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B57B79F" w14:textId="77777777" w:rsidR="00BD728A" w:rsidRPr="00D338BE" w:rsidRDefault="00BD728A" w:rsidP="003A389B">
      <w:pPr>
        <w:ind w:left="851"/>
        <w:jc w:val="center"/>
        <w:rPr>
          <w:b/>
          <w:sz w:val="22"/>
          <w:szCs w:val="22"/>
        </w:rPr>
      </w:pPr>
      <w:r w:rsidRPr="00D338BE">
        <w:rPr>
          <w:b/>
          <w:sz w:val="22"/>
          <w:szCs w:val="22"/>
        </w:rPr>
        <w:t>Государственный контракт № _____________</w:t>
      </w:r>
    </w:p>
    <w:p w14:paraId="1F2C3D49" w14:textId="77777777" w:rsidR="00BD728A" w:rsidRPr="00D338BE" w:rsidRDefault="00BD728A" w:rsidP="00D338BE">
      <w:pPr>
        <w:jc w:val="both"/>
        <w:rPr>
          <w:b/>
          <w:sz w:val="22"/>
          <w:szCs w:val="22"/>
        </w:rPr>
      </w:pPr>
    </w:p>
    <w:p w14:paraId="7F37C9FF" w14:textId="77777777" w:rsidR="00BD728A" w:rsidRPr="00D338BE" w:rsidRDefault="001E3BE1" w:rsidP="003A389B">
      <w:pPr>
        <w:tabs>
          <w:tab w:val="left" w:pos="540"/>
        </w:tabs>
        <w:ind w:left="851"/>
        <w:jc w:val="both"/>
        <w:rPr>
          <w:sz w:val="22"/>
          <w:szCs w:val="22"/>
        </w:rPr>
      </w:pPr>
      <w:r w:rsidRPr="00D338BE">
        <w:rPr>
          <w:sz w:val="22"/>
          <w:szCs w:val="22"/>
        </w:rPr>
        <w:t>г. Димитровград</w:t>
      </w:r>
      <w:r w:rsidR="00BD728A" w:rsidRPr="00D338BE">
        <w:rPr>
          <w:sz w:val="22"/>
          <w:szCs w:val="22"/>
        </w:rPr>
        <w:tab/>
      </w:r>
      <w:r w:rsidR="00BD728A" w:rsidRPr="00D338BE">
        <w:rPr>
          <w:sz w:val="22"/>
          <w:szCs w:val="22"/>
        </w:rPr>
        <w:tab/>
        <w:t xml:space="preserve">        </w:t>
      </w:r>
      <w:r w:rsidR="000A777C" w:rsidRPr="00D338BE">
        <w:rPr>
          <w:sz w:val="22"/>
          <w:szCs w:val="22"/>
        </w:rPr>
        <w:t xml:space="preserve">                             </w:t>
      </w:r>
      <w:proofErr w:type="gramStart"/>
      <w:r w:rsidR="000A777C" w:rsidRPr="00D338BE">
        <w:rPr>
          <w:sz w:val="22"/>
          <w:szCs w:val="22"/>
        </w:rPr>
        <w:t xml:space="preserve"> </w:t>
      </w:r>
      <w:r w:rsidR="00061DF0" w:rsidRPr="00D338BE">
        <w:rPr>
          <w:sz w:val="22"/>
          <w:szCs w:val="22"/>
        </w:rPr>
        <w:t xml:space="preserve">  «</w:t>
      </w:r>
      <w:proofErr w:type="gramEnd"/>
      <w:r w:rsidR="00061DF0" w:rsidRPr="00D338BE">
        <w:rPr>
          <w:sz w:val="22"/>
          <w:szCs w:val="22"/>
        </w:rPr>
        <w:t>___»  ______________ 2026</w:t>
      </w:r>
      <w:r w:rsidR="00BD728A" w:rsidRPr="00D338BE">
        <w:rPr>
          <w:sz w:val="22"/>
          <w:szCs w:val="22"/>
        </w:rPr>
        <w:t xml:space="preserve"> года</w:t>
      </w:r>
    </w:p>
    <w:p w14:paraId="1A4D297C" w14:textId="77777777" w:rsidR="00BD728A" w:rsidRPr="00D338BE" w:rsidRDefault="00BD728A" w:rsidP="003A389B">
      <w:pPr>
        <w:tabs>
          <w:tab w:val="left" w:pos="540"/>
        </w:tabs>
        <w:ind w:left="851"/>
        <w:jc w:val="both"/>
        <w:rPr>
          <w:b/>
          <w:sz w:val="22"/>
          <w:szCs w:val="22"/>
        </w:rPr>
      </w:pPr>
    </w:p>
    <w:p w14:paraId="1D3D389D" w14:textId="77777777" w:rsidR="000A777C" w:rsidRPr="00D338BE" w:rsidRDefault="00D338BE" w:rsidP="003A389B">
      <w:pPr>
        <w:ind w:left="284" w:firstLine="425"/>
        <w:jc w:val="both"/>
        <w:rPr>
          <w:sz w:val="22"/>
          <w:szCs w:val="22"/>
        </w:rPr>
      </w:pPr>
      <w:r w:rsidRPr="00D338BE">
        <w:rPr>
          <w:b/>
          <w:sz w:val="22"/>
          <w:szCs w:val="22"/>
        </w:rPr>
        <w:t>______________</w:t>
      </w:r>
      <w:r w:rsidR="00A900DF" w:rsidRPr="00D338BE">
        <w:rPr>
          <w:sz w:val="22"/>
          <w:szCs w:val="22"/>
        </w:rPr>
        <w:t xml:space="preserve">, именуемое в дальнейшем «Исполнитель», в лице </w:t>
      </w:r>
      <w:r w:rsidRPr="00D338BE">
        <w:rPr>
          <w:sz w:val="22"/>
          <w:szCs w:val="22"/>
        </w:rPr>
        <w:t>_________</w:t>
      </w:r>
      <w:r w:rsidR="00A900DF" w:rsidRPr="00D338BE">
        <w:rPr>
          <w:bCs/>
          <w:sz w:val="22"/>
          <w:szCs w:val="22"/>
        </w:rPr>
        <w:t>, д</w:t>
      </w:r>
      <w:r w:rsidR="00A900DF" w:rsidRPr="00D338BE">
        <w:rPr>
          <w:sz w:val="22"/>
          <w:szCs w:val="22"/>
        </w:rPr>
        <w:t xml:space="preserve">ействующего на основании </w:t>
      </w:r>
      <w:r w:rsidRPr="00D338BE">
        <w:rPr>
          <w:sz w:val="22"/>
          <w:szCs w:val="22"/>
        </w:rPr>
        <w:t>__________</w:t>
      </w:r>
      <w:r w:rsidR="00057210" w:rsidRPr="00D338BE">
        <w:rPr>
          <w:color w:val="000000"/>
          <w:sz w:val="22"/>
          <w:szCs w:val="22"/>
        </w:rPr>
        <w:t xml:space="preserve">, </w:t>
      </w:r>
      <w:r w:rsidR="00057210" w:rsidRPr="00D338BE">
        <w:rPr>
          <w:sz w:val="22"/>
          <w:szCs w:val="22"/>
        </w:rPr>
        <w:t xml:space="preserve">с одной стороны, </w:t>
      </w:r>
      <w:r w:rsidR="00624AF3" w:rsidRPr="00D338BE">
        <w:rPr>
          <w:sz w:val="22"/>
          <w:szCs w:val="22"/>
        </w:rPr>
        <w:br/>
      </w:r>
      <w:r w:rsidR="00057210" w:rsidRPr="00D338BE">
        <w:rPr>
          <w:sz w:val="22"/>
          <w:szCs w:val="22"/>
        </w:rPr>
        <w:t xml:space="preserve">и </w:t>
      </w:r>
      <w:r w:rsidR="00057210" w:rsidRPr="00D338BE">
        <w:rPr>
          <w:b/>
          <w:sz w:val="22"/>
          <w:szCs w:val="22"/>
        </w:rPr>
        <w:t>федерал</w:t>
      </w:r>
      <w:r w:rsidR="00057210" w:rsidRPr="00D338BE">
        <w:rPr>
          <w:b/>
          <w:sz w:val="22"/>
          <w:szCs w:val="22"/>
        </w:rPr>
        <w:t>ь</w:t>
      </w:r>
      <w:r w:rsidR="00057210" w:rsidRPr="00D338BE">
        <w:rPr>
          <w:b/>
          <w:sz w:val="22"/>
          <w:szCs w:val="22"/>
        </w:rPr>
        <w:t>ное казенное учреж</w:t>
      </w:r>
      <w:r w:rsidR="001E3BE1" w:rsidRPr="00D338BE">
        <w:rPr>
          <w:b/>
          <w:sz w:val="22"/>
          <w:szCs w:val="22"/>
        </w:rPr>
        <w:t>дение «Тюрьма</w:t>
      </w:r>
      <w:r w:rsidR="00057210" w:rsidRPr="00D338BE">
        <w:rPr>
          <w:b/>
          <w:sz w:val="22"/>
          <w:szCs w:val="22"/>
        </w:rPr>
        <w:t xml:space="preserve"> Управления Федеральной службы исполнения наказаний по </w:t>
      </w:r>
      <w:r w:rsidR="001E3BE1" w:rsidRPr="00D338BE">
        <w:rPr>
          <w:b/>
          <w:sz w:val="22"/>
          <w:szCs w:val="22"/>
        </w:rPr>
        <w:t>Ульяновской области» (</w:t>
      </w:r>
      <w:r w:rsidR="00624AF3" w:rsidRPr="00D338BE">
        <w:rPr>
          <w:b/>
          <w:sz w:val="22"/>
          <w:szCs w:val="22"/>
        </w:rPr>
        <w:t xml:space="preserve">далее - </w:t>
      </w:r>
      <w:r w:rsidR="001E3BE1" w:rsidRPr="00D338BE">
        <w:rPr>
          <w:b/>
          <w:sz w:val="22"/>
          <w:szCs w:val="22"/>
        </w:rPr>
        <w:t>ФКУ Т</w:t>
      </w:r>
      <w:r w:rsidR="00057210" w:rsidRPr="00D338BE">
        <w:rPr>
          <w:b/>
          <w:sz w:val="22"/>
          <w:szCs w:val="22"/>
        </w:rPr>
        <w:t xml:space="preserve"> УФСИН России </w:t>
      </w:r>
      <w:r w:rsidR="00624AF3" w:rsidRPr="00D338BE">
        <w:rPr>
          <w:b/>
          <w:sz w:val="22"/>
          <w:szCs w:val="22"/>
        </w:rPr>
        <w:br/>
      </w:r>
      <w:r w:rsidR="00057210" w:rsidRPr="00D338BE">
        <w:rPr>
          <w:b/>
          <w:sz w:val="22"/>
          <w:szCs w:val="22"/>
        </w:rPr>
        <w:t>по Ульяновской области),</w:t>
      </w:r>
      <w:r w:rsidR="00057210" w:rsidRPr="00D338BE">
        <w:rPr>
          <w:sz w:val="22"/>
          <w:szCs w:val="22"/>
        </w:rPr>
        <w:t xml:space="preserve"> </w:t>
      </w:r>
      <w:r w:rsidR="00057210" w:rsidRPr="00D338BE">
        <w:rPr>
          <w:color w:val="000000"/>
          <w:sz w:val="22"/>
          <w:szCs w:val="22"/>
        </w:rPr>
        <w:t xml:space="preserve">действующее от имени Российской Федерации, в целях обеспечения государственных нужд, </w:t>
      </w:r>
      <w:r w:rsidR="00057210" w:rsidRPr="00D338BE">
        <w:rPr>
          <w:sz w:val="22"/>
          <w:szCs w:val="22"/>
        </w:rPr>
        <w:t xml:space="preserve">именуемое в дальнейшем </w:t>
      </w:r>
      <w:r w:rsidR="00057210" w:rsidRPr="00D338BE">
        <w:rPr>
          <w:b/>
          <w:sz w:val="22"/>
          <w:szCs w:val="22"/>
        </w:rPr>
        <w:t>«Государственный заказчик»</w:t>
      </w:r>
      <w:r w:rsidR="00057210" w:rsidRPr="00D338BE">
        <w:rPr>
          <w:sz w:val="22"/>
          <w:szCs w:val="22"/>
        </w:rPr>
        <w:t xml:space="preserve"> </w:t>
      </w:r>
      <w:r w:rsidR="00057210" w:rsidRPr="00D338BE">
        <w:rPr>
          <w:b/>
          <w:sz w:val="22"/>
          <w:szCs w:val="22"/>
        </w:rPr>
        <w:t>(Заказчик)</w:t>
      </w:r>
      <w:r w:rsidR="00057210" w:rsidRPr="00D338BE">
        <w:rPr>
          <w:sz w:val="22"/>
          <w:szCs w:val="22"/>
        </w:rPr>
        <w:t xml:space="preserve"> в лице началь</w:t>
      </w:r>
      <w:r w:rsidR="00DF6FA4" w:rsidRPr="00D338BE">
        <w:rPr>
          <w:sz w:val="22"/>
          <w:szCs w:val="22"/>
        </w:rPr>
        <w:t xml:space="preserve">ника </w:t>
      </w:r>
      <w:r w:rsidR="001E3BE1" w:rsidRPr="00D338BE">
        <w:rPr>
          <w:sz w:val="22"/>
          <w:szCs w:val="22"/>
        </w:rPr>
        <w:t>Корсуна Дмитрия Александр</w:t>
      </w:r>
      <w:r w:rsidR="003512A9" w:rsidRPr="00D338BE">
        <w:rPr>
          <w:sz w:val="22"/>
          <w:szCs w:val="22"/>
        </w:rPr>
        <w:t>овича</w:t>
      </w:r>
      <w:r w:rsidR="00057210" w:rsidRPr="00D338BE">
        <w:rPr>
          <w:sz w:val="22"/>
          <w:szCs w:val="22"/>
        </w:rPr>
        <w:t xml:space="preserve">, действующего на основании Устава, с другой стороны, вместе именуемые «Стороны» </w:t>
      </w:r>
      <w:r w:rsidR="00624AF3" w:rsidRPr="00D338BE">
        <w:rPr>
          <w:sz w:val="22"/>
          <w:szCs w:val="22"/>
        </w:rPr>
        <w:br/>
      </w:r>
      <w:r w:rsidR="00057210" w:rsidRPr="00D338BE">
        <w:rPr>
          <w:sz w:val="22"/>
          <w:szCs w:val="22"/>
        </w:rPr>
        <w:t>в соответствии с пунктом 4 части 1 статьи 93 Федерального закона от 05.04.2013 г. № 44-ФЗ «О контрактной системе в сфере закупок тов</w:t>
      </w:r>
      <w:r w:rsidR="00057210" w:rsidRPr="00D338BE">
        <w:rPr>
          <w:sz w:val="22"/>
          <w:szCs w:val="22"/>
        </w:rPr>
        <w:t>а</w:t>
      </w:r>
      <w:r w:rsidR="00057210" w:rsidRPr="00D338BE">
        <w:rPr>
          <w:sz w:val="22"/>
          <w:szCs w:val="22"/>
        </w:rPr>
        <w:t xml:space="preserve">ров, работ, услуг для обеспечения государственных и муниципальных нужд», заключили настоящий договор  </w:t>
      </w:r>
      <w:r w:rsidR="00624AF3" w:rsidRPr="00D338BE">
        <w:rPr>
          <w:sz w:val="22"/>
          <w:szCs w:val="22"/>
        </w:rPr>
        <w:br/>
      </w:r>
      <w:r w:rsidR="00057210" w:rsidRPr="00D338BE">
        <w:rPr>
          <w:sz w:val="22"/>
          <w:szCs w:val="22"/>
        </w:rPr>
        <w:t>о нижесл</w:t>
      </w:r>
      <w:r w:rsidR="00057210" w:rsidRPr="00D338BE">
        <w:rPr>
          <w:sz w:val="22"/>
          <w:szCs w:val="22"/>
        </w:rPr>
        <w:t>е</w:t>
      </w:r>
      <w:r w:rsidR="00057210" w:rsidRPr="00D338BE">
        <w:rPr>
          <w:sz w:val="22"/>
          <w:szCs w:val="22"/>
        </w:rPr>
        <w:t>дующем:</w:t>
      </w:r>
    </w:p>
    <w:p w14:paraId="50B1AC36" w14:textId="77777777" w:rsidR="000A777C" w:rsidRPr="00D338BE" w:rsidRDefault="002A0D14" w:rsidP="003A389B">
      <w:pPr>
        <w:pStyle w:val="Standard"/>
        <w:numPr>
          <w:ilvl w:val="0"/>
          <w:numId w:val="6"/>
        </w:numPr>
        <w:jc w:val="center"/>
        <w:rPr>
          <w:rFonts w:cs="Times New Roman"/>
          <w:b/>
          <w:color w:val="000000"/>
          <w:sz w:val="22"/>
          <w:szCs w:val="22"/>
          <w:lang w:val="ru-RU"/>
        </w:rPr>
      </w:pPr>
      <w:r w:rsidRPr="00D338BE">
        <w:rPr>
          <w:rFonts w:cs="Times New Roman"/>
          <w:b/>
          <w:color w:val="000000"/>
          <w:sz w:val="22"/>
          <w:szCs w:val="22"/>
          <w:lang w:val="ru-RU"/>
        </w:rPr>
        <w:t>П</w:t>
      </w:r>
      <w:proofErr w:type="spellStart"/>
      <w:r w:rsidRPr="00D338BE">
        <w:rPr>
          <w:rFonts w:cs="Times New Roman"/>
          <w:b/>
          <w:color w:val="000000"/>
          <w:sz w:val="22"/>
          <w:szCs w:val="22"/>
        </w:rPr>
        <w:t>редмет</w:t>
      </w:r>
      <w:proofErr w:type="spellEnd"/>
      <w:r w:rsidRPr="00D338BE">
        <w:rPr>
          <w:rFonts w:cs="Times New Roman"/>
          <w:b/>
          <w:color w:val="000000"/>
          <w:sz w:val="22"/>
          <w:szCs w:val="22"/>
        </w:rPr>
        <w:t xml:space="preserve"> </w:t>
      </w:r>
      <w:r w:rsidR="00C57AA7" w:rsidRPr="00D338BE">
        <w:rPr>
          <w:rFonts w:cs="Times New Roman"/>
          <w:b/>
          <w:color w:val="000000"/>
          <w:sz w:val="22"/>
          <w:szCs w:val="22"/>
          <w:lang w:val="ru-RU"/>
        </w:rPr>
        <w:t>К</w:t>
      </w:r>
      <w:proofErr w:type="spellStart"/>
      <w:r w:rsidRPr="00D338BE">
        <w:rPr>
          <w:rFonts w:cs="Times New Roman"/>
          <w:b/>
          <w:color w:val="000000"/>
          <w:sz w:val="22"/>
          <w:szCs w:val="22"/>
        </w:rPr>
        <w:t>онтракта</w:t>
      </w:r>
      <w:proofErr w:type="spellEnd"/>
    </w:p>
    <w:p w14:paraId="4B2870E7" w14:textId="77777777" w:rsidR="000E27FC" w:rsidRPr="00D338BE" w:rsidRDefault="00AB2410" w:rsidP="003A389B">
      <w:pPr>
        <w:pStyle w:val="Standard"/>
        <w:ind w:left="284" w:firstLine="425"/>
        <w:jc w:val="both"/>
        <w:rPr>
          <w:rFonts w:cs="Times New Roman"/>
          <w:sz w:val="22"/>
          <w:szCs w:val="22"/>
        </w:rPr>
      </w:pPr>
      <w:r w:rsidRPr="00D338BE">
        <w:rPr>
          <w:rFonts w:cs="Times New Roman"/>
          <w:sz w:val="22"/>
          <w:szCs w:val="22"/>
          <w:lang w:val="ru-RU"/>
        </w:rPr>
        <w:t xml:space="preserve"> </w:t>
      </w:r>
      <w:r w:rsidR="000E27FC" w:rsidRPr="00D338BE">
        <w:rPr>
          <w:rFonts w:cs="Times New Roman"/>
          <w:sz w:val="22"/>
          <w:szCs w:val="22"/>
        </w:rPr>
        <w:t>1.1.</w:t>
      </w:r>
      <w:r w:rsidR="000E27FC" w:rsidRPr="00D338BE">
        <w:rPr>
          <w:rFonts w:cs="Times New Roman"/>
          <w:sz w:val="22"/>
          <w:szCs w:val="22"/>
          <w:lang w:val="ru-RU"/>
        </w:rPr>
        <w:t xml:space="preserve"> Государственный заказчик</w:t>
      </w:r>
      <w:r w:rsidR="000E27FC" w:rsidRPr="00D338BE">
        <w:rPr>
          <w:rFonts w:cs="Times New Roman"/>
          <w:sz w:val="22"/>
          <w:szCs w:val="22"/>
        </w:rPr>
        <w:t xml:space="preserve"> </w:t>
      </w:r>
      <w:proofErr w:type="spellStart"/>
      <w:r w:rsidR="000E27FC" w:rsidRPr="00D338BE">
        <w:rPr>
          <w:rFonts w:cs="Times New Roman"/>
          <w:sz w:val="22"/>
          <w:szCs w:val="22"/>
        </w:rPr>
        <w:t>поручает</w:t>
      </w:r>
      <w:proofErr w:type="spellEnd"/>
      <w:r w:rsidR="000E27FC" w:rsidRPr="00D338BE">
        <w:rPr>
          <w:rFonts w:cs="Times New Roman"/>
          <w:sz w:val="22"/>
          <w:szCs w:val="22"/>
        </w:rPr>
        <w:t xml:space="preserve">, а </w:t>
      </w:r>
      <w:proofErr w:type="spellStart"/>
      <w:r w:rsidR="000E27FC" w:rsidRPr="00D338BE">
        <w:rPr>
          <w:rFonts w:cs="Times New Roman"/>
          <w:sz w:val="22"/>
          <w:szCs w:val="22"/>
        </w:rPr>
        <w:t>Исполнитель</w:t>
      </w:r>
      <w:proofErr w:type="spellEnd"/>
      <w:r w:rsidR="000E27FC" w:rsidRPr="00D338BE">
        <w:rPr>
          <w:rFonts w:cs="Times New Roman"/>
          <w:sz w:val="22"/>
          <w:szCs w:val="22"/>
        </w:rPr>
        <w:t xml:space="preserve"> </w:t>
      </w:r>
      <w:proofErr w:type="spellStart"/>
      <w:r w:rsidR="000E27FC" w:rsidRPr="00D338BE">
        <w:rPr>
          <w:rFonts w:cs="Times New Roman"/>
          <w:sz w:val="22"/>
          <w:szCs w:val="22"/>
        </w:rPr>
        <w:t>принимает</w:t>
      </w:r>
      <w:proofErr w:type="spellEnd"/>
      <w:r w:rsidR="000E27FC" w:rsidRPr="00D338BE">
        <w:rPr>
          <w:rFonts w:cs="Times New Roman"/>
          <w:sz w:val="22"/>
          <w:szCs w:val="22"/>
        </w:rPr>
        <w:t xml:space="preserve"> </w:t>
      </w:r>
      <w:proofErr w:type="spellStart"/>
      <w:r w:rsidR="000E27FC" w:rsidRPr="00D338BE">
        <w:rPr>
          <w:rFonts w:cs="Times New Roman"/>
          <w:sz w:val="22"/>
          <w:szCs w:val="22"/>
        </w:rPr>
        <w:t>на</w:t>
      </w:r>
      <w:proofErr w:type="spellEnd"/>
      <w:r w:rsidR="000E27FC" w:rsidRPr="00D338BE">
        <w:rPr>
          <w:rFonts w:cs="Times New Roman"/>
          <w:sz w:val="22"/>
          <w:szCs w:val="22"/>
        </w:rPr>
        <w:t xml:space="preserve"> </w:t>
      </w:r>
      <w:proofErr w:type="spellStart"/>
      <w:r w:rsidR="000E27FC" w:rsidRPr="00D338BE">
        <w:rPr>
          <w:rFonts w:cs="Times New Roman"/>
          <w:sz w:val="22"/>
          <w:szCs w:val="22"/>
        </w:rPr>
        <w:t>себя</w:t>
      </w:r>
      <w:proofErr w:type="spellEnd"/>
      <w:r w:rsidR="000E27FC" w:rsidRPr="00D338BE">
        <w:rPr>
          <w:rFonts w:cs="Times New Roman"/>
          <w:sz w:val="22"/>
          <w:szCs w:val="22"/>
        </w:rPr>
        <w:t xml:space="preserve"> </w:t>
      </w:r>
      <w:proofErr w:type="spellStart"/>
      <w:r w:rsidR="000E27FC" w:rsidRPr="00D338BE">
        <w:rPr>
          <w:rFonts w:cs="Times New Roman"/>
          <w:sz w:val="22"/>
          <w:szCs w:val="22"/>
        </w:rPr>
        <w:t>обязательства</w:t>
      </w:r>
      <w:proofErr w:type="spellEnd"/>
      <w:r w:rsidR="000E27FC" w:rsidRPr="00D338BE">
        <w:rPr>
          <w:rFonts w:cs="Times New Roman"/>
          <w:spacing w:val="-2"/>
          <w:sz w:val="22"/>
          <w:szCs w:val="22"/>
        </w:rPr>
        <w:t xml:space="preserve"> </w:t>
      </w:r>
      <w:proofErr w:type="spellStart"/>
      <w:r w:rsidR="000E27FC" w:rsidRPr="00D338BE">
        <w:rPr>
          <w:rFonts w:cs="Times New Roman"/>
          <w:spacing w:val="-2"/>
          <w:sz w:val="22"/>
          <w:szCs w:val="22"/>
        </w:rPr>
        <w:t>на</w:t>
      </w:r>
      <w:proofErr w:type="spellEnd"/>
      <w:r w:rsidR="000E27FC" w:rsidRPr="00D338BE">
        <w:rPr>
          <w:rFonts w:cs="Times New Roman"/>
          <w:spacing w:val="-2"/>
          <w:sz w:val="22"/>
          <w:szCs w:val="22"/>
        </w:rPr>
        <w:t xml:space="preserve"> </w:t>
      </w:r>
      <w:proofErr w:type="spellStart"/>
      <w:r w:rsidR="000E27FC" w:rsidRPr="00D338BE">
        <w:rPr>
          <w:rFonts w:cs="Times New Roman"/>
          <w:spacing w:val="-2"/>
          <w:sz w:val="22"/>
          <w:szCs w:val="22"/>
        </w:rPr>
        <w:t>о</w:t>
      </w:r>
      <w:r w:rsidR="000E27FC" w:rsidRPr="00D338BE">
        <w:rPr>
          <w:rFonts w:cs="Times New Roman"/>
          <w:sz w:val="22"/>
          <w:szCs w:val="22"/>
        </w:rPr>
        <w:t>казание</w:t>
      </w:r>
      <w:proofErr w:type="spellEnd"/>
      <w:r w:rsidR="000E27FC" w:rsidRPr="00D338BE">
        <w:rPr>
          <w:rFonts w:cs="Times New Roman"/>
          <w:sz w:val="22"/>
          <w:szCs w:val="22"/>
        </w:rPr>
        <w:t xml:space="preserve"> </w:t>
      </w:r>
      <w:r w:rsidR="00232939" w:rsidRPr="00D338BE">
        <w:rPr>
          <w:rFonts w:cs="Times New Roman"/>
          <w:sz w:val="22"/>
          <w:szCs w:val="22"/>
          <w:lang w:val="ru-RU"/>
        </w:rPr>
        <w:t xml:space="preserve">услуг </w:t>
      </w:r>
      <w:r w:rsidR="0065791D" w:rsidRPr="00D338BE">
        <w:rPr>
          <w:rFonts w:cs="Times New Roman"/>
          <w:sz w:val="22"/>
          <w:szCs w:val="22"/>
          <w:lang w:val="ru-RU"/>
        </w:rPr>
        <w:t xml:space="preserve">по </w:t>
      </w:r>
      <w:r w:rsidR="003512A9" w:rsidRPr="00D338BE">
        <w:rPr>
          <w:rFonts w:cs="Times New Roman"/>
          <w:b/>
          <w:color w:val="000000"/>
          <w:sz w:val="22"/>
          <w:szCs w:val="22"/>
          <w:lang w:val="ru-RU"/>
        </w:rPr>
        <w:t xml:space="preserve">проведению </w:t>
      </w:r>
      <w:r w:rsidR="0068023A" w:rsidRPr="00D338BE">
        <w:rPr>
          <w:rFonts w:cs="Times New Roman"/>
          <w:b/>
          <w:color w:val="000000"/>
          <w:sz w:val="22"/>
          <w:szCs w:val="22"/>
          <w:lang w:val="ru-RU"/>
        </w:rPr>
        <w:t>индивидуального дозиметрического контроля</w:t>
      </w:r>
      <w:r w:rsidR="00FC1450" w:rsidRPr="00D338BE">
        <w:rPr>
          <w:rFonts w:cs="Times New Roman"/>
          <w:b/>
          <w:color w:val="000000"/>
          <w:sz w:val="22"/>
          <w:szCs w:val="22"/>
          <w:lang w:val="ru-RU"/>
        </w:rPr>
        <w:t xml:space="preserve"> персонала группы А</w:t>
      </w:r>
      <w:r w:rsidR="0068023A" w:rsidRPr="00D338BE">
        <w:rPr>
          <w:rFonts w:cs="Times New Roman"/>
          <w:b/>
          <w:color w:val="000000"/>
          <w:sz w:val="22"/>
          <w:szCs w:val="22"/>
          <w:lang w:val="ru-RU"/>
        </w:rPr>
        <w:t xml:space="preserve">, </w:t>
      </w:r>
      <w:r w:rsidR="004C504F" w:rsidRPr="00D338BE">
        <w:rPr>
          <w:rFonts w:cs="Times New Roman"/>
          <w:sz w:val="22"/>
          <w:szCs w:val="22"/>
          <w:lang w:val="ru-RU"/>
        </w:rPr>
        <w:t>согласно спецификации</w:t>
      </w:r>
      <w:r w:rsidR="000E27FC" w:rsidRPr="00D338BE">
        <w:rPr>
          <w:rFonts w:cs="Times New Roman"/>
          <w:sz w:val="22"/>
          <w:szCs w:val="22"/>
        </w:rPr>
        <w:t xml:space="preserve"> (</w:t>
      </w:r>
      <w:r w:rsidR="00FD37CE" w:rsidRPr="00D338BE">
        <w:rPr>
          <w:rFonts w:cs="Times New Roman"/>
          <w:sz w:val="22"/>
          <w:szCs w:val="22"/>
          <w:lang w:val="ru-RU"/>
        </w:rPr>
        <w:t>п</w:t>
      </w:r>
      <w:proofErr w:type="spellStart"/>
      <w:r w:rsidR="000E27FC" w:rsidRPr="00D338BE">
        <w:rPr>
          <w:rFonts w:cs="Times New Roman"/>
          <w:sz w:val="22"/>
          <w:szCs w:val="22"/>
        </w:rPr>
        <w:t>риложение</w:t>
      </w:r>
      <w:proofErr w:type="spellEnd"/>
      <w:r w:rsidR="000E27FC" w:rsidRPr="00D338BE">
        <w:rPr>
          <w:rFonts w:cs="Times New Roman"/>
          <w:sz w:val="22"/>
          <w:szCs w:val="22"/>
        </w:rPr>
        <w:t xml:space="preserve"> №1</w:t>
      </w:r>
      <w:r w:rsidR="000E27FC" w:rsidRPr="00D338BE">
        <w:rPr>
          <w:rFonts w:cs="Times New Roman"/>
          <w:sz w:val="22"/>
          <w:szCs w:val="22"/>
          <w:lang w:val="ru-RU"/>
        </w:rPr>
        <w:t xml:space="preserve"> к </w:t>
      </w:r>
      <w:r w:rsidR="00C57AA7" w:rsidRPr="00D338BE">
        <w:rPr>
          <w:rFonts w:eastAsia="Times New Roman" w:cs="Times New Roman"/>
          <w:sz w:val="22"/>
          <w:szCs w:val="22"/>
          <w:lang w:val="ru-RU"/>
        </w:rPr>
        <w:t>К</w:t>
      </w:r>
      <w:r w:rsidR="000E27FC" w:rsidRPr="00D338BE">
        <w:rPr>
          <w:rFonts w:eastAsia="Times New Roman" w:cs="Times New Roman"/>
          <w:sz w:val="22"/>
          <w:szCs w:val="22"/>
          <w:lang w:val="ru-RU"/>
        </w:rPr>
        <w:t>онтракту</w:t>
      </w:r>
      <w:r w:rsidR="004C504F" w:rsidRPr="00D338BE">
        <w:rPr>
          <w:rFonts w:eastAsia="Times New Roman" w:cs="Times New Roman"/>
          <w:sz w:val="22"/>
          <w:szCs w:val="22"/>
          <w:lang w:val="ru-RU"/>
        </w:rPr>
        <w:t>),</w:t>
      </w:r>
      <w:r w:rsidR="000E27FC" w:rsidRPr="00D338BE">
        <w:rPr>
          <w:rFonts w:cs="Times New Roman"/>
          <w:sz w:val="22"/>
          <w:szCs w:val="22"/>
        </w:rPr>
        <w:t xml:space="preserve"> </w:t>
      </w:r>
      <w:proofErr w:type="spellStart"/>
      <w:r w:rsidR="000E27FC" w:rsidRPr="00D338BE">
        <w:rPr>
          <w:rFonts w:cs="Times New Roman"/>
          <w:sz w:val="22"/>
          <w:szCs w:val="22"/>
        </w:rPr>
        <w:t>подписанн</w:t>
      </w:r>
      <w:r w:rsidR="000E27FC" w:rsidRPr="00D338BE">
        <w:rPr>
          <w:rFonts w:cs="Times New Roman"/>
          <w:sz w:val="22"/>
          <w:szCs w:val="22"/>
          <w:lang w:val="ru-RU"/>
        </w:rPr>
        <w:t>ых</w:t>
      </w:r>
      <w:proofErr w:type="spellEnd"/>
      <w:r w:rsidR="000E27FC" w:rsidRPr="00D338BE">
        <w:rPr>
          <w:rFonts w:cs="Times New Roman"/>
          <w:sz w:val="22"/>
          <w:szCs w:val="22"/>
        </w:rPr>
        <w:t xml:space="preserve"> </w:t>
      </w:r>
      <w:proofErr w:type="spellStart"/>
      <w:r w:rsidR="000E27FC" w:rsidRPr="00D338BE">
        <w:rPr>
          <w:rFonts w:cs="Times New Roman"/>
          <w:sz w:val="22"/>
          <w:szCs w:val="22"/>
        </w:rPr>
        <w:t>обеими</w:t>
      </w:r>
      <w:proofErr w:type="spellEnd"/>
      <w:r w:rsidR="000E27FC" w:rsidRPr="00D338BE">
        <w:rPr>
          <w:rFonts w:cs="Times New Roman"/>
          <w:sz w:val="22"/>
          <w:szCs w:val="22"/>
        </w:rPr>
        <w:t xml:space="preserve"> </w:t>
      </w:r>
      <w:proofErr w:type="spellStart"/>
      <w:r w:rsidR="000E27FC" w:rsidRPr="00D338BE">
        <w:rPr>
          <w:rFonts w:cs="Times New Roman"/>
          <w:sz w:val="22"/>
          <w:szCs w:val="22"/>
        </w:rPr>
        <w:t>Сторонами</w:t>
      </w:r>
      <w:proofErr w:type="spellEnd"/>
      <w:r w:rsidR="000E27FC" w:rsidRPr="00D338BE">
        <w:rPr>
          <w:rFonts w:cs="Times New Roman"/>
          <w:sz w:val="22"/>
          <w:szCs w:val="22"/>
        </w:rPr>
        <w:t xml:space="preserve"> и </w:t>
      </w:r>
      <w:proofErr w:type="spellStart"/>
      <w:r w:rsidR="000E27FC" w:rsidRPr="00D338BE">
        <w:rPr>
          <w:rFonts w:cs="Times New Roman"/>
          <w:sz w:val="22"/>
          <w:szCs w:val="22"/>
        </w:rPr>
        <w:t>являющ</w:t>
      </w:r>
      <w:r w:rsidR="000E27FC" w:rsidRPr="00D338BE">
        <w:rPr>
          <w:rFonts w:cs="Times New Roman"/>
          <w:sz w:val="22"/>
          <w:szCs w:val="22"/>
          <w:lang w:val="ru-RU"/>
        </w:rPr>
        <w:t>ихся</w:t>
      </w:r>
      <w:proofErr w:type="spellEnd"/>
      <w:r w:rsidR="000E27FC" w:rsidRPr="00D338BE">
        <w:rPr>
          <w:rFonts w:cs="Times New Roman"/>
          <w:sz w:val="22"/>
          <w:szCs w:val="22"/>
        </w:rPr>
        <w:t xml:space="preserve"> </w:t>
      </w:r>
      <w:proofErr w:type="spellStart"/>
      <w:r w:rsidR="000E27FC" w:rsidRPr="00D338BE">
        <w:rPr>
          <w:rFonts w:cs="Times New Roman"/>
          <w:sz w:val="22"/>
          <w:szCs w:val="22"/>
        </w:rPr>
        <w:t>неотъемлемой</w:t>
      </w:r>
      <w:proofErr w:type="spellEnd"/>
      <w:r w:rsidR="000E27FC" w:rsidRPr="00D338BE">
        <w:rPr>
          <w:rFonts w:cs="Times New Roman"/>
          <w:sz w:val="22"/>
          <w:szCs w:val="22"/>
        </w:rPr>
        <w:t xml:space="preserve"> </w:t>
      </w:r>
      <w:proofErr w:type="spellStart"/>
      <w:r w:rsidR="000E27FC" w:rsidRPr="00D338BE">
        <w:rPr>
          <w:rFonts w:cs="Times New Roman"/>
          <w:sz w:val="22"/>
          <w:szCs w:val="22"/>
        </w:rPr>
        <w:t>частью</w:t>
      </w:r>
      <w:proofErr w:type="spellEnd"/>
      <w:r w:rsidR="000E27FC" w:rsidRPr="00D338BE">
        <w:rPr>
          <w:rFonts w:cs="Times New Roman"/>
          <w:sz w:val="22"/>
          <w:szCs w:val="22"/>
        </w:rPr>
        <w:t xml:space="preserve"> </w:t>
      </w:r>
      <w:proofErr w:type="spellStart"/>
      <w:r w:rsidR="000E27FC" w:rsidRPr="00D338BE">
        <w:rPr>
          <w:rFonts w:cs="Times New Roman"/>
          <w:sz w:val="22"/>
          <w:szCs w:val="22"/>
        </w:rPr>
        <w:t>данного</w:t>
      </w:r>
      <w:proofErr w:type="spellEnd"/>
      <w:r w:rsidR="000E27FC" w:rsidRPr="00D338BE">
        <w:rPr>
          <w:rFonts w:cs="Times New Roman"/>
          <w:sz w:val="22"/>
          <w:szCs w:val="22"/>
        </w:rPr>
        <w:t xml:space="preserve"> </w:t>
      </w:r>
      <w:proofErr w:type="spellStart"/>
      <w:r w:rsidR="000E27FC" w:rsidRPr="00D338BE">
        <w:rPr>
          <w:rFonts w:cs="Times New Roman"/>
          <w:sz w:val="22"/>
          <w:szCs w:val="22"/>
        </w:rPr>
        <w:t>Контракта</w:t>
      </w:r>
      <w:proofErr w:type="spellEnd"/>
      <w:r w:rsidR="000E27FC" w:rsidRPr="00D338BE">
        <w:rPr>
          <w:rFonts w:cs="Times New Roman"/>
          <w:sz w:val="22"/>
          <w:szCs w:val="22"/>
        </w:rPr>
        <w:t>.</w:t>
      </w:r>
    </w:p>
    <w:p w14:paraId="69802D39" w14:textId="77777777" w:rsidR="000A777C" w:rsidRPr="00D338BE" w:rsidRDefault="00F001B9" w:rsidP="003A389B">
      <w:pPr>
        <w:pStyle w:val="Standard"/>
        <w:tabs>
          <w:tab w:val="left" w:pos="540"/>
        </w:tabs>
        <w:ind w:left="284" w:firstLine="425"/>
        <w:jc w:val="both"/>
        <w:rPr>
          <w:rFonts w:cs="Times New Roman"/>
          <w:sz w:val="22"/>
          <w:szCs w:val="22"/>
          <w:lang w:val="ru-RU"/>
        </w:rPr>
      </w:pPr>
      <w:r w:rsidRPr="00D338BE">
        <w:rPr>
          <w:rFonts w:cs="Times New Roman"/>
          <w:sz w:val="22"/>
          <w:szCs w:val="22"/>
        </w:rPr>
        <w:t>1.</w:t>
      </w:r>
      <w:r w:rsidR="00AB2410" w:rsidRPr="00D338BE">
        <w:rPr>
          <w:rFonts w:cs="Times New Roman"/>
          <w:sz w:val="22"/>
          <w:szCs w:val="22"/>
          <w:lang w:val="ru-RU"/>
        </w:rPr>
        <w:t>2</w:t>
      </w:r>
      <w:r w:rsidRPr="00D338BE">
        <w:rPr>
          <w:rFonts w:cs="Times New Roman"/>
          <w:sz w:val="22"/>
          <w:szCs w:val="22"/>
        </w:rPr>
        <w:t xml:space="preserve">. </w:t>
      </w:r>
      <w:proofErr w:type="spellStart"/>
      <w:r w:rsidRPr="00D338BE">
        <w:rPr>
          <w:rFonts w:cs="Times New Roman"/>
          <w:sz w:val="22"/>
          <w:szCs w:val="22"/>
        </w:rPr>
        <w:t>Получател</w:t>
      </w:r>
      <w:proofErr w:type="spellEnd"/>
      <w:r w:rsidR="00FD12D0" w:rsidRPr="00D338BE">
        <w:rPr>
          <w:rFonts w:cs="Times New Roman"/>
          <w:sz w:val="22"/>
          <w:szCs w:val="22"/>
          <w:lang w:val="ru-RU"/>
        </w:rPr>
        <w:t>ем</w:t>
      </w:r>
      <w:r w:rsidRPr="00D338BE">
        <w:rPr>
          <w:rFonts w:cs="Times New Roman"/>
          <w:sz w:val="22"/>
          <w:szCs w:val="22"/>
        </w:rPr>
        <w:t xml:space="preserve"> </w:t>
      </w:r>
      <w:proofErr w:type="spellStart"/>
      <w:r w:rsidRPr="00D338BE">
        <w:rPr>
          <w:rFonts w:cs="Times New Roman"/>
          <w:sz w:val="22"/>
          <w:szCs w:val="22"/>
        </w:rPr>
        <w:t>услуги</w:t>
      </w:r>
      <w:proofErr w:type="spellEnd"/>
      <w:r w:rsidR="00A927DD" w:rsidRPr="00D338BE">
        <w:rPr>
          <w:rFonts w:cs="Times New Roman"/>
          <w:sz w:val="22"/>
          <w:szCs w:val="22"/>
          <w:lang w:val="ru-RU"/>
        </w:rPr>
        <w:t>, предусмотренной Контрактом</w:t>
      </w:r>
      <w:r w:rsidR="001E3BE1" w:rsidRPr="00D338BE">
        <w:rPr>
          <w:rFonts w:cs="Times New Roman"/>
          <w:sz w:val="22"/>
          <w:szCs w:val="22"/>
          <w:lang w:val="ru-RU"/>
        </w:rPr>
        <w:t>,</w:t>
      </w:r>
      <w:r w:rsidRPr="00D338BE">
        <w:rPr>
          <w:rFonts w:cs="Times New Roman"/>
          <w:sz w:val="22"/>
          <w:szCs w:val="22"/>
        </w:rPr>
        <w:t xml:space="preserve"> </w:t>
      </w:r>
      <w:proofErr w:type="spellStart"/>
      <w:r w:rsidRPr="00D338BE">
        <w:rPr>
          <w:rFonts w:cs="Times New Roman"/>
          <w:sz w:val="22"/>
          <w:szCs w:val="22"/>
        </w:rPr>
        <w:t>явля</w:t>
      </w:r>
      <w:proofErr w:type="spellEnd"/>
      <w:r w:rsidR="006F7E59" w:rsidRPr="00D338BE">
        <w:rPr>
          <w:rFonts w:cs="Times New Roman"/>
          <w:sz w:val="22"/>
          <w:szCs w:val="22"/>
          <w:lang w:val="ru-RU"/>
        </w:rPr>
        <w:t>е</w:t>
      </w:r>
      <w:proofErr w:type="spellStart"/>
      <w:r w:rsidRPr="00D338BE">
        <w:rPr>
          <w:rFonts w:cs="Times New Roman"/>
          <w:sz w:val="22"/>
          <w:szCs w:val="22"/>
        </w:rPr>
        <w:t>тся</w:t>
      </w:r>
      <w:proofErr w:type="spellEnd"/>
      <w:r w:rsidRPr="00D338BE">
        <w:rPr>
          <w:rFonts w:cs="Times New Roman"/>
          <w:sz w:val="22"/>
          <w:szCs w:val="22"/>
        </w:rPr>
        <w:t xml:space="preserve"> </w:t>
      </w:r>
      <w:r w:rsidR="001E3BE1" w:rsidRPr="00D338BE">
        <w:rPr>
          <w:rFonts w:cs="Times New Roman"/>
          <w:sz w:val="22"/>
          <w:szCs w:val="22"/>
          <w:lang w:val="ru-RU"/>
        </w:rPr>
        <w:t>ФКУ Т</w:t>
      </w:r>
      <w:r w:rsidR="004C504F" w:rsidRPr="00D338BE">
        <w:rPr>
          <w:rFonts w:cs="Times New Roman"/>
          <w:sz w:val="22"/>
          <w:szCs w:val="22"/>
          <w:lang w:val="ru-RU"/>
        </w:rPr>
        <w:t xml:space="preserve"> УФСИН России по Ульяновской</w:t>
      </w:r>
      <w:r w:rsidR="00122FB6" w:rsidRPr="00D338BE">
        <w:rPr>
          <w:rFonts w:cs="Times New Roman"/>
          <w:sz w:val="22"/>
          <w:szCs w:val="22"/>
          <w:lang w:val="ru-RU"/>
        </w:rPr>
        <w:t xml:space="preserve"> области</w:t>
      </w:r>
      <w:r w:rsidR="004C504F" w:rsidRPr="00D338BE">
        <w:rPr>
          <w:rFonts w:cs="Times New Roman"/>
          <w:sz w:val="22"/>
          <w:szCs w:val="22"/>
        </w:rPr>
        <w:t xml:space="preserve"> </w:t>
      </w:r>
      <w:proofErr w:type="spellStart"/>
      <w:r w:rsidRPr="00D338BE">
        <w:rPr>
          <w:rFonts w:cs="Times New Roman"/>
          <w:sz w:val="22"/>
          <w:szCs w:val="22"/>
        </w:rPr>
        <w:t>уполномоченн</w:t>
      </w:r>
      <w:r w:rsidR="00FD12D0" w:rsidRPr="00D338BE">
        <w:rPr>
          <w:rFonts w:cs="Times New Roman"/>
          <w:sz w:val="22"/>
          <w:szCs w:val="22"/>
          <w:lang w:val="ru-RU"/>
        </w:rPr>
        <w:t>ый</w:t>
      </w:r>
      <w:proofErr w:type="spellEnd"/>
      <w:r w:rsidRPr="00D338BE">
        <w:rPr>
          <w:rFonts w:cs="Times New Roman"/>
          <w:sz w:val="22"/>
          <w:szCs w:val="22"/>
        </w:rPr>
        <w:t xml:space="preserve"> </w:t>
      </w:r>
      <w:proofErr w:type="spellStart"/>
      <w:r w:rsidRPr="00D338BE">
        <w:rPr>
          <w:rFonts w:cs="Times New Roman"/>
          <w:sz w:val="22"/>
          <w:szCs w:val="22"/>
        </w:rPr>
        <w:t>Государственным</w:t>
      </w:r>
      <w:proofErr w:type="spellEnd"/>
      <w:r w:rsidRPr="00D338BE">
        <w:rPr>
          <w:rFonts w:cs="Times New Roman"/>
          <w:sz w:val="22"/>
          <w:szCs w:val="22"/>
        </w:rPr>
        <w:t xml:space="preserve"> </w:t>
      </w:r>
      <w:proofErr w:type="spellStart"/>
      <w:r w:rsidRPr="00D338BE">
        <w:rPr>
          <w:rFonts w:cs="Times New Roman"/>
          <w:sz w:val="22"/>
          <w:szCs w:val="22"/>
        </w:rPr>
        <w:t>заказчиком</w:t>
      </w:r>
      <w:proofErr w:type="spellEnd"/>
      <w:r w:rsidRPr="00D338BE">
        <w:rPr>
          <w:rFonts w:cs="Times New Roman"/>
          <w:sz w:val="22"/>
          <w:szCs w:val="22"/>
        </w:rPr>
        <w:t xml:space="preserve"> </w:t>
      </w:r>
      <w:proofErr w:type="spellStart"/>
      <w:r w:rsidRPr="00D338BE">
        <w:rPr>
          <w:rFonts w:cs="Times New Roman"/>
          <w:sz w:val="22"/>
          <w:szCs w:val="22"/>
        </w:rPr>
        <w:t>на</w:t>
      </w:r>
      <w:proofErr w:type="spellEnd"/>
      <w:r w:rsidRPr="00D338BE">
        <w:rPr>
          <w:rFonts w:cs="Times New Roman"/>
          <w:sz w:val="22"/>
          <w:szCs w:val="22"/>
        </w:rPr>
        <w:t xml:space="preserve"> </w:t>
      </w:r>
      <w:proofErr w:type="spellStart"/>
      <w:r w:rsidRPr="00D338BE">
        <w:rPr>
          <w:rFonts w:cs="Times New Roman"/>
          <w:sz w:val="22"/>
          <w:szCs w:val="22"/>
        </w:rPr>
        <w:t>приемку</w:t>
      </w:r>
      <w:proofErr w:type="spellEnd"/>
      <w:r w:rsidRPr="00D338BE">
        <w:rPr>
          <w:rFonts w:cs="Times New Roman"/>
          <w:sz w:val="22"/>
          <w:szCs w:val="22"/>
        </w:rPr>
        <w:t xml:space="preserve"> </w:t>
      </w:r>
      <w:proofErr w:type="spellStart"/>
      <w:r w:rsidRPr="00D338BE">
        <w:rPr>
          <w:rFonts w:cs="Times New Roman"/>
          <w:sz w:val="22"/>
          <w:szCs w:val="22"/>
        </w:rPr>
        <w:t>услуг</w:t>
      </w:r>
      <w:proofErr w:type="spellEnd"/>
      <w:r w:rsidRPr="00D338BE">
        <w:rPr>
          <w:rFonts w:cs="Times New Roman"/>
          <w:sz w:val="22"/>
          <w:szCs w:val="22"/>
        </w:rPr>
        <w:t xml:space="preserve"> и </w:t>
      </w:r>
      <w:proofErr w:type="spellStart"/>
      <w:r w:rsidRPr="00D338BE">
        <w:rPr>
          <w:rFonts w:cs="Times New Roman"/>
          <w:sz w:val="22"/>
          <w:szCs w:val="22"/>
        </w:rPr>
        <w:t>предъявление</w:t>
      </w:r>
      <w:proofErr w:type="spellEnd"/>
      <w:r w:rsidRPr="00D338BE">
        <w:rPr>
          <w:rFonts w:cs="Times New Roman"/>
          <w:sz w:val="22"/>
          <w:szCs w:val="22"/>
        </w:rPr>
        <w:t xml:space="preserve"> </w:t>
      </w:r>
      <w:proofErr w:type="spellStart"/>
      <w:r w:rsidRPr="00D338BE">
        <w:rPr>
          <w:rFonts w:cs="Times New Roman"/>
          <w:sz w:val="22"/>
          <w:szCs w:val="22"/>
        </w:rPr>
        <w:t>претензий</w:t>
      </w:r>
      <w:proofErr w:type="spellEnd"/>
      <w:r w:rsidRPr="00D338BE">
        <w:rPr>
          <w:rFonts w:cs="Times New Roman"/>
          <w:sz w:val="22"/>
          <w:szCs w:val="22"/>
        </w:rPr>
        <w:t xml:space="preserve"> к </w:t>
      </w:r>
      <w:proofErr w:type="spellStart"/>
      <w:r w:rsidRPr="00D338BE">
        <w:rPr>
          <w:rFonts w:cs="Times New Roman"/>
          <w:sz w:val="22"/>
          <w:szCs w:val="22"/>
        </w:rPr>
        <w:t>Исполнителю</w:t>
      </w:r>
      <w:proofErr w:type="spellEnd"/>
      <w:r w:rsidRPr="00D338BE">
        <w:rPr>
          <w:rFonts w:cs="Times New Roman"/>
          <w:sz w:val="22"/>
          <w:szCs w:val="22"/>
        </w:rPr>
        <w:t xml:space="preserve"> о </w:t>
      </w:r>
      <w:proofErr w:type="spellStart"/>
      <w:r w:rsidRPr="00D338BE">
        <w:rPr>
          <w:rFonts w:cs="Times New Roman"/>
          <w:sz w:val="22"/>
          <w:szCs w:val="22"/>
        </w:rPr>
        <w:t>неисполнении</w:t>
      </w:r>
      <w:proofErr w:type="spellEnd"/>
      <w:r w:rsidRPr="00D338BE">
        <w:rPr>
          <w:rFonts w:cs="Times New Roman"/>
          <w:sz w:val="22"/>
          <w:szCs w:val="22"/>
        </w:rPr>
        <w:t xml:space="preserve"> (</w:t>
      </w:r>
      <w:proofErr w:type="spellStart"/>
      <w:r w:rsidRPr="00D338BE">
        <w:rPr>
          <w:rFonts w:cs="Times New Roman"/>
          <w:sz w:val="22"/>
          <w:szCs w:val="22"/>
        </w:rPr>
        <w:t>ненадлежащем</w:t>
      </w:r>
      <w:proofErr w:type="spellEnd"/>
      <w:r w:rsidRPr="00D338BE">
        <w:rPr>
          <w:rFonts w:cs="Times New Roman"/>
          <w:sz w:val="22"/>
          <w:szCs w:val="22"/>
        </w:rPr>
        <w:t xml:space="preserve"> </w:t>
      </w:r>
      <w:proofErr w:type="spellStart"/>
      <w:r w:rsidRPr="00D338BE">
        <w:rPr>
          <w:rFonts w:cs="Times New Roman"/>
          <w:sz w:val="22"/>
          <w:szCs w:val="22"/>
        </w:rPr>
        <w:t>исполнении</w:t>
      </w:r>
      <w:proofErr w:type="spellEnd"/>
      <w:r w:rsidRPr="00D338BE">
        <w:rPr>
          <w:rFonts w:cs="Times New Roman"/>
          <w:sz w:val="22"/>
          <w:szCs w:val="22"/>
        </w:rPr>
        <w:t xml:space="preserve">) </w:t>
      </w:r>
      <w:proofErr w:type="spellStart"/>
      <w:r w:rsidRPr="00D338BE">
        <w:rPr>
          <w:rFonts w:cs="Times New Roman"/>
          <w:sz w:val="22"/>
          <w:szCs w:val="22"/>
        </w:rPr>
        <w:t>условий</w:t>
      </w:r>
      <w:proofErr w:type="spellEnd"/>
      <w:r w:rsidRPr="00D338BE">
        <w:rPr>
          <w:rFonts w:cs="Times New Roman"/>
          <w:sz w:val="22"/>
          <w:szCs w:val="22"/>
        </w:rPr>
        <w:t xml:space="preserve"> </w:t>
      </w:r>
      <w:proofErr w:type="spellStart"/>
      <w:r w:rsidRPr="00D338BE">
        <w:rPr>
          <w:rFonts w:cs="Times New Roman"/>
          <w:sz w:val="22"/>
          <w:szCs w:val="22"/>
        </w:rPr>
        <w:t>Контракта</w:t>
      </w:r>
      <w:proofErr w:type="spellEnd"/>
      <w:r w:rsidRPr="00D338BE">
        <w:rPr>
          <w:rFonts w:cs="Times New Roman"/>
          <w:sz w:val="22"/>
          <w:szCs w:val="22"/>
        </w:rPr>
        <w:t xml:space="preserve"> (</w:t>
      </w:r>
      <w:proofErr w:type="spellStart"/>
      <w:r w:rsidRPr="00D338BE">
        <w:rPr>
          <w:rFonts w:cs="Times New Roman"/>
          <w:sz w:val="22"/>
          <w:szCs w:val="22"/>
        </w:rPr>
        <w:t>далее</w:t>
      </w:r>
      <w:proofErr w:type="spellEnd"/>
      <w:r w:rsidRPr="00D338BE">
        <w:rPr>
          <w:rFonts w:cs="Times New Roman"/>
          <w:sz w:val="22"/>
          <w:szCs w:val="22"/>
        </w:rPr>
        <w:t xml:space="preserve"> – </w:t>
      </w:r>
      <w:proofErr w:type="spellStart"/>
      <w:r w:rsidRPr="00D338BE">
        <w:rPr>
          <w:rFonts w:cs="Times New Roman"/>
          <w:sz w:val="22"/>
          <w:szCs w:val="22"/>
        </w:rPr>
        <w:t>Получател</w:t>
      </w:r>
      <w:proofErr w:type="spellEnd"/>
      <w:r w:rsidR="00FD12D0" w:rsidRPr="00D338BE">
        <w:rPr>
          <w:rFonts w:cs="Times New Roman"/>
          <w:sz w:val="22"/>
          <w:szCs w:val="22"/>
          <w:lang w:val="ru-RU"/>
        </w:rPr>
        <w:t>ь</w:t>
      </w:r>
      <w:r w:rsidRPr="00D338BE">
        <w:rPr>
          <w:rFonts w:cs="Times New Roman"/>
          <w:sz w:val="22"/>
          <w:szCs w:val="22"/>
        </w:rPr>
        <w:t xml:space="preserve"> </w:t>
      </w:r>
      <w:proofErr w:type="spellStart"/>
      <w:r w:rsidRPr="00D338BE">
        <w:rPr>
          <w:rFonts w:cs="Times New Roman"/>
          <w:sz w:val="22"/>
          <w:szCs w:val="22"/>
        </w:rPr>
        <w:t>услуг</w:t>
      </w:r>
      <w:proofErr w:type="spellEnd"/>
      <w:r w:rsidRPr="00D338BE">
        <w:rPr>
          <w:rFonts w:cs="Times New Roman"/>
          <w:sz w:val="22"/>
          <w:szCs w:val="22"/>
        </w:rPr>
        <w:t>).</w:t>
      </w:r>
    </w:p>
    <w:p w14:paraId="7553E5B4" w14:textId="77777777" w:rsidR="000A777C" w:rsidRPr="00D338BE" w:rsidRDefault="00802FCD" w:rsidP="003A389B">
      <w:pPr>
        <w:numPr>
          <w:ilvl w:val="0"/>
          <w:numId w:val="6"/>
        </w:numPr>
        <w:suppressAutoHyphens/>
        <w:ind w:right="-71"/>
        <w:jc w:val="center"/>
        <w:rPr>
          <w:b/>
          <w:sz w:val="22"/>
          <w:szCs w:val="22"/>
        </w:rPr>
      </w:pPr>
      <w:r w:rsidRPr="00D338BE">
        <w:rPr>
          <w:b/>
          <w:sz w:val="22"/>
          <w:szCs w:val="22"/>
        </w:rPr>
        <w:t>Права и обязанности сторон</w:t>
      </w:r>
    </w:p>
    <w:p w14:paraId="2EA03037" w14:textId="77777777" w:rsidR="00802FCD" w:rsidRPr="00D338BE" w:rsidRDefault="00802FCD" w:rsidP="003A389B">
      <w:pPr>
        <w:suppressAutoHyphens/>
        <w:ind w:left="284" w:right="-71" w:firstLine="425"/>
        <w:jc w:val="both"/>
        <w:rPr>
          <w:rFonts w:eastAsia="Arial"/>
          <w:sz w:val="22"/>
          <w:szCs w:val="22"/>
          <w:lang w:eastAsia="ar-SA"/>
        </w:rPr>
      </w:pPr>
      <w:r w:rsidRPr="00D338BE">
        <w:rPr>
          <w:rFonts w:eastAsia="Arial"/>
          <w:sz w:val="22"/>
          <w:szCs w:val="22"/>
          <w:lang w:eastAsia="ar-SA"/>
        </w:rPr>
        <w:t>2.1. Государственный заказчик обязуется:</w:t>
      </w:r>
    </w:p>
    <w:p w14:paraId="52667157" w14:textId="77777777" w:rsidR="00802FCD" w:rsidRPr="00D338BE" w:rsidRDefault="00802FCD" w:rsidP="003A389B">
      <w:pPr>
        <w:suppressAutoHyphens/>
        <w:ind w:left="284" w:right="-71" w:firstLine="425"/>
        <w:jc w:val="both"/>
        <w:rPr>
          <w:rFonts w:eastAsia="Arial"/>
          <w:sz w:val="22"/>
          <w:szCs w:val="22"/>
          <w:lang w:eastAsia="ar-SA"/>
        </w:rPr>
      </w:pPr>
      <w:r w:rsidRPr="00D338BE">
        <w:rPr>
          <w:rFonts w:eastAsia="Arial"/>
          <w:sz w:val="22"/>
          <w:szCs w:val="22"/>
          <w:lang w:eastAsia="ar-SA"/>
        </w:rPr>
        <w:t>2.1.1. Оплатить услуги в соответствии с условиями раздела 3 Контракта.</w:t>
      </w:r>
    </w:p>
    <w:p w14:paraId="3F16FBC2" w14:textId="77777777" w:rsidR="00802FCD" w:rsidRPr="00D338BE" w:rsidRDefault="00802FCD" w:rsidP="003A389B">
      <w:pPr>
        <w:suppressAutoHyphens/>
        <w:ind w:left="284" w:right="-71" w:firstLine="425"/>
        <w:jc w:val="both"/>
        <w:rPr>
          <w:rFonts w:eastAsia="Arial"/>
          <w:sz w:val="22"/>
          <w:szCs w:val="22"/>
          <w:lang w:eastAsia="ar-SA"/>
        </w:rPr>
      </w:pPr>
      <w:r w:rsidRPr="00D338BE">
        <w:rPr>
          <w:rFonts w:eastAsia="Arial"/>
          <w:sz w:val="22"/>
          <w:szCs w:val="22"/>
          <w:lang w:eastAsia="ar-SA"/>
        </w:rPr>
        <w:t>2.1.2. Обеспечить приемку услуг в соо</w:t>
      </w:r>
      <w:r w:rsidR="00BD1DE1" w:rsidRPr="00D338BE">
        <w:rPr>
          <w:rFonts w:eastAsia="Arial"/>
          <w:sz w:val="22"/>
          <w:szCs w:val="22"/>
          <w:lang w:eastAsia="ar-SA"/>
        </w:rPr>
        <w:t xml:space="preserve">тветствии с условиями </w:t>
      </w:r>
      <w:r w:rsidRPr="00D338BE">
        <w:rPr>
          <w:rFonts w:eastAsia="Arial"/>
          <w:sz w:val="22"/>
          <w:szCs w:val="22"/>
          <w:lang w:eastAsia="ar-SA"/>
        </w:rPr>
        <w:t>Контракта.</w:t>
      </w:r>
    </w:p>
    <w:p w14:paraId="6FC5238E" w14:textId="77777777" w:rsidR="00802FCD" w:rsidRPr="00D338BE" w:rsidRDefault="00802FCD" w:rsidP="003A389B">
      <w:pPr>
        <w:suppressAutoHyphens/>
        <w:ind w:left="284" w:right="-71" w:firstLine="425"/>
        <w:jc w:val="both"/>
        <w:rPr>
          <w:rFonts w:eastAsia="Arial"/>
          <w:sz w:val="22"/>
          <w:szCs w:val="22"/>
          <w:lang w:eastAsia="ar-SA"/>
        </w:rPr>
      </w:pPr>
      <w:r w:rsidRPr="00D338BE">
        <w:rPr>
          <w:rFonts w:eastAsia="Arial"/>
          <w:sz w:val="22"/>
          <w:szCs w:val="22"/>
          <w:lang w:eastAsia="ar-SA"/>
        </w:rPr>
        <w:t>2.1.3. Выполнять иные обязанности, предусмотренные действующим законодательством Российской Федерации и Контрактом.</w:t>
      </w:r>
    </w:p>
    <w:p w14:paraId="78F1F5DE"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2.2. Государственный заказчик вправе:</w:t>
      </w:r>
    </w:p>
    <w:p w14:paraId="75724C71"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 xml:space="preserve">2.2.1. Требовать безвозмездного устранения недостатков, выявленных </w:t>
      </w:r>
      <w:r w:rsidR="003B111C" w:rsidRPr="00D338BE">
        <w:rPr>
          <w:rFonts w:ascii="Times New Roman" w:hAnsi="Times New Roman" w:cs="Times New Roman"/>
          <w:sz w:val="22"/>
          <w:szCs w:val="22"/>
        </w:rPr>
        <w:t>по оказанным</w:t>
      </w:r>
      <w:r w:rsidRPr="00D338BE">
        <w:rPr>
          <w:rFonts w:ascii="Times New Roman" w:hAnsi="Times New Roman" w:cs="Times New Roman"/>
          <w:sz w:val="22"/>
          <w:szCs w:val="22"/>
        </w:rPr>
        <w:t xml:space="preserve"> услуга</w:t>
      </w:r>
      <w:r w:rsidR="003B111C" w:rsidRPr="00D338BE">
        <w:rPr>
          <w:rFonts w:ascii="Times New Roman" w:hAnsi="Times New Roman" w:cs="Times New Roman"/>
          <w:sz w:val="22"/>
          <w:szCs w:val="22"/>
        </w:rPr>
        <w:t>м</w:t>
      </w:r>
      <w:r w:rsidR="00800B6B" w:rsidRPr="00D338BE">
        <w:rPr>
          <w:rFonts w:ascii="Times New Roman" w:hAnsi="Times New Roman" w:cs="Times New Roman"/>
          <w:sz w:val="22"/>
          <w:szCs w:val="22"/>
        </w:rPr>
        <w:t>.</w:t>
      </w:r>
    </w:p>
    <w:p w14:paraId="3CEB8290"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2.2.2. Взыскивать пени, а также требовать возмещения убытков</w:t>
      </w:r>
      <w:r w:rsidR="007E3E6F" w:rsidRPr="00D338BE">
        <w:rPr>
          <w:rFonts w:ascii="Times New Roman" w:hAnsi="Times New Roman" w:cs="Times New Roman"/>
          <w:sz w:val="22"/>
          <w:szCs w:val="22"/>
        </w:rPr>
        <w:t xml:space="preserve"> </w:t>
      </w:r>
      <w:r w:rsidRPr="00D338BE">
        <w:rPr>
          <w:rFonts w:ascii="Times New Roman" w:hAnsi="Times New Roman" w:cs="Times New Roman"/>
          <w:sz w:val="22"/>
          <w:szCs w:val="22"/>
        </w:rPr>
        <w:t>в соответствии</w:t>
      </w:r>
      <w:r w:rsidR="007E3E6F" w:rsidRPr="00D338BE">
        <w:rPr>
          <w:rFonts w:ascii="Times New Roman" w:hAnsi="Times New Roman" w:cs="Times New Roman"/>
          <w:sz w:val="22"/>
          <w:szCs w:val="22"/>
        </w:rPr>
        <w:t xml:space="preserve"> </w:t>
      </w:r>
      <w:r w:rsidRPr="00D338BE">
        <w:rPr>
          <w:rFonts w:ascii="Times New Roman" w:hAnsi="Times New Roman" w:cs="Times New Roman"/>
          <w:sz w:val="22"/>
          <w:szCs w:val="22"/>
        </w:rPr>
        <w:t>с</w:t>
      </w:r>
      <w:r w:rsidR="007E3E6F" w:rsidRPr="00D338BE">
        <w:rPr>
          <w:rFonts w:ascii="Times New Roman" w:hAnsi="Times New Roman" w:cs="Times New Roman"/>
          <w:sz w:val="22"/>
          <w:szCs w:val="22"/>
        </w:rPr>
        <w:t xml:space="preserve"> </w:t>
      </w:r>
      <w:r w:rsidR="004D1526" w:rsidRPr="00D338BE">
        <w:rPr>
          <w:rFonts w:ascii="Times New Roman" w:hAnsi="Times New Roman" w:cs="Times New Roman"/>
          <w:sz w:val="22"/>
          <w:szCs w:val="22"/>
        </w:rPr>
        <w:t>разделом 6</w:t>
      </w:r>
      <w:r w:rsidRPr="00D338BE">
        <w:rPr>
          <w:rFonts w:ascii="Times New Roman" w:hAnsi="Times New Roman" w:cs="Times New Roman"/>
          <w:sz w:val="22"/>
          <w:szCs w:val="22"/>
        </w:rPr>
        <w:t xml:space="preserve"> Контракта.</w:t>
      </w:r>
    </w:p>
    <w:p w14:paraId="31FC9D5D"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2.2.3. Направить в уполномоченный на осуществление контроля в сфере размещения заказов федеральный орган исполнительной власти сведения</w:t>
      </w:r>
      <w:r w:rsidR="00B43064" w:rsidRPr="00D338BE">
        <w:rPr>
          <w:rFonts w:ascii="Times New Roman" w:hAnsi="Times New Roman" w:cs="Times New Roman"/>
          <w:sz w:val="22"/>
          <w:szCs w:val="22"/>
        </w:rPr>
        <w:t xml:space="preserve"> </w:t>
      </w:r>
      <w:r w:rsidRPr="00D338BE">
        <w:rPr>
          <w:rFonts w:ascii="Times New Roman" w:hAnsi="Times New Roman" w:cs="Times New Roman"/>
          <w:sz w:val="22"/>
          <w:szCs w:val="22"/>
        </w:rPr>
        <w:t>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432DC476" w14:textId="77777777" w:rsidR="00802FCD" w:rsidRPr="00D338BE" w:rsidRDefault="00802FCD" w:rsidP="003A389B">
      <w:pPr>
        <w:pStyle w:val="13"/>
        <w:ind w:left="284" w:right="-71" w:firstLine="425"/>
        <w:rPr>
          <w:rFonts w:ascii="Times New Roman" w:eastAsia="Arial" w:hAnsi="Times New Roman"/>
          <w:sz w:val="22"/>
          <w:szCs w:val="22"/>
          <w:lang w:eastAsia="ar-SA"/>
        </w:rPr>
      </w:pPr>
      <w:r w:rsidRPr="00D338BE">
        <w:rPr>
          <w:rFonts w:ascii="Times New Roman" w:hAnsi="Times New Roman"/>
          <w:noProof/>
          <w:sz w:val="22"/>
          <w:szCs w:val="22"/>
        </w:rPr>
        <w:t>2</w:t>
      </w:r>
      <w:r w:rsidRPr="00D338BE">
        <w:rPr>
          <w:rFonts w:ascii="Times New Roman" w:eastAsia="Arial" w:hAnsi="Times New Roman"/>
          <w:sz w:val="22"/>
          <w:szCs w:val="22"/>
          <w:lang w:eastAsia="ar-SA"/>
        </w:rPr>
        <w:t>.2.4.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без замечаний представителями Исполнителя и Получателями услуг актов оказанных услуг, выполненных по форме «Акт оказанных услуг», подписанного без замечаний Государственным заказчиком</w:t>
      </w:r>
      <w:r w:rsidR="00EA090A" w:rsidRPr="00D338BE">
        <w:rPr>
          <w:rFonts w:ascii="Times New Roman" w:eastAsia="Arial" w:hAnsi="Times New Roman"/>
          <w:sz w:val="22"/>
          <w:szCs w:val="22"/>
          <w:lang w:eastAsia="ar-SA"/>
        </w:rPr>
        <w:t xml:space="preserve"> </w:t>
      </w:r>
      <w:r w:rsidRPr="00D338BE">
        <w:rPr>
          <w:rFonts w:ascii="Times New Roman" w:eastAsia="Arial" w:hAnsi="Times New Roman"/>
          <w:sz w:val="22"/>
          <w:szCs w:val="22"/>
          <w:lang w:eastAsia="ar-SA"/>
        </w:rPr>
        <w:t>и Исполнителем.</w:t>
      </w:r>
    </w:p>
    <w:p w14:paraId="4DD6CE3D"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2.3. Исполнитель обязуется:</w:t>
      </w:r>
    </w:p>
    <w:p w14:paraId="44B2DF2A"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 xml:space="preserve">2.3.1. Оказать Государственному заказчику услуги, </w:t>
      </w:r>
      <w:r w:rsidR="00122FB6" w:rsidRPr="00D338BE">
        <w:rPr>
          <w:rFonts w:ascii="Times New Roman" w:hAnsi="Times New Roman" w:cs="Times New Roman"/>
          <w:sz w:val="22"/>
          <w:szCs w:val="22"/>
        </w:rPr>
        <w:t>согласно спецификации</w:t>
      </w:r>
      <w:r w:rsidRPr="00D338BE">
        <w:rPr>
          <w:rFonts w:ascii="Times New Roman" w:hAnsi="Times New Roman" w:cs="Times New Roman"/>
          <w:sz w:val="22"/>
          <w:szCs w:val="22"/>
        </w:rPr>
        <w:t xml:space="preserve"> </w:t>
      </w:r>
      <w:r w:rsidR="0042754B" w:rsidRPr="00D338BE">
        <w:rPr>
          <w:rFonts w:ascii="Times New Roman" w:hAnsi="Times New Roman" w:cs="Times New Roman"/>
          <w:sz w:val="22"/>
          <w:szCs w:val="22"/>
        </w:rPr>
        <w:br/>
      </w:r>
      <w:r w:rsidR="00122FB6" w:rsidRPr="00D338BE">
        <w:rPr>
          <w:rFonts w:ascii="Times New Roman" w:hAnsi="Times New Roman" w:cs="Times New Roman"/>
          <w:sz w:val="22"/>
          <w:szCs w:val="22"/>
        </w:rPr>
        <w:t>(приложение №1 к Контракту).</w:t>
      </w:r>
    </w:p>
    <w:p w14:paraId="1D282268"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 xml:space="preserve">2.3.2. </w:t>
      </w:r>
      <w:r w:rsidR="0033011F" w:rsidRPr="00D338BE">
        <w:rPr>
          <w:rFonts w:ascii="Times New Roman" w:hAnsi="Times New Roman" w:cs="Times New Roman"/>
          <w:sz w:val="22"/>
          <w:szCs w:val="22"/>
        </w:rPr>
        <w:t>О</w:t>
      </w:r>
      <w:r w:rsidRPr="00D338BE">
        <w:rPr>
          <w:rFonts w:ascii="Times New Roman" w:hAnsi="Times New Roman" w:cs="Times New Roman"/>
          <w:sz w:val="22"/>
          <w:szCs w:val="22"/>
        </w:rPr>
        <w:t>беспечить соответствие оказываемых услуг требованиям действующего законодательства Российской Федерации и Контракта.</w:t>
      </w:r>
    </w:p>
    <w:p w14:paraId="27BCA296" w14:textId="77777777" w:rsidR="00802FCD" w:rsidRPr="00D338BE" w:rsidRDefault="00973594"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2.3.3</w:t>
      </w:r>
      <w:r w:rsidR="00802FCD" w:rsidRPr="00D338BE">
        <w:rPr>
          <w:rFonts w:ascii="Times New Roman" w:hAnsi="Times New Roman" w:cs="Times New Roman"/>
          <w:sz w:val="22"/>
          <w:szCs w:val="22"/>
        </w:rPr>
        <w:t xml:space="preserve">. Осуществлять безвозмездное устранение недостатков </w:t>
      </w:r>
      <w:r w:rsidR="003B111C" w:rsidRPr="00D338BE">
        <w:rPr>
          <w:rFonts w:ascii="Times New Roman" w:hAnsi="Times New Roman" w:cs="Times New Roman"/>
          <w:sz w:val="22"/>
          <w:szCs w:val="22"/>
        </w:rPr>
        <w:t>по</w:t>
      </w:r>
      <w:r w:rsidR="00802FCD" w:rsidRPr="00D338BE">
        <w:rPr>
          <w:rFonts w:ascii="Times New Roman" w:hAnsi="Times New Roman" w:cs="Times New Roman"/>
          <w:sz w:val="22"/>
          <w:szCs w:val="22"/>
        </w:rPr>
        <w:t xml:space="preserve"> оказанны</w:t>
      </w:r>
      <w:r w:rsidR="003B111C" w:rsidRPr="00D338BE">
        <w:rPr>
          <w:rFonts w:ascii="Times New Roman" w:hAnsi="Times New Roman" w:cs="Times New Roman"/>
          <w:sz w:val="22"/>
          <w:szCs w:val="22"/>
        </w:rPr>
        <w:t>м</w:t>
      </w:r>
      <w:r w:rsidR="00802FCD" w:rsidRPr="00D338BE">
        <w:rPr>
          <w:rFonts w:ascii="Times New Roman" w:hAnsi="Times New Roman" w:cs="Times New Roman"/>
          <w:sz w:val="22"/>
          <w:szCs w:val="22"/>
        </w:rPr>
        <w:t xml:space="preserve"> услуга</w:t>
      </w:r>
      <w:r w:rsidR="003B111C" w:rsidRPr="00D338BE">
        <w:rPr>
          <w:rFonts w:ascii="Times New Roman" w:hAnsi="Times New Roman" w:cs="Times New Roman"/>
          <w:sz w:val="22"/>
          <w:szCs w:val="22"/>
        </w:rPr>
        <w:t>м</w:t>
      </w:r>
      <w:r w:rsidR="00842063" w:rsidRPr="00D338BE">
        <w:rPr>
          <w:rFonts w:ascii="Times New Roman" w:hAnsi="Times New Roman" w:cs="Times New Roman"/>
          <w:sz w:val="22"/>
          <w:szCs w:val="22"/>
        </w:rPr>
        <w:t xml:space="preserve"> согласно условиям </w:t>
      </w:r>
      <w:r w:rsidR="00802FCD" w:rsidRPr="00D338BE">
        <w:rPr>
          <w:rFonts w:ascii="Times New Roman" w:hAnsi="Times New Roman" w:cs="Times New Roman"/>
          <w:sz w:val="22"/>
          <w:szCs w:val="22"/>
        </w:rPr>
        <w:t>Контракта.</w:t>
      </w:r>
    </w:p>
    <w:p w14:paraId="0AB60DD1"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2.3.</w:t>
      </w:r>
      <w:r w:rsidR="00973594" w:rsidRPr="00D338BE">
        <w:rPr>
          <w:rFonts w:ascii="Times New Roman" w:hAnsi="Times New Roman" w:cs="Times New Roman"/>
          <w:sz w:val="22"/>
          <w:szCs w:val="22"/>
        </w:rPr>
        <w:t>4</w:t>
      </w:r>
      <w:r w:rsidRPr="00D338BE">
        <w:rPr>
          <w:rFonts w:ascii="Times New Roman" w:hAnsi="Times New Roman" w:cs="Times New Roman"/>
          <w:sz w:val="22"/>
          <w:szCs w:val="22"/>
        </w:rPr>
        <w:t>. Выполнять иные обязанности, предусмотренные действующим законодательством Российской Федерации и Контрактом.</w:t>
      </w:r>
    </w:p>
    <w:p w14:paraId="053CBCAF"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2.4. Исполнитель вправе:</w:t>
      </w:r>
    </w:p>
    <w:p w14:paraId="061F2A11" w14:textId="77777777" w:rsidR="00802FCD"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t>2.4.1. Требовать оплату за оказанные по Контракту услуги.</w:t>
      </w:r>
    </w:p>
    <w:p w14:paraId="749D9342" w14:textId="77777777" w:rsidR="000A777C" w:rsidRPr="00D338BE" w:rsidRDefault="00802FCD" w:rsidP="003A389B">
      <w:pPr>
        <w:pStyle w:val="ConsPlusNonformat"/>
        <w:ind w:left="284" w:firstLine="425"/>
        <w:jc w:val="both"/>
        <w:rPr>
          <w:rFonts w:ascii="Times New Roman" w:hAnsi="Times New Roman" w:cs="Times New Roman"/>
          <w:sz w:val="22"/>
          <w:szCs w:val="22"/>
        </w:rPr>
      </w:pPr>
      <w:r w:rsidRPr="00D338BE">
        <w:rPr>
          <w:rFonts w:ascii="Times New Roman" w:hAnsi="Times New Roman" w:cs="Times New Roman"/>
          <w:sz w:val="22"/>
          <w:szCs w:val="22"/>
        </w:rPr>
        <w:lastRenderedPageBreak/>
        <w:t>2.4.2. Требовать уплату пеней, а также возм</w:t>
      </w:r>
      <w:r w:rsidR="006F71FC" w:rsidRPr="00D338BE">
        <w:rPr>
          <w:rFonts w:ascii="Times New Roman" w:hAnsi="Times New Roman" w:cs="Times New Roman"/>
          <w:sz w:val="22"/>
          <w:szCs w:val="22"/>
        </w:rPr>
        <w:t>ещения убытков</w:t>
      </w:r>
      <w:r w:rsidRPr="00D338BE">
        <w:rPr>
          <w:rFonts w:ascii="Times New Roman" w:hAnsi="Times New Roman" w:cs="Times New Roman"/>
          <w:sz w:val="22"/>
          <w:szCs w:val="22"/>
        </w:rPr>
        <w:t>.</w:t>
      </w:r>
    </w:p>
    <w:p w14:paraId="5C2736F2" w14:textId="77777777" w:rsidR="00624AF3" w:rsidRPr="00D338BE" w:rsidRDefault="00624AF3" w:rsidP="003A389B">
      <w:pPr>
        <w:pStyle w:val="Standard"/>
        <w:ind w:left="284" w:firstLine="425"/>
        <w:jc w:val="center"/>
        <w:rPr>
          <w:rFonts w:cs="Times New Roman"/>
          <w:b/>
          <w:color w:val="000000"/>
          <w:sz w:val="22"/>
          <w:szCs w:val="22"/>
          <w:lang w:val="ru-RU"/>
        </w:rPr>
      </w:pPr>
    </w:p>
    <w:p w14:paraId="6773D860" w14:textId="77777777" w:rsidR="000A777C" w:rsidRPr="00D338BE" w:rsidRDefault="00802FCD" w:rsidP="003A389B">
      <w:pPr>
        <w:pStyle w:val="Standard"/>
        <w:ind w:left="284" w:firstLine="425"/>
        <w:jc w:val="center"/>
        <w:rPr>
          <w:rFonts w:cs="Times New Roman"/>
          <w:b/>
          <w:color w:val="000000"/>
          <w:sz w:val="22"/>
          <w:szCs w:val="22"/>
          <w:lang w:val="ru-RU"/>
        </w:rPr>
      </w:pPr>
      <w:r w:rsidRPr="00D338BE">
        <w:rPr>
          <w:rFonts w:cs="Times New Roman"/>
          <w:b/>
          <w:color w:val="000000"/>
          <w:sz w:val="22"/>
          <w:szCs w:val="22"/>
          <w:lang w:val="ru-RU"/>
        </w:rPr>
        <w:t>3</w:t>
      </w:r>
      <w:r w:rsidR="002A0D14" w:rsidRPr="00D338BE">
        <w:rPr>
          <w:rFonts w:cs="Times New Roman"/>
          <w:b/>
          <w:color w:val="000000"/>
          <w:sz w:val="22"/>
          <w:szCs w:val="22"/>
        </w:rPr>
        <w:t xml:space="preserve">. </w:t>
      </w:r>
      <w:r w:rsidR="002A0D14" w:rsidRPr="00D338BE">
        <w:rPr>
          <w:rFonts w:cs="Times New Roman"/>
          <w:b/>
          <w:color w:val="000000"/>
          <w:sz w:val="22"/>
          <w:szCs w:val="22"/>
          <w:lang w:val="ru-RU"/>
        </w:rPr>
        <w:t>Ц</w:t>
      </w:r>
      <w:proofErr w:type="spellStart"/>
      <w:r w:rsidR="002A0D14" w:rsidRPr="00D338BE">
        <w:rPr>
          <w:rFonts w:cs="Times New Roman"/>
          <w:b/>
          <w:color w:val="000000"/>
          <w:sz w:val="22"/>
          <w:szCs w:val="22"/>
        </w:rPr>
        <w:t>ена</w:t>
      </w:r>
      <w:proofErr w:type="spellEnd"/>
      <w:r w:rsidR="002A0D14" w:rsidRPr="00D338BE">
        <w:rPr>
          <w:rFonts w:cs="Times New Roman"/>
          <w:b/>
          <w:color w:val="FF0000"/>
          <w:sz w:val="22"/>
          <w:szCs w:val="22"/>
        </w:rPr>
        <w:t xml:space="preserve"> </w:t>
      </w:r>
      <w:r w:rsidR="00C57AA7" w:rsidRPr="00D338BE">
        <w:rPr>
          <w:rFonts w:cs="Times New Roman"/>
          <w:b/>
          <w:sz w:val="22"/>
          <w:szCs w:val="22"/>
          <w:lang w:val="ru-RU"/>
        </w:rPr>
        <w:t>К</w:t>
      </w:r>
      <w:proofErr w:type="spellStart"/>
      <w:r w:rsidR="002A0D14" w:rsidRPr="00D338BE">
        <w:rPr>
          <w:rFonts w:cs="Times New Roman"/>
          <w:b/>
          <w:sz w:val="22"/>
          <w:szCs w:val="22"/>
        </w:rPr>
        <w:t>онтракта</w:t>
      </w:r>
      <w:proofErr w:type="spellEnd"/>
      <w:r w:rsidR="002A0D14" w:rsidRPr="00D338BE">
        <w:rPr>
          <w:rFonts w:cs="Times New Roman"/>
          <w:b/>
          <w:color w:val="000000"/>
          <w:sz w:val="22"/>
          <w:szCs w:val="22"/>
        </w:rPr>
        <w:t xml:space="preserve"> и </w:t>
      </w:r>
      <w:proofErr w:type="spellStart"/>
      <w:r w:rsidR="002A0D14" w:rsidRPr="00D338BE">
        <w:rPr>
          <w:rFonts w:cs="Times New Roman"/>
          <w:b/>
          <w:color w:val="000000"/>
          <w:sz w:val="22"/>
          <w:szCs w:val="22"/>
        </w:rPr>
        <w:t>порядок</w:t>
      </w:r>
      <w:proofErr w:type="spellEnd"/>
      <w:r w:rsidR="002A0D14" w:rsidRPr="00D338BE">
        <w:rPr>
          <w:rFonts w:cs="Times New Roman"/>
          <w:b/>
          <w:color w:val="000000"/>
          <w:sz w:val="22"/>
          <w:szCs w:val="22"/>
        </w:rPr>
        <w:t xml:space="preserve"> </w:t>
      </w:r>
      <w:proofErr w:type="spellStart"/>
      <w:r w:rsidR="002A0D14" w:rsidRPr="00D338BE">
        <w:rPr>
          <w:rFonts w:cs="Times New Roman"/>
          <w:b/>
          <w:color w:val="000000"/>
          <w:sz w:val="22"/>
          <w:szCs w:val="22"/>
        </w:rPr>
        <w:t>расч</w:t>
      </w:r>
      <w:proofErr w:type="spellEnd"/>
      <w:r w:rsidR="005102C1" w:rsidRPr="00D338BE">
        <w:rPr>
          <w:rFonts w:cs="Times New Roman"/>
          <w:b/>
          <w:color w:val="000000"/>
          <w:sz w:val="22"/>
          <w:szCs w:val="22"/>
          <w:lang w:val="ru-RU"/>
        </w:rPr>
        <w:t>е</w:t>
      </w:r>
      <w:proofErr w:type="spellStart"/>
      <w:r w:rsidR="002A0D14" w:rsidRPr="00D338BE">
        <w:rPr>
          <w:rFonts w:cs="Times New Roman"/>
          <w:b/>
          <w:color w:val="000000"/>
          <w:sz w:val="22"/>
          <w:szCs w:val="22"/>
        </w:rPr>
        <w:t>тов</w:t>
      </w:r>
      <w:proofErr w:type="spellEnd"/>
    </w:p>
    <w:p w14:paraId="6240BB62" w14:textId="77777777" w:rsidR="00D338BE" w:rsidRPr="00D338BE" w:rsidRDefault="00802FCD" w:rsidP="00D338BE">
      <w:pPr>
        <w:pStyle w:val="aff7"/>
        <w:spacing w:before="0" w:beforeAutospacing="0" w:after="0"/>
        <w:ind w:left="284" w:right="125" w:firstLine="425"/>
        <w:jc w:val="both"/>
        <w:rPr>
          <w:sz w:val="22"/>
          <w:szCs w:val="22"/>
        </w:rPr>
      </w:pPr>
      <w:r w:rsidRPr="00D338BE">
        <w:rPr>
          <w:sz w:val="22"/>
          <w:szCs w:val="22"/>
        </w:rPr>
        <w:t>3</w:t>
      </w:r>
      <w:r w:rsidR="000E27FC" w:rsidRPr="00D338BE">
        <w:rPr>
          <w:sz w:val="22"/>
          <w:szCs w:val="22"/>
        </w:rPr>
        <w:t>.1</w:t>
      </w:r>
      <w:r w:rsidR="00803D68" w:rsidRPr="00D338BE">
        <w:rPr>
          <w:sz w:val="22"/>
          <w:szCs w:val="22"/>
        </w:rPr>
        <w:t>.</w:t>
      </w:r>
      <w:r w:rsidR="000E27FC" w:rsidRPr="00D338BE">
        <w:rPr>
          <w:sz w:val="22"/>
          <w:szCs w:val="22"/>
        </w:rPr>
        <w:t xml:space="preserve"> </w:t>
      </w:r>
      <w:r w:rsidR="0054126A" w:rsidRPr="00D338BE">
        <w:rPr>
          <w:sz w:val="22"/>
          <w:szCs w:val="22"/>
        </w:rPr>
        <w:t>Цена Контракта составляет</w:t>
      </w:r>
      <w:r w:rsidR="00061DF0" w:rsidRPr="00D338BE">
        <w:rPr>
          <w:b/>
          <w:i/>
          <w:color w:val="000000"/>
          <w:sz w:val="22"/>
          <w:szCs w:val="22"/>
        </w:rPr>
        <w:t xml:space="preserve"> </w:t>
      </w:r>
      <w:r w:rsidR="00D338BE" w:rsidRPr="00D338BE">
        <w:rPr>
          <w:b/>
          <w:i/>
          <w:color w:val="000000"/>
          <w:sz w:val="22"/>
          <w:szCs w:val="22"/>
        </w:rPr>
        <w:t>_____________</w:t>
      </w:r>
      <w:r w:rsidR="00A900DF" w:rsidRPr="00D338BE">
        <w:rPr>
          <w:b/>
          <w:i/>
          <w:color w:val="000000"/>
          <w:sz w:val="22"/>
          <w:szCs w:val="22"/>
        </w:rPr>
        <w:t xml:space="preserve">. </w:t>
      </w:r>
      <w:r w:rsidR="00C3456F" w:rsidRPr="00D338BE">
        <w:rPr>
          <w:color w:val="000000"/>
          <w:sz w:val="22"/>
          <w:szCs w:val="22"/>
        </w:rPr>
        <w:t>Цен</w:t>
      </w:r>
      <w:r w:rsidR="00C3456F" w:rsidRPr="00D338BE">
        <w:rPr>
          <w:sz w:val="22"/>
          <w:szCs w:val="22"/>
        </w:rPr>
        <w:t>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p w14:paraId="686176A4" w14:textId="77777777" w:rsidR="00D338BE" w:rsidRPr="00D338BE" w:rsidRDefault="00D338BE" w:rsidP="00D338BE">
      <w:pPr>
        <w:pStyle w:val="aff7"/>
        <w:spacing w:before="0" w:beforeAutospacing="0" w:after="0"/>
        <w:ind w:left="284" w:right="125" w:firstLine="425"/>
        <w:jc w:val="both"/>
        <w:rPr>
          <w:sz w:val="22"/>
          <w:szCs w:val="22"/>
        </w:rPr>
      </w:pPr>
      <w:r w:rsidRPr="00D338BE">
        <w:rPr>
          <w:sz w:val="22"/>
          <w:szCs w:val="22"/>
        </w:rPr>
        <w:t>ИКЗ: _______________________________________________________________.</w:t>
      </w:r>
    </w:p>
    <w:p w14:paraId="7E115BD3" w14:textId="77777777" w:rsidR="00D338BE" w:rsidRPr="00D338BE" w:rsidRDefault="00D338BE" w:rsidP="00D338BE">
      <w:pPr>
        <w:pStyle w:val="aff7"/>
        <w:spacing w:before="0" w:beforeAutospacing="0" w:after="0"/>
        <w:ind w:left="284" w:right="125" w:firstLine="425"/>
        <w:jc w:val="both"/>
        <w:rPr>
          <w:sz w:val="22"/>
          <w:szCs w:val="22"/>
        </w:rPr>
      </w:pPr>
      <w:r w:rsidRPr="00D338BE">
        <w:rPr>
          <w:sz w:val="22"/>
          <w:szCs w:val="22"/>
        </w:rPr>
        <w:t>Источник финансирования - за счет средств федерального бюджета.</w:t>
      </w:r>
    </w:p>
    <w:p w14:paraId="7AFC9D38" w14:textId="77777777" w:rsidR="00175627" w:rsidRPr="00D338BE" w:rsidRDefault="00803D68" w:rsidP="003A389B">
      <w:pPr>
        <w:pStyle w:val="aff7"/>
        <w:numPr>
          <w:ilvl w:val="1"/>
          <w:numId w:val="5"/>
        </w:numPr>
        <w:spacing w:before="0" w:beforeAutospacing="0" w:after="0"/>
        <w:ind w:left="284" w:right="125" w:firstLine="425"/>
        <w:jc w:val="both"/>
        <w:rPr>
          <w:sz w:val="22"/>
          <w:szCs w:val="22"/>
        </w:rPr>
      </w:pPr>
      <w:r w:rsidRPr="00D338BE">
        <w:rPr>
          <w:sz w:val="22"/>
          <w:szCs w:val="22"/>
        </w:rPr>
        <w:t>Оказанные услуги передаются Заказчику на основании акта об оказании услуг. Подписанный сторонами акт об оказании услуг и счет за оказанные услуги, является основанием для оплаты Исполнителю указанных услуг.</w:t>
      </w:r>
      <w:r w:rsidR="00976A0A" w:rsidRPr="00D338BE">
        <w:rPr>
          <w:sz w:val="22"/>
          <w:szCs w:val="22"/>
        </w:rPr>
        <w:t xml:space="preserve"> </w:t>
      </w:r>
      <w:r w:rsidR="000E27FC" w:rsidRPr="00D338BE">
        <w:rPr>
          <w:sz w:val="22"/>
          <w:szCs w:val="22"/>
        </w:rPr>
        <w:t>Обязательства Государственного заказчика по оплате предоставленной услуги считаются выполненными, в день спи</w:t>
      </w:r>
      <w:r w:rsidR="00976A0A" w:rsidRPr="00D338BE">
        <w:rPr>
          <w:sz w:val="22"/>
          <w:szCs w:val="22"/>
        </w:rPr>
        <w:t>сания денежных средств со счета</w:t>
      </w:r>
      <w:r w:rsidR="000E27FC" w:rsidRPr="00D338BE">
        <w:rPr>
          <w:sz w:val="22"/>
          <w:szCs w:val="22"/>
        </w:rPr>
        <w:t xml:space="preserve"> Государственного заказчика на счета Исполнителя.</w:t>
      </w:r>
    </w:p>
    <w:p w14:paraId="48285904" w14:textId="77777777" w:rsidR="00175627" w:rsidRPr="00D338BE" w:rsidRDefault="00175627" w:rsidP="003A389B">
      <w:pPr>
        <w:pStyle w:val="Standard"/>
        <w:numPr>
          <w:ilvl w:val="1"/>
          <w:numId w:val="5"/>
        </w:numPr>
        <w:ind w:left="284" w:firstLine="425"/>
        <w:jc w:val="both"/>
        <w:rPr>
          <w:rFonts w:cs="Times New Roman"/>
          <w:sz w:val="22"/>
          <w:szCs w:val="22"/>
        </w:rPr>
      </w:pPr>
      <w:r w:rsidRPr="00D338BE">
        <w:rPr>
          <w:rFonts w:cs="Times New Roman"/>
          <w:sz w:val="22"/>
          <w:szCs w:val="22"/>
        </w:rPr>
        <w:t xml:space="preserve">В </w:t>
      </w:r>
      <w:proofErr w:type="spellStart"/>
      <w:r w:rsidRPr="00D338BE">
        <w:rPr>
          <w:rFonts w:cs="Times New Roman"/>
          <w:sz w:val="22"/>
          <w:szCs w:val="22"/>
        </w:rPr>
        <w:t>случае</w:t>
      </w:r>
      <w:proofErr w:type="spellEnd"/>
      <w:r w:rsidRPr="00D338BE">
        <w:rPr>
          <w:rFonts w:cs="Times New Roman"/>
          <w:sz w:val="22"/>
          <w:szCs w:val="22"/>
        </w:rPr>
        <w:t xml:space="preserve"> </w:t>
      </w:r>
      <w:proofErr w:type="spellStart"/>
      <w:r w:rsidRPr="00D338BE">
        <w:rPr>
          <w:rFonts w:cs="Times New Roman"/>
          <w:sz w:val="22"/>
          <w:szCs w:val="22"/>
        </w:rPr>
        <w:t>изменения</w:t>
      </w:r>
      <w:proofErr w:type="spellEnd"/>
      <w:r w:rsidRPr="00D338BE">
        <w:rPr>
          <w:rFonts w:cs="Times New Roman"/>
          <w:sz w:val="22"/>
          <w:szCs w:val="22"/>
        </w:rPr>
        <w:t xml:space="preserve"> </w:t>
      </w:r>
      <w:proofErr w:type="spellStart"/>
      <w:r w:rsidRPr="00D338BE">
        <w:rPr>
          <w:rFonts w:cs="Times New Roman"/>
          <w:sz w:val="22"/>
          <w:szCs w:val="22"/>
        </w:rPr>
        <w:t>банковских</w:t>
      </w:r>
      <w:proofErr w:type="spellEnd"/>
      <w:r w:rsidRPr="00D338BE">
        <w:rPr>
          <w:rFonts w:cs="Times New Roman"/>
          <w:sz w:val="22"/>
          <w:szCs w:val="22"/>
        </w:rPr>
        <w:t xml:space="preserve"> </w:t>
      </w:r>
      <w:proofErr w:type="spellStart"/>
      <w:r w:rsidRPr="00D338BE">
        <w:rPr>
          <w:rFonts w:cs="Times New Roman"/>
          <w:sz w:val="22"/>
          <w:szCs w:val="22"/>
        </w:rPr>
        <w:t>реквизитов</w:t>
      </w:r>
      <w:proofErr w:type="spellEnd"/>
      <w:r w:rsidRPr="00D338BE">
        <w:rPr>
          <w:rFonts w:cs="Times New Roman"/>
          <w:sz w:val="22"/>
          <w:szCs w:val="22"/>
        </w:rPr>
        <w:t xml:space="preserve"> </w:t>
      </w:r>
      <w:proofErr w:type="spellStart"/>
      <w:r w:rsidRPr="00D338BE">
        <w:rPr>
          <w:rFonts w:cs="Times New Roman"/>
          <w:sz w:val="22"/>
          <w:szCs w:val="22"/>
        </w:rPr>
        <w:t>Исполнитель</w:t>
      </w:r>
      <w:proofErr w:type="spellEnd"/>
      <w:r w:rsidRPr="00D338BE">
        <w:rPr>
          <w:rFonts w:cs="Times New Roman"/>
          <w:sz w:val="22"/>
          <w:szCs w:val="22"/>
        </w:rPr>
        <w:t xml:space="preserve"> </w:t>
      </w:r>
      <w:proofErr w:type="spellStart"/>
      <w:r w:rsidRPr="00D338BE">
        <w:rPr>
          <w:rFonts w:cs="Times New Roman"/>
          <w:sz w:val="22"/>
          <w:szCs w:val="22"/>
        </w:rPr>
        <w:t>обязан</w:t>
      </w:r>
      <w:proofErr w:type="spellEnd"/>
      <w:r w:rsidRPr="00D338BE">
        <w:rPr>
          <w:rFonts w:cs="Times New Roman"/>
          <w:sz w:val="22"/>
          <w:szCs w:val="22"/>
        </w:rPr>
        <w:t xml:space="preserve"> в </w:t>
      </w:r>
      <w:proofErr w:type="spellStart"/>
      <w:r w:rsidRPr="00D338BE">
        <w:rPr>
          <w:rFonts w:cs="Times New Roman"/>
          <w:sz w:val="22"/>
          <w:szCs w:val="22"/>
        </w:rPr>
        <w:t>течение</w:t>
      </w:r>
      <w:proofErr w:type="spellEnd"/>
      <w:r w:rsidRPr="00D338BE">
        <w:rPr>
          <w:rFonts w:cs="Times New Roman"/>
          <w:sz w:val="22"/>
          <w:szCs w:val="22"/>
        </w:rPr>
        <w:t xml:space="preserve"> 10 </w:t>
      </w:r>
      <w:proofErr w:type="spellStart"/>
      <w:r w:rsidRPr="00D338BE">
        <w:rPr>
          <w:rFonts w:cs="Times New Roman"/>
          <w:sz w:val="22"/>
          <w:szCs w:val="22"/>
        </w:rPr>
        <w:t>рабочих</w:t>
      </w:r>
      <w:proofErr w:type="spellEnd"/>
      <w:r w:rsidRPr="00D338BE">
        <w:rPr>
          <w:rFonts w:cs="Times New Roman"/>
          <w:sz w:val="22"/>
          <w:szCs w:val="22"/>
        </w:rPr>
        <w:t xml:space="preserve"> </w:t>
      </w:r>
      <w:proofErr w:type="spellStart"/>
      <w:r w:rsidRPr="00D338BE">
        <w:rPr>
          <w:rFonts w:cs="Times New Roman"/>
          <w:sz w:val="22"/>
          <w:szCs w:val="22"/>
        </w:rPr>
        <w:t>дней</w:t>
      </w:r>
      <w:proofErr w:type="spellEnd"/>
      <w:r w:rsidR="001E3BE1" w:rsidRPr="00D338BE">
        <w:rPr>
          <w:rFonts w:cs="Times New Roman"/>
          <w:sz w:val="22"/>
          <w:szCs w:val="22"/>
          <w:lang w:val="ru-RU"/>
        </w:rPr>
        <w:t>,</w:t>
      </w:r>
      <w:r w:rsidRPr="00D338BE">
        <w:rPr>
          <w:rFonts w:cs="Times New Roman"/>
          <w:sz w:val="22"/>
          <w:szCs w:val="22"/>
        </w:rPr>
        <w:t xml:space="preserve"> в </w:t>
      </w:r>
      <w:proofErr w:type="spellStart"/>
      <w:r w:rsidRPr="00D338BE">
        <w:rPr>
          <w:rFonts w:cs="Times New Roman"/>
          <w:sz w:val="22"/>
          <w:szCs w:val="22"/>
        </w:rPr>
        <w:t>письменной</w:t>
      </w:r>
      <w:proofErr w:type="spellEnd"/>
      <w:r w:rsidRPr="00D338BE">
        <w:rPr>
          <w:rFonts w:cs="Times New Roman"/>
          <w:sz w:val="22"/>
          <w:szCs w:val="22"/>
        </w:rPr>
        <w:t xml:space="preserve"> </w:t>
      </w:r>
      <w:proofErr w:type="spellStart"/>
      <w:r w:rsidRPr="00D338BE">
        <w:rPr>
          <w:rFonts w:cs="Times New Roman"/>
          <w:sz w:val="22"/>
          <w:szCs w:val="22"/>
        </w:rPr>
        <w:t>форме</w:t>
      </w:r>
      <w:proofErr w:type="spellEnd"/>
      <w:r w:rsidRPr="00D338BE">
        <w:rPr>
          <w:rFonts w:cs="Times New Roman"/>
          <w:sz w:val="22"/>
          <w:szCs w:val="22"/>
        </w:rPr>
        <w:t xml:space="preserve"> </w:t>
      </w:r>
      <w:proofErr w:type="spellStart"/>
      <w:r w:rsidRPr="00D338BE">
        <w:rPr>
          <w:rFonts w:cs="Times New Roman"/>
          <w:sz w:val="22"/>
          <w:szCs w:val="22"/>
        </w:rPr>
        <w:t>сообщить</w:t>
      </w:r>
      <w:proofErr w:type="spellEnd"/>
      <w:r w:rsidRPr="00D338BE">
        <w:rPr>
          <w:rFonts w:cs="Times New Roman"/>
          <w:sz w:val="22"/>
          <w:szCs w:val="22"/>
        </w:rPr>
        <w:t xml:space="preserve"> </w:t>
      </w:r>
      <w:proofErr w:type="spellStart"/>
      <w:r w:rsidRPr="00D338BE">
        <w:rPr>
          <w:rFonts w:cs="Times New Roman"/>
          <w:sz w:val="22"/>
          <w:szCs w:val="22"/>
        </w:rPr>
        <w:t>об</w:t>
      </w:r>
      <w:proofErr w:type="spellEnd"/>
      <w:r w:rsidRPr="00D338BE">
        <w:rPr>
          <w:rFonts w:cs="Times New Roman"/>
          <w:sz w:val="22"/>
          <w:szCs w:val="22"/>
        </w:rPr>
        <w:t xml:space="preserve"> </w:t>
      </w:r>
      <w:proofErr w:type="spellStart"/>
      <w:r w:rsidRPr="00D338BE">
        <w:rPr>
          <w:rFonts w:cs="Times New Roman"/>
          <w:sz w:val="22"/>
          <w:szCs w:val="22"/>
        </w:rPr>
        <w:t>этом</w:t>
      </w:r>
      <w:proofErr w:type="spellEnd"/>
      <w:r w:rsidRPr="00D338BE">
        <w:rPr>
          <w:rFonts w:cs="Times New Roman"/>
          <w:sz w:val="22"/>
          <w:szCs w:val="22"/>
        </w:rPr>
        <w:t xml:space="preserve"> </w:t>
      </w:r>
      <w:proofErr w:type="spellStart"/>
      <w:r w:rsidRPr="00D338BE">
        <w:rPr>
          <w:rFonts w:cs="Times New Roman"/>
          <w:sz w:val="22"/>
          <w:szCs w:val="22"/>
        </w:rPr>
        <w:t>Государственному</w:t>
      </w:r>
      <w:proofErr w:type="spellEnd"/>
      <w:r w:rsidRPr="00D338BE">
        <w:rPr>
          <w:rFonts w:cs="Times New Roman"/>
          <w:sz w:val="22"/>
          <w:szCs w:val="22"/>
        </w:rPr>
        <w:t xml:space="preserve"> </w:t>
      </w:r>
      <w:proofErr w:type="spellStart"/>
      <w:r w:rsidRPr="00D338BE">
        <w:rPr>
          <w:rFonts w:cs="Times New Roman"/>
          <w:sz w:val="22"/>
          <w:szCs w:val="22"/>
        </w:rPr>
        <w:t>заказчику</w:t>
      </w:r>
      <w:proofErr w:type="spellEnd"/>
      <w:r w:rsidR="001E3BE1" w:rsidRPr="00D338BE">
        <w:rPr>
          <w:rFonts w:cs="Times New Roman"/>
          <w:sz w:val="22"/>
          <w:szCs w:val="22"/>
          <w:lang w:val="ru-RU"/>
        </w:rPr>
        <w:t>,</w:t>
      </w:r>
      <w:r w:rsidRPr="00D338BE">
        <w:rPr>
          <w:rFonts w:cs="Times New Roman"/>
          <w:sz w:val="22"/>
          <w:szCs w:val="22"/>
        </w:rPr>
        <w:t xml:space="preserve"> </w:t>
      </w:r>
      <w:r w:rsidR="001E3BE1" w:rsidRPr="00D338BE">
        <w:rPr>
          <w:rFonts w:cs="Times New Roman"/>
          <w:sz w:val="22"/>
          <w:szCs w:val="22"/>
        </w:rPr>
        <w:br/>
      </w:r>
      <w:r w:rsidRPr="00D338BE">
        <w:rPr>
          <w:rFonts w:cs="Times New Roman"/>
          <w:sz w:val="22"/>
          <w:szCs w:val="22"/>
        </w:rPr>
        <w:t xml:space="preserve">с </w:t>
      </w:r>
      <w:proofErr w:type="spellStart"/>
      <w:r w:rsidRPr="00D338BE">
        <w:rPr>
          <w:rFonts w:cs="Times New Roman"/>
          <w:sz w:val="22"/>
          <w:szCs w:val="22"/>
        </w:rPr>
        <w:t>указанием</w:t>
      </w:r>
      <w:proofErr w:type="spellEnd"/>
      <w:r w:rsidRPr="00D338BE">
        <w:rPr>
          <w:rFonts w:cs="Times New Roman"/>
          <w:sz w:val="22"/>
          <w:szCs w:val="22"/>
        </w:rPr>
        <w:t xml:space="preserve"> </w:t>
      </w:r>
      <w:proofErr w:type="spellStart"/>
      <w:r w:rsidRPr="00D338BE">
        <w:rPr>
          <w:rFonts w:cs="Times New Roman"/>
          <w:sz w:val="22"/>
          <w:szCs w:val="22"/>
        </w:rPr>
        <w:t>новых</w:t>
      </w:r>
      <w:proofErr w:type="spellEnd"/>
      <w:r w:rsidRPr="00D338BE">
        <w:rPr>
          <w:rFonts w:cs="Times New Roman"/>
          <w:sz w:val="22"/>
          <w:szCs w:val="22"/>
        </w:rPr>
        <w:t xml:space="preserve"> </w:t>
      </w:r>
      <w:proofErr w:type="spellStart"/>
      <w:r w:rsidRPr="00D338BE">
        <w:rPr>
          <w:rFonts w:cs="Times New Roman"/>
          <w:sz w:val="22"/>
          <w:szCs w:val="22"/>
        </w:rPr>
        <w:t>банковских</w:t>
      </w:r>
      <w:proofErr w:type="spellEnd"/>
      <w:r w:rsidRPr="00D338BE">
        <w:rPr>
          <w:rFonts w:cs="Times New Roman"/>
          <w:sz w:val="22"/>
          <w:szCs w:val="22"/>
        </w:rPr>
        <w:t xml:space="preserve"> реквизитов. В </w:t>
      </w:r>
      <w:proofErr w:type="spellStart"/>
      <w:r w:rsidRPr="00D338BE">
        <w:rPr>
          <w:rFonts w:cs="Times New Roman"/>
          <w:sz w:val="22"/>
          <w:szCs w:val="22"/>
        </w:rPr>
        <w:t>противном</w:t>
      </w:r>
      <w:proofErr w:type="spellEnd"/>
      <w:r w:rsidRPr="00D338BE">
        <w:rPr>
          <w:rFonts w:cs="Times New Roman"/>
          <w:sz w:val="22"/>
          <w:szCs w:val="22"/>
        </w:rPr>
        <w:t xml:space="preserve"> </w:t>
      </w:r>
      <w:proofErr w:type="spellStart"/>
      <w:r w:rsidRPr="00D338BE">
        <w:rPr>
          <w:rFonts w:cs="Times New Roman"/>
          <w:sz w:val="22"/>
          <w:szCs w:val="22"/>
        </w:rPr>
        <w:t>случае</w:t>
      </w:r>
      <w:proofErr w:type="spellEnd"/>
      <w:r w:rsidRPr="00D338BE">
        <w:rPr>
          <w:rFonts w:cs="Times New Roman"/>
          <w:sz w:val="22"/>
          <w:szCs w:val="22"/>
        </w:rPr>
        <w:t xml:space="preserve"> </w:t>
      </w:r>
      <w:proofErr w:type="spellStart"/>
      <w:r w:rsidRPr="00D338BE">
        <w:rPr>
          <w:rFonts w:cs="Times New Roman"/>
          <w:sz w:val="22"/>
          <w:szCs w:val="22"/>
        </w:rPr>
        <w:t>все</w:t>
      </w:r>
      <w:proofErr w:type="spellEnd"/>
      <w:r w:rsidRPr="00D338BE">
        <w:rPr>
          <w:rFonts w:cs="Times New Roman"/>
          <w:sz w:val="22"/>
          <w:szCs w:val="22"/>
        </w:rPr>
        <w:t xml:space="preserve"> </w:t>
      </w:r>
      <w:proofErr w:type="spellStart"/>
      <w:r w:rsidRPr="00D338BE">
        <w:rPr>
          <w:rFonts w:cs="Times New Roman"/>
          <w:sz w:val="22"/>
          <w:szCs w:val="22"/>
        </w:rPr>
        <w:t>риски</w:t>
      </w:r>
      <w:proofErr w:type="spellEnd"/>
      <w:r w:rsidRPr="00D338BE">
        <w:rPr>
          <w:rFonts w:cs="Times New Roman"/>
          <w:sz w:val="22"/>
          <w:szCs w:val="22"/>
        </w:rPr>
        <w:t xml:space="preserve">, </w:t>
      </w:r>
      <w:proofErr w:type="spellStart"/>
      <w:r w:rsidRPr="00D338BE">
        <w:rPr>
          <w:rFonts w:cs="Times New Roman"/>
          <w:sz w:val="22"/>
          <w:szCs w:val="22"/>
        </w:rPr>
        <w:t>связанные</w:t>
      </w:r>
      <w:proofErr w:type="spellEnd"/>
      <w:r w:rsidRPr="00D338BE">
        <w:rPr>
          <w:rFonts w:cs="Times New Roman"/>
          <w:sz w:val="22"/>
          <w:szCs w:val="22"/>
        </w:rPr>
        <w:t xml:space="preserve"> </w:t>
      </w:r>
      <w:r w:rsidR="001E3BE1" w:rsidRPr="00D338BE">
        <w:rPr>
          <w:rFonts w:cs="Times New Roman"/>
          <w:sz w:val="22"/>
          <w:szCs w:val="22"/>
        </w:rPr>
        <w:br/>
      </w:r>
      <w:r w:rsidRPr="00D338BE">
        <w:rPr>
          <w:rFonts w:cs="Times New Roman"/>
          <w:sz w:val="22"/>
          <w:szCs w:val="22"/>
        </w:rPr>
        <w:t xml:space="preserve">с </w:t>
      </w:r>
      <w:proofErr w:type="spellStart"/>
      <w:r w:rsidRPr="00D338BE">
        <w:rPr>
          <w:rFonts w:cs="Times New Roman"/>
          <w:sz w:val="22"/>
          <w:szCs w:val="22"/>
        </w:rPr>
        <w:t>перечислением</w:t>
      </w:r>
      <w:proofErr w:type="spellEnd"/>
      <w:r w:rsidRPr="00D338BE">
        <w:rPr>
          <w:rFonts w:cs="Times New Roman"/>
          <w:sz w:val="22"/>
          <w:szCs w:val="22"/>
        </w:rPr>
        <w:t xml:space="preserve"> </w:t>
      </w:r>
      <w:proofErr w:type="spellStart"/>
      <w:r w:rsidRPr="00D338BE">
        <w:rPr>
          <w:rFonts w:cs="Times New Roman"/>
          <w:sz w:val="22"/>
          <w:szCs w:val="22"/>
        </w:rPr>
        <w:t>Государственным</w:t>
      </w:r>
      <w:proofErr w:type="spellEnd"/>
      <w:r w:rsidRPr="00D338BE">
        <w:rPr>
          <w:rFonts w:cs="Times New Roman"/>
          <w:sz w:val="22"/>
          <w:szCs w:val="22"/>
        </w:rPr>
        <w:t xml:space="preserve"> </w:t>
      </w:r>
      <w:proofErr w:type="spellStart"/>
      <w:r w:rsidRPr="00D338BE">
        <w:rPr>
          <w:rFonts w:cs="Times New Roman"/>
          <w:sz w:val="22"/>
          <w:szCs w:val="22"/>
        </w:rPr>
        <w:t>заказчиком</w:t>
      </w:r>
      <w:proofErr w:type="spellEnd"/>
      <w:r w:rsidRPr="00D338BE">
        <w:rPr>
          <w:rFonts w:cs="Times New Roman"/>
          <w:sz w:val="22"/>
          <w:szCs w:val="22"/>
        </w:rPr>
        <w:t xml:space="preserve"> </w:t>
      </w:r>
      <w:proofErr w:type="spellStart"/>
      <w:r w:rsidRPr="00D338BE">
        <w:rPr>
          <w:rFonts w:cs="Times New Roman"/>
          <w:sz w:val="22"/>
          <w:szCs w:val="22"/>
        </w:rPr>
        <w:t>денежных</w:t>
      </w:r>
      <w:proofErr w:type="spellEnd"/>
      <w:r w:rsidRPr="00D338BE">
        <w:rPr>
          <w:rFonts w:cs="Times New Roman"/>
          <w:sz w:val="22"/>
          <w:szCs w:val="22"/>
        </w:rPr>
        <w:t xml:space="preserve"> </w:t>
      </w:r>
      <w:proofErr w:type="spellStart"/>
      <w:r w:rsidRPr="00D338BE">
        <w:rPr>
          <w:rFonts w:cs="Times New Roman"/>
          <w:sz w:val="22"/>
          <w:szCs w:val="22"/>
        </w:rPr>
        <w:t>средств</w:t>
      </w:r>
      <w:proofErr w:type="spellEnd"/>
      <w:r w:rsidRPr="00D338BE">
        <w:rPr>
          <w:rFonts w:cs="Times New Roman"/>
          <w:sz w:val="22"/>
          <w:szCs w:val="22"/>
        </w:rPr>
        <w:t xml:space="preserve"> </w:t>
      </w:r>
      <w:proofErr w:type="spellStart"/>
      <w:r w:rsidRPr="00D338BE">
        <w:rPr>
          <w:rFonts w:cs="Times New Roman"/>
          <w:sz w:val="22"/>
          <w:szCs w:val="22"/>
        </w:rPr>
        <w:t>по</w:t>
      </w:r>
      <w:proofErr w:type="spellEnd"/>
      <w:r w:rsidRPr="00D338BE">
        <w:rPr>
          <w:rFonts w:cs="Times New Roman"/>
          <w:sz w:val="22"/>
          <w:szCs w:val="22"/>
        </w:rPr>
        <w:t xml:space="preserve"> </w:t>
      </w:r>
      <w:proofErr w:type="spellStart"/>
      <w:r w:rsidRPr="00D338BE">
        <w:rPr>
          <w:rFonts w:cs="Times New Roman"/>
          <w:sz w:val="22"/>
          <w:szCs w:val="22"/>
        </w:rPr>
        <w:t>указанным</w:t>
      </w:r>
      <w:proofErr w:type="spellEnd"/>
      <w:r w:rsidRPr="00D338BE">
        <w:rPr>
          <w:rFonts w:cs="Times New Roman"/>
          <w:sz w:val="22"/>
          <w:szCs w:val="22"/>
        </w:rPr>
        <w:t xml:space="preserve"> </w:t>
      </w:r>
      <w:r w:rsidR="001E3BE1" w:rsidRPr="00D338BE">
        <w:rPr>
          <w:rFonts w:cs="Times New Roman"/>
          <w:sz w:val="22"/>
          <w:szCs w:val="22"/>
        </w:rPr>
        <w:br/>
      </w:r>
      <w:r w:rsidRPr="00D338BE">
        <w:rPr>
          <w:rFonts w:cs="Times New Roman"/>
          <w:sz w:val="22"/>
          <w:szCs w:val="22"/>
        </w:rPr>
        <w:t xml:space="preserve">в </w:t>
      </w:r>
      <w:proofErr w:type="spellStart"/>
      <w:r w:rsidRPr="00D338BE">
        <w:rPr>
          <w:rFonts w:cs="Times New Roman"/>
          <w:sz w:val="22"/>
          <w:szCs w:val="22"/>
        </w:rPr>
        <w:t>Контракте</w:t>
      </w:r>
      <w:proofErr w:type="spellEnd"/>
      <w:r w:rsidRPr="00D338BE">
        <w:rPr>
          <w:rFonts w:cs="Times New Roman"/>
          <w:sz w:val="22"/>
          <w:szCs w:val="22"/>
        </w:rPr>
        <w:t xml:space="preserve"> </w:t>
      </w:r>
      <w:proofErr w:type="spellStart"/>
      <w:r w:rsidRPr="00D338BE">
        <w:rPr>
          <w:rFonts w:cs="Times New Roman"/>
          <w:sz w:val="22"/>
          <w:szCs w:val="22"/>
        </w:rPr>
        <w:t>банковским</w:t>
      </w:r>
      <w:proofErr w:type="spellEnd"/>
      <w:r w:rsidRPr="00D338BE">
        <w:rPr>
          <w:rFonts w:cs="Times New Roman"/>
          <w:sz w:val="22"/>
          <w:szCs w:val="22"/>
        </w:rPr>
        <w:t xml:space="preserve"> </w:t>
      </w:r>
      <w:proofErr w:type="spellStart"/>
      <w:r w:rsidRPr="00D338BE">
        <w:rPr>
          <w:rFonts w:cs="Times New Roman"/>
          <w:sz w:val="22"/>
          <w:szCs w:val="22"/>
        </w:rPr>
        <w:t>реквизитам</w:t>
      </w:r>
      <w:proofErr w:type="spellEnd"/>
      <w:r w:rsidRPr="00D338BE">
        <w:rPr>
          <w:rFonts w:cs="Times New Roman"/>
          <w:sz w:val="22"/>
          <w:szCs w:val="22"/>
        </w:rPr>
        <w:t xml:space="preserve"> Исполнителя, несет Исполнитель.</w:t>
      </w:r>
    </w:p>
    <w:p w14:paraId="4EEBC90A" w14:textId="77777777" w:rsidR="00C3456F" w:rsidRPr="00D338BE" w:rsidRDefault="00976A0A" w:rsidP="003A389B">
      <w:pPr>
        <w:pStyle w:val="aff7"/>
        <w:spacing w:before="0" w:beforeAutospacing="0" w:after="0"/>
        <w:ind w:left="284" w:right="125" w:firstLine="425"/>
        <w:jc w:val="both"/>
        <w:rPr>
          <w:sz w:val="22"/>
          <w:szCs w:val="22"/>
        </w:rPr>
      </w:pPr>
      <w:r w:rsidRPr="00D338BE">
        <w:rPr>
          <w:sz w:val="22"/>
          <w:szCs w:val="22"/>
        </w:rPr>
        <w:t>3.4</w:t>
      </w:r>
      <w:r w:rsidR="00C3456F" w:rsidRPr="00D338BE">
        <w:rPr>
          <w:sz w:val="22"/>
          <w:szCs w:val="22"/>
        </w:rPr>
        <w:t xml:space="preserve">. Оплата за оказанные услуги осуществляется </w:t>
      </w:r>
      <w:r w:rsidRPr="00D338BE">
        <w:rPr>
          <w:sz w:val="22"/>
          <w:szCs w:val="22"/>
        </w:rPr>
        <w:t xml:space="preserve">за счёт средств федерального бюджета, </w:t>
      </w:r>
      <w:r w:rsidR="00C3456F" w:rsidRPr="00D338BE">
        <w:rPr>
          <w:sz w:val="22"/>
          <w:szCs w:val="22"/>
        </w:rPr>
        <w:t>путем безналичного перечисления денежных средств</w:t>
      </w:r>
      <w:r w:rsidRPr="00D338BE">
        <w:rPr>
          <w:sz w:val="22"/>
          <w:szCs w:val="22"/>
        </w:rPr>
        <w:t xml:space="preserve"> </w:t>
      </w:r>
      <w:r w:rsidR="00C3456F" w:rsidRPr="00D338BE">
        <w:rPr>
          <w:sz w:val="22"/>
          <w:szCs w:val="22"/>
        </w:rPr>
        <w:t>на расчетный счет Исполнителя платежными поручениями,</w:t>
      </w:r>
      <w:r w:rsidR="00CE508E" w:rsidRPr="00D338BE">
        <w:rPr>
          <w:sz w:val="22"/>
          <w:szCs w:val="22"/>
        </w:rPr>
        <w:t xml:space="preserve"> в течение 7</w:t>
      </w:r>
      <w:r w:rsidRPr="00D338BE">
        <w:rPr>
          <w:sz w:val="22"/>
          <w:szCs w:val="22"/>
        </w:rPr>
        <w:t xml:space="preserve"> </w:t>
      </w:r>
      <w:r w:rsidR="005270E3" w:rsidRPr="00D338BE">
        <w:rPr>
          <w:sz w:val="22"/>
          <w:szCs w:val="22"/>
        </w:rPr>
        <w:t xml:space="preserve">рабочих </w:t>
      </w:r>
      <w:r w:rsidRPr="00D338BE">
        <w:rPr>
          <w:sz w:val="22"/>
          <w:szCs w:val="22"/>
        </w:rPr>
        <w:t xml:space="preserve">дней, </w:t>
      </w:r>
      <w:r w:rsidR="00C3456F" w:rsidRPr="00D338BE">
        <w:rPr>
          <w:sz w:val="22"/>
          <w:szCs w:val="22"/>
        </w:rPr>
        <w:t>с даты</w:t>
      </w:r>
      <w:r w:rsidRPr="00D338BE">
        <w:rPr>
          <w:sz w:val="22"/>
          <w:szCs w:val="22"/>
        </w:rPr>
        <w:t xml:space="preserve"> </w:t>
      </w:r>
      <w:r w:rsidR="00C3456F" w:rsidRPr="00D338BE">
        <w:rPr>
          <w:sz w:val="22"/>
          <w:szCs w:val="22"/>
        </w:rPr>
        <w:t>подписания За</w:t>
      </w:r>
      <w:r w:rsidR="000A777C" w:rsidRPr="00D338BE">
        <w:rPr>
          <w:sz w:val="22"/>
          <w:szCs w:val="22"/>
        </w:rPr>
        <w:t>казчиком документа о приемке.</w:t>
      </w:r>
    </w:p>
    <w:p w14:paraId="468C75A0" w14:textId="77777777" w:rsidR="00C3456F" w:rsidRPr="00D338BE" w:rsidRDefault="00976A0A" w:rsidP="003A389B">
      <w:pPr>
        <w:pStyle w:val="aff7"/>
        <w:spacing w:before="0" w:beforeAutospacing="0" w:after="0"/>
        <w:ind w:left="284" w:right="125" w:firstLine="425"/>
        <w:jc w:val="both"/>
        <w:rPr>
          <w:sz w:val="22"/>
          <w:szCs w:val="22"/>
        </w:rPr>
      </w:pPr>
      <w:r w:rsidRPr="00D338BE">
        <w:rPr>
          <w:sz w:val="22"/>
          <w:szCs w:val="22"/>
        </w:rPr>
        <w:t>3.5</w:t>
      </w:r>
      <w:r w:rsidR="00C3456F" w:rsidRPr="00D338BE">
        <w:rPr>
          <w:sz w:val="22"/>
          <w:szCs w:val="22"/>
        </w:rPr>
        <w:t>. Сумма, подлежащая уплате Зака</w:t>
      </w:r>
      <w:r w:rsidR="001E3BE1" w:rsidRPr="00D338BE">
        <w:rPr>
          <w:sz w:val="22"/>
          <w:szCs w:val="22"/>
        </w:rPr>
        <w:t>зчиком Исполнителю, уменьшается</w:t>
      </w:r>
      <w:r w:rsidR="00C3456F" w:rsidRPr="00D338BE">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8951AC" w14:textId="77777777" w:rsidR="000A777C" w:rsidRPr="00D338BE" w:rsidRDefault="00976A0A" w:rsidP="003A389B">
      <w:pPr>
        <w:pStyle w:val="aff7"/>
        <w:spacing w:before="0" w:beforeAutospacing="0" w:after="0"/>
        <w:ind w:left="284" w:right="125" w:firstLine="425"/>
        <w:jc w:val="both"/>
        <w:rPr>
          <w:rStyle w:val="FontStyle42"/>
          <w:sz w:val="22"/>
          <w:szCs w:val="22"/>
        </w:rPr>
      </w:pPr>
      <w:r w:rsidRPr="00D338BE">
        <w:rPr>
          <w:sz w:val="22"/>
          <w:szCs w:val="22"/>
        </w:rPr>
        <w:t>3.6</w:t>
      </w:r>
      <w:r w:rsidR="00C3456F" w:rsidRPr="00D338BE">
        <w:rPr>
          <w:sz w:val="22"/>
          <w:szCs w:val="22"/>
        </w:rPr>
        <w:t>. Авансирование по настоящему контракту не предусмотрено.</w:t>
      </w:r>
    </w:p>
    <w:p w14:paraId="500EDF18" w14:textId="77777777" w:rsidR="000A777C" w:rsidRPr="00D338BE" w:rsidRDefault="00D33250" w:rsidP="003A389B">
      <w:pPr>
        <w:pStyle w:val="afe"/>
        <w:numPr>
          <w:ilvl w:val="0"/>
          <w:numId w:val="5"/>
        </w:numPr>
        <w:jc w:val="center"/>
        <w:rPr>
          <w:rStyle w:val="FontStyle42"/>
          <w:b/>
          <w:sz w:val="22"/>
          <w:szCs w:val="22"/>
        </w:rPr>
      </w:pPr>
      <w:r w:rsidRPr="00D338BE">
        <w:rPr>
          <w:rStyle w:val="FontStyle42"/>
          <w:b/>
          <w:sz w:val="22"/>
          <w:szCs w:val="22"/>
        </w:rPr>
        <w:t>Срок оказания услуг</w:t>
      </w:r>
    </w:p>
    <w:p w14:paraId="65916A9E" w14:textId="77777777" w:rsidR="00CC3257" w:rsidRPr="00D338BE" w:rsidRDefault="00D33250" w:rsidP="003A389B">
      <w:pPr>
        <w:pStyle w:val="Normal1"/>
        <w:spacing w:line="240" w:lineRule="auto"/>
        <w:ind w:left="284" w:right="-71" w:firstLine="425"/>
        <w:jc w:val="both"/>
        <w:rPr>
          <w:szCs w:val="22"/>
        </w:rPr>
      </w:pPr>
      <w:r w:rsidRPr="00D338BE">
        <w:rPr>
          <w:rStyle w:val="FontStyle42"/>
          <w:sz w:val="22"/>
          <w:szCs w:val="22"/>
        </w:rPr>
        <w:t>4.1. Срок оказания услуг</w:t>
      </w:r>
      <w:r w:rsidR="00FC63E7" w:rsidRPr="00D338BE">
        <w:rPr>
          <w:rStyle w:val="FontStyle42"/>
          <w:sz w:val="22"/>
          <w:szCs w:val="22"/>
        </w:rPr>
        <w:t xml:space="preserve"> по </w:t>
      </w:r>
      <w:r w:rsidR="00FA6DB6" w:rsidRPr="00D338BE">
        <w:rPr>
          <w:rStyle w:val="FontStyle42"/>
          <w:sz w:val="22"/>
          <w:szCs w:val="22"/>
        </w:rPr>
        <w:t>перезарядке</w:t>
      </w:r>
      <w:r w:rsidR="00057210" w:rsidRPr="00D338BE">
        <w:rPr>
          <w:rStyle w:val="FontStyle42"/>
          <w:sz w:val="22"/>
          <w:szCs w:val="22"/>
        </w:rPr>
        <w:t xml:space="preserve"> огнетушителей,</w:t>
      </w:r>
      <w:r w:rsidRPr="00D338BE">
        <w:rPr>
          <w:rStyle w:val="FontStyle42"/>
          <w:sz w:val="22"/>
          <w:szCs w:val="22"/>
        </w:rPr>
        <w:t xml:space="preserve"> </w:t>
      </w:r>
      <w:r w:rsidR="00FC63E7" w:rsidRPr="00D338BE">
        <w:rPr>
          <w:rStyle w:val="FontStyle42"/>
          <w:sz w:val="22"/>
          <w:szCs w:val="22"/>
        </w:rPr>
        <w:t xml:space="preserve">с момента подписания контракта до </w:t>
      </w:r>
      <w:r w:rsidRPr="00D338BE">
        <w:rPr>
          <w:rStyle w:val="FontStyle42"/>
          <w:b/>
          <w:sz w:val="22"/>
          <w:szCs w:val="22"/>
        </w:rPr>
        <w:t>3</w:t>
      </w:r>
      <w:r w:rsidR="00CD336F" w:rsidRPr="00D338BE">
        <w:rPr>
          <w:rStyle w:val="FontStyle42"/>
          <w:b/>
          <w:sz w:val="22"/>
          <w:szCs w:val="22"/>
        </w:rPr>
        <w:t>0</w:t>
      </w:r>
      <w:r w:rsidR="000003A1" w:rsidRPr="00D338BE">
        <w:rPr>
          <w:rStyle w:val="FontStyle42"/>
          <w:b/>
          <w:sz w:val="22"/>
          <w:szCs w:val="22"/>
        </w:rPr>
        <w:t>.</w:t>
      </w:r>
      <w:r w:rsidR="003512A9" w:rsidRPr="00D338BE">
        <w:rPr>
          <w:rStyle w:val="FontStyle42"/>
          <w:b/>
          <w:sz w:val="22"/>
          <w:szCs w:val="22"/>
        </w:rPr>
        <w:t>10</w:t>
      </w:r>
      <w:r w:rsidR="000003A1" w:rsidRPr="00D338BE">
        <w:rPr>
          <w:rStyle w:val="FontStyle42"/>
          <w:b/>
          <w:sz w:val="22"/>
          <w:szCs w:val="22"/>
        </w:rPr>
        <w:t>.</w:t>
      </w:r>
      <w:r w:rsidR="00061DF0" w:rsidRPr="00D338BE">
        <w:rPr>
          <w:rStyle w:val="FontStyle42"/>
          <w:b/>
          <w:sz w:val="22"/>
          <w:szCs w:val="22"/>
        </w:rPr>
        <w:t>2026</w:t>
      </w:r>
      <w:r w:rsidR="00BD728A" w:rsidRPr="00D338BE">
        <w:rPr>
          <w:rStyle w:val="FontStyle42"/>
          <w:b/>
          <w:sz w:val="22"/>
          <w:szCs w:val="22"/>
        </w:rPr>
        <w:t xml:space="preserve"> года</w:t>
      </w:r>
      <w:r w:rsidRPr="00D338BE">
        <w:rPr>
          <w:rStyle w:val="FontStyle42"/>
          <w:sz w:val="22"/>
          <w:szCs w:val="22"/>
        </w:rPr>
        <w:t xml:space="preserve"> (включительно). </w:t>
      </w:r>
      <w:r w:rsidR="00032ACA" w:rsidRPr="00D338BE">
        <w:rPr>
          <w:rStyle w:val="FontStyle42"/>
          <w:sz w:val="22"/>
          <w:szCs w:val="22"/>
        </w:rPr>
        <w:t>Возможно досрочное исполнение Контракта.</w:t>
      </w:r>
    </w:p>
    <w:p w14:paraId="16B41381" w14:textId="77777777" w:rsidR="000A777C" w:rsidRPr="00D338BE" w:rsidRDefault="00F3791A" w:rsidP="003A389B">
      <w:pPr>
        <w:keepNext/>
        <w:autoSpaceDE w:val="0"/>
        <w:autoSpaceDN w:val="0"/>
        <w:adjustRightInd w:val="0"/>
        <w:ind w:left="284" w:firstLine="425"/>
        <w:jc w:val="center"/>
        <w:outlineLvl w:val="1"/>
        <w:rPr>
          <w:b/>
          <w:bCs/>
          <w:sz w:val="22"/>
          <w:szCs w:val="22"/>
        </w:rPr>
      </w:pPr>
      <w:r w:rsidRPr="00D338BE">
        <w:rPr>
          <w:b/>
          <w:bCs/>
          <w:sz w:val="22"/>
          <w:szCs w:val="22"/>
        </w:rPr>
        <w:t xml:space="preserve">5. </w:t>
      </w:r>
      <w:r w:rsidR="001E3382" w:rsidRPr="00D338BE">
        <w:rPr>
          <w:b/>
          <w:bCs/>
          <w:sz w:val="22"/>
          <w:szCs w:val="22"/>
        </w:rPr>
        <w:t>Порядок оказания услуг</w:t>
      </w:r>
    </w:p>
    <w:p w14:paraId="155D091E" w14:textId="77777777" w:rsidR="001B6DBF" w:rsidRPr="00D338BE" w:rsidRDefault="001B6DBF" w:rsidP="003A389B">
      <w:pPr>
        <w:suppressAutoHyphens/>
        <w:ind w:left="284" w:firstLine="425"/>
        <w:jc w:val="both"/>
        <w:rPr>
          <w:b/>
          <w:sz w:val="22"/>
          <w:szCs w:val="22"/>
          <w:lang w:eastAsia="ar-SA"/>
        </w:rPr>
      </w:pPr>
      <w:r w:rsidRPr="00D338BE">
        <w:rPr>
          <w:sz w:val="22"/>
          <w:szCs w:val="22"/>
          <w:lang w:eastAsia="ar-SA"/>
        </w:rPr>
        <w:t xml:space="preserve">5.1. Исполнитель дает гарантию на оказанные услуги 6 (шесть) месяцев со дня подписания Счета и Акта </w:t>
      </w:r>
      <w:r w:rsidR="0057526C" w:rsidRPr="00D338BE">
        <w:rPr>
          <w:sz w:val="22"/>
          <w:szCs w:val="22"/>
          <w:lang w:eastAsia="ar-SA"/>
        </w:rPr>
        <w:t>оказанных услуг</w:t>
      </w:r>
      <w:r w:rsidRPr="00D338BE">
        <w:rPr>
          <w:sz w:val="22"/>
          <w:szCs w:val="22"/>
          <w:lang w:eastAsia="ar-SA"/>
        </w:rPr>
        <w:t>. Гарантийные обязательства не распространяются на дефекты, связанные с нарушением правил эксплуатации Заказчиком, что подтверждается актами, подписанными Сторонами, заключением независимой экспертизы, произведенной при участии представителей Сторон, или решением суда.</w:t>
      </w:r>
    </w:p>
    <w:p w14:paraId="2D3381CA" w14:textId="77777777" w:rsidR="007D7B50" w:rsidRPr="00D338BE" w:rsidRDefault="007D7B50" w:rsidP="003A389B">
      <w:pPr>
        <w:pStyle w:val="aff7"/>
        <w:spacing w:before="0" w:beforeAutospacing="0" w:after="0"/>
        <w:ind w:left="284" w:right="125" w:firstLine="425"/>
        <w:jc w:val="both"/>
        <w:rPr>
          <w:sz w:val="22"/>
          <w:szCs w:val="22"/>
        </w:rPr>
      </w:pPr>
      <w:r w:rsidRPr="00D338BE">
        <w:rPr>
          <w:sz w:val="22"/>
          <w:szCs w:val="22"/>
          <w:lang w:eastAsia="ar-SA"/>
        </w:rPr>
        <w:t>5.2.</w:t>
      </w:r>
      <w:r w:rsidRPr="00D338BE">
        <w:rPr>
          <w:sz w:val="22"/>
          <w:szCs w:val="22"/>
        </w:rPr>
        <w:t xml:space="preserve"> Права на результат оказания услуг считаются переданными Исполнителем Заказчику с момента подписания Исполнителем и Заказчиком акта об оказании услуг.</w:t>
      </w:r>
    </w:p>
    <w:p w14:paraId="2C06FD92" w14:textId="77777777" w:rsidR="007D7B50" w:rsidRPr="00D338BE" w:rsidRDefault="007D7B50" w:rsidP="003A389B">
      <w:pPr>
        <w:pStyle w:val="aff7"/>
        <w:spacing w:before="0" w:beforeAutospacing="0" w:after="0"/>
        <w:ind w:left="284" w:right="125" w:firstLine="425"/>
        <w:jc w:val="both"/>
        <w:rPr>
          <w:sz w:val="22"/>
          <w:szCs w:val="22"/>
        </w:rPr>
      </w:pPr>
      <w:r w:rsidRPr="00D338BE">
        <w:rPr>
          <w:sz w:val="22"/>
          <w:szCs w:val="22"/>
        </w:rPr>
        <w:t>5.3. Результат оказанной услуги передается заказчику с необходимыми принадлежностями к результату оказания услуг, которыми могут быть копии сертификата и лицензии, инструкции, памятки на русском языке и т.п.</w:t>
      </w:r>
    </w:p>
    <w:p w14:paraId="233AA60E" w14:textId="77777777" w:rsidR="007D7B50" w:rsidRPr="00D338BE" w:rsidRDefault="007D7B50" w:rsidP="003A389B">
      <w:pPr>
        <w:pStyle w:val="aff7"/>
        <w:spacing w:before="0" w:beforeAutospacing="0" w:after="0"/>
        <w:ind w:left="284" w:right="125" w:firstLine="425"/>
        <w:jc w:val="both"/>
        <w:rPr>
          <w:sz w:val="22"/>
          <w:szCs w:val="22"/>
        </w:rPr>
      </w:pPr>
      <w:r w:rsidRPr="00D338BE">
        <w:rPr>
          <w:sz w:val="22"/>
          <w:szCs w:val="22"/>
        </w:rPr>
        <w:t>5.4. Заказчик, принявший услуги без проверки, лишается права ссылаться на их недостатки, которые могли быть установлены при обычном способе приемки.</w:t>
      </w:r>
    </w:p>
    <w:p w14:paraId="1C011CAA" w14:textId="77777777" w:rsidR="007D7B50" w:rsidRPr="00D338BE" w:rsidRDefault="007D7B50" w:rsidP="003A389B">
      <w:pPr>
        <w:pStyle w:val="aff7"/>
        <w:spacing w:before="0" w:beforeAutospacing="0" w:after="0"/>
        <w:ind w:left="284" w:right="125" w:firstLine="425"/>
        <w:jc w:val="both"/>
        <w:rPr>
          <w:sz w:val="22"/>
          <w:szCs w:val="22"/>
        </w:rPr>
      </w:pPr>
      <w:r w:rsidRPr="00D338BE">
        <w:rPr>
          <w:sz w:val="22"/>
          <w:szCs w:val="22"/>
        </w:rPr>
        <w:t>5.5. Заказчик, обнаруживший недостатки, которые не могли быть установлены при обычном способе приемки (скрытые недостатки), обязан известить об этом Исполнителя в течение 5 дней со дня обнаружения.</w:t>
      </w:r>
    </w:p>
    <w:p w14:paraId="71B5545C" w14:textId="77777777" w:rsidR="000A777C" w:rsidRPr="00D338BE" w:rsidRDefault="007D7B50" w:rsidP="003A389B">
      <w:pPr>
        <w:pStyle w:val="aff7"/>
        <w:spacing w:before="0" w:beforeAutospacing="0" w:after="0"/>
        <w:ind w:left="284" w:right="125" w:firstLine="425"/>
        <w:jc w:val="both"/>
        <w:rPr>
          <w:sz w:val="22"/>
          <w:szCs w:val="22"/>
        </w:rPr>
      </w:pPr>
      <w:r w:rsidRPr="00D338BE">
        <w:rPr>
          <w:sz w:val="22"/>
          <w:szCs w:val="22"/>
        </w:rPr>
        <w:t>5.6. После оказания услуг, Исполнитель обязан предоставить Заказчику в течение 3 рабочих дней на подписание акт оказанных услуг. Заказчик обязан в течение 5 рабочих дней подписать акт оказанных услуг или направить Исполнителю мотивированный отказ от приемки оказанных услуг. Услуги считаются оказанными с момента подписания</w:t>
      </w:r>
      <w:r w:rsidR="000A777C" w:rsidRPr="00D338BE">
        <w:rPr>
          <w:sz w:val="22"/>
          <w:szCs w:val="22"/>
        </w:rPr>
        <w:t xml:space="preserve"> сторонами акта оказанных услуг.</w:t>
      </w:r>
    </w:p>
    <w:p w14:paraId="54724CE0" w14:textId="77777777" w:rsidR="000A777C" w:rsidRPr="00D338BE" w:rsidRDefault="001E3382" w:rsidP="003A389B">
      <w:pPr>
        <w:ind w:left="284" w:firstLine="425"/>
        <w:jc w:val="center"/>
        <w:rPr>
          <w:b/>
          <w:sz w:val="22"/>
          <w:szCs w:val="22"/>
        </w:rPr>
      </w:pPr>
      <w:r w:rsidRPr="00D338BE">
        <w:rPr>
          <w:b/>
          <w:sz w:val="22"/>
          <w:szCs w:val="22"/>
        </w:rPr>
        <w:t>6</w:t>
      </w:r>
      <w:r w:rsidR="00C847FD" w:rsidRPr="00D338BE">
        <w:rPr>
          <w:b/>
          <w:sz w:val="22"/>
          <w:szCs w:val="22"/>
        </w:rPr>
        <w:t>. Ответственность Сторон</w:t>
      </w:r>
    </w:p>
    <w:p w14:paraId="3FFC062A"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lastRenderedPageBreak/>
        <w:t>6.1.</w:t>
      </w:r>
      <w:r w:rsidRPr="00D338BE">
        <w:rPr>
          <w:rFonts w:ascii="Times New Roman" w:eastAsia="Calibri" w:hAnsi="Times New Roman"/>
          <w:lang w:eastAsia="en-US"/>
        </w:rPr>
        <w:t xml:space="preserve"> </w:t>
      </w:r>
      <w:r w:rsidRPr="00D338BE">
        <w:rPr>
          <w:rFonts w:ascii="Times New Roman" w:hAnsi="Times New Roman"/>
        </w:rPr>
        <w:t>За невыполнение или ненадлежащее выполнение настоящего Контракта Стороны н</w:t>
      </w:r>
      <w:r w:rsidRPr="00D338BE">
        <w:rPr>
          <w:rFonts w:ascii="Times New Roman" w:hAnsi="Times New Roman"/>
        </w:rPr>
        <w:t>е</w:t>
      </w:r>
      <w:r w:rsidRPr="00D338BE">
        <w:rPr>
          <w:rFonts w:ascii="Times New Roman" w:hAnsi="Times New Roman"/>
        </w:rPr>
        <w:t>сут ответственность в соответствии с законодательством Российской Федерации и условиями н</w:t>
      </w:r>
      <w:r w:rsidRPr="00D338BE">
        <w:rPr>
          <w:rFonts w:ascii="Times New Roman" w:hAnsi="Times New Roman"/>
        </w:rPr>
        <w:t>а</w:t>
      </w:r>
      <w:r w:rsidRPr="00D338BE">
        <w:rPr>
          <w:rFonts w:ascii="Times New Roman" w:hAnsi="Times New Roman"/>
        </w:rPr>
        <w:t>стоящего Контракта.</w:t>
      </w:r>
    </w:p>
    <w:p w14:paraId="42855C77"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6.2.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w:t>
      </w:r>
      <w:r w:rsidRPr="00D338BE">
        <w:rPr>
          <w:rFonts w:ascii="Times New Roman" w:hAnsi="Times New Roman"/>
        </w:rPr>
        <w:t>к</w:t>
      </w:r>
      <w:r w:rsidRPr="00D338BE">
        <w:rPr>
          <w:rFonts w:ascii="Times New Roman" w:hAnsi="Times New Roman"/>
        </w:rPr>
        <w:t>та.</w:t>
      </w:r>
    </w:p>
    <w:p w14:paraId="11390797"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53E4F4D6"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6.4. В случае просрочки исполнения Поставщиком обязательств (в том числе г</w:t>
      </w:r>
      <w:r w:rsidRPr="00D338BE">
        <w:rPr>
          <w:rFonts w:ascii="Times New Roman" w:hAnsi="Times New Roman"/>
        </w:rPr>
        <w:t>а</w:t>
      </w:r>
      <w:r w:rsidRPr="00D338BE">
        <w:rPr>
          <w:rFonts w:ascii="Times New Roman" w:hAnsi="Times New Roman"/>
        </w:rPr>
        <w:t>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w:t>
      </w:r>
      <w:r w:rsidRPr="00D338BE">
        <w:rPr>
          <w:rFonts w:ascii="Times New Roman" w:hAnsi="Times New Roman"/>
        </w:rPr>
        <w:t>а</w:t>
      </w:r>
      <w:r w:rsidRPr="00D338BE">
        <w:rPr>
          <w:rFonts w:ascii="Times New Roman" w:hAnsi="Times New Roman"/>
        </w:rPr>
        <w:t>правляет Поставщику требование об уплате неустоек (штрафов, пеней).</w:t>
      </w:r>
    </w:p>
    <w:p w14:paraId="11918C70" w14:textId="77777777" w:rsidR="000A777C" w:rsidRPr="00D338BE" w:rsidRDefault="000A777C" w:rsidP="003A389B">
      <w:pPr>
        <w:ind w:firstLine="709"/>
        <w:jc w:val="both"/>
        <w:rPr>
          <w:color w:val="000000"/>
          <w:sz w:val="22"/>
          <w:szCs w:val="22"/>
        </w:rPr>
      </w:pPr>
      <w:r w:rsidRPr="00D338BE">
        <w:rPr>
          <w:sz w:val="22"/>
          <w:szCs w:val="22"/>
        </w:rPr>
        <w:t xml:space="preserve">6.4.1. </w:t>
      </w:r>
      <w:r w:rsidRPr="00D338BE">
        <w:rPr>
          <w:color w:val="000000"/>
          <w:sz w:val="22"/>
          <w:szCs w:val="22"/>
        </w:rPr>
        <w:t>Пеня начисляется за каждый день просрочки исполнения Поставщиком обязательс</w:t>
      </w:r>
      <w:r w:rsidRPr="00D338BE">
        <w:rPr>
          <w:color w:val="000000"/>
          <w:sz w:val="22"/>
          <w:szCs w:val="22"/>
        </w:rPr>
        <w:t>т</w:t>
      </w:r>
      <w:r w:rsidRPr="00D338BE">
        <w:rPr>
          <w:color w:val="000000"/>
          <w:sz w:val="22"/>
          <w:szCs w:val="22"/>
        </w:rPr>
        <w:t>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8" w:anchor="block_100" w:history="1">
        <w:r w:rsidRPr="00D338BE">
          <w:rPr>
            <w:rStyle w:val="a6"/>
            <w:sz w:val="22"/>
            <w:szCs w:val="22"/>
          </w:rPr>
          <w:t>ключевой ставки</w:t>
        </w:r>
      </w:hyperlink>
      <w:r w:rsidRPr="00D338BE">
        <w:rPr>
          <w:color w:val="000000"/>
          <w:sz w:val="22"/>
          <w:szCs w:val="22"/>
        </w:rPr>
        <w:t> Центрального банка Российской Федерации от цены контракта, уменьшенной на су</w:t>
      </w:r>
      <w:r w:rsidRPr="00D338BE">
        <w:rPr>
          <w:color w:val="000000"/>
          <w:sz w:val="22"/>
          <w:szCs w:val="22"/>
        </w:rPr>
        <w:t>м</w:t>
      </w:r>
      <w:r w:rsidRPr="00D338BE">
        <w:rPr>
          <w:color w:val="000000"/>
          <w:sz w:val="22"/>
          <w:szCs w:val="22"/>
        </w:rPr>
        <w:t>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w:t>
      </w:r>
      <w:r w:rsidRPr="00D338BE">
        <w:rPr>
          <w:color w:val="000000"/>
          <w:sz w:val="22"/>
          <w:szCs w:val="22"/>
        </w:rPr>
        <w:t>н</w:t>
      </w:r>
      <w:r w:rsidRPr="00D338BE">
        <w:rPr>
          <w:color w:val="000000"/>
          <w:sz w:val="22"/>
          <w:szCs w:val="22"/>
        </w:rPr>
        <w:t>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w:t>
      </w:r>
      <w:r w:rsidRPr="00D338BE">
        <w:rPr>
          <w:color w:val="000000"/>
          <w:sz w:val="22"/>
          <w:szCs w:val="22"/>
        </w:rPr>
        <w:t>в</w:t>
      </w:r>
      <w:r w:rsidRPr="00D338BE">
        <w:rPr>
          <w:color w:val="000000"/>
          <w:sz w:val="22"/>
          <w:szCs w:val="22"/>
        </w:rPr>
        <w:t>ливается контрактом в </w:t>
      </w:r>
      <w:hyperlink r:id="rId9" w:anchor="block_1000" w:history="1">
        <w:r w:rsidRPr="00D338BE">
          <w:rPr>
            <w:rStyle w:val="a6"/>
            <w:sz w:val="22"/>
            <w:szCs w:val="22"/>
          </w:rPr>
          <w:t>порядке</w:t>
        </w:r>
      </w:hyperlink>
      <w:r w:rsidRPr="00D338BE">
        <w:rPr>
          <w:color w:val="000000"/>
          <w:sz w:val="22"/>
          <w:szCs w:val="22"/>
        </w:rPr>
        <w:t>, установленном Правительством Российской Федерации, за и</w:t>
      </w:r>
      <w:r w:rsidRPr="00D338BE">
        <w:rPr>
          <w:color w:val="000000"/>
          <w:sz w:val="22"/>
          <w:szCs w:val="22"/>
        </w:rPr>
        <w:t>с</w:t>
      </w:r>
      <w:r w:rsidRPr="00D338BE">
        <w:rPr>
          <w:color w:val="000000"/>
          <w:sz w:val="22"/>
          <w:szCs w:val="22"/>
        </w:rPr>
        <w:t>ключением случаев, если законодательством Российской Федерации установлен иной порядок н</w:t>
      </w:r>
      <w:r w:rsidRPr="00D338BE">
        <w:rPr>
          <w:color w:val="000000"/>
          <w:sz w:val="22"/>
          <w:szCs w:val="22"/>
        </w:rPr>
        <w:t>а</w:t>
      </w:r>
      <w:r w:rsidRPr="00D338BE">
        <w:rPr>
          <w:color w:val="000000"/>
          <w:sz w:val="22"/>
          <w:szCs w:val="22"/>
        </w:rPr>
        <w:t>числения штрафов.</w:t>
      </w:r>
    </w:p>
    <w:p w14:paraId="17C55E3C"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w:t>
      </w:r>
      <w:r w:rsidRPr="00D338BE">
        <w:rPr>
          <w:rFonts w:ascii="Times New Roman" w:hAnsi="Times New Roman"/>
        </w:rPr>
        <w:t>я</w:t>
      </w:r>
      <w:r w:rsidRPr="00D338BE">
        <w:rPr>
          <w:rFonts w:ascii="Times New Roman" w:hAnsi="Times New Roman"/>
        </w:rPr>
        <w:t>зательств (в том числе гарантийного обязательства), предусмотренных Контрактом, размер штрафа устанавл</w:t>
      </w:r>
      <w:r w:rsidRPr="00D338BE">
        <w:rPr>
          <w:rFonts w:ascii="Times New Roman" w:hAnsi="Times New Roman"/>
        </w:rPr>
        <w:t>и</w:t>
      </w:r>
      <w:r w:rsidR="001E3BE1" w:rsidRPr="00D338BE">
        <w:rPr>
          <w:rFonts w:ascii="Times New Roman" w:hAnsi="Times New Roman"/>
        </w:rPr>
        <w:t xml:space="preserve">вается в </w:t>
      </w:r>
      <w:r w:rsidRPr="00D338BE">
        <w:rPr>
          <w:rFonts w:ascii="Times New Roman" w:hAnsi="Times New Roman"/>
        </w:rPr>
        <w:t>следующем порядке:</w:t>
      </w:r>
    </w:p>
    <w:p w14:paraId="09BCEA75" w14:textId="77777777" w:rsidR="000A777C" w:rsidRPr="00D338BE" w:rsidRDefault="000A777C" w:rsidP="003A389B">
      <w:pPr>
        <w:pStyle w:val="afe"/>
        <w:jc w:val="both"/>
        <w:rPr>
          <w:rFonts w:ascii="Times New Roman" w:hAnsi="Times New Roman"/>
        </w:rPr>
      </w:pPr>
      <w:r w:rsidRPr="00D338BE">
        <w:rPr>
          <w:rFonts w:ascii="Times New Roman" w:hAnsi="Times New Roman"/>
        </w:rPr>
        <w:t>а) 10 процентов цены Контракта (этапа) в случае, если цена Контракта (этапа) не превыш</w:t>
      </w:r>
      <w:r w:rsidRPr="00D338BE">
        <w:rPr>
          <w:rFonts w:ascii="Times New Roman" w:hAnsi="Times New Roman"/>
        </w:rPr>
        <w:t>а</w:t>
      </w:r>
      <w:r w:rsidRPr="00D338BE">
        <w:rPr>
          <w:rFonts w:ascii="Times New Roman" w:hAnsi="Times New Roman"/>
        </w:rPr>
        <w:t>ет 3 млн руб.;</w:t>
      </w:r>
    </w:p>
    <w:p w14:paraId="2F7B48FF" w14:textId="77777777" w:rsidR="000A777C" w:rsidRPr="00D338BE" w:rsidRDefault="000A777C" w:rsidP="003A389B">
      <w:pPr>
        <w:pStyle w:val="afe"/>
        <w:jc w:val="both"/>
        <w:rPr>
          <w:rFonts w:ascii="Times New Roman" w:hAnsi="Times New Roman"/>
        </w:rPr>
      </w:pPr>
      <w:r w:rsidRPr="00D338BE">
        <w:rPr>
          <w:rFonts w:ascii="Times New Roman" w:hAnsi="Times New Roman"/>
        </w:rPr>
        <w:t>б) 5 процентов цены Контракта (этапа) в случае, если цена Контракта (этапа) составляет от 3 млн руб. до 50 млн руб. (включительно);</w:t>
      </w:r>
    </w:p>
    <w:p w14:paraId="27AC24D9" w14:textId="77777777" w:rsidR="000A777C" w:rsidRPr="00D338BE" w:rsidRDefault="000A777C" w:rsidP="003A389B">
      <w:pPr>
        <w:pStyle w:val="afe"/>
        <w:jc w:val="both"/>
        <w:rPr>
          <w:rFonts w:ascii="Times New Roman" w:hAnsi="Times New Roman"/>
        </w:rPr>
      </w:pPr>
      <w:r w:rsidRPr="00D338BE">
        <w:rPr>
          <w:rFonts w:ascii="Times New Roman" w:hAnsi="Times New Roman"/>
        </w:rPr>
        <w:t>в) 1 процент цены Контракта (этапа) в случае, если цена Контракта (этапа) составляет от 50 млн руб. до 100 млн руб. (включительно);</w:t>
      </w:r>
    </w:p>
    <w:p w14:paraId="120E53E1" w14:textId="77777777" w:rsidR="000A777C" w:rsidRPr="00D338BE" w:rsidRDefault="000A777C" w:rsidP="003A389B">
      <w:pPr>
        <w:pStyle w:val="afe"/>
        <w:jc w:val="both"/>
        <w:rPr>
          <w:rFonts w:ascii="Times New Roman" w:hAnsi="Times New Roman"/>
        </w:rPr>
      </w:pPr>
      <w:r w:rsidRPr="00D338BE">
        <w:rPr>
          <w:rFonts w:ascii="Times New Roman" w:hAnsi="Times New Roman"/>
        </w:rPr>
        <w:t>г) 0,5 процента цены Контракта (этапа) в случае, если цена Контракта (этапа) составляет от 100 млн руб. до 500 млн руб. (включительно);</w:t>
      </w:r>
    </w:p>
    <w:p w14:paraId="4AB4974F" w14:textId="77777777" w:rsidR="000A777C" w:rsidRPr="00D338BE" w:rsidRDefault="000A777C" w:rsidP="003A389B">
      <w:pPr>
        <w:pStyle w:val="afe"/>
        <w:jc w:val="both"/>
        <w:rPr>
          <w:rFonts w:ascii="Times New Roman" w:hAnsi="Times New Roman"/>
        </w:rPr>
      </w:pPr>
      <w:r w:rsidRPr="00D338BE">
        <w:rPr>
          <w:rFonts w:ascii="Times New Roman" w:hAnsi="Times New Roman"/>
        </w:rPr>
        <w:t>д) 0,4 процента цены Контракта (этапа) в случае, если цена Контракта (этапа) составляет от 500 млн руб. до 1 млрд руб. (включительно);</w:t>
      </w:r>
    </w:p>
    <w:p w14:paraId="0D1D90DD" w14:textId="77777777" w:rsidR="000A777C" w:rsidRPr="00D338BE" w:rsidRDefault="000A777C" w:rsidP="003A389B">
      <w:pPr>
        <w:pStyle w:val="afe"/>
        <w:jc w:val="both"/>
        <w:rPr>
          <w:rFonts w:ascii="Times New Roman" w:hAnsi="Times New Roman"/>
        </w:rPr>
      </w:pPr>
      <w:r w:rsidRPr="00D338BE">
        <w:rPr>
          <w:rFonts w:ascii="Times New Roman" w:hAnsi="Times New Roman"/>
        </w:rPr>
        <w:t>е) 0,3 процента цены Контракта (этапа) в случае, если цена Контракта (этапа) составляет от 1 млрд руб. до 2 млрд руб. (включительно);</w:t>
      </w:r>
    </w:p>
    <w:p w14:paraId="424B159F" w14:textId="77777777" w:rsidR="000A777C" w:rsidRPr="00D338BE" w:rsidRDefault="000A777C" w:rsidP="003A389B">
      <w:pPr>
        <w:pStyle w:val="afe"/>
        <w:jc w:val="both"/>
        <w:rPr>
          <w:rFonts w:ascii="Times New Roman" w:hAnsi="Times New Roman"/>
        </w:rPr>
      </w:pPr>
      <w:r w:rsidRPr="00D338BE">
        <w:rPr>
          <w:rFonts w:ascii="Times New Roman" w:hAnsi="Times New Roman"/>
        </w:rPr>
        <w:t>ж) 0,25 процента цены Контракта (этапа) в случае, если цена Контракта (этапа) с</w:t>
      </w:r>
      <w:r w:rsidRPr="00D338BE">
        <w:rPr>
          <w:rFonts w:ascii="Times New Roman" w:hAnsi="Times New Roman"/>
        </w:rPr>
        <w:t>о</w:t>
      </w:r>
      <w:r w:rsidRPr="00D338BE">
        <w:rPr>
          <w:rFonts w:ascii="Times New Roman" w:hAnsi="Times New Roman"/>
        </w:rPr>
        <w:t>ставляет от 2 млрд руб. до 5 млрд руб. (включительно);</w:t>
      </w:r>
    </w:p>
    <w:p w14:paraId="55895C76" w14:textId="77777777" w:rsidR="000A777C" w:rsidRPr="00D338BE" w:rsidRDefault="000A777C" w:rsidP="003A389B">
      <w:pPr>
        <w:pStyle w:val="afe"/>
        <w:jc w:val="both"/>
        <w:rPr>
          <w:rFonts w:ascii="Times New Roman" w:hAnsi="Times New Roman"/>
        </w:rPr>
      </w:pPr>
      <w:r w:rsidRPr="00D338BE">
        <w:rPr>
          <w:rFonts w:ascii="Times New Roman" w:hAnsi="Times New Roman"/>
        </w:rPr>
        <w:t>з) 0,2 процента цены Контракта (этапа) в случае, если цена Контракта (этапа) составляет от 5 млрд руб. до 10 млрд руб. (включительно);</w:t>
      </w:r>
    </w:p>
    <w:p w14:paraId="11AD03B2" w14:textId="77777777" w:rsidR="000A777C" w:rsidRPr="00D338BE" w:rsidRDefault="000A777C" w:rsidP="003A389B">
      <w:pPr>
        <w:pStyle w:val="afe"/>
        <w:jc w:val="both"/>
        <w:rPr>
          <w:rFonts w:ascii="Times New Roman" w:hAnsi="Times New Roman"/>
        </w:rPr>
      </w:pPr>
      <w:r w:rsidRPr="00D338BE">
        <w:rPr>
          <w:rFonts w:ascii="Times New Roman" w:hAnsi="Times New Roman"/>
        </w:rPr>
        <w:t>и) 0,1 процента цены Контракта (этапа) в случае, если цена Контракта (этапа) превышает 10 млрд руб.</w:t>
      </w:r>
    </w:p>
    <w:p w14:paraId="35737B90" w14:textId="77777777" w:rsidR="000A777C" w:rsidRPr="00D338BE" w:rsidRDefault="000A777C" w:rsidP="003A389B">
      <w:pPr>
        <w:pStyle w:val="afe"/>
        <w:ind w:firstLine="567"/>
        <w:jc w:val="both"/>
        <w:rPr>
          <w:rFonts w:ascii="Times New Roman" w:hAnsi="Times New Roman"/>
        </w:rPr>
      </w:pPr>
      <w:r w:rsidRPr="00D338BE">
        <w:rPr>
          <w:rFonts w:ascii="Times New Roman" w:hAnsi="Times New Roman"/>
        </w:rPr>
        <w:t>6.4.3.</w:t>
      </w:r>
      <w:r w:rsidRPr="00D338BE">
        <w:rPr>
          <w:rFonts w:ascii="Times New Roman" w:hAnsi="Times New Roman"/>
          <w:bCs/>
          <w:shd w:val="clear" w:color="auto" w:fill="FFFFFF"/>
        </w:rPr>
        <w:t xml:space="preserve"> </w:t>
      </w:r>
      <w:r w:rsidRPr="00D338BE">
        <w:rPr>
          <w:rFonts w:ascii="Times New Roman" w:hAnsi="Times New Roman"/>
        </w:rPr>
        <w:t>За каждый факт неисполнения или ненадлежащего исполнения Поставщиком обяз</w:t>
      </w:r>
      <w:r w:rsidRPr="00D338BE">
        <w:rPr>
          <w:rFonts w:ascii="Times New Roman" w:hAnsi="Times New Roman"/>
        </w:rPr>
        <w:t>а</w:t>
      </w:r>
      <w:r w:rsidRPr="00D338BE">
        <w:rPr>
          <w:rFonts w:ascii="Times New Roman" w:hAnsi="Times New Roman"/>
        </w:rPr>
        <w:t>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w:t>
      </w:r>
      <w:r w:rsidRPr="00D338BE">
        <w:rPr>
          <w:rFonts w:ascii="Times New Roman" w:hAnsi="Times New Roman"/>
        </w:rPr>
        <w:t>ю</w:t>
      </w:r>
      <w:r w:rsidRPr="00D338BE">
        <w:rPr>
          <w:rFonts w:ascii="Times New Roman" w:hAnsi="Times New Roman"/>
        </w:rPr>
        <w:t>щем порядке:</w:t>
      </w:r>
    </w:p>
    <w:p w14:paraId="2A580A1F" w14:textId="77777777" w:rsidR="000A777C" w:rsidRPr="00D338BE" w:rsidRDefault="000A777C" w:rsidP="003A389B">
      <w:pPr>
        <w:pStyle w:val="afe"/>
        <w:jc w:val="both"/>
        <w:rPr>
          <w:rFonts w:ascii="Times New Roman" w:hAnsi="Times New Roman"/>
        </w:rPr>
      </w:pPr>
      <w:r w:rsidRPr="00D338BE">
        <w:rPr>
          <w:rFonts w:ascii="Times New Roman" w:hAnsi="Times New Roman"/>
        </w:rPr>
        <w:t>а) 1000 рублей, если цена контракта не превышает 3 млн. рублей;</w:t>
      </w:r>
    </w:p>
    <w:p w14:paraId="0E8913B1" w14:textId="77777777" w:rsidR="000A777C" w:rsidRPr="00D338BE" w:rsidRDefault="000A777C" w:rsidP="003A389B">
      <w:pPr>
        <w:pStyle w:val="afe"/>
        <w:jc w:val="both"/>
        <w:rPr>
          <w:rFonts w:ascii="Times New Roman" w:hAnsi="Times New Roman"/>
        </w:rPr>
      </w:pPr>
      <w:r w:rsidRPr="00D338BE">
        <w:rPr>
          <w:rFonts w:ascii="Times New Roman" w:hAnsi="Times New Roman"/>
        </w:rPr>
        <w:t>б) 5000 рублей, если цена контракта составляет от 3 млн. рублей до 50 млн. рублей (вкл</w:t>
      </w:r>
      <w:r w:rsidRPr="00D338BE">
        <w:rPr>
          <w:rFonts w:ascii="Times New Roman" w:hAnsi="Times New Roman"/>
        </w:rPr>
        <w:t>ю</w:t>
      </w:r>
      <w:r w:rsidRPr="00D338BE">
        <w:rPr>
          <w:rFonts w:ascii="Times New Roman" w:hAnsi="Times New Roman"/>
        </w:rPr>
        <w:t>чительно);</w:t>
      </w:r>
    </w:p>
    <w:p w14:paraId="3BC52B44" w14:textId="77777777" w:rsidR="000A777C" w:rsidRPr="00D338BE" w:rsidRDefault="000A777C" w:rsidP="003A389B">
      <w:pPr>
        <w:pStyle w:val="afe"/>
        <w:jc w:val="both"/>
        <w:rPr>
          <w:rFonts w:ascii="Times New Roman" w:hAnsi="Times New Roman"/>
        </w:rPr>
      </w:pPr>
      <w:r w:rsidRPr="00D338BE">
        <w:rPr>
          <w:rFonts w:ascii="Times New Roman" w:hAnsi="Times New Roman"/>
        </w:rPr>
        <w:t>в) 10000 рублей, если цена контракта составляет от 50 млн. рублей до 100 млн. рублей (включительно);</w:t>
      </w:r>
    </w:p>
    <w:p w14:paraId="1619B1DD" w14:textId="77777777" w:rsidR="000A777C" w:rsidRPr="00D338BE" w:rsidRDefault="000A777C" w:rsidP="003A389B">
      <w:pPr>
        <w:pStyle w:val="afe"/>
        <w:jc w:val="both"/>
        <w:rPr>
          <w:rFonts w:ascii="Times New Roman" w:hAnsi="Times New Roman"/>
        </w:rPr>
      </w:pPr>
      <w:r w:rsidRPr="00D338BE">
        <w:rPr>
          <w:rFonts w:ascii="Times New Roman" w:hAnsi="Times New Roman"/>
        </w:rPr>
        <w:lastRenderedPageBreak/>
        <w:t>г) 100000 рублей, если цена контракта превышает 100 млн. рублей.</w:t>
      </w:r>
    </w:p>
    <w:p w14:paraId="72C91CCF" w14:textId="77777777" w:rsidR="000A777C" w:rsidRPr="00D338BE" w:rsidRDefault="000A777C" w:rsidP="003A389B">
      <w:pPr>
        <w:pStyle w:val="afe"/>
        <w:ind w:firstLine="567"/>
        <w:jc w:val="both"/>
        <w:rPr>
          <w:rFonts w:ascii="Times New Roman" w:hAnsi="Times New Roman"/>
          <w:bCs/>
        </w:rPr>
      </w:pPr>
      <w:r w:rsidRPr="00D338BE">
        <w:rPr>
          <w:rFonts w:ascii="Times New Roman" w:hAnsi="Times New Roman"/>
          <w:bCs/>
        </w:rPr>
        <w:t>6.4.4.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w:t>
      </w:r>
      <w:r w:rsidRPr="00D338BE">
        <w:rPr>
          <w:rFonts w:ascii="Times New Roman" w:hAnsi="Times New Roman"/>
          <w:bCs/>
        </w:rPr>
        <w:t>н</w:t>
      </w:r>
      <w:r w:rsidRPr="00D338BE">
        <w:rPr>
          <w:rFonts w:ascii="Times New Roman" w:hAnsi="Times New Roman"/>
          <w:bCs/>
        </w:rPr>
        <w:t>трактом, размер штрафа устанавливается в следующем порядке:</w:t>
      </w:r>
    </w:p>
    <w:p w14:paraId="286333E0" w14:textId="77777777" w:rsidR="000A777C" w:rsidRPr="00D338BE" w:rsidRDefault="000A777C" w:rsidP="003A389B">
      <w:pPr>
        <w:pStyle w:val="afe"/>
        <w:jc w:val="both"/>
        <w:rPr>
          <w:rFonts w:ascii="Times New Roman" w:hAnsi="Times New Roman"/>
          <w:bCs/>
        </w:rPr>
      </w:pPr>
      <w:r w:rsidRPr="00D338BE">
        <w:rPr>
          <w:rFonts w:ascii="Times New Roman" w:hAnsi="Times New Roman"/>
          <w:bCs/>
        </w:rPr>
        <w:t>а) 1000 рублей, если цена контракта не превышает 3 млн. рублей (включительно);</w:t>
      </w:r>
    </w:p>
    <w:p w14:paraId="00C9E9D4" w14:textId="77777777" w:rsidR="000A777C" w:rsidRPr="00D338BE" w:rsidRDefault="000A777C" w:rsidP="003A389B">
      <w:pPr>
        <w:pStyle w:val="afe"/>
        <w:jc w:val="both"/>
        <w:rPr>
          <w:rFonts w:ascii="Times New Roman" w:hAnsi="Times New Roman"/>
          <w:bCs/>
        </w:rPr>
      </w:pPr>
      <w:r w:rsidRPr="00D338BE">
        <w:rPr>
          <w:rFonts w:ascii="Times New Roman" w:hAnsi="Times New Roman"/>
          <w:bCs/>
        </w:rPr>
        <w:t>б) 5000 рублей, если цена контракта составляет от 3 млн. рублей до 50 млн. рублей (вкл</w:t>
      </w:r>
      <w:r w:rsidRPr="00D338BE">
        <w:rPr>
          <w:rFonts w:ascii="Times New Roman" w:hAnsi="Times New Roman"/>
          <w:bCs/>
        </w:rPr>
        <w:t>ю</w:t>
      </w:r>
      <w:r w:rsidRPr="00D338BE">
        <w:rPr>
          <w:rFonts w:ascii="Times New Roman" w:hAnsi="Times New Roman"/>
          <w:bCs/>
        </w:rPr>
        <w:t>чительно);</w:t>
      </w:r>
    </w:p>
    <w:p w14:paraId="5D1C0823" w14:textId="77777777" w:rsidR="000A777C" w:rsidRPr="00D338BE" w:rsidRDefault="000A777C" w:rsidP="003A389B">
      <w:pPr>
        <w:pStyle w:val="afe"/>
        <w:jc w:val="both"/>
        <w:rPr>
          <w:rFonts w:ascii="Times New Roman" w:hAnsi="Times New Roman"/>
          <w:bCs/>
        </w:rPr>
      </w:pPr>
      <w:r w:rsidRPr="00D338BE">
        <w:rPr>
          <w:rFonts w:ascii="Times New Roman" w:hAnsi="Times New Roman"/>
          <w:bCs/>
        </w:rPr>
        <w:t>в) 10000 рублей, если цена контракта составляет от 50 млн. рублей до 100 млн. рублей (включительно);</w:t>
      </w:r>
    </w:p>
    <w:p w14:paraId="1771014F" w14:textId="77777777" w:rsidR="000A777C" w:rsidRPr="00D338BE" w:rsidRDefault="000A777C" w:rsidP="003A389B">
      <w:pPr>
        <w:pStyle w:val="afe"/>
        <w:jc w:val="both"/>
        <w:rPr>
          <w:rFonts w:ascii="Times New Roman" w:hAnsi="Times New Roman"/>
          <w:bCs/>
        </w:rPr>
      </w:pPr>
      <w:r w:rsidRPr="00D338BE">
        <w:rPr>
          <w:rFonts w:ascii="Times New Roman" w:hAnsi="Times New Roman"/>
          <w:bCs/>
        </w:rPr>
        <w:t>г) 100000 рублей, если цена контракта превышает 100 млн. рублей.</w:t>
      </w:r>
    </w:p>
    <w:p w14:paraId="654BE36D" w14:textId="77777777" w:rsidR="000A777C" w:rsidRPr="00D338BE" w:rsidRDefault="000A777C" w:rsidP="003A389B">
      <w:pPr>
        <w:pStyle w:val="afe"/>
        <w:jc w:val="both"/>
        <w:rPr>
          <w:rFonts w:ascii="Times New Roman" w:hAnsi="Times New Roman"/>
        </w:rPr>
      </w:pPr>
      <w:r w:rsidRPr="00D338BE">
        <w:rPr>
          <w:rFonts w:ascii="Times New Roman" w:hAnsi="Times New Roman"/>
        </w:rPr>
        <w:t>6.5. В случае просрочки исполнения Заказчиком обязательств, предусмотренных Контра</w:t>
      </w:r>
      <w:r w:rsidRPr="00D338BE">
        <w:rPr>
          <w:rFonts w:ascii="Times New Roman" w:hAnsi="Times New Roman"/>
        </w:rPr>
        <w:t>к</w:t>
      </w:r>
      <w:r w:rsidRPr="00D338BE">
        <w:rPr>
          <w:rFonts w:ascii="Times New Roman" w:hAnsi="Times New Roman"/>
        </w:rPr>
        <w:t>том, а также в иных случаях неисполнения или ненадлежащего исполнения Заказчиком обяз</w:t>
      </w:r>
      <w:r w:rsidRPr="00D338BE">
        <w:rPr>
          <w:rFonts w:ascii="Times New Roman" w:hAnsi="Times New Roman"/>
        </w:rPr>
        <w:t>а</w:t>
      </w:r>
      <w:r w:rsidRPr="00D338BE">
        <w:rPr>
          <w:rFonts w:ascii="Times New Roman" w:hAnsi="Times New Roman"/>
        </w:rPr>
        <w:t>тельств, предусмотренных Контрактом, Поставщик вправе потребовать уплаты неустоек (штр</w:t>
      </w:r>
      <w:r w:rsidRPr="00D338BE">
        <w:rPr>
          <w:rFonts w:ascii="Times New Roman" w:hAnsi="Times New Roman"/>
        </w:rPr>
        <w:t>а</w:t>
      </w:r>
      <w:r w:rsidRPr="00D338BE">
        <w:rPr>
          <w:rFonts w:ascii="Times New Roman" w:hAnsi="Times New Roman"/>
        </w:rPr>
        <w:t>фов, пеней).</w:t>
      </w:r>
    </w:p>
    <w:p w14:paraId="2B60C17D" w14:textId="77777777" w:rsidR="000A777C" w:rsidRPr="00D338BE" w:rsidRDefault="000A777C" w:rsidP="003A389B">
      <w:pPr>
        <w:ind w:right="-71" w:firstLine="709"/>
        <w:jc w:val="both"/>
        <w:rPr>
          <w:sz w:val="22"/>
          <w:szCs w:val="22"/>
        </w:rPr>
      </w:pPr>
      <w:r w:rsidRPr="00D338BE">
        <w:rPr>
          <w:sz w:val="22"/>
          <w:szCs w:val="22"/>
        </w:rPr>
        <w:t>6.5.1. В случае просрочки исполнения «Государственным заказчиком» обязательств, пред</w:t>
      </w:r>
      <w:r w:rsidRPr="00D338BE">
        <w:rPr>
          <w:sz w:val="22"/>
          <w:szCs w:val="22"/>
        </w:rPr>
        <w:t>у</w:t>
      </w:r>
      <w:r w:rsidRPr="00D338BE">
        <w:rPr>
          <w:sz w:val="22"/>
          <w:szCs w:val="22"/>
        </w:rPr>
        <w:t>смотренных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w:t>
      </w:r>
      <w:r w:rsidRPr="00D338BE">
        <w:rPr>
          <w:sz w:val="22"/>
          <w:szCs w:val="22"/>
        </w:rPr>
        <w:t>е</w:t>
      </w:r>
      <w:r w:rsidRPr="00D338BE">
        <w:rPr>
          <w:sz w:val="22"/>
          <w:szCs w:val="22"/>
        </w:rPr>
        <w:t>дующего после дня истечения установленного контрактом срока исполнения обязательства. Такая пеня устанавливается контрактом в размере одной трехс</w:t>
      </w:r>
      <w:r w:rsidRPr="00D338BE">
        <w:rPr>
          <w:sz w:val="22"/>
          <w:szCs w:val="22"/>
        </w:rPr>
        <w:t>о</w:t>
      </w:r>
      <w:r w:rsidRPr="00D338BE">
        <w:rPr>
          <w:sz w:val="22"/>
          <w:szCs w:val="22"/>
        </w:rPr>
        <w:t>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w:t>
      </w:r>
      <w:r w:rsidRPr="00D338BE">
        <w:rPr>
          <w:sz w:val="22"/>
          <w:szCs w:val="22"/>
        </w:rPr>
        <w:t>р</w:t>
      </w:r>
      <w:r w:rsidRPr="00D338BE">
        <w:rPr>
          <w:sz w:val="22"/>
          <w:szCs w:val="22"/>
        </w:rPr>
        <w:t>ственным заказчиком» обязательств, предусмотренных контрактом, за исключением просрочки исполнения обязательств, предусмо</w:t>
      </w:r>
      <w:r w:rsidRPr="00D338BE">
        <w:rPr>
          <w:sz w:val="22"/>
          <w:szCs w:val="22"/>
        </w:rPr>
        <w:t>т</w:t>
      </w:r>
      <w:r w:rsidRPr="00D338BE">
        <w:rPr>
          <w:sz w:val="22"/>
          <w:szCs w:val="22"/>
        </w:rPr>
        <w:t>ренных контрактом. Размер штрафа устанавливается контрактом в порядке, установленном Правительс</w:t>
      </w:r>
      <w:r w:rsidRPr="00D338BE">
        <w:rPr>
          <w:sz w:val="22"/>
          <w:szCs w:val="22"/>
        </w:rPr>
        <w:t>т</w:t>
      </w:r>
      <w:r w:rsidRPr="00D338BE">
        <w:rPr>
          <w:sz w:val="22"/>
          <w:szCs w:val="22"/>
        </w:rPr>
        <w:t>вом Российской Федерации.</w:t>
      </w:r>
    </w:p>
    <w:p w14:paraId="39EB99AC"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bCs/>
        </w:rPr>
        <w:t xml:space="preserve">6.6. </w:t>
      </w:r>
      <w:r w:rsidRPr="00D338BE">
        <w:rPr>
          <w:rFonts w:ascii="Times New Roman" w:hAnsi="Times New Roman"/>
        </w:rPr>
        <w:t>В случае неисполнения или ненадлежащего исполнения Поставщиком по указанному контракту своих обязательств по уплате неустойки Заказчик начисляет на осн</w:t>
      </w:r>
      <w:r w:rsidRPr="00D338BE">
        <w:rPr>
          <w:rFonts w:ascii="Times New Roman" w:hAnsi="Times New Roman"/>
        </w:rPr>
        <w:t>о</w:t>
      </w:r>
      <w:r w:rsidRPr="00D338BE">
        <w:rPr>
          <w:rFonts w:ascii="Times New Roman" w:hAnsi="Times New Roman"/>
        </w:rPr>
        <w:t>вании требований об уплате неустойки задолженность Поставщика и осуществляет ее оплату за Поставщика из средств, подлежащих выплате Поставщику в связи с приемкой п</w:t>
      </w:r>
      <w:r w:rsidRPr="00D338BE">
        <w:rPr>
          <w:rFonts w:ascii="Times New Roman" w:hAnsi="Times New Roman"/>
        </w:rPr>
        <w:t>о</w:t>
      </w:r>
      <w:r w:rsidRPr="00D338BE">
        <w:rPr>
          <w:rFonts w:ascii="Times New Roman" w:hAnsi="Times New Roman"/>
        </w:rPr>
        <w:t>ставленного товара.</w:t>
      </w:r>
    </w:p>
    <w:p w14:paraId="1E733D58"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6.7.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w:t>
      </w:r>
      <w:r w:rsidRPr="00D338BE">
        <w:rPr>
          <w:rFonts w:ascii="Times New Roman" w:hAnsi="Times New Roman"/>
        </w:rPr>
        <w:t>ш</w:t>
      </w:r>
      <w:r w:rsidRPr="00D338BE">
        <w:rPr>
          <w:rFonts w:ascii="Times New Roman" w:hAnsi="Times New Roman"/>
        </w:rPr>
        <w:t>ло вследствие непреодолимой силы или по вине другой Стороны.</w:t>
      </w:r>
    </w:p>
    <w:p w14:paraId="460514FC"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6.8. Выплата неустойки, возмещение убытков и применение штрафных санкций не осв</w:t>
      </w:r>
      <w:r w:rsidRPr="00D338BE">
        <w:rPr>
          <w:rFonts w:ascii="Times New Roman" w:hAnsi="Times New Roman"/>
        </w:rPr>
        <w:t>о</w:t>
      </w:r>
      <w:r w:rsidRPr="00D338BE">
        <w:rPr>
          <w:rFonts w:ascii="Times New Roman" w:hAnsi="Times New Roman"/>
        </w:rPr>
        <w:t>бождает Стороны от исполнения обязательств по настоящему Контракту.</w:t>
      </w:r>
    </w:p>
    <w:p w14:paraId="4C02F458" w14:textId="77777777" w:rsidR="000A777C" w:rsidRPr="00D338BE" w:rsidRDefault="000A777C" w:rsidP="003A389B">
      <w:pPr>
        <w:pStyle w:val="afe"/>
        <w:ind w:firstLine="709"/>
        <w:jc w:val="both"/>
        <w:rPr>
          <w:rFonts w:ascii="Times New Roman" w:hAnsi="Times New Roman"/>
          <w:bCs/>
          <w:shd w:val="clear" w:color="auto" w:fill="FFFFFF"/>
        </w:rPr>
      </w:pPr>
      <w:r w:rsidRPr="00D338BE">
        <w:rPr>
          <w:rFonts w:ascii="Times New Roman" w:hAnsi="Times New Roman"/>
        </w:rPr>
        <w:t xml:space="preserve">6.9. </w:t>
      </w:r>
      <w:r w:rsidRPr="00D338BE">
        <w:rPr>
          <w:rFonts w:ascii="Times New Roman" w:hAnsi="Times New Roman"/>
          <w:bCs/>
          <w:shd w:val="clear" w:color="auto" w:fill="FFFFFF"/>
        </w:rPr>
        <w:t>Общая сумма начисленных штрафов за ненадлежащее исполнение Заказчиком обяз</w:t>
      </w:r>
      <w:r w:rsidRPr="00D338BE">
        <w:rPr>
          <w:rFonts w:ascii="Times New Roman" w:hAnsi="Times New Roman"/>
          <w:bCs/>
          <w:shd w:val="clear" w:color="auto" w:fill="FFFFFF"/>
        </w:rPr>
        <w:t>а</w:t>
      </w:r>
      <w:r w:rsidRPr="00D338BE">
        <w:rPr>
          <w:rFonts w:ascii="Times New Roman" w:hAnsi="Times New Roman"/>
          <w:bCs/>
          <w:shd w:val="clear" w:color="auto" w:fill="FFFFFF"/>
        </w:rPr>
        <w:t>тельств, предусмотренных контрактом, не может превышать цену контракта.</w:t>
      </w:r>
    </w:p>
    <w:p w14:paraId="2864A3EB" w14:textId="77777777" w:rsidR="000A777C" w:rsidRPr="00D338BE" w:rsidRDefault="000A777C" w:rsidP="003A389B">
      <w:pPr>
        <w:pStyle w:val="afe"/>
        <w:ind w:firstLine="709"/>
        <w:jc w:val="both"/>
        <w:rPr>
          <w:rFonts w:ascii="Times New Roman" w:hAnsi="Times New Roman"/>
          <w:bCs/>
          <w:shd w:val="clear" w:color="auto" w:fill="FFFFFF"/>
        </w:rPr>
      </w:pPr>
      <w:r w:rsidRPr="00D338BE">
        <w:rPr>
          <w:rFonts w:ascii="Times New Roman" w:hAnsi="Times New Roman"/>
        </w:rPr>
        <w:t>6.10.</w:t>
      </w:r>
      <w:r w:rsidRPr="00D338BE">
        <w:rPr>
          <w:rFonts w:ascii="Times New Roman" w:hAnsi="Times New Roman"/>
          <w:bCs/>
          <w:shd w:val="clear" w:color="auto" w:fill="FFFFFF"/>
        </w:rPr>
        <w:t xml:space="preserve"> Общая сумма начисленных штрафов за неисполнение или ненадлежащее </w:t>
      </w:r>
      <w:r w:rsidRPr="00D338BE">
        <w:rPr>
          <w:rFonts w:ascii="Times New Roman" w:hAnsi="Times New Roman"/>
        </w:rPr>
        <w:t>и</w:t>
      </w:r>
      <w:r w:rsidRPr="00D338BE">
        <w:rPr>
          <w:rFonts w:ascii="Times New Roman" w:hAnsi="Times New Roman"/>
        </w:rPr>
        <w:t>с</w:t>
      </w:r>
      <w:r w:rsidRPr="00D338BE">
        <w:rPr>
          <w:rFonts w:ascii="Times New Roman" w:hAnsi="Times New Roman"/>
        </w:rPr>
        <w:t>полнение Поставщиком обязательств, предусмотренных контрактом, не может</w:t>
      </w:r>
      <w:r w:rsidRPr="00D338BE">
        <w:rPr>
          <w:rFonts w:ascii="Times New Roman" w:hAnsi="Times New Roman"/>
          <w:bCs/>
          <w:shd w:val="clear" w:color="auto" w:fill="FFFFFF"/>
        </w:rPr>
        <w:t xml:space="preserve"> превышать цену контракта.</w:t>
      </w:r>
    </w:p>
    <w:p w14:paraId="37F140F1" w14:textId="77777777" w:rsidR="000A777C" w:rsidRPr="00D338BE" w:rsidRDefault="000A777C" w:rsidP="003A389B">
      <w:pPr>
        <w:pStyle w:val="afe"/>
        <w:ind w:firstLine="709"/>
        <w:jc w:val="both"/>
        <w:rPr>
          <w:rFonts w:ascii="Times New Roman" w:hAnsi="Times New Roman"/>
        </w:rPr>
      </w:pPr>
      <w:r w:rsidRPr="00D338BE">
        <w:rPr>
          <w:rFonts w:ascii="Times New Roman" w:hAnsi="Times New Roman"/>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w:t>
      </w:r>
      <w:r w:rsidRPr="00D338BE">
        <w:rPr>
          <w:rFonts w:ascii="Times New Roman" w:hAnsi="Times New Roman"/>
        </w:rPr>
        <w:t>ю</w:t>
      </w:r>
      <w:r w:rsidRPr="00D338BE">
        <w:rPr>
          <w:rFonts w:ascii="Times New Roman" w:hAnsi="Times New Roman"/>
        </w:rPr>
        <w:t>щимися основанием для принятия решения об одностороннем отказе от исполнения Ко</w:t>
      </w:r>
      <w:r w:rsidRPr="00D338BE">
        <w:rPr>
          <w:rFonts w:ascii="Times New Roman" w:hAnsi="Times New Roman"/>
        </w:rPr>
        <w:t>н</w:t>
      </w:r>
      <w:r w:rsidRPr="00D338BE">
        <w:rPr>
          <w:rFonts w:ascii="Times New Roman" w:hAnsi="Times New Roman"/>
        </w:rPr>
        <w:t>тракта.</w:t>
      </w:r>
    </w:p>
    <w:p w14:paraId="3D553DD6" w14:textId="77777777" w:rsidR="000A777C" w:rsidRPr="00D338BE" w:rsidRDefault="001E3382" w:rsidP="003A389B">
      <w:pPr>
        <w:autoSpaceDE w:val="0"/>
        <w:autoSpaceDN w:val="0"/>
        <w:adjustRightInd w:val="0"/>
        <w:ind w:left="284" w:firstLine="425"/>
        <w:jc w:val="center"/>
        <w:rPr>
          <w:b/>
          <w:sz w:val="22"/>
          <w:szCs w:val="22"/>
        </w:rPr>
      </w:pPr>
      <w:r w:rsidRPr="00D338BE">
        <w:rPr>
          <w:b/>
          <w:sz w:val="22"/>
          <w:szCs w:val="22"/>
        </w:rPr>
        <w:t>7</w:t>
      </w:r>
      <w:r w:rsidR="00C847FD" w:rsidRPr="00D338BE">
        <w:rPr>
          <w:b/>
          <w:sz w:val="22"/>
          <w:szCs w:val="22"/>
        </w:rPr>
        <w:t>. Форс-мажорные обстоятельства</w:t>
      </w:r>
    </w:p>
    <w:p w14:paraId="0A31FDE2" w14:textId="77777777" w:rsidR="00C847FD" w:rsidRPr="00D338BE" w:rsidRDefault="001E3382" w:rsidP="003A389B">
      <w:pPr>
        <w:widowControl w:val="0"/>
        <w:suppressAutoHyphens/>
        <w:autoSpaceDN w:val="0"/>
        <w:ind w:firstLine="709"/>
        <w:jc w:val="both"/>
        <w:textAlignment w:val="baseline"/>
        <w:rPr>
          <w:sz w:val="22"/>
          <w:szCs w:val="22"/>
          <w:lang w:eastAsia="ar-SA"/>
        </w:rPr>
      </w:pPr>
      <w:r w:rsidRPr="00D338BE">
        <w:rPr>
          <w:rFonts w:eastAsia="Andale Sans UI"/>
          <w:kern w:val="3"/>
          <w:sz w:val="22"/>
          <w:szCs w:val="22"/>
          <w:lang w:eastAsia="ja-JP" w:bidi="fa-IR"/>
        </w:rPr>
        <w:t>7</w:t>
      </w:r>
      <w:r w:rsidR="00C847FD" w:rsidRPr="00D338BE">
        <w:rPr>
          <w:rFonts w:eastAsia="Andale Sans UI"/>
          <w:kern w:val="3"/>
          <w:sz w:val="22"/>
          <w:szCs w:val="22"/>
          <w:lang w:val="de-DE" w:eastAsia="ja-JP" w:bidi="fa-IR"/>
        </w:rPr>
        <w:t xml:space="preserve">.1. </w:t>
      </w:r>
      <w:r w:rsidR="00C847FD" w:rsidRPr="00D338BE">
        <w:rPr>
          <w:sz w:val="22"/>
          <w:szCs w:val="22"/>
          <w:lang w:eastAsia="ar-SA"/>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w:t>
      </w:r>
      <w:r w:rsidR="00A37376" w:rsidRPr="00D338BE">
        <w:rPr>
          <w:sz w:val="22"/>
          <w:szCs w:val="22"/>
          <w:lang w:eastAsia="ar-SA"/>
        </w:rPr>
        <w:t xml:space="preserve"> </w:t>
      </w:r>
      <w:r w:rsidR="00C847FD" w:rsidRPr="00D338BE">
        <w:rPr>
          <w:sz w:val="22"/>
          <w:szCs w:val="22"/>
          <w:lang w:eastAsia="ar-SA"/>
        </w:rPr>
        <w:t>(но,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w:t>
      </w:r>
      <w:r w:rsidR="001E3BE1" w:rsidRPr="00D338BE">
        <w:rPr>
          <w:sz w:val="22"/>
          <w:szCs w:val="22"/>
          <w:lang w:eastAsia="ar-SA"/>
        </w:rPr>
        <w:t xml:space="preserve">тия должны носить чрезвычайный, непредвиденный </w:t>
      </w:r>
      <w:r w:rsidR="00C847FD" w:rsidRPr="00D338BE">
        <w:rPr>
          <w:sz w:val="22"/>
          <w:szCs w:val="22"/>
          <w:lang w:eastAsia="ar-SA"/>
        </w:rPr>
        <w:t>и непредотвратимый характер, возникнуть после заключения Контракта и не зависеть от воли Сторон.</w:t>
      </w:r>
    </w:p>
    <w:p w14:paraId="3AE570FD" w14:textId="77777777" w:rsidR="00C847FD" w:rsidRPr="00D338BE" w:rsidRDefault="001E3382" w:rsidP="001E3BE1">
      <w:pPr>
        <w:widowControl w:val="0"/>
        <w:suppressAutoHyphens/>
        <w:autoSpaceDN w:val="0"/>
        <w:ind w:firstLine="709"/>
        <w:jc w:val="both"/>
        <w:textAlignment w:val="baseline"/>
        <w:rPr>
          <w:sz w:val="22"/>
          <w:szCs w:val="22"/>
          <w:lang w:eastAsia="ar-SA"/>
        </w:rPr>
      </w:pPr>
      <w:r w:rsidRPr="00D338BE">
        <w:rPr>
          <w:sz w:val="22"/>
          <w:szCs w:val="22"/>
          <w:lang w:eastAsia="ar-SA"/>
        </w:rPr>
        <w:t>7</w:t>
      </w:r>
      <w:r w:rsidR="00C847FD" w:rsidRPr="00D338BE">
        <w:rPr>
          <w:sz w:val="22"/>
          <w:szCs w:val="22"/>
          <w:lang w:eastAsia="ar-SA"/>
        </w:rPr>
        <w:t xml:space="preserve">.2. При наступлении обстоятельств непреодолимой силы Сторона должна </w:t>
      </w:r>
      <w:r w:rsidR="00C847FD" w:rsidRPr="00D338BE">
        <w:rPr>
          <w:sz w:val="22"/>
          <w:szCs w:val="22"/>
          <w:lang w:eastAsia="ar-SA"/>
        </w:rPr>
        <w:br/>
        <w:t xml:space="preserve">без промедления известить о них другую Сторону в любой форме (предпочтительно </w:t>
      </w:r>
      <w:r w:rsidR="00CC3257" w:rsidRPr="00D338BE">
        <w:rPr>
          <w:sz w:val="22"/>
          <w:szCs w:val="22"/>
          <w:lang w:eastAsia="ar-SA"/>
        </w:rPr>
        <w:br/>
      </w:r>
      <w:r w:rsidR="00C847FD" w:rsidRPr="00D338BE">
        <w:rPr>
          <w:sz w:val="22"/>
          <w:szCs w:val="22"/>
          <w:lang w:eastAsia="ar-SA"/>
        </w:rPr>
        <w:t xml:space="preserve">в письменной). В извещении должны быть сообщены данные о характере обстоятельств, а </w:t>
      </w:r>
      <w:r w:rsidR="00C847FD" w:rsidRPr="00D338BE">
        <w:rPr>
          <w:sz w:val="22"/>
          <w:szCs w:val="22"/>
          <w:lang w:eastAsia="ar-SA"/>
        </w:rPr>
        <w:lastRenderedPageBreak/>
        <w:t>также по возможности оценка их влияния на возможность исполнения обязательств по Контракту и срок исполнения обязательств.</w:t>
      </w:r>
    </w:p>
    <w:p w14:paraId="0F2C61FF" w14:textId="77777777" w:rsidR="00C847FD" w:rsidRPr="00D338BE" w:rsidRDefault="001E3382" w:rsidP="001E3BE1">
      <w:pPr>
        <w:widowControl w:val="0"/>
        <w:suppressAutoHyphens/>
        <w:autoSpaceDN w:val="0"/>
        <w:ind w:firstLine="709"/>
        <w:jc w:val="both"/>
        <w:textAlignment w:val="baseline"/>
        <w:rPr>
          <w:sz w:val="22"/>
          <w:szCs w:val="22"/>
          <w:lang w:eastAsia="ar-SA"/>
        </w:rPr>
      </w:pPr>
      <w:r w:rsidRPr="00D338BE">
        <w:rPr>
          <w:sz w:val="22"/>
          <w:szCs w:val="22"/>
          <w:lang w:eastAsia="ar-SA"/>
        </w:rPr>
        <w:t>7</w:t>
      </w:r>
      <w:r w:rsidR="00C847FD" w:rsidRPr="00D338BE">
        <w:rPr>
          <w:sz w:val="22"/>
          <w:szCs w:val="22"/>
          <w:lang w:eastAsia="ar-SA"/>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34B81D13" w14:textId="77777777" w:rsidR="00C847FD" w:rsidRPr="00D338BE" w:rsidRDefault="001E3382" w:rsidP="001E3BE1">
      <w:pPr>
        <w:widowControl w:val="0"/>
        <w:suppressAutoHyphens/>
        <w:autoSpaceDN w:val="0"/>
        <w:ind w:firstLine="709"/>
        <w:jc w:val="both"/>
        <w:textAlignment w:val="baseline"/>
        <w:rPr>
          <w:sz w:val="22"/>
          <w:szCs w:val="22"/>
          <w:lang w:eastAsia="ar-SA"/>
        </w:rPr>
      </w:pPr>
      <w:r w:rsidRPr="00D338BE">
        <w:rPr>
          <w:sz w:val="22"/>
          <w:szCs w:val="22"/>
          <w:lang w:eastAsia="ar-SA"/>
        </w:rPr>
        <w:t>7</w:t>
      </w:r>
      <w:r w:rsidR="00C847FD" w:rsidRPr="00D338BE">
        <w:rPr>
          <w:sz w:val="22"/>
          <w:szCs w:val="22"/>
          <w:lang w:eastAsia="ar-SA"/>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w:t>
      </w:r>
      <w:r w:rsidR="001E3BE1" w:rsidRPr="00D338BE">
        <w:rPr>
          <w:sz w:val="22"/>
          <w:szCs w:val="22"/>
          <w:lang w:eastAsia="ar-SA"/>
        </w:rPr>
        <w:t>иного компетентного органа,</w:t>
      </w:r>
      <w:r w:rsidR="00C847FD" w:rsidRPr="00D338BE">
        <w:rPr>
          <w:sz w:val="22"/>
          <w:szCs w:val="22"/>
          <w:lang w:eastAsia="ar-SA"/>
        </w:rPr>
        <w:t xml:space="preserve"> или организации о наличии</w:t>
      </w:r>
      <w:r w:rsidR="006714BE" w:rsidRPr="00D338BE">
        <w:rPr>
          <w:sz w:val="22"/>
          <w:szCs w:val="22"/>
          <w:lang w:eastAsia="ar-SA"/>
        </w:rPr>
        <w:t xml:space="preserve"> </w:t>
      </w:r>
      <w:r w:rsidR="00C847FD" w:rsidRPr="00D338BE">
        <w:rPr>
          <w:sz w:val="22"/>
          <w:szCs w:val="22"/>
          <w:lang w:eastAsia="ar-SA"/>
        </w:rPr>
        <w:t>и продолжительности форс-мажорных обстоятельств.</w:t>
      </w:r>
    </w:p>
    <w:p w14:paraId="1640268A" w14:textId="77777777" w:rsidR="00C847FD" w:rsidRPr="00D338BE" w:rsidRDefault="001E3382" w:rsidP="001E3BE1">
      <w:pPr>
        <w:widowControl w:val="0"/>
        <w:suppressAutoHyphens/>
        <w:autoSpaceDN w:val="0"/>
        <w:ind w:firstLine="709"/>
        <w:jc w:val="both"/>
        <w:textAlignment w:val="baseline"/>
        <w:rPr>
          <w:sz w:val="22"/>
          <w:szCs w:val="22"/>
          <w:lang w:eastAsia="ar-SA"/>
        </w:rPr>
      </w:pPr>
      <w:r w:rsidRPr="00D338BE">
        <w:rPr>
          <w:sz w:val="22"/>
          <w:szCs w:val="22"/>
          <w:lang w:eastAsia="ar-SA"/>
        </w:rPr>
        <w:t>7</w:t>
      </w:r>
      <w:r w:rsidR="00C847FD" w:rsidRPr="00D338BE">
        <w:rPr>
          <w:sz w:val="22"/>
          <w:szCs w:val="22"/>
          <w:lang w:eastAsia="ar-SA"/>
        </w:rPr>
        <w:t>.5. В случае наступления форс-мажорных обстоятельств срок исполнения</w:t>
      </w:r>
      <w:r w:rsidR="00FD08B0" w:rsidRPr="00D338BE">
        <w:rPr>
          <w:sz w:val="22"/>
          <w:szCs w:val="22"/>
          <w:lang w:eastAsia="ar-SA"/>
        </w:rPr>
        <w:t xml:space="preserve"> </w:t>
      </w:r>
      <w:r w:rsidR="00C847FD" w:rsidRPr="00D338BE">
        <w:rPr>
          <w:sz w:val="22"/>
          <w:szCs w:val="22"/>
          <w:lang w:eastAsia="ar-SA"/>
        </w:rPr>
        <w:t>Сторонами обязательств по настоящему Контракту отодвигается соразмерно времени, в течение которого действовали такие обстоятельства и</w:t>
      </w:r>
      <w:r w:rsidR="006714BE" w:rsidRPr="00D338BE">
        <w:rPr>
          <w:sz w:val="22"/>
          <w:szCs w:val="22"/>
          <w:lang w:eastAsia="ar-SA"/>
        </w:rPr>
        <w:t xml:space="preserve"> </w:t>
      </w:r>
      <w:r w:rsidR="00C847FD" w:rsidRPr="00D338BE">
        <w:rPr>
          <w:sz w:val="22"/>
          <w:szCs w:val="22"/>
          <w:lang w:eastAsia="ar-SA"/>
        </w:rPr>
        <w:t>их последствия.</w:t>
      </w:r>
    </w:p>
    <w:p w14:paraId="36133E4C" w14:textId="77777777" w:rsidR="00624AF3" w:rsidRPr="00D338BE" w:rsidRDefault="001E3382" w:rsidP="00D338BE">
      <w:pPr>
        <w:widowControl w:val="0"/>
        <w:suppressAutoHyphens/>
        <w:autoSpaceDN w:val="0"/>
        <w:ind w:firstLine="709"/>
        <w:jc w:val="both"/>
        <w:textAlignment w:val="baseline"/>
        <w:rPr>
          <w:sz w:val="22"/>
          <w:szCs w:val="22"/>
          <w:lang w:eastAsia="ar-SA"/>
        </w:rPr>
      </w:pPr>
      <w:r w:rsidRPr="00D338BE">
        <w:rPr>
          <w:sz w:val="22"/>
          <w:szCs w:val="22"/>
          <w:lang w:eastAsia="ar-SA"/>
        </w:rPr>
        <w:t>7</w:t>
      </w:r>
      <w:r w:rsidR="00C847FD" w:rsidRPr="00D338BE">
        <w:rPr>
          <w:sz w:val="22"/>
          <w:szCs w:val="22"/>
          <w:lang w:eastAsia="ar-SA"/>
        </w:rPr>
        <w:t>.6. Если форс-мажорные обстоятельства и их последствия продолжают действовать более 2-х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14:paraId="1B49AC00" w14:textId="77777777" w:rsidR="000A777C" w:rsidRPr="00D338BE" w:rsidRDefault="001E3382" w:rsidP="003A389B">
      <w:pPr>
        <w:widowControl w:val="0"/>
        <w:ind w:left="284" w:right="-71" w:firstLine="425"/>
        <w:jc w:val="center"/>
        <w:rPr>
          <w:b/>
          <w:sz w:val="22"/>
          <w:szCs w:val="22"/>
        </w:rPr>
      </w:pPr>
      <w:r w:rsidRPr="00D338BE">
        <w:rPr>
          <w:b/>
          <w:sz w:val="22"/>
          <w:szCs w:val="22"/>
        </w:rPr>
        <w:t>8</w:t>
      </w:r>
      <w:r w:rsidR="00676DC2" w:rsidRPr="00D338BE">
        <w:rPr>
          <w:b/>
          <w:sz w:val="22"/>
          <w:szCs w:val="22"/>
        </w:rPr>
        <w:t>. Прочие условия.</w:t>
      </w:r>
    </w:p>
    <w:p w14:paraId="74582CED" w14:textId="77777777" w:rsidR="00C847FD" w:rsidRPr="00D338BE" w:rsidRDefault="001E3382" w:rsidP="003A389B">
      <w:pPr>
        <w:suppressAutoHyphens/>
        <w:overflowPunct w:val="0"/>
        <w:autoSpaceDE w:val="0"/>
        <w:ind w:left="284" w:right="-71" w:firstLine="425"/>
        <w:jc w:val="both"/>
        <w:rPr>
          <w:sz w:val="22"/>
          <w:szCs w:val="22"/>
          <w:lang w:eastAsia="ar-SA"/>
        </w:rPr>
      </w:pPr>
      <w:r w:rsidRPr="00D338BE">
        <w:rPr>
          <w:sz w:val="22"/>
          <w:szCs w:val="22"/>
          <w:lang w:eastAsia="ar-SA"/>
        </w:rPr>
        <w:t>8</w:t>
      </w:r>
      <w:r w:rsidR="00C847FD" w:rsidRPr="00D338BE">
        <w:rPr>
          <w:sz w:val="22"/>
          <w:szCs w:val="22"/>
          <w:lang w:eastAsia="ar-SA"/>
        </w:rPr>
        <w:t>.</w:t>
      </w:r>
      <w:r w:rsidR="00B6115D" w:rsidRPr="00D338BE">
        <w:rPr>
          <w:sz w:val="22"/>
          <w:szCs w:val="22"/>
          <w:lang w:eastAsia="ar-SA"/>
        </w:rPr>
        <w:t>1</w:t>
      </w:r>
      <w:r w:rsidR="00C847FD" w:rsidRPr="00D338BE">
        <w:rPr>
          <w:sz w:val="22"/>
          <w:szCs w:val="22"/>
          <w:lang w:eastAsia="ar-SA"/>
        </w:rPr>
        <w:t>. Исполнитель обязан соответствовать в течение всего срока действия Контракта требованиям, установленным в соответствии с законодательством РФ</w:t>
      </w:r>
      <w:r w:rsidR="006714BE" w:rsidRPr="00D338BE">
        <w:rPr>
          <w:sz w:val="22"/>
          <w:szCs w:val="22"/>
          <w:lang w:eastAsia="ar-SA"/>
        </w:rPr>
        <w:t xml:space="preserve"> </w:t>
      </w:r>
      <w:r w:rsidR="00C847FD" w:rsidRPr="00D338BE">
        <w:rPr>
          <w:sz w:val="22"/>
          <w:szCs w:val="22"/>
          <w:lang w:eastAsia="ar-SA"/>
        </w:rPr>
        <w:t>в отношении лиц, осуществляющих деятельность в установленных сферах.</w:t>
      </w:r>
    </w:p>
    <w:p w14:paraId="75C07163" w14:textId="77777777" w:rsidR="00C847FD" w:rsidRPr="00D338BE" w:rsidRDefault="001E3382" w:rsidP="003A389B">
      <w:pPr>
        <w:suppressAutoHyphens/>
        <w:overflowPunct w:val="0"/>
        <w:autoSpaceDE w:val="0"/>
        <w:ind w:left="284" w:right="-71" w:firstLine="425"/>
        <w:jc w:val="both"/>
        <w:rPr>
          <w:sz w:val="22"/>
          <w:szCs w:val="22"/>
          <w:lang w:eastAsia="ar-SA"/>
        </w:rPr>
      </w:pPr>
      <w:r w:rsidRPr="00D338BE">
        <w:rPr>
          <w:sz w:val="22"/>
          <w:szCs w:val="22"/>
          <w:lang w:eastAsia="ar-SA"/>
        </w:rPr>
        <w:t>8</w:t>
      </w:r>
      <w:r w:rsidR="00C847FD" w:rsidRPr="00D338BE">
        <w:rPr>
          <w:sz w:val="22"/>
          <w:szCs w:val="22"/>
          <w:lang w:eastAsia="ar-SA"/>
        </w:rPr>
        <w:t>.</w:t>
      </w:r>
      <w:r w:rsidR="00B6115D" w:rsidRPr="00D338BE">
        <w:rPr>
          <w:sz w:val="22"/>
          <w:szCs w:val="22"/>
          <w:lang w:eastAsia="ar-SA"/>
        </w:rPr>
        <w:t>2</w:t>
      </w:r>
      <w:r w:rsidR="00C847FD" w:rsidRPr="00D338BE">
        <w:rPr>
          <w:sz w:val="22"/>
          <w:szCs w:val="22"/>
          <w:lang w:eastAsia="ar-SA"/>
        </w:rPr>
        <w:t>. Настоящий Контракт составлен в двух подлинных экземплярах, которые имеют одинаковую юридическую силу.</w:t>
      </w:r>
    </w:p>
    <w:p w14:paraId="72CAD561" w14:textId="77777777" w:rsidR="00C847FD" w:rsidRPr="00D338BE" w:rsidRDefault="001E3382" w:rsidP="003A389B">
      <w:pPr>
        <w:suppressAutoHyphens/>
        <w:overflowPunct w:val="0"/>
        <w:autoSpaceDE w:val="0"/>
        <w:ind w:left="284" w:right="-71" w:firstLine="425"/>
        <w:jc w:val="both"/>
        <w:rPr>
          <w:sz w:val="22"/>
          <w:szCs w:val="22"/>
          <w:lang w:eastAsia="ar-SA"/>
        </w:rPr>
      </w:pPr>
      <w:r w:rsidRPr="00D338BE">
        <w:rPr>
          <w:sz w:val="22"/>
          <w:szCs w:val="22"/>
          <w:lang w:eastAsia="ar-SA"/>
        </w:rPr>
        <w:t>8</w:t>
      </w:r>
      <w:r w:rsidR="00C847FD" w:rsidRPr="00D338BE">
        <w:rPr>
          <w:sz w:val="22"/>
          <w:szCs w:val="22"/>
          <w:lang w:eastAsia="ar-SA"/>
        </w:rPr>
        <w:t>.</w:t>
      </w:r>
      <w:r w:rsidR="00B6115D" w:rsidRPr="00D338BE">
        <w:rPr>
          <w:sz w:val="22"/>
          <w:szCs w:val="22"/>
          <w:lang w:eastAsia="ar-SA"/>
        </w:rPr>
        <w:t>3</w:t>
      </w:r>
      <w:r w:rsidR="00C847FD" w:rsidRPr="00D338BE">
        <w:rPr>
          <w:sz w:val="22"/>
          <w:szCs w:val="22"/>
          <w:lang w:eastAsia="ar-SA"/>
        </w:rPr>
        <w:t xml:space="preserve">.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 </w:t>
      </w:r>
    </w:p>
    <w:p w14:paraId="6A68D229" w14:textId="77777777" w:rsidR="00C847FD" w:rsidRPr="00D338BE" w:rsidRDefault="001E3382" w:rsidP="003A389B">
      <w:pPr>
        <w:suppressAutoHyphens/>
        <w:overflowPunct w:val="0"/>
        <w:autoSpaceDE w:val="0"/>
        <w:ind w:left="284" w:right="-71" w:firstLine="425"/>
        <w:jc w:val="both"/>
        <w:rPr>
          <w:sz w:val="22"/>
          <w:szCs w:val="22"/>
          <w:lang w:eastAsia="ar-SA"/>
        </w:rPr>
      </w:pPr>
      <w:r w:rsidRPr="00D338BE">
        <w:rPr>
          <w:sz w:val="22"/>
          <w:szCs w:val="22"/>
          <w:lang w:eastAsia="ar-SA"/>
        </w:rPr>
        <w:t>8</w:t>
      </w:r>
      <w:r w:rsidR="00C847FD" w:rsidRPr="00D338BE">
        <w:rPr>
          <w:sz w:val="22"/>
          <w:szCs w:val="22"/>
          <w:lang w:eastAsia="ar-SA"/>
        </w:rPr>
        <w:t>.</w:t>
      </w:r>
      <w:r w:rsidR="00B6115D" w:rsidRPr="00D338BE">
        <w:rPr>
          <w:sz w:val="22"/>
          <w:szCs w:val="22"/>
          <w:lang w:eastAsia="ar-SA"/>
        </w:rPr>
        <w:t>4</w:t>
      </w:r>
      <w:r w:rsidR="00C847FD" w:rsidRPr="00D338BE">
        <w:rPr>
          <w:sz w:val="22"/>
          <w:szCs w:val="22"/>
          <w:lang w:eastAsia="ar-SA"/>
        </w:rPr>
        <w:t>. В случае изменения адресов, банковских реквизитов Сторона обязана уведомить об этом другую Сторону в течение 10 дней.</w:t>
      </w:r>
    </w:p>
    <w:p w14:paraId="52536CB3" w14:textId="77777777" w:rsidR="00C847FD" w:rsidRPr="00D338BE" w:rsidRDefault="001E3382" w:rsidP="003A389B">
      <w:pPr>
        <w:ind w:left="284" w:firstLine="425"/>
        <w:jc w:val="both"/>
        <w:rPr>
          <w:sz w:val="22"/>
          <w:szCs w:val="22"/>
        </w:rPr>
      </w:pPr>
      <w:r w:rsidRPr="00D338BE">
        <w:rPr>
          <w:sz w:val="22"/>
          <w:szCs w:val="22"/>
          <w:lang w:eastAsia="ar-SA"/>
        </w:rPr>
        <w:t>8</w:t>
      </w:r>
      <w:r w:rsidR="00C847FD" w:rsidRPr="00D338BE">
        <w:rPr>
          <w:sz w:val="22"/>
          <w:szCs w:val="22"/>
          <w:lang w:eastAsia="ar-SA"/>
        </w:rPr>
        <w:t>.</w:t>
      </w:r>
      <w:r w:rsidR="00B6115D" w:rsidRPr="00D338BE">
        <w:rPr>
          <w:sz w:val="22"/>
          <w:szCs w:val="22"/>
          <w:lang w:eastAsia="ar-SA"/>
        </w:rPr>
        <w:t>5</w:t>
      </w:r>
      <w:r w:rsidR="00C847FD" w:rsidRPr="00D338BE">
        <w:rPr>
          <w:sz w:val="22"/>
          <w:szCs w:val="22"/>
          <w:lang w:eastAsia="ar-SA"/>
        </w:rPr>
        <w:t>. Во всем остальном, что не предусмотрено настоящим Контрактом, стороны руководствуются действующим законодательством Российской Федерации.</w:t>
      </w:r>
    </w:p>
    <w:p w14:paraId="657DE7E4" w14:textId="77777777" w:rsidR="00BB7D21" w:rsidRPr="00D338BE" w:rsidRDefault="001E3382" w:rsidP="003A389B">
      <w:pPr>
        <w:pStyle w:val="afe"/>
        <w:ind w:left="284" w:firstLine="425"/>
        <w:jc w:val="both"/>
        <w:rPr>
          <w:rFonts w:ascii="Times New Roman" w:hAnsi="Times New Roman"/>
        </w:rPr>
      </w:pPr>
      <w:r w:rsidRPr="00D338BE">
        <w:rPr>
          <w:rFonts w:ascii="Times New Roman" w:hAnsi="Times New Roman"/>
        </w:rPr>
        <w:t>8</w:t>
      </w:r>
      <w:r w:rsidR="00BB7D21" w:rsidRPr="00D338BE">
        <w:rPr>
          <w:rFonts w:ascii="Times New Roman" w:hAnsi="Times New Roman"/>
        </w:rPr>
        <w:t>.</w:t>
      </w:r>
      <w:r w:rsidR="00B6115D" w:rsidRPr="00D338BE">
        <w:rPr>
          <w:rFonts w:ascii="Times New Roman" w:hAnsi="Times New Roman"/>
        </w:rPr>
        <w:t>6</w:t>
      </w:r>
      <w:r w:rsidR="00BB7D21" w:rsidRPr="00D338BE">
        <w:rPr>
          <w:rFonts w:ascii="Times New Roman" w:hAnsi="Times New Roman"/>
        </w:rPr>
        <w:t>. Приложения к Контракту, являющиеся его неотъемлемыми частями:</w:t>
      </w:r>
    </w:p>
    <w:p w14:paraId="2A360001" w14:textId="77777777" w:rsidR="00323A62" w:rsidRPr="00D338BE" w:rsidRDefault="00BB7D21" w:rsidP="00D338BE">
      <w:pPr>
        <w:pStyle w:val="afe"/>
        <w:ind w:left="284" w:firstLine="425"/>
        <w:jc w:val="both"/>
        <w:rPr>
          <w:rFonts w:ascii="Times New Roman" w:hAnsi="Times New Roman"/>
        </w:rPr>
      </w:pPr>
      <w:r w:rsidRPr="00D338BE">
        <w:rPr>
          <w:rFonts w:ascii="Times New Roman" w:hAnsi="Times New Roman"/>
        </w:rPr>
        <w:t xml:space="preserve">Приложение № 1: </w:t>
      </w:r>
      <w:r w:rsidR="00B6115D" w:rsidRPr="00D338BE">
        <w:rPr>
          <w:rStyle w:val="FontStyle42"/>
          <w:sz w:val="22"/>
          <w:szCs w:val="22"/>
        </w:rPr>
        <w:t>Спецификация</w:t>
      </w:r>
      <w:r w:rsidR="00B6115D" w:rsidRPr="00D338BE">
        <w:rPr>
          <w:rFonts w:ascii="Times New Roman" w:hAnsi="Times New Roman"/>
        </w:rPr>
        <w:t>.</w:t>
      </w:r>
    </w:p>
    <w:p w14:paraId="74AAE899" w14:textId="77777777" w:rsidR="000A777C" w:rsidRPr="00D338BE" w:rsidRDefault="001E3382" w:rsidP="003A389B">
      <w:pPr>
        <w:pStyle w:val="afe"/>
        <w:ind w:left="284" w:firstLine="425"/>
        <w:jc w:val="center"/>
        <w:rPr>
          <w:rFonts w:ascii="Times New Roman" w:hAnsi="Times New Roman"/>
          <w:b/>
        </w:rPr>
      </w:pPr>
      <w:r w:rsidRPr="00D338BE">
        <w:rPr>
          <w:rFonts w:ascii="Times New Roman" w:hAnsi="Times New Roman"/>
          <w:b/>
        </w:rPr>
        <w:t>9</w:t>
      </w:r>
      <w:r w:rsidR="00BB7D21" w:rsidRPr="00D338BE">
        <w:rPr>
          <w:rFonts w:ascii="Times New Roman" w:hAnsi="Times New Roman"/>
          <w:b/>
        </w:rPr>
        <w:t>. Порядок разрешения споров</w:t>
      </w:r>
    </w:p>
    <w:p w14:paraId="5BAA254C" w14:textId="77777777" w:rsidR="00676DC2" w:rsidRPr="00D338BE" w:rsidRDefault="001E3382" w:rsidP="003A389B">
      <w:pPr>
        <w:ind w:left="284" w:right="-71" w:firstLine="425"/>
        <w:jc w:val="both"/>
        <w:rPr>
          <w:sz w:val="22"/>
          <w:szCs w:val="22"/>
        </w:rPr>
      </w:pPr>
      <w:r w:rsidRPr="00D338BE">
        <w:rPr>
          <w:sz w:val="22"/>
          <w:szCs w:val="22"/>
        </w:rPr>
        <w:t>9</w:t>
      </w:r>
      <w:r w:rsidR="00C847FD" w:rsidRPr="00D338BE">
        <w:rPr>
          <w:sz w:val="22"/>
          <w:szCs w:val="22"/>
        </w:rPr>
        <w:t>.1. Все споры, возникающие в ходе исполнения Контракта, решаются Сторонами в претензионном порядке. Претензия в течение 10 рабочих дней с момента выявления стороной нарушения условий Контракта направляется стороне по почте заказным письмом с уведомлением о вручении по адресу, указанному в Контракте, а также телеграммой, либо посредством факсимильной связи,</w:t>
      </w:r>
      <w:r w:rsidR="00563ECA" w:rsidRPr="00D338BE">
        <w:rPr>
          <w:sz w:val="22"/>
          <w:szCs w:val="22"/>
        </w:rPr>
        <w:t xml:space="preserve"> </w:t>
      </w:r>
      <w:r w:rsidR="00C847FD" w:rsidRPr="00D338BE">
        <w:rPr>
          <w:sz w:val="22"/>
          <w:szCs w:val="22"/>
        </w:rPr>
        <w:t>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ее вручении другой стороне. К претензии прилагается перечень документов, подтверждающих ее обоснованность.  Претензия по Контракту должна быть рассмотрена стороной в течение 10 рабочих дней с момента</w:t>
      </w:r>
      <w:r w:rsidR="0029637D" w:rsidRPr="00D338BE">
        <w:rPr>
          <w:sz w:val="22"/>
          <w:szCs w:val="22"/>
        </w:rPr>
        <w:t xml:space="preserve"> </w:t>
      </w:r>
      <w:r w:rsidR="00C847FD" w:rsidRPr="00D338BE">
        <w:rPr>
          <w:sz w:val="22"/>
          <w:szCs w:val="22"/>
        </w:rPr>
        <w:t xml:space="preserve">ее получения. По результатам </w:t>
      </w:r>
    </w:p>
    <w:p w14:paraId="2965CE38" w14:textId="77777777" w:rsidR="00C847FD" w:rsidRPr="00D338BE" w:rsidRDefault="00C847FD" w:rsidP="003A389B">
      <w:pPr>
        <w:ind w:left="284" w:right="-71" w:firstLine="425"/>
        <w:jc w:val="both"/>
        <w:rPr>
          <w:sz w:val="22"/>
          <w:szCs w:val="22"/>
        </w:rPr>
      </w:pPr>
      <w:r w:rsidRPr="00D338BE">
        <w:rPr>
          <w:sz w:val="22"/>
          <w:szCs w:val="22"/>
        </w:rPr>
        <w:t>рассмотрения должен быть направле</w:t>
      </w:r>
      <w:r w:rsidR="0029637D" w:rsidRPr="00D338BE">
        <w:rPr>
          <w:sz w:val="22"/>
          <w:szCs w:val="22"/>
        </w:rPr>
        <w:t>н ответ другой стороне в течение</w:t>
      </w:r>
      <w:r w:rsidRPr="00D338BE">
        <w:rPr>
          <w:sz w:val="22"/>
          <w:szCs w:val="22"/>
        </w:rPr>
        <w:t xml:space="preserve"> 1 рабочего дня способами, указанными в настоящем пункте. </w:t>
      </w:r>
    </w:p>
    <w:p w14:paraId="41A50C9E" w14:textId="77777777" w:rsidR="00CC3257" w:rsidRPr="00D338BE" w:rsidRDefault="001E3382" w:rsidP="003A389B">
      <w:pPr>
        <w:ind w:left="284" w:right="-71" w:firstLine="425"/>
        <w:jc w:val="both"/>
        <w:rPr>
          <w:sz w:val="22"/>
          <w:szCs w:val="22"/>
        </w:rPr>
      </w:pPr>
      <w:r w:rsidRPr="00D338BE">
        <w:rPr>
          <w:sz w:val="22"/>
          <w:szCs w:val="22"/>
        </w:rPr>
        <w:t>9</w:t>
      </w:r>
      <w:r w:rsidR="00C847FD" w:rsidRPr="00D338BE">
        <w:rPr>
          <w:sz w:val="22"/>
          <w:szCs w:val="22"/>
        </w:rPr>
        <w:t>.2. Неурегулированные споры и разногласия, возникшие в с</w:t>
      </w:r>
      <w:r w:rsidR="001E3BE1" w:rsidRPr="00D338BE">
        <w:rPr>
          <w:sz w:val="22"/>
          <w:szCs w:val="22"/>
        </w:rPr>
        <w:t xml:space="preserve">вязи </w:t>
      </w:r>
      <w:r w:rsidR="001E3BE1" w:rsidRPr="00D338BE">
        <w:rPr>
          <w:sz w:val="22"/>
          <w:szCs w:val="22"/>
        </w:rPr>
        <w:br/>
        <w:t xml:space="preserve">с исполнением контракта, </w:t>
      </w:r>
      <w:r w:rsidR="00C847FD" w:rsidRPr="00D338BE">
        <w:rPr>
          <w:sz w:val="22"/>
          <w:szCs w:val="22"/>
        </w:rPr>
        <w:t>передаются сторонами на рассмотрение в Арбитражный суд Ульяновской области.</w:t>
      </w:r>
    </w:p>
    <w:p w14:paraId="73E1CDCE" w14:textId="77777777" w:rsidR="00BB7D21" w:rsidRPr="00D338BE" w:rsidRDefault="00BB7D21" w:rsidP="003A389B">
      <w:pPr>
        <w:pStyle w:val="afe"/>
        <w:ind w:left="284" w:firstLine="425"/>
        <w:jc w:val="center"/>
        <w:rPr>
          <w:rFonts w:ascii="Times New Roman" w:hAnsi="Times New Roman"/>
          <w:b/>
          <w:noProof/>
        </w:rPr>
      </w:pPr>
      <w:r w:rsidRPr="00D338BE">
        <w:rPr>
          <w:rFonts w:ascii="Times New Roman" w:hAnsi="Times New Roman"/>
          <w:b/>
          <w:noProof/>
        </w:rPr>
        <w:t>1</w:t>
      </w:r>
      <w:r w:rsidR="001E3382" w:rsidRPr="00D338BE">
        <w:rPr>
          <w:rFonts w:ascii="Times New Roman" w:hAnsi="Times New Roman"/>
          <w:b/>
          <w:noProof/>
        </w:rPr>
        <w:t>0</w:t>
      </w:r>
      <w:r w:rsidRPr="00D338BE">
        <w:rPr>
          <w:rFonts w:ascii="Times New Roman" w:hAnsi="Times New Roman"/>
          <w:b/>
          <w:noProof/>
        </w:rPr>
        <w:t>. Изменение, расторжение Контракта</w:t>
      </w:r>
    </w:p>
    <w:p w14:paraId="38A151D2" w14:textId="77777777" w:rsidR="00C847FD" w:rsidRPr="00D338BE" w:rsidRDefault="00C847FD" w:rsidP="003A389B">
      <w:pPr>
        <w:suppressAutoHyphens/>
        <w:overflowPunct w:val="0"/>
        <w:autoSpaceDE w:val="0"/>
        <w:autoSpaceDN w:val="0"/>
        <w:adjustRightInd w:val="0"/>
        <w:ind w:left="284" w:firstLine="425"/>
        <w:jc w:val="both"/>
        <w:rPr>
          <w:bCs/>
          <w:sz w:val="22"/>
          <w:szCs w:val="22"/>
          <w:lang w:eastAsia="ar-SA"/>
        </w:rPr>
      </w:pPr>
      <w:r w:rsidRPr="00D338BE">
        <w:rPr>
          <w:noProof/>
          <w:sz w:val="22"/>
          <w:szCs w:val="22"/>
        </w:rPr>
        <w:t>1</w:t>
      </w:r>
      <w:r w:rsidR="001E3382" w:rsidRPr="00D338BE">
        <w:rPr>
          <w:noProof/>
          <w:sz w:val="22"/>
          <w:szCs w:val="22"/>
        </w:rPr>
        <w:t>0</w:t>
      </w:r>
      <w:r w:rsidRPr="00D338BE">
        <w:rPr>
          <w:bCs/>
          <w:sz w:val="22"/>
          <w:szCs w:val="22"/>
          <w:lang w:eastAsia="ar-SA"/>
        </w:rPr>
        <w:t xml:space="preserve">.1. Условия Контракта могут быть изменены по соглашению сторон: </w:t>
      </w:r>
    </w:p>
    <w:p w14:paraId="1FCCB40A" w14:textId="77777777" w:rsidR="00C847FD" w:rsidRPr="00D338BE" w:rsidRDefault="00C847FD" w:rsidP="003A389B">
      <w:pPr>
        <w:suppressAutoHyphens/>
        <w:overflowPunct w:val="0"/>
        <w:autoSpaceDE w:val="0"/>
        <w:autoSpaceDN w:val="0"/>
        <w:adjustRightInd w:val="0"/>
        <w:ind w:left="284" w:firstLine="425"/>
        <w:jc w:val="both"/>
        <w:rPr>
          <w:bCs/>
          <w:sz w:val="22"/>
          <w:szCs w:val="22"/>
          <w:lang w:eastAsia="ar-SA"/>
        </w:rPr>
      </w:pPr>
      <w:r w:rsidRPr="00D338BE">
        <w:rPr>
          <w:bCs/>
          <w:sz w:val="22"/>
          <w:szCs w:val="22"/>
          <w:lang w:eastAsia="ar-SA"/>
        </w:rPr>
        <w:t>- при снижении цены Контракта без изменения предусмотренного Контрактом перечня услуг и иных условий Контракта;</w:t>
      </w:r>
    </w:p>
    <w:p w14:paraId="0B23B9CE" w14:textId="77777777" w:rsidR="00C847FD" w:rsidRPr="00D338BE" w:rsidRDefault="00C847FD" w:rsidP="003A389B">
      <w:pPr>
        <w:autoSpaceDE w:val="0"/>
        <w:autoSpaceDN w:val="0"/>
        <w:adjustRightInd w:val="0"/>
        <w:ind w:left="284" w:firstLine="425"/>
        <w:jc w:val="both"/>
        <w:rPr>
          <w:bCs/>
          <w:sz w:val="22"/>
          <w:szCs w:val="22"/>
          <w:lang w:eastAsia="ar-SA"/>
        </w:rPr>
      </w:pPr>
      <w:r w:rsidRPr="00D338BE">
        <w:rPr>
          <w:bCs/>
          <w:sz w:val="22"/>
          <w:szCs w:val="22"/>
          <w:lang w:eastAsia="ar-SA"/>
        </w:rPr>
        <w:lastRenderedPageBreak/>
        <w:t xml:space="preserve">- </w:t>
      </w:r>
      <w:r w:rsidRPr="00D338BE">
        <w:rPr>
          <w:bCs/>
          <w:sz w:val="22"/>
          <w:szCs w:val="22"/>
        </w:rPr>
        <w:t>если увеличиваются предусмотренные контрактом количество предоставляемых услуг не более чем на десять процентов или уменьшаются предусмотренные контрактом количество предоставляемых услуг не более чем на десять процентов;</w:t>
      </w:r>
    </w:p>
    <w:p w14:paraId="749BC2F7" w14:textId="77777777" w:rsidR="00C847FD" w:rsidRPr="00D338BE" w:rsidRDefault="00C847FD" w:rsidP="003A389B">
      <w:pPr>
        <w:suppressAutoHyphens/>
        <w:overflowPunct w:val="0"/>
        <w:autoSpaceDE w:val="0"/>
        <w:ind w:left="284" w:right="-71" w:firstLine="425"/>
        <w:jc w:val="both"/>
        <w:rPr>
          <w:sz w:val="22"/>
          <w:szCs w:val="22"/>
          <w:lang w:eastAsia="ar-SA"/>
        </w:rPr>
      </w:pPr>
      <w:r w:rsidRPr="00D338BE">
        <w:rPr>
          <w:sz w:val="22"/>
          <w:szCs w:val="22"/>
          <w:lang w:eastAsia="ar-SA"/>
        </w:rPr>
        <w:t xml:space="preserve">- при уменьшении ранее доведенных до Государственного заказчика </w:t>
      </w:r>
      <w:r w:rsidRPr="00D338BE">
        <w:rPr>
          <w:sz w:val="22"/>
          <w:szCs w:val="22"/>
          <w:lang w:eastAsia="ar-SA"/>
        </w:rPr>
        <w:br/>
        <w:t>как получателя бюджетных средств лимитов бюджетных обязательств;</w:t>
      </w:r>
    </w:p>
    <w:p w14:paraId="1693613D" w14:textId="77777777" w:rsidR="00CC3257" w:rsidRPr="00D338BE" w:rsidRDefault="00C847FD" w:rsidP="003A389B">
      <w:pPr>
        <w:tabs>
          <w:tab w:val="left" w:pos="1134"/>
        </w:tabs>
        <w:ind w:left="284" w:firstLine="425"/>
        <w:jc w:val="both"/>
        <w:rPr>
          <w:sz w:val="22"/>
          <w:szCs w:val="22"/>
          <w:lang w:eastAsia="ar-SA"/>
        </w:rPr>
      </w:pPr>
      <w:r w:rsidRPr="00D338BE">
        <w:rPr>
          <w:sz w:val="22"/>
          <w:szCs w:val="22"/>
          <w:lang w:eastAsia="ar-SA"/>
        </w:rPr>
        <w:t>1</w:t>
      </w:r>
      <w:r w:rsidR="001E3382" w:rsidRPr="00D338BE">
        <w:rPr>
          <w:sz w:val="22"/>
          <w:szCs w:val="22"/>
          <w:lang w:eastAsia="ar-SA"/>
        </w:rPr>
        <w:t>0</w:t>
      </w:r>
      <w:r w:rsidRPr="00D338BE">
        <w:rPr>
          <w:sz w:val="22"/>
          <w:szCs w:val="22"/>
          <w:lang w:eastAsia="ar-SA"/>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законодательством РФ о контрактной системе в сфере закупок.</w:t>
      </w:r>
    </w:p>
    <w:p w14:paraId="2F061D07" w14:textId="77777777" w:rsidR="00BB7D21" w:rsidRPr="00D338BE" w:rsidRDefault="00BB7D21" w:rsidP="003A389B">
      <w:pPr>
        <w:pStyle w:val="60"/>
        <w:spacing w:line="240" w:lineRule="auto"/>
        <w:ind w:left="284" w:right="-71" w:firstLine="425"/>
        <w:jc w:val="center"/>
        <w:rPr>
          <w:b/>
          <w:sz w:val="22"/>
          <w:szCs w:val="22"/>
        </w:rPr>
      </w:pPr>
      <w:r w:rsidRPr="00D338BE">
        <w:rPr>
          <w:b/>
          <w:sz w:val="22"/>
          <w:szCs w:val="22"/>
        </w:rPr>
        <w:t>1</w:t>
      </w:r>
      <w:r w:rsidR="001E3382" w:rsidRPr="00D338BE">
        <w:rPr>
          <w:b/>
          <w:sz w:val="22"/>
          <w:szCs w:val="22"/>
        </w:rPr>
        <w:t>1</w:t>
      </w:r>
      <w:r w:rsidRPr="00D338BE">
        <w:rPr>
          <w:b/>
          <w:sz w:val="22"/>
          <w:szCs w:val="22"/>
        </w:rPr>
        <w:t>. Срок действия Контракта</w:t>
      </w:r>
    </w:p>
    <w:p w14:paraId="18947468" w14:textId="77777777" w:rsidR="00CC3257" w:rsidRPr="00D338BE" w:rsidRDefault="0014629A" w:rsidP="003A389B">
      <w:pPr>
        <w:ind w:left="284" w:right="-71" w:firstLine="425"/>
        <w:jc w:val="both"/>
        <w:rPr>
          <w:sz w:val="22"/>
          <w:szCs w:val="22"/>
        </w:rPr>
      </w:pPr>
      <w:r w:rsidRPr="00D338BE">
        <w:rPr>
          <w:sz w:val="22"/>
          <w:szCs w:val="22"/>
        </w:rPr>
        <w:t xml:space="preserve">Контракт вступает в силу с момента подписания Сторонами и действует </w:t>
      </w:r>
      <w:r w:rsidRPr="00D338BE">
        <w:rPr>
          <w:sz w:val="22"/>
          <w:szCs w:val="22"/>
        </w:rPr>
        <w:br/>
      </w:r>
      <w:r w:rsidRPr="00D338BE">
        <w:rPr>
          <w:b/>
          <w:sz w:val="22"/>
          <w:szCs w:val="22"/>
        </w:rPr>
        <w:t>до 31</w:t>
      </w:r>
      <w:r w:rsidR="000003A1" w:rsidRPr="00D338BE">
        <w:rPr>
          <w:b/>
          <w:sz w:val="22"/>
          <w:szCs w:val="22"/>
        </w:rPr>
        <w:t>.12.</w:t>
      </w:r>
      <w:r w:rsidR="00DF6FA4" w:rsidRPr="00D338BE">
        <w:rPr>
          <w:b/>
          <w:sz w:val="22"/>
          <w:szCs w:val="22"/>
        </w:rPr>
        <w:t>202</w:t>
      </w:r>
      <w:r w:rsidR="00061DF0" w:rsidRPr="00D338BE">
        <w:rPr>
          <w:b/>
          <w:sz w:val="22"/>
          <w:szCs w:val="22"/>
        </w:rPr>
        <w:t>6</w:t>
      </w:r>
      <w:r w:rsidR="00BD728A" w:rsidRPr="00D338BE">
        <w:rPr>
          <w:b/>
          <w:sz w:val="22"/>
          <w:szCs w:val="22"/>
        </w:rPr>
        <w:t xml:space="preserve"> </w:t>
      </w:r>
      <w:r w:rsidR="00015472" w:rsidRPr="00D338BE">
        <w:rPr>
          <w:b/>
          <w:sz w:val="22"/>
          <w:szCs w:val="22"/>
        </w:rPr>
        <w:t>г.</w:t>
      </w:r>
      <w:r w:rsidRPr="00D338BE">
        <w:rPr>
          <w:b/>
          <w:sz w:val="22"/>
          <w:szCs w:val="22"/>
        </w:rPr>
        <w:t>,</w:t>
      </w:r>
      <w:r w:rsidRPr="00D338BE">
        <w:rPr>
          <w:sz w:val="22"/>
          <w:szCs w:val="22"/>
        </w:rPr>
        <w:t xml:space="preserve"> </w:t>
      </w:r>
      <w:r w:rsidRPr="00D338BE">
        <w:rPr>
          <w:noProof/>
          <w:sz w:val="22"/>
          <w:szCs w:val="22"/>
        </w:rPr>
        <w:t xml:space="preserve">а в части осуществления оплаты – до их полного исполнения. </w:t>
      </w:r>
      <w:r w:rsidRPr="00D338BE">
        <w:rPr>
          <w:sz w:val="22"/>
          <w:szCs w:val="22"/>
        </w:rPr>
        <w:t>Истечение срока действия контракта не освобождает стороны от исполнения обязательств, предусмотренных настоящим контрактом.</w:t>
      </w:r>
    </w:p>
    <w:p w14:paraId="12426B9D" w14:textId="77777777" w:rsidR="007E3E6F" w:rsidRPr="00D338BE" w:rsidRDefault="007E3E6F" w:rsidP="003A389B">
      <w:pPr>
        <w:ind w:left="284" w:right="-71" w:firstLine="425"/>
        <w:jc w:val="both"/>
        <w:rPr>
          <w:sz w:val="22"/>
          <w:szCs w:val="22"/>
        </w:rPr>
      </w:pPr>
    </w:p>
    <w:p w14:paraId="1927117F" w14:textId="77777777" w:rsidR="002F3717" w:rsidRPr="00D338BE" w:rsidRDefault="00BB7D21" w:rsidP="003A389B">
      <w:pPr>
        <w:ind w:left="284" w:right="-71" w:firstLine="425"/>
        <w:jc w:val="both"/>
        <w:rPr>
          <w:rStyle w:val="FontStyle41"/>
          <w:sz w:val="22"/>
          <w:szCs w:val="22"/>
        </w:rPr>
      </w:pPr>
      <w:r w:rsidRPr="00D338BE">
        <w:rPr>
          <w:b/>
          <w:sz w:val="22"/>
          <w:szCs w:val="22"/>
        </w:rPr>
        <w:t>1</w:t>
      </w:r>
      <w:r w:rsidR="00722157" w:rsidRPr="00D338BE">
        <w:rPr>
          <w:b/>
          <w:sz w:val="22"/>
          <w:szCs w:val="22"/>
        </w:rPr>
        <w:t>2</w:t>
      </w:r>
      <w:r w:rsidRPr="00D338BE">
        <w:rPr>
          <w:b/>
          <w:sz w:val="22"/>
          <w:szCs w:val="22"/>
        </w:rPr>
        <w:t xml:space="preserve">. </w:t>
      </w:r>
      <w:r w:rsidRPr="00D338BE">
        <w:rPr>
          <w:rStyle w:val="FontStyle41"/>
          <w:sz w:val="22"/>
          <w:szCs w:val="22"/>
        </w:rPr>
        <w:t>Юридические адреса и банковские реквизиты Сторон на момент заключения Контракта</w:t>
      </w:r>
    </w:p>
    <w:p w14:paraId="0AD6F61A" w14:textId="77777777" w:rsidR="00BD728A" w:rsidRPr="00D338BE" w:rsidRDefault="00BD728A" w:rsidP="003A389B">
      <w:pPr>
        <w:pStyle w:val="Standard"/>
        <w:jc w:val="both"/>
        <w:rPr>
          <w:rFonts w:cs="Times New Roman"/>
          <w:color w:val="000000"/>
          <w:sz w:val="22"/>
          <w:szCs w:val="22"/>
          <w:lang w:val="ru-RU"/>
        </w:rPr>
      </w:pPr>
    </w:p>
    <w:tbl>
      <w:tblPr>
        <w:tblW w:w="4789" w:type="pct"/>
        <w:tblInd w:w="392" w:type="dxa"/>
        <w:tblLook w:val="01E0" w:firstRow="1" w:lastRow="1" w:firstColumn="1" w:lastColumn="1" w:noHBand="0" w:noVBand="0"/>
      </w:tblPr>
      <w:tblGrid>
        <w:gridCol w:w="4431"/>
        <w:gridCol w:w="4257"/>
      </w:tblGrid>
      <w:tr w:rsidR="00BD728A" w:rsidRPr="00D338BE" w14:paraId="07080F68" w14:textId="77777777" w:rsidTr="00F87C67">
        <w:trPr>
          <w:trHeight w:val="900"/>
        </w:trPr>
        <w:tc>
          <w:tcPr>
            <w:tcW w:w="2550" w:type="pct"/>
          </w:tcPr>
          <w:p w14:paraId="73AC096D" w14:textId="77777777" w:rsidR="00BD728A" w:rsidRPr="00D338BE" w:rsidRDefault="00BD728A" w:rsidP="003A389B">
            <w:pPr>
              <w:jc w:val="both"/>
              <w:rPr>
                <w:b/>
                <w:bCs/>
                <w:sz w:val="22"/>
                <w:szCs w:val="22"/>
              </w:rPr>
            </w:pPr>
            <w:r w:rsidRPr="00D338BE">
              <w:rPr>
                <w:b/>
                <w:bCs/>
                <w:sz w:val="22"/>
                <w:szCs w:val="22"/>
              </w:rPr>
              <w:t>«ГОСУДАРСТВЕННЫЙ ЗАКАЗЧИК»</w:t>
            </w:r>
          </w:p>
          <w:p w14:paraId="29F28D77" w14:textId="77777777" w:rsidR="00BD728A" w:rsidRPr="00D338BE" w:rsidRDefault="001E3BE1" w:rsidP="003A389B">
            <w:pPr>
              <w:jc w:val="both"/>
              <w:rPr>
                <w:b/>
                <w:bCs/>
                <w:sz w:val="22"/>
                <w:szCs w:val="22"/>
              </w:rPr>
            </w:pPr>
            <w:r w:rsidRPr="00D338BE">
              <w:rPr>
                <w:b/>
                <w:bCs/>
                <w:sz w:val="22"/>
                <w:szCs w:val="22"/>
              </w:rPr>
              <w:t>ФКУ Т</w:t>
            </w:r>
            <w:r w:rsidR="00BD728A" w:rsidRPr="00D338BE">
              <w:rPr>
                <w:b/>
                <w:bCs/>
                <w:sz w:val="22"/>
                <w:szCs w:val="22"/>
              </w:rPr>
              <w:t xml:space="preserve"> УФСИН России по Ульяновской области</w:t>
            </w:r>
          </w:p>
        </w:tc>
        <w:tc>
          <w:tcPr>
            <w:tcW w:w="2450" w:type="pct"/>
          </w:tcPr>
          <w:p w14:paraId="5929D33D" w14:textId="77777777" w:rsidR="00BD728A" w:rsidRPr="00D338BE" w:rsidRDefault="00BD728A" w:rsidP="003A389B">
            <w:pPr>
              <w:jc w:val="both"/>
              <w:rPr>
                <w:b/>
                <w:bCs/>
                <w:sz w:val="22"/>
                <w:szCs w:val="22"/>
              </w:rPr>
            </w:pPr>
            <w:r w:rsidRPr="00D338BE">
              <w:rPr>
                <w:b/>
                <w:bCs/>
                <w:sz w:val="22"/>
                <w:szCs w:val="22"/>
              </w:rPr>
              <w:t>«ИСПОЛНИТЕЛЬ»</w:t>
            </w:r>
          </w:p>
          <w:p w14:paraId="3499B02A" w14:textId="77777777" w:rsidR="00BD728A" w:rsidRPr="00D338BE" w:rsidRDefault="00BD728A" w:rsidP="003A389B">
            <w:pPr>
              <w:jc w:val="both"/>
              <w:rPr>
                <w:b/>
                <w:bCs/>
                <w:sz w:val="22"/>
                <w:szCs w:val="22"/>
              </w:rPr>
            </w:pPr>
          </w:p>
        </w:tc>
      </w:tr>
      <w:tr w:rsidR="00BD728A" w:rsidRPr="00D338BE" w14:paraId="22B81C03" w14:textId="77777777" w:rsidTr="00F87C67">
        <w:tc>
          <w:tcPr>
            <w:tcW w:w="2550" w:type="pct"/>
          </w:tcPr>
          <w:p w14:paraId="5B43BB95" w14:textId="77777777" w:rsidR="00D338BE" w:rsidRPr="00D338BE" w:rsidRDefault="00D338BE" w:rsidP="00D338BE">
            <w:pPr>
              <w:jc w:val="both"/>
              <w:rPr>
                <w:bCs/>
                <w:iCs/>
                <w:sz w:val="22"/>
                <w:szCs w:val="22"/>
              </w:rPr>
            </w:pPr>
            <w:r w:rsidRPr="00D338BE">
              <w:rPr>
                <w:bCs/>
                <w:iCs/>
                <w:sz w:val="22"/>
                <w:szCs w:val="22"/>
              </w:rPr>
              <w:t xml:space="preserve">433503, Ульяновская область, </w:t>
            </w:r>
          </w:p>
          <w:p w14:paraId="508022D0" w14:textId="77777777" w:rsidR="00D338BE" w:rsidRPr="00D338BE" w:rsidRDefault="00D338BE" w:rsidP="00D338BE">
            <w:pPr>
              <w:jc w:val="both"/>
              <w:rPr>
                <w:bCs/>
                <w:iCs/>
                <w:sz w:val="22"/>
                <w:szCs w:val="22"/>
              </w:rPr>
            </w:pPr>
            <w:r w:rsidRPr="00D338BE">
              <w:rPr>
                <w:bCs/>
                <w:iCs/>
                <w:sz w:val="22"/>
                <w:szCs w:val="22"/>
              </w:rPr>
              <w:t xml:space="preserve">г. Димитровград, ул. Калугина,66 </w:t>
            </w:r>
          </w:p>
          <w:p w14:paraId="5EC45DAD" w14:textId="77777777" w:rsidR="00D338BE" w:rsidRPr="00D338BE" w:rsidRDefault="00D338BE" w:rsidP="00D338BE">
            <w:pPr>
              <w:jc w:val="both"/>
              <w:rPr>
                <w:bCs/>
                <w:iCs/>
                <w:sz w:val="22"/>
                <w:szCs w:val="22"/>
              </w:rPr>
            </w:pPr>
            <w:r w:rsidRPr="00D338BE">
              <w:rPr>
                <w:bCs/>
                <w:iCs/>
                <w:sz w:val="22"/>
                <w:szCs w:val="22"/>
              </w:rPr>
              <w:t>тел.: 8(84235) 9-34-64</w:t>
            </w:r>
          </w:p>
          <w:p w14:paraId="2E4AA711" w14:textId="77777777" w:rsidR="00D338BE" w:rsidRPr="00D338BE" w:rsidRDefault="00D338BE" w:rsidP="00D338BE">
            <w:pPr>
              <w:jc w:val="both"/>
              <w:rPr>
                <w:bCs/>
                <w:iCs/>
                <w:sz w:val="22"/>
                <w:szCs w:val="22"/>
              </w:rPr>
            </w:pPr>
            <w:r w:rsidRPr="00D338BE">
              <w:rPr>
                <w:bCs/>
                <w:iCs/>
                <w:sz w:val="22"/>
                <w:szCs w:val="22"/>
              </w:rPr>
              <w:t>ИНН/КПП 7302014644/730201001</w:t>
            </w:r>
          </w:p>
          <w:p w14:paraId="00F7FC44" w14:textId="77777777" w:rsidR="00D338BE" w:rsidRPr="00D338BE" w:rsidRDefault="00D338BE" w:rsidP="00D338BE">
            <w:pPr>
              <w:jc w:val="both"/>
              <w:rPr>
                <w:bCs/>
                <w:iCs/>
                <w:sz w:val="22"/>
                <w:szCs w:val="22"/>
              </w:rPr>
            </w:pPr>
            <w:r w:rsidRPr="00D338BE">
              <w:rPr>
                <w:bCs/>
                <w:iCs/>
                <w:sz w:val="22"/>
                <w:szCs w:val="22"/>
              </w:rPr>
              <w:t>ОГРН 1027300535426</w:t>
            </w:r>
          </w:p>
          <w:p w14:paraId="44955BF3" w14:textId="77777777" w:rsidR="00D338BE" w:rsidRPr="00D338BE" w:rsidRDefault="00D338BE" w:rsidP="00D338BE">
            <w:pPr>
              <w:jc w:val="both"/>
              <w:rPr>
                <w:bCs/>
                <w:iCs/>
                <w:sz w:val="22"/>
                <w:szCs w:val="22"/>
              </w:rPr>
            </w:pPr>
            <w:r w:rsidRPr="00D338BE">
              <w:rPr>
                <w:bCs/>
                <w:iCs/>
                <w:sz w:val="22"/>
                <w:szCs w:val="22"/>
              </w:rPr>
              <w:t>к/с 40102810745370000024</w:t>
            </w:r>
          </w:p>
          <w:p w14:paraId="30F5494E" w14:textId="77777777" w:rsidR="00D338BE" w:rsidRPr="00D338BE" w:rsidRDefault="00D338BE" w:rsidP="00D338BE">
            <w:pPr>
              <w:jc w:val="both"/>
              <w:rPr>
                <w:bCs/>
                <w:iCs/>
                <w:sz w:val="22"/>
                <w:szCs w:val="22"/>
              </w:rPr>
            </w:pPr>
            <w:r w:rsidRPr="00D338BE">
              <w:rPr>
                <w:bCs/>
                <w:iCs/>
                <w:sz w:val="22"/>
                <w:szCs w:val="22"/>
              </w:rPr>
              <w:t>р/с 03211643000000013248</w:t>
            </w:r>
          </w:p>
          <w:p w14:paraId="4D09F3FA" w14:textId="77777777" w:rsidR="00D338BE" w:rsidRPr="00D338BE" w:rsidRDefault="00D338BE" w:rsidP="00D338BE">
            <w:pPr>
              <w:jc w:val="both"/>
              <w:rPr>
                <w:bCs/>
                <w:iCs/>
                <w:sz w:val="22"/>
                <w:szCs w:val="22"/>
              </w:rPr>
            </w:pPr>
            <w:r w:rsidRPr="00D338BE">
              <w:rPr>
                <w:bCs/>
                <w:iCs/>
                <w:sz w:val="22"/>
                <w:szCs w:val="22"/>
              </w:rPr>
              <w:t>Банк: ОКЦ №1 ВВГУ Банка России// УФК по Нижегородской области, г. Нижний Новгород</w:t>
            </w:r>
          </w:p>
          <w:p w14:paraId="11E191F8" w14:textId="77777777" w:rsidR="00D338BE" w:rsidRPr="00D338BE" w:rsidRDefault="00D338BE" w:rsidP="00D338BE">
            <w:pPr>
              <w:jc w:val="both"/>
              <w:rPr>
                <w:bCs/>
                <w:iCs/>
                <w:sz w:val="22"/>
                <w:szCs w:val="22"/>
              </w:rPr>
            </w:pPr>
            <w:r w:rsidRPr="00D338BE">
              <w:rPr>
                <w:bCs/>
                <w:iCs/>
                <w:sz w:val="22"/>
                <w:szCs w:val="22"/>
              </w:rPr>
              <w:t>Получатель: УФК по Нижегородской области</w:t>
            </w:r>
          </w:p>
          <w:p w14:paraId="15A989E6" w14:textId="77777777" w:rsidR="00D338BE" w:rsidRPr="00D338BE" w:rsidRDefault="00D338BE" w:rsidP="00D338BE">
            <w:pPr>
              <w:jc w:val="both"/>
              <w:rPr>
                <w:bCs/>
                <w:iCs/>
                <w:sz w:val="22"/>
                <w:szCs w:val="22"/>
              </w:rPr>
            </w:pPr>
            <w:r w:rsidRPr="00D338BE">
              <w:rPr>
                <w:bCs/>
                <w:iCs/>
                <w:sz w:val="22"/>
                <w:szCs w:val="22"/>
              </w:rPr>
              <w:t>(ФКУ Т УФСИН России по Ульяновской области),</w:t>
            </w:r>
          </w:p>
          <w:p w14:paraId="241BF5E0" w14:textId="77777777" w:rsidR="00D338BE" w:rsidRPr="00D338BE" w:rsidRDefault="00D338BE" w:rsidP="00D338BE">
            <w:pPr>
              <w:jc w:val="both"/>
              <w:rPr>
                <w:bCs/>
                <w:iCs/>
                <w:sz w:val="22"/>
                <w:szCs w:val="22"/>
                <w:lang w:val="en-US"/>
              </w:rPr>
            </w:pPr>
            <w:r w:rsidRPr="00D338BE">
              <w:rPr>
                <w:bCs/>
                <w:iCs/>
                <w:sz w:val="22"/>
                <w:szCs w:val="22"/>
              </w:rPr>
              <w:t xml:space="preserve"> л</w:t>
            </w:r>
            <w:r w:rsidRPr="00D338BE">
              <w:rPr>
                <w:bCs/>
                <w:iCs/>
                <w:sz w:val="22"/>
                <w:szCs w:val="22"/>
                <w:lang w:val="en-US"/>
              </w:rPr>
              <w:t>/</w:t>
            </w:r>
            <w:proofErr w:type="spellStart"/>
            <w:r w:rsidRPr="00D338BE">
              <w:rPr>
                <w:bCs/>
                <w:iCs/>
                <w:sz w:val="22"/>
                <w:szCs w:val="22"/>
              </w:rPr>
              <w:t>сч</w:t>
            </w:r>
            <w:proofErr w:type="spellEnd"/>
            <w:r w:rsidRPr="00D338BE">
              <w:rPr>
                <w:bCs/>
                <w:iCs/>
                <w:sz w:val="22"/>
                <w:szCs w:val="22"/>
                <w:lang w:val="en-US"/>
              </w:rPr>
              <w:t xml:space="preserve"> 03681263010, </w:t>
            </w:r>
            <w:r w:rsidRPr="00D338BE">
              <w:rPr>
                <w:bCs/>
                <w:iCs/>
                <w:sz w:val="22"/>
                <w:szCs w:val="22"/>
              </w:rPr>
              <w:t>БИК</w:t>
            </w:r>
            <w:r w:rsidRPr="00D338BE">
              <w:rPr>
                <w:bCs/>
                <w:iCs/>
                <w:sz w:val="22"/>
                <w:szCs w:val="22"/>
                <w:lang w:val="en-US"/>
              </w:rPr>
              <w:t xml:space="preserve"> 012202102</w:t>
            </w:r>
          </w:p>
          <w:p w14:paraId="5FB46A7D" w14:textId="77777777" w:rsidR="00D338BE" w:rsidRPr="00D338BE" w:rsidRDefault="00D338BE" w:rsidP="00D338BE">
            <w:pPr>
              <w:jc w:val="both"/>
              <w:rPr>
                <w:bCs/>
                <w:iCs/>
                <w:sz w:val="22"/>
                <w:szCs w:val="22"/>
                <w:lang w:val="en-US"/>
              </w:rPr>
            </w:pPr>
            <w:r w:rsidRPr="00D338BE">
              <w:rPr>
                <w:bCs/>
                <w:iCs/>
                <w:sz w:val="22"/>
                <w:szCs w:val="22"/>
                <w:lang w:val="en-US"/>
              </w:rPr>
              <w:t xml:space="preserve">E-mail: turma@73.fsin.gov.ru </w:t>
            </w:r>
          </w:p>
          <w:p w14:paraId="27662EA1" w14:textId="77777777" w:rsidR="00BD728A" w:rsidRPr="00D338BE" w:rsidRDefault="00BD728A" w:rsidP="00061DF0">
            <w:pPr>
              <w:jc w:val="both"/>
              <w:rPr>
                <w:bCs/>
                <w:sz w:val="22"/>
                <w:szCs w:val="22"/>
                <w:lang w:val="en-US"/>
              </w:rPr>
            </w:pPr>
          </w:p>
        </w:tc>
        <w:tc>
          <w:tcPr>
            <w:tcW w:w="2450" w:type="pct"/>
          </w:tcPr>
          <w:p w14:paraId="16179B93" w14:textId="77777777" w:rsidR="00DE6F51" w:rsidRPr="00D338BE" w:rsidRDefault="00DE6F51" w:rsidP="003A389B">
            <w:pPr>
              <w:jc w:val="both"/>
              <w:rPr>
                <w:sz w:val="22"/>
                <w:szCs w:val="22"/>
                <w:lang w:val="en-US"/>
              </w:rPr>
            </w:pPr>
          </w:p>
        </w:tc>
      </w:tr>
      <w:tr w:rsidR="00BD728A" w:rsidRPr="00D338BE" w14:paraId="72FF83BB" w14:textId="77777777" w:rsidTr="00F87C67">
        <w:tc>
          <w:tcPr>
            <w:tcW w:w="2550" w:type="pct"/>
          </w:tcPr>
          <w:p w14:paraId="0C176F1E" w14:textId="77777777" w:rsidR="00F1470A" w:rsidRPr="00D338BE" w:rsidRDefault="00F1470A" w:rsidP="003A389B">
            <w:pPr>
              <w:jc w:val="both"/>
              <w:rPr>
                <w:sz w:val="22"/>
                <w:szCs w:val="22"/>
                <w:u w:val="single"/>
                <w:lang w:val="en-US"/>
              </w:rPr>
            </w:pPr>
          </w:p>
          <w:p w14:paraId="7A0E8512" w14:textId="77777777" w:rsidR="00DE6F51" w:rsidRPr="00D338BE" w:rsidRDefault="001E3BE1" w:rsidP="003A389B">
            <w:pPr>
              <w:jc w:val="both"/>
              <w:rPr>
                <w:bCs/>
                <w:sz w:val="22"/>
                <w:szCs w:val="22"/>
              </w:rPr>
            </w:pPr>
            <w:r w:rsidRPr="00D338BE">
              <w:rPr>
                <w:sz w:val="22"/>
                <w:szCs w:val="22"/>
                <w:u w:val="single"/>
              </w:rPr>
              <w:t>Н</w:t>
            </w:r>
            <w:r w:rsidR="00BD728A" w:rsidRPr="00D338BE">
              <w:rPr>
                <w:sz w:val="22"/>
                <w:szCs w:val="22"/>
                <w:u w:val="single"/>
              </w:rPr>
              <w:t xml:space="preserve">ачальник           </w:t>
            </w:r>
            <w:r w:rsidR="00DF6FA4" w:rsidRPr="00D338BE">
              <w:rPr>
                <w:sz w:val="22"/>
                <w:szCs w:val="22"/>
                <w:u w:val="single"/>
              </w:rPr>
              <w:t xml:space="preserve">             </w:t>
            </w:r>
            <w:r w:rsidRPr="00D338BE">
              <w:rPr>
                <w:sz w:val="22"/>
                <w:szCs w:val="22"/>
                <w:u w:val="single"/>
              </w:rPr>
              <w:t xml:space="preserve">          </w:t>
            </w:r>
            <w:r w:rsidR="00DF6FA4" w:rsidRPr="00D338BE">
              <w:rPr>
                <w:sz w:val="22"/>
                <w:szCs w:val="22"/>
                <w:u w:val="single"/>
              </w:rPr>
              <w:t xml:space="preserve">  </w:t>
            </w:r>
            <w:r w:rsidRPr="00D338BE">
              <w:rPr>
                <w:sz w:val="22"/>
                <w:szCs w:val="22"/>
                <w:u w:val="single"/>
              </w:rPr>
              <w:t>/Д.А. Корсун</w:t>
            </w:r>
            <w:r w:rsidR="00BD728A" w:rsidRPr="00D338BE">
              <w:rPr>
                <w:sz w:val="22"/>
                <w:szCs w:val="22"/>
                <w:u w:val="single"/>
              </w:rPr>
              <w:t>/</w:t>
            </w:r>
            <w:r w:rsidR="00BD728A" w:rsidRPr="00D338BE">
              <w:rPr>
                <w:bCs/>
                <w:sz w:val="22"/>
                <w:szCs w:val="22"/>
              </w:rPr>
              <w:t xml:space="preserve"> </w:t>
            </w:r>
          </w:p>
          <w:p w14:paraId="1A140611" w14:textId="77777777" w:rsidR="00BD728A" w:rsidRPr="00D338BE" w:rsidRDefault="00BD728A" w:rsidP="003A389B">
            <w:pPr>
              <w:jc w:val="both"/>
              <w:rPr>
                <w:sz w:val="22"/>
                <w:szCs w:val="22"/>
              </w:rPr>
            </w:pPr>
            <w:r w:rsidRPr="00D338BE">
              <w:rPr>
                <w:bCs/>
                <w:sz w:val="22"/>
                <w:szCs w:val="22"/>
              </w:rPr>
              <w:t>(</w:t>
            </w:r>
            <w:proofErr w:type="gramStart"/>
            <w:r w:rsidR="00CD336F" w:rsidRPr="00D338BE">
              <w:rPr>
                <w:bCs/>
                <w:sz w:val="22"/>
                <w:szCs w:val="22"/>
              </w:rPr>
              <w:t>должность</w:t>
            </w:r>
            <w:r w:rsidR="00F87C67">
              <w:rPr>
                <w:bCs/>
                <w:sz w:val="22"/>
                <w:szCs w:val="22"/>
              </w:rPr>
              <w:t>)</w:t>
            </w:r>
            <w:r w:rsidR="00CD336F" w:rsidRPr="00D338BE">
              <w:rPr>
                <w:bCs/>
                <w:sz w:val="22"/>
                <w:szCs w:val="22"/>
              </w:rPr>
              <w:t xml:space="preserve">  </w:t>
            </w:r>
            <w:r w:rsidR="00DE6F51" w:rsidRPr="00D338BE">
              <w:rPr>
                <w:bCs/>
                <w:sz w:val="22"/>
                <w:szCs w:val="22"/>
              </w:rPr>
              <w:t>(</w:t>
            </w:r>
            <w:proofErr w:type="gramEnd"/>
            <w:r w:rsidR="00DE6F51" w:rsidRPr="00D338BE">
              <w:rPr>
                <w:bCs/>
                <w:sz w:val="22"/>
                <w:szCs w:val="22"/>
              </w:rPr>
              <w:t xml:space="preserve">подпись)     </w:t>
            </w:r>
            <w:r w:rsidRPr="00D338BE">
              <w:rPr>
                <w:bCs/>
                <w:sz w:val="22"/>
                <w:szCs w:val="22"/>
              </w:rPr>
              <w:t xml:space="preserve">  </w:t>
            </w:r>
            <w:r w:rsidR="00DE6F51" w:rsidRPr="00D338BE">
              <w:rPr>
                <w:bCs/>
                <w:sz w:val="22"/>
                <w:szCs w:val="22"/>
              </w:rPr>
              <w:t xml:space="preserve">          </w:t>
            </w:r>
            <w:r w:rsidRPr="00D338BE">
              <w:rPr>
                <w:bCs/>
                <w:sz w:val="22"/>
                <w:szCs w:val="22"/>
              </w:rPr>
              <w:t>(Ф.И.О.)</w:t>
            </w:r>
          </w:p>
        </w:tc>
        <w:tc>
          <w:tcPr>
            <w:tcW w:w="2450" w:type="pct"/>
          </w:tcPr>
          <w:p w14:paraId="0D397DD7" w14:textId="77777777" w:rsidR="00663576" w:rsidRPr="00D338BE" w:rsidRDefault="00663576" w:rsidP="003A389B">
            <w:pPr>
              <w:jc w:val="both"/>
              <w:rPr>
                <w:rFonts w:eastAsia="Arial"/>
                <w:sz w:val="22"/>
                <w:szCs w:val="22"/>
              </w:rPr>
            </w:pPr>
          </w:p>
          <w:p w14:paraId="719D5567" w14:textId="77777777" w:rsidR="00D338BE" w:rsidRPr="00D338BE" w:rsidRDefault="00D338BE" w:rsidP="003A389B">
            <w:pPr>
              <w:jc w:val="both"/>
              <w:rPr>
                <w:rFonts w:eastAsia="Arial"/>
                <w:sz w:val="22"/>
                <w:szCs w:val="22"/>
              </w:rPr>
            </w:pPr>
          </w:p>
          <w:p w14:paraId="3BE24861" w14:textId="77777777" w:rsidR="00BD728A" w:rsidRPr="00D338BE" w:rsidRDefault="00BD728A" w:rsidP="00A900DF">
            <w:pPr>
              <w:jc w:val="both"/>
              <w:rPr>
                <w:bCs/>
                <w:sz w:val="22"/>
                <w:szCs w:val="22"/>
              </w:rPr>
            </w:pPr>
            <w:r w:rsidRPr="00D338BE">
              <w:rPr>
                <w:bCs/>
                <w:sz w:val="22"/>
                <w:szCs w:val="22"/>
              </w:rPr>
              <w:t>(</w:t>
            </w:r>
            <w:proofErr w:type="gramStart"/>
            <w:r w:rsidRPr="00D338BE">
              <w:rPr>
                <w:bCs/>
                <w:sz w:val="22"/>
                <w:szCs w:val="22"/>
              </w:rPr>
              <w:t xml:space="preserve">должность)   </w:t>
            </w:r>
            <w:proofErr w:type="gramEnd"/>
            <w:r w:rsidRPr="00D338BE">
              <w:rPr>
                <w:bCs/>
                <w:sz w:val="22"/>
                <w:szCs w:val="22"/>
              </w:rPr>
              <w:t xml:space="preserve"> </w:t>
            </w:r>
            <w:r w:rsidR="00A900DF" w:rsidRPr="00D338BE">
              <w:rPr>
                <w:bCs/>
                <w:sz w:val="22"/>
                <w:szCs w:val="22"/>
              </w:rPr>
              <w:t>(</w:t>
            </w:r>
            <w:r w:rsidR="00DE6F51" w:rsidRPr="00D338BE">
              <w:rPr>
                <w:bCs/>
                <w:sz w:val="22"/>
                <w:szCs w:val="22"/>
              </w:rPr>
              <w:t xml:space="preserve">подпись)                  </w:t>
            </w:r>
            <w:r w:rsidRPr="00D338BE">
              <w:rPr>
                <w:bCs/>
                <w:sz w:val="22"/>
                <w:szCs w:val="22"/>
              </w:rPr>
              <w:t xml:space="preserve"> (Ф.И.О.)</w:t>
            </w:r>
          </w:p>
        </w:tc>
      </w:tr>
      <w:tr w:rsidR="00BD728A" w:rsidRPr="00D338BE" w14:paraId="0817DF20" w14:textId="77777777" w:rsidTr="00F87C67">
        <w:tc>
          <w:tcPr>
            <w:tcW w:w="2550" w:type="pct"/>
          </w:tcPr>
          <w:p w14:paraId="4F6D9C9C" w14:textId="77777777" w:rsidR="00BD728A" w:rsidRPr="00D338BE" w:rsidRDefault="00BD728A" w:rsidP="003A389B">
            <w:pPr>
              <w:jc w:val="both"/>
              <w:rPr>
                <w:bCs/>
                <w:sz w:val="22"/>
                <w:szCs w:val="22"/>
              </w:rPr>
            </w:pPr>
          </w:p>
        </w:tc>
        <w:tc>
          <w:tcPr>
            <w:tcW w:w="2450" w:type="pct"/>
          </w:tcPr>
          <w:p w14:paraId="3B1DFA4B" w14:textId="77777777" w:rsidR="00BD728A" w:rsidRPr="00D338BE" w:rsidRDefault="00BD728A" w:rsidP="003A389B">
            <w:pPr>
              <w:jc w:val="both"/>
              <w:rPr>
                <w:bCs/>
                <w:sz w:val="22"/>
                <w:szCs w:val="22"/>
              </w:rPr>
            </w:pPr>
          </w:p>
        </w:tc>
      </w:tr>
      <w:tr w:rsidR="00BD728A" w:rsidRPr="00D338BE" w14:paraId="507E23D1" w14:textId="77777777" w:rsidTr="00F87C67">
        <w:tc>
          <w:tcPr>
            <w:tcW w:w="2550" w:type="pct"/>
          </w:tcPr>
          <w:p w14:paraId="16D773DE" w14:textId="77777777" w:rsidR="00BD728A" w:rsidRPr="00D338BE" w:rsidRDefault="00BD728A" w:rsidP="003A389B">
            <w:pPr>
              <w:jc w:val="both"/>
              <w:rPr>
                <w:bCs/>
                <w:sz w:val="22"/>
                <w:szCs w:val="22"/>
              </w:rPr>
            </w:pPr>
          </w:p>
          <w:p w14:paraId="6284C9B0" w14:textId="77777777" w:rsidR="00BD728A" w:rsidRPr="00D338BE" w:rsidRDefault="00BD728A" w:rsidP="003A389B">
            <w:pPr>
              <w:jc w:val="both"/>
              <w:rPr>
                <w:bCs/>
                <w:sz w:val="22"/>
                <w:szCs w:val="22"/>
              </w:rPr>
            </w:pPr>
            <w:r w:rsidRPr="00D338BE">
              <w:rPr>
                <w:bCs/>
                <w:sz w:val="22"/>
                <w:szCs w:val="22"/>
              </w:rPr>
              <w:t>М.П.</w:t>
            </w:r>
          </w:p>
        </w:tc>
        <w:tc>
          <w:tcPr>
            <w:tcW w:w="2450" w:type="pct"/>
          </w:tcPr>
          <w:p w14:paraId="1B3A4E11" w14:textId="77777777" w:rsidR="00BD728A" w:rsidRPr="00D338BE" w:rsidRDefault="00BD728A" w:rsidP="003A389B">
            <w:pPr>
              <w:jc w:val="both"/>
              <w:rPr>
                <w:bCs/>
                <w:sz w:val="22"/>
                <w:szCs w:val="22"/>
              </w:rPr>
            </w:pPr>
          </w:p>
          <w:p w14:paraId="26D18F96" w14:textId="77777777" w:rsidR="00BD728A" w:rsidRPr="00D338BE" w:rsidRDefault="00BD728A" w:rsidP="003A389B">
            <w:pPr>
              <w:jc w:val="both"/>
              <w:rPr>
                <w:bCs/>
                <w:sz w:val="22"/>
                <w:szCs w:val="22"/>
              </w:rPr>
            </w:pPr>
            <w:r w:rsidRPr="00D338BE">
              <w:rPr>
                <w:bCs/>
                <w:sz w:val="22"/>
                <w:szCs w:val="22"/>
              </w:rPr>
              <w:t>М.П.</w:t>
            </w:r>
          </w:p>
        </w:tc>
      </w:tr>
      <w:tr w:rsidR="00BD728A" w:rsidRPr="00D338BE" w14:paraId="3C218826" w14:textId="77777777" w:rsidTr="00F87C67">
        <w:tc>
          <w:tcPr>
            <w:tcW w:w="2550" w:type="pct"/>
          </w:tcPr>
          <w:p w14:paraId="1230D6DB" w14:textId="77777777" w:rsidR="00BD728A" w:rsidRPr="00D338BE" w:rsidRDefault="00061DF0" w:rsidP="003A389B">
            <w:pPr>
              <w:jc w:val="both"/>
              <w:rPr>
                <w:bCs/>
                <w:sz w:val="22"/>
                <w:szCs w:val="22"/>
              </w:rPr>
            </w:pPr>
            <w:r w:rsidRPr="00D338BE">
              <w:rPr>
                <w:bCs/>
                <w:sz w:val="22"/>
                <w:szCs w:val="22"/>
              </w:rPr>
              <w:t>«______</w:t>
            </w:r>
            <w:proofErr w:type="gramStart"/>
            <w:r w:rsidRPr="00D338BE">
              <w:rPr>
                <w:bCs/>
                <w:sz w:val="22"/>
                <w:szCs w:val="22"/>
              </w:rPr>
              <w:t>_»_</w:t>
            </w:r>
            <w:proofErr w:type="gramEnd"/>
            <w:r w:rsidRPr="00D338BE">
              <w:rPr>
                <w:bCs/>
                <w:sz w:val="22"/>
                <w:szCs w:val="22"/>
              </w:rPr>
              <w:t>________________2026</w:t>
            </w:r>
            <w:r w:rsidR="00BD728A" w:rsidRPr="00D338BE">
              <w:rPr>
                <w:bCs/>
                <w:sz w:val="22"/>
                <w:szCs w:val="22"/>
              </w:rPr>
              <w:t xml:space="preserve"> г.</w:t>
            </w:r>
          </w:p>
        </w:tc>
        <w:tc>
          <w:tcPr>
            <w:tcW w:w="2450" w:type="pct"/>
          </w:tcPr>
          <w:p w14:paraId="76AF3F6F" w14:textId="77777777" w:rsidR="00BD728A" w:rsidRPr="00D338BE" w:rsidRDefault="00061DF0" w:rsidP="003A389B">
            <w:pPr>
              <w:jc w:val="both"/>
              <w:rPr>
                <w:bCs/>
                <w:sz w:val="22"/>
                <w:szCs w:val="22"/>
              </w:rPr>
            </w:pPr>
            <w:r w:rsidRPr="00D338BE">
              <w:rPr>
                <w:bCs/>
                <w:sz w:val="22"/>
                <w:szCs w:val="22"/>
              </w:rPr>
              <w:t>«______</w:t>
            </w:r>
            <w:proofErr w:type="gramStart"/>
            <w:r w:rsidRPr="00D338BE">
              <w:rPr>
                <w:bCs/>
                <w:sz w:val="22"/>
                <w:szCs w:val="22"/>
              </w:rPr>
              <w:t>_»_</w:t>
            </w:r>
            <w:proofErr w:type="gramEnd"/>
            <w:r w:rsidRPr="00D338BE">
              <w:rPr>
                <w:bCs/>
                <w:sz w:val="22"/>
                <w:szCs w:val="22"/>
              </w:rPr>
              <w:t>________________2026</w:t>
            </w:r>
            <w:r w:rsidR="00BD728A" w:rsidRPr="00D338BE">
              <w:rPr>
                <w:bCs/>
                <w:sz w:val="22"/>
                <w:szCs w:val="22"/>
              </w:rPr>
              <w:t xml:space="preserve"> г.</w:t>
            </w:r>
          </w:p>
        </w:tc>
      </w:tr>
    </w:tbl>
    <w:p w14:paraId="6D70F956" w14:textId="77777777" w:rsidR="00A900DF" w:rsidRPr="00D338BE" w:rsidRDefault="00A900DF" w:rsidP="003A389B">
      <w:pPr>
        <w:pStyle w:val="Standard"/>
        <w:jc w:val="right"/>
        <w:rPr>
          <w:rFonts w:cs="Times New Roman"/>
          <w:color w:val="000000"/>
          <w:sz w:val="22"/>
          <w:szCs w:val="22"/>
          <w:lang w:val="ru-RU"/>
        </w:rPr>
      </w:pPr>
    </w:p>
    <w:p w14:paraId="221A48C9" w14:textId="77777777" w:rsidR="00CD336F" w:rsidRPr="00D338BE" w:rsidRDefault="00A900DF" w:rsidP="003A389B">
      <w:pPr>
        <w:pStyle w:val="Standard"/>
        <w:jc w:val="right"/>
        <w:rPr>
          <w:rFonts w:cs="Times New Roman"/>
          <w:color w:val="000000"/>
          <w:sz w:val="22"/>
          <w:szCs w:val="22"/>
          <w:lang w:val="ru-RU"/>
        </w:rPr>
      </w:pPr>
      <w:r w:rsidRPr="00D338BE">
        <w:rPr>
          <w:rFonts w:cs="Times New Roman"/>
          <w:color w:val="000000"/>
          <w:sz w:val="22"/>
          <w:szCs w:val="22"/>
          <w:lang w:val="ru-RU"/>
        </w:rPr>
        <w:br w:type="page"/>
      </w:r>
    </w:p>
    <w:p w14:paraId="65671A43" w14:textId="77777777" w:rsidR="00CD336F" w:rsidRPr="00D338BE" w:rsidRDefault="00CD336F" w:rsidP="003A389B">
      <w:pPr>
        <w:pStyle w:val="Standard"/>
        <w:jc w:val="right"/>
        <w:rPr>
          <w:rFonts w:cs="Times New Roman"/>
          <w:color w:val="000000"/>
          <w:sz w:val="22"/>
          <w:szCs w:val="22"/>
          <w:lang w:val="ru-RU"/>
        </w:rPr>
      </w:pPr>
    </w:p>
    <w:p w14:paraId="3F6774FA" w14:textId="77777777" w:rsidR="00BD728A" w:rsidRPr="00D338BE" w:rsidRDefault="00BD728A" w:rsidP="003A389B">
      <w:pPr>
        <w:pStyle w:val="Standard"/>
        <w:jc w:val="right"/>
        <w:rPr>
          <w:rFonts w:cs="Times New Roman"/>
          <w:sz w:val="22"/>
          <w:szCs w:val="22"/>
        </w:rPr>
      </w:pPr>
      <w:proofErr w:type="spellStart"/>
      <w:r w:rsidRPr="00D338BE">
        <w:rPr>
          <w:rFonts w:cs="Times New Roman"/>
          <w:sz w:val="22"/>
          <w:szCs w:val="22"/>
        </w:rPr>
        <w:t>Приложение</w:t>
      </w:r>
      <w:proofErr w:type="spellEnd"/>
      <w:r w:rsidRPr="00D338BE">
        <w:rPr>
          <w:rFonts w:cs="Times New Roman"/>
          <w:sz w:val="22"/>
          <w:szCs w:val="22"/>
        </w:rPr>
        <w:t xml:space="preserve"> №1</w:t>
      </w:r>
    </w:p>
    <w:p w14:paraId="7EFF5F3A" w14:textId="77777777" w:rsidR="00BD728A" w:rsidRPr="00D338BE" w:rsidRDefault="000033A9" w:rsidP="003A389B">
      <w:pPr>
        <w:tabs>
          <w:tab w:val="left" w:pos="2715"/>
        </w:tabs>
        <w:jc w:val="right"/>
        <w:rPr>
          <w:sz w:val="22"/>
          <w:szCs w:val="22"/>
        </w:rPr>
      </w:pPr>
      <w:r w:rsidRPr="00D338BE">
        <w:rPr>
          <w:sz w:val="22"/>
          <w:szCs w:val="22"/>
        </w:rPr>
        <w:t xml:space="preserve"> </w:t>
      </w:r>
      <w:r w:rsidR="00A92B05" w:rsidRPr="00D338BE">
        <w:rPr>
          <w:sz w:val="22"/>
          <w:szCs w:val="22"/>
        </w:rPr>
        <w:t>(к контракту</w:t>
      </w:r>
      <w:r w:rsidR="00BD728A" w:rsidRPr="00D338BE">
        <w:rPr>
          <w:sz w:val="22"/>
          <w:szCs w:val="22"/>
        </w:rPr>
        <w:t xml:space="preserve"> № _________</w:t>
      </w:r>
    </w:p>
    <w:p w14:paraId="25F52E0E" w14:textId="77777777" w:rsidR="00BD728A" w:rsidRPr="00D338BE" w:rsidRDefault="00061DF0" w:rsidP="003A389B">
      <w:pPr>
        <w:tabs>
          <w:tab w:val="left" w:pos="2715"/>
        </w:tabs>
        <w:jc w:val="right"/>
        <w:rPr>
          <w:sz w:val="22"/>
          <w:szCs w:val="22"/>
        </w:rPr>
      </w:pPr>
      <w:r w:rsidRPr="00D338BE">
        <w:rPr>
          <w:sz w:val="22"/>
          <w:szCs w:val="22"/>
        </w:rPr>
        <w:t>от «___» ___________ 2026</w:t>
      </w:r>
      <w:r w:rsidR="00BD728A" w:rsidRPr="00D338BE">
        <w:rPr>
          <w:sz w:val="22"/>
          <w:szCs w:val="22"/>
        </w:rPr>
        <w:t xml:space="preserve"> года)</w:t>
      </w:r>
    </w:p>
    <w:p w14:paraId="49F49DD6" w14:textId="77777777" w:rsidR="00BD728A" w:rsidRPr="00D338BE" w:rsidRDefault="00BD728A" w:rsidP="003A389B">
      <w:pPr>
        <w:tabs>
          <w:tab w:val="left" w:pos="2715"/>
        </w:tabs>
        <w:jc w:val="both"/>
        <w:rPr>
          <w:sz w:val="22"/>
          <w:szCs w:val="22"/>
        </w:rPr>
      </w:pPr>
    </w:p>
    <w:p w14:paraId="4857F0E9" w14:textId="77777777" w:rsidR="00CD336F" w:rsidRPr="00D338BE" w:rsidRDefault="00CD336F" w:rsidP="00CD336F">
      <w:pPr>
        <w:tabs>
          <w:tab w:val="left" w:pos="2715"/>
        </w:tabs>
        <w:jc w:val="center"/>
        <w:rPr>
          <w:b/>
          <w:sz w:val="22"/>
          <w:szCs w:val="22"/>
        </w:rPr>
      </w:pPr>
      <w:r w:rsidRPr="00D338BE">
        <w:rPr>
          <w:b/>
          <w:sz w:val="22"/>
          <w:szCs w:val="22"/>
        </w:rPr>
        <w:t>Спецификация</w:t>
      </w:r>
    </w:p>
    <w:p w14:paraId="70C1F023" w14:textId="77777777" w:rsidR="00BD728A" w:rsidRPr="00D338BE" w:rsidRDefault="00BD728A" w:rsidP="003A389B">
      <w:pPr>
        <w:tabs>
          <w:tab w:val="left" w:pos="2715"/>
        </w:tabs>
        <w:jc w:val="both"/>
        <w:rPr>
          <w:sz w:val="22"/>
          <w:szCs w:val="22"/>
        </w:rPr>
      </w:pPr>
    </w:p>
    <w:tbl>
      <w:tblPr>
        <w:tblW w:w="5000" w:type="pct"/>
        <w:tblCellMar>
          <w:top w:w="55" w:type="dxa"/>
          <w:left w:w="55" w:type="dxa"/>
          <w:bottom w:w="55" w:type="dxa"/>
          <w:right w:w="55" w:type="dxa"/>
        </w:tblCellMar>
        <w:tblLook w:val="0000" w:firstRow="0" w:lastRow="0" w:firstColumn="0" w:lastColumn="0" w:noHBand="0" w:noVBand="0"/>
      </w:tblPr>
      <w:tblGrid>
        <w:gridCol w:w="507"/>
        <w:gridCol w:w="4161"/>
        <w:gridCol w:w="909"/>
        <w:gridCol w:w="907"/>
        <w:gridCol w:w="1170"/>
        <w:gridCol w:w="1415"/>
      </w:tblGrid>
      <w:tr w:rsidR="00A92B05" w:rsidRPr="00D338BE" w14:paraId="2ECA6B8A" w14:textId="77777777" w:rsidTr="00D338BE">
        <w:tc>
          <w:tcPr>
            <w:tcW w:w="280" w:type="pct"/>
            <w:tcBorders>
              <w:top w:val="single" w:sz="1" w:space="0" w:color="000000"/>
              <w:left w:val="single" w:sz="1" w:space="0" w:color="000000"/>
              <w:bottom w:val="single" w:sz="1" w:space="0" w:color="000000"/>
            </w:tcBorders>
            <w:shd w:val="clear" w:color="auto" w:fill="auto"/>
            <w:vAlign w:val="center"/>
          </w:tcPr>
          <w:p w14:paraId="5B265238" w14:textId="77777777" w:rsidR="00A92B05" w:rsidRPr="00D338BE" w:rsidRDefault="00A92B05" w:rsidP="003A389B">
            <w:pPr>
              <w:snapToGrid w:val="0"/>
              <w:jc w:val="both"/>
              <w:rPr>
                <w:b/>
                <w:color w:val="000000"/>
                <w:sz w:val="22"/>
                <w:szCs w:val="22"/>
              </w:rPr>
            </w:pPr>
            <w:r w:rsidRPr="00D338BE">
              <w:rPr>
                <w:b/>
                <w:color w:val="000000"/>
                <w:sz w:val="22"/>
                <w:szCs w:val="22"/>
              </w:rPr>
              <w:t>№</w:t>
            </w:r>
          </w:p>
          <w:p w14:paraId="682D1093" w14:textId="77777777" w:rsidR="00A92B05" w:rsidRPr="00D338BE" w:rsidRDefault="00A92B05" w:rsidP="003A389B">
            <w:pPr>
              <w:jc w:val="both"/>
              <w:rPr>
                <w:b/>
                <w:color w:val="000000"/>
                <w:sz w:val="22"/>
                <w:szCs w:val="22"/>
              </w:rPr>
            </w:pPr>
            <w:r w:rsidRPr="00D338BE">
              <w:rPr>
                <w:b/>
                <w:color w:val="000000"/>
                <w:sz w:val="22"/>
                <w:szCs w:val="22"/>
              </w:rPr>
              <w:t>п/п</w:t>
            </w:r>
          </w:p>
        </w:tc>
        <w:tc>
          <w:tcPr>
            <w:tcW w:w="2294" w:type="pct"/>
            <w:tcBorders>
              <w:top w:val="single" w:sz="1" w:space="0" w:color="000000"/>
              <w:left w:val="single" w:sz="1" w:space="0" w:color="000000"/>
              <w:bottom w:val="single" w:sz="1" w:space="0" w:color="000000"/>
            </w:tcBorders>
            <w:shd w:val="clear" w:color="auto" w:fill="auto"/>
            <w:vAlign w:val="center"/>
          </w:tcPr>
          <w:p w14:paraId="23E1B643" w14:textId="77777777" w:rsidR="00A92B05" w:rsidRPr="00D338BE" w:rsidRDefault="00D52752" w:rsidP="003A389B">
            <w:pPr>
              <w:snapToGrid w:val="0"/>
              <w:jc w:val="both"/>
              <w:rPr>
                <w:b/>
                <w:color w:val="000000"/>
                <w:sz w:val="22"/>
                <w:szCs w:val="22"/>
              </w:rPr>
            </w:pPr>
            <w:r w:rsidRPr="00D338BE">
              <w:rPr>
                <w:b/>
                <w:color w:val="000000"/>
                <w:sz w:val="22"/>
                <w:szCs w:val="22"/>
              </w:rPr>
              <w:t>Наименование услуг</w:t>
            </w:r>
            <w:r w:rsidR="00A92B05" w:rsidRPr="00D338BE">
              <w:rPr>
                <w:b/>
                <w:color w:val="000000"/>
                <w:sz w:val="22"/>
                <w:szCs w:val="22"/>
              </w:rPr>
              <w:t xml:space="preserve"> </w:t>
            </w:r>
          </w:p>
          <w:p w14:paraId="251A0088" w14:textId="77777777" w:rsidR="00A92B05" w:rsidRPr="00D338BE" w:rsidRDefault="00A92B05" w:rsidP="003A389B">
            <w:pPr>
              <w:jc w:val="both"/>
              <w:rPr>
                <w:b/>
                <w:color w:val="000000"/>
                <w:sz w:val="22"/>
                <w:szCs w:val="22"/>
              </w:rPr>
            </w:pPr>
            <w:r w:rsidRPr="00D338BE">
              <w:rPr>
                <w:b/>
                <w:color w:val="000000"/>
                <w:sz w:val="22"/>
                <w:szCs w:val="22"/>
              </w:rPr>
              <w:t>марка (тип), технические условия</w:t>
            </w:r>
          </w:p>
        </w:tc>
        <w:tc>
          <w:tcPr>
            <w:tcW w:w="501" w:type="pct"/>
            <w:tcBorders>
              <w:top w:val="single" w:sz="1" w:space="0" w:color="000000"/>
              <w:left w:val="single" w:sz="1" w:space="0" w:color="000000"/>
              <w:bottom w:val="single" w:sz="1" w:space="0" w:color="000000"/>
            </w:tcBorders>
            <w:shd w:val="clear" w:color="auto" w:fill="auto"/>
            <w:vAlign w:val="center"/>
          </w:tcPr>
          <w:p w14:paraId="7193333A" w14:textId="77777777" w:rsidR="00A92B05" w:rsidRPr="00D338BE" w:rsidRDefault="00A92B05" w:rsidP="003A389B">
            <w:pPr>
              <w:snapToGrid w:val="0"/>
              <w:jc w:val="both"/>
              <w:rPr>
                <w:b/>
                <w:color w:val="000000"/>
                <w:sz w:val="22"/>
                <w:szCs w:val="22"/>
              </w:rPr>
            </w:pPr>
            <w:r w:rsidRPr="00D338BE">
              <w:rPr>
                <w:b/>
                <w:color w:val="000000"/>
                <w:sz w:val="22"/>
                <w:szCs w:val="22"/>
              </w:rPr>
              <w:t>Ед. изм.</w:t>
            </w:r>
          </w:p>
        </w:tc>
        <w:tc>
          <w:tcPr>
            <w:tcW w:w="500" w:type="pct"/>
            <w:tcBorders>
              <w:top w:val="single" w:sz="1" w:space="0" w:color="000000"/>
              <w:left w:val="single" w:sz="1" w:space="0" w:color="000000"/>
              <w:bottom w:val="single" w:sz="1" w:space="0" w:color="000000"/>
            </w:tcBorders>
            <w:shd w:val="clear" w:color="auto" w:fill="auto"/>
            <w:vAlign w:val="center"/>
          </w:tcPr>
          <w:p w14:paraId="37211F66" w14:textId="77777777" w:rsidR="00A92B05" w:rsidRPr="00D338BE" w:rsidRDefault="00A92B05" w:rsidP="003A389B">
            <w:pPr>
              <w:snapToGrid w:val="0"/>
              <w:jc w:val="both"/>
              <w:rPr>
                <w:b/>
                <w:color w:val="000000"/>
                <w:sz w:val="22"/>
                <w:szCs w:val="22"/>
              </w:rPr>
            </w:pPr>
            <w:r w:rsidRPr="00D338BE">
              <w:rPr>
                <w:b/>
                <w:color w:val="000000"/>
                <w:sz w:val="22"/>
                <w:szCs w:val="22"/>
              </w:rPr>
              <w:t>Кол-во</w:t>
            </w:r>
          </w:p>
        </w:tc>
        <w:tc>
          <w:tcPr>
            <w:tcW w:w="644" w:type="pct"/>
            <w:tcBorders>
              <w:top w:val="single" w:sz="1" w:space="0" w:color="000000"/>
              <w:left w:val="single" w:sz="1" w:space="0" w:color="000000"/>
              <w:bottom w:val="single" w:sz="1" w:space="0" w:color="000000"/>
            </w:tcBorders>
            <w:shd w:val="clear" w:color="auto" w:fill="auto"/>
            <w:vAlign w:val="center"/>
          </w:tcPr>
          <w:p w14:paraId="0CBE521E" w14:textId="77777777" w:rsidR="00A92B05" w:rsidRPr="00D338BE" w:rsidRDefault="00A92B05" w:rsidP="003A389B">
            <w:pPr>
              <w:snapToGrid w:val="0"/>
              <w:jc w:val="both"/>
              <w:rPr>
                <w:b/>
                <w:color w:val="000000"/>
                <w:sz w:val="22"/>
                <w:szCs w:val="22"/>
              </w:rPr>
            </w:pPr>
            <w:r w:rsidRPr="00D338BE">
              <w:rPr>
                <w:b/>
                <w:color w:val="000000"/>
                <w:sz w:val="22"/>
                <w:szCs w:val="22"/>
              </w:rPr>
              <w:t>Цена за ед.</w:t>
            </w:r>
            <w:r w:rsidR="001E3BE1" w:rsidRPr="00D338BE">
              <w:rPr>
                <w:b/>
                <w:color w:val="000000"/>
                <w:sz w:val="22"/>
                <w:szCs w:val="22"/>
              </w:rPr>
              <w:t xml:space="preserve"> </w:t>
            </w:r>
            <w:r w:rsidRPr="00D338BE">
              <w:rPr>
                <w:b/>
                <w:color w:val="000000"/>
                <w:sz w:val="22"/>
                <w:szCs w:val="22"/>
              </w:rPr>
              <w:t>изм. (руб.)</w:t>
            </w:r>
          </w:p>
        </w:tc>
        <w:tc>
          <w:tcPr>
            <w:tcW w:w="780" w:type="pct"/>
            <w:tcBorders>
              <w:top w:val="single" w:sz="1" w:space="0" w:color="000000"/>
              <w:left w:val="single" w:sz="1" w:space="0" w:color="000000"/>
              <w:bottom w:val="single" w:sz="1" w:space="0" w:color="000000"/>
              <w:right w:val="single" w:sz="1" w:space="0" w:color="000000"/>
            </w:tcBorders>
            <w:shd w:val="clear" w:color="auto" w:fill="auto"/>
            <w:vAlign w:val="center"/>
          </w:tcPr>
          <w:p w14:paraId="7C60F600" w14:textId="77777777" w:rsidR="00A92B05" w:rsidRPr="00D338BE" w:rsidRDefault="00A92B05" w:rsidP="003A389B">
            <w:pPr>
              <w:pStyle w:val="aff8"/>
              <w:snapToGrid w:val="0"/>
              <w:jc w:val="both"/>
              <w:rPr>
                <w:b/>
                <w:bCs/>
                <w:color w:val="000000"/>
                <w:sz w:val="22"/>
                <w:szCs w:val="22"/>
              </w:rPr>
            </w:pPr>
            <w:r w:rsidRPr="00D338BE">
              <w:rPr>
                <w:b/>
                <w:bCs/>
                <w:color w:val="000000"/>
                <w:sz w:val="22"/>
                <w:szCs w:val="22"/>
              </w:rPr>
              <w:t>Общая сумма руб. без НДС</w:t>
            </w:r>
          </w:p>
        </w:tc>
      </w:tr>
      <w:tr w:rsidR="00A92B05" w:rsidRPr="00D338BE" w14:paraId="40E34057" w14:textId="77777777" w:rsidTr="00D338BE">
        <w:trPr>
          <w:trHeight w:val="227"/>
        </w:trPr>
        <w:tc>
          <w:tcPr>
            <w:tcW w:w="280" w:type="pct"/>
            <w:tcBorders>
              <w:left w:val="single" w:sz="1" w:space="0" w:color="000000"/>
              <w:bottom w:val="single" w:sz="1" w:space="0" w:color="000000"/>
            </w:tcBorders>
            <w:shd w:val="clear" w:color="auto" w:fill="auto"/>
          </w:tcPr>
          <w:p w14:paraId="268C6B9F" w14:textId="77777777" w:rsidR="00A92B05" w:rsidRPr="00D338BE" w:rsidRDefault="00A92B05" w:rsidP="003A389B">
            <w:pPr>
              <w:pStyle w:val="aff8"/>
              <w:snapToGrid w:val="0"/>
              <w:jc w:val="both"/>
              <w:rPr>
                <w:i/>
                <w:iCs/>
                <w:color w:val="000000"/>
                <w:sz w:val="22"/>
                <w:szCs w:val="22"/>
              </w:rPr>
            </w:pPr>
          </w:p>
        </w:tc>
        <w:tc>
          <w:tcPr>
            <w:tcW w:w="2294" w:type="pct"/>
            <w:tcBorders>
              <w:left w:val="single" w:sz="1" w:space="0" w:color="000000"/>
              <w:bottom w:val="single" w:sz="1" w:space="0" w:color="000000"/>
            </w:tcBorders>
            <w:shd w:val="clear" w:color="auto" w:fill="auto"/>
          </w:tcPr>
          <w:p w14:paraId="7409681C"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1</w:t>
            </w:r>
          </w:p>
        </w:tc>
        <w:tc>
          <w:tcPr>
            <w:tcW w:w="501" w:type="pct"/>
            <w:tcBorders>
              <w:left w:val="single" w:sz="1" w:space="0" w:color="000000"/>
              <w:bottom w:val="single" w:sz="1" w:space="0" w:color="000000"/>
            </w:tcBorders>
            <w:shd w:val="clear" w:color="auto" w:fill="auto"/>
          </w:tcPr>
          <w:p w14:paraId="27EBE09A"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2</w:t>
            </w:r>
          </w:p>
        </w:tc>
        <w:tc>
          <w:tcPr>
            <w:tcW w:w="500" w:type="pct"/>
            <w:tcBorders>
              <w:left w:val="single" w:sz="1" w:space="0" w:color="000000"/>
              <w:bottom w:val="single" w:sz="1" w:space="0" w:color="000000"/>
            </w:tcBorders>
            <w:shd w:val="clear" w:color="auto" w:fill="auto"/>
          </w:tcPr>
          <w:p w14:paraId="1F14331D"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3</w:t>
            </w:r>
          </w:p>
        </w:tc>
        <w:tc>
          <w:tcPr>
            <w:tcW w:w="644" w:type="pct"/>
            <w:tcBorders>
              <w:left w:val="single" w:sz="1" w:space="0" w:color="000000"/>
              <w:bottom w:val="single" w:sz="1" w:space="0" w:color="000000"/>
            </w:tcBorders>
            <w:shd w:val="clear" w:color="auto" w:fill="auto"/>
          </w:tcPr>
          <w:p w14:paraId="64F997BB"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4</w:t>
            </w:r>
          </w:p>
        </w:tc>
        <w:tc>
          <w:tcPr>
            <w:tcW w:w="780" w:type="pct"/>
            <w:tcBorders>
              <w:left w:val="single" w:sz="1" w:space="0" w:color="000000"/>
              <w:bottom w:val="single" w:sz="1" w:space="0" w:color="000000"/>
              <w:right w:val="single" w:sz="1" w:space="0" w:color="000000"/>
            </w:tcBorders>
            <w:shd w:val="clear" w:color="auto" w:fill="auto"/>
          </w:tcPr>
          <w:p w14:paraId="563EC39D"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5</w:t>
            </w:r>
          </w:p>
        </w:tc>
      </w:tr>
      <w:tr w:rsidR="00A92B05" w:rsidRPr="00D338BE" w14:paraId="3CBD3718" w14:textId="77777777" w:rsidTr="00D338BE">
        <w:trPr>
          <w:trHeight w:val="227"/>
        </w:trPr>
        <w:tc>
          <w:tcPr>
            <w:tcW w:w="280" w:type="pct"/>
            <w:tcBorders>
              <w:left w:val="single" w:sz="1" w:space="0" w:color="000000"/>
              <w:bottom w:val="single" w:sz="1" w:space="0" w:color="000000"/>
            </w:tcBorders>
            <w:shd w:val="clear" w:color="auto" w:fill="auto"/>
          </w:tcPr>
          <w:p w14:paraId="69282F6E" w14:textId="77777777" w:rsidR="00A92B05" w:rsidRPr="00D338BE" w:rsidRDefault="00A92B05" w:rsidP="003A389B">
            <w:pPr>
              <w:pStyle w:val="aff8"/>
              <w:snapToGrid w:val="0"/>
              <w:jc w:val="both"/>
              <w:rPr>
                <w:i/>
                <w:iCs/>
                <w:color w:val="000000"/>
                <w:sz w:val="22"/>
                <w:szCs w:val="22"/>
              </w:rPr>
            </w:pPr>
            <w:r w:rsidRPr="00D338BE">
              <w:rPr>
                <w:i/>
                <w:iCs/>
                <w:color w:val="000000"/>
                <w:sz w:val="22"/>
                <w:szCs w:val="22"/>
              </w:rPr>
              <w:t>1</w:t>
            </w:r>
          </w:p>
        </w:tc>
        <w:tc>
          <w:tcPr>
            <w:tcW w:w="2294" w:type="pct"/>
            <w:tcBorders>
              <w:left w:val="single" w:sz="1" w:space="0" w:color="000000"/>
              <w:bottom w:val="single" w:sz="1" w:space="0" w:color="000000"/>
            </w:tcBorders>
            <w:shd w:val="clear" w:color="auto" w:fill="auto"/>
          </w:tcPr>
          <w:p w14:paraId="45B08965" w14:textId="77777777" w:rsidR="00A92B05" w:rsidRPr="00D338BE" w:rsidRDefault="003512A9" w:rsidP="0068023A">
            <w:pPr>
              <w:pStyle w:val="aff8"/>
              <w:snapToGrid w:val="0"/>
              <w:jc w:val="both"/>
              <w:rPr>
                <w:color w:val="000000"/>
                <w:sz w:val="22"/>
                <w:szCs w:val="22"/>
              </w:rPr>
            </w:pPr>
            <w:r w:rsidRPr="00D338BE">
              <w:rPr>
                <w:color w:val="000000"/>
                <w:sz w:val="22"/>
                <w:szCs w:val="22"/>
              </w:rPr>
              <w:t xml:space="preserve">Проведение </w:t>
            </w:r>
            <w:r w:rsidR="0068023A" w:rsidRPr="00D338BE">
              <w:rPr>
                <w:color w:val="000000"/>
                <w:sz w:val="22"/>
                <w:szCs w:val="22"/>
              </w:rPr>
              <w:t>индивидуального дозиметрического контроля</w:t>
            </w:r>
            <w:r w:rsidR="00FC1450" w:rsidRPr="00D338BE">
              <w:rPr>
                <w:color w:val="000000"/>
                <w:sz w:val="22"/>
                <w:szCs w:val="22"/>
              </w:rPr>
              <w:t xml:space="preserve"> персонала группы А</w:t>
            </w:r>
          </w:p>
        </w:tc>
        <w:tc>
          <w:tcPr>
            <w:tcW w:w="501" w:type="pct"/>
            <w:tcBorders>
              <w:left w:val="single" w:sz="1" w:space="0" w:color="000000"/>
              <w:bottom w:val="single" w:sz="1" w:space="0" w:color="000000"/>
            </w:tcBorders>
            <w:shd w:val="clear" w:color="auto" w:fill="auto"/>
          </w:tcPr>
          <w:p w14:paraId="2093B9E4" w14:textId="77777777" w:rsidR="00A92B05" w:rsidRPr="00D338BE" w:rsidRDefault="00FC1450" w:rsidP="003A389B">
            <w:pPr>
              <w:jc w:val="center"/>
              <w:rPr>
                <w:color w:val="000000"/>
                <w:sz w:val="22"/>
                <w:szCs w:val="22"/>
              </w:rPr>
            </w:pPr>
            <w:proofErr w:type="spellStart"/>
            <w:r w:rsidRPr="00D338BE">
              <w:rPr>
                <w:color w:val="000000"/>
                <w:sz w:val="22"/>
                <w:szCs w:val="22"/>
              </w:rPr>
              <w:t>Усл</w:t>
            </w:r>
            <w:proofErr w:type="spellEnd"/>
            <w:r w:rsidRPr="00D338BE">
              <w:rPr>
                <w:color w:val="000000"/>
                <w:sz w:val="22"/>
                <w:szCs w:val="22"/>
              </w:rPr>
              <w:t>.</w:t>
            </w:r>
            <w:r w:rsidR="001E3BE1" w:rsidRPr="00D338BE">
              <w:rPr>
                <w:color w:val="000000"/>
                <w:sz w:val="22"/>
                <w:szCs w:val="22"/>
              </w:rPr>
              <w:t xml:space="preserve"> </w:t>
            </w:r>
            <w:proofErr w:type="spellStart"/>
            <w:r w:rsidRPr="00D338BE">
              <w:rPr>
                <w:color w:val="000000"/>
                <w:sz w:val="22"/>
                <w:szCs w:val="22"/>
              </w:rPr>
              <w:t>ед</w:t>
            </w:r>
            <w:proofErr w:type="spellEnd"/>
          </w:p>
        </w:tc>
        <w:tc>
          <w:tcPr>
            <w:tcW w:w="500" w:type="pct"/>
            <w:tcBorders>
              <w:left w:val="single" w:sz="1" w:space="0" w:color="000000"/>
              <w:bottom w:val="single" w:sz="1" w:space="0" w:color="000000"/>
            </w:tcBorders>
            <w:shd w:val="clear" w:color="auto" w:fill="auto"/>
          </w:tcPr>
          <w:p w14:paraId="5E4F1D45" w14:textId="77777777" w:rsidR="00A92B05" w:rsidRPr="00D338BE" w:rsidRDefault="00A900DF" w:rsidP="003A389B">
            <w:pPr>
              <w:pStyle w:val="aff8"/>
              <w:snapToGrid w:val="0"/>
              <w:jc w:val="center"/>
              <w:rPr>
                <w:iCs/>
                <w:color w:val="000000"/>
                <w:sz w:val="22"/>
                <w:szCs w:val="22"/>
              </w:rPr>
            </w:pPr>
            <w:r w:rsidRPr="00D338BE">
              <w:rPr>
                <w:iCs/>
                <w:color w:val="000000"/>
                <w:sz w:val="22"/>
                <w:szCs w:val="22"/>
              </w:rPr>
              <w:t>6</w:t>
            </w:r>
          </w:p>
        </w:tc>
        <w:tc>
          <w:tcPr>
            <w:tcW w:w="644" w:type="pct"/>
            <w:tcBorders>
              <w:left w:val="single" w:sz="1" w:space="0" w:color="000000"/>
              <w:bottom w:val="single" w:sz="1" w:space="0" w:color="000000"/>
            </w:tcBorders>
            <w:shd w:val="clear" w:color="auto" w:fill="auto"/>
          </w:tcPr>
          <w:p w14:paraId="1C22B7CF" w14:textId="77777777" w:rsidR="00A92B05" w:rsidRPr="00D338BE" w:rsidRDefault="00A92B05" w:rsidP="003A389B">
            <w:pPr>
              <w:pStyle w:val="aff8"/>
              <w:snapToGrid w:val="0"/>
              <w:jc w:val="both"/>
              <w:rPr>
                <w:iCs/>
                <w:color w:val="000000"/>
                <w:sz w:val="22"/>
                <w:szCs w:val="22"/>
              </w:rPr>
            </w:pPr>
          </w:p>
        </w:tc>
        <w:tc>
          <w:tcPr>
            <w:tcW w:w="780" w:type="pct"/>
            <w:tcBorders>
              <w:left w:val="single" w:sz="1" w:space="0" w:color="000000"/>
              <w:bottom w:val="single" w:sz="1" w:space="0" w:color="000000"/>
              <w:right w:val="single" w:sz="1" w:space="0" w:color="000000"/>
            </w:tcBorders>
            <w:shd w:val="clear" w:color="auto" w:fill="auto"/>
          </w:tcPr>
          <w:p w14:paraId="7AF24E92" w14:textId="77777777" w:rsidR="00A92B05" w:rsidRPr="00D338BE" w:rsidRDefault="00A92B05" w:rsidP="003A389B">
            <w:pPr>
              <w:pStyle w:val="aff8"/>
              <w:snapToGrid w:val="0"/>
              <w:jc w:val="both"/>
              <w:rPr>
                <w:iCs/>
                <w:color w:val="000000"/>
                <w:sz w:val="22"/>
                <w:szCs w:val="22"/>
              </w:rPr>
            </w:pPr>
          </w:p>
        </w:tc>
      </w:tr>
      <w:tr w:rsidR="00A92B05" w:rsidRPr="00D338BE" w14:paraId="30CF894C" w14:textId="77777777" w:rsidTr="00D338BE">
        <w:tc>
          <w:tcPr>
            <w:tcW w:w="4220" w:type="pct"/>
            <w:gridSpan w:val="5"/>
            <w:tcBorders>
              <w:left w:val="single" w:sz="1" w:space="0" w:color="000000"/>
              <w:bottom w:val="single" w:sz="1" w:space="0" w:color="000000"/>
            </w:tcBorders>
            <w:shd w:val="clear" w:color="auto" w:fill="auto"/>
          </w:tcPr>
          <w:p w14:paraId="41F75787" w14:textId="77777777" w:rsidR="00A92B05" w:rsidRPr="00D338BE" w:rsidRDefault="00A92B05" w:rsidP="003A389B">
            <w:pPr>
              <w:pStyle w:val="aff8"/>
              <w:snapToGrid w:val="0"/>
              <w:jc w:val="both"/>
              <w:rPr>
                <w:b/>
                <w:bCs/>
                <w:color w:val="000000"/>
                <w:sz w:val="22"/>
                <w:szCs w:val="22"/>
              </w:rPr>
            </w:pPr>
            <w:r w:rsidRPr="00D338BE">
              <w:rPr>
                <w:b/>
                <w:bCs/>
                <w:color w:val="000000"/>
                <w:sz w:val="22"/>
                <w:szCs w:val="22"/>
              </w:rPr>
              <w:t xml:space="preserve">                                                                                                                                         ИТОГО:</w:t>
            </w:r>
          </w:p>
        </w:tc>
        <w:tc>
          <w:tcPr>
            <w:tcW w:w="780" w:type="pct"/>
            <w:tcBorders>
              <w:left w:val="single" w:sz="1" w:space="0" w:color="000000"/>
              <w:bottom w:val="single" w:sz="1" w:space="0" w:color="000000"/>
              <w:right w:val="single" w:sz="1" w:space="0" w:color="000000"/>
            </w:tcBorders>
            <w:shd w:val="clear" w:color="auto" w:fill="auto"/>
            <w:vAlign w:val="center"/>
          </w:tcPr>
          <w:p w14:paraId="48E5BEA5" w14:textId="77777777" w:rsidR="00A92B05" w:rsidRPr="00D338BE" w:rsidRDefault="00A92B05" w:rsidP="003A389B">
            <w:pPr>
              <w:pStyle w:val="aff8"/>
              <w:snapToGrid w:val="0"/>
              <w:jc w:val="both"/>
              <w:rPr>
                <w:b/>
                <w:bCs/>
                <w:color w:val="000000"/>
                <w:sz w:val="22"/>
                <w:szCs w:val="22"/>
              </w:rPr>
            </w:pPr>
          </w:p>
        </w:tc>
      </w:tr>
    </w:tbl>
    <w:p w14:paraId="24D2FBC8" w14:textId="77777777" w:rsidR="00A92B05" w:rsidRPr="00D338BE" w:rsidRDefault="00A92B05" w:rsidP="003A389B">
      <w:pPr>
        <w:pStyle w:val="210"/>
        <w:rPr>
          <w:sz w:val="22"/>
          <w:szCs w:val="22"/>
        </w:rPr>
      </w:pPr>
      <w:r w:rsidRPr="00D338BE">
        <w:rPr>
          <w:b/>
          <w:bCs/>
          <w:sz w:val="22"/>
          <w:szCs w:val="22"/>
        </w:rPr>
        <w:t xml:space="preserve">                                                                                                                        </w:t>
      </w:r>
    </w:p>
    <w:p w14:paraId="4D11F2F5" w14:textId="77777777" w:rsidR="00A92B05" w:rsidRPr="00D338BE" w:rsidRDefault="00A92B05" w:rsidP="003A389B">
      <w:pPr>
        <w:ind w:left="426" w:firstLine="283"/>
        <w:jc w:val="both"/>
        <w:rPr>
          <w:sz w:val="22"/>
          <w:szCs w:val="22"/>
          <w:u w:val="single"/>
        </w:rPr>
      </w:pPr>
    </w:p>
    <w:p w14:paraId="44A28FE6" w14:textId="77777777" w:rsidR="00BD728A" w:rsidRPr="00D338BE" w:rsidRDefault="00A92B05" w:rsidP="00D338BE">
      <w:pPr>
        <w:ind w:left="426" w:firstLine="283"/>
        <w:jc w:val="both"/>
        <w:rPr>
          <w:sz w:val="22"/>
          <w:szCs w:val="22"/>
          <w:u w:val="single"/>
        </w:rPr>
      </w:pPr>
      <w:r w:rsidRPr="00D338BE">
        <w:rPr>
          <w:sz w:val="22"/>
          <w:szCs w:val="22"/>
          <w:u w:val="single"/>
        </w:rPr>
        <w:t xml:space="preserve">ИТОГО: </w:t>
      </w:r>
    </w:p>
    <w:p w14:paraId="2B773DCD" w14:textId="77777777" w:rsidR="00BD728A" w:rsidRPr="00D338BE" w:rsidRDefault="00BD728A" w:rsidP="003A389B">
      <w:pPr>
        <w:tabs>
          <w:tab w:val="left" w:pos="2715"/>
        </w:tabs>
        <w:ind w:left="360"/>
        <w:jc w:val="both"/>
        <w:rPr>
          <w:b/>
          <w:sz w:val="22"/>
          <w:szCs w:val="22"/>
        </w:rPr>
      </w:pPr>
    </w:p>
    <w:tbl>
      <w:tblPr>
        <w:tblpPr w:leftFromText="180" w:rightFromText="180" w:vertAnchor="text" w:horzAnchor="page" w:tblpX="1828" w:tblpY="-2"/>
        <w:tblW w:w="4942" w:type="pct"/>
        <w:tblLook w:val="01E0" w:firstRow="1" w:lastRow="1" w:firstColumn="1" w:lastColumn="1" w:noHBand="0" w:noVBand="0"/>
      </w:tblPr>
      <w:tblGrid>
        <w:gridCol w:w="4537"/>
        <w:gridCol w:w="4429"/>
      </w:tblGrid>
      <w:tr w:rsidR="00BD728A" w:rsidRPr="00D338BE" w14:paraId="4AF08388" w14:textId="77777777" w:rsidTr="00F87C67">
        <w:tc>
          <w:tcPr>
            <w:tcW w:w="2530" w:type="pct"/>
          </w:tcPr>
          <w:p w14:paraId="188AB3BF" w14:textId="77777777" w:rsidR="00BD728A" w:rsidRPr="00D338BE" w:rsidRDefault="00BD728A" w:rsidP="00F87C67">
            <w:pPr>
              <w:jc w:val="center"/>
              <w:rPr>
                <w:b/>
                <w:bCs/>
                <w:sz w:val="22"/>
                <w:szCs w:val="22"/>
              </w:rPr>
            </w:pPr>
            <w:r w:rsidRPr="00D338BE">
              <w:rPr>
                <w:b/>
                <w:bCs/>
                <w:sz w:val="22"/>
                <w:szCs w:val="22"/>
              </w:rPr>
              <w:t>«ГОСУДАРСТВЕННЫЙ ЗАКАЗЧИК»</w:t>
            </w:r>
          </w:p>
          <w:p w14:paraId="1C1E6ACC" w14:textId="77777777" w:rsidR="00BD728A" w:rsidRPr="00D338BE" w:rsidRDefault="001E3BE1" w:rsidP="00F87C67">
            <w:pPr>
              <w:jc w:val="center"/>
              <w:rPr>
                <w:b/>
                <w:bCs/>
                <w:sz w:val="22"/>
                <w:szCs w:val="22"/>
              </w:rPr>
            </w:pPr>
            <w:r w:rsidRPr="00D338BE">
              <w:rPr>
                <w:b/>
                <w:bCs/>
                <w:sz w:val="22"/>
                <w:szCs w:val="22"/>
              </w:rPr>
              <w:t>ФКУ Т</w:t>
            </w:r>
            <w:r w:rsidR="00BD728A" w:rsidRPr="00D338BE">
              <w:rPr>
                <w:b/>
                <w:bCs/>
                <w:sz w:val="22"/>
                <w:szCs w:val="22"/>
              </w:rPr>
              <w:t xml:space="preserve"> УФСИН России по Ульяновской области</w:t>
            </w:r>
          </w:p>
          <w:p w14:paraId="55F3E7BA" w14:textId="77777777" w:rsidR="006B4498" w:rsidRPr="00D338BE" w:rsidRDefault="006B4498" w:rsidP="00F87C67">
            <w:pPr>
              <w:jc w:val="both"/>
              <w:rPr>
                <w:b/>
                <w:bCs/>
                <w:sz w:val="22"/>
                <w:szCs w:val="22"/>
              </w:rPr>
            </w:pPr>
          </w:p>
          <w:p w14:paraId="090DBFB0" w14:textId="77777777" w:rsidR="003A389B" w:rsidRPr="00D338BE" w:rsidRDefault="003A389B" w:rsidP="00F87C67">
            <w:pPr>
              <w:jc w:val="both"/>
              <w:rPr>
                <w:b/>
                <w:bCs/>
                <w:sz w:val="22"/>
                <w:szCs w:val="22"/>
              </w:rPr>
            </w:pPr>
          </w:p>
        </w:tc>
        <w:tc>
          <w:tcPr>
            <w:tcW w:w="2470" w:type="pct"/>
          </w:tcPr>
          <w:p w14:paraId="6F7F72BD" w14:textId="77777777" w:rsidR="00D52752" w:rsidRPr="00D338BE" w:rsidRDefault="00D52752" w:rsidP="00F87C67">
            <w:pPr>
              <w:jc w:val="center"/>
              <w:rPr>
                <w:b/>
                <w:bCs/>
                <w:sz w:val="22"/>
                <w:szCs w:val="22"/>
              </w:rPr>
            </w:pPr>
            <w:r w:rsidRPr="00D338BE">
              <w:rPr>
                <w:b/>
                <w:bCs/>
                <w:sz w:val="22"/>
                <w:szCs w:val="22"/>
              </w:rPr>
              <w:t>«ИСПОЛНИТЕЛЬ»</w:t>
            </w:r>
          </w:p>
          <w:p w14:paraId="0761B885" w14:textId="77777777" w:rsidR="00BD728A" w:rsidRPr="00D338BE" w:rsidRDefault="00BD728A" w:rsidP="00F87C67">
            <w:pPr>
              <w:ind w:left="135"/>
              <w:jc w:val="both"/>
              <w:rPr>
                <w:b/>
                <w:bCs/>
                <w:sz w:val="22"/>
                <w:szCs w:val="22"/>
              </w:rPr>
            </w:pPr>
          </w:p>
        </w:tc>
      </w:tr>
      <w:tr w:rsidR="00BD728A" w:rsidRPr="00D338BE" w14:paraId="1435C867" w14:textId="77777777" w:rsidTr="00F87C67">
        <w:tc>
          <w:tcPr>
            <w:tcW w:w="2530" w:type="pct"/>
          </w:tcPr>
          <w:p w14:paraId="07F2E19C" w14:textId="77777777" w:rsidR="00BD728A" w:rsidRPr="00D338BE" w:rsidRDefault="001E3BE1" w:rsidP="00F87C67">
            <w:pPr>
              <w:jc w:val="both"/>
              <w:rPr>
                <w:sz w:val="22"/>
                <w:szCs w:val="22"/>
              </w:rPr>
            </w:pPr>
            <w:r w:rsidRPr="00D338BE">
              <w:rPr>
                <w:sz w:val="22"/>
                <w:szCs w:val="22"/>
                <w:u w:val="single"/>
              </w:rPr>
              <w:t>Н</w:t>
            </w:r>
            <w:r w:rsidR="00BD728A" w:rsidRPr="00D338BE">
              <w:rPr>
                <w:sz w:val="22"/>
                <w:szCs w:val="22"/>
                <w:u w:val="single"/>
              </w:rPr>
              <w:t>ачальник                           /</w:t>
            </w:r>
            <w:r w:rsidRPr="00D338BE">
              <w:rPr>
                <w:sz w:val="22"/>
                <w:szCs w:val="22"/>
                <w:u w:val="single"/>
              </w:rPr>
              <w:t>Д.А. Корсун</w:t>
            </w:r>
            <w:r w:rsidR="00BD728A" w:rsidRPr="00D338BE">
              <w:rPr>
                <w:sz w:val="22"/>
                <w:szCs w:val="22"/>
                <w:u w:val="single"/>
              </w:rPr>
              <w:t>/</w:t>
            </w:r>
            <w:r w:rsidR="00BD728A" w:rsidRPr="00D338BE">
              <w:rPr>
                <w:bCs/>
                <w:sz w:val="22"/>
                <w:szCs w:val="22"/>
              </w:rPr>
              <w:t xml:space="preserve"> (</w:t>
            </w:r>
            <w:proofErr w:type="gramStart"/>
            <w:r w:rsidR="00BD728A" w:rsidRPr="00D338BE">
              <w:rPr>
                <w:bCs/>
                <w:sz w:val="22"/>
                <w:szCs w:val="22"/>
              </w:rPr>
              <w:t xml:space="preserve">должность)   </w:t>
            </w:r>
            <w:proofErr w:type="gramEnd"/>
            <w:r w:rsidR="00BD728A" w:rsidRPr="00D338BE">
              <w:rPr>
                <w:bCs/>
                <w:sz w:val="22"/>
                <w:szCs w:val="22"/>
              </w:rPr>
              <w:t xml:space="preserve">      (подпись)              (Ф.И.О.)</w:t>
            </w:r>
          </w:p>
        </w:tc>
        <w:tc>
          <w:tcPr>
            <w:tcW w:w="2470" w:type="pct"/>
          </w:tcPr>
          <w:p w14:paraId="0BC5D20D" w14:textId="77777777" w:rsidR="00D338BE" w:rsidRPr="00D338BE" w:rsidRDefault="00D338BE" w:rsidP="00F87C67">
            <w:pPr>
              <w:jc w:val="both"/>
              <w:rPr>
                <w:sz w:val="22"/>
                <w:szCs w:val="22"/>
              </w:rPr>
            </w:pPr>
          </w:p>
          <w:p w14:paraId="3F17EEED" w14:textId="77777777" w:rsidR="00BD728A" w:rsidRPr="00D338BE" w:rsidRDefault="00A900DF" w:rsidP="00F87C67">
            <w:pPr>
              <w:jc w:val="both"/>
              <w:rPr>
                <w:bCs/>
                <w:i/>
                <w:sz w:val="22"/>
                <w:szCs w:val="22"/>
              </w:rPr>
            </w:pPr>
            <w:r w:rsidRPr="00D338BE">
              <w:rPr>
                <w:bCs/>
                <w:sz w:val="22"/>
                <w:szCs w:val="22"/>
              </w:rPr>
              <w:t>(</w:t>
            </w:r>
            <w:proofErr w:type="gramStart"/>
            <w:r w:rsidRPr="00D338BE">
              <w:rPr>
                <w:bCs/>
                <w:sz w:val="22"/>
                <w:szCs w:val="22"/>
              </w:rPr>
              <w:t>должность)</w:t>
            </w:r>
            <w:r w:rsidR="00F87C67">
              <w:rPr>
                <w:bCs/>
                <w:sz w:val="22"/>
                <w:szCs w:val="22"/>
              </w:rPr>
              <w:t xml:space="preserve">   </w:t>
            </w:r>
            <w:proofErr w:type="gramEnd"/>
            <w:r w:rsidR="00F87C67">
              <w:rPr>
                <w:bCs/>
                <w:sz w:val="22"/>
                <w:szCs w:val="22"/>
              </w:rPr>
              <w:t xml:space="preserve">       </w:t>
            </w:r>
            <w:r w:rsidRPr="00D338BE">
              <w:rPr>
                <w:bCs/>
                <w:sz w:val="22"/>
                <w:szCs w:val="22"/>
              </w:rPr>
              <w:t>(подпись)   (Ф.И.О.)</w:t>
            </w:r>
          </w:p>
        </w:tc>
      </w:tr>
      <w:tr w:rsidR="00BD728A" w:rsidRPr="00D338BE" w14:paraId="3BB5A023" w14:textId="77777777" w:rsidTr="00F87C67">
        <w:tc>
          <w:tcPr>
            <w:tcW w:w="2530" w:type="pct"/>
          </w:tcPr>
          <w:p w14:paraId="6E55C3C6" w14:textId="77777777" w:rsidR="00BD728A" w:rsidRPr="00D338BE" w:rsidRDefault="00BD728A" w:rsidP="00F87C67">
            <w:pPr>
              <w:jc w:val="both"/>
              <w:rPr>
                <w:bCs/>
                <w:sz w:val="22"/>
                <w:szCs w:val="22"/>
              </w:rPr>
            </w:pPr>
          </w:p>
        </w:tc>
        <w:tc>
          <w:tcPr>
            <w:tcW w:w="2470" w:type="pct"/>
          </w:tcPr>
          <w:p w14:paraId="6B447126" w14:textId="77777777" w:rsidR="00BD728A" w:rsidRPr="00D338BE" w:rsidRDefault="00BD728A" w:rsidP="00F87C67">
            <w:pPr>
              <w:jc w:val="both"/>
              <w:rPr>
                <w:bCs/>
                <w:i/>
                <w:sz w:val="22"/>
                <w:szCs w:val="22"/>
              </w:rPr>
            </w:pPr>
          </w:p>
        </w:tc>
      </w:tr>
      <w:tr w:rsidR="00BD728A" w:rsidRPr="00D338BE" w14:paraId="744F4BA4" w14:textId="77777777" w:rsidTr="00F87C67">
        <w:tc>
          <w:tcPr>
            <w:tcW w:w="2530" w:type="pct"/>
          </w:tcPr>
          <w:p w14:paraId="41CD36C1" w14:textId="77777777" w:rsidR="00BD728A" w:rsidRPr="00D338BE" w:rsidRDefault="00BD728A" w:rsidP="00F87C67">
            <w:pPr>
              <w:jc w:val="both"/>
              <w:rPr>
                <w:bCs/>
                <w:sz w:val="22"/>
                <w:szCs w:val="22"/>
              </w:rPr>
            </w:pPr>
          </w:p>
          <w:p w14:paraId="78BA745C" w14:textId="77777777" w:rsidR="00BD728A" w:rsidRPr="00D338BE" w:rsidRDefault="00BD728A" w:rsidP="00F87C67">
            <w:pPr>
              <w:jc w:val="both"/>
              <w:rPr>
                <w:bCs/>
                <w:sz w:val="22"/>
                <w:szCs w:val="22"/>
              </w:rPr>
            </w:pPr>
            <w:r w:rsidRPr="00D338BE">
              <w:rPr>
                <w:bCs/>
                <w:sz w:val="22"/>
                <w:szCs w:val="22"/>
              </w:rPr>
              <w:t>М.П.</w:t>
            </w:r>
          </w:p>
        </w:tc>
        <w:tc>
          <w:tcPr>
            <w:tcW w:w="2470" w:type="pct"/>
          </w:tcPr>
          <w:p w14:paraId="240EDCFE" w14:textId="77777777" w:rsidR="00BD728A" w:rsidRPr="00D338BE" w:rsidRDefault="00BD728A" w:rsidP="00F87C67">
            <w:pPr>
              <w:jc w:val="both"/>
              <w:rPr>
                <w:bCs/>
                <w:i/>
                <w:sz w:val="22"/>
                <w:szCs w:val="22"/>
              </w:rPr>
            </w:pPr>
          </w:p>
          <w:p w14:paraId="6940C194" w14:textId="77777777" w:rsidR="00BD728A" w:rsidRPr="00D338BE" w:rsidRDefault="00BD728A" w:rsidP="00F87C67">
            <w:pPr>
              <w:jc w:val="both"/>
              <w:rPr>
                <w:bCs/>
                <w:i/>
                <w:sz w:val="22"/>
                <w:szCs w:val="22"/>
              </w:rPr>
            </w:pPr>
            <w:r w:rsidRPr="00D338BE">
              <w:rPr>
                <w:bCs/>
                <w:i/>
                <w:sz w:val="22"/>
                <w:szCs w:val="22"/>
              </w:rPr>
              <w:t>М.П.</w:t>
            </w:r>
          </w:p>
        </w:tc>
      </w:tr>
      <w:tr w:rsidR="00BD728A" w:rsidRPr="00D338BE" w14:paraId="16652424" w14:textId="77777777" w:rsidTr="00F87C67">
        <w:tc>
          <w:tcPr>
            <w:tcW w:w="2530" w:type="pct"/>
          </w:tcPr>
          <w:p w14:paraId="2115BC9B" w14:textId="77777777" w:rsidR="00BD728A" w:rsidRPr="00D338BE" w:rsidRDefault="00061DF0" w:rsidP="00F87C67">
            <w:pPr>
              <w:jc w:val="both"/>
              <w:rPr>
                <w:bCs/>
                <w:sz w:val="22"/>
                <w:szCs w:val="22"/>
              </w:rPr>
            </w:pPr>
            <w:r w:rsidRPr="00D338BE">
              <w:rPr>
                <w:bCs/>
                <w:sz w:val="22"/>
                <w:szCs w:val="22"/>
              </w:rPr>
              <w:t>«______</w:t>
            </w:r>
            <w:proofErr w:type="gramStart"/>
            <w:r w:rsidRPr="00D338BE">
              <w:rPr>
                <w:bCs/>
                <w:sz w:val="22"/>
                <w:szCs w:val="22"/>
              </w:rPr>
              <w:t>_»_</w:t>
            </w:r>
            <w:proofErr w:type="gramEnd"/>
            <w:r w:rsidRPr="00D338BE">
              <w:rPr>
                <w:bCs/>
                <w:sz w:val="22"/>
                <w:szCs w:val="22"/>
              </w:rPr>
              <w:t>________________2026</w:t>
            </w:r>
            <w:r w:rsidR="00BD728A" w:rsidRPr="00D338BE">
              <w:rPr>
                <w:bCs/>
                <w:sz w:val="22"/>
                <w:szCs w:val="22"/>
              </w:rPr>
              <w:t xml:space="preserve"> г.</w:t>
            </w:r>
          </w:p>
        </w:tc>
        <w:tc>
          <w:tcPr>
            <w:tcW w:w="2470" w:type="pct"/>
          </w:tcPr>
          <w:p w14:paraId="59F13AAF" w14:textId="77777777" w:rsidR="00BD728A" w:rsidRPr="00D338BE" w:rsidRDefault="00DF6FA4" w:rsidP="00F87C67">
            <w:pPr>
              <w:jc w:val="both"/>
              <w:rPr>
                <w:bCs/>
                <w:i/>
                <w:sz w:val="22"/>
                <w:szCs w:val="22"/>
              </w:rPr>
            </w:pPr>
            <w:r w:rsidRPr="00D338BE">
              <w:rPr>
                <w:bCs/>
                <w:i/>
                <w:sz w:val="22"/>
                <w:szCs w:val="22"/>
              </w:rPr>
              <w:t>«______</w:t>
            </w:r>
            <w:proofErr w:type="gramStart"/>
            <w:r w:rsidRPr="00D338BE">
              <w:rPr>
                <w:bCs/>
                <w:i/>
                <w:sz w:val="22"/>
                <w:szCs w:val="22"/>
              </w:rPr>
              <w:t>_»_</w:t>
            </w:r>
            <w:proofErr w:type="gramEnd"/>
            <w:r w:rsidRPr="00D338BE">
              <w:rPr>
                <w:bCs/>
                <w:i/>
                <w:sz w:val="22"/>
                <w:szCs w:val="22"/>
              </w:rPr>
              <w:t>________________202</w:t>
            </w:r>
            <w:r w:rsidR="00061DF0" w:rsidRPr="00D338BE">
              <w:rPr>
                <w:bCs/>
                <w:i/>
                <w:sz w:val="22"/>
                <w:szCs w:val="22"/>
              </w:rPr>
              <w:t>6</w:t>
            </w:r>
            <w:r w:rsidR="00BD728A" w:rsidRPr="00D338BE">
              <w:rPr>
                <w:bCs/>
                <w:i/>
                <w:sz w:val="22"/>
                <w:szCs w:val="22"/>
              </w:rPr>
              <w:t xml:space="preserve"> г.</w:t>
            </w:r>
          </w:p>
        </w:tc>
      </w:tr>
    </w:tbl>
    <w:p w14:paraId="41284761" w14:textId="77777777" w:rsidR="009F150D" w:rsidRPr="00D338BE" w:rsidRDefault="009F150D" w:rsidP="00A900DF">
      <w:pPr>
        <w:pStyle w:val="Standard"/>
        <w:jc w:val="both"/>
        <w:rPr>
          <w:rFonts w:cs="Times New Roman"/>
          <w:color w:val="000000"/>
          <w:sz w:val="22"/>
          <w:szCs w:val="22"/>
          <w:lang w:val="ru-RU"/>
        </w:rPr>
      </w:pPr>
    </w:p>
    <w:sectPr w:rsidR="009F150D" w:rsidRPr="00D338BE" w:rsidSect="00D338BE">
      <w:footerReference w:type="even" r:id="rId10"/>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CA236" w14:textId="77777777" w:rsidR="008C0FB0" w:rsidRDefault="008C0FB0">
      <w:r>
        <w:separator/>
      </w:r>
    </w:p>
  </w:endnote>
  <w:endnote w:type="continuationSeparator" w:id="0">
    <w:p w14:paraId="0BEB7668" w14:textId="77777777" w:rsidR="008C0FB0" w:rsidRDefault="008C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Futuris">
    <w:altName w:val="Times New Roman"/>
    <w:charset w:val="00"/>
    <w:family w:val="auto"/>
    <w:pitch w:val="variable"/>
    <w:sig w:usb0="00000287" w:usb1="00000000" w:usb2="00000000" w:usb3="00000000" w:csb0="0000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2D30" w14:textId="77777777" w:rsidR="002E31F3" w:rsidRDefault="002E31F3" w:rsidP="0007357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4DEB5DFB" w14:textId="77777777" w:rsidR="002E31F3" w:rsidRDefault="002E31F3" w:rsidP="00F205D7">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F4CE" w14:textId="77777777" w:rsidR="002E31F3" w:rsidRDefault="002E31F3" w:rsidP="00073574">
    <w:pPr>
      <w:pStyle w:val="ae"/>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624AF3">
      <w:rPr>
        <w:rStyle w:val="af0"/>
        <w:noProof/>
      </w:rPr>
      <w:t>7</w:t>
    </w:r>
    <w:r>
      <w:rPr>
        <w:rStyle w:val="af0"/>
      </w:rPr>
      <w:fldChar w:fldCharType="end"/>
    </w:r>
  </w:p>
  <w:p w14:paraId="279857F5" w14:textId="77777777" w:rsidR="002E31F3" w:rsidRDefault="002E31F3" w:rsidP="00F205D7">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1D9D" w14:textId="77777777" w:rsidR="008C0FB0" w:rsidRDefault="008C0FB0">
      <w:r>
        <w:separator/>
      </w:r>
    </w:p>
  </w:footnote>
  <w:footnote w:type="continuationSeparator" w:id="0">
    <w:p w14:paraId="23BD21DC" w14:textId="77777777" w:rsidR="008C0FB0" w:rsidRDefault="008C0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15:restartNumberingAfterBreak="0">
    <w:nsid w:val="13C17DF8"/>
    <w:multiLevelType w:val="multilevel"/>
    <w:tmpl w:val="AB08C866"/>
    <w:lvl w:ilvl="0">
      <w:start w:val="2"/>
      <w:numFmt w:val="decimal"/>
      <w:lvlText w:val="%1"/>
      <w:lvlJc w:val="left"/>
      <w:pPr>
        <w:tabs>
          <w:tab w:val="num" w:pos="360"/>
        </w:tabs>
        <w:ind w:left="360" w:hanging="360"/>
      </w:pPr>
      <w:rPr>
        <w:rFonts w:hint="default"/>
      </w:rPr>
    </w:lvl>
    <w:lvl w:ilvl="1">
      <w:start w:val="1"/>
      <w:numFmt w:val="decimal"/>
      <w:pStyle w:val="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482758B"/>
    <w:multiLevelType w:val="multilevel"/>
    <w:tmpl w:val="5E94F0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577E"/>
    <w:multiLevelType w:val="multilevel"/>
    <w:tmpl w:val="7ECE1C88"/>
    <w:lvl w:ilvl="0">
      <w:start w:val="1"/>
      <w:numFmt w:val="decimal"/>
      <w:pStyle w:val="20"/>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2800EAE"/>
    <w:multiLevelType w:val="hybridMultilevel"/>
    <w:tmpl w:val="F796D606"/>
    <w:lvl w:ilvl="0" w:tplc="2C08B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2A84EFE"/>
    <w:multiLevelType w:val="multilevel"/>
    <w:tmpl w:val="47D2B1E8"/>
    <w:styleLink w:val="WW8Num8"/>
    <w:lvl w:ilvl="0">
      <w:start w:val="8"/>
      <w:numFmt w:val="decimal"/>
      <w:lvlText w:val="%1."/>
      <w:lvlJc w:val="left"/>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7EE6022E"/>
    <w:multiLevelType w:val="multilevel"/>
    <w:tmpl w:val="89C6FAFC"/>
    <w:styleLink w:val="WW8Num1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16cid:durableId="1888711903">
    <w:abstractNumId w:val="3"/>
  </w:num>
  <w:num w:numId="2" w16cid:durableId="1399472545">
    <w:abstractNumId w:val="1"/>
  </w:num>
  <w:num w:numId="3" w16cid:durableId="90127182">
    <w:abstractNumId w:val="6"/>
  </w:num>
  <w:num w:numId="4" w16cid:durableId="1556354518">
    <w:abstractNumId w:val="5"/>
  </w:num>
  <w:num w:numId="5" w16cid:durableId="2020889178">
    <w:abstractNumId w:val="2"/>
  </w:num>
  <w:num w:numId="6" w16cid:durableId="22688689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mirrorMargin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F6"/>
    <w:rsid w:val="0000027C"/>
    <w:rsid w:val="000003A1"/>
    <w:rsid w:val="000007FE"/>
    <w:rsid w:val="000033A9"/>
    <w:rsid w:val="0000528F"/>
    <w:rsid w:val="000057F5"/>
    <w:rsid w:val="000079BF"/>
    <w:rsid w:val="00007B8A"/>
    <w:rsid w:val="00012FCD"/>
    <w:rsid w:val="00015472"/>
    <w:rsid w:val="00015E1F"/>
    <w:rsid w:val="00017000"/>
    <w:rsid w:val="00022414"/>
    <w:rsid w:val="00023F5F"/>
    <w:rsid w:val="00025EEE"/>
    <w:rsid w:val="00025FFF"/>
    <w:rsid w:val="00026267"/>
    <w:rsid w:val="000309FD"/>
    <w:rsid w:val="00030DDA"/>
    <w:rsid w:val="00032ACA"/>
    <w:rsid w:val="00032F6C"/>
    <w:rsid w:val="0003560C"/>
    <w:rsid w:val="00037119"/>
    <w:rsid w:val="000400D4"/>
    <w:rsid w:val="00041123"/>
    <w:rsid w:val="00042609"/>
    <w:rsid w:val="00042702"/>
    <w:rsid w:val="00043AB3"/>
    <w:rsid w:val="00043CC9"/>
    <w:rsid w:val="000470AD"/>
    <w:rsid w:val="000479DB"/>
    <w:rsid w:val="00047CCC"/>
    <w:rsid w:val="00051FE7"/>
    <w:rsid w:val="0005213D"/>
    <w:rsid w:val="00053DB5"/>
    <w:rsid w:val="00055997"/>
    <w:rsid w:val="00057210"/>
    <w:rsid w:val="000613FC"/>
    <w:rsid w:val="00061407"/>
    <w:rsid w:val="00061619"/>
    <w:rsid w:val="00061DF0"/>
    <w:rsid w:val="0006349D"/>
    <w:rsid w:val="00064F32"/>
    <w:rsid w:val="0006561B"/>
    <w:rsid w:val="00073327"/>
    <w:rsid w:val="00073574"/>
    <w:rsid w:val="00074877"/>
    <w:rsid w:val="00075801"/>
    <w:rsid w:val="000779BA"/>
    <w:rsid w:val="00081F4B"/>
    <w:rsid w:val="000822A3"/>
    <w:rsid w:val="00082E53"/>
    <w:rsid w:val="00087BD2"/>
    <w:rsid w:val="00091718"/>
    <w:rsid w:val="000932E1"/>
    <w:rsid w:val="00094EF5"/>
    <w:rsid w:val="000A777C"/>
    <w:rsid w:val="000B07AF"/>
    <w:rsid w:val="000B0818"/>
    <w:rsid w:val="000B0B96"/>
    <w:rsid w:val="000B49BE"/>
    <w:rsid w:val="000C1410"/>
    <w:rsid w:val="000C2490"/>
    <w:rsid w:val="000C5D43"/>
    <w:rsid w:val="000C5EBF"/>
    <w:rsid w:val="000D2098"/>
    <w:rsid w:val="000D270E"/>
    <w:rsid w:val="000D3029"/>
    <w:rsid w:val="000D587E"/>
    <w:rsid w:val="000D69F0"/>
    <w:rsid w:val="000E092E"/>
    <w:rsid w:val="000E21D3"/>
    <w:rsid w:val="000E2390"/>
    <w:rsid w:val="000E27FC"/>
    <w:rsid w:val="000E702B"/>
    <w:rsid w:val="000F1742"/>
    <w:rsid w:val="000F18AC"/>
    <w:rsid w:val="000F2D36"/>
    <w:rsid w:val="000F541B"/>
    <w:rsid w:val="000F5CE4"/>
    <w:rsid w:val="000F65D4"/>
    <w:rsid w:val="000F6DB7"/>
    <w:rsid w:val="00102C8D"/>
    <w:rsid w:val="00113B1A"/>
    <w:rsid w:val="0011525C"/>
    <w:rsid w:val="00116193"/>
    <w:rsid w:val="00117D35"/>
    <w:rsid w:val="00117EAF"/>
    <w:rsid w:val="00120153"/>
    <w:rsid w:val="00120B0B"/>
    <w:rsid w:val="001222FA"/>
    <w:rsid w:val="0012265E"/>
    <w:rsid w:val="00122853"/>
    <w:rsid w:val="00122FB6"/>
    <w:rsid w:val="001232DE"/>
    <w:rsid w:val="001234A6"/>
    <w:rsid w:val="00123F87"/>
    <w:rsid w:val="00124257"/>
    <w:rsid w:val="00124626"/>
    <w:rsid w:val="00131489"/>
    <w:rsid w:val="00131E00"/>
    <w:rsid w:val="001325AF"/>
    <w:rsid w:val="001329E1"/>
    <w:rsid w:val="00132DA2"/>
    <w:rsid w:val="0013302B"/>
    <w:rsid w:val="0013337F"/>
    <w:rsid w:val="00134B6A"/>
    <w:rsid w:val="0014218C"/>
    <w:rsid w:val="001459E3"/>
    <w:rsid w:val="0014629A"/>
    <w:rsid w:val="00146712"/>
    <w:rsid w:val="00147FF5"/>
    <w:rsid w:val="00150556"/>
    <w:rsid w:val="00150C01"/>
    <w:rsid w:val="00150C20"/>
    <w:rsid w:val="0015196A"/>
    <w:rsid w:val="00154013"/>
    <w:rsid w:val="00155D51"/>
    <w:rsid w:val="00160366"/>
    <w:rsid w:val="0016046B"/>
    <w:rsid w:val="001608DB"/>
    <w:rsid w:val="00164082"/>
    <w:rsid w:val="00164F0C"/>
    <w:rsid w:val="001654A3"/>
    <w:rsid w:val="0016606C"/>
    <w:rsid w:val="0017328F"/>
    <w:rsid w:val="001754B9"/>
    <w:rsid w:val="00175627"/>
    <w:rsid w:val="00180EC5"/>
    <w:rsid w:val="00180F6D"/>
    <w:rsid w:val="00181F7F"/>
    <w:rsid w:val="00183817"/>
    <w:rsid w:val="00183B49"/>
    <w:rsid w:val="00183BB7"/>
    <w:rsid w:val="00184E20"/>
    <w:rsid w:val="0019175A"/>
    <w:rsid w:val="00195A1A"/>
    <w:rsid w:val="00195EE0"/>
    <w:rsid w:val="001976D2"/>
    <w:rsid w:val="001A07CB"/>
    <w:rsid w:val="001A0BF8"/>
    <w:rsid w:val="001A0D7F"/>
    <w:rsid w:val="001A1314"/>
    <w:rsid w:val="001A1D23"/>
    <w:rsid w:val="001A4C14"/>
    <w:rsid w:val="001A53D2"/>
    <w:rsid w:val="001B1144"/>
    <w:rsid w:val="001B172E"/>
    <w:rsid w:val="001B26BA"/>
    <w:rsid w:val="001B28C9"/>
    <w:rsid w:val="001B51B4"/>
    <w:rsid w:val="001B58C9"/>
    <w:rsid w:val="001B691F"/>
    <w:rsid w:val="001B6D74"/>
    <w:rsid w:val="001B6DBF"/>
    <w:rsid w:val="001B6FF2"/>
    <w:rsid w:val="001B739C"/>
    <w:rsid w:val="001C00EF"/>
    <w:rsid w:val="001C3725"/>
    <w:rsid w:val="001C3C0C"/>
    <w:rsid w:val="001C4ACC"/>
    <w:rsid w:val="001C5E97"/>
    <w:rsid w:val="001C61E5"/>
    <w:rsid w:val="001D07C0"/>
    <w:rsid w:val="001D15E2"/>
    <w:rsid w:val="001D2367"/>
    <w:rsid w:val="001D2C97"/>
    <w:rsid w:val="001D4AF0"/>
    <w:rsid w:val="001D5E62"/>
    <w:rsid w:val="001D6751"/>
    <w:rsid w:val="001D68B6"/>
    <w:rsid w:val="001D69EE"/>
    <w:rsid w:val="001E20A2"/>
    <w:rsid w:val="001E3382"/>
    <w:rsid w:val="001E3BE1"/>
    <w:rsid w:val="001E3E9B"/>
    <w:rsid w:val="001E5837"/>
    <w:rsid w:val="001E623B"/>
    <w:rsid w:val="001E7796"/>
    <w:rsid w:val="001F2784"/>
    <w:rsid w:val="001F2C71"/>
    <w:rsid w:val="001F3CFA"/>
    <w:rsid w:val="001F3EF9"/>
    <w:rsid w:val="001F7E56"/>
    <w:rsid w:val="00200CFE"/>
    <w:rsid w:val="00203C17"/>
    <w:rsid w:val="002064CF"/>
    <w:rsid w:val="00207393"/>
    <w:rsid w:val="00210A47"/>
    <w:rsid w:val="002129DE"/>
    <w:rsid w:val="002136E9"/>
    <w:rsid w:val="00213F0B"/>
    <w:rsid w:val="0021408C"/>
    <w:rsid w:val="00214583"/>
    <w:rsid w:val="002160A2"/>
    <w:rsid w:val="00221080"/>
    <w:rsid w:val="00221D5C"/>
    <w:rsid w:val="0022284E"/>
    <w:rsid w:val="002229A3"/>
    <w:rsid w:val="0022396D"/>
    <w:rsid w:val="00223F00"/>
    <w:rsid w:val="002248E6"/>
    <w:rsid w:val="002253F0"/>
    <w:rsid w:val="00225E5F"/>
    <w:rsid w:val="002261B6"/>
    <w:rsid w:val="00226AF9"/>
    <w:rsid w:val="00226C20"/>
    <w:rsid w:val="0022713C"/>
    <w:rsid w:val="002279BA"/>
    <w:rsid w:val="002300EB"/>
    <w:rsid w:val="00230396"/>
    <w:rsid w:val="00231150"/>
    <w:rsid w:val="002327ED"/>
    <w:rsid w:val="00232939"/>
    <w:rsid w:val="002346F1"/>
    <w:rsid w:val="00235E03"/>
    <w:rsid w:val="00236E45"/>
    <w:rsid w:val="0024121D"/>
    <w:rsid w:val="00242FE6"/>
    <w:rsid w:val="00243C94"/>
    <w:rsid w:val="00246C77"/>
    <w:rsid w:val="00253B79"/>
    <w:rsid w:val="0025648C"/>
    <w:rsid w:val="00257777"/>
    <w:rsid w:val="0025787F"/>
    <w:rsid w:val="002605BA"/>
    <w:rsid w:val="00264626"/>
    <w:rsid w:val="00264FD0"/>
    <w:rsid w:val="002653C8"/>
    <w:rsid w:val="0026544A"/>
    <w:rsid w:val="00267A0F"/>
    <w:rsid w:val="002704ED"/>
    <w:rsid w:val="00273CFF"/>
    <w:rsid w:val="0027451D"/>
    <w:rsid w:val="00275739"/>
    <w:rsid w:val="00275B4A"/>
    <w:rsid w:val="00276048"/>
    <w:rsid w:val="0027639C"/>
    <w:rsid w:val="00276C14"/>
    <w:rsid w:val="002813AB"/>
    <w:rsid w:val="00284369"/>
    <w:rsid w:val="00284D84"/>
    <w:rsid w:val="00285A98"/>
    <w:rsid w:val="0028702E"/>
    <w:rsid w:val="00287E67"/>
    <w:rsid w:val="00290B16"/>
    <w:rsid w:val="00292A5F"/>
    <w:rsid w:val="00296367"/>
    <w:rsid w:val="0029637D"/>
    <w:rsid w:val="002A0D14"/>
    <w:rsid w:val="002A1780"/>
    <w:rsid w:val="002A4C25"/>
    <w:rsid w:val="002A5997"/>
    <w:rsid w:val="002A5A87"/>
    <w:rsid w:val="002A6218"/>
    <w:rsid w:val="002A7470"/>
    <w:rsid w:val="002B0870"/>
    <w:rsid w:val="002B0C0E"/>
    <w:rsid w:val="002B1E1C"/>
    <w:rsid w:val="002B2227"/>
    <w:rsid w:val="002B31EF"/>
    <w:rsid w:val="002B4CB4"/>
    <w:rsid w:val="002B53D2"/>
    <w:rsid w:val="002B5D65"/>
    <w:rsid w:val="002C38E6"/>
    <w:rsid w:val="002C457E"/>
    <w:rsid w:val="002C4C7D"/>
    <w:rsid w:val="002D33F3"/>
    <w:rsid w:val="002D4D08"/>
    <w:rsid w:val="002D6D5C"/>
    <w:rsid w:val="002E0F77"/>
    <w:rsid w:val="002E0FFE"/>
    <w:rsid w:val="002E163B"/>
    <w:rsid w:val="002E1808"/>
    <w:rsid w:val="002E1F3E"/>
    <w:rsid w:val="002E31F3"/>
    <w:rsid w:val="002E34DA"/>
    <w:rsid w:val="002E68F2"/>
    <w:rsid w:val="002E774B"/>
    <w:rsid w:val="002F0381"/>
    <w:rsid w:val="002F076D"/>
    <w:rsid w:val="002F3717"/>
    <w:rsid w:val="002F3E51"/>
    <w:rsid w:val="003000F1"/>
    <w:rsid w:val="0030144E"/>
    <w:rsid w:val="003022C2"/>
    <w:rsid w:val="003034A9"/>
    <w:rsid w:val="0030358C"/>
    <w:rsid w:val="0030385C"/>
    <w:rsid w:val="0030527B"/>
    <w:rsid w:val="00305C4A"/>
    <w:rsid w:val="003103F2"/>
    <w:rsid w:val="00315AD3"/>
    <w:rsid w:val="00316006"/>
    <w:rsid w:val="00323077"/>
    <w:rsid w:val="003237DB"/>
    <w:rsid w:val="00323892"/>
    <w:rsid w:val="00323A2A"/>
    <w:rsid w:val="00323A62"/>
    <w:rsid w:val="00324471"/>
    <w:rsid w:val="00325F25"/>
    <w:rsid w:val="00327389"/>
    <w:rsid w:val="00327A02"/>
    <w:rsid w:val="0033011F"/>
    <w:rsid w:val="00330F75"/>
    <w:rsid w:val="003321B4"/>
    <w:rsid w:val="0033342F"/>
    <w:rsid w:val="003338D6"/>
    <w:rsid w:val="00335EF1"/>
    <w:rsid w:val="003379DA"/>
    <w:rsid w:val="00337C31"/>
    <w:rsid w:val="0034109E"/>
    <w:rsid w:val="00347ECB"/>
    <w:rsid w:val="003512A9"/>
    <w:rsid w:val="00351893"/>
    <w:rsid w:val="003522D1"/>
    <w:rsid w:val="00352D8D"/>
    <w:rsid w:val="00353B02"/>
    <w:rsid w:val="003540AE"/>
    <w:rsid w:val="00355504"/>
    <w:rsid w:val="003558AF"/>
    <w:rsid w:val="003559A1"/>
    <w:rsid w:val="00356E68"/>
    <w:rsid w:val="00361473"/>
    <w:rsid w:val="00361C24"/>
    <w:rsid w:val="00361CFE"/>
    <w:rsid w:val="0036237F"/>
    <w:rsid w:val="0036291B"/>
    <w:rsid w:val="00363EF4"/>
    <w:rsid w:val="00365B29"/>
    <w:rsid w:val="0036768C"/>
    <w:rsid w:val="0036771F"/>
    <w:rsid w:val="00375496"/>
    <w:rsid w:val="00376CC1"/>
    <w:rsid w:val="00377F1E"/>
    <w:rsid w:val="0038101E"/>
    <w:rsid w:val="00382B2B"/>
    <w:rsid w:val="0038495C"/>
    <w:rsid w:val="0038613B"/>
    <w:rsid w:val="003870A3"/>
    <w:rsid w:val="00387134"/>
    <w:rsid w:val="00391FAB"/>
    <w:rsid w:val="0039492C"/>
    <w:rsid w:val="003A2881"/>
    <w:rsid w:val="003A389B"/>
    <w:rsid w:val="003A3E30"/>
    <w:rsid w:val="003A51F6"/>
    <w:rsid w:val="003A5A7A"/>
    <w:rsid w:val="003A6517"/>
    <w:rsid w:val="003A6907"/>
    <w:rsid w:val="003A6B36"/>
    <w:rsid w:val="003B0DC8"/>
    <w:rsid w:val="003B111C"/>
    <w:rsid w:val="003B36AC"/>
    <w:rsid w:val="003B693F"/>
    <w:rsid w:val="003B6E97"/>
    <w:rsid w:val="003B6F1E"/>
    <w:rsid w:val="003B7350"/>
    <w:rsid w:val="003B7678"/>
    <w:rsid w:val="003C6E96"/>
    <w:rsid w:val="003D023C"/>
    <w:rsid w:val="003D0F5A"/>
    <w:rsid w:val="003D19A5"/>
    <w:rsid w:val="003D20FE"/>
    <w:rsid w:val="003D3697"/>
    <w:rsid w:val="003D5696"/>
    <w:rsid w:val="003D767E"/>
    <w:rsid w:val="003E0E9B"/>
    <w:rsid w:val="003E1C50"/>
    <w:rsid w:val="003E60AA"/>
    <w:rsid w:val="003F03DA"/>
    <w:rsid w:val="003F1052"/>
    <w:rsid w:val="003F3F92"/>
    <w:rsid w:val="003F491F"/>
    <w:rsid w:val="003F5B3F"/>
    <w:rsid w:val="003F7244"/>
    <w:rsid w:val="004005EF"/>
    <w:rsid w:val="0040168F"/>
    <w:rsid w:val="00401905"/>
    <w:rsid w:val="00402475"/>
    <w:rsid w:val="00406531"/>
    <w:rsid w:val="00407CF6"/>
    <w:rsid w:val="00411B04"/>
    <w:rsid w:val="00412018"/>
    <w:rsid w:val="00412653"/>
    <w:rsid w:val="004130DC"/>
    <w:rsid w:val="00413F5A"/>
    <w:rsid w:val="00415D7F"/>
    <w:rsid w:val="004166A3"/>
    <w:rsid w:val="00417907"/>
    <w:rsid w:val="00423AD5"/>
    <w:rsid w:val="00424560"/>
    <w:rsid w:val="00425EE3"/>
    <w:rsid w:val="00427520"/>
    <w:rsid w:val="0042754B"/>
    <w:rsid w:val="00427800"/>
    <w:rsid w:val="004278A6"/>
    <w:rsid w:val="00430AB4"/>
    <w:rsid w:val="004313A0"/>
    <w:rsid w:val="004334D2"/>
    <w:rsid w:val="00434084"/>
    <w:rsid w:val="0043503A"/>
    <w:rsid w:val="00435C42"/>
    <w:rsid w:val="00435F2B"/>
    <w:rsid w:val="004364BE"/>
    <w:rsid w:val="004365F3"/>
    <w:rsid w:val="00437B4E"/>
    <w:rsid w:val="004424E0"/>
    <w:rsid w:val="00443EE3"/>
    <w:rsid w:val="004443E0"/>
    <w:rsid w:val="0044718F"/>
    <w:rsid w:val="00453020"/>
    <w:rsid w:val="00456618"/>
    <w:rsid w:val="004631A9"/>
    <w:rsid w:val="004633A5"/>
    <w:rsid w:val="00464B49"/>
    <w:rsid w:val="004668BF"/>
    <w:rsid w:val="00466AFE"/>
    <w:rsid w:val="004678F3"/>
    <w:rsid w:val="00471068"/>
    <w:rsid w:val="004740F5"/>
    <w:rsid w:val="0047769B"/>
    <w:rsid w:val="0048200D"/>
    <w:rsid w:val="00482E53"/>
    <w:rsid w:val="00483F55"/>
    <w:rsid w:val="00484A48"/>
    <w:rsid w:val="00486F92"/>
    <w:rsid w:val="00487239"/>
    <w:rsid w:val="00492BD6"/>
    <w:rsid w:val="004A0A26"/>
    <w:rsid w:val="004A213F"/>
    <w:rsid w:val="004A2D6A"/>
    <w:rsid w:val="004A5544"/>
    <w:rsid w:val="004A61F6"/>
    <w:rsid w:val="004A7882"/>
    <w:rsid w:val="004A7C07"/>
    <w:rsid w:val="004B042C"/>
    <w:rsid w:val="004B05F2"/>
    <w:rsid w:val="004B0B82"/>
    <w:rsid w:val="004B3805"/>
    <w:rsid w:val="004B43C5"/>
    <w:rsid w:val="004B6E67"/>
    <w:rsid w:val="004B7B00"/>
    <w:rsid w:val="004C1E97"/>
    <w:rsid w:val="004C2802"/>
    <w:rsid w:val="004C4214"/>
    <w:rsid w:val="004C504F"/>
    <w:rsid w:val="004C6EE7"/>
    <w:rsid w:val="004D0AEC"/>
    <w:rsid w:val="004D1526"/>
    <w:rsid w:val="004D3676"/>
    <w:rsid w:val="004D3DAA"/>
    <w:rsid w:val="004D76DC"/>
    <w:rsid w:val="004E234A"/>
    <w:rsid w:val="004E2C1C"/>
    <w:rsid w:val="004E2E2D"/>
    <w:rsid w:val="004E3A0C"/>
    <w:rsid w:val="004E3D1E"/>
    <w:rsid w:val="004E4133"/>
    <w:rsid w:val="004E52AA"/>
    <w:rsid w:val="004E586A"/>
    <w:rsid w:val="004E6157"/>
    <w:rsid w:val="004F2954"/>
    <w:rsid w:val="004F335D"/>
    <w:rsid w:val="004F5662"/>
    <w:rsid w:val="004F6A48"/>
    <w:rsid w:val="004F7364"/>
    <w:rsid w:val="005030E5"/>
    <w:rsid w:val="00503778"/>
    <w:rsid w:val="0050536B"/>
    <w:rsid w:val="0050597E"/>
    <w:rsid w:val="005102C1"/>
    <w:rsid w:val="00512FD6"/>
    <w:rsid w:val="0051572F"/>
    <w:rsid w:val="00515D19"/>
    <w:rsid w:val="005168F6"/>
    <w:rsid w:val="005174D9"/>
    <w:rsid w:val="00520274"/>
    <w:rsid w:val="00521DAC"/>
    <w:rsid w:val="005224C5"/>
    <w:rsid w:val="0052286A"/>
    <w:rsid w:val="005245AE"/>
    <w:rsid w:val="005270E3"/>
    <w:rsid w:val="00530D68"/>
    <w:rsid w:val="005333A4"/>
    <w:rsid w:val="0053596E"/>
    <w:rsid w:val="00536123"/>
    <w:rsid w:val="0053782A"/>
    <w:rsid w:val="00537A28"/>
    <w:rsid w:val="00537D9B"/>
    <w:rsid w:val="00540BBF"/>
    <w:rsid w:val="0054126A"/>
    <w:rsid w:val="005415E8"/>
    <w:rsid w:val="00542C85"/>
    <w:rsid w:val="00543B92"/>
    <w:rsid w:val="0054435D"/>
    <w:rsid w:val="005466F3"/>
    <w:rsid w:val="00546817"/>
    <w:rsid w:val="00546ADA"/>
    <w:rsid w:val="005528DA"/>
    <w:rsid w:val="00552C8F"/>
    <w:rsid w:val="00552F94"/>
    <w:rsid w:val="005543D6"/>
    <w:rsid w:val="005543D9"/>
    <w:rsid w:val="0055449D"/>
    <w:rsid w:val="0055465F"/>
    <w:rsid w:val="0055478C"/>
    <w:rsid w:val="0055555F"/>
    <w:rsid w:val="00556AAD"/>
    <w:rsid w:val="00556FA4"/>
    <w:rsid w:val="005616A2"/>
    <w:rsid w:val="00562210"/>
    <w:rsid w:val="00562984"/>
    <w:rsid w:val="00563ECA"/>
    <w:rsid w:val="00565589"/>
    <w:rsid w:val="005657B0"/>
    <w:rsid w:val="00565905"/>
    <w:rsid w:val="00565B57"/>
    <w:rsid w:val="00566BDF"/>
    <w:rsid w:val="0057003C"/>
    <w:rsid w:val="00570178"/>
    <w:rsid w:val="0057081F"/>
    <w:rsid w:val="00574268"/>
    <w:rsid w:val="0057526C"/>
    <w:rsid w:val="00576906"/>
    <w:rsid w:val="005776BE"/>
    <w:rsid w:val="00577C2A"/>
    <w:rsid w:val="0058028B"/>
    <w:rsid w:val="00581349"/>
    <w:rsid w:val="00581DE7"/>
    <w:rsid w:val="00584237"/>
    <w:rsid w:val="0058634E"/>
    <w:rsid w:val="00587A6C"/>
    <w:rsid w:val="00590E44"/>
    <w:rsid w:val="00594551"/>
    <w:rsid w:val="00596567"/>
    <w:rsid w:val="0059686D"/>
    <w:rsid w:val="005A0916"/>
    <w:rsid w:val="005A0C24"/>
    <w:rsid w:val="005A0C8A"/>
    <w:rsid w:val="005A4264"/>
    <w:rsid w:val="005A4C56"/>
    <w:rsid w:val="005A5FFD"/>
    <w:rsid w:val="005A658C"/>
    <w:rsid w:val="005B0185"/>
    <w:rsid w:val="005B1A2A"/>
    <w:rsid w:val="005B4E6C"/>
    <w:rsid w:val="005B71F0"/>
    <w:rsid w:val="005C2857"/>
    <w:rsid w:val="005C5E6D"/>
    <w:rsid w:val="005D2EF7"/>
    <w:rsid w:val="005D3C74"/>
    <w:rsid w:val="005D5A1C"/>
    <w:rsid w:val="005D7F73"/>
    <w:rsid w:val="005E10C8"/>
    <w:rsid w:val="005E15BD"/>
    <w:rsid w:val="005E1A44"/>
    <w:rsid w:val="005E2D34"/>
    <w:rsid w:val="005E2E29"/>
    <w:rsid w:val="005E6D8E"/>
    <w:rsid w:val="005F0B65"/>
    <w:rsid w:val="005F0D21"/>
    <w:rsid w:val="005F36B1"/>
    <w:rsid w:val="005F6888"/>
    <w:rsid w:val="005F7555"/>
    <w:rsid w:val="005F7BD1"/>
    <w:rsid w:val="0060073E"/>
    <w:rsid w:val="00600950"/>
    <w:rsid w:val="006012C6"/>
    <w:rsid w:val="0060246D"/>
    <w:rsid w:val="00603001"/>
    <w:rsid w:val="0060458E"/>
    <w:rsid w:val="00605729"/>
    <w:rsid w:val="00607186"/>
    <w:rsid w:val="00607CB6"/>
    <w:rsid w:val="00610453"/>
    <w:rsid w:val="00610BCA"/>
    <w:rsid w:val="006126C7"/>
    <w:rsid w:val="00612DB7"/>
    <w:rsid w:val="0061566B"/>
    <w:rsid w:val="00615B43"/>
    <w:rsid w:val="00616951"/>
    <w:rsid w:val="00617090"/>
    <w:rsid w:val="00617220"/>
    <w:rsid w:val="00617665"/>
    <w:rsid w:val="00620473"/>
    <w:rsid w:val="00621866"/>
    <w:rsid w:val="00624AF3"/>
    <w:rsid w:val="00625B69"/>
    <w:rsid w:val="00627BE1"/>
    <w:rsid w:val="00630584"/>
    <w:rsid w:val="006312BC"/>
    <w:rsid w:val="00633907"/>
    <w:rsid w:val="006343EB"/>
    <w:rsid w:val="00635DA9"/>
    <w:rsid w:val="00636433"/>
    <w:rsid w:val="006372F1"/>
    <w:rsid w:val="006405B1"/>
    <w:rsid w:val="0064673B"/>
    <w:rsid w:val="006472D0"/>
    <w:rsid w:val="006476FB"/>
    <w:rsid w:val="006535CE"/>
    <w:rsid w:val="00653B43"/>
    <w:rsid w:val="00654EDB"/>
    <w:rsid w:val="0065522F"/>
    <w:rsid w:val="0065568D"/>
    <w:rsid w:val="0065632D"/>
    <w:rsid w:val="0065791D"/>
    <w:rsid w:val="0066225D"/>
    <w:rsid w:val="00663576"/>
    <w:rsid w:val="006650A2"/>
    <w:rsid w:val="0066554A"/>
    <w:rsid w:val="006664A6"/>
    <w:rsid w:val="00667E10"/>
    <w:rsid w:val="0067050E"/>
    <w:rsid w:val="006714BE"/>
    <w:rsid w:val="00673648"/>
    <w:rsid w:val="006748AE"/>
    <w:rsid w:val="00676DC2"/>
    <w:rsid w:val="0068023A"/>
    <w:rsid w:val="00680F31"/>
    <w:rsid w:val="00682854"/>
    <w:rsid w:val="00684789"/>
    <w:rsid w:val="0068487C"/>
    <w:rsid w:val="006848F4"/>
    <w:rsid w:val="00685708"/>
    <w:rsid w:val="00685B7F"/>
    <w:rsid w:val="00686F7F"/>
    <w:rsid w:val="00690A74"/>
    <w:rsid w:val="00691485"/>
    <w:rsid w:val="00691F9D"/>
    <w:rsid w:val="0069414B"/>
    <w:rsid w:val="006950AE"/>
    <w:rsid w:val="00695911"/>
    <w:rsid w:val="006A0F03"/>
    <w:rsid w:val="006A289D"/>
    <w:rsid w:val="006A54CB"/>
    <w:rsid w:val="006B0F8A"/>
    <w:rsid w:val="006B1D1A"/>
    <w:rsid w:val="006B2681"/>
    <w:rsid w:val="006B32DA"/>
    <w:rsid w:val="006B4498"/>
    <w:rsid w:val="006B5C7D"/>
    <w:rsid w:val="006B6301"/>
    <w:rsid w:val="006B6C78"/>
    <w:rsid w:val="006B7962"/>
    <w:rsid w:val="006C0361"/>
    <w:rsid w:val="006C1213"/>
    <w:rsid w:val="006C1489"/>
    <w:rsid w:val="006C1B4E"/>
    <w:rsid w:val="006C1D77"/>
    <w:rsid w:val="006C4D2A"/>
    <w:rsid w:val="006C4E02"/>
    <w:rsid w:val="006C5370"/>
    <w:rsid w:val="006C6E95"/>
    <w:rsid w:val="006D2037"/>
    <w:rsid w:val="006D3C95"/>
    <w:rsid w:val="006D3DCC"/>
    <w:rsid w:val="006D3E8E"/>
    <w:rsid w:val="006D4D77"/>
    <w:rsid w:val="006D5635"/>
    <w:rsid w:val="006D5E44"/>
    <w:rsid w:val="006D7025"/>
    <w:rsid w:val="006E2A4B"/>
    <w:rsid w:val="006E3DDD"/>
    <w:rsid w:val="006E65E1"/>
    <w:rsid w:val="006E7283"/>
    <w:rsid w:val="006F4B13"/>
    <w:rsid w:val="006F4F4C"/>
    <w:rsid w:val="006F5621"/>
    <w:rsid w:val="006F71FC"/>
    <w:rsid w:val="006F7E59"/>
    <w:rsid w:val="00700406"/>
    <w:rsid w:val="00701748"/>
    <w:rsid w:val="007021AE"/>
    <w:rsid w:val="0070384B"/>
    <w:rsid w:val="00704C1A"/>
    <w:rsid w:val="00704ECB"/>
    <w:rsid w:val="00707D44"/>
    <w:rsid w:val="00710358"/>
    <w:rsid w:val="00710AC9"/>
    <w:rsid w:val="00713299"/>
    <w:rsid w:val="00714CC8"/>
    <w:rsid w:val="00716F68"/>
    <w:rsid w:val="00722157"/>
    <w:rsid w:val="00722241"/>
    <w:rsid w:val="007238A9"/>
    <w:rsid w:val="00723EAE"/>
    <w:rsid w:val="00725EA8"/>
    <w:rsid w:val="0072791A"/>
    <w:rsid w:val="00727AA9"/>
    <w:rsid w:val="0073109D"/>
    <w:rsid w:val="00732C73"/>
    <w:rsid w:val="00732F11"/>
    <w:rsid w:val="007336D5"/>
    <w:rsid w:val="007347A1"/>
    <w:rsid w:val="0073584F"/>
    <w:rsid w:val="0073695B"/>
    <w:rsid w:val="00737501"/>
    <w:rsid w:val="00741329"/>
    <w:rsid w:val="00742EAE"/>
    <w:rsid w:val="00743E44"/>
    <w:rsid w:val="0074467C"/>
    <w:rsid w:val="00750C17"/>
    <w:rsid w:val="00751DCB"/>
    <w:rsid w:val="00753D64"/>
    <w:rsid w:val="007606A2"/>
    <w:rsid w:val="007625D2"/>
    <w:rsid w:val="007637BD"/>
    <w:rsid w:val="007645B7"/>
    <w:rsid w:val="007658D1"/>
    <w:rsid w:val="00767158"/>
    <w:rsid w:val="007673C5"/>
    <w:rsid w:val="007715BA"/>
    <w:rsid w:val="007718EC"/>
    <w:rsid w:val="0078119E"/>
    <w:rsid w:val="00782189"/>
    <w:rsid w:val="00784755"/>
    <w:rsid w:val="00784E07"/>
    <w:rsid w:val="00785032"/>
    <w:rsid w:val="00787FD7"/>
    <w:rsid w:val="0079223D"/>
    <w:rsid w:val="00792A22"/>
    <w:rsid w:val="00793D10"/>
    <w:rsid w:val="007977D8"/>
    <w:rsid w:val="007A1C01"/>
    <w:rsid w:val="007A1E64"/>
    <w:rsid w:val="007A2C96"/>
    <w:rsid w:val="007A578B"/>
    <w:rsid w:val="007A606B"/>
    <w:rsid w:val="007A721A"/>
    <w:rsid w:val="007B0803"/>
    <w:rsid w:val="007B4B5E"/>
    <w:rsid w:val="007B64DC"/>
    <w:rsid w:val="007B7089"/>
    <w:rsid w:val="007B75C6"/>
    <w:rsid w:val="007C23D3"/>
    <w:rsid w:val="007C25A9"/>
    <w:rsid w:val="007C4242"/>
    <w:rsid w:val="007C42FE"/>
    <w:rsid w:val="007C640E"/>
    <w:rsid w:val="007C70A2"/>
    <w:rsid w:val="007D1E14"/>
    <w:rsid w:val="007D3133"/>
    <w:rsid w:val="007D3E89"/>
    <w:rsid w:val="007D47F7"/>
    <w:rsid w:val="007D74A3"/>
    <w:rsid w:val="007D7B50"/>
    <w:rsid w:val="007E2B29"/>
    <w:rsid w:val="007E398A"/>
    <w:rsid w:val="007E3DB7"/>
    <w:rsid w:val="007E3E6F"/>
    <w:rsid w:val="007E4D1B"/>
    <w:rsid w:val="007E5D8A"/>
    <w:rsid w:val="007E7C4C"/>
    <w:rsid w:val="007F09C8"/>
    <w:rsid w:val="007F1EB4"/>
    <w:rsid w:val="007F430D"/>
    <w:rsid w:val="007F5292"/>
    <w:rsid w:val="007F75BD"/>
    <w:rsid w:val="007F7CD2"/>
    <w:rsid w:val="00800B6B"/>
    <w:rsid w:val="00801FF3"/>
    <w:rsid w:val="0080251C"/>
    <w:rsid w:val="00802FCD"/>
    <w:rsid w:val="008038CC"/>
    <w:rsid w:val="00803D68"/>
    <w:rsid w:val="00804EEF"/>
    <w:rsid w:val="00805E64"/>
    <w:rsid w:val="00811B3E"/>
    <w:rsid w:val="00811D8D"/>
    <w:rsid w:val="008147CE"/>
    <w:rsid w:val="00814D45"/>
    <w:rsid w:val="00815381"/>
    <w:rsid w:val="0082024B"/>
    <w:rsid w:val="008206E3"/>
    <w:rsid w:val="0082087F"/>
    <w:rsid w:val="008208B9"/>
    <w:rsid w:val="00820E1D"/>
    <w:rsid w:val="008224AD"/>
    <w:rsid w:val="00822902"/>
    <w:rsid w:val="00825643"/>
    <w:rsid w:val="0082596D"/>
    <w:rsid w:val="00825A5C"/>
    <w:rsid w:val="00827A97"/>
    <w:rsid w:val="00830743"/>
    <w:rsid w:val="00831377"/>
    <w:rsid w:val="00831989"/>
    <w:rsid w:val="00832118"/>
    <w:rsid w:val="008328BD"/>
    <w:rsid w:val="008340E5"/>
    <w:rsid w:val="00835494"/>
    <w:rsid w:val="00837609"/>
    <w:rsid w:val="00841E86"/>
    <w:rsid w:val="00842063"/>
    <w:rsid w:val="008420A4"/>
    <w:rsid w:val="0084257C"/>
    <w:rsid w:val="00842C37"/>
    <w:rsid w:val="00846578"/>
    <w:rsid w:val="00846AF0"/>
    <w:rsid w:val="00850960"/>
    <w:rsid w:val="00851054"/>
    <w:rsid w:val="00851E22"/>
    <w:rsid w:val="008527F1"/>
    <w:rsid w:val="00853BF6"/>
    <w:rsid w:val="00856FB2"/>
    <w:rsid w:val="008575A0"/>
    <w:rsid w:val="0086068A"/>
    <w:rsid w:val="00861643"/>
    <w:rsid w:val="00862668"/>
    <w:rsid w:val="00862BF0"/>
    <w:rsid w:val="008634CC"/>
    <w:rsid w:val="00863D98"/>
    <w:rsid w:val="0086536D"/>
    <w:rsid w:val="00867CD0"/>
    <w:rsid w:val="00870899"/>
    <w:rsid w:val="008729D1"/>
    <w:rsid w:val="008747D1"/>
    <w:rsid w:val="00875865"/>
    <w:rsid w:val="00877A06"/>
    <w:rsid w:val="00880B63"/>
    <w:rsid w:val="008810D9"/>
    <w:rsid w:val="008813F2"/>
    <w:rsid w:val="00881D91"/>
    <w:rsid w:val="00884669"/>
    <w:rsid w:val="00884C64"/>
    <w:rsid w:val="00886BF0"/>
    <w:rsid w:val="00890EBD"/>
    <w:rsid w:val="00891B70"/>
    <w:rsid w:val="00891D13"/>
    <w:rsid w:val="00893DBB"/>
    <w:rsid w:val="00895100"/>
    <w:rsid w:val="0089541C"/>
    <w:rsid w:val="00895DDF"/>
    <w:rsid w:val="00897593"/>
    <w:rsid w:val="008A1B69"/>
    <w:rsid w:val="008A3170"/>
    <w:rsid w:val="008A31C0"/>
    <w:rsid w:val="008A6439"/>
    <w:rsid w:val="008A69D2"/>
    <w:rsid w:val="008B0197"/>
    <w:rsid w:val="008B2060"/>
    <w:rsid w:val="008B43BE"/>
    <w:rsid w:val="008B4792"/>
    <w:rsid w:val="008C0FB0"/>
    <w:rsid w:val="008C22FE"/>
    <w:rsid w:val="008C2317"/>
    <w:rsid w:val="008C2662"/>
    <w:rsid w:val="008C3BFE"/>
    <w:rsid w:val="008C45BE"/>
    <w:rsid w:val="008C7174"/>
    <w:rsid w:val="008D223E"/>
    <w:rsid w:val="008D2914"/>
    <w:rsid w:val="008D2AAC"/>
    <w:rsid w:val="008D2AD5"/>
    <w:rsid w:val="008D3ED1"/>
    <w:rsid w:val="008D5536"/>
    <w:rsid w:val="008E0F89"/>
    <w:rsid w:val="008E1121"/>
    <w:rsid w:val="008E4203"/>
    <w:rsid w:val="008E5948"/>
    <w:rsid w:val="008E7A98"/>
    <w:rsid w:val="008F0455"/>
    <w:rsid w:val="008F1274"/>
    <w:rsid w:val="008F144B"/>
    <w:rsid w:val="008F1832"/>
    <w:rsid w:val="008F1CFF"/>
    <w:rsid w:val="008F1FE1"/>
    <w:rsid w:val="008F240B"/>
    <w:rsid w:val="008F4677"/>
    <w:rsid w:val="008F6BD0"/>
    <w:rsid w:val="008F785B"/>
    <w:rsid w:val="008F790A"/>
    <w:rsid w:val="00902B7F"/>
    <w:rsid w:val="0090411E"/>
    <w:rsid w:val="00910B12"/>
    <w:rsid w:val="00913144"/>
    <w:rsid w:val="009139AC"/>
    <w:rsid w:val="00913EA4"/>
    <w:rsid w:val="00915DD2"/>
    <w:rsid w:val="00915E60"/>
    <w:rsid w:val="0091654D"/>
    <w:rsid w:val="0092386C"/>
    <w:rsid w:val="00924175"/>
    <w:rsid w:val="009259BC"/>
    <w:rsid w:val="00927597"/>
    <w:rsid w:val="0092792E"/>
    <w:rsid w:val="0093049B"/>
    <w:rsid w:val="00940793"/>
    <w:rsid w:val="00941535"/>
    <w:rsid w:val="00942803"/>
    <w:rsid w:val="00942D68"/>
    <w:rsid w:val="009435FB"/>
    <w:rsid w:val="009462A2"/>
    <w:rsid w:val="009462F5"/>
    <w:rsid w:val="00950358"/>
    <w:rsid w:val="009522E2"/>
    <w:rsid w:val="00952EBD"/>
    <w:rsid w:val="00953F48"/>
    <w:rsid w:val="009551D8"/>
    <w:rsid w:val="00957A0D"/>
    <w:rsid w:val="00960293"/>
    <w:rsid w:val="00960A1D"/>
    <w:rsid w:val="00962065"/>
    <w:rsid w:val="00962889"/>
    <w:rsid w:val="009670AF"/>
    <w:rsid w:val="0096781C"/>
    <w:rsid w:val="00967957"/>
    <w:rsid w:val="00967DB8"/>
    <w:rsid w:val="00971958"/>
    <w:rsid w:val="00973594"/>
    <w:rsid w:val="00974E82"/>
    <w:rsid w:val="00975A2E"/>
    <w:rsid w:val="0097697E"/>
    <w:rsid w:val="009769C0"/>
    <w:rsid w:val="00976A0A"/>
    <w:rsid w:val="00976C19"/>
    <w:rsid w:val="009809F2"/>
    <w:rsid w:val="0098105A"/>
    <w:rsid w:val="00981F5F"/>
    <w:rsid w:val="00982210"/>
    <w:rsid w:val="00982E1D"/>
    <w:rsid w:val="0098328C"/>
    <w:rsid w:val="009833FB"/>
    <w:rsid w:val="00984DD5"/>
    <w:rsid w:val="00985E2F"/>
    <w:rsid w:val="00991092"/>
    <w:rsid w:val="00992343"/>
    <w:rsid w:val="00992388"/>
    <w:rsid w:val="009941B0"/>
    <w:rsid w:val="00994695"/>
    <w:rsid w:val="00996759"/>
    <w:rsid w:val="0099762E"/>
    <w:rsid w:val="009A0AAE"/>
    <w:rsid w:val="009A5970"/>
    <w:rsid w:val="009A6F0E"/>
    <w:rsid w:val="009B2500"/>
    <w:rsid w:val="009B29F3"/>
    <w:rsid w:val="009B32F5"/>
    <w:rsid w:val="009B351A"/>
    <w:rsid w:val="009B4145"/>
    <w:rsid w:val="009B640B"/>
    <w:rsid w:val="009B7E80"/>
    <w:rsid w:val="009C0AA2"/>
    <w:rsid w:val="009C34D6"/>
    <w:rsid w:val="009C355C"/>
    <w:rsid w:val="009C6006"/>
    <w:rsid w:val="009C6747"/>
    <w:rsid w:val="009D012B"/>
    <w:rsid w:val="009D100C"/>
    <w:rsid w:val="009D2EFC"/>
    <w:rsid w:val="009D3395"/>
    <w:rsid w:val="009D4D89"/>
    <w:rsid w:val="009D4E92"/>
    <w:rsid w:val="009D51EB"/>
    <w:rsid w:val="009D5464"/>
    <w:rsid w:val="009D560F"/>
    <w:rsid w:val="009D57C3"/>
    <w:rsid w:val="009D6DA7"/>
    <w:rsid w:val="009D6DB0"/>
    <w:rsid w:val="009D7F55"/>
    <w:rsid w:val="009E0ACD"/>
    <w:rsid w:val="009E138A"/>
    <w:rsid w:val="009E1846"/>
    <w:rsid w:val="009E38E2"/>
    <w:rsid w:val="009E39B7"/>
    <w:rsid w:val="009E415F"/>
    <w:rsid w:val="009E7A76"/>
    <w:rsid w:val="009F0FDA"/>
    <w:rsid w:val="009F1161"/>
    <w:rsid w:val="009F150D"/>
    <w:rsid w:val="009F2826"/>
    <w:rsid w:val="009F2F89"/>
    <w:rsid w:val="009F380F"/>
    <w:rsid w:val="009F66C9"/>
    <w:rsid w:val="009F77FD"/>
    <w:rsid w:val="00A010E4"/>
    <w:rsid w:val="00A01573"/>
    <w:rsid w:val="00A029C6"/>
    <w:rsid w:val="00A10B8A"/>
    <w:rsid w:val="00A10CC4"/>
    <w:rsid w:val="00A14C8D"/>
    <w:rsid w:val="00A14E4C"/>
    <w:rsid w:val="00A14E53"/>
    <w:rsid w:val="00A16F9A"/>
    <w:rsid w:val="00A17144"/>
    <w:rsid w:val="00A213F0"/>
    <w:rsid w:val="00A22C1F"/>
    <w:rsid w:val="00A2437F"/>
    <w:rsid w:val="00A2721D"/>
    <w:rsid w:val="00A27389"/>
    <w:rsid w:val="00A27549"/>
    <w:rsid w:val="00A3496C"/>
    <w:rsid w:val="00A3642B"/>
    <w:rsid w:val="00A37376"/>
    <w:rsid w:val="00A40417"/>
    <w:rsid w:val="00A412F7"/>
    <w:rsid w:val="00A451AC"/>
    <w:rsid w:val="00A466F9"/>
    <w:rsid w:val="00A50F8A"/>
    <w:rsid w:val="00A51356"/>
    <w:rsid w:val="00A5600F"/>
    <w:rsid w:val="00A57551"/>
    <w:rsid w:val="00A6320C"/>
    <w:rsid w:val="00A63314"/>
    <w:rsid w:val="00A63F92"/>
    <w:rsid w:val="00A64781"/>
    <w:rsid w:val="00A647A5"/>
    <w:rsid w:val="00A64C36"/>
    <w:rsid w:val="00A67289"/>
    <w:rsid w:val="00A67A4F"/>
    <w:rsid w:val="00A72541"/>
    <w:rsid w:val="00A7273A"/>
    <w:rsid w:val="00A72D3B"/>
    <w:rsid w:val="00A74AA0"/>
    <w:rsid w:val="00A85125"/>
    <w:rsid w:val="00A85809"/>
    <w:rsid w:val="00A900DF"/>
    <w:rsid w:val="00A90CF6"/>
    <w:rsid w:val="00A927DD"/>
    <w:rsid w:val="00A92B05"/>
    <w:rsid w:val="00A958B5"/>
    <w:rsid w:val="00A95907"/>
    <w:rsid w:val="00A95BBA"/>
    <w:rsid w:val="00A97A00"/>
    <w:rsid w:val="00AA0B7E"/>
    <w:rsid w:val="00AA32C2"/>
    <w:rsid w:val="00AA4D3F"/>
    <w:rsid w:val="00AA5B5C"/>
    <w:rsid w:val="00AA6EBF"/>
    <w:rsid w:val="00AB2410"/>
    <w:rsid w:val="00AB27DE"/>
    <w:rsid w:val="00AB336D"/>
    <w:rsid w:val="00AB3952"/>
    <w:rsid w:val="00AB3B60"/>
    <w:rsid w:val="00AB7432"/>
    <w:rsid w:val="00AC1056"/>
    <w:rsid w:val="00AC2B48"/>
    <w:rsid w:val="00AC3E8A"/>
    <w:rsid w:val="00AD0B30"/>
    <w:rsid w:val="00AD2BCE"/>
    <w:rsid w:val="00AD42CE"/>
    <w:rsid w:val="00AD433E"/>
    <w:rsid w:val="00AD513A"/>
    <w:rsid w:val="00AD7CE1"/>
    <w:rsid w:val="00AE0B1A"/>
    <w:rsid w:val="00AE1B89"/>
    <w:rsid w:val="00AE32CB"/>
    <w:rsid w:val="00AE557C"/>
    <w:rsid w:val="00AF2C6D"/>
    <w:rsid w:val="00AF435E"/>
    <w:rsid w:val="00AF462A"/>
    <w:rsid w:val="00AF71CD"/>
    <w:rsid w:val="00AF7F0A"/>
    <w:rsid w:val="00B01C27"/>
    <w:rsid w:val="00B01EDC"/>
    <w:rsid w:val="00B03427"/>
    <w:rsid w:val="00B05877"/>
    <w:rsid w:val="00B0666E"/>
    <w:rsid w:val="00B07070"/>
    <w:rsid w:val="00B07837"/>
    <w:rsid w:val="00B13A59"/>
    <w:rsid w:val="00B13E98"/>
    <w:rsid w:val="00B14DF0"/>
    <w:rsid w:val="00B16A75"/>
    <w:rsid w:val="00B1776F"/>
    <w:rsid w:val="00B207B9"/>
    <w:rsid w:val="00B2320A"/>
    <w:rsid w:val="00B25F7B"/>
    <w:rsid w:val="00B26946"/>
    <w:rsid w:val="00B26B44"/>
    <w:rsid w:val="00B27308"/>
    <w:rsid w:val="00B277C6"/>
    <w:rsid w:val="00B27845"/>
    <w:rsid w:val="00B300A3"/>
    <w:rsid w:val="00B344AA"/>
    <w:rsid w:val="00B344D4"/>
    <w:rsid w:val="00B357F6"/>
    <w:rsid w:val="00B3669A"/>
    <w:rsid w:val="00B36A27"/>
    <w:rsid w:val="00B372F3"/>
    <w:rsid w:val="00B373BE"/>
    <w:rsid w:val="00B379AC"/>
    <w:rsid w:val="00B41713"/>
    <w:rsid w:val="00B420A2"/>
    <w:rsid w:val="00B43064"/>
    <w:rsid w:val="00B46A61"/>
    <w:rsid w:val="00B5107B"/>
    <w:rsid w:val="00B51C31"/>
    <w:rsid w:val="00B539E4"/>
    <w:rsid w:val="00B53D66"/>
    <w:rsid w:val="00B53D93"/>
    <w:rsid w:val="00B55116"/>
    <w:rsid w:val="00B555E8"/>
    <w:rsid w:val="00B5560B"/>
    <w:rsid w:val="00B6004B"/>
    <w:rsid w:val="00B608ED"/>
    <w:rsid w:val="00B60A58"/>
    <w:rsid w:val="00B6115D"/>
    <w:rsid w:val="00B61A64"/>
    <w:rsid w:val="00B665D7"/>
    <w:rsid w:val="00B66829"/>
    <w:rsid w:val="00B7062C"/>
    <w:rsid w:val="00B71498"/>
    <w:rsid w:val="00B7501A"/>
    <w:rsid w:val="00B80CDC"/>
    <w:rsid w:val="00B84108"/>
    <w:rsid w:val="00B86F17"/>
    <w:rsid w:val="00B87136"/>
    <w:rsid w:val="00B87988"/>
    <w:rsid w:val="00B9031A"/>
    <w:rsid w:val="00B92C2C"/>
    <w:rsid w:val="00B943C3"/>
    <w:rsid w:val="00B94ACA"/>
    <w:rsid w:val="00B95C63"/>
    <w:rsid w:val="00B96E70"/>
    <w:rsid w:val="00BA379F"/>
    <w:rsid w:val="00BA3C7D"/>
    <w:rsid w:val="00BA449F"/>
    <w:rsid w:val="00BA48C0"/>
    <w:rsid w:val="00BA63AA"/>
    <w:rsid w:val="00BA76BE"/>
    <w:rsid w:val="00BB02D8"/>
    <w:rsid w:val="00BB0B4A"/>
    <w:rsid w:val="00BB27F5"/>
    <w:rsid w:val="00BB3018"/>
    <w:rsid w:val="00BB4123"/>
    <w:rsid w:val="00BB4956"/>
    <w:rsid w:val="00BB590A"/>
    <w:rsid w:val="00BB5967"/>
    <w:rsid w:val="00BB7D21"/>
    <w:rsid w:val="00BC245B"/>
    <w:rsid w:val="00BC54F4"/>
    <w:rsid w:val="00BC73F8"/>
    <w:rsid w:val="00BC74DC"/>
    <w:rsid w:val="00BD1DE1"/>
    <w:rsid w:val="00BD2F2D"/>
    <w:rsid w:val="00BD3933"/>
    <w:rsid w:val="00BD4CB5"/>
    <w:rsid w:val="00BD4D3B"/>
    <w:rsid w:val="00BD54C2"/>
    <w:rsid w:val="00BD56C2"/>
    <w:rsid w:val="00BD728A"/>
    <w:rsid w:val="00BE030D"/>
    <w:rsid w:val="00BE05D0"/>
    <w:rsid w:val="00BE1270"/>
    <w:rsid w:val="00BE47A4"/>
    <w:rsid w:val="00BE6902"/>
    <w:rsid w:val="00BE6C77"/>
    <w:rsid w:val="00BE7428"/>
    <w:rsid w:val="00BE7BF6"/>
    <w:rsid w:val="00BF262B"/>
    <w:rsid w:val="00BF2800"/>
    <w:rsid w:val="00BF5865"/>
    <w:rsid w:val="00BF684D"/>
    <w:rsid w:val="00C02165"/>
    <w:rsid w:val="00C0265C"/>
    <w:rsid w:val="00C04D72"/>
    <w:rsid w:val="00C0547A"/>
    <w:rsid w:val="00C06EAA"/>
    <w:rsid w:val="00C12B08"/>
    <w:rsid w:val="00C14FBE"/>
    <w:rsid w:val="00C16830"/>
    <w:rsid w:val="00C233EC"/>
    <w:rsid w:val="00C234E1"/>
    <w:rsid w:val="00C23BB9"/>
    <w:rsid w:val="00C26A00"/>
    <w:rsid w:val="00C3046B"/>
    <w:rsid w:val="00C32536"/>
    <w:rsid w:val="00C3456F"/>
    <w:rsid w:val="00C34E82"/>
    <w:rsid w:val="00C373D4"/>
    <w:rsid w:val="00C41FA9"/>
    <w:rsid w:val="00C42454"/>
    <w:rsid w:val="00C42A89"/>
    <w:rsid w:val="00C42A9E"/>
    <w:rsid w:val="00C4775A"/>
    <w:rsid w:val="00C479BE"/>
    <w:rsid w:val="00C47B0B"/>
    <w:rsid w:val="00C531F3"/>
    <w:rsid w:val="00C5361C"/>
    <w:rsid w:val="00C53CAC"/>
    <w:rsid w:val="00C577C8"/>
    <w:rsid w:val="00C57AA7"/>
    <w:rsid w:val="00C57FA0"/>
    <w:rsid w:val="00C60429"/>
    <w:rsid w:val="00C61A71"/>
    <w:rsid w:val="00C64704"/>
    <w:rsid w:val="00C64E08"/>
    <w:rsid w:val="00C65D45"/>
    <w:rsid w:val="00C663B8"/>
    <w:rsid w:val="00C6694B"/>
    <w:rsid w:val="00C67506"/>
    <w:rsid w:val="00C702B7"/>
    <w:rsid w:val="00C708F4"/>
    <w:rsid w:val="00C72342"/>
    <w:rsid w:val="00C72DFE"/>
    <w:rsid w:val="00C73F7A"/>
    <w:rsid w:val="00C73F95"/>
    <w:rsid w:val="00C74A2C"/>
    <w:rsid w:val="00C752DF"/>
    <w:rsid w:val="00C802D6"/>
    <w:rsid w:val="00C81400"/>
    <w:rsid w:val="00C81EBF"/>
    <w:rsid w:val="00C82825"/>
    <w:rsid w:val="00C8335A"/>
    <w:rsid w:val="00C833CE"/>
    <w:rsid w:val="00C847FD"/>
    <w:rsid w:val="00C84A91"/>
    <w:rsid w:val="00C8762A"/>
    <w:rsid w:val="00C87A4D"/>
    <w:rsid w:val="00C87EC3"/>
    <w:rsid w:val="00C91283"/>
    <w:rsid w:val="00C92247"/>
    <w:rsid w:val="00C9350B"/>
    <w:rsid w:val="00C9490D"/>
    <w:rsid w:val="00C950B0"/>
    <w:rsid w:val="00C961B2"/>
    <w:rsid w:val="00CA0DE0"/>
    <w:rsid w:val="00CA11E1"/>
    <w:rsid w:val="00CA7E89"/>
    <w:rsid w:val="00CB13A6"/>
    <w:rsid w:val="00CB2508"/>
    <w:rsid w:val="00CB6202"/>
    <w:rsid w:val="00CB6C96"/>
    <w:rsid w:val="00CB6D69"/>
    <w:rsid w:val="00CB7338"/>
    <w:rsid w:val="00CC098B"/>
    <w:rsid w:val="00CC116A"/>
    <w:rsid w:val="00CC2FB6"/>
    <w:rsid w:val="00CC3257"/>
    <w:rsid w:val="00CC5CFC"/>
    <w:rsid w:val="00CC5E29"/>
    <w:rsid w:val="00CD15D2"/>
    <w:rsid w:val="00CD1D59"/>
    <w:rsid w:val="00CD1DE3"/>
    <w:rsid w:val="00CD24D2"/>
    <w:rsid w:val="00CD310F"/>
    <w:rsid w:val="00CD333E"/>
    <w:rsid w:val="00CD336F"/>
    <w:rsid w:val="00CD3DC1"/>
    <w:rsid w:val="00CD7D00"/>
    <w:rsid w:val="00CE0694"/>
    <w:rsid w:val="00CE19FA"/>
    <w:rsid w:val="00CE2E20"/>
    <w:rsid w:val="00CE37BC"/>
    <w:rsid w:val="00CE508E"/>
    <w:rsid w:val="00CE543B"/>
    <w:rsid w:val="00CE54CD"/>
    <w:rsid w:val="00CF105B"/>
    <w:rsid w:val="00CF1635"/>
    <w:rsid w:val="00CF1AF6"/>
    <w:rsid w:val="00CF1F55"/>
    <w:rsid w:val="00CF2C7D"/>
    <w:rsid w:val="00CF3D92"/>
    <w:rsid w:val="00CF453C"/>
    <w:rsid w:val="00D05819"/>
    <w:rsid w:val="00D06ECC"/>
    <w:rsid w:val="00D076E3"/>
    <w:rsid w:val="00D13190"/>
    <w:rsid w:val="00D13DAB"/>
    <w:rsid w:val="00D16B7D"/>
    <w:rsid w:val="00D20E61"/>
    <w:rsid w:val="00D264E7"/>
    <w:rsid w:val="00D26FB8"/>
    <w:rsid w:val="00D3306E"/>
    <w:rsid w:val="00D33250"/>
    <w:rsid w:val="00D338BE"/>
    <w:rsid w:val="00D34022"/>
    <w:rsid w:val="00D35378"/>
    <w:rsid w:val="00D40E76"/>
    <w:rsid w:val="00D42E0B"/>
    <w:rsid w:val="00D5034B"/>
    <w:rsid w:val="00D50BDC"/>
    <w:rsid w:val="00D52752"/>
    <w:rsid w:val="00D5295C"/>
    <w:rsid w:val="00D53BFF"/>
    <w:rsid w:val="00D54A1C"/>
    <w:rsid w:val="00D5527E"/>
    <w:rsid w:val="00D5663A"/>
    <w:rsid w:val="00D5678C"/>
    <w:rsid w:val="00D5705A"/>
    <w:rsid w:val="00D57421"/>
    <w:rsid w:val="00D57C2E"/>
    <w:rsid w:val="00D60465"/>
    <w:rsid w:val="00D60569"/>
    <w:rsid w:val="00D608CD"/>
    <w:rsid w:val="00D611A0"/>
    <w:rsid w:val="00D644B5"/>
    <w:rsid w:val="00D64750"/>
    <w:rsid w:val="00D64935"/>
    <w:rsid w:val="00D7028C"/>
    <w:rsid w:val="00D73330"/>
    <w:rsid w:val="00D73644"/>
    <w:rsid w:val="00D74082"/>
    <w:rsid w:val="00D750EB"/>
    <w:rsid w:val="00D76B62"/>
    <w:rsid w:val="00D76DD5"/>
    <w:rsid w:val="00D80F5B"/>
    <w:rsid w:val="00D821A3"/>
    <w:rsid w:val="00D82871"/>
    <w:rsid w:val="00D82D9E"/>
    <w:rsid w:val="00D84D14"/>
    <w:rsid w:val="00D87088"/>
    <w:rsid w:val="00D875E3"/>
    <w:rsid w:val="00D9085B"/>
    <w:rsid w:val="00D9250A"/>
    <w:rsid w:val="00D92EC8"/>
    <w:rsid w:val="00D94AC4"/>
    <w:rsid w:val="00D9546B"/>
    <w:rsid w:val="00D96FF9"/>
    <w:rsid w:val="00D975B5"/>
    <w:rsid w:val="00D97D04"/>
    <w:rsid w:val="00D97D36"/>
    <w:rsid w:val="00DA004B"/>
    <w:rsid w:val="00DA2370"/>
    <w:rsid w:val="00DA35FF"/>
    <w:rsid w:val="00DA3708"/>
    <w:rsid w:val="00DA3959"/>
    <w:rsid w:val="00DA604B"/>
    <w:rsid w:val="00DA7457"/>
    <w:rsid w:val="00DB006C"/>
    <w:rsid w:val="00DB0790"/>
    <w:rsid w:val="00DB1566"/>
    <w:rsid w:val="00DB3B30"/>
    <w:rsid w:val="00DB4C34"/>
    <w:rsid w:val="00DB4E53"/>
    <w:rsid w:val="00DB582C"/>
    <w:rsid w:val="00DB5E45"/>
    <w:rsid w:val="00DB6B21"/>
    <w:rsid w:val="00DB72C4"/>
    <w:rsid w:val="00DC3A3C"/>
    <w:rsid w:val="00DC4A3D"/>
    <w:rsid w:val="00DC5107"/>
    <w:rsid w:val="00DC6117"/>
    <w:rsid w:val="00DC649E"/>
    <w:rsid w:val="00DC68AA"/>
    <w:rsid w:val="00DC7E9F"/>
    <w:rsid w:val="00DD0006"/>
    <w:rsid w:val="00DD0563"/>
    <w:rsid w:val="00DD0D10"/>
    <w:rsid w:val="00DD3145"/>
    <w:rsid w:val="00DD436B"/>
    <w:rsid w:val="00DD5BA2"/>
    <w:rsid w:val="00DD67ED"/>
    <w:rsid w:val="00DD79D5"/>
    <w:rsid w:val="00DE1078"/>
    <w:rsid w:val="00DE16EF"/>
    <w:rsid w:val="00DE1BFA"/>
    <w:rsid w:val="00DE3564"/>
    <w:rsid w:val="00DE365D"/>
    <w:rsid w:val="00DE4FD8"/>
    <w:rsid w:val="00DE6468"/>
    <w:rsid w:val="00DE6F51"/>
    <w:rsid w:val="00DF17A7"/>
    <w:rsid w:val="00DF1947"/>
    <w:rsid w:val="00DF467C"/>
    <w:rsid w:val="00DF46C6"/>
    <w:rsid w:val="00DF4C9E"/>
    <w:rsid w:val="00DF50BA"/>
    <w:rsid w:val="00DF6FA4"/>
    <w:rsid w:val="00DF75E5"/>
    <w:rsid w:val="00DF7AB9"/>
    <w:rsid w:val="00E001A9"/>
    <w:rsid w:val="00E00D84"/>
    <w:rsid w:val="00E03075"/>
    <w:rsid w:val="00E07321"/>
    <w:rsid w:val="00E1030C"/>
    <w:rsid w:val="00E12F37"/>
    <w:rsid w:val="00E14996"/>
    <w:rsid w:val="00E1573D"/>
    <w:rsid w:val="00E15F83"/>
    <w:rsid w:val="00E20CCB"/>
    <w:rsid w:val="00E222E7"/>
    <w:rsid w:val="00E2236E"/>
    <w:rsid w:val="00E2379C"/>
    <w:rsid w:val="00E25CF4"/>
    <w:rsid w:val="00E260B2"/>
    <w:rsid w:val="00E26618"/>
    <w:rsid w:val="00E30544"/>
    <w:rsid w:val="00E30D5D"/>
    <w:rsid w:val="00E31372"/>
    <w:rsid w:val="00E32CD5"/>
    <w:rsid w:val="00E34600"/>
    <w:rsid w:val="00E36FEA"/>
    <w:rsid w:val="00E42571"/>
    <w:rsid w:val="00E50B9C"/>
    <w:rsid w:val="00E50F11"/>
    <w:rsid w:val="00E571BB"/>
    <w:rsid w:val="00E601BD"/>
    <w:rsid w:val="00E604B3"/>
    <w:rsid w:val="00E61871"/>
    <w:rsid w:val="00E62391"/>
    <w:rsid w:val="00E62BE3"/>
    <w:rsid w:val="00E65435"/>
    <w:rsid w:val="00E66B2C"/>
    <w:rsid w:val="00E67A75"/>
    <w:rsid w:val="00E704E2"/>
    <w:rsid w:val="00E718BF"/>
    <w:rsid w:val="00E72614"/>
    <w:rsid w:val="00E73F9D"/>
    <w:rsid w:val="00E77706"/>
    <w:rsid w:val="00E803E0"/>
    <w:rsid w:val="00E8127F"/>
    <w:rsid w:val="00E82689"/>
    <w:rsid w:val="00E8278D"/>
    <w:rsid w:val="00E83556"/>
    <w:rsid w:val="00E905D5"/>
    <w:rsid w:val="00E906CE"/>
    <w:rsid w:val="00E951CD"/>
    <w:rsid w:val="00E95784"/>
    <w:rsid w:val="00E96140"/>
    <w:rsid w:val="00E9696C"/>
    <w:rsid w:val="00E969E4"/>
    <w:rsid w:val="00E97A36"/>
    <w:rsid w:val="00EA090A"/>
    <w:rsid w:val="00EB12F3"/>
    <w:rsid w:val="00EB2883"/>
    <w:rsid w:val="00EB344A"/>
    <w:rsid w:val="00EB4FEE"/>
    <w:rsid w:val="00EB660D"/>
    <w:rsid w:val="00EC3A12"/>
    <w:rsid w:val="00EC3D88"/>
    <w:rsid w:val="00ED1358"/>
    <w:rsid w:val="00ED1457"/>
    <w:rsid w:val="00ED1C99"/>
    <w:rsid w:val="00ED21F3"/>
    <w:rsid w:val="00ED4E18"/>
    <w:rsid w:val="00ED7A67"/>
    <w:rsid w:val="00ED7AF7"/>
    <w:rsid w:val="00EE0C6B"/>
    <w:rsid w:val="00EE53FA"/>
    <w:rsid w:val="00EE548C"/>
    <w:rsid w:val="00EE570F"/>
    <w:rsid w:val="00EE7FCA"/>
    <w:rsid w:val="00EF18DB"/>
    <w:rsid w:val="00EF1E71"/>
    <w:rsid w:val="00EF57B2"/>
    <w:rsid w:val="00F001B9"/>
    <w:rsid w:val="00F00292"/>
    <w:rsid w:val="00F0032D"/>
    <w:rsid w:val="00F01489"/>
    <w:rsid w:val="00F016AC"/>
    <w:rsid w:val="00F01CD4"/>
    <w:rsid w:val="00F03D5A"/>
    <w:rsid w:val="00F11428"/>
    <w:rsid w:val="00F115A6"/>
    <w:rsid w:val="00F12174"/>
    <w:rsid w:val="00F12BF6"/>
    <w:rsid w:val="00F12F95"/>
    <w:rsid w:val="00F134AC"/>
    <w:rsid w:val="00F135ED"/>
    <w:rsid w:val="00F1470A"/>
    <w:rsid w:val="00F16956"/>
    <w:rsid w:val="00F205D7"/>
    <w:rsid w:val="00F2129E"/>
    <w:rsid w:val="00F24E51"/>
    <w:rsid w:val="00F27BB1"/>
    <w:rsid w:val="00F27E33"/>
    <w:rsid w:val="00F34A4D"/>
    <w:rsid w:val="00F3791A"/>
    <w:rsid w:val="00F40679"/>
    <w:rsid w:val="00F41CE0"/>
    <w:rsid w:val="00F429C8"/>
    <w:rsid w:val="00F42E39"/>
    <w:rsid w:val="00F450D3"/>
    <w:rsid w:val="00F50A10"/>
    <w:rsid w:val="00F53243"/>
    <w:rsid w:val="00F54C53"/>
    <w:rsid w:val="00F55C4F"/>
    <w:rsid w:val="00F5773C"/>
    <w:rsid w:val="00F6010F"/>
    <w:rsid w:val="00F6249F"/>
    <w:rsid w:val="00F6264F"/>
    <w:rsid w:val="00F65004"/>
    <w:rsid w:val="00F657DD"/>
    <w:rsid w:val="00F66836"/>
    <w:rsid w:val="00F66949"/>
    <w:rsid w:val="00F734FE"/>
    <w:rsid w:val="00F7390B"/>
    <w:rsid w:val="00F74C9C"/>
    <w:rsid w:val="00F80E60"/>
    <w:rsid w:val="00F81748"/>
    <w:rsid w:val="00F8240C"/>
    <w:rsid w:val="00F83C81"/>
    <w:rsid w:val="00F84902"/>
    <w:rsid w:val="00F85E54"/>
    <w:rsid w:val="00F87A38"/>
    <w:rsid w:val="00F87C67"/>
    <w:rsid w:val="00F87E80"/>
    <w:rsid w:val="00F87F4B"/>
    <w:rsid w:val="00F90518"/>
    <w:rsid w:val="00F9397A"/>
    <w:rsid w:val="00F9470C"/>
    <w:rsid w:val="00F9501E"/>
    <w:rsid w:val="00F96EDB"/>
    <w:rsid w:val="00FA1029"/>
    <w:rsid w:val="00FA1719"/>
    <w:rsid w:val="00FA3D6C"/>
    <w:rsid w:val="00FA48A0"/>
    <w:rsid w:val="00FA5CAD"/>
    <w:rsid w:val="00FA636E"/>
    <w:rsid w:val="00FA67F4"/>
    <w:rsid w:val="00FA6DB6"/>
    <w:rsid w:val="00FB2DBB"/>
    <w:rsid w:val="00FB4AF3"/>
    <w:rsid w:val="00FB4C18"/>
    <w:rsid w:val="00FB4CA0"/>
    <w:rsid w:val="00FB63DE"/>
    <w:rsid w:val="00FB677F"/>
    <w:rsid w:val="00FB7069"/>
    <w:rsid w:val="00FC1450"/>
    <w:rsid w:val="00FC3CC8"/>
    <w:rsid w:val="00FC4019"/>
    <w:rsid w:val="00FC5D2C"/>
    <w:rsid w:val="00FC62D3"/>
    <w:rsid w:val="00FC63E7"/>
    <w:rsid w:val="00FC67A5"/>
    <w:rsid w:val="00FD08B0"/>
    <w:rsid w:val="00FD12D0"/>
    <w:rsid w:val="00FD12D7"/>
    <w:rsid w:val="00FD1B21"/>
    <w:rsid w:val="00FD37CE"/>
    <w:rsid w:val="00FD3AE1"/>
    <w:rsid w:val="00FD5EF7"/>
    <w:rsid w:val="00FD60F7"/>
    <w:rsid w:val="00FD621C"/>
    <w:rsid w:val="00FD62FB"/>
    <w:rsid w:val="00FD6588"/>
    <w:rsid w:val="00FD7D1F"/>
    <w:rsid w:val="00FD7D26"/>
    <w:rsid w:val="00FE38B6"/>
    <w:rsid w:val="00FE42D8"/>
    <w:rsid w:val="00FE50C0"/>
    <w:rsid w:val="00FE6926"/>
    <w:rsid w:val="00FE6AB3"/>
    <w:rsid w:val="00FF0242"/>
    <w:rsid w:val="00FF06F9"/>
    <w:rsid w:val="00FF35FB"/>
    <w:rsid w:val="00FF3CBD"/>
    <w:rsid w:val="00FF534A"/>
    <w:rsid w:val="00FF67D1"/>
    <w:rsid w:val="00FF6F78"/>
    <w:rsid w:val="00FF77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C92B1"/>
  <w15:chartTrackingRefBased/>
  <w15:docId w15:val="{D2521914-E80E-407A-B89B-99CB7064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6BD0"/>
    <w:rPr>
      <w:sz w:val="24"/>
      <w:szCs w:val="24"/>
    </w:rPr>
  </w:style>
  <w:style w:type="paragraph" w:styleId="1">
    <w:name w:val="heading 1"/>
    <w:basedOn w:val="a"/>
    <w:next w:val="a"/>
    <w:link w:val="10"/>
    <w:qFormat/>
    <w:pPr>
      <w:keepNext/>
      <w:jc w:val="center"/>
      <w:outlineLvl w:val="0"/>
    </w:pPr>
    <w:rPr>
      <w:b/>
      <w:bCs/>
      <w:spacing w:val="10"/>
      <w:position w:val="6"/>
      <w:lang w:val="x-none" w:eastAsia="x-none"/>
    </w:rPr>
  </w:style>
  <w:style w:type="paragraph" w:styleId="21">
    <w:name w:val="heading 2"/>
    <w:basedOn w:val="a"/>
    <w:next w:val="a"/>
    <w:qFormat/>
    <w:pPr>
      <w:keepNext/>
      <w:jc w:val="center"/>
      <w:outlineLvl w:val="1"/>
    </w:pPr>
    <w:rPr>
      <w:b/>
      <w:bCs/>
      <w:caps/>
      <w:sz w:val="28"/>
    </w:rPr>
  </w:style>
  <w:style w:type="paragraph" w:styleId="3">
    <w:name w:val="heading 3"/>
    <w:basedOn w:val="a"/>
    <w:next w:val="a"/>
    <w:link w:val="30"/>
    <w:qFormat/>
    <w:pPr>
      <w:keepNext/>
      <w:jc w:val="center"/>
      <w:outlineLvl w:val="2"/>
    </w:pPr>
    <w:rPr>
      <w:spacing w:val="-24"/>
      <w:position w:val="6"/>
      <w:sz w:val="28"/>
      <w:lang w:val="x-none" w:eastAsia="x-none"/>
    </w:rPr>
  </w:style>
  <w:style w:type="paragraph" w:styleId="4">
    <w:name w:val="heading 4"/>
    <w:basedOn w:val="a"/>
    <w:next w:val="a"/>
    <w:qFormat/>
    <w:pPr>
      <w:keepNext/>
      <w:autoSpaceDE w:val="0"/>
      <w:autoSpaceDN w:val="0"/>
      <w:jc w:val="center"/>
      <w:outlineLvl w:val="3"/>
    </w:pPr>
    <w:rPr>
      <w:caps/>
      <w:spacing w:val="-20"/>
      <w:position w:val="6"/>
      <w:sz w:val="26"/>
      <w:szCs w:val="26"/>
    </w:rPr>
  </w:style>
  <w:style w:type="paragraph" w:styleId="5">
    <w:name w:val="heading 5"/>
    <w:basedOn w:val="a"/>
    <w:next w:val="a"/>
    <w:qFormat/>
    <w:pPr>
      <w:keepNext/>
      <w:jc w:val="both"/>
      <w:outlineLvl w:val="4"/>
    </w:pPr>
    <w:rPr>
      <w:sz w:val="28"/>
    </w:rPr>
  </w:style>
  <w:style w:type="paragraph" w:styleId="6">
    <w:name w:val="heading 6"/>
    <w:basedOn w:val="a"/>
    <w:next w:val="a"/>
    <w:qFormat/>
    <w:rsid w:val="00D54A1C"/>
    <w:pPr>
      <w:tabs>
        <w:tab w:val="num" w:pos="1152"/>
      </w:tabs>
      <w:spacing w:before="240" w:after="60"/>
      <w:ind w:left="1152" w:hanging="1152"/>
      <w:jc w:val="both"/>
      <w:outlineLvl w:val="5"/>
    </w:pPr>
    <w:rPr>
      <w:i/>
      <w:iCs/>
      <w:sz w:val="22"/>
      <w:szCs w:val="22"/>
    </w:rPr>
  </w:style>
  <w:style w:type="paragraph" w:styleId="7">
    <w:name w:val="heading 7"/>
    <w:basedOn w:val="a"/>
    <w:next w:val="a"/>
    <w:qFormat/>
    <w:rsid w:val="00D54A1C"/>
    <w:pPr>
      <w:tabs>
        <w:tab w:val="num" w:pos="2196"/>
      </w:tabs>
      <w:spacing w:before="240" w:after="60"/>
      <w:ind w:left="2196" w:hanging="1296"/>
      <w:jc w:val="both"/>
      <w:outlineLvl w:val="6"/>
    </w:pPr>
    <w:rPr>
      <w:rFonts w:ascii="Arial" w:hAnsi="Arial" w:cs="Arial"/>
      <w:sz w:val="20"/>
      <w:szCs w:val="20"/>
    </w:rPr>
  </w:style>
  <w:style w:type="paragraph" w:styleId="8">
    <w:name w:val="heading 8"/>
    <w:basedOn w:val="a"/>
    <w:next w:val="a"/>
    <w:qFormat/>
    <w:pPr>
      <w:spacing w:before="240" w:after="60"/>
      <w:outlineLvl w:val="7"/>
    </w:pPr>
    <w:rPr>
      <w:i/>
      <w:iCs/>
    </w:rPr>
  </w:style>
  <w:style w:type="paragraph" w:styleId="9">
    <w:name w:val="heading 9"/>
    <w:basedOn w:val="a"/>
    <w:next w:val="a"/>
    <w:qFormat/>
    <w:rsid w:val="00D54A1C"/>
    <w:pPr>
      <w:tabs>
        <w:tab w:val="num"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pPr>
      <w:jc w:val="both"/>
    </w:pPr>
    <w:rPr>
      <w:lang w:val="x-none" w:eastAsia="x-none"/>
    </w:rPr>
  </w:style>
  <w:style w:type="paragraph" w:customStyle="1" w:styleId="31">
    <w:name w:val="Стиль3"/>
    <w:basedOn w:val="22"/>
    <w:rsid w:val="00D54A1C"/>
    <w:pPr>
      <w:widowControl w:val="0"/>
      <w:tabs>
        <w:tab w:val="num" w:pos="1307"/>
      </w:tabs>
      <w:adjustRightInd w:val="0"/>
      <w:spacing w:after="0" w:line="240" w:lineRule="auto"/>
      <w:ind w:left="1080"/>
      <w:jc w:val="both"/>
      <w:textAlignment w:val="baseline"/>
    </w:pPr>
  </w:style>
  <w:style w:type="paragraph" w:styleId="23">
    <w:name w:val="Body Text 2"/>
    <w:basedOn w:val="a"/>
    <w:pPr>
      <w:spacing w:after="120" w:line="480" w:lineRule="auto"/>
    </w:pPr>
  </w:style>
  <w:style w:type="paragraph" w:styleId="a5">
    <w:name w:val="Название"/>
    <w:aliases w:val=" Знак3"/>
    <w:basedOn w:val="a"/>
    <w:qFormat/>
    <w:pPr>
      <w:spacing w:before="240" w:after="60"/>
      <w:jc w:val="center"/>
      <w:outlineLvl w:val="0"/>
    </w:pPr>
    <w:rPr>
      <w:rFonts w:ascii="Arial" w:hAnsi="Arial"/>
      <w:b/>
      <w:kern w:val="28"/>
      <w:sz w:val="32"/>
      <w:szCs w:val="20"/>
    </w:rPr>
  </w:style>
  <w:style w:type="character" w:styleId="a6">
    <w:name w:val="Hyperlink"/>
    <w:rPr>
      <w:color w:val="0000FF"/>
      <w:u w:val="single"/>
    </w:rPr>
  </w:style>
  <w:style w:type="paragraph" w:customStyle="1" w:styleId="a7">
    <w:name w:val="Íîðìàëüíûé"/>
    <w:semiHidden/>
    <w:rPr>
      <w:rFonts w:ascii="Courier" w:hAnsi="Courier"/>
      <w:sz w:val="24"/>
      <w:lang w:val="en-GB"/>
    </w:rPr>
  </w:style>
  <w:style w:type="paragraph" w:customStyle="1" w:styleId="2">
    <w:name w:val="Стиль2"/>
    <w:basedOn w:val="20"/>
    <w:pPr>
      <w:keepNext/>
      <w:keepLines/>
      <w:widowControl w:val="0"/>
      <w:numPr>
        <w:ilvl w:val="1"/>
        <w:numId w:val="2"/>
      </w:numPr>
      <w:suppressLineNumbers/>
      <w:suppressAutoHyphens/>
      <w:spacing w:after="60"/>
      <w:jc w:val="both"/>
    </w:pPr>
    <w:rPr>
      <w:b/>
      <w:szCs w:val="20"/>
    </w:rPr>
  </w:style>
  <w:style w:type="paragraph" w:styleId="20">
    <w:name w:val="List Number 2"/>
    <w:basedOn w:val="a"/>
    <w:pPr>
      <w:numPr>
        <w:numId w:val="1"/>
      </w:numPr>
    </w:pPr>
  </w:style>
  <w:style w:type="paragraph" w:customStyle="1" w:styleId="11">
    <w:name w:val=" Знак Знак Знак1 Знак Знак Знак Знак"/>
    <w:basedOn w:val="a"/>
    <w:pPr>
      <w:spacing w:before="100" w:beforeAutospacing="1" w:after="100" w:afterAutospacing="1"/>
    </w:pPr>
    <w:rPr>
      <w:rFonts w:ascii="Tahoma" w:hAnsi="Tahoma"/>
      <w:sz w:val="20"/>
      <w:szCs w:val="20"/>
      <w:lang w:val="en-US" w:eastAsia="en-US"/>
    </w:rPr>
  </w:style>
  <w:style w:type="character" w:customStyle="1" w:styleId="postbody">
    <w:name w:val="postbody"/>
    <w:basedOn w:val="a0"/>
  </w:style>
  <w:style w:type="paragraph" w:customStyle="1" w:styleId="Heading">
    <w:name w:val="Heading"/>
    <w:pPr>
      <w:overflowPunct w:val="0"/>
      <w:autoSpaceDE w:val="0"/>
      <w:autoSpaceDN w:val="0"/>
      <w:adjustRightInd w:val="0"/>
      <w:textAlignment w:val="baseline"/>
    </w:pPr>
    <w:rPr>
      <w:rFonts w:ascii="Arial" w:hAnsi="Arial" w:cs="Arial"/>
      <w:b/>
      <w:bCs/>
      <w:sz w:val="24"/>
      <w:szCs w:val="24"/>
    </w:rPr>
  </w:style>
  <w:style w:type="character" w:customStyle="1" w:styleId="label">
    <w:name w:val="label"/>
    <w:basedOn w:val="a0"/>
  </w:style>
  <w:style w:type="paragraph" w:styleId="a8">
    <w:name w:val="Body Text Indent"/>
    <w:basedOn w:val="a"/>
    <w:pPr>
      <w:spacing w:after="120"/>
      <w:ind w:left="283"/>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paragraph" w:customStyle="1" w:styleId="12">
    <w:name w:val=" Знак1"/>
    <w:basedOn w:val="a"/>
    <w:pPr>
      <w:spacing w:after="160" w:line="240" w:lineRule="exact"/>
    </w:pPr>
    <w:rPr>
      <w:rFonts w:ascii="Verdana" w:hAnsi="Verdana"/>
      <w:sz w:val="20"/>
      <w:szCs w:val="20"/>
      <w:lang w:val="en-US" w:eastAsia="en-US"/>
    </w:rPr>
  </w:style>
  <w:style w:type="paragraph" w:styleId="32">
    <w:name w:val="Body Text 3"/>
    <w:basedOn w:val="a"/>
    <w:pPr>
      <w:spacing w:after="120"/>
    </w:pPr>
    <w:rPr>
      <w:sz w:val="16"/>
      <w:szCs w:val="16"/>
    </w:rPr>
  </w:style>
  <w:style w:type="paragraph" w:customStyle="1" w:styleId="Normal">
    <w:name w:val="Normal"/>
    <w:pPr>
      <w:widowControl w:val="0"/>
      <w:snapToGrid w:val="0"/>
      <w:spacing w:line="300" w:lineRule="auto"/>
      <w:ind w:firstLine="720"/>
      <w:jc w:val="both"/>
    </w:pPr>
    <w:rPr>
      <w:sz w:val="24"/>
    </w:rPr>
  </w:style>
  <w:style w:type="paragraph" w:customStyle="1" w:styleId="13">
    <w:name w:val="Обычный1"/>
    <w:pPr>
      <w:jc w:val="both"/>
    </w:pPr>
    <w:rPr>
      <w:rFonts w:ascii="TimesET" w:hAnsi="TimesET"/>
      <w:sz w:val="24"/>
    </w:rPr>
  </w:style>
  <w:style w:type="paragraph" w:styleId="22">
    <w:name w:val="Body Text Indent 2"/>
    <w:basedOn w:val="a"/>
    <w:pPr>
      <w:spacing w:after="120" w:line="480" w:lineRule="auto"/>
      <w:ind w:left="283"/>
    </w:pPr>
  </w:style>
  <w:style w:type="character" w:customStyle="1" w:styleId="33">
    <w:name w:val=" Знак3 Знак Знак"/>
    <w:rPr>
      <w:rFonts w:ascii="Arial" w:hAnsi="Arial"/>
      <w:b/>
      <w:kern w:val="28"/>
      <w:sz w:val="32"/>
      <w:lang w:val="ru-RU" w:eastAsia="ru-RU" w:bidi="ar-SA"/>
    </w:rPr>
  </w:style>
  <w:style w:type="paragraph" w:customStyle="1" w:styleId="ConsNormal">
    <w:name w:val="ConsNormal"/>
    <w:pPr>
      <w:autoSpaceDE w:val="0"/>
      <w:autoSpaceDN w:val="0"/>
      <w:adjustRightInd w:val="0"/>
      <w:ind w:right="19772" w:firstLine="720"/>
    </w:pPr>
    <w:rPr>
      <w:rFonts w:ascii="Arial" w:hAnsi="Arial" w:cs="Arial"/>
    </w:rPr>
  </w:style>
  <w:style w:type="character" w:customStyle="1" w:styleId="dh-black-4">
    <w:name w:val="dh-black-4"/>
    <w:basedOn w:val="a0"/>
  </w:style>
  <w:style w:type="paragraph" w:customStyle="1" w:styleId="a9">
    <w:name w:val=" Знак Знак Знак Знак"/>
    <w:basedOn w:val="a"/>
    <w:pPr>
      <w:spacing w:after="160" w:line="240" w:lineRule="exact"/>
    </w:pPr>
    <w:rPr>
      <w:rFonts w:ascii="Verdana" w:hAnsi="Verdana"/>
      <w:sz w:val="20"/>
      <w:szCs w:val="20"/>
      <w:lang w:val="en-US" w:eastAsia="en-US"/>
    </w:rPr>
  </w:style>
  <w:style w:type="character" w:customStyle="1" w:styleId="aa">
    <w:name w:val=" Знак Знак"/>
    <w:rPr>
      <w:sz w:val="24"/>
      <w:szCs w:val="24"/>
      <w:lang w:val="ru-RU" w:eastAsia="ru-RU" w:bidi="ar-SA"/>
    </w:rPr>
  </w:style>
  <w:style w:type="paragraph" w:styleId="ab">
    <w:name w:val="Balloon Text"/>
    <w:basedOn w:val="a"/>
    <w:link w:val="ac"/>
    <w:uiPriority w:val="99"/>
    <w:semiHidden/>
    <w:rPr>
      <w:rFonts w:ascii="Tahoma" w:hAnsi="Tahoma"/>
      <w:sz w:val="16"/>
      <w:szCs w:val="16"/>
      <w:lang w:val="x-none" w:eastAsia="x-none"/>
    </w:rPr>
  </w:style>
  <w:style w:type="paragraph" w:customStyle="1" w:styleId="ad">
    <w:name w:val=" Знак"/>
    <w:basedOn w:val="a"/>
    <w:rsid w:val="00D54A1C"/>
    <w:pPr>
      <w:spacing w:before="100" w:beforeAutospacing="1" w:after="100" w:afterAutospacing="1"/>
    </w:pPr>
    <w:rPr>
      <w:rFonts w:ascii="Tahoma" w:hAnsi="Tahoma"/>
      <w:sz w:val="20"/>
      <w:szCs w:val="20"/>
      <w:lang w:val="en-US" w:eastAsia="en-US"/>
    </w:rPr>
  </w:style>
  <w:style w:type="paragraph" w:customStyle="1" w:styleId="Iauiue">
    <w:name w:val="Iau?iue"/>
    <w:rsid w:val="002E774B"/>
    <w:pPr>
      <w:overflowPunct w:val="0"/>
      <w:autoSpaceDE w:val="0"/>
      <w:autoSpaceDN w:val="0"/>
      <w:adjustRightInd w:val="0"/>
    </w:pPr>
  </w:style>
  <w:style w:type="paragraph" w:styleId="ae">
    <w:name w:val="footer"/>
    <w:basedOn w:val="a"/>
    <w:link w:val="af"/>
    <w:rsid w:val="00F205D7"/>
    <w:pPr>
      <w:tabs>
        <w:tab w:val="center" w:pos="4677"/>
        <w:tab w:val="right" w:pos="9355"/>
      </w:tabs>
    </w:pPr>
    <w:rPr>
      <w:lang w:val="x-none" w:eastAsia="x-none"/>
    </w:rPr>
  </w:style>
  <w:style w:type="character" w:styleId="af0">
    <w:name w:val="page number"/>
    <w:basedOn w:val="a0"/>
    <w:rsid w:val="00F205D7"/>
  </w:style>
  <w:style w:type="paragraph" w:styleId="34">
    <w:name w:val="Body Text Indent 3"/>
    <w:basedOn w:val="a"/>
    <w:rsid w:val="0053782A"/>
    <w:pPr>
      <w:spacing w:after="120"/>
      <w:ind w:left="283"/>
    </w:pPr>
    <w:rPr>
      <w:sz w:val="16"/>
      <w:szCs w:val="16"/>
    </w:rPr>
  </w:style>
  <w:style w:type="paragraph" w:customStyle="1" w:styleId="BodyTextIndent">
    <w:name w:val="Body Text Indent"/>
    <w:basedOn w:val="a"/>
    <w:rsid w:val="0053782A"/>
    <w:pPr>
      <w:spacing w:before="60"/>
      <w:ind w:firstLine="851"/>
      <w:jc w:val="both"/>
    </w:pPr>
  </w:style>
  <w:style w:type="paragraph" w:customStyle="1" w:styleId="BodyTextIndent2">
    <w:name w:val="Body Text Indent 2"/>
    <w:basedOn w:val="a"/>
    <w:rsid w:val="0053782A"/>
    <w:pPr>
      <w:ind w:firstLine="720"/>
      <w:jc w:val="both"/>
    </w:pPr>
    <w:rPr>
      <w:rFonts w:ascii="Futuris" w:hAnsi="Futuris"/>
      <w:szCs w:val="20"/>
    </w:rPr>
  </w:style>
  <w:style w:type="table" w:styleId="af1">
    <w:name w:val="Table Grid"/>
    <w:basedOn w:val="a1"/>
    <w:rsid w:val="00767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lock Text"/>
    <w:basedOn w:val="a"/>
    <w:rsid w:val="006D3DCC"/>
    <w:pPr>
      <w:spacing w:after="120"/>
      <w:ind w:left="1440" w:right="1440"/>
      <w:jc w:val="both"/>
    </w:pPr>
  </w:style>
  <w:style w:type="paragraph" w:styleId="af3">
    <w:name w:val="Plain Text"/>
    <w:basedOn w:val="a"/>
    <w:link w:val="af4"/>
    <w:uiPriority w:val="99"/>
    <w:rsid w:val="006D3DCC"/>
    <w:rPr>
      <w:rFonts w:ascii="Courier New" w:hAnsi="Courier New" w:cs="Courier New"/>
      <w:sz w:val="20"/>
      <w:szCs w:val="20"/>
    </w:rPr>
  </w:style>
  <w:style w:type="character" w:styleId="af5">
    <w:name w:val="FollowedHyperlink"/>
    <w:rsid w:val="00D875E3"/>
    <w:rPr>
      <w:color w:val="800080"/>
      <w:u w:val="single"/>
    </w:rPr>
  </w:style>
  <w:style w:type="paragraph" w:styleId="af6">
    <w:name w:val="footnote text"/>
    <w:basedOn w:val="a"/>
    <w:link w:val="af7"/>
    <w:uiPriority w:val="99"/>
    <w:rsid w:val="001D2367"/>
    <w:pPr>
      <w:suppressAutoHyphens/>
    </w:pPr>
    <w:rPr>
      <w:sz w:val="20"/>
      <w:szCs w:val="20"/>
      <w:lang w:val="x-none" w:eastAsia="ar-SA"/>
    </w:rPr>
  </w:style>
  <w:style w:type="character" w:customStyle="1" w:styleId="af7">
    <w:name w:val="Текст сноски Знак"/>
    <w:link w:val="af6"/>
    <w:uiPriority w:val="99"/>
    <w:rsid w:val="001D2367"/>
    <w:rPr>
      <w:lang w:eastAsia="ar-SA"/>
    </w:rPr>
  </w:style>
  <w:style w:type="character" w:styleId="af8">
    <w:name w:val="footnote reference"/>
    <w:uiPriority w:val="99"/>
    <w:rsid w:val="001D2367"/>
    <w:rPr>
      <w:vertAlign w:val="superscript"/>
    </w:rPr>
  </w:style>
  <w:style w:type="paragraph" w:styleId="af9">
    <w:name w:val="header"/>
    <w:basedOn w:val="a"/>
    <w:link w:val="afa"/>
    <w:rsid w:val="00837609"/>
    <w:pPr>
      <w:tabs>
        <w:tab w:val="center" w:pos="4153"/>
        <w:tab w:val="right" w:pos="8306"/>
      </w:tabs>
      <w:suppressAutoHyphens/>
    </w:pPr>
    <w:rPr>
      <w:sz w:val="20"/>
      <w:szCs w:val="20"/>
      <w:lang w:val="en-US" w:eastAsia="ar-SA"/>
    </w:rPr>
  </w:style>
  <w:style w:type="character" w:customStyle="1" w:styleId="afa">
    <w:name w:val="Верхний колонтитул Знак"/>
    <w:link w:val="af9"/>
    <w:rsid w:val="00837609"/>
    <w:rPr>
      <w:lang w:val="en-US" w:eastAsia="ar-SA"/>
    </w:rPr>
  </w:style>
  <w:style w:type="paragraph" w:customStyle="1" w:styleId="14">
    <w:name w:val="Текст1"/>
    <w:basedOn w:val="a"/>
    <w:rsid w:val="00837609"/>
    <w:pPr>
      <w:suppressAutoHyphens/>
      <w:autoSpaceDE w:val="0"/>
    </w:pPr>
    <w:rPr>
      <w:rFonts w:ascii="Courier New" w:hAnsi="Courier New"/>
      <w:sz w:val="20"/>
      <w:szCs w:val="20"/>
      <w:lang w:eastAsia="ar-SA"/>
    </w:rPr>
  </w:style>
  <w:style w:type="paragraph" w:customStyle="1" w:styleId="210">
    <w:name w:val="Основной текст 21"/>
    <w:basedOn w:val="a"/>
    <w:rsid w:val="00837609"/>
    <w:pPr>
      <w:suppressAutoHyphens/>
      <w:jc w:val="both"/>
    </w:pPr>
    <w:rPr>
      <w:sz w:val="20"/>
      <w:szCs w:val="20"/>
      <w:lang w:val="en-US" w:eastAsia="ar-SA"/>
    </w:rPr>
  </w:style>
  <w:style w:type="paragraph" w:customStyle="1" w:styleId="15">
    <w:name w:val="Знак Знак Знак1"/>
    <w:basedOn w:val="a"/>
    <w:rsid w:val="008F6BD0"/>
    <w:pPr>
      <w:tabs>
        <w:tab w:val="num" w:pos="360"/>
      </w:tabs>
      <w:spacing w:after="160" w:line="240" w:lineRule="exact"/>
    </w:pPr>
    <w:rPr>
      <w:rFonts w:ascii="Verdana" w:hAnsi="Verdana" w:cs="Verdana"/>
      <w:sz w:val="20"/>
      <w:szCs w:val="20"/>
      <w:lang w:val="en-US" w:eastAsia="en-US"/>
    </w:rPr>
  </w:style>
  <w:style w:type="character" w:customStyle="1" w:styleId="10">
    <w:name w:val="Заголовок 1 Знак"/>
    <w:link w:val="1"/>
    <w:rsid w:val="00DE1078"/>
    <w:rPr>
      <w:b/>
      <w:bCs/>
      <w:spacing w:val="10"/>
      <w:position w:val="6"/>
      <w:sz w:val="24"/>
      <w:szCs w:val="24"/>
    </w:rPr>
  </w:style>
  <w:style w:type="paragraph" w:customStyle="1" w:styleId="s13">
    <w:name w:val="s_13"/>
    <w:basedOn w:val="a"/>
    <w:rsid w:val="006F5621"/>
    <w:pPr>
      <w:ind w:firstLine="720"/>
    </w:pPr>
    <w:rPr>
      <w:sz w:val="20"/>
      <w:szCs w:val="20"/>
    </w:rPr>
  </w:style>
  <w:style w:type="paragraph" w:customStyle="1" w:styleId="s94">
    <w:name w:val="s_94"/>
    <w:basedOn w:val="a"/>
    <w:rsid w:val="006F5621"/>
    <w:rPr>
      <w:i/>
      <w:iCs/>
      <w:color w:val="800080"/>
      <w:sz w:val="20"/>
      <w:szCs w:val="20"/>
    </w:rPr>
  </w:style>
  <w:style w:type="character" w:customStyle="1" w:styleId="30">
    <w:name w:val="Заголовок 3 Знак"/>
    <w:link w:val="3"/>
    <w:rsid w:val="006F5621"/>
    <w:rPr>
      <w:spacing w:val="-24"/>
      <w:position w:val="6"/>
      <w:sz w:val="28"/>
      <w:szCs w:val="24"/>
    </w:rPr>
  </w:style>
  <w:style w:type="character" w:styleId="afb">
    <w:name w:val="Strong"/>
    <w:qFormat/>
    <w:rsid w:val="005F0D21"/>
    <w:rPr>
      <w:b/>
      <w:bCs/>
    </w:rPr>
  </w:style>
  <w:style w:type="character" w:customStyle="1" w:styleId="iceouttxt4">
    <w:name w:val="iceouttxt4"/>
    <w:rsid w:val="00FB4CA0"/>
    <w:rPr>
      <w:rFonts w:ascii="Arial" w:hAnsi="Arial" w:cs="Arial" w:hint="default"/>
      <w:color w:val="666666"/>
      <w:sz w:val="17"/>
      <w:szCs w:val="17"/>
    </w:rPr>
  </w:style>
  <w:style w:type="paragraph" w:customStyle="1" w:styleId="afc">
    <w:name w:val="Обычный (текст договора)"/>
    <w:basedOn w:val="a"/>
    <w:rsid w:val="00902B7F"/>
    <w:pPr>
      <w:tabs>
        <w:tab w:val="left" w:pos="720"/>
      </w:tabs>
      <w:suppressAutoHyphens/>
      <w:spacing w:after="120"/>
      <w:jc w:val="both"/>
    </w:pPr>
    <w:rPr>
      <w:rFonts w:ascii="Verdana" w:hAnsi="Verdana"/>
      <w:sz w:val="14"/>
      <w:lang w:eastAsia="ar-SA"/>
    </w:rPr>
  </w:style>
  <w:style w:type="character" w:customStyle="1" w:styleId="u">
    <w:name w:val="u"/>
    <w:rsid w:val="00F6264F"/>
  </w:style>
  <w:style w:type="paragraph" w:customStyle="1" w:styleId="35">
    <w:name w:val="Стиль3 Знак Знак"/>
    <w:basedOn w:val="a"/>
    <w:rsid w:val="00AD2BCE"/>
    <w:pPr>
      <w:widowControl w:val="0"/>
      <w:suppressAutoHyphens/>
      <w:jc w:val="both"/>
      <w:textAlignment w:val="baseline"/>
    </w:pPr>
    <w:rPr>
      <w:szCs w:val="20"/>
      <w:lang w:eastAsia="ar-SA"/>
    </w:rPr>
  </w:style>
  <w:style w:type="paragraph" w:customStyle="1" w:styleId="caaieiaie7">
    <w:name w:val="caaieiaie 7"/>
    <w:basedOn w:val="a"/>
    <w:next w:val="a"/>
    <w:rsid w:val="00CF1F55"/>
    <w:pPr>
      <w:keepNext/>
      <w:suppressAutoHyphens/>
      <w:spacing w:before="120"/>
      <w:jc w:val="center"/>
    </w:pPr>
    <w:rPr>
      <w:sz w:val="28"/>
      <w:szCs w:val="28"/>
      <w:lang w:eastAsia="ar-SA"/>
    </w:rPr>
  </w:style>
  <w:style w:type="paragraph" w:customStyle="1" w:styleId="FR1">
    <w:name w:val="FR1"/>
    <w:rsid w:val="00B84108"/>
    <w:pPr>
      <w:widowControl w:val="0"/>
      <w:suppressAutoHyphens/>
      <w:spacing w:before="700"/>
    </w:pPr>
    <w:rPr>
      <w:rFonts w:eastAsia="Arial"/>
      <w:b/>
      <w:sz w:val="28"/>
      <w:lang w:eastAsia="ar-SA"/>
    </w:rPr>
  </w:style>
  <w:style w:type="paragraph" w:customStyle="1" w:styleId="211">
    <w:name w:val="Основной текст с отступом 21"/>
    <w:basedOn w:val="a"/>
    <w:rsid w:val="00F96EDB"/>
    <w:pPr>
      <w:suppressAutoHyphens/>
      <w:spacing w:after="120" w:line="480" w:lineRule="auto"/>
      <w:ind w:left="283"/>
    </w:pPr>
    <w:rPr>
      <w:lang w:eastAsia="ar-SA"/>
    </w:rPr>
  </w:style>
  <w:style w:type="paragraph" w:styleId="afd">
    <w:name w:val="List Paragraph"/>
    <w:basedOn w:val="a"/>
    <w:uiPriority w:val="34"/>
    <w:qFormat/>
    <w:rsid w:val="009F2F89"/>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713299"/>
    <w:pPr>
      <w:suppressAutoHyphens/>
      <w:autoSpaceDE w:val="0"/>
    </w:pPr>
    <w:rPr>
      <w:rFonts w:ascii="Courier New" w:eastAsia="Arial" w:hAnsi="Courier New" w:cs="Courier New"/>
      <w:lang w:eastAsia="ar-SA"/>
    </w:rPr>
  </w:style>
  <w:style w:type="paragraph" w:customStyle="1" w:styleId="ConsPlusNormal">
    <w:name w:val="ConsPlusNormal"/>
    <w:rsid w:val="006650A2"/>
    <w:pPr>
      <w:autoSpaceDE w:val="0"/>
      <w:autoSpaceDN w:val="0"/>
      <w:adjustRightInd w:val="0"/>
      <w:ind w:firstLine="720"/>
    </w:pPr>
    <w:rPr>
      <w:rFonts w:ascii="Arial" w:hAnsi="Arial" w:cs="Arial"/>
      <w:sz w:val="24"/>
      <w:szCs w:val="24"/>
    </w:rPr>
  </w:style>
  <w:style w:type="paragraph" w:styleId="afe">
    <w:name w:val="No Spacing"/>
    <w:link w:val="aff"/>
    <w:uiPriority w:val="99"/>
    <w:qFormat/>
    <w:rsid w:val="007C23D3"/>
    <w:rPr>
      <w:rFonts w:ascii="Calibri" w:hAnsi="Calibri"/>
      <w:sz w:val="22"/>
      <w:szCs w:val="22"/>
    </w:rPr>
  </w:style>
  <w:style w:type="paragraph" w:customStyle="1" w:styleId="40">
    <w:name w:val="Обычный4"/>
    <w:rsid w:val="007C23D3"/>
    <w:pPr>
      <w:widowControl w:val="0"/>
      <w:spacing w:line="300" w:lineRule="auto"/>
      <w:ind w:firstLine="720"/>
      <w:jc w:val="both"/>
    </w:pPr>
    <w:rPr>
      <w:sz w:val="24"/>
    </w:rPr>
  </w:style>
  <w:style w:type="character" w:customStyle="1" w:styleId="FontStyle42">
    <w:name w:val="Font Style42"/>
    <w:rsid w:val="007C23D3"/>
    <w:rPr>
      <w:rFonts w:ascii="Times New Roman" w:hAnsi="Times New Roman" w:cs="Times New Roman"/>
      <w:sz w:val="24"/>
      <w:szCs w:val="24"/>
    </w:rPr>
  </w:style>
  <w:style w:type="character" w:customStyle="1" w:styleId="FontStyle41">
    <w:name w:val="Font Style41"/>
    <w:rsid w:val="007C23D3"/>
    <w:rPr>
      <w:rFonts w:ascii="Times New Roman" w:hAnsi="Times New Roman" w:cs="Times New Roman"/>
      <w:b/>
      <w:bCs/>
      <w:sz w:val="24"/>
      <w:szCs w:val="24"/>
    </w:rPr>
  </w:style>
  <w:style w:type="paragraph" w:customStyle="1" w:styleId="60">
    <w:name w:val="Обычный6"/>
    <w:rsid w:val="007C23D3"/>
    <w:pPr>
      <w:widowControl w:val="0"/>
      <w:spacing w:line="300" w:lineRule="auto"/>
      <w:ind w:firstLine="720"/>
      <w:jc w:val="both"/>
    </w:pPr>
    <w:rPr>
      <w:sz w:val="24"/>
    </w:rPr>
  </w:style>
  <w:style w:type="paragraph" w:customStyle="1" w:styleId="Style14">
    <w:name w:val="Style14"/>
    <w:basedOn w:val="a"/>
    <w:rsid w:val="007C23D3"/>
    <w:pPr>
      <w:widowControl w:val="0"/>
      <w:autoSpaceDE w:val="0"/>
      <w:autoSpaceDN w:val="0"/>
      <w:adjustRightInd w:val="0"/>
      <w:spacing w:line="331" w:lineRule="exact"/>
      <w:ind w:firstLine="576"/>
      <w:jc w:val="both"/>
    </w:pPr>
  </w:style>
  <w:style w:type="paragraph" w:customStyle="1" w:styleId="f13">
    <w:name w:val="Îñíîâíîé òåêñò ñ îò¼f1òóïîì 3"/>
    <w:basedOn w:val="a"/>
    <w:uiPriority w:val="99"/>
    <w:rsid w:val="00751DCB"/>
    <w:pPr>
      <w:widowControl w:val="0"/>
      <w:autoSpaceDE w:val="0"/>
      <w:autoSpaceDN w:val="0"/>
      <w:ind w:firstLine="720"/>
      <w:jc w:val="both"/>
    </w:pPr>
    <w:rPr>
      <w:rFonts w:ascii="Arial" w:eastAsia="Calibri" w:hAnsi="Arial" w:cs="Arial"/>
    </w:rPr>
  </w:style>
  <w:style w:type="paragraph" w:customStyle="1" w:styleId="16">
    <w:name w:val="Абзац списка1"/>
    <w:basedOn w:val="a"/>
    <w:rsid w:val="00751DCB"/>
    <w:pPr>
      <w:ind w:left="720"/>
      <w:jc w:val="both"/>
    </w:pPr>
    <w:rPr>
      <w:sz w:val="28"/>
      <w:szCs w:val="22"/>
      <w:lang w:eastAsia="en-US"/>
    </w:rPr>
  </w:style>
  <w:style w:type="paragraph" w:customStyle="1" w:styleId="aff0">
    <w:name w:val="Т нумер многоур список"/>
    <w:basedOn w:val="a"/>
    <w:autoRedefine/>
    <w:rsid w:val="00751DCB"/>
    <w:pPr>
      <w:widowControl w:val="0"/>
      <w:tabs>
        <w:tab w:val="left" w:pos="1418"/>
      </w:tabs>
      <w:ind w:firstLine="709"/>
      <w:jc w:val="both"/>
    </w:pPr>
    <w:rPr>
      <w:bCs/>
      <w:sz w:val="28"/>
      <w:szCs w:val="18"/>
    </w:rPr>
  </w:style>
  <w:style w:type="paragraph" w:customStyle="1" w:styleId="Style15">
    <w:name w:val="Style15"/>
    <w:basedOn w:val="a"/>
    <w:rsid w:val="00BC74DC"/>
    <w:pPr>
      <w:widowControl w:val="0"/>
      <w:autoSpaceDE w:val="0"/>
      <w:autoSpaceDN w:val="0"/>
      <w:adjustRightInd w:val="0"/>
      <w:spacing w:line="295" w:lineRule="exact"/>
      <w:ind w:firstLine="752"/>
      <w:jc w:val="both"/>
    </w:pPr>
  </w:style>
  <w:style w:type="paragraph" w:customStyle="1" w:styleId="Style27">
    <w:name w:val="Style27"/>
    <w:basedOn w:val="a"/>
    <w:rsid w:val="00BC74DC"/>
    <w:pPr>
      <w:widowControl w:val="0"/>
      <w:autoSpaceDE w:val="0"/>
      <w:autoSpaceDN w:val="0"/>
      <w:adjustRightInd w:val="0"/>
      <w:spacing w:line="320" w:lineRule="exact"/>
      <w:jc w:val="center"/>
    </w:pPr>
  </w:style>
  <w:style w:type="paragraph" w:customStyle="1" w:styleId="Style34">
    <w:name w:val="Style34"/>
    <w:basedOn w:val="a"/>
    <w:rsid w:val="00BC74DC"/>
    <w:pPr>
      <w:widowControl w:val="0"/>
      <w:autoSpaceDE w:val="0"/>
      <w:autoSpaceDN w:val="0"/>
      <w:adjustRightInd w:val="0"/>
    </w:pPr>
  </w:style>
  <w:style w:type="paragraph" w:customStyle="1" w:styleId="Style32">
    <w:name w:val="Style32"/>
    <w:basedOn w:val="a"/>
    <w:rsid w:val="00BC74DC"/>
    <w:pPr>
      <w:widowControl w:val="0"/>
      <w:autoSpaceDE w:val="0"/>
      <w:autoSpaceDN w:val="0"/>
      <w:adjustRightInd w:val="0"/>
      <w:spacing w:line="322" w:lineRule="exact"/>
      <w:jc w:val="both"/>
    </w:pPr>
  </w:style>
  <w:style w:type="paragraph" w:customStyle="1" w:styleId="Style37">
    <w:name w:val="Style37"/>
    <w:basedOn w:val="a"/>
    <w:rsid w:val="00BC74DC"/>
    <w:pPr>
      <w:widowControl w:val="0"/>
      <w:autoSpaceDE w:val="0"/>
      <w:autoSpaceDN w:val="0"/>
      <w:adjustRightInd w:val="0"/>
      <w:spacing w:line="306" w:lineRule="exact"/>
      <w:jc w:val="center"/>
    </w:pPr>
  </w:style>
  <w:style w:type="paragraph" w:customStyle="1" w:styleId="310">
    <w:name w:val="Основной текст с отступом 31"/>
    <w:basedOn w:val="a"/>
    <w:rsid w:val="005A0C24"/>
    <w:pPr>
      <w:suppressAutoHyphens/>
      <w:overflowPunct w:val="0"/>
      <w:autoSpaceDE w:val="0"/>
      <w:ind w:left="1134" w:hanging="425"/>
      <w:jc w:val="both"/>
    </w:pPr>
    <w:rPr>
      <w:rFonts w:ascii="Bookman Old Style" w:hAnsi="Bookman Old Style"/>
      <w:szCs w:val="20"/>
      <w:lang w:eastAsia="ar-SA"/>
    </w:rPr>
  </w:style>
  <w:style w:type="paragraph" w:customStyle="1" w:styleId="Standard">
    <w:name w:val="Standard"/>
    <w:rsid w:val="00895DDF"/>
    <w:pPr>
      <w:widowControl w:val="0"/>
      <w:suppressAutoHyphens/>
      <w:autoSpaceDN w:val="0"/>
      <w:textAlignment w:val="baseline"/>
    </w:pPr>
    <w:rPr>
      <w:rFonts w:eastAsia="Andale Sans UI" w:cs="Tahoma"/>
      <w:kern w:val="3"/>
      <w:sz w:val="24"/>
      <w:szCs w:val="24"/>
      <w:lang w:val="de-DE" w:eastAsia="ja-JP" w:bidi="fa-IR"/>
    </w:rPr>
  </w:style>
  <w:style w:type="paragraph" w:customStyle="1" w:styleId="ConsNonformat">
    <w:name w:val="ConsNonformat"/>
    <w:rsid w:val="000E27FC"/>
    <w:pPr>
      <w:widowControl w:val="0"/>
      <w:suppressAutoHyphens/>
    </w:pPr>
    <w:rPr>
      <w:rFonts w:ascii="Courier New" w:eastAsia="Arial" w:hAnsi="Courier New"/>
      <w:kern w:val="1"/>
      <w:lang w:eastAsia="ar-SA"/>
    </w:rPr>
  </w:style>
  <w:style w:type="numbering" w:customStyle="1" w:styleId="WW8Num13">
    <w:name w:val="WW8Num13"/>
    <w:basedOn w:val="a2"/>
    <w:rsid w:val="000E27FC"/>
    <w:pPr>
      <w:numPr>
        <w:numId w:val="3"/>
      </w:numPr>
    </w:pPr>
  </w:style>
  <w:style w:type="numbering" w:customStyle="1" w:styleId="WW8Num8">
    <w:name w:val="WW8Num8"/>
    <w:basedOn w:val="a2"/>
    <w:rsid w:val="000E27FC"/>
    <w:pPr>
      <w:numPr>
        <w:numId w:val="4"/>
      </w:numPr>
    </w:pPr>
  </w:style>
  <w:style w:type="paragraph" w:customStyle="1" w:styleId="Normal1">
    <w:name w:val="Normal1"/>
    <w:link w:val="Normal0"/>
    <w:rsid w:val="00D33250"/>
    <w:pPr>
      <w:widowControl w:val="0"/>
      <w:suppressAutoHyphens/>
      <w:spacing w:line="300" w:lineRule="auto"/>
      <w:ind w:firstLine="720"/>
    </w:pPr>
    <w:rPr>
      <w:rFonts w:eastAsia="Arial"/>
      <w:sz w:val="22"/>
      <w:lang w:eastAsia="ar-SA"/>
    </w:rPr>
  </w:style>
  <w:style w:type="character" w:customStyle="1" w:styleId="Normal0">
    <w:name w:val="Normal Знак"/>
    <w:link w:val="Normal1"/>
    <w:locked/>
    <w:rsid w:val="00D33250"/>
    <w:rPr>
      <w:rFonts w:eastAsia="Arial"/>
      <w:sz w:val="22"/>
      <w:lang w:eastAsia="ar-SA" w:bidi="ar-SA"/>
    </w:rPr>
  </w:style>
  <w:style w:type="paragraph" w:customStyle="1" w:styleId="Style7">
    <w:name w:val="Style7"/>
    <w:basedOn w:val="a"/>
    <w:rsid w:val="0065522F"/>
    <w:pPr>
      <w:widowControl w:val="0"/>
      <w:autoSpaceDE w:val="0"/>
      <w:autoSpaceDN w:val="0"/>
      <w:adjustRightInd w:val="0"/>
    </w:pPr>
  </w:style>
  <w:style w:type="paragraph" w:customStyle="1" w:styleId="Style10">
    <w:name w:val="Style10"/>
    <w:basedOn w:val="a"/>
    <w:rsid w:val="0065522F"/>
    <w:pPr>
      <w:widowControl w:val="0"/>
      <w:autoSpaceDE w:val="0"/>
      <w:autoSpaceDN w:val="0"/>
      <w:adjustRightInd w:val="0"/>
      <w:spacing w:line="299" w:lineRule="exact"/>
      <w:ind w:firstLine="544"/>
      <w:jc w:val="both"/>
    </w:pPr>
  </w:style>
  <w:style w:type="paragraph" w:customStyle="1" w:styleId="36">
    <w:name w:val="Обычный3"/>
    <w:rsid w:val="00BB7D21"/>
    <w:pPr>
      <w:widowControl w:val="0"/>
      <w:spacing w:line="300" w:lineRule="auto"/>
      <w:ind w:firstLine="720"/>
      <w:jc w:val="both"/>
    </w:pPr>
    <w:rPr>
      <w:snapToGrid w:val="0"/>
      <w:sz w:val="24"/>
    </w:rPr>
  </w:style>
  <w:style w:type="paragraph" w:customStyle="1" w:styleId="aff1">
    <w:name w:val="!Основной"/>
    <w:link w:val="aff2"/>
    <w:rsid w:val="0055465F"/>
    <w:pPr>
      <w:keepNext/>
      <w:ind w:firstLine="737"/>
      <w:jc w:val="both"/>
    </w:pPr>
    <w:rPr>
      <w:rFonts w:eastAsia="MS Mincho"/>
      <w:sz w:val="24"/>
      <w:szCs w:val="24"/>
    </w:rPr>
  </w:style>
  <w:style w:type="character" w:customStyle="1" w:styleId="aff2">
    <w:name w:val="!Основной Знак"/>
    <w:link w:val="aff1"/>
    <w:locked/>
    <w:rsid w:val="0055465F"/>
    <w:rPr>
      <w:rFonts w:eastAsia="MS Mincho"/>
      <w:sz w:val="24"/>
      <w:szCs w:val="24"/>
      <w:lang w:bidi="ar-SA"/>
    </w:rPr>
  </w:style>
  <w:style w:type="character" w:customStyle="1" w:styleId="a4">
    <w:name w:val="Основной текст Знак"/>
    <w:link w:val="a3"/>
    <w:rsid w:val="003A3E30"/>
    <w:rPr>
      <w:sz w:val="24"/>
      <w:szCs w:val="24"/>
    </w:rPr>
  </w:style>
  <w:style w:type="character" w:customStyle="1" w:styleId="24">
    <w:name w:val="Заголовок 2 Знак"/>
    <w:locked/>
    <w:rsid w:val="00FE38B6"/>
    <w:rPr>
      <w:rFonts w:ascii="Times New Roman" w:hAnsi="Times New Roman" w:cs="Times New Roman"/>
      <w:b/>
      <w:sz w:val="24"/>
      <w:szCs w:val="24"/>
      <w:lang w:val="x-none" w:eastAsia="ru-RU"/>
    </w:rPr>
  </w:style>
  <w:style w:type="character" w:customStyle="1" w:styleId="41">
    <w:name w:val="Заголовок 4 Знак"/>
    <w:locked/>
    <w:rsid w:val="00FE38B6"/>
    <w:rPr>
      <w:rFonts w:ascii="Times New Roman" w:hAnsi="Times New Roman" w:cs="Times New Roman"/>
      <w:sz w:val="24"/>
      <w:szCs w:val="24"/>
      <w:lang w:val="x-none" w:eastAsia="ru-RU"/>
    </w:rPr>
  </w:style>
  <w:style w:type="character" w:customStyle="1" w:styleId="50">
    <w:name w:val="Заголовок 5 Знак"/>
    <w:locked/>
    <w:rsid w:val="00FE38B6"/>
    <w:rPr>
      <w:rFonts w:ascii="Times New Roman" w:hAnsi="Times New Roman" w:cs="Times New Roman"/>
      <w:color w:val="000000"/>
      <w:sz w:val="16"/>
      <w:szCs w:val="16"/>
      <w:lang w:val="x-none" w:eastAsia="ru-RU"/>
    </w:rPr>
  </w:style>
  <w:style w:type="character" w:customStyle="1" w:styleId="aff3">
    <w:name w:val="Основной текст с отступом Знак"/>
    <w:locked/>
    <w:rsid w:val="00FE38B6"/>
    <w:rPr>
      <w:rFonts w:ascii="Times New Roman" w:hAnsi="Times New Roman" w:cs="Times New Roman"/>
      <w:sz w:val="24"/>
      <w:szCs w:val="24"/>
      <w:lang w:val="x-none" w:eastAsia="ru-RU"/>
    </w:rPr>
  </w:style>
  <w:style w:type="character" w:customStyle="1" w:styleId="37">
    <w:name w:val="Основной текст с отступом 3 Знак"/>
    <w:semiHidden/>
    <w:locked/>
    <w:rsid w:val="00FE38B6"/>
    <w:rPr>
      <w:rFonts w:ascii="Times New Roman" w:hAnsi="Times New Roman" w:cs="Times New Roman"/>
      <w:color w:val="000000"/>
      <w:sz w:val="25"/>
      <w:szCs w:val="25"/>
      <w:shd w:val="clear" w:color="auto" w:fill="FFFFFF"/>
      <w:lang w:val="x-none" w:eastAsia="ru-RU"/>
    </w:rPr>
  </w:style>
  <w:style w:type="paragraph" w:styleId="aff4">
    <w:name w:val="Subtitle"/>
    <w:basedOn w:val="a"/>
    <w:link w:val="aff5"/>
    <w:qFormat/>
    <w:rsid w:val="00FE38B6"/>
    <w:pPr>
      <w:spacing w:line="228" w:lineRule="auto"/>
      <w:jc w:val="center"/>
    </w:pPr>
    <w:rPr>
      <w:b/>
      <w:bCs/>
      <w:sz w:val="28"/>
      <w:szCs w:val="20"/>
      <w:lang w:val="x-none" w:eastAsia="x-none"/>
    </w:rPr>
  </w:style>
  <w:style w:type="character" w:customStyle="1" w:styleId="aff5">
    <w:name w:val="Подзаголовок Знак"/>
    <w:link w:val="aff4"/>
    <w:rsid w:val="00FE38B6"/>
    <w:rPr>
      <w:b/>
      <w:bCs/>
      <w:sz w:val="28"/>
    </w:rPr>
  </w:style>
  <w:style w:type="character" w:customStyle="1" w:styleId="ac">
    <w:name w:val="Текст выноски Знак"/>
    <w:link w:val="ab"/>
    <w:uiPriority w:val="99"/>
    <w:semiHidden/>
    <w:rsid w:val="00FE38B6"/>
    <w:rPr>
      <w:rFonts w:ascii="Tahoma" w:hAnsi="Tahoma" w:cs="Tahoma"/>
      <w:sz w:val="16"/>
      <w:szCs w:val="16"/>
    </w:rPr>
  </w:style>
  <w:style w:type="paragraph" w:customStyle="1" w:styleId="aff6">
    <w:name w:val="Обычный.Нормальный абзац"/>
    <w:rsid w:val="00FE38B6"/>
    <w:pPr>
      <w:widowControl w:val="0"/>
      <w:autoSpaceDE w:val="0"/>
      <w:autoSpaceDN w:val="0"/>
      <w:ind w:firstLine="709"/>
      <w:jc w:val="both"/>
    </w:pPr>
    <w:rPr>
      <w:sz w:val="24"/>
      <w:szCs w:val="24"/>
    </w:rPr>
  </w:style>
  <w:style w:type="character" w:customStyle="1" w:styleId="af">
    <w:name w:val="Нижний колонтитул Знак"/>
    <w:link w:val="ae"/>
    <w:rsid w:val="00FE38B6"/>
    <w:rPr>
      <w:sz w:val="24"/>
      <w:szCs w:val="24"/>
    </w:rPr>
  </w:style>
  <w:style w:type="paragraph" w:styleId="aff7">
    <w:name w:val="Обычный (веб)"/>
    <w:basedOn w:val="a"/>
    <w:rsid w:val="00C3456F"/>
    <w:pPr>
      <w:spacing w:before="100" w:beforeAutospacing="1" w:after="119"/>
    </w:pPr>
  </w:style>
  <w:style w:type="paragraph" w:customStyle="1" w:styleId="17">
    <w:name w:val="Текст сноски1"/>
    <w:basedOn w:val="a"/>
    <w:next w:val="af6"/>
    <w:uiPriority w:val="99"/>
    <w:semiHidden/>
    <w:unhideWhenUsed/>
    <w:rsid w:val="006476FB"/>
    <w:rPr>
      <w:sz w:val="20"/>
      <w:szCs w:val="20"/>
    </w:rPr>
  </w:style>
  <w:style w:type="paragraph" w:customStyle="1" w:styleId="aff8">
    <w:name w:val="Содержимое таблицы"/>
    <w:basedOn w:val="a"/>
    <w:rsid w:val="00A92B05"/>
    <w:pPr>
      <w:widowControl w:val="0"/>
      <w:suppressLineNumbers/>
      <w:suppressAutoHyphens/>
      <w:autoSpaceDE w:val="0"/>
    </w:pPr>
    <w:rPr>
      <w:sz w:val="20"/>
      <w:szCs w:val="20"/>
      <w:lang w:eastAsia="ar-SA"/>
    </w:rPr>
  </w:style>
  <w:style w:type="paragraph" w:customStyle="1" w:styleId="s1">
    <w:name w:val="s_1"/>
    <w:basedOn w:val="a"/>
    <w:rsid w:val="006B4498"/>
    <w:pPr>
      <w:spacing w:before="100" w:beforeAutospacing="1" w:after="100" w:afterAutospacing="1"/>
    </w:pPr>
  </w:style>
  <w:style w:type="character" w:customStyle="1" w:styleId="aff">
    <w:name w:val="Без интервала Знак"/>
    <w:link w:val="afe"/>
    <w:uiPriority w:val="99"/>
    <w:rsid w:val="000A777C"/>
    <w:rPr>
      <w:rFonts w:ascii="Calibri" w:hAnsi="Calibri"/>
      <w:sz w:val="22"/>
      <w:szCs w:val="22"/>
      <w:lang w:bidi="ar-SA"/>
    </w:rPr>
  </w:style>
  <w:style w:type="character" w:customStyle="1" w:styleId="af4">
    <w:name w:val="Текст Знак"/>
    <w:link w:val="af3"/>
    <w:uiPriority w:val="99"/>
    <w:rsid w:val="001E3BE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5829">
      <w:bodyDiv w:val="1"/>
      <w:marLeft w:val="0"/>
      <w:marRight w:val="0"/>
      <w:marTop w:val="0"/>
      <w:marBottom w:val="0"/>
      <w:divBdr>
        <w:top w:val="none" w:sz="0" w:space="0" w:color="auto"/>
        <w:left w:val="none" w:sz="0" w:space="0" w:color="auto"/>
        <w:bottom w:val="none" w:sz="0" w:space="0" w:color="auto"/>
        <w:right w:val="none" w:sz="0" w:space="0" w:color="auto"/>
      </w:divBdr>
    </w:div>
    <w:div w:id="256522027">
      <w:bodyDiv w:val="1"/>
      <w:marLeft w:val="0"/>
      <w:marRight w:val="0"/>
      <w:marTop w:val="0"/>
      <w:marBottom w:val="0"/>
      <w:divBdr>
        <w:top w:val="none" w:sz="0" w:space="0" w:color="auto"/>
        <w:left w:val="none" w:sz="0" w:space="0" w:color="auto"/>
        <w:bottom w:val="none" w:sz="0" w:space="0" w:color="auto"/>
        <w:right w:val="none" w:sz="0" w:space="0" w:color="auto"/>
      </w:divBdr>
    </w:div>
    <w:div w:id="437337525">
      <w:bodyDiv w:val="1"/>
      <w:marLeft w:val="0"/>
      <w:marRight w:val="0"/>
      <w:marTop w:val="0"/>
      <w:marBottom w:val="0"/>
      <w:divBdr>
        <w:top w:val="none" w:sz="0" w:space="0" w:color="auto"/>
        <w:left w:val="none" w:sz="0" w:space="0" w:color="auto"/>
        <w:bottom w:val="none" w:sz="0" w:space="0" w:color="auto"/>
        <w:right w:val="none" w:sz="0" w:space="0" w:color="auto"/>
      </w:divBdr>
    </w:div>
    <w:div w:id="757407084">
      <w:bodyDiv w:val="1"/>
      <w:marLeft w:val="0"/>
      <w:marRight w:val="0"/>
      <w:marTop w:val="0"/>
      <w:marBottom w:val="0"/>
      <w:divBdr>
        <w:top w:val="none" w:sz="0" w:space="0" w:color="auto"/>
        <w:left w:val="none" w:sz="0" w:space="0" w:color="auto"/>
        <w:bottom w:val="none" w:sz="0" w:space="0" w:color="auto"/>
        <w:right w:val="none" w:sz="0" w:space="0" w:color="auto"/>
      </w:divBdr>
    </w:div>
    <w:div w:id="1165439261">
      <w:bodyDiv w:val="1"/>
      <w:marLeft w:val="0"/>
      <w:marRight w:val="0"/>
      <w:marTop w:val="0"/>
      <w:marBottom w:val="0"/>
      <w:divBdr>
        <w:top w:val="none" w:sz="0" w:space="0" w:color="auto"/>
        <w:left w:val="none" w:sz="0" w:space="0" w:color="auto"/>
        <w:bottom w:val="none" w:sz="0" w:space="0" w:color="auto"/>
        <w:right w:val="none" w:sz="0" w:space="0" w:color="auto"/>
      </w:divBdr>
    </w:div>
    <w:div w:id="1264144891">
      <w:bodyDiv w:val="1"/>
      <w:marLeft w:val="0"/>
      <w:marRight w:val="0"/>
      <w:marTop w:val="0"/>
      <w:marBottom w:val="0"/>
      <w:divBdr>
        <w:top w:val="none" w:sz="0" w:space="0" w:color="auto"/>
        <w:left w:val="none" w:sz="0" w:space="0" w:color="auto"/>
        <w:bottom w:val="none" w:sz="0" w:space="0" w:color="auto"/>
        <w:right w:val="none" w:sz="0" w:space="0" w:color="auto"/>
      </w:divBdr>
    </w:div>
    <w:div w:id="1622609227">
      <w:bodyDiv w:val="1"/>
      <w:marLeft w:val="0"/>
      <w:marRight w:val="0"/>
      <w:marTop w:val="0"/>
      <w:marBottom w:val="0"/>
      <w:divBdr>
        <w:top w:val="none" w:sz="0" w:space="0" w:color="auto"/>
        <w:left w:val="none" w:sz="0" w:space="0" w:color="auto"/>
        <w:bottom w:val="none" w:sz="0" w:space="0" w:color="auto"/>
        <w:right w:val="none" w:sz="0" w:space="0" w:color="auto"/>
      </w:divBdr>
    </w:div>
    <w:div w:id="1822192373">
      <w:bodyDiv w:val="1"/>
      <w:marLeft w:val="0"/>
      <w:marRight w:val="0"/>
      <w:marTop w:val="0"/>
      <w:marBottom w:val="0"/>
      <w:divBdr>
        <w:top w:val="none" w:sz="0" w:space="0" w:color="auto"/>
        <w:left w:val="none" w:sz="0" w:space="0" w:color="auto"/>
        <w:bottom w:val="none" w:sz="0" w:space="0" w:color="auto"/>
        <w:right w:val="none" w:sz="0" w:space="0" w:color="auto"/>
      </w:divBdr>
    </w:div>
    <w:div w:id="1833255380">
      <w:bodyDiv w:val="1"/>
      <w:marLeft w:val="0"/>
      <w:marRight w:val="0"/>
      <w:marTop w:val="0"/>
      <w:marBottom w:val="0"/>
      <w:divBdr>
        <w:top w:val="none" w:sz="0" w:space="0" w:color="auto"/>
        <w:left w:val="none" w:sz="0" w:space="0" w:color="auto"/>
        <w:bottom w:val="none" w:sz="0" w:space="0" w:color="auto"/>
        <w:right w:val="none" w:sz="0" w:space="0" w:color="auto"/>
      </w:divBdr>
    </w:div>
    <w:div w:id="200389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80094/184a874535186e5f477be2949374cc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71757358/447c2b4ac27c58797ee9daf37e05823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9276E-03F4-42FE-AA09-B03012101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3262</Words>
  <Characters>18598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21817</CharactersWithSpaces>
  <SharedDoc>false</SharedDoc>
  <HLinks>
    <vt:vector size="12" baseType="variant">
      <vt:variant>
        <vt:i4>4325425</vt:i4>
      </vt:variant>
      <vt:variant>
        <vt:i4>3</vt:i4>
      </vt:variant>
      <vt:variant>
        <vt:i4>0</vt:i4>
      </vt:variant>
      <vt:variant>
        <vt:i4>5</vt:i4>
      </vt:variant>
      <vt:variant>
        <vt:lpwstr>https://base.garant.ru/71757358/447c2b4ac27c58797ee9daf37e05823b/</vt:lpwstr>
      </vt:variant>
      <vt:variant>
        <vt:lpwstr>block_1000</vt:lpwstr>
      </vt:variant>
      <vt:variant>
        <vt:i4>2228239</vt:i4>
      </vt:variant>
      <vt:variant>
        <vt:i4>0</vt:i4>
      </vt:variant>
      <vt:variant>
        <vt:i4>0</vt:i4>
      </vt:variant>
      <vt:variant>
        <vt:i4>5</vt:i4>
      </vt:variant>
      <vt:variant>
        <vt:lpwstr>https://base.garant.ru/10180094/184a874535186e5f477be2949374cc83/</vt:lpwstr>
      </vt:variant>
      <vt:variant>
        <vt:lpwstr>block_100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МСЭ</dc:creator>
  <cp:keywords/>
  <cp:lastModifiedBy>User-fsin</cp:lastModifiedBy>
  <cp:revision>2</cp:revision>
  <cp:lastPrinted>2022-09-26T06:21:00Z</cp:lastPrinted>
  <dcterms:created xsi:type="dcterms:W3CDTF">2026-08-17T12:25:00Z</dcterms:created>
  <dcterms:modified xsi:type="dcterms:W3CDTF">2026-08-17T12:25:00Z</dcterms:modified>
</cp:coreProperties>
</file>