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ED2440" w14:textId="72FCA0B5" w:rsidR="006557E2" w:rsidRDefault="006557E2" w:rsidP="00BC0D22">
      <w:pPr>
        <w:rPr>
          <w:rFonts w:ascii="Times New Roman" w:hAnsi="Times New Roman" w:cs="Times New Roman"/>
          <w:b/>
          <w:color w:val="auto"/>
        </w:rPr>
      </w:pPr>
    </w:p>
    <w:p w14:paraId="1B5A1B7D" w14:textId="77777777" w:rsidR="004B616E" w:rsidRPr="000938B1" w:rsidRDefault="004B616E" w:rsidP="0073380A">
      <w:pPr>
        <w:jc w:val="center"/>
        <w:rPr>
          <w:rFonts w:ascii="Times New Roman" w:hAnsi="Times New Roman" w:cs="Times New Roman"/>
          <w:color w:val="auto"/>
        </w:rPr>
      </w:pPr>
    </w:p>
    <w:p w14:paraId="6ADD3FC2" w14:textId="7C5F0A3F" w:rsidR="004B616E" w:rsidRPr="0073380A" w:rsidRDefault="004B616E" w:rsidP="0073380A">
      <w:pPr>
        <w:jc w:val="center"/>
        <w:rPr>
          <w:rFonts w:ascii="Times New Roman" w:hAnsi="Times New Roman" w:cs="Times New Roman"/>
          <w:b/>
          <w:color w:val="auto"/>
        </w:rPr>
      </w:pPr>
      <w:r w:rsidRPr="0073380A">
        <w:rPr>
          <w:rFonts w:ascii="Times New Roman" w:hAnsi="Times New Roman" w:cs="Times New Roman"/>
          <w:b/>
          <w:color w:val="auto"/>
        </w:rPr>
        <w:t xml:space="preserve">Государственный контракт </w:t>
      </w:r>
      <w:r w:rsidR="00F8350B" w:rsidRPr="0073380A">
        <w:rPr>
          <w:rFonts w:ascii="Times New Roman" w:hAnsi="Times New Roman" w:cs="Times New Roman"/>
          <w:b/>
          <w:color w:val="auto"/>
        </w:rPr>
        <w:t xml:space="preserve">№ </w:t>
      </w:r>
      <w:r w:rsidR="00C34442">
        <w:rPr>
          <w:rFonts w:ascii="Times New Roman" w:hAnsi="Times New Roman" w:cs="Times New Roman"/>
          <w:b/>
          <w:color w:val="auto"/>
        </w:rPr>
        <w:t>___</w:t>
      </w:r>
    </w:p>
    <w:p w14:paraId="3FDA86F6" w14:textId="6AD41A3C" w:rsidR="0073380A" w:rsidRPr="0073380A" w:rsidRDefault="00611061" w:rsidP="0073380A">
      <w:pPr>
        <w:jc w:val="center"/>
        <w:rPr>
          <w:rFonts w:ascii="Times New Roman" w:hAnsi="Times New Roman" w:cs="Times New Roman"/>
          <w:b/>
          <w:color w:val="auto"/>
        </w:rPr>
      </w:pPr>
      <w:r w:rsidRPr="0073380A">
        <w:rPr>
          <w:rFonts w:ascii="Times New Roman" w:hAnsi="Times New Roman" w:cs="Times New Roman"/>
          <w:b/>
          <w:color w:val="auto"/>
        </w:rPr>
        <w:t>на поставку</w:t>
      </w:r>
      <w:r w:rsidR="00C80764" w:rsidRPr="0073380A">
        <w:rPr>
          <w:rFonts w:ascii="Times New Roman" w:hAnsi="Times New Roman" w:cs="Times New Roman"/>
          <w:b/>
          <w:color w:val="auto"/>
        </w:rPr>
        <w:t xml:space="preserve"> </w:t>
      </w:r>
      <w:r w:rsidR="0073380A" w:rsidRPr="0073380A">
        <w:rPr>
          <w:rFonts w:ascii="Times New Roman" w:hAnsi="Times New Roman" w:cs="Times New Roman"/>
          <w:b/>
          <w:color w:val="auto"/>
        </w:rPr>
        <w:t>материал</w:t>
      </w:r>
      <w:r w:rsidR="0073380A">
        <w:rPr>
          <w:rFonts w:ascii="Times New Roman" w:hAnsi="Times New Roman" w:cs="Times New Roman"/>
          <w:b/>
          <w:color w:val="auto"/>
        </w:rPr>
        <w:t>а</w:t>
      </w:r>
      <w:r w:rsidR="0073380A" w:rsidRPr="0073380A">
        <w:rPr>
          <w:rFonts w:ascii="Times New Roman" w:hAnsi="Times New Roman" w:cs="Times New Roman"/>
          <w:b/>
          <w:color w:val="auto"/>
        </w:rPr>
        <w:t xml:space="preserve"> для проведения капитального ремонта</w:t>
      </w:r>
    </w:p>
    <w:p w14:paraId="7DE23AF4" w14:textId="084E1E47" w:rsidR="004250F0" w:rsidRPr="0073380A" w:rsidRDefault="0073380A" w:rsidP="0073380A">
      <w:pPr>
        <w:jc w:val="center"/>
        <w:rPr>
          <w:rFonts w:ascii="Times New Roman" w:hAnsi="Times New Roman" w:cs="Times New Roman"/>
          <w:color w:val="auto"/>
        </w:rPr>
      </w:pPr>
      <w:r w:rsidRPr="0073380A">
        <w:rPr>
          <w:rFonts w:ascii="Times New Roman" w:hAnsi="Times New Roman" w:cs="Times New Roman"/>
          <w:color w:val="auto"/>
        </w:rPr>
        <w:t>ИКЗ:261054601326505460100100030011396243</w:t>
      </w:r>
    </w:p>
    <w:p w14:paraId="44E3DBE7" w14:textId="6AFCB0DA" w:rsidR="00611061" w:rsidRPr="000938B1" w:rsidRDefault="00611061" w:rsidP="00611061">
      <w:pPr>
        <w:spacing w:after="100" w:afterAutospacing="1"/>
        <w:jc w:val="center"/>
        <w:rPr>
          <w:rFonts w:ascii="Times New Roman" w:hAnsi="Times New Roman" w:cs="Times New Roman"/>
          <w:b/>
          <w:color w:val="auto"/>
        </w:rPr>
      </w:pPr>
    </w:p>
    <w:p w14:paraId="74781271" w14:textId="7C13D7A6" w:rsidR="00FB0C83" w:rsidRPr="000938B1" w:rsidRDefault="00FB0C83" w:rsidP="008A3586">
      <w:pPr>
        <w:pStyle w:val="210"/>
        <w:shd w:val="clear" w:color="auto" w:fill="auto"/>
        <w:spacing w:after="360" w:line="240" w:lineRule="auto"/>
        <w:rPr>
          <w:b w:val="0"/>
          <w:color w:val="auto"/>
          <w:sz w:val="24"/>
          <w:szCs w:val="24"/>
        </w:rPr>
      </w:pPr>
      <w:r w:rsidRPr="000938B1">
        <w:rPr>
          <w:rStyle w:val="3"/>
          <w:bCs/>
          <w:color w:val="auto"/>
          <w:sz w:val="24"/>
          <w:szCs w:val="24"/>
        </w:rPr>
        <w:t xml:space="preserve">г. </w:t>
      </w:r>
      <w:proofErr w:type="spellStart"/>
      <w:r w:rsidR="008D36B8" w:rsidRPr="008D36B8">
        <w:rPr>
          <w:rStyle w:val="3"/>
          <w:bCs/>
          <w:color w:val="auto"/>
          <w:sz w:val="24"/>
          <w:szCs w:val="24"/>
        </w:rPr>
        <w:t>Кизилюрт</w:t>
      </w:r>
      <w:proofErr w:type="spellEnd"/>
      <w:r w:rsidR="008D36B8" w:rsidRPr="008D36B8">
        <w:rPr>
          <w:rStyle w:val="3"/>
          <w:bCs/>
          <w:color w:val="auto"/>
          <w:sz w:val="24"/>
          <w:szCs w:val="24"/>
        </w:rPr>
        <w:t xml:space="preserve">     </w:t>
      </w:r>
      <w:r w:rsidR="008D36B8">
        <w:rPr>
          <w:rStyle w:val="3"/>
          <w:bCs/>
          <w:color w:val="auto"/>
          <w:sz w:val="24"/>
          <w:szCs w:val="24"/>
        </w:rPr>
        <w:tab/>
      </w:r>
      <w:r w:rsidR="008D36B8">
        <w:rPr>
          <w:rStyle w:val="3"/>
          <w:bCs/>
          <w:color w:val="auto"/>
          <w:sz w:val="24"/>
          <w:szCs w:val="24"/>
        </w:rPr>
        <w:tab/>
      </w:r>
      <w:r w:rsidR="008D36B8">
        <w:rPr>
          <w:rStyle w:val="3"/>
          <w:bCs/>
          <w:color w:val="auto"/>
          <w:sz w:val="24"/>
          <w:szCs w:val="24"/>
        </w:rPr>
        <w:tab/>
      </w:r>
      <w:r w:rsidR="008D36B8">
        <w:rPr>
          <w:rStyle w:val="3"/>
          <w:bCs/>
          <w:color w:val="auto"/>
          <w:sz w:val="24"/>
          <w:szCs w:val="24"/>
        </w:rPr>
        <w:tab/>
      </w:r>
      <w:r w:rsidR="008D36B8">
        <w:rPr>
          <w:rStyle w:val="3"/>
          <w:bCs/>
          <w:color w:val="auto"/>
          <w:sz w:val="24"/>
          <w:szCs w:val="24"/>
        </w:rPr>
        <w:tab/>
      </w:r>
      <w:r w:rsidR="008D36B8">
        <w:rPr>
          <w:rStyle w:val="3"/>
          <w:bCs/>
          <w:color w:val="auto"/>
          <w:sz w:val="24"/>
          <w:szCs w:val="24"/>
        </w:rPr>
        <w:tab/>
      </w:r>
      <w:r w:rsidR="008D36B8">
        <w:rPr>
          <w:rStyle w:val="3"/>
          <w:bCs/>
          <w:color w:val="auto"/>
          <w:sz w:val="24"/>
          <w:szCs w:val="24"/>
        </w:rPr>
        <w:tab/>
        <w:t xml:space="preserve">       </w:t>
      </w:r>
      <w:r w:rsidRPr="000938B1">
        <w:rPr>
          <w:rStyle w:val="3"/>
          <w:b/>
          <w:bCs/>
          <w:color w:val="auto"/>
          <w:sz w:val="24"/>
          <w:szCs w:val="24"/>
        </w:rPr>
        <w:t>«</w:t>
      </w:r>
      <w:r w:rsidRPr="000938B1">
        <w:rPr>
          <w:b w:val="0"/>
          <w:color w:val="auto"/>
          <w:sz w:val="24"/>
          <w:szCs w:val="24"/>
        </w:rPr>
        <w:t>_</w:t>
      </w:r>
      <w:r w:rsidR="008A3586" w:rsidRPr="000938B1">
        <w:rPr>
          <w:b w:val="0"/>
          <w:color w:val="auto"/>
          <w:sz w:val="24"/>
          <w:szCs w:val="24"/>
        </w:rPr>
        <w:t>_</w:t>
      </w:r>
      <w:r w:rsidRPr="000938B1">
        <w:rPr>
          <w:b w:val="0"/>
          <w:color w:val="auto"/>
          <w:sz w:val="24"/>
          <w:szCs w:val="24"/>
        </w:rPr>
        <w:t>_»____________</w:t>
      </w:r>
      <w:r w:rsidR="009C5EC2" w:rsidRPr="000938B1">
        <w:rPr>
          <w:b w:val="0"/>
          <w:color w:val="auto"/>
          <w:sz w:val="24"/>
          <w:szCs w:val="24"/>
        </w:rPr>
        <w:t xml:space="preserve"> 20</w:t>
      </w:r>
      <w:r w:rsidR="009F49EC" w:rsidRPr="000938B1">
        <w:rPr>
          <w:b w:val="0"/>
          <w:color w:val="auto"/>
          <w:sz w:val="24"/>
          <w:szCs w:val="24"/>
        </w:rPr>
        <w:t>2</w:t>
      </w:r>
      <w:r w:rsidR="00291EA2">
        <w:rPr>
          <w:b w:val="0"/>
          <w:color w:val="auto"/>
          <w:sz w:val="24"/>
          <w:szCs w:val="24"/>
        </w:rPr>
        <w:t>6</w:t>
      </w:r>
      <w:r w:rsidRPr="000938B1">
        <w:rPr>
          <w:b w:val="0"/>
          <w:color w:val="auto"/>
          <w:sz w:val="24"/>
          <w:szCs w:val="24"/>
        </w:rPr>
        <w:t xml:space="preserve"> г.</w:t>
      </w:r>
    </w:p>
    <w:p w14:paraId="3D687DF9" w14:textId="694720A0" w:rsidR="00C11EF1" w:rsidRPr="00F82A7E" w:rsidRDefault="008D36B8" w:rsidP="00C11EF1">
      <w:pPr>
        <w:pStyle w:val="31"/>
        <w:shd w:val="clear" w:color="auto" w:fill="auto"/>
        <w:spacing w:line="240" w:lineRule="auto"/>
        <w:ind w:firstLine="709"/>
        <w:jc w:val="both"/>
        <w:rPr>
          <w:b w:val="0"/>
          <w:color w:val="auto"/>
          <w:sz w:val="24"/>
          <w:szCs w:val="24"/>
        </w:rPr>
      </w:pPr>
      <w:proofErr w:type="gramStart"/>
      <w:r w:rsidRPr="008D36B8">
        <w:rPr>
          <w:b w:val="0"/>
          <w:sz w:val="24"/>
          <w:szCs w:val="24"/>
        </w:rPr>
        <w:t xml:space="preserve">Федеральное казенное учреждение «Колония-поселение № 8 Управления Федеральной службы исполнения наказаний по Республике Дагестан» (ФКУ КП-8 УФСИН России по Республике Дагестан), именуемое в дальнейшем «Учреждение», в лице начальника учреждения </w:t>
      </w:r>
      <w:proofErr w:type="spellStart"/>
      <w:r w:rsidRPr="008D36B8">
        <w:rPr>
          <w:b w:val="0"/>
          <w:sz w:val="24"/>
          <w:szCs w:val="24"/>
        </w:rPr>
        <w:t>Асхабова</w:t>
      </w:r>
      <w:proofErr w:type="spellEnd"/>
      <w:r w:rsidRPr="008D36B8">
        <w:rPr>
          <w:b w:val="0"/>
          <w:sz w:val="24"/>
          <w:szCs w:val="24"/>
        </w:rPr>
        <w:t xml:space="preserve"> </w:t>
      </w:r>
      <w:proofErr w:type="spellStart"/>
      <w:r w:rsidRPr="008D36B8">
        <w:rPr>
          <w:b w:val="0"/>
          <w:sz w:val="24"/>
          <w:szCs w:val="24"/>
        </w:rPr>
        <w:t>Садрудина</w:t>
      </w:r>
      <w:proofErr w:type="spellEnd"/>
      <w:r w:rsidRPr="008D36B8">
        <w:rPr>
          <w:b w:val="0"/>
          <w:sz w:val="24"/>
          <w:szCs w:val="24"/>
        </w:rPr>
        <w:t xml:space="preserve"> </w:t>
      </w:r>
      <w:proofErr w:type="spellStart"/>
      <w:r w:rsidRPr="008D36B8">
        <w:rPr>
          <w:b w:val="0"/>
          <w:sz w:val="24"/>
          <w:szCs w:val="24"/>
        </w:rPr>
        <w:t>Асхабовича</w:t>
      </w:r>
      <w:proofErr w:type="spellEnd"/>
      <w:r w:rsidRPr="008D36B8">
        <w:rPr>
          <w:b w:val="0"/>
          <w:sz w:val="24"/>
          <w:szCs w:val="24"/>
        </w:rPr>
        <w:t xml:space="preserve">, действующего на основания Устава., </w:t>
      </w:r>
      <w:r w:rsidR="00C11EF1" w:rsidRPr="00BD2E55">
        <w:rPr>
          <w:b w:val="0"/>
          <w:color w:val="auto"/>
          <w:sz w:val="24"/>
          <w:szCs w:val="24"/>
        </w:rPr>
        <w:t>выступая от имени Российской Федерации в целях обеспечения государственных нужд с одной стороны,</w:t>
      </w:r>
      <w:r w:rsidR="00E02892">
        <w:rPr>
          <w:b w:val="0"/>
          <w:color w:val="auto"/>
          <w:sz w:val="24"/>
          <w:szCs w:val="24"/>
        </w:rPr>
        <w:t xml:space="preserve"> </w:t>
      </w:r>
      <w:r w:rsidR="0037422C" w:rsidRPr="00BD2E55">
        <w:rPr>
          <w:b w:val="0"/>
          <w:color w:val="auto"/>
          <w:sz w:val="24"/>
          <w:szCs w:val="24"/>
        </w:rPr>
        <w:t>и</w:t>
      </w:r>
      <w:r w:rsidR="00C266F6" w:rsidRPr="00C266F6">
        <w:t xml:space="preserve"> </w:t>
      </w:r>
      <w:r w:rsidR="00C34442">
        <w:rPr>
          <w:b w:val="0"/>
          <w:color w:val="auto"/>
          <w:sz w:val="24"/>
          <w:szCs w:val="24"/>
        </w:rPr>
        <w:t>___________________________</w:t>
      </w:r>
      <w:r w:rsidR="0037422C" w:rsidRPr="00BD2E55">
        <w:rPr>
          <w:b w:val="0"/>
          <w:color w:val="auto"/>
          <w:sz w:val="24"/>
          <w:szCs w:val="24"/>
        </w:rPr>
        <w:t xml:space="preserve">, </w:t>
      </w:r>
      <w:r w:rsidR="0037422C" w:rsidRPr="00BD2E55">
        <w:rPr>
          <w:rStyle w:val="11"/>
          <w:b w:val="0"/>
          <w:color w:val="auto"/>
          <w:sz w:val="24"/>
          <w:szCs w:val="24"/>
        </w:rPr>
        <w:t>де</w:t>
      </w:r>
      <w:r w:rsidR="00FB0C83" w:rsidRPr="00BD2E55">
        <w:rPr>
          <w:rStyle w:val="11"/>
          <w:b w:val="0"/>
          <w:color w:val="auto"/>
          <w:sz w:val="24"/>
          <w:szCs w:val="24"/>
        </w:rPr>
        <w:t>йст</w:t>
      </w:r>
      <w:r w:rsidR="00FB0C83" w:rsidRPr="00BD2E55">
        <w:rPr>
          <w:b w:val="0"/>
          <w:color w:val="auto"/>
          <w:sz w:val="24"/>
          <w:szCs w:val="24"/>
        </w:rPr>
        <w:t>вующего на основании</w:t>
      </w:r>
      <w:r w:rsidR="001D59B6">
        <w:rPr>
          <w:b w:val="0"/>
          <w:color w:val="auto"/>
          <w:sz w:val="24"/>
          <w:szCs w:val="24"/>
        </w:rPr>
        <w:t xml:space="preserve"> </w:t>
      </w:r>
      <w:r w:rsidR="005E5492">
        <w:rPr>
          <w:b w:val="0"/>
          <w:color w:val="auto"/>
          <w:sz w:val="24"/>
          <w:szCs w:val="24"/>
        </w:rPr>
        <w:t xml:space="preserve"> </w:t>
      </w:r>
      <w:r w:rsidR="00C34442">
        <w:rPr>
          <w:b w:val="0"/>
          <w:color w:val="auto"/>
          <w:sz w:val="24"/>
          <w:szCs w:val="24"/>
        </w:rPr>
        <w:t>__________________</w:t>
      </w:r>
      <w:r w:rsidR="0037422C" w:rsidRPr="00BD2E55">
        <w:rPr>
          <w:b w:val="0"/>
          <w:color w:val="auto"/>
          <w:sz w:val="24"/>
          <w:szCs w:val="24"/>
        </w:rPr>
        <w:t>, с</w:t>
      </w:r>
      <w:r w:rsidR="0037422C" w:rsidRPr="00F13D05">
        <w:rPr>
          <w:b w:val="0"/>
          <w:sz w:val="24"/>
          <w:szCs w:val="24"/>
        </w:rPr>
        <w:t xml:space="preserve"> другой стороны, вместе </w:t>
      </w:r>
      <w:r w:rsidR="0037422C" w:rsidRPr="00F82A7E">
        <w:rPr>
          <w:b w:val="0"/>
          <w:color w:val="auto"/>
          <w:sz w:val="24"/>
          <w:szCs w:val="24"/>
        </w:rPr>
        <w:t>именуемые в</w:t>
      </w:r>
      <w:r w:rsidR="001817D6" w:rsidRPr="00F82A7E">
        <w:rPr>
          <w:b w:val="0"/>
          <w:color w:val="auto"/>
          <w:sz w:val="24"/>
          <w:szCs w:val="24"/>
        </w:rPr>
        <w:t xml:space="preserve"> даль</w:t>
      </w:r>
      <w:r w:rsidR="0037422C" w:rsidRPr="00F82A7E">
        <w:rPr>
          <w:b w:val="0"/>
          <w:color w:val="auto"/>
          <w:sz w:val="24"/>
          <w:szCs w:val="24"/>
        </w:rPr>
        <w:t>нейшем Стороны</w:t>
      </w:r>
      <w:proofErr w:type="gramEnd"/>
      <w:r w:rsidR="0037422C" w:rsidRPr="00F82A7E">
        <w:rPr>
          <w:b w:val="0"/>
          <w:color w:val="auto"/>
          <w:sz w:val="24"/>
          <w:szCs w:val="24"/>
        </w:rPr>
        <w:t xml:space="preserve">, </w:t>
      </w:r>
      <w:r w:rsidR="00C8599A" w:rsidRPr="00F82A7E">
        <w:rPr>
          <w:b w:val="0"/>
          <w:color w:val="auto"/>
          <w:sz w:val="24"/>
          <w:szCs w:val="24"/>
        </w:rPr>
        <w:t>руководствуясь:</w:t>
      </w:r>
    </w:p>
    <w:p w14:paraId="6CB59C49" w14:textId="77777777" w:rsidR="00C11EF1" w:rsidRPr="00C8599A" w:rsidRDefault="0037422C" w:rsidP="00C11EF1">
      <w:pPr>
        <w:pStyle w:val="31"/>
        <w:shd w:val="clear" w:color="auto" w:fill="auto"/>
        <w:spacing w:line="240" w:lineRule="auto"/>
        <w:ind w:firstLine="709"/>
        <w:jc w:val="both"/>
        <w:rPr>
          <w:b w:val="0"/>
          <w:sz w:val="24"/>
          <w:szCs w:val="24"/>
        </w:rPr>
      </w:pPr>
      <w:r w:rsidRPr="00F82A7E">
        <w:rPr>
          <w:b w:val="0"/>
          <w:color w:val="auto"/>
          <w:sz w:val="24"/>
          <w:szCs w:val="24"/>
        </w:rPr>
        <w:t>Федеральн</w:t>
      </w:r>
      <w:r w:rsidR="00BD2E55">
        <w:rPr>
          <w:b w:val="0"/>
          <w:color w:val="auto"/>
          <w:sz w:val="24"/>
          <w:szCs w:val="24"/>
        </w:rPr>
        <w:t>ым</w:t>
      </w:r>
      <w:r w:rsidRPr="00F82A7E">
        <w:rPr>
          <w:b w:val="0"/>
          <w:color w:val="auto"/>
          <w:sz w:val="24"/>
          <w:szCs w:val="24"/>
        </w:rPr>
        <w:t xml:space="preserve"> закон</w:t>
      </w:r>
      <w:r w:rsidR="00BD2E55">
        <w:rPr>
          <w:b w:val="0"/>
          <w:color w:val="auto"/>
          <w:sz w:val="24"/>
          <w:szCs w:val="24"/>
        </w:rPr>
        <w:t>ом</w:t>
      </w:r>
      <w:r w:rsidRPr="00F82A7E">
        <w:rPr>
          <w:b w:val="0"/>
          <w:color w:val="auto"/>
          <w:sz w:val="24"/>
          <w:szCs w:val="24"/>
        </w:rPr>
        <w:t xml:space="preserve"> от 05.04.2013 № 44-ФЗ «О контрактной</w:t>
      </w:r>
      <w:r w:rsidRPr="00C11EF1">
        <w:rPr>
          <w:b w:val="0"/>
          <w:sz w:val="24"/>
          <w:szCs w:val="24"/>
        </w:rPr>
        <w:t xml:space="preserve"> системе в сфере закупок товаров, работ, услуг для обеспечения </w:t>
      </w:r>
      <w:r w:rsidRPr="00C8599A">
        <w:rPr>
          <w:b w:val="0"/>
          <w:sz w:val="24"/>
          <w:szCs w:val="24"/>
        </w:rPr>
        <w:t>госуда</w:t>
      </w:r>
      <w:r w:rsidR="00C8599A">
        <w:rPr>
          <w:b w:val="0"/>
          <w:sz w:val="24"/>
          <w:szCs w:val="24"/>
        </w:rPr>
        <w:t>рственных и муниципальных нужд»;</w:t>
      </w:r>
    </w:p>
    <w:p w14:paraId="50D9F293" w14:textId="53CC1423" w:rsidR="008C6A3B" w:rsidRPr="000938B1" w:rsidRDefault="0037422C" w:rsidP="00C34442">
      <w:pPr>
        <w:pStyle w:val="31"/>
        <w:shd w:val="clear" w:color="auto" w:fill="auto"/>
        <w:spacing w:line="240" w:lineRule="auto"/>
        <w:jc w:val="both"/>
        <w:rPr>
          <w:b w:val="0"/>
          <w:color w:val="auto"/>
          <w:sz w:val="24"/>
          <w:szCs w:val="24"/>
        </w:rPr>
      </w:pPr>
      <w:r w:rsidRPr="000938B1">
        <w:rPr>
          <w:b w:val="0"/>
          <w:color w:val="auto"/>
          <w:sz w:val="24"/>
          <w:szCs w:val="24"/>
        </w:rPr>
        <w:t>заключили</w:t>
      </w:r>
      <w:r w:rsidR="001817D6" w:rsidRPr="000938B1">
        <w:rPr>
          <w:b w:val="0"/>
          <w:color w:val="auto"/>
          <w:sz w:val="24"/>
          <w:szCs w:val="24"/>
        </w:rPr>
        <w:t xml:space="preserve"> наст</w:t>
      </w:r>
      <w:r w:rsidRPr="000938B1">
        <w:rPr>
          <w:b w:val="0"/>
          <w:color w:val="auto"/>
          <w:sz w:val="24"/>
          <w:szCs w:val="24"/>
        </w:rPr>
        <w:t>оящий Государственный контракт (далее - Контракт) о нижеследующем:</w:t>
      </w:r>
    </w:p>
    <w:p w14:paraId="543BD428" w14:textId="77777777" w:rsidR="00165582" w:rsidRDefault="00165582" w:rsidP="002B542D">
      <w:pPr>
        <w:pStyle w:val="31"/>
        <w:shd w:val="clear" w:color="auto" w:fill="auto"/>
        <w:spacing w:line="240" w:lineRule="auto"/>
        <w:ind w:firstLine="709"/>
        <w:jc w:val="both"/>
        <w:rPr>
          <w:b w:val="0"/>
          <w:sz w:val="24"/>
          <w:szCs w:val="24"/>
        </w:rPr>
      </w:pPr>
    </w:p>
    <w:p w14:paraId="1646EBCF" w14:textId="77777777" w:rsidR="008C6A3B" w:rsidRPr="00FB0C83" w:rsidRDefault="0037422C" w:rsidP="002B542D">
      <w:pPr>
        <w:pStyle w:val="210"/>
        <w:numPr>
          <w:ilvl w:val="0"/>
          <w:numId w:val="1"/>
        </w:numPr>
        <w:shd w:val="clear" w:color="auto" w:fill="auto"/>
        <w:tabs>
          <w:tab w:val="left" w:pos="245"/>
        </w:tabs>
        <w:spacing w:after="120" w:line="240" w:lineRule="auto"/>
        <w:jc w:val="center"/>
        <w:rPr>
          <w:sz w:val="24"/>
          <w:szCs w:val="24"/>
        </w:rPr>
      </w:pPr>
      <w:r w:rsidRPr="00FB0C83">
        <w:rPr>
          <w:sz w:val="24"/>
          <w:szCs w:val="24"/>
        </w:rPr>
        <w:t>Предмет Контракта</w:t>
      </w:r>
    </w:p>
    <w:p w14:paraId="39D11F8B" w14:textId="77777777" w:rsidR="008C6A3B" w:rsidRDefault="0037422C" w:rsidP="002B542D">
      <w:pPr>
        <w:pStyle w:val="4"/>
        <w:numPr>
          <w:ilvl w:val="1"/>
          <w:numId w:val="1"/>
        </w:numPr>
        <w:shd w:val="clear" w:color="auto" w:fill="auto"/>
        <w:tabs>
          <w:tab w:val="left" w:pos="1110"/>
        </w:tabs>
        <w:spacing w:line="240" w:lineRule="auto"/>
        <w:ind w:firstLine="567"/>
        <w:jc w:val="both"/>
        <w:rPr>
          <w:color w:val="auto"/>
        </w:rPr>
      </w:pPr>
      <w:r w:rsidRPr="000938B1">
        <w:rPr>
          <w:color w:val="auto"/>
        </w:rPr>
        <w:t xml:space="preserve">Поставщик обязуется передать (поставить) </w:t>
      </w:r>
      <w:r w:rsidR="00F8642B" w:rsidRPr="000938B1">
        <w:rPr>
          <w:color w:val="auto"/>
        </w:rPr>
        <w:t>Государственному заказчику</w:t>
      </w:r>
      <w:r w:rsidR="00C2678B" w:rsidRPr="000938B1">
        <w:rPr>
          <w:color w:val="auto"/>
        </w:rPr>
        <w:t xml:space="preserve"> </w:t>
      </w:r>
      <w:r w:rsidR="00C80764">
        <w:rPr>
          <w:color w:val="auto"/>
        </w:rPr>
        <w:t xml:space="preserve">строительный </w:t>
      </w:r>
      <w:r w:rsidR="000938B1" w:rsidRPr="000938B1">
        <w:rPr>
          <w:color w:val="auto"/>
        </w:rPr>
        <w:t>материал</w:t>
      </w:r>
      <w:r w:rsidR="0061650B" w:rsidRPr="000938B1">
        <w:rPr>
          <w:color w:val="auto"/>
        </w:rPr>
        <w:t xml:space="preserve"> </w:t>
      </w:r>
      <w:r w:rsidRPr="000938B1">
        <w:rPr>
          <w:color w:val="auto"/>
        </w:rPr>
        <w:t>(далее</w:t>
      </w:r>
      <w:r w:rsidR="00C2678B" w:rsidRPr="000938B1">
        <w:rPr>
          <w:color w:val="auto"/>
        </w:rPr>
        <w:t xml:space="preserve"> -</w:t>
      </w:r>
      <w:r w:rsidR="00AF565D" w:rsidRPr="000938B1">
        <w:rPr>
          <w:color w:val="auto"/>
        </w:rPr>
        <w:t xml:space="preserve"> </w:t>
      </w:r>
      <w:r w:rsidR="00C34C83" w:rsidRPr="000938B1">
        <w:rPr>
          <w:color w:val="auto"/>
        </w:rPr>
        <w:t xml:space="preserve">товар) </w:t>
      </w:r>
      <w:r w:rsidR="00611061">
        <w:rPr>
          <w:color w:val="auto"/>
        </w:rPr>
        <w:t xml:space="preserve">в рамках проведения капитального ремонта </w:t>
      </w:r>
      <w:r w:rsidR="00791179" w:rsidRPr="000938B1">
        <w:rPr>
          <w:color w:val="auto"/>
        </w:rPr>
        <w:t xml:space="preserve">в ассортименте, по </w:t>
      </w:r>
      <w:r w:rsidR="00C34C83" w:rsidRPr="000938B1">
        <w:rPr>
          <w:color w:val="auto"/>
        </w:rPr>
        <w:t>каче</w:t>
      </w:r>
      <w:r w:rsidRPr="000938B1">
        <w:rPr>
          <w:color w:val="auto"/>
        </w:rPr>
        <w:t xml:space="preserve">ству, цене, в количестве и сроки, по адресу, предусмотренным </w:t>
      </w:r>
      <w:r w:rsidR="00354B38" w:rsidRPr="000938B1">
        <w:rPr>
          <w:color w:val="auto"/>
        </w:rPr>
        <w:t>Техническим заданием (приложение № 1),</w:t>
      </w:r>
      <w:r w:rsidR="00AF565D" w:rsidRPr="000938B1">
        <w:rPr>
          <w:color w:val="auto"/>
        </w:rPr>
        <w:t xml:space="preserve"> </w:t>
      </w:r>
      <w:r w:rsidRPr="000938B1">
        <w:rPr>
          <w:color w:val="auto"/>
        </w:rPr>
        <w:t xml:space="preserve">Ведомостью поставки (приложение № </w:t>
      </w:r>
      <w:r w:rsidR="00BD2E55" w:rsidRPr="000938B1">
        <w:rPr>
          <w:color w:val="auto"/>
        </w:rPr>
        <w:t>2</w:t>
      </w:r>
      <w:r w:rsidRPr="000938B1">
        <w:rPr>
          <w:color w:val="auto"/>
        </w:rPr>
        <w:t xml:space="preserve">), а Государственный заказчик обязуется обеспечить приемку товара и оплатить товар </w:t>
      </w:r>
      <w:r w:rsidR="00C34C83" w:rsidRPr="000938B1">
        <w:rPr>
          <w:color w:val="auto"/>
        </w:rPr>
        <w:t>в соответствии с условиями Конт</w:t>
      </w:r>
      <w:r w:rsidRPr="000938B1">
        <w:rPr>
          <w:color w:val="auto"/>
        </w:rPr>
        <w:t>ракта.</w:t>
      </w:r>
    </w:p>
    <w:p w14:paraId="26B3EBF1" w14:textId="77777777" w:rsidR="000938B1" w:rsidRPr="000938B1" w:rsidRDefault="000938B1" w:rsidP="000938B1">
      <w:pPr>
        <w:pStyle w:val="4"/>
        <w:shd w:val="clear" w:color="auto" w:fill="auto"/>
        <w:tabs>
          <w:tab w:val="left" w:pos="1110"/>
        </w:tabs>
        <w:spacing w:line="240" w:lineRule="auto"/>
        <w:ind w:left="567"/>
        <w:jc w:val="both"/>
        <w:rPr>
          <w:color w:val="auto"/>
        </w:rPr>
      </w:pPr>
    </w:p>
    <w:p w14:paraId="5F6F4B39" w14:textId="77777777" w:rsidR="008C6A3B" w:rsidRPr="001250DD" w:rsidRDefault="0037422C" w:rsidP="00B6663E">
      <w:pPr>
        <w:pStyle w:val="210"/>
        <w:numPr>
          <w:ilvl w:val="0"/>
          <w:numId w:val="1"/>
        </w:numPr>
        <w:shd w:val="clear" w:color="auto" w:fill="auto"/>
        <w:tabs>
          <w:tab w:val="left" w:pos="245"/>
        </w:tabs>
        <w:spacing w:after="120" w:line="240" w:lineRule="auto"/>
        <w:jc w:val="center"/>
        <w:rPr>
          <w:b w:val="0"/>
          <w:i/>
        </w:rPr>
      </w:pPr>
      <w:bookmarkStart w:id="0" w:name="bookmark0"/>
      <w:r w:rsidRPr="00B6663E">
        <w:rPr>
          <w:sz w:val="24"/>
          <w:szCs w:val="24"/>
        </w:rPr>
        <w:t>Права и обязанности Сторон</w:t>
      </w:r>
      <w:bookmarkEnd w:id="0"/>
    </w:p>
    <w:p w14:paraId="4BA5BF45" w14:textId="77777777" w:rsidR="008C6A3B" w:rsidRPr="00345B17" w:rsidRDefault="0037422C" w:rsidP="00135E24">
      <w:pPr>
        <w:pStyle w:val="4"/>
        <w:numPr>
          <w:ilvl w:val="1"/>
          <w:numId w:val="1"/>
        </w:numPr>
        <w:shd w:val="clear" w:color="auto" w:fill="auto"/>
        <w:tabs>
          <w:tab w:val="left" w:pos="1176"/>
        </w:tabs>
        <w:spacing w:line="240" w:lineRule="auto"/>
        <w:ind w:firstLine="567"/>
        <w:jc w:val="both"/>
        <w:rPr>
          <w:color w:val="auto"/>
          <w:u w:val="single"/>
        </w:rPr>
      </w:pPr>
      <w:r w:rsidRPr="00345B17">
        <w:rPr>
          <w:color w:val="auto"/>
          <w:u w:val="single"/>
        </w:rPr>
        <w:t>Государственный заказчик обязан:</w:t>
      </w:r>
    </w:p>
    <w:p w14:paraId="30A793AF" w14:textId="77777777" w:rsidR="007A5946" w:rsidRDefault="007A5946" w:rsidP="00135E24">
      <w:pPr>
        <w:pStyle w:val="4"/>
        <w:numPr>
          <w:ilvl w:val="2"/>
          <w:numId w:val="11"/>
        </w:numPr>
        <w:shd w:val="clear" w:color="auto" w:fill="auto"/>
        <w:spacing w:line="240" w:lineRule="auto"/>
        <w:ind w:left="0" w:firstLine="567"/>
        <w:jc w:val="both"/>
        <w:rPr>
          <w:color w:val="auto"/>
        </w:rPr>
      </w:pPr>
      <w:r>
        <w:rPr>
          <w:color w:val="auto"/>
        </w:rPr>
        <w:t xml:space="preserve">Осуществлять </w:t>
      </w:r>
      <w:proofErr w:type="gramStart"/>
      <w:r>
        <w:rPr>
          <w:color w:val="auto"/>
        </w:rPr>
        <w:t>контроль за</w:t>
      </w:r>
      <w:proofErr w:type="gramEnd"/>
      <w:r>
        <w:rPr>
          <w:color w:val="auto"/>
        </w:rPr>
        <w:t xml:space="preserve"> исполнением Поставщиком условий Контракта в соответствии с законодательством Российской Федерации.</w:t>
      </w:r>
    </w:p>
    <w:p w14:paraId="27D95D58" w14:textId="77777777" w:rsidR="001250DD" w:rsidRPr="0081509C" w:rsidRDefault="0037422C" w:rsidP="00135E24">
      <w:pPr>
        <w:pStyle w:val="4"/>
        <w:numPr>
          <w:ilvl w:val="2"/>
          <w:numId w:val="11"/>
        </w:numPr>
        <w:shd w:val="clear" w:color="auto" w:fill="auto"/>
        <w:spacing w:line="240" w:lineRule="auto"/>
        <w:ind w:left="0" w:firstLine="567"/>
        <w:jc w:val="both"/>
        <w:rPr>
          <w:color w:val="auto"/>
        </w:rPr>
      </w:pPr>
      <w:r w:rsidRPr="00CF56A6">
        <w:rPr>
          <w:color w:val="auto"/>
        </w:rPr>
        <w:t>Обеспечить приемку товара (включая проведени</w:t>
      </w:r>
      <w:r w:rsidR="001250DD" w:rsidRPr="00CF56A6">
        <w:rPr>
          <w:color w:val="auto"/>
        </w:rPr>
        <w:t>е экспертизы поставленного това</w:t>
      </w:r>
      <w:r w:rsidRPr="00CF56A6">
        <w:rPr>
          <w:color w:val="auto"/>
        </w:rPr>
        <w:t xml:space="preserve">ра) в соответствии с </w:t>
      </w:r>
      <w:r w:rsidRPr="0081509C">
        <w:rPr>
          <w:color w:val="auto"/>
        </w:rPr>
        <w:t xml:space="preserve">условиями разделов </w:t>
      </w:r>
      <w:r w:rsidR="00F8350B" w:rsidRPr="0081509C">
        <w:rPr>
          <w:color w:val="auto"/>
        </w:rPr>
        <w:t>6</w:t>
      </w:r>
      <w:r w:rsidRPr="0081509C">
        <w:rPr>
          <w:color w:val="auto"/>
        </w:rPr>
        <w:t>-</w:t>
      </w:r>
      <w:r w:rsidR="00F8350B" w:rsidRPr="0081509C">
        <w:rPr>
          <w:color w:val="auto"/>
        </w:rPr>
        <w:t>7</w:t>
      </w:r>
      <w:r w:rsidRPr="0081509C">
        <w:rPr>
          <w:color w:val="auto"/>
        </w:rPr>
        <w:t xml:space="preserve"> Контракта.</w:t>
      </w:r>
    </w:p>
    <w:p w14:paraId="58DEB85B" w14:textId="77777777" w:rsidR="001250DD" w:rsidRPr="0081509C" w:rsidRDefault="00A54C3D" w:rsidP="001250DD">
      <w:pPr>
        <w:pStyle w:val="4"/>
        <w:numPr>
          <w:ilvl w:val="2"/>
          <w:numId w:val="11"/>
        </w:numPr>
        <w:shd w:val="clear" w:color="auto" w:fill="auto"/>
        <w:spacing w:line="240" w:lineRule="auto"/>
        <w:ind w:left="0" w:firstLine="567"/>
        <w:jc w:val="both"/>
        <w:rPr>
          <w:color w:val="auto"/>
        </w:rPr>
      </w:pPr>
      <w:r w:rsidRPr="0081509C">
        <w:rPr>
          <w:color w:val="auto"/>
        </w:rPr>
        <w:t>О</w:t>
      </w:r>
      <w:r w:rsidR="0037422C" w:rsidRPr="0081509C">
        <w:rPr>
          <w:color w:val="auto"/>
        </w:rPr>
        <w:t>плат</w:t>
      </w:r>
      <w:r w:rsidRPr="0081509C">
        <w:rPr>
          <w:color w:val="auto"/>
        </w:rPr>
        <w:t>ить</w:t>
      </w:r>
      <w:r w:rsidR="0037422C" w:rsidRPr="0081509C">
        <w:rPr>
          <w:color w:val="auto"/>
        </w:rPr>
        <w:t xml:space="preserve"> товар в соответствии с условиями раздела 3 Контракта.</w:t>
      </w:r>
    </w:p>
    <w:p w14:paraId="73536E85" w14:textId="77777777" w:rsidR="001250DD" w:rsidRPr="0081509C" w:rsidRDefault="0037422C" w:rsidP="001250DD">
      <w:pPr>
        <w:pStyle w:val="4"/>
        <w:numPr>
          <w:ilvl w:val="2"/>
          <w:numId w:val="11"/>
        </w:numPr>
        <w:shd w:val="clear" w:color="auto" w:fill="auto"/>
        <w:spacing w:line="240" w:lineRule="auto"/>
        <w:ind w:left="0" w:firstLine="567"/>
        <w:jc w:val="both"/>
        <w:rPr>
          <w:color w:val="auto"/>
        </w:rPr>
      </w:pPr>
      <w:r w:rsidRPr="0081509C">
        <w:rPr>
          <w:color w:val="auto"/>
        </w:rPr>
        <w:t xml:space="preserve">Взыскивать неустойку (пени, штраф) в соответствии с разделом </w:t>
      </w:r>
      <w:r w:rsidR="00F8350B" w:rsidRPr="0081509C">
        <w:rPr>
          <w:color w:val="auto"/>
        </w:rPr>
        <w:t>9</w:t>
      </w:r>
      <w:r w:rsidRPr="0081509C">
        <w:rPr>
          <w:color w:val="auto"/>
        </w:rPr>
        <w:t xml:space="preserve"> Контракта за неисполнение и (или) ненадлежащее исполнение</w:t>
      </w:r>
      <w:r w:rsidR="001250DD" w:rsidRPr="0081509C">
        <w:rPr>
          <w:color w:val="auto"/>
        </w:rPr>
        <w:t xml:space="preserve"> Поставщиком обязательств, пред</w:t>
      </w:r>
      <w:r w:rsidRPr="0081509C">
        <w:rPr>
          <w:color w:val="auto"/>
        </w:rPr>
        <w:t>усмотренных Контрактом.</w:t>
      </w:r>
    </w:p>
    <w:p w14:paraId="62C3E0FF" w14:textId="77777777" w:rsidR="001250DD" w:rsidRPr="001340E2" w:rsidRDefault="0037422C" w:rsidP="001250DD">
      <w:pPr>
        <w:pStyle w:val="4"/>
        <w:numPr>
          <w:ilvl w:val="2"/>
          <w:numId w:val="11"/>
        </w:numPr>
        <w:shd w:val="clear" w:color="auto" w:fill="auto"/>
        <w:spacing w:line="240" w:lineRule="auto"/>
        <w:ind w:left="0" w:firstLine="567"/>
        <w:jc w:val="both"/>
        <w:rPr>
          <w:color w:val="auto"/>
        </w:rPr>
      </w:pPr>
      <w:r w:rsidRPr="0081509C">
        <w:rPr>
          <w:color w:val="auto"/>
        </w:rPr>
        <w:t>В случае расторжения Контракта (п</w:t>
      </w:r>
      <w:r w:rsidR="001250DD" w:rsidRPr="0081509C">
        <w:rPr>
          <w:color w:val="auto"/>
        </w:rPr>
        <w:t xml:space="preserve">о любым </w:t>
      </w:r>
      <w:r w:rsidR="001250DD" w:rsidRPr="00CF56A6">
        <w:rPr>
          <w:color w:val="auto"/>
        </w:rPr>
        <w:t>основаниям) оплатить Пос</w:t>
      </w:r>
      <w:r w:rsidRPr="00CF56A6">
        <w:rPr>
          <w:color w:val="auto"/>
        </w:rPr>
        <w:t xml:space="preserve">тавщику стоимость товара, фактически поставленного на момент расторжения </w:t>
      </w:r>
      <w:r w:rsidR="001250DD" w:rsidRPr="00CF56A6">
        <w:rPr>
          <w:color w:val="auto"/>
        </w:rPr>
        <w:t>Кон</w:t>
      </w:r>
      <w:r w:rsidRPr="00CF56A6">
        <w:rPr>
          <w:color w:val="auto"/>
        </w:rPr>
        <w:t xml:space="preserve">тракта, при условии </w:t>
      </w:r>
      <w:r w:rsidRPr="00442663">
        <w:rPr>
          <w:color w:val="auto"/>
        </w:rPr>
        <w:t>отсутствия претензий по его качеств</w:t>
      </w:r>
      <w:r w:rsidR="001250DD" w:rsidRPr="00442663">
        <w:rPr>
          <w:color w:val="auto"/>
        </w:rPr>
        <w:t>у, на основании подписан</w:t>
      </w:r>
      <w:r w:rsidR="001250DD" w:rsidRPr="00BB15CC">
        <w:rPr>
          <w:color w:val="00B0F0"/>
        </w:rPr>
        <w:t>н</w:t>
      </w:r>
      <w:r w:rsidR="00BB15CC" w:rsidRPr="00BB15CC">
        <w:rPr>
          <w:color w:val="00B0F0"/>
        </w:rPr>
        <w:t>ого</w:t>
      </w:r>
      <w:r w:rsidR="001250DD" w:rsidRPr="00442663">
        <w:rPr>
          <w:color w:val="auto"/>
        </w:rPr>
        <w:t xml:space="preserve"> </w:t>
      </w:r>
      <w:r w:rsidR="001250DD" w:rsidRPr="001340E2">
        <w:rPr>
          <w:color w:val="auto"/>
        </w:rPr>
        <w:t>Пос</w:t>
      </w:r>
      <w:r w:rsidR="00CB050F" w:rsidRPr="001340E2">
        <w:rPr>
          <w:color w:val="auto"/>
        </w:rPr>
        <w:t>тавщиком</w:t>
      </w:r>
      <w:r w:rsidR="00573716" w:rsidRPr="001340E2">
        <w:rPr>
          <w:color w:val="auto"/>
        </w:rPr>
        <w:t xml:space="preserve"> </w:t>
      </w:r>
      <w:r w:rsidR="00CB050F" w:rsidRPr="001340E2">
        <w:rPr>
          <w:color w:val="auto"/>
        </w:rPr>
        <w:t>и Государственным заказчиком</w:t>
      </w:r>
      <w:r w:rsidRPr="001340E2">
        <w:rPr>
          <w:color w:val="auto"/>
        </w:rPr>
        <w:t xml:space="preserve"> без замечаний </w:t>
      </w:r>
      <w:r w:rsidR="007A73A8" w:rsidRPr="001340E2">
        <w:rPr>
          <w:rStyle w:val="11"/>
          <w:rFonts w:eastAsia="Courier New"/>
          <w:color w:val="auto"/>
        </w:rPr>
        <w:t>документа о приемке товара</w:t>
      </w:r>
      <w:r w:rsidRPr="001340E2">
        <w:rPr>
          <w:color w:val="auto"/>
        </w:rPr>
        <w:t>.</w:t>
      </w:r>
      <w:r w:rsidR="007A73A8" w:rsidRPr="001340E2">
        <w:rPr>
          <w:color w:val="auto"/>
        </w:rPr>
        <w:t xml:space="preserve"> </w:t>
      </w:r>
    </w:p>
    <w:p w14:paraId="0F9B7A12" w14:textId="77777777" w:rsidR="001250DD" w:rsidRPr="00CF56A6" w:rsidRDefault="0037422C" w:rsidP="001250DD">
      <w:pPr>
        <w:pStyle w:val="4"/>
        <w:numPr>
          <w:ilvl w:val="2"/>
          <w:numId w:val="11"/>
        </w:numPr>
        <w:shd w:val="clear" w:color="auto" w:fill="auto"/>
        <w:spacing w:line="240" w:lineRule="auto"/>
        <w:ind w:left="0" w:firstLine="567"/>
        <w:jc w:val="both"/>
        <w:rPr>
          <w:color w:val="auto"/>
        </w:rPr>
      </w:pPr>
      <w:proofErr w:type="gramStart"/>
      <w:r w:rsidRPr="001340E2">
        <w:rPr>
          <w:color w:val="auto"/>
        </w:rPr>
        <w:t>Направить в уполномоченный на осуществлен</w:t>
      </w:r>
      <w:r w:rsidR="001250DD" w:rsidRPr="001340E2">
        <w:rPr>
          <w:color w:val="auto"/>
        </w:rPr>
        <w:t>ие контроля в сфере закупок фед</w:t>
      </w:r>
      <w:r w:rsidRPr="001340E2">
        <w:rPr>
          <w:color w:val="auto"/>
        </w:rPr>
        <w:t xml:space="preserve">еральный </w:t>
      </w:r>
      <w:r w:rsidRPr="00CF56A6">
        <w:rPr>
          <w:color w:val="auto"/>
        </w:rPr>
        <w:t>орган исполнительной власти сведения о П</w:t>
      </w:r>
      <w:r w:rsidR="001250DD" w:rsidRPr="00CF56A6">
        <w:rPr>
          <w:color w:val="auto"/>
        </w:rPr>
        <w:t>оставщике для включения их в рее</w:t>
      </w:r>
      <w:r w:rsidRPr="00CF56A6">
        <w:rPr>
          <w:color w:val="auto"/>
        </w:rPr>
        <w:t>стр недобросовестных поставщиков (подрядчи</w:t>
      </w:r>
      <w:r w:rsidR="001250DD" w:rsidRPr="00CF56A6">
        <w:rPr>
          <w:color w:val="auto"/>
        </w:rPr>
        <w:t>ков, исполнителей) в случае раст</w:t>
      </w:r>
      <w:r w:rsidRPr="00CF56A6">
        <w:rPr>
          <w:color w:val="auto"/>
        </w:rPr>
        <w:t>оржения Контракта по решению суда или в слу</w:t>
      </w:r>
      <w:r w:rsidR="001250DD" w:rsidRPr="00CF56A6">
        <w:rPr>
          <w:color w:val="auto"/>
        </w:rPr>
        <w:t>чае одностороннего отказа Госу</w:t>
      </w:r>
      <w:r w:rsidRPr="00CF56A6">
        <w:rPr>
          <w:color w:val="auto"/>
        </w:rPr>
        <w:t>дарственного заказчика от исполнения Контракта в связ</w:t>
      </w:r>
      <w:r w:rsidR="001250DD" w:rsidRPr="00CF56A6">
        <w:rPr>
          <w:color w:val="auto"/>
        </w:rPr>
        <w:t>и с существенным нарушением Пос</w:t>
      </w:r>
      <w:r w:rsidRPr="00CF56A6">
        <w:rPr>
          <w:color w:val="auto"/>
        </w:rPr>
        <w:t>тавщиком условий Контракта.</w:t>
      </w:r>
      <w:proofErr w:type="gramEnd"/>
    </w:p>
    <w:p w14:paraId="5AA6B970" w14:textId="77777777" w:rsidR="008C6A3B" w:rsidRPr="00CF56A6" w:rsidRDefault="0037422C" w:rsidP="00620944">
      <w:pPr>
        <w:pStyle w:val="4"/>
        <w:numPr>
          <w:ilvl w:val="2"/>
          <w:numId w:val="11"/>
        </w:numPr>
        <w:shd w:val="clear" w:color="auto" w:fill="auto"/>
        <w:spacing w:line="240" w:lineRule="auto"/>
        <w:ind w:left="0" w:firstLine="568"/>
        <w:jc w:val="both"/>
        <w:rPr>
          <w:color w:val="auto"/>
        </w:rPr>
      </w:pPr>
      <w:r w:rsidRPr="009815A5">
        <w:rPr>
          <w:color w:val="auto"/>
        </w:rPr>
        <w:t xml:space="preserve">Выполнять иные обязанности, </w:t>
      </w:r>
      <w:r w:rsidR="001250DD" w:rsidRPr="009815A5">
        <w:rPr>
          <w:color w:val="auto"/>
        </w:rPr>
        <w:t>предусмотренные действующим зако</w:t>
      </w:r>
      <w:r w:rsidRPr="009815A5">
        <w:rPr>
          <w:color w:val="auto"/>
        </w:rPr>
        <w:t>нодательством Российской</w:t>
      </w:r>
      <w:r w:rsidRPr="00CF56A6">
        <w:rPr>
          <w:color w:val="auto"/>
        </w:rPr>
        <w:t xml:space="preserve"> Федерации и Контрактом.</w:t>
      </w:r>
    </w:p>
    <w:p w14:paraId="4924E0AB" w14:textId="77777777" w:rsidR="0037422C" w:rsidRPr="00345B17" w:rsidRDefault="0037422C" w:rsidP="0037422C">
      <w:pPr>
        <w:pStyle w:val="4"/>
        <w:numPr>
          <w:ilvl w:val="1"/>
          <w:numId w:val="1"/>
        </w:numPr>
        <w:shd w:val="clear" w:color="auto" w:fill="auto"/>
        <w:tabs>
          <w:tab w:val="left" w:pos="1166"/>
        </w:tabs>
        <w:spacing w:line="240" w:lineRule="auto"/>
        <w:ind w:firstLine="567"/>
        <w:jc w:val="both"/>
        <w:rPr>
          <w:color w:val="auto"/>
          <w:u w:val="single"/>
        </w:rPr>
      </w:pPr>
      <w:r w:rsidRPr="00345B17">
        <w:rPr>
          <w:color w:val="auto"/>
          <w:u w:val="single"/>
        </w:rPr>
        <w:lastRenderedPageBreak/>
        <w:t>Государственный заказчик вправе:</w:t>
      </w:r>
    </w:p>
    <w:p w14:paraId="26CBD7F0" w14:textId="77777777" w:rsidR="0037422C" w:rsidRDefault="0037422C" w:rsidP="0037422C">
      <w:pPr>
        <w:pStyle w:val="4"/>
        <w:numPr>
          <w:ilvl w:val="2"/>
          <w:numId w:val="12"/>
        </w:numPr>
        <w:shd w:val="clear" w:color="auto" w:fill="auto"/>
        <w:tabs>
          <w:tab w:val="left" w:pos="0"/>
        </w:tabs>
        <w:spacing w:line="240" w:lineRule="auto"/>
        <w:ind w:left="0" w:firstLine="567"/>
        <w:jc w:val="both"/>
      </w:pPr>
      <w:r w:rsidRPr="00FB0C83">
        <w:t xml:space="preserve">Осуществлять </w:t>
      </w:r>
      <w:proofErr w:type="gramStart"/>
      <w:r w:rsidRPr="00FB0C83">
        <w:t>контроль за</w:t>
      </w:r>
      <w:proofErr w:type="gramEnd"/>
      <w:r w:rsidRPr="00FB0C83">
        <w:t xml:space="preserve"> исполнением Контракта, в том числе на отдельных этапах его исполнения, б</w:t>
      </w:r>
      <w:r w:rsidR="0088160C">
        <w:t>ез вмешательства в оперативно-</w:t>
      </w:r>
      <w:r w:rsidRPr="00FB0C83">
        <w:t>хозяйственную деятельность Поставщика.</w:t>
      </w:r>
    </w:p>
    <w:p w14:paraId="7527E787" w14:textId="77777777" w:rsidR="0037422C" w:rsidRDefault="0037422C" w:rsidP="0037422C">
      <w:pPr>
        <w:pStyle w:val="4"/>
        <w:numPr>
          <w:ilvl w:val="2"/>
          <w:numId w:val="12"/>
        </w:numPr>
        <w:shd w:val="clear" w:color="auto" w:fill="auto"/>
        <w:tabs>
          <w:tab w:val="left" w:pos="0"/>
        </w:tabs>
        <w:spacing w:line="240" w:lineRule="auto"/>
        <w:ind w:left="0" w:firstLine="567"/>
        <w:jc w:val="both"/>
      </w:pPr>
      <w:r w:rsidRPr="00FB0C83">
        <w:t>Требовать от Поставщика надлежащего исполнения обязательств, предусмотренных Контрактом.</w:t>
      </w:r>
    </w:p>
    <w:p w14:paraId="16EA21FA" w14:textId="77777777" w:rsidR="0037422C" w:rsidRPr="0081509C" w:rsidRDefault="0037422C" w:rsidP="0037422C">
      <w:pPr>
        <w:pStyle w:val="4"/>
        <w:numPr>
          <w:ilvl w:val="2"/>
          <w:numId w:val="12"/>
        </w:numPr>
        <w:shd w:val="clear" w:color="auto" w:fill="auto"/>
        <w:tabs>
          <w:tab w:val="left" w:pos="0"/>
        </w:tabs>
        <w:spacing w:line="240" w:lineRule="auto"/>
        <w:ind w:left="0" w:firstLine="567"/>
        <w:jc w:val="both"/>
        <w:rPr>
          <w:color w:val="auto"/>
        </w:rPr>
      </w:pPr>
      <w:r w:rsidRPr="00FB0C83">
        <w:t>Требовать от Поставщика своевременного устране</w:t>
      </w:r>
      <w:r>
        <w:t>ния выявленных недостатков и дефектов товара в соответствии с</w:t>
      </w:r>
      <w:r w:rsidRPr="00FB0C83">
        <w:t xml:space="preserve"> </w:t>
      </w:r>
      <w:r w:rsidRPr="0081509C">
        <w:rPr>
          <w:color w:val="auto"/>
        </w:rPr>
        <w:t xml:space="preserve">условиями раздела </w:t>
      </w:r>
      <w:r w:rsidR="00F8350B" w:rsidRPr="0081509C">
        <w:rPr>
          <w:color w:val="auto"/>
        </w:rPr>
        <w:t>8</w:t>
      </w:r>
      <w:r w:rsidRPr="0081509C">
        <w:rPr>
          <w:color w:val="auto"/>
        </w:rPr>
        <w:t xml:space="preserve"> Контракта.</w:t>
      </w:r>
    </w:p>
    <w:p w14:paraId="2F263815" w14:textId="77777777" w:rsidR="0037422C" w:rsidRPr="0081509C" w:rsidRDefault="0037422C" w:rsidP="0037422C">
      <w:pPr>
        <w:pStyle w:val="4"/>
        <w:numPr>
          <w:ilvl w:val="2"/>
          <w:numId w:val="12"/>
        </w:numPr>
        <w:shd w:val="clear" w:color="auto" w:fill="auto"/>
        <w:tabs>
          <w:tab w:val="left" w:pos="0"/>
        </w:tabs>
        <w:spacing w:line="240" w:lineRule="auto"/>
        <w:ind w:left="0" w:firstLine="567"/>
        <w:jc w:val="both"/>
        <w:rPr>
          <w:color w:val="auto"/>
        </w:rPr>
      </w:pPr>
      <w:r w:rsidRPr="0081509C">
        <w:rPr>
          <w:color w:val="auto"/>
        </w:rPr>
        <w:t>Участвовать в приемке товара по количеству</w:t>
      </w:r>
      <w:r w:rsidR="0088160C" w:rsidRPr="0081509C">
        <w:rPr>
          <w:color w:val="auto"/>
        </w:rPr>
        <w:t xml:space="preserve"> и</w:t>
      </w:r>
      <w:r w:rsidRPr="0081509C">
        <w:rPr>
          <w:color w:val="auto"/>
        </w:rPr>
        <w:t xml:space="preserve"> качеству. Определять лиц, непосредственно участвующих в </w:t>
      </w:r>
      <w:proofErr w:type="gramStart"/>
      <w:r w:rsidRPr="0081509C">
        <w:rPr>
          <w:color w:val="auto"/>
        </w:rPr>
        <w:t>контроле за</w:t>
      </w:r>
      <w:proofErr w:type="gramEnd"/>
      <w:r w:rsidRPr="0081509C">
        <w:rPr>
          <w:color w:val="auto"/>
        </w:rPr>
        <w:t xml:space="preserve"> осуществлением поставки товара Поставщиком и (или) лиц, участвующих в приемке товара.</w:t>
      </w:r>
    </w:p>
    <w:p w14:paraId="6842434F" w14:textId="77777777" w:rsidR="0031102B" w:rsidRPr="0081509C" w:rsidRDefault="0037422C" w:rsidP="0031102B">
      <w:pPr>
        <w:pStyle w:val="4"/>
        <w:numPr>
          <w:ilvl w:val="2"/>
          <w:numId w:val="12"/>
        </w:numPr>
        <w:shd w:val="clear" w:color="auto" w:fill="auto"/>
        <w:tabs>
          <w:tab w:val="left" w:pos="0"/>
        </w:tabs>
        <w:spacing w:line="240" w:lineRule="auto"/>
        <w:ind w:left="0" w:firstLine="567"/>
        <w:jc w:val="both"/>
        <w:rPr>
          <w:color w:val="auto"/>
        </w:rPr>
      </w:pPr>
      <w:r w:rsidRPr="0081509C">
        <w:rPr>
          <w:color w:val="auto"/>
        </w:rPr>
        <w:t xml:space="preserve">В случаях и в порядке, предусмотренных законодательством Российской Федерации и Контрактом, </w:t>
      </w:r>
      <w:r w:rsidR="00387ED3" w:rsidRPr="0081509C">
        <w:rPr>
          <w:color w:val="auto"/>
        </w:rPr>
        <w:t xml:space="preserve">принять решение об одностороннем </w:t>
      </w:r>
      <w:r w:rsidRPr="0081509C">
        <w:rPr>
          <w:color w:val="auto"/>
        </w:rPr>
        <w:t>отказ</w:t>
      </w:r>
      <w:r w:rsidR="00387ED3" w:rsidRPr="0081509C">
        <w:rPr>
          <w:color w:val="auto"/>
        </w:rPr>
        <w:t>е</w:t>
      </w:r>
      <w:r w:rsidRPr="0081509C">
        <w:rPr>
          <w:color w:val="auto"/>
        </w:rPr>
        <w:t xml:space="preserve"> от исполнения Контракта</w:t>
      </w:r>
      <w:r w:rsidR="00A62EF6" w:rsidRPr="0081509C">
        <w:rPr>
          <w:color w:val="auto"/>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w:t>
      </w:r>
      <w:r w:rsidR="00F8350B" w:rsidRPr="0081509C">
        <w:rPr>
          <w:color w:val="auto"/>
        </w:rPr>
        <w:t>1</w:t>
      </w:r>
      <w:r w:rsidR="00A62EF6" w:rsidRPr="0081509C">
        <w:rPr>
          <w:color w:val="auto"/>
        </w:rPr>
        <w:t xml:space="preserve"> Контракта</w:t>
      </w:r>
      <w:r w:rsidRPr="0081509C">
        <w:rPr>
          <w:color w:val="auto"/>
        </w:rPr>
        <w:t>, потребовать</w:t>
      </w:r>
      <w:r w:rsidR="00650063" w:rsidRPr="0081509C">
        <w:rPr>
          <w:color w:val="auto"/>
        </w:rPr>
        <w:t xml:space="preserve"> </w:t>
      </w:r>
      <w:r w:rsidRPr="0081509C">
        <w:rPr>
          <w:color w:val="auto"/>
        </w:rPr>
        <w:t xml:space="preserve">возмещения ущерба, </w:t>
      </w:r>
      <w:r w:rsidR="0031102B" w:rsidRPr="0081509C">
        <w:rPr>
          <w:color w:val="auto"/>
        </w:rPr>
        <w:t>причиненного Поставщиком неисполнением (нен</w:t>
      </w:r>
      <w:r w:rsidRPr="0081509C">
        <w:rPr>
          <w:color w:val="auto"/>
        </w:rPr>
        <w:t>адлежащим исполнением) условий Контракта.</w:t>
      </w:r>
    </w:p>
    <w:p w14:paraId="511D2B0E" w14:textId="77777777" w:rsidR="0031102B" w:rsidRPr="009815A5" w:rsidRDefault="0037422C" w:rsidP="00620944">
      <w:pPr>
        <w:pStyle w:val="4"/>
        <w:numPr>
          <w:ilvl w:val="2"/>
          <w:numId w:val="12"/>
        </w:numPr>
        <w:shd w:val="clear" w:color="auto" w:fill="auto"/>
        <w:tabs>
          <w:tab w:val="left" w:pos="0"/>
        </w:tabs>
        <w:spacing w:line="240" w:lineRule="auto"/>
        <w:ind w:left="0" w:firstLine="567"/>
        <w:jc w:val="both"/>
        <w:rPr>
          <w:color w:val="auto"/>
        </w:rPr>
      </w:pPr>
      <w:r w:rsidRPr="0081509C">
        <w:rPr>
          <w:color w:val="auto"/>
        </w:rPr>
        <w:t xml:space="preserve">Осуществлять иные права, предусмотренные </w:t>
      </w:r>
      <w:r w:rsidRPr="009815A5">
        <w:rPr>
          <w:color w:val="auto"/>
        </w:rPr>
        <w:t>действующим законодательством Российской Федерации и Контрактом.</w:t>
      </w:r>
    </w:p>
    <w:p w14:paraId="67098D81" w14:textId="77777777" w:rsidR="0031102B" w:rsidRPr="009815A5" w:rsidRDefault="0037422C" w:rsidP="0031102B">
      <w:pPr>
        <w:pStyle w:val="4"/>
        <w:numPr>
          <w:ilvl w:val="1"/>
          <w:numId w:val="1"/>
        </w:numPr>
        <w:shd w:val="clear" w:color="auto" w:fill="auto"/>
        <w:tabs>
          <w:tab w:val="left" w:pos="0"/>
        </w:tabs>
        <w:spacing w:line="240" w:lineRule="auto"/>
        <w:ind w:firstLine="567"/>
        <w:jc w:val="both"/>
        <w:rPr>
          <w:color w:val="auto"/>
          <w:u w:val="single"/>
        </w:rPr>
      </w:pPr>
      <w:r w:rsidRPr="009815A5">
        <w:rPr>
          <w:color w:val="auto"/>
          <w:u w:val="single"/>
        </w:rPr>
        <w:t>Поставщик обязан:</w:t>
      </w:r>
    </w:p>
    <w:p w14:paraId="74866A66" w14:textId="77777777" w:rsidR="0031102B" w:rsidRDefault="0037422C" w:rsidP="0031102B">
      <w:pPr>
        <w:pStyle w:val="4"/>
        <w:numPr>
          <w:ilvl w:val="2"/>
          <w:numId w:val="13"/>
        </w:numPr>
        <w:shd w:val="clear" w:color="auto" w:fill="auto"/>
        <w:tabs>
          <w:tab w:val="left" w:pos="0"/>
        </w:tabs>
        <w:spacing w:line="240" w:lineRule="auto"/>
        <w:ind w:left="0" w:firstLine="567"/>
        <w:jc w:val="both"/>
      </w:pPr>
      <w:r w:rsidRPr="009815A5">
        <w:rPr>
          <w:color w:val="auto"/>
        </w:rPr>
        <w:t>В письменной</w:t>
      </w:r>
      <w:r w:rsidRPr="00FB0C83">
        <w:t xml:space="preserve"> форме известить </w:t>
      </w:r>
      <w:r w:rsidR="0031102B">
        <w:t xml:space="preserve">Государственного заказчика </w:t>
      </w:r>
      <w:r w:rsidRPr="00FB0C83">
        <w:t xml:space="preserve">о </w:t>
      </w:r>
      <w:r w:rsidRPr="001340E2">
        <w:rPr>
          <w:color w:val="auto"/>
        </w:rPr>
        <w:t xml:space="preserve">готовности товара к поставке и о дате поставки товара в порядке, предусмотренном пунктом </w:t>
      </w:r>
      <w:r w:rsidR="00F8350B" w:rsidRPr="001340E2">
        <w:rPr>
          <w:color w:val="auto"/>
        </w:rPr>
        <w:t>5</w:t>
      </w:r>
      <w:r w:rsidRPr="001340E2">
        <w:rPr>
          <w:color w:val="auto"/>
        </w:rPr>
        <w:t>.</w:t>
      </w:r>
      <w:r w:rsidR="007D1382" w:rsidRPr="001340E2">
        <w:rPr>
          <w:color w:val="auto"/>
        </w:rPr>
        <w:t>6</w:t>
      </w:r>
      <w:r w:rsidRPr="001340E2">
        <w:rPr>
          <w:color w:val="auto"/>
        </w:rPr>
        <w:t>. Контракта</w:t>
      </w:r>
      <w:r w:rsidRPr="00FB0C83">
        <w:t>.</w:t>
      </w:r>
    </w:p>
    <w:p w14:paraId="63ACB168" w14:textId="77777777" w:rsidR="0031102B" w:rsidRDefault="0037422C" w:rsidP="0031102B">
      <w:pPr>
        <w:pStyle w:val="4"/>
        <w:numPr>
          <w:ilvl w:val="2"/>
          <w:numId w:val="13"/>
        </w:numPr>
        <w:shd w:val="clear" w:color="auto" w:fill="auto"/>
        <w:tabs>
          <w:tab w:val="left" w:pos="0"/>
        </w:tabs>
        <w:spacing w:line="240" w:lineRule="auto"/>
        <w:ind w:left="0" w:firstLine="567"/>
        <w:jc w:val="both"/>
      </w:pPr>
      <w:r w:rsidRPr="00FB0C83">
        <w:t>Обеспечить соответствие товара требованиям законодательства, нормативных и техн</w:t>
      </w:r>
      <w:r w:rsidR="0031102B">
        <w:t xml:space="preserve">ических документов, </w:t>
      </w:r>
      <w:r w:rsidRPr="00FB0C83">
        <w:t>условиям Контракта.</w:t>
      </w:r>
    </w:p>
    <w:p w14:paraId="731EC16A" w14:textId="77777777" w:rsidR="0031102B" w:rsidRPr="000938B1" w:rsidRDefault="0037422C" w:rsidP="0031102B">
      <w:pPr>
        <w:pStyle w:val="4"/>
        <w:numPr>
          <w:ilvl w:val="2"/>
          <w:numId w:val="13"/>
        </w:numPr>
        <w:shd w:val="clear" w:color="auto" w:fill="auto"/>
        <w:tabs>
          <w:tab w:val="left" w:pos="0"/>
        </w:tabs>
        <w:spacing w:line="240" w:lineRule="auto"/>
        <w:ind w:left="0" w:firstLine="567"/>
        <w:jc w:val="both"/>
        <w:rPr>
          <w:color w:val="auto"/>
        </w:rPr>
      </w:pPr>
      <w:r w:rsidRPr="00FB0C83">
        <w:t xml:space="preserve">Передать товар, соответствующий по качеству и количеству требованиям законодательства Российской Федерации и условиям </w:t>
      </w:r>
      <w:r w:rsidR="0031102B">
        <w:t>Контракта, не обремененный права</w:t>
      </w:r>
      <w:r w:rsidRPr="00FB0C83">
        <w:t xml:space="preserve">ми третьих лиц, не </w:t>
      </w:r>
      <w:r w:rsidRPr="000938B1">
        <w:rPr>
          <w:color w:val="auto"/>
        </w:rPr>
        <w:t>состоящий под арестом и не являющийся предметом спора.</w:t>
      </w:r>
    </w:p>
    <w:p w14:paraId="7DEEE927" w14:textId="77777777" w:rsidR="00CC3888" w:rsidRPr="000938B1" w:rsidRDefault="0037422C" w:rsidP="00CC3888">
      <w:pPr>
        <w:pStyle w:val="4"/>
        <w:numPr>
          <w:ilvl w:val="2"/>
          <w:numId w:val="13"/>
        </w:numPr>
        <w:shd w:val="clear" w:color="auto" w:fill="auto"/>
        <w:tabs>
          <w:tab w:val="left" w:pos="0"/>
        </w:tabs>
        <w:spacing w:line="240" w:lineRule="auto"/>
        <w:ind w:left="0" w:firstLine="567"/>
        <w:jc w:val="both"/>
        <w:rPr>
          <w:i/>
          <w:color w:val="auto"/>
        </w:rPr>
      </w:pPr>
      <w:r w:rsidRPr="000938B1">
        <w:rPr>
          <w:color w:val="auto"/>
        </w:rPr>
        <w:t xml:space="preserve">Передать товар в порядке и в сроки, указанные в разделе </w:t>
      </w:r>
      <w:r w:rsidR="00F8350B" w:rsidRPr="000938B1">
        <w:rPr>
          <w:color w:val="auto"/>
        </w:rPr>
        <w:t>5</w:t>
      </w:r>
      <w:r w:rsidRPr="000938B1">
        <w:rPr>
          <w:color w:val="auto"/>
        </w:rPr>
        <w:t xml:space="preserve"> Контракта</w:t>
      </w:r>
      <w:r w:rsidR="00CC3888" w:rsidRPr="000938B1">
        <w:rPr>
          <w:color w:val="auto"/>
        </w:rPr>
        <w:t xml:space="preserve"> и </w:t>
      </w:r>
      <w:r w:rsidR="000938B1" w:rsidRPr="000938B1">
        <w:rPr>
          <w:color w:val="auto"/>
        </w:rPr>
        <w:t>в Ведомости поставки</w:t>
      </w:r>
      <w:r w:rsidR="00C8486B" w:rsidRPr="000938B1">
        <w:rPr>
          <w:color w:val="auto"/>
        </w:rPr>
        <w:t xml:space="preserve"> (приложение № </w:t>
      </w:r>
      <w:r w:rsidR="000938B1" w:rsidRPr="000938B1">
        <w:rPr>
          <w:color w:val="auto"/>
        </w:rPr>
        <w:t>2</w:t>
      </w:r>
      <w:r w:rsidR="00C8486B" w:rsidRPr="000938B1">
        <w:rPr>
          <w:color w:val="auto"/>
        </w:rPr>
        <w:t>)</w:t>
      </w:r>
      <w:r w:rsidR="00CC3888" w:rsidRPr="000938B1">
        <w:rPr>
          <w:color w:val="auto"/>
        </w:rPr>
        <w:t>.</w:t>
      </w:r>
    </w:p>
    <w:p w14:paraId="517381DE" w14:textId="77777777" w:rsidR="00A35B48" w:rsidRPr="000938B1" w:rsidRDefault="0037422C" w:rsidP="00A35B48">
      <w:pPr>
        <w:pStyle w:val="4"/>
        <w:numPr>
          <w:ilvl w:val="2"/>
          <w:numId w:val="13"/>
        </w:numPr>
        <w:shd w:val="clear" w:color="auto" w:fill="auto"/>
        <w:tabs>
          <w:tab w:val="left" w:pos="0"/>
        </w:tabs>
        <w:spacing w:line="240" w:lineRule="auto"/>
        <w:ind w:left="0" w:firstLine="567"/>
        <w:jc w:val="both"/>
        <w:rPr>
          <w:color w:val="auto"/>
          <w:szCs w:val="28"/>
        </w:rPr>
      </w:pPr>
      <w:r w:rsidRPr="00FB0C83">
        <w:t>Передать товар в комплекте с относя</w:t>
      </w:r>
      <w:r w:rsidR="00CC3888">
        <w:t xml:space="preserve">щейся к нему документацией, </w:t>
      </w:r>
      <w:r w:rsidR="00CC3888" w:rsidRPr="000938B1">
        <w:rPr>
          <w:color w:val="auto"/>
        </w:rPr>
        <w:t>пере</w:t>
      </w:r>
      <w:r w:rsidRPr="000938B1">
        <w:rPr>
          <w:color w:val="auto"/>
        </w:rPr>
        <w:t xml:space="preserve">численной в пункте </w:t>
      </w:r>
      <w:r w:rsidR="00F8350B" w:rsidRPr="000938B1">
        <w:rPr>
          <w:color w:val="auto"/>
        </w:rPr>
        <w:t>5</w:t>
      </w:r>
      <w:r w:rsidRPr="000938B1">
        <w:rPr>
          <w:color w:val="auto"/>
        </w:rPr>
        <w:t>.</w:t>
      </w:r>
      <w:r w:rsidR="007D1382" w:rsidRPr="000938B1">
        <w:rPr>
          <w:color w:val="auto"/>
        </w:rPr>
        <w:t>7</w:t>
      </w:r>
      <w:r w:rsidRPr="000938B1">
        <w:rPr>
          <w:color w:val="auto"/>
        </w:rPr>
        <w:t>. Контракта.</w:t>
      </w:r>
    </w:p>
    <w:p w14:paraId="5749EF7F" w14:textId="77777777" w:rsidR="00D75FC7" w:rsidRPr="0081509C" w:rsidRDefault="0037422C" w:rsidP="00D75FC7">
      <w:pPr>
        <w:pStyle w:val="4"/>
        <w:numPr>
          <w:ilvl w:val="2"/>
          <w:numId w:val="13"/>
        </w:numPr>
        <w:shd w:val="clear" w:color="auto" w:fill="auto"/>
        <w:tabs>
          <w:tab w:val="left" w:pos="0"/>
        </w:tabs>
        <w:spacing w:line="240" w:lineRule="auto"/>
        <w:ind w:left="0" w:firstLine="567"/>
        <w:jc w:val="both"/>
        <w:rPr>
          <w:i/>
          <w:color w:val="auto"/>
        </w:rPr>
      </w:pPr>
      <w:r w:rsidRPr="000938B1">
        <w:rPr>
          <w:color w:val="auto"/>
        </w:rPr>
        <w:t xml:space="preserve">Обеспечить устранение </w:t>
      </w:r>
      <w:r w:rsidRPr="00FB0C83">
        <w:t xml:space="preserve">за свой счет недостатков и </w:t>
      </w:r>
      <w:r w:rsidR="00D75FC7">
        <w:t>дефектов товара в порядке и срок</w:t>
      </w:r>
      <w:r w:rsidRPr="00FB0C83">
        <w:t xml:space="preserve">и, </w:t>
      </w:r>
      <w:r w:rsidRPr="0081509C">
        <w:rPr>
          <w:color w:val="auto"/>
        </w:rPr>
        <w:t xml:space="preserve">предусмотренные разделом </w:t>
      </w:r>
      <w:r w:rsidR="006D70AC" w:rsidRPr="0081509C">
        <w:rPr>
          <w:color w:val="auto"/>
        </w:rPr>
        <w:t>8</w:t>
      </w:r>
      <w:r w:rsidRPr="0081509C">
        <w:rPr>
          <w:color w:val="auto"/>
        </w:rPr>
        <w:t xml:space="preserve"> Контракта.</w:t>
      </w:r>
    </w:p>
    <w:p w14:paraId="4A75D0C6" w14:textId="77777777" w:rsidR="00896DCE" w:rsidRPr="000938B1" w:rsidRDefault="0037422C" w:rsidP="00896DCE">
      <w:pPr>
        <w:pStyle w:val="4"/>
        <w:numPr>
          <w:ilvl w:val="2"/>
          <w:numId w:val="13"/>
        </w:numPr>
        <w:shd w:val="clear" w:color="auto" w:fill="auto"/>
        <w:tabs>
          <w:tab w:val="left" w:pos="0"/>
        </w:tabs>
        <w:spacing w:line="240" w:lineRule="auto"/>
        <w:ind w:left="0" w:firstLine="567"/>
        <w:jc w:val="both"/>
        <w:rPr>
          <w:i/>
          <w:color w:val="auto"/>
        </w:rPr>
      </w:pPr>
      <w:r w:rsidRPr="0081509C">
        <w:rPr>
          <w:color w:val="auto"/>
        </w:rPr>
        <w:t>В случае неисполнения или ненадлежащего исполнен</w:t>
      </w:r>
      <w:r w:rsidR="00D75FC7" w:rsidRPr="0081509C">
        <w:rPr>
          <w:color w:val="auto"/>
        </w:rPr>
        <w:t xml:space="preserve">ия своих обязательств по Контракту </w:t>
      </w:r>
      <w:r w:rsidR="00D75FC7" w:rsidRPr="0081509C">
        <w:rPr>
          <w:rStyle w:val="25"/>
          <w:i w:val="0"/>
          <w:color w:val="auto"/>
        </w:rPr>
        <w:t>уплатить неустойку (пени, штраф)</w:t>
      </w:r>
      <w:r w:rsidR="00D75FC7" w:rsidRPr="0081509C">
        <w:rPr>
          <w:rStyle w:val="25"/>
          <w:color w:val="auto"/>
        </w:rPr>
        <w:t xml:space="preserve">, </w:t>
      </w:r>
      <w:r w:rsidR="00D1754F" w:rsidRPr="0081509C">
        <w:rPr>
          <w:color w:val="auto"/>
        </w:rPr>
        <w:t xml:space="preserve">возместить </w:t>
      </w:r>
      <w:r w:rsidRPr="0081509C">
        <w:rPr>
          <w:color w:val="auto"/>
        </w:rPr>
        <w:t>ущерб, причиненный</w:t>
      </w:r>
      <w:r w:rsidR="00D1754F" w:rsidRPr="0081509C">
        <w:rPr>
          <w:color w:val="auto"/>
        </w:rPr>
        <w:t xml:space="preserve"> Госу</w:t>
      </w:r>
      <w:r w:rsidRPr="0081509C">
        <w:rPr>
          <w:color w:val="auto"/>
        </w:rPr>
        <w:t xml:space="preserve">дарственному заказчику неисполнением (ненадлежащим исполнением) </w:t>
      </w:r>
      <w:r w:rsidR="00D1754F" w:rsidRPr="0081509C">
        <w:rPr>
          <w:color w:val="auto"/>
        </w:rPr>
        <w:t>условий Конт</w:t>
      </w:r>
      <w:r w:rsidRPr="0081509C">
        <w:rPr>
          <w:color w:val="auto"/>
        </w:rPr>
        <w:t>ракта, в порядке, предусмотренном законодательс</w:t>
      </w:r>
      <w:r w:rsidR="00D1754F" w:rsidRPr="0081509C">
        <w:rPr>
          <w:color w:val="auto"/>
        </w:rPr>
        <w:t xml:space="preserve">твом Российской Федерации и </w:t>
      </w:r>
      <w:r w:rsidR="00D1754F" w:rsidRPr="000938B1">
        <w:rPr>
          <w:color w:val="auto"/>
        </w:rPr>
        <w:t>Конт</w:t>
      </w:r>
      <w:r w:rsidRPr="000938B1">
        <w:rPr>
          <w:color w:val="auto"/>
        </w:rPr>
        <w:t>рактом.</w:t>
      </w:r>
    </w:p>
    <w:p w14:paraId="24D71C84" w14:textId="77777777" w:rsidR="00831B1A" w:rsidRPr="000938B1" w:rsidRDefault="00831B1A" w:rsidP="00896DCE">
      <w:pPr>
        <w:pStyle w:val="4"/>
        <w:numPr>
          <w:ilvl w:val="2"/>
          <w:numId w:val="13"/>
        </w:numPr>
        <w:shd w:val="clear" w:color="auto" w:fill="auto"/>
        <w:tabs>
          <w:tab w:val="left" w:pos="0"/>
        </w:tabs>
        <w:spacing w:line="240" w:lineRule="auto"/>
        <w:ind w:left="0" w:firstLine="567"/>
        <w:jc w:val="both"/>
        <w:rPr>
          <w:i/>
          <w:color w:val="auto"/>
        </w:rPr>
      </w:pPr>
      <w:r w:rsidRPr="000938B1">
        <w:rPr>
          <w:color w:val="auto"/>
        </w:rPr>
        <w:t xml:space="preserve">Поставщик обязан предоставить Государственному заказчику обеспечение гарантийных обязательств в порядке, предусмотренном разделом 8 контракта, в течение </w:t>
      </w:r>
      <w:r w:rsidR="000938B1" w:rsidRPr="000938B1">
        <w:rPr>
          <w:color w:val="auto"/>
        </w:rPr>
        <w:t>10</w:t>
      </w:r>
      <w:r w:rsidRPr="000938B1">
        <w:rPr>
          <w:color w:val="auto"/>
        </w:rPr>
        <w:t xml:space="preserve"> (</w:t>
      </w:r>
      <w:r w:rsidR="000938B1" w:rsidRPr="000938B1">
        <w:rPr>
          <w:color w:val="auto"/>
        </w:rPr>
        <w:t>деся</w:t>
      </w:r>
      <w:r w:rsidRPr="000938B1">
        <w:rPr>
          <w:color w:val="auto"/>
        </w:rPr>
        <w:t xml:space="preserve">ти) рабочих дней со дня доставки </w:t>
      </w:r>
      <w:r w:rsidR="00F8642B" w:rsidRPr="000938B1">
        <w:rPr>
          <w:color w:val="auto"/>
        </w:rPr>
        <w:t>Государственному заказчику</w:t>
      </w:r>
      <w:r w:rsidRPr="000938B1">
        <w:rPr>
          <w:color w:val="auto"/>
          <w:szCs w:val="28"/>
        </w:rPr>
        <w:t xml:space="preserve"> всего количества </w:t>
      </w:r>
      <w:r w:rsidRPr="000938B1">
        <w:rPr>
          <w:color w:val="auto"/>
        </w:rPr>
        <w:t>товара.</w:t>
      </w:r>
      <w:r w:rsidRPr="000938B1">
        <w:rPr>
          <w:i/>
          <w:color w:val="auto"/>
        </w:rPr>
        <w:t xml:space="preserve"> </w:t>
      </w:r>
    </w:p>
    <w:p w14:paraId="6B6DAC99" w14:textId="77777777" w:rsidR="008C6A3B" w:rsidRPr="0081509C" w:rsidRDefault="0037422C" w:rsidP="005C6925">
      <w:pPr>
        <w:pStyle w:val="4"/>
        <w:numPr>
          <w:ilvl w:val="2"/>
          <w:numId w:val="13"/>
        </w:numPr>
        <w:shd w:val="clear" w:color="auto" w:fill="auto"/>
        <w:tabs>
          <w:tab w:val="left" w:pos="0"/>
        </w:tabs>
        <w:spacing w:line="240" w:lineRule="auto"/>
        <w:ind w:left="0" w:firstLine="556"/>
        <w:jc w:val="both"/>
        <w:rPr>
          <w:i/>
          <w:color w:val="auto"/>
        </w:rPr>
      </w:pPr>
      <w:r w:rsidRPr="0081509C">
        <w:rPr>
          <w:color w:val="auto"/>
        </w:rPr>
        <w:t>Выполнять иные обязанности, предусмотренные действующим законодательством Российской Федерации и Контрактом.</w:t>
      </w:r>
    </w:p>
    <w:p w14:paraId="69834FB5" w14:textId="77777777" w:rsidR="008C6A3B" w:rsidRPr="0081509C" w:rsidRDefault="0037422C" w:rsidP="00896DCE">
      <w:pPr>
        <w:pStyle w:val="4"/>
        <w:numPr>
          <w:ilvl w:val="1"/>
          <w:numId w:val="1"/>
        </w:numPr>
        <w:shd w:val="clear" w:color="auto" w:fill="auto"/>
        <w:tabs>
          <w:tab w:val="left" w:pos="0"/>
        </w:tabs>
        <w:spacing w:line="240" w:lineRule="auto"/>
        <w:ind w:firstLine="567"/>
        <w:jc w:val="both"/>
        <w:rPr>
          <w:color w:val="auto"/>
          <w:u w:val="single"/>
        </w:rPr>
      </w:pPr>
      <w:r w:rsidRPr="0081509C">
        <w:rPr>
          <w:color w:val="auto"/>
          <w:u w:val="single"/>
        </w:rPr>
        <w:t>Поставщик вправе:</w:t>
      </w:r>
    </w:p>
    <w:p w14:paraId="6D95C2C5" w14:textId="77777777" w:rsidR="00896DCE" w:rsidRPr="0081509C" w:rsidRDefault="0037422C" w:rsidP="00896DCE">
      <w:pPr>
        <w:pStyle w:val="4"/>
        <w:numPr>
          <w:ilvl w:val="2"/>
          <w:numId w:val="14"/>
        </w:numPr>
        <w:shd w:val="clear" w:color="auto" w:fill="auto"/>
        <w:tabs>
          <w:tab w:val="left" w:pos="0"/>
        </w:tabs>
        <w:spacing w:line="240" w:lineRule="auto"/>
        <w:ind w:left="0" w:firstLine="567"/>
        <w:jc w:val="both"/>
        <w:rPr>
          <w:color w:val="auto"/>
        </w:rPr>
      </w:pPr>
      <w:r w:rsidRPr="0081509C">
        <w:rPr>
          <w:color w:val="auto"/>
        </w:rPr>
        <w:t>Требовать оплату надлежащим образом</w:t>
      </w:r>
      <w:r w:rsidR="00896DCE" w:rsidRPr="0081509C">
        <w:rPr>
          <w:color w:val="auto"/>
        </w:rPr>
        <w:t xml:space="preserve"> поставленного и принятого </w:t>
      </w:r>
      <w:r w:rsidR="00A00A7E">
        <w:rPr>
          <w:color w:val="auto"/>
        </w:rPr>
        <w:t xml:space="preserve">Государственным заказчиком </w:t>
      </w:r>
      <w:r w:rsidRPr="0081509C">
        <w:rPr>
          <w:color w:val="auto"/>
        </w:rPr>
        <w:t>товара в соответствии с условиями раздела 3 Контракта.</w:t>
      </w:r>
    </w:p>
    <w:p w14:paraId="255DEE9D" w14:textId="77777777" w:rsidR="00896DCE" w:rsidRPr="0081509C" w:rsidRDefault="0037422C" w:rsidP="00896DCE">
      <w:pPr>
        <w:pStyle w:val="4"/>
        <w:numPr>
          <w:ilvl w:val="2"/>
          <w:numId w:val="14"/>
        </w:numPr>
        <w:shd w:val="clear" w:color="auto" w:fill="auto"/>
        <w:tabs>
          <w:tab w:val="left" w:pos="0"/>
        </w:tabs>
        <w:spacing w:line="240" w:lineRule="auto"/>
        <w:ind w:left="0" w:firstLine="567"/>
        <w:jc w:val="both"/>
        <w:rPr>
          <w:color w:val="auto"/>
        </w:rPr>
      </w:pPr>
      <w:r w:rsidRPr="0081509C">
        <w:rPr>
          <w:color w:val="auto"/>
        </w:rPr>
        <w:t>Требовать уплату неусто</w:t>
      </w:r>
      <w:r w:rsidR="00896DCE" w:rsidRPr="0081509C">
        <w:rPr>
          <w:color w:val="auto"/>
        </w:rPr>
        <w:t>й</w:t>
      </w:r>
      <w:r w:rsidRPr="0081509C">
        <w:rPr>
          <w:color w:val="auto"/>
        </w:rPr>
        <w:t xml:space="preserve">ки (штрафов, пеней) согласно разделу </w:t>
      </w:r>
      <w:r w:rsidR="006D70AC" w:rsidRPr="0081509C">
        <w:rPr>
          <w:color w:val="auto"/>
        </w:rPr>
        <w:t>9</w:t>
      </w:r>
      <w:r w:rsidRPr="0081509C">
        <w:rPr>
          <w:color w:val="auto"/>
        </w:rPr>
        <w:t xml:space="preserve"> Контракта.</w:t>
      </w:r>
    </w:p>
    <w:p w14:paraId="1F97B802" w14:textId="77777777" w:rsidR="00896DCE" w:rsidRPr="0081509C" w:rsidRDefault="0037422C" w:rsidP="00896DCE">
      <w:pPr>
        <w:pStyle w:val="4"/>
        <w:numPr>
          <w:ilvl w:val="2"/>
          <w:numId w:val="14"/>
        </w:numPr>
        <w:shd w:val="clear" w:color="auto" w:fill="auto"/>
        <w:tabs>
          <w:tab w:val="left" w:pos="0"/>
        </w:tabs>
        <w:spacing w:line="240" w:lineRule="auto"/>
        <w:ind w:left="0" w:firstLine="567"/>
        <w:jc w:val="both"/>
        <w:rPr>
          <w:color w:val="auto"/>
        </w:rPr>
      </w:pPr>
      <w:r w:rsidRPr="0081509C">
        <w:rPr>
          <w:color w:val="auto"/>
        </w:rPr>
        <w:t>Принять решение об одностороннем отказе от исполнения Контракта по основаниям, предусмотренным Гражданским кодексом Российской Федерации</w:t>
      </w:r>
      <w:r w:rsidR="00896DCE" w:rsidRPr="0081509C">
        <w:rPr>
          <w:color w:val="auto"/>
        </w:rPr>
        <w:t xml:space="preserve"> для </w:t>
      </w:r>
      <w:r w:rsidRPr="0081509C">
        <w:rPr>
          <w:color w:val="auto"/>
        </w:rPr>
        <w:t>одностороннего отказа от исполнения отдельных видов</w:t>
      </w:r>
      <w:r w:rsidR="00896DCE" w:rsidRPr="0081509C">
        <w:rPr>
          <w:color w:val="auto"/>
        </w:rPr>
        <w:t xml:space="preserve"> обязательств, указанным в разд</w:t>
      </w:r>
      <w:r w:rsidRPr="0081509C">
        <w:rPr>
          <w:color w:val="auto"/>
        </w:rPr>
        <w:t>еле 1</w:t>
      </w:r>
      <w:r w:rsidR="006D70AC" w:rsidRPr="0081509C">
        <w:rPr>
          <w:color w:val="auto"/>
        </w:rPr>
        <w:t>1</w:t>
      </w:r>
      <w:r w:rsidRPr="0081509C">
        <w:rPr>
          <w:color w:val="auto"/>
        </w:rPr>
        <w:t xml:space="preserve"> Контракта.</w:t>
      </w:r>
    </w:p>
    <w:p w14:paraId="1A7AD655" w14:textId="77777777" w:rsidR="00345B17" w:rsidRPr="009815A5" w:rsidRDefault="00345B17" w:rsidP="00683EC4">
      <w:pPr>
        <w:pStyle w:val="ad"/>
        <w:numPr>
          <w:ilvl w:val="2"/>
          <w:numId w:val="14"/>
        </w:numPr>
        <w:ind w:left="0" w:firstLine="567"/>
        <w:jc w:val="both"/>
        <w:rPr>
          <w:rFonts w:ascii="Times New Roman" w:hAnsi="Times New Roman" w:cs="Times New Roman"/>
          <w:color w:val="auto"/>
        </w:rPr>
      </w:pPr>
      <w:r w:rsidRPr="0081509C">
        <w:rPr>
          <w:rFonts w:ascii="Times New Roman" w:hAnsi="Times New Roman" w:cs="Times New Roman"/>
          <w:color w:val="auto"/>
        </w:rPr>
        <w:lastRenderedPageBreak/>
        <w:t xml:space="preserve">Досрочно исполнить обязательства по Контракту с письменного согласия Государственного заказчика. При этом такое </w:t>
      </w:r>
      <w:r w:rsidRPr="00683EC4">
        <w:rPr>
          <w:rFonts w:ascii="Times New Roman" w:hAnsi="Times New Roman" w:cs="Times New Roman"/>
        </w:rPr>
        <w:t xml:space="preserve">досрочное исполнение не влечет обязанности Государственного </w:t>
      </w:r>
      <w:r w:rsidRPr="009815A5">
        <w:rPr>
          <w:rFonts w:ascii="Times New Roman" w:hAnsi="Times New Roman" w:cs="Times New Roman"/>
          <w:color w:val="auto"/>
        </w:rPr>
        <w:t>заказчика по досрочной оплате товара.</w:t>
      </w:r>
    </w:p>
    <w:p w14:paraId="757D37CB" w14:textId="77777777" w:rsidR="00885C22" w:rsidRPr="00714F83" w:rsidRDefault="0037422C" w:rsidP="00714F83">
      <w:pPr>
        <w:pStyle w:val="4"/>
        <w:numPr>
          <w:ilvl w:val="2"/>
          <w:numId w:val="14"/>
        </w:numPr>
        <w:shd w:val="clear" w:color="auto" w:fill="auto"/>
        <w:tabs>
          <w:tab w:val="left" w:pos="0"/>
        </w:tabs>
        <w:spacing w:line="240" w:lineRule="auto"/>
        <w:ind w:left="0" w:firstLine="567"/>
        <w:jc w:val="both"/>
      </w:pPr>
      <w:r w:rsidRPr="009815A5">
        <w:rPr>
          <w:color w:val="auto"/>
        </w:rPr>
        <w:t>Осуществлять иные права, предусмотренные действующим законодательством Российской Федерации и Контрактом</w:t>
      </w:r>
      <w:r w:rsidRPr="00FB0C83">
        <w:t>.</w:t>
      </w:r>
      <w:bookmarkStart w:id="1" w:name="bookmark2"/>
    </w:p>
    <w:p w14:paraId="5FD25A6F" w14:textId="77777777" w:rsidR="00683EC4" w:rsidRPr="00521C43" w:rsidRDefault="00683EC4" w:rsidP="00683EC4">
      <w:pPr>
        <w:pStyle w:val="ad"/>
        <w:autoSpaceDE w:val="0"/>
        <w:autoSpaceDN w:val="0"/>
        <w:adjustRightInd w:val="0"/>
        <w:ind w:left="34" w:firstLine="533"/>
        <w:jc w:val="both"/>
        <w:rPr>
          <w:rFonts w:ascii="Times New Roman" w:hAnsi="Times New Roman" w:cs="Times New Roman"/>
        </w:rPr>
      </w:pPr>
    </w:p>
    <w:p w14:paraId="23E43F8C" w14:textId="77777777" w:rsidR="00A66BE6" w:rsidRPr="00B6663E" w:rsidRDefault="0037422C" w:rsidP="00B6663E">
      <w:pPr>
        <w:pStyle w:val="210"/>
        <w:numPr>
          <w:ilvl w:val="0"/>
          <w:numId w:val="1"/>
        </w:numPr>
        <w:shd w:val="clear" w:color="auto" w:fill="auto"/>
        <w:tabs>
          <w:tab w:val="left" w:pos="245"/>
        </w:tabs>
        <w:spacing w:after="120" w:line="240" w:lineRule="auto"/>
        <w:jc w:val="center"/>
        <w:rPr>
          <w:sz w:val="24"/>
          <w:szCs w:val="24"/>
        </w:rPr>
      </w:pPr>
      <w:r w:rsidRPr="00B6663E">
        <w:rPr>
          <w:sz w:val="24"/>
          <w:szCs w:val="24"/>
        </w:rPr>
        <w:t>Цена Контракта, порядок и срок оплаты</w:t>
      </w:r>
      <w:bookmarkEnd w:id="1"/>
    </w:p>
    <w:p w14:paraId="0666B4EE" w14:textId="48F426E4" w:rsidR="00A66BE6" w:rsidRPr="00CD3170" w:rsidRDefault="00700670" w:rsidP="00700670">
      <w:pPr>
        <w:pStyle w:val="4"/>
        <w:shd w:val="clear" w:color="auto" w:fill="auto"/>
        <w:tabs>
          <w:tab w:val="left" w:pos="0"/>
        </w:tabs>
        <w:spacing w:line="240" w:lineRule="auto"/>
        <w:ind w:firstLine="567"/>
        <w:jc w:val="both"/>
        <w:rPr>
          <w:b/>
          <w:color w:val="auto"/>
        </w:rPr>
      </w:pPr>
      <w:r w:rsidRPr="00CD3170">
        <w:rPr>
          <w:color w:val="auto"/>
        </w:rPr>
        <w:t xml:space="preserve">3.1. </w:t>
      </w:r>
      <w:r w:rsidR="0037422C" w:rsidRPr="009636BB">
        <w:rPr>
          <w:b/>
          <w:bCs/>
          <w:color w:val="auto"/>
        </w:rPr>
        <w:t>Цена Контракта составляет</w:t>
      </w:r>
      <w:r w:rsidR="000938B1" w:rsidRPr="009636BB">
        <w:rPr>
          <w:b/>
          <w:bCs/>
          <w:color w:val="auto"/>
        </w:rPr>
        <w:t xml:space="preserve"> </w:t>
      </w:r>
      <w:r w:rsidR="00C34442">
        <w:rPr>
          <w:b/>
          <w:bCs/>
          <w:color w:val="auto"/>
        </w:rPr>
        <w:t>36700,00</w:t>
      </w:r>
      <w:r w:rsidR="000938B1" w:rsidRPr="009636BB">
        <w:rPr>
          <w:b/>
          <w:bCs/>
          <w:color w:val="auto"/>
        </w:rPr>
        <w:t>(</w:t>
      </w:r>
      <w:r w:rsidR="00C34442">
        <w:rPr>
          <w:b/>
          <w:bCs/>
          <w:color w:val="auto"/>
        </w:rPr>
        <w:t>тридцать шесть тысяч семьсот</w:t>
      </w:r>
      <w:r w:rsidR="00907D85" w:rsidRPr="009636BB">
        <w:rPr>
          <w:b/>
          <w:bCs/>
          <w:color w:val="auto"/>
        </w:rPr>
        <w:t xml:space="preserve">) 00 </w:t>
      </w:r>
      <w:r w:rsidR="000938B1" w:rsidRPr="009636BB">
        <w:rPr>
          <w:b/>
          <w:bCs/>
          <w:color w:val="auto"/>
        </w:rPr>
        <w:t>коп</w:t>
      </w:r>
      <w:proofErr w:type="gramStart"/>
      <w:r w:rsidR="000938B1" w:rsidRPr="009636BB">
        <w:rPr>
          <w:b/>
          <w:bCs/>
          <w:color w:val="auto"/>
        </w:rPr>
        <w:t>.,</w:t>
      </w:r>
      <w:r w:rsidR="001A111D" w:rsidRPr="009636BB">
        <w:rPr>
          <w:b/>
          <w:bCs/>
          <w:color w:val="auto"/>
        </w:rPr>
        <w:t xml:space="preserve"> </w:t>
      </w:r>
      <w:proofErr w:type="gramEnd"/>
      <w:r w:rsidR="001A111D" w:rsidRPr="009636BB">
        <w:rPr>
          <w:b/>
          <w:bCs/>
          <w:color w:val="auto"/>
        </w:rPr>
        <w:t xml:space="preserve">НДС </w:t>
      </w:r>
      <w:r w:rsidR="009636BB" w:rsidRPr="009636BB">
        <w:rPr>
          <w:b/>
          <w:bCs/>
          <w:color w:val="auto"/>
        </w:rPr>
        <w:t>– не облагается</w:t>
      </w:r>
      <w:r w:rsidR="001A111D" w:rsidRPr="00CD3170">
        <w:rPr>
          <w:color w:val="auto"/>
        </w:rPr>
        <w:t xml:space="preserve"> </w:t>
      </w:r>
      <w:r w:rsidR="00A66BE6" w:rsidRPr="00CD3170">
        <w:rPr>
          <w:color w:val="auto"/>
        </w:rPr>
        <w:t>и включает в себя стоим</w:t>
      </w:r>
      <w:r w:rsidR="0037422C" w:rsidRPr="00CD3170">
        <w:rPr>
          <w:color w:val="auto"/>
        </w:rPr>
        <w:t xml:space="preserve">ость товара, стоимость тары и упаковки, </w:t>
      </w:r>
      <w:r w:rsidR="000B66BC" w:rsidRPr="00CD3170">
        <w:rPr>
          <w:color w:val="auto"/>
        </w:rPr>
        <w:t>транспортные расходы</w:t>
      </w:r>
      <w:r w:rsidR="00D64F0F" w:rsidRPr="00CD3170">
        <w:rPr>
          <w:color w:val="auto"/>
        </w:rPr>
        <w:t xml:space="preserve"> по поставке до </w:t>
      </w:r>
      <w:r w:rsidR="00F8642B" w:rsidRPr="00CD3170">
        <w:rPr>
          <w:color w:val="auto"/>
        </w:rPr>
        <w:t>Государственного заказчика</w:t>
      </w:r>
      <w:r w:rsidR="000B66BC" w:rsidRPr="00CD3170">
        <w:rPr>
          <w:color w:val="auto"/>
        </w:rPr>
        <w:t xml:space="preserve">, </w:t>
      </w:r>
      <w:r w:rsidR="0037422C" w:rsidRPr="00CD3170">
        <w:rPr>
          <w:color w:val="auto"/>
        </w:rPr>
        <w:t xml:space="preserve">расходы на страхование, уплату налогов, сборов </w:t>
      </w:r>
      <w:r w:rsidR="00A54C3D" w:rsidRPr="00CD3170">
        <w:rPr>
          <w:color w:val="auto"/>
        </w:rPr>
        <w:t>и все расходы Поставщика, которые он несет в связи с исполнением обязательств по Контракту.</w:t>
      </w:r>
      <w:r w:rsidR="0037422C" w:rsidRPr="00CD3170">
        <w:rPr>
          <w:color w:val="auto"/>
        </w:rPr>
        <w:t xml:space="preserve"> Цена единицы товара указана в Ведомости поставки (приложение № </w:t>
      </w:r>
      <w:r w:rsidR="00D64F0F" w:rsidRPr="00CD3170">
        <w:rPr>
          <w:color w:val="auto"/>
        </w:rPr>
        <w:t>2</w:t>
      </w:r>
      <w:r w:rsidR="0037422C" w:rsidRPr="00CD3170">
        <w:rPr>
          <w:color w:val="auto"/>
        </w:rPr>
        <w:t>).</w:t>
      </w:r>
      <w:r w:rsidR="00135E24" w:rsidRPr="00CD3170">
        <w:rPr>
          <w:color w:val="auto"/>
        </w:rPr>
        <w:t xml:space="preserve"> </w:t>
      </w:r>
    </w:p>
    <w:p w14:paraId="2D37C47C" w14:textId="77777777" w:rsidR="00700670" w:rsidRPr="00B2553A" w:rsidRDefault="00700670" w:rsidP="000C7646">
      <w:pPr>
        <w:pStyle w:val="4"/>
        <w:shd w:val="clear" w:color="auto" w:fill="auto"/>
        <w:tabs>
          <w:tab w:val="left" w:pos="0"/>
        </w:tabs>
        <w:spacing w:line="240" w:lineRule="auto"/>
        <w:ind w:firstLine="567"/>
        <w:jc w:val="both"/>
        <w:rPr>
          <w:color w:val="auto"/>
        </w:rPr>
      </w:pPr>
      <w:r w:rsidRPr="00B2553A">
        <w:rPr>
          <w:color w:val="auto"/>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w:t>
      </w:r>
      <w:r w:rsidR="006D70AC" w:rsidRPr="00B2553A">
        <w:rPr>
          <w:color w:val="auto"/>
        </w:rPr>
        <w:t>1</w:t>
      </w:r>
      <w:r w:rsidRPr="00B2553A">
        <w:rPr>
          <w:color w:val="auto"/>
        </w:rPr>
        <w:t xml:space="preserve"> Контракта.</w:t>
      </w:r>
    </w:p>
    <w:p w14:paraId="4F79A176" w14:textId="77777777" w:rsidR="006D70AC" w:rsidRPr="00B2553A" w:rsidRDefault="001709C7" w:rsidP="00B2553A">
      <w:pPr>
        <w:pStyle w:val="4"/>
        <w:shd w:val="clear" w:color="auto" w:fill="auto"/>
        <w:tabs>
          <w:tab w:val="left" w:pos="0"/>
        </w:tabs>
        <w:spacing w:line="240" w:lineRule="auto"/>
        <w:ind w:firstLine="567"/>
        <w:jc w:val="both"/>
        <w:rPr>
          <w:rStyle w:val="11"/>
          <w:rFonts w:eastAsia="Courier New"/>
          <w:color w:val="auto"/>
        </w:rPr>
      </w:pPr>
      <w:r w:rsidRPr="00B2553A">
        <w:rPr>
          <w:rStyle w:val="11"/>
          <w:color w:val="auto"/>
        </w:rPr>
        <w:t>3.</w:t>
      </w:r>
      <w:r w:rsidR="00B2553A" w:rsidRPr="00B2553A">
        <w:rPr>
          <w:rStyle w:val="11"/>
          <w:color w:val="auto"/>
        </w:rPr>
        <w:t>3</w:t>
      </w:r>
      <w:r w:rsidRPr="00B2553A">
        <w:rPr>
          <w:rStyle w:val="11"/>
          <w:color w:val="auto"/>
        </w:rPr>
        <w:t xml:space="preserve">. </w:t>
      </w:r>
      <w:r w:rsidR="004D2B20" w:rsidRPr="00B2553A">
        <w:rPr>
          <w:rStyle w:val="11"/>
          <w:color w:val="auto"/>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федерального бюджета</w:t>
      </w:r>
      <w:r w:rsidR="004D2B20" w:rsidRPr="00B2553A">
        <w:rPr>
          <w:b/>
          <w:color w:val="auto"/>
        </w:rPr>
        <w:t xml:space="preserve">, </w:t>
      </w:r>
      <w:r w:rsidR="004D2B20" w:rsidRPr="00B2553A">
        <w:rPr>
          <w:color w:val="auto"/>
        </w:rPr>
        <w:t xml:space="preserve">на </w:t>
      </w:r>
      <w:r w:rsidR="00732451" w:rsidRPr="00B2553A">
        <w:rPr>
          <w:rStyle w:val="11"/>
          <w:color w:val="auto"/>
        </w:rPr>
        <w:t>расчетный</w:t>
      </w:r>
      <w:r w:rsidR="00500C6F" w:rsidRPr="00B2553A">
        <w:rPr>
          <w:rStyle w:val="11"/>
          <w:color w:val="auto"/>
        </w:rPr>
        <w:t xml:space="preserve"> счет  Поставщика, </w:t>
      </w:r>
      <w:r w:rsidR="00C85774" w:rsidRPr="00B2553A">
        <w:rPr>
          <w:rStyle w:val="11"/>
          <w:color w:val="auto"/>
        </w:rPr>
        <w:t>указанный в разделе 15 Контракта</w:t>
      </w:r>
      <w:r w:rsidR="00500C6F" w:rsidRPr="00B2553A">
        <w:rPr>
          <w:rStyle w:val="11"/>
          <w:color w:val="auto"/>
        </w:rPr>
        <w:t>.</w:t>
      </w:r>
      <w:r w:rsidR="004D2B20" w:rsidRPr="00B2553A">
        <w:rPr>
          <w:rStyle w:val="11"/>
          <w:color w:val="auto"/>
        </w:rPr>
        <w:t xml:space="preserve"> Товар оплачивается по ф</w:t>
      </w:r>
      <w:r w:rsidR="0037422C" w:rsidRPr="00B2553A">
        <w:rPr>
          <w:rStyle w:val="11"/>
          <w:color w:val="auto"/>
        </w:rPr>
        <w:t>акту поставки</w:t>
      </w:r>
      <w:r w:rsidR="00F55298" w:rsidRPr="00B2553A">
        <w:rPr>
          <w:rStyle w:val="11"/>
          <w:color w:val="auto"/>
        </w:rPr>
        <w:t xml:space="preserve"> в течение</w:t>
      </w:r>
      <w:r w:rsidR="0037422C" w:rsidRPr="00B2553A">
        <w:rPr>
          <w:rStyle w:val="11"/>
          <w:color w:val="auto"/>
        </w:rPr>
        <w:t xml:space="preserve"> </w:t>
      </w:r>
      <w:r w:rsidR="0081509C" w:rsidRPr="00B2553A">
        <w:rPr>
          <w:rStyle w:val="11"/>
          <w:rFonts w:eastAsia="Courier New"/>
          <w:color w:val="auto"/>
        </w:rPr>
        <w:t xml:space="preserve">7 (семи) рабочих дней </w:t>
      </w:r>
      <w:proofErr w:type="gramStart"/>
      <w:r w:rsidR="0081509C" w:rsidRPr="00B2553A">
        <w:rPr>
          <w:rStyle w:val="11"/>
          <w:rFonts w:eastAsia="Courier New"/>
          <w:color w:val="auto"/>
        </w:rPr>
        <w:t>с даты подписания</w:t>
      </w:r>
      <w:proofErr w:type="gramEnd"/>
      <w:r w:rsidR="0081509C" w:rsidRPr="00B2553A">
        <w:rPr>
          <w:rStyle w:val="11"/>
          <w:rFonts w:eastAsia="Courier New"/>
          <w:color w:val="auto"/>
        </w:rPr>
        <w:t xml:space="preserve"> Государственным заказчиком документа о приемке товара</w:t>
      </w:r>
    </w:p>
    <w:p w14:paraId="08341299" w14:textId="77777777" w:rsidR="003E29AB" w:rsidRPr="00B2553A" w:rsidRDefault="00CE3D07" w:rsidP="001709C7">
      <w:pPr>
        <w:pStyle w:val="4"/>
        <w:shd w:val="clear" w:color="auto" w:fill="auto"/>
        <w:tabs>
          <w:tab w:val="left" w:pos="0"/>
        </w:tabs>
        <w:spacing w:line="240" w:lineRule="auto"/>
        <w:ind w:firstLine="567"/>
        <w:jc w:val="both"/>
        <w:rPr>
          <w:color w:val="auto"/>
        </w:rPr>
      </w:pPr>
      <w:r w:rsidRPr="00B2553A">
        <w:rPr>
          <w:color w:val="auto"/>
        </w:rPr>
        <w:t>3.</w:t>
      </w:r>
      <w:r w:rsidR="00B2553A" w:rsidRPr="00B2553A">
        <w:rPr>
          <w:color w:val="auto"/>
        </w:rPr>
        <w:t>4</w:t>
      </w:r>
      <w:r w:rsidRPr="00B2553A">
        <w:rPr>
          <w:color w:val="auto"/>
        </w:rPr>
        <w:t xml:space="preserve">. </w:t>
      </w:r>
      <w:r w:rsidR="0037422C" w:rsidRPr="00B2553A">
        <w:rPr>
          <w:color w:val="auto"/>
        </w:rPr>
        <w:t>В случае изменения банковских реквизитов Поставщик обязан в течение</w:t>
      </w:r>
      <w:r w:rsidR="002002EC" w:rsidRPr="00B2553A">
        <w:rPr>
          <w:color w:val="auto"/>
        </w:rPr>
        <w:t xml:space="preserve"> 1 (</w:t>
      </w:r>
      <w:r w:rsidR="003E29AB" w:rsidRPr="00B2553A">
        <w:rPr>
          <w:color w:val="auto"/>
        </w:rPr>
        <w:t>о</w:t>
      </w:r>
      <w:r w:rsidR="0037422C" w:rsidRPr="00B2553A">
        <w:rPr>
          <w:color w:val="auto"/>
        </w:rPr>
        <w:t>дного</w:t>
      </w:r>
      <w:r w:rsidR="003E29AB" w:rsidRPr="00B2553A">
        <w:rPr>
          <w:color w:val="auto"/>
        </w:rPr>
        <w:t xml:space="preserve">) </w:t>
      </w:r>
      <w:r w:rsidR="0037422C" w:rsidRPr="00B2553A">
        <w:rPr>
          <w:color w:val="auto"/>
        </w:rPr>
        <w:t>рабочего дня в письменной форме сообщить об этом Государственному заказчику с указанием новых банковских реквизитов. В противном случае все ри</w:t>
      </w:r>
      <w:r w:rsidR="003E29AB" w:rsidRPr="00B2553A">
        <w:rPr>
          <w:color w:val="auto"/>
        </w:rPr>
        <w:t>ски, связанные с перечислением Госу</w:t>
      </w:r>
      <w:r w:rsidR="0037422C" w:rsidRPr="00B2553A">
        <w:rPr>
          <w:color w:val="auto"/>
        </w:rPr>
        <w:t>дарственным заказчиком денежных средств по указанным в Контракте банковским реквизитам Поставщика, несет Поставщик.</w:t>
      </w:r>
    </w:p>
    <w:p w14:paraId="50BA2C2E" w14:textId="77777777" w:rsidR="000319EB" w:rsidRPr="00B2553A" w:rsidRDefault="00CE3D07" w:rsidP="001709C7">
      <w:pPr>
        <w:pStyle w:val="4"/>
        <w:shd w:val="clear" w:color="auto" w:fill="auto"/>
        <w:tabs>
          <w:tab w:val="left" w:pos="0"/>
        </w:tabs>
        <w:spacing w:line="240" w:lineRule="auto"/>
        <w:ind w:firstLine="567"/>
        <w:jc w:val="both"/>
        <w:rPr>
          <w:color w:val="auto"/>
        </w:rPr>
      </w:pPr>
      <w:r w:rsidRPr="00B2553A">
        <w:rPr>
          <w:color w:val="auto"/>
        </w:rPr>
        <w:t>3.</w:t>
      </w:r>
      <w:r w:rsidR="00B2553A" w:rsidRPr="00B2553A">
        <w:rPr>
          <w:color w:val="auto"/>
        </w:rPr>
        <w:t>5</w:t>
      </w:r>
      <w:r w:rsidRPr="00B2553A">
        <w:rPr>
          <w:color w:val="auto"/>
        </w:rPr>
        <w:t xml:space="preserve">. </w:t>
      </w:r>
      <w:r w:rsidR="0037422C" w:rsidRPr="00B2553A">
        <w:rPr>
          <w:color w:val="auto"/>
        </w:rPr>
        <w:t xml:space="preserve">Обязательства по оплате поставленного Товара считаются выполненными в день </w:t>
      </w:r>
      <w:r w:rsidR="003E5461" w:rsidRPr="00B2553A">
        <w:rPr>
          <w:color w:val="auto"/>
        </w:rPr>
        <w:t>спи</w:t>
      </w:r>
      <w:r w:rsidR="0037422C" w:rsidRPr="00B2553A">
        <w:rPr>
          <w:color w:val="auto"/>
        </w:rPr>
        <w:t>сания денежных средств со счетов Государственного заказчика.</w:t>
      </w:r>
    </w:p>
    <w:p w14:paraId="113DCE2F" w14:textId="77777777" w:rsidR="001A4206" w:rsidRPr="00B2553A" w:rsidRDefault="00CE3D07" w:rsidP="001709C7">
      <w:pPr>
        <w:pStyle w:val="4"/>
        <w:shd w:val="clear" w:color="auto" w:fill="auto"/>
        <w:tabs>
          <w:tab w:val="left" w:pos="0"/>
        </w:tabs>
        <w:spacing w:line="240" w:lineRule="auto"/>
        <w:ind w:firstLine="567"/>
        <w:jc w:val="both"/>
        <w:rPr>
          <w:i/>
          <w:color w:val="auto"/>
        </w:rPr>
      </w:pPr>
      <w:bookmarkStart w:id="2" w:name="bookmark3"/>
      <w:r w:rsidRPr="00B2553A">
        <w:rPr>
          <w:color w:val="auto"/>
        </w:rPr>
        <w:t>3.</w:t>
      </w:r>
      <w:r w:rsidR="00B2553A" w:rsidRPr="00B2553A">
        <w:rPr>
          <w:color w:val="auto"/>
        </w:rPr>
        <w:t>6</w:t>
      </w:r>
      <w:r w:rsidRPr="00B2553A">
        <w:rPr>
          <w:color w:val="auto"/>
        </w:rPr>
        <w:t xml:space="preserve">. </w:t>
      </w:r>
      <w:r w:rsidR="00135E24" w:rsidRPr="00B2553A">
        <w:rPr>
          <w:color w:val="auto"/>
        </w:rPr>
        <w:t>Источником финансирования является федеральный бюджет.</w:t>
      </w:r>
    </w:p>
    <w:p w14:paraId="0B1BA304" w14:textId="77777777" w:rsidR="00F9359C" w:rsidRPr="00B2553A" w:rsidRDefault="00CE3D07" w:rsidP="001709C7">
      <w:pPr>
        <w:pStyle w:val="4"/>
        <w:shd w:val="clear" w:color="auto" w:fill="auto"/>
        <w:tabs>
          <w:tab w:val="left" w:pos="0"/>
        </w:tabs>
        <w:spacing w:line="240" w:lineRule="auto"/>
        <w:ind w:firstLine="567"/>
        <w:jc w:val="both"/>
        <w:rPr>
          <w:i/>
          <w:color w:val="auto"/>
        </w:rPr>
      </w:pPr>
      <w:r w:rsidRPr="00B2553A">
        <w:rPr>
          <w:color w:val="auto"/>
        </w:rPr>
        <w:t>3.</w:t>
      </w:r>
      <w:r w:rsidR="00B2553A" w:rsidRPr="00B2553A">
        <w:rPr>
          <w:color w:val="auto"/>
        </w:rPr>
        <w:t>7</w:t>
      </w:r>
      <w:r w:rsidRPr="00B2553A">
        <w:rPr>
          <w:color w:val="auto"/>
        </w:rPr>
        <w:t xml:space="preserve">. </w:t>
      </w:r>
      <w:proofErr w:type="gramStart"/>
      <w:r w:rsidR="00427469" w:rsidRPr="00B2553A">
        <w:rPr>
          <w:color w:val="auto"/>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14:paraId="3E497DEF" w14:textId="77777777" w:rsidR="00745667" w:rsidRPr="00B2553A" w:rsidRDefault="00CE3D07" w:rsidP="001709C7">
      <w:pPr>
        <w:pStyle w:val="4"/>
        <w:shd w:val="clear" w:color="auto" w:fill="auto"/>
        <w:tabs>
          <w:tab w:val="left" w:pos="0"/>
        </w:tabs>
        <w:spacing w:line="240" w:lineRule="auto"/>
        <w:ind w:firstLine="567"/>
        <w:jc w:val="both"/>
        <w:rPr>
          <w:i/>
          <w:color w:val="auto"/>
        </w:rPr>
      </w:pPr>
      <w:r w:rsidRPr="00B2553A">
        <w:rPr>
          <w:color w:val="auto"/>
        </w:rPr>
        <w:t>3.</w:t>
      </w:r>
      <w:r w:rsidR="00B2553A" w:rsidRPr="00B2553A">
        <w:rPr>
          <w:color w:val="auto"/>
        </w:rPr>
        <w:t>8</w:t>
      </w:r>
      <w:r w:rsidRPr="00B2553A">
        <w:rPr>
          <w:color w:val="auto"/>
        </w:rPr>
        <w:t>. Государственный заказчик имеет право удержать суммы неисполненных Поставщиком требований об уплате неустоек (штрафов, пеней), предъявленных Государственным заказчиком в установленном порядке, из суммы, подлежащей оплате Поставщику.</w:t>
      </w:r>
    </w:p>
    <w:p w14:paraId="24711D7B" w14:textId="77777777" w:rsidR="00F9359C" w:rsidRDefault="00F9359C" w:rsidP="00F9359C">
      <w:pPr>
        <w:pStyle w:val="4"/>
        <w:shd w:val="clear" w:color="auto" w:fill="auto"/>
        <w:tabs>
          <w:tab w:val="left" w:pos="0"/>
        </w:tabs>
        <w:spacing w:line="240" w:lineRule="auto"/>
        <w:ind w:left="567"/>
        <w:jc w:val="both"/>
        <w:rPr>
          <w:color w:val="auto"/>
        </w:rPr>
      </w:pPr>
    </w:p>
    <w:p w14:paraId="4E3DF134" w14:textId="77777777" w:rsidR="008D36B8" w:rsidRPr="00B2553A" w:rsidRDefault="008D36B8" w:rsidP="00F9359C">
      <w:pPr>
        <w:pStyle w:val="4"/>
        <w:shd w:val="clear" w:color="auto" w:fill="auto"/>
        <w:tabs>
          <w:tab w:val="left" w:pos="0"/>
        </w:tabs>
        <w:spacing w:line="240" w:lineRule="auto"/>
        <w:ind w:left="567"/>
        <w:jc w:val="both"/>
        <w:rPr>
          <w:color w:val="auto"/>
        </w:rPr>
      </w:pPr>
    </w:p>
    <w:p w14:paraId="427B5499" w14:textId="77777777" w:rsidR="00D64F0F" w:rsidRPr="004F3EB9" w:rsidRDefault="00D64F0F" w:rsidP="00AE489C">
      <w:pPr>
        <w:pStyle w:val="4"/>
        <w:shd w:val="clear" w:color="auto" w:fill="auto"/>
        <w:tabs>
          <w:tab w:val="left" w:pos="0"/>
        </w:tabs>
        <w:spacing w:line="240" w:lineRule="auto"/>
        <w:ind w:left="567" w:firstLine="708"/>
        <w:rPr>
          <w:b/>
        </w:rPr>
      </w:pPr>
      <w:bookmarkStart w:id="3" w:name="bookmark4"/>
      <w:bookmarkEnd w:id="2"/>
    </w:p>
    <w:p w14:paraId="10695670" w14:textId="77777777" w:rsidR="008C6A3B" w:rsidRPr="0081509C" w:rsidRDefault="004B3F40" w:rsidP="00B6663E">
      <w:pPr>
        <w:pStyle w:val="210"/>
        <w:numPr>
          <w:ilvl w:val="0"/>
          <w:numId w:val="1"/>
        </w:numPr>
        <w:shd w:val="clear" w:color="auto" w:fill="auto"/>
        <w:tabs>
          <w:tab w:val="left" w:pos="245"/>
        </w:tabs>
        <w:spacing w:after="120" w:line="240" w:lineRule="auto"/>
        <w:jc w:val="center"/>
        <w:rPr>
          <w:color w:val="auto"/>
          <w:sz w:val="24"/>
          <w:szCs w:val="24"/>
        </w:rPr>
      </w:pPr>
      <w:r w:rsidRPr="0081509C">
        <w:rPr>
          <w:color w:val="auto"/>
          <w:sz w:val="24"/>
          <w:szCs w:val="24"/>
        </w:rPr>
        <w:t>Качество товара, с</w:t>
      </w:r>
      <w:r w:rsidR="0037422C" w:rsidRPr="0081509C">
        <w:rPr>
          <w:color w:val="auto"/>
          <w:sz w:val="24"/>
          <w:szCs w:val="24"/>
        </w:rPr>
        <w:t>роки и порядок поставки Товара</w:t>
      </w:r>
      <w:bookmarkEnd w:id="3"/>
    </w:p>
    <w:p w14:paraId="3425CCE5" w14:textId="77777777" w:rsidR="004B3F40" w:rsidRPr="0081509C" w:rsidRDefault="004B3F40" w:rsidP="004B3F40">
      <w:pPr>
        <w:pStyle w:val="4"/>
        <w:numPr>
          <w:ilvl w:val="1"/>
          <w:numId w:val="1"/>
        </w:numPr>
        <w:shd w:val="clear" w:color="auto" w:fill="auto"/>
        <w:tabs>
          <w:tab w:val="left" w:pos="0"/>
        </w:tabs>
        <w:spacing w:line="240" w:lineRule="auto"/>
        <w:ind w:firstLine="567"/>
        <w:jc w:val="both"/>
        <w:rPr>
          <w:color w:val="auto"/>
        </w:rPr>
      </w:pPr>
      <w:r w:rsidRPr="0081509C">
        <w:rPr>
          <w:color w:val="auto"/>
        </w:rPr>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условиям Контракта</w:t>
      </w:r>
      <w:r w:rsidR="00B2553A">
        <w:rPr>
          <w:color w:val="auto"/>
        </w:rPr>
        <w:t xml:space="preserve">, </w:t>
      </w:r>
      <w:r w:rsidR="00B2553A" w:rsidRPr="00F54E5F">
        <w:rPr>
          <w:color w:val="000000" w:themeColor="text1"/>
        </w:rPr>
        <w:t>техническому заданию (Приложение №1)</w:t>
      </w:r>
      <w:r w:rsidRPr="0081509C">
        <w:rPr>
          <w:color w:val="auto"/>
        </w:rPr>
        <w:t>.</w:t>
      </w:r>
    </w:p>
    <w:p w14:paraId="29324E9A" w14:textId="77777777" w:rsidR="004B3F40" w:rsidRPr="00154CE6" w:rsidRDefault="004B3F40" w:rsidP="004B3F40">
      <w:pPr>
        <w:pStyle w:val="410"/>
        <w:numPr>
          <w:ilvl w:val="1"/>
          <w:numId w:val="1"/>
        </w:numPr>
        <w:shd w:val="clear" w:color="auto" w:fill="auto"/>
        <w:tabs>
          <w:tab w:val="left" w:pos="1434"/>
        </w:tabs>
        <w:spacing w:line="240" w:lineRule="auto"/>
        <w:ind w:firstLine="567"/>
        <w:rPr>
          <w:i w:val="0"/>
          <w:color w:val="auto"/>
        </w:rPr>
      </w:pPr>
      <w:r w:rsidRPr="0001600B">
        <w:rPr>
          <w:i w:val="0"/>
        </w:rPr>
        <w:t xml:space="preserve">Маркировка поставляемого </w:t>
      </w:r>
      <w:r w:rsidRPr="00154CE6">
        <w:rPr>
          <w:i w:val="0"/>
          <w:color w:val="auto"/>
        </w:rPr>
        <w:t xml:space="preserve">товара должна соответствовать </w:t>
      </w:r>
      <w:r w:rsidR="00B2553A" w:rsidRPr="00154CE6">
        <w:rPr>
          <w:i w:val="0"/>
          <w:color w:val="auto"/>
        </w:rPr>
        <w:t>техническому заданию (Приложение №1).</w:t>
      </w:r>
    </w:p>
    <w:p w14:paraId="09FE2285" w14:textId="5E8C5A67" w:rsidR="004B3F40" w:rsidRPr="00154CE6" w:rsidRDefault="004B3F40" w:rsidP="004B3F40">
      <w:pPr>
        <w:pStyle w:val="410"/>
        <w:numPr>
          <w:ilvl w:val="1"/>
          <w:numId w:val="1"/>
        </w:numPr>
        <w:shd w:val="clear" w:color="auto" w:fill="auto"/>
        <w:tabs>
          <w:tab w:val="left" w:pos="578"/>
          <w:tab w:val="left" w:pos="1434"/>
        </w:tabs>
        <w:spacing w:line="240" w:lineRule="auto"/>
        <w:ind w:firstLine="567"/>
        <w:rPr>
          <w:i w:val="0"/>
          <w:color w:val="auto"/>
        </w:rPr>
      </w:pPr>
      <w:r w:rsidRPr="00154CE6">
        <w:rPr>
          <w:i w:val="0"/>
          <w:color w:val="auto"/>
          <w:szCs w:val="28"/>
        </w:rPr>
        <w:t>Поставляемый товар должен быть зата</w:t>
      </w:r>
      <w:r w:rsidR="008779C4">
        <w:rPr>
          <w:i w:val="0"/>
          <w:color w:val="auto"/>
          <w:szCs w:val="28"/>
        </w:rPr>
        <w:t>в</w:t>
      </w:r>
      <w:r w:rsidRPr="00154CE6">
        <w:rPr>
          <w:i w:val="0"/>
          <w:color w:val="auto"/>
          <w:szCs w:val="28"/>
        </w:rPr>
        <w:t xml:space="preserve">рен и (или) упакован обычным для данного товара способом, а при отсутствии такового - способом, обеспечивающим </w:t>
      </w:r>
      <w:r w:rsidRPr="00154CE6">
        <w:rPr>
          <w:i w:val="0"/>
          <w:color w:val="auto"/>
          <w:szCs w:val="28"/>
        </w:rPr>
        <w:lastRenderedPageBreak/>
        <w:t>сохранность товаров подобного рода при обычных условиях хранения и транспортирования.</w:t>
      </w:r>
    </w:p>
    <w:p w14:paraId="757F011C" w14:textId="77777777" w:rsidR="004B3F40" w:rsidRPr="00154CE6" w:rsidRDefault="004B3F40" w:rsidP="004B3F40">
      <w:pPr>
        <w:pStyle w:val="410"/>
        <w:numPr>
          <w:ilvl w:val="1"/>
          <w:numId w:val="1"/>
        </w:numPr>
        <w:shd w:val="clear" w:color="auto" w:fill="auto"/>
        <w:tabs>
          <w:tab w:val="left" w:pos="578"/>
          <w:tab w:val="left" w:pos="1434"/>
        </w:tabs>
        <w:spacing w:line="240" w:lineRule="auto"/>
        <w:ind w:firstLine="567"/>
        <w:rPr>
          <w:i w:val="0"/>
          <w:color w:val="auto"/>
        </w:rPr>
      </w:pPr>
      <w:r w:rsidRPr="00154CE6">
        <w:rPr>
          <w:i w:val="0"/>
          <w:color w:val="auto"/>
        </w:rPr>
        <w:t xml:space="preserve">Транспортировка товара должна осуществляться в соответствии </w:t>
      </w:r>
      <w:r w:rsidR="00154CE6" w:rsidRPr="00154CE6">
        <w:rPr>
          <w:i w:val="0"/>
          <w:color w:val="auto"/>
        </w:rPr>
        <w:t xml:space="preserve">с </w:t>
      </w:r>
      <w:r w:rsidR="00B2553A" w:rsidRPr="00154CE6">
        <w:rPr>
          <w:i w:val="0"/>
          <w:color w:val="auto"/>
        </w:rPr>
        <w:t>техническ</w:t>
      </w:r>
      <w:r w:rsidR="00154CE6" w:rsidRPr="00154CE6">
        <w:rPr>
          <w:i w:val="0"/>
          <w:color w:val="auto"/>
        </w:rPr>
        <w:t>им</w:t>
      </w:r>
      <w:r w:rsidR="00B2553A" w:rsidRPr="00154CE6">
        <w:rPr>
          <w:i w:val="0"/>
          <w:color w:val="auto"/>
        </w:rPr>
        <w:t xml:space="preserve"> задани</w:t>
      </w:r>
      <w:r w:rsidR="00154CE6" w:rsidRPr="00154CE6">
        <w:rPr>
          <w:i w:val="0"/>
          <w:color w:val="auto"/>
        </w:rPr>
        <w:t>ем</w:t>
      </w:r>
      <w:r w:rsidR="00B2553A" w:rsidRPr="00154CE6">
        <w:rPr>
          <w:i w:val="0"/>
          <w:color w:val="auto"/>
        </w:rPr>
        <w:t xml:space="preserve"> (Приложение №1)</w:t>
      </w:r>
      <w:r w:rsidR="009A7C9B" w:rsidRPr="00154CE6">
        <w:rPr>
          <w:i w:val="0"/>
          <w:color w:val="auto"/>
        </w:rPr>
        <w:t xml:space="preserve"> </w:t>
      </w:r>
      <w:r w:rsidRPr="00154CE6">
        <w:rPr>
          <w:i w:val="0"/>
          <w:color w:val="auto"/>
        </w:rPr>
        <w:t>Транспорт должен обеспечивать соблюдение температурно-влажностного режима при транспортировке и соо</w:t>
      </w:r>
      <w:r w:rsidRPr="00154CE6">
        <w:rPr>
          <w:rStyle w:val="42"/>
          <w:color w:val="auto"/>
        </w:rPr>
        <w:t>т</w:t>
      </w:r>
      <w:r w:rsidRPr="00154CE6">
        <w:rPr>
          <w:i w:val="0"/>
          <w:color w:val="auto"/>
        </w:rPr>
        <w:t>ветствовать требованиям санитарных норм и правил.</w:t>
      </w:r>
    </w:p>
    <w:p w14:paraId="245A833D" w14:textId="77777777" w:rsidR="005D4BA2" w:rsidRPr="00154CE6" w:rsidRDefault="0037422C" w:rsidP="00A72434">
      <w:pPr>
        <w:pStyle w:val="4"/>
        <w:numPr>
          <w:ilvl w:val="1"/>
          <w:numId w:val="1"/>
        </w:numPr>
        <w:shd w:val="clear" w:color="auto" w:fill="auto"/>
        <w:tabs>
          <w:tab w:val="left" w:pos="0"/>
        </w:tabs>
        <w:spacing w:line="240" w:lineRule="auto"/>
        <w:ind w:firstLine="567"/>
        <w:jc w:val="both"/>
        <w:rPr>
          <w:color w:val="auto"/>
        </w:rPr>
      </w:pPr>
      <w:r w:rsidRPr="00154CE6">
        <w:rPr>
          <w:color w:val="auto"/>
        </w:rPr>
        <w:t xml:space="preserve">Поставщик своими силами и за свой счет передает товар </w:t>
      </w:r>
      <w:r w:rsidR="00F8642B" w:rsidRPr="00154CE6">
        <w:rPr>
          <w:color w:val="auto"/>
        </w:rPr>
        <w:t>Государственному заказчику</w:t>
      </w:r>
      <w:r w:rsidRPr="00154CE6">
        <w:rPr>
          <w:color w:val="auto"/>
        </w:rPr>
        <w:t xml:space="preserve"> путём доставки и отгрузки его </w:t>
      </w:r>
      <w:r w:rsidR="00924227" w:rsidRPr="00154CE6">
        <w:rPr>
          <w:color w:val="auto"/>
        </w:rPr>
        <w:t>в ассортименте,</w:t>
      </w:r>
      <w:r w:rsidR="00807147" w:rsidRPr="00154CE6">
        <w:rPr>
          <w:color w:val="auto"/>
        </w:rPr>
        <w:t xml:space="preserve"> </w:t>
      </w:r>
      <w:r w:rsidR="005D4BA2" w:rsidRPr="00154CE6">
        <w:rPr>
          <w:color w:val="auto"/>
        </w:rPr>
        <w:t>по качеству, цене, в количе</w:t>
      </w:r>
      <w:r w:rsidRPr="00154CE6">
        <w:rPr>
          <w:color w:val="auto"/>
        </w:rPr>
        <w:t>стве, сроки и по адресам, предусмотренным Ведом</w:t>
      </w:r>
      <w:r w:rsidR="005D4BA2" w:rsidRPr="00154CE6">
        <w:rPr>
          <w:color w:val="auto"/>
        </w:rPr>
        <w:t xml:space="preserve">остью поставки (приложение № </w:t>
      </w:r>
      <w:r w:rsidR="0084373F" w:rsidRPr="00154CE6">
        <w:rPr>
          <w:color w:val="auto"/>
        </w:rPr>
        <w:t>2</w:t>
      </w:r>
      <w:r w:rsidR="005D4BA2" w:rsidRPr="00154CE6">
        <w:rPr>
          <w:color w:val="auto"/>
        </w:rPr>
        <w:t>)</w:t>
      </w:r>
      <w:r w:rsidR="00154CE6" w:rsidRPr="00154CE6">
        <w:rPr>
          <w:color w:val="auto"/>
        </w:rPr>
        <w:t xml:space="preserve"> </w:t>
      </w:r>
      <w:r w:rsidRPr="00154CE6">
        <w:rPr>
          <w:color w:val="auto"/>
        </w:rPr>
        <w:t>и иными условиями Контракта</w:t>
      </w:r>
      <w:r w:rsidR="005D4BA2" w:rsidRPr="00154CE6">
        <w:rPr>
          <w:color w:val="auto"/>
        </w:rPr>
        <w:t>.</w:t>
      </w:r>
    </w:p>
    <w:p w14:paraId="3F697C93" w14:textId="77777777" w:rsidR="005D4BA2" w:rsidRDefault="0037422C" w:rsidP="00B6663E">
      <w:pPr>
        <w:pStyle w:val="4"/>
        <w:numPr>
          <w:ilvl w:val="1"/>
          <w:numId w:val="1"/>
        </w:numPr>
        <w:shd w:val="clear" w:color="auto" w:fill="auto"/>
        <w:tabs>
          <w:tab w:val="left" w:pos="0"/>
        </w:tabs>
        <w:spacing w:line="240" w:lineRule="auto"/>
        <w:ind w:firstLine="567"/>
        <w:jc w:val="both"/>
      </w:pPr>
      <w:r w:rsidRPr="00154CE6">
        <w:rPr>
          <w:color w:val="auto"/>
        </w:rPr>
        <w:t>Не позднее, чем за</w:t>
      </w:r>
      <w:r w:rsidRPr="00154CE6">
        <w:rPr>
          <w:color w:val="auto"/>
        </w:rPr>
        <w:tab/>
      </w:r>
      <w:r w:rsidR="00154CE6" w:rsidRPr="00154CE6">
        <w:rPr>
          <w:color w:val="auto"/>
        </w:rPr>
        <w:t xml:space="preserve">5 </w:t>
      </w:r>
      <w:r w:rsidRPr="00154CE6">
        <w:rPr>
          <w:color w:val="auto"/>
        </w:rPr>
        <w:t>(</w:t>
      </w:r>
      <w:r w:rsidR="00154CE6" w:rsidRPr="00154CE6">
        <w:rPr>
          <w:color w:val="auto"/>
        </w:rPr>
        <w:t>пять)</w:t>
      </w:r>
      <w:r w:rsidR="00410457" w:rsidRPr="00154CE6">
        <w:rPr>
          <w:color w:val="auto"/>
        </w:rPr>
        <w:t xml:space="preserve"> </w:t>
      </w:r>
      <w:r w:rsidRPr="00154CE6">
        <w:rPr>
          <w:color w:val="auto"/>
        </w:rPr>
        <w:t>рабочих дней до даты передачи (поставки)</w:t>
      </w:r>
      <w:r w:rsidR="00410457" w:rsidRPr="00154CE6">
        <w:rPr>
          <w:color w:val="auto"/>
        </w:rPr>
        <w:t xml:space="preserve"> </w:t>
      </w:r>
      <w:r w:rsidRPr="00154CE6">
        <w:rPr>
          <w:color w:val="auto"/>
        </w:rPr>
        <w:t xml:space="preserve">товара Поставщик в письменной форме уведомляет </w:t>
      </w:r>
      <w:r w:rsidR="005D4BA2" w:rsidRPr="00154CE6">
        <w:rPr>
          <w:color w:val="auto"/>
        </w:rPr>
        <w:t xml:space="preserve">Государственного заказчика </w:t>
      </w:r>
      <w:r w:rsidRPr="00154CE6">
        <w:rPr>
          <w:color w:val="auto"/>
        </w:rPr>
        <w:t>по адресам, указанным в разделе 1</w:t>
      </w:r>
      <w:r w:rsidR="008B7773" w:rsidRPr="00154CE6">
        <w:rPr>
          <w:color w:val="auto"/>
        </w:rPr>
        <w:t>5</w:t>
      </w:r>
      <w:r w:rsidRPr="00154CE6">
        <w:rPr>
          <w:color w:val="auto"/>
        </w:rPr>
        <w:t xml:space="preserve"> Контракта о готовности товара к поставке и о дате поставки </w:t>
      </w:r>
      <w:r w:rsidRPr="00FB0C83">
        <w:t>товара.</w:t>
      </w:r>
    </w:p>
    <w:p w14:paraId="4CDCDCD5" w14:textId="77777777" w:rsidR="008C6A3B" w:rsidRPr="00FB0C83" w:rsidRDefault="0037422C" w:rsidP="00B6663E">
      <w:pPr>
        <w:pStyle w:val="4"/>
        <w:numPr>
          <w:ilvl w:val="1"/>
          <w:numId w:val="1"/>
        </w:numPr>
        <w:shd w:val="clear" w:color="auto" w:fill="auto"/>
        <w:tabs>
          <w:tab w:val="left" w:pos="0"/>
        </w:tabs>
        <w:spacing w:line="240" w:lineRule="auto"/>
        <w:ind w:firstLine="567"/>
        <w:jc w:val="both"/>
      </w:pPr>
      <w:r w:rsidRPr="00FB0C83">
        <w:t xml:space="preserve">Вместе с Товаром Поставщик передает </w:t>
      </w:r>
      <w:r w:rsidR="00F8642B">
        <w:t>Государственному заказчику</w:t>
      </w:r>
      <w:r w:rsidR="005D4BA2">
        <w:t xml:space="preserve"> относящуюся к Товару</w:t>
      </w:r>
      <w:r w:rsidRPr="00FB0C83">
        <w:t xml:space="preserve"> документацию:</w:t>
      </w:r>
    </w:p>
    <w:p w14:paraId="5010B184" w14:textId="77777777" w:rsidR="008C6A3B" w:rsidRPr="00154CE6" w:rsidRDefault="0037422C" w:rsidP="005D4BA2">
      <w:pPr>
        <w:pStyle w:val="4"/>
        <w:shd w:val="clear" w:color="auto" w:fill="auto"/>
        <w:spacing w:line="240" w:lineRule="auto"/>
        <w:ind w:firstLine="567"/>
        <w:jc w:val="both"/>
        <w:rPr>
          <w:color w:val="auto"/>
        </w:rPr>
      </w:pPr>
      <w:r w:rsidRPr="00FB0C83">
        <w:t xml:space="preserve">товарную накладную, оформленную в </w:t>
      </w:r>
      <w:r w:rsidR="00F8642B">
        <w:t>2</w:t>
      </w:r>
      <w:r w:rsidRPr="00FB0C83">
        <w:t>-х экземплярах</w:t>
      </w:r>
      <w:r w:rsidR="005D4BA2">
        <w:t xml:space="preserve"> (по одному для Поставщика</w:t>
      </w:r>
      <w:r w:rsidRPr="00FB0C83">
        <w:t xml:space="preserve"> и </w:t>
      </w:r>
      <w:r w:rsidRPr="00154CE6">
        <w:rPr>
          <w:color w:val="auto"/>
        </w:rPr>
        <w:t>Государственного заказчика);</w:t>
      </w:r>
    </w:p>
    <w:p w14:paraId="2B770280" w14:textId="77777777" w:rsidR="008C6A3B" w:rsidRPr="00154CE6" w:rsidRDefault="0037422C" w:rsidP="005D4BA2">
      <w:pPr>
        <w:pStyle w:val="4"/>
        <w:shd w:val="clear" w:color="auto" w:fill="auto"/>
        <w:spacing w:line="240" w:lineRule="auto"/>
        <w:ind w:firstLine="567"/>
        <w:jc w:val="both"/>
        <w:rPr>
          <w:color w:val="auto"/>
        </w:rPr>
      </w:pPr>
      <w:r w:rsidRPr="00154CE6">
        <w:rPr>
          <w:color w:val="auto"/>
        </w:rPr>
        <w:t>документы, удостоверяющие качество товара (удостоверение</w:t>
      </w:r>
      <w:r w:rsidR="00914479" w:rsidRPr="00154CE6">
        <w:rPr>
          <w:color w:val="auto"/>
        </w:rPr>
        <w:t>, сертификат, протокол, акт при</w:t>
      </w:r>
      <w:r w:rsidR="005D4BA2" w:rsidRPr="00154CE6">
        <w:rPr>
          <w:color w:val="auto"/>
        </w:rPr>
        <w:t>емо-сдаточных испытаний и т.</w:t>
      </w:r>
      <w:r w:rsidR="00914479" w:rsidRPr="00154CE6">
        <w:rPr>
          <w:color w:val="auto"/>
        </w:rPr>
        <w:t>п.);</w:t>
      </w:r>
    </w:p>
    <w:p w14:paraId="0FA7B169" w14:textId="77777777" w:rsidR="00154CE6" w:rsidRPr="00154CE6" w:rsidRDefault="007846AA" w:rsidP="00154CE6">
      <w:pPr>
        <w:pStyle w:val="4"/>
        <w:shd w:val="clear" w:color="auto" w:fill="auto"/>
        <w:spacing w:line="240" w:lineRule="auto"/>
        <w:ind w:firstLine="567"/>
        <w:jc w:val="both"/>
        <w:rPr>
          <w:color w:val="auto"/>
        </w:rPr>
      </w:pPr>
      <w:r w:rsidRPr="00154CE6">
        <w:rPr>
          <w:color w:val="auto"/>
        </w:rPr>
        <w:t>гарантию производителя товара или гарантию Поставщика на товар;</w:t>
      </w:r>
    </w:p>
    <w:p w14:paraId="2F4DB282" w14:textId="77777777" w:rsidR="009978FC" w:rsidRPr="00154CE6" w:rsidRDefault="0037422C" w:rsidP="00154CE6">
      <w:pPr>
        <w:pStyle w:val="4"/>
        <w:shd w:val="clear" w:color="auto" w:fill="auto"/>
        <w:spacing w:line="240" w:lineRule="auto"/>
        <w:ind w:firstLine="567"/>
        <w:jc w:val="both"/>
        <w:rPr>
          <w:color w:val="auto"/>
        </w:rPr>
      </w:pPr>
      <w:r w:rsidRPr="00154CE6">
        <w:rPr>
          <w:color w:val="auto"/>
        </w:rPr>
        <w:t>В случае, когда документы, указанн</w:t>
      </w:r>
      <w:r w:rsidR="00914479" w:rsidRPr="00154CE6">
        <w:rPr>
          <w:color w:val="auto"/>
        </w:rPr>
        <w:t xml:space="preserve">ые в пункте </w:t>
      </w:r>
      <w:r w:rsidR="00C4169E" w:rsidRPr="00154CE6">
        <w:rPr>
          <w:color w:val="auto"/>
        </w:rPr>
        <w:t>5</w:t>
      </w:r>
      <w:r w:rsidR="00914479" w:rsidRPr="00154CE6">
        <w:rPr>
          <w:color w:val="auto"/>
        </w:rPr>
        <w:t>.</w:t>
      </w:r>
      <w:r w:rsidR="007D1382" w:rsidRPr="00154CE6">
        <w:rPr>
          <w:color w:val="auto"/>
        </w:rPr>
        <w:t>7</w:t>
      </w:r>
      <w:r w:rsidR="00914479" w:rsidRPr="00154CE6">
        <w:rPr>
          <w:color w:val="auto"/>
        </w:rPr>
        <w:t xml:space="preserve">. Контракта, не </w:t>
      </w:r>
      <w:proofErr w:type="gramStart"/>
      <w:r w:rsidR="00914479" w:rsidRPr="00154CE6">
        <w:rPr>
          <w:color w:val="auto"/>
        </w:rPr>
        <w:t>п</w:t>
      </w:r>
      <w:r w:rsidR="009978FC" w:rsidRPr="00154CE6">
        <w:rPr>
          <w:color w:val="auto"/>
        </w:rPr>
        <w:t>ереданы</w:t>
      </w:r>
      <w:proofErr w:type="gramEnd"/>
      <w:r w:rsidR="00AF0E2E" w:rsidRPr="00154CE6">
        <w:rPr>
          <w:color w:val="auto"/>
        </w:rPr>
        <w:t xml:space="preserve"> </w:t>
      </w:r>
      <w:r w:rsidRPr="00154CE6">
        <w:rPr>
          <w:color w:val="auto"/>
        </w:rPr>
        <w:t xml:space="preserve">Поставщиком </w:t>
      </w:r>
      <w:r w:rsidR="00F8642B" w:rsidRPr="00154CE6">
        <w:rPr>
          <w:color w:val="auto"/>
        </w:rPr>
        <w:t>Государственному заказчику</w:t>
      </w:r>
      <w:r w:rsidRPr="00154CE6">
        <w:rPr>
          <w:color w:val="auto"/>
        </w:rPr>
        <w:t xml:space="preserve"> одновременно с товаром, товар считается</w:t>
      </w:r>
      <w:r w:rsidR="009978FC" w:rsidRPr="00154CE6">
        <w:rPr>
          <w:color w:val="auto"/>
        </w:rPr>
        <w:t xml:space="preserve"> </w:t>
      </w:r>
      <w:r w:rsidR="00154CE6" w:rsidRPr="00154CE6">
        <w:rPr>
          <w:color w:val="auto"/>
        </w:rPr>
        <w:t>не поставленным</w:t>
      </w:r>
      <w:r w:rsidRPr="00154CE6">
        <w:rPr>
          <w:color w:val="auto"/>
        </w:rPr>
        <w:t xml:space="preserve"> и приемке не подлежит.</w:t>
      </w:r>
    </w:p>
    <w:p w14:paraId="52C5E2E4" w14:textId="77777777" w:rsidR="007D1382" w:rsidRPr="00154CE6" w:rsidRDefault="00831B1A" w:rsidP="00D34E92">
      <w:pPr>
        <w:pStyle w:val="4"/>
        <w:numPr>
          <w:ilvl w:val="1"/>
          <w:numId w:val="1"/>
        </w:numPr>
        <w:shd w:val="clear" w:color="auto" w:fill="auto"/>
        <w:spacing w:line="240" w:lineRule="auto"/>
        <w:ind w:firstLine="567"/>
        <w:jc w:val="both"/>
        <w:rPr>
          <w:color w:val="auto"/>
        </w:rPr>
      </w:pPr>
      <w:r w:rsidRPr="00154CE6">
        <w:rPr>
          <w:color w:val="auto"/>
        </w:rPr>
        <w:t xml:space="preserve">Поставщик обязан предоставить Государственному заказчику обеспечение гарантийных обязательств (независимую гарантию или платежное поручение с отметкой банка) в порядке, предусмотренном разделом 8 контракта, в течение 5 (пяти) рабочих дней со дня доставки </w:t>
      </w:r>
      <w:r w:rsidR="00F8642B" w:rsidRPr="00154CE6">
        <w:rPr>
          <w:color w:val="auto"/>
        </w:rPr>
        <w:t>Государственному заказчику</w:t>
      </w:r>
      <w:r w:rsidRPr="00154CE6">
        <w:rPr>
          <w:color w:val="auto"/>
          <w:szCs w:val="28"/>
        </w:rPr>
        <w:t xml:space="preserve"> всего количества </w:t>
      </w:r>
      <w:r w:rsidR="00154CE6" w:rsidRPr="00154CE6">
        <w:rPr>
          <w:color w:val="auto"/>
        </w:rPr>
        <w:t>товара.</w:t>
      </w:r>
    </w:p>
    <w:p w14:paraId="0C9E317A" w14:textId="77777777" w:rsidR="00154CE6" w:rsidRDefault="00154CE6" w:rsidP="00154CE6">
      <w:pPr>
        <w:pStyle w:val="4"/>
        <w:shd w:val="clear" w:color="auto" w:fill="auto"/>
        <w:spacing w:line="240" w:lineRule="auto"/>
        <w:ind w:left="567"/>
        <w:jc w:val="both"/>
      </w:pPr>
    </w:p>
    <w:p w14:paraId="6EB9A7B1" w14:textId="77777777" w:rsidR="0043153A" w:rsidRPr="00A1670C" w:rsidRDefault="0043153A" w:rsidP="00154CE6">
      <w:pPr>
        <w:pStyle w:val="4"/>
        <w:shd w:val="clear" w:color="auto" w:fill="auto"/>
        <w:spacing w:line="240" w:lineRule="auto"/>
        <w:ind w:left="567"/>
        <w:jc w:val="both"/>
      </w:pPr>
    </w:p>
    <w:p w14:paraId="0B61917C" w14:textId="77777777" w:rsidR="008C6A3B" w:rsidRPr="0081509C" w:rsidRDefault="004B3F40" w:rsidP="00470EC9">
      <w:pPr>
        <w:pStyle w:val="210"/>
        <w:numPr>
          <w:ilvl w:val="0"/>
          <w:numId w:val="1"/>
        </w:numPr>
        <w:shd w:val="clear" w:color="auto" w:fill="auto"/>
        <w:tabs>
          <w:tab w:val="left" w:pos="245"/>
        </w:tabs>
        <w:spacing w:line="240" w:lineRule="auto"/>
        <w:jc w:val="center"/>
        <w:rPr>
          <w:color w:val="auto"/>
          <w:sz w:val="24"/>
          <w:szCs w:val="24"/>
        </w:rPr>
      </w:pPr>
      <w:bookmarkStart w:id="4" w:name="bookmark6"/>
      <w:r w:rsidRPr="0081509C">
        <w:rPr>
          <w:color w:val="auto"/>
          <w:sz w:val="24"/>
          <w:szCs w:val="24"/>
        </w:rPr>
        <w:t>П</w:t>
      </w:r>
      <w:r w:rsidR="0037422C" w:rsidRPr="0081509C">
        <w:rPr>
          <w:color w:val="auto"/>
          <w:sz w:val="24"/>
          <w:szCs w:val="24"/>
        </w:rPr>
        <w:t xml:space="preserve">орядок и сроки приемки товара, </w:t>
      </w:r>
      <w:r w:rsidRPr="0081509C">
        <w:rPr>
          <w:color w:val="auto"/>
          <w:sz w:val="24"/>
          <w:szCs w:val="24"/>
        </w:rPr>
        <w:t xml:space="preserve">                                                                                        </w:t>
      </w:r>
      <w:r w:rsidR="0037422C" w:rsidRPr="0081509C">
        <w:rPr>
          <w:color w:val="auto"/>
          <w:sz w:val="24"/>
          <w:szCs w:val="24"/>
        </w:rPr>
        <w:t>порядок и срок оформления результатов приемки</w:t>
      </w:r>
      <w:bookmarkEnd w:id="4"/>
    </w:p>
    <w:p w14:paraId="3916FCCB" w14:textId="77777777" w:rsidR="000A6C9D" w:rsidRPr="0081509C" w:rsidRDefault="000A6C9D" w:rsidP="00470EC9">
      <w:pPr>
        <w:widowControl/>
        <w:autoSpaceDE w:val="0"/>
        <w:autoSpaceDN w:val="0"/>
        <w:adjustRightInd w:val="0"/>
        <w:ind w:firstLine="567"/>
        <w:jc w:val="both"/>
        <w:rPr>
          <w:rFonts w:ascii="Times New Roman" w:hAnsi="Times New Roman" w:cs="Times New Roman"/>
          <w:color w:val="auto"/>
        </w:rPr>
      </w:pPr>
    </w:p>
    <w:p w14:paraId="41ECD1CD" w14:textId="77777777" w:rsidR="00E31F8F" w:rsidRPr="0081509C" w:rsidRDefault="00C4169E" w:rsidP="00470EC9">
      <w:pPr>
        <w:pStyle w:val="410"/>
        <w:shd w:val="clear" w:color="auto" w:fill="auto"/>
        <w:spacing w:line="240" w:lineRule="auto"/>
        <w:ind w:firstLine="567"/>
        <w:rPr>
          <w:i w:val="0"/>
          <w:color w:val="auto"/>
        </w:rPr>
      </w:pPr>
      <w:bookmarkStart w:id="5" w:name="bookmark7"/>
      <w:r w:rsidRPr="0081509C">
        <w:rPr>
          <w:i w:val="0"/>
          <w:color w:val="auto"/>
        </w:rPr>
        <w:t>7</w:t>
      </w:r>
      <w:r w:rsidR="00AA363C" w:rsidRPr="0081509C">
        <w:rPr>
          <w:i w:val="0"/>
          <w:color w:val="auto"/>
        </w:rPr>
        <w:t xml:space="preserve">.1. </w:t>
      </w:r>
      <w:r w:rsidR="00470EC9" w:rsidRPr="0081509C">
        <w:rPr>
          <w:i w:val="0"/>
          <w:color w:val="auto"/>
        </w:rPr>
        <w:t>Факт поставки товара Поставщиком</w:t>
      </w:r>
      <w:r w:rsidR="00936438">
        <w:rPr>
          <w:i w:val="0"/>
          <w:color w:val="00B0F0"/>
        </w:rPr>
        <w:t xml:space="preserve"> </w:t>
      </w:r>
      <w:r w:rsidR="00470EC9" w:rsidRPr="0081509C">
        <w:rPr>
          <w:i w:val="0"/>
          <w:color w:val="auto"/>
        </w:rPr>
        <w:t>и принятия его</w:t>
      </w:r>
      <w:r w:rsidR="00936438" w:rsidRPr="0081509C">
        <w:rPr>
          <w:i w:val="0"/>
          <w:color w:val="auto"/>
        </w:rPr>
        <w:t xml:space="preserve"> </w:t>
      </w:r>
      <w:r w:rsidR="00470EC9" w:rsidRPr="0081509C">
        <w:rPr>
          <w:i w:val="0"/>
          <w:color w:val="auto"/>
        </w:rPr>
        <w:t>Государственным заказчиком должен быть подтвержден</w:t>
      </w:r>
      <w:r w:rsidR="00E31F8F" w:rsidRPr="0081509C">
        <w:rPr>
          <w:i w:val="0"/>
          <w:color w:val="auto"/>
        </w:rPr>
        <w:t xml:space="preserve"> </w:t>
      </w:r>
      <w:r w:rsidR="00E31F8F" w:rsidRPr="0081509C">
        <w:rPr>
          <w:rFonts w:eastAsia="Calibri"/>
          <w:i w:val="0"/>
          <w:color w:val="auto"/>
          <w:lang w:eastAsia="en-US"/>
        </w:rPr>
        <w:t>документ</w:t>
      </w:r>
      <w:r w:rsidR="00470EC9" w:rsidRPr="0081509C">
        <w:rPr>
          <w:rFonts w:eastAsia="Calibri"/>
          <w:i w:val="0"/>
          <w:color w:val="auto"/>
          <w:lang w:eastAsia="en-US"/>
        </w:rPr>
        <w:t>ом</w:t>
      </w:r>
      <w:r w:rsidR="00E31F8F" w:rsidRPr="0081509C">
        <w:rPr>
          <w:rFonts w:eastAsia="Calibri"/>
          <w:i w:val="0"/>
          <w:color w:val="auto"/>
          <w:lang w:eastAsia="en-US"/>
        </w:rPr>
        <w:t xml:space="preserve"> о приемке</w:t>
      </w:r>
      <w:r w:rsidR="00470EC9" w:rsidRPr="0081509C">
        <w:rPr>
          <w:rFonts w:eastAsia="Calibri"/>
          <w:i w:val="0"/>
          <w:color w:val="auto"/>
          <w:lang w:eastAsia="en-US"/>
        </w:rPr>
        <w:t>, подписанным обеими сторонами.</w:t>
      </w:r>
    </w:p>
    <w:p w14:paraId="79743621" w14:textId="2B0135B9" w:rsidR="00831B1A" w:rsidRPr="007724B6" w:rsidRDefault="00C4169E" w:rsidP="00C34442">
      <w:pPr>
        <w:widowControl/>
        <w:autoSpaceDE w:val="0"/>
        <w:autoSpaceDN w:val="0"/>
        <w:adjustRightInd w:val="0"/>
        <w:ind w:firstLine="567"/>
        <w:jc w:val="both"/>
        <w:rPr>
          <w:rFonts w:ascii="Times New Roman" w:hAnsi="Times New Roman" w:cs="Times New Roman"/>
          <w:color w:val="auto"/>
        </w:rPr>
      </w:pPr>
      <w:r w:rsidRPr="0081509C">
        <w:rPr>
          <w:rFonts w:ascii="Times New Roman" w:hAnsi="Times New Roman" w:cs="Times New Roman"/>
          <w:color w:val="auto"/>
        </w:rPr>
        <w:t>7</w:t>
      </w:r>
      <w:r w:rsidR="00C34442">
        <w:rPr>
          <w:rFonts w:ascii="Times New Roman" w:hAnsi="Times New Roman" w:cs="Times New Roman"/>
          <w:color w:val="auto"/>
        </w:rPr>
        <w:t>.2</w:t>
      </w:r>
      <w:r w:rsidR="002212AC" w:rsidRPr="007724B6">
        <w:rPr>
          <w:rFonts w:ascii="Times New Roman" w:eastAsiaTheme="minorHAnsi" w:hAnsi="Times New Roman" w:cs="Times New Roman"/>
          <w:color w:val="auto"/>
          <w:lang w:eastAsia="en-US"/>
        </w:rPr>
        <w:t xml:space="preserve">. </w:t>
      </w:r>
      <w:r w:rsidR="00831B1A" w:rsidRPr="007724B6">
        <w:rPr>
          <w:rFonts w:ascii="Times New Roman" w:hAnsi="Times New Roman" w:cs="Times New Roman"/>
          <w:color w:val="auto"/>
        </w:rPr>
        <w:t>К документу о приемке Поставщик прилагает следующие документы, которые считаются его неотъемлемой частью:</w:t>
      </w:r>
    </w:p>
    <w:p w14:paraId="7A4D8267" w14:textId="77777777" w:rsidR="00831B1A" w:rsidRPr="007724B6" w:rsidRDefault="00831B1A" w:rsidP="00831B1A">
      <w:pPr>
        <w:widowControl/>
        <w:autoSpaceDE w:val="0"/>
        <w:autoSpaceDN w:val="0"/>
        <w:adjustRightInd w:val="0"/>
        <w:ind w:firstLine="567"/>
        <w:jc w:val="both"/>
        <w:rPr>
          <w:rFonts w:ascii="Times New Roman" w:hAnsi="Times New Roman" w:cs="Times New Roman"/>
          <w:color w:val="auto"/>
        </w:rPr>
      </w:pPr>
      <w:r w:rsidRPr="007724B6">
        <w:rPr>
          <w:rFonts w:ascii="Times New Roman" w:hAnsi="Times New Roman" w:cs="Times New Roman"/>
          <w:color w:val="auto"/>
        </w:rPr>
        <w:t>счет;</w:t>
      </w:r>
    </w:p>
    <w:p w14:paraId="0A909159" w14:textId="77777777" w:rsidR="00831B1A" w:rsidRPr="007724B6" w:rsidRDefault="00831B1A" w:rsidP="00831B1A">
      <w:pPr>
        <w:pStyle w:val="4"/>
        <w:shd w:val="clear" w:color="auto" w:fill="auto"/>
        <w:spacing w:line="240" w:lineRule="auto"/>
        <w:ind w:firstLine="567"/>
        <w:jc w:val="both"/>
        <w:rPr>
          <w:color w:val="auto"/>
        </w:rPr>
      </w:pPr>
      <w:r w:rsidRPr="007724B6">
        <w:rPr>
          <w:color w:val="auto"/>
        </w:rPr>
        <w:t>товарная накладная;</w:t>
      </w:r>
    </w:p>
    <w:p w14:paraId="6724B468" w14:textId="77777777" w:rsidR="00831B1A" w:rsidRPr="007724B6" w:rsidRDefault="00831B1A" w:rsidP="00831B1A">
      <w:pPr>
        <w:pStyle w:val="4"/>
        <w:shd w:val="clear" w:color="auto" w:fill="auto"/>
        <w:spacing w:line="240" w:lineRule="auto"/>
        <w:ind w:firstLine="567"/>
        <w:jc w:val="both"/>
        <w:rPr>
          <w:color w:val="auto"/>
        </w:rPr>
      </w:pPr>
      <w:r w:rsidRPr="007724B6">
        <w:rPr>
          <w:color w:val="auto"/>
        </w:rPr>
        <w:t>документы, удостоверяющие качество товара (удостоверение, сертификат, протокол, акт приемо-сдаточных испытаний и т.п.);</w:t>
      </w:r>
    </w:p>
    <w:p w14:paraId="0629F903" w14:textId="77777777" w:rsidR="00831B1A" w:rsidRPr="007724B6" w:rsidRDefault="00831B1A" w:rsidP="00831B1A">
      <w:pPr>
        <w:pStyle w:val="36"/>
        <w:spacing w:after="0"/>
        <w:ind w:left="0" w:firstLine="567"/>
        <w:jc w:val="both"/>
        <w:rPr>
          <w:rFonts w:cs="Times New Roman"/>
          <w:sz w:val="24"/>
          <w:szCs w:val="24"/>
        </w:rPr>
      </w:pPr>
      <w:r w:rsidRPr="007724B6">
        <w:rPr>
          <w:rStyle w:val="af1"/>
          <w:b w:val="0"/>
          <w:bCs/>
          <w:color w:val="auto"/>
          <w:kern w:val="0"/>
          <w:sz w:val="24"/>
          <w:szCs w:val="24"/>
          <w:lang w:eastAsia="ru-RU" w:bidi="ar-SA"/>
        </w:rPr>
        <w:t>декларация о соответствии или сертификат соответствия (</w:t>
      </w:r>
      <w:r w:rsidRPr="007724B6">
        <w:rPr>
          <w:rFonts w:cs="Times New Roman"/>
          <w:sz w:val="24"/>
          <w:szCs w:val="24"/>
        </w:rPr>
        <w:t>передаются с продукцией подлежащей декларированию либо сертификации</w:t>
      </w:r>
      <w:r w:rsidRPr="007724B6">
        <w:rPr>
          <w:rStyle w:val="af1"/>
          <w:b w:val="0"/>
          <w:bCs/>
          <w:color w:val="auto"/>
          <w:kern w:val="0"/>
          <w:sz w:val="24"/>
          <w:szCs w:val="24"/>
          <w:lang w:eastAsia="ru-RU" w:bidi="ar-SA"/>
        </w:rPr>
        <w:t>)</w:t>
      </w:r>
      <w:r w:rsidRPr="007724B6">
        <w:rPr>
          <w:rFonts w:cs="Times New Roman"/>
          <w:sz w:val="24"/>
          <w:szCs w:val="24"/>
        </w:rPr>
        <w:t>;</w:t>
      </w:r>
    </w:p>
    <w:p w14:paraId="1342ABE7" w14:textId="77777777" w:rsidR="002212AC" w:rsidRPr="007724B6" w:rsidRDefault="00831B1A" w:rsidP="00831B1A">
      <w:pPr>
        <w:widowControl/>
        <w:autoSpaceDE w:val="0"/>
        <w:autoSpaceDN w:val="0"/>
        <w:adjustRightInd w:val="0"/>
        <w:ind w:firstLine="567"/>
        <w:jc w:val="both"/>
        <w:rPr>
          <w:rFonts w:ascii="Times New Roman" w:hAnsi="Times New Roman" w:cs="Times New Roman"/>
          <w:color w:val="auto"/>
        </w:rPr>
      </w:pPr>
      <w:r w:rsidRPr="007724B6">
        <w:rPr>
          <w:rFonts w:ascii="Times New Roman" w:hAnsi="Times New Roman" w:cs="Times New Roman"/>
          <w:color w:val="auto"/>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7FC97F27" w14:textId="2E3C49DD" w:rsidR="00E31F8F" w:rsidRPr="007724B6" w:rsidRDefault="00C4169E" w:rsidP="001C0950">
      <w:pPr>
        <w:ind w:firstLine="567"/>
        <w:jc w:val="both"/>
        <w:rPr>
          <w:rFonts w:ascii="Times New Roman" w:eastAsia="MS Mincho" w:hAnsi="Times New Roman" w:cs="Times New Roman"/>
          <w:color w:val="auto"/>
        </w:rPr>
      </w:pPr>
      <w:r w:rsidRPr="00163071">
        <w:rPr>
          <w:rFonts w:ascii="Times New Roman" w:hAnsi="Times New Roman" w:cs="Times New Roman"/>
          <w:iCs/>
          <w:color w:val="auto"/>
          <w:szCs w:val="20"/>
        </w:rPr>
        <w:t>7</w:t>
      </w:r>
      <w:r w:rsidR="002212AC" w:rsidRPr="00163071">
        <w:rPr>
          <w:rFonts w:ascii="Times New Roman" w:hAnsi="Times New Roman" w:cs="Times New Roman"/>
          <w:iCs/>
          <w:color w:val="auto"/>
          <w:szCs w:val="20"/>
        </w:rPr>
        <w:t>.</w:t>
      </w:r>
      <w:r w:rsidR="00C34442">
        <w:rPr>
          <w:rFonts w:ascii="Times New Roman" w:hAnsi="Times New Roman" w:cs="Times New Roman"/>
          <w:iCs/>
          <w:color w:val="auto"/>
          <w:szCs w:val="20"/>
        </w:rPr>
        <w:t>3</w:t>
      </w:r>
      <w:r w:rsidR="002212AC" w:rsidRPr="00163071">
        <w:rPr>
          <w:rFonts w:ascii="Times New Roman" w:hAnsi="Times New Roman" w:cs="Times New Roman"/>
          <w:iCs/>
          <w:color w:val="auto"/>
          <w:szCs w:val="20"/>
        </w:rPr>
        <w:t>.</w:t>
      </w:r>
      <w:r w:rsidR="00E31F8F" w:rsidRPr="00163071">
        <w:rPr>
          <w:rFonts w:ascii="Times New Roman" w:hAnsi="Times New Roman" w:cs="Times New Roman"/>
          <w:iCs/>
          <w:color w:val="auto"/>
          <w:szCs w:val="20"/>
        </w:rPr>
        <w:t xml:space="preserve"> Документ о приемке, </w:t>
      </w:r>
      <w:r w:rsidR="00E31F8F" w:rsidRPr="007724B6">
        <w:rPr>
          <w:rFonts w:ascii="Times New Roman" w:hAnsi="Times New Roman" w:cs="Times New Roman"/>
          <w:iCs/>
          <w:color w:val="auto"/>
          <w:szCs w:val="20"/>
        </w:rPr>
        <w:t xml:space="preserve">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w:t>
      </w:r>
      <w:r w:rsidR="002212AC" w:rsidRPr="007724B6">
        <w:rPr>
          <w:rFonts w:ascii="Times New Roman" w:hAnsi="Times New Roman" w:cs="Times New Roman"/>
          <w:color w:val="auto"/>
        </w:rPr>
        <w:t>Государственному</w:t>
      </w:r>
      <w:r w:rsidR="002212AC" w:rsidRPr="007724B6">
        <w:rPr>
          <w:rFonts w:ascii="Times New Roman" w:hAnsi="Times New Roman" w:cs="Times New Roman"/>
          <w:iCs/>
          <w:color w:val="auto"/>
          <w:szCs w:val="20"/>
        </w:rPr>
        <w:t xml:space="preserve"> з</w:t>
      </w:r>
      <w:r w:rsidR="00E31F8F" w:rsidRPr="007724B6">
        <w:rPr>
          <w:rFonts w:ascii="Times New Roman" w:hAnsi="Times New Roman" w:cs="Times New Roman"/>
          <w:iCs/>
          <w:color w:val="auto"/>
          <w:szCs w:val="20"/>
        </w:rPr>
        <w:t xml:space="preserve">аказчику. Датой поступления </w:t>
      </w:r>
      <w:r w:rsidR="002212AC" w:rsidRPr="007724B6">
        <w:rPr>
          <w:rFonts w:ascii="Times New Roman" w:hAnsi="Times New Roman" w:cs="Times New Roman"/>
          <w:color w:val="auto"/>
        </w:rPr>
        <w:t>Государственному</w:t>
      </w:r>
      <w:r w:rsidR="002212AC" w:rsidRPr="007724B6">
        <w:rPr>
          <w:rFonts w:ascii="Times New Roman" w:hAnsi="Times New Roman" w:cs="Times New Roman"/>
          <w:iCs/>
          <w:color w:val="auto"/>
          <w:szCs w:val="20"/>
        </w:rPr>
        <w:t xml:space="preserve"> заказчику</w:t>
      </w:r>
      <w:r w:rsidR="00E31F8F" w:rsidRPr="007724B6">
        <w:rPr>
          <w:rFonts w:ascii="Times New Roman" w:hAnsi="Times New Roman" w:cs="Times New Roman"/>
          <w:iCs/>
          <w:color w:val="auto"/>
          <w:szCs w:val="20"/>
        </w:rPr>
        <w:t xml:space="preserve"> документа о приемке, подписанного Поставщиком, считается дата размещения в соответствии с настоящим пунктом контракта документа о приемке в единой информационной системе в соответствии с часовой зоной, в которой расположен </w:t>
      </w:r>
      <w:r w:rsidR="002212AC" w:rsidRPr="007724B6">
        <w:rPr>
          <w:rFonts w:ascii="Times New Roman" w:hAnsi="Times New Roman" w:cs="Times New Roman"/>
          <w:iCs/>
          <w:color w:val="auto"/>
          <w:szCs w:val="20"/>
        </w:rPr>
        <w:t>Государственный з</w:t>
      </w:r>
      <w:r w:rsidR="00E31F8F" w:rsidRPr="007724B6">
        <w:rPr>
          <w:rFonts w:ascii="Times New Roman" w:hAnsi="Times New Roman" w:cs="Times New Roman"/>
          <w:iCs/>
          <w:color w:val="auto"/>
          <w:szCs w:val="20"/>
        </w:rPr>
        <w:t>аказчик.</w:t>
      </w:r>
    </w:p>
    <w:p w14:paraId="701FEAE2" w14:textId="143C4163" w:rsidR="001C0950" w:rsidRPr="007724B6" w:rsidRDefault="00C4169E" w:rsidP="001C0950">
      <w:pPr>
        <w:autoSpaceDE w:val="0"/>
        <w:autoSpaceDN w:val="0"/>
        <w:adjustRightInd w:val="0"/>
        <w:ind w:firstLine="567"/>
        <w:jc w:val="both"/>
        <w:rPr>
          <w:rFonts w:ascii="Times New Roman" w:hAnsi="Times New Roman" w:cs="Times New Roman"/>
          <w:color w:val="auto"/>
          <w:szCs w:val="28"/>
        </w:rPr>
      </w:pPr>
      <w:r w:rsidRPr="00163071">
        <w:rPr>
          <w:rFonts w:ascii="Times New Roman" w:hAnsi="Times New Roman" w:cs="Times New Roman"/>
          <w:color w:val="auto"/>
        </w:rPr>
        <w:t>7</w:t>
      </w:r>
      <w:r w:rsidR="002212AC" w:rsidRPr="00163071">
        <w:rPr>
          <w:rFonts w:ascii="Times New Roman" w:hAnsi="Times New Roman" w:cs="Times New Roman"/>
          <w:color w:val="auto"/>
        </w:rPr>
        <w:t>.</w:t>
      </w:r>
      <w:r w:rsidR="00C34442">
        <w:rPr>
          <w:rFonts w:ascii="Times New Roman" w:hAnsi="Times New Roman" w:cs="Times New Roman"/>
          <w:color w:val="auto"/>
        </w:rPr>
        <w:t>4</w:t>
      </w:r>
      <w:r w:rsidR="002212AC" w:rsidRPr="00163071">
        <w:rPr>
          <w:rFonts w:ascii="Times New Roman" w:hAnsi="Times New Roman" w:cs="Times New Roman"/>
          <w:color w:val="auto"/>
        </w:rPr>
        <w:t xml:space="preserve">. </w:t>
      </w:r>
      <w:r w:rsidR="001C0950" w:rsidRPr="00163071">
        <w:rPr>
          <w:rFonts w:ascii="Times New Roman" w:hAnsi="Times New Roman" w:cs="Times New Roman"/>
          <w:color w:val="auto"/>
          <w:szCs w:val="28"/>
        </w:rPr>
        <w:t xml:space="preserve">При получении товара Государственный заказчик проверяет только соответствие </w:t>
      </w:r>
      <w:r w:rsidR="001C0950" w:rsidRPr="00163071">
        <w:rPr>
          <w:rFonts w:ascii="Times New Roman" w:hAnsi="Times New Roman" w:cs="Times New Roman"/>
          <w:color w:val="auto"/>
          <w:szCs w:val="28"/>
        </w:rPr>
        <w:lastRenderedPageBreak/>
        <w:t>количества грузовых мест</w:t>
      </w:r>
      <w:r w:rsidR="001C0950" w:rsidRPr="001C0950">
        <w:rPr>
          <w:rFonts w:ascii="Times New Roman" w:hAnsi="Times New Roman" w:cs="Times New Roman"/>
          <w:color w:val="00B0F0"/>
          <w:szCs w:val="28"/>
        </w:rPr>
        <w:t xml:space="preserve"> </w:t>
      </w:r>
      <w:r w:rsidR="001C0950" w:rsidRPr="00163071">
        <w:rPr>
          <w:rFonts w:ascii="Times New Roman" w:hAnsi="Times New Roman" w:cs="Times New Roman"/>
          <w:color w:val="auto"/>
          <w:szCs w:val="28"/>
        </w:rPr>
        <w:t>сведениям в товарной накладной, а также состояние транспортной упаковки. Подписание товарной накладной</w:t>
      </w:r>
      <w:r w:rsidR="00E62E0C" w:rsidRPr="00163071">
        <w:rPr>
          <w:rFonts w:ascii="Times New Roman" w:hAnsi="Times New Roman" w:cs="Times New Roman"/>
          <w:color w:val="auto"/>
          <w:szCs w:val="28"/>
        </w:rPr>
        <w:t xml:space="preserve"> </w:t>
      </w:r>
      <w:r w:rsidR="00A00A7E" w:rsidRPr="00A00A7E">
        <w:rPr>
          <w:rFonts w:ascii="Times New Roman" w:hAnsi="Times New Roman" w:cs="Times New Roman"/>
          <w:color w:val="auto"/>
          <w:szCs w:val="28"/>
        </w:rPr>
        <w:t>Государственным заказчиком</w:t>
      </w:r>
      <w:r w:rsidR="001C0950" w:rsidRPr="00A00A7E">
        <w:rPr>
          <w:rFonts w:ascii="Times New Roman" w:hAnsi="Times New Roman" w:cs="Times New Roman"/>
          <w:color w:val="auto"/>
          <w:szCs w:val="28"/>
        </w:rPr>
        <w:t xml:space="preserve"> </w:t>
      </w:r>
      <w:r w:rsidR="001C0950" w:rsidRPr="00163071">
        <w:rPr>
          <w:rFonts w:ascii="Times New Roman" w:hAnsi="Times New Roman" w:cs="Times New Roman"/>
          <w:color w:val="auto"/>
          <w:szCs w:val="28"/>
        </w:rPr>
        <w:t>свидетельствует лишь о принятии указанного количества мест</w:t>
      </w:r>
      <w:r w:rsidR="001C0950" w:rsidRPr="001C0950">
        <w:rPr>
          <w:rFonts w:ascii="Times New Roman" w:hAnsi="Times New Roman" w:cs="Times New Roman"/>
          <w:color w:val="00B0F0"/>
          <w:szCs w:val="28"/>
        </w:rPr>
        <w:t>.</w:t>
      </w:r>
      <w:r w:rsidR="001C0950">
        <w:rPr>
          <w:rFonts w:ascii="Times New Roman" w:hAnsi="Times New Roman" w:cs="Times New Roman"/>
          <w:color w:val="00B0F0"/>
          <w:szCs w:val="28"/>
        </w:rPr>
        <w:t xml:space="preserve"> </w:t>
      </w:r>
    </w:p>
    <w:p w14:paraId="1382D9B7" w14:textId="683694EE" w:rsidR="002212AC" w:rsidRPr="00163071" w:rsidRDefault="00C4169E" w:rsidP="001C0950">
      <w:pPr>
        <w:ind w:firstLine="567"/>
        <w:jc w:val="both"/>
        <w:rPr>
          <w:rFonts w:ascii="Times New Roman" w:hAnsi="Times New Roman" w:cs="Times New Roman"/>
          <w:color w:val="auto"/>
        </w:rPr>
      </w:pPr>
      <w:r w:rsidRPr="007724B6">
        <w:rPr>
          <w:rFonts w:ascii="Times New Roman" w:hAnsi="Times New Roman" w:cs="Times New Roman"/>
          <w:color w:val="auto"/>
          <w:szCs w:val="28"/>
        </w:rPr>
        <w:t>7</w:t>
      </w:r>
      <w:r w:rsidR="00E62E0C" w:rsidRPr="007724B6">
        <w:rPr>
          <w:rFonts w:ascii="Times New Roman" w:hAnsi="Times New Roman" w:cs="Times New Roman"/>
          <w:color w:val="auto"/>
          <w:szCs w:val="28"/>
        </w:rPr>
        <w:t>.</w:t>
      </w:r>
      <w:r w:rsidR="00C34442">
        <w:rPr>
          <w:rFonts w:ascii="Times New Roman" w:hAnsi="Times New Roman" w:cs="Times New Roman"/>
          <w:color w:val="auto"/>
          <w:szCs w:val="28"/>
        </w:rPr>
        <w:t>5</w:t>
      </w:r>
      <w:r w:rsidR="00E62E0C" w:rsidRPr="007724B6">
        <w:rPr>
          <w:rFonts w:ascii="Times New Roman" w:hAnsi="Times New Roman" w:cs="Times New Roman"/>
          <w:color w:val="auto"/>
          <w:szCs w:val="28"/>
        </w:rPr>
        <w:t>. Приемка</w:t>
      </w:r>
      <w:r w:rsidR="001C0950" w:rsidRPr="007724B6">
        <w:rPr>
          <w:rFonts w:ascii="Times New Roman" w:hAnsi="Times New Roman" w:cs="Times New Roman"/>
          <w:color w:val="auto"/>
          <w:szCs w:val="28"/>
        </w:rPr>
        <w:t xml:space="preserve"> товара и проверка его количества, качества и комплектности производятся </w:t>
      </w:r>
      <w:r w:rsidR="00E62E0C" w:rsidRPr="007724B6">
        <w:rPr>
          <w:rFonts w:ascii="Times New Roman" w:hAnsi="Times New Roman" w:cs="Times New Roman"/>
          <w:color w:val="auto"/>
          <w:szCs w:val="28"/>
        </w:rPr>
        <w:t>Государственным з</w:t>
      </w:r>
      <w:r w:rsidR="001C0950" w:rsidRPr="007724B6">
        <w:rPr>
          <w:rFonts w:ascii="Times New Roman" w:hAnsi="Times New Roman" w:cs="Times New Roman"/>
          <w:color w:val="auto"/>
          <w:szCs w:val="28"/>
        </w:rPr>
        <w:t xml:space="preserve">аказчиком </w:t>
      </w:r>
      <w:r w:rsidR="00E62E0C" w:rsidRPr="007724B6">
        <w:rPr>
          <w:rFonts w:ascii="Times New Roman" w:hAnsi="Times New Roman" w:cs="Times New Roman"/>
          <w:color w:val="auto"/>
          <w:szCs w:val="28"/>
        </w:rPr>
        <w:t>в месте поставки</w:t>
      </w:r>
      <w:r w:rsidR="001C0950" w:rsidRPr="007724B6">
        <w:rPr>
          <w:rFonts w:ascii="Times New Roman" w:hAnsi="Times New Roman" w:cs="Times New Roman"/>
          <w:color w:val="auto"/>
          <w:szCs w:val="28"/>
        </w:rPr>
        <w:t xml:space="preserve"> в течение </w:t>
      </w:r>
      <w:r w:rsidR="00E62E0C" w:rsidRPr="007724B6">
        <w:rPr>
          <w:rFonts w:ascii="Times New Roman" w:hAnsi="Times New Roman" w:cs="Times New Roman"/>
          <w:color w:val="auto"/>
          <w:szCs w:val="28"/>
        </w:rPr>
        <w:t>20 (двадцати)</w:t>
      </w:r>
      <w:r w:rsidR="001C0950" w:rsidRPr="007724B6">
        <w:rPr>
          <w:rFonts w:ascii="Times New Roman" w:hAnsi="Times New Roman" w:cs="Times New Roman"/>
          <w:color w:val="auto"/>
          <w:szCs w:val="28"/>
        </w:rPr>
        <w:t xml:space="preserve"> </w:t>
      </w:r>
      <w:r w:rsidR="007724B6" w:rsidRPr="007724B6">
        <w:rPr>
          <w:rFonts w:ascii="Times New Roman" w:hAnsi="Times New Roman" w:cs="Times New Roman"/>
          <w:color w:val="auto"/>
          <w:szCs w:val="28"/>
        </w:rPr>
        <w:t>рабочих дней, следующих</w:t>
      </w:r>
      <w:r w:rsidR="0062269B" w:rsidRPr="007724B6">
        <w:rPr>
          <w:rFonts w:ascii="Times New Roman" w:hAnsi="Times New Roman" w:cs="Times New Roman"/>
          <w:color w:val="auto"/>
        </w:rPr>
        <w:t xml:space="preserve"> за днем поступления </w:t>
      </w:r>
      <w:r w:rsidR="0062269B" w:rsidRPr="007724B6">
        <w:rPr>
          <w:rFonts w:ascii="Times New Roman" w:hAnsi="Times New Roman" w:cs="Times New Roman"/>
          <w:color w:val="auto"/>
          <w:szCs w:val="28"/>
        </w:rPr>
        <w:t xml:space="preserve">Государственному заказчику </w:t>
      </w:r>
      <w:r w:rsidR="0062269B" w:rsidRPr="007724B6">
        <w:rPr>
          <w:rFonts w:ascii="Times New Roman" w:hAnsi="Times New Roman" w:cs="Times New Roman"/>
          <w:color w:val="auto"/>
        </w:rPr>
        <w:t>документа о приемке в единой информационной системе</w:t>
      </w:r>
      <w:r w:rsidR="0062269B" w:rsidRPr="007724B6">
        <w:rPr>
          <w:rFonts w:ascii="Times New Roman" w:hAnsi="Times New Roman" w:cs="Times New Roman"/>
          <w:color w:val="auto"/>
          <w:szCs w:val="28"/>
        </w:rPr>
        <w:t>.</w:t>
      </w:r>
      <w:r w:rsidR="001C0950" w:rsidRPr="007724B6">
        <w:rPr>
          <w:rFonts w:ascii="Times New Roman" w:hAnsi="Times New Roman" w:cs="Times New Roman"/>
          <w:color w:val="auto"/>
          <w:szCs w:val="28"/>
        </w:rPr>
        <w:t xml:space="preserve"> </w:t>
      </w:r>
      <w:r w:rsidR="00E62E0C" w:rsidRPr="007724B6">
        <w:rPr>
          <w:rFonts w:ascii="Times New Roman" w:hAnsi="Times New Roman" w:cs="Times New Roman"/>
          <w:color w:val="auto"/>
          <w:szCs w:val="28"/>
        </w:rPr>
        <w:t xml:space="preserve">Государственный заказчик </w:t>
      </w:r>
      <w:r w:rsidR="001C0950" w:rsidRPr="007724B6">
        <w:rPr>
          <w:rFonts w:ascii="Times New Roman" w:hAnsi="Times New Roman" w:cs="Times New Roman"/>
          <w:color w:val="auto"/>
          <w:szCs w:val="28"/>
        </w:rPr>
        <w:t xml:space="preserve">не принимает товар, если в ходе </w:t>
      </w:r>
      <w:r w:rsidR="00470EC9" w:rsidRPr="007724B6">
        <w:rPr>
          <w:rFonts w:ascii="Times New Roman" w:hAnsi="Times New Roman" w:cs="Times New Roman"/>
          <w:color w:val="auto"/>
          <w:szCs w:val="28"/>
        </w:rPr>
        <w:t>приемки</w:t>
      </w:r>
      <w:r w:rsidR="001C0950" w:rsidRPr="007724B6">
        <w:rPr>
          <w:rFonts w:ascii="Times New Roman" w:hAnsi="Times New Roman" w:cs="Times New Roman"/>
          <w:color w:val="auto"/>
          <w:szCs w:val="28"/>
        </w:rPr>
        <w:t xml:space="preserve"> обнаружится, чт</w:t>
      </w:r>
      <w:r w:rsidR="00E62E0C" w:rsidRPr="007724B6">
        <w:rPr>
          <w:rFonts w:ascii="Times New Roman" w:hAnsi="Times New Roman" w:cs="Times New Roman"/>
          <w:color w:val="auto"/>
          <w:szCs w:val="28"/>
        </w:rPr>
        <w:t>о он не соответствует условиям к</w:t>
      </w:r>
      <w:r w:rsidR="001C0950" w:rsidRPr="007724B6">
        <w:rPr>
          <w:rFonts w:ascii="Times New Roman" w:hAnsi="Times New Roman" w:cs="Times New Roman"/>
          <w:color w:val="auto"/>
          <w:szCs w:val="28"/>
        </w:rPr>
        <w:t>онтракта</w:t>
      </w:r>
      <w:r w:rsidR="001C0950" w:rsidRPr="00163071">
        <w:rPr>
          <w:rFonts w:ascii="Times New Roman" w:hAnsi="Times New Roman" w:cs="Times New Roman"/>
          <w:color w:val="auto"/>
          <w:szCs w:val="28"/>
        </w:rPr>
        <w:t>.</w:t>
      </w:r>
      <w:r w:rsidR="00E62E0C" w:rsidRPr="00163071">
        <w:rPr>
          <w:rFonts w:ascii="Times New Roman" w:hAnsi="Times New Roman" w:cs="Times New Roman"/>
          <w:color w:val="auto"/>
          <w:szCs w:val="28"/>
        </w:rPr>
        <w:t xml:space="preserve"> </w:t>
      </w:r>
    </w:p>
    <w:p w14:paraId="1DE6ED77" w14:textId="3A433A13" w:rsidR="00E62E0C" w:rsidRPr="007724B6" w:rsidRDefault="00C4169E" w:rsidP="00E62E0C">
      <w:pPr>
        <w:autoSpaceDE w:val="0"/>
        <w:autoSpaceDN w:val="0"/>
        <w:adjustRightInd w:val="0"/>
        <w:ind w:firstLine="567"/>
        <w:jc w:val="both"/>
        <w:rPr>
          <w:rFonts w:ascii="Times New Roman" w:hAnsi="Times New Roman" w:cs="Times New Roman"/>
          <w:color w:val="auto"/>
          <w:szCs w:val="28"/>
        </w:rPr>
      </w:pPr>
      <w:r w:rsidRPr="00163071">
        <w:rPr>
          <w:rFonts w:ascii="Times New Roman" w:hAnsi="Times New Roman" w:cs="Times New Roman"/>
          <w:color w:val="auto"/>
        </w:rPr>
        <w:t>7</w:t>
      </w:r>
      <w:r w:rsidR="00E62E0C" w:rsidRPr="00163071">
        <w:rPr>
          <w:rFonts w:ascii="Times New Roman" w:hAnsi="Times New Roman" w:cs="Times New Roman"/>
          <w:color w:val="auto"/>
        </w:rPr>
        <w:t>.</w:t>
      </w:r>
      <w:r w:rsidR="00C34442">
        <w:rPr>
          <w:rFonts w:ascii="Times New Roman" w:hAnsi="Times New Roman" w:cs="Times New Roman"/>
          <w:color w:val="auto"/>
        </w:rPr>
        <w:t>6</w:t>
      </w:r>
      <w:r w:rsidR="00E62E0C" w:rsidRPr="00163071">
        <w:rPr>
          <w:rFonts w:ascii="Times New Roman" w:hAnsi="Times New Roman" w:cs="Times New Roman"/>
          <w:color w:val="auto"/>
        </w:rPr>
        <w:t xml:space="preserve">. </w:t>
      </w:r>
      <w:r w:rsidR="00E62E0C" w:rsidRPr="00163071">
        <w:rPr>
          <w:rFonts w:ascii="Times New Roman" w:hAnsi="Times New Roman" w:cs="Times New Roman"/>
          <w:color w:val="auto"/>
          <w:szCs w:val="28"/>
        </w:rPr>
        <w:t xml:space="preserve">Если при передаче товара </w:t>
      </w:r>
      <w:r w:rsidR="00452E3C" w:rsidRPr="007724B6">
        <w:rPr>
          <w:rFonts w:ascii="Times New Roman" w:hAnsi="Times New Roman" w:cs="Times New Roman"/>
          <w:color w:val="auto"/>
          <w:szCs w:val="28"/>
        </w:rPr>
        <w:t xml:space="preserve">Государственному заказчику </w:t>
      </w:r>
      <w:r w:rsidR="00E62E0C" w:rsidRPr="007724B6">
        <w:rPr>
          <w:rFonts w:ascii="Times New Roman" w:hAnsi="Times New Roman" w:cs="Times New Roman"/>
          <w:color w:val="auto"/>
          <w:szCs w:val="28"/>
        </w:rPr>
        <w:t xml:space="preserve">обнаружится повреждение тары (упаковки), </w:t>
      </w:r>
      <w:r w:rsidR="00452E3C" w:rsidRPr="007724B6">
        <w:rPr>
          <w:rFonts w:ascii="Times New Roman" w:hAnsi="Times New Roman" w:cs="Times New Roman"/>
          <w:color w:val="auto"/>
          <w:szCs w:val="28"/>
        </w:rPr>
        <w:t xml:space="preserve">Государственный заказчик </w:t>
      </w:r>
      <w:r w:rsidR="00E62E0C" w:rsidRPr="007724B6">
        <w:rPr>
          <w:rFonts w:ascii="Times New Roman" w:hAnsi="Times New Roman" w:cs="Times New Roman"/>
          <w:color w:val="auto"/>
          <w:szCs w:val="28"/>
        </w:rPr>
        <w:t xml:space="preserve">должен будет незамедлительно вскрыть такую тару (упаковку), осмотреть товар и проверить его соответствие условиям </w:t>
      </w:r>
      <w:r w:rsidR="00452E3C" w:rsidRPr="007724B6">
        <w:rPr>
          <w:rFonts w:ascii="Times New Roman" w:hAnsi="Times New Roman" w:cs="Times New Roman"/>
          <w:color w:val="auto"/>
          <w:szCs w:val="28"/>
        </w:rPr>
        <w:t>к</w:t>
      </w:r>
      <w:r w:rsidR="00E62E0C" w:rsidRPr="007724B6">
        <w:rPr>
          <w:rFonts w:ascii="Times New Roman" w:hAnsi="Times New Roman" w:cs="Times New Roman"/>
          <w:color w:val="auto"/>
          <w:szCs w:val="28"/>
        </w:rPr>
        <w:t xml:space="preserve">онтракта, составить акт об обнаруженных недостатках, сделать необходимые отметки в </w:t>
      </w:r>
      <w:r w:rsidR="00452E3C" w:rsidRPr="007724B6">
        <w:rPr>
          <w:rFonts w:ascii="Times New Roman" w:hAnsi="Times New Roman" w:cs="Times New Roman"/>
          <w:color w:val="auto"/>
          <w:szCs w:val="28"/>
        </w:rPr>
        <w:t xml:space="preserve">товарной </w:t>
      </w:r>
      <w:r w:rsidR="00E62E0C" w:rsidRPr="007724B6">
        <w:rPr>
          <w:rFonts w:ascii="Times New Roman" w:hAnsi="Times New Roman" w:cs="Times New Roman"/>
          <w:color w:val="auto"/>
          <w:szCs w:val="28"/>
        </w:rPr>
        <w:t>накладн</w:t>
      </w:r>
      <w:r w:rsidR="00452E3C" w:rsidRPr="007724B6">
        <w:rPr>
          <w:rFonts w:ascii="Times New Roman" w:hAnsi="Times New Roman" w:cs="Times New Roman"/>
          <w:color w:val="auto"/>
          <w:szCs w:val="28"/>
        </w:rPr>
        <w:t>ой</w:t>
      </w:r>
      <w:r w:rsidR="00E62E0C" w:rsidRPr="007724B6">
        <w:rPr>
          <w:rFonts w:ascii="Times New Roman" w:hAnsi="Times New Roman" w:cs="Times New Roman"/>
          <w:color w:val="auto"/>
          <w:szCs w:val="28"/>
        </w:rPr>
        <w:t>. В течение одного рабочего дня с момента обнаружения недостатков Поставщику направляются уведомление о факте поставки товара в поврежденной таре (упаковке) и копия акта об обнаруженных недостатках.</w:t>
      </w:r>
    </w:p>
    <w:p w14:paraId="3F30B99C" w14:textId="6B1CFC1B" w:rsidR="00E62E0C" w:rsidRPr="00163071" w:rsidRDefault="00C4169E" w:rsidP="00E62E0C">
      <w:pPr>
        <w:autoSpaceDE w:val="0"/>
        <w:autoSpaceDN w:val="0"/>
        <w:adjustRightInd w:val="0"/>
        <w:ind w:firstLine="567"/>
        <w:jc w:val="both"/>
        <w:rPr>
          <w:rFonts w:ascii="Times New Roman" w:hAnsi="Times New Roman" w:cs="Times New Roman"/>
          <w:color w:val="auto"/>
          <w:szCs w:val="28"/>
        </w:rPr>
      </w:pPr>
      <w:r w:rsidRPr="00163071">
        <w:rPr>
          <w:rFonts w:ascii="Times New Roman" w:hAnsi="Times New Roman" w:cs="Times New Roman"/>
          <w:color w:val="auto"/>
          <w:szCs w:val="28"/>
        </w:rPr>
        <w:t>7</w:t>
      </w:r>
      <w:r w:rsidR="00E62E0C" w:rsidRPr="00163071">
        <w:rPr>
          <w:rFonts w:ascii="Times New Roman" w:hAnsi="Times New Roman" w:cs="Times New Roman"/>
          <w:color w:val="auto"/>
          <w:szCs w:val="28"/>
        </w:rPr>
        <w:t>.</w:t>
      </w:r>
      <w:r w:rsidR="00C34442">
        <w:rPr>
          <w:rFonts w:ascii="Times New Roman" w:hAnsi="Times New Roman" w:cs="Times New Roman"/>
          <w:color w:val="auto"/>
          <w:szCs w:val="28"/>
        </w:rPr>
        <w:t>7</w:t>
      </w:r>
      <w:r w:rsidR="00E62E0C" w:rsidRPr="00163071">
        <w:rPr>
          <w:rFonts w:ascii="Times New Roman" w:hAnsi="Times New Roman" w:cs="Times New Roman"/>
          <w:color w:val="auto"/>
          <w:szCs w:val="28"/>
        </w:rPr>
        <w:t>. Проверка количества товара производится путем подсчета товарных единиц.</w:t>
      </w:r>
    </w:p>
    <w:p w14:paraId="4B4D652C" w14:textId="354044EC" w:rsidR="00E62E0C" w:rsidRPr="007724B6" w:rsidRDefault="00C4169E" w:rsidP="00E62E0C">
      <w:pPr>
        <w:autoSpaceDE w:val="0"/>
        <w:autoSpaceDN w:val="0"/>
        <w:adjustRightInd w:val="0"/>
        <w:ind w:firstLine="567"/>
        <w:jc w:val="both"/>
        <w:rPr>
          <w:rFonts w:ascii="Times New Roman" w:hAnsi="Times New Roman" w:cs="Times New Roman"/>
          <w:color w:val="auto"/>
          <w:szCs w:val="28"/>
        </w:rPr>
      </w:pPr>
      <w:r w:rsidRPr="00163071">
        <w:rPr>
          <w:rFonts w:ascii="Times New Roman" w:hAnsi="Times New Roman" w:cs="Times New Roman"/>
          <w:color w:val="auto"/>
          <w:szCs w:val="28"/>
        </w:rPr>
        <w:t>7</w:t>
      </w:r>
      <w:r w:rsidR="00E62E0C" w:rsidRPr="00163071">
        <w:rPr>
          <w:rFonts w:ascii="Times New Roman" w:hAnsi="Times New Roman" w:cs="Times New Roman"/>
          <w:color w:val="auto"/>
          <w:szCs w:val="28"/>
        </w:rPr>
        <w:t>.</w:t>
      </w:r>
      <w:r w:rsidR="00FF7AE7">
        <w:rPr>
          <w:rFonts w:ascii="Times New Roman" w:hAnsi="Times New Roman" w:cs="Times New Roman"/>
          <w:color w:val="auto"/>
          <w:szCs w:val="28"/>
        </w:rPr>
        <w:t>8</w:t>
      </w:r>
      <w:r w:rsidR="00E62E0C" w:rsidRPr="00163071">
        <w:rPr>
          <w:rFonts w:ascii="Times New Roman" w:hAnsi="Times New Roman" w:cs="Times New Roman"/>
          <w:color w:val="auto"/>
          <w:szCs w:val="28"/>
        </w:rPr>
        <w:t xml:space="preserve">. </w:t>
      </w:r>
      <w:r w:rsidR="00452E3C" w:rsidRPr="007724B6">
        <w:rPr>
          <w:rFonts w:ascii="Times New Roman" w:hAnsi="Times New Roman" w:cs="Times New Roman"/>
          <w:color w:val="auto"/>
          <w:szCs w:val="28"/>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 Проверка комплектности товара осуществляется путем визуального осмотра.</w:t>
      </w:r>
    </w:p>
    <w:p w14:paraId="732F181B" w14:textId="22744CD3" w:rsidR="00452E3C" w:rsidRPr="007724B6" w:rsidRDefault="00C4169E" w:rsidP="00452E3C">
      <w:pPr>
        <w:autoSpaceDE w:val="0"/>
        <w:autoSpaceDN w:val="0"/>
        <w:adjustRightInd w:val="0"/>
        <w:ind w:firstLine="567"/>
        <w:jc w:val="both"/>
        <w:rPr>
          <w:rFonts w:ascii="Times New Roman" w:hAnsi="Times New Roman" w:cs="Times New Roman"/>
          <w:color w:val="auto"/>
          <w:szCs w:val="28"/>
        </w:rPr>
      </w:pPr>
      <w:r w:rsidRPr="007724B6">
        <w:rPr>
          <w:rFonts w:ascii="Times New Roman" w:hAnsi="Times New Roman" w:cs="Times New Roman"/>
          <w:color w:val="auto"/>
          <w:szCs w:val="28"/>
        </w:rPr>
        <w:t>7</w:t>
      </w:r>
      <w:r w:rsidR="00E62E0C" w:rsidRPr="007724B6">
        <w:rPr>
          <w:rFonts w:ascii="Times New Roman" w:hAnsi="Times New Roman" w:cs="Times New Roman"/>
          <w:color w:val="auto"/>
          <w:szCs w:val="28"/>
        </w:rPr>
        <w:t>.</w:t>
      </w:r>
      <w:r w:rsidR="00FF7AE7">
        <w:rPr>
          <w:rFonts w:ascii="Times New Roman" w:hAnsi="Times New Roman" w:cs="Times New Roman"/>
          <w:color w:val="auto"/>
          <w:szCs w:val="28"/>
        </w:rPr>
        <w:t>9</w:t>
      </w:r>
      <w:r w:rsidR="00E62E0C" w:rsidRPr="007724B6">
        <w:rPr>
          <w:rFonts w:ascii="Times New Roman" w:hAnsi="Times New Roman" w:cs="Times New Roman"/>
          <w:color w:val="auto"/>
          <w:szCs w:val="28"/>
        </w:rPr>
        <w:t xml:space="preserve">. </w:t>
      </w:r>
      <w:r w:rsidR="00452E3C" w:rsidRPr="007724B6">
        <w:rPr>
          <w:rFonts w:ascii="Times New Roman" w:hAnsi="Times New Roman" w:cs="Times New Roman"/>
          <w:color w:val="auto"/>
          <w:szCs w:val="28"/>
        </w:rPr>
        <w:t xml:space="preserve">В срок не позднее 20 (двадцати) рабочих дней, </w:t>
      </w:r>
      <w:r w:rsidR="0062269B" w:rsidRPr="007724B6">
        <w:rPr>
          <w:rFonts w:ascii="Times New Roman" w:hAnsi="Times New Roman" w:cs="Times New Roman"/>
          <w:color w:val="auto"/>
        </w:rPr>
        <w:t xml:space="preserve">следующих за днем поступления </w:t>
      </w:r>
      <w:r w:rsidR="0062269B" w:rsidRPr="007724B6">
        <w:rPr>
          <w:rFonts w:ascii="Times New Roman" w:hAnsi="Times New Roman" w:cs="Times New Roman"/>
          <w:color w:val="auto"/>
          <w:szCs w:val="28"/>
        </w:rPr>
        <w:t xml:space="preserve">Государственному заказчику </w:t>
      </w:r>
      <w:r w:rsidR="0062269B" w:rsidRPr="007724B6">
        <w:rPr>
          <w:rFonts w:ascii="Times New Roman" w:hAnsi="Times New Roman" w:cs="Times New Roman"/>
          <w:color w:val="auto"/>
        </w:rPr>
        <w:t>документа о приемке в единой информационной системе</w:t>
      </w:r>
      <w:r w:rsidR="00452E3C" w:rsidRPr="007724B6">
        <w:rPr>
          <w:rFonts w:ascii="Times New Roman" w:hAnsi="Times New Roman" w:cs="Times New Roman"/>
          <w:color w:val="auto"/>
          <w:szCs w:val="28"/>
        </w:rPr>
        <w:t>, Государственный заказчик осуществляет одно из следующих действий:</w:t>
      </w:r>
    </w:p>
    <w:p w14:paraId="70BCBCD1" w14:textId="224C61B4" w:rsidR="00452E3C" w:rsidRPr="007724B6" w:rsidRDefault="00C4169E" w:rsidP="00452E3C">
      <w:pPr>
        <w:widowControl/>
        <w:tabs>
          <w:tab w:val="left" w:pos="0"/>
        </w:tabs>
        <w:autoSpaceDE w:val="0"/>
        <w:autoSpaceDN w:val="0"/>
        <w:adjustRightInd w:val="0"/>
        <w:ind w:firstLine="567"/>
        <w:jc w:val="both"/>
        <w:rPr>
          <w:rFonts w:ascii="Times New Roman" w:hAnsi="Times New Roman" w:cs="Times New Roman"/>
          <w:color w:val="auto"/>
          <w:szCs w:val="28"/>
        </w:rPr>
      </w:pPr>
      <w:r w:rsidRPr="007724B6">
        <w:rPr>
          <w:rFonts w:ascii="Times New Roman" w:hAnsi="Times New Roman" w:cs="Times New Roman"/>
          <w:color w:val="auto"/>
          <w:szCs w:val="28"/>
        </w:rPr>
        <w:t>7</w:t>
      </w:r>
      <w:r w:rsidR="00FF7AE7">
        <w:rPr>
          <w:rFonts w:ascii="Times New Roman" w:hAnsi="Times New Roman" w:cs="Times New Roman"/>
          <w:color w:val="auto"/>
          <w:szCs w:val="28"/>
        </w:rPr>
        <w:t>.10</w:t>
      </w:r>
      <w:r w:rsidR="00452E3C" w:rsidRPr="007724B6">
        <w:rPr>
          <w:rFonts w:ascii="Times New Roman" w:hAnsi="Times New Roman" w:cs="Times New Roman"/>
          <w:color w:val="auto"/>
          <w:szCs w:val="28"/>
        </w:rPr>
        <w:t>. подписывает документ о приемке усиленной электронной подписью лица, имеющего право действовать от имени Государственного заказчика, и размещает его в единой информационной системе;</w:t>
      </w:r>
    </w:p>
    <w:p w14:paraId="13A48541" w14:textId="674D0D28" w:rsidR="00452E3C" w:rsidRPr="007724B6" w:rsidRDefault="00C4169E" w:rsidP="00452E3C">
      <w:pPr>
        <w:widowControl/>
        <w:tabs>
          <w:tab w:val="left" w:pos="0"/>
        </w:tabs>
        <w:autoSpaceDE w:val="0"/>
        <w:autoSpaceDN w:val="0"/>
        <w:adjustRightInd w:val="0"/>
        <w:ind w:firstLine="567"/>
        <w:jc w:val="both"/>
        <w:rPr>
          <w:rFonts w:ascii="Times New Roman" w:hAnsi="Times New Roman" w:cs="Times New Roman"/>
          <w:color w:val="auto"/>
          <w:szCs w:val="28"/>
        </w:rPr>
      </w:pPr>
      <w:r w:rsidRPr="007724B6">
        <w:rPr>
          <w:rFonts w:ascii="Times New Roman" w:hAnsi="Times New Roman" w:cs="Times New Roman"/>
          <w:color w:val="auto"/>
          <w:szCs w:val="28"/>
        </w:rPr>
        <w:t>7</w:t>
      </w:r>
      <w:r w:rsidR="009B7FE9" w:rsidRPr="007724B6">
        <w:rPr>
          <w:rFonts w:ascii="Times New Roman" w:hAnsi="Times New Roman" w:cs="Times New Roman"/>
          <w:color w:val="auto"/>
          <w:szCs w:val="28"/>
        </w:rPr>
        <w:t xml:space="preserve">.10. </w:t>
      </w:r>
      <w:r w:rsidR="00452E3C" w:rsidRPr="007724B6">
        <w:rPr>
          <w:rFonts w:ascii="Times New Roman" w:hAnsi="Times New Roman" w:cs="Times New Roman"/>
          <w:color w:val="auto"/>
          <w:szCs w:val="28"/>
        </w:rPr>
        <w:t xml:space="preserve">формирует с использованием </w:t>
      </w:r>
      <w:r w:rsidR="00200CBC" w:rsidRPr="007724B6">
        <w:rPr>
          <w:rFonts w:ascii="Times New Roman" w:hAnsi="Times New Roman" w:cs="Times New Roman"/>
          <w:color w:val="auto"/>
          <w:szCs w:val="28"/>
        </w:rPr>
        <w:t>единой информационной системы</w:t>
      </w:r>
      <w:r w:rsidR="00452E3C" w:rsidRPr="007724B6">
        <w:rPr>
          <w:rFonts w:ascii="Times New Roman" w:hAnsi="Times New Roman" w:cs="Times New Roman"/>
          <w:color w:val="auto"/>
          <w:szCs w:val="28"/>
        </w:rPr>
        <w:t xml:space="preserve">, подписывает усиленной электронной подписью лица, имеющего право действовать от имени </w:t>
      </w:r>
      <w:r w:rsidR="00200CBC" w:rsidRPr="007724B6">
        <w:rPr>
          <w:rFonts w:ascii="Times New Roman" w:hAnsi="Times New Roman" w:cs="Times New Roman"/>
          <w:color w:val="auto"/>
          <w:szCs w:val="28"/>
        </w:rPr>
        <w:t>Государственного заказчика</w:t>
      </w:r>
      <w:r w:rsidR="00452E3C" w:rsidRPr="007724B6">
        <w:rPr>
          <w:rFonts w:ascii="Times New Roman" w:hAnsi="Times New Roman" w:cs="Times New Roman"/>
          <w:color w:val="auto"/>
          <w:szCs w:val="28"/>
        </w:rPr>
        <w:t xml:space="preserve">, и размещает в </w:t>
      </w:r>
      <w:r w:rsidR="00200CBC" w:rsidRPr="007724B6">
        <w:rPr>
          <w:rFonts w:ascii="Times New Roman" w:hAnsi="Times New Roman" w:cs="Times New Roman"/>
          <w:color w:val="auto"/>
          <w:szCs w:val="28"/>
        </w:rPr>
        <w:t>единой информационной системе</w:t>
      </w:r>
      <w:r w:rsidR="00452E3C" w:rsidRPr="007724B6">
        <w:rPr>
          <w:rFonts w:ascii="Times New Roman" w:hAnsi="Times New Roman" w:cs="Times New Roman"/>
          <w:color w:val="auto"/>
          <w:szCs w:val="28"/>
        </w:rPr>
        <w:t xml:space="preserve"> мотивированный отказ от подписания документа о приемке с указанием причин такого отказа.</w:t>
      </w:r>
    </w:p>
    <w:p w14:paraId="2998D4AC" w14:textId="77777777" w:rsidR="00200CBC" w:rsidRPr="007724B6" w:rsidRDefault="00C4169E" w:rsidP="00200CBC">
      <w:pPr>
        <w:autoSpaceDE w:val="0"/>
        <w:autoSpaceDN w:val="0"/>
        <w:adjustRightInd w:val="0"/>
        <w:ind w:firstLine="567"/>
        <w:jc w:val="both"/>
        <w:rPr>
          <w:rFonts w:ascii="Times New Roman" w:hAnsi="Times New Roman" w:cs="Times New Roman"/>
          <w:color w:val="auto"/>
          <w:szCs w:val="28"/>
        </w:rPr>
      </w:pPr>
      <w:r w:rsidRPr="007724B6">
        <w:rPr>
          <w:rFonts w:ascii="Times New Roman" w:hAnsi="Times New Roman" w:cs="Times New Roman"/>
          <w:color w:val="auto"/>
          <w:szCs w:val="28"/>
        </w:rPr>
        <w:t>7</w:t>
      </w:r>
      <w:r w:rsidR="00200CBC" w:rsidRPr="007724B6">
        <w:rPr>
          <w:rFonts w:ascii="Times New Roman" w:hAnsi="Times New Roman" w:cs="Times New Roman"/>
          <w:color w:val="auto"/>
          <w:szCs w:val="28"/>
        </w:rPr>
        <w:t>.11.</w:t>
      </w:r>
      <w:r w:rsidR="00452E3C" w:rsidRPr="007724B6">
        <w:rPr>
          <w:rFonts w:ascii="Times New Roman" w:hAnsi="Times New Roman" w:cs="Times New Roman"/>
          <w:color w:val="auto"/>
          <w:szCs w:val="28"/>
        </w:rPr>
        <w:t xml:space="preserve"> По решению </w:t>
      </w:r>
      <w:r w:rsidR="00200CBC" w:rsidRPr="007724B6">
        <w:rPr>
          <w:rFonts w:ascii="Times New Roman" w:hAnsi="Times New Roman" w:cs="Times New Roman"/>
          <w:color w:val="auto"/>
          <w:szCs w:val="28"/>
        </w:rPr>
        <w:t>Государственного заказчика</w:t>
      </w:r>
      <w:r w:rsidR="00452E3C" w:rsidRPr="007724B6">
        <w:rPr>
          <w:rFonts w:ascii="Times New Roman" w:hAnsi="Times New Roman" w:cs="Times New Roman"/>
          <w:color w:val="auto"/>
          <w:szCs w:val="28"/>
        </w:rPr>
        <w:t xml:space="preserve"> для приемки поставленного товара может создаваться приемочная комиссия в составе не менее пяти человек. </w:t>
      </w:r>
      <w:r w:rsidR="00200CBC" w:rsidRPr="007724B6">
        <w:rPr>
          <w:rFonts w:ascii="Times New Roman" w:hAnsi="Times New Roman" w:cs="Times New Roman"/>
          <w:color w:val="auto"/>
          <w:szCs w:val="28"/>
        </w:rPr>
        <w:t>В</w:t>
      </w:r>
      <w:r w:rsidR="00452E3C" w:rsidRPr="007724B6">
        <w:rPr>
          <w:rFonts w:ascii="Times New Roman" w:hAnsi="Times New Roman" w:cs="Times New Roman"/>
          <w:color w:val="auto"/>
          <w:szCs w:val="28"/>
        </w:rPr>
        <w:t xml:space="preserve"> срок не позднее 20 (двадцати) рабочих дней, </w:t>
      </w:r>
      <w:r w:rsidR="008F0A8F" w:rsidRPr="007724B6">
        <w:rPr>
          <w:rFonts w:ascii="Times New Roman" w:hAnsi="Times New Roman" w:cs="Times New Roman"/>
          <w:color w:val="auto"/>
        </w:rPr>
        <w:t xml:space="preserve">следующих за днем поступления </w:t>
      </w:r>
      <w:r w:rsidR="008F0A8F" w:rsidRPr="007724B6">
        <w:rPr>
          <w:rFonts w:ascii="Times New Roman" w:hAnsi="Times New Roman" w:cs="Times New Roman"/>
          <w:color w:val="auto"/>
          <w:szCs w:val="28"/>
        </w:rPr>
        <w:t xml:space="preserve">Государственному заказчику </w:t>
      </w:r>
      <w:r w:rsidR="008F0A8F" w:rsidRPr="007724B6">
        <w:rPr>
          <w:rFonts w:ascii="Times New Roman" w:hAnsi="Times New Roman" w:cs="Times New Roman"/>
          <w:color w:val="auto"/>
        </w:rPr>
        <w:t>документа о приемке в единой информационной системе</w:t>
      </w:r>
      <w:r w:rsidR="00452E3C" w:rsidRPr="007724B6">
        <w:rPr>
          <w:rFonts w:ascii="Times New Roman" w:hAnsi="Times New Roman" w:cs="Times New Roman"/>
          <w:color w:val="auto"/>
          <w:szCs w:val="28"/>
        </w:rPr>
        <w:t xml:space="preserve">, </w:t>
      </w:r>
      <w:r w:rsidR="00200CBC" w:rsidRPr="007724B6">
        <w:rPr>
          <w:rFonts w:ascii="Times New Roman" w:hAnsi="Times New Roman" w:cs="Times New Roman"/>
          <w:color w:val="auto"/>
          <w:szCs w:val="28"/>
        </w:rPr>
        <w:t>ч</w:t>
      </w:r>
      <w:r w:rsidR="00452E3C" w:rsidRPr="007724B6">
        <w:rPr>
          <w:rFonts w:ascii="Times New Roman" w:hAnsi="Times New Roman" w:cs="Times New Roman"/>
          <w:color w:val="auto"/>
          <w:szCs w:val="28"/>
        </w:rPr>
        <w:t xml:space="preserve">лены </w:t>
      </w:r>
      <w:r w:rsidR="00200CBC" w:rsidRPr="007724B6">
        <w:rPr>
          <w:rFonts w:ascii="Times New Roman" w:hAnsi="Times New Roman" w:cs="Times New Roman"/>
          <w:color w:val="auto"/>
          <w:szCs w:val="28"/>
        </w:rPr>
        <w:t xml:space="preserve">приемочной </w:t>
      </w:r>
      <w:r w:rsidR="00452E3C" w:rsidRPr="007724B6">
        <w:rPr>
          <w:rFonts w:ascii="Times New Roman" w:hAnsi="Times New Roman" w:cs="Times New Roman"/>
          <w:color w:val="auto"/>
          <w:szCs w:val="28"/>
        </w:rPr>
        <w:t>комиссии</w:t>
      </w:r>
      <w:r w:rsidR="00200CBC" w:rsidRPr="007724B6">
        <w:rPr>
          <w:rFonts w:ascii="Times New Roman" w:hAnsi="Times New Roman" w:cs="Times New Roman"/>
          <w:color w:val="auto"/>
          <w:szCs w:val="28"/>
        </w:rPr>
        <w:t xml:space="preserve"> осуществляют одно из следующих действий:</w:t>
      </w:r>
    </w:p>
    <w:p w14:paraId="346D8E67" w14:textId="77777777" w:rsidR="00A1670C" w:rsidRPr="00A1670C" w:rsidRDefault="00C4169E" w:rsidP="008C6CD8">
      <w:pPr>
        <w:pStyle w:val="af2"/>
        <w:ind w:firstLine="567"/>
        <w:jc w:val="both"/>
        <w:rPr>
          <w:rFonts w:ascii="Times New Roman" w:hAnsi="Times New Roman"/>
          <w:color w:val="00B0F0"/>
          <w:sz w:val="24"/>
          <w:szCs w:val="24"/>
        </w:rPr>
      </w:pPr>
      <w:r w:rsidRPr="00163071">
        <w:rPr>
          <w:rFonts w:ascii="Times New Roman" w:hAnsi="Times New Roman"/>
          <w:sz w:val="24"/>
          <w:szCs w:val="24"/>
        </w:rPr>
        <w:t>7</w:t>
      </w:r>
      <w:r w:rsidR="00A1670C" w:rsidRPr="00163071">
        <w:rPr>
          <w:rFonts w:ascii="Times New Roman" w:hAnsi="Times New Roman"/>
          <w:sz w:val="24"/>
          <w:szCs w:val="24"/>
        </w:rPr>
        <w:t>.16. Товар на период проведения приемки находится у Государственного заказчика на ответственном хранении. Право собственности на товар, риск случайной гибели или случайного повреждения товара переходят на Государственного заказчика с момента подписания сторонами документа о приемке товара без замечаний.</w:t>
      </w:r>
    </w:p>
    <w:p w14:paraId="69FCE21A" w14:textId="77777777" w:rsidR="00E31F8F" w:rsidRDefault="00E31F8F" w:rsidP="00B6663E">
      <w:pPr>
        <w:pStyle w:val="410"/>
        <w:shd w:val="clear" w:color="auto" w:fill="auto"/>
        <w:spacing w:line="240" w:lineRule="auto"/>
        <w:ind w:left="567"/>
        <w:rPr>
          <w:i w:val="0"/>
        </w:rPr>
      </w:pPr>
    </w:p>
    <w:bookmarkEnd w:id="5"/>
    <w:p w14:paraId="257AF3BC" w14:textId="77777777" w:rsidR="008C6A3B" w:rsidRPr="00446424" w:rsidRDefault="00B9132B" w:rsidP="00A72434">
      <w:pPr>
        <w:pStyle w:val="210"/>
        <w:numPr>
          <w:ilvl w:val="0"/>
          <w:numId w:val="1"/>
        </w:numPr>
        <w:shd w:val="clear" w:color="auto" w:fill="auto"/>
        <w:tabs>
          <w:tab w:val="left" w:pos="245"/>
        </w:tabs>
        <w:spacing w:after="120" w:line="240" w:lineRule="auto"/>
        <w:jc w:val="center"/>
        <w:rPr>
          <w:i/>
          <w:color w:val="00B0F0"/>
          <w:sz w:val="24"/>
          <w:szCs w:val="24"/>
        </w:rPr>
      </w:pPr>
      <w:r w:rsidRPr="00446424">
        <w:rPr>
          <w:color w:val="auto"/>
          <w:sz w:val="24"/>
          <w:szCs w:val="24"/>
        </w:rPr>
        <w:t>Гарантии</w:t>
      </w:r>
    </w:p>
    <w:p w14:paraId="78E54989" w14:textId="77777777" w:rsidR="008C6A3B" w:rsidRPr="00FB0C83" w:rsidRDefault="0037422C" w:rsidP="00B6663E">
      <w:pPr>
        <w:pStyle w:val="4"/>
        <w:numPr>
          <w:ilvl w:val="1"/>
          <w:numId w:val="1"/>
        </w:numPr>
        <w:shd w:val="clear" w:color="auto" w:fill="auto"/>
        <w:tabs>
          <w:tab w:val="left" w:pos="0"/>
        </w:tabs>
        <w:spacing w:line="240" w:lineRule="auto"/>
        <w:ind w:firstLine="567"/>
        <w:jc w:val="both"/>
      </w:pPr>
      <w:r w:rsidRPr="00FB0C83">
        <w:t>Поставщик гарантирует:</w:t>
      </w:r>
    </w:p>
    <w:p w14:paraId="0F430F99" w14:textId="77777777" w:rsidR="008C6A3B" w:rsidRPr="007724B6" w:rsidRDefault="0037422C" w:rsidP="00B6663E">
      <w:pPr>
        <w:pStyle w:val="4"/>
        <w:shd w:val="clear" w:color="auto" w:fill="auto"/>
        <w:spacing w:line="240" w:lineRule="auto"/>
        <w:ind w:firstLine="567"/>
        <w:jc w:val="both"/>
        <w:rPr>
          <w:color w:val="auto"/>
        </w:rPr>
      </w:pPr>
      <w:r w:rsidRPr="007724B6">
        <w:rPr>
          <w:color w:val="auto"/>
        </w:rPr>
        <w:t>соответствие качества поставляемого товара т</w:t>
      </w:r>
      <w:r w:rsidR="0052759F" w:rsidRPr="007724B6">
        <w:rPr>
          <w:color w:val="auto"/>
        </w:rPr>
        <w:t>ребованиям законодательства Росс</w:t>
      </w:r>
      <w:r w:rsidRPr="007724B6">
        <w:rPr>
          <w:color w:val="auto"/>
        </w:rPr>
        <w:t xml:space="preserve">ийской Федерации, </w:t>
      </w:r>
      <w:r w:rsidR="0052759F" w:rsidRPr="007724B6">
        <w:rPr>
          <w:color w:val="auto"/>
        </w:rPr>
        <w:t>условиям Контракта;</w:t>
      </w:r>
    </w:p>
    <w:p w14:paraId="1ABA19C1" w14:textId="77777777" w:rsidR="00FE6745" w:rsidRPr="00083A74" w:rsidRDefault="0037422C" w:rsidP="00FE6745">
      <w:pPr>
        <w:pStyle w:val="4"/>
        <w:shd w:val="clear" w:color="auto" w:fill="auto"/>
        <w:spacing w:line="240" w:lineRule="auto"/>
        <w:ind w:firstLine="567"/>
        <w:jc w:val="both"/>
        <w:rPr>
          <w:color w:val="auto"/>
        </w:rPr>
      </w:pPr>
      <w:r w:rsidRPr="007724B6">
        <w:rPr>
          <w:color w:val="auto"/>
        </w:rPr>
        <w:t>устранение за свой счет недостатков и дефектов, выявленных при</w:t>
      </w:r>
      <w:r w:rsidR="0052759F" w:rsidRPr="007724B6">
        <w:rPr>
          <w:color w:val="auto"/>
        </w:rPr>
        <w:t xml:space="preserve"> приемке товара и в те</w:t>
      </w:r>
      <w:r w:rsidRPr="007724B6">
        <w:rPr>
          <w:color w:val="auto"/>
        </w:rPr>
        <w:t xml:space="preserve">чение </w:t>
      </w:r>
      <w:r w:rsidR="00E72E8A" w:rsidRPr="007724B6">
        <w:rPr>
          <w:rStyle w:val="25"/>
          <w:i w:val="0"/>
          <w:color w:val="auto"/>
        </w:rPr>
        <w:t xml:space="preserve">гарантийного срока </w:t>
      </w:r>
      <w:r w:rsidR="00FE6745" w:rsidRPr="00083A74">
        <w:rPr>
          <w:color w:val="auto"/>
        </w:rPr>
        <w:t>на товар;</w:t>
      </w:r>
      <w:r w:rsidR="00925124" w:rsidRPr="00083A74">
        <w:rPr>
          <w:color w:val="auto"/>
        </w:rPr>
        <w:t xml:space="preserve"> </w:t>
      </w:r>
    </w:p>
    <w:p w14:paraId="707ACB4A" w14:textId="77777777" w:rsidR="008C6A3B" w:rsidRPr="00083A74" w:rsidRDefault="000A6C9D" w:rsidP="00B6663E">
      <w:pPr>
        <w:pStyle w:val="4"/>
        <w:shd w:val="clear" w:color="auto" w:fill="auto"/>
        <w:spacing w:line="240" w:lineRule="auto"/>
        <w:ind w:firstLine="567"/>
        <w:jc w:val="both"/>
        <w:rPr>
          <w:color w:val="auto"/>
        </w:rPr>
      </w:pPr>
      <w:r w:rsidRPr="00083A74">
        <w:rPr>
          <w:color w:val="auto"/>
        </w:rPr>
        <w:t xml:space="preserve">что поставляемый товар является новым </w:t>
      </w:r>
      <w:r w:rsidRPr="00083A74">
        <w:rPr>
          <w:color w:val="auto"/>
          <w:shd w:val="clear" w:color="auto" w:fill="FFFFFF"/>
        </w:rPr>
        <w:t>(товаром, который не был в употреблении)</w:t>
      </w:r>
      <w:r w:rsidRPr="00083A74">
        <w:rPr>
          <w:color w:val="auto"/>
        </w:rPr>
        <w:t>, не является предметом иных договорных (контрактных) обязательств и свободен от прав и притязаний третьих лиц.</w:t>
      </w:r>
    </w:p>
    <w:p w14:paraId="31D5CF58" w14:textId="77777777" w:rsidR="00DA6A00" w:rsidRPr="00083A74" w:rsidRDefault="007724B6" w:rsidP="00B6663E">
      <w:pPr>
        <w:pStyle w:val="410"/>
        <w:numPr>
          <w:ilvl w:val="1"/>
          <w:numId w:val="1"/>
        </w:numPr>
        <w:shd w:val="clear" w:color="auto" w:fill="auto"/>
        <w:tabs>
          <w:tab w:val="left" w:pos="0"/>
        </w:tabs>
        <w:spacing w:line="240" w:lineRule="auto"/>
        <w:ind w:firstLine="567"/>
        <w:rPr>
          <w:rStyle w:val="42"/>
          <w:i/>
          <w:iCs/>
          <w:color w:val="auto"/>
        </w:rPr>
      </w:pPr>
      <w:r w:rsidRPr="00083A74">
        <w:rPr>
          <w:rStyle w:val="42"/>
          <w:color w:val="auto"/>
        </w:rPr>
        <w:t>Г</w:t>
      </w:r>
      <w:r w:rsidR="00E72E8A" w:rsidRPr="00083A74">
        <w:rPr>
          <w:i w:val="0"/>
          <w:color w:val="auto"/>
        </w:rPr>
        <w:t>арантийный срок</w:t>
      </w:r>
      <w:r w:rsidR="00925124" w:rsidRPr="00083A74">
        <w:rPr>
          <w:color w:val="auto"/>
        </w:rPr>
        <w:t xml:space="preserve"> </w:t>
      </w:r>
      <w:r w:rsidR="0037422C" w:rsidRPr="00083A74">
        <w:rPr>
          <w:rStyle w:val="42"/>
          <w:color w:val="auto"/>
        </w:rPr>
        <w:t>товара составляет не менее</w:t>
      </w:r>
      <w:r w:rsidRPr="00083A74">
        <w:rPr>
          <w:rStyle w:val="42"/>
          <w:color w:val="auto"/>
        </w:rPr>
        <w:t xml:space="preserve"> </w:t>
      </w:r>
      <w:r w:rsidRPr="00083A74">
        <w:rPr>
          <w:i w:val="0"/>
          <w:color w:val="auto"/>
        </w:rPr>
        <w:t xml:space="preserve">12 месяцев </w:t>
      </w:r>
      <w:r w:rsidR="0037422C" w:rsidRPr="00083A74">
        <w:rPr>
          <w:i w:val="0"/>
          <w:color w:val="auto"/>
        </w:rPr>
        <w:t xml:space="preserve">на момент поставки товара </w:t>
      </w:r>
      <w:r w:rsidR="00A00A7E" w:rsidRPr="00083A74">
        <w:rPr>
          <w:i w:val="0"/>
          <w:color w:val="auto"/>
        </w:rPr>
        <w:t>Государственному заказчику</w:t>
      </w:r>
      <w:r w:rsidR="0037422C" w:rsidRPr="00083A74">
        <w:rPr>
          <w:color w:val="auto"/>
        </w:rPr>
        <w:t>.</w:t>
      </w:r>
      <w:r w:rsidR="00925124" w:rsidRPr="00083A74">
        <w:rPr>
          <w:color w:val="auto"/>
        </w:rPr>
        <w:t xml:space="preserve"> </w:t>
      </w:r>
      <w:r w:rsidR="00784973" w:rsidRPr="00083A74">
        <w:rPr>
          <w:rStyle w:val="42"/>
          <w:color w:val="auto"/>
        </w:rPr>
        <w:t xml:space="preserve">В течение </w:t>
      </w:r>
      <w:r w:rsidR="00E72E8A" w:rsidRPr="00083A74">
        <w:rPr>
          <w:i w:val="0"/>
          <w:color w:val="auto"/>
        </w:rPr>
        <w:t>гарантийного срока</w:t>
      </w:r>
      <w:r w:rsidR="00784973" w:rsidRPr="00083A74">
        <w:rPr>
          <w:color w:val="auto"/>
        </w:rPr>
        <w:t xml:space="preserve"> </w:t>
      </w:r>
      <w:r w:rsidR="00784973" w:rsidRPr="00083A74">
        <w:rPr>
          <w:rStyle w:val="42"/>
          <w:color w:val="auto"/>
        </w:rPr>
        <w:t xml:space="preserve">Поставщик обеспечивает </w:t>
      </w:r>
      <w:r w:rsidR="00784973" w:rsidRPr="00083A74">
        <w:rPr>
          <w:rStyle w:val="42"/>
          <w:color w:val="auto"/>
        </w:rPr>
        <w:lastRenderedPageBreak/>
        <w:t>безвозмездную замену некачественного товара.</w:t>
      </w:r>
      <w:r w:rsidR="00E72E8A" w:rsidRPr="00083A74">
        <w:rPr>
          <w:rStyle w:val="42"/>
          <w:color w:val="auto"/>
        </w:rPr>
        <w:t xml:space="preserve"> </w:t>
      </w:r>
      <w:r w:rsidR="00925124" w:rsidRPr="00083A74">
        <w:rPr>
          <w:rStyle w:val="42"/>
          <w:color w:val="auto"/>
        </w:rPr>
        <w:t xml:space="preserve"> </w:t>
      </w:r>
    </w:p>
    <w:p w14:paraId="72802760" w14:textId="77777777" w:rsidR="008C6A3B" w:rsidRPr="00083A74" w:rsidRDefault="0037422C" w:rsidP="00B6663E">
      <w:pPr>
        <w:pStyle w:val="410"/>
        <w:numPr>
          <w:ilvl w:val="1"/>
          <w:numId w:val="1"/>
        </w:numPr>
        <w:shd w:val="clear" w:color="auto" w:fill="auto"/>
        <w:tabs>
          <w:tab w:val="left" w:pos="0"/>
        </w:tabs>
        <w:spacing w:line="240" w:lineRule="auto"/>
        <w:ind w:firstLine="567"/>
        <w:rPr>
          <w:color w:val="auto"/>
        </w:rPr>
      </w:pPr>
      <w:r w:rsidRPr="00083A74">
        <w:rPr>
          <w:i w:val="0"/>
          <w:color w:val="auto"/>
        </w:rPr>
        <w:t>Срок замены некачественного товара составляет не более</w:t>
      </w:r>
      <w:r w:rsidR="00A02F48" w:rsidRPr="00083A74">
        <w:rPr>
          <w:i w:val="0"/>
          <w:color w:val="auto"/>
        </w:rPr>
        <w:t xml:space="preserve"> </w:t>
      </w:r>
      <w:r w:rsidR="00083A74" w:rsidRPr="00083A74">
        <w:rPr>
          <w:i w:val="0"/>
          <w:color w:val="auto"/>
        </w:rPr>
        <w:t>10 (</w:t>
      </w:r>
      <w:r w:rsidR="007724B6" w:rsidRPr="00083A74">
        <w:rPr>
          <w:i w:val="0"/>
          <w:color w:val="auto"/>
        </w:rPr>
        <w:t>десяти</w:t>
      </w:r>
      <w:r w:rsidRPr="00083A74">
        <w:rPr>
          <w:i w:val="0"/>
          <w:color w:val="auto"/>
        </w:rPr>
        <w:t>)</w:t>
      </w:r>
    </w:p>
    <w:p w14:paraId="397387DC" w14:textId="77777777" w:rsidR="00DA6A00" w:rsidRPr="00083A74" w:rsidRDefault="00DA6A00" w:rsidP="00DA6A00">
      <w:pPr>
        <w:pStyle w:val="4"/>
        <w:shd w:val="clear" w:color="auto" w:fill="auto"/>
        <w:spacing w:line="240" w:lineRule="auto"/>
        <w:jc w:val="both"/>
        <w:rPr>
          <w:color w:val="auto"/>
        </w:rPr>
      </w:pPr>
      <w:r w:rsidRPr="00083A74">
        <w:rPr>
          <w:color w:val="auto"/>
        </w:rPr>
        <w:t>кале</w:t>
      </w:r>
      <w:r w:rsidR="0037422C" w:rsidRPr="00083A74">
        <w:rPr>
          <w:color w:val="auto"/>
        </w:rPr>
        <w:t xml:space="preserve">ндарных дней с момента получения Поставщиком письменного требования Государственного заказчика о замене </w:t>
      </w:r>
      <w:r w:rsidRPr="00083A74">
        <w:rPr>
          <w:color w:val="auto"/>
        </w:rPr>
        <w:t>товара несоответствующего качес</w:t>
      </w:r>
      <w:r w:rsidR="0037422C" w:rsidRPr="00083A74">
        <w:rPr>
          <w:color w:val="auto"/>
        </w:rPr>
        <w:t>тва. В данный срок входит время, затраченное на транспортировку товара.</w:t>
      </w:r>
    </w:p>
    <w:p w14:paraId="202FD1AC" w14:textId="77777777" w:rsidR="00C6481B" w:rsidRPr="00083A74" w:rsidRDefault="0037422C" w:rsidP="00B6663E">
      <w:pPr>
        <w:pStyle w:val="4"/>
        <w:numPr>
          <w:ilvl w:val="1"/>
          <w:numId w:val="1"/>
        </w:numPr>
        <w:shd w:val="clear" w:color="auto" w:fill="auto"/>
        <w:spacing w:line="240" w:lineRule="auto"/>
        <w:ind w:firstLine="567"/>
        <w:jc w:val="both"/>
        <w:rPr>
          <w:color w:val="auto"/>
        </w:rPr>
      </w:pPr>
      <w:r w:rsidRPr="00083A74">
        <w:rPr>
          <w:color w:val="auto"/>
        </w:rPr>
        <w:t xml:space="preserve">При замене товара </w:t>
      </w:r>
      <w:r w:rsidR="00784973" w:rsidRPr="00083A74">
        <w:rPr>
          <w:rStyle w:val="25"/>
          <w:i w:val="0"/>
          <w:color w:val="auto"/>
        </w:rPr>
        <w:t>гарантийн</w:t>
      </w:r>
      <w:r w:rsidR="007B7C65" w:rsidRPr="00083A74">
        <w:rPr>
          <w:rStyle w:val="25"/>
          <w:i w:val="0"/>
          <w:color w:val="auto"/>
        </w:rPr>
        <w:t>ый</w:t>
      </w:r>
      <w:r w:rsidR="00E72E8A" w:rsidRPr="00083A74">
        <w:rPr>
          <w:rStyle w:val="25"/>
          <w:i w:val="0"/>
          <w:color w:val="auto"/>
        </w:rPr>
        <w:t xml:space="preserve"> срок</w:t>
      </w:r>
      <w:r w:rsidR="00410457" w:rsidRPr="00083A74">
        <w:rPr>
          <w:rStyle w:val="25"/>
          <w:color w:val="auto"/>
        </w:rPr>
        <w:t xml:space="preserve"> </w:t>
      </w:r>
      <w:r w:rsidRPr="00083A74">
        <w:rPr>
          <w:color w:val="auto"/>
        </w:rPr>
        <w:t xml:space="preserve">на </w:t>
      </w:r>
      <w:r w:rsidR="00C6481B" w:rsidRPr="00083A74">
        <w:rPr>
          <w:color w:val="auto"/>
        </w:rPr>
        <w:t>него исчисляется заново со дня п</w:t>
      </w:r>
      <w:r w:rsidRPr="00083A74">
        <w:rPr>
          <w:color w:val="auto"/>
        </w:rPr>
        <w:t xml:space="preserve">риемки товара </w:t>
      </w:r>
      <w:r w:rsidR="00A00A7E" w:rsidRPr="00083A74">
        <w:rPr>
          <w:color w:val="auto"/>
        </w:rPr>
        <w:t>Государственным заказчиком</w:t>
      </w:r>
      <w:r w:rsidRPr="00083A74">
        <w:rPr>
          <w:color w:val="auto"/>
        </w:rPr>
        <w:t>.</w:t>
      </w:r>
    </w:p>
    <w:p w14:paraId="658B89A6" w14:textId="034992A8" w:rsidR="0055088C" w:rsidRPr="00083A74" w:rsidRDefault="0037422C" w:rsidP="00B6663E">
      <w:pPr>
        <w:pStyle w:val="4"/>
        <w:numPr>
          <w:ilvl w:val="1"/>
          <w:numId w:val="1"/>
        </w:numPr>
        <w:shd w:val="clear" w:color="auto" w:fill="auto"/>
        <w:spacing w:line="240" w:lineRule="auto"/>
        <w:ind w:firstLine="567"/>
        <w:jc w:val="both"/>
        <w:rPr>
          <w:color w:val="auto"/>
        </w:rPr>
      </w:pPr>
      <w:r w:rsidRPr="00083A74">
        <w:rPr>
          <w:color w:val="auto"/>
        </w:rPr>
        <w:t xml:space="preserve">Все расходы, связанные </w:t>
      </w:r>
      <w:r w:rsidR="001A0004" w:rsidRPr="00083A74">
        <w:rPr>
          <w:color w:val="auto"/>
        </w:rPr>
        <w:t>с заменого товара</w:t>
      </w:r>
      <w:r w:rsidRPr="00083A74">
        <w:rPr>
          <w:color w:val="auto"/>
        </w:rPr>
        <w:t xml:space="preserve"> ненадлежаще</w:t>
      </w:r>
      <w:r w:rsidR="0055088C" w:rsidRPr="00083A74">
        <w:rPr>
          <w:color w:val="auto"/>
        </w:rPr>
        <w:t xml:space="preserve">го качества в период </w:t>
      </w:r>
      <w:r w:rsidR="001A0004" w:rsidRPr="00083A74">
        <w:rPr>
          <w:rStyle w:val="25"/>
          <w:i w:val="0"/>
          <w:color w:val="auto"/>
        </w:rPr>
        <w:t>гарантийного срока,</w:t>
      </w:r>
      <w:r w:rsidR="00410457" w:rsidRPr="00083A74">
        <w:rPr>
          <w:rStyle w:val="25"/>
          <w:color w:val="auto"/>
        </w:rPr>
        <w:t xml:space="preserve"> </w:t>
      </w:r>
      <w:r w:rsidRPr="00083A74">
        <w:rPr>
          <w:color w:val="auto"/>
        </w:rPr>
        <w:t>оплачиваются за счет Поставщика.</w:t>
      </w:r>
    </w:p>
    <w:p w14:paraId="352CA12A" w14:textId="77777777" w:rsidR="00F86955" w:rsidRDefault="0037422C" w:rsidP="00B6663E">
      <w:pPr>
        <w:pStyle w:val="4"/>
        <w:numPr>
          <w:ilvl w:val="1"/>
          <w:numId w:val="1"/>
        </w:numPr>
        <w:shd w:val="clear" w:color="auto" w:fill="auto"/>
        <w:spacing w:line="240" w:lineRule="auto"/>
        <w:ind w:firstLine="567"/>
        <w:jc w:val="both"/>
      </w:pPr>
      <w:r w:rsidRPr="00083A74">
        <w:rPr>
          <w:color w:val="auto"/>
        </w:rPr>
        <w:t>При расторжении Контракта гарантийные</w:t>
      </w:r>
      <w:r w:rsidR="00AA0DD5" w:rsidRPr="00083A74">
        <w:rPr>
          <w:color w:val="auto"/>
        </w:rPr>
        <w:t xml:space="preserve"> обязательства Поставщика </w:t>
      </w:r>
      <w:r w:rsidR="00AA0DD5">
        <w:t>по К</w:t>
      </w:r>
      <w:r w:rsidRPr="00FB0C83">
        <w:t>онтракту не прекращаются.</w:t>
      </w:r>
      <w:bookmarkStart w:id="6" w:name="bookmark8"/>
    </w:p>
    <w:p w14:paraId="0C2F8567" w14:textId="77777777" w:rsidR="00B6663E" w:rsidRDefault="00B6663E" w:rsidP="00B6663E">
      <w:pPr>
        <w:pStyle w:val="4"/>
        <w:shd w:val="clear" w:color="auto" w:fill="auto"/>
        <w:spacing w:line="240" w:lineRule="auto"/>
        <w:ind w:left="567"/>
        <w:jc w:val="both"/>
      </w:pPr>
    </w:p>
    <w:p w14:paraId="161D7C4A" w14:textId="77777777" w:rsidR="008C6A3B" w:rsidRPr="00A72434" w:rsidRDefault="00F86955" w:rsidP="00A72434">
      <w:pPr>
        <w:pStyle w:val="210"/>
        <w:numPr>
          <w:ilvl w:val="0"/>
          <w:numId w:val="1"/>
        </w:numPr>
        <w:shd w:val="clear" w:color="auto" w:fill="auto"/>
        <w:tabs>
          <w:tab w:val="left" w:pos="245"/>
        </w:tabs>
        <w:spacing w:after="120" w:line="240" w:lineRule="auto"/>
        <w:jc w:val="center"/>
        <w:rPr>
          <w:sz w:val="24"/>
          <w:szCs w:val="24"/>
        </w:rPr>
      </w:pPr>
      <w:r w:rsidRPr="00A72434">
        <w:rPr>
          <w:sz w:val="24"/>
          <w:szCs w:val="24"/>
        </w:rPr>
        <w:t>О</w:t>
      </w:r>
      <w:r w:rsidR="0037422C" w:rsidRPr="00A72434">
        <w:rPr>
          <w:sz w:val="24"/>
          <w:szCs w:val="24"/>
        </w:rPr>
        <w:t>тветственность Сторон</w:t>
      </w:r>
      <w:bookmarkEnd w:id="6"/>
    </w:p>
    <w:p w14:paraId="0435DB62" w14:textId="77777777" w:rsidR="006F7F3E" w:rsidRDefault="00E02288" w:rsidP="006F7F3E">
      <w:pPr>
        <w:pStyle w:val="4"/>
        <w:shd w:val="clear" w:color="auto" w:fill="auto"/>
        <w:tabs>
          <w:tab w:val="left" w:pos="0"/>
        </w:tabs>
        <w:spacing w:line="240" w:lineRule="auto"/>
        <w:ind w:firstLine="567"/>
        <w:jc w:val="both"/>
      </w:pPr>
      <w:r>
        <w:t>9</w:t>
      </w:r>
      <w:r w:rsidR="006F7F3E">
        <w:t xml:space="preserve">.1. </w:t>
      </w:r>
      <w:r w:rsidR="006F7F3E" w:rsidRPr="00FB0C83">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12DF06E" w14:textId="77777777" w:rsidR="006F7F3E" w:rsidRPr="00410457" w:rsidRDefault="00E02288" w:rsidP="006F7F3E">
      <w:pPr>
        <w:pStyle w:val="4"/>
        <w:shd w:val="clear" w:color="auto" w:fill="auto"/>
        <w:tabs>
          <w:tab w:val="left" w:pos="0"/>
        </w:tabs>
        <w:spacing w:line="240" w:lineRule="auto"/>
        <w:ind w:firstLine="567"/>
        <w:jc w:val="both"/>
        <w:rPr>
          <w:i/>
          <w:color w:val="auto"/>
        </w:rPr>
      </w:pPr>
      <w:r>
        <w:t>9</w:t>
      </w:r>
      <w:r w:rsidR="006F7F3E">
        <w:t xml:space="preserve">.2. </w:t>
      </w:r>
      <w:r w:rsidR="006F7F3E" w:rsidRPr="00FB0C83">
        <w:t xml:space="preserve">В </w:t>
      </w:r>
      <w:r w:rsidR="006F7F3E" w:rsidRPr="00410457">
        <w:rPr>
          <w:color w:val="auto"/>
        </w:rPr>
        <w:t xml:space="preserve">случае просрочки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w:t>
      </w:r>
      <w:r w:rsidR="006F7F3E" w:rsidRPr="002E4A9F">
        <w:rPr>
          <w:color w:val="auto"/>
        </w:rPr>
        <w:t xml:space="preserve">обязательства. Размер пени составляет одну трехсотую действующей на дату уплаты пеней </w:t>
      </w:r>
      <w:r w:rsidR="00CC7A56" w:rsidRPr="002E4A9F">
        <w:rPr>
          <w:color w:val="auto"/>
        </w:rPr>
        <w:t xml:space="preserve">ключевой </w:t>
      </w:r>
      <w:r w:rsidR="006F7F3E" w:rsidRPr="002E4A9F">
        <w:rPr>
          <w:color w:val="auto"/>
        </w:rPr>
        <w:t>ставки Центрального</w:t>
      </w:r>
      <w:r w:rsidR="006F7F3E" w:rsidRPr="00410457">
        <w:rPr>
          <w:color w:val="auto"/>
        </w:rPr>
        <w:t xml:space="preserve"> банка Российской Федерации от не уплаченной в срок суммы. </w:t>
      </w:r>
    </w:p>
    <w:p w14:paraId="7A6D7DC8" w14:textId="77777777" w:rsidR="006F7F3E" w:rsidRPr="00387119" w:rsidRDefault="00E02288" w:rsidP="006F7F3E">
      <w:pPr>
        <w:pStyle w:val="af4"/>
        <w:spacing w:before="0" w:beforeAutospacing="0" w:after="0" w:afterAutospacing="0"/>
        <w:ind w:firstLine="567"/>
        <w:jc w:val="both"/>
      </w:pPr>
      <w:r>
        <w:t>9</w:t>
      </w:r>
      <w:r w:rsidR="006F7F3E" w:rsidRPr="00410457">
        <w:t>.3.</w:t>
      </w:r>
      <w:r w:rsidR="00410457">
        <w:t xml:space="preserve"> </w:t>
      </w:r>
      <w:r w:rsidR="006F7F3E" w:rsidRPr="00410457">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w:t>
      </w:r>
      <w:r w:rsidR="006F7F3E" w:rsidRPr="00387119">
        <w:t xml:space="preserve">контрактом, штраф устанавливается в соответствии </w:t>
      </w:r>
      <w:r w:rsidR="00083A74" w:rsidRPr="00387119">
        <w:t>с постановлением</w:t>
      </w:r>
      <w:r w:rsidR="006F7F3E" w:rsidRPr="00387119">
        <w:t xml:space="preserve"> Правительства Российской Федерации от 30.08.2017 № 1042</w:t>
      </w:r>
      <w:r w:rsidR="00010CE8" w:rsidRPr="00387119">
        <w:t xml:space="preserve"> </w:t>
      </w:r>
      <w:r w:rsidR="006F7F3E" w:rsidRPr="00387119">
        <w:t xml:space="preserve">в размере 1 000 (одна тысяча) рублей. </w:t>
      </w:r>
    </w:p>
    <w:p w14:paraId="557F48FB" w14:textId="77777777" w:rsidR="006F7F3E" w:rsidRPr="008C3F0A" w:rsidRDefault="00E02288" w:rsidP="006F7F3E">
      <w:pPr>
        <w:pStyle w:val="410"/>
        <w:shd w:val="clear" w:color="auto" w:fill="auto"/>
        <w:spacing w:line="240" w:lineRule="auto"/>
        <w:ind w:firstLine="567"/>
        <w:rPr>
          <w:i w:val="0"/>
          <w:u w:val="single"/>
        </w:rPr>
      </w:pPr>
      <w:r>
        <w:rPr>
          <w:i w:val="0"/>
        </w:rPr>
        <w:t>9</w:t>
      </w:r>
      <w:r w:rsidR="006F7F3E">
        <w:rPr>
          <w:i w:val="0"/>
        </w:rPr>
        <w:t xml:space="preserve">.4. </w:t>
      </w:r>
      <w:r w:rsidR="006F7F3E" w:rsidRPr="008C3F0A">
        <w:rPr>
          <w:i w:val="0"/>
        </w:rPr>
        <w:t>В случае просрочки исполнения Поставщиком обязательств (в том числе гарантийных обязательств), предусмотренных Контракто</w:t>
      </w:r>
      <w:r w:rsidR="006F7F3E">
        <w:rPr>
          <w:i w:val="0"/>
        </w:rPr>
        <w:t>м, а также в иных случаях неиспо</w:t>
      </w:r>
      <w:r w:rsidR="006F7F3E" w:rsidRPr="008C3F0A">
        <w:rPr>
          <w:i w:val="0"/>
        </w:rPr>
        <w:t>лнения или ненадлежащего исполнения Поставщик</w:t>
      </w:r>
      <w:r w:rsidR="006F7F3E">
        <w:rPr>
          <w:i w:val="0"/>
        </w:rPr>
        <w:t>ом обязательств, пред</w:t>
      </w:r>
      <w:r w:rsidR="006F7F3E" w:rsidRPr="008C3F0A">
        <w:rPr>
          <w:i w:val="0"/>
        </w:rPr>
        <w:t>усмотренных Контрактом, Государственный заказ</w:t>
      </w:r>
      <w:r w:rsidR="006F7F3E">
        <w:rPr>
          <w:i w:val="0"/>
        </w:rPr>
        <w:t>чик направляет Поставщику требо</w:t>
      </w:r>
      <w:r w:rsidR="006F7F3E" w:rsidRPr="008C3F0A">
        <w:rPr>
          <w:i w:val="0"/>
        </w:rPr>
        <w:t>вание об уплате неустоек (штрафов, пеней).</w:t>
      </w:r>
    </w:p>
    <w:p w14:paraId="0F1FB19C" w14:textId="77777777" w:rsidR="006F7F3E" w:rsidRPr="00B9132B" w:rsidRDefault="00E02288" w:rsidP="00825CB9">
      <w:pPr>
        <w:widowControl/>
        <w:autoSpaceDE w:val="0"/>
        <w:autoSpaceDN w:val="0"/>
        <w:adjustRightInd w:val="0"/>
        <w:ind w:firstLine="567"/>
        <w:jc w:val="both"/>
        <w:rPr>
          <w:rFonts w:ascii="Times New Roman" w:hAnsi="Times New Roman" w:cs="Times New Roman"/>
          <w:color w:val="auto"/>
        </w:rPr>
      </w:pPr>
      <w:r>
        <w:rPr>
          <w:rFonts w:ascii="Times New Roman" w:hAnsi="Times New Roman" w:cs="Times New Roman"/>
          <w:color w:val="auto"/>
        </w:rPr>
        <w:t>9</w:t>
      </w:r>
      <w:r w:rsidR="006F7F3E" w:rsidRPr="00825CB9">
        <w:rPr>
          <w:rFonts w:ascii="Times New Roman" w:hAnsi="Times New Roman" w:cs="Times New Roman"/>
          <w:color w:val="auto"/>
        </w:rPr>
        <w:t xml:space="preserve">.5. </w:t>
      </w:r>
      <w:proofErr w:type="gramStart"/>
      <w:r w:rsidR="006F7F3E" w:rsidRPr="00825CB9">
        <w:rPr>
          <w:rFonts w:ascii="Times New Roman" w:hAnsi="Times New Roman" w:cs="Times New Roman"/>
          <w:color w:val="auto"/>
        </w:rPr>
        <w:t>Пеня начисляется за каждый день просрочки исполнения Поставщиком обязательства, предусмотренного контрактом,</w:t>
      </w:r>
      <w:r w:rsidR="009815A5" w:rsidRPr="00825CB9">
        <w:rPr>
          <w:rFonts w:ascii="Times New Roman" w:hAnsi="Times New Roman" w:cs="Times New Roman"/>
          <w:color w:val="auto"/>
        </w:rPr>
        <w:t xml:space="preserve"> начиная со дня, следующего после дня истечения установленного контрактом срока исполнения обязательства, и устанавливается</w:t>
      </w:r>
      <w:r w:rsidR="006F7F3E" w:rsidRPr="00825CB9">
        <w:rPr>
          <w:rFonts w:ascii="Times New Roman" w:hAnsi="Times New Roman" w:cs="Times New Roman"/>
          <w:color w:val="auto"/>
        </w:rPr>
        <w:t xml:space="preserve"> в размере одной трехсотой действующей </w:t>
      </w:r>
      <w:r w:rsidR="006F7F3E" w:rsidRPr="00B9132B">
        <w:rPr>
          <w:rFonts w:ascii="Times New Roman" w:hAnsi="Times New Roman" w:cs="Times New Roman"/>
          <w:color w:val="auto"/>
        </w:rPr>
        <w:t xml:space="preserve">на дату уплаты пени </w:t>
      </w:r>
      <w:r w:rsidR="00CC7A56" w:rsidRPr="00B9132B">
        <w:rPr>
          <w:rFonts w:ascii="Times New Roman" w:hAnsi="Times New Roman" w:cs="Times New Roman"/>
          <w:color w:val="auto"/>
        </w:rPr>
        <w:t xml:space="preserve">ключевой ставки </w:t>
      </w:r>
      <w:r w:rsidR="006F7F3E" w:rsidRPr="00B9132B">
        <w:rPr>
          <w:rFonts w:ascii="Times New Roman" w:hAnsi="Times New Roman" w:cs="Times New Roman"/>
          <w:color w:val="auto"/>
        </w:rPr>
        <w:t>Центрального банка Российской Федерации от цены контракта</w:t>
      </w:r>
      <w:r w:rsidR="00825CB9" w:rsidRPr="00B9132B">
        <w:rPr>
          <w:rFonts w:ascii="Times New Roman" w:hAnsi="Times New Roman" w:cs="Times New Roman"/>
          <w:color w:val="auto"/>
        </w:rPr>
        <w:t xml:space="preserve">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00825CB9" w:rsidRPr="00B9132B">
        <w:rPr>
          <w:rFonts w:ascii="Times New Roman" w:hAnsi="Times New Roman" w:cs="Times New Roman"/>
          <w:color w:val="auto"/>
        </w:rPr>
        <w:t>)</w:t>
      </w:r>
      <w:r w:rsidR="006F7F3E" w:rsidRPr="00B9132B">
        <w:rPr>
          <w:rFonts w:ascii="Times New Roman" w:hAnsi="Times New Roman" w:cs="Times New Roman"/>
          <w:color w:val="auto"/>
        </w:rPr>
        <w:t xml:space="preserve"> и фак</w:t>
      </w:r>
      <w:r w:rsidR="009815A5" w:rsidRPr="00B9132B">
        <w:rPr>
          <w:rFonts w:ascii="Times New Roman" w:hAnsi="Times New Roman" w:cs="Times New Roman"/>
          <w:color w:val="auto"/>
        </w:rPr>
        <w:t>тически исполненных Поставщиком, за исключением случаев, если законодательством РФ установлен иной порядок начисления пени.</w:t>
      </w:r>
      <w:r w:rsidR="00CC7A56" w:rsidRPr="00B9132B">
        <w:rPr>
          <w:rFonts w:ascii="Times New Roman" w:hAnsi="Times New Roman" w:cs="Times New Roman"/>
          <w:color w:val="auto"/>
        </w:rPr>
        <w:t xml:space="preserve"> </w:t>
      </w:r>
    </w:p>
    <w:p w14:paraId="4DED5AC7" w14:textId="77777777" w:rsidR="00CD56B5" w:rsidRPr="00CD56B5" w:rsidRDefault="00CD56B5" w:rsidP="00CD56B5">
      <w:pPr>
        <w:pStyle w:val="af4"/>
        <w:spacing w:before="0" w:beforeAutospacing="0" w:after="0" w:afterAutospacing="0"/>
        <w:ind w:firstLine="567"/>
        <w:jc w:val="both"/>
      </w:pPr>
      <w:r w:rsidRPr="00CD56B5">
        <w:t xml:space="preserve">9.6. </w:t>
      </w:r>
      <w:proofErr w:type="gramStart"/>
      <w:r w:rsidRPr="00CD56B5">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соответствии с постановлением Правительства Российской Федерации от 30.08.2017 № 1042 в размере 1 процента цены контракта (этапа), но не более 5000 руб. и не менее 1000 руб.</w:t>
      </w:r>
      <w:proofErr w:type="gramEnd"/>
    </w:p>
    <w:p w14:paraId="25C06B79" w14:textId="77777777" w:rsidR="006F7F3E" w:rsidRPr="00410457" w:rsidRDefault="00E02288" w:rsidP="006F7F3E">
      <w:pPr>
        <w:pStyle w:val="af4"/>
        <w:spacing w:before="0" w:beforeAutospacing="0" w:after="0" w:afterAutospacing="0"/>
        <w:ind w:firstLine="567"/>
        <w:jc w:val="both"/>
      </w:pPr>
      <w:r>
        <w:t>9</w:t>
      </w:r>
      <w:r w:rsidR="006F7F3E" w:rsidRPr="00387119">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 устанавливается в соответствии с постановлением Правительства Российской Федерации от 30.08.2017 № 1042</w:t>
      </w:r>
      <w:r w:rsidR="00010CE8" w:rsidRPr="00387119">
        <w:t xml:space="preserve"> </w:t>
      </w:r>
      <w:r w:rsidR="006F7F3E" w:rsidRPr="00387119">
        <w:t>в размере 1 000</w:t>
      </w:r>
      <w:r w:rsidR="006F7F3E" w:rsidRPr="00410457">
        <w:t xml:space="preserve"> (одна тысяча)</w:t>
      </w:r>
      <w:r w:rsidR="00010CE8" w:rsidRPr="00410457">
        <w:t xml:space="preserve"> </w:t>
      </w:r>
      <w:r w:rsidR="006F7F3E" w:rsidRPr="00410457">
        <w:t xml:space="preserve">рублей. </w:t>
      </w:r>
    </w:p>
    <w:p w14:paraId="61E7B900" w14:textId="77777777" w:rsidR="006F7F3E" w:rsidRPr="00FB0C83" w:rsidRDefault="00E02288" w:rsidP="006F7F3E">
      <w:pPr>
        <w:pStyle w:val="4"/>
        <w:shd w:val="clear" w:color="auto" w:fill="auto"/>
        <w:tabs>
          <w:tab w:val="left" w:pos="1307"/>
        </w:tabs>
        <w:spacing w:line="240" w:lineRule="auto"/>
        <w:ind w:firstLine="567"/>
        <w:jc w:val="both"/>
      </w:pPr>
      <w:r>
        <w:lastRenderedPageBreak/>
        <w:t>9</w:t>
      </w:r>
      <w:r w:rsidR="006F7F3E">
        <w:t xml:space="preserve">.8. </w:t>
      </w:r>
      <w:r w:rsidR="006F7F3E" w:rsidRPr="00FB0C83">
        <w:t xml:space="preserve">Сторона освобождается от уплаты неустойки (штрафа, пени), если докажет, что </w:t>
      </w:r>
      <w:r w:rsidR="006F7F3E">
        <w:t>и</w:t>
      </w:r>
      <w:r w:rsidR="006F7F3E" w:rsidRPr="00FB0C83">
        <w:t>сполнение или ненадлежащее исполнение обязательства, предусмотренного</w:t>
      </w:r>
      <w:r w:rsidR="00780307">
        <w:t xml:space="preserve"> </w:t>
      </w:r>
      <w:r w:rsidR="006F7F3E" w:rsidRPr="00FB0C83">
        <w:t>Контрактом, произошло вследствие непреодолимой силы или по вине другой Стороны.</w:t>
      </w:r>
    </w:p>
    <w:p w14:paraId="11B1301C" w14:textId="77777777" w:rsidR="006F7F3E" w:rsidRPr="00672A01" w:rsidRDefault="00E02288" w:rsidP="006F7F3E">
      <w:pPr>
        <w:pStyle w:val="4"/>
        <w:shd w:val="clear" w:color="auto" w:fill="auto"/>
        <w:tabs>
          <w:tab w:val="left" w:pos="1542"/>
        </w:tabs>
        <w:spacing w:line="240" w:lineRule="auto"/>
        <w:ind w:firstLine="567"/>
        <w:jc w:val="both"/>
        <w:rPr>
          <w:color w:val="auto"/>
        </w:rPr>
      </w:pPr>
      <w:r>
        <w:t>9</w:t>
      </w:r>
      <w:r w:rsidR="006F7F3E">
        <w:t xml:space="preserve">.9. </w:t>
      </w:r>
      <w:r w:rsidR="006F7F3E" w:rsidRPr="00672A01">
        <w:rPr>
          <w:color w:val="auto"/>
        </w:rPr>
        <w:t>Уплата неустойки (штрафа, пени) не освобождает Стороны от исполнения обязательств по Контракту.</w:t>
      </w:r>
    </w:p>
    <w:p w14:paraId="558F665B" w14:textId="77777777" w:rsidR="00A9196A" w:rsidRPr="00672A01" w:rsidRDefault="00E02288" w:rsidP="00A9196A">
      <w:pPr>
        <w:pStyle w:val="af2"/>
        <w:ind w:firstLine="567"/>
        <w:jc w:val="both"/>
        <w:rPr>
          <w:rFonts w:ascii="Times New Roman" w:hAnsi="Times New Roman"/>
          <w:sz w:val="24"/>
          <w:szCs w:val="24"/>
        </w:rPr>
      </w:pPr>
      <w:r w:rsidRPr="00672A01">
        <w:rPr>
          <w:rFonts w:ascii="Times New Roman" w:hAnsi="Times New Roman"/>
          <w:sz w:val="24"/>
          <w:szCs w:val="24"/>
        </w:rPr>
        <w:t>9</w:t>
      </w:r>
      <w:r w:rsidR="00A9196A" w:rsidRPr="00672A01">
        <w:rPr>
          <w:rFonts w:ascii="Times New Roman" w:hAnsi="Times New Roman"/>
          <w:sz w:val="24"/>
          <w:szCs w:val="24"/>
        </w:rPr>
        <w:t>.10.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9569622" w14:textId="77777777" w:rsidR="00A9196A" w:rsidRPr="00083A74" w:rsidRDefault="00E02288" w:rsidP="00A9196A">
      <w:pPr>
        <w:pStyle w:val="4"/>
        <w:shd w:val="clear" w:color="auto" w:fill="auto"/>
        <w:tabs>
          <w:tab w:val="left" w:pos="1542"/>
        </w:tabs>
        <w:spacing w:line="240" w:lineRule="auto"/>
        <w:ind w:firstLine="567"/>
        <w:jc w:val="both"/>
        <w:rPr>
          <w:color w:val="auto"/>
        </w:rPr>
      </w:pPr>
      <w:r w:rsidRPr="00672A01">
        <w:rPr>
          <w:color w:val="auto"/>
        </w:rPr>
        <w:t>9</w:t>
      </w:r>
      <w:r w:rsidR="00A9196A" w:rsidRPr="00672A01">
        <w:rPr>
          <w:color w:val="auto"/>
        </w:rPr>
        <w:t xml:space="preserve">.11. Общая сумма начисленных штрафов за ненадлежащее исполнение </w:t>
      </w:r>
      <w:r w:rsidR="00A9196A" w:rsidRPr="00083A74">
        <w:rPr>
          <w:color w:val="auto"/>
        </w:rPr>
        <w:t>Государственным заказчиком обязательств, предусмотренных Контрактом, не может превышать цену Контракта.</w:t>
      </w:r>
    </w:p>
    <w:p w14:paraId="09CA97D5" w14:textId="77777777" w:rsidR="006F7F3E" w:rsidRPr="00083A74" w:rsidRDefault="00E02288" w:rsidP="00E60770">
      <w:pPr>
        <w:pStyle w:val="4"/>
        <w:shd w:val="clear" w:color="auto" w:fill="auto"/>
        <w:tabs>
          <w:tab w:val="left" w:pos="1542"/>
        </w:tabs>
        <w:spacing w:line="240" w:lineRule="auto"/>
        <w:ind w:firstLine="567"/>
        <w:jc w:val="both"/>
        <w:rPr>
          <w:color w:val="auto"/>
        </w:rPr>
      </w:pPr>
      <w:r w:rsidRPr="00083A74">
        <w:rPr>
          <w:color w:val="auto"/>
        </w:rPr>
        <w:t>9</w:t>
      </w:r>
      <w:r w:rsidR="00A9196A" w:rsidRPr="00083A74">
        <w:rPr>
          <w:color w:val="auto"/>
        </w:rPr>
        <w:t xml:space="preserve">.12. </w:t>
      </w:r>
      <w:r w:rsidR="006F7F3E" w:rsidRPr="00083A74">
        <w:rPr>
          <w:color w:val="auto"/>
        </w:rPr>
        <w:t>Вред, причиненный третьим лицам по вине Поставщика при исполнении обязательств по Контракту, возмещается за его счет.</w:t>
      </w:r>
    </w:p>
    <w:p w14:paraId="3C2F750F" w14:textId="77777777" w:rsidR="00AB5DA7" w:rsidRPr="00083A74" w:rsidRDefault="00AB5DA7" w:rsidP="00AB5DA7">
      <w:pPr>
        <w:pStyle w:val="4"/>
        <w:shd w:val="clear" w:color="auto" w:fill="auto"/>
        <w:tabs>
          <w:tab w:val="left" w:pos="1542"/>
        </w:tabs>
        <w:spacing w:line="240" w:lineRule="auto"/>
        <w:ind w:firstLine="567"/>
        <w:jc w:val="both"/>
        <w:rPr>
          <w:color w:val="auto"/>
        </w:rPr>
      </w:pPr>
      <w:r w:rsidRPr="00083A74">
        <w:rPr>
          <w:color w:val="auto"/>
        </w:rPr>
        <w:t>9.14. В случае причинения Государственному заказчику убытков вследствие ненадлежащего исполнения Поставщиком обязательств по Контракту (в том числе сроков поставки, качества товара), Поставщик обязан возместить Государственному заказчику убытки. Требование Государственного заказчика о возмещении убытков подлежит удовлетворению Поставщиком в течение 10 (Десяти) календарных дней со дня получения соответствующего требования Государственного заказчика.</w:t>
      </w:r>
    </w:p>
    <w:p w14:paraId="03AAA083" w14:textId="77777777" w:rsidR="00E60770" w:rsidRPr="002F7F3E" w:rsidRDefault="00E60770" w:rsidP="00E60770">
      <w:pPr>
        <w:pStyle w:val="4"/>
        <w:shd w:val="clear" w:color="auto" w:fill="auto"/>
        <w:tabs>
          <w:tab w:val="left" w:pos="1542"/>
        </w:tabs>
        <w:spacing w:line="240" w:lineRule="auto"/>
        <w:ind w:firstLine="567"/>
        <w:jc w:val="both"/>
      </w:pPr>
    </w:p>
    <w:p w14:paraId="43DC6FD2" w14:textId="77777777" w:rsidR="008C6A3B" w:rsidRPr="00A72434" w:rsidRDefault="0037422C" w:rsidP="004D31B3">
      <w:pPr>
        <w:pStyle w:val="210"/>
        <w:numPr>
          <w:ilvl w:val="0"/>
          <w:numId w:val="1"/>
        </w:numPr>
        <w:shd w:val="clear" w:color="auto" w:fill="auto"/>
        <w:tabs>
          <w:tab w:val="left" w:pos="0"/>
        </w:tabs>
        <w:spacing w:after="120" w:line="240" w:lineRule="auto"/>
        <w:jc w:val="center"/>
        <w:rPr>
          <w:sz w:val="24"/>
          <w:szCs w:val="24"/>
        </w:rPr>
      </w:pPr>
      <w:bookmarkStart w:id="7" w:name="bookmark10"/>
      <w:r w:rsidRPr="00A72434">
        <w:rPr>
          <w:sz w:val="24"/>
          <w:szCs w:val="24"/>
        </w:rPr>
        <w:t>Форс-мажорные обстоятельства</w:t>
      </w:r>
      <w:bookmarkEnd w:id="7"/>
    </w:p>
    <w:p w14:paraId="7ABAA7E6" w14:textId="77777777" w:rsidR="008C6A3B" w:rsidRPr="00FB0C83" w:rsidRDefault="0037422C" w:rsidP="00B6663E">
      <w:pPr>
        <w:pStyle w:val="4"/>
        <w:numPr>
          <w:ilvl w:val="1"/>
          <w:numId w:val="1"/>
        </w:numPr>
        <w:shd w:val="clear" w:color="auto" w:fill="auto"/>
        <w:tabs>
          <w:tab w:val="left" w:pos="0"/>
        </w:tabs>
        <w:spacing w:line="240" w:lineRule="auto"/>
        <w:ind w:firstLine="567"/>
        <w:jc w:val="both"/>
      </w:pPr>
      <w:r w:rsidRPr="00FB0C83">
        <w:t xml:space="preserve">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w:t>
      </w:r>
      <w:r w:rsidR="00382232">
        <w:t>ураган</w:t>
      </w:r>
      <w:r w:rsidRPr="00FB0C83">
        <w:t xml:space="preserve"> и другие стихийные бедствия, военные действия, масс</w:t>
      </w:r>
      <w:r w:rsidR="00382232">
        <w:t>овые заболевания и действия орга</w:t>
      </w:r>
      <w:r w:rsidRPr="00FB0C83">
        <w:t>нов государственной власти и управления, влияющие на возможность исполнения Сторонами своих обязательств по Контракту.</w:t>
      </w:r>
    </w:p>
    <w:p w14:paraId="65C80FE0" w14:textId="77777777" w:rsidR="00382232" w:rsidRDefault="0037422C" w:rsidP="00382232">
      <w:pPr>
        <w:pStyle w:val="4"/>
        <w:shd w:val="clear" w:color="auto" w:fill="auto"/>
        <w:spacing w:line="240" w:lineRule="auto"/>
        <w:ind w:firstLine="567"/>
        <w:jc w:val="both"/>
      </w:pPr>
      <w:r w:rsidRPr="00FB0C83">
        <w:t>Указанные события должны носить чрезвычайный, непредвиденный и непредотвратимый характер, возникнуть после заключени</w:t>
      </w:r>
      <w:r w:rsidR="00382232">
        <w:t>я Контракта и не зависеть от во</w:t>
      </w:r>
      <w:r w:rsidRPr="00FB0C83">
        <w:t>ли Сторон.</w:t>
      </w:r>
    </w:p>
    <w:p w14:paraId="4715DED0" w14:textId="77777777" w:rsidR="00C40A63" w:rsidRDefault="0037422C" w:rsidP="00B6663E">
      <w:pPr>
        <w:pStyle w:val="4"/>
        <w:numPr>
          <w:ilvl w:val="1"/>
          <w:numId w:val="1"/>
        </w:numPr>
        <w:shd w:val="clear" w:color="auto" w:fill="auto"/>
        <w:spacing w:line="240" w:lineRule="auto"/>
        <w:ind w:firstLine="567"/>
        <w:jc w:val="both"/>
      </w:pPr>
      <w:r w:rsidRPr="00FB0C83">
        <w:t xml:space="preserve">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w:t>
      </w:r>
      <w:r w:rsidR="00C40A63">
        <w:rPr>
          <w:rStyle w:val="25"/>
          <w:i w:val="0"/>
        </w:rPr>
        <w:t>х</w:t>
      </w:r>
      <w:r w:rsidR="00C40A63" w:rsidRPr="00C40A63">
        <w:rPr>
          <w:rStyle w:val="25"/>
          <w:i w:val="0"/>
        </w:rPr>
        <w:t>а</w:t>
      </w:r>
      <w:r w:rsidRPr="00FB0C83">
        <w:t xml:space="preserve">рактере обстоятельств, а также, по возможности, оценка </w:t>
      </w:r>
      <w:r w:rsidR="00C40A63">
        <w:t>их влияния на возможность испол</w:t>
      </w:r>
      <w:r w:rsidRPr="00FB0C83">
        <w:t>нения обязательств по Контракту и срок исполнения обязательств.</w:t>
      </w:r>
    </w:p>
    <w:p w14:paraId="2D11B49F" w14:textId="77777777" w:rsidR="008C6A3B" w:rsidRPr="00FB0C83" w:rsidRDefault="0037422C" w:rsidP="00B6663E">
      <w:pPr>
        <w:pStyle w:val="4"/>
        <w:numPr>
          <w:ilvl w:val="1"/>
          <w:numId w:val="1"/>
        </w:numPr>
        <w:shd w:val="clear" w:color="auto" w:fill="auto"/>
        <w:spacing w:line="240" w:lineRule="auto"/>
        <w:ind w:firstLine="567"/>
        <w:jc w:val="both"/>
      </w:pPr>
      <w:r w:rsidRPr="00FB0C83">
        <w:t>По прекращении указанных обстоятель</w:t>
      </w:r>
      <w:proofErr w:type="gramStart"/>
      <w:r w:rsidRPr="00FB0C83">
        <w:t>ств Ст</w:t>
      </w:r>
      <w:proofErr w:type="gramEnd"/>
      <w:r w:rsidRPr="00FB0C83">
        <w:t xml:space="preserve">орона должна без промедления, но </w:t>
      </w:r>
      <w:r w:rsidR="00C40A63">
        <w:t>не</w:t>
      </w:r>
      <w:r w:rsidRPr="00FB0C83">
        <w:t xml:space="preserve"> позднее 3 (трех) дней после их прекращения, изве</w:t>
      </w:r>
      <w:r w:rsidR="00C40A63">
        <w:t>стить об этом другую Сторону в пи</w:t>
      </w:r>
      <w:r w:rsidRPr="00FB0C83">
        <w:t>сьменной форме.</w:t>
      </w:r>
    </w:p>
    <w:p w14:paraId="1B4AF02F" w14:textId="259151AE" w:rsidR="00D63F6E" w:rsidRDefault="0037422C" w:rsidP="00D63F6E">
      <w:pPr>
        <w:pStyle w:val="4"/>
        <w:shd w:val="clear" w:color="auto" w:fill="auto"/>
        <w:spacing w:line="240" w:lineRule="auto"/>
        <w:ind w:firstLine="567"/>
        <w:jc w:val="both"/>
      </w:pPr>
      <w:r w:rsidRPr="00FB0C83">
        <w:t>В извещении должен быть указан срок, в которы</w:t>
      </w:r>
      <w:r w:rsidR="00C40A63">
        <w:t>й предполагается исполнить обяз</w:t>
      </w:r>
      <w:r w:rsidRPr="00FB0C83">
        <w:t>ательства по Контракту. Если Сторона не направит и</w:t>
      </w:r>
      <w:r w:rsidR="00C40A63">
        <w:t>ли несвоевременно направит изве</w:t>
      </w:r>
      <w:r w:rsidRPr="00FB0C83">
        <w:t>щение, она лишается права ссылаться на такие обст</w:t>
      </w:r>
      <w:r w:rsidR="002335F4">
        <w:t>оятельства, а также должна возм</w:t>
      </w:r>
      <w:r w:rsidRPr="00FB0C83">
        <w:t xml:space="preserve">естить другой Стороне убытки, причиненные </w:t>
      </w:r>
      <w:r w:rsidR="001A0004" w:rsidRPr="00FB0C83">
        <w:t>не изв</w:t>
      </w:r>
      <w:r w:rsidR="001A0004">
        <w:t>ещением</w:t>
      </w:r>
      <w:r w:rsidR="002335F4">
        <w:t xml:space="preserve"> или несвоевременным изве</w:t>
      </w:r>
      <w:r w:rsidRPr="00FB0C83">
        <w:t>щением.</w:t>
      </w:r>
    </w:p>
    <w:p w14:paraId="24ED0C4C" w14:textId="77777777" w:rsidR="008C6A3B" w:rsidRPr="00FB0C83" w:rsidRDefault="0037422C" w:rsidP="00B6663E">
      <w:pPr>
        <w:pStyle w:val="4"/>
        <w:numPr>
          <w:ilvl w:val="1"/>
          <w:numId w:val="1"/>
        </w:numPr>
        <w:shd w:val="clear" w:color="auto" w:fill="auto"/>
        <w:spacing w:line="240" w:lineRule="auto"/>
        <w:ind w:firstLine="567"/>
        <w:jc w:val="both"/>
      </w:pPr>
      <w:r w:rsidRPr="00FB0C83">
        <w:t xml:space="preserve">Сторона должна в течение 10 (десяти) дней с момента прекращения </w:t>
      </w:r>
      <w:proofErr w:type="gramStart"/>
      <w:r w:rsidRPr="00FB0C83">
        <w:t>форс</w:t>
      </w:r>
      <w:proofErr w:type="gramEnd"/>
      <w:r w:rsidR="00D63F6E">
        <w:t>- мажо</w:t>
      </w:r>
      <w:r w:rsidRPr="00FB0C83">
        <w:t xml:space="preserve">рных обстоятельств передать другой Стороне документ </w:t>
      </w:r>
      <w:r w:rsidR="00D63F6E">
        <w:t>(сертификат, справку, иное) ком</w:t>
      </w:r>
      <w:r w:rsidRPr="00FB0C83">
        <w:t>петентного органа или организации о наличии и продо</w:t>
      </w:r>
      <w:r w:rsidR="00D63F6E">
        <w:t>лжительности форс-мажорных обст</w:t>
      </w:r>
      <w:r w:rsidRPr="00FB0C83">
        <w:t>оятельств.</w:t>
      </w:r>
    </w:p>
    <w:p w14:paraId="34FD958E" w14:textId="77777777" w:rsidR="00EE6D30" w:rsidRDefault="0037422C" w:rsidP="00B6663E">
      <w:pPr>
        <w:pStyle w:val="4"/>
        <w:numPr>
          <w:ilvl w:val="1"/>
          <w:numId w:val="1"/>
        </w:numPr>
        <w:shd w:val="clear" w:color="auto" w:fill="auto"/>
        <w:tabs>
          <w:tab w:val="left" w:pos="0"/>
        </w:tabs>
        <w:spacing w:line="240" w:lineRule="auto"/>
        <w:ind w:firstLine="567"/>
        <w:jc w:val="both"/>
      </w:pPr>
      <w:r w:rsidRPr="00FB0C83">
        <w:t>Если форс-мажорные обстоятельства и их последствия продолжают действовать более 1 (одного) месяца, Стороны в возмо</w:t>
      </w:r>
      <w:r w:rsidR="008F7175">
        <w:t>жно короткий срок проведут пере</w:t>
      </w:r>
      <w:r w:rsidRPr="00FB0C83">
        <w:t xml:space="preserve">говоры с целью выявления приемлемых для обеих Сторон альтернативных </w:t>
      </w:r>
      <w:r w:rsidR="008F7175">
        <w:t>способов испол</w:t>
      </w:r>
      <w:r w:rsidRPr="00FB0C83">
        <w:t>нения Контракта и достижения соответствующей договоренности.</w:t>
      </w:r>
      <w:bookmarkStart w:id="8" w:name="bookmark11"/>
    </w:p>
    <w:p w14:paraId="7F5F292C" w14:textId="77777777" w:rsidR="00CF1D87" w:rsidRDefault="00CF1D87" w:rsidP="00CF1D87">
      <w:pPr>
        <w:pStyle w:val="4"/>
        <w:shd w:val="clear" w:color="auto" w:fill="auto"/>
        <w:tabs>
          <w:tab w:val="left" w:pos="0"/>
        </w:tabs>
        <w:spacing w:line="240" w:lineRule="auto"/>
        <w:ind w:left="567"/>
        <w:jc w:val="both"/>
      </w:pPr>
    </w:p>
    <w:p w14:paraId="00BB6CDB" w14:textId="77777777" w:rsidR="008C6A3B" w:rsidRPr="00A72434" w:rsidRDefault="0037422C" w:rsidP="004D31B3">
      <w:pPr>
        <w:pStyle w:val="210"/>
        <w:numPr>
          <w:ilvl w:val="0"/>
          <w:numId w:val="1"/>
        </w:numPr>
        <w:shd w:val="clear" w:color="auto" w:fill="auto"/>
        <w:tabs>
          <w:tab w:val="left" w:pos="0"/>
        </w:tabs>
        <w:spacing w:after="120" w:line="240" w:lineRule="auto"/>
        <w:jc w:val="center"/>
        <w:rPr>
          <w:sz w:val="24"/>
          <w:szCs w:val="24"/>
        </w:rPr>
      </w:pPr>
      <w:r w:rsidRPr="00A72434">
        <w:rPr>
          <w:sz w:val="24"/>
          <w:szCs w:val="24"/>
        </w:rPr>
        <w:lastRenderedPageBreak/>
        <w:t>Изменение и расторжение Контракта</w:t>
      </w:r>
      <w:bookmarkEnd w:id="8"/>
    </w:p>
    <w:p w14:paraId="314BC861" w14:textId="77777777" w:rsidR="00C37D62" w:rsidRPr="005B6061" w:rsidRDefault="0037422C" w:rsidP="00B6663E">
      <w:pPr>
        <w:pStyle w:val="4"/>
        <w:numPr>
          <w:ilvl w:val="1"/>
          <w:numId w:val="1"/>
        </w:numPr>
        <w:shd w:val="clear" w:color="auto" w:fill="auto"/>
        <w:tabs>
          <w:tab w:val="left" w:pos="0"/>
        </w:tabs>
        <w:spacing w:line="240" w:lineRule="auto"/>
        <w:ind w:firstLine="567"/>
        <w:jc w:val="both"/>
        <w:rPr>
          <w:color w:val="auto"/>
        </w:rPr>
      </w:pPr>
      <w:r w:rsidRPr="00FB0C83">
        <w:t>Контракт может быть изменен по с</w:t>
      </w:r>
      <w:r w:rsidR="00C37D62">
        <w:t>оглашению Сторон в случаях, пред</w:t>
      </w:r>
      <w:r w:rsidRPr="00FB0C83">
        <w:t>усмотренных Федеральным законом от 05.04.2013 № 44</w:t>
      </w:r>
      <w:r w:rsidR="00C37D62">
        <w:t>-ФЗ «О контрактной системе в сфере</w:t>
      </w:r>
      <w:r w:rsidRPr="00FB0C83">
        <w:t xml:space="preserve"> закупок товаров</w:t>
      </w:r>
      <w:r w:rsidRPr="005B6061">
        <w:rPr>
          <w:color w:val="auto"/>
        </w:rPr>
        <w:t>, работ, услуг для обеспечения госуд</w:t>
      </w:r>
      <w:r w:rsidR="00C37D62" w:rsidRPr="005B6061">
        <w:rPr>
          <w:color w:val="auto"/>
        </w:rPr>
        <w:t>арственных и муниципальных нужд</w:t>
      </w:r>
      <w:r w:rsidRPr="005B6061">
        <w:rPr>
          <w:color w:val="auto"/>
        </w:rPr>
        <w:t>» и Гражданским кодексом Российской Федерации.</w:t>
      </w:r>
    </w:p>
    <w:p w14:paraId="4352FB45" w14:textId="77777777" w:rsidR="00097265" w:rsidRPr="005B6061" w:rsidRDefault="00097265" w:rsidP="00B6663E">
      <w:pPr>
        <w:pStyle w:val="4"/>
        <w:numPr>
          <w:ilvl w:val="1"/>
          <w:numId w:val="1"/>
        </w:numPr>
        <w:shd w:val="clear" w:color="auto" w:fill="auto"/>
        <w:tabs>
          <w:tab w:val="left" w:pos="0"/>
        </w:tabs>
        <w:spacing w:line="240" w:lineRule="auto"/>
        <w:ind w:firstLine="567"/>
        <w:jc w:val="both"/>
        <w:rPr>
          <w:color w:val="auto"/>
        </w:rPr>
      </w:pPr>
      <w:r w:rsidRPr="005B6061">
        <w:rPr>
          <w:color w:val="auto"/>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w:t>
      </w:r>
      <w:r w:rsidR="00672A01" w:rsidRPr="005B6061">
        <w:rPr>
          <w:color w:val="auto"/>
        </w:rPr>
        <w:t>ым</w:t>
      </w:r>
      <w:r w:rsidRPr="005B6061">
        <w:rPr>
          <w:color w:val="auto"/>
        </w:rPr>
        <w:t xml:space="preserve"> закон</w:t>
      </w:r>
      <w:r w:rsidR="00672A01" w:rsidRPr="005B6061">
        <w:rPr>
          <w:color w:val="auto"/>
        </w:rPr>
        <w:t>ом</w:t>
      </w:r>
      <w:r w:rsidRPr="005B6061">
        <w:rPr>
          <w:color w:val="auto"/>
        </w:rPr>
        <w:t xml:space="preserve"> от 05.04.2013 № 44-ФЗ</w:t>
      </w:r>
      <w:r w:rsidR="00F76195" w:rsidRPr="005B6061">
        <w:rPr>
          <w:color w:val="auto"/>
        </w:rPr>
        <w:t xml:space="preserve">. </w:t>
      </w:r>
    </w:p>
    <w:p w14:paraId="617E56BA" w14:textId="77777777" w:rsidR="008C6A3B" w:rsidRPr="00410457" w:rsidRDefault="0037422C" w:rsidP="00B6663E">
      <w:pPr>
        <w:pStyle w:val="4"/>
        <w:numPr>
          <w:ilvl w:val="1"/>
          <w:numId w:val="1"/>
        </w:numPr>
        <w:shd w:val="clear" w:color="auto" w:fill="auto"/>
        <w:tabs>
          <w:tab w:val="left" w:pos="0"/>
        </w:tabs>
        <w:spacing w:line="240" w:lineRule="auto"/>
        <w:ind w:firstLine="567"/>
        <w:jc w:val="both"/>
        <w:rPr>
          <w:color w:val="auto"/>
        </w:rPr>
      </w:pPr>
      <w:proofErr w:type="gramStart"/>
      <w:r w:rsidRPr="00FB0C83">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w:t>
      </w:r>
      <w:r w:rsidR="00D954AF">
        <w:t>гласованию Государственного зака</w:t>
      </w:r>
      <w:r w:rsidRPr="00FB0C83">
        <w:t>зчика с Поставщиком допускается поставка товара, качество, технические и функциональные характеристики (потребительские с</w:t>
      </w:r>
      <w:r w:rsidR="00D954AF">
        <w:t>войства) которого являются улучш</w:t>
      </w:r>
      <w:r w:rsidRPr="00FB0C83">
        <w:t xml:space="preserve">енными по сравнению с </w:t>
      </w:r>
      <w:r w:rsidRPr="00410457">
        <w:rPr>
          <w:color w:val="auto"/>
        </w:rPr>
        <w:t>качеством и соот</w:t>
      </w:r>
      <w:r w:rsidR="00D954AF" w:rsidRPr="00410457">
        <w:rPr>
          <w:color w:val="auto"/>
        </w:rPr>
        <w:t>ветствующими техническими и функциональны</w:t>
      </w:r>
      <w:r w:rsidRPr="00410457">
        <w:rPr>
          <w:color w:val="auto"/>
        </w:rPr>
        <w:t>ми характеристиками, указанными в Контракте.</w:t>
      </w:r>
      <w:proofErr w:type="gramEnd"/>
    </w:p>
    <w:p w14:paraId="46D1F8D5" w14:textId="77777777" w:rsidR="0030694E" w:rsidRPr="00410457" w:rsidRDefault="00073D28" w:rsidP="00B6663E">
      <w:pPr>
        <w:pStyle w:val="4"/>
        <w:numPr>
          <w:ilvl w:val="1"/>
          <w:numId w:val="1"/>
        </w:numPr>
        <w:shd w:val="clear" w:color="auto" w:fill="auto"/>
        <w:tabs>
          <w:tab w:val="left" w:pos="0"/>
        </w:tabs>
        <w:spacing w:line="240" w:lineRule="auto"/>
        <w:ind w:firstLine="567"/>
        <w:jc w:val="both"/>
        <w:rPr>
          <w:color w:val="auto"/>
        </w:rPr>
      </w:pPr>
      <w:r w:rsidRPr="00410457">
        <w:rPr>
          <w:color w:val="auto"/>
        </w:rPr>
        <w:t>Вышеуказанные</w:t>
      </w:r>
      <w:r w:rsidR="00DA2588" w:rsidRPr="00410457">
        <w:rPr>
          <w:color w:val="auto"/>
        </w:rPr>
        <w:t xml:space="preserve"> </w:t>
      </w:r>
      <w:r w:rsidR="0037422C" w:rsidRPr="00410457">
        <w:rPr>
          <w:color w:val="auto"/>
        </w:rPr>
        <w:t>изменения к Контракту действительны, если они оформлены в виде дополнительного соглашения к Контр</w:t>
      </w:r>
      <w:r w:rsidR="0030694E" w:rsidRPr="00410457">
        <w:rPr>
          <w:color w:val="auto"/>
        </w:rPr>
        <w:t>акту и подписаны надлежаще уполномоченными на т</w:t>
      </w:r>
      <w:r w:rsidR="0037422C" w:rsidRPr="00410457">
        <w:rPr>
          <w:color w:val="auto"/>
        </w:rPr>
        <w:t>о представителями Сторон. Все соглашения являются неотъ</w:t>
      </w:r>
      <w:r w:rsidR="0030694E" w:rsidRPr="00410457">
        <w:rPr>
          <w:color w:val="auto"/>
        </w:rPr>
        <w:t>емлемой часть</w:t>
      </w:r>
      <w:r w:rsidR="0037422C" w:rsidRPr="00410457">
        <w:rPr>
          <w:color w:val="auto"/>
        </w:rPr>
        <w:t>ю Контракта.</w:t>
      </w:r>
    </w:p>
    <w:p w14:paraId="0043E65D" w14:textId="77777777" w:rsidR="0030694E" w:rsidRPr="00410457" w:rsidRDefault="0037422C" w:rsidP="00B6663E">
      <w:pPr>
        <w:pStyle w:val="4"/>
        <w:numPr>
          <w:ilvl w:val="1"/>
          <w:numId w:val="1"/>
        </w:numPr>
        <w:shd w:val="clear" w:color="auto" w:fill="auto"/>
        <w:tabs>
          <w:tab w:val="left" w:pos="0"/>
        </w:tabs>
        <w:spacing w:line="240" w:lineRule="auto"/>
        <w:ind w:firstLine="567"/>
        <w:jc w:val="both"/>
        <w:rPr>
          <w:color w:val="auto"/>
        </w:rPr>
      </w:pPr>
      <w:proofErr w:type="gramStart"/>
      <w:r w:rsidRPr="00410457">
        <w:rPr>
          <w:color w:val="auto"/>
        </w:rPr>
        <w:t>Контракт</w:t>
      </w:r>
      <w:proofErr w:type="gramEnd"/>
      <w:r w:rsidRPr="00410457">
        <w:rPr>
          <w:color w:val="auto"/>
        </w:rPr>
        <w:t xml:space="preserve"> может быть расторгнут по соглашению Сторон, по решению суда или в связи с односторонним отказом Стороны Контракт</w:t>
      </w:r>
      <w:r w:rsidR="0030694E" w:rsidRPr="00410457">
        <w:rPr>
          <w:color w:val="auto"/>
        </w:rPr>
        <w:t>а от исполнения Контракта в соот</w:t>
      </w:r>
      <w:r w:rsidRPr="00410457">
        <w:rPr>
          <w:color w:val="auto"/>
        </w:rPr>
        <w:t>ветствии с гражданским законодательством Российской Федерации.</w:t>
      </w:r>
    </w:p>
    <w:p w14:paraId="47E92F3D" w14:textId="77777777" w:rsidR="008C6A3B" w:rsidRPr="00410457" w:rsidRDefault="0037422C" w:rsidP="00B6663E">
      <w:pPr>
        <w:pStyle w:val="4"/>
        <w:numPr>
          <w:ilvl w:val="1"/>
          <w:numId w:val="1"/>
        </w:numPr>
        <w:shd w:val="clear" w:color="auto" w:fill="auto"/>
        <w:tabs>
          <w:tab w:val="left" w:pos="0"/>
        </w:tabs>
        <w:spacing w:line="240" w:lineRule="auto"/>
        <w:ind w:firstLine="567"/>
        <w:jc w:val="both"/>
        <w:rPr>
          <w:color w:val="auto"/>
        </w:rPr>
      </w:pPr>
      <w:r w:rsidRPr="00410457">
        <w:rPr>
          <w:color w:val="auto"/>
        </w:rPr>
        <w:t xml:space="preserve">Государственный заказчик вправе принять решение </w:t>
      </w:r>
      <w:proofErr w:type="gramStart"/>
      <w:r w:rsidRPr="00410457">
        <w:rPr>
          <w:color w:val="auto"/>
        </w:rPr>
        <w:t xml:space="preserve">об одностороннем отказе от </w:t>
      </w:r>
      <w:r w:rsidR="0030694E" w:rsidRPr="00410457">
        <w:rPr>
          <w:rStyle w:val="25"/>
          <w:i w:val="0"/>
          <w:color w:val="auto"/>
        </w:rPr>
        <w:t>и</w:t>
      </w:r>
      <w:r w:rsidRPr="00410457">
        <w:rPr>
          <w:color w:val="auto"/>
        </w:rPr>
        <w:t>сполнения Контракта в соответствии с граждан</w:t>
      </w:r>
      <w:r w:rsidR="0030694E" w:rsidRPr="00410457">
        <w:rPr>
          <w:color w:val="auto"/>
        </w:rPr>
        <w:t>ским законодательством в случае</w:t>
      </w:r>
      <w:proofErr w:type="gramEnd"/>
      <w:r w:rsidR="0030694E" w:rsidRPr="00410457">
        <w:rPr>
          <w:color w:val="auto"/>
        </w:rPr>
        <w:t>:</w:t>
      </w:r>
    </w:p>
    <w:p w14:paraId="57C60C81" w14:textId="77777777" w:rsidR="008C6A3B" w:rsidRPr="00410457" w:rsidRDefault="0030694E" w:rsidP="0030694E">
      <w:pPr>
        <w:pStyle w:val="4"/>
        <w:shd w:val="clear" w:color="auto" w:fill="auto"/>
        <w:spacing w:line="240" w:lineRule="auto"/>
        <w:ind w:firstLine="567"/>
        <w:jc w:val="both"/>
        <w:rPr>
          <w:color w:val="auto"/>
        </w:rPr>
      </w:pPr>
      <w:r w:rsidRPr="00410457">
        <w:rPr>
          <w:color w:val="auto"/>
        </w:rPr>
        <w:t>поставки</w:t>
      </w:r>
      <w:r w:rsidR="0037422C" w:rsidRPr="00410457">
        <w:rPr>
          <w:color w:val="auto"/>
        </w:rPr>
        <w:t xml:space="preserve"> товара ненадлежащего качества с недостатками, которые не могут быть уст</w:t>
      </w:r>
      <w:r w:rsidRPr="00410457">
        <w:rPr>
          <w:color w:val="auto"/>
        </w:rPr>
        <w:t>р</w:t>
      </w:r>
      <w:r w:rsidR="0037422C" w:rsidRPr="00410457">
        <w:rPr>
          <w:color w:val="auto"/>
        </w:rPr>
        <w:t>анены в приемлемый для Государственного заказчика срок;</w:t>
      </w:r>
    </w:p>
    <w:p w14:paraId="63DA94D1" w14:textId="77777777" w:rsidR="0030694E" w:rsidRPr="00410457" w:rsidRDefault="0037422C" w:rsidP="0030694E">
      <w:pPr>
        <w:pStyle w:val="4"/>
        <w:shd w:val="clear" w:color="auto" w:fill="auto"/>
        <w:spacing w:line="240" w:lineRule="auto"/>
        <w:ind w:firstLine="567"/>
        <w:jc w:val="both"/>
        <w:rPr>
          <w:color w:val="auto"/>
        </w:rPr>
      </w:pPr>
      <w:r w:rsidRPr="00410457">
        <w:rPr>
          <w:color w:val="auto"/>
        </w:rPr>
        <w:t>неоднократного нарушения сроков поставки товара</w:t>
      </w:r>
      <w:r w:rsidR="00DA2588" w:rsidRPr="00410457">
        <w:rPr>
          <w:color w:val="auto"/>
        </w:rPr>
        <w:t xml:space="preserve"> </w:t>
      </w:r>
      <w:r w:rsidR="00073D28" w:rsidRPr="00410457">
        <w:rPr>
          <w:color w:val="auto"/>
        </w:rPr>
        <w:t>и в иных случаях, предусмотренных гражданским законодательством.</w:t>
      </w:r>
    </w:p>
    <w:p w14:paraId="538BFB9A" w14:textId="77777777" w:rsidR="0030694E" w:rsidRPr="00410457" w:rsidRDefault="0037422C" w:rsidP="00B6663E">
      <w:pPr>
        <w:pStyle w:val="4"/>
        <w:numPr>
          <w:ilvl w:val="1"/>
          <w:numId w:val="1"/>
        </w:numPr>
        <w:shd w:val="clear" w:color="auto" w:fill="auto"/>
        <w:spacing w:line="240" w:lineRule="auto"/>
        <w:ind w:firstLine="567"/>
        <w:jc w:val="both"/>
        <w:rPr>
          <w:color w:val="auto"/>
        </w:rPr>
      </w:pPr>
      <w:r w:rsidRPr="00410457">
        <w:rPr>
          <w:color w:val="auto"/>
        </w:rPr>
        <w:t xml:space="preserve">Поставщик вправе принять решение об одностороннем отказе от исполнения </w:t>
      </w:r>
      <w:r w:rsidR="0030694E" w:rsidRPr="00410457">
        <w:rPr>
          <w:color w:val="auto"/>
        </w:rPr>
        <w:t>Контракта</w:t>
      </w:r>
      <w:r w:rsidRPr="00410457">
        <w:rPr>
          <w:color w:val="auto"/>
        </w:rPr>
        <w:t xml:space="preserve"> п</w:t>
      </w:r>
      <w:r w:rsidR="0030694E" w:rsidRPr="00410457">
        <w:rPr>
          <w:color w:val="auto"/>
        </w:rPr>
        <w:t>о основаниям, предусмотренным Г</w:t>
      </w:r>
      <w:r w:rsidRPr="00410457">
        <w:rPr>
          <w:color w:val="auto"/>
        </w:rPr>
        <w:t>ражданским кодексом Российской Федерации для одностороннего отказа от исполнения отде</w:t>
      </w:r>
      <w:r w:rsidR="0030694E" w:rsidRPr="00410457">
        <w:rPr>
          <w:color w:val="auto"/>
        </w:rPr>
        <w:t>льных видов обязательств, а име</w:t>
      </w:r>
      <w:r w:rsidRPr="00410457">
        <w:rPr>
          <w:color w:val="auto"/>
        </w:rPr>
        <w:t>нно в случаях</w:t>
      </w:r>
      <w:r w:rsidR="008845B0">
        <w:rPr>
          <w:color w:val="auto"/>
        </w:rPr>
        <w:t xml:space="preserve"> </w:t>
      </w:r>
      <w:r w:rsidR="00CF1D87" w:rsidRPr="00410457">
        <w:rPr>
          <w:color w:val="auto"/>
        </w:rPr>
        <w:t>неоднократного нарушения Г</w:t>
      </w:r>
      <w:r w:rsidRPr="00410457">
        <w:rPr>
          <w:color w:val="auto"/>
        </w:rPr>
        <w:t>осударственным заказчиком сроков оплаты товара.</w:t>
      </w:r>
    </w:p>
    <w:p w14:paraId="3C402F71" w14:textId="77777777" w:rsidR="0030694E" w:rsidRDefault="0037422C" w:rsidP="00B6663E">
      <w:pPr>
        <w:pStyle w:val="4"/>
        <w:numPr>
          <w:ilvl w:val="1"/>
          <w:numId w:val="1"/>
        </w:numPr>
        <w:shd w:val="clear" w:color="auto" w:fill="auto"/>
        <w:spacing w:line="240" w:lineRule="auto"/>
        <w:ind w:firstLine="567"/>
        <w:jc w:val="both"/>
      </w:pPr>
      <w:r w:rsidRPr="00410457">
        <w:rPr>
          <w:color w:val="auto"/>
        </w:rPr>
        <w:t>В случае расторжения Контракта</w:t>
      </w:r>
      <w:r w:rsidRPr="00FB0C83">
        <w:t xml:space="preserve"> по любым основаниям Государственный </w:t>
      </w:r>
      <w:r w:rsidR="0030694E">
        <w:t>зака</w:t>
      </w:r>
      <w:r w:rsidRPr="00FB0C83">
        <w:t>зчик обязан оплатить Поставщику стоимость тов</w:t>
      </w:r>
      <w:r w:rsidR="0030694E">
        <w:t>ара надлежащего качества и соот</w:t>
      </w:r>
      <w:r w:rsidRPr="00FB0C83">
        <w:t>ветствующего требованиям Государственного заказчика</w:t>
      </w:r>
      <w:r w:rsidR="0030694E">
        <w:t>, фактически поставленного на момент расторжения Контракта</w:t>
      </w:r>
      <w:r w:rsidRPr="00FB0C83">
        <w:t>.</w:t>
      </w:r>
    </w:p>
    <w:p w14:paraId="0568DC7E" w14:textId="77777777" w:rsidR="00E60770" w:rsidRDefault="00E60770" w:rsidP="00E60770">
      <w:pPr>
        <w:pStyle w:val="4"/>
        <w:shd w:val="clear" w:color="auto" w:fill="auto"/>
        <w:spacing w:line="240" w:lineRule="auto"/>
        <w:ind w:left="567"/>
        <w:jc w:val="both"/>
      </w:pPr>
    </w:p>
    <w:p w14:paraId="22DF8A78" w14:textId="77777777" w:rsidR="008C6A3B" w:rsidRPr="00FB0C83" w:rsidRDefault="0037422C" w:rsidP="004D31B3">
      <w:pPr>
        <w:pStyle w:val="210"/>
        <w:numPr>
          <w:ilvl w:val="0"/>
          <w:numId w:val="1"/>
        </w:numPr>
        <w:shd w:val="clear" w:color="auto" w:fill="auto"/>
        <w:tabs>
          <w:tab w:val="left" w:pos="0"/>
        </w:tabs>
        <w:spacing w:after="120" w:line="240" w:lineRule="auto"/>
        <w:jc w:val="center"/>
        <w:rPr>
          <w:sz w:val="24"/>
          <w:szCs w:val="24"/>
        </w:rPr>
      </w:pPr>
      <w:bookmarkStart w:id="9" w:name="bookmark12"/>
      <w:r w:rsidRPr="00FB0C83">
        <w:rPr>
          <w:sz w:val="24"/>
          <w:szCs w:val="24"/>
        </w:rPr>
        <w:t>Порядок разрешения споров</w:t>
      </w:r>
      <w:bookmarkEnd w:id="9"/>
    </w:p>
    <w:p w14:paraId="74CFD603" w14:textId="4DAABD58" w:rsidR="001D6431" w:rsidRPr="00410457" w:rsidRDefault="0037422C" w:rsidP="00B6663E">
      <w:pPr>
        <w:pStyle w:val="4"/>
        <w:numPr>
          <w:ilvl w:val="1"/>
          <w:numId w:val="1"/>
        </w:numPr>
        <w:shd w:val="clear" w:color="auto" w:fill="auto"/>
        <w:tabs>
          <w:tab w:val="left" w:pos="0"/>
        </w:tabs>
        <w:spacing w:line="240" w:lineRule="auto"/>
        <w:ind w:firstLine="567"/>
        <w:jc w:val="both"/>
        <w:rPr>
          <w:color w:val="auto"/>
        </w:rPr>
      </w:pPr>
      <w:r w:rsidRPr="00FB0C83">
        <w:t xml:space="preserve">Все споры и разногласия, возникающие при </w:t>
      </w:r>
      <w:r w:rsidR="00826705">
        <w:t>исполнении Контракта, решаются Стор</w:t>
      </w:r>
      <w:r w:rsidRPr="00FB0C83">
        <w:t>онами путем переговоров. При невозможности достижения сог</w:t>
      </w:r>
      <w:r w:rsidR="00826705">
        <w:t>лашения Сторон споры</w:t>
      </w:r>
      <w:r w:rsidR="004D31B3">
        <w:t>,</w:t>
      </w:r>
      <w:r w:rsidR="00826705">
        <w:t xml:space="preserve"> разногласия</w:t>
      </w:r>
      <w:r w:rsidRPr="00FB0C83">
        <w:t xml:space="preserve">, возникающие при </w:t>
      </w:r>
      <w:r w:rsidRPr="00410457">
        <w:rPr>
          <w:color w:val="auto"/>
        </w:rPr>
        <w:t xml:space="preserve">исполнении Контракта, подлежат разрешению </w:t>
      </w:r>
      <w:r w:rsidR="00826705" w:rsidRPr="00410457">
        <w:rPr>
          <w:color w:val="auto"/>
        </w:rPr>
        <w:t>в Арб</w:t>
      </w:r>
      <w:r w:rsidRPr="00410457">
        <w:rPr>
          <w:color w:val="auto"/>
        </w:rPr>
        <w:t xml:space="preserve">итражном суде </w:t>
      </w:r>
      <w:r w:rsidR="004F20CB" w:rsidRPr="00410457">
        <w:rPr>
          <w:rStyle w:val="26"/>
          <w:color w:val="auto"/>
          <w:u w:val="none"/>
        </w:rPr>
        <w:t>в</w:t>
      </w:r>
      <w:r w:rsidR="000C2A60" w:rsidRPr="00410457">
        <w:rPr>
          <w:rStyle w:val="26"/>
          <w:color w:val="auto"/>
          <w:u w:val="none"/>
        </w:rPr>
        <w:t xml:space="preserve"> </w:t>
      </w:r>
      <w:r w:rsidRPr="00410457">
        <w:rPr>
          <w:color w:val="auto"/>
        </w:rPr>
        <w:t>порядке, предусмотренном</w:t>
      </w:r>
      <w:r w:rsidR="00826705" w:rsidRPr="00410457">
        <w:rPr>
          <w:color w:val="auto"/>
        </w:rPr>
        <w:t xml:space="preserve"> дей</w:t>
      </w:r>
      <w:r w:rsidRPr="00410457">
        <w:rPr>
          <w:color w:val="auto"/>
        </w:rPr>
        <w:t>ствующим законодательством Российской Федерации.</w:t>
      </w:r>
    </w:p>
    <w:p w14:paraId="645228AC" w14:textId="77777777" w:rsidR="008C6A3B" w:rsidRPr="00FB0C83" w:rsidRDefault="0037422C" w:rsidP="00B6663E">
      <w:pPr>
        <w:pStyle w:val="4"/>
        <w:numPr>
          <w:ilvl w:val="1"/>
          <w:numId w:val="1"/>
        </w:numPr>
        <w:shd w:val="clear" w:color="auto" w:fill="auto"/>
        <w:tabs>
          <w:tab w:val="left" w:pos="0"/>
        </w:tabs>
        <w:spacing w:line="240" w:lineRule="auto"/>
        <w:ind w:firstLine="567"/>
        <w:jc w:val="both"/>
      </w:pPr>
      <w:r w:rsidRPr="00410457">
        <w:rPr>
          <w:color w:val="auto"/>
        </w:rPr>
        <w:t>Досудебный порядок урегулирования</w:t>
      </w:r>
      <w:r w:rsidRPr="00FB0C83">
        <w:t xml:space="preserve"> споров, предусматривающий </w:t>
      </w:r>
      <w:r w:rsidR="001D6431">
        <w:t>нап</w:t>
      </w:r>
      <w:r w:rsidRPr="00FB0C83">
        <w:t>равление претензии контрагент</w:t>
      </w:r>
      <w:r w:rsidR="001D6431">
        <w:t>у</w:t>
      </w:r>
      <w:r w:rsidRPr="00FB0C83">
        <w:t>, является обязательным.</w:t>
      </w:r>
    </w:p>
    <w:p w14:paraId="3EEF4ACA" w14:textId="77777777" w:rsidR="004C675C" w:rsidRPr="005B6061" w:rsidRDefault="003B6B11" w:rsidP="004D31B3">
      <w:pPr>
        <w:pStyle w:val="4"/>
        <w:shd w:val="clear" w:color="auto" w:fill="auto"/>
        <w:spacing w:line="240" w:lineRule="auto"/>
        <w:ind w:firstLine="567"/>
        <w:jc w:val="both"/>
        <w:rPr>
          <w:color w:val="auto"/>
        </w:rPr>
      </w:pPr>
      <w:bookmarkStart w:id="10" w:name="bookmark13"/>
      <w:r w:rsidRPr="00FB0C83">
        <w:t xml:space="preserve">Все возможные претензии по Контракту </w:t>
      </w:r>
      <w:r w:rsidRPr="005B6061">
        <w:rPr>
          <w:color w:val="auto"/>
        </w:rPr>
        <w:t xml:space="preserve">должны быть направлены недобросовестной Стороне. Сторона, которой предъявлена претензия, обязана в течение 2 (двух) рабочих дней с момента ее получения рассмотреть такую претензию и сообщить о своем решении другой Стороне путем направления ответа </w:t>
      </w:r>
      <w:r w:rsidRPr="005B6061">
        <w:rPr>
          <w:rStyle w:val="Georgia11pt1"/>
          <w:rFonts w:ascii="Times New Roman" w:hAnsi="Times New Roman" w:cs="Times New Roman"/>
          <w:color w:val="auto"/>
          <w:sz w:val="24"/>
          <w:szCs w:val="24"/>
        </w:rPr>
        <w:t>в пись</w:t>
      </w:r>
      <w:r w:rsidRPr="005B6061">
        <w:rPr>
          <w:color w:val="auto"/>
        </w:rPr>
        <w:t>менной форме.</w:t>
      </w:r>
    </w:p>
    <w:p w14:paraId="7D150E55" w14:textId="77777777" w:rsidR="004D31B3" w:rsidRDefault="004D31B3" w:rsidP="004D31B3">
      <w:pPr>
        <w:pStyle w:val="4"/>
        <w:shd w:val="clear" w:color="auto" w:fill="auto"/>
        <w:spacing w:line="240" w:lineRule="auto"/>
        <w:ind w:firstLine="567"/>
        <w:jc w:val="both"/>
      </w:pPr>
    </w:p>
    <w:p w14:paraId="2BD3C2C0" w14:textId="77777777" w:rsidR="008C6A3B" w:rsidRPr="004C675C" w:rsidRDefault="0037422C" w:rsidP="004D31B3">
      <w:pPr>
        <w:pStyle w:val="4"/>
        <w:numPr>
          <w:ilvl w:val="0"/>
          <w:numId w:val="1"/>
        </w:numPr>
        <w:shd w:val="clear" w:color="auto" w:fill="auto"/>
        <w:spacing w:after="120" w:line="240" w:lineRule="auto"/>
        <w:jc w:val="center"/>
        <w:rPr>
          <w:b/>
        </w:rPr>
      </w:pPr>
      <w:r w:rsidRPr="004C675C">
        <w:rPr>
          <w:b/>
        </w:rPr>
        <w:t>Срок действия Контракта</w:t>
      </w:r>
      <w:bookmarkEnd w:id="10"/>
    </w:p>
    <w:p w14:paraId="75E2FA91" w14:textId="645D623A" w:rsidR="004C675C" w:rsidRPr="001340E2" w:rsidRDefault="0037422C" w:rsidP="004D31B3">
      <w:pPr>
        <w:pStyle w:val="4"/>
        <w:numPr>
          <w:ilvl w:val="1"/>
          <w:numId w:val="1"/>
        </w:numPr>
        <w:shd w:val="clear" w:color="auto" w:fill="auto"/>
        <w:tabs>
          <w:tab w:val="left" w:pos="0"/>
          <w:tab w:val="left" w:pos="1344"/>
        </w:tabs>
        <w:spacing w:line="240" w:lineRule="auto"/>
        <w:ind w:firstLine="567"/>
        <w:jc w:val="both"/>
        <w:rPr>
          <w:color w:val="auto"/>
        </w:rPr>
      </w:pPr>
      <w:r w:rsidRPr="005B6061">
        <w:rPr>
          <w:color w:val="auto"/>
        </w:rPr>
        <w:t>Контра</w:t>
      </w:r>
      <w:proofErr w:type="gramStart"/>
      <w:r w:rsidRPr="005B6061">
        <w:rPr>
          <w:color w:val="auto"/>
        </w:rPr>
        <w:t>кт вст</w:t>
      </w:r>
      <w:proofErr w:type="gramEnd"/>
      <w:r w:rsidRPr="005B6061">
        <w:rPr>
          <w:color w:val="auto"/>
        </w:rPr>
        <w:t>упает в силу с момента его подписани</w:t>
      </w:r>
      <w:r w:rsidR="004C675C" w:rsidRPr="005B6061">
        <w:rPr>
          <w:color w:val="auto"/>
        </w:rPr>
        <w:t xml:space="preserve">я Сторонами и действует </w:t>
      </w:r>
      <w:bookmarkStart w:id="11" w:name="bookmark14"/>
      <w:r w:rsidR="005B6061" w:rsidRPr="005B6061">
        <w:rPr>
          <w:color w:val="auto"/>
        </w:rPr>
        <w:t>до</w:t>
      </w:r>
      <w:r w:rsidR="000C2238" w:rsidRPr="005B6061">
        <w:rPr>
          <w:color w:val="auto"/>
        </w:rPr>
        <w:t xml:space="preserve"> </w:t>
      </w:r>
      <w:r w:rsidR="000C2238" w:rsidRPr="005B6061">
        <w:rPr>
          <w:color w:val="auto"/>
        </w:rPr>
        <w:lastRenderedPageBreak/>
        <w:t>«</w:t>
      </w:r>
      <w:r w:rsidR="005B6061" w:rsidRPr="005B6061">
        <w:rPr>
          <w:color w:val="auto"/>
        </w:rPr>
        <w:t>31</w:t>
      </w:r>
      <w:r w:rsidR="000C2238" w:rsidRPr="005B6061">
        <w:rPr>
          <w:color w:val="auto"/>
        </w:rPr>
        <w:t xml:space="preserve">» </w:t>
      </w:r>
      <w:r w:rsidR="005B6061" w:rsidRPr="005B6061">
        <w:rPr>
          <w:color w:val="auto"/>
        </w:rPr>
        <w:t>декабря</w:t>
      </w:r>
      <w:r w:rsidR="000C2238" w:rsidRPr="005B6061">
        <w:rPr>
          <w:color w:val="auto"/>
        </w:rPr>
        <w:t xml:space="preserve"> 202</w:t>
      </w:r>
      <w:r w:rsidR="00146BDE">
        <w:rPr>
          <w:color w:val="auto"/>
        </w:rPr>
        <w:t>6</w:t>
      </w:r>
      <w:r w:rsidR="000C2238" w:rsidRPr="005B6061">
        <w:rPr>
          <w:color w:val="auto"/>
        </w:rPr>
        <w:t xml:space="preserve"> г., а в </w:t>
      </w:r>
      <w:r w:rsidR="000C2238" w:rsidRPr="001340E2">
        <w:rPr>
          <w:color w:val="auto"/>
        </w:rPr>
        <w:t>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000C2238" w:rsidRPr="001340E2">
        <w:rPr>
          <w:color w:val="auto"/>
        </w:rPr>
        <w:t>ств Ст</w:t>
      </w:r>
      <w:proofErr w:type="gramEnd"/>
      <w:r w:rsidR="000C2238" w:rsidRPr="001340E2">
        <w:rPr>
          <w:color w:val="auto"/>
        </w:rPr>
        <w:t>орон по настоящему Контракту.</w:t>
      </w:r>
    </w:p>
    <w:p w14:paraId="1FB37D12" w14:textId="77777777" w:rsidR="004D31B3" w:rsidRPr="001340E2" w:rsidRDefault="004D31B3" w:rsidP="004D31B3">
      <w:pPr>
        <w:pStyle w:val="4"/>
        <w:shd w:val="clear" w:color="auto" w:fill="auto"/>
        <w:tabs>
          <w:tab w:val="left" w:pos="0"/>
          <w:tab w:val="left" w:pos="1344"/>
        </w:tabs>
        <w:spacing w:line="240" w:lineRule="auto"/>
        <w:ind w:left="567"/>
        <w:jc w:val="both"/>
        <w:rPr>
          <w:color w:val="auto"/>
        </w:rPr>
      </w:pPr>
    </w:p>
    <w:p w14:paraId="43D1E0B3" w14:textId="77777777" w:rsidR="008C6A3B" w:rsidRPr="001340E2" w:rsidRDefault="0037422C" w:rsidP="004D31B3">
      <w:pPr>
        <w:pStyle w:val="210"/>
        <w:numPr>
          <w:ilvl w:val="0"/>
          <w:numId w:val="1"/>
        </w:numPr>
        <w:shd w:val="clear" w:color="auto" w:fill="auto"/>
        <w:tabs>
          <w:tab w:val="left" w:pos="245"/>
        </w:tabs>
        <w:spacing w:after="120" w:line="240" w:lineRule="auto"/>
        <w:jc w:val="center"/>
        <w:rPr>
          <w:color w:val="auto"/>
          <w:sz w:val="24"/>
          <w:szCs w:val="24"/>
        </w:rPr>
      </w:pPr>
      <w:r w:rsidRPr="001340E2">
        <w:rPr>
          <w:color w:val="auto"/>
          <w:sz w:val="24"/>
          <w:szCs w:val="24"/>
        </w:rPr>
        <w:t>Прочие условия</w:t>
      </w:r>
      <w:bookmarkEnd w:id="11"/>
    </w:p>
    <w:p w14:paraId="65A5FF9A" w14:textId="77777777" w:rsidR="0018326B" w:rsidRPr="001340E2" w:rsidRDefault="001B1E35" w:rsidP="004D31B3">
      <w:pPr>
        <w:pStyle w:val="4"/>
        <w:numPr>
          <w:ilvl w:val="1"/>
          <w:numId w:val="1"/>
        </w:numPr>
        <w:shd w:val="clear" w:color="auto" w:fill="auto"/>
        <w:tabs>
          <w:tab w:val="left" w:pos="0"/>
        </w:tabs>
        <w:spacing w:line="240" w:lineRule="auto"/>
        <w:ind w:firstLine="567"/>
        <w:jc w:val="both"/>
        <w:rPr>
          <w:color w:val="auto"/>
        </w:rPr>
      </w:pPr>
      <w:r w:rsidRPr="001340E2">
        <w:rPr>
          <w:color w:val="auto"/>
        </w:rPr>
        <w:t xml:space="preserve">Настоящий </w:t>
      </w:r>
      <w:r w:rsidR="0037422C" w:rsidRPr="001340E2">
        <w:rPr>
          <w:color w:val="auto"/>
        </w:rPr>
        <w:t xml:space="preserve">Контракт </w:t>
      </w:r>
      <w:r w:rsidRPr="001340E2">
        <w:rPr>
          <w:color w:val="auto"/>
        </w:rPr>
        <w:t>является электронным документом, который подписан электронными подписями сторон</w:t>
      </w:r>
      <w:r w:rsidR="0037422C" w:rsidRPr="001340E2">
        <w:rPr>
          <w:color w:val="auto"/>
        </w:rPr>
        <w:t>.</w:t>
      </w:r>
    </w:p>
    <w:p w14:paraId="2C4BA936" w14:textId="77777777" w:rsidR="0018326B" w:rsidRPr="00410457" w:rsidRDefault="0037422C" w:rsidP="004D31B3">
      <w:pPr>
        <w:pStyle w:val="4"/>
        <w:numPr>
          <w:ilvl w:val="1"/>
          <w:numId w:val="1"/>
        </w:numPr>
        <w:shd w:val="clear" w:color="auto" w:fill="auto"/>
        <w:tabs>
          <w:tab w:val="left" w:pos="0"/>
        </w:tabs>
        <w:spacing w:line="240" w:lineRule="auto"/>
        <w:ind w:firstLine="567"/>
        <w:jc w:val="both"/>
        <w:rPr>
          <w:color w:val="auto"/>
        </w:rPr>
      </w:pPr>
      <w:r w:rsidRPr="001340E2">
        <w:rPr>
          <w:color w:val="auto"/>
        </w:rPr>
        <w:t xml:space="preserve">При исполнении Контракта </w:t>
      </w:r>
      <w:r w:rsidRPr="00F82A7E">
        <w:rPr>
          <w:color w:val="auto"/>
        </w:rPr>
        <w:t>не допус</w:t>
      </w:r>
      <w:r w:rsidR="0018326B" w:rsidRPr="00F82A7E">
        <w:rPr>
          <w:color w:val="auto"/>
        </w:rPr>
        <w:t>кается перемена Поставщика, за и</w:t>
      </w:r>
      <w:r w:rsidRPr="00F82A7E">
        <w:rPr>
          <w:color w:val="auto"/>
        </w:rPr>
        <w:t>сключением случаев, когда</w:t>
      </w:r>
      <w:r w:rsidRPr="00FB0C83">
        <w:t xml:space="preserve"> новый Поставщик является правопреемником Поставщика по такому Контракту вследствие </w:t>
      </w:r>
      <w:r w:rsidRPr="00410457">
        <w:rPr>
          <w:color w:val="auto"/>
        </w:rPr>
        <w:t>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w:t>
      </w:r>
      <w:r w:rsidR="0018326B" w:rsidRPr="00410457">
        <w:rPr>
          <w:color w:val="auto"/>
        </w:rPr>
        <w:t>нности по такому Контракту переходят к новому Госу</w:t>
      </w:r>
      <w:r w:rsidRPr="00410457">
        <w:rPr>
          <w:color w:val="auto"/>
        </w:rPr>
        <w:t>дарственному заказчику в том же объеме и на тех же условиях.</w:t>
      </w:r>
    </w:p>
    <w:p w14:paraId="6DA75687" w14:textId="77777777" w:rsidR="0018326B" w:rsidRPr="005B6061" w:rsidRDefault="0037422C" w:rsidP="00B6663E">
      <w:pPr>
        <w:pStyle w:val="4"/>
        <w:numPr>
          <w:ilvl w:val="1"/>
          <w:numId w:val="1"/>
        </w:numPr>
        <w:shd w:val="clear" w:color="auto" w:fill="auto"/>
        <w:tabs>
          <w:tab w:val="left" w:pos="0"/>
        </w:tabs>
        <w:spacing w:line="240" w:lineRule="auto"/>
        <w:ind w:firstLine="567"/>
        <w:jc w:val="both"/>
        <w:rPr>
          <w:color w:val="auto"/>
        </w:rPr>
      </w:pPr>
      <w:r w:rsidRPr="001340E2">
        <w:rPr>
          <w:color w:val="auto"/>
        </w:rPr>
        <w:t>В случае изменения юридических адресов</w:t>
      </w:r>
      <w:r w:rsidR="00E440A8" w:rsidRPr="001340E2">
        <w:rPr>
          <w:color w:val="auto"/>
        </w:rPr>
        <w:t>,</w:t>
      </w:r>
      <w:r w:rsidRPr="001340E2">
        <w:rPr>
          <w:color w:val="auto"/>
        </w:rPr>
        <w:t xml:space="preserve"> бан</w:t>
      </w:r>
      <w:r w:rsidR="0018326B" w:rsidRPr="001340E2">
        <w:rPr>
          <w:color w:val="auto"/>
        </w:rPr>
        <w:t>ковских реквизитов Сторона обяз</w:t>
      </w:r>
      <w:r w:rsidRPr="001340E2">
        <w:rPr>
          <w:color w:val="auto"/>
        </w:rPr>
        <w:t>ана сообщить об этом другой Стороне в течение 1 (одного</w:t>
      </w:r>
      <w:r w:rsidR="0018326B" w:rsidRPr="001340E2">
        <w:rPr>
          <w:color w:val="auto"/>
        </w:rPr>
        <w:t>) рабочего дня в письменной форме</w:t>
      </w:r>
      <w:r w:rsidRPr="001340E2">
        <w:rPr>
          <w:color w:val="auto"/>
        </w:rPr>
        <w:t xml:space="preserve">. </w:t>
      </w:r>
    </w:p>
    <w:p w14:paraId="47AF780C" w14:textId="77777777" w:rsidR="00486912" w:rsidRPr="001340E2" w:rsidRDefault="00486912" w:rsidP="00B6663E">
      <w:pPr>
        <w:pStyle w:val="4"/>
        <w:numPr>
          <w:ilvl w:val="1"/>
          <w:numId w:val="1"/>
        </w:numPr>
        <w:shd w:val="clear" w:color="auto" w:fill="auto"/>
        <w:tabs>
          <w:tab w:val="left" w:pos="0"/>
        </w:tabs>
        <w:spacing w:line="240" w:lineRule="auto"/>
        <w:ind w:firstLine="567"/>
        <w:jc w:val="both"/>
        <w:rPr>
          <w:color w:val="auto"/>
        </w:rPr>
      </w:pPr>
      <w:proofErr w:type="gramStart"/>
      <w:r w:rsidRPr="005B6061">
        <w:rPr>
          <w:color w:val="auto"/>
        </w:rPr>
        <w:t>Все уведомления Сторон, связанные с исполнением контракта</w:t>
      </w:r>
      <w:r w:rsidR="00DE58E8" w:rsidRPr="005B6061">
        <w:rPr>
          <w:color w:val="auto"/>
        </w:rPr>
        <w:t xml:space="preserve"> (за исключением уведомлений, указанных в части 16 статьи 94</w:t>
      </w:r>
      <w:r w:rsidR="00DE58E8" w:rsidRPr="005B6061">
        <w:rPr>
          <w:rFonts w:eastAsia="Calibri"/>
          <w:color w:val="auto"/>
          <w:lang w:eastAsia="en-US"/>
        </w:rPr>
        <w:t xml:space="preserve"> Федерального закона от 05.04.2013 № 44-ФЗ</w:t>
      </w:r>
      <w:r w:rsidR="00DE58E8" w:rsidRPr="005B6061">
        <w:rPr>
          <w:color w:val="auto"/>
        </w:rPr>
        <w:t>),</w:t>
      </w:r>
      <w:r w:rsidRPr="005B6061">
        <w:rPr>
          <w:color w:val="auto"/>
        </w:rPr>
        <w:t xml:space="preserve"> направляются в письменной форме по почте заказным письмом по фактическому адресу Стороны, указанному в контракте, а также могут быть направлены с использованием факсимильной связи, электронной почты с последующим предоставлением оригинала.</w:t>
      </w:r>
      <w:proofErr w:type="gramEnd"/>
      <w:r w:rsidRPr="005B6061">
        <w:rPr>
          <w:color w:val="auto"/>
        </w:rPr>
        <w:t xml:space="preserve"> В случае направления уведомлений с использованием почты уведомления </w:t>
      </w:r>
      <w:r w:rsidRPr="001340E2">
        <w:rPr>
          <w:color w:val="auto"/>
        </w:rPr>
        <w:t>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19D39B4" w14:textId="77777777" w:rsidR="0018326B" w:rsidRDefault="0037422C" w:rsidP="00B6663E">
      <w:pPr>
        <w:pStyle w:val="4"/>
        <w:numPr>
          <w:ilvl w:val="1"/>
          <w:numId w:val="1"/>
        </w:numPr>
        <w:shd w:val="clear" w:color="auto" w:fill="auto"/>
        <w:tabs>
          <w:tab w:val="left" w:pos="0"/>
        </w:tabs>
        <w:spacing w:line="240" w:lineRule="auto"/>
        <w:ind w:firstLine="567"/>
        <w:jc w:val="both"/>
      </w:pPr>
      <w:r w:rsidRPr="001340E2">
        <w:rPr>
          <w:color w:val="auto"/>
        </w:rPr>
        <w:t xml:space="preserve">По факту исполнения взаимных обязательств по Контракту в </w:t>
      </w:r>
      <w:proofErr w:type="gramStart"/>
      <w:r w:rsidR="0018326B" w:rsidRPr="001340E2">
        <w:rPr>
          <w:color w:val="auto"/>
          <w:lang w:val="en-US"/>
        </w:rPr>
        <w:t>c</w:t>
      </w:r>
      <w:proofErr w:type="gramEnd"/>
      <w:r w:rsidR="0018326B" w:rsidRPr="001340E2">
        <w:rPr>
          <w:color w:val="auto"/>
        </w:rPr>
        <w:t>р</w:t>
      </w:r>
      <w:r w:rsidRPr="001340E2">
        <w:rPr>
          <w:color w:val="auto"/>
        </w:rPr>
        <w:t xml:space="preserve">ок, не позднее 15 рабочих дней после </w:t>
      </w:r>
      <w:r w:rsidRPr="00FB0C83">
        <w:t>оплаты товара Госу</w:t>
      </w:r>
      <w:r w:rsidR="0018326B">
        <w:t xml:space="preserve">дарственным заказчиком, а также по требованию Сторон, </w:t>
      </w:r>
      <w:r w:rsidRPr="00FB0C83">
        <w:t>Стороны составляют а</w:t>
      </w:r>
      <w:r w:rsidR="0018326B">
        <w:t>кт сверки взаиморасчетов в произвольно</w:t>
      </w:r>
      <w:r w:rsidRPr="00FB0C83">
        <w:t>й форме, который подписывается уполномоченными представителями Сторон.</w:t>
      </w:r>
    </w:p>
    <w:p w14:paraId="77BB83F5" w14:textId="77777777" w:rsidR="0018326B" w:rsidRPr="005B6061" w:rsidRDefault="0037422C" w:rsidP="00B6663E">
      <w:pPr>
        <w:pStyle w:val="4"/>
        <w:numPr>
          <w:ilvl w:val="1"/>
          <w:numId w:val="1"/>
        </w:numPr>
        <w:shd w:val="clear" w:color="auto" w:fill="auto"/>
        <w:tabs>
          <w:tab w:val="left" w:pos="0"/>
        </w:tabs>
        <w:spacing w:line="240" w:lineRule="auto"/>
        <w:ind w:firstLine="567"/>
        <w:jc w:val="both"/>
        <w:rPr>
          <w:color w:val="auto"/>
        </w:rPr>
      </w:pPr>
      <w:r w:rsidRPr="00FB0C83">
        <w:t xml:space="preserve">Во всем остальном, что не предусмотрено Контрактом, Стороны </w:t>
      </w:r>
      <w:r w:rsidRPr="005B6061">
        <w:rPr>
          <w:color w:val="auto"/>
        </w:rPr>
        <w:t>руководствуются действующим законодательством Российской Федерации.</w:t>
      </w:r>
    </w:p>
    <w:p w14:paraId="6FC23879" w14:textId="77777777" w:rsidR="008C6A3B" w:rsidRPr="005B6061" w:rsidRDefault="0037422C" w:rsidP="00B6663E">
      <w:pPr>
        <w:pStyle w:val="4"/>
        <w:numPr>
          <w:ilvl w:val="1"/>
          <w:numId w:val="1"/>
        </w:numPr>
        <w:shd w:val="clear" w:color="auto" w:fill="auto"/>
        <w:tabs>
          <w:tab w:val="left" w:pos="0"/>
        </w:tabs>
        <w:spacing w:line="240" w:lineRule="auto"/>
        <w:ind w:firstLine="567"/>
        <w:jc w:val="both"/>
        <w:rPr>
          <w:color w:val="auto"/>
        </w:rPr>
      </w:pPr>
      <w:r w:rsidRPr="005B6061">
        <w:rPr>
          <w:color w:val="auto"/>
        </w:rPr>
        <w:t>Приложения к Контракту, являющиеся его неотъемлемыми частями:</w:t>
      </w:r>
    </w:p>
    <w:p w14:paraId="08FD7E82" w14:textId="77777777" w:rsidR="00047DE9" w:rsidRPr="005B6061" w:rsidRDefault="008A4719" w:rsidP="0018326B">
      <w:pPr>
        <w:pStyle w:val="aa"/>
        <w:shd w:val="clear" w:color="auto" w:fill="auto"/>
        <w:tabs>
          <w:tab w:val="left" w:leader="underscore" w:pos="5900"/>
        </w:tabs>
        <w:spacing w:line="240" w:lineRule="auto"/>
        <w:ind w:firstLine="567"/>
        <w:rPr>
          <w:color w:val="auto"/>
        </w:rPr>
      </w:pPr>
      <w:r w:rsidRPr="005B6061">
        <w:rPr>
          <w:color w:val="auto"/>
        </w:rPr>
        <w:t>Приложение № 1 -</w:t>
      </w:r>
      <w:r w:rsidR="00047DE9" w:rsidRPr="005B6061">
        <w:rPr>
          <w:color w:val="auto"/>
        </w:rPr>
        <w:t xml:space="preserve"> Техническое задание (на ___ </w:t>
      </w:r>
      <w:proofErr w:type="gramStart"/>
      <w:r w:rsidR="00047DE9" w:rsidRPr="005B6061">
        <w:rPr>
          <w:color w:val="auto"/>
        </w:rPr>
        <w:t>л</w:t>
      </w:r>
      <w:proofErr w:type="gramEnd"/>
      <w:r w:rsidR="00047DE9" w:rsidRPr="005B6061">
        <w:rPr>
          <w:color w:val="auto"/>
        </w:rPr>
        <w:t>.);</w:t>
      </w:r>
    </w:p>
    <w:p w14:paraId="7FEB0123" w14:textId="77777777" w:rsidR="0018326B" w:rsidRPr="005B6061" w:rsidRDefault="0018326B" w:rsidP="0018326B">
      <w:pPr>
        <w:pStyle w:val="aa"/>
        <w:shd w:val="clear" w:color="auto" w:fill="auto"/>
        <w:tabs>
          <w:tab w:val="left" w:leader="underscore" w:pos="5900"/>
        </w:tabs>
        <w:spacing w:line="240" w:lineRule="auto"/>
        <w:ind w:firstLine="567"/>
        <w:rPr>
          <w:color w:val="auto"/>
        </w:rPr>
      </w:pPr>
      <w:r w:rsidRPr="005B6061">
        <w:rPr>
          <w:color w:val="auto"/>
        </w:rPr>
        <w:t xml:space="preserve">Приложение № </w:t>
      </w:r>
      <w:r w:rsidR="00047DE9" w:rsidRPr="005B6061">
        <w:rPr>
          <w:color w:val="auto"/>
        </w:rPr>
        <w:t>2</w:t>
      </w:r>
      <w:r w:rsidRPr="005B6061">
        <w:rPr>
          <w:color w:val="auto"/>
        </w:rPr>
        <w:t xml:space="preserve"> - Ведомость поставки (на ___ </w:t>
      </w:r>
      <w:proofErr w:type="gramStart"/>
      <w:r w:rsidRPr="005B6061">
        <w:rPr>
          <w:color w:val="auto"/>
        </w:rPr>
        <w:t>л</w:t>
      </w:r>
      <w:proofErr w:type="gramEnd"/>
      <w:r w:rsidRPr="005B6061">
        <w:rPr>
          <w:color w:val="auto"/>
        </w:rPr>
        <w:t>.);</w:t>
      </w:r>
    </w:p>
    <w:p w14:paraId="53EC3C0D" w14:textId="14129735" w:rsidR="0018326B" w:rsidRPr="005B6061" w:rsidRDefault="00047DE9" w:rsidP="0018326B">
      <w:pPr>
        <w:pStyle w:val="4"/>
        <w:shd w:val="clear" w:color="auto" w:fill="auto"/>
        <w:tabs>
          <w:tab w:val="left" w:pos="0"/>
        </w:tabs>
        <w:spacing w:line="240" w:lineRule="auto"/>
        <w:ind w:firstLine="567"/>
        <w:jc w:val="both"/>
        <w:rPr>
          <w:color w:val="auto"/>
        </w:rPr>
      </w:pPr>
      <w:r w:rsidRPr="005B6061">
        <w:rPr>
          <w:color w:val="auto"/>
        </w:rPr>
        <w:t xml:space="preserve">Приложение № </w:t>
      </w:r>
      <w:r w:rsidR="00A14219">
        <w:rPr>
          <w:color w:val="auto"/>
        </w:rPr>
        <w:t>3</w:t>
      </w:r>
      <w:r w:rsidR="008A4719" w:rsidRPr="005B6061">
        <w:rPr>
          <w:color w:val="auto"/>
        </w:rPr>
        <w:t xml:space="preserve"> - </w:t>
      </w:r>
      <w:r w:rsidRPr="005B6061">
        <w:rPr>
          <w:color w:val="auto"/>
        </w:rPr>
        <w:t>Заключение экспертизы (форма)</w:t>
      </w:r>
      <w:r w:rsidR="007736AB" w:rsidRPr="005B6061">
        <w:rPr>
          <w:color w:val="auto"/>
        </w:rPr>
        <w:t xml:space="preserve"> </w:t>
      </w:r>
      <w:r w:rsidR="0018326B" w:rsidRPr="005B6061">
        <w:rPr>
          <w:color w:val="auto"/>
        </w:rPr>
        <w:t xml:space="preserve">(на ___ </w:t>
      </w:r>
      <w:proofErr w:type="gramStart"/>
      <w:r w:rsidR="00DD24C8" w:rsidRPr="005B6061">
        <w:rPr>
          <w:color w:val="auto"/>
        </w:rPr>
        <w:t>л</w:t>
      </w:r>
      <w:proofErr w:type="gramEnd"/>
      <w:r w:rsidR="00DD24C8" w:rsidRPr="005B6061">
        <w:rPr>
          <w:color w:val="auto"/>
        </w:rPr>
        <w:t>.).</w:t>
      </w:r>
    </w:p>
    <w:p w14:paraId="28C8A4DA" w14:textId="77777777" w:rsidR="008C6A3B" w:rsidRDefault="0037422C" w:rsidP="00B6663E">
      <w:pPr>
        <w:pStyle w:val="aa"/>
        <w:numPr>
          <w:ilvl w:val="0"/>
          <w:numId w:val="1"/>
        </w:numPr>
        <w:shd w:val="clear" w:color="auto" w:fill="auto"/>
        <w:spacing w:after="120" w:line="240" w:lineRule="auto"/>
        <w:ind w:firstLine="567"/>
        <w:jc w:val="center"/>
        <w:rPr>
          <w:b/>
        </w:rPr>
      </w:pPr>
      <w:bookmarkStart w:id="12" w:name="bookmark15"/>
      <w:r w:rsidRPr="00DD24C8">
        <w:rPr>
          <w:b/>
        </w:rPr>
        <w:t>Юридические адреса и банковские реквизиты Стор</w:t>
      </w:r>
      <w:bookmarkEnd w:id="12"/>
      <w:r w:rsidR="00DD24C8">
        <w:rPr>
          <w:b/>
        </w:rPr>
        <w:t>он</w:t>
      </w:r>
    </w:p>
    <w:tbl>
      <w:tblPr>
        <w:tblStyle w:val="af0"/>
        <w:tblW w:w="0" w:type="auto"/>
        <w:tblLook w:val="04A0" w:firstRow="1" w:lastRow="0" w:firstColumn="1" w:lastColumn="0" w:noHBand="0" w:noVBand="1"/>
      </w:tblPr>
      <w:tblGrid>
        <w:gridCol w:w="4872"/>
        <w:gridCol w:w="4872"/>
      </w:tblGrid>
      <w:tr w:rsidR="00507FD9" w14:paraId="0E82C4B9" w14:textId="77777777" w:rsidTr="009E1BCF">
        <w:tc>
          <w:tcPr>
            <w:tcW w:w="4872" w:type="dxa"/>
          </w:tcPr>
          <w:p w14:paraId="2C5F45B5" w14:textId="77777777" w:rsidR="00507FD9" w:rsidRDefault="00507FD9" w:rsidP="00507FD9">
            <w:pPr>
              <w:pStyle w:val="aa"/>
              <w:numPr>
                <w:ilvl w:val="0"/>
                <w:numId w:val="1"/>
              </w:numPr>
              <w:shd w:val="clear" w:color="auto" w:fill="auto"/>
              <w:spacing w:line="240" w:lineRule="auto"/>
              <w:jc w:val="center"/>
              <w:rPr>
                <w:b/>
              </w:rPr>
            </w:pPr>
            <w:r>
              <w:rPr>
                <w:b/>
              </w:rPr>
              <w:t>Государственный заказчик</w:t>
            </w:r>
          </w:p>
        </w:tc>
        <w:tc>
          <w:tcPr>
            <w:tcW w:w="4872" w:type="dxa"/>
          </w:tcPr>
          <w:p w14:paraId="5E0204E6" w14:textId="77777777" w:rsidR="00507FD9" w:rsidRDefault="00507FD9" w:rsidP="009E1BCF">
            <w:pPr>
              <w:pStyle w:val="aa"/>
              <w:shd w:val="clear" w:color="auto" w:fill="auto"/>
              <w:spacing w:line="240" w:lineRule="auto"/>
              <w:jc w:val="center"/>
              <w:rPr>
                <w:b/>
              </w:rPr>
            </w:pPr>
            <w:r>
              <w:rPr>
                <w:b/>
              </w:rPr>
              <w:t>Поставщик</w:t>
            </w:r>
          </w:p>
        </w:tc>
      </w:tr>
      <w:tr w:rsidR="008D36B8" w14:paraId="1970855A" w14:textId="77777777" w:rsidTr="009E1BCF">
        <w:tc>
          <w:tcPr>
            <w:tcW w:w="4872" w:type="dxa"/>
            <w:vAlign w:val="center"/>
          </w:tcPr>
          <w:p w14:paraId="251E6129" w14:textId="0DA09EF0" w:rsidR="008D36B8" w:rsidRPr="000153D0" w:rsidRDefault="008D36B8" w:rsidP="008D36B8">
            <w:pPr>
              <w:pStyle w:val="aa"/>
              <w:shd w:val="clear" w:color="auto" w:fill="auto"/>
              <w:spacing w:line="240" w:lineRule="auto"/>
              <w:jc w:val="center"/>
              <w:rPr>
                <w:color w:val="auto"/>
              </w:rPr>
            </w:pPr>
            <w:r w:rsidRPr="00DE2DF8">
              <w:rPr>
                <w:b/>
                <w:szCs w:val="19"/>
              </w:rPr>
              <w:t xml:space="preserve">ФКУ КП-8 УФСИН России </w:t>
            </w:r>
            <w:r w:rsidRPr="00DE2DF8">
              <w:rPr>
                <w:b/>
                <w:szCs w:val="19"/>
              </w:rPr>
              <w:br/>
              <w:t>по Республике Дагестан</w:t>
            </w:r>
          </w:p>
        </w:tc>
        <w:tc>
          <w:tcPr>
            <w:tcW w:w="4872" w:type="dxa"/>
          </w:tcPr>
          <w:p w14:paraId="31FB86D6" w14:textId="6449C8D0" w:rsidR="008D36B8" w:rsidRPr="000A2843" w:rsidRDefault="008D36B8" w:rsidP="00FF7AE7">
            <w:pPr>
              <w:pStyle w:val="aa"/>
              <w:jc w:val="center"/>
              <w:rPr>
                <w:b/>
                <w:color w:val="00B0F0"/>
              </w:rPr>
            </w:pPr>
          </w:p>
        </w:tc>
      </w:tr>
      <w:tr w:rsidR="008D36B8" w:rsidRPr="00BC785D" w14:paraId="77CEFF34" w14:textId="77777777" w:rsidTr="009E1BCF">
        <w:tc>
          <w:tcPr>
            <w:tcW w:w="4872" w:type="dxa"/>
            <w:tcBorders>
              <w:bottom w:val="nil"/>
            </w:tcBorders>
          </w:tcPr>
          <w:p w14:paraId="5E9E5DC2" w14:textId="77777777" w:rsidR="008D36B8" w:rsidRPr="00EF7C38" w:rsidRDefault="008D36B8" w:rsidP="008D36B8">
            <w:pPr>
              <w:pStyle w:val="af2"/>
              <w:spacing w:line="0" w:lineRule="atLeast"/>
              <w:ind w:right="742"/>
              <w:rPr>
                <w:rFonts w:ascii="Times New Roman" w:hAnsi="Times New Roman"/>
              </w:rPr>
            </w:pPr>
            <w:r w:rsidRPr="00EF7C38">
              <w:rPr>
                <w:rFonts w:ascii="Times New Roman" w:hAnsi="Times New Roman"/>
              </w:rPr>
              <w:t xml:space="preserve">368100, Республика Дагестан, г. </w:t>
            </w:r>
            <w:proofErr w:type="spellStart"/>
            <w:r w:rsidRPr="00EF7C38">
              <w:rPr>
                <w:rFonts w:ascii="Times New Roman" w:hAnsi="Times New Roman"/>
              </w:rPr>
              <w:t>Кизилюрт</w:t>
            </w:r>
            <w:proofErr w:type="spellEnd"/>
            <w:r w:rsidRPr="00EF7C38">
              <w:rPr>
                <w:rFonts w:ascii="Times New Roman" w:hAnsi="Times New Roman"/>
              </w:rPr>
              <w:t xml:space="preserve">, ул. Им. </w:t>
            </w:r>
            <w:proofErr w:type="spellStart"/>
            <w:r w:rsidRPr="00EF7C38">
              <w:rPr>
                <w:rFonts w:ascii="Times New Roman" w:hAnsi="Times New Roman"/>
              </w:rPr>
              <w:t>Газимагомеда</w:t>
            </w:r>
            <w:proofErr w:type="spellEnd"/>
            <w:r w:rsidRPr="00EF7C38">
              <w:rPr>
                <w:rFonts w:ascii="Times New Roman" w:hAnsi="Times New Roman"/>
              </w:rPr>
              <w:t xml:space="preserve"> 145                  </w:t>
            </w:r>
          </w:p>
          <w:p w14:paraId="7C7FB251" w14:textId="77777777" w:rsidR="008D36B8" w:rsidRPr="00EF7C38" w:rsidRDefault="008D36B8" w:rsidP="008D36B8">
            <w:pPr>
              <w:pStyle w:val="af2"/>
              <w:spacing w:line="0" w:lineRule="atLeast"/>
              <w:rPr>
                <w:rFonts w:ascii="Times New Roman" w:hAnsi="Times New Roman"/>
              </w:rPr>
            </w:pPr>
            <w:r w:rsidRPr="00EF7C38">
              <w:rPr>
                <w:rFonts w:ascii="Times New Roman" w:hAnsi="Times New Roman"/>
              </w:rPr>
              <w:t>Банковские реквизиты</w:t>
            </w:r>
          </w:p>
          <w:p w14:paraId="49E8BB45" w14:textId="1B9D4529" w:rsidR="008D36B8" w:rsidRPr="00EF7C38" w:rsidRDefault="008D36B8" w:rsidP="008D36B8">
            <w:pPr>
              <w:pStyle w:val="af2"/>
              <w:spacing w:line="0" w:lineRule="atLeast"/>
              <w:rPr>
                <w:rFonts w:ascii="Times New Roman" w:hAnsi="Times New Roman"/>
              </w:rPr>
            </w:pPr>
            <w:r w:rsidRPr="00EF7C38">
              <w:rPr>
                <w:rFonts w:ascii="Times New Roman" w:hAnsi="Times New Roman"/>
              </w:rPr>
              <w:t>ОКЦ №1</w:t>
            </w:r>
            <w:r w:rsidR="00EF7C38" w:rsidRPr="00EF7C38">
              <w:rPr>
                <w:rFonts w:ascii="Times New Roman" w:hAnsi="Times New Roman"/>
              </w:rPr>
              <w:t xml:space="preserve">Волго-Вятского </w:t>
            </w:r>
            <w:r w:rsidRPr="00EF7C38">
              <w:rPr>
                <w:rFonts w:ascii="Times New Roman" w:hAnsi="Times New Roman"/>
              </w:rPr>
              <w:t xml:space="preserve"> ГУ Банка России</w:t>
            </w:r>
          </w:p>
          <w:p w14:paraId="00652B00" w14:textId="7B72E6F8" w:rsidR="008D36B8" w:rsidRPr="00EF7C38" w:rsidRDefault="008D36B8" w:rsidP="008D36B8">
            <w:pPr>
              <w:pStyle w:val="af2"/>
              <w:spacing w:line="0" w:lineRule="atLeast"/>
              <w:rPr>
                <w:rFonts w:ascii="Times New Roman" w:hAnsi="Times New Roman"/>
              </w:rPr>
            </w:pPr>
            <w:r w:rsidRPr="00EF7C38">
              <w:rPr>
                <w:rFonts w:ascii="Times New Roman" w:hAnsi="Times New Roman"/>
              </w:rPr>
              <w:t xml:space="preserve"> // УФК по </w:t>
            </w:r>
          </w:p>
          <w:p w14:paraId="442F45D0" w14:textId="638FCC56" w:rsidR="008D36B8" w:rsidRPr="00EF7C38" w:rsidRDefault="00EF7C38" w:rsidP="008D36B8">
            <w:pPr>
              <w:pStyle w:val="af2"/>
              <w:spacing w:line="0" w:lineRule="atLeast"/>
              <w:rPr>
                <w:rFonts w:ascii="Times New Roman" w:hAnsi="Times New Roman"/>
              </w:rPr>
            </w:pPr>
            <w:r w:rsidRPr="00EF7C38">
              <w:rPr>
                <w:rFonts w:ascii="Times New Roman" w:hAnsi="Times New Roman"/>
              </w:rPr>
              <w:t>Нижегородской области г. Нижний Новгород</w:t>
            </w:r>
          </w:p>
          <w:p w14:paraId="649619D9" w14:textId="24E43180" w:rsidR="008D36B8" w:rsidRPr="00EF7C38" w:rsidRDefault="008D36B8" w:rsidP="008D36B8">
            <w:pPr>
              <w:pStyle w:val="af2"/>
              <w:spacing w:line="0" w:lineRule="atLeast"/>
              <w:rPr>
                <w:rFonts w:ascii="Times New Roman" w:hAnsi="Times New Roman"/>
              </w:rPr>
            </w:pPr>
            <w:r w:rsidRPr="00EF7C38">
              <w:rPr>
                <w:rFonts w:ascii="Times New Roman" w:hAnsi="Times New Roman"/>
              </w:rPr>
              <w:t xml:space="preserve">БИК </w:t>
            </w:r>
            <w:r w:rsidR="00EF7C38" w:rsidRPr="00EF7C38">
              <w:rPr>
                <w:rFonts w:ascii="Times New Roman" w:hAnsi="Times New Roman"/>
              </w:rPr>
              <w:t>012202102</w:t>
            </w:r>
            <w:r w:rsidRPr="00EF7C38">
              <w:rPr>
                <w:rFonts w:ascii="Times New Roman" w:hAnsi="Times New Roman"/>
              </w:rPr>
              <w:t xml:space="preserve"> ИНН 0546013265 </w:t>
            </w:r>
          </w:p>
          <w:p w14:paraId="6D6A8786" w14:textId="52FD6C6A" w:rsidR="008D36B8" w:rsidRPr="00EF7C38" w:rsidRDefault="008D36B8" w:rsidP="008D36B8">
            <w:pPr>
              <w:pStyle w:val="af2"/>
              <w:spacing w:line="0" w:lineRule="atLeast"/>
              <w:rPr>
                <w:rFonts w:ascii="Times New Roman" w:hAnsi="Times New Roman"/>
              </w:rPr>
            </w:pPr>
            <w:proofErr w:type="gramStart"/>
            <w:r w:rsidRPr="00EF7C38">
              <w:rPr>
                <w:rFonts w:ascii="Times New Roman" w:hAnsi="Times New Roman"/>
              </w:rPr>
              <w:t>р</w:t>
            </w:r>
            <w:proofErr w:type="gramEnd"/>
            <w:r w:rsidRPr="00EF7C38">
              <w:rPr>
                <w:rFonts w:ascii="Times New Roman" w:hAnsi="Times New Roman"/>
              </w:rPr>
              <w:t xml:space="preserve">/с </w:t>
            </w:r>
            <w:r w:rsidR="00EF7C38" w:rsidRPr="00EF7C38">
              <w:rPr>
                <w:rFonts w:ascii="Times New Roman" w:hAnsi="Times New Roman"/>
              </w:rPr>
              <w:t>03211643000000013218</w:t>
            </w:r>
            <w:r w:rsidRPr="00EF7C38">
              <w:rPr>
                <w:rFonts w:ascii="Times New Roman" w:hAnsi="Times New Roman"/>
              </w:rPr>
              <w:t xml:space="preserve">                     </w:t>
            </w:r>
          </w:p>
          <w:p w14:paraId="2ADE1CE3" w14:textId="45B14517" w:rsidR="008D36B8" w:rsidRPr="00EF7C38" w:rsidRDefault="008D36B8" w:rsidP="008D36B8">
            <w:pPr>
              <w:pStyle w:val="af2"/>
              <w:spacing w:line="0" w:lineRule="atLeast"/>
              <w:rPr>
                <w:rFonts w:ascii="Times New Roman" w:hAnsi="Times New Roman"/>
              </w:rPr>
            </w:pPr>
            <w:proofErr w:type="gramStart"/>
            <w:r w:rsidRPr="00EF7C38">
              <w:rPr>
                <w:rFonts w:ascii="Times New Roman" w:hAnsi="Times New Roman"/>
              </w:rPr>
              <w:t>л</w:t>
            </w:r>
            <w:proofErr w:type="gramEnd"/>
            <w:r w:rsidRPr="00EF7C38">
              <w:rPr>
                <w:rFonts w:ascii="Times New Roman" w:hAnsi="Times New Roman"/>
              </w:rPr>
              <w:t>/с 0</w:t>
            </w:r>
            <w:r w:rsidR="00EF7C38" w:rsidRPr="00EF7C38">
              <w:rPr>
                <w:rFonts w:ascii="Times New Roman" w:hAnsi="Times New Roman"/>
              </w:rPr>
              <w:t>3</w:t>
            </w:r>
            <w:r w:rsidRPr="00EF7C38">
              <w:rPr>
                <w:rFonts w:ascii="Times New Roman" w:hAnsi="Times New Roman"/>
              </w:rPr>
              <w:t xml:space="preserve">031427970                </w:t>
            </w:r>
          </w:p>
          <w:p w14:paraId="2606F806" w14:textId="77777777" w:rsidR="008D36B8" w:rsidRPr="00EF7C38" w:rsidRDefault="008D36B8" w:rsidP="008D36B8">
            <w:pPr>
              <w:pStyle w:val="af2"/>
              <w:spacing w:line="0" w:lineRule="atLeast"/>
              <w:rPr>
                <w:rFonts w:ascii="Times New Roman" w:hAnsi="Times New Roman"/>
              </w:rPr>
            </w:pPr>
            <w:r w:rsidRPr="00EF7C38">
              <w:rPr>
                <w:rFonts w:ascii="Times New Roman" w:hAnsi="Times New Roman"/>
              </w:rPr>
              <w:t xml:space="preserve">КПП 054601001    </w:t>
            </w:r>
          </w:p>
          <w:p w14:paraId="7465C38F" w14:textId="03F8FFEC" w:rsidR="008D36B8" w:rsidRPr="00EF7C38" w:rsidRDefault="008D36B8" w:rsidP="008D36B8">
            <w:pPr>
              <w:pStyle w:val="af2"/>
              <w:spacing w:line="0" w:lineRule="atLeast"/>
              <w:rPr>
                <w:rFonts w:ascii="Times New Roman" w:hAnsi="Times New Roman"/>
              </w:rPr>
            </w:pPr>
            <w:r w:rsidRPr="00EF7C38">
              <w:rPr>
                <w:rFonts w:ascii="Times New Roman" w:hAnsi="Times New Roman"/>
              </w:rPr>
              <w:t>к/с: 40102810</w:t>
            </w:r>
            <w:r w:rsidR="00EF7C38" w:rsidRPr="00EF7C38">
              <w:rPr>
                <w:rFonts w:ascii="Times New Roman" w:hAnsi="Times New Roman"/>
              </w:rPr>
              <w:t>745370000024</w:t>
            </w:r>
            <w:r w:rsidRPr="00EF7C38">
              <w:rPr>
                <w:rFonts w:ascii="Times New Roman" w:hAnsi="Times New Roman"/>
              </w:rPr>
              <w:t xml:space="preserve">                                                                                                                                 </w:t>
            </w:r>
          </w:p>
          <w:p w14:paraId="15EAEDBA" w14:textId="77777777" w:rsidR="008D36B8" w:rsidRPr="00DE2DF8" w:rsidRDefault="008D36B8" w:rsidP="008D36B8">
            <w:pPr>
              <w:pStyle w:val="af2"/>
              <w:spacing w:line="0" w:lineRule="atLeast"/>
              <w:rPr>
                <w:rFonts w:ascii="Times New Roman" w:hAnsi="Times New Roman"/>
                <w:b/>
                <w:szCs w:val="19"/>
              </w:rPr>
            </w:pPr>
            <w:r w:rsidRPr="00DE2DF8">
              <w:rPr>
                <w:rFonts w:ascii="Times New Roman" w:hAnsi="Times New Roman"/>
                <w:b/>
                <w:szCs w:val="19"/>
              </w:rPr>
              <w:t xml:space="preserve">              </w:t>
            </w:r>
          </w:p>
          <w:p w14:paraId="70AEB449" w14:textId="77777777" w:rsidR="008D36B8" w:rsidRDefault="008D36B8" w:rsidP="008D36B8">
            <w:pPr>
              <w:pStyle w:val="7"/>
              <w:numPr>
                <w:ilvl w:val="6"/>
                <w:numId w:val="0"/>
              </w:numPr>
              <w:tabs>
                <w:tab w:val="num" w:pos="1296"/>
              </w:tabs>
              <w:suppressAutoHyphens/>
              <w:spacing w:before="0" w:after="0" w:line="0" w:lineRule="atLeast"/>
              <w:rPr>
                <w:rFonts w:ascii="Times New Roman" w:eastAsia="Arial Unicode MS" w:hAnsi="Times New Roman" w:cs="Arial Unicode MS"/>
                <w:b/>
                <w:color w:val="000000"/>
                <w:szCs w:val="19"/>
                <w:lang w:val="ru-RU" w:eastAsia="ru-RU" w:bidi="ru-RU"/>
              </w:rPr>
            </w:pPr>
            <w:r>
              <w:rPr>
                <w:rFonts w:ascii="Times New Roman" w:eastAsia="Arial Unicode MS" w:hAnsi="Times New Roman" w:cs="Arial Unicode MS"/>
                <w:b/>
                <w:color w:val="000000"/>
                <w:szCs w:val="19"/>
                <w:lang w:val="ru-RU" w:eastAsia="ru-RU" w:bidi="ru-RU"/>
              </w:rPr>
              <w:t xml:space="preserve">    </w:t>
            </w:r>
          </w:p>
          <w:p w14:paraId="79474BCD" w14:textId="6DA74D44" w:rsidR="00C83349" w:rsidRPr="00C83349" w:rsidRDefault="008D36B8" w:rsidP="00C83349">
            <w:pPr>
              <w:pStyle w:val="7"/>
              <w:numPr>
                <w:ilvl w:val="6"/>
                <w:numId w:val="0"/>
              </w:numPr>
              <w:tabs>
                <w:tab w:val="num" w:pos="1296"/>
              </w:tabs>
              <w:suppressAutoHyphens/>
              <w:spacing w:before="0" w:after="0" w:line="0" w:lineRule="atLeast"/>
              <w:rPr>
                <w:i/>
                <w:lang w:val="ru-RU"/>
              </w:rPr>
            </w:pPr>
            <w:r>
              <w:rPr>
                <w:rFonts w:ascii="Times New Roman" w:eastAsia="Arial Unicode MS" w:hAnsi="Times New Roman" w:cs="Arial Unicode MS"/>
                <w:b/>
                <w:color w:val="000000"/>
                <w:szCs w:val="19"/>
                <w:lang w:val="ru-RU" w:eastAsia="ru-RU" w:bidi="ru-RU"/>
              </w:rPr>
              <w:lastRenderedPageBreak/>
              <w:t xml:space="preserve">  </w:t>
            </w:r>
          </w:p>
          <w:p w14:paraId="21877563" w14:textId="6DA294AC" w:rsidR="008D36B8" w:rsidRPr="00C83349" w:rsidRDefault="008D36B8" w:rsidP="00C83349">
            <w:pPr>
              <w:pStyle w:val="7"/>
              <w:numPr>
                <w:ilvl w:val="6"/>
                <w:numId w:val="0"/>
              </w:numPr>
              <w:tabs>
                <w:tab w:val="num" w:pos="1296"/>
              </w:tabs>
              <w:suppressAutoHyphens/>
              <w:spacing w:before="0" w:after="0" w:line="0" w:lineRule="atLeast"/>
              <w:rPr>
                <w:i/>
                <w:lang w:val="ru-RU"/>
              </w:rPr>
            </w:pPr>
          </w:p>
        </w:tc>
        <w:tc>
          <w:tcPr>
            <w:tcW w:w="4872" w:type="dxa"/>
          </w:tcPr>
          <w:p w14:paraId="2A897EB7" w14:textId="482FC327" w:rsidR="008D36B8" w:rsidRPr="00BC785D" w:rsidRDefault="008D36B8" w:rsidP="00FF7AE7">
            <w:pPr>
              <w:shd w:val="clear" w:color="auto" w:fill="FAFAFA"/>
              <w:spacing w:line="225" w:lineRule="atLeast"/>
              <w:textAlignment w:val="baseline"/>
              <w:rPr>
                <w:color w:val="auto"/>
                <w:lang w:val="en-US"/>
              </w:rPr>
            </w:pPr>
          </w:p>
        </w:tc>
      </w:tr>
      <w:tr w:rsidR="008D36B8" w:rsidRPr="00BC785D" w14:paraId="0C37287F" w14:textId="77777777" w:rsidTr="009E1BCF">
        <w:tc>
          <w:tcPr>
            <w:tcW w:w="4872" w:type="dxa"/>
            <w:vAlign w:val="center"/>
          </w:tcPr>
          <w:p w14:paraId="2C896078" w14:textId="26479BF6" w:rsidR="008D36B8" w:rsidRPr="00BC785D" w:rsidRDefault="008D36B8" w:rsidP="008D36B8">
            <w:pPr>
              <w:pStyle w:val="aa"/>
              <w:shd w:val="clear" w:color="auto" w:fill="auto"/>
              <w:spacing w:line="240" w:lineRule="auto"/>
              <w:jc w:val="center"/>
              <w:rPr>
                <w:color w:val="auto"/>
                <w:lang w:val="en-US"/>
              </w:rPr>
            </w:pPr>
          </w:p>
        </w:tc>
        <w:tc>
          <w:tcPr>
            <w:tcW w:w="4872" w:type="dxa"/>
          </w:tcPr>
          <w:p w14:paraId="07E58BF7" w14:textId="7284ED8B" w:rsidR="008D36B8" w:rsidRPr="00BC785D" w:rsidRDefault="008D36B8" w:rsidP="008D36B8">
            <w:pPr>
              <w:autoSpaceDE w:val="0"/>
              <w:autoSpaceDN w:val="0"/>
              <w:adjustRightInd w:val="0"/>
              <w:jc w:val="center"/>
              <w:rPr>
                <w:rFonts w:ascii="Times New Roman" w:hAnsi="Times New Roman" w:cs="Times New Roman"/>
                <w:color w:val="00B0F0"/>
                <w:lang w:val="en-US"/>
              </w:rPr>
            </w:pPr>
          </w:p>
        </w:tc>
      </w:tr>
    </w:tbl>
    <w:p w14:paraId="33BF0ECD" w14:textId="77777777" w:rsidR="001D4109" w:rsidRPr="00BC785D" w:rsidRDefault="001D4109" w:rsidP="001D4109">
      <w:pPr>
        <w:pStyle w:val="aa"/>
        <w:shd w:val="clear" w:color="auto" w:fill="auto"/>
        <w:spacing w:line="240" w:lineRule="auto"/>
        <w:jc w:val="center"/>
        <w:rPr>
          <w:b/>
          <w:lang w:val="en-US"/>
        </w:rPr>
      </w:pPr>
    </w:p>
    <w:tbl>
      <w:tblPr>
        <w:tblW w:w="0" w:type="auto"/>
        <w:tblLook w:val="04A0" w:firstRow="1" w:lastRow="0" w:firstColumn="1" w:lastColumn="0" w:noHBand="0" w:noVBand="1"/>
      </w:tblPr>
      <w:tblGrid>
        <w:gridCol w:w="4928"/>
        <w:gridCol w:w="4819"/>
      </w:tblGrid>
      <w:tr w:rsidR="005F2E25" w:rsidRPr="00E456AF" w14:paraId="306F21FB" w14:textId="77777777" w:rsidTr="005F2E25">
        <w:tc>
          <w:tcPr>
            <w:tcW w:w="4928" w:type="dxa"/>
          </w:tcPr>
          <w:p w14:paraId="43A79D26" w14:textId="77777777" w:rsidR="005F2E25" w:rsidRPr="00E456AF" w:rsidRDefault="005F2E25" w:rsidP="005F2E25">
            <w:pPr>
              <w:jc w:val="center"/>
              <w:rPr>
                <w:rFonts w:ascii="Times New Roman" w:hAnsi="Times New Roman" w:cs="Times New Roman"/>
                <w:b/>
                <w:color w:val="auto"/>
              </w:rPr>
            </w:pPr>
            <w:r w:rsidRPr="00E456AF">
              <w:rPr>
                <w:rFonts w:ascii="Times New Roman" w:hAnsi="Times New Roman" w:cs="Times New Roman"/>
                <w:b/>
                <w:color w:val="auto"/>
              </w:rPr>
              <w:t>ГОСУДАРСТВЕННЫЙ ЗАКАЗЧИК</w:t>
            </w:r>
          </w:p>
        </w:tc>
        <w:tc>
          <w:tcPr>
            <w:tcW w:w="4819" w:type="dxa"/>
          </w:tcPr>
          <w:p w14:paraId="10448A02" w14:textId="77777777" w:rsidR="005F2E25" w:rsidRPr="00E456AF" w:rsidRDefault="005F2E25" w:rsidP="005F2E25">
            <w:pPr>
              <w:jc w:val="center"/>
              <w:rPr>
                <w:rFonts w:ascii="Times New Roman" w:hAnsi="Times New Roman" w:cs="Times New Roman"/>
                <w:b/>
                <w:color w:val="auto"/>
              </w:rPr>
            </w:pPr>
            <w:r w:rsidRPr="00E456AF">
              <w:rPr>
                <w:rFonts w:ascii="Times New Roman" w:hAnsi="Times New Roman" w:cs="Times New Roman"/>
                <w:b/>
                <w:color w:val="auto"/>
              </w:rPr>
              <w:t>ПОСТАВЩИК</w:t>
            </w:r>
          </w:p>
        </w:tc>
      </w:tr>
    </w:tbl>
    <w:p w14:paraId="327756F4" w14:textId="77777777" w:rsidR="005F2E25" w:rsidRPr="00E456AF" w:rsidRDefault="005F2E25" w:rsidP="005F2E25">
      <w:pPr>
        <w:rPr>
          <w:rFonts w:ascii="Times New Roman" w:hAnsi="Times New Roman" w:cs="Times New Roman"/>
          <w:vanish/>
          <w:color w:val="auto"/>
        </w:rPr>
      </w:pPr>
    </w:p>
    <w:tbl>
      <w:tblPr>
        <w:tblpPr w:leftFromText="180" w:rightFromText="180" w:vertAnchor="text" w:horzAnchor="margin" w:tblpXSpec="center" w:tblpY="235"/>
        <w:tblW w:w="10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5706"/>
      </w:tblGrid>
      <w:tr w:rsidR="00E456AF" w:rsidRPr="00E456AF" w14:paraId="2B6D010E" w14:textId="77777777" w:rsidTr="005F2E25">
        <w:trPr>
          <w:trHeight w:val="568"/>
        </w:trPr>
        <w:tc>
          <w:tcPr>
            <w:tcW w:w="5070" w:type="dxa"/>
            <w:tcBorders>
              <w:top w:val="nil"/>
              <w:left w:val="nil"/>
              <w:bottom w:val="nil"/>
              <w:right w:val="nil"/>
            </w:tcBorders>
          </w:tcPr>
          <w:p w14:paraId="274F8E08" w14:textId="4776E04F" w:rsidR="005F2E25" w:rsidRPr="000153D0" w:rsidRDefault="00A00A7E" w:rsidP="005F2E25">
            <w:pPr>
              <w:snapToGrid w:val="0"/>
              <w:ind w:right="-71"/>
              <w:contextualSpacing/>
              <w:jc w:val="center"/>
              <w:rPr>
                <w:rFonts w:ascii="Times New Roman" w:hAnsi="Times New Roman" w:cs="Times New Roman"/>
                <w:bCs/>
                <w:color w:val="auto"/>
                <w:lang w:eastAsia="en-US"/>
              </w:rPr>
            </w:pPr>
            <w:r w:rsidRPr="000153D0">
              <w:rPr>
                <w:rFonts w:ascii="Times New Roman" w:hAnsi="Times New Roman" w:cs="Times New Roman"/>
                <w:bCs/>
                <w:color w:val="auto"/>
                <w:lang w:eastAsia="en-US"/>
              </w:rPr>
              <w:t xml:space="preserve">ФКУ </w:t>
            </w:r>
            <w:r w:rsidR="008D36B8">
              <w:rPr>
                <w:rFonts w:ascii="Times New Roman" w:hAnsi="Times New Roman" w:cs="Times New Roman"/>
                <w:bCs/>
                <w:color w:val="auto"/>
                <w:lang w:eastAsia="en-US"/>
              </w:rPr>
              <w:t>КП</w:t>
            </w:r>
            <w:r w:rsidRPr="000153D0">
              <w:rPr>
                <w:rFonts w:ascii="Times New Roman" w:hAnsi="Times New Roman" w:cs="Times New Roman"/>
                <w:bCs/>
                <w:color w:val="auto"/>
                <w:lang w:eastAsia="en-US"/>
              </w:rPr>
              <w:t xml:space="preserve">-8 </w:t>
            </w:r>
            <w:r w:rsidR="005F2E25" w:rsidRPr="000153D0">
              <w:rPr>
                <w:rFonts w:ascii="Times New Roman" w:hAnsi="Times New Roman" w:cs="Times New Roman"/>
                <w:bCs/>
                <w:color w:val="auto"/>
                <w:lang w:eastAsia="en-US"/>
              </w:rPr>
              <w:t>УФСИН России</w:t>
            </w:r>
          </w:p>
          <w:p w14:paraId="32089602" w14:textId="3F0D216F" w:rsidR="005F2E25" w:rsidRPr="000153D0" w:rsidRDefault="008D36B8" w:rsidP="008D36B8">
            <w:pPr>
              <w:rPr>
                <w:rFonts w:ascii="Times New Roman" w:hAnsi="Times New Roman" w:cs="Times New Roman"/>
                <w:color w:val="auto"/>
                <w:lang w:eastAsia="en-US"/>
              </w:rPr>
            </w:pPr>
            <w:r>
              <w:rPr>
                <w:rFonts w:ascii="Times New Roman" w:hAnsi="Times New Roman"/>
                <w:bCs/>
                <w:szCs w:val="19"/>
              </w:rPr>
              <w:t xml:space="preserve">                  </w:t>
            </w:r>
            <w:r w:rsidRPr="00DE2DF8">
              <w:rPr>
                <w:rFonts w:ascii="Times New Roman" w:hAnsi="Times New Roman"/>
                <w:bCs/>
                <w:szCs w:val="19"/>
              </w:rPr>
              <w:t>по Республике Дагестан</w:t>
            </w:r>
          </w:p>
        </w:tc>
        <w:tc>
          <w:tcPr>
            <w:tcW w:w="5706" w:type="dxa"/>
            <w:tcBorders>
              <w:top w:val="nil"/>
              <w:left w:val="nil"/>
              <w:bottom w:val="nil"/>
              <w:right w:val="nil"/>
            </w:tcBorders>
          </w:tcPr>
          <w:p w14:paraId="763D5EDB" w14:textId="77777777" w:rsidR="005F2E25" w:rsidRPr="000153D0" w:rsidRDefault="005F2E25" w:rsidP="00FF7AE7">
            <w:pPr>
              <w:snapToGrid w:val="0"/>
              <w:ind w:right="-71"/>
              <w:contextualSpacing/>
              <w:jc w:val="center"/>
              <w:rPr>
                <w:rFonts w:ascii="Times New Roman" w:hAnsi="Times New Roman" w:cs="Times New Roman"/>
                <w:b/>
                <w:color w:val="auto"/>
                <w:lang w:eastAsia="en-US"/>
              </w:rPr>
            </w:pPr>
          </w:p>
        </w:tc>
      </w:tr>
      <w:tr w:rsidR="00E456AF" w:rsidRPr="00E456AF" w14:paraId="374A4A8C" w14:textId="77777777" w:rsidTr="005F2E25">
        <w:trPr>
          <w:trHeight w:val="1007"/>
        </w:trPr>
        <w:tc>
          <w:tcPr>
            <w:tcW w:w="5070" w:type="dxa"/>
            <w:tcBorders>
              <w:top w:val="nil"/>
              <w:left w:val="nil"/>
              <w:bottom w:val="nil"/>
              <w:right w:val="nil"/>
            </w:tcBorders>
          </w:tcPr>
          <w:p w14:paraId="0FCE358E" w14:textId="14E3CDD1" w:rsidR="005F2E25" w:rsidRPr="000153D0" w:rsidRDefault="005F2E25" w:rsidP="005F2E25">
            <w:pPr>
              <w:jc w:val="center"/>
              <w:rPr>
                <w:rFonts w:ascii="Times New Roman" w:hAnsi="Times New Roman" w:cs="Times New Roman"/>
                <w:color w:val="auto"/>
                <w:lang w:eastAsia="en-US"/>
              </w:rPr>
            </w:pPr>
            <w:r w:rsidRPr="000153D0">
              <w:rPr>
                <w:rFonts w:ascii="Times New Roman" w:hAnsi="Times New Roman" w:cs="Times New Roman"/>
                <w:color w:val="auto"/>
                <w:lang w:eastAsia="en-US"/>
              </w:rPr>
              <w:t>_____________/</w:t>
            </w:r>
            <w:r w:rsidR="008D36B8">
              <w:t xml:space="preserve"> </w:t>
            </w:r>
            <w:r w:rsidR="00FF7AE7">
              <w:rPr>
                <w:rFonts w:ascii="Times New Roman" w:hAnsi="Times New Roman" w:cs="Times New Roman"/>
                <w:color w:val="auto"/>
                <w:lang w:eastAsia="en-US"/>
              </w:rPr>
              <w:t xml:space="preserve">М.М. </w:t>
            </w:r>
            <w:proofErr w:type="spellStart"/>
            <w:r w:rsidR="00FF7AE7">
              <w:rPr>
                <w:rFonts w:ascii="Times New Roman" w:hAnsi="Times New Roman" w:cs="Times New Roman"/>
                <w:color w:val="auto"/>
                <w:lang w:eastAsia="en-US"/>
              </w:rPr>
              <w:t>Сурхаев</w:t>
            </w:r>
            <w:proofErr w:type="spellEnd"/>
            <w:r w:rsidR="004E1C63">
              <w:rPr>
                <w:rFonts w:ascii="Times New Roman" w:hAnsi="Times New Roman" w:cs="Times New Roman"/>
                <w:color w:val="auto"/>
                <w:lang w:eastAsia="en-US"/>
              </w:rPr>
              <w:t>./</w:t>
            </w:r>
          </w:p>
          <w:p w14:paraId="74E9364A" w14:textId="77777777" w:rsidR="005F2E25" w:rsidRPr="000153D0" w:rsidRDefault="005F2E25" w:rsidP="005F2E25">
            <w:pPr>
              <w:jc w:val="center"/>
              <w:rPr>
                <w:rFonts w:ascii="Times New Roman" w:hAnsi="Times New Roman" w:cs="Times New Roman"/>
                <w:color w:val="auto"/>
                <w:lang w:eastAsia="en-US"/>
              </w:rPr>
            </w:pPr>
          </w:p>
          <w:p w14:paraId="31D4AD72" w14:textId="1131EDDD" w:rsidR="005F2E25" w:rsidRPr="000153D0" w:rsidRDefault="005F2E25" w:rsidP="005F2E25">
            <w:pPr>
              <w:spacing w:after="120"/>
              <w:jc w:val="center"/>
              <w:rPr>
                <w:rFonts w:ascii="Times New Roman" w:hAnsi="Times New Roman" w:cs="Times New Roman"/>
                <w:color w:val="auto"/>
                <w:lang w:eastAsia="en-US"/>
              </w:rPr>
            </w:pPr>
            <w:r w:rsidRPr="000153D0">
              <w:rPr>
                <w:rFonts w:ascii="Times New Roman" w:hAnsi="Times New Roman" w:cs="Times New Roman"/>
                <w:color w:val="auto"/>
                <w:lang w:eastAsia="en-US"/>
              </w:rPr>
              <w:t>« ___ »____________ 20</w:t>
            </w:r>
            <w:r w:rsidR="00484EDD" w:rsidRPr="000153D0">
              <w:rPr>
                <w:rFonts w:ascii="Times New Roman" w:hAnsi="Times New Roman" w:cs="Times New Roman"/>
                <w:color w:val="auto"/>
                <w:lang w:eastAsia="en-US"/>
              </w:rPr>
              <w:t>2</w:t>
            </w:r>
            <w:r w:rsidR="00DF4735">
              <w:rPr>
                <w:rFonts w:ascii="Times New Roman" w:hAnsi="Times New Roman" w:cs="Times New Roman"/>
                <w:color w:val="auto"/>
                <w:lang w:eastAsia="en-US"/>
              </w:rPr>
              <w:t>6</w:t>
            </w:r>
            <w:r w:rsidRPr="000153D0">
              <w:rPr>
                <w:rFonts w:ascii="Times New Roman" w:hAnsi="Times New Roman" w:cs="Times New Roman"/>
                <w:color w:val="auto"/>
                <w:lang w:eastAsia="en-US"/>
              </w:rPr>
              <w:t xml:space="preserve"> г.</w:t>
            </w:r>
          </w:p>
          <w:p w14:paraId="470EABEE" w14:textId="77777777" w:rsidR="005F2E25" w:rsidRPr="000153D0" w:rsidRDefault="005F2E25" w:rsidP="005F2E25">
            <w:pPr>
              <w:jc w:val="center"/>
              <w:rPr>
                <w:rFonts w:ascii="Times New Roman" w:hAnsi="Times New Roman" w:cs="Times New Roman"/>
                <w:color w:val="auto"/>
                <w:lang w:eastAsia="en-US"/>
              </w:rPr>
            </w:pPr>
            <w:r w:rsidRPr="000153D0">
              <w:rPr>
                <w:rFonts w:ascii="Times New Roman" w:hAnsi="Times New Roman" w:cs="Times New Roman"/>
                <w:color w:val="auto"/>
                <w:lang w:eastAsia="en-US"/>
              </w:rPr>
              <w:t>М.П.</w:t>
            </w:r>
          </w:p>
        </w:tc>
        <w:tc>
          <w:tcPr>
            <w:tcW w:w="5706" w:type="dxa"/>
            <w:tcBorders>
              <w:top w:val="nil"/>
              <w:left w:val="nil"/>
              <w:bottom w:val="nil"/>
              <w:right w:val="nil"/>
            </w:tcBorders>
          </w:tcPr>
          <w:p w14:paraId="18E6A82C" w14:textId="77777777" w:rsidR="005F2E25" w:rsidRPr="000153D0" w:rsidRDefault="005F2E25" w:rsidP="005F2E25">
            <w:pPr>
              <w:snapToGrid w:val="0"/>
              <w:spacing w:after="240"/>
              <w:ind w:right="-71"/>
              <w:contextualSpacing/>
              <w:jc w:val="center"/>
              <w:rPr>
                <w:rFonts w:ascii="Times New Roman" w:hAnsi="Times New Roman" w:cs="Times New Roman"/>
                <w:color w:val="auto"/>
                <w:lang w:eastAsia="en-US"/>
              </w:rPr>
            </w:pPr>
            <w:r w:rsidRPr="000153D0">
              <w:rPr>
                <w:rFonts w:ascii="Times New Roman" w:hAnsi="Times New Roman" w:cs="Times New Roman"/>
                <w:color w:val="auto"/>
                <w:lang w:eastAsia="en-US"/>
              </w:rPr>
              <w:t>_____________/</w:t>
            </w:r>
            <w:r w:rsidR="00EA6EF1">
              <w:rPr>
                <w:rFonts w:ascii="Times New Roman" w:hAnsi="Times New Roman" w:cs="Times New Roman"/>
                <w:color w:val="auto"/>
                <w:lang w:eastAsia="en-US"/>
              </w:rPr>
              <w:t>_____</w:t>
            </w:r>
            <w:r w:rsidRPr="000153D0">
              <w:rPr>
                <w:rFonts w:ascii="Times New Roman" w:hAnsi="Times New Roman" w:cs="Times New Roman"/>
                <w:color w:val="auto"/>
                <w:lang w:eastAsia="en-US"/>
              </w:rPr>
              <w:t>/</w:t>
            </w:r>
          </w:p>
          <w:p w14:paraId="63CE6A3D" w14:textId="77777777" w:rsidR="005F2E25" w:rsidRPr="000153D0" w:rsidRDefault="005F2E25" w:rsidP="005F2E25">
            <w:pPr>
              <w:snapToGrid w:val="0"/>
              <w:spacing w:after="240"/>
              <w:ind w:right="-71"/>
              <w:contextualSpacing/>
              <w:jc w:val="center"/>
              <w:rPr>
                <w:rFonts w:ascii="Times New Roman" w:hAnsi="Times New Roman" w:cs="Times New Roman"/>
                <w:color w:val="auto"/>
                <w:lang w:eastAsia="en-US"/>
              </w:rPr>
            </w:pPr>
          </w:p>
          <w:p w14:paraId="00CE803A" w14:textId="3B454045" w:rsidR="005F2E25" w:rsidRPr="000153D0" w:rsidRDefault="005F2E25" w:rsidP="005F2E25">
            <w:pPr>
              <w:spacing w:after="120"/>
              <w:jc w:val="center"/>
              <w:rPr>
                <w:rFonts w:ascii="Times New Roman" w:hAnsi="Times New Roman" w:cs="Times New Roman"/>
                <w:color w:val="auto"/>
                <w:lang w:eastAsia="en-US"/>
              </w:rPr>
            </w:pPr>
            <w:r w:rsidRPr="000153D0">
              <w:rPr>
                <w:rFonts w:ascii="Times New Roman" w:hAnsi="Times New Roman" w:cs="Times New Roman"/>
                <w:color w:val="auto"/>
                <w:lang w:eastAsia="en-US"/>
              </w:rPr>
              <w:t>« ___ »____________ 20</w:t>
            </w:r>
            <w:r w:rsidR="00484EDD" w:rsidRPr="000153D0">
              <w:rPr>
                <w:rFonts w:ascii="Times New Roman" w:hAnsi="Times New Roman" w:cs="Times New Roman"/>
                <w:color w:val="auto"/>
                <w:lang w:eastAsia="en-US"/>
              </w:rPr>
              <w:t>2</w:t>
            </w:r>
            <w:r w:rsidR="00DF4735">
              <w:rPr>
                <w:rFonts w:ascii="Times New Roman" w:hAnsi="Times New Roman" w:cs="Times New Roman"/>
                <w:color w:val="auto"/>
                <w:lang w:eastAsia="en-US"/>
              </w:rPr>
              <w:t>6</w:t>
            </w:r>
            <w:r w:rsidRPr="000153D0">
              <w:rPr>
                <w:rFonts w:ascii="Times New Roman" w:hAnsi="Times New Roman" w:cs="Times New Roman"/>
                <w:color w:val="auto"/>
                <w:lang w:eastAsia="en-US"/>
              </w:rPr>
              <w:t xml:space="preserve"> г.</w:t>
            </w:r>
          </w:p>
          <w:p w14:paraId="0D19F14A" w14:textId="77777777" w:rsidR="005F2E25" w:rsidRPr="000153D0" w:rsidRDefault="005F2E25" w:rsidP="005F2E25">
            <w:pPr>
              <w:snapToGrid w:val="0"/>
              <w:spacing w:after="100" w:afterAutospacing="1"/>
              <w:ind w:right="-71"/>
              <w:contextualSpacing/>
              <w:jc w:val="center"/>
              <w:rPr>
                <w:rFonts w:ascii="Times New Roman" w:hAnsi="Times New Roman" w:cs="Times New Roman"/>
                <w:color w:val="auto"/>
                <w:lang w:eastAsia="en-US"/>
              </w:rPr>
            </w:pPr>
            <w:r w:rsidRPr="000153D0">
              <w:rPr>
                <w:rFonts w:ascii="Times New Roman" w:hAnsi="Times New Roman" w:cs="Times New Roman"/>
                <w:color w:val="auto"/>
                <w:lang w:eastAsia="en-US"/>
              </w:rPr>
              <w:t>М.П.</w:t>
            </w:r>
          </w:p>
        </w:tc>
      </w:tr>
    </w:tbl>
    <w:p w14:paraId="381AB7B6" w14:textId="77777777" w:rsidR="00682541" w:rsidRPr="00AC29BE" w:rsidRDefault="00E93AAC" w:rsidP="00682541">
      <w:pPr>
        <w:pStyle w:val="28"/>
        <w:tabs>
          <w:tab w:val="left" w:pos="6480"/>
        </w:tabs>
        <w:spacing w:line="240" w:lineRule="auto"/>
        <w:ind w:right="-74" w:firstLine="0"/>
        <w:contextualSpacing/>
        <w:jc w:val="right"/>
        <w:rPr>
          <w:szCs w:val="24"/>
        </w:rPr>
      </w:pPr>
      <w:r>
        <w:br w:type="page"/>
      </w:r>
      <w:r w:rsidR="00682541" w:rsidRPr="00AC29BE">
        <w:rPr>
          <w:szCs w:val="24"/>
        </w:rPr>
        <w:lastRenderedPageBreak/>
        <w:t xml:space="preserve">Приложение № </w:t>
      </w:r>
      <w:r w:rsidR="00682541">
        <w:rPr>
          <w:szCs w:val="24"/>
        </w:rPr>
        <w:t>1</w:t>
      </w:r>
    </w:p>
    <w:p w14:paraId="740690FD" w14:textId="073FF859" w:rsidR="00682541" w:rsidRPr="00AC29BE" w:rsidRDefault="00682541" w:rsidP="00682541">
      <w:pPr>
        <w:pStyle w:val="28"/>
        <w:tabs>
          <w:tab w:val="left" w:pos="6480"/>
        </w:tabs>
        <w:spacing w:after="120" w:line="240" w:lineRule="auto"/>
        <w:ind w:right="-74" w:firstLine="0"/>
        <w:contextualSpacing/>
        <w:jc w:val="right"/>
        <w:rPr>
          <w:szCs w:val="24"/>
        </w:rPr>
      </w:pPr>
      <w:r w:rsidRPr="00AC29BE">
        <w:rPr>
          <w:szCs w:val="24"/>
        </w:rPr>
        <w:t>к Контракту  от « ____»  ___________ 20</w:t>
      </w:r>
      <w:r w:rsidR="0043153A">
        <w:rPr>
          <w:szCs w:val="24"/>
        </w:rPr>
        <w:t>26</w:t>
      </w:r>
      <w:r w:rsidRPr="00AC29BE">
        <w:rPr>
          <w:szCs w:val="24"/>
        </w:rPr>
        <w:t xml:space="preserve">г. </w:t>
      </w:r>
    </w:p>
    <w:p w14:paraId="3AF52BE0" w14:textId="77777777" w:rsidR="00682541" w:rsidRPr="00AC29BE" w:rsidRDefault="00682541" w:rsidP="00682541">
      <w:pPr>
        <w:pStyle w:val="28"/>
        <w:tabs>
          <w:tab w:val="left" w:pos="6480"/>
        </w:tabs>
        <w:spacing w:after="120" w:line="240" w:lineRule="auto"/>
        <w:ind w:right="-74" w:firstLine="0"/>
        <w:contextualSpacing/>
        <w:jc w:val="right"/>
        <w:rPr>
          <w:szCs w:val="24"/>
        </w:rPr>
      </w:pPr>
      <w:r w:rsidRPr="00AC29BE">
        <w:rPr>
          <w:sz w:val="22"/>
          <w:szCs w:val="22"/>
        </w:rPr>
        <w:t>№  _________________________________/ _____</w:t>
      </w:r>
    </w:p>
    <w:p w14:paraId="6AA114DA" w14:textId="77777777" w:rsidR="00E93AAC" w:rsidRDefault="00E93AAC" w:rsidP="00A94552">
      <w:pPr>
        <w:rPr>
          <w:rFonts w:ascii="Times New Roman" w:hAnsi="Times New Roman" w:cs="Times New Roman"/>
        </w:rPr>
      </w:pPr>
    </w:p>
    <w:p w14:paraId="1A71A1E7" w14:textId="77777777" w:rsidR="0056222F" w:rsidRDefault="0056222F" w:rsidP="0056222F">
      <w:pPr>
        <w:rPr>
          <w:rFonts w:ascii="Times New Roman" w:hAnsi="Times New Roman" w:cs="Times New Roman"/>
        </w:rPr>
      </w:pPr>
    </w:p>
    <w:p w14:paraId="46FDDF15" w14:textId="09A6285D" w:rsidR="00D34E92" w:rsidRPr="006B216E" w:rsidRDefault="00FF7AE7" w:rsidP="006B216E">
      <w:pPr>
        <w:spacing w:after="120"/>
        <w:jc w:val="center"/>
        <w:rPr>
          <w:rFonts w:ascii="Times New Roman" w:hAnsi="Times New Roman" w:cs="Times New Roman"/>
          <w:b/>
          <w:bCs/>
        </w:rPr>
      </w:pPr>
      <w:r>
        <w:rPr>
          <w:rFonts w:ascii="Times New Roman" w:hAnsi="Times New Roman" w:cs="Times New Roman"/>
          <w:b/>
          <w:bCs/>
        </w:rPr>
        <w:t>СПЕЦИФИКАЦИЯ</w:t>
      </w:r>
      <w:r w:rsidR="0056222F">
        <w:rPr>
          <w:rFonts w:ascii="Times New Roman" w:hAnsi="Times New Roman" w:cs="Times New Roman"/>
          <w:b/>
          <w:bCs/>
        </w:rPr>
        <w:t xml:space="preserve"> ПОСТАВКИ </w:t>
      </w:r>
    </w:p>
    <w:tbl>
      <w:tblPr>
        <w:tblW w:w="9474" w:type="dxa"/>
        <w:tblInd w:w="-10" w:type="dxa"/>
        <w:tblLayout w:type="fixed"/>
        <w:tblLook w:val="04A0" w:firstRow="1" w:lastRow="0" w:firstColumn="1" w:lastColumn="0" w:noHBand="0" w:noVBand="1"/>
      </w:tblPr>
      <w:tblGrid>
        <w:gridCol w:w="454"/>
        <w:gridCol w:w="2783"/>
        <w:gridCol w:w="1276"/>
        <w:gridCol w:w="992"/>
        <w:gridCol w:w="1559"/>
        <w:gridCol w:w="2410"/>
      </w:tblGrid>
      <w:tr w:rsidR="0043153A" w:rsidRPr="0056222F" w14:paraId="7575AEF1" w14:textId="77777777" w:rsidTr="0043153A">
        <w:trPr>
          <w:cantSplit/>
          <w:trHeight w:val="949"/>
        </w:trPr>
        <w:tc>
          <w:tcPr>
            <w:tcW w:w="454" w:type="dxa"/>
            <w:tcBorders>
              <w:top w:val="single" w:sz="8" w:space="0" w:color="auto"/>
              <w:left w:val="single" w:sz="8" w:space="0" w:color="auto"/>
              <w:bottom w:val="single" w:sz="8" w:space="0" w:color="000000"/>
              <w:right w:val="single" w:sz="4" w:space="0" w:color="auto"/>
            </w:tcBorders>
            <w:vAlign w:val="center"/>
            <w:hideMark/>
          </w:tcPr>
          <w:p w14:paraId="1464122B" w14:textId="77777777" w:rsidR="0043153A" w:rsidRPr="0056222F" w:rsidRDefault="0043153A" w:rsidP="0056222F">
            <w:pPr>
              <w:ind w:left="-149" w:right="-108"/>
              <w:jc w:val="center"/>
              <w:rPr>
                <w:rFonts w:ascii="Times New Roman" w:hAnsi="Times New Roman" w:cs="Times New Roman"/>
              </w:rPr>
            </w:pPr>
            <w:r w:rsidRPr="0056222F">
              <w:rPr>
                <w:rFonts w:ascii="Times New Roman" w:hAnsi="Times New Roman" w:cs="Times New Roman"/>
                <w:bCs/>
              </w:rPr>
              <w:tab/>
            </w:r>
            <w:r w:rsidRPr="0056222F">
              <w:rPr>
                <w:rFonts w:ascii="Times New Roman" w:hAnsi="Times New Roman" w:cs="Times New Roman"/>
              </w:rPr>
              <w:t xml:space="preserve">№ </w:t>
            </w:r>
          </w:p>
          <w:p w14:paraId="5E19BC35" w14:textId="77777777" w:rsidR="0043153A" w:rsidRPr="0056222F" w:rsidRDefault="0043153A" w:rsidP="0056222F">
            <w:pPr>
              <w:ind w:left="-149" w:right="-108"/>
              <w:jc w:val="center"/>
              <w:rPr>
                <w:rFonts w:ascii="Times New Roman" w:hAnsi="Times New Roman" w:cs="Times New Roman"/>
              </w:rPr>
            </w:pPr>
            <w:proofErr w:type="gramStart"/>
            <w:r w:rsidRPr="0056222F">
              <w:rPr>
                <w:rFonts w:ascii="Times New Roman" w:hAnsi="Times New Roman" w:cs="Times New Roman"/>
              </w:rPr>
              <w:t>п</w:t>
            </w:r>
            <w:proofErr w:type="gramEnd"/>
            <w:r w:rsidRPr="0056222F">
              <w:rPr>
                <w:rFonts w:ascii="Times New Roman" w:hAnsi="Times New Roman" w:cs="Times New Roman"/>
              </w:rPr>
              <w:t>/п</w:t>
            </w:r>
          </w:p>
        </w:tc>
        <w:tc>
          <w:tcPr>
            <w:tcW w:w="2783" w:type="dxa"/>
            <w:tcBorders>
              <w:top w:val="single" w:sz="8" w:space="0" w:color="auto"/>
              <w:left w:val="single" w:sz="8" w:space="0" w:color="auto"/>
              <w:bottom w:val="single" w:sz="8" w:space="0" w:color="000000"/>
              <w:right w:val="single" w:sz="4" w:space="0" w:color="auto"/>
            </w:tcBorders>
            <w:vAlign w:val="center"/>
            <w:hideMark/>
          </w:tcPr>
          <w:p w14:paraId="1C562D20" w14:textId="77777777" w:rsidR="0043153A" w:rsidRPr="0056222F" w:rsidRDefault="0043153A" w:rsidP="0056222F">
            <w:pPr>
              <w:jc w:val="center"/>
              <w:rPr>
                <w:rFonts w:ascii="Times New Roman" w:hAnsi="Times New Roman" w:cs="Times New Roman"/>
              </w:rPr>
            </w:pPr>
            <w:r w:rsidRPr="0056222F">
              <w:rPr>
                <w:rFonts w:ascii="Times New Roman" w:hAnsi="Times New Roman" w:cs="Times New Roman"/>
              </w:rPr>
              <w:t>Наименование</w:t>
            </w:r>
          </w:p>
          <w:p w14:paraId="310DDF5F" w14:textId="14CDCC4E" w:rsidR="0043153A" w:rsidRPr="0056222F" w:rsidRDefault="0043153A" w:rsidP="0056222F">
            <w:pPr>
              <w:jc w:val="center"/>
              <w:rPr>
                <w:rFonts w:ascii="Times New Roman" w:hAnsi="Times New Roman" w:cs="Times New Roman"/>
              </w:rPr>
            </w:pPr>
            <w:r w:rsidRPr="0056222F">
              <w:rPr>
                <w:rFonts w:ascii="Times New Roman" w:hAnsi="Times New Roman" w:cs="Times New Roman"/>
              </w:rPr>
              <w:t>товара</w:t>
            </w:r>
          </w:p>
        </w:tc>
        <w:tc>
          <w:tcPr>
            <w:tcW w:w="1276" w:type="dxa"/>
            <w:tcBorders>
              <w:top w:val="single" w:sz="8" w:space="0" w:color="auto"/>
              <w:left w:val="single" w:sz="4" w:space="0" w:color="auto"/>
              <w:bottom w:val="single" w:sz="8" w:space="0" w:color="000000"/>
              <w:right w:val="single" w:sz="4" w:space="0" w:color="auto"/>
            </w:tcBorders>
            <w:vAlign w:val="center"/>
            <w:hideMark/>
          </w:tcPr>
          <w:p w14:paraId="7C3F0292" w14:textId="77777777" w:rsidR="0043153A" w:rsidRPr="0056222F" w:rsidRDefault="0043153A" w:rsidP="0056222F">
            <w:pPr>
              <w:ind w:left="-67" w:right="-116"/>
              <w:jc w:val="center"/>
              <w:rPr>
                <w:rFonts w:ascii="Times New Roman" w:hAnsi="Times New Roman" w:cs="Times New Roman"/>
              </w:rPr>
            </w:pPr>
            <w:r w:rsidRPr="0056222F">
              <w:rPr>
                <w:rFonts w:ascii="Times New Roman" w:hAnsi="Times New Roman" w:cs="Times New Roman"/>
              </w:rPr>
              <w:t>Ед. измерения</w:t>
            </w:r>
          </w:p>
        </w:tc>
        <w:tc>
          <w:tcPr>
            <w:tcW w:w="992" w:type="dxa"/>
            <w:tcBorders>
              <w:top w:val="single" w:sz="8" w:space="0" w:color="auto"/>
              <w:left w:val="single" w:sz="4" w:space="0" w:color="auto"/>
              <w:bottom w:val="single" w:sz="8" w:space="0" w:color="000000"/>
              <w:right w:val="single" w:sz="8" w:space="0" w:color="auto"/>
            </w:tcBorders>
            <w:vAlign w:val="center"/>
            <w:hideMark/>
          </w:tcPr>
          <w:p w14:paraId="18528AAF" w14:textId="77777777" w:rsidR="0043153A" w:rsidRPr="0056222F" w:rsidRDefault="0043153A" w:rsidP="0056222F">
            <w:pPr>
              <w:ind w:left="-67" w:right="-116"/>
              <w:jc w:val="center"/>
              <w:rPr>
                <w:rFonts w:ascii="Times New Roman" w:hAnsi="Times New Roman" w:cs="Times New Roman"/>
              </w:rPr>
            </w:pPr>
            <w:r w:rsidRPr="0056222F">
              <w:rPr>
                <w:rFonts w:ascii="Times New Roman" w:hAnsi="Times New Roman" w:cs="Times New Roman"/>
              </w:rPr>
              <w:t>Кол-во</w:t>
            </w:r>
          </w:p>
        </w:tc>
        <w:tc>
          <w:tcPr>
            <w:tcW w:w="1559" w:type="dxa"/>
            <w:tcBorders>
              <w:top w:val="single" w:sz="8" w:space="0" w:color="auto"/>
              <w:left w:val="single" w:sz="4" w:space="0" w:color="auto"/>
              <w:bottom w:val="single" w:sz="4" w:space="0" w:color="auto"/>
              <w:right w:val="single" w:sz="8" w:space="0" w:color="auto"/>
            </w:tcBorders>
            <w:vAlign w:val="center"/>
          </w:tcPr>
          <w:p w14:paraId="319F27ED" w14:textId="77777777" w:rsidR="0043153A" w:rsidRPr="0056222F" w:rsidRDefault="0043153A" w:rsidP="0056222F">
            <w:pPr>
              <w:jc w:val="center"/>
              <w:rPr>
                <w:rFonts w:ascii="Times New Roman" w:hAnsi="Times New Roman" w:cs="Times New Roman"/>
              </w:rPr>
            </w:pPr>
            <w:r w:rsidRPr="0056222F">
              <w:rPr>
                <w:rFonts w:ascii="Times New Roman" w:hAnsi="Times New Roman" w:cs="Times New Roman"/>
              </w:rPr>
              <w:t>Цена за единицу товара,</w:t>
            </w:r>
          </w:p>
          <w:p w14:paraId="41CB8C75" w14:textId="77777777" w:rsidR="0043153A" w:rsidRPr="0056222F" w:rsidRDefault="0043153A" w:rsidP="0056222F">
            <w:pPr>
              <w:jc w:val="center"/>
              <w:rPr>
                <w:rFonts w:ascii="Times New Roman" w:hAnsi="Times New Roman" w:cs="Times New Roman"/>
              </w:rPr>
            </w:pPr>
            <w:r w:rsidRPr="0056222F">
              <w:rPr>
                <w:rFonts w:ascii="Times New Roman" w:hAnsi="Times New Roman" w:cs="Times New Roman"/>
              </w:rPr>
              <w:t>руб.</w:t>
            </w:r>
          </w:p>
        </w:tc>
        <w:tc>
          <w:tcPr>
            <w:tcW w:w="2410" w:type="dxa"/>
            <w:tcBorders>
              <w:top w:val="single" w:sz="8" w:space="0" w:color="auto"/>
              <w:left w:val="single" w:sz="4" w:space="0" w:color="auto"/>
              <w:bottom w:val="single" w:sz="4" w:space="0" w:color="auto"/>
              <w:right w:val="single" w:sz="8" w:space="0" w:color="auto"/>
            </w:tcBorders>
            <w:vAlign w:val="center"/>
          </w:tcPr>
          <w:p w14:paraId="38D84AC8" w14:textId="77777777" w:rsidR="0043153A" w:rsidRPr="0056222F" w:rsidRDefault="0043153A" w:rsidP="0056222F">
            <w:pPr>
              <w:jc w:val="center"/>
              <w:rPr>
                <w:rFonts w:ascii="Times New Roman" w:hAnsi="Times New Roman" w:cs="Times New Roman"/>
              </w:rPr>
            </w:pPr>
            <w:r w:rsidRPr="0056222F">
              <w:rPr>
                <w:rFonts w:ascii="Times New Roman" w:hAnsi="Times New Roman" w:cs="Times New Roman"/>
              </w:rPr>
              <w:t>Сумма,</w:t>
            </w:r>
          </w:p>
          <w:p w14:paraId="5CB9B22C" w14:textId="77777777" w:rsidR="0043153A" w:rsidRPr="0056222F" w:rsidRDefault="0043153A" w:rsidP="0056222F">
            <w:pPr>
              <w:jc w:val="center"/>
              <w:rPr>
                <w:rFonts w:ascii="Times New Roman" w:hAnsi="Times New Roman" w:cs="Times New Roman"/>
              </w:rPr>
            </w:pPr>
            <w:r w:rsidRPr="0056222F">
              <w:rPr>
                <w:rFonts w:ascii="Times New Roman" w:hAnsi="Times New Roman" w:cs="Times New Roman"/>
              </w:rPr>
              <w:t>руб.</w:t>
            </w:r>
          </w:p>
        </w:tc>
      </w:tr>
      <w:tr w:rsidR="0043153A" w:rsidRPr="0056222F" w14:paraId="6F437B61" w14:textId="77777777" w:rsidTr="0043153A">
        <w:trPr>
          <w:cantSplit/>
          <w:trHeight w:val="114"/>
        </w:trPr>
        <w:tc>
          <w:tcPr>
            <w:tcW w:w="454" w:type="dxa"/>
            <w:tcBorders>
              <w:top w:val="nil"/>
              <w:left w:val="single" w:sz="8" w:space="0" w:color="auto"/>
              <w:bottom w:val="single" w:sz="4" w:space="0" w:color="auto"/>
              <w:right w:val="single" w:sz="4" w:space="0" w:color="auto"/>
            </w:tcBorders>
            <w:vAlign w:val="center"/>
            <w:hideMark/>
          </w:tcPr>
          <w:p w14:paraId="3EC5387B" w14:textId="29E7F3A7" w:rsidR="0043153A" w:rsidRPr="0056222F" w:rsidRDefault="0043153A" w:rsidP="0013739C">
            <w:pPr>
              <w:jc w:val="center"/>
              <w:rPr>
                <w:rFonts w:ascii="Times New Roman" w:hAnsi="Times New Roman" w:cs="Times New Roman"/>
                <w:b/>
                <w:bCs/>
              </w:rPr>
            </w:pPr>
          </w:p>
        </w:tc>
        <w:tc>
          <w:tcPr>
            <w:tcW w:w="2783" w:type="dxa"/>
            <w:tcBorders>
              <w:top w:val="nil"/>
              <w:left w:val="single" w:sz="8" w:space="0" w:color="auto"/>
              <w:bottom w:val="single" w:sz="4" w:space="0" w:color="auto"/>
              <w:right w:val="single" w:sz="4" w:space="0" w:color="auto"/>
            </w:tcBorders>
            <w:vAlign w:val="center"/>
            <w:hideMark/>
          </w:tcPr>
          <w:p w14:paraId="2F1493F0" w14:textId="77777777" w:rsidR="0043153A" w:rsidRPr="0056222F" w:rsidRDefault="0043153A" w:rsidP="0013739C">
            <w:pPr>
              <w:jc w:val="center"/>
              <w:rPr>
                <w:rFonts w:ascii="Times New Roman" w:hAnsi="Times New Roman" w:cs="Times New Roman"/>
                <w:b/>
                <w:bCs/>
              </w:rPr>
            </w:pPr>
            <w:r w:rsidRPr="0056222F">
              <w:rPr>
                <w:rFonts w:ascii="Times New Roman" w:hAnsi="Times New Roman" w:cs="Times New Roman"/>
                <w:b/>
                <w:bCs/>
              </w:rPr>
              <w:t>1</w:t>
            </w:r>
          </w:p>
        </w:tc>
        <w:tc>
          <w:tcPr>
            <w:tcW w:w="1276" w:type="dxa"/>
            <w:tcBorders>
              <w:top w:val="nil"/>
              <w:left w:val="nil"/>
              <w:bottom w:val="single" w:sz="4" w:space="0" w:color="auto"/>
              <w:right w:val="single" w:sz="4" w:space="0" w:color="auto"/>
            </w:tcBorders>
            <w:vAlign w:val="center"/>
          </w:tcPr>
          <w:p w14:paraId="437C1C14" w14:textId="03978466" w:rsidR="0043153A" w:rsidRPr="0056222F" w:rsidRDefault="0043153A" w:rsidP="0013739C">
            <w:pPr>
              <w:jc w:val="center"/>
              <w:rPr>
                <w:rFonts w:ascii="Times New Roman" w:hAnsi="Times New Roman" w:cs="Times New Roman"/>
                <w:b/>
                <w:bCs/>
              </w:rPr>
            </w:pPr>
            <w:r>
              <w:rPr>
                <w:rFonts w:ascii="Times New Roman" w:hAnsi="Times New Roman" w:cs="Times New Roman"/>
                <w:b/>
                <w:bCs/>
              </w:rPr>
              <w:t>2</w:t>
            </w:r>
          </w:p>
        </w:tc>
        <w:tc>
          <w:tcPr>
            <w:tcW w:w="992" w:type="dxa"/>
            <w:tcBorders>
              <w:top w:val="nil"/>
              <w:left w:val="nil"/>
              <w:bottom w:val="single" w:sz="4" w:space="0" w:color="auto"/>
              <w:right w:val="single" w:sz="4" w:space="0" w:color="auto"/>
            </w:tcBorders>
            <w:vAlign w:val="center"/>
          </w:tcPr>
          <w:p w14:paraId="0B4E0675" w14:textId="66BEE98F" w:rsidR="0043153A" w:rsidRPr="0056222F" w:rsidRDefault="0043153A" w:rsidP="0013739C">
            <w:pPr>
              <w:jc w:val="center"/>
              <w:rPr>
                <w:rFonts w:ascii="Times New Roman" w:hAnsi="Times New Roman" w:cs="Times New Roman"/>
                <w:b/>
                <w:bCs/>
              </w:rPr>
            </w:pPr>
            <w:r>
              <w:rPr>
                <w:rFonts w:ascii="Times New Roman" w:hAnsi="Times New Roman" w:cs="Times New Roman"/>
                <w:b/>
                <w:bCs/>
              </w:rPr>
              <w:t>3</w:t>
            </w:r>
          </w:p>
        </w:tc>
        <w:tc>
          <w:tcPr>
            <w:tcW w:w="1559" w:type="dxa"/>
            <w:tcBorders>
              <w:top w:val="single" w:sz="4" w:space="0" w:color="auto"/>
              <w:left w:val="single" w:sz="4" w:space="0" w:color="auto"/>
              <w:bottom w:val="single" w:sz="4" w:space="0" w:color="auto"/>
              <w:right w:val="single" w:sz="4" w:space="0" w:color="auto"/>
            </w:tcBorders>
          </w:tcPr>
          <w:p w14:paraId="4B5A6C27" w14:textId="45130F1B" w:rsidR="0043153A" w:rsidRPr="0056222F" w:rsidRDefault="0043153A" w:rsidP="0013739C">
            <w:pPr>
              <w:jc w:val="center"/>
              <w:rPr>
                <w:rFonts w:ascii="Times New Roman" w:hAnsi="Times New Roman" w:cs="Times New Roman"/>
                <w:b/>
                <w:bCs/>
              </w:rPr>
            </w:pPr>
            <w:r>
              <w:rPr>
                <w:rFonts w:ascii="Times New Roman" w:hAnsi="Times New Roman" w:cs="Times New Roman"/>
                <w:b/>
                <w:bCs/>
              </w:rPr>
              <w:t>4</w:t>
            </w:r>
          </w:p>
        </w:tc>
        <w:tc>
          <w:tcPr>
            <w:tcW w:w="2410" w:type="dxa"/>
            <w:tcBorders>
              <w:top w:val="single" w:sz="4" w:space="0" w:color="auto"/>
              <w:left w:val="single" w:sz="4" w:space="0" w:color="auto"/>
              <w:bottom w:val="single" w:sz="4" w:space="0" w:color="auto"/>
              <w:right w:val="single" w:sz="4" w:space="0" w:color="auto"/>
            </w:tcBorders>
          </w:tcPr>
          <w:p w14:paraId="66F3F01A" w14:textId="073757D4" w:rsidR="0043153A" w:rsidRPr="0056222F" w:rsidRDefault="0043153A" w:rsidP="0013739C">
            <w:pPr>
              <w:jc w:val="center"/>
              <w:rPr>
                <w:rFonts w:ascii="Times New Roman" w:hAnsi="Times New Roman" w:cs="Times New Roman"/>
                <w:b/>
                <w:bCs/>
              </w:rPr>
            </w:pPr>
            <w:r>
              <w:rPr>
                <w:rFonts w:ascii="Times New Roman" w:hAnsi="Times New Roman" w:cs="Times New Roman"/>
                <w:b/>
                <w:bCs/>
              </w:rPr>
              <w:t>5</w:t>
            </w:r>
          </w:p>
        </w:tc>
      </w:tr>
      <w:tr w:rsidR="00F57B3D" w:rsidRPr="0056222F" w14:paraId="4C0639BC" w14:textId="77777777" w:rsidTr="009E1BCF">
        <w:trPr>
          <w:cantSplit/>
          <w:trHeight w:val="750"/>
        </w:trPr>
        <w:tc>
          <w:tcPr>
            <w:tcW w:w="454" w:type="dxa"/>
            <w:tcBorders>
              <w:top w:val="single" w:sz="4" w:space="0" w:color="auto"/>
              <w:left w:val="single" w:sz="4" w:space="0" w:color="auto"/>
              <w:bottom w:val="single" w:sz="4" w:space="0" w:color="auto"/>
              <w:right w:val="single" w:sz="4" w:space="0" w:color="auto"/>
            </w:tcBorders>
            <w:vAlign w:val="center"/>
            <w:hideMark/>
          </w:tcPr>
          <w:p w14:paraId="791F3777" w14:textId="77777777" w:rsidR="00F57B3D" w:rsidRPr="0056222F" w:rsidRDefault="00F57B3D" w:rsidP="00F57B3D">
            <w:pPr>
              <w:rPr>
                <w:rFonts w:ascii="Times New Roman" w:hAnsi="Times New Roman" w:cs="Times New Roman"/>
              </w:rPr>
            </w:pPr>
            <w:r w:rsidRPr="0056222F">
              <w:rPr>
                <w:rFonts w:ascii="Times New Roman" w:hAnsi="Times New Roman" w:cs="Times New Roman"/>
              </w:rPr>
              <w:t>1</w:t>
            </w:r>
          </w:p>
          <w:p w14:paraId="0AE13752" w14:textId="13A85516" w:rsidR="00F57B3D" w:rsidRPr="0056222F" w:rsidRDefault="00F57B3D" w:rsidP="00F57B3D">
            <w:pPr>
              <w:rPr>
                <w:rFonts w:ascii="Times New Roman" w:hAnsi="Times New Roman" w:cs="Times New Roman"/>
              </w:rPr>
            </w:pPr>
          </w:p>
        </w:tc>
        <w:tc>
          <w:tcPr>
            <w:tcW w:w="2783" w:type="dxa"/>
            <w:tcBorders>
              <w:top w:val="single" w:sz="4" w:space="0" w:color="auto"/>
              <w:left w:val="single" w:sz="4" w:space="0" w:color="auto"/>
              <w:bottom w:val="single" w:sz="4" w:space="0" w:color="auto"/>
              <w:right w:val="single" w:sz="4" w:space="0" w:color="auto"/>
            </w:tcBorders>
          </w:tcPr>
          <w:p w14:paraId="7D13FAA9" w14:textId="2D69E088" w:rsidR="00F57B3D" w:rsidRPr="0056222F" w:rsidRDefault="00FF7AE7" w:rsidP="00F57B3D">
            <w:pPr>
              <w:rPr>
                <w:rFonts w:ascii="Times New Roman" w:hAnsi="Times New Roman" w:cs="Times New Roman"/>
              </w:rPr>
            </w:pPr>
            <w:r>
              <w:rPr>
                <w:rFonts w:ascii="Times New Roman" w:hAnsi="Times New Roman" w:cs="Times New Roman"/>
              </w:rPr>
              <w:t>Ендова кровельная</w:t>
            </w:r>
            <w:r w:rsidR="00F57B3D" w:rsidRPr="00F57B3D">
              <w:rPr>
                <w:rFonts w:ascii="Times New Roman" w:hAnsi="Times New Roman" w:cs="Times New Roman"/>
              </w:rPr>
              <w:t xml:space="preserve"> шоколад</w:t>
            </w:r>
            <w:r>
              <w:rPr>
                <w:rFonts w:ascii="Times New Roman" w:hAnsi="Times New Roman" w:cs="Times New Roman"/>
              </w:rPr>
              <w:t xml:space="preserve"> </w:t>
            </w:r>
            <w:r>
              <w:rPr>
                <w:rFonts w:ascii="Times New Roman" w:hAnsi="Times New Roman" w:cs="Times New Roman"/>
              </w:rPr>
              <w:t>(шоколад)</w:t>
            </w:r>
          </w:p>
        </w:tc>
        <w:tc>
          <w:tcPr>
            <w:tcW w:w="1276" w:type="dxa"/>
            <w:tcBorders>
              <w:top w:val="single" w:sz="4" w:space="0" w:color="auto"/>
              <w:left w:val="nil"/>
              <w:bottom w:val="single" w:sz="4" w:space="0" w:color="auto"/>
              <w:right w:val="single" w:sz="4" w:space="0" w:color="auto"/>
            </w:tcBorders>
            <w:vAlign w:val="center"/>
          </w:tcPr>
          <w:p w14:paraId="0284163E" w14:textId="5476E22E" w:rsidR="00F57B3D" w:rsidRPr="00F57B3D" w:rsidRDefault="00FF7AE7" w:rsidP="00F57B3D">
            <w:pPr>
              <w:jc w:val="center"/>
              <w:rPr>
                <w:rFonts w:ascii="Times New Roman" w:hAnsi="Times New Roman" w:cs="Times New Roman"/>
              </w:rPr>
            </w:pPr>
            <w:r>
              <w:rPr>
                <w:rFonts w:ascii="Times New Roman" w:hAnsi="Times New Roman" w:cs="Times New Roman"/>
                <w:sz w:val="28"/>
                <w:szCs w:val="28"/>
              </w:rPr>
              <w:t>м</w:t>
            </w:r>
          </w:p>
        </w:tc>
        <w:tc>
          <w:tcPr>
            <w:tcW w:w="992" w:type="dxa"/>
            <w:tcBorders>
              <w:top w:val="single" w:sz="4" w:space="0" w:color="auto"/>
              <w:left w:val="nil"/>
              <w:bottom w:val="single" w:sz="4" w:space="0" w:color="auto"/>
              <w:right w:val="single" w:sz="4" w:space="0" w:color="auto"/>
            </w:tcBorders>
            <w:vAlign w:val="center"/>
          </w:tcPr>
          <w:p w14:paraId="2055EAEB" w14:textId="6557DE43" w:rsidR="00F57B3D" w:rsidRPr="00F57B3D" w:rsidRDefault="00FF7AE7" w:rsidP="00F57B3D">
            <w:pPr>
              <w:jc w:val="center"/>
              <w:rPr>
                <w:rFonts w:ascii="Times New Roman" w:hAnsi="Times New Roman" w:cs="Times New Roman"/>
              </w:rPr>
            </w:pPr>
            <w:r>
              <w:rPr>
                <w:rFonts w:ascii="Times New Roman" w:hAnsi="Times New Roman" w:cs="Times New Roman"/>
                <w:sz w:val="28"/>
                <w:szCs w:val="28"/>
              </w:rPr>
              <w:t>7,5</w:t>
            </w:r>
          </w:p>
        </w:tc>
        <w:tc>
          <w:tcPr>
            <w:tcW w:w="1559" w:type="dxa"/>
            <w:tcBorders>
              <w:top w:val="single" w:sz="4" w:space="0" w:color="auto"/>
              <w:left w:val="single" w:sz="4" w:space="0" w:color="auto"/>
              <w:bottom w:val="single" w:sz="4" w:space="0" w:color="auto"/>
              <w:right w:val="single" w:sz="4" w:space="0" w:color="auto"/>
            </w:tcBorders>
          </w:tcPr>
          <w:p w14:paraId="1B21FB2A" w14:textId="76F6B017" w:rsidR="00F57B3D" w:rsidRPr="0056222F" w:rsidRDefault="00FF7AE7" w:rsidP="00F57B3D">
            <w:pPr>
              <w:jc w:val="center"/>
              <w:rPr>
                <w:rFonts w:ascii="Times New Roman" w:hAnsi="Times New Roman" w:cs="Times New Roman"/>
              </w:rPr>
            </w:pPr>
            <w:r>
              <w:rPr>
                <w:rFonts w:ascii="Times New Roman" w:hAnsi="Times New Roman" w:cs="Times New Roman"/>
              </w:rPr>
              <w:t>1000,00</w:t>
            </w:r>
          </w:p>
        </w:tc>
        <w:tc>
          <w:tcPr>
            <w:tcW w:w="2410" w:type="dxa"/>
            <w:tcBorders>
              <w:top w:val="single" w:sz="4" w:space="0" w:color="auto"/>
              <w:left w:val="single" w:sz="4" w:space="0" w:color="auto"/>
              <w:bottom w:val="single" w:sz="4" w:space="0" w:color="auto"/>
              <w:right w:val="single" w:sz="4" w:space="0" w:color="auto"/>
            </w:tcBorders>
          </w:tcPr>
          <w:p w14:paraId="01AD30CF" w14:textId="70CE56F1" w:rsidR="00F57B3D" w:rsidRPr="0056222F" w:rsidRDefault="00FF7AE7" w:rsidP="00F57B3D">
            <w:pPr>
              <w:jc w:val="center"/>
              <w:rPr>
                <w:rFonts w:ascii="Times New Roman" w:hAnsi="Times New Roman" w:cs="Times New Roman"/>
              </w:rPr>
            </w:pPr>
            <w:r>
              <w:rPr>
                <w:rFonts w:ascii="Times New Roman" w:hAnsi="Times New Roman" w:cs="Times New Roman"/>
              </w:rPr>
              <w:t>7500,00</w:t>
            </w:r>
          </w:p>
        </w:tc>
      </w:tr>
      <w:tr w:rsidR="00F57B3D" w:rsidRPr="0056222F" w14:paraId="64E907B3" w14:textId="77777777" w:rsidTr="009E1BCF">
        <w:trPr>
          <w:cantSplit/>
          <w:trHeight w:val="742"/>
        </w:trPr>
        <w:tc>
          <w:tcPr>
            <w:tcW w:w="454" w:type="dxa"/>
            <w:tcBorders>
              <w:top w:val="single" w:sz="4" w:space="0" w:color="auto"/>
              <w:left w:val="single" w:sz="4" w:space="0" w:color="auto"/>
              <w:bottom w:val="single" w:sz="4" w:space="0" w:color="auto"/>
              <w:right w:val="single" w:sz="4" w:space="0" w:color="auto"/>
            </w:tcBorders>
            <w:vAlign w:val="center"/>
          </w:tcPr>
          <w:p w14:paraId="691418BD" w14:textId="77777777" w:rsidR="00F57B3D" w:rsidRPr="0056222F" w:rsidRDefault="00F57B3D" w:rsidP="00F57B3D">
            <w:pPr>
              <w:rPr>
                <w:rFonts w:ascii="Times New Roman" w:hAnsi="Times New Roman" w:cs="Times New Roman"/>
              </w:rPr>
            </w:pPr>
          </w:p>
        </w:tc>
        <w:tc>
          <w:tcPr>
            <w:tcW w:w="2783" w:type="dxa"/>
            <w:tcBorders>
              <w:top w:val="single" w:sz="4" w:space="0" w:color="auto"/>
              <w:left w:val="single" w:sz="4" w:space="0" w:color="auto"/>
              <w:bottom w:val="single" w:sz="4" w:space="0" w:color="auto"/>
              <w:right w:val="single" w:sz="4" w:space="0" w:color="auto"/>
            </w:tcBorders>
          </w:tcPr>
          <w:p w14:paraId="4305F38F" w14:textId="60C93BBC" w:rsidR="00F57B3D" w:rsidRPr="0056222F" w:rsidRDefault="00F57B3D" w:rsidP="00F57B3D">
            <w:pPr>
              <w:rPr>
                <w:rFonts w:ascii="Times New Roman" w:hAnsi="Times New Roman" w:cs="Times New Roman"/>
              </w:rPr>
            </w:pPr>
            <w:r w:rsidRPr="00F57B3D">
              <w:rPr>
                <w:rFonts w:ascii="Times New Roman" w:hAnsi="Times New Roman" w:cs="Times New Roman"/>
              </w:rPr>
              <w:t>Конек кровельный</w:t>
            </w:r>
            <w:r w:rsidR="00FF7AE7">
              <w:rPr>
                <w:rFonts w:ascii="Times New Roman" w:hAnsi="Times New Roman" w:cs="Times New Roman"/>
              </w:rPr>
              <w:t xml:space="preserve"> (шоколад)</w:t>
            </w:r>
          </w:p>
        </w:tc>
        <w:tc>
          <w:tcPr>
            <w:tcW w:w="1276" w:type="dxa"/>
            <w:tcBorders>
              <w:top w:val="single" w:sz="4" w:space="0" w:color="auto"/>
              <w:left w:val="nil"/>
              <w:bottom w:val="single" w:sz="4" w:space="0" w:color="auto"/>
              <w:right w:val="single" w:sz="4" w:space="0" w:color="auto"/>
            </w:tcBorders>
            <w:vAlign w:val="center"/>
          </w:tcPr>
          <w:p w14:paraId="565D9A2D" w14:textId="2EBE5224" w:rsidR="00F57B3D" w:rsidRPr="00F57B3D" w:rsidRDefault="00FF7AE7" w:rsidP="00F57B3D">
            <w:pPr>
              <w:jc w:val="center"/>
              <w:rPr>
                <w:rFonts w:ascii="Times New Roman" w:hAnsi="Times New Roman" w:cs="Times New Roman"/>
                <w:iCs/>
              </w:rPr>
            </w:pPr>
            <w:r>
              <w:rPr>
                <w:rFonts w:ascii="Times New Roman" w:hAnsi="Times New Roman" w:cs="Times New Roman"/>
                <w:sz w:val="28"/>
                <w:szCs w:val="28"/>
              </w:rPr>
              <w:t>м</w:t>
            </w:r>
          </w:p>
        </w:tc>
        <w:tc>
          <w:tcPr>
            <w:tcW w:w="992" w:type="dxa"/>
            <w:tcBorders>
              <w:top w:val="single" w:sz="4" w:space="0" w:color="auto"/>
              <w:left w:val="nil"/>
              <w:bottom w:val="single" w:sz="4" w:space="0" w:color="auto"/>
              <w:right w:val="single" w:sz="4" w:space="0" w:color="auto"/>
            </w:tcBorders>
            <w:vAlign w:val="center"/>
          </w:tcPr>
          <w:p w14:paraId="5FF09965" w14:textId="55B2652C" w:rsidR="00F57B3D" w:rsidRPr="00F57B3D" w:rsidRDefault="00FF7AE7" w:rsidP="00F57B3D">
            <w:pPr>
              <w:jc w:val="center"/>
              <w:rPr>
                <w:rFonts w:ascii="Times New Roman" w:hAnsi="Times New Roman" w:cs="Times New Roman"/>
                <w:iCs/>
              </w:rPr>
            </w:pPr>
            <w:r>
              <w:rPr>
                <w:rFonts w:ascii="Times New Roman" w:hAnsi="Times New Roman" w:cs="Times New Roman"/>
                <w:sz w:val="28"/>
                <w:szCs w:val="28"/>
              </w:rPr>
              <w:t>40</w:t>
            </w:r>
          </w:p>
        </w:tc>
        <w:tc>
          <w:tcPr>
            <w:tcW w:w="1559" w:type="dxa"/>
            <w:tcBorders>
              <w:top w:val="single" w:sz="4" w:space="0" w:color="auto"/>
              <w:left w:val="single" w:sz="4" w:space="0" w:color="auto"/>
              <w:bottom w:val="single" w:sz="4" w:space="0" w:color="auto"/>
              <w:right w:val="single" w:sz="4" w:space="0" w:color="auto"/>
            </w:tcBorders>
          </w:tcPr>
          <w:p w14:paraId="2C39AADC" w14:textId="56620518" w:rsidR="00F57B3D" w:rsidRPr="0056222F" w:rsidRDefault="00FF7AE7" w:rsidP="00F57B3D">
            <w:pPr>
              <w:jc w:val="center"/>
              <w:rPr>
                <w:rFonts w:ascii="Times New Roman" w:hAnsi="Times New Roman" w:cs="Times New Roman"/>
              </w:rPr>
            </w:pPr>
            <w:r>
              <w:rPr>
                <w:rFonts w:ascii="Times New Roman" w:hAnsi="Times New Roman" w:cs="Times New Roman"/>
              </w:rPr>
              <w:t>800,00</w:t>
            </w:r>
          </w:p>
        </w:tc>
        <w:tc>
          <w:tcPr>
            <w:tcW w:w="2410" w:type="dxa"/>
            <w:tcBorders>
              <w:top w:val="single" w:sz="4" w:space="0" w:color="auto"/>
              <w:left w:val="single" w:sz="4" w:space="0" w:color="auto"/>
              <w:bottom w:val="single" w:sz="4" w:space="0" w:color="auto"/>
              <w:right w:val="single" w:sz="4" w:space="0" w:color="auto"/>
            </w:tcBorders>
          </w:tcPr>
          <w:p w14:paraId="3B5C745E" w14:textId="096A57A4" w:rsidR="00F57B3D" w:rsidRPr="0056222F" w:rsidRDefault="00FF7AE7" w:rsidP="00F57B3D">
            <w:pPr>
              <w:jc w:val="center"/>
              <w:rPr>
                <w:rFonts w:ascii="Times New Roman" w:hAnsi="Times New Roman" w:cs="Times New Roman"/>
              </w:rPr>
            </w:pPr>
            <w:r>
              <w:rPr>
                <w:rFonts w:ascii="Times New Roman" w:hAnsi="Times New Roman" w:cs="Times New Roman"/>
              </w:rPr>
              <w:t>32000,00</w:t>
            </w:r>
          </w:p>
        </w:tc>
      </w:tr>
      <w:tr w:rsidR="0043153A" w:rsidRPr="0056222F" w14:paraId="31541850" w14:textId="77777777" w:rsidTr="0043153A">
        <w:trPr>
          <w:cantSplit/>
          <w:trHeight w:val="480"/>
        </w:trPr>
        <w:tc>
          <w:tcPr>
            <w:tcW w:w="454" w:type="dxa"/>
            <w:tcBorders>
              <w:top w:val="single" w:sz="4" w:space="0" w:color="auto"/>
              <w:left w:val="single" w:sz="4" w:space="0" w:color="auto"/>
              <w:bottom w:val="single" w:sz="4" w:space="0" w:color="auto"/>
              <w:right w:val="single" w:sz="4" w:space="0" w:color="auto"/>
            </w:tcBorders>
            <w:vAlign w:val="center"/>
          </w:tcPr>
          <w:p w14:paraId="7BAF1CC4" w14:textId="77777777" w:rsidR="0043153A" w:rsidRPr="0056222F" w:rsidRDefault="0043153A" w:rsidP="00A571D9">
            <w:pPr>
              <w:rPr>
                <w:rFonts w:ascii="Times New Roman" w:hAnsi="Times New Roman" w:cs="Times New Roman"/>
              </w:rPr>
            </w:pPr>
          </w:p>
        </w:tc>
        <w:tc>
          <w:tcPr>
            <w:tcW w:w="2783" w:type="dxa"/>
            <w:tcBorders>
              <w:top w:val="single" w:sz="4" w:space="0" w:color="auto"/>
              <w:left w:val="single" w:sz="4" w:space="0" w:color="auto"/>
              <w:bottom w:val="single" w:sz="4" w:space="0" w:color="auto"/>
              <w:right w:val="single" w:sz="4" w:space="0" w:color="auto"/>
            </w:tcBorders>
          </w:tcPr>
          <w:p w14:paraId="07EF97B3" w14:textId="7702EB22" w:rsidR="0043153A" w:rsidRPr="0056222F" w:rsidRDefault="00FF7AE7" w:rsidP="0043153A">
            <w:pPr>
              <w:rPr>
                <w:rFonts w:ascii="Times New Roman" w:hAnsi="Times New Roman" w:cs="Times New Roman"/>
              </w:rPr>
            </w:pPr>
            <w:r>
              <w:rPr>
                <w:rFonts w:ascii="Times New Roman" w:hAnsi="Times New Roman" w:cs="Times New Roman"/>
              </w:rPr>
              <w:t xml:space="preserve">Гладкий лист </w:t>
            </w:r>
            <w:r>
              <w:rPr>
                <w:rFonts w:ascii="Times New Roman" w:hAnsi="Times New Roman" w:cs="Times New Roman"/>
              </w:rPr>
              <w:t>(шоколад)</w:t>
            </w:r>
            <w:r>
              <w:rPr>
                <w:rFonts w:ascii="Times New Roman" w:hAnsi="Times New Roman" w:cs="Times New Roman"/>
              </w:rPr>
              <w:t xml:space="preserve"> 60х120</w:t>
            </w:r>
          </w:p>
        </w:tc>
        <w:tc>
          <w:tcPr>
            <w:tcW w:w="1276" w:type="dxa"/>
            <w:tcBorders>
              <w:top w:val="single" w:sz="4" w:space="0" w:color="auto"/>
              <w:left w:val="single" w:sz="4" w:space="0" w:color="auto"/>
              <w:bottom w:val="single" w:sz="4" w:space="0" w:color="auto"/>
              <w:right w:val="single" w:sz="4" w:space="0" w:color="auto"/>
            </w:tcBorders>
          </w:tcPr>
          <w:p w14:paraId="0D9B5152" w14:textId="1009EFCD" w:rsidR="0043153A" w:rsidRPr="00F57B3D" w:rsidRDefault="00F57B3D" w:rsidP="00A571D9">
            <w:pPr>
              <w:jc w:val="center"/>
              <w:rPr>
                <w:rFonts w:ascii="Times New Roman" w:hAnsi="Times New Roman" w:cs="Times New Roman"/>
                <w:iCs/>
              </w:rPr>
            </w:pPr>
            <w:r w:rsidRPr="00F57B3D">
              <w:rPr>
                <w:rFonts w:ascii="Times New Roman" w:hAnsi="Times New Roman" w:cs="Times New Roman"/>
                <w:iCs/>
              </w:rPr>
              <w:t>шт.</w:t>
            </w:r>
          </w:p>
        </w:tc>
        <w:tc>
          <w:tcPr>
            <w:tcW w:w="992" w:type="dxa"/>
            <w:tcBorders>
              <w:top w:val="single" w:sz="4" w:space="0" w:color="auto"/>
              <w:left w:val="single" w:sz="4" w:space="0" w:color="auto"/>
              <w:bottom w:val="single" w:sz="4" w:space="0" w:color="auto"/>
              <w:right w:val="single" w:sz="4" w:space="0" w:color="auto"/>
            </w:tcBorders>
          </w:tcPr>
          <w:p w14:paraId="1A8B7F79" w14:textId="0B485434" w:rsidR="0043153A" w:rsidRPr="00F57B3D" w:rsidRDefault="00FF7AE7" w:rsidP="00A571D9">
            <w:pPr>
              <w:jc w:val="center"/>
              <w:rPr>
                <w:rFonts w:ascii="Times New Roman" w:hAnsi="Times New Roman" w:cs="Times New Roman"/>
                <w:iCs/>
              </w:rPr>
            </w:pPr>
            <w:r>
              <w:rPr>
                <w:rFonts w:ascii="Times New Roman" w:hAnsi="Times New Roman" w:cs="Times New Roman"/>
                <w:iCs/>
              </w:rPr>
              <w:t>1</w:t>
            </w:r>
          </w:p>
        </w:tc>
        <w:tc>
          <w:tcPr>
            <w:tcW w:w="1559" w:type="dxa"/>
            <w:tcBorders>
              <w:top w:val="single" w:sz="4" w:space="0" w:color="auto"/>
              <w:left w:val="single" w:sz="4" w:space="0" w:color="auto"/>
              <w:bottom w:val="single" w:sz="4" w:space="0" w:color="auto"/>
              <w:right w:val="single" w:sz="4" w:space="0" w:color="auto"/>
            </w:tcBorders>
          </w:tcPr>
          <w:p w14:paraId="74A5FFC6" w14:textId="70D3165F" w:rsidR="0043153A" w:rsidRPr="0056222F" w:rsidRDefault="00FF7AE7" w:rsidP="00A571D9">
            <w:pPr>
              <w:jc w:val="center"/>
              <w:rPr>
                <w:rFonts w:ascii="Times New Roman" w:hAnsi="Times New Roman" w:cs="Times New Roman"/>
              </w:rPr>
            </w:pPr>
            <w:r>
              <w:rPr>
                <w:rFonts w:ascii="Times New Roman" w:hAnsi="Times New Roman" w:cs="Times New Roman"/>
              </w:rPr>
              <w:t>1700,00</w:t>
            </w:r>
          </w:p>
        </w:tc>
        <w:tc>
          <w:tcPr>
            <w:tcW w:w="2410" w:type="dxa"/>
            <w:tcBorders>
              <w:top w:val="single" w:sz="4" w:space="0" w:color="auto"/>
              <w:left w:val="single" w:sz="4" w:space="0" w:color="auto"/>
              <w:bottom w:val="single" w:sz="4" w:space="0" w:color="auto"/>
              <w:right w:val="single" w:sz="4" w:space="0" w:color="auto"/>
            </w:tcBorders>
          </w:tcPr>
          <w:p w14:paraId="1F523F53" w14:textId="6D0E1F4A" w:rsidR="0043153A" w:rsidRPr="0056222F" w:rsidRDefault="00FF7AE7" w:rsidP="00A571D9">
            <w:pPr>
              <w:jc w:val="center"/>
              <w:rPr>
                <w:rFonts w:ascii="Times New Roman" w:hAnsi="Times New Roman" w:cs="Times New Roman"/>
              </w:rPr>
            </w:pPr>
            <w:r>
              <w:rPr>
                <w:rFonts w:ascii="Times New Roman" w:hAnsi="Times New Roman" w:cs="Times New Roman"/>
              </w:rPr>
              <w:t>1700,00</w:t>
            </w:r>
          </w:p>
        </w:tc>
      </w:tr>
      <w:tr w:rsidR="0043153A" w:rsidRPr="0056222F" w14:paraId="4226425A" w14:textId="77777777" w:rsidTr="0043153A">
        <w:trPr>
          <w:cantSplit/>
          <w:trHeight w:val="570"/>
        </w:trPr>
        <w:tc>
          <w:tcPr>
            <w:tcW w:w="454" w:type="dxa"/>
            <w:tcBorders>
              <w:top w:val="single" w:sz="4" w:space="0" w:color="auto"/>
              <w:left w:val="single" w:sz="4" w:space="0" w:color="auto"/>
              <w:bottom w:val="single" w:sz="4" w:space="0" w:color="auto"/>
              <w:right w:val="single" w:sz="4" w:space="0" w:color="auto"/>
            </w:tcBorders>
            <w:vAlign w:val="center"/>
          </w:tcPr>
          <w:p w14:paraId="70E4D37E" w14:textId="77777777" w:rsidR="0043153A" w:rsidRPr="0056222F" w:rsidRDefault="0043153A" w:rsidP="00A571D9">
            <w:pPr>
              <w:rPr>
                <w:rFonts w:ascii="Times New Roman" w:hAnsi="Times New Roman" w:cs="Times New Roman"/>
              </w:rPr>
            </w:pPr>
          </w:p>
        </w:tc>
        <w:tc>
          <w:tcPr>
            <w:tcW w:w="2783" w:type="dxa"/>
            <w:tcBorders>
              <w:top w:val="single" w:sz="4" w:space="0" w:color="auto"/>
              <w:left w:val="single" w:sz="4" w:space="0" w:color="auto"/>
              <w:bottom w:val="single" w:sz="4" w:space="0" w:color="auto"/>
              <w:right w:val="single" w:sz="4" w:space="0" w:color="auto"/>
            </w:tcBorders>
          </w:tcPr>
          <w:p w14:paraId="159286A8" w14:textId="468C4805" w:rsidR="0043153A" w:rsidRPr="00DB317A" w:rsidRDefault="00DB317A" w:rsidP="0043153A">
            <w:pPr>
              <w:rPr>
                <w:rFonts w:ascii="Times New Roman" w:hAnsi="Times New Roman" w:cs="Times New Roman"/>
              </w:rPr>
            </w:pPr>
            <w:r>
              <w:rPr>
                <w:rFonts w:ascii="Times New Roman" w:hAnsi="Times New Roman" w:cs="Times New Roman"/>
              </w:rPr>
              <w:t>Итого</w:t>
            </w:r>
          </w:p>
        </w:tc>
        <w:tc>
          <w:tcPr>
            <w:tcW w:w="1276" w:type="dxa"/>
            <w:tcBorders>
              <w:top w:val="single" w:sz="4" w:space="0" w:color="auto"/>
              <w:left w:val="single" w:sz="4" w:space="0" w:color="auto"/>
              <w:bottom w:val="single" w:sz="4" w:space="0" w:color="auto"/>
              <w:right w:val="single" w:sz="4" w:space="0" w:color="auto"/>
            </w:tcBorders>
          </w:tcPr>
          <w:p w14:paraId="31449481" w14:textId="77777777" w:rsidR="0043153A" w:rsidRDefault="0043153A" w:rsidP="00A571D9">
            <w:pPr>
              <w:jc w:val="center"/>
              <w:rPr>
                <w:rFonts w:ascii="Times New Roman" w:hAnsi="Times New Roman" w:cs="Times New Roman"/>
                <w:iCs/>
              </w:rPr>
            </w:pPr>
          </w:p>
        </w:tc>
        <w:tc>
          <w:tcPr>
            <w:tcW w:w="992" w:type="dxa"/>
            <w:tcBorders>
              <w:top w:val="single" w:sz="4" w:space="0" w:color="auto"/>
              <w:left w:val="single" w:sz="4" w:space="0" w:color="auto"/>
              <w:bottom w:val="single" w:sz="4" w:space="0" w:color="auto"/>
              <w:right w:val="single" w:sz="4" w:space="0" w:color="auto"/>
            </w:tcBorders>
          </w:tcPr>
          <w:p w14:paraId="2F01D88E" w14:textId="77777777" w:rsidR="0043153A" w:rsidRDefault="0043153A" w:rsidP="00A571D9">
            <w:pPr>
              <w:jc w:val="center"/>
              <w:rPr>
                <w:rFonts w:ascii="Times New Roman" w:hAnsi="Times New Roman" w:cs="Times New Roman"/>
                <w:iCs/>
              </w:rPr>
            </w:pPr>
          </w:p>
        </w:tc>
        <w:tc>
          <w:tcPr>
            <w:tcW w:w="1559" w:type="dxa"/>
            <w:tcBorders>
              <w:top w:val="single" w:sz="4" w:space="0" w:color="auto"/>
              <w:left w:val="single" w:sz="4" w:space="0" w:color="auto"/>
              <w:bottom w:val="single" w:sz="4" w:space="0" w:color="auto"/>
              <w:right w:val="single" w:sz="4" w:space="0" w:color="auto"/>
            </w:tcBorders>
          </w:tcPr>
          <w:p w14:paraId="74DD8232" w14:textId="77777777" w:rsidR="0043153A" w:rsidRPr="0056222F" w:rsidRDefault="0043153A" w:rsidP="00A571D9">
            <w:pPr>
              <w:jc w:val="center"/>
              <w:rPr>
                <w:rFonts w:ascii="Times New Roman" w:hAnsi="Times New Roman" w:cs="Times New Roman"/>
              </w:rPr>
            </w:pPr>
          </w:p>
        </w:tc>
        <w:tc>
          <w:tcPr>
            <w:tcW w:w="2410" w:type="dxa"/>
            <w:tcBorders>
              <w:top w:val="single" w:sz="4" w:space="0" w:color="auto"/>
              <w:left w:val="single" w:sz="4" w:space="0" w:color="auto"/>
              <w:bottom w:val="single" w:sz="4" w:space="0" w:color="auto"/>
              <w:right w:val="single" w:sz="4" w:space="0" w:color="auto"/>
            </w:tcBorders>
          </w:tcPr>
          <w:p w14:paraId="70D8A45C" w14:textId="303A3D86" w:rsidR="0043153A" w:rsidRPr="0056222F" w:rsidRDefault="00FF7AE7" w:rsidP="00A571D9">
            <w:pPr>
              <w:jc w:val="center"/>
              <w:rPr>
                <w:rFonts w:ascii="Times New Roman" w:hAnsi="Times New Roman" w:cs="Times New Roman"/>
              </w:rPr>
            </w:pPr>
            <w:r>
              <w:rPr>
                <w:rFonts w:ascii="Times New Roman" w:hAnsi="Times New Roman" w:cs="Times New Roman"/>
              </w:rPr>
              <w:t>41200,00</w:t>
            </w:r>
          </w:p>
        </w:tc>
      </w:tr>
    </w:tbl>
    <w:p w14:paraId="3BB23C75" w14:textId="77777777" w:rsidR="00D34E92" w:rsidRDefault="00D34E92" w:rsidP="00D34E92">
      <w:pPr>
        <w:rPr>
          <w:rFonts w:ascii="Times New Roman" w:hAnsi="Times New Roman" w:cs="Times New Roman"/>
        </w:rPr>
      </w:pPr>
    </w:p>
    <w:tbl>
      <w:tblPr>
        <w:tblW w:w="0" w:type="auto"/>
        <w:tblLook w:val="04A0" w:firstRow="1" w:lastRow="0" w:firstColumn="1" w:lastColumn="0" w:noHBand="0" w:noVBand="1"/>
      </w:tblPr>
      <w:tblGrid>
        <w:gridCol w:w="4928"/>
        <w:gridCol w:w="4819"/>
      </w:tblGrid>
      <w:tr w:rsidR="00D34E92" w:rsidRPr="005F2E25" w14:paraId="0615AEEE" w14:textId="77777777" w:rsidTr="00D34E92">
        <w:tc>
          <w:tcPr>
            <w:tcW w:w="4928" w:type="dxa"/>
          </w:tcPr>
          <w:p w14:paraId="3FC635E9" w14:textId="77777777" w:rsidR="00D34E92" w:rsidRPr="005F2E25" w:rsidRDefault="00D34E92" w:rsidP="00D34E92">
            <w:pPr>
              <w:rPr>
                <w:rFonts w:ascii="Times New Roman" w:hAnsi="Times New Roman" w:cs="Times New Roman"/>
                <w:b/>
              </w:rPr>
            </w:pPr>
            <w:r>
              <w:rPr>
                <w:rFonts w:ascii="Times New Roman" w:hAnsi="Times New Roman" w:cs="Times New Roman"/>
                <w:b/>
              </w:rPr>
              <w:t>ГОСУДАРСТВЕННЫЙ ЗАКАЗЧИК</w:t>
            </w:r>
          </w:p>
        </w:tc>
        <w:tc>
          <w:tcPr>
            <w:tcW w:w="4819" w:type="dxa"/>
          </w:tcPr>
          <w:p w14:paraId="320F0A94" w14:textId="77777777" w:rsidR="00D34E92" w:rsidRPr="005F2E25" w:rsidRDefault="00D34E92" w:rsidP="00D34E92">
            <w:pPr>
              <w:jc w:val="center"/>
              <w:rPr>
                <w:rFonts w:ascii="Times New Roman" w:hAnsi="Times New Roman" w:cs="Times New Roman"/>
                <w:b/>
              </w:rPr>
            </w:pPr>
            <w:r>
              <w:rPr>
                <w:rFonts w:ascii="Times New Roman" w:hAnsi="Times New Roman" w:cs="Times New Roman"/>
                <w:b/>
              </w:rPr>
              <w:t>ПОСТАВЩИК</w:t>
            </w:r>
          </w:p>
        </w:tc>
      </w:tr>
    </w:tbl>
    <w:tbl>
      <w:tblPr>
        <w:tblpPr w:leftFromText="180" w:rightFromText="180" w:vertAnchor="text" w:horzAnchor="margin" w:tblpXSpec="center" w:tblpY="235"/>
        <w:tblW w:w="10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5706"/>
      </w:tblGrid>
      <w:tr w:rsidR="0003186D" w:rsidRPr="00E456AF" w14:paraId="53EA4AE6" w14:textId="77777777" w:rsidTr="009E1BCF">
        <w:trPr>
          <w:trHeight w:val="568"/>
        </w:trPr>
        <w:tc>
          <w:tcPr>
            <w:tcW w:w="5070" w:type="dxa"/>
            <w:tcBorders>
              <w:top w:val="nil"/>
              <w:left w:val="nil"/>
              <w:bottom w:val="nil"/>
              <w:right w:val="nil"/>
            </w:tcBorders>
          </w:tcPr>
          <w:p w14:paraId="05B96219" w14:textId="56B8A840" w:rsidR="007D7FCD" w:rsidRPr="007D7FCD" w:rsidRDefault="007D7FCD" w:rsidP="007D7FCD">
            <w:pPr>
              <w:snapToGrid w:val="0"/>
              <w:ind w:right="-71"/>
              <w:contextualSpacing/>
              <w:jc w:val="center"/>
              <w:rPr>
                <w:rFonts w:ascii="Times New Roman" w:hAnsi="Times New Roman" w:cs="Times New Roman"/>
                <w:bCs/>
                <w:color w:val="auto"/>
                <w:lang w:eastAsia="en-US"/>
              </w:rPr>
            </w:pPr>
            <w:r w:rsidRPr="007D7FCD">
              <w:rPr>
                <w:rFonts w:ascii="Times New Roman" w:hAnsi="Times New Roman" w:cs="Times New Roman"/>
                <w:bCs/>
                <w:color w:val="auto"/>
                <w:lang w:eastAsia="en-US"/>
              </w:rPr>
              <w:t xml:space="preserve">ФКУ </w:t>
            </w:r>
            <w:r w:rsidR="00C106E8">
              <w:rPr>
                <w:rFonts w:ascii="Times New Roman" w:hAnsi="Times New Roman" w:cs="Times New Roman"/>
                <w:bCs/>
                <w:color w:val="auto"/>
                <w:lang w:eastAsia="en-US"/>
              </w:rPr>
              <w:t>КП</w:t>
            </w:r>
            <w:r w:rsidRPr="007D7FCD">
              <w:rPr>
                <w:rFonts w:ascii="Times New Roman" w:hAnsi="Times New Roman" w:cs="Times New Roman"/>
                <w:bCs/>
                <w:color w:val="auto"/>
                <w:lang w:eastAsia="en-US"/>
              </w:rPr>
              <w:t>-8 УФСИН России</w:t>
            </w:r>
          </w:p>
          <w:p w14:paraId="40C02C2E" w14:textId="33F5145A" w:rsidR="0003186D" w:rsidRPr="000153D0" w:rsidRDefault="007D7FCD" w:rsidP="007D7FCD">
            <w:pPr>
              <w:jc w:val="center"/>
              <w:rPr>
                <w:rFonts w:ascii="Times New Roman" w:hAnsi="Times New Roman" w:cs="Times New Roman"/>
                <w:color w:val="auto"/>
                <w:lang w:eastAsia="en-US"/>
              </w:rPr>
            </w:pPr>
            <w:r w:rsidRPr="007D7FCD">
              <w:rPr>
                <w:rFonts w:ascii="Times New Roman" w:hAnsi="Times New Roman" w:cs="Times New Roman"/>
                <w:bCs/>
                <w:color w:val="auto"/>
                <w:lang w:eastAsia="en-US"/>
              </w:rPr>
              <w:t>по Республике Дагестан</w:t>
            </w:r>
          </w:p>
        </w:tc>
        <w:tc>
          <w:tcPr>
            <w:tcW w:w="5706" w:type="dxa"/>
            <w:tcBorders>
              <w:top w:val="nil"/>
              <w:left w:val="nil"/>
              <w:bottom w:val="nil"/>
              <w:right w:val="nil"/>
            </w:tcBorders>
          </w:tcPr>
          <w:p w14:paraId="7D196FFD" w14:textId="2DC2343D" w:rsidR="0003186D" w:rsidRPr="000153D0" w:rsidRDefault="007D7FCD" w:rsidP="00FF7AE7">
            <w:pPr>
              <w:snapToGrid w:val="0"/>
              <w:ind w:right="-71"/>
              <w:contextualSpacing/>
              <w:jc w:val="center"/>
              <w:rPr>
                <w:rFonts w:ascii="Times New Roman" w:hAnsi="Times New Roman" w:cs="Times New Roman"/>
                <w:b/>
                <w:color w:val="auto"/>
                <w:lang w:eastAsia="en-US"/>
              </w:rPr>
            </w:pPr>
            <w:r w:rsidRPr="007D7FCD">
              <w:rPr>
                <w:rFonts w:ascii="Times New Roman" w:hAnsi="Times New Roman" w:cs="Times New Roman"/>
                <w:color w:val="auto"/>
                <w:lang w:eastAsia="en-US"/>
              </w:rPr>
              <w:t xml:space="preserve"> </w:t>
            </w:r>
            <w:r>
              <w:t xml:space="preserve"> </w:t>
            </w:r>
          </w:p>
        </w:tc>
      </w:tr>
      <w:tr w:rsidR="0003186D" w:rsidRPr="00E456AF" w14:paraId="3F61C82B" w14:textId="77777777" w:rsidTr="009E1BCF">
        <w:trPr>
          <w:trHeight w:val="1007"/>
        </w:trPr>
        <w:tc>
          <w:tcPr>
            <w:tcW w:w="5070" w:type="dxa"/>
            <w:tcBorders>
              <w:top w:val="nil"/>
              <w:left w:val="nil"/>
              <w:bottom w:val="nil"/>
              <w:right w:val="nil"/>
            </w:tcBorders>
          </w:tcPr>
          <w:p w14:paraId="5E483B7C" w14:textId="3490B024" w:rsidR="0003186D" w:rsidRPr="000153D0" w:rsidRDefault="0003186D" w:rsidP="009E1BCF">
            <w:pPr>
              <w:jc w:val="center"/>
              <w:rPr>
                <w:rFonts w:ascii="Times New Roman" w:hAnsi="Times New Roman" w:cs="Times New Roman"/>
                <w:color w:val="auto"/>
                <w:lang w:eastAsia="en-US"/>
              </w:rPr>
            </w:pPr>
            <w:r w:rsidRPr="000153D0">
              <w:rPr>
                <w:rFonts w:ascii="Times New Roman" w:hAnsi="Times New Roman" w:cs="Times New Roman"/>
                <w:color w:val="auto"/>
                <w:lang w:eastAsia="en-US"/>
              </w:rPr>
              <w:t>_____________/</w:t>
            </w:r>
            <w:r w:rsidR="007D7FCD">
              <w:t xml:space="preserve"> </w:t>
            </w:r>
            <w:r w:rsidR="00FF7AE7">
              <w:rPr>
                <w:rFonts w:ascii="Times New Roman" w:hAnsi="Times New Roman" w:cs="Times New Roman"/>
                <w:color w:val="auto"/>
                <w:lang w:eastAsia="en-US"/>
              </w:rPr>
              <w:t xml:space="preserve">М.М. </w:t>
            </w:r>
            <w:proofErr w:type="spellStart"/>
            <w:r w:rsidR="00FF7AE7">
              <w:rPr>
                <w:rFonts w:ascii="Times New Roman" w:hAnsi="Times New Roman" w:cs="Times New Roman"/>
                <w:color w:val="auto"/>
                <w:lang w:eastAsia="en-US"/>
              </w:rPr>
              <w:t>Сурхаев</w:t>
            </w:r>
            <w:proofErr w:type="spellEnd"/>
            <w:r w:rsidR="007D7FCD">
              <w:rPr>
                <w:rFonts w:ascii="Times New Roman" w:hAnsi="Times New Roman" w:cs="Times New Roman"/>
                <w:color w:val="auto"/>
                <w:lang w:eastAsia="en-US"/>
              </w:rPr>
              <w:t>/</w:t>
            </w:r>
          </w:p>
          <w:p w14:paraId="141EED66" w14:textId="77777777" w:rsidR="0003186D" w:rsidRPr="000153D0" w:rsidRDefault="0003186D" w:rsidP="009E1BCF">
            <w:pPr>
              <w:jc w:val="center"/>
              <w:rPr>
                <w:rFonts w:ascii="Times New Roman" w:hAnsi="Times New Roman" w:cs="Times New Roman"/>
                <w:color w:val="auto"/>
                <w:lang w:eastAsia="en-US"/>
              </w:rPr>
            </w:pPr>
          </w:p>
          <w:p w14:paraId="0186245F" w14:textId="4F317307" w:rsidR="0003186D" w:rsidRPr="000153D0" w:rsidRDefault="0003186D" w:rsidP="009E1BCF">
            <w:pPr>
              <w:spacing w:after="120"/>
              <w:jc w:val="center"/>
              <w:rPr>
                <w:rFonts w:ascii="Times New Roman" w:hAnsi="Times New Roman" w:cs="Times New Roman"/>
                <w:color w:val="auto"/>
                <w:lang w:eastAsia="en-US"/>
              </w:rPr>
            </w:pPr>
            <w:r w:rsidRPr="000153D0">
              <w:rPr>
                <w:rFonts w:ascii="Times New Roman" w:hAnsi="Times New Roman" w:cs="Times New Roman"/>
                <w:color w:val="auto"/>
                <w:lang w:eastAsia="en-US"/>
              </w:rPr>
              <w:t xml:space="preserve">« ___ </w:t>
            </w:r>
            <w:r>
              <w:rPr>
                <w:rFonts w:ascii="Times New Roman" w:hAnsi="Times New Roman" w:cs="Times New Roman"/>
                <w:color w:val="auto"/>
                <w:lang w:eastAsia="en-US"/>
              </w:rPr>
              <w:t>»____________ 202</w:t>
            </w:r>
            <w:r w:rsidR="00DF4735">
              <w:rPr>
                <w:rFonts w:ascii="Times New Roman" w:hAnsi="Times New Roman" w:cs="Times New Roman"/>
                <w:color w:val="auto"/>
                <w:lang w:eastAsia="en-US"/>
              </w:rPr>
              <w:t>6</w:t>
            </w:r>
            <w:r w:rsidRPr="000153D0">
              <w:rPr>
                <w:rFonts w:ascii="Times New Roman" w:hAnsi="Times New Roman" w:cs="Times New Roman"/>
                <w:color w:val="auto"/>
                <w:lang w:eastAsia="en-US"/>
              </w:rPr>
              <w:t xml:space="preserve"> г.</w:t>
            </w:r>
          </w:p>
          <w:p w14:paraId="122DFA7A" w14:textId="77777777" w:rsidR="0003186D" w:rsidRPr="000153D0" w:rsidRDefault="0003186D" w:rsidP="009E1BCF">
            <w:pPr>
              <w:jc w:val="center"/>
              <w:rPr>
                <w:rFonts w:ascii="Times New Roman" w:hAnsi="Times New Roman" w:cs="Times New Roman"/>
                <w:color w:val="auto"/>
                <w:lang w:eastAsia="en-US"/>
              </w:rPr>
            </w:pPr>
            <w:r w:rsidRPr="000153D0">
              <w:rPr>
                <w:rFonts w:ascii="Times New Roman" w:hAnsi="Times New Roman" w:cs="Times New Roman"/>
                <w:color w:val="auto"/>
                <w:lang w:eastAsia="en-US"/>
              </w:rPr>
              <w:t>М.П.</w:t>
            </w:r>
          </w:p>
        </w:tc>
        <w:tc>
          <w:tcPr>
            <w:tcW w:w="5706" w:type="dxa"/>
            <w:tcBorders>
              <w:top w:val="nil"/>
              <w:left w:val="nil"/>
              <w:bottom w:val="nil"/>
              <w:right w:val="nil"/>
            </w:tcBorders>
          </w:tcPr>
          <w:p w14:paraId="08EEC303" w14:textId="097AFC97" w:rsidR="0003186D" w:rsidRPr="000153D0" w:rsidRDefault="0003186D" w:rsidP="009E1BCF">
            <w:pPr>
              <w:snapToGrid w:val="0"/>
              <w:spacing w:after="240"/>
              <w:ind w:right="-71"/>
              <w:contextualSpacing/>
              <w:jc w:val="center"/>
              <w:rPr>
                <w:rFonts w:ascii="Times New Roman" w:hAnsi="Times New Roman" w:cs="Times New Roman"/>
                <w:color w:val="auto"/>
                <w:lang w:eastAsia="en-US"/>
              </w:rPr>
            </w:pPr>
            <w:r w:rsidRPr="000153D0">
              <w:rPr>
                <w:rFonts w:ascii="Times New Roman" w:hAnsi="Times New Roman" w:cs="Times New Roman"/>
                <w:color w:val="auto"/>
                <w:lang w:eastAsia="en-US"/>
              </w:rPr>
              <w:t>_____________/</w:t>
            </w:r>
          </w:p>
          <w:p w14:paraId="4ABBFAE8" w14:textId="77777777" w:rsidR="0003186D" w:rsidRPr="000153D0" w:rsidRDefault="0003186D" w:rsidP="009E1BCF">
            <w:pPr>
              <w:snapToGrid w:val="0"/>
              <w:spacing w:after="240"/>
              <w:ind w:right="-71"/>
              <w:contextualSpacing/>
              <w:jc w:val="center"/>
              <w:rPr>
                <w:rFonts w:ascii="Times New Roman" w:hAnsi="Times New Roman" w:cs="Times New Roman"/>
                <w:color w:val="auto"/>
                <w:lang w:eastAsia="en-US"/>
              </w:rPr>
            </w:pPr>
          </w:p>
          <w:p w14:paraId="289569F1" w14:textId="35D2593E" w:rsidR="0003186D" w:rsidRPr="000153D0" w:rsidRDefault="0003186D" w:rsidP="009E1BCF">
            <w:pPr>
              <w:spacing w:after="120"/>
              <w:jc w:val="center"/>
              <w:rPr>
                <w:rFonts w:ascii="Times New Roman" w:hAnsi="Times New Roman" w:cs="Times New Roman"/>
                <w:color w:val="auto"/>
                <w:lang w:eastAsia="en-US"/>
              </w:rPr>
            </w:pPr>
            <w:r>
              <w:rPr>
                <w:rFonts w:ascii="Times New Roman" w:hAnsi="Times New Roman" w:cs="Times New Roman"/>
                <w:color w:val="auto"/>
                <w:lang w:eastAsia="en-US"/>
              </w:rPr>
              <w:t>« ___ »____________ 202</w:t>
            </w:r>
            <w:r w:rsidR="00DF4735">
              <w:rPr>
                <w:rFonts w:ascii="Times New Roman" w:hAnsi="Times New Roman" w:cs="Times New Roman"/>
                <w:color w:val="auto"/>
                <w:lang w:eastAsia="en-US"/>
              </w:rPr>
              <w:t>6</w:t>
            </w:r>
            <w:r w:rsidRPr="000153D0">
              <w:rPr>
                <w:rFonts w:ascii="Times New Roman" w:hAnsi="Times New Roman" w:cs="Times New Roman"/>
                <w:color w:val="auto"/>
                <w:lang w:eastAsia="en-US"/>
              </w:rPr>
              <w:t xml:space="preserve"> г.</w:t>
            </w:r>
          </w:p>
          <w:p w14:paraId="070E01A5" w14:textId="77777777" w:rsidR="0003186D" w:rsidRPr="000153D0" w:rsidRDefault="0003186D" w:rsidP="009E1BCF">
            <w:pPr>
              <w:snapToGrid w:val="0"/>
              <w:spacing w:after="100" w:afterAutospacing="1"/>
              <w:ind w:right="-71"/>
              <w:contextualSpacing/>
              <w:jc w:val="center"/>
              <w:rPr>
                <w:rFonts w:ascii="Times New Roman" w:hAnsi="Times New Roman" w:cs="Times New Roman"/>
                <w:color w:val="auto"/>
                <w:lang w:eastAsia="en-US"/>
              </w:rPr>
            </w:pPr>
            <w:r w:rsidRPr="000153D0">
              <w:rPr>
                <w:rFonts w:ascii="Times New Roman" w:hAnsi="Times New Roman" w:cs="Times New Roman"/>
                <w:color w:val="auto"/>
                <w:lang w:eastAsia="en-US"/>
              </w:rPr>
              <w:t>М.П.</w:t>
            </w:r>
          </w:p>
        </w:tc>
      </w:tr>
    </w:tbl>
    <w:p w14:paraId="2549006D" w14:textId="77777777" w:rsidR="0003186D" w:rsidRPr="005A54A5" w:rsidRDefault="0003186D" w:rsidP="0003186D">
      <w:pPr>
        <w:pStyle w:val="28"/>
        <w:tabs>
          <w:tab w:val="left" w:pos="6480"/>
        </w:tabs>
        <w:spacing w:line="240" w:lineRule="auto"/>
        <w:ind w:right="-74" w:firstLine="0"/>
        <w:contextualSpacing/>
        <w:jc w:val="center"/>
        <w:rPr>
          <w:szCs w:val="24"/>
        </w:rPr>
      </w:pPr>
    </w:p>
    <w:p w14:paraId="7CA2112A" w14:textId="77777777" w:rsidR="0003186D" w:rsidRPr="005A54A5" w:rsidRDefault="0003186D" w:rsidP="0003186D">
      <w:pPr>
        <w:pStyle w:val="28"/>
        <w:tabs>
          <w:tab w:val="left" w:pos="6480"/>
        </w:tabs>
        <w:spacing w:line="240" w:lineRule="auto"/>
        <w:ind w:right="-74" w:firstLine="0"/>
        <w:contextualSpacing/>
        <w:jc w:val="right"/>
        <w:rPr>
          <w:szCs w:val="24"/>
        </w:rPr>
      </w:pPr>
    </w:p>
    <w:p w14:paraId="7079619B" w14:textId="77777777" w:rsidR="0003186D" w:rsidRPr="005A54A5" w:rsidRDefault="0003186D" w:rsidP="0003186D">
      <w:pPr>
        <w:pStyle w:val="28"/>
        <w:tabs>
          <w:tab w:val="left" w:pos="6480"/>
        </w:tabs>
        <w:spacing w:line="240" w:lineRule="auto"/>
        <w:ind w:right="-74" w:firstLine="0"/>
        <w:contextualSpacing/>
        <w:jc w:val="right"/>
        <w:rPr>
          <w:szCs w:val="24"/>
        </w:rPr>
      </w:pPr>
    </w:p>
    <w:p w14:paraId="001ABBE1" w14:textId="77777777" w:rsidR="0003186D" w:rsidRDefault="0003186D" w:rsidP="0003186D">
      <w:pPr>
        <w:widowControl/>
        <w:rPr>
          <w:rFonts w:ascii="Times New Roman" w:eastAsia="Times New Roman" w:hAnsi="Times New Roman" w:cs="Times New Roman"/>
          <w:color w:val="auto"/>
        </w:rPr>
      </w:pPr>
    </w:p>
    <w:p w14:paraId="34C5E2D2" w14:textId="77777777" w:rsidR="0003186D" w:rsidRDefault="0003186D" w:rsidP="00E93AAC">
      <w:pPr>
        <w:widowControl/>
        <w:jc w:val="right"/>
        <w:rPr>
          <w:rFonts w:ascii="Times New Roman" w:eastAsia="Times New Roman" w:hAnsi="Times New Roman" w:cs="Times New Roman"/>
          <w:color w:val="auto"/>
        </w:rPr>
      </w:pPr>
    </w:p>
    <w:p w14:paraId="2FB60C05" w14:textId="77777777" w:rsidR="0003186D" w:rsidRDefault="0003186D" w:rsidP="00E93AAC">
      <w:pPr>
        <w:widowControl/>
        <w:jc w:val="right"/>
        <w:rPr>
          <w:rFonts w:ascii="Times New Roman" w:eastAsia="Times New Roman" w:hAnsi="Times New Roman" w:cs="Times New Roman"/>
          <w:color w:val="auto"/>
        </w:rPr>
      </w:pPr>
    </w:p>
    <w:p w14:paraId="43A3AAB2" w14:textId="77777777" w:rsidR="0003186D" w:rsidRDefault="0003186D" w:rsidP="00E93AAC">
      <w:pPr>
        <w:widowControl/>
        <w:jc w:val="right"/>
        <w:rPr>
          <w:rFonts w:ascii="Times New Roman" w:eastAsia="Times New Roman" w:hAnsi="Times New Roman" w:cs="Times New Roman"/>
          <w:color w:val="auto"/>
        </w:rPr>
      </w:pPr>
    </w:p>
    <w:p w14:paraId="1D148685" w14:textId="77777777" w:rsidR="0003186D" w:rsidRDefault="0003186D" w:rsidP="00E93AAC">
      <w:pPr>
        <w:widowControl/>
        <w:jc w:val="right"/>
        <w:rPr>
          <w:rFonts w:ascii="Times New Roman" w:eastAsia="Times New Roman" w:hAnsi="Times New Roman" w:cs="Times New Roman"/>
          <w:color w:val="auto"/>
        </w:rPr>
      </w:pPr>
    </w:p>
    <w:p w14:paraId="45D9DAB1" w14:textId="77777777" w:rsidR="0003186D" w:rsidRDefault="0003186D" w:rsidP="00E93AAC">
      <w:pPr>
        <w:widowControl/>
        <w:jc w:val="right"/>
        <w:rPr>
          <w:rFonts w:ascii="Times New Roman" w:eastAsia="Times New Roman" w:hAnsi="Times New Roman" w:cs="Times New Roman"/>
          <w:color w:val="auto"/>
        </w:rPr>
      </w:pPr>
    </w:p>
    <w:p w14:paraId="244804A2" w14:textId="77777777" w:rsidR="0003186D" w:rsidRDefault="0003186D" w:rsidP="00E93AAC">
      <w:pPr>
        <w:widowControl/>
        <w:jc w:val="right"/>
        <w:rPr>
          <w:rFonts w:ascii="Times New Roman" w:eastAsia="Times New Roman" w:hAnsi="Times New Roman" w:cs="Times New Roman"/>
          <w:color w:val="auto"/>
        </w:rPr>
      </w:pPr>
    </w:p>
    <w:p w14:paraId="63C08554" w14:textId="77777777" w:rsidR="0003186D" w:rsidRDefault="0003186D" w:rsidP="0003186D">
      <w:pPr>
        <w:widowControl/>
        <w:rPr>
          <w:rFonts w:ascii="Times New Roman" w:eastAsia="Times New Roman" w:hAnsi="Times New Roman" w:cs="Times New Roman"/>
          <w:color w:val="auto"/>
        </w:rPr>
      </w:pPr>
    </w:p>
    <w:p w14:paraId="5C91C8A7" w14:textId="77777777" w:rsidR="009E1BCF" w:rsidRDefault="009E1BCF" w:rsidP="0003186D">
      <w:pPr>
        <w:widowControl/>
        <w:rPr>
          <w:rFonts w:ascii="Times New Roman" w:eastAsia="Times New Roman" w:hAnsi="Times New Roman" w:cs="Times New Roman"/>
          <w:color w:val="auto"/>
        </w:rPr>
      </w:pPr>
    </w:p>
    <w:p w14:paraId="0C90A80A" w14:textId="77777777" w:rsidR="0085147E" w:rsidRDefault="0085147E" w:rsidP="0003186D">
      <w:pPr>
        <w:widowControl/>
        <w:rPr>
          <w:rFonts w:ascii="Times New Roman" w:eastAsia="Times New Roman" w:hAnsi="Times New Roman" w:cs="Times New Roman"/>
          <w:color w:val="auto"/>
        </w:rPr>
      </w:pPr>
    </w:p>
    <w:p w14:paraId="1FADC47A" w14:textId="77777777" w:rsidR="009E1BCF" w:rsidRDefault="009E1BCF" w:rsidP="0003186D">
      <w:pPr>
        <w:widowControl/>
        <w:rPr>
          <w:rFonts w:ascii="Times New Roman" w:eastAsia="Times New Roman" w:hAnsi="Times New Roman" w:cs="Times New Roman"/>
          <w:color w:val="auto"/>
        </w:rPr>
      </w:pPr>
    </w:p>
    <w:p w14:paraId="1F4ED6B0" w14:textId="77777777" w:rsidR="0003186D" w:rsidRDefault="0003186D" w:rsidP="0003186D">
      <w:pPr>
        <w:widowControl/>
        <w:rPr>
          <w:rFonts w:ascii="Times New Roman" w:eastAsia="Times New Roman" w:hAnsi="Times New Roman" w:cs="Times New Roman"/>
          <w:color w:val="auto"/>
        </w:rPr>
      </w:pPr>
    </w:p>
    <w:p w14:paraId="4E38E4C0" w14:textId="77777777" w:rsidR="00FF7AE7" w:rsidRDefault="00FF7AE7" w:rsidP="0003186D">
      <w:pPr>
        <w:widowControl/>
        <w:rPr>
          <w:rFonts w:ascii="Times New Roman" w:eastAsia="Times New Roman" w:hAnsi="Times New Roman" w:cs="Times New Roman"/>
          <w:color w:val="auto"/>
        </w:rPr>
      </w:pPr>
    </w:p>
    <w:p w14:paraId="77AC86EB" w14:textId="77777777" w:rsidR="00FF7AE7" w:rsidRDefault="00FF7AE7" w:rsidP="0003186D">
      <w:pPr>
        <w:widowControl/>
        <w:rPr>
          <w:rFonts w:ascii="Times New Roman" w:eastAsia="Times New Roman" w:hAnsi="Times New Roman" w:cs="Times New Roman"/>
          <w:color w:val="auto"/>
        </w:rPr>
      </w:pPr>
    </w:p>
    <w:p w14:paraId="30C0D82A" w14:textId="77777777" w:rsidR="00FF7AE7" w:rsidRDefault="00FF7AE7" w:rsidP="0003186D">
      <w:pPr>
        <w:widowControl/>
        <w:rPr>
          <w:rFonts w:ascii="Times New Roman" w:eastAsia="Times New Roman" w:hAnsi="Times New Roman" w:cs="Times New Roman"/>
          <w:color w:val="auto"/>
        </w:rPr>
      </w:pPr>
    </w:p>
    <w:p w14:paraId="71318139" w14:textId="77777777" w:rsidR="00FF7AE7" w:rsidRDefault="00FF7AE7" w:rsidP="0003186D">
      <w:pPr>
        <w:widowControl/>
        <w:rPr>
          <w:rFonts w:ascii="Times New Roman" w:eastAsia="Times New Roman" w:hAnsi="Times New Roman" w:cs="Times New Roman"/>
          <w:color w:val="auto"/>
        </w:rPr>
      </w:pPr>
    </w:p>
    <w:p w14:paraId="133749DE" w14:textId="77777777" w:rsidR="00FF7AE7" w:rsidRDefault="00FF7AE7" w:rsidP="0003186D">
      <w:pPr>
        <w:widowControl/>
        <w:rPr>
          <w:rFonts w:ascii="Times New Roman" w:eastAsia="Times New Roman" w:hAnsi="Times New Roman" w:cs="Times New Roman"/>
          <w:color w:val="auto"/>
        </w:rPr>
      </w:pPr>
    </w:p>
    <w:p w14:paraId="4B197B53" w14:textId="77777777" w:rsidR="00FF7AE7" w:rsidRDefault="00FF7AE7" w:rsidP="0003186D">
      <w:pPr>
        <w:widowControl/>
        <w:rPr>
          <w:rFonts w:ascii="Times New Roman" w:eastAsia="Times New Roman" w:hAnsi="Times New Roman" w:cs="Times New Roman"/>
          <w:color w:val="auto"/>
        </w:rPr>
      </w:pPr>
    </w:p>
    <w:p w14:paraId="2B9D0967" w14:textId="77777777" w:rsidR="00FF7AE7" w:rsidRDefault="00FF7AE7" w:rsidP="0003186D">
      <w:pPr>
        <w:widowControl/>
        <w:rPr>
          <w:rFonts w:ascii="Times New Roman" w:eastAsia="Times New Roman" w:hAnsi="Times New Roman" w:cs="Times New Roman"/>
          <w:color w:val="auto"/>
        </w:rPr>
      </w:pPr>
    </w:p>
    <w:p w14:paraId="6A730B56" w14:textId="77777777" w:rsidR="00F57B3D" w:rsidRDefault="00F57B3D" w:rsidP="0003186D">
      <w:pPr>
        <w:widowControl/>
        <w:rPr>
          <w:rFonts w:ascii="Times New Roman" w:eastAsia="Times New Roman" w:hAnsi="Times New Roman" w:cs="Times New Roman"/>
          <w:color w:val="auto"/>
        </w:rPr>
      </w:pPr>
    </w:p>
    <w:p w14:paraId="4803F6F3" w14:textId="77777777" w:rsidR="00FF7AE7" w:rsidRDefault="00FF7AE7" w:rsidP="00E93AAC">
      <w:pPr>
        <w:widowControl/>
        <w:jc w:val="right"/>
        <w:rPr>
          <w:rFonts w:ascii="Times New Roman" w:eastAsia="Times New Roman" w:hAnsi="Times New Roman" w:cs="Times New Roman"/>
          <w:color w:val="auto"/>
        </w:rPr>
      </w:pPr>
    </w:p>
    <w:p w14:paraId="5B25A410" w14:textId="77777777" w:rsidR="00FF7AE7" w:rsidRDefault="00FF7AE7" w:rsidP="00E93AAC">
      <w:pPr>
        <w:widowControl/>
        <w:jc w:val="right"/>
        <w:rPr>
          <w:rFonts w:ascii="Times New Roman" w:eastAsia="Times New Roman" w:hAnsi="Times New Roman" w:cs="Times New Roman"/>
          <w:color w:val="auto"/>
        </w:rPr>
      </w:pPr>
    </w:p>
    <w:p w14:paraId="4E13E735" w14:textId="77777777" w:rsidR="00FF7AE7" w:rsidRDefault="00FF7AE7" w:rsidP="00E93AAC">
      <w:pPr>
        <w:widowControl/>
        <w:jc w:val="right"/>
        <w:rPr>
          <w:rFonts w:ascii="Times New Roman" w:eastAsia="Times New Roman" w:hAnsi="Times New Roman" w:cs="Times New Roman"/>
          <w:color w:val="auto"/>
        </w:rPr>
      </w:pPr>
      <w:bookmarkStart w:id="13" w:name="_GoBack"/>
      <w:bookmarkEnd w:id="13"/>
    </w:p>
    <w:sectPr w:rsidR="00FF7AE7" w:rsidSect="00AE7723">
      <w:headerReference w:type="default" r:id="rId9"/>
      <w:type w:val="continuous"/>
      <w:pgSz w:w="11909" w:h="16834"/>
      <w:pgMar w:top="1134" w:right="569" w:bottom="1134" w:left="1701"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A60DB8" w14:textId="77777777" w:rsidR="00033F57" w:rsidRDefault="00033F57" w:rsidP="008C6A3B">
      <w:r>
        <w:separator/>
      </w:r>
    </w:p>
  </w:endnote>
  <w:endnote w:type="continuationSeparator" w:id="0">
    <w:p w14:paraId="39418071" w14:textId="77777777" w:rsidR="00033F57" w:rsidRDefault="00033F57" w:rsidP="008C6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137A9F" w14:textId="77777777" w:rsidR="00033F57" w:rsidRDefault="00033F57"/>
  </w:footnote>
  <w:footnote w:type="continuationSeparator" w:id="0">
    <w:p w14:paraId="784B991C" w14:textId="77777777" w:rsidR="00033F57" w:rsidRDefault="00033F5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6908159"/>
      <w:docPartObj>
        <w:docPartGallery w:val="Page Numbers (Top of Page)"/>
        <w:docPartUnique/>
      </w:docPartObj>
    </w:sdtPr>
    <w:sdtContent>
      <w:p w14:paraId="1D06F721" w14:textId="77777777" w:rsidR="00C34442" w:rsidRDefault="00C34442">
        <w:pPr>
          <w:pStyle w:val="af5"/>
          <w:jc w:val="center"/>
        </w:pPr>
      </w:p>
      <w:p w14:paraId="2F437F7C" w14:textId="77777777" w:rsidR="00C34442" w:rsidRDefault="00C34442">
        <w:pPr>
          <w:pStyle w:val="af5"/>
          <w:jc w:val="center"/>
        </w:pPr>
      </w:p>
      <w:p w14:paraId="4B7E915C" w14:textId="2E90E239" w:rsidR="00C34442" w:rsidRDefault="00C34442">
        <w:pPr>
          <w:pStyle w:val="af5"/>
          <w:jc w:val="center"/>
        </w:pPr>
        <w:r>
          <w:fldChar w:fldCharType="begin"/>
        </w:r>
        <w:r>
          <w:instrText>PAGE   \* MERGEFORMAT</w:instrText>
        </w:r>
        <w:r>
          <w:fldChar w:fldCharType="separate"/>
        </w:r>
        <w:r w:rsidR="00FF7AE7">
          <w:rPr>
            <w:noProof/>
          </w:rPr>
          <w:t>11</w:t>
        </w:r>
        <w:r>
          <w:rPr>
            <w:noProof/>
          </w:rPr>
          <w:fldChar w:fldCharType="end"/>
        </w:r>
      </w:p>
    </w:sdtContent>
  </w:sdt>
  <w:p w14:paraId="519B640B" w14:textId="77777777" w:rsidR="00C34442" w:rsidRDefault="00C34442">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0"/>
    <w:lvl w:ilvl="0">
      <w:start w:val="1"/>
      <w:numFmt w:val="russianLower"/>
      <w:lvlText w:val="%1)"/>
      <w:lvlJc w:val="left"/>
      <w:pPr>
        <w:tabs>
          <w:tab w:val="num" w:pos="540"/>
        </w:tabs>
        <w:ind w:left="540" w:hanging="340"/>
      </w:pPr>
    </w:lvl>
  </w:abstractNum>
  <w:abstractNum w:abstractNumId="1">
    <w:nsid w:val="00920CCD"/>
    <w:multiLevelType w:val="multilevel"/>
    <w:tmpl w:val="AC52574C"/>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6B69A9"/>
    <w:multiLevelType w:val="hybridMultilevel"/>
    <w:tmpl w:val="C1CC42A8"/>
    <w:lvl w:ilvl="0" w:tplc="1EC821E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25C1558"/>
    <w:multiLevelType w:val="multilevel"/>
    <w:tmpl w:val="1BB0B6C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auto"/>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B97A40"/>
    <w:multiLevelType w:val="hybridMultilevel"/>
    <w:tmpl w:val="58E83ECC"/>
    <w:lvl w:ilvl="0" w:tplc="1EF4DA0A">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DFD2A9F"/>
    <w:multiLevelType w:val="hybridMultilevel"/>
    <w:tmpl w:val="4D24E0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65F4481"/>
    <w:multiLevelType w:val="hybridMultilevel"/>
    <w:tmpl w:val="BB3C688A"/>
    <w:lvl w:ilvl="0" w:tplc="592A02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D538AC"/>
    <w:multiLevelType w:val="hybridMultilevel"/>
    <w:tmpl w:val="0CE045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F311465"/>
    <w:multiLevelType w:val="hybridMultilevel"/>
    <w:tmpl w:val="46581F1E"/>
    <w:lvl w:ilvl="0" w:tplc="592A029C">
      <w:start w:val="1"/>
      <w:numFmt w:val="decimal"/>
      <w:lvlText w:val="%1"/>
      <w:lvlJc w:val="left"/>
      <w:pPr>
        <w:ind w:left="571" w:hanging="360"/>
      </w:pPr>
      <w:rPr>
        <w:rFonts w:hint="default"/>
      </w:rPr>
    </w:lvl>
    <w:lvl w:ilvl="1" w:tplc="04190019" w:tentative="1">
      <w:start w:val="1"/>
      <w:numFmt w:val="lowerLetter"/>
      <w:lvlText w:val="%2."/>
      <w:lvlJc w:val="left"/>
      <w:pPr>
        <w:ind w:left="1291" w:hanging="360"/>
      </w:pPr>
    </w:lvl>
    <w:lvl w:ilvl="2" w:tplc="0419001B" w:tentative="1">
      <w:start w:val="1"/>
      <w:numFmt w:val="lowerRoman"/>
      <w:lvlText w:val="%3."/>
      <w:lvlJc w:val="right"/>
      <w:pPr>
        <w:ind w:left="2011" w:hanging="180"/>
      </w:pPr>
    </w:lvl>
    <w:lvl w:ilvl="3" w:tplc="0419000F" w:tentative="1">
      <w:start w:val="1"/>
      <w:numFmt w:val="decimal"/>
      <w:lvlText w:val="%4."/>
      <w:lvlJc w:val="left"/>
      <w:pPr>
        <w:ind w:left="2731" w:hanging="360"/>
      </w:pPr>
    </w:lvl>
    <w:lvl w:ilvl="4" w:tplc="04190019" w:tentative="1">
      <w:start w:val="1"/>
      <w:numFmt w:val="lowerLetter"/>
      <w:lvlText w:val="%5."/>
      <w:lvlJc w:val="left"/>
      <w:pPr>
        <w:ind w:left="3451" w:hanging="360"/>
      </w:pPr>
    </w:lvl>
    <w:lvl w:ilvl="5" w:tplc="0419001B" w:tentative="1">
      <w:start w:val="1"/>
      <w:numFmt w:val="lowerRoman"/>
      <w:lvlText w:val="%6."/>
      <w:lvlJc w:val="right"/>
      <w:pPr>
        <w:ind w:left="4171" w:hanging="180"/>
      </w:pPr>
    </w:lvl>
    <w:lvl w:ilvl="6" w:tplc="0419000F" w:tentative="1">
      <w:start w:val="1"/>
      <w:numFmt w:val="decimal"/>
      <w:lvlText w:val="%7."/>
      <w:lvlJc w:val="left"/>
      <w:pPr>
        <w:ind w:left="4891" w:hanging="360"/>
      </w:pPr>
    </w:lvl>
    <w:lvl w:ilvl="7" w:tplc="04190019" w:tentative="1">
      <w:start w:val="1"/>
      <w:numFmt w:val="lowerLetter"/>
      <w:lvlText w:val="%8."/>
      <w:lvlJc w:val="left"/>
      <w:pPr>
        <w:ind w:left="5611" w:hanging="360"/>
      </w:pPr>
    </w:lvl>
    <w:lvl w:ilvl="8" w:tplc="0419001B" w:tentative="1">
      <w:start w:val="1"/>
      <w:numFmt w:val="lowerRoman"/>
      <w:lvlText w:val="%9."/>
      <w:lvlJc w:val="right"/>
      <w:pPr>
        <w:ind w:left="6331" w:hanging="180"/>
      </w:pPr>
    </w:lvl>
  </w:abstractNum>
  <w:abstractNum w:abstractNumId="11">
    <w:nsid w:val="2F312762"/>
    <w:multiLevelType w:val="multilevel"/>
    <w:tmpl w:val="4426B292"/>
    <w:lvl w:ilvl="0">
      <w:start w:val="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33C3AC5"/>
    <w:multiLevelType w:val="multilevel"/>
    <w:tmpl w:val="D1C88D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685560F"/>
    <w:multiLevelType w:val="multilevel"/>
    <w:tmpl w:val="A33E320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1EF2A69"/>
    <w:multiLevelType w:val="multilevel"/>
    <w:tmpl w:val="7AD83822"/>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71A005C"/>
    <w:multiLevelType w:val="multilevel"/>
    <w:tmpl w:val="EDDC9E4E"/>
    <w:lvl w:ilvl="0">
      <w:start w:val="2"/>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B3C0577"/>
    <w:multiLevelType w:val="hybridMultilevel"/>
    <w:tmpl w:val="04A8EC68"/>
    <w:lvl w:ilvl="0" w:tplc="79DC70DC">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B95483A"/>
    <w:multiLevelType w:val="multilevel"/>
    <w:tmpl w:val="4ECC5E70"/>
    <w:lvl w:ilvl="0">
      <w:start w:val="1"/>
      <w:numFmt w:val="none"/>
      <w:pStyle w:val="1"/>
      <w:suff w:val="nothing"/>
      <w:lvlText w:val=""/>
      <w:lvlJc w:val="left"/>
      <w:pPr>
        <w:ind w:left="0" w:firstLine="0"/>
      </w:pPr>
    </w:lvl>
    <w:lvl w:ilvl="1">
      <w:start w:val="1"/>
      <w:numFmt w:val="none"/>
      <w:pStyle w:val="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nsid w:val="52792E3D"/>
    <w:multiLevelType w:val="multilevel"/>
    <w:tmpl w:val="515816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41D15B0"/>
    <w:multiLevelType w:val="multilevel"/>
    <w:tmpl w:val="87B841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A8265E8"/>
    <w:multiLevelType w:val="multilevel"/>
    <w:tmpl w:val="CC3CA53A"/>
    <w:lvl w:ilvl="0">
      <w:start w:val="4"/>
      <w:numFmt w:val="decimal"/>
      <w:lvlText w:val="%1"/>
      <w:lvlJc w:val="left"/>
      <w:pPr>
        <w:ind w:left="360" w:hanging="360"/>
      </w:pPr>
      <w:rPr>
        <w:rFonts w:hint="default"/>
        <w:i w:val="0"/>
      </w:rPr>
    </w:lvl>
    <w:lvl w:ilvl="1">
      <w:start w:val="1"/>
      <w:numFmt w:val="decimal"/>
      <w:lvlText w:val="%1.%2"/>
      <w:lvlJc w:val="left"/>
      <w:pPr>
        <w:ind w:left="927" w:hanging="360"/>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abstractNum w:abstractNumId="22">
    <w:nsid w:val="5DAD00E8"/>
    <w:multiLevelType w:val="multilevel"/>
    <w:tmpl w:val="E81E6C1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360"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8DD237F"/>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CBF3780"/>
    <w:multiLevelType w:val="multilevel"/>
    <w:tmpl w:val="CC3CA53A"/>
    <w:lvl w:ilvl="0">
      <w:start w:val="4"/>
      <w:numFmt w:val="decimal"/>
      <w:lvlText w:val="%1"/>
      <w:lvlJc w:val="left"/>
      <w:pPr>
        <w:ind w:left="360" w:hanging="360"/>
      </w:pPr>
      <w:rPr>
        <w:rFonts w:hint="default"/>
        <w:i w:val="0"/>
      </w:rPr>
    </w:lvl>
    <w:lvl w:ilvl="1">
      <w:start w:val="1"/>
      <w:numFmt w:val="decimal"/>
      <w:lvlText w:val="%1.%2"/>
      <w:lvlJc w:val="left"/>
      <w:pPr>
        <w:ind w:left="927" w:hanging="360"/>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abstractNum w:abstractNumId="27">
    <w:nsid w:val="79B972DC"/>
    <w:multiLevelType w:val="hybridMultilevel"/>
    <w:tmpl w:val="862841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F2D3315"/>
    <w:multiLevelType w:val="hybridMultilevel"/>
    <w:tmpl w:val="805A94C4"/>
    <w:lvl w:ilvl="0" w:tplc="AF0016D0">
      <w:start w:val="5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9"/>
  </w:num>
  <w:num w:numId="3">
    <w:abstractNumId w:val="16"/>
  </w:num>
  <w:num w:numId="4">
    <w:abstractNumId w:val="20"/>
  </w:num>
  <w:num w:numId="5">
    <w:abstractNumId w:val="11"/>
  </w:num>
  <w:num w:numId="6">
    <w:abstractNumId w:val="1"/>
  </w:num>
  <w:num w:numId="7">
    <w:abstractNumId w:val="15"/>
  </w:num>
  <w:num w:numId="8">
    <w:abstractNumId w:val="22"/>
  </w:num>
  <w:num w:numId="9">
    <w:abstractNumId w:val="13"/>
  </w:num>
  <w:num w:numId="10">
    <w:abstractNumId w:val="14"/>
  </w:num>
  <w:num w:numId="11">
    <w:abstractNumId w:val="24"/>
  </w:num>
  <w:num w:numId="12">
    <w:abstractNumId w:val="5"/>
  </w:num>
  <w:num w:numId="13">
    <w:abstractNumId w:val="9"/>
  </w:num>
  <w:num w:numId="14">
    <w:abstractNumId w:val="12"/>
  </w:num>
  <w:num w:numId="15">
    <w:abstractNumId w:val="23"/>
  </w:num>
  <w:num w:numId="16">
    <w:abstractNumId w:val="17"/>
  </w:num>
  <w:num w:numId="17">
    <w:abstractNumId w:val="2"/>
  </w:num>
  <w:num w:numId="18">
    <w:abstractNumId w:val="28"/>
  </w:num>
  <w:num w:numId="19">
    <w:abstractNumId w:val="4"/>
  </w:num>
  <w:num w:numId="20">
    <w:abstractNumId w:val="26"/>
  </w:num>
  <w:num w:numId="21">
    <w:abstractNumId w:val="21"/>
  </w:num>
  <w:num w:numId="22">
    <w:abstractNumId w:val="25"/>
  </w:num>
  <w:num w:numId="23">
    <w:abstractNumId w:val="27"/>
  </w:num>
  <w:num w:numId="24">
    <w:abstractNumId w:val="6"/>
  </w:num>
  <w:num w:numId="25">
    <w:abstractNumId w:val="0"/>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10"/>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A3B"/>
    <w:rsid w:val="000061E7"/>
    <w:rsid w:val="0000742E"/>
    <w:rsid w:val="00010B80"/>
    <w:rsid w:val="00010CE8"/>
    <w:rsid w:val="00012BE4"/>
    <w:rsid w:val="00014056"/>
    <w:rsid w:val="000140CC"/>
    <w:rsid w:val="00014D78"/>
    <w:rsid w:val="000153D0"/>
    <w:rsid w:val="0001600B"/>
    <w:rsid w:val="0002188C"/>
    <w:rsid w:val="000236A7"/>
    <w:rsid w:val="00025610"/>
    <w:rsid w:val="0003186D"/>
    <w:rsid w:val="000319EB"/>
    <w:rsid w:val="0003226F"/>
    <w:rsid w:val="00032AD2"/>
    <w:rsid w:val="00033F57"/>
    <w:rsid w:val="00034BBE"/>
    <w:rsid w:val="0003709D"/>
    <w:rsid w:val="00042781"/>
    <w:rsid w:val="000436A3"/>
    <w:rsid w:val="000438B5"/>
    <w:rsid w:val="000443E0"/>
    <w:rsid w:val="00047DE9"/>
    <w:rsid w:val="000509B8"/>
    <w:rsid w:val="00055348"/>
    <w:rsid w:val="00055DFC"/>
    <w:rsid w:val="00060583"/>
    <w:rsid w:val="00062BD6"/>
    <w:rsid w:val="00066331"/>
    <w:rsid w:val="00067976"/>
    <w:rsid w:val="00073D28"/>
    <w:rsid w:val="00075F87"/>
    <w:rsid w:val="00083A74"/>
    <w:rsid w:val="00086272"/>
    <w:rsid w:val="000938B1"/>
    <w:rsid w:val="00097265"/>
    <w:rsid w:val="00097448"/>
    <w:rsid w:val="00097FD6"/>
    <w:rsid w:val="000A021B"/>
    <w:rsid w:val="000A0382"/>
    <w:rsid w:val="000A05DF"/>
    <w:rsid w:val="000A23D1"/>
    <w:rsid w:val="000A2843"/>
    <w:rsid w:val="000A6C9D"/>
    <w:rsid w:val="000A77C4"/>
    <w:rsid w:val="000A7BB8"/>
    <w:rsid w:val="000B62C6"/>
    <w:rsid w:val="000B66BC"/>
    <w:rsid w:val="000B7DBE"/>
    <w:rsid w:val="000C2238"/>
    <w:rsid w:val="000C2A60"/>
    <w:rsid w:val="000C7646"/>
    <w:rsid w:val="000C7804"/>
    <w:rsid w:val="000D5290"/>
    <w:rsid w:val="000D5AD0"/>
    <w:rsid w:val="000D614B"/>
    <w:rsid w:val="000D7630"/>
    <w:rsid w:val="000E09AE"/>
    <w:rsid w:val="000E23A1"/>
    <w:rsid w:val="000E413F"/>
    <w:rsid w:val="000F0A99"/>
    <w:rsid w:val="000F0BFC"/>
    <w:rsid w:val="000F231E"/>
    <w:rsid w:val="000F4DF6"/>
    <w:rsid w:val="000F5451"/>
    <w:rsid w:val="000F6815"/>
    <w:rsid w:val="001047A3"/>
    <w:rsid w:val="0010632F"/>
    <w:rsid w:val="0011443F"/>
    <w:rsid w:val="00122C9A"/>
    <w:rsid w:val="001250DD"/>
    <w:rsid w:val="00131C46"/>
    <w:rsid w:val="00132A2F"/>
    <w:rsid w:val="001340E2"/>
    <w:rsid w:val="00135E24"/>
    <w:rsid w:val="0013739C"/>
    <w:rsid w:val="001405D1"/>
    <w:rsid w:val="00143131"/>
    <w:rsid w:val="00144F57"/>
    <w:rsid w:val="00146BDE"/>
    <w:rsid w:val="001475A2"/>
    <w:rsid w:val="00151620"/>
    <w:rsid w:val="00152269"/>
    <w:rsid w:val="00153E7D"/>
    <w:rsid w:val="00154CE6"/>
    <w:rsid w:val="00155215"/>
    <w:rsid w:val="00163071"/>
    <w:rsid w:val="001633F9"/>
    <w:rsid w:val="0016385B"/>
    <w:rsid w:val="00165582"/>
    <w:rsid w:val="001709C7"/>
    <w:rsid w:val="00170AA2"/>
    <w:rsid w:val="001718CF"/>
    <w:rsid w:val="001757FF"/>
    <w:rsid w:val="001767E4"/>
    <w:rsid w:val="00176D84"/>
    <w:rsid w:val="00180AB3"/>
    <w:rsid w:val="001817D6"/>
    <w:rsid w:val="001828BB"/>
    <w:rsid w:val="0018326B"/>
    <w:rsid w:val="00184B2E"/>
    <w:rsid w:val="00185EA4"/>
    <w:rsid w:val="00187D7C"/>
    <w:rsid w:val="00191DA6"/>
    <w:rsid w:val="001A0004"/>
    <w:rsid w:val="001A111D"/>
    <w:rsid w:val="001A2D2D"/>
    <w:rsid w:val="001A4206"/>
    <w:rsid w:val="001A7BFF"/>
    <w:rsid w:val="001B0C06"/>
    <w:rsid w:val="001B1E35"/>
    <w:rsid w:val="001B3513"/>
    <w:rsid w:val="001B3FA8"/>
    <w:rsid w:val="001B4AAC"/>
    <w:rsid w:val="001B5871"/>
    <w:rsid w:val="001C0950"/>
    <w:rsid w:val="001C6E5C"/>
    <w:rsid w:val="001D4109"/>
    <w:rsid w:val="001D49DE"/>
    <w:rsid w:val="001D59B6"/>
    <w:rsid w:val="001D6431"/>
    <w:rsid w:val="001E1CDE"/>
    <w:rsid w:val="001E73E1"/>
    <w:rsid w:val="001F2DFF"/>
    <w:rsid w:val="002002EC"/>
    <w:rsid w:val="00200CBC"/>
    <w:rsid w:val="00202EEF"/>
    <w:rsid w:val="00217B80"/>
    <w:rsid w:val="002212AC"/>
    <w:rsid w:val="00223A9B"/>
    <w:rsid w:val="00227FD8"/>
    <w:rsid w:val="00233282"/>
    <w:rsid w:val="002334A1"/>
    <w:rsid w:val="002335F4"/>
    <w:rsid w:val="0023749B"/>
    <w:rsid w:val="002478F0"/>
    <w:rsid w:val="00247AFE"/>
    <w:rsid w:val="00247C77"/>
    <w:rsid w:val="00251D82"/>
    <w:rsid w:val="00252F4F"/>
    <w:rsid w:val="00257120"/>
    <w:rsid w:val="002609AE"/>
    <w:rsid w:val="002631B3"/>
    <w:rsid w:val="00264430"/>
    <w:rsid w:val="00265936"/>
    <w:rsid w:val="00266044"/>
    <w:rsid w:val="00266C2A"/>
    <w:rsid w:val="0027179D"/>
    <w:rsid w:val="00273531"/>
    <w:rsid w:val="0027420F"/>
    <w:rsid w:val="00281264"/>
    <w:rsid w:val="00291EA2"/>
    <w:rsid w:val="00294A20"/>
    <w:rsid w:val="002A28E7"/>
    <w:rsid w:val="002A29CF"/>
    <w:rsid w:val="002A2B8A"/>
    <w:rsid w:val="002A3ED4"/>
    <w:rsid w:val="002A4867"/>
    <w:rsid w:val="002A537C"/>
    <w:rsid w:val="002A7678"/>
    <w:rsid w:val="002B542D"/>
    <w:rsid w:val="002B7F34"/>
    <w:rsid w:val="002C035C"/>
    <w:rsid w:val="002C3571"/>
    <w:rsid w:val="002C3C9C"/>
    <w:rsid w:val="002D45AA"/>
    <w:rsid w:val="002D753A"/>
    <w:rsid w:val="002E31BA"/>
    <w:rsid w:val="002E4A9F"/>
    <w:rsid w:val="002E7D1B"/>
    <w:rsid w:val="002F6648"/>
    <w:rsid w:val="002F7085"/>
    <w:rsid w:val="002F7BBD"/>
    <w:rsid w:val="002F7F3E"/>
    <w:rsid w:val="00300130"/>
    <w:rsid w:val="00301C85"/>
    <w:rsid w:val="0030214F"/>
    <w:rsid w:val="00304AB6"/>
    <w:rsid w:val="0030694E"/>
    <w:rsid w:val="0031102B"/>
    <w:rsid w:val="003121AD"/>
    <w:rsid w:val="00320392"/>
    <w:rsid w:val="00324AD8"/>
    <w:rsid w:val="00325D9C"/>
    <w:rsid w:val="003270B4"/>
    <w:rsid w:val="0033010F"/>
    <w:rsid w:val="00340B9E"/>
    <w:rsid w:val="00342C24"/>
    <w:rsid w:val="00345B17"/>
    <w:rsid w:val="00354B38"/>
    <w:rsid w:val="003556CC"/>
    <w:rsid w:val="00356ABF"/>
    <w:rsid w:val="00362842"/>
    <w:rsid w:val="00363E93"/>
    <w:rsid w:val="00364656"/>
    <w:rsid w:val="0036721C"/>
    <w:rsid w:val="0037422C"/>
    <w:rsid w:val="00381511"/>
    <w:rsid w:val="00382137"/>
    <w:rsid w:val="00382232"/>
    <w:rsid w:val="00382E87"/>
    <w:rsid w:val="00383729"/>
    <w:rsid w:val="00387119"/>
    <w:rsid w:val="00387ED3"/>
    <w:rsid w:val="00393986"/>
    <w:rsid w:val="003954E2"/>
    <w:rsid w:val="0039712B"/>
    <w:rsid w:val="00397C47"/>
    <w:rsid w:val="003A3483"/>
    <w:rsid w:val="003A578D"/>
    <w:rsid w:val="003A7B3F"/>
    <w:rsid w:val="003B172F"/>
    <w:rsid w:val="003B2B0B"/>
    <w:rsid w:val="003B5E6A"/>
    <w:rsid w:val="003B6B11"/>
    <w:rsid w:val="003B6C3B"/>
    <w:rsid w:val="003C4319"/>
    <w:rsid w:val="003C782A"/>
    <w:rsid w:val="003C7A98"/>
    <w:rsid w:val="003C7EAE"/>
    <w:rsid w:val="003D2B31"/>
    <w:rsid w:val="003D2BA8"/>
    <w:rsid w:val="003D331A"/>
    <w:rsid w:val="003E29AB"/>
    <w:rsid w:val="003E2B8F"/>
    <w:rsid w:val="003E5461"/>
    <w:rsid w:val="003F11A1"/>
    <w:rsid w:val="003F1C7D"/>
    <w:rsid w:val="00407AFA"/>
    <w:rsid w:val="00407E0B"/>
    <w:rsid w:val="00410457"/>
    <w:rsid w:val="00410A29"/>
    <w:rsid w:val="00420288"/>
    <w:rsid w:val="00420417"/>
    <w:rsid w:val="00420434"/>
    <w:rsid w:val="00423850"/>
    <w:rsid w:val="004250F0"/>
    <w:rsid w:val="00426367"/>
    <w:rsid w:val="00427469"/>
    <w:rsid w:val="0043153A"/>
    <w:rsid w:val="00432ACC"/>
    <w:rsid w:val="00435D88"/>
    <w:rsid w:val="004420DB"/>
    <w:rsid w:val="00442663"/>
    <w:rsid w:val="00446424"/>
    <w:rsid w:val="0045031C"/>
    <w:rsid w:val="00452E3C"/>
    <w:rsid w:val="004549F1"/>
    <w:rsid w:val="00454B8C"/>
    <w:rsid w:val="00455E52"/>
    <w:rsid w:val="004628D9"/>
    <w:rsid w:val="00465E52"/>
    <w:rsid w:val="00467B2D"/>
    <w:rsid w:val="00470EC9"/>
    <w:rsid w:val="00472A98"/>
    <w:rsid w:val="004742AD"/>
    <w:rsid w:val="00474916"/>
    <w:rsid w:val="00481D3A"/>
    <w:rsid w:val="00484EDD"/>
    <w:rsid w:val="00486912"/>
    <w:rsid w:val="00487076"/>
    <w:rsid w:val="00492219"/>
    <w:rsid w:val="004954AF"/>
    <w:rsid w:val="004A652C"/>
    <w:rsid w:val="004A7BDE"/>
    <w:rsid w:val="004A7C18"/>
    <w:rsid w:val="004B3F40"/>
    <w:rsid w:val="004B616E"/>
    <w:rsid w:val="004C625A"/>
    <w:rsid w:val="004C675C"/>
    <w:rsid w:val="004C6778"/>
    <w:rsid w:val="004D0BE3"/>
    <w:rsid w:val="004D113A"/>
    <w:rsid w:val="004D15D6"/>
    <w:rsid w:val="004D2659"/>
    <w:rsid w:val="004D2B20"/>
    <w:rsid w:val="004D31B3"/>
    <w:rsid w:val="004D6999"/>
    <w:rsid w:val="004D7AA5"/>
    <w:rsid w:val="004D7BB8"/>
    <w:rsid w:val="004E1C63"/>
    <w:rsid w:val="004E1FBE"/>
    <w:rsid w:val="004E3260"/>
    <w:rsid w:val="004E33A7"/>
    <w:rsid w:val="004E399B"/>
    <w:rsid w:val="004E3A3C"/>
    <w:rsid w:val="004E477F"/>
    <w:rsid w:val="004E7AB7"/>
    <w:rsid w:val="004E7B92"/>
    <w:rsid w:val="004F023F"/>
    <w:rsid w:val="004F1AE8"/>
    <w:rsid w:val="004F20CB"/>
    <w:rsid w:val="004F3941"/>
    <w:rsid w:val="004F3EB9"/>
    <w:rsid w:val="004F7479"/>
    <w:rsid w:val="004F7BAD"/>
    <w:rsid w:val="0050051B"/>
    <w:rsid w:val="00500C6F"/>
    <w:rsid w:val="00507D70"/>
    <w:rsid w:val="00507FD9"/>
    <w:rsid w:val="00510A60"/>
    <w:rsid w:val="0051327F"/>
    <w:rsid w:val="005136E7"/>
    <w:rsid w:val="00516A17"/>
    <w:rsid w:val="00520994"/>
    <w:rsid w:val="005215D5"/>
    <w:rsid w:val="005246FE"/>
    <w:rsid w:val="00526DB8"/>
    <w:rsid w:val="0052759F"/>
    <w:rsid w:val="00535FBA"/>
    <w:rsid w:val="00536BD5"/>
    <w:rsid w:val="00537346"/>
    <w:rsid w:val="005440E9"/>
    <w:rsid w:val="00544CEB"/>
    <w:rsid w:val="0054614B"/>
    <w:rsid w:val="00546656"/>
    <w:rsid w:val="0055088C"/>
    <w:rsid w:val="00551BDB"/>
    <w:rsid w:val="0055585E"/>
    <w:rsid w:val="00556512"/>
    <w:rsid w:val="0055709D"/>
    <w:rsid w:val="005600AD"/>
    <w:rsid w:val="00561EB3"/>
    <w:rsid w:val="0056222F"/>
    <w:rsid w:val="00562ED9"/>
    <w:rsid w:val="00566A0B"/>
    <w:rsid w:val="00566FFD"/>
    <w:rsid w:val="00567776"/>
    <w:rsid w:val="00573574"/>
    <w:rsid w:val="00573716"/>
    <w:rsid w:val="005751B5"/>
    <w:rsid w:val="00575AEC"/>
    <w:rsid w:val="00576B48"/>
    <w:rsid w:val="00580499"/>
    <w:rsid w:val="0058115C"/>
    <w:rsid w:val="00583A36"/>
    <w:rsid w:val="00585C8C"/>
    <w:rsid w:val="0058674B"/>
    <w:rsid w:val="00595E58"/>
    <w:rsid w:val="00597CF8"/>
    <w:rsid w:val="005A235E"/>
    <w:rsid w:val="005A54A5"/>
    <w:rsid w:val="005B6061"/>
    <w:rsid w:val="005B6B2D"/>
    <w:rsid w:val="005B738C"/>
    <w:rsid w:val="005C2231"/>
    <w:rsid w:val="005C527C"/>
    <w:rsid w:val="005C5441"/>
    <w:rsid w:val="005C56E3"/>
    <w:rsid w:val="005C6925"/>
    <w:rsid w:val="005C6E33"/>
    <w:rsid w:val="005D0387"/>
    <w:rsid w:val="005D4BA2"/>
    <w:rsid w:val="005D5D57"/>
    <w:rsid w:val="005E18A4"/>
    <w:rsid w:val="005E5492"/>
    <w:rsid w:val="005E573C"/>
    <w:rsid w:val="005E77CD"/>
    <w:rsid w:val="005E7DD8"/>
    <w:rsid w:val="005F2DBF"/>
    <w:rsid w:val="005F2E25"/>
    <w:rsid w:val="005F4029"/>
    <w:rsid w:val="00607943"/>
    <w:rsid w:val="00610281"/>
    <w:rsid w:val="00611061"/>
    <w:rsid w:val="0061650B"/>
    <w:rsid w:val="00620944"/>
    <w:rsid w:val="0062269B"/>
    <w:rsid w:val="0062377B"/>
    <w:rsid w:val="00627821"/>
    <w:rsid w:val="006314F4"/>
    <w:rsid w:val="00633F64"/>
    <w:rsid w:val="00650063"/>
    <w:rsid w:val="00650FB3"/>
    <w:rsid w:val="00651066"/>
    <w:rsid w:val="006517ED"/>
    <w:rsid w:val="006557E2"/>
    <w:rsid w:val="0065776F"/>
    <w:rsid w:val="00664C6A"/>
    <w:rsid w:val="00665CA3"/>
    <w:rsid w:val="00672A01"/>
    <w:rsid w:val="00675789"/>
    <w:rsid w:val="00676F5E"/>
    <w:rsid w:val="00682541"/>
    <w:rsid w:val="00683EC4"/>
    <w:rsid w:val="00687B28"/>
    <w:rsid w:val="00687CE5"/>
    <w:rsid w:val="00690CB2"/>
    <w:rsid w:val="0069692A"/>
    <w:rsid w:val="006B216E"/>
    <w:rsid w:val="006C0FFE"/>
    <w:rsid w:val="006C2798"/>
    <w:rsid w:val="006C2E9C"/>
    <w:rsid w:val="006C36A9"/>
    <w:rsid w:val="006D3704"/>
    <w:rsid w:val="006D70AC"/>
    <w:rsid w:val="006E0ECE"/>
    <w:rsid w:val="006E7E52"/>
    <w:rsid w:val="006F58A1"/>
    <w:rsid w:val="006F5D93"/>
    <w:rsid w:val="006F7F3E"/>
    <w:rsid w:val="00700670"/>
    <w:rsid w:val="007031D3"/>
    <w:rsid w:val="00703B74"/>
    <w:rsid w:val="00711E7A"/>
    <w:rsid w:val="00713876"/>
    <w:rsid w:val="00714F83"/>
    <w:rsid w:val="007156C2"/>
    <w:rsid w:val="00716312"/>
    <w:rsid w:val="0072280E"/>
    <w:rsid w:val="0072301E"/>
    <w:rsid w:val="00723312"/>
    <w:rsid w:val="007258A6"/>
    <w:rsid w:val="00726DFE"/>
    <w:rsid w:val="00732451"/>
    <w:rsid w:val="0073380A"/>
    <w:rsid w:val="00734422"/>
    <w:rsid w:val="00735E47"/>
    <w:rsid w:val="00741B14"/>
    <w:rsid w:val="00745667"/>
    <w:rsid w:val="00745B0D"/>
    <w:rsid w:val="007518DA"/>
    <w:rsid w:val="00751DA0"/>
    <w:rsid w:val="00753176"/>
    <w:rsid w:val="007551B1"/>
    <w:rsid w:val="00765B99"/>
    <w:rsid w:val="00765C12"/>
    <w:rsid w:val="007661AE"/>
    <w:rsid w:val="007661C5"/>
    <w:rsid w:val="0077214B"/>
    <w:rsid w:val="007724B6"/>
    <w:rsid w:val="007736AB"/>
    <w:rsid w:val="00780307"/>
    <w:rsid w:val="00780C00"/>
    <w:rsid w:val="007816EC"/>
    <w:rsid w:val="00781F70"/>
    <w:rsid w:val="007846AA"/>
    <w:rsid w:val="00784973"/>
    <w:rsid w:val="00786634"/>
    <w:rsid w:val="00786712"/>
    <w:rsid w:val="00791179"/>
    <w:rsid w:val="00795F38"/>
    <w:rsid w:val="0079645A"/>
    <w:rsid w:val="007965E1"/>
    <w:rsid w:val="007A5946"/>
    <w:rsid w:val="007A73A8"/>
    <w:rsid w:val="007B1AFC"/>
    <w:rsid w:val="007B7C65"/>
    <w:rsid w:val="007C3063"/>
    <w:rsid w:val="007C46DF"/>
    <w:rsid w:val="007C60F9"/>
    <w:rsid w:val="007D1382"/>
    <w:rsid w:val="007D216A"/>
    <w:rsid w:val="007D3667"/>
    <w:rsid w:val="007D4204"/>
    <w:rsid w:val="007D5389"/>
    <w:rsid w:val="007D6BF9"/>
    <w:rsid w:val="007D7315"/>
    <w:rsid w:val="007D7441"/>
    <w:rsid w:val="007D7FCD"/>
    <w:rsid w:val="007E0CB7"/>
    <w:rsid w:val="007E218E"/>
    <w:rsid w:val="007F1EB8"/>
    <w:rsid w:val="0080028B"/>
    <w:rsid w:val="00801E0B"/>
    <w:rsid w:val="00807147"/>
    <w:rsid w:val="00807E7A"/>
    <w:rsid w:val="00813388"/>
    <w:rsid w:val="0081509C"/>
    <w:rsid w:val="0082084D"/>
    <w:rsid w:val="00825CB9"/>
    <w:rsid w:val="0082666E"/>
    <w:rsid w:val="00826705"/>
    <w:rsid w:val="00831B1A"/>
    <w:rsid w:val="008326E2"/>
    <w:rsid w:val="0084373F"/>
    <w:rsid w:val="0085111A"/>
    <w:rsid w:val="0085147E"/>
    <w:rsid w:val="00851BE7"/>
    <w:rsid w:val="00861209"/>
    <w:rsid w:val="00864B0B"/>
    <w:rsid w:val="008710C1"/>
    <w:rsid w:val="008715CE"/>
    <w:rsid w:val="008728A9"/>
    <w:rsid w:val="008761B6"/>
    <w:rsid w:val="008779C4"/>
    <w:rsid w:val="00877E01"/>
    <w:rsid w:val="0088160C"/>
    <w:rsid w:val="008845B0"/>
    <w:rsid w:val="00885C22"/>
    <w:rsid w:val="00895570"/>
    <w:rsid w:val="00896DCE"/>
    <w:rsid w:val="00896F33"/>
    <w:rsid w:val="00897679"/>
    <w:rsid w:val="008A0BB1"/>
    <w:rsid w:val="008A3586"/>
    <w:rsid w:val="008A3959"/>
    <w:rsid w:val="008A4719"/>
    <w:rsid w:val="008B21D8"/>
    <w:rsid w:val="008B23E8"/>
    <w:rsid w:val="008B7773"/>
    <w:rsid w:val="008C3F0A"/>
    <w:rsid w:val="008C6A28"/>
    <w:rsid w:val="008C6A3B"/>
    <w:rsid w:val="008C6CD8"/>
    <w:rsid w:val="008D198A"/>
    <w:rsid w:val="008D2C1D"/>
    <w:rsid w:val="008D36B8"/>
    <w:rsid w:val="008D3F50"/>
    <w:rsid w:val="008D4844"/>
    <w:rsid w:val="008D4ACD"/>
    <w:rsid w:val="008D4F63"/>
    <w:rsid w:val="008D75D6"/>
    <w:rsid w:val="008E0C50"/>
    <w:rsid w:val="008E28EC"/>
    <w:rsid w:val="008E30B8"/>
    <w:rsid w:val="008E5854"/>
    <w:rsid w:val="008E6156"/>
    <w:rsid w:val="008E77A7"/>
    <w:rsid w:val="008F0A8F"/>
    <w:rsid w:val="008F53BE"/>
    <w:rsid w:val="008F5899"/>
    <w:rsid w:val="008F6EA2"/>
    <w:rsid w:val="008F7175"/>
    <w:rsid w:val="00902272"/>
    <w:rsid w:val="00907D85"/>
    <w:rsid w:val="0091112C"/>
    <w:rsid w:val="00914479"/>
    <w:rsid w:val="00924227"/>
    <w:rsid w:val="00925124"/>
    <w:rsid w:val="00926572"/>
    <w:rsid w:val="00932441"/>
    <w:rsid w:val="00933948"/>
    <w:rsid w:val="009342CD"/>
    <w:rsid w:val="00936438"/>
    <w:rsid w:val="00940747"/>
    <w:rsid w:val="00942C6D"/>
    <w:rsid w:val="00950BE9"/>
    <w:rsid w:val="00950EB0"/>
    <w:rsid w:val="0095149B"/>
    <w:rsid w:val="00951EA6"/>
    <w:rsid w:val="0095217A"/>
    <w:rsid w:val="009624A8"/>
    <w:rsid w:val="009634A7"/>
    <w:rsid w:val="009636BB"/>
    <w:rsid w:val="009728A2"/>
    <w:rsid w:val="00976341"/>
    <w:rsid w:val="009815A5"/>
    <w:rsid w:val="0098274B"/>
    <w:rsid w:val="00994B43"/>
    <w:rsid w:val="009978FC"/>
    <w:rsid w:val="009A3BCF"/>
    <w:rsid w:val="009A51EF"/>
    <w:rsid w:val="009A59F9"/>
    <w:rsid w:val="009A5E68"/>
    <w:rsid w:val="009A7C9B"/>
    <w:rsid w:val="009B08FD"/>
    <w:rsid w:val="009B7FE9"/>
    <w:rsid w:val="009C487A"/>
    <w:rsid w:val="009C5EC2"/>
    <w:rsid w:val="009D0E09"/>
    <w:rsid w:val="009D7D27"/>
    <w:rsid w:val="009E1BCF"/>
    <w:rsid w:val="009E3C3B"/>
    <w:rsid w:val="009E4727"/>
    <w:rsid w:val="009E4909"/>
    <w:rsid w:val="009E4DCF"/>
    <w:rsid w:val="009E58EC"/>
    <w:rsid w:val="009E6A81"/>
    <w:rsid w:val="009F0C2E"/>
    <w:rsid w:val="009F0FB3"/>
    <w:rsid w:val="009F418C"/>
    <w:rsid w:val="009F49EC"/>
    <w:rsid w:val="00A00A7E"/>
    <w:rsid w:val="00A02DCE"/>
    <w:rsid w:val="00A02EA3"/>
    <w:rsid w:val="00A02F48"/>
    <w:rsid w:val="00A0722E"/>
    <w:rsid w:val="00A14219"/>
    <w:rsid w:val="00A1670C"/>
    <w:rsid w:val="00A16D54"/>
    <w:rsid w:val="00A16E3A"/>
    <w:rsid w:val="00A17106"/>
    <w:rsid w:val="00A204A7"/>
    <w:rsid w:val="00A23E66"/>
    <w:rsid w:val="00A270FE"/>
    <w:rsid w:val="00A3279C"/>
    <w:rsid w:val="00A34EBD"/>
    <w:rsid w:val="00A35B48"/>
    <w:rsid w:val="00A36EB1"/>
    <w:rsid w:val="00A404FB"/>
    <w:rsid w:val="00A42DA3"/>
    <w:rsid w:val="00A4398B"/>
    <w:rsid w:val="00A54C3D"/>
    <w:rsid w:val="00A55C39"/>
    <w:rsid w:val="00A569FA"/>
    <w:rsid w:val="00A571D9"/>
    <w:rsid w:val="00A62EF6"/>
    <w:rsid w:val="00A63CB8"/>
    <w:rsid w:val="00A65C63"/>
    <w:rsid w:val="00A66BE6"/>
    <w:rsid w:val="00A719F7"/>
    <w:rsid w:val="00A72434"/>
    <w:rsid w:val="00A73A94"/>
    <w:rsid w:val="00A73B77"/>
    <w:rsid w:val="00A75F2D"/>
    <w:rsid w:val="00A76999"/>
    <w:rsid w:val="00A86D5B"/>
    <w:rsid w:val="00A90F19"/>
    <w:rsid w:val="00A91570"/>
    <w:rsid w:val="00A9196A"/>
    <w:rsid w:val="00A94552"/>
    <w:rsid w:val="00A955EB"/>
    <w:rsid w:val="00A95F8A"/>
    <w:rsid w:val="00AA043C"/>
    <w:rsid w:val="00AA0DD5"/>
    <w:rsid w:val="00AA3204"/>
    <w:rsid w:val="00AA363C"/>
    <w:rsid w:val="00AA46F9"/>
    <w:rsid w:val="00AA51C7"/>
    <w:rsid w:val="00AA7BF3"/>
    <w:rsid w:val="00AB4975"/>
    <w:rsid w:val="00AB5DA7"/>
    <w:rsid w:val="00AB5E93"/>
    <w:rsid w:val="00AB6E06"/>
    <w:rsid w:val="00AC6CF9"/>
    <w:rsid w:val="00AD3360"/>
    <w:rsid w:val="00AD4B6F"/>
    <w:rsid w:val="00AD5FF8"/>
    <w:rsid w:val="00AE021C"/>
    <w:rsid w:val="00AE2E16"/>
    <w:rsid w:val="00AE489C"/>
    <w:rsid w:val="00AE5E0E"/>
    <w:rsid w:val="00AE7723"/>
    <w:rsid w:val="00AF09E2"/>
    <w:rsid w:val="00AF0E2E"/>
    <w:rsid w:val="00AF1CC9"/>
    <w:rsid w:val="00AF276C"/>
    <w:rsid w:val="00AF33CB"/>
    <w:rsid w:val="00AF4970"/>
    <w:rsid w:val="00AF565D"/>
    <w:rsid w:val="00B033D6"/>
    <w:rsid w:val="00B05151"/>
    <w:rsid w:val="00B07276"/>
    <w:rsid w:val="00B12C8A"/>
    <w:rsid w:val="00B13907"/>
    <w:rsid w:val="00B1720C"/>
    <w:rsid w:val="00B22383"/>
    <w:rsid w:val="00B22CAC"/>
    <w:rsid w:val="00B2553A"/>
    <w:rsid w:val="00B26841"/>
    <w:rsid w:val="00B2765C"/>
    <w:rsid w:val="00B30BFB"/>
    <w:rsid w:val="00B32AE3"/>
    <w:rsid w:val="00B37DF7"/>
    <w:rsid w:val="00B467AA"/>
    <w:rsid w:val="00B54EC2"/>
    <w:rsid w:val="00B54F20"/>
    <w:rsid w:val="00B60C6E"/>
    <w:rsid w:val="00B64720"/>
    <w:rsid w:val="00B6663E"/>
    <w:rsid w:val="00B6772A"/>
    <w:rsid w:val="00B70E88"/>
    <w:rsid w:val="00B765B4"/>
    <w:rsid w:val="00B85E4A"/>
    <w:rsid w:val="00B905CD"/>
    <w:rsid w:val="00B9132B"/>
    <w:rsid w:val="00B92198"/>
    <w:rsid w:val="00B92960"/>
    <w:rsid w:val="00B9381E"/>
    <w:rsid w:val="00B94B96"/>
    <w:rsid w:val="00B97449"/>
    <w:rsid w:val="00B977AB"/>
    <w:rsid w:val="00BA0B71"/>
    <w:rsid w:val="00BA18CB"/>
    <w:rsid w:val="00BA19F8"/>
    <w:rsid w:val="00BB15CC"/>
    <w:rsid w:val="00BB341A"/>
    <w:rsid w:val="00BB5079"/>
    <w:rsid w:val="00BB707E"/>
    <w:rsid w:val="00BC0D22"/>
    <w:rsid w:val="00BC397F"/>
    <w:rsid w:val="00BC436A"/>
    <w:rsid w:val="00BC785D"/>
    <w:rsid w:val="00BD15EE"/>
    <w:rsid w:val="00BD2E55"/>
    <w:rsid w:val="00BD3385"/>
    <w:rsid w:val="00BD416F"/>
    <w:rsid w:val="00BE1804"/>
    <w:rsid w:val="00BE516C"/>
    <w:rsid w:val="00BE6B17"/>
    <w:rsid w:val="00BF1255"/>
    <w:rsid w:val="00BF2267"/>
    <w:rsid w:val="00BF363A"/>
    <w:rsid w:val="00C07D4D"/>
    <w:rsid w:val="00C106E8"/>
    <w:rsid w:val="00C11EF1"/>
    <w:rsid w:val="00C1261A"/>
    <w:rsid w:val="00C17B62"/>
    <w:rsid w:val="00C21E8C"/>
    <w:rsid w:val="00C230BE"/>
    <w:rsid w:val="00C2431B"/>
    <w:rsid w:val="00C25DF9"/>
    <w:rsid w:val="00C266F6"/>
    <w:rsid w:val="00C2678B"/>
    <w:rsid w:val="00C27CB7"/>
    <w:rsid w:val="00C3057D"/>
    <w:rsid w:val="00C3124A"/>
    <w:rsid w:val="00C32ABB"/>
    <w:rsid w:val="00C332E2"/>
    <w:rsid w:val="00C34442"/>
    <w:rsid w:val="00C34C83"/>
    <w:rsid w:val="00C37D62"/>
    <w:rsid w:val="00C407AB"/>
    <w:rsid w:val="00C40A63"/>
    <w:rsid w:val="00C4169E"/>
    <w:rsid w:val="00C422F0"/>
    <w:rsid w:val="00C51C28"/>
    <w:rsid w:val="00C55C87"/>
    <w:rsid w:val="00C64230"/>
    <w:rsid w:val="00C6481B"/>
    <w:rsid w:val="00C75531"/>
    <w:rsid w:val="00C7771D"/>
    <w:rsid w:val="00C7792B"/>
    <w:rsid w:val="00C80764"/>
    <w:rsid w:val="00C83349"/>
    <w:rsid w:val="00C8486B"/>
    <w:rsid w:val="00C85774"/>
    <w:rsid w:val="00C8599A"/>
    <w:rsid w:val="00C910BB"/>
    <w:rsid w:val="00C9665F"/>
    <w:rsid w:val="00CA70C1"/>
    <w:rsid w:val="00CB050F"/>
    <w:rsid w:val="00CB2B86"/>
    <w:rsid w:val="00CB4957"/>
    <w:rsid w:val="00CB61C1"/>
    <w:rsid w:val="00CB7C23"/>
    <w:rsid w:val="00CC3888"/>
    <w:rsid w:val="00CC5707"/>
    <w:rsid w:val="00CC6B33"/>
    <w:rsid w:val="00CC7A56"/>
    <w:rsid w:val="00CD3170"/>
    <w:rsid w:val="00CD3503"/>
    <w:rsid w:val="00CD50B7"/>
    <w:rsid w:val="00CD56B5"/>
    <w:rsid w:val="00CE2106"/>
    <w:rsid w:val="00CE2E95"/>
    <w:rsid w:val="00CE3A6C"/>
    <w:rsid w:val="00CE3D07"/>
    <w:rsid w:val="00CE6C7C"/>
    <w:rsid w:val="00CF1569"/>
    <w:rsid w:val="00CF1D87"/>
    <w:rsid w:val="00CF473D"/>
    <w:rsid w:val="00CF4A0D"/>
    <w:rsid w:val="00CF56A6"/>
    <w:rsid w:val="00D03C71"/>
    <w:rsid w:val="00D12A36"/>
    <w:rsid w:val="00D12E14"/>
    <w:rsid w:val="00D1339B"/>
    <w:rsid w:val="00D141EB"/>
    <w:rsid w:val="00D1754F"/>
    <w:rsid w:val="00D22A34"/>
    <w:rsid w:val="00D24638"/>
    <w:rsid w:val="00D24D6C"/>
    <w:rsid w:val="00D303C1"/>
    <w:rsid w:val="00D303C3"/>
    <w:rsid w:val="00D311BF"/>
    <w:rsid w:val="00D31EA0"/>
    <w:rsid w:val="00D34E92"/>
    <w:rsid w:val="00D37709"/>
    <w:rsid w:val="00D448E3"/>
    <w:rsid w:val="00D452CC"/>
    <w:rsid w:val="00D47541"/>
    <w:rsid w:val="00D5178F"/>
    <w:rsid w:val="00D51887"/>
    <w:rsid w:val="00D56BD6"/>
    <w:rsid w:val="00D57201"/>
    <w:rsid w:val="00D57467"/>
    <w:rsid w:val="00D63F6E"/>
    <w:rsid w:val="00D64F0F"/>
    <w:rsid w:val="00D74373"/>
    <w:rsid w:val="00D74968"/>
    <w:rsid w:val="00D75FC7"/>
    <w:rsid w:val="00D82129"/>
    <w:rsid w:val="00D82429"/>
    <w:rsid w:val="00D853E0"/>
    <w:rsid w:val="00D92FC0"/>
    <w:rsid w:val="00D954AF"/>
    <w:rsid w:val="00D96689"/>
    <w:rsid w:val="00DA2588"/>
    <w:rsid w:val="00DA5422"/>
    <w:rsid w:val="00DA6A00"/>
    <w:rsid w:val="00DB0601"/>
    <w:rsid w:val="00DB317A"/>
    <w:rsid w:val="00DB596B"/>
    <w:rsid w:val="00DB607E"/>
    <w:rsid w:val="00DC0953"/>
    <w:rsid w:val="00DC3214"/>
    <w:rsid w:val="00DC674D"/>
    <w:rsid w:val="00DD24C8"/>
    <w:rsid w:val="00DD40C1"/>
    <w:rsid w:val="00DD79FF"/>
    <w:rsid w:val="00DE1B04"/>
    <w:rsid w:val="00DE36E0"/>
    <w:rsid w:val="00DE4B2D"/>
    <w:rsid w:val="00DE58E8"/>
    <w:rsid w:val="00DF1514"/>
    <w:rsid w:val="00DF4735"/>
    <w:rsid w:val="00DF5574"/>
    <w:rsid w:val="00E01AFA"/>
    <w:rsid w:val="00E01BC3"/>
    <w:rsid w:val="00E02288"/>
    <w:rsid w:val="00E02892"/>
    <w:rsid w:val="00E03AB2"/>
    <w:rsid w:val="00E04187"/>
    <w:rsid w:val="00E0490F"/>
    <w:rsid w:val="00E05B07"/>
    <w:rsid w:val="00E05FC1"/>
    <w:rsid w:val="00E1065F"/>
    <w:rsid w:val="00E11029"/>
    <w:rsid w:val="00E12071"/>
    <w:rsid w:val="00E1224E"/>
    <w:rsid w:val="00E12385"/>
    <w:rsid w:val="00E12FC3"/>
    <w:rsid w:val="00E17AE3"/>
    <w:rsid w:val="00E24E80"/>
    <w:rsid w:val="00E303A4"/>
    <w:rsid w:val="00E3075F"/>
    <w:rsid w:val="00E30BB1"/>
    <w:rsid w:val="00E31F8F"/>
    <w:rsid w:val="00E43AB1"/>
    <w:rsid w:val="00E440A8"/>
    <w:rsid w:val="00E456AF"/>
    <w:rsid w:val="00E47D82"/>
    <w:rsid w:val="00E534A2"/>
    <w:rsid w:val="00E541D9"/>
    <w:rsid w:val="00E57A7A"/>
    <w:rsid w:val="00E57B3D"/>
    <w:rsid w:val="00E6036D"/>
    <w:rsid w:val="00E60770"/>
    <w:rsid w:val="00E62E0C"/>
    <w:rsid w:val="00E661F7"/>
    <w:rsid w:val="00E67674"/>
    <w:rsid w:val="00E7158A"/>
    <w:rsid w:val="00E72E8A"/>
    <w:rsid w:val="00E75516"/>
    <w:rsid w:val="00E80474"/>
    <w:rsid w:val="00E91065"/>
    <w:rsid w:val="00E91361"/>
    <w:rsid w:val="00E91589"/>
    <w:rsid w:val="00E92D52"/>
    <w:rsid w:val="00E93388"/>
    <w:rsid w:val="00E93AAC"/>
    <w:rsid w:val="00E940E5"/>
    <w:rsid w:val="00E97C8B"/>
    <w:rsid w:val="00EA18EE"/>
    <w:rsid w:val="00EA28F0"/>
    <w:rsid w:val="00EA3487"/>
    <w:rsid w:val="00EA44F6"/>
    <w:rsid w:val="00EA6014"/>
    <w:rsid w:val="00EA64EC"/>
    <w:rsid w:val="00EA6BA4"/>
    <w:rsid w:val="00EA6EF1"/>
    <w:rsid w:val="00EB3BE1"/>
    <w:rsid w:val="00EB5B21"/>
    <w:rsid w:val="00EB7CF0"/>
    <w:rsid w:val="00EC1F1F"/>
    <w:rsid w:val="00EC7585"/>
    <w:rsid w:val="00EC79B8"/>
    <w:rsid w:val="00ED1910"/>
    <w:rsid w:val="00ED1970"/>
    <w:rsid w:val="00EE01CC"/>
    <w:rsid w:val="00EE1830"/>
    <w:rsid w:val="00EE2E79"/>
    <w:rsid w:val="00EE51EF"/>
    <w:rsid w:val="00EE6777"/>
    <w:rsid w:val="00EE6D30"/>
    <w:rsid w:val="00EF0808"/>
    <w:rsid w:val="00EF1C6C"/>
    <w:rsid w:val="00EF1D42"/>
    <w:rsid w:val="00EF66C3"/>
    <w:rsid w:val="00EF7C38"/>
    <w:rsid w:val="00F052CE"/>
    <w:rsid w:val="00F11F29"/>
    <w:rsid w:val="00F13D05"/>
    <w:rsid w:val="00F15B96"/>
    <w:rsid w:val="00F20ADA"/>
    <w:rsid w:val="00F25159"/>
    <w:rsid w:val="00F252BA"/>
    <w:rsid w:val="00F27F0C"/>
    <w:rsid w:val="00F35C19"/>
    <w:rsid w:val="00F37956"/>
    <w:rsid w:val="00F4062F"/>
    <w:rsid w:val="00F40804"/>
    <w:rsid w:val="00F51BE5"/>
    <w:rsid w:val="00F55298"/>
    <w:rsid w:val="00F55E2B"/>
    <w:rsid w:val="00F57B3D"/>
    <w:rsid w:val="00F62C88"/>
    <w:rsid w:val="00F645F4"/>
    <w:rsid w:val="00F717B3"/>
    <w:rsid w:val="00F744E6"/>
    <w:rsid w:val="00F759B1"/>
    <w:rsid w:val="00F75C30"/>
    <w:rsid w:val="00F76195"/>
    <w:rsid w:val="00F82A7E"/>
    <w:rsid w:val="00F832E7"/>
    <w:rsid w:val="00F8350B"/>
    <w:rsid w:val="00F8642B"/>
    <w:rsid w:val="00F86955"/>
    <w:rsid w:val="00F8785E"/>
    <w:rsid w:val="00F90C5E"/>
    <w:rsid w:val="00F91312"/>
    <w:rsid w:val="00F92B35"/>
    <w:rsid w:val="00F9359C"/>
    <w:rsid w:val="00F961EA"/>
    <w:rsid w:val="00F97D61"/>
    <w:rsid w:val="00FA1245"/>
    <w:rsid w:val="00FA1D59"/>
    <w:rsid w:val="00FA6039"/>
    <w:rsid w:val="00FB071F"/>
    <w:rsid w:val="00FB0C83"/>
    <w:rsid w:val="00FB1FE5"/>
    <w:rsid w:val="00FB32E4"/>
    <w:rsid w:val="00FB3F97"/>
    <w:rsid w:val="00FB48F9"/>
    <w:rsid w:val="00FB4B65"/>
    <w:rsid w:val="00FB731A"/>
    <w:rsid w:val="00FC0825"/>
    <w:rsid w:val="00FC11B9"/>
    <w:rsid w:val="00FC3A9D"/>
    <w:rsid w:val="00FC5724"/>
    <w:rsid w:val="00FC5947"/>
    <w:rsid w:val="00FD10D7"/>
    <w:rsid w:val="00FD24B3"/>
    <w:rsid w:val="00FD2C1A"/>
    <w:rsid w:val="00FD2E53"/>
    <w:rsid w:val="00FE5386"/>
    <w:rsid w:val="00FE6745"/>
    <w:rsid w:val="00FF204D"/>
    <w:rsid w:val="00FF4B3A"/>
    <w:rsid w:val="00FF5474"/>
    <w:rsid w:val="00FF6486"/>
    <w:rsid w:val="00FF7136"/>
    <w:rsid w:val="00FF7A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9E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C6A3B"/>
    <w:rPr>
      <w:color w:val="000000"/>
    </w:rPr>
  </w:style>
  <w:style w:type="paragraph" w:styleId="1">
    <w:name w:val="heading 1"/>
    <w:basedOn w:val="a"/>
    <w:next w:val="a0"/>
    <w:link w:val="10"/>
    <w:qFormat/>
    <w:rsid w:val="008D36B8"/>
    <w:pPr>
      <w:keepNext/>
      <w:widowControl/>
      <w:numPr>
        <w:numId w:val="29"/>
      </w:numPr>
      <w:shd w:val="clear" w:color="auto" w:fill="FFFFFF"/>
      <w:spacing w:before="280" w:after="280" w:line="276" w:lineRule="auto"/>
      <w:outlineLvl w:val="0"/>
    </w:pPr>
    <w:rPr>
      <w:rFonts w:ascii="Calibri" w:eastAsia="Times New Roman" w:hAnsi="Calibri" w:cs="Times New Roman"/>
      <w:b/>
      <w:bCs/>
      <w:kern w:val="2"/>
      <w:sz w:val="48"/>
      <w:szCs w:val="48"/>
      <w:lang w:val="en-US" w:eastAsia="zh-CN"/>
    </w:rPr>
  </w:style>
  <w:style w:type="paragraph" w:styleId="2">
    <w:name w:val="heading 2"/>
    <w:basedOn w:val="a"/>
    <w:next w:val="a"/>
    <w:link w:val="20"/>
    <w:qFormat/>
    <w:rsid w:val="008D36B8"/>
    <w:pPr>
      <w:keepNext/>
      <w:numPr>
        <w:ilvl w:val="1"/>
        <w:numId w:val="29"/>
      </w:numPr>
      <w:autoSpaceDE w:val="0"/>
      <w:spacing w:before="240" w:after="60"/>
      <w:outlineLvl w:val="1"/>
    </w:pPr>
    <w:rPr>
      <w:rFonts w:ascii="Cambria" w:eastAsia="Times New Roman" w:hAnsi="Cambria" w:cs="Cambria"/>
      <w:b/>
      <w:bCs/>
      <w:i/>
      <w:iCs/>
      <w:color w:val="auto"/>
      <w:sz w:val="28"/>
      <w:szCs w:val="28"/>
      <w:lang w:val="en-US" w:eastAsia="zh-CN"/>
    </w:rPr>
  </w:style>
  <w:style w:type="paragraph" w:styleId="6">
    <w:name w:val="heading 6"/>
    <w:basedOn w:val="a"/>
    <w:next w:val="a"/>
    <w:link w:val="60"/>
    <w:qFormat/>
    <w:rsid w:val="008D36B8"/>
    <w:pPr>
      <w:numPr>
        <w:ilvl w:val="5"/>
        <w:numId w:val="29"/>
      </w:numPr>
      <w:autoSpaceDE w:val="0"/>
      <w:spacing w:before="240" w:after="60"/>
      <w:outlineLvl w:val="5"/>
    </w:pPr>
    <w:rPr>
      <w:rFonts w:ascii="Calibri" w:eastAsia="Times New Roman" w:hAnsi="Calibri" w:cs="Times New Roman"/>
      <w:b/>
      <w:bCs/>
      <w:color w:val="auto"/>
      <w:sz w:val="20"/>
      <w:szCs w:val="20"/>
      <w:lang w:val="en-US" w:eastAsia="zh-CN"/>
    </w:rPr>
  </w:style>
  <w:style w:type="paragraph" w:styleId="7">
    <w:name w:val="heading 7"/>
    <w:basedOn w:val="a"/>
    <w:next w:val="a"/>
    <w:link w:val="70"/>
    <w:qFormat/>
    <w:rsid w:val="008D36B8"/>
    <w:pPr>
      <w:widowControl/>
      <w:numPr>
        <w:ilvl w:val="6"/>
        <w:numId w:val="29"/>
      </w:numPr>
      <w:spacing w:before="240" w:after="60"/>
      <w:outlineLvl w:val="6"/>
    </w:pPr>
    <w:rPr>
      <w:rFonts w:ascii="Calibri" w:eastAsia="Times New Roman" w:hAnsi="Calibri" w:cs="Times New Roman"/>
      <w:color w:val="auto"/>
      <w:lang w:val="en-US"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rsid w:val="008C6A3B"/>
    <w:rPr>
      <w:color w:val="000080"/>
      <w:u w:val="single"/>
    </w:rPr>
  </w:style>
  <w:style w:type="character" w:customStyle="1" w:styleId="a5">
    <w:name w:val="Основной текст_"/>
    <w:basedOn w:val="a1"/>
    <w:link w:val="4"/>
    <w:rsid w:val="008C6A3B"/>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
    <w:basedOn w:val="a1"/>
    <w:rsid w:val="008C6A3B"/>
    <w:rPr>
      <w:rFonts w:ascii="Times New Roman" w:eastAsia="Times New Roman" w:hAnsi="Times New Roman" w:cs="Times New Roman"/>
      <w:b/>
      <w:bCs/>
      <w:i w:val="0"/>
      <w:iCs w:val="0"/>
      <w:smallCaps w:val="0"/>
      <w:strike w:val="0"/>
      <w:sz w:val="18"/>
      <w:szCs w:val="18"/>
      <w:u w:val="none"/>
    </w:rPr>
  </w:style>
  <w:style w:type="character" w:customStyle="1" w:styleId="21">
    <w:name w:val="Основной текст (2)_"/>
    <w:basedOn w:val="a1"/>
    <w:link w:val="210"/>
    <w:rsid w:val="008C6A3B"/>
    <w:rPr>
      <w:rFonts w:ascii="Times New Roman" w:eastAsia="Times New Roman" w:hAnsi="Times New Roman" w:cs="Times New Roman"/>
      <w:b/>
      <w:bCs/>
      <w:i w:val="0"/>
      <w:iCs w:val="0"/>
      <w:smallCaps w:val="0"/>
      <w:strike w:val="0"/>
      <w:sz w:val="25"/>
      <w:szCs w:val="25"/>
      <w:u w:val="none"/>
    </w:rPr>
  </w:style>
  <w:style w:type="character" w:customStyle="1" w:styleId="11">
    <w:name w:val="Основной текст1"/>
    <w:basedOn w:val="a1"/>
    <w:rsid w:val="008C6A3B"/>
    <w:rPr>
      <w:rFonts w:ascii="Times New Roman" w:eastAsia="Times New Roman" w:hAnsi="Times New Roman" w:cs="Times New Roman"/>
      <w:b w:val="0"/>
      <w:bCs w:val="0"/>
      <w:i w:val="0"/>
      <w:iCs w:val="0"/>
      <w:smallCaps w:val="0"/>
      <w:strike w:val="0"/>
      <w:u w:val="none"/>
    </w:rPr>
  </w:style>
  <w:style w:type="character" w:customStyle="1" w:styleId="40">
    <w:name w:val="Основной текст (4)"/>
    <w:basedOn w:val="a1"/>
    <w:rsid w:val="008C6A3B"/>
    <w:rPr>
      <w:rFonts w:ascii="Times New Roman" w:eastAsia="Times New Roman" w:hAnsi="Times New Roman" w:cs="Times New Roman"/>
      <w:b w:val="0"/>
      <w:bCs w:val="0"/>
      <w:i/>
      <w:iCs/>
      <w:smallCaps w:val="0"/>
      <w:strike w:val="0"/>
      <w:u w:val="none"/>
    </w:rPr>
  </w:style>
  <w:style w:type="character" w:customStyle="1" w:styleId="a6">
    <w:name w:val="Основной текст + Полужирный;Курсив"/>
    <w:basedOn w:val="a5"/>
    <w:rsid w:val="008C6A3B"/>
    <w:rPr>
      <w:rFonts w:ascii="Times New Roman" w:eastAsia="Times New Roman" w:hAnsi="Times New Roman" w:cs="Times New Roman"/>
      <w:b/>
      <w:bCs/>
      <w:i/>
      <w:iCs/>
      <w:smallCaps w:val="0"/>
      <w:strike w:val="0"/>
      <w:color w:val="000000"/>
      <w:spacing w:val="0"/>
      <w:w w:val="100"/>
      <w:position w:val="0"/>
      <w:sz w:val="24"/>
      <w:szCs w:val="24"/>
      <w:u w:val="none"/>
      <w:lang w:val="ru-RU"/>
    </w:rPr>
  </w:style>
  <w:style w:type="character" w:customStyle="1" w:styleId="a7">
    <w:name w:val="Основной текст + Курсив"/>
    <w:basedOn w:val="a5"/>
    <w:rsid w:val="008C6A3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Georgia11pt">
    <w:name w:val="Основной текст + Georgia;11 pt"/>
    <w:basedOn w:val="a5"/>
    <w:rsid w:val="008C6A3B"/>
    <w:rPr>
      <w:rFonts w:ascii="Georgia" w:eastAsia="Georgia" w:hAnsi="Georgia" w:cs="Georgia"/>
      <w:b w:val="0"/>
      <w:bCs w:val="0"/>
      <w:i w:val="0"/>
      <w:iCs w:val="0"/>
      <w:smallCaps w:val="0"/>
      <w:strike w:val="0"/>
      <w:color w:val="000000"/>
      <w:spacing w:val="0"/>
      <w:w w:val="100"/>
      <w:position w:val="0"/>
      <w:sz w:val="22"/>
      <w:szCs w:val="22"/>
      <w:u w:val="none"/>
    </w:rPr>
  </w:style>
  <w:style w:type="character" w:customStyle="1" w:styleId="5">
    <w:name w:val="Основной текст (5)"/>
    <w:basedOn w:val="a1"/>
    <w:rsid w:val="008C6A3B"/>
    <w:rPr>
      <w:rFonts w:ascii="Georgia" w:eastAsia="Georgia" w:hAnsi="Georgia" w:cs="Georgia"/>
      <w:b w:val="0"/>
      <w:bCs w:val="0"/>
      <w:i w:val="0"/>
      <w:iCs w:val="0"/>
      <w:smallCaps w:val="0"/>
      <w:strike w:val="0"/>
      <w:sz w:val="17"/>
      <w:szCs w:val="17"/>
      <w:u w:val="none"/>
    </w:rPr>
  </w:style>
  <w:style w:type="character" w:customStyle="1" w:styleId="61">
    <w:name w:val="Основной текст (6)_"/>
    <w:basedOn w:val="a1"/>
    <w:link w:val="62"/>
    <w:rsid w:val="008C6A3B"/>
    <w:rPr>
      <w:rFonts w:ascii="Candara" w:eastAsia="Candara" w:hAnsi="Candara" w:cs="Candara"/>
      <w:b/>
      <w:bCs/>
      <w:i w:val="0"/>
      <w:iCs w:val="0"/>
      <w:smallCaps w:val="0"/>
      <w:strike w:val="0"/>
      <w:sz w:val="19"/>
      <w:szCs w:val="19"/>
      <w:u w:val="none"/>
    </w:rPr>
  </w:style>
  <w:style w:type="character" w:customStyle="1" w:styleId="Georgia11pt1">
    <w:name w:val="Основной текст + Georgia;11 pt1"/>
    <w:basedOn w:val="a5"/>
    <w:rsid w:val="008C6A3B"/>
    <w:rPr>
      <w:rFonts w:ascii="Georgia" w:eastAsia="Georgia" w:hAnsi="Georgia" w:cs="Georgia"/>
      <w:b w:val="0"/>
      <w:bCs w:val="0"/>
      <w:i w:val="0"/>
      <w:iCs w:val="0"/>
      <w:smallCaps w:val="0"/>
      <w:strike w:val="0"/>
      <w:color w:val="000000"/>
      <w:spacing w:val="0"/>
      <w:w w:val="100"/>
      <w:position w:val="0"/>
      <w:sz w:val="22"/>
      <w:szCs w:val="22"/>
      <w:u w:val="none"/>
    </w:rPr>
  </w:style>
  <w:style w:type="character" w:customStyle="1" w:styleId="41">
    <w:name w:val="Основной текст (4)_"/>
    <w:basedOn w:val="a1"/>
    <w:link w:val="410"/>
    <w:rsid w:val="008C6A3B"/>
    <w:rPr>
      <w:rFonts w:ascii="Times New Roman" w:eastAsia="Times New Roman" w:hAnsi="Times New Roman" w:cs="Times New Roman"/>
      <w:b w:val="0"/>
      <w:bCs w:val="0"/>
      <w:i/>
      <w:iCs/>
      <w:smallCaps w:val="0"/>
      <w:strike w:val="0"/>
      <w:u w:val="none"/>
    </w:rPr>
  </w:style>
  <w:style w:type="character" w:customStyle="1" w:styleId="42">
    <w:name w:val="Основной текст (4) + Не курсив"/>
    <w:basedOn w:val="41"/>
    <w:rsid w:val="008C6A3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30">
    <w:name w:val="Основной текст (3)_"/>
    <w:basedOn w:val="a1"/>
    <w:link w:val="31"/>
    <w:rsid w:val="008C6A3B"/>
    <w:rPr>
      <w:rFonts w:ascii="Times New Roman" w:eastAsia="Times New Roman" w:hAnsi="Times New Roman" w:cs="Times New Roman"/>
      <w:b/>
      <w:bCs/>
      <w:i w:val="0"/>
      <w:iCs w:val="0"/>
      <w:smallCaps w:val="0"/>
      <w:strike w:val="0"/>
      <w:sz w:val="18"/>
      <w:szCs w:val="18"/>
      <w:u w:val="none"/>
    </w:rPr>
  </w:style>
  <w:style w:type="character" w:customStyle="1" w:styleId="32">
    <w:name w:val="Заголовок №3 (2)_"/>
    <w:basedOn w:val="a1"/>
    <w:link w:val="320"/>
    <w:rsid w:val="008C6A3B"/>
    <w:rPr>
      <w:rFonts w:ascii="Times New Roman" w:eastAsia="Times New Roman" w:hAnsi="Times New Roman" w:cs="Times New Roman"/>
      <w:b w:val="0"/>
      <w:bCs w:val="0"/>
      <w:i w:val="0"/>
      <w:iCs w:val="0"/>
      <w:smallCaps w:val="0"/>
      <w:strike w:val="0"/>
      <w:u w:val="none"/>
    </w:rPr>
  </w:style>
  <w:style w:type="character" w:customStyle="1" w:styleId="321">
    <w:name w:val="Заголовок №3 (2) + Курсив"/>
    <w:basedOn w:val="32"/>
    <w:rsid w:val="008C6A3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22">
    <w:name w:val="Заголовок №2_"/>
    <w:basedOn w:val="a1"/>
    <w:link w:val="23"/>
    <w:rsid w:val="008C6A3B"/>
    <w:rPr>
      <w:rFonts w:ascii="Times New Roman" w:eastAsia="Times New Roman" w:hAnsi="Times New Roman" w:cs="Times New Roman"/>
      <w:b w:val="0"/>
      <w:bCs w:val="0"/>
      <w:i w:val="0"/>
      <w:iCs w:val="0"/>
      <w:smallCaps w:val="0"/>
      <w:strike w:val="0"/>
      <w:u w:val="none"/>
    </w:rPr>
  </w:style>
  <w:style w:type="character" w:customStyle="1" w:styleId="24">
    <w:name w:val="Заголовок №2 + Курсив"/>
    <w:basedOn w:val="22"/>
    <w:rsid w:val="008C6A3B"/>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25">
    <w:name w:val="Основной текст + Курсив2"/>
    <w:basedOn w:val="a5"/>
    <w:rsid w:val="008C6A3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4Candara4pt">
    <w:name w:val="Основной текст (4) + Candara;4 pt"/>
    <w:basedOn w:val="41"/>
    <w:rsid w:val="008C6A3B"/>
    <w:rPr>
      <w:rFonts w:ascii="Candara" w:eastAsia="Candara" w:hAnsi="Candara" w:cs="Candara"/>
      <w:b w:val="0"/>
      <w:bCs w:val="0"/>
      <w:i/>
      <w:iCs/>
      <w:smallCaps w:val="0"/>
      <w:strike w:val="0"/>
      <w:color w:val="000000"/>
      <w:spacing w:val="0"/>
      <w:w w:val="100"/>
      <w:position w:val="0"/>
      <w:sz w:val="8"/>
      <w:szCs w:val="8"/>
      <w:u w:val="none"/>
      <w:lang w:val="ru-RU"/>
    </w:rPr>
  </w:style>
  <w:style w:type="character" w:customStyle="1" w:styleId="33">
    <w:name w:val="Заголовок №3_"/>
    <w:basedOn w:val="a1"/>
    <w:link w:val="34"/>
    <w:rsid w:val="008C6A3B"/>
    <w:rPr>
      <w:rFonts w:ascii="Times New Roman" w:eastAsia="Times New Roman" w:hAnsi="Times New Roman" w:cs="Times New Roman"/>
      <w:b/>
      <w:bCs/>
      <w:i w:val="0"/>
      <w:iCs w:val="0"/>
      <w:smallCaps w:val="0"/>
      <w:strike w:val="0"/>
      <w:sz w:val="25"/>
      <w:szCs w:val="25"/>
      <w:u w:val="none"/>
    </w:rPr>
  </w:style>
  <w:style w:type="character" w:customStyle="1" w:styleId="12">
    <w:name w:val="Основной текст + Курсив1"/>
    <w:basedOn w:val="a5"/>
    <w:rsid w:val="008C6A3B"/>
    <w:rPr>
      <w:rFonts w:ascii="Times New Roman" w:eastAsia="Times New Roman" w:hAnsi="Times New Roman" w:cs="Times New Roman"/>
      <w:b w:val="0"/>
      <w:bCs w:val="0"/>
      <w:i/>
      <w:iCs/>
      <w:smallCaps w:val="0"/>
      <w:strike w:val="0"/>
      <w:color w:val="000000"/>
      <w:spacing w:val="0"/>
      <w:w w:val="100"/>
      <w:position w:val="0"/>
      <w:sz w:val="24"/>
      <w:szCs w:val="24"/>
      <w:u w:val="single"/>
      <w:lang w:val="ru-RU"/>
    </w:rPr>
  </w:style>
  <w:style w:type="character" w:customStyle="1" w:styleId="8">
    <w:name w:val="Основной текст (8)_"/>
    <w:basedOn w:val="a1"/>
    <w:link w:val="80"/>
    <w:rsid w:val="008C6A3B"/>
    <w:rPr>
      <w:rFonts w:ascii="Times New Roman" w:eastAsia="Times New Roman" w:hAnsi="Times New Roman" w:cs="Times New Roman"/>
      <w:b w:val="0"/>
      <w:bCs w:val="0"/>
      <w:i/>
      <w:iCs/>
      <w:smallCaps w:val="0"/>
      <w:strike w:val="0"/>
      <w:sz w:val="25"/>
      <w:szCs w:val="25"/>
      <w:u w:val="none"/>
    </w:rPr>
  </w:style>
  <w:style w:type="character" w:customStyle="1" w:styleId="9">
    <w:name w:val="Основной текст (9)_"/>
    <w:basedOn w:val="a1"/>
    <w:link w:val="90"/>
    <w:rsid w:val="008C6A3B"/>
    <w:rPr>
      <w:rFonts w:ascii="Georgia" w:eastAsia="Georgia" w:hAnsi="Georgia" w:cs="Georgia"/>
      <w:b w:val="0"/>
      <w:bCs w:val="0"/>
      <w:i/>
      <w:iCs/>
      <w:smallCaps w:val="0"/>
      <w:strike w:val="0"/>
      <w:spacing w:val="-50"/>
      <w:sz w:val="28"/>
      <w:szCs w:val="28"/>
      <w:u w:val="none"/>
    </w:rPr>
  </w:style>
  <w:style w:type="character" w:customStyle="1" w:styleId="100">
    <w:name w:val="Основной текст (10)_"/>
    <w:basedOn w:val="a1"/>
    <w:link w:val="101"/>
    <w:rsid w:val="008C6A3B"/>
    <w:rPr>
      <w:rFonts w:ascii="Times New Roman" w:eastAsia="Times New Roman" w:hAnsi="Times New Roman" w:cs="Times New Roman"/>
      <w:b/>
      <w:bCs/>
      <w:i/>
      <w:iCs/>
      <w:smallCaps w:val="0"/>
      <w:strike w:val="0"/>
      <w:sz w:val="23"/>
      <w:szCs w:val="23"/>
      <w:u w:val="none"/>
    </w:rPr>
  </w:style>
  <w:style w:type="character" w:customStyle="1" w:styleId="110">
    <w:name w:val="Основной текст (11)_"/>
    <w:basedOn w:val="a1"/>
    <w:link w:val="111"/>
    <w:rsid w:val="008C6A3B"/>
    <w:rPr>
      <w:rFonts w:ascii="Candara" w:eastAsia="Candara" w:hAnsi="Candara" w:cs="Candara"/>
      <w:b w:val="0"/>
      <w:bCs w:val="0"/>
      <w:i w:val="0"/>
      <w:iCs w:val="0"/>
      <w:smallCaps w:val="0"/>
      <w:strike w:val="0"/>
      <w:sz w:val="28"/>
      <w:szCs w:val="28"/>
      <w:u w:val="none"/>
    </w:rPr>
  </w:style>
  <w:style w:type="character" w:customStyle="1" w:styleId="5TimesNewRoman9pt">
    <w:name w:val="Основной текст (5) + Times New Roman;9 pt"/>
    <w:basedOn w:val="50"/>
    <w:rsid w:val="008C6A3B"/>
    <w:rPr>
      <w:rFonts w:ascii="Times New Roman" w:eastAsia="Times New Roman" w:hAnsi="Times New Roman" w:cs="Times New Roman"/>
      <w:b w:val="0"/>
      <w:bCs w:val="0"/>
      <w:i w:val="0"/>
      <w:iCs w:val="0"/>
      <w:smallCaps w:val="0"/>
      <w:strike w:val="0"/>
      <w:sz w:val="18"/>
      <w:szCs w:val="18"/>
      <w:u w:val="none"/>
    </w:rPr>
  </w:style>
  <w:style w:type="character" w:customStyle="1" w:styleId="115pt">
    <w:name w:val="Основной текст + 11;5 pt"/>
    <w:basedOn w:val="a5"/>
    <w:rsid w:val="008C6A3B"/>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71">
    <w:name w:val="Основной текст (7)_"/>
    <w:basedOn w:val="a1"/>
    <w:link w:val="72"/>
    <w:rsid w:val="008C6A3B"/>
    <w:rPr>
      <w:rFonts w:ascii="Times New Roman" w:eastAsia="Times New Roman" w:hAnsi="Times New Roman" w:cs="Times New Roman"/>
      <w:b w:val="0"/>
      <w:bCs w:val="0"/>
      <w:i w:val="0"/>
      <w:iCs w:val="0"/>
      <w:smallCaps w:val="0"/>
      <w:strike w:val="0"/>
      <w:sz w:val="23"/>
      <w:szCs w:val="23"/>
      <w:u w:val="none"/>
    </w:rPr>
  </w:style>
  <w:style w:type="character" w:customStyle="1" w:styleId="a8">
    <w:name w:val="Основной текст + Малые прописные"/>
    <w:basedOn w:val="a5"/>
    <w:rsid w:val="008C6A3B"/>
    <w:rPr>
      <w:rFonts w:ascii="Times New Roman" w:eastAsia="Times New Roman" w:hAnsi="Times New Roman" w:cs="Times New Roman"/>
      <w:b w:val="0"/>
      <w:bCs w:val="0"/>
      <w:i w:val="0"/>
      <w:iCs w:val="0"/>
      <w:smallCaps/>
      <w:strike w:val="0"/>
      <w:color w:val="000000"/>
      <w:spacing w:val="0"/>
      <w:w w:val="100"/>
      <w:position w:val="0"/>
      <w:sz w:val="24"/>
      <w:szCs w:val="24"/>
      <w:u w:val="none"/>
      <w:lang w:val="en-US"/>
    </w:rPr>
  </w:style>
  <w:style w:type="character" w:customStyle="1" w:styleId="50">
    <w:name w:val="Основной текст (5)_"/>
    <w:basedOn w:val="a1"/>
    <w:link w:val="51"/>
    <w:rsid w:val="008C6A3B"/>
    <w:rPr>
      <w:rFonts w:ascii="Georgia" w:eastAsia="Georgia" w:hAnsi="Georgia" w:cs="Georgia"/>
      <w:b w:val="0"/>
      <w:bCs w:val="0"/>
      <w:i w:val="0"/>
      <w:iCs w:val="0"/>
      <w:smallCaps w:val="0"/>
      <w:strike w:val="0"/>
      <w:sz w:val="17"/>
      <w:szCs w:val="17"/>
      <w:u w:val="none"/>
    </w:rPr>
  </w:style>
  <w:style w:type="character" w:customStyle="1" w:styleId="13">
    <w:name w:val="Заголовок №1_"/>
    <w:basedOn w:val="a1"/>
    <w:link w:val="14"/>
    <w:rsid w:val="008C6A3B"/>
    <w:rPr>
      <w:rFonts w:ascii="Candara" w:eastAsia="Candara" w:hAnsi="Candara" w:cs="Candara"/>
      <w:b w:val="0"/>
      <w:bCs w:val="0"/>
      <w:i w:val="0"/>
      <w:iCs w:val="0"/>
      <w:smallCaps w:val="0"/>
      <w:strike w:val="0"/>
      <w:spacing w:val="20"/>
      <w:sz w:val="18"/>
      <w:szCs w:val="18"/>
      <w:u w:val="none"/>
    </w:rPr>
  </w:style>
  <w:style w:type="character" w:customStyle="1" w:styleId="1TimesNewRoman18pt0pt">
    <w:name w:val="Заголовок №1 + Times New Roman;18 pt;Курсив;Интервал 0 pt"/>
    <w:basedOn w:val="13"/>
    <w:rsid w:val="008C6A3B"/>
    <w:rPr>
      <w:rFonts w:ascii="Times New Roman" w:eastAsia="Times New Roman" w:hAnsi="Times New Roman" w:cs="Times New Roman"/>
      <w:b w:val="0"/>
      <w:bCs w:val="0"/>
      <w:i/>
      <w:iCs/>
      <w:smallCaps w:val="0"/>
      <w:strike w:val="0"/>
      <w:color w:val="000000"/>
      <w:spacing w:val="0"/>
      <w:w w:val="100"/>
      <w:position w:val="0"/>
      <w:sz w:val="36"/>
      <w:szCs w:val="36"/>
      <w:u w:val="none"/>
      <w:lang w:val="ru-RU"/>
    </w:rPr>
  </w:style>
  <w:style w:type="character" w:customStyle="1" w:styleId="10pt">
    <w:name w:val="Основной текст + 10 pt"/>
    <w:basedOn w:val="a5"/>
    <w:rsid w:val="008C6A3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2pt">
    <w:name w:val="Основной текст + Интервал 2 pt"/>
    <w:basedOn w:val="a5"/>
    <w:rsid w:val="008C6A3B"/>
    <w:rPr>
      <w:rFonts w:ascii="Times New Roman" w:eastAsia="Times New Roman" w:hAnsi="Times New Roman" w:cs="Times New Roman"/>
      <w:b w:val="0"/>
      <w:bCs w:val="0"/>
      <w:i w:val="0"/>
      <w:iCs w:val="0"/>
      <w:smallCaps w:val="0"/>
      <w:strike w:val="0"/>
      <w:color w:val="000000"/>
      <w:spacing w:val="50"/>
      <w:w w:val="100"/>
      <w:position w:val="0"/>
      <w:sz w:val="24"/>
      <w:szCs w:val="24"/>
      <w:u w:val="none"/>
      <w:lang w:val="ru-RU"/>
    </w:rPr>
  </w:style>
  <w:style w:type="character" w:customStyle="1" w:styleId="43">
    <w:name w:val="Основной текст (4) + Полужирный"/>
    <w:basedOn w:val="41"/>
    <w:rsid w:val="008C6A3B"/>
    <w:rPr>
      <w:rFonts w:ascii="Times New Roman" w:eastAsia="Times New Roman" w:hAnsi="Times New Roman" w:cs="Times New Roman"/>
      <w:b/>
      <w:bCs/>
      <w:i/>
      <w:iCs/>
      <w:smallCaps w:val="0"/>
      <w:strike w:val="0"/>
      <w:color w:val="000000"/>
      <w:spacing w:val="0"/>
      <w:w w:val="100"/>
      <w:position w:val="0"/>
      <w:sz w:val="24"/>
      <w:szCs w:val="24"/>
      <w:u w:val="none"/>
      <w:lang w:val="ru-RU"/>
    </w:rPr>
  </w:style>
  <w:style w:type="character" w:customStyle="1" w:styleId="26">
    <w:name w:val="Основной текст2"/>
    <w:basedOn w:val="a5"/>
    <w:rsid w:val="008C6A3B"/>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rPr>
  </w:style>
  <w:style w:type="character" w:customStyle="1" w:styleId="a9">
    <w:name w:val="Оглавление_"/>
    <w:basedOn w:val="a1"/>
    <w:link w:val="aa"/>
    <w:rsid w:val="008C6A3B"/>
    <w:rPr>
      <w:rFonts w:ascii="Times New Roman" w:eastAsia="Times New Roman" w:hAnsi="Times New Roman" w:cs="Times New Roman"/>
      <w:b w:val="0"/>
      <w:bCs w:val="0"/>
      <w:i w:val="0"/>
      <w:iCs w:val="0"/>
      <w:smallCaps w:val="0"/>
      <w:strike w:val="0"/>
      <w:u w:val="none"/>
    </w:rPr>
  </w:style>
  <w:style w:type="character" w:customStyle="1" w:styleId="Georgia11pt0">
    <w:name w:val="Оглавление + Georgia;11 pt"/>
    <w:basedOn w:val="a9"/>
    <w:rsid w:val="008C6A3B"/>
    <w:rPr>
      <w:rFonts w:ascii="Georgia" w:eastAsia="Georgia" w:hAnsi="Georgia" w:cs="Georgia"/>
      <w:b w:val="0"/>
      <w:bCs w:val="0"/>
      <w:i w:val="0"/>
      <w:iCs w:val="0"/>
      <w:smallCaps w:val="0"/>
      <w:strike w:val="0"/>
      <w:color w:val="000000"/>
      <w:spacing w:val="0"/>
      <w:w w:val="100"/>
      <w:position w:val="0"/>
      <w:sz w:val="22"/>
      <w:szCs w:val="22"/>
      <w:u w:val="none"/>
    </w:rPr>
  </w:style>
  <w:style w:type="character" w:customStyle="1" w:styleId="27">
    <w:name w:val="Основной текст (2)"/>
    <w:basedOn w:val="a1"/>
    <w:rsid w:val="008C6A3B"/>
    <w:rPr>
      <w:rFonts w:ascii="Times New Roman" w:eastAsia="Times New Roman" w:hAnsi="Times New Roman" w:cs="Times New Roman"/>
      <w:b/>
      <w:bCs/>
      <w:i w:val="0"/>
      <w:iCs w:val="0"/>
      <w:smallCaps w:val="0"/>
      <w:strike w:val="0"/>
      <w:sz w:val="25"/>
      <w:szCs w:val="25"/>
      <w:u w:val="none"/>
    </w:rPr>
  </w:style>
  <w:style w:type="character" w:customStyle="1" w:styleId="ab">
    <w:name w:val="Подпись к таблице_"/>
    <w:basedOn w:val="a1"/>
    <w:link w:val="ac"/>
    <w:rsid w:val="008C6A3B"/>
    <w:rPr>
      <w:rFonts w:ascii="Times New Roman" w:eastAsia="Times New Roman" w:hAnsi="Times New Roman" w:cs="Times New Roman"/>
      <w:b w:val="0"/>
      <w:bCs w:val="0"/>
      <w:i w:val="0"/>
      <w:iCs w:val="0"/>
      <w:smallCaps w:val="0"/>
      <w:strike w:val="0"/>
      <w:u w:val="none"/>
    </w:rPr>
  </w:style>
  <w:style w:type="character" w:customStyle="1" w:styleId="35">
    <w:name w:val="Основной текст3"/>
    <w:basedOn w:val="a5"/>
    <w:rsid w:val="008C6A3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120">
    <w:name w:val="Основной текст (12)_"/>
    <w:basedOn w:val="a1"/>
    <w:link w:val="121"/>
    <w:rsid w:val="008C6A3B"/>
    <w:rPr>
      <w:rFonts w:ascii="Arial Narrow" w:eastAsia="Arial Narrow" w:hAnsi="Arial Narrow" w:cs="Arial Narrow"/>
      <w:b/>
      <w:bCs/>
      <w:i w:val="0"/>
      <w:iCs w:val="0"/>
      <w:smallCaps w:val="0"/>
      <w:strike w:val="0"/>
      <w:sz w:val="25"/>
      <w:szCs w:val="25"/>
      <w:u w:val="none"/>
    </w:rPr>
  </w:style>
  <w:style w:type="character" w:customStyle="1" w:styleId="125pt">
    <w:name w:val="Основной текст + 12;5 pt;Полужирный"/>
    <w:basedOn w:val="a5"/>
    <w:rsid w:val="008C6A3B"/>
    <w:rPr>
      <w:rFonts w:ascii="Times New Roman" w:eastAsia="Times New Roman" w:hAnsi="Times New Roman" w:cs="Times New Roman"/>
      <w:b/>
      <w:bCs/>
      <w:i w:val="0"/>
      <w:iCs w:val="0"/>
      <w:smallCaps w:val="0"/>
      <w:strike w:val="0"/>
      <w:color w:val="000000"/>
      <w:spacing w:val="0"/>
      <w:w w:val="100"/>
      <w:position w:val="0"/>
      <w:sz w:val="25"/>
      <w:szCs w:val="25"/>
      <w:u w:val="none"/>
      <w:lang w:val="ru-RU"/>
    </w:rPr>
  </w:style>
  <w:style w:type="character" w:customStyle="1" w:styleId="130">
    <w:name w:val="Основной текст (13)_"/>
    <w:basedOn w:val="a1"/>
    <w:link w:val="131"/>
    <w:rsid w:val="008C6A3B"/>
    <w:rPr>
      <w:rFonts w:ascii="Times New Roman" w:eastAsia="Times New Roman" w:hAnsi="Times New Roman" w:cs="Times New Roman"/>
      <w:b w:val="0"/>
      <w:bCs w:val="0"/>
      <w:i w:val="0"/>
      <w:iCs w:val="0"/>
      <w:smallCaps w:val="0"/>
      <w:strike w:val="0"/>
      <w:sz w:val="36"/>
      <w:szCs w:val="36"/>
      <w:u w:val="none"/>
    </w:rPr>
  </w:style>
  <w:style w:type="character" w:customStyle="1" w:styleId="140">
    <w:name w:val="Основной текст (14)_"/>
    <w:basedOn w:val="a1"/>
    <w:link w:val="141"/>
    <w:rsid w:val="008C6A3B"/>
    <w:rPr>
      <w:rFonts w:ascii="Times New Roman" w:eastAsia="Times New Roman" w:hAnsi="Times New Roman" w:cs="Times New Roman"/>
      <w:b w:val="0"/>
      <w:bCs w:val="0"/>
      <w:i w:val="0"/>
      <w:iCs w:val="0"/>
      <w:smallCaps w:val="0"/>
      <w:strike w:val="0"/>
      <w:sz w:val="35"/>
      <w:szCs w:val="35"/>
      <w:u w:val="none"/>
    </w:rPr>
  </w:style>
  <w:style w:type="paragraph" w:customStyle="1" w:styleId="4">
    <w:name w:val="Основной текст4"/>
    <w:basedOn w:val="a"/>
    <w:link w:val="a5"/>
    <w:rsid w:val="008C6A3B"/>
    <w:pPr>
      <w:shd w:val="clear" w:color="auto" w:fill="FFFFFF"/>
      <w:spacing w:line="0" w:lineRule="atLeast"/>
    </w:pPr>
    <w:rPr>
      <w:rFonts w:ascii="Times New Roman" w:eastAsia="Times New Roman" w:hAnsi="Times New Roman" w:cs="Times New Roman"/>
    </w:rPr>
  </w:style>
  <w:style w:type="paragraph" w:customStyle="1" w:styleId="31">
    <w:name w:val="Основной текст (3)1"/>
    <w:basedOn w:val="a"/>
    <w:link w:val="30"/>
    <w:rsid w:val="008C6A3B"/>
    <w:pPr>
      <w:shd w:val="clear" w:color="auto" w:fill="FFFFFF"/>
      <w:spacing w:line="0" w:lineRule="atLeast"/>
    </w:pPr>
    <w:rPr>
      <w:rFonts w:ascii="Times New Roman" w:eastAsia="Times New Roman" w:hAnsi="Times New Roman" w:cs="Times New Roman"/>
      <w:b/>
      <w:bCs/>
      <w:sz w:val="18"/>
      <w:szCs w:val="18"/>
    </w:rPr>
  </w:style>
  <w:style w:type="paragraph" w:customStyle="1" w:styleId="210">
    <w:name w:val="Основной текст (2)1"/>
    <w:basedOn w:val="a"/>
    <w:link w:val="21"/>
    <w:rsid w:val="008C6A3B"/>
    <w:pPr>
      <w:shd w:val="clear" w:color="auto" w:fill="FFFFFF"/>
      <w:spacing w:line="0" w:lineRule="atLeast"/>
    </w:pPr>
    <w:rPr>
      <w:rFonts w:ascii="Times New Roman" w:eastAsia="Times New Roman" w:hAnsi="Times New Roman" w:cs="Times New Roman"/>
      <w:b/>
      <w:bCs/>
      <w:sz w:val="25"/>
      <w:szCs w:val="25"/>
    </w:rPr>
  </w:style>
  <w:style w:type="paragraph" w:customStyle="1" w:styleId="410">
    <w:name w:val="Основной текст (4)1"/>
    <w:basedOn w:val="a"/>
    <w:link w:val="41"/>
    <w:rsid w:val="008C6A3B"/>
    <w:pPr>
      <w:shd w:val="clear" w:color="auto" w:fill="FFFFFF"/>
      <w:spacing w:line="298" w:lineRule="exact"/>
      <w:jc w:val="both"/>
    </w:pPr>
    <w:rPr>
      <w:rFonts w:ascii="Times New Roman" w:eastAsia="Times New Roman" w:hAnsi="Times New Roman" w:cs="Times New Roman"/>
      <w:i/>
      <w:iCs/>
    </w:rPr>
  </w:style>
  <w:style w:type="paragraph" w:customStyle="1" w:styleId="51">
    <w:name w:val="Основной текст (5)1"/>
    <w:basedOn w:val="a"/>
    <w:link w:val="50"/>
    <w:rsid w:val="008C6A3B"/>
    <w:pPr>
      <w:shd w:val="clear" w:color="auto" w:fill="FFFFFF"/>
      <w:spacing w:line="0" w:lineRule="atLeast"/>
    </w:pPr>
    <w:rPr>
      <w:rFonts w:ascii="Georgia" w:eastAsia="Georgia" w:hAnsi="Georgia" w:cs="Georgia"/>
      <w:sz w:val="17"/>
      <w:szCs w:val="17"/>
    </w:rPr>
  </w:style>
  <w:style w:type="paragraph" w:customStyle="1" w:styleId="62">
    <w:name w:val="Основной текст (6)"/>
    <w:basedOn w:val="a"/>
    <w:link w:val="61"/>
    <w:rsid w:val="008C6A3B"/>
    <w:pPr>
      <w:shd w:val="clear" w:color="auto" w:fill="FFFFFF"/>
      <w:spacing w:line="298" w:lineRule="exact"/>
    </w:pPr>
    <w:rPr>
      <w:rFonts w:ascii="Candara" w:eastAsia="Candara" w:hAnsi="Candara" w:cs="Candara"/>
      <w:b/>
      <w:bCs/>
      <w:sz w:val="19"/>
      <w:szCs w:val="19"/>
    </w:rPr>
  </w:style>
  <w:style w:type="paragraph" w:customStyle="1" w:styleId="320">
    <w:name w:val="Заголовок №3 (2)"/>
    <w:basedOn w:val="a"/>
    <w:link w:val="32"/>
    <w:rsid w:val="008C6A3B"/>
    <w:pPr>
      <w:shd w:val="clear" w:color="auto" w:fill="FFFFFF"/>
      <w:spacing w:line="0" w:lineRule="atLeast"/>
      <w:jc w:val="center"/>
      <w:outlineLvl w:val="2"/>
    </w:pPr>
    <w:rPr>
      <w:rFonts w:ascii="Times New Roman" w:eastAsia="Times New Roman" w:hAnsi="Times New Roman" w:cs="Times New Roman"/>
    </w:rPr>
  </w:style>
  <w:style w:type="paragraph" w:customStyle="1" w:styleId="23">
    <w:name w:val="Заголовок №2"/>
    <w:basedOn w:val="a"/>
    <w:link w:val="22"/>
    <w:rsid w:val="008C6A3B"/>
    <w:pPr>
      <w:shd w:val="clear" w:color="auto" w:fill="FFFFFF"/>
      <w:spacing w:line="0" w:lineRule="atLeast"/>
      <w:jc w:val="right"/>
      <w:outlineLvl w:val="1"/>
    </w:pPr>
    <w:rPr>
      <w:rFonts w:ascii="Times New Roman" w:eastAsia="Times New Roman" w:hAnsi="Times New Roman" w:cs="Times New Roman"/>
    </w:rPr>
  </w:style>
  <w:style w:type="paragraph" w:customStyle="1" w:styleId="34">
    <w:name w:val="Заголовок №3"/>
    <w:basedOn w:val="a"/>
    <w:link w:val="33"/>
    <w:rsid w:val="008C6A3B"/>
    <w:pPr>
      <w:shd w:val="clear" w:color="auto" w:fill="FFFFFF"/>
      <w:spacing w:line="0" w:lineRule="atLeast"/>
      <w:ind w:hanging="360"/>
      <w:jc w:val="center"/>
      <w:outlineLvl w:val="2"/>
    </w:pPr>
    <w:rPr>
      <w:rFonts w:ascii="Times New Roman" w:eastAsia="Times New Roman" w:hAnsi="Times New Roman" w:cs="Times New Roman"/>
      <w:b/>
      <w:bCs/>
      <w:sz w:val="25"/>
      <w:szCs w:val="25"/>
    </w:rPr>
  </w:style>
  <w:style w:type="paragraph" w:customStyle="1" w:styleId="80">
    <w:name w:val="Основной текст (8)"/>
    <w:basedOn w:val="a"/>
    <w:link w:val="8"/>
    <w:rsid w:val="008C6A3B"/>
    <w:pPr>
      <w:shd w:val="clear" w:color="auto" w:fill="FFFFFF"/>
      <w:spacing w:line="0" w:lineRule="atLeast"/>
    </w:pPr>
    <w:rPr>
      <w:rFonts w:ascii="Times New Roman" w:eastAsia="Times New Roman" w:hAnsi="Times New Roman" w:cs="Times New Roman"/>
      <w:i/>
      <w:iCs/>
      <w:sz w:val="25"/>
      <w:szCs w:val="25"/>
    </w:rPr>
  </w:style>
  <w:style w:type="paragraph" w:customStyle="1" w:styleId="90">
    <w:name w:val="Основной текст (9)"/>
    <w:basedOn w:val="a"/>
    <w:link w:val="9"/>
    <w:rsid w:val="008C6A3B"/>
    <w:pPr>
      <w:shd w:val="clear" w:color="auto" w:fill="FFFFFF"/>
      <w:spacing w:line="0" w:lineRule="atLeast"/>
    </w:pPr>
    <w:rPr>
      <w:rFonts w:ascii="Georgia" w:eastAsia="Georgia" w:hAnsi="Georgia" w:cs="Georgia"/>
      <w:i/>
      <w:iCs/>
      <w:spacing w:val="-50"/>
      <w:sz w:val="28"/>
      <w:szCs w:val="28"/>
    </w:rPr>
  </w:style>
  <w:style w:type="paragraph" w:customStyle="1" w:styleId="101">
    <w:name w:val="Основной текст (10)"/>
    <w:basedOn w:val="a"/>
    <w:link w:val="100"/>
    <w:rsid w:val="008C6A3B"/>
    <w:pPr>
      <w:shd w:val="clear" w:color="auto" w:fill="FFFFFF"/>
      <w:spacing w:line="0" w:lineRule="atLeast"/>
    </w:pPr>
    <w:rPr>
      <w:rFonts w:ascii="Times New Roman" w:eastAsia="Times New Roman" w:hAnsi="Times New Roman" w:cs="Times New Roman"/>
      <w:b/>
      <w:bCs/>
      <w:i/>
      <w:iCs/>
      <w:sz w:val="23"/>
      <w:szCs w:val="23"/>
    </w:rPr>
  </w:style>
  <w:style w:type="paragraph" w:customStyle="1" w:styleId="111">
    <w:name w:val="Основной текст (11)"/>
    <w:basedOn w:val="a"/>
    <w:link w:val="110"/>
    <w:rsid w:val="008C6A3B"/>
    <w:pPr>
      <w:shd w:val="clear" w:color="auto" w:fill="FFFFFF"/>
      <w:spacing w:line="0" w:lineRule="atLeast"/>
    </w:pPr>
    <w:rPr>
      <w:rFonts w:ascii="Candara" w:eastAsia="Candara" w:hAnsi="Candara" w:cs="Candara"/>
      <w:sz w:val="28"/>
      <w:szCs w:val="28"/>
    </w:rPr>
  </w:style>
  <w:style w:type="paragraph" w:customStyle="1" w:styleId="72">
    <w:name w:val="Основной текст (7)"/>
    <w:basedOn w:val="a"/>
    <w:link w:val="71"/>
    <w:rsid w:val="008C6A3B"/>
    <w:pPr>
      <w:shd w:val="clear" w:color="auto" w:fill="FFFFFF"/>
      <w:spacing w:line="0" w:lineRule="atLeast"/>
      <w:jc w:val="both"/>
    </w:pPr>
    <w:rPr>
      <w:rFonts w:ascii="Times New Roman" w:eastAsia="Times New Roman" w:hAnsi="Times New Roman" w:cs="Times New Roman"/>
      <w:sz w:val="23"/>
      <w:szCs w:val="23"/>
    </w:rPr>
  </w:style>
  <w:style w:type="paragraph" w:customStyle="1" w:styleId="14">
    <w:name w:val="Заголовок №1"/>
    <w:basedOn w:val="a"/>
    <w:link w:val="13"/>
    <w:rsid w:val="008C6A3B"/>
    <w:pPr>
      <w:shd w:val="clear" w:color="auto" w:fill="FFFFFF"/>
      <w:spacing w:line="0" w:lineRule="atLeast"/>
      <w:ind w:firstLine="340"/>
      <w:jc w:val="both"/>
      <w:outlineLvl w:val="0"/>
    </w:pPr>
    <w:rPr>
      <w:rFonts w:ascii="Candara" w:eastAsia="Candara" w:hAnsi="Candara" w:cs="Candara"/>
      <w:spacing w:val="20"/>
      <w:sz w:val="18"/>
      <w:szCs w:val="18"/>
    </w:rPr>
  </w:style>
  <w:style w:type="paragraph" w:customStyle="1" w:styleId="aa">
    <w:name w:val="Оглавление"/>
    <w:basedOn w:val="a"/>
    <w:link w:val="a9"/>
    <w:rsid w:val="008C6A3B"/>
    <w:pPr>
      <w:shd w:val="clear" w:color="auto" w:fill="FFFFFF"/>
      <w:spacing w:line="298" w:lineRule="exact"/>
      <w:jc w:val="both"/>
    </w:pPr>
    <w:rPr>
      <w:rFonts w:ascii="Times New Roman" w:eastAsia="Times New Roman" w:hAnsi="Times New Roman" w:cs="Times New Roman"/>
    </w:rPr>
  </w:style>
  <w:style w:type="paragraph" w:customStyle="1" w:styleId="ac">
    <w:name w:val="Подпись к таблице"/>
    <w:basedOn w:val="a"/>
    <w:link w:val="ab"/>
    <w:rsid w:val="008C6A3B"/>
    <w:pPr>
      <w:shd w:val="clear" w:color="auto" w:fill="FFFFFF"/>
      <w:spacing w:line="302" w:lineRule="exact"/>
      <w:jc w:val="both"/>
    </w:pPr>
    <w:rPr>
      <w:rFonts w:ascii="Times New Roman" w:eastAsia="Times New Roman" w:hAnsi="Times New Roman" w:cs="Times New Roman"/>
    </w:rPr>
  </w:style>
  <w:style w:type="paragraph" w:customStyle="1" w:styleId="121">
    <w:name w:val="Основной текст (12)"/>
    <w:basedOn w:val="a"/>
    <w:link w:val="120"/>
    <w:rsid w:val="008C6A3B"/>
    <w:pPr>
      <w:shd w:val="clear" w:color="auto" w:fill="FFFFFF"/>
      <w:spacing w:line="0" w:lineRule="atLeast"/>
    </w:pPr>
    <w:rPr>
      <w:rFonts w:ascii="Arial Narrow" w:eastAsia="Arial Narrow" w:hAnsi="Arial Narrow" w:cs="Arial Narrow"/>
      <w:b/>
      <w:bCs/>
      <w:sz w:val="25"/>
      <w:szCs w:val="25"/>
    </w:rPr>
  </w:style>
  <w:style w:type="paragraph" w:customStyle="1" w:styleId="131">
    <w:name w:val="Основной текст (13)"/>
    <w:basedOn w:val="a"/>
    <w:link w:val="130"/>
    <w:rsid w:val="008C6A3B"/>
    <w:pPr>
      <w:shd w:val="clear" w:color="auto" w:fill="FFFFFF"/>
      <w:spacing w:line="0" w:lineRule="atLeast"/>
      <w:jc w:val="both"/>
    </w:pPr>
    <w:rPr>
      <w:rFonts w:ascii="Times New Roman" w:eastAsia="Times New Roman" w:hAnsi="Times New Roman" w:cs="Times New Roman"/>
      <w:sz w:val="36"/>
      <w:szCs w:val="36"/>
    </w:rPr>
  </w:style>
  <w:style w:type="paragraph" w:customStyle="1" w:styleId="141">
    <w:name w:val="Основной текст (14)"/>
    <w:basedOn w:val="a"/>
    <w:link w:val="140"/>
    <w:rsid w:val="008C6A3B"/>
    <w:pPr>
      <w:shd w:val="clear" w:color="auto" w:fill="FFFFFF"/>
      <w:spacing w:line="298" w:lineRule="exact"/>
    </w:pPr>
    <w:rPr>
      <w:rFonts w:ascii="Times New Roman" w:eastAsia="Times New Roman" w:hAnsi="Times New Roman" w:cs="Times New Roman"/>
      <w:sz w:val="35"/>
      <w:szCs w:val="35"/>
    </w:rPr>
  </w:style>
  <w:style w:type="paragraph" w:styleId="ad">
    <w:name w:val="List Paragraph"/>
    <w:basedOn w:val="a"/>
    <w:uiPriority w:val="34"/>
    <w:qFormat/>
    <w:rsid w:val="009E58EC"/>
    <w:pPr>
      <w:ind w:left="720"/>
      <w:contextualSpacing/>
    </w:pPr>
  </w:style>
  <w:style w:type="paragraph" w:styleId="ae">
    <w:name w:val="Balloon Text"/>
    <w:basedOn w:val="a"/>
    <w:link w:val="af"/>
    <w:uiPriority w:val="99"/>
    <w:semiHidden/>
    <w:unhideWhenUsed/>
    <w:rsid w:val="009E58EC"/>
    <w:rPr>
      <w:rFonts w:ascii="Tahoma" w:hAnsi="Tahoma" w:cs="Tahoma"/>
      <w:sz w:val="16"/>
      <w:szCs w:val="16"/>
    </w:rPr>
  </w:style>
  <w:style w:type="character" w:customStyle="1" w:styleId="af">
    <w:name w:val="Текст выноски Знак"/>
    <w:basedOn w:val="a1"/>
    <w:link w:val="ae"/>
    <w:uiPriority w:val="99"/>
    <w:semiHidden/>
    <w:rsid w:val="009E58EC"/>
    <w:rPr>
      <w:rFonts w:ascii="Tahoma" w:hAnsi="Tahoma" w:cs="Tahoma"/>
      <w:color w:val="000000"/>
      <w:sz w:val="16"/>
      <w:szCs w:val="16"/>
    </w:rPr>
  </w:style>
  <w:style w:type="table" w:styleId="af0">
    <w:name w:val="Table Grid"/>
    <w:basedOn w:val="a2"/>
    <w:uiPriority w:val="59"/>
    <w:rsid w:val="00274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Цветовое выделение"/>
    <w:uiPriority w:val="99"/>
    <w:rsid w:val="000A77C4"/>
    <w:rPr>
      <w:b/>
      <w:color w:val="26282F"/>
    </w:rPr>
  </w:style>
  <w:style w:type="paragraph" w:styleId="36">
    <w:name w:val="Body Text Indent 3"/>
    <w:basedOn w:val="a"/>
    <w:link w:val="37"/>
    <w:uiPriority w:val="99"/>
    <w:semiHidden/>
    <w:unhideWhenUsed/>
    <w:rsid w:val="00813388"/>
    <w:pPr>
      <w:suppressAutoHyphens/>
      <w:spacing w:after="120"/>
      <w:ind w:left="283"/>
    </w:pPr>
    <w:rPr>
      <w:rFonts w:ascii="Times New Roman" w:eastAsia="SimSun" w:hAnsi="Times New Roman" w:cs="Mangal"/>
      <w:color w:val="auto"/>
      <w:kern w:val="1"/>
      <w:sz w:val="16"/>
      <w:szCs w:val="14"/>
      <w:lang w:eastAsia="hi-IN" w:bidi="hi-IN"/>
    </w:rPr>
  </w:style>
  <w:style w:type="character" w:customStyle="1" w:styleId="37">
    <w:name w:val="Основной текст с отступом 3 Знак"/>
    <w:basedOn w:val="a1"/>
    <w:link w:val="36"/>
    <w:uiPriority w:val="99"/>
    <w:semiHidden/>
    <w:rsid w:val="00813388"/>
    <w:rPr>
      <w:rFonts w:ascii="Times New Roman" w:eastAsia="SimSun" w:hAnsi="Times New Roman" w:cs="Mangal"/>
      <w:kern w:val="1"/>
      <w:sz w:val="16"/>
      <w:szCs w:val="14"/>
      <w:lang w:eastAsia="hi-IN" w:bidi="hi-IN"/>
    </w:rPr>
  </w:style>
  <w:style w:type="paragraph" w:customStyle="1" w:styleId="44">
    <w:name w:val="Обычный4"/>
    <w:rsid w:val="00FF204D"/>
    <w:pPr>
      <w:spacing w:line="300" w:lineRule="auto"/>
      <w:ind w:firstLine="720"/>
      <w:jc w:val="both"/>
    </w:pPr>
    <w:rPr>
      <w:rFonts w:ascii="Times New Roman" w:eastAsia="Times New Roman" w:hAnsi="Times New Roman" w:cs="Times New Roman"/>
      <w:snapToGrid w:val="0"/>
      <w:szCs w:val="20"/>
    </w:rPr>
  </w:style>
  <w:style w:type="paragraph" w:styleId="af2">
    <w:name w:val="No Spacing"/>
    <w:aliases w:val="для таблиц,рабочий"/>
    <w:link w:val="af3"/>
    <w:uiPriority w:val="1"/>
    <w:qFormat/>
    <w:rsid w:val="00C1261A"/>
    <w:pPr>
      <w:widowControl/>
    </w:pPr>
    <w:rPr>
      <w:rFonts w:ascii="Calibri" w:eastAsia="Times New Roman" w:hAnsi="Calibri" w:cs="Times New Roman"/>
      <w:sz w:val="22"/>
      <w:szCs w:val="22"/>
    </w:rPr>
  </w:style>
  <w:style w:type="character" w:customStyle="1" w:styleId="af3">
    <w:name w:val="Без интервала Знак"/>
    <w:aliases w:val="для таблиц Знак,рабочий Знак"/>
    <w:link w:val="af2"/>
    <w:uiPriority w:val="1"/>
    <w:rsid w:val="00C1261A"/>
    <w:rPr>
      <w:rFonts w:ascii="Calibri" w:eastAsia="Times New Roman" w:hAnsi="Calibri" w:cs="Times New Roman"/>
      <w:sz w:val="22"/>
      <w:szCs w:val="22"/>
    </w:rPr>
  </w:style>
  <w:style w:type="paragraph" w:styleId="af4">
    <w:name w:val="Normal (Web)"/>
    <w:basedOn w:val="a"/>
    <w:uiPriority w:val="99"/>
    <w:unhideWhenUsed/>
    <w:rsid w:val="006F7F3E"/>
    <w:pPr>
      <w:widowControl/>
      <w:spacing w:before="100" w:beforeAutospacing="1" w:after="100" w:afterAutospacing="1"/>
    </w:pPr>
    <w:rPr>
      <w:rFonts w:ascii="Times New Roman" w:eastAsia="Times New Roman" w:hAnsi="Times New Roman" w:cs="Times New Roman"/>
      <w:color w:val="auto"/>
    </w:rPr>
  </w:style>
  <w:style w:type="paragraph" w:styleId="af5">
    <w:name w:val="header"/>
    <w:basedOn w:val="a"/>
    <w:link w:val="af6"/>
    <w:uiPriority w:val="99"/>
    <w:unhideWhenUsed/>
    <w:rsid w:val="00620944"/>
    <w:pPr>
      <w:tabs>
        <w:tab w:val="center" w:pos="4677"/>
        <w:tab w:val="right" w:pos="9355"/>
      </w:tabs>
    </w:pPr>
  </w:style>
  <w:style w:type="character" w:customStyle="1" w:styleId="af6">
    <w:name w:val="Верхний колонтитул Знак"/>
    <w:basedOn w:val="a1"/>
    <w:link w:val="af5"/>
    <w:uiPriority w:val="99"/>
    <w:rsid w:val="00620944"/>
    <w:rPr>
      <w:color w:val="000000"/>
    </w:rPr>
  </w:style>
  <w:style w:type="paragraph" w:styleId="af7">
    <w:name w:val="footer"/>
    <w:basedOn w:val="a"/>
    <w:link w:val="af8"/>
    <w:uiPriority w:val="99"/>
    <w:unhideWhenUsed/>
    <w:rsid w:val="00620944"/>
    <w:pPr>
      <w:tabs>
        <w:tab w:val="center" w:pos="4677"/>
        <w:tab w:val="right" w:pos="9355"/>
      </w:tabs>
    </w:pPr>
  </w:style>
  <w:style w:type="character" w:customStyle="1" w:styleId="af8">
    <w:name w:val="Нижний колонтитул Знак"/>
    <w:basedOn w:val="a1"/>
    <w:link w:val="af7"/>
    <w:uiPriority w:val="99"/>
    <w:rsid w:val="00620944"/>
    <w:rPr>
      <w:color w:val="000000"/>
    </w:rPr>
  </w:style>
  <w:style w:type="paragraph" w:customStyle="1" w:styleId="ConsPlusNormal">
    <w:name w:val="ConsPlusNormal"/>
    <w:rsid w:val="006C2798"/>
    <w:pPr>
      <w:autoSpaceDE w:val="0"/>
      <w:autoSpaceDN w:val="0"/>
    </w:pPr>
    <w:rPr>
      <w:rFonts w:ascii="Times New Roman" w:eastAsia="Times New Roman" w:hAnsi="Times New Roman" w:cs="Times New Roman"/>
      <w:sz w:val="28"/>
      <w:szCs w:val="20"/>
    </w:rPr>
  </w:style>
  <w:style w:type="paragraph" w:styleId="af9">
    <w:name w:val="footnote text"/>
    <w:basedOn w:val="a"/>
    <w:link w:val="afa"/>
    <w:uiPriority w:val="99"/>
    <w:unhideWhenUsed/>
    <w:rsid w:val="00EF66C3"/>
    <w:pPr>
      <w:widowControl/>
    </w:pPr>
    <w:rPr>
      <w:rFonts w:ascii="Times New Roman" w:eastAsia="Times New Roman" w:hAnsi="Times New Roman" w:cs="Times New Roman"/>
      <w:color w:val="auto"/>
      <w:sz w:val="20"/>
      <w:szCs w:val="20"/>
    </w:rPr>
  </w:style>
  <w:style w:type="character" w:customStyle="1" w:styleId="afa">
    <w:name w:val="Текст сноски Знак"/>
    <w:basedOn w:val="a1"/>
    <w:link w:val="af9"/>
    <w:uiPriority w:val="99"/>
    <w:rsid w:val="00EF66C3"/>
    <w:rPr>
      <w:rFonts w:ascii="Times New Roman" w:eastAsia="Times New Roman" w:hAnsi="Times New Roman" w:cs="Times New Roman"/>
      <w:sz w:val="20"/>
      <w:szCs w:val="20"/>
    </w:rPr>
  </w:style>
  <w:style w:type="character" w:styleId="afb">
    <w:name w:val="footnote reference"/>
    <w:basedOn w:val="a1"/>
    <w:uiPriority w:val="99"/>
    <w:semiHidden/>
    <w:unhideWhenUsed/>
    <w:rsid w:val="00EF66C3"/>
    <w:rPr>
      <w:vertAlign w:val="superscript"/>
    </w:rPr>
  </w:style>
  <w:style w:type="paragraph" w:customStyle="1" w:styleId="28">
    <w:name w:val="Обычный2"/>
    <w:rsid w:val="00D34E92"/>
    <w:pPr>
      <w:spacing w:line="300" w:lineRule="auto"/>
      <w:ind w:firstLine="720"/>
      <w:jc w:val="both"/>
    </w:pPr>
    <w:rPr>
      <w:rFonts w:ascii="Times New Roman" w:eastAsia="Times New Roman" w:hAnsi="Times New Roman" w:cs="Times New Roman"/>
      <w:snapToGrid w:val="0"/>
      <w:szCs w:val="20"/>
    </w:rPr>
  </w:style>
  <w:style w:type="paragraph" w:customStyle="1" w:styleId="afc">
    <w:name w:val="Ната"/>
    <w:basedOn w:val="a"/>
    <w:link w:val="afd"/>
    <w:qFormat/>
    <w:rsid w:val="00D34E92"/>
    <w:pPr>
      <w:widowControl/>
      <w:jc w:val="both"/>
    </w:pPr>
    <w:rPr>
      <w:rFonts w:ascii="Times New Roman" w:eastAsia="Calibri" w:hAnsi="Times New Roman" w:cs="Times New Roman"/>
      <w:color w:val="auto"/>
      <w:szCs w:val="20"/>
    </w:rPr>
  </w:style>
  <w:style w:type="character" w:customStyle="1" w:styleId="afd">
    <w:name w:val="Ната Знак"/>
    <w:link w:val="afc"/>
    <w:locked/>
    <w:rsid w:val="00D34E92"/>
    <w:rPr>
      <w:rFonts w:ascii="Times New Roman" w:eastAsia="Calibri" w:hAnsi="Times New Roman" w:cs="Times New Roman"/>
      <w:szCs w:val="20"/>
    </w:rPr>
  </w:style>
  <w:style w:type="paragraph" w:customStyle="1" w:styleId="Style2">
    <w:name w:val="Style2"/>
    <w:basedOn w:val="a"/>
    <w:uiPriority w:val="99"/>
    <w:rsid w:val="005A54A5"/>
    <w:pPr>
      <w:autoSpaceDE w:val="0"/>
      <w:autoSpaceDN w:val="0"/>
      <w:adjustRightInd w:val="0"/>
      <w:spacing w:line="269" w:lineRule="exact"/>
    </w:pPr>
    <w:rPr>
      <w:rFonts w:ascii="Times New Roman" w:eastAsia="Times New Roman" w:hAnsi="Times New Roman" w:cs="Times New Roman"/>
      <w:color w:val="auto"/>
    </w:rPr>
  </w:style>
  <w:style w:type="character" w:customStyle="1" w:styleId="FontStyle13">
    <w:name w:val="Font Style13"/>
    <w:uiPriority w:val="99"/>
    <w:rsid w:val="005A54A5"/>
    <w:rPr>
      <w:rFonts w:ascii="Times New Roman" w:hAnsi="Times New Roman" w:cs="Times New Roman" w:hint="default"/>
      <w:b/>
      <w:bCs/>
      <w:sz w:val="22"/>
      <w:szCs w:val="22"/>
    </w:rPr>
  </w:style>
  <w:style w:type="paragraph" w:customStyle="1" w:styleId="parametervalue">
    <w:name w:val="parametervalue"/>
    <w:basedOn w:val="a"/>
    <w:rsid w:val="00BC0D22"/>
    <w:pPr>
      <w:widowControl/>
      <w:spacing w:before="100" w:beforeAutospacing="1" w:after="100" w:afterAutospacing="1"/>
    </w:pPr>
    <w:rPr>
      <w:rFonts w:ascii="Times New Roman" w:eastAsia="Times New Roman" w:hAnsi="Times New Roman" w:cs="Times New Roman"/>
      <w:color w:val="auto"/>
    </w:rPr>
  </w:style>
  <w:style w:type="character" w:styleId="afe">
    <w:name w:val="Emphasis"/>
    <w:basedOn w:val="a1"/>
    <w:uiPriority w:val="20"/>
    <w:qFormat/>
    <w:rsid w:val="003C7EAE"/>
    <w:rPr>
      <w:i/>
      <w:iCs/>
    </w:rPr>
  </w:style>
  <w:style w:type="character" w:customStyle="1" w:styleId="15">
    <w:name w:val="Неразрешенное упоминание1"/>
    <w:basedOn w:val="a1"/>
    <w:uiPriority w:val="99"/>
    <w:semiHidden/>
    <w:unhideWhenUsed/>
    <w:rsid w:val="00950EB0"/>
    <w:rPr>
      <w:color w:val="605E5C"/>
      <w:shd w:val="clear" w:color="auto" w:fill="E1DFDD"/>
    </w:rPr>
  </w:style>
  <w:style w:type="character" w:customStyle="1" w:styleId="10">
    <w:name w:val="Заголовок 1 Знак"/>
    <w:basedOn w:val="a1"/>
    <w:link w:val="1"/>
    <w:rsid w:val="008D36B8"/>
    <w:rPr>
      <w:rFonts w:ascii="Calibri" w:eastAsia="Times New Roman" w:hAnsi="Calibri" w:cs="Times New Roman"/>
      <w:b/>
      <w:bCs/>
      <w:color w:val="000000"/>
      <w:kern w:val="2"/>
      <w:sz w:val="48"/>
      <w:szCs w:val="48"/>
      <w:shd w:val="clear" w:color="auto" w:fill="FFFFFF"/>
      <w:lang w:val="en-US" w:eastAsia="zh-CN"/>
    </w:rPr>
  </w:style>
  <w:style w:type="character" w:customStyle="1" w:styleId="20">
    <w:name w:val="Заголовок 2 Знак"/>
    <w:basedOn w:val="a1"/>
    <w:link w:val="2"/>
    <w:rsid w:val="008D36B8"/>
    <w:rPr>
      <w:rFonts w:ascii="Cambria" w:eastAsia="Times New Roman" w:hAnsi="Cambria" w:cs="Cambria"/>
      <w:b/>
      <w:bCs/>
      <w:i/>
      <w:iCs/>
      <w:sz w:val="28"/>
      <w:szCs w:val="28"/>
      <w:lang w:val="en-US" w:eastAsia="zh-CN"/>
    </w:rPr>
  </w:style>
  <w:style w:type="character" w:customStyle="1" w:styleId="60">
    <w:name w:val="Заголовок 6 Знак"/>
    <w:basedOn w:val="a1"/>
    <w:link w:val="6"/>
    <w:rsid w:val="008D36B8"/>
    <w:rPr>
      <w:rFonts w:ascii="Calibri" w:eastAsia="Times New Roman" w:hAnsi="Calibri" w:cs="Times New Roman"/>
      <w:b/>
      <w:bCs/>
      <w:sz w:val="20"/>
      <w:szCs w:val="20"/>
      <w:lang w:val="en-US" w:eastAsia="zh-CN"/>
    </w:rPr>
  </w:style>
  <w:style w:type="character" w:customStyle="1" w:styleId="70">
    <w:name w:val="Заголовок 7 Знак"/>
    <w:basedOn w:val="a1"/>
    <w:link w:val="7"/>
    <w:rsid w:val="008D36B8"/>
    <w:rPr>
      <w:rFonts w:ascii="Calibri" w:eastAsia="Times New Roman" w:hAnsi="Calibri" w:cs="Times New Roman"/>
      <w:lang w:val="en-US" w:eastAsia="zh-CN"/>
    </w:rPr>
  </w:style>
  <w:style w:type="paragraph" w:styleId="a0">
    <w:name w:val="Body Text"/>
    <w:basedOn w:val="a"/>
    <w:link w:val="aff"/>
    <w:uiPriority w:val="99"/>
    <w:semiHidden/>
    <w:unhideWhenUsed/>
    <w:rsid w:val="008D36B8"/>
    <w:pPr>
      <w:spacing w:after="120"/>
    </w:pPr>
  </w:style>
  <w:style w:type="character" w:customStyle="1" w:styleId="aff">
    <w:name w:val="Основной текст Знак"/>
    <w:basedOn w:val="a1"/>
    <w:link w:val="a0"/>
    <w:uiPriority w:val="99"/>
    <w:semiHidden/>
    <w:rsid w:val="008D36B8"/>
    <w:rPr>
      <w:color w:val="000000"/>
    </w:rPr>
  </w:style>
  <w:style w:type="character" w:customStyle="1" w:styleId="UnresolvedMention">
    <w:name w:val="Unresolved Mention"/>
    <w:basedOn w:val="a1"/>
    <w:uiPriority w:val="99"/>
    <w:semiHidden/>
    <w:unhideWhenUsed/>
    <w:rsid w:val="00C266F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C6A3B"/>
    <w:rPr>
      <w:color w:val="000000"/>
    </w:rPr>
  </w:style>
  <w:style w:type="paragraph" w:styleId="1">
    <w:name w:val="heading 1"/>
    <w:basedOn w:val="a"/>
    <w:next w:val="a0"/>
    <w:link w:val="10"/>
    <w:qFormat/>
    <w:rsid w:val="008D36B8"/>
    <w:pPr>
      <w:keepNext/>
      <w:widowControl/>
      <w:numPr>
        <w:numId w:val="29"/>
      </w:numPr>
      <w:shd w:val="clear" w:color="auto" w:fill="FFFFFF"/>
      <w:spacing w:before="280" w:after="280" w:line="276" w:lineRule="auto"/>
      <w:outlineLvl w:val="0"/>
    </w:pPr>
    <w:rPr>
      <w:rFonts w:ascii="Calibri" w:eastAsia="Times New Roman" w:hAnsi="Calibri" w:cs="Times New Roman"/>
      <w:b/>
      <w:bCs/>
      <w:kern w:val="2"/>
      <w:sz w:val="48"/>
      <w:szCs w:val="48"/>
      <w:lang w:val="en-US" w:eastAsia="zh-CN"/>
    </w:rPr>
  </w:style>
  <w:style w:type="paragraph" w:styleId="2">
    <w:name w:val="heading 2"/>
    <w:basedOn w:val="a"/>
    <w:next w:val="a"/>
    <w:link w:val="20"/>
    <w:qFormat/>
    <w:rsid w:val="008D36B8"/>
    <w:pPr>
      <w:keepNext/>
      <w:numPr>
        <w:ilvl w:val="1"/>
        <w:numId w:val="29"/>
      </w:numPr>
      <w:autoSpaceDE w:val="0"/>
      <w:spacing w:before="240" w:after="60"/>
      <w:outlineLvl w:val="1"/>
    </w:pPr>
    <w:rPr>
      <w:rFonts w:ascii="Cambria" w:eastAsia="Times New Roman" w:hAnsi="Cambria" w:cs="Cambria"/>
      <w:b/>
      <w:bCs/>
      <w:i/>
      <w:iCs/>
      <w:color w:val="auto"/>
      <w:sz w:val="28"/>
      <w:szCs w:val="28"/>
      <w:lang w:val="en-US" w:eastAsia="zh-CN"/>
    </w:rPr>
  </w:style>
  <w:style w:type="paragraph" w:styleId="6">
    <w:name w:val="heading 6"/>
    <w:basedOn w:val="a"/>
    <w:next w:val="a"/>
    <w:link w:val="60"/>
    <w:qFormat/>
    <w:rsid w:val="008D36B8"/>
    <w:pPr>
      <w:numPr>
        <w:ilvl w:val="5"/>
        <w:numId w:val="29"/>
      </w:numPr>
      <w:autoSpaceDE w:val="0"/>
      <w:spacing w:before="240" w:after="60"/>
      <w:outlineLvl w:val="5"/>
    </w:pPr>
    <w:rPr>
      <w:rFonts w:ascii="Calibri" w:eastAsia="Times New Roman" w:hAnsi="Calibri" w:cs="Times New Roman"/>
      <w:b/>
      <w:bCs/>
      <w:color w:val="auto"/>
      <w:sz w:val="20"/>
      <w:szCs w:val="20"/>
      <w:lang w:val="en-US" w:eastAsia="zh-CN"/>
    </w:rPr>
  </w:style>
  <w:style w:type="paragraph" w:styleId="7">
    <w:name w:val="heading 7"/>
    <w:basedOn w:val="a"/>
    <w:next w:val="a"/>
    <w:link w:val="70"/>
    <w:qFormat/>
    <w:rsid w:val="008D36B8"/>
    <w:pPr>
      <w:widowControl/>
      <w:numPr>
        <w:ilvl w:val="6"/>
        <w:numId w:val="29"/>
      </w:numPr>
      <w:spacing w:before="240" w:after="60"/>
      <w:outlineLvl w:val="6"/>
    </w:pPr>
    <w:rPr>
      <w:rFonts w:ascii="Calibri" w:eastAsia="Times New Roman" w:hAnsi="Calibri" w:cs="Times New Roman"/>
      <w:color w:val="auto"/>
      <w:lang w:val="en-US"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rsid w:val="008C6A3B"/>
    <w:rPr>
      <w:color w:val="000080"/>
      <w:u w:val="single"/>
    </w:rPr>
  </w:style>
  <w:style w:type="character" w:customStyle="1" w:styleId="a5">
    <w:name w:val="Основной текст_"/>
    <w:basedOn w:val="a1"/>
    <w:link w:val="4"/>
    <w:rsid w:val="008C6A3B"/>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
    <w:basedOn w:val="a1"/>
    <w:rsid w:val="008C6A3B"/>
    <w:rPr>
      <w:rFonts w:ascii="Times New Roman" w:eastAsia="Times New Roman" w:hAnsi="Times New Roman" w:cs="Times New Roman"/>
      <w:b/>
      <w:bCs/>
      <w:i w:val="0"/>
      <w:iCs w:val="0"/>
      <w:smallCaps w:val="0"/>
      <w:strike w:val="0"/>
      <w:sz w:val="18"/>
      <w:szCs w:val="18"/>
      <w:u w:val="none"/>
    </w:rPr>
  </w:style>
  <w:style w:type="character" w:customStyle="1" w:styleId="21">
    <w:name w:val="Основной текст (2)_"/>
    <w:basedOn w:val="a1"/>
    <w:link w:val="210"/>
    <w:rsid w:val="008C6A3B"/>
    <w:rPr>
      <w:rFonts w:ascii="Times New Roman" w:eastAsia="Times New Roman" w:hAnsi="Times New Roman" w:cs="Times New Roman"/>
      <w:b/>
      <w:bCs/>
      <w:i w:val="0"/>
      <w:iCs w:val="0"/>
      <w:smallCaps w:val="0"/>
      <w:strike w:val="0"/>
      <w:sz w:val="25"/>
      <w:szCs w:val="25"/>
      <w:u w:val="none"/>
    </w:rPr>
  </w:style>
  <w:style w:type="character" w:customStyle="1" w:styleId="11">
    <w:name w:val="Основной текст1"/>
    <w:basedOn w:val="a1"/>
    <w:rsid w:val="008C6A3B"/>
    <w:rPr>
      <w:rFonts w:ascii="Times New Roman" w:eastAsia="Times New Roman" w:hAnsi="Times New Roman" w:cs="Times New Roman"/>
      <w:b w:val="0"/>
      <w:bCs w:val="0"/>
      <w:i w:val="0"/>
      <w:iCs w:val="0"/>
      <w:smallCaps w:val="0"/>
      <w:strike w:val="0"/>
      <w:u w:val="none"/>
    </w:rPr>
  </w:style>
  <w:style w:type="character" w:customStyle="1" w:styleId="40">
    <w:name w:val="Основной текст (4)"/>
    <w:basedOn w:val="a1"/>
    <w:rsid w:val="008C6A3B"/>
    <w:rPr>
      <w:rFonts w:ascii="Times New Roman" w:eastAsia="Times New Roman" w:hAnsi="Times New Roman" w:cs="Times New Roman"/>
      <w:b w:val="0"/>
      <w:bCs w:val="0"/>
      <w:i/>
      <w:iCs/>
      <w:smallCaps w:val="0"/>
      <w:strike w:val="0"/>
      <w:u w:val="none"/>
    </w:rPr>
  </w:style>
  <w:style w:type="character" w:customStyle="1" w:styleId="a6">
    <w:name w:val="Основной текст + Полужирный;Курсив"/>
    <w:basedOn w:val="a5"/>
    <w:rsid w:val="008C6A3B"/>
    <w:rPr>
      <w:rFonts w:ascii="Times New Roman" w:eastAsia="Times New Roman" w:hAnsi="Times New Roman" w:cs="Times New Roman"/>
      <w:b/>
      <w:bCs/>
      <w:i/>
      <w:iCs/>
      <w:smallCaps w:val="0"/>
      <w:strike w:val="0"/>
      <w:color w:val="000000"/>
      <w:spacing w:val="0"/>
      <w:w w:val="100"/>
      <w:position w:val="0"/>
      <w:sz w:val="24"/>
      <w:szCs w:val="24"/>
      <w:u w:val="none"/>
      <w:lang w:val="ru-RU"/>
    </w:rPr>
  </w:style>
  <w:style w:type="character" w:customStyle="1" w:styleId="a7">
    <w:name w:val="Основной текст + Курсив"/>
    <w:basedOn w:val="a5"/>
    <w:rsid w:val="008C6A3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Georgia11pt">
    <w:name w:val="Основной текст + Georgia;11 pt"/>
    <w:basedOn w:val="a5"/>
    <w:rsid w:val="008C6A3B"/>
    <w:rPr>
      <w:rFonts w:ascii="Georgia" w:eastAsia="Georgia" w:hAnsi="Georgia" w:cs="Georgia"/>
      <w:b w:val="0"/>
      <w:bCs w:val="0"/>
      <w:i w:val="0"/>
      <w:iCs w:val="0"/>
      <w:smallCaps w:val="0"/>
      <w:strike w:val="0"/>
      <w:color w:val="000000"/>
      <w:spacing w:val="0"/>
      <w:w w:val="100"/>
      <w:position w:val="0"/>
      <w:sz w:val="22"/>
      <w:szCs w:val="22"/>
      <w:u w:val="none"/>
    </w:rPr>
  </w:style>
  <w:style w:type="character" w:customStyle="1" w:styleId="5">
    <w:name w:val="Основной текст (5)"/>
    <w:basedOn w:val="a1"/>
    <w:rsid w:val="008C6A3B"/>
    <w:rPr>
      <w:rFonts w:ascii="Georgia" w:eastAsia="Georgia" w:hAnsi="Georgia" w:cs="Georgia"/>
      <w:b w:val="0"/>
      <w:bCs w:val="0"/>
      <w:i w:val="0"/>
      <w:iCs w:val="0"/>
      <w:smallCaps w:val="0"/>
      <w:strike w:val="0"/>
      <w:sz w:val="17"/>
      <w:szCs w:val="17"/>
      <w:u w:val="none"/>
    </w:rPr>
  </w:style>
  <w:style w:type="character" w:customStyle="1" w:styleId="61">
    <w:name w:val="Основной текст (6)_"/>
    <w:basedOn w:val="a1"/>
    <w:link w:val="62"/>
    <w:rsid w:val="008C6A3B"/>
    <w:rPr>
      <w:rFonts w:ascii="Candara" w:eastAsia="Candara" w:hAnsi="Candara" w:cs="Candara"/>
      <w:b/>
      <w:bCs/>
      <w:i w:val="0"/>
      <w:iCs w:val="0"/>
      <w:smallCaps w:val="0"/>
      <w:strike w:val="0"/>
      <w:sz w:val="19"/>
      <w:szCs w:val="19"/>
      <w:u w:val="none"/>
    </w:rPr>
  </w:style>
  <w:style w:type="character" w:customStyle="1" w:styleId="Georgia11pt1">
    <w:name w:val="Основной текст + Georgia;11 pt1"/>
    <w:basedOn w:val="a5"/>
    <w:rsid w:val="008C6A3B"/>
    <w:rPr>
      <w:rFonts w:ascii="Georgia" w:eastAsia="Georgia" w:hAnsi="Georgia" w:cs="Georgia"/>
      <w:b w:val="0"/>
      <w:bCs w:val="0"/>
      <w:i w:val="0"/>
      <w:iCs w:val="0"/>
      <w:smallCaps w:val="0"/>
      <w:strike w:val="0"/>
      <w:color w:val="000000"/>
      <w:spacing w:val="0"/>
      <w:w w:val="100"/>
      <w:position w:val="0"/>
      <w:sz w:val="22"/>
      <w:szCs w:val="22"/>
      <w:u w:val="none"/>
    </w:rPr>
  </w:style>
  <w:style w:type="character" w:customStyle="1" w:styleId="41">
    <w:name w:val="Основной текст (4)_"/>
    <w:basedOn w:val="a1"/>
    <w:link w:val="410"/>
    <w:rsid w:val="008C6A3B"/>
    <w:rPr>
      <w:rFonts w:ascii="Times New Roman" w:eastAsia="Times New Roman" w:hAnsi="Times New Roman" w:cs="Times New Roman"/>
      <w:b w:val="0"/>
      <w:bCs w:val="0"/>
      <w:i/>
      <w:iCs/>
      <w:smallCaps w:val="0"/>
      <w:strike w:val="0"/>
      <w:u w:val="none"/>
    </w:rPr>
  </w:style>
  <w:style w:type="character" w:customStyle="1" w:styleId="42">
    <w:name w:val="Основной текст (4) + Не курсив"/>
    <w:basedOn w:val="41"/>
    <w:rsid w:val="008C6A3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30">
    <w:name w:val="Основной текст (3)_"/>
    <w:basedOn w:val="a1"/>
    <w:link w:val="31"/>
    <w:rsid w:val="008C6A3B"/>
    <w:rPr>
      <w:rFonts w:ascii="Times New Roman" w:eastAsia="Times New Roman" w:hAnsi="Times New Roman" w:cs="Times New Roman"/>
      <w:b/>
      <w:bCs/>
      <w:i w:val="0"/>
      <w:iCs w:val="0"/>
      <w:smallCaps w:val="0"/>
      <w:strike w:val="0"/>
      <w:sz w:val="18"/>
      <w:szCs w:val="18"/>
      <w:u w:val="none"/>
    </w:rPr>
  </w:style>
  <w:style w:type="character" w:customStyle="1" w:styleId="32">
    <w:name w:val="Заголовок №3 (2)_"/>
    <w:basedOn w:val="a1"/>
    <w:link w:val="320"/>
    <w:rsid w:val="008C6A3B"/>
    <w:rPr>
      <w:rFonts w:ascii="Times New Roman" w:eastAsia="Times New Roman" w:hAnsi="Times New Roman" w:cs="Times New Roman"/>
      <w:b w:val="0"/>
      <w:bCs w:val="0"/>
      <w:i w:val="0"/>
      <w:iCs w:val="0"/>
      <w:smallCaps w:val="0"/>
      <w:strike w:val="0"/>
      <w:u w:val="none"/>
    </w:rPr>
  </w:style>
  <w:style w:type="character" w:customStyle="1" w:styleId="321">
    <w:name w:val="Заголовок №3 (2) + Курсив"/>
    <w:basedOn w:val="32"/>
    <w:rsid w:val="008C6A3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22">
    <w:name w:val="Заголовок №2_"/>
    <w:basedOn w:val="a1"/>
    <w:link w:val="23"/>
    <w:rsid w:val="008C6A3B"/>
    <w:rPr>
      <w:rFonts w:ascii="Times New Roman" w:eastAsia="Times New Roman" w:hAnsi="Times New Roman" w:cs="Times New Roman"/>
      <w:b w:val="0"/>
      <w:bCs w:val="0"/>
      <w:i w:val="0"/>
      <w:iCs w:val="0"/>
      <w:smallCaps w:val="0"/>
      <w:strike w:val="0"/>
      <w:u w:val="none"/>
    </w:rPr>
  </w:style>
  <w:style w:type="character" w:customStyle="1" w:styleId="24">
    <w:name w:val="Заголовок №2 + Курсив"/>
    <w:basedOn w:val="22"/>
    <w:rsid w:val="008C6A3B"/>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25">
    <w:name w:val="Основной текст + Курсив2"/>
    <w:basedOn w:val="a5"/>
    <w:rsid w:val="008C6A3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4Candara4pt">
    <w:name w:val="Основной текст (4) + Candara;4 pt"/>
    <w:basedOn w:val="41"/>
    <w:rsid w:val="008C6A3B"/>
    <w:rPr>
      <w:rFonts w:ascii="Candara" w:eastAsia="Candara" w:hAnsi="Candara" w:cs="Candara"/>
      <w:b w:val="0"/>
      <w:bCs w:val="0"/>
      <w:i/>
      <w:iCs/>
      <w:smallCaps w:val="0"/>
      <w:strike w:val="0"/>
      <w:color w:val="000000"/>
      <w:spacing w:val="0"/>
      <w:w w:val="100"/>
      <w:position w:val="0"/>
      <w:sz w:val="8"/>
      <w:szCs w:val="8"/>
      <w:u w:val="none"/>
      <w:lang w:val="ru-RU"/>
    </w:rPr>
  </w:style>
  <w:style w:type="character" w:customStyle="1" w:styleId="33">
    <w:name w:val="Заголовок №3_"/>
    <w:basedOn w:val="a1"/>
    <w:link w:val="34"/>
    <w:rsid w:val="008C6A3B"/>
    <w:rPr>
      <w:rFonts w:ascii="Times New Roman" w:eastAsia="Times New Roman" w:hAnsi="Times New Roman" w:cs="Times New Roman"/>
      <w:b/>
      <w:bCs/>
      <w:i w:val="0"/>
      <w:iCs w:val="0"/>
      <w:smallCaps w:val="0"/>
      <w:strike w:val="0"/>
      <w:sz w:val="25"/>
      <w:szCs w:val="25"/>
      <w:u w:val="none"/>
    </w:rPr>
  </w:style>
  <w:style w:type="character" w:customStyle="1" w:styleId="12">
    <w:name w:val="Основной текст + Курсив1"/>
    <w:basedOn w:val="a5"/>
    <w:rsid w:val="008C6A3B"/>
    <w:rPr>
      <w:rFonts w:ascii="Times New Roman" w:eastAsia="Times New Roman" w:hAnsi="Times New Roman" w:cs="Times New Roman"/>
      <w:b w:val="0"/>
      <w:bCs w:val="0"/>
      <w:i/>
      <w:iCs/>
      <w:smallCaps w:val="0"/>
      <w:strike w:val="0"/>
      <w:color w:val="000000"/>
      <w:spacing w:val="0"/>
      <w:w w:val="100"/>
      <w:position w:val="0"/>
      <w:sz w:val="24"/>
      <w:szCs w:val="24"/>
      <w:u w:val="single"/>
      <w:lang w:val="ru-RU"/>
    </w:rPr>
  </w:style>
  <w:style w:type="character" w:customStyle="1" w:styleId="8">
    <w:name w:val="Основной текст (8)_"/>
    <w:basedOn w:val="a1"/>
    <w:link w:val="80"/>
    <w:rsid w:val="008C6A3B"/>
    <w:rPr>
      <w:rFonts w:ascii="Times New Roman" w:eastAsia="Times New Roman" w:hAnsi="Times New Roman" w:cs="Times New Roman"/>
      <w:b w:val="0"/>
      <w:bCs w:val="0"/>
      <w:i/>
      <w:iCs/>
      <w:smallCaps w:val="0"/>
      <w:strike w:val="0"/>
      <w:sz w:val="25"/>
      <w:szCs w:val="25"/>
      <w:u w:val="none"/>
    </w:rPr>
  </w:style>
  <w:style w:type="character" w:customStyle="1" w:styleId="9">
    <w:name w:val="Основной текст (9)_"/>
    <w:basedOn w:val="a1"/>
    <w:link w:val="90"/>
    <w:rsid w:val="008C6A3B"/>
    <w:rPr>
      <w:rFonts w:ascii="Georgia" w:eastAsia="Georgia" w:hAnsi="Georgia" w:cs="Georgia"/>
      <w:b w:val="0"/>
      <w:bCs w:val="0"/>
      <w:i/>
      <w:iCs/>
      <w:smallCaps w:val="0"/>
      <w:strike w:val="0"/>
      <w:spacing w:val="-50"/>
      <w:sz w:val="28"/>
      <w:szCs w:val="28"/>
      <w:u w:val="none"/>
    </w:rPr>
  </w:style>
  <w:style w:type="character" w:customStyle="1" w:styleId="100">
    <w:name w:val="Основной текст (10)_"/>
    <w:basedOn w:val="a1"/>
    <w:link w:val="101"/>
    <w:rsid w:val="008C6A3B"/>
    <w:rPr>
      <w:rFonts w:ascii="Times New Roman" w:eastAsia="Times New Roman" w:hAnsi="Times New Roman" w:cs="Times New Roman"/>
      <w:b/>
      <w:bCs/>
      <w:i/>
      <w:iCs/>
      <w:smallCaps w:val="0"/>
      <w:strike w:val="0"/>
      <w:sz w:val="23"/>
      <w:szCs w:val="23"/>
      <w:u w:val="none"/>
    </w:rPr>
  </w:style>
  <w:style w:type="character" w:customStyle="1" w:styleId="110">
    <w:name w:val="Основной текст (11)_"/>
    <w:basedOn w:val="a1"/>
    <w:link w:val="111"/>
    <w:rsid w:val="008C6A3B"/>
    <w:rPr>
      <w:rFonts w:ascii="Candara" w:eastAsia="Candara" w:hAnsi="Candara" w:cs="Candara"/>
      <w:b w:val="0"/>
      <w:bCs w:val="0"/>
      <w:i w:val="0"/>
      <w:iCs w:val="0"/>
      <w:smallCaps w:val="0"/>
      <w:strike w:val="0"/>
      <w:sz w:val="28"/>
      <w:szCs w:val="28"/>
      <w:u w:val="none"/>
    </w:rPr>
  </w:style>
  <w:style w:type="character" w:customStyle="1" w:styleId="5TimesNewRoman9pt">
    <w:name w:val="Основной текст (5) + Times New Roman;9 pt"/>
    <w:basedOn w:val="50"/>
    <w:rsid w:val="008C6A3B"/>
    <w:rPr>
      <w:rFonts w:ascii="Times New Roman" w:eastAsia="Times New Roman" w:hAnsi="Times New Roman" w:cs="Times New Roman"/>
      <w:b w:val="0"/>
      <w:bCs w:val="0"/>
      <w:i w:val="0"/>
      <w:iCs w:val="0"/>
      <w:smallCaps w:val="0"/>
      <w:strike w:val="0"/>
      <w:sz w:val="18"/>
      <w:szCs w:val="18"/>
      <w:u w:val="none"/>
    </w:rPr>
  </w:style>
  <w:style w:type="character" w:customStyle="1" w:styleId="115pt">
    <w:name w:val="Основной текст + 11;5 pt"/>
    <w:basedOn w:val="a5"/>
    <w:rsid w:val="008C6A3B"/>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71">
    <w:name w:val="Основной текст (7)_"/>
    <w:basedOn w:val="a1"/>
    <w:link w:val="72"/>
    <w:rsid w:val="008C6A3B"/>
    <w:rPr>
      <w:rFonts w:ascii="Times New Roman" w:eastAsia="Times New Roman" w:hAnsi="Times New Roman" w:cs="Times New Roman"/>
      <w:b w:val="0"/>
      <w:bCs w:val="0"/>
      <w:i w:val="0"/>
      <w:iCs w:val="0"/>
      <w:smallCaps w:val="0"/>
      <w:strike w:val="0"/>
      <w:sz w:val="23"/>
      <w:szCs w:val="23"/>
      <w:u w:val="none"/>
    </w:rPr>
  </w:style>
  <w:style w:type="character" w:customStyle="1" w:styleId="a8">
    <w:name w:val="Основной текст + Малые прописные"/>
    <w:basedOn w:val="a5"/>
    <w:rsid w:val="008C6A3B"/>
    <w:rPr>
      <w:rFonts w:ascii="Times New Roman" w:eastAsia="Times New Roman" w:hAnsi="Times New Roman" w:cs="Times New Roman"/>
      <w:b w:val="0"/>
      <w:bCs w:val="0"/>
      <w:i w:val="0"/>
      <w:iCs w:val="0"/>
      <w:smallCaps/>
      <w:strike w:val="0"/>
      <w:color w:val="000000"/>
      <w:spacing w:val="0"/>
      <w:w w:val="100"/>
      <w:position w:val="0"/>
      <w:sz w:val="24"/>
      <w:szCs w:val="24"/>
      <w:u w:val="none"/>
      <w:lang w:val="en-US"/>
    </w:rPr>
  </w:style>
  <w:style w:type="character" w:customStyle="1" w:styleId="50">
    <w:name w:val="Основной текст (5)_"/>
    <w:basedOn w:val="a1"/>
    <w:link w:val="51"/>
    <w:rsid w:val="008C6A3B"/>
    <w:rPr>
      <w:rFonts w:ascii="Georgia" w:eastAsia="Georgia" w:hAnsi="Georgia" w:cs="Georgia"/>
      <w:b w:val="0"/>
      <w:bCs w:val="0"/>
      <w:i w:val="0"/>
      <w:iCs w:val="0"/>
      <w:smallCaps w:val="0"/>
      <w:strike w:val="0"/>
      <w:sz w:val="17"/>
      <w:szCs w:val="17"/>
      <w:u w:val="none"/>
    </w:rPr>
  </w:style>
  <w:style w:type="character" w:customStyle="1" w:styleId="13">
    <w:name w:val="Заголовок №1_"/>
    <w:basedOn w:val="a1"/>
    <w:link w:val="14"/>
    <w:rsid w:val="008C6A3B"/>
    <w:rPr>
      <w:rFonts w:ascii="Candara" w:eastAsia="Candara" w:hAnsi="Candara" w:cs="Candara"/>
      <w:b w:val="0"/>
      <w:bCs w:val="0"/>
      <w:i w:val="0"/>
      <w:iCs w:val="0"/>
      <w:smallCaps w:val="0"/>
      <w:strike w:val="0"/>
      <w:spacing w:val="20"/>
      <w:sz w:val="18"/>
      <w:szCs w:val="18"/>
      <w:u w:val="none"/>
    </w:rPr>
  </w:style>
  <w:style w:type="character" w:customStyle="1" w:styleId="1TimesNewRoman18pt0pt">
    <w:name w:val="Заголовок №1 + Times New Roman;18 pt;Курсив;Интервал 0 pt"/>
    <w:basedOn w:val="13"/>
    <w:rsid w:val="008C6A3B"/>
    <w:rPr>
      <w:rFonts w:ascii="Times New Roman" w:eastAsia="Times New Roman" w:hAnsi="Times New Roman" w:cs="Times New Roman"/>
      <w:b w:val="0"/>
      <w:bCs w:val="0"/>
      <w:i/>
      <w:iCs/>
      <w:smallCaps w:val="0"/>
      <w:strike w:val="0"/>
      <w:color w:val="000000"/>
      <w:spacing w:val="0"/>
      <w:w w:val="100"/>
      <w:position w:val="0"/>
      <w:sz w:val="36"/>
      <w:szCs w:val="36"/>
      <w:u w:val="none"/>
      <w:lang w:val="ru-RU"/>
    </w:rPr>
  </w:style>
  <w:style w:type="character" w:customStyle="1" w:styleId="10pt">
    <w:name w:val="Основной текст + 10 pt"/>
    <w:basedOn w:val="a5"/>
    <w:rsid w:val="008C6A3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2pt">
    <w:name w:val="Основной текст + Интервал 2 pt"/>
    <w:basedOn w:val="a5"/>
    <w:rsid w:val="008C6A3B"/>
    <w:rPr>
      <w:rFonts w:ascii="Times New Roman" w:eastAsia="Times New Roman" w:hAnsi="Times New Roman" w:cs="Times New Roman"/>
      <w:b w:val="0"/>
      <w:bCs w:val="0"/>
      <w:i w:val="0"/>
      <w:iCs w:val="0"/>
      <w:smallCaps w:val="0"/>
      <w:strike w:val="0"/>
      <w:color w:val="000000"/>
      <w:spacing w:val="50"/>
      <w:w w:val="100"/>
      <w:position w:val="0"/>
      <w:sz w:val="24"/>
      <w:szCs w:val="24"/>
      <w:u w:val="none"/>
      <w:lang w:val="ru-RU"/>
    </w:rPr>
  </w:style>
  <w:style w:type="character" w:customStyle="1" w:styleId="43">
    <w:name w:val="Основной текст (4) + Полужирный"/>
    <w:basedOn w:val="41"/>
    <w:rsid w:val="008C6A3B"/>
    <w:rPr>
      <w:rFonts w:ascii="Times New Roman" w:eastAsia="Times New Roman" w:hAnsi="Times New Roman" w:cs="Times New Roman"/>
      <w:b/>
      <w:bCs/>
      <w:i/>
      <w:iCs/>
      <w:smallCaps w:val="0"/>
      <w:strike w:val="0"/>
      <w:color w:val="000000"/>
      <w:spacing w:val="0"/>
      <w:w w:val="100"/>
      <w:position w:val="0"/>
      <w:sz w:val="24"/>
      <w:szCs w:val="24"/>
      <w:u w:val="none"/>
      <w:lang w:val="ru-RU"/>
    </w:rPr>
  </w:style>
  <w:style w:type="character" w:customStyle="1" w:styleId="26">
    <w:name w:val="Основной текст2"/>
    <w:basedOn w:val="a5"/>
    <w:rsid w:val="008C6A3B"/>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rPr>
  </w:style>
  <w:style w:type="character" w:customStyle="1" w:styleId="a9">
    <w:name w:val="Оглавление_"/>
    <w:basedOn w:val="a1"/>
    <w:link w:val="aa"/>
    <w:rsid w:val="008C6A3B"/>
    <w:rPr>
      <w:rFonts w:ascii="Times New Roman" w:eastAsia="Times New Roman" w:hAnsi="Times New Roman" w:cs="Times New Roman"/>
      <w:b w:val="0"/>
      <w:bCs w:val="0"/>
      <w:i w:val="0"/>
      <w:iCs w:val="0"/>
      <w:smallCaps w:val="0"/>
      <w:strike w:val="0"/>
      <w:u w:val="none"/>
    </w:rPr>
  </w:style>
  <w:style w:type="character" w:customStyle="1" w:styleId="Georgia11pt0">
    <w:name w:val="Оглавление + Georgia;11 pt"/>
    <w:basedOn w:val="a9"/>
    <w:rsid w:val="008C6A3B"/>
    <w:rPr>
      <w:rFonts w:ascii="Georgia" w:eastAsia="Georgia" w:hAnsi="Georgia" w:cs="Georgia"/>
      <w:b w:val="0"/>
      <w:bCs w:val="0"/>
      <w:i w:val="0"/>
      <w:iCs w:val="0"/>
      <w:smallCaps w:val="0"/>
      <w:strike w:val="0"/>
      <w:color w:val="000000"/>
      <w:spacing w:val="0"/>
      <w:w w:val="100"/>
      <w:position w:val="0"/>
      <w:sz w:val="22"/>
      <w:szCs w:val="22"/>
      <w:u w:val="none"/>
    </w:rPr>
  </w:style>
  <w:style w:type="character" w:customStyle="1" w:styleId="27">
    <w:name w:val="Основной текст (2)"/>
    <w:basedOn w:val="a1"/>
    <w:rsid w:val="008C6A3B"/>
    <w:rPr>
      <w:rFonts w:ascii="Times New Roman" w:eastAsia="Times New Roman" w:hAnsi="Times New Roman" w:cs="Times New Roman"/>
      <w:b/>
      <w:bCs/>
      <w:i w:val="0"/>
      <w:iCs w:val="0"/>
      <w:smallCaps w:val="0"/>
      <w:strike w:val="0"/>
      <w:sz w:val="25"/>
      <w:szCs w:val="25"/>
      <w:u w:val="none"/>
    </w:rPr>
  </w:style>
  <w:style w:type="character" w:customStyle="1" w:styleId="ab">
    <w:name w:val="Подпись к таблице_"/>
    <w:basedOn w:val="a1"/>
    <w:link w:val="ac"/>
    <w:rsid w:val="008C6A3B"/>
    <w:rPr>
      <w:rFonts w:ascii="Times New Roman" w:eastAsia="Times New Roman" w:hAnsi="Times New Roman" w:cs="Times New Roman"/>
      <w:b w:val="0"/>
      <w:bCs w:val="0"/>
      <w:i w:val="0"/>
      <w:iCs w:val="0"/>
      <w:smallCaps w:val="0"/>
      <w:strike w:val="0"/>
      <w:u w:val="none"/>
    </w:rPr>
  </w:style>
  <w:style w:type="character" w:customStyle="1" w:styleId="35">
    <w:name w:val="Основной текст3"/>
    <w:basedOn w:val="a5"/>
    <w:rsid w:val="008C6A3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style>
  <w:style w:type="character" w:customStyle="1" w:styleId="120">
    <w:name w:val="Основной текст (12)_"/>
    <w:basedOn w:val="a1"/>
    <w:link w:val="121"/>
    <w:rsid w:val="008C6A3B"/>
    <w:rPr>
      <w:rFonts w:ascii="Arial Narrow" w:eastAsia="Arial Narrow" w:hAnsi="Arial Narrow" w:cs="Arial Narrow"/>
      <w:b/>
      <w:bCs/>
      <w:i w:val="0"/>
      <w:iCs w:val="0"/>
      <w:smallCaps w:val="0"/>
      <w:strike w:val="0"/>
      <w:sz w:val="25"/>
      <w:szCs w:val="25"/>
      <w:u w:val="none"/>
    </w:rPr>
  </w:style>
  <w:style w:type="character" w:customStyle="1" w:styleId="125pt">
    <w:name w:val="Основной текст + 12;5 pt;Полужирный"/>
    <w:basedOn w:val="a5"/>
    <w:rsid w:val="008C6A3B"/>
    <w:rPr>
      <w:rFonts w:ascii="Times New Roman" w:eastAsia="Times New Roman" w:hAnsi="Times New Roman" w:cs="Times New Roman"/>
      <w:b/>
      <w:bCs/>
      <w:i w:val="0"/>
      <w:iCs w:val="0"/>
      <w:smallCaps w:val="0"/>
      <w:strike w:val="0"/>
      <w:color w:val="000000"/>
      <w:spacing w:val="0"/>
      <w:w w:val="100"/>
      <w:position w:val="0"/>
      <w:sz w:val="25"/>
      <w:szCs w:val="25"/>
      <w:u w:val="none"/>
      <w:lang w:val="ru-RU"/>
    </w:rPr>
  </w:style>
  <w:style w:type="character" w:customStyle="1" w:styleId="130">
    <w:name w:val="Основной текст (13)_"/>
    <w:basedOn w:val="a1"/>
    <w:link w:val="131"/>
    <w:rsid w:val="008C6A3B"/>
    <w:rPr>
      <w:rFonts w:ascii="Times New Roman" w:eastAsia="Times New Roman" w:hAnsi="Times New Roman" w:cs="Times New Roman"/>
      <w:b w:val="0"/>
      <w:bCs w:val="0"/>
      <w:i w:val="0"/>
      <w:iCs w:val="0"/>
      <w:smallCaps w:val="0"/>
      <w:strike w:val="0"/>
      <w:sz w:val="36"/>
      <w:szCs w:val="36"/>
      <w:u w:val="none"/>
    </w:rPr>
  </w:style>
  <w:style w:type="character" w:customStyle="1" w:styleId="140">
    <w:name w:val="Основной текст (14)_"/>
    <w:basedOn w:val="a1"/>
    <w:link w:val="141"/>
    <w:rsid w:val="008C6A3B"/>
    <w:rPr>
      <w:rFonts w:ascii="Times New Roman" w:eastAsia="Times New Roman" w:hAnsi="Times New Roman" w:cs="Times New Roman"/>
      <w:b w:val="0"/>
      <w:bCs w:val="0"/>
      <w:i w:val="0"/>
      <w:iCs w:val="0"/>
      <w:smallCaps w:val="0"/>
      <w:strike w:val="0"/>
      <w:sz w:val="35"/>
      <w:szCs w:val="35"/>
      <w:u w:val="none"/>
    </w:rPr>
  </w:style>
  <w:style w:type="paragraph" w:customStyle="1" w:styleId="4">
    <w:name w:val="Основной текст4"/>
    <w:basedOn w:val="a"/>
    <w:link w:val="a5"/>
    <w:rsid w:val="008C6A3B"/>
    <w:pPr>
      <w:shd w:val="clear" w:color="auto" w:fill="FFFFFF"/>
      <w:spacing w:line="0" w:lineRule="atLeast"/>
    </w:pPr>
    <w:rPr>
      <w:rFonts w:ascii="Times New Roman" w:eastAsia="Times New Roman" w:hAnsi="Times New Roman" w:cs="Times New Roman"/>
    </w:rPr>
  </w:style>
  <w:style w:type="paragraph" w:customStyle="1" w:styleId="31">
    <w:name w:val="Основной текст (3)1"/>
    <w:basedOn w:val="a"/>
    <w:link w:val="30"/>
    <w:rsid w:val="008C6A3B"/>
    <w:pPr>
      <w:shd w:val="clear" w:color="auto" w:fill="FFFFFF"/>
      <w:spacing w:line="0" w:lineRule="atLeast"/>
    </w:pPr>
    <w:rPr>
      <w:rFonts w:ascii="Times New Roman" w:eastAsia="Times New Roman" w:hAnsi="Times New Roman" w:cs="Times New Roman"/>
      <w:b/>
      <w:bCs/>
      <w:sz w:val="18"/>
      <w:szCs w:val="18"/>
    </w:rPr>
  </w:style>
  <w:style w:type="paragraph" w:customStyle="1" w:styleId="210">
    <w:name w:val="Основной текст (2)1"/>
    <w:basedOn w:val="a"/>
    <w:link w:val="21"/>
    <w:rsid w:val="008C6A3B"/>
    <w:pPr>
      <w:shd w:val="clear" w:color="auto" w:fill="FFFFFF"/>
      <w:spacing w:line="0" w:lineRule="atLeast"/>
    </w:pPr>
    <w:rPr>
      <w:rFonts w:ascii="Times New Roman" w:eastAsia="Times New Roman" w:hAnsi="Times New Roman" w:cs="Times New Roman"/>
      <w:b/>
      <w:bCs/>
      <w:sz w:val="25"/>
      <w:szCs w:val="25"/>
    </w:rPr>
  </w:style>
  <w:style w:type="paragraph" w:customStyle="1" w:styleId="410">
    <w:name w:val="Основной текст (4)1"/>
    <w:basedOn w:val="a"/>
    <w:link w:val="41"/>
    <w:rsid w:val="008C6A3B"/>
    <w:pPr>
      <w:shd w:val="clear" w:color="auto" w:fill="FFFFFF"/>
      <w:spacing w:line="298" w:lineRule="exact"/>
      <w:jc w:val="both"/>
    </w:pPr>
    <w:rPr>
      <w:rFonts w:ascii="Times New Roman" w:eastAsia="Times New Roman" w:hAnsi="Times New Roman" w:cs="Times New Roman"/>
      <w:i/>
      <w:iCs/>
    </w:rPr>
  </w:style>
  <w:style w:type="paragraph" w:customStyle="1" w:styleId="51">
    <w:name w:val="Основной текст (5)1"/>
    <w:basedOn w:val="a"/>
    <w:link w:val="50"/>
    <w:rsid w:val="008C6A3B"/>
    <w:pPr>
      <w:shd w:val="clear" w:color="auto" w:fill="FFFFFF"/>
      <w:spacing w:line="0" w:lineRule="atLeast"/>
    </w:pPr>
    <w:rPr>
      <w:rFonts w:ascii="Georgia" w:eastAsia="Georgia" w:hAnsi="Georgia" w:cs="Georgia"/>
      <w:sz w:val="17"/>
      <w:szCs w:val="17"/>
    </w:rPr>
  </w:style>
  <w:style w:type="paragraph" w:customStyle="1" w:styleId="62">
    <w:name w:val="Основной текст (6)"/>
    <w:basedOn w:val="a"/>
    <w:link w:val="61"/>
    <w:rsid w:val="008C6A3B"/>
    <w:pPr>
      <w:shd w:val="clear" w:color="auto" w:fill="FFFFFF"/>
      <w:spacing w:line="298" w:lineRule="exact"/>
    </w:pPr>
    <w:rPr>
      <w:rFonts w:ascii="Candara" w:eastAsia="Candara" w:hAnsi="Candara" w:cs="Candara"/>
      <w:b/>
      <w:bCs/>
      <w:sz w:val="19"/>
      <w:szCs w:val="19"/>
    </w:rPr>
  </w:style>
  <w:style w:type="paragraph" w:customStyle="1" w:styleId="320">
    <w:name w:val="Заголовок №3 (2)"/>
    <w:basedOn w:val="a"/>
    <w:link w:val="32"/>
    <w:rsid w:val="008C6A3B"/>
    <w:pPr>
      <w:shd w:val="clear" w:color="auto" w:fill="FFFFFF"/>
      <w:spacing w:line="0" w:lineRule="atLeast"/>
      <w:jc w:val="center"/>
      <w:outlineLvl w:val="2"/>
    </w:pPr>
    <w:rPr>
      <w:rFonts w:ascii="Times New Roman" w:eastAsia="Times New Roman" w:hAnsi="Times New Roman" w:cs="Times New Roman"/>
    </w:rPr>
  </w:style>
  <w:style w:type="paragraph" w:customStyle="1" w:styleId="23">
    <w:name w:val="Заголовок №2"/>
    <w:basedOn w:val="a"/>
    <w:link w:val="22"/>
    <w:rsid w:val="008C6A3B"/>
    <w:pPr>
      <w:shd w:val="clear" w:color="auto" w:fill="FFFFFF"/>
      <w:spacing w:line="0" w:lineRule="atLeast"/>
      <w:jc w:val="right"/>
      <w:outlineLvl w:val="1"/>
    </w:pPr>
    <w:rPr>
      <w:rFonts w:ascii="Times New Roman" w:eastAsia="Times New Roman" w:hAnsi="Times New Roman" w:cs="Times New Roman"/>
    </w:rPr>
  </w:style>
  <w:style w:type="paragraph" w:customStyle="1" w:styleId="34">
    <w:name w:val="Заголовок №3"/>
    <w:basedOn w:val="a"/>
    <w:link w:val="33"/>
    <w:rsid w:val="008C6A3B"/>
    <w:pPr>
      <w:shd w:val="clear" w:color="auto" w:fill="FFFFFF"/>
      <w:spacing w:line="0" w:lineRule="atLeast"/>
      <w:ind w:hanging="360"/>
      <w:jc w:val="center"/>
      <w:outlineLvl w:val="2"/>
    </w:pPr>
    <w:rPr>
      <w:rFonts w:ascii="Times New Roman" w:eastAsia="Times New Roman" w:hAnsi="Times New Roman" w:cs="Times New Roman"/>
      <w:b/>
      <w:bCs/>
      <w:sz w:val="25"/>
      <w:szCs w:val="25"/>
    </w:rPr>
  </w:style>
  <w:style w:type="paragraph" w:customStyle="1" w:styleId="80">
    <w:name w:val="Основной текст (8)"/>
    <w:basedOn w:val="a"/>
    <w:link w:val="8"/>
    <w:rsid w:val="008C6A3B"/>
    <w:pPr>
      <w:shd w:val="clear" w:color="auto" w:fill="FFFFFF"/>
      <w:spacing w:line="0" w:lineRule="atLeast"/>
    </w:pPr>
    <w:rPr>
      <w:rFonts w:ascii="Times New Roman" w:eastAsia="Times New Roman" w:hAnsi="Times New Roman" w:cs="Times New Roman"/>
      <w:i/>
      <w:iCs/>
      <w:sz w:val="25"/>
      <w:szCs w:val="25"/>
    </w:rPr>
  </w:style>
  <w:style w:type="paragraph" w:customStyle="1" w:styleId="90">
    <w:name w:val="Основной текст (9)"/>
    <w:basedOn w:val="a"/>
    <w:link w:val="9"/>
    <w:rsid w:val="008C6A3B"/>
    <w:pPr>
      <w:shd w:val="clear" w:color="auto" w:fill="FFFFFF"/>
      <w:spacing w:line="0" w:lineRule="atLeast"/>
    </w:pPr>
    <w:rPr>
      <w:rFonts w:ascii="Georgia" w:eastAsia="Georgia" w:hAnsi="Georgia" w:cs="Georgia"/>
      <w:i/>
      <w:iCs/>
      <w:spacing w:val="-50"/>
      <w:sz w:val="28"/>
      <w:szCs w:val="28"/>
    </w:rPr>
  </w:style>
  <w:style w:type="paragraph" w:customStyle="1" w:styleId="101">
    <w:name w:val="Основной текст (10)"/>
    <w:basedOn w:val="a"/>
    <w:link w:val="100"/>
    <w:rsid w:val="008C6A3B"/>
    <w:pPr>
      <w:shd w:val="clear" w:color="auto" w:fill="FFFFFF"/>
      <w:spacing w:line="0" w:lineRule="atLeast"/>
    </w:pPr>
    <w:rPr>
      <w:rFonts w:ascii="Times New Roman" w:eastAsia="Times New Roman" w:hAnsi="Times New Roman" w:cs="Times New Roman"/>
      <w:b/>
      <w:bCs/>
      <w:i/>
      <w:iCs/>
      <w:sz w:val="23"/>
      <w:szCs w:val="23"/>
    </w:rPr>
  </w:style>
  <w:style w:type="paragraph" w:customStyle="1" w:styleId="111">
    <w:name w:val="Основной текст (11)"/>
    <w:basedOn w:val="a"/>
    <w:link w:val="110"/>
    <w:rsid w:val="008C6A3B"/>
    <w:pPr>
      <w:shd w:val="clear" w:color="auto" w:fill="FFFFFF"/>
      <w:spacing w:line="0" w:lineRule="atLeast"/>
    </w:pPr>
    <w:rPr>
      <w:rFonts w:ascii="Candara" w:eastAsia="Candara" w:hAnsi="Candara" w:cs="Candara"/>
      <w:sz w:val="28"/>
      <w:szCs w:val="28"/>
    </w:rPr>
  </w:style>
  <w:style w:type="paragraph" w:customStyle="1" w:styleId="72">
    <w:name w:val="Основной текст (7)"/>
    <w:basedOn w:val="a"/>
    <w:link w:val="71"/>
    <w:rsid w:val="008C6A3B"/>
    <w:pPr>
      <w:shd w:val="clear" w:color="auto" w:fill="FFFFFF"/>
      <w:spacing w:line="0" w:lineRule="atLeast"/>
      <w:jc w:val="both"/>
    </w:pPr>
    <w:rPr>
      <w:rFonts w:ascii="Times New Roman" w:eastAsia="Times New Roman" w:hAnsi="Times New Roman" w:cs="Times New Roman"/>
      <w:sz w:val="23"/>
      <w:szCs w:val="23"/>
    </w:rPr>
  </w:style>
  <w:style w:type="paragraph" w:customStyle="1" w:styleId="14">
    <w:name w:val="Заголовок №1"/>
    <w:basedOn w:val="a"/>
    <w:link w:val="13"/>
    <w:rsid w:val="008C6A3B"/>
    <w:pPr>
      <w:shd w:val="clear" w:color="auto" w:fill="FFFFFF"/>
      <w:spacing w:line="0" w:lineRule="atLeast"/>
      <w:ind w:firstLine="340"/>
      <w:jc w:val="both"/>
      <w:outlineLvl w:val="0"/>
    </w:pPr>
    <w:rPr>
      <w:rFonts w:ascii="Candara" w:eastAsia="Candara" w:hAnsi="Candara" w:cs="Candara"/>
      <w:spacing w:val="20"/>
      <w:sz w:val="18"/>
      <w:szCs w:val="18"/>
    </w:rPr>
  </w:style>
  <w:style w:type="paragraph" w:customStyle="1" w:styleId="aa">
    <w:name w:val="Оглавление"/>
    <w:basedOn w:val="a"/>
    <w:link w:val="a9"/>
    <w:rsid w:val="008C6A3B"/>
    <w:pPr>
      <w:shd w:val="clear" w:color="auto" w:fill="FFFFFF"/>
      <w:spacing w:line="298" w:lineRule="exact"/>
      <w:jc w:val="both"/>
    </w:pPr>
    <w:rPr>
      <w:rFonts w:ascii="Times New Roman" w:eastAsia="Times New Roman" w:hAnsi="Times New Roman" w:cs="Times New Roman"/>
    </w:rPr>
  </w:style>
  <w:style w:type="paragraph" w:customStyle="1" w:styleId="ac">
    <w:name w:val="Подпись к таблице"/>
    <w:basedOn w:val="a"/>
    <w:link w:val="ab"/>
    <w:rsid w:val="008C6A3B"/>
    <w:pPr>
      <w:shd w:val="clear" w:color="auto" w:fill="FFFFFF"/>
      <w:spacing w:line="302" w:lineRule="exact"/>
      <w:jc w:val="both"/>
    </w:pPr>
    <w:rPr>
      <w:rFonts w:ascii="Times New Roman" w:eastAsia="Times New Roman" w:hAnsi="Times New Roman" w:cs="Times New Roman"/>
    </w:rPr>
  </w:style>
  <w:style w:type="paragraph" w:customStyle="1" w:styleId="121">
    <w:name w:val="Основной текст (12)"/>
    <w:basedOn w:val="a"/>
    <w:link w:val="120"/>
    <w:rsid w:val="008C6A3B"/>
    <w:pPr>
      <w:shd w:val="clear" w:color="auto" w:fill="FFFFFF"/>
      <w:spacing w:line="0" w:lineRule="atLeast"/>
    </w:pPr>
    <w:rPr>
      <w:rFonts w:ascii="Arial Narrow" w:eastAsia="Arial Narrow" w:hAnsi="Arial Narrow" w:cs="Arial Narrow"/>
      <w:b/>
      <w:bCs/>
      <w:sz w:val="25"/>
      <w:szCs w:val="25"/>
    </w:rPr>
  </w:style>
  <w:style w:type="paragraph" w:customStyle="1" w:styleId="131">
    <w:name w:val="Основной текст (13)"/>
    <w:basedOn w:val="a"/>
    <w:link w:val="130"/>
    <w:rsid w:val="008C6A3B"/>
    <w:pPr>
      <w:shd w:val="clear" w:color="auto" w:fill="FFFFFF"/>
      <w:spacing w:line="0" w:lineRule="atLeast"/>
      <w:jc w:val="both"/>
    </w:pPr>
    <w:rPr>
      <w:rFonts w:ascii="Times New Roman" w:eastAsia="Times New Roman" w:hAnsi="Times New Roman" w:cs="Times New Roman"/>
      <w:sz w:val="36"/>
      <w:szCs w:val="36"/>
    </w:rPr>
  </w:style>
  <w:style w:type="paragraph" w:customStyle="1" w:styleId="141">
    <w:name w:val="Основной текст (14)"/>
    <w:basedOn w:val="a"/>
    <w:link w:val="140"/>
    <w:rsid w:val="008C6A3B"/>
    <w:pPr>
      <w:shd w:val="clear" w:color="auto" w:fill="FFFFFF"/>
      <w:spacing w:line="298" w:lineRule="exact"/>
    </w:pPr>
    <w:rPr>
      <w:rFonts w:ascii="Times New Roman" w:eastAsia="Times New Roman" w:hAnsi="Times New Roman" w:cs="Times New Roman"/>
      <w:sz w:val="35"/>
      <w:szCs w:val="35"/>
    </w:rPr>
  </w:style>
  <w:style w:type="paragraph" w:styleId="ad">
    <w:name w:val="List Paragraph"/>
    <w:basedOn w:val="a"/>
    <w:uiPriority w:val="34"/>
    <w:qFormat/>
    <w:rsid w:val="009E58EC"/>
    <w:pPr>
      <w:ind w:left="720"/>
      <w:contextualSpacing/>
    </w:pPr>
  </w:style>
  <w:style w:type="paragraph" w:styleId="ae">
    <w:name w:val="Balloon Text"/>
    <w:basedOn w:val="a"/>
    <w:link w:val="af"/>
    <w:uiPriority w:val="99"/>
    <w:semiHidden/>
    <w:unhideWhenUsed/>
    <w:rsid w:val="009E58EC"/>
    <w:rPr>
      <w:rFonts w:ascii="Tahoma" w:hAnsi="Tahoma" w:cs="Tahoma"/>
      <w:sz w:val="16"/>
      <w:szCs w:val="16"/>
    </w:rPr>
  </w:style>
  <w:style w:type="character" w:customStyle="1" w:styleId="af">
    <w:name w:val="Текст выноски Знак"/>
    <w:basedOn w:val="a1"/>
    <w:link w:val="ae"/>
    <w:uiPriority w:val="99"/>
    <w:semiHidden/>
    <w:rsid w:val="009E58EC"/>
    <w:rPr>
      <w:rFonts w:ascii="Tahoma" w:hAnsi="Tahoma" w:cs="Tahoma"/>
      <w:color w:val="000000"/>
      <w:sz w:val="16"/>
      <w:szCs w:val="16"/>
    </w:rPr>
  </w:style>
  <w:style w:type="table" w:styleId="af0">
    <w:name w:val="Table Grid"/>
    <w:basedOn w:val="a2"/>
    <w:uiPriority w:val="59"/>
    <w:rsid w:val="00274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Цветовое выделение"/>
    <w:uiPriority w:val="99"/>
    <w:rsid w:val="000A77C4"/>
    <w:rPr>
      <w:b/>
      <w:color w:val="26282F"/>
    </w:rPr>
  </w:style>
  <w:style w:type="paragraph" w:styleId="36">
    <w:name w:val="Body Text Indent 3"/>
    <w:basedOn w:val="a"/>
    <w:link w:val="37"/>
    <w:uiPriority w:val="99"/>
    <w:semiHidden/>
    <w:unhideWhenUsed/>
    <w:rsid w:val="00813388"/>
    <w:pPr>
      <w:suppressAutoHyphens/>
      <w:spacing w:after="120"/>
      <w:ind w:left="283"/>
    </w:pPr>
    <w:rPr>
      <w:rFonts w:ascii="Times New Roman" w:eastAsia="SimSun" w:hAnsi="Times New Roman" w:cs="Mangal"/>
      <w:color w:val="auto"/>
      <w:kern w:val="1"/>
      <w:sz w:val="16"/>
      <w:szCs w:val="14"/>
      <w:lang w:eastAsia="hi-IN" w:bidi="hi-IN"/>
    </w:rPr>
  </w:style>
  <w:style w:type="character" w:customStyle="1" w:styleId="37">
    <w:name w:val="Основной текст с отступом 3 Знак"/>
    <w:basedOn w:val="a1"/>
    <w:link w:val="36"/>
    <w:uiPriority w:val="99"/>
    <w:semiHidden/>
    <w:rsid w:val="00813388"/>
    <w:rPr>
      <w:rFonts w:ascii="Times New Roman" w:eastAsia="SimSun" w:hAnsi="Times New Roman" w:cs="Mangal"/>
      <w:kern w:val="1"/>
      <w:sz w:val="16"/>
      <w:szCs w:val="14"/>
      <w:lang w:eastAsia="hi-IN" w:bidi="hi-IN"/>
    </w:rPr>
  </w:style>
  <w:style w:type="paragraph" w:customStyle="1" w:styleId="44">
    <w:name w:val="Обычный4"/>
    <w:rsid w:val="00FF204D"/>
    <w:pPr>
      <w:spacing w:line="300" w:lineRule="auto"/>
      <w:ind w:firstLine="720"/>
      <w:jc w:val="both"/>
    </w:pPr>
    <w:rPr>
      <w:rFonts w:ascii="Times New Roman" w:eastAsia="Times New Roman" w:hAnsi="Times New Roman" w:cs="Times New Roman"/>
      <w:snapToGrid w:val="0"/>
      <w:szCs w:val="20"/>
    </w:rPr>
  </w:style>
  <w:style w:type="paragraph" w:styleId="af2">
    <w:name w:val="No Spacing"/>
    <w:aliases w:val="для таблиц,рабочий"/>
    <w:link w:val="af3"/>
    <w:uiPriority w:val="1"/>
    <w:qFormat/>
    <w:rsid w:val="00C1261A"/>
    <w:pPr>
      <w:widowControl/>
    </w:pPr>
    <w:rPr>
      <w:rFonts w:ascii="Calibri" w:eastAsia="Times New Roman" w:hAnsi="Calibri" w:cs="Times New Roman"/>
      <w:sz w:val="22"/>
      <w:szCs w:val="22"/>
    </w:rPr>
  </w:style>
  <w:style w:type="character" w:customStyle="1" w:styleId="af3">
    <w:name w:val="Без интервала Знак"/>
    <w:aliases w:val="для таблиц Знак,рабочий Знак"/>
    <w:link w:val="af2"/>
    <w:uiPriority w:val="1"/>
    <w:rsid w:val="00C1261A"/>
    <w:rPr>
      <w:rFonts w:ascii="Calibri" w:eastAsia="Times New Roman" w:hAnsi="Calibri" w:cs="Times New Roman"/>
      <w:sz w:val="22"/>
      <w:szCs w:val="22"/>
    </w:rPr>
  </w:style>
  <w:style w:type="paragraph" w:styleId="af4">
    <w:name w:val="Normal (Web)"/>
    <w:basedOn w:val="a"/>
    <w:uiPriority w:val="99"/>
    <w:unhideWhenUsed/>
    <w:rsid w:val="006F7F3E"/>
    <w:pPr>
      <w:widowControl/>
      <w:spacing w:before="100" w:beforeAutospacing="1" w:after="100" w:afterAutospacing="1"/>
    </w:pPr>
    <w:rPr>
      <w:rFonts w:ascii="Times New Roman" w:eastAsia="Times New Roman" w:hAnsi="Times New Roman" w:cs="Times New Roman"/>
      <w:color w:val="auto"/>
    </w:rPr>
  </w:style>
  <w:style w:type="paragraph" w:styleId="af5">
    <w:name w:val="header"/>
    <w:basedOn w:val="a"/>
    <w:link w:val="af6"/>
    <w:uiPriority w:val="99"/>
    <w:unhideWhenUsed/>
    <w:rsid w:val="00620944"/>
    <w:pPr>
      <w:tabs>
        <w:tab w:val="center" w:pos="4677"/>
        <w:tab w:val="right" w:pos="9355"/>
      </w:tabs>
    </w:pPr>
  </w:style>
  <w:style w:type="character" w:customStyle="1" w:styleId="af6">
    <w:name w:val="Верхний колонтитул Знак"/>
    <w:basedOn w:val="a1"/>
    <w:link w:val="af5"/>
    <w:uiPriority w:val="99"/>
    <w:rsid w:val="00620944"/>
    <w:rPr>
      <w:color w:val="000000"/>
    </w:rPr>
  </w:style>
  <w:style w:type="paragraph" w:styleId="af7">
    <w:name w:val="footer"/>
    <w:basedOn w:val="a"/>
    <w:link w:val="af8"/>
    <w:uiPriority w:val="99"/>
    <w:unhideWhenUsed/>
    <w:rsid w:val="00620944"/>
    <w:pPr>
      <w:tabs>
        <w:tab w:val="center" w:pos="4677"/>
        <w:tab w:val="right" w:pos="9355"/>
      </w:tabs>
    </w:pPr>
  </w:style>
  <w:style w:type="character" w:customStyle="1" w:styleId="af8">
    <w:name w:val="Нижний колонтитул Знак"/>
    <w:basedOn w:val="a1"/>
    <w:link w:val="af7"/>
    <w:uiPriority w:val="99"/>
    <w:rsid w:val="00620944"/>
    <w:rPr>
      <w:color w:val="000000"/>
    </w:rPr>
  </w:style>
  <w:style w:type="paragraph" w:customStyle="1" w:styleId="ConsPlusNormal">
    <w:name w:val="ConsPlusNormal"/>
    <w:rsid w:val="006C2798"/>
    <w:pPr>
      <w:autoSpaceDE w:val="0"/>
      <w:autoSpaceDN w:val="0"/>
    </w:pPr>
    <w:rPr>
      <w:rFonts w:ascii="Times New Roman" w:eastAsia="Times New Roman" w:hAnsi="Times New Roman" w:cs="Times New Roman"/>
      <w:sz w:val="28"/>
      <w:szCs w:val="20"/>
    </w:rPr>
  </w:style>
  <w:style w:type="paragraph" w:styleId="af9">
    <w:name w:val="footnote text"/>
    <w:basedOn w:val="a"/>
    <w:link w:val="afa"/>
    <w:uiPriority w:val="99"/>
    <w:unhideWhenUsed/>
    <w:rsid w:val="00EF66C3"/>
    <w:pPr>
      <w:widowControl/>
    </w:pPr>
    <w:rPr>
      <w:rFonts w:ascii="Times New Roman" w:eastAsia="Times New Roman" w:hAnsi="Times New Roman" w:cs="Times New Roman"/>
      <w:color w:val="auto"/>
      <w:sz w:val="20"/>
      <w:szCs w:val="20"/>
    </w:rPr>
  </w:style>
  <w:style w:type="character" w:customStyle="1" w:styleId="afa">
    <w:name w:val="Текст сноски Знак"/>
    <w:basedOn w:val="a1"/>
    <w:link w:val="af9"/>
    <w:uiPriority w:val="99"/>
    <w:rsid w:val="00EF66C3"/>
    <w:rPr>
      <w:rFonts w:ascii="Times New Roman" w:eastAsia="Times New Roman" w:hAnsi="Times New Roman" w:cs="Times New Roman"/>
      <w:sz w:val="20"/>
      <w:szCs w:val="20"/>
    </w:rPr>
  </w:style>
  <w:style w:type="character" w:styleId="afb">
    <w:name w:val="footnote reference"/>
    <w:basedOn w:val="a1"/>
    <w:uiPriority w:val="99"/>
    <w:semiHidden/>
    <w:unhideWhenUsed/>
    <w:rsid w:val="00EF66C3"/>
    <w:rPr>
      <w:vertAlign w:val="superscript"/>
    </w:rPr>
  </w:style>
  <w:style w:type="paragraph" w:customStyle="1" w:styleId="28">
    <w:name w:val="Обычный2"/>
    <w:rsid w:val="00D34E92"/>
    <w:pPr>
      <w:spacing w:line="300" w:lineRule="auto"/>
      <w:ind w:firstLine="720"/>
      <w:jc w:val="both"/>
    </w:pPr>
    <w:rPr>
      <w:rFonts w:ascii="Times New Roman" w:eastAsia="Times New Roman" w:hAnsi="Times New Roman" w:cs="Times New Roman"/>
      <w:snapToGrid w:val="0"/>
      <w:szCs w:val="20"/>
    </w:rPr>
  </w:style>
  <w:style w:type="paragraph" w:customStyle="1" w:styleId="afc">
    <w:name w:val="Ната"/>
    <w:basedOn w:val="a"/>
    <w:link w:val="afd"/>
    <w:qFormat/>
    <w:rsid w:val="00D34E92"/>
    <w:pPr>
      <w:widowControl/>
      <w:jc w:val="both"/>
    </w:pPr>
    <w:rPr>
      <w:rFonts w:ascii="Times New Roman" w:eastAsia="Calibri" w:hAnsi="Times New Roman" w:cs="Times New Roman"/>
      <w:color w:val="auto"/>
      <w:szCs w:val="20"/>
    </w:rPr>
  </w:style>
  <w:style w:type="character" w:customStyle="1" w:styleId="afd">
    <w:name w:val="Ната Знак"/>
    <w:link w:val="afc"/>
    <w:locked/>
    <w:rsid w:val="00D34E92"/>
    <w:rPr>
      <w:rFonts w:ascii="Times New Roman" w:eastAsia="Calibri" w:hAnsi="Times New Roman" w:cs="Times New Roman"/>
      <w:szCs w:val="20"/>
    </w:rPr>
  </w:style>
  <w:style w:type="paragraph" w:customStyle="1" w:styleId="Style2">
    <w:name w:val="Style2"/>
    <w:basedOn w:val="a"/>
    <w:uiPriority w:val="99"/>
    <w:rsid w:val="005A54A5"/>
    <w:pPr>
      <w:autoSpaceDE w:val="0"/>
      <w:autoSpaceDN w:val="0"/>
      <w:adjustRightInd w:val="0"/>
      <w:spacing w:line="269" w:lineRule="exact"/>
    </w:pPr>
    <w:rPr>
      <w:rFonts w:ascii="Times New Roman" w:eastAsia="Times New Roman" w:hAnsi="Times New Roman" w:cs="Times New Roman"/>
      <w:color w:val="auto"/>
    </w:rPr>
  </w:style>
  <w:style w:type="character" w:customStyle="1" w:styleId="FontStyle13">
    <w:name w:val="Font Style13"/>
    <w:uiPriority w:val="99"/>
    <w:rsid w:val="005A54A5"/>
    <w:rPr>
      <w:rFonts w:ascii="Times New Roman" w:hAnsi="Times New Roman" w:cs="Times New Roman" w:hint="default"/>
      <w:b/>
      <w:bCs/>
      <w:sz w:val="22"/>
      <w:szCs w:val="22"/>
    </w:rPr>
  </w:style>
  <w:style w:type="paragraph" w:customStyle="1" w:styleId="parametervalue">
    <w:name w:val="parametervalue"/>
    <w:basedOn w:val="a"/>
    <w:rsid w:val="00BC0D22"/>
    <w:pPr>
      <w:widowControl/>
      <w:spacing w:before="100" w:beforeAutospacing="1" w:after="100" w:afterAutospacing="1"/>
    </w:pPr>
    <w:rPr>
      <w:rFonts w:ascii="Times New Roman" w:eastAsia="Times New Roman" w:hAnsi="Times New Roman" w:cs="Times New Roman"/>
      <w:color w:val="auto"/>
    </w:rPr>
  </w:style>
  <w:style w:type="character" w:styleId="afe">
    <w:name w:val="Emphasis"/>
    <w:basedOn w:val="a1"/>
    <w:uiPriority w:val="20"/>
    <w:qFormat/>
    <w:rsid w:val="003C7EAE"/>
    <w:rPr>
      <w:i/>
      <w:iCs/>
    </w:rPr>
  </w:style>
  <w:style w:type="character" w:customStyle="1" w:styleId="15">
    <w:name w:val="Неразрешенное упоминание1"/>
    <w:basedOn w:val="a1"/>
    <w:uiPriority w:val="99"/>
    <w:semiHidden/>
    <w:unhideWhenUsed/>
    <w:rsid w:val="00950EB0"/>
    <w:rPr>
      <w:color w:val="605E5C"/>
      <w:shd w:val="clear" w:color="auto" w:fill="E1DFDD"/>
    </w:rPr>
  </w:style>
  <w:style w:type="character" w:customStyle="1" w:styleId="10">
    <w:name w:val="Заголовок 1 Знак"/>
    <w:basedOn w:val="a1"/>
    <w:link w:val="1"/>
    <w:rsid w:val="008D36B8"/>
    <w:rPr>
      <w:rFonts w:ascii="Calibri" w:eastAsia="Times New Roman" w:hAnsi="Calibri" w:cs="Times New Roman"/>
      <w:b/>
      <w:bCs/>
      <w:color w:val="000000"/>
      <w:kern w:val="2"/>
      <w:sz w:val="48"/>
      <w:szCs w:val="48"/>
      <w:shd w:val="clear" w:color="auto" w:fill="FFFFFF"/>
      <w:lang w:val="en-US" w:eastAsia="zh-CN"/>
    </w:rPr>
  </w:style>
  <w:style w:type="character" w:customStyle="1" w:styleId="20">
    <w:name w:val="Заголовок 2 Знак"/>
    <w:basedOn w:val="a1"/>
    <w:link w:val="2"/>
    <w:rsid w:val="008D36B8"/>
    <w:rPr>
      <w:rFonts w:ascii="Cambria" w:eastAsia="Times New Roman" w:hAnsi="Cambria" w:cs="Cambria"/>
      <w:b/>
      <w:bCs/>
      <w:i/>
      <w:iCs/>
      <w:sz w:val="28"/>
      <w:szCs w:val="28"/>
      <w:lang w:val="en-US" w:eastAsia="zh-CN"/>
    </w:rPr>
  </w:style>
  <w:style w:type="character" w:customStyle="1" w:styleId="60">
    <w:name w:val="Заголовок 6 Знак"/>
    <w:basedOn w:val="a1"/>
    <w:link w:val="6"/>
    <w:rsid w:val="008D36B8"/>
    <w:rPr>
      <w:rFonts w:ascii="Calibri" w:eastAsia="Times New Roman" w:hAnsi="Calibri" w:cs="Times New Roman"/>
      <w:b/>
      <w:bCs/>
      <w:sz w:val="20"/>
      <w:szCs w:val="20"/>
      <w:lang w:val="en-US" w:eastAsia="zh-CN"/>
    </w:rPr>
  </w:style>
  <w:style w:type="character" w:customStyle="1" w:styleId="70">
    <w:name w:val="Заголовок 7 Знак"/>
    <w:basedOn w:val="a1"/>
    <w:link w:val="7"/>
    <w:rsid w:val="008D36B8"/>
    <w:rPr>
      <w:rFonts w:ascii="Calibri" w:eastAsia="Times New Roman" w:hAnsi="Calibri" w:cs="Times New Roman"/>
      <w:lang w:val="en-US" w:eastAsia="zh-CN"/>
    </w:rPr>
  </w:style>
  <w:style w:type="paragraph" w:styleId="a0">
    <w:name w:val="Body Text"/>
    <w:basedOn w:val="a"/>
    <w:link w:val="aff"/>
    <w:uiPriority w:val="99"/>
    <w:semiHidden/>
    <w:unhideWhenUsed/>
    <w:rsid w:val="008D36B8"/>
    <w:pPr>
      <w:spacing w:after="120"/>
    </w:pPr>
  </w:style>
  <w:style w:type="character" w:customStyle="1" w:styleId="aff">
    <w:name w:val="Основной текст Знак"/>
    <w:basedOn w:val="a1"/>
    <w:link w:val="a0"/>
    <w:uiPriority w:val="99"/>
    <w:semiHidden/>
    <w:rsid w:val="008D36B8"/>
    <w:rPr>
      <w:color w:val="000000"/>
    </w:rPr>
  </w:style>
  <w:style w:type="character" w:customStyle="1" w:styleId="UnresolvedMention">
    <w:name w:val="Unresolved Mention"/>
    <w:basedOn w:val="a1"/>
    <w:uiPriority w:val="99"/>
    <w:semiHidden/>
    <w:unhideWhenUsed/>
    <w:rsid w:val="00C266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553265">
      <w:bodyDiv w:val="1"/>
      <w:marLeft w:val="0"/>
      <w:marRight w:val="0"/>
      <w:marTop w:val="0"/>
      <w:marBottom w:val="0"/>
      <w:divBdr>
        <w:top w:val="none" w:sz="0" w:space="0" w:color="auto"/>
        <w:left w:val="none" w:sz="0" w:space="0" w:color="auto"/>
        <w:bottom w:val="none" w:sz="0" w:space="0" w:color="auto"/>
        <w:right w:val="none" w:sz="0" w:space="0" w:color="auto"/>
      </w:divBdr>
    </w:div>
    <w:div w:id="334498413">
      <w:bodyDiv w:val="1"/>
      <w:marLeft w:val="0"/>
      <w:marRight w:val="0"/>
      <w:marTop w:val="0"/>
      <w:marBottom w:val="0"/>
      <w:divBdr>
        <w:top w:val="none" w:sz="0" w:space="0" w:color="auto"/>
        <w:left w:val="none" w:sz="0" w:space="0" w:color="auto"/>
        <w:bottom w:val="none" w:sz="0" w:space="0" w:color="auto"/>
        <w:right w:val="none" w:sz="0" w:space="0" w:color="auto"/>
      </w:divBdr>
    </w:div>
    <w:div w:id="508108314">
      <w:bodyDiv w:val="1"/>
      <w:marLeft w:val="0"/>
      <w:marRight w:val="0"/>
      <w:marTop w:val="0"/>
      <w:marBottom w:val="0"/>
      <w:divBdr>
        <w:top w:val="none" w:sz="0" w:space="0" w:color="auto"/>
        <w:left w:val="none" w:sz="0" w:space="0" w:color="auto"/>
        <w:bottom w:val="none" w:sz="0" w:space="0" w:color="auto"/>
        <w:right w:val="none" w:sz="0" w:space="0" w:color="auto"/>
      </w:divBdr>
    </w:div>
    <w:div w:id="620888452">
      <w:bodyDiv w:val="1"/>
      <w:marLeft w:val="0"/>
      <w:marRight w:val="0"/>
      <w:marTop w:val="0"/>
      <w:marBottom w:val="0"/>
      <w:divBdr>
        <w:top w:val="none" w:sz="0" w:space="0" w:color="auto"/>
        <w:left w:val="none" w:sz="0" w:space="0" w:color="auto"/>
        <w:bottom w:val="none" w:sz="0" w:space="0" w:color="auto"/>
        <w:right w:val="none" w:sz="0" w:space="0" w:color="auto"/>
      </w:divBdr>
    </w:div>
    <w:div w:id="764230184">
      <w:bodyDiv w:val="1"/>
      <w:marLeft w:val="0"/>
      <w:marRight w:val="0"/>
      <w:marTop w:val="0"/>
      <w:marBottom w:val="0"/>
      <w:divBdr>
        <w:top w:val="none" w:sz="0" w:space="0" w:color="auto"/>
        <w:left w:val="none" w:sz="0" w:space="0" w:color="auto"/>
        <w:bottom w:val="none" w:sz="0" w:space="0" w:color="auto"/>
        <w:right w:val="none" w:sz="0" w:space="0" w:color="auto"/>
      </w:divBdr>
      <w:divsChild>
        <w:div w:id="1421371451">
          <w:marLeft w:val="0"/>
          <w:marRight w:val="0"/>
          <w:marTop w:val="0"/>
          <w:marBottom w:val="0"/>
          <w:divBdr>
            <w:top w:val="none" w:sz="0" w:space="0" w:color="auto"/>
            <w:left w:val="none" w:sz="0" w:space="0" w:color="auto"/>
            <w:bottom w:val="none" w:sz="0" w:space="0" w:color="auto"/>
            <w:right w:val="none" w:sz="0" w:space="0" w:color="auto"/>
          </w:divBdr>
        </w:div>
        <w:div w:id="893926979">
          <w:marLeft w:val="0"/>
          <w:marRight w:val="0"/>
          <w:marTop w:val="0"/>
          <w:marBottom w:val="0"/>
          <w:divBdr>
            <w:top w:val="none" w:sz="0" w:space="0" w:color="auto"/>
            <w:left w:val="none" w:sz="0" w:space="0" w:color="auto"/>
            <w:bottom w:val="none" w:sz="0" w:space="0" w:color="auto"/>
            <w:right w:val="none" w:sz="0" w:space="0" w:color="auto"/>
          </w:divBdr>
        </w:div>
      </w:divsChild>
    </w:div>
    <w:div w:id="1196504181">
      <w:bodyDiv w:val="1"/>
      <w:marLeft w:val="0"/>
      <w:marRight w:val="0"/>
      <w:marTop w:val="0"/>
      <w:marBottom w:val="0"/>
      <w:divBdr>
        <w:top w:val="none" w:sz="0" w:space="0" w:color="auto"/>
        <w:left w:val="none" w:sz="0" w:space="0" w:color="auto"/>
        <w:bottom w:val="none" w:sz="0" w:space="0" w:color="auto"/>
        <w:right w:val="none" w:sz="0" w:space="0" w:color="auto"/>
      </w:divBdr>
    </w:div>
    <w:div w:id="1201670023">
      <w:bodyDiv w:val="1"/>
      <w:marLeft w:val="0"/>
      <w:marRight w:val="0"/>
      <w:marTop w:val="0"/>
      <w:marBottom w:val="0"/>
      <w:divBdr>
        <w:top w:val="none" w:sz="0" w:space="0" w:color="auto"/>
        <w:left w:val="none" w:sz="0" w:space="0" w:color="auto"/>
        <w:bottom w:val="none" w:sz="0" w:space="0" w:color="auto"/>
        <w:right w:val="none" w:sz="0" w:space="0" w:color="auto"/>
      </w:divBdr>
      <w:divsChild>
        <w:div w:id="1005785124">
          <w:marLeft w:val="0"/>
          <w:marRight w:val="0"/>
          <w:marTop w:val="0"/>
          <w:marBottom w:val="0"/>
          <w:divBdr>
            <w:top w:val="none" w:sz="0" w:space="0" w:color="auto"/>
            <w:left w:val="none" w:sz="0" w:space="0" w:color="auto"/>
            <w:bottom w:val="none" w:sz="0" w:space="0" w:color="auto"/>
            <w:right w:val="none" w:sz="0" w:space="0" w:color="auto"/>
          </w:divBdr>
        </w:div>
        <w:div w:id="1421561343">
          <w:marLeft w:val="0"/>
          <w:marRight w:val="0"/>
          <w:marTop w:val="0"/>
          <w:marBottom w:val="0"/>
          <w:divBdr>
            <w:top w:val="none" w:sz="0" w:space="0" w:color="auto"/>
            <w:left w:val="none" w:sz="0" w:space="0" w:color="auto"/>
            <w:bottom w:val="none" w:sz="0" w:space="0" w:color="auto"/>
            <w:right w:val="none" w:sz="0" w:space="0" w:color="auto"/>
          </w:divBdr>
        </w:div>
      </w:divsChild>
    </w:div>
    <w:div w:id="1312522109">
      <w:bodyDiv w:val="1"/>
      <w:marLeft w:val="0"/>
      <w:marRight w:val="0"/>
      <w:marTop w:val="0"/>
      <w:marBottom w:val="0"/>
      <w:divBdr>
        <w:top w:val="none" w:sz="0" w:space="0" w:color="auto"/>
        <w:left w:val="none" w:sz="0" w:space="0" w:color="auto"/>
        <w:bottom w:val="none" w:sz="0" w:space="0" w:color="auto"/>
        <w:right w:val="none" w:sz="0" w:space="0" w:color="auto"/>
      </w:divBdr>
    </w:div>
    <w:div w:id="1383138947">
      <w:bodyDiv w:val="1"/>
      <w:marLeft w:val="0"/>
      <w:marRight w:val="0"/>
      <w:marTop w:val="0"/>
      <w:marBottom w:val="0"/>
      <w:divBdr>
        <w:top w:val="none" w:sz="0" w:space="0" w:color="auto"/>
        <w:left w:val="none" w:sz="0" w:space="0" w:color="auto"/>
        <w:bottom w:val="none" w:sz="0" w:space="0" w:color="auto"/>
        <w:right w:val="none" w:sz="0" w:space="0" w:color="auto"/>
      </w:divBdr>
    </w:div>
    <w:div w:id="16674381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FC4B27-D338-4A6A-8C4C-10F81275A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12</Pages>
  <Words>4455</Words>
  <Characters>25395</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17</cp:revision>
  <cp:lastPrinted>2026-03-05T06:53:00Z</cp:lastPrinted>
  <dcterms:created xsi:type="dcterms:W3CDTF">2023-06-14T14:41:00Z</dcterms:created>
  <dcterms:modified xsi:type="dcterms:W3CDTF">2026-07-27T12:22:00Z</dcterms:modified>
</cp:coreProperties>
</file>