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267550121" w:edGrp="everyone"/>
      <w:r w:rsidR="004D0D3A" w:rsidRPr="004734D8">
        <w:rPr>
          <w:b/>
          <w:sz w:val="28"/>
          <w:szCs w:val="28"/>
        </w:rPr>
        <w:t>________</w:t>
      </w:r>
      <w:permEnd w:id="267550121"/>
    </w:p>
    <w:p w:rsidR="00AD6655" w:rsidRPr="00643910" w:rsidRDefault="00866663">
      <w:pPr>
        <w:jc w:val="center"/>
        <w:rPr>
          <w:i/>
          <w:sz w:val="28"/>
          <w:szCs w:val="28"/>
        </w:rPr>
      </w:pPr>
      <w:permStart w:id="347436226" w:edGrp="everyone"/>
      <w:r w:rsidRPr="00866663">
        <w:rPr>
          <w:b/>
          <w:i/>
          <w:sz w:val="28"/>
          <w:szCs w:val="28"/>
        </w:rPr>
        <w:t>ОБЯЗАТЕЛЬНОЕ СТРАХОВАНИЕ АВТОГРАЖДАНСКОЙ ОТВЕТСТВЕННОСТИ (ОСАГО) ДЛЯ НУЖД ФГБУ «РОСЛЕСИНФОРГ»</w:t>
      </w:r>
    </w:p>
    <w:permEnd w:id="347436226"/>
    <w:p w:rsidR="00AD6655" w:rsidRPr="00643910" w:rsidRDefault="00AD6655">
      <w:pPr>
        <w:tabs>
          <w:tab w:val="left" w:pos="7995"/>
        </w:tabs>
        <w:jc w:val="both"/>
        <w:rPr>
          <w:sz w:val="28"/>
          <w:szCs w:val="28"/>
        </w:rPr>
      </w:pPr>
    </w:p>
    <w:tbl>
      <w:tblPr>
        <w:tblW w:w="0" w:type="auto"/>
        <w:tblLook w:val="01E0" w:firstRow="1" w:lastRow="1" w:firstColumn="1" w:lastColumn="1" w:noHBand="0" w:noVBand="0"/>
      </w:tblPr>
      <w:tblGrid>
        <w:gridCol w:w="4802"/>
        <w:gridCol w:w="4836"/>
      </w:tblGrid>
      <w:tr w:rsidR="00AD6655" w:rsidRPr="00643910">
        <w:tc>
          <w:tcPr>
            <w:tcW w:w="5068" w:type="dxa"/>
          </w:tcPr>
          <w:p w:rsidR="00AD6655" w:rsidRPr="00643910" w:rsidRDefault="00866663" w:rsidP="00866663">
            <w:pPr>
              <w:jc w:val="both"/>
              <w:rPr>
                <w:sz w:val="28"/>
                <w:szCs w:val="28"/>
              </w:rPr>
            </w:pPr>
            <w:permStart w:id="719923947" w:edGrp="everyone" w:colFirst="0" w:colLast="0"/>
            <w:permStart w:id="745429098" w:edGrp="everyone" w:colFirst="1" w:colLast="1"/>
            <w:r w:rsidRPr="00643910">
              <w:rPr>
                <w:sz w:val="28"/>
                <w:szCs w:val="28"/>
              </w:rPr>
              <w:t>Г</w:t>
            </w:r>
            <w:r>
              <w:rPr>
                <w:sz w:val="28"/>
                <w:szCs w:val="28"/>
              </w:rPr>
              <w:t>. Москва</w:t>
            </w:r>
          </w:p>
        </w:tc>
        <w:tc>
          <w:tcPr>
            <w:tcW w:w="5069" w:type="dxa"/>
          </w:tcPr>
          <w:p w:rsidR="00AD6655" w:rsidRPr="00643910" w:rsidRDefault="00B55E8D" w:rsidP="00011ECD">
            <w:pPr>
              <w:jc w:val="both"/>
              <w:rPr>
                <w:sz w:val="28"/>
                <w:szCs w:val="28"/>
              </w:rPr>
            </w:pPr>
            <w:r w:rsidRPr="00643910">
              <w:rPr>
                <w:sz w:val="28"/>
                <w:szCs w:val="28"/>
              </w:rPr>
              <w:t xml:space="preserve">         </w:t>
            </w:r>
            <w:r w:rsidR="00E50554" w:rsidRPr="00643910">
              <w:rPr>
                <w:sz w:val="28"/>
                <w:szCs w:val="28"/>
              </w:rPr>
              <w:t xml:space="preserve">          « ___ » __________ 20</w:t>
            </w:r>
            <w:r w:rsidR="00866663">
              <w:rPr>
                <w:sz w:val="28"/>
                <w:szCs w:val="28"/>
              </w:rPr>
              <w:t>2</w:t>
            </w:r>
            <w:r w:rsidR="00011ECD">
              <w:rPr>
                <w:sz w:val="28"/>
                <w:szCs w:val="28"/>
              </w:rPr>
              <w:t>6</w:t>
            </w:r>
            <w:r w:rsidR="00866663">
              <w:rPr>
                <w:sz w:val="28"/>
                <w:szCs w:val="28"/>
              </w:rPr>
              <w:t xml:space="preserve"> г.</w:t>
            </w:r>
          </w:p>
        </w:tc>
      </w:tr>
      <w:permEnd w:id="719923947"/>
      <w:permEnd w:id="745429098"/>
    </w:tbl>
    <w:p w:rsidR="00AD6655" w:rsidRPr="00643910" w:rsidRDefault="00AD6655">
      <w:pPr>
        <w:jc w:val="both"/>
        <w:rPr>
          <w:sz w:val="28"/>
          <w:szCs w:val="28"/>
        </w:rPr>
      </w:pPr>
    </w:p>
    <w:p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2066890371" w:edGrp="everyone"/>
      <w:r w:rsidR="00866663" w:rsidRPr="00866663">
        <w:rPr>
          <w:i/>
          <w:sz w:val="28"/>
          <w:szCs w:val="28"/>
        </w:rPr>
        <w:t>начальника Управления по закупкам ФГБУ «Рослесинфорг» Варакина Владислава Владимировича</w:t>
      </w:r>
      <w:permEnd w:id="2066890371"/>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1877638481" w:edGrp="everyone"/>
      <w:r w:rsidR="00866663" w:rsidRPr="00866663">
        <w:rPr>
          <w:i/>
          <w:sz w:val="28"/>
          <w:szCs w:val="28"/>
        </w:rPr>
        <w:t>Доверенности</w:t>
      </w:r>
      <w:r w:rsidR="00866663">
        <w:rPr>
          <w:i/>
          <w:sz w:val="28"/>
          <w:szCs w:val="28"/>
        </w:rPr>
        <w:t>,</w:t>
      </w:r>
      <w:permEnd w:id="1877638481"/>
      <w:r w:rsidRPr="00643910">
        <w:rPr>
          <w:sz w:val="28"/>
          <w:szCs w:val="28"/>
        </w:rPr>
        <w:t xml:space="preserve"> с одной стороны, и </w:t>
      </w:r>
      <w:permStart w:id="1721639550" w:edGrp="everyone"/>
      <w:r w:rsidRPr="00643910">
        <w:rPr>
          <w:i/>
          <w:sz w:val="28"/>
          <w:szCs w:val="28"/>
        </w:rPr>
        <w:t>(указать полностью наименование организации</w:t>
      </w:r>
      <w:permEnd w:id="1721639550"/>
      <w:r w:rsidRPr="00643910">
        <w:rPr>
          <w:i/>
          <w:sz w:val="28"/>
          <w:szCs w:val="28"/>
        </w:rPr>
        <w:t>)</w:t>
      </w:r>
      <w:r w:rsidRPr="00643910">
        <w:rPr>
          <w:sz w:val="28"/>
          <w:szCs w:val="28"/>
        </w:rPr>
        <w:t xml:space="preserve">, именуемый в дальнейшем «Исполнитель», в лице </w:t>
      </w:r>
      <w:permStart w:id="64488070" w:edGrp="everyone"/>
      <w:r w:rsidRPr="00643910">
        <w:rPr>
          <w:i/>
          <w:sz w:val="28"/>
          <w:szCs w:val="28"/>
        </w:rPr>
        <w:t>(указать полностью должность, Фамилию Имя Отчество)</w:t>
      </w:r>
      <w:permEnd w:id="64488070"/>
      <w:r w:rsidRPr="00643910">
        <w:rPr>
          <w:sz w:val="28"/>
          <w:szCs w:val="28"/>
        </w:rPr>
        <w:t xml:space="preserve">, действующего на основании </w:t>
      </w:r>
      <w:permStart w:id="1226322775" w:edGrp="everyone"/>
      <w:r w:rsidRPr="00643910">
        <w:rPr>
          <w:i/>
          <w:sz w:val="28"/>
          <w:szCs w:val="28"/>
        </w:rPr>
        <w:t>(указать полное наименование документа-основания, подтверждающего полномочия лица, подписывающего контракт)</w:t>
      </w:r>
      <w:r w:rsidRPr="00643910">
        <w:rPr>
          <w:sz w:val="28"/>
          <w:szCs w:val="28"/>
        </w:rPr>
        <w:t>,</w:t>
      </w:r>
      <w:permEnd w:id="1226322775"/>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rsidR="00D0579E" w:rsidRPr="00643910" w:rsidRDefault="00D0579E" w:rsidP="00B56D45">
      <w:pPr>
        <w:pStyle w:val="ad"/>
        <w:ind w:firstLine="709"/>
        <w:rPr>
          <w:sz w:val="28"/>
          <w:szCs w:val="28"/>
          <w:lang w:eastAsia="en-US"/>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Предмет Контракта</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Предметом настоящего Контракта является оказание услуг </w:t>
      </w:r>
      <w:permStart w:id="1421701523" w:edGrp="everyone"/>
      <w:r w:rsidR="00866663" w:rsidRPr="00866663">
        <w:rPr>
          <w:i/>
          <w:sz w:val="28"/>
          <w:szCs w:val="28"/>
        </w:rPr>
        <w:t>обязательного страхования автогражданской ответственности (ОСАГО) для нужд ФГБУ «Рослесинфорг»</w:t>
      </w:r>
      <w:r w:rsidRPr="00643910">
        <w:rPr>
          <w:sz w:val="28"/>
          <w:szCs w:val="28"/>
        </w:rPr>
        <w:t xml:space="preserve"> </w:t>
      </w:r>
      <w:permEnd w:id="1421701523"/>
      <w:r w:rsidRPr="00643910">
        <w:rPr>
          <w:sz w:val="28"/>
          <w:szCs w:val="28"/>
        </w:rPr>
        <w:t xml:space="preserve">(далее – «услуги»). </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AD6655" w:rsidRPr="00A65196" w:rsidRDefault="004D0D3A">
      <w:pPr>
        <w:pStyle w:val="af1"/>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rsidR="00A65196" w:rsidRPr="00643910" w:rsidRDefault="00A65196" w:rsidP="00A65196">
      <w:pPr>
        <w:pStyle w:val="af1"/>
        <w:numPr>
          <w:ilvl w:val="1"/>
          <w:numId w:val="2"/>
        </w:numPr>
        <w:ind w:left="0" w:firstLine="710"/>
        <w:contextualSpacing w:val="0"/>
        <w:jc w:val="both"/>
        <w:rPr>
          <w:b/>
          <w:sz w:val="28"/>
          <w:szCs w:val="28"/>
        </w:rPr>
      </w:pPr>
      <w:r>
        <w:rPr>
          <w:sz w:val="28"/>
          <w:szCs w:val="24"/>
          <w:lang w:eastAsia="x-none"/>
        </w:rPr>
        <w:t xml:space="preserve"> </w:t>
      </w:r>
      <w:r w:rsidRPr="00EE6785">
        <w:rPr>
          <w:sz w:val="28"/>
          <w:szCs w:val="24"/>
          <w:lang w:eastAsia="x-none"/>
        </w:rPr>
        <w:t xml:space="preserve">Исполнитель оказывает услуги на основании действующей лицензии на осуществление страхования </w:t>
      </w:r>
      <w:permStart w:id="763237915" w:edGrp="everyone"/>
      <w:r>
        <w:rPr>
          <w:sz w:val="28"/>
          <w:szCs w:val="24"/>
          <w:lang w:eastAsia="x-none"/>
        </w:rPr>
        <w:t>___________________</w:t>
      </w:r>
      <w:r w:rsidR="006768C9">
        <w:rPr>
          <w:sz w:val="28"/>
          <w:szCs w:val="24"/>
          <w:lang w:eastAsia="x-none"/>
        </w:rPr>
        <w:t xml:space="preserve"> </w:t>
      </w:r>
      <w:r w:rsidR="006768C9" w:rsidRPr="006768C9">
        <w:rPr>
          <w:i/>
          <w:sz w:val="28"/>
          <w:szCs w:val="24"/>
          <w:lang w:eastAsia="x-none"/>
        </w:rPr>
        <w:t>(указать номер  и дату)</w:t>
      </w:r>
      <w:r w:rsidRPr="00EE6785">
        <w:rPr>
          <w:sz w:val="28"/>
          <w:szCs w:val="24"/>
          <w:lang w:eastAsia="x-none"/>
        </w:rPr>
        <w:t xml:space="preserve">, </w:t>
      </w:r>
      <w:permEnd w:id="763237915"/>
      <w:r w:rsidRPr="00EE6785">
        <w:rPr>
          <w:sz w:val="28"/>
          <w:szCs w:val="24"/>
          <w:lang w:eastAsia="x-none"/>
        </w:rPr>
        <w:t>вид деятельности – обязательное страхование гражданской ответственности владельцев транспортных средств</w:t>
      </w:r>
      <w:r w:rsidRPr="00A65196">
        <w:rPr>
          <w:sz w:val="28"/>
          <w:szCs w:val="28"/>
        </w:rPr>
        <w:t>.</w:t>
      </w:r>
    </w:p>
    <w:p w:rsidR="00AD6655" w:rsidRPr="00643910" w:rsidRDefault="002C5D97" w:rsidP="00D258BC">
      <w:pPr>
        <w:pStyle w:val="af1"/>
        <w:numPr>
          <w:ilvl w:val="1"/>
          <w:numId w:val="2"/>
        </w:numPr>
        <w:ind w:left="0" w:firstLine="709"/>
        <w:contextualSpacing w:val="0"/>
        <w:jc w:val="both"/>
        <w:rPr>
          <w:b/>
          <w:sz w:val="28"/>
          <w:szCs w:val="28"/>
        </w:rPr>
      </w:pPr>
      <w:r w:rsidRPr="00643910">
        <w:rPr>
          <w:sz w:val="28"/>
          <w:szCs w:val="28"/>
        </w:rPr>
        <w:t xml:space="preserve">ИКЗ: </w:t>
      </w:r>
      <w:permStart w:id="837419268" w:edGrp="everyone"/>
      <w:r w:rsidRPr="00643910">
        <w:rPr>
          <w:sz w:val="28"/>
          <w:szCs w:val="28"/>
        </w:rPr>
        <w:t>________________________________________.</w:t>
      </w:r>
      <w:permEnd w:id="837419268"/>
    </w:p>
    <w:p w:rsidR="00D0579E" w:rsidRPr="00643910" w:rsidRDefault="00D0579E" w:rsidP="00D0579E">
      <w:pPr>
        <w:jc w:val="both"/>
        <w:rPr>
          <w:b/>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rsidR="00AD6655" w:rsidRPr="00643910" w:rsidRDefault="004D0D3A" w:rsidP="00A102DE">
      <w:pPr>
        <w:pStyle w:val="af1"/>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Условия оказания услуг: </w:t>
      </w:r>
    </w:p>
    <w:p w:rsidR="00AD6655" w:rsidRPr="00643910" w:rsidRDefault="004D0D3A" w:rsidP="00A102DE">
      <w:pPr>
        <w:pStyle w:val="af1"/>
        <w:numPr>
          <w:ilvl w:val="2"/>
          <w:numId w:val="2"/>
        </w:numPr>
        <w:ind w:left="0" w:firstLine="709"/>
        <w:contextualSpacing w:val="0"/>
        <w:jc w:val="both"/>
        <w:rPr>
          <w:sz w:val="28"/>
          <w:szCs w:val="28"/>
        </w:rPr>
      </w:pPr>
      <w:r w:rsidRPr="00643910">
        <w:rPr>
          <w:sz w:val="28"/>
          <w:szCs w:val="28"/>
        </w:rPr>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lastRenderedPageBreak/>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Сроки оказания услуг:</w:t>
      </w:r>
    </w:p>
    <w:p w:rsidR="00AD6655" w:rsidRPr="00643910" w:rsidRDefault="008F11B8" w:rsidP="00D258BC">
      <w:pPr>
        <w:pStyle w:val="ad"/>
        <w:ind w:firstLine="709"/>
        <w:rPr>
          <w:i/>
          <w:sz w:val="28"/>
          <w:szCs w:val="28"/>
        </w:rPr>
      </w:pPr>
      <w:permStart w:id="916393752" w:edGrp="everyone"/>
      <w:r w:rsidRPr="008F11B8">
        <w:rPr>
          <w:sz w:val="28"/>
          <w:szCs w:val="28"/>
        </w:rPr>
        <w:t>с даты подписания контракта, но не ранее 01.07.2026 по 31.07.2026 включительно, а в части действия страховых полисов до окончания срока действия страхового полиса. Срок действия Полиса обязательного с</w:t>
      </w:r>
      <w:r>
        <w:rPr>
          <w:sz w:val="28"/>
          <w:szCs w:val="28"/>
        </w:rPr>
        <w:t>трахования по контракту – 1 год</w:t>
      </w:r>
      <w:r w:rsidR="00045FF7" w:rsidRPr="00045FF7">
        <w:rPr>
          <w:sz w:val="28"/>
          <w:szCs w:val="28"/>
        </w:rPr>
        <w:t>.</w:t>
      </w:r>
    </w:p>
    <w:permEnd w:id="916393752"/>
    <w:p w:rsidR="00D0579E" w:rsidRPr="00643910" w:rsidRDefault="00D0579E" w:rsidP="00D0579E">
      <w:pPr>
        <w:pStyle w:val="ad"/>
        <w:ind w:firstLine="0"/>
        <w:rPr>
          <w:sz w:val="28"/>
          <w:szCs w:val="28"/>
        </w:rPr>
      </w:pPr>
    </w:p>
    <w:p w:rsidR="00AD6655" w:rsidRPr="00643910" w:rsidRDefault="004D0D3A">
      <w:pPr>
        <w:pStyle w:val="af1"/>
        <w:numPr>
          <w:ilvl w:val="0"/>
          <w:numId w:val="2"/>
        </w:numPr>
        <w:ind w:left="0" w:firstLine="709"/>
        <w:contextualSpacing w:val="0"/>
        <w:jc w:val="both"/>
        <w:rPr>
          <w:b/>
          <w:bCs/>
          <w:sz w:val="28"/>
          <w:szCs w:val="28"/>
        </w:rPr>
      </w:pPr>
      <w:r w:rsidRPr="00643910">
        <w:rPr>
          <w:b/>
          <w:bCs/>
          <w:sz w:val="28"/>
          <w:szCs w:val="28"/>
        </w:rPr>
        <w:t xml:space="preserve">Порядок </w:t>
      </w:r>
      <w:r w:rsidRPr="00643910">
        <w:rPr>
          <w:b/>
          <w:sz w:val="28"/>
          <w:szCs w:val="28"/>
        </w:rPr>
        <w:t>сдачи</w:t>
      </w:r>
      <w:r w:rsidRPr="00643910">
        <w:rPr>
          <w:b/>
          <w:bCs/>
          <w:sz w:val="28"/>
          <w:szCs w:val="28"/>
        </w:rPr>
        <w:t xml:space="preserve"> и приемки оказанных услуг</w:t>
      </w:r>
    </w:p>
    <w:p w:rsidR="00AD6655" w:rsidRPr="00D82735" w:rsidRDefault="004D0D3A">
      <w:pPr>
        <w:pStyle w:val="af1"/>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p>
    <w:p w:rsidR="0080633A" w:rsidRPr="00643910" w:rsidRDefault="004D0D3A" w:rsidP="004521E8">
      <w:pPr>
        <w:pStyle w:val="af1"/>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1017722674" w:edGrp="everyone"/>
      <w:r w:rsidR="002106D9" w:rsidRPr="00832ADD">
        <w:rPr>
          <w:rStyle w:val="ac"/>
          <w:color w:val="auto"/>
          <w:sz w:val="28"/>
          <w:szCs w:val="28"/>
          <w:u w:val="none"/>
          <w:lang w:val="en-US"/>
        </w:rPr>
        <w:fldChar w:fldCharType="begin"/>
      </w:r>
      <w:r w:rsidR="002106D9" w:rsidRPr="00832ADD">
        <w:rPr>
          <w:rStyle w:val="ac"/>
          <w:color w:val="auto"/>
          <w:sz w:val="28"/>
          <w:szCs w:val="28"/>
          <w:u w:val="none"/>
        </w:rPr>
        <w:instrText xml:space="preserve"> </w:instrText>
      </w:r>
      <w:r w:rsidR="002106D9" w:rsidRPr="00832ADD">
        <w:rPr>
          <w:rStyle w:val="ac"/>
          <w:color w:val="auto"/>
          <w:sz w:val="28"/>
          <w:szCs w:val="28"/>
          <w:u w:val="none"/>
          <w:lang w:val="en-US"/>
        </w:rPr>
        <w:instrText>HYPERLINK</w:instrText>
      </w:r>
      <w:r w:rsidR="002106D9" w:rsidRPr="00832ADD">
        <w:rPr>
          <w:rStyle w:val="ac"/>
          <w:color w:val="auto"/>
          <w:sz w:val="28"/>
          <w:szCs w:val="28"/>
          <w:u w:val="none"/>
        </w:rPr>
        <w:instrText xml:space="preserve"> "</w:instrText>
      </w:r>
      <w:r w:rsidR="002106D9" w:rsidRPr="00832ADD">
        <w:rPr>
          <w:rStyle w:val="ac"/>
          <w:color w:val="auto"/>
          <w:sz w:val="28"/>
          <w:szCs w:val="28"/>
          <w:u w:val="none"/>
          <w:lang w:val="en-US"/>
        </w:rPr>
        <w:instrText>mailto</w:instrText>
      </w:r>
      <w:r w:rsidR="002106D9" w:rsidRPr="00832ADD">
        <w:rPr>
          <w:rStyle w:val="ac"/>
          <w:color w:val="auto"/>
          <w:sz w:val="28"/>
          <w:szCs w:val="28"/>
          <w:u w:val="none"/>
        </w:rPr>
        <w:instrText>:</w:instrText>
      </w:r>
      <w:r w:rsidR="002106D9" w:rsidRPr="00832ADD">
        <w:rPr>
          <w:rStyle w:val="ac"/>
          <w:color w:val="auto"/>
          <w:sz w:val="28"/>
          <w:szCs w:val="28"/>
          <w:u w:val="none"/>
          <w:lang w:val="en-US"/>
        </w:rPr>
        <w:instrText>rli</w:instrText>
      </w:r>
      <w:r w:rsidR="002106D9" w:rsidRPr="00832ADD">
        <w:rPr>
          <w:rStyle w:val="ac"/>
          <w:color w:val="auto"/>
          <w:sz w:val="28"/>
          <w:szCs w:val="28"/>
          <w:u w:val="none"/>
        </w:rPr>
        <w:instrText>@</w:instrText>
      </w:r>
      <w:r w:rsidR="002106D9" w:rsidRPr="00832ADD">
        <w:rPr>
          <w:rStyle w:val="ac"/>
          <w:color w:val="auto"/>
          <w:sz w:val="28"/>
          <w:szCs w:val="28"/>
          <w:u w:val="none"/>
          <w:lang w:val="en-US"/>
        </w:rPr>
        <w:instrText>roslesinforg</w:instrText>
      </w:r>
      <w:r w:rsidR="002106D9" w:rsidRPr="00832ADD">
        <w:rPr>
          <w:rStyle w:val="ac"/>
          <w:color w:val="auto"/>
          <w:sz w:val="28"/>
          <w:szCs w:val="28"/>
          <w:u w:val="none"/>
        </w:rPr>
        <w:instrText>.</w:instrText>
      </w:r>
      <w:r w:rsidR="002106D9" w:rsidRPr="00832ADD">
        <w:rPr>
          <w:rStyle w:val="ac"/>
          <w:color w:val="auto"/>
          <w:sz w:val="28"/>
          <w:szCs w:val="28"/>
          <w:u w:val="none"/>
          <w:lang w:val="en-US"/>
        </w:rPr>
        <w:instrText>ru</w:instrText>
      </w:r>
      <w:r w:rsidR="002106D9" w:rsidRPr="00832ADD">
        <w:rPr>
          <w:rStyle w:val="ac"/>
          <w:color w:val="auto"/>
          <w:sz w:val="28"/>
          <w:szCs w:val="28"/>
          <w:u w:val="none"/>
        </w:rPr>
        <w:instrText xml:space="preserve">" </w:instrText>
      </w:r>
      <w:r w:rsidR="002106D9" w:rsidRPr="00832ADD">
        <w:rPr>
          <w:rStyle w:val="ac"/>
          <w:color w:val="auto"/>
          <w:sz w:val="28"/>
          <w:szCs w:val="28"/>
          <w:u w:val="none"/>
          <w:lang w:val="en-US"/>
        </w:rPr>
        <w:fldChar w:fldCharType="separate"/>
      </w:r>
      <w:r w:rsidR="002106D9" w:rsidRPr="00832ADD">
        <w:rPr>
          <w:rStyle w:val="ac"/>
          <w:color w:val="auto"/>
          <w:sz w:val="28"/>
          <w:szCs w:val="28"/>
          <w:u w:val="none"/>
          <w:lang w:val="en-US"/>
        </w:rPr>
        <w:t>rli</w:t>
      </w:r>
      <w:r w:rsidR="002106D9" w:rsidRPr="00832ADD">
        <w:rPr>
          <w:rStyle w:val="ac"/>
          <w:color w:val="auto"/>
          <w:sz w:val="28"/>
          <w:szCs w:val="28"/>
          <w:u w:val="none"/>
        </w:rPr>
        <w:t>@</w:t>
      </w:r>
      <w:r w:rsidR="002106D9" w:rsidRPr="00832ADD">
        <w:rPr>
          <w:rStyle w:val="ac"/>
          <w:color w:val="auto"/>
          <w:sz w:val="28"/>
          <w:szCs w:val="28"/>
          <w:u w:val="none"/>
          <w:lang w:val="en-US"/>
        </w:rPr>
        <w:t>roslesinforg</w:t>
      </w:r>
      <w:r w:rsidR="002106D9" w:rsidRPr="00832ADD">
        <w:rPr>
          <w:rStyle w:val="ac"/>
          <w:color w:val="auto"/>
          <w:sz w:val="28"/>
          <w:szCs w:val="28"/>
          <w:u w:val="none"/>
        </w:rPr>
        <w:t>.</w:t>
      </w:r>
      <w:r w:rsidR="002106D9" w:rsidRPr="00832ADD">
        <w:rPr>
          <w:rStyle w:val="ac"/>
          <w:color w:val="auto"/>
          <w:sz w:val="28"/>
          <w:szCs w:val="28"/>
          <w:u w:val="none"/>
          <w:lang w:val="en-US"/>
        </w:rPr>
        <w:t>ru</w:t>
      </w:r>
      <w:r w:rsidR="002106D9" w:rsidRPr="00832ADD">
        <w:rPr>
          <w:rStyle w:val="ac"/>
          <w:color w:val="auto"/>
          <w:sz w:val="28"/>
          <w:szCs w:val="28"/>
          <w:u w:val="none"/>
          <w:lang w:val="en-US"/>
        </w:rPr>
        <w:fldChar w:fldCharType="end"/>
      </w:r>
      <w:r w:rsidR="002106D9" w:rsidRPr="002106D9">
        <w:rPr>
          <w:sz w:val="28"/>
          <w:szCs w:val="28"/>
        </w:rPr>
        <w:t>.</w:t>
      </w:r>
      <w:r w:rsidRPr="002106D9">
        <w:rPr>
          <w:sz w:val="28"/>
          <w:szCs w:val="28"/>
        </w:rPr>
        <w:t xml:space="preserve"> </w:t>
      </w:r>
      <w:permEnd w:id="1017722674"/>
    </w:p>
    <w:p w:rsidR="00C136A5" w:rsidRDefault="00C136A5" w:rsidP="00560EBA">
      <w:pPr>
        <w:pStyle w:val="af1"/>
        <w:numPr>
          <w:ilvl w:val="1"/>
          <w:numId w:val="2"/>
        </w:numPr>
        <w:tabs>
          <w:tab w:val="left" w:pos="0"/>
        </w:tabs>
        <w:ind w:left="0" w:firstLine="567"/>
        <w:contextualSpacing w:val="0"/>
        <w:jc w:val="both"/>
        <w:rPr>
          <w:sz w:val="28"/>
          <w:szCs w:val="28"/>
        </w:rPr>
      </w:pPr>
      <w:permStart w:id="709518073" w:edGrp="everyone"/>
      <w:r w:rsidRPr="00C136A5">
        <w:rPr>
          <w:sz w:val="28"/>
          <w:szCs w:val="28"/>
        </w:rPr>
        <w:t>В день окончания оказания услуг, предусмотренных настоящим Контрактом, Исполнитель предоставляет Заказчику Акт сдачи-приемки оказанных услуг, подписанный Исполнителем, в 2-х экземплярах, по установленной форме (Приложение № 3 к Контракту), а также счет, счет-фактуру  (в случае, если Исполнитель является плательщиком НДС).</w:t>
      </w:r>
    </w:p>
    <w:permEnd w:id="709518073"/>
    <w:p w:rsidR="00E45F4D" w:rsidRPr="00643910" w:rsidRDefault="00E45F4D" w:rsidP="00560EBA">
      <w:pPr>
        <w:pStyle w:val="af1"/>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rsidR="002B4D42" w:rsidRPr="00643910" w:rsidRDefault="004D0D3A" w:rsidP="002B4D42">
      <w:pPr>
        <w:pStyle w:val="af1"/>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в части соответствия условиям 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представления Исполнителем дополнительных материалов составляет 2 (Два) рабочих дня с момента направления запроса. При нарушении Исполнителем </w:t>
      </w:r>
      <w:r w:rsidR="004D0D3A" w:rsidRPr="00643910">
        <w:rPr>
          <w:sz w:val="28"/>
          <w:szCs w:val="28"/>
        </w:rPr>
        <w:lastRenderedPageBreak/>
        <w:t>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B4D42" w:rsidRPr="00643910" w:rsidRDefault="002B4D42" w:rsidP="002B4D42">
      <w:pPr>
        <w:pStyle w:val="af1"/>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72BF9" w:rsidRPr="00D82735" w:rsidRDefault="004D0D3A" w:rsidP="00072BF9">
      <w:pPr>
        <w:pStyle w:val="af1"/>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rsidR="00072BF9" w:rsidRPr="00D82735" w:rsidRDefault="00072BF9" w:rsidP="00072BF9">
      <w:pPr>
        <w:pStyle w:val="af1"/>
        <w:tabs>
          <w:tab w:val="left" w:pos="0"/>
        </w:tabs>
        <w:ind w:left="0" w:firstLine="709"/>
        <w:contextualSpacing w:val="0"/>
        <w:jc w:val="both"/>
        <w:rPr>
          <w:sz w:val="28"/>
          <w:szCs w:val="28"/>
        </w:rPr>
      </w:pPr>
      <w:r w:rsidRPr="00D82735">
        <w:rPr>
          <w:sz w:val="28"/>
          <w:szCs w:val="28"/>
        </w:rPr>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79335C" w:rsidRPr="00D82735" w:rsidRDefault="0079335C" w:rsidP="0079335C">
      <w:pPr>
        <w:pStyle w:val="af1"/>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79335C" w:rsidRPr="00D82735" w:rsidRDefault="0079335C" w:rsidP="00171586">
      <w:pPr>
        <w:pStyle w:val="af1"/>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rsidR="00B148BB" w:rsidRPr="00643910" w:rsidRDefault="004D0D3A" w:rsidP="004521E8">
      <w:pPr>
        <w:pStyle w:val="af1"/>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rsidR="00B148BB" w:rsidRPr="00D82735"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rsidR="000B463F" w:rsidRPr="00D82735" w:rsidRDefault="000B463F" w:rsidP="00CA6C86">
      <w:pPr>
        <w:pStyle w:val="af1"/>
        <w:numPr>
          <w:ilvl w:val="1"/>
          <w:numId w:val="2"/>
        </w:numPr>
        <w:tabs>
          <w:tab w:val="left" w:pos="0"/>
        </w:tabs>
        <w:ind w:left="0" w:firstLine="709"/>
        <w:jc w:val="both"/>
        <w:rPr>
          <w:sz w:val="28"/>
          <w:szCs w:val="28"/>
        </w:rPr>
      </w:pPr>
      <w:r w:rsidRPr="00D82735">
        <w:rPr>
          <w:sz w:val="28"/>
          <w:szCs w:val="28"/>
        </w:rPr>
        <w:lastRenderedPageBreak/>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rsidR="00AD6655" w:rsidRPr="00643910" w:rsidRDefault="004D0D3A" w:rsidP="00D258BC">
      <w:pPr>
        <w:pStyle w:val="af1"/>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rsidR="003077A8" w:rsidRPr="00643910" w:rsidRDefault="003077A8" w:rsidP="009D412A">
      <w:pPr>
        <w:tabs>
          <w:tab w:val="left" w:pos="0"/>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rsidR="00A75086" w:rsidRPr="00A75086" w:rsidRDefault="004D0D3A" w:rsidP="00A75086">
      <w:pPr>
        <w:pStyle w:val="ad"/>
        <w:numPr>
          <w:ilvl w:val="1"/>
          <w:numId w:val="2"/>
        </w:numPr>
        <w:ind w:left="0" w:firstLine="709"/>
        <w:rPr>
          <w:i/>
          <w:sz w:val="28"/>
          <w:szCs w:val="28"/>
        </w:rPr>
      </w:pPr>
      <w:r w:rsidRPr="00643910">
        <w:rPr>
          <w:sz w:val="28"/>
          <w:szCs w:val="28"/>
        </w:rPr>
        <w:t>Цена настоящего Контракта</w:t>
      </w:r>
      <w:r w:rsidR="0095419E" w:rsidRPr="00643910">
        <w:rPr>
          <w:rStyle w:val="af7"/>
          <w:sz w:val="28"/>
          <w:szCs w:val="28"/>
        </w:rPr>
        <w:footnoteReference w:id="1"/>
      </w:r>
      <w:r w:rsidR="00FE3358">
        <w:rPr>
          <w:sz w:val="28"/>
          <w:szCs w:val="28"/>
        </w:rPr>
        <w:t xml:space="preserve"> </w:t>
      </w:r>
      <w:r w:rsidR="009963C3" w:rsidRPr="00317328">
        <w:rPr>
          <w:bCs/>
          <w:sz w:val="28"/>
          <w:szCs w:val="28"/>
        </w:rPr>
        <w:t>(Страховая премия)</w:t>
      </w:r>
      <w:r w:rsidRPr="00643910">
        <w:rPr>
          <w:sz w:val="28"/>
          <w:szCs w:val="28"/>
        </w:rPr>
        <w:t xml:space="preserve"> </w:t>
      </w:r>
      <w:r w:rsidRPr="00643910">
        <w:rPr>
          <w:bCs/>
          <w:sz w:val="28"/>
          <w:szCs w:val="28"/>
        </w:rPr>
        <w:t xml:space="preserve">составляет </w:t>
      </w:r>
      <w:permStart w:id="2137725579" w:edGrp="everyone"/>
      <w:r w:rsidR="00A75086">
        <w:rPr>
          <w:i/>
          <w:sz w:val="28"/>
          <w:szCs w:val="28"/>
        </w:rPr>
        <w:t xml:space="preserve"> </w:t>
      </w:r>
      <w:r w:rsidR="00A75086" w:rsidRPr="00A75086">
        <w:rPr>
          <w:sz w:val="28"/>
          <w:szCs w:val="28"/>
        </w:rPr>
        <w:t>(</w:t>
      </w:r>
      <w:r w:rsidR="00A75086" w:rsidRPr="00A75086">
        <w:rPr>
          <w:i/>
          <w:sz w:val="28"/>
          <w:szCs w:val="28"/>
        </w:rPr>
        <w:t xml:space="preserve">указать в числовом выражении и прописью). (в случае если: </w:t>
      </w:r>
    </w:p>
    <w:p w:rsidR="00A75086" w:rsidRPr="00A75086" w:rsidRDefault="00A75086" w:rsidP="00A75086">
      <w:pPr>
        <w:pStyle w:val="ad"/>
        <w:ind w:firstLine="0"/>
        <w:rPr>
          <w:i/>
          <w:sz w:val="28"/>
          <w:szCs w:val="28"/>
        </w:rPr>
      </w:pPr>
      <w:r w:rsidRPr="00A75086">
        <w:rPr>
          <w:i/>
          <w:sz w:val="28"/>
          <w:szCs w:val="28"/>
        </w:rPr>
        <w:t>- организация является плательщиком НДС (указать сумму в числовом выражении и прописью).</w:t>
      </w:r>
    </w:p>
    <w:p w:rsidR="00A75086" w:rsidRDefault="00A75086" w:rsidP="00A75086">
      <w:pPr>
        <w:pStyle w:val="ad"/>
        <w:ind w:firstLine="0"/>
        <w:rPr>
          <w:i/>
          <w:sz w:val="28"/>
          <w:szCs w:val="28"/>
        </w:rPr>
      </w:pPr>
      <w:r w:rsidRPr="00A75086">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ermEnd w:id="2137725579"/>
    <w:p w:rsidR="0095419E" w:rsidRPr="00A75086" w:rsidRDefault="004D0D3A" w:rsidP="00A75086">
      <w:pPr>
        <w:pStyle w:val="ad"/>
        <w:ind w:firstLine="709"/>
        <w:rPr>
          <w:i/>
          <w:sz w:val="28"/>
          <w:szCs w:val="28"/>
        </w:rPr>
      </w:pPr>
      <w:r w:rsidRPr="00A75086">
        <w:rPr>
          <w:bCs/>
          <w:sz w:val="28"/>
          <w:szCs w:val="28"/>
        </w:rPr>
        <w:t>Цена настоящего Контракта включает в себя расходы, связанные с исполнением настоящего Контракта</w:t>
      </w:r>
      <w:r w:rsidRPr="00A75086">
        <w:rPr>
          <w:sz w:val="28"/>
          <w:szCs w:val="28"/>
        </w:rPr>
        <w:t>,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стоимости материалов и оборудования, необходимых для оказани</w:t>
      </w:r>
      <w:r w:rsidR="00ED5BF7" w:rsidRPr="00A75086">
        <w:rPr>
          <w:sz w:val="28"/>
          <w:szCs w:val="28"/>
        </w:rPr>
        <w:t>я всего комплекса услуг, затрат</w:t>
      </w:r>
      <w:r w:rsidRPr="00A75086">
        <w:rPr>
          <w:sz w:val="28"/>
          <w:szCs w:val="28"/>
        </w:rPr>
        <w:t xml:space="preserve"> на транспортировку, складирование, хранение материалов и оборудования. </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lastRenderedPageBreak/>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rsidR="00AD6655" w:rsidRPr="00D82735" w:rsidRDefault="004D0D3A">
      <w:pPr>
        <w:pStyle w:val="af1"/>
        <w:numPr>
          <w:ilvl w:val="1"/>
          <w:numId w:val="2"/>
        </w:numPr>
        <w:ind w:left="0" w:firstLine="709"/>
        <w:contextualSpacing w:val="0"/>
        <w:jc w:val="both"/>
        <w:rPr>
          <w:sz w:val="28"/>
          <w:szCs w:val="28"/>
        </w:rPr>
      </w:pPr>
      <w:r w:rsidRPr="00643910">
        <w:rPr>
          <w:sz w:val="28"/>
          <w:szCs w:val="28"/>
        </w:rPr>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rsidR="00074579" w:rsidRPr="00F2458E" w:rsidRDefault="00E976F7" w:rsidP="00F2458E">
      <w:pPr>
        <w:pStyle w:val="af1"/>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ermStart w:id="563675559" w:edGrp="everyone"/>
    </w:p>
    <w:permEnd w:id="563675559"/>
    <w:p w:rsidR="00AD6655" w:rsidRPr="00643910" w:rsidRDefault="004D0D3A">
      <w:pPr>
        <w:pStyle w:val="af1"/>
        <w:numPr>
          <w:ilvl w:val="1"/>
          <w:numId w:val="2"/>
        </w:numPr>
        <w:ind w:left="0" w:firstLine="709"/>
        <w:contextualSpacing w:val="0"/>
        <w:jc w:val="both"/>
        <w:rPr>
          <w:sz w:val="28"/>
          <w:szCs w:val="28"/>
        </w:rPr>
      </w:pPr>
      <w:r w:rsidRPr="00643910">
        <w:rPr>
          <w:sz w:val="28"/>
          <w:szCs w:val="28"/>
        </w:rPr>
        <w:t>Сбор всех необходимых для оплаты документов осуществляется Исполнителем.</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1326585615" w:edGrp="everyone"/>
      <w:r w:rsidR="000D2635" w:rsidRPr="00643910">
        <w:rPr>
          <w:bCs/>
          <w:sz w:val="28"/>
          <w:szCs w:val="28"/>
        </w:rPr>
        <w:t>___________ (_________________</w:t>
      </w:r>
      <w:r w:rsidR="004734D8" w:rsidRPr="00643910">
        <w:rPr>
          <w:bCs/>
          <w:sz w:val="28"/>
          <w:szCs w:val="28"/>
        </w:rPr>
        <w:t>_) _</w:t>
      </w:r>
      <w:r w:rsidR="00F2458E">
        <w:rPr>
          <w:bCs/>
          <w:sz w:val="28"/>
          <w:szCs w:val="28"/>
        </w:rPr>
        <w:t>___________</w:t>
      </w:r>
      <w:r w:rsidR="000D2635" w:rsidRPr="00643910">
        <w:rPr>
          <w:bCs/>
          <w:sz w:val="28"/>
          <w:szCs w:val="28"/>
        </w:rPr>
        <w:t>.</w:t>
      </w:r>
      <w:permEnd w:id="1326585615"/>
    </w:p>
    <w:p w:rsidR="00AD6655" w:rsidRPr="00643910" w:rsidRDefault="00DB3835" w:rsidP="00DB3835">
      <w:pPr>
        <w:pStyle w:val="af1"/>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Права и обязанности Сторон</w:t>
      </w:r>
    </w:p>
    <w:p w:rsidR="00DF4F88" w:rsidRPr="00643910" w:rsidRDefault="004D0D3A" w:rsidP="00DF4F88">
      <w:pPr>
        <w:pStyle w:val="af1"/>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rsidR="00DF4F88" w:rsidRPr="00643910" w:rsidRDefault="00DF4F88" w:rsidP="004521E8">
      <w:pPr>
        <w:pStyle w:val="af1"/>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услуг, в том числе с привлечением специализированных орг</w:t>
      </w:r>
      <w:r w:rsidR="00DF4F88" w:rsidRPr="00643910">
        <w:rPr>
          <w:sz w:val="28"/>
          <w:szCs w:val="28"/>
        </w:rPr>
        <w:t>анизаций, а также запрашивать у Исполнителя информацию о ходе исполнения обязательств по Контракту.</w:t>
      </w:r>
    </w:p>
    <w:p w:rsidR="00AD6655" w:rsidRPr="00643910" w:rsidRDefault="00DF4F88">
      <w:pPr>
        <w:pStyle w:val="af1"/>
        <w:numPr>
          <w:ilvl w:val="2"/>
          <w:numId w:val="2"/>
        </w:numPr>
        <w:ind w:left="0" w:firstLine="709"/>
        <w:contextualSpacing w:val="0"/>
        <w:jc w:val="both"/>
        <w:rPr>
          <w:sz w:val="28"/>
          <w:szCs w:val="28"/>
        </w:rPr>
      </w:pPr>
      <w:r w:rsidRPr="00643910">
        <w:rPr>
          <w:sz w:val="28"/>
          <w:szCs w:val="28"/>
        </w:rPr>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rsidR="00DF4F88" w:rsidRPr="00643910" w:rsidRDefault="00DF4F88" w:rsidP="00F92B08">
      <w:pPr>
        <w:pStyle w:val="af1"/>
        <w:numPr>
          <w:ilvl w:val="2"/>
          <w:numId w:val="2"/>
        </w:numPr>
        <w:ind w:left="0" w:firstLine="709"/>
        <w:contextualSpacing w:val="0"/>
        <w:jc w:val="both"/>
        <w:rPr>
          <w:sz w:val="28"/>
          <w:szCs w:val="28"/>
        </w:rPr>
      </w:pPr>
      <w:r w:rsidRPr="00643910">
        <w:rPr>
          <w:sz w:val="28"/>
          <w:szCs w:val="28"/>
        </w:rPr>
        <w:lastRenderedPageBreak/>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отсутствия необходимости в дальнейшем продолжении оказания услуг;</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rsidR="007C54BC" w:rsidRPr="00643910" w:rsidRDefault="00F92B08" w:rsidP="00B56D45">
      <w:pPr>
        <w:pStyle w:val="af1"/>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rsidR="007C54BC" w:rsidRPr="00643910" w:rsidRDefault="007C54BC">
      <w:pPr>
        <w:pStyle w:val="af1"/>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rsidR="00D0579E" w:rsidRPr="00A75086" w:rsidRDefault="00AE6E8E" w:rsidP="00D0579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Заказчик обязуется</w:t>
      </w:r>
      <w:r w:rsidRPr="00643910">
        <w:rPr>
          <w:sz w:val="28"/>
          <w:szCs w:val="28"/>
        </w:rPr>
        <w:t>:</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rsidR="00AD6655" w:rsidRPr="00643910" w:rsidRDefault="004D0D3A" w:rsidP="00C44245">
      <w:pPr>
        <w:pStyle w:val="af1"/>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rsidR="007077A5" w:rsidRDefault="00C44245" w:rsidP="007077A5">
      <w:pPr>
        <w:pStyle w:val="af1"/>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077A5" w:rsidRPr="004D5CBB" w:rsidRDefault="00DA195A" w:rsidP="007077A5">
      <w:pPr>
        <w:pStyle w:val="af1"/>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r w:rsidR="00F2458E">
        <w:rPr>
          <w:sz w:val="28"/>
          <w:szCs w:val="28"/>
        </w:rPr>
        <w:t>Москвы</w:t>
      </w:r>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уведомляет Исполнителя о </w:t>
      </w:r>
      <w:r w:rsidRPr="004D5CBB">
        <w:rPr>
          <w:sz w:val="28"/>
          <w:szCs w:val="28"/>
        </w:rPr>
        <w:t>приостановке исполнения Контракта в связи с подачей указанного иска в суд.</w:t>
      </w:r>
    </w:p>
    <w:p w:rsidR="007077A5" w:rsidRPr="004D5CBB" w:rsidRDefault="007077A5" w:rsidP="007077A5">
      <w:pPr>
        <w:pStyle w:val="af1"/>
        <w:numPr>
          <w:ilvl w:val="2"/>
          <w:numId w:val="2"/>
        </w:numPr>
        <w:ind w:left="0" w:firstLine="709"/>
        <w:contextualSpacing w:val="0"/>
        <w:jc w:val="both"/>
        <w:rPr>
          <w:sz w:val="28"/>
          <w:szCs w:val="28"/>
        </w:rPr>
      </w:pPr>
      <w:r w:rsidRPr="004D5CBB">
        <w:rPr>
          <w:sz w:val="28"/>
          <w:szCs w:val="28"/>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lastRenderedPageBreak/>
        <w:t>Исполнитель имеет право</w:t>
      </w:r>
      <w:r w:rsidRPr="00643910">
        <w:rPr>
          <w:sz w:val="28"/>
          <w:szCs w:val="28"/>
        </w:rPr>
        <w:t>:</w:t>
      </w:r>
    </w:p>
    <w:p w:rsidR="00DA195A" w:rsidRPr="00643910" w:rsidRDefault="00DA195A" w:rsidP="00DA195A">
      <w:pPr>
        <w:pStyle w:val="af1"/>
        <w:numPr>
          <w:ilvl w:val="2"/>
          <w:numId w:val="10"/>
        </w:numPr>
        <w:tabs>
          <w:tab w:val="left" w:pos="708"/>
        </w:tabs>
        <w:ind w:left="0" w:firstLine="709"/>
        <w:jc w:val="both"/>
        <w:rPr>
          <w:sz w:val="28"/>
          <w:szCs w:val="28"/>
        </w:rPr>
      </w:pPr>
      <w:r w:rsidRPr="00643910">
        <w:rPr>
          <w:sz w:val="28"/>
          <w:szCs w:val="28"/>
        </w:rPr>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rsidR="00AD6655" w:rsidRPr="00643910" w:rsidRDefault="00C44245">
      <w:pPr>
        <w:pStyle w:val="af1"/>
        <w:numPr>
          <w:ilvl w:val="2"/>
          <w:numId w:val="2"/>
        </w:numPr>
        <w:ind w:left="0" w:firstLine="709"/>
        <w:contextualSpacing w:val="0"/>
        <w:jc w:val="both"/>
        <w:rPr>
          <w:sz w:val="28"/>
          <w:szCs w:val="28"/>
        </w:rPr>
      </w:pPr>
      <w:r w:rsidRPr="00643910">
        <w:rPr>
          <w:sz w:val="28"/>
          <w:szCs w:val="28"/>
        </w:rPr>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4259C" w:rsidRPr="00643910" w:rsidRDefault="00EE7314" w:rsidP="00EE7314">
      <w:pPr>
        <w:pStyle w:val="af1"/>
        <w:numPr>
          <w:ilvl w:val="2"/>
          <w:numId w:val="2"/>
        </w:numPr>
        <w:tabs>
          <w:tab w:val="left" w:pos="708"/>
        </w:tabs>
        <w:ind w:left="0" w:firstLine="709"/>
        <w:jc w:val="both"/>
        <w:rPr>
          <w:sz w:val="28"/>
          <w:szCs w:val="28"/>
        </w:rPr>
      </w:pPr>
      <w:r w:rsidRPr="00643910">
        <w:rPr>
          <w:sz w:val="28"/>
          <w:szCs w:val="28"/>
        </w:rPr>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rsidR="00AD6655" w:rsidRPr="00643910" w:rsidRDefault="004D0D3A">
      <w:pPr>
        <w:pStyle w:val="af1"/>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rsidR="00C87661" w:rsidRPr="00643910" w:rsidRDefault="004D0D3A">
      <w:pPr>
        <w:pStyle w:val="af1"/>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C87661" w:rsidRPr="00643910" w:rsidRDefault="004D0D3A" w:rsidP="00C87661">
      <w:pPr>
        <w:pStyle w:val="af1"/>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r w:rsidR="0058027A" w:rsidRPr="00643910">
        <w:rPr>
          <w:sz w:val="28"/>
          <w:szCs w:val="28"/>
        </w:rPr>
        <w:t>.</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w:t>
      </w:r>
      <w:r w:rsidRPr="00643910">
        <w:rPr>
          <w:sz w:val="28"/>
          <w:szCs w:val="28"/>
        </w:rPr>
        <w:lastRenderedPageBreak/>
        <w:t xml:space="preserve">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rsidR="00110A39" w:rsidRPr="00643910" w:rsidRDefault="004D0D3A" w:rsidP="004521E8">
      <w:pPr>
        <w:pStyle w:val="af1"/>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D0579E" w:rsidRPr="00643910" w:rsidRDefault="00D0579E" w:rsidP="00335A16">
      <w:pPr>
        <w:ind w:firstLine="708"/>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rsidR="00AD6655" w:rsidRPr="00643910" w:rsidRDefault="004D0D3A" w:rsidP="00815301">
      <w:pPr>
        <w:pStyle w:val="af1"/>
        <w:numPr>
          <w:ilvl w:val="1"/>
          <w:numId w:val="2"/>
        </w:numPr>
        <w:tabs>
          <w:tab w:val="left" w:pos="708"/>
        </w:tabs>
        <w:ind w:left="0" w:firstLine="709"/>
        <w:contextualSpacing w:val="0"/>
        <w:jc w:val="both"/>
        <w:rPr>
          <w:sz w:val="28"/>
          <w:szCs w:val="28"/>
        </w:rPr>
      </w:pPr>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из-за обнаруженных в нем недостатков при условии, что Заказчик известил Исполнителя об этих недостатках.</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10 (Десяти) рабочих дней с момента получения соответствующего требования Заказчика.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Объем предоставления гарантий качества оказанных услуг включает в себя:</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lastRenderedPageBreak/>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AD6655" w:rsidRPr="00643910" w:rsidRDefault="004D0D3A" w:rsidP="00D258BC">
      <w:pPr>
        <w:pStyle w:val="af1"/>
        <w:numPr>
          <w:ilvl w:val="0"/>
          <w:numId w:val="8"/>
        </w:numPr>
        <w:ind w:left="0" w:firstLine="709"/>
        <w:contextualSpacing w:val="0"/>
        <w:jc w:val="both"/>
        <w:rPr>
          <w:sz w:val="28"/>
          <w:szCs w:val="28"/>
        </w:rPr>
      </w:pPr>
      <w:r w:rsidRPr="00643910">
        <w:rPr>
          <w:sz w:val="28"/>
          <w:szCs w:val="28"/>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Ответственность Сторон</w:t>
      </w:r>
    </w:p>
    <w:p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rsidR="001151DB" w:rsidRPr="00643910" w:rsidRDefault="001151DB" w:rsidP="001151DB">
      <w:pPr>
        <w:tabs>
          <w:tab w:val="left" w:pos="709"/>
        </w:tabs>
        <w:jc w:val="both"/>
        <w:rPr>
          <w:sz w:val="28"/>
          <w:szCs w:val="28"/>
        </w:rPr>
      </w:pPr>
      <w:r w:rsidRPr="00643910">
        <w:rPr>
          <w:sz w:val="28"/>
          <w:szCs w:val="28"/>
          <w:lang w:eastAsia="en-US"/>
        </w:rPr>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rsidR="001151DB" w:rsidRPr="00643910" w:rsidRDefault="001151DB" w:rsidP="001151DB">
      <w:pPr>
        <w:tabs>
          <w:tab w:val="left" w:pos="709"/>
        </w:tabs>
        <w:jc w:val="both"/>
        <w:rPr>
          <w:sz w:val="28"/>
          <w:szCs w:val="28"/>
        </w:rPr>
      </w:pPr>
      <w:r w:rsidRPr="00643910">
        <w:rPr>
          <w:sz w:val="28"/>
          <w:szCs w:val="28"/>
        </w:rPr>
        <w:tab/>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w:t>
      </w:r>
      <w:r w:rsidR="00FE6998" w:rsidRPr="00643910">
        <w:rPr>
          <w:sz w:val="28"/>
          <w:szCs w:val="28"/>
        </w:rPr>
        <w:lastRenderedPageBreak/>
        <w:t>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rsidR="001151DB" w:rsidRPr="00643910" w:rsidRDefault="001151DB" w:rsidP="00E1664E">
      <w:pPr>
        <w:tabs>
          <w:tab w:val="left" w:pos="709"/>
        </w:tabs>
        <w:jc w:val="both"/>
        <w:rPr>
          <w:sz w:val="28"/>
          <w:szCs w:val="28"/>
        </w:rPr>
      </w:pPr>
      <w:r w:rsidRPr="00643910">
        <w:rPr>
          <w:sz w:val="28"/>
          <w:szCs w:val="28"/>
        </w:rPr>
        <w:tab/>
        <w:t xml:space="preserve">Размер штрафа рассчитывается исходя из цены этапа в случае, если оказание услуг осуществляется в несколько этапов. </w:t>
      </w:r>
    </w:p>
    <w:p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rsidR="001151DB" w:rsidRPr="00643910" w:rsidRDefault="001151DB" w:rsidP="001151DB">
      <w:pPr>
        <w:tabs>
          <w:tab w:val="left" w:pos="709"/>
        </w:tabs>
        <w:jc w:val="both"/>
        <w:rPr>
          <w:sz w:val="28"/>
          <w:szCs w:val="28"/>
        </w:rPr>
      </w:pPr>
      <w:r w:rsidRPr="00643910">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rsidR="001151DB" w:rsidRPr="00643910" w:rsidRDefault="001151DB" w:rsidP="00E1664E">
      <w:pPr>
        <w:tabs>
          <w:tab w:val="left" w:pos="709"/>
        </w:tabs>
        <w:jc w:val="both"/>
        <w:rPr>
          <w:sz w:val="28"/>
          <w:szCs w:val="28"/>
        </w:rPr>
      </w:pPr>
      <w:r w:rsidRPr="00643910">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rsidR="001151DB" w:rsidRPr="00643910" w:rsidRDefault="001151DB" w:rsidP="001151DB">
      <w:pPr>
        <w:pStyle w:val="af1"/>
        <w:tabs>
          <w:tab w:val="left" w:pos="1080"/>
        </w:tabs>
        <w:ind w:left="0" w:firstLine="709"/>
        <w:jc w:val="both"/>
        <w:rPr>
          <w:sz w:val="28"/>
          <w:szCs w:val="28"/>
          <w:lang w:eastAsia="en-US"/>
        </w:rPr>
      </w:pPr>
      <w:r w:rsidRPr="00643910">
        <w:rPr>
          <w:sz w:val="28"/>
          <w:szCs w:val="28"/>
        </w:rPr>
        <w:t>7.5. Применение штрафных санкций не освобождает Стороны от выполнения принятых обязательств по Контракту.</w:t>
      </w:r>
    </w:p>
    <w:p w:rsidR="001151DB" w:rsidRPr="00643910" w:rsidRDefault="001151DB" w:rsidP="00D73DF9">
      <w:pPr>
        <w:pStyle w:val="af1"/>
        <w:tabs>
          <w:tab w:val="left" w:pos="1080"/>
        </w:tabs>
        <w:ind w:left="0" w:firstLine="709"/>
        <w:jc w:val="both"/>
        <w:rPr>
          <w:sz w:val="28"/>
          <w:szCs w:val="28"/>
        </w:rPr>
      </w:pPr>
      <w:r w:rsidRPr="00643910">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00D73DF9" w:rsidRPr="00643910">
        <w:rPr>
          <w:sz w:val="28"/>
          <w:szCs w:val="28"/>
        </w:rPr>
        <w:t xml:space="preserve"> </w:t>
      </w:r>
      <w:r w:rsidRPr="00643910">
        <w:rPr>
          <w:sz w:val="28"/>
          <w:szCs w:val="28"/>
        </w:rPr>
        <w:t xml:space="preserve">вследствие непреодолимой силы, </w:t>
      </w:r>
      <w:r w:rsidRPr="00643910">
        <w:rPr>
          <w:sz w:val="28"/>
          <w:szCs w:val="28"/>
        </w:rPr>
        <w:lastRenderedPageBreak/>
        <w:t>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rsidR="00C548A5" w:rsidRPr="00643910" w:rsidRDefault="00C548A5" w:rsidP="00D73DF9">
      <w:pPr>
        <w:pStyle w:val="af1"/>
        <w:tabs>
          <w:tab w:val="left" w:pos="1080"/>
        </w:tabs>
        <w:ind w:left="0" w:firstLine="709"/>
        <w:jc w:val="both"/>
        <w:rPr>
          <w:sz w:val="28"/>
          <w:szCs w:val="28"/>
          <w:lang w:eastAsia="en-US"/>
        </w:rPr>
      </w:pPr>
    </w:p>
    <w:p w:rsidR="00D73DF9" w:rsidRPr="00643910" w:rsidRDefault="0012656B" w:rsidP="00A2075D">
      <w:pPr>
        <w:pStyle w:val="af1"/>
        <w:numPr>
          <w:ilvl w:val="0"/>
          <w:numId w:val="2"/>
        </w:numPr>
        <w:tabs>
          <w:tab w:val="left" w:pos="1134"/>
        </w:tabs>
        <w:ind w:left="0" w:firstLine="709"/>
        <w:contextualSpacing w:val="0"/>
        <w:rPr>
          <w:b/>
          <w:sz w:val="28"/>
          <w:szCs w:val="28"/>
        </w:rPr>
      </w:pPr>
      <w:r w:rsidRPr="00643910">
        <w:rPr>
          <w:b/>
          <w:sz w:val="28"/>
          <w:szCs w:val="28"/>
        </w:rPr>
        <w:t xml:space="preserve">Срок действия Контракта. </w:t>
      </w:r>
      <w:r w:rsidR="004D0D3A" w:rsidRPr="00643910">
        <w:rPr>
          <w:b/>
          <w:sz w:val="28"/>
          <w:szCs w:val="28"/>
        </w:rPr>
        <w:t>Изменение и расторжение Контракта</w:t>
      </w:r>
    </w:p>
    <w:p w:rsidR="00D73DF9" w:rsidRPr="00643910" w:rsidRDefault="00D73DF9">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rsidR="00BC45BF" w:rsidRPr="00643910" w:rsidRDefault="00D73DF9" w:rsidP="00BC45BF">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953883674" w:edGrp="everyone"/>
      <w:r w:rsidR="00C95F72">
        <w:rPr>
          <w:sz w:val="28"/>
          <w:szCs w:val="28"/>
          <w:lang w:eastAsia="en-US"/>
        </w:rPr>
        <w:t>3</w:t>
      </w:r>
      <w:r w:rsidR="00126271">
        <w:rPr>
          <w:sz w:val="28"/>
          <w:szCs w:val="28"/>
          <w:lang w:eastAsia="en-US"/>
        </w:rPr>
        <w:t>1</w:t>
      </w:r>
      <w:r w:rsidR="00C95F72">
        <w:rPr>
          <w:sz w:val="28"/>
          <w:szCs w:val="28"/>
          <w:lang w:eastAsia="en-US"/>
        </w:rPr>
        <w:t>.0</w:t>
      </w:r>
      <w:r w:rsidR="00E6694F">
        <w:rPr>
          <w:sz w:val="28"/>
          <w:szCs w:val="28"/>
          <w:lang w:eastAsia="en-US"/>
        </w:rPr>
        <w:t>8</w:t>
      </w:r>
      <w:r w:rsidR="00864A4E" w:rsidRPr="00E627B7">
        <w:rPr>
          <w:sz w:val="28"/>
          <w:szCs w:val="28"/>
          <w:lang w:eastAsia="en-US"/>
        </w:rPr>
        <w:t>.202</w:t>
      </w:r>
      <w:r w:rsidR="00120467">
        <w:rPr>
          <w:sz w:val="28"/>
          <w:szCs w:val="28"/>
          <w:lang w:eastAsia="en-US"/>
        </w:rPr>
        <w:t>6</w:t>
      </w:r>
      <w:r w:rsidR="00864A4E" w:rsidRPr="00E627B7">
        <w:rPr>
          <w:sz w:val="28"/>
          <w:szCs w:val="28"/>
          <w:lang w:eastAsia="en-US"/>
        </w:rPr>
        <w:t xml:space="preserve"> г.</w:t>
      </w:r>
      <w:permEnd w:id="953883674"/>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rsidR="00AD6655" w:rsidRPr="00643910" w:rsidRDefault="004D0D3A" w:rsidP="00BF21C2">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rsidR="006E4002" w:rsidRDefault="004D0D3A" w:rsidP="00636691">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0A712E">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0A712E">
        <w:rPr>
          <w:sz w:val="28"/>
          <w:szCs w:val="28"/>
          <w:lang w:eastAsia="en-US"/>
        </w:rPr>
        <w:t xml:space="preserve">решения, </w:t>
      </w:r>
      <w:r w:rsidR="000A712E" w:rsidRPr="000A712E">
        <w:rPr>
          <w:sz w:val="28"/>
          <w:szCs w:val="28"/>
          <w:lang w:eastAsia="en-US"/>
        </w:rPr>
        <w:t>размещается на ЕАТ</w:t>
      </w:r>
      <w:r w:rsidRPr="000A712E">
        <w:rPr>
          <w:sz w:val="28"/>
          <w:szCs w:val="28"/>
          <w:lang w:eastAsia="en-US"/>
        </w:rPr>
        <w:t xml:space="preserve">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w:t>
      </w:r>
    </w:p>
    <w:p w:rsidR="00AD6655" w:rsidRPr="000A712E" w:rsidRDefault="004D0D3A" w:rsidP="00636691">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0A712E">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lastRenderedPageBreak/>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D6655" w:rsidRPr="00643910" w:rsidRDefault="004D0D3A" w:rsidP="00B56D45">
      <w:pPr>
        <w:pStyle w:val="af1"/>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соглаше</w:t>
      </w:r>
      <w:r w:rsidRPr="00643910">
        <w:rPr>
          <w:sz w:val="28"/>
          <w:szCs w:val="28"/>
        </w:rPr>
        <w:t>нию сторон Заказчик вправе изменять условия Контракта в следующих случаях:</w:t>
      </w:r>
    </w:p>
    <w:p w:rsidR="00AD6655" w:rsidRPr="00643910" w:rsidRDefault="004D0D3A" w:rsidP="00832ADD">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rsidR="00AD6655" w:rsidRPr="00643910" w:rsidRDefault="004D0D3A" w:rsidP="00832ADD">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Порядок разрешения споров</w:t>
      </w:r>
    </w:p>
    <w:p w:rsidR="003F0611"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D6655"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rsidR="00AD6655" w:rsidRPr="00643910" w:rsidRDefault="004D0D3A" w:rsidP="00D258BC">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r w:rsidR="00D63BB4">
        <w:rPr>
          <w:sz w:val="28"/>
          <w:szCs w:val="28"/>
          <w:lang w:eastAsia="en-US"/>
        </w:rPr>
        <w:t>Москвы</w:t>
      </w:r>
      <w:r w:rsidRPr="00643910">
        <w:rPr>
          <w:sz w:val="28"/>
          <w:szCs w:val="28"/>
          <w:lang w:eastAsia="en-US"/>
        </w:rPr>
        <w:t>.</w:t>
      </w:r>
    </w:p>
    <w:p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AD6655" w:rsidRPr="00643910" w:rsidRDefault="004D0D3A">
      <w:pPr>
        <w:pStyle w:val="af1"/>
        <w:numPr>
          <w:ilvl w:val="0"/>
          <w:numId w:val="2"/>
        </w:numPr>
        <w:ind w:left="0" w:firstLine="709"/>
        <w:contextualSpacing w:val="0"/>
        <w:jc w:val="both"/>
        <w:rPr>
          <w:b/>
          <w:bCs/>
          <w:sz w:val="28"/>
          <w:szCs w:val="28"/>
        </w:rPr>
      </w:pPr>
      <w:r w:rsidRPr="00643910">
        <w:rPr>
          <w:b/>
          <w:sz w:val="28"/>
          <w:szCs w:val="28"/>
        </w:rPr>
        <w:t>Антикоррупционная</w:t>
      </w:r>
      <w:r w:rsidRPr="00643910">
        <w:rPr>
          <w:b/>
          <w:bCs/>
          <w:sz w:val="28"/>
          <w:szCs w:val="28"/>
        </w:rPr>
        <w:t xml:space="preserve"> оговорка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lastRenderedPageBreak/>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F52351" w:rsidRPr="00E162BC" w:rsidRDefault="00F52351" w:rsidP="00F52351">
      <w:pPr>
        <w:pStyle w:val="af0"/>
        <w:ind w:firstLine="709"/>
        <w:jc w:val="both"/>
        <w:rPr>
          <w:sz w:val="28"/>
          <w:szCs w:val="28"/>
        </w:rPr>
      </w:pPr>
      <w:r>
        <w:rPr>
          <w:sz w:val="28"/>
          <w:szCs w:val="28"/>
        </w:rPr>
        <w:lastRenderedPageBreak/>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F52351" w:rsidRPr="00E162BC" w:rsidRDefault="00F52351" w:rsidP="00F52351">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F52351" w:rsidRPr="000923CD" w:rsidRDefault="00F52351" w:rsidP="00F52351">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D0579E"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F52351" w:rsidRPr="00643910"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rsidR="00EE0D99"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lastRenderedPageBreak/>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rsidR="00AD6655"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rsidR="007048FB" w:rsidRPr="00643910" w:rsidRDefault="007048FB" w:rsidP="007048FB">
      <w:pPr>
        <w:pStyle w:val="af1"/>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val="0"/>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Дополнительные условия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43910">
        <w:rPr>
          <w:sz w:val="28"/>
          <w:szCs w:val="28"/>
        </w:rPr>
        <w:t xml:space="preserve">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в течение 1 (одного) рабочего дня со дня изменения.</w:t>
      </w:r>
    </w:p>
    <w:p w:rsidR="004B0A28" w:rsidRPr="00643910" w:rsidRDefault="004B0A28" w:rsidP="004B0A28">
      <w:pPr>
        <w:pStyle w:val="af1"/>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xml:space="preserve">, </w:t>
      </w:r>
      <w:r w:rsidRPr="00643910">
        <w:rPr>
          <w:bCs/>
          <w:sz w:val="28"/>
          <w:szCs w:val="28"/>
        </w:rPr>
        <w:lastRenderedPageBreak/>
        <w:t>составленные в надлежащей форме и в соответствии с условиями Контракта, являются его неотъемлемой частью.</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E6E8E" w:rsidRPr="00643910" w:rsidRDefault="004D0D3A" w:rsidP="00A86112">
      <w:pPr>
        <w:pStyle w:val="af1"/>
        <w:numPr>
          <w:ilvl w:val="1"/>
          <w:numId w:val="2"/>
        </w:numPr>
        <w:tabs>
          <w:tab w:val="left" w:pos="1134"/>
          <w:tab w:val="left" w:pos="1276"/>
          <w:tab w:val="left" w:pos="184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rsidR="006978B9" w:rsidRDefault="00336E13" w:rsidP="00907583">
      <w:pPr>
        <w:tabs>
          <w:tab w:val="left" w:pos="709"/>
        </w:tabs>
        <w:ind w:firstLine="709"/>
        <w:jc w:val="both"/>
        <w:rPr>
          <w:bCs/>
          <w:sz w:val="28"/>
          <w:szCs w:val="28"/>
        </w:rPr>
      </w:pPr>
      <w:r>
        <w:rPr>
          <w:bCs/>
          <w:sz w:val="28"/>
          <w:szCs w:val="28"/>
        </w:rPr>
        <w:t>12.11</w:t>
      </w:r>
      <w:r w:rsidR="006978B9" w:rsidRPr="00643910">
        <w:rPr>
          <w:bCs/>
          <w:sz w:val="28"/>
          <w:szCs w:val="28"/>
        </w:rPr>
        <w:t>.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7048FB" w:rsidRPr="00643910" w:rsidRDefault="007048FB" w:rsidP="007048FB">
      <w:pPr>
        <w:tabs>
          <w:tab w:val="left" w:pos="709"/>
        </w:tabs>
        <w:jc w:val="both"/>
        <w:rPr>
          <w:bCs/>
          <w:sz w:val="28"/>
          <w:szCs w:val="28"/>
        </w:rPr>
      </w:pPr>
    </w:p>
    <w:p w:rsidR="00AD6655" w:rsidRPr="00643910" w:rsidRDefault="004D0D3A" w:rsidP="00A40D59">
      <w:pPr>
        <w:pStyle w:val="af1"/>
        <w:numPr>
          <w:ilvl w:val="0"/>
          <w:numId w:val="2"/>
        </w:numPr>
        <w:ind w:left="0" w:firstLine="709"/>
        <w:contextualSpacing w:val="0"/>
        <w:jc w:val="both"/>
        <w:rPr>
          <w:b/>
          <w:sz w:val="28"/>
          <w:szCs w:val="28"/>
        </w:rPr>
      </w:pPr>
      <w:r w:rsidRPr="00643910">
        <w:rPr>
          <w:b/>
          <w:sz w:val="28"/>
          <w:szCs w:val="28"/>
        </w:rPr>
        <w:t>Заключительные положения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К отношениям Сторон в части, неурегулированной настоящим Контрактом, применяется законодательство Российской Федерации.</w:t>
      </w:r>
    </w:p>
    <w:p w:rsidR="00642A15" w:rsidRPr="00643910" w:rsidRDefault="00642A15" w:rsidP="00642A15">
      <w:pPr>
        <w:pStyle w:val="af1"/>
        <w:numPr>
          <w:ilvl w:val="1"/>
          <w:numId w:val="2"/>
        </w:numPr>
        <w:ind w:left="0" w:firstLine="709"/>
        <w:contextualSpacing w:val="0"/>
        <w:jc w:val="both"/>
        <w:rPr>
          <w:sz w:val="28"/>
          <w:szCs w:val="28"/>
        </w:rPr>
      </w:pPr>
      <w:r w:rsidRPr="00643910">
        <w:rPr>
          <w:sz w:val="28"/>
          <w:szCs w:val="28"/>
        </w:rPr>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lastRenderedPageBreak/>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rsidR="00116EA5"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rsidR="00D0579E" w:rsidRPr="00643910" w:rsidRDefault="00D0579E" w:rsidP="00A40D59">
      <w:pPr>
        <w:pStyle w:val="aa"/>
        <w:tabs>
          <w:tab w:val="left" w:pos="708"/>
        </w:tabs>
        <w:ind w:firstLine="709"/>
        <w:rPr>
          <w:sz w:val="28"/>
          <w:szCs w:val="28"/>
        </w:rPr>
      </w:pPr>
    </w:p>
    <w:p w:rsidR="00AD6655" w:rsidRPr="00643910" w:rsidRDefault="00FB1F66" w:rsidP="00A40D59">
      <w:pPr>
        <w:pStyle w:val="af1"/>
        <w:numPr>
          <w:ilvl w:val="0"/>
          <w:numId w:val="2"/>
        </w:numPr>
        <w:ind w:left="0" w:firstLine="709"/>
        <w:contextualSpacing w:val="0"/>
        <w:jc w:val="both"/>
        <w:rPr>
          <w:b/>
          <w:sz w:val="28"/>
          <w:szCs w:val="28"/>
        </w:rPr>
      </w:pPr>
      <w:r w:rsidRPr="00643910">
        <w:rPr>
          <w:b/>
          <w:sz w:val="28"/>
          <w:szCs w:val="28"/>
        </w:rPr>
        <w:t>Адреса,</w:t>
      </w:r>
      <w:r w:rsidR="004D0D3A" w:rsidRPr="00643910">
        <w:rPr>
          <w:b/>
          <w:sz w:val="28"/>
          <w:szCs w:val="28"/>
        </w:rPr>
        <w:t xml:space="preserve"> реквизиты и подписи Сторон</w:t>
      </w:r>
    </w:p>
    <w:tbl>
      <w:tblPr>
        <w:tblW w:w="0" w:type="auto"/>
        <w:tblInd w:w="-567" w:type="dxa"/>
        <w:tblLayout w:type="fixed"/>
        <w:tblLook w:val="0000" w:firstRow="0" w:lastRow="0" w:firstColumn="0" w:lastColumn="0" w:noHBand="0" w:noVBand="0"/>
      </w:tblPr>
      <w:tblGrid>
        <w:gridCol w:w="4962"/>
        <w:gridCol w:w="4536"/>
      </w:tblGrid>
      <w:tr w:rsidR="00907583" w:rsidRPr="00643910" w:rsidTr="00CC28B7">
        <w:tc>
          <w:tcPr>
            <w:tcW w:w="4962" w:type="dxa"/>
          </w:tcPr>
          <w:p w:rsidR="00AD6655" w:rsidRPr="00643910" w:rsidRDefault="004D0D3A">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Заказчик</w:t>
            </w:r>
          </w:p>
          <w:p w:rsidR="00AD6655" w:rsidRPr="00643910" w:rsidRDefault="004D0D3A">
            <w:pPr>
              <w:keepNext/>
              <w:rPr>
                <w:sz w:val="28"/>
                <w:szCs w:val="28"/>
              </w:rPr>
            </w:pPr>
            <w:r w:rsidRPr="00643910">
              <w:rPr>
                <w:sz w:val="28"/>
                <w:szCs w:val="28"/>
              </w:rPr>
              <w:t>Федеральное государственное бюджетное учреждение «Рослесинфорг»</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109316, г. Москва, Волгоградский проспект, д.45, стр.1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ИНН/КПП 7722319952/772201001</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ОГРН 1157746215527</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Лицевой счет: 20736Э22650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Отдельный лицевой счет: 21736Э22650 в УФК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Банковские реквизиты:</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Банк: </w:t>
            </w:r>
            <w:r w:rsidR="00A86112">
              <w:rPr>
                <w:kern w:val="1"/>
                <w:sz w:val="28"/>
                <w:szCs w:val="28"/>
                <w:lang w:eastAsia="ar-SA"/>
              </w:rPr>
              <w:t xml:space="preserve">ОКЦ № 1 </w:t>
            </w:r>
            <w:r w:rsidRPr="00643910">
              <w:rPr>
                <w:kern w:val="1"/>
                <w:sz w:val="28"/>
                <w:szCs w:val="28"/>
                <w:lang w:eastAsia="ar-SA"/>
              </w:rPr>
              <w:t>ГУ БАНКА РОССИИ ПО ЦФО//УФК ПО Г. МОСКВЕ г. Москва.</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Код ТОФК: 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Наименование ТОФК: Управление Федерального казначейства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Номер казначейского счета: 03214643000000017300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БИК ТОФК: 004525988</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ЕКС: 40102810545370000003</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ОКПО:05289175 ОКАТО:45290590000</w:t>
            </w:r>
          </w:p>
          <w:p w:rsidR="00AD6655" w:rsidRPr="00643910" w:rsidRDefault="00370888">
            <w:pPr>
              <w:widowControl w:val="0"/>
              <w:suppressAutoHyphens/>
              <w:autoSpaceDE w:val="0"/>
              <w:autoSpaceDN w:val="0"/>
              <w:adjustRightInd w:val="0"/>
              <w:rPr>
                <w:kern w:val="1"/>
                <w:sz w:val="28"/>
                <w:szCs w:val="28"/>
                <w:lang w:eastAsia="ar-SA"/>
              </w:rPr>
            </w:pPr>
            <w:r w:rsidRPr="00643910">
              <w:rPr>
                <w:kern w:val="1"/>
                <w:sz w:val="28"/>
                <w:szCs w:val="28"/>
                <w:lang w:eastAsia="ar-SA"/>
              </w:rPr>
              <w:t>ОКТМО:45395000</w:t>
            </w:r>
            <w:r w:rsidR="00087AB4" w:rsidRPr="00643910">
              <w:rPr>
                <w:kern w:val="1"/>
                <w:sz w:val="28"/>
                <w:szCs w:val="28"/>
                <w:lang w:eastAsia="ar-SA"/>
              </w:rPr>
              <w:t>000</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ОКОГУ:1323060 ОКФС:12 ОКОПФ:75103</w:t>
            </w:r>
          </w:p>
          <w:p w:rsidR="007F58A5" w:rsidRPr="00EE6785" w:rsidRDefault="007F58A5" w:rsidP="007F58A5">
            <w:pPr>
              <w:widowControl w:val="0"/>
              <w:suppressAutoHyphens/>
              <w:autoSpaceDE w:val="0"/>
              <w:autoSpaceDN w:val="0"/>
              <w:adjustRightInd w:val="0"/>
              <w:rPr>
                <w:kern w:val="1"/>
                <w:sz w:val="28"/>
                <w:szCs w:val="28"/>
                <w:lang w:val="en-US" w:eastAsia="ar-SA"/>
              </w:rPr>
            </w:pPr>
            <w:permStart w:id="31873550" w:edGrp="everyone"/>
            <w:r w:rsidRPr="00EE6785">
              <w:rPr>
                <w:kern w:val="1"/>
                <w:sz w:val="28"/>
                <w:szCs w:val="28"/>
                <w:lang w:eastAsia="ar-SA"/>
              </w:rPr>
              <w:t>Тел</w:t>
            </w:r>
            <w:r w:rsidRPr="00EE6785">
              <w:rPr>
                <w:kern w:val="1"/>
                <w:sz w:val="28"/>
                <w:szCs w:val="28"/>
                <w:lang w:val="en-US" w:eastAsia="ar-SA"/>
              </w:rPr>
              <w:t>: 8(499) 673-99-99</w:t>
            </w:r>
          </w:p>
          <w:p w:rsidR="007F58A5" w:rsidRPr="00EE6785" w:rsidRDefault="007F58A5" w:rsidP="007F58A5">
            <w:pPr>
              <w:widowControl w:val="0"/>
              <w:suppressAutoHyphens/>
              <w:autoSpaceDE w:val="0"/>
              <w:autoSpaceDN w:val="0"/>
              <w:adjustRightInd w:val="0"/>
              <w:rPr>
                <w:kern w:val="1"/>
                <w:sz w:val="28"/>
                <w:szCs w:val="28"/>
                <w:lang w:val="en-US" w:eastAsia="ar-SA"/>
              </w:rPr>
            </w:pPr>
            <w:r w:rsidRPr="00EE6785">
              <w:rPr>
                <w:kern w:val="1"/>
                <w:sz w:val="28"/>
                <w:szCs w:val="28"/>
                <w:lang w:val="en-US" w:eastAsia="ar-SA"/>
              </w:rPr>
              <w:t xml:space="preserve">e-mail: </w:t>
            </w:r>
            <w:hyperlink r:id="rId9" w:history="1">
              <w:r w:rsidRPr="00EE6785">
                <w:rPr>
                  <w:rStyle w:val="ac"/>
                  <w:kern w:val="1"/>
                  <w:sz w:val="28"/>
                  <w:szCs w:val="28"/>
                  <w:lang w:val="en-US" w:eastAsia="ar-SA"/>
                </w:rPr>
                <w:t>rli@roslesinforg.ru</w:t>
              </w:r>
            </w:hyperlink>
            <w:r w:rsidRPr="00EE6785">
              <w:rPr>
                <w:kern w:val="1"/>
                <w:sz w:val="28"/>
                <w:szCs w:val="28"/>
                <w:lang w:val="en-US" w:eastAsia="ar-SA"/>
              </w:rPr>
              <w:t xml:space="preserve"> </w:t>
            </w:r>
          </w:p>
          <w:p w:rsidR="007F58A5" w:rsidRDefault="007F58A5" w:rsidP="007F58A5">
            <w:pPr>
              <w:widowControl w:val="0"/>
              <w:suppressAutoHyphens/>
              <w:autoSpaceDE w:val="0"/>
              <w:autoSpaceDN w:val="0"/>
              <w:adjustRightInd w:val="0"/>
              <w:rPr>
                <w:kern w:val="1"/>
                <w:sz w:val="28"/>
                <w:szCs w:val="28"/>
                <w:lang w:eastAsia="ar-SA"/>
              </w:rPr>
            </w:pPr>
            <w:r w:rsidRPr="00EE6785">
              <w:rPr>
                <w:kern w:val="1"/>
                <w:sz w:val="28"/>
                <w:szCs w:val="28"/>
                <w:lang w:eastAsia="ar-SA"/>
              </w:rPr>
              <w:t xml:space="preserve">Ответственное лицо: </w:t>
            </w:r>
            <w:r w:rsidR="00A10137">
              <w:rPr>
                <w:kern w:val="1"/>
                <w:sz w:val="28"/>
                <w:szCs w:val="28"/>
                <w:lang w:eastAsia="ar-SA"/>
              </w:rPr>
              <w:t>Н</w:t>
            </w:r>
            <w:r w:rsidRPr="00EE6785">
              <w:rPr>
                <w:kern w:val="1"/>
                <w:sz w:val="28"/>
                <w:szCs w:val="28"/>
                <w:lang w:eastAsia="ar-SA"/>
              </w:rPr>
              <w:t>.</w:t>
            </w:r>
            <w:r w:rsidR="00A10137">
              <w:rPr>
                <w:kern w:val="1"/>
                <w:sz w:val="28"/>
                <w:szCs w:val="28"/>
                <w:lang w:eastAsia="ar-SA"/>
              </w:rPr>
              <w:t>В.</w:t>
            </w:r>
            <w:r w:rsidRPr="00EE6785">
              <w:rPr>
                <w:kern w:val="1"/>
                <w:sz w:val="28"/>
                <w:szCs w:val="28"/>
                <w:lang w:eastAsia="ar-SA"/>
              </w:rPr>
              <w:t xml:space="preserve"> </w:t>
            </w:r>
            <w:r w:rsidR="00A10137">
              <w:rPr>
                <w:kern w:val="1"/>
                <w:sz w:val="28"/>
                <w:szCs w:val="28"/>
                <w:lang w:eastAsia="ar-SA"/>
              </w:rPr>
              <w:t>Володин</w:t>
            </w:r>
            <w:r w:rsidRPr="00643910">
              <w:rPr>
                <w:kern w:val="1"/>
                <w:sz w:val="28"/>
                <w:szCs w:val="28"/>
                <w:lang w:eastAsia="ar-SA"/>
              </w:rPr>
              <w:t xml:space="preserve"> </w:t>
            </w:r>
          </w:p>
          <w:p w:rsidR="00A40D59" w:rsidRPr="00643910" w:rsidRDefault="00A40D59" w:rsidP="00E42A35">
            <w:pPr>
              <w:widowControl w:val="0"/>
              <w:suppressAutoHyphens/>
              <w:autoSpaceDE w:val="0"/>
              <w:autoSpaceDN w:val="0"/>
              <w:adjustRightInd w:val="0"/>
              <w:rPr>
                <w:kern w:val="1"/>
                <w:sz w:val="28"/>
                <w:szCs w:val="28"/>
                <w:lang w:eastAsia="ar-SA"/>
              </w:rPr>
            </w:pPr>
          </w:p>
          <w:p w:rsidR="007F58A5" w:rsidRPr="007F58A5" w:rsidRDefault="007F58A5" w:rsidP="007F58A5">
            <w:pPr>
              <w:widowControl w:val="0"/>
              <w:suppressAutoHyphens/>
              <w:autoSpaceDE w:val="0"/>
              <w:autoSpaceDN w:val="0"/>
              <w:adjustRightInd w:val="0"/>
              <w:rPr>
                <w:kern w:val="1"/>
                <w:sz w:val="28"/>
                <w:szCs w:val="28"/>
                <w:lang w:eastAsia="ar-SA"/>
              </w:rPr>
            </w:pPr>
            <w:r w:rsidRPr="007F58A5">
              <w:rPr>
                <w:kern w:val="1"/>
                <w:sz w:val="28"/>
                <w:szCs w:val="28"/>
                <w:lang w:eastAsia="ar-SA"/>
              </w:rPr>
              <w:t>Начальник Управления по закупкам</w:t>
            </w:r>
          </w:p>
          <w:p w:rsidR="007F58A5" w:rsidRPr="007F58A5" w:rsidRDefault="007F58A5" w:rsidP="007F58A5">
            <w:pPr>
              <w:widowControl w:val="0"/>
              <w:suppressAutoHyphens/>
              <w:autoSpaceDE w:val="0"/>
              <w:autoSpaceDN w:val="0"/>
              <w:adjustRightInd w:val="0"/>
              <w:rPr>
                <w:kern w:val="1"/>
                <w:sz w:val="28"/>
                <w:szCs w:val="28"/>
                <w:lang w:eastAsia="ar-SA"/>
              </w:rPr>
            </w:pPr>
            <w:r w:rsidRPr="007F58A5">
              <w:rPr>
                <w:kern w:val="1"/>
                <w:sz w:val="28"/>
                <w:szCs w:val="28"/>
                <w:lang w:eastAsia="ar-SA"/>
              </w:rPr>
              <w:t>ФГБУ «Рослесинфорг»</w:t>
            </w:r>
          </w:p>
          <w:p w:rsidR="007F58A5" w:rsidRPr="007F58A5" w:rsidRDefault="007F58A5" w:rsidP="007F58A5">
            <w:pPr>
              <w:widowControl w:val="0"/>
              <w:suppressAutoHyphens/>
              <w:autoSpaceDE w:val="0"/>
              <w:autoSpaceDN w:val="0"/>
              <w:adjustRightInd w:val="0"/>
              <w:rPr>
                <w:kern w:val="1"/>
                <w:sz w:val="28"/>
                <w:szCs w:val="28"/>
                <w:lang w:eastAsia="ar-SA"/>
              </w:rPr>
            </w:pPr>
          </w:p>
          <w:p w:rsidR="007F58A5" w:rsidRPr="007F58A5" w:rsidRDefault="007F58A5" w:rsidP="007F58A5">
            <w:pPr>
              <w:widowControl w:val="0"/>
              <w:suppressAutoHyphens/>
              <w:autoSpaceDE w:val="0"/>
              <w:autoSpaceDN w:val="0"/>
              <w:adjustRightInd w:val="0"/>
              <w:rPr>
                <w:kern w:val="1"/>
                <w:sz w:val="28"/>
                <w:szCs w:val="28"/>
                <w:lang w:eastAsia="ar-SA"/>
              </w:rPr>
            </w:pPr>
            <w:r w:rsidRPr="007F58A5">
              <w:rPr>
                <w:kern w:val="1"/>
                <w:sz w:val="28"/>
                <w:szCs w:val="28"/>
                <w:lang w:eastAsia="ar-SA"/>
              </w:rPr>
              <w:t>___________________/В.В. Варакин</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permEnd w:id="31873550"/>
          </w:p>
        </w:tc>
        <w:tc>
          <w:tcPr>
            <w:tcW w:w="4536" w:type="dxa"/>
          </w:tcPr>
          <w:p w:rsidR="00AD6655" w:rsidRPr="00643910" w:rsidRDefault="004D0D3A">
            <w:pPr>
              <w:pStyle w:val="ConsPlusNormal"/>
              <w:widowControl/>
              <w:ind w:firstLine="0"/>
              <w:rPr>
                <w:rFonts w:ascii="Times New Roman" w:hAnsi="Times New Roman" w:cs="Times New Roman"/>
                <w:i/>
                <w:sz w:val="28"/>
                <w:szCs w:val="28"/>
              </w:rPr>
            </w:pPr>
            <w:permStart w:id="1647841820" w:edGrp="everyone"/>
            <w:r w:rsidRPr="00643910">
              <w:rPr>
                <w:rFonts w:ascii="Times New Roman" w:hAnsi="Times New Roman" w:cs="Times New Roman"/>
                <w:i/>
                <w:sz w:val="28"/>
                <w:szCs w:val="28"/>
              </w:rPr>
              <w:t>Исполнитель указывает:</w:t>
            </w:r>
          </w:p>
          <w:p w:rsidR="00AD6655" w:rsidRPr="00643910" w:rsidRDefault="004D0D3A">
            <w:pPr>
              <w:keepNext/>
              <w:rPr>
                <w:i/>
                <w:sz w:val="28"/>
                <w:szCs w:val="28"/>
              </w:rPr>
            </w:pPr>
            <w:r w:rsidRPr="00643910">
              <w:rPr>
                <w:i/>
                <w:sz w:val="28"/>
                <w:szCs w:val="28"/>
              </w:rPr>
              <w:t>Полное наименование</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Юридический адрес</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ИНН/КПП</w:t>
            </w:r>
          </w:p>
          <w:p w:rsidR="00AD6655" w:rsidRPr="00643910" w:rsidRDefault="004D0D3A">
            <w:pPr>
              <w:keepNext/>
              <w:rPr>
                <w:i/>
                <w:sz w:val="28"/>
                <w:szCs w:val="28"/>
              </w:rPr>
            </w:pPr>
            <w:r w:rsidRPr="00643910">
              <w:rPr>
                <w:i/>
                <w:sz w:val="28"/>
                <w:szCs w:val="28"/>
              </w:rPr>
              <w:t>ОГРН</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Банковские реквизиты</w:t>
            </w: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ОКПО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ОКАТО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ОКТМО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ОКОГУ</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ОКФС</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ОКОПФ</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eastAsia="ar-SA"/>
              </w:rPr>
              <w:t>Тел: _____________________________</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val="en-US" w:eastAsia="ar-SA"/>
              </w:rPr>
              <w:t>e</w:t>
            </w:r>
            <w:r w:rsidRPr="00643910">
              <w:rPr>
                <w:kern w:val="1"/>
                <w:sz w:val="28"/>
                <w:szCs w:val="28"/>
                <w:lang w:eastAsia="ar-SA"/>
              </w:rPr>
              <w:t>-</w:t>
            </w:r>
            <w:r w:rsidRPr="00643910">
              <w:rPr>
                <w:kern w:val="1"/>
                <w:sz w:val="28"/>
                <w:szCs w:val="28"/>
                <w:lang w:val="en-US" w:eastAsia="ar-SA"/>
              </w:rPr>
              <w:t>mail</w:t>
            </w:r>
            <w:r w:rsidRPr="00643910">
              <w:rPr>
                <w:kern w:val="1"/>
                <w:sz w:val="28"/>
                <w:szCs w:val="28"/>
                <w:lang w:eastAsia="ar-SA"/>
              </w:rPr>
              <w:t>: ________________________</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____________________</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r w:rsidR="00870007" w:rsidRPr="00643910">
              <w:rPr>
                <w:kern w:val="2"/>
                <w:sz w:val="22"/>
                <w:szCs w:val="22"/>
                <w:lang w:eastAsia="ar-SA"/>
              </w:rPr>
              <w:t xml:space="preserve"> </w:t>
            </w:r>
            <w:r w:rsidR="00870007" w:rsidRPr="00643910">
              <w:rPr>
                <w:kern w:val="1"/>
                <w:sz w:val="22"/>
                <w:szCs w:val="22"/>
                <w:lang w:eastAsia="ar-SA"/>
              </w:rPr>
              <w:t>(при наличии печати)</w:t>
            </w:r>
            <w:permEnd w:id="1647841820"/>
          </w:p>
        </w:tc>
      </w:tr>
    </w:tbl>
    <w:p w:rsidR="00C87390" w:rsidRDefault="00A40D59" w:rsidP="00C87390">
      <w:pPr>
        <w:suppressLineNumbers/>
        <w:tabs>
          <w:tab w:val="left" w:pos="708"/>
        </w:tabs>
        <w:ind w:firstLine="5387"/>
        <w:jc w:val="right"/>
        <w:rPr>
          <w:sz w:val="28"/>
          <w:szCs w:val="28"/>
        </w:rPr>
      </w:pPr>
      <w:r w:rsidRPr="00643910">
        <w:rPr>
          <w:sz w:val="28"/>
          <w:szCs w:val="28"/>
        </w:rPr>
        <w:lastRenderedPageBreak/>
        <w:t xml:space="preserve">  </w:t>
      </w:r>
      <w:r w:rsidR="00521E61" w:rsidRPr="00643910">
        <w:rPr>
          <w:sz w:val="28"/>
          <w:szCs w:val="28"/>
        </w:rPr>
        <w:t>П</w:t>
      </w:r>
      <w:r w:rsidR="004D0D3A" w:rsidRPr="00643910">
        <w:rPr>
          <w:sz w:val="28"/>
          <w:szCs w:val="28"/>
        </w:rPr>
        <w:t>риложение № 1 – Техническое задание</w:t>
      </w:r>
      <w:r w:rsidR="004D4361" w:rsidRPr="00643910">
        <w:rPr>
          <w:sz w:val="28"/>
          <w:szCs w:val="28"/>
        </w:rPr>
        <w:t xml:space="preserve"> </w:t>
      </w:r>
      <w:r w:rsidR="004D0D3A" w:rsidRPr="00643910">
        <w:rPr>
          <w:sz w:val="28"/>
          <w:szCs w:val="28"/>
        </w:rPr>
        <w:t xml:space="preserve">к </w:t>
      </w:r>
      <w:r w:rsidR="00521E61" w:rsidRPr="00643910">
        <w:rPr>
          <w:sz w:val="28"/>
          <w:szCs w:val="28"/>
        </w:rPr>
        <w:t>К</w:t>
      </w:r>
      <w:r w:rsidR="004D4361" w:rsidRPr="00643910">
        <w:rPr>
          <w:sz w:val="28"/>
          <w:szCs w:val="28"/>
        </w:rPr>
        <w:t>онтракту</w:t>
      </w:r>
      <w:r w:rsidR="00A030BB" w:rsidRPr="00643910">
        <w:rPr>
          <w:sz w:val="28"/>
          <w:szCs w:val="28"/>
        </w:rPr>
        <w:t xml:space="preserve"> </w:t>
      </w:r>
      <w:permStart w:id="790712102" w:edGrp="everyone"/>
      <w:r w:rsidR="005717D6" w:rsidRPr="00643910">
        <w:rPr>
          <w:sz w:val="28"/>
          <w:szCs w:val="28"/>
        </w:rPr>
        <w:t>№________</w:t>
      </w:r>
      <w:r w:rsidR="00A030BB" w:rsidRPr="00643910">
        <w:rPr>
          <w:sz w:val="28"/>
          <w:szCs w:val="28"/>
        </w:rPr>
        <w:t xml:space="preserve"> </w:t>
      </w:r>
    </w:p>
    <w:p w:rsidR="00A030BB" w:rsidRPr="00643910" w:rsidRDefault="00A030BB" w:rsidP="00C87390">
      <w:pPr>
        <w:suppressLineNumbers/>
        <w:tabs>
          <w:tab w:val="left" w:pos="708"/>
        </w:tabs>
        <w:ind w:firstLine="5387"/>
        <w:jc w:val="right"/>
        <w:rPr>
          <w:sz w:val="28"/>
          <w:szCs w:val="28"/>
        </w:rPr>
      </w:pPr>
      <w:r w:rsidRPr="00643910">
        <w:rPr>
          <w:sz w:val="28"/>
          <w:szCs w:val="28"/>
        </w:rPr>
        <w:t>от «___» ____</w:t>
      </w:r>
      <w:r w:rsidR="00E50554" w:rsidRPr="00643910">
        <w:rPr>
          <w:sz w:val="28"/>
          <w:szCs w:val="28"/>
        </w:rPr>
        <w:t xml:space="preserve"> 20</w:t>
      </w:r>
      <w:r w:rsidR="00E83C3C">
        <w:rPr>
          <w:sz w:val="28"/>
          <w:szCs w:val="28"/>
        </w:rPr>
        <w:t>2</w:t>
      </w:r>
      <w:r w:rsidR="0005426F">
        <w:rPr>
          <w:sz w:val="28"/>
          <w:szCs w:val="28"/>
        </w:rPr>
        <w:t>6</w:t>
      </w:r>
      <w:r w:rsidR="00E83C3C">
        <w:rPr>
          <w:sz w:val="28"/>
          <w:szCs w:val="28"/>
        </w:rPr>
        <w:t xml:space="preserve"> г.</w:t>
      </w:r>
      <w:r w:rsidR="00E50554" w:rsidRPr="00643910">
        <w:rPr>
          <w:sz w:val="28"/>
          <w:szCs w:val="28"/>
        </w:rPr>
        <w:t xml:space="preserve"> </w:t>
      </w:r>
      <w:r w:rsidRPr="00643910">
        <w:rPr>
          <w:sz w:val="28"/>
          <w:szCs w:val="28"/>
        </w:rPr>
        <w:t xml:space="preserve"> </w:t>
      </w:r>
    </w:p>
    <w:p w:rsidR="00B96983" w:rsidRDefault="00B96983" w:rsidP="00E83C3C">
      <w:pPr>
        <w:spacing w:line="259" w:lineRule="auto"/>
        <w:jc w:val="center"/>
        <w:rPr>
          <w:b/>
          <w:sz w:val="28"/>
          <w:szCs w:val="28"/>
        </w:rPr>
      </w:pPr>
    </w:p>
    <w:permEnd w:id="790712102"/>
    <w:p w:rsidR="00FF4363" w:rsidRPr="00643910" w:rsidRDefault="001D1311" w:rsidP="00E83C3C">
      <w:pPr>
        <w:spacing w:line="259" w:lineRule="auto"/>
        <w:jc w:val="center"/>
        <w:rPr>
          <w:b/>
          <w:sz w:val="28"/>
          <w:szCs w:val="28"/>
        </w:rPr>
      </w:pPr>
      <w:r w:rsidRPr="00643910">
        <w:rPr>
          <w:b/>
          <w:sz w:val="28"/>
          <w:szCs w:val="28"/>
        </w:rPr>
        <w:t>ТЕХНИЧЕСКОЕ ЗАДАНИЕ</w:t>
      </w:r>
    </w:p>
    <w:p w:rsidR="009B3736" w:rsidRDefault="009B3736" w:rsidP="00E83C3C">
      <w:pPr>
        <w:jc w:val="center"/>
        <w:rPr>
          <w:sz w:val="24"/>
          <w:szCs w:val="24"/>
        </w:rPr>
      </w:pPr>
      <w:permStart w:id="1778659556" w:edGrp="everyone"/>
      <w:r w:rsidRPr="009B3736">
        <w:rPr>
          <w:sz w:val="24"/>
          <w:szCs w:val="24"/>
        </w:rPr>
        <w:t>(Описание объекта закупки)</w:t>
      </w:r>
    </w:p>
    <w:p w:rsidR="00E83C3C" w:rsidRPr="009B3736" w:rsidRDefault="00E83C3C" w:rsidP="00E83C3C">
      <w:pPr>
        <w:jc w:val="center"/>
        <w:rPr>
          <w:sz w:val="24"/>
          <w:szCs w:val="24"/>
        </w:rPr>
      </w:pPr>
    </w:p>
    <w:p w:rsidR="009B3736" w:rsidRPr="009B3736" w:rsidRDefault="009B3736" w:rsidP="009B3736">
      <w:pPr>
        <w:widowControl w:val="0"/>
        <w:spacing w:line="276" w:lineRule="auto"/>
        <w:contextualSpacing/>
        <w:jc w:val="center"/>
        <w:rPr>
          <w:b/>
          <w:sz w:val="24"/>
          <w:szCs w:val="24"/>
        </w:rPr>
      </w:pPr>
      <w:r w:rsidRPr="009B3736">
        <w:rPr>
          <w:b/>
          <w:sz w:val="24"/>
          <w:szCs w:val="24"/>
        </w:rPr>
        <w:t>ОБЯЗАТЕЛЬНОЕ СТРАХОВАНИЕ АВТОГРАЖДАНСКОЙ ОТВЕТСТВЕННОСТИ (ОСАГО) ДЛЯ НУЖД ФГБУ «РОСЛЕСИНФОРГ»</w:t>
      </w:r>
    </w:p>
    <w:p w:rsidR="009B3736" w:rsidRPr="009B3736" w:rsidRDefault="009B3736" w:rsidP="001B1A49">
      <w:pPr>
        <w:widowControl w:val="0"/>
        <w:ind w:left="-284"/>
        <w:contextualSpacing/>
        <w:jc w:val="center"/>
        <w:rPr>
          <w:rFonts w:eastAsia="Calibri"/>
          <w:b/>
          <w:sz w:val="24"/>
          <w:szCs w:val="24"/>
          <w:shd w:val="clear" w:color="auto" w:fill="FFFFFF"/>
          <w:lang w:eastAsia="en-US"/>
        </w:rPr>
      </w:pPr>
    </w:p>
    <w:p w:rsidR="00E1681B" w:rsidRPr="00E1681B" w:rsidRDefault="00E1681B" w:rsidP="001B1A49">
      <w:pPr>
        <w:widowControl w:val="0"/>
        <w:numPr>
          <w:ilvl w:val="0"/>
          <w:numId w:val="19"/>
        </w:numPr>
        <w:spacing w:line="276" w:lineRule="auto"/>
        <w:ind w:left="-284" w:firstLine="0"/>
        <w:contextualSpacing/>
        <w:jc w:val="both"/>
        <w:rPr>
          <w:sz w:val="24"/>
          <w:szCs w:val="24"/>
        </w:rPr>
      </w:pPr>
      <w:r w:rsidRPr="00E1681B">
        <w:rPr>
          <w:b/>
          <w:sz w:val="24"/>
          <w:szCs w:val="24"/>
        </w:rPr>
        <w:t xml:space="preserve">Предмет закупки: </w:t>
      </w:r>
      <w:r w:rsidRPr="00E1681B">
        <w:rPr>
          <w:sz w:val="24"/>
          <w:szCs w:val="24"/>
        </w:rPr>
        <w:t>Обязательное страхование автогражданской ответственности (ОСАГО) для нужд ФГБУ «Рослесинфорг».</w:t>
      </w:r>
    </w:p>
    <w:p w:rsidR="00E1681B" w:rsidRPr="00E1681B" w:rsidRDefault="00E1681B" w:rsidP="001B1A49">
      <w:pPr>
        <w:widowControl w:val="0"/>
        <w:numPr>
          <w:ilvl w:val="0"/>
          <w:numId w:val="19"/>
        </w:numPr>
        <w:spacing w:line="276" w:lineRule="auto"/>
        <w:ind w:left="-284" w:firstLine="0"/>
        <w:contextualSpacing/>
        <w:jc w:val="both"/>
        <w:rPr>
          <w:b/>
          <w:sz w:val="24"/>
          <w:szCs w:val="24"/>
        </w:rPr>
      </w:pPr>
      <w:r w:rsidRPr="00E1681B">
        <w:rPr>
          <w:b/>
          <w:sz w:val="24"/>
          <w:szCs w:val="24"/>
        </w:rPr>
        <w:t xml:space="preserve">Цель проведения закупки: </w:t>
      </w:r>
      <w:r w:rsidRPr="00E1681B">
        <w:rPr>
          <w:sz w:val="24"/>
          <w:szCs w:val="24"/>
        </w:rPr>
        <w:t>Обязательное страхование автогражданской ответственности, при котором объектом страхования выступает ответственный за урон, нанесенный водителем во время дорожно-транспортного происшествия чужому авто и/или водителю. Лечение, ремонт и другие значимые расходы оплатит страховая компания виновника.</w:t>
      </w:r>
    </w:p>
    <w:p w:rsidR="00E1681B" w:rsidRPr="00E1681B" w:rsidRDefault="00E1681B" w:rsidP="001B1A49">
      <w:pPr>
        <w:widowControl w:val="0"/>
        <w:numPr>
          <w:ilvl w:val="0"/>
          <w:numId w:val="19"/>
        </w:numPr>
        <w:spacing w:line="276" w:lineRule="auto"/>
        <w:ind w:left="-284" w:firstLine="0"/>
        <w:contextualSpacing/>
        <w:jc w:val="both"/>
        <w:rPr>
          <w:b/>
          <w:sz w:val="24"/>
          <w:szCs w:val="24"/>
        </w:rPr>
      </w:pPr>
      <w:r w:rsidRPr="00E1681B">
        <w:rPr>
          <w:b/>
          <w:sz w:val="24"/>
          <w:szCs w:val="24"/>
        </w:rPr>
        <w:t xml:space="preserve">Место оказания услуг: </w:t>
      </w:r>
      <w:r w:rsidRPr="00E1681B">
        <w:rPr>
          <w:sz w:val="24"/>
          <w:szCs w:val="24"/>
        </w:rPr>
        <w:t>Россия, в соответствии со списком адресов филиалов ФГБУ «Рослесинфорг».</w:t>
      </w:r>
    </w:p>
    <w:p w:rsidR="00E1681B" w:rsidRPr="00E1681B" w:rsidRDefault="00E1681B" w:rsidP="001B1A49">
      <w:pPr>
        <w:numPr>
          <w:ilvl w:val="0"/>
          <w:numId w:val="19"/>
        </w:numPr>
        <w:spacing w:line="276" w:lineRule="auto"/>
        <w:ind w:left="-284" w:firstLine="0"/>
        <w:contextualSpacing/>
        <w:jc w:val="both"/>
        <w:rPr>
          <w:sz w:val="24"/>
          <w:szCs w:val="24"/>
        </w:rPr>
      </w:pPr>
      <w:r w:rsidRPr="00E1681B">
        <w:rPr>
          <w:b/>
          <w:sz w:val="24"/>
          <w:szCs w:val="24"/>
        </w:rPr>
        <w:t>Сроки оказания услуг:</w:t>
      </w:r>
      <w:r w:rsidRPr="00E1681B">
        <w:rPr>
          <w:sz w:val="24"/>
          <w:szCs w:val="24"/>
        </w:rPr>
        <w:t xml:space="preserve"> с даты подписания контракта, но не ранее 01.07.2026 по 31.07.2026 включительно, а в части действия страховых полисов до окончания срока действия страхового полиса. Срок действия Полиса обязательного страхования по контракту – 1 год.</w:t>
      </w:r>
    </w:p>
    <w:p w:rsidR="00E1681B" w:rsidRPr="00E1681B" w:rsidRDefault="00E1681B" w:rsidP="001B1A49">
      <w:pPr>
        <w:numPr>
          <w:ilvl w:val="0"/>
          <w:numId w:val="19"/>
        </w:numPr>
        <w:tabs>
          <w:tab w:val="left" w:pos="0"/>
        </w:tabs>
        <w:spacing w:line="276" w:lineRule="auto"/>
        <w:ind w:left="-284" w:firstLine="0"/>
        <w:contextualSpacing/>
        <w:jc w:val="both"/>
        <w:rPr>
          <w:b/>
          <w:sz w:val="24"/>
          <w:szCs w:val="24"/>
        </w:rPr>
      </w:pPr>
      <w:r w:rsidRPr="00E1681B">
        <w:rPr>
          <w:b/>
          <w:bCs/>
          <w:sz w:val="24"/>
          <w:szCs w:val="24"/>
          <w:lang w:eastAsia="zh-CN"/>
        </w:rPr>
        <w:t xml:space="preserve">Код ОКПД 2: </w:t>
      </w:r>
      <w:r w:rsidRPr="00E1681B">
        <w:rPr>
          <w:bCs/>
          <w:sz w:val="24"/>
          <w:szCs w:val="24"/>
          <w:lang w:eastAsia="zh-CN"/>
        </w:rPr>
        <w:t>65.12.21.000 (Услуги по страхованию гражданской ответственности владельцев автотранспортных средств).</w:t>
      </w:r>
    </w:p>
    <w:p w:rsidR="00E1681B" w:rsidRPr="00E1681B" w:rsidRDefault="00E1681B" w:rsidP="001B1A49">
      <w:pPr>
        <w:numPr>
          <w:ilvl w:val="0"/>
          <w:numId w:val="19"/>
        </w:numPr>
        <w:tabs>
          <w:tab w:val="left" w:pos="0"/>
        </w:tabs>
        <w:spacing w:line="276" w:lineRule="auto"/>
        <w:ind w:left="-284" w:firstLine="0"/>
        <w:contextualSpacing/>
        <w:jc w:val="both"/>
        <w:rPr>
          <w:sz w:val="24"/>
          <w:szCs w:val="24"/>
        </w:rPr>
      </w:pPr>
      <w:r w:rsidRPr="00E1681B">
        <w:rPr>
          <w:b/>
          <w:sz w:val="24"/>
          <w:szCs w:val="24"/>
        </w:rPr>
        <w:t xml:space="preserve">Требования к участнику закупки: </w:t>
      </w:r>
    </w:p>
    <w:p w:rsidR="00E1681B" w:rsidRPr="00E1681B" w:rsidRDefault="00E1681B" w:rsidP="001B1A49">
      <w:pPr>
        <w:pStyle w:val="af1"/>
        <w:numPr>
          <w:ilvl w:val="1"/>
          <w:numId w:val="19"/>
        </w:numPr>
        <w:tabs>
          <w:tab w:val="left" w:pos="284"/>
        </w:tabs>
        <w:spacing w:line="276" w:lineRule="auto"/>
        <w:ind w:left="-284" w:firstLine="0"/>
        <w:jc w:val="both"/>
        <w:rPr>
          <w:sz w:val="24"/>
          <w:szCs w:val="24"/>
        </w:rPr>
      </w:pPr>
      <w:r w:rsidRPr="00E1681B">
        <w:rPr>
          <w:sz w:val="24"/>
          <w:szCs w:val="24"/>
        </w:rPr>
        <w:t xml:space="preserve">Услуги должны оказываться в соответствии с условиями контракта, техническим заданием и требованиями Закона Российской Федерации от 27.11.1992 г. № 4015-1 «Об организации страхового дела в Российской Федерации», Федерального закона от 25 апреля 2002 г. № 40-ФЗ «Об обязательном страховании гражданской ответственности владельцев транспортных средств», положения Центрального Банка Российской Федерации </w:t>
      </w:r>
      <w:r w:rsidRPr="00E1681B">
        <w:rPr>
          <w:color w:val="FF0000"/>
          <w:sz w:val="24"/>
          <w:szCs w:val="24"/>
        </w:rPr>
        <w:t xml:space="preserve">от 01 апреля № 837-П </w:t>
      </w:r>
      <w:r w:rsidRPr="00E1681B">
        <w:rPr>
          <w:sz w:val="24"/>
          <w:szCs w:val="24"/>
        </w:rPr>
        <w:t xml:space="preserve">«О правилах обязательного страхования гражданской ответственности владельцев транспортных средств», указания Центрального Банка Российской Федерации </w:t>
      </w:r>
      <w:r w:rsidRPr="00E1681B">
        <w:rPr>
          <w:color w:val="FF0000"/>
          <w:sz w:val="24"/>
          <w:szCs w:val="24"/>
        </w:rPr>
        <w:t>от</w:t>
      </w:r>
      <w:r w:rsidRPr="00E1681B">
        <w:rPr>
          <w:sz w:val="24"/>
          <w:szCs w:val="24"/>
        </w:rPr>
        <w:t xml:space="preserve"> </w:t>
      </w:r>
      <w:r w:rsidRPr="00E1681B">
        <w:rPr>
          <w:color w:val="FF0000"/>
          <w:sz w:val="24"/>
          <w:szCs w:val="24"/>
        </w:rPr>
        <w:t xml:space="preserve">09 октября 2025 № 7204-У (ред. от 04.05.2026) </w:t>
      </w:r>
      <w:r w:rsidRPr="00E1681B">
        <w:rPr>
          <w:sz w:val="24"/>
          <w:szCs w:val="24"/>
        </w:rPr>
        <w:t>«О страховых тарифах по обязательному страхованию гражданской ответственности владельцев транспортных средств».</w:t>
      </w:r>
    </w:p>
    <w:p w:rsidR="00E1681B" w:rsidRPr="00E1681B" w:rsidRDefault="00E1681B" w:rsidP="001B1A49">
      <w:pPr>
        <w:pStyle w:val="af1"/>
        <w:numPr>
          <w:ilvl w:val="1"/>
          <w:numId w:val="19"/>
        </w:numPr>
        <w:tabs>
          <w:tab w:val="left" w:pos="284"/>
        </w:tabs>
        <w:spacing w:line="276" w:lineRule="auto"/>
        <w:ind w:left="-284" w:firstLine="0"/>
        <w:jc w:val="both"/>
        <w:rPr>
          <w:sz w:val="24"/>
          <w:szCs w:val="24"/>
        </w:rPr>
      </w:pPr>
      <w:r w:rsidRPr="00E1681B">
        <w:rPr>
          <w:sz w:val="24"/>
          <w:szCs w:val="24"/>
        </w:rPr>
        <w:t>В соответствии с п. 1 ч. 2 ст. 32 Закона РФ от 27.11.1992 № 4015-1 «Об организации страхового дела в Российской Федерации» наличие у участника закупки действующей лицензии на осуществление страхования, с видом деятельности: обязательное страхование гражданской ответственности владельцев транспортных средств.</w:t>
      </w:r>
    </w:p>
    <w:p w:rsidR="00E1681B" w:rsidRPr="00E1681B" w:rsidRDefault="00E1681B" w:rsidP="001B1A49">
      <w:pPr>
        <w:pStyle w:val="af1"/>
        <w:numPr>
          <w:ilvl w:val="1"/>
          <w:numId w:val="19"/>
        </w:numPr>
        <w:tabs>
          <w:tab w:val="left" w:pos="284"/>
        </w:tabs>
        <w:spacing w:line="276" w:lineRule="auto"/>
        <w:ind w:left="-284" w:firstLine="0"/>
        <w:jc w:val="both"/>
        <w:rPr>
          <w:sz w:val="24"/>
          <w:szCs w:val="24"/>
        </w:rPr>
      </w:pPr>
      <w:r w:rsidRPr="00E1681B">
        <w:rPr>
          <w:sz w:val="24"/>
          <w:szCs w:val="24"/>
        </w:rPr>
        <w:t>Документы, подтверждающие соответствие Страховщика, установленном в п. 6.2 Технического задания требованию: копия лицензии.</w:t>
      </w:r>
    </w:p>
    <w:p w:rsidR="00E1681B" w:rsidRPr="00E1681B" w:rsidRDefault="00E1681B" w:rsidP="001B1A49">
      <w:pPr>
        <w:widowControl w:val="0"/>
        <w:numPr>
          <w:ilvl w:val="0"/>
          <w:numId w:val="19"/>
        </w:numPr>
        <w:spacing w:line="276" w:lineRule="auto"/>
        <w:ind w:left="-284" w:firstLine="0"/>
        <w:contextualSpacing/>
        <w:jc w:val="both"/>
        <w:rPr>
          <w:sz w:val="24"/>
          <w:szCs w:val="24"/>
        </w:rPr>
      </w:pPr>
      <w:r w:rsidRPr="00E1681B">
        <w:rPr>
          <w:b/>
          <w:sz w:val="24"/>
          <w:szCs w:val="24"/>
        </w:rPr>
        <w:t>Общие требования и условия оказания услуг:</w:t>
      </w:r>
    </w:p>
    <w:p w:rsidR="00E1681B" w:rsidRPr="00E1681B" w:rsidRDefault="00E1681B" w:rsidP="001B1A49">
      <w:pPr>
        <w:pStyle w:val="af1"/>
        <w:widowControl w:val="0"/>
        <w:numPr>
          <w:ilvl w:val="1"/>
          <w:numId w:val="19"/>
        </w:numPr>
        <w:tabs>
          <w:tab w:val="left" w:pos="284"/>
        </w:tabs>
        <w:spacing w:line="276" w:lineRule="auto"/>
        <w:ind w:left="-284" w:firstLine="0"/>
        <w:jc w:val="both"/>
        <w:rPr>
          <w:sz w:val="24"/>
          <w:szCs w:val="24"/>
        </w:rPr>
      </w:pPr>
      <w:r w:rsidRPr="00E1681B">
        <w:rPr>
          <w:sz w:val="24"/>
          <w:szCs w:val="24"/>
        </w:rPr>
        <w:t>Наличие собственной круглосуточной диспетчерской службы.</w:t>
      </w:r>
    </w:p>
    <w:p w:rsidR="00E1681B" w:rsidRPr="00E1681B" w:rsidRDefault="00E1681B" w:rsidP="001B1A49">
      <w:pPr>
        <w:pStyle w:val="af1"/>
        <w:widowControl w:val="0"/>
        <w:numPr>
          <w:ilvl w:val="1"/>
          <w:numId w:val="19"/>
        </w:numPr>
        <w:tabs>
          <w:tab w:val="left" w:pos="284"/>
        </w:tabs>
        <w:spacing w:line="276" w:lineRule="auto"/>
        <w:ind w:left="-284" w:firstLine="0"/>
        <w:jc w:val="both"/>
        <w:rPr>
          <w:sz w:val="24"/>
          <w:szCs w:val="24"/>
        </w:rPr>
      </w:pPr>
      <w:r w:rsidRPr="00E1681B">
        <w:rPr>
          <w:sz w:val="24"/>
          <w:szCs w:val="24"/>
        </w:rPr>
        <w:t>Сбор необходимых справок в компетентных органах.</w:t>
      </w:r>
    </w:p>
    <w:p w:rsidR="00E1681B" w:rsidRPr="00E1681B" w:rsidRDefault="00E1681B" w:rsidP="001B1A49">
      <w:pPr>
        <w:pStyle w:val="af1"/>
        <w:widowControl w:val="0"/>
        <w:numPr>
          <w:ilvl w:val="1"/>
          <w:numId w:val="19"/>
        </w:numPr>
        <w:tabs>
          <w:tab w:val="left" w:pos="284"/>
        </w:tabs>
        <w:spacing w:line="276" w:lineRule="auto"/>
        <w:ind w:left="-284" w:right="-1" w:firstLine="0"/>
        <w:jc w:val="both"/>
        <w:rPr>
          <w:sz w:val="24"/>
          <w:szCs w:val="24"/>
        </w:rPr>
      </w:pPr>
      <w:r w:rsidRPr="00E1681B">
        <w:rPr>
          <w:sz w:val="24"/>
          <w:szCs w:val="24"/>
        </w:rPr>
        <w:t>Предоставление Страхователю копии отчета по независимой экспертизе (с указанием процента износа) по прямому урегулированию убытков.</w:t>
      </w:r>
    </w:p>
    <w:p w:rsidR="00E1681B" w:rsidRPr="00E1681B" w:rsidRDefault="00E1681B" w:rsidP="001B1A49">
      <w:pPr>
        <w:pStyle w:val="af1"/>
        <w:widowControl w:val="0"/>
        <w:numPr>
          <w:ilvl w:val="1"/>
          <w:numId w:val="19"/>
        </w:numPr>
        <w:tabs>
          <w:tab w:val="left" w:pos="284"/>
        </w:tabs>
        <w:spacing w:line="276" w:lineRule="auto"/>
        <w:ind w:left="-284" w:right="-1" w:firstLine="0"/>
        <w:jc w:val="both"/>
        <w:rPr>
          <w:sz w:val="24"/>
          <w:szCs w:val="24"/>
        </w:rPr>
      </w:pPr>
      <w:r w:rsidRPr="00E1681B">
        <w:rPr>
          <w:sz w:val="24"/>
          <w:szCs w:val="24"/>
        </w:rPr>
        <w:t xml:space="preserve">В каждом регионе присутствия Страхователя за ним должен быть закреплен персональный менеджер, для оперативного решения всех возникающих вопросов по исполнению данного </w:t>
      </w:r>
      <w:r w:rsidRPr="00E1681B">
        <w:rPr>
          <w:sz w:val="24"/>
          <w:szCs w:val="24"/>
        </w:rPr>
        <w:lastRenderedPageBreak/>
        <w:t>контракта.</w:t>
      </w:r>
    </w:p>
    <w:p w:rsidR="00E1681B" w:rsidRPr="00E1681B" w:rsidRDefault="00E1681B" w:rsidP="00DA3722">
      <w:pPr>
        <w:pStyle w:val="af1"/>
        <w:widowControl w:val="0"/>
        <w:numPr>
          <w:ilvl w:val="1"/>
          <w:numId w:val="19"/>
        </w:numPr>
        <w:tabs>
          <w:tab w:val="left" w:pos="284"/>
        </w:tabs>
        <w:spacing w:line="276" w:lineRule="auto"/>
        <w:ind w:left="-284" w:right="-1" w:firstLine="0"/>
        <w:jc w:val="both"/>
        <w:rPr>
          <w:sz w:val="24"/>
          <w:szCs w:val="24"/>
        </w:rPr>
      </w:pPr>
      <w:r w:rsidRPr="00E1681B">
        <w:rPr>
          <w:sz w:val="24"/>
          <w:szCs w:val="24"/>
        </w:rPr>
        <w:t>Осуществление доставки полисов ОСАГО (по заявкам сотрудников в соответствии со списком ответственных лиц за страхование автотранспорта в филиалах) по адресам филиалов страхователя в соответствии со списком адресов филиалов ФГБУ «Рослесинфорг» в течение 24 часов с момента направления заявки.</w:t>
      </w:r>
    </w:p>
    <w:p w:rsidR="00E1681B" w:rsidRPr="00E1681B" w:rsidRDefault="00E1681B" w:rsidP="00DA3722">
      <w:pPr>
        <w:pStyle w:val="af1"/>
        <w:widowControl w:val="0"/>
        <w:numPr>
          <w:ilvl w:val="1"/>
          <w:numId w:val="19"/>
        </w:numPr>
        <w:tabs>
          <w:tab w:val="left" w:pos="0"/>
          <w:tab w:val="left" w:pos="567"/>
        </w:tabs>
        <w:spacing w:line="276" w:lineRule="auto"/>
        <w:ind w:left="-284" w:right="-1" w:firstLine="0"/>
        <w:jc w:val="both"/>
        <w:rPr>
          <w:sz w:val="24"/>
          <w:szCs w:val="24"/>
        </w:rPr>
      </w:pPr>
      <w:r w:rsidRPr="00E1681B">
        <w:rPr>
          <w:sz w:val="24"/>
          <w:szCs w:val="24"/>
        </w:rPr>
        <w:t>Предоставление Страховщиком ежемесячного отчета об исполнении контракта с информацией о количестве страховых случаев и размере страховых выплат.</w:t>
      </w:r>
    </w:p>
    <w:p w:rsidR="00E1681B" w:rsidRPr="00E1681B" w:rsidRDefault="00E1681B" w:rsidP="00DA3722">
      <w:pPr>
        <w:pStyle w:val="af1"/>
        <w:widowControl w:val="0"/>
        <w:numPr>
          <w:ilvl w:val="1"/>
          <w:numId w:val="19"/>
        </w:numPr>
        <w:tabs>
          <w:tab w:val="left" w:pos="426"/>
        </w:tabs>
        <w:spacing w:line="276" w:lineRule="auto"/>
        <w:ind w:left="-284" w:right="-1" w:firstLine="0"/>
        <w:jc w:val="both"/>
        <w:rPr>
          <w:sz w:val="24"/>
          <w:szCs w:val="24"/>
        </w:rPr>
      </w:pPr>
      <w:r w:rsidRPr="00E1681B">
        <w:rPr>
          <w:sz w:val="24"/>
          <w:szCs w:val="24"/>
        </w:rPr>
        <w:t>Страхователь приобретает необходимое количество полисов в соответствии с истечением срока действия ранее купленных полисов.</w:t>
      </w:r>
    </w:p>
    <w:p w:rsidR="00E1681B" w:rsidRPr="00DA3722" w:rsidRDefault="00DA3722" w:rsidP="00DA3722">
      <w:pPr>
        <w:pStyle w:val="af1"/>
        <w:widowControl w:val="0"/>
        <w:numPr>
          <w:ilvl w:val="1"/>
          <w:numId w:val="19"/>
        </w:numPr>
        <w:tabs>
          <w:tab w:val="left" w:pos="284"/>
        </w:tabs>
        <w:spacing w:line="276" w:lineRule="auto"/>
        <w:ind w:left="-284" w:right="-1" w:firstLine="0"/>
        <w:jc w:val="both"/>
        <w:rPr>
          <w:sz w:val="24"/>
          <w:szCs w:val="24"/>
        </w:rPr>
      </w:pPr>
      <w:r>
        <w:rPr>
          <w:sz w:val="24"/>
          <w:szCs w:val="24"/>
        </w:rPr>
        <w:t xml:space="preserve"> </w:t>
      </w:r>
      <w:r w:rsidR="00E1681B" w:rsidRPr="00DA3722">
        <w:rPr>
          <w:sz w:val="24"/>
          <w:szCs w:val="24"/>
        </w:rPr>
        <w:t xml:space="preserve">Срок рассмотрения заявления о страховой выплате (выплата или мотивированный отказ) не более 20 календарных дней. </w:t>
      </w:r>
    </w:p>
    <w:p w:rsidR="00E1681B" w:rsidRDefault="00E1681B" w:rsidP="001B1A49">
      <w:pPr>
        <w:widowControl w:val="0"/>
        <w:numPr>
          <w:ilvl w:val="0"/>
          <w:numId w:val="19"/>
        </w:numPr>
        <w:spacing w:line="276" w:lineRule="auto"/>
        <w:ind w:left="-284" w:right="-1" w:firstLine="0"/>
        <w:contextualSpacing/>
        <w:jc w:val="both"/>
        <w:rPr>
          <w:b/>
        </w:rPr>
        <w:sectPr w:rsidR="00E1681B" w:rsidSect="001B1A49">
          <w:pgSz w:w="11906" w:h="16838"/>
          <w:pgMar w:top="1134" w:right="567" w:bottom="1134" w:left="1701" w:header="709" w:footer="709" w:gutter="0"/>
          <w:cols w:space="708"/>
          <w:docGrid w:linePitch="360"/>
        </w:sectPr>
      </w:pPr>
    </w:p>
    <w:p w:rsidR="009B3736" w:rsidRPr="009B3736" w:rsidRDefault="009B3736" w:rsidP="009B3736">
      <w:pPr>
        <w:widowControl w:val="0"/>
        <w:numPr>
          <w:ilvl w:val="0"/>
          <w:numId w:val="19"/>
        </w:numPr>
        <w:spacing w:line="276" w:lineRule="auto"/>
        <w:contextualSpacing/>
        <w:jc w:val="both"/>
        <w:rPr>
          <w:b/>
        </w:rPr>
      </w:pPr>
      <w:r w:rsidRPr="009B3736">
        <w:rPr>
          <w:b/>
        </w:rPr>
        <w:lastRenderedPageBreak/>
        <w:t xml:space="preserve">Перечень автотранспорта ФГБУ «Рослесинфорг»: </w:t>
      </w:r>
    </w:p>
    <w:tbl>
      <w:tblPr>
        <w:tblW w:w="15874" w:type="dxa"/>
        <w:tblInd w:w="-5" w:type="dxa"/>
        <w:tblLayout w:type="fixed"/>
        <w:tblLook w:val="04A0" w:firstRow="1" w:lastRow="0" w:firstColumn="1" w:lastColumn="0" w:noHBand="0" w:noVBand="1"/>
      </w:tblPr>
      <w:tblGrid>
        <w:gridCol w:w="486"/>
        <w:gridCol w:w="1216"/>
        <w:gridCol w:w="1275"/>
        <w:gridCol w:w="1276"/>
        <w:gridCol w:w="1134"/>
        <w:gridCol w:w="992"/>
        <w:gridCol w:w="851"/>
        <w:gridCol w:w="992"/>
        <w:gridCol w:w="1134"/>
        <w:gridCol w:w="1134"/>
        <w:gridCol w:w="1276"/>
        <w:gridCol w:w="1417"/>
        <w:gridCol w:w="1560"/>
        <w:gridCol w:w="1131"/>
      </w:tblGrid>
      <w:tr w:rsidR="006B14A0" w:rsidRPr="006B14A0" w:rsidTr="00CC5D50">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 п/п</w:t>
            </w:r>
          </w:p>
        </w:tc>
        <w:tc>
          <w:tcPr>
            <w:tcW w:w="12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Наименование филиала</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Территория, преимущественного использования ТС</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Марка, модель ТС (как в ПТС)</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Идентификационный номер (VIN)</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Год выпуска</w:t>
            </w:r>
            <w:r w:rsidRPr="00AB3EEF">
              <w:rPr>
                <w:b/>
                <w:bCs/>
                <w:sz w:val="18"/>
                <w:szCs w:val="18"/>
              </w:rPr>
              <w:br/>
              <w:t>(год)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Категория ТС (по ПТС)</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Разрешенная максимальная масса (кг)</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Мощность двигателя,</w:t>
            </w:r>
            <w:r w:rsidRPr="00AB3EEF">
              <w:rPr>
                <w:b/>
                <w:bCs/>
                <w:sz w:val="18"/>
                <w:szCs w:val="18"/>
              </w:rPr>
              <w:br/>
              <w:t>л.с.</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Количество мест</w:t>
            </w:r>
          </w:p>
        </w:tc>
        <w:tc>
          <w:tcPr>
            <w:tcW w:w="2693" w:type="dxa"/>
            <w:gridSpan w:val="2"/>
            <w:tcBorders>
              <w:top w:val="single" w:sz="4" w:space="0" w:color="auto"/>
              <w:left w:val="nil"/>
              <w:bottom w:val="single" w:sz="4" w:space="0" w:color="auto"/>
              <w:right w:val="single" w:sz="4" w:space="0" w:color="000000"/>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ПТС</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Указать дату окончания полиса  ОСАГО</w:t>
            </w:r>
          </w:p>
        </w:tc>
        <w:tc>
          <w:tcPr>
            <w:tcW w:w="11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ТС используется с прицепом (да/нет)</w:t>
            </w:r>
          </w:p>
        </w:tc>
      </w:tr>
      <w:tr w:rsidR="006B14A0" w:rsidRPr="006B14A0" w:rsidTr="00CC5D50">
        <w:trPr>
          <w:trHeight w:val="1016"/>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серия, номер</w:t>
            </w:r>
          </w:p>
        </w:tc>
        <w:tc>
          <w:tcPr>
            <w:tcW w:w="1417" w:type="dxa"/>
            <w:tcBorders>
              <w:top w:val="nil"/>
              <w:left w:val="nil"/>
              <w:bottom w:val="single" w:sz="4" w:space="0" w:color="auto"/>
              <w:right w:val="single" w:sz="4" w:space="0" w:color="auto"/>
            </w:tcBorders>
            <w:shd w:val="clear" w:color="000000" w:fill="FFFFFF"/>
            <w:vAlign w:val="center"/>
            <w:hideMark/>
          </w:tcPr>
          <w:p w:rsidR="006B14A0" w:rsidRPr="00AB3EEF" w:rsidRDefault="006B14A0" w:rsidP="00AB3EEF">
            <w:pPr>
              <w:jc w:val="center"/>
              <w:rPr>
                <w:b/>
                <w:bCs/>
                <w:sz w:val="18"/>
                <w:szCs w:val="18"/>
              </w:rPr>
            </w:pPr>
            <w:r w:rsidRPr="00AB3EEF">
              <w:rPr>
                <w:b/>
                <w:bCs/>
                <w:sz w:val="18"/>
                <w:szCs w:val="18"/>
              </w:rPr>
              <w:t xml:space="preserve">Дата </w:t>
            </w:r>
            <w:r w:rsidRPr="00AB3EEF">
              <w:rPr>
                <w:b/>
                <w:bCs/>
                <w:sz w:val="18"/>
                <w:szCs w:val="18"/>
              </w:rPr>
              <w:br/>
              <w:t>выдачи</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rsidR="006B14A0" w:rsidRPr="00AB3EEF" w:rsidRDefault="006B14A0" w:rsidP="00AB3EEF">
            <w:pPr>
              <w:jc w:val="center"/>
              <w:rPr>
                <w:b/>
                <w:bCs/>
                <w:sz w:val="18"/>
                <w:szCs w:val="18"/>
              </w:rPr>
            </w:pPr>
          </w:p>
        </w:tc>
      </w:tr>
      <w:tr w:rsidR="006B14A0" w:rsidRPr="006B14A0" w:rsidTr="00CC5D50">
        <w:trPr>
          <w:trHeight w:val="11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jc w:val="center"/>
              <w:rPr>
                <w:color w:val="000000"/>
                <w:sz w:val="18"/>
                <w:szCs w:val="18"/>
              </w:rPr>
            </w:pPr>
            <w:r w:rsidRPr="00AB3EEF">
              <w:rPr>
                <w:color w:val="000000"/>
                <w:sz w:val="18"/>
                <w:szCs w:val="18"/>
              </w:rPr>
              <w:t>ФГБУ "Рослесинфорг" "Севзаплеспроект"</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color w:val="000000"/>
                <w:sz w:val="18"/>
                <w:szCs w:val="18"/>
              </w:rPr>
            </w:pPr>
            <w:r w:rsidRPr="00AB3EEF">
              <w:rPr>
                <w:color w:val="000000"/>
                <w:sz w:val="18"/>
                <w:szCs w:val="18"/>
              </w:rPr>
              <w:t>Санкт-Петербург, Ленинградская обл.</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color w:val="000000"/>
                <w:sz w:val="18"/>
                <w:szCs w:val="18"/>
              </w:rPr>
            </w:pPr>
            <w:r w:rsidRPr="00AB3EEF">
              <w:rPr>
                <w:color w:val="000000"/>
                <w:sz w:val="18"/>
                <w:szCs w:val="18"/>
              </w:rPr>
              <w:t>УАЗ-390995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XTT390995L1212056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color w:val="000000"/>
                <w:sz w:val="18"/>
                <w:szCs w:val="18"/>
              </w:rPr>
            </w:pPr>
            <w:r w:rsidRPr="00AB3EEF">
              <w:rPr>
                <w:color w:val="000000"/>
                <w:sz w:val="18"/>
                <w:szCs w:val="18"/>
              </w:rPr>
              <w:t>2830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73РЕ 991278</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06.02.2020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07.07.2026</w:t>
            </w:r>
          </w:p>
        </w:tc>
        <w:tc>
          <w:tcPr>
            <w:tcW w:w="113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B14A0" w:rsidRPr="00AB3EEF" w:rsidRDefault="006B14A0" w:rsidP="00AB3EEF">
            <w:pPr>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ФГБУ "Рослесинфорг" "Севзаплеспроект"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Санкт-Петербург, Ленинградская обл.</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ХТТ390995J1210784</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2018</w:t>
            </w:r>
          </w:p>
        </w:tc>
        <w:tc>
          <w:tcPr>
            <w:tcW w:w="851"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color w:val="000000"/>
                <w:sz w:val="18"/>
                <w:szCs w:val="18"/>
              </w:rPr>
            </w:pPr>
            <w:r w:rsidRPr="00AB3EEF">
              <w:rPr>
                <w:color w:val="000000"/>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73ОТ 532285</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19.04.2018</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08.07.2026</w:t>
            </w:r>
          </w:p>
        </w:tc>
        <w:tc>
          <w:tcPr>
            <w:tcW w:w="1131" w:type="dxa"/>
            <w:tcBorders>
              <w:top w:val="nil"/>
              <w:left w:val="single" w:sz="4" w:space="0" w:color="auto"/>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ФГБУ "Рослесинфорг" "Севзаплеспроект"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Санкт-Петербург, Ленинградская обл.</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ХТТ390995J1210770</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2018</w:t>
            </w:r>
          </w:p>
        </w:tc>
        <w:tc>
          <w:tcPr>
            <w:tcW w:w="851"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color w:val="000000"/>
                <w:sz w:val="18"/>
                <w:szCs w:val="18"/>
              </w:rPr>
            </w:pPr>
            <w:r w:rsidRPr="00AB3EEF">
              <w:rPr>
                <w:color w:val="000000"/>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73ОТ 532283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19.04.2018</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08.07.2026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ФГБУ "Рослесинфорг" "Севзаплеспроект"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Санкт-Петербург, Ленинградская обл.</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УАЗ-390995</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ХТТ39099590472088</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2009</w:t>
            </w:r>
          </w:p>
        </w:tc>
        <w:tc>
          <w:tcPr>
            <w:tcW w:w="851"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color w:val="000000"/>
                <w:sz w:val="18"/>
                <w:szCs w:val="18"/>
              </w:rPr>
            </w:pPr>
            <w:r w:rsidRPr="00AB3EEF">
              <w:rPr>
                <w:color w:val="000000"/>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73МС 159253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21.04.2009</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01.07.2026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ФГБУ "Рослесинфорг" "Севзаплеспроект"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Санкт-Петербург, Ленинградская обл.</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LADA LARGUS</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ХТAKS045LM1396482</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color w:val="000000"/>
                <w:sz w:val="18"/>
                <w:szCs w:val="18"/>
              </w:rPr>
            </w:pPr>
            <w:r w:rsidRPr="00AB3EEF">
              <w:rPr>
                <w:color w:val="000000"/>
                <w:sz w:val="18"/>
                <w:szCs w:val="18"/>
              </w:rPr>
              <w:t>1790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106</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164301026321267</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14.05.2021</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15.07.2026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120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6</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Томский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Томская обл., г.Томск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ХТТ390995S1214242</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82,5(4150-4350)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164301116611533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12.05.2025</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01.07.2026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7</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Томский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Томская обл., г.Томск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ХТТ390995К1212535</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112,2(82,5)</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РА 988440</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12.04.2019</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10.07.2026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lastRenderedPageBreak/>
              <w:t>8</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«Дальлеспроект»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690007, г. Хабаровск, ул. Волочаевская, 4</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 315195</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 315195Е0501581</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2013</w:t>
            </w:r>
          </w:p>
        </w:tc>
        <w:tc>
          <w:tcPr>
            <w:tcW w:w="851"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2520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128</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НХ 001449</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22.11.2013</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9</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«Воронежлеспроект»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Воронежская область,             г. Воронеж</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ХТТ390995К1212524</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73РА988370</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12.04.2019</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21.07.2026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10</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«Воронежлеспроект»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Воронежская область,             г. Воронеж</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Lada Largus</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XTAKS045LM1396475</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1790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106,1</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164301026321245</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14.05.2021</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18.07.2026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12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11</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Омский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Омская обл., г. Омск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XTT390995J1211869</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2018</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73ОТ 537153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30.05.2018</w:t>
            </w:r>
          </w:p>
        </w:tc>
        <w:tc>
          <w:tcPr>
            <w:tcW w:w="1560"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04.07.2026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55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12</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Омский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Омская обл., г. Омск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XTT390995J1211896</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2018</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73ОТ 537154</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30.05.2018</w:t>
            </w:r>
          </w:p>
        </w:tc>
        <w:tc>
          <w:tcPr>
            <w:tcW w:w="1560"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04.07.2026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13</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Омский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Омская обл., г. Омск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 31512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ХТТ315120L0293347</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1990</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2150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92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55ЕМ 827073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24.03.1999</w:t>
            </w:r>
          </w:p>
        </w:tc>
        <w:tc>
          <w:tcPr>
            <w:tcW w:w="1560"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18.07.2026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97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14</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Омский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Омская обл., г. Омск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LADA Largus</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XTAKS045LM1396477</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1790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106.1</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164301028132934</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08.06.2021</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15.07.2026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15</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«Кареллеспроект»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Карелия. г. Петрозаводск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XTT390995К1212522</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73РА988369</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12.04.2019</w:t>
            </w:r>
          </w:p>
        </w:tc>
        <w:tc>
          <w:tcPr>
            <w:tcW w:w="1560"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18.07.2026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да</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lastRenderedPageBreak/>
              <w:t>16</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«Кареллеспроект»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Карелия. г. Петрозаводск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TOYOTA Camry</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XW7BF4FK90S181877</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2018</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2100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181</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78УО306007</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09.02.2018</w:t>
            </w:r>
          </w:p>
        </w:tc>
        <w:tc>
          <w:tcPr>
            <w:tcW w:w="1560"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18.07.2026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17</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Башкирский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Башкортостан. г. Уфа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ХТТ390995S1207950</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2693</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164301109630559</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14.01.2025</w:t>
            </w:r>
          </w:p>
        </w:tc>
        <w:tc>
          <w:tcPr>
            <w:tcW w:w="1560"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08.07.2026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18</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Архангельский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Архангельская обл.г. Архангельск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RENAULT KANGOO</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VF1KCEBCF40319419</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2008</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1670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75</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78УВ 493329</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04.09.2008</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20.07.2026</w:t>
            </w:r>
          </w:p>
        </w:tc>
        <w:tc>
          <w:tcPr>
            <w:tcW w:w="1131"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да</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19</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Архангельский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Архангельская обл.г. Архангельск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UAZ PATRIOT</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ХТТ316300K1013405</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2650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150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73РА 985733</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21.03.2019</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08.07.2026</w:t>
            </w:r>
          </w:p>
        </w:tc>
        <w:tc>
          <w:tcPr>
            <w:tcW w:w="1131"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да</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20</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Архангельский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Архангельская обл.г. Архангельск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XTT390995S1209536</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164301116609146</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12.05.2025</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01.07.2026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21</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ФГБУ "Рослесинфорг" Центральный аппарат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Москва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VOLKSWAGEN 7HC TRANSPORTER</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WV2ZZZ7HZ8H092405</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2007</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2600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131</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77 ТХ 649780</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16.04.2008</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15.07.2026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22</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"Севлеспроект"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Вологодская обл.,                         г. Вологда</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LADA LARGUS</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XTAKS045LM1396480</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1790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106,1</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164301028132956</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08.06.2021</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26.07.2026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23</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lang w:val="en-US"/>
              </w:rPr>
            </w:pPr>
            <w:r w:rsidRPr="00AB3EEF">
              <w:rPr>
                <w:sz w:val="18"/>
                <w:szCs w:val="18"/>
                <w:lang w:val="en-US"/>
              </w:rPr>
              <w:t>CFMOTO X5 CLASSIC CF500-5A</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LCELDTS68G6000596</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2016</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спецтехника</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359</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32,64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RU TK 015287</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18.02.2017</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06.07.2026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lastRenderedPageBreak/>
              <w:t>24</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lang w:val="en-US"/>
              </w:rPr>
            </w:pPr>
            <w:r w:rsidRPr="00AB3EEF">
              <w:rPr>
                <w:sz w:val="18"/>
                <w:szCs w:val="18"/>
                <w:lang w:val="en-US"/>
              </w:rPr>
              <w:t>CFMOTO X5 CLASSIC CF500-5A</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LCELDTS6XG6000616</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2016</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спецтехника</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359</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32,64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RU TK 015289</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18.02.2017</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06.07.2026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25</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lang w:val="en-US"/>
              </w:rPr>
            </w:pPr>
            <w:r w:rsidRPr="00AB3EEF">
              <w:rPr>
                <w:sz w:val="18"/>
                <w:szCs w:val="18"/>
                <w:lang w:val="en-US"/>
              </w:rPr>
              <w:t>CFMOTO X5 CLASSIC CF500-5A</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LCELDTS65G6000619</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2016</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спецтехника</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359</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32,64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RU TK 015291</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18.02.2017</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06.07.2026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26</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lang w:val="en-US"/>
              </w:rPr>
            </w:pPr>
            <w:r w:rsidRPr="00AB3EEF">
              <w:rPr>
                <w:sz w:val="18"/>
                <w:szCs w:val="18"/>
                <w:lang w:val="en-US"/>
              </w:rPr>
              <w:t>CFMOTO X5 CLASSIC CF500-5A</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LCELDTS62G6000612</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2016</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спецтехника</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359</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32,64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RU TK 015286</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18.02.2017</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06.07.2026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27</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XTT390995L1200119</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73 РА 991943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15.05.2019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03.07.2026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28</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XTT390995K1212692</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73 РА 990073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17.04.2019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03.07.2026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29</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XTT390995K1212680</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73 РА 988860</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17.04.2019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03.07.2026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30</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XTT390995K1212681</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73 РА 988814</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16.04.2019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03.07.2026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31</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w:t>
            </w:r>
            <w:r w:rsidRPr="00AB3EEF">
              <w:rPr>
                <w:sz w:val="18"/>
                <w:szCs w:val="18"/>
              </w:rPr>
              <w:lastRenderedPageBreak/>
              <w:t>рг" "Прибайкаллеспроект"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lastRenderedPageBreak/>
              <w:t>Иркутская обл., г. Иркутск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Тойота Camry</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XW7BF3HKX0S135840</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181</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78 РЕ 258764</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18.04.2019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03.07.2026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32</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Якутский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Саха, г. Якутск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ХТТ390995S1214324</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164301116609400</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12.05.2025</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07.07.2026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33</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Бурятский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Бурятия</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XTT390995J1211708</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2018</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ОТ 536723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28.05.2018</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21.07.2026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9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34</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Бурятский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Бурятия</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XTT390995J1206704</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2017</w:t>
            </w:r>
          </w:p>
        </w:tc>
        <w:tc>
          <w:tcPr>
            <w:tcW w:w="851"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73 ОС 903652</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29.11.2017</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21.07.2026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35</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Бурятский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Бурятия</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Ford Фокус</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X9FMXXEEBMCA81891</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2012</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1825</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85,68</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47 HM 308643</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21.03.2012</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21.07.2026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36</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Бурятский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Бурятия</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XTT390995J1211897</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2018</w:t>
            </w:r>
          </w:p>
        </w:tc>
        <w:tc>
          <w:tcPr>
            <w:tcW w:w="851"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73ОТ 537382</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31.05.2018</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21.07.2026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37</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"Центрлеспроект"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Московская обл., г.Ивантеевка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Лада Ларгус</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XTAKS045LM1396485</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1790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106</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16 43 01028132967</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08.06.2021</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30.07.2026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38</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"Центрлеспроект"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Московская обл., г.Ивантеевка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УАЗ-390995-552-04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XTT390995K1211410</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РА 985504</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19.03.2019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15.07.2026</w:t>
            </w:r>
          </w:p>
        </w:tc>
        <w:tc>
          <w:tcPr>
            <w:tcW w:w="1131" w:type="dxa"/>
            <w:tcBorders>
              <w:top w:val="nil"/>
              <w:left w:val="single" w:sz="4" w:space="0" w:color="auto"/>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39</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 xml:space="preserve">Филиал ФГБУ "Рослесинфорг" </w:t>
            </w:r>
            <w:r w:rsidRPr="00AB3EEF">
              <w:rPr>
                <w:sz w:val="18"/>
                <w:szCs w:val="18"/>
              </w:rPr>
              <w:lastRenderedPageBreak/>
              <w:t>"Центрлеспроект"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lastRenderedPageBreak/>
              <w:t>Московская обл., г.Ивантеевка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3163-285       UAZ PATRIOT</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XTT316300K1015076</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2650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150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РА 988008</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10.04.2019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15.07.2026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40</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Уральский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Свердловская обл.,                         г. Екатеринбург</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LADA LARGUS</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XTAKS045LM1396484</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1790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106</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164301026321311</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14.05.2021</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41</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Уральский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Свердловская обл.,                         г. Екатеринбург</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-29891</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XU6298910F2015946</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2015</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2880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ОН 233759</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17.11.2015</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11.05.2024</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42</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Уральский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Свердловская обл.,                         г. Екатеринбург</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- 390995-05</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XTT390995S1212981</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В/N1G</w:t>
            </w:r>
          </w:p>
        </w:tc>
        <w:tc>
          <w:tcPr>
            <w:tcW w:w="992"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164301116609355</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2026</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14.07.2026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43</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Уральский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Свердловская обл.,                         г. Екатеринбург</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MITSUBIНI PAJERO SPORT 2.5</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MMCGYKH40BFZ09465</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2011</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2710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178</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78 УО 364195</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26.08.2011</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44</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"Мослеспроект"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Москва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TOYOTA LAND CRUISER</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JTEВU29J30K002491</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2008</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2850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249</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77 УВ 687025</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18.08.2008</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27.07.2026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45</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"Мослеспроект"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Москва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TOYOTA CAMRY</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ХW7ВЕ40К50S006764</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2009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1985</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167</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78 МУ 161777</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20.05.2009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27.07.2026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46</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"Мослеспроект"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Москва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Лада Ларгус</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XTAKS045LM1396476</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1790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106</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164301026321256</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27.07.2021</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23.07.2026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47</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 xml:space="preserve">Филиал ФГБУ "Рослесинфорг" </w:t>
            </w:r>
            <w:r w:rsidRPr="00AB3EEF">
              <w:rPr>
                <w:sz w:val="18"/>
                <w:szCs w:val="18"/>
              </w:rPr>
              <w:lastRenderedPageBreak/>
              <w:t>"Мослеспроект"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lastRenderedPageBreak/>
              <w:t>Москва</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Шкода Супер В</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TMBAB6NP7M7074780</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2025</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150</w:t>
            </w:r>
          </w:p>
        </w:tc>
        <w:tc>
          <w:tcPr>
            <w:tcW w:w="1134" w:type="dxa"/>
            <w:tcBorders>
              <w:top w:val="nil"/>
              <w:left w:val="nil"/>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164302028060786</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21.07.2021</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07.07.2026</w:t>
            </w:r>
          </w:p>
        </w:tc>
        <w:tc>
          <w:tcPr>
            <w:tcW w:w="1131"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48</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ФГБУ"Рослесинфорг" "Поволжский 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Нижегородская обл.,                       г. Нижний Новгород</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ГАЗ-2217</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Х96221700L0888891</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3080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106,8</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52 РК 611622</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14.11.2019</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24.07.2026</w:t>
            </w:r>
          </w:p>
        </w:tc>
        <w:tc>
          <w:tcPr>
            <w:tcW w:w="1131" w:type="dxa"/>
            <w:tcBorders>
              <w:top w:val="nil"/>
              <w:left w:val="single" w:sz="4" w:space="0" w:color="auto"/>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49</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ФГБУ"Рослесинфорг" "Поволжский 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Нижегородская обл.,                       г. Нижний Новгород</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Toyota Land Cruiser Prado</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RUTBH8FJ9D0000896</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2013</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2900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173</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6</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25 НР 145218</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19.04.2013</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24.07.2026</w:t>
            </w:r>
          </w:p>
        </w:tc>
        <w:tc>
          <w:tcPr>
            <w:tcW w:w="1131" w:type="dxa"/>
            <w:tcBorders>
              <w:top w:val="nil"/>
              <w:left w:val="single" w:sz="4" w:space="0" w:color="auto"/>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50</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Вятский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Кировская обл. г. Киров</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ХТТ390995S1208811</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164301110483444</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28.01.2025</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07.07.2026</w:t>
            </w:r>
          </w:p>
        </w:tc>
        <w:tc>
          <w:tcPr>
            <w:tcW w:w="1131" w:type="dxa"/>
            <w:tcBorders>
              <w:top w:val="nil"/>
              <w:left w:val="single" w:sz="4" w:space="0" w:color="auto"/>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51</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«Востсиблеспроект»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Красноярский край город Красноярск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ХTT390995S1208850</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110.6</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164301111742449</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20.02.2025</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14.07.2026</w:t>
            </w:r>
          </w:p>
        </w:tc>
        <w:tc>
          <w:tcPr>
            <w:tcW w:w="1131" w:type="dxa"/>
            <w:tcBorders>
              <w:top w:val="nil"/>
              <w:left w:val="single" w:sz="4" w:space="0" w:color="auto"/>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color w:val="000000"/>
                <w:sz w:val="18"/>
                <w:szCs w:val="18"/>
              </w:rPr>
            </w:pPr>
            <w:r w:rsidRPr="00AB3EEF">
              <w:rPr>
                <w:color w:val="000000"/>
                <w:sz w:val="18"/>
                <w:szCs w:val="18"/>
              </w:rPr>
              <w:t>да</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52</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Филиал ФГБУ «Рослесинфорг»  «Востсиблеспроект»</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Красноярский край город Красноярск</w:t>
            </w:r>
          </w:p>
        </w:tc>
        <w:tc>
          <w:tcPr>
            <w:tcW w:w="1276"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3034L3</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XUJ3034L3D0000097</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2013</w:t>
            </w:r>
          </w:p>
        </w:tc>
        <w:tc>
          <w:tcPr>
            <w:tcW w:w="851"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w:t>
            </w:r>
          </w:p>
        </w:tc>
        <w:tc>
          <w:tcPr>
            <w:tcW w:w="992"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6200</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119</w:t>
            </w:r>
          </w:p>
        </w:tc>
        <w:tc>
          <w:tcPr>
            <w:tcW w:w="1134"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3</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52 нр 134812</w:t>
            </w:r>
          </w:p>
        </w:tc>
        <w:tc>
          <w:tcPr>
            <w:tcW w:w="1417"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30.04.2013</w:t>
            </w:r>
          </w:p>
        </w:tc>
        <w:tc>
          <w:tcPr>
            <w:tcW w:w="1560"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07.07.2026</w:t>
            </w:r>
          </w:p>
        </w:tc>
        <w:tc>
          <w:tcPr>
            <w:tcW w:w="1131" w:type="dxa"/>
            <w:tcBorders>
              <w:top w:val="nil"/>
              <w:left w:val="single" w:sz="4" w:space="0" w:color="auto"/>
              <w:bottom w:val="single" w:sz="4" w:space="0" w:color="auto"/>
              <w:right w:val="single" w:sz="4" w:space="0" w:color="auto"/>
            </w:tcBorders>
            <w:shd w:val="clear" w:color="000000" w:fill="FFFFFF"/>
            <w:noWrap/>
            <w:vAlign w:val="center"/>
          </w:tcPr>
          <w:p w:rsidR="006B14A0" w:rsidRPr="00AB3EEF" w:rsidRDefault="006B14A0" w:rsidP="00AB3EEF">
            <w:pPr>
              <w:spacing w:after="60"/>
              <w:jc w:val="center"/>
              <w:rPr>
                <w:color w:val="000000"/>
                <w:sz w:val="18"/>
                <w:szCs w:val="18"/>
              </w:rPr>
            </w:pPr>
            <w:r w:rsidRPr="00AB3EEF">
              <w:rPr>
                <w:color w:val="000000"/>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53</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Тверской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Тверская обл., г. Тверь</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LADA LARGUS</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XTAKS045LM1396483</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1790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106</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164301026321289</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14.05.2021</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14.07.2026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54</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Тверской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Тверская обл., г. Тверь</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УАЗ-374195-05</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ХТТ374195К1211157</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2845</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PA 985136</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15.03.2019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02.07.2026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да</w:t>
            </w:r>
          </w:p>
          <w:p w:rsidR="006B14A0" w:rsidRPr="00AB3EEF" w:rsidRDefault="006B14A0" w:rsidP="00AB3EEF">
            <w:pPr>
              <w:spacing w:after="60"/>
              <w:jc w:val="center"/>
              <w:rPr>
                <w:sz w:val="18"/>
                <w:szCs w:val="18"/>
              </w:rPr>
            </w:pP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55</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 xml:space="preserve">Читинский филиал ФГБУ </w:t>
            </w:r>
            <w:r w:rsidRPr="00AB3EEF">
              <w:rPr>
                <w:sz w:val="18"/>
                <w:szCs w:val="18"/>
              </w:rPr>
              <w:lastRenderedPageBreak/>
              <w:t>"Рослесинфорг"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lastRenderedPageBreak/>
              <w:t>Забайкальский край, г. Чита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ХТТ390995J1211863</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2018</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112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ОТ 537150</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30.05.2018</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21.08.2025</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56</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Читинский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Забайкальский край, г. Чита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УАЗ-236022 UAZ PROFI</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XTT236022L1000108</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3500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150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РА 992014</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16.05.2019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21.07.2026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3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57</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Северо-Кавказский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Чеченская Республика,                     г. Грозный</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XTT390995N1200606</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112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164301031605733</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30.07.2021</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10.09.2025</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58</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Северо-Кавказский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Чеченская Республика,                     г. Грозный</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XTT390995N1201167</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2021</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112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164301027974633</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07.06.2021</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10.09.2025</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59</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Северо-Кавказский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Чеченская Республика,                     г. Грозный</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LEXUS LS460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JTHDL46F405000306</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2008</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2625</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367</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4</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09 PB 011719</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28.10.2019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15.08.2025</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60</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Пермский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Пермский край. г. Пермь</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XTT390995S1212112</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164301116609290</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12.05.2025</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07.07.2026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61</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ФГБУ "Рослесинфорг" по Республике Марий Эл</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Марий Эл. г. Йошкар-Ола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УАЗ 390995-04</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XTT390995S1214251</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2025</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2830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112,2</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164301116609311</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12.05.2025</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09.07.2026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7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62</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ФГБУ "Рослесинфорг" по Республике Марий Эл</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Республика Марий Эл. г. Йошкар-Ола</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LADA 4 x 4</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XTA212140S2557211</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2024</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1610</w:t>
            </w:r>
          </w:p>
        </w:tc>
        <w:tc>
          <w:tcPr>
            <w:tcW w:w="1134"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83</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4</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164301109586460</w:t>
            </w:r>
          </w:p>
        </w:tc>
        <w:tc>
          <w:tcPr>
            <w:tcW w:w="1417" w:type="dxa"/>
            <w:tcBorders>
              <w:top w:val="nil"/>
              <w:left w:val="nil"/>
              <w:bottom w:val="single" w:sz="4" w:space="0" w:color="auto"/>
              <w:right w:val="single" w:sz="4" w:space="0" w:color="auto"/>
            </w:tcBorders>
            <w:shd w:val="clear" w:color="auto" w:fill="auto"/>
            <w:noWrap/>
            <w:vAlign w:val="center"/>
          </w:tcPr>
          <w:p w:rsidR="006B14A0" w:rsidRPr="00AB3EEF" w:rsidRDefault="006B14A0" w:rsidP="00AB3EEF">
            <w:pPr>
              <w:spacing w:after="60"/>
              <w:jc w:val="center"/>
              <w:rPr>
                <w:sz w:val="18"/>
                <w:szCs w:val="18"/>
              </w:rPr>
            </w:pPr>
            <w:r w:rsidRPr="00AB3EEF">
              <w:rPr>
                <w:sz w:val="18"/>
                <w:szCs w:val="18"/>
              </w:rPr>
              <w:t>14.01.2025</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03.07.2026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да</w:t>
            </w:r>
          </w:p>
        </w:tc>
      </w:tr>
      <w:tr w:rsidR="006B14A0" w:rsidRPr="006B14A0" w:rsidTr="00CC5D50">
        <w:trPr>
          <w:trHeight w:val="1319"/>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lastRenderedPageBreak/>
              <w:t>63</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Ханты-Мансийский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Ханты-Мансийский автономный округ ,                      г. Ханты-Мансийск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FORD EXPLORER</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Z6FBXXESWBKD27190</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В</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2803</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248,88</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16 РА 686957</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08.04.2019</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15.07.2026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нет</w:t>
            </w:r>
          </w:p>
        </w:tc>
      </w:tr>
      <w:tr w:rsidR="006B14A0" w:rsidRPr="006B14A0" w:rsidTr="00CC5D50">
        <w:trPr>
          <w:trHeight w:val="1423"/>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B14A0" w:rsidRPr="00AB3EEF" w:rsidRDefault="006B14A0" w:rsidP="00AB3EEF">
            <w:pPr>
              <w:jc w:val="center"/>
              <w:rPr>
                <w:sz w:val="18"/>
                <w:szCs w:val="18"/>
              </w:rPr>
            </w:pPr>
            <w:r w:rsidRPr="00AB3EEF">
              <w:rPr>
                <w:sz w:val="18"/>
                <w:szCs w:val="18"/>
              </w:rPr>
              <w:t>64</w:t>
            </w:r>
          </w:p>
        </w:tc>
        <w:tc>
          <w:tcPr>
            <w:tcW w:w="1216" w:type="dxa"/>
            <w:tcBorders>
              <w:top w:val="nil"/>
              <w:left w:val="single" w:sz="4" w:space="0" w:color="auto"/>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Ханты-Мансийский филиал ФГБУ "Рослесинфорг"</w:t>
            </w:r>
          </w:p>
        </w:tc>
        <w:tc>
          <w:tcPr>
            <w:tcW w:w="1275" w:type="dxa"/>
            <w:tcBorders>
              <w:top w:val="nil"/>
              <w:left w:val="nil"/>
              <w:bottom w:val="single" w:sz="4" w:space="0" w:color="auto"/>
              <w:right w:val="single" w:sz="4" w:space="0" w:color="auto"/>
            </w:tcBorders>
            <w:shd w:val="clear" w:color="000000" w:fill="FFFFFF"/>
            <w:vAlign w:val="center"/>
          </w:tcPr>
          <w:p w:rsidR="006B14A0" w:rsidRPr="00AB3EEF" w:rsidRDefault="006B14A0" w:rsidP="00AB3EEF">
            <w:pPr>
              <w:spacing w:after="60"/>
              <w:jc w:val="center"/>
              <w:rPr>
                <w:sz w:val="18"/>
                <w:szCs w:val="18"/>
              </w:rPr>
            </w:pPr>
            <w:r w:rsidRPr="00AB3EEF">
              <w:rPr>
                <w:sz w:val="18"/>
                <w:szCs w:val="18"/>
              </w:rPr>
              <w:t>Ханты-Мансийский автономный округ ,                      г. Ханты-Мансийск</w:t>
            </w:r>
          </w:p>
        </w:tc>
        <w:tc>
          <w:tcPr>
            <w:tcW w:w="1276"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UAZ PATRIOT</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XTT316300L1014678</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2019</w:t>
            </w:r>
          </w:p>
        </w:tc>
        <w:tc>
          <w:tcPr>
            <w:tcW w:w="851"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B</w:t>
            </w:r>
          </w:p>
        </w:tc>
        <w:tc>
          <w:tcPr>
            <w:tcW w:w="992"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2540</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149,6</w:t>
            </w:r>
          </w:p>
        </w:tc>
        <w:tc>
          <w:tcPr>
            <w:tcW w:w="1134"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73 РЕ 991965</w:t>
            </w:r>
          </w:p>
        </w:tc>
        <w:tc>
          <w:tcPr>
            <w:tcW w:w="1417"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17.02.2020</w:t>
            </w:r>
          </w:p>
        </w:tc>
        <w:tc>
          <w:tcPr>
            <w:tcW w:w="1560" w:type="dxa"/>
            <w:tcBorders>
              <w:top w:val="nil"/>
              <w:left w:val="nil"/>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13.07.2026</w:t>
            </w:r>
          </w:p>
        </w:tc>
        <w:tc>
          <w:tcPr>
            <w:tcW w:w="1131" w:type="dxa"/>
            <w:tcBorders>
              <w:top w:val="nil"/>
              <w:left w:val="single" w:sz="4" w:space="0" w:color="auto"/>
              <w:bottom w:val="single" w:sz="4" w:space="0" w:color="auto"/>
              <w:right w:val="single" w:sz="4" w:space="0" w:color="auto"/>
            </w:tcBorders>
            <w:shd w:val="clear" w:color="auto" w:fill="auto"/>
            <w:vAlign w:val="center"/>
          </w:tcPr>
          <w:p w:rsidR="006B14A0" w:rsidRPr="00AB3EEF" w:rsidRDefault="006B14A0" w:rsidP="00AB3EEF">
            <w:pPr>
              <w:spacing w:after="60"/>
              <w:jc w:val="center"/>
              <w:rPr>
                <w:sz w:val="18"/>
                <w:szCs w:val="18"/>
              </w:rPr>
            </w:pPr>
            <w:r w:rsidRPr="00AB3EEF">
              <w:rPr>
                <w:sz w:val="18"/>
                <w:szCs w:val="18"/>
              </w:rPr>
              <w:t>да</w:t>
            </w:r>
          </w:p>
        </w:tc>
      </w:tr>
    </w:tbl>
    <w:p w:rsidR="009B3736" w:rsidRPr="009B3736" w:rsidRDefault="009B3736" w:rsidP="006B14A0">
      <w:pPr>
        <w:contextualSpacing/>
        <w:jc w:val="both"/>
        <w:rPr>
          <w:b/>
        </w:rPr>
      </w:pPr>
    </w:p>
    <w:p w:rsidR="009B3736" w:rsidRPr="00A965E4" w:rsidRDefault="009B3736" w:rsidP="00601FB3">
      <w:pPr>
        <w:numPr>
          <w:ilvl w:val="0"/>
          <w:numId w:val="19"/>
        </w:numPr>
        <w:contextualSpacing/>
        <w:jc w:val="both"/>
        <w:rPr>
          <w:b/>
          <w:sz w:val="22"/>
          <w:szCs w:val="22"/>
        </w:rPr>
      </w:pPr>
      <w:r w:rsidRPr="00A965E4">
        <w:rPr>
          <w:b/>
          <w:sz w:val="22"/>
          <w:szCs w:val="22"/>
        </w:rPr>
        <w:t>Адрес</w:t>
      </w:r>
      <w:r w:rsidR="00601FB3" w:rsidRPr="00A965E4">
        <w:rPr>
          <w:b/>
          <w:sz w:val="22"/>
          <w:szCs w:val="22"/>
        </w:rPr>
        <w:t>а филиалов ФГБУ «Рослесинфорг»:</w:t>
      </w:r>
    </w:p>
    <w:p w:rsidR="00287D6F" w:rsidRDefault="00287D6F" w:rsidP="00601FB3">
      <w:pPr>
        <w:tabs>
          <w:tab w:val="left" w:pos="4352"/>
        </w:tabs>
        <w:rPr>
          <w:b/>
          <w:sz w:val="22"/>
          <w:szCs w:val="22"/>
        </w:rPr>
      </w:pP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528"/>
        <w:gridCol w:w="7371"/>
      </w:tblGrid>
      <w:tr w:rsidR="00F726A7" w:rsidRPr="00F726A7" w:rsidTr="00114638">
        <w:trPr>
          <w:trHeight w:val="300"/>
        </w:trPr>
        <w:tc>
          <w:tcPr>
            <w:tcW w:w="567" w:type="dxa"/>
            <w:shd w:val="clear" w:color="auto" w:fill="auto"/>
            <w:noWrap/>
            <w:vAlign w:val="center"/>
            <w:hideMark/>
          </w:tcPr>
          <w:p w:rsidR="00F726A7" w:rsidRPr="00F726A7" w:rsidRDefault="00F726A7" w:rsidP="00F726A7">
            <w:pPr>
              <w:jc w:val="center"/>
              <w:rPr>
                <w:b/>
                <w:bCs/>
                <w:color w:val="000000"/>
                <w:sz w:val="16"/>
                <w:szCs w:val="16"/>
              </w:rPr>
            </w:pPr>
            <w:r w:rsidRPr="00F726A7">
              <w:rPr>
                <w:b/>
                <w:bCs/>
                <w:color w:val="000000"/>
                <w:sz w:val="16"/>
                <w:szCs w:val="16"/>
              </w:rPr>
              <w:t>№ п/п</w:t>
            </w:r>
          </w:p>
        </w:tc>
        <w:tc>
          <w:tcPr>
            <w:tcW w:w="5528" w:type="dxa"/>
            <w:shd w:val="clear" w:color="auto" w:fill="auto"/>
            <w:noWrap/>
            <w:vAlign w:val="center"/>
            <w:hideMark/>
          </w:tcPr>
          <w:p w:rsidR="00F726A7" w:rsidRPr="00F726A7" w:rsidRDefault="00F726A7" w:rsidP="00F726A7">
            <w:pPr>
              <w:jc w:val="center"/>
              <w:rPr>
                <w:b/>
                <w:bCs/>
                <w:color w:val="000000"/>
                <w:sz w:val="16"/>
                <w:szCs w:val="16"/>
              </w:rPr>
            </w:pPr>
            <w:r w:rsidRPr="00F726A7">
              <w:rPr>
                <w:b/>
                <w:bCs/>
                <w:color w:val="000000"/>
                <w:sz w:val="16"/>
                <w:szCs w:val="16"/>
              </w:rPr>
              <w:t>Наименование</w:t>
            </w:r>
          </w:p>
        </w:tc>
        <w:tc>
          <w:tcPr>
            <w:tcW w:w="7371" w:type="dxa"/>
            <w:shd w:val="clear" w:color="auto" w:fill="auto"/>
            <w:noWrap/>
            <w:vAlign w:val="center"/>
            <w:hideMark/>
          </w:tcPr>
          <w:p w:rsidR="00F726A7" w:rsidRPr="00F726A7" w:rsidRDefault="00F726A7" w:rsidP="00F726A7">
            <w:pPr>
              <w:jc w:val="center"/>
              <w:rPr>
                <w:b/>
                <w:bCs/>
                <w:color w:val="000000"/>
                <w:sz w:val="16"/>
                <w:szCs w:val="16"/>
              </w:rPr>
            </w:pPr>
            <w:r w:rsidRPr="00F726A7">
              <w:rPr>
                <w:b/>
                <w:bCs/>
                <w:color w:val="000000"/>
                <w:sz w:val="16"/>
                <w:szCs w:val="16"/>
              </w:rPr>
              <w:t>Адрес</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Архангельский филиал ФГБУ «Рослесинфорг»</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163062, Архангельская область, г. Архангельск, ул. Никитова, д.13</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2</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Башкирский филиал ФГБУ «Рослесинфорг»</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450081, Республика Башкортостан, г. Уфа, ул. Чайковского, д. 9, а/я 26</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3</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Бурятский филиал ФГБУ «Рослесинфорг»</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670031, Республика Бурятия, г. Улан-Удэ, ул. Трубачеева, д. 67а</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4</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Вятский филиал ФГБУ «Рослесинфорг»</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610002, Кировская область, Киров г, ул. Ленина, д. 112А</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5</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Омский филиал ФГБУ «Рослесинфорг»</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644052, г. Омск, ул. Арсеньева, д. 5А</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6</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Пермский филиал ФГБУ «Рослесинфорг»</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614990, Пермский край, Пермь г, ул. Маршрутная, д. 14ж</w:t>
            </w:r>
          </w:p>
        </w:tc>
      </w:tr>
      <w:tr w:rsidR="00F726A7" w:rsidRPr="00F726A7" w:rsidTr="00114638">
        <w:trPr>
          <w:trHeight w:val="300"/>
        </w:trPr>
        <w:tc>
          <w:tcPr>
            <w:tcW w:w="567"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7</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Северо-Кавказский филиал ФГБУ «Рослесинфорг»</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364024, Чеченская Республика, Грозный г, р-н Ахматовский, ул. Имени Г.А. Угрюмова, д. 56</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8</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Тверской филиал ФГБУ «Рослесинфорг»</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170041, Тверская область, Тверь г, б-р Шмидта, д. 16/14</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9</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Томский филиал ФГБУ «Рослесинфорг»</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634034, г. Томск, улица Нахимова, дом 8</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10</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Уральский филиал ФГБУ «Рослесинфорг»</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620036, Свердловская область, г Екатеринбург, Московский тракт 9км, 23а</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11</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ФГБУ «Рослесинфорг» Центральный аппарат</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109316, г. Москва, пр-кт Волгоградский, д. 45, стр. 1</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12</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Филиал ФГБУ «Рослесинфорг» «Воронежлеспроект»</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394016, г. Воронеж, Московский проспект, д. 64</w:t>
            </w:r>
          </w:p>
        </w:tc>
      </w:tr>
      <w:tr w:rsidR="00F726A7" w:rsidRPr="00F726A7" w:rsidTr="00114638">
        <w:trPr>
          <w:trHeight w:val="300"/>
        </w:trPr>
        <w:tc>
          <w:tcPr>
            <w:tcW w:w="567"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13</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«Востсиблеспроект»</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660062, Красноярский край, Красноярск г, ул. Кркпской, д. 42</w:t>
            </w:r>
          </w:p>
        </w:tc>
      </w:tr>
      <w:tr w:rsidR="00F726A7" w:rsidRPr="00F726A7" w:rsidTr="00114638">
        <w:trPr>
          <w:trHeight w:val="300"/>
        </w:trPr>
        <w:tc>
          <w:tcPr>
            <w:tcW w:w="567"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14</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«Дальлеспроект»</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680007, г. Хабаровск, ул. Волочаевская, д. 4</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15</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Филиал ФГБУ «Рослесинфорг» «Кареллеспроект»</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185035, Республика Карелия, г. Петрозаводск, ул. Дзержинского, д. 9</w:t>
            </w:r>
          </w:p>
        </w:tc>
      </w:tr>
      <w:tr w:rsidR="00F726A7" w:rsidRPr="00F726A7" w:rsidTr="00114638">
        <w:trPr>
          <w:trHeight w:val="300"/>
        </w:trPr>
        <w:tc>
          <w:tcPr>
            <w:tcW w:w="567"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16</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«Мослеспроект»</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108851, г. Москва, Щербинка г, ул. Люблинская, д. 3</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17</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«Поволжский леспроект»</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603024, Нижегородская область, Нижний Новгород г, ул. Полтавская, д. 22</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18</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Филиал ФГБУ «Рослесинфорг» «Прибайкаллеспроект»</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664040, г. Иркутск, ул. Розы Люксембург, д. 150</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19</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Филиал ФГБУ «Рослесинфорг» «Севзаплеспроект»</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196084, г. Санкт-Петербург, ул. Коли Томчака, д.16</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20</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«Севлеспроект»</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160014, г. Вологда, ул. Некрасова, д. 51</w:t>
            </w:r>
          </w:p>
        </w:tc>
      </w:tr>
      <w:tr w:rsidR="00F726A7" w:rsidRPr="00F726A7" w:rsidTr="00114638">
        <w:trPr>
          <w:trHeight w:val="300"/>
        </w:trPr>
        <w:tc>
          <w:tcPr>
            <w:tcW w:w="567"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21</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«Центрлеспроект»</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141280, Московская область, г. Ивантеевка, ул. Заводская, д. 10</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lastRenderedPageBreak/>
              <w:t>22</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по Республике Марий Эл</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bCs/>
                <w:color w:val="000000"/>
                <w:sz w:val="16"/>
                <w:szCs w:val="16"/>
              </w:rPr>
              <w:t>424006, Республика Марий Эл, г. Йошкар-Ола, ул. Панфилова, д. 39г</w:t>
            </w:r>
          </w:p>
        </w:tc>
      </w:tr>
      <w:tr w:rsidR="00F726A7" w:rsidRPr="00F726A7" w:rsidTr="00114638">
        <w:trPr>
          <w:trHeight w:val="300"/>
        </w:trPr>
        <w:tc>
          <w:tcPr>
            <w:tcW w:w="567"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23</w:t>
            </w:r>
          </w:p>
        </w:tc>
        <w:tc>
          <w:tcPr>
            <w:tcW w:w="5528" w:type="dxa"/>
            <w:shd w:val="clear" w:color="auto" w:fill="FFFFFF" w:themeFill="background1"/>
            <w:noWrap/>
            <w:vAlign w:val="center"/>
            <w:hideMark/>
          </w:tcPr>
          <w:p w:rsidR="00F726A7" w:rsidRPr="00F726A7" w:rsidRDefault="00F726A7" w:rsidP="00F726A7">
            <w:pPr>
              <w:jc w:val="center"/>
              <w:rPr>
                <w:color w:val="000000"/>
                <w:sz w:val="16"/>
                <w:szCs w:val="16"/>
              </w:rPr>
            </w:pPr>
            <w:r w:rsidRPr="00F726A7">
              <w:rPr>
                <w:color w:val="000000"/>
                <w:sz w:val="16"/>
                <w:szCs w:val="16"/>
              </w:rPr>
              <w:t>Ханты-Мансийский филиал ФГБУ «Рослесинфорг»</w:t>
            </w:r>
          </w:p>
        </w:tc>
        <w:tc>
          <w:tcPr>
            <w:tcW w:w="7371" w:type="dxa"/>
            <w:shd w:val="clear" w:color="auto" w:fill="auto"/>
            <w:noWrap/>
            <w:vAlign w:val="center"/>
            <w:hideMark/>
          </w:tcPr>
          <w:p w:rsidR="00F726A7" w:rsidRPr="00F726A7" w:rsidRDefault="00F726A7" w:rsidP="00F726A7">
            <w:pPr>
              <w:jc w:val="center"/>
              <w:rPr>
                <w:color w:val="000000"/>
                <w:sz w:val="16"/>
                <w:szCs w:val="16"/>
              </w:rPr>
            </w:pPr>
            <w:r w:rsidRPr="00F726A7">
              <w:rPr>
                <w:color w:val="000000"/>
                <w:sz w:val="16"/>
                <w:szCs w:val="16"/>
              </w:rPr>
              <w:t>628001, Ханты-Мансийский автономный округ – Югра, г. Ханты-Мансийск, пер. Апрельский, д. 10</w:t>
            </w:r>
          </w:p>
        </w:tc>
      </w:tr>
      <w:tr w:rsidR="00F726A7" w:rsidRPr="00F726A7" w:rsidTr="00114638">
        <w:trPr>
          <w:trHeight w:val="300"/>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24</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Читинский филиал ФГБУ «Рослесинфорг»</w:t>
            </w:r>
          </w:p>
        </w:tc>
        <w:tc>
          <w:tcPr>
            <w:tcW w:w="7371" w:type="dxa"/>
            <w:shd w:val="clear" w:color="auto" w:fill="auto"/>
            <w:noWrap/>
            <w:vAlign w:val="center"/>
          </w:tcPr>
          <w:p w:rsidR="00F726A7" w:rsidRPr="00F726A7" w:rsidRDefault="00F726A7" w:rsidP="00F726A7">
            <w:pPr>
              <w:autoSpaceDE w:val="0"/>
              <w:autoSpaceDN w:val="0"/>
              <w:adjustRightInd w:val="0"/>
              <w:spacing w:line="241" w:lineRule="atLeast"/>
              <w:jc w:val="center"/>
              <w:rPr>
                <w:rFonts w:eastAsiaTheme="minorHAnsi"/>
                <w:color w:val="000000"/>
                <w:sz w:val="16"/>
                <w:szCs w:val="16"/>
                <w:lang w:eastAsia="en-US"/>
              </w:rPr>
            </w:pPr>
            <w:r w:rsidRPr="00F726A7">
              <w:rPr>
                <w:rFonts w:eastAsiaTheme="minorHAnsi"/>
                <w:color w:val="000000"/>
                <w:sz w:val="16"/>
                <w:szCs w:val="16"/>
                <w:lang w:eastAsia="en-US"/>
              </w:rPr>
              <w:t>672020, Забайкальский край, Чита г, ул. Лесоустроительная, д. 11</w:t>
            </w:r>
          </w:p>
        </w:tc>
      </w:tr>
      <w:tr w:rsidR="00F726A7" w:rsidRPr="00F726A7" w:rsidTr="00114638">
        <w:trPr>
          <w:trHeight w:val="245"/>
        </w:trPr>
        <w:tc>
          <w:tcPr>
            <w:tcW w:w="567"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25</w:t>
            </w:r>
          </w:p>
        </w:tc>
        <w:tc>
          <w:tcPr>
            <w:tcW w:w="5528" w:type="dxa"/>
            <w:shd w:val="clear" w:color="auto" w:fill="FFFFFF" w:themeFill="background1"/>
            <w:noWrap/>
            <w:vAlign w:val="center"/>
          </w:tcPr>
          <w:p w:rsidR="00F726A7" w:rsidRPr="00F726A7" w:rsidRDefault="00F726A7" w:rsidP="00F726A7">
            <w:pPr>
              <w:jc w:val="center"/>
              <w:rPr>
                <w:color w:val="000000"/>
                <w:sz w:val="16"/>
                <w:szCs w:val="16"/>
              </w:rPr>
            </w:pPr>
            <w:r w:rsidRPr="00F726A7">
              <w:rPr>
                <w:color w:val="000000"/>
                <w:sz w:val="16"/>
                <w:szCs w:val="16"/>
              </w:rPr>
              <w:t>Якутский филиал ФГБУ «Рослесинфорг»</w:t>
            </w:r>
          </w:p>
        </w:tc>
        <w:tc>
          <w:tcPr>
            <w:tcW w:w="7371" w:type="dxa"/>
            <w:shd w:val="clear" w:color="auto" w:fill="auto"/>
            <w:noWrap/>
            <w:vAlign w:val="center"/>
          </w:tcPr>
          <w:p w:rsidR="00F726A7" w:rsidRPr="00F726A7" w:rsidRDefault="00F726A7" w:rsidP="00F726A7">
            <w:pPr>
              <w:jc w:val="center"/>
              <w:rPr>
                <w:color w:val="000000"/>
                <w:sz w:val="16"/>
                <w:szCs w:val="16"/>
              </w:rPr>
            </w:pPr>
            <w:r w:rsidRPr="00F726A7">
              <w:rPr>
                <w:color w:val="000000"/>
                <w:sz w:val="16"/>
                <w:szCs w:val="16"/>
              </w:rPr>
              <w:t>677007, Республика Саха (Якутия), г. Якутск, ул. Дежнева, д. 73</w:t>
            </w:r>
          </w:p>
        </w:tc>
      </w:tr>
    </w:tbl>
    <w:p w:rsidR="00F726A7" w:rsidRDefault="00F726A7" w:rsidP="00601FB3">
      <w:pPr>
        <w:tabs>
          <w:tab w:val="left" w:pos="4352"/>
        </w:tabs>
        <w:rPr>
          <w:b/>
          <w:sz w:val="22"/>
          <w:szCs w:val="22"/>
        </w:rPr>
      </w:pPr>
    </w:p>
    <w:p w:rsidR="00B815EB" w:rsidRPr="00A965E4" w:rsidRDefault="00B815EB" w:rsidP="00601FB3">
      <w:pPr>
        <w:tabs>
          <w:tab w:val="left" w:pos="4352"/>
        </w:tabs>
        <w:rPr>
          <w:b/>
          <w:sz w:val="22"/>
          <w:szCs w:val="22"/>
        </w:rPr>
      </w:pPr>
    </w:p>
    <w:p w:rsidR="00EB5E90" w:rsidRPr="00F726A7" w:rsidRDefault="00601FB3" w:rsidP="008A2AB4">
      <w:pPr>
        <w:pStyle w:val="af1"/>
        <w:numPr>
          <w:ilvl w:val="0"/>
          <w:numId w:val="19"/>
        </w:numPr>
        <w:tabs>
          <w:tab w:val="left" w:pos="426"/>
        </w:tabs>
        <w:ind w:left="284" w:firstLine="0"/>
        <w:rPr>
          <w:sz w:val="22"/>
          <w:szCs w:val="22"/>
        </w:rPr>
      </w:pPr>
      <w:r w:rsidRPr="00A965E4">
        <w:rPr>
          <w:b/>
          <w:sz w:val="22"/>
          <w:szCs w:val="22"/>
        </w:rPr>
        <w:t>Список ответственных лиц за страхование автотранспорта в филиалах:</w:t>
      </w:r>
    </w:p>
    <w:p w:rsidR="00F726A7" w:rsidRPr="00A965E4" w:rsidRDefault="00F726A7" w:rsidP="00F726A7">
      <w:pPr>
        <w:pStyle w:val="af1"/>
        <w:tabs>
          <w:tab w:val="left" w:pos="426"/>
        </w:tabs>
        <w:ind w:left="284"/>
        <w:rPr>
          <w:sz w:val="22"/>
          <w:szCs w:val="22"/>
        </w:rPr>
      </w:pPr>
    </w:p>
    <w:tbl>
      <w:tblPr>
        <w:tblW w:w="148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7"/>
        <w:gridCol w:w="3272"/>
        <w:gridCol w:w="3107"/>
        <w:gridCol w:w="3402"/>
      </w:tblGrid>
      <w:tr w:rsidR="00F726A7" w:rsidRPr="00F726A7" w:rsidTr="00CC5D50">
        <w:trPr>
          <w:trHeight w:val="616"/>
        </w:trPr>
        <w:tc>
          <w:tcPr>
            <w:tcW w:w="567" w:type="dxa"/>
            <w:shd w:val="clear" w:color="auto" w:fill="auto"/>
            <w:vAlign w:val="center"/>
            <w:hideMark/>
          </w:tcPr>
          <w:p w:rsidR="00F726A7" w:rsidRPr="00F726A7" w:rsidRDefault="00F726A7" w:rsidP="00F726A7">
            <w:pPr>
              <w:jc w:val="center"/>
              <w:rPr>
                <w:b/>
                <w:bCs/>
                <w:color w:val="000000"/>
                <w:sz w:val="16"/>
                <w:szCs w:val="16"/>
              </w:rPr>
            </w:pPr>
            <w:r w:rsidRPr="00F726A7">
              <w:rPr>
                <w:b/>
                <w:bCs/>
                <w:color w:val="000000"/>
                <w:sz w:val="16"/>
                <w:szCs w:val="16"/>
              </w:rPr>
              <w:t>№ п/п</w:t>
            </w:r>
          </w:p>
        </w:tc>
        <w:tc>
          <w:tcPr>
            <w:tcW w:w="4537" w:type="dxa"/>
            <w:shd w:val="clear" w:color="auto" w:fill="auto"/>
            <w:vAlign w:val="center"/>
            <w:hideMark/>
          </w:tcPr>
          <w:p w:rsidR="00F726A7" w:rsidRPr="00F726A7" w:rsidRDefault="00F726A7" w:rsidP="00F726A7">
            <w:pPr>
              <w:jc w:val="center"/>
              <w:rPr>
                <w:b/>
                <w:bCs/>
                <w:color w:val="000000"/>
                <w:sz w:val="16"/>
                <w:szCs w:val="16"/>
              </w:rPr>
            </w:pPr>
            <w:r w:rsidRPr="00F726A7">
              <w:rPr>
                <w:b/>
                <w:bCs/>
                <w:color w:val="000000"/>
                <w:sz w:val="16"/>
                <w:szCs w:val="16"/>
              </w:rPr>
              <w:t>Наименование филиала</w:t>
            </w:r>
          </w:p>
        </w:tc>
        <w:tc>
          <w:tcPr>
            <w:tcW w:w="3272" w:type="dxa"/>
            <w:shd w:val="clear" w:color="auto" w:fill="auto"/>
            <w:vAlign w:val="center"/>
            <w:hideMark/>
          </w:tcPr>
          <w:p w:rsidR="00F726A7" w:rsidRPr="00F726A7" w:rsidRDefault="00F726A7" w:rsidP="00F726A7">
            <w:pPr>
              <w:jc w:val="center"/>
              <w:rPr>
                <w:b/>
                <w:bCs/>
                <w:color w:val="000000"/>
                <w:sz w:val="16"/>
                <w:szCs w:val="16"/>
              </w:rPr>
            </w:pPr>
            <w:r w:rsidRPr="00F726A7">
              <w:rPr>
                <w:b/>
                <w:bCs/>
                <w:color w:val="000000"/>
                <w:sz w:val="16"/>
                <w:szCs w:val="16"/>
              </w:rPr>
              <w:t>Ответственный за страхование автотранспорта, ФИО</w:t>
            </w:r>
          </w:p>
        </w:tc>
        <w:tc>
          <w:tcPr>
            <w:tcW w:w="3107" w:type="dxa"/>
            <w:shd w:val="clear" w:color="auto" w:fill="auto"/>
            <w:vAlign w:val="center"/>
            <w:hideMark/>
          </w:tcPr>
          <w:p w:rsidR="00F726A7" w:rsidRPr="00F726A7" w:rsidRDefault="00F726A7" w:rsidP="00F726A7">
            <w:pPr>
              <w:jc w:val="center"/>
              <w:rPr>
                <w:b/>
                <w:bCs/>
                <w:color w:val="000000"/>
                <w:sz w:val="16"/>
                <w:szCs w:val="16"/>
              </w:rPr>
            </w:pPr>
            <w:r w:rsidRPr="00F726A7">
              <w:rPr>
                <w:b/>
                <w:bCs/>
                <w:color w:val="000000"/>
                <w:sz w:val="16"/>
                <w:szCs w:val="16"/>
              </w:rPr>
              <w:t>Контактные телефоны</w:t>
            </w:r>
          </w:p>
        </w:tc>
        <w:tc>
          <w:tcPr>
            <w:tcW w:w="3402" w:type="dxa"/>
            <w:shd w:val="clear" w:color="auto" w:fill="auto"/>
            <w:vAlign w:val="center"/>
            <w:hideMark/>
          </w:tcPr>
          <w:p w:rsidR="00F726A7" w:rsidRPr="00F726A7" w:rsidRDefault="00F726A7" w:rsidP="00F726A7">
            <w:pPr>
              <w:jc w:val="center"/>
              <w:rPr>
                <w:b/>
                <w:bCs/>
                <w:color w:val="000000"/>
                <w:sz w:val="16"/>
                <w:szCs w:val="16"/>
              </w:rPr>
            </w:pPr>
            <w:r w:rsidRPr="00F726A7">
              <w:rPr>
                <w:b/>
                <w:bCs/>
                <w:color w:val="000000"/>
                <w:sz w:val="16"/>
                <w:szCs w:val="16"/>
              </w:rPr>
              <w:t>Контактный e-mail</w:t>
            </w:r>
          </w:p>
        </w:tc>
      </w:tr>
      <w:tr w:rsidR="00F726A7" w:rsidRPr="00F726A7" w:rsidTr="00CC5D50">
        <w:trPr>
          <w:trHeight w:val="440"/>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1</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Архангельский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Зайцев Алексей Владимирович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(8182) 62-80-50</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 xml:space="preserve">zaycev.av@29.roslesinforg.ru </w:t>
            </w:r>
          </w:p>
        </w:tc>
      </w:tr>
      <w:tr w:rsidR="00F726A7" w:rsidRPr="00F726A7" w:rsidTr="00CC5D50">
        <w:trPr>
          <w:trHeight w:val="440"/>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2</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Башкирский филиал ФГБУ «Рослесинфорг»</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Каюмов Ильдар Рафаилович</w:t>
            </w:r>
          </w:p>
        </w:tc>
        <w:tc>
          <w:tcPr>
            <w:tcW w:w="3107"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+7 (347) 266-01-86</w:t>
            </w:r>
          </w:p>
        </w:tc>
        <w:tc>
          <w:tcPr>
            <w:tcW w:w="3402" w:type="dxa"/>
            <w:shd w:val="clear" w:color="000000" w:fill="FFFFFF"/>
            <w:vAlign w:val="center"/>
            <w:hideMark/>
          </w:tcPr>
          <w:p w:rsidR="00F726A7" w:rsidRPr="00F726A7" w:rsidRDefault="00FB5B39" w:rsidP="00F726A7">
            <w:pPr>
              <w:jc w:val="center"/>
              <w:rPr>
                <w:color w:val="0000FF"/>
                <w:sz w:val="16"/>
                <w:szCs w:val="16"/>
                <w:u w:val="single"/>
              </w:rPr>
            </w:pPr>
            <w:hyperlink r:id="rId10" w:history="1">
              <w:r w:rsidR="00F726A7" w:rsidRPr="00F726A7">
                <w:rPr>
                  <w:color w:val="0000FF"/>
                  <w:sz w:val="16"/>
                  <w:szCs w:val="16"/>
                  <w:u w:val="single"/>
                </w:rPr>
                <w:t>ufa.lp@02.roslesinforg.ru</w:t>
              </w:r>
            </w:hyperlink>
            <w:r w:rsidR="00F726A7" w:rsidRPr="00F726A7">
              <w:rPr>
                <w:color w:val="0000FF"/>
                <w:sz w:val="16"/>
                <w:szCs w:val="16"/>
                <w:u w:val="single"/>
              </w:rPr>
              <w:t xml:space="preserve">; </w:t>
            </w:r>
            <w:hyperlink r:id="rId11" w:history="1">
              <w:r w:rsidR="00F726A7" w:rsidRPr="00F726A7">
                <w:rPr>
                  <w:color w:val="0000FF"/>
                  <w:sz w:val="16"/>
                  <w:szCs w:val="16"/>
                  <w:u w:val="single"/>
                </w:rPr>
                <w:t>kayumov.ir@02.roslesinforg.ru</w:t>
              </w:r>
            </w:hyperlink>
            <w:r w:rsidR="00F726A7" w:rsidRPr="00F726A7">
              <w:rPr>
                <w:color w:val="0000FF"/>
                <w:sz w:val="16"/>
                <w:szCs w:val="16"/>
                <w:u w:val="single"/>
              </w:rPr>
              <w:t xml:space="preserve"> </w:t>
            </w:r>
          </w:p>
        </w:tc>
      </w:tr>
      <w:tr w:rsidR="00F726A7" w:rsidRPr="00F726A7" w:rsidTr="00CC5D50">
        <w:trPr>
          <w:trHeight w:val="440"/>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3</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Бурятский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Ширапова Екатерина Олеговна</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(3012) 410140 доб. 3103</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shirapova.eo@03.roslesinforg.ru</w:t>
            </w:r>
          </w:p>
        </w:tc>
      </w:tr>
      <w:tr w:rsidR="00F726A7" w:rsidRPr="00F726A7" w:rsidTr="00CC5D50">
        <w:trPr>
          <w:trHeight w:val="440"/>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4</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Вятский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Олюнин Андрей Михайлович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(8332) 69-96-19 доб. 3062</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olyunin.am@43.roslesinforg.ru</w:t>
            </w:r>
          </w:p>
        </w:tc>
      </w:tr>
      <w:tr w:rsidR="00F726A7" w:rsidRPr="00F726A7" w:rsidTr="00CC5D50">
        <w:trPr>
          <w:trHeight w:val="440"/>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5</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Омский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Бакланова Анна Анатольевна</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(3812) 26-58-13</w:t>
            </w:r>
          </w:p>
        </w:tc>
        <w:tc>
          <w:tcPr>
            <w:tcW w:w="3402" w:type="dxa"/>
            <w:shd w:val="clear" w:color="auto" w:fill="auto"/>
            <w:vAlign w:val="center"/>
            <w:hideMark/>
          </w:tcPr>
          <w:p w:rsidR="00F726A7" w:rsidRPr="00F726A7" w:rsidRDefault="00FB5B39" w:rsidP="00F726A7">
            <w:pPr>
              <w:jc w:val="center"/>
              <w:rPr>
                <w:color w:val="0000FF"/>
                <w:sz w:val="16"/>
                <w:szCs w:val="16"/>
                <w:u w:val="single"/>
              </w:rPr>
            </w:pPr>
            <w:hyperlink r:id="rId12" w:history="1">
              <w:r w:rsidR="00F726A7" w:rsidRPr="00F726A7">
                <w:rPr>
                  <w:color w:val="0000FF"/>
                  <w:sz w:val="16"/>
                  <w:szCs w:val="16"/>
                  <w:u w:val="single"/>
                </w:rPr>
                <w:t>Baklanova.AA@55.roslesinforg.ru</w:t>
              </w:r>
            </w:hyperlink>
            <w:r w:rsidR="00F726A7" w:rsidRPr="00F726A7">
              <w:rPr>
                <w:color w:val="0000FF"/>
                <w:sz w:val="16"/>
                <w:szCs w:val="16"/>
                <w:u w:val="single"/>
              </w:rPr>
              <w:t xml:space="preserve"> </w:t>
            </w:r>
          </w:p>
        </w:tc>
      </w:tr>
      <w:tr w:rsidR="00F726A7" w:rsidRPr="00F726A7" w:rsidTr="00CC5D50">
        <w:trPr>
          <w:trHeight w:val="440"/>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6</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Пермский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Земцова Раиса Геннадьевна</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(342) 291-95-28</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Zemcova.RG@59.roslesinforg.ru</w:t>
            </w:r>
          </w:p>
        </w:tc>
      </w:tr>
      <w:tr w:rsidR="00F726A7" w:rsidRPr="00F726A7" w:rsidTr="00CC5D50">
        <w:trPr>
          <w:trHeight w:val="440"/>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Северо-Кавказский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Ибрагимов Тахир Саидович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(8722) 77 73 00 доб. 4</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ibragimov.ts@20.roslesinforg.ru</w:t>
            </w:r>
          </w:p>
        </w:tc>
      </w:tr>
      <w:tr w:rsidR="00F726A7" w:rsidRPr="00F726A7" w:rsidTr="00CC5D50">
        <w:trPr>
          <w:trHeight w:val="440"/>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8</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Тверской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 xml:space="preserve">Коновалов Алексей Сергеевич </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(4822) 52-07-40</w:t>
            </w:r>
          </w:p>
        </w:tc>
        <w:tc>
          <w:tcPr>
            <w:tcW w:w="3402" w:type="dxa"/>
            <w:shd w:val="clear" w:color="auto" w:fill="auto"/>
            <w:vAlign w:val="center"/>
            <w:hideMark/>
          </w:tcPr>
          <w:p w:rsidR="00F726A7" w:rsidRPr="00F726A7" w:rsidRDefault="00F726A7" w:rsidP="00F726A7">
            <w:pPr>
              <w:jc w:val="center"/>
              <w:rPr>
                <w:color w:val="000000"/>
                <w:sz w:val="16"/>
                <w:szCs w:val="16"/>
              </w:rPr>
            </w:pPr>
            <w:r w:rsidRPr="00F726A7">
              <w:rPr>
                <w:color w:val="0000FF"/>
                <w:sz w:val="16"/>
                <w:szCs w:val="16"/>
                <w:u w:val="single"/>
              </w:rPr>
              <w:t>konovalov_as@69.roslesinforg.ru</w:t>
            </w:r>
          </w:p>
        </w:tc>
      </w:tr>
      <w:tr w:rsidR="00F726A7" w:rsidRPr="00F726A7" w:rsidTr="00CC5D50">
        <w:trPr>
          <w:trHeight w:val="508"/>
        </w:trPr>
        <w:tc>
          <w:tcPr>
            <w:tcW w:w="56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9</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Томский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Аноприев Максим Викторович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(3822) 55-39-70</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anopriev.mv@70.roslesinforg.ru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10</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Уральский филиал ФГБУ «Рослесинфорг»</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Савельев Михаил Сергеевич</w:t>
            </w:r>
          </w:p>
        </w:tc>
        <w:tc>
          <w:tcPr>
            <w:tcW w:w="3107"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+7 (343) 205-46-71</w:t>
            </w:r>
          </w:p>
        </w:tc>
        <w:tc>
          <w:tcPr>
            <w:tcW w:w="3402" w:type="dxa"/>
            <w:shd w:val="clear" w:color="000000" w:fill="FFFFFF"/>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savelev.ms@66.roslesinforg.ru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11</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ФГБУ «Рослесинфорг» Центральный аппарат</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Климентьев Александр Александрович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(499) 673 99 99 доб. 04 070</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klimentev.aa@roslesinforg.ru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12</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«Воронежлеспроект»</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Устименко Игорь Александрович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(473) 241-22-47</w:t>
            </w:r>
          </w:p>
        </w:tc>
        <w:tc>
          <w:tcPr>
            <w:tcW w:w="3402" w:type="dxa"/>
            <w:shd w:val="clear" w:color="auto" w:fill="auto"/>
            <w:vAlign w:val="center"/>
            <w:hideMark/>
          </w:tcPr>
          <w:p w:rsidR="00F726A7" w:rsidRPr="00F726A7" w:rsidRDefault="00FB5B39" w:rsidP="00F726A7">
            <w:pPr>
              <w:jc w:val="center"/>
              <w:rPr>
                <w:color w:val="0000FF"/>
                <w:sz w:val="16"/>
                <w:szCs w:val="16"/>
                <w:u w:val="single"/>
              </w:rPr>
            </w:pPr>
            <w:hyperlink r:id="rId13" w:history="1">
              <w:r w:rsidR="00F726A7" w:rsidRPr="00F726A7">
                <w:rPr>
                  <w:color w:val="0000FF"/>
                  <w:sz w:val="16"/>
                  <w:szCs w:val="16"/>
                  <w:u w:val="single"/>
                </w:rPr>
                <w:t>voronezh.lp@36.roslesinforg.ru</w:t>
              </w:r>
            </w:hyperlink>
            <w:r w:rsidR="00F726A7" w:rsidRPr="00F726A7">
              <w:rPr>
                <w:color w:val="0000FF"/>
                <w:sz w:val="16"/>
                <w:szCs w:val="16"/>
                <w:u w:val="single"/>
              </w:rPr>
              <w:t>;</w:t>
            </w:r>
          </w:p>
          <w:p w:rsidR="00F726A7" w:rsidRPr="00F726A7" w:rsidRDefault="00F726A7" w:rsidP="00F726A7">
            <w:pPr>
              <w:jc w:val="center"/>
              <w:rPr>
                <w:color w:val="0000FF"/>
                <w:sz w:val="16"/>
                <w:szCs w:val="16"/>
                <w:u w:val="single"/>
              </w:rPr>
            </w:pPr>
            <w:r w:rsidRPr="00F726A7">
              <w:rPr>
                <w:color w:val="0000FF"/>
                <w:sz w:val="16"/>
                <w:szCs w:val="16"/>
                <w:u w:val="single"/>
              </w:rPr>
              <w:t>ustimenko.ia@36.roslesinforg.ru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13</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«Востсиблеспроект»</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Никифоров Семён Викторович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(391) 218-06-53</w:t>
            </w:r>
          </w:p>
        </w:tc>
        <w:tc>
          <w:tcPr>
            <w:tcW w:w="3402" w:type="dxa"/>
            <w:shd w:val="clear" w:color="auto" w:fill="auto"/>
            <w:vAlign w:val="center"/>
            <w:hideMark/>
          </w:tcPr>
          <w:p w:rsidR="00F726A7" w:rsidRPr="00F726A7" w:rsidRDefault="00FB5B39" w:rsidP="00F726A7">
            <w:pPr>
              <w:jc w:val="center"/>
              <w:rPr>
                <w:color w:val="0000FF"/>
                <w:sz w:val="16"/>
                <w:szCs w:val="16"/>
                <w:u w:val="single"/>
              </w:rPr>
            </w:pPr>
            <w:hyperlink r:id="rId14" w:history="1">
              <w:r w:rsidR="00F726A7" w:rsidRPr="00F726A7">
                <w:rPr>
                  <w:color w:val="0000FF"/>
                  <w:sz w:val="16"/>
                  <w:szCs w:val="16"/>
                  <w:u w:val="single"/>
                </w:rPr>
                <w:t>nikiforov.sv@24.roslesinforg.ru</w:t>
              </w:r>
            </w:hyperlink>
            <w:r w:rsidR="00F726A7" w:rsidRPr="00F726A7">
              <w:rPr>
                <w:color w:val="000000"/>
                <w:sz w:val="16"/>
                <w:szCs w:val="16"/>
              </w:rPr>
              <w:t xml:space="preserve"> </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14</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«Дальлеспроект»</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Дьяченко Оксана Сергеевна</w:t>
            </w:r>
          </w:p>
        </w:tc>
        <w:tc>
          <w:tcPr>
            <w:tcW w:w="3107"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+7 (4212) 48-71-39 доб. 3081</w:t>
            </w:r>
          </w:p>
        </w:tc>
        <w:tc>
          <w:tcPr>
            <w:tcW w:w="3402" w:type="dxa"/>
            <w:shd w:val="clear" w:color="000000" w:fill="FFFFFF"/>
            <w:vAlign w:val="center"/>
            <w:hideMark/>
          </w:tcPr>
          <w:p w:rsidR="00F726A7" w:rsidRPr="00F726A7" w:rsidRDefault="00FB5B39" w:rsidP="00F726A7">
            <w:pPr>
              <w:jc w:val="center"/>
              <w:rPr>
                <w:color w:val="0000FF"/>
                <w:sz w:val="16"/>
                <w:szCs w:val="16"/>
                <w:u w:val="single"/>
              </w:rPr>
            </w:pPr>
            <w:hyperlink r:id="rId15" w:history="1">
              <w:r w:rsidR="00F726A7" w:rsidRPr="00F726A7">
                <w:rPr>
                  <w:color w:val="0000FF"/>
                  <w:sz w:val="16"/>
                  <w:szCs w:val="16"/>
                  <w:u w:val="single"/>
                </w:rPr>
                <w:t>dyachenko.os@27.roslesinforg.ru</w:t>
              </w:r>
            </w:hyperlink>
            <w:r w:rsidR="00F726A7" w:rsidRPr="00F726A7">
              <w:rPr>
                <w:color w:val="0000FF"/>
                <w:sz w:val="16"/>
                <w:szCs w:val="16"/>
                <w:u w:val="single"/>
              </w:rPr>
              <w:t xml:space="preserve"> </w:t>
            </w:r>
          </w:p>
        </w:tc>
      </w:tr>
      <w:tr w:rsidR="00F726A7" w:rsidRPr="00F726A7" w:rsidTr="00CC5D50">
        <w:trPr>
          <w:trHeight w:val="66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15</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«Кареллеспроект»</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Хаткевич Александр Андреевич</w:t>
            </w:r>
          </w:p>
        </w:tc>
        <w:tc>
          <w:tcPr>
            <w:tcW w:w="3107"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+7 (8142) 78-38-73</w:t>
            </w:r>
          </w:p>
        </w:tc>
        <w:tc>
          <w:tcPr>
            <w:tcW w:w="3402" w:type="dxa"/>
            <w:shd w:val="clear" w:color="000000" w:fill="FFFFFF"/>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hatkevich.aa@10.roslesinforg.ru</w:t>
            </w:r>
          </w:p>
        </w:tc>
      </w:tr>
      <w:tr w:rsidR="00F726A7" w:rsidRPr="00F726A7" w:rsidTr="00CC5D50">
        <w:trPr>
          <w:trHeight w:val="66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lastRenderedPageBreak/>
              <w:t>16</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«Мослеспроект»</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Рудаков Сергей Анатольевич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(495) 198-89-93 доб. 3210</w:t>
            </w:r>
          </w:p>
        </w:tc>
        <w:tc>
          <w:tcPr>
            <w:tcW w:w="3402" w:type="dxa"/>
            <w:shd w:val="clear" w:color="auto" w:fill="auto"/>
            <w:vAlign w:val="center"/>
            <w:hideMark/>
          </w:tcPr>
          <w:p w:rsidR="00F726A7" w:rsidRPr="00F726A7" w:rsidRDefault="00F726A7" w:rsidP="00F726A7">
            <w:pPr>
              <w:jc w:val="center"/>
              <w:rPr>
                <w:color w:val="000000"/>
                <w:sz w:val="16"/>
                <w:szCs w:val="16"/>
              </w:rPr>
            </w:pPr>
            <w:r w:rsidRPr="00F726A7">
              <w:rPr>
                <w:color w:val="0000FF"/>
                <w:sz w:val="16"/>
                <w:szCs w:val="16"/>
                <w:u w:val="single"/>
              </w:rPr>
              <w:t>Rudakov.SA@77.roslesinforg.ru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17</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«Поволжский леспроект»</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Порецкий Сергей Александрович</w:t>
            </w:r>
          </w:p>
        </w:tc>
        <w:tc>
          <w:tcPr>
            <w:tcW w:w="3107"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+7 (831) 267-33-70 доб. 3739</w:t>
            </w:r>
          </w:p>
        </w:tc>
        <w:tc>
          <w:tcPr>
            <w:tcW w:w="3402" w:type="dxa"/>
            <w:shd w:val="clear" w:color="000000" w:fill="FFFFFF"/>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poreckiy.sa@52.roslesinforg.ru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18</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«Прибайкаллеспроект»</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Нестерук Илья Иванович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(3952) 43-52-30</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nesteruk.ii@38.roslesinforg.ru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19</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«Севзаплеспроект»</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Кандыба Иван Алексеевич</w:t>
            </w:r>
          </w:p>
        </w:tc>
        <w:tc>
          <w:tcPr>
            <w:tcW w:w="3107"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+7 (812) 388-03-84 доб. 1121</w:t>
            </w:r>
          </w:p>
        </w:tc>
        <w:tc>
          <w:tcPr>
            <w:tcW w:w="3402" w:type="dxa"/>
            <w:shd w:val="clear" w:color="000000" w:fill="FFFFFF"/>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Kandyba.ia@78.roslesinforg.ru</w:t>
            </w:r>
          </w:p>
        </w:tc>
      </w:tr>
      <w:tr w:rsidR="00F726A7" w:rsidRPr="00F726A7" w:rsidTr="00CC5D50">
        <w:trPr>
          <w:trHeight w:val="66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20</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«Севлеспроект»</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Прошин Сергей Александрович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(8172) 27-26-12</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proshin.sa@35.roslesinforg.ru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21</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«Центрлеспроект»</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Шепелев Андрей Алексеевич</w:t>
            </w:r>
          </w:p>
        </w:tc>
        <w:tc>
          <w:tcPr>
            <w:tcW w:w="3107"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+7 (495) 568-48-80</w:t>
            </w:r>
          </w:p>
        </w:tc>
        <w:tc>
          <w:tcPr>
            <w:tcW w:w="3402" w:type="dxa"/>
            <w:shd w:val="clear" w:color="000000" w:fill="FFFFFF"/>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Shepelev.AA@50.roslesinforg.ru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22</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Филиал ФГБУ «Рослесинфорг» по Республике Марий Эл</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Белоусов Евгений Евгеньевич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(8362) 45-01-80 доб. 3030</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belousov.ee@12.roslesinforg.ru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23</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Ханты-Мансийский филиал ФГБУ «Рослесинфорг»</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Банух Игорь Павлович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(3467) 38-87-09</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Banuh.IP@86.roslesinforg.ru</w:t>
            </w:r>
          </w:p>
        </w:tc>
      </w:tr>
      <w:tr w:rsidR="00F726A7" w:rsidRPr="00F726A7" w:rsidTr="00CC5D50">
        <w:trPr>
          <w:trHeight w:val="44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24</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Читинский филиал ФГБУ «Рослесинфорг»</w:t>
            </w:r>
          </w:p>
        </w:tc>
        <w:tc>
          <w:tcPr>
            <w:tcW w:w="3272"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Кабаков Андрей Владимирович</w:t>
            </w:r>
          </w:p>
        </w:tc>
        <w:tc>
          <w:tcPr>
            <w:tcW w:w="3107" w:type="dxa"/>
            <w:shd w:val="clear" w:color="000000" w:fill="FFFFFF"/>
            <w:vAlign w:val="center"/>
            <w:hideMark/>
          </w:tcPr>
          <w:p w:rsidR="00F726A7" w:rsidRPr="00F726A7" w:rsidRDefault="00F726A7" w:rsidP="00F726A7">
            <w:pPr>
              <w:jc w:val="center"/>
              <w:rPr>
                <w:color w:val="000000"/>
                <w:sz w:val="16"/>
                <w:szCs w:val="16"/>
              </w:rPr>
            </w:pPr>
            <w:r w:rsidRPr="00F726A7">
              <w:rPr>
                <w:color w:val="000000"/>
                <w:sz w:val="16"/>
                <w:szCs w:val="16"/>
              </w:rPr>
              <w:t>+7 (302) 221-72-26 доб. 106</w:t>
            </w:r>
          </w:p>
        </w:tc>
        <w:tc>
          <w:tcPr>
            <w:tcW w:w="3402" w:type="dxa"/>
            <w:shd w:val="clear" w:color="000000" w:fill="FFFFFF"/>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kabakov.av@75.roslesinforg.ru</w:t>
            </w:r>
          </w:p>
        </w:tc>
      </w:tr>
      <w:tr w:rsidR="00F726A7" w:rsidRPr="00F726A7" w:rsidTr="00CC5D50">
        <w:trPr>
          <w:trHeight w:val="660"/>
        </w:trPr>
        <w:tc>
          <w:tcPr>
            <w:tcW w:w="567" w:type="dxa"/>
            <w:shd w:val="clear" w:color="auto" w:fill="auto"/>
            <w:vAlign w:val="center"/>
          </w:tcPr>
          <w:p w:rsidR="00F726A7" w:rsidRPr="00F726A7" w:rsidRDefault="00F726A7" w:rsidP="00F726A7">
            <w:pPr>
              <w:jc w:val="center"/>
              <w:rPr>
                <w:color w:val="000000"/>
                <w:sz w:val="16"/>
                <w:szCs w:val="16"/>
              </w:rPr>
            </w:pPr>
            <w:r w:rsidRPr="00F726A7">
              <w:rPr>
                <w:color w:val="000000"/>
                <w:sz w:val="16"/>
                <w:szCs w:val="16"/>
              </w:rPr>
              <w:t>25</w:t>
            </w:r>
          </w:p>
        </w:tc>
        <w:tc>
          <w:tcPr>
            <w:tcW w:w="453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Якутский филиал ФГБУ «Рослесинфорг»</w:t>
            </w:r>
          </w:p>
        </w:tc>
        <w:tc>
          <w:tcPr>
            <w:tcW w:w="3272"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Ковлеков Михаил Русланович</w:t>
            </w:r>
          </w:p>
        </w:tc>
        <w:tc>
          <w:tcPr>
            <w:tcW w:w="3107" w:type="dxa"/>
            <w:shd w:val="clear" w:color="auto" w:fill="auto"/>
            <w:vAlign w:val="center"/>
            <w:hideMark/>
          </w:tcPr>
          <w:p w:rsidR="00F726A7" w:rsidRPr="00F726A7" w:rsidRDefault="00F726A7" w:rsidP="00F726A7">
            <w:pPr>
              <w:jc w:val="center"/>
              <w:rPr>
                <w:color w:val="000000"/>
                <w:sz w:val="16"/>
                <w:szCs w:val="16"/>
              </w:rPr>
            </w:pPr>
            <w:r w:rsidRPr="00F726A7">
              <w:rPr>
                <w:color w:val="000000"/>
                <w:sz w:val="16"/>
                <w:szCs w:val="16"/>
              </w:rPr>
              <w:t>+7 (4112) 35 57 13</w:t>
            </w:r>
          </w:p>
        </w:tc>
        <w:tc>
          <w:tcPr>
            <w:tcW w:w="3402" w:type="dxa"/>
            <w:shd w:val="clear" w:color="auto" w:fill="auto"/>
            <w:vAlign w:val="center"/>
            <w:hideMark/>
          </w:tcPr>
          <w:p w:rsidR="00F726A7" w:rsidRPr="00F726A7" w:rsidRDefault="00F726A7" w:rsidP="00F726A7">
            <w:pPr>
              <w:jc w:val="center"/>
              <w:rPr>
                <w:color w:val="0000FF"/>
                <w:sz w:val="16"/>
                <w:szCs w:val="16"/>
                <w:u w:val="single"/>
              </w:rPr>
            </w:pPr>
            <w:r w:rsidRPr="00F726A7">
              <w:rPr>
                <w:color w:val="0000FF"/>
                <w:sz w:val="16"/>
                <w:szCs w:val="16"/>
                <w:u w:val="single"/>
              </w:rPr>
              <w:t>Kovlekov.MR@14.roslesinforg.ru</w:t>
            </w:r>
          </w:p>
        </w:tc>
      </w:tr>
    </w:tbl>
    <w:p w:rsidR="00EB5E90" w:rsidRPr="00EB5E90" w:rsidRDefault="00EB5E90" w:rsidP="00EB5E90">
      <w:pPr>
        <w:tabs>
          <w:tab w:val="left" w:pos="426"/>
        </w:tabs>
        <w:jc w:val="center"/>
        <w:rPr>
          <w:sz w:val="28"/>
          <w:szCs w:val="28"/>
        </w:rPr>
      </w:pPr>
    </w:p>
    <w:tbl>
      <w:tblPr>
        <w:tblW w:w="14033" w:type="dxa"/>
        <w:tblInd w:w="851" w:type="dxa"/>
        <w:tblLook w:val="0000" w:firstRow="0" w:lastRow="0" w:firstColumn="0" w:lastColumn="0" w:noHBand="0" w:noVBand="0"/>
      </w:tblPr>
      <w:tblGrid>
        <w:gridCol w:w="7689"/>
        <w:gridCol w:w="6344"/>
      </w:tblGrid>
      <w:tr w:rsidR="009B3736" w:rsidRPr="009B3736" w:rsidTr="00A37385">
        <w:trPr>
          <w:trHeight w:val="80"/>
        </w:trPr>
        <w:tc>
          <w:tcPr>
            <w:tcW w:w="7689" w:type="dxa"/>
          </w:tcPr>
          <w:p w:rsidR="009B3736" w:rsidRPr="009B3736" w:rsidRDefault="009B3736" w:rsidP="009B3736">
            <w:pPr>
              <w:autoSpaceDE w:val="0"/>
              <w:autoSpaceDN w:val="0"/>
              <w:adjustRightInd w:val="0"/>
              <w:rPr>
                <w:sz w:val="28"/>
                <w:szCs w:val="28"/>
              </w:rPr>
            </w:pPr>
            <w:r w:rsidRPr="009B3736">
              <w:rPr>
                <w:sz w:val="28"/>
                <w:szCs w:val="28"/>
              </w:rPr>
              <w:t>Заказчик</w:t>
            </w:r>
          </w:p>
          <w:p w:rsidR="009B3736" w:rsidRPr="009B3736" w:rsidRDefault="009B3736" w:rsidP="009B3736">
            <w:pPr>
              <w:widowControl w:val="0"/>
              <w:suppressAutoHyphens/>
              <w:autoSpaceDE w:val="0"/>
              <w:autoSpaceDN w:val="0"/>
              <w:adjustRightInd w:val="0"/>
              <w:rPr>
                <w:kern w:val="1"/>
                <w:sz w:val="28"/>
                <w:szCs w:val="28"/>
                <w:lang w:eastAsia="ar-SA"/>
              </w:rPr>
            </w:pPr>
            <w:r w:rsidRPr="009B3736">
              <w:rPr>
                <w:kern w:val="1"/>
                <w:sz w:val="28"/>
                <w:szCs w:val="28"/>
                <w:lang w:eastAsia="ar-SA"/>
              </w:rPr>
              <w:t>Федеральное государственное бюдж</w:t>
            </w:r>
            <w:r w:rsidR="008A2AB4">
              <w:rPr>
                <w:kern w:val="1"/>
                <w:sz w:val="28"/>
                <w:szCs w:val="28"/>
                <w:lang w:eastAsia="ar-SA"/>
              </w:rPr>
              <w:t>етное учреждение «Рослесинфорг»</w:t>
            </w:r>
          </w:p>
          <w:p w:rsidR="009B3736" w:rsidRPr="009B3736" w:rsidRDefault="009B3736" w:rsidP="009B3736">
            <w:pPr>
              <w:widowControl w:val="0"/>
              <w:suppressAutoHyphens/>
              <w:autoSpaceDE w:val="0"/>
              <w:autoSpaceDN w:val="0"/>
              <w:adjustRightInd w:val="0"/>
              <w:rPr>
                <w:kern w:val="1"/>
                <w:sz w:val="28"/>
                <w:szCs w:val="28"/>
                <w:lang w:eastAsia="ar-SA"/>
              </w:rPr>
            </w:pPr>
            <w:r w:rsidRPr="009B3736">
              <w:rPr>
                <w:kern w:val="1"/>
                <w:sz w:val="28"/>
                <w:szCs w:val="28"/>
                <w:lang w:eastAsia="ar-SA"/>
              </w:rPr>
              <w:t>Начальник Управления по закупкам</w:t>
            </w:r>
          </w:p>
          <w:p w:rsidR="009B3736" w:rsidRPr="009B3736" w:rsidRDefault="009B3736" w:rsidP="009B3736">
            <w:pPr>
              <w:widowControl w:val="0"/>
              <w:suppressAutoHyphens/>
              <w:autoSpaceDE w:val="0"/>
              <w:autoSpaceDN w:val="0"/>
              <w:adjustRightInd w:val="0"/>
              <w:rPr>
                <w:kern w:val="1"/>
                <w:sz w:val="28"/>
                <w:szCs w:val="28"/>
                <w:lang w:eastAsia="ar-SA"/>
              </w:rPr>
            </w:pPr>
            <w:r w:rsidRPr="009B3736">
              <w:rPr>
                <w:kern w:val="1"/>
                <w:sz w:val="28"/>
                <w:szCs w:val="28"/>
                <w:lang w:eastAsia="ar-SA"/>
              </w:rPr>
              <w:t>ФГБУ «Рослесинфорг»</w:t>
            </w:r>
          </w:p>
          <w:p w:rsidR="009B3736" w:rsidRPr="009B3736" w:rsidRDefault="009B3736" w:rsidP="009B3736">
            <w:pPr>
              <w:widowControl w:val="0"/>
              <w:suppressAutoHyphens/>
              <w:autoSpaceDE w:val="0"/>
              <w:autoSpaceDN w:val="0"/>
              <w:adjustRightInd w:val="0"/>
              <w:rPr>
                <w:kern w:val="1"/>
                <w:sz w:val="28"/>
                <w:szCs w:val="28"/>
                <w:lang w:eastAsia="ar-SA"/>
              </w:rPr>
            </w:pPr>
          </w:p>
          <w:p w:rsidR="009B3736" w:rsidRPr="009B3736" w:rsidRDefault="009B3736" w:rsidP="009B3736">
            <w:pPr>
              <w:widowControl w:val="0"/>
              <w:suppressAutoHyphens/>
              <w:autoSpaceDE w:val="0"/>
              <w:autoSpaceDN w:val="0"/>
              <w:adjustRightInd w:val="0"/>
              <w:rPr>
                <w:kern w:val="1"/>
                <w:sz w:val="28"/>
                <w:szCs w:val="28"/>
                <w:lang w:eastAsia="ar-SA"/>
              </w:rPr>
            </w:pPr>
            <w:r w:rsidRPr="009B3736">
              <w:rPr>
                <w:kern w:val="1"/>
                <w:sz w:val="28"/>
                <w:szCs w:val="28"/>
                <w:lang w:eastAsia="ar-SA"/>
              </w:rPr>
              <w:t>___________________/В.В. Варакин</w:t>
            </w:r>
          </w:p>
          <w:p w:rsidR="009B3736" w:rsidRPr="009B3736" w:rsidRDefault="008A2AB4" w:rsidP="009B3736">
            <w:pPr>
              <w:autoSpaceDE w:val="0"/>
              <w:autoSpaceDN w:val="0"/>
              <w:adjustRightInd w:val="0"/>
              <w:jc w:val="both"/>
              <w:rPr>
                <w:sz w:val="28"/>
                <w:szCs w:val="28"/>
              </w:rPr>
            </w:pPr>
            <w:r>
              <w:rPr>
                <w:sz w:val="28"/>
                <w:szCs w:val="28"/>
              </w:rPr>
              <w:t>М.П.</w:t>
            </w:r>
          </w:p>
        </w:tc>
        <w:tc>
          <w:tcPr>
            <w:tcW w:w="6344" w:type="dxa"/>
          </w:tcPr>
          <w:p w:rsidR="009B3736" w:rsidRPr="009B3736" w:rsidRDefault="009B3736" w:rsidP="009B3736">
            <w:pPr>
              <w:autoSpaceDE w:val="0"/>
              <w:autoSpaceDN w:val="0"/>
              <w:adjustRightInd w:val="0"/>
              <w:jc w:val="both"/>
              <w:rPr>
                <w:sz w:val="28"/>
                <w:szCs w:val="28"/>
              </w:rPr>
            </w:pPr>
            <w:r w:rsidRPr="009B3736">
              <w:rPr>
                <w:sz w:val="28"/>
                <w:szCs w:val="28"/>
              </w:rPr>
              <w:t>Исполнитель</w:t>
            </w:r>
          </w:p>
          <w:p w:rsidR="00EC1C5D" w:rsidRPr="00EC1C5D" w:rsidRDefault="00EC1C5D" w:rsidP="00EC1C5D">
            <w:pPr>
              <w:widowControl w:val="0"/>
              <w:suppressAutoHyphens/>
              <w:autoSpaceDE w:val="0"/>
              <w:autoSpaceDN w:val="0"/>
              <w:adjustRightInd w:val="0"/>
              <w:rPr>
                <w:i/>
                <w:sz w:val="28"/>
                <w:szCs w:val="28"/>
              </w:rPr>
            </w:pPr>
            <w:r w:rsidRPr="00EC1C5D">
              <w:rPr>
                <w:i/>
                <w:sz w:val="28"/>
                <w:szCs w:val="28"/>
              </w:rPr>
              <w:t>Указать Полное наименование организации</w:t>
            </w:r>
          </w:p>
          <w:p w:rsidR="00EC1C5D" w:rsidRPr="00EC1C5D" w:rsidRDefault="00EC1C5D" w:rsidP="00EC1C5D">
            <w:pPr>
              <w:widowControl w:val="0"/>
              <w:suppressAutoHyphens/>
              <w:autoSpaceDE w:val="0"/>
              <w:autoSpaceDN w:val="0"/>
              <w:adjustRightInd w:val="0"/>
              <w:rPr>
                <w:i/>
                <w:sz w:val="28"/>
                <w:szCs w:val="28"/>
              </w:rPr>
            </w:pPr>
          </w:p>
          <w:p w:rsidR="00EC1C5D" w:rsidRPr="00EC1C5D" w:rsidRDefault="00EC1C5D" w:rsidP="00EC1C5D">
            <w:pPr>
              <w:widowControl w:val="0"/>
              <w:suppressAutoHyphens/>
              <w:autoSpaceDE w:val="0"/>
              <w:autoSpaceDN w:val="0"/>
              <w:adjustRightInd w:val="0"/>
              <w:rPr>
                <w:i/>
                <w:sz w:val="28"/>
                <w:szCs w:val="28"/>
              </w:rPr>
            </w:pPr>
          </w:p>
          <w:p w:rsidR="00EC1C5D" w:rsidRPr="00EC1C5D" w:rsidRDefault="00EC1C5D" w:rsidP="00EC1C5D">
            <w:pPr>
              <w:widowControl w:val="0"/>
              <w:suppressAutoHyphens/>
              <w:autoSpaceDE w:val="0"/>
              <w:autoSpaceDN w:val="0"/>
              <w:adjustRightInd w:val="0"/>
              <w:rPr>
                <w:i/>
                <w:sz w:val="28"/>
                <w:szCs w:val="28"/>
              </w:rPr>
            </w:pPr>
          </w:p>
          <w:p w:rsidR="00EC1C5D" w:rsidRPr="00EC1C5D" w:rsidRDefault="00EC1C5D" w:rsidP="00EC1C5D">
            <w:pPr>
              <w:widowControl w:val="0"/>
              <w:suppressAutoHyphens/>
              <w:autoSpaceDE w:val="0"/>
              <w:autoSpaceDN w:val="0"/>
              <w:adjustRightInd w:val="0"/>
              <w:rPr>
                <w:i/>
                <w:sz w:val="28"/>
                <w:szCs w:val="28"/>
              </w:rPr>
            </w:pPr>
            <w:r w:rsidRPr="00EC1C5D">
              <w:rPr>
                <w:i/>
                <w:sz w:val="28"/>
                <w:szCs w:val="28"/>
              </w:rPr>
              <w:t>____________________</w:t>
            </w:r>
          </w:p>
          <w:p w:rsidR="00EC1C5D" w:rsidRPr="00EC1C5D" w:rsidRDefault="00EC1C5D" w:rsidP="00EC1C5D">
            <w:pPr>
              <w:widowControl w:val="0"/>
              <w:suppressAutoHyphens/>
              <w:autoSpaceDE w:val="0"/>
              <w:autoSpaceDN w:val="0"/>
              <w:adjustRightInd w:val="0"/>
              <w:rPr>
                <w:i/>
                <w:sz w:val="28"/>
                <w:szCs w:val="28"/>
              </w:rPr>
            </w:pPr>
            <w:r w:rsidRPr="00EC1C5D">
              <w:rPr>
                <w:i/>
                <w:sz w:val="28"/>
                <w:szCs w:val="28"/>
              </w:rPr>
              <w:t xml:space="preserve">"___" ______ 20__ </w:t>
            </w:r>
          </w:p>
          <w:p w:rsidR="009B3736" w:rsidRPr="009B3736" w:rsidRDefault="00EC1C5D" w:rsidP="00EC1C5D">
            <w:pPr>
              <w:autoSpaceDE w:val="0"/>
              <w:autoSpaceDN w:val="0"/>
              <w:adjustRightInd w:val="0"/>
              <w:jc w:val="both"/>
              <w:rPr>
                <w:sz w:val="28"/>
                <w:szCs w:val="28"/>
              </w:rPr>
            </w:pPr>
            <w:r w:rsidRPr="00EC1C5D">
              <w:rPr>
                <w:i/>
                <w:sz w:val="28"/>
                <w:szCs w:val="28"/>
              </w:rPr>
              <w:t>М.П. (при наличии печати)</w:t>
            </w:r>
          </w:p>
        </w:tc>
      </w:tr>
      <w:permEnd w:id="1778659556"/>
    </w:tbl>
    <w:p w:rsidR="00A0407D" w:rsidRDefault="00A0407D" w:rsidP="004521E8">
      <w:pPr>
        <w:pStyle w:val="ConsPlusNormal"/>
        <w:widowControl/>
        <w:ind w:firstLine="0"/>
        <w:jc w:val="both"/>
        <w:rPr>
          <w:rFonts w:ascii="Times New Roman" w:hAnsi="Times New Roman" w:cs="Times New Roman"/>
          <w:sz w:val="28"/>
          <w:szCs w:val="28"/>
        </w:rPr>
        <w:sectPr w:rsidR="00A0407D" w:rsidSect="00CC28B7">
          <w:headerReference w:type="default" r:id="rId16"/>
          <w:footerReference w:type="even" r:id="rId17"/>
          <w:footerReference w:type="default" r:id="rId18"/>
          <w:headerReference w:type="first" r:id="rId19"/>
          <w:footerReference w:type="first" r:id="rId20"/>
          <w:pgSz w:w="16838" w:h="11906" w:orient="landscape"/>
          <w:pgMar w:top="142" w:right="851" w:bottom="851" w:left="567" w:header="624" w:footer="510" w:gutter="0"/>
          <w:cols w:space="720"/>
          <w:titlePg/>
          <w:docGrid w:linePitch="326"/>
        </w:sectPr>
      </w:pPr>
    </w:p>
    <w:p w:rsidR="00157558" w:rsidRDefault="00A0255D" w:rsidP="00157558">
      <w:pPr>
        <w:suppressLineNumbers/>
        <w:tabs>
          <w:tab w:val="left" w:pos="708"/>
        </w:tabs>
        <w:ind w:left="4956" w:right="281"/>
        <w:jc w:val="right"/>
        <w:rPr>
          <w:sz w:val="28"/>
          <w:szCs w:val="28"/>
        </w:rPr>
      </w:pPr>
      <w:permStart w:id="1475760272" w:edGrp="everyone"/>
      <w:permEnd w:id="1475760272"/>
      <w:r w:rsidRPr="00643910">
        <w:rPr>
          <w:sz w:val="28"/>
          <w:szCs w:val="28"/>
        </w:rPr>
        <w:lastRenderedPageBreak/>
        <w:t xml:space="preserve">Приложение № </w:t>
      </w:r>
      <w:r w:rsidR="004D4361" w:rsidRPr="00643910">
        <w:rPr>
          <w:sz w:val="28"/>
          <w:szCs w:val="28"/>
        </w:rPr>
        <w:t xml:space="preserve">2 Расчет стоимости услуг </w:t>
      </w:r>
    </w:p>
    <w:p w:rsidR="00A0255D" w:rsidRPr="00643910" w:rsidRDefault="004D4361" w:rsidP="00157558">
      <w:pPr>
        <w:suppressLineNumbers/>
        <w:tabs>
          <w:tab w:val="left" w:pos="708"/>
        </w:tabs>
        <w:ind w:left="4956" w:right="281"/>
        <w:jc w:val="right"/>
        <w:rPr>
          <w:sz w:val="28"/>
          <w:szCs w:val="28"/>
        </w:rPr>
      </w:pPr>
      <w:r w:rsidRPr="00643910">
        <w:rPr>
          <w:sz w:val="28"/>
          <w:szCs w:val="28"/>
        </w:rPr>
        <w:t xml:space="preserve">к Контракту </w:t>
      </w:r>
      <w:permStart w:id="367939709" w:edGrp="everyone"/>
      <w:r w:rsidRPr="00643910">
        <w:rPr>
          <w:sz w:val="28"/>
          <w:szCs w:val="28"/>
        </w:rPr>
        <w:t>№____________</w:t>
      </w:r>
      <w:r w:rsidRPr="00643910">
        <w:rPr>
          <w:sz w:val="28"/>
          <w:szCs w:val="28"/>
        </w:rPr>
        <w:br/>
        <w:t xml:space="preserve"> от «____»___________ 20</w:t>
      </w:r>
      <w:r w:rsidR="00636691">
        <w:rPr>
          <w:sz w:val="28"/>
          <w:szCs w:val="28"/>
        </w:rPr>
        <w:t>2</w:t>
      </w:r>
      <w:r w:rsidR="0005426F">
        <w:rPr>
          <w:sz w:val="28"/>
          <w:szCs w:val="28"/>
        </w:rPr>
        <w:t>6</w:t>
      </w:r>
      <w:r w:rsidR="00636691">
        <w:rPr>
          <w:sz w:val="28"/>
          <w:szCs w:val="28"/>
        </w:rPr>
        <w:t xml:space="preserve"> г.</w:t>
      </w:r>
    </w:p>
    <w:permEnd w:id="367939709"/>
    <w:p w:rsidR="004D4361" w:rsidRPr="00643910" w:rsidRDefault="004D4361" w:rsidP="004D4361">
      <w:pPr>
        <w:suppressLineNumbers/>
        <w:tabs>
          <w:tab w:val="left" w:pos="708"/>
        </w:tabs>
        <w:ind w:right="1557" w:firstLine="5387"/>
        <w:jc w:val="right"/>
        <w:rPr>
          <w:b/>
          <w:sz w:val="28"/>
          <w:szCs w:val="28"/>
        </w:rPr>
      </w:pPr>
    </w:p>
    <w:p w:rsidR="001C766A" w:rsidRDefault="00B31F26" w:rsidP="00157558">
      <w:pPr>
        <w:suppressLineNumbers/>
        <w:tabs>
          <w:tab w:val="left" w:pos="708"/>
        </w:tabs>
        <w:jc w:val="center"/>
        <w:rPr>
          <w:b/>
          <w:sz w:val="28"/>
          <w:szCs w:val="28"/>
        </w:rPr>
      </w:pPr>
      <w:r w:rsidRPr="00643910">
        <w:rPr>
          <w:b/>
          <w:sz w:val="28"/>
          <w:szCs w:val="28"/>
        </w:rPr>
        <w:t>РАСЧЕТ СТОИМОСТИ УСЛУГ</w:t>
      </w:r>
    </w:p>
    <w:p w:rsidR="00E443FF" w:rsidRPr="00CC5D50" w:rsidRDefault="00E443FF" w:rsidP="00695679">
      <w:pPr>
        <w:pStyle w:val="31"/>
        <w:snapToGrid w:val="0"/>
        <w:ind w:left="426" w:right="252" w:firstLine="283"/>
        <w:rPr>
          <w:b/>
          <w:color w:val="auto"/>
          <w:sz w:val="20"/>
        </w:rPr>
      </w:pPr>
      <w:permStart w:id="281020596" w:edGrp="everyone"/>
    </w:p>
    <w:tbl>
      <w:tblPr>
        <w:tblStyle w:val="af8"/>
        <w:tblW w:w="16013" w:type="dxa"/>
        <w:tblLayout w:type="fixed"/>
        <w:tblLook w:val="04A0" w:firstRow="1" w:lastRow="0" w:firstColumn="1" w:lastColumn="0" w:noHBand="0" w:noVBand="1"/>
      </w:tblPr>
      <w:tblGrid>
        <w:gridCol w:w="421"/>
        <w:gridCol w:w="993"/>
        <w:gridCol w:w="913"/>
        <w:gridCol w:w="742"/>
        <w:gridCol w:w="895"/>
        <w:gridCol w:w="612"/>
        <w:gridCol w:w="501"/>
        <w:gridCol w:w="604"/>
        <w:gridCol w:w="738"/>
        <w:gridCol w:w="608"/>
        <w:gridCol w:w="715"/>
        <w:gridCol w:w="654"/>
        <w:gridCol w:w="729"/>
        <w:gridCol w:w="838"/>
        <w:gridCol w:w="646"/>
        <w:gridCol w:w="516"/>
        <w:gridCol w:w="533"/>
        <w:gridCol w:w="477"/>
        <w:gridCol w:w="477"/>
        <w:gridCol w:w="477"/>
        <w:gridCol w:w="477"/>
        <w:gridCol w:w="477"/>
        <w:gridCol w:w="477"/>
        <w:gridCol w:w="545"/>
        <w:gridCol w:w="948"/>
      </w:tblGrid>
      <w:tr w:rsidR="00211EFB" w:rsidRPr="00211EFB" w:rsidTr="00CC5D50">
        <w:trPr>
          <w:trHeight w:val="424"/>
        </w:trPr>
        <w:tc>
          <w:tcPr>
            <w:tcW w:w="421"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 п/п</w:t>
            </w:r>
          </w:p>
        </w:tc>
        <w:tc>
          <w:tcPr>
            <w:tcW w:w="993"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Наименование филиала</w:t>
            </w:r>
          </w:p>
        </w:tc>
        <w:tc>
          <w:tcPr>
            <w:tcW w:w="913"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Территория, преимущественного использования ТС</w:t>
            </w:r>
          </w:p>
        </w:tc>
        <w:tc>
          <w:tcPr>
            <w:tcW w:w="742"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Марка, модель ТС (как в ПТС)</w:t>
            </w:r>
          </w:p>
        </w:tc>
        <w:tc>
          <w:tcPr>
            <w:tcW w:w="895"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Идентификационный номер (VIN)</w:t>
            </w:r>
          </w:p>
        </w:tc>
        <w:tc>
          <w:tcPr>
            <w:tcW w:w="612"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Год выпуска</w:t>
            </w:r>
            <w:r w:rsidRPr="00211EFB">
              <w:rPr>
                <w:b/>
                <w:bCs/>
                <w:color w:val="000000"/>
                <w:sz w:val="18"/>
                <w:szCs w:val="18"/>
              </w:rPr>
              <w:br/>
              <w:t>(год)</w:t>
            </w:r>
          </w:p>
        </w:tc>
        <w:tc>
          <w:tcPr>
            <w:tcW w:w="501"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Категория ТС (по ПТС)</w:t>
            </w:r>
          </w:p>
        </w:tc>
        <w:tc>
          <w:tcPr>
            <w:tcW w:w="604"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Разрешенная максимальная масса (кг)</w:t>
            </w:r>
          </w:p>
        </w:tc>
        <w:tc>
          <w:tcPr>
            <w:tcW w:w="738"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Мощность двигателя, л.с.</w:t>
            </w:r>
          </w:p>
        </w:tc>
        <w:tc>
          <w:tcPr>
            <w:tcW w:w="608"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Количество мест</w:t>
            </w:r>
          </w:p>
        </w:tc>
        <w:tc>
          <w:tcPr>
            <w:tcW w:w="715"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СТС (серия, номер)</w:t>
            </w:r>
          </w:p>
        </w:tc>
        <w:tc>
          <w:tcPr>
            <w:tcW w:w="1383" w:type="dxa"/>
            <w:gridSpan w:val="2"/>
            <w:hideMark/>
          </w:tcPr>
          <w:p w:rsidR="00211EFB" w:rsidRPr="00211EFB" w:rsidRDefault="00211EFB" w:rsidP="00211EFB">
            <w:pPr>
              <w:jc w:val="center"/>
              <w:rPr>
                <w:b/>
                <w:bCs/>
                <w:color w:val="000000"/>
                <w:sz w:val="18"/>
                <w:szCs w:val="18"/>
              </w:rPr>
            </w:pPr>
            <w:r w:rsidRPr="00211EFB">
              <w:rPr>
                <w:b/>
                <w:bCs/>
                <w:color w:val="000000"/>
                <w:sz w:val="18"/>
                <w:szCs w:val="18"/>
              </w:rPr>
              <w:t>ПТС</w:t>
            </w:r>
          </w:p>
        </w:tc>
        <w:tc>
          <w:tcPr>
            <w:tcW w:w="838"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Указать дату окончания полиса ОСАГО</w:t>
            </w:r>
          </w:p>
        </w:tc>
        <w:tc>
          <w:tcPr>
            <w:tcW w:w="646"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Техническое состояние</w:t>
            </w:r>
          </w:p>
        </w:tc>
        <w:tc>
          <w:tcPr>
            <w:tcW w:w="516" w:type="dxa"/>
            <w:vMerge w:val="restart"/>
            <w:hideMark/>
          </w:tcPr>
          <w:p w:rsidR="00211EFB" w:rsidRPr="00211EFB" w:rsidRDefault="00211EFB" w:rsidP="00211EFB">
            <w:pPr>
              <w:jc w:val="center"/>
              <w:rPr>
                <w:b/>
                <w:bCs/>
                <w:color w:val="000000"/>
                <w:sz w:val="18"/>
                <w:szCs w:val="18"/>
              </w:rPr>
            </w:pPr>
            <w:r w:rsidRPr="00211EFB">
              <w:rPr>
                <w:b/>
                <w:bCs/>
                <w:color w:val="000000"/>
                <w:sz w:val="18"/>
                <w:szCs w:val="18"/>
              </w:rPr>
              <w:t>ТС используется с прицепом (да/нет)</w:t>
            </w:r>
          </w:p>
        </w:tc>
        <w:tc>
          <w:tcPr>
            <w:tcW w:w="533"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Тб</w:t>
            </w:r>
          </w:p>
        </w:tc>
        <w:tc>
          <w:tcPr>
            <w:tcW w:w="477"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Кт</w:t>
            </w:r>
          </w:p>
        </w:tc>
        <w:tc>
          <w:tcPr>
            <w:tcW w:w="477"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Км</w:t>
            </w:r>
          </w:p>
        </w:tc>
        <w:tc>
          <w:tcPr>
            <w:tcW w:w="477"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Ко</w:t>
            </w:r>
          </w:p>
        </w:tc>
        <w:tc>
          <w:tcPr>
            <w:tcW w:w="477"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Кбм</w:t>
            </w:r>
          </w:p>
        </w:tc>
        <w:tc>
          <w:tcPr>
            <w:tcW w:w="477"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КВС</w:t>
            </w:r>
          </w:p>
        </w:tc>
        <w:tc>
          <w:tcPr>
            <w:tcW w:w="477"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КС</w:t>
            </w:r>
          </w:p>
        </w:tc>
        <w:tc>
          <w:tcPr>
            <w:tcW w:w="545"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КП</w:t>
            </w:r>
          </w:p>
        </w:tc>
        <w:tc>
          <w:tcPr>
            <w:tcW w:w="948" w:type="dxa"/>
            <w:vMerge w:val="restart"/>
            <w:noWrap/>
            <w:hideMark/>
          </w:tcPr>
          <w:p w:rsidR="00211EFB" w:rsidRPr="00211EFB" w:rsidRDefault="00211EFB" w:rsidP="00211EFB">
            <w:pPr>
              <w:jc w:val="center"/>
              <w:rPr>
                <w:b/>
                <w:bCs/>
                <w:color w:val="000000"/>
                <w:sz w:val="18"/>
                <w:szCs w:val="18"/>
              </w:rPr>
            </w:pPr>
            <w:r w:rsidRPr="00211EFB">
              <w:rPr>
                <w:b/>
                <w:bCs/>
                <w:color w:val="000000"/>
                <w:sz w:val="18"/>
                <w:szCs w:val="18"/>
              </w:rPr>
              <w:t>Премия</w:t>
            </w:r>
          </w:p>
        </w:tc>
      </w:tr>
      <w:tr w:rsidR="00211EFB" w:rsidRPr="00211EFB" w:rsidTr="00D86E09">
        <w:trPr>
          <w:trHeight w:val="2499"/>
        </w:trPr>
        <w:tc>
          <w:tcPr>
            <w:tcW w:w="421" w:type="dxa"/>
            <w:vMerge/>
            <w:hideMark/>
          </w:tcPr>
          <w:p w:rsidR="00211EFB" w:rsidRPr="00211EFB" w:rsidRDefault="00211EFB" w:rsidP="00211EFB">
            <w:pPr>
              <w:jc w:val="both"/>
              <w:rPr>
                <w:b/>
                <w:bCs/>
                <w:color w:val="000000"/>
              </w:rPr>
            </w:pPr>
          </w:p>
        </w:tc>
        <w:tc>
          <w:tcPr>
            <w:tcW w:w="993" w:type="dxa"/>
            <w:vMerge/>
            <w:hideMark/>
          </w:tcPr>
          <w:p w:rsidR="00211EFB" w:rsidRPr="00211EFB" w:rsidRDefault="00211EFB" w:rsidP="00211EFB">
            <w:pPr>
              <w:jc w:val="both"/>
              <w:rPr>
                <w:b/>
                <w:bCs/>
                <w:color w:val="000000"/>
              </w:rPr>
            </w:pPr>
          </w:p>
        </w:tc>
        <w:tc>
          <w:tcPr>
            <w:tcW w:w="913" w:type="dxa"/>
            <w:vMerge/>
            <w:hideMark/>
          </w:tcPr>
          <w:p w:rsidR="00211EFB" w:rsidRPr="00211EFB" w:rsidRDefault="00211EFB" w:rsidP="00211EFB">
            <w:pPr>
              <w:jc w:val="both"/>
              <w:rPr>
                <w:b/>
                <w:bCs/>
                <w:color w:val="000000"/>
              </w:rPr>
            </w:pPr>
          </w:p>
        </w:tc>
        <w:tc>
          <w:tcPr>
            <w:tcW w:w="742" w:type="dxa"/>
            <w:vMerge/>
            <w:hideMark/>
          </w:tcPr>
          <w:p w:rsidR="00211EFB" w:rsidRPr="00211EFB" w:rsidRDefault="00211EFB" w:rsidP="00211EFB">
            <w:pPr>
              <w:jc w:val="both"/>
              <w:rPr>
                <w:b/>
                <w:bCs/>
                <w:color w:val="000000"/>
              </w:rPr>
            </w:pPr>
          </w:p>
        </w:tc>
        <w:tc>
          <w:tcPr>
            <w:tcW w:w="895" w:type="dxa"/>
            <w:vMerge/>
            <w:hideMark/>
          </w:tcPr>
          <w:p w:rsidR="00211EFB" w:rsidRPr="00211EFB" w:rsidRDefault="00211EFB" w:rsidP="00211EFB">
            <w:pPr>
              <w:jc w:val="both"/>
              <w:rPr>
                <w:b/>
                <w:bCs/>
                <w:color w:val="000000"/>
              </w:rPr>
            </w:pPr>
          </w:p>
        </w:tc>
        <w:tc>
          <w:tcPr>
            <w:tcW w:w="612" w:type="dxa"/>
            <w:vMerge/>
            <w:hideMark/>
          </w:tcPr>
          <w:p w:rsidR="00211EFB" w:rsidRPr="00211EFB" w:rsidRDefault="00211EFB" w:rsidP="00211EFB">
            <w:pPr>
              <w:jc w:val="both"/>
              <w:rPr>
                <w:b/>
                <w:bCs/>
                <w:color w:val="000000"/>
              </w:rPr>
            </w:pPr>
          </w:p>
        </w:tc>
        <w:tc>
          <w:tcPr>
            <w:tcW w:w="501" w:type="dxa"/>
            <w:vMerge/>
            <w:hideMark/>
          </w:tcPr>
          <w:p w:rsidR="00211EFB" w:rsidRPr="00211EFB" w:rsidRDefault="00211EFB" w:rsidP="00211EFB">
            <w:pPr>
              <w:jc w:val="both"/>
              <w:rPr>
                <w:b/>
                <w:bCs/>
                <w:color w:val="000000"/>
              </w:rPr>
            </w:pPr>
          </w:p>
        </w:tc>
        <w:tc>
          <w:tcPr>
            <w:tcW w:w="604" w:type="dxa"/>
            <w:vMerge/>
            <w:hideMark/>
          </w:tcPr>
          <w:p w:rsidR="00211EFB" w:rsidRPr="00211EFB" w:rsidRDefault="00211EFB" w:rsidP="00211EFB">
            <w:pPr>
              <w:jc w:val="both"/>
              <w:rPr>
                <w:b/>
                <w:bCs/>
                <w:color w:val="000000"/>
              </w:rPr>
            </w:pPr>
          </w:p>
        </w:tc>
        <w:tc>
          <w:tcPr>
            <w:tcW w:w="738" w:type="dxa"/>
            <w:vMerge/>
            <w:hideMark/>
          </w:tcPr>
          <w:p w:rsidR="00211EFB" w:rsidRPr="00211EFB" w:rsidRDefault="00211EFB" w:rsidP="00211EFB">
            <w:pPr>
              <w:jc w:val="both"/>
              <w:rPr>
                <w:b/>
                <w:bCs/>
                <w:color w:val="000000"/>
              </w:rPr>
            </w:pPr>
          </w:p>
        </w:tc>
        <w:tc>
          <w:tcPr>
            <w:tcW w:w="608" w:type="dxa"/>
            <w:vMerge/>
            <w:hideMark/>
          </w:tcPr>
          <w:p w:rsidR="00211EFB" w:rsidRPr="00211EFB" w:rsidRDefault="00211EFB" w:rsidP="00211EFB">
            <w:pPr>
              <w:jc w:val="both"/>
              <w:rPr>
                <w:b/>
                <w:bCs/>
                <w:color w:val="000000"/>
              </w:rPr>
            </w:pPr>
          </w:p>
        </w:tc>
        <w:tc>
          <w:tcPr>
            <w:tcW w:w="715" w:type="dxa"/>
            <w:vMerge/>
            <w:hideMark/>
          </w:tcPr>
          <w:p w:rsidR="00211EFB" w:rsidRPr="00211EFB" w:rsidRDefault="00211EFB" w:rsidP="00211EFB">
            <w:pPr>
              <w:jc w:val="both"/>
              <w:rPr>
                <w:b/>
                <w:bCs/>
                <w:color w:val="000000"/>
              </w:rPr>
            </w:pPr>
          </w:p>
        </w:tc>
        <w:tc>
          <w:tcPr>
            <w:tcW w:w="654" w:type="dxa"/>
            <w:hideMark/>
          </w:tcPr>
          <w:p w:rsidR="00211EFB" w:rsidRPr="00211EFB" w:rsidRDefault="00211EFB" w:rsidP="00211EFB">
            <w:pPr>
              <w:jc w:val="both"/>
              <w:rPr>
                <w:b/>
                <w:bCs/>
                <w:color w:val="000000"/>
                <w:sz w:val="18"/>
                <w:szCs w:val="18"/>
              </w:rPr>
            </w:pPr>
            <w:r w:rsidRPr="00211EFB">
              <w:rPr>
                <w:b/>
                <w:bCs/>
                <w:color w:val="000000"/>
                <w:sz w:val="18"/>
                <w:szCs w:val="18"/>
              </w:rPr>
              <w:t>серия, номер</w:t>
            </w:r>
          </w:p>
        </w:tc>
        <w:tc>
          <w:tcPr>
            <w:tcW w:w="729" w:type="dxa"/>
            <w:hideMark/>
          </w:tcPr>
          <w:p w:rsidR="00211EFB" w:rsidRPr="00211EFB" w:rsidRDefault="00211EFB" w:rsidP="00211EFB">
            <w:pPr>
              <w:jc w:val="both"/>
              <w:rPr>
                <w:b/>
                <w:bCs/>
                <w:color w:val="000000"/>
                <w:sz w:val="18"/>
                <w:szCs w:val="18"/>
              </w:rPr>
            </w:pPr>
            <w:r w:rsidRPr="00211EFB">
              <w:rPr>
                <w:b/>
                <w:bCs/>
                <w:color w:val="000000"/>
                <w:sz w:val="18"/>
                <w:szCs w:val="18"/>
              </w:rPr>
              <w:t xml:space="preserve">Дата </w:t>
            </w:r>
            <w:r w:rsidRPr="00211EFB">
              <w:rPr>
                <w:b/>
                <w:bCs/>
                <w:color w:val="000000"/>
                <w:sz w:val="18"/>
                <w:szCs w:val="18"/>
              </w:rPr>
              <w:br/>
              <w:t>выдачи</w:t>
            </w:r>
          </w:p>
        </w:tc>
        <w:tc>
          <w:tcPr>
            <w:tcW w:w="838" w:type="dxa"/>
            <w:vMerge/>
            <w:hideMark/>
          </w:tcPr>
          <w:p w:rsidR="00211EFB" w:rsidRPr="00211EFB" w:rsidRDefault="00211EFB" w:rsidP="00211EFB">
            <w:pPr>
              <w:jc w:val="both"/>
              <w:rPr>
                <w:b/>
                <w:bCs/>
                <w:color w:val="000000"/>
              </w:rPr>
            </w:pPr>
          </w:p>
        </w:tc>
        <w:tc>
          <w:tcPr>
            <w:tcW w:w="646" w:type="dxa"/>
            <w:vMerge/>
            <w:hideMark/>
          </w:tcPr>
          <w:p w:rsidR="00211EFB" w:rsidRPr="00211EFB" w:rsidRDefault="00211EFB" w:rsidP="00211EFB">
            <w:pPr>
              <w:jc w:val="both"/>
              <w:rPr>
                <w:b/>
                <w:bCs/>
                <w:color w:val="000000"/>
              </w:rPr>
            </w:pPr>
          </w:p>
        </w:tc>
        <w:tc>
          <w:tcPr>
            <w:tcW w:w="516" w:type="dxa"/>
            <w:vMerge/>
            <w:hideMark/>
          </w:tcPr>
          <w:p w:rsidR="00211EFB" w:rsidRPr="00211EFB" w:rsidRDefault="00211EFB" w:rsidP="00211EFB">
            <w:pPr>
              <w:jc w:val="both"/>
              <w:rPr>
                <w:b/>
                <w:bCs/>
                <w:color w:val="000000"/>
              </w:rPr>
            </w:pPr>
          </w:p>
        </w:tc>
        <w:tc>
          <w:tcPr>
            <w:tcW w:w="533" w:type="dxa"/>
            <w:vMerge/>
            <w:hideMark/>
          </w:tcPr>
          <w:p w:rsidR="00211EFB" w:rsidRPr="00211EFB" w:rsidRDefault="00211EFB" w:rsidP="00211EFB">
            <w:pPr>
              <w:jc w:val="both"/>
              <w:rPr>
                <w:b/>
                <w:bCs/>
                <w:color w:val="000000"/>
              </w:rPr>
            </w:pPr>
          </w:p>
        </w:tc>
        <w:tc>
          <w:tcPr>
            <w:tcW w:w="477" w:type="dxa"/>
            <w:vMerge/>
            <w:hideMark/>
          </w:tcPr>
          <w:p w:rsidR="00211EFB" w:rsidRPr="00211EFB" w:rsidRDefault="00211EFB" w:rsidP="00211EFB">
            <w:pPr>
              <w:jc w:val="both"/>
              <w:rPr>
                <w:b/>
                <w:bCs/>
                <w:color w:val="000000"/>
              </w:rPr>
            </w:pPr>
          </w:p>
        </w:tc>
        <w:tc>
          <w:tcPr>
            <w:tcW w:w="477" w:type="dxa"/>
            <w:vMerge/>
            <w:hideMark/>
          </w:tcPr>
          <w:p w:rsidR="00211EFB" w:rsidRPr="00211EFB" w:rsidRDefault="00211EFB" w:rsidP="00211EFB">
            <w:pPr>
              <w:jc w:val="both"/>
              <w:rPr>
                <w:b/>
                <w:bCs/>
                <w:color w:val="000000"/>
              </w:rPr>
            </w:pPr>
          </w:p>
        </w:tc>
        <w:tc>
          <w:tcPr>
            <w:tcW w:w="477" w:type="dxa"/>
            <w:vMerge/>
            <w:hideMark/>
          </w:tcPr>
          <w:p w:rsidR="00211EFB" w:rsidRPr="00211EFB" w:rsidRDefault="00211EFB" w:rsidP="00211EFB">
            <w:pPr>
              <w:jc w:val="both"/>
              <w:rPr>
                <w:b/>
                <w:bCs/>
                <w:color w:val="000000"/>
              </w:rPr>
            </w:pPr>
          </w:p>
        </w:tc>
        <w:tc>
          <w:tcPr>
            <w:tcW w:w="477" w:type="dxa"/>
            <w:vMerge/>
            <w:hideMark/>
          </w:tcPr>
          <w:p w:rsidR="00211EFB" w:rsidRPr="00211EFB" w:rsidRDefault="00211EFB" w:rsidP="00211EFB">
            <w:pPr>
              <w:jc w:val="both"/>
              <w:rPr>
                <w:b/>
                <w:bCs/>
                <w:color w:val="000000"/>
              </w:rPr>
            </w:pPr>
          </w:p>
        </w:tc>
        <w:tc>
          <w:tcPr>
            <w:tcW w:w="477" w:type="dxa"/>
            <w:vMerge/>
            <w:hideMark/>
          </w:tcPr>
          <w:p w:rsidR="00211EFB" w:rsidRPr="00211EFB" w:rsidRDefault="00211EFB" w:rsidP="00211EFB">
            <w:pPr>
              <w:jc w:val="both"/>
              <w:rPr>
                <w:b/>
                <w:bCs/>
                <w:color w:val="000000"/>
              </w:rPr>
            </w:pPr>
          </w:p>
        </w:tc>
        <w:tc>
          <w:tcPr>
            <w:tcW w:w="477" w:type="dxa"/>
            <w:vMerge/>
            <w:hideMark/>
          </w:tcPr>
          <w:p w:rsidR="00211EFB" w:rsidRPr="00211EFB" w:rsidRDefault="00211EFB" w:rsidP="00211EFB">
            <w:pPr>
              <w:jc w:val="both"/>
              <w:rPr>
                <w:b/>
                <w:bCs/>
                <w:color w:val="000000"/>
              </w:rPr>
            </w:pPr>
          </w:p>
        </w:tc>
        <w:tc>
          <w:tcPr>
            <w:tcW w:w="545" w:type="dxa"/>
            <w:vMerge/>
            <w:hideMark/>
          </w:tcPr>
          <w:p w:rsidR="00211EFB" w:rsidRPr="00211EFB" w:rsidRDefault="00211EFB" w:rsidP="00211EFB">
            <w:pPr>
              <w:jc w:val="both"/>
              <w:rPr>
                <w:b/>
                <w:bCs/>
                <w:color w:val="000000"/>
              </w:rPr>
            </w:pPr>
          </w:p>
        </w:tc>
        <w:tc>
          <w:tcPr>
            <w:tcW w:w="948" w:type="dxa"/>
            <w:vMerge/>
            <w:hideMark/>
          </w:tcPr>
          <w:p w:rsidR="00211EFB" w:rsidRPr="00211EFB" w:rsidRDefault="00211EFB" w:rsidP="00211EFB">
            <w:pPr>
              <w:jc w:val="both"/>
              <w:rPr>
                <w:b/>
                <w:bCs/>
                <w:color w:val="000000"/>
              </w:rPr>
            </w:pPr>
          </w:p>
        </w:tc>
      </w:tr>
      <w:tr w:rsidR="00211EFB" w:rsidRPr="00211EFB" w:rsidTr="00211EFB">
        <w:trPr>
          <w:trHeight w:val="300"/>
        </w:trPr>
        <w:tc>
          <w:tcPr>
            <w:tcW w:w="421" w:type="dxa"/>
            <w:hideMark/>
          </w:tcPr>
          <w:p w:rsidR="00211EFB" w:rsidRPr="00211EFB" w:rsidRDefault="00211EFB" w:rsidP="00211EFB">
            <w:pPr>
              <w:jc w:val="center"/>
              <w:rPr>
                <w:b/>
                <w:bCs/>
                <w:color w:val="000000"/>
                <w:sz w:val="18"/>
                <w:szCs w:val="18"/>
              </w:rPr>
            </w:pPr>
            <w:r w:rsidRPr="00211EFB">
              <w:rPr>
                <w:b/>
                <w:bCs/>
                <w:color w:val="000000"/>
                <w:sz w:val="18"/>
                <w:szCs w:val="18"/>
              </w:rPr>
              <w:t>1</w:t>
            </w:r>
          </w:p>
        </w:tc>
        <w:tc>
          <w:tcPr>
            <w:tcW w:w="993" w:type="dxa"/>
            <w:hideMark/>
          </w:tcPr>
          <w:p w:rsidR="00211EFB" w:rsidRPr="00211EFB" w:rsidRDefault="00211EFB" w:rsidP="00211EFB">
            <w:pPr>
              <w:jc w:val="center"/>
              <w:rPr>
                <w:b/>
                <w:bCs/>
                <w:color w:val="000000"/>
                <w:sz w:val="18"/>
                <w:szCs w:val="18"/>
              </w:rPr>
            </w:pPr>
            <w:r w:rsidRPr="00211EFB">
              <w:rPr>
                <w:b/>
                <w:bCs/>
                <w:color w:val="000000"/>
                <w:sz w:val="18"/>
                <w:szCs w:val="18"/>
              </w:rPr>
              <w:t>2</w:t>
            </w:r>
          </w:p>
        </w:tc>
        <w:tc>
          <w:tcPr>
            <w:tcW w:w="913" w:type="dxa"/>
            <w:hideMark/>
          </w:tcPr>
          <w:p w:rsidR="00211EFB" w:rsidRPr="00211EFB" w:rsidRDefault="00211EFB" w:rsidP="00211EFB">
            <w:pPr>
              <w:jc w:val="center"/>
              <w:rPr>
                <w:b/>
                <w:bCs/>
                <w:color w:val="000000"/>
                <w:sz w:val="18"/>
                <w:szCs w:val="18"/>
              </w:rPr>
            </w:pPr>
            <w:r w:rsidRPr="00211EFB">
              <w:rPr>
                <w:b/>
                <w:bCs/>
                <w:color w:val="000000"/>
                <w:sz w:val="18"/>
                <w:szCs w:val="18"/>
              </w:rPr>
              <w:t>3</w:t>
            </w:r>
          </w:p>
        </w:tc>
        <w:tc>
          <w:tcPr>
            <w:tcW w:w="742" w:type="dxa"/>
            <w:hideMark/>
          </w:tcPr>
          <w:p w:rsidR="00211EFB" w:rsidRPr="00211EFB" w:rsidRDefault="00211EFB" w:rsidP="00211EFB">
            <w:pPr>
              <w:jc w:val="center"/>
              <w:rPr>
                <w:b/>
                <w:bCs/>
                <w:color w:val="000000"/>
                <w:sz w:val="18"/>
                <w:szCs w:val="18"/>
              </w:rPr>
            </w:pPr>
            <w:r w:rsidRPr="00211EFB">
              <w:rPr>
                <w:b/>
                <w:bCs/>
                <w:color w:val="000000"/>
                <w:sz w:val="18"/>
                <w:szCs w:val="18"/>
              </w:rPr>
              <w:t>4</w:t>
            </w:r>
          </w:p>
        </w:tc>
        <w:tc>
          <w:tcPr>
            <w:tcW w:w="895" w:type="dxa"/>
            <w:hideMark/>
          </w:tcPr>
          <w:p w:rsidR="00211EFB" w:rsidRPr="00211EFB" w:rsidRDefault="00211EFB" w:rsidP="00211EFB">
            <w:pPr>
              <w:jc w:val="center"/>
              <w:rPr>
                <w:b/>
                <w:bCs/>
                <w:color w:val="000000"/>
                <w:sz w:val="18"/>
                <w:szCs w:val="18"/>
              </w:rPr>
            </w:pPr>
            <w:r w:rsidRPr="00211EFB">
              <w:rPr>
                <w:b/>
                <w:bCs/>
                <w:color w:val="000000"/>
                <w:sz w:val="18"/>
                <w:szCs w:val="18"/>
              </w:rPr>
              <w:t>5</w:t>
            </w:r>
          </w:p>
        </w:tc>
        <w:tc>
          <w:tcPr>
            <w:tcW w:w="612" w:type="dxa"/>
            <w:hideMark/>
          </w:tcPr>
          <w:p w:rsidR="00211EFB" w:rsidRPr="00211EFB" w:rsidRDefault="00211EFB" w:rsidP="00211EFB">
            <w:pPr>
              <w:jc w:val="center"/>
              <w:rPr>
                <w:b/>
                <w:bCs/>
                <w:color w:val="000000"/>
                <w:sz w:val="18"/>
                <w:szCs w:val="18"/>
              </w:rPr>
            </w:pPr>
            <w:r w:rsidRPr="00211EFB">
              <w:rPr>
                <w:b/>
                <w:bCs/>
                <w:color w:val="000000"/>
                <w:sz w:val="18"/>
                <w:szCs w:val="18"/>
              </w:rPr>
              <w:t>6</w:t>
            </w:r>
          </w:p>
        </w:tc>
        <w:tc>
          <w:tcPr>
            <w:tcW w:w="501" w:type="dxa"/>
            <w:hideMark/>
          </w:tcPr>
          <w:p w:rsidR="00211EFB" w:rsidRPr="00211EFB" w:rsidRDefault="00211EFB" w:rsidP="00211EFB">
            <w:pPr>
              <w:jc w:val="center"/>
              <w:rPr>
                <w:b/>
                <w:bCs/>
                <w:color w:val="000000"/>
                <w:sz w:val="18"/>
                <w:szCs w:val="18"/>
              </w:rPr>
            </w:pPr>
            <w:r w:rsidRPr="00211EFB">
              <w:rPr>
                <w:b/>
                <w:bCs/>
                <w:color w:val="000000"/>
                <w:sz w:val="18"/>
                <w:szCs w:val="18"/>
              </w:rPr>
              <w:t>7</w:t>
            </w:r>
          </w:p>
        </w:tc>
        <w:tc>
          <w:tcPr>
            <w:tcW w:w="604" w:type="dxa"/>
            <w:hideMark/>
          </w:tcPr>
          <w:p w:rsidR="00211EFB" w:rsidRPr="00211EFB" w:rsidRDefault="00211EFB" w:rsidP="00211EFB">
            <w:pPr>
              <w:jc w:val="center"/>
              <w:rPr>
                <w:b/>
                <w:bCs/>
                <w:color w:val="000000"/>
                <w:sz w:val="18"/>
                <w:szCs w:val="18"/>
              </w:rPr>
            </w:pPr>
            <w:r w:rsidRPr="00211EFB">
              <w:rPr>
                <w:b/>
                <w:bCs/>
                <w:color w:val="000000"/>
                <w:sz w:val="18"/>
                <w:szCs w:val="18"/>
              </w:rPr>
              <w:t>8</w:t>
            </w:r>
          </w:p>
        </w:tc>
        <w:tc>
          <w:tcPr>
            <w:tcW w:w="738" w:type="dxa"/>
            <w:hideMark/>
          </w:tcPr>
          <w:p w:rsidR="00211EFB" w:rsidRPr="00211EFB" w:rsidRDefault="00211EFB" w:rsidP="00211EFB">
            <w:pPr>
              <w:jc w:val="center"/>
              <w:rPr>
                <w:b/>
                <w:bCs/>
                <w:color w:val="000000"/>
                <w:sz w:val="18"/>
                <w:szCs w:val="18"/>
              </w:rPr>
            </w:pPr>
            <w:r w:rsidRPr="00211EFB">
              <w:rPr>
                <w:b/>
                <w:bCs/>
                <w:color w:val="000000"/>
                <w:sz w:val="18"/>
                <w:szCs w:val="18"/>
              </w:rPr>
              <w:t>9</w:t>
            </w:r>
          </w:p>
        </w:tc>
        <w:tc>
          <w:tcPr>
            <w:tcW w:w="608" w:type="dxa"/>
            <w:hideMark/>
          </w:tcPr>
          <w:p w:rsidR="00211EFB" w:rsidRPr="00211EFB" w:rsidRDefault="00211EFB" w:rsidP="00211EFB">
            <w:pPr>
              <w:jc w:val="center"/>
              <w:rPr>
                <w:b/>
                <w:bCs/>
                <w:color w:val="000000"/>
                <w:sz w:val="18"/>
                <w:szCs w:val="18"/>
              </w:rPr>
            </w:pPr>
            <w:r w:rsidRPr="00211EFB">
              <w:rPr>
                <w:b/>
                <w:bCs/>
                <w:color w:val="000000"/>
                <w:sz w:val="18"/>
                <w:szCs w:val="18"/>
              </w:rPr>
              <w:t>10</w:t>
            </w:r>
          </w:p>
        </w:tc>
        <w:tc>
          <w:tcPr>
            <w:tcW w:w="715" w:type="dxa"/>
            <w:hideMark/>
          </w:tcPr>
          <w:p w:rsidR="00211EFB" w:rsidRPr="00211EFB" w:rsidRDefault="00211EFB" w:rsidP="00211EFB">
            <w:pPr>
              <w:jc w:val="center"/>
              <w:rPr>
                <w:b/>
                <w:bCs/>
                <w:color w:val="000000"/>
                <w:sz w:val="18"/>
                <w:szCs w:val="18"/>
              </w:rPr>
            </w:pPr>
            <w:r w:rsidRPr="00211EFB">
              <w:rPr>
                <w:b/>
                <w:bCs/>
                <w:color w:val="000000"/>
                <w:sz w:val="18"/>
                <w:szCs w:val="18"/>
              </w:rPr>
              <w:t>11</w:t>
            </w:r>
          </w:p>
        </w:tc>
        <w:tc>
          <w:tcPr>
            <w:tcW w:w="654" w:type="dxa"/>
            <w:hideMark/>
          </w:tcPr>
          <w:p w:rsidR="00211EFB" w:rsidRPr="00211EFB" w:rsidRDefault="00211EFB" w:rsidP="00211EFB">
            <w:pPr>
              <w:jc w:val="center"/>
              <w:rPr>
                <w:b/>
                <w:bCs/>
                <w:color w:val="000000"/>
                <w:sz w:val="18"/>
                <w:szCs w:val="18"/>
              </w:rPr>
            </w:pPr>
            <w:r w:rsidRPr="00211EFB">
              <w:rPr>
                <w:b/>
                <w:bCs/>
                <w:color w:val="000000"/>
                <w:sz w:val="18"/>
                <w:szCs w:val="18"/>
              </w:rPr>
              <w:t>12</w:t>
            </w:r>
          </w:p>
        </w:tc>
        <w:tc>
          <w:tcPr>
            <w:tcW w:w="729" w:type="dxa"/>
            <w:hideMark/>
          </w:tcPr>
          <w:p w:rsidR="00211EFB" w:rsidRPr="00211EFB" w:rsidRDefault="00211EFB" w:rsidP="00211EFB">
            <w:pPr>
              <w:jc w:val="center"/>
              <w:rPr>
                <w:b/>
                <w:bCs/>
                <w:color w:val="000000"/>
                <w:sz w:val="18"/>
                <w:szCs w:val="18"/>
              </w:rPr>
            </w:pPr>
            <w:r w:rsidRPr="00211EFB">
              <w:rPr>
                <w:b/>
                <w:bCs/>
                <w:color w:val="000000"/>
                <w:sz w:val="18"/>
                <w:szCs w:val="18"/>
              </w:rPr>
              <w:t>13</w:t>
            </w:r>
          </w:p>
        </w:tc>
        <w:tc>
          <w:tcPr>
            <w:tcW w:w="838" w:type="dxa"/>
            <w:hideMark/>
          </w:tcPr>
          <w:p w:rsidR="00211EFB" w:rsidRPr="00211EFB" w:rsidRDefault="00211EFB" w:rsidP="00211EFB">
            <w:pPr>
              <w:jc w:val="center"/>
              <w:rPr>
                <w:b/>
                <w:bCs/>
                <w:color w:val="000000"/>
                <w:sz w:val="18"/>
                <w:szCs w:val="18"/>
              </w:rPr>
            </w:pPr>
            <w:r w:rsidRPr="00211EFB">
              <w:rPr>
                <w:b/>
                <w:bCs/>
                <w:color w:val="000000"/>
                <w:sz w:val="18"/>
                <w:szCs w:val="18"/>
              </w:rPr>
              <w:t>14</w:t>
            </w:r>
          </w:p>
        </w:tc>
        <w:tc>
          <w:tcPr>
            <w:tcW w:w="646" w:type="dxa"/>
            <w:hideMark/>
          </w:tcPr>
          <w:p w:rsidR="00211EFB" w:rsidRPr="00211EFB" w:rsidRDefault="00211EFB" w:rsidP="00211EFB">
            <w:pPr>
              <w:jc w:val="center"/>
              <w:rPr>
                <w:b/>
                <w:bCs/>
                <w:color w:val="000000"/>
                <w:sz w:val="18"/>
                <w:szCs w:val="18"/>
              </w:rPr>
            </w:pPr>
            <w:r w:rsidRPr="00211EFB">
              <w:rPr>
                <w:b/>
                <w:bCs/>
                <w:color w:val="000000"/>
                <w:sz w:val="18"/>
                <w:szCs w:val="18"/>
              </w:rPr>
              <w:t>15</w:t>
            </w:r>
          </w:p>
        </w:tc>
        <w:tc>
          <w:tcPr>
            <w:tcW w:w="516" w:type="dxa"/>
            <w:hideMark/>
          </w:tcPr>
          <w:p w:rsidR="00211EFB" w:rsidRPr="00211EFB" w:rsidRDefault="00211EFB" w:rsidP="00211EFB">
            <w:pPr>
              <w:jc w:val="center"/>
              <w:rPr>
                <w:b/>
                <w:bCs/>
                <w:color w:val="000000"/>
                <w:sz w:val="18"/>
                <w:szCs w:val="18"/>
              </w:rPr>
            </w:pPr>
            <w:r w:rsidRPr="00211EFB">
              <w:rPr>
                <w:b/>
                <w:bCs/>
                <w:color w:val="000000"/>
                <w:sz w:val="18"/>
                <w:szCs w:val="18"/>
              </w:rPr>
              <w:t>16</w:t>
            </w:r>
          </w:p>
        </w:tc>
        <w:tc>
          <w:tcPr>
            <w:tcW w:w="533" w:type="dxa"/>
            <w:hideMark/>
          </w:tcPr>
          <w:p w:rsidR="00211EFB" w:rsidRPr="00211EFB" w:rsidRDefault="00211EFB" w:rsidP="00211EFB">
            <w:pPr>
              <w:jc w:val="center"/>
              <w:rPr>
                <w:b/>
                <w:bCs/>
                <w:color w:val="000000"/>
                <w:sz w:val="18"/>
                <w:szCs w:val="18"/>
              </w:rPr>
            </w:pPr>
            <w:r w:rsidRPr="00211EFB">
              <w:rPr>
                <w:b/>
                <w:bCs/>
                <w:color w:val="000000"/>
                <w:sz w:val="18"/>
                <w:szCs w:val="18"/>
              </w:rPr>
              <w:t>17</w:t>
            </w:r>
          </w:p>
        </w:tc>
        <w:tc>
          <w:tcPr>
            <w:tcW w:w="477" w:type="dxa"/>
            <w:hideMark/>
          </w:tcPr>
          <w:p w:rsidR="00211EFB" w:rsidRPr="00211EFB" w:rsidRDefault="00211EFB" w:rsidP="00211EFB">
            <w:pPr>
              <w:jc w:val="center"/>
              <w:rPr>
                <w:b/>
                <w:bCs/>
                <w:color w:val="000000"/>
                <w:sz w:val="18"/>
                <w:szCs w:val="18"/>
              </w:rPr>
            </w:pPr>
            <w:r w:rsidRPr="00211EFB">
              <w:rPr>
                <w:b/>
                <w:bCs/>
                <w:color w:val="000000"/>
                <w:sz w:val="18"/>
                <w:szCs w:val="18"/>
              </w:rPr>
              <w:t>18</w:t>
            </w:r>
          </w:p>
        </w:tc>
        <w:tc>
          <w:tcPr>
            <w:tcW w:w="477" w:type="dxa"/>
            <w:hideMark/>
          </w:tcPr>
          <w:p w:rsidR="00211EFB" w:rsidRPr="00211EFB" w:rsidRDefault="00211EFB" w:rsidP="00211EFB">
            <w:pPr>
              <w:jc w:val="center"/>
              <w:rPr>
                <w:b/>
                <w:bCs/>
                <w:color w:val="000000"/>
                <w:sz w:val="18"/>
                <w:szCs w:val="18"/>
              </w:rPr>
            </w:pPr>
            <w:r w:rsidRPr="00211EFB">
              <w:rPr>
                <w:b/>
                <w:bCs/>
                <w:color w:val="000000"/>
                <w:sz w:val="18"/>
                <w:szCs w:val="18"/>
              </w:rPr>
              <w:t>19</w:t>
            </w:r>
          </w:p>
        </w:tc>
        <w:tc>
          <w:tcPr>
            <w:tcW w:w="477" w:type="dxa"/>
            <w:hideMark/>
          </w:tcPr>
          <w:p w:rsidR="00211EFB" w:rsidRPr="00211EFB" w:rsidRDefault="00211EFB" w:rsidP="00211EFB">
            <w:pPr>
              <w:jc w:val="center"/>
              <w:rPr>
                <w:b/>
                <w:bCs/>
                <w:color w:val="000000"/>
                <w:sz w:val="18"/>
                <w:szCs w:val="18"/>
              </w:rPr>
            </w:pPr>
            <w:r w:rsidRPr="00211EFB">
              <w:rPr>
                <w:b/>
                <w:bCs/>
                <w:color w:val="000000"/>
                <w:sz w:val="18"/>
                <w:szCs w:val="18"/>
              </w:rPr>
              <w:t>20</w:t>
            </w:r>
          </w:p>
        </w:tc>
        <w:tc>
          <w:tcPr>
            <w:tcW w:w="477" w:type="dxa"/>
            <w:hideMark/>
          </w:tcPr>
          <w:p w:rsidR="00211EFB" w:rsidRPr="00211EFB" w:rsidRDefault="00211EFB" w:rsidP="00211EFB">
            <w:pPr>
              <w:jc w:val="center"/>
              <w:rPr>
                <w:b/>
                <w:bCs/>
                <w:color w:val="000000"/>
                <w:sz w:val="18"/>
                <w:szCs w:val="18"/>
              </w:rPr>
            </w:pPr>
            <w:r w:rsidRPr="00211EFB">
              <w:rPr>
                <w:b/>
                <w:bCs/>
                <w:color w:val="000000"/>
                <w:sz w:val="18"/>
                <w:szCs w:val="18"/>
              </w:rPr>
              <w:t>21</w:t>
            </w:r>
          </w:p>
        </w:tc>
        <w:tc>
          <w:tcPr>
            <w:tcW w:w="477" w:type="dxa"/>
            <w:hideMark/>
          </w:tcPr>
          <w:p w:rsidR="00211EFB" w:rsidRPr="00211EFB" w:rsidRDefault="00211EFB" w:rsidP="00211EFB">
            <w:pPr>
              <w:jc w:val="center"/>
              <w:rPr>
                <w:b/>
                <w:bCs/>
                <w:color w:val="000000"/>
                <w:sz w:val="18"/>
                <w:szCs w:val="18"/>
              </w:rPr>
            </w:pPr>
            <w:r w:rsidRPr="00211EFB">
              <w:rPr>
                <w:b/>
                <w:bCs/>
                <w:color w:val="000000"/>
                <w:sz w:val="18"/>
                <w:szCs w:val="18"/>
              </w:rPr>
              <w:t>22</w:t>
            </w:r>
          </w:p>
        </w:tc>
        <w:tc>
          <w:tcPr>
            <w:tcW w:w="477" w:type="dxa"/>
            <w:hideMark/>
          </w:tcPr>
          <w:p w:rsidR="00211EFB" w:rsidRPr="00211EFB" w:rsidRDefault="00211EFB" w:rsidP="00211EFB">
            <w:pPr>
              <w:jc w:val="center"/>
              <w:rPr>
                <w:b/>
                <w:bCs/>
                <w:color w:val="000000"/>
                <w:sz w:val="18"/>
                <w:szCs w:val="18"/>
              </w:rPr>
            </w:pPr>
            <w:r w:rsidRPr="00211EFB">
              <w:rPr>
                <w:b/>
                <w:bCs/>
                <w:color w:val="000000"/>
                <w:sz w:val="18"/>
                <w:szCs w:val="18"/>
              </w:rPr>
              <w:t>23</w:t>
            </w:r>
          </w:p>
        </w:tc>
        <w:tc>
          <w:tcPr>
            <w:tcW w:w="545" w:type="dxa"/>
            <w:hideMark/>
          </w:tcPr>
          <w:p w:rsidR="00211EFB" w:rsidRPr="00211EFB" w:rsidRDefault="00211EFB" w:rsidP="00211EFB">
            <w:pPr>
              <w:jc w:val="center"/>
              <w:rPr>
                <w:b/>
                <w:bCs/>
                <w:color w:val="000000"/>
                <w:sz w:val="18"/>
                <w:szCs w:val="18"/>
              </w:rPr>
            </w:pPr>
            <w:r w:rsidRPr="00211EFB">
              <w:rPr>
                <w:b/>
                <w:bCs/>
                <w:color w:val="000000"/>
                <w:sz w:val="18"/>
                <w:szCs w:val="18"/>
              </w:rPr>
              <w:t>24</w:t>
            </w:r>
          </w:p>
        </w:tc>
        <w:tc>
          <w:tcPr>
            <w:tcW w:w="948" w:type="dxa"/>
            <w:hideMark/>
          </w:tcPr>
          <w:p w:rsidR="00211EFB" w:rsidRPr="00211EFB" w:rsidRDefault="00211EFB" w:rsidP="00211EFB">
            <w:pPr>
              <w:jc w:val="center"/>
              <w:rPr>
                <w:b/>
                <w:bCs/>
                <w:color w:val="000000"/>
                <w:sz w:val="18"/>
                <w:szCs w:val="18"/>
              </w:rPr>
            </w:pPr>
            <w:r w:rsidRPr="00211EFB">
              <w:rPr>
                <w:b/>
                <w:bCs/>
                <w:color w:val="000000"/>
                <w:sz w:val="18"/>
                <w:szCs w:val="18"/>
              </w:rPr>
              <w:t>25</w:t>
            </w:r>
          </w:p>
        </w:tc>
      </w:tr>
      <w:tr w:rsidR="00211EFB" w:rsidRPr="00211EFB" w:rsidTr="002A74F4">
        <w:trPr>
          <w:trHeight w:val="1048"/>
        </w:trPr>
        <w:tc>
          <w:tcPr>
            <w:tcW w:w="421" w:type="dxa"/>
            <w:hideMark/>
          </w:tcPr>
          <w:p w:rsidR="00211EFB" w:rsidRPr="00CC5D50" w:rsidRDefault="00211EFB" w:rsidP="00211EFB">
            <w:pPr>
              <w:jc w:val="both"/>
              <w:rPr>
                <w:color w:val="000000"/>
                <w:sz w:val="16"/>
                <w:szCs w:val="16"/>
              </w:rPr>
            </w:pPr>
            <w:r w:rsidRPr="00CC5D50">
              <w:rPr>
                <w:color w:val="000000"/>
                <w:sz w:val="16"/>
                <w:szCs w:val="16"/>
              </w:rPr>
              <w:t>1</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ФГБУ "Рослесинфорг" "Севзаплеспроект"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Санкт-Петербург, Ленинградская обл.</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XTT390995L1212056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 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9922 № 625577</w:t>
            </w:r>
          </w:p>
        </w:tc>
        <w:tc>
          <w:tcPr>
            <w:tcW w:w="654" w:type="dxa"/>
            <w:noWrap/>
            <w:hideMark/>
          </w:tcPr>
          <w:p w:rsidR="00211EFB" w:rsidRPr="00CC5D50" w:rsidRDefault="00211EFB" w:rsidP="00211EFB">
            <w:pPr>
              <w:jc w:val="both"/>
              <w:rPr>
                <w:color w:val="000000"/>
                <w:sz w:val="16"/>
                <w:szCs w:val="16"/>
              </w:rPr>
            </w:pPr>
            <w:r w:rsidRPr="00CC5D50">
              <w:rPr>
                <w:color w:val="000000"/>
                <w:sz w:val="16"/>
                <w:szCs w:val="16"/>
              </w:rPr>
              <w:t>73РЕ 991278</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06.02.2020</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07.07.2026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bookmarkStart w:id="0" w:name="_GoBack"/>
            <w:bookmarkEnd w:id="0"/>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91"/>
        </w:trPr>
        <w:tc>
          <w:tcPr>
            <w:tcW w:w="421" w:type="dxa"/>
            <w:hideMark/>
          </w:tcPr>
          <w:p w:rsidR="00211EFB" w:rsidRPr="00CC5D50" w:rsidRDefault="00211EFB" w:rsidP="00211EFB">
            <w:pPr>
              <w:jc w:val="both"/>
              <w:rPr>
                <w:color w:val="000000"/>
                <w:sz w:val="16"/>
                <w:szCs w:val="16"/>
              </w:rPr>
            </w:pPr>
            <w:r w:rsidRPr="00CC5D50">
              <w:rPr>
                <w:color w:val="000000"/>
                <w:sz w:val="16"/>
                <w:szCs w:val="16"/>
              </w:rPr>
              <w:t>2</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ФГБУ "Рослесинфорг" "Севзаплеспроект"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Санкт-Петербург, Ленинградская обл.</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ХТТ390995J1210784</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D86E09" w:rsidP="00211EFB">
            <w:pPr>
              <w:jc w:val="both"/>
              <w:rPr>
                <w:color w:val="000000"/>
                <w:sz w:val="16"/>
                <w:szCs w:val="16"/>
              </w:rPr>
            </w:pPr>
            <w:r>
              <w:rPr>
                <w:color w:val="000000"/>
                <w:sz w:val="16"/>
                <w:szCs w:val="16"/>
              </w:rPr>
              <w:t> </w:t>
            </w:r>
            <w:r w:rsidR="00211EFB"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9906 № 836291</w:t>
            </w:r>
          </w:p>
        </w:tc>
        <w:tc>
          <w:tcPr>
            <w:tcW w:w="654" w:type="dxa"/>
            <w:noWrap/>
            <w:hideMark/>
          </w:tcPr>
          <w:p w:rsidR="00211EFB" w:rsidRPr="00CC5D50" w:rsidRDefault="00211EFB" w:rsidP="00211EFB">
            <w:pPr>
              <w:jc w:val="both"/>
              <w:rPr>
                <w:color w:val="000000"/>
                <w:sz w:val="16"/>
                <w:szCs w:val="16"/>
              </w:rPr>
            </w:pPr>
            <w:r w:rsidRPr="00CC5D50">
              <w:rPr>
                <w:color w:val="000000"/>
                <w:sz w:val="16"/>
                <w:szCs w:val="16"/>
              </w:rPr>
              <w:t>73ОТ 532285</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19.04.2018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08.07.2026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024"/>
        </w:trPr>
        <w:tc>
          <w:tcPr>
            <w:tcW w:w="421" w:type="dxa"/>
            <w:hideMark/>
          </w:tcPr>
          <w:p w:rsidR="00211EFB" w:rsidRPr="00CC5D50" w:rsidRDefault="00211EFB" w:rsidP="00211EFB">
            <w:pPr>
              <w:jc w:val="both"/>
              <w:rPr>
                <w:color w:val="000000"/>
                <w:sz w:val="16"/>
                <w:szCs w:val="16"/>
              </w:rPr>
            </w:pPr>
            <w:r w:rsidRPr="00CC5D50">
              <w:rPr>
                <w:color w:val="000000"/>
                <w:sz w:val="16"/>
                <w:szCs w:val="16"/>
              </w:rPr>
              <w:t>3</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ФГБУ "Рослесинфорг" "Севзаплеспроект"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Санкт-Петербург, Ленинградская обл.</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ХТТ390995J1210770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D86E09" w:rsidP="00211EFB">
            <w:pPr>
              <w:jc w:val="both"/>
              <w:rPr>
                <w:color w:val="000000"/>
                <w:sz w:val="16"/>
                <w:szCs w:val="16"/>
              </w:rPr>
            </w:pPr>
            <w:r>
              <w:rPr>
                <w:color w:val="000000"/>
                <w:sz w:val="16"/>
                <w:szCs w:val="16"/>
              </w:rPr>
              <w:t> </w:t>
            </w:r>
            <w:r w:rsidR="00211EFB"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9906 № 836292</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73ОТ 532283</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19.04.2018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08.07.2026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51"/>
        </w:trPr>
        <w:tc>
          <w:tcPr>
            <w:tcW w:w="421" w:type="dxa"/>
            <w:hideMark/>
          </w:tcPr>
          <w:p w:rsidR="00211EFB" w:rsidRPr="00CC5D50" w:rsidRDefault="00211EFB" w:rsidP="00211EFB">
            <w:pPr>
              <w:jc w:val="both"/>
              <w:rPr>
                <w:color w:val="000000"/>
                <w:sz w:val="16"/>
                <w:szCs w:val="16"/>
              </w:rPr>
            </w:pPr>
            <w:r w:rsidRPr="00CC5D50">
              <w:rPr>
                <w:color w:val="000000"/>
                <w:sz w:val="16"/>
                <w:szCs w:val="16"/>
              </w:rPr>
              <w:t>4</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ФГБУ "Рослесинфорг" "Севзаплеспроект"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Санкт-Петербург, Ленинградская обл.</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ХТТ39099590472088</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2009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D86E09" w:rsidP="00211EFB">
            <w:pPr>
              <w:jc w:val="both"/>
              <w:rPr>
                <w:color w:val="000000"/>
                <w:sz w:val="16"/>
                <w:szCs w:val="16"/>
              </w:rPr>
            </w:pPr>
            <w:r>
              <w:rPr>
                <w:color w:val="000000"/>
                <w:sz w:val="16"/>
                <w:szCs w:val="16"/>
              </w:rPr>
              <w:t> </w:t>
            </w:r>
            <w:r w:rsidR="00211EFB"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7835 № 857351</w:t>
            </w:r>
          </w:p>
        </w:tc>
        <w:tc>
          <w:tcPr>
            <w:tcW w:w="654" w:type="dxa"/>
            <w:noWrap/>
            <w:hideMark/>
          </w:tcPr>
          <w:p w:rsidR="00211EFB" w:rsidRPr="00CC5D50" w:rsidRDefault="00211EFB" w:rsidP="00211EFB">
            <w:pPr>
              <w:jc w:val="both"/>
              <w:rPr>
                <w:color w:val="000000"/>
                <w:sz w:val="16"/>
                <w:szCs w:val="16"/>
              </w:rPr>
            </w:pPr>
            <w:r w:rsidRPr="00CC5D50">
              <w:rPr>
                <w:color w:val="000000"/>
                <w:sz w:val="16"/>
                <w:szCs w:val="16"/>
              </w:rPr>
              <w:t>73МС 159253</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21.04.2009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51"/>
        </w:trPr>
        <w:tc>
          <w:tcPr>
            <w:tcW w:w="421" w:type="dxa"/>
            <w:hideMark/>
          </w:tcPr>
          <w:p w:rsidR="00211EFB" w:rsidRPr="00CC5D50" w:rsidRDefault="00211EFB" w:rsidP="00211EFB">
            <w:pPr>
              <w:jc w:val="both"/>
              <w:rPr>
                <w:color w:val="000000"/>
                <w:sz w:val="16"/>
                <w:szCs w:val="16"/>
              </w:rPr>
            </w:pPr>
            <w:r w:rsidRPr="00CC5D50">
              <w:rPr>
                <w:color w:val="000000"/>
                <w:sz w:val="16"/>
                <w:szCs w:val="16"/>
              </w:rPr>
              <w:lastRenderedPageBreak/>
              <w:t>5</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ФГБУ "Рослесинфорг" "Севзаплеспроект"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Санкт-Петербург, Ленинградская обл.</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LADA LARGUS</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ХТAKS045LM1396482</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 1790</w:t>
            </w:r>
          </w:p>
          <w:p w:rsidR="00211EFB" w:rsidRPr="00CC5D50" w:rsidRDefault="00211EFB" w:rsidP="00211EFB">
            <w:pPr>
              <w:jc w:val="both"/>
              <w:rPr>
                <w:color w:val="000000"/>
                <w:sz w:val="16"/>
                <w:szCs w:val="16"/>
              </w:rPr>
            </w:pPr>
          </w:p>
        </w:tc>
        <w:tc>
          <w:tcPr>
            <w:tcW w:w="738" w:type="dxa"/>
            <w:hideMark/>
          </w:tcPr>
          <w:p w:rsidR="00211EFB" w:rsidRPr="00CC5D50" w:rsidRDefault="00211EFB" w:rsidP="00211EFB">
            <w:pPr>
              <w:jc w:val="both"/>
              <w:rPr>
                <w:color w:val="000000"/>
                <w:sz w:val="16"/>
                <w:szCs w:val="16"/>
              </w:rPr>
            </w:pPr>
            <w:r w:rsidRPr="00CC5D50">
              <w:rPr>
                <w:color w:val="000000"/>
                <w:sz w:val="16"/>
                <w:szCs w:val="16"/>
              </w:rPr>
              <w:t>106</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9933 № 841658</w:t>
            </w:r>
          </w:p>
        </w:tc>
        <w:tc>
          <w:tcPr>
            <w:tcW w:w="654" w:type="dxa"/>
            <w:noWrap/>
            <w:hideMark/>
          </w:tcPr>
          <w:p w:rsidR="00211EFB" w:rsidRPr="00CC5D50" w:rsidRDefault="00211EFB" w:rsidP="00211EFB">
            <w:pPr>
              <w:jc w:val="both"/>
              <w:rPr>
                <w:color w:val="000000"/>
                <w:sz w:val="16"/>
                <w:szCs w:val="16"/>
              </w:rPr>
            </w:pPr>
            <w:r w:rsidRPr="00CC5D50">
              <w:rPr>
                <w:color w:val="000000"/>
                <w:sz w:val="16"/>
                <w:szCs w:val="16"/>
              </w:rPr>
              <w:t>164301026321267</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14.05.2021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15.07.2026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66"/>
        </w:trPr>
        <w:tc>
          <w:tcPr>
            <w:tcW w:w="421" w:type="dxa"/>
            <w:hideMark/>
          </w:tcPr>
          <w:p w:rsidR="00211EFB" w:rsidRPr="00CC5D50" w:rsidRDefault="00211EFB" w:rsidP="00211EFB">
            <w:pPr>
              <w:jc w:val="both"/>
              <w:rPr>
                <w:color w:val="000000"/>
                <w:sz w:val="16"/>
                <w:szCs w:val="16"/>
              </w:rPr>
            </w:pPr>
            <w:r w:rsidRPr="00CC5D50">
              <w:rPr>
                <w:color w:val="000000"/>
                <w:sz w:val="16"/>
                <w:szCs w:val="16"/>
              </w:rPr>
              <w:t>6</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Томский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Томская обл., г.Томск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ХТТ390995S1214242</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82,5(4150-4350)</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9979 № 120185</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164301116611533</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12.05.2025</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96"/>
        </w:trPr>
        <w:tc>
          <w:tcPr>
            <w:tcW w:w="421" w:type="dxa"/>
            <w:hideMark/>
          </w:tcPr>
          <w:p w:rsidR="00211EFB" w:rsidRPr="00CC5D50" w:rsidRDefault="00211EFB" w:rsidP="00211EFB">
            <w:pPr>
              <w:jc w:val="both"/>
              <w:rPr>
                <w:color w:val="000000"/>
                <w:sz w:val="16"/>
                <w:szCs w:val="16"/>
              </w:rPr>
            </w:pPr>
            <w:r w:rsidRPr="00CC5D50">
              <w:rPr>
                <w:color w:val="000000"/>
                <w:sz w:val="16"/>
                <w:szCs w:val="16"/>
              </w:rPr>
              <w:t>7</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Томский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Томская обл., г.Томск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ХТТ390995К1212535</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112,2(82,5)</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9910 № 385362</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РА 988440</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12.04.2019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10.07.2026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66"/>
        </w:trPr>
        <w:tc>
          <w:tcPr>
            <w:tcW w:w="421" w:type="dxa"/>
            <w:hideMark/>
          </w:tcPr>
          <w:p w:rsidR="00211EFB" w:rsidRPr="00CC5D50" w:rsidRDefault="00211EFB" w:rsidP="00211EFB">
            <w:pPr>
              <w:jc w:val="both"/>
              <w:rPr>
                <w:color w:val="000000"/>
                <w:sz w:val="16"/>
                <w:szCs w:val="16"/>
              </w:rPr>
            </w:pPr>
            <w:r w:rsidRPr="00CC5D50">
              <w:rPr>
                <w:color w:val="000000"/>
                <w:sz w:val="16"/>
                <w:szCs w:val="16"/>
              </w:rPr>
              <w:t>8</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«Дальлеспроект»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690007, г. Хабаровск, ул. Волочаевская, 4</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315195</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 315195Е0501581</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2013</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2520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128</w:t>
            </w:r>
          </w:p>
        </w:tc>
        <w:tc>
          <w:tcPr>
            <w:tcW w:w="608" w:type="dxa"/>
            <w:noWrap/>
            <w:hideMark/>
          </w:tcPr>
          <w:p w:rsidR="00211EFB" w:rsidRPr="00CC5D50" w:rsidRDefault="00211EFB" w:rsidP="00211EFB">
            <w:pPr>
              <w:jc w:val="both"/>
              <w:rPr>
                <w:color w:val="000000"/>
                <w:sz w:val="16"/>
                <w:szCs w:val="16"/>
              </w:rPr>
            </w:pPr>
            <w:r w:rsidRPr="00CC5D50">
              <w:rPr>
                <w:color w:val="000000"/>
                <w:sz w:val="16"/>
                <w:szCs w:val="16"/>
              </w:rPr>
              <w:t> 5</w:t>
            </w:r>
          </w:p>
        </w:tc>
        <w:tc>
          <w:tcPr>
            <w:tcW w:w="715" w:type="dxa"/>
            <w:noWrap/>
            <w:hideMark/>
          </w:tcPr>
          <w:p w:rsidR="00211EFB" w:rsidRPr="00CC5D50" w:rsidRDefault="00211EFB" w:rsidP="00211EFB">
            <w:pPr>
              <w:jc w:val="both"/>
              <w:rPr>
                <w:color w:val="000000"/>
                <w:sz w:val="16"/>
                <w:szCs w:val="16"/>
              </w:rPr>
            </w:pPr>
            <w:r w:rsidRPr="00CC5D50">
              <w:rPr>
                <w:color w:val="000000"/>
                <w:sz w:val="16"/>
                <w:szCs w:val="16"/>
              </w:rPr>
              <w:t>27 37 № 319102</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НХ 001449</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22.11.2013</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20.07.2026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65"/>
        </w:trPr>
        <w:tc>
          <w:tcPr>
            <w:tcW w:w="421" w:type="dxa"/>
            <w:hideMark/>
          </w:tcPr>
          <w:p w:rsidR="00211EFB" w:rsidRPr="00CC5D50" w:rsidRDefault="00211EFB" w:rsidP="00211EFB">
            <w:pPr>
              <w:jc w:val="both"/>
              <w:rPr>
                <w:color w:val="000000"/>
                <w:sz w:val="16"/>
                <w:szCs w:val="16"/>
              </w:rPr>
            </w:pPr>
            <w:r w:rsidRPr="00CC5D50">
              <w:rPr>
                <w:color w:val="000000"/>
                <w:sz w:val="16"/>
                <w:szCs w:val="16"/>
              </w:rPr>
              <w:t>9</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«Воронежлеспроект»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Воронежская область,             г. Воронеж</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ХТТ390995К1212524</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9908 № 743560</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73РА988370</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12.04.2019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70"/>
        </w:trPr>
        <w:tc>
          <w:tcPr>
            <w:tcW w:w="421" w:type="dxa"/>
            <w:hideMark/>
          </w:tcPr>
          <w:p w:rsidR="00211EFB" w:rsidRPr="00CC5D50" w:rsidRDefault="00211EFB" w:rsidP="00211EFB">
            <w:pPr>
              <w:jc w:val="both"/>
              <w:rPr>
                <w:color w:val="000000"/>
                <w:sz w:val="16"/>
                <w:szCs w:val="16"/>
              </w:rPr>
            </w:pPr>
            <w:r w:rsidRPr="00CC5D50">
              <w:rPr>
                <w:color w:val="000000"/>
                <w:sz w:val="16"/>
                <w:szCs w:val="16"/>
              </w:rPr>
              <w:t>10</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«Воронежлеспроект»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Воронежская область,г.Воронеж</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Lada Largus</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XTAKS045LM1396475</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1790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106,1</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9926 №081757</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164301026321245</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14.05.2021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18.07.2026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76"/>
        </w:trPr>
        <w:tc>
          <w:tcPr>
            <w:tcW w:w="421" w:type="dxa"/>
            <w:hideMark/>
          </w:tcPr>
          <w:p w:rsidR="00211EFB" w:rsidRPr="00CC5D50" w:rsidRDefault="00211EFB" w:rsidP="00211EFB">
            <w:pPr>
              <w:jc w:val="both"/>
              <w:rPr>
                <w:color w:val="000000"/>
                <w:sz w:val="16"/>
                <w:szCs w:val="16"/>
              </w:rPr>
            </w:pPr>
            <w:r w:rsidRPr="00CC5D50">
              <w:rPr>
                <w:color w:val="000000"/>
                <w:sz w:val="16"/>
                <w:szCs w:val="16"/>
              </w:rPr>
              <w:t>11</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Омский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Омская обл., г. Омск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XTT390995J1211869</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9902 № 737323</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73ОТ 537153</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30.05.2018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04.07.2026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093"/>
        </w:trPr>
        <w:tc>
          <w:tcPr>
            <w:tcW w:w="421" w:type="dxa"/>
            <w:hideMark/>
          </w:tcPr>
          <w:p w:rsidR="00211EFB" w:rsidRPr="00CC5D50" w:rsidRDefault="00211EFB" w:rsidP="00211EFB">
            <w:pPr>
              <w:jc w:val="both"/>
              <w:rPr>
                <w:color w:val="000000"/>
                <w:sz w:val="16"/>
                <w:szCs w:val="16"/>
              </w:rPr>
            </w:pPr>
            <w:r w:rsidRPr="00CC5D50">
              <w:rPr>
                <w:color w:val="000000"/>
                <w:sz w:val="16"/>
                <w:szCs w:val="16"/>
              </w:rPr>
              <w:t>12</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Омский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Омская обл., г. Омск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XTT390995J1211896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9902 № 737319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73ОТ 537154</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30.05.2018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04.07.2026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51"/>
        </w:trPr>
        <w:tc>
          <w:tcPr>
            <w:tcW w:w="421" w:type="dxa"/>
            <w:hideMark/>
          </w:tcPr>
          <w:p w:rsidR="00211EFB" w:rsidRPr="00CC5D50" w:rsidRDefault="00211EFB" w:rsidP="00211EFB">
            <w:pPr>
              <w:jc w:val="both"/>
              <w:rPr>
                <w:color w:val="000000"/>
                <w:sz w:val="16"/>
                <w:szCs w:val="16"/>
              </w:rPr>
            </w:pPr>
            <w:r w:rsidRPr="00CC5D50">
              <w:rPr>
                <w:color w:val="000000"/>
                <w:sz w:val="16"/>
                <w:szCs w:val="16"/>
              </w:rPr>
              <w:lastRenderedPageBreak/>
              <w:t>13</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Омский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Омская обл., г. Омск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31512</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ХТТ315120L0293347</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1990</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2150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92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5534 № 351081</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55ЕМ 827073</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24.03.1999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18.07.2026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удовл</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78"/>
        </w:trPr>
        <w:tc>
          <w:tcPr>
            <w:tcW w:w="421" w:type="dxa"/>
            <w:hideMark/>
          </w:tcPr>
          <w:p w:rsidR="00211EFB" w:rsidRPr="00CC5D50" w:rsidRDefault="00211EFB" w:rsidP="00211EFB">
            <w:pPr>
              <w:jc w:val="both"/>
              <w:rPr>
                <w:color w:val="000000"/>
                <w:sz w:val="16"/>
                <w:szCs w:val="16"/>
              </w:rPr>
            </w:pPr>
            <w:r w:rsidRPr="00CC5D50">
              <w:rPr>
                <w:color w:val="000000"/>
                <w:sz w:val="16"/>
                <w:szCs w:val="16"/>
              </w:rPr>
              <w:t>14</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Омский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Омская обл., г. Омск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LADA Largus</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XTAKS045LM1396477</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1790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106.1</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9934 № 688139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164301028132934</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08.06.2021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15.07.2026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62"/>
        </w:trPr>
        <w:tc>
          <w:tcPr>
            <w:tcW w:w="421" w:type="dxa"/>
            <w:hideMark/>
          </w:tcPr>
          <w:p w:rsidR="00211EFB" w:rsidRPr="00CC5D50" w:rsidRDefault="00211EFB" w:rsidP="00211EFB">
            <w:pPr>
              <w:jc w:val="both"/>
              <w:rPr>
                <w:color w:val="000000"/>
                <w:sz w:val="16"/>
                <w:szCs w:val="16"/>
              </w:rPr>
            </w:pPr>
            <w:r w:rsidRPr="00CC5D50">
              <w:rPr>
                <w:color w:val="000000"/>
                <w:sz w:val="16"/>
                <w:szCs w:val="16"/>
              </w:rPr>
              <w:t>15</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«Кареллеспроект»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Карелия. г. Петрозаводск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XTT390995К1212522</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9909 № 984300</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73РА988369</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12.04.2019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18.07.2026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исправное</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24"/>
        </w:trPr>
        <w:tc>
          <w:tcPr>
            <w:tcW w:w="421" w:type="dxa"/>
            <w:hideMark/>
          </w:tcPr>
          <w:p w:rsidR="00211EFB" w:rsidRPr="00CC5D50" w:rsidRDefault="00211EFB" w:rsidP="00211EFB">
            <w:pPr>
              <w:jc w:val="both"/>
              <w:rPr>
                <w:color w:val="000000"/>
                <w:sz w:val="16"/>
                <w:szCs w:val="16"/>
              </w:rPr>
            </w:pPr>
            <w:r w:rsidRPr="00CC5D50">
              <w:rPr>
                <w:color w:val="000000"/>
                <w:sz w:val="16"/>
                <w:szCs w:val="16"/>
              </w:rPr>
              <w:t>16</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«Кареллеспроект»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Карелия. г. Петрозаводск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TOYOTA Camry</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XW7BF4FK90S181877</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2100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181</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1059 № 585185</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78УО306007</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09.02.2018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18.07.2026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84"/>
        </w:trPr>
        <w:tc>
          <w:tcPr>
            <w:tcW w:w="421" w:type="dxa"/>
            <w:hideMark/>
          </w:tcPr>
          <w:p w:rsidR="00211EFB" w:rsidRPr="00CC5D50" w:rsidRDefault="00211EFB" w:rsidP="00211EFB">
            <w:pPr>
              <w:jc w:val="both"/>
              <w:rPr>
                <w:color w:val="000000"/>
                <w:sz w:val="16"/>
                <w:szCs w:val="16"/>
              </w:rPr>
            </w:pPr>
            <w:r w:rsidRPr="00CC5D50">
              <w:rPr>
                <w:color w:val="000000"/>
                <w:sz w:val="16"/>
                <w:szCs w:val="16"/>
              </w:rPr>
              <w:t>17</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Башкирский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Башкортостан. г. Уфа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ХТТ390995S1207950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2693</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9981 № 255825</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164301109630559</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14.01.2025</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08.07.2026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68"/>
        </w:trPr>
        <w:tc>
          <w:tcPr>
            <w:tcW w:w="421" w:type="dxa"/>
            <w:hideMark/>
          </w:tcPr>
          <w:p w:rsidR="00211EFB" w:rsidRPr="00CC5D50" w:rsidRDefault="00211EFB" w:rsidP="00211EFB">
            <w:pPr>
              <w:jc w:val="both"/>
              <w:rPr>
                <w:color w:val="000000"/>
                <w:sz w:val="16"/>
                <w:szCs w:val="16"/>
              </w:rPr>
            </w:pPr>
            <w:r w:rsidRPr="00CC5D50">
              <w:rPr>
                <w:color w:val="000000"/>
                <w:sz w:val="16"/>
                <w:szCs w:val="16"/>
              </w:rPr>
              <w:t>18</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Архангельский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Архангельская обл.г. Архангельск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RENAULT KANGOO</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VF1KCEBCF40319419</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2008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1670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75</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2931 № 061269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78УВ 493329</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04.09.2008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20.07.2026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27"/>
        </w:trPr>
        <w:tc>
          <w:tcPr>
            <w:tcW w:w="421" w:type="dxa"/>
            <w:hideMark/>
          </w:tcPr>
          <w:p w:rsidR="00211EFB" w:rsidRPr="00CC5D50" w:rsidRDefault="00211EFB" w:rsidP="00211EFB">
            <w:pPr>
              <w:jc w:val="both"/>
              <w:rPr>
                <w:color w:val="000000"/>
                <w:sz w:val="16"/>
                <w:szCs w:val="16"/>
              </w:rPr>
            </w:pPr>
            <w:r w:rsidRPr="00CC5D50">
              <w:rPr>
                <w:color w:val="000000"/>
                <w:sz w:val="16"/>
                <w:szCs w:val="16"/>
              </w:rPr>
              <w:t>19</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Архангельский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Архангельская обл.г. Архангельск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UAZ PATRIOT</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ХТТ316300K1013405</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2650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150</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9914 № 300546</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73РА 985733</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21.03.2019</w:t>
            </w:r>
          </w:p>
        </w:tc>
        <w:tc>
          <w:tcPr>
            <w:tcW w:w="838" w:type="dxa"/>
            <w:noWrap/>
            <w:hideMark/>
          </w:tcPr>
          <w:p w:rsidR="00211EFB" w:rsidRPr="00CC5D50" w:rsidRDefault="00211EFB" w:rsidP="00211EFB">
            <w:pPr>
              <w:jc w:val="both"/>
              <w:rPr>
                <w:color w:val="000000"/>
                <w:sz w:val="16"/>
                <w:szCs w:val="16"/>
              </w:rPr>
            </w:pPr>
            <w:r w:rsidRPr="00CC5D50">
              <w:rPr>
                <w:color w:val="000000"/>
                <w:sz w:val="16"/>
                <w:szCs w:val="16"/>
              </w:rPr>
              <w:t>08.07.2026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515"/>
        </w:trPr>
        <w:tc>
          <w:tcPr>
            <w:tcW w:w="421" w:type="dxa"/>
            <w:hideMark/>
          </w:tcPr>
          <w:p w:rsidR="00211EFB" w:rsidRPr="00CC5D50" w:rsidRDefault="00211EFB" w:rsidP="00211EFB">
            <w:pPr>
              <w:jc w:val="both"/>
              <w:rPr>
                <w:color w:val="000000"/>
                <w:sz w:val="16"/>
                <w:szCs w:val="16"/>
              </w:rPr>
            </w:pPr>
            <w:r w:rsidRPr="00CC5D50">
              <w:rPr>
                <w:color w:val="000000"/>
                <w:sz w:val="16"/>
                <w:szCs w:val="16"/>
              </w:rPr>
              <w:t>20</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Архангельский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Архангельская обл.г. Архангельск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XTT390995S1209536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9981 № 866144</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164301116609146</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12.05.2025</w:t>
            </w:r>
          </w:p>
        </w:tc>
        <w:tc>
          <w:tcPr>
            <w:tcW w:w="838" w:type="dxa"/>
            <w:noWrap/>
            <w:hideMark/>
          </w:tcPr>
          <w:p w:rsidR="00211EFB" w:rsidRPr="00CC5D50" w:rsidRDefault="00211EFB" w:rsidP="00211EFB">
            <w:pPr>
              <w:jc w:val="both"/>
              <w:rPr>
                <w:color w:val="000000"/>
                <w:sz w:val="16"/>
                <w:szCs w:val="16"/>
              </w:rPr>
            </w:pPr>
            <w:r w:rsidRPr="00CC5D50">
              <w:rPr>
                <w:color w:val="000000"/>
                <w:sz w:val="16"/>
                <w:szCs w:val="16"/>
              </w:rPr>
              <w:t>01.07.2026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667"/>
        </w:trPr>
        <w:tc>
          <w:tcPr>
            <w:tcW w:w="421" w:type="dxa"/>
            <w:hideMark/>
          </w:tcPr>
          <w:p w:rsidR="00211EFB" w:rsidRPr="00CC5D50" w:rsidRDefault="00211EFB" w:rsidP="00211EFB">
            <w:pPr>
              <w:jc w:val="both"/>
              <w:rPr>
                <w:color w:val="000000"/>
                <w:sz w:val="16"/>
                <w:szCs w:val="16"/>
              </w:rPr>
            </w:pPr>
            <w:r w:rsidRPr="00CC5D50">
              <w:rPr>
                <w:color w:val="000000"/>
                <w:sz w:val="16"/>
                <w:szCs w:val="16"/>
              </w:rPr>
              <w:lastRenderedPageBreak/>
              <w:t>21</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ФГБУ "Рослесинфорг" Центральный аппарат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Москва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VOLKSWAGEN 7HC TRANSPORTER</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WV2ZZZ7HZ8H092405</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2007</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2600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131</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7736 № 600576</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77 ТХ 649780</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16.04.2008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15.07.2026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95"/>
        </w:trPr>
        <w:tc>
          <w:tcPr>
            <w:tcW w:w="421" w:type="dxa"/>
            <w:hideMark/>
          </w:tcPr>
          <w:p w:rsidR="00211EFB" w:rsidRPr="00CC5D50" w:rsidRDefault="00211EFB" w:rsidP="00211EFB">
            <w:pPr>
              <w:jc w:val="both"/>
              <w:rPr>
                <w:color w:val="000000"/>
                <w:sz w:val="16"/>
                <w:szCs w:val="16"/>
              </w:rPr>
            </w:pPr>
            <w:r w:rsidRPr="00CC5D50">
              <w:rPr>
                <w:color w:val="000000"/>
                <w:sz w:val="16"/>
                <w:szCs w:val="16"/>
              </w:rPr>
              <w:t>22</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"Севлеспроект"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Вологодская обл.,                         г. Вологда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LADA LARGUS</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XTAKS045LM1396480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1790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106,1</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9927 № 827503</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164301028132956</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08.06.2021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26.07.2026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83"/>
        </w:trPr>
        <w:tc>
          <w:tcPr>
            <w:tcW w:w="421" w:type="dxa"/>
            <w:hideMark/>
          </w:tcPr>
          <w:p w:rsidR="00211EFB" w:rsidRPr="00CC5D50" w:rsidRDefault="00211EFB" w:rsidP="00211EFB">
            <w:pPr>
              <w:jc w:val="both"/>
              <w:rPr>
                <w:color w:val="000000"/>
                <w:sz w:val="16"/>
                <w:szCs w:val="16"/>
              </w:rPr>
            </w:pPr>
            <w:r w:rsidRPr="00CC5D50">
              <w:rPr>
                <w:color w:val="000000"/>
                <w:sz w:val="16"/>
                <w:szCs w:val="16"/>
              </w:rPr>
              <w:t>23</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lang w:val="en-US"/>
              </w:rPr>
            </w:pPr>
            <w:r w:rsidRPr="00CC5D50">
              <w:rPr>
                <w:color w:val="000000"/>
                <w:sz w:val="16"/>
                <w:szCs w:val="16"/>
                <w:lang w:val="en-US"/>
              </w:rPr>
              <w:t>CFMOTO X5 CLASSIC CF500-5A</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LCELDTS68G6000596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2016</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спецтехника</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359</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32,64</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2</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СЕ 272355</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RU TK 015287</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18.02.2017</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06.07.2026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60"/>
        </w:trPr>
        <w:tc>
          <w:tcPr>
            <w:tcW w:w="421" w:type="dxa"/>
            <w:hideMark/>
          </w:tcPr>
          <w:p w:rsidR="00211EFB" w:rsidRPr="00CC5D50" w:rsidRDefault="00211EFB" w:rsidP="00211EFB">
            <w:pPr>
              <w:jc w:val="both"/>
              <w:rPr>
                <w:color w:val="000000"/>
                <w:sz w:val="16"/>
                <w:szCs w:val="16"/>
              </w:rPr>
            </w:pPr>
            <w:r w:rsidRPr="00CC5D50">
              <w:rPr>
                <w:color w:val="000000"/>
                <w:sz w:val="16"/>
                <w:szCs w:val="16"/>
              </w:rPr>
              <w:t>24</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lang w:val="en-US"/>
              </w:rPr>
            </w:pPr>
            <w:r w:rsidRPr="00CC5D50">
              <w:rPr>
                <w:color w:val="000000"/>
                <w:sz w:val="16"/>
                <w:szCs w:val="16"/>
                <w:lang w:val="en-US"/>
              </w:rPr>
              <w:t>CFMOTO X5 CLASSIC CF500-5A</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LCELDTS6XG6000616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2016</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спецтехника</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359</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32,64</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2</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СЕ 272367</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RU TK 015289</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18.02.2017</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06.07.2026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377"/>
        </w:trPr>
        <w:tc>
          <w:tcPr>
            <w:tcW w:w="421" w:type="dxa"/>
            <w:hideMark/>
          </w:tcPr>
          <w:p w:rsidR="00211EFB" w:rsidRPr="00CC5D50" w:rsidRDefault="00211EFB" w:rsidP="00211EFB">
            <w:pPr>
              <w:jc w:val="both"/>
              <w:rPr>
                <w:color w:val="000000"/>
                <w:sz w:val="16"/>
                <w:szCs w:val="16"/>
              </w:rPr>
            </w:pPr>
            <w:r w:rsidRPr="00CC5D50">
              <w:rPr>
                <w:color w:val="000000"/>
                <w:sz w:val="16"/>
                <w:szCs w:val="16"/>
              </w:rPr>
              <w:t>25</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lang w:val="en-US"/>
              </w:rPr>
            </w:pPr>
            <w:r w:rsidRPr="00CC5D50">
              <w:rPr>
                <w:color w:val="000000"/>
                <w:sz w:val="16"/>
                <w:szCs w:val="16"/>
                <w:lang w:val="en-US"/>
              </w:rPr>
              <w:t>CFMOTO X5 CLASSIC CF500-5A</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LCELDTS65G6000619</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2016</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спецтехника</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359</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32,64</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2</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СЕ 272366</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RU TK 015291</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18.02.2017</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06.07.2026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69"/>
        </w:trPr>
        <w:tc>
          <w:tcPr>
            <w:tcW w:w="421" w:type="dxa"/>
            <w:hideMark/>
          </w:tcPr>
          <w:p w:rsidR="00211EFB" w:rsidRPr="00CC5D50" w:rsidRDefault="00211EFB" w:rsidP="00211EFB">
            <w:pPr>
              <w:jc w:val="both"/>
              <w:rPr>
                <w:color w:val="000000"/>
                <w:sz w:val="16"/>
                <w:szCs w:val="16"/>
              </w:rPr>
            </w:pPr>
            <w:r w:rsidRPr="00CC5D50">
              <w:rPr>
                <w:color w:val="000000"/>
                <w:sz w:val="16"/>
                <w:szCs w:val="16"/>
              </w:rPr>
              <w:t>26</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lang w:val="en-US"/>
              </w:rPr>
            </w:pPr>
            <w:r w:rsidRPr="00CC5D50">
              <w:rPr>
                <w:color w:val="000000"/>
                <w:sz w:val="16"/>
                <w:szCs w:val="16"/>
                <w:lang w:val="en-US"/>
              </w:rPr>
              <w:t>CFMOTO X5 CLASSIC CF500-5A</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LCELDTS62G6000612</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2016</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спецтехника</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359</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32,64</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2</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СЕ 272368</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RU TK 015286</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18.02.2017</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06.07.2026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Требует ремонта</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34"/>
        </w:trPr>
        <w:tc>
          <w:tcPr>
            <w:tcW w:w="421" w:type="dxa"/>
            <w:hideMark/>
          </w:tcPr>
          <w:p w:rsidR="00211EFB" w:rsidRPr="00CC5D50" w:rsidRDefault="00211EFB" w:rsidP="00211EFB">
            <w:pPr>
              <w:jc w:val="both"/>
              <w:rPr>
                <w:color w:val="000000"/>
                <w:sz w:val="16"/>
                <w:szCs w:val="16"/>
              </w:rPr>
            </w:pPr>
            <w:r w:rsidRPr="00CC5D50">
              <w:rPr>
                <w:color w:val="000000"/>
                <w:sz w:val="16"/>
                <w:szCs w:val="16"/>
              </w:rPr>
              <w:t>27</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XTT390995L1200119</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9919 № 565062</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РА 991943</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15.05.2019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03.07.2026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34"/>
        </w:trPr>
        <w:tc>
          <w:tcPr>
            <w:tcW w:w="421" w:type="dxa"/>
            <w:hideMark/>
          </w:tcPr>
          <w:p w:rsidR="00211EFB" w:rsidRPr="00CC5D50" w:rsidRDefault="00211EFB" w:rsidP="00211EFB">
            <w:pPr>
              <w:jc w:val="both"/>
              <w:rPr>
                <w:color w:val="000000"/>
                <w:sz w:val="16"/>
                <w:szCs w:val="16"/>
              </w:rPr>
            </w:pPr>
            <w:r w:rsidRPr="00CC5D50">
              <w:rPr>
                <w:color w:val="000000"/>
                <w:sz w:val="16"/>
                <w:szCs w:val="16"/>
              </w:rPr>
              <w:lastRenderedPageBreak/>
              <w:t>28</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XTT390995K1212692</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9919 № 565067</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РА 990073</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17.04.2019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03.07.2026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Требует ремонта</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337"/>
        </w:trPr>
        <w:tc>
          <w:tcPr>
            <w:tcW w:w="421" w:type="dxa"/>
            <w:hideMark/>
          </w:tcPr>
          <w:p w:rsidR="00211EFB" w:rsidRPr="00CC5D50" w:rsidRDefault="00211EFB" w:rsidP="00211EFB">
            <w:pPr>
              <w:jc w:val="both"/>
              <w:rPr>
                <w:color w:val="000000"/>
                <w:sz w:val="16"/>
                <w:szCs w:val="16"/>
              </w:rPr>
            </w:pPr>
            <w:r w:rsidRPr="00CC5D50">
              <w:rPr>
                <w:color w:val="000000"/>
                <w:sz w:val="16"/>
                <w:szCs w:val="16"/>
              </w:rPr>
              <w:t>29</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XTT390995K1212680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9919 № 565064</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РА 988860</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17.04.2019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03.07.2026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Требует ремонта</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86"/>
        </w:trPr>
        <w:tc>
          <w:tcPr>
            <w:tcW w:w="421" w:type="dxa"/>
            <w:hideMark/>
          </w:tcPr>
          <w:p w:rsidR="00211EFB" w:rsidRPr="00CC5D50" w:rsidRDefault="00211EFB" w:rsidP="00211EFB">
            <w:pPr>
              <w:jc w:val="both"/>
              <w:rPr>
                <w:color w:val="000000"/>
                <w:sz w:val="16"/>
                <w:szCs w:val="16"/>
              </w:rPr>
            </w:pPr>
            <w:r w:rsidRPr="00CC5D50">
              <w:rPr>
                <w:color w:val="000000"/>
                <w:sz w:val="16"/>
                <w:szCs w:val="16"/>
              </w:rPr>
              <w:t>30</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XTT390995K1212681</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9919 № 565066</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РА 988814</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16.04.2019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03.07.2026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48"/>
        </w:trPr>
        <w:tc>
          <w:tcPr>
            <w:tcW w:w="421" w:type="dxa"/>
            <w:hideMark/>
          </w:tcPr>
          <w:p w:rsidR="00211EFB" w:rsidRPr="00CC5D50" w:rsidRDefault="00211EFB" w:rsidP="00211EFB">
            <w:pPr>
              <w:jc w:val="both"/>
              <w:rPr>
                <w:color w:val="000000"/>
                <w:sz w:val="16"/>
                <w:szCs w:val="16"/>
              </w:rPr>
            </w:pPr>
            <w:r w:rsidRPr="00CC5D50">
              <w:rPr>
                <w:color w:val="000000"/>
                <w:sz w:val="16"/>
                <w:szCs w:val="16"/>
              </w:rPr>
              <w:t>31</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"Прибайкаллеспроект"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Иркутская обл., г. Иркутск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Тойота Camry</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XW7BF3HKX0S135840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2030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181</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9911 № 044292</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78 РЕ 258764</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18.04.2019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03.07.2026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54"/>
        </w:trPr>
        <w:tc>
          <w:tcPr>
            <w:tcW w:w="421" w:type="dxa"/>
            <w:hideMark/>
          </w:tcPr>
          <w:p w:rsidR="00211EFB" w:rsidRPr="00CC5D50" w:rsidRDefault="00211EFB" w:rsidP="00211EFB">
            <w:pPr>
              <w:jc w:val="both"/>
              <w:rPr>
                <w:color w:val="000000"/>
                <w:sz w:val="16"/>
                <w:szCs w:val="16"/>
              </w:rPr>
            </w:pPr>
            <w:r w:rsidRPr="00CC5D50">
              <w:rPr>
                <w:color w:val="000000"/>
                <w:sz w:val="16"/>
                <w:szCs w:val="16"/>
              </w:rPr>
              <w:t>32</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Якутский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Саха, г. Якутск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ХТТ390995S1214324</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3</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9981 № 383456</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164301116609400</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12.05.2025</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07.07.2026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68"/>
        </w:trPr>
        <w:tc>
          <w:tcPr>
            <w:tcW w:w="421" w:type="dxa"/>
            <w:hideMark/>
          </w:tcPr>
          <w:p w:rsidR="00211EFB" w:rsidRPr="00CC5D50" w:rsidRDefault="00211EFB" w:rsidP="00211EFB">
            <w:pPr>
              <w:jc w:val="both"/>
              <w:rPr>
                <w:color w:val="000000"/>
                <w:sz w:val="16"/>
                <w:szCs w:val="16"/>
              </w:rPr>
            </w:pPr>
            <w:r w:rsidRPr="00CC5D50">
              <w:rPr>
                <w:color w:val="000000"/>
                <w:sz w:val="16"/>
                <w:szCs w:val="16"/>
              </w:rPr>
              <w:t>33</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Бурятский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Бурятия</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XTT390995J1211708</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9973 № 486301</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ОТ 536723</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28.05.2018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96"/>
        </w:trPr>
        <w:tc>
          <w:tcPr>
            <w:tcW w:w="421" w:type="dxa"/>
            <w:hideMark/>
          </w:tcPr>
          <w:p w:rsidR="00211EFB" w:rsidRPr="00CC5D50" w:rsidRDefault="00211EFB" w:rsidP="00211EFB">
            <w:pPr>
              <w:jc w:val="both"/>
              <w:rPr>
                <w:color w:val="000000"/>
                <w:sz w:val="16"/>
                <w:szCs w:val="16"/>
              </w:rPr>
            </w:pPr>
            <w:r w:rsidRPr="00CC5D50">
              <w:rPr>
                <w:color w:val="000000"/>
                <w:sz w:val="16"/>
                <w:szCs w:val="16"/>
              </w:rPr>
              <w:t>34</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Бурятский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Бурятия</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XTT390995J1206704</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2017</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9973 № 489739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ОС 903652</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29.11.2017</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51"/>
        </w:trPr>
        <w:tc>
          <w:tcPr>
            <w:tcW w:w="421" w:type="dxa"/>
            <w:hideMark/>
          </w:tcPr>
          <w:p w:rsidR="00211EFB" w:rsidRPr="00CC5D50" w:rsidRDefault="00211EFB" w:rsidP="00211EFB">
            <w:pPr>
              <w:jc w:val="both"/>
              <w:rPr>
                <w:color w:val="000000"/>
                <w:sz w:val="16"/>
                <w:szCs w:val="16"/>
              </w:rPr>
            </w:pPr>
            <w:r w:rsidRPr="00CC5D50">
              <w:rPr>
                <w:color w:val="000000"/>
                <w:sz w:val="16"/>
                <w:szCs w:val="16"/>
              </w:rPr>
              <w:t>35</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Бурятский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Бурятия</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Ford Фокус</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X9FMXXEEBMCA81891</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2012</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1825</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85,68</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9975 № 781977</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47 HM 308643</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21.03.2012</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51"/>
        </w:trPr>
        <w:tc>
          <w:tcPr>
            <w:tcW w:w="421" w:type="dxa"/>
            <w:hideMark/>
          </w:tcPr>
          <w:p w:rsidR="00211EFB" w:rsidRPr="00CC5D50" w:rsidRDefault="00211EFB" w:rsidP="00211EFB">
            <w:pPr>
              <w:jc w:val="both"/>
              <w:rPr>
                <w:color w:val="000000"/>
                <w:sz w:val="16"/>
                <w:szCs w:val="16"/>
              </w:rPr>
            </w:pPr>
            <w:r w:rsidRPr="00CC5D50">
              <w:rPr>
                <w:color w:val="000000"/>
                <w:sz w:val="16"/>
                <w:szCs w:val="16"/>
              </w:rPr>
              <w:lastRenderedPageBreak/>
              <w:t>36</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Бурятский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Бурятия</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XTT390995J1211897</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9973 № 486281</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73ОТ 537382</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31.05.2018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20"/>
        </w:trPr>
        <w:tc>
          <w:tcPr>
            <w:tcW w:w="421" w:type="dxa"/>
            <w:hideMark/>
          </w:tcPr>
          <w:p w:rsidR="00211EFB" w:rsidRPr="00CC5D50" w:rsidRDefault="00211EFB" w:rsidP="00211EFB">
            <w:pPr>
              <w:jc w:val="both"/>
              <w:rPr>
                <w:color w:val="000000"/>
                <w:sz w:val="16"/>
                <w:szCs w:val="16"/>
              </w:rPr>
            </w:pPr>
            <w:r w:rsidRPr="00CC5D50">
              <w:rPr>
                <w:color w:val="000000"/>
                <w:sz w:val="16"/>
                <w:szCs w:val="16"/>
              </w:rPr>
              <w:t>37</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"Центрлеспроект"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 xml:space="preserve">Московская обл., г. Ивантеевка </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 xml:space="preserve">Лада Ларгус      </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XTAKS045LM1396485</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 xml:space="preserve">В </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1790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106</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9915 № 539143</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16 43 01028132967</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08.06.2021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30.07.2026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78"/>
        </w:trPr>
        <w:tc>
          <w:tcPr>
            <w:tcW w:w="421" w:type="dxa"/>
            <w:hideMark/>
          </w:tcPr>
          <w:p w:rsidR="00211EFB" w:rsidRPr="00CC5D50" w:rsidRDefault="00211EFB" w:rsidP="00211EFB">
            <w:pPr>
              <w:jc w:val="both"/>
              <w:rPr>
                <w:color w:val="000000"/>
                <w:sz w:val="16"/>
                <w:szCs w:val="16"/>
              </w:rPr>
            </w:pPr>
            <w:r w:rsidRPr="00CC5D50">
              <w:rPr>
                <w:color w:val="000000"/>
                <w:sz w:val="16"/>
                <w:szCs w:val="16"/>
              </w:rPr>
              <w:t>38</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"Центрлеспроект"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 xml:space="preserve">Московская обл., г. Ивантеевка </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 xml:space="preserve">УАЗ-390995-552-04                   </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XTT390995K1211410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 xml:space="preserve">В </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 xml:space="preserve">112,2 </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9911 № 957665</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РА 985504</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19.03.2019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15.07.2026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54"/>
        </w:trPr>
        <w:tc>
          <w:tcPr>
            <w:tcW w:w="421" w:type="dxa"/>
            <w:hideMark/>
          </w:tcPr>
          <w:p w:rsidR="00211EFB" w:rsidRPr="00CC5D50" w:rsidRDefault="00211EFB" w:rsidP="00211EFB">
            <w:pPr>
              <w:jc w:val="both"/>
              <w:rPr>
                <w:color w:val="000000"/>
                <w:sz w:val="16"/>
                <w:szCs w:val="16"/>
              </w:rPr>
            </w:pPr>
            <w:r w:rsidRPr="00CC5D50">
              <w:rPr>
                <w:color w:val="000000"/>
                <w:sz w:val="16"/>
                <w:szCs w:val="16"/>
              </w:rPr>
              <w:t>39</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"Центрлеспроект"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 xml:space="preserve">Московская обл., г. Ивантеевка </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 xml:space="preserve">УАЗ 3163-285       UAZ PATRIOT     </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XTT316300K1015076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 xml:space="preserve">В </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2650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150</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9911 № 957278</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РА 988008</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10.04.2019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15.07.2026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74"/>
        </w:trPr>
        <w:tc>
          <w:tcPr>
            <w:tcW w:w="421" w:type="dxa"/>
            <w:hideMark/>
          </w:tcPr>
          <w:p w:rsidR="00211EFB" w:rsidRPr="00CC5D50" w:rsidRDefault="00211EFB" w:rsidP="00211EFB">
            <w:pPr>
              <w:jc w:val="both"/>
              <w:rPr>
                <w:color w:val="000000"/>
                <w:sz w:val="16"/>
                <w:szCs w:val="16"/>
              </w:rPr>
            </w:pPr>
            <w:r w:rsidRPr="00CC5D50">
              <w:rPr>
                <w:color w:val="000000"/>
                <w:sz w:val="16"/>
                <w:szCs w:val="16"/>
              </w:rPr>
              <w:t>40</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Уральский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Свердловская обл.,                         г. Екатеринбург</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LADA LARGUS</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XTAKS045LM1396484</w:t>
            </w:r>
          </w:p>
        </w:tc>
        <w:tc>
          <w:tcPr>
            <w:tcW w:w="612" w:type="dxa"/>
            <w:noWrap/>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noWrap/>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1790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106</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9936 № 831646</w:t>
            </w:r>
          </w:p>
        </w:tc>
        <w:tc>
          <w:tcPr>
            <w:tcW w:w="654" w:type="dxa"/>
            <w:noWrap/>
            <w:hideMark/>
          </w:tcPr>
          <w:p w:rsidR="00211EFB" w:rsidRPr="00CC5D50" w:rsidRDefault="00211EFB" w:rsidP="00211EFB">
            <w:pPr>
              <w:jc w:val="both"/>
              <w:rPr>
                <w:color w:val="000000"/>
                <w:sz w:val="16"/>
                <w:szCs w:val="16"/>
              </w:rPr>
            </w:pPr>
            <w:r w:rsidRPr="00CC5D50">
              <w:rPr>
                <w:color w:val="000000"/>
                <w:sz w:val="16"/>
                <w:szCs w:val="16"/>
              </w:rPr>
              <w:t xml:space="preserve">164301026321311    </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14.05.2021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20.07.2026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30"/>
        </w:trPr>
        <w:tc>
          <w:tcPr>
            <w:tcW w:w="421" w:type="dxa"/>
            <w:hideMark/>
          </w:tcPr>
          <w:p w:rsidR="00211EFB" w:rsidRPr="00CC5D50" w:rsidRDefault="00211EFB" w:rsidP="00211EFB">
            <w:pPr>
              <w:jc w:val="both"/>
              <w:rPr>
                <w:color w:val="000000"/>
                <w:sz w:val="16"/>
                <w:szCs w:val="16"/>
              </w:rPr>
            </w:pPr>
            <w:r w:rsidRPr="00CC5D50">
              <w:rPr>
                <w:color w:val="000000"/>
                <w:sz w:val="16"/>
                <w:szCs w:val="16"/>
              </w:rPr>
              <w:t>41</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Уральский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Свердловская обл.,                         г. Екатеринбург</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-29891</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XU6298910F2015946</w:t>
            </w:r>
          </w:p>
        </w:tc>
        <w:tc>
          <w:tcPr>
            <w:tcW w:w="612" w:type="dxa"/>
            <w:noWrap/>
            <w:hideMark/>
          </w:tcPr>
          <w:p w:rsidR="00211EFB" w:rsidRPr="00CC5D50" w:rsidRDefault="00211EFB" w:rsidP="00211EFB">
            <w:pPr>
              <w:jc w:val="both"/>
              <w:rPr>
                <w:color w:val="000000"/>
                <w:sz w:val="16"/>
                <w:szCs w:val="16"/>
              </w:rPr>
            </w:pPr>
            <w:r w:rsidRPr="00CC5D50">
              <w:rPr>
                <w:color w:val="000000"/>
                <w:sz w:val="16"/>
                <w:szCs w:val="16"/>
              </w:rPr>
              <w:t>2015</w:t>
            </w:r>
          </w:p>
        </w:tc>
        <w:tc>
          <w:tcPr>
            <w:tcW w:w="501" w:type="dxa"/>
            <w:noWrap/>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2880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6641 № 178445</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ОН 233759</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17.11.2015</w:t>
            </w:r>
          </w:p>
        </w:tc>
        <w:tc>
          <w:tcPr>
            <w:tcW w:w="838" w:type="dxa"/>
            <w:hideMark/>
          </w:tcPr>
          <w:p w:rsidR="00211EFB" w:rsidRPr="00CC5D50" w:rsidRDefault="00211EFB" w:rsidP="00211EFB">
            <w:pPr>
              <w:jc w:val="both"/>
              <w:rPr>
                <w:color w:val="000000"/>
                <w:sz w:val="16"/>
                <w:szCs w:val="16"/>
              </w:rPr>
            </w:pPr>
            <w:r w:rsidRPr="00CC5D50">
              <w:rPr>
                <w:color w:val="000000"/>
                <w:sz w:val="16"/>
                <w:szCs w:val="16"/>
                <w:highlight w:val="yellow"/>
              </w:rPr>
              <w:t>11.05.2024</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Требует ремонта</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74"/>
        </w:trPr>
        <w:tc>
          <w:tcPr>
            <w:tcW w:w="421" w:type="dxa"/>
            <w:hideMark/>
          </w:tcPr>
          <w:p w:rsidR="00211EFB" w:rsidRPr="00CC5D50" w:rsidRDefault="00211EFB" w:rsidP="00211EFB">
            <w:pPr>
              <w:jc w:val="both"/>
              <w:rPr>
                <w:color w:val="000000"/>
                <w:sz w:val="16"/>
                <w:szCs w:val="16"/>
              </w:rPr>
            </w:pPr>
            <w:r w:rsidRPr="00CC5D50">
              <w:rPr>
                <w:color w:val="000000"/>
                <w:sz w:val="16"/>
                <w:szCs w:val="16"/>
              </w:rPr>
              <w:t>42</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Уральский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Свердловская обл.,                         г. Екатеринбург</w:t>
            </w:r>
          </w:p>
        </w:tc>
        <w:tc>
          <w:tcPr>
            <w:tcW w:w="742" w:type="dxa"/>
            <w:noWrap/>
            <w:hideMark/>
          </w:tcPr>
          <w:p w:rsidR="00211EFB" w:rsidRPr="00CC5D50" w:rsidRDefault="00211EFB" w:rsidP="00211EFB">
            <w:pPr>
              <w:jc w:val="both"/>
              <w:rPr>
                <w:color w:val="000000"/>
                <w:sz w:val="16"/>
                <w:szCs w:val="16"/>
              </w:rPr>
            </w:pPr>
            <w:r w:rsidRPr="00CC5D50">
              <w:rPr>
                <w:color w:val="000000"/>
                <w:sz w:val="16"/>
                <w:szCs w:val="16"/>
              </w:rPr>
              <w:t>УАЗ - 390995-05</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XTT390995S1212981</w:t>
            </w:r>
          </w:p>
        </w:tc>
        <w:tc>
          <w:tcPr>
            <w:tcW w:w="612" w:type="dxa"/>
            <w:noWrap/>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noWrap/>
            <w:hideMark/>
          </w:tcPr>
          <w:p w:rsidR="00211EFB" w:rsidRPr="00CC5D50" w:rsidRDefault="00211EFB" w:rsidP="00211EFB">
            <w:pPr>
              <w:jc w:val="both"/>
              <w:rPr>
                <w:color w:val="000000"/>
                <w:sz w:val="16"/>
                <w:szCs w:val="16"/>
              </w:rPr>
            </w:pPr>
            <w:r w:rsidRPr="00CC5D50">
              <w:rPr>
                <w:color w:val="000000"/>
                <w:sz w:val="16"/>
                <w:szCs w:val="16"/>
              </w:rPr>
              <w:t>В/N1G</w:t>
            </w:r>
          </w:p>
        </w:tc>
        <w:tc>
          <w:tcPr>
            <w:tcW w:w="604" w:type="dxa"/>
            <w:noWrap/>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noWrap/>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noWrap/>
            <w:hideMark/>
          </w:tcPr>
          <w:p w:rsidR="00211EFB" w:rsidRPr="00CC5D50" w:rsidRDefault="00211EFB" w:rsidP="00211EFB">
            <w:pPr>
              <w:jc w:val="both"/>
              <w:rPr>
                <w:color w:val="000000"/>
                <w:sz w:val="16"/>
                <w:szCs w:val="16"/>
              </w:rPr>
            </w:pPr>
            <w:r w:rsidRPr="00CC5D50">
              <w:rPr>
                <w:color w:val="000000"/>
                <w:sz w:val="16"/>
                <w:szCs w:val="16"/>
              </w:rPr>
              <w:t>9980 № 160305</w:t>
            </w:r>
          </w:p>
        </w:tc>
        <w:tc>
          <w:tcPr>
            <w:tcW w:w="654" w:type="dxa"/>
            <w:noWrap/>
            <w:hideMark/>
          </w:tcPr>
          <w:p w:rsidR="00211EFB" w:rsidRPr="00CC5D50" w:rsidRDefault="00211EFB" w:rsidP="00211EFB">
            <w:pPr>
              <w:jc w:val="both"/>
              <w:rPr>
                <w:color w:val="000000"/>
                <w:sz w:val="16"/>
                <w:szCs w:val="16"/>
              </w:rPr>
            </w:pPr>
            <w:r w:rsidRPr="00CC5D50">
              <w:rPr>
                <w:color w:val="000000"/>
                <w:sz w:val="16"/>
                <w:szCs w:val="16"/>
              </w:rPr>
              <w:t>164301116609355</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2026</w:t>
            </w:r>
          </w:p>
        </w:tc>
        <w:tc>
          <w:tcPr>
            <w:tcW w:w="838" w:type="dxa"/>
            <w:noWrap/>
            <w:hideMark/>
          </w:tcPr>
          <w:p w:rsidR="00211EFB" w:rsidRPr="00CC5D50" w:rsidRDefault="00211EFB" w:rsidP="00211EFB">
            <w:pPr>
              <w:jc w:val="both"/>
              <w:rPr>
                <w:color w:val="000000"/>
                <w:sz w:val="16"/>
                <w:szCs w:val="16"/>
              </w:rPr>
            </w:pPr>
            <w:r w:rsidRPr="00CC5D50">
              <w:rPr>
                <w:color w:val="000000"/>
                <w:sz w:val="16"/>
                <w:szCs w:val="16"/>
              </w:rPr>
              <w:t>14.07.2026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093"/>
        </w:trPr>
        <w:tc>
          <w:tcPr>
            <w:tcW w:w="421" w:type="dxa"/>
            <w:hideMark/>
          </w:tcPr>
          <w:p w:rsidR="00211EFB" w:rsidRPr="00CC5D50" w:rsidRDefault="00211EFB" w:rsidP="00211EFB">
            <w:pPr>
              <w:jc w:val="both"/>
              <w:rPr>
                <w:color w:val="000000"/>
                <w:sz w:val="16"/>
                <w:szCs w:val="16"/>
              </w:rPr>
            </w:pPr>
            <w:r w:rsidRPr="00CC5D50">
              <w:rPr>
                <w:color w:val="000000"/>
                <w:sz w:val="16"/>
                <w:szCs w:val="16"/>
              </w:rPr>
              <w:t>43</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Уральский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Свердловская обл.,                         г. Екатеринбург</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MITSUBIНI PAJERO SPORT 2.5</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MMCGYKH40BFZ09465</w:t>
            </w:r>
          </w:p>
        </w:tc>
        <w:tc>
          <w:tcPr>
            <w:tcW w:w="612" w:type="dxa"/>
            <w:noWrap/>
            <w:hideMark/>
          </w:tcPr>
          <w:p w:rsidR="00211EFB" w:rsidRPr="00CC5D50" w:rsidRDefault="00211EFB" w:rsidP="00211EFB">
            <w:pPr>
              <w:jc w:val="both"/>
              <w:rPr>
                <w:color w:val="000000"/>
                <w:sz w:val="16"/>
                <w:szCs w:val="16"/>
              </w:rPr>
            </w:pPr>
            <w:r w:rsidRPr="00CC5D50">
              <w:rPr>
                <w:color w:val="000000"/>
                <w:sz w:val="16"/>
                <w:szCs w:val="16"/>
              </w:rPr>
              <w:t>2011</w:t>
            </w:r>
          </w:p>
        </w:tc>
        <w:tc>
          <w:tcPr>
            <w:tcW w:w="501" w:type="dxa"/>
            <w:noWrap/>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2710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178</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6633 № 161308</w:t>
            </w:r>
          </w:p>
        </w:tc>
        <w:tc>
          <w:tcPr>
            <w:tcW w:w="654" w:type="dxa"/>
            <w:noWrap/>
            <w:hideMark/>
          </w:tcPr>
          <w:p w:rsidR="00211EFB" w:rsidRPr="00CC5D50" w:rsidRDefault="00211EFB" w:rsidP="00211EFB">
            <w:pPr>
              <w:jc w:val="both"/>
              <w:rPr>
                <w:color w:val="000000"/>
                <w:sz w:val="16"/>
                <w:szCs w:val="16"/>
              </w:rPr>
            </w:pPr>
            <w:r w:rsidRPr="00CC5D50">
              <w:rPr>
                <w:color w:val="000000"/>
                <w:sz w:val="16"/>
                <w:szCs w:val="16"/>
              </w:rPr>
              <w:t>78 УО 364195</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26.08.2011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20.07.2026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35"/>
        </w:trPr>
        <w:tc>
          <w:tcPr>
            <w:tcW w:w="421" w:type="dxa"/>
            <w:hideMark/>
          </w:tcPr>
          <w:p w:rsidR="00211EFB" w:rsidRPr="00CC5D50" w:rsidRDefault="00211EFB" w:rsidP="00211EFB">
            <w:pPr>
              <w:jc w:val="both"/>
              <w:rPr>
                <w:color w:val="000000"/>
                <w:sz w:val="16"/>
                <w:szCs w:val="16"/>
              </w:rPr>
            </w:pPr>
            <w:r w:rsidRPr="00CC5D50">
              <w:rPr>
                <w:color w:val="000000"/>
                <w:sz w:val="16"/>
                <w:szCs w:val="16"/>
              </w:rPr>
              <w:lastRenderedPageBreak/>
              <w:t>44</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"Мослеспроект"</w:t>
            </w:r>
          </w:p>
        </w:tc>
        <w:tc>
          <w:tcPr>
            <w:tcW w:w="913" w:type="dxa"/>
            <w:noWrap/>
            <w:hideMark/>
          </w:tcPr>
          <w:p w:rsidR="00211EFB" w:rsidRPr="00CC5D50" w:rsidRDefault="00211EFB" w:rsidP="00211EFB">
            <w:pPr>
              <w:jc w:val="both"/>
              <w:rPr>
                <w:color w:val="000000"/>
                <w:sz w:val="16"/>
                <w:szCs w:val="16"/>
              </w:rPr>
            </w:pPr>
            <w:r w:rsidRPr="00CC5D50">
              <w:rPr>
                <w:color w:val="000000"/>
                <w:sz w:val="16"/>
                <w:szCs w:val="16"/>
              </w:rPr>
              <w:t>Москва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TOYOTA LAND CRUISER</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JTEВU29J30K002491</w:t>
            </w:r>
          </w:p>
        </w:tc>
        <w:tc>
          <w:tcPr>
            <w:tcW w:w="612" w:type="dxa"/>
            <w:noWrap/>
            <w:hideMark/>
          </w:tcPr>
          <w:p w:rsidR="00211EFB" w:rsidRPr="00CC5D50" w:rsidRDefault="00211EFB" w:rsidP="00211EFB">
            <w:pPr>
              <w:jc w:val="both"/>
              <w:rPr>
                <w:color w:val="000000"/>
                <w:sz w:val="16"/>
                <w:szCs w:val="16"/>
              </w:rPr>
            </w:pPr>
            <w:r w:rsidRPr="00CC5D50">
              <w:rPr>
                <w:color w:val="000000"/>
                <w:sz w:val="16"/>
                <w:szCs w:val="16"/>
              </w:rPr>
              <w:t>2008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2850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249</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7736 №570779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77 УВ 687025</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18.08.2008</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27.07.2026</w:t>
            </w:r>
          </w:p>
        </w:tc>
        <w:tc>
          <w:tcPr>
            <w:tcW w:w="646" w:type="dxa"/>
            <w:noWrap/>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23"/>
        </w:trPr>
        <w:tc>
          <w:tcPr>
            <w:tcW w:w="421" w:type="dxa"/>
            <w:hideMark/>
          </w:tcPr>
          <w:p w:rsidR="00211EFB" w:rsidRPr="00CC5D50" w:rsidRDefault="00211EFB" w:rsidP="00211EFB">
            <w:pPr>
              <w:jc w:val="both"/>
              <w:rPr>
                <w:color w:val="000000"/>
                <w:sz w:val="16"/>
                <w:szCs w:val="16"/>
              </w:rPr>
            </w:pPr>
            <w:r w:rsidRPr="00CC5D50">
              <w:rPr>
                <w:color w:val="000000"/>
                <w:sz w:val="16"/>
                <w:szCs w:val="16"/>
              </w:rPr>
              <w:t>45</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"Мослеспроект"</w:t>
            </w:r>
          </w:p>
        </w:tc>
        <w:tc>
          <w:tcPr>
            <w:tcW w:w="913" w:type="dxa"/>
            <w:noWrap/>
            <w:hideMark/>
          </w:tcPr>
          <w:p w:rsidR="00211EFB" w:rsidRPr="00CC5D50" w:rsidRDefault="00211EFB" w:rsidP="00211EFB">
            <w:pPr>
              <w:jc w:val="both"/>
              <w:rPr>
                <w:color w:val="000000"/>
                <w:sz w:val="16"/>
                <w:szCs w:val="16"/>
              </w:rPr>
            </w:pPr>
            <w:r w:rsidRPr="00CC5D50">
              <w:rPr>
                <w:color w:val="000000"/>
                <w:sz w:val="16"/>
                <w:szCs w:val="16"/>
              </w:rPr>
              <w:t>Москва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TOYOTA CAMRY</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ХW7ВЕ40К50S006764</w:t>
            </w:r>
          </w:p>
        </w:tc>
        <w:tc>
          <w:tcPr>
            <w:tcW w:w="612" w:type="dxa"/>
            <w:noWrap/>
            <w:hideMark/>
          </w:tcPr>
          <w:p w:rsidR="00211EFB" w:rsidRPr="00CC5D50" w:rsidRDefault="00211EFB" w:rsidP="00211EFB">
            <w:pPr>
              <w:jc w:val="both"/>
              <w:rPr>
                <w:color w:val="000000"/>
                <w:sz w:val="16"/>
                <w:szCs w:val="16"/>
              </w:rPr>
            </w:pPr>
            <w:r w:rsidRPr="00CC5D50">
              <w:rPr>
                <w:color w:val="000000"/>
                <w:sz w:val="16"/>
                <w:szCs w:val="16"/>
              </w:rPr>
              <w:t>2009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1985</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167</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7736 № 562768</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78 МУ 161777</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20.05.2009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27.07.2026</w:t>
            </w:r>
          </w:p>
        </w:tc>
        <w:tc>
          <w:tcPr>
            <w:tcW w:w="646" w:type="dxa"/>
            <w:noWrap/>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67"/>
        </w:trPr>
        <w:tc>
          <w:tcPr>
            <w:tcW w:w="421" w:type="dxa"/>
            <w:hideMark/>
          </w:tcPr>
          <w:p w:rsidR="00211EFB" w:rsidRPr="00CC5D50" w:rsidRDefault="00211EFB" w:rsidP="00211EFB">
            <w:pPr>
              <w:jc w:val="both"/>
              <w:rPr>
                <w:color w:val="000000"/>
                <w:sz w:val="16"/>
                <w:szCs w:val="16"/>
              </w:rPr>
            </w:pPr>
            <w:r w:rsidRPr="00CC5D50">
              <w:rPr>
                <w:color w:val="000000"/>
                <w:sz w:val="16"/>
                <w:szCs w:val="16"/>
              </w:rPr>
              <w:t>46</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"Мослеспроект"</w:t>
            </w:r>
          </w:p>
        </w:tc>
        <w:tc>
          <w:tcPr>
            <w:tcW w:w="913" w:type="dxa"/>
            <w:noWrap/>
            <w:hideMark/>
          </w:tcPr>
          <w:p w:rsidR="00211EFB" w:rsidRPr="00CC5D50" w:rsidRDefault="00211EFB" w:rsidP="00211EFB">
            <w:pPr>
              <w:jc w:val="both"/>
              <w:rPr>
                <w:color w:val="000000"/>
                <w:sz w:val="16"/>
                <w:szCs w:val="16"/>
              </w:rPr>
            </w:pPr>
            <w:r w:rsidRPr="00CC5D50">
              <w:rPr>
                <w:color w:val="000000"/>
                <w:sz w:val="16"/>
                <w:szCs w:val="16"/>
              </w:rPr>
              <w:t>Москва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Лада Ларгус</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XTAKS045LM1396476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1790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106</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9935 № 021746</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164301026321256</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27.07.2021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23.07.2026</w:t>
            </w:r>
          </w:p>
        </w:tc>
        <w:tc>
          <w:tcPr>
            <w:tcW w:w="646" w:type="dxa"/>
            <w:noWrap/>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27"/>
        </w:trPr>
        <w:tc>
          <w:tcPr>
            <w:tcW w:w="421" w:type="dxa"/>
            <w:hideMark/>
          </w:tcPr>
          <w:p w:rsidR="00211EFB" w:rsidRPr="00CC5D50" w:rsidRDefault="00211EFB" w:rsidP="00211EFB">
            <w:pPr>
              <w:jc w:val="both"/>
              <w:rPr>
                <w:color w:val="000000"/>
                <w:sz w:val="16"/>
                <w:szCs w:val="16"/>
              </w:rPr>
            </w:pPr>
            <w:r w:rsidRPr="00CC5D50">
              <w:rPr>
                <w:color w:val="000000"/>
                <w:sz w:val="16"/>
                <w:szCs w:val="16"/>
              </w:rPr>
              <w:t>47</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"Мослеспроект"</w:t>
            </w:r>
          </w:p>
        </w:tc>
        <w:tc>
          <w:tcPr>
            <w:tcW w:w="913" w:type="dxa"/>
            <w:noWrap/>
            <w:hideMark/>
          </w:tcPr>
          <w:p w:rsidR="00211EFB" w:rsidRPr="00CC5D50" w:rsidRDefault="00211EFB" w:rsidP="00211EFB">
            <w:pPr>
              <w:jc w:val="both"/>
              <w:rPr>
                <w:color w:val="000000"/>
                <w:sz w:val="16"/>
                <w:szCs w:val="16"/>
              </w:rPr>
            </w:pPr>
            <w:r w:rsidRPr="00CC5D50">
              <w:rPr>
                <w:color w:val="000000"/>
                <w:sz w:val="16"/>
                <w:szCs w:val="16"/>
              </w:rPr>
              <w:t>Москва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Шкода Супер В</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TMBAB6NP7M7074780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150</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9935 № 270806</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164302028060786</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21.07.2021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07.07.2026</w:t>
            </w:r>
          </w:p>
        </w:tc>
        <w:tc>
          <w:tcPr>
            <w:tcW w:w="646" w:type="dxa"/>
            <w:noWrap/>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376"/>
        </w:trPr>
        <w:tc>
          <w:tcPr>
            <w:tcW w:w="421" w:type="dxa"/>
            <w:hideMark/>
          </w:tcPr>
          <w:p w:rsidR="00211EFB" w:rsidRPr="00CC5D50" w:rsidRDefault="00211EFB" w:rsidP="00211EFB">
            <w:pPr>
              <w:jc w:val="both"/>
              <w:rPr>
                <w:color w:val="000000"/>
                <w:sz w:val="16"/>
                <w:szCs w:val="16"/>
              </w:rPr>
            </w:pPr>
            <w:r w:rsidRPr="00CC5D50">
              <w:rPr>
                <w:color w:val="000000"/>
                <w:sz w:val="16"/>
                <w:szCs w:val="16"/>
              </w:rPr>
              <w:t>48</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ФГБУ"Рослесинфорг" "Поволжский 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Нижегородская обл.,                       г. Нижний Новгород</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ГАЗ-2217</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Х96221700L0888891</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3080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106,8</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9913 № 685049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52 РК 611622</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14.11.2019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24.07.2026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445"/>
        </w:trPr>
        <w:tc>
          <w:tcPr>
            <w:tcW w:w="421" w:type="dxa"/>
            <w:hideMark/>
          </w:tcPr>
          <w:p w:rsidR="00211EFB" w:rsidRPr="00CC5D50" w:rsidRDefault="00211EFB" w:rsidP="00211EFB">
            <w:pPr>
              <w:jc w:val="both"/>
              <w:rPr>
                <w:color w:val="000000"/>
                <w:sz w:val="16"/>
                <w:szCs w:val="16"/>
              </w:rPr>
            </w:pPr>
            <w:r w:rsidRPr="00CC5D50">
              <w:rPr>
                <w:color w:val="000000"/>
                <w:sz w:val="16"/>
                <w:szCs w:val="16"/>
              </w:rPr>
              <w:t>49</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ФГБУ"Рослесинфорг" "Поволжский 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Нижегородская обл.,                       г. Нижний Новгород</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Toyota Land Cruiser Prado</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RUTBH8FJ9D0000896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2013</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2900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173</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6</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5228 № 984099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25 НР 145218</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19.04.2013</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24.07.2026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52"/>
        </w:trPr>
        <w:tc>
          <w:tcPr>
            <w:tcW w:w="421" w:type="dxa"/>
            <w:hideMark/>
          </w:tcPr>
          <w:p w:rsidR="00211EFB" w:rsidRPr="00CC5D50" w:rsidRDefault="00211EFB" w:rsidP="00211EFB">
            <w:pPr>
              <w:jc w:val="both"/>
              <w:rPr>
                <w:color w:val="000000"/>
                <w:sz w:val="16"/>
                <w:szCs w:val="16"/>
              </w:rPr>
            </w:pPr>
            <w:r w:rsidRPr="00CC5D50">
              <w:rPr>
                <w:color w:val="000000"/>
                <w:sz w:val="16"/>
                <w:szCs w:val="16"/>
              </w:rPr>
              <w:t>50</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Вятский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 xml:space="preserve">Кировская обл. г. Киров </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ХТТ390995S1208811</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9983 № 592804</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164301110483444</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28.01.2025</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07.07.2026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01"/>
        </w:trPr>
        <w:tc>
          <w:tcPr>
            <w:tcW w:w="421" w:type="dxa"/>
            <w:hideMark/>
          </w:tcPr>
          <w:p w:rsidR="00211EFB" w:rsidRPr="00CC5D50" w:rsidRDefault="00211EFB" w:rsidP="00211EFB">
            <w:pPr>
              <w:jc w:val="both"/>
              <w:rPr>
                <w:color w:val="000000"/>
                <w:sz w:val="16"/>
                <w:szCs w:val="16"/>
              </w:rPr>
            </w:pPr>
            <w:r w:rsidRPr="00CC5D50">
              <w:rPr>
                <w:color w:val="000000"/>
                <w:sz w:val="16"/>
                <w:szCs w:val="16"/>
              </w:rPr>
              <w:t>51</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«Востсиблеспроект»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Красноярский край город Красноярск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ХTT390995S1208850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noWrap/>
            <w:hideMark/>
          </w:tcPr>
          <w:p w:rsidR="00211EFB" w:rsidRPr="00CC5D50" w:rsidRDefault="00211EFB" w:rsidP="00211EFB">
            <w:pPr>
              <w:jc w:val="both"/>
              <w:rPr>
                <w:color w:val="000000"/>
                <w:sz w:val="16"/>
                <w:szCs w:val="16"/>
              </w:rPr>
            </w:pPr>
            <w:r w:rsidRPr="00CC5D50">
              <w:rPr>
                <w:color w:val="000000"/>
                <w:sz w:val="16"/>
                <w:szCs w:val="16"/>
              </w:rPr>
              <w:t>110.6</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9974 № 722854</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 xml:space="preserve"> 164301111742449</w:t>
            </w:r>
          </w:p>
        </w:tc>
        <w:tc>
          <w:tcPr>
            <w:tcW w:w="729" w:type="dxa"/>
            <w:noWrap/>
            <w:hideMark/>
          </w:tcPr>
          <w:p w:rsidR="00211EFB" w:rsidRPr="00CC5D50" w:rsidRDefault="00211EFB" w:rsidP="00211EFB">
            <w:pPr>
              <w:jc w:val="both"/>
              <w:rPr>
                <w:color w:val="000000"/>
                <w:sz w:val="16"/>
                <w:szCs w:val="16"/>
              </w:rPr>
            </w:pPr>
            <w:r w:rsidRPr="00CC5D50">
              <w:rPr>
                <w:color w:val="000000"/>
                <w:sz w:val="16"/>
                <w:szCs w:val="16"/>
              </w:rPr>
              <w:t>20.02.2025</w:t>
            </w:r>
          </w:p>
        </w:tc>
        <w:tc>
          <w:tcPr>
            <w:tcW w:w="838" w:type="dxa"/>
            <w:noWrap/>
            <w:hideMark/>
          </w:tcPr>
          <w:p w:rsidR="00211EFB" w:rsidRPr="00CC5D50" w:rsidRDefault="00211EFB" w:rsidP="00211EFB">
            <w:pPr>
              <w:jc w:val="both"/>
              <w:rPr>
                <w:color w:val="000000"/>
                <w:sz w:val="16"/>
                <w:szCs w:val="16"/>
              </w:rPr>
            </w:pPr>
            <w:r w:rsidRPr="00CC5D50">
              <w:rPr>
                <w:color w:val="000000"/>
                <w:sz w:val="16"/>
                <w:szCs w:val="16"/>
              </w:rPr>
              <w:t>14.07.2026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82"/>
        </w:trPr>
        <w:tc>
          <w:tcPr>
            <w:tcW w:w="421" w:type="dxa"/>
            <w:hideMark/>
          </w:tcPr>
          <w:p w:rsidR="00211EFB" w:rsidRPr="00CC5D50" w:rsidRDefault="00211EFB" w:rsidP="00211EFB">
            <w:pPr>
              <w:jc w:val="both"/>
              <w:rPr>
                <w:color w:val="000000"/>
                <w:sz w:val="16"/>
                <w:szCs w:val="16"/>
              </w:rPr>
            </w:pPr>
            <w:r w:rsidRPr="00CC5D50">
              <w:rPr>
                <w:color w:val="000000"/>
                <w:sz w:val="16"/>
                <w:szCs w:val="16"/>
              </w:rPr>
              <w:lastRenderedPageBreak/>
              <w:t>52</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Филиал ФГБУ «Рослесинфорг» «Востсиблеспроект»</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Красноярский край город Красноярск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3034L3</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XUJ3034L3D0000097</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2013</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 xml:space="preserve">С </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6200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119</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3</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2434 № 690688</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52 нр 134812</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30.04.2013</w:t>
            </w:r>
          </w:p>
        </w:tc>
        <w:tc>
          <w:tcPr>
            <w:tcW w:w="838" w:type="dxa"/>
            <w:noWrap/>
            <w:hideMark/>
          </w:tcPr>
          <w:p w:rsidR="00211EFB" w:rsidRPr="00CC5D50" w:rsidRDefault="00211EFB" w:rsidP="00211EFB">
            <w:pPr>
              <w:jc w:val="both"/>
              <w:rPr>
                <w:color w:val="000000"/>
                <w:sz w:val="16"/>
                <w:szCs w:val="16"/>
              </w:rPr>
            </w:pPr>
            <w:r w:rsidRPr="00CC5D50">
              <w:rPr>
                <w:color w:val="000000"/>
                <w:sz w:val="16"/>
                <w:szCs w:val="16"/>
              </w:rPr>
              <w:t>07.07.2026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Требует ремонта</w:t>
            </w:r>
          </w:p>
        </w:tc>
        <w:tc>
          <w:tcPr>
            <w:tcW w:w="516" w:type="dxa"/>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093"/>
        </w:trPr>
        <w:tc>
          <w:tcPr>
            <w:tcW w:w="421" w:type="dxa"/>
            <w:hideMark/>
          </w:tcPr>
          <w:p w:rsidR="00211EFB" w:rsidRPr="00CC5D50" w:rsidRDefault="00211EFB" w:rsidP="00211EFB">
            <w:pPr>
              <w:jc w:val="both"/>
              <w:rPr>
                <w:color w:val="000000"/>
                <w:sz w:val="16"/>
                <w:szCs w:val="16"/>
              </w:rPr>
            </w:pPr>
            <w:r w:rsidRPr="00CC5D50">
              <w:rPr>
                <w:color w:val="000000"/>
                <w:sz w:val="16"/>
                <w:szCs w:val="16"/>
              </w:rPr>
              <w:t>53</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Тверской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Тверская обл., г. Тверь</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LADA LARGUS</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XTAKS045LM1396483</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1790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106</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9936 № 164572</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164301026321289</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14.05.2021</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14.07.2026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82"/>
        </w:trPr>
        <w:tc>
          <w:tcPr>
            <w:tcW w:w="421" w:type="dxa"/>
            <w:hideMark/>
          </w:tcPr>
          <w:p w:rsidR="00211EFB" w:rsidRPr="00CC5D50" w:rsidRDefault="00211EFB" w:rsidP="00211EFB">
            <w:pPr>
              <w:jc w:val="both"/>
              <w:rPr>
                <w:color w:val="000000"/>
                <w:sz w:val="16"/>
                <w:szCs w:val="16"/>
              </w:rPr>
            </w:pPr>
            <w:r w:rsidRPr="00CC5D50">
              <w:rPr>
                <w:color w:val="000000"/>
                <w:sz w:val="16"/>
                <w:szCs w:val="16"/>
              </w:rPr>
              <w:t>54</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Тверской филиал ФГБУ "Рослесинфорг"</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Тверская обл., г. Тверь</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УАЗ-374195-05</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ХТТ374195К1211157</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2845</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9910 № 341031</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PA 985136</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15.03.2019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02.07.2026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002"/>
        </w:trPr>
        <w:tc>
          <w:tcPr>
            <w:tcW w:w="421" w:type="dxa"/>
            <w:hideMark/>
          </w:tcPr>
          <w:p w:rsidR="00211EFB" w:rsidRPr="00CC5D50" w:rsidRDefault="00211EFB" w:rsidP="00211EFB">
            <w:pPr>
              <w:jc w:val="both"/>
              <w:rPr>
                <w:color w:val="000000"/>
                <w:sz w:val="16"/>
                <w:szCs w:val="16"/>
              </w:rPr>
            </w:pPr>
            <w:r w:rsidRPr="00CC5D50">
              <w:rPr>
                <w:color w:val="000000"/>
                <w:sz w:val="16"/>
                <w:szCs w:val="16"/>
              </w:rPr>
              <w:t>55</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Читинский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Забайкальский край, г. Чита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ХТТ390995J1211863</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9902 № 159259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ОТ 537150</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30.05.2018</w:t>
            </w:r>
          </w:p>
        </w:tc>
        <w:tc>
          <w:tcPr>
            <w:tcW w:w="838" w:type="dxa"/>
            <w:hideMark/>
          </w:tcPr>
          <w:p w:rsidR="00211EFB" w:rsidRPr="00CC5D50" w:rsidRDefault="00211EFB" w:rsidP="00211EFB">
            <w:pPr>
              <w:jc w:val="both"/>
              <w:rPr>
                <w:color w:val="000000"/>
                <w:sz w:val="16"/>
                <w:szCs w:val="16"/>
                <w:highlight w:val="yellow"/>
              </w:rPr>
            </w:pPr>
            <w:r w:rsidRPr="00CC5D50">
              <w:rPr>
                <w:color w:val="000000"/>
                <w:sz w:val="16"/>
                <w:szCs w:val="16"/>
                <w:highlight w:val="yellow"/>
              </w:rPr>
              <w:t>21.08.2025</w:t>
            </w:r>
          </w:p>
        </w:tc>
        <w:tc>
          <w:tcPr>
            <w:tcW w:w="646" w:type="dxa"/>
            <w:hideMark/>
          </w:tcPr>
          <w:p w:rsidR="00211EFB" w:rsidRPr="00CC5D50" w:rsidRDefault="00211EFB" w:rsidP="00211EFB">
            <w:pPr>
              <w:jc w:val="both"/>
              <w:rPr>
                <w:color w:val="000000"/>
                <w:sz w:val="16"/>
                <w:szCs w:val="16"/>
                <w:highlight w:val="yellow"/>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036"/>
        </w:trPr>
        <w:tc>
          <w:tcPr>
            <w:tcW w:w="421" w:type="dxa"/>
            <w:hideMark/>
          </w:tcPr>
          <w:p w:rsidR="00211EFB" w:rsidRPr="00CC5D50" w:rsidRDefault="00211EFB" w:rsidP="00211EFB">
            <w:pPr>
              <w:jc w:val="both"/>
              <w:rPr>
                <w:color w:val="000000"/>
                <w:sz w:val="16"/>
                <w:szCs w:val="16"/>
              </w:rPr>
            </w:pPr>
            <w:r w:rsidRPr="00CC5D50">
              <w:rPr>
                <w:color w:val="000000"/>
                <w:sz w:val="16"/>
                <w:szCs w:val="16"/>
              </w:rPr>
              <w:t>56</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Читинский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Забайкальский край, г. Чита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УАЗ-236022 UAZ PROFI</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XTT236022L1000108</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3500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150</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2</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9913 №089608</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РА 992014</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16.05.2019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21.07.2026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Требует ремонта</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67"/>
        </w:trPr>
        <w:tc>
          <w:tcPr>
            <w:tcW w:w="421" w:type="dxa"/>
            <w:hideMark/>
          </w:tcPr>
          <w:p w:rsidR="00211EFB" w:rsidRPr="00CC5D50" w:rsidRDefault="00211EFB" w:rsidP="00211EFB">
            <w:pPr>
              <w:jc w:val="both"/>
              <w:rPr>
                <w:color w:val="000000"/>
                <w:sz w:val="16"/>
                <w:szCs w:val="16"/>
              </w:rPr>
            </w:pPr>
            <w:r w:rsidRPr="00CC5D50">
              <w:rPr>
                <w:color w:val="000000"/>
                <w:sz w:val="16"/>
                <w:szCs w:val="16"/>
              </w:rPr>
              <w:t>57</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Северо-Кавказский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Чеченская Республика,                     г. Грозный</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XTT390995N1200606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9933 № 896796</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164301031605733</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30.07.2021</w:t>
            </w:r>
          </w:p>
        </w:tc>
        <w:tc>
          <w:tcPr>
            <w:tcW w:w="838" w:type="dxa"/>
            <w:hideMark/>
          </w:tcPr>
          <w:p w:rsidR="00211EFB" w:rsidRPr="00CC5D50" w:rsidRDefault="00211EFB" w:rsidP="00211EFB">
            <w:pPr>
              <w:jc w:val="both"/>
              <w:rPr>
                <w:color w:val="000000"/>
                <w:sz w:val="16"/>
                <w:szCs w:val="16"/>
                <w:highlight w:val="yellow"/>
              </w:rPr>
            </w:pPr>
            <w:r w:rsidRPr="00CC5D50">
              <w:rPr>
                <w:color w:val="000000"/>
                <w:sz w:val="16"/>
                <w:szCs w:val="16"/>
                <w:highlight w:val="yellow"/>
              </w:rPr>
              <w:t>10.09.2025</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044"/>
        </w:trPr>
        <w:tc>
          <w:tcPr>
            <w:tcW w:w="421" w:type="dxa"/>
            <w:hideMark/>
          </w:tcPr>
          <w:p w:rsidR="00211EFB" w:rsidRPr="00CC5D50" w:rsidRDefault="00211EFB" w:rsidP="00211EFB">
            <w:pPr>
              <w:jc w:val="both"/>
              <w:rPr>
                <w:color w:val="000000"/>
                <w:sz w:val="16"/>
                <w:szCs w:val="16"/>
              </w:rPr>
            </w:pPr>
            <w:r w:rsidRPr="00CC5D50">
              <w:rPr>
                <w:color w:val="000000"/>
                <w:sz w:val="16"/>
                <w:szCs w:val="16"/>
              </w:rPr>
              <w:t>58</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Северо-Кавказский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Чеченская Республика,                   г. Грозный</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XTT390995N1201167</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2021</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9933 № 896799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164301027974633</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07.06.2021</w:t>
            </w:r>
          </w:p>
        </w:tc>
        <w:tc>
          <w:tcPr>
            <w:tcW w:w="838" w:type="dxa"/>
            <w:hideMark/>
          </w:tcPr>
          <w:p w:rsidR="00211EFB" w:rsidRPr="00CC5D50" w:rsidRDefault="00211EFB" w:rsidP="00211EFB">
            <w:pPr>
              <w:jc w:val="both"/>
              <w:rPr>
                <w:color w:val="000000"/>
                <w:sz w:val="16"/>
                <w:szCs w:val="16"/>
                <w:highlight w:val="yellow"/>
              </w:rPr>
            </w:pPr>
            <w:r w:rsidRPr="00CC5D50">
              <w:rPr>
                <w:color w:val="000000"/>
                <w:sz w:val="16"/>
                <w:szCs w:val="16"/>
                <w:highlight w:val="yellow"/>
              </w:rPr>
              <w:t>10.09.2025</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60"/>
        </w:trPr>
        <w:tc>
          <w:tcPr>
            <w:tcW w:w="421" w:type="dxa"/>
            <w:hideMark/>
          </w:tcPr>
          <w:p w:rsidR="00211EFB" w:rsidRPr="00CC5D50" w:rsidRDefault="00211EFB" w:rsidP="00211EFB">
            <w:pPr>
              <w:jc w:val="both"/>
              <w:rPr>
                <w:color w:val="000000"/>
                <w:sz w:val="16"/>
                <w:szCs w:val="16"/>
              </w:rPr>
            </w:pPr>
            <w:r w:rsidRPr="00CC5D50">
              <w:rPr>
                <w:color w:val="000000"/>
                <w:sz w:val="16"/>
                <w:szCs w:val="16"/>
              </w:rPr>
              <w:t>59</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Северо-Кавказский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Чеченская Республика,                    г. Грозный</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 xml:space="preserve"> LEXUS LS460</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JTHDL46F405000306</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2008</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2625</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367</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4</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9916 № 372111</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09 PB 011719</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28.10.2019</w:t>
            </w:r>
          </w:p>
        </w:tc>
        <w:tc>
          <w:tcPr>
            <w:tcW w:w="838" w:type="dxa"/>
            <w:hideMark/>
          </w:tcPr>
          <w:p w:rsidR="00211EFB" w:rsidRPr="00CC5D50" w:rsidRDefault="00211EFB" w:rsidP="00211EFB">
            <w:pPr>
              <w:jc w:val="both"/>
              <w:rPr>
                <w:color w:val="000000"/>
                <w:sz w:val="16"/>
                <w:szCs w:val="16"/>
              </w:rPr>
            </w:pPr>
            <w:r w:rsidRPr="00CC5D50">
              <w:rPr>
                <w:color w:val="000000"/>
                <w:sz w:val="16"/>
                <w:szCs w:val="16"/>
                <w:highlight w:val="yellow"/>
              </w:rPr>
              <w:t>15.08.2025</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951"/>
        </w:trPr>
        <w:tc>
          <w:tcPr>
            <w:tcW w:w="421" w:type="dxa"/>
            <w:hideMark/>
          </w:tcPr>
          <w:p w:rsidR="00211EFB" w:rsidRPr="00CC5D50" w:rsidRDefault="00211EFB" w:rsidP="00211EFB">
            <w:pPr>
              <w:jc w:val="both"/>
              <w:rPr>
                <w:color w:val="000000"/>
                <w:sz w:val="16"/>
                <w:szCs w:val="16"/>
              </w:rPr>
            </w:pPr>
            <w:r w:rsidRPr="00CC5D50">
              <w:rPr>
                <w:color w:val="000000"/>
                <w:sz w:val="16"/>
                <w:szCs w:val="16"/>
              </w:rPr>
              <w:lastRenderedPageBreak/>
              <w:t>60</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Пермский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Пермский край. г. Пермь</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XTT390995S1212112</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9981 № 337093</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164301116609290</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12.05.2025</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07.07.2026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20"/>
        </w:trPr>
        <w:tc>
          <w:tcPr>
            <w:tcW w:w="421" w:type="dxa"/>
            <w:hideMark/>
          </w:tcPr>
          <w:p w:rsidR="00211EFB" w:rsidRPr="00CC5D50" w:rsidRDefault="00211EFB" w:rsidP="00211EFB">
            <w:pPr>
              <w:jc w:val="both"/>
              <w:rPr>
                <w:color w:val="000000"/>
                <w:sz w:val="16"/>
                <w:szCs w:val="16"/>
              </w:rPr>
            </w:pPr>
            <w:r w:rsidRPr="00CC5D50">
              <w:rPr>
                <w:color w:val="000000"/>
                <w:sz w:val="16"/>
                <w:szCs w:val="16"/>
              </w:rPr>
              <w:t>61</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ФГБУ "Рослесинфорг" по Республике Марий Эл</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Марий Эл. г. Йошкар-Ола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УАЗ 390995-04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XTT390995S1214251</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2025</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2830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112,2</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9978 № 586879</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164301116609311</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12.05.2025</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09.07.2026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136"/>
        </w:trPr>
        <w:tc>
          <w:tcPr>
            <w:tcW w:w="421" w:type="dxa"/>
            <w:hideMark/>
          </w:tcPr>
          <w:p w:rsidR="00211EFB" w:rsidRPr="00CC5D50" w:rsidRDefault="00211EFB" w:rsidP="00211EFB">
            <w:pPr>
              <w:jc w:val="both"/>
              <w:rPr>
                <w:color w:val="000000"/>
                <w:sz w:val="16"/>
                <w:szCs w:val="16"/>
              </w:rPr>
            </w:pPr>
            <w:r w:rsidRPr="00CC5D50">
              <w:rPr>
                <w:color w:val="000000"/>
                <w:sz w:val="16"/>
                <w:szCs w:val="16"/>
              </w:rPr>
              <w:t>62</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ФГБУ "Рослесинфорг" по Республике Марий Эл</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Республика Марий Эл. г. Йошкар-Ола</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LADA 4 x 4</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XTA212140S2557211</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2024</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1610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83</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4</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9978 № 585813</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164301109586460</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14.01.2025</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03.07.2026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260"/>
        </w:trPr>
        <w:tc>
          <w:tcPr>
            <w:tcW w:w="421" w:type="dxa"/>
            <w:hideMark/>
          </w:tcPr>
          <w:p w:rsidR="00211EFB" w:rsidRPr="00CC5D50" w:rsidRDefault="00211EFB" w:rsidP="00211EFB">
            <w:pPr>
              <w:jc w:val="both"/>
              <w:rPr>
                <w:color w:val="000000"/>
                <w:sz w:val="16"/>
                <w:szCs w:val="16"/>
              </w:rPr>
            </w:pPr>
            <w:r w:rsidRPr="00CC5D50">
              <w:rPr>
                <w:color w:val="000000"/>
                <w:sz w:val="16"/>
                <w:szCs w:val="16"/>
              </w:rPr>
              <w:t>63</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 Ханты-Мансийский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Ханты-Мансийский автономный округ, г. Ханты-Мансийск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FORD EXPLORER</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Z6FBXXESWBKD27190</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В</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2803</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248,88</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7</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9927 № 133025</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16 РА 686957</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08.04.2019</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15.07.2026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нет</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r w:rsidR="00211EFB" w:rsidRPr="00211EFB" w:rsidTr="002A74F4">
        <w:trPr>
          <w:trHeight w:val="1050"/>
        </w:trPr>
        <w:tc>
          <w:tcPr>
            <w:tcW w:w="421" w:type="dxa"/>
            <w:hideMark/>
          </w:tcPr>
          <w:p w:rsidR="00211EFB" w:rsidRPr="00CC5D50" w:rsidRDefault="00211EFB" w:rsidP="00211EFB">
            <w:pPr>
              <w:jc w:val="both"/>
              <w:rPr>
                <w:color w:val="000000"/>
                <w:sz w:val="16"/>
                <w:szCs w:val="16"/>
              </w:rPr>
            </w:pPr>
            <w:r w:rsidRPr="00CC5D50">
              <w:rPr>
                <w:color w:val="000000"/>
                <w:sz w:val="16"/>
                <w:szCs w:val="16"/>
              </w:rPr>
              <w:t>64</w:t>
            </w:r>
          </w:p>
        </w:tc>
        <w:tc>
          <w:tcPr>
            <w:tcW w:w="993" w:type="dxa"/>
            <w:hideMark/>
          </w:tcPr>
          <w:p w:rsidR="00211EFB" w:rsidRPr="00CC5D50" w:rsidRDefault="00211EFB" w:rsidP="00211EFB">
            <w:pPr>
              <w:jc w:val="both"/>
              <w:rPr>
                <w:color w:val="000000"/>
                <w:sz w:val="16"/>
                <w:szCs w:val="16"/>
              </w:rPr>
            </w:pPr>
            <w:r w:rsidRPr="00CC5D50">
              <w:rPr>
                <w:color w:val="000000"/>
                <w:sz w:val="16"/>
                <w:szCs w:val="16"/>
              </w:rPr>
              <w:t xml:space="preserve">Ханты-Мансийский филиал ФГБУ "Рослесинфорг" </w:t>
            </w:r>
          </w:p>
        </w:tc>
        <w:tc>
          <w:tcPr>
            <w:tcW w:w="913" w:type="dxa"/>
            <w:hideMark/>
          </w:tcPr>
          <w:p w:rsidR="00211EFB" w:rsidRPr="00CC5D50" w:rsidRDefault="00211EFB" w:rsidP="00211EFB">
            <w:pPr>
              <w:jc w:val="both"/>
              <w:rPr>
                <w:color w:val="000000"/>
                <w:sz w:val="16"/>
                <w:szCs w:val="16"/>
              </w:rPr>
            </w:pPr>
            <w:r w:rsidRPr="00CC5D50">
              <w:rPr>
                <w:color w:val="000000"/>
                <w:sz w:val="16"/>
                <w:szCs w:val="16"/>
              </w:rPr>
              <w:t>Ханты-Мансийский автономный округ. ,г. Ханты-Мансийск</w:t>
            </w:r>
          </w:p>
        </w:tc>
        <w:tc>
          <w:tcPr>
            <w:tcW w:w="742" w:type="dxa"/>
            <w:hideMark/>
          </w:tcPr>
          <w:p w:rsidR="00211EFB" w:rsidRPr="00CC5D50" w:rsidRDefault="00211EFB" w:rsidP="00211EFB">
            <w:pPr>
              <w:jc w:val="both"/>
              <w:rPr>
                <w:color w:val="000000"/>
                <w:sz w:val="16"/>
                <w:szCs w:val="16"/>
              </w:rPr>
            </w:pPr>
            <w:r w:rsidRPr="00CC5D50">
              <w:rPr>
                <w:color w:val="000000"/>
                <w:sz w:val="16"/>
                <w:szCs w:val="16"/>
              </w:rPr>
              <w:t xml:space="preserve">UAZ PATRIOT  </w:t>
            </w:r>
          </w:p>
        </w:tc>
        <w:tc>
          <w:tcPr>
            <w:tcW w:w="895" w:type="dxa"/>
            <w:hideMark/>
          </w:tcPr>
          <w:p w:rsidR="00211EFB" w:rsidRPr="00CC5D50" w:rsidRDefault="00211EFB" w:rsidP="00211EFB">
            <w:pPr>
              <w:jc w:val="both"/>
              <w:rPr>
                <w:color w:val="000000"/>
                <w:sz w:val="16"/>
                <w:szCs w:val="16"/>
              </w:rPr>
            </w:pPr>
            <w:r w:rsidRPr="00CC5D50">
              <w:rPr>
                <w:color w:val="000000"/>
                <w:sz w:val="16"/>
                <w:szCs w:val="16"/>
              </w:rPr>
              <w:t>XTT316300L1014678</w:t>
            </w:r>
          </w:p>
        </w:tc>
        <w:tc>
          <w:tcPr>
            <w:tcW w:w="612" w:type="dxa"/>
            <w:hideMark/>
          </w:tcPr>
          <w:p w:rsidR="00211EFB" w:rsidRPr="00CC5D50" w:rsidRDefault="00211EFB" w:rsidP="00211EFB">
            <w:pPr>
              <w:jc w:val="both"/>
              <w:rPr>
                <w:color w:val="000000"/>
                <w:sz w:val="16"/>
                <w:szCs w:val="16"/>
              </w:rPr>
            </w:pPr>
            <w:r w:rsidRPr="00CC5D50">
              <w:rPr>
                <w:color w:val="000000"/>
                <w:sz w:val="16"/>
                <w:szCs w:val="16"/>
              </w:rPr>
              <w:t>2019</w:t>
            </w:r>
          </w:p>
        </w:tc>
        <w:tc>
          <w:tcPr>
            <w:tcW w:w="501" w:type="dxa"/>
            <w:hideMark/>
          </w:tcPr>
          <w:p w:rsidR="00211EFB" w:rsidRPr="00CC5D50" w:rsidRDefault="00211EFB" w:rsidP="00211EFB">
            <w:pPr>
              <w:jc w:val="both"/>
              <w:rPr>
                <w:color w:val="000000"/>
                <w:sz w:val="16"/>
                <w:szCs w:val="16"/>
              </w:rPr>
            </w:pPr>
            <w:r w:rsidRPr="00CC5D50">
              <w:rPr>
                <w:color w:val="000000"/>
                <w:sz w:val="16"/>
                <w:szCs w:val="16"/>
              </w:rPr>
              <w:t>B</w:t>
            </w:r>
          </w:p>
        </w:tc>
        <w:tc>
          <w:tcPr>
            <w:tcW w:w="604" w:type="dxa"/>
            <w:hideMark/>
          </w:tcPr>
          <w:p w:rsidR="00211EFB" w:rsidRPr="00CC5D50" w:rsidRDefault="00211EFB" w:rsidP="00211EFB">
            <w:pPr>
              <w:jc w:val="both"/>
              <w:rPr>
                <w:color w:val="000000"/>
                <w:sz w:val="16"/>
                <w:szCs w:val="16"/>
              </w:rPr>
            </w:pPr>
            <w:r w:rsidRPr="00CC5D50">
              <w:rPr>
                <w:color w:val="000000"/>
                <w:sz w:val="16"/>
                <w:szCs w:val="16"/>
              </w:rPr>
              <w:t>2540</w:t>
            </w:r>
          </w:p>
        </w:tc>
        <w:tc>
          <w:tcPr>
            <w:tcW w:w="738" w:type="dxa"/>
            <w:hideMark/>
          </w:tcPr>
          <w:p w:rsidR="00211EFB" w:rsidRPr="00CC5D50" w:rsidRDefault="00211EFB" w:rsidP="00211EFB">
            <w:pPr>
              <w:jc w:val="both"/>
              <w:rPr>
                <w:color w:val="000000"/>
                <w:sz w:val="16"/>
                <w:szCs w:val="16"/>
              </w:rPr>
            </w:pPr>
            <w:r w:rsidRPr="00CC5D50">
              <w:rPr>
                <w:color w:val="000000"/>
                <w:sz w:val="16"/>
                <w:szCs w:val="16"/>
              </w:rPr>
              <w:t>149,6</w:t>
            </w:r>
          </w:p>
        </w:tc>
        <w:tc>
          <w:tcPr>
            <w:tcW w:w="608" w:type="dxa"/>
            <w:hideMark/>
          </w:tcPr>
          <w:p w:rsidR="00211EFB" w:rsidRPr="00CC5D50" w:rsidRDefault="00211EFB" w:rsidP="00211EFB">
            <w:pPr>
              <w:jc w:val="both"/>
              <w:rPr>
                <w:color w:val="000000"/>
                <w:sz w:val="16"/>
                <w:szCs w:val="16"/>
              </w:rPr>
            </w:pPr>
            <w:r w:rsidRPr="00CC5D50">
              <w:rPr>
                <w:color w:val="000000"/>
                <w:sz w:val="16"/>
                <w:szCs w:val="16"/>
              </w:rPr>
              <w:t> 5</w:t>
            </w:r>
          </w:p>
        </w:tc>
        <w:tc>
          <w:tcPr>
            <w:tcW w:w="715" w:type="dxa"/>
            <w:hideMark/>
          </w:tcPr>
          <w:p w:rsidR="00211EFB" w:rsidRPr="00CC5D50" w:rsidRDefault="00211EFB" w:rsidP="00211EFB">
            <w:pPr>
              <w:jc w:val="both"/>
              <w:rPr>
                <w:color w:val="000000"/>
                <w:sz w:val="16"/>
                <w:szCs w:val="16"/>
              </w:rPr>
            </w:pPr>
            <w:r w:rsidRPr="00CC5D50">
              <w:rPr>
                <w:color w:val="000000"/>
                <w:sz w:val="16"/>
                <w:szCs w:val="16"/>
              </w:rPr>
              <w:t>9919 № 434663</w:t>
            </w:r>
          </w:p>
        </w:tc>
        <w:tc>
          <w:tcPr>
            <w:tcW w:w="654" w:type="dxa"/>
            <w:hideMark/>
          </w:tcPr>
          <w:p w:rsidR="00211EFB" w:rsidRPr="00CC5D50" w:rsidRDefault="00211EFB" w:rsidP="00211EFB">
            <w:pPr>
              <w:jc w:val="both"/>
              <w:rPr>
                <w:color w:val="000000"/>
                <w:sz w:val="16"/>
                <w:szCs w:val="16"/>
              </w:rPr>
            </w:pPr>
            <w:r w:rsidRPr="00CC5D50">
              <w:rPr>
                <w:color w:val="000000"/>
                <w:sz w:val="16"/>
                <w:szCs w:val="16"/>
              </w:rPr>
              <w:t>73 РЕ 991965</w:t>
            </w:r>
          </w:p>
        </w:tc>
        <w:tc>
          <w:tcPr>
            <w:tcW w:w="729" w:type="dxa"/>
            <w:hideMark/>
          </w:tcPr>
          <w:p w:rsidR="00211EFB" w:rsidRPr="00CC5D50" w:rsidRDefault="00211EFB" w:rsidP="00211EFB">
            <w:pPr>
              <w:jc w:val="both"/>
              <w:rPr>
                <w:color w:val="000000"/>
                <w:sz w:val="16"/>
                <w:szCs w:val="16"/>
              </w:rPr>
            </w:pPr>
            <w:r w:rsidRPr="00CC5D50">
              <w:rPr>
                <w:color w:val="000000"/>
                <w:sz w:val="16"/>
                <w:szCs w:val="16"/>
              </w:rPr>
              <w:t>17.02.2020</w:t>
            </w:r>
          </w:p>
        </w:tc>
        <w:tc>
          <w:tcPr>
            <w:tcW w:w="838" w:type="dxa"/>
            <w:hideMark/>
          </w:tcPr>
          <w:p w:rsidR="00211EFB" w:rsidRPr="00CC5D50" w:rsidRDefault="00211EFB" w:rsidP="00211EFB">
            <w:pPr>
              <w:jc w:val="both"/>
              <w:rPr>
                <w:color w:val="000000"/>
                <w:sz w:val="16"/>
                <w:szCs w:val="16"/>
              </w:rPr>
            </w:pPr>
            <w:r w:rsidRPr="00CC5D50">
              <w:rPr>
                <w:color w:val="000000"/>
                <w:sz w:val="16"/>
                <w:szCs w:val="16"/>
              </w:rPr>
              <w:t>13.07.2026</w:t>
            </w:r>
          </w:p>
        </w:tc>
        <w:tc>
          <w:tcPr>
            <w:tcW w:w="646" w:type="dxa"/>
            <w:hideMark/>
          </w:tcPr>
          <w:p w:rsidR="00211EFB" w:rsidRPr="00CC5D50" w:rsidRDefault="00211EFB" w:rsidP="00211EFB">
            <w:pPr>
              <w:jc w:val="both"/>
              <w:rPr>
                <w:color w:val="000000"/>
                <w:sz w:val="16"/>
                <w:szCs w:val="16"/>
              </w:rPr>
            </w:pPr>
            <w:r w:rsidRPr="00CC5D50">
              <w:rPr>
                <w:color w:val="000000"/>
                <w:sz w:val="16"/>
                <w:szCs w:val="16"/>
              </w:rPr>
              <w:t>Исправно</w:t>
            </w:r>
          </w:p>
        </w:tc>
        <w:tc>
          <w:tcPr>
            <w:tcW w:w="516" w:type="dxa"/>
            <w:noWrap/>
            <w:hideMark/>
          </w:tcPr>
          <w:p w:rsidR="00211EFB" w:rsidRPr="00CC5D50" w:rsidRDefault="00211EFB" w:rsidP="00211EFB">
            <w:pPr>
              <w:jc w:val="both"/>
              <w:rPr>
                <w:color w:val="000000"/>
                <w:sz w:val="16"/>
                <w:szCs w:val="16"/>
              </w:rPr>
            </w:pPr>
            <w:r w:rsidRPr="00CC5D50">
              <w:rPr>
                <w:color w:val="000000"/>
                <w:sz w:val="16"/>
                <w:szCs w:val="16"/>
              </w:rPr>
              <w:t>да</w:t>
            </w:r>
          </w:p>
        </w:tc>
        <w:tc>
          <w:tcPr>
            <w:tcW w:w="533"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477" w:type="dxa"/>
            <w:noWrap/>
          </w:tcPr>
          <w:p w:rsidR="00211EFB" w:rsidRPr="00CC5D50" w:rsidRDefault="00211EFB" w:rsidP="00211EFB">
            <w:pPr>
              <w:jc w:val="both"/>
              <w:rPr>
                <w:color w:val="000000"/>
                <w:sz w:val="16"/>
                <w:szCs w:val="16"/>
              </w:rPr>
            </w:pPr>
          </w:p>
        </w:tc>
        <w:tc>
          <w:tcPr>
            <w:tcW w:w="545" w:type="dxa"/>
            <w:noWrap/>
          </w:tcPr>
          <w:p w:rsidR="00211EFB" w:rsidRPr="00CC5D50" w:rsidRDefault="00211EFB" w:rsidP="00211EFB">
            <w:pPr>
              <w:jc w:val="both"/>
              <w:rPr>
                <w:color w:val="000000"/>
                <w:sz w:val="16"/>
                <w:szCs w:val="16"/>
              </w:rPr>
            </w:pPr>
          </w:p>
        </w:tc>
        <w:tc>
          <w:tcPr>
            <w:tcW w:w="948" w:type="dxa"/>
            <w:noWrap/>
          </w:tcPr>
          <w:p w:rsidR="00211EFB" w:rsidRPr="00CC5D50" w:rsidRDefault="00211EFB" w:rsidP="00211EFB">
            <w:pPr>
              <w:jc w:val="both"/>
              <w:rPr>
                <w:color w:val="000000"/>
                <w:sz w:val="16"/>
                <w:szCs w:val="16"/>
              </w:rPr>
            </w:pPr>
          </w:p>
        </w:tc>
      </w:tr>
    </w:tbl>
    <w:p w:rsidR="00747F18" w:rsidRPr="00643910" w:rsidRDefault="00747F18" w:rsidP="00695679">
      <w:pPr>
        <w:pStyle w:val="31"/>
        <w:snapToGrid w:val="0"/>
        <w:ind w:left="426" w:right="252" w:firstLine="283"/>
        <w:rPr>
          <w:b/>
          <w:color w:val="auto"/>
          <w:sz w:val="28"/>
          <w:szCs w:val="28"/>
        </w:rPr>
      </w:pPr>
      <w:r w:rsidRPr="00643910">
        <w:rPr>
          <w:b/>
          <w:color w:val="auto"/>
          <w:sz w:val="28"/>
          <w:szCs w:val="28"/>
        </w:rPr>
        <w:t xml:space="preserve">Итого стоимость (цена) услуг по Контракту составляет: </w:t>
      </w:r>
      <w:r w:rsidR="00111A48" w:rsidRPr="00111A48">
        <w:rPr>
          <w:color w:val="auto"/>
          <w:sz w:val="28"/>
          <w:szCs w:val="28"/>
        </w:rPr>
        <w:t>_______ (___________) рублей __ копеек, [в том числе НДС ____ % – _______ (</w:t>
      </w:r>
      <w:r w:rsidR="00111A48">
        <w:rPr>
          <w:color w:val="auto"/>
          <w:sz w:val="28"/>
          <w:szCs w:val="28"/>
        </w:rPr>
        <w:t>___________) рублей __ копеек. (</w:t>
      </w:r>
      <w:r w:rsidR="00111A48" w:rsidRPr="00111A48">
        <w:rPr>
          <w:color w:val="auto"/>
          <w:sz w:val="28"/>
          <w:szCs w:val="28"/>
        </w:rPr>
        <w:t>НДС не облагается на основании _______________ Налогово</w:t>
      </w:r>
      <w:r w:rsidR="002F6EAE">
        <w:rPr>
          <w:color w:val="auto"/>
          <w:sz w:val="28"/>
          <w:szCs w:val="28"/>
        </w:rPr>
        <w:t>го кодекса Российской Федерации</w:t>
      </w:r>
      <w:r w:rsidR="00111A48">
        <w:rPr>
          <w:color w:val="auto"/>
          <w:sz w:val="28"/>
          <w:szCs w:val="28"/>
        </w:rPr>
        <w:t>)</w:t>
      </w:r>
    </w:p>
    <w:tbl>
      <w:tblPr>
        <w:tblW w:w="14033" w:type="dxa"/>
        <w:tblInd w:w="851" w:type="dxa"/>
        <w:tblLook w:val="0000" w:firstRow="0" w:lastRow="0" w:firstColumn="0" w:lastColumn="0" w:noHBand="0" w:noVBand="0"/>
      </w:tblPr>
      <w:tblGrid>
        <w:gridCol w:w="7513"/>
        <w:gridCol w:w="6520"/>
      </w:tblGrid>
      <w:tr w:rsidR="00636691" w:rsidRPr="009B3736" w:rsidTr="00081616">
        <w:trPr>
          <w:trHeight w:val="80"/>
        </w:trPr>
        <w:tc>
          <w:tcPr>
            <w:tcW w:w="7513" w:type="dxa"/>
          </w:tcPr>
          <w:p w:rsidR="00636691" w:rsidRPr="009B3736" w:rsidRDefault="00636691" w:rsidP="00636691">
            <w:pPr>
              <w:autoSpaceDE w:val="0"/>
              <w:autoSpaceDN w:val="0"/>
              <w:adjustRightInd w:val="0"/>
              <w:rPr>
                <w:sz w:val="28"/>
                <w:szCs w:val="28"/>
              </w:rPr>
            </w:pPr>
          </w:p>
          <w:p w:rsidR="00636691" w:rsidRPr="009B3736" w:rsidRDefault="00636691" w:rsidP="00636691">
            <w:pPr>
              <w:autoSpaceDE w:val="0"/>
              <w:autoSpaceDN w:val="0"/>
              <w:adjustRightInd w:val="0"/>
              <w:rPr>
                <w:sz w:val="28"/>
                <w:szCs w:val="28"/>
              </w:rPr>
            </w:pPr>
            <w:r w:rsidRPr="009B3736">
              <w:rPr>
                <w:sz w:val="28"/>
                <w:szCs w:val="28"/>
              </w:rPr>
              <w:t>Заказчик</w:t>
            </w:r>
          </w:p>
          <w:p w:rsidR="00636691" w:rsidRPr="009B3736" w:rsidRDefault="00636691" w:rsidP="00636691">
            <w:pPr>
              <w:widowControl w:val="0"/>
              <w:suppressAutoHyphens/>
              <w:autoSpaceDE w:val="0"/>
              <w:autoSpaceDN w:val="0"/>
              <w:adjustRightInd w:val="0"/>
              <w:rPr>
                <w:kern w:val="1"/>
                <w:sz w:val="28"/>
                <w:szCs w:val="28"/>
                <w:lang w:eastAsia="ar-SA"/>
              </w:rPr>
            </w:pPr>
            <w:r w:rsidRPr="009B3736">
              <w:rPr>
                <w:kern w:val="1"/>
                <w:sz w:val="28"/>
                <w:szCs w:val="28"/>
                <w:lang w:eastAsia="ar-SA"/>
              </w:rPr>
              <w:t>Федеральное государственное бюдж</w:t>
            </w:r>
            <w:r w:rsidR="00111A48">
              <w:rPr>
                <w:kern w:val="1"/>
                <w:sz w:val="28"/>
                <w:szCs w:val="28"/>
                <w:lang w:eastAsia="ar-SA"/>
              </w:rPr>
              <w:t>етное учреждение «Рослесинфорг»</w:t>
            </w:r>
          </w:p>
          <w:p w:rsidR="00636691" w:rsidRPr="009B3736" w:rsidRDefault="00636691" w:rsidP="00636691">
            <w:pPr>
              <w:widowControl w:val="0"/>
              <w:suppressAutoHyphens/>
              <w:autoSpaceDE w:val="0"/>
              <w:autoSpaceDN w:val="0"/>
              <w:adjustRightInd w:val="0"/>
              <w:rPr>
                <w:kern w:val="1"/>
                <w:sz w:val="28"/>
                <w:szCs w:val="28"/>
                <w:lang w:eastAsia="ar-SA"/>
              </w:rPr>
            </w:pPr>
            <w:r w:rsidRPr="009B3736">
              <w:rPr>
                <w:kern w:val="1"/>
                <w:sz w:val="28"/>
                <w:szCs w:val="28"/>
                <w:lang w:eastAsia="ar-SA"/>
              </w:rPr>
              <w:t>Начальник Управления по закупкам</w:t>
            </w:r>
          </w:p>
          <w:p w:rsidR="00636691" w:rsidRPr="009B3736" w:rsidRDefault="00636691" w:rsidP="00636691">
            <w:pPr>
              <w:widowControl w:val="0"/>
              <w:suppressAutoHyphens/>
              <w:autoSpaceDE w:val="0"/>
              <w:autoSpaceDN w:val="0"/>
              <w:adjustRightInd w:val="0"/>
              <w:rPr>
                <w:kern w:val="1"/>
                <w:sz w:val="28"/>
                <w:szCs w:val="28"/>
                <w:lang w:eastAsia="ar-SA"/>
              </w:rPr>
            </w:pPr>
            <w:r w:rsidRPr="009B3736">
              <w:rPr>
                <w:kern w:val="1"/>
                <w:sz w:val="28"/>
                <w:szCs w:val="28"/>
                <w:lang w:eastAsia="ar-SA"/>
              </w:rPr>
              <w:t>ФГБУ «Рослесинфорг»</w:t>
            </w:r>
          </w:p>
          <w:p w:rsidR="00636691" w:rsidRPr="009B3736" w:rsidRDefault="00636691" w:rsidP="00636691">
            <w:pPr>
              <w:widowControl w:val="0"/>
              <w:suppressAutoHyphens/>
              <w:autoSpaceDE w:val="0"/>
              <w:autoSpaceDN w:val="0"/>
              <w:adjustRightInd w:val="0"/>
              <w:rPr>
                <w:kern w:val="1"/>
                <w:sz w:val="28"/>
                <w:szCs w:val="28"/>
                <w:lang w:eastAsia="ar-SA"/>
              </w:rPr>
            </w:pPr>
          </w:p>
          <w:p w:rsidR="00636691" w:rsidRPr="009B3736" w:rsidRDefault="00636691" w:rsidP="00636691">
            <w:pPr>
              <w:widowControl w:val="0"/>
              <w:suppressAutoHyphens/>
              <w:autoSpaceDE w:val="0"/>
              <w:autoSpaceDN w:val="0"/>
              <w:adjustRightInd w:val="0"/>
              <w:rPr>
                <w:kern w:val="1"/>
                <w:sz w:val="28"/>
                <w:szCs w:val="28"/>
                <w:lang w:eastAsia="ar-SA"/>
              </w:rPr>
            </w:pPr>
            <w:r w:rsidRPr="009B3736">
              <w:rPr>
                <w:kern w:val="1"/>
                <w:sz w:val="28"/>
                <w:szCs w:val="28"/>
                <w:lang w:eastAsia="ar-SA"/>
              </w:rPr>
              <w:t>___________________/В.В. Варакин</w:t>
            </w:r>
          </w:p>
          <w:p w:rsidR="00636691" w:rsidRPr="009B3736" w:rsidRDefault="00111A48" w:rsidP="00636691">
            <w:pPr>
              <w:autoSpaceDE w:val="0"/>
              <w:autoSpaceDN w:val="0"/>
              <w:adjustRightInd w:val="0"/>
              <w:jc w:val="both"/>
              <w:rPr>
                <w:sz w:val="28"/>
                <w:szCs w:val="28"/>
              </w:rPr>
            </w:pPr>
            <w:r>
              <w:rPr>
                <w:sz w:val="28"/>
                <w:szCs w:val="28"/>
              </w:rPr>
              <w:t>М.П.</w:t>
            </w:r>
          </w:p>
        </w:tc>
        <w:tc>
          <w:tcPr>
            <w:tcW w:w="6520" w:type="dxa"/>
          </w:tcPr>
          <w:p w:rsidR="00636691" w:rsidRPr="009B3736" w:rsidRDefault="00636691" w:rsidP="00636691">
            <w:pPr>
              <w:autoSpaceDE w:val="0"/>
              <w:autoSpaceDN w:val="0"/>
              <w:adjustRightInd w:val="0"/>
              <w:jc w:val="both"/>
              <w:rPr>
                <w:sz w:val="28"/>
                <w:szCs w:val="28"/>
              </w:rPr>
            </w:pPr>
          </w:p>
          <w:p w:rsidR="00636691" w:rsidRPr="009B3736" w:rsidRDefault="00636691" w:rsidP="00636691">
            <w:pPr>
              <w:autoSpaceDE w:val="0"/>
              <w:autoSpaceDN w:val="0"/>
              <w:adjustRightInd w:val="0"/>
              <w:jc w:val="both"/>
              <w:rPr>
                <w:sz w:val="28"/>
                <w:szCs w:val="28"/>
              </w:rPr>
            </w:pPr>
            <w:r w:rsidRPr="009B3736">
              <w:rPr>
                <w:sz w:val="28"/>
                <w:szCs w:val="28"/>
              </w:rPr>
              <w:t>Исполнитель</w:t>
            </w:r>
          </w:p>
          <w:p w:rsidR="00636691" w:rsidRPr="00EC1C5D" w:rsidRDefault="00636691" w:rsidP="00636691">
            <w:pPr>
              <w:widowControl w:val="0"/>
              <w:suppressAutoHyphens/>
              <w:autoSpaceDE w:val="0"/>
              <w:autoSpaceDN w:val="0"/>
              <w:adjustRightInd w:val="0"/>
              <w:rPr>
                <w:i/>
                <w:sz w:val="28"/>
                <w:szCs w:val="28"/>
              </w:rPr>
            </w:pPr>
            <w:r w:rsidRPr="00EC1C5D">
              <w:rPr>
                <w:i/>
                <w:sz w:val="28"/>
                <w:szCs w:val="28"/>
              </w:rPr>
              <w:t>Указать Полное наименование организации</w:t>
            </w:r>
          </w:p>
          <w:p w:rsidR="00636691" w:rsidRPr="00EC1C5D" w:rsidRDefault="00636691" w:rsidP="00636691">
            <w:pPr>
              <w:widowControl w:val="0"/>
              <w:suppressAutoHyphens/>
              <w:autoSpaceDE w:val="0"/>
              <w:autoSpaceDN w:val="0"/>
              <w:adjustRightInd w:val="0"/>
              <w:rPr>
                <w:i/>
                <w:sz w:val="28"/>
                <w:szCs w:val="28"/>
              </w:rPr>
            </w:pPr>
          </w:p>
          <w:p w:rsidR="00636691" w:rsidRPr="00EC1C5D" w:rsidRDefault="00636691" w:rsidP="00636691">
            <w:pPr>
              <w:widowControl w:val="0"/>
              <w:suppressAutoHyphens/>
              <w:autoSpaceDE w:val="0"/>
              <w:autoSpaceDN w:val="0"/>
              <w:adjustRightInd w:val="0"/>
              <w:rPr>
                <w:i/>
                <w:sz w:val="28"/>
                <w:szCs w:val="28"/>
              </w:rPr>
            </w:pPr>
          </w:p>
          <w:p w:rsidR="00636691" w:rsidRPr="00EC1C5D" w:rsidRDefault="00636691" w:rsidP="00636691">
            <w:pPr>
              <w:widowControl w:val="0"/>
              <w:suppressAutoHyphens/>
              <w:autoSpaceDE w:val="0"/>
              <w:autoSpaceDN w:val="0"/>
              <w:adjustRightInd w:val="0"/>
              <w:rPr>
                <w:i/>
                <w:sz w:val="28"/>
                <w:szCs w:val="28"/>
              </w:rPr>
            </w:pPr>
          </w:p>
          <w:p w:rsidR="00636691" w:rsidRPr="00EC1C5D" w:rsidRDefault="00636691" w:rsidP="00636691">
            <w:pPr>
              <w:widowControl w:val="0"/>
              <w:suppressAutoHyphens/>
              <w:autoSpaceDE w:val="0"/>
              <w:autoSpaceDN w:val="0"/>
              <w:adjustRightInd w:val="0"/>
              <w:rPr>
                <w:i/>
                <w:sz w:val="28"/>
                <w:szCs w:val="28"/>
              </w:rPr>
            </w:pPr>
            <w:r w:rsidRPr="00EC1C5D">
              <w:rPr>
                <w:i/>
                <w:sz w:val="28"/>
                <w:szCs w:val="28"/>
              </w:rPr>
              <w:t>____________________</w:t>
            </w:r>
          </w:p>
          <w:p w:rsidR="00636691" w:rsidRPr="00EC1C5D" w:rsidRDefault="00636691" w:rsidP="00636691">
            <w:pPr>
              <w:widowControl w:val="0"/>
              <w:suppressAutoHyphens/>
              <w:autoSpaceDE w:val="0"/>
              <w:autoSpaceDN w:val="0"/>
              <w:adjustRightInd w:val="0"/>
              <w:rPr>
                <w:i/>
                <w:sz w:val="28"/>
                <w:szCs w:val="28"/>
              </w:rPr>
            </w:pPr>
            <w:r w:rsidRPr="00EC1C5D">
              <w:rPr>
                <w:i/>
                <w:sz w:val="28"/>
                <w:szCs w:val="28"/>
              </w:rPr>
              <w:t xml:space="preserve">"___" ______ 20__ </w:t>
            </w:r>
          </w:p>
          <w:p w:rsidR="00636691" w:rsidRPr="009B3736" w:rsidRDefault="00636691" w:rsidP="00636691">
            <w:pPr>
              <w:autoSpaceDE w:val="0"/>
              <w:autoSpaceDN w:val="0"/>
              <w:adjustRightInd w:val="0"/>
              <w:jc w:val="both"/>
              <w:rPr>
                <w:sz w:val="28"/>
                <w:szCs w:val="28"/>
              </w:rPr>
            </w:pPr>
            <w:r w:rsidRPr="00EC1C5D">
              <w:rPr>
                <w:i/>
                <w:sz w:val="28"/>
                <w:szCs w:val="28"/>
              </w:rPr>
              <w:t>М.П. (при наличии печати)</w:t>
            </w:r>
          </w:p>
        </w:tc>
      </w:tr>
      <w:permEnd w:id="281020596"/>
    </w:tbl>
    <w:p w:rsidR="00157558" w:rsidRDefault="00157558">
      <w:pPr>
        <w:spacing w:after="160" w:line="259" w:lineRule="auto"/>
        <w:rPr>
          <w:b/>
          <w:sz w:val="28"/>
          <w:szCs w:val="28"/>
        </w:rPr>
        <w:sectPr w:rsidR="00157558" w:rsidSect="00F60163">
          <w:pgSz w:w="16838" w:h="11906" w:orient="landscape"/>
          <w:pgMar w:top="709" w:right="851" w:bottom="851" w:left="567" w:header="709" w:footer="709" w:gutter="0"/>
          <w:cols w:space="720"/>
          <w:titlePg/>
          <w:docGrid w:linePitch="326"/>
        </w:sectPr>
      </w:pPr>
    </w:p>
    <w:p w:rsidR="004F1FE4" w:rsidRPr="00643910" w:rsidRDefault="004F1FE4" w:rsidP="00695679">
      <w:pPr>
        <w:spacing w:after="160" w:line="259" w:lineRule="auto"/>
        <w:jc w:val="right"/>
        <w:rPr>
          <w:sz w:val="28"/>
          <w:szCs w:val="28"/>
        </w:rPr>
      </w:pPr>
      <w:r w:rsidRPr="00643910">
        <w:rPr>
          <w:sz w:val="28"/>
          <w:szCs w:val="28"/>
        </w:rPr>
        <w:lastRenderedPageBreak/>
        <w:t xml:space="preserve">Приложение № 3 – Форма Акта </w:t>
      </w:r>
      <w:r w:rsidRPr="00643910">
        <w:rPr>
          <w:sz w:val="28"/>
          <w:szCs w:val="28"/>
        </w:rPr>
        <w:br/>
        <w:t xml:space="preserve">сдачи-приёмки оказанных услуг </w:t>
      </w:r>
      <w:r w:rsidRPr="00643910">
        <w:rPr>
          <w:sz w:val="28"/>
          <w:szCs w:val="28"/>
        </w:rPr>
        <w:br/>
        <w:t xml:space="preserve">к Контракту </w:t>
      </w:r>
      <w:permStart w:id="362234257" w:edGrp="everyone"/>
      <w:r w:rsidRPr="00643910">
        <w:rPr>
          <w:sz w:val="28"/>
          <w:szCs w:val="28"/>
        </w:rPr>
        <w:t>№____________</w:t>
      </w:r>
      <w:r w:rsidRPr="00643910">
        <w:rPr>
          <w:sz w:val="28"/>
          <w:szCs w:val="28"/>
        </w:rPr>
        <w:br/>
        <w:t xml:space="preserve"> от «____»___________ 20</w:t>
      </w:r>
      <w:r w:rsidR="00695679">
        <w:rPr>
          <w:sz w:val="28"/>
          <w:szCs w:val="28"/>
        </w:rPr>
        <w:t>2</w:t>
      </w:r>
      <w:r w:rsidR="0005426F">
        <w:rPr>
          <w:sz w:val="28"/>
          <w:szCs w:val="28"/>
        </w:rPr>
        <w:t>6</w:t>
      </w:r>
      <w:r w:rsidR="00695679">
        <w:rPr>
          <w:sz w:val="28"/>
          <w:szCs w:val="28"/>
        </w:rPr>
        <w:t xml:space="preserve"> г.</w:t>
      </w:r>
      <w:permEnd w:id="362234257"/>
    </w:p>
    <w:p w:rsidR="004F1FE4" w:rsidRPr="00643910" w:rsidRDefault="004F1FE4" w:rsidP="004F1FE4">
      <w:pPr>
        <w:widowControl w:val="0"/>
        <w:tabs>
          <w:tab w:val="left" w:pos="708"/>
        </w:tabs>
        <w:autoSpaceDE w:val="0"/>
        <w:autoSpaceDN w:val="0"/>
        <w:adjustRightInd w:val="0"/>
        <w:ind w:firstLine="720"/>
        <w:jc w:val="right"/>
        <w:rPr>
          <w:b/>
          <w:sz w:val="28"/>
          <w:szCs w:val="28"/>
        </w:rPr>
      </w:pPr>
    </w:p>
    <w:p w:rsidR="004F1FE4" w:rsidRPr="00643910" w:rsidRDefault="004F1FE4" w:rsidP="004F1FE4">
      <w:pPr>
        <w:rPr>
          <w:sz w:val="28"/>
          <w:szCs w:val="28"/>
        </w:rPr>
      </w:pPr>
    </w:p>
    <w:p w:rsidR="004F1FE4" w:rsidRPr="00643910" w:rsidRDefault="004F1FE4" w:rsidP="004F1FE4">
      <w:pPr>
        <w:jc w:val="center"/>
        <w:rPr>
          <w:b/>
          <w:sz w:val="28"/>
          <w:szCs w:val="28"/>
        </w:rPr>
      </w:pPr>
      <w:r w:rsidRPr="00643910">
        <w:rPr>
          <w:b/>
          <w:sz w:val="28"/>
          <w:szCs w:val="28"/>
        </w:rPr>
        <w:t>ФОРМА АКТА СДАЧИ-ПРИЕМКИ ОКАЗАННЫХ УСЛУГ</w:t>
      </w:r>
    </w:p>
    <w:p w:rsidR="004F1FE4" w:rsidRPr="00643910" w:rsidRDefault="004F1FE4" w:rsidP="004F1FE4">
      <w:pPr>
        <w:jc w:val="center"/>
        <w:rPr>
          <w:b/>
          <w:sz w:val="28"/>
          <w:szCs w:val="28"/>
        </w:rPr>
      </w:pPr>
    </w:p>
    <w:p w:rsidR="004F1FE4" w:rsidRPr="00643910" w:rsidRDefault="004F1FE4" w:rsidP="004F1FE4">
      <w:pPr>
        <w:rPr>
          <w:b/>
          <w:sz w:val="28"/>
          <w:szCs w:val="28"/>
        </w:rPr>
      </w:pPr>
      <w:r w:rsidRPr="00643910">
        <w:rPr>
          <w:b/>
          <w:sz w:val="28"/>
          <w:szCs w:val="28"/>
        </w:rPr>
        <w:t>г. _____________                                                          «____» ___________ 20____</w:t>
      </w:r>
    </w:p>
    <w:p w:rsidR="004F1FE4" w:rsidRPr="00643910" w:rsidRDefault="004F1FE4" w:rsidP="004F1FE4">
      <w:pPr>
        <w:rPr>
          <w:b/>
          <w:sz w:val="28"/>
          <w:szCs w:val="28"/>
        </w:rPr>
      </w:pPr>
    </w:p>
    <w:p w:rsidR="004F1FE4" w:rsidRPr="00643910" w:rsidRDefault="004F1FE4" w:rsidP="004F1FE4">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4F1FE4" w:rsidRPr="00643910" w:rsidRDefault="004F1FE4" w:rsidP="004F1FE4">
      <w:pPr>
        <w:jc w:val="both"/>
        <w:rPr>
          <w:sz w:val="28"/>
          <w:szCs w:val="28"/>
        </w:rPr>
      </w:pPr>
    </w:p>
    <w:p w:rsidR="004F1FE4" w:rsidRPr="00643910" w:rsidRDefault="004F1FE4" w:rsidP="004F1FE4">
      <w:pPr>
        <w:pStyle w:val="af1"/>
        <w:numPr>
          <w:ilvl w:val="0"/>
          <w:numId w:val="15"/>
        </w:numPr>
        <w:autoSpaceDE w:val="0"/>
        <w:autoSpaceDN w:val="0"/>
        <w:adjustRightInd w:val="0"/>
        <w:jc w:val="both"/>
        <w:rPr>
          <w:sz w:val="28"/>
          <w:szCs w:val="28"/>
        </w:rPr>
      </w:pPr>
      <w:r w:rsidRPr="00643910">
        <w:rPr>
          <w:sz w:val="28"/>
          <w:szCs w:val="28"/>
        </w:rPr>
        <w:t>В соответствии с Контрактом от «____» ________ 20__ г. №__________ (далее - Контракт) 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4F1FE4" w:rsidRPr="00643910" w:rsidTr="00A0335A">
        <w:tc>
          <w:tcPr>
            <w:tcW w:w="704"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widowControl w:val="0"/>
              <w:autoSpaceDE w:val="0"/>
              <w:autoSpaceDN w:val="0"/>
              <w:adjustRightInd w:val="0"/>
              <w:spacing w:line="256" w:lineRule="auto"/>
              <w:rPr>
                <w:sz w:val="28"/>
                <w:szCs w:val="28"/>
              </w:rPr>
            </w:pPr>
            <w:r w:rsidRPr="00643910">
              <w:rPr>
                <w:sz w:val="28"/>
                <w:szCs w:val="28"/>
              </w:rPr>
              <w:t>Сумма</w:t>
            </w:r>
          </w:p>
        </w:tc>
      </w:tr>
      <w:tr w:rsidR="004F1FE4" w:rsidRPr="00643910" w:rsidTr="00A0335A">
        <w:tc>
          <w:tcPr>
            <w:tcW w:w="70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r>
      <w:tr w:rsidR="004F1FE4" w:rsidRPr="00643910" w:rsidTr="00A0335A">
        <w:tc>
          <w:tcPr>
            <w:tcW w:w="70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r>
      <w:tr w:rsidR="004F1FE4" w:rsidRPr="00643910" w:rsidTr="00A0335A">
        <w:tc>
          <w:tcPr>
            <w:tcW w:w="8101" w:type="dxa"/>
            <w:gridSpan w:val="5"/>
            <w:tcBorders>
              <w:top w:val="single" w:sz="4" w:space="0" w:color="auto"/>
              <w:left w:val="nil"/>
              <w:bottom w:val="nil"/>
              <w:right w:val="single" w:sz="4" w:space="0" w:color="auto"/>
            </w:tcBorders>
            <w:hideMark/>
          </w:tcPr>
          <w:p w:rsidR="004F1FE4" w:rsidRPr="00643910" w:rsidRDefault="004F1FE4" w:rsidP="00A0335A">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r>
      <w:tr w:rsidR="004F1FE4" w:rsidRPr="00643910" w:rsidTr="00A0335A">
        <w:tc>
          <w:tcPr>
            <w:tcW w:w="8101" w:type="dxa"/>
            <w:gridSpan w:val="5"/>
            <w:tcBorders>
              <w:top w:val="nil"/>
              <w:left w:val="nil"/>
              <w:bottom w:val="nil"/>
              <w:right w:val="single" w:sz="4" w:space="0" w:color="auto"/>
            </w:tcBorders>
            <w:hideMark/>
          </w:tcPr>
          <w:p w:rsidR="004F1FE4" w:rsidRPr="00643910" w:rsidRDefault="004F1FE4" w:rsidP="00A0335A">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r>
      <w:tr w:rsidR="004F1FE4" w:rsidRPr="00643910" w:rsidTr="00A0335A">
        <w:tc>
          <w:tcPr>
            <w:tcW w:w="8101" w:type="dxa"/>
            <w:gridSpan w:val="5"/>
            <w:tcBorders>
              <w:top w:val="nil"/>
              <w:left w:val="nil"/>
              <w:bottom w:val="nil"/>
              <w:right w:val="single" w:sz="4" w:space="0" w:color="auto"/>
            </w:tcBorders>
            <w:hideMark/>
          </w:tcPr>
          <w:p w:rsidR="004F1FE4" w:rsidRPr="00643910" w:rsidRDefault="004F1FE4" w:rsidP="00A0335A">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widowControl w:val="0"/>
              <w:autoSpaceDE w:val="0"/>
              <w:autoSpaceDN w:val="0"/>
              <w:adjustRightInd w:val="0"/>
              <w:spacing w:line="256" w:lineRule="auto"/>
              <w:ind w:firstLine="720"/>
              <w:rPr>
                <w:sz w:val="28"/>
                <w:szCs w:val="28"/>
              </w:rPr>
            </w:pPr>
          </w:p>
        </w:tc>
      </w:tr>
    </w:tbl>
    <w:p w:rsidR="004F1FE4" w:rsidRPr="00643910" w:rsidRDefault="004F1FE4" w:rsidP="004F1FE4">
      <w:pPr>
        <w:jc w:val="both"/>
        <w:rPr>
          <w:i/>
          <w:sz w:val="28"/>
          <w:szCs w:val="28"/>
        </w:rPr>
      </w:pPr>
      <w:r w:rsidRPr="00643910">
        <w:rPr>
          <w:i/>
          <w:sz w:val="28"/>
          <w:szCs w:val="28"/>
        </w:rPr>
        <w:t xml:space="preserve">          </w:t>
      </w:r>
    </w:p>
    <w:p w:rsidR="004F1FE4" w:rsidRPr="00643910" w:rsidRDefault="004F1FE4" w:rsidP="004F1FE4">
      <w:pPr>
        <w:widowControl w:val="0"/>
        <w:autoSpaceDE w:val="0"/>
        <w:autoSpaceDN w:val="0"/>
        <w:adjustRightInd w:val="0"/>
        <w:jc w:val="both"/>
        <w:rPr>
          <w:sz w:val="28"/>
          <w:szCs w:val="28"/>
        </w:rPr>
      </w:pPr>
      <w:r w:rsidRPr="00643910">
        <w:rPr>
          <w:sz w:val="28"/>
          <w:szCs w:val="28"/>
        </w:rPr>
        <w:t>Всего оказано услуг на сумму: ________ (_________________) рублей _____ коп., в том числе НДС - ________ (_________________) рублей _____ коп.</w:t>
      </w:r>
    </w:p>
    <w:p w:rsidR="004F1FE4" w:rsidRPr="00643910" w:rsidRDefault="004F1FE4" w:rsidP="004F1FE4">
      <w:pPr>
        <w:pStyle w:val="af1"/>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rsidR="004F1FE4" w:rsidRPr="00643910" w:rsidRDefault="004F1FE4" w:rsidP="004F1FE4">
      <w:pPr>
        <w:pStyle w:val="af1"/>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rsidR="004F1FE4" w:rsidRPr="00643910" w:rsidRDefault="004F1FE4" w:rsidP="004F1FE4">
      <w:pPr>
        <w:pStyle w:val="af1"/>
        <w:numPr>
          <w:ilvl w:val="0"/>
          <w:numId w:val="15"/>
        </w:numPr>
        <w:spacing w:after="160" w:line="259" w:lineRule="auto"/>
        <w:jc w:val="both"/>
        <w:rPr>
          <w:sz w:val="28"/>
          <w:szCs w:val="28"/>
        </w:rPr>
      </w:pPr>
      <w:r w:rsidRPr="00643910">
        <w:rPr>
          <w:sz w:val="28"/>
          <w:szCs w:val="28"/>
        </w:rPr>
        <w:t>Недостатки оказанных услуг не выявлены.</w:t>
      </w:r>
    </w:p>
    <w:p w:rsidR="004F1FE4" w:rsidRPr="00643910" w:rsidRDefault="004F1FE4" w:rsidP="004F1FE4">
      <w:pPr>
        <w:jc w:val="both"/>
        <w:rPr>
          <w:sz w:val="28"/>
          <w:szCs w:val="28"/>
        </w:rPr>
      </w:pPr>
      <w:r w:rsidRPr="00643910">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санкций составляет: (указывается расчет суммы штрафных санкций).</w:t>
      </w:r>
    </w:p>
    <w:p w:rsidR="004F1FE4" w:rsidRPr="00643910" w:rsidRDefault="004F1FE4" w:rsidP="004F1FE4">
      <w:pPr>
        <w:jc w:val="both"/>
        <w:rPr>
          <w:sz w:val="28"/>
          <w:szCs w:val="28"/>
        </w:rPr>
      </w:pPr>
      <w:r w:rsidRPr="00643910">
        <w:rPr>
          <w:sz w:val="28"/>
          <w:szCs w:val="28"/>
        </w:rPr>
        <w:t>Общая стоимость штрафных санкций составляет: (указать в числовом выражении и прописью)</w:t>
      </w:r>
    </w:p>
    <w:p w:rsidR="004F1FE4" w:rsidRPr="00643910" w:rsidRDefault="004F1FE4" w:rsidP="004F1FE4">
      <w:pPr>
        <w:jc w:val="both"/>
        <w:rPr>
          <w:sz w:val="28"/>
          <w:szCs w:val="28"/>
        </w:rPr>
      </w:pPr>
      <w:r w:rsidRPr="00643910">
        <w:rPr>
          <w:sz w:val="28"/>
          <w:szCs w:val="28"/>
        </w:rPr>
        <w:t>6. Сумма авансовых платежей ______</w:t>
      </w:r>
    </w:p>
    <w:p w:rsidR="004F1FE4" w:rsidRPr="00643910" w:rsidRDefault="004F1FE4" w:rsidP="004F1FE4">
      <w:pPr>
        <w:jc w:val="both"/>
        <w:rPr>
          <w:sz w:val="28"/>
          <w:szCs w:val="28"/>
        </w:rPr>
      </w:pPr>
      <w:r w:rsidRPr="00643910">
        <w:rPr>
          <w:sz w:val="28"/>
          <w:szCs w:val="28"/>
        </w:rPr>
        <w:t>7. Итоговая сумма, подлежащая уплате Исполнителю, составляет: (указать в числовом выражении и прописью). (за вычетом штрафных санкций, удерживаемых из стоимости оказанных услуг и авансовых платежей).</w:t>
      </w:r>
    </w:p>
    <w:p w:rsidR="004F1FE4" w:rsidRPr="00643910" w:rsidRDefault="004F1FE4" w:rsidP="004F1FE4">
      <w:pPr>
        <w:rPr>
          <w:sz w:val="28"/>
          <w:szCs w:val="28"/>
        </w:rPr>
      </w:pPr>
    </w:p>
    <w:tbl>
      <w:tblPr>
        <w:tblW w:w="0" w:type="auto"/>
        <w:tblInd w:w="108" w:type="dxa"/>
        <w:tblLook w:val="0000" w:firstRow="0" w:lastRow="0" w:firstColumn="0" w:lastColumn="0" w:noHBand="0" w:noVBand="0"/>
      </w:tblPr>
      <w:tblGrid>
        <w:gridCol w:w="4711"/>
        <w:gridCol w:w="18"/>
        <w:gridCol w:w="4733"/>
      </w:tblGrid>
      <w:tr w:rsidR="004F1FE4" w:rsidRPr="00643910" w:rsidTr="00A0335A">
        <w:trPr>
          <w:trHeight w:val="1006"/>
        </w:trPr>
        <w:tc>
          <w:tcPr>
            <w:tcW w:w="4729" w:type="dxa"/>
            <w:gridSpan w:val="2"/>
          </w:tcPr>
          <w:p w:rsidR="004F1FE4" w:rsidRPr="00643910" w:rsidRDefault="004F1FE4" w:rsidP="00A0335A">
            <w:pPr>
              <w:pStyle w:val="ConsPlusNormal"/>
              <w:widowControl/>
              <w:ind w:firstLine="0"/>
              <w:jc w:val="both"/>
              <w:rPr>
                <w:rFonts w:ascii="Times New Roman" w:hAnsi="Times New Roman" w:cs="Times New Roman"/>
                <w:sz w:val="28"/>
                <w:szCs w:val="28"/>
              </w:rPr>
            </w:pPr>
          </w:p>
          <w:p w:rsidR="004F1FE4" w:rsidRPr="00643910" w:rsidRDefault="004F1FE4" w:rsidP="00A0335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4F1FE4" w:rsidRPr="00643910" w:rsidRDefault="004F1FE4" w:rsidP="00A0335A">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4F1FE4" w:rsidRPr="00643910" w:rsidRDefault="004F1FE4" w:rsidP="00A0335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4F1FE4" w:rsidRPr="00643910" w:rsidRDefault="004F1FE4" w:rsidP="00A0335A">
            <w:pPr>
              <w:pStyle w:val="ConsPlusNormal"/>
              <w:widowControl/>
              <w:ind w:firstLine="0"/>
              <w:jc w:val="both"/>
              <w:rPr>
                <w:rFonts w:ascii="Times New Roman" w:hAnsi="Times New Roman" w:cs="Times New Roman"/>
                <w:sz w:val="28"/>
                <w:szCs w:val="28"/>
              </w:rPr>
            </w:pPr>
          </w:p>
          <w:p w:rsidR="004F1FE4" w:rsidRPr="00643910" w:rsidRDefault="004F1FE4" w:rsidP="00A0335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4F1FE4" w:rsidRPr="00643910" w:rsidRDefault="004F1FE4" w:rsidP="00A0335A">
            <w:pPr>
              <w:keepNext/>
              <w:rPr>
                <w:i/>
                <w:sz w:val="28"/>
                <w:szCs w:val="28"/>
              </w:rPr>
            </w:pPr>
            <w:r w:rsidRPr="00643910">
              <w:rPr>
                <w:i/>
                <w:sz w:val="28"/>
                <w:szCs w:val="28"/>
              </w:rPr>
              <w:t>Указать Полное наименование организации</w:t>
            </w:r>
          </w:p>
          <w:p w:rsidR="004F1FE4" w:rsidRPr="00643910" w:rsidRDefault="004F1FE4" w:rsidP="00A0335A">
            <w:pPr>
              <w:pStyle w:val="ConsPlusNormal"/>
              <w:widowControl/>
              <w:ind w:firstLine="0"/>
              <w:jc w:val="both"/>
              <w:rPr>
                <w:rFonts w:ascii="Times New Roman" w:hAnsi="Times New Roman" w:cs="Times New Roman"/>
                <w:sz w:val="28"/>
                <w:szCs w:val="28"/>
              </w:rPr>
            </w:pPr>
          </w:p>
          <w:p w:rsidR="004F1FE4" w:rsidRPr="00643910" w:rsidRDefault="004F1FE4" w:rsidP="00A0335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4F1FE4" w:rsidRPr="00643910" w:rsidRDefault="004F1FE4" w:rsidP="00A0335A">
            <w:pPr>
              <w:pStyle w:val="ConsPlusNormal"/>
              <w:widowControl/>
              <w:ind w:firstLine="0"/>
              <w:jc w:val="both"/>
              <w:rPr>
                <w:rFonts w:ascii="Times New Roman" w:hAnsi="Times New Roman" w:cs="Times New Roman"/>
                <w:sz w:val="28"/>
                <w:szCs w:val="28"/>
              </w:rPr>
            </w:pPr>
          </w:p>
        </w:tc>
      </w:tr>
      <w:tr w:rsidR="004F1FE4" w:rsidRPr="00643910" w:rsidTr="00A0335A">
        <w:trPr>
          <w:trHeight w:val="70"/>
        </w:trPr>
        <w:tc>
          <w:tcPr>
            <w:tcW w:w="4711" w:type="dxa"/>
          </w:tcPr>
          <w:p w:rsidR="004F1FE4" w:rsidRPr="00643910" w:rsidRDefault="004F1FE4" w:rsidP="00A0335A">
            <w:pPr>
              <w:pStyle w:val="ConsPlusNormal"/>
              <w:widowControl/>
              <w:ind w:firstLine="0"/>
              <w:jc w:val="both"/>
              <w:rPr>
                <w:rFonts w:ascii="Times New Roman" w:hAnsi="Times New Roman" w:cs="Times New Roman"/>
                <w:sz w:val="28"/>
                <w:szCs w:val="28"/>
              </w:rPr>
            </w:pPr>
          </w:p>
        </w:tc>
        <w:tc>
          <w:tcPr>
            <w:tcW w:w="4751" w:type="dxa"/>
            <w:gridSpan w:val="2"/>
          </w:tcPr>
          <w:p w:rsidR="004F1FE4" w:rsidRPr="00643910" w:rsidRDefault="004F1FE4" w:rsidP="00A0335A">
            <w:pPr>
              <w:pStyle w:val="ConsPlusNormal"/>
              <w:widowControl/>
              <w:ind w:firstLine="0"/>
              <w:jc w:val="both"/>
              <w:rPr>
                <w:rFonts w:ascii="Times New Roman" w:hAnsi="Times New Roman" w:cs="Times New Roman"/>
                <w:sz w:val="28"/>
                <w:szCs w:val="28"/>
              </w:rPr>
            </w:pPr>
          </w:p>
        </w:tc>
      </w:tr>
      <w:tr w:rsidR="004F1FE4" w:rsidRPr="00643910" w:rsidTr="00A0335A">
        <w:tc>
          <w:tcPr>
            <w:tcW w:w="4729" w:type="dxa"/>
            <w:gridSpan w:val="2"/>
          </w:tcPr>
          <w:p w:rsidR="004F1FE4" w:rsidRPr="00643910" w:rsidRDefault="004F1FE4" w:rsidP="00A0335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4F1FE4" w:rsidRPr="00643910" w:rsidRDefault="004F1FE4" w:rsidP="00A0335A">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4F1FE4" w:rsidRPr="00643910" w:rsidRDefault="004F1FE4" w:rsidP="00A0335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4F1FE4" w:rsidRPr="00643910" w:rsidRDefault="004F1FE4" w:rsidP="00A0335A">
            <w:pPr>
              <w:pStyle w:val="ConsPlusNormal"/>
              <w:widowControl/>
              <w:ind w:firstLine="0"/>
              <w:jc w:val="both"/>
              <w:rPr>
                <w:rFonts w:ascii="Times New Roman" w:hAnsi="Times New Roman" w:cs="Times New Roman"/>
                <w:sz w:val="28"/>
                <w:szCs w:val="28"/>
              </w:rPr>
            </w:pPr>
          </w:p>
        </w:tc>
        <w:tc>
          <w:tcPr>
            <w:tcW w:w="4733" w:type="dxa"/>
          </w:tcPr>
          <w:p w:rsidR="004F1FE4" w:rsidRPr="00643910" w:rsidRDefault="004F1FE4" w:rsidP="00A0335A">
            <w:pPr>
              <w:pStyle w:val="ConsPlusNormal"/>
              <w:widowControl/>
              <w:ind w:firstLine="0"/>
              <w:jc w:val="both"/>
              <w:rPr>
                <w:rFonts w:ascii="Times New Roman" w:hAnsi="Times New Roman" w:cs="Times New Roman"/>
                <w:sz w:val="28"/>
                <w:szCs w:val="28"/>
              </w:rPr>
            </w:pPr>
          </w:p>
        </w:tc>
      </w:tr>
      <w:tr w:rsidR="004F1FE4" w:rsidRPr="00643910" w:rsidTr="00A0335A">
        <w:tc>
          <w:tcPr>
            <w:tcW w:w="4711" w:type="dxa"/>
          </w:tcPr>
          <w:p w:rsidR="004F1FE4" w:rsidRPr="00643910" w:rsidRDefault="004F1FE4" w:rsidP="00A0335A">
            <w:pPr>
              <w:pStyle w:val="ConsPlusNormal"/>
              <w:widowControl/>
              <w:ind w:firstLine="0"/>
              <w:jc w:val="both"/>
              <w:rPr>
                <w:rFonts w:ascii="Times New Roman" w:hAnsi="Times New Roman" w:cs="Times New Roman"/>
                <w:sz w:val="28"/>
                <w:szCs w:val="28"/>
              </w:rPr>
            </w:pPr>
          </w:p>
          <w:p w:rsidR="004F1FE4" w:rsidRPr="00643910" w:rsidRDefault="004F1FE4" w:rsidP="00A0335A">
            <w:pPr>
              <w:rPr>
                <w:sz w:val="28"/>
                <w:szCs w:val="28"/>
              </w:rPr>
            </w:pPr>
            <w:r w:rsidRPr="00643910">
              <w:rPr>
                <w:sz w:val="28"/>
                <w:szCs w:val="28"/>
              </w:rPr>
              <w:t>Форма акта согласована:</w:t>
            </w:r>
          </w:p>
        </w:tc>
        <w:tc>
          <w:tcPr>
            <w:tcW w:w="4751" w:type="dxa"/>
            <w:gridSpan w:val="2"/>
          </w:tcPr>
          <w:p w:rsidR="004F1FE4" w:rsidRPr="00643910" w:rsidRDefault="004F1FE4" w:rsidP="00A0335A">
            <w:pPr>
              <w:pStyle w:val="ConsPlusNormal"/>
              <w:widowControl/>
              <w:ind w:firstLine="0"/>
              <w:jc w:val="both"/>
              <w:rPr>
                <w:rFonts w:ascii="Times New Roman" w:hAnsi="Times New Roman" w:cs="Times New Roman"/>
                <w:sz w:val="28"/>
                <w:szCs w:val="28"/>
              </w:rPr>
            </w:pPr>
          </w:p>
        </w:tc>
      </w:tr>
      <w:tr w:rsidR="00695679" w:rsidRPr="00643910" w:rsidTr="00A0335A">
        <w:tc>
          <w:tcPr>
            <w:tcW w:w="4711" w:type="dxa"/>
          </w:tcPr>
          <w:p w:rsidR="00695679" w:rsidRPr="009B3736" w:rsidRDefault="00695679" w:rsidP="00695679">
            <w:pPr>
              <w:autoSpaceDE w:val="0"/>
              <w:autoSpaceDN w:val="0"/>
              <w:adjustRightInd w:val="0"/>
              <w:rPr>
                <w:sz w:val="28"/>
                <w:szCs w:val="28"/>
              </w:rPr>
            </w:pPr>
            <w:permStart w:id="1581540474" w:edGrp="everyone" w:colFirst="0" w:colLast="0"/>
            <w:permStart w:id="192483038" w:edGrp="everyone" w:colFirst="1" w:colLast="1"/>
          </w:p>
          <w:p w:rsidR="00695679" w:rsidRPr="009B3736" w:rsidRDefault="00695679" w:rsidP="00695679">
            <w:pPr>
              <w:autoSpaceDE w:val="0"/>
              <w:autoSpaceDN w:val="0"/>
              <w:adjustRightInd w:val="0"/>
              <w:rPr>
                <w:sz w:val="28"/>
                <w:szCs w:val="28"/>
              </w:rPr>
            </w:pPr>
            <w:r w:rsidRPr="009B3736">
              <w:rPr>
                <w:sz w:val="28"/>
                <w:szCs w:val="28"/>
              </w:rPr>
              <w:t>Заказчик</w:t>
            </w:r>
          </w:p>
          <w:p w:rsidR="00695679" w:rsidRPr="009B3736" w:rsidRDefault="00695679" w:rsidP="00695679">
            <w:pPr>
              <w:widowControl w:val="0"/>
              <w:suppressAutoHyphens/>
              <w:autoSpaceDE w:val="0"/>
              <w:autoSpaceDN w:val="0"/>
              <w:adjustRightInd w:val="0"/>
              <w:rPr>
                <w:kern w:val="1"/>
                <w:sz w:val="28"/>
                <w:szCs w:val="28"/>
                <w:lang w:eastAsia="ar-SA"/>
              </w:rPr>
            </w:pPr>
            <w:r w:rsidRPr="009B3736">
              <w:rPr>
                <w:kern w:val="1"/>
                <w:sz w:val="28"/>
                <w:szCs w:val="28"/>
                <w:lang w:eastAsia="ar-SA"/>
              </w:rPr>
              <w:t>Федеральное государственное бюджетное учреждение «Рослесинфорг»</w:t>
            </w:r>
          </w:p>
          <w:p w:rsidR="00695679" w:rsidRPr="009B3736" w:rsidRDefault="00695679" w:rsidP="00695679">
            <w:pPr>
              <w:widowControl w:val="0"/>
              <w:suppressAutoHyphens/>
              <w:autoSpaceDE w:val="0"/>
              <w:autoSpaceDN w:val="0"/>
              <w:adjustRightInd w:val="0"/>
              <w:rPr>
                <w:kern w:val="1"/>
                <w:sz w:val="28"/>
                <w:szCs w:val="28"/>
                <w:lang w:eastAsia="ar-SA"/>
              </w:rPr>
            </w:pPr>
          </w:p>
          <w:p w:rsidR="00695679" w:rsidRPr="009B3736" w:rsidRDefault="00695679" w:rsidP="00695679">
            <w:pPr>
              <w:widowControl w:val="0"/>
              <w:suppressAutoHyphens/>
              <w:autoSpaceDE w:val="0"/>
              <w:autoSpaceDN w:val="0"/>
              <w:adjustRightInd w:val="0"/>
              <w:rPr>
                <w:kern w:val="1"/>
                <w:sz w:val="28"/>
                <w:szCs w:val="28"/>
                <w:lang w:eastAsia="ar-SA"/>
              </w:rPr>
            </w:pPr>
            <w:r w:rsidRPr="009B3736">
              <w:rPr>
                <w:kern w:val="1"/>
                <w:sz w:val="28"/>
                <w:szCs w:val="28"/>
                <w:lang w:eastAsia="ar-SA"/>
              </w:rPr>
              <w:t>Начальник Управления по закупкам</w:t>
            </w:r>
          </w:p>
          <w:p w:rsidR="00695679" w:rsidRPr="009B3736" w:rsidRDefault="00695679" w:rsidP="00695679">
            <w:pPr>
              <w:widowControl w:val="0"/>
              <w:suppressAutoHyphens/>
              <w:autoSpaceDE w:val="0"/>
              <w:autoSpaceDN w:val="0"/>
              <w:adjustRightInd w:val="0"/>
              <w:rPr>
                <w:kern w:val="1"/>
                <w:sz w:val="28"/>
                <w:szCs w:val="28"/>
                <w:lang w:eastAsia="ar-SA"/>
              </w:rPr>
            </w:pPr>
            <w:r w:rsidRPr="009B3736">
              <w:rPr>
                <w:kern w:val="1"/>
                <w:sz w:val="28"/>
                <w:szCs w:val="28"/>
                <w:lang w:eastAsia="ar-SA"/>
              </w:rPr>
              <w:t>ФГБУ «Рослесинфорг»</w:t>
            </w:r>
          </w:p>
          <w:p w:rsidR="00695679" w:rsidRPr="009B3736" w:rsidRDefault="00695679" w:rsidP="00695679">
            <w:pPr>
              <w:widowControl w:val="0"/>
              <w:suppressAutoHyphens/>
              <w:autoSpaceDE w:val="0"/>
              <w:autoSpaceDN w:val="0"/>
              <w:adjustRightInd w:val="0"/>
              <w:rPr>
                <w:kern w:val="1"/>
                <w:sz w:val="28"/>
                <w:szCs w:val="28"/>
                <w:lang w:eastAsia="ar-SA"/>
              </w:rPr>
            </w:pPr>
          </w:p>
          <w:p w:rsidR="00695679" w:rsidRPr="009B3736" w:rsidRDefault="00695679" w:rsidP="00695679">
            <w:pPr>
              <w:widowControl w:val="0"/>
              <w:suppressAutoHyphens/>
              <w:autoSpaceDE w:val="0"/>
              <w:autoSpaceDN w:val="0"/>
              <w:adjustRightInd w:val="0"/>
              <w:rPr>
                <w:kern w:val="1"/>
                <w:sz w:val="28"/>
                <w:szCs w:val="28"/>
                <w:lang w:eastAsia="ar-SA"/>
              </w:rPr>
            </w:pPr>
            <w:r w:rsidRPr="009B3736">
              <w:rPr>
                <w:kern w:val="1"/>
                <w:sz w:val="28"/>
                <w:szCs w:val="28"/>
                <w:lang w:eastAsia="ar-SA"/>
              </w:rPr>
              <w:t>___________________/В.В. Варакин</w:t>
            </w:r>
          </w:p>
          <w:p w:rsidR="00695679" w:rsidRPr="009B3736" w:rsidRDefault="00A91AFD" w:rsidP="00695679">
            <w:pPr>
              <w:autoSpaceDE w:val="0"/>
              <w:autoSpaceDN w:val="0"/>
              <w:adjustRightInd w:val="0"/>
              <w:jc w:val="both"/>
              <w:rPr>
                <w:sz w:val="28"/>
                <w:szCs w:val="28"/>
              </w:rPr>
            </w:pPr>
            <w:r>
              <w:rPr>
                <w:sz w:val="28"/>
                <w:szCs w:val="28"/>
              </w:rPr>
              <w:t>М.П.</w:t>
            </w:r>
          </w:p>
        </w:tc>
        <w:tc>
          <w:tcPr>
            <w:tcW w:w="4751" w:type="dxa"/>
            <w:gridSpan w:val="2"/>
          </w:tcPr>
          <w:p w:rsidR="00695679" w:rsidRPr="009B3736" w:rsidRDefault="00695679" w:rsidP="00695679">
            <w:pPr>
              <w:autoSpaceDE w:val="0"/>
              <w:autoSpaceDN w:val="0"/>
              <w:adjustRightInd w:val="0"/>
              <w:jc w:val="both"/>
              <w:rPr>
                <w:sz w:val="28"/>
                <w:szCs w:val="28"/>
              </w:rPr>
            </w:pPr>
          </w:p>
          <w:p w:rsidR="00695679" w:rsidRPr="009B3736" w:rsidRDefault="00695679" w:rsidP="00695679">
            <w:pPr>
              <w:autoSpaceDE w:val="0"/>
              <w:autoSpaceDN w:val="0"/>
              <w:adjustRightInd w:val="0"/>
              <w:jc w:val="both"/>
              <w:rPr>
                <w:sz w:val="28"/>
                <w:szCs w:val="28"/>
              </w:rPr>
            </w:pPr>
            <w:r w:rsidRPr="009B3736">
              <w:rPr>
                <w:sz w:val="28"/>
                <w:szCs w:val="28"/>
              </w:rPr>
              <w:t>Исполнитель</w:t>
            </w:r>
          </w:p>
          <w:p w:rsidR="00695679" w:rsidRPr="00EC1C5D" w:rsidRDefault="00695679" w:rsidP="00695679">
            <w:pPr>
              <w:widowControl w:val="0"/>
              <w:suppressAutoHyphens/>
              <w:autoSpaceDE w:val="0"/>
              <w:autoSpaceDN w:val="0"/>
              <w:adjustRightInd w:val="0"/>
              <w:rPr>
                <w:i/>
                <w:sz w:val="28"/>
                <w:szCs w:val="28"/>
              </w:rPr>
            </w:pPr>
            <w:r w:rsidRPr="00EC1C5D">
              <w:rPr>
                <w:i/>
                <w:sz w:val="28"/>
                <w:szCs w:val="28"/>
              </w:rPr>
              <w:t>Указать Полное наименование организации</w:t>
            </w:r>
          </w:p>
          <w:p w:rsidR="00695679" w:rsidRPr="00EC1C5D" w:rsidRDefault="00695679" w:rsidP="00695679">
            <w:pPr>
              <w:widowControl w:val="0"/>
              <w:suppressAutoHyphens/>
              <w:autoSpaceDE w:val="0"/>
              <w:autoSpaceDN w:val="0"/>
              <w:adjustRightInd w:val="0"/>
              <w:rPr>
                <w:i/>
                <w:sz w:val="28"/>
                <w:szCs w:val="28"/>
              </w:rPr>
            </w:pPr>
          </w:p>
          <w:p w:rsidR="00695679" w:rsidRPr="00EC1C5D" w:rsidRDefault="00695679" w:rsidP="00695679">
            <w:pPr>
              <w:widowControl w:val="0"/>
              <w:suppressAutoHyphens/>
              <w:autoSpaceDE w:val="0"/>
              <w:autoSpaceDN w:val="0"/>
              <w:adjustRightInd w:val="0"/>
              <w:rPr>
                <w:i/>
                <w:sz w:val="28"/>
                <w:szCs w:val="28"/>
              </w:rPr>
            </w:pPr>
          </w:p>
          <w:p w:rsidR="00695679" w:rsidRPr="00EC1C5D" w:rsidRDefault="00695679" w:rsidP="00695679">
            <w:pPr>
              <w:widowControl w:val="0"/>
              <w:suppressAutoHyphens/>
              <w:autoSpaceDE w:val="0"/>
              <w:autoSpaceDN w:val="0"/>
              <w:adjustRightInd w:val="0"/>
              <w:rPr>
                <w:i/>
                <w:sz w:val="28"/>
                <w:szCs w:val="28"/>
              </w:rPr>
            </w:pPr>
          </w:p>
          <w:p w:rsidR="00695679" w:rsidRPr="00EC1C5D" w:rsidRDefault="00695679" w:rsidP="00695679">
            <w:pPr>
              <w:widowControl w:val="0"/>
              <w:suppressAutoHyphens/>
              <w:autoSpaceDE w:val="0"/>
              <w:autoSpaceDN w:val="0"/>
              <w:adjustRightInd w:val="0"/>
              <w:rPr>
                <w:i/>
                <w:sz w:val="28"/>
                <w:szCs w:val="28"/>
              </w:rPr>
            </w:pPr>
            <w:r w:rsidRPr="00EC1C5D">
              <w:rPr>
                <w:i/>
                <w:sz w:val="28"/>
                <w:szCs w:val="28"/>
              </w:rPr>
              <w:t>____________________</w:t>
            </w:r>
          </w:p>
          <w:p w:rsidR="00695679" w:rsidRPr="00EC1C5D" w:rsidRDefault="00695679" w:rsidP="00695679">
            <w:pPr>
              <w:widowControl w:val="0"/>
              <w:suppressAutoHyphens/>
              <w:autoSpaceDE w:val="0"/>
              <w:autoSpaceDN w:val="0"/>
              <w:adjustRightInd w:val="0"/>
              <w:rPr>
                <w:i/>
                <w:sz w:val="28"/>
                <w:szCs w:val="28"/>
              </w:rPr>
            </w:pPr>
            <w:r w:rsidRPr="00EC1C5D">
              <w:rPr>
                <w:i/>
                <w:sz w:val="28"/>
                <w:szCs w:val="28"/>
              </w:rPr>
              <w:t xml:space="preserve">"___" ______ 20__ </w:t>
            </w:r>
          </w:p>
          <w:p w:rsidR="00695679" w:rsidRPr="009B3736" w:rsidRDefault="00695679" w:rsidP="00695679">
            <w:pPr>
              <w:autoSpaceDE w:val="0"/>
              <w:autoSpaceDN w:val="0"/>
              <w:adjustRightInd w:val="0"/>
              <w:jc w:val="both"/>
              <w:rPr>
                <w:sz w:val="28"/>
                <w:szCs w:val="28"/>
              </w:rPr>
            </w:pPr>
            <w:r w:rsidRPr="00EC1C5D">
              <w:rPr>
                <w:i/>
                <w:sz w:val="28"/>
                <w:szCs w:val="28"/>
              </w:rPr>
              <w:t>М.П. (при наличии печати)</w:t>
            </w:r>
          </w:p>
        </w:tc>
      </w:tr>
      <w:permEnd w:id="1581540474"/>
      <w:permEnd w:id="192483038"/>
    </w:tbl>
    <w:p w:rsidR="004F1FE4" w:rsidRPr="00643910" w:rsidRDefault="004F1FE4" w:rsidP="004F1FE4">
      <w:pPr>
        <w:suppressLineNumbers/>
        <w:tabs>
          <w:tab w:val="left" w:pos="708"/>
        </w:tabs>
        <w:jc w:val="both"/>
        <w:rPr>
          <w:b/>
          <w:sz w:val="28"/>
          <w:szCs w:val="28"/>
        </w:rPr>
      </w:pPr>
    </w:p>
    <w:p w:rsidR="004F1FE4" w:rsidRPr="00643910" w:rsidRDefault="004F1FE4" w:rsidP="004F1FE4">
      <w:pPr>
        <w:spacing w:after="160" w:line="259" w:lineRule="auto"/>
        <w:rPr>
          <w:b/>
          <w:sz w:val="28"/>
          <w:szCs w:val="28"/>
        </w:rPr>
      </w:pPr>
      <w:r w:rsidRPr="00643910">
        <w:rPr>
          <w:b/>
          <w:sz w:val="28"/>
          <w:szCs w:val="28"/>
        </w:rPr>
        <w:br w:type="page"/>
      </w:r>
    </w:p>
    <w:p w:rsidR="004F1FE4" w:rsidRPr="00643910" w:rsidRDefault="004F1FE4" w:rsidP="00925B4E">
      <w:pPr>
        <w:widowControl w:val="0"/>
        <w:tabs>
          <w:tab w:val="left" w:pos="708"/>
        </w:tabs>
        <w:autoSpaceDE w:val="0"/>
        <w:autoSpaceDN w:val="0"/>
        <w:adjustRightInd w:val="0"/>
        <w:ind w:left="4956" w:right="281" w:firstLine="4"/>
        <w:jc w:val="right"/>
        <w:rPr>
          <w:sz w:val="28"/>
          <w:szCs w:val="28"/>
        </w:rPr>
      </w:pPr>
      <w:r w:rsidRPr="00643910">
        <w:rPr>
          <w:sz w:val="28"/>
          <w:szCs w:val="28"/>
        </w:rPr>
        <w:lastRenderedPageBreak/>
        <w:t xml:space="preserve">Приложение № 4 – Форма Акта об отказе в приемке </w:t>
      </w:r>
      <w:r w:rsidRPr="00643910">
        <w:rPr>
          <w:sz w:val="28"/>
          <w:szCs w:val="28"/>
        </w:rPr>
        <w:br/>
        <w:t xml:space="preserve">к Контракту </w:t>
      </w:r>
      <w:permStart w:id="686115822" w:edGrp="everyone"/>
      <w:r w:rsidRPr="00643910">
        <w:rPr>
          <w:sz w:val="28"/>
          <w:szCs w:val="28"/>
        </w:rPr>
        <w:t>№____________</w:t>
      </w:r>
      <w:r w:rsidRPr="00643910">
        <w:rPr>
          <w:sz w:val="28"/>
          <w:szCs w:val="28"/>
        </w:rPr>
        <w:br/>
        <w:t xml:space="preserve"> от «____» ___________ 20</w:t>
      </w:r>
      <w:r w:rsidR="00695679">
        <w:rPr>
          <w:sz w:val="28"/>
          <w:szCs w:val="28"/>
        </w:rPr>
        <w:t>2</w:t>
      </w:r>
      <w:r w:rsidR="0005426F">
        <w:rPr>
          <w:sz w:val="28"/>
          <w:szCs w:val="28"/>
        </w:rPr>
        <w:t>6</w:t>
      </w:r>
      <w:r w:rsidR="00695679">
        <w:rPr>
          <w:sz w:val="28"/>
          <w:szCs w:val="28"/>
        </w:rPr>
        <w:t xml:space="preserve"> г.</w:t>
      </w:r>
      <w:r w:rsidRPr="00643910">
        <w:rPr>
          <w:sz w:val="28"/>
          <w:szCs w:val="28"/>
        </w:rPr>
        <w:t xml:space="preserve"> </w:t>
      </w:r>
    </w:p>
    <w:permEnd w:id="686115822"/>
    <w:p w:rsidR="004F1FE4" w:rsidRPr="00643910" w:rsidRDefault="004F1FE4" w:rsidP="004F1FE4">
      <w:pPr>
        <w:rPr>
          <w:b/>
          <w:sz w:val="28"/>
          <w:szCs w:val="28"/>
        </w:rPr>
      </w:pPr>
    </w:p>
    <w:p w:rsidR="004F1FE4" w:rsidRPr="00643910" w:rsidRDefault="004F1FE4" w:rsidP="004F1FE4">
      <w:pPr>
        <w:suppressLineNumbers/>
        <w:tabs>
          <w:tab w:val="left" w:pos="708"/>
        </w:tabs>
        <w:jc w:val="center"/>
        <w:rPr>
          <w:b/>
          <w:sz w:val="28"/>
          <w:szCs w:val="28"/>
        </w:rPr>
      </w:pPr>
    </w:p>
    <w:p w:rsidR="004F1FE4" w:rsidRPr="00643910" w:rsidRDefault="004F1FE4" w:rsidP="004F1FE4">
      <w:pPr>
        <w:suppressLineNumbers/>
        <w:tabs>
          <w:tab w:val="left" w:pos="708"/>
        </w:tabs>
        <w:jc w:val="center"/>
        <w:rPr>
          <w:b/>
          <w:sz w:val="28"/>
          <w:szCs w:val="28"/>
        </w:rPr>
      </w:pPr>
    </w:p>
    <w:p w:rsidR="004F1FE4" w:rsidRPr="00643910" w:rsidRDefault="004F1FE4" w:rsidP="004F1FE4">
      <w:pPr>
        <w:suppressLineNumbers/>
        <w:tabs>
          <w:tab w:val="left" w:pos="708"/>
        </w:tabs>
        <w:jc w:val="center"/>
        <w:rPr>
          <w:b/>
          <w:sz w:val="28"/>
          <w:szCs w:val="28"/>
        </w:rPr>
      </w:pPr>
      <w:r w:rsidRPr="00643910">
        <w:rPr>
          <w:b/>
          <w:sz w:val="28"/>
          <w:szCs w:val="28"/>
        </w:rPr>
        <w:t>ФОРМА АКТА ОБ ОТКАЗЕ В ПРИЕМКЕ</w:t>
      </w:r>
    </w:p>
    <w:p w:rsidR="004F1FE4" w:rsidRPr="00643910" w:rsidRDefault="004F1FE4" w:rsidP="004F1FE4">
      <w:pPr>
        <w:ind w:firstLine="708"/>
        <w:jc w:val="both"/>
        <w:rPr>
          <w:sz w:val="28"/>
          <w:szCs w:val="28"/>
        </w:rPr>
      </w:pPr>
    </w:p>
    <w:p w:rsidR="004F1FE4" w:rsidRPr="00643910" w:rsidRDefault="004F1FE4" w:rsidP="004F1FE4">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4F1FE4" w:rsidRPr="00643910" w:rsidRDefault="004F1FE4" w:rsidP="004F1FE4">
      <w:pPr>
        <w:pStyle w:val="af1"/>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4F1FE4" w:rsidRPr="00643910" w:rsidRDefault="004F1FE4" w:rsidP="004F1FE4">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4F1FE4" w:rsidRPr="00643910" w:rsidTr="00A0335A">
        <w:tc>
          <w:tcPr>
            <w:tcW w:w="704"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4F1FE4" w:rsidRPr="00643910" w:rsidRDefault="004F1FE4" w:rsidP="00A0335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4F1FE4" w:rsidRPr="00643910" w:rsidTr="00A0335A">
        <w:tc>
          <w:tcPr>
            <w:tcW w:w="70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r>
      <w:tr w:rsidR="004F1FE4" w:rsidRPr="00643910" w:rsidTr="00A0335A">
        <w:tc>
          <w:tcPr>
            <w:tcW w:w="70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r>
      <w:tr w:rsidR="004F1FE4" w:rsidRPr="00643910" w:rsidTr="00A0335A">
        <w:tc>
          <w:tcPr>
            <w:tcW w:w="8101" w:type="dxa"/>
            <w:gridSpan w:val="5"/>
            <w:tcBorders>
              <w:top w:val="single" w:sz="4" w:space="0" w:color="auto"/>
              <w:left w:val="nil"/>
              <w:bottom w:val="nil"/>
              <w:right w:val="single" w:sz="4" w:space="0" w:color="auto"/>
            </w:tcBorders>
            <w:hideMark/>
          </w:tcPr>
          <w:p w:rsidR="004F1FE4" w:rsidRPr="00643910" w:rsidRDefault="004F1FE4" w:rsidP="00A0335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r>
      <w:tr w:rsidR="004F1FE4" w:rsidRPr="00643910" w:rsidTr="00A0335A">
        <w:tc>
          <w:tcPr>
            <w:tcW w:w="8101" w:type="dxa"/>
            <w:gridSpan w:val="5"/>
            <w:tcBorders>
              <w:top w:val="nil"/>
              <w:left w:val="nil"/>
              <w:bottom w:val="nil"/>
              <w:right w:val="single" w:sz="4" w:space="0" w:color="auto"/>
            </w:tcBorders>
            <w:hideMark/>
          </w:tcPr>
          <w:p w:rsidR="004F1FE4" w:rsidRPr="00643910" w:rsidRDefault="004F1FE4" w:rsidP="00A0335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r>
      <w:tr w:rsidR="004F1FE4" w:rsidRPr="00643910" w:rsidTr="00A0335A">
        <w:tc>
          <w:tcPr>
            <w:tcW w:w="8101" w:type="dxa"/>
            <w:gridSpan w:val="5"/>
            <w:tcBorders>
              <w:top w:val="nil"/>
              <w:left w:val="nil"/>
              <w:bottom w:val="nil"/>
              <w:right w:val="single" w:sz="4" w:space="0" w:color="auto"/>
            </w:tcBorders>
            <w:hideMark/>
          </w:tcPr>
          <w:p w:rsidR="004F1FE4" w:rsidRPr="00643910" w:rsidRDefault="004F1FE4" w:rsidP="00A0335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4F1FE4" w:rsidRPr="00643910" w:rsidRDefault="004F1FE4" w:rsidP="00A0335A">
            <w:pPr>
              <w:pStyle w:val="ConsPlusNormal"/>
              <w:spacing w:line="256" w:lineRule="auto"/>
              <w:rPr>
                <w:rFonts w:ascii="Times New Roman" w:hAnsi="Times New Roman" w:cs="Times New Roman"/>
                <w:sz w:val="28"/>
                <w:szCs w:val="28"/>
              </w:rPr>
            </w:pPr>
          </w:p>
        </w:tc>
      </w:tr>
    </w:tbl>
    <w:p w:rsidR="004F1FE4" w:rsidRPr="00643910" w:rsidRDefault="004F1FE4" w:rsidP="004F1FE4">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rsidR="004F1FE4" w:rsidRPr="00643910" w:rsidRDefault="004F1FE4" w:rsidP="004F1FE4">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4F1FE4" w:rsidRPr="00643910" w:rsidTr="00A0335A">
        <w:trPr>
          <w:trHeight w:val="1006"/>
        </w:trPr>
        <w:tc>
          <w:tcPr>
            <w:tcW w:w="4729" w:type="dxa"/>
            <w:gridSpan w:val="2"/>
          </w:tcPr>
          <w:p w:rsidR="004F1FE4" w:rsidRPr="00643910" w:rsidRDefault="004F1FE4" w:rsidP="00A0335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4F1FE4" w:rsidRPr="00643910" w:rsidRDefault="004F1FE4" w:rsidP="00A0335A">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4F1FE4" w:rsidRPr="00643910" w:rsidRDefault="004F1FE4" w:rsidP="00A0335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4F1FE4" w:rsidRPr="00643910" w:rsidRDefault="004F1FE4" w:rsidP="00A0335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4F1FE4" w:rsidRPr="00643910" w:rsidRDefault="004F1FE4" w:rsidP="00A0335A">
            <w:pPr>
              <w:keepNext/>
              <w:rPr>
                <w:i/>
                <w:sz w:val="28"/>
                <w:szCs w:val="28"/>
              </w:rPr>
            </w:pPr>
            <w:r w:rsidRPr="00643910">
              <w:rPr>
                <w:i/>
                <w:sz w:val="28"/>
                <w:szCs w:val="28"/>
              </w:rPr>
              <w:t>Указать Полное наименование организации</w:t>
            </w:r>
          </w:p>
          <w:p w:rsidR="004F1FE4" w:rsidRPr="00643910" w:rsidRDefault="004F1FE4" w:rsidP="00A0335A">
            <w:pPr>
              <w:pStyle w:val="ConsPlusNormal"/>
              <w:widowControl/>
              <w:ind w:firstLine="0"/>
              <w:jc w:val="both"/>
              <w:rPr>
                <w:rFonts w:ascii="Times New Roman" w:hAnsi="Times New Roman" w:cs="Times New Roman"/>
                <w:sz w:val="28"/>
                <w:szCs w:val="28"/>
              </w:rPr>
            </w:pPr>
          </w:p>
          <w:p w:rsidR="004F1FE4" w:rsidRPr="00643910" w:rsidRDefault="004F1FE4" w:rsidP="00A0335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4F1FE4" w:rsidRPr="00643910" w:rsidRDefault="004F1FE4" w:rsidP="00A0335A">
            <w:pPr>
              <w:pStyle w:val="ConsPlusNormal"/>
              <w:widowControl/>
              <w:ind w:firstLine="0"/>
              <w:jc w:val="both"/>
              <w:rPr>
                <w:rFonts w:ascii="Times New Roman" w:hAnsi="Times New Roman" w:cs="Times New Roman"/>
                <w:sz w:val="28"/>
                <w:szCs w:val="28"/>
              </w:rPr>
            </w:pPr>
          </w:p>
        </w:tc>
      </w:tr>
      <w:tr w:rsidR="004F1FE4" w:rsidRPr="00643910" w:rsidTr="00A0335A">
        <w:trPr>
          <w:trHeight w:val="70"/>
        </w:trPr>
        <w:tc>
          <w:tcPr>
            <w:tcW w:w="4711" w:type="dxa"/>
          </w:tcPr>
          <w:p w:rsidR="004F1FE4" w:rsidRPr="00643910" w:rsidRDefault="004F1FE4" w:rsidP="00A0335A">
            <w:pPr>
              <w:pStyle w:val="ConsPlusNormal"/>
              <w:widowControl/>
              <w:ind w:firstLine="0"/>
              <w:jc w:val="both"/>
              <w:rPr>
                <w:rFonts w:ascii="Times New Roman" w:hAnsi="Times New Roman" w:cs="Times New Roman"/>
                <w:sz w:val="28"/>
                <w:szCs w:val="28"/>
              </w:rPr>
            </w:pPr>
          </w:p>
        </w:tc>
        <w:tc>
          <w:tcPr>
            <w:tcW w:w="4751" w:type="dxa"/>
            <w:gridSpan w:val="2"/>
          </w:tcPr>
          <w:p w:rsidR="004F1FE4" w:rsidRPr="00643910" w:rsidRDefault="004F1FE4" w:rsidP="00A0335A">
            <w:pPr>
              <w:pStyle w:val="ConsPlusNormal"/>
              <w:widowControl/>
              <w:ind w:firstLine="0"/>
              <w:jc w:val="both"/>
              <w:rPr>
                <w:rFonts w:ascii="Times New Roman" w:hAnsi="Times New Roman" w:cs="Times New Roman"/>
                <w:sz w:val="28"/>
                <w:szCs w:val="28"/>
              </w:rPr>
            </w:pPr>
          </w:p>
        </w:tc>
      </w:tr>
      <w:tr w:rsidR="004F1FE4" w:rsidRPr="00643910" w:rsidTr="00A0335A">
        <w:tc>
          <w:tcPr>
            <w:tcW w:w="4729" w:type="dxa"/>
            <w:gridSpan w:val="2"/>
          </w:tcPr>
          <w:p w:rsidR="004F1FE4" w:rsidRPr="00643910" w:rsidRDefault="004F1FE4" w:rsidP="00A0335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Лицо, ответственное за приемку</w:t>
            </w:r>
          </w:p>
          <w:p w:rsidR="004F1FE4" w:rsidRPr="00643910" w:rsidRDefault="004F1FE4" w:rsidP="00A0335A">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4F1FE4" w:rsidRPr="00643910" w:rsidRDefault="004F1FE4" w:rsidP="00A0335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4F1FE4" w:rsidRPr="00643910" w:rsidRDefault="004F1FE4" w:rsidP="00A0335A">
            <w:pPr>
              <w:pStyle w:val="ConsPlusNormal"/>
              <w:widowControl/>
              <w:ind w:firstLine="0"/>
              <w:jc w:val="both"/>
              <w:rPr>
                <w:rFonts w:ascii="Times New Roman" w:hAnsi="Times New Roman" w:cs="Times New Roman"/>
                <w:sz w:val="28"/>
                <w:szCs w:val="28"/>
              </w:rPr>
            </w:pPr>
          </w:p>
        </w:tc>
        <w:tc>
          <w:tcPr>
            <w:tcW w:w="4733" w:type="dxa"/>
          </w:tcPr>
          <w:p w:rsidR="004F1FE4" w:rsidRPr="00643910" w:rsidRDefault="004F1FE4" w:rsidP="00A0335A">
            <w:pPr>
              <w:pStyle w:val="ConsPlusNormal"/>
              <w:widowControl/>
              <w:ind w:firstLine="0"/>
              <w:jc w:val="both"/>
              <w:rPr>
                <w:rFonts w:ascii="Times New Roman" w:hAnsi="Times New Roman" w:cs="Times New Roman"/>
                <w:sz w:val="28"/>
                <w:szCs w:val="28"/>
              </w:rPr>
            </w:pPr>
          </w:p>
        </w:tc>
      </w:tr>
      <w:tr w:rsidR="004F1FE4" w:rsidRPr="00643910" w:rsidTr="00A0335A">
        <w:tc>
          <w:tcPr>
            <w:tcW w:w="4711" w:type="dxa"/>
          </w:tcPr>
          <w:p w:rsidR="004F1FE4" w:rsidRPr="00643910" w:rsidRDefault="004F1FE4" w:rsidP="00A0335A">
            <w:pPr>
              <w:pStyle w:val="ConsPlusNormal"/>
              <w:widowControl/>
              <w:ind w:firstLine="0"/>
              <w:jc w:val="both"/>
              <w:rPr>
                <w:rFonts w:ascii="Times New Roman" w:hAnsi="Times New Roman" w:cs="Times New Roman"/>
                <w:sz w:val="28"/>
                <w:szCs w:val="28"/>
              </w:rPr>
            </w:pPr>
          </w:p>
          <w:p w:rsidR="004F1FE4" w:rsidRPr="00643910" w:rsidRDefault="004F1FE4" w:rsidP="00A0335A">
            <w:pPr>
              <w:rPr>
                <w:sz w:val="28"/>
                <w:szCs w:val="28"/>
              </w:rPr>
            </w:pPr>
            <w:r w:rsidRPr="00643910">
              <w:rPr>
                <w:sz w:val="28"/>
                <w:szCs w:val="28"/>
              </w:rPr>
              <w:t>Форма акта согласована:</w:t>
            </w:r>
          </w:p>
        </w:tc>
        <w:tc>
          <w:tcPr>
            <w:tcW w:w="4751" w:type="dxa"/>
            <w:gridSpan w:val="2"/>
          </w:tcPr>
          <w:p w:rsidR="004F1FE4" w:rsidRPr="00643910" w:rsidRDefault="004F1FE4" w:rsidP="00A0335A">
            <w:pPr>
              <w:pStyle w:val="ConsPlusNormal"/>
              <w:widowControl/>
              <w:ind w:firstLine="0"/>
              <w:jc w:val="both"/>
              <w:rPr>
                <w:rFonts w:ascii="Times New Roman" w:hAnsi="Times New Roman" w:cs="Times New Roman"/>
                <w:sz w:val="28"/>
                <w:szCs w:val="28"/>
              </w:rPr>
            </w:pPr>
          </w:p>
        </w:tc>
      </w:tr>
      <w:tr w:rsidR="00695679" w:rsidRPr="006A7F22" w:rsidTr="00A0335A">
        <w:tc>
          <w:tcPr>
            <w:tcW w:w="4711" w:type="dxa"/>
          </w:tcPr>
          <w:p w:rsidR="00695679" w:rsidRPr="009B3736" w:rsidRDefault="00695679" w:rsidP="00695679">
            <w:pPr>
              <w:autoSpaceDE w:val="0"/>
              <w:autoSpaceDN w:val="0"/>
              <w:adjustRightInd w:val="0"/>
              <w:rPr>
                <w:sz w:val="28"/>
                <w:szCs w:val="28"/>
              </w:rPr>
            </w:pPr>
            <w:permStart w:id="538583562" w:edGrp="everyone" w:colFirst="0" w:colLast="0"/>
            <w:permStart w:id="858148636" w:edGrp="everyone" w:colFirst="1" w:colLast="1"/>
          </w:p>
          <w:p w:rsidR="00695679" w:rsidRPr="009B3736" w:rsidRDefault="00695679" w:rsidP="00695679">
            <w:pPr>
              <w:autoSpaceDE w:val="0"/>
              <w:autoSpaceDN w:val="0"/>
              <w:adjustRightInd w:val="0"/>
              <w:rPr>
                <w:sz w:val="28"/>
                <w:szCs w:val="28"/>
              </w:rPr>
            </w:pPr>
            <w:r w:rsidRPr="009B3736">
              <w:rPr>
                <w:sz w:val="28"/>
                <w:szCs w:val="28"/>
              </w:rPr>
              <w:t>Заказчик</w:t>
            </w:r>
          </w:p>
          <w:p w:rsidR="00695679" w:rsidRPr="009B3736" w:rsidRDefault="00695679" w:rsidP="00695679">
            <w:pPr>
              <w:widowControl w:val="0"/>
              <w:suppressAutoHyphens/>
              <w:autoSpaceDE w:val="0"/>
              <w:autoSpaceDN w:val="0"/>
              <w:adjustRightInd w:val="0"/>
              <w:rPr>
                <w:kern w:val="1"/>
                <w:sz w:val="28"/>
                <w:szCs w:val="28"/>
                <w:lang w:eastAsia="ar-SA"/>
              </w:rPr>
            </w:pPr>
            <w:r w:rsidRPr="009B3736">
              <w:rPr>
                <w:kern w:val="1"/>
                <w:sz w:val="28"/>
                <w:szCs w:val="28"/>
                <w:lang w:eastAsia="ar-SA"/>
              </w:rPr>
              <w:t>Федеральное государственное бюджетное учреждение «Рослесинфорг»</w:t>
            </w:r>
          </w:p>
          <w:p w:rsidR="00695679" w:rsidRPr="009B3736" w:rsidRDefault="00695679" w:rsidP="00695679">
            <w:pPr>
              <w:widowControl w:val="0"/>
              <w:suppressAutoHyphens/>
              <w:autoSpaceDE w:val="0"/>
              <w:autoSpaceDN w:val="0"/>
              <w:adjustRightInd w:val="0"/>
              <w:rPr>
                <w:kern w:val="1"/>
                <w:sz w:val="28"/>
                <w:szCs w:val="28"/>
                <w:lang w:eastAsia="ar-SA"/>
              </w:rPr>
            </w:pPr>
          </w:p>
          <w:p w:rsidR="00695679" w:rsidRPr="009B3736" w:rsidRDefault="00695679" w:rsidP="00695679">
            <w:pPr>
              <w:widowControl w:val="0"/>
              <w:suppressAutoHyphens/>
              <w:autoSpaceDE w:val="0"/>
              <w:autoSpaceDN w:val="0"/>
              <w:adjustRightInd w:val="0"/>
              <w:rPr>
                <w:kern w:val="1"/>
                <w:sz w:val="28"/>
                <w:szCs w:val="28"/>
                <w:lang w:eastAsia="ar-SA"/>
              </w:rPr>
            </w:pPr>
            <w:r w:rsidRPr="009B3736">
              <w:rPr>
                <w:kern w:val="1"/>
                <w:sz w:val="28"/>
                <w:szCs w:val="28"/>
                <w:lang w:eastAsia="ar-SA"/>
              </w:rPr>
              <w:t>Начальник Управления по закупкам</w:t>
            </w:r>
          </w:p>
          <w:p w:rsidR="00695679" w:rsidRPr="009B3736" w:rsidRDefault="00695679" w:rsidP="00695679">
            <w:pPr>
              <w:widowControl w:val="0"/>
              <w:suppressAutoHyphens/>
              <w:autoSpaceDE w:val="0"/>
              <w:autoSpaceDN w:val="0"/>
              <w:adjustRightInd w:val="0"/>
              <w:rPr>
                <w:kern w:val="1"/>
                <w:sz w:val="28"/>
                <w:szCs w:val="28"/>
                <w:lang w:eastAsia="ar-SA"/>
              </w:rPr>
            </w:pPr>
            <w:r w:rsidRPr="009B3736">
              <w:rPr>
                <w:kern w:val="1"/>
                <w:sz w:val="28"/>
                <w:szCs w:val="28"/>
                <w:lang w:eastAsia="ar-SA"/>
              </w:rPr>
              <w:t>ФГБУ «Рослесинфорг»</w:t>
            </w:r>
          </w:p>
          <w:p w:rsidR="00695679" w:rsidRPr="009B3736" w:rsidRDefault="00695679" w:rsidP="00695679">
            <w:pPr>
              <w:widowControl w:val="0"/>
              <w:suppressAutoHyphens/>
              <w:autoSpaceDE w:val="0"/>
              <w:autoSpaceDN w:val="0"/>
              <w:adjustRightInd w:val="0"/>
              <w:rPr>
                <w:kern w:val="1"/>
                <w:sz w:val="28"/>
                <w:szCs w:val="28"/>
                <w:lang w:eastAsia="ar-SA"/>
              </w:rPr>
            </w:pPr>
          </w:p>
          <w:p w:rsidR="00695679" w:rsidRPr="009B3736" w:rsidRDefault="00695679" w:rsidP="00695679">
            <w:pPr>
              <w:widowControl w:val="0"/>
              <w:suppressAutoHyphens/>
              <w:autoSpaceDE w:val="0"/>
              <w:autoSpaceDN w:val="0"/>
              <w:adjustRightInd w:val="0"/>
              <w:rPr>
                <w:kern w:val="1"/>
                <w:sz w:val="28"/>
                <w:szCs w:val="28"/>
                <w:lang w:eastAsia="ar-SA"/>
              </w:rPr>
            </w:pPr>
            <w:r w:rsidRPr="009B3736">
              <w:rPr>
                <w:kern w:val="1"/>
                <w:sz w:val="28"/>
                <w:szCs w:val="28"/>
                <w:lang w:eastAsia="ar-SA"/>
              </w:rPr>
              <w:t>___________________/В.В. Варакин</w:t>
            </w:r>
          </w:p>
          <w:p w:rsidR="00695679" w:rsidRPr="009B3736" w:rsidRDefault="00A91AFD" w:rsidP="00695679">
            <w:pPr>
              <w:autoSpaceDE w:val="0"/>
              <w:autoSpaceDN w:val="0"/>
              <w:adjustRightInd w:val="0"/>
              <w:jc w:val="both"/>
              <w:rPr>
                <w:sz w:val="28"/>
                <w:szCs w:val="28"/>
              </w:rPr>
            </w:pPr>
            <w:r>
              <w:rPr>
                <w:sz w:val="28"/>
                <w:szCs w:val="28"/>
              </w:rPr>
              <w:t>М.П.</w:t>
            </w:r>
          </w:p>
        </w:tc>
        <w:tc>
          <w:tcPr>
            <w:tcW w:w="4751" w:type="dxa"/>
            <w:gridSpan w:val="2"/>
          </w:tcPr>
          <w:p w:rsidR="00695679" w:rsidRPr="009B3736" w:rsidRDefault="00695679" w:rsidP="00695679">
            <w:pPr>
              <w:autoSpaceDE w:val="0"/>
              <w:autoSpaceDN w:val="0"/>
              <w:adjustRightInd w:val="0"/>
              <w:jc w:val="both"/>
              <w:rPr>
                <w:sz w:val="28"/>
                <w:szCs w:val="28"/>
              </w:rPr>
            </w:pPr>
          </w:p>
          <w:p w:rsidR="00695679" w:rsidRPr="009B3736" w:rsidRDefault="00695679" w:rsidP="00695679">
            <w:pPr>
              <w:autoSpaceDE w:val="0"/>
              <w:autoSpaceDN w:val="0"/>
              <w:adjustRightInd w:val="0"/>
              <w:jc w:val="both"/>
              <w:rPr>
                <w:sz w:val="28"/>
                <w:szCs w:val="28"/>
              </w:rPr>
            </w:pPr>
            <w:r w:rsidRPr="009B3736">
              <w:rPr>
                <w:sz w:val="28"/>
                <w:szCs w:val="28"/>
              </w:rPr>
              <w:t>Исполнитель</w:t>
            </w:r>
          </w:p>
          <w:p w:rsidR="00695679" w:rsidRPr="00EC1C5D" w:rsidRDefault="00695679" w:rsidP="00695679">
            <w:pPr>
              <w:widowControl w:val="0"/>
              <w:suppressAutoHyphens/>
              <w:autoSpaceDE w:val="0"/>
              <w:autoSpaceDN w:val="0"/>
              <w:adjustRightInd w:val="0"/>
              <w:rPr>
                <w:i/>
                <w:sz w:val="28"/>
                <w:szCs w:val="28"/>
              </w:rPr>
            </w:pPr>
            <w:r w:rsidRPr="00EC1C5D">
              <w:rPr>
                <w:i/>
                <w:sz w:val="28"/>
                <w:szCs w:val="28"/>
              </w:rPr>
              <w:t>Указать Полное наименование организации</w:t>
            </w:r>
          </w:p>
          <w:p w:rsidR="00695679" w:rsidRPr="00EC1C5D" w:rsidRDefault="00695679" w:rsidP="00695679">
            <w:pPr>
              <w:widowControl w:val="0"/>
              <w:suppressAutoHyphens/>
              <w:autoSpaceDE w:val="0"/>
              <w:autoSpaceDN w:val="0"/>
              <w:adjustRightInd w:val="0"/>
              <w:rPr>
                <w:i/>
                <w:sz w:val="28"/>
                <w:szCs w:val="28"/>
              </w:rPr>
            </w:pPr>
          </w:p>
          <w:p w:rsidR="00695679" w:rsidRPr="00EC1C5D" w:rsidRDefault="00695679" w:rsidP="00695679">
            <w:pPr>
              <w:widowControl w:val="0"/>
              <w:suppressAutoHyphens/>
              <w:autoSpaceDE w:val="0"/>
              <w:autoSpaceDN w:val="0"/>
              <w:adjustRightInd w:val="0"/>
              <w:rPr>
                <w:i/>
                <w:sz w:val="28"/>
                <w:szCs w:val="28"/>
              </w:rPr>
            </w:pPr>
          </w:p>
          <w:p w:rsidR="00695679" w:rsidRPr="00EC1C5D" w:rsidRDefault="00695679" w:rsidP="00695679">
            <w:pPr>
              <w:widowControl w:val="0"/>
              <w:suppressAutoHyphens/>
              <w:autoSpaceDE w:val="0"/>
              <w:autoSpaceDN w:val="0"/>
              <w:adjustRightInd w:val="0"/>
              <w:rPr>
                <w:i/>
                <w:sz w:val="28"/>
                <w:szCs w:val="28"/>
              </w:rPr>
            </w:pPr>
          </w:p>
          <w:p w:rsidR="00695679" w:rsidRPr="00EC1C5D" w:rsidRDefault="00695679" w:rsidP="00695679">
            <w:pPr>
              <w:widowControl w:val="0"/>
              <w:suppressAutoHyphens/>
              <w:autoSpaceDE w:val="0"/>
              <w:autoSpaceDN w:val="0"/>
              <w:adjustRightInd w:val="0"/>
              <w:rPr>
                <w:i/>
                <w:sz w:val="28"/>
                <w:szCs w:val="28"/>
              </w:rPr>
            </w:pPr>
            <w:r w:rsidRPr="00EC1C5D">
              <w:rPr>
                <w:i/>
                <w:sz w:val="28"/>
                <w:szCs w:val="28"/>
              </w:rPr>
              <w:t>____________________</w:t>
            </w:r>
          </w:p>
          <w:p w:rsidR="00695679" w:rsidRPr="00EC1C5D" w:rsidRDefault="00695679" w:rsidP="00695679">
            <w:pPr>
              <w:widowControl w:val="0"/>
              <w:suppressAutoHyphens/>
              <w:autoSpaceDE w:val="0"/>
              <w:autoSpaceDN w:val="0"/>
              <w:adjustRightInd w:val="0"/>
              <w:rPr>
                <w:i/>
                <w:sz w:val="28"/>
                <w:szCs w:val="28"/>
              </w:rPr>
            </w:pPr>
            <w:r w:rsidRPr="00EC1C5D">
              <w:rPr>
                <w:i/>
                <w:sz w:val="28"/>
                <w:szCs w:val="28"/>
              </w:rPr>
              <w:t xml:space="preserve">"___" ______ 20__ </w:t>
            </w:r>
          </w:p>
          <w:p w:rsidR="00695679" w:rsidRPr="009B3736" w:rsidRDefault="00695679" w:rsidP="00695679">
            <w:pPr>
              <w:autoSpaceDE w:val="0"/>
              <w:autoSpaceDN w:val="0"/>
              <w:adjustRightInd w:val="0"/>
              <w:jc w:val="both"/>
              <w:rPr>
                <w:sz w:val="28"/>
                <w:szCs w:val="28"/>
              </w:rPr>
            </w:pPr>
            <w:r w:rsidRPr="00EC1C5D">
              <w:rPr>
                <w:i/>
                <w:sz w:val="28"/>
                <w:szCs w:val="28"/>
              </w:rPr>
              <w:t>М.П. (при наличии печати)</w:t>
            </w:r>
          </w:p>
        </w:tc>
      </w:tr>
      <w:permEnd w:id="538583562"/>
      <w:permEnd w:id="858148636"/>
    </w:tbl>
    <w:p w:rsidR="004F1FE4" w:rsidRPr="00293AE0" w:rsidRDefault="004F1FE4" w:rsidP="004F1FE4">
      <w:pPr>
        <w:suppressLineNumbers/>
        <w:tabs>
          <w:tab w:val="left" w:pos="708"/>
        </w:tabs>
        <w:jc w:val="both"/>
        <w:rPr>
          <w:sz w:val="28"/>
          <w:szCs w:val="28"/>
        </w:rPr>
      </w:pPr>
    </w:p>
    <w:p w:rsidR="004F1FE4" w:rsidRPr="004734D8" w:rsidRDefault="004F1FE4" w:rsidP="004F1FE4">
      <w:pPr>
        <w:spacing w:after="160" w:line="259" w:lineRule="auto"/>
        <w:rPr>
          <w:b/>
          <w:sz w:val="28"/>
          <w:szCs w:val="28"/>
        </w:rPr>
      </w:pPr>
    </w:p>
    <w:p w:rsidR="004F1FE4" w:rsidRPr="004734D8" w:rsidRDefault="004F1FE4" w:rsidP="004F1FE4">
      <w:pPr>
        <w:spacing w:after="160" w:line="259" w:lineRule="auto"/>
        <w:rPr>
          <w:b/>
          <w:sz w:val="28"/>
          <w:szCs w:val="28"/>
        </w:rPr>
      </w:pPr>
    </w:p>
    <w:p w:rsidR="00D5100F" w:rsidRPr="00643910" w:rsidRDefault="006E4002" w:rsidP="006E4002">
      <w:pPr>
        <w:spacing w:after="160" w:line="259" w:lineRule="auto"/>
        <w:rPr>
          <w:b/>
          <w:sz w:val="28"/>
          <w:szCs w:val="28"/>
        </w:rPr>
      </w:pPr>
      <w:r w:rsidRPr="00643910">
        <w:rPr>
          <w:b/>
          <w:sz w:val="28"/>
          <w:szCs w:val="28"/>
        </w:rPr>
        <w:t xml:space="preserve"> </w:t>
      </w:r>
    </w:p>
    <w:p w:rsidR="008201AA" w:rsidRPr="004734D8" w:rsidRDefault="008201AA">
      <w:pPr>
        <w:spacing w:after="160" w:line="259" w:lineRule="auto"/>
        <w:rPr>
          <w:b/>
          <w:sz w:val="28"/>
          <w:szCs w:val="28"/>
        </w:rPr>
      </w:pPr>
    </w:p>
    <w:sectPr w:rsidR="008201AA" w:rsidRPr="004734D8" w:rsidSect="00E42A35">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B39" w:rsidRDefault="00FB5B39">
      <w:r>
        <w:separator/>
      </w:r>
    </w:p>
  </w:endnote>
  <w:endnote w:type="continuationSeparator" w:id="0">
    <w:p w:rsidR="00FB5B39" w:rsidRDefault="00FB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A49" w:rsidRDefault="001B1A49">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B1A49" w:rsidRDefault="001B1A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A49" w:rsidRDefault="001B1A4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371694"/>
      <w:docPartObj>
        <w:docPartGallery w:val="Page Numbers (Bottom of Page)"/>
        <w:docPartUnique/>
      </w:docPartObj>
    </w:sdtPr>
    <w:sdtEndPr/>
    <w:sdtContent>
      <w:p w:rsidR="001B1A49" w:rsidRDefault="00FB5B39" w:rsidP="00330C54">
        <w:pPr>
          <w:pStyle w:val="a8"/>
        </w:pPr>
      </w:p>
    </w:sdtContent>
  </w:sdt>
  <w:p w:rsidR="001B1A49" w:rsidRDefault="001B1A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B39" w:rsidRDefault="00FB5B39">
      <w:r>
        <w:separator/>
      </w:r>
    </w:p>
  </w:footnote>
  <w:footnote w:type="continuationSeparator" w:id="0">
    <w:p w:rsidR="00FB5B39" w:rsidRDefault="00FB5B39">
      <w:r>
        <w:continuationSeparator/>
      </w:r>
    </w:p>
  </w:footnote>
  <w:footnote w:id="1">
    <w:p w:rsidR="001B1A49" w:rsidRPr="00092BF2" w:rsidRDefault="001B1A49" w:rsidP="0095419E">
      <w:pPr>
        <w:autoSpaceDE w:val="0"/>
        <w:autoSpaceDN w:val="0"/>
        <w:adjustRightInd w:val="0"/>
        <w:jc w:val="both"/>
        <w:rPr>
          <w:rFonts w:eastAsiaTheme="minorHAnsi"/>
          <w:bCs/>
          <w:iCs/>
          <w:lang w:eastAsia="en-US"/>
        </w:rPr>
      </w:pPr>
      <w:r w:rsidRPr="00092BF2">
        <w:rPr>
          <w:rStyle w:val="af7"/>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1B1A49" w:rsidRDefault="001B1A49">
      <w:pPr>
        <w:pStyle w:val="af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632172"/>
      <w:docPartObj>
        <w:docPartGallery w:val="Page Numbers (Top of Page)"/>
        <w:docPartUnique/>
      </w:docPartObj>
    </w:sdtPr>
    <w:sdtEndPr/>
    <w:sdtContent>
      <w:p w:rsidR="001B1A49" w:rsidRDefault="001B1A49">
        <w:pPr>
          <w:pStyle w:val="a5"/>
          <w:jc w:val="center"/>
        </w:pPr>
        <w:r>
          <w:fldChar w:fldCharType="begin"/>
        </w:r>
        <w:r>
          <w:instrText>PAGE   \* MERGEFORMAT</w:instrText>
        </w:r>
        <w:r>
          <w:fldChar w:fldCharType="separate"/>
        </w:r>
        <w:r w:rsidR="002A74F4">
          <w:rPr>
            <w:noProof/>
          </w:rPr>
          <w:t>32</w:t>
        </w:r>
        <w:r>
          <w:fldChar w:fldCharType="end"/>
        </w:r>
      </w:p>
    </w:sdtContent>
  </w:sdt>
  <w:p w:rsidR="001B1A49" w:rsidRDefault="001B1A49" w:rsidP="00287D6F">
    <w:pPr>
      <w:pStyle w:val="a5"/>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A49" w:rsidRDefault="001B1A49" w:rsidP="00330C54">
    <w:pPr>
      <w:pStyle w:val="a5"/>
    </w:pPr>
  </w:p>
  <w:p w:rsidR="001B1A49" w:rsidRDefault="001B1A4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C36CB4"/>
    <w:multiLevelType w:val="multilevel"/>
    <w:tmpl w:val="3E521F70"/>
    <w:lvl w:ilvl="0">
      <w:start w:val="1"/>
      <w:numFmt w:val="decimal"/>
      <w:lvlText w:val="%1."/>
      <w:lvlJc w:val="left"/>
      <w:pPr>
        <w:ind w:left="786"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431158"/>
    <w:multiLevelType w:val="multilevel"/>
    <w:tmpl w:val="9B6CFDFA"/>
    <w:lvl w:ilvl="0">
      <w:start w:val="1"/>
      <w:numFmt w:val="decimal"/>
      <w:lvlText w:val="%1."/>
      <w:lvlJc w:val="left"/>
      <w:pPr>
        <w:ind w:left="786" w:hanging="360"/>
      </w:pPr>
      <w:rPr>
        <w:rFonts w:hint="default"/>
      </w:rPr>
    </w:lvl>
    <w:lvl w:ilvl="1">
      <w:start w:val="1"/>
      <w:numFmt w:val="decimal"/>
      <w:lvlText w:val="%1.%2."/>
      <w:lvlJc w:val="left"/>
      <w:pPr>
        <w:ind w:left="1142"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27C86D0F"/>
    <w:multiLevelType w:val="hybridMultilevel"/>
    <w:tmpl w:val="279C0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49175E"/>
    <w:multiLevelType w:val="multilevel"/>
    <w:tmpl w:val="5F7C7122"/>
    <w:lvl w:ilvl="0">
      <w:start w:val="6"/>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7"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0" w15:restartNumberingAfterBreak="0">
    <w:nsid w:val="458F52F4"/>
    <w:multiLevelType w:val="hybridMultilevel"/>
    <w:tmpl w:val="D12E79FA"/>
    <w:lvl w:ilvl="0" w:tplc="42FC4142">
      <w:start w:val="1"/>
      <w:numFmt w:val="decimal"/>
      <w:lvlText w:val="4.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6E5340"/>
    <w:multiLevelType w:val="hybridMultilevel"/>
    <w:tmpl w:val="8E1E9E2A"/>
    <w:lvl w:ilvl="0" w:tplc="FA60D5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3"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48F6903"/>
    <w:multiLevelType w:val="hybridMultilevel"/>
    <w:tmpl w:val="8E1E9E2A"/>
    <w:lvl w:ilvl="0" w:tplc="FA60D5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F05A85"/>
    <w:multiLevelType w:val="multilevel"/>
    <w:tmpl w:val="3E521F7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4"/>
  </w:num>
  <w:num w:numId="3">
    <w:abstractNumId w:val="17"/>
  </w:num>
  <w:num w:numId="4">
    <w:abstractNumId w:val="0"/>
  </w:num>
  <w:num w:numId="5">
    <w:abstractNumId w:val="12"/>
  </w:num>
  <w:num w:numId="6">
    <w:abstractNumId w:val="9"/>
  </w:num>
  <w:num w:numId="7">
    <w:abstractNumId w:val="16"/>
  </w:num>
  <w:num w:numId="8">
    <w:abstractNumId w:val="20"/>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10"/>
  </w:num>
  <w:num w:numId="1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11"/>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rsOyqZ7loK6FZxDBuL1H6mU6984ZNc8Xn7fguG2qNFCnt+y570WsVDqfyzjSZXfwwiEjOZgNTUE7KyrqXEzqkg==" w:salt="sR68dKyxKw1oNQ+XtQ8aY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5"/>
    <w:rsid w:val="0000086A"/>
    <w:rsid w:val="00001A91"/>
    <w:rsid w:val="000047DA"/>
    <w:rsid w:val="00011ECD"/>
    <w:rsid w:val="00012B7D"/>
    <w:rsid w:val="000278BF"/>
    <w:rsid w:val="00027C6A"/>
    <w:rsid w:val="0003601B"/>
    <w:rsid w:val="00040161"/>
    <w:rsid w:val="00041463"/>
    <w:rsid w:val="000431A7"/>
    <w:rsid w:val="00045FF7"/>
    <w:rsid w:val="00047EE6"/>
    <w:rsid w:val="0005426F"/>
    <w:rsid w:val="00061A12"/>
    <w:rsid w:val="0006267A"/>
    <w:rsid w:val="0006574F"/>
    <w:rsid w:val="000676B6"/>
    <w:rsid w:val="000702E3"/>
    <w:rsid w:val="00071793"/>
    <w:rsid w:val="00072BF9"/>
    <w:rsid w:val="00074579"/>
    <w:rsid w:val="00075100"/>
    <w:rsid w:val="00081616"/>
    <w:rsid w:val="00083AAB"/>
    <w:rsid w:val="00087AB4"/>
    <w:rsid w:val="00092BF2"/>
    <w:rsid w:val="000A712E"/>
    <w:rsid w:val="000B1758"/>
    <w:rsid w:val="000B178A"/>
    <w:rsid w:val="000B463F"/>
    <w:rsid w:val="000C22FB"/>
    <w:rsid w:val="000C5F49"/>
    <w:rsid w:val="000D24DA"/>
    <w:rsid w:val="000D2635"/>
    <w:rsid w:val="000D51AE"/>
    <w:rsid w:val="000D7299"/>
    <w:rsid w:val="000D78A9"/>
    <w:rsid w:val="000E51C6"/>
    <w:rsid w:val="000E737E"/>
    <w:rsid w:val="000F355A"/>
    <w:rsid w:val="00102139"/>
    <w:rsid w:val="00106F58"/>
    <w:rsid w:val="00110A39"/>
    <w:rsid w:val="00111A48"/>
    <w:rsid w:val="00114638"/>
    <w:rsid w:val="001151DB"/>
    <w:rsid w:val="00116EA5"/>
    <w:rsid w:val="00120467"/>
    <w:rsid w:val="00121D42"/>
    <w:rsid w:val="00126271"/>
    <w:rsid w:val="0012656B"/>
    <w:rsid w:val="001333EE"/>
    <w:rsid w:val="00146210"/>
    <w:rsid w:val="001540C5"/>
    <w:rsid w:val="001566CD"/>
    <w:rsid w:val="00157558"/>
    <w:rsid w:val="00163174"/>
    <w:rsid w:val="0016323D"/>
    <w:rsid w:val="0016587B"/>
    <w:rsid w:val="00165968"/>
    <w:rsid w:val="00166FAA"/>
    <w:rsid w:val="001702BA"/>
    <w:rsid w:val="00171586"/>
    <w:rsid w:val="00171AC9"/>
    <w:rsid w:val="00171B77"/>
    <w:rsid w:val="00176A26"/>
    <w:rsid w:val="00182AB3"/>
    <w:rsid w:val="00182DD4"/>
    <w:rsid w:val="001830B8"/>
    <w:rsid w:val="00183A80"/>
    <w:rsid w:val="00184886"/>
    <w:rsid w:val="00190714"/>
    <w:rsid w:val="001920C6"/>
    <w:rsid w:val="00197FCB"/>
    <w:rsid w:val="001A3149"/>
    <w:rsid w:val="001B1A49"/>
    <w:rsid w:val="001B2853"/>
    <w:rsid w:val="001B5974"/>
    <w:rsid w:val="001C766A"/>
    <w:rsid w:val="001D1311"/>
    <w:rsid w:val="001D7EC3"/>
    <w:rsid w:val="001E4535"/>
    <w:rsid w:val="001F1F84"/>
    <w:rsid w:val="001F6D3D"/>
    <w:rsid w:val="002046E6"/>
    <w:rsid w:val="002049AC"/>
    <w:rsid w:val="002106D9"/>
    <w:rsid w:val="00211EFB"/>
    <w:rsid w:val="00220720"/>
    <w:rsid w:val="0022192E"/>
    <w:rsid w:val="00227973"/>
    <w:rsid w:val="0023247A"/>
    <w:rsid w:val="00244985"/>
    <w:rsid w:val="00247F90"/>
    <w:rsid w:val="00250EEB"/>
    <w:rsid w:val="002572A3"/>
    <w:rsid w:val="00257885"/>
    <w:rsid w:val="00260273"/>
    <w:rsid w:val="00265D9B"/>
    <w:rsid w:val="002815E7"/>
    <w:rsid w:val="00281F99"/>
    <w:rsid w:val="00287D6F"/>
    <w:rsid w:val="0029001B"/>
    <w:rsid w:val="002972A3"/>
    <w:rsid w:val="002A4AB0"/>
    <w:rsid w:val="002A5C24"/>
    <w:rsid w:val="002A74F4"/>
    <w:rsid w:val="002A7787"/>
    <w:rsid w:val="002B02E1"/>
    <w:rsid w:val="002B4D42"/>
    <w:rsid w:val="002B5B5F"/>
    <w:rsid w:val="002B7EAD"/>
    <w:rsid w:val="002C3200"/>
    <w:rsid w:val="002C5D97"/>
    <w:rsid w:val="002C7639"/>
    <w:rsid w:val="002D2601"/>
    <w:rsid w:val="002F1A35"/>
    <w:rsid w:val="002F5AC4"/>
    <w:rsid w:val="002F6EAE"/>
    <w:rsid w:val="00300D08"/>
    <w:rsid w:val="003015AF"/>
    <w:rsid w:val="003077A8"/>
    <w:rsid w:val="00307D14"/>
    <w:rsid w:val="00311A1E"/>
    <w:rsid w:val="00313767"/>
    <w:rsid w:val="003164FF"/>
    <w:rsid w:val="00316E56"/>
    <w:rsid w:val="003177E8"/>
    <w:rsid w:val="00325839"/>
    <w:rsid w:val="00326DA7"/>
    <w:rsid w:val="00330C54"/>
    <w:rsid w:val="00334AA0"/>
    <w:rsid w:val="00335A16"/>
    <w:rsid w:val="00336E13"/>
    <w:rsid w:val="00342F83"/>
    <w:rsid w:val="00344633"/>
    <w:rsid w:val="00345A0E"/>
    <w:rsid w:val="00352E41"/>
    <w:rsid w:val="003563FF"/>
    <w:rsid w:val="0036686C"/>
    <w:rsid w:val="00370888"/>
    <w:rsid w:val="00371295"/>
    <w:rsid w:val="003833CD"/>
    <w:rsid w:val="00387468"/>
    <w:rsid w:val="003A4D0B"/>
    <w:rsid w:val="003A4E50"/>
    <w:rsid w:val="003A52D6"/>
    <w:rsid w:val="003A792A"/>
    <w:rsid w:val="003B08C7"/>
    <w:rsid w:val="003B4B21"/>
    <w:rsid w:val="003B5F1F"/>
    <w:rsid w:val="003E44FF"/>
    <w:rsid w:val="003E7F6F"/>
    <w:rsid w:val="003F0611"/>
    <w:rsid w:val="00400054"/>
    <w:rsid w:val="00400964"/>
    <w:rsid w:val="004012E9"/>
    <w:rsid w:val="00405260"/>
    <w:rsid w:val="00411165"/>
    <w:rsid w:val="004248B0"/>
    <w:rsid w:val="004269FD"/>
    <w:rsid w:val="00430BE7"/>
    <w:rsid w:val="00431B00"/>
    <w:rsid w:val="00432F95"/>
    <w:rsid w:val="00436411"/>
    <w:rsid w:val="00436E5D"/>
    <w:rsid w:val="004372B9"/>
    <w:rsid w:val="00440781"/>
    <w:rsid w:val="00444C66"/>
    <w:rsid w:val="00444F77"/>
    <w:rsid w:val="004517B9"/>
    <w:rsid w:val="004521E8"/>
    <w:rsid w:val="004531D9"/>
    <w:rsid w:val="004565D8"/>
    <w:rsid w:val="004573ED"/>
    <w:rsid w:val="00461A84"/>
    <w:rsid w:val="0046481B"/>
    <w:rsid w:val="00471789"/>
    <w:rsid w:val="00471DB1"/>
    <w:rsid w:val="0047230E"/>
    <w:rsid w:val="004734D8"/>
    <w:rsid w:val="0047418A"/>
    <w:rsid w:val="00477038"/>
    <w:rsid w:val="0048722B"/>
    <w:rsid w:val="004918FE"/>
    <w:rsid w:val="00491982"/>
    <w:rsid w:val="004A2681"/>
    <w:rsid w:val="004A4C75"/>
    <w:rsid w:val="004B0A28"/>
    <w:rsid w:val="004C0C48"/>
    <w:rsid w:val="004C7AA3"/>
    <w:rsid w:val="004D0D3A"/>
    <w:rsid w:val="004D1F1D"/>
    <w:rsid w:val="004D2317"/>
    <w:rsid w:val="004D3E91"/>
    <w:rsid w:val="004D4361"/>
    <w:rsid w:val="004D5CBB"/>
    <w:rsid w:val="004E0E47"/>
    <w:rsid w:val="004E4C9C"/>
    <w:rsid w:val="004E5501"/>
    <w:rsid w:val="004E5750"/>
    <w:rsid w:val="004E5EF5"/>
    <w:rsid w:val="004E6E6E"/>
    <w:rsid w:val="004F1FE4"/>
    <w:rsid w:val="004F7127"/>
    <w:rsid w:val="004F71CD"/>
    <w:rsid w:val="004F786E"/>
    <w:rsid w:val="00503866"/>
    <w:rsid w:val="00503D28"/>
    <w:rsid w:val="0050513E"/>
    <w:rsid w:val="0051303F"/>
    <w:rsid w:val="00516416"/>
    <w:rsid w:val="00517155"/>
    <w:rsid w:val="005205C3"/>
    <w:rsid w:val="00521E61"/>
    <w:rsid w:val="0052668E"/>
    <w:rsid w:val="00527106"/>
    <w:rsid w:val="0053075D"/>
    <w:rsid w:val="00534E2E"/>
    <w:rsid w:val="00540127"/>
    <w:rsid w:val="00542139"/>
    <w:rsid w:val="00550610"/>
    <w:rsid w:val="0055692E"/>
    <w:rsid w:val="00560485"/>
    <w:rsid w:val="00560EBA"/>
    <w:rsid w:val="0056564F"/>
    <w:rsid w:val="00566629"/>
    <w:rsid w:val="00566B0D"/>
    <w:rsid w:val="005717D6"/>
    <w:rsid w:val="0058027A"/>
    <w:rsid w:val="00580C1D"/>
    <w:rsid w:val="005B78F0"/>
    <w:rsid w:val="005C193F"/>
    <w:rsid w:val="005C24CD"/>
    <w:rsid w:val="005D3DA7"/>
    <w:rsid w:val="005D660D"/>
    <w:rsid w:val="005D6E64"/>
    <w:rsid w:val="005D7EB3"/>
    <w:rsid w:val="005E0F23"/>
    <w:rsid w:val="005E4291"/>
    <w:rsid w:val="005E6247"/>
    <w:rsid w:val="005E7389"/>
    <w:rsid w:val="005E7CAE"/>
    <w:rsid w:val="005F1547"/>
    <w:rsid w:val="005F211D"/>
    <w:rsid w:val="00601FB3"/>
    <w:rsid w:val="0060461B"/>
    <w:rsid w:val="00625BBC"/>
    <w:rsid w:val="00626EC0"/>
    <w:rsid w:val="00636691"/>
    <w:rsid w:val="00637D48"/>
    <w:rsid w:val="006409E2"/>
    <w:rsid w:val="00642A15"/>
    <w:rsid w:val="00642C41"/>
    <w:rsid w:val="0064378E"/>
    <w:rsid w:val="00643910"/>
    <w:rsid w:val="0066246D"/>
    <w:rsid w:val="00665DDD"/>
    <w:rsid w:val="00667DAD"/>
    <w:rsid w:val="00675854"/>
    <w:rsid w:val="006768C9"/>
    <w:rsid w:val="00684E44"/>
    <w:rsid w:val="00695679"/>
    <w:rsid w:val="00695D71"/>
    <w:rsid w:val="006978B9"/>
    <w:rsid w:val="006B14A0"/>
    <w:rsid w:val="006C17CD"/>
    <w:rsid w:val="006C5ED5"/>
    <w:rsid w:val="006D2337"/>
    <w:rsid w:val="006D77B9"/>
    <w:rsid w:val="006E3F0A"/>
    <w:rsid w:val="006E4002"/>
    <w:rsid w:val="006E6A5B"/>
    <w:rsid w:val="006F18A0"/>
    <w:rsid w:val="006F1958"/>
    <w:rsid w:val="006F4346"/>
    <w:rsid w:val="007048FB"/>
    <w:rsid w:val="007077A5"/>
    <w:rsid w:val="007230E0"/>
    <w:rsid w:val="007351C8"/>
    <w:rsid w:val="00741622"/>
    <w:rsid w:val="00747F18"/>
    <w:rsid w:val="007501EC"/>
    <w:rsid w:val="00753331"/>
    <w:rsid w:val="007547C4"/>
    <w:rsid w:val="00761532"/>
    <w:rsid w:val="007745F1"/>
    <w:rsid w:val="00777D85"/>
    <w:rsid w:val="007836EB"/>
    <w:rsid w:val="00786ACD"/>
    <w:rsid w:val="0079335C"/>
    <w:rsid w:val="00795EA8"/>
    <w:rsid w:val="007A1ACC"/>
    <w:rsid w:val="007B2637"/>
    <w:rsid w:val="007B5D3A"/>
    <w:rsid w:val="007C0B9D"/>
    <w:rsid w:val="007C2AAA"/>
    <w:rsid w:val="007C4DF2"/>
    <w:rsid w:val="007C54BC"/>
    <w:rsid w:val="007E16BF"/>
    <w:rsid w:val="007E27B0"/>
    <w:rsid w:val="007E517F"/>
    <w:rsid w:val="007E5529"/>
    <w:rsid w:val="007E7478"/>
    <w:rsid w:val="007E7E4E"/>
    <w:rsid w:val="007F1080"/>
    <w:rsid w:val="007F42D6"/>
    <w:rsid w:val="007F58A5"/>
    <w:rsid w:val="00804198"/>
    <w:rsid w:val="0080633A"/>
    <w:rsid w:val="00807003"/>
    <w:rsid w:val="008078E2"/>
    <w:rsid w:val="0081354D"/>
    <w:rsid w:val="0081512D"/>
    <w:rsid w:val="00815301"/>
    <w:rsid w:val="008201AA"/>
    <w:rsid w:val="008238CB"/>
    <w:rsid w:val="008270D2"/>
    <w:rsid w:val="008307B0"/>
    <w:rsid w:val="00830C17"/>
    <w:rsid w:val="00830EB6"/>
    <w:rsid w:val="00832ADD"/>
    <w:rsid w:val="0083497B"/>
    <w:rsid w:val="00843EC6"/>
    <w:rsid w:val="008447E2"/>
    <w:rsid w:val="0084533D"/>
    <w:rsid w:val="00852928"/>
    <w:rsid w:val="00857005"/>
    <w:rsid w:val="008631C3"/>
    <w:rsid w:val="00863F09"/>
    <w:rsid w:val="008648A6"/>
    <w:rsid w:val="00864A4E"/>
    <w:rsid w:val="00866663"/>
    <w:rsid w:val="00870007"/>
    <w:rsid w:val="008704D6"/>
    <w:rsid w:val="00872556"/>
    <w:rsid w:val="00875497"/>
    <w:rsid w:val="0087737F"/>
    <w:rsid w:val="00880D2D"/>
    <w:rsid w:val="0088706C"/>
    <w:rsid w:val="00887D0C"/>
    <w:rsid w:val="00890E74"/>
    <w:rsid w:val="00896E0E"/>
    <w:rsid w:val="00897B49"/>
    <w:rsid w:val="008A2AB4"/>
    <w:rsid w:val="008A5389"/>
    <w:rsid w:val="008A6D33"/>
    <w:rsid w:val="008B0CF3"/>
    <w:rsid w:val="008B14D4"/>
    <w:rsid w:val="008B1566"/>
    <w:rsid w:val="008B26A7"/>
    <w:rsid w:val="008B58D2"/>
    <w:rsid w:val="008C07A4"/>
    <w:rsid w:val="008C7047"/>
    <w:rsid w:val="008C7CDB"/>
    <w:rsid w:val="008D39F9"/>
    <w:rsid w:val="008D4065"/>
    <w:rsid w:val="008E0726"/>
    <w:rsid w:val="008E76F4"/>
    <w:rsid w:val="008E7A36"/>
    <w:rsid w:val="008F11B8"/>
    <w:rsid w:val="008F387A"/>
    <w:rsid w:val="008F5586"/>
    <w:rsid w:val="00903F77"/>
    <w:rsid w:val="009043BB"/>
    <w:rsid w:val="00906D61"/>
    <w:rsid w:val="00907583"/>
    <w:rsid w:val="0091175E"/>
    <w:rsid w:val="00914748"/>
    <w:rsid w:val="009154ED"/>
    <w:rsid w:val="00917070"/>
    <w:rsid w:val="00917FE1"/>
    <w:rsid w:val="00925B4E"/>
    <w:rsid w:val="00926597"/>
    <w:rsid w:val="00926D22"/>
    <w:rsid w:val="009408CC"/>
    <w:rsid w:val="009429FE"/>
    <w:rsid w:val="009506F1"/>
    <w:rsid w:val="00950C51"/>
    <w:rsid w:val="00951DC1"/>
    <w:rsid w:val="009521CA"/>
    <w:rsid w:val="0095419E"/>
    <w:rsid w:val="00963CAD"/>
    <w:rsid w:val="0096659A"/>
    <w:rsid w:val="00966F60"/>
    <w:rsid w:val="009700B8"/>
    <w:rsid w:val="0097157D"/>
    <w:rsid w:val="0097784B"/>
    <w:rsid w:val="009833AB"/>
    <w:rsid w:val="00986A28"/>
    <w:rsid w:val="009876CE"/>
    <w:rsid w:val="00990730"/>
    <w:rsid w:val="009924D9"/>
    <w:rsid w:val="009932B0"/>
    <w:rsid w:val="009963C3"/>
    <w:rsid w:val="00997B86"/>
    <w:rsid w:val="009A16EA"/>
    <w:rsid w:val="009A60A8"/>
    <w:rsid w:val="009B0B73"/>
    <w:rsid w:val="009B3736"/>
    <w:rsid w:val="009C24D6"/>
    <w:rsid w:val="009C7217"/>
    <w:rsid w:val="009D0D1B"/>
    <w:rsid w:val="009D3492"/>
    <w:rsid w:val="009D412A"/>
    <w:rsid w:val="009D4B5A"/>
    <w:rsid w:val="009E2C7B"/>
    <w:rsid w:val="009F47E3"/>
    <w:rsid w:val="009F4C27"/>
    <w:rsid w:val="00A0255D"/>
    <w:rsid w:val="00A02DA6"/>
    <w:rsid w:val="00A030BB"/>
    <w:rsid w:val="00A0335A"/>
    <w:rsid w:val="00A0407D"/>
    <w:rsid w:val="00A05987"/>
    <w:rsid w:val="00A062EE"/>
    <w:rsid w:val="00A10137"/>
    <w:rsid w:val="00A102DE"/>
    <w:rsid w:val="00A12A5F"/>
    <w:rsid w:val="00A2075D"/>
    <w:rsid w:val="00A2206E"/>
    <w:rsid w:val="00A2395A"/>
    <w:rsid w:val="00A26F84"/>
    <w:rsid w:val="00A27368"/>
    <w:rsid w:val="00A275FC"/>
    <w:rsid w:val="00A27D47"/>
    <w:rsid w:val="00A31D5E"/>
    <w:rsid w:val="00A37385"/>
    <w:rsid w:val="00A40D59"/>
    <w:rsid w:val="00A4259C"/>
    <w:rsid w:val="00A43319"/>
    <w:rsid w:val="00A43C64"/>
    <w:rsid w:val="00A51176"/>
    <w:rsid w:val="00A55C47"/>
    <w:rsid w:val="00A606B6"/>
    <w:rsid w:val="00A61634"/>
    <w:rsid w:val="00A65196"/>
    <w:rsid w:val="00A73B5D"/>
    <w:rsid w:val="00A747E5"/>
    <w:rsid w:val="00A75086"/>
    <w:rsid w:val="00A773B4"/>
    <w:rsid w:val="00A8066A"/>
    <w:rsid w:val="00A86112"/>
    <w:rsid w:val="00A91AFD"/>
    <w:rsid w:val="00A965E4"/>
    <w:rsid w:val="00AB3EEF"/>
    <w:rsid w:val="00AB4C1B"/>
    <w:rsid w:val="00AB6999"/>
    <w:rsid w:val="00AC3AAE"/>
    <w:rsid w:val="00AC3D31"/>
    <w:rsid w:val="00AC6454"/>
    <w:rsid w:val="00AD32DF"/>
    <w:rsid w:val="00AD6655"/>
    <w:rsid w:val="00AE136C"/>
    <w:rsid w:val="00AE5D92"/>
    <w:rsid w:val="00AE6E8E"/>
    <w:rsid w:val="00AE7350"/>
    <w:rsid w:val="00AE7C20"/>
    <w:rsid w:val="00AF331C"/>
    <w:rsid w:val="00AF5802"/>
    <w:rsid w:val="00B02F88"/>
    <w:rsid w:val="00B060D5"/>
    <w:rsid w:val="00B148BB"/>
    <w:rsid w:val="00B20318"/>
    <w:rsid w:val="00B204B0"/>
    <w:rsid w:val="00B238A8"/>
    <w:rsid w:val="00B24A33"/>
    <w:rsid w:val="00B26AE0"/>
    <w:rsid w:val="00B30508"/>
    <w:rsid w:val="00B30F86"/>
    <w:rsid w:val="00B31F26"/>
    <w:rsid w:val="00B40903"/>
    <w:rsid w:val="00B42D6C"/>
    <w:rsid w:val="00B53EC0"/>
    <w:rsid w:val="00B55E8D"/>
    <w:rsid w:val="00B56D45"/>
    <w:rsid w:val="00B6354F"/>
    <w:rsid w:val="00B75833"/>
    <w:rsid w:val="00B76C38"/>
    <w:rsid w:val="00B81078"/>
    <w:rsid w:val="00B815EB"/>
    <w:rsid w:val="00B81ADE"/>
    <w:rsid w:val="00B95F30"/>
    <w:rsid w:val="00B96983"/>
    <w:rsid w:val="00BA22C9"/>
    <w:rsid w:val="00BA695F"/>
    <w:rsid w:val="00BC3424"/>
    <w:rsid w:val="00BC3D80"/>
    <w:rsid w:val="00BC45BF"/>
    <w:rsid w:val="00BC67CD"/>
    <w:rsid w:val="00BD2C14"/>
    <w:rsid w:val="00BE079E"/>
    <w:rsid w:val="00BE4292"/>
    <w:rsid w:val="00BF21C2"/>
    <w:rsid w:val="00C010C4"/>
    <w:rsid w:val="00C02CF3"/>
    <w:rsid w:val="00C07656"/>
    <w:rsid w:val="00C07E95"/>
    <w:rsid w:val="00C11C12"/>
    <w:rsid w:val="00C136A5"/>
    <w:rsid w:val="00C209E4"/>
    <w:rsid w:val="00C20A78"/>
    <w:rsid w:val="00C31092"/>
    <w:rsid w:val="00C31F1A"/>
    <w:rsid w:val="00C323FA"/>
    <w:rsid w:val="00C34758"/>
    <w:rsid w:val="00C41F86"/>
    <w:rsid w:val="00C43214"/>
    <w:rsid w:val="00C44245"/>
    <w:rsid w:val="00C47DAE"/>
    <w:rsid w:val="00C51290"/>
    <w:rsid w:val="00C53922"/>
    <w:rsid w:val="00C548A5"/>
    <w:rsid w:val="00C57841"/>
    <w:rsid w:val="00C61CA8"/>
    <w:rsid w:val="00C7203A"/>
    <w:rsid w:val="00C75217"/>
    <w:rsid w:val="00C844C5"/>
    <w:rsid w:val="00C87390"/>
    <w:rsid w:val="00C87661"/>
    <w:rsid w:val="00C957F4"/>
    <w:rsid w:val="00C95F72"/>
    <w:rsid w:val="00CA4FCF"/>
    <w:rsid w:val="00CA6C86"/>
    <w:rsid w:val="00CC28B7"/>
    <w:rsid w:val="00CC3F5E"/>
    <w:rsid w:val="00CC5AB8"/>
    <w:rsid w:val="00CC5D50"/>
    <w:rsid w:val="00CD645D"/>
    <w:rsid w:val="00CE4E5C"/>
    <w:rsid w:val="00CF3410"/>
    <w:rsid w:val="00CF39C4"/>
    <w:rsid w:val="00CF5F06"/>
    <w:rsid w:val="00CF6328"/>
    <w:rsid w:val="00D0579E"/>
    <w:rsid w:val="00D072EF"/>
    <w:rsid w:val="00D20EF9"/>
    <w:rsid w:val="00D22C65"/>
    <w:rsid w:val="00D2314C"/>
    <w:rsid w:val="00D258BC"/>
    <w:rsid w:val="00D356F6"/>
    <w:rsid w:val="00D40999"/>
    <w:rsid w:val="00D40B0B"/>
    <w:rsid w:val="00D5100F"/>
    <w:rsid w:val="00D53675"/>
    <w:rsid w:val="00D57C56"/>
    <w:rsid w:val="00D61A19"/>
    <w:rsid w:val="00D63BB4"/>
    <w:rsid w:val="00D672A5"/>
    <w:rsid w:val="00D70C99"/>
    <w:rsid w:val="00D7114D"/>
    <w:rsid w:val="00D714D6"/>
    <w:rsid w:val="00D73DF9"/>
    <w:rsid w:val="00D82735"/>
    <w:rsid w:val="00D83AFB"/>
    <w:rsid w:val="00D86E09"/>
    <w:rsid w:val="00D86EAF"/>
    <w:rsid w:val="00D87895"/>
    <w:rsid w:val="00D941F8"/>
    <w:rsid w:val="00D97818"/>
    <w:rsid w:val="00DA01F6"/>
    <w:rsid w:val="00DA195A"/>
    <w:rsid w:val="00DA1EAE"/>
    <w:rsid w:val="00DA3722"/>
    <w:rsid w:val="00DB33E4"/>
    <w:rsid w:val="00DB3629"/>
    <w:rsid w:val="00DB3835"/>
    <w:rsid w:val="00DC4A30"/>
    <w:rsid w:val="00DD4BB4"/>
    <w:rsid w:val="00DD51D2"/>
    <w:rsid w:val="00DD6564"/>
    <w:rsid w:val="00DE03F8"/>
    <w:rsid w:val="00DE5455"/>
    <w:rsid w:val="00DF4F88"/>
    <w:rsid w:val="00E029C3"/>
    <w:rsid w:val="00E03ECE"/>
    <w:rsid w:val="00E11C2C"/>
    <w:rsid w:val="00E1664E"/>
    <w:rsid w:val="00E1681B"/>
    <w:rsid w:val="00E20CEC"/>
    <w:rsid w:val="00E31B19"/>
    <w:rsid w:val="00E34487"/>
    <w:rsid w:val="00E34753"/>
    <w:rsid w:val="00E40FB2"/>
    <w:rsid w:val="00E42A35"/>
    <w:rsid w:val="00E443FF"/>
    <w:rsid w:val="00E45F4D"/>
    <w:rsid w:val="00E50554"/>
    <w:rsid w:val="00E51725"/>
    <w:rsid w:val="00E51A63"/>
    <w:rsid w:val="00E575D0"/>
    <w:rsid w:val="00E61F55"/>
    <w:rsid w:val="00E627B7"/>
    <w:rsid w:val="00E62CA3"/>
    <w:rsid w:val="00E632BF"/>
    <w:rsid w:val="00E6694F"/>
    <w:rsid w:val="00E704A0"/>
    <w:rsid w:val="00E71551"/>
    <w:rsid w:val="00E7509D"/>
    <w:rsid w:val="00E8172A"/>
    <w:rsid w:val="00E82BD5"/>
    <w:rsid w:val="00E83C3C"/>
    <w:rsid w:val="00E87D9E"/>
    <w:rsid w:val="00E976F7"/>
    <w:rsid w:val="00EB5E90"/>
    <w:rsid w:val="00EC1C5D"/>
    <w:rsid w:val="00EC2D2F"/>
    <w:rsid w:val="00ED5BF7"/>
    <w:rsid w:val="00EE0D99"/>
    <w:rsid w:val="00EE1AA2"/>
    <w:rsid w:val="00EE7314"/>
    <w:rsid w:val="00EF0E45"/>
    <w:rsid w:val="00F01E1F"/>
    <w:rsid w:val="00F030AC"/>
    <w:rsid w:val="00F04018"/>
    <w:rsid w:val="00F165C2"/>
    <w:rsid w:val="00F2458E"/>
    <w:rsid w:val="00F34225"/>
    <w:rsid w:val="00F35793"/>
    <w:rsid w:val="00F35D5F"/>
    <w:rsid w:val="00F3660B"/>
    <w:rsid w:val="00F52351"/>
    <w:rsid w:val="00F56943"/>
    <w:rsid w:val="00F60163"/>
    <w:rsid w:val="00F70F5F"/>
    <w:rsid w:val="00F726A7"/>
    <w:rsid w:val="00F92B08"/>
    <w:rsid w:val="00FA221E"/>
    <w:rsid w:val="00FA6D71"/>
    <w:rsid w:val="00FB1F66"/>
    <w:rsid w:val="00FB2D4A"/>
    <w:rsid w:val="00FB5B39"/>
    <w:rsid w:val="00FC18B1"/>
    <w:rsid w:val="00FD379D"/>
    <w:rsid w:val="00FD48A2"/>
    <w:rsid w:val="00FD7F04"/>
    <w:rsid w:val="00FE27A3"/>
    <w:rsid w:val="00FE3358"/>
    <w:rsid w:val="00FE6998"/>
    <w:rsid w:val="00FE7FD9"/>
    <w:rsid w:val="00FF1F8A"/>
    <w:rsid w:val="00FF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6A19-451D-4290-A30B-EAAE06E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C48"/>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uiPriority w:val="99"/>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0"/>
    <w:uiPriority w:val="99"/>
    <w:locked/>
    <w:rPr>
      <w:sz w:val="14"/>
      <w:shd w:val="clear" w:color="auto" w:fill="FFFFFF"/>
    </w:rPr>
  </w:style>
  <w:style w:type="paragraph" w:customStyle="1" w:styleId="10">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character" w:customStyle="1" w:styleId="NoSpacingChar">
    <w:name w:val="No Spacing Char"/>
    <w:link w:val="12"/>
    <w:locked/>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pPr>
      <w:ind w:left="720"/>
      <w:contextualSpacing/>
    </w:pPr>
  </w:style>
  <w:style w:type="character" w:customStyle="1" w:styleId="af2">
    <w:name w:val="Абзац списка Знак"/>
    <w:link w:val="af1"/>
    <w:uiPriority w:val="34"/>
    <w:locked/>
    <w:rsid w:val="00B31F26"/>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D73D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D73DF9"/>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iPriority w:val="99"/>
    <w:unhideWhenUsed/>
    <w:rsid w:val="00D73DF9"/>
    <w:rPr>
      <w:vertAlign w:val="superscript"/>
    </w:rPr>
  </w:style>
  <w:style w:type="table" w:customStyle="1" w:styleId="13">
    <w:name w:val="Сетка таблицы1"/>
    <w:basedOn w:val="a1"/>
    <w:next w:val="af8"/>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B31F26"/>
  </w:style>
  <w:style w:type="character" w:customStyle="1" w:styleId="afa">
    <w:name w:val="Текст концевой сноски Знак"/>
    <w:basedOn w:val="a0"/>
    <w:link w:val="af9"/>
    <w:uiPriority w:val="99"/>
    <w:semiHidden/>
    <w:rsid w:val="00B31F26"/>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B31F26"/>
    <w:rPr>
      <w:vertAlign w:val="superscript"/>
    </w:rPr>
  </w:style>
  <w:style w:type="character" w:styleId="afc">
    <w:name w:val="annotation reference"/>
    <w:basedOn w:val="a0"/>
    <w:uiPriority w:val="99"/>
    <w:semiHidden/>
    <w:unhideWhenUsed/>
    <w:rsid w:val="004E5750"/>
    <w:rPr>
      <w:sz w:val="16"/>
      <w:szCs w:val="16"/>
    </w:rPr>
  </w:style>
  <w:style w:type="paragraph" w:styleId="afd">
    <w:name w:val="annotation text"/>
    <w:basedOn w:val="a"/>
    <w:link w:val="afe"/>
    <w:uiPriority w:val="99"/>
    <w:semiHidden/>
    <w:unhideWhenUsed/>
    <w:rsid w:val="004E5750"/>
  </w:style>
  <w:style w:type="character" w:customStyle="1" w:styleId="afe">
    <w:name w:val="Текст примечания Знак"/>
    <w:basedOn w:val="a0"/>
    <w:link w:val="afd"/>
    <w:uiPriority w:val="99"/>
    <w:semiHidden/>
    <w:rsid w:val="004E575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E5750"/>
    <w:rPr>
      <w:b/>
      <w:bCs/>
    </w:rPr>
  </w:style>
  <w:style w:type="character" w:customStyle="1" w:styleId="aff0">
    <w:name w:val="Тема примечания Знак"/>
    <w:basedOn w:val="afe"/>
    <w:link w:val="aff"/>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styleId="aff1">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9B37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6">
    <w:name w:val="Pa6"/>
    <w:basedOn w:val="a"/>
    <w:next w:val="a"/>
    <w:uiPriority w:val="99"/>
    <w:rsid w:val="009B3736"/>
    <w:pPr>
      <w:autoSpaceDE w:val="0"/>
      <w:autoSpaceDN w:val="0"/>
      <w:adjustRightInd w:val="0"/>
      <w:spacing w:line="241" w:lineRule="atLeast"/>
    </w:pPr>
    <w:rPr>
      <w:rFonts w:eastAsiaTheme="minorHAnsi"/>
      <w:sz w:val="24"/>
      <w:szCs w:val="24"/>
      <w:lang w:eastAsia="en-US"/>
    </w:rPr>
  </w:style>
  <w:style w:type="character" w:customStyle="1" w:styleId="A17">
    <w:name w:val="A17"/>
    <w:uiPriority w:val="99"/>
    <w:rsid w:val="009B3736"/>
    <w:rPr>
      <w:b/>
      <w:bCs/>
      <w:color w:val="000000"/>
      <w:u w:val="single"/>
    </w:rPr>
  </w:style>
  <w:style w:type="paragraph" w:customStyle="1" w:styleId="Pa7">
    <w:name w:val="Pa7"/>
    <w:basedOn w:val="a"/>
    <w:next w:val="a"/>
    <w:uiPriority w:val="99"/>
    <w:rsid w:val="009B3736"/>
    <w:pPr>
      <w:autoSpaceDE w:val="0"/>
      <w:autoSpaceDN w:val="0"/>
      <w:adjustRightInd w:val="0"/>
      <w:spacing w:line="241" w:lineRule="atLeast"/>
    </w:pPr>
    <w:rPr>
      <w:rFonts w:eastAsiaTheme="minorHAnsi"/>
      <w:sz w:val="24"/>
      <w:szCs w:val="24"/>
      <w:lang w:eastAsia="en-US"/>
    </w:rPr>
  </w:style>
  <w:style w:type="paragraph" w:customStyle="1" w:styleId="Pa0">
    <w:name w:val="Pa0"/>
    <w:basedOn w:val="a"/>
    <w:next w:val="a"/>
    <w:uiPriority w:val="99"/>
    <w:rsid w:val="009B3736"/>
    <w:pPr>
      <w:autoSpaceDE w:val="0"/>
      <w:autoSpaceDN w:val="0"/>
      <w:adjustRightInd w:val="0"/>
      <w:spacing w:line="241" w:lineRule="atLeast"/>
    </w:pPr>
    <w:rPr>
      <w:rFonts w:eastAsiaTheme="minorHAnsi"/>
      <w:sz w:val="24"/>
      <w:szCs w:val="24"/>
      <w:lang w:eastAsia="en-US"/>
    </w:rPr>
  </w:style>
  <w:style w:type="paragraph" w:customStyle="1" w:styleId="xl70">
    <w:name w:val="xl70"/>
    <w:basedOn w:val="a"/>
    <w:rsid w:val="009B3736"/>
    <w:pPr>
      <w:spacing w:before="100" w:beforeAutospacing="1" w:after="100" w:afterAutospacing="1"/>
      <w:jc w:val="center"/>
      <w:textAlignment w:val="center"/>
    </w:pPr>
    <w:rPr>
      <w:color w:val="000000"/>
      <w:sz w:val="16"/>
      <w:szCs w:val="16"/>
    </w:rPr>
  </w:style>
  <w:style w:type="paragraph" w:customStyle="1" w:styleId="xl71">
    <w:name w:val="xl71"/>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2">
    <w:name w:val="xl72"/>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3">
    <w:name w:val="xl73"/>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5">
    <w:name w:val="xl75"/>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6">
    <w:name w:val="xl76"/>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8">
    <w:name w:val="xl78"/>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9B3736"/>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0">
    <w:name w:val="xl80"/>
    <w:basedOn w:val="a"/>
    <w:rsid w:val="009B3736"/>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1">
    <w:name w:val="xl81"/>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9B373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5">
    <w:name w:val="xl85"/>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6">
    <w:name w:val="xl86"/>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7">
    <w:name w:val="xl87"/>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1">
    <w:name w:val="xl91"/>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7">
    <w:name w:val="xl97"/>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1">
    <w:name w:val="xl101"/>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2">
    <w:name w:val="xl102"/>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3">
    <w:name w:val="xl103"/>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5">
    <w:name w:val="xl105"/>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7">
    <w:name w:val="xl107"/>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0">
    <w:name w:val="xl110"/>
    <w:basedOn w:val="a"/>
    <w:rsid w:val="009B37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
    <w:rsid w:val="009B37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9B3736"/>
    <w:pPr>
      <w:spacing w:before="100" w:beforeAutospacing="1" w:after="100" w:afterAutospacing="1"/>
      <w:jc w:val="center"/>
      <w:textAlignment w:val="center"/>
    </w:pPr>
    <w:rPr>
      <w:sz w:val="16"/>
      <w:szCs w:val="16"/>
    </w:rPr>
  </w:style>
  <w:style w:type="paragraph" w:customStyle="1" w:styleId="xl114">
    <w:name w:val="xl114"/>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9B3736"/>
    <w:pPr>
      <w:spacing w:before="100" w:beforeAutospacing="1" w:after="100" w:afterAutospacing="1"/>
      <w:jc w:val="center"/>
      <w:textAlignment w:val="center"/>
    </w:pPr>
    <w:rPr>
      <w:sz w:val="16"/>
      <w:szCs w:val="16"/>
    </w:rPr>
  </w:style>
  <w:style w:type="paragraph" w:customStyle="1" w:styleId="xl116">
    <w:name w:val="xl116"/>
    <w:basedOn w:val="a"/>
    <w:rsid w:val="009B3736"/>
    <w:pPr>
      <w:shd w:val="clear" w:color="000000" w:fill="FFFFFF"/>
      <w:spacing w:before="100" w:beforeAutospacing="1" w:after="100" w:afterAutospacing="1"/>
      <w:jc w:val="center"/>
      <w:textAlignment w:val="center"/>
    </w:pPr>
    <w:rPr>
      <w:color w:val="000000"/>
      <w:sz w:val="16"/>
      <w:szCs w:val="16"/>
    </w:rPr>
  </w:style>
  <w:style w:type="paragraph" w:customStyle="1" w:styleId="xl117">
    <w:name w:val="xl117"/>
    <w:basedOn w:val="a"/>
    <w:rsid w:val="009B37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8">
    <w:name w:val="xl118"/>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9">
    <w:name w:val="xl119"/>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0">
    <w:name w:val="xl120"/>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1">
    <w:name w:val="xl121"/>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3">
    <w:name w:val="xl123"/>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4">
    <w:name w:val="xl124"/>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5">
    <w:name w:val="xl125"/>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6">
    <w:name w:val="xl126"/>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6"/>
      <w:szCs w:val="16"/>
    </w:rPr>
  </w:style>
  <w:style w:type="paragraph" w:customStyle="1" w:styleId="xl127">
    <w:name w:val="xl127"/>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8">
    <w:name w:val="xl128"/>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
    <w:rsid w:val="009B3736"/>
    <w:pPr>
      <w:spacing w:before="100" w:beforeAutospacing="1" w:after="100" w:afterAutospacing="1"/>
      <w:jc w:val="center"/>
      <w:textAlignment w:val="center"/>
    </w:pPr>
    <w:rPr>
      <w:sz w:val="16"/>
      <w:szCs w:val="16"/>
    </w:rPr>
  </w:style>
  <w:style w:type="paragraph" w:customStyle="1" w:styleId="xl130">
    <w:name w:val="xl130"/>
    <w:basedOn w:val="a"/>
    <w:rsid w:val="009B3736"/>
    <w:pPr>
      <w:shd w:val="clear" w:color="000000" w:fill="FFFFFF"/>
      <w:spacing w:before="100" w:beforeAutospacing="1" w:after="100" w:afterAutospacing="1"/>
      <w:jc w:val="center"/>
      <w:textAlignment w:val="center"/>
    </w:pPr>
    <w:rPr>
      <w:sz w:val="16"/>
      <w:szCs w:val="16"/>
    </w:rPr>
  </w:style>
  <w:style w:type="paragraph" w:customStyle="1" w:styleId="xl131">
    <w:name w:val="xl131"/>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2">
    <w:name w:val="xl132"/>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74706"/>
      <w:sz w:val="16"/>
      <w:szCs w:val="16"/>
    </w:rPr>
  </w:style>
  <w:style w:type="paragraph" w:customStyle="1" w:styleId="xl133">
    <w:name w:val="xl133"/>
    <w:basedOn w:val="a"/>
    <w:rsid w:val="009B3736"/>
    <w:pPr>
      <w:spacing w:before="100" w:beforeAutospacing="1" w:after="100" w:afterAutospacing="1"/>
      <w:jc w:val="center"/>
      <w:textAlignment w:val="center"/>
    </w:pPr>
    <w:rPr>
      <w:sz w:val="16"/>
      <w:szCs w:val="16"/>
    </w:rPr>
  </w:style>
  <w:style w:type="paragraph" w:customStyle="1" w:styleId="xl134">
    <w:name w:val="xl134"/>
    <w:basedOn w:val="a"/>
    <w:rsid w:val="009B3736"/>
    <w:pPr>
      <w:spacing w:before="100" w:beforeAutospacing="1" w:after="100" w:afterAutospacing="1"/>
      <w:jc w:val="center"/>
      <w:textAlignment w:val="center"/>
    </w:pPr>
    <w:rPr>
      <w:color w:val="000000"/>
      <w:sz w:val="16"/>
      <w:szCs w:val="16"/>
    </w:rPr>
  </w:style>
  <w:style w:type="paragraph" w:customStyle="1" w:styleId="xl135">
    <w:name w:val="xl135"/>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6">
    <w:name w:val="xl136"/>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7">
    <w:name w:val="xl137"/>
    <w:basedOn w:val="a"/>
    <w:rsid w:val="009B37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8">
    <w:name w:val="xl138"/>
    <w:basedOn w:val="a"/>
    <w:rsid w:val="009B37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9">
    <w:name w:val="xl139"/>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40">
    <w:name w:val="xl140"/>
    <w:basedOn w:val="a"/>
    <w:rsid w:val="009B373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1">
    <w:name w:val="xl141"/>
    <w:basedOn w:val="a"/>
    <w:rsid w:val="009B37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2">
    <w:name w:val="xl142"/>
    <w:basedOn w:val="a"/>
    <w:rsid w:val="009B37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3">
    <w:name w:val="xl143"/>
    <w:basedOn w:val="a"/>
    <w:rsid w:val="009B37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6">
    <w:name w:val="xl146"/>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8">
    <w:name w:val="xl148"/>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9">
    <w:name w:val="xl149"/>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0">
    <w:name w:val="xl150"/>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1">
    <w:name w:val="xl151"/>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8">
    <w:name w:val="xl68"/>
    <w:basedOn w:val="a"/>
    <w:rsid w:val="009B3736"/>
    <w:pPr>
      <w:spacing w:before="100" w:beforeAutospacing="1" w:after="100" w:afterAutospacing="1"/>
      <w:jc w:val="center"/>
      <w:textAlignment w:val="center"/>
    </w:pPr>
    <w:rPr>
      <w:color w:val="000000"/>
      <w:sz w:val="16"/>
      <w:szCs w:val="16"/>
    </w:rPr>
  </w:style>
  <w:style w:type="paragraph" w:customStyle="1" w:styleId="xl69">
    <w:name w:val="xl69"/>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52">
    <w:name w:val="xl152"/>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3">
    <w:name w:val="xl153"/>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4">
    <w:name w:val="xl154"/>
    <w:basedOn w:val="a"/>
    <w:rsid w:val="009B37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5">
    <w:name w:val="xl155"/>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6">
    <w:name w:val="xl156"/>
    <w:basedOn w:val="a"/>
    <w:rsid w:val="009B3736"/>
    <w:pPr>
      <w:spacing w:before="100" w:beforeAutospacing="1" w:after="100" w:afterAutospacing="1"/>
      <w:jc w:val="center"/>
      <w:textAlignment w:val="center"/>
    </w:pPr>
    <w:rPr>
      <w:sz w:val="16"/>
      <w:szCs w:val="16"/>
    </w:rPr>
  </w:style>
  <w:style w:type="paragraph" w:customStyle="1" w:styleId="xl157">
    <w:name w:val="xl157"/>
    <w:basedOn w:val="a"/>
    <w:rsid w:val="009B3736"/>
    <w:pPr>
      <w:spacing w:before="100" w:beforeAutospacing="1" w:after="100" w:afterAutospacing="1"/>
      <w:jc w:val="center"/>
      <w:textAlignment w:val="center"/>
    </w:pPr>
    <w:rPr>
      <w:sz w:val="16"/>
      <w:szCs w:val="16"/>
    </w:rPr>
  </w:style>
  <w:style w:type="paragraph" w:customStyle="1" w:styleId="xl158">
    <w:name w:val="xl158"/>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9">
    <w:name w:val="xl159"/>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2">
    <w:name w:val="xl162"/>
    <w:basedOn w:val="a"/>
    <w:rsid w:val="009B37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
    <w:rsid w:val="009B373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4">
    <w:name w:val="xl164"/>
    <w:basedOn w:val="a"/>
    <w:rsid w:val="009B37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5">
    <w:name w:val="xl165"/>
    <w:basedOn w:val="a"/>
    <w:rsid w:val="009B373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6">
    <w:name w:val="xl166"/>
    <w:basedOn w:val="a"/>
    <w:rsid w:val="009B37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67">
    <w:name w:val="xl167"/>
    <w:basedOn w:val="a"/>
    <w:rsid w:val="009B37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
    <w:rsid w:val="009B37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9">
    <w:name w:val="xl169"/>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1">
    <w:name w:val="xl171"/>
    <w:basedOn w:val="a"/>
    <w:rsid w:val="009B3736"/>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2">
    <w:name w:val="xl172"/>
    <w:basedOn w:val="a"/>
    <w:rsid w:val="009B3736"/>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3">
    <w:name w:val="xl173"/>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4">
    <w:name w:val="xl174"/>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5">
    <w:name w:val="xl175"/>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76">
    <w:name w:val="xl176"/>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7">
    <w:name w:val="xl177"/>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78">
    <w:name w:val="xl178"/>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9">
    <w:name w:val="xl179"/>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0">
    <w:name w:val="xl180"/>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1">
    <w:name w:val="xl181"/>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3">
    <w:name w:val="xl183"/>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4">
    <w:name w:val="xl184"/>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5">
    <w:name w:val="xl185"/>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6">
    <w:name w:val="xl186"/>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7">
    <w:name w:val="xl187"/>
    <w:basedOn w:val="a"/>
    <w:rsid w:val="009B3736"/>
    <w:pPr>
      <w:spacing w:before="100" w:beforeAutospacing="1" w:after="100" w:afterAutospacing="1"/>
      <w:jc w:val="center"/>
      <w:textAlignment w:val="center"/>
    </w:pPr>
    <w:rPr>
      <w:sz w:val="16"/>
      <w:szCs w:val="16"/>
    </w:rPr>
  </w:style>
  <w:style w:type="paragraph" w:customStyle="1" w:styleId="xl188">
    <w:name w:val="xl188"/>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9">
    <w:name w:val="xl189"/>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90">
    <w:name w:val="xl190"/>
    <w:basedOn w:val="a"/>
    <w:rsid w:val="009B373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
    <w:rsid w:val="009B3736"/>
    <w:pPr>
      <w:pBdr>
        <w:left w:val="single" w:sz="4" w:space="0" w:color="auto"/>
      </w:pBdr>
      <w:spacing w:before="100" w:beforeAutospacing="1" w:after="100" w:afterAutospacing="1"/>
      <w:jc w:val="center"/>
      <w:textAlignment w:val="center"/>
    </w:pPr>
    <w:rPr>
      <w:sz w:val="16"/>
      <w:szCs w:val="16"/>
    </w:rPr>
  </w:style>
  <w:style w:type="paragraph" w:customStyle="1" w:styleId="xl192">
    <w:name w:val="xl192"/>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
    <w:rsid w:val="009B37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4">
    <w:name w:val="xl194"/>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5">
    <w:name w:val="xl195"/>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6">
    <w:name w:val="xl196"/>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7">
    <w:name w:val="xl197"/>
    <w:basedOn w:val="a"/>
    <w:rsid w:val="009B3736"/>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8">
    <w:name w:val="xl198"/>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9">
    <w:name w:val="xl199"/>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0">
    <w:name w:val="xl200"/>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01">
    <w:name w:val="xl201"/>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02">
    <w:name w:val="xl202"/>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3">
    <w:name w:val="xl203"/>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04">
    <w:name w:val="xl204"/>
    <w:basedOn w:val="a"/>
    <w:rsid w:val="009B3736"/>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05">
    <w:name w:val="xl205"/>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06">
    <w:name w:val="xl206"/>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207">
    <w:name w:val="xl207"/>
    <w:basedOn w:val="a"/>
    <w:rsid w:val="009B3736"/>
    <w:pPr>
      <w:spacing w:before="100" w:beforeAutospacing="1" w:after="100" w:afterAutospacing="1"/>
      <w:jc w:val="center"/>
      <w:textAlignment w:val="center"/>
    </w:pPr>
    <w:rPr>
      <w:sz w:val="16"/>
      <w:szCs w:val="16"/>
    </w:rPr>
  </w:style>
  <w:style w:type="paragraph" w:customStyle="1" w:styleId="xl208">
    <w:name w:val="xl208"/>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09">
    <w:name w:val="xl209"/>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0">
    <w:name w:val="xl210"/>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1">
    <w:name w:val="xl211"/>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2">
    <w:name w:val="xl212"/>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3">
    <w:name w:val="xl213"/>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14">
    <w:name w:val="xl214"/>
    <w:basedOn w:val="a"/>
    <w:rsid w:val="009B3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15">
    <w:name w:val="xl215"/>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6">
    <w:name w:val="xl216"/>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17">
    <w:name w:val="xl217"/>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18">
    <w:name w:val="xl218"/>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19">
    <w:name w:val="xl219"/>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20">
    <w:name w:val="xl220"/>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21">
    <w:name w:val="xl221"/>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222">
    <w:name w:val="xl222"/>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23">
    <w:name w:val="xl223"/>
    <w:basedOn w:val="a"/>
    <w:rsid w:val="009B3736"/>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224">
    <w:name w:val="xl224"/>
    <w:basedOn w:val="a"/>
    <w:rsid w:val="009B37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25">
    <w:name w:val="xl225"/>
    <w:basedOn w:val="a"/>
    <w:rsid w:val="009B37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26">
    <w:name w:val="xl226"/>
    <w:basedOn w:val="a"/>
    <w:rsid w:val="009B3736"/>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27">
    <w:name w:val="xl227"/>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28">
    <w:name w:val="xl228"/>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29">
    <w:name w:val="xl229"/>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30">
    <w:name w:val="xl230"/>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231">
    <w:name w:val="xl231"/>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32">
    <w:name w:val="xl232"/>
    <w:basedOn w:val="a"/>
    <w:rsid w:val="009B37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33">
    <w:name w:val="xl233"/>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4">
    <w:name w:val="xl234"/>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5">
    <w:name w:val="xl235"/>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36">
    <w:name w:val="xl236"/>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37">
    <w:name w:val="xl237"/>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38">
    <w:name w:val="xl238"/>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39">
    <w:name w:val="xl239"/>
    <w:basedOn w:val="a"/>
    <w:rsid w:val="009B37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40">
    <w:name w:val="xl240"/>
    <w:basedOn w:val="a"/>
    <w:rsid w:val="009B373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41">
    <w:name w:val="xl241"/>
    <w:basedOn w:val="a"/>
    <w:rsid w:val="009B37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42">
    <w:name w:val="xl242"/>
    <w:basedOn w:val="a"/>
    <w:rsid w:val="009B3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7">
    <w:name w:val="xl67"/>
    <w:basedOn w:val="a"/>
    <w:rsid w:val="009B373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6"/>
      <w:szCs w:val="16"/>
    </w:rPr>
  </w:style>
  <w:style w:type="character" w:styleId="aff2">
    <w:name w:val="FollowedHyperlink"/>
    <w:basedOn w:val="a0"/>
    <w:uiPriority w:val="99"/>
    <w:semiHidden/>
    <w:unhideWhenUsed/>
    <w:rsid w:val="00FD379D"/>
    <w:rPr>
      <w:color w:val="800080"/>
      <w:u w:val="single"/>
    </w:rPr>
  </w:style>
  <w:style w:type="paragraph" w:customStyle="1" w:styleId="xl66">
    <w:name w:val="xl66"/>
    <w:basedOn w:val="a"/>
    <w:rsid w:val="00EB5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numbering" w:customStyle="1" w:styleId="16">
    <w:name w:val="Нет списка1"/>
    <w:next w:val="a2"/>
    <w:uiPriority w:val="99"/>
    <w:semiHidden/>
    <w:unhideWhenUsed/>
    <w:rsid w:val="00B75833"/>
  </w:style>
  <w:style w:type="character" w:customStyle="1" w:styleId="17">
    <w:name w:val="Текст выноски Знак1"/>
    <w:basedOn w:val="a0"/>
    <w:uiPriority w:val="99"/>
    <w:semiHidden/>
    <w:rsid w:val="00B75833"/>
    <w:rPr>
      <w:rFonts w:ascii="Segoe UI" w:eastAsia="Times New Roman" w:hAnsi="Segoe UI" w:cs="Segoe UI"/>
      <w:sz w:val="18"/>
      <w:szCs w:val="18"/>
      <w:lang w:eastAsia="ru-RU"/>
    </w:rPr>
  </w:style>
  <w:style w:type="character" w:customStyle="1" w:styleId="fontstyle01">
    <w:name w:val="fontstyle01"/>
    <w:basedOn w:val="a0"/>
    <w:rsid w:val="00B75833"/>
    <w:rPr>
      <w:rFonts w:ascii="TimesNewRomanPS-BoldMT" w:hAnsi="TimesNewRomanPS-BoldMT" w:hint="default"/>
      <w:b/>
      <w:bCs/>
      <w:i w:val="0"/>
      <w:iCs w:val="0"/>
      <w:color w:val="000000"/>
      <w:sz w:val="28"/>
      <w:szCs w:val="28"/>
    </w:rPr>
  </w:style>
  <w:style w:type="character" w:customStyle="1" w:styleId="fontstyle21">
    <w:name w:val="fontstyle21"/>
    <w:basedOn w:val="a0"/>
    <w:rsid w:val="00B75833"/>
    <w:rPr>
      <w:rFonts w:ascii="TimesNewRomanPSMT" w:hAnsi="TimesNewRomanPSMT" w:hint="default"/>
      <w:b w:val="0"/>
      <w:bCs w:val="0"/>
      <w:i w:val="0"/>
      <w:iCs w:val="0"/>
      <w:color w:val="000000"/>
      <w:sz w:val="28"/>
      <w:szCs w:val="28"/>
    </w:rPr>
  </w:style>
  <w:style w:type="paragraph" w:customStyle="1" w:styleId="xl243">
    <w:name w:val="xl243"/>
    <w:basedOn w:val="a"/>
    <w:rsid w:val="00B758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4">
    <w:name w:val="xl244"/>
    <w:basedOn w:val="a"/>
    <w:rsid w:val="00B75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5">
    <w:name w:val="xl245"/>
    <w:basedOn w:val="a"/>
    <w:rsid w:val="00B7583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6">
    <w:name w:val="xl246"/>
    <w:basedOn w:val="a"/>
    <w:rsid w:val="00B758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numbering" w:customStyle="1" w:styleId="20">
    <w:name w:val="Нет списка2"/>
    <w:next w:val="a2"/>
    <w:uiPriority w:val="99"/>
    <w:semiHidden/>
    <w:unhideWhenUsed/>
    <w:rsid w:val="00C7203A"/>
  </w:style>
  <w:style w:type="numbering" w:customStyle="1" w:styleId="3">
    <w:name w:val="Нет списка3"/>
    <w:next w:val="a2"/>
    <w:uiPriority w:val="99"/>
    <w:semiHidden/>
    <w:unhideWhenUsed/>
    <w:rsid w:val="0005426F"/>
  </w:style>
  <w:style w:type="numbering" w:customStyle="1" w:styleId="110">
    <w:name w:val="Нет списка11"/>
    <w:next w:val="a2"/>
    <w:uiPriority w:val="99"/>
    <w:semiHidden/>
    <w:unhideWhenUsed/>
    <w:rsid w:val="0005426F"/>
  </w:style>
  <w:style w:type="numbering" w:customStyle="1" w:styleId="4">
    <w:name w:val="Нет списка4"/>
    <w:next w:val="a2"/>
    <w:uiPriority w:val="99"/>
    <w:semiHidden/>
    <w:unhideWhenUsed/>
    <w:rsid w:val="006B14A0"/>
  </w:style>
  <w:style w:type="numbering" w:customStyle="1" w:styleId="5">
    <w:name w:val="Нет списка5"/>
    <w:next w:val="a2"/>
    <w:uiPriority w:val="99"/>
    <w:semiHidden/>
    <w:unhideWhenUsed/>
    <w:rsid w:val="00211EFB"/>
  </w:style>
  <w:style w:type="numbering" w:customStyle="1" w:styleId="120">
    <w:name w:val="Нет списка12"/>
    <w:next w:val="a2"/>
    <w:uiPriority w:val="99"/>
    <w:semiHidden/>
    <w:unhideWhenUsed/>
    <w:rsid w:val="0021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427047485">
      <w:bodyDiv w:val="1"/>
      <w:marLeft w:val="0"/>
      <w:marRight w:val="0"/>
      <w:marTop w:val="0"/>
      <w:marBottom w:val="0"/>
      <w:divBdr>
        <w:top w:val="none" w:sz="0" w:space="0" w:color="auto"/>
        <w:left w:val="none" w:sz="0" w:space="0" w:color="auto"/>
        <w:bottom w:val="none" w:sz="0" w:space="0" w:color="auto"/>
        <w:right w:val="none" w:sz="0" w:space="0" w:color="auto"/>
      </w:divBdr>
    </w:div>
    <w:div w:id="836110624">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07606719">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 w:id="21178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hyperlink" Target="mailto:voronezh.lp@36.roslesinforg.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aklanova.AA@55.roslesinforg.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yumov.ir@02.roslesinforg.ru" TargetMode="External"/><Relationship Id="rId5" Type="http://schemas.openxmlformats.org/officeDocument/2006/relationships/webSettings" Target="webSettings.xml"/><Relationship Id="rId15" Type="http://schemas.openxmlformats.org/officeDocument/2006/relationships/hyperlink" Target="mailto:dyachenko.os@27.roslesinforg.ru" TargetMode="External"/><Relationship Id="rId10" Type="http://schemas.openxmlformats.org/officeDocument/2006/relationships/hyperlink" Target="mailto:ufa.lp@02.roslesinforg.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li@roslesinforg.ru" TargetMode="External"/><Relationship Id="rId14" Type="http://schemas.openxmlformats.org/officeDocument/2006/relationships/hyperlink" Target="mailto:nikiforov.sv@24.roslesinf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564D9E0D-7C95-4FC3-AEDE-96520075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43</Pages>
  <Words>12547</Words>
  <Characters>71522</Characters>
  <Application>Microsoft Office Word</Application>
  <DocSecurity>8</DocSecurity>
  <Lines>596</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Урлина Ирина Александровна</dc:creator>
  <cp:keywords/>
  <dc:description/>
  <cp:lastModifiedBy>Лясковская Маргарита Евгеньевна</cp:lastModifiedBy>
  <cp:revision>41</cp:revision>
  <cp:lastPrinted>2020-01-16T11:33:00Z</cp:lastPrinted>
  <dcterms:created xsi:type="dcterms:W3CDTF">2025-12-10T09:25:00Z</dcterms:created>
  <dcterms:modified xsi:type="dcterms:W3CDTF">2026-06-23T10:38:00Z</dcterms:modified>
</cp:coreProperties>
</file>