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F29" w:rsidRPr="00D01F47" w:rsidRDefault="00B1667D">
      <w:pPr>
        <w:tabs>
          <w:tab w:val="left" w:pos="708"/>
        </w:tabs>
        <w:spacing w:after="0"/>
        <w:jc w:val="center"/>
        <w:rPr>
          <w:rFonts w:ascii="Times New Roman" w:eastAsia="Times New Roman" w:hAnsi="Times New Roman" w:cs="Times New Roman"/>
          <w:b/>
          <w:i/>
          <w:iCs/>
          <w:sz w:val="24"/>
          <w:szCs w:val="24"/>
        </w:rPr>
      </w:pPr>
      <w:r w:rsidRPr="00D01F47">
        <w:rPr>
          <w:rFonts w:ascii="Times New Roman" w:eastAsia="Times New Roman" w:hAnsi="Times New Roman" w:cs="Times New Roman"/>
          <w:b/>
          <w:iCs/>
          <w:sz w:val="24"/>
          <w:szCs w:val="24"/>
          <w:lang w:eastAsia="ru-RU"/>
        </w:rPr>
        <w:t>КОНТРАКТ № ________________</w:t>
      </w:r>
    </w:p>
    <w:p w:rsidR="00E87F29" w:rsidRPr="00D01F47" w:rsidRDefault="00650259">
      <w:pPr>
        <w:tabs>
          <w:tab w:val="left" w:pos="10065"/>
        </w:tabs>
        <w:jc w:val="center"/>
        <w:rPr>
          <w:rFonts w:ascii="Times New Roman" w:hAnsi="Times New Roman" w:cs="Times New Roman"/>
          <w:b/>
          <w:bCs/>
          <w:sz w:val="24"/>
          <w:szCs w:val="24"/>
        </w:rPr>
      </w:pPr>
      <w:proofErr w:type="gramStart"/>
      <w:r w:rsidRPr="00D01F47">
        <w:rPr>
          <w:rFonts w:ascii="Times New Roman" w:hAnsi="Times New Roman" w:cs="Times New Roman"/>
          <w:b/>
          <w:bCs/>
          <w:sz w:val="24"/>
          <w:szCs w:val="24"/>
        </w:rPr>
        <w:t>на оказание услуг по продлению лицензи</w:t>
      </w:r>
      <w:r w:rsidR="00B70CB1">
        <w:rPr>
          <w:rFonts w:ascii="Times New Roman" w:hAnsi="Times New Roman" w:cs="Times New Roman"/>
          <w:b/>
          <w:bCs/>
          <w:sz w:val="24"/>
          <w:szCs w:val="24"/>
        </w:rPr>
        <w:t>и</w:t>
      </w:r>
      <w:r w:rsidRPr="00D01F47">
        <w:rPr>
          <w:rFonts w:ascii="Times New Roman" w:hAnsi="Times New Roman" w:cs="Times New Roman"/>
          <w:b/>
          <w:bCs/>
          <w:sz w:val="24"/>
          <w:szCs w:val="24"/>
        </w:rPr>
        <w:t xml:space="preserve"> программн</w:t>
      </w:r>
      <w:r w:rsidR="00B70CB1">
        <w:rPr>
          <w:rFonts w:ascii="Times New Roman" w:hAnsi="Times New Roman" w:cs="Times New Roman"/>
          <w:b/>
          <w:bCs/>
          <w:sz w:val="24"/>
          <w:szCs w:val="24"/>
        </w:rPr>
        <w:t>ого</w:t>
      </w:r>
      <w:r w:rsidRPr="00D01F47">
        <w:rPr>
          <w:rFonts w:ascii="Times New Roman" w:hAnsi="Times New Roman" w:cs="Times New Roman"/>
          <w:b/>
          <w:bCs/>
          <w:sz w:val="24"/>
          <w:szCs w:val="24"/>
        </w:rPr>
        <w:t xml:space="preserve"> продукт</w:t>
      </w:r>
      <w:r w:rsidR="00B70CB1">
        <w:rPr>
          <w:rFonts w:ascii="Times New Roman" w:hAnsi="Times New Roman" w:cs="Times New Roman"/>
          <w:b/>
          <w:bCs/>
          <w:sz w:val="24"/>
          <w:szCs w:val="24"/>
        </w:rPr>
        <w:t>а</w:t>
      </w:r>
      <w:r w:rsidRPr="00D01F47">
        <w:rPr>
          <w:rFonts w:ascii="Times New Roman" w:hAnsi="Times New Roman" w:cs="Times New Roman"/>
          <w:b/>
          <w:bCs/>
          <w:sz w:val="24"/>
          <w:szCs w:val="24"/>
        </w:rPr>
        <w:t xml:space="preserve"> 1С: (1С-Битрикс.</w:t>
      </w:r>
      <w:proofErr w:type="gramEnd"/>
      <w:r w:rsidRPr="00D01F47">
        <w:rPr>
          <w:rFonts w:ascii="Times New Roman" w:hAnsi="Times New Roman" w:cs="Times New Roman"/>
          <w:b/>
          <w:bCs/>
          <w:sz w:val="24"/>
          <w:szCs w:val="24"/>
        </w:rPr>
        <w:t xml:space="preserve"> Управление сайтом-Бизнес.)</w:t>
      </w:r>
    </w:p>
    <w:p w:rsidR="00E87F29" w:rsidRPr="00D01F47" w:rsidRDefault="008E4B69">
      <w:pPr>
        <w:spacing w:after="0" w:line="240" w:lineRule="auto"/>
        <w:ind w:right="14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Идентификационный код закупки: </w:t>
      </w:r>
      <w:r w:rsidR="00A1598B" w:rsidRPr="00A1598B">
        <w:rPr>
          <w:rFonts w:ascii="Times New Roman" w:eastAsia="Times New Roman" w:hAnsi="Times New Roman" w:cs="Times New Roman"/>
          <w:sz w:val="24"/>
          <w:szCs w:val="24"/>
          <w:lang w:eastAsia="ru-RU"/>
        </w:rPr>
        <w:t>261771703541977170100100070000000244</w:t>
      </w:r>
    </w:p>
    <w:p w:rsidR="008E4B69" w:rsidRDefault="008E4B69">
      <w:pPr>
        <w:widowControl w:val="0"/>
        <w:tabs>
          <w:tab w:val="left" w:pos="0"/>
          <w:tab w:val="left" w:pos="6804"/>
          <w:tab w:val="left" w:pos="10632"/>
        </w:tabs>
        <w:spacing w:after="0"/>
        <w:jc w:val="both"/>
        <w:rPr>
          <w:rFonts w:ascii="Times New Roman" w:eastAsia="Times New Roman" w:hAnsi="Times New Roman" w:cs="Times New Roman"/>
          <w:sz w:val="24"/>
          <w:szCs w:val="24"/>
          <w:lang w:eastAsia="ru-RU"/>
        </w:rPr>
      </w:pPr>
    </w:p>
    <w:p w:rsidR="00E87F29" w:rsidRPr="00D01F47" w:rsidRDefault="00F4468B">
      <w:pPr>
        <w:widowControl w:val="0"/>
        <w:tabs>
          <w:tab w:val="left" w:pos="0"/>
          <w:tab w:val="left" w:pos="6804"/>
          <w:tab w:val="left" w:pos="10632"/>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1667D" w:rsidRPr="00D01F47">
        <w:rPr>
          <w:rFonts w:ascii="Times New Roman" w:eastAsia="Times New Roman" w:hAnsi="Times New Roman" w:cs="Times New Roman"/>
          <w:sz w:val="24"/>
          <w:szCs w:val="24"/>
          <w:lang w:eastAsia="ru-RU"/>
        </w:rPr>
        <w:t xml:space="preserve">г. </w:t>
      </w:r>
      <w:r w:rsidR="005F48B5" w:rsidRPr="00D01F47">
        <w:rPr>
          <w:rFonts w:ascii="Times New Roman" w:eastAsia="Times New Roman" w:hAnsi="Times New Roman" w:cs="Times New Roman"/>
          <w:sz w:val="24"/>
          <w:szCs w:val="24"/>
          <w:lang w:eastAsia="ru-RU"/>
        </w:rPr>
        <w:t>Москва</w:t>
      </w:r>
      <w:r w:rsidR="00266799" w:rsidRPr="00D01F4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266799" w:rsidRPr="00D01F47">
        <w:rPr>
          <w:rFonts w:ascii="Times New Roman" w:eastAsia="Times New Roman" w:hAnsi="Times New Roman" w:cs="Times New Roman"/>
          <w:sz w:val="24"/>
          <w:szCs w:val="24"/>
          <w:lang w:eastAsia="ru-RU"/>
        </w:rPr>
        <w:t xml:space="preserve">    </w:t>
      </w:r>
      <w:r w:rsidR="00B1667D" w:rsidRPr="00D01F47">
        <w:rPr>
          <w:rFonts w:ascii="Times New Roman" w:eastAsia="Times New Roman" w:hAnsi="Times New Roman" w:cs="Times New Roman"/>
          <w:sz w:val="24"/>
          <w:szCs w:val="24"/>
          <w:lang w:eastAsia="ru-RU"/>
        </w:rPr>
        <w:t xml:space="preserve"> «_</w:t>
      </w:r>
      <w:r w:rsidR="005F48B5" w:rsidRPr="00D01F47">
        <w:rPr>
          <w:rFonts w:ascii="Times New Roman" w:eastAsia="Times New Roman" w:hAnsi="Times New Roman" w:cs="Times New Roman"/>
          <w:sz w:val="24"/>
          <w:szCs w:val="24"/>
          <w:lang w:eastAsia="ru-RU"/>
        </w:rPr>
        <w:t>__</w:t>
      </w:r>
      <w:r w:rsidR="00B1667D" w:rsidRPr="00D01F47">
        <w:rPr>
          <w:rFonts w:ascii="Times New Roman" w:eastAsia="Times New Roman" w:hAnsi="Times New Roman" w:cs="Times New Roman"/>
          <w:sz w:val="24"/>
          <w:szCs w:val="24"/>
          <w:lang w:eastAsia="ru-RU"/>
        </w:rPr>
        <w:t>_» ___</w:t>
      </w:r>
      <w:r w:rsidR="005F48B5" w:rsidRPr="00D01F47">
        <w:rPr>
          <w:rFonts w:ascii="Times New Roman" w:eastAsia="Times New Roman" w:hAnsi="Times New Roman" w:cs="Times New Roman"/>
          <w:sz w:val="24"/>
          <w:szCs w:val="24"/>
          <w:lang w:eastAsia="ru-RU"/>
        </w:rPr>
        <w:t>_</w:t>
      </w:r>
      <w:r w:rsidR="00B1667D" w:rsidRPr="00D01F47">
        <w:rPr>
          <w:rFonts w:ascii="Times New Roman" w:eastAsia="Times New Roman" w:hAnsi="Times New Roman" w:cs="Times New Roman"/>
          <w:sz w:val="24"/>
          <w:szCs w:val="24"/>
          <w:lang w:eastAsia="ru-RU"/>
        </w:rPr>
        <w:t>______ 20__ г.</w:t>
      </w:r>
    </w:p>
    <w:p w:rsidR="00E87F29" w:rsidRPr="00D01F47" w:rsidRDefault="00E87F29" w:rsidP="0047438D">
      <w:pPr>
        <w:tabs>
          <w:tab w:val="left" w:pos="0"/>
        </w:tabs>
        <w:spacing w:after="0" w:line="240" w:lineRule="auto"/>
        <w:ind w:firstLine="709"/>
        <w:jc w:val="both"/>
        <w:rPr>
          <w:rFonts w:ascii="Times New Roman" w:eastAsia="Times New Roman" w:hAnsi="Times New Roman" w:cs="Times New Roman"/>
          <w:sz w:val="24"/>
          <w:szCs w:val="24"/>
          <w:lang w:eastAsia="ru-RU"/>
        </w:rPr>
      </w:pPr>
    </w:p>
    <w:p w:rsidR="009C3DF3" w:rsidRPr="00D01F47" w:rsidRDefault="00B1667D" w:rsidP="0047438D">
      <w:pPr>
        <w:pStyle w:val="affc"/>
        <w:suppressAutoHyphens/>
        <w:ind w:firstLine="567"/>
        <w:jc w:val="both"/>
        <w:rPr>
          <w:rFonts w:ascii="Times New Roman" w:hAnsi="Times New Roman" w:cs="Times New Roman"/>
          <w:sz w:val="24"/>
          <w:szCs w:val="24"/>
        </w:rPr>
      </w:pPr>
      <w:r w:rsidRPr="00D01F47">
        <w:rPr>
          <w:rFonts w:ascii="Times New Roman" w:eastAsia="Times New Roman" w:hAnsi="Times New Roman" w:cs="Times New Roman"/>
          <w:sz w:val="24"/>
          <w:szCs w:val="24"/>
        </w:rPr>
        <w:t xml:space="preserve">   </w:t>
      </w:r>
      <w:r w:rsidRPr="00D01F47">
        <w:rPr>
          <w:rFonts w:ascii="Times New Roman" w:eastAsia="Times New Roman" w:hAnsi="Times New Roman" w:cs="Times New Roman"/>
          <w:color w:val="000000"/>
          <w:sz w:val="24"/>
          <w:szCs w:val="24"/>
        </w:rPr>
        <w:t>Федеральное государственное бюджетное образовательное учреждение высшего образования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(далее – Академия ГПС МЧС России), именуемое в дальнейшем</w:t>
      </w:r>
      <w:r w:rsidR="00257D2B" w:rsidRPr="00D01F47">
        <w:rPr>
          <w:rFonts w:ascii="Times New Roman" w:eastAsia="Times New Roman" w:hAnsi="Times New Roman" w:cs="Times New Roman"/>
          <w:color w:val="000000"/>
          <w:sz w:val="24"/>
          <w:szCs w:val="24"/>
        </w:rPr>
        <w:t xml:space="preserve"> </w:t>
      </w:r>
      <w:r w:rsidR="00257D2B" w:rsidRPr="00D01F47">
        <w:rPr>
          <w:rFonts w:ascii="Times New Roman" w:eastAsia="Times New Roman" w:hAnsi="Times New Roman" w:cs="Times New Roman"/>
          <w:sz w:val="24"/>
          <w:szCs w:val="24"/>
        </w:rPr>
        <w:t>«</w:t>
      </w:r>
      <w:r w:rsidR="00257D2B" w:rsidRPr="00D01F47">
        <w:rPr>
          <w:rFonts w:ascii="Times New Roman" w:eastAsia="Times New Roman" w:hAnsi="Times New Roman" w:cs="Times New Roman"/>
          <w:bCs/>
          <w:sz w:val="24"/>
          <w:szCs w:val="24"/>
        </w:rPr>
        <w:t>Заказчик»</w:t>
      </w:r>
      <w:r w:rsidR="006335CC">
        <w:rPr>
          <w:rFonts w:ascii="Times New Roman" w:eastAsia="Times New Roman" w:hAnsi="Times New Roman" w:cs="Times New Roman"/>
          <w:bCs/>
          <w:sz w:val="24"/>
          <w:szCs w:val="24"/>
        </w:rPr>
        <w:t>,</w:t>
      </w:r>
      <w:r w:rsidR="00257D2B" w:rsidRPr="00D01F47">
        <w:rPr>
          <w:rFonts w:ascii="Times New Roman" w:eastAsia="Times New Roman" w:hAnsi="Times New Roman" w:cs="Times New Roman"/>
          <w:bCs/>
          <w:sz w:val="24"/>
          <w:szCs w:val="24"/>
        </w:rPr>
        <w:t xml:space="preserve"> </w:t>
      </w:r>
      <w:r w:rsidRPr="00D01F47">
        <w:rPr>
          <w:rFonts w:ascii="Times New Roman" w:eastAsia="Times New Roman" w:hAnsi="Times New Roman" w:cs="Times New Roman"/>
          <w:color w:val="000000"/>
          <w:sz w:val="24"/>
          <w:szCs w:val="24"/>
        </w:rPr>
        <w:t xml:space="preserve"> в лице</w:t>
      </w:r>
      <w:r w:rsidR="00650259" w:rsidRPr="00D01F47">
        <w:rPr>
          <w:rFonts w:ascii="Times New Roman" w:eastAsia="Times New Roman" w:hAnsi="Times New Roman" w:cs="Times New Roman"/>
          <w:color w:val="000000"/>
          <w:sz w:val="24"/>
          <w:szCs w:val="24"/>
        </w:rPr>
        <w:t>______________________________________________</w:t>
      </w:r>
      <w:r w:rsidR="006335CC">
        <w:rPr>
          <w:rFonts w:ascii="Times New Roman" w:eastAsia="Times New Roman" w:hAnsi="Times New Roman" w:cs="Times New Roman"/>
          <w:color w:val="000000"/>
          <w:sz w:val="24"/>
          <w:szCs w:val="24"/>
        </w:rPr>
        <w:t>_____________</w:t>
      </w:r>
      <w:r w:rsidR="00650259" w:rsidRPr="00D01F47">
        <w:rPr>
          <w:rFonts w:ascii="Times New Roman" w:eastAsia="Times New Roman" w:hAnsi="Times New Roman" w:cs="Times New Roman"/>
          <w:color w:val="000000"/>
          <w:sz w:val="24"/>
          <w:szCs w:val="24"/>
        </w:rPr>
        <w:t>____</w:t>
      </w:r>
      <w:r w:rsidRPr="00D01F47">
        <w:rPr>
          <w:rFonts w:ascii="Times New Roman" w:eastAsia="Times New Roman" w:hAnsi="Times New Roman" w:cs="Times New Roman"/>
          <w:color w:val="000000"/>
          <w:sz w:val="24"/>
          <w:szCs w:val="24"/>
        </w:rPr>
        <w:t>,</w:t>
      </w:r>
      <w:r w:rsidR="006335CC">
        <w:rPr>
          <w:rFonts w:ascii="Times New Roman" w:eastAsia="Times New Roman" w:hAnsi="Times New Roman" w:cs="Times New Roman"/>
          <w:color w:val="000000"/>
          <w:sz w:val="24"/>
          <w:szCs w:val="24"/>
        </w:rPr>
        <w:t xml:space="preserve"> </w:t>
      </w:r>
      <w:r w:rsidRPr="00D01F47">
        <w:rPr>
          <w:rFonts w:ascii="Times New Roman" w:eastAsia="Times New Roman" w:hAnsi="Times New Roman" w:cs="Times New Roman"/>
          <w:sz w:val="24"/>
          <w:szCs w:val="24"/>
        </w:rPr>
        <w:t>с одной стороны, и __________________</w:t>
      </w:r>
      <w:r w:rsidR="00650259" w:rsidRPr="00D01F47">
        <w:rPr>
          <w:rFonts w:ascii="Times New Roman" w:eastAsia="Times New Roman" w:hAnsi="Times New Roman" w:cs="Times New Roman"/>
          <w:sz w:val="24"/>
          <w:szCs w:val="24"/>
        </w:rPr>
        <w:t>________________________</w:t>
      </w:r>
      <w:r w:rsidRPr="00D01F47">
        <w:rPr>
          <w:rFonts w:ascii="Times New Roman" w:eastAsia="Times New Roman" w:hAnsi="Times New Roman" w:cs="Times New Roman"/>
          <w:sz w:val="24"/>
          <w:szCs w:val="24"/>
        </w:rPr>
        <w:t>_</w:t>
      </w:r>
      <w:r w:rsidR="006335CC">
        <w:rPr>
          <w:rFonts w:ascii="Times New Roman" w:eastAsia="Times New Roman" w:hAnsi="Times New Roman" w:cs="Times New Roman"/>
          <w:sz w:val="24"/>
          <w:szCs w:val="24"/>
        </w:rPr>
        <w:t>__________</w:t>
      </w:r>
      <w:r w:rsidRPr="00D01F47">
        <w:rPr>
          <w:rFonts w:ascii="Times New Roman" w:eastAsia="Times New Roman" w:hAnsi="Times New Roman" w:cs="Times New Roman"/>
          <w:sz w:val="24"/>
          <w:szCs w:val="24"/>
        </w:rPr>
        <w:t xml:space="preserve">____, именуемое в дальнейшем </w:t>
      </w:r>
      <w:r w:rsidRPr="00D01F47">
        <w:rPr>
          <w:rFonts w:ascii="Times New Roman" w:eastAsia="Times New Roman" w:hAnsi="Times New Roman" w:cs="Times New Roman"/>
          <w:bCs/>
          <w:sz w:val="24"/>
          <w:szCs w:val="24"/>
        </w:rPr>
        <w:t>«Исполнитель»</w:t>
      </w:r>
      <w:r w:rsidRPr="00D01F47">
        <w:rPr>
          <w:rFonts w:ascii="Times New Roman" w:eastAsia="Times New Roman" w:hAnsi="Times New Roman" w:cs="Times New Roman"/>
          <w:sz w:val="24"/>
          <w:szCs w:val="24"/>
          <w:highlight w:val="white"/>
        </w:rPr>
        <w:t>,</w:t>
      </w:r>
      <w:r w:rsidRPr="00D01F47">
        <w:rPr>
          <w:rFonts w:ascii="Times New Roman" w:eastAsia="Times New Roman" w:hAnsi="Times New Roman" w:cs="Times New Roman"/>
          <w:sz w:val="24"/>
          <w:szCs w:val="24"/>
        </w:rPr>
        <w:t xml:space="preserve"> в лице _</w:t>
      </w:r>
      <w:r w:rsidR="006335CC">
        <w:rPr>
          <w:rFonts w:ascii="Times New Roman" w:eastAsia="Times New Roman" w:hAnsi="Times New Roman" w:cs="Times New Roman"/>
          <w:sz w:val="24"/>
          <w:szCs w:val="24"/>
        </w:rPr>
        <w:t>_____________________</w:t>
      </w:r>
      <w:r w:rsidRPr="00D01F47">
        <w:rPr>
          <w:rFonts w:ascii="Times New Roman" w:eastAsia="Times New Roman" w:hAnsi="Times New Roman" w:cs="Times New Roman"/>
          <w:sz w:val="24"/>
          <w:szCs w:val="24"/>
        </w:rPr>
        <w:t>__________________________________, действующего на основании</w:t>
      </w:r>
      <w:r w:rsidR="00650259" w:rsidRPr="00D01F47">
        <w:rPr>
          <w:rFonts w:ascii="Times New Roman" w:eastAsia="Times New Roman" w:hAnsi="Times New Roman" w:cs="Times New Roman"/>
          <w:sz w:val="24"/>
          <w:szCs w:val="24"/>
        </w:rPr>
        <w:t>___</w:t>
      </w:r>
      <w:r w:rsidR="00830E91" w:rsidRPr="00D01F47">
        <w:rPr>
          <w:rFonts w:ascii="Times New Roman" w:eastAsia="Times New Roman" w:hAnsi="Times New Roman" w:cs="Times New Roman"/>
          <w:sz w:val="24"/>
          <w:szCs w:val="24"/>
        </w:rPr>
        <w:t>_____________</w:t>
      </w:r>
      <w:r w:rsidR="00650259" w:rsidRPr="00D01F47">
        <w:rPr>
          <w:rFonts w:ascii="Times New Roman" w:eastAsia="Times New Roman" w:hAnsi="Times New Roman" w:cs="Times New Roman"/>
          <w:sz w:val="24"/>
          <w:szCs w:val="24"/>
        </w:rPr>
        <w:t>________</w:t>
      </w:r>
      <w:r w:rsidRPr="00D01F47">
        <w:rPr>
          <w:rFonts w:ascii="Times New Roman" w:eastAsia="Times New Roman" w:hAnsi="Times New Roman" w:cs="Times New Roman"/>
          <w:sz w:val="24"/>
          <w:szCs w:val="24"/>
        </w:rPr>
        <w:t xml:space="preserve">, с другой стороны, совместно именуемые </w:t>
      </w:r>
      <w:r w:rsidRPr="00D01F47">
        <w:rPr>
          <w:rFonts w:ascii="Times New Roman" w:eastAsia="Times New Roman" w:hAnsi="Times New Roman" w:cs="Times New Roman"/>
          <w:bCs/>
          <w:sz w:val="24"/>
          <w:szCs w:val="24"/>
        </w:rPr>
        <w:t>«Стороны»,</w:t>
      </w:r>
      <w:r w:rsidR="00650259" w:rsidRPr="00D01F47">
        <w:rPr>
          <w:rFonts w:ascii="Times New Roman" w:eastAsia="Times New Roman" w:hAnsi="Times New Roman" w:cs="Times New Roman"/>
          <w:bCs/>
          <w:sz w:val="24"/>
          <w:szCs w:val="24"/>
        </w:rPr>
        <w:t xml:space="preserve"> </w:t>
      </w:r>
      <w:r w:rsidRPr="00D01F47">
        <w:rPr>
          <w:rFonts w:ascii="Times New Roman" w:eastAsia="Times New Roman" w:hAnsi="Times New Roman" w:cs="Times New Roman"/>
          <w:sz w:val="24"/>
          <w:szCs w:val="24"/>
        </w:rPr>
        <w:t xml:space="preserve"> </w:t>
      </w:r>
      <w:r w:rsidR="00650259" w:rsidRPr="00D01F47">
        <w:rPr>
          <w:rFonts w:ascii="Times New Roman" w:eastAsia="Times New Roman" w:hAnsi="Times New Roman" w:cs="Times New Roman"/>
          <w:sz w:val="24"/>
          <w:szCs w:val="24"/>
        </w:rPr>
        <w:t>на основании п.</w:t>
      </w:r>
      <w:r w:rsidR="00E90432" w:rsidRPr="00E90432">
        <w:rPr>
          <w:rFonts w:ascii="Times New Roman" w:eastAsia="Times New Roman" w:hAnsi="Times New Roman" w:cs="Times New Roman"/>
          <w:sz w:val="24"/>
          <w:szCs w:val="24"/>
        </w:rPr>
        <w:t>4</w:t>
      </w:r>
      <w:r w:rsidR="00650259" w:rsidRPr="00D01F47">
        <w:rPr>
          <w:rFonts w:ascii="Times New Roman" w:eastAsia="Times New Roman" w:hAnsi="Times New Roman" w:cs="Times New Roman"/>
          <w:sz w:val="24"/>
          <w:szCs w:val="24"/>
        </w:rPr>
        <w:t xml:space="preserve"> ч.1 ст.93</w:t>
      </w:r>
      <w:r w:rsidR="00650259" w:rsidRPr="00D01F47">
        <w:rPr>
          <w:rFonts w:ascii="Times New Roman" w:eastAsia="Times New Roman" w:hAnsi="Times New Roman" w:cs="Times New Roman"/>
          <w:color w:val="000000"/>
          <w:sz w:val="24"/>
          <w:szCs w:val="24"/>
        </w:rPr>
        <w:t xml:space="preserve"> </w:t>
      </w:r>
      <w:r w:rsidR="00650259" w:rsidRPr="00D01F47">
        <w:rPr>
          <w:rFonts w:ascii="Times New Roman" w:eastAsia="Calibri" w:hAnsi="Times New Roman" w:cs="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9C3DF3" w:rsidRPr="00D01F47">
        <w:rPr>
          <w:rFonts w:ascii="Times New Roman" w:hAnsi="Times New Roman" w:cs="Times New Roman"/>
          <w:sz w:val="24"/>
          <w:szCs w:val="24"/>
        </w:rPr>
        <w:t xml:space="preserve"> заключили настоящий Контракт о нижеследующем:</w:t>
      </w:r>
    </w:p>
    <w:p w:rsidR="00E87F29" w:rsidRPr="00D01F47" w:rsidRDefault="00650259">
      <w:pPr>
        <w:tabs>
          <w:tab w:val="left" w:pos="0"/>
        </w:tabs>
        <w:spacing w:after="0" w:line="240" w:lineRule="auto"/>
        <w:jc w:val="both"/>
        <w:rPr>
          <w:rFonts w:ascii="Times New Roman" w:eastAsia="Times New Roman" w:hAnsi="Times New Roman" w:cs="Times New Roman"/>
          <w:sz w:val="24"/>
          <w:szCs w:val="24"/>
        </w:rPr>
      </w:pPr>
      <w:r w:rsidRPr="00D01F47">
        <w:rPr>
          <w:rFonts w:ascii="Times New Roman" w:eastAsia="Calibri" w:hAnsi="Times New Roman" w:cs="Times New Roman"/>
          <w:sz w:val="24"/>
          <w:szCs w:val="24"/>
        </w:rPr>
        <w:t xml:space="preserve"> </w:t>
      </w:r>
      <w:r w:rsidR="009C3DF3" w:rsidRPr="00D01F47">
        <w:rPr>
          <w:rFonts w:ascii="Times New Roman" w:eastAsia="Calibri" w:hAnsi="Times New Roman" w:cs="Times New Roman"/>
          <w:sz w:val="24"/>
          <w:szCs w:val="24"/>
        </w:rPr>
        <w:t xml:space="preserve"> </w:t>
      </w:r>
    </w:p>
    <w:p w:rsidR="00E87F29" w:rsidRPr="00D01F47" w:rsidRDefault="00B1667D" w:rsidP="00D01F47">
      <w:pPr>
        <w:widowControl w:val="0"/>
        <w:numPr>
          <w:ilvl w:val="0"/>
          <w:numId w:val="1"/>
        </w:numPr>
        <w:tabs>
          <w:tab w:val="left" w:pos="0"/>
          <w:tab w:val="left" w:pos="720"/>
          <w:tab w:val="left" w:pos="1134"/>
        </w:tabs>
        <w:spacing w:after="0" w:line="240" w:lineRule="auto"/>
        <w:ind w:left="0" w:firstLine="709"/>
        <w:contextualSpacing/>
        <w:jc w:val="center"/>
        <w:rPr>
          <w:rFonts w:ascii="Times New Roman" w:eastAsia="Times New Roman" w:hAnsi="Times New Roman" w:cs="Times New Roman"/>
          <w:b/>
          <w:sz w:val="24"/>
          <w:szCs w:val="24"/>
          <w:lang w:eastAsia="ru-RU"/>
        </w:rPr>
      </w:pPr>
      <w:r w:rsidRPr="00D01F47">
        <w:rPr>
          <w:rFonts w:ascii="Times New Roman" w:eastAsia="Times New Roman" w:hAnsi="Times New Roman" w:cs="Times New Roman"/>
          <w:b/>
          <w:sz w:val="24"/>
          <w:szCs w:val="24"/>
          <w:lang w:eastAsia="ru-RU"/>
        </w:rPr>
        <w:t>Предмет Контракта</w:t>
      </w:r>
    </w:p>
    <w:p w:rsidR="004B0D53" w:rsidRPr="00D01F47" w:rsidRDefault="004B0D53" w:rsidP="00D01F47">
      <w:pPr>
        <w:pStyle w:val="affc"/>
        <w:ind w:firstLine="567"/>
        <w:jc w:val="both"/>
        <w:rPr>
          <w:rFonts w:ascii="Times New Roman" w:eastAsia="Times New Roman" w:hAnsi="Times New Roman" w:cs="Times New Roman"/>
          <w:color w:val="000000"/>
          <w:sz w:val="24"/>
          <w:szCs w:val="24"/>
        </w:rPr>
      </w:pPr>
      <w:r w:rsidRPr="00D01F47">
        <w:rPr>
          <w:rFonts w:ascii="Times New Roman" w:eastAsia="Times New Roman" w:hAnsi="Times New Roman" w:cs="Times New Roman"/>
          <w:sz w:val="24"/>
          <w:szCs w:val="24"/>
          <w:highlight w:val="white"/>
        </w:rPr>
        <w:t xml:space="preserve">  </w:t>
      </w:r>
      <w:r w:rsidR="00B1667D" w:rsidRPr="00D01F47">
        <w:rPr>
          <w:rFonts w:ascii="Times New Roman" w:eastAsia="Times New Roman" w:hAnsi="Times New Roman" w:cs="Times New Roman"/>
          <w:sz w:val="24"/>
          <w:szCs w:val="24"/>
          <w:highlight w:val="white"/>
        </w:rPr>
        <w:t>1.1. </w:t>
      </w:r>
      <w:proofErr w:type="gramStart"/>
      <w:r w:rsidR="00B1667D" w:rsidRPr="00D01F47">
        <w:rPr>
          <w:rFonts w:ascii="Times New Roman" w:eastAsia="Times New Roman" w:hAnsi="Times New Roman" w:cs="Times New Roman"/>
          <w:sz w:val="24"/>
          <w:szCs w:val="24"/>
          <w:highlight w:val="white"/>
        </w:rPr>
        <w:t xml:space="preserve">По настоящему Контракту Исполнитель обязуется оказать </w:t>
      </w:r>
      <w:r w:rsidR="00B1667D" w:rsidRPr="00D01F47">
        <w:rPr>
          <w:rFonts w:ascii="Times New Roman" w:eastAsia="Calibri" w:hAnsi="Times New Roman" w:cs="Times New Roman"/>
          <w:bCs/>
          <w:color w:val="000000"/>
          <w:sz w:val="24"/>
          <w:szCs w:val="24"/>
          <w:highlight w:val="white"/>
        </w:rPr>
        <w:t>услуги по продлени</w:t>
      </w:r>
      <w:r w:rsidR="006335CC">
        <w:rPr>
          <w:rFonts w:ascii="Times New Roman" w:eastAsia="Calibri" w:hAnsi="Times New Roman" w:cs="Times New Roman"/>
          <w:bCs/>
          <w:color w:val="000000"/>
          <w:sz w:val="24"/>
          <w:szCs w:val="24"/>
          <w:highlight w:val="white"/>
        </w:rPr>
        <w:t>ю</w:t>
      </w:r>
      <w:r w:rsidR="00B1667D" w:rsidRPr="00D01F47">
        <w:rPr>
          <w:rFonts w:ascii="Times New Roman" w:eastAsia="Calibri" w:hAnsi="Times New Roman" w:cs="Times New Roman"/>
          <w:bCs/>
          <w:color w:val="000000"/>
          <w:sz w:val="24"/>
          <w:szCs w:val="24"/>
          <w:highlight w:val="white"/>
        </w:rPr>
        <w:t xml:space="preserve">  лицензи</w:t>
      </w:r>
      <w:r w:rsidR="00B70CB1">
        <w:rPr>
          <w:rFonts w:ascii="Times New Roman" w:eastAsia="Calibri" w:hAnsi="Times New Roman" w:cs="Times New Roman"/>
          <w:bCs/>
          <w:color w:val="000000"/>
          <w:sz w:val="24"/>
          <w:szCs w:val="24"/>
          <w:highlight w:val="white"/>
        </w:rPr>
        <w:t>и</w:t>
      </w:r>
      <w:r w:rsidR="00B1667D" w:rsidRPr="00D01F47">
        <w:rPr>
          <w:rFonts w:ascii="Times New Roman" w:eastAsia="Calibri" w:hAnsi="Times New Roman" w:cs="Times New Roman"/>
          <w:bCs/>
          <w:color w:val="000000"/>
          <w:sz w:val="24"/>
          <w:szCs w:val="24"/>
          <w:highlight w:val="white"/>
        </w:rPr>
        <w:t xml:space="preserve"> </w:t>
      </w:r>
      <w:r w:rsidR="00830E91" w:rsidRPr="00D01F47">
        <w:rPr>
          <w:rFonts w:ascii="Times New Roman" w:eastAsia="Calibri" w:hAnsi="Times New Roman" w:cs="Times New Roman"/>
          <w:bCs/>
          <w:color w:val="000000"/>
          <w:sz w:val="24"/>
          <w:szCs w:val="24"/>
          <w:highlight w:val="white"/>
        </w:rPr>
        <w:t>программн</w:t>
      </w:r>
      <w:r w:rsidR="00B70CB1">
        <w:rPr>
          <w:rFonts w:ascii="Times New Roman" w:eastAsia="Calibri" w:hAnsi="Times New Roman" w:cs="Times New Roman"/>
          <w:bCs/>
          <w:color w:val="000000"/>
          <w:sz w:val="24"/>
          <w:szCs w:val="24"/>
          <w:highlight w:val="white"/>
        </w:rPr>
        <w:t>ого</w:t>
      </w:r>
      <w:r w:rsidR="00830E91" w:rsidRPr="00D01F47">
        <w:rPr>
          <w:rFonts w:ascii="Times New Roman" w:eastAsia="Calibri" w:hAnsi="Times New Roman" w:cs="Times New Roman"/>
          <w:bCs/>
          <w:color w:val="000000"/>
          <w:sz w:val="24"/>
          <w:szCs w:val="24"/>
          <w:highlight w:val="white"/>
        </w:rPr>
        <w:t xml:space="preserve"> продукт</w:t>
      </w:r>
      <w:r w:rsidR="00B70CB1">
        <w:rPr>
          <w:rFonts w:ascii="Times New Roman" w:eastAsia="Calibri" w:hAnsi="Times New Roman" w:cs="Times New Roman"/>
          <w:bCs/>
          <w:color w:val="000000"/>
          <w:sz w:val="24"/>
          <w:szCs w:val="24"/>
          <w:highlight w:val="white"/>
        </w:rPr>
        <w:t>а</w:t>
      </w:r>
      <w:r w:rsidR="00830E91" w:rsidRPr="00D01F47">
        <w:rPr>
          <w:rFonts w:ascii="Times New Roman" w:eastAsia="Calibri" w:hAnsi="Times New Roman" w:cs="Times New Roman"/>
          <w:bCs/>
          <w:color w:val="000000"/>
          <w:sz w:val="24"/>
          <w:szCs w:val="24"/>
          <w:highlight w:val="white"/>
        </w:rPr>
        <w:t xml:space="preserve"> 1С: (1С-Битрикс.</w:t>
      </w:r>
      <w:proofErr w:type="gramEnd"/>
      <w:r w:rsidR="00830E91" w:rsidRPr="00D01F47">
        <w:rPr>
          <w:rFonts w:ascii="Times New Roman" w:eastAsia="Calibri" w:hAnsi="Times New Roman" w:cs="Times New Roman"/>
          <w:bCs/>
          <w:color w:val="000000"/>
          <w:sz w:val="24"/>
          <w:szCs w:val="24"/>
          <w:highlight w:val="white"/>
        </w:rPr>
        <w:t xml:space="preserve"> </w:t>
      </w:r>
      <w:proofErr w:type="gramStart"/>
      <w:r w:rsidR="00830E91" w:rsidRPr="00D01F47">
        <w:rPr>
          <w:rFonts w:ascii="Times New Roman" w:eastAsia="Calibri" w:hAnsi="Times New Roman" w:cs="Times New Roman"/>
          <w:bCs/>
          <w:color w:val="000000"/>
          <w:sz w:val="24"/>
          <w:szCs w:val="24"/>
          <w:highlight w:val="white"/>
        </w:rPr>
        <w:t>Управление сайтом-Бизнес.)</w:t>
      </w:r>
      <w:r w:rsidR="00B1667D" w:rsidRPr="00D01F47">
        <w:rPr>
          <w:rFonts w:ascii="Times New Roman" w:eastAsia="Times New Roman" w:hAnsi="Times New Roman" w:cs="Times New Roman"/>
          <w:sz w:val="24"/>
          <w:szCs w:val="24"/>
          <w:highlight w:val="white"/>
        </w:rPr>
        <w:t xml:space="preserve"> </w:t>
      </w:r>
      <w:r w:rsidR="00B1667D" w:rsidRPr="00D01F47">
        <w:rPr>
          <w:rFonts w:ascii="Times New Roman" w:eastAsia="Calibri" w:hAnsi="Times New Roman" w:cs="Times New Roman"/>
          <w:bCs/>
          <w:color w:val="000000"/>
          <w:sz w:val="24"/>
          <w:szCs w:val="24"/>
          <w:highlight w:val="white"/>
        </w:rPr>
        <w:t>(</w:t>
      </w:r>
      <w:r w:rsidR="00B1667D" w:rsidRPr="00D01F47">
        <w:rPr>
          <w:rFonts w:ascii="Times New Roman" w:eastAsia="Times New Roman" w:hAnsi="Times New Roman" w:cs="Times New Roman"/>
          <w:sz w:val="24"/>
          <w:szCs w:val="24"/>
          <w:highlight w:val="white"/>
        </w:rPr>
        <w:t xml:space="preserve">далее - Услуги) </w:t>
      </w:r>
      <w:r w:rsidRPr="00D01F47">
        <w:rPr>
          <w:rFonts w:ascii="Times New Roman" w:eastAsia="Calibri" w:hAnsi="Times New Roman" w:cs="Times New Roman"/>
          <w:color w:val="000000"/>
          <w:sz w:val="24"/>
          <w:szCs w:val="24"/>
        </w:rPr>
        <w:t>в количестве, на условиях, в порядке и</w:t>
      </w:r>
      <w:r w:rsidRPr="00D01F47">
        <w:rPr>
          <w:rFonts w:ascii="Times New Roman" w:eastAsia="Calibri" w:hAnsi="Times New Roman" w:cs="Times New Roman"/>
          <w:sz w:val="24"/>
          <w:szCs w:val="24"/>
        </w:rPr>
        <w:t xml:space="preserve"> </w:t>
      </w:r>
      <w:r w:rsidRPr="00D01F47">
        <w:rPr>
          <w:rFonts w:ascii="Times New Roman" w:eastAsia="Calibri" w:hAnsi="Times New Roman" w:cs="Times New Roman"/>
          <w:color w:val="000000"/>
          <w:sz w:val="24"/>
          <w:szCs w:val="24"/>
        </w:rPr>
        <w:t xml:space="preserve">в сроки, определяемые Сторонами в Контракте, в соответствии с Техническим заданием (Приложение №1 к настоящему Контракту), </w:t>
      </w:r>
      <w:r w:rsidRPr="00D01F47">
        <w:rPr>
          <w:rFonts w:ascii="Times New Roman" w:eastAsia="Times New Roman" w:hAnsi="Times New Roman" w:cs="Times New Roman"/>
          <w:color w:val="000000"/>
          <w:sz w:val="24"/>
          <w:szCs w:val="24"/>
        </w:rPr>
        <w:t>спецификацией оказываемых услуг (Приложение  № 2 к Контракту) являющимся неотъемлемой частью настоящего Контракта, а Заказчик обязуется принять и оплатить результат оказания услуг в порядке и размере, установленном настоящим Контрактом, за счет средств субсидии на</w:t>
      </w:r>
      <w:proofErr w:type="gramEnd"/>
      <w:r w:rsidRPr="00D01F47">
        <w:rPr>
          <w:rFonts w:ascii="Times New Roman" w:eastAsia="Times New Roman" w:hAnsi="Times New Roman" w:cs="Times New Roman"/>
          <w:color w:val="000000"/>
          <w:sz w:val="24"/>
          <w:szCs w:val="24"/>
        </w:rPr>
        <w:t xml:space="preserve"> выполнение государственного задания.</w:t>
      </w:r>
    </w:p>
    <w:p w:rsidR="004B0D53" w:rsidRPr="004B0D53" w:rsidRDefault="004B0D53" w:rsidP="00D01F47">
      <w:pPr>
        <w:spacing w:after="0" w:line="240" w:lineRule="auto"/>
        <w:ind w:firstLine="567"/>
        <w:jc w:val="both"/>
        <w:rPr>
          <w:rFonts w:ascii="Times New Roman" w:eastAsia="Calibri" w:hAnsi="Times New Roman" w:cs="Times New Roman"/>
          <w:color w:val="000000"/>
          <w:sz w:val="24"/>
          <w:szCs w:val="24"/>
          <w:lang w:eastAsia="ru-RU"/>
        </w:rPr>
      </w:pPr>
      <w:r w:rsidRPr="004B0D53">
        <w:rPr>
          <w:rFonts w:ascii="Times New Roman" w:eastAsia="Calibri" w:hAnsi="Times New Roman" w:cs="Times New Roman"/>
          <w:color w:val="000000"/>
          <w:sz w:val="24"/>
          <w:szCs w:val="24"/>
        </w:rPr>
        <w:t xml:space="preserve">  </w:t>
      </w:r>
      <w:r w:rsidRPr="004B0D53">
        <w:rPr>
          <w:rFonts w:ascii="Times New Roman" w:eastAsia="Calibri" w:hAnsi="Times New Roman" w:cs="Times New Roman"/>
          <w:color w:val="000000"/>
          <w:sz w:val="24"/>
          <w:szCs w:val="24"/>
          <w:lang w:eastAsia="ru-RU"/>
        </w:rPr>
        <w:t xml:space="preserve">1.2. </w:t>
      </w:r>
      <w:r w:rsidRPr="004B0D53">
        <w:rPr>
          <w:rFonts w:ascii="Times New Roman" w:eastAsia="Calibri" w:hAnsi="Times New Roman" w:cs="Times New Roman"/>
          <w:sz w:val="24"/>
          <w:szCs w:val="24"/>
          <w:lang w:eastAsia="ru-RU"/>
        </w:rPr>
        <w:t xml:space="preserve">Состав, </w:t>
      </w:r>
      <w:r w:rsidRPr="004B0D53">
        <w:rPr>
          <w:rFonts w:ascii="Times New Roman" w:eastAsia="Calibri" w:hAnsi="Times New Roman" w:cs="Times New Roman"/>
          <w:color w:val="000000"/>
          <w:sz w:val="24"/>
          <w:szCs w:val="24"/>
          <w:lang w:eastAsia="ru-RU"/>
        </w:rPr>
        <w:t>объем, единицы измерения</w:t>
      </w:r>
      <w:r w:rsidRPr="004B0D53">
        <w:rPr>
          <w:rFonts w:ascii="Times New Roman" w:eastAsia="Calibri" w:hAnsi="Times New Roman" w:cs="Times New Roman"/>
          <w:sz w:val="24"/>
          <w:szCs w:val="24"/>
          <w:lang w:eastAsia="ru-RU"/>
        </w:rPr>
        <w:t xml:space="preserve"> </w:t>
      </w:r>
      <w:r w:rsidRPr="004B0D53">
        <w:rPr>
          <w:rFonts w:ascii="Times New Roman" w:eastAsia="Calibri" w:hAnsi="Times New Roman" w:cs="Times New Roman"/>
          <w:color w:val="000000"/>
          <w:sz w:val="24"/>
          <w:szCs w:val="24"/>
          <w:lang w:eastAsia="ru-RU"/>
        </w:rPr>
        <w:t>оказываемых услуг по Контракту установлены Техническим заданием.</w:t>
      </w:r>
    </w:p>
    <w:p w:rsidR="004B0D53" w:rsidRPr="004B0D53" w:rsidRDefault="004B0D53" w:rsidP="00D01F47">
      <w:pPr>
        <w:suppressAutoHyphens/>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Calibri" w:hAnsi="Times New Roman" w:cs="Times New Roman"/>
          <w:color w:val="000000"/>
          <w:sz w:val="24"/>
          <w:szCs w:val="24"/>
          <w:lang w:eastAsia="ru-RU"/>
        </w:rPr>
        <w:t xml:space="preserve">1.3. </w:t>
      </w:r>
      <w:r w:rsidRPr="004B0D53">
        <w:rPr>
          <w:rFonts w:ascii="Times New Roman" w:eastAsia="Times New Roman" w:hAnsi="Times New Roman" w:cs="Times New Roman"/>
          <w:sz w:val="24"/>
          <w:szCs w:val="24"/>
          <w:lang w:eastAsia="ru-RU"/>
        </w:rPr>
        <w:t xml:space="preserve">Место оказания услуги: г. Москва, ул. Бориса Галушкина д. 4. Услуги оказываются по средствам электронной связи. Продление </w:t>
      </w:r>
      <w:r w:rsidR="006335CC">
        <w:rPr>
          <w:rFonts w:ascii="Times New Roman" w:eastAsia="Times New Roman" w:hAnsi="Times New Roman" w:cs="Times New Roman"/>
          <w:sz w:val="24"/>
          <w:szCs w:val="24"/>
          <w:lang w:eastAsia="ru-RU"/>
        </w:rPr>
        <w:t>лицензи</w:t>
      </w:r>
      <w:r w:rsidR="00B70CB1">
        <w:rPr>
          <w:rFonts w:ascii="Times New Roman" w:eastAsia="Times New Roman" w:hAnsi="Times New Roman" w:cs="Times New Roman"/>
          <w:sz w:val="24"/>
          <w:szCs w:val="24"/>
          <w:lang w:eastAsia="ru-RU"/>
        </w:rPr>
        <w:t>и</w:t>
      </w:r>
      <w:r w:rsidR="006335CC">
        <w:rPr>
          <w:rFonts w:ascii="Times New Roman" w:eastAsia="Times New Roman" w:hAnsi="Times New Roman" w:cs="Times New Roman"/>
          <w:sz w:val="24"/>
          <w:szCs w:val="24"/>
          <w:lang w:eastAsia="ru-RU"/>
        </w:rPr>
        <w:t xml:space="preserve"> программн</w:t>
      </w:r>
      <w:r w:rsidR="00B70CB1">
        <w:rPr>
          <w:rFonts w:ascii="Times New Roman" w:eastAsia="Times New Roman" w:hAnsi="Times New Roman" w:cs="Times New Roman"/>
          <w:sz w:val="24"/>
          <w:szCs w:val="24"/>
          <w:lang w:eastAsia="ru-RU"/>
        </w:rPr>
        <w:t>ого</w:t>
      </w:r>
      <w:r w:rsidR="006335CC">
        <w:rPr>
          <w:rFonts w:ascii="Times New Roman" w:eastAsia="Times New Roman" w:hAnsi="Times New Roman" w:cs="Times New Roman"/>
          <w:sz w:val="24"/>
          <w:szCs w:val="24"/>
          <w:lang w:eastAsia="ru-RU"/>
        </w:rPr>
        <w:t xml:space="preserve"> продукт</w:t>
      </w:r>
      <w:r w:rsidR="00B70CB1">
        <w:rPr>
          <w:rFonts w:ascii="Times New Roman" w:eastAsia="Times New Roman" w:hAnsi="Times New Roman" w:cs="Times New Roman"/>
          <w:sz w:val="24"/>
          <w:szCs w:val="24"/>
          <w:lang w:eastAsia="ru-RU"/>
        </w:rPr>
        <w:t>а</w:t>
      </w:r>
      <w:r w:rsidR="006335CC">
        <w:rPr>
          <w:rFonts w:ascii="Times New Roman" w:eastAsia="Times New Roman" w:hAnsi="Times New Roman" w:cs="Times New Roman"/>
          <w:sz w:val="24"/>
          <w:szCs w:val="24"/>
          <w:lang w:eastAsia="ru-RU"/>
        </w:rPr>
        <w:t xml:space="preserve"> 1С-Битрикс</w:t>
      </w:r>
      <w:r w:rsidRPr="004B0D53">
        <w:rPr>
          <w:rFonts w:ascii="Times New Roman" w:eastAsia="Times New Roman" w:hAnsi="Times New Roman" w:cs="Times New Roman"/>
          <w:sz w:val="24"/>
          <w:szCs w:val="24"/>
          <w:lang w:eastAsia="ru-RU"/>
        </w:rPr>
        <w:t xml:space="preserve"> предоставляется </w:t>
      </w:r>
      <w:r w:rsidRPr="004B0D53">
        <w:rPr>
          <w:rFonts w:ascii="Times New Roman" w:eastAsia="Times New Roman" w:hAnsi="Times New Roman" w:cs="Times New Roman"/>
          <w:color w:val="000000"/>
          <w:sz w:val="24"/>
          <w:szCs w:val="24"/>
          <w:lang w:eastAsia="ru-RU"/>
        </w:rPr>
        <w:t xml:space="preserve">на электронный адрес: </w:t>
      </w:r>
      <w:hyperlink r:id="rId9" w:history="1">
        <w:r w:rsidRPr="00D01F47">
          <w:rPr>
            <w:rFonts w:ascii="Times New Roman" w:eastAsia="Times New Roman" w:hAnsi="Times New Roman" w:cs="Times New Roman"/>
            <w:color w:val="0000FF"/>
            <w:sz w:val="24"/>
            <w:szCs w:val="24"/>
            <w:u w:val="single"/>
            <w:lang w:val="en-US" w:eastAsia="ru-RU"/>
          </w:rPr>
          <w:t>it</w:t>
        </w:r>
        <w:r w:rsidRPr="00D01F47">
          <w:rPr>
            <w:rFonts w:ascii="Times New Roman" w:eastAsia="Times New Roman" w:hAnsi="Times New Roman" w:cs="Times New Roman"/>
            <w:color w:val="0000FF"/>
            <w:sz w:val="24"/>
            <w:szCs w:val="24"/>
            <w:u w:val="single"/>
            <w:lang w:eastAsia="ru-RU"/>
          </w:rPr>
          <w:t>@</w:t>
        </w:r>
        <w:proofErr w:type="spellStart"/>
        <w:r w:rsidRPr="00D01F47">
          <w:rPr>
            <w:rFonts w:ascii="Times New Roman" w:eastAsia="Times New Roman" w:hAnsi="Times New Roman" w:cs="Times New Roman"/>
            <w:color w:val="0000FF"/>
            <w:sz w:val="24"/>
            <w:szCs w:val="24"/>
            <w:u w:val="single"/>
            <w:lang w:val="en-US" w:eastAsia="ru-RU"/>
          </w:rPr>
          <w:t>academygps</w:t>
        </w:r>
        <w:proofErr w:type="spellEnd"/>
        <w:r w:rsidRPr="00D01F47">
          <w:rPr>
            <w:rFonts w:ascii="Times New Roman" w:eastAsia="Times New Roman" w:hAnsi="Times New Roman" w:cs="Times New Roman"/>
            <w:color w:val="0000FF"/>
            <w:sz w:val="24"/>
            <w:szCs w:val="24"/>
            <w:u w:val="single"/>
            <w:lang w:eastAsia="ru-RU"/>
          </w:rPr>
          <w:t>.</w:t>
        </w:r>
        <w:proofErr w:type="spellStart"/>
        <w:r w:rsidRPr="00D01F47">
          <w:rPr>
            <w:rFonts w:ascii="Times New Roman" w:eastAsia="Times New Roman" w:hAnsi="Times New Roman" w:cs="Times New Roman"/>
            <w:color w:val="0000FF"/>
            <w:sz w:val="24"/>
            <w:szCs w:val="24"/>
            <w:u w:val="single"/>
            <w:lang w:val="en-US" w:eastAsia="ru-RU"/>
          </w:rPr>
          <w:t>ru</w:t>
        </w:r>
        <w:proofErr w:type="spellEnd"/>
      </w:hyperlink>
      <w:r w:rsidRPr="004B0D53">
        <w:rPr>
          <w:rFonts w:ascii="Times New Roman" w:eastAsia="Times New Roman" w:hAnsi="Times New Roman" w:cs="Times New Roman"/>
          <w:sz w:val="24"/>
          <w:szCs w:val="24"/>
          <w:lang w:eastAsia="ru-RU"/>
        </w:rPr>
        <w:t>.</w:t>
      </w:r>
    </w:p>
    <w:p w:rsidR="00E87F29" w:rsidRPr="00D01F47" w:rsidRDefault="00E87F29" w:rsidP="00D01F47">
      <w:pPr>
        <w:spacing w:after="0" w:line="240" w:lineRule="auto"/>
        <w:jc w:val="both"/>
        <w:rPr>
          <w:rFonts w:ascii="Times New Roman" w:eastAsia="Times New Roman" w:hAnsi="Times New Roman" w:cs="Times New Roman"/>
          <w:sz w:val="24"/>
          <w:szCs w:val="24"/>
          <w:lang w:eastAsia="ru-RU"/>
        </w:rPr>
      </w:pPr>
    </w:p>
    <w:p w:rsidR="004B0D53" w:rsidRPr="004B0D53" w:rsidRDefault="004B0D53" w:rsidP="00D01F47">
      <w:pPr>
        <w:suppressAutoHyphens/>
        <w:spacing w:after="0" w:line="240" w:lineRule="auto"/>
        <w:jc w:val="center"/>
        <w:rPr>
          <w:rFonts w:ascii="Times New Roman" w:eastAsia="Calibri" w:hAnsi="Times New Roman" w:cs="Times New Roman"/>
          <w:b/>
          <w:sz w:val="24"/>
          <w:szCs w:val="24"/>
          <w:lang w:eastAsia="ar-SA"/>
        </w:rPr>
      </w:pPr>
      <w:bookmarkStart w:id="0" w:name="Par32"/>
      <w:bookmarkEnd w:id="0"/>
      <w:r w:rsidRPr="004B0D53">
        <w:rPr>
          <w:rFonts w:ascii="Times New Roman" w:eastAsia="Calibri" w:hAnsi="Times New Roman" w:cs="Times New Roman"/>
          <w:b/>
          <w:sz w:val="24"/>
          <w:szCs w:val="24"/>
          <w:lang w:eastAsia="ar-SA"/>
        </w:rPr>
        <w:t>2. Цена Контракта, порядок и срок оплаты</w:t>
      </w:r>
    </w:p>
    <w:p w:rsidR="004B0D53" w:rsidRPr="004B0D53" w:rsidRDefault="004B0D53" w:rsidP="00D01F47">
      <w:pPr>
        <w:suppressAutoHyphens/>
        <w:spacing w:after="0" w:line="240" w:lineRule="auto"/>
        <w:ind w:firstLine="567"/>
        <w:jc w:val="both"/>
        <w:rPr>
          <w:rFonts w:ascii="Times New Roman" w:eastAsia="Times New Roman" w:hAnsi="Times New Roman" w:cs="Times New Roman"/>
          <w:snapToGrid w:val="0"/>
          <w:sz w:val="24"/>
          <w:szCs w:val="24"/>
          <w:lang w:eastAsia="ru-RU"/>
        </w:rPr>
      </w:pPr>
      <w:r w:rsidRPr="004B0D53">
        <w:rPr>
          <w:rFonts w:ascii="Times New Roman" w:eastAsia="Calibri" w:hAnsi="Times New Roman" w:cs="Times New Roman"/>
          <w:snapToGrid w:val="0"/>
          <w:sz w:val="24"/>
          <w:szCs w:val="24"/>
          <w:lang w:eastAsia="ru-RU"/>
        </w:rPr>
        <w:t xml:space="preserve">2.1. </w:t>
      </w:r>
      <w:proofErr w:type="gramStart"/>
      <w:r w:rsidRPr="004B0D53">
        <w:rPr>
          <w:rFonts w:ascii="Times New Roman" w:eastAsia="Calibri" w:hAnsi="Times New Roman" w:cs="Times New Roman"/>
          <w:snapToGrid w:val="0"/>
          <w:sz w:val="24"/>
          <w:szCs w:val="24"/>
          <w:lang w:eastAsia="ru-RU"/>
        </w:rPr>
        <w:t xml:space="preserve">Цена Контракта составляет _______ рублей _ копеек, в том числе НДС __. </w:t>
      </w:r>
      <w:r w:rsidRPr="004B0D53">
        <w:rPr>
          <w:rFonts w:ascii="Times New Roman" w:eastAsia="Times New Roman" w:hAnsi="Times New Roman" w:cs="Times New Roman"/>
          <w:i/>
          <w:snapToGrid w:val="0"/>
          <w:sz w:val="24"/>
          <w:szCs w:val="24"/>
          <w:lang w:eastAsia="ru-RU"/>
        </w:rPr>
        <w:t xml:space="preserve">(В случае если </w:t>
      </w:r>
      <w:r w:rsidR="006335CC">
        <w:rPr>
          <w:rFonts w:ascii="Times New Roman" w:eastAsia="Times New Roman" w:hAnsi="Times New Roman" w:cs="Times New Roman"/>
          <w:i/>
          <w:snapToGrid w:val="0"/>
          <w:sz w:val="24"/>
          <w:szCs w:val="24"/>
          <w:lang w:eastAsia="ru-RU"/>
        </w:rPr>
        <w:t>Исполнитель</w:t>
      </w:r>
      <w:r w:rsidRPr="004B0D53">
        <w:rPr>
          <w:rFonts w:ascii="Times New Roman" w:eastAsia="Times New Roman" w:hAnsi="Times New Roman" w:cs="Times New Roman"/>
          <w:i/>
          <w:snapToGrid w:val="0"/>
          <w:sz w:val="24"/>
          <w:szCs w:val="24"/>
          <w:lang w:eastAsia="ru-RU"/>
        </w:rPr>
        <w:t xml:space="preserve"> в соответствии с налоговым законодательством Российской Федерации не облагается налогом на добавленную стоимость, в настоящем пункте указывается:</w:t>
      </w:r>
      <w:proofErr w:type="gramEnd"/>
      <w:r w:rsidRPr="004B0D53">
        <w:rPr>
          <w:rFonts w:ascii="Times New Roman" w:eastAsia="Times New Roman" w:hAnsi="Times New Roman" w:cs="Times New Roman"/>
          <w:i/>
          <w:snapToGrid w:val="0"/>
          <w:sz w:val="24"/>
          <w:szCs w:val="24"/>
          <w:lang w:eastAsia="ru-RU"/>
        </w:rPr>
        <w:t xml:space="preserve"> </w:t>
      </w:r>
      <w:proofErr w:type="gramStart"/>
      <w:r w:rsidRPr="004B0D53">
        <w:rPr>
          <w:rFonts w:ascii="Times New Roman" w:eastAsia="Times New Roman" w:hAnsi="Times New Roman" w:cs="Times New Roman"/>
          <w:i/>
          <w:snapToGrid w:val="0"/>
          <w:sz w:val="24"/>
          <w:szCs w:val="24"/>
          <w:lang w:eastAsia="ru-RU"/>
        </w:rPr>
        <w:t>НДС не облагается).</w:t>
      </w:r>
      <w:proofErr w:type="gramEnd"/>
      <w:r w:rsidRPr="004B0D53">
        <w:rPr>
          <w:rFonts w:ascii="Times New Roman" w:eastAsia="Times New Roman" w:hAnsi="Times New Roman" w:cs="Times New Roman"/>
          <w:i/>
          <w:snapToGrid w:val="0"/>
          <w:sz w:val="24"/>
          <w:szCs w:val="24"/>
          <w:lang w:eastAsia="ru-RU"/>
        </w:rPr>
        <w:t xml:space="preserve"> (КВР 244).</w:t>
      </w:r>
    </w:p>
    <w:p w:rsidR="004B0D53" w:rsidRPr="004B0D53" w:rsidRDefault="004B0D53" w:rsidP="00D01F47">
      <w:pPr>
        <w:spacing w:after="0" w:line="240" w:lineRule="auto"/>
        <w:ind w:firstLine="567"/>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Цена оказываемых услуг включает в себя все расходы, связанные с оказанием услуг, являющиеся предметом настоящего Контракта.</w:t>
      </w:r>
    </w:p>
    <w:p w:rsidR="004B0D53" w:rsidRPr="004B0D53" w:rsidRDefault="004B0D53" w:rsidP="00D01F47">
      <w:pPr>
        <w:spacing w:after="0" w:line="240" w:lineRule="auto"/>
        <w:ind w:firstLine="567"/>
        <w:jc w:val="both"/>
        <w:rPr>
          <w:rFonts w:ascii="Times New Roman" w:eastAsia="Calibri" w:hAnsi="Times New Roman" w:cs="Times New Roman"/>
          <w:color w:val="000000"/>
          <w:sz w:val="24"/>
          <w:szCs w:val="24"/>
        </w:rPr>
      </w:pPr>
      <w:r w:rsidRPr="004B0D53">
        <w:rPr>
          <w:rFonts w:ascii="Times New Roman" w:eastAsia="Calibri" w:hAnsi="Times New Roman" w:cs="Times New Roman"/>
          <w:sz w:val="24"/>
          <w:szCs w:val="24"/>
          <w:lang w:eastAsia="ru-RU"/>
        </w:rPr>
        <w:t xml:space="preserve">2.2. </w:t>
      </w:r>
      <w:r w:rsidRPr="004B0D53">
        <w:rPr>
          <w:rFonts w:ascii="Times New Roman" w:eastAsia="Calibri" w:hAnsi="Times New Roman" w:cs="Times New Roman"/>
          <w:sz w:val="24"/>
          <w:szCs w:val="24"/>
        </w:rPr>
        <w:t>Цена Контракта является твердой и определяется на весь срок исполнения Контракта и не может измениться в ходе его исполнения, за исключением случаев, предусмотренных ч. 1 ст. 95</w:t>
      </w:r>
      <w:r w:rsidRPr="004B0D53">
        <w:rPr>
          <w:rFonts w:ascii="Times New Roman" w:eastAsia="Calibri" w:hAnsi="Times New Roman" w:cs="Times New Roman"/>
          <w:color w:val="000000"/>
          <w:sz w:val="24"/>
          <w:szCs w:val="24"/>
        </w:rPr>
        <w:t xml:space="preserve"> Федерального закона № 44-ФЗ.</w:t>
      </w:r>
    </w:p>
    <w:p w:rsidR="004B0D53" w:rsidRPr="004B0D53" w:rsidRDefault="004B0D53" w:rsidP="00D01F47">
      <w:pPr>
        <w:spacing w:after="0" w:line="240" w:lineRule="auto"/>
        <w:ind w:firstLine="567"/>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2.3. Оплата услуг по настоящему Контракту производится по безналичному расчету путем перечисления денежных средств с лицевого счета Заказчика на расчетный счет Исполнителя в течение 7 рабочих дней с даты подписания Сторонами документа о приемке результата услуг, на основании выставленного Исполнителем счета на оплату.</w:t>
      </w:r>
    </w:p>
    <w:p w:rsidR="004B0D53" w:rsidRPr="004B0D53" w:rsidRDefault="004B0D53" w:rsidP="00D01F47">
      <w:pPr>
        <w:spacing w:after="0" w:line="240" w:lineRule="auto"/>
        <w:ind w:firstLine="567"/>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2.4. Цена Контракта может быть снижена по соглашению Сторон без изменения предусмотренных Контрактом объема услуг или качества оказанных услуг и иных условий Контракта.</w:t>
      </w:r>
    </w:p>
    <w:p w:rsidR="004B0D53" w:rsidRPr="004B0D53" w:rsidRDefault="004B0D53" w:rsidP="00D01F47">
      <w:pPr>
        <w:spacing w:after="0" w:line="240" w:lineRule="auto"/>
        <w:ind w:firstLine="567"/>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 xml:space="preserve">2.5. Заказчик обязан уменьшить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w:t>
      </w:r>
      <w:r w:rsidRPr="004B0D53">
        <w:rPr>
          <w:rFonts w:ascii="Times New Roman" w:eastAsia="Times New Roman" w:hAnsi="Times New Roman" w:cs="Times New Roman"/>
          <w:sz w:val="24"/>
          <w:szCs w:val="24"/>
          <w:lang w:eastAsia="ru-RU"/>
        </w:rPr>
        <w:lastRenderedPageBreak/>
        <w:t>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B0D53" w:rsidRPr="004B0D53" w:rsidRDefault="004B0D53" w:rsidP="00D01F47">
      <w:pPr>
        <w:widowControl w:val="0"/>
        <w:autoSpaceDE w:val="0"/>
        <w:autoSpaceDN w:val="0"/>
        <w:spacing w:after="0" w:line="240" w:lineRule="auto"/>
        <w:ind w:firstLine="567"/>
        <w:jc w:val="both"/>
        <w:rPr>
          <w:rFonts w:ascii="Times New Roman" w:eastAsia="Calibri" w:hAnsi="Times New Roman" w:cs="Times New Roman"/>
          <w:sz w:val="24"/>
          <w:szCs w:val="24"/>
        </w:rPr>
      </w:pPr>
      <w:r w:rsidRPr="004B0D53">
        <w:rPr>
          <w:rFonts w:ascii="Times New Roman" w:eastAsia="Calibri" w:hAnsi="Times New Roman" w:cs="Times New Roman"/>
          <w:sz w:val="24"/>
          <w:szCs w:val="24"/>
        </w:rPr>
        <w:t>2.6. При исполнении Контракта по предложению Заказчика допускается увеличение или уменьшение предусмотренного Контрактом объема оказываемых услуг, но не более чем на 10 (десять) процентов. При этом Стороны вправе при увеличении объема оказываемых услуг, с учетом положений бюджетного законодательства Российской Федерации, изменить цену Контракта пропорционально объему дополнительно оказываемых услуг, исходя из установленной в Контракте цены единицы услуги, но не более чем на 10 (десять) процентов от цены Контракта. При уменьшении объема оказываемых услуг Стороны обязаны уменьшить цену Контракта исходя из цены единицы услуги.</w:t>
      </w:r>
    </w:p>
    <w:p w:rsidR="004B0D53" w:rsidRPr="004B0D53" w:rsidRDefault="004B0D53" w:rsidP="00D01F47">
      <w:pPr>
        <w:widowControl w:val="0"/>
        <w:autoSpaceDE w:val="0"/>
        <w:autoSpaceDN w:val="0"/>
        <w:spacing w:after="0" w:line="240" w:lineRule="auto"/>
        <w:ind w:firstLine="567"/>
        <w:jc w:val="both"/>
        <w:rPr>
          <w:rFonts w:ascii="Times New Roman" w:eastAsia="Calibri" w:hAnsi="Times New Roman" w:cs="Times New Roman"/>
          <w:sz w:val="24"/>
          <w:szCs w:val="24"/>
        </w:rPr>
      </w:pPr>
      <w:r w:rsidRPr="00D01F47">
        <w:rPr>
          <w:rFonts w:ascii="Times New Roman" w:eastAsia="Calibri" w:hAnsi="Times New Roman" w:cs="Times New Roman"/>
          <w:sz w:val="24"/>
          <w:szCs w:val="24"/>
        </w:rPr>
        <w:t xml:space="preserve"> </w:t>
      </w:r>
      <w:r w:rsidRPr="004B0D53">
        <w:rPr>
          <w:rFonts w:ascii="Times New Roman" w:eastAsia="Calibri" w:hAnsi="Times New Roman" w:cs="Times New Roman"/>
          <w:sz w:val="24"/>
          <w:szCs w:val="24"/>
        </w:rPr>
        <w:t>2.7. Авансирование не предусмотрено.</w:t>
      </w:r>
    </w:p>
    <w:p w:rsidR="004B0D53" w:rsidRDefault="004B0D53" w:rsidP="00D01F47">
      <w:pPr>
        <w:spacing w:after="0" w:line="240" w:lineRule="auto"/>
        <w:jc w:val="both"/>
        <w:rPr>
          <w:rFonts w:ascii="Times New Roman" w:eastAsia="Times New Roman" w:hAnsi="Times New Roman" w:cs="Times New Roman"/>
          <w:sz w:val="24"/>
          <w:szCs w:val="24"/>
          <w:lang w:eastAsia="ru-RU"/>
        </w:rPr>
      </w:pPr>
      <w:r w:rsidRPr="00D01F47">
        <w:rPr>
          <w:rFonts w:ascii="Times New Roman" w:eastAsia="Times New Roman" w:hAnsi="Times New Roman" w:cs="Times New Roman"/>
          <w:sz w:val="24"/>
          <w:szCs w:val="24"/>
          <w:lang w:eastAsia="ru-RU"/>
        </w:rPr>
        <w:t xml:space="preserve">          </w:t>
      </w:r>
      <w:r w:rsidR="00F4468B">
        <w:rPr>
          <w:rFonts w:ascii="Times New Roman" w:eastAsia="Times New Roman" w:hAnsi="Times New Roman" w:cs="Times New Roman"/>
          <w:sz w:val="24"/>
          <w:szCs w:val="24"/>
          <w:lang w:eastAsia="ru-RU"/>
        </w:rPr>
        <w:t xml:space="preserve"> 2</w:t>
      </w:r>
      <w:r w:rsidRPr="004B0D53">
        <w:rPr>
          <w:rFonts w:ascii="Times New Roman" w:eastAsia="Times New Roman" w:hAnsi="Times New Roman" w:cs="Times New Roman"/>
          <w:sz w:val="24"/>
          <w:szCs w:val="24"/>
          <w:lang w:eastAsia="ru-RU"/>
        </w:rPr>
        <w:t>.8. Расчет с Исполнителем за оказанные услуги осуществляется Заказчиком в рублях Российской Федерации.</w:t>
      </w:r>
    </w:p>
    <w:p w:rsidR="00A05DB4" w:rsidRPr="004B0D53" w:rsidRDefault="00A05DB4" w:rsidP="00D01F47">
      <w:pPr>
        <w:spacing w:after="0" w:line="240" w:lineRule="auto"/>
        <w:jc w:val="both"/>
        <w:rPr>
          <w:rFonts w:ascii="Times New Roman" w:eastAsia="Times New Roman" w:hAnsi="Times New Roman" w:cs="Times New Roman"/>
          <w:b/>
          <w:sz w:val="24"/>
          <w:szCs w:val="24"/>
          <w:lang w:eastAsia="ru-RU"/>
        </w:rPr>
      </w:pPr>
    </w:p>
    <w:p w:rsidR="004B0D53" w:rsidRPr="00D141E4" w:rsidRDefault="004B0D53" w:rsidP="00D01F47">
      <w:pPr>
        <w:spacing w:after="0" w:line="240" w:lineRule="auto"/>
        <w:ind w:firstLine="567"/>
        <w:jc w:val="center"/>
        <w:rPr>
          <w:rFonts w:ascii="Times New Roman" w:eastAsia="Times New Roman" w:hAnsi="Times New Roman" w:cs="Times New Roman"/>
          <w:b/>
          <w:sz w:val="24"/>
          <w:szCs w:val="24"/>
          <w:lang w:eastAsia="ru-RU"/>
        </w:rPr>
      </w:pPr>
      <w:r w:rsidRPr="004B0D53">
        <w:rPr>
          <w:rFonts w:ascii="Times New Roman" w:eastAsia="Times New Roman" w:hAnsi="Times New Roman" w:cs="Times New Roman"/>
          <w:b/>
          <w:sz w:val="24"/>
          <w:szCs w:val="24"/>
          <w:lang w:eastAsia="ru-RU"/>
        </w:rPr>
        <w:t>3. Сроки оказания услуг, исполнения Контракта</w:t>
      </w:r>
    </w:p>
    <w:p w:rsidR="002F2AB8" w:rsidRPr="00D141E4" w:rsidRDefault="004B0D53" w:rsidP="00D01F47">
      <w:pPr>
        <w:suppressAutoHyphens/>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 xml:space="preserve">3.1. </w:t>
      </w:r>
      <w:r w:rsidR="00AA3434">
        <w:rPr>
          <w:rFonts w:ascii="Times New Roman" w:eastAsia="Times New Roman" w:hAnsi="Times New Roman" w:cs="Times New Roman"/>
          <w:sz w:val="24"/>
          <w:szCs w:val="24"/>
          <w:lang w:eastAsia="ru-RU"/>
        </w:rPr>
        <w:t xml:space="preserve">Оказание услуг осуществляется </w:t>
      </w:r>
      <w:r w:rsidR="00AA3434">
        <w:rPr>
          <w:rFonts w:ascii="Times New Roman" w:eastAsia="Times New Roman" w:hAnsi="Times New Roman" w:cs="Times New Roman"/>
          <w:sz w:val="24"/>
          <w:szCs w:val="24"/>
          <w:lang w:val="en-US" w:eastAsia="ru-RU"/>
        </w:rPr>
        <w:t>c</w:t>
      </w:r>
      <w:r w:rsidR="00AA3434" w:rsidRPr="00AA3434">
        <w:rPr>
          <w:rFonts w:ascii="Times New Roman" w:eastAsia="Times New Roman" w:hAnsi="Times New Roman" w:cs="Times New Roman"/>
          <w:sz w:val="24"/>
          <w:szCs w:val="24"/>
          <w:lang w:eastAsia="ru-RU"/>
        </w:rPr>
        <w:t xml:space="preserve"> </w:t>
      </w:r>
      <w:r w:rsidR="009350C2">
        <w:rPr>
          <w:rFonts w:ascii="Times New Roman" w:eastAsia="Times New Roman" w:hAnsi="Times New Roman" w:cs="Times New Roman"/>
          <w:sz w:val="24"/>
          <w:szCs w:val="24"/>
          <w:lang w:eastAsia="ru-RU"/>
        </w:rPr>
        <w:t>1</w:t>
      </w:r>
      <w:r w:rsidR="0064218C" w:rsidRPr="0064218C">
        <w:rPr>
          <w:rFonts w:ascii="Times New Roman" w:eastAsia="Times New Roman" w:hAnsi="Times New Roman" w:cs="Times New Roman"/>
          <w:sz w:val="24"/>
          <w:szCs w:val="24"/>
          <w:lang w:eastAsia="ru-RU"/>
        </w:rPr>
        <w:t>7</w:t>
      </w:r>
      <w:r w:rsidR="00AA3434">
        <w:rPr>
          <w:rFonts w:ascii="Times New Roman" w:eastAsia="Times New Roman" w:hAnsi="Times New Roman" w:cs="Times New Roman"/>
          <w:sz w:val="24"/>
          <w:szCs w:val="24"/>
          <w:lang w:eastAsia="ru-RU"/>
        </w:rPr>
        <w:t>.0</w:t>
      </w:r>
      <w:r w:rsidR="009350C2">
        <w:rPr>
          <w:rFonts w:ascii="Times New Roman" w:eastAsia="Times New Roman" w:hAnsi="Times New Roman" w:cs="Times New Roman"/>
          <w:sz w:val="24"/>
          <w:szCs w:val="24"/>
          <w:lang w:eastAsia="ru-RU"/>
        </w:rPr>
        <w:t>8</w:t>
      </w:r>
      <w:r w:rsidR="00AA3434">
        <w:rPr>
          <w:rFonts w:ascii="Times New Roman" w:eastAsia="Times New Roman" w:hAnsi="Times New Roman" w:cs="Times New Roman"/>
          <w:sz w:val="24"/>
          <w:szCs w:val="24"/>
          <w:lang w:eastAsia="ru-RU"/>
        </w:rPr>
        <w:t xml:space="preserve">.2026 г. по </w:t>
      </w:r>
      <w:r w:rsidR="009350C2">
        <w:rPr>
          <w:rFonts w:ascii="Times New Roman" w:eastAsia="Times New Roman" w:hAnsi="Times New Roman" w:cs="Times New Roman"/>
          <w:sz w:val="24"/>
          <w:szCs w:val="24"/>
          <w:lang w:eastAsia="ru-RU"/>
        </w:rPr>
        <w:t>2</w:t>
      </w:r>
      <w:r w:rsidR="0064218C" w:rsidRPr="0064218C">
        <w:rPr>
          <w:rFonts w:ascii="Times New Roman" w:eastAsia="Times New Roman" w:hAnsi="Times New Roman" w:cs="Times New Roman"/>
          <w:sz w:val="24"/>
          <w:szCs w:val="24"/>
          <w:lang w:eastAsia="ru-RU"/>
        </w:rPr>
        <w:t>8</w:t>
      </w:r>
      <w:r w:rsidR="00AA3434">
        <w:rPr>
          <w:rFonts w:ascii="Times New Roman" w:eastAsia="Times New Roman" w:hAnsi="Times New Roman" w:cs="Times New Roman"/>
          <w:sz w:val="24"/>
          <w:szCs w:val="24"/>
          <w:lang w:eastAsia="ru-RU"/>
        </w:rPr>
        <w:t>.08.2026 г</w:t>
      </w:r>
      <w:r w:rsidRPr="004B0D53">
        <w:rPr>
          <w:rFonts w:ascii="Times New Roman" w:eastAsia="Times New Roman" w:hAnsi="Times New Roman" w:cs="Times New Roman"/>
          <w:sz w:val="24"/>
          <w:szCs w:val="24"/>
          <w:lang w:eastAsia="ru-RU"/>
        </w:rPr>
        <w:t xml:space="preserve">. </w:t>
      </w:r>
    </w:p>
    <w:p w:rsidR="002F2AB8" w:rsidRPr="00D141E4" w:rsidRDefault="004B0D53" w:rsidP="00D01F47">
      <w:pPr>
        <w:suppressAutoHyphens/>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3.2. Срок исполнения Контракта</w:t>
      </w:r>
      <w:r w:rsidR="00AA3434">
        <w:rPr>
          <w:rFonts w:ascii="Times New Roman" w:eastAsia="Times New Roman" w:hAnsi="Times New Roman" w:cs="Times New Roman"/>
          <w:sz w:val="24"/>
          <w:szCs w:val="24"/>
          <w:lang w:eastAsia="ru-RU"/>
        </w:rPr>
        <w:t xml:space="preserve"> с </w:t>
      </w:r>
      <w:r w:rsidR="009350C2">
        <w:rPr>
          <w:rFonts w:ascii="Times New Roman" w:eastAsia="Times New Roman" w:hAnsi="Times New Roman" w:cs="Times New Roman"/>
          <w:sz w:val="24"/>
          <w:szCs w:val="24"/>
          <w:lang w:eastAsia="ru-RU"/>
        </w:rPr>
        <w:t>1</w:t>
      </w:r>
      <w:r w:rsidR="0064218C" w:rsidRPr="00A0246E">
        <w:rPr>
          <w:rFonts w:ascii="Times New Roman" w:eastAsia="Times New Roman" w:hAnsi="Times New Roman" w:cs="Times New Roman"/>
          <w:sz w:val="24"/>
          <w:szCs w:val="24"/>
          <w:lang w:eastAsia="ru-RU"/>
        </w:rPr>
        <w:t>7</w:t>
      </w:r>
      <w:r w:rsidR="00AA3434">
        <w:rPr>
          <w:rFonts w:ascii="Times New Roman" w:eastAsia="Times New Roman" w:hAnsi="Times New Roman" w:cs="Times New Roman"/>
          <w:sz w:val="24"/>
          <w:szCs w:val="24"/>
          <w:lang w:eastAsia="ru-RU"/>
        </w:rPr>
        <w:t>.08.2026 г</w:t>
      </w:r>
      <w:r w:rsidR="0064218C">
        <w:rPr>
          <w:rFonts w:ascii="Times New Roman" w:eastAsia="Times New Roman" w:hAnsi="Times New Roman" w:cs="Times New Roman"/>
          <w:sz w:val="24"/>
          <w:szCs w:val="24"/>
          <w:lang w:eastAsia="ru-RU"/>
        </w:rPr>
        <w:t>.</w:t>
      </w:r>
      <w:r w:rsidR="00AA3434">
        <w:rPr>
          <w:rFonts w:ascii="Times New Roman" w:eastAsia="Times New Roman" w:hAnsi="Times New Roman" w:cs="Times New Roman"/>
          <w:sz w:val="24"/>
          <w:szCs w:val="24"/>
          <w:lang w:eastAsia="ru-RU"/>
        </w:rPr>
        <w:t xml:space="preserve"> по </w:t>
      </w:r>
      <w:r w:rsidR="0041771A">
        <w:rPr>
          <w:rFonts w:ascii="Times New Roman" w:eastAsia="Times New Roman" w:hAnsi="Times New Roman" w:cs="Times New Roman"/>
          <w:sz w:val="24"/>
          <w:szCs w:val="24"/>
          <w:lang w:eastAsia="ru-RU"/>
        </w:rPr>
        <w:t>14</w:t>
      </w:r>
      <w:r w:rsidR="00AA3434">
        <w:rPr>
          <w:rFonts w:ascii="Times New Roman" w:eastAsia="Times New Roman" w:hAnsi="Times New Roman" w:cs="Times New Roman"/>
          <w:sz w:val="24"/>
          <w:szCs w:val="24"/>
          <w:lang w:eastAsia="ru-RU"/>
        </w:rPr>
        <w:t>.0</w:t>
      </w:r>
      <w:r w:rsidR="009350C2">
        <w:rPr>
          <w:rFonts w:ascii="Times New Roman" w:eastAsia="Times New Roman" w:hAnsi="Times New Roman" w:cs="Times New Roman"/>
          <w:sz w:val="24"/>
          <w:szCs w:val="24"/>
          <w:lang w:eastAsia="ru-RU"/>
        </w:rPr>
        <w:t>9</w:t>
      </w:r>
      <w:r w:rsidR="00AA3434">
        <w:rPr>
          <w:rFonts w:ascii="Times New Roman" w:eastAsia="Times New Roman" w:hAnsi="Times New Roman" w:cs="Times New Roman"/>
          <w:sz w:val="24"/>
          <w:szCs w:val="24"/>
          <w:lang w:eastAsia="ru-RU"/>
        </w:rPr>
        <w:t>.2026 г</w:t>
      </w:r>
      <w:r w:rsidRPr="004B0D53">
        <w:rPr>
          <w:rFonts w:ascii="Times New Roman" w:eastAsia="Times New Roman" w:hAnsi="Times New Roman" w:cs="Times New Roman"/>
          <w:sz w:val="24"/>
          <w:szCs w:val="24"/>
          <w:lang w:eastAsia="ru-RU"/>
        </w:rPr>
        <w:t xml:space="preserve">. </w:t>
      </w:r>
    </w:p>
    <w:p w:rsidR="0041771A" w:rsidRPr="0041771A" w:rsidRDefault="004B0D53" w:rsidP="0041771A">
      <w:pPr>
        <w:suppressAutoHyphens/>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 xml:space="preserve">3.3. </w:t>
      </w:r>
      <w:r w:rsidR="0041771A" w:rsidRPr="0041771A">
        <w:rPr>
          <w:rFonts w:ascii="Times New Roman" w:eastAsia="Times New Roman" w:hAnsi="Times New Roman" w:cs="Times New Roman"/>
          <w:sz w:val="24"/>
          <w:szCs w:val="24"/>
          <w:lang w:eastAsia="ru-RU"/>
        </w:rPr>
        <w:t>Оказание услуг осуществляется силами Исполнителя за счет собственных средств.</w:t>
      </w:r>
    </w:p>
    <w:p w:rsidR="0041771A" w:rsidRPr="0041771A" w:rsidRDefault="0041771A" w:rsidP="0041771A">
      <w:pPr>
        <w:suppressAutoHyphens/>
        <w:spacing w:after="0" w:line="240" w:lineRule="auto"/>
        <w:ind w:firstLine="709"/>
        <w:jc w:val="both"/>
        <w:rPr>
          <w:rFonts w:ascii="Times New Roman" w:eastAsia="Times New Roman" w:hAnsi="Times New Roman" w:cs="Times New Roman"/>
          <w:sz w:val="24"/>
          <w:szCs w:val="24"/>
          <w:lang w:eastAsia="ru-RU"/>
        </w:rPr>
      </w:pPr>
      <w:r w:rsidRPr="0041771A">
        <w:rPr>
          <w:rFonts w:ascii="Times New Roman" w:eastAsia="Times New Roman" w:hAnsi="Times New Roman" w:cs="Times New Roman"/>
          <w:sz w:val="24"/>
          <w:szCs w:val="24"/>
          <w:lang w:eastAsia="ru-RU"/>
        </w:rPr>
        <w:t xml:space="preserve"> 3.4. Срок действия приобретаемого продления лицензии на один календарный год с момента активации ключа. Контракт действует по 31.12.2026 включительно, а в части исполнения обязательств до полного исполнения Сторонами своих обязательств.</w:t>
      </w:r>
    </w:p>
    <w:p w:rsidR="0041771A" w:rsidRPr="0041771A" w:rsidRDefault="0041771A" w:rsidP="0041771A">
      <w:pPr>
        <w:suppressAutoHyphens/>
        <w:spacing w:after="0" w:line="240" w:lineRule="auto"/>
        <w:ind w:firstLine="709"/>
        <w:jc w:val="both"/>
        <w:rPr>
          <w:rFonts w:ascii="Times New Roman" w:eastAsia="Times New Roman" w:hAnsi="Times New Roman" w:cs="Times New Roman"/>
          <w:sz w:val="24"/>
          <w:szCs w:val="24"/>
          <w:lang w:eastAsia="ru-RU"/>
        </w:rPr>
      </w:pPr>
      <w:r w:rsidRPr="0041771A">
        <w:rPr>
          <w:rFonts w:ascii="Times New Roman" w:eastAsia="Times New Roman" w:hAnsi="Times New Roman" w:cs="Times New Roman"/>
          <w:sz w:val="24"/>
          <w:szCs w:val="24"/>
          <w:lang w:eastAsia="ru-RU"/>
        </w:rPr>
        <w:t>3.5. Порядок оказания Услуг по настоящему Контракту определяется Техническим заданием (Приложение № 1 к настоящему Контракту).</w:t>
      </w:r>
    </w:p>
    <w:p w:rsidR="0041771A" w:rsidRPr="0041771A" w:rsidRDefault="0041771A" w:rsidP="0041771A">
      <w:pPr>
        <w:suppressAutoHyphens/>
        <w:spacing w:after="0" w:line="240" w:lineRule="auto"/>
        <w:ind w:firstLine="709"/>
        <w:jc w:val="both"/>
        <w:rPr>
          <w:rFonts w:ascii="Times New Roman" w:eastAsia="Times New Roman" w:hAnsi="Times New Roman" w:cs="Times New Roman"/>
          <w:sz w:val="24"/>
          <w:szCs w:val="24"/>
          <w:lang w:eastAsia="ru-RU"/>
        </w:rPr>
      </w:pPr>
      <w:r w:rsidRPr="0041771A">
        <w:rPr>
          <w:rFonts w:ascii="Times New Roman" w:eastAsia="Times New Roman" w:hAnsi="Times New Roman" w:cs="Times New Roman"/>
          <w:sz w:val="24"/>
          <w:szCs w:val="24"/>
          <w:lang w:eastAsia="ru-RU"/>
        </w:rPr>
        <w:t>3.6. Оказанные Услуги должны соответствовать требованиям, установленным Заказчиком, действующим в Российской Федерации стандартам, и иным документам, устанавливающим требования к качеству данных Услуг.</w:t>
      </w:r>
    </w:p>
    <w:p w:rsidR="004B0D53" w:rsidRPr="004B0D53" w:rsidRDefault="0041771A" w:rsidP="0041771A">
      <w:pPr>
        <w:suppressAutoHyphens/>
        <w:spacing w:after="0" w:line="240" w:lineRule="auto"/>
        <w:ind w:firstLine="709"/>
        <w:jc w:val="both"/>
        <w:rPr>
          <w:rFonts w:ascii="Times New Roman" w:eastAsia="Times New Roman" w:hAnsi="Times New Roman" w:cs="Times New Roman"/>
          <w:sz w:val="24"/>
          <w:szCs w:val="24"/>
          <w:lang w:eastAsia="ru-RU"/>
        </w:rPr>
      </w:pPr>
      <w:r w:rsidRPr="0041771A">
        <w:rPr>
          <w:rFonts w:ascii="Times New Roman" w:eastAsia="Times New Roman" w:hAnsi="Times New Roman" w:cs="Times New Roman"/>
          <w:sz w:val="24"/>
          <w:szCs w:val="24"/>
          <w:lang w:eastAsia="ru-RU"/>
        </w:rPr>
        <w:t xml:space="preserve">3.7. Исполнитель гарантирует, что имеет все необходимые права на программный продукт, согласно которым наделен правом </w:t>
      </w:r>
      <w:proofErr w:type="gramStart"/>
      <w:r w:rsidRPr="0041771A">
        <w:rPr>
          <w:rFonts w:ascii="Times New Roman" w:eastAsia="Times New Roman" w:hAnsi="Times New Roman" w:cs="Times New Roman"/>
          <w:sz w:val="24"/>
          <w:szCs w:val="24"/>
          <w:lang w:eastAsia="ru-RU"/>
        </w:rPr>
        <w:t>предоставлять</w:t>
      </w:r>
      <w:proofErr w:type="gramEnd"/>
      <w:r w:rsidRPr="0041771A">
        <w:rPr>
          <w:rFonts w:ascii="Times New Roman" w:eastAsia="Times New Roman" w:hAnsi="Times New Roman" w:cs="Times New Roman"/>
          <w:sz w:val="24"/>
          <w:szCs w:val="24"/>
          <w:lang w:eastAsia="ru-RU"/>
        </w:rPr>
        <w:t xml:space="preserve"> Заказчику неисключительное право использования программного продукта способами, указанными в настоящем Контракте, а также, что на момент продления Заказчику прав пользования программным продуктам они не заложены, не арестованы, не являются предметом исков третьих лиц.</w:t>
      </w:r>
    </w:p>
    <w:p w:rsidR="004B0D53" w:rsidRPr="004B0D53" w:rsidRDefault="004B0D53" w:rsidP="00D01F47">
      <w:pPr>
        <w:spacing w:after="0" w:line="240" w:lineRule="auto"/>
        <w:ind w:firstLine="709"/>
        <w:jc w:val="center"/>
        <w:rPr>
          <w:rFonts w:ascii="Times New Roman" w:eastAsia="Times New Roman" w:hAnsi="Times New Roman" w:cs="Times New Roman"/>
          <w:b/>
          <w:sz w:val="24"/>
          <w:szCs w:val="24"/>
          <w:lang w:eastAsia="ru-RU"/>
        </w:rPr>
      </w:pPr>
      <w:r w:rsidRPr="004B0D53">
        <w:rPr>
          <w:rFonts w:ascii="Times New Roman" w:eastAsia="Times New Roman" w:hAnsi="Times New Roman" w:cs="Times New Roman"/>
          <w:b/>
          <w:sz w:val="24"/>
          <w:szCs w:val="24"/>
          <w:lang w:eastAsia="ru-RU"/>
        </w:rPr>
        <w:t>4. Права и обязанности Сторон</w:t>
      </w:r>
    </w:p>
    <w:p w:rsidR="004B0D53" w:rsidRPr="004B0D53" w:rsidRDefault="004B0D53" w:rsidP="00D01F47">
      <w:pPr>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4.1. Исполнитель обязуется:</w:t>
      </w:r>
    </w:p>
    <w:p w:rsidR="004B0D53" w:rsidRPr="004B0D53" w:rsidRDefault="004B0D53" w:rsidP="00D01F47">
      <w:pPr>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4.1.1. Своевременно и надлежащим образом оказать услуги в соответствии с условиями Контракта, Технического задания.</w:t>
      </w:r>
    </w:p>
    <w:p w:rsidR="004B0D53" w:rsidRPr="004B0D53" w:rsidRDefault="004B0D53" w:rsidP="00D01F47">
      <w:pPr>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4.1.2. Обеспечить соответствие оказанных услуг предъявляемым к ним требованиям качества и безопасности, предусмотренным законодательством Российской Федерации, а также обеспечить соответствие оказанных услуг Техническому заданию и условиям настоящего Контракта.</w:t>
      </w:r>
    </w:p>
    <w:p w:rsidR="004B0D53" w:rsidRPr="004B0D53" w:rsidRDefault="004B0D53" w:rsidP="00D01F47">
      <w:pPr>
        <w:widowControl w:val="0"/>
        <w:tabs>
          <w:tab w:val="left" w:pos="1276"/>
        </w:tabs>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4.1.3. Обеспечить устранение недостатков и дефектов, в случае их выявления при приемке результатов оказанных услуг, за свой счет.</w:t>
      </w:r>
    </w:p>
    <w:p w:rsidR="004B0D53" w:rsidRPr="004B0D53" w:rsidRDefault="004B0D53" w:rsidP="00D01F47">
      <w:pPr>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4.1.4. Гарантировать качество оказанных услуг.</w:t>
      </w:r>
    </w:p>
    <w:p w:rsidR="004B0D53" w:rsidRPr="004B0D53" w:rsidRDefault="004B0D53" w:rsidP="00D01F47">
      <w:pPr>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 xml:space="preserve">4.1.5. Предоставлять Заказчику полную и точную информацию об услугах, а также о ходе исполнения своих обязательств по настоящему Контракту, в том числе о сложностях, возникающих при исполнении Контракта. </w:t>
      </w:r>
    </w:p>
    <w:p w:rsidR="004B0D53" w:rsidRPr="004B0D53" w:rsidRDefault="004B0D53" w:rsidP="00D01F47">
      <w:pPr>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 xml:space="preserve">4.1.6. Предоставлять информацию обо всех соисполнителях, заключивших Контракт или Контракты с Исполнителем, цена которого или общая цена которых составляет более чем 10 % цены Контракта, в течение 10 дней с момента заключения им Контракта с соисполнителем. </w:t>
      </w:r>
    </w:p>
    <w:p w:rsidR="004B0D53" w:rsidRPr="004B0D53" w:rsidRDefault="004B0D53" w:rsidP="00D01F47">
      <w:pPr>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4.1.7. Представлять Заказчику (комиссии Заказчика) информацию и документы, необходимые для осуществления Заказчиком контроля за ходом исполнения Исполнителем условий исполнения Контракта.</w:t>
      </w:r>
    </w:p>
    <w:p w:rsidR="004B0D53" w:rsidRPr="004B0D53" w:rsidRDefault="004B0D53" w:rsidP="00D01F47">
      <w:pPr>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4.1.</w:t>
      </w:r>
      <w:r w:rsidR="0033232C">
        <w:rPr>
          <w:rFonts w:ascii="Times New Roman" w:eastAsia="Times New Roman" w:hAnsi="Times New Roman" w:cs="Times New Roman"/>
          <w:sz w:val="24"/>
          <w:szCs w:val="24"/>
          <w:lang w:eastAsia="ru-RU"/>
        </w:rPr>
        <w:t>8</w:t>
      </w:r>
      <w:r w:rsidRPr="004B0D53">
        <w:rPr>
          <w:rFonts w:ascii="Times New Roman" w:eastAsia="Times New Roman" w:hAnsi="Times New Roman" w:cs="Times New Roman"/>
          <w:sz w:val="24"/>
          <w:szCs w:val="24"/>
          <w:lang w:eastAsia="ru-RU"/>
        </w:rPr>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w:t>
      </w:r>
      <w:r w:rsidRPr="004B0D53">
        <w:rPr>
          <w:rFonts w:ascii="Times New Roman" w:eastAsia="Times New Roman" w:hAnsi="Times New Roman" w:cs="Times New Roman"/>
          <w:sz w:val="24"/>
          <w:szCs w:val="24"/>
          <w:lang w:eastAsia="ru-RU"/>
        </w:rPr>
        <w:lastRenderedPageBreak/>
        <w:t>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B0D53" w:rsidRPr="004B0D53" w:rsidRDefault="004B0D53" w:rsidP="00D01F47">
      <w:pPr>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4.2. Исполнитель вправе:</w:t>
      </w:r>
    </w:p>
    <w:p w:rsidR="004B0D53" w:rsidRPr="004B0D53" w:rsidRDefault="004B0D53" w:rsidP="00D01F47">
      <w:pPr>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4.2.1. Требовать от Заказчика своевременного исполнения обязательств по приемке и оплате стоимости услуг по настоящему Контракту.</w:t>
      </w:r>
    </w:p>
    <w:p w:rsidR="004B0D53" w:rsidRPr="004B0D53" w:rsidRDefault="004B0D53" w:rsidP="00D01F47">
      <w:pPr>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4.3. Заказчик обязуется:</w:t>
      </w:r>
    </w:p>
    <w:p w:rsidR="004B0D53" w:rsidRPr="004B0D53" w:rsidRDefault="004B0D53" w:rsidP="00D01F47">
      <w:pPr>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4.3.1. Принять оказанные услуги в соответствии с разделом 5 настоящего Контракта и при отсутствии претензий, подписать документ о приемке оказанных услуг.</w:t>
      </w:r>
    </w:p>
    <w:p w:rsidR="004B0D53" w:rsidRPr="004B0D53" w:rsidRDefault="004B0D53" w:rsidP="00D01F47">
      <w:pPr>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4.3.2. Оплатить стоимость услуг, оказанных Исполнителем, согласно условиям настоящего Контракта.</w:t>
      </w:r>
    </w:p>
    <w:p w:rsidR="004B0D53" w:rsidRPr="004B0D53" w:rsidRDefault="004B0D53" w:rsidP="00D01F47">
      <w:pPr>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4.3.3. Осуществлять контроль за ходом оказания услуг Исполнителем.</w:t>
      </w:r>
    </w:p>
    <w:p w:rsidR="004B0D53" w:rsidRPr="004B0D53" w:rsidRDefault="004B0D53" w:rsidP="00D01F47">
      <w:pPr>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4.3.4. Принять решение об одностороннем отказе от исполнения настоящего Контракта в случаях предусмотренными частью 15 статьи 95 Федерального закона 44-ФЗ.</w:t>
      </w:r>
    </w:p>
    <w:p w:rsidR="004B0D53" w:rsidRPr="004B0D53" w:rsidRDefault="004B0D53" w:rsidP="00D01F47">
      <w:pPr>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4.3.5. Требовать уплаты неустоек (штрафов, пеней)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w:t>
      </w:r>
    </w:p>
    <w:p w:rsidR="004B0D53" w:rsidRPr="004B0D53" w:rsidRDefault="004B0D53" w:rsidP="00D01F47">
      <w:pPr>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4.3.6. Уменьшить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B0D53" w:rsidRPr="004B0D53" w:rsidRDefault="004B0D53" w:rsidP="00D01F47">
      <w:pPr>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4.3.7.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Федерального закона № 44-ФЗ.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4B0D53" w:rsidRPr="004B0D53" w:rsidRDefault="004B0D53" w:rsidP="00D01F47">
      <w:pPr>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4.4. Заказчик вправе:</w:t>
      </w:r>
    </w:p>
    <w:p w:rsidR="004B0D53" w:rsidRPr="004B0D53" w:rsidRDefault="004B0D53" w:rsidP="00D01F47">
      <w:pPr>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4.4.1. Требовать от Исполнителя исполнения обязательств, предусмотренных Контрактом, надлежащим образом в соответствии с действующим законодательством Российской Федерации и настоящим Контрактом.</w:t>
      </w:r>
    </w:p>
    <w:p w:rsidR="004B0D53" w:rsidRPr="004B0D53" w:rsidRDefault="004B0D53" w:rsidP="00D01F47">
      <w:pPr>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4.4.2. Отказать Исполнителю в приемке оказанных услуг в случае их ненадлежащего качества.</w:t>
      </w:r>
    </w:p>
    <w:p w:rsidR="004B0D53" w:rsidRPr="004B0D53" w:rsidRDefault="004B0D53" w:rsidP="00D01F47">
      <w:pPr>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 xml:space="preserve">4.4.3. Отказаться от оплаты услуг ненадлежащего качества, а если услуги оплачены, потребовать возврата уплаченных сумм, а также требовать возмещения убытков. </w:t>
      </w:r>
    </w:p>
    <w:p w:rsidR="004B0D53" w:rsidRPr="004B0D53" w:rsidRDefault="004B0D53" w:rsidP="00D01F47">
      <w:pPr>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4.4.4.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10 статьи 95 Федерального закона № 44-ФЗ.</w:t>
      </w:r>
    </w:p>
    <w:p w:rsidR="004B0D53" w:rsidRPr="004B0D53" w:rsidRDefault="004B0D53" w:rsidP="00D01F47">
      <w:pPr>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4.5. При исполнении Контракта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B0D53" w:rsidRPr="004B0D53" w:rsidRDefault="004B0D53" w:rsidP="00D01F47">
      <w:pPr>
        <w:spacing w:after="0" w:line="240" w:lineRule="auto"/>
        <w:ind w:firstLine="709"/>
        <w:jc w:val="both"/>
        <w:rPr>
          <w:rFonts w:ascii="Times New Roman" w:eastAsia="Times New Roman" w:hAnsi="Times New Roman" w:cs="Times New Roman"/>
          <w:sz w:val="24"/>
          <w:szCs w:val="24"/>
          <w:lang w:eastAsia="ru-RU"/>
        </w:rPr>
      </w:pPr>
      <w:r w:rsidRPr="004B0D53">
        <w:rPr>
          <w:rFonts w:ascii="Times New Roman" w:eastAsia="Calibri" w:hAnsi="Times New Roman" w:cs="Times New Roman"/>
          <w:sz w:val="24"/>
          <w:szCs w:val="24"/>
        </w:rPr>
        <w:t>4.6. Стороны обязуются получать почтовые отправления, направляемые друг другу, не позднее 10 дней с даты получения извещения (уведомления).</w:t>
      </w:r>
      <w:r w:rsidRPr="004B0D53">
        <w:rPr>
          <w:rFonts w:ascii="Times New Roman" w:eastAsia="Times New Roman" w:hAnsi="Times New Roman" w:cs="Times New Roman"/>
          <w:sz w:val="24"/>
          <w:szCs w:val="24"/>
          <w:lang w:eastAsia="ru-RU"/>
        </w:rPr>
        <w:t xml:space="preserve"> </w:t>
      </w:r>
    </w:p>
    <w:p w:rsidR="004B0D53" w:rsidRPr="004B0D53" w:rsidRDefault="004B0D53" w:rsidP="00D01F47">
      <w:pPr>
        <w:spacing w:after="0" w:line="240" w:lineRule="auto"/>
        <w:ind w:firstLine="567"/>
        <w:jc w:val="both"/>
        <w:rPr>
          <w:rFonts w:ascii="Times New Roman" w:eastAsia="Times New Roman" w:hAnsi="Times New Roman" w:cs="Times New Roman"/>
          <w:b/>
          <w:bCs/>
          <w:sz w:val="24"/>
          <w:szCs w:val="24"/>
          <w:lang w:eastAsia="ru-RU"/>
        </w:rPr>
      </w:pPr>
    </w:p>
    <w:p w:rsidR="004B0D53" w:rsidRPr="002D3D74" w:rsidRDefault="004B0D53" w:rsidP="00D01F47">
      <w:pPr>
        <w:spacing w:after="0" w:line="240" w:lineRule="auto"/>
        <w:ind w:firstLine="567"/>
        <w:jc w:val="center"/>
        <w:rPr>
          <w:rFonts w:ascii="Times New Roman" w:eastAsia="Times New Roman" w:hAnsi="Times New Roman" w:cs="Times New Roman"/>
          <w:b/>
          <w:sz w:val="24"/>
          <w:szCs w:val="24"/>
          <w:lang w:eastAsia="ru-RU"/>
        </w:rPr>
      </w:pPr>
      <w:bookmarkStart w:id="1" w:name="OLE_LINK6"/>
      <w:bookmarkStart w:id="2" w:name="OLE_LINK7"/>
      <w:bookmarkStart w:id="3" w:name="OLE_LINK8"/>
      <w:bookmarkStart w:id="4" w:name="_Hlk13065375"/>
      <w:r w:rsidRPr="00343985">
        <w:rPr>
          <w:rFonts w:ascii="Times New Roman" w:eastAsia="Times New Roman" w:hAnsi="Times New Roman" w:cs="Times New Roman"/>
          <w:b/>
          <w:sz w:val="24"/>
          <w:szCs w:val="24"/>
          <w:lang w:eastAsia="ru-RU"/>
        </w:rPr>
        <w:t>5. Порядок и срок приемки услуг, ее результатов</w:t>
      </w:r>
      <w:bookmarkEnd w:id="1"/>
      <w:bookmarkEnd w:id="2"/>
      <w:bookmarkEnd w:id="3"/>
    </w:p>
    <w:p w:rsidR="00207706" w:rsidRPr="00207706" w:rsidRDefault="004B0D53" w:rsidP="00207706">
      <w:pPr>
        <w:spacing w:after="0" w:line="240" w:lineRule="auto"/>
        <w:ind w:firstLine="567"/>
        <w:jc w:val="both"/>
        <w:rPr>
          <w:rFonts w:ascii="Times New Roman" w:eastAsia="Times New Roman" w:hAnsi="Times New Roman" w:cs="Times New Roman"/>
          <w:sz w:val="24"/>
          <w:szCs w:val="24"/>
          <w:lang w:eastAsia="ru-RU"/>
        </w:rPr>
      </w:pPr>
      <w:r w:rsidRPr="0052633E">
        <w:rPr>
          <w:rFonts w:ascii="Times New Roman" w:eastAsia="Times New Roman" w:hAnsi="Times New Roman" w:cs="Times New Roman"/>
          <w:sz w:val="24"/>
          <w:szCs w:val="24"/>
          <w:lang w:eastAsia="ru-RU"/>
        </w:rPr>
        <w:t xml:space="preserve">5.1. </w:t>
      </w:r>
      <w:bookmarkStart w:id="5" w:name="_Hlk13066645"/>
      <w:bookmarkEnd w:id="4"/>
      <w:r w:rsidR="0064218C">
        <w:rPr>
          <w:rFonts w:ascii="Times New Roman" w:eastAsia="Times New Roman" w:hAnsi="Times New Roman" w:cs="Times New Roman"/>
          <w:sz w:val="24"/>
          <w:szCs w:val="24"/>
          <w:lang w:eastAsia="ru-RU"/>
        </w:rPr>
        <w:t>С 17.08.2026 г. по 28.08.2026 г.</w:t>
      </w:r>
      <w:r w:rsidR="00207706" w:rsidRPr="00207706">
        <w:rPr>
          <w:rFonts w:ascii="Times New Roman" w:eastAsia="Times New Roman" w:hAnsi="Times New Roman" w:cs="Times New Roman"/>
          <w:sz w:val="24"/>
          <w:szCs w:val="24"/>
          <w:lang w:eastAsia="ru-RU"/>
        </w:rPr>
        <w:t xml:space="preserve"> </w:t>
      </w:r>
      <w:r w:rsidR="002D3D74">
        <w:rPr>
          <w:rFonts w:ascii="Times New Roman" w:eastAsia="Times New Roman" w:hAnsi="Times New Roman" w:cs="Times New Roman"/>
          <w:sz w:val="24"/>
          <w:szCs w:val="24"/>
          <w:lang w:eastAsia="ru-RU"/>
        </w:rPr>
        <w:t>Исполнитель</w:t>
      </w:r>
      <w:r w:rsidR="00207706" w:rsidRPr="00207706">
        <w:rPr>
          <w:rFonts w:ascii="Times New Roman" w:eastAsia="Times New Roman" w:hAnsi="Times New Roman" w:cs="Times New Roman"/>
          <w:sz w:val="24"/>
          <w:szCs w:val="24"/>
          <w:lang w:eastAsia="ru-RU"/>
        </w:rPr>
        <w:t xml:space="preserve"> направляет </w:t>
      </w:r>
      <w:r w:rsidR="002D3D74">
        <w:rPr>
          <w:rFonts w:ascii="Times New Roman" w:eastAsia="Times New Roman" w:hAnsi="Times New Roman" w:cs="Times New Roman"/>
          <w:sz w:val="24"/>
          <w:szCs w:val="24"/>
          <w:lang w:eastAsia="ru-RU"/>
        </w:rPr>
        <w:t>Заказчику</w:t>
      </w:r>
      <w:r w:rsidR="00207706" w:rsidRPr="00207706">
        <w:rPr>
          <w:rFonts w:ascii="Times New Roman" w:eastAsia="Times New Roman" w:hAnsi="Times New Roman" w:cs="Times New Roman"/>
          <w:sz w:val="24"/>
          <w:szCs w:val="24"/>
          <w:lang w:eastAsia="ru-RU"/>
        </w:rPr>
        <w:t xml:space="preserve"> по электронной почт</w:t>
      </w:r>
      <w:r w:rsidR="00B40234">
        <w:rPr>
          <w:rFonts w:ascii="Times New Roman" w:eastAsia="Times New Roman" w:hAnsi="Times New Roman" w:cs="Times New Roman"/>
          <w:sz w:val="24"/>
          <w:szCs w:val="24"/>
          <w:lang w:eastAsia="ru-RU"/>
        </w:rPr>
        <w:t>е на адрес, указанный в п.1.3</w:t>
      </w:r>
      <w:r w:rsidR="00207706" w:rsidRPr="00207706">
        <w:rPr>
          <w:rFonts w:ascii="Times New Roman" w:eastAsia="Times New Roman" w:hAnsi="Times New Roman" w:cs="Times New Roman"/>
          <w:sz w:val="24"/>
          <w:szCs w:val="24"/>
          <w:lang w:eastAsia="ru-RU"/>
        </w:rPr>
        <w:t xml:space="preserve">, </w:t>
      </w:r>
      <w:r w:rsidR="002D3D74">
        <w:rPr>
          <w:rFonts w:ascii="Times New Roman" w:eastAsia="Times New Roman" w:hAnsi="Times New Roman" w:cs="Times New Roman"/>
          <w:sz w:val="24"/>
          <w:szCs w:val="24"/>
          <w:lang w:eastAsia="ru-RU"/>
        </w:rPr>
        <w:t>лицензи</w:t>
      </w:r>
      <w:r w:rsidR="00B40234">
        <w:rPr>
          <w:rFonts w:ascii="Times New Roman" w:eastAsia="Times New Roman" w:hAnsi="Times New Roman" w:cs="Times New Roman"/>
          <w:sz w:val="24"/>
          <w:szCs w:val="24"/>
          <w:lang w:eastAsia="ru-RU"/>
        </w:rPr>
        <w:t>ю</w:t>
      </w:r>
      <w:r w:rsidR="002D3D74">
        <w:rPr>
          <w:rFonts w:ascii="Times New Roman" w:eastAsia="Times New Roman" w:hAnsi="Times New Roman" w:cs="Times New Roman"/>
          <w:sz w:val="24"/>
          <w:szCs w:val="24"/>
          <w:lang w:eastAsia="ru-RU"/>
        </w:rPr>
        <w:t xml:space="preserve"> программн</w:t>
      </w:r>
      <w:r w:rsidR="00B70CB1">
        <w:rPr>
          <w:rFonts w:ascii="Times New Roman" w:eastAsia="Times New Roman" w:hAnsi="Times New Roman" w:cs="Times New Roman"/>
          <w:sz w:val="24"/>
          <w:szCs w:val="24"/>
          <w:lang w:eastAsia="ru-RU"/>
        </w:rPr>
        <w:t>ого</w:t>
      </w:r>
      <w:r w:rsidR="002D3D74">
        <w:rPr>
          <w:rFonts w:ascii="Times New Roman" w:eastAsia="Times New Roman" w:hAnsi="Times New Roman" w:cs="Times New Roman"/>
          <w:sz w:val="24"/>
          <w:szCs w:val="24"/>
          <w:lang w:eastAsia="ru-RU"/>
        </w:rPr>
        <w:t xml:space="preserve"> продукт</w:t>
      </w:r>
      <w:r w:rsidR="00B70CB1">
        <w:rPr>
          <w:rFonts w:ascii="Times New Roman" w:eastAsia="Times New Roman" w:hAnsi="Times New Roman" w:cs="Times New Roman"/>
          <w:sz w:val="24"/>
          <w:szCs w:val="24"/>
          <w:lang w:eastAsia="ru-RU"/>
        </w:rPr>
        <w:t>а</w:t>
      </w:r>
      <w:r w:rsidR="002D3D74">
        <w:rPr>
          <w:rFonts w:ascii="Times New Roman" w:eastAsia="Times New Roman" w:hAnsi="Times New Roman" w:cs="Times New Roman"/>
          <w:sz w:val="24"/>
          <w:szCs w:val="24"/>
          <w:lang w:eastAsia="ru-RU"/>
        </w:rPr>
        <w:t xml:space="preserve"> </w:t>
      </w:r>
      <w:r w:rsidR="00207706" w:rsidRPr="00207706">
        <w:rPr>
          <w:rFonts w:ascii="Times New Roman" w:eastAsia="Times New Roman" w:hAnsi="Times New Roman" w:cs="Times New Roman"/>
          <w:sz w:val="24"/>
          <w:szCs w:val="24"/>
          <w:lang w:eastAsia="ru-RU"/>
        </w:rPr>
        <w:t xml:space="preserve">(далее - ключ), </w:t>
      </w:r>
      <w:r w:rsidR="00B40234">
        <w:rPr>
          <w:rFonts w:ascii="Times New Roman" w:eastAsia="Times New Roman" w:hAnsi="Times New Roman" w:cs="Times New Roman"/>
          <w:sz w:val="24"/>
          <w:szCs w:val="24"/>
          <w:lang w:eastAsia="ru-RU"/>
        </w:rPr>
        <w:t xml:space="preserve">а также </w:t>
      </w:r>
      <w:r w:rsidR="00207706" w:rsidRPr="00207706">
        <w:rPr>
          <w:rFonts w:ascii="Times New Roman" w:eastAsia="Times New Roman" w:hAnsi="Times New Roman" w:cs="Times New Roman"/>
          <w:sz w:val="24"/>
          <w:szCs w:val="24"/>
          <w:lang w:eastAsia="ru-RU"/>
        </w:rPr>
        <w:t xml:space="preserve">информацию для скачивания </w:t>
      </w:r>
      <w:r w:rsidR="00B40234">
        <w:rPr>
          <w:rFonts w:ascii="Times New Roman" w:eastAsia="Times New Roman" w:hAnsi="Times New Roman" w:cs="Times New Roman"/>
          <w:sz w:val="24"/>
          <w:szCs w:val="24"/>
          <w:lang w:eastAsia="ru-RU"/>
        </w:rPr>
        <w:t>и использования ключа</w:t>
      </w:r>
      <w:r w:rsidR="00207706" w:rsidRPr="00207706">
        <w:rPr>
          <w:rFonts w:ascii="Times New Roman" w:eastAsia="Times New Roman" w:hAnsi="Times New Roman" w:cs="Times New Roman"/>
          <w:sz w:val="24"/>
          <w:szCs w:val="24"/>
          <w:lang w:eastAsia="ru-RU"/>
        </w:rPr>
        <w:t xml:space="preserve">. </w:t>
      </w:r>
    </w:p>
    <w:p w:rsidR="00207706" w:rsidRPr="00207706" w:rsidRDefault="00AA3434" w:rsidP="00207706">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207706" w:rsidRPr="00207706">
        <w:rPr>
          <w:rFonts w:ascii="Times New Roman" w:eastAsia="Times New Roman" w:hAnsi="Times New Roman" w:cs="Times New Roman"/>
          <w:sz w:val="24"/>
          <w:szCs w:val="24"/>
          <w:lang w:eastAsia="ru-RU"/>
        </w:rPr>
        <w:t xml:space="preserve">.2. С момента получения ключа </w:t>
      </w:r>
      <w:r w:rsidR="00B40234">
        <w:rPr>
          <w:rFonts w:ascii="Times New Roman" w:eastAsia="Times New Roman" w:hAnsi="Times New Roman" w:cs="Times New Roman"/>
          <w:sz w:val="24"/>
          <w:szCs w:val="24"/>
          <w:lang w:eastAsia="ru-RU"/>
        </w:rPr>
        <w:t>Заказчиком</w:t>
      </w:r>
      <w:r w:rsidR="00207706" w:rsidRPr="00207706">
        <w:rPr>
          <w:rFonts w:ascii="Times New Roman" w:eastAsia="Times New Roman" w:hAnsi="Times New Roman" w:cs="Times New Roman"/>
          <w:sz w:val="24"/>
          <w:szCs w:val="24"/>
          <w:lang w:eastAsia="ru-RU"/>
        </w:rPr>
        <w:t xml:space="preserve"> считается, что </w:t>
      </w:r>
      <w:r w:rsidR="00B40234">
        <w:rPr>
          <w:rFonts w:ascii="Times New Roman" w:eastAsia="Times New Roman" w:hAnsi="Times New Roman" w:cs="Times New Roman"/>
          <w:sz w:val="24"/>
          <w:szCs w:val="24"/>
          <w:lang w:eastAsia="ru-RU"/>
        </w:rPr>
        <w:t>Исполнитель</w:t>
      </w:r>
      <w:r w:rsidR="00207706" w:rsidRPr="00207706">
        <w:rPr>
          <w:rFonts w:ascii="Times New Roman" w:eastAsia="Times New Roman" w:hAnsi="Times New Roman" w:cs="Times New Roman"/>
          <w:sz w:val="24"/>
          <w:szCs w:val="24"/>
          <w:lang w:eastAsia="ru-RU"/>
        </w:rPr>
        <w:t xml:space="preserve"> передал </w:t>
      </w:r>
      <w:r w:rsidR="00B40234">
        <w:rPr>
          <w:rFonts w:ascii="Times New Roman" w:eastAsia="Times New Roman" w:hAnsi="Times New Roman" w:cs="Times New Roman"/>
          <w:sz w:val="24"/>
          <w:szCs w:val="24"/>
          <w:lang w:eastAsia="ru-RU"/>
        </w:rPr>
        <w:t>Заказчику</w:t>
      </w:r>
      <w:r w:rsidR="00207706" w:rsidRPr="00207706">
        <w:rPr>
          <w:rFonts w:ascii="Times New Roman" w:eastAsia="Times New Roman" w:hAnsi="Times New Roman" w:cs="Times New Roman"/>
          <w:sz w:val="24"/>
          <w:szCs w:val="24"/>
          <w:lang w:eastAsia="ru-RU"/>
        </w:rPr>
        <w:t xml:space="preserve"> право на использование </w:t>
      </w:r>
      <w:r w:rsidR="00B40234">
        <w:rPr>
          <w:rFonts w:ascii="Times New Roman" w:eastAsia="Times New Roman" w:hAnsi="Times New Roman" w:cs="Times New Roman"/>
          <w:sz w:val="24"/>
          <w:szCs w:val="24"/>
          <w:lang w:eastAsia="ru-RU"/>
        </w:rPr>
        <w:t>лицензии программн</w:t>
      </w:r>
      <w:r w:rsidR="00B70CB1">
        <w:rPr>
          <w:rFonts w:ascii="Times New Roman" w:eastAsia="Times New Roman" w:hAnsi="Times New Roman" w:cs="Times New Roman"/>
          <w:sz w:val="24"/>
          <w:szCs w:val="24"/>
          <w:lang w:eastAsia="ru-RU"/>
        </w:rPr>
        <w:t>ого</w:t>
      </w:r>
      <w:r w:rsidR="00B40234">
        <w:rPr>
          <w:rFonts w:ascii="Times New Roman" w:eastAsia="Times New Roman" w:hAnsi="Times New Roman" w:cs="Times New Roman"/>
          <w:sz w:val="24"/>
          <w:szCs w:val="24"/>
          <w:lang w:eastAsia="ru-RU"/>
        </w:rPr>
        <w:t xml:space="preserve"> продукт</w:t>
      </w:r>
      <w:r w:rsidR="00B70CB1">
        <w:rPr>
          <w:rFonts w:ascii="Times New Roman" w:eastAsia="Times New Roman" w:hAnsi="Times New Roman" w:cs="Times New Roman"/>
          <w:sz w:val="24"/>
          <w:szCs w:val="24"/>
          <w:lang w:eastAsia="ru-RU"/>
        </w:rPr>
        <w:t>а</w:t>
      </w:r>
      <w:r w:rsidR="00207706" w:rsidRPr="00207706">
        <w:rPr>
          <w:rFonts w:ascii="Times New Roman" w:eastAsia="Times New Roman" w:hAnsi="Times New Roman" w:cs="Times New Roman"/>
          <w:sz w:val="24"/>
          <w:szCs w:val="24"/>
          <w:lang w:eastAsia="ru-RU"/>
        </w:rPr>
        <w:t xml:space="preserve"> на условиях </w:t>
      </w:r>
      <w:r w:rsidR="00B40234">
        <w:rPr>
          <w:rFonts w:ascii="Times New Roman" w:eastAsia="Times New Roman" w:hAnsi="Times New Roman" w:cs="Times New Roman"/>
          <w:sz w:val="24"/>
          <w:szCs w:val="24"/>
          <w:lang w:eastAsia="ru-RU"/>
        </w:rPr>
        <w:t>Контракта</w:t>
      </w:r>
      <w:r w:rsidR="00207706" w:rsidRPr="00207706">
        <w:rPr>
          <w:rFonts w:ascii="Times New Roman" w:eastAsia="Times New Roman" w:hAnsi="Times New Roman" w:cs="Times New Roman"/>
          <w:sz w:val="24"/>
          <w:szCs w:val="24"/>
          <w:lang w:eastAsia="ru-RU"/>
        </w:rPr>
        <w:t xml:space="preserve">, а </w:t>
      </w:r>
      <w:r w:rsidR="00B40234">
        <w:rPr>
          <w:rFonts w:ascii="Times New Roman" w:eastAsia="Times New Roman" w:hAnsi="Times New Roman" w:cs="Times New Roman"/>
          <w:sz w:val="24"/>
          <w:szCs w:val="24"/>
          <w:lang w:eastAsia="ru-RU"/>
        </w:rPr>
        <w:t>Заказчик</w:t>
      </w:r>
      <w:r w:rsidR="00207706" w:rsidRPr="00207706">
        <w:rPr>
          <w:rFonts w:ascii="Times New Roman" w:eastAsia="Times New Roman" w:hAnsi="Times New Roman" w:cs="Times New Roman"/>
          <w:sz w:val="24"/>
          <w:szCs w:val="24"/>
          <w:lang w:eastAsia="ru-RU"/>
        </w:rPr>
        <w:t xml:space="preserve"> его </w:t>
      </w:r>
      <w:r w:rsidR="00207706" w:rsidRPr="00207706">
        <w:rPr>
          <w:rFonts w:ascii="Times New Roman" w:eastAsia="Times New Roman" w:hAnsi="Times New Roman" w:cs="Times New Roman"/>
          <w:sz w:val="24"/>
          <w:szCs w:val="24"/>
          <w:lang w:eastAsia="ru-RU"/>
        </w:rPr>
        <w:lastRenderedPageBreak/>
        <w:t>получил</w:t>
      </w:r>
      <w:r w:rsidR="00B40234">
        <w:rPr>
          <w:rFonts w:ascii="Times New Roman" w:eastAsia="Times New Roman" w:hAnsi="Times New Roman" w:cs="Times New Roman"/>
          <w:sz w:val="24"/>
          <w:szCs w:val="24"/>
          <w:lang w:eastAsia="ru-RU"/>
        </w:rPr>
        <w:t>.</w:t>
      </w:r>
      <w:r w:rsidR="00207706" w:rsidRPr="00207706">
        <w:rPr>
          <w:rFonts w:ascii="Times New Roman" w:eastAsia="Times New Roman" w:hAnsi="Times New Roman" w:cs="Times New Roman"/>
          <w:sz w:val="24"/>
          <w:szCs w:val="24"/>
          <w:lang w:eastAsia="ru-RU"/>
        </w:rPr>
        <w:t xml:space="preserve"> </w:t>
      </w:r>
      <w:r w:rsidR="00B40234">
        <w:rPr>
          <w:rFonts w:ascii="Times New Roman" w:eastAsia="Times New Roman" w:hAnsi="Times New Roman" w:cs="Times New Roman"/>
          <w:sz w:val="24"/>
          <w:szCs w:val="24"/>
          <w:lang w:eastAsia="ru-RU"/>
        </w:rPr>
        <w:t>Исполнитель</w:t>
      </w:r>
      <w:r w:rsidR="00207706" w:rsidRPr="00207706">
        <w:rPr>
          <w:rFonts w:ascii="Times New Roman" w:eastAsia="Times New Roman" w:hAnsi="Times New Roman" w:cs="Times New Roman"/>
          <w:sz w:val="24"/>
          <w:szCs w:val="24"/>
          <w:lang w:eastAsia="ru-RU"/>
        </w:rPr>
        <w:t xml:space="preserve"> передает Акт приема-передачи прав на </w:t>
      </w:r>
      <w:r w:rsidR="00742A93">
        <w:rPr>
          <w:rFonts w:ascii="Times New Roman" w:eastAsia="Times New Roman" w:hAnsi="Times New Roman" w:cs="Times New Roman"/>
          <w:sz w:val="24"/>
          <w:szCs w:val="24"/>
          <w:lang w:eastAsia="ru-RU"/>
        </w:rPr>
        <w:t xml:space="preserve">продление </w:t>
      </w:r>
      <w:r w:rsidR="00B40234">
        <w:rPr>
          <w:rFonts w:ascii="Times New Roman" w:eastAsia="Times New Roman" w:hAnsi="Times New Roman" w:cs="Times New Roman"/>
          <w:sz w:val="24"/>
          <w:szCs w:val="24"/>
          <w:lang w:eastAsia="ru-RU"/>
        </w:rPr>
        <w:t>лицензи</w:t>
      </w:r>
      <w:r w:rsidR="00B70CB1">
        <w:rPr>
          <w:rFonts w:ascii="Times New Roman" w:eastAsia="Times New Roman" w:hAnsi="Times New Roman" w:cs="Times New Roman"/>
          <w:sz w:val="24"/>
          <w:szCs w:val="24"/>
          <w:lang w:eastAsia="ru-RU"/>
        </w:rPr>
        <w:t>и</w:t>
      </w:r>
      <w:r w:rsidR="00B40234">
        <w:rPr>
          <w:rFonts w:ascii="Times New Roman" w:eastAsia="Times New Roman" w:hAnsi="Times New Roman" w:cs="Times New Roman"/>
          <w:sz w:val="24"/>
          <w:szCs w:val="24"/>
          <w:lang w:eastAsia="ru-RU"/>
        </w:rPr>
        <w:t xml:space="preserve"> п</w:t>
      </w:r>
      <w:r w:rsidR="00207706" w:rsidRPr="00207706">
        <w:rPr>
          <w:rFonts w:ascii="Times New Roman" w:eastAsia="Times New Roman" w:hAnsi="Times New Roman" w:cs="Times New Roman"/>
          <w:sz w:val="24"/>
          <w:szCs w:val="24"/>
          <w:lang w:eastAsia="ru-RU"/>
        </w:rPr>
        <w:t>рограммн</w:t>
      </w:r>
      <w:r w:rsidR="00B70CB1">
        <w:rPr>
          <w:rFonts w:ascii="Times New Roman" w:eastAsia="Times New Roman" w:hAnsi="Times New Roman" w:cs="Times New Roman"/>
          <w:sz w:val="24"/>
          <w:szCs w:val="24"/>
          <w:lang w:eastAsia="ru-RU"/>
        </w:rPr>
        <w:t>ого</w:t>
      </w:r>
      <w:r w:rsidR="00207706" w:rsidRPr="00207706">
        <w:rPr>
          <w:rFonts w:ascii="Times New Roman" w:eastAsia="Times New Roman" w:hAnsi="Times New Roman" w:cs="Times New Roman"/>
          <w:sz w:val="24"/>
          <w:szCs w:val="24"/>
          <w:lang w:eastAsia="ru-RU"/>
        </w:rPr>
        <w:t xml:space="preserve"> продук</w:t>
      </w:r>
      <w:r w:rsidR="00742A93">
        <w:rPr>
          <w:rFonts w:ascii="Times New Roman" w:eastAsia="Times New Roman" w:hAnsi="Times New Roman" w:cs="Times New Roman"/>
          <w:sz w:val="24"/>
          <w:szCs w:val="24"/>
          <w:lang w:eastAsia="ru-RU"/>
        </w:rPr>
        <w:t>т</w:t>
      </w:r>
      <w:r w:rsidR="00B70CB1">
        <w:rPr>
          <w:rFonts w:ascii="Times New Roman" w:eastAsia="Times New Roman" w:hAnsi="Times New Roman" w:cs="Times New Roman"/>
          <w:sz w:val="24"/>
          <w:szCs w:val="24"/>
          <w:lang w:eastAsia="ru-RU"/>
        </w:rPr>
        <w:t>а</w:t>
      </w:r>
      <w:r w:rsidR="00207706" w:rsidRPr="00207706">
        <w:rPr>
          <w:rFonts w:ascii="Times New Roman" w:eastAsia="Times New Roman" w:hAnsi="Times New Roman" w:cs="Times New Roman"/>
          <w:sz w:val="24"/>
          <w:szCs w:val="24"/>
          <w:lang w:eastAsia="ru-RU"/>
        </w:rPr>
        <w:t xml:space="preserve"> по форме Приложения № </w:t>
      </w:r>
      <w:r w:rsidR="00742A93">
        <w:rPr>
          <w:rFonts w:ascii="Times New Roman" w:eastAsia="Times New Roman" w:hAnsi="Times New Roman" w:cs="Times New Roman"/>
          <w:sz w:val="24"/>
          <w:szCs w:val="24"/>
          <w:lang w:eastAsia="ru-RU"/>
        </w:rPr>
        <w:t>3</w:t>
      </w:r>
      <w:r w:rsidR="00207706" w:rsidRPr="00207706">
        <w:rPr>
          <w:rFonts w:ascii="Times New Roman" w:eastAsia="Times New Roman" w:hAnsi="Times New Roman" w:cs="Times New Roman"/>
          <w:sz w:val="24"/>
          <w:szCs w:val="24"/>
          <w:lang w:eastAsia="ru-RU"/>
        </w:rPr>
        <w:t xml:space="preserve"> к настоящему </w:t>
      </w:r>
      <w:r w:rsidR="00742A93">
        <w:rPr>
          <w:rFonts w:ascii="Times New Roman" w:eastAsia="Times New Roman" w:hAnsi="Times New Roman" w:cs="Times New Roman"/>
          <w:sz w:val="24"/>
          <w:szCs w:val="24"/>
          <w:lang w:eastAsia="ru-RU"/>
        </w:rPr>
        <w:t>Контракту</w:t>
      </w:r>
      <w:r w:rsidR="00207706" w:rsidRPr="00207706">
        <w:rPr>
          <w:rFonts w:ascii="Times New Roman" w:eastAsia="Times New Roman" w:hAnsi="Times New Roman" w:cs="Times New Roman"/>
          <w:sz w:val="24"/>
          <w:szCs w:val="24"/>
          <w:lang w:eastAsia="ru-RU"/>
        </w:rPr>
        <w:t xml:space="preserve"> посредством направления через электронные каналы связи (электронный документооборот – ЭДО), в частности через ЭДО Контур.</w:t>
      </w:r>
      <w:r>
        <w:rPr>
          <w:rFonts w:ascii="Times New Roman" w:eastAsia="Times New Roman" w:hAnsi="Times New Roman" w:cs="Times New Roman"/>
          <w:sz w:val="24"/>
          <w:szCs w:val="24"/>
          <w:lang w:eastAsia="ru-RU"/>
        </w:rPr>
        <w:t xml:space="preserve"> </w:t>
      </w:r>
      <w:proofErr w:type="spellStart"/>
      <w:r w:rsidR="00207706" w:rsidRPr="00207706">
        <w:rPr>
          <w:rFonts w:ascii="Times New Roman" w:eastAsia="Times New Roman" w:hAnsi="Times New Roman" w:cs="Times New Roman"/>
          <w:sz w:val="24"/>
          <w:szCs w:val="24"/>
          <w:lang w:eastAsia="ru-RU"/>
        </w:rPr>
        <w:t>Диадок</w:t>
      </w:r>
      <w:proofErr w:type="spellEnd"/>
      <w:r w:rsidR="00207706" w:rsidRPr="00207706">
        <w:rPr>
          <w:rFonts w:ascii="Times New Roman" w:eastAsia="Times New Roman" w:hAnsi="Times New Roman" w:cs="Times New Roman"/>
          <w:sz w:val="24"/>
          <w:szCs w:val="24"/>
          <w:lang w:eastAsia="ru-RU"/>
        </w:rPr>
        <w:t xml:space="preserve"> или на бумажном носителе в течение 3 (трех) рабочих дней с момента поставки </w:t>
      </w:r>
      <w:r w:rsidR="00742A93">
        <w:rPr>
          <w:rFonts w:ascii="Times New Roman" w:eastAsia="Times New Roman" w:hAnsi="Times New Roman" w:cs="Times New Roman"/>
          <w:sz w:val="24"/>
          <w:szCs w:val="24"/>
          <w:lang w:eastAsia="ru-RU"/>
        </w:rPr>
        <w:t>ключа</w:t>
      </w:r>
      <w:r w:rsidR="00207706" w:rsidRPr="00207706">
        <w:rPr>
          <w:rFonts w:ascii="Times New Roman" w:eastAsia="Times New Roman" w:hAnsi="Times New Roman" w:cs="Times New Roman"/>
          <w:sz w:val="24"/>
          <w:szCs w:val="24"/>
          <w:lang w:eastAsia="ru-RU"/>
        </w:rPr>
        <w:t xml:space="preserve"> согласно пунктам 5.2 – 5.3 настоящего </w:t>
      </w:r>
      <w:r w:rsidR="00742A93">
        <w:rPr>
          <w:rFonts w:ascii="Times New Roman" w:eastAsia="Times New Roman" w:hAnsi="Times New Roman" w:cs="Times New Roman"/>
          <w:sz w:val="24"/>
          <w:szCs w:val="24"/>
          <w:lang w:eastAsia="ru-RU"/>
        </w:rPr>
        <w:t>Контракта</w:t>
      </w:r>
      <w:r w:rsidR="00207706" w:rsidRPr="00207706">
        <w:rPr>
          <w:rFonts w:ascii="Times New Roman" w:eastAsia="Times New Roman" w:hAnsi="Times New Roman" w:cs="Times New Roman"/>
          <w:sz w:val="24"/>
          <w:szCs w:val="24"/>
          <w:lang w:eastAsia="ru-RU"/>
        </w:rPr>
        <w:t xml:space="preserve">. Акт приема-передачи подписывается обеими сторонами электронной цифровой подписью (ЭЦП) или осуществляется подписание на бумажном носителе, в зависимости от того, какое из событий наступит ранее. </w:t>
      </w:r>
    </w:p>
    <w:p w:rsidR="00207706" w:rsidRPr="00207706" w:rsidRDefault="00207706" w:rsidP="00207706">
      <w:pPr>
        <w:spacing w:after="0" w:line="240" w:lineRule="auto"/>
        <w:ind w:firstLine="567"/>
        <w:jc w:val="both"/>
        <w:rPr>
          <w:rFonts w:ascii="Times New Roman" w:eastAsia="Times New Roman" w:hAnsi="Times New Roman" w:cs="Times New Roman"/>
          <w:sz w:val="24"/>
          <w:szCs w:val="24"/>
          <w:lang w:eastAsia="ru-RU"/>
        </w:rPr>
      </w:pPr>
      <w:r w:rsidRPr="00207706">
        <w:rPr>
          <w:rFonts w:ascii="Times New Roman" w:eastAsia="Times New Roman" w:hAnsi="Times New Roman" w:cs="Times New Roman"/>
          <w:sz w:val="24"/>
          <w:szCs w:val="24"/>
          <w:lang w:eastAsia="ru-RU"/>
        </w:rPr>
        <w:t xml:space="preserve">В течение 5 (пяти) рабочих дней с момента получения Акта приема-передачи </w:t>
      </w:r>
      <w:r w:rsidR="00742A93">
        <w:rPr>
          <w:rFonts w:ascii="Times New Roman" w:eastAsia="Times New Roman" w:hAnsi="Times New Roman" w:cs="Times New Roman"/>
          <w:sz w:val="24"/>
          <w:szCs w:val="24"/>
          <w:lang w:eastAsia="ru-RU"/>
        </w:rPr>
        <w:t>Заказчик</w:t>
      </w:r>
      <w:r w:rsidRPr="00207706">
        <w:rPr>
          <w:rFonts w:ascii="Times New Roman" w:eastAsia="Times New Roman" w:hAnsi="Times New Roman" w:cs="Times New Roman"/>
          <w:sz w:val="24"/>
          <w:szCs w:val="24"/>
          <w:lang w:eastAsia="ru-RU"/>
        </w:rPr>
        <w:t xml:space="preserve"> обязан подписать его либо в указанный срок направить письменный мотивированный отказ от его подписания. В случае не направления в указанный срок Акта приема-передачи или немотивированного отказа от его подписания</w:t>
      </w:r>
      <w:r w:rsidR="00742A93">
        <w:rPr>
          <w:rFonts w:ascii="Times New Roman" w:eastAsia="Times New Roman" w:hAnsi="Times New Roman" w:cs="Times New Roman"/>
          <w:sz w:val="24"/>
          <w:szCs w:val="24"/>
          <w:lang w:eastAsia="ru-RU"/>
        </w:rPr>
        <w:t>,</w:t>
      </w:r>
      <w:r w:rsidRPr="00207706">
        <w:rPr>
          <w:rFonts w:ascii="Times New Roman" w:eastAsia="Times New Roman" w:hAnsi="Times New Roman" w:cs="Times New Roman"/>
          <w:sz w:val="24"/>
          <w:szCs w:val="24"/>
          <w:lang w:eastAsia="ru-RU"/>
        </w:rPr>
        <w:t xml:space="preserve"> Акт приема-передачи считается принятым </w:t>
      </w:r>
      <w:r w:rsidR="00742A93">
        <w:rPr>
          <w:rFonts w:ascii="Times New Roman" w:eastAsia="Times New Roman" w:hAnsi="Times New Roman" w:cs="Times New Roman"/>
          <w:sz w:val="24"/>
          <w:szCs w:val="24"/>
          <w:lang w:eastAsia="ru-RU"/>
        </w:rPr>
        <w:t>Заказчиком</w:t>
      </w:r>
      <w:r w:rsidRPr="00207706">
        <w:rPr>
          <w:rFonts w:ascii="Times New Roman" w:eastAsia="Times New Roman" w:hAnsi="Times New Roman" w:cs="Times New Roman"/>
          <w:sz w:val="24"/>
          <w:szCs w:val="24"/>
          <w:lang w:eastAsia="ru-RU"/>
        </w:rPr>
        <w:t xml:space="preserve">. </w:t>
      </w:r>
    </w:p>
    <w:p w:rsidR="0052633E" w:rsidRPr="0052633E" w:rsidRDefault="00AA3434" w:rsidP="00207706">
      <w:pPr>
        <w:spacing w:after="0" w:line="240" w:lineRule="auto"/>
        <w:ind w:firstLine="567"/>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5</w:t>
      </w:r>
      <w:r w:rsidR="00207706" w:rsidRPr="00207706">
        <w:rPr>
          <w:rFonts w:ascii="Times New Roman" w:eastAsia="Times New Roman" w:hAnsi="Times New Roman" w:cs="Times New Roman"/>
          <w:sz w:val="24"/>
          <w:szCs w:val="24"/>
          <w:lang w:eastAsia="ru-RU"/>
        </w:rPr>
        <w:t xml:space="preserve">.3. </w:t>
      </w:r>
      <w:r w:rsidR="00742A93">
        <w:rPr>
          <w:rFonts w:ascii="Times New Roman" w:eastAsia="Times New Roman" w:hAnsi="Times New Roman" w:cs="Times New Roman"/>
          <w:sz w:val="24"/>
          <w:szCs w:val="24"/>
          <w:lang w:eastAsia="ru-RU"/>
        </w:rPr>
        <w:t>Заказчик</w:t>
      </w:r>
      <w:r w:rsidR="00207706" w:rsidRPr="00207706">
        <w:rPr>
          <w:rFonts w:ascii="Times New Roman" w:eastAsia="Times New Roman" w:hAnsi="Times New Roman" w:cs="Times New Roman"/>
          <w:sz w:val="24"/>
          <w:szCs w:val="24"/>
          <w:lang w:eastAsia="ru-RU"/>
        </w:rPr>
        <w:t xml:space="preserve"> не позднее следующего рабочего дня</w:t>
      </w:r>
      <w:r w:rsidR="00742A93">
        <w:rPr>
          <w:rFonts w:ascii="Times New Roman" w:eastAsia="Times New Roman" w:hAnsi="Times New Roman" w:cs="Times New Roman"/>
          <w:sz w:val="24"/>
          <w:szCs w:val="24"/>
          <w:lang w:eastAsia="ru-RU"/>
        </w:rPr>
        <w:t>,</w:t>
      </w:r>
      <w:r w:rsidR="00207706" w:rsidRPr="00207706">
        <w:rPr>
          <w:rFonts w:ascii="Times New Roman" w:eastAsia="Times New Roman" w:hAnsi="Times New Roman" w:cs="Times New Roman"/>
          <w:sz w:val="24"/>
          <w:szCs w:val="24"/>
          <w:lang w:eastAsia="ru-RU"/>
        </w:rPr>
        <w:t xml:space="preserve"> после установки </w:t>
      </w:r>
      <w:r w:rsidR="00742A93">
        <w:rPr>
          <w:rFonts w:ascii="Times New Roman" w:eastAsia="Times New Roman" w:hAnsi="Times New Roman" w:cs="Times New Roman"/>
          <w:sz w:val="24"/>
          <w:szCs w:val="24"/>
          <w:lang w:eastAsia="ru-RU"/>
        </w:rPr>
        <w:t>ключа,</w:t>
      </w:r>
      <w:r w:rsidR="00207706" w:rsidRPr="00207706">
        <w:rPr>
          <w:rFonts w:ascii="Times New Roman" w:eastAsia="Times New Roman" w:hAnsi="Times New Roman" w:cs="Times New Roman"/>
          <w:sz w:val="24"/>
          <w:szCs w:val="24"/>
          <w:lang w:eastAsia="ru-RU"/>
        </w:rPr>
        <w:t xml:space="preserve"> письменно подтверждает успешное начало е</w:t>
      </w:r>
      <w:r w:rsidR="00742A93">
        <w:rPr>
          <w:rFonts w:ascii="Times New Roman" w:eastAsia="Times New Roman" w:hAnsi="Times New Roman" w:cs="Times New Roman"/>
          <w:sz w:val="24"/>
          <w:szCs w:val="24"/>
          <w:lang w:eastAsia="ru-RU"/>
        </w:rPr>
        <w:t>го</w:t>
      </w:r>
      <w:r w:rsidR="00207706" w:rsidRPr="00207706">
        <w:rPr>
          <w:rFonts w:ascii="Times New Roman" w:eastAsia="Times New Roman" w:hAnsi="Times New Roman" w:cs="Times New Roman"/>
          <w:sz w:val="24"/>
          <w:szCs w:val="24"/>
          <w:lang w:eastAsia="ru-RU"/>
        </w:rPr>
        <w:t xml:space="preserve"> использования. Подтверждение направляется по электронной почте на адрес </w:t>
      </w:r>
      <w:r w:rsidR="00742A93">
        <w:rPr>
          <w:rFonts w:ascii="Times New Roman" w:eastAsia="Times New Roman" w:hAnsi="Times New Roman" w:cs="Times New Roman"/>
          <w:sz w:val="24"/>
          <w:szCs w:val="24"/>
          <w:lang w:eastAsia="ru-RU"/>
        </w:rPr>
        <w:t>Исполнителя</w:t>
      </w:r>
      <w:r w:rsidR="00207706" w:rsidRPr="00207706">
        <w:rPr>
          <w:rFonts w:ascii="Times New Roman" w:eastAsia="Times New Roman" w:hAnsi="Times New Roman" w:cs="Times New Roman"/>
          <w:sz w:val="24"/>
          <w:szCs w:val="24"/>
          <w:lang w:eastAsia="ru-RU"/>
        </w:rPr>
        <w:t>, указанный в п. 1</w:t>
      </w:r>
      <w:r w:rsidR="00742A93">
        <w:rPr>
          <w:rFonts w:ascii="Times New Roman" w:eastAsia="Times New Roman" w:hAnsi="Times New Roman" w:cs="Times New Roman"/>
          <w:sz w:val="24"/>
          <w:szCs w:val="24"/>
          <w:lang w:eastAsia="ru-RU"/>
        </w:rPr>
        <w:t>1</w:t>
      </w:r>
      <w:r w:rsidR="00207706" w:rsidRPr="00207706">
        <w:rPr>
          <w:rFonts w:ascii="Times New Roman" w:eastAsia="Times New Roman" w:hAnsi="Times New Roman" w:cs="Times New Roman"/>
          <w:sz w:val="24"/>
          <w:szCs w:val="24"/>
          <w:lang w:eastAsia="ru-RU"/>
        </w:rPr>
        <w:t xml:space="preserve"> настоящего </w:t>
      </w:r>
      <w:r w:rsidR="00742A93">
        <w:rPr>
          <w:rFonts w:ascii="Times New Roman" w:eastAsia="Times New Roman" w:hAnsi="Times New Roman" w:cs="Times New Roman"/>
          <w:sz w:val="24"/>
          <w:szCs w:val="24"/>
          <w:lang w:eastAsia="ru-RU"/>
        </w:rPr>
        <w:t>Контракта</w:t>
      </w:r>
      <w:r w:rsidR="00207706" w:rsidRPr="00207706">
        <w:rPr>
          <w:rFonts w:ascii="Times New Roman" w:eastAsia="Times New Roman" w:hAnsi="Times New Roman" w:cs="Times New Roman"/>
          <w:sz w:val="24"/>
          <w:szCs w:val="24"/>
          <w:lang w:eastAsia="ru-RU"/>
        </w:rPr>
        <w:t>. Если в течение 3 (трех) дней</w:t>
      </w:r>
      <w:r w:rsidR="00E71EA3">
        <w:rPr>
          <w:rFonts w:ascii="Times New Roman" w:eastAsia="Times New Roman" w:hAnsi="Times New Roman" w:cs="Times New Roman"/>
          <w:sz w:val="24"/>
          <w:szCs w:val="24"/>
          <w:lang w:eastAsia="ru-RU"/>
        </w:rPr>
        <w:t>,</w:t>
      </w:r>
      <w:r w:rsidR="00207706" w:rsidRPr="00207706">
        <w:rPr>
          <w:rFonts w:ascii="Times New Roman" w:eastAsia="Times New Roman" w:hAnsi="Times New Roman" w:cs="Times New Roman"/>
          <w:sz w:val="24"/>
          <w:szCs w:val="24"/>
          <w:lang w:eastAsia="ru-RU"/>
        </w:rPr>
        <w:t xml:space="preserve"> с даты отправки </w:t>
      </w:r>
      <w:r w:rsidR="00742A93">
        <w:rPr>
          <w:rFonts w:ascii="Times New Roman" w:eastAsia="Times New Roman" w:hAnsi="Times New Roman" w:cs="Times New Roman"/>
          <w:sz w:val="24"/>
          <w:szCs w:val="24"/>
          <w:lang w:eastAsia="ru-RU"/>
        </w:rPr>
        <w:t>Исполнителем</w:t>
      </w:r>
      <w:r w:rsidR="00207706" w:rsidRPr="00207706">
        <w:rPr>
          <w:rFonts w:ascii="Times New Roman" w:eastAsia="Times New Roman" w:hAnsi="Times New Roman" w:cs="Times New Roman"/>
          <w:sz w:val="24"/>
          <w:szCs w:val="24"/>
          <w:lang w:eastAsia="ru-RU"/>
        </w:rPr>
        <w:t xml:space="preserve"> ключа </w:t>
      </w:r>
      <w:r w:rsidR="00742A93">
        <w:rPr>
          <w:rFonts w:ascii="Times New Roman" w:eastAsia="Times New Roman" w:hAnsi="Times New Roman" w:cs="Times New Roman"/>
          <w:sz w:val="24"/>
          <w:szCs w:val="24"/>
          <w:lang w:eastAsia="ru-RU"/>
        </w:rPr>
        <w:t>Заказчику</w:t>
      </w:r>
      <w:r w:rsidR="00207706" w:rsidRPr="00207706">
        <w:rPr>
          <w:rFonts w:ascii="Times New Roman" w:eastAsia="Times New Roman" w:hAnsi="Times New Roman" w:cs="Times New Roman"/>
          <w:sz w:val="24"/>
          <w:szCs w:val="24"/>
          <w:lang w:eastAsia="ru-RU"/>
        </w:rPr>
        <w:t xml:space="preserve"> от </w:t>
      </w:r>
      <w:r w:rsidR="00742A93">
        <w:rPr>
          <w:rFonts w:ascii="Times New Roman" w:eastAsia="Times New Roman" w:hAnsi="Times New Roman" w:cs="Times New Roman"/>
          <w:sz w:val="24"/>
          <w:szCs w:val="24"/>
          <w:lang w:eastAsia="ru-RU"/>
        </w:rPr>
        <w:t>Заказчика</w:t>
      </w:r>
      <w:r w:rsidR="00207706" w:rsidRPr="00207706">
        <w:rPr>
          <w:rFonts w:ascii="Times New Roman" w:eastAsia="Times New Roman" w:hAnsi="Times New Roman" w:cs="Times New Roman"/>
          <w:sz w:val="24"/>
          <w:szCs w:val="24"/>
          <w:lang w:eastAsia="ru-RU"/>
        </w:rPr>
        <w:t xml:space="preserve"> не поступит подтверждения или возражений по использованию </w:t>
      </w:r>
      <w:r w:rsidR="00742A93">
        <w:rPr>
          <w:rFonts w:ascii="Times New Roman" w:eastAsia="Times New Roman" w:hAnsi="Times New Roman" w:cs="Times New Roman"/>
          <w:sz w:val="24"/>
          <w:szCs w:val="24"/>
          <w:lang w:eastAsia="ru-RU"/>
        </w:rPr>
        <w:t>ключа</w:t>
      </w:r>
      <w:r w:rsidR="00207706" w:rsidRPr="00207706">
        <w:rPr>
          <w:rFonts w:ascii="Times New Roman" w:eastAsia="Times New Roman" w:hAnsi="Times New Roman" w:cs="Times New Roman"/>
          <w:sz w:val="24"/>
          <w:szCs w:val="24"/>
          <w:lang w:eastAsia="ru-RU"/>
        </w:rPr>
        <w:t xml:space="preserve">, то стороны считают начало использования </w:t>
      </w:r>
      <w:r w:rsidR="00742A93">
        <w:rPr>
          <w:rFonts w:ascii="Times New Roman" w:eastAsia="Times New Roman" w:hAnsi="Times New Roman" w:cs="Times New Roman"/>
          <w:sz w:val="24"/>
          <w:szCs w:val="24"/>
          <w:lang w:eastAsia="ru-RU"/>
        </w:rPr>
        <w:t>лицензи</w:t>
      </w:r>
      <w:r w:rsidR="009F2EE0">
        <w:rPr>
          <w:rFonts w:ascii="Times New Roman" w:eastAsia="Times New Roman" w:hAnsi="Times New Roman" w:cs="Times New Roman"/>
          <w:sz w:val="24"/>
          <w:szCs w:val="24"/>
          <w:lang w:eastAsia="ru-RU"/>
        </w:rPr>
        <w:t>и</w:t>
      </w:r>
      <w:r w:rsidR="00742A93">
        <w:rPr>
          <w:rFonts w:ascii="Times New Roman" w:eastAsia="Times New Roman" w:hAnsi="Times New Roman" w:cs="Times New Roman"/>
          <w:sz w:val="24"/>
          <w:szCs w:val="24"/>
          <w:lang w:eastAsia="ru-RU"/>
        </w:rPr>
        <w:t xml:space="preserve"> программн</w:t>
      </w:r>
      <w:r w:rsidR="009F2EE0">
        <w:rPr>
          <w:rFonts w:ascii="Times New Roman" w:eastAsia="Times New Roman" w:hAnsi="Times New Roman" w:cs="Times New Roman"/>
          <w:sz w:val="24"/>
          <w:szCs w:val="24"/>
          <w:lang w:eastAsia="ru-RU"/>
        </w:rPr>
        <w:t>ого</w:t>
      </w:r>
      <w:r w:rsidR="00742A93">
        <w:rPr>
          <w:rFonts w:ascii="Times New Roman" w:eastAsia="Times New Roman" w:hAnsi="Times New Roman" w:cs="Times New Roman"/>
          <w:sz w:val="24"/>
          <w:szCs w:val="24"/>
          <w:lang w:eastAsia="ru-RU"/>
        </w:rPr>
        <w:t xml:space="preserve"> продукт</w:t>
      </w:r>
      <w:r w:rsidR="009F2EE0">
        <w:rPr>
          <w:rFonts w:ascii="Times New Roman" w:eastAsia="Times New Roman" w:hAnsi="Times New Roman" w:cs="Times New Roman"/>
          <w:sz w:val="24"/>
          <w:szCs w:val="24"/>
          <w:lang w:eastAsia="ru-RU"/>
        </w:rPr>
        <w:t>а</w:t>
      </w:r>
      <w:r w:rsidR="00207706" w:rsidRPr="00207706">
        <w:rPr>
          <w:rFonts w:ascii="Times New Roman" w:eastAsia="Times New Roman" w:hAnsi="Times New Roman" w:cs="Times New Roman"/>
          <w:sz w:val="24"/>
          <w:szCs w:val="24"/>
          <w:lang w:eastAsia="ru-RU"/>
        </w:rPr>
        <w:t xml:space="preserve"> успешным.</w:t>
      </w:r>
    </w:p>
    <w:p w:rsidR="004B0D53" w:rsidRPr="004B0D53" w:rsidRDefault="004B0D53" w:rsidP="0052633E">
      <w:pPr>
        <w:spacing w:after="0" w:line="240" w:lineRule="auto"/>
        <w:ind w:firstLine="709"/>
        <w:jc w:val="both"/>
        <w:rPr>
          <w:rFonts w:ascii="Times New Roman" w:eastAsia="Calibri" w:hAnsi="Times New Roman" w:cs="Times New Roman"/>
          <w:sz w:val="24"/>
          <w:szCs w:val="24"/>
        </w:rPr>
      </w:pPr>
    </w:p>
    <w:p w:rsidR="004B0D53" w:rsidRPr="004B0D53" w:rsidRDefault="00436BF6" w:rsidP="00D01F47">
      <w:pPr>
        <w:spacing w:after="0" w:line="240" w:lineRule="auto"/>
        <w:ind w:firstLine="567"/>
        <w:jc w:val="center"/>
        <w:rPr>
          <w:rFonts w:ascii="Times New Roman" w:eastAsia="Times New Roman" w:hAnsi="Times New Roman" w:cs="Times New Roman"/>
          <w:b/>
          <w:sz w:val="24"/>
          <w:szCs w:val="24"/>
          <w:lang w:eastAsia="ru-RU"/>
        </w:rPr>
      </w:pPr>
      <w:bookmarkStart w:id="6" w:name="_Hlk13069547"/>
      <w:bookmarkStart w:id="7" w:name="_Hlk17274029"/>
      <w:r>
        <w:rPr>
          <w:rFonts w:ascii="Times New Roman" w:eastAsia="Times New Roman" w:hAnsi="Times New Roman" w:cs="Times New Roman"/>
          <w:b/>
          <w:sz w:val="24"/>
          <w:szCs w:val="24"/>
          <w:lang w:eastAsia="ru-RU"/>
        </w:rPr>
        <w:t>6</w:t>
      </w:r>
      <w:r w:rsidR="004B0D53" w:rsidRPr="004B0D53">
        <w:rPr>
          <w:rFonts w:ascii="Times New Roman" w:eastAsia="Times New Roman" w:hAnsi="Times New Roman" w:cs="Times New Roman"/>
          <w:b/>
          <w:sz w:val="24"/>
          <w:szCs w:val="24"/>
          <w:lang w:eastAsia="ru-RU"/>
        </w:rPr>
        <w:t>. Ответственность Сторон</w:t>
      </w:r>
      <w:bookmarkEnd w:id="6"/>
    </w:p>
    <w:p w:rsidR="004B0D53" w:rsidRPr="004B0D53" w:rsidRDefault="00436BF6" w:rsidP="00D01F47">
      <w:pPr>
        <w:spacing w:after="0" w:line="240" w:lineRule="auto"/>
        <w:ind w:firstLine="709"/>
        <w:jc w:val="both"/>
        <w:rPr>
          <w:rFonts w:ascii="Times New Roman" w:eastAsia="Calibri" w:hAnsi="Times New Roman" w:cs="Times New Roman"/>
          <w:sz w:val="24"/>
          <w:szCs w:val="24"/>
        </w:rPr>
      </w:pPr>
      <w:bookmarkStart w:id="8" w:name="_Hlk13069684"/>
      <w:bookmarkEnd w:id="7"/>
      <w:r>
        <w:rPr>
          <w:rFonts w:ascii="Times New Roman" w:eastAsia="Calibri" w:hAnsi="Times New Roman" w:cs="Times New Roman"/>
          <w:sz w:val="24"/>
          <w:szCs w:val="24"/>
        </w:rPr>
        <w:t>6</w:t>
      </w:r>
      <w:r w:rsidR="004B0D53" w:rsidRPr="004B0D53">
        <w:rPr>
          <w:rFonts w:ascii="Times New Roman" w:eastAsia="Calibri" w:hAnsi="Times New Roman" w:cs="Times New Roman"/>
          <w:sz w:val="24"/>
          <w:szCs w:val="24"/>
        </w:rPr>
        <w:t>.1. За качество оказанных услуг Исполнитель несет ответственность в соответствии с действующим законодательством Российской Федерации.</w:t>
      </w:r>
    </w:p>
    <w:p w:rsidR="004B0D53" w:rsidRPr="004B0D53" w:rsidRDefault="00436BF6" w:rsidP="00D01F4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4B0D53" w:rsidRPr="004B0D53">
        <w:rPr>
          <w:rFonts w:ascii="Times New Roman" w:eastAsia="Calibri" w:hAnsi="Times New Roman" w:cs="Times New Roman"/>
          <w:sz w:val="24"/>
          <w:szCs w:val="24"/>
        </w:rPr>
        <w:t>.2.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об уплате неустоек (штрафов, пеней).</w:t>
      </w:r>
    </w:p>
    <w:p w:rsidR="004B0D53" w:rsidRPr="004B0D53" w:rsidRDefault="004B0D53" w:rsidP="00D01F47">
      <w:pPr>
        <w:spacing w:after="0" w:line="240" w:lineRule="auto"/>
        <w:ind w:firstLine="709"/>
        <w:jc w:val="both"/>
        <w:rPr>
          <w:rFonts w:ascii="Times New Roman" w:eastAsia="Calibri" w:hAnsi="Times New Roman" w:cs="Times New Roman"/>
          <w:sz w:val="24"/>
          <w:szCs w:val="24"/>
        </w:rPr>
      </w:pPr>
      <w:r w:rsidRPr="004B0D53">
        <w:rPr>
          <w:rFonts w:ascii="Times New Roman" w:eastAsia="Calibri" w:hAnsi="Times New Roman" w:cs="Times New Roman"/>
          <w:sz w:val="24"/>
          <w:szCs w:val="24"/>
        </w:rPr>
        <w:t>Штрафы начисляются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rsidR="004B0D53" w:rsidRPr="004B0D53" w:rsidRDefault="00436BF6" w:rsidP="00D01F4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4B0D53" w:rsidRPr="004B0D53">
        <w:rPr>
          <w:rFonts w:ascii="Times New Roman" w:eastAsia="Calibri" w:hAnsi="Times New Roman" w:cs="Times New Roman"/>
          <w:sz w:val="24"/>
          <w:szCs w:val="24"/>
        </w:rPr>
        <w:t xml:space="preserve">.3.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взыскивается штраф в размере </w:t>
      </w:r>
      <w:r>
        <w:rPr>
          <w:rFonts w:ascii="Times New Roman" w:eastAsia="Calibri" w:hAnsi="Times New Roman" w:cs="Times New Roman"/>
          <w:sz w:val="24"/>
          <w:szCs w:val="24"/>
        </w:rPr>
        <w:t>10 процентов от цены Контракта</w:t>
      </w:r>
      <w:r w:rsidR="004B0D53" w:rsidRPr="004B0D53">
        <w:rPr>
          <w:rFonts w:ascii="Times New Roman" w:eastAsia="Calibri" w:hAnsi="Times New Roman" w:cs="Times New Roman"/>
          <w:sz w:val="24"/>
          <w:szCs w:val="24"/>
        </w:rPr>
        <w:t>, определенном согласно Постановлению № 1042, за исключением случаев, если законодательством Российской Федерации установлен иной порядок начисления штрафов.</w:t>
      </w:r>
    </w:p>
    <w:p w:rsidR="004B0D53" w:rsidRPr="004B0D53" w:rsidRDefault="00436BF6" w:rsidP="00D01F4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4B0D53" w:rsidRPr="004B0D53">
        <w:rPr>
          <w:rFonts w:ascii="Times New Roman" w:eastAsia="Calibri" w:hAnsi="Times New Roman" w:cs="Times New Roman"/>
          <w:sz w:val="24"/>
          <w:szCs w:val="24"/>
        </w:rPr>
        <w:t xml:space="preserve">.4.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w:t>
      </w:r>
      <w:r>
        <w:rPr>
          <w:rFonts w:ascii="Times New Roman" w:eastAsia="Calibri" w:hAnsi="Times New Roman" w:cs="Times New Roman"/>
          <w:sz w:val="24"/>
          <w:szCs w:val="24"/>
        </w:rPr>
        <w:t>1000 рублей,</w:t>
      </w:r>
      <w:r w:rsidR="004B0D53" w:rsidRPr="004B0D53">
        <w:rPr>
          <w:rFonts w:ascii="Times New Roman" w:eastAsia="Calibri" w:hAnsi="Times New Roman" w:cs="Times New Roman"/>
          <w:sz w:val="24"/>
          <w:szCs w:val="24"/>
        </w:rPr>
        <w:t xml:space="preserve"> определенном согласно Постановлению № 1042</w:t>
      </w:r>
      <w:r>
        <w:rPr>
          <w:rFonts w:ascii="Times New Roman" w:eastAsia="Calibri" w:hAnsi="Times New Roman" w:cs="Times New Roman"/>
          <w:sz w:val="24"/>
          <w:szCs w:val="24"/>
        </w:rPr>
        <w:t>.</w:t>
      </w:r>
    </w:p>
    <w:p w:rsidR="004B0D53" w:rsidRPr="004B0D53" w:rsidRDefault="00436BF6" w:rsidP="00D01F4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4B0D53" w:rsidRPr="004B0D53">
        <w:rPr>
          <w:rFonts w:ascii="Times New Roman" w:eastAsia="Calibri" w:hAnsi="Times New Roman" w:cs="Times New Roman"/>
          <w:sz w:val="24"/>
          <w:szCs w:val="24"/>
        </w:rPr>
        <w:t>.5. В случае просрочки исполнения Исполнителем обязательства, предусмотренного Контрактом, Исполнитель оплачивает Заказчику пеню.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B0D53" w:rsidRPr="004B0D53" w:rsidRDefault="00436BF6" w:rsidP="00D01F4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4B0D53" w:rsidRPr="004B0D53">
        <w:rPr>
          <w:rFonts w:ascii="Times New Roman" w:eastAsia="Calibri" w:hAnsi="Times New Roman" w:cs="Times New Roman"/>
          <w:sz w:val="24"/>
          <w:szCs w:val="24"/>
        </w:rPr>
        <w:t xml:space="preserve">.6.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требовать уплаты пеней. Пеня </w:t>
      </w:r>
      <w:r w:rsidR="004B0D53" w:rsidRPr="004B0D53">
        <w:rPr>
          <w:rFonts w:ascii="Times New Roman" w:eastAsia="Calibri" w:hAnsi="Times New Roman" w:cs="Times New Roman"/>
          <w:sz w:val="24"/>
          <w:szCs w:val="24"/>
        </w:rPr>
        <w:lastRenderedPageBreak/>
        <w:t>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36BF6" w:rsidRDefault="00436BF6" w:rsidP="00D01F4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4B0D53" w:rsidRPr="004B0D53">
        <w:rPr>
          <w:rFonts w:ascii="Times New Roman" w:eastAsia="Calibri" w:hAnsi="Times New Roman" w:cs="Times New Roman"/>
          <w:sz w:val="24"/>
          <w:szCs w:val="24"/>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w:t>
      </w:r>
      <w:r>
        <w:rPr>
          <w:rFonts w:ascii="Times New Roman" w:eastAsia="Calibri" w:hAnsi="Times New Roman" w:cs="Times New Roman"/>
          <w:sz w:val="24"/>
          <w:szCs w:val="24"/>
        </w:rPr>
        <w:t>1000 рублей</w:t>
      </w:r>
      <w:r w:rsidR="004B0D53" w:rsidRPr="004B0D53">
        <w:rPr>
          <w:rFonts w:ascii="Times New Roman" w:eastAsia="Calibri" w:hAnsi="Times New Roman" w:cs="Times New Roman"/>
          <w:sz w:val="24"/>
          <w:szCs w:val="24"/>
        </w:rPr>
        <w:t>, определенном согласно Постановлению № 1042</w:t>
      </w:r>
      <w:r>
        <w:rPr>
          <w:rFonts w:ascii="Times New Roman" w:eastAsia="Calibri" w:hAnsi="Times New Roman" w:cs="Times New Roman"/>
          <w:sz w:val="24"/>
          <w:szCs w:val="24"/>
        </w:rPr>
        <w:t>.</w:t>
      </w:r>
    </w:p>
    <w:p w:rsidR="004B0D53" w:rsidRPr="004B0D53" w:rsidRDefault="00436BF6" w:rsidP="00D01F4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4B0D53" w:rsidRPr="004B0D53">
        <w:rPr>
          <w:rFonts w:ascii="Times New Roman" w:eastAsia="Calibri" w:hAnsi="Times New Roman" w:cs="Times New Roman"/>
          <w:sz w:val="24"/>
          <w:szCs w:val="24"/>
        </w:rPr>
        <w:t>.8. Ответственность Сторон в иных случаях определяется в соответствии с законодательством Российской Федерации.</w:t>
      </w:r>
    </w:p>
    <w:bookmarkEnd w:id="8"/>
    <w:p w:rsidR="004B0D53" w:rsidRPr="004B0D53" w:rsidRDefault="00436BF6" w:rsidP="00D01F4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4B0D53" w:rsidRPr="004B0D53">
        <w:rPr>
          <w:rFonts w:ascii="Times New Roman" w:eastAsia="Calibri" w:hAnsi="Times New Roman" w:cs="Times New Roman"/>
          <w:sz w:val="24"/>
          <w:szCs w:val="24"/>
        </w:rPr>
        <w:t>.9. Уплата неустойки (штрафа, пени) не освобождает Стороны от необходимости исполнения обязательств или устранения нарушений.</w:t>
      </w:r>
    </w:p>
    <w:p w:rsidR="004B0D53" w:rsidRPr="004B0D53" w:rsidRDefault="00436BF6" w:rsidP="00D01F4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4B0D53" w:rsidRPr="004B0D53">
        <w:rPr>
          <w:rFonts w:ascii="Times New Roman" w:eastAsia="Calibri" w:hAnsi="Times New Roman" w:cs="Times New Roman"/>
          <w:sz w:val="24"/>
          <w:szCs w:val="24"/>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B0D53" w:rsidRPr="004B0D53" w:rsidRDefault="00436BF6" w:rsidP="00D01F4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4B0D53" w:rsidRPr="004B0D53">
        <w:rPr>
          <w:rFonts w:ascii="Times New Roman" w:eastAsia="Calibri" w:hAnsi="Times New Roman" w:cs="Times New Roman"/>
          <w:sz w:val="24"/>
          <w:szCs w:val="24"/>
        </w:rPr>
        <w:t>.11. В случае нарушения Исполнителем обязательств, предусмотренных Контрактом Заказчик вправе удержать начисленную неустойку из суммы, подлежащей уплате за оказанную услугу.</w:t>
      </w:r>
    </w:p>
    <w:p w:rsidR="004B0D53" w:rsidRPr="004B0D53" w:rsidRDefault="00436BF6" w:rsidP="00D01F4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4B0D53" w:rsidRPr="004B0D53">
        <w:rPr>
          <w:rFonts w:ascii="Times New Roman" w:eastAsia="Calibri" w:hAnsi="Times New Roman" w:cs="Times New Roman"/>
          <w:sz w:val="24"/>
          <w:szCs w:val="24"/>
        </w:rPr>
        <w:t>.12.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B0D53" w:rsidRPr="004B0D53" w:rsidRDefault="00436BF6" w:rsidP="00D01F4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4B0D53" w:rsidRPr="004B0D53">
        <w:rPr>
          <w:rFonts w:ascii="Times New Roman" w:eastAsia="Calibri" w:hAnsi="Times New Roman" w:cs="Times New Roman"/>
          <w:sz w:val="24"/>
          <w:szCs w:val="24"/>
        </w:rPr>
        <w:t>.13. Общая сумма начисленных штрафов</w:t>
      </w:r>
      <w:r w:rsidR="00C247A2">
        <w:rPr>
          <w:rFonts w:ascii="Times New Roman" w:eastAsia="Calibri" w:hAnsi="Times New Roman" w:cs="Times New Roman"/>
          <w:sz w:val="24"/>
          <w:szCs w:val="24"/>
        </w:rPr>
        <w:t xml:space="preserve"> </w:t>
      </w:r>
      <w:r w:rsidR="004B0D53" w:rsidRPr="004B0D53">
        <w:rPr>
          <w:rFonts w:ascii="Times New Roman" w:eastAsia="Calibri" w:hAnsi="Times New Roman" w:cs="Times New Roman"/>
          <w:sz w:val="24"/>
          <w:szCs w:val="24"/>
        </w:rPr>
        <w:t>за ненадлежащее исполнение Заказчиком обязательств, предусмотренных Контрактом, не может превышать цену Контракта.</w:t>
      </w:r>
    </w:p>
    <w:p w:rsidR="004B0D53" w:rsidRPr="004B0D53" w:rsidRDefault="004B0D53" w:rsidP="00D01F47">
      <w:pPr>
        <w:spacing w:after="0" w:line="240" w:lineRule="auto"/>
        <w:ind w:firstLine="567"/>
        <w:jc w:val="center"/>
        <w:rPr>
          <w:rFonts w:ascii="Times New Roman" w:eastAsia="Times New Roman" w:hAnsi="Times New Roman" w:cs="Times New Roman"/>
          <w:b/>
          <w:sz w:val="24"/>
          <w:szCs w:val="24"/>
          <w:lang w:eastAsia="ru-RU"/>
        </w:rPr>
      </w:pPr>
    </w:p>
    <w:p w:rsidR="004B0D53" w:rsidRPr="004B0D53" w:rsidRDefault="00436BF6" w:rsidP="00D01F47">
      <w:pPr>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r w:rsidR="004B0D53" w:rsidRPr="004B0D53">
        <w:rPr>
          <w:rFonts w:ascii="Times New Roman" w:eastAsia="Times New Roman" w:hAnsi="Times New Roman" w:cs="Times New Roman"/>
          <w:b/>
          <w:sz w:val="24"/>
          <w:szCs w:val="24"/>
          <w:lang w:eastAsia="ru-RU"/>
        </w:rPr>
        <w:t>. Изменение и расторжение Контракта</w:t>
      </w:r>
    </w:p>
    <w:p w:rsidR="004B0D53" w:rsidRPr="004B0D53" w:rsidRDefault="00436BF6" w:rsidP="00D01F47">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4B0D53" w:rsidRPr="004B0D53">
        <w:rPr>
          <w:rFonts w:ascii="Times New Roman" w:eastAsia="Times New Roman" w:hAnsi="Times New Roman" w:cs="Times New Roman"/>
          <w:sz w:val="24"/>
          <w:szCs w:val="24"/>
          <w:lang w:eastAsia="ru-RU"/>
        </w:rPr>
        <w:t xml:space="preserve">.1. Любые изменения и дополнения к настоящему Контракту имеют силу только в том случае, если они оформлены в </w:t>
      </w:r>
      <w:r w:rsidR="009C0260">
        <w:rPr>
          <w:rFonts w:ascii="Times New Roman" w:eastAsia="Times New Roman" w:hAnsi="Times New Roman" w:cs="Times New Roman"/>
          <w:sz w:val="24"/>
          <w:szCs w:val="24"/>
          <w:lang w:eastAsia="ru-RU"/>
        </w:rPr>
        <w:t>форме электронного документа</w:t>
      </w:r>
      <w:r w:rsidR="004B0D53" w:rsidRPr="004B0D53">
        <w:rPr>
          <w:rFonts w:ascii="Times New Roman" w:eastAsia="Times New Roman" w:hAnsi="Times New Roman" w:cs="Times New Roman"/>
          <w:sz w:val="24"/>
          <w:szCs w:val="24"/>
          <w:lang w:eastAsia="ru-RU"/>
        </w:rPr>
        <w:t xml:space="preserve"> и подписаны обеими Сторонами</w:t>
      </w:r>
      <w:r w:rsidR="009C0260">
        <w:rPr>
          <w:rFonts w:ascii="Times New Roman" w:eastAsia="Times New Roman" w:hAnsi="Times New Roman" w:cs="Times New Roman"/>
          <w:sz w:val="24"/>
          <w:szCs w:val="24"/>
          <w:lang w:eastAsia="ru-RU"/>
        </w:rPr>
        <w:t xml:space="preserve"> усиленными квалифицированными электронными подписями</w:t>
      </w:r>
      <w:r w:rsidR="004B0D53" w:rsidRPr="004B0D53">
        <w:rPr>
          <w:rFonts w:ascii="Times New Roman" w:eastAsia="Times New Roman" w:hAnsi="Times New Roman" w:cs="Times New Roman"/>
          <w:sz w:val="24"/>
          <w:szCs w:val="24"/>
          <w:lang w:eastAsia="ru-RU"/>
        </w:rPr>
        <w:t>. В случае, изменения у какой - либо из Сторон места нахождения, названия она обязана в течение двух дней письменно известить об этом другую Сторону.</w:t>
      </w:r>
    </w:p>
    <w:p w:rsidR="004B0D53" w:rsidRPr="004B0D53" w:rsidRDefault="006C09A6" w:rsidP="00D01F47">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4B0D53" w:rsidRPr="004B0D53">
        <w:rPr>
          <w:rFonts w:ascii="Times New Roman" w:eastAsia="Times New Roman" w:hAnsi="Times New Roman" w:cs="Times New Roman"/>
          <w:sz w:val="24"/>
          <w:szCs w:val="24"/>
          <w:lang w:eastAsia="ru-RU"/>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4B0D53" w:rsidRPr="004B0D53" w:rsidRDefault="006C09A6" w:rsidP="00D01F47">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4B0D53" w:rsidRPr="004B0D53">
        <w:rPr>
          <w:rFonts w:ascii="Times New Roman" w:eastAsia="Times New Roman" w:hAnsi="Times New Roman" w:cs="Times New Roman"/>
          <w:sz w:val="24"/>
          <w:szCs w:val="24"/>
          <w:lang w:eastAsia="ru-RU"/>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B0D53" w:rsidRPr="004B0D53" w:rsidRDefault="006C09A6" w:rsidP="00D01F47">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4B0D53" w:rsidRPr="004B0D53">
        <w:rPr>
          <w:rFonts w:ascii="Times New Roman" w:eastAsia="Times New Roman" w:hAnsi="Times New Roman" w:cs="Times New Roman"/>
          <w:sz w:val="24"/>
          <w:szCs w:val="24"/>
          <w:lang w:eastAsia="ru-RU"/>
        </w:rPr>
        <w:t>.4. Во всем, что не предусмотрено настоящим Контрактом, Стороны руководствуются действующим законодательством Российской Федерации.</w:t>
      </w:r>
    </w:p>
    <w:p w:rsidR="004B0D53" w:rsidRPr="004B0D53" w:rsidRDefault="006C09A6" w:rsidP="00D01F47">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4B0D53" w:rsidRPr="004B0D53">
        <w:rPr>
          <w:rFonts w:ascii="Times New Roman" w:eastAsia="Times New Roman" w:hAnsi="Times New Roman" w:cs="Times New Roman"/>
          <w:sz w:val="24"/>
          <w:szCs w:val="24"/>
          <w:lang w:eastAsia="ru-RU"/>
        </w:rPr>
        <w:t>.5. Стороны предусмотрели, что изменение существенных условий Контракта при его исполнении не допускается, за исключением их изменения по соглашению Сторон в случае,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w:t>
      </w:r>
    </w:p>
    <w:p w:rsidR="004B0D53" w:rsidRPr="004B0D53" w:rsidRDefault="004B0D53" w:rsidP="00D01F47">
      <w:pPr>
        <w:spacing w:after="0" w:line="240" w:lineRule="auto"/>
        <w:ind w:firstLine="567"/>
        <w:jc w:val="both"/>
        <w:rPr>
          <w:rFonts w:ascii="Times New Roman" w:eastAsia="Calibri" w:hAnsi="Times New Roman" w:cs="Times New Roman"/>
          <w:b/>
          <w:bCs/>
          <w:sz w:val="24"/>
          <w:szCs w:val="24"/>
          <w:lang w:eastAsia="ru-RU"/>
        </w:rPr>
      </w:pPr>
    </w:p>
    <w:p w:rsidR="004B0D53" w:rsidRPr="004B0D53" w:rsidRDefault="006C09A6" w:rsidP="00D01F47">
      <w:pPr>
        <w:spacing w:after="0" w:line="240" w:lineRule="auto"/>
        <w:ind w:firstLine="567"/>
        <w:jc w:val="center"/>
        <w:rPr>
          <w:rFonts w:ascii="Times New Roman" w:eastAsia="Times New Roman" w:hAnsi="Times New Roman" w:cs="Times New Roman"/>
          <w:b/>
          <w:sz w:val="24"/>
          <w:szCs w:val="24"/>
          <w:lang w:eastAsia="ru-RU"/>
        </w:rPr>
      </w:pPr>
      <w:bookmarkStart w:id="9" w:name="_Hlk17278256"/>
      <w:bookmarkStart w:id="10" w:name="_Hlk17274118"/>
      <w:bookmarkStart w:id="11" w:name="_Hlk13069802"/>
      <w:r>
        <w:rPr>
          <w:rFonts w:ascii="Times New Roman" w:eastAsia="Times New Roman" w:hAnsi="Times New Roman" w:cs="Times New Roman"/>
          <w:b/>
          <w:sz w:val="24"/>
          <w:szCs w:val="24"/>
          <w:lang w:eastAsia="ru-RU"/>
        </w:rPr>
        <w:t>8</w:t>
      </w:r>
      <w:r w:rsidR="004B0D53" w:rsidRPr="004B0D53">
        <w:rPr>
          <w:rFonts w:ascii="Times New Roman" w:eastAsia="Times New Roman" w:hAnsi="Times New Roman" w:cs="Times New Roman"/>
          <w:b/>
          <w:sz w:val="24"/>
          <w:szCs w:val="24"/>
          <w:lang w:eastAsia="ru-RU"/>
        </w:rPr>
        <w:t>. Обстоятельства непреодолимой силы (форс-мажор)</w:t>
      </w:r>
      <w:bookmarkEnd w:id="5"/>
      <w:bookmarkEnd w:id="9"/>
      <w:bookmarkEnd w:id="10"/>
    </w:p>
    <w:p w:rsidR="004B0D53" w:rsidRPr="004B0D53" w:rsidRDefault="006C09A6" w:rsidP="00D01F4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4B0D53" w:rsidRPr="004B0D53">
        <w:rPr>
          <w:rFonts w:ascii="Times New Roman" w:eastAsia="Calibri" w:hAnsi="Times New Roman" w:cs="Times New Roman"/>
          <w:sz w:val="24"/>
          <w:szCs w:val="24"/>
        </w:rPr>
        <w:t>.1. Стороны освобождаются от ответственности за частичное или полное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Контракту,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4B0D53" w:rsidRPr="004B0D53" w:rsidRDefault="006C09A6" w:rsidP="00D01F4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4B0D53" w:rsidRPr="004B0D53">
        <w:rPr>
          <w:rFonts w:ascii="Times New Roman" w:eastAsia="Calibri" w:hAnsi="Times New Roman" w:cs="Times New Roman"/>
          <w:sz w:val="24"/>
          <w:szCs w:val="24"/>
        </w:rPr>
        <w:t xml:space="preserve">.2. Сторона, подвергшаяся действию обстоятельств непреодолимой силы, не позднее 5 (пяти)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w:t>
      </w:r>
      <w:r w:rsidR="004B0D53" w:rsidRPr="004B0D53">
        <w:rPr>
          <w:rFonts w:ascii="Times New Roman" w:eastAsia="Calibri" w:hAnsi="Times New Roman" w:cs="Times New Roman"/>
          <w:sz w:val="24"/>
          <w:szCs w:val="24"/>
        </w:rPr>
        <w:lastRenderedPageBreak/>
        <w:t>обстоятельств. Такие документы должны быть получены от компетентных органов территории, где данные обстоятельства имели место.</w:t>
      </w:r>
    </w:p>
    <w:p w:rsidR="004B0D53" w:rsidRPr="004B0D53" w:rsidRDefault="006C09A6" w:rsidP="00D01F4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4B0D53" w:rsidRPr="004B0D53">
        <w:rPr>
          <w:rFonts w:ascii="Times New Roman" w:eastAsia="Calibri" w:hAnsi="Times New Roman" w:cs="Times New Roman"/>
          <w:sz w:val="24"/>
          <w:szCs w:val="24"/>
        </w:rPr>
        <w:t>.3. 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Стороны проводят переговоры о продлении или прекращения действия настоящего Контракта, либо об изменении его условий. В результате переговоров составляется двухсторонний акт, подписанный лицами, уполномоченными Сторонами подписывать такой документ.</w:t>
      </w:r>
    </w:p>
    <w:p w:rsidR="004B0D53" w:rsidRPr="004B0D53" w:rsidRDefault="006C09A6" w:rsidP="00D01F4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4B0D53" w:rsidRPr="004B0D53">
        <w:rPr>
          <w:rFonts w:ascii="Times New Roman" w:eastAsia="Calibri" w:hAnsi="Times New Roman" w:cs="Times New Roman"/>
          <w:sz w:val="24"/>
          <w:szCs w:val="24"/>
        </w:rPr>
        <w:t>.4.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4B0D53" w:rsidRPr="004B0D53" w:rsidRDefault="006C09A6" w:rsidP="00D01F47">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4B0D53" w:rsidRPr="004B0D53">
        <w:rPr>
          <w:rFonts w:ascii="Times New Roman" w:eastAsia="Calibri" w:hAnsi="Times New Roman" w:cs="Times New Roman"/>
          <w:sz w:val="24"/>
          <w:szCs w:val="24"/>
        </w:rPr>
        <w:t>.5.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4B0D53" w:rsidRPr="004B0D53" w:rsidRDefault="004B0D53" w:rsidP="00D01F47">
      <w:pPr>
        <w:spacing w:after="0" w:line="240" w:lineRule="auto"/>
        <w:ind w:firstLine="709"/>
        <w:jc w:val="both"/>
        <w:rPr>
          <w:rFonts w:ascii="Times New Roman" w:eastAsia="Calibri" w:hAnsi="Times New Roman" w:cs="Times New Roman"/>
          <w:sz w:val="24"/>
          <w:szCs w:val="24"/>
        </w:rPr>
      </w:pPr>
    </w:p>
    <w:p w:rsidR="004B0D53" w:rsidRPr="004B0D53" w:rsidRDefault="006C09A6" w:rsidP="00D01F47">
      <w:pPr>
        <w:spacing w:after="0" w:line="240" w:lineRule="auto"/>
        <w:ind w:firstLine="709"/>
        <w:jc w:val="center"/>
        <w:rPr>
          <w:rFonts w:ascii="Times New Roman" w:eastAsia="Calibri" w:hAnsi="Times New Roman" w:cs="Times New Roman"/>
          <w:b/>
          <w:color w:val="000000"/>
          <w:sz w:val="24"/>
          <w:szCs w:val="24"/>
          <w:lang w:eastAsia="ru-RU"/>
        </w:rPr>
      </w:pPr>
      <w:r>
        <w:rPr>
          <w:rFonts w:ascii="Times New Roman" w:eastAsia="Calibri" w:hAnsi="Times New Roman" w:cs="Times New Roman"/>
          <w:b/>
          <w:sz w:val="24"/>
          <w:szCs w:val="24"/>
        </w:rPr>
        <w:t>9</w:t>
      </w:r>
      <w:r w:rsidR="004B0D53" w:rsidRPr="004B0D53">
        <w:rPr>
          <w:rFonts w:ascii="Times New Roman" w:eastAsia="Calibri" w:hAnsi="Times New Roman" w:cs="Times New Roman"/>
          <w:b/>
          <w:sz w:val="24"/>
          <w:szCs w:val="24"/>
        </w:rPr>
        <w:t xml:space="preserve">. </w:t>
      </w:r>
      <w:r w:rsidR="004B0D53" w:rsidRPr="004B0D53">
        <w:rPr>
          <w:rFonts w:ascii="Times New Roman" w:eastAsia="Calibri" w:hAnsi="Times New Roman" w:cs="Times New Roman"/>
          <w:b/>
          <w:color w:val="000000"/>
          <w:sz w:val="24"/>
          <w:szCs w:val="24"/>
          <w:lang w:eastAsia="ru-RU"/>
        </w:rPr>
        <w:t>Гарантии качества</w:t>
      </w:r>
    </w:p>
    <w:p w:rsidR="004B0D53" w:rsidRPr="004B0D53" w:rsidRDefault="006C09A6" w:rsidP="006C09A6">
      <w:pPr>
        <w:tabs>
          <w:tab w:val="left" w:pos="0"/>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Arial" w:hAnsi="Times New Roman" w:cs="Times New Roman"/>
          <w:sz w:val="24"/>
          <w:szCs w:val="24"/>
          <w:lang w:eastAsia="ru-RU"/>
        </w:rPr>
        <w:t xml:space="preserve">9.1. </w:t>
      </w:r>
      <w:r w:rsidR="004B0D53" w:rsidRPr="004B0D53">
        <w:rPr>
          <w:rFonts w:ascii="Times New Roman" w:eastAsia="Arial" w:hAnsi="Times New Roman" w:cs="Times New Roman"/>
          <w:sz w:val="24"/>
          <w:szCs w:val="24"/>
          <w:lang w:eastAsia="ru-RU"/>
        </w:rPr>
        <w:t xml:space="preserve">Исполнитель гарантирует качество оказания услуг в соответствии с требованиями, предусмотренными настоящим Контрактом. Гарантийный срок на оказанные услуги составляет </w:t>
      </w:r>
      <w:r w:rsidR="00A0246E">
        <w:rPr>
          <w:rFonts w:ascii="Times New Roman" w:eastAsia="Arial" w:hAnsi="Times New Roman" w:cs="Times New Roman"/>
          <w:sz w:val="24"/>
          <w:szCs w:val="24"/>
          <w:lang w:eastAsia="ru-RU"/>
        </w:rPr>
        <w:t>один календарный год с момента активации ключа</w:t>
      </w:r>
      <w:r w:rsidR="004B0D53" w:rsidRPr="004B0D53">
        <w:rPr>
          <w:rFonts w:ascii="Times New Roman" w:eastAsia="Arial" w:hAnsi="Times New Roman" w:cs="Times New Roman"/>
          <w:sz w:val="24"/>
          <w:szCs w:val="24"/>
          <w:lang w:eastAsia="ru-RU"/>
        </w:rPr>
        <w:t>.</w:t>
      </w:r>
    </w:p>
    <w:p w:rsidR="004B0D53" w:rsidRPr="004B0D53" w:rsidRDefault="006C09A6" w:rsidP="006C09A6">
      <w:pPr>
        <w:tabs>
          <w:tab w:val="left" w:pos="0"/>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Arial" w:hAnsi="Times New Roman" w:cs="Times New Roman"/>
          <w:sz w:val="24"/>
          <w:szCs w:val="24"/>
          <w:lang w:eastAsia="ru-RU"/>
        </w:rPr>
        <w:t xml:space="preserve">9.2. </w:t>
      </w:r>
      <w:r w:rsidR="004B0D53" w:rsidRPr="004B0D53">
        <w:rPr>
          <w:rFonts w:ascii="Times New Roman" w:eastAsia="Arial" w:hAnsi="Times New Roman" w:cs="Times New Roman"/>
          <w:sz w:val="24"/>
          <w:szCs w:val="24"/>
          <w:lang w:eastAsia="ru-RU"/>
        </w:rPr>
        <w:t>Если в период гарантийного срока обнаружатся недостатки или дефекты,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rsidR="004B0D53" w:rsidRPr="004B0D53" w:rsidRDefault="004B0D53" w:rsidP="006C09A6">
      <w:pPr>
        <w:spacing w:after="0" w:line="240" w:lineRule="auto"/>
        <w:ind w:firstLine="709"/>
        <w:jc w:val="center"/>
        <w:rPr>
          <w:rFonts w:ascii="Times New Roman" w:eastAsia="Calibri" w:hAnsi="Times New Roman" w:cs="Times New Roman"/>
          <w:b/>
          <w:sz w:val="24"/>
          <w:szCs w:val="24"/>
        </w:rPr>
      </w:pPr>
    </w:p>
    <w:p w:rsidR="004B0D53" w:rsidRPr="004B0D53" w:rsidRDefault="004B0D53" w:rsidP="00D01F47">
      <w:pPr>
        <w:spacing w:after="0" w:line="240" w:lineRule="auto"/>
        <w:ind w:firstLine="567"/>
        <w:jc w:val="center"/>
        <w:rPr>
          <w:rFonts w:ascii="Times New Roman" w:eastAsia="Calibri" w:hAnsi="Times New Roman" w:cs="Times New Roman"/>
          <w:b/>
          <w:sz w:val="24"/>
          <w:szCs w:val="24"/>
          <w:lang w:eastAsia="ru-RU"/>
        </w:rPr>
      </w:pPr>
      <w:r w:rsidRPr="004B0D53">
        <w:rPr>
          <w:rFonts w:ascii="Times New Roman" w:eastAsia="Calibri" w:hAnsi="Times New Roman" w:cs="Times New Roman"/>
          <w:b/>
          <w:sz w:val="24"/>
          <w:szCs w:val="24"/>
          <w:lang w:eastAsia="ru-RU"/>
        </w:rPr>
        <w:t>1</w:t>
      </w:r>
      <w:r w:rsidR="006C09A6">
        <w:rPr>
          <w:rFonts w:ascii="Times New Roman" w:eastAsia="Calibri" w:hAnsi="Times New Roman" w:cs="Times New Roman"/>
          <w:b/>
          <w:sz w:val="24"/>
          <w:szCs w:val="24"/>
          <w:lang w:eastAsia="ru-RU"/>
        </w:rPr>
        <w:t>0</w:t>
      </w:r>
      <w:r w:rsidRPr="004B0D53">
        <w:rPr>
          <w:rFonts w:ascii="Times New Roman" w:eastAsia="Calibri" w:hAnsi="Times New Roman" w:cs="Times New Roman"/>
          <w:b/>
          <w:sz w:val="24"/>
          <w:szCs w:val="24"/>
          <w:lang w:eastAsia="ru-RU"/>
        </w:rPr>
        <w:t>. Прочие условия</w:t>
      </w:r>
    </w:p>
    <w:p w:rsidR="004B0D53" w:rsidRPr="004B0D53" w:rsidRDefault="004B0D53" w:rsidP="00D01F47">
      <w:pPr>
        <w:spacing w:after="0" w:line="240" w:lineRule="auto"/>
        <w:ind w:firstLine="709"/>
        <w:jc w:val="both"/>
        <w:rPr>
          <w:rFonts w:ascii="Times New Roman" w:eastAsia="Calibri" w:hAnsi="Times New Roman" w:cs="Times New Roman"/>
          <w:sz w:val="24"/>
          <w:szCs w:val="24"/>
          <w:lang w:eastAsia="ru-RU"/>
        </w:rPr>
      </w:pPr>
      <w:r w:rsidRPr="004B0D53">
        <w:rPr>
          <w:rFonts w:ascii="Times New Roman" w:eastAsia="Calibri" w:hAnsi="Times New Roman" w:cs="Times New Roman"/>
          <w:sz w:val="24"/>
          <w:szCs w:val="24"/>
          <w:lang w:eastAsia="ru-RU"/>
        </w:rPr>
        <w:t>1</w:t>
      </w:r>
      <w:r w:rsidR="006C09A6">
        <w:rPr>
          <w:rFonts w:ascii="Times New Roman" w:eastAsia="Calibri" w:hAnsi="Times New Roman" w:cs="Times New Roman"/>
          <w:sz w:val="24"/>
          <w:szCs w:val="24"/>
          <w:lang w:eastAsia="ru-RU"/>
        </w:rPr>
        <w:t>0</w:t>
      </w:r>
      <w:r w:rsidRPr="004B0D53">
        <w:rPr>
          <w:rFonts w:ascii="Times New Roman" w:eastAsia="Calibri" w:hAnsi="Times New Roman" w:cs="Times New Roman"/>
          <w:sz w:val="24"/>
          <w:szCs w:val="24"/>
          <w:lang w:eastAsia="ru-RU"/>
        </w:rPr>
        <w:t xml:space="preserve">.1.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w:t>
      </w:r>
      <w:hyperlink r:id="rId10" w:anchor="Par210" w:tooltip="file:///\\10.10.1.34\D\User_Folder_Redirection_5Gb\D.Tomova\Рабочий%20стол\Контракты%202022\МВД\Проект%20ГК.docx#Par210" w:history="1">
        <w:r w:rsidRPr="00D01F47">
          <w:rPr>
            <w:rFonts w:ascii="Times New Roman" w:eastAsia="Calibri" w:hAnsi="Times New Roman" w:cs="Times New Roman"/>
            <w:sz w:val="24"/>
            <w:szCs w:val="24"/>
            <w:lang w:eastAsia="ru-RU"/>
          </w:rPr>
          <w:t>разделе 1</w:t>
        </w:r>
      </w:hyperlink>
      <w:r w:rsidR="00E00E99">
        <w:rPr>
          <w:rFonts w:ascii="Times New Roman" w:eastAsia="Calibri" w:hAnsi="Times New Roman" w:cs="Times New Roman"/>
          <w:sz w:val="24"/>
          <w:szCs w:val="24"/>
          <w:lang w:eastAsia="ru-RU"/>
        </w:rPr>
        <w:t>1</w:t>
      </w:r>
      <w:r w:rsidRPr="004B0D53">
        <w:rPr>
          <w:rFonts w:ascii="Times New Roman" w:eastAsia="Calibri" w:hAnsi="Times New Roman" w:cs="Times New Roman"/>
          <w:sz w:val="24"/>
          <w:szCs w:val="24"/>
          <w:lang w:eastAsia="ru-RU"/>
        </w:rPr>
        <w:t xml:space="preserve"> настоящего Контракта,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4B0D53" w:rsidRPr="004B0D53" w:rsidRDefault="004B0D53" w:rsidP="00D01F47">
      <w:pPr>
        <w:spacing w:after="0" w:line="240" w:lineRule="auto"/>
        <w:ind w:firstLine="709"/>
        <w:jc w:val="both"/>
        <w:rPr>
          <w:rFonts w:ascii="Times New Roman" w:eastAsia="Calibri" w:hAnsi="Times New Roman" w:cs="Times New Roman"/>
          <w:sz w:val="24"/>
          <w:szCs w:val="24"/>
          <w:lang w:eastAsia="ru-RU"/>
        </w:rPr>
      </w:pPr>
      <w:r w:rsidRPr="004B0D53">
        <w:rPr>
          <w:rFonts w:ascii="Times New Roman" w:eastAsia="Calibri" w:hAnsi="Times New Roman" w:cs="Times New Roman"/>
          <w:sz w:val="24"/>
          <w:szCs w:val="24"/>
          <w:lang w:eastAsia="ru-RU"/>
        </w:rPr>
        <w:t>1</w:t>
      </w:r>
      <w:r w:rsidR="006C09A6">
        <w:rPr>
          <w:rFonts w:ascii="Times New Roman" w:eastAsia="Calibri" w:hAnsi="Times New Roman" w:cs="Times New Roman"/>
          <w:sz w:val="24"/>
          <w:szCs w:val="24"/>
          <w:lang w:eastAsia="ru-RU"/>
        </w:rPr>
        <w:t>0</w:t>
      </w:r>
      <w:r w:rsidRPr="004B0D53">
        <w:rPr>
          <w:rFonts w:ascii="Times New Roman" w:eastAsia="Calibri" w:hAnsi="Times New Roman" w:cs="Times New Roman"/>
          <w:sz w:val="24"/>
          <w:szCs w:val="24"/>
          <w:lang w:eastAsia="ru-RU"/>
        </w:rPr>
        <w:t>.2. Исполнитель не вправе передавать свои права и обязанности или их часть по настоящему Контракту третьему лицу, за исключением правопреемника Исполнителя вследствие реорганизации юридического лица в форме преобразования, слияния или присоединения.</w:t>
      </w:r>
    </w:p>
    <w:p w:rsidR="004B0D53" w:rsidRPr="004B0D53" w:rsidRDefault="004B0D53" w:rsidP="00D01F47">
      <w:pPr>
        <w:spacing w:after="0" w:line="240" w:lineRule="auto"/>
        <w:ind w:firstLine="709"/>
        <w:jc w:val="both"/>
        <w:rPr>
          <w:rFonts w:ascii="Times New Roman" w:eastAsia="Calibri" w:hAnsi="Times New Roman" w:cs="Times New Roman"/>
          <w:sz w:val="24"/>
          <w:szCs w:val="24"/>
          <w:lang w:eastAsia="ru-RU"/>
        </w:rPr>
      </w:pPr>
      <w:r w:rsidRPr="004B0D53">
        <w:rPr>
          <w:rFonts w:ascii="Times New Roman" w:eastAsia="Calibri" w:hAnsi="Times New Roman" w:cs="Times New Roman"/>
          <w:sz w:val="24"/>
          <w:szCs w:val="24"/>
          <w:lang w:eastAsia="ru-RU"/>
        </w:rPr>
        <w:t>1</w:t>
      </w:r>
      <w:r w:rsidR="006C09A6">
        <w:rPr>
          <w:rFonts w:ascii="Times New Roman" w:eastAsia="Calibri" w:hAnsi="Times New Roman" w:cs="Times New Roman"/>
          <w:sz w:val="24"/>
          <w:szCs w:val="24"/>
          <w:lang w:eastAsia="ru-RU"/>
        </w:rPr>
        <w:t>0</w:t>
      </w:r>
      <w:r w:rsidRPr="004B0D53">
        <w:rPr>
          <w:rFonts w:ascii="Times New Roman" w:eastAsia="Calibri" w:hAnsi="Times New Roman" w:cs="Times New Roman"/>
          <w:sz w:val="24"/>
          <w:szCs w:val="24"/>
          <w:lang w:eastAsia="ru-RU"/>
        </w:rPr>
        <w:t>.3.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4B0D53" w:rsidRPr="004B0D53" w:rsidRDefault="004B0D53" w:rsidP="00D01F47">
      <w:pPr>
        <w:spacing w:after="0" w:line="240" w:lineRule="auto"/>
        <w:ind w:firstLine="709"/>
        <w:jc w:val="both"/>
        <w:rPr>
          <w:rFonts w:ascii="Times New Roman" w:eastAsia="Calibri" w:hAnsi="Times New Roman" w:cs="Times New Roman"/>
          <w:sz w:val="24"/>
          <w:szCs w:val="24"/>
          <w:lang w:eastAsia="ru-RU"/>
        </w:rPr>
      </w:pPr>
      <w:r w:rsidRPr="004B0D53">
        <w:rPr>
          <w:rFonts w:ascii="Times New Roman" w:eastAsia="Calibri" w:hAnsi="Times New Roman" w:cs="Times New Roman"/>
          <w:sz w:val="24"/>
          <w:szCs w:val="24"/>
          <w:lang w:eastAsia="ru-RU"/>
        </w:rPr>
        <w:t>1</w:t>
      </w:r>
      <w:r w:rsidR="006C09A6">
        <w:rPr>
          <w:rFonts w:ascii="Times New Roman" w:eastAsia="Calibri" w:hAnsi="Times New Roman" w:cs="Times New Roman"/>
          <w:sz w:val="24"/>
          <w:szCs w:val="24"/>
          <w:lang w:eastAsia="ru-RU"/>
        </w:rPr>
        <w:t>0</w:t>
      </w:r>
      <w:r w:rsidRPr="004B0D53">
        <w:rPr>
          <w:rFonts w:ascii="Times New Roman" w:eastAsia="Calibri" w:hAnsi="Times New Roman" w:cs="Times New Roman"/>
          <w:sz w:val="24"/>
          <w:szCs w:val="24"/>
          <w:lang w:eastAsia="ru-RU"/>
        </w:rPr>
        <w:t>.4. Во всем, что не предусмотрено настоящим Контрактом, Стороны руководствуются действующим законодательством Российской Федерации.</w:t>
      </w:r>
      <w:bookmarkEnd w:id="11"/>
    </w:p>
    <w:p w:rsidR="004B0D53" w:rsidRPr="004B0D53" w:rsidRDefault="004B0D53" w:rsidP="00D01F47">
      <w:pPr>
        <w:spacing w:after="0" w:line="240" w:lineRule="auto"/>
        <w:ind w:firstLine="709"/>
        <w:jc w:val="both"/>
        <w:rPr>
          <w:rFonts w:ascii="Times New Roman" w:eastAsia="Calibri" w:hAnsi="Times New Roman" w:cs="Times New Roman"/>
          <w:sz w:val="24"/>
          <w:szCs w:val="24"/>
        </w:rPr>
      </w:pPr>
      <w:r w:rsidRPr="004B0D53">
        <w:rPr>
          <w:rFonts w:ascii="Times New Roman" w:eastAsia="Calibri" w:hAnsi="Times New Roman" w:cs="Times New Roman"/>
          <w:sz w:val="24"/>
          <w:szCs w:val="24"/>
        </w:rPr>
        <w:t>1</w:t>
      </w:r>
      <w:r w:rsidR="006C09A6">
        <w:rPr>
          <w:rFonts w:ascii="Times New Roman" w:eastAsia="Calibri" w:hAnsi="Times New Roman" w:cs="Times New Roman"/>
          <w:sz w:val="24"/>
          <w:szCs w:val="24"/>
        </w:rPr>
        <w:t>0</w:t>
      </w:r>
      <w:r w:rsidRPr="004B0D53">
        <w:rPr>
          <w:rFonts w:ascii="Times New Roman" w:eastAsia="Calibri" w:hAnsi="Times New Roman" w:cs="Times New Roman"/>
          <w:sz w:val="24"/>
          <w:szCs w:val="24"/>
        </w:rPr>
        <w:t>.5.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4B0D53" w:rsidRPr="004B0D53" w:rsidRDefault="004B0D53" w:rsidP="00D01F47">
      <w:pPr>
        <w:spacing w:after="0" w:line="240" w:lineRule="auto"/>
        <w:ind w:firstLine="709"/>
        <w:jc w:val="both"/>
        <w:rPr>
          <w:rFonts w:ascii="Times New Roman" w:eastAsia="Calibri" w:hAnsi="Times New Roman" w:cs="Times New Roman"/>
          <w:sz w:val="24"/>
          <w:szCs w:val="24"/>
        </w:rPr>
      </w:pPr>
      <w:r w:rsidRPr="004B0D53">
        <w:rPr>
          <w:rFonts w:ascii="Times New Roman" w:eastAsia="Calibri" w:hAnsi="Times New Roman" w:cs="Times New Roman"/>
          <w:sz w:val="24"/>
          <w:szCs w:val="24"/>
        </w:rPr>
        <w:t>1</w:t>
      </w:r>
      <w:r w:rsidR="006C09A6">
        <w:rPr>
          <w:rFonts w:ascii="Times New Roman" w:eastAsia="Calibri" w:hAnsi="Times New Roman" w:cs="Times New Roman"/>
          <w:sz w:val="24"/>
          <w:szCs w:val="24"/>
        </w:rPr>
        <w:t>0</w:t>
      </w:r>
      <w:r w:rsidRPr="004B0D53">
        <w:rPr>
          <w:rFonts w:ascii="Times New Roman" w:eastAsia="Calibri" w:hAnsi="Times New Roman" w:cs="Times New Roman"/>
          <w:sz w:val="24"/>
          <w:szCs w:val="24"/>
        </w:rPr>
        <w:t>.6.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B0D53" w:rsidRPr="004B0D53" w:rsidRDefault="004B0D53" w:rsidP="00D01F47">
      <w:pPr>
        <w:spacing w:after="0" w:line="240" w:lineRule="auto"/>
        <w:ind w:firstLine="709"/>
        <w:jc w:val="both"/>
        <w:rPr>
          <w:rFonts w:ascii="Times New Roman" w:eastAsia="Calibri" w:hAnsi="Times New Roman" w:cs="Times New Roman"/>
          <w:sz w:val="24"/>
          <w:szCs w:val="24"/>
        </w:rPr>
      </w:pPr>
      <w:r w:rsidRPr="004B0D53">
        <w:rPr>
          <w:rFonts w:ascii="Times New Roman" w:eastAsia="Calibri" w:hAnsi="Times New Roman" w:cs="Times New Roman"/>
          <w:sz w:val="24"/>
          <w:szCs w:val="24"/>
        </w:rPr>
        <w:t>Срок рассмотрения претензии не может превышать 10 (десяти)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4B0D53" w:rsidRPr="004B0D53" w:rsidRDefault="004B0D53" w:rsidP="00D01F47">
      <w:pPr>
        <w:spacing w:after="0" w:line="240" w:lineRule="auto"/>
        <w:ind w:firstLine="709"/>
        <w:jc w:val="both"/>
        <w:rPr>
          <w:rFonts w:ascii="Times New Roman" w:eastAsia="Calibri" w:hAnsi="Times New Roman" w:cs="Times New Roman"/>
          <w:sz w:val="24"/>
          <w:szCs w:val="24"/>
        </w:rPr>
      </w:pPr>
      <w:r w:rsidRPr="004B0D53">
        <w:rPr>
          <w:rFonts w:ascii="Times New Roman" w:eastAsia="Calibri" w:hAnsi="Times New Roman" w:cs="Times New Roman"/>
          <w:sz w:val="24"/>
          <w:szCs w:val="24"/>
        </w:rPr>
        <w:t>1</w:t>
      </w:r>
      <w:r w:rsidR="006C09A6">
        <w:rPr>
          <w:rFonts w:ascii="Times New Roman" w:eastAsia="Calibri" w:hAnsi="Times New Roman" w:cs="Times New Roman"/>
          <w:sz w:val="24"/>
          <w:szCs w:val="24"/>
        </w:rPr>
        <w:t>0</w:t>
      </w:r>
      <w:r w:rsidRPr="004B0D53">
        <w:rPr>
          <w:rFonts w:ascii="Times New Roman" w:eastAsia="Calibri" w:hAnsi="Times New Roman" w:cs="Times New Roman"/>
          <w:sz w:val="24"/>
          <w:szCs w:val="24"/>
        </w:rPr>
        <w:t xml:space="preserve">.7. При не урегулировании Сторонами спора в досудебном порядке спор разрешается в судебном порядке. </w:t>
      </w:r>
    </w:p>
    <w:p w:rsidR="004B0D53" w:rsidRPr="004B0D53" w:rsidRDefault="004B0D53" w:rsidP="00D01F47">
      <w:pPr>
        <w:spacing w:after="0" w:line="240" w:lineRule="auto"/>
        <w:ind w:firstLine="709"/>
        <w:jc w:val="both"/>
        <w:rPr>
          <w:rFonts w:ascii="Times New Roman" w:eastAsia="Calibri" w:hAnsi="Times New Roman" w:cs="Times New Roman"/>
          <w:sz w:val="24"/>
          <w:szCs w:val="24"/>
        </w:rPr>
      </w:pPr>
      <w:r w:rsidRPr="004B0D53">
        <w:rPr>
          <w:rFonts w:ascii="Times New Roman" w:eastAsia="Calibri" w:hAnsi="Times New Roman" w:cs="Times New Roman"/>
          <w:sz w:val="24"/>
          <w:szCs w:val="24"/>
        </w:rPr>
        <w:t>1</w:t>
      </w:r>
      <w:r w:rsidR="006C09A6">
        <w:rPr>
          <w:rFonts w:ascii="Times New Roman" w:eastAsia="Calibri" w:hAnsi="Times New Roman" w:cs="Times New Roman"/>
          <w:sz w:val="24"/>
          <w:szCs w:val="24"/>
        </w:rPr>
        <w:t>0</w:t>
      </w:r>
      <w:r w:rsidRPr="004B0D53">
        <w:rPr>
          <w:rFonts w:ascii="Times New Roman" w:eastAsia="Calibri" w:hAnsi="Times New Roman" w:cs="Times New Roman"/>
          <w:sz w:val="24"/>
          <w:szCs w:val="24"/>
        </w:rPr>
        <w:t>.8. В случае не достижения взаимного согласия споры по настоящему Контракту разрешаются в Арбитражном суде г. Москвы.</w:t>
      </w:r>
    </w:p>
    <w:p w:rsidR="004B0D53" w:rsidRPr="004B0D53" w:rsidRDefault="004B0D53" w:rsidP="00D01F47">
      <w:pPr>
        <w:spacing w:after="0" w:line="240" w:lineRule="auto"/>
        <w:ind w:firstLine="709"/>
        <w:jc w:val="both"/>
        <w:rPr>
          <w:rFonts w:ascii="Times New Roman" w:eastAsia="Calibri" w:hAnsi="Times New Roman" w:cs="Times New Roman"/>
          <w:sz w:val="24"/>
          <w:szCs w:val="24"/>
          <w:lang w:eastAsia="ru-RU"/>
        </w:rPr>
      </w:pPr>
      <w:r w:rsidRPr="004B0D53">
        <w:rPr>
          <w:rFonts w:ascii="Times New Roman" w:eastAsia="Calibri" w:hAnsi="Times New Roman" w:cs="Times New Roman"/>
          <w:sz w:val="24"/>
          <w:szCs w:val="24"/>
          <w:lang w:eastAsia="ru-RU"/>
        </w:rPr>
        <w:lastRenderedPageBreak/>
        <w:t>1</w:t>
      </w:r>
      <w:r w:rsidR="006C09A6">
        <w:rPr>
          <w:rFonts w:ascii="Times New Roman" w:eastAsia="Calibri" w:hAnsi="Times New Roman" w:cs="Times New Roman"/>
          <w:sz w:val="24"/>
          <w:szCs w:val="24"/>
          <w:lang w:eastAsia="ru-RU"/>
        </w:rPr>
        <w:t>0</w:t>
      </w:r>
      <w:r w:rsidRPr="004B0D53">
        <w:rPr>
          <w:rFonts w:ascii="Times New Roman" w:eastAsia="Calibri" w:hAnsi="Times New Roman" w:cs="Times New Roman"/>
          <w:sz w:val="24"/>
          <w:szCs w:val="24"/>
          <w:lang w:eastAsia="ru-RU"/>
        </w:rPr>
        <w:t>.9.1. Настоящий Контракт составлен в форме электронного документа, подписан усиленными квалифицированными электронными подписями Сторон.</w:t>
      </w:r>
    </w:p>
    <w:p w:rsidR="004B0D53" w:rsidRPr="004B0D53" w:rsidRDefault="004B0D53" w:rsidP="00D01F47">
      <w:pPr>
        <w:spacing w:after="0" w:line="240" w:lineRule="auto"/>
        <w:ind w:firstLine="709"/>
        <w:jc w:val="both"/>
        <w:rPr>
          <w:rFonts w:ascii="Times New Roman" w:eastAsia="Calibri" w:hAnsi="Times New Roman" w:cs="Times New Roman"/>
          <w:sz w:val="24"/>
          <w:szCs w:val="24"/>
          <w:lang w:eastAsia="ru-RU"/>
        </w:rPr>
      </w:pPr>
      <w:r w:rsidRPr="004B0D53">
        <w:rPr>
          <w:rFonts w:ascii="Times New Roman" w:eastAsia="Calibri" w:hAnsi="Times New Roman" w:cs="Times New Roman"/>
          <w:sz w:val="24"/>
          <w:szCs w:val="24"/>
          <w:lang w:eastAsia="ru-RU"/>
        </w:rPr>
        <w:t>1</w:t>
      </w:r>
      <w:r w:rsidR="006C09A6">
        <w:rPr>
          <w:rFonts w:ascii="Times New Roman" w:eastAsia="Calibri" w:hAnsi="Times New Roman" w:cs="Times New Roman"/>
          <w:sz w:val="24"/>
          <w:szCs w:val="24"/>
          <w:lang w:eastAsia="ru-RU"/>
        </w:rPr>
        <w:t>0</w:t>
      </w:r>
      <w:r w:rsidRPr="004B0D53">
        <w:rPr>
          <w:rFonts w:ascii="Times New Roman" w:eastAsia="Calibri" w:hAnsi="Times New Roman" w:cs="Times New Roman"/>
          <w:sz w:val="24"/>
          <w:szCs w:val="24"/>
          <w:lang w:eastAsia="ru-RU"/>
        </w:rPr>
        <w:t xml:space="preserve">.9.2 Контракт имеет следующие приложения, являющиеся его неотъемлемой частью: </w:t>
      </w:r>
    </w:p>
    <w:p w:rsidR="004B0D53" w:rsidRPr="004B0D53" w:rsidRDefault="004B0D53" w:rsidP="00D01F47">
      <w:pPr>
        <w:spacing w:after="0" w:line="240" w:lineRule="auto"/>
        <w:ind w:firstLine="709"/>
        <w:jc w:val="both"/>
        <w:rPr>
          <w:rFonts w:ascii="Times New Roman" w:eastAsia="Times New Roman" w:hAnsi="Times New Roman" w:cs="Times New Roman"/>
          <w:color w:val="000000"/>
          <w:sz w:val="24"/>
          <w:szCs w:val="24"/>
          <w:lang w:eastAsia="ru-RU"/>
        </w:rPr>
      </w:pPr>
      <w:r w:rsidRPr="004B0D53">
        <w:rPr>
          <w:rFonts w:ascii="Times New Roman" w:eastAsia="Times New Roman" w:hAnsi="Times New Roman" w:cs="Times New Roman"/>
          <w:color w:val="000000"/>
          <w:sz w:val="24"/>
          <w:szCs w:val="24"/>
          <w:lang w:eastAsia="ru-RU"/>
        </w:rPr>
        <w:t>Приложение № 1 - Техническое задание;</w:t>
      </w:r>
    </w:p>
    <w:p w:rsidR="004B0D53" w:rsidRDefault="004B0D53" w:rsidP="00D01F47">
      <w:pPr>
        <w:spacing w:after="0" w:line="240" w:lineRule="auto"/>
        <w:ind w:firstLine="709"/>
        <w:jc w:val="both"/>
        <w:rPr>
          <w:rFonts w:ascii="Times New Roman" w:eastAsia="Times New Roman" w:hAnsi="Times New Roman" w:cs="Times New Roman"/>
          <w:color w:val="000000"/>
          <w:sz w:val="24"/>
          <w:szCs w:val="24"/>
          <w:lang w:eastAsia="ru-RU"/>
        </w:rPr>
      </w:pPr>
      <w:r w:rsidRPr="004B0D53">
        <w:rPr>
          <w:rFonts w:ascii="Times New Roman" w:eastAsia="Times New Roman" w:hAnsi="Times New Roman" w:cs="Times New Roman"/>
          <w:color w:val="000000"/>
          <w:sz w:val="24"/>
          <w:szCs w:val="24"/>
          <w:lang w:eastAsia="ru-RU"/>
        </w:rPr>
        <w:t xml:space="preserve">Приложение № 2 </w:t>
      </w:r>
      <w:r w:rsidR="009350C2">
        <w:rPr>
          <w:rFonts w:ascii="Times New Roman" w:eastAsia="Times New Roman" w:hAnsi="Times New Roman" w:cs="Times New Roman"/>
          <w:color w:val="000000"/>
          <w:sz w:val="24"/>
          <w:szCs w:val="24"/>
          <w:lang w:eastAsia="ru-RU"/>
        </w:rPr>
        <w:t>-</w:t>
      </w:r>
      <w:r w:rsidRPr="004B0D53">
        <w:rPr>
          <w:rFonts w:ascii="Times New Roman" w:eastAsia="Times New Roman" w:hAnsi="Times New Roman" w:cs="Times New Roman"/>
          <w:color w:val="000000"/>
          <w:sz w:val="24"/>
          <w:szCs w:val="24"/>
          <w:lang w:eastAsia="ru-RU"/>
        </w:rPr>
        <w:t xml:space="preserve"> Спецификация оказываемых услуг.</w:t>
      </w:r>
    </w:p>
    <w:p w:rsidR="009350C2" w:rsidRPr="009350C2" w:rsidRDefault="009350C2" w:rsidP="00D01F47">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№3 - Акт приема-передачи оказания услуг по продлению лицензи</w:t>
      </w:r>
      <w:r w:rsidR="009F2EE0">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 xml:space="preserve"> программн</w:t>
      </w:r>
      <w:r w:rsidR="009F2EE0">
        <w:rPr>
          <w:rFonts w:ascii="Times New Roman" w:eastAsia="Times New Roman" w:hAnsi="Times New Roman" w:cs="Times New Roman"/>
          <w:color w:val="000000"/>
          <w:sz w:val="24"/>
          <w:szCs w:val="24"/>
          <w:lang w:eastAsia="ru-RU"/>
        </w:rPr>
        <w:t>ого</w:t>
      </w:r>
      <w:r>
        <w:rPr>
          <w:rFonts w:ascii="Times New Roman" w:eastAsia="Times New Roman" w:hAnsi="Times New Roman" w:cs="Times New Roman"/>
          <w:color w:val="000000"/>
          <w:sz w:val="24"/>
          <w:szCs w:val="24"/>
          <w:lang w:eastAsia="ru-RU"/>
        </w:rPr>
        <w:t xml:space="preserve"> продукт</w:t>
      </w:r>
      <w:r w:rsidR="009F2EE0">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 xml:space="preserve"> 1С-Битрикс.</w:t>
      </w:r>
    </w:p>
    <w:p w:rsidR="004B0D53" w:rsidRPr="004B0D53" w:rsidRDefault="004B0D53" w:rsidP="00D01F47">
      <w:pPr>
        <w:spacing w:after="0" w:line="240" w:lineRule="auto"/>
        <w:ind w:firstLine="709"/>
        <w:jc w:val="both"/>
        <w:rPr>
          <w:rFonts w:ascii="Times New Roman" w:eastAsia="Calibri" w:hAnsi="Times New Roman" w:cs="Times New Roman"/>
          <w:sz w:val="24"/>
          <w:szCs w:val="24"/>
        </w:rPr>
      </w:pPr>
    </w:p>
    <w:p w:rsidR="004B0D53" w:rsidRPr="004B0D53" w:rsidRDefault="004B0D53" w:rsidP="00D01F47">
      <w:pPr>
        <w:spacing w:after="0" w:line="240" w:lineRule="auto"/>
        <w:jc w:val="center"/>
        <w:rPr>
          <w:rFonts w:ascii="Times New Roman" w:eastAsia="Times New Roman" w:hAnsi="Times New Roman" w:cs="Times New Roman"/>
          <w:b/>
          <w:sz w:val="24"/>
          <w:szCs w:val="24"/>
          <w:lang w:eastAsia="ru-RU"/>
        </w:rPr>
      </w:pPr>
      <w:r w:rsidRPr="004B0D53">
        <w:rPr>
          <w:rFonts w:ascii="Times New Roman" w:eastAsia="Times New Roman" w:hAnsi="Times New Roman" w:cs="Times New Roman"/>
          <w:b/>
          <w:sz w:val="24"/>
          <w:szCs w:val="24"/>
          <w:lang w:eastAsia="ru-RU"/>
        </w:rPr>
        <w:t>1</w:t>
      </w:r>
      <w:r w:rsidR="006C09A6">
        <w:rPr>
          <w:rFonts w:ascii="Times New Roman" w:eastAsia="Times New Roman" w:hAnsi="Times New Roman" w:cs="Times New Roman"/>
          <w:b/>
          <w:sz w:val="24"/>
          <w:szCs w:val="24"/>
          <w:lang w:eastAsia="ru-RU"/>
        </w:rPr>
        <w:t>1</w:t>
      </w:r>
      <w:r w:rsidRPr="004B0D53">
        <w:rPr>
          <w:rFonts w:ascii="Times New Roman" w:eastAsia="Times New Roman" w:hAnsi="Times New Roman" w:cs="Times New Roman"/>
          <w:b/>
          <w:sz w:val="24"/>
          <w:szCs w:val="24"/>
          <w:lang w:eastAsia="ru-RU"/>
        </w:rPr>
        <w:t>. Адреса, банковские реквизиты и подписи Сторон</w:t>
      </w:r>
    </w:p>
    <w:p w:rsidR="004B0D53" w:rsidRPr="004B0D53" w:rsidRDefault="004B0D53" w:rsidP="00D01F47">
      <w:pPr>
        <w:spacing w:after="0" w:line="240" w:lineRule="auto"/>
        <w:jc w:val="center"/>
        <w:rPr>
          <w:rFonts w:ascii="Times New Roman" w:eastAsia="Times New Roman" w:hAnsi="Times New Roman" w:cs="Times New Roman"/>
          <w:b/>
          <w:sz w:val="24"/>
          <w:szCs w:val="24"/>
          <w:lang w:eastAsia="ru-RU"/>
        </w:rPr>
      </w:pPr>
    </w:p>
    <w:tbl>
      <w:tblPr>
        <w:tblStyle w:val="14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0"/>
        <w:gridCol w:w="5146"/>
      </w:tblGrid>
      <w:tr w:rsidR="004B0D53" w:rsidRPr="004B0D53" w:rsidTr="004B0D53">
        <w:tc>
          <w:tcPr>
            <w:tcW w:w="5060" w:type="dxa"/>
            <w:hideMark/>
          </w:tcPr>
          <w:p w:rsidR="004B0D53" w:rsidRPr="004B0D53" w:rsidRDefault="004B0D53" w:rsidP="00D01F47">
            <w:pPr>
              <w:spacing w:after="0" w:line="240" w:lineRule="auto"/>
              <w:rPr>
                <w:rFonts w:ascii="Times New Roman" w:hAnsi="Times New Roman"/>
                <w:b/>
                <w:sz w:val="24"/>
                <w:szCs w:val="24"/>
              </w:rPr>
            </w:pPr>
            <w:r w:rsidRPr="004B0D53">
              <w:rPr>
                <w:rFonts w:ascii="Times New Roman" w:hAnsi="Times New Roman"/>
                <w:b/>
                <w:sz w:val="24"/>
                <w:szCs w:val="24"/>
              </w:rPr>
              <w:t>Исполнитель:</w:t>
            </w:r>
          </w:p>
        </w:tc>
        <w:tc>
          <w:tcPr>
            <w:tcW w:w="5146" w:type="dxa"/>
            <w:hideMark/>
          </w:tcPr>
          <w:p w:rsidR="004B0D53" w:rsidRPr="004B0D53" w:rsidRDefault="004B0D53" w:rsidP="00D01F47">
            <w:pPr>
              <w:spacing w:after="0" w:line="240" w:lineRule="auto"/>
              <w:rPr>
                <w:rFonts w:ascii="Times New Roman" w:hAnsi="Times New Roman"/>
                <w:b/>
                <w:sz w:val="24"/>
                <w:szCs w:val="24"/>
              </w:rPr>
            </w:pPr>
            <w:r w:rsidRPr="004B0D53">
              <w:rPr>
                <w:rFonts w:ascii="Times New Roman" w:hAnsi="Times New Roman"/>
                <w:b/>
                <w:sz w:val="24"/>
                <w:szCs w:val="24"/>
              </w:rPr>
              <w:t>Заказчик:</w:t>
            </w:r>
          </w:p>
        </w:tc>
      </w:tr>
      <w:tr w:rsidR="004B0D53" w:rsidRPr="004B0D53" w:rsidTr="004B0D53">
        <w:tc>
          <w:tcPr>
            <w:tcW w:w="5060" w:type="dxa"/>
            <w:hideMark/>
          </w:tcPr>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 xml:space="preserve">Полное и сокращенное (при наличии) наименование юридического лица, </w:t>
            </w:r>
          </w:p>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место нахождения (для юридического лица),</w:t>
            </w:r>
          </w:p>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фамилия, имя, отчество (при наличии), место жительства (для физического лица)</w:t>
            </w:r>
          </w:p>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Почтовый адрес</w:t>
            </w:r>
          </w:p>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Телефон/факс:</w:t>
            </w:r>
          </w:p>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Адрес электронной почты:</w:t>
            </w:r>
          </w:p>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ОГРН (ОГРНИП)</w:t>
            </w:r>
          </w:p>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ИНН / КПП</w:t>
            </w:r>
          </w:p>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Р/счет</w:t>
            </w:r>
          </w:p>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В банке</w:t>
            </w:r>
          </w:p>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К/счет</w:t>
            </w:r>
          </w:p>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БИК</w:t>
            </w:r>
          </w:p>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ОКПО, ОКСМ, ОКОПФ,ОКФС, ОКТМО</w:t>
            </w:r>
          </w:p>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КБК</w:t>
            </w:r>
          </w:p>
        </w:tc>
        <w:tc>
          <w:tcPr>
            <w:tcW w:w="5146" w:type="dxa"/>
          </w:tcPr>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Академия ГПС МЧС России</w:t>
            </w:r>
          </w:p>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ИНН 7717035419, КПП 771701001</w:t>
            </w:r>
          </w:p>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ОГРН 1027739451684</w:t>
            </w:r>
          </w:p>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ОКТМО 45349000</w:t>
            </w:r>
          </w:p>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ОКОПФ 75103</w:t>
            </w:r>
          </w:p>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Фактический адрес: 129366, г. Москва, ул. Бориса Галушкина, д. 4</w:t>
            </w:r>
          </w:p>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Почтовый адрес: 129366, г. Москва, ул. Бориса Галушкина, д. 4</w:t>
            </w:r>
          </w:p>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Банковские реквизиты:</w:t>
            </w:r>
          </w:p>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БИК 004525988</w:t>
            </w:r>
          </w:p>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р/с: 03214643000000017300</w:t>
            </w:r>
          </w:p>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к/с: 40102810545370000003</w:t>
            </w:r>
          </w:p>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 xml:space="preserve">ОКЦ №1 ГУ Банка России по ЦФО//УФК </w:t>
            </w:r>
            <w:r w:rsidR="00B90A52">
              <w:rPr>
                <w:rFonts w:ascii="Times New Roman" w:hAnsi="Times New Roman"/>
                <w:sz w:val="24"/>
                <w:szCs w:val="24"/>
              </w:rPr>
              <w:t xml:space="preserve">      </w:t>
            </w:r>
            <w:r w:rsidRPr="004B0D53">
              <w:rPr>
                <w:rFonts w:ascii="Times New Roman" w:hAnsi="Times New Roman"/>
                <w:sz w:val="24"/>
                <w:szCs w:val="24"/>
              </w:rPr>
              <w:t xml:space="preserve">по г. Москве, г. Москва </w:t>
            </w:r>
          </w:p>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л/с 20736Х97070</w:t>
            </w:r>
            <w:r w:rsidRPr="004B0D53">
              <w:rPr>
                <w:rFonts w:ascii="Times New Roman" w:eastAsia="Times New Roman" w:hAnsi="Times New Roman"/>
                <w:sz w:val="24"/>
                <w:szCs w:val="24"/>
                <w:lang w:eastAsia="ar-SA"/>
              </w:rPr>
              <w:t xml:space="preserve"> </w:t>
            </w:r>
          </w:p>
          <w:p w:rsidR="004B0D53" w:rsidRPr="004B0D53" w:rsidRDefault="004B0D53" w:rsidP="00D01F47">
            <w:pPr>
              <w:widowControl w:val="0"/>
              <w:spacing w:after="0" w:line="240" w:lineRule="auto"/>
              <w:rPr>
                <w:rFonts w:ascii="Times New Roman" w:eastAsia="Times New Roman" w:hAnsi="Times New Roman"/>
                <w:sz w:val="24"/>
                <w:szCs w:val="24"/>
                <w:lang w:eastAsia="ru-RU"/>
              </w:rPr>
            </w:pPr>
            <w:r w:rsidRPr="004B0D53">
              <w:rPr>
                <w:rFonts w:ascii="Times New Roman" w:eastAsia="Times New Roman" w:hAnsi="Times New Roman"/>
                <w:sz w:val="24"/>
                <w:szCs w:val="24"/>
                <w:lang w:val="en-US" w:eastAsia="ru-RU"/>
              </w:rPr>
              <w:t>E</w:t>
            </w:r>
            <w:r w:rsidRPr="004B0D53">
              <w:rPr>
                <w:rFonts w:ascii="Times New Roman" w:eastAsia="Times New Roman" w:hAnsi="Times New Roman"/>
                <w:sz w:val="24"/>
                <w:szCs w:val="24"/>
                <w:lang w:eastAsia="ru-RU"/>
              </w:rPr>
              <w:t>-</w:t>
            </w:r>
            <w:r w:rsidRPr="004B0D53">
              <w:rPr>
                <w:rFonts w:ascii="Times New Roman" w:eastAsia="Times New Roman" w:hAnsi="Times New Roman"/>
                <w:sz w:val="24"/>
                <w:szCs w:val="24"/>
                <w:lang w:val="en-US" w:eastAsia="ru-RU"/>
              </w:rPr>
              <w:t>mail</w:t>
            </w:r>
            <w:r w:rsidRPr="004B0D53">
              <w:rPr>
                <w:rFonts w:ascii="Times New Roman" w:eastAsia="Times New Roman" w:hAnsi="Times New Roman"/>
                <w:sz w:val="24"/>
                <w:szCs w:val="24"/>
                <w:lang w:eastAsia="ru-RU"/>
              </w:rPr>
              <w:t xml:space="preserve">: </w:t>
            </w:r>
            <w:hyperlink r:id="rId11" w:tooltip="mailto:info@academygps.ru" w:history="1">
              <w:r w:rsidRPr="00D01F47">
                <w:rPr>
                  <w:rFonts w:ascii="Times New Roman" w:eastAsia="Times New Roman" w:hAnsi="Times New Roman"/>
                  <w:sz w:val="24"/>
                  <w:szCs w:val="24"/>
                  <w:lang w:val="en-US" w:eastAsia="ru-RU"/>
                </w:rPr>
                <w:t>info</w:t>
              </w:r>
              <w:r w:rsidRPr="00D01F47">
                <w:rPr>
                  <w:rFonts w:ascii="Times New Roman" w:eastAsia="Times New Roman" w:hAnsi="Times New Roman"/>
                  <w:sz w:val="24"/>
                  <w:szCs w:val="24"/>
                  <w:lang w:eastAsia="ru-RU"/>
                </w:rPr>
                <w:t>@</w:t>
              </w:r>
              <w:proofErr w:type="spellStart"/>
              <w:r w:rsidRPr="00D01F47">
                <w:rPr>
                  <w:rFonts w:ascii="Times New Roman" w:eastAsia="Times New Roman" w:hAnsi="Times New Roman"/>
                  <w:sz w:val="24"/>
                  <w:szCs w:val="24"/>
                  <w:lang w:val="en-US" w:eastAsia="ru-RU"/>
                </w:rPr>
                <w:t>academygps</w:t>
              </w:r>
              <w:proofErr w:type="spellEnd"/>
              <w:r w:rsidRPr="00D01F47">
                <w:rPr>
                  <w:rFonts w:ascii="Times New Roman" w:eastAsia="Times New Roman" w:hAnsi="Times New Roman"/>
                  <w:sz w:val="24"/>
                  <w:szCs w:val="24"/>
                  <w:lang w:eastAsia="ru-RU"/>
                </w:rPr>
                <w:t>.</w:t>
              </w:r>
              <w:proofErr w:type="spellStart"/>
              <w:r w:rsidRPr="00D01F47">
                <w:rPr>
                  <w:rFonts w:ascii="Times New Roman" w:eastAsia="Times New Roman" w:hAnsi="Times New Roman"/>
                  <w:sz w:val="24"/>
                  <w:szCs w:val="24"/>
                  <w:lang w:val="en-US" w:eastAsia="ru-RU"/>
                </w:rPr>
                <w:t>ru</w:t>
              </w:r>
              <w:proofErr w:type="spellEnd"/>
            </w:hyperlink>
          </w:p>
          <w:p w:rsidR="004B0D53" w:rsidRPr="004B0D53" w:rsidRDefault="004B0D53" w:rsidP="00D01F47">
            <w:pPr>
              <w:widowControl w:val="0"/>
              <w:spacing w:after="0" w:line="240" w:lineRule="auto"/>
              <w:rPr>
                <w:rFonts w:ascii="Times New Roman" w:eastAsia="Times New Roman" w:hAnsi="Times New Roman"/>
                <w:sz w:val="24"/>
                <w:szCs w:val="24"/>
                <w:lang w:val="en-US" w:eastAsia="ru-RU"/>
              </w:rPr>
            </w:pPr>
            <w:r w:rsidRPr="004B0D53">
              <w:rPr>
                <w:rFonts w:ascii="Times New Roman" w:eastAsia="Times New Roman" w:hAnsi="Times New Roman"/>
                <w:sz w:val="24"/>
                <w:szCs w:val="24"/>
                <w:lang w:eastAsia="ru-RU"/>
              </w:rPr>
              <w:t>Тел</w:t>
            </w:r>
            <w:r w:rsidRPr="004B0D53">
              <w:rPr>
                <w:rFonts w:ascii="Times New Roman" w:eastAsia="Times New Roman" w:hAnsi="Times New Roman"/>
                <w:sz w:val="24"/>
                <w:szCs w:val="24"/>
                <w:lang w:val="en-US" w:eastAsia="ru-RU"/>
              </w:rPr>
              <w:t>.: 8 (495) 617-27-27</w:t>
            </w:r>
          </w:p>
          <w:p w:rsidR="004B0D53" w:rsidRPr="004B0D53" w:rsidRDefault="004B0D53" w:rsidP="00D01F47">
            <w:pPr>
              <w:widowControl w:val="0"/>
              <w:spacing w:after="0" w:line="240" w:lineRule="auto"/>
              <w:rPr>
                <w:rFonts w:ascii="Times New Roman" w:hAnsi="Times New Roman"/>
                <w:sz w:val="24"/>
                <w:szCs w:val="24"/>
                <w:lang w:val="en-US"/>
              </w:rPr>
            </w:pPr>
          </w:p>
        </w:tc>
      </w:tr>
      <w:tr w:rsidR="004B0D53" w:rsidRPr="004B0D53" w:rsidTr="004B0D53">
        <w:tc>
          <w:tcPr>
            <w:tcW w:w="5060" w:type="dxa"/>
          </w:tcPr>
          <w:p w:rsidR="004B0D53" w:rsidRPr="004B0D53" w:rsidRDefault="004B0D53" w:rsidP="00D01F47">
            <w:pPr>
              <w:spacing w:after="0" w:line="240" w:lineRule="auto"/>
              <w:rPr>
                <w:rFonts w:ascii="Times New Roman" w:hAnsi="Times New Roman"/>
                <w:sz w:val="24"/>
                <w:szCs w:val="24"/>
                <w:lang w:val="en-US"/>
              </w:rPr>
            </w:pPr>
          </w:p>
          <w:p w:rsidR="004B0D53" w:rsidRPr="004B0D53" w:rsidRDefault="004B0D53" w:rsidP="00D01F47">
            <w:pPr>
              <w:spacing w:after="0" w:line="240" w:lineRule="auto"/>
              <w:rPr>
                <w:rFonts w:ascii="Times New Roman" w:hAnsi="Times New Roman"/>
                <w:sz w:val="24"/>
                <w:szCs w:val="24"/>
                <w:lang w:val="en-US"/>
              </w:rPr>
            </w:pPr>
          </w:p>
        </w:tc>
        <w:tc>
          <w:tcPr>
            <w:tcW w:w="5146" w:type="dxa"/>
          </w:tcPr>
          <w:p w:rsidR="004B0D53" w:rsidRPr="004B0D53" w:rsidRDefault="004B0D53" w:rsidP="00D01F47">
            <w:pPr>
              <w:spacing w:after="0" w:line="240" w:lineRule="auto"/>
              <w:rPr>
                <w:rFonts w:ascii="Times New Roman" w:hAnsi="Times New Roman"/>
                <w:sz w:val="24"/>
                <w:szCs w:val="24"/>
                <w:lang w:val="en-US"/>
              </w:rPr>
            </w:pPr>
          </w:p>
        </w:tc>
      </w:tr>
      <w:tr w:rsidR="004B0D53" w:rsidRPr="004B0D53" w:rsidTr="004B0D53">
        <w:tc>
          <w:tcPr>
            <w:tcW w:w="5060" w:type="dxa"/>
          </w:tcPr>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Исполнитель:</w:t>
            </w:r>
          </w:p>
          <w:p w:rsidR="004B0D53" w:rsidRPr="004B0D53" w:rsidRDefault="004B0D53" w:rsidP="00D01F47">
            <w:pPr>
              <w:spacing w:after="0" w:line="240" w:lineRule="auto"/>
              <w:rPr>
                <w:rFonts w:ascii="Times New Roman" w:hAnsi="Times New Roman"/>
                <w:sz w:val="24"/>
                <w:szCs w:val="24"/>
              </w:rPr>
            </w:pPr>
          </w:p>
        </w:tc>
        <w:tc>
          <w:tcPr>
            <w:tcW w:w="5146" w:type="dxa"/>
          </w:tcPr>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Заказчик:</w:t>
            </w:r>
          </w:p>
          <w:p w:rsidR="004B0D53" w:rsidRPr="004B0D53" w:rsidRDefault="004B0D53" w:rsidP="00D01F47">
            <w:pPr>
              <w:spacing w:after="0" w:line="240" w:lineRule="auto"/>
              <w:rPr>
                <w:rFonts w:ascii="Times New Roman" w:eastAsia="Times New Roman" w:hAnsi="Times New Roman"/>
                <w:sz w:val="24"/>
                <w:szCs w:val="24"/>
                <w:lang w:eastAsia="zh-CN"/>
              </w:rPr>
            </w:pPr>
          </w:p>
        </w:tc>
      </w:tr>
      <w:tr w:rsidR="004B0D53" w:rsidRPr="004B0D53" w:rsidTr="004B0D53">
        <w:tc>
          <w:tcPr>
            <w:tcW w:w="5060" w:type="dxa"/>
          </w:tcPr>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_____________________</w:t>
            </w:r>
          </w:p>
          <w:p w:rsidR="004B0D53" w:rsidRPr="004B0D53" w:rsidRDefault="004B0D53" w:rsidP="00D01F47">
            <w:pPr>
              <w:spacing w:after="0" w:line="240" w:lineRule="auto"/>
              <w:rPr>
                <w:rFonts w:ascii="Times New Roman" w:hAnsi="Times New Roman"/>
                <w:sz w:val="24"/>
                <w:szCs w:val="24"/>
              </w:rPr>
            </w:pPr>
          </w:p>
        </w:tc>
        <w:tc>
          <w:tcPr>
            <w:tcW w:w="5146" w:type="dxa"/>
          </w:tcPr>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 xml:space="preserve">_______________________ </w:t>
            </w:r>
          </w:p>
          <w:p w:rsidR="004B0D53" w:rsidRPr="004B0D53" w:rsidRDefault="004B0D53" w:rsidP="00D01F47">
            <w:pPr>
              <w:spacing w:after="0" w:line="240" w:lineRule="auto"/>
              <w:rPr>
                <w:rFonts w:ascii="Times New Roman" w:eastAsia="Times New Roman" w:hAnsi="Times New Roman"/>
                <w:sz w:val="24"/>
                <w:szCs w:val="24"/>
                <w:lang w:eastAsia="zh-CN"/>
              </w:rPr>
            </w:pPr>
          </w:p>
        </w:tc>
      </w:tr>
      <w:tr w:rsidR="004B0D53" w:rsidRPr="004B0D53" w:rsidTr="004B0D53">
        <w:tc>
          <w:tcPr>
            <w:tcW w:w="5060" w:type="dxa"/>
            <w:hideMark/>
          </w:tcPr>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«____» ________________ 202_ г.</w:t>
            </w:r>
          </w:p>
        </w:tc>
        <w:tc>
          <w:tcPr>
            <w:tcW w:w="5146" w:type="dxa"/>
            <w:hideMark/>
          </w:tcPr>
          <w:p w:rsidR="004B0D53" w:rsidRPr="004B0D53" w:rsidRDefault="004B0D53" w:rsidP="00D01F47">
            <w:pPr>
              <w:spacing w:after="0" w:line="240" w:lineRule="auto"/>
              <w:rPr>
                <w:rFonts w:ascii="Times New Roman" w:eastAsia="Times New Roman" w:hAnsi="Times New Roman"/>
                <w:sz w:val="24"/>
                <w:szCs w:val="24"/>
                <w:lang w:eastAsia="zh-CN"/>
              </w:rPr>
            </w:pPr>
            <w:r w:rsidRPr="004B0D53">
              <w:rPr>
                <w:rFonts w:ascii="Times New Roman" w:hAnsi="Times New Roman"/>
                <w:sz w:val="24"/>
                <w:szCs w:val="24"/>
              </w:rPr>
              <w:t>«____» ________________ 202_ г.</w:t>
            </w:r>
          </w:p>
        </w:tc>
      </w:tr>
      <w:tr w:rsidR="004B0D53" w:rsidRPr="004B0D53" w:rsidTr="004B0D53">
        <w:tc>
          <w:tcPr>
            <w:tcW w:w="5060" w:type="dxa"/>
            <w:hideMark/>
          </w:tcPr>
          <w:p w:rsidR="004B0D53" w:rsidRPr="004B0D53" w:rsidRDefault="004B0D53" w:rsidP="00D01F47">
            <w:pPr>
              <w:spacing w:after="0" w:line="240" w:lineRule="auto"/>
              <w:rPr>
                <w:rFonts w:ascii="Times New Roman" w:hAnsi="Times New Roman"/>
                <w:sz w:val="24"/>
                <w:szCs w:val="24"/>
              </w:rPr>
            </w:pPr>
            <w:proofErr w:type="spellStart"/>
            <w:r w:rsidRPr="004B0D53">
              <w:rPr>
                <w:rFonts w:ascii="Times New Roman" w:hAnsi="Times New Roman"/>
                <w:sz w:val="24"/>
                <w:szCs w:val="24"/>
              </w:rPr>
              <w:t>м.п</w:t>
            </w:r>
            <w:proofErr w:type="spellEnd"/>
            <w:r w:rsidRPr="004B0D53">
              <w:rPr>
                <w:rFonts w:ascii="Times New Roman" w:hAnsi="Times New Roman"/>
                <w:sz w:val="24"/>
                <w:szCs w:val="24"/>
              </w:rPr>
              <w:t>.</w:t>
            </w:r>
          </w:p>
        </w:tc>
        <w:tc>
          <w:tcPr>
            <w:tcW w:w="5146" w:type="dxa"/>
            <w:hideMark/>
          </w:tcPr>
          <w:p w:rsidR="004B0D53" w:rsidRPr="004B0D53" w:rsidRDefault="004B0D53" w:rsidP="00D01F47">
            <w:pPr>
              <w:spacing w:after="0" w:line="240" w:lineRule="auto"/>
              <w:rPr>
                <w:rFonts w:ascii="Times New Roman" w:eastAsia="Times New Roman" w:hAnsi="Times New Roman"/>
                <w:sz w:val="24"/>
                <w:szCs w:val="24"/>
                <w:lang w:eastAsia="zh-CN"/>
              </w:rPr>
            </w:pPr>
            <w:proofErr w:type="spellStart"/>
            <w:r w:rsidRPr="004B0D53">
              <w:rPr>
                <w:rFonts w:ascii="Times New Roman" w:hAnsi="Times New Roman"/>
                <w:sz w:val="24"/>
                <w:szCs w:val="24"/>
              </w:rPr>
              <w:t>м.п</w:t>
            </w:r>
            <w:proofErr w:type="spellEnd"/>
            <w:r w:rsidRPr="004B0D53">
              <w:rPr>
                <w:rFonts w:ascii="Times New Roman" w:hAnsi="Times New Roman"/>
                <w:sz w:val="24"/>
                <w:szCs w:val="24"/>
              </w:rPr>
              <w:t>.</w:t>
            </w:r>
          </w:p>
        </w:tc>
      </w:tr>
    </w:tbl>
    <w:p w:rsidR="004B0D53" w:rsidRPr="004B0D53" w:rsidRDefault="004B0D53" w:rsidP="00D01F47">
      <w:pPr>
        <w:spacing w:after="0" w:line="240" w:lineRule="auto"/>
        <w:rPr>
          <w:rFonts w:ascii="Times New Roman" w:eastAsia="Times New Roman" w:hAnsi="Times New Roman" w:cs="Times New Roman"/>
          <w:b/>
          <w:sz w:val="24"/>
          <w:szCs w:val="24"/>
          <w:lang w:eastAsia="ru-RU"/>
        </w:rPr>
      </w:pPr>
    </w:p>
    <w:p w:rsidR="004B0D53" w:rsidRPr="004B0D53" w:rsidRDefault="004B0D53" w:rsidP="00D01F47">
      <w:pPr>
        <w:spacing w:after="0" w:line="240" w:lineRule="auto"/>
        <w:rPr>
          <w:rFonts w:ascii="Times New Roman" w:eastAsia="Times New Roman" w:hAnsi="Times New Roman" w:cs="Times New Roman"/>
          <w:b/>
          <w:sz w:val="24"/>
          <w:szCs w:val="24"/>
          <w:lang w:eastAsia="ru-RU"/>
        </w:rPr>
        <w:sectPr w:rsidR="004B0D53" w:rsidRPr="004B0D53">
          <w:pgSz w:w="11906" w:h="16838"/>
          <w:pgMar w:top="567" w:right="567" w:bottom="567" w:left="1134" w:header="709" w:footer="709" w:gutter="0"/>
          <w:cols w:space="720"/>
        </w:sectPr>
      </w:pPr>
    </w:p>
    <w:p w:rsidR="004B0D53" w:rsidRPr="004B0D53" w:rsidRDefault="004B0D53" w:rsidP="00D01F47">
      <w:pPr>
        <w:shd w:val="clear" w:color="auto" w:fill="FFFFFF"/>
        <w:spacing w:after="0" w:line="240" w:lineRule="auto"/>
        <w:ind w:left="5812"/>
        <w:outlineLvl w:val="0"/>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lastRenderedPageBreak/>
        <w:t>Приложение № 1</w:t>
      </w:r>
    </w:p>
    <w:p w:rsidR="004B0D53" w:rsidRPr="004B0D53" w:rsidRDefault="004B0D53" w:rsidP="00D01F47">
      <w:pPr>
        <w:spacing w:after="0" w:line="240" w:lineRule="auto"/>
        <w:ind w:left="5812"/>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к Контракту № _____________</w:t>
      </w:r>
    </w:p>
    <w:p w:rsidR="004B0D53" w:rsidRPr="004B0D53" w:rsidRDefault="004B0D53" w:rsidP="00D01F47">
      <w:pPr>
        <w:shd w:val="clear" w:color="auto" w:fill="FFFFFF"/>
        <w:spacing w:after="0" w:line="240" w:lineRule="auto"/>
        <w:ind w:left="5812" w:right="28"/>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от «____» ____________20___ г.</w:t>
      </w:r>
    </w:p>
    <w:p w:rsidR="004B0D53" w:rsidRPr="004B0D53" w:rsidRDefault="004B0D53" w:rsidP="00D01F47">
      <w:pPr>
        <w:spacing w:after="0" w:line="240" w:lineRule="auto"/>
        <w:jc w:val="center"/>
        <w:outlineLvl w:val="0"/>
        <w:rPr>
          <w:rFonts w:ascii="Times New Roman" w:eastAsia="Calibri" w:hAnsi="Times New Roman" w:cs="Times New Roman"/>
          <w:b/>
          <w:caps/>
          <w:spacing w:val="20"/>
          <w:sz w:val="24"/>
          <w:szCs w:val="24"/>
        </w:rPr>
      </w:pPr>
    </w:p>
    <w:p w:rsidR="007C01E8" w:rsidRDefault="007C01E8" w:rsidP="007C01E8">
      <w:pPr>
        <w:spacing w:after="0" w:line="240" w:lineRule="auto"/>
        <w:jc w:val="center"/>
        <w:rPr>
          <w:rFonts w:ascii="Times New Roman" w:eastAsia="Times New Roman" w:hAnsi="Times New Roman" w:cs="Times New Roman"/>
          <w:b/>
          <w:sz w:val="24"/>
          <w:szCs w:val="24"/>
          <w:lang w:eastAsia="ru-RU"/>
        </w:rPr>
      </w:pPr>
    </w:p>
    <w:p w:rsidR="007C01E8" w:rsidRPr="007C01E8" w:rsidRDefault="007C01E8" w:rsidP="007C01E8">
      <w:pPr>
        <w:spacing w:after="0" w:line="240" w:lineRule="auto"/>
        <w:jc w:val="center"/>
        <w:rPr>
          <w:rFonts w:ascii="Times New Roman" w:eastAsia="Times New Roman" w:hAnsi="Times New Roman" w:cs="Times New Roman"/>
          <w:sz w:val="24"/>
          <w:szCs w:val="24"/>
          <w:lang w:eastAsia="ru-RU"/>
        </w:rPr>
      </w:pPr>
      <w:r w:rsidRPr="007C01E8">
        <w:rPr>
          <w:rFonts w:ascii="Times New Roman" w:eastAsia="Times New Roman" w:hAnsi="Times New Roman" w:cs="Times New Roman"/>
          <w:b/>
          <w:sz w:val="24"/>
          <w:szCs w:val="24"/>
          <w:lang w:eastAsia="ru-RU"/>
        </w:rPr>
        <w:t>ТЕХНИЧЕСКОЕ ЗАДАНИЕ</w:t>
      </w:r>
    </w:p>
    <w:p w:rsidR="00666DFB" w:rsidRPr="00666DFB" w:rsidRDefault="007C01E8" w:rsidP="00666DFB">
      <w:pPr>
        <w:tabs>
          <w:tab w:val="left" w:pos="10065"/>
        </w:tabs>
        <w:spacing w:after="0" w:line="240" w:lineRule="auto"/>
        <w:jc w:val="center"/>
        <w:rPr>
          <w:rFonts w:ascii="Times New Roman" w:hAnsi="Times New Roman" w:cs="Times New Roman"/>
          <w:b/>
          <w:bCs/>
          <w:sz w:val="24"/>
          <w:szCs w:val="24"/>
        </w:rPr>
      </w:pPr>
      <w:r w:rsidRPr="007C01E8">
        <w:rPr>
          <w:rFonts w:ascii="Times New Roman" w:eastAsia="Calibri" w:hAnsi="Times New Roman" w:cs="Times New Roman"/>
          <w:b/>
          <w:bCs/>
          <w:sz w:val="24"/>
          <w:szCs w:val="24"/>
        </w:rPr>
        <w:t>на оказание услуг по продлению лицензи</w:t>
      </w:r>
      <w:r w:rsidR="009F2EE0">
        <w:rPr>
          <w:rFonts w:ascii="Times New Roman" w:eastAsia="Calibri" w:hAnsi="Times New Roman" w:cs="Times New Roman"/>
          <w:b/>
          <w:bCs/>
          <w:sz w:val="24"/>
          <w:szCs w:val="24"/>
        </w:rPr>
        <w:t>и</w:t>
      </w:r>
      <w:r w:rsidRPr="007C01E8">
        <w:rPr>
          <w:rFonts w:ascii="Times New Roman" w:eastAsia="Calibri" w:hAnsi="Times New Roman" w:cs="Times New Roman"/>
          <w:b/>
          <w:bCs/>
          <w:sz w:val="24"/>
          <w:szCs w:val="24"/>
        </w:rPr>
        <w:t xml:space="preserve"> программн</w:t>
      </w:r>
      <w:r w:rsidR="009F2EE0">
        <w:rPr>
          <w:rFonts w:ascii="Times New Roman" w:eastAsia="Calibri" w:hAnsi="Times New Roman" w:cs="Times New Roman"/>
          <w:b/>
          <w:bCs/>
          <w:sz w:val="24"/>
          <w:szCs w:val="24"/>
        </w:rPr>
        <w:t>ого</w:t>
      </w:r>
      <w:r w:rsidRPr="007C01E8">
        <w:rPr>
          <w:rFonts w:ascii="Times New Roman" w:eastAsia="Calibri" w:hAnsi="Times New Roman" w:cs="Times New Roman"/>
          <w:b/>
          <w:bCs/>
          <w:sz w:val="24"/>
          <w:szCs w:val="24"/>
        </w:rPr>
        <w:t xml:space="preserve"> продукт</w:t>
      </w:r>
      <w:r w:rsidR="009F2EE0">
        <w:rPr>
          <w:rFonts w:ascii="Times New Roman" w:eastAsia="Calibri" w:hAnsi="Times New Roman" w:cs="Times New Roman"/>
          <w:b/>
          <w:bCs/>
          <w:sz w:val="24"/>
          <w:szCs w:val="24"/>
        </w:rPr>
        <w:t>а</w:t>
      </w:r>
      <w:r w:rsidRPr="007C01E8">
        <w:rPr>
          <w:rFonts w:ascii="Times New Roman" w:eastAsia="Calibri" w:hAnsi="Times New Roman" w:cs="Times New Roman"/>
          <w:b/>
          <w:bCs/>
          <w:sz w:val="24"/>
          <w:szCs w:val="24"/>
        </w:rPr>
        <w:t xml:space="preserve"> 1С</w:t>
      </w:r>
      <w:r w:rsidR="00666DFB">
        <w:rPr>
          <w:rFonts w:ascii="Times New Roman" w:eastAsia="Calibri" w:hAnsi="Times New Roman" w:cs="Times New Roman"/>
          <w:b/>
          <w:bCs/>
          <w:sz w:val="24"/>
          <w:szCs w:val="24"/>
        </w:rPr>
        <w:t>:</w:t>
      </w:r>
      <w:r w:rsidR="00666DFB" w:rsidRPr="00666DFB">
        <w:rPr>
          <w:bCs/>
          <w:sz w:val="24"/>
          <w:szCs w:val="24"/>
        </w:rPr>
        <w:t xml:space="preserve"> </w:t>
      </w:r>
      <w:r w:rsidR="00666DFB" w:rsidRPr="00666DFB">
        <w:rPr>
          <w:rFonts w:ascii="Times New Roman" w:hAnsi="Times New Roman" w:cs="Times New Roman"/>
          <w:b/>
          <w:bCs/>
          <w:sz w:val="24"/>
          <w:szCs w:val="24"/>
        </w:rPr>
        <w:t>(1С-Битрикс. Управление сайтом-Бизнес.)</w:t>
      </w:r>
    </w:p>
    <w:p w:rsidR="007C01E8" w:rsidRDefault="007C01E8" w:rsidP="007C01E8">
      <w:pPr>
        <w:shd w:val="clear" w:color="auto" w:fill="FFFFFF"/>
        <w:tabs>
          <w:tab w:val="left" w:pos="7162"/>
        </w:tabs>
        <w:spacing w:after="0" w:line="240" w:lineRule="auto"/>
        <w:ind w:firstLine="567"/>
        <w:jc w:val="center"/>
        <w:rPr>
          <w:rFonts w:ascii="Times New Roman" w:eastAsia="Times New Roman" w:hAnsi="Times New Roman" w:cs="Times New Roman"/>
          <w:b/>
          <w:bCs/>
          <w:sz w:val="24"/>
          <w:szCs w:val="24"/>
          <w:lang w:eastAsia="ru-RU"/>
        </w:rPr>
      </w:pPr>
    </w:p>
    <w:p w:rsidR="009F2EE0" w:rsidRPr="007C01E8" w:rsidRDefault="009F2EE0" w:rsidP="007C01E8">
      <w:pPr>
        <w:shd w:val="clear" w:color="auto" w:fill="FFFFFF"/>
        <w:tabs>
          <w:tab w:val="left" w:pos="7162"/>
        </w:tabs>
        <w:spacing w:after="0" w:line="240" w:lineRule="auto"/>
        <w:ind w:firstLine="567"/>
        <w:jc w:val="center"/>
        <w:rPr>
          <w:rFonts w:ascii="Times New Roman" w:eastAsia="Times New Roman" w:hAnsi="Times New Roman" w:cs="Times New Roman"/>
          <w:b/>
          <w:bCs/>
          <w:sz w:val="24"/>
          <w:szCs w:val="24"/>
          <w:lang w:eastAsia="ru-RU"/>
        </w:rPr>
      </w:pPr>
    </w:p>
    <w:tbl>
      <w:tblPr>
        <w:tblStyle w:val="19"/>
        <w:tblW w:w="10205" w:type="dxa"/>
        <w:tblInd w:w="108" w:type="dxa"/>
        <w:tblLayout w:type="fixed"/>
        <w:tblLook w:val="04A0" w:firstRow="1" w:lastRow="0" w:firstColumn="1" w:lastColumn="0" w:noHBand="0" w:noVBand="1"/>
      </w:tblPr>
      <w:tblGrid>
        <w:gridCol w:w="708"/>
        <w:gridCol w:w="3402"/>
        <w:gridCol w:w="1701"/>
        <w:gridCol w:w="1735"/>
        <w:gridCol w:w="2659"/>
      </w:tblGrid>
      <w:tr w:rsidR="007C01E8" w:rsidRPr="007C01E8" w:rsidTr="009F2EE0">
        <w:trPr>
          <w:trHeight w:val="566"/>
        </w:trPr>
        <w:tc>
          <w:tcPr>
            <w:tcW w:w="708" w:type="dxa"/>
            <w:vAlign w:val="center"/>
          </w:tcPr>
          <w:p w:rsidR="007C01E8" w:rsidRPr="007C01E8" w:rsidRDefault="007C01E8" w:rsidP="007C01E8">
            <w:pPr>
              <w:spacing w:after="0" w:line="240" w:lineRule="auto"/>
              <w:ind w:left="-57" w:right="-57"/>
              <w:jc w:val="center"/>
              <w:rPr>
                <w:rFonts w:eastAsia="Times New Roman"/>
                <w:sz w:val="24"/>
                <w:szCs w:val="24"/>
              </w:rPr>
            </w:pPr>
            <w:r w:rsidRPr="007C01E8">
              <w:rPr>
                <w:rFonts w:eastAsia="Times New Roman"/>
                <w:sz w:val="24"/>
                <w:szCs w:val="24"/>
              </w:rPr>
              <w:t>№</w:t>
            </w:r>
          </w:p>
          <w:p w:rsidR="007C01E8" w:rsidRPr="007C01E8" w:rsidRDefault="007C01E8" w:rsidP="007C01E8">
            <w:pPr>
              <w:spacing w:after="0" w:line="240" w:lineRule="auto"/>
              <w:ind w:left="-57" w:right="-57"/>
              <w:jc w:val="center"/>
              <w:rPr>
                <w:rFonts w:eastAsia="Times New Roman"/>
                <w:sz w:val="24"/>
                <w:szCs w:val="24"/>
                <w:lang w:eastAsia="zh-CN"/>
              </w:rPr>
            </w:pPr>
            <w:r w:rsidRPr="007C01E8">
              <w:rPr>
                <w:rFonts w:eastAsia="Times New Roman"/>
                <w:sz w:val="24"/>
                <w:szCs w:val="24"/>
              </w:rPr>
              <w:t>п/п</w:t>
            </w:r>
          </w:p>
        </w:tc>
        <w:tc>
          <w:tcPr>
            <w:tcW w:w="3402" w:type="dxa"/>
            <w:vAlign w:val="center"/>
          </w:tcPr>
          <w:p w:rsidR="007C01E8" w:rsidRPr="007C01E8" w:rsidRDefault="007C01E8" w:rsidP="007C01E8">
            <w:pPr>
              <w:spacing w:after="0" w:line="240" w:lineRule="auto"/>
              <w:ind w:left="-57" w:right="-57"/>
              <w:jc w:val="center"/>
              <w:rPr>
                <w:rFonts w:eastAsia="Times New Roman"/>
                <w:sz w:val="24"/>
                <w:szCs w:val="24"/>
                <w:lang w:eastAsia="zh-CN"/>
              </w:rPr>
            </w:pPr>
            <w:r w:rsidRPr="007C01E8">
              <w:rPr>
                <w:rFonts w:eastAsia="Times New Roman"/>
                <w:sz w:val="24"/>
                <w:szCs w:val="24"/>
              </w:rPr>
              <w:t>Наименование</w:t>
            </w:r>
          </w:p>
        </w:tc>
        <w:tc>
          <w:tcPr>
            <w:tcW w:w="1701" w:type="dxa"/>
            <w:vAlign w:val="center"/>
          </w:tcPr>
          <w:p w:rsidR="00666DFB" w:rsidRDefault="00666DFB" w:rsidP="007C01E8">
            <w:pPr>
              <w:spacing w:after="0" w:line="240" w:lineRule="auto"/>
              <w:ind w:left="-57" w:right="-57"/>
              <w:jc w:val="center"/>
              <w:rPr>
                <w:rFonts w:eastAsia="Times New Roman"/>
                <w:sz w:val="24"/>
                <w:szCs w:val="24"/>
              </w:rPr>
            </w:pPr>
          </w:p>
          <w:p w:rsidR="007C01E8" w:rsidRPr="007C01E8" w:rsidRDefault="007C01E8" w:rsidP="007C01E8">
            <w:pPr>
              <w:spacing w:after="0" w:line="240" w:lineRule="auto"/>
              <w:ind w:left="-57" w:right="-57"/>
              <w:jc w:val="center"/>
              <w:rPr>
                <w:rFonts w:eastAsia="Times New Roman"/>
                <w:sz w:val="24"/>
                <w:szCs w:val="24"/>
              </w:rPr>
            </w:pPr>
            <w:r w:rsidRPr="007C01E8">
              <w:rPr>
                <w:rFonts w:eastAsia="Times New Roman"/>
                <w:sz w:val="24"/>
                <w:szCs w:val="24"/>
              </w:rPr>
              <w:t xml:space="preserve">ОКПД 2 </w:t>
            </w:r>
          </w:p>
          <w:p w:rsidR="007C01E8" w:rsidRPr="007C01E8" w:rsidRDefault="007C01E8" w:rsidP="007C01E8">
            <w:pPr>
              <w:spacing w:after="0" w:line="240" w:lineRule="auto"/>
              <w:ind w:left="-57" w:right="-57"/>
              <w:jc w:val="center"/>
              <w:rPr>
                <w:rFonts w:eastAsia="Times New Roman"/>
                <w:sz w:val="24"/>
                <w:szCs w:val="24"/>
              </w:rPr>
            </w:pPr>
          </w:p>
        </w:tc>
        <w:tc>
          <w:tcPr>
            <w:tcW w:w="1735" w:type="dxa"/>
            <w:vAlign w:val="center"/>
          </w:tcPr>
          <w:p w:rsidR="007C01E8" w:rsidRPr="007C01E8" w:rsidRDefault="007C01E8" w:rsidP="007C01E8">
            <w:pPr>
              <w:spacing w:after="0" w:line="240" w:lineRule="auto"/>
              <w:ind w:left="-30" w:right="-57" w:hanging="27"/>
              <w:jc w:val="center"/>
              <w:rPr>
                <w:rFonts w:eastAsia="Times New Roman"/>
                <w:sz w:val="24"/>
                <w:szCs w:val="24"/>
                <w:lang w:eastAsia="zh-CN"/>
              </w:rPr>
            </w:pPr>
            <w:r w:rsidRPr="007C01E8">
              <w:rPr>
                <w:rFonts w:eastAsia="Times New Roman"/>
                <w:sz w:val="24"/>
                <w:szCs w:val="24"/>
              </w:rPr>
              <w:t>Ед. измерения</w:t>
            </w:r>
          </w:p>
        </w:tc>
        <w:tc>
          <w:tcPr>
            <w:tcW w:w="2659" w:type="dxa"/>
            <w:vAlign w:val="center"/>
          </w:tcPr>
          <w:p w:rsidR="007C01E8" w:rsidRPr="007C01E8" w:rsidRDefault="007C01E8" w:rsidP="007C01E8">
            <w:pPr>
              <w:spacing w:after="0" w:line="240" w:lineRule="auto"/>
              <w:ind w:left="-57" w:right="-57"/>
              <w:jc w:val="center"/>
              <w:rPr>
                <w:rFonts w:eastAsia="Times New Roman"/>
                <w:sz w:val="24"/>
                <w:szCs w:val="24"/>
                <w:lang w:eastAsia="zh-CN"/>
              </w:rPr>
            </w:pPr>
            <w:r w:rsidRPr="007C01E8">
              <w:rPr>
                <w:rFonts w:eastAsia="Times New Roman"/>
                <w:sz w:val="24"/>
                <w:szCs w:val="24"/>
              </w:rPr>
              <w:t>Кол-во</w:t>
            </w:r>
          </w:p>
        </w:tc>
      </w:tr>
      <w:tr w:rsidR="00B90A52" w:rsidRPr="007C01E8" w:rsidTr="009F2EE0">
        <w:trPr>
          <w:trHeight w:val="1626"/>
        </w:trPr>
        <w:tc>
          <w:tcPr>
            <w:tcW w:w="708" w:type="dxa"/>
          </w:tcPr>
          <w:p w:rsidR="00B90A52" w:rsidRPr="007C01E8" w:rsidRDefault="009F2EE0" w:rsidP="007C01E8">
            <w:pPr>
              <w:widowControl w:val="0"/>
              <w:spacing w:after="0" w:line="240" w:lineRule="auto"/>
              <w:jc w:val="center"/>
              <w:rPr>
                <w:rFonts w:eastAsia="Times New Roman"/>
                <w:sz w:val="24"/>
                <w:szCs w:val="24"/>
                <w:lang w:eastAsia="zh-CN"/>
              </w:rPr>
            </w:pPr>
            <w:r>
              <w:rPr>
                <w:rFonts w:eastAsia="Times New Roman"/>
                <w:sz w:val="24"/>
                <w:szCs w:val="24"/>
                <w:lang w:eastAsia="zh-CN"/>
              </w:rPr>
              <w:t>1</w:t>
            </w:r>
            <w:r w:rsidR="00B90A52">
              <w:rPr>
                <w:rFonts w:eastAsia="Times New Roman"/>
                <w:sz w:val="24"/>
                <w:szCs w:val="24"/>
                <w:lang w:eastAsia="zh-CN"/>
              </w:rPr>
              <w:t>.</w:t>
            </w:r>
          </w:p>
        </w:tc>
        <w:tc>
          <w:tcPr>
            <w:tcW w:w="3402" w:type="dxa"/>
          </w:tcPr>
          <w:p w:rsidR="00B90A52" w:rsidRPr="007C01E8" w:rsidRDefault="00A0246E" w:rsidP="00A0246E">
            <w:pPr>
              <w:spacing w:after="0" w:line="240" w:lineRule="auto"/>
              <w:jc w:val="center"/>
              <w:rPr>
                <w:bCs/>
                <w:sz w:val="24"/>
                <w:szCs w:val="24"/>
              </w:rPr>
            </w:pPr>
            <w:r>
              <w:rPr>
                <w:bCs/>
                <w:color w:val="000000"/>
                <w:sz w:val="24"/>
                <w:szCs w:val="24"/>
                <w:highlight w:val="white"/>
              </w:rPr>
              <w:t xml:space="preserve">Оказание </w:t>
            </w:r>
            <w:r w:rsidRPr="00D01F47">
              <w:rPr>
                <w:bCs/>
                <w:color w:val="000000"/>
                <w:sz w:val="24"/>
                <w:szCs w:val="24"/>
                <w:highlight w:val="white"/>
              </w:rPr>
              <w:t>услуг по продлени</w:t>
            </w:r>
            <w:r>
              <w:rPr>
                <w:bCs/>
                <w:color w:val="000000"/>
                <w:sz w:val="24"/>
                <w:szCs w:val="24"/>
                <w:highlight w:val="white"/>
              </w:rPr>
              <w:t>ю</w:t>
            </w:r>
            <w:r w:rsidRPr="00D01F47">
              <w:rPr>
                <w:bCs/>
                <w:color w:val="000000"/>
                <w:sz w:val="24"/>
                <w:szCs w:val="24"/>
                <w:highlight w:val="white"/>
              </w:rPr>
              <w:t xml:space="preserve">  лицензи</w:t>
            </w:r>
            <w:r>
              <w:rPr>
                <w:bCs/>
                <w:color w:val="000000"/>
                <w:sz w:val="24"/>
                <w:szCs w:val="24"/>
                <w:highlight w:val="white"/>
              </w:rPr>
              <w:t>и</w:t>
            </w:r>
            <w:r w:rsidRPr="00D01F47">
              <w:rPr>
                <w:bCs/>
                <w:color w:val="000000"/>
                <w:sz w:val="24"/>
                <w:szCs w:val="24"/>
                <w:highlight w:val="white"/>
              </w:rPr>
              <w:t xml:space="preserve"> программн</w:t>
            </w:r>
            <w:r>
              <w:rPr>
                <w:bCs/>
                <w:color w:val="000000"/>
                <w:sz w:val="24"/>
                <w:szCs w:val="24"/>
                <w:highlight w:val="white"/>
              </w:rPr>
              <w:t>ого</w:t>
            </w:r>
            <w:r w:rsidRPr="00D01F47">
              <w:rPr>
                <w:bCs/>
                <w:color w:val="000000"/>
                <w:sz w:val="24"/>
                <w:szCs w:val="24"/>
                <w:highlight w:val="white"/>
              </w:rPr>
              <w:t xml:space="preserve"> продукт</w:t>
            </w:r>
            <w:r>
              <w:rPr>
                <w:bCs/>
                <w:color w:val="000000"/>
                <w:sz w:val="24"/>
                <w:szCs w:val="24"/>
                <w:highlight w:val="white"/>
              </w:rPr>
              <w:t>а</w:t>
            </w:r>
            <w:r w:rsidRPr="00D01F47">
              <w:rPr>
                <w:bCs/>
                <w:color w:val="000000"/>
                <w:sz w:val="24"/>
                <w:szCs w:val="24"/>
                <w:highlight w:val="white"/>
              </w:rPr>
              <w:t xml:space="preserve"> 1С: (1С-Битрикс. Управление сайтом-Бизнес.)</w:t>
            </w:r>
          </w:p>
        </w:tc>
        <w:tc>
          <w:tcPr>
            <w:tcW w:w="1701" w:type="dxa"/>
          </w:tcPr>
          <w:p w:rsidR="00B90A52" w:rsidRDefault="00B90A52" w:rsidP="007C01E8">
            <w:pPr>
              <w:spacing w:after="0" w:line="240" w:lineRule="auto"/>
              <w:jc w:val="center"/>
              <w:rPr>
                <w:rFonts w:eastAsia="Times New Roman"/>
                <w:sz w:val="24"/>
                <w:szCs w:val="24"/>
              </w:rPr>
            </w:pPr>
          </w:p>
          <w:p w:rsidR="00666DFB" w:rsidRDefault="00666DFB" w:rsidP="00666DFB">
            <w:pPr>
              <w:spacing w:after="0" w:line="240" w:lineRule="auto"/>
              <w:jc w:val="center"/>
              <w:rPr>
                <w:rFonts w:eastAsia="Times New Roman"/>
                <w:sz w:val="24"/>
                <w:szCs w:val="24"/>
              </w:rPr>
            </w:pPr>
          </w:p>
          <w:p w:rsidR="00666DFB" w:rsidRDefault="00666DFB" w:rsidP="00666DFB">
            <w:pPr>
              <w:spacing w:after="0" w:line="240" w:lineRule="auto"/>
              <w:jc w:val="center"/>
              <w:rPr>
                <w:rFonts w:eastAsia="Times New Roman"/>
                <w:sz w:val="24"/>
                <w:szCs w:val="24"/>
              </w:rPr>
            </w:pPr>
          </w:p>
          <w:p w:rsidR="00300FF6" w:rsidRPr="007C01E8" w:rsidRDefault="00300FF6" w:rsidP="00300FF6">
            <w:pPr>
              <w:spacing w:after="0" w:line="240" w:lineRule="auto"/>
              <w:jc w:val="center"/>
              <w:rPr>
                <w:rFonts w:eastAsia="Times New Roman"/>
                <w:sz w:val="24"/>
                <w:szCs w:val="24"/>
              </w:rPr>
            </w:pPr>
            <w:r>
              <w:rPr>
                <w:rFonts w:eastAsia="Times New Roman"/>
                <w:sz w:val="24"/>
                <w:szCs w:val="24"/>
              </w:rPr>
              <w:t>58.29.50.000</w:t>
            </w:r>
          </w:p>
          <w:p w:rsidR="00B90A52" w:rsidRPr="007C01E8" w:rsidRDefault="00B90A52" w:rsidP="007C01E8">
            <w:pPr>
              <w:spacing w:after="0" w:line="240" w:lineRule="auto"/>
              <w:jc w:val="center"/>
              <w:rPr>
                <w:rFonts w:eastAsia="Times New Roman"/>
                <w:sz w:val="24"/>
                <w:szCs w:val="24"/>
              </w:rPr>
            </w:pPr>
          </w:p>
        </w:tc>
        <w:tc>
          <w:tcPr>
            <w:tcW w:w="1735" w:type="dxa"/>
            <w:vAlign w:val="center"/>
          </w:tcPr>
          <w:p w:rsidR="00B90A52" w:rsidRPr="007C01E8" w:rsidRDefault="00666DFB" w:rsidP="007C01E8">
            <w:pPr>
              <w:spacing w:after="0" w:line="240" w:lineRule="auto"/>
              <w:jc w:val="center"/>
              <w:rPr>
                <w:rFonts w:eastAsia="Times New Roman"/>
                <w:sz w:val="24"/>
                <w:szCs w:val="24"/>
              </w:rPr>
            </w:pPr>
            <w:r>
              <w:rPr>
                <w:rFonts w:eastAsia="Times New Roman"/>
                <w:sz w:val="24"/>
                <w:szCs w:val="24"/>
              </w:rPr>
              <w:t>штука</w:t>
            </w:r>
          </w:p>
        </w:tc>
        <w:tc>
          <w:tcPr>
            <w:tcW w:w="2659" w:type="dxa"/>
            <w:vAlign w:val="center"/>
          </w:tcPr>
          <w:p w:rsidR="00B90A52" w:rsidRPr="007C01E8" w:rsidRDefault="00666DFB" w:rsidP="007C01E8">
            <w:pPr>
              <w:spacing w:after="0" w:line="240" w:lineRule="auto"/>
              <w:ind w:left="-57" w:right="-57"/>
              <w:jc w:val="center"/>
              <w:rPr>
                <w:rFonts w:eastAsia="Times New Roman"/>
                <w:sz w:val="24"/>
                <w:szCs w:val="24"/>
              </w:rPr>
            </w:pPr>
            <w:r>
              <w:rPr>
                <w:rFonts w:eastAsia="Times New Roman"/>
                <w:sz w:val="24"/>
                <w:szCs w:val="24"/>
              </w:rPr>
              <w:t>1</w:t>
            </w:r>
          </w:p>
        </w:tc>
      </w:tr>
    </w:tbl>
    <w:p w:rsidR="007C01E8" w:rsidRPr="007C01E8" w:rsidRDefault="007C01E8" w:rsidP="007C01E8">
      <w:pPr>
        <w:spacing w:after="0" w:line="240" w:lineRule="auto"/>
        <w:jc w:val="center"/>
        <w:rPr>
          <w:rFonts w:ascii="Times New Roman" w:eastAsia="Calibri" w:hAnsi="Times New Roman" w:cs="Times New Roman"/>
          <w:sz w:val="24"/>
          <w:szCs w:val="24"/>
          <w:lang w:eastAsia="ru-RU"/>
        </w:rPr>
      </w:pPr>
    </w:p>
    <w:p w:rsidR="007C01E8" w:rsidRPr="007C01E8" w:rsidRDefault="007C01E8" w:rsidP="007C01E8">
      <w:pPr>
        <w:spacing w:after="0" w:line="240" w:lineRule="auto"/>
        <w:ind w:firstLine="708"/>
        <w:jc w:val="both"/>
        <w:rPr>
          <w:rFonts w:ascii="Times New Roman" w:eastAsia="Calibri" w:hAnsi="Times New Roman" w:cs="Times New Roman"/>
          <w:sz w:val="24"/>
          <w:szCs w:val="24"/>
          <w:lang w:eastAsia="ru-RU"/>
        </w:rPr>
      </w:pPr>
      <w:r w:rsidRPr="007C01E8">
        <w:rPr>
          <w:rFonts w:ascii="Times New Roman" w:eastAsia="Calibri" w:hAnsi="Times New Roman" w:cs="Times New Roman"/>
          <w:sz w:val="24"/>
          <w:szCs w:val="24"/>
          <w:lang w:eastAsia="ru-RU"/>
        </w:rPr>
        <w:t>1. П</w:t>
      </w:r>
      <w:r w:rsidRPr="007C01E8">
        <w:rPr>
          <w:rFonts w:ascii="Times New Roman" w:eastAsia="Calibri" w:hAnsi="Times New Roman" w:cs="Times New Roman"/>
          <w:bCs/>
          <w:color w:val="000000"/>
          <w:sz w:val="24"/>
          <w:szCs w:val="24"/>
          <w:highlight w:val="white"/>
          <w:lang w:eastAsia="ru-RU"/>
        </w:rPr>
        <w:t>ередача неисключительных прав (лицензии) путём продления действующей лицензии на программные продукты 1С: (1С-Битрикс. Корпоративный портал вуза; 1С-Битрикс. Управление сайтом-Бизнес.)</w:t>
      </w:r>
      <w:r w:rsidRPr="007C01E8">
        <w:rPr>
          <w:rFonts w:ascii="Times New Roman" w:eastAsia="Calibri" w:hAnsi="Times New Roman" w:cs="Times New Roman"/>
          <w:bCs/>
          <w:color w:val="000000"/>
          <w:sz w:val="24"/>
          <w:szCs w:val="24"/>
          <w:lang w:eastAsia="ru-RU"/>
        </w:rPr>
        <w:t xml:space="preserve"> </w:t>
      </w:r>
      <w:r w:rsidRPr="007C01E8">
        <w:rPr>
          <w:rFonts w:ascii="Times New Roman" w:eastAsia="Calibri" w:hAnsi="Times New Roman" w:cs="Times New Roman"/>
          <w:sz w:val="24"/>
          <w:szCs w:val="24"/>
          <w:lang w:eastAsia="ru-RU"/>
        </w:rPr>
        <w:t>включает в себя:</w:t>
      </w:r>
    </w:p>
    <w:p w:rsidR="007C01E8" w:rsidRDefault="007C01E8" w:rsidP="007C01E8">
      <w:pPr>
        <w:spacing w:after="0" w:line="240" w:lineRule="auto"/>
        <w:ind w:firstLine="708"/>
        <w:jc w:val="both"/>
        <w:rPr>
          <w:rFonts w:ascii="Times New Roman" w:eastAsia="Calibri" w:hAnsi="Times New Roman" w:cs="Times New Roman"/>
          <w:sz w:val="24"/>
          <w:szCs w:val="24"/>
          <w:lang w:eastAsia="ru-RU"/>
        </w:rPr>
      </w:pPr>
      <w:r w:rsidRPr="007C01E8">
        <w:rPr>
          <w:rFonts w:ascii="Times New Roman" w:eastAsia="Calibri" w:hAnsi="Times New Roman" w:cs="Times New Roman"/>
          <w:sz w:val="24"/>
          <w:szCs w:val="24"/>
          <w:lang w:eastAsia="ru-RU"/>
        </w:rPr>
        <w:t xml:space="preserve">- </w:t>
      </w:r>
      <w:r w:rsidRPr="007C01E8">
        <w:rPr>
          <w:rFonts w:ascii="Times New Roman" w:eastAsia="Calibri" w:hAnsi="Times New Roman" w:cs="Times New Roman"/>
          <w:sz w:val="24"/>
          <w:szCs w:val="24"/>
        </w:rPr>
        <w:t>право использования (прост</w:t>
      </w:r>
      <w:r w:rsidR="00666DFB">
        <w:rPr>
          <w:rFonts w:ascii="Times New Roman" w:eastAsia="Calibri" w:hAnsi="Times New Roman" w:cs="Times New Roman"/>
          <w:sz w:val="24"/>
          <w:szCs w:val="24"/>
        </w:rPr>
        <w:t>ых</w:t>
      </w:r>
      <w:r w:rsidRPr="007C01E8">
        <w:rPr>
          <w:rFonts w:ascii="Times New Roman" w:eastAsia="Calibri" w:hAnsi="Times New Roman" w:cs="Times New Roman"/>
          <w:sz w:val="24"/>
          <w:szCs w:val="24"/>
        </w:rPr>
        <w:t xml:space="preserve"> неисключительн</w:t>
      </w:r>
      <w:r w:rsidR="00666DFB">
        <w:rPr>
          <w:rFonts w:ascii="Times New Roman" w:eastAsia="Calibri" w:hAnsi="Times New Roman" w:cs="Times New Roman"/>
          <w:sz w:val="24"/>
          <w:szCs w:val="24"/>
        </w:rPr>
        <w:t>ых</w:t>
      </w:r>
      <w:r w:rsidRPr="007C01E8">
        <w:rPr>
          <w:rFonts w:ascii="Times New Roman" w:eastAsia="Calibri" w:hAnsi="Times New Roman" w:cs="Times New Roman"/>
          <w:sz w:val="24"/>
          <w:szCs w:val="24"/>
        </w:rPr>
        <w:t xml:space="preserve"> лицензи</w:t>
      </w:r>
      <w:r w:rsidR="00666DFB">
        <w:rPr>
          <w:rFonts w:ascii="Times New Roman" w:eastAsia="Calibri" w:hAnsi="Times New Roman" w:cs="Times New Roman"/>
          <w:sz w:val="24"/>
          <w:szCs w:val="24"/>
        </w:rPr>
        <w:t>й</w:t>
      </w:r>
      <w:r w:rsidRPr="007C01E8">
        <w:rPr>
          <w:rFonts w:ascii="Times New Roman" w:eastAsia="Calibri" w:hAnsi="Times New Roman" w:cs="Times New Roman"/>
          <w:sz w:val="24"/>
          <w:szCs w:val="24"/>
        </w:rPr>
        <w:t xml:space="preserve">) </w:t>
      </w:r>
      <w:r w:rsidR="00666DFB">
        <w:rPr>
          <w:rFonts w:ascii="Times New Roman" w:eastAsia="Calibri" w:hAnsi="Times New Roman" w:cs="Times New Roman"/>
          <w:sz w:val="24"/>
          <w:szCs w:val="24"/>
        </w:rPr>
        <w:t>двух</w:t>
      </w:r>
      <w:r w:rsidRPr="007C01E8">
        <w:rPr>
          <w:rFonts w:ascii="Times New Roman" w:eastAsia="Calibri" w:hAnsi="Times New Roman" w:cs="Times New Roman"/>
          <w:sz w:val="24"/>
          <w:szCs w:val="24"/>
        </w:rPr>
        <w:t xml:space="preserve"> копи</w:t>
      </w:r>
      <w:r w:rsidR="00666DFB">
        <w:rPr>
          <w:rFonts w:ascii="Times New Roman" w:eastAsia="Calibri" w:hAnsi="Times New Roman" w:cs="Times New Roman"/>
          <w:sz w:val="24"/>
          <w:szCs w:val="24"/>
        </w:rPr>
        <w:t>й</w:t>
      </w:r>
      <w:r w:rsidRPr="007C01E8">
        <w:rPr>
          <w:rFonts w:ascii="Times New Roman" w:eastAsia="Calibri" w:hAnsi="Times New Roman" w:cs="Times New Roman"/>
          <w:sz w:val="24"/>
          <w:szCs w:val="24"/>
        </w:rPr>
        <w:t xml:space="preserve"> путем </w:t>
      </w:r>
      <w:r w:rsidR="00666DFB">
        <w:rPr>
          <w:rFonts w:ascii="Times New Roman" w:eastAsia="Calibri" w:hAnsi="Times New Roman" w:cs="Times New Roman"/>
          <w:sz w:val="24"/>
          <w:szCs w:val="24"/>
        </w:rPr>
        <w:t>их</w:t>
      </w:r>
      <w:r w:rsidRPr="007C01E8">
        <w:rPr>
          <w:rFonts w:ascii="Times New Roman" w:eastAsia="Calibri" w:hAnsi="Times New Roman" w:cs="Times New Roman"/>
          <w:sz w:val="24"/>
          <w:szCs w:val="24"/>
        </w:rPr>
        <w:t xml:space="preserve"> установки, запуска и использования в рамках </w:t>
      </w:r>
      <w:r w:rsidR="00666DFB">
        <w:rPr>
          <w:rFonts w:ascii="Times New Roman" w:eastAsia="Calibri" w:hAnsi="Times New Roman" w:cs="Times New Roman"/>
          <w:sz w:val="24"/>
          <w:szCs w:val="24"/>
        </w:rPr>
        <w:t>их</w:t>
      </w:r>
      <w:r w:rsidRPr="007C01E8">
        <w:rPr>
          <w:rFonts w:ascii="Times New Roman" w:eastAsia="Calibri" w:hAnsi="Times New Roman" w:cs="Times New Roman"/>
          <w:sz w:val="24"/>
          <w:szCs w:val="24"/>
        </w:rPr>
        <w:t xml:space="preserve"> функциональных возможностей</w:t>
      </w:r>
      <w:r w:rsidR="009F2EE0">
        <w:rPr>
          <w:rFonts w:ascii="Times New Roman" w:eastAsia="Calibri" w:hAnsi="Times New Roman" w:cs="Times New Roman"/>
          <w:sz w:val="24"/>
          <w:szCs w:val="24"/>
          <w:lang w:eastAsia="ru-RU"/>
        </w:rPr>
        <w:t>.</w:t>
      </w:r>
    </w:p>
    <w:p w:rsidR="009F2EE0" w:rsidRPr="007C01E8" w:rsidRDefault="009F2EE0" w:rsidP="007C01E8">
      <w:pPr>
        <w:spacing w:after="0" w:line="240" w:lineRule="auto"/>
        <w:ind w:firstLine="708"/>
        <w:jc w:val="both"/>
        <w:rPr>
          <w:rFonts w:ascii="Times New Roman" w:eastAsia="Calibri" w:hAnsi="Times New Roman" w:cs="Times New Roman"/>
          <w:sz w:val="24"/>
          <w:szCs w:val="24"/>
          <w:lang w:eastAsia="ru-RU"/>
        </w:rPr>
      </w:pPr>
    </w:p>
    <w:p w:rsidR="007C01E8" w:rsidRDefault="007C01E8" w:rsidP="007C01E8">
      <w:pPr>
        <w:spacing w:after="0" w:line="240" w:lineRule="auto"/>
        <w:ind w:firstLine="708"/>
        <w:jc w:val="both"/>
        <w:rPr>
          <w:rFonts w:ascii="Times New Roman" w:eastAsia="Calibri" w:hAnsi="Times New Roman" w:cs="Times New Roman"/>
          <w:sz w:val="24"/>
          <w:szCs w:val="24"/>
          <w:lang w:eastAsia="ru-RU"/>
        </w:rPr>
      </w:pPr>
      <w:r w:rsidRPr="007C01E8">
        <w:rPr>
          <w:rFonts w:ascii="Times New Roman" w:eastAsia="Calibri" w:hAnsi="Times New Roman" w:cs="Times New Roman"/>
          <w:sz w:val="24"/>
          <w:szCs w:val="24"/>
          <w:lang w:eastAsia="ru-RU"/>
        </w:rPr>
        <w:t>2. Функциональные, технические, качественные характеристики:</w:t>
      </w:r>
    </w:p>
    <w:p w:rsidR="009F2EE0" w:rsidRPr="007C01E8" w:rsidRDefault="009F2EE0" w:rsidP="007C01E8">
      <w:pPr>
        <w:spacing w:after="0" w:line="240" w:lineRule="auto"/>
        <w:ind w:firstLine="708"/>
        <w:jc w:val="both"/>
        <w:rPr>
          <w:rFonts w:ascii="Times New Roman" w:eastAsia="Calibri" w:hAnsi="Times New Roman" w:cs="Times New Roman"/>
          <w:sz w:val="24"/>
          <w:szCs w:val="24"/>
          <w:lang w:eastAsia="ru-RU"/>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1985"/>
        <w:gridCol w:w="1559"/>
        <w:gridCol w:w="1843"/>
        <w:gridCol w:w="2693"/>
        <w:gridCol w:w="1417"/>
      </w:tblGrid>
      <w:tr w:rsidR="007C01E8" w:rsidRPr="007C01E8" w:rsidTr="00542DED">
        <w:tc>
          <w:tcPr>
            <w:tcW w:w="709" w:type="dxa"/>
            <w:vAlign w:val="center"/>
          </w:tcPr>
          <w:p w:rsidR="007C01E8" w:rsidRPr="007C01E8" w:rsidRDefault="007C01E8" w:rsidP="007C01E8">
            <w:pPr>
              <w:spacing w:after="0" w:line="240" w:lineRule="auto"/>
              <w:jc w:val="center"/>
              <w:rPr>
                <w:rFonts w:ascii="Times New Roman" w:eastAsia="Times New Roman" w:hAnsi="Times New Roman" w:cs="Times New Roman"/>
                <w:color w:val="000000"/>
                <w:sz w:val="24"/>
                <w:szCs w:val="24"/>
                <w:lang w:eastAsia="ru-RU"/>
              </w:rPr>
            </w:pPr>
            <w:r w:rsidRPr="007C01E8">
              <w:rPr>
                <w:rFonts w:ascii="Times New Roman" w:eastAsia="Times New Roman" w:hAnsi="Times New Roman" w:cs="Times New Roman"/>
                <w:color w:val="000000"/>
                <w:sz w:val="24"/>
                <w:szCs w:val="24"/>
                <w:lang w:eastAsia="ru-RU"/>
              </w:rPr>
              <w:t>№  п/п</w:t>
            </w:r>
          </w:p>
        </w:tc>
        <w:tc>
          <w:tcPr>
            <w:tcW w:w="1985" w:type="dxa"/>
          </w:tcPr>
          <w:p w:rsidR="00666DFB" w:rsidRDefault="00666DFB" w:rsidP="007C01E8">
            <w:pPr>
              <w:spacing w:after="0" w:line="240" w:lineRule="auto"/>
              <w:jc w:val="center"/>
              <w:rPr>
                <w:rFonts w:ascii="Times New Roman" w:eastAsia="Times New Roman" w:hAnsi="Times New Roman" w:cs="Times New Roman"/>
                <w:sz w:val="24"/>
                <w:szCs w:val="24"/>
              </w:rPr>
            </w:pPr>
          </w:p>
          <w:p w:rsidR="007C01E8" w:rsidRPr="007C01E8" w:rsidRDefault="007C01E8" w:rsidP="007C01E8">
            <w:pPr>
              <w:spacing w:after="0" w:line="240" w:lineRule="auto"/>
              <w:jc w:val="center"/>
              <w:rPr>
                <w:rFonts w:ascii="Times New Roman" w:eastAsia="Times New Roman" w:hAnsi="Times New Roman" w:cs="Times New Roman"/>
                <w:color w:val="000000"/>
                <w:sz w:val="24"/>
                <w:szCs w:val="24"/>
                <w:lang w:eastAsia="ru-RU"/>
              </w:rPr>
            </w:pPr>
            <w:r w:rsidRPr="007C01E8">
              <w:rPr>
                <w:rFonts w:ascii="Times New Roman" w:eastAsia="Times New Roman" w:hAnsi="Times New Roman" w:cs="Times New Roman"/>
                <w:sz w:val="24"/>
                <w:szCs w:val="24"/>
              </w:rPr>
              <w:t>Наименование</w:t>
            </w:r>
          </w:p>
        </w:tc>
        <w:tc>
          <w:tcPr>
            <w:tcW w:w="1559" w:type="dxa"/>
            <w:vAlign w:val="center"/>
          </w:tcPr>
          <w:p w:rsidR="007C01E8" w:rsidRPr="007C01E8" w:rsidRDefault="007C01E8" w:rsidP="007C01E8">
            <w:pPr>
              <w:spacing w:after="0" w:line="240" w:lineRule="auto"/>
              <w:jc w:val="center"/>
              <w:rPr>
                <w:rFonts w:ascii="Times New Roman" w:eastAsia="Times New Roman" w:hAnsi="Times New Roman" w:cs="Times New Roman"/>
                <w:color w:val="000000"/>
                <w:sz w:val="24"/>
                <w:szCs w:val="24"/>
                <w:lang w:eastAsia="ru-RU"/>
              </w:rPr>
            </w:pPr>
            <w:r w:rsidRPr="007C01E8">
              <w:rPr>
                <w:rFonts w:ascii="Times New Roman" w:eastAsia="Times New Roman" w:hAnsi="Times New Roman" w:cs="Times New Roman"/>
                <w:color w:val="000000"/>
                <w:sz w:val="24"/>
                <w:szCs w:val="24"/>
                <w:lang w:eastAsia="ru-RU"/>
              </w:rPr>
              <w:t>ОКПД2</w:t>
            </w:r>
          </w:p>
        </w:tc>
        <w:tc>
          <w:tcPr>
            <w:tcW w:w="1843" w:type="dxa"/>
          </w:tcPr>
          <w:p w:rsidR="007C01E8" w:rsidRPr="007C01E8" w:rsidRDefault="007C01E8" w:rsidP="007C01E8">
            <w:pPr>
              <w:spacing w:after="0" w:line="240" w:lineRule="auto"/>
              <w:jc w:val="center"/>
              <w:rPr>
                <w:rFonts w:ascii="Times New Roman" w:eastAsia="Times New Roman" w:hAnsi="Times New Roman" w:cs="Times New Roman"/>
                <w:color w:val="000000"/>
                <w:sz w:val="24"/>
                <w:szCs w:val="24"/>
                <w:lang w:eastAsia="ru-RU"/>
              </w:rPr>
            </w:pPr>
            <w:r w:rsidRPr="007C01E8">
              <w:rPr>
                <w:rFonts w:ascii="Times New Roman" w:eastAsia="Times New Roman" w:hAnsi="Times New Roman" w:cs="Times New Roman"/>
                <w:color w:val="000000"/>
                <w:sz w:val="24"/>
                <w:szCs w:val="24"/>
                <w:lang w:eastAsia="ru-RU"/>
              </w:rPr>
              <w:t>Наименование технической характеристики</w:t>
            </w:r>
          </w:p>
        </w:tc>
        <w:tc>
          <w:tcPr>
            <w:tcW w:w="2693" w:type="dxa"/>
            <w:vAlign w:val="center"/>
          </w:tcPr>
          <w:p w:rsidR="007C01E8" w:rsidRPr="007C01E8" w:rsidRDefault="007C01E8" w:rsidP="007C01E8">
            <w:pPr>
              <w:spacing w:after="0" w:line="240" w:lineRule="auto"/>
              <w:jc w:val="center"/>
              <w:rPr>
                <w:rFonts w:ascii="Times New Roman" w:eastAsia="Times New Roman" w:hAnsi="Times New Roman" w:cs="Times New Roman"/>
                <w:color w:val="000000"/>
                <w:sz w:val="24"/>
                <w:szCs w:val="24"/>
                <w:lang w:eastAsia="ru-RU"/>
              </w:rPr>
            </w:pPr>
            <w:r w:rsidRPr="007C01E8">
              <w:rPr>
                <w:rFonts w:ascii="Times New Roman" w:eastAsia="Times New Roman" w:hAnsi="Times New Roman" w:cs="Times New Roman"/>
                <w:color w:val="000000"/>
                <w:sz w:val="24"/>
                <w:szCs w:val="24"/>
                <w:lang w:eastAsia="ru-RU"/>
              </w:rPr>
              <w:t xml:space="preserve">Значение характеристики </w:t>
            </w:r>
          </w:p>
          <w:p w:rsidR="007C01E8" w:rsidRPr="007C01E8" w:rsidRDefault="007C01E8" w:rsidP="007C01E8">
            <w:pPr>
              <w:spacing w:after="0" w:line="240" w:lineRule="auto"/>
              <w:jc w:val="center"/>
              <w:rPr>
                <w:rFonts w:ascii="Times New Roman" w:eastAsia="Times New Roman" w:hAnsi="Times New Roman" w:cs="Times New Roman"/>
                <w:color w:val="000000"/>
                <w:sz w:val="24"/>
                <w:szCs w:val="24"/>
                <w:lang w:eastAsia="ru-RU"/>
              </w:rPr>
            </w:pPr>
          </w:p>
        </w:tc>
        <w:tc>
          <w:tcPr>
            <w:tcW w:w="1417" w:type="dxa"/>
            <w:vAlign w:val="center"/>
          </w:tcPr>
          <w:p w:rsidR="007C01E8" w:rsidRPr="007C01E8" w:rsidRDefault="007C01E8" w:rsidP="007C01E8">
            <w:pPr>
              <w:spacing w:after="0" w:line="240" w:lineRule="auto"/>
              <w:jc w:val="center"/>
              <w:rPr>
                <w:rFonts w:ascii="Times New Roman" w:eastAsia="Times New Roman" w:hAnsi="Times New Roman" w:cs="Times New Roman"/>
                <w:color w:val="000000"/>
                <w:sz w:val="24"/>
                <w:szCs w:val="24"/>
                <w:lang w:eastAsia="ru-RU"/>
              </w:rPr>
            </w:pPr>
            <w:r w:rsidRPr="007C01E8">
              <w:rPr>
                <w:rFonts w:ascii="Times New Roman" w:eastAsia="Times New Roman" w:hAnsi="Times New Roman" w:cs="Times New Roman"/>
                <w:color w:val="000000"/>
                <w:sz w:val="24"/>
                <w:szCs w:val="24"/>
                <w:lang w:eastAsia="ru-RU"/>
              </w:rPr>
              <w:t>Единица измерения</w:t>
            </w:r>
          </w:p>
          <w:p w:rsidR="007C01E8" w:rsidRPr="007C01E8" w:rsidRDefault="007C01E8" w:rsidP="007C01E8">
            <w:pPr>
              <w:spacing w:after="0" w:line="240" w:lineRule="auto"/>
              <w:jc w:val="center"/>
              <w:rPr>
                <w:rFonts w:ascii="Times New Roman" w:eastAsia="Times New Roman" w:hAnsi="Times New Roman" w:cs="Times New Roman"/>
                <w:color w:val="000000"/>
                <w:sz w:val="24"/>
                <w:szCs w:val="24"/>
                <w:lang w:eastAsia="ru-RU"/>
              </w:rPr>
            </w:pPr>
          </w:p>
        </w:tc>
      </w:tr>
      <w:tr w:rsidR="007C01E8" w:rsidRPr="007C01E8" w:rsidTr="00542DED">
        <w:tc>
          <w:tcPr>
            <w:tcW w:w="709" w:type="dxa"/>
            <w:vAlign w:val="center"/>
          </w:tcPr>
          <w:p w:rsidR="007C01E8" w:rsidRPr="007C01E8" w:rsidRDefault="009F2EE0" w:rsidP="007C01E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666DFB">
              <w:rPr>
                <w:rFonts w:ascii="Times New Roman" w:eastAsia="Times New Roman" w:hAnsi="Times New Roman" w:cs="Times New Roman"/>
                <w:color w:val="000000"/>
                <w:sz w:val="24"/>
                <w:szCs w:val="24"/>
                <w:lang w:eastAsia="ru-RU"/>
              </w:rPr>
              <w:t>.</w:t>
            </w:r>
          </w:p>
        </w:tc>
        <w:tc>
          <w:tcPr>
            <w:tcW w:w="1985" w:type="dxa"/>
          </w:tcPr>
          <w:p w:rsidR="007C01E8" w:rsidRPr="00A0246E" w:rsidRDefault="00A0246E" w:rsidP="002B6051">
            <w:pPr>
              <w:spacing w:after="0" w:line="240" w:lineRule="auto"/>
              <w:jc w:val="center"/>
              <w:rPr>
                <w:rFonts w:ascii="Times New Roman" w:eastAsia="Times New Roman" w:hAnsi="Times New Roman" w:cs="Times New Roman"/>
                <w:sz w:val="24"/>
                <w:szCs w:val="24"/>
                <w:lang w:eastAsia="ru-RU"/>
              </w:rPr>
            </w:pPr>
            <w:r w:rsidRPr="00A0246E">
              <w:rPr>
                <w:rFonts w:ascii="Times New Roman" w:hAnsi="Times New Roman" w:cs="Times New Roman"/>
                <w:bCs/>
                <w:color w:val="000000"/>
                <w:sz w:val="24"/>
                <w:szCs w:val="24"/>
                <w:highlight w:val="white"/>
              </w:rPr>
              <w:t xml:space="preserve">Оказание </w:t>
            </w:r>
            <w:r w:rsidRPr="00A0246E">
              <w:rPr>
                <w:rFonts w:ascii="Times New Roman" w:eastAsia="Calibri" w:hAnsi="Times New Roman" w:cs="Times New Roman"/>
                <w:bCs/>
                <w:color w:val="000000"/>
                <w:sz w:val="24"/>
                <w:szCs w:val="24"/>
                <w:highlight w:val="white"/>
              </w:rPr>
              <w:t>услуг по продлению  лицензии программного продукта 1С: (1С-Битрикс. Управление сайтом-Бизнес.)</w:t>
            </w:r>
          </w:p>
        </w:tc>
        <w:tc>
          <w:tcPr>
            <w:tcW w:w="1559" w:type="dxa"/>
            <w:vAlign w:val="center"/>
          </w:tcPr>
          <w:p w:rsidR="00300FF6" w:rsidRPr="005D1FF0" w:rsidRDefault="00300FF6" w:rsidP="00300FF6">
            <w:pPr>
              <w:spacing w:after="0" w:line="240" w:lineRule="auto"/>
              <w:jc w:val="center"/>
              <w:rPr>
                <w:rFonts w:ascii="Times New Roman" w:eastAsia="Times New Roman" w:hAnsi="Times New Roman" w:cs="Times New Roman"/>
                <w:sz w:val="24"/>
                <w:szCs w:val="24"/>
              </w:rPr>
            </w:pPr>
            <w:r w:rsidRPr="005D1FF0">
              <w:rPr>
                <w:rFonts w:ascii="Times New Roman" w:eastAsia="Times New Roman" w:hAnsi="Times New Roman" w:cs="Times New Roman"/>
                <w:sz w:val="24"/>
                <w:szCs w:val="24"/>
              </w:rPr>
              <w:t>58.29.50.000</w:t>
            </w:r>
          </w:p>
          <w:p w:rsidR="007C01E8" w:rsidRPr="005D1FF0" w:rsidRDefault="007C01E8" w:rsidP="007C01E8">
            <w:pPr>
              <w:spacing w:after="0" w:line="240" w:lineRule="auto"/>
              <w:jc w:val="center"/>
              <w:rPr>
                <w:rFonts w:ascii="Times New Roman" w:eastAsia="Times New Roman" w:hAnsi="Times New Roman" w:cs="Times New Roman"/>
                <w:color w:val="000000"/>
                <w:sz w:val="24"/>
                <w:szCs w:val="24"/>
                <w:lang w:eastAsia="ru-RU"/>
              </w:rPr>
            </w:pPr>
          </w:p>
        </w:tc>
        <w:tc>
          <w:tcPr>
            <w:tcW w:w="1843" w:type="dxa"/>
            <w:vAlign w:val="center"/>
          </w:tcPr>
          <w:p w:rsidR="007C01E8" w:rsidRPr="007C01E8" w:rsidRDefault="00542DED" w:rsidP="007C01E8">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 лицензии</w:t>
            </w:r>
          </w:p>
        </w:tc>
        <w:tc>
          <w:tcPr>
            <w:tcW w:w="2693" w:type="dxa"/>
            <w:vAlign w:val="center"/>
          </w:tcPr>
          <w:p w:rsidR="007C01E8" w:rsidRPr="007C01E8" w:rsidRDefault="007C01E8" w:rsidP="007C01E8">
            <w:pPr>
              <w:spacing w:after="0" w:line="240" w:lineRule="auto"/>
              <w:rPr>
                <w:rFonts w:ascii="Times New Roman" w:eastAsia="Calibri" w:hAnsi="Times New Roman" w:cs="Times New Roman"/>
                <w:sz w:val="24"/>
                <w:szCs w:val="24"/>
              </w:rPr>
            </w:pPr>
            <w:r w:rsidRPr="007C01E8">
              <w:rPr>
                <w:rFonts w:ascii="Times New Roman" w:eastAsia="Calibri" w:hAnsi="Times New Roman" w:cs="Times New Roman"/>
                <w:sz w:val="24"/>
                <w:szCs w:val="24"/>
              </w:rPr>
              <w:t>Простая (неисключительная)</w:t>
            </w:r>
          </w:p>
          <w:p w:rsidR="007C01E8" w:rsidRPr="007C01E8" w:rsidRDefault="007C01E8" w:rsidP="007C01E8">
            <w:pPr>
              <w:spacing w:after="0" w:line="240" w:lineRule="auto"/>
              <w:rPr>
                <w:rFonts w:ascii="Times New Roman" w:eastAsia="Times New Roman" w:hAnsi="Times New Roman" w:cs="Times New Roman"/>
                <w:color w:val="000000"/>
                <w:sz w:val="24"/>
                <w:szCs w:val="24"/>
                <w:lang w:eastAsia="ru-RU"/>
              </w:rPr>
            </w:pPr>
            <w:r w:rsidRPr="007C01E8">
              <w:rPr>
                <w:rFonts w:ascii="Times New Roman" w:eastAsia="Calibri" w:hAnsi="Times New Roman" w:cs="Times New Roman"/>
                <w:bCs/>
                <w:sz w:val="24"/>
                <w:szCs w:val="24"/>
              </w:rPr>
              <w:t>1С-Битрикс. Управление сайтом-Бизнес.</w:t>
            </w:r>
          </w:p>
        </w:tc>
        <w:tc>
          <w:tcPr>
            <w:tcW w:w="1417" w:type="dxa"/>
            <w:vAlign w:val="center"/>
          </w:tcPr>
          <w:p w:rsidR="007C01E8" w:rsidRPr="007C01E8" w:rsidRDefault="007C01E8" w:rsidP="007C01E8">
            <w:pPr>
              <w:spacing w:after="0" w:line="240" w:lineRule="auto"/>
              <w:jc w:val="center"/>
              <w:rPr>
                <w:rFonts w:ascii="Times New Roman" w:eastAsia="Times New Roman" w:hAnsi="Times New Roman" w:cs="Times New Roman"/>
                <w:color w:val="000000"/>
                <w:sz w:val="24"/>
                <w:szCs w:val="24"/>
                <w:lang w:eastAsia="ru-RU"/>
              </w:rPr>
            </w:pPr>
            <w:r w:rsidRPr="007C01E8">
              <w:rPr>
                <w:rFonts w:ascii="Times New Roman" w:eastAsia="Times New Roman" w:hAnsi="Times New Roman" w:cs="Times New Roman"/>
                <w:color w:val="000000"/>
                <w:sz w:val="24"/>
                <w:szCs w:val="24"/>
                <w:lang w:eastAsia="ru-RU"/>
              </w:rPr>
              <w:t>шт.</w:t>
            </w:r>
          </w:p>
        </w:tc>
      </w:tr>
    </w:tbl>
    <w:p w:rsidR="007C01E8" w:rsidRPr="007C01E8" w:rsidRDefault="007C01E8" w:rsidP="007C01E8">
      <w:pPr>
        <w:spacing w:after="0" w:line="240" w:lineRule="auto"/>
        <w:ind w:firstLine="708"/>
        <w:jc w:val="both"/>
        <w:rPr>
          <w:rFonts w:ascii="Times New Roman" w:eastAsia="Calibri" w:hAnsi="Times New Roman" w:cs="Times New Roman"/>
          <w:sz w:val="24"/>
          <w:szCs w:val="24"/>
          <w:lang w:eastAsia="ru-RU"/>
        </w:rPr>
      </w:pPr>
    </w:p>
    <w:p w:rsidR="007C01E8" w:rsidRDefault="007C01E8" w:rsidP="007C01E8">
      <w:pPr>
        <w:spacing w:after="0" w:line="240" w:lineRule="auto"/>
        <w:ind w:firstLine="708"/>
        <w:jc w:val="both"/>
        <w:rPr>
          <w:rFonts w:ascii="Times New Roman" w:eastAsia="Calibri" w:hAnsi="Times New Roman" w:cs="Times New Roman"/>
          <w:sz w:val="24"/>
          <w:szCs w:val="24"/>
          <w:lang w:eastAsia="ru-RU"/>
        </w:rPr>
      </w:pPr>
      <w:r w:rsidRPr="007C01E8">
        <w:rPr>
          <w:rFonts w:ascii="Times New Roman" w:eastAsia="Calibri" w:hAnsi="Times New Roman" w:cs="Times New Roman"/>
          <w:sz w:val="24"/>
          <w:szCs w:val="24"/>
          <w:lang w:eastAsia="ru-RU"/>
        </w:rPr>
        <w:t>3. Функциональные показатели:</w:t>
      </w:r>
    </w:p>
    <w:p w:rsidR="009F2EE0" w:rsidRPr="007C01E8" w:rsidRDefault="009F2EE0" w:rsidP="007C01E8">
      <w:pPr>
        <w:spacing w:after="0" w:line="240" w:lineRule="auto"/>
        <w:ind w:firstLine="708"/>
        <w:jc w:val="both"/>
        <w:rPr>
          <w:rFonts w:ascii="Times New Roman" w:eastAsia="Calibri" w:hAnsi="Times New Roman" w:cs="Times New Roman"/>
          <w:sz w:val="24"/>
          <w:szCs w:val="24"/>
          <w:lang w:eastAsia="ru-RU"/>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9639"/>
      </w:tblGrid>
      <w:tr w:rsidR="007C01E8" w:rsidRPr="007C01E8" w:rsidTr="00934624">
        <w:tc>
          <w:tcPr>
            <w:tcW w:w="567" w:type="dxa"/>
            <w:vAlign w:val="center"/>
          </w:tcPr>
          <w:p w:rsidR="007C01E8" w:rsidRPr="007C01E8" w:rsidRDefault="007C01E8" w:rsidP="007C01E8">
            <w:pPr>
              <w:spacing w:after="0" w:line="240" w:lineRule="auto"/>
              <w:jc w:val="center"/>
              <w:rPr>
                <w:rFonts w:ascii="Times New Roman" w:eastAsia="Times New Roman" w:hAnsi="Times New Roman" w:cs="Times New Roman"/>
                <w:color w:val="000000"/>
                <w:sz w:val="24"/>
                <w:szCs w:val="24"/>
                <w:lang w:eastAsia="ru-RU"/>
              </w:rPr>
            </w:pPr>
            <w:r w:rsidRPr="007C01E8">
              <w:rPr>
                <w:rFonts w:ascii="Times New Roman" w:eastAsia="Times New Roman" w:hAnsi="Times New Roman" w:cs="Times New Roman"/>
                <w:color w:val="000000"/>
                <w:sz w:val="24"/>
                <w:szCs w:val="24"/>
                <w:lang w:eastAsia="ru-RU"/>
              </w:rPr>
              <w:t>№  п/п</w:t>
            </w:r>
          </w:p>
        </w:tc>
        <w:tc>
          <w:tcPr>
            <w:tcW w:w="9639" w:type="dxa"/>
            <w:vAlign w:val="center"/>
          </w:tcPr>
          <w:p w:rsidR="007C01E8" w:rsidRPr="007C01E8" w:rsidRDefault="007C01E8" w:rsidP="007C01E8">
            <w:pPr>
              <w:spacing w:after="0" w:line="240" w:lineRule="auto"/>
              <w:jc w:val="center"/>
              <w:rPr>
                <w:rFonts w:ascii="Times New Roman" w:eastAsia="Times New Roman" w:hAnsi="Times New Roman" w:cs="Times New Roman"/>
                <w:color w:val="000000"/>
                <w:sz w:val="24"/>
                <w:szCs w:val="24"/>
                <w:lang w:eastAsia="ru-RU"/>
              </w:rPr>
            </w:pPr>
            <w:r w:rsidRPr="007C01E8">
              <w:rPr>
                <w:rFonts w:ascii="Times New Roman" w:eastAsia="Times New Roman" w:hAnsi="Times New Roman" w:cs="Times New Roman"/>
                <w:color w:val="000000"/>
                <w:sz w:val="24"/>
                <w:szCs w:val="24"/>
                <w:lang w:eastAsia="ru-RU"/>
              </w:rPr>
              <w:t>Наименование и функциональные характеристики</w:t>
            </w:r>
          </w:p>
        </w:tc>
      </w:tr>
      <w:tr w:rsidR="007C01E8" w:rsidRPr="007C01E8" w:rsidTr="00934624">
        <w:tc>
          <w:tcPr>
            <w:tcW w:w="567" w:type="dxa"/>
          </w:tcPr>
          <w:p w:rsidR="007C01E8" w:rsidRPr="007C01E8" w:rsidRDefault="009F2EE0" w:rsidP="007C01E8">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1</w:t>
            </w:r>
            <w:r w:rsidR="007C01E8" w:rsidRPr="007C01E8">
              <w:rPr>
                <w:rFonts w:ascii="Times New Roman" w:eastAsia="Times New Roman" w:hAnsi="Times New Roman" w:cs="Times New Roman"/>
                <w:color w:val="000000"/>
                <w:sz w:val="24"/>
                <w:szCs w:val="24"/>
                <w:lang w:val="en-US" w:eastAsia="ru-RU"/>
              </w:rPr>
              <w:t>.</w:t>
            </w:r>
          </w:p>
        </w:tc>
        <w:tc>
          <w:tcPr>
            <w:tcW w:w="9639" w:type="dxa"/>
          </w:tcPr>
          <w:p w:rsidR="007C01E8" w:rsidRPr="007C01E8" w:rsidRDefault="007C01E8" w:rsidP="007C01E8">
            <w:pPr>
              <w:tabs>
                <w:tab w:val="left" w:pos="283"/>
                <w:tab w:val="left" w:pos="425"/>
              </w:tabs>
              <w:spacing w:after="0" w:line="240" w:lineRule="auto"/>
              <w:ind w:firstLine="34"/>
              <w:jc w:val="both"/>
              <w:rPr>
                <w:rFonts w:ascii="Times New Roman" w:eastAsia="Times New Roman" w:hAnsi="Times New Roman" w:cs="Times New Roman"/>
                <w:b/>
                <w:color w:val="000000"/>
                <w:sz w:val="24"/>
                <w:szCs w:val="24"/>
                <w:lang w:eastAsia="ru-RU"/>
              </w:rPr>
            </w:pPr>
            <w:r w:rsidRPr="007C01E8">
              <w:rPr>
                <w:rFonts w:ascii="Times New Roman" w:eastAsia="Times New Roman" w:hAnsi="Times New Roman" w:cs="Times New Roman"/>
                <w:b/>
                <w:color w:val="000000"/>
                <w:sz w:val="24"/>
                <w:szCs w:val="24"/>
                <w:lang w:eastAsia="ru-RU"/>
              </w:rPr>
              <w:t xml:space="preserve"> «</w:t>
            </w:r>
            <w:r w:rsidRPr="007C01E8">
              <w:rPr>
                <w:rFonts w:ascii="Times New Roman" w:eastAsia="Calibri" w:hAnsi="Times New Roman" w:cs="Times New Roman"/>
                <w:b/>
                <w:bCs/>
                <w:sz w:val="24"/>
                <w:szCs w:val="24"/>
              </w:rPr>
              <w:t>1С-Битрикс. Управление сайтом - Бизнес.</w:t>
            </w:r>
            <w:r w:rsidRPr="007C01E8">
              <w:rPr>
                <w:rFonts w:ascii="Times New Roman" w:eastAsia="Times New Roman" w:hAnsi="Times New Roman" w:cs="Times New Roman"/>
                <w:b/>
                <w:color w:val="000000"/>
                <w:sz w:val="24"/>
                <w:szCs w:val="24"/>
                <w:lang w:eastAsia="ru-RU"/>
              </w:rPr>
              <w:t>»</w:t>
            </w:r>
          </w:p>
          <w:p w:rsidR="007C01E8" w:rsidRPr="007C01E8" w:rsidRDefault="007C01E8" w:rsidP="007C01E8">
            <w:pPr>
              <w:spacing w:after="0" w:line="240" w:lineRule="auto"/>
              <w:rPr>
                <w:rFonts w:ascii="Times New Roman" w:eastAsia="Times New Roman" w:hAnsi="Times New Roman" w:cs="Times New Roman"/>
                <w:color w:val="000000"/>
              </w:rPr>
            </w:pPr>
            <w:r w:rsidRPr="007C01E8">
              <w:rPr>
                <w:rFonts w:ascii="Times New Roman" w:eastAsia="Times New Roman" w:hAnsi="Times New Roman" w:cs="Times New Roman"/>
                <w:color w:val="000000"/>
              </w:rPr>
              <w:t>Количество пользователей – не ограничено</w:t>
            </w:r>
          </w:p>
          <w:p w:rsidR="007C01E8" w:rsidRPr="007C01E8" w:rsidRDefault="007C01E8" w:rsidP="007C01E8">
            <w:pPr>
              <w:tabs>
                <w:tab w:val="left" w:pos="0"/>
              </w:tabs>
              <w:spacing w:after="0" w:line="240" w:lineRule="auto"/>
              <w:jc w:val="both"/>
              <w:rPr>
                <w:rFonts w:ascii="Times New Roman" w:eastAsia="Times New Roman" w:hAnsi="Times New Roman" w:cs="Times New Roman"/>
                <w:color w:val="000000"/>
                <w:sz w:val="24"/>
                <w:szCs w:val="24"/>
                <w:lang w:eastAsia="ru-RU"/>
              </w:rPr>
            </w:pPr>
            <w:r w:rsidRPr="007C01E8">
              <w:rPr>
                <w:rFonts w:ascii="Times New Roman" w:eastAsia="Times New Roman" w:hAnsi="Times New Roman" w:cs="Times New Roman"/>
                <w:color w:val="000000"/>
              </w:rPr>
              <w:t>Количество сайтов – не ограничено на данной копии продукта</w:t>
            </w:r>
          </w:p>
        </w:tc>
      </w:tr>
    </w:tbl>
    <w:p w:rsidR="007C01E8" w:rsidRPr="007C01E8" w:rsidRDefault="007C01E8" w:rsidP="007C01E8">
      <w:pPr>
        <w:spacing w:after="0" w:line="240" w:lineRule="auto"/>
        <w:ind w:firstLine="709"/>
        <w:jc w:val="both"/>
        <w:rPr>
          <w:rFonts w:ascii="Times New Roman" w:eastAsia="Calibri" w:hAnsi="Times New Roman" w:cs="Times New Roman"/>
          <w:sz w:val="24"/>
          <w:szCs w:val="24"/>
          <w:lang w:eastAsia="ru-RU"/>
        </w:rPr>
      </w:pPr>
    </w:p>
    <w:p w:rsidR="007C01E8" w:rsidRPr="007C01E8" w:rsidRDefault="007C01E8" w:rsidP="007C01E8">
      <w:pPr>
        <w:spacing w:after="0" w:line="240" w:lineRule="auto"/>
        <w:ind w:firstLine="709"/>
        <w:jc w:val="both"/>
        <w:rPr>
          <w:rFonts w:ascii="Times New Roman" w:eastAsia="Times New Roman" w:hAnsi="Times New Roman" w:cs="Times New Roman"/>
          <w:color w:val="000000"/>
          <w:sz w:val="24"/>
        </w:rPr>
      </w:pPr>
      <w:r w:rsidRPr="007C01E8">
        <w:rPr>
          <w:rFonts w:ascii="Times New Roman" w:eastAsia="Calibri" w:hAnsi="Times New Roman" w:cs="Times New Roman"/>
          <w:sz w:val="24"/>
          <w:szCs w:val="24"/>
          <w:lang w:eastAsia="ru-RU"/>
        </w:rPr>
        <w:t xml:space="preserve">4. </w:t>
      </w:r>
      <w:r w:rsidRPr="007C01E8">
        <w:rPr>
          <w:rFonts w:ascii="Times New Roman" w:eastAsia="Times New Roman" w:hAnsi="Times New Roman" w:cs="Times New Roman"/>
          <w:color w:val="000000"/>
          <w:sz w:val="24"/>
        </w:rPr>
        <w:t>Условия оказания услуг.</w:t>
      </w:r>
    </w:p>
    <w:p w:rsidR="007C01E8" w:rsidRPr="007C01E8" w:rsidRDefault="007C01E8" w:rsidP="007C01E8">
      <w:pPr>
        <w:spacing w:after="0" w:line="240" w:lineRule="auto"/>
        <w:ind w:firstLine="709"/>
        <w:jc w:val="both"/>
        <w:rPr>
          <w:rFonts w:ascii="Times New Roman" w:eastAsia="Times New Roman" w:hAnsi="Times New Roman" w:cs="Times New Roman"/>
          <w:color w:val="000000"/>
          <w:sz w:val="24"/>
        </w:rPr>
      </w:pPr>
      <w:r w:rsidRPr="007C01E8">
        <w:rPr>
          <w:rFonts w:ascii="Times New Roman" w:eastAsia="Times New Roman" w:hAnsi="Times New Roman" w:cs="Times New Roman"/>
          <w:color w:val="000000"/>
          <w:sz w:val="24"/>
        </w:rPr>
        <w:t xml:space="preserve">4.1. </w:t>
      </w:r>
      <w:r w:rsidRPr="007C01E8">
        <w:rPr>
          <w:rFonts w:ascii="Times New Roman" w:eastAsia="Times New Roman" w:hAnsi="Times New Roman" w:cs="Times New Roman"/>
          <w:sz w:val="24"/>
          <w:szCs w:val="24"/>
          <w:lang w:eastAsia="ru-RU"/>
        </w:rPr>
        <w:t>Оказанные услуги должны соответствовать требованиям, установленным Заказчиком, действующим в Российской Федерации стандартам, и иным документам, устанавливающим требования к качеству данных услуг.</w:t>
      </w:r>
    </w:p>
    <w:p w:rsidR="007C01E8" w:rsidRPr="007C01E8" w:rsidRDefault="007C01E8" w:rsidP="007C01E8">
      <w:pPr>
        <w:spacing w:after="0" w:line="240" w:lineRule="auto"/>
        <w:ind w:firstLine="709"/>
        <w:jc w:val="both"/>
        <w:rPr>
          <w:rFonts w:ascii="Times New Roman" w:eastAsia="Times New Roman" w:hAnsi="Times New Roman" w:cs="Times New Roman"/>
          <w:sz w:val="24"/>
          <w:szCs w:val="24"/>
          <w:lang w:eastAsia="ru-RU"/>
        </w:rPr>
      </w:pPr>
      <w:r w:rsidRPr="007C01E8">
        <w:rPr>
          <w:rFonts w:ascii="Times New Roman" w:eastAsia="Calibri" w:hAnsi="Times New Roman" w:cs="Times New Roman"/>
          <w:sz w:val="24"/>
          <w:szCs w:val="24"/>
          <w:lang w:eastAsia="ru-RU"/>
        </w:rPr>
        <w:t xml:space="preserve">4.2. </w:t>
      </w:r>
      <w:r w:rsidRPr="007C01E8">
        <w:rPr>
          <w:rFonts w:ascii="Times New Roman" w:eastAsia="Times New Roman" w:hAnsi="Times New Roman" w:cs="Times New Roman"/>
          <w:sz w:val="24"/>
          <w:szCs w:val="24"/>
          <w:lang w:eastAsia="ru-RU"/>
        </w:rPr>
        <w:t xml:space="preserve">Оказание услуг осуществляется </w:t>
      </w:r>
      <w:r w:rsidR="002F2AB8">
        <w:rPr>
          <w:rFonts w:ascii="Times New Roman" w:eastAsia="Times New Roman" w:hAnsi="Times New Roman" w:cs="Times New Roman"/>
          <w:sz w:val="24"/>
          <w:szCs w:val="24"/>
          <w:lang w:val="en-US" w:eastAsia="ru-RU"/>
        </w:rPr>
        <w:t>c</w:t>
      </w:r>
      <w:r w:rsidR="002F2AB8" w:rsidRPr="00AA3434">
        <w:rPr>
          <w:rFonts w:ascii="Times New Roman" w:eastAsia="Times New Roman" w:hAnsi="Times New Roman" w:cs="Times New Roman"/>
          <w:sz w:val="24"/>
          <w:szCs w:val="24"/>
          <w:lang w:eastAsia="ru-RU"/>
        </w:rPr>
        <w:t xml:space="preserve"> </w:t>
      </w:r>
      <w:r w:rsidR="00A0246E">
        <w:rPr>
          <w:rFonts w:ascii="Times New Roman" w:eastAsia="Times New Roman" w:hAnsi="Times New Roman" w:cs="Times New Roman"/>
          <w:sz w:val="24"/>
          <w:szCs w:val="24"/>
          <w:lang w:eastAsia="ru-RU"/>
        </w:rPr>
        <w:t>17</w:t>
      </w:r>
      <w:r w:rsidR="002F2AB8">
        <w:rPr>
          <w:rFonts w:ascii="Times New Roman" w:eastAsia="Times New Roman" w:hAnsi="Times New Roman" w:cs="Times New Roman"/>
          <w:sz w:val="24"/>
          <w:szCs w:val="24"/>
          <w:lang w:eastAsia="ru-RU"/>
        </w:rPr>
        <w:t>.0</w:t>
      </w:r>
      <w:r w:rsidR="005D1FF0">
        <w:rPr>
          <w:rFonts w:ascii="Times New Roman" w:eastAsia="Times New Roman" w:hAnsi="Times New Roman" w:cs="Times New Roman"/>
          <w:sz w:val="24"/>
          <w:szCs w:val="24"/>
          <w:lang w:eastAsia="ru-RU"/>
        </w:rPr>
        <w:t>8</w:t>
      </w:r>
      <w:r w:rsidR="002F2AB8">
        <w:rPr>
          <w:rFonts w:ascii="Times New Roman" w:eastAsia="Times New Roman" w:hAnsi="Times New Roman" w:cs="Times New Roman"/>
          <w:sz w:val="24"/>
          <w:szCs w:val="24"/>
          <w:lang w:eastAsia="ru-RU"/>
        </w:rPr>
        <w:t xml:space="preserve">.2026 г. по </w:t>
      </w:r>
      <w:r w:rsidR="005D1FF0">
        <w:rPr>
          <w:rFonts w:ascii="Times New Roman" w:eastAsia="Times New Roman" w:hAnsi="Times New Roman" w:cs="Times New Roman"/>
          <w:sz w:val="24"/>
          <w:szCs w:val="24"/>
          <w:lang w:eastAsia="ru-RU"/>
        </w:rPr>
        <w:t>2</w:t>
      </w:r>
      <w:r w:rsidR="00A0246E">
        <w:rPr>
          <w:rFonts w:ascii="Times New Roman" w:eastAsia="Times New Roman" w:hAnsi="Times New Roman" w:cs="Times New Roman"/>
          <w:sz w:val="24"/>
          <w:szCs w:val="24"/>
          <w:lang w:eastAsia="ru-RU"/>
        </w:rPr>
        <w:t>8</w:t>
      </w:r>
      <w:r w:rsidR="002F2AB8">
        <w:rPr>
          <w:rFonts w:ascii="Times New Roman" w:eastAsia="Times New Roman" w:hAnsi="Times New Roman" w:cs="Times New Roman"/>
          <w:sz w:val="24"/>
          <w:szCs w:val="24"/>
          <w:lang w:eastAsia="ru-RU"/>
        </w:rPr>
        <w:t>.08.2026 г</w:t>
      </w:r>
      <w:r w:rsidRPr="007C01E8">
        <w:rPr>
          <w:rFonts w:ascii="Times New Roman" w:eastAsia="Times New Roman" w:hAnsi="Times New Roman" w:cs="Times New Roman"/>
          <w:sz w:val="24"/>
          <w:szCs w:val="24"/>
          <w:lang w:eastAsia="ru-RU"/>
        </w:rPr>
        <w:t xml:space="preserve">. </w:t>
      </w:r>
    </w:p>
    <w:p w:rsidR="007C01E8" w:rsidRPr="007C01E8" w:rsidRDefault="007C01E8" w:rsidP="007C01E8">
      <w:pPr>
        <w:spacing w:after="0" w:line="240" w:lineRule="auto"/>
        <w:contextualSpacing/>
        <w:jc w:val="both"/>
        <w:rPr>
          <w:rFonts w:ascii="Times New Roman" w:eastAsia="Times New Roman" w:hAnsi="Times New Roman" w:cs="Times New Roman"/>
          <w:sz w:val="24"/>
          <w:lang w:eastAsia="ru-RU"/>
        </w:rPr>
      </w:pPr>
      <w:r w:rsidRPr="007C01E8">
        <w:rPr>
          <w:rFonts w:ascii="Times New Roman" w:eastAsia="Times New Roman" w:hAnsi="Times New Roman" w:cs="Times New Roman"/>
          <w:sz w:val="24"/>
          <w:szCs w:val="24"/>
          <w:lang w:eastAsia="ru-RU"/>
        </w:rPr>
        <w:lastRenderedPageBreak/>
        <w:t xml:space="preserve">            4.3. </w:t>
      </w:r>
      <w:r w:rsidRPr="007C01E8">
        <w:rPr>
          <w:rFonts w:ascii="Times New Roman" w:eastAsia="Times New Roman" w:hAnsi="Times New Roman" w:cs="Times New Roman"/>
          <w:sz w:val="24"/>
          <w:lang w:eastAsia="ru-RU"/>
        </w:rPr>
        <w:t xml:space="preserve">Место оказания услуги: г. Москва, улица Бориса Галушкина, 4. Услуга оказывается по средствам электронной связи. Продление </w:t>
      </w:r>
      <w:r w:rsidR="00542DED">
        <w:rPr>
          <w:rFonts w:ascii="Times New Roman" w:eastAsia="Times New Roman" w:hAnsi="Times New Roman" w:cs="Times New Roman"/>
          <w:sz w:val="24"/>
          <w:lang w:eastAsia="ru-RU"/>
        </w:rPr>
        <w:t>лицензи</w:t>
      </w:r>
      <w:r w:rsidR="009F2EE0">
        <w:rPr>
          <w:rFonts w:ascii="Times New Roman" w:eastAsia="Times New Roman" w:hAnsi="Times New Roman" w:cs="Times New Roman"/>
          <w:sz w:val="24"/>
          <w:lang w:eastAsia="ru-RU"/>
        </w:rPr>
        <w:t>и</w:t>
      </w:r>
      <w:r w:rsidR="00542DED">
        <w:rPr>
          <w:rFonts w:ascii="Times New Roman" w:eastAsia="Times New Roman" w:hAnsi="Times New Roman" w:cs="Times New Roman"/>
          <w:sz w:val="24"/>
          <w:lang w:eastAsia="ru-RU"/>
        </w:rPr>
        <w:t xml:space="preserve"> программн</w:t>
      </w:r>
      <w:r w:rsidR="009F2EE0">
        <w:rPr>
          <w:rFonts w:ascii="Times New Roman" w:eastAsia="Times New Roman" w:hAnsi="Times New Roman" w:cs="Times New Roman"/>
          <w:sz w:val="24"/>
          <w:lang w:eastAsia="ru-RU"/>
        </w:rPr>
        <w:t>ого</w:t>
      </w:r>
      <w:r w:rsidR="00542DED">
        <w:rPr>
          <w:rFonts w:ascii="Times New Roman" w:eastAsia="Times New Roman" w:hAnsi="Times New Roman" w:cs="Times New Roman"/>
          <w:sz w:val="24"/>
          <w:lang w:eastAsia="ru-RU"/>
        </w:rPr>
        <w:t xml:space="preserve"> продукт</w:t>
      </w:r>
      <w:r w:rsidR="009F2EE0">
        <w:rPr>
          <w:rFonts w:ascii="Times New Roman" w:eastAsia="Times New Roman" w:hAnsi="Times New Roman" w:cs="Times New Roman"/>
          <w:sz w:val="24"/>
          <w:lang w:eastAsia="ru-RU"/>
        </w:rPr>
        <w:t>а</w:t>
      </w:r>
      <w:r w:rsidRPr="007C01E8">
        <w:rPr>
          <w:rFonts w:ascii="Times New Roman" w:eastAsia="Times New Roman" w:hAnsi="Times New Roman" w:cs="Times New Roman"/>
          <w:sz w:val="24"/>
          <w:lang w:eastAsia="ru-RU"/>
        </w:rPr>
        <w:t xml:space="preserve"> предоставляется на электронный адрес: </w:t>
      </w:r>
      <w:hyperlink r:id="rId12" w:history="1">
        <w:r w:rsidRPr="007C01E8">
          <w:rPr>
            <w:rFonts w:ascii="Times New Roman" w:eastAsia="Times New Roman" w:hAnsi="Times New Roman" w:cs="Times New Roman"/>
            <w:color w:val="0563C1"/>
            <w:sz w:val="24"/>
            <w:u w:val="single"/>
            <w:lang w:eastAsia="ru-RU"/>
          </w:rPr>
          <w:t>it@academygps.ru</w:t>
        </w:r>
      </w:hyperlink>
      <w:r w:rsidRPr="007C01E8">
        <w:rPr>
          <w:rFonts w:ascii="Times New Roman" w:eastAsia="Times New Roman" w:hAnsi="Times New Roman" w:cs="Times New Roman"/>
          <w:sz w:val="24"/>
          <w:lang w:eastAsia="ru-RU"/>
        </w:rPr>
        <w:t>.</w:t>
      </w:r>
    </w:p>
    <w:p w:rsidR="007C01E8" w:rsidRPr="007C01E8" w:rsidRDefault="007C01E8" w:rsidP="007C01E8">
      <w:pPr>
        <w:spacing w:after="0" w:line="240" w:lineRule="auto"/>
        <w:ind w:firstLine="709"/>
        <w:jc w:val="both"/>
        <w:rPr>
          <w:rFonts w:ascii="Times New Roman" w:eastAsia="Calibri" w:hAnsi="Times New Roman" w:cs="Times New Roman"/>
          <w:sz w:val="24"/>
          <w:szCs w:val="24"/>
          <w:lang w:eastAsia="ru-RU"/>
        </w:rPr>
      </w:pPr>
      <w:r w:rsidRPr="007C01E8">
        <w:rPr>
          <w:rFonts w:ascii="Times New Roman" w:eastAsia="Calibri" w:hAnsi="Times New Roman" w:cs="Times New Roman"/>
          <w:sz w:val="24"/>
          <w:szCs w:val="24"/>
          <w:lang w:eastAsia="ru-RU"/>
        </w:rPr>
        <w:t xml:space="preserve">5. </w:t>
      </w:r>
      <w:r w:rsidRPr="007C01E8">
        <w:rPr>
          <w:rFonts w:ascii="Times New Roman" w:eastAsia="Calibri" w:hAnsi="Times New Roman" w:cs="Times New Roman"/>
          <w:bCs/>
          <w:color w:val="000000"/>
          <w:sz w:val="24"/>
          <w:szCs w:val="24"/>
          <w:highlight w:val="white"/>
        </w:rPr>
        <w:t xml:space="preserve">Срок действия </w:t>
      </w:r>
      <w:r w:rsidRPr="007C01E8">
        <w:rPr>
          <w:rFonts w:ascii="Times New Roman" w:eastAsia="Times New Roman" w:hAnsi="Times New Roman" w:cs="Times New Roman"/>
          <w:color w:val="000000"/>
          <w:sz w:val="24"/>
          <w:szCs w:val="24"/>
          <w:highlight w:val="white"/>
        </w:rPr>
        <w:t>приобретаемого продления лицензи</w:t>
      </w:r>
      <w:r w:rsidR="009F2EE0">
        <w:rPr>
          <w:rFonts w:ascii="Times New Roman" w:eastAsia="Times New Roman" w:hAnsi="Times New Roman" w:cs="Times New Roman"/>
          <w:color w:val="000000"/>
          <w:sz w:val="24"/>
          <w:szCs w:val="24"/>
          <w:highlight w:val="white"/>
        </w:rPr>
        <w:t>и</w:t>
      </w:r>
      <w:r w:rsidRPr="007C01E8">
        <w:rPr>
          <w:rFonts w:ascii="Times New Roman" w:eastAsia="Times New Roman" w:hAnsi="Times New Roman" w:cs="Times New Roman"/>
          <w:color w:val="000000"/>
          <w:sz w:val="24"/>
          <w:szCs w:val="24"/>
          <w:highlight w:val="white"/>
        </w:rPr>
        <w:t xml:space="preserve"> </w:t>
      </w:r>
      <w:r w:rsidRPr="007C01E8">
        <w:rPr>
          <w:rFonts w:ascii="Times New Roman" w:eastAsia="Calibri" w:hAnsi="Times New Roman" w:cs="Times New Roman"/>
          <w:bCs/>
          <w:color w:val="000000"/>
          <w:sz w:val="24"/>
          <w:szCs w:val="24"/>
          <w:highlight w:val="white"/>
        </w:rPr>
        <w:t>на один календарный год.</w:t>
      </w:r>
    </w:p>
    <w:p w:rsidR="004B0D53" w:rsidRPr="004B0D53" w:rsidRDefault="004B0D53" w:rsidP="00D01F47">
      <w:pPr>
        <w:spacing w:line="240" w:lineRule="auto"/>
        <w:rPr>
          <w:rFonts w:ascii="Times New Roman" w:eastAsia="Calibri" w:hAnsi="Times New Roman" w:cs="Times New Roman"/>
          <w:sz w:val="24"/>
          <w:szCs w:val="24"/>
          <w:lang w:eastAsia="ru-RU"/>
        </w:rPr>
      </w:pPr>
    </w:p>
    <w:p w:rsidR="004B0D53" w:rsidRPr="004B0D53" w:rsidRDefault="004B0D53" w:rsidP="00D01F47">
      <w:pPr>
        <w:tabs>
          <w:tab w:val="left" w:pos="3235"/>
        </w:tabs>
        <w:spacing w:line="240" w:lineRule="auto"/>
        <w:rPr>
          <w:rFonts w:ascii="Times New Roman" w:eastAsia="Calibri" w:hAnsi="Times New Roman" w:cs="Times New Roman"/>
          <w:sz w:val="24"/>
          <w:szCs w:val="24"/>
          <w:lang w:eastAsia="ru-RU"/>
        </w:rPr>
      </w:pPr>
      <w:r w:rsidRPr="004B0D53">
        <w:rPr>
          <w:rFonts w:ascii="Times New Roman" w:eastAsia="Calibri" w:hAnsi="Times New Roman" w:cs="Times New Roman"/>
          <w:sz w:val="24"/>
          <w:szCs w:val="24"/>
          <w:lang w:eastAsia="ru-RU"/>
        </w:rPr>
        <w:tab/>
      </w:r>
    </w:p>
    <w:tbl>
      <w:tblPr>
        <w:tblStyle w:val="12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2"/>
        <w:gridCol w:w="5129"/>
      </w:tblGrid>
      <w:tr w:rsidR="004B0D53" w:rsidRPr="004B0D53" w:rsidTr="004B0D53">
        <w:tc>
          <w:tcPr>
            <w:tcW w:w="5060" w:type="dxa"/>
          </w:tcPr>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Исполнитель:</w:t>
            </w:r>
          </w:p>
          <w:p w:rsidR="004B0D53" w:rsidRPr="004B0D53" w:rsidRDefault="004B0D53" w:rsidP="00D01F47">
            <w:pPr>
              <w:spacing w:after="0" w:line="240" w:lineRule="auto"/>
              <w:rPr>
                <w:rFonts w:ascii="Times New Roman" w:hAnsi="Times New Roman"/>
                <w:sz w:val="24"/>
                <w:szCs w:val="24"/>
              </w:rPr>
            </w:pPr>
          </w:p>
        </w:tc>
        <w:tc>
          <w:tcPr>
            <w:tcW w:w="5146" w:type="dxa"/>
          </w:tcPr>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Заказчик:</w:t>
            </w:r>
          </w:p>
          <w:p w:rsidR="004B0D53" w:rsidRPr="004B0D53" w:rsidRDefault="004B0D53" w:rsidP="00D01F47">
            <w:pPr>
              <w:spacing w:after="0" w:line="240" w:lineRule="auto"/>
              <w:rPr>
                <w:rFonts w:ascii="Times New Roman" w:eastAsia="Times New Roman" w:hAnsi="Times New Roman"/>
                <w:sz w:val="24"/>
                <w:szCs w:val="24"/>
                <w:lang w:eastAsia="zh-CN"/>
              </w:rPr>
            </w:pPr>
          </w:p>
        </w:tc>
      </w:tr>
      <w:tr w:rsidR="004B0D53" w:rsidRPr="004B0D53" w:rsidTr="004B0D53">
        <w:tc>
          <w:tcPr>
            <w:tcW w:w="5060" w:type="dxa"/>
          </w:tcPr>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_____________________</w:t>
            </w:r>
          </w:p>
          <w:p w:rsidR="004B0D53" w:rsidRPr="004B0D53" w:rsidRDefault="004B0D53" w:rsidP="00D01F47">
            <w:pPr>
              <w:spacing w:after="0" w:line="240" w:lineRule="auto"/>
              <w:rPr>
                <w:rFonts w:ascii="Times New Roman" w:hAnsi="Times New Roman"/>
                <w:sz w:val="24"/>
                <w:szCs w:val="24"/>
              </w:rPr>
            </w:pPr>
          </w:p>
        </w:tc>
        <w:tc>
          <w:tcPr>
            <w:tcW w:w="5146" w:type="dxa"/>
          </w:tcPr>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 xml:space="preserve">_______________________ </w:t>
            </w:r>
          </w:p>
          <w:p w:rsidR="004B0D53" w:rsidRPr="004B0D53" w:rsidRDefault="004B0D53" w:rsidP="00D01F47">
            <w:pPr>
              <w:spacing w:after="0" w:line="240" w:lineRule="auto"/>
              <w:rPr>
                <w:rFonts w:ascii="Times New Roman" w:eastAsia="Times New Roman" w:hAnsi="Times New Roman"/>
                <w:sz w:val="24"/>
                <w:szCs w:val="24"/>
                <w:lang w:eastAsia="zh-CN"/>
              </w:rPr>
            </w:pPr>
          </w:p>
        </w:tc>
      </w:tr>
      <w:tr w:rsidR="004B0D53" w:rsidRPr="004B0D53" w:rsidTr="004B0D53">
        <w:tc>
          <w:tcPr>
            <w:tcW w:w="5060" w:type="dxa"/>
            <w:hideMark/>
          </w:tcPr>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«____» ________________ 20__ г.</w:t>
            </w:r>
          </w:p>
        </w:tc>
        <w:tc>
          <w:tcPr>
            <w:tcW w:w="5146" w:type="dxa"/>
            <w:hideMark/>
          </w:tcPr>
          <w:p w:rsidR="004B0D53" w:rsidRPr="004B0D53" w:rsidRDefault="004B0D53" w:rsidP="00D01F47">
            <w:pPr>
              <w:spacing w:after="0" w:line="240" w:lineRule="auto"/>
              <w:rPr>
                <w:rFonts w:ascii="Times New Roman" w:eastAsia="Times New Roman" w:hAnsi="Times New Roman"/>
                <w:sz w:val="24"/>
                <w:szCs w:val="24"/>
                <w:lang w:eastAsia="zh-CN"/>
              </w:rPr>
            </w:pPr>
            <w:r w:rsidRPr="004B0D53">
              <w:rPr>
                <w:rFonts w:ascii="Times New Roman" w:hAnsi="Times New Roman"/>
                <w:sz w:val="24"/>
                <w:szCs w:val="24"/>
              </w:rPr>
              <w:t>«____» ________________ 20__ г.</w:t>
            </w:r>
          </w:p>
        </w:tc>
      </w:tr>
      <w:tr w:rsidR="004B0D53" w:rsidRPr="004B0D53" w:rsidTr="004B0D53">
        <w:tc>
          <w:tcPr>
            <w:tcW w:w="5060" w:type="dxa"/>
            <w:hideMark/>
          </w:tcPr>
          <w:p w:rsidR="004B0D53" w:rsidRPr="004B0D53" w:rsidRDefault="004B0D53" w:rsidP="00D01F47">
            <w:pPr>
              <w:spacing w:after="0" w:line="240" w:lineRule="auto"/>
              <w:rPr>
                <w:rFonts w:ascii="Times New Roman" w:hAnsi="Times New Roman"/>
                <w:sz w:val="24"/>
                <w:szCs w:val="24"/>
              </w:rPr>
            </w:pPr>
            <w:proofErr w:type="spellStart"/>
            <w:r w:rsidRPr="004B0D53">
              <w:rPr>
                <w:rFonts w:ascii="Times New Roman" w:hAnsi="Times New Roman"/>
                <w:sz w:val="24"/>
                <w:szCs w:val="24"/>
              </w:rPr>
              <w:t>м.п</w:t>
            </w:r>
            <w:proofErr w:type="spellEnd"/>
            <w:r w:rsidRPr="004B0D53">
              <w:rPr>
                <w:rFonts w:ascii="Times New Roman" w:hAnsi="Times New Roman"/>
                <w:sz w:val="24"/>
                <w:szCs w:val="24"/>
              </w:rPr>
              <w:t>.</w:t>
            </w:r>
          </w:p>
        </w:tc>
        <w:tc>
          <w:tcPr>
            <w:tcW w:w="5146" w:type="dxa"/>
            <w:hideMark/>
          </w:tcPr>
          <w:p w:rsidR="004B0D53" w:rsidRPr="004B0D53" w:rsidRDefault="004B0D53" w:rsidP="00D01F47">
            <w:pPr>
              <w:spacing w:after="0" w:line="240" w:lineRule="auto"/>
              <w:rPr>
                <w:rFonts w:ascii="Times New Roman" w:eastAsia="Times New Roman" w:hAnsi="Times New Roman"/>
                <w:sz w:val="24"/>
                <w:szCs w:val="24"/>
                <w:lang w:eastAsia="zh-CN"/>
              </w:rPr>
            </w:pPr>
            <w:proofErr w:type="spellStart"/>
            <w:r w:rsidRPr="004B0D53">
              <w:rPr>
                <w:rFonts w:ascii="Times New Roman" w:hAnsi="Times New Roman"/>
                <w:sz w:val="24"/>
                <w:szCs w:val="24"/>
              </w:rPr>
              <w:t>м.п</w:t>
            </w:r>
            <w:proofErr w:type="spellEnd"/>
            <w:r w:rsidRPr="004B0D53">
              <w:rPr>
                <w:rFonts w:ascii="Times New Roman" w:hAnsi="Times New Roman"/>
                <w:sz w:val="24"/>
                <w:szCs w:val="24"/>
              </w:rPr>
              <w:t>.</w:t>
            </w:r>
          </w:p>
        </w:tc>
      </w:tr>
    </w:tbl>
    <w:p w:rsidR="004B0D53" w:rsidRPr="004B0D53" w:rsidRDefault="004B0D53" w:rsidP="00D01F47">
      <w:pPr>
        <w:spacing w:after="0" w:line="240" w:lineRule="auto"/>
        <w:rPr>
          <w:rFonts w:ascii="Times New Roman" w:eastAsia="Times New Roman" w:hAnsi="Times New Roman" w:cs="Times New Roman"/>
          <w:b/>
          <w:sz w:val="24"/>
          <w:szCs w:val="24"/>
          <w:lang w:eastAsia="ru-RU"/>
        </w:rPr>
      </w:pPr>
    </w:p>
    <w:p w:rsidR="004B0D53" w:rsidRDefault="004B0D53"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682B2A" w:rsidRPr="008652A3" w:rsidRDefault="00682B2A" w:rsidP="00D01F47">
      <w:pPr>
        <w:shd w:val="clear" w:color="auto" w:fill="FFFFFF"/>
        <w:spacing w:after="0" w:line="240" w:lineRule="auto"/>
        <w:ind w:left="6804"/>
        <w:jc w:val="both"/>
        <w:outlineLvl w:val="0"/>
        <w:rPr>
          <w:rFonts w:ascii="Times New Roman" w:eastAsia="Calibri" w:hAnsi="Times New Roman" w:cs="Times New Roman"/>
          <w:b/>
          <w:sz w:val="24"/>
          <w:szCs w:val="24"/>
          <w:lang w:val="en-US" w:eastAsia="ar-SA"/>
        </w:rPr>
      </w:pPr>
    </w:p>
    <w:p w:rsidR="004B0D53" w:rsidRPr="004B0D53" w:rsidRDefault="004B0D53"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4B0D53" w:rsidRPr="004B0D53" w:rsidRDefault="004B0D53"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4B0D53" w:rsidRPr="004B0D53" w:rsidRDefault="004B0D53"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4B0D53" w:rsidRPr="004B0D53" w:rsidRDefault="004B0D53"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4B0D53" w:rsidRPr="004B0D53" w:rsidRDefault="004B0D53"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4B0D53" w:rsidRPr="004B0D53" w:rsidRDefault="004B0D53"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4B0D53" w:rsidRPr="004B0D53" w:rsidRDefault="004B0D53"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4B0D53" w:rsidRPr="004B0D53" w:rsidRDefault="004B0D53"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4B0D53" w:rsidRPr="004B0D53" w:rsidRDefault="004B0D53"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4B0D53" w:rsidRPr="004B0D53" w:rsidRDefault="004B0D53"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4B0D53" w:rsidRPr="004B0D53" w:rsidRDefault="004B0D53"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4B0D53" w:rsidRPr="004B0D53" w:rsidRDefault="004B0D53"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4B0D53" w:rsidRPr="004B0D53" w:rsidRDefault="004B0D53"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4B0D53" w:rsidRPr="004B0D53" w:rsidRDefault="004B0D53"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4B0D53" w:rsidRPr="004B0D53" w:rsidRDefault="004B0D53"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4B0D53" w:rsidRPr="004B0D53" w:rsidRDefault="004B0D53"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4B0D53" w:rsidRPr="004B0D53" w:rsidRDefault="004B0D53"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4B0D53" w:rsidRPr="004B0D53" w:rsidRDefault="004B0D53"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4B0D53" w:rsidRDefault="004B0D53"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9F2EE0" w:rsidRDefault="009F2EE0"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9F2EE0" w:rsidRDefault="009F2EE0"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9F2EE0" w:rsidRDefault="009F2EE0"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9F2EE0" w:rsidRDefault="009F2EE0"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9F2EE0" w:rsidRDefault="009F2EE0"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9F2EE0" w:rsidRDefault="009F2EE0"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9F2EE0" w:rsidRDefault="009F2EE0"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9F2EE0" w:rsidRDefault="009F2EE0"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9F2EE0" w:rsidRDefault="009F2EE0"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9F2EE0" w:rsidRDefault="009F2EE0"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9F2EE0" w:rsidRDefault="009F2EE0"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9F2EE0" w:rsidRDefault="009F2EE0"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9F2EE0" w:rsidRDefault="009F2EE0"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9F2EE0" w:rsidRDefault="009F2EE0"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9F2EE0" w:rsidRPr="004B0D53" w:rsidRDefault="009F2EE0"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4B0D53" w:rsidRDefault="004B0D53"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D141E4" w:rsidRDefault="00D141E4"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542DED" w:rsidRDefault="00542DED"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542DED" w:rsidRDefault="00542DED" w:rsidP="00D01F47">
      <w:pPr>
        <w:shd w:val="clear" w:color="auto" w:fill="FFFFFF"/>
        <w:spacing w:after="0" w:line="240" w:lineRule="auto"/>
        <w:ind w:left="6804"/>
        <w:jc w:val="both"/>
        <w:outlineLvl w:val="0"/>
        <w:rPr>
          <w:rFonts w:ascii="Times New Roman" w:eastAsia="Calibri" w:hAnsi="Times New Roman" w:cs="Times New Roman"/>
          <w:b/>
          <w:sz w:val="24"/>
          <w:szCs w:val="24"/>
          <w:lang w:eastAsia="ar-SA"/>
        </w:rPr>
      </w:pPr>
    </w:p>
    <w:p w:rsidR="004B0D53" w:rsidRPr="004B0D53" w:rsidRDefault="004B0D53" w:rsidP="00D01F47">
      <w:pPr>
        <w:shd w:val="clear" w:color="auto" w:fill="FFFFFF"/>
        <w:spacing w:after="0" w:line="240" w:lineRule="auto"/>
        <w:ind w:left="6096"/>
        <w:outlineLvl w:val="0"/>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lastRenderedPageBreak/>
        <w:t>Приложение № 2</w:t>
      </w:r>
    </w:p>
    <w:p w:rsidR="004B0D53" w:rsidRPr="004B0D53" w:rsidRDefault="004B0D53" w:rsidP="00D01F47">
      <w:pPr>
        <w:spacing w:after="0" w:line="240" w:lineRule="auto"/>
        <w:ind w:left="6096"/>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к Контракту № _____________</w:t>
      </w:r>
    </w:p>
    <w:p w:rsidR="004B0D53" w:rsidRPr="004B0D53" w:rsidRDefault="004B0D53" w:rsidP="00D01F47">
      <w:pPr>
        <w:spacing w:after="0" w:line="240" w:lineRule="auto"/>
        <w:ind w:left="6096"/>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от «____» ____________20___ г.</w:t>
      </w:r>
    </w:p>
    <w:p w:rsidR="004B0D53" w:rsidRPr="004B0D53" w:rsidRDefault="004B0D53" w:rsidP="00D01F47">
      <w:pPr>
        <w:shd w:val="clear" w:color="auto" w:fill="FFFFFF"/>
        <w:spacing w:after="0" w:line="240" w:lineRule="auto"/>
        <w:ind w:left="6096" w:right="28"/>
        <w:rPr>
          <w:rFonts w:ascii="Times New Roman" w:eastAsia="Times New Roman" w:hAnsi="Times New Roman" w:cs="Times New Roman"/>
          <w:sz w:val="24"/>
          <w:szCs w:val="24"/>
          <w:lang w:eastAsia="ru-RU"/>
        </w:rPr>
      </w:pPr>
    </w:p>
    <w:p w:rsidR="004B0D53" w:rsidRPr="004B0D53" w:rsidRDefault="004B0D53" w:rsidP="00D01F47">
      <w:pPr>
        <w:spacing w:after="0" w:line="240" w:lineRule="auto"/>
        <w:jc w:val="center"/>
        <w:outlineLvl w:val="0"/>
        <w:rPr>
          <w:rFonts w:ascii="Times New Roman" w:eastAsia="Calibri" w:hAnsi="Times New Roman" w:cs="Times New Roman"/>
          <w:b/>
          <w:caps/>
          <w:spacing w:val="20"/>
          <w:sz w:val="24"/>
          <w:szCs w:val="24"/>
        </w:rPr>
      </w:pPr>
    </w:p>
    <w:p w:rsidR="004B0D53" w:rsidRPr="004B0D53" w:rsidRDefault="004B0D53" w:rsidP="00D01F47">
      <w:pPr>
        <w:spacing w:after="0" w:line="240" w:lineRule="auto"/>
        <w:jc w:val="center"/>
        <w:rPr>
          <w:rFonts w:ascii="Times New Roman" w:eastAsia="Times New Roman" w:hAnsi="Times New Roman" w:cs="Times New Roman"/>
          <w:sz w:val="24"/>
          <w:szCs w:val="24"/>
          <w:lang w:eastAsia="ru-RU"/>
        </w:rPr>
      </w:pPr>
      <w:r w:rsidRPr="004B0D53">
        <w:rPr>
          <w:rFonts w:ascii="Times New Roman" w:eastAsia="Times New Roman" w:hAnsi="Times New Roman" w:cs="Times New Roman"/>
          <w:sz w:val="24"/>
          <w:szCs w:val="24"/>
          <w:lang w:eastAsia="ru-RU"/>
        </w:rPr>
        <w:t>Спецификация оказываемых услуг</w:t>
      </w:r>
    </w:p>
    <w:p w:rsidR="004B0D53" w:rsidRPr="004B0D53" w:rsidRDefault="004B0D53" w:rsidP="00D01F47">
      <w:pPr>
        <w:spacing w:after="0" w:line="240" w:lineRule="auto"/>
        <w:jc w:val="center"/>
        <w:rPr>
          <w:rFonts w:ascii="Times New Roman" w:eastAsia="Times New Roman" w:hAnsi="Times New Roman" w:cs="Times New Roman"/>
          <w:sz w:val="24"/>
          <w:szCs w:val="24"/>
          <w:lang w:eastAsia="ru-RU"/>
        </w:rPr>
      </w:pPr>
    </w:p>
    <w:tbl>
      <w:tblPr>
        <w:tblStyle w:val="53"/>
        <w:tblW w:w="0" w:type="auto"/>
        <w:tblLook w:val="04A0" w:firstRow="1" w:lastRow="0" w:firstColumn="1" w:lastColumn="0" w:noHBand="0" w:noVBand="1"/>
      </w:tblPr>
      <w:tblGrid>
        <w:gridCol w:w="540"/>
        <w:gridCol w:w="2385"/>
        <w:gridCol w:w="2568"/>
        <w:gridCol w:w="851"/>
        <w:gridCol w:w="813"/>
        <w:gridCol w:w="1517"/>
        <w:gridCol w:w="1605"/>
      </w:tblGrid>
      <w:tr w:rsidR="00262DF4" w:rsidRPr="004B0D53" w:rsidTr="00626DA1">
        <w:tc>
          <w:tcPr>
            <w:tcW w:w="540" w:type="dxa"/>
            <w:tcBorders>
              <w:top w:val="single" w:sz="4" w:space="0" w:color="000000"/>
              <w:left w:val="single" w:sz="4" w:space="0" w:color="000000"/>
              <w:bottom w:val="single" w:sz="4" w:space="0" w:color="000000"/>
              <w:right w:val="single" w:sz="4" w:space="0" w:color="000000"/>
            </w:tcBorders>
            <w:hideMark/>
          </w:tcPr>
          <w:p w:rsidR="004B0D53" w:rsidRPr="004B0D53" w:rsidRDefault="004B0D53" w:rsidP="00D01F47">
            <w:pPr>
              <w:spacing w:after="0" w:line="240" w:lineRule="auto"/>
              <w:jc w:val="center"/>
              <w:rPr>
                <w:rFonts w:ascii="Times New Roman" w:eastAsia="Times New Roman" w:hAnsi="Times New Roman"/>
                <w:sz w:val="24"/>
                <w:szCs w:val="24"/>
                <w:lang w:eastAsia="ru-RU"/>
              </w:rPr>
            </w:pPr>
            <w:r w:rsidRPr="004B0D53">
              <w:rPr>
                <w:rFonts w:ascii="Times New Roman" w:eastAsia="Times New Roman" w:hAnsi="Times New Roman"/>
                <w:sz w:val="24"/>
                <w:szCs w:val="24"/>
                <w:lang w:eastAsia="ru-RU"/>
              </w:rPr>
              <w:t>№ п/п</w:t>
            </w:r>
          </w:p>
        </w:tc>
        <w:tc>
          <w:tcPr>
            <w:tcW w:w="2385" w:type="dxa"/>
            <w:tcBorders>
              <w:top w:val="single" w:sz="4" w:space="0" w:color="000000"/>
              <w:left w:val="single" w:sz="4" w:space="0" w:color="000000"/>
              <w:bottom w:val="single" w:sz="4" w:space="0" w:color="000000"/>
              <w:right w:val="single" w:sz="4" w:space="0" w:color="000000"/>
            </w:tcBorders>
            <w:hideMark/>
          </w:tcPr>
          <w:p w:rsidR="004B0D53" w:rsidRPr="004B0D53" w:rsidRDefault="004B0D53" w:rsidP="00D01F47">
            <w:pPr>
              <w:spacing w:after="0" w:line="240" w:lineRule="auto"/>
              <w:jc w:val="center"/>
              <w:rPr>
                <w:rFonts w:ascii="Times New Roman" w:eastAsia="Times New Roman" w:hAnsi="Times New Roman"/>
                <w:sz w:val="24"/>
                <w:szCs w:val="24"/>
                <w:lang w:eastAsia="ru-RU"/>
              </w:rPr>
            </w:pPr>
            <w:r w:rsidRPr="004B0D53">
              <w:rPr>
                <w:rFonts w:ascii="Times New Roman" w:eastAsia="Times New Roman" w:hAnsi="Times New Roman"/>
                <w:sz w:val="24"/>
                <w:szCs w:val="24"/>
                <w:lang w:eastAsia="ru-RU"/>
              </w:rPr>
              <w:t>Наименование оказываемых услуг</w:t>
            </w:r>
          </w:p>
        </w:tc>
        <w:tc>
          <w:tcPr>
            <w:tcW w:w="2568" w:type="dxa"/>
            <w:tcBorders>
              <w:top w:val="single" w:sz="4" w:space="0" w:color="000000"/>
              <w:left w:val="single" w:sz="4" w:space="0" w:color="000000"/>
              <w:bottom w:val="single" w:sz="4" w:space="0" w:color="000000"/>
              <w:right w:val="single" w:sz="4" w:space="0" w:color="000000"/>
            </w:tcBorders>
            <w:hideMark/>
          </w:tcPr>
          <w:p w:rsidR="004B0D53" w:rsidRPr="004B0D53" w:rsidRDefault="004B0D53" w:rsidP="00D01F47">
            <w:pPr>
              <w:spacing w:after="0" w:line="240" w:lineRule="auto"/>
              <w:jc w:val="center"/>
              <w:rPr>
                <w:rFonts w:ascii="Times New Roman" w:hAnsi="Times New Roman"/>
                <w:sz w:val="24"/>
                <w:szCs w:val="24"/>
                <w:lang w:eastAsia="ar-SA"/>
              </w:rPr>
            </w:pPr>
            <w:r w:rsidRPr="004B0D53">
              <w:rPr>
                <w:rFonts w:ascii="Times New Roman" w:hAnsi="Times New Roman"/>
                <w:sz w:val="24"/>
                <w:szCs w:val="24"/>
                <w:lang w:eastAsia="ar-SA"/>
              </w:rPr>
              <w:t>Наименование страны оказания услуг</w:t>
            </w:r>
          </w:p>
          <w:p w:rsidR="004B0D53" w:rsidRPr="004B0D53" w:rsidRDefault="004B0D53" w:rsidP="00D01F47">
            <w:pPr>
              <w:spacing w:after="0" w:line="240" w:lineRule="auto"/>
              <w:jc w:val="center"/>
              <w:rPr>
                <w:rFonts w:ascii="Times New Roman" w:eastAsia="Times New Roman" w:hAnsi="Times New Roman"/>
                <w:sz w:val="24"/>
                <w:szCs w:val="24"/>
                <w:lang w:eastAsia="ru-RU"/>
              </w:rPr>
            </w:pPr>
            <w:r w:rsidRPr="004B0D53">
              <w:rPr>
                <w:rFonts w:ascii="Times New Roman" w:hAnsi="Times New Roman"/>
                <w:sz w:val="24"/>
                <w:szCs w:val="24"/>
                <w:lang w:eastAsia="ar-SA"/>
              </w:rPr>
              <w:t>(реестровая запись)</w:t>
            </w:r>
          </w:p>
        </w:tc>
        <w:tc>
          <w:tcPr>
            <w:tcW w:w="851" w:type="dxa"/>
            <w:tcBorders>
              <w:top w:val="single" w:sz="4" w:space="0" w:color="000000"/>
              <w:left w:val="single" w:sz="4" w:space="0" w:color="000000"/>
              <w:bottom w:val="single" w:sz="4" w:space="0" w:color="000000"/>
              <w:right w:val="single" w:sz="4" w:space="0" w:color="000000"/>
            </w:tcBorders>
            <w:hideMark/>
          </w:tcPr>
          <w:p w:rsidR="004B0D53" w:rsidRPr="004B0D53" w:rsidRDefault="004B0D53" w:rsidP="00D01F47">
            <w:pPr>
              <w:spacing w:after="0" w:line="240" w:lineRule="auto"/>
              <w:jc w:val="center"/>
              <w:rPr>
                <w:rFonts w:ascii="Times New Roman" w:eastAsia="Times New Roman" w:hAnsi="Times New Roman"/>
                <w:sz w:val="24"/>
                <w:szCs w:val="24"/>
                <w:lang w:eastAsia="ru-RU"/>
              </w:rPr>
            </w:pPr>
            <w:r w:rsidRPr="004B0D53">
              <w:rPr>
                <w:rFonts w:ascii="Times New Roman" w:eastAsia="Times New Roman" w:hAnsi="Times New Roman"/>
                <w:sz w:val="24"/>
                <w:szCs w:val="24"/>
                <w:lang w:eastAsia="ru-RU"/>
              </w:rPr>
              <w:t>Ед. изм.</w:t>
            </w:r>
          </w:p>
        </w:tc>
        <w:tc>
          <w:tcPr>
            <w:tcW w:w="813" w:type="dxa"/>
            <w:tcBorders>
              <w:top w:val="single" w:sz="4" w:space="0" w:color="000000"/>
              <w:left w:val="single" w:sz="4" w:space="0" w:color="000000"/>
              <w:bottom w:val="single" w:sz="4" w:space="0" w:color="000000"/>
              <w:right w:val="single" w:sz="4" w:space="0" w:color="000000"/>
            </w:tcBorders>
            <w:hideMark/>
          </w:tcPr>
          <w:p w:rsidR="004B0D53" w:rsidRPr="004B0D53" w:rsidRDefault="004B0D53" w:rsidP="00D01F47">
            <w:pPr>
              <w:spacing w:after="0" w:line="240" w:lineRule="auto"/>
              <w:jc w:val="center"/>
              <w:rPr>
                <w:rFonts w:ascii="Times New Roman" w:eastAsia="Times New Roman" w:hAnsi="Times New Roman"/>
                <w:sz w:val="24"/>
                <w:szCs w:val="24"/>
                <w:lang w:eastAsia="ru-RU"/>
              </w:rPr>
            </w:pPr>
            <w:r w:rsidRPr="004B0D53">
              <w:rPr>
                <w:rFonts w:ascii="Times New Roman" w:eastAsia="Times New Roman" w:hAnsi="Times New Roman"/>
                <w:sz w:val="24"/>
                <w:szCs w:val="24"/>
                <w:lang w:eastAsia="ru-RU"/>
              </w:rPr>
              <w:t xml:space="preserve">Кол-во </w:t>
            </w:r>
          </w:p>
        </w:tc>
        <w:tc>
          <w:tcPr>
            <w:tcW w:w="1517" w:type="dxa"/>
            <w:tcBorders>
              <w:top w:val="single" w:sz="4" w:space="0" w:color="000000"/>
              <w:left w:val="single" w:sz="4" w:space="0" w:color="000000"/>
              <w:bottom w:val="single" w:sz="4" w:space="0" w:color="000000"/>
              <w:right w:val="single" w:sz="4" w:space="0" w:color="000000"/>
            </w:tcBorders>
            <w:hideMark/>
          </w:tcPr>
          <w:p w:rsidR="004B0D53" w:rsidRPr="004B0D53" w:rsidRDefault="004B0D53" w:rsidP="00D01F47">
            <w:pPr>
              <w:spacing w:after="0" w:line="240" w:lineRule="auto"/>
              <w:jc w:val="center"/>
              <w:rPr>
                <w:rFonts w:ascii="Times New Roman" w:eastAsia="Times New Roman" w:hAnsi="Times New Roman"/>
                <w:sz w:val="24"/>
                <w:szCs w:val="24"/>
                <w:lang w:eastAsia="ru-RU"/>
              </w:rPr>
            </w:pPr>
            <w:r w:rsidRPr="004B0D53">
              <w:rPr>
                <w:rFonts w:ascii="Times New Roman" w:eastAsia="Times New Roman" w:hAnsi="Times New Roman"/>
                <w:sz w:val="24"/>
                <w:szCs w:val="24"/>
                <w:lang w:eastAsia="ru-RU"/>
              </w:rPr>
              <w:t xml:space="preserve">Цена за </w:t>
            </w:r>
          </w:p>
          <w:p w:rsidR="004B0D53" w:rsidRPr="004B0D53" w:rsidRDefault="004B0D53" w:rsidP="00D01F47">
            <w:pPr>
              <w:spacing w:after="0" w:line="240" w:lineRule="auto"/>
              <w:jc w:val="center"/>
              <w:rPr>
                <w:rFonts w:ascii="Times New Roman" w:eastAsia="Times New Roman" w:hAnsi="Times New Roman"/>
                <w:sz w:val="24"/>
                <w:szCs w:val="24"/>
                <w:lang w:eastAsia="ru-RU"/>
              </w:rPr>
            </w:pPr>
            <w:r w:rsidRPr="004B0D53">
              <w:rPr>
                <w:rFonts w:ascii="Times New Roman" w:eastAsia="Times New Roman" w:hAnsi="Times New Roman"/>
                <w:sz w:val="24"/>
                <w:szCs w:val="24"/>
                <w:lang w:eastAsia="ru-RU"/>
              </w:rPr>
              <w:t xml:space="preserve">ед., в руб. </w:t>
            </w:r>
          </w:p>
          <w:p w:rsidR="004B0D53" w:rsidRPr="004B0D53" w:rsidRDefault="004B0D53" w:rsidP="00D01F47">
            <w:pPr>
              <w:spacing w:after="0" w:line="240" w:lineRule="auto"/>
              <w:jc w:val="center"/>
              <w:rPr>
                <w:rFonts w:ascii="Times New Roman" w:eastAsia="Times New Roman" w:hAnsi="Times New Roman"/>
                <w:sz w:val="24"/>
                <w:szCs w:val="24"/>
                <w:lang w:eastAsia="ru-RU"/>
              </w:rPr>
            </w:pPr>
            <w:r w:rsidRPr="004B0D53">
              <w:rPr>
                <w:rFonts w:ascii="Times New Roman" w:eastAsia="Times New Roman" w:hAnsi="Times New Roman"/>
                <w:sz w:val="24"/>
                <w:szCs w:val="24"/>
                <w:lang w:eastAsia="ru-RU"/>
              </w:rPr>
              <w:t>с учетом НДС</w:t>
            </w:r>
          </w:p>
        </w:tc>
        <w:tc>
          <w:tcPr>
            <w:tcW w:w="1605" w:type="dxa"/>
            <w:tcBorders>
              <w:top w:val="single" w:sz="4" w:space="0" w:color="000000"/>
              <w:left w:val="single" w:sz="4" w:space="0" w:color="000000"/>
              <w:bottom w:val="single" w:sz="4" w:space="0" w:color="000000"/>
              <w:right w:val="single" w:sz="4" w:space="0" w:color="000000"/>
            </w:tcBorders>
            <w:hideMark/>
          </w:tcPr>
          <w:p w:rsidR="004B0D53" w:rsidRPr="004B0D53" w:rsidRDefault="004B0D53" w:rsidP="00D01F47">
            <w:pPr>
              <w:spacing w:after="0" w:line="240" w:lineRule="auto"/>
              <w:jc w:val="center"/>
              <w:rPr>
                <w:rFonts w:ascii="Times New Roman" w:eastAsia="Times New Roman" w:hAnsi="Times New Roman"/>
                <w:sz w:val="24"/>
                <w:szCs w:val="24"/>
                <w:lang w:eastAsia="ru-RU"/>
              </w:rPr>
            </w:pPr>
            <w:r w:rsidRPr="004B0D53">
              <w:rPr>
                <w:rFonts w:ascii="Times New Roman" w:eastAsia="Times New Roman" w:hAnsi="Times New Roman"/>
                <w:sz w:val="24"/>
                <w:szCs w:val="24"/>
                <w:lang w:eastAsia="ru-RU"/>
              </w:rPr>
              <w:t>Сумма, в руб.</w:t>
            </w:r>
          </w:p>
          <w:p w:rsidR="004B0D53" w:rsidRPr="004B0D53" w:rsidRDefault="004B0D53" w:rsidP="00D01F47">
            <w:pPr>
              <w:spacing w:after="0" w:line="240" w:lineRule="auto"/>
              <w:jc w:val="center"/>
              <w:rPr>
                <w:rFonts w:ascii="Times New Roman" w:eastAsia="Times New Roman" w:hAnsi="Times New Roman"/>
                <w:sz w:val="24"/>
                <w:szCs w:val="24"/>
                <w:lang w:eastAsia="ru-RU"/>
              </w:rPr>
            </w:pPr>
            <w:r w:rsidRPr="004B0D53">
              <w:rPr>
                <w:rFonts w:ascii="Times New Roman" w:eastAsia="Times New Roman" w:hAnsi="Times New Roman"/>
                <w:sz w:val="24"/>
                <w:szCs w:val="24"/>
                <w:lang w:eastAsia="ru-RU"/>
              </w:rPr>
              <w:t>с учетом НДС</w:t>
            </w:r>
          </w:p>
        </w:tc>
      </w:tr>
      <w:tr w:rsidR="00626DA1" w:rsidRPr="004B0D53" w:rsidTr="00626DA1">
        <w:tc>
          <w:tcPr>
            <w:tcW w:w="540" w:type="dxa"/>
            <w:tcBorders>
              <w:top w:val="single" w:sz="4" w:space="0" w:color="000000"/>
              <w:left w:val="single" w:sz="4" w:space="0" w:color="000000"/>
              <w:bottom w:val="single" w:sz="4" w:space="0" w:color="000000"/>
              <w:right w:val="single" w:sz="4" w:space="0" w:color="000000"/>
            </w:tcBorders>
          </w:tcPr>
          <w:p w:rsidR="00626DA1" w:rsidRPr="004B0D53" w:rsidRDefault="009F2EE0" w:rsidP="00626DA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626DA1">
              <w:rPr>
                <w:rFonts w:ascii="Times New Roman" w:eastAsia="Times New Roman" w:hAnsi="Times New Roman"/>
                <w:sz w:val="24"/>
                <w:szCs w:val="24"/>
                <w:lang w:eastAsia="ru-RU"/>
              </w:rPr>
              <w:t>.</w:t>
            </w:r>
          </w:p>
        </w:tc>
        <w:tc>
          <w:tcPr>
            <w:tcW w:w="2385" w:type="dxa"/>
            <w:tcBorders>
              <w:top w:val="single" w:sz="4" w:space="0" w:color="000000"/>
              <w:left w:val="single" w:sz="4" w:space="0" w:color="000000"/>
              <w:bottom w:val="single" w:sz="4" w:space="0" w:color="000000"/>
              <w:right w:val="single" w:sz="4" w:space="0" w:color="000000"/>
            </w:tcBorders>
          </w:tcPr>
          <w:p w:rsidR="00626DA1" w:rsidRPr="00626DA1" w:rsidRDefault="00A0246E" w:rsidP="00626DA1">
            <w:pPr>
              <w:spacing w:after="0" w:line="240" w:lineRule="auto"/>
              <w:jc w:val="center"/>
              <w:rPr>
                <w:rFonts w:ascii="Times New Roman" w:hAnsi="Times New Roman"/>
                <w:bCs/>
                <w:sz w:val="24"/>
                <w:szCs w:val="24"/>
              </w:rPr>
            </w:pPr>
            <w:r w:rsidRPr="00A0246E">
              <w:rPr>
                <w:rFonts w:ascii="Times New Roman" w:hAnsi="Times New Roman"/>
                <w:bCs/>
                <w:color w:val="000000"/>
                <w:sz w:val="24"/>
                <w:szCs w:val="24"/>
                <w:highlight w:val="white"/>
              </w:rPr>
              <w:t>Оказание услуг по продлению  лицензии программного продукта 1С: (1С-Битрикс. Управление сайтом-Бизнес.)</w:t>
            </w:r>
          </w:p>
        </w:tc>
        <w:tc>
          <w:tcPr>
            <w:tcW w:w="2568" w:type="dxa"/>
            <w:tcBorders>
              <w:top w:val="single" w:sz="4" w:space="0" w:color="000000"/>
              <w:left w:val="single" w:sz="4" w:space="0" w:color="000000"/>
              <w:bottom w:val="single" w:sz="4" w:space="0" w:color="000000"/>
              <w:right w:val="single" w:sz="4" w:space="0" w:color="000000"/>
            </w:tcBorders>
          </w:tcPr>
          <w:p w:rsidR="00626DA1" w:rsidRPr="00262DF4" w:rsidRDefault="00626DA1" w:rsidP="00626DA1">
            <w:pPr>
              <w:spacing w:after="0" w:line="240" w:lineRule="auto"/>
              <w:jc w:val="center"/>
              <w:rPr>
                <w:rFonts w:ascii="Times New Roman" w:eastAsia="Times New Roman" w:hAnsi="Times New Roman"/>
                <w:bCs/>
                <w:sz w:val="24"/>
                <w:szCs w:val="24"/>
                <w:lang w:eastAsia="ru-RU"/>
              </w:rPr>
            </w:pPr>
            <w:r w:rsidRPr="00262DF4">
              <w:rPr>
                <w:rFonts w:ascii="Times New Roman" w:eastAsia="Times New Roman" w:hAnsi="Times New Roman"/>
                <w:bCs/>
                <w:sz w:val="24"/>
                <w:szCs w:val="24"/>
                <w:lang w:eastAsia="ru-RU"/>
              </w:rPr>
              <w:t>Российская Федерация</w:t>
            </w:r>
          </w:p>
          <w:p w:rsidR="00626DA1" w:rsidRPr="00262DF4" w:rsidRDefault="00626DA1" w:rsidP="00626DA1">
            <w:pPr>
              <w:spacing w:after="0" w:line="240" w:lineRule="auto"/>
              <w:jc w:val="center"/>
              <w:rPr>
                <w:rFonts w:ascii="Times New Roman" w:hAnsi="Times New Roman"/>
                <w:sz w:val="24"/>
                <w:szCs w:val="24"/>
              </w:rPr>
            </w:pPr>
            <w:r w:rsidRPr="00262DF4">
              <w:rPr>
                <w:rFonts w:ascii="Times New Roman" w:hAnsi="Times New Roman"/>
                <w:sz w:val="24"/>
                <w:szCs w:val="24"/>
              </w:rPr>
              <w:t xml:space="preserve">Реестровый номер </w:t>
            </w:r>
          </w:p>
          <w:p w:rsidR="00626DA1" w:rsidRPr="004B0D53" w:rsidRDefault="00626DA1" w:rsidP="0026695F">
            <w:pPr>
              <w:spacing w:after="0" w:line="240" w:lineRule="auto"/>
              <w:jc w:val="center"/>
              <w:rPr>
                <w:rFonts w:ascii="Times New Roman" w:eastAsia="Times New Roman" w:hAnsi="Times New Roman"/>
                <w:sz w:val="24"/>
                <w:szCs w:val="24"/>
                <w:lang w:eastAsia="ru-RU"/>
              </w:rPr>
            </w:pPr>
            <w:r w:rsidRPr="00262DF4">
              <w:rPr>
                <w:rFonts w:ascii="Times New Roman" w:hAnsi="Times New Roman"/>
                <w:sz w:val="24"/>
                <w:szCs w:val="24"/>
              </w:rPr>
              <w:t>№</w:t>
            </w:r>
            <w:bookmarkStart w:id="12" w:name="_GoBack"/>
            <w:bookmarkEnd w:id="12"/>
          </w:p>
        </w:tc>
        <w:tc>
          <w:tcPr>
            <w:tcW w:w="851" w:type="dxa"/>
            <w:tcBorders>
              <w:top w:val="single" w:sz="4" w:space="0" w:color="000000"/>
              <w:left w:val="single" w:sz="4" w:space="0" w:color="000000"/>
              <w:bottom w:val="single" w:sz="4" w:space="0" w:color="000000"/>
              <w:right w:val="single" w:sz="4" w:space="0" w:color="000000"/>
            </w:tcBorders>
          </w:tcPr>
          <w:p w:rsidR="00626DA1" w:rsidRPr="004B0D53" w:rsidRDefault="00626DA1" w:rsidP="00626DA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штука</w:t>
            </w:r>
          </w:p>
        </w:tc>
        <w:tc>
          <w:tcPr>
            <w:tcW w:w="813" w:type="dxa"/>
            <w:tcBorders>
              <w:top w:val="single" w:sz="4" w:space="0" w:color="000000"/>
              <w:left w:val="single" w:sz="4" w:space="0" w:color="000000"/>
              <w:bottom w:val="single" w:sz="4" w:space="0" w:color="000000"/>
              <w:right w:val="single" w:sz="4" w:space="0" w:color="000000"/>
            </w:tcBorders>
          </w:tcPr>
          <w:p w:rsidR="00626DA1" w:rsidRPr="004B0D53" w:rsidRDefault="00626DA1" w:rsidP="00626DA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517" w:type="dxa"/>
            <w:tcBorders>
              <w:top w:val="single" w:sz="4" w:space="0" w:color="000000"/>
              <w:left w:val="single" w:sz="4" w:space="0" w:color="000000"/>
              <w:bottom w:val="single" w:sz="4" w:space="0" w:color="000000"/>
              <w:right w:val="single" w:sz="4" w:space="0" w:color="000000"/>
            </w:tcBorders>
          </w:tcPr>
          <w:p w:rsidR="00626DA1" w:rsidRPr="004B0D53" w:rsidRDefault="00626DA1" w:rsidP="00626DA1">
            <w:pPr>
              <w:spacing w:after="0" w:line="240" w:lineRule="auto"/>
              <w:jc w:val="center"/>
              <w:rPr>
                <w:rFonts w:ascii="Times New Roman" w:eastAsia="Times New Roman" w:hAnsi="Times New Roman"/>
                <w:sz w:val="24"/>
                <w:szCs w:val="24"/>
                <w:lang w:eastAsia="ru-RU"/>
              </w:rPr>
            </w:pPr>
          </w:p>
        </w:tc>
        <w:tc>
          <w:tcPr>
            <w:tcW w:w="1605" w:type="dxa"/>
            <w:tcBorders>
              <w:top w:val="single" w:sz="4" w:space="0" w:color="000000"/>
              <w:left w:val="single" w:sz="4" w:space="0" w:color="000000"/>
              <w:bottom w:val="single" w:sz="4" w:space="0" w:color="000000"/>
              <w:right w:val="single" w:sz="4" w:space="0" w:color="000000"/>
            </w:tcBorders>
          </w:tcPr>
          <w:p w:rsidR="00626DA1" w:rsidRPr="004B0D53" w:rsidRDefault="00626DA1" w:rsidP="00626DA1">
            <w:pPr>
              <w:spacing w:after="0" w:line="240" w:lineRule="auto"/>
              <w:jc w:val="center"/>
              <w:rPr>
                <w:rFonts w:ascii="Times New Roman" w:eastAsia="Times New Roman" w:hAnsi="Times New Roman"/>
                <w:sz w:val="24"/>
                <w:szCs w:val="24"/>
                <w:lang w:eastAsia="ru-RU"/>
              </w:rPr>
            </w:pPr>
          </w:p>
        </w:tc>
      </w:tr>
      <w:tr w:rsidR="004B0D53" w:rsidRPr="004B0D53" w:rsidTr="00626DA1">
        <w:tc>
          <w:tcPr>
            <w:tcW w:w="10279" w:type="dxa"/>
            <w:gridSpan w:val="7"/>
            <w:tcBorders>
              <w:top w:val="single" w:sz="4" w:space="0" w:color="000000"/>
              <w:left w:val="single" w:sz="4" w:space="0" w:color="000000"/>
              <w:bottom w:val="single" w:sz="4" w:space="0" w:color="000000"/>
              <w:right w:val="single" w:sz="4" w:space="0" w:color="000000"/>
            </w:tcBorders>
            <w:hideMark/>
          </w:tcPr>
          <w:p w:rsidR="004B0D53" w:rsidRPr="004B0D53" w:rsidRDefault="004B0D53" w:rsidP="00D01F47">
            <w:pPr>
              <w:spacing w:after="0" w:line="240" w:lineRule="auto"/>
              <w:rPr>
                <w:rFonts w:ascii="Times New Roman" w:eastAsia="Times New Roman" w:hAnsi="Times New Roman"/>
                <w:sz w:val="24"/>
                <w:szCs w:val="24"/>
                <w:lang w:eastAsia="ru-RU"/>
              </w:rPr>
            </w:pPr>
            <w:r w:rsidRPr="004B0D53">
              <w:rPr>
                <w:rFonts w:ascii="Times New Roman" w:eastAsia="Times New Roman" w:hAnsi="Times New Roman"/>
                <w:sz w:val="24"/>
                <w:szCs w:val="24"/>
                <w:lang w:eastAsia="ru-RU"/>
              </w:rPr>
              <w:t>Итого:</w:t>
            </w:r>
          </w:p>
        </w:tc>
      </w:tr>
    </w:tbl>
    <w:p w:rsidR="004B0D53" w:rsidRPr="004B0D53" w:rsidRDefault="004B0D53" w:rsidP="00D01F47">
      <w:pPr>
        <w:spacing w:after="0" w:line="240" w:lineRule="auto"/>
        <w:jc w:val="center"/>
        <w:rPr>
          <w:rFonts w:ascii="Times New Roman" w:eastAsia="Times New Roman" w:hAnsi="Times New Roman" w:cs="Times New Roman"/>
          <w:sz w:val="24"/>
          <w:szCs w:val="24"/>
          <w:lang w:eastAsia="ru-RU"/>
        </w:rPr>
      </w:pPr>
    </w:p>
    <w:p w:rsidR="004B0D53" w:rsidRPr="004B0D53" w:rsidRDefault="004B0D53" w:rsidP="00D01F47">
      <w:pPr>
        <w:spacing w:after="0" w:line="240" w:lineRule="auto"/>
        <w:jc w:val="both"/>
        <w:rPr>
          <w:rFonts w:ascii="Times New Roman" w:eastAsia="Times New Roman" w:hAnsi="Times New Roman" w:cs="Times New Roman"/>
          <w:sz w:val="24"/>
          <w:szCs w:val="24"/>
          <w:lang w:eastAsia="ru-RU"/>
        </w:rPr>
      </w:pPr>
    </w:p>
    <w:tbl>
      <w:tblPr>
        <w:tblStyle w:val="130"/>
        <w:tblW w:w="0" w:type="auto"/>
        <w:tblInd w:w="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8"/>
        <w:gridCol w:w="5041"/>
      </w:tblGrid>
      <w:tr w:rsidR="004B0D53" w:rsidRPr="004B0D53" w:rsidTr="004B0D53">
        <w:tc>
          <w:tcPr>
            <w:tcW w:w="5060" w:type="dxa"/>
          </w:tcPr>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Исполнитель:</w:t>
            </w:r>
            <w:r w:rsidR="00A818B6">
              <w:rPr>
                <w:rFonts w:ascii="Times New Roman" w:hAnsi="Times New Roman"/>
                <w:sz w:val="24"/>
                <w:szCs w:val="24"/>
              </w:rPr>
              <w:t xml:space="preserve"> </w:t>
            </w:r>
          </w:p>
          <w:p w:rsidR="004B0D53" w:rsidRPr="004B0D53" w:rsidRDefault="004B0D53" w:rsidP="00D01F47">
            <w:pPr>
              <w:spacing w:after="0" w:line="240" w:lineRule="auto"/>
              <w:rPr>
                <w:rFonts w:ascii="Times New Roman" w:hAnsi="Times New Roman"/>
                <w:sz w:val="24"/>
                <w:szCs w:val="24"/>
              </w:rPr>
            </w:pPr>
          </w:p>
        </w:tc>
        <w:tc>
          <w:tcPr>
            <w:tcW w:w="5146" w:type="dxa"/>
          </w:tcPr>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Заказчик:</w:t>
            </w:r>
          </w:p>
          <w:p w:rsidR="004B0D53" w:rsidRPr="004B0D53" w:rsidRDefault="004B0D53" w:rsidP="00D01F47">
            <w:pPr>
              <w:spacing w:after="0" w:line="240" w:lineRule="auto"/>
              <w:rPr>
                <w:rFonts w:ascii="Times New Roman" w:eastAsia="Times New Roman" w:hAnsi="Times New Roman"/>
                <w:sz w:val="24"/>
                <w:szCs w:val="24"/>
                <w:lang w:eastAsia="zh-CN"/>
              </w:rPr>
            </w:pPr>
          </w:p>
        </w:tc>
      </w:tr>
      <w:tr w:rsidR="004B0D53" w:rsidRPr="004B0D53" w:rsidTr="004B0D53">
        <w:tc>
          <w:tcPr>
            <w:tcW w:w="5060" w:type="dxa"/>
          </w:tcPr>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_____________________</w:t>
            </w:r>
          </w:p>
          <w:p w:rsidR="004B0D53" w:rsidRPr="004B0D53" w:rsidRDefault="004B0D53" w:rsidP="00D01F47">
            <w:pPr>
              <w:spacing w:after="0" w:line="240" w:lineRule="auto"/>
              <w:rPr>
                <w:rFonts w:ascii="Times New Roman" w:hAnsi="Times New Roman"/>
                <w:sz w:val="24"/>
                <w:szCs w:val="24"/>
              </w:rPr>
            </w:pPr>
          </w:p>
        </w:tc>
        <w:tc>
          <w:tcPr>
            <w:tcW w:w="5146" w:type="dxa"/>
          </w:tcPr>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 xml:space="preserve">_______________________ </w:t>
            </w:r>
          </w:p>
          <w:p w:rsidR="004B0D53" w:rsidRPr="004B0D53" w:rsidRDefault="004B0D53" w:rsidP="00D01F47">
            <w:pPr>
              <w:spacing w:after="0" w:line="240" w:lineRule="auto"/>
              <w:rPr>
                <w:rFonts w:ascii="Times New Roman" w:eastAsia="Times New Roman" w:hAnsi="Times New Roman"/>
                <w:sz w:val="24"/>
                <w:szCs w:val="24"/>
                <w:lang w:eastAsia="zh-CN"/>
              </w:rPr>
            </w:pPr>
          </w:p>
        </w:tc>
      </w:tr>
      <w:tr w:rsidR="004B0D53" w:rsidRPr="004B0D53" w:rsidTr="004B0D53">
        <w:tc>
          <w:tcPr>
            <w:tcW w:w="5060" w:type="dxa"/>
            <w:hideMark/>
          </w:tcPr>
          <w:p w:rsidR="004B0D53" w:rsidRPr="004B0D53" w:rsidRDefault="004B0D53" w:rsidP="00D01F47">
            <w:pPr>
              <w:spacing w:after="0" w:line="240" w:lineRule="auto"/>
              <w:rPr>
                <w:rFonts w:ascii="Times New Roman" w:hAnsi="Times New Roman"/>
                <w:sz w:val="24"/>
                <w:szCs w:val="24"/>
              </w:rPr>
            </w:pPr>
            <w:r w:rsidRPr="004B0D53">
              <w:rPr>
                <w:rFonts w:ascii="Times New Roman" w:hAnsi="Times New Roman"/>
                <w:sz w:val="24"/>
                <w:szCs w:val="24"/>
              </w:rPr>
              <w:t>«____» ________________ 202_ г.</w:t>
            </w:r>
          </w:p>
        </w:tc>
        <w:tc>
          <w:tcPr>
            <w:tcW w:w="5146" w:type="dxa"/>
            <w:hideMark/>
          </w:tcPr>
          <w:p w:rsidR="004B0D53" w:rsidRPr="004B0D53" w:rsidRDefault="004B0D53" w:rsidP="00D01F47">
            <w:pPr>
              <w:spacing w:after="0" w:line="240" w:lineRule="auto"/>
              <w:rPr>
                <w:rFonts w:ascii="Times New Roman" w:eastAsia="Times New Roman" w:hAnsi="Times New Roman"/>
                <w:sz w:val="24"/>
                <w:szCs w:val="24"/>
                <w:lang w:eastAsia="zh-CN"/>
              </w:rPr>
            </w:pPr>
            <w:r w:rsidRPr="004B0D53">
              <w:rPr>
                <w:rFonts w:ascii="Times New Roman" w:hAnsi="Times New Roman"/>
                <w:sz w:val="24"/>
                <w:szCs w:val="24"/>
              </w:rPr>
              <w:t>«____» ________________ 202_ г.</w:t>
            </w:r>
          </w:p>
        </w:tc>
      </w:tr>
      <w:tr w:rsidR="004B0D53" w:rsidRPr="004B0D53" w:rsidTr="004B0D53">
        <w:tc>
          <w:tcPr>
            <w:tcW w:w="5060" w:type="dxa"/>
            <w:hideMark/>
          </w:tcPr>
          <w:p w:rsidR="004B0D53" w:rsidRPr="004B0D53" w:rsidRDefault="004B0D53" w:rsidP="00D01F47">
            <w:pPr>
              <w:spacing w:after="0" w:line="240" w:lineRule="auto"/>
              <w:rPr>
                <w:rFonts w:ascii="Times New Roman" w:hAnsi="Times New Roman"/>
                <w:sz w:val="24"/>
                <w:szCs w:val="24"/>
              </w:rPr>
            </w:pPr>
            <w:proofErr w:type="spellStart"/>
            <w:r w:rsidRPr="004B0D53">
              <w:rPr>
                <w:rFonts w:ascii="Times New Roman" w:hAnsi="Times New Roman"/>
                <w:sz w:val="24"/>
                <w:szCs w:val="24"/>
              </w:rPr>
              <w:t>м.п</w:t>
            </w:r>
            <w:proofErr w:type="spellEnd"/>
            <w:r w:rsidRPr="004B0D53">
              <w:rPr>
                <w:rFonts w:ascii="Times New Roman" w:hAnsi="Times New Roman"/>
                <w:sz w:val="24"/>
                <w:szCs w:val="24"/>
              </w:rPr>
              <w:t>.</w:t>
            </w:r>
          </w:p>
        </w:tc>
        <w:tc>
          <w:tcPr>
            <w:tcW w:w="5146" w:type="dxa"/>
            <w:hideMark/>
          </w:tcPr>
          <w:p w:rsidR="004B0D53" w:rsidRPr="004B0D53" w:rsidRDefault="004B0D53" w:rsidP="00D01F47">
            <w:pPr>
              <w:spacing w:after="0" w:line="240" w:lineRule="auto"/>
              <w:rPr>
                <w:rFonts w:ascii="Times New Roman" w:eastAsia="Times New Roman" w:hAnsi="Times New Roman"/>
                <w:sz w:val="24"/>
                <w:szCs w:val="24"/>
                <w:lang w:eastAsia="zh-CN"/>
              </w:rPr>
            </w:pPr>
            <w:proofErr w:type="spellStart"/>
            <w:r w:rsidRPr="004B0D53">
              <w:rPr>
                <w:rFonts w:ascii="Times New Roman" w:hAnsi="Times New Roman"/>
                <w:sz w:val="24"/>
                <w:szCs w:val="24"/>
              </w:rPr>
              <w:t>м.п</w:t>
            </w:r>
            <w:proofErr w:type="spellEnd"/>
            <w:r w:rsidRPr="004B0D53">
              <w:rPr>
                <w:rFonts w:ascii="Times New Roman" w:hAnsi="Times New Roman"/>
                <w:sz w:val="24"/>
                <w:szCs w:val="24"/>
              </w:rPr>
              <w:t>.</w:t>
            </w:r>
          </w:p>
        </w:tc>
      </w:tr>
    </w:tbl>
    <w:p w:rsidR="004B0D53" w:rsidRDefault="004B0D53" w:rsidP="00F4468B">
      <w:pPr>
        <w:spacing w:after="0" w:line="240" w:lineRule="auto"/>
        <w:jc w:val="both"/>
        <w:rPr>
          <w:rFonts w:ascii="Times New Roman" w:eastAsia="Calibri" w:hAnsi="Times New Roman" w:cs="Times New Roman"/>
          <w:sz w:val="27"/>
          <w:szCs w:val="27"/>
          <w:lang w:eastAsia="ru-RU"/>
        </w:rPr>
      </w:pPr>
    </w:p>
    <w:p w:rsidR="00E71EA3" w:rsidRDefault="00E71EA3" w:rsidP="00F4468B">
      <w:pPr>
        <w:spacing w:after="0" w:line="240" w:lineRule="auto"/>
        <w:jc w:val="both"/>
        <w:rPr>
          <w:rFonts w:ascii="Times New Roman" w:eastAsia="Calibri" w:hAnsi="Times New Roman" w:cs="Times New Roman"/>
          <w:sz w:val="27"/>
          <w:szCs w:val="27"/>
          <w:lang w:eastAsia="ru-RU"/>
        </w:rPr>
      </w:pPr>
    </w:p>
    <w:p w:rsidR="00E71EA3" w:rsidRDefault="00E71EA3" w:rsidP="00F4468B">
      <w:pPr>
        <w:spacing w:after="0" w:line="240" w:lineRule="auto"/>
        <w:jc w:val="both"/>
        <w:rPr>
          <w:rFonts w:ascii="Times New Roman" w:eastAsia="Calibri" w:hAnsi="Times New Roman" w:cs="Times New Roman"/>
          <w:sz w:val="27"/>
          <w:szCs w:val="27"/>
          <w:lang w:eastAsia="ru-RU"/>
        </w:rPr>
      </w:pPr>
    </w:p>
    <w:p w:rsidR="00E71EA3" w:rsidRDefault="00E71EA3" w:rsidP="00E71EA3">
      <w:pPr>
        <w:spacing w:after="0" w:line="240" w:lineRule="auto"/>
        <w:ind w:left="6096"/>
        <w:rPr>
          <w:rFonts w:ascii="Times New Roman" w:eastAsia="Calibri" w:hAnsi="Times New Roman" w:cs="Times New Roman"/>
          <w:bCs/>
          <w:sz w:val="24"/>
          <w:szCs w:val="24"/>
          <w:lang w:eastAsia="ru-RU"/>
        </w:rPr>
      </w:pPr>
    </w:p>
    <w:p w:rsidR="00E71EA3" w:rsidRDefault="00E71EA3" w:rsidP="00E71EA3">
      <w:pPr>
        <w:spacing w:after="0" w:line="240" w:lineRule="auto"/>
        <w:ind w:left="6096"/>
        <w:rPr>
          <w:rFonts w:ascii="Times New Roman" w:eastAsia="Calibri" w:hAnsi="Times New Roman" w:cs="Times New Roman"/>
          <w:bCs/>
          <w:sz w:val="24"/>
          <w:szCs w:val="24"/>
          <w:lang w:eastAsia="ru-RU"/>
        </w:rPr>
      </w:pPr>
    </w:p>
    <w:p w:rsidR="00E71EA3" w:rsidRDefault="00E71EA3" w:rsidP="00E71EA3">
      <w:pPr>
        <w:spacing w:after="0" w:line="240" w:lineRule="auto"/>
        <w:ind w:left="6096"/>
        <w:rPr>
          <w:rFonts w:ascii="Times New Roman" w:eastAsia="Calibri" w:hAnsi="Times New Roman" w:cs="Times New Roman"/>
          <w:bCs/>
          <w:sz w:val="24"/>
          <w:szCs w:val="24"/>
          <w:lang w:eastAsia="ru-RU"/>
        </w:rPr>
      </w:pPr>
    </w:p>
    <w:p w:rsidR="00E71EA3" w:rsidRDefault="00E71EA3" w:rsidP="00E71EA3">
      <w:pPr>
        <w:spacing w:after="0" w:line="240" w:lineRule="auto"/>
        <w:ind w:left="6096"/>
        <w:rPr>
          <w:rFonts w:ascii="Times New Roman" w:eastAsia="Calibri" w:hAnsi="Times New Roman" w:cs="Times New Roman"/>
          <w:bCs/>
          <w:sz w:val="24"/>
          <w:szCs w:val="24"/>
          <w:lang w:eastAsia="ru-RU"/>
        </w:rPr>
      </w:pPr>
    </w:p>
    <w:p w:rsidR="00E71EA3" w:rsidRDefault="00E71EA3" w:rsidP="00E71EA3">
      <w:pPr>
        <w:spacing w:after="0" w:line="240" w:lineRule="auto"/>
        <w:ind w:left="6096"/>
        <w:rPr>
          <w:rFonts w:ascii="Times New Roman" w:eastAsia="Calibri" w:hAnsi="Times New Roman" w:cs="Times New Roman"/>
          <w:bCs/>
          <w:sz w:val="24"/>
          <w:szCs w:val="24"/>
          <w:lang w:eastAsia="ru-RU"/>
        </w:rPr>
      </w:pPr>
    </w:p>
    <w:p w:rsidR="00E71EA3" w:rsidRDefault="00E71EA3" w:rsidP="00E71EA3">
      <w:pPr>
        <w:spacing w:after="0" w:line="240" w:lineRule="auto"/>
        <w:ind w:left="6096"/>
        <w:rPr>
          <w:rFonts w:ascii="Times New Roman" w:eastAsia="Calibri" w:hAnsi="Times New Roman" w:cs="Times New Roman"/>
          <w:bCs/>
          <w:sz w:val="24"/>
          <w:szCs w:val="24"/>
          <w:lang w:eastAsia="ru-RU"/>
        </w:rPr>
      </w:pPr>
    </w:p>
    <w:p w:rsidR="00E71EA3" w:rsidRDefault="00E71EA3" w:rsidP="00E71EA3">
      <w:pPr>
        <w:spacing w:after="0" w:line="240" w:lineRule="auto"/>
        <w:ind w:left="6096"/>
        <w:rPr>
          <w:rFonts w:ascii="Times New Roman" w:eastAsia="Calibri" w:hAnsi="Times New Roman" w:cs="Times New Roman"/>
          <w:bCs/>
          <w:sz w:val="24"/>
          <w:szCs w:val="24"/>
          <w:lang w:eastAsia="ru-RU"/>
        </w:rPr>
      </w:pPr>
    </w:p>
    <w:p w:rsidR="00E71EA3" w:rsidRDefault="00E71EA3" w:rsidP="00E71EA3">
      <w:pPr>
        <w:spacing w:after="0" w:line="240" w:lineRule="auto"/>
        <w:ind w:left="6096"/>
        <w:rPr>
          <w:rFonts w:ascii="Times New Roman" w:eastAsia="Calibri" w:hAnsi="Times New Roman" w:cs="Times New Roman"/>
          <w:bCs/>
          <w:sz w:val="24"/>
          <w:szCs w:val="24"/>
          <w:lang w:eastAsia="ru-RU"/>
        </w:rPr>
      </w:pPr>
    </w:p>
    <w:p w:rsidR="00E71EA3" w:rsidRDefault="00E71EA3" w:rsidP="00E71EA3">
      <w:pPr>
        <w:spacing w:after="0" w:line="240" w:lineRule="auto"/>
        <w:ind w:left="6096"/>
        <w:rPr>
          <w:rFonts w:ascii="Times New Roman" w:eastAsia="Calibri" w:hAnsi="Times New Roman" w:cs="Times New Roman"/>
          <w:bCs/>
          <w:sz w:val="24"/>
          <w:szCs w:val="24"/>
          <w:lang w:eastAsia="ru-RU"/>
        </w:rPr>
      </w:pPr>
    </w:p>
    <w:p w:rsidR="00E71EA3" w:rsidRDefault="00E71EA3" w:rsidP="00E71EA3">
      <w:pPr>
        <w:spacing w:after="0" w:line="240" w:lineRule="auto"/>
        <w:ind w:left="6096"/>
        <w:rPr>
          <w:rFonts w:ascii="Times New Roman" w:eastAsia="Calibri" w:hAnsi="Times New Roman" w:cs="Times New Roman"/>
          <w:bCs/>
          <w:sz w:val="24"/>
          <w:szCs w:val="24"/>
          <w:lang w:eastAsia="ru-RU"/>
        </w:rPr>
      </w:pPr>
    </w:p>
    <w:p w:rsidR="00E3523D" w:rsidRDefault="00E3523D" w:rsidP="00E71EA3">
      <w:pPr>
        <w:spacing w:after="0" w:line="240" w:lineRule="auto"/>
        <w:ind w:left="6096"/>
        <w:rPr>
          <w:rFonts w:ascii="Times New Roman" w:eastAsia="Calibri" w:hAnsi="Times New Roman" w:cs="Times New Roman"/>
          <w:bCs/>
          <w:sz w:val="24"/>
          <w:szCs w:val="24"/>
          <w:lang w:eastAsia="ru-RU"/>
        </w:rPr>
      </w:pPr>
    </w:p>
    <w:p w:rsidR="00E71EA3" w:rsidRDefault="00E71EA3" w:rsidP="00E71EA3">
      <w:pPr>
        <w:spacing w:after="0" w:line="240" w:lineRule="auto"/>
        <w:ind w:left="6096"/>
        <w:rPr>
          <w:rFonts w:ascii="Times New Roman" w:eastAsia="Calibri" w:hAnsi="Times New Roman" w:cs="Times New Roman"/>
          <w:bCs/>
          <w:sz w:val="24"/>
          <w:szCs w:val="24"/>
          <w:lang w:eastAsia="ru-RU"/>
        </w:rPr>
      </w:pPr>
    </w:p>
    <w:p w:rsidR="00E71EA3" w:rsidRDefault="00E71EA3" w:rsidP="00E71EA3">
      <w:pPr>
        <w:spacing w:after="0" w:line="240" w:lineRule="auto"/>
        <w:ind w:left="6096"/>
        <w:rPr>
          <w:rFonts w:ascii="Times New Roman" w:eastAsia="Calibri" w:hAnsi="Times New Roman" w:cs="Times New Roman"/>
          <w:bCs/>
          <w:sz w:val="24"/>
          <w:szCs w:val="24"/>
          <w:lang w:eastAsia="ru-RU"/>
        </w:rPr>
      </w:pPr>
    </w:p>
    <w:p w:rsidR="00E71EA3" w:rsidRDefault="00E71EA3" w:rsidP="00E71EA3">
      <w:pPr>
        <w:spacing w:after="0" w:line="240" w:lineRule="auto"/>
        <w:ind w:left="6096"/>
        <w:rPr>
          <w:rFonts w:ascii="Times New Roman" w:eastAsia="Calibri" w:hAnsi="Times New Roman" w:cs="Times New Roman"/>
          <w:bCs/>
          <w:sz w:val="24"/>
          <w:szCs w:val="24"/>
          <w:lang w:eastAsia="ru-RU"/>
        </w:rPr>
      </w:pPr>
    </w:p>
    <w:p w:rsidR="00E71EA3" w:rsidRDefault="00E71EA3" w:rsidP="00E71EA3">
      <w:pPr>
        <w:spacing w:after="0" w:line="240" w:lineRule="auto"/>
        <w:ind w:left="6096"/>
        <w:rPr>
          <w:rFonts w:ascii="Times New Roman" w:eastAsia="Calibri" w:hAnsi="Times New Roman" w:cs="Times New Roman"/>
          <w:bCs/>
          <w:sz w:val="24"/>
          <w:szCs w:val="24"/>
          <w:lang w:eastAsia="ru-RU"/>
        </w:rPr>
      </w:pPr>
    </w:p>
    <w:p w:rsidR="009F2EE0" w:rsidRDefault="009F2EE0" w:rsidP="00E71EA3">
      <w:pPr>
        <w:spacing w:after="0" w:line="240" w:lineRule="auto"/>
        <w:ind w:left="6096"/>
        <w:rPr>
          <w:rFonts w:ascii="Times New Roman" w:eastAsia="Calibri" w:hAnsi="Times New Roman" w:cs="Times New Roman"/>
          <w:bCs/>
          <w:sz w:val="24"/>
          <w:szCs w:val="24"/>
          <w:lang w:eastAsia="ru-RU"/>
        </w:rPr>
      </w:pPr>
    </w:p>
    <w:p w:rsidR="009F2EE0" w:rsidRDefault="009F2EE0" w:rsidP="00E71EA3">
      <w:pPr>
        <w:spacing w:after="0" w:line="240" w:lineRule="auto"/>
        <w:ind w:left="6096"/>
        <w:rPr>
          <w:rFonts w:ascii="Times New Roman" w:eastAsia="Calibri" w:hAnsi="Times New Roman" w:cs="Times New Roman"/>
          <w:bCs/>
          <w:sz w:val="24"/>
          <w:szCs w:val="24"/>
          <w:lang w:eastAsia="ru-RU"/>
        </w:rPr>
      </w:pPr>
    </w:p>
    <w:p w:rsidR="009F2EE0" w:rsidRDefault="009F2EE0" w:rsidP="00E71EA3">
      <w:pPr>
        <w:spacing w:after="0" w:line="240" w:lineRule="auto"/>
        <w:ind w:left="6096"/>
        <w:rPr>
          <w:rFonts w:ascii="Times New Roman" w:eastAsia="Calibri" w:hAnsi="Times New Roman" w:cs="Times New Roman"/>
          <w:bCs/>
          <w:sz w:val="24"/>
          <w:szCs w:val="24"/>
          <w:lang w:eastAsia="ru-RU"/>
        </w:rPr>
      </w:pPr>
    </w:p>
    <w:p w:rsidR="009F2EE0" w:rsidRDefault="009F2EE0" w:rsidP="00E71EA3">
      <w:pPr>
        <w:spacing w:after="0" w:line="240" w:lineRule="auto"/>
        <w:ind w:left="6096"/>
        <w:rPr>
          <w:rFonts w:ascii="Times New Roman" w:eastAsia="Calibri" w:hAnsi="Times New Roman" w:cs="Times New Roman"/>
          <w:bCs/>
          <w:sz w:val="24"/>
          <w:szCs w:val="24"/>
          <w:lang w:eastAsia="ru-RU"/>
        </w:rPr>
      </w:pPr>
    </w:p>
    <w:p w:rsidR="009F2EE0" w:rsidRDefault="009F2EE0" w:rsidP="00E71EA3">
      <w:pPr>
        <w:spacing w:after="0" w:line="240" w:lineRule="auto"/>
        <w:ind w:left="6096"/>
        <w:rPr>
          <w:rFonts w:ascii="Times New Roman" w:eastAsia="Calibri" w:hAnsi="Times New Roman" w:cs="Times New Roman"/>
          <w:bCs/>
          <w:sz w:val="24"/>
          <w:szCs w:val="24"/>
          <w:lang w:eastAsia="ru-RU"/>
        </w:rPr>
      </w:pPr>
    </w:p>
    <w:p w:rsidR="009F2EE0" w:rsidRDefault="009F2EE0" w:rsidP="00E71EA3">
      <w:pPr>
        <w:spacing w:after="0" w:line="240" w:lineRule="auto"/>
        <w:ind w:left="6096"/>
        <w:rPr>
          <w:rFonts w:ascii="Times New Roman" w:eastAsia="Calibri" w:hAnsi="Times New Roman" w:cs="Times New Roman"/>
          <w:bCs/>
          <w:sz w:val="24"/>
          <w:szCs w:val="24"/>
          <w:lang w:eastAsia="ru-RU"/>
        </w:rPr>
      </w:pPr>
    </w:p>
    <w:p w:rsidR="009F2EE0" w:rsidRDefault="009F2EE0" w:rsidP="00E71EA3">
      <w:pPr>
        <w:spacing w:after="0" w:line="240" w:lineRule="auto"/>
        <w:ind w:left="6096"/>
        <w:rPr>
          <w:rFonts w:ascii="Times New Roman" w:eastAsia="Calibri" w:hAnsi="Times New Roman" w:cs="Times New Roman"/>
          <w:bCs/>
          <w:sz w:val="24"/>
          <w:szCs w:val="24"/>
          <w:lang w:eastAsia="ru-RU"/>
        </w:rPr>
      </w:pPr>
    </w:p>
    <w:p w:rsidR="009F2EE0" w:rsidRDefault="009F2EE0" w:rsidP="00E71EA3">
      <w:pPr>
        <w:spacing w:after="0" w:line="240" w:lineRule="auto"/>
        <w:ind w:left="6096"/>
        <w:rPr>
          <w:rFonts w:ascii="Times New Roman" w:eastAsia="Calibri" w:hAnsi="Times New Roman" w:cs="Times New Roman"/>
          <w:bCs/>
          <w:sz w:val="24"/>
          <w:szCs w:val="24"/>
          <w:lang w:eastAsia="ru-RU"/>
        </w:rPr>
      </w:pPr>
    </w:p>
    <w:p w:rsidR="00E71EA3" w:rsidRPr="00E71EA3" w:rsidRDefault="00E71EA3" w:rsidP="00E71EA3">
      <w:pPr>
        <w:spacing w:after="0" w:line="240" w:lineRule="auto"/>
        <w:ind w:left="6096"/>
        <w:rPr>
          <w:rFonts w:ascii="Times New Roman" w:eastAsia="Calibri" w:hAnsi="Times New Roman" w:cs="Times New Roman"/>
          <w:bCs/>
          <w:sz w:val="24"/>
          <w:szCs w:val="24"/>
          <w:lang w:eastAsia="ru-RU"/>
        </w:rPr>
      </w:pPr>
      <w:r w:rsidRPr="00E71EA3">
        <w:rPr>
          <w:rFonts w:ascii="Times New Roman" w:eastAsia="Calibri" w:hAnsi="Times New Roman" w:cs="Times New Roman"/>
          <w:bCs/>
          <w:sz w:val="24"/>
          <w:szCs w:val="24"/>
          <w:lang w:eastAsia="ru-RU"/>
        </w:rPr>
        <w:lastRenderedPageBreak/>
        <w:t>Приложение № 3</w:t>
      </w:r>
    </w:p>
    <w:p w:rsidR="00E71EA3" w:rsidRPr="00E71EA3" w:rsidRDefault="00E71EA3" w:rsidP="00E71EA3">
      <w:pPr>
        <w:spacing w:after="0" w:line="240" w:lineRule="auto"/>
        <w:ind w:left="6096"/>
        <w:rPr>
          <w:rFonts w:ascii="Times New Roman" w:eastAsia="Calibri" w:hAnsi="Times New Roman" w:cs="Times New Roman"/>
          <w:bCs/>
          <w:sz w:val="24"/>
          <w:szCs w:val="24"/>
          <w:lang w:eastAsia="ru-RU"/>
        </w:rPr>
      </w:pPr>
      <w:r w:rsidRPr="00E71EA3">
        <w:rPr>
          <w:rFonts w:ascii="Times New Roman" w:eastAsia="Calibri" w:hAnsi="Times New Roman" w:cs="Times New Roman"/>
          <w:bCs/>
          <w:sz w:val="24"/>
          <w:szCs w:val="24"/>
          <w:lang w:eastAsia="ru-RU"/>
        </w:rPr>
        <w:t xml:space="preserve">к </w:t>
      </w:r>
      <w:r w:rsidR="00796F4E">
        <w:rPr>
          <w:rFonts w:ascii="Times New Roman" w:eastAsia="Calibri" w:hAnsi="Times New Roman" w:cs="Times New Roman"/>
          <w:bCs/>
          <w:sz w:val="24"/>
          <w:szCs w:val="24"/>
          <w:lang w:eastAsia="ru-RU"/>
        </w:rPr>
        <w:t>Контракту</w:t>
      </w:r>
      <w:r w:rsidRPr="00E71EA3">
        <w:rPr>
          <w:rFonts w:ascii="Times New Roman" w:eastAsia="Calibri" w:hAnsi="Times New Roman" w:cs="Times New Roman"/>
          <w:bCs/>
          <w:sz w:val="24"/>
          <w:szCs w:val="24"/>
          <w:lang w:eastAsia="ru-RU"/>
        </w:rPr>
        <w:t xml:space="preserve"> № ___________________</w:t>
      </w:r>
    </w:p>
    <w:p w:rsidR="00E71EA3" w:rsidRPr="00E71EA3" w:rsidRDefault="00E71EA3" w:rsidP="00E71EA3">
      <w:pPr>
        <w:spacing w:after="0" w:line="240" w:lineRule="auto"/>
        <w:ind w:left="6096"/>
        <w:rPr>
          <w:rFonts w:ascii="Times New Roman" w:eastAsia="Calibri" w:hAnsi="Times New Roman" w:cs="Times New Roman"/>
          <w:bCs/>
          <w:sz w:val="24"/>
          <w:szCs w:val="24"/>
          <w:lang w:eastAsia="ru-RU"/>
        </w:rPr>
      </w:pPr>
      <w:r w:rsidRPr="00E71EA3">
        <w:rPr>
          <w:rFonts w:ascii="Times New Roman" w:eastAsia="Calibri" w:hAnsi="Times New Roman" w:cs="Times New Roman"/>
          <w:bCs/>
          <w:sz w:val="24"/>
          <w:szCs w:val="24"/>
          <w:lang w:eastAsia="ru-RU"/>
        </w:rPr>
        <w:t>от «____» _________________ 2026 г.</w:t>
      </w:r>
    </w:p>
    <w:p w:rsidR="00E71EA3" w:rsidRPr="00E71EA3" w:rsidRDefault="00E71EA3" w:rsidP="00E71EA3">
      <w:pPr>
        <w:spacing w:after="0" w:line="240" w:lineRule="auto"/>
        <w:jc w:val="center"/>
        <w:rPr>
          <w:rFonts w:ascii="Times New Roman" w:eastAsia="Calibri" w:hAnsi="Times New Roman" w:cs="Times New Roman"/>
          <w:bCs/>
          <w:sz w:val="24"/>
          <w:szCs w:val="24"/>
          <w:lang w:eastAsia="ru-RU"/>
        </w:rPr>
      </w:pPr>
    </w:p>
    <w:p w:rsidR="00E71EA3" w:rsidRPr="00E71EA3" w:rsidRDefault="00E71EA3" w:rsidP="00E71EA3">
      <w:pPr>
        <w:spacing w:after="0" w:line="240" w:lineRule="auto"/>
        <w:jc w:val="center"/>
        <w:rPr>
          <w:rFonts w:ascii="Times New Roman" w:eastAsia="Calibri" w:hAnsi="Times New Roman" w:cs="Times New Roman"/>
          <w:b/>
          <w:sz w:val="24"/>
          <w:szCs w:val="24"/>
        </w:rPr>
      </w:pPr>
      <w:r w:rsidRPr="00E71EA3">
        <w:rPr>
          <w:rFonts w:ascii="Times New Roman" w:eastAsia="Calibri" w:hAnsi="Times New Roman" w:cs="Times New Roman"/>
          <w:b/>
          <w:sz w:val="24"/>
          <w:szCs w:val="24"/>
        </w:rPr>
        <w:t>Акт</w:t>
      </w:r>
    </w:p>
    <w:p w:rsidR="00E55009" w:rsidRDefault="00E71EA3" w:rsidP="00E71EA3">
      <w:pPr>
        <w:spacing w:after="0" w:line="240" w:lineRule="auto"/>
        <w:jc w:val="center"/>
        <w:rPr>
          <w:rFonts w:ascii="Times New Roman" w:eastAsia="Calibri" w:hAnsi="Times New Roman" w:cs="Times New Roman"/>
          <w:b/>
          <w:sz w:val="24"/>
          <w:szCs w:val="24"/>
        </w:rPr>
      </w:pPr>
      <w:r w:rsidRPr="00E71EA3">
        <w:rPr>
          <w:rFonts w:ascii="Times New Roman" w:eastAsia="Calibri" w:hAnsi="Times New Roman" w:cs="Times New Roman"/>
          <w:b/>
          <w:sz w:val="24"/>
          <w:szCs w:val="24"/>
        </w:rPr>
        <w:t xml:space="preserve">приема-передачи </w:t>
      </w:r>
      <w:r w:rsidR="00E55009">
        <w:rPr>
          <w:rFonts w:ascii="Times New Roman" w:eastAsia="Calibri" w:hAnsi="Times New Roman" w:cs="Times New Roman"/>
          <w:b/>
          <w:sz w:val="24"/>
          <w:szCs w:val="24"/>
        </w:rPr>
        <w:t xml:space="preserve">оказания услуг </w:t>
      </w:r>
    </w:p>
    <w:p w:rsidR="00E71EA3" w:rsidRPr="00E71EA3" w:rsidRDefault="00796F4E" w:rsidP="00E71EA3">
      <w:pPr>
        <w:spacing w:after="0" w:line="240" w:lineRule="auto"/>
        <w:jc w:val="center"/>
        <w:rPr>
          <w:rFonts w:ascii="Times New Roman" w:eastAsia="Calibri" w:hAnsi="Times New Roman" w:cs="Times New Roman"/>
          <w:b/>
          <w:sz w:val="24"/>
          <w:szCs w:val="24"/>
        </w:rPr>
      </w:pPr>
      <w:r w:rsidRPr="00E71EA3">
        <w:rPr>
          <w:rFonts w:ascii="Times New Roman" w:eastAsia="Calibri" w:hAnsi="Times New Roman" w:cs="Times New Roman"/>
          <w:b/>
          <w:sz w:val="24"/>
          <w:szCs w:val="24"/>
        </w:rPr>
        <w:t xml:space="preserve">по </w:t>
      </w:r>
      <w:r w:rsidRPr="00796F4E">
        <w:rPr>
          <w:rFonts w:ascii="Times New Roman" w:eastAsia="Calibri" w:hAnsi="Times New Roman" w:cs="Times New Roman"/>
          <w:b/>
          <w:sz w:val="24"/>
          <w:szCs w:val="24"/>
        </w:rPr>
        <w:t>продлению лицензи</w:t>
      </w:r>
      <w:r w:rsidR="009F2EE0">
        <w:rPr>
          <w:rFonts w:ascii="Times New Roman" w:eastAsia="Calibri" w:hAnsi="Times New Roman" w:cs="Times New Roman"/>
          <w:b/>
          <w:sz w:val="24"/>
          <w:szCs w:val="24"/>
        </w:rPr>
        <w:t>и</w:t>
      </w:r>
      <w:r w:rsidRPr="00796F4E">
        <w:rPr>
          <w:rFonts w:ascii="Times New Roman" w:eastAsia="Calibri" w:hAnsi="Times New Roman" w:cs="Times New Roman"/>
          <w:b/>
          <w:sz w:val="24"/>
          <w:szCs w:val="24"/>
        </w:rPr>
        <w:t xml:space="preserve"> программн</w:t>
      </w:r>
      <w:r w:rsidR="009F2EE0">
        <w:rPr>
          <w:rFonts w:ascii="Times New Roman" w:eastAsia="Calibri" w:hAnsi="Times New Roman" w:cs="Times New Roman"/>
          <w:b/>
          <w:sz w:val="24"/>
          <w:szCs w:val="24"/>
        </w:rPr>
        <w:t>ого</w:t>
      </w:r>
      <w:r w:rsidRPr="00796F4E">
        <w:rPr>
          <w:rFonts w:ascii="Times New Roman" w:eastAsia="Calibri" w:hAnsi="Times New Roman" w:cs="Times New Roman"/>
          <w:b/>
          <w:sz w:val="24"/>
          <w:szCs w:val="24"/>
        </w:rPr>
        <w:t xml:space="preserve"> продукт</w:t>
      </w:r>
      <w:r w:rsidR="009F2EE0">
        <w:rPr>
          <w:rFonts w:ascii="Times New Roman" w:eastAsia="Calibri" w:hAnsi="Times New Roman" w:cs="Times New Roman"/>
          <w:b/>
          <w:sz w:val="24"/>
          <w:szCs w:val="24"/>
        </w:rPr>
        <w:t>а</w:t>
      </w:r>
      <w:r w:rsidRPr="00796F4E">
        <w:rPr>
          <w:rFonts w:ascii="Times New Roman" w:eastAsia="Calibri" w:hAnsi="Times New Roman" w:cs="Times New Roman"/>
          <w:b/>
          <w:sz w:val="24"/>
          <w:szCs w:val="24"/>
        </w:rPr>
        <w:t xml:space="preserve"> 1С-Битрикс</w:t>
      </w:r>
    </w:p>
    <w:p w:rsidR="00E71EA3" w:rsidRPr="00E71EA3" w:rsidRDefault="00E71EA3" w:rsidP="00E71EA3">
      <w:pPr>
        <w:spacing w:after="0" w:line="240" w:lineRule="auto"/>
        <w:jc w:val="center"/>
        <w:rPr>
          <w:rFonts w:ascii="Times New Roman" w:eastAsia="Calibri" w:hAnsi="Times New Roman" w:cs="Times New Roman"/>
          <w:sz w:val="24"/>
          <w:szCs w:val="24"/>
        </w:rPr>
      </w:pPr>
      <w:r w:rsidRPr="00E71EA3">
        <w:rPr>
          <w:rFonts w:ascii="Times New Roman" w:eastAsia="Calibri" w:hAnsi="Times New Roman" w:cs="Times New Roman"/>
          <w:sz w:val="24"/>
          <w:szCs w:val="24"/>
        </w:rPr>
        <w:t>от «____» _____________ 2026 г.</w:t>
      </w:r>
    </w:p>
    <w:p w:rsidR="00E71EA3" w:rsidRPr="00E71EA3" w:rsidRDefault="00E71EA3" w:rsidP="00E71EA3">
      <w:pPr>
        <w:spacing w:after="0" w:line="240" w:lineRule="auto"/>
        <w:jc w:val="center"/>
        <w:rPr>
          <w:rFonts w:ascii="Times New Roman" w:eastAsia="Calibri" w:hAnsi="Times New Roman" w:cs="Times New Roman"/>
          <w:b/>
          <w:sz w:val="24"/>
          <w:szCs w:val="24"/>
        </w:rPr>
      </w:pPr>
    </w:p>
    <w:p w:rsidR="00E71EA3" w:rsidRPr="00E71EA3" w:rsidRDefault="00E71EA3" w:rsidP="00E71EA3">
      <w:pPr>
        <w:tabs>
          <w:tab w:val="left" w:pos="567"/>
        </w:tabs>
        <w:spacing w:after="0" w:line="240" w:lineRule="auto"/>
        <w:ind w:firstLine="567"/>
        <w:jc w:val="both"/>
        <w:rPr>
          <w:rFonts w:ascii="Times New Roman" w:eastAsia="Times New Roman" w:hAnsi="Times New Roman" w:cs="Times New Roman"/>
          <w:sz w:val="24"/>
          <w:szCs w:val="24"/>
          <w:lang w:eastAsia="ru-RU"/>
        </w:rPr>
      </w:pPr>
      <w:r w:rsidRPr="00E71EA3">
        <w:rPr>
          <w:rFonts w:ascii="Times New Roman" w:eastAsia="Times New Roman" w:hAnsi="Times New Roman" w:cs="Times New Roman"/>
          <w:color w:val="000000"/>
          <w:sz w:val="24"/>
          <w:szCs w:val="24"/>
          <w:lang w:eastAsia="ru-RU"/>
        </w:rPr>
        <w:t>Федеральное государственное бюджетное образовательное учреждение высшего образования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(далее – Академия ГПС МЧС России), именуемое в дальнейшем «Заказчик</w:t>
      </w:r>
      <w:r w:rsidRPr="00E71EA3">
        <w:rPr>
          <w:rFonts w:ascii="Times New Roman" w:eastAsia="Times New Roman" w:hAnsi="Times New Roman" w:cs="Times New Roman"/>
          <w:sz w:val="24"/>
          <w:szCs w:val="24"/>
          <w:lang w:eastAsia="ru-RU"/>
        </w:rPr>
        <w:t>»</w:t>
      </w:r>
      <w:r w:rsidRPr="00E71EA3">
        <w:rPr>
          <w:rFonts w:ascii="Times New Roman" w:eastAsia="Times New Roman" w:hAnsi="Times New Roman" w:cs="Times New Roman"/>
          <w:color w:val="000000"/>
          <w:sz w:val="24"/>
          <w:szCs w:val="24"/>
          <w:lang w:eastAsia="ru-RU"/>
        </w:rPr>
        <w:t xml:space="preserve">, в лице </w:t>
      </w:r>
      <w:r>
        <w:rPr>
          <w:rFonts w:ascii="Times New Roman" w:eastAsia="Times New Roman" w:hAnsi="Times New Roman" w:cs="Times New Roman"/>
          <w:color w:val="000000"/>
          <w:sz w:val="24"/>
          <w:szCs w:val="24"/>
          <w:lang w:eastAsia="ru-RU"/>
        </w:rPr>
        <w:t>_____________________________</w:t>
      </w:r>
      <w:r w:rsidRPr="00E71EA3">
        <w:rPr>
          <w:rFonts w:ascii="Times New Roman" w:eastAsia="Times New Roman" w:hAnsi="Times New Roman" w:cs="Times New Roman"/>
          <w:sz w:val="24"/>
          <w:szCs w:val="24"/>
          <w:lang w:eastAsia="ru-RU"/>
        </w:rPr>
        <w:t xml:space="preserve">, действующего на основании </w:t>
      </w:r>
      <w:r>
        <w:rPr>
          <w:rFonts w:ascii="Times New Roman" w:eastAsia="Times New Roman" w:hAnsi="Times New Roman" w:cs="Times New Roman"/>
          <w:sz w:val="24"/>
          <w:szCs w:val="24"/>
          <w:lang w:eastAsia="ru-RU"/>
        </w:rPr>
        <w:t>_____________________</w:t>
      </w:r>
      <w:r w:rsidRPr="00E71EA3">
        <w:rPr>
          <w:rFonts w:ascii="Times New Roman" w:eastAsia="Times New Roman" w:hAnsi="Times New Roman" w:cs="Times New Roman"/>
          <w:color w:val="000000"/>
          <w:sz w:val="24"/>
          <w:szCs w:val="24"/>
          <w:lang w:eastAsia="ru-RU"/>
        </w:rPr>
        <w:t xml:space="preserve">, с одной Стороны </w:t>
      </w:r>
      <w:r w:rsidRPr="00E71EA3">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t xml:space="preserve">_____________________________ , именуемое в дальнейшем </w:t>
      </w:r>
      <w:r w:rsidRPr="00E71EA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Исполнитель</w:t>
      </w:r>
      <w:r w:rsidRPr="00E71EA3">
        <w:rPr>
          <w:rFonts w:ascii="Times New Roman" w:eastAsia="Times New Roman" w:hAnsi="Times New Roman" w:cs="Times New Roman"/>
          <w:sz w:val="24"/>
          <w:szCs w:val="24"/>
          <w:lang w:eastAsia="ru-RU"/>
        </w:rPr>
        <w:t xml:space="preserve">», в лице </w:t>
      </w:r>
      <w:r>
        <w:rPr>
          <w:rFonts w:ascii="Times New Roman" w:eastAsia="Times New Roman" w:hAnsi="Times New Roman" w:cs="Times New Roman"/>
          <w:sz w:val="24"/>
          <w:szCs w:val="24"/>
          <w:lang w:eastAsia="ru-RU"/>
        </w:rPr>
        <w:t>________________________________, действующего на основании______</w:t>
      </w:r>
      <w:r w:rsidR="00796F4E">
        <w:rPr>
          <w:rFonts w:ascii="Times New Roman" w:eastAsia="Times New Roman" w:hAnsi="Times New Roman" w:cs="Times New Roman"/>
          <w:sz w:val="24"/>
          <w:szCs w:val="24"/>
          <w:lang w:eastAsia="ru-RU"/>
        </w:rPr>
        <w:t>_______________</w:t>
      </w:r>
      <w:r>
        <w:rPr>
          <w:rFonts w:ascii="Times New Roman" w:eastAsia="Times New Roman" w:hAnsi="Times New Roman" w:cs="Times New Roman"/>
          <w:sz w:val="24"/>
          <w:szCs w:val="24"/>
          <w:lang w:eastAsia="ru-RU"/>
        </w:rPr>
        <w:t>_______</w:t>
      </w:r>
      <w:r w:rsidRPr="00E71EA3">
        <w:rPr>
          <w:rFonts w:ascii="Times New Roman" w:eastAsia="Times New Roman" w:hAnsi="Times New Roman" w:cs="Times New Roman"/>
          <w:sz w:val="24"/>
          <w:szCs w:val="24"/>
          <w:lang w:eastAsia="ru-RU"/>
        </w:rPr>
        <w:t>, с другой стороны, совместно далее именуемые Стороны, составили настоящий Акт о нижеследующем:</w:t>
      </w:r>
    </w:p>
    <w:p w:rsidR="00E71EA3" w:rsidRPr="00E71EA3" w:rsidRDefault="00E71EA3" w:rsidP="00E71EA3">
      <w:pPr>
        <w:spacing w:after="0" w:line="240" w:lineRule="auto"/>
        <w:jc w:val="both"/>
        <w:rPr>
          <w:rFonts w:ascii="Times New Roman" w:eastAsia="Calibri" w:hAnsi="Times New Roman" w:cs="Times New Roman"/>
          <w:sz w:val="24"/>
          <w:szCs w:val="24"/>
        </w:rPr>
      </w:pPr>
      <w:r w:rsidRPr="00E71EA3">
        <w:rPr>
          <w:rFonts w:ascii="Times New Roman" w:eastAsia="Calibri" w:hAnsi="Times New Roman" w:cs="Times New Roman"/>
          <w:sz w:val="24"/>
          <w:szCs w:val="24"/>
        </w:rPr>
        <w:t xml:space="preserve">1. В соответствии с </w:t>
      </w:r>
      <w:r w:rsidR="00796F4E">
        <w:rPr>
          <w:rFonts w:ascii="Times New Roman" w:eastAsia="Calibri" w:hAnsi="Times New Roman" w:cs="Times New Roman"/>
          <w:sz w:val="24"/>
          <w:szCs w:val="24"/>
        </w:rPr>
        <w:t>Контрактом</w:t>
      </w:r>
      <w:r w:rsidRPr="00E71EA3">
        <w:rPr>
          <w:rFonts w:ascii="Times New Roman" w:eastAsia="Calibri" w:hAnsi="Times New Roman" w:cs="Times New Roman"/>
          <w:sz w:val="24"/>
          <w:szCs w:val="24"/>
        </w:rPr>
        <w:t xml:space="preserve"> № _________ от «_</w:t>
      </w:r>
      <w:r w:rsidR="00796F4E">
        <w:rPr>
          <w:rFonts w:ascii="Times New Roman" w:eastAsia="Calibri" w:hAnsi="Times New Roman" w:cs="Times New Roman"/>
          <w:sz w:val="24"/>
          <w:szCs w:val="24"/>
        </w:rPr>
        <w:t>_</w:t>
      </w:r>
      <w:r w:rsidRPr="00E71EA3">
        <w:rPr>
          <w:rFonts w:ascii="Times New Roman" w:eastAsia="Calibri" w:hAnsi="Times New Roman" w:cs="Times New Roman"/>
          <w:sz w:val="24"/>
          <w:szCs w:val="24"/>
        </w:rPr>
        <w:t>_» ___</w:t>
      </w:r>
      <w:r w:rsidR="00A818B6">
        <w:rPr>
          <w:rFonts w:ascii="Times New Roman" w:eastAsia="Calibri" w:hAnsi="Times New Roman" w:cs="Times New Roman"/>
          <w:sz w:val="24"/>
          <w:szCs w:val="24"/>
        </w:rPr>
        <w:t>__</w:t>
      </w:r>
      <w:r w:rsidRPr="00E71EA3">
        <w:rPr>
          <w:rFonts w:ascii="Times New Roman" w:eastAsia="Calibri" w:hAnsi="Times New Roman" w:cs="Times New Roman"/>
          <w:sz w:val="24"/>
          <w:szCs w:val="24"/>
        </w:rPr>
        <w:t>__ 2026 г.</w:t>
      </w:r>
    </w:p>
    <w:p w:rsidR="00E71EA3" w:rsidRPr="00E71EA3" w:rsidRDefault="00796F4E" w:rsidP="00E71EA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Исполнитель</w:t>
      </w:r>
      <w:r w:rsidR="00E71EA3" w:rsidRPr="00E71EA3">
        <w:rPr>
          <w:rFonts w:ascii="Times New Roman" w:eastAsia="Calibri" w:hAnsi="Times New Roman" w:cs="Times New Roman"/>
          <w:sz w:val="24"/>
          <w:szCs w:val="24"/>
        </w:rPr>
        <w:t xml:space="preserve"> выполнил обязательства по </w:t>
      </w:r>
      <w:r>
        <w:rPr>
          <w:rFonts w:ascii="Times New Roman" w:eastAsia="Calibri" w:hAnsi="Times New Roman" w:cs="Times New Roman"/>
          <w:sz w:val="24"/>
          <w:szCs w:val="24"/>
        </w:rPr>
        <w:t>продлению лицензи</w:t>
      </w:r>
      <w:r w:rsidR="009F2EE0">
        <w:rPr>
          <w:rFonts w:ascii="Times New Roman" w:eastAsia="Calibri" w:hAnsi="Times New Roman" w:cs="Times New Roman"/>
          <w:sz w:val="24"/>
          <w:szCs w:val="24"/>
        </w:rPr>
        <w:t>и</w:t>
      </w:r>
      <w:r>
        <w:rPr>
          <w:rFonts w:ascii="Times New Roman" w:eastAsia="Calibri" w:hAnsi="Times New Roman" w:cs="Times New Roman"/>
          <w:sz w:val="24"/>
          <w:szCs w:val="24"/>
        </w:rPr>
        <w:t xml:space="preserve"> программн</w:t>
      </w:r>
      <w:r w:rsidR="009F2EE0">
        <w:rPr>
          <w:rFonts w:ascii="Times New Roman" w:eastAsia="Calibri" w:hAnsi="Times New Roman" w:cs="Times New Roman"/>
          <w:sz w:val="24"/>
          <w:szCs w:val="24"/>
        </w:rPr>
        <w:t>ого</w:t>
      </w:r>
      <w:r>
        <w:rPr>
          <w:rFonts w:ascii="Times New Roman" w:eastAsia="Calibri" w:hAnsi="Times New Roman" w:cs="Times New Roman"/>
          <w:sz w:val="24"/>
          <w:szCs w:val="24"/>
        </w:rPr>
        <w:t xml:space="preserve"> продукт</w:t>
      </w:r>
      <w:r w:rsidR="009F2EE0">
        <w:rPr>
          <w:rFonts w:ascii="Times New Roman" w:eastAsia="Calibri" w:hAnsi="Times New Roman" w:cs="Times New Roman"/>
          <w:sz w:val="24"/>
          <w:szCs w:val="24"/>
        </w:rPr>
        <w:t xml:space="preserve">а </w:t>
      </w:r>
      <w:r>
        <w:rPr>
          <w:rFonts w:ascii="Times New Roman" w:eastAsia="Calibri" w:hAnsi="Times New Roman" w:cs="Times New Roman"/>
          <w:sz w:val="24"/>
          <w:szCs w:val="24"/>
        </w:rPr>
        <w:t>1С-Битрикс</w:t>
      </w:r>
      <w:r w:rsidR="00E71EA3" w:rsidRPr="00E71EA3">
        <w:rPr>
          <w:rFonts w:ascii="Times New Roman" w:eastAsia="Calibri" w:hAnsi="Times New Roman" w:cs="Times New Roman"/>
          <w:sz w:val="24"/>
          <w:szCs w:val="24"/>
        </w:rPr>
        <w:t xml:space="preserve"> следующей комплектации и количества: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95"/>
        <w:gridCol w:w="1417"/>
        <w:gridCol w:w="992"/>
        <w:gridCol w:w="1276"/>
        <w:gridCol w:w="1383"/>
      </w:tblGrid>
      <w:tr w:rsidR="00E71EA3" w:rsidRPr="00E71EA3" w:rsidTr="00E55009">
        <w:tc>
          <w:tcPr>
            <w:tcW w:w="567" w:type="dxa"/>
            <w:tcBorders>
              <w:top w:val="single" w:sz="4" w:space="0" w:color="auto"/>
              <w:left w:val="single" w:sz="4" w:space="0" w:color="auto"/>
              <w:bottom w:val="single" w:sz="4" w:space="0" w:color="auto"/>
              <w:right w:val="single" w:sz="4" w:space="0" w:color="auto"/>
            </w:tcBorders>
            <w:vAlign w:val="center"/>
          </w:tcPr>
          <w:p w:rsidR="00E71EA3" w:rsidRPr="00E71EA3" w:rsidRDefault="00E71EA3" w:rsidP="00E71EA3">
            <w:pPr>
              <w:spacing w:after="0" w:line="240" w:lineRule="auto"/>
              <w:jc w:val="center"/>
              <w:rPr>
                <w:rFonts w:ascii="Times New Roman" w:eastAsia="Calibri" w:hAnsi="Times New Roman" w:cs="Times New Roman"/>
                <w:sz w:val="24"/>
                <w:szCs w:val="24"/>
              </w:rPr>
            </w:pPr>
            <w:r w:rsidRPr="00E71EA3">
              <w:rPr>
                <w:rFonts w:ascii="Times New Roman" w:eastAsia="Calibri" w:hAnsi="Times New Roman" w:cs="Times New Roman"/>
                <w:sz w:val="24"/>
                <w:szCs w:val="24"/>
              </w:rPr>
              <w:t>№ п/п</w:t>
            </w:r>
          </w:p>
        </w:tc>
        <w:tc>
          <w:tcPr>
            <w:tcW w:w="4395" w:type="dxa"/>
            <w:tcBorders>
              <w:top w:val="single" w:sz="4" w:space="0" w:color="auto"/>
              <w:left w:val="single" w:sz="4" w:space="0" w:color="auto"/>
              <w:bottom w:val="single" w:sz="4" w:space="0" w:color="auto"/>
              <w:right w:val="single" w:sz="4" w:space="0" w:color="auto"/>
            </w:tcBorders>
            <w:vAlign w:val="center"/>
          </w:tcPr>
          <w:p w:rsidR="00E71EA3" w:rsidRPr="00E71EA3" w:rsidRDefault="00E71EA3" w:rsidP="00E71EA3">
            <w:pPr>
              <w:spacing w:after="0" w:line="240" w:lineRule="auto"/>
              <w:jc w:val="center"/>
              <w:rPr>
                <w:rFonts w:ascii="Times New Roman" w:eastAsia="Calibri" w:hAnsi="Times New Roman" w:cs="Times New Roman"/>
                <w:sz w:val="24"/>
                <w:szCs w:val="24"/>
              </w:rPr>
            </w:pPr>
            <w:r w:rsidRPr="00E71EA3">
              <w:rPr>
                <w:rFonts w:ascii="Times New Roman" w:eastAsia="Calibri" w:hAnsi="Times New Roman" w:cs="Times New Roman"/>
                <w:sz w:val="24"/>
                <w:szCs w:val="24"/>
              </w:rPr>
              <w:t>Наименование</w:t>
            </w:r>
          </w:p>
        </w:tc>
        <w:tc>
          <w:tcPr>
            <w:tcW w:w="1417" w:type="dxa"/>
            <w:tcBorders>
              <w:top w:val="single" w:sz="4" w:space="0" w:color="auto"/>
              <w:left w:val="single" w:sz="4" w:space="0" w:color="auto"/>
              <w:bottom w:val="single" w:sz="4" w:space="0" w:color="auto"/>
              <w:right w:val="single" w:sz="4" w:space="0" w:color="auto"/>
            </w:tcBorders>
            <w:vAlign w:val="center"/>
          </w:tcPr>
          <w:p w:rsidR="00E71EA3" w:rsidRPr="00E71EA3" w:rsidRDefault="00E71EA3" w:rsidP="00E71EA3">
            <w:pPr>
              <w:spacing w:after="0" w:line="240" w:lineRule="auto"/>
              <w:jc w:val="center"/>
              <w:rPr>
                <w:rFonts w:ascii="Times New Roman" w:eastAsia="Calibri" w:hAnsi="Times New Roman" w:cs="Times New Roman"/>
                <w:sz w:val="24"/>
                <w:szCs w:val="24"/>
              </w:rPr>
            </w:pPr>
            <w:r w:rsidRPr="00E71EA3">
              <w:rPr>
                <w:rFonts w:ascii="Times New Roman" w:eastAsia="Calibri" w:hAnsi="Times New Roman" w:cs="Times New Roman"/>
                <w:sz w:val="24"/>
                <w:szCs w:val="24"/>
              </w:rPr>
              <w:t>Единица измерения</w:t>
            </w:r>
          </w:p>
        </w:tc>
        <w:tc>
          <w:tcPr>
            <w:tcW w:w="992" w:type="dxa"/>
            <w:tcBorders>
              <w:top w:val="single" w:sz="4" w:space="0" w:color="auto"/>
              <w:left w:val="single" w:sz="4" w:space="0" w:color="auto"/>
              <w:bottom w:val="single" w:sz="4" w:space="0" w:color="auto"/>
              <w:right w:val="single" w:sz="4" w:space="0" w:color="auto"/>
            </w:tcBorders>
            <w:vAlign w:val="center"/>
          </w:tcPr>
          <w:p w:rsidR="00E71EA3" w:rsidRPr="00E71EA3" w:rsidRDefault="00E71EA3" w:rsidP="00E71EA3">
            <w:pPr>
              <w:spacing w:after="0" w:line="240" w:lineRule="auto"/>
              <w:jc w:val="center"/>
              <w:rPr>
                <w:rFonts w:ascii="Times New Roman" w:eastAsia="Calibri" w:hAnsi="Times New Roman" w:cs="Times New Roman"/>
                <w:sz w:val="24"/>
                <w:szCs w:val="24"/>
              </w:rPr>
            </w:pPr>
            <w:r w:rsidRPr="00E71EA3">
              <w:rPr>
                <w:rFonts w:ascii="Times New Roman" w:eastAsia="Calibri" w:hAnsi="Times New Roman" w:cs="Times New Roman"/>
                <w:sz w:val="24"/>
                <w:szCs w:val="24"/>
              </w:rPr>
              <w:t>Количество</w:t>
            </w:r>
          </w:p>
        </w:tc>
        <w:tc>
          <w:tcPr>
            <w:tcW w:w="1276" w:type="dxa"/>
            <w:tcBorders>
              <w:top w:val="single" w:sz="4" w:space="0" w:color="auto"/>
              <w:left w:val="single" w:sz="4" w:space="0" w:color="auto"/>
              <w:bottom w:val="single" w:sz="4" w:space="0" w:color="auto"/>
              <w:right w:val="single" w:sz="4" w:space="0" w:color="auto"/>
            </w:tcBorders>
            <w:vAlign w:val="center"/>
          </w:tcPr>
          <w:p w:rsidR="00E71EA3" w:rsidRPr="00E71EA3" w:rsidRDefault="00E71EA3" w:rsidP="00E71EA3">
            <w:pPr>
              <w:spacing w:after="0" w:line="240" w:lineRule="auto"/>
              <w:jc w:val="center"/>
              <w:rPr>
                <w:rFonts w:ascii="Times New Roman" w:eastAsia="Calibri" w:hAnsi="Times New Roman" w:cs="Times New Roman"/>
                <w:sz w:val="24"/>
                <w:szCs w:val="24"/>
              </w:rPr>
            </w:pPr>
            <w:r w:rsidRPr="00E71EA3">
              <w:rPr>
                <w:rFonts w:ascii="Times New Roman" w:eastAsia="Calibri" w:hAnsi="Times New Roman" w:cs="Times New Roman"/>
                <w:sz w:val="24"/>
                <w:szCs w:val="24"/>
              </w:rPr>
              <w:t>Цена за единицу в руб.</w:t>
            </w:r>
          </w:p>
        </w:tc>
        <w:tc>
          <w:tcPr>
            <w:tcW w:w="1383" w:type="dxa"/>
            <w:tcBorders>
              <w:top w:val="single" w:sz="4" w:space="0" w:color="auto"/>
              <w:left w:val="single" w:sz="4" w:space="0" w:color="auto"/>
              <w:bottom w:val="single" w:sz="4" w:space="0" w:color="auto"/>
              <w:right w:val="single" w:sz="4" w:space="0" w:color="auto"/>
            </w:tcBorders>
            <w:vAlign w:val="center"/>
          </w:tcPr>
          <w:p w:rsidR="00E71EA3" w:rsidRPr="00E71EA3" w:rsidRDefault="00E71EA3" w:rsidP="00E71EA3">
            <w:pPr>
              <w:spacing w:after="0" w:line="240" w:lineRule="auto"/>
              <w:jc w:val="center"/>
              <w:rPr>
                <w:rFonts w:ascii="Times New Roman" w:eastAsia="Calibri" w:hAnsi="Times New Roman" w:cs="Times New Roman"/>
                <w:sz w:val="24"/>
                <w:szCs w:val="24"/>
              </w:rPr>
            </w:pPr>
            <w:r w:rsidRPr="00E71EA3">
              <w:rPr>
                <w:rFonts w:ascii="Times New Roman" w:eastAsia="Calibri" w:hAnsi="Times New Roman" w:cs="Times New Roman"/>
                <w:sz w:val="24"/>
                <w:szCs w:val="24"/>
              </w:rPr>
              <w:t>Сумма в руб.</w:t>
            </w:r>
          </w:p>
        </w:tc>
      </w:tr>
      <w:tr w:rsidR="007B6D27" w:rsidRPr="00E71EA3" w:rsidTr="00B70CB1">
        <w:tc>
          <w:tcPr>
            <w:tcW w:w="567" w:type="dxa"/>
            <w:tcBorders>
              <w:top w:val="single" w:sz="4" w:space="0" w:color="auto"/>
              <w:left w:val="single" w:sz="4" w:space="0" w:color="auto"/>
              <w:bottom w:val="single" w:sz="4" w:space="0" w:color="auto"/>
              <w:right w:val="single" w:sz="4" w:space="0" w:color="auto"/>
            </w:tcBorders>
          </w:tcPr>
          <w:p w:rsidR="007B6D27" w:rsidRPr="00E71EA3" w:rsidRDefault="009F2EE0" w:rsidP="007B6D2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7B6D27">
              <w:rPr>
                <w:rFonts w:ascii="Times New Roman" w:eastAsia="Calibri" w:hAnsi="Times New Roman" w:cs="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tcPr>
          <w:p w:rsidR="007B6D27" w:rsidRPr="00626DA1" w:rsidRDefault="00A0246E" w:rsidP="007B6D27">
            <w:pPr>
              <w:spacing w:after="0" w:line="240" w:lineRule="auto"/>
              <w:jc w:val="center"/>
              <w:rPr>
                <w:rFonts w:ascii="Times New Roman" w:hAnsi="Times New Roman" w:cs="Times New Roman"/>
                <w:bCs/>
                <w:sz w:val="24"/>
                <w:szCs w:val="24"/>
              </w:rPr>
            </w:pPr>
            <w:proofErr w:type="gramStart"/>
            <w:r w:rsidRPr="00A0246E">
              <w:rPr>
                <w:rFonts w:ascii="Times New Roman" w:hAnsi="Times New Roman" w:cs="Times New Roman"/>
                <w:bCs/>
                <w:color w:val="000000"/>
                <w:sz w:val="24"/>
                <w:szCs w:val="24"/>
                <w:highlight w:val="white"/>
              </w:rPr>
              <w:t xml:space="preserve">Оказание </w:t>
            </w:r>
            <w:r w:rsidRPr="00A0246E">
              <w:rPr>
                <w:rFonts w:ascii="Times New Roman" w:eastAsia="Calibri" w:hAnsi="Times New Roman" w:cs="Times New Roman"/>
                <w:bCs/>
                <w:color w:val="000000"/>
                <w:sz w:val="24"/>
                <w:szCs w:val="24"/>
                <w:highlight w:val="white"/>
              </w:rPr>
              <w:t>услуг по продлению  лицензии программного продукта 1С: (1С-Битрикс.</w:t>
            </w:r>
            <w:proofErr w:type="gramEnd"/>
            <w:r w:rsidRPr="00A0246E">
              <w:rPr>
                <w:rFonts w:ascii="Times New Roman" w:eastAsia="Calibri" w:hAnsi="Times New Roman" w:cs="Times New Roman"/>
                <w:bCs/>
                <w:color w:val="000000"/>
                <w:sz w:val="24"/>
                <w:szCs w:val="24"/>
                <w:highlight w:val="white"/>
              </w:rPr>
              <w:t xml:space="preserve"> </w:t>
            </w:r>
            <w:proofErr w:type="gramStart"/>
            <w:r w:rsidRPr="00A0246E">
              <w:rPr>
                <w:rFonts w:ascii="Times New Roman" w:eastAsia="Calibri" w:hAnsi="Times New Roman" w:cs="Times New Roman"/>
                <w:bCs/>
                <w:color w:val="000000"/>
                <w:sz w:val="24"/>
                <w:szCs w:val="24"/>
                <w:highlight w:val="white"/>
              </w:rPr>
              <w:t>Управление сайтом-Бизнес.)</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7B6D27" w:rsidRPr="00E71EA3" w:rsidRDefault="007B6D27" w:rsidP="007B6D27">
            <w:pPr>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штука</w:t>
            </w:r>
          </w:p>
        </w:tc>
        <w:tc>
          <w:tcPr>
            <w:tcW w:w="992" w:type="dxa"/>
            <w:tcBorders>
              <w:top w:val="single" w:sz="4" w:space="0" w:color="auto"/>
              <w:left w:val="single" w:sz="4" w:space="0" w:color="auto"/>
              <w:bottom w:val="single" w:sz="4" w:space="0" w:color="auto"/>
              <w:right w:val="single" w:sz="4" w:space="0" w:color="auto"/>
            </w:tcBorders>
            <w:vAlign w:val="center"/>
          </w:tcPr>
          <w:p w:rsidR="007B6D27" w:rsidRPr="00E71EA3" w:rsidRDefault="007B6D27" w:rsidP="007B6D27">
            <w:pPr>
              <w:spacing w:after="0" w:line="240" w:lineRule="auto"/>
              <w:jc w:val="center"/>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vAlign w:val="center"/>
          </w:tcPr>
          <w:p w:rsidR="007B6D27" w:rsidRPr="00E71EA3" w:rsidRDefault="007B6D27" w:rsidP="007B6D27">
            <w:pPr>
              <w:spacing w:after="0" w:line="240" w:lineRule="auto"/>
              <w:rPr>
                <w:rFonts w:ascii="Times New Roman" w:eastAsia="Calibri" w:hAnsi="Times New Roman" w:cs="Times New Roman"/>
                <w:bCs/>
                <w:sz w:val="24"/>
                <w:szCs w:val="24"/>
                <w:lang w:eastAsia="ru-RU"/>
              </w:rPr>
            </w:pPr>
          </w:p>
        </w:tc>
        <w:tc>
          <w:tcPr>
            <w:tcW w:w="1383" w:type="dxa"/>
            <w:tcBorders>
              <w:top w:val="single" w:sz="4" w:space="0" w:color="auto"/>
              <w:left w:val="single" w:sz="4" w:space="0" w:color="auto"/>
              <w:bottom w:val="single" w:sz="4" w:space="0" w:color="auto"/>
              <w:right w:val="single" w:sz="4" w:space="0" w:color="auto"/>
            </w:tcBorders>
            <w:vAlign w:val="center"/>
          </w:tcPr>
          <w:p w:rsidR="007B6D27" w:rsidRPr="00E71EA3" w:rsidRDefault="007B6D27" w:rsidP="007B6D27">
            <w:pPr>
              <w:spacing w:after="0" w:line="240" w:lineRule="auto"/>
              <w:rPr>
                <w:rFonts w:ascii="Times New Roman" w:eastAsia="Calibri" w:hAnsi="Times New Roman" w:cs="Times New Roman"/>
                <w:bCs/>
                <w:sz w:val="24"/>
                <w:szCs w:val="24"/>
                <w:lang w:eastAsia="ru-RU"/>
              </w:rPr>
            </w:pPr>
          </w:p>
        </w:tc>
      </w:tr>
    </w:tbl>
    <w:p w:rsidR="00E71EA3" w:rsidRPr="00E71EA3" w:rsidRDefault="00E71EA3" w:rsidP="00E55009">
      <w:pPr>
        <w:spacing w:after="0" w:line="240" w:lineRule="auto"/>
        <w:jc w:val="both"/>
        <w:rPr>
          <w:rFonts w:ascii="Times New Roman" w:eastAsia="Calibri" w:hAnsi="Times New Roman" w:cs="Times New Roman"/>
          <w:sz w:val="24"/>
          <w:szCs w:val="24"/>
        </w:rPr>
      </w:pPr>
      <w:r w:rsidRPr="00E71EA3">
        <w:rPr>
          <w:rFonts w:ascii="Times New Roman" w:eastAsia="Calibri" w:hAnsi="Times New Roman" w:cs="Times New Roman"/>
          <w:sz w:val="24"/>
          <w:szCs w:val="24"/>
        </w:rPr>
        <w:t xml:space="preserve">Стоимость </w:t>
      </w:r>
      <w:r w:rsidR="00682B2A">
        <w:rPr>
          <w:rFonts w:ascii="Times New Roman" w:eastAsia="Calibri" w:hAnsi="Times New Roman" w:cs="Times New Roman"/>
          <w:sz w:val="24"/>
          <w:szCs w:val="24"/>
        </w:rPr>
        <w:t>оказанных услуг по продлению</w:t>
      </w:r>
      <w:r w:rsidR="00E55009">
        <w:rPr>
          <w:rFonts w:ascii="Times New Roman" w:eastAsia="Calibri" w:hAnsi="Times New Roman" w:cs="Times New Roman"/>
          <w:sz w:val="24"/>
          <w:szCs w:val="24"/>
        </w:rPr>
        <w:t xml:space="preserve"> лицензи</w:t>
      </w:r>
      <w:r w:rsidR="009F2EE0">
        <w:rPr>
          <w:rFonts w:ascii="Times New Roman" w:eastAsia="Calibri" w:hAnsi="Times New Roman" w:cs="Times New Roman"/>
          <w:sz w:val="24"/>
          <w:szCs w:val="24"/>
        </w:rPr>
        <w:t>и</w:t>
      </w:r>
      <w:r w:rsidR="00E55009">
        <w:rPr>
          <w:rFonts w:ascii="Times New Roman" w:eastAsia="Calibri" w:hAnsi="Times New Roman" w:cs="Times New Roman"/>
          <w:sz w:val="24"/>
          <w:szCs w:val="24"/>
        </w:rPr>
        <w:t xml:space="preserve"> программн</w:t>
      </w:r>
      <w:r w:rsidR="009F2EE0">
        <w:rPr>
          <w:rFonts w:ascii="Times New Roman" w:eastAsia="Calibri" w:hAnsi="Times New Roman" w:cs="Times New Roman"/>
          <w:sz w:val="24"/>
          <w:szCs w:val="24"/>
        </w:rPr>
        <w:t>ого</w:t>
      </w:r>
      <w:r w:rsidR="00E55009">
        <w:rPr>
          <w:rFonts w:ascii="Times New Roman" w:eastAsia="Calibri" w:hAnsi="Times New Roman" w:cs="Times New Roman"/>
          <w:sz w:val="24"/>
          <w:szCs w:val="24"/>
        </w:rPr>
        <w:t xml:space="preserve"> продукт</w:t>
      </w:r>
      <w:r w:rsidR="009F2EE0">
        <w:rPr>
          <w:rFonts w:ascii="Times New Roman" w:eastAsia="Calibri" w:hAnsi="Times New Roman" w:cs="Times New Roman"/>
          <w:sz w:val="24"/>
          <w:szCs w:val="24"/>
        </w:rPr>
        <w:t>а</w:t>
      </w:r>
      <w:r w:rsidR="00682B2A">
        <w:rPr>
          <w:rFonts w:ascii="Times New Roman" w:eastAsia="Calibri" w:hAnsi="Times New Roman" w:cs="Times New Roman"/>
          <w:sz w:val="24"/>
          <w:szCs w:val="24"/>
        </w:rPr>
        <w:t xml:space="preserve"> </w:t>
      </w:r>
      <w:r w:rsidRPr="00E71EA3">
        <w:rPr>
          <w:rFonts w:ascii="Times New Roman" w:eastAsia="Calibri" w:hAnsi="Times New Roman" w:cs="Times New Roman"/>
          <w:sz w:val="24"/>
          <w:szCs w:val="24"/>
        </w:rPr>
        <w:t xml:space="preserve"> в соответствии с условиями </w:t>
      </w:r>
      <w:r w:rsidR="00E55009">
        <w:rPr>
          <w:rFonts w:ascii="Times New Roman" w:eastAsia="Calibri" w:hAnsi="Times New Roman" w:cs="Times New Roman"/>
          <w:sz w:val="24"/>
          <w:szCs w:val="24"/>
        </w:rPr>
        <w:t>Контракта</w:t>
      </w:r>
      <w:r w:rsidRPr="00E71EA3">
        <w:rPr>
          <w:rFonts w:ascii="Times New Roman" w:eastAsia="Calibri" w:hAnsi="Times New Roman" w:cs="Times New Roman"/>
          <w:sz w:val="24"/>
          <w:szCs w:val="24"/>
        </w:rPr>
        <w:t xml:space="preserve"> составляет: </w:t>
      </w:r>
      <w:r w:rsidR="00E55009">
        <w:rPr>
          <w:rFonts w:ascii="Times New Roman" w:eastAsia="Calibri" w:hAnsi="Times New Roman" w:cs="Times New Roman"/>
          <w:sz w:val="24"/>
          <w:szCs w:val="24"/>
        </w:rPr>
        <w:t>______________</w:t>
      </w:r>
      <w:r w:rsidRPr="00E71EA3">
        <w:rPr>
          <w:rFonts w:ascii="Times New Roman" w:eastAsia="Calibri" w:hAnsi="Times New Roman" w:cs="Times New Roman"/>
          <w:color w:val="000000"/>
          <w:sz w:val="24"/>
          <w:szCs w:val="24"/>
        </w:rPr>
        <w:t xml:space="preserve"> рублей </w:t>
      </w:r>
      <w:r w:rsidR="00E55009">
        <w:rPr>
          <w:rFonts w:ascii="Times New Roman" w:eastAsia="Calibri" w:hAnsi="Times New Roman" w:cs="Times New Roman"/>
          <w:color w:val="000000"/>
          <w:sz w:val="24"/>
          <w:szCs w:val="24"/>
        </w:rPr>
        <w:t>____</w:t>
      </w:r>
      <w:r w:rsidRPr="00E71EA3">
        <w:rPr>
          <w:rFonts w:ascii="Times New Roman" w:eastAsia="Calibri" w:hAnsi="Times New Roman" w:cs="Times New Roman"/>
          <w:color w:val="000000"/>
          <w:sz w:val="24"/>
          <w:szCs w:val="24"/>
        </w:rPr>
        <w:t xml:space="preserve"> копеек, в том числе НДС 22% в размере </w:t>
      </w:r>
      <w:r w:rsidR="00E55009">
        <w:rPr>
          <w:rFonts w:ascii="Times New Roman" w:eastAsia="Calibri" w:hAnsi="Times New Roman" w:cs="Times New Roman"/>
          <w:color w:val="000000"/>
          <w:sz w:val="24"/>
          <w:szCs w:val="24"/>
        </w:rPr>
        <w:t>_____________</w:t>
      </w:r>
      <w:r w:rsidRPr="00E71EA3">
        <w:rPr>
          <w:rFonts w:ascii="Times New Roman" w:eastAsia="Times New Roman" w:hAnsi="Times New Roman" w:cs="Calibri"/>
          <w:sz w:val="24"/>
          <w:szCs w:val="24"/>
        </w:rPr>
        <w:t>рубл</w:t>
      </w:r>
      <w:r w:rsidR="00E55009">
        <w:rPr>
          <w:rFonts w:ascii="Times New Roman" w:eastAsia="Times New Roman" w:hAnsi="Times New Roman" w:cs="Calibri"/>
          <w:sz w:val="24"/>
          <w:szCs w:val="24"/>
        </w:rPr>
        <w:t>ей</w:t>
      </w:r>
      <w:r w:rsidRPr="00E71EA3">
        <w:rPr>
          <w:rFonts w:ascii="Times New Roman" w:eastAsia="Times New Roman" w:hAnsi="Times New Roman" w:cs="Calibri"/>
          <w:sz w:val="24"/>
          <w:szCs w:val="24"/>
        </w:rPr>
        <w:t xml:space="preserve"> </w:t>
      </w:r>
      <w:r w:rsidR="00E55009">
        <w:rPr>
          <w:rFonts w:ascii="Times New Roman" w:eastAsia="Times New Roman" w:hAnsi="Times New Roman" w:cs="Calibri"/>
          <w:sz w:val="24"/>
          <w:szCs w:val="24"/>
        </w:rPr>
        <w:t>____</w:t>
      </w:r>
      <w:r w:rsidRPr="00E71EA3">
        <w:rPr>
          <w:rFonts w:ascii="Times New Roman" w:eastAsia="Times New Roman" w:hAnsi="Times New Roman" w:cs="Calibri"/>
          <w:sz w:val="24"/>
          <w:szCs w:val="24"/>
        </w:rPr>
        <w:t xml:space="preserve"> копеек</w:t>
      </w:r>
      <w:r w:rsidRPr="00E71EA3">
        <w:rPr>
          <w:rFonts w:ascii="Times New Roman" w:eastAsia="Calibri" w:hAnsi="Times New Roman" w:cs="Times New Roman"/>
          <w:sz w:val="24"/>
          <w:szCs w:val="24"/>
        </w:rPr>
        <w:t>.</w:t>
      </w:r>
    </w:p>
    <w:p w:rsidR="00E71EA3" w:rsidRPr="00E71EA3" w:rsidRDefault="00E71EA3" w:rsidP="00E55009">
      <w:pPr>
        <w:spacing w:after="0" w:line="240" w:lineRule="auto"/>
        <w:ind w:right="-1"/>
        <w:jc w:val="both"/>
        <w:rPr>
          <w:rFonts w:ascii="Times New Roman" w:eastAsia="Calibri" w:hAnsi="Times New Roman" w:cs="Times New Roman"/>
          <w:sz w:val="24"/>
          <w:szCs w:val="24"/>
        </w:rPr>
      </w:pPr>
      <w:r w:rsidRPr="00E71EA3">
        <w:rPr>
          <w:rFonts w:ascii="Times New Roman" w:eastAsia="Calibri" w:hAnsi="Times New Roman" w:cs="Times New Roman"/>
          <w:sz w:val="24"/>
          <w:szCs w:val="24"/>
        </w:rPr>
        <w:t xml:space="preserve">2. </w:t>
      </w:r>
      <w:r w:rsidR="00934624">
        <w:rPr>
          <w:rFonts w:ascii="Times New Roman" w:eastAsia="Calibri" w:hAnsi="Times New Roman" w:cs="Times New Roman"/>
          <w:sz w:val="24"/>
          <w:szCs w:val="24"/>
        </w:rPr>
        <w:t>Оказанные услуги</w:t>
      </w:r>
      <w:r w:rsidRPr="00E71EA3">
        <w:rPr>
          <w:rFonts w:ascii="Times New Roman" w:eastAsia="Calibri" w:hAnsi="Times New Roman" w:cs="Times New Roman"/>
          <w:sz w:val="24"/>
          <w:szCs w:val="24"/>
        </w:rPr>
        <w:t xml:space="preserve"> в части соответствия </w:t>
      </w:r>
      <w:r w:rsidR="00682B2A">
        <w:rPr>
          <w:rFonts w:ascii="Times New Roman" w:eastAsia="Calibri" w:hAnsi="Times New Roman" w:cs="Times New Roman"/>
          <w:sz w:val="24"/>
          <w:szCs w:val="24"/>
        </w:rPr>
        <w:t>количественным, качественным характеристикам, объему требований</w:t>
      </w:r>
      <w:r w:rsidRPr="00E71EA3">
        <w:rPr>
          <w:rFonts w:ascii="Times New Roman" w:eastAsia="Calibri" w:hAnsi="Times New Roman" w:cs="Times New Roman"/>
          <w:sz w:val="24"/>
          <w:szCs w:val="24"/>
        </w:rPr>
        <w:t>, установленны</w:t>
      </w:r>
      <w:r w:rsidR="00682B2A">
        <w:rPr>
          <w:rFonts w:ascii="Times New Roman" w:eastAsia="Calibri" w:hAnsi="Times New Roman" w:cs="Times New Roman"/>
          <w:sz w:val="24"/>
          <w:szCs w:val="24"/>
        </w:rPr>
        <w:t>х</w:t>
      </w:r>
      <w:r w:rsidRPr="00E71EA3">
        <w:rPr>
          <w:rFonts w:ascii="Times New Roman" w:eastAsia="Calibri" w:hAnsi="Times New Roman" w:cs="Times New Roman"/>
          <w:sz w:val="24"/>
          <w:szCs w:val="24"/>
        </w:rPr>
        <w:t xml:space="preserve"> </w:t>
      </w:r>
      <w:r w:rsidR="00682B2A">
        <w:rPr>
          <w:rFonts w:ascii="Times New Roman" w:eastAsia="Calibri" w:hAnsi="Times New Roman" w:cs="Times New Roman"/>
          <w:sz w:val="24"/>
          <w:szCs w:val="24"/>
        </w:rPr>
        <w:t>Контрактом</w:t>
      </w:r>
      <w:r w:rsidRPr="00E71EA3">
        <w:rPr>
          <w:rFonts w:ascii="Times New Roman" w:eastAsia="Calibri" w:hAnsi="Times New Roman" w:cs="Times New Roman"/>
          <w:sz w:val="24"/>
          <w:szCs w:val="24"/>
        </w:rPr>
        <w:t>: ____</w:t>
      </w:r>
      <w:r w:rsidR="00E55009">
        <w:rPr>
          <w:rFonts w:ascii="Times New Roman" w:eastAsia="Calibri" w:hAnsi="Times New Roman" w:cs="Times New Roman"/>
          <w:sz w:val="24"/>
          <w:szCs w:val="24"/>
        </w:rPr>
        <w:t>_</w:t>
      </w:r>
      <w:r w:rsidR="00682B2A">
        <w:rPr>
          <w:rFonts w:ascii="Times New Roman" w:eastAsia="Calibri" w:hAnsi="Times New Roman" w:cs="Times New Roman"/>
          <w:sz w:val="24"/>
          <w:szCs w:val="24"/>
        </w:rPr>
        <w:t>____</w:t>
      </w:r>
      <w:r w:rsidR="00E55009">
        <w:rPr>
          <w:rFonts w:ascii="Times New Roman" w:eastAsia="Calibri" w:hAnsi="Times New Roman" w:cs="Times New Roman"/>
          <w:sz w:val="24"/>
          <w:szCs w:val="24"/>
        </w:rPr>
        <w:t>____________</w:t>
      </w:r>
      <w:r w:rsidRPr="00E71EA3">
        <w:rPr>
          <w:rFonts w:ascii="Times New Roman" w:eastAsia="Calibri" w:hAnsi="Times New Roman" w:cs="Times New Roman"/>
          <w:sz w:val="24"/>
          <w:szCs w:val="24"/>
        </w:rPr>
        <w:t>____________________</w:t>
      </w:r>
    </w:p>
    <w:p w:rsidR="00E71EA3" w:rsidRPr="00E71EA3" w:rsidRDefault="00E71EA3" w:rsidP="00E55009">
      <w:pPr>
        <w:spacing w:after="0" w:line="240" w:lineRule="auto"/>
        <w:ind w:right="-1"/>
        <w:jc w:val="both"/>
        <w:rPr>
          <w:rFonts w:ascii="Times New Roman" w:eastAsia="Calibri" w:hAnsi="Times New Roman" w:cs="Times New Roman"/>
          <w:i/>
          <w:sz w:val="20"/>
          <w:szCs w:val="20"/>
        </w:rPr>
      </w:pPr>
      <w:r w:rsidRPr="00E71EA3">
        <w:rPr>
          <w:rFonts w:ascii="Times New Roman" w:eastAsia="Calibri" w:hAnsi="Times New Roman" w:cs="Times New Roman"/>
          <w:i/>
          <w:sz w:val="24"/>
          <w:szCs w:val="24"/>
        </w:rPr>
        <w:t xml:space="preserve">                </w:t>
      </w:r>
      <w:r w:rsidR="00A818B6">
        <w:rPr>
          <w:rFonts w:ascii="Times New Roman" w:eastAsia="Calibri" w:hAnsi="Times New Roman" w:cs="Times New Roman"/>
          <w:i/>
          <w:sz w:val="24"/>
          <w:szCs w:val="24"/>
        </w:rPr>
        <w:t xml:space="preserve">                                                               </w:t>
      </w:r>
      <w:r w:rsidR="00682B2A">
        <w:rPr>
          <w:rFonts w:ascii="Times New Roman" w:eastAsia="Calibri" w:hAnsi="Times New Roman" w:cs="Times New Roman"/>
          <w:i/>
          <w:sz w:val="24"/>
          <w:szCs w:val="24"/>
        </w:rPr>
        <w:t xml:space="preserve">         </w:t>
      </w:r>
      <w:r w:rsidRPr="00E71EA3">
        <w:rPr>
          <w:rFonts w:ascii="Times New Roman" w:eastAsia="Calibri" w:hAnsi="Times New Roman" w:cs="Times New Roman"/>
          <w:i/>
          <w:sz w:val="24"/>
          <w:szCs w:val="24"/>
        </w:rPr>
        <w:t xml:space="preserve"> </w:t>
      </w:r>
      <w:r w:rsidRPr="00E71EA3">
        <w:rPr>
          <w:rFonts w:ascii="Times New Roman" w:eastAsia="Calibri" w:hAnsi="Times New Roman" w:cs="Times New Roman"/>
          <w:i/>
          <w:sz w:val="20"/>
          <w:szCs w:val="20"/>
        </w:rPr>
        <w:t>(указать: соответствует или не соответствует)</w:t>
      </w:r>
    </w:p>
    <w:p w:rsidR="00E71EA3" w:rsidRPr="00E71EA3" w:rsidRDefault="00E71EA3" w:rsidP="00E55009">
      <w:pPr>
        <w:spacing w:after="0" w:line="240" w:lineRule="auto"/>
        <w:ind w:right="-1"/>
        <w:jc w:val="both"/>
        <w:rPr>
          <w:rFonts w:ascii="Times New Roman" w:eastAsia="Calibri" w:hAnsi="Times New Roman" w:cs="Times New Roman"/>
          <w:sz w:val="24"/>
          <w:szCs w:val="24"/>
        </w:rPr>
      </w:pPr>
      <w:r w:rsidRPr="00E71EA3">
        <w:rPr>
          <w:rFonts w:ascii="Times New Roman" w:eastAsia="Calibri" w:hAnsi="Times New Roman" w:cs="Times New Roman"/>
          <w:sz w:val="24"/>
          <w:szCs w:val="24"/>
        </w:rPr>
        <w:t xml:space="preserve">3. Экспертиза результатов </w:t>
      </w:r>
      <w:r w:rsidR="00934624">
        <w:rPr>
          <w:rFonts w:ascii="Times New Roman" w:eastAsia="Calibri" w:hAnsi="Times New Roman" w:cs="Times New Roman"/>
          <w:sz w:val="24"/>
          <w:szCs w:val="24"/>
        </w:rPr>
        <w:t>оказания услуг</w:t>
      </w:r>
      <w:r w:rsidRPr="00E71EA3">
        <w:rPr>
          <w:rFonts w:ascii="Times New Roman" w:eastAsia="Calibri" w:hAnsi="Times New Roman" w:cs="Times New Roman"/>
          <w:sz w:val="24"/>
          <w:szCs w:val="24"/>
        </w:rPr>
        <w:t xml:space="preserve"> проведена: __</w:t>
      </w:r>
      <w:r w:rsidR="00E55009">
        <w:rPr>
          <w:rFonts w:ascii="Times New Roman" w:eastAsia="Calibri" w:hAnsi="Times New Roman" w:cs="Times New Roman"/>
          <w:sz w:val="24"/>
          <w:szCs w:val="24"/>
        </w:rPr>
        <w:t>______________</w:t>
      </w:r>
      <w:r w:rsidRPr="00E71EA3">
        <w:rPr>
          <w:rFonts w:ascii="Times New Roman" w:eastAsia="Calibri" w:hAnsi="Times New Roman" w:cs="Times New Roman"/>
          <w:sz w:val="24"/>
          <w:szCs w:val="24"/>
        </w:rPr>
        <w:t>__</w:t>
      </w:r>
      <w:r w:rsidR="00934624">
        <w:rPr>
          <w:rFonts w:ascii="Times New Roman" w:eastAsia="Calibri" w:hAnsi="Times New Roman" w:cs="Times New Roman"/>
          <w:sz w:val="24"/>
          <w:szCs w:val="24"/>
        </w:rPr>
        <w:t>______</w:t>
      </w:r>
      <w:r w:rsidRPr="00E71EA3">
        <w:rPr>
          <w:rFonts w:ascii="Times New Roman" w:eastAsia="Calibri" w:hAnsi="Times New Roman" w:cs="Times New Roman"/>
          <w:sz w:val="24"/>
          <w:szCs w:val="24"/>
        </w:rPr>
        <w:t>_____________</w:t>
      </w:r>
    </w:p>
    <w:p w:rsidR="00E71EA3" w:rsidRPr="00E71EA3" w:rsidRDefault="00E71EA3" w:rsidP="00E55009">
      <w:pPr>
        <w:spacing w:after="0" w:line="240" w:lineRule="auto"/>
        <w:ind w:right="-1"/>
        <w:jc w:val="both"/>
        <w:rPr>
          <w:rFonts w:ascii="Times New Roman" w:eastAsia="Calibri" w:hAnsi="Times New Roman" w:cs="Times New Roman"/>
          <w:i/>
          <w:sz w:val="20"/>
          <w:szCs w:val="20"/>
        </w:rPr>
      </w:pPr>
      <w:r w:rsidRPr="00E71EA3">
        <w:rPr>
          <w:rFonts w:ascii="Times New Roman" w:eastAsia="Calibri" w:hAnsi="Times New Roman" w:cs="Times New Roman"/>
          <w:i/>
          <w:sz w:val="24"/>
          <w:szCs w:val="24"/>
        </w:rPr>
        <w:t xml:space="preserve">           </w:t>
      </w:r>
      <w:r w:rsidR="00A818B6">
        <w:rPr>
          <w:rFonts w:ascii="Times New Roman" w:eastAsia="Calibri" w:hAnsi="Times New Roman" w:cs="Times New Roman"/>
          <w:i/>
          <w:sz w:val="24"/>
          <w:szCs w:val="24"/>
        </w:rPr>
        <w:t xml:space="preserve">                                                                                                </w:t>
      </w:r>
      <w:r w:rsidRPr="00E71EA3">
        <w:rPr>
          <w:rFonts w:ascii="Times New Roman" w:eastAsia="Calibri" w:hAnsi="Times New Roman" w:cs="Times New Roman"/>
          <w:i/>
          <w:sz w:val="20"/>
          <w:szCs w:val="20"/>
        </w:rPr>
        <w:t>(указать: замечания или замечаний нет)</w:t>
      </w:r>
    </w:p>
    <w:p w:rsidR="00E71EA3" w:rsidRPr="00E71EA3" w:rsidRDefault="00E71EA3" w:rsidP="00E55009">
      <w:pPr>
        <w:spacing w:after="0" w:line="240" w:lineRule="auto"/>
        <w:ind w:right="-1"/>
        <w:jc w:val="both"/>
        <w:rPr>
          <w:rFonts w:ascii="Times New Roman" w:eastAsia="Calibri" w:hAnsi="Times New Roman" w:cs="Times New Roman"/>
          <w:sz w:val="24"/>
          <w:szCs w:val="24"/>
        </w:rPr>
      </w:pPr>
      <w:r w:rsidRPr="00E71EA3">
        <w:rPr>
          <w:rFonts w:ascii="Times New Roman" w:eastAsia="Calibri" w:hAnsi="Times New Roman" w:cs="Times New Roman"/>
          <w:sz w:val="24"/>
          <w:szCs w:val="24"/>
        </w:rPr>
        <w:t xml:space="preserve">4. Сумма штрафа за ненадлежащее исполнение </w:t>
      </w:r>
      <w:r w:rsidR="00934624">
        <w:rPr>
          <w:rFonts w:ascii="Times New Roman" w:eastAsia="Calibri" w:hAnsi="Times New Roman" w:cs="Times New Roman"/>
          <w:sz w:val="24"/>
          <w:szCs w:val="24"/>
        </w:rPr>
        <w:t>Исполнителем</w:t>
      </w:r>
      <w:r w:rsidRPr="00E71EA3">
        <w:rPr>
          <w:rFonts w:ascii="Times New Roman" w:eastAsia="Calibri" w:hAnsi="Times New Roman" w:cs="Times New Roman"/>
          <w:sz w:val="24"/>
          <w:szCs w:val="24"/>
        </w:rPr>
        <w:t xml:space="preserve"> обязательств, предусмотренных </w:t>
      </w:r>
      <w:r w:rsidR="00934624">
        <w:rPr>
          <w:rFonts w:ascii="Times New Roman" w:eastAsia="Calibri" w:hAnsi="Times New Roman" w:cs="Times New Roman"/>
          <w:sz w:val="24"/>
          <w:szCs w:val="24"/>
        </w:rPr>
        <w:t>Контрактом,</w:t>
      </w:r>
      <w:r w:rsidRPr="00E71EA3">
        <w:rPr>
          <w:rFonts w:ascii="Times New Roman" w:eastAsia="Calibri" w:hAnsi="Times New Roman" w:cs="Times New Roman"/>
          <w:sz w:val="24"/>
          <w:szCs w:val="24"/>
        </w:rPr>
        <w:t xml:space="preserve"> составляет ______</w:t>
      </w:r>
      <w:r w:rsidR="00A818B6">
        <w:rPr>
          <w:rFonts w:ascii="Times New Roman" w:eastAsia="Calibri" w:hAnsi="Times New Roman" w:cs="Times New Roman"/>
          <w:sz w:val="24"/>
          <w:szCs w:val="24"/>
        </w:rPr>
        <w:t>__</w:t>
      </w:r>
      <w:r w:rsidRPr="00E71EA3">
        <w:rPr>
          <w:rFonts w:ascii="Times New Roman" w:eastAsia="Calibri" w:hAnsi="Times New Roman" w:cs="Times New Roman"/>
          <w:sz w:val="24"/>
          <w:szCs w:val="24"/>
        </w:rPr>
        <w:t>__.</w:t>
      </w:r>
    </w:p>
    <w:p w:rsidR="00E71EA3" w:rsidRPr="00E71EA3" w:rsidRDefault="00E71EA3" w:rsidP="00E55009">
      <w:pPr>
        <w:spacing w:after="0" w:line="240" w:lineRule="auto"/>
        <w:ind w:right="-1"/>
        <w:jc w:val="center"/>
        <w:rPr>
          <w:rFonts w:ascii="Times New Roman" w:eastAsia="Calibri" w:hAnsi="Times New Roman" w:cs="Times New Roman"/>
          <w:i/>
          <w:sz w:val="20"/>
          <w:szCs w:val="20"/>
        </w:rPr>
      </w:pPr>
      <w:r w:rsidRPr="00E71EA3">
        <w:rPr>
          <w:rFonts w:ascii="Times New Roman" w:eastAsia="Calibri" w:hAnsi="Times New Roman" w:cs="Times New Roman"/>
          <w:sz w:val="24"/>
          <w:szCs w:val="24"/>
        </w:rPr>
        <w:t xml:space="preserve">5. </w:t>
      </w:r>
      <w:r w:rsidR="00934624">
        <w:rPr>
          <w:rFonts w:ascii="Times New Roman" w:eastAsia="Calibri" w:hAnsi="Times New Roman" w:cs="Times New Roman"/>
          <w:sz w:val="24"/>
          <w:szCs w:val="24"/>
        </w:rPr>
        <w:t xml:space="preserve">Услуги оказаны   </w:t>
      </w:r>
      <w:r w:rsidRPr="00E71EA3">
        <w:rPr>
          <w:rFonts w:ascii="Times New Roman" w:eastAsia="Calibri" w:hAnsi="Times New Roman" w:cs="Times New Roman"/>
          <w:sz w:val="24"/>
          <w:szCs w:val="24"/>
        </w:rPr>
        <w:t>_______ __________</w:t>
      </w:r>
      <w:r w:rsidR="00E55009">
        <w:rPr>
          <w:rFonts w:ascii="Times New Roman" w:eastAsia="Calibri" w:hAnsi="Times New Roman" w:cs="Times New Roman"/>
          <w:sz w:val="24"/>
          <w:szCs w:val="24"/>
        </w:rPr>
        <w:t>___________</w:t>
      </w:r>
      <w:r w:rsidRPr="00E71EA3">
        <w:rPr>
          <w:rFonts w:ascii="Times New Roman" w:eastAsia="Calibri" w:hAnsi="Times New Roman" w:cs="Times New Roman"/>
          <w:sz w:val="24"/>
          <w:szCs w:val="24"/>
        </w:rPr>
        <w:t>___</w:t>
      </w:r>
      <w:r w:rsidR="00A818B6">
        <w:rPr>
          <w:rFonts w:ascii="Times New Roman" w:eastAsia="Calibri" w:hAnsi="Times New Roman" w:cs="Times New Roman"/>
          <w:sz w:val="24"/>
          <w:szCs w:val="24"/>
        </w:rPr>
        <w:t>___________________</w:t>
      </w:r>
      <w:r w:rsidRPr="00E71EA3">
        <w:rPr>
          <w:rFonts w:ascii="Times New Roman" w:eastAsia="Calibri" w:hAnsi="Times New Roman" w:cs="Times New Roman"/>
          <w:sz w:val="24"/>
          <w:szCs w:val="24"/>
        </w:rPr>
        <w:t>___________ дней</w:t>
      </w:r>
      <w:r w:rsidRPr="00E71EA3">
        <w:rPr>
          <w:rFonts w:ascii="Times New Roman" w:eastAsia="Calibri" w:hAnsi="Times New Roman" w:cs="Times New Roman"/>
          <w:i/>
          <w:sz w:val="24"/>
          <w:szCs w:val="24"/>
        </w:rPr>
        <w:t xml:space="preserve">                       </w:t>
      </w:r>
      <w:r w:rsidRPr="00E71EA3">
        <w:rPr>
          <w:rFonts w:ascii="Times New Roman" w:eastAsia="Calibri" w:hAnsi="Times New Roman" w:cs="Times New Roman"/>
          <w:i/>
          <w:sz w:val="20"/>
          <w:szCs w:val="20"/>
        </w:rPr>
        <w:t>(указать: в срок, либо несвоевременно)</w:t>
      </w:r>
    </w:p>
    <w:p w:rsidR="00E71EA3" w:rsidRPr="00E71EA3" w:rsidRDefault="00E71EA3" w:rsidP="00E55009">
      <w:pPr>
        <w:spacing w:after="0" w:line="240" w:lineRule="auto"/>
        <w:ind w:right="-1"/>
        <w:jc w:val="both"/>
        <w:rPr>
          <w:rFonts w:ascii="Times New Roman" w:eastAsia="Calibri" w:hAnsi="Times New Roman" w:cs="Times New Roman"/>
          <w:sz w:val="24"/>
          <w:szCs w:val="24"/>
        </w:rPr>
      </w:pPr>
      <w:r w:rsidRPr="00E71EA3">
        <w:rPr>
          <w:rFonts w:ascii="Times New Roman" w:eastAsia="Calibri" w:hAnsi="Times New Roman" w:cs="Times New Roman"/>
          <w:sz w:val="24"/>
          <w:szCs w:val="24"/>
        </w:rPr>
        <w:t xml:space="preserve">Дата </w:t>
      </w:r>
      <w:r w:rsidR="00934624">
        <w:rPr>
          <w:rFonts w:ascii="Times New Roman" w:eastAsia="Calibri" w:hAnsi="Times New Roman" w:cs="Times New Roman"/>
          <w:sz w:val="24"/>
          <w:szCs w:val="24"/>
        </w:rPr>
        <w:t>фактического оказания услуг</w:t>
      </w:r>
      <w:r w:rsidRPr="00E71EA3">
        <w:rPr>
          <w:rFonts w:ascii="Times New Roman" w:eastAsia="Calibri" w:hAnsi="Times New Roman" w:cs="Times New Roman"/>
          <w:sz w:val="24"/>
          <w:szCs w:val="24"/>
        </w:rPr>
        <w:t xml:space="preserve"> «____» __</w:t>
      </w:r>
      <w:r w:rsidR="00E55009">
        <w:rPr>
          <w:rFonts w:ascii="Times New Roman" w:eastAsia="Calibri" w:hAnsi="Times New Roman" w:cs="Times New Roman"/>
          <w:sz w:val="24"/>
          <w:szCs w:val="24"/>
        </w:rPr>
        <w:t>_</w:t>
      </w:r>
      <w:r w:rsidR="00934624">
        <w:rPr>
          <w:rFonts w:ascii="Times New Roman" w:eastAsia="Calibri" w:hAnsi="Times New Roman" w:cs="Times New Roman"/>
          <w:sz w:val="24"/>
          <w:szCs w:val="24"/>
        </w:rPr>
        <w:t>__</w:t>
      </w:r>
      <w:r w:rsidR="00E55009">
        <w:rPr>
          <w:rFonts w:ascii="Times New Roman" w:eastAsia="Calibri" w:hAnsi="Times New Roman" w:cs="Times New Roman"/>
          <w:sz w:val="24"/>
          <w:szCs w:val="24"/>
        </w:rPr>
        <w:t>_</w:t>
      </w:r>
      <w:r w:rsidRPr="00E71EA3">
        <w:rPr>
          <w:rFonts w:ascii="Times New Roman" w:eastAsia="Calibri" w:hAnsi="Times New Roman" w:cs="Times New Roman"/>
          <w:sz w:val="24"/>
          <w:szCs w:val="24"/>
        </w:rPr>
        <w:t>___ 20</w:t>
      </w:r>
      <w:r w:rsidR="00934624">
        <w:rPr>
          <w:rFonts w:ascii="Times New Roman" w:eastAsia="Calibri" w:hAnsi="Times New Roman" w:cs="Times New Roman"/>
          <w:sz w:val="24"/>
          <w:szCs w:val="24"/>
        </w:rPr>
        <w:t>__</w:t>
      </w:r>
      <w:r w:rsidRPr="00E71EA3">
        <w:rPr>
          <w:rFonts w:ascii="Times New Roman" w:eastAsia="Calibri" w:hAnsi="Times New Roman" w:cs="Times New Roman"/>
          <w:sz w:val="24"/>
          <w:szCs w:val="24"/>
        </w:rPr>
        <w:t xml:space="preserve"> г.</w:t>
      </w:r>
    </w:p>
    <w:p w:rsidR="00E71EA3" w:rsidRPr="00E71EA3" w:rsidRDefault="00E71EA3" w:rsidP="00E55009">
      <w:pPr>
        <w:spacing w:after="0" w:line="240" w:lineRule="auto"/>
        <w:ind w:right="-1"/>
        <w:jc w:val="both"/>
        <w:rPr>
          <w:rFonts w:ascii="Times New Roman" w:eastAsia="Calibri" w:hAnsi="Times New Roman" w:cs="Times New Roman"/>
          <w:sz w:val="24"/>
          <w:szCs w:val="24"/>
        </w:rPr>
      </w:pPr>
      <w:r w:rsidRPr="00E71EA3">
        <w:rPr>
          <w:rFonts w:ascii="Times New Roman" w:eastAsia="Calibri" w:hAnsi="Times New Roman" w:cs="Times New Roman"/>
          <w:sz w:val="24"/>
          <w:szCs w:val="24"/>
        </w:rPr>
        <w:t>Сумма пени за просрочку составляет: ___________________________________________ рублей.</w:t>
      </w:r>
    </w:p>
    <w:p w:rsidR="00E71EA3" w:rsidRDefault="00E71EA3" w:rsidP="00E71EA3">
      <w:pPr>
        <w:spacing w:after="0" w:line="240" w:lineRule="auto"/>
        <w:jc w:val="both"/>
        <w:rPr>
          <w:rFonts w:ascii="Times New Roman" w:eastAsia="Calibri" w:hAnsi="Times New Roman" w:cs="Times New Roman"/>
          <w:sz w:val="24"/>
          <w:szCs w:val="24"/>
          <w:shd w:val="clear" w:color="auto" w:fill="FFFFFF"/>
        </w:rPr>
      </w:pPr>
      <w:r w:rsidRPr="00E71EA3">
        <w:rPr>
          <w:rFonts w:ascii="Times New Roman" w:eastAsia="Calibri" w:hAnsi="Times New Roman" w:cs="Times New Roman"/>
          <w:sz w:val="24"/>
          <w:szCs w:val="24"/>
          <w:shd w:val="clear" w:color="auto" w:fill="FFFFFF"/>
        </w:rPr>
        <w:t xml:space="preserve">6. Настоящий Акт составлен в двух экземплярах, имеющих равную юридическую силу, по одному экземпляру для каждой из Сторон и является неотъемлемой частью </w:t>
      </w:r>
      <w:r w:rsidR="00E55009">
        <w:rPr>
          <w:rFonts w:ascii="Times New Roman" w:eastAsia="Calibri" w:hAnsi="Times New Roman" w:cs="Times New Roman"/>
          <w:sz w:val="24"/>
          <w:szCs w:val="24"/>
          <w:shd w:val="clear" w:color="auto" w:fill="FFFFFF"/>
        </w:rPr>
        <w:t>Контракта</w:t>
      </w:r>
      <w:r w:rsidRPr="00E71EA3">
        <w:rPr>
          <w:rFonts w:ascii="Times New Roman" w:eastAsia="Calibri" w:hAnsi="Times New Roman" w:cs="Times New Roman"/>
          <w:sz w:val="24"/>
          <w:szCs w:val="24"/>
          <w:shd w:val="clear" w:color="auto" w:fill="FFFFFF"/>
        </w:rPr>
        <w:t xml:space="preserve"> между Сторонами.</w:t>
      </w:r>
    </w:p>
    <w:tbl>
      <w:tblPr>
        <w:tblStyle w:val="130"/>
        <w:tblW w:w="0" w:type="auto"/>
        <w:tblInd w:w="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8"/>
        <w:gridCol w:w="5041"/>
      </w:tblGrid>
      <w:tr w:rsidR="00542DED" w:rsidRPr="004B0D53" w:rsidTr="00542DED">
        <w:trPr>
          <w:trHeight w:val="508"/>
        </w:trPr>
        <w:tc>
          <w:tcPr>
            <w:tcW w:w="5060" w:type="dxa"/>
          </w:tcPr>
          <w:p w:rsidR="00542DED" w:rsidRDefault="00542DED" w:rsidP="00542DED">
            <w:pPr>
              <w:spacing w:after="0" w:line="240" w:lineRule="auto"/>
              <w:rPr>
                <w:rFonts w:ascii="Times New Roman" w:hAnsi="Times New Roman"/>
                <w:sz w:val="24"/>
                <w:szCs w:val="24"/>
              </w:rPr>
            </w:pPr>
          </w:p>
          <w:p w:rsidR="00542DED" w:rsidRPr="004B0D53" w:rsidRDefault="00542DED" w:rsidP="00542DED">
            <w:pPr>
              <w:spacing w:after="0" w:line="240" w:lineRule="auto"/>
              <w:rPr>
                <w:rFonts w:ascii="Times New Roman" w:hAnsi="Times New Roman"/>
                <w:sz w:val="24"/>
                <w:szCs w:val="24"/>
              </w:rPr>
            </w:pPr>
            <w:r w:rsidRPr="004B0D53">
              <w:rPr>
                <w:rFonts w:ascii="Times New Roman" w:hAnsi="Times New Roman"/>
                <w:sz w:val="24"/>
                <w:szCs w:val="24"/>
              </w:rPr>
              <w:t>Исполнитель:</w:t>
            </w:r>
            <w:r>
              <w:rPr>
                <w:rFonts w:ascii="Times New Roman" w:hAnsi="Times New Roman"/>
                <w:sz w:val="24"/>
                <w:szCs w:val="24"/>
              </w:rPr>
              <w:t xml:space="preserve"> </w:t>
            </w:r>
          </w:p>
        </w:tc>
        <w:tc>
          <w:tcPr>
            <w:tcW w:w="5146" w:type="dxa"/>
          </w:tcPr>
          <w:p w:rsidR="00542DED" w:rsidRDefault="00542DED" w:rsidP="00542DED">
            <w:pPr>
              <w:spacing w:after="0" w:line="240" w:lineRule="auto"/>
              <w:rPr>
                <w:rFonts w:ascii="Times New Roman" w:hAnsi="Times New Roman"/>
                <w:sz w:val="24"/>
                <w:szCs w:val="24"/>
              </w:rPr>
            </w:pPr>
          </w:p>
          <w:p w:rsidR="00542DED" w:rsidRPr="004B0D53" w:rsidRDefault="00542DED" w:rsidP="00542DED">
            <w:pPr>
              <w:spacing w:after="0" w:line="240" w:lineRule="auto"/>
              <w:rPr>
                <w:rFonts w:ascii="Times New Roman" w:hAnsi="Times New Roman"/>
                <w:sz w:val="24"/>
                <w:szCs w:val="24"/>
              </w:rPr>
            </w:pPr>
            <w:r w:rsidRPr="004B0D53">
              <w:rPr>
                <w:rFonts w:ascii="Times New Roman" w:hAnsi="Times New Roman"/>
                <w:sz w:val="24"/>
                <w:szCs w:val="24"/>
              </w:rPr>
              <w:t>Заказчик:</w:t>
            </w:r>
          </w:p>
          <w:p w:rsidR="00542DED" w:rsidRPr="004B0D53" w:rsidRDefault="00542DED" w:rsidP="00542DED">
            <w:pPr>
              <w:spacing w:after="0" w:line="240" w:lineRule="auto"/>
              <w:rPr>
                <w:rFonts w:ascii="Times New Roman" w:eastAsia="Times New Roman" w:hAnsi="Times New Roman"/>
                <w:sz w:val="24"/>
                <w:szCs w:val="24"/>
                <w:lang w:eastAsia="zh-CN"/>
              </w:rPr>
            </w:pPr>
          </w:p>
        </w:tc>
      </w:tr>
      <w:tr w:rsidR="00542DED" w:rsidRPr="004B0D53" w:rsidTr="00934624">
        <w:tc>
          <w:tcPr>
            <w:tcW w:w="5060" w:type="dxa"/>
          </w:tcPr>
          <w:p w:rsidR="00542DED" w:rsidRPr="004B0D53" w:rsidRDefault="00542DED" w:rsidP="00542DED">
            <w:pPr>
              <w:spacing w:after="0" w:line="240" w:lineRule="auto"/>
              <w:rPr>
                <w:rFonts w:ascii="Times New Roman" w:hAnsi="Times New Roman"/>
                <w:sz w:val="24"/>
                <w:szCs w:val="24"/>
              </w:rPr>
            </w:pPr>
            <w:r w:rsidRPr="004B0D53">
              <w:rPr>
                <w:rFonts w:ascii="Times New Roman" w:hAnsi="Times New Roman"/>
                <w:sz w:val="24"/>
                <w:szCs w:val="24"/>
              </w:rPr>
              <w:t>_____________________</w:t>
            </w:r>
          </w:p>
          <w:p w:rsidR="00542DED" w:rsidRPr="004B0D53" w:rsidRDefault="00542DED" w:rsidP="00542DED">
            <w:pPr>
              <w:spacing w:after="0" w:line="240" w:lineRule="auto"/>
              <w:rPr>
                <w:rFonts w:ascii="Times New Roman" w:hAnsi="Times New Roman"/>
                <w:sz w:val="24"/>
                <w:szCs w:val="24"/>
              </w:rPr>
            </w:pPr>
          </w:p>
        </w:tc>
        <w:tc>
          <w:tcPr>
            <w:tcW w:w="5146" w:type="dxa"/>
          </w:tcPr>
          <w:p w:rsidR="00542DED" w:rsidRPr="004B0D53" w:rsidRDefault="00542DED" w:rsidP="00542DED">
            <w:pPr>
              <w:spacing w:after="0" w:line="240" w:lineRule="auto"/>
              <w:rPr>
                <w:rFonts w:ascii="Times New Roman" w:eastAsia="Times New Roman" w:hAnsi="Times New Roman"/>
                <w:sz w:val="24"/>
                <w:szCs w:val="24"/>
                <w:lang w:eastAsia="zh-CN"/>
              </w:rPr>
            </w:pPr>
            <w:r w:rsidRPr="004B0D53">
              <w:rPr>
                <w:rFonts w:ascii="Times New Roman" w:hAnsi="Times New Roman"/>
                <w:sz w:val="24"/>
                <w:szCs w:val="24"/>
              </w:rPr>
              <w:t>_</w:t>
            </w:r>
            <w:r>
              <w:rPr>
                <w:rFonts w:ascii="Times New Roman" w:hAnsi="Times New Roman"/>
                <w:sz w:val="24"/>
                <w:szCs w:val="24"/>
              </w:rPr>
              <w:t>_</w:t>
            </w:r>
            <w:r w:rsidRPr="004B0D53">
              <w:rPr>
                <w:rFonts w:ascii="Times New Roman" w:hAnsi="Times New Roman"/>
                <w:sz w:val="24"/>
                <w:szCs w:val="24"/>
              </w:rPr>
              <w:t xml:space="preserve">_____________________ </w:t>
            </w:r>
          </w:p>
        </w:tc>
      </w:tr>
      <w:tr w:rsidR="00542DED" w:rsidRPr="004B0D53" w:rsidTr="00934624">
        <w:tc>
          <w:tcPr>
            <w:tcW w:w="5060" w:type="dxa"/>
            <w:hideMark/>
          </w:tcPr>
          <w:p w:rsidR="00542DED" w:rsidRPr="004B0D53" w:rsidRDefault="00542DED" w:rsidP="00542DED">
            <w:pPr>
              <w:spacing w:after="0" w:line="240" w:lineRule="auto"/>
              <w:rPr>
                <w:rFonts w:ascii="Times New Roman" w:hAnsi="Times New Roman"/>
                <w:sz w:val="24"/>
                <w:szCs w:val="24"/>
              </w:rPr>
            </w:pPr>
            <w:r w:rsidRPr="004B0D53">
              <w:rPr>
                <w:rFonts w:ascii="Times New Roman" w:hAnsi="Times New Roman"/>
                <w:sz w:val="24"/>
                <w:szCs w:val="24"/>
              </w:rPr>
              <w:t>«____» ________________ 202_ г.</w:t>
            </w:r>
          </w:p>
        </w:tc>
        <w:tc>
          <w:tcPr>
            <w:tcW w:w="5146" w:type="dxa"/>
            <w:hideMark/>
          </w:tcPr>
          <w:p w:rsidR="00542DED" w:rsidRPr="004B0D53" w:rsidRDefault="00542DED" w:rsidP="00542DED">
            <w:pPr>
              <w:spacing w:after="0" w:line="240" w:lineRule="auto"/>
              <w:rPr>
                <w:rFonts w:ascii="Times New Roman" w:eastAsia="Times New Roman" w:hAnsi="Times New Roman"/>
                <w:sz w:val="24"/>
                <w:szCs w:val="24"/>
                <w:lang w:eastAsia="zh-CN"/>
              </w:rPr>
            </w:pPr>
            <w:r w:rsidRPr="004B0D53">
              <w:rPr>
                <w:rFonts w:ascii="Times New Roman" w:hAnsi="Times New Roman"/>
                <w:sz w:val="24"/>
                <w:szCs w:val="24"/>
              </w:rPr>
              <w:t>«____» ________________ 202_ г.</w:t>
            </w:r>
          </w:p>
        </w:tc>
      </w:tr>
      <w:tr w:rsidR="00542DED" w:rsidRPr="004B0D53" w:rsidTr="00934624">
        <w:tc>
          <w:tcPr>
            <w:tcW w:w="5060" w:type="dxa"/>
            <w:hideMark/>
          </w:tcPr>
          <w:p w:rsidR="00542DED" w:rsidRPr="004B0D53" w:rsidRDefault="00542DED" w:rsidP="00934624">
            <w:pPr>
              <w:spacing w:after="0" w:line="240" w:lineRule="auto"/>
              <w:rPr>
                <w:rFonts w:ascii="Times New Roman" w:hAnsi="Times New Roman"/>
                <w:sz w:val="24"/>
                <w:szCs w:val="24"/>
              </w:rPr>
            </w:pPr>
            <w:proofErr w:type="spellStart"/>
            <w:r w:rsidRPr="004B0D53">
              <w:rPr>
                <w:rFonts w:ascii="Times New Roman" w:hAnsi="Times New Roman"/>
                <w:sz w:val="24"/>
                <w:szCs w:val="24"/>
              </w:rPr>
              <w:t>м.п</w:t>
            </w:r>
            <w:proofErr w:type="spellEnd"/>
            <w:r w:rsidRPr="004B0D53">
              <w:rPr>
                <w:rFonts w:ascii="Times New Roman" w:hAnsi="Times New Roman"/>
                <w:sz w:val="24"/>
                <w:szCs w:val="24"/>
              </w:rPr>
              <w:t>.</w:t>
            </w:r>
          </w:p>
        </w:tc>
        <w:tc>
          <w:tcPr>
            <w:tcW w:w="5146" w:type="dxa"/>
            <w:hideMark/>
          </w:tcPr>
          <w:p w:rsidR="00542DED" w:rsidRPr="004B0D53" w:rsidRDefault="00542DED" w:rsidP="00934624">
            <w:pPr>
              <w:spacing w:after="0" w:line="240" w:lineRule="auto"/>
              <w:rPr>
                <w:rFonts w:ascii="Times New Roman" w:eastAsia="Times New Roman" w:hAnsi="Times New Roman"/>
                <w:sz w:val="24"/>
                <w:szCs w:val="24"/>
                <w:lang w:eastAsia="zh-CN"/>
              </w:rPr>
            </w:pPr>
            <w:proofErr w:type="spellStart"/>
            <w:r w:rsidRPr="004B0D53">
              <w:rPr>
                <w:rFonts w:ascii="Times New Roman" w:hAnsi="Times New Roman"/>
                <w:sz w:val="24"/>
                <w:szCs w:val="24"/>
              </w:rPr>
              <w:t>м.п</w:t>
            </w:r>
            <w:proofErr w:type="spellEnd"/>
            <w:r w:rsidRPr="004B0D53">
              <w:rPr>
                <w:rFonts w:ascii="Times New Roman" w:hAnsi="Times New Roman"/>
                <w:sz w:val="24"/>
                <w:szCs w:val="24"/>
              </w:rPr>
              <w:t>.</w:t>
            </w:r>
          </w:p>
        </w:tc>
      </w:tr>
    </w:tbl>
    <w:p w:rsidR="00542DED" w:rsidRDefault="00542DED" w:rsidP="00E71EA3">
      <w:pPr>
        <w:spacing w:after="0" w:line="240" w:lineRule="auto"/>
        <w:jc w:val="both"/>
        <w:rPr>
          <w:rFonts w:ascii="Times New Roman" w:eastAsia="Calibri" w:hAnsi="Times New Roman" w:cs="Times New Roman"/>
          <w:sz w:val="24"/>
          <w:szCs w:val="24"/>
          <w:shd w:val="clear" w:color="auto" w:fill="FFFFFF"/>
        </w:rPr>
      </w:pPr>
    </w:p>
    <w:sectPr w:rsidR="00542DED" w:rsidSect="00542DED">
      <w:headerReference w:type="default" r:id="rId13"/>
      <w:pgSz w:w="11906" w:h="16838"/>
      <w:pgMar w:top="993" w:right="709" w:bottom="709" w:left="1134" w:header="567"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8C1" w:rsidRDefault="00D228C1">
      <w:pPr>
        <w:spacing w:after="0" w:line="240" w:lineRule="auto"/>
      </w:pPr>
      <w:r>
        <w:separator/>
      </w:r>
    </w:p>
  </w:endnote>
  <w:endnote w:type="continuationSeparator" w:id="0">
    <w:p w:rsidR="00D228C1" w:rsidRDefault="00D22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auto"/>
    <w:pitch w:val="default"/>
  </w:font>
  <w:font w:name="Noto Sans CJK SC">
    <w:charset w:val="00"/>
    <w:family w:val="auto"/>
    <w:pitch w:val="default"/>
  </w:font>
  <w:font w:name="Lohit Devanagari">
    <w:altName w:val="Arial"/>
    <w:charset w:val="00"/>
    <w:family w:val="auto"/>
    <w:pitch w:val="default"/>
  </w:font>
  <w:font w:name="TimesNewRomanPSMT">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8C1" w:rsidRDefault="00D228C1">
      <w:pPr>
        <w:rPr>
          <w:sz w:val="12"/>
        </w:rPr>
      </w:pPr>
    </w:p>
  </w:footnote>
  <w:footnote w:type="continuationSeparator" w:id="0">
    <w:p w:rsidR="00D228C1" w:rsidRDefault="00D228C1">
      <w:pPr>
        <w:rPr>
          <w:sz w:val="1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18C" w:rsidRDefault="0064218C">
    <w:pPr>
      <w:pStyle w:val="a8"/>
      <w:jc w:val="cent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308DB"/>
    <w:multiLevelType w:val="hybridMultilevel"/>
    <w:tmpl w:val="B9348014"/>
    <w:lvl w:ilvl="0" w:tplc="FD126256">
      <w:start w:val="1"/>
      <w:numFmt w:val="decimal"/>
      <w:lvlText w:val="%1."/>
      <w:lvlJc w:val="left"/>
      <w:pPr>
        <w:ind w:left="720" w:hanging="360"/>
      </w:pPr>
    </w:lvl>
    <w:lvl w:ilvl="1" w:tplc="16E81BFE">
      <w:start w:val="1"/>
      <w:numFmt w:val="decimal"/>
      <w:lvlText w:val="%2."/>
      <w:lvlJc w:val="left"/>
      <w:pPr>
        <w:ind w:left="1440" w:hanging="360"/>
      </w:pPr>
    </w:lvl>
    <w:lvl w:ilvl="2" w:tplc="3A009ABE">
      <w:start w:val="1"/>
      <w:numFmt w:val="lowerRoman"/>
      <w:lvlText w:val="%3."/>
      <w:lvlJc w:val="right"/>
      <w:pPr>
        <w:ind w:left="2160" w:hanging="180"/>
      </w:pPr>
    </w:lvl>
    <w:lvl w:ilvl="3" w:tplc="DD8C040E">
      <w:start w:val="1"/>
      <w:numFmt w:val="decimal"/>
      <w:lvlText w:val="%4."/>
      <w:lvlJc w:val="left"/>
      <w:pPr>
        <w:ind w:left="2880" w:hanging="360"/>
      </w:pPr>
    </w:lvl>
    <w:lvl w:ilvl="4" w:tplc="08E45A50">
      <w:start w:val="1"/>
      <w:numFmt w:val="lowerLetter"/>
      <w:lvlText w:val="%5."/>
      <w:lvlJc w:val="left"/>
      <w:pPr>
        <w:ind w:left="3600" w:hanging="360"/>
      </w:pPr>
    </w:lvl>
    <w:lvl w:ilvl="5" w:tplc="2990D1E2">
      <w:start w:val="1"/>
      <w:numFmt w:val="lowerRoman"/>
      <w:lvlText w:val="%6."/>
      <w:lvlJc w:val="right"/>
      <w:pPr>
        <w:ind w:left="4320" w:hanging="180"/>
      </w:pPr>
    </w:lvl>
    <w:lvl w:ilvl="6" w:tplc="888845AE">
      <w:start w:val="1"/>
      <w:numFmt w:val="decimal"/>
      <w:lvlText w:val="%7."/>
      <w:lvlJc w:val="left"/>
      <w:pPr>
        <w:ind w:left="5040" w:hanging="360"/>
      </w:pPr>
    </w:lvl>
    <w:lvl w:ilvl="7" w:tplc="8CA4DC94">
      <w:start w:val="1"/>
      <w:numFmt w:val="lowerLetter"/>
      <w:lvlText w:val="%8."/>
      <w:lvlJc w:val="left"/>
      <w:pPr>
        <w:ind w:left="5760" w:hanging="360"/>
      </w:pPr>
    </w:lvl>
    <w:lvl w:ilvl="8" w:tplc="D758C3E4">
      <w:start w:val="1"/>
      <w:numFmt w:val="lowerRoman"/>
      <w:lvlText w:val="%9."/>
      <w:lvlJc w:val="right"/>
      <w:pPr>
        <w:ind w:left="6480" w:hanging="180"/>
      </w:pPr>
    </w:lvl>
  </w:abstractNum>
  <w:abstractNum w:abstractNumId="1">
    <w:nsid w:val="20435285"/>
    <w:multiLevelType w:val="hybridMultilevel"/>
    <w:tmpl w:val="1DFA47F6"/>
    <w:lvl w:ilvl="0" w:tplc="1EF2A9FA">
      <w:start w:val="1"/>
      <w:numFmt w:val="decimal"/>
      <w:lvlText w:val="%1."/>
      <w:lvlJc w:val="left"/>
      <w:pPr>
        <w:tabs>
          <w:tab w:val="num" w:pos="141"/>
        </w:tabs>
        <w:ind w:left="785" w:hanging="360"/>
      </w:pPr>
      <w:rPr>
        <w:rFonts w:cs="Times New Roman"/>
      </w:rPr>
    </w:lvl>
    <w:lvl w:ilvl="1" w:tplc="89921968">
      <w:start w:val="1"/>
      <w:numFmt w:val="lowerLetter"/>
      <w:lvlText w:val="%2."/>
      <w:lvlJc w:val="left"/>
      <w:pPr>
        <w:tabs>
          <w:tab w:val="num" w:pos="0"/>
        </w:tabs>
        <w:ind w:left="1440" w:hanging="360"/>
      </w:pPr>
      <w:rPr>
        <w:rFonts w:cs="Times New Roman"/>
      </w:rPr>
    </w:lvl>
    <w:lvl w:ilvl="2" w:tplc="102A97DA">
      <w:start w:val="1"/>
      <w:numFmt w:val="lowerRoman"/>
      <w:lvlText w:val="%3."/>
      <w:lvlJc w:val="right"/>
      <w:pPr>
        <w:tabs>
          <w:tab w:val="num" w:pos="0"/>
        </w:tabs>
        <w:ind w:left="2160" w:hanging="180"/>
      </w:pPr>
      <w:rPr>
        <w:rFonts w:cs="Times New Roman"/>
      </w:rPr>
    </w:lvl>
    <w:lvl w:ilvl="3" w:tplc="0D1C48B8">
      <w:start w:val="1"/>
      <w:numFmt w:val="decimal"/>
      <w:lvlText w:val="%4."/>
      <w:lvlJc w:val="left"/>
      <w:pPr>
        <w:tabs>
          <w:tab w:val="num" w:pos="0"/>
        </w:tabs>
        <w:ind w:left="2880" w:hanging="360"/>
      </w:pPr>
      <w:rPr>
        <w:rFonts w:cs="Times New Roman"/>
      </w:rPr>
    </w:lvl>
    <w:lvl w:ilvl="4" w:tplc="199A73FA">
      <w:start w:val="1"/>
      <w:numFmt w:val="lowerLetter"/>
      <w:lvlText w:val="%5."/>
      <w:lvlJc w:val="left"/>
      <w:pPr>
        <w:tabs>
          <w:tab w:val="num" w:pos="0"/>
        </w:tabs>
        <w:ind w:left="3600" w:hanging="360"/>
      </w:pPr>
      <w:rPr>
        <w:rFonts w:cs="Times New Roman"/>
      </w:rPr>
    </w:lvl>
    <w:lvl w:ilvl="5" w:tplc="D898D7A4">
      <w:start w:val="1"/>
      <w:numFmt w:val="lowerRoman"/>
      <w:lvlText w:val="%6."/>
      <w:lvlJc w:val="right"/>
      <w:pPr>
        <w:tabs>
          <w:tab w:val="num" w:pos="0"/>
        </w:tabs>
        <w:ind w:left="4320" w:hanging="180"/>
      </w:pPr>
      <w:rPr>
        <w:rFonts w:cs="Times New Roman"/>
      </w:rPr>
    </w:lvl>
    <w:lvl w:ilvl="6" w:tplc="42B0B44A">
      <w:start w:val="1"/>
      <w:numFmt w:val="decimal"/>
      <w:lvlText w:val="%7."/>
      <w:lvlJc w:val="left"/>
      <w:pPr>
        <w:tabs>
          <w:tab w:val="num" w:pos="0"/>
        </w:tabs>
        <w:ind w:left="5040" w:hanging="360"/>
      </w:pPr>
      <w:rPr>
        <w:rFonts w:cs="Times New Roman"/>
      </w:rPr>
    </w:lvl>
    <w:lvl w:ilvl="7" w:tplc="1C148E46">
      <w:start w:val="1"/>
      <w:numFmt w:val="lowerLetter"/>
      <w:lvlText w:val="%8."/>
      <w:lvlJc w:val="left"/>
      <w:pPr>
        <w:tabs>
          <w:tab w:val="num" w:pos="0"/>
        </w:tabs>
        <w:ind w:left="5760" w:hanging="360"/>
      </w:pPr>
      <w:rPr>
        <w:rFonts w:cs="Times New Roman"/>
      </w:rPr>
    </w:lvl>
    <w:lvl w:ilvl="8" w:tplc="AC04A1F4">
      <w:start w:val="1"/>
      <w:numFmt w:val="lowerRoman"/>
      <w:lvlText w:val="%9."/>
      <w:lvlJc w:val="right"/>
      <w:pPr>
        <w:tabs>
          <w:tab w:val="num" w:pos="0"/>
        </w:tabs>
        <w:ind w:left="6480" w:hanging="180"/>
      </w:pPr>
      <w:rPr>
        <w:rFonts w:cs="Times New Roman"/>
      </w:rPr>
    </w:lvl>
  </w:abstractNum>
  <w:abstractNum w:abstractNumId="2">
    <w:nsid w:val="45D12944"/>
    <w:multiLevelType w:val="hybridMultilevel"/>
    <w:tmpl w:val="8C5C3EC6"/>
    <w:lvl w:ilvl="0" w:tplc="91E6CDD6">
      <w:start w:val="1"/>
      <w:numFmt w:val="none"/>
      <w:suff w:val="nothing"/>
      <w:lvlText w:val=""/>
      <w:lvlJc w:val="left"/>
      <w:pPr>
        <w:tabs>
          <w:tab w:val="num" w:pos="0"/>
        </w:tabs>
        <w:ind w:left="0" w:firstLine="0"/>
      </w:pPr>
    </w:lvl>
    <w:lvl w:ilvl="1" w:tplc="2D3CAF76">
      <w:start w:val="1"/>
      <w:numFmt w:val="none"/>
      <w:suff w:val="nothing"/>
      <w:lvlText w:val=""/>
      <w:lvlJc w:val="left"/>
      <w:pPr>
        <w:tabs>
          <w:tab w:val="num" w:pos="0"/>
        </w:tabs>
        <w:ind w:left="0" w:firstLine="0"/>
      </w:pPr>
    </w:lvl>
    <w:lvl w:ilvl="2" w:tplc="CE5E8172">
      <w:start w:val="1"/>
      <w:numFmt w:val="none"/>
      <w:suff w:val="nothing"/>
      <w:lvlText w:val=""/>
      <w:lvlJc w:val="left"/>
      <w:pPr>
        <w:tabs>
          <w:tab w:val="num" w:pos="0"/>
        </w:tabs>
        <w:ind w:left="0" w:firstLine="0"/>
      </w:pPr>
    </w:lvl>
    <w:lvl w:ilvl="3" w:tplc="83BC6752">
      <w:start w:val="1"/>
      <w:numFmt w:val="none"/>
      <w:suff w:val="nothing"/>
      <w:lvlText w:val=""/>
      <w:lvlJc w:val="left"/>
      <w:pPr>
        <w:tabs>
          <w:tab w:val="num" w:pos="0"/>
        </w:tabs>
        <w:ind w:left="0" w:firstLine="0"/>
      </w:pPr>
    </w:lvl>
    <w:lvl w:ilvl="4" w:tplc="1E32C6BA">
      <w:start w:val="1"/>
      <w:numFmt w:val="none"/>
      <w:suff w:val="nothing"/>
      <w:lvlText w:val=""/>
      <w:lvlJc w:val="left"/>
      <w:pPr>
        <w:tabs>
          <w:tab w:val="num" w:pos="0"/>
        </w:tabs>
        <w:ind w:left="0" w:firstLine="0"/>
      </w:pPr>
    </w:lvl>
    <w:lvl w:ilvl="5" w:tplc="507E6AA4">
      <w:start w:val="1"/>
      <w:numFmt w:val="none"/>
      <w:suff w:val="nothing"/>
      <w:lvlText w:val=""/>
      <w:lvlJc w:val="left"/>
      <w:pPr>
        <w:tabs>
          <w:tab w:val="num" w:pos="0"/>
        </w:tabs>
        <w:ind w:left="0" w:firstLine="0"/>
      </w:pPr>
    </w:lvl>
    <w:lvl w:ilvl="6" w:tplc="A3D21730">
      <w:start w:val="1"/>
      <w:numFmt w:val="none"/>
      <w:suff w:val="nothing"/>
      <w:lvlText w:val=""/>
      <w:lvlJc w:val="left"/>
      <w:pPr>
        <w:tabs>
          <w:tab w:val="num" w:pos="0"/>
        </w:tabs>
        <w:ind w:left="0" w:firstLine="0"/>
      </w:pPr>
    </w:lvl>
    <w:lvl w:ilvl="7" w:tplc="DA941880">
      <w:start w:val="1"/>
      <w:numFmt w:val="none"/>
      <w:suff w:val="nothing"/>
      <w:lvlText w:val=""/>
      <w:lvlJc w:val="left"/>
      <w:pPr>
        <w:tabs>
          <w:tab w:val="num" w:pos="0"/>
        </w:tabs>
        <w:ind w:left="0" w:firstLine="0"/>
      </w:pPr>
    </w:lvl>
    <w:lvl w:ilvl="8" w:tplc="6C1E5722">
      <w:start w:val="1"/>
      <w:numFmt w:val="none"/>
      <w:suff w:val="nothing"/>
      <w:lvlText w:val=""/>
      <w:lvlJc w:val="left"/>
      <w:pPr>
        <w:tabs>
          <w:tab w:val="num" w:pos="0"/>
        </w:tabs>
        <w:ind w:left="0" w:firstLine="0"/>
      </w:pPr>
    </w:lvl>
  </w:abstractNum>
  <w:abstractNum w:abstractNumId="3">
    <w:nsid w:val="4DE0593D"/>
    <w:multiLevelType w:val="hybridMultilevel"/>
    <w:tmpl w:val="7A76A38C"/>
    <w:lvl w:ilvl="0" w:tplc="D0F02644">
      <w:start w:val="1"/>
      <w:numFmt w:val="decimal"/>
      <w:lvlText w:val="%1."/>
      <w:lvlJc w:val="left"/>
      <w:pPr>
        <w:tabs>
          <w:tab w:val="num" w:pos="9497"/>
        </w:tabs>
        <w:ind w:left="10566" w:hanging="360"/>
      </w:pPr>
    </w:lvl>
    <w:lvl w:ilvl="1" w:tplc="68C25CEA">
      <w:start w:val="1"/>
      <w:numFmt w:val="lowerLetter"/>
      <w:lvlText w:val="%2."/>
      <w:lvlJc w:val="left"/>
      <w:pPr>
        <w:tabs>
          <w:tab w:val="num" w:pos="9497"/>
        </w:tabs>
        <w:ind w:left="11286" w:hanging="360"/>
      </w:pPr>
    </w:lvl>
    <w:lvl w:ilvl="2" w:tplc="D1EC04BE">
      <w:start w:val="1"/>
      <w:numFmt w:val="lowerRoman"/>
      <w:lvlText w:val="%3."/>
      <w:lvlJc w:val="right"/>
      <w:pPr>
        <w:tabs>
          <w:tab w:val="num" w:pos="9497"/>
        </w:tabs>
        <w:ind w:left="12006" w:hanging="180"/>
      </w:pPr>
    </w:lvl>
    <w:lvl w:ilvl="3" w:tplc="454495B6">
      <w:start w:val="1"/>
      <w:numFmt w:val="decimal"/>
      <w:lvlText w:val="%4."/>
      <w:lvlJc w:val="left"/>
      <w:pPr>
        <w:tabs>
          <w:tab w:val="num" w:pos="9497"/>
        </w:tabs>
        <w:ind w:left="12726" w:hanging="360"/>
      </w:pPr>
    </w:lvl>
    <w:lvl w:ilvl="4" w:tplc="FA7629AA">
      <w:start w:val="1"/>
      <w:numFmt w:val="lowerLetter"/>
      <w:lvlText w:val="%5."/>
      <w:lvlJc w:val="left"/>
      <w:pPr>
        <w:tabs>
          <w:tab w:val="num" w:pos="9497"/>
        </w:tabs>
        <w:ind w:left="13446" w:hanging="360"/>
      </w:pPr>
    </w:lvl>
    <w:lvl w:ilvl="5" w:tplc="BD68D3E2">
      <w:start w:val="1"/>
      <w:numFmt w:val="lowerRoman"/>
      <w:lvlText w:val="%6."/>
      <w:lvlJc w:val="right"/>
      <w:pPr>
        <w:tabs>
          <w:tab w:val="num" w:pos="9497"/>
        </w:tabs>
        <w:ind w:left="14166" w:hanging="180"/>
      </w:pPr>
    </w:lvl>
    <w:lvl w:ilvl="6" w:tplc="32E26026">
      <w:start w:val="1"/>
      <w:numFmt w:val="decimal"/>
      <w:lvlText w:val="%7."/>
      <w:lvlJc w:val="left"/>
      <w:pPr>
        <w:tabs>
          <w:tab w:val="num" w:pos="9497"/>
        </w:tabs>
        <w:ind w:left="14886" w:hanging="360"/>
      </w:pPr>
    </w:lvl>
    <w:lvl w:ilvl="7" w:tplc="1A86F0EA">
      <w:start w:val="1"/>
      <w:numFmt w:val="lowerLetter"/>
      <w:lvlText w:val="%8."/>
      <w:lvlJc w:val="left"/>
      <w:pPr>
        <w:tabs>
          <w:tab w:val="num" w:pos="9497"/>
        </w:tabs>
        <w:ind w:left="15606" w:hanging="360"/>
      </w:pPr>
    </w:lvl>
    <w:lvl w:ilvl="8" w:tplc="ED36DAE2">
      <w:start w:val="1"/>
      <w:numFmt w:val="lowerRoman"/>
      <w:lvlText w:val="%9."/>
      <w:lvlJc w:val="right"/>
      <w:pPr>
        <w:tabs>
          <w:tab w:val="num" w:pos="9497"/>
        </w:tabs>
        <w:ind w:left="16326" w:hanging="180"/>
      </w:pPr>
    </w:lvl>
  </w:abstractNum>
  <w:abstractNum w:abstractNumId="4">
    <w:nsid w:val="537E52DF"/>
    <w:multiLevelType w:val="hybridMultilevel"/>
    <w:tmpl w:val="EF8C68BA"/>
    <w:lvl w:ilvl="0" w:tplc="475CEED4">
      <w:start w:val="1"/>
      <w:numFmt w:val="decimal"/>
      <w:lvlText w:val="11.%1."/>
      <w:legacy w:legacy="1" w:legacySpace="0" w:legacyIndent="0"/>
      <w:lvlJc w:val="left"/>
      <w:pPr>
        <w:ind w:left="0" w:firstLine="0"/>
      </w:pPr>
      <w:rPr>
        <w:rFonts w:ascii="Times New Roman" w:hAnsi="Times New Roman" w:cs="Times New Roman"/>
      </w:rPr>
    </w:lvl>
    <w:lvl w:ilvl="1" w:tplc="E6981CB0">
      <w:start w:val="1"/>
      <w:numFmt w:val="bullet"/>
      <w:lvlText w:val="o"/>
      <w:lvlJc w:val="left"/>
      <w:pPr>
        <w:ind w:left="1440" w:hanging="360"/>
      </w:pPr>
      <w:rPr>
        <w:rFonts w:ascii="Courier New" w:eastAsia="Courier New" w:hAnsi="Courier New" w:cs="Courier New" w:hint="default"/>
      </w:rPr>
    </w:lvl>
    <w:lvl w:ilvl="2" w:tplc="D9288FBE">
      <w:start w:val="1"/>
      <w:numFmt w:val="bullet"/>
      <w:lvlText w:val="§"/>
      <w:lvlJc w:val="left"/>
      <w:pPr>
        <w:ind w:left="2160" w:hanging="360"/>
      </w:pPr>
      <w:rPr>
        <w:rFonts w:ascii="Wingdings" w:eastAsia="Wingdings" w:hAnsi="Wingdings" w:cs="Wingdings" w:hint="default"/>
      </w:rPr>
    </w:lvl>
    <w:lvl w:ilvl="3" w:tplc="F87C5E9E">
      <w:start w:val="1"/>
      <w:numFmt w:val="bullet"/>
      <w:lvlText w:val="·"/>
      <w:lvlJc w:val="left"/>
      <w:pPr>
        <w:ind w:left="2880" w:hanging="360"/>
      </w:pPr>
      <w:rPr>
        <w:rFonts w:ascii="Symbol" w:eastAsia="Symbol" w:hAnsi="Symbol" w:cs="Symbol" w:hint="default"/>
      </w:rPr>
    </w:lvl>
    <w:lvl w:ilvl="4" w:tplc="6442BFEA">
      <w:start w:val="1"/>
      <w:numFmt w:val="bullet"/>
      <w:lvlText w:val="o"/>
      <w:lvlJc w:val="left"/>
      <w:pPr>
        <w:ind w:left="3600" w:hanging="360"/>
      </w:pPr>
      <w:rPr>
        <w:rFonts w:ascii="Courier New" w:eastAsia="Courier New" w:hAnsi="Courier New" w:cs="Courier New" w:hint="default"/>
      </w:rPr>
    </w:lvl>
    <w:lvl w:ilvl="5" w:tplc="EDF0D8E4">
      <w:start w:val="1"/>
      <w:numFmt w:val="bullet"/>
      <w:lvlText w:val="§"/>
      <w:lvlJc w:val="left"/>
      <w:pPr>
        <w:ind w:left="4320" w:hanging="360"/>
      </w:pPr>
      <w:rPr>
        <w:rFonts w:ascii="Wingdings" w:eastAsia="Wingdings" w:hAnsi="Wingdings" w:cs="Wingdings" w:hint="default"/>
      </w:rPr>
    </w:lvl>
    <w:lvl w:ilvl="6" w:tplc="239EE7A2">
      <w:start w:val="1"/>
      <w:numFmt w:val="bullet"/>
      <w:lvlText w:val="·"/>
      <w:lvlJc w:val="left"/>
      <w:pPr>
        <w:ind w:left="5040" w:hanging="360"/>
      </w:pPr>
      <w:rPr>
        <w:rFonts w:ascii="Symbol" w:eastAsia="Symbol" w:hAnsi="Symbol" w:cs="Symbol" w:hint="default"/>
      </w:rPr>
    </w:lvl>
    <w:lvl w:ilvl="7" w:tplc="F6D870E4">
      <w:start w:val="1"/>
      <w:numFmt w:val="bullet"/>
      <w:lvlText w:val="o"/>
      <w:lvlJc w:val="left"/>
      <w:pPr>
        <w:ind w:left="5760" w:hanging="360"/>
      </w:pPr>
      <w:rPr>
        <w:rFonts w:ascii="Courier New" w:eastAsia="Courier New" w:hAnsi="Courier New" w:cs="Courier New" w:hint="default"/>
      </w:rPr>
    </w:lvl>
    <w:lvl w:ilvl="8" w:tplc="593A7ECC">
      <w:start w:val="1"/>
      <w:numFmt w:val="bullet"/>
      <w:lvlText w:val="§"/>
      <w:lvlJc w:val="left"/>
      <w:pPr>
        <w:ind w:left="6480" w:hanging="360"/>
      </w:pPr>
      <w:rPr>
        <w:rFonts w:ascii="Wingdings" w:eastAsia="Wingdings" w:hAnsi="Wingdings" w:cs="Wingdings" w:hint="default"/>
      </w:rPr>
    </w:lvl>
  </w:abstractNum>
  <w:abstractNum w:abstractNumId="5">
    <w:nsid w:val="57FC2613"/>
    <w:multiLevelType w:val="hybridMultilevel"/>
    <w:tmpl w:val="9DCAFF10"/>
    <w:lvl w:ilvl="0" w:tplc="8C3A36CA">
      <w:start w:val="1"/>
      <w:numFmt w:val="decimal"/>
      <w:lvlText w:val="%1."/>
      <w:lvlJc w:val="left"/>
      <w:pPr>
        <w:ind w:left="720" w:hanging="360"/>
      </w:pPr>
    </w:lvl>
    <w:lvl w:ilvl="1" w:tplc="4E42905E">
      <w:start w:val="1"/>
      <w:numFmt w:val="decimal"/>
      <w:lvlText w:val="%2."/>
      <w:lvlJc w:val="left"/>
      <w:pPr>
        <w:ind w:left="1440" w:hanging="360"/>
      </w:pPr>
    </w:lvl>
    <w:lvl w:ilvl="2" w:tplc="08A868B6">
      <w:start w:val="1"/>
      <w:numFmt w:val="lowerRoman"/>
      <w:lvlText w:val="%3."/>
      <w:lvlJc w:val="right"/>
      <w:pPr>
        <w:ind w:left="2160" w:hanging="180"/>
      </w:pPr>
    </w:lvl>
    <w:lvl w:ilvl="3" w:tplc="63C861F0">
      <w:start w:val="1"/>
      <w:numFmt w:val="decimal"/>
      <w:lvlText w:val="%4."/>
      <w:lvlJc w:val="left"/>
      <w:pPr>
        <w:ind w:left="2880" w:hanging="360"/>
      </w:pPr>
    </w:lvl>
    <w:lvl w:ilvl="4" w:tplc="D2D8383E">
      <w:start w:val="1"/>
      <w:numFmt w:val="lowerLetter"/>
      <w:lvlText w:val="%5."/>
      <w:lvlJc w:val="left"/>
      <w:pPr>
        <w:ind w:left="3600" w:hanging="360"/>
      </w:pPr>
    </w:lvl>
    <w:lvl w:ilvl="5" w:tplc="FD14A9DE">
      <w:start w:val="1"/>
      <w:numFmt w:val="lowerRoman"/>
      <w:lvlText w:val="%6."/>
      <w:lvlJc w:val="right"/>
      <w:pPr>
        <w:ind w:left="4320" w:hanging="180"/>
      </w:pPr>
    </w:lvl>
    <w:lvl w:ilvl="6" w:tplc="5AEA56B6">
      <w:start w:val="1"/>
      <w:numFmt w:val="decimal"/>
      <w:lvlText w:val="%7."/>
      <w:lvlJc w:val="left"/>
      <w:pPr>
        <w:ind w:left="5040" w:hanging="360"/>
      </w:pPr>
    </w:lvl>
    <w:lvl w:ilvl="7" w:tplc="DC0C676E">
      <w:start w:val="1"/>
      <w:numFmt w:val="lowerLetter"/>
      <w:lvlText w:val="%8."/>
      <w:lvlJc w:val="left"/>
      <w:pPr>
        <w:ind w:left="5760" w:hanging="360"/>
      </w:pPr>
    </w:lvl>
    <w:lvl w:ilvl="8" w:tplc="833CFB1C">
      <w:start w:val="1"/>
      <w:numFmt w:val="lowerRoman"/>
      <w:lvlText w:val="%9."/>
      <w:lvlJc w:val="right"/>
      <w:pPr>
        <w:ind w:left="6480" w:hanging="180"/>
      </w:pPr>
    </w:lvl>
  </w:abstractNum>
  <w:abstractNum w:abstractNumId="6">
    <w:nsid w:val="5A4D786A"/>
    <w:multiLevelType w:val="hybridMultilevel"/>
    <w:tmpl w:val="ABC8C38C"/>
    <w:lvl w:ilvl="0" w:tplc="6B6C813E">
      <w:start w:val="1"/>
      <w:numFmt w:val="bullet"/>
      <w:lvlText w:val="·"/>
      <w:lvlJc w:val="left"/>
      <w:pPr>
        <w:ind w:left="709" w:hanging="360"/>
      </w:pPr>
      <w:rPr>
        <w:rFonts w:ascii="Symbol" w:eastAsia="Symbol" w:hAnsi="Symbol" w:cs="Symbol" w:hint="default"/>
      </w:rPr>
    </w:lvl>
    <w:lvl w:ilvl="1" w:tplc="CE7E4B08">
      <w:start w:val="1"/>
      <w:numFmt w:val="bullet"/>
      <w:lvlText w:val="·"/>
      <w:lvlJc w:val="left"/>
      <w:pPr>
        <w:ind w:left="1429" w:hanging="360"/>
      </w:pPr>
      <w:rPr>
        <w:rFonts w:ascii="Symbol" w:eastAsia="Symbol" w:hAnsi="Symbol" w:cs="Symbol" w:hint="default"/>
      </w:rPr>
    </w:lvl>
    <w:lvl w:ilvl="2" w:tplc="DCC63A04">
      <w:start w:val="1"/>
      <w:numFmt w:val="bullet"/>
      <w:lvlText w:val="·"/>
      <w:lvlJc w:val="left"/>
      <w:pPr>
        <w:ind w:left="2149" w:hanging="360"/>
      </w:pPr>
      <w:rPr>
        <w:rFonts w:ascii="Symbol" w:eastAsia="Symbol" w:hAnsi="Symbol" w:cs="Symbol" w:hint="default"/>
      </w:rPr>
    </w:lvl>
    <w:lvl w:ilvl="3" w:tplc="3C90B1EC">
      <w:start w:val="1"/>
      <w:numFmt w:val="bullet"/>
      <w:lvlText w:val="·"/>
      <w:lvlJc w:val="left"/>
      <w:pPr>
        <w:ind w:left="2869" w:hanging="360"/>
      </w:pPr>
      <w:rPr>
        <w:rFonts w:ascii="Symbol" w:eastAsia="Symbol" w:hAnsi="Symbol" w:cs="Symbol" w:hint="default"/>
      </w:rPr>
    </w:lvl>
    <w:lvl w:ilvl="4" w:tplc="23EEBDD6">
      <w:start w:val="1"/>
      <w:numFmt w:val="bullet"/>
      <w:lvlText w:val="·"/>
      <w:lvlJc w:val="left"/>
      <w:pPr>
        <w:ind w:left="3589" w:hanging="360"/>
      </w:pPr>
      <w:rPr>
        <w:rFonts w:ascii="Symbol" w:eastAsia="Symbol" w:hAnsi="Symbol" w:cs="Symbol" w:hint="default"/>
      </w:rPr>
    </w:lvl>
    <w:lvl w:ilvl="5" w:tplc="6FBCDA64">
      <w:start w:val="1"/>
      <w:numFmt w:val="bullet"/>
      <w:lvlText w:val="·"/>
      <w:lvlJc w:val="left"/>
      <w:pPr>
        <w:ind w:left="4309" w:hanging="360"/>
      </w:pPr>
      <w:rPr>
        <w:rFonts w:ascii="Symbol" w:eastAsia="Symbol" w:hAnsi="Symbol" w:cs="Symbol" w:hint="default"/>
      </w:rPr>
    </w:lvl>
    <w:lvl w:ilvl="6" w:tplc="E4228470">
      <w:start w:val="1"/>
      <w:numFmt w:val="bullet"/>
      <w:lvlText w:val="·"/>
      <w:lvlJc w:val="left"/>
      <w:pPr>
        <w:ind w:left="5029" w:hanging="360"/>
      </w:pPr>
      <w:rPr>
        <w:rFonts w:ascii="Symbol" w:eastAsia="Symbol" w:hAnsi="Symbol" w:cs="Symbol" w:hint="default"/>
      </w:rPr>
    </w:lvl>
    <w:lvl w:ilvl="7" w:tplc="1C2C46B8">
      <w:start w:val="1"/>
      <w:numFmt w:val="bullet"/>
      <w:lvlText w:val="·"/>
      <w:lvlJc w:val="left"/>
      <w:pPr>
        <w:ind w:left="5749" w:hanging="360"/>
      </w:pPr>
      <w:rPr>
        <w:rFonts w:ascii="Symbol" w:eastAsia="Symbol" w:hAnsi="Symbol" w:cs="Symbol" w:hint="default"/>
      </w:rPr>
    </w:lvl>
    <w:lvl w:ilvl="8" w:tplc="6080A5A4">
      <w:start w:val="1"/>
      <w:numFmt w:val="bullet"/>
      <w:lvlText w:val="·"/>
      <w:lvlJc w:val="left"/>
      <w:pPr>
        <w:ind w:left="6469" w:hanging="360"/>
      </w:pPr>
      <w:rPr>
        <w:rFonts w:ascii="Symbol" w:eastAsia="Symbol" w:hAnsi="Symbol" w:cs="Symbol" w:hint="default"/>
      </w:rPr>
    </w:lvl>
  </w:abstractNum>
  <w:abstractNum w:abstractNumId="7">
    <w:nsid w:val="67463F85"/>
    <w:multiLevelType w:val="hybridMultilevel"/>
    <w:tmpl w:val="36967164"/>
    <w:lvl w:ilvl="0" w:tplc="6B680DE0">
      <w:start w:val="1"/>
      <w:numFmt w:val="decimal"/>
      <w:lvlText w:val="%1."/>
      <w:lvlJc w:val="left"/>
      <w:pPr>
        <w:tabs>
          <w:tab w:val="num" w:pos="0"/>
        </w:tabs>
        <w:ind w:left="644" w:hanging="360"/>
      </w:pPr>
      <w:rPr>
        <w:rFonts w:cs="Times New Roman"/>
      </w:rPr>
    </w:lvl>
    <w:lvl w:ilvl="1" w:tplc="B10E0A26">
      <w:start w:val="1"/>
      <w:numFmt w:val="lowerLetter"/>
      <w:lvlText w:val="%2."/>
      <w:lvlJc w:val="left"/>
      <w:pPr>
        <w:tabs>
          <w:tab w:val="num" w:pos="0"/>
        </w:tabs>
        <w:ind w:left="1440" w:hanging="360"/>
      </w:pPr>
      <w:rPr>
        <w:rFonts w:cs="Times New Roman"/>
      </w:rPr>
    </w:lvl>
    <w:lvl w:ilvl="2" w:tplc="B234FD3E">
      <w:start w:val="1"/>
      <w:numFmt w:val="lowerRoman"/>
      <w:lvlText w:val="%3."/>
      <w:lvlJc w:val="right"/>
      <w:pPr>
        <w:tabs>
          <w:tab w:val="num" w:pos="0"/>
        </w:tabs>
        <w:ind w:left="2160" w:hanging="180"/>
      </w:pPr>
      <w:rPr>
        <w:rFonts w:cs="Times New Roman"/>
      </w:rPr>
    </w:lvl>
    <w:lvl w:ilvl="3" w:tplc="D924D5DC">
      <w:start w:val="1"/>
      <w:numFmt w:val="decimal"/>
      <w:lvlText w:val="%4."/>
      <w:lvlJc w:val="left"/>
      <w:pPr>
        <w:tabs>
          <w:tab w:val="num" w:pos="0"/>
        </w:tabs>
        <w:ind w:left="2880" w:hanging="360"/>
      </w:pPr>
      <w:rPr>
        <w:rFonts w:cs="Times New Roman"/>
      </w:rPr>
    </w:lvl>
    <w:lvl w:ilvl="4" w:tplc="094C2DFE">
      <w:start w:val="1"/>
      <w:numFmt w:val="lowerLetter"/>
      <w:lvlText w:val="%5."/>
      <w:lvlJc w:val="left"/>
      <w:pPr>
        <w:tabs>
          <w:tab w:val="num" w:pos="0"/>
        </w:tabs>
        <w:ind w:left="3600" w:hanging="360"/>
      </w:pPr>
      <w:rPr>
        <w:rFonts w:cs="Times New Roman"/>
      </w:rPr>
    </w:lvl>
    <w:lvl w:ilvl="5" w:tplc="DAFA21C8">
      <w:start w:val="1"/>
      <w:numFmt w:val="lowerRoman"/>
      <w:lvlText w:val="%6."/>
      <w:lvlJc w:val="right"/>
      <w:pPr>
        <w:tabs>
          <w:tab w:val="num" w:pos="0"/>
        </w:tabs>
        <w:ind w:left="4320" w:hanging="180"/>
      </w:pPr>
      <w:rPr>
        <w:rFonts w:cs="Times New Roman"/>
      </w:rPr>
    </w:lvl>
    <w:lvl w:ilvl="6" w:tplc="815412BC">
      <w:start w:val="1"/>
      <w:numFmt w:val="decimal"/>
      <w:lvlText w:val="%7."/>
      <w:lvlJc w:val="left"/>
      <w:pPr>
        <w:tabs>
          <w:tab w:val="num" w:pos="0"/>
        </w:tabs>
        <w:ind w:left="5040" w:hanging="360"/>
      </w:pPr>
      <w:rPr>
        <w:rFonts w:cs="Times New Roman"/>
      </w:rPr>
    </w:lvl>
    <w:lvl w:ilvl="7" w:tplc="1FE88EDC">
      <w:start w:val="1"/>
      <w:numFmt w:val="lowerLetter"/>
      <w:lvlText w:val="%8."/>
      <w:lvlJc w:val="left"/>
      <w:pPr>
        <w:tabs>
          <w:tab w:val="num" w:pos="0"/>
        </w:tabs>
        <w:ind w:left="5760" w:hanging="360"/>
      </w:pPr>
      <w:rPr>
        <w:rFonts w:cs="Times New Roman"/>
      </w:rPr>
    </w:lvl>
    <w:lvl w:ilvl="8" w:tplc="27345A24">
      <w:start w:val="1"/>
      <w:numFmt w:val="lowerRoman"/>
      <w:lvlText w:val="%9."/>
      <w:lvlJc w:val="right"/>
      <w:pPr>
        <w:tabs>
          <w:tab w:val="num" w:pos="0"/>
        </w:tabs>
        <w:ind w:left="6480" w:hanging="180"/>
      </w:pPr>
      <w:rPr>
        <w:rFonts w:cs="Times New Roman"/>
      </w:rPr>
    </w:lvl>
  </w:abstractNum>
  <w:abstractNum w:abstractNumId="8">
    <w:nsid w:val="78A943ED"/>
    <w:multiLevelType w:val="multilevel"/>
    <w:tmpl w:val="DAFC78AA"/>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7E5B30C7"/>
    <w:multiLevelType w:val="hybridMultilevel"/>
    <w:tmpl w:val="19DEE362"/>
    <w:lvl w:ilvl="0" w:tplc="CA70D30C">
      <w:start w:val="1"/>
      <w:numFmt w:val="bullet"/>
      <w:lvlText w:val="·"/>
      <w:lvlJc w:val="left"/>
      <w:pPr>
        <w:ind w:left="709" w:hanging="360"/>
      </w:pPr>
      <w:rPr>
        <w:rFonts w:ascii="Symbol" w:eastAsia="Symbol" w:hAnsi="Symbol" w:cs="Symbol" w:hint="default"/>
      </w:rPr>
    </w:lvl>
    <w:lvl w:ilvl="1" w:tplc="F34E7BB2">
      <w:start w:val="1"/>
      <w:numFmt w:val="bullet"/>
      <w:lvlText w:val="·"/>
      <w:lvlJc w:val="left"/>
      <w:pPr>
        <w:ind w:left="1429" w:hanging="360"/>
      </w:pPr>
      <w:rPr>
        <w:rFonts w:ascii="Symbol" w:eastAsia="Symbol" w:hAnsi="Symbol" w:cs="Symbol" w:hint="default"/>
      </w:rPr>
    </w:lvl>
    <w:lvl w:ilvl="2" w:tplc="E7A69216">
      <w:start w:val="1"/>
      <w:numFmt w:val="bullet"/>
      <w:lvlText w:val="·"/>
      <w:lvlJc w:val="left"/>
      <w:pPr>
        <w:ind w:left="2149" w:hanging="360"/>
      </w:pPr>
      <w:rPr>
        <w:rFonts w:ascii="Symbol" w:eastAsia="Symbol" w:hAnsi="Symbol" w:cs="Symbol" w:hint="default"/>
      </w:rPr>
    </w:lvl>
    <w:lvl w:ilvl="3" w:tplc="FE84DA30">
      <w:start w:val="1"/>
      <w:numFmt w:val="bullet"/>
      <w:lvlText w:val="·"/>
      <w:lvlJc w:val="left"/>
      <w:pPr>
        <w:ind w:left="2869" w:hanging="360"/>
      </w:pPr>
      <w:rPr>
        <w:rFonts w:ascii="Symbol" w:eastAsia="Symbol" w:hAnsi="Symbol" w:cs="Symbol" w:hint="default"/>
      </w:rPr>
    </w:lvl>
    <w:lvl w:ilvl="4" w:tplc="2440EE16">
      <w:start w:val="1"/>
      <w:numFmt w:val="bullet"/>
      <w:lvlText w:val="·"/>
      <w:lvlJc w:val="left"/>
      <w:pPr>
        <w:ind w:left="3589" w:hanging="360"/>
      </w:pPr>
      <w:rPr>
        <w:rFonts w:ascii="Symbol" w:eastAsia="Symbol" w:hAnsi="Symbol" w:cs="Symbol" w:hint="default"/>
      </w:rPr>
    </w:lvl>
    <w:lvl w:ilvl="5" w:tplc="5A468E54">
      <w:start w:val="1"/>
      <w:numFmt w:val="bullet"/>
      <w:lvlText w:val="·"/>
      <w:lvlJc w:val="left"/>
      <w:pPr>
        <w:ind w:left="4309" w:hanging="360"/>
      </w:pPr>
      <w:rPr>
        <w:rFonts w:ascii="Symbol" w:eastAsia="Symbol" w:hAnsi="Symbol" w:cs="Symbol" w:hint="default"/>
      </w:rPr>
    </w:lvl>
    <w:lvl w:ilvl="6" w:tplc="C18CB3F8">
      <w:start w:val="1"/>
      <w:numFmt w:val="bullet"/>
      <w:lvlText w:val="·"/>
      <w:lvlJc w:val="left"/>
      <w:pPr>
        <w:ind w:left="5029" w:hanging="360"/>
      </w:pPr>
      <w:rPr>
        <w:rFonts w:ascii="Symbol" w:eastAsia="Symbol" w:hAnsi="Symbol" w:cs="Symbol" w:hint="default"/>
      </w:rPr>
    </w:lvl>
    <w:lvl w:ilvl="7" w:tplc="D0980D82">
      <w:start w:val="1"/>
      <w:numFmt w:val="bullet"/>
      <w:lvlText w:val="·"/>
      <w:lvlJc w:val="left"/>
      <w:pPr>
        <w:ind w:left="5749" w:hanging="360"/>
      </w:pPr>
      <w:rPr>
        <w:rFonts w:ascii="Symbol" w:eastAsia="Symbol" w:hAnsi="Symbol" w:cs="Symbol" w:hint="default"/>
      </w:rPr>
    </w:lvl>
    <w:lvl w:ilvl="8" w:tplc="A022A99E">
      <w:start w:val="1"/>
      <w:numFmt w:val="bullet"/>
      <w:lvlText w:val="·"/>
      <w:lvlJc w:val="left"/>
      <w:pPr>
        <w:ind w:left="6469" w:hanging="360"/>
      </w:pPr>
      <w:rPr>
        <w:rFonts w:ascii="Symbol" w:eastAsia="Symbol" w:hAnsi="Symbol" w:cs="Symbol" w:hint="default"/>
      </w:rPr>
    </w:lvl>
  </w:abstractNum>
  <w:num w:numId="1">
    <w:abstractNumId w:val="3"/>
  </w:num>
  <w:num w:numId="2">
    <w:abstractNumId w:val="1"/>
  </w:num>
  <w:num w:numId="3">
    <w:abstractNumId w:val="2"/>
  </w:num>
  <w:num w:numId="4">
    <w:abstractNumId w:val="1"/>
    <w:lvlOverride w:ilvl="0">
      <w:startOverride w:val="1"/>
    </w:lvlOverride>
  </w:num>
  <w:num w:numId="5">
    <w:abstractNumId w:val="7"/>
  </w:num>
  <w:num w:numId="6">
    <w:abstractNumId w:val="5"/>
  </w:num>
  <w:num w:numId="7">
    <w:abstractNumId w:val="0"/>
  </w:num>
  <w:num w:numId="8">
    <w:abstractNumId w:val="6"/>
  </w:num>
  <w:num w:numId="9">
    <w:abstractNumId w:val="9"/>
  </w:num>
  <w:num w:numId="10">
    <w:abstractNumId w:val="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F29"/>
    <w:rsid w:val="00207706"/>
    <w:rsid w:val="00257D2B"/>
    <w:rsid w:val="00262DF4"/>
    <w:rsid w:val="00266799"/>
    <w:rsid w:val="0026695F"/>
    <w:rsid w:val="00272511"/>
    <w:rsid w:val="002850D2"/>
    <w:rsid w:val="002B6051"/>
    <w:rsid w:val="002C62E1"/>
    <w:rsid w:val="002D3D74"/>
    <w:rsid w:val="002D5AF9"/>
    <w:rsid w:val="002F2AB8"/>
    <w:rsid w:val="00300FF6"/>
    <w:rsid w:val="00316A10"/>
    <w:rsid w:val="0033232C"/>
    <w:rsid w:val="003354DE"/>
    <w:rsid w:val="003433CE"/>
    <w:rsid w:val="00343985"/>
    <w:rsid w:val="00381B73"/>
    <w:rsid w:val="003C6694"/>
    <w:rsid w:val="0041771A"/>
    <w:rsid w:val="00436BF6"/>
    <w:rsid w:val="0047438D"/>
    <w:rsid w:val="004B0D53"/>
    <w:rsid w:val="00513DF0"/>
    <w:rsid w:val="0052633E"/>
    <w:rsid w:val="00542DED"/>
    <w:rsid w:val="00554350"/>
    <w:rsid w:val="0058708B"/>
    <w:rsid w:val="005D1FF0"/>
    <w:rsid w:val="005F0614"/>
    <w:rsid w:val="005F48B5"/>
    <w:rsid w:val="00626DA1"/>
    <w:rsid w:val="006335CC"/>
    <w:rsid w:val="0063515C"/>
    <w:rsid w:val="0064218C"/>
    <w:rsid w:val="00650259"/>
    <w:rsid w:val="0066261B"/>
    <w:rsid w:val="00666DFB"/>
    <w:rsid w:val="00682B2A"/>
    <w:rsid w:val="006C09A6"/>
    <w:rsid w:val="00742A93"/>
    <w:rsid w:val="00773CE2"/>
    <w:rsid w:val="00796F4E"/>
    <w:rsid w:val="007B6D27"/>
    <w:rsid w:val="007C01E8"/>
    <w:rsid w:val="007D16F4"/>
    <w:rsid w:val="00830E91"/>
    <w:rsid w:val="008652A3"/>
    <w:rsid w:val="008E4B69"/>
    <w:rsid w:val="0092019F"/>
    <w:rsid w:val="00934624"/>
    <w:rsid w:val="009350C2"/>
    <w:rsid w:val="00962952"/>
    <w:rsid w:val="009C0260"/>
    <w:rsid w:val="009C3DF3"/>
    <w:rsid w:val="009D4ABF"/>
    <w:rsid w:val="009F0875"/>
    <w:rsid w:val="009F2EE0"/>
    <w:rsid w:val="00A0246E"/>
    <w:rsid w:val="00A05DB4"/>
    <w:rsid w:val="00A1598B"/>
    <w:rsid w:val="00A818B6"/>
    <w:rsid w:val="00AA3434"/>
    <w:rsid w:val="00AB53B2"/>
    <w:rsid w:val="00AE1DAC"/>
    <w:rsid w:val="00B1667D"/>
    <w:rsid w:val="00B40234"/>
    <w:rsid w:val="00B70CB1"/>
    <w:rsid w:val="00B90A52"/>
    <w:rsid w:val="00BA499F"/>
    <w:rsid w:val="00C247A2"/>
    <w:rsid w:val="00C51111"/>
    <w:rsid w:val="00D01F47"/>
    <w:rsid w:val="00D11FEA"/>
    <w:rsid w:val="00D141E4"/>
    <w:rsid w:val="00D228C1"/>
    <w:rsid w:val="00DB5D0A"/>
    <w:rsid w:val="00E00E99"/>
    <w:rsid w:val="00E3523D"/>
    <w:rsid w:val="00E55009"/>
    <w:rsid w:val="00E71EA3"/>
    <w:rsid w:val="00E87F29"/>
    <w:rsid w:val="00E90432"/>
    <w:rsid w:val="00E971C9"/>
    <w:rsid w:val="00EE53CC"/>
    <w:rsid w:val="00F12FCE"/>
    <w:rsid w:val="00F4468B"/>
    <w:rsid w:val="00FD55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DED"/>
    <w:pPr>
      <w:spacing w:after="200" w:line="276" w:lineRule="auto"/>
    </w:pPr>
    <w:rPr>
      <w:sz w:val="22"/>
    </w:rPr>
  </w:style>
  <w:style w:type="paragraph" w:styleId="1">
    <w:name w:val="heading 1"/>
    <w:basedOn w:val="a"/>
    <w:next w:val="a"/>
    <w:link w:val="11"/>
    <w:uiPriority w:val="9"/>
    <w:qFormat/>
    <w:pPr>
      <w:keepNext/>
      <w:spacing w:before="240" w:after="60" w:line="240" w:lineRule="auto"/>
      <w:outlineLvl w:val="0"/>
    </w:pPr>
    <w:rPr>
      <w:rFonts w:ascii="Times New Roman" w:eastAsia="Times New Roman" w:hAnsi="Times New Roman" w:cs="Times New Roman"/>
      <w:sz w:val="32"/>
      <w:szCs w:val="20"/>
    </w:rPr>
  </w:style>
  <w:style w:type="paragraph" w:styleId="2">
    <w:name w:val="heading 2"/>
    <w:basedOn w:val="a"/>
    <w:next w:val="a"/>
    <w:link w:val="21"/>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1"/>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21">
    <w:name w:val="Заголовок 2 Знак1"/>
    <w:basedOn w:val="a0"/>
    <w:link w:val="2"/>
    <w:uiPriority w:val="9"/>
    <w:rPr>
      <w:rFonts w:ascii="Arial" w:eastAsia="Arial" w:hAnsi="Arial" w:cs="Arial"/>
      <w:sz w:val="34"/>
    </w:rPr>
  </w:style>
  <w:style w:type="character" w:customStyle="1" w:styleId="31">
    <w:name w:val="Заголовок 3 Знак1"/>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Название Знак"/>
    <w:basedOn w:val="a0"/>
    <w:link w:val="a4"/>
    <w:uiPriority w:val="10"/>
    <w:rPr>
      <w:sz w:val="48"/>
      <w:szCs w:val="48"/>
    </w:rPr>
  </w:style>
  <w:style w:type="character" w:customStyle="1" w:styleId="10">
    <w:name w:val="Подзаголовок Знак1"/>
    <w:basedOn w:val="a0"/>
    <w:link w:val="a5"/>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12">
    <w:name w:val="Верхний колонтитул Знак1"/>
    <w:basedOn w:val="a0"/>
    <w:link w:val="a8"/>
    <w:uiPriority w:val="99"/>
  </w:style>
  <w:style w:type="character" w:customStyle="1" w:styleId="13">
    <w:name w:val="Нижний колонтитул Знак1"/>
    <w:basedOn w:val="a0"/>
    <w:link w:val="a9"/>
    <w:uiPriority w:val="99"/>
  </w:style>
  <w:style w:type="character" w:customStyle="1" w:styleId="aa">
    <w:name w:val="Название объекта Знак"/>
    <w:basedOn w:val="a0"/>
    <w:link w:val="ab"/>
    <w:uiPriority w:val="35"/>
    <w:rPr>
      <w:b/>
      <w:bCs/>
      <w:color w:val="4F81BD" w:themeColor="accent1"/>
      <w:sz w:val="18"/>
      <w:szCs w:val="18"/>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link w:val="14"/>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Pr>
      <w:color w:val="0000FF" w:themeColor="hyperlink"/>
      <w:u w:val="single"/>
    </w:rPr>
  </w:style>
  <w:style w:type="character" w:customStyle="1" w:styleId="23">
    <w:name w:val="Текст сноски Знак2"/>
    <w:link w:val="ad"/>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af2">
    <w:name w:val="table of figures"/>
    <w:basedOn w:val="a"/>
    <w:next w:val="a"/>
    <w:uiPriority w:val="99"/>
    <w:unhideWhenUsed/>
    <w:pPr>
      <w:spacing w:after="0"/>
    </w:pPr>
  </w:style>
  <w:style w:type="character" w:customStyle="1" w:styleId="af3">
    <w:name w:val="Верхний колонтитул Знак"/>
    <w:basedOn w:val="a0"/>
    <w:uiPriority w:val="99"/>
    <w:qFormat/>
  </w:style>
  <w:style w:type="character" w:customStyle="1" w:styleId="af4">
    <w:name w:val="Нижний колонтитул Знак"/>
    <w:basedOn w:val="a0"/>
    <w:uiPriority w:val="99"/>
    <w:qFormat/>
  </w:style>
  <w:style w:type="character" w:customStyle="1" w:styleId="af5">
    <w:name w:val="Текст выноски Знак"/>
    <w:basedOn w:val="a0"/>
    <w:uiPriority w:val="99"/>
    <w:semiHidden/>
    <w:qFormat/>
    <w:rPr>
      <w:rFonts w:ascii="Tahoma" w:hAnsi="Tahoma" w:cs="Tahoma"/>
      <w:sz w:val="16"/>
      <w:szCs w:val="16"/>
    </w:rPr>
  </w:style>
  <w:style w:type="character" w:styleId="af6">
    <w:name w:val="annotation reference"/>
    <w:basedOn w:val="a0"/>
    <w:uiPriority w:val="99"/>
    <w:semiHidden/>
    <w:unhideWhenUsed/>
    <w:qFormat/>
    <w:rPr>
      <w:sz w:val="16"/>
      <w:szCs w:val="16"/>
    </w:rPr>
  </w:style>
  <w:style w:type="character" w:customStyle="1" w:styleId="af7">
    <w:name w:val="Текст примечания Знак"/>
    <w:basedOn w:val="a0"/>
    <w:uiPriority w:val="99"/>
    <w:semiHidden/>
    <w:qFormat/>
    <w:rPr>
      <w:sz w:val="20"/>
      <w:szCs w:val="20"/>
    </w:rPr>
  </w:style>
  <w:style w:type="character" w:customStyle="1" w:styleId="af8">
    <w:name w:val="Тема примечания Знак"/>
    <w:basedOn w:val="af7"/>
    <w:uiPriority w:val="99"/>
    <w:semiHidden/>
    <w:qFormat/>
    <w:rPr>
      <w:b/>
      <w:bCs/>
      <w:sz w:val="20"/>
      <w:szCs w:val="20"/>
    </w:rPr>
  </w:style>
  <w:style w:type="character" w:customStyle="1" w:styleId="15">
    <w:name w:val="Заголовок 1 Знак"/>
    <w:basedOn w:val="a0"/>
    <w:uiPriority w:val="9"/>
    <w:qFormat/>
    <w:rPr>
      <w:rFonts w:ascii="Times New Roman" w:eastAsia="Times New Roman" w:hAnsi="Times New Roman" w:cs="Times New Roman"/>
      <w:sz w:val="32"/>
      <w:szCs w:val="20"/>
    </w:rPr>
  </w:style>
  <w:style w:type="character" w:customStyle="1" w:styleId="24">
    <w:name w:val="Заголовок 2 Знак"/>
    <w:basedOn w:val="a0"/>
    <w:uiPriority w:val="9"/>
    <w:qFormat/>
    <w:rPr>
      <w:rFonts w:asciiTheme="majorHAnsi" w:eastAsiaTheme="majorEastAsia" w:hAnsiTheme="majorHAnsi" w:cstheme="majorBidi"/>
      <w:b/>
      <w:bCs/>
      <w:color w:val="4F81BD" w:themeColor="accent1"/>
      <w:sz w:val="26"/>
      <w:szCs w:val="26"/>
    </w:rPr>
  </w:style>
  <w:style w:type="character" w:customStyle="1" w:styleId="-">
    <w:name w:val="Интернет-ссылка"/>
    <w:basedOn w:val="a0"/>
    <w:uiPriority w:val="99"/>
    <w:unhideWhenUsed/>
    <w:rPr>
      <w:color w:val="0000FF" w:themeColor="hyperlink"/>
      <w:u w:val="single"/>
    </w:rPr>
  </w:style>
  <w:style w:type="character" w:customStyle="1" w:styleId="af9">
    <w:name w:val="Подзаголовок Знак"/>
    <w:basedOn w:val="a0"/>
    <w:uiPriority w:val="11"/>
    <w:qFormat/>
    <w:rPr>
      <w:rFonts w:asciiTheme="majorHAnsi" w:eastAsiaTheme="majorEastAsia" w:hAnsiTheme="majorHAnsi" w:cstheme="majorBidi"/>
      <w:i/>
      <w:iCs/>
      <w:color w:val="4F81BD" w:themeColor="accent1"/>
      <w:spacing w:val="15"/>
      <w:sz w:val="24"/>
      <w:szCs w:val="24"/>
    </w:rPr>
  </w:style>
  <w:style w:type="character" w:customStyle="1" w:styleId="30">
    <w:name w:val="Заголовок 3 Знак"/>
    <w:basedOn w:val="a0"/>
    <w:uiPriority w:val="9"/>
    <w:semiHidden/>
    <w:qFormat/>
    <w:rPr>
      <w:rFonts w:asciiTheme="majorHAnsi" w:eastAsiaTheme="majorEastAsia" w:hAnsiTheme="majorHAnsi" w:cstheme="majorBidi"/>
      <w:b/>
      <w:bCs/>
      <w:color w:val="4F81BD" w:themeColor="accent1"/>
    </w:rPr>
  </w:style>
  <w:style w:type="character" w:customStyle="1" w:styleId="afa">
    <w:name w:val="Текст сноски Знак"/>
    <w:basedOn w:val="a0"/>
    <w:uiPriority w:val="99"/>
    <w:qFormat/>
    <w:rPr>
      <w:sz w:val="20"/>
      <w:szCs w:val="20"/>
    </w:rPr>
  </w:style>
  <w:style w:type="character" w:customStyle="1" w:styleId="16">
    <w:name w:val="Текст сноски Знак1"/>
    <w:basedOn w:val="a0"/>
    <w:uiPriority w:val="99"/>
    <w:semiHidden/>
    <w:qFormat/>
    <w:rPr>
      <w:sz w:val="20"/>
      <w:szCs w:val="20"/>
    </w:rPr>
  </w:style>
  <w:style w:type="character" w:customStyle="1" w:styleId="afb">
    <w:name w:val="Привязка сноски"/>
    <w:rPr>
      <w:rFonts w:ascii="Times New Roman" w:hAnsi="Times New Roman" w:cs="Times New Roman"/>
      <w:vertAlign w:val="superscript"/>
    </w:rPr>
  </w:style>
  <w:style w:type="character" w:customStyle="1" w:styleId="FootnoteCharacters">
    <w:name w:val="Footnote Characters"/>
    <w:uiPriority w:val="99"/>
    <w:semiHidden/>
    <w:unhideWhenUsed/>
    <w:qFormat/>
    <w:rPr>
      <w:rFonts w:ascii="Times New Roman" w:hAnsi="Times New Roman" w:cs="Times New Roman"/>
      <w:vertAlign w:val="superscript"/>
    </w:rPr>
  </w:style>
  <w:style w:type="character" w:customStyle="1" w:styleId="afc">
    <w:name w:val="Абзац списка Знак"/>
    <w:uiPriority w:val="34"/>
    <w:qFormat/>
  </w:style>
  <w:style w:type="character" w:customStyle="1" w:styleId="afd">
    <w:name w:val="Без интервала Знак"/>
    <w:uiPriority w:val="99"/>
    <w:qFormat/>
    <w:rPr>
      <w:rFonts w:eastAsiaTheme="minorEastAsia"/>
      <w:lang w:eastAsia="ru-RU"/>
    </w:rPr>
  </w:style>
  <w:style w:type="character" w:customStyle="1" w:styleId="afe">
    <w:name w:val="Ссылка указателя"/>
    <w:qFormat/>
  </w:style>
  <w:style w:type="character" w:customStyle="1" w:styleId="aff">
    <w:name w:val="Символ сноски"/>
    <w:qFormat/>
  </w:style>
  <w:style w:type="character" w:customStyle="1" w:styleId="aff0">
    <w:name w:val="Привязка концевой сноски"/>
    <w:rPr>
      <w:vertAlign w:val="superscript"/>
    </w:rPr>
  </w:style>
  <w:style w:type="character" w:customStyle="1" w:styleId="EndnoteCharacters">
    <w:name w:val="Endnote Characters"/>
    <w:qFormat/>
    <w:rPr>
      <w:vertAlign w:val="superscript"/>
    </w:rPr>
  </w:style>
  <w:style w:type="character" w:customStyle="1" w:styleId="aff1">
    <w:name w:val="Символ концевой сноски"/>
    <w:qFormat/>
  </w:style>
  <w:style w:type="character" w:customStyle="1" w:styleId="WW8Num1z0">
    <w:name w:val="WW8Num1z0"/>
    <w:qFormat/>
    <w:rPr>
      <w:rFonts w:ascii="Times New Roman" w:eastAsia="Calibri" w:hAnsi="Times New Roman" w:cs="Times New Roman"/>
      <w:b/>
      <w:bCs w:val="0"/>
      <w:color w:val="000000"/>
      <w:szCs w:val="28"/>
      <w:lang w:eastAsia="en-US"/>
    </w:rPr>
  </w:style>
  <w:style w:type="paragraph" w:styleId="a4">
    <w:name w:val="Title"/>
    <w:basedOn w:val="a"/>
    <w:next w:val="aff2"/>
    <w:link w:val="a3"/>
    <w:qFormat/>
    <w:pPr>
      <w:keepNext/>
      <w:spacing w:before="240" w:after="120"/>
    </w:pPr>
    <w:rPr>
      <w:rFonts w:ascii="Liberation Sans" w:eastAsia="Noto Sans CJK SC" w:hAnsi="Liberation Sans" w:cs="Lohit Devanagari"/>
      <w:sz w:val="28"/>
      <w:szCs w:val="28"/>
    </w:rPr>
  </w:style>
  <w:style w:type="paragraph" w:styleId="aff2">
    <w:name w:val="Body Text"/>
    <w:basedOn w:val="a"/>
    <w:pPr>
      <w:spacing w:after="140"/>
    </w:pPr>
  </w:style>
  <w:style w:type="paragraph" w:styleId="aff3">
    <w:name w:val="List"/>
    <w:basedOn w:val="aff2"/>
    <w:rPr>
      <w:rFonts w:cs="Lohit Devanagari"/>
    </w:rPr>
  </w:style>
  <w:style w:type="paragraph" w:styleId="ab">
    <w:name w:val="caption"/>
    <w:basedOn w:val="a"/>
    <w:link w:val="aa"/>
    <w:qFormat/>
    <w:pPr>
      <w:suppressLineNumbers/>
      <w:spacing w:before="120" w:after="120"/>
    </w:pPr>
    <w:rPr>
      <w:rFonts w:cs="Lohit Devanagari"/>
      <w:i/>
      <w:iCs/>
      <w:sz w:val="24"/>
      <w:szCs w:val="24"/>
    </w:rPr>
  </w:style>
  <w:style w:type="paragraph" w:styleId="aff4">
    <w:name w:val="index heading"/>
    <w:basedOn w:val="a4"/>
  </w:style>
  <w:style w:type="paragraph" w:customStyle="1" w:styleId="aff5">
    <w:name w:val="Верхний и нижний колонтитулы"/>
    <w:basedOn w:val="a"/>
    <w:qFormat/>
  </w:style>
  <w:style w:type="paragraph" w:customStyle="1" w:styleId="aff6">
    <w:name w:val="Колонтитул"/>
    <w:basedOn w:val="a"/>
    <w:qFormat/>
  </w:style>
  <w:style w:type="paragraph" w:styleId="a8">
    <w:name w:val="header"/>
    <w:basedOn w:val="a"/>
    <w:link w:val="12"/>
    <w:uiPriority w:val="99"/>
    <w:unhideWhenUsed/>
    <w:pPr>
      <w:tabs>
        <w:tab w:val="center" w:pos="4677"/>
        <w:tab w:val="right" w:pos="9355"/>
      </w:tabs>
      <w:spacing w:after="0" w:line="240" w:lineRule="auto"/>
    </w:pPr>
  </w:style>
  <w:style w:type="paragraph" w:styleId="a9">
    <w:name w:val="footer"/>
    <w:basedOn w:val="a"/>
    <w:link w:val="13"/>
    <w:uiPriority w:val="99"/>
    <w:unhideWhenUsed/>
    <w:pPr>
      <w:tabs>
        <w:tab w:val="center" w:pos="4677"/>
        <w:tab w:val="right" w:pos="9355"/>
      </w:tabs>
      <w:spacing w:after="0" w:line="240" w:lineRule="auto"/>
    </w:pPr>
  </w:style>
  <w:style w:type="paragraph" w:styleId="aff7">
    <w:name w:val="Balloon Text"/>
    <w:basedOn w:val="a"/>
    <w:uiPriority w:val="99"/>
    <w:semiHidden/>
    <w:unhideWhenUsed/>
    <w:qFormat/>
    <w:pPr>
      <w:spacing w:after="0" w:line="240" w:lineRule="auto"/>
    </w:pPr>
    <w:rPr>
      <w:rFonts w:ascii="Tahoma" w:hAnsi="Tahoma" w:cs="Tahoma"/>
      <w:sz w:val="16"/>
      <w:szCs w:val="16"/>
    </w:rPr>
  </w:style>
  <w:style w:type="paragraph" w:styleId="aff8">
    <w:name w:val="annotation text"/>
    <w:basedOn w:val="a"/>
    <w:uiPriority w:val="99"/>
    <w:semiHidden/>
    <w:unhideWhenUsed/>
    <w:qFormat/>
    <w:pPr>
      <w:spacing w:line="240" w:lineRule="auto"/>
    </w:pPr>
    <w:rPr>
      <w:sz w:val="20"/>
      <w:szCs w:val="20"/>
    </w:rPr>
  </w:style>
  <w:style w:type="paragraph" w:styleId="aff9">
    <w:name w:val="annotation subject"/>
    <w:basedOn w:val="aff8"/>
    <w:next w:val="aff8"/>
    <w:uiPriority w:val="99"/>
    <w:semiHidden/>
    <w:unhideWhenUsed/>
    <w:qFormat/>
    <w:rPr>
      <w:b/>
      <w:bCs/>
    </w:rPr>
  </w:style>
  <w:style w:type="paragraph" w:styleId="affa">
    <w:name w:val="List Paragraph"/>
    <w:basedOn w:val="a"/>
    <w:uiPriority w:val="34"/>
    <w:qFormat/>
    <w:pPr>
      <w:ind w:left="720"/>
      <w:contextualSpacing/>
    </w:pPr>
  </w:style>
  <w:style w:type="paragraph" w:styleId="affb">
    <w:name w:val="TOC Heading"/>
    <w:basedOn w:val="1"/>
    <w:next w:val="a"/>
    <w:uiPriority w:val="39"/>
    <w:semiHidden/>
    <w:unhideWhenUsed/>
    <w:qFormat/>
    <w:pPr>
      <w:keepLines/>
      <w:spacing w:before="480" w:after="0" w:line="276" w:lineRule="auto"/>
    </w:pPr>
    <w:rPr>
      <w:rFonts w:asciiTheme="majorHAnsi" w:eastAsiaTheme="majorEastAsia" w:hAnsiTheme="majorHAnsi" w:cstheme="majorBidi"/>
      <w:b/>
      <w:bCs/>
      <w:color w:val="365F91" w:themeColor="accent1" w:themeShade="BF"/>
      <w:sz w:val="28"/>
      <w:szCs w:val="28"/>
      <w:lang w:eastAsia="ru-RU"/>
    </w:rPr>
  </w:style>
  <w:style w:type="paragraph" w:styleId="17">
    <w:name w:val="toc 1"/>
    <w:basedOn w:val="a"/>
    <w:next w:val="a"/>
    <w:uiPriority w:val="39"/>
    <w:unhideWhenUsed/>
    <w:qFormat/>
    <w:pPr>
      <w:tabs>
        <w:tab w:val="right" w:leader="dot" w:pos="9628"/>
      </w:tabs>
      <w:spacing w:after="0" w:line="360" w:lineRule="auto"/>
      <w:jc w:val="center"/>
    </w:pPr>
    <w:rPr>
      <w:rFonts w:ascii="Times New Roman" w:eastAsia="Times New Roman" w:hAnsi="Times New Roman" w:cs="Times New Roman"/>
      <w:b/>
      <w:bCs/>
      <w:caps/>
      <w:sz w:val="28"/>
      <w:szCs w:val="28"/>
    </w:rPr>
  </w:style>
  <w:style w:type="paragraph" w:styleId="25">
    <w:name w:val="toc 2"/>
    <w:basedOn w:val="a"/>
    <w:next w:val="a"/>
    <w:uiPriority w:val="39"/>
    <w:unhideWhenUsed/>
    <w:qFormat/>
    <w:pPr>
      <w:tabs>
        <w:tab w:val="right" w:leader="dot" w:pos="9628"/>
      </w:tabs>
      <w:spacing w:after="0" w:line="360" w:lineRule="auto"/>
      <w:ind w:left="284"/>
    </w:pPr>
    <w:rPr>
      <w:b/>
      <w:bCs/>
      <w:sz w:val="20"/>
      <w:szCs w:val="20"/>
    </w:rPr>
  </w:style>
  <w:style w:type="paragraph" w:styleId="a5">
    <w:name w:val="Subtitle"/>
    <w:basedOn w:val="a"/>
    <w:next w:val="a"/>
    <w:link w:val="10"/>
    <w:uiPriority w:val="11"/>
    <w:qFormat/>
    <w:rPr>
      <w:rFonts w:asciiTheme="majorHAnsi" w:eastAsiaTheme="majorEastAsia" w:hAnsiTheme="majorHAnsi" w:cstheme="majorBidi"/>
      <w:i/>
      <w:iCs/>
      <w:color w:val="4F81BD" w:themeColor="accent1"/>
      <w:spacing w:val="15"/>
      <w:sz w:val="24"/>
      <w:szCs w:val="24"/>
    </w:rPr>
  </w:style>
  <w:style w:type="paragraph" w:styleId="32">
    <w:name w:val="toc 3"/>
    <w:basedOn w:val="a"/>
    <w:next w:val="a"/>
    <w:uiPriority w:val="39"/>
    <w:unhideWhenUsed/>
    <w:qFormat/>
    <w:pPr>
      <w:tabs>
        <w:tab w:val="right" w:leader="dot" w:pos="9628"/>
      </w:tabs>
      <w:spacing w:after="0" w:line="360" w:lineRule="auto"/>
      <w:ind w:left="567"/>
    </w:pPr>
    <w:rPr>
      <w:sz w:val="20"/>
      <w:szCs w:val="20"/>
    </w:rPr>
  </w:style>
  <w:style w:type="paragraph" w:styleId="42">
    <w:name w:val="toc 4"/>
    <w:basedOn w:val="a"/>
    <w:next w:val="a"/>
    <w:uiPriority w:val="39"/>
    <w:unhideWhenUsed/>
    <w:pPr>
      <w:spacing w:after="0"/>
      <w:ind w:left="440"/>
    </w:pPr>
    <w:rPr>
      <w:sz w:val="20"/>
      <w:szCs w:val="20"/>
    </w:rPr>
  </w:style>
  <w:style w:type="paragraph" w:styleId="52">
    <w:name w:val="toc 5"/>
    <w:basedOn w:val="a"/>
    <w:next w:val="a"/>
    <w:uiPriority w:val="39"/>
    <w:unhideWhenUsed/>
    <w:pPr>
      <w:spacing w:after="0"/>
      <w:ind w:left="660"/>
    </w:pPr>
    <w:rPr>
      <w:sz w:val="20"/>
      <w:szCs w:val="20"/>
    </w:rPr>
  </w:style>
  <w:style w:type="paragraph" w:styleId="61">
    <w:name w:val="toc 6"/>
    <w:basedOn w:val="a"/>
    <w:next w:val="a"/>
    <w:uiPriority w:val="39"/>
    <w:unhideWhenUsed/>
    <w:pPr>
      <w:spacing w:after="0"/>
      <w:ind w:left="880"/>
    </w:pPr>
    <w:rPr>
      <w:sz w:val="20"/>
      <w:szCs w:val="20"/>
    </w:rPr>
  </w:style>
  <w:style w:type="paragraph" w:styleId="71">
    <w:name w:val="toc 7"/>
    <w:basedOn w:val="a"/>
    <w:next w:val="a"/>
    <w:uiPriority w:val="39"/>
    <w:unhideWhenUsed/>
    <w:pPr>
      <w:spacing w:after="0"/>
      <w:ind w:left="1100"/>
    </w:pPr>
    <w:rPr>
      <w:sz w:val="20"/>
      <w:szCs w:val="20"/>
    </w:rPr>
  </w:style>
  <w:style w:type="paragraph" w:styleId="81">
    <w:name w:val="toc 8"/>
    <w:basedOn w:val="a"/>
    <w:next w:val="a"/>
    <w:uiPriority w:val="39"/>
    <w:unhideWhenUsed/>
    <w:pPr>
      <w:spacing w:after="0"/>
      <w:ind w:left="1320"/>
    </w:pPr>
    <w:rPr>
      <w:sz w:val="20"/>
      <w:szCs w:val="20"/>
    </w:rPr>
  </w:style>
  <w:style w:type="paragraph" w:styleId="91">
    <w:name w:val="toc 9"/>
    <w:basedOn w:val="a"/>
    <w:next w:val="a"/>
    <w:uiPriority w:val="39"/>
    <w:unhideWhenUsed/>
    <w:pPr>
      <w:spacing w:after="0"/>
      <w:ind w:left="1540"/>
    </w:pPr>
    <w:rPr>
      <w:sz w:val="20"/>
      <w:szCs w:val="20"/>
    </w:rPr>
  </w:style>
  <w:style w:type="paragraph" w:styleId="ad">
    <w:name w:val="footnote text"/>
    <w:basedOn w:val="a"/>
    <w:link w:val="23"/>
    <w:uiPriority w:val="99"/>
    <w:unhideWhenUsed/>
    <w:qFormat/>
    <w:pPr>
      <w:spacing w:after="0" w:line="240" w:lineRule="auto"/>
    </w:pPr>
    <w:rPr>
      <w:sz w:val="20"/>
      <w:szCs w:val="20"/>
    </w:rPr>
  </w:style>
  <w:style w:type="paragraph" w:styleId="affc">
    <w:name w:val="No Spacing"/>
    <w:uiPriority w:val="99"/>
    <w:qFormat/>
    <w:rPr>
      <w:rFonts w:ascii="Calibri" w:eastAsiaTheme="minorEastAsia" w:hAnsi="Calibri"/>
      <w:sz w:val="22"/>
      <w:lang w:eastAsia="ru-RU"/>
    </w:rPr>
  </w:style>
  <w:style w:type="paragraph" w:customStyle="1" w:styleId="ConsPlusNonformat">
    <w:name w:val="ConsPlusNonformat"/>
    <w:uiPriority w:val="99"/>
    <w:qFormat/>
    <w:pPr>
      <w:widowControl w:val="0"/>
    </w:pPr>
    <w:rPr>
      <w:rFonts w:ascii="Courier New" w:eastAsia="Times New Roman" w:hAnsi="Courier New" w:cs="Courier New"/>
      <w:sz w:val="22"/>
      <w:szCs w:val="20"/>
      <w:lang w:eastAsia="ru-RU"/>
    </w:rPr>
  </w:style>
  <w:style w:type="paragraph" w:customStyle="1" w:styleId="18">
    <w:name w:val="Обычный1"/>
    <w:qFormat/>
    <w:pPr>
      <w:spacing w:before="120"/>
      <w:jc w:val="both"/>
    </w:pPr>
    <w:rPr>
      <w:rFonts w:ascii="Times New Roman" w:eastAsia="Times New Roman" w:hAnsi="Times New Roman" w:cs="Times New Roman"/>
      <w:sz w:val="24"/>
      <w:szCs w:val="20"/>
      <w:lang w:eastAsia="ru-RU"/>
    </w:rPr>
  </w:style>
  <w:style w:type="paragraph" w:customStyle="1" w:styleId="affd">
    <w:name w:val="Содержимое таблицы"/>
    <w:basedOn w:val="a"/>
    <w:qFormat/>
    <w:pPr>
      <w:suppressLineNumbers/>
    </w:pPr>
  </w:style>
  <w:style w:type="paragraph" w:customStyle="1" w:styleId="affe">
    <w:name w:val="Заголовок таблицы"/>
    <w:basedOn w:val="affd"/>
    <w:qFormat/>
    <w:pPr>
      <w:jc w:val="center"/>
    </w:pPr>
    <w:rPr>
      <w:b/>
      <w:bCs/>
    </w:rPr>
  </w:style>
  <w:style w:type="paragraph" w:customStyle="1" w:styleId="ConsPlusNormal">
    <w:name w:val="ConsPlusNormal"/>
    <w:qFormat/>
    <w:pPr>
      <w:widowControl w:val="0"/>
    </w:pPr>
    <w:rPr>
      <w:rFonts w:eastAsia="Times New Roman" w:cs="Calibri"/>
      <w:sz w:val="22"/>
      <w:szCs w:val="20"/>
      <w:lang w:eastAsia="zh-CN"/>
    </w:rPr>
  </w:style>
  <w:style w:type="numbering" w:customStyle="1" w:styleId="WW8Num1">
    <w:name w:val="WW8Num1"/>
    <w:qFormat/>
  </w:style>
  <w:style w:type="table" w:styleId="afff">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01">
    <w:name w:val="fontstyle01"/>
    <w:basedOn w:val="a0"/>
    <w:rPr>
      <w:rFonts w:ascii="TimesNewRomanPSMT" w:hAnsi="TimesNewRomanPSMT" w:hint="default"/>
      <w:b w:val="0"/>
      <w:bCs w:val="0"/>
      <w:i w:val="0"/>
      <w:iCs w:val="0"/>
      <w:color w:val="000000"/>
      <w:sz w:val="24"/>
      <w:szCs w:val="24"/>
    </w:rPr>
  </w:style>
  <w:style w:type="paragraph" w:styleId="afff0">
    <w:name w:val="Revision"/>
    <w:hidden/>
    <w:uiPriority w:val="99"/>
    <w:semiHidden/>
    <w:rPr>
      <w:sz w:val="22"/>
    </w:rPr>
  </w:style>
  <w:style w:type="character" w:customStyle="1" w:styleId="Normaltext">
    <w:name w:val="Normal text"/>
    <w:rPr>
      <w:sz w:val="20"/>
    </w:rPr>
  </w:style>
  <w:style w:type="paragraph" w:customStyle="1" w:styleId="Standard">
    <w:name w:val="Standard"/>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cs="Times New Roman"/>
      <w:szCs w:val="20"/>
      <w:lang w:eastAsia="ar-SA"/>
    </w:rPr>
  </w:style>
  <w:style w:type="paragraph" w:customStyle="1" w:styleId="26">
    <w:name w:val="Основной текст2"/>
    <w:next w:val="6"/>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before="240" w:after="240" w:line="264" w:lineRule="exact"/>
      <w:jc w:val="both"/>
    </w:pPr>
    <w:rPr>
      <w:rFonts w:ascii="Times New Roman" w:eastAsia="Times New Roman" w:hAnsi="Times New Roman" w:cs="Times New Roman"/>
      <w:spacing w:val="4"/>
      <w:szCs w:val="20"/>
      <w:shd w:val="clear" w:color="auto" w:fill="FFFFFF"/>
      <w:lang w:eastAsia="zh-CN"/>
    </w:rPr>
  </w:style>
  <w:style w:type="paragraph" w:customStyle="1" w:styleId="28317bqiaagaaeyqcaaagiaiaaamebgaabrjuaaaaaaaaaaaaaaaaaaaaaaaaaaaaaaaaaaaaaaaaaaaaaaaaaaaaaaaaaaaaaaaaaaaaaaaaaaaaaaaaaaaaaaaaaaaaaaaaaaaaaaaaaaaaaaaaaaaaaaaaaaaaaaaaaaaaaaaaaaaaaaaaaaaaaaaaaaaaaaaaaaaaaaaaaaaaaaaaaaaaaaaaaaaaaaaaaaaaaaa">
    <w:name w:val="28317;bqiaagaaeyqcaaagiaiaaamebgaabrjuaaaaaaaaaaaaaaaaaaaaaaaaaaaaaaaaaaaaaaaaaaaaaaaaaaaaaaaaaaaaaaaaaaaaaaaaaaaaaaaaaaaaaaaaaaaaaaaaaaaaaaaaaaaaaaaaaaaaaaaaaaaaaaaaaaaaaaaaaaaaaaaaaaaaaaaaaaaaaaaaaaaaaaaaaaaaaaaaaaaaaaaaaaaaaaaaaaaaaaa"/>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ascii="Times New Roman" w:eastAsia="Times New Roman" w:hAnsi="Times New Roman" w:cs="Times New Roman"/>
      <w:sz w:val="24"/>
      <w:szCs w:val="24"/>
      <w:lang w:eastAsia="ru-RU"/>
    </w:rPr>
  </w:style>
  <w:style w:type="character" w:customStyle="1" w:styleId="apple-converted-space">
    <w:name w:val="apple-converted-space"/>
  </w:style>
  <w:style w:type="paragraph" w:customStyle="1" w:styleId="14">
    <w:name w:val="Обычный (веб)1"/>
    <w:link w:val="GridTable2-Accent2"/>
    <w:uiPriority w:val="99"/>
    <w:unhideWhenUsed/>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ascii="Times New Roman" w:eastAsia="Times New Roman" w:hAnsi="Times New Roman" w:cs="Times New Roman"/>
      <w:sz w:val="24"/>
      <w:szCs w:val="24"/>
      <w:lang w:eastAsia="ru-RU"/>
    </w:rPr>
  </w:style>
  <w:style w:type="table" w:customStyle="1" w:styleId="120">
    <w:name w:val="Сетка таблицы12"/>
    <w:basedOn w:val="a1"/>
    <w:uiPriority w:val="39"/>
    <w:rsid w:val="004B0D53"/>
    <w:rPr>
      <w:rFonts w:ascii="Calibri" w:eastAsia="Calibri" w:hAnsi="Calibri" w:cs="Times New Roman"/>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basedOn w:val="a1"/>
    <w:uiPriority w:val="59"/>
    <w:rsid w:val="004B0D53"/>
    <w:rPr>
      <w:rFonts w:ascii="Calibri" w:eastAsia="Calibri" w:hAnsi="Calibri" w:cs="Times New Roman"/>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uiPriority w:val="39"/>
    <w:rsid w:val="004B0D53"/>
    <w:rPr>
      <w:rFonts w:ascii="Calibri" w:eastAsia="Calibri" w:hAnsi="Calibri" w:cs="Times New Roman"/>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1"/>
    <w:uiPriority w:val="39"/>
    <w:rsid w:val="004B0D53"/>
    <w:rPr>
      <w:rFonts w:ascii="Calibri" w:eastAsia="Calibri" w:hAnsi="Calibri" w:cs="Times New Roman"/>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Сетка таблицы1"/>
    <w:basedOn w:val="a1"/>
    <w:next w:val="afff"/>
    <w:uiPriority w:val="99"/>
    <w:rsid w:val="007C01E8"/>
    <w:rPr>
      <w:rFonts w:ascii="Times New Roman" w:eastAsia="Calibri" w:hAnsi="Times New Roman" w:cs="Times New Roman"/>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7">
    <w:name w:val="Style7"/>
    <w:basedOn w:val="a"/>
    <w:rsid w:val="0041771A"/>
    <w:pPr>
      <w:widowControl w:val="0"/>
      <w:spacing w:after="0" w:line="227" w:lineRule="exact"/>
      <w:ind w:firstLine="202"/>
      <w:jc w:val="both"/>
    </w:pPr>
    <w:rPr>
      <w:rFonts w:ascii="Times New Roman" w:eastAsia="Times New Roman" w:hAnsi="Times New Roman" w:cs="Times New Roman"/>
      <w:sz w:val="24"/>
      <w:szCs w:val="24"/>
      <w:lang w:eastAsia="ru-RU"/>
    </w:rPr>
  </w:style>
  <w:style w:type="character" w:customStyle="1" w:styleId="FontStyle37">
    <w:name w:val="Font Style37"/>
    <w:rsid w:val="0041771A"/>
    <w:rPr>
      <w:rFonts w:ascii="Times New Roman" w:hAnsi="Times New Roman" w:cs="Times New Roman"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DED"/>
    <w:pPr>
      <w:spacing w:after="200" w:line="276" w:lineRule="auto"/>
    </w:pPr>
    <w:rPr>
      <w:sz w:val="22"/>
    </w:rPr>
  </w:style>
  <w:style w:type="paragraph" w:styleId="1">
    <w:name w:val="heading 1"/>
    <w:basedOn w:val="a"/>
    <w:next w:val="a"/>
    <w:link w:val="11"/>
    <w:uiPriority w:val="9"/>
    <w:qFormat/>
    <w:pPr>
      <w:keepNext/>
      <w:spacing w:before="240" w:after="60" w:line="240" w:lineRule="auto"/>
      <w:outlineLvl w:val="0"/>
    </w:pPr>
    <w:rPr>
      <w:rFonts w:ascii="Times New Roman" w:eastAsia="Times New Roman" w:hAnsi="Times New Roman" w:cs="Times New Roman"/>
      <w:sz w:val="32"/>
      <w:szCs w:val="20"/>
    </w:rPr>
  </w:style>
  <w:style w:type="paragraph" w:styleId="2">
    <w:name w:val="heading 2"/>
    <w:basedOn w:val="a"/>
    <w:next w:val="a"/>
    <w:link w:val="21"/>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1"/>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21">
    <w:name w:val="Заголовок 2 Знак1"/>
    <w:basedOn w:val="a0"/>
    <w:link w:val="2"/>
    <w:uiPriority w:val="9"/>
    <w:rPr>
      <w:rFonts w:ascii="Arial" w:eastAsia="Arial" w:hAnsi="Arial" w:cs="Arial"/>
      <w:sz w:val="34"/>
    </w:rPr>
  </w:style>
  <w:style w:type="character" w:customStyle="1" w:styleId="31">
    <w:name w:val="Заголовок 3 Знак1"/>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Название Знак"/>
    <w:basedOn w:val="a0"/>
    <w:link w:val="a4"/>
    <w:uiPriority w:val="10"/>
    <w:rPr>
      <w:sz w:val="48"/>
      <w:szCs w:val="48"/>
    </w:rPr>
  </w:style>
  <w:style w:type="character" w:customStyle="1" w:styleId="10">
    <w:name w:val="Подзаголовок Знак1"/>
    <w:basedOn w:val="a0"/>
    <w:link w:val="a5"/>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12">
    <w:name w:val="Верхний колонтитул Знак1"/>
    <w:basedOn w:val="a0"/>
    <w:link w:val="a8"/>
    <w:uiPriority w:val="99"/>
  </w:style>
  <w:style w:type="character" w:customStyle="1" w:styleId="13">
    <w:name w:val="Нижний колонтитул Знак1"/>
    <w:basedOn w:val="a0"/>
    <w:link w:val="a9"/>
    <w:uiPriority w:val="99"/>
  </w:style>
  <w:style w:type="character" w:customStyle="1" w:styleId="aa">
    <w:name w:val="Название объекта Знак"/>
    <w:basedOn w:val="a0"/>
    <w:link w:val="ab"/>
    <w:uiPriority w:val="35"/>
    <w:rPr>
      <w:b/>
      <w:bCs/>
      <w:color w:val="4F81BD" w:themeColor="accent1"/>
      <w:sz w:val="18"/>
      <w:szCs w:val="18"/>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link w:val="14"/>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Pr>
      <w:color w:val="0000FF" w:themeColor="hyperlink"/>
      <w:u w:val="single"/>
    </w:rPr>
  </w:style>
  <w:style w:type="character" w:customStyle="1" w:styleId="23">
    <w:name w:val="Текст сноски Знак2"/>
    <w:link w:val="ad"/>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af2">
    <w:name w:val="table of figures"/>
    <w:basedOn w:val="a"/>
    <w:next w:val="a"/>
    <w:uiPriority w:val="99"/>
    <w:unhideWhenUsed/>
    <w:pPr>
      <w:spacing w:after="0"/>
    </w:pPr>
  </w:style>
  <w:style w:type="character" w:customStyle="1" w:styleId="af3">
    <w:name w:val="Верхний колонтитул Знак"/>
    <w:basedOn w:val="a0"/>
    <w:uiPriority w:val="99"/>
    <w:qFormat/>
  </w:style>
  <w:style w:type="character" w:customStyle="1" w:styleId="af4">
    <w:name w:val="Нижний колонтитул Знак"/>
    <w:basedOn w:val="a0"/>
    <w:uiPriority w:val="99"/>
    <w:qFormat/>
  </w:style>
  <w:style w:type="character" w:customStyle="1" w:styleId="af5">
    <w:name w:val="Текст выноски Знак"/>
    <w:basedOn w:val="a0"/>
    <w:uiPriority w:val="99"/>
    <w:semiHidden/>
    <w:qFormat/>
    <w:rPr>
      <w:rFonts w:ascii="Tahoma" w:hAnsi="Tahoma" w:cs="Tahoma"/>
      <w:sz w:val="16"/>
      <w:szCs w:val="16"/>
    </w:rPr>
  </w:style>
  <w:style w:type="character" w:styleId="af6">
    <w:name w:val="annotation reference"/>
    <w:basedOn w:val="a0"/>
    <w:uiPriority w:val="99"/>
    <w:semiHidden/>
    <w:unhideWhenUsed/>
    <w:qFormat/>
    <w:rPr>
      <w:sz w:val="16"/>
      <w:szCs w:val="16"/>
    </w:rPr>
  </w:style>
  <w:style w:type="character" w:customStyle="1" w:styleId="af7">
    <w:name w:val="Текст примечания Знак"/>
    <w:basedOn w:val="a0"/>
    <w:uiPriority w:val="99"/>
    <w:semiHidden/>
    <w:qFormat/>
    <w:rPr>
      <w:sz w:val="20"/>
      <w:szCs w:val="20"/>
    </w:rPr>
  </w:style>
  <w:style w:type="character" w:customStyle="1" w:styleId="af8">
    <w:name w:val="Тема примечания Знак"/>
    <w:basedOn w:val="af7"/>
    <w:uiPriority w:val="99"/>
    <w:semiHidden/>
    <w:qFormat/>
    <w:rPr>
      <w:b/>
      <w:bCs/>
      <w:sz w:val="20"/>
      <w:szCs w:val="20"/>
    </w:rPr>
  </w:style>
  <w:style w:type="character" w:customStyle="1" w:styleId="15">
    <w:name w:val="Заголовок 1 Знак"/>
    <w:basedOn w:val="a0"/>
    <w:uiPriority w:val="9"/>
    <w:qFormat/>
    <w:rPr>
      <w:rFonts w:ascii="Times New Roman" w:eastAsia="Times New Roman" w:hAnsi="Times New Roman" w:cs="Times New Roman"/>
      <w:sz w:val="32"/>
      <w:szCs w:val="20"/>
    </w:rPr>
  </w:style>
  <w:style w:type="character" w:customStyle="1" w:styleId="24">
    <w:name w:val="Заголовок 2 Знак"/>
    <w:basedOn w:val="a0"/>
    <w:uiPriority w:val="9"/>
    <w:qFormat/>
    <w:rPr>
      <w:rFonts w:asciiTheme="majorHAnsi" w:eastAsiaTheme="majorEastAsia" w:hAnsiTheme="majorHAnsi" w:cstheme="majorBidi"/>
      <w:b/>
      <w:bCs/>
      <w:color w:val="4F81BD" w:themeColor="accent1"/>
      <w:sz w:val="26"/>
      <w:szCs w:val="26"/>
    </w:rPr>
  </w:style>
  <w:style w:type="character" w:customStyle="1" w:styleId="-">
    <w:name w:val="Интернет-ссылка"/>
    <w:basedOn w:val="a0"/>
    <w:uiPriority w:val="99"/>
    <w:unhideWhenUsed/>
    <w:rPr>
      <w:color w:val="0000FF" w:themeColor="hyperlink"/>
      <w:u w:val="single"/>
    </w:rPr>
  </w:style>
  <w:style w:type="character" w:customStyle="1" w:styleId="af9">
    <w:name w:val="Подзаголовок Знак"/>
    <w:basedOn w:val="a0"/>
    <w:uiPriority w:val="11"/>
    <w:qFormat/>
    <w:rPr>
      <w:rFonts w:asciiTheme="majorHAnsi" w:eastAsiaTheme="majorEastAsia" w:hAnsiTheme="majorHAnsi" w:cstheme="majorBidi"/>
      <w:i/>
      <w:iCs/>
      <w:color w:val="4F81BD" w:themeColor="accent1"/>
      <w:spacing w:val="15"/>
      <w:sz w:val="24"/>
      <w:szCs w:val="24"/>
    </w:rPr>
  </w:style>
  <w:style w:type="character" w:customStyle="1" w:styleId="30">
    <w:name w:val="Заголовок 3 Знак"/>
    <w:basedOn w:val="a0"/>
    <w:uiPriority w:val="9"/>
    <w:semiHidden/>
    <w:qFormat/>
    <w:rPr>
      <w:rFonts w:asciiTheme="majorHAnsi" w:eastAsiaTheme="majorEastAsia" w:hAnsiTheme="majorHAnsi" w:cstheme="majorBidi"/>
      <w:b/>
      <w:bCs/>
      <w:color w:val="4F81BD" w:themeColor="accent1"/>
    </w:rPr>
  </w:style>
  <w:style w:type="character" w:customStyle="1" w:styleId="afa">
    <w:name w:val="Текст сноски Знак"/>
    <w:basedOn w:val="a0"/>
    <w:uiPriority w:val="99"/>
    <w:qFormat/>
    <w:rPr>
      <w:sz w:val="20"/>
      <w:szCs w:val="20"/>
    </w:rPr>
  </w:style>
  <w:style w:type="character" w:customStyle="1" w:styleId="16">
    <w:name w:val="Текст сноски Знак1"/>
    <w:basedOn w:val="a0"/>
    <w:uiPriority w:val="99"/>
    <w:semiHidden/>
    <w:qFormat/>
    <w:rPr>
      <w:sz w:val="20"/>
      <w:szCs w:val="20"/>
    </w:rPr>
  </w:style>
  <w:style w:type="character" w:customStyle="1" w:styleId="afb">
    <w:name w:val="Привязка сноски"/>
    <w:rPr>
      <w:rFonts w:ascii="Times New Roman" w:hAnsi="Times New Roman" w:cs="Times New Roman"/>
      <w:vertAlign w:val="superscript"/>
    </w:rPr>
  </w:style>
  <w:style w:type="character" w:customStyle="1" w:styleId="FootnoteCharacters">
    <w:name w:val="Footnote Characters"/>
    <w:uiPriority w:val="99"/>
    <w:semiHidden/>
    <w:unhideWhenUsed/>
    <w:qFormat/>
    <w:rPr>
      <w:rFonts w:ascii="Times New Roman" w:hAnsi="Times New Roman" w:cs="Times New Roman"/>
      <w:vertAlign w:val="superscript"/>
    </w:rPr>
  </w:style>
  <w:style w:type="character" w:customStyle="1" w:styleId="afc">
    <w:name w:val="Абзац списка Знак"/>
    <w:uiPriority w:val="34"/>
    <w:qFormat/>
  </w:style>
  <w:style w:type="character" w:customStyle="1" w:styleId="afd">
    <w:name w:val="Без интервала Знак"/>
    <w:uiPriority w:val="99"/>
    <w:qFormat/>
    <w:rPr>
      <w:rFonts w:eastAsiaTheme="minorEastAsia"/>
      <w:lang w:eastAsia="ru-RU"/>
    </w:rPr>
  </w:style>
  <w:style w:type="character" w:customStyle="1" w:styleId="afe">
    <w:name w:val="Ссылка указателя"/>
    <w:qFormat/>
  </w:style>
  <w:style w:type="character" w:customStyle="1" w:styleId="aff">
    <w:name w:val="Символ сноски"/>
    <w:qFormat/>
  </w:style>
  <w:style w:type="character" w:customStyle="1" w:styleId="aff0">
    <w:name w:val="Привязка концевой сноски"/>
    <w:rPr>
      <w:vertAlign w:val="superscript"/>
    </w:rPr>
  </w:style>
  <w:style w:type="character" w:customStyle="1" w:styleId="EndnoteCharacters">
    <w:name w:val="Endnote Characters"/>
    <w:qFormat/>
    <w:rPr>
      <w:vertAlign w:val="superscript"/>
    </w:rPr>
  </w:style>
  <w:style w:type="character" w:customStyle="1" w:styleId="aff1">
    <w:name w:val="Символ концевой сноски"/>
    <w:qFormat/>
  </w:style>
  <w:style w:type="character" w:customStyle="1" w:styleId="WW8Num1z0">
    <w:name w:val="WW8Num1z0"/>
    <w:qFormat/>
    <w:rPr>
      <w:rFonts w:ascii="Times New Roman" w:eastAsia="Calibri" w:hAnsi="Times New Roman" w:cs="Times New Roman"/>
      <w:b/>
      <w:bCs w:val="0"/>
      <w:color w:val="000000"/>
      <w:szCs w:val="28"/>
      <w:lang w:eastAsia="en-US"/>
    </w:rPr>
  </w:style>
  <w:style w:type="paragraph" w:styleId="a4">
    <w:name w:val="Title"/>
    <w:basedOn w:val="a"/>
    <w:next w:val="aff2"/>
    <w:link w:val="a3"/>
    <w:qFormat/>
    <w:pPr>
      <w:keepNext/>
      <w:spacing w:before="240" w:after="120"/>
    </w:pPr>
    <w:rPr>
      <w:rFonts w:ascii="Liberation Sans" w:eastAsia="Noto Sans CJK SC" w:hAnsi="Liberation Sans" w:cs="Lohit Devanagari"/>
      <w:sz w:val="28"/>
      <w:szCs w:val="28"/>
    </w:rPr>
  </w:style>
  <w:style w:type="paragraph" w:styleId="aff2">
    <w:name w:val="Body Text"/>
    <w:basedOn w:val="a"/>
    <w:pPr>
      <w:spacing w:after="140"/>
    </w:pPr>
  </w:style>
  <w:style w:type="paragraph" w:styleId="aff3">
    <w:name w:val="List"/>
    <w:basedOn w:val="aff2"/>
    <w:rPr>
      <w:rFonts w:cs="Lohit Devanagari"/>
    </w:rPr>
  </w:style>
  <w:style w:type="paragraph" w:styleId="ab">
    <w:name w:val="caption"/>
    <w:basedOn w:val="a"/>
    <w:link w:val="aa"/>
    <w:qFormat/>
    <w:pPr>
      <w:suppressLineNumbers/>
      <w:spacing w:before="120" w:after="120"/>
    </w:pPr>
    <w:rPr>
      <w:rFonts w:cs="Lohit Devanagari"/>
      <w:i/>
      <w:iCs/>
      <w:sz w:val="24"/>
      <w:szCs w:val="24"/>
    </w:rPr>
  </w:style>
  <w:style w:type="paragraph" w:styleId="aff4">
    <w:name w:val="index heading"/>
    <w:basedOn w:val="a4"/>
  </w:style>
  <w:style w:type="paragraph" w:customStyle="1" w:styleId="aff5">
    <w:name w:val="Верхний и нижний колонтитулы"/>
    <w:basedOn w:val="a"/>
    <w:qFormat/>
  </w:style>
  <w:style w:type="paragraph" w:customStyle="1" w:styleId="aff6">
    <w:name w:val="Колонтитул"/>
    <w:basedOn w:val="a"/>
    <w:qFormat/>
  </w:style>
  <w:style w:type="paragraph" w:styleId="a8">
    <w:name w:val="header"/>
    <w:basedOn w:val="a"/>
    <w:link w:val="12"/>
    <w:uiPriority w:val="99"/>
    <w:unhideWhenUsed/>
    <w:pPr>
      <w:tabs>
        <w:tab w:val="center" w:pos="4677"/>
        <w:tab w:val="right" w:pos="9355"/>
      </w:tabs>
      <w:spacing w:after="0" w:line="240" w:lineRule="auto"/>
    </w:pPr>
  </w:style>
  <w:style w:type="paragraph" w:styleId="a9">
    <w:name w:val="footer"/>
    <w:basedOn w:val="a"/>
    <w:link w:val="13"/>
    <w:uiPriority w:val="99"/>
    <w:unhideWhenUsed/>
    <w:pPr>
      <w:tabs>
        <w:tab w:val="center" w:pos="4677"/>
        <w:tab w:val="right" w:pos="9355"/>
      </w:tabs>
      <w:spacing w:after="0" w:line="240" w:lineRule="auto"/>
    </w:pPr>
  </w:style>
  <w:style w:type="paragraph" w:styleId="aff7">
    <w:name w:val="Balloon Text"/>
    <w:basedOn w:val="a"/>
    <w:uiPriority w:val="99"/>
    <w:semiHidden/>
    <w:unhideWhenUsed/>
    <w:qFormat/>
    <w:pPr>
      <w:spacing w:after="0" w:line="240" w:lineRule="auto"/>
    </w:pPr>
    <w:rPr>
      <w:rFonts w:ascii="Tahoma" w:hAnsi="Tahoma" w:cs="Tahoma"/>
      <w:sz w:val="16"/>
      <w:szCs w:val="16"/>
    </w:rPr>
  </w:style>
  <w:style w:type="paragraph" w:styleId="aff8">
    <w:name w:val="annotation text"/>
    <w:basedOn w:val="a"/>
    <w:uiPriority w:val="99"/>
    <w:semiHidden/>
    <w:unhideWhenUsed/>
    <w:qFormat/>
    <w:pPr>
      <w:spacing w:line="240" w:lineRule="auto"/>
    </w:pPr>
    <w:rPr>
      <w:sz w:val="20"/>
      <w:szCs w:val="20"/>
    </w:rPr>
  </w:style>
  <w:style w:type="paragraph" w:styleId="aff9">
    <w:name w:val="annotation subject"/>
    <w:basedOn w:val="aff8"/>
    <w:next w:val="aff8"/>
    <w:uiPriority w:val="99"/>
    <w:semiHidden/>
    <w:unhideWhenUsed/>
    <w:qFormat/>
    <w:rPr>
      <w:b/>
      <w:bCs/>
    </w:rPr>
  </w:style>
  <w:style w:type="paragraph" w:styleId="affa">
    <w:name w:val="List Paragraph"/>
    <w:basedOn w:val="a"/>
    <w:uiPriority w:val="34"/>
    <w:qFormat/>
    <w:pPr>
      <w:ind w:left="720"/>
      <w:contextualSpacing/>
    </w:pPr>
  </w:style>
  <w:style w:type="paragraph" w:styleId="affb">
    <w:name w:val="TOC Heading"/>
    <w:basedOn w:val="1"/>
    <w:next w:val="a"/>
    <w:uiPriority w:val="39"/>
    <w:semiHidden/>
    <w:unhideWhenUsed/>
    <w:qFormat/>
    <w:pPr>
      <w:keepLines/>
      <w:spacing w:before="480" w:after="0" w:line="276" w:lineRule="auto"/>
    </w:pPr>
    <w:rPr>
      <w:rFonts w:asciiTheme="majorHAnsi" w:eastAsiaTheme="majorEastAsia" w:hAnsiTheme="majorHAnsi" w:cstheme="majorBidi"/>
      <w:b/>
      <w:bCs/>
      <w:color w:val="365F91" w:themeColor="accent1" w:themeShade="BF"/>
      <w:sz w:val="28"/>
      <w:szCs w:val="28"/>
      <w:lang w:eastAsia="ru-RU"/>
    </w:rPr>
  </w:style>
  <w:style w:type="paragraph" w:styleId="17">
    <w:name w:val="toc 1"/>
    <w:basedOn w:val="a"/>
    <w:next w:val="a"/>
    <w:uiPriority w:val="39"/>
    <w:unhideWhenUsed/>
    <w:qFormat/>
    <w:pPr>
      <w:tabs>
        <w:tab w:val="right" w:leader="dot" w:pos="9628"/>
      </w:tabs>
      <w:spacing w:after="0" w:line="360" w:lineRule="auto"/>
      <w:jc w:val="center"/>
    </w:pPr>
    <w:rPr>
      <w:rFonts w:ascii="Times New Roman" w:eastAsia="Times New Roman" w:hAnsi="Times New Roman" w:cs="Times New Roman"/>
      <w:b/>
      <w:bCs/>
      <w:caps/>
      <w:sz w:val="28"/>
      <w:szCs w:val="28"/>
    </w:rPr>
  </w:style>
  <w:style w:type="paragraph" w:styleId="25">
    <w:name w:val="toc 2"/>
    <w:basedOn w:val="a"/>
    <w:next w:val="a"/>
    <w:uiPriority w:val="39"/>
    <w:unhideWhenUsed/>
    <w:qFormat/>
    <w:pPr>
      <w:tabs>
        <w:tab w:val="right" w:leader="dot" w:pos="9628"/>
      </w:tabs>
      <w:spacing w:after="0" w:line="360" w:lineRule="auto"/>
      <w:ind w:left="284"/>
    </w:pPr>
    <w:rPr>
      <w:b/>
      <w:bCs/>
      <w:sz w:val="20"/>
      <w:szCs w:val="20"/>
    </w:rPr>
  </w:style>
  <w:style w:type="paragraph" w:styleId="a5">
    <w:name w:val="Subtitle"/>
    <w:basedOn w:val="a"/>
    <w:next w:val="a"/>
    <w:link w:val="10"/>
    <w:uiPriority w:val="11"/>
    <w:qFormat/>
    <w:rPr>
      <w:rFonts w:asciiTheme="majorHAnsi" w:eastAsiaTheme="majorEastAsia" w:hAnsiTheme="majorHAnsi" w:cstheme="majorBidi"/>
      <w:i/>
      <w:iCs/>
      <w:color w:val="4F81BD" w:themeColor="accent1"/>
      <w:spacing w:val="15"/>
      <w:sz w:val="24"/>
      <w:szCs w:val="24"/>
    </w:rPr>
  </w:style>
  <w:style w:type="paragraph" w:styleId="32">
    <w:name w:val="toc 3"/>
    <w:basedOn w:val="a"/>
    <w:next w:val="a"/>
    <w:uiPriority w:val="39"/>
    <w:unhideWhenUsed/>
    <w:qFormat/>
    <w:pPr>
      <w:tabs>
        <w:tab w:val="right" w:leader="dot" w:pos="9628"/>
      </w:tabs>
      <w:spacing w:after="0" w:line="360" w:lineRule="auto"/>
      <w:ind w:left="567"/>
    </w:pPr>
    <w:rPr>
      <w:sz w:val="20"/>
      <w:szCs w:val="20"/>
    </w:rPr>
  </w:style>
  <w:style w:type="paragraph" w:styleId="42">
    <w:name w:val="toc 4"/>
    <w:basedOn w:val="a"/>
    <w:next w:val="a"/>
    <w:uiPriority w:val="39"/>
    <w:unhideWhenUsed/>
    <w:pPr>
      <w:spacing w:after="0"/>
      <w:ind w:left="440"/>
    </w:pPr>
    <w:rPr>
      <w:sz w:val="20"/>
      <w:szCs w:val="20"/>
    </w:rPr>
  </w:style>
  <w:style w:type="paragraph" w:styleId="52">
    <w:name w:val="toc 5"/>
    <w:basedOn w:val="a"/>
    <w:next w:val="a"/>
    <w:uiPriority w:val="39"/>
    <w:unhideWhenUsed/>
    <w:pPr>
      <w:spacing w:after="0"/>
      <w:ind w:left="660"/>
    </w:pPr>
    <w:rPr>
      <w:sz w:val="20"/>
      <w:szCs w:val="20"/>
    </w:rPr>
  </w:style>
  <w:style w:type="paragraph" w:styleId="61">
    <w:name w:val="toc 6"/>
    <w:basedOn w:val="a"/>
    <w:next w:val="a"/>
    <w:uiPriority w:val="39"/>
    <w:unhideWhenUsed/>
    <w:pPr>
      <w:spacing w:after="0"/>
      <w:ind w:left="880"/>
    </w:pPr>
    <w:rPr>
      <w:sz w:val="20"/>
      <w:szCs w:val="20"/>
    </w:rPr>
  </w:style>
  <w:style w:type="paragraph" w:styleId="71">
    <w:name w:val="toc 7"/>
    <w:basedOn w:val="a"/>
    <w:next w:val="a"/>
    <w:uiPriority w:val="39"/>
    <w:unhideWhenUsed/>
    <w:pPr>
      <w:spacing w:after="0"/>
      <w:ind w:left="1100"/>
    </w:pPr>
    <w:rPr>
      <w:sz w:val="20"/>
      <w:szCs w:val="20"/>
    </w:rPr>
  </w:style>
  <w:style w:type="paragraph" w:styleId="81">
    <w:name w:val="toc 8"/>
    <w:basedOn w:val="a"/>
    <w:next w:val="a"/>
    <w:uiPriority w:val="39"/>
    <w:unhideWhenUsed/>
    <w:pPr>
      <w:spacing w:after="0"/>
      <w:ind w:left="1320"/>
    </w:pPr>
    <w:rPr>
      <w:sz w:val="20"/>
      <w:szCs w:val="20"/>
    </w:rPr>
  </w:style>
  <w:style w:type="paragraph" w:styleId="91">
    <w:name w:val="toc 9"/>
    <w:basedOn w:val="a"/>
    <w:next w:val="a"/>
    <w:uiPriority w:val="39"/>
    <w:unhideWhenUsed/>
    <w:pPr>
      <w:spacing w:after="0"/>
      <w:ind w:left="1540"/>
    </w:pPr>
    <w:rPr>
      <w:sz w:val="20"/>
      <w:szCs w:val="20"/>
    </w:rPr>
  </w:style>
  <w:style w:type="paragraph" w:styleId="ad">
    <w:name w:val="footnote text"/>
    <w:basedOn w:val="a"/>
    <w:link w:val="23"/>
    <w:uiPriority w:val="99"/>
    <w:unhideWhenUsed/>
    <w:qFormat/>
    <w:pPr>
      <w:spacing w:after="0" w:line="240" w:lineRule="auto"/>
    </w:pPr>
    <w:rPr>
      <w:sz w:val="20"/>
      <w:szCs w:val="20"/>
    </w:rPr>
  </w:style>
  <w:style w:type="paragraph" w:styleId="affc">
    <w:name w:val="No Spacing"/>
    <w:uiPriority w:val="99"/>
    <w:qFormat/>
    <w:rPr>
      <w:rFonts w:ascii="Calibri" w:eastAsiaTheme="minorEastAsia" w:hAnsi="Calibri"/>
      <w:sz w:val="22"/>
      <w:lang w:eastAsia="ru-RU"/>
    </w:rPr>
  </w:style>
  <w:style w:type="paragraph" w:customStyle="1" w:styleId="ConsPlusNonformat">
    <w:name w:val="ConsPlusNonformat"/>
    <w:uiPriority w:val="99"/>
    <w:qFormat/>
    <w:pPr>
      <w:widowControl w:val="0"/>
    </w:pPr>
    <w:rPr>
      <w:rFonts w:ascii="Courier New" w:eastAsia="Times New Roman" w:hAnsi="Courier New" w:cs="Courier New"/>
      <w:sz w:val="22"/>
      <w:szCs w:val="20"/>
      <w:lang w:eastAsia="ru-RU"/>
    </w:rPr>
  </w:style>
  <w:style w:type="paragraph" w:customStyle="1" w:styleId="18">
    <w:name w:val="Обычный1"/>
    <w:qFormat/>
    <w:pPr>
      <w:spacing w:before="120"/>
      <w:jc w:val="both"/>
    </w:pPr>
    <w:rPr>
      <w:rFonts w:ascii="Times New Roman" w:eastAsia="Times New Roman" w:hAnsi="Times New Roman" w:cs="Times New Roman"/>
      <w:sz w:val="24"/>
      <w:szCs w:val="20"/>
      <w:lang w:eastAsia="ru-RU"/>
    </w:rPr>
  </w:style>
  <w:style w:type="paragraph" w:customStyle="1" w:styleId="affd">
    <w:name w:val="Содержимое таблицы"/>
    <w:basedOn w:val="a"/>
    <w:qFormat/>
    <w:pPr>
      <w:suppressLineNumbers/>
    </w:pPr>
  </w:style>
  <w:style w:type="paragraph" w:customStyle="1" w:styleId="affe">
    <w:name w:val="Заголовок таблицы"/>
    <w:basedOn w:val="affd"/>
    <w:qFormat/>
    <w:pPr>
      <w:jc w:val="center"/>
    </w:pPr>
    <w:rPr>
      <w:b/>
      <w:bCs/>
    </w:rPr>
  </w:style>
  <w:style w:type="paragraph" w:customStyle="1" w:styleId="ConsPlusNormal">
    <w:name w:val="ConsPlusNormal"/>
    <w:qFormat/>
    <w:pPr>
      <w:widowControl w:val="0"/>
    </w:pPr>
    <w:rPr>
      <w:rFonts w:eastAsia="Times New Roman" w:cs="Calibri"/>
      <w:sz w:val="22"/>
      <w:szCs w:val="20"/>
      <w:lang w:eastAsia="zh-CN"/>
    </w:rPr>
  </w:style>
  <w:style w:type="numbering" w:customStyle="1" w:styleId="WW8Num1">
    <w:name w:val="WW8Num1"/>
    <w:qFormat/>
  </w:style>
  <w:style w:type="table" w:styleId="afff">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01">
    <w:name w:val="fontstyle01"/>
    <w:basedOn w:val="a0"/>
    <w:rPr>
      <w:rFonts w:ascii="TimesNewRomanPSMT" w:hAnsi="TimesNewRomanPSMT" w:hint="default"/>
      <w:b w:val="0"/>
      <w:bCs w:val="0"/>
      <w:i w:val="0"/>
      <w:iCs w:val="0"/>
      <w:color w:val="000000"/>
      <w:sz w:val="24"/>
      <w:szCs w:val="24"/>
    </w:rPr>
  </w:style>
  <w:style w:type="paragraph" w:styleId="afff0">
    <w:name w:val="Revision"/>
    <w:hidden/>
    <w:uiPriority w:val="99"/>
    <w:semiHidden/>
    <w:rPr>
      <w:sz w:val="22"/>
    </w:rPr>
  </w:style>
  <w:style w:type="character" w:customStyle="1" w:styleId="Normaltext">
    <w:name w:val="Normal text"/>
    <w:rPr>
      <w:sz w:val="20"/>
    </w:rPr>
  </w:style>
  <w:style w:type="paragraph" w:customStyle="1" w:styleId="Standard">
    <w:name w:val="Standard"/>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cs="Times New Roman"/>
      <w:szCs w:val="20"/>
      <w:lang w:eastAsia="ar-SA"/>
    </w:rPr>
  </w:style>
  <w:style w:type="paragraph" w:customStyle="1" w:styleId="26">
    <w:name w:val="Основной текст2"/>
    <w:next w:val="6"/>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before="240" w:after="240" w:line="264" w:lineRule="exact"/>
      <w:jc w:val="both"/>
    </w:pPr>
    <w:rPr>
      <w:rFonts w:ascii="Times New Roman" w:eastAsia="Times New Roman" w:hAnsi="Times New Roman" w:cs="Times New Roman"/>
      <w:spacing w:val="4"/>
      <w:szCs w:val="20"/>
      <w:shd w:val="clear" w:color="auto" w:fill="FFFFFF"/>
      <w:lang w:eastAsia="zh-CN"/>
    </w:rPr>
  </w:style>
  <w:style w:type="paragraph" w:customStyle="1" w:styleId="28317bqiaagaaeyqcaaagiaiaaamebgaabrjuaaaaaaaaaaaaaaaaaaaaaaaaaaaaaaaaaaaaaaaaaaaaaaaaaaaaaaaaaaaaaaaaaaaaaaaaaaaaaaaaaaaaaaaaaaaaaaaaaaaaaaaaaaaaaaaaaaaaaaaaaaaaaaaaaaaaaaaaaaaaaaaaaaaaaaaaaaaaaaaaaaaaaaaaaaaaaaaaaaaaaaaaaaaaaaaaaaaaaaa">
    <w:name w:val="28317;bqiaagaaeyqcaaagiaiaaamebgaabrjuaaaaaaaaaaaaaaaaaaaaaaaaaaaaaaaaaaaaaaaaaaaaaaaaaaaaaaaaaaaaaaaaaaaaaaaaaaaaaaaaaaaaaaaaaaaaaaaaaaaaaaaaaaaaaaaaaaaaaaaaaaaaaaaaaaaaaaaaaaaaaaaaaaaaaaaaaaaaaaaaaaaaaaaaaaaaaaaaaaaaaaaaaaaaaaaaaaaaaaa"/>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ascii="Times New Roman" w:eastAsia="Times New Roman" w:hAnsi="Times New Roman" w:cs="Times New Roman"/>
      <w:sz w:val="24"/>
      <w:szCs w:val="24"/>
      <w:lang w:eastAsia="ru-RU"/>
    </w:rPr>
  </w:style>
  <w:style w:type="character" w:customStyle="1" w:styleId="apple-converted-space">
    <w:name w:val="apple-converted-space"/>
  </w:style>
  <w:style w:type="paragraph" w:customStyle="1" w:styleId="14">
    <w:name w:val="Обычный (веб)1"/>
    <w:link w:val="GridTable2-Accent2"/>
    <w:uiPriority w:val="99"/>
    <w:unhideWhenUsed/>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ascii="Times New Roman" w:eastAsia="Times New Roman" w:hAnsi="Times New Roman" w:cs="Times New Roman"/>
      <w:sz w:val="24"/>
      <w:szCs w:val="24"/>
      <w:lang w:eastAsia="ru-RU"/>
    </w:rPr>
  </w:style>
  <w:style w:type="table" w:customStyle="1" w:styleId="120">
    <w:name w:val="Сетка таблицы12"/>
    <w:basedOn w:val="a1"/>
    <w:uiPriority w:val="39"/>
    <w:rsid w:val="004B0D53"/>
    <w:rPr>
      <w:rFonts w:ascii="Calibri" w:eastAsia="Calibri" w:hAnsi="Calibri" w:cs="Times New Roman"/>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basedOn w:val="a1"/>
    <w:uiPriority w:val="59"/>
    <w:rsid w:val="004B0D53"/>
    <w:rPr>
      <w:rFonts w:ascii="Calibri" w:eastAsia="Calibri" w:hAnsi="Calibri" w:cs="Times New Roman"/>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uiPriority w:val="39"/>
    <w:rsid w:val="004B0D53"/>
    <w:rPr>
      <w:rFonts w:ascii="Calibri" w:eastAsia="Calibri" w:hAnsi="Calibri" w:cs="Times New Roman"/>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1"/>
    <w:uiPriority w:val="39"/>
    <w:rsid w:val="004B0D53"/>
    <w:rPr>
      <w:rFonts w:ascii="Calibri" w:eastAsia="Calibri" w:hAnsi="Calibri" w:cs="Times New Roman"/>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Сетка таблицы1"/>
    <w:basedOn w:val="a1"/>
    <w:next w:val="afff"/>
    <w:uiPriority w:val="99"/>
    <w:rsid w:val="007C01E8"/>
    <w:rPr>
      <w:rFonts w:ascii="Times New Roman" w:eastAsia="Calibri" w:hAnsi="Times New Roman" w:cs="Times New Roman"/>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7">
    <w:name w:val="Style7"/>
    <w:basedOn w:val="a"/>
    <w:rsid w:val="0041771A"/>
    <w:pPr>
      <w:widowControl w:val="0"/>
      <w:spacing w:after="0" w:line="227" w:lineRule="exact"/>
      <w:ind w:firstLine="202"/>
      <w:jc w:val="both"/>
    </w:pPr>
    <w:rPr>
      <w:rFonts w:ascii="Times New Roman" w:eastAsia="Times New Roman" w:hAnsi="Times New Roman" w:cs="Times New Roman"/>
      <w:sz w:val="24"/>
      <w:szCs w:val="24"/>
      <w:lang w:eastAsia="ru-RU"/>
    </w:rPr>
  </w:style>
  <w:style w:type="character" w:customStyle="1" w:styleId="FontStyle37">
    <w:name w:val="Font Style37"/>
    <w:rsid w:val="0041771A"/>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66485">
      <w:bodyDiv w:val="1"/>
      <w:marLeft w:val="0"/>
      <w:marRight w:val="0"/>
      <w:marTop w:val="0"/>
      <w:marBottom w:val="0"/>
      <w:divBdr>
        <w:top w:val="none" w:sz="0" w:space="0" w:color="auto"/>
        <w:left w:val="none" w:sz="0" w:space="0" w:color="auto"/>
        <w:bottom w:val="none" w:sz="0" w:space="0" w:color="auto"/>
        <w:right w:val="none" w:sz="0" w:space="0" w:color="auto"/>
      </w:divBdr>
    </w:div>
    <w:div w:id="466435861">
      <w:bodyDiv w:val="1"/>
      <w:marLeft w:val="0"/>
      <w:marRight w:val="0"/>
      <w:marTop w:val="0"/>
      <w:marBottom w:val="0"/>
      <w:divBdr>
        <w:top w:val="none" w:sz="0" w:space="0" w:color="auto"/>
        <w:left w:val="none" w:sz="0" w:space="0" w:color="auto"/>
        <w:bottom w:val="none" w:sz="0" w:space="0" w:color="auto"/>
        <w:right w:val="none" w:sz="0" w:space="0" w:color="auto"/>
      </w:divBdr>
    </w:div>
    <w:div w:id="1003363531">
      <w:bodyDiv w:val="1"/>
      <w:marLeft w:val="0"/>
      <w:marRight w:val="0"/>
      <w:marTop w:val="0"/>
      <w:marBottom w:val="0"/>
      <w:divBdr>
        <w:top w:val="none" w:sz="0" w:space="0" w:color="auto"/>
        <w:left w:val="none" w:sz="0" w:space="0" w:color="auto"/>
        <w:bottom w:val="none" w:sz="0" w:space="0" w:color="auto"/>
        <w:right w:val="none" w:sz="0" w:space="0" w:color="auto"/>
      </w:divBdr>
    </w:div>
    <w:div w:id="1541018970">
      <w:bodyDiv w:val="1"/>
      <w:marLeft w:val="0"/>
      <w:marRight w:val="0"/>
      <w:marTop w:val="0"/>
      <w:marBottom w:val="0"/>
      <w:divBdr>
        <w:top w:val="none" w:sz="0" w:space="0" w:color="auto"/>
        <w:left w:val="none" w:sz="0" w:space="0" w:color="auto"/>
        <w:bottom w:val="none" w:sz="0" w:space="0" w:color="auto"/>
        <w:right w:val="none" w:sz="0" w:space="0" w:color="auto"/>
      </w:divBdr>
    </w:div>
    <w:div w:id="1850633947">
      <w:bodyDiv w:val="1"/>
      <w:marLeft w:val="0"/>
      <w:marRight w:val="0"/>
      <w:marTop w:val="0"/>
      <w:marBottom w:val="0"/>
      <w:divBdr>
        <w:top w:val="none" w:sz="0" w:space="0" w:color="auto"/>
        <w:left w:val="none" w:sz="0" w:space="0" w:color="auto"/>
        <w:bottom w:val="none" w:sz="0" w:space="0" w:color="auto"/>
        <w:right w:val="none" w:sz="0" w:space="0" w:color="auto"/>
      </w:divBdr>
    </w:div>
    <w:div w:id="193836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t@academygps.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academygps.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file:///\\10.10.1.34\D\User_Folder_Redirection_5Gb\D.Tomova\&#1056;&#1072;&#1073;&#1086;&#1095;&#1080;&#1081;%20&#1089;&#1090;&#1086;&#1083;\&#1050;&#1086;&#1085;&#1090;&#1088;&#1072;&#1082;&#1090;&#1099;%202022\&#1052;&#1042;&#1044;\&#1055;&#1088;&#1086;&#1077;&#1082;&#1090;%20&#1043;&#1050;.docx" TargetMode="External"/><Relationship Id="rId4" Type="http://schemas.microsoft.com/office/2007/relationships/stylesWithEffects" Target="stylesWithEffects.xml"/><Relationship Id="rId9" Type="http://schemas.openxmlformats.org/officeDocument/2006/relationships/hyperlink" Target="mailto:it@academygps.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40A0E-78F9-475F-907C-A0757443B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4622</Words>
  <Characters>26350</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ФАНО</Company>
  <LinksUpToDate>false</LinksUpToDate>
  <CharactersWithSpaces>30911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Воропаев Валерий Дмитриевич</dc:creator>
  <cp:lastModifiedBy>Федяева Мария Анатольевна</cp:lastModifiedBy>
  <cp:revision>5</cp:revision>
  <cp:lastPrinted>2026-08-05T06:57:00Z</cp:lastPrinted>
  <dcterms:created xsi:type="dcterms:W3CDTF">2026-08-04T13:27:00Z</dcterms:created>
  <dcterms:modified xsi:type="dcterms:W3CDTF">2026-08-05T07:00:00Z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ФАНО</vt:lpwstr>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