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7" w:type="dxa"/>
        <w:tblInd w:w="108" w:type="dxa"/>
        <w:tblLook w:val="04A0"/>
      </w:tblPr>
      <w:tblGrid>
        <w:gridCol w:w="10637"/>
      </w:tblGrid>
      <w:tr w:rsidR="00993AD9" w:rsidRPr="00621AAB" w:rsidTr="00D03808">
        <w:trPr>
          <w:trHeight w:val="278"/>
        </w:trPr>
        <w:tc>
          <w:tcPr>
            <w:tcW w:w="9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AD9" w:rsidRDefault="00993AD9" w:rsidP="00D03808">
            <w:pPr>
              <w:widowControl w:val="0"/>
            </w:pPr>
          </w:p>
          <w:p w:rsidR="00993AD9" w:rsidRPr="00621AAB" w:rsidRDefault="00993AD9" w:rsidP="00D03808">
            <w:pPr>
              <w:widowControl w:val="0"/>
              <w:jc w:val="right"/>
            </w:pPr>
            <w:r>
              <w:t>П</w:t>
            </w:r>
            <w:r w:rsidRPr="00621AAB">
              <w:t xml:space="preserve">риложение №1 </w:t>
            </w:r>
          </w:p>
          <w:p w:rsidR="00993AD9" w:rsidRDefault="00993AD9" w:rsidP="00D03808">
            <w:pPr>
              <w:jc w:val="right"/>
              <w:rPr>
                <w:rFonts w:ascii="Arial" w:hAnsi="Arial" w:cs="Arial"/>
              </w:rPr>
            </w:pPr>
            <w:r w:rsidRPr="00621AAB">
              <w:t xml:space="preserve">к договору № </w:t>
            </w:r>
            <w:r>
              <w:t>______</w:t>
            </w:r>
            <w:r w:rsidRPr="00621AAB">
              <w:t xml:space="preserve"> от </w:t>
            </w:r>
            <w:r>
              <w:t>__________2026</w:t>
            </w:r>
            <w:r w:rsidRPr="00621AAB">
              <w:t xml:space="preserve"> г</w:t>
            </w:r>
          </w:p>
          <w:p w:rsidR="00993AD9" w:rsidRDefault="00993AD9" w:rsidP="00D03808">
            <w:pPr>
              <w:rPr>
                <w:rFonts w:ascii="Arial" w:hAnsi="Arial" w:cs="Arial"/>
              </w:rPr>
            </w:pPr>
          </w:p>
          <w:p w:rsidR="00993AD9" w:rsidRPr="00CB0C07" w:rsidRDefault="00993AD9" w:rsidP="00D038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0C07">
              <w:rPr>
                <w:rFonts w:ascii="Arial" w:hAnsi="Arial" w:cs="Arial"/>
                <w:sz w:val="22"/>
                <w:szCs w:val="22"/>
              </w:rPr>
              <w:t>Спецификация</w:t>
            </w:r>
          </w:p>
          <w:p w:rsidR="00993AD9" w:rsidRDefault="00993AD9" w:rsidP="00D03808">
            <w:pPr>
              <w:rPr>
                <w:rFonts w:ascii="Arial" w:hAnsi="Arial" w:cs="Arial"/>
              </w:rPr>
            </w:pPr>
          </w:p>
          <w:tbl>
            <w:tblPr>
              <w:tblW w:w="10200" w:type="dxa"/>
              <w:tblLook w:val="04A0"/>
            </w:tblPr>
            <w:tblGrid>
              <w:gridCol w:w="640"/>
              <w:gridCol w:w="5120"/>
              <w:gridCol w:w="516"/>
              <w:gridCol w:w="1112"/>
              <w:gridCol w:w="1300"/>
              <w:gridCol w:w="272"/>
              <w:gridCol w:w="1441"/>
            </w:tblGrid>
            <w:tr w:rsidR="00993AD9" w:rsidRPr="00A92948" w:rsidTr="00D03808">
              <w:trPr>
                <w:trHeight w:val="276"/>
              </w:trPr>
              <w:tc>
                <w:tcPr>
                  <w:tcW w:w="6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b/>
                      <w:bCs/>
                      <w:lang w:eastAsia="ru-RU"/>
                    </w:rPr>
                    <w:t>№</w:t>
                  </w:r>
                </w:p>
              </w:tc>
              <w:tc>
                <w:tcPr>
                  <w:tcW w:w="5120" w:type="dxa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b/>
                      <w:bCs/>
                      <w:lang w:eastAsia="ru-RU"/>
                    </w:rPr>
                    <w:t>Товары (работы, услуги)</w:t>
                  </w:r>
                </w:p>
              </w:tc>
              <w:tc>
                <w:tcPr>
                  <w:tcW w:w="1600" w:type="dxa"/>
                  <w:gridSpan w:val="2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b/>
                      <w:bCs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300" w:type="dxa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b/>
                      <w:bCs/>
                      <w:lang w:eastAsia="ru-RU"/>
                    </w:rPr>
                    <w:t>Цена</w:t>
                  </w:r>
                </w:p>
              </w:tc>
              <w:tc>
                <w:tcPr>
                  <w:tcW w:w="1540" w:type="dxa"/>
                  <w:gridSpan w:val="2"/>
                  <w:vMerge w:val="restart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b/>
                      <w:bCs/>
                      <w:lang w:eastAsia="ru-RU"/>
                    </w:rPr>
                    <w:t>Сумма</w:t>
                  </w:r>
                </w:p>
              </w:tc>
            </w:tr>
            <w:tr w:rsidR="00993AD9" w:rsidRPr="00A92948" w:rsidTr="00D03808">
              <w:trPr>
                <w:trHeight w:val="276"/>
              </w:trPr>
              <w:tc>
                <w:tcPr>
                  <w:tcW w:w="64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120" w:type="dxa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600" w:type="dxa"/>
                  <w:gridSpan w:val="2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300" w:type="dxa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540" w:type="dxa"/>
                  <w:gridSpan w:val="2"/>
                  <w:vMerge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b/>
                      <w:bCs/>
                      <w:lang w:eastAsia="ru-RU"/>
                    </w:rPr>
                  </w:pPr>
                </w:p>
              </w:tc>
            </w:tr>
            <w:tr w:rsidR="00993AD9" w:rsidRPr="00A92948" w:rsidTr="00D03808">
              <w:trPr>
                <w:trHeight w:val="1050"/>
              </w:trPr>
              <w:tc>
                <w:tcPr>
                  <w:tcW w:w="640" w:type="dxa"/>
                  <w:vMerge w:val="restart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1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Дверь 2280*1340 EI-60 (2п) (правая, 7035, шагрень,  наличник, порог, раб. 900,  3 петли, стандартный замо</w:t>
                  </w:r>
                  <w:proofErr w:type="gramStart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к(</w:t>
                  </w:r>
                  <w:proofErr w:type="gramEnd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 xml:space="preserve"> замок цилиндровый ПП, цилиндр ключ/ключ, ручка на планке ПП черная), стекло ПП, 400*300/26 в акт. </w:t>
                  </w:r>
                  <w:proofErr w:type="spellStart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ств</w:t>
                  </w:r>
                  <w:proofErr w:type="spellEnd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., размер по коробке)</w:t>
                  </w:r>
                </w:p>
              </w:tc>
              <w:tc>
                <w:tcPr>
                  <w:tcW w:w="5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3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0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93AD9" w:rsidRPr="00A92948" w:rsidTr="00D03808">
              <w:trPr>
                <w:trHeight w:val="210"/>
              </w:trPr>
              <w:tc>
                <w:tcPr>
                  <w:tcW w:w="640" w:type="dxa"/>
                  <w:vMerge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0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93AD9" w:rsidRPr="00A92948" w:rsidTr="00D03808">
              <w:trPr>
                <w:trHeight w:val="1320"/>
              </w:trPr>
              <w:tc>
                <w:tcPr>
                  <w:tcW w:w="640" w:type="dxa"/>
                  <w:vMerge w:val="restart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1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Дверь 2360*1340 EI-60 (2п) (правая, 7035, шагрень,  наличник, сверху без наличника, порог, раб. 900,  3 петли, Ребра жесткости, стандартный замо</w:t>
                  </w:r>
                  <w:proofErr w:type="gramStart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к(</w:t>
                  </w:r>
                  <w:proofErr w:type="gramEnd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 xml:space="preserve"> замок цилиндровый ПП, цилиндр ключ/ключ, ручка на планке ПП черная), стекло ПП, 400*300/26 в акт. </w:t>
                  </w:r>
                  <w:proofErr w:type="spellStart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ств</w:t>
                  </w:r>
                  <w:proofErr w:type="spellEnd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., размер по коробке)</w:t>
                  </w:r>
                </w:p>
              </w:tc>
              <w:tc>
                <w:tcPr>
                  <w:tcW w:w="5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3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0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93AD9" w:rsidRPr="00A92948" w:rsidTr="00D03808">
              <w:trPr>
                <w:trHeight w:val="222"/>
              </w:trPr>
              <w:tc>
                <w:tcPr>
                  <w:tcW w:w="640" w:type="dxa"/>
                  <w:vMerge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0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93AD9" w:rsidRPr="00A92948" w:rsidTr="00D03808">
              <w:trPr>
                <w:trHeight w:val="705"/>
              </w:trPr>
              <w:tc>
                <w:tcPr>
                  <w:tcW w:w="640" w:type="dxa"/>
                  <w:vMerge w:val="restart"/>
                  <w:tcBorders>
                    <w:top w:val="single" w:sz="4" w:space="0" w:color="000000"/>
                    <w:left w:val="single" w:sz="8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12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Фрамуга 100*1340 для ПП двери/ Т-60 (7035, шагрень,  наличник,</w:t>
                  </w:r>
                  <w:proofErr w:type="gramStart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 xml:space="preserve"> размер по коробке)</w:t>
                  </w:r>
                </w:p>
              </w:tc>
              <w:tc>
                <w:tcPr>
                  <w:tcW w:w="5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3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0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93AD9" w:rsidRPr="00A92948" w:rsidTr="00D03808">
              <w:trPr>
                <w:trHeight w:val="222"/>
              </w:trPr>
              <w:tc>
                <w:tcPr>
                  <w:tcW w:w="640" w:type="dxa"/>
                  <w:vMerge/>
                  <w:tcBorders>
                    <w:top w:val="single" w:sz="4" w:space="0" w:color="000000"/>
                    <w:left w:val="single" w:sz="8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40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93AD9" w:rsidRPr="00A92948" w:rsidTr="00D03808">
              <w:trPr>
                <w:trHeight w:val="600"/>
              </w:trPr>
              <w:tc>
                <w:tcPr>
                  <w:tcW w:w="6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5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Helvetica" w:hAnsi="Helvetica" w:cs="Helvetica"/>
                      <w:color w:val="011C29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Helvetica" w:hAnsi="Helvetica" w:cs="Helvetica"/>
                      <w:color w:val="011C29"/>
                      <w:sz w:val="20"/>
                      <w:szCs w:val="20"/>
                      <w:lang w:eastAsia="ru-RU"/>
                    </w:rPr>
                    <w:t xml:space="preserve">Противопожарная дверь для </w:t>
                  </w:r>
                  <w:proofErr w:type="spellStart"/>
                  <w:r w:rsidRPr="00A92948">
                    <w:rPr>
                      <w:rFonts w:ascii="Helvetica" w:hAnsi="Helvetica" w:cs="Helvetica"/>
                      <w:color w:val="011C29"/>
                      <w:sz w:val="20"/>
                      <w:szCs w:val="20"/>
                      <w:lang w:eastAsia="ru-RU"/>
                    </w:rPr>
                    <w:t>электрощитовой</w:t>
                  </w:r>
                  <w:proofErr w:type="spellEnd"/>
                  <w:r w:rsidRPr="00A92948">
                    <w:rPr>
                      <w:rFonts w:ascii="Helvetica" w:hAnsi="Helvetica" w:cs="Helvetica"/>
                      <w:color w:val="011C29"/>
                      <w:sz w:val="20"/>
                      <w:szCs w:val="20"/>
                      <w:lang w:eastAsia="ru-RU"/>
                    </w:rPr>
                    <w:t xml:space="preserve"> EL-60 2080*880</w:t>
                  </w:r>
                </w:p>
              </w:tc>
              <w:tc>
                <w:tcPr>
                  <w:tcW w:w="5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3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93AD9" w:rsidRPr="00A92948" w:rsidTr="00D03808">
              <w:trPr>
                <w:trHeight w:val="45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41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3AD9" w:rsidRPr="00A92948" w:rsidRDefault="00993AD9" w:rsidP="00D03808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93AD9" w:rsidRPr="00A92948" w:rsidTr="00D03808">
              <w:trPr>
                <w:trHeight w:val="375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02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center"/>
                    <w:rPr>
                      <w:rFonts w:ascii="Arial" w:hAnsi="Arial" w:cs="Arial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lang w:eastAsia="ru-RU"/>
                    </w:rPr>
                    <w:t>Итого:</w:t>
                  </w: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A929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993AD9" w:rsidRPr="00A92948" w:rsidRDefault="00993AD9" w:rsidP="00D0380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93AD9" w:rsidRDefault="00993AD9" w:rsidP="00D03808">
            <w:pPr>
              <w:rPr>
                <w:rFonts w:ascii="Arial" w:hAnsi="Arial" w:cs="Arial"/>
              </w:rPr>
            </w:pPr>
          </w:p>
          <w:p w:rsidR="00993AD9" w:rsidRPr="00621AAB" w:rsidRDefault="00993AD9" w:rsidP="00D03808">
            <w:pPr>
              <w:rPr>
                <w:rFonts w:ascii="Arial" w:hAnsi="Arial" w:cs="Arial"/>
              </w:rPr>
            </w:pPr>
            <w:r w:rsidRPr="00621AAB">
              <w:rPr>
                <w:rFonts w:ascii="Arial" w:hAnsi="Arial" w:cs="Arial"/>
              </w:rPr>
              <w:t xml:space="preserve">Всего наименований </w:t>
            </w:r>
            <w:r>
              <w:rPr>
                <w:rFonts w:ascii="Arial" w:hAnsi="Arial" w:cs="Arial"/>
              </w:rPr>
              <w:t>4</w:t>
            </w:r>
            <w:r w:rsidRPr="00621AAB">
              <w:rPr>
                <w:rFonts w:ascii="Arial" w:hAnsi="Arial" w:cs="Arial"/>
              </w:rPr>
              <w:t xml:space="preserve">, на сумму </w:t>
            </w:r>
            <w:proofErr w:type="spellStart"/>
            <w:r>
              <w:rPr>
                <w:rFonts w:ascii="Arial" w:hAnsi="Arial" w:cs="Arial"/>
              </w:rPr>
              <w:t>__________________коп</w:t>
            </w:r>
            <w:proofErr w:type="spellEnd"/>
            <w:r w:rsidRPr="00621AA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с НДС – ___________.</w:t>
            </w:r>
          </w:p>
        </w:tc>
      </w:tr>
    </w:tbl>
    <w:p w:rsidR="00993AD9" w:rsidRPr="00621AAB" w:rsidRDefault="00993AD9" w:rsidP="00993A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__________________________________________ руб,0</w:t>
      </w:r>
      <w:r w:rsidRPr="00CB0C07">
        <w:rPr>
          <w:rFonts w:ascii="Arial" w:hAnsi="Arial" w:cs="Arial"/>
          <w:b/>
          <w:bCs/>
        </w:rPr>
        <w:t>0коп</w:t>
      </w:r>
      <w:r w:rsidRPr="00621AAB">
        <w:rPr>
          <w:rFonts w:ascii="Arial" w:hAnsi="Arial" w:cs="Arial"/>
          <w:b/>
          <w:bCs/>
        </w:rPr>
        <w:t>.</w:t>
      </w:r>
    </w:p>
    <w:p w:rsidR="00993AD9" w:rsidRPr="00621AAB" w:rsidRDefault="00993AD9" w:rsidP="00993AD9">
      <w:pPr>
        <w:jc w:val="center"/>
      </w:pPr>
    </w:p>
    <w:p w:rsidR="00993AD9" w:rsidRDefault="00993AD9" w:rsidP="00993AD9">
      <w:pPr>
        <w:jc w:val="center"/>
      </w:pPr>
      <w:r w:rsidRPr="00621AAB">
        <w:tab/>
      </w:r>
      <w:r w:rsidRPr="00621AAB">
        <w:tab/>
      </w:r>
    </w:p>
    <w:p w:rsidR="00993AD9" w:rsidRDefault="00993AD9" w:rsidP="00993AD9">
      <w:pPr>
        <w:jc w:val="center"/>
      </w:pPr>
    </w:p>
    <w:p w:rsidR="00993AD9" w:rsidRDefault="00993AD9" w:rsidP="00993AD9">
      <w:pPr>
        <w:jc w:val="center"/>
      </w:pPr>
      <w:r>
        <w:t xml:space="preserve">                      </w:t>
      </w:r>
      <w:r w:rsidRPr="00621AAB">
        <w:t>_________________</w:t>
      </w:r>
      <w:r w:rsidRPr="00621AAB">
        <w:tab/>
      </w:r>
    </w:p>
    <w:p w:rsidR="00993AD9" w:rsidRDefault="00993AD9" w:rsidP="00993AD9">
      <w:pPr>
        <w:jc w:val="center"/>
      </w:pPr>
    </w:p>
    <w:p w:rsidR="00993AD9" w:rsidRDefault="00993AD9" w:rsidP="00993AD9">
      <w:pPr>
        <w:jc w:val="center"/>
      </w:pPr>
    </w:p>
    <w:p w:rsidR="00993AD9" w:rsidRPr="00621AAB" w:rsidRDefault="00993AD9" w:rsidP="00993AD9">
      <w:pPr>
        <w:jc w:val="center"/>
      </w:pPr>
    </w:p>
    <w:p w:rsidR="00993AD9" w:rsidRPr="00621AAB" w:rsidRDefault="00993AD9" w:rsidP="00993AD9"/>
    <w:p w:rsidR="00993AD9" w:rsidRDefault="00993AD9" w:rsidP="00993AD9">
      <w:pPr>
        <w:jc w:val="center"/>
      </w:pPr>
      <w:r w:rsidRPr="00621AAB">
        <w:t xml:space="preserve">       </w:t>
      </w:r>
      <w:r>
        <w:t xml:space="preserve">             </w:t>
      </w:r>
      <w:r w:rsidRPr="00621AAB">
        <w:t xml:space="preserve">Ректор                 ________________________    </w:t>
      </w:r>
      <w:proofErr w:type="spellStart"/>
      <w:r w:rsidRPr="00621AAB">
        <w:t>Кочкаров</w:t>
      </w:r>
      <w:proofErr w:type="spellEnd"/>
      <w:r>
        <w:t xml:space="preserve"> Р.М.</w:t>
      </w:r>
    </w:p>
    <w:p w:rsidR="00993AD9" w:rsidRDefault="00993AD9" w:rsidP="00993AD9"/>
    <w:p w:rsidR="00D87D61" w:rsidRDefault="00D87D61"/>
    <w:sectPr w:rsidR="00D87D61" w:rsidSect="001344F6">
      <w:footerReference w:type="default" r:id="rId4"/>
      <w:pgSz w:w="11906" w:h="16838"/>
      <w:pgMar w:top="426" w:right="425" w:bottom="567" w:left="709" w:header="142" w:footer="40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F6" w:rsidRDefault="00993AD9" w:rsidP="0029039E">
    <w:pPr>
      <w:tabs>
        <w:tab w:val="center" w:pos="5386"/>
        <w:tab w:val="right" w:pos="10772"/>
      </w:tabs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AD9"/>
    <w:rsid w:val="0015657E"/>
    <w:rsid w:val="00630D3D"/>
    <w:rsid w:val="0085730E"/>
    <w:rsid w:val="00993AD9"/>
    <w:rsid w:val="00D87D61"/>
    <w:rsid w:val="00E14292"/>
    <w:rsid w:val="00F1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Dinara.Khatueva</dc:creator>
  <cp:lastModifiedBy>Dinara.Khatueva</cp:lastModifiedBy>
  <cp:revision>1</cp:revision>
  <dcterms:created xsi:type="dcterms:W3CDTF">2026-08-19T14:03:00Z</dcterms:created>
  <dcterms:modified xsi:type="dcterms:W3CDTF">2026-08-19T14:03:00Z</dcterms:modified>
</cp:coreProperties>
</file>