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A46" w:rsidRPr="006B37A7" w:rsidRDefault="00A86D75" w:rsidP="006609E8">
      <w:pPr>
        <w:spacing w:after="0" w:line="240" w:lineRule="auto"/>
        <w:ind w:right="-2"/>
        <w:jc w:val="center"/>
        <w:rPr>
          <w:rFonts w:ascii="Times New Roman" w:eastAsiaTheme="minorHAnsi" w:hAnsi="Times New Roman"/>
          <w:b/>
          <w:iCs/>
          <w:kern w:val="0"/>
          <w:sz w:val="24"/>
          <w:szCs w:val="24"/>
          <w:highlight w:val="yellow"/>
        </w:rPr>
      </w:pPr>
      <w:r w:rsidRPr="006B37A7">
        <w:rPr>
          <w:rFonts w:ascii="Times New Roman" w:eastAsiaTheme="minorHAnsi" w:hAnsi="Times New Roman"/>
          <w:b/>
          <w:iCs/>
          <w:kern w:val="0"/>
          <w:sz w:val="24"/>
          <w:szCs w:val="24"/>
          <w:highlight w:val="yellow"/>
        </w:rPr>
        <w:t xml:space="preserve">КОНТРАКТ </w:t>
      </w:r>
      <w:proofErr w:type="gramStart"/>
      <w:r w:rsidRPr="006B37A7">
        <w:rPr>
          <w:rFonts w:ascii="Times New Roman" w:eastAsiaTheme="minorHAnsi" w:hAnsi="Times New Roman"/>
          <w:b/>
          <w:iCs/>
          <w:kern w:val="0"/>
          <w:sz w:val="24"/>
          <w:szCs w:val="24"/>
          <w:highlight w:val="yellow"/>
        </w:rPr>
        <w:t xml:space="preserve">№ </w:t>
      </w:r>
      <w:r w:rsidR="004B6A50" w:rsidRPr="006B37A7">
        <w:rPr>
          <w:rFonts w:ascii="Times New Roman" w:eastAsiaTheme="minorHAnsi" w:hAnsi="Times New Roman"/>
          <w:b/>
          <w:iCs/>
          <w:kern w:val="0"/>
          <w:sz w:val="24"/>
          <w:szCs w:val="24"/>
          <w:highlight w:val="yellow"/>
        </w:rPr>
        <w:t xml:space="preserve"> </w:t>
      </w:r>
      <w:r w:rsidR="006609E8" w:rsidRPr="006B37A7">
        <w:rPr>
          <w:rFonts w:ascii="Times New Roman" w:eastAsiaTheme="minorHAnsi" w:hAnsi="Times New Roman"/>
          <w:b/>
          <w:iCs/>
          <w:kern w:val="0"/>
          <w:sz w:val="24"/>
          <w:szCs w:val="24"/>
          <w:highlight w:val="yellow"/>
        </w:rPr>
        <w:t>_</w:t>
      </w:r>
      <w:proofErr w:type="gramEnd"/>
      <w:r w:rsidR="006609E8" w:rsidRPr="006B37A7">
        <w:rPr>
          <w:rFonts w:ascii="Times New Roman" w:eastAsiaTheme="minorHAnsi" w:hAnsi="Times New Roman"/>
          <w:b/>
          <w:iCs/>
          <w:kern w:val="0"/>
          <w:sz w:val="24"/>
          <w:szCs w:val="24"/>
          <w:highlight w:val="yellow"/>
        </w:rPr>
        <w:t>________</w:t>
      </w:r>
    </w:p>
    <w:p w:rsidR="005F7A46" w:rsidRPr="006B37A7" w:rsidRDefault="00A86D75" w:rsidP="00AC1AF3">
      <w:pPr>
        <w:spacing w:after="0" w:line="240" w:lineRule="auto"/>
        <w:ind w:right="-2"/>
        <w:jc w:val="center"/>
        <w:rPr>
          <w:rFonts w:ascii="Times New Roman" w:eastAsiaTheme="minorHAnsi" w:hAnsi="Times New Roman"/>
          <w:b/>
          <w:iCs/>
          <w:kern w:val="0"/>
          <w:sz w:val="24"/>
          <w:szCs w:val="24"/>
          <w:highlight w:val="yellow"/>
        </w:rPr>
      </w:pPr>
      <w:r w:rsidRPr="006B37A7">
        <w:rPr>
          <w:rFonts w:ascii="Times New Roman" w:eastAsiaTheme="minorHAnsi" w:hAnsi="Times New Roman"/>
          <w:b/>
          <w:iCs/>
          <w:kern w:val="0"/>
          <w:sz w:val="24"/>
          <w:szCs w:val="24"/>
          <w:highlight w:val="yellow"/>
        </w:rPr>
        <w:t xml:space="preserve">НА </w:t>
      </w:r>
      <w:r w:rsidR="00033B88" w:rsidRPr="006B37A7">
        <w:rPr>
          <w:rFonts w:ascii="Times New Roman" w:eastAsiaTheme="minorHAnsi" w:hAnsi="Times New Roman"/>
          <w:b/>
          <w:iCs/>
          <w:kern w:val="0"/>
          <w:sz w:val="24"/>
          <w:szCs w:val="24"/>
          <w:highlight w:val="yellow"/>
        </w:rPr>
        <w:t>ПОСТАВКУ</w:t>
      </w:r>
      <w:r w:rsidR="00064E5A" w:rsidRPr="006B37A7">
        <w:rPr>
          <w:rFonts w:ascii="Times New Roman" w:eastAsiaTheme="minorHAnsi" w:hAnsi="Times New Roman"/>
          <w:b/>
          <w:iCs/>
          <w:kern w:val="0"/>
          <w:sz w:val="24"/>
          <w:szCs w:val="24"/>
          <w:highlight w:val="yellow"/>
        </w:rPr>
        <w:t xml:space="preserve"> </w:t>
      </w:r>
      <w:r w:rsidR="00D4468E" w:rsidRPr="006B37A7">
        <w:rPr>
          <w:rFonts w:ascii="Times New Roman" w:eastAsiaTheme="minorHAnsi" w:hAnsi="Times New Roman"/>
          <w:b/>
          <w:iCs/>
          <w:kern w:val="0"/>
          <w:sz w:val="24"/>
          <w:szCs w:val="24"/>
          <w:highlight w:val="yellow"/>
        </w:rPr>
        <w:t>______________________________________</w:t>
      </w:r>
    </w:p>
    <w:p w:rsidR="00AC1AF3" w:rsidRPr="006B37A7" w:rsidRDefault="00AC1AF3" w:rsidP="00AC1AF3">
      <w:pPr>
        <w:spacing w:after="0" w:line="240" w:lineRule="auto"/>
        <w:ind w:right="-2"/>
        <w:jc w:val="center"/>
        <w:rPr>
          <w:rFonts w:ascii="Times New Roman" w:eastAsiaTheme="minorHAnsi" w:hAnsi="Times New Roman"/>
          <w:b/>
          <w:iCs/>
          <w:kern w:val="0"/>
          <w:sz w:val="24"/>
          <w:szCs w:val="24"/>
          <w:highlight w:val="yellow"/>
        </w:rPr>
      </w:pPr>
    </w:p>
    <w:p w:rsidR="00474369" w:rsidRPr="001B42F1" w:rsidRDefault="005F7A46" w:rsidP="001B42F1">
      <w:pPr>
        <w:spacing w:after="0" w:line="240" w:lineRule="auto"/>
        <w:ind w:right="-2"/>
        <w:jc w:val="center"/>
        <w:rPr>
          <w:rFonts w:ascii="Times New Roman" w:eastAsiaTheme="minorHAnsi" w:hAnsi="Times New Roman"/>
          <w:b/>
          <w:iCs/>
          <w:kern w:val="0"/>
          <w:sz w:val="20"/>
          <w:szCs w:val="20"/>
        </w:rPr>
      </w:pPr>
      <w:proofErr w:type="gramStart"/>
      <w:r w:rsidRPr="001B42F1">
        <w:rPr>
          <w:rFonts w:ascii="Times New Roman" w:eastAsiaTheme="minorHAnsi" w:hAnsi="Times New Roman"/>
          <w:b/>
          <w:iCs/>
          <w:kern w:val="0"/>
          <w:sz w:val="20"/>
          <w:szCs w:val="20"/>
        </w:rPr>
        <w:t xml:space="preserve">ИКЗ </w:t>
      </w:r>
      <w:r w:rsidR="001B42F1" w:rsidRPr="001B42F1">
        <w:rPr>
          <w:rFonts w:ascii="Times New Roman" w:eastAsiaTheme="minorHAnsi" w:hAnsi="Times New Roman"/>
          <w:b/>
          <w:iCs/>
          <w:kern w:val="0"/>
          <w:sz w:val="20"/>
          <w:szCs w:val="20"/>
        </w:rPr>
        <w:t xml:space="preserve"> 261770401297577040100100170000000000</w:t>
      </w:r>
      <w:proofErr w:type="gramEnd"/>
    </w:p>
    <w:p w:rsidR="00A7323B" w:rsidRDefault="00A86D75"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r w:rsidRPr="006609E8">
        <w:rPr>
          <w:rFonts w:ascii="Times New Roman" w:hAnsi="Times New Roman"/>
          <w:sz w:val="24"/>
          <w:szCs w:val="24"/>
          <w:lang w:eastAsia="ru-RU"/>
        </w:rPr>
        <w:t>г. Москва</w:t>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proofErr w:type="gramStart"/>
      <w:r w:rsidRPr="006609E8">
        <w:rPr>
          <w:rFonts w:ascii="Times New Roman" w:hAnsi="Times New Roman"/>
          <w:sz w:val="24"/>
          <w:szCs w:val="24"/>
          <w:lang w:eastAsia="ru-RU"/>
        </w:rPr>
        <w:tab/>
      </w:r>
      <w:r w:rsidR="006609E8" w:rsidRPr="006609E8">
        <w:rPr>
          <w:rFonts w:ascii="Times New Roman" w:hAnsi="Times New Roman"/>
          <w:sz w:val="24"/>
          <w:szCs w:val="24"/>
          <w:lang w:eastAsia="ru-RU"/>
        </w:rPr>
        <w:t>«</w:t>
      </w:r>
      <w:proofErr w:type="gramEnd"/>
      <w:r w:rsidR="006609E8" w:rsidRPr="006609E8">
        <w:rPr>
          <w:rFonts w:ascii="Times New Roman" w:hAnsi="Times New Roman"/>
          <w:sz w:val="24"/>
          <w:szCs w:val="24"/>
          <w:lang w:eastAsia="ru-RU"/>
        </w:rPr>
        <w:t>__» _____________</w:t>
      </w:r>
      <w:r w:rsidR="008429BF" w:rsidRPr="006609E8">
        <w:rPr>
          <w:rFonts w:ascii="Times New Roman" w:hAnsi="Times New Roman"/>
          <w:sz w:val="24"/>
          <w:szCs w:val="24"/>
          <w:lang w:eastAsia="ru-RU"/>
        </w:rPr>
        <w:t>202</w:t>
      </w:r>
      <w:r w:rsidR="006609E8" w:rsidRPr="006609E8">
        <w:rPr>
          <w:rFonts w:ascii="Times New Roman" w:hAnsi="Times New Roman"/>
          <w:sz w:val="24"/>
          <w:szCs w:val="24"/>
          <w:lang w:eastAsia="ru-RU"/>
        </w:rPr>
        <w:t>6</w:t>
      </w:r>
      <w:r w:rsidR="008429BF" w:rsidRPr="006609E8">
        <w:rPr>
          <w:rFonts w:ascii="Times New Roman" w:hAnsi="Times New Roman"/>
          <w:sz w:val="24"/>
          <w:szCs w:val="24"/>
          <w:lang w:eastAsia="ru-RU"/>
        </w:rPr>
        <w:t xml:space="preserve"> </w:t>
      </w:r>
      <w:r w:rsidR="006F385C" w:rsidRPr="006609E8">
        <w:rPr>
          <w:rFonts w:ascii="Times New Roman" w:hAnsi="Times New Roman"/>
          <w:sz w:val="24"/>
          <w:szCs w:val="24"/>
          <w:lang w:eastAsia="ru-RU"/>
        </w:rPr>
        <w:t>г.</w:t>
      </w:r>
    </w:p>
    <w:p w:rsidR="00AC1AF3" w:rsidRPr="00AC1AF3" w:rsidRDefault="00AC1AF3"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p>
    <w:p w:rsidR="00BC4EDB" w:rsidRDefault="00BC4EDB" w:rsidP="004A5B34">
      <w:pPr>
        <w:spacing w:after="0" w:line="240" w:lineRule="auto"/>
        <w:ind w:right="-2" w:firstLine="708"/>
        <w:jc w:val="both"/>
        <w:rPr>
          <w:rFonts w:ascii="Times New Roman" w:hAnsi="Times New Roman"/>
          <w:b/>
          <w:sz w:val="24"/>
          <w:szCs w:val="24"/>
        </w:rPr>
      </w:pPr>
      <w:r w:rsidRPr="00BC4EDB">
        <w:rPr>
          <w:rFonts w:ascii="Times New Roman" w:hAnsi="Times New Roman"/>
          <w:b/>
          <w:sz w:val="24"/>
          <w:szCs w:val="24"/>
        </w:rPr>
        <w:t xml:space="preserve">Федеральное государственное бюджетное учреждение «Российская академия художеств», </w:t>
      </w:r>
      <w:r w:rsidRPr="00BC4EDB">
        <w:rPr>
          <w:rFonts w:ascii="Times New Roman" w:hAnsi="Times New Roman"/>
          <w:sz w:val="24"/>
          <w:szCs w:val="24"/>
        </w:rPr>
        <w:t>в лице президента Василия Зурабовича Церетели, действующего на основании Устава, именуемое в дальнейшем Заказчик, с одной стороны</w:t>
      </w:r>
      <w:r w:rsidRPr="00BC4EDB">
        <w:rPr>
          <w:rFonts w:ascii="Times New Roman" w:hAnsi="Times New Roman"/>
          <w:b/>
          <w:sz w:val="24"/>
          <w:szCs w:val="24"/>
        </w:rPr>
        <w:t xml:space="preserve"> </w:t>
      </w:r>
    </w:p>
    <w:p w:rsidR="006807C7" w:rsidRPr="006609E8" w:rsidRDefault="0052049C" w:rsidP="004A5B34">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hAnsi="Times New Roman"/>
          <w:color w:val="000000" w:themeColor="text1"/>
          <w:sz w:val="24"/>
          <w:szCs w:val="24"/>
        </w:rPr>
        <w:t>и</w:t>
      </w:r>
      <w:proofErr w:type="gramEnd"/>
      <w:r w:rsidRPr="006609E8">
        <w:rPr>
          <w:rFonts w:ascii="Times New Roman" w:hAnsi="Times New Roman"/>
          <w:color w:val="000000" w:themeColor="text1"/>
          <w:sz w:val="24"/>
          <w:szCs w:val="24"/>
        </w:rPr>
        <w:t xml:space="preserve"> </w:t>
      </w:r>
      <w:r w:rsidR="006609E8" w:rsidRPr="006B37A7">
        <w:rPr>
          <w:rFonts w:ascii="Times New Roman" w:hAnsi="Times New Roman"/>
          <w:b/>
          <w:color w:val="000000" w:themeColor="text1"/>
          <w:sz w:val="24"/>
          <w:szCs w:val="24"/>
          <w:highlight w:val="yellow"/>
        </w:rPr>
        <w:t>______________</w:t>
      </w:r>
      <w:r w:rsidRPr="006B37A7">
        <w:rPr>
          <w:rFonts w:ascii="Times New Roman" w:hAnsi="Times New Roman"/>
          <w:b/>
          <w:color w:val="000000" w:themeColor="text1"/>
          <w:sz w:val="24"/>
          <w:szCs w:val="24"/>
          <w:highlight w:val="yellow"/>
        </w:rPr>
        <w:t>,</w:t>
      </w:r>
      <w:r w:rsidRPr="006609E8">
        <w:rPr>
          <w:rFonts w:ascii="Times New Roman" w:hAnsi="Times New Roman"/>
          <w:color w:val="000000" w:themeColor="text1"/>
          <w:sz w:val="24"/>
          <w:szCs w:val="24"/>
        </w:rPr>
        <w:t xml:space="preserve"> </w:t>
      </w:r>
      <w:r w:rsidR="006807C7" w:rsidRPr="006609E8">
        <w:rPr>
          <w:rFonts w:ascii="Times New Roman" w:hAnsi="Times New Roman"/>
          <w:color w:val="000000" w:themeColor="text1"/>
          <w:sz w:val="24"/>
          <w:szCs w:val="24"/>
        </w:rPr>
        <w:t>именуемое в дальнейшем «Поставщик»</w:t>
      </w:r>
      <w:r w:rsidR="006609E8" w:rsidRPr="006609E8">
        <w:rPr>
          <w:rFonts w:ascii="Times New Roman" w:hAnsi="Times New Roman"/>
          <w:color w:val="000000" w:themeColor="text1"/>
          <w:sz w:val="24"/>
          <w:szCs w:val="24"/>
        </w:rPr>
        <w:t>,</w:t>
      </w:r>
      <w:r w:rsidR="006807C7" w:rsidRPr="006609E8">
        <w:rPr>
          <w:rFonts w:ascii="Times New Roman" w:hAnsi="Times New Roman"/>
          <w:color w:val="000000" w:themeColor="text1"/>
          <w:sz w:val="24"/>
          <w:szCs w:val="24"/>
        </w:rPr>
        <w:t xml:space="preserve"> в лице </w:t>
      </w:r>
      <w:r w:rsidR="006609E8" w:rsidRPr="006B37A7">
        <w:rPr>
          <w:rFonts w:ascii="Times New Roman" w:hAnsi="Times New Roman"/>
          <w:color w:val="000000" w:themeColor="text1"/>
          <w:sz w:val="24"/>
          <w:szCs w:val="24"/>
          <w:highlight w:val="yellow"/>
        </w:rPr>
        <w:t>_______________</w:t>
      </w:r>
      <w:r w:rsidR="006807C7" w:rsidRPr="006609E8">
        <w:rPr>
          <w:rFonts w:ascii="Times New Roman" w:hAnsi="Times New Roman"/>
          <w:b/>
          <w:color w:val="000000" w:themeColor="text1"/>
          <w:sz w:val="24"/>
          <w:szCs w:val="24"/>
        </w:rPr>
        <w:t>,</w:t>
      </w:r>
      <w:r w:rsidR="006807C7" w:rsidRPr="006609E8">
        <w:rPr>
          <w:rFonts w:ascii="Times New Roman" w:hAnsi="Times New Roman"/>
          <w:color w:val="000000" w:themeColor="text1"/>
          <w:sz w:val="24"/>
          <w:szCs w:val="24"/>
        </w:rPr>
        <w:t xml:space="preserve"> </w:t>
      </w:r>
      <w:r w:rsidR="004A5B34" w:rsidRPr="006609E8">
        <w:rPr>
          <w:rFonts w:ascii="Times New Roman" w:hAnsi="Times New Roman"/>
          <w:color w:val="000000" w:themeColor="text1"/>
          <w:sz w:val="24"/>
          <w:szCs w:val="24"/>
        </w:rPr>
        <w:t xml:space="preserve">действующей на основании </w:t>
      </w:r>
      <w:r w:rsidR="006609E8" w:rsidRPr="006B37A7">
        <w:rPr>
          <w:rFonts w:ascii="Times New Roman" w:hAnsi="Times New Roman"/>
          <w:color w:val="000000" w:themeColor="text1"/>
          <w:sz w:val="24"/>
          <w:szCs w:val="24"/>
          <w:highlight w:val="yellow"/>
        </w:rPr>
        <w:t>________________</w:t>
      </w:r>
      <w:r w:rsidR="004A5B34" w:rsidRPr="006B37A7">
        <w:rPr>
          <w:rFonts w:ascii="Times New Roman" w:hAnsi="Times New Roman"/>
          <w:bCs/>
          <w:kern w:val="0"/>
          <w:sz w:val="24"/>
          <w:szCs w:val="24"/>
          <w:highlight w:val="yellow"/>
          <w:lang w:eastAsia="en-US"/>
        </w:rPr>
        <w:t>,</w:t>
      </w:r>
    </w:p>
    <w:p w:rsidR="00D900AE" w:rsidRPr="006609E8" w:rsidRDefault="007A46E6" w:rsidP="00891ECB">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eastAsia="Calibri" w:hAnsi="Times New Roman"/>
          <w:color w:val="000000" w:themeColor="text1"/>
          <w:sz w:val="24"/>
          <w:szCs w:val="24"/>
        </w:rPr>
        <w:t>а</w:t>
      </w:r>
      <w:proofErr w:type="gramEnd"/>
      <w:r w:rsidRPr="006609E8">
        <w:rPr>
          <w:rFonts w:ascii="Times New Roman" w:eastAsia="Calibri" w:hAnsi="Times New Roman"/>
          <w:color w:val="000000" w:themeColor="text1"/>
          <w:sz w:val="24"/>
          <w:szCs w:val="24"/>
        </w:rPr>
        <w:t xml:space="preserve"> </w:t>
      </w:r>
      <w:r w:rsidR="002E785B" w:rsidRPr="006609E8">
        <w:rPr>
          <w:rFonts w:ascii="Times New Roman" w:eastAsia="Calibri" w:hAnsi="Times New Roman"/>
          <w:color w:val="000000" w:themeColor="text1"/>
          <w:sz w:val="24"/>
          <w:szCs w:val="24"/>
        </w:rPr>
        <w:t>вместе именуемые «Стороны» и каждый в отдельности «Сторона», в</w:t>
      </w:r>
      <w:r w:rsidR="000945E8" w:rsidRPr="006609E8">
        <w:rPr>
          <w:rFonts w:ascii="Times New Roman" w:eastAsia="Calibri" w:hAnsi="Times New Roman"/>
          <w:color w:val="000000" w:themeColor="text1"/>
          <w:sz w:val="24"/>
          <w:szCs w:val="24"/>
        </w:rPr>
        <w:t xml:space="preserve"> соответствии с положениями </w:t>
      </w:r>
    </w:p>
    <w:p w:rsidR="00AB632C" w:rsidRPr="006609E8" w:rsidRDefault="008429BF" w:rsidP="00891ECB">
      <w:pPr>
        <w:spacing w:after="0" w:line="240" w:lineRule="auto"/>
        <w:ind w:right="-2" w:firstLine="708"/>
        <w:jc w:val="both"/>
        <w:rPr>
          <w:rFonts w:ascii="Times New Roman" w:hAnsi="Times New Roman"/>
          <w:color w:val="000000" w:themeColor="text1"/>
          <w:sz w:val="24"/>
          <w:szCs w:val="24"/>
          <w:u w:val="single"/>
        </w:rPr>
      </w:pPr>
      <w:r w:rsidRPr="00806374">
        <w:rPr>
          <w:rFonts w:ascii="Times New Roman" w:eastAsia="Calibri" w:hAnsi="Times New Roman"/>
          <w:b/>
          <w:color w:val="000000" w:themeColor="text1"/>
          <w:sz w:val="24"/>
          <w:szCs w:val="24"/>
          <w:highlight w:val="yellow"/>
        </w:rPr>
        <w:t xml:space="preserve">п. </w:t>
      </w:r>
      <w:r w:rsidR="007D4AD8" w:rsidRPr="00806374">
        <w:rPr>
          <w:rFonts w:ascii="Times New Roman" w:eastAsia="Calibri" w:hAnsi="Times New Roman"/>
          <w:b/>
          <w:color w:val="000000" w:themeColor="text1"/>
          <w:sz w:val="24"/>
          <w:szCs w:val="24"/>
          <w:highlight w:val="yellow"/>
        </w:rPr>
        <w:t>5</w:t>
      </w:r>
      <w:r w:rsidR="002E785B" w:rsidRPr="00806374">
        <w:rPr>
          <w:rFonts w:ascii="Times New Roman" w:eastAsia="Calibri" w:hAnsi="Times New Roman"/>
          <w:b/>
          <w:color w:val="000000" w:themeColor="text1"/>
          <w:sz w:val="24"/>
          <w:szCs w:val="24"/>
          <w:highlight w:val="yellow"/>
        </w:rPr>
        <w:t xml:space="preserve"> ч. 1 ст. 93</w:t>
      </w:r>
      <w:r w:rsidR="002E785B" w:rsidRPr="00806374">
        <w:rPr>
          <w:rFonts w:ascii="Times New Roman" w:eastAsia="Calibri" w:hAnsi="Times New Roman"/>
          <w:color w:val="000000" w:themeColor="text1"/>
          <w:sz w:val="24"/>
          <w:szCs w:val="24"/>
          <w:highlight w:val="yellow"/>
        </w:rPr>
        <w:t xml:space="preserve"> </w:t>
      </w:r>
      <w:r w:rsidR="002E785B" w:rsidRPr="00806374">
        <w:rPr>
          <w:rFonts w:ascii="Times New Roman" w:eastAsia="Calibri" w:hAnsi="Times New Roman"/>
          <w:b/>
          <w:color w:val="000000" w:themeColor="text1"/>
          <w:sz w:val="24"/>
          <w:szCs w:val="24"/>
          <w:highlight w:val="yellow"/>
        </w:rPr>
        <w:t>Федерального закона от 05.04.2013 N 44-ФЗ</w:t>
      </w:r>
      <w:r w:rsidR="002E785B" w:rsidRPr="006609E8">
        <w:rPr>
          <w:rFonts w:ascii="Times New Roman" w:eastAsia="Calibri" w:hAnsi="Times New Roman"/>
          <w:color w:val="000000" w:themeColor="text1"/>
          <w:sz w:val="24"/>
          <w:szCs w:val="24"/>
        </w:rPr>
        <w:t xml:space="preserve"> «О контрактной системе в сфере закупок товаров, работ, услуг для обеспечения государственных и муниципальных нужд» и иного законодательства Российской </w:t>
      </w:r>
      <w:proofErr w:type="gramStart"/>
      <w:r w:rsidR="002E785B" w:rsidRPr="006609E8">
        <w:rPr>
          <w:rFonts w:ascii="Times New Roman" w:eastAsia="Calibri" w:hAnsi="Times New Roman"/>
          <w:color w:val="000000" w:themeColor="text1"/>
          <w:sz w:val="24"/>
          <w:szCs w:val="24"/>
        </w:rPr>
        <w:t>Федерации,  заключили</w:t>
      </w:r>
      <w:proofErr w:type="gramEnd"/>
      <w:r w:rsidR="002E785B" w:rsidRPr="006609E8">
        <w:rPr>
          <w:rFonts w:ascii="Times New Roman" w:eastAsia="Calibri" w:hAnsi="Times New Roman"/>
          <w:color w:val="000000" w:themeColor="text1"/>
          <w:sz w:val="24"/>
          <w:szCs w:val="24"/>
        </w:rPr>
        <w:t xml:space="preserve"> настоящий Контракт (далее – Контракт) о нижеследующем:</w:t>
      </w:r>
      <w:r w:rsidR="00AB632C" w:rsidRPr="006609E8">
        <w:rPr>
          <w:rFonts w:ascii="Times New Roman" w:hAnsi="Times New Roman"/>
          <w:color w:val="000000" w:themeColor="text1"/>
          <w:sz w:val="24"/>
          <w:szCs w:val="24"/>
          <w:u w:val="single"/>
        </w:rPr>
        <w:t xml:space="preserve"> </w:t>
      </w:r>
    </w:p>
    <w:p w:rsidR="00BC5725" w:rsidRPr="006609E8" w:rsidRDefault="00BC5725" w:rsidP="00891ECB">
      <w:pPr>
        <w:spacing w:after="0" w:line="240" w:lineRule="auto"/>
        <w:ind w:right="-2" w:firstLine="708"/>
        <w:jc w:val="both"/>
        <w:rPr>
          <w:rFonts w:ascii="Times New Roman" w:hAnsi="Times New Roman"/>
          <w:color w:val="000000" w:themeColor="text1"/>
          <w:sz w:val="24"/>
          <w:szCs w:val="24"/>
        </w:rPr>
      </w:pPr>
    </w:p>
    <w:p w:rsidR="00461E6D" w:rsidRPr="006609E8" w:rsidRDefault="00AB632C" w:rsidP="00475A28">
      <w:pPr>
        <w:pStyle w:val="a6"/>
        <w:numPr>
          <w:ilvl w:val="0"/>
          <w:numId w:val="35"/>
        </w:numPr>
        <w:spacing w:after="0" w:line="240" w:lineRule="auto"/>
        <w:ind w:right="-2"/>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П</w:t>
      </w:r>
      <w:r w:rsidR="008639AC" w:rsidRPr="006609E8">
        <w:rPr>
          <w:rFonts w:ascii="Times New Roman" w:hAnsi="Times New Roman"/>
          <w:b/>
          <w:color w:val="000000" w:themeColor="text1"/>
          <w:sz w:val="24"/>
          <w:szCs w:val="24"/>
        </w:rPr>
        <w:t>РЕДМЕТ КОНТРАКТА</w:t>
      </w:r>
    </w:p>
    <w:p w:rsidR="00A25749" w:rsidRPr="006609E8" w:rsidRDefault="00AB632C"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1.1. </w:t>
      </w:r>
      <w:r w:rsidRPr="006609E8">
        <w:rPr>
          <w:rFonts w:ascii="Times New Roman" w:hAnsi="Times New Roman"/>
          <w:color w:val="000000" w:themeColor="text1"/>
          <w:kern w:val="0"/>
          <w:sz w:val="24"/>
          <w:szCs w:val="24"/>
          <w:lang w:eastAsia="ru-RU"/>
        </w:rPr>
        <w:t xml:space="preserve">Поставщик обязуется </w:t>
      </w:r>
      <w:r w:rsidR="00A25749" w:rsidRPr="006609E8">
        <w:rPr>
          <w:rFonts w:ascii="Times New Roman" w:hAnsi="Times New Roman"/>
          <w:color w:val="000000" w:themeColor="text1"/>
          <w:kern w:val="0"/>
          <w:sz w:val="24"/>
          <w:szCs w:val="24"/>
          <w:lang w:eastAsia="ru-RU"/>
        </w:rPr>
        <w:t xml:space="preserve">своими силами и за свой счет </w:t>
      </w:r>
      <w:r w:rsidRPr="006609E8">
        <w:rPr>
          <w:rFonts w:ascii="Times New Roman" w:hAnsi="Times New Roman"/>
          <w:color w:val="000000" w:themeColor="text1"/>
          <w:kern w:val="0"/>
          <w:sz w:val="24"/>
          <w:szCs w:val="24"/>
          <w:lang w:eastAsia="ru-RU"/>
        </w:rPr>
        <w:t xml:space="preserve">поставить Заказчику </w:t>
      </w:r>
      <w:r w:rsidR="005E7736" w:rsidRPr="006609E8">
        <w:rPr>
          <w:rFonts w:ascii="Times New Roman" w:hAnsi="Times New Roman"/>
          <w:b/>
          <w:color w:val="000000" w:themeColor="text1"/>
          <w:kern w:val="0"/>
          <w:sz w:val="24"/>
          <w:szCs w:val="24"/>
          <w:lang w:eastAsia="ru-RU"/>
        </w:rPr>
        <w:t xml:space="preserve">товар согласно </w:t>
      </w:r>
      <w:r w:rsidR="00505A77" w:rsidRPr="006609E8">
        <w:rPr>
          <w:rFonts w:ascii="Times New Roman" w:hAnsi="Times New Roman"/>
          <w:b/>
          <w:color w:val="000000" w:themeColor="text1"/>
          <w:kern w:val="0"/>
          <w:sz w:val="24"/>
          <w:szCs w:val="24"/>
          <w:lang w:eastAsia="ru-RU"/>
        </w:rPr>
        <w:t>спецификации</w:t>
      </w:r>
      <w:r w:rsidR="00E527C5">
        <w:rPr>
          <w:rFonts w:ascii="Times New Roman" w:hAnsi="Times New Roman"/>
          <w:b/>
          <w:color w:val="000000" w:themeColor="text1"/>
          <w:kern w:val="0"/>
          <w:sz w:val="24"/>
          <w:szCs w:val="24"/>
          <w:lang w:eastAsia="ru-RU"/>
        </w:rPr>
        <w:t xml:space="preserve"> (Приложение №1 к Контракту)</w:t>
      </w:r>
      <w:r w:rsidR="00E527C5">
        <w:rPr>
          <w:rFonts w:ascii="Times New Roman" w:hAnsi="Times New Roman"/>
          <w:color w:val="000000" w:themeColor="text1"/>
          <w:kern w:val="0"/>
          <w:sz w:val="24"/>
          <w:szCs w:val="24"/>
          <w:lang w:eastAsia="ru-RU"/>
        </w:rPr>
        <w:t>,</w:t>
      </w:r>
      <w:r w:rsidR="00A25749" w:rsidRPr="006609E8">
        <w:rPr>
          <w:rFonts w:ascii="Times New Roman" w:hAnsi="Times New Roman"/>
          <w:color w:val="000000" w:themeColor="text1"/>
          <w:kern w:val="0"/>
          <w:sz w:val="24"/>
          <w:szCs w:val="24"/>
          <w:lang w:eastAsia="ru-RU"/>
        </w:rPr>
        <w:t xml:space="preserve"> а Заказчик обязуется принять Товар и оплатить его в порядке и на условиях, предусмотренных Контрактом.</w:t>
      </w:r>
    </w:p>
    <w:p w:rsidR="00B17893" w:rsidRPr="006609E8" w:rsidRDefault="00A25749"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1.2. Место поставки товара:</w:t>
      </w:r>
      <w:r w:rsidR="00620271">
        <w:rPr>
          <w:rFonts w:ascii="Times New Roman" w:hAnsi="Times New Roman"/>
          <w:b/>
          <w:color w:val="000000" w:themeColor="text1"/>
          <w:kern w:val="0"/>
          <w:sz w:val="24"/>
          <w:szCs w:val="24"/>
          <w:lang w:eastAsia="ru-RU"/>
        </w:rPr>
        <w:t xml:space="preserve"> г. Москва, ул. Пречистенка, д.21</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lang w:eastAsia="ru-RU"/>
        </w:rPr>
        <w:t>1.3.Срок поставки</w:t>
      </w:r>
      <w:r w:rsidR="00A375E7">
        <w:rPr>
          <w:rFonts w:ascii="Times New Roman" w:hAnsi="Times New Roman"/>
          <w:color w:val="000000" w:themeColor="text1"/>
          <w:kern w:val="0"/>
          <w:sz w:val="24"/>
          <w:szCs w:val="24"/>
          <w:lang w:eastAsia="ru-RU"/>
        </w:rPr>
        <w:t>:</w:t>
      </w:r>
      <w:r w:rsidRPr="006609E8">
        <w:rPr>
          <w:rFonts w:ascii="Times New Roman" w:hAnsi="Times New Roman"/>
          <w:color w:val="000000" w:themeColor="text1"/>
          <w:kern w:val="0"/>
          <w:sz w:val="24"/>
          <w:szCs w:val="24"/>
          <w:lang w:eastAsia="ru-RU"/>
        </w:rPr>
        <w:t xml:space="preserve"> в течение </w:t>
      </w:r>
      <w:r w:rsidR="00B0198F">
        <w:rPr>
          <w:rFonts w:ascii="Times New Roman" w:hAnsi="Times New Roman"/>
          <w:b/>
          <w:color w:val="000000" w:themeColor="text1"/>
          <w:kern w:val="0"/>
          <w:sz w:val="24"/>
          <w:szCs w:val="24"/>
          <w:lang w:eastAsia="ru-RU"/>
        </w:rPr>
        <w:t>10</w:t>
      </w:r>
      <w:r w:rsidR="005E7736" w:rsidRPr="006609E8">
        <w:rPr>
          <w:rFonts w:ascii="Times New Roman" w:hAnsi="Times New Roman"/>
          <w:b/>
          <w:color w:val="000000" w:themeColor="text1"/>
          <w:kern w:val="0"/>
          <w:sz w:val="24"/>
          <w:szCs w:val="24"/>
          <w:lang w:eastAsia="ru-RU"/>
        </w:rPr>
        <w:t xml:space="preserve"> </w:t>
      </w:r>
      <w:r w:rsidR="00887F30" w:rsidRPr="006609E8">
        <w:rPr>
          <w:rFonts w:ascii="Times New Roman" w:hAnsi="Times New Roman"/>
          <w:b/>
          <w:color w:val="000000" w:themeColor="text1"/>
          <w:kern w:val="0"/>
          <w:sz w:val="24"/>
          <w:szCs w:val="24"/>
          <w:lang w:eastAsia="ru-RU"/>
        </w:rPr>
        <w:t>рабочих</w:t>
      </w:r>
      <w:r w:rsidR="009856F4" w:rsidRPr="006609E8">
        <w:rPr>
          <w:rFonts w:ascii="Times New Roman" w:hAnsi="Times New Roman"/>
          <w:b/>
          <w:color w:val="000000" w:themeColor="text1"/>
          <w:kern w:val="0"/>
          <w:sz w:val="24"/>
          <w:szCs w:val="24"/>
          <w:lang w:eastAsia="ru-RU"/>
        </w:rPr>
        <w:t xml:space="preserve"> </w:t>
      </w:r>
      <w:r w:rsidR="005E7736" w:rsidRPr="006609E8">
        <w:rPr>
          <w:rFonts w:ascii="Times New Roman" w:hAnsi="Times New Roman"/>
          <w:b/>
          <w:color w:val="000000" w:themeColor="text1"/>
          <w:kern w:val="0"/>
          <w:sz w:val="24"/>
          <w:szCs w:val="24"/>
          <w:lang w:eastAsia="ru-RU"/>
        </w:rPr>
        <w:t>дней</w:t>
      </w:r>
      <w:r w:rsidRPr="006609E8">
        <w:rPr>
          <w:rFonts w:ascii="Times New Roman" w:hAnsi="Times New Roman"/>
          <w:b/>
          <w:color w:val="000000" w:themeColor="text1"/>
          <w:kern w:val="0"/>
          <w:sz w:val="24"/>
          <w:szCs w:val="24"/>
          <w:lang w:eastAsia="ru-RU"/>
        </w:rPr>
        <w:t xml:space="preserve"> с даты заключения контракта</w:t>
      </w:r>
      <w:r w:rsidR="00B17893" w:rsidRPr="006609E8">
        <w:rPr>
          <w:rFonts w:ascii="Times New Roman" w:hAnsi="Times New Roman"/>
          <w:color w:val="000000" w:themeColor="text1"/>
          <w:kern w:val="0"/>
          <w:sz w:val="24"/>
          <w:szCs w:val="24"/>
          <w:lang w:eastAsia="ru-RU"/>
        </w:rPr>
        <w:t>.</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 xml:space="preserve">1.4. Поставка Товара производится Поставщиком с разгрузкой </w:t>
      </w:r>
      <w:r w:rsidR="00F04E6D" w:rsidRPr="006609E8">
        <w:rPr>
          <w:rFonts w:ascii="Times New Roman" w:hAnsi="Times New Roman"/>
          <w:color w:val="000000" w:themeColor="text1"/>
          <w:kern w:val="0"/>
          <w:sz w:val="24"/>
          <w:szCs w:val="24"/>
        </w:rPr>
        <w:t>в рабочие дни Заказчика с 11</w:t>
      </w:r>
      <w:r w:rsidR="00C371DF">
        <w:rPr>
          <w:rFonts w:ascii="Times New Roman" w:hAnsi="Times New Roman"/>
          <w:color w:val="000000" w:themeColor="text1"/>
          <w:kern w:val="0"/>
          <w:sz w:val="24"/>
          <w:szCs w:val="24"/>
        </w:rPr>
        <w:t>-00 до 16</w:t>
      </w:r>
      <w:r w:rsidRPr="006609E8">
        <w:rPr>
          <w:rFonts w:ascii="Times New Roman" w:hAnsi="Times New Roman"/>
          <w:color w:val="000000" w:themeColor="text1"/>
          <w:kern w:val="0"/>
          <w:sz w:val="24"/>
          <w:szCs w:val="24"/>
        </w:rPr>
        <w:t>-00 часов (время местное) (кроме выходных и праздничных дней).</w:t>
      </w:r>
    </w:p>
    <w:p w:rsidR="00267F52" w:rsidRPr="006609E8" w:rsidRDefault="00267F52"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1.5. Поставка товара осуществляется поставщиком </w:t>
      </w:r>
      <w:r w:rsidRPr="006609E8">
        <w:rPr>
          <w:rFonts w:ascii="Times New Roman" w:hAnsi="Times New Roman"/>
          <w:b/>
          <w:color w:val="000000" w:themeColor="text1"/>
          <w:kern w:val="0"/>
          <w:sz w:val="24"/>
          <w:szCs w:val="24"/>
          <w:lang w:eastAsia="ru-RU"/>
        </w:rPr>
        <w:t>единовременно, одной партией</w:t>
      </w:r>
      <w:r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w:t>
      </w:r>
      <w:r w:rsidR="00267F52" w:rsidRPr="006609E8">
        <w:rPr>
          <w:rFonts w:ascii="Times New Roman" w:hAnsi="Times New Roman"/>
          <w:color w:val="000000" w:themeColor="text1"/>
          <w:kern w:val="0"/>
          <w:sz w:val="24"/>
          <w:szCs w:val="24"/>
          <w:lang w:eastAsia="ru-RU"/>
        </w:rPr>
        <w:t>6</w:t>
      </w:r>
      <w:r w:rsidRPr="006609E8">
        <w:rPr>
          <w:rFonts w:ascii="Times New Roman" w:hAnsi="Times New Roman"/>
          <w:color w:val="000000" w:themeColor="text1"/>
          <w:kern w:val="0"/>
          <w:sz w:val="24"/>
          <w:szCs w:val="24"/>
          <w:lang w:eastAsia="ru-RU"/>
        </w:rPr>
        <w:t>.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r w:rsidR="00A25749" w:rsidRPr="006609E8">
        <w:rPr>
          <w:rFonts w:ascii="Times New Roman" w:hAnsi="Times New Roman"/>
          <w:color w:val="000000" w:themeColor="text1"/>
          <w:kern w:val="0"/>
          <w:sz w:val="24"/>
          <w:szCs w:val="24"/>
          <w:lang w:eastAsia="ru-RU"/>
        </w:rPr>
        <w:t>.</w:t>
      </w:r>
    </w:p>
    <w:p w:rsidR="00B74013" w:rsidRPr="006609E8" w:rsidRDefault="00B74013" w:rsidP="00B74013">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1</w:t>
      </w:r>
      <w:r w:rsidR="00C24B78">
        <w:rPr>
          <w:rFonts w:ascii="Times New Roman" w:hAnsi="Times New Roman"/>
          <w:color w:val="000000" w:themeColor="text1"/>
          <w:kern w:val="0"/>
          <w:sz w:val="24"/>
          <w:szCs w:val="24"/>
        </w:rPr>
        <w:t>.7. Поставляемый по настоящему Контракт</w:t>
      </w:r>
      <w:r w:rsidRPr="006609E8">
        <w:rPr>
          <w:rFonts w:ascii="Times New Roman" w:hAnsi="Times New Roman"/>
          <w:color w:val="000000" w:themeColor="text1"/>
          <w:kern w:val="0"/>
          <w:sz w:val="24"/>
          <w:szCs w:val="24"/>
        </w:rPr>
        <w:t>у Товар не должен подпадать под перечень Товаров иностранного происхождения,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 N 1875.</w:t>
      </w:r>
    </w:p>
    <w:p w:rsidR="00AB632C" w:rsidRPr="006609E8" w:rsidRDefault="00AB632C" w:rsidP="00B74013">
      <w:pPr>
        <w:spacing w:after="0" w:line="240" w:lineRule="auto"/>
        <w:ind w:right="-2" w:firstLine="709"/>
        <w:jc w:val="both"/>
        <w:rPr>
          <w:rFonts w:ascii="Times New Roman" w:hAnsi="Times New Roman"/>
          <w:color w:val="000000" w:themeColor="text1"/>
          <w:kern w:val="0"/>
          <w:sz w:val="24"/>
          <w:szCs w:val="24"/>
        </w:rPr>
      </w:pPr>
    </w:p>
    <w:p w:rsidR="00FC0622" w:rsidRPr="00AC1AF3" w:rsidRDefault="00AB632C" w:rsidP="00AC1AF3">
      <w:pPr>
        <w:pStyle w:val="a6"/>
        <w:numPr>
          <w:ilvl w:val="0"/>
          <w:numId w:val="35"/>
        </w:numPr>
        <w:suppressAutoHyphens w:val="0"/>
        <w:spacing w:after="0" w:line="240" w:lineRule="auto"/>
        <w:ind w:right="-2"/>
        <w:jc w:val="center"/>
        <w:rPr>
          <w:rFonts w:ascii="Times New Roman" w:hAnsi="Times New Roman"/>
          <w:b/>
          <w:bCs/>
          <w:color w:val="000000" w:themeColor="text1"/>
          <w:kern w:val="0"/>
          <w:sz w:val="24"/>
          <w:szCs w:val="24"/>
          <w:lang w:eastAsia="ru-RU"/>
        </w:rPr>
      </w:pPr>
      <w:proofErr w:type="gramStart"/>
      <w:r w:rsidRPr="006609E8">
        <w:rPr>
          <w:rFonts w:ascii="Times New Roman" w:hAnsi="Times New Roman"/>
          <w:b/>
          <w:bCs/>
          <w:color w:val="000000" w:themeColor="text1"/>
          <w:kern w:val="0"/>
          <w:sz w:val="24"/>
          <w:szCs w:val="24"/>
          <w:lang w:eastAsia="ru-RU"/>
        </w:rPr>
        <w:t>ЦЕНА  КОНТРАКТА</w:t>
      </w:r>
      <w:proofErr w:type="gramEnd"/>
      <w:r w:rsidRPr="006609E8">
        <w:rPr>
          <w:rFonts w:ascii="Times New Roman" w:hAnsi="Times New Roman"/>
          <w:b/>
          <w:bCs/>
          <w:color w:val="000000" w:themeColor="text1"/>
          <w:kern w:val="0"/>
          <w:sz w:val="24"/>
          <w:szCs w:val="24"/>
          <w:lang w:eastAsia="ru-RU"/>
        </w:rPr>
        <w:t xml:space="preserve"> </w:t>
      </w:r>
    </w:p>
    <w:p w:rsidR="00D32786" w:rsidRPr="006609E8" w:rsidRDefault="0022114B" w:rsidP="00B74013">
      <w:pPr>
        <w:spacing w:after="0" w:line="240" w:lineRule="auto"/>
        <w:ind w:right="-2" w:firstLine="567"/>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 xml:space="preserve">.1. </w:t>
      </w:r>
      <w:r w:rsidR="00AB632C" w:rsidRPr="00FE4A7E">
        <w:rPr>
          <w:rFonts w:ascii="Times New Roman" w:hAnsi="Times New Roman"/>
          <w:color w:val="000000" w:themeColor="text1"/>
          <w:kern w:val="0"/>
          <w:sz w:val="24"/>
          <w:szCs w:val="24"/>
          <w:highlight w:val="yellow"/>
          <w:lang w:eastAsia="ru-RU"/>
        </w:rPr>
        <w:t>Цена настоящего Контракта составляет</w:t>
      </w:r>
      <w:r w:rsidR="000815BB" w:rsidRPr="00FE4A7E">
        <w:rPr>
          <w:rFonts w:ascii="Times New Roman" w:hAnsi="Times New Roman"/>
          <w:color w:val="000000" w:themeColor="text1"/>
          <w:kern w:val="0"/>
          <w:sz w:val="24"/>
          <w:szCs w:val="24"/>
          <w:highlight w:val="yellow"/>
          <w:lang w:eastAsia="ru-RU"/>
        </w:rPr>
        <w:t>:</w:t>
      </w:r>
      <w:r w:rsidR="000815BB"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 xml:space="preserve">______ </w:t>
      </w:r>
      <w:r w:rsidR="0052049C" w:rsidRPr="00FE4A7E">
        <w:rPr>
          <w:rFonts w:ascii="Times New Roman" w:hAnsi="Times New Roman"/>
          <w:b/>
          <w:color w:val="000000" w:themeColor="text1"/>
          <w:kern w:val="0"/>
          <w:sz w:val="24"/>
          <w:szCs w:val="24"/>
          <w:highlight w:val="yellow"/>
          <w:lang w:eastAsia="ru-RU"/>
        </w:rPr>
        <w:t>(</w:t>
      </w:r>
      <w:r w:rsidR="008B13C3" w:rsidRPr="00FE4A7E">
        <w:rPr>
          <w:rFonts w:ascii="Times New Roman" w:hAnsi="Times New Roman"/>
          <w:b/>
          <w:color w:val="000000" w:themeColor="text1"/>
          <w:kern w:val="0"/>
          <w:sz w:val="24"/>
          <w:szCs w:val="24"/>
          <w:highlight w:val="yellow"/>
          <w:lang w:eastAsia="ru-RU"/>
        </w:rPr>
        <w:t>___________) рубля ___ коп</w:t>
      </w:r>
      <w:proofErr w:type="gramStart"/>
      <w:r w:rsidR="008B13C3" w:rsidRPr="00FE4A7E">
        <w:rPr>
          <w:rFonts w:ascii="Times New Roman" w:hAnsi="Times New Roman"/>
          <w:b/>
          <w:color w:val="000000" w:themeColor="text1"/>
          <w:kern w:val="0"/>
          <w:sz w:val="24"/>
          <w:szCs w:val="24"/>
          <w:highlight w:val="yellow"/>
          <w:lang w:eastAsia="ru-RU"/>
        </w:rPr>
        <w:t>. в</w:t>
      </w:r>
      <w:proofErr w:type="gramEnd"/>
      <w:r w:rsidR="008B13C3" w:rsidRPr="00FE4A7E">
        <w:rPr>
          <w:rFonts w:ascii="Times New Roman" w:hAnsi="Times New Roman"/>
          <w:b/>
          <w:color w:val="000000" w:themeColor="text1"/>
          <w:kern w:val="0"/>
          <w:sz w:val="24"/>
          <w:szCs w:val="24"/>
          <w:highlight w:val="yellow"/>
          <w:lang w:eastAsia="ru-RU"/>
        </w:rPr>
        <w:t xml:space="preserve"> том числе НДС 22</w:t>
      </w:r>
      <w:r w:rsidR="0052049C" w:rsidRPr="00FE4A7E">
        <w:rPr>
          <w:rFonts w:ascii="Times New Roman" w:hAnsi="Times New Roman"/>
          <w:b/>
          <w:color w:val="000000" w:themeColor="text1"/>
          <w:kern w:val="0"/>
          <w:sz w:val="24"/>
          <w:szCs w:val="24"/>
          <w:highlight w:val="yellow"/>
          <w:lang w:eastAsia="ru-RU"/>
        </w:rPr>
        <w:t xml:space="preserve">% - </w:t>
      </w:r>
      <w:r w:rsidR="008B13C3" w:rsidRPr="00FE4A7E">
        <w:rPr>
          <w:rFonts w:ascii="Times New Roman" w:hAnsi="Times New Roman"/>
          <w:b/>
          <w:color w:val="000000" w:themeColor="text1"/>
          <w:kern w:val="0"/>
          <w:sz w:val="24"/>
          <w:szCs w:val="24"/>
          <w:highlight w:val="yellow"/>
          <w:lang w:eastAsia="ru-RU"/>
        </w:rPr>
        <w:t>______</w:t>
      </w:r>
      <w:r w:rsidR="0052049C"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__________</w:t>
      </w:r>
      <w:r w:rsidR="0052049C" w:rsidRPr="00FE4A7E">
        <w:rPr>
          <w:rFonts w:ascii="Times New Roman" w:hAnsi="Times New Roman"/>
          <w:b/>
          <w:color w:val="000000" w:themeColor="text1"/>
          <w:kern w:val="0"/>
          <w:sz w:val="24"/>
          <w:szCs w:val="24"/>
          <w:highlight w:val="yellow"/>
          <w:lang w:eastAsia="ru-RU"/>
        </w:rPr>
        <w:t xml:space="preserve">) рубля </w:t>
      </w:r>
      <w:r w:rsidR="008B13C3" w:rsidRPr="00FE4A7E">
        <w:rPr>
          <w:rFonts w:ascii="Times New Roman" w:hAnsi="Times New Roman"/>
          <w:b/>
          <w:color w:val="000000" w:themeColor="text1"/>
          <w:kern w:val="0"/>
          <w:sz w:val="24"/>
          <w:szCs w:val="24"/>
          <w:highlight w:val="yellow"/>
          <w:lang w:eastAsia="ru-RU"/>
        </w:rPr>
        <w:t>___  коп.</w:t>
      </w:r>
      <w:r w:rsidR="00FE4A7E" w:rsidRPr="00FE4A7E">
        <w:rPr>
          <w:rFonts w:ascii="Times New Roman" w:hAnsi="Times New Roman"/>
          <w:b/>
          <w:color w:val="000000" w:themeColor="text1"/>
          <w:kern w:val="0"/>
          <w:sz w:val="24"/>
          <w:szCs w:val="24"/>
          <w:highlight w:val="yellow"/>
          <w:lang w:eastAsia="ru-RU"/>
        </w:rPr>
        <w:t>/НДС не облагается</w:t>
      </w:r>
    </w:p>
    <w:p w:rsidR="00A25749" w:rsidRPr="006609E8" w:rsidRDefault="0022114B" w:rsidP="00E527C5">
      <w:pPr>
        <w:spacing w:after="0"/>
        <w:ind w:firstLine="708"/>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.2. Цена Контракта является фиксированной на весь срок действия Контракта и изменению не подлежит, за исключением случаев, предусмотренных Федеральным законом № 44-ФЗ, действующим законодательством и Контрактом.</w:t>
      </w:r>
    </w:p>
    <w:p w:rsidR="00AB632C" w:rsidRPr="006609E8" w:rsidRDefault="0022114B" w:rsidP="00190A0A">
      <w:pPr>
        <w:shd w:val="clear" w:color="auto" w:fill="FFFFFF"/>
        <w:tabs>
          <w:tab w:val="left" w:pos="540"/>
        </w:tabs>
        <w:suppressAutoHyphens w:val="0"/>
        <w:spacing w:after="0" w:line="240" w:lineRule="auto"/>
        <w:ind w:right="-2" w:firstLine="709"/>
        <w:jc w:val="both"/>
        <w:rPr>
          <w:rFonts w:ascii="Times New Roman" w:hAnsi="Times New Roman"/>
          <w:color w:val="000000" w:themeColor="text1"/>
          <w:kern w:val="0"/>
          <w:sz w:val="24"/>
          <w:szCs w:val="24"/>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 xml:space="preserve"> Цена Контракта устанавливается в российских рублях и </w:t>
      </w:r>
      <w:r w:rsidR="00AB632C" w:rsidRPr="006609E8">
        <w:rPr>
          <w:rFonts w:ascii="Times New Roman" w:hAnsi="Times New Roman"/>
          <w:color w:val="000000" w:themeColor="text1"/>
          <w:kern w:val="0"/>
          <w:sz w:val="24"/>
          <w:szCs w:val="24"/>
        </w:rPr>
        <w:t xml:space="preserve">включает в себя все расходы Поставщика, необходимые для исполнения </w:t>
      </w:r>
      <w:proofErr w:type="gramStart"/>
      <w:r w:rsidR="00AB632C" w:rsidRPr="006609E8">
        <w:rPr>
          <w:rFonts w:ascii="Times New Roman" w:hAnsi="Times New Roman"/>
          <w:color w:val="000000" w:themeColor="text1"/>
          <w:kern w:val="0"/>
          <w:sz w:val="24"/>
          <w:szCs w:val="24"/>
        </w:rPr>
        <w:t xml:space="preserve">Контракта, </w:t>
      </w:r>
      <w:r w:rsidR="00AB632C" w:rsidRPr="006609E8">
        <w:rPr>
          <w:rFonts w:ascii="Times New Roman" w:eastAsia="Calibri" w:hAnsi="Times New Roman"/>
          <w:color w:val="000000" w:themeColor="text1"/>
          <w:kern w:val="0"/>
          <w:sz w:val="24"/>
          <w:szCs w:val="24"/>
          <w:lang w:eastAsia="ru-RU"/>
        </w:rPr>
        <w:t xml:space="preserve"> а</w:t>
      </w:r>
      <w:proofErr w:type="gramEnd"/>
      <w:r w:rsidR="00AB632C" w:rsidRPr="006609E8">
        <w:rPr>
          <w:rFonts w:ascii="Times New Roman" w:eastAsia="Calibri" w:hAnsi="Times New Roman"/>
          <w:color w:val="000000" w:themeColor="text1"/>
          <w:kern w:val="0"/>
          <w:sz w:val="24"/>
          <w:szCs w:val="24"/>
          <w:lang w:eastAsia="ru-RU"/>
        </w:rPr>
        <w:t xml:space="preserve"> именно: </w:t>
      </w:r>
      <w:r w:rsidR="00AB632C" w:rsidRPr="006609E8">
        <w:rPr>
          <w:rFonts w:ascii="Times New Roman" w:hAnsi="Times New Roman"/>
          <w:color w:val="000000" w:themeColor="text1"/>
          <w:kern w:val="0"/>
          <w:sz w:val="24"/>
          <w:szCs w:val="24"/>
        </w:rPr>
        <w:t>упаковку, доставку, хранение,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Поставщику для исполнения настоящего Контракта</w:t>
      </w:r>
      <w:r w:rsidR="00AB632C" w:rsidRPr="006609E8">
        <w:rPr>
          <w:rFonts w:ascii="Times New Roman" w:eastAsia="Calibri" w:hAnsi="Times New Roman"/>
          <w:color w:val="000000" w:themeColor="text1"/>
          <w:kern w:val="0"/>
          <w:sz w:val="24"/>
          <w:szCs w:val="24"/>
          <w:lang w:eastAsia="ru-RU"/>
        </w:rPr>
        <w:t>.</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4</w:t>
      </w:r>
      <w:r w:rsidR="00AB632C" w:rsidRPr="006609E8">
        <w:rPr>
          <w:rFonts w:ascii="Times New Roman" w:eastAsia="Calibri" w:hAnsi="Times New Roman"/>
          <w:color w:val="000000" w:themeColor="text1"/>
          <w:kern w:val="0"/>
          <w:sz w:val="24"/>
          <w:szCs w:val="24"/>
          <w:lang w:eastAsia="ru-RU"/>
        </w:rPr>
        <w:t>. По соглашению Заказчика с Поставщиком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5</w:t>
      </w:r>
      <w:r w:rsidR="00AB632C" w:rsidRPr="006609E8">
        <w:rPr>
          <w:rFonts w:ascii="Times New Roman" w:eastAsia="Calibri" w:hAnsi="Times New Roman"/>
          <w:color w:val="000000" w:themeColor="text1"/>
          <w:kern w:val="0"/>
          <w:sz w:val="24"/>
          <w:szCs w:val="24"/>
          <w:lang w:eastAsia="ru-RU"/>
        </w:rPr>
        <w:t xml:space="preserve">.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00AB632C" w:rsidRPr="006609E8">
        <w:rPr>
          <w:rFonts w:ascii="Times New Roman" w:eastAsia="Calibri" w:hAnsi="Times New Roman"/>
          <w:color w:val="000000" w:themeColor="text1"/>
          <w:kern w:val="0"/>
          <w:sz w:val="24"/>
          <w:szCs w:val="24"/>
          <w:lang w:eastAsia="ru-RU"/>
        </w:rPr>
        <w:lastRenderedPageBreak/>
        <w:t>предусмотренного контрактом количества товара стороны обязаны уменьшить цену контракта исходя из цены единицы товара.</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6</w:t>
      </w:r>
      <w:r w:rsidR="00B33004" w:rsidRPr="006609E8">
        <w:rPr>
          <w:rFonts w:ascii="Times New Roman" w:eastAsia="Calibri" w:hAnsi="Times New Roman"/>
          <w:color w:val="000000" w:themeColor="text1"/>
          <w:kern w:val="0"/>
          <w:sz w:val="24"/>
          <w:szCs w:val="24"/>
          <w:lang w:eastAsia="ru-RU"/>
        </w:rPr>
        <w:t>.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Поставщика, обязанность Заказчика по оплате будет считаться исполненной надлежащим образом.</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7</w:t>
      </w:r>
      <w:r w:rsidR="00B33004" w:rsidRPr="006609E8">
        <w:rPr>
          <w:rFonts w:ascii="Times New Roman" w:eastAsia="Calibri" w:hAnsi="Times New Roman"/>
          <w:color w:val="000000" w:themeColor="text1"/>
          <w:kern w:val="0"/>
          <w:sz w:val="24"/>
          <w:szCs w:val="24"/>
          <w:lang w:eastAsia="ru-RU"/>
        </w:rPr>
        <w:t>.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rsidR="00AB632C" w:rsidRPr="006609E8" w:rsidRDefault="00AB632C" w:rsidP="00B74013">
      <w:pPr>
        <w:suppressAutoHyphens w:val="0"/>
        <w:spacing w:after="0" w:line="240" w:lineRule="auto"/>
        <w:ind w:right="-2"/>
        <w:rPr>
          <w:rFonts w:ascii="Times New Roman" w:hAnsi="Times New Roman"/>
          <w:b/>
          <w:bCs/>
          <w:color w:val="000000" w:themeColor="text1"/>
          <w:kern w:val="0"/>
          <w:sz w:val="24"/>
          <w:szCs w:val="24"/>
          <w:lang w:eastAsia="ru-RU"/>
        </w:rPr>
      </w:pPr>
    </w:p>
    <w:p w:rsidR="00461E6D" w:rsidRPr="006609E8" w:rsidRDefault="0022114B" w:rsidP="00891ECB">
      <w:pPr>
        <w:suppressAutoHyphens w:val="0"/>
        <w:spacing w:after="0" w:line="240" w:lineRule="auto"/>
        <w:ind w:right="-2" w:hanging="425"/>
        <w:jc w:val="center"/>
        <w:rPr>
          <w:rFonts w:ascii="Times New Roman" w:hAnsi="Times New Roman"/>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3</w:t>
      </w:r>
      <w:r w:rsidR="00AB632C" w:rsidRPr="006609E8">
        <w:rPr>
          <w:rFonts w:ascii="Times New Roman" w:hAnsi="Times New Roman"/>
          <w:b/>
          <w:bCs/>
          <w:color w:val="000000" w:themeColor="text1"/>
          <w:kern w:val="0"/>
          <w:sz w:val="24"/>
          <w:szCs w:val="24"/>
          <w:lang w:eastAsia="ru-RU"/>
        </w:rPr>
        <w:t>.</w:t>
      </w:r>
      <w:r w:rsidRPr="006609E8">
        <w:rPr>
          <w:rFonts w:ascii="Times New Roman" w:hAnsi="Times New Roman"/>
          <w:b/>
          <w:bCs/>
          <w:color w:val="000000" w:themeColor="text1"/>
          <w:kern w:val="0"/>
          <w:sz w:val="24"/>
          <w:szCs w:val="24"/>
          <w:lang w:eastAsia="ru-RU"/>
        </w:rPr>
        <w:t xml:space="preserve"> </w:t>
      </w:r>
      <w:r w:rsidR="00AB632C" w:rsidRPr="006609E8">
        <w:rPr>
          <w:rFonts w:ascii="Times New Roman" w:hAnsi="Times New Roman"/>
          <w:b/>
          <w:bCs/>
          <w:color w:val="000000" w:themeColor="text1"/>
          <w:kern w:val="0"/>
          <w:sz w:val="24"/>
          <w:szCs w:val="24"/>
          <w:lang w:eastAsia="ru-RU"/>
        </w:rPr>
        <w:t>ПОРЯДОК РАСЧЕТОВ</w:t>
      </w:r>
      <w:r w:rsidR="00AB632C"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hAnsi="Times New Roman"/>
          <w:b/>
          <w:bCs/>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.1.</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Оплата Товара осуществляется по безналичному расчету путем перечисления Заказчиком денежных средств на расчетный счет Поставщика. Оплата производится </w:t>
      </w:r>
      <w:r w:rsidR="00AB632C" w:rsidRPr="006609E8">
        <w:rPr>
          <w:rFonts w:ascii="Times New Roman" w:hAnsi="Times New Roman"/>
          <w:b/>
          <w:color w:val="000000" w:themeColor="text1"/>
          <w:kern w:val="0"/>
          <w:sz w:val="24"/>
          <w:szCs w:val="24"/>
          <w:lang w:eastAsia="ru-RU"/>
        </w:rPr>
        <w:t>по факту поставки Товара</w:t>
      </w:r>
      <w:r w:rsidR="00AB632C" w:rsidRPr="006609E8">
        <w:rPr>
          <w:rFonts w:ascii="Times New Roman" w:hAnsi="Times New Roman"/>
          <w:color w:val="000000" w:themeColor="text1"/>
          <w:kern w:val="0"/>
          <w:sz w:val="24"/>
          <w:szCs w:val="24"/>
          <w:lang w:eastAsia="ru-RU"/>
        </w:rPr>
        <w:t xml:space="preserve">, на основании выставленного Поставщиком счета, счета-фактуры, </w:t>
      </w:r>
      <w:r w:rsidR="00A25749" w:rsidRPr="006609E8">
        <w:rPr>
          <w:rFonts w:ascii="Times New Roman" w:hAnsi="Times New Roman"/>
          <w:color w:val="000000" w:themeColor="text1"/>
          <w:kern w:val="0"/>
          <w:sz w:val="24"/>
          <w:szCs w:val="24"/>
          <w:lang w:eastAsia="ru-RU"/>
        </w:rPr>
        <w:t xml:space="preserve">товарной накладной, акта приема-передачи товара </w:t>
      </w:r>
      <w:r w:rsidR="00AB632C" w:rsidRPr="006609E8">
        <w:rPr>
          <w:rFonts w:ascii="Times New Roman" w:hAnsi="Times New Roman"/>
          <w:color w:val="000000" w:themeColor="text1"/>
          <w:kern w:val="0"/>
          <w:sz w:val="24"/>
          <w:szCs w:val="24"/>
          <w:lang w:eastAsia="ru-RU"/>
        </w:rPr>
        <w:t xml:space="preserve">в течение </w:t>
      </w:r>
      <w:r w:rsidR="008B13C3">
        <w:rPr>
          <w:rFonts w:ascii="Times New Roman" w:hAnsi="Times New Roman"/>
          <w:b/>
          <w:color w:val="000000" w:themeColor="text1"/>
          <w:kern w:val="0"/>
          <w:sz w:val="24"/>
          <w:szCs w:val="24"/>
          <w:lang w:eastAsia="ru-RU"/>
        </w:rPr>
        <w:t>7</w:t>
      </w:r>
      <w:r w:rsidR="00AB632C" w:rsidRPr="006609E8">
        <w:rPr>
          <w:rFonts w:ascii="Times New Roman" w:hAnsi="Times New Roman"/>
          <w:b/>
          <w:color w:val="000000" w:themeColor="text1"/>
          <w:kern w:val="0"/>
          <w:sz w:val="24"/>
          <w:szCs w:val="24"/>
          <w:lang w:eastAsia="ru-RU"/>
        </w:rPr>
        <w:t xml:space="preserve"> (</w:t>
      </w:r>
      <w:r w:rsidR="00033B88" w:rsidRPr="006609E8">
        <w:rPr>
          <w:rFonts w:ascii="Times New Roman" w:hAnsi="Times New Roman"/>
          <w:b/>
          <w:color w:val="000000" w:themeColor="text1"/>
          <w:sz w:val="24"/>
          <w:szCs w:val="24"/>
          <w:shd w:val="clear" w:color="auto" w:fill="FFFFFF"/>
        </w:rPr>
        <w:t>пяти</w:t>
      </w:r>
      <w:r w:rsidR="00AB632C" w:rsidRPr="006609E8">
        <w:rPr>
          <w:rFonts w:ascii="Times New Roman" w:hAnsi="Times New Roman"/>
          <w:b/>
          <w:color w:val="000000" w:themeColor="text1"/>
          <w:sz w:val="24"/>
          <w:szCs w:val="24"/>
          <w:shd w:val="clear" w:color="auto" w:fill="FFFFFF"/>
        </w:rPr>
        <w:t xml:space="preserve">) </w:t>
      </w:r>
      <w:r w:rsidR="004F3B2B" w:rsidRPr="006609E8">
        <w:rPr>
          <w:rFonts w:ascii="Times New Roman" w:hAnsi="Times New Roman"/>
          <w:b/>
          <w:color w:val="000000" w:themeColor="text1"/>
          <w:sz w:val="24"/>
          <w:szCs w:val="24"/>
          <w:shd w:val="clear" w:color="auto" w:fill="FFFFFF"/>
        </w:rPr>
        <w:t xml:space="preserve">рабочих </w:t>
      </w:r>
      <w:r w:rsidR="00AB632C" w:rsidRPr="006609E8">
        <w:rPr>
          <w:rFonts w:ascii="Times New Roman" w:hAnsi="Times New Roman"/>
          <w:b/>
          <w:color w:val="000000" w:themeColor="text1"/>
          <w:sz w:val="24"/>
          <w:szCs w:val="24"/>
          <w:shd w:val="clear" w:color="auto" w:fill="FFFFFF"/>
        </w:rPr>
        <w:t>дней</w:t>
      </w:r>
      <w:r w:rsidR="00475A28" w:rsidRPr="006609E8">
        <w:rPr>
          <w:rFonts w:ascii="Times New Roman" w:hAnsi="Times New Roman"/>
          <w:b/>
          <w:color w:val="000000" w:themeColor="text1"/>
          <w:sz w:val="24"/>
          <w:szCs w:val="24"/>
          <w:shd w:val="clear" w:color="auto" w:fill="FFFFFF"/>
        </w:rPr>
        <w:t>,</w:t>
      </w:r>
      <w:r w:rsidR="00AB632C" w:rsidRPr="006609E8">
        <w:rPr>
          <w:rFonts w:ascii="Times New Roman" w:hAnsi="Times New Roman"/>
          <w:color w:val="000000" w:themeColor="text1"/>
          <w:sz w:val="24"/>
          <w:szCs w:val="24"/>
          <w:shd w:val="clear" w:color="auto" w:fill="FFFFFF"/>
        </w:rPr>
        <w:t xml:space="preserve"> с даты подписания заказчиком документа о приемке.</w:t>
      </w:r>
    </w:p>
    <w:p w:rsidR="0022114B" w:rsidRPr="006609E8" w:rsidRDefault="0022114B" w:rsidP="00891ECB">
      <w:pPr>
        <w:suppressAutoHyphens w:val="0"/>
        <w:spacing w:after="0" w:line="240" w:lineRule="auto"/>
        <w:ind w:right="-2" w:firstLine="708"/>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.2.</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Обязательство Заказчика по оплате </w:t>
      </w:r>
      <w:r w:rsidR="00AB632C" w:rsidRPr="006609E8">
        <w:rPr>
          <w:rFonts w:ascii="Times New Roman" w:hAnsi="Times New Roman"/>
          <w:bCs/>
          <w:color w:val="000000" w:themeColor="text1"/>
          <w:kern w:val="0"/>
          <w:sz w:val="24"/>
          <w:szCs w:val="24"/>
          <w:lang w:eastAsia="ru-RU"/>
        </w:rPr>
        <w:t>за Товар</w:t>
      </w:r>
      <w:r w:rsidR="00AB632C" w:rsidRPr="006609E8">
        <w:rPr>
          <w:rFonts w:ascii="Times New Roman" w:hAnsi="Times New Roman"/>
          <w:color w:val="000000" w:themeColor="text1"/>
          <w:kern w:val="0"/>
          <w:sz w:val="24"/>
          <w:szCs w:val="24"/>
          <w:lang w:eastAsia="ru-RU"/>
        </w:rPr>
        <w:t xml:space="preserve"> считается исполненным с момента списания денежных средств со счета Заказчика.</w:t>
      </w:r>
      <w:r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w:t>
      </w:r>
      <w:r w:rsidR="00AB632C" w:rsidRPr="006609E8">
        <w:rPr>
          <w:rFonts w:ascii="Times New Roman" w:eastAsia="Calibri" w:hAnsi="Times New Roman"/>
          <w:color w:val="000000" w:themeColor="text1"/>
          <w:kern w:val="0"/>
          <w:sz w:val="24"/>
          <w:szCs w:val="24"/>
          <w:lang w:eastAsia="ru-RU"/>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25749" w:rsidRPr="006609E8">
        <w:rPr>
          <w:rFonts w:ascii="Times New Roman" w:eastAsia="Calibri" w:hAnsi="Times New Roman"/>
          <w:color w:val="000000" w:themeColor="text1"/>
          <w:kern w:val="0"/>
          <w:sz w:val="24"/>
          <w:szCs w:val="24"/>
          <w:lang w:eastAsia="ru-RU"/>
        </w:rPr>
        <w:t xml:space="preserve"> </w:t>
      </w:r>
    </w:p>
    <w:p w:rsidR="00A25749"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3.4</w:t>
      </w:r>
      <w:r w:rsidR="00A25749" w:rsidRPr="006609E8">
        <w:rPr>
          <w:rFonts w:ascii="Times New Roman" w:eastAsia="Calibri" w:hAnsi="Times New Roman"/>
          <w:color w:val="000000" w:themeColor="text1"/>
          <w:kern w:val="0"/>
          <w:sz w:val="24"/>
          <w:szCs w:val="24"/>
          <w:lang w:eastAsia="ru-RU"/>
        </w:rPr>
        <w:t>.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w:t>
      </w:r>
      <w:r w:rsidRPr="006609E8">
        <w:rPr>
          <w:rFonts w:ascii="Times New Roman" w:eastAsia="Calibri" w:hAnsi="Times New Roman"/>
          <w:color w:val="000000" w:themeColor="text1"/>
          <w:kern w:val="0"/>
          <w:sz w:val="24"/>
          <w:szCs w:val="24"/>
          <w:lang w:eastAsia="ru-RU"/>
        </w:rPr>
        <w:t>, пени, штрафа</w:t>
      </w:r>
      <w:r w:rsidR="00A25749" w:rsidRPr="006609E8">
        <w:rPr>
          <w:rFonts w:ascii="Times New Roman" w:eastAsia="Calibri"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p>
    <w:p w:rsidR="00AB632C" w:rsidRPr="006609E8" w:rsidRDefault="00F2415E"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4</w:t>
      </w:r>
      <w:r w:rsidR="00AB632C" w:rsidRPr="006609E8">
        <w:rPr>
          <w:rFonts w:ascii="Times New Roman" w:eastAsia="Calibri" w:hAnsi="Times New Roman"/>
          <w:b/>
          <w:bCs/>
          <w:color w:val="000000" w:themeColor="text1"/>
          <w:kern w:val="0"/>
          <w:sz w:val="24"/>
          <w:szCs w:val="24"/>
          <w:lang w:eastAsia="ru-RU"/>
        </w:rPr>
        <w:t>. ПРАВА И ОБЯЗАННОСТИ СТОРОН</w:t>
      </w:r>
    </w:p>
    <w:p w:rsidR="00AB632C" w:rsidRPr="006609E8" w:rsidRDefault="00F2415E" w:rsidP="00891ECB">
      <w:pPr>
        <w:spacing w:after="0" w:line="240" w:lineRule="auto"/>
        <w:ind w:right="-2" w:firstLine="709"/>
        <w:jc w:val="both"/>
        <w:rPr>
          <w:rFonts w:ascii="Times New Roman" w:hAnsi="Times New Roman"/>
          <w:b/>
          <w:color w:val="000000" w:themeColor="text1"/>
          <w:sz w:val="24"/>
          <w:szCs w:val="24"/>
          <w:lang w:eastAsia="ru-RU"/>
        </w:rPr>
      </w:pPr>
      <w:r w:rsidRPr="006609E8">
        <w:rPr>
          <w:rFonts w:ascii="Times New Roman" w:hAnsi="Times New Roman"/>
          <w:b/>
          <w:color w:val="000000" w:themeColor="text1"/>
          <w:sz w:val="24"/>
          <w:szCs w:val="24"/>
          <w:lang w:eastAsia="ru-RU"/>
        </w:rPr>
        <w:t>4</w:t>
      </w:r>
      <w:r w:rsidR="00AB632C" w:rsidRPr="006609E8">
        <w:rPr>
          <w:rFonts w:ascii="Times New Roman" w:hAnsi="Times New Roman"/>
          <w:b/>
          <w:color w:val="000000" w:themeColor="text1"/>
          <w:sz w:val="24"/>
          <w:szCs w:val="24"/>
          <w:lang w:eastAsia="ru-RU"/>
        </w:rPr>
        <w:t>.1. Заказчик обязан:</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.1.1. Оплатить поставку товара в порядке, указанном в настояще</w:t>
      </w:r>
      <w:r w:rsidR="0022114B" w:rsidRPr="006609E8">
        <w:rPr>
          <w:rFonts w:ascii="Times New Roman" w:hAnsi="Times New Roman"/>
          <w:color w:val="000000" w:themeColor="text1"/>
          <w:sz w:val="24"/>
          <w:szCs w:val="24"/>
          <w:lang w:eastAsia="ru-RU"/>
        </w:rPr>
        <w:t>м</w:t>
      </w:r>
      <w:r w:rsidR="00AB632C" w:rsidRPr="006609E8">
        <w:rPr>
          <w:rFonts w:ascii="Times New Roman" w:hAnsi="Times New Roman"/>
          <w:color w:val="000000" w:themeColor="text1"/>
          <w:sz w:val="24"/>
          <w:szCs w:val="24"/>
          <w:lang w:eastAsia="ru-RU"/>
        </w:rPr>
        <w:t xml:space="preserve"> контракт</w:t>
      </w:r>
      <w:r w:rsidR="0022114B" w:rsidRPr="006609E8">
        <w:rPr>
          <w:rFonts w:ascii="Times New Roman" w:hAnsi="Times New Roman"/>
          <w:color w:val="000000" w:themeColor="text1"/>
          <w:sz w:val="24"/>
          <w:szCs w:val="24"/>
          <w:lang w:eastAsia="ru-RU"/>
        </w:rPr>
        <w:t>е</w:t>
      </w:r>
      <w:r w:rsidR="00AB632C" w:rsidRPr="006609E8">
        <w:rPr>
          <w:rFonts w:ascii="Times New Roman" w:hAnsi="Times New Roman"/>
          <w:color w:val="000000" w:themeColor="text1"/>
          <w:sz w:val="24"/>
          <w:szCs w:val="24"/>
          <w:lang w:eastAsia="ru-RU"/>
        </w:rPr>
        <w:t>.</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 xml:space="preserve">.1.2. Провести своими силами приемку товара, включающую </w:t>
      </w:r>
      <w:r w:rsidR="00FB1755" w:rsidRPr="006609E8">
        <w:rPr>
          <w:rFonts w:ascii="Times New Roman" w:hAnsi="Times New Roman"/>
          <w:color w:val="000000" w:themeColor="text1"/>
          <w:sz w:val="24"/>
          <w:szCs w:val="24"/>
          <w:lang w:eastAsia="ru-RU"/>
        </w:rPr>
        <w:t>проверку</w:t>
      </w:r>
      <w:r w:rsidR="00284EE4" w:rsidRPr="006609E8">
        <w:rPr>
          <w:rFonts w:ascii="Times New Roman" w:hAnsi="Times New Roman"/>
          <w:color w:val="000000" w:themeColor="text1"/>
          <w:sz w:val="24"/>
          <w:szCs w:val="24"/>
          <w:lang w:eastAsia="ru-RU"/>
        </w:rPr>
        <w:t xml:space="preserve"> </w:t>
      </w:r>
      <w:r w:rsidR="00AC1AF3">
        <w:rPr>
          <w:rFonts w:ascii="Times New Roman" w:hAnsi="Times New Roman"/>
          <w:color w:val="000000" w:themeColor="text1"/>
          <w:sz w:val="24"/>
          <w:szCs w:val="24"/>
          <w:lang w:eastAsia="ru-RU"/>
        </w:rPr>
        <w:t xml:space="preserve">на соответствие </w:t>
      </w:r>
      <w:r w:rsidR="00AB632C" w:rsidRPr="006609E8">
        <w:rPr>
          <w:rFonts w:ascii="Times New Roman" w:hAnsi="Times New Roman"/>
          <w:color w:val="000000" w:themeColor="text1"/>
          <w:sz w:val="24"/>
          <w:szCs w:val="24"/>
          <w:lang w:eastAsia="ru-RU"/>
        </w:rPr>
        <w:t>количества, объема и качества требованиям, установленным в контракте</w:t>
      </w:r>
      <w:r w:rsidR="00284EE4" w:rsidRPr="006609E8">
        <w:rPr>
          <w:rFonts w:ascii="Times New Roman" w:hAnsi="Times New Roman"/>
          <w:color w:val="000000" w:themeColor="text1"/>
          <w:sz w:val="24"/>
          <w:szCs w:val="24"/>
          <w:lang w:eastAsia="ru-RU"/>
        </w:rPr>
        <w:t>,</w:t>
      </w:r>
      <w:r w:rsidR="00AB632C" w:rsidRPr="006609E8">
        <w:rPr>
          <w:rFonts w:ascii="Times New Roman" w:hAnsi="Times New Roman"/>
          <w:color w:val="000000" w:themeColor="text1"/>
          <w:sz w:val="24"/>
          <w:szCs w:val="24"/>
          <w:lang w:eastAsia="ru-RU"/>
        </w:rPr>
        <w:t xml:space="preserve"> и оформить результаты такой приемки.  </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.1.3.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r w:rsidR="00284EE4" w:rsidRPr="006609E8">
        <w:rPr>
          <w:rFonts w:ascii="Times New Roman" w:hAnsi="Times New Roman"/>
          <w:color w:val="000000" w:themeColor="text1"/>
          <w:sz w:val="24"/>
          <w:szCs w:val="24"/>
          <w:lang w:eastAsia="ru-RU"/>
        </w:rPr>
        <w:t>.</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w:t>
      </w:r>
      <w:r w:rsidR="00AB632C" w:rsidRPr="006609E8">
        <w:rPr>
          <w:rFonts w:ascii="Times New Roman" w:hAnsi="Times New Roman"/>
          <w:b/>
          <w:color w:val="000000" w:themeColor="text1"/>
          <w:kern w:val="0"/>
          <w:sz w:val="24"/>
          <w:szCs w:val="24"/>
          <w:lang w:eastAsia="ru-RU"/>
        </w:rPr>
        <w:t>.2. Поставщик обязан:</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.2.1. Поставить товар надлежащего качества в комплекте с документацией</w:t>
      </w:r>
      <w:r w:rsidR="00AB632C" w:rsidRPr="006609E8">
        <w:rPr>
          <w:rFonts w:ascii="Times New Roman" w:hAnsi="Times New Roman"/>
          <w:iCs/>
          <w:color w:val="000000" w:themeColor="text1"/>
          <w:kern w:val="0"/>
          <w:sz w:val="24"/>
          <w:szCs w:val="24"/>
          <w:lang w:eastAsia="ru-RU"/>
        </w:rPr>
        <w:t xml:space="preserve"> с сопроводительным письмом</w:t>
      </w:r>
      <w:r w:rsidR="00AB632C" w:rsidRPr="006609E8">
        <w:rPr>
          <w:rFonts w:ascii="Times New Roman" w:hAnsi="Times New Roman"/>
          <w:color w:val="000000" w:themeColor="text1"/>
          <w:kern w:val="0"/>
          <w:sz w:val="24"/>
          <w:szCs w:val="24"/>
          <w:lang w:eastAsia="ru-RU"/>
        </w:rPr>
        <w:t>: сче</w:t>
      </w:r>
      <w:r w:rsidR="00946316" w:rsidRPr="006609E8">
        <w:rPr>
          <w:rFonts w:ascii="Times New Roman" w:hAnsi="Times New Roman"/>
          <w:color w:val="000000" w:themeColor="text1"/>
          <w:kern w:val="0"/>
          <w:sz w:val="24"/>
          <w:szCs w:val="24"/>
          <w:lang w:eastAsia="ru-RU"/>
        </w:rPr>
        <w:t xml:space="preserve">т, счет-фактура, акт передачи и </w:t>
      </w:r>
      <w:r w:rsidR="00FB1755" w:rsidRPr="006609E8">
        <w:rPr>
          <w:rFonts w:ascii="Times New Roman" w:hAnsi="Times New Roman"/>
          <w:color w:val="000000" w:themeColor="text1"/>
          <w:kern w:val="0"/>
          <w:sz w:val="24"/>
          <w:szCs w:val="24"/>
          <w:lang w:eastAsia="ru-RU"/>
        </w:rPr>
        <w:t xml:space="preserve">товарная </w:t>
      </w:r>
      <w:r w:rsidR="00AB632C" w:rsidRPr="006609E8">
        <w:rPr>
          <w:rFonts w:ascii="Times New Roman" w:hAnsi="Times New Roman"/>
          <w:color w:val="000000" w:themeColor="text1"/>
          <w:kern w:val="0"/>
          <w:sz w:val="24"/>
          <w:szCs w:val="24"/>
          <w:lang w:eastAsia="ru-RU"/>
        </w:rPr>
        <w:t>накладная, сертификаты соответствия или заверенные должным образом их копии</w:t>
      </w:r>
      <w:r w:rsidR="00267F52" w:rsidRPr="006609E8">
        <w:rPr>
          <w:rFonts w:ascii="Times New Roman" w:hAnsi="Times New Roman"/>
          <w:iCs/>
          <w:color w:val="000000" w:themeColor="text1"/>
          <w:kern w:val="0"/>
          <w:sz w:val="24"/>
          <w:szCs w:val="24"/>
          <w:lang w:eastAsia="ru-RU"/>
        </w:rPr>
        <w:t>.</w:t>
      </w:r>
    </w:p>
    <w:p w:rsidR="00AB632C"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 xml:space="preserve">.2.2. Осуществить замену </w:t>
      </w:r>
      <w:r w:rsidR="00FB1755" w:rsidRPr="006609E8">
        <w:rPr>
          <w:rFonts w:ascii="Times New Roman" w:hAnsi="Times New Roman"/>
          <w:color w:val="000000" w:themeColor="text1"/>
          <w:kern w:val="0"/>
          <w:sz w:val="24"/>
          <w:szCs w:val="24"/>
          <w:lang w:eastAsia="ru-RU"/>
        </w:rPr>
        <w:t>некачественного</w:t>
      </w:r>
      <w:r w:rsidR="00AB632C" w:rsidRPr="006609E8">
        <w:rPr>
          <w:rFonts w:ascii="Times New Roman" w:hAnsi="Times New Roman"/>
          <w:color w:val="000000" w:themeColor="text1"/>
          <w:kern w:val="0"/>
          <w:sz w:val="24"/>
          <w:szCs w:val="24"/>
          <w:lang w:eastAsia="ru-RU"/>
        </w:rPr>
        <w:t xml:space="preserve"> товара в течение </w:t>
      </w:r>
      <w:r w:rsidR="00FB1755" w:rsidRPr="006609E8">
        <w:rPr>
          <w:rFonts w:ascii="Times New Roman" w:hAnsi="Times New Roman"/>
          <w:color w:val="000000" w:themeColor="text1"/>
          <w:kern w:val="0"/>
          <w:sz w:val="24"/>
          <w:szCs w:val="24"/>
          <w:lang w:eastAsia="ru-RU"/>
        </w:rPr>
        <w:t>2-ух</w:t>
      </w:r>
      <w:r w:rsidR="00AB632C" w:rsidRPr="006609E8">
        <w:rPr>
          <w:rFonts w:ascii="Times New Roman" w:hAnsi="Times New Roman"/>
          <w:color w:val="000000" w:themeColor="text1"/>
          <w:kern w:val="0"/>
          <w:sz w:val="24"/>
          <w:szCs w:val="24"/>
          <w:lang w:eastAsia="ru-RU"/>
        </w:rPr>
        <w:t xml:space="preserve"> </w:t>
      </w:r>
      <w:r w:rsidR="0022114B" w:rsidRPr="006609E8">
        <w:rPr>
          <w:rFonts w:ascii="Times New Roman" w:hAnsi="Times New Roman"/>
          <w:color w:val="000000" w:themeColor="text1"/>
          <w:kern w:val="0"/>
          <w:sz w:val="24"/>
          <w:szCs w:val="24"/>
          <w:lang w:eastAsia="ru-RU"/>
        </w:rPr>
        <w:t xml:space="preserve">рабочих </w:t>
      </w:r>
      <w:r w:rsidR="00AB632C" w:rsidRPr="006609E8">
        <w:rPr>
          <w:rFonts w:ascii="Times New Roman" w:hAnsi="Times New Roman"/>
          <w:color w:val="000000" w:themeColor="text1"/>
          <w:kern w:val="0"/>
          <w:sz w:val="24"/>
          <w:szCs w:val="24"/>
          <w:lang w:eastAsia="ru-RU"/>
        </w:rPr>
        <w:t>дней с момента выставления Заказчиком претензии.</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4.3.</w:t>
      </w:r>
      <w:r w:rsidRPr="006609E8">
        <w:rPr>
          <w:rFonts w:ascii="Times New Roman" w:hAnsi="Times New Roman"/>
          <w:color w:val="000000" w:themeColor="text1"/>
          <w:kern w:val="0"/>
          <w:sz w:val="24"/>
          <w:szCs w:val="24"/>
          <w:lang w:eastAsia="ru-RU"/>
        </w:rPr>
        <w:t xml:space="preserve"> </w:t>
      </w:r>
      <w:r w:rsidRPr="006609E8">
        <w:rPr>
          <w:rFonts w:ascii="Times New Roman" w:hAnsi="Times New Roman"/>
          <w:b/>
          <w:color w:val="000000" w:themeColor="text1"/>
          <w:kern w:val="0"/>
          <w:sz w:val="24"/>
          <w:szCs w:val="24"/>
          <w:lang w:eastAsia="ru-RU"/>
        </w:rPr>
        <w:t>Заказчик вправе:</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sz w:val="24"/>
          <w:szCs w:val="24"/>
        </w:rPr>
      </w:pPr>
      <w:r w:rsidRPr="006609E8">
        <w:rPr>
          <w:rFonts w:ascii="Times New Roman" w:hAnsi="Times New Roman"/>
          <w:color w:val="000000" w:themeColor="text1"/>
          <w:kern w:val="0"/>
          <w:sz w:val="24"/>
          <w:szCs w:val="24"/>
          <w:lang w:eastAsia="ru-RU"/>
        </w:rPr>
        <w:t xml:space="preserve">4.3.1. Для проверки соответствия качества </w:t>
      </w:r>
      <w:r w:rsidR="00946316" w:rsidRPr="006609E8">
        <w:rPr>
          <w:rFonts w:ascii="Times New Roman" w:hAnsi="Times New Roman"/>
          <w:color w:val="000000" w:themeColor="text1"/>
          <w:kern w:val="0"/>
          <w:sz w:val="24"/>
          <w:szCs w:val="24"/>
          <w:lang w:eastAsia="ru-RU"/>
        </w:rPr>
        <w:t>товара</w:t>
      </w:r>
      <w:r w:rsidRPr="006609E8">
        <w:rPr>
          <w:rFonts w:ascii="Times New Roman" w:hAnsi="Times New Roman"/>
          <w:color w:val="000000" w:themeColor="text1"/>
          <w:kern w:val="0"/>
          <w:sz w:val="24"/>
          <w:szCs w:val="24"/>
          <w:lang w:eastAsia="ru-RU"/>
        </w:rPr>
        <w:t xml:space="preserve"> привлекать независимых экспертов, выбор которых осуществляется в порядке, предусмотренном Федеральным законом № 44-ФЗ.</w:t>
      </w:r>
      <w:r w:rsidRPr="006609E8">
        <w:rPr>
          <w:rFonts w:ascii="Times New Roman" w:hAnsi="Times New Roman"/>
          <w:color w:val="000000" w:themeColor="text1"/>
          <w:sz w:val="24"/>
          <w:szCs w:val="24"/>
        </w:rPr>
        <w:t xml:space="preserve">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4.3.2. </w:t>
      </w:r>
      <w:r w:rsidRPr="006609E8">
        <w:rPr>
          <w:rFonts w:ascii="Times New Roman" w:hAnsi="Times New Roman"/>
          <w:color w:val="000000" w:themeColor="text1"/>
          <w:kern w:val="0"/>
          <w:sz w:val="24"/>
          <w:szCs w:val="24"/>
          <w:lang w:eastAsia="ru-RU"/>
        </w:rPr>
        <w:t>Заказчик вправе отказаться от приемки товара в случае не</w:t>
      </w:r>
      <w:r w:rsidR="00560D8A"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предоставления необходимых сертификатов соответствия или заверенных должным образом их копий, иных документов, подтверждающих качество товара.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4.3.3. В случае досрочного исполнения обязательств Поставщиком, досрочно прин</w:t>
      </w:r>
      <w:r w:rsidR="00B900E6" w:rsidRPr="006609E8">
        <w:rPr>
          <w:rFonts w:ascii="Times New Roman" w:hAnsi="Times New Roman"/>
          <w:color w:val="000000" w:themeColor="text1"/>
          <w:kern w:val="0"/>
          <w:sz w:val="24"/>
          <w:szCs w:val="24"/>
          <w:lang w:eastAsia="ru-RU"/>
        </w:rPr>
        <w:t>ять</w:t>
      </w:r>
      <w:r w:rsidRPr="006609E8">
        <w:rPr>
          <w:rFonts w:ascii="Times New Roman" w:hAnsi="Times New Roman"/>
          <w:color w:val="000000" w:themeColor="text1"/>
          <w:kern w:val="0"/>
          <w:sz w:val="24"/>
          <w:szCs w:val="24"/>
          <w:lang w:eastAsia="ru-RU"/>
        </w:rPr>
        <w:t xml:space="preserve"> и опла</w:t>
      </w:r>
      <w:r w:rsidR="00B900E6" w:rsidRPr="006609E8">
        <w:rPr>
          <w:rFonts w:ascii="Times New Roman" w:hAnsi="Times New Roman"/>
          <w:color w:val="000000" w:themeColor="text1"/>
          <w:kern w:val="0"/>
          <w:sz w:val="24"/>
          <w:szCs w:val="24"/>
          <w:lang w:eastAsia="ru-RU"/>
        </w:rPr>
        <w:t>тить товар</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4.4. . Исполнитель вправе</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4.4.1. Требовать своевременной оплаты по контракту Контракта.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4.4.2. Исполнить обязательства по контракту досрочно</w:t>
      </w:r>
      <w:r w:rsidR="00946316"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both"/>
        <w:textAlignment w:val="baseline"/>
        <w:rPr>
          <w:rFonts w:ascii="Times New Roman" w:hAnsi="Times New Roman"/>
          <w:color w:val="000000" w:themeColor="text1"/>
          <w:kern w:val="0"/>
          <w:sz w:val="24"/>
          <w:szCs w:val="24"/>
          <w:lang w:eastAsia="ru-RU"/>
        </w:rPr>
      </w:pP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5. ПЕРЕДАЧА И ПРИЕМ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5.1. Не позднее 3 (трех) рабочих дней после поставки Товара Поставщик представляет финансовые документы (счет-фактура, счет) за фактически поставленный Товар, подписанную Поставщиком товарно-транспортную накладную (иной документ) в 2-х экземплярах. Документы предоставляются в оригинале. В случае не предоставления (неполучения Заказчиком) указанных документов в указанный срок Товар считается не поставленным.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5.2. Для проверки поставленного Поставщиком Товара, предусмотренного Контрактом, в части его соответствия условиям Контракта по количеству и качеству Заказчик в течение 10 (десяти) рабочих дней после поставки товара, обязан провести проверку и принять поставленный Товар либо отказать в приёмке. Проверка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5.3. Заказчик в срок не позднее 10 (десяти) рабочих дней с даты завершения срока проведения проверки (экспертизы) и приемки оформляет и направляет Поставщику подписанную товарно-транспортную накладную (иной документ)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проверки поставленного Товара предложения экспертов, экспертных организаций, если таковые привлекались для ее проведения.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5.4. Срок замены</w:t>
      </w:r>
      <w:r w:rsidR="00946316" w:rsidRPr="006609E8">
        <w:rPr>
          <w:rFonts w:ascii="Times New Roman" w:hAnsi="Times New Roman"/>
          <w:color w:val="000000" w:themeColor="text1"/>
          <w:kern w:val="0"/>
          <w:sz w:val="24"/>
          <w:szCs w:val="24"/>
          <w:lang w:eastAsia="ru-RU"/>
        </w:rPr>
        <w:t xml:space="preserve"> Товара ненадлежащего качества –</w:t>
      </w:r>
      <w:r w:rsidRPr="006609E8">
        <w:rPr>
          <w:rFonts w:ascii="Times New Roman" w:hAnsi="Times New Roman"/>
          <w:color w:val="000000" w:themeColor="text1"/>
          <w:kern w:val="0"/>
          <w:sz w:val="24"/>
          <w:szCs w:val="24"/>
          <w:lang w:eastAsia="ru-RU"/>
        </w:rPr>
        <w:t xml:space="preserve"> не более 2 (двух) рабочих дней с даты поступления соответствующего требования от Заказчика.</w:t>
      </w:r>
    </w:p>
    <w:p w:rsidR="00B74013"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5.5. Право собственности на передаваемый товар переходит от Поставщика к Заказчику в </w:t>
      </w:r>
      <w:r w:rsidR="00B74013" w:rsidRPr="006609E8">
        <w:rPr>
          <w:rFonts w:ascii="Times New Roman" w:hAnsi="Times New Roman"/>
          <w:color w:val="000000" w:themeColor="text1"/>
          <w:kern w:val="0"/>
          <w:sz w:val="24"/>
          <w:szCs w:val="24"/>
          <w:lang w:eastAsia="ru-RU"/>
        </w:rPr>
        <w:t>момент подписания товарной накладной.</w:t>
      </w:r>
    </w:p>
    <w:p w:rsidR="00B74013" w:rsidRPr="006609E8" w:rsidRDefault="00267F52"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5.6.</w:t>
      </w:r>
      <w:r w:rsidR="00946316"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 xml:space="preserve">Заказчик вправе не принимать Товар, поставленный не полностью, не в полной комплектации, с иными недостатками. Заказчик вправе принять такой Товар на ответственное хранение до устранения Поставщиком имеющихся недостатков. В этом случае Товар считается </w:t>
      </w:r>
      <w:r w:rsidR="00475A28" w:rsidRPr="006609E8">
        <w:rPr>
          <w:rFonts w:ascii="Times New Roman" w:hAnsi="Times New Roman"/>
          <w:color w:val="000000" w:themeColor="text1"/>
          <w:kern w:val="0"/>
          <w:sz w:val="24"/>
          <w:szCs w:val="24"/>
          <w:lang w:eastAsia="ru-RU"/>
        </w:rPr>
        <w:t>не поставленным</w:t>
      </w:r>
      <w:r w:rsidRPr="006609E8">
        <w:rPr>
          <w:rFonts w:ascii="Times New Roman" w:hAnsi="Times New Roman"/>
          <w:color w:val="000000" w:themeColor="text1"/>
          <w:kern w:val="0"/>
          <w:sz w:val="24"/>
          <w:szCs w:val="24"/>
          <w:lang w:eastAsia="ru-RU"/>
        </w:rPr>
        <w:t>.</w:t>
      </w:r>
    </w:p>
    <w:p w:rsidR="00B74013" w:rsidRPr="006609E8" w:rsidRDefault="00B74013"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5.7. Замена товара на аналогичный указанному в спецификации не допускается без предварительного согласования с Заказчиком.</w:t>
      </w:r>
    </w:p>
    <w:p w:rsidR="00C002B6" w:rsidRPr="006609E8" w:rsidRDefault="00C002B6" w:rsidP="00B74013">
      <w:pPr>
        <w:suppressAutoHyphens w:val="0"/>
        <w:overflowPunct w:val="0"/>
        <w:spacing w:after="0" w:line="240" w:lineRule="auto"/>
        <w:ind w:right="-2"/>
        <w:contextualSpacing/>
        <w:jc w:val="both"/>
        <w:textAlignment w:val="baseline"/>
        <w:rPr>
          <w:rFonts w:ascii="Times New Roman" w:eastAsia="Calibri" w:hAnsi="Times New Roman"/>
          <w:color w:val="000000" w:themeColor="text1"/>
          <w:kern w:val="0"/>
          <w:sz w:val="24"/>
          <w:szCs w:val="24"/>
        </w:rPr>
      </w:pPr>
    </w:p>
    <w:p w:rsidR="00AB632C" w:rsidRPr="006609E8" w:rsidRDefault="00AB632C" w:rsidP="00891ECB">
      <w:pPr>
        <w:suppressAutoHyphens w:val="0"/>
        <w:autoSpaceDE w:val="0"/>
        <w:autoSpaceDN w:val="0"/>
        <w:adjustRightInd w:val="0"/>
        <w:spacing w:after="0" w:line="240" w:lineRule="auto"/>
        <w:ind w:right="-2"/>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 xml:space="preserve">6. </w:t>
      </w:r>
      <w:r w:rsidR="00267F52" w:rsidRPr="006609E8">
        <w:rPr>
          <w:rFonts w:ascii="Times New Roman" w:eastAsia="Calibri" w:hAnsi="Times New Roman"/>
          <w:b/>
          <w:bCs/>
          <w:color w:val="000000" w:themeColor="text1"/>
          <w:kern w:val="0"/>
          <w:sz w:val="24"/>
          <w:szCs w:val="24"/>
          <w:lang w:eastAsia="en-US"/>
        </w:rPr>
        <w:t>ГАРАНТИЙНЫЕ ОБЯЗАТЕЛЬСТВА</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 Требования к гарантии качества товара: </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6.1.1. Качество товара при поставке должно подтверждаться сертификатом соответствия </w:t>
      </w:r>
      <w:r w:rsidRPr="006609E8">
        <w:rPr>
          <w:rFonts w:ascii="Times New Roman" w:hAnsi="Times New Roman"/>
          <w:color w:val="000000" w:themeColor="text1"/>
          <w:kern w:val="0"/>
          <w:sz w:val="24"/>
          <w:szCs w:val="24"/>
          <w:lang w:eastAsia="ru-RU"/>
        </w:rPr>
        <w:t>и</w:t>
      </w:r>
      <w:r w:rsidR="00946316" w:rsidRPr="006609E8">
        <w:rPr>
          <w:rFonts w:ascii="Times New Roman" w:hAnsi="Times New Roman"/>
          <w:color w:val="000000" w:themeColor="text1"/>
          <w:kern w:val="0"/>
          <w:sz w:val="24"/>
          <w:szCs w:val="24"/>
          <w:lang w:eastAsia="ru-RU"/>
        </w:rPr>
        <w:t>ли</w:t>
      </w:r>
      <w:r w:rsidRPr="006609E8">
        <w:rPr>
          <w:rFonts w:ascii="Times New Roman" w:hAnsi="Times New Roman"/>
          <w:color w:val="000000" w:themeColor="text1"/>
          <w:kern w:val="0"/>
          <w:sz w:val="24"/>
          <w:szCs w:val="24"/>
          <w:lang w:eastAsia="ru-RU"/>
        </w:rPr>
        <w:t xml:space="preserve"> требованиями, обычно предъявляемыми к такому Товару</w:t>
      </w:r>
      <w:r w:rsidRPr="006609E8">
        <w:rPr>
          <w:rFonts w:ascii="Times New Roman" w:eastAsia="Calibri" w:hAnsi="Times New Roman"/>
          <w:color w:val="000000" w:themeColor="text1"/>
          <w:kern w:val="0"/>
          <w:sz w:val="24"/>
          <w:szCs w:val="24"/>
          <w:lang w:eastAsia="en-US"/>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6.1.2. </w:t>
      </w:r>
      <w:r w:rsidRPr="006609E8">
        <w:rPr>
          <w:rFonts w:ascii="Times New Roman" w:hAnsi="Times New Roman"/>
          <w:color w:val="000000" w:themeColor="text1"/>
          <w:kern w:val="0"/>
          <w:sz w:val="24"/>
          <w:szCs w:val="24"/>
          <w:lang w:eastAsia="ru-RU"/>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r w:rsidR="00946316"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hAnsi="Times New Roman"/>
          <w:color w:val="000000" w:themeColor="text1"/>
          <w:kern w:val="0"/>
          <w:sz w:val="24"/>
          <w:szCs w:val="24"/>
          <w:lang w:eastAsia="ru-RU"/>
        </w:rPr>
        <w:t>6.1.3. Поставляемый товар должен являться новым (ранее не находившимся в использовании у Поставщика и (или) у третьих лиц), не должен находиться в залоге, под арестом или под иным обременением.</w:t>
      </w: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7. УПАКОВКА</w:t>
      </w:r>
      <w:r w:rsidR="00267F52" w:rsidRPr="006609E8">
        <w:rPr>
          <w:rFonts w:ascii="Times New Roman" w:eastAsia="Calibri" w:hAnsi="Times New Roman"/>
          <w:b/>
          <w:bCs/>
          <w:color w:val="000000" w:themeColor="text1"/>
          <w:kern w:val="0"/>
          <w:sz w:val="24"/>
          <w:szCs w:val="24"/>
          <w:lang w:eastAsia="ru-RU"/>
        </w:rPr>
        <w:t xml:space="preserve"> И МАРКИРОВКА</w:t>
      </w:r>
    </w:p>
    <w:p w:rsidR="00AB632C" w:rsidRPr="006609E8" w:rsidRDefault="00AB632C" w:rsidP="00891ECB">
      <w:pPr>
        <w:suppressAutoHyphens w:val="0"/>
        <w:adjustRightInd w:val="0"/>
        <w:spacing w:after="0" w:line="240" w:lineRule="auto"/>
        <w:ind w:right="-2" w:firstLine="567"/>
        <w:jc w:val="both"/>
        <w:rPr>
          <w:rFonts w:ascii="Times New Roman"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 xml:space="preserve">7.1. Поставщик должен обеспечить упаковку Товара в соответствии с нормативными требованиями международных и российских перевозок. Упаковка должна обеспечивать сохранность Товара при его транспортировке и хранении. </w:t>
      </w:r>
      <w:r w:rsidRPr="006609E8">
        <w:rPr>
          <w:rFonts w:ascii="Times New Roman" w:hAnsi="Times New Roman"/>
          <w:color w:val="000000" w:themeColor="text1"/>
          <w:kern w:val="0"/>
          <w:sz w:val="24"/>
          <w:szCs w:val="24"/>
          <w:lang w:eastAsia="ru-RU"/>
        </w:rPr>
        <w:t>Товар должен поставляться в упаковке производителя Товара, не имеющей механических повреждений, влияющих на качество (состояние) Товара.</w:t>
      </w:r>
    </w:p>
    <w:p w:rsidR="00AB632C" w:rsidRPr="006609E8" w:rsidRDefault="00AB632C"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p>
    <w:p w:rsidR="00AB632C" w:rsidRPr="006609E8" w:rsidRDefault="00E778E7"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8</w:t>
      </w:r>
      <w:r w:rsidR="00AB632C" w:rsidRPr="006609E8">
        <w:rPr>
          <w:rFonts w:ascii="Times New Roman" w:eastAsia="Calibri" w:hAnsi="Times New Roman"/>
          <w:b/>
          <w:bCs/>
          <w:color w:val="000000" w:themeColor="text1"/>
          <w:kern w:val="0"/>
          <w:sz w:val="24"/>
          <w:szCs w:val="24"/>
          <w:lang w:eastAsia="ru-RU"/>
        </w:rPr>
        <w:t>. ФОРС-МАЖОР</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.1. При возникновении обстоятельств, которые делают полностью или частично невозможным выполнение контракта одной из сторон, а именно: пожар, стихийное </w:t>
      </w:r>
      <w:proofErr w:type="gramStart"/>
      <w:r w:rsidR="00AB632C" w:rsidRPr="006609E8">
        <w:rPr>
          <w:rFonts w:ascii="Times New Roman" w:eastAsia="Calibri" w:hAnsi="Times New Roman"/>
          <w:color w:val="000000" w:themeColor="text1"/>
          <w:kern w:val="0"/>
          <w:sz w:val="24"/>
          <w:szCs w:val="24"/>
          <w:lang w:eastAsia="ru-RU"/>
        </w:rPr>
        <w:t>бедствие,  военные</w:t>
      </w:r>
      <w:proofErr w:type="gramEnd"/>
      <w:r w:rsidR="00AB632C" w:rsidRPr="006609E8">
        <w:rPr>
          <w:rFonts w:ascii="Times New Roman" w:eastAsia="Calibri" w:hAnsi="Times New Roman"/>
          <w:color w:val="000000" w:themeColor="text1"/>
          <w:kern w:val="0"/>
          <w:sz w:val="24"/>
          <w:szCs w:val="24"/>
          <w:lang w:eastAsia="ru-RU"/>
        </w:rPr>
        <w:t xml:space="preserve"> действия всех видов и другие возможные обстоятельства непреодолимой силы, не </w:t>
      </w:r>
      <w:r w:rsidR="00AB632C" w:rsidRPr="006609E8">
        <w:rPr>
          <w:rFonts w:ascii="Times New Roman" w:eastAsia="Calibri" w:hAnsi="Times New Roman"/>
          <w:color w:val="000000" w:themeColor="text1"/>
          <w:kern w:val="0"/>
          <w:sz w:val="24"/>
          <w:szCs w:val="24"/>
          <w:lang w:eastAsia="ru-RU"/>
        </w:rPr>
        <w:lastRenderedPageBreak/>
        <w:t xml:space="preserve">зависящие от сторон, сроки выполнения обязательств продлеваются на то время, в течение которого действуют эти обстоятельства. </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.2. Если обстоятельства непреодолимой силы действуют в течение более двух месяцев, любая из сторон вправе отказаться от дальнейшего выполнения </w:t>
      </w:r>
      <w:proofErr w:type="gramStart"/>
      <w:r w:rsidR="00AB632C" w:rsidRPr="006609E8">
        <w:rPr>
          <w:rFonts w:ascii="Times New Roman" w:eastAsia="Calibri" w:hAnsi="Times New Roman"/>
          <w:color w:val="000000" w:themeColor="text1"/>
          <w:kern w:val="0"/>
          <w:sz w:val="24"/>
          <w:szCs w:val="24"/>
          <w:lang w:eastAsia="ru-RU"/>
        </w:rPr>
        <w:t>обязательств  по</w:t>
      </w:r>
      <w:proofErr w:type="gramEnd"/>
      <w:r w:rsidR="00AB632C" w:rsidRPr="006609E8">
        <w:rPr>
          <w:rFonts w:ascii="Times New Roman" w:eastAsia="Calibri" w:hAnsi="Times New Roman"/>
          <w:color w:val="000000" w:themeColor="text1"/>
          <w:kern w:val="0"/>
          <w:sz w:val="24"/>
          <w:szCs w:val="24"/>
          <w:lang w:eastAsia="ru-RU"/>
        </w:rPr>
        <w:t xml:space="preserve"> контракту, причем ни одна из сторон не может требовать от другой стороны возмещения возможных убытков.</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.3.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AB632C" w:rsidRPr="006609E8" w:rsidRDefault="00E778E7" w:rsidP="00891ECB">
      <w:pPr>
        <w:tabs>
          <w:tab w:val="left" w:pos="72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.4. Уведомление направляется по юридическому адресу, указанному в контракте, и заверяется передающим отделением связи.</w:t>
      </w:r>
    </w:p>
    <w:p w:rsidR="00B900E6" w:rsidRPr="006609E8" w:rsidRDefault="00B900E6" w:rsidP="00891ECB">
      <w:pPr>
        <w:tabs>
          <w:tab w:val="left" w:pos="720"/>
        </w:tabs>
        <w:suppressAutoHyphens w:val="0"/>
        <w:adjustRightInd w:val="0"/>
        <w:spacing w:after="0" w:line="240" w:lineRule="auto"/>
        <w:ind w:right="-2" w:firstLine="709"/>
        <w:jc w:val="both"/>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9</w:t>
      </w:r>
      <w:r w:rsidR="006273CB">
        <w:rPr>
          <w:rFonts w:ascii="Times New Roman" w:hAnsi="Times New Roman"/>
          <w:b/>
          <w:bCs/>
          <w:color w:val="000000" w:themeColor="text1"/>
          <w:kern w:val="0"/>
          <w:sz w:val="24"/>
          <w:szCs w:val="24"/>
          <w:lang w:eastAsia="ru-RU"/>
        </w:rPr>
        <w:t xml:space="preserve">. ОТВЕТСТВЕННОСТЬ </w:t>
      </w:r>
      <w:r w:rsidR="00AB632C" w:rsidRPr="006609E8">
        <w:rPr>
          <w:rFonts w:ascii="Times New Roman" w:hAnsi="Times New Roman"/>
          <w:b/>
          <w:bCs/>
          <w:color w:val="000000" w:themeColor="text1"/>
          <w:kern w:val="0"/>
          <w:sz w:val="24"/>
          <w:szCs w:val="24"/>
          <w:lang w:eastAsia="ru-RU"/>
        </w:rPr>
        <w:t>СТОРОН</w:t>
      </w:r>
    </w:p>
    <w:p w:rsidR="00946316" w:rsidRPr="006609E8" w:rsidRDefault="00E778E7" w:rsidP="00891ECB">
      <w:pPr>
        <w:tabs>
          <w:tab w:val="left" w:pos="0"/>
        </w:tabs>
        <w:suppressAutoHyphens w:val="0"/>
        <w:autoSpaceDN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w:t>
      </w:r>
      <w:r w:rsidR="00946316" w:rsidRPr="006609E8">
        <w:rPr>
          <w:rFonts w:ascii="Times New Roman" w:hAnsi="Times New Roman"/>
          <w:color w:val="000000" w:themeColor="text1"/>
          <w:kern w:val="0"/>
          <w:sz w:val="24"/>
          <w:szCs w:val="24"/>
          <w:lang w:eastAsia="ru-RU"/>
        </w:rPr>
        <w:t xml:space="preserve">законодательством РФ, в частности положениями Федерального закона № 44-ФЗ (п. 4-9 ст. 34), Постановлением Правительства РФ от 30.08.2017 N 1042 и условиями настоящего </w:t>
      </w:r>
      <w:proofErr w:type="spellStart"/>
      <w:r w:rsidR="00C24B78">
        <w:rPr>
          <w:rFonts w:ascii="Times New Roman" w:hAnsi="Times New Roman"/>
          <w:color w:val="000000" w:themeColor="text1"/>
          <w:kern w:val="0"/>
          <w:sz w:val="24"/>
          <w:szCs w:val="24"/>
          <w:lang w:eastAsia="ru-RU"/>
        </w:rPr>
        <w:t>Клонтракт</w:t>
      </w:r>
      <w:r w:rsidR="00946316" w:rsidRPr="006609E8">
        <w:rPr>
          <w:rFonts w:ascii="Times New Roman" w:hAnsi="Times New Roman"/>
          <w:color w:val="000000" w:themeColor="text1"/>
          <w:kern w:val="0"/>
          <w:sz w:val="24"/>
          <w:szCs w:val="24"/>
          <w:lang w:eastAsia="ru-RU"/>
        </w:rPr>
        <w:t>а</w:t>
      </w:r>
      <w:proofErr w:type="spellEnd"/>
      <w:r w:rsidR="00946316" w:rsidRPr="006609E8">
        <w:rPr>
          <w:rFonts w:ascii="Times New Roman" w:hAnsi="Times New Roman"/>
          <w:color w:val="000000" w:themeColor="text1"/>
          <w:kern w:val="0"/>
          <w:sz w:val="24"/>
          <w:szCs w:val="24"/>
          <w:lang w:eastAsia="ru-RU"/>
        </w:rPr>
        <w:t>.</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.2. В случае просрочки исполнения обязательств, предусмотренных кон</w:t>
      </w:r>
      <w:r w:rsidR="00946316" w:rsidRPr="006609E8">
        <w:rPr>
          <w:rFonts w:ascii="Times New Roman" w:hAnsi="Times New Roman"/>
          <w:color w:val="000000" w:themeColor="text1"/>
          <w:kern w:val="0"/>
          <w:sz w:val="24"/>
          <w:szCs w:val="24"/>
          <w:lang w:eastAsia="ru-RU"/>
        </w:rPr>
        <w:t>трактом, а также в иных случаях</w:t>
      </w:r>
      <w:r w:rsidR="00AB632C" w:rsidRPr="006609E8">
        <w:rPr>
          <w:rFonts w:ascii="Times New Roman" w:hAnsi="Times New Roman"/>
          <w:color w:val="000000" w:themeColor="text1"/>
          <w:kern w:val="0"/>
          <w:sz w:val="24"/>
          <w:szCs w:val="24"/>
          <w:lang w:eastAsia="ru-RU"/>
        </w:rPr>
        <w:t xml:space="preserve">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.3. За каждый день просрочки исполнения Поставщиком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Заказчику штраф в размере 1 000 руб. (Одна тысяча рублей 00 коп.), согласно Постановлени</w:t>
      </w:r>
      <w:r w:rsidR="00E07CC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установленном в Постановлении Правительства РФ от 30.08.2017 N 1042. </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9.5.1. В случае если Подрядчик является субъектом малого предпринимательства, размер штрафа устанавливается в размере 1 процента цены </w:t>
      </w:r>
      <w:r w:rsidR="00C24B78">
        <w:rPr>
          <w:rFonts w:ascii="Times New Roman" w:hAnsi="Times New Roman"/>
          <w:color w:val="000000" w:themeColor="text1"/>
          <w:kern w:val="0"/>
          <w:sz w:val="24"/>
          <w:szCs w:val="24"/>
          <w:lang w:eastAsia="ru-RU"/>
        </w:rPr>
        <w:t>Контракт</w:t>
      </w:r>
      <w:r w:rsidRPr="006609E8">
        <w:rPr>
          <w:rFonts w:ascii="Times New Roman" w:hAnsi="Times New Roman"/>
          <w:color w:val="000000" w:themeColor="text1"/>
          <w:kern w:val="0"/>
          <w:sz w:val="24"/>
          <w:szCs w:val="24"/>
          <w:lang w:eastAsia="ru-RU"/>
        </w:rPr>
        <w:t>а, но не более 5000 рублей и не менее 1000 рублей.</w:t>
      </w:r>
    </w:p>
    <w:p w:rsidR="00AB632C" w:rsidRPr="006609E8" w:rsidRDefault="00E778E7"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6</w:t>
      </w:r>
      <w:r w:rsidR="00AB632C" w:rsidRPr="006609E8">
        <w:rPr>
          <w:rFonts w:ascii="Times New Roman" w:hAnsi="Times New Roman"/>
          <w:color w:val="000000" w:themeColor="text1"/>
          <w:kern w:val="0"/>
          <w:sz w:val="24"/>
          <w:szCs w:val="24"/>
          <w:lang w:eastAsia="ru-RU"/>
        </w:rPr>
        <w:t>. В случае просрочки исполнения Заказчиком обязательств, предусмотренных Контрактом,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7</w:t>
      </w:r>
      <w:r w:rsidR="00AB632C" w:rsidRPr="006609E8">
        <w:rPr>
          <w:rFonts w:ascii="Times New Roman" w:hAnsi="Times New Roman"/>
          <w:color w:val="000000" w:themeColor="text1"/>
          <w:kern w:val="0"/>
          <w:sz w:val="24"/>
          <w:szCs w:val="24"/>
          <w:lang w:eastAsia="ru-RU"/>
        </w:rPr>
        <w:t>. За каждый факт неисполнения Заказчиком обязательств, предусмотренных Контрактом, за исключением просрочки исполнения</w:t>
      </w:r>
      <w:r w:rsidR="006273CB">
        <w:rPr>
          <w:rFonts w:ascii="Times New Roman" w:hAnsi="Times New Roman"/>
          <w:color w:val="000000" w:themeColor="text1"/>
          <w:kern w:val="0"/>
          <w:sz w:val="24"/>
          <w:szCs w:val="24"/>
          <w:lang w:eastAsia="ru-RU"/>
        </w:rPr>
        <w:t xml:space="preserve"> обязательств, предусмотренных </w:t>
      </w:r>
      <w:r w:rsidR="00AB632C" w:rsidRPr="006609E8">
        <w:rPr>
          <w:rFonts w:ascii="Times New Roman" w:hAnsi="Times New Roman"/>
          <w:color w:val="000000" w:themeColor="text1"/>
          <w:kern w:val="0"/>
          <w:sz w:val="24"/>
          <w:szCs w:val="24"/>
          <w:lang w:eastAsia="ru-RU"/>
        </w:rPr>
        <w:t xml:space="preserve">Контрактом, штраф устанавливается в </w:t>
      </w:r>
      <w:proofErr w:type="gramStart"/>
      <w:r w:rsidR="00AB632C" w:rsidRPr="006609E8">
        <w:rPr>
          <w:rFonts w:ascii="Times New Roman" w:hAnsi="Times New Roman"/>
          <w:color w:val="000000" w:themeColor="text1"/>
          <w:kern w:val="0"/>
          <w:sz w:val="24"/>
          <w:szCs w:val="24"/>
          <w:lang w:eastAsia="ru-RU"/>
        </w:rPr>
        <w:t>размере  1</w:t>
      </w:r>
      <w:proofErr w:type="gramEnd"/>
      <w:r w:rsidR="00AB632C" w:rsidRPr="006609E8">
        <w:rPr>
          <w:rFonts w:ascii="Times New Roman" w:hAnsi="Times New Roman"/>
          <w:color w:val="000000" w:themeColor="text1"/>
          <w:kern w:val="0"/>
          <w:sz w:val="24"/>
          <w:szCs w:val="24"/>
          <w:lang w:eastAsia="ru-RU"/>
        </w:rPr>
        <w:t> 000 руб. (Одна тысяча рублей 00 коп.), согласно Постановлени</w:t>
      </w:r>
      <w:r w:rsidR="005925A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8</w:t>
      </w:r>
      <w:r w:rsidR="00AB632C" w:rsidRPr="006609E8">
        <w:rPr>
          <w:rFonts w:ascii="Times New Roman" w:hAnsi="Times New Roman"/>
          <w:color w:val="000000" w:themeColor="text1"/>
          <w:kern w:val="0"/>
          <w:sz w:val="24"/>
          <w:szCs w:val="24"/>
          <w:lang w:eastAsia="ru-RU"/>
        </w:rPr>
        <w:t>. Уплата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исполнения этих обязательств.</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9</w:t>
      </w:r>
      <w:r w:rsidR="00AB632C" w:rsidRPr="006609E8">
        <w:rPr>
          <w:rFonts w:ascii="Times New Roman" w:hAnsi="Times New Roman"/>
          <w:color w:val="000000" w:themeColor="text1"/>
          <w:sz w:val="24"/>
          <w:szCs w:val="24"/>
        </w:rPr>
        <w:t>.1</w:t>
      </w:r>
      <w:r w:rsidR="005925AE" w:rsidRPr="006609E8">
        <w:rPr>
          <w:rFonts w:ascii="Times New Roman" w:hAnsi="Times New Roman"/>
          <w:color w:val="000000" w:themeColor="text1"/>
          <w:sz w:val="24"/>
          <w:szCs w:val="24"/>
        </w:rPr>
        <w:t>0</w:t>
      </w:r>
      <w:r w:rsidR="00AB632C" w:rsidRPr="006609E8">
        <w:rPr>
          <w:rFonts w:ascii="Times New Roman" w:hAnsi="Times New Roman"/>
          <w:color w:val="000000" w:themeColor="text1"/>
          <w:sz w:val="24"/>
          <w:szCs w:val="24"/>
        </w:rPr>
        <w:t xml:space="preserve">. Общая сумма начисленных штрафов за ненадлежащее исполнение Поставщиком обязательств, предусмотренных контрактом, не может превышать цену контракта. </w:t>
      </w:r>
    </w:p>
    <w:p w:rsidR="00FC0622" w:rsidRPr="006609E8" w:rsidRDefault="00E778E7" w:rsidP="00A024BE">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lastRenderedPageBreak/>
        <w:t>9</w:t>
      </w:r>
      <w:r w:rsidR="00AB632C" w:rsidRPr="006609E8">
        <w:rPr>
          <w:rFonts w:ascii="Times New Roman" w:hAnsi="Times New Roman"/>
          <w:color w:val="000000" w:themeColor="text1"/>
          <w:kern w:val="0"/>
          <w:sz w:val="24"/>
          <w:szCs w:val="24"/>
          <w:lang w:eastAsia="ru-RU"/>
        </w:rPr>
        <w:t>.1</w:t>
      </w:r>
      <w:r w:rsidR="005925AE" w:rsidRPr="006609E8">
        <w:rPr>
          <w:rFonts w:ascii="Times New Roman" w:hAnsi="Times New Roman"/>
          <w:color w:val="000000" w:themeColor="text1"/>
          <w:kern w:val="0"/>
          <w:sz w:val="24"/>
          <w:szCs w:val="24"/>
          <w:lang w:eastAsia="ru-RU"/>
        </w:rPr>
        <w:t>1</w:t>
      </w:r>
      <w:r w:rsidR="00AB632C" w:rsidRPr="006609E8">
        <w:rPr>
          <w:rFonts w:ascii="Times New Roman" w:hAnsi="Times New Roman"/>
          <w:color w:val="000000" w:themeColor="text1"/>
          <w:kern w:val="0"/>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5725" w:rsidRPr="006609E8" w:rsidRDefault="00BC5725" w:rsidP="00A024BE">
      <w:pPr>
        <w:spacing w:after="0" w:line="240" w:lineRule="auto"/>
        <w:ind w:right="-2"/>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10</w:t>
      </w:r>
      <w:r w:rsidR="00AB632C" w:rsidRPr="006609E8">
        <w:rPr>
          <w:rFonts w:ascii="Times New Roman" w:hAnsi="Times New Roman"/>
          <w:b/>
          <w:color w:val="000000" w:themeColor="text1"/>
          <w:sz w:val="24"/>
          <w:szCs w:val="24"/>
        </w:rPr>
        <w:t>. РАСТОРЖЕНИЕ КОНТРАКТА</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.3. Расторжение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B632C" w:rsidRPr="006609E8" w:rsidRDefault="00E778E7" w:rsidP="00475A28">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 xml:space="preserve">.4.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Подрядчиком работ. </w:t>
      </w:r>
    </w:p>
    <w:p w:rsidR="00AB632C" w:rsidRPr="006609E8" w:rsidRDefault="00E778E7" w:rsidP="00891ECB">
      <w:pPr>
        <w:tabs>
          <w:tab w:val="left" w:pos="1260"/>
        </w:tabs>
        <w:suppressAutoHyphens w:val="0"/>
        <w:spacing w:after="0" w:line="240" w:lineRule="auto"/>
        <w:ind w:right="-2" w:firstLine="720"/>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11</w:t>
      </w:r>
      <w:r w:rsidR="00AB632C" w:rsidRPr="006609E8">
        <w:rPr>
          <w:rFonts w:ascii="Times New Roman" w:eastAsia="Calibri" w:hAnsi="Times New Roman"/>
          <w:b/>
          <w:bCs/>
          <w:color w:val="000000" w:themeColor="text1"/>
          <w:kern w:val="0"/>
          <w:sz w:val="24"/>
          <w:szCs w:val="24"/>
          <w:lang w:eastAsia="en-US"/>
        </w:rPr>
        <w:t>. ПРОЧИЕ УСЛОВИЯ</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.1. Во всем остальном, что не предусмотрено контрактом, применяются нормы законодательства Российской Федерации.</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.2. Настоящий контракт заключен в электронной форме с применением электронных подписей.</w:t>
      </w:r>
    </w:p>
    <w:p w:rsidR="00AB632C" w:rsidRPr="006609E8" w:rsidRDefault="00E778E7" w:rsidP="008429BF">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11.3</w:t>
      </w:r>
      <w:r w:rsidR="00AB632C" w:rsidRPr="006609E8">
        <w:rPr>
          <w:rFonts w:ascii="Times New Roman" w:hAnsi="Times New Roman"/>
          <w:color w:val="000000" w:themeColor="text1"/>
          <w:sz w:val="24"/>
          <w:szCs w:val="24"/>
        </w:rPr>
        <w:t xml:space="preserve">. Срок действия контракта – с момента заключения контракта и до </w:t>
      </w:r>
      <w:r w:rsidR="00B44E46" w:rsidRPr="006609E8">
        <w:rPr>
          <w:rFonts w:ascii="Times New Roman" w:hAnsi="Times New Roman"/>
          <w:color w:val="000000" w:themeColor="text1"/>
          <w:sz w:val="24"/>
          <w:szCs w:val="24"/>
        </w:rPr>
        <w:t>3</w:t>
      </w:r>
      <w:r w:rsidR="008429BF" w:rsidRPr="006609E8">
        <w:rPr>
          <w:rFonts w:ascii="Times New Roman" w:hAnsi="Times New Roman"/>
          <w:color w:val="000000" w:themeColor="text1"/>
          <w:sz w:val="24"/>
          <w:szCs w:val="24"/>
        </w:rPr>
        <w:t xml:space="preserve">1 </w:t>
      </w:r>
      <w:r w:rsidR="008B13C3">
        <w:rPr>
          <w:rFonts w:ascii="Times New Roman" w:hAnsi="Times New Roman"/>
          <w:color w:val="000000" w:themeColor="text1"/>
          <w:sz w:val="24"/>
          <w:szCs w:val="24"/>
        </w:rPr>
        <w:t>декабря</w:t>
      </w:r>
      <w:r w:rsidR="00B44E46" w:rsidRPr="006609E8">
        <w:rPr>
          <w:rFonts w:ascii="Times New Roman" w:hAnsi="Times New Roman"/>
          <w:color w:val="000000" w:themeColor="text1"/>
          <w:sz w:val="24"/>
          <w:szCs w:val="24"/>
        </w:rPr>
        <w:t xml:space="preserve"> 202</w:t>
      </w:r>
      <w:r w:rsidR="008B13C3">
        <w:rPr>
          <w:rFonts w:ascii="Times New Roman" w:hAnsi="Times New Roman"/>
          <w:color w:val="000000" w:themeColor="text1"/>
          <w:sz w:val="24"/>
          <w:szCs w:val="24"/>
        </w:rPr>
        <w:t>6</w:t>
      </w:r>
      <w:r w:rsidR="00AB632C" w:rsidRPr="006609E8">
        <w:rPr>
          <w:rFonts w:ascii="Times New Roman" w:hAnsi="Times New Roman"/>
          <w:color w:val="000000" w:themeColor="text1"/>
          <w:sz w:val="24"/>
          <w:szCs w:val="24"/>
        </w:rPr>
        <w:t xml:space="preserve"> года, а в части оплаты до полного исполнения обязательств по контракту сторонами.</w:t>
      </w:r>
    </w:p>
    <w:p w:rsidR="00016C7A" w:rsidRPr="006609E8" w:rsidRDefault="00016C7A"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 xml:space="preserve">11.4. В случае невыполнения Сторонами своих обязательств и </w:t>
      </w:r>
      <w:r w:rsidR="00136EF8" w:rsidRPr="006609E8">
        <w:rPr>
          <w:rFonts w:ascii="Times New Roman" w:hAnsi="Times New Roman"/>
          <w:color w:val="000000" w:themeColor="text1"/>
          <w:sz w:val="24"/>
          <w:szCs w:val="24"/>
        </w:rPr>
        <w:t>не достижения</w:t>
      </w:r>
      <w:r w:rsidRPr="006609E8">
        <w:rPr>
          <w:rFonts w:ascii="Times New Roman" w:hAnsi="Times New Roman"/>
          <w:color w:val="000000" w:themeColor="text1"/>
          <w:sz w:val="24"/>
          <w:szCs w:val="24"/>
        </w:rPr>
        <w:t xml:space="preserve"> взаимного согласия споры по </w:t>
      </w:r>
      <w:r w:rsidR="00C24B78">
        <w:rPr>
          <w:rFonts w:ascii="Times New Roman" w:hAnsi="Times New Roman"/>
          <w:color w:val="000000" w:themeColor="text1"/>
          <w:sz w:val="24"/>
          <w:szCs w:val="24"/>
        </w:rPr>
        <w:t>Контракт</w:t>
      </w:r>
      <w:r w:rsidRPr="006609E8">
        <w:rPr>
          <w:rFonts w:ascii="Times New Roman" w:hAnsi="Times New Roman"/>
          <w:color w:val="000000" w:themeColor="text1"/>
          <w:sz w:val="24"/>
          <w:szCs w:val="24"/>
        </w:rPr>
        <w:t xml:space="preserve">у разрешаются в Арбитражном суде </w:t>
      </w:r>
      <w:r w:rsidR="00AC1AF3">
        <w:rPr>
          <w:rFonts w:ascii="Times New Roman" w:hAnsi="Times New Roman"/>
          <w:color w:val="000000" w:themeColor="text1"/>
          <w:sz w:val="24"/>
          <w:szCs w:val="24"/>
        </w:rPr>
        <w:t>г. Москвы.</w:t>
      </w:r>
    </w:p>
    <w:p w:rsidR="00AB632C" w:rsidRPr="006609E8" w:rsidRDefault="00AB632C" w:rsidP="00891ECB">
      <w:pPr>
        <w:tabs>
          <w:tab w:val="left" w:pos="9923"/>
        </w:tabs>
        <w:suppressAutoHyphens w:val="0"/>
        <w:spacing w:after="0" w:line="240" w:lineRule="auto"/>
        <w:ind w:right="-2" w:firstLine="567"/>
        <w:jc w:val="both"/>
        <w:rPr>
          <w:rFonts w:ascii="Times New Roman" w:hAnsi="Times New Roman"/>
          <w:color w:val="000000" w:themeColor="text1"/>
          <w:kern w:val="0"/>
          <w:sz w:val="24"/>
          <w:szCs w:val="24"/>
          <w:lang w:eastAsia="ru-RU"/>
        </w:rPr>
      </w:pPr>
    </w:p>
    <w:p w:rsidR="008F1124" w:rsidRPr="006609E8" w:rsidRDefault="00B17893" w:rsidP="00B74013">
      <w:pPr>
        <w:suppressAutoHyphens w:val="0"/>
        <w:spacing w:after="0" w:line="240" w:lineRule="auto"/>
        <w:ind w:right="-2" w:firstLine="540"/>
        <w:jc w:val="center"/>
        <w:rPr>
          <w:rFonts w:ascii="Times New Roman" w:eastAsia="Arial" w:hAnsi="Times New Roman"/>
          <w:b/>
          <w:color w:val="000000" w:themeColor="text1"/>
          <w:kern w:val="0"/>
          <w:sz w:val="24"/>
          <w:szCs w:val="24"/>
          <w:lang w:eastAsia="ru-RU"/>
        </w:rPr>
      </w:pPr>
      <w:r w:rsidRPr="006609E8">
        <w:rPr>
          <w:rFonts w:ascii="Times New Roman" w:eastAsia="Arial" w:hAnsi="Times New Roman"/>
          <w:b/>
          <w:color w:val="000000" w:themeColor="text1"/>
          <w:kern w:val="0"/>
          <w:sz w:val="24"/>
          <w:szCs w:val="24"/>
          <w:lang w:eastAsia="ru-RU"/>
        </w:rPr>
        <w:t>12</w:t>
      </w:r>
      <w:r w:rsidR="00AB632C" w:rsidRPr="006609E8">
        <w:rPr>
          <w:rFonts w:ascii="Times New Roman" w:eastAsia="Arial" w:hAnsi="Times New Roman"/>
          <w:b/>
          <w:color w:val="000000" w:themeColor="text1"/>
          <w:kern w:val="0"/>
          <w:sz w:val="24"/>
          <w:szCs w:val="24"/>
          <w:lang w:eastAsia="ru-RU"/>
        </w:rPr>
        <w:t xml:space="preserve">. АДРЕСА, БАНКОВСКИЕ РЕКВИЗИТЫ, ПОДПИСИ СТОРОН </w:t>
      </w:r>
    </w:p>
    <w:p w:rsidR="00B74013" w:rsidRPr="006609E8" w:rsidRDefault="00B74013" w:rsidP="00B74013">
      <w:pPr>
        <w:suppressAutoHyphens w:val="0"/>
        <w:spacing w:after="0" w:line="240" w:lineRule="auto"/>
        <w:ind w:right="-2" w:firstLine="540"/>
        <w:jc w:val="center"/>
        <w:rPr>
          <w:rFonts w:ascii="Times New Roman" w:eastAsia="Arial" w:hAnsi="Times New Roman"/>
          <w:b/>
          <w:kern w:val="0"/>
          <w:sz w:val="24"/>
          <w:szCs w:val="24"/>
          <w:lang w:eastAsia="ru-RU"/>
        </w:rPr>
      </w:pPr>
    </w:p>
    <w:tbl>
      <w:tblPr>
        <w:tblW w:w="5000" w:type="pct"/>
        <w:tblLook w:val="01E0" w:firstRow="1" w:lastRow="1" w:firstColumn="1" w:lastColumn="1" w:noHBand="0" w:noVBand="0"/>
      </w:tblPr>
      <w:tblGrid>
        <w:gridCol w:w="4827"/>
        <w:gridCol w:w="5096"/>
      </w:tblGrid>
      <w:tr w:rsidR="00F364C4" w:rsidRPr="006609E8" w:rsidTr="0077065C">
        <w:trPr>
          <w:trHeight w:val="767"/>
        </w:trPr>
        <w:tc>
          <w:tcPr>
            <w:tcW w:w="2432" w:type="pct"/>
          </w:tcPr>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ЗАКАЗЧИК:</w:t>
            </w:r>
            <w:r w:rsidRPr="006273CB">
              <w:rPr>
                <w:rFonts w:ascii="Times New Roman" w:hAnsi="Times New Roman"/>
                <w:b/>
                <w:sz w:val="24"/>
                <w:szCs w:val="24"/>
              </w:rPr>
              <w:tab/>
            </w: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ФГБУ «Российская академия художеств»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ИНН 7704012975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КПП 770401001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ОГРН 1027739128350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119034, г. Москва, ул. Пречистенка, д. 21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УФК по г. Москве (</w:t>
            </w:r>
            <w:proofErr w:type="gramStart"/>
            <w:r w:rsidRPr="00D75103">
              <w:rPr>
                <w:rFonts w:ascii="Times New Roman" w:hAnsi="Times New Roman"/>
                <w:sz w:val="24"/>
                <w:szCs w:val="24"/>
              </w:rPr>
              <w:t>Федеральное  государственное</w:t>
            </w:r>
            <w:proofErr w:type="gramEnd"/>
            <w:r w:rsidRPr="00D75103">
              <w:rPr>
                <w:rFonts w:ascii="Times New Roman" w:hAnsi="Times New Roman"/>
                <w:sz w:val="24"/>
                <w:szCs w:val="24"/>
              </w:rPr>
              <w:t xml:space="preserve">  бюджетное  учреждение  «Российская академия художеств» л/с 20736Ц55220)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Банк: ОКЦ №1 ГУ БАНКА </w:t>
            </w:r>
            <w:proofErr w:type="gramStart"/>
            <w:r w:rsidRPr="00D75103">
              <w:rPr>
                <w:rFonts w:ascii="Times New Roman" w:hAnsi="Times New Roman"/>
                <w:sz w:val="24"/>
                <w:szCs w:val="24"/>
              </w:rPr>
              <w:t>РОССИИ  ПО</w:t>
            </w:r>
            <w:proofErr w:type="gramEnd"/>
            <w:r w:rsidRPr="00D75103">
              <w:rPr>
                <w:rFonts w:ascii="Times New Roman" w:hAnsi="Times New Roman"/>
                <w:sz w:val="24"/>
                <w:szCs w:val="24"/>
              </w:rPr>
              <w:t xml:space="preserve">  ЦФО//УФК  ПО Г.МОСКВЕ г. Москва</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БИК: 004525988</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Казначейский счет: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03214643000000017300 (р/с)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Единый казначейский счет: 40102810545370000003 (к/с)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Тел.: +7 (495) 645 80 48 доб. 198</w:t>
            </w:r>
          </w:p>
          <w:p w:rsidR="006273CB" w:rsidRPr="006273CB" w:rsidRDefault="006273CB" w:rsidP="006273CB">
            <w:pPr>
              <w:spacing w:after="0" w:line="240" w:lineRule="auto"/>
              <w:ind w:right="-2"/>
              <w:jc w:val="both"/>
              <w:rPr>
                <w:rFonts w:ascii="Times New Roman" w:hAnsi="Times New Roman"/>
                <w:b/>
                <w:sz w:val="24"/>
                <w:szCs w:val="24"/>
              </w:rPr>
            </w:pPr>
          </w:p>
          <w:p w:rsidR="004211C6" w:rsidRDefault="004211C6" w:rsidP="006273CB">
            <w:pPr>
              <w:spacing w:after="0" w:line="240" w:lineRule="auto"/>
              <w:ind w:right="-2"/>
              <w:jc w:val="both"/>
              <w:rPr>
                <w:rFonts w:ascii="Times New Roman" w:hAnsi="Times New Roman"/>
                <w:b/>
                <w:sz w:val="24"/>
                <w:szCs w:val="24"/>
              </w:rPr>
            </w:pPr>
            <w:r>
              <w:rPr>
                <w:rFonts w:ascii="Times New Roman" w:hAnsi="Times New Roman"/>
                <w:b/>
                <w:sz w:val="24"/>
                <w:szCs w:val="24"/>
              </w:rPr>
              <w:t xml:space="preserve">Президент </w:t>
            </w:r>
          </w:p>
          <w:p w:rsidR="006273CB" w:rsidRPr="006273CB" w:rsidRDefault="004211C6" w:rsidP="006273CB">
            <w:pPr>
              <w:spacing w:after="0" w:line="240" w:lineRule="auto"/>
              <w:ind w:right="-2"/>
              <w:jc w:val="both"/>
              <w:rPr>
                <w:rFonts w:ascii="Times New Roman" w:hAnsi="Times New Roman"/>
                <w:b/>
                <w:sz w:val="24"/>
                <w:szCs w:val="24"/>
              </w:rPr>
            </w:pPr>
            <w:r>
              <w:rPr>
                <w:rFonts w:ascii="Times New Roman" w:hAnsi="Times New Roman"/>
                <w:b/>
                <w:sz w:val="24"/>
                <w:szCs w:val="24"/>
              </w:rPr>
              <w:t>ФГБУ «Российская академия художеств»</w:t>
            </w:r>
          </w:p>
          <w:p w:rsidR="006273CB" w:rsidRPr="006273CB" w:rsidRDefault="006273CB" w:rsidP="006273CB">
            <w:pPr>
              <w:spacing w:after="0" w:line="240" w:lineRule="auto"/>
              <w:ind w:right="-2"/>
              <w:jc w:val="both"/>
              <w:rPr>
                <w:rFonts w:ascii="Times New Roman" w:hAnsi="Times New Roman"/>
                <w:b/>
                <w:sz w:val="24"/>
                <w:szCs w:val="24"/>
              </w:rPr>
            </w:pPr>
          </w:p>
          <w:p w:rsidR="00F364C4" w:rsidRPr="006B37A7" w:rsidRDefault="006273CB" w:rsidP="004211C6">
            <w:pPr>
              <w:spacing w:after="0" w:line="240" w:lineRule="auto"/>
              <w:ind w:right="-2"/>
              <w:jc w:val="both"/>
              <w:rPr>
                <w:rFonts w:ascii="Times New Roman" w:hAnsi="Times New Roman"/>
                <w:b/>
                <w:sz w:val="24"/>
                <w:szCs w:val="24"/>
                <w:highlight w:val="yellow"/>
              </w:rPr>
            </w:pPr>
            <w:r w:rsidRPr="006273CB">
              <w:rPr>
                <w:rFonts w:ascii="Times New Roman" w:hAnsi="Times New Roman"/>
                <w:b/>
                <w:sz w:val="24"/>
                <w:szCs w:val="24"/>
              </w:rPr>
              <w:t>______________________</w:t>
            </w:r>
            <w:r w:rsidR="004211C6">
              <w:rPr>
                <w:rFonts w:ascii="Times New Roman" w:hAnsi="Times New Roman"/>
                <w:b/>
                <w:sz w:val="24"/>
                <w:szCs w:val="24"/>
              </w:rPr>
              <w:t>В. З. Церетели</w:t>
            </w:r>
          </w:p>
        </w:tc>
        <w:tc>
          <w:tcPr>
            <w:tcW w:w="2568" w:type="pct"/>
          </w:tcPr>
          <w:p w:rsidR="00F364C4" w:rsidRPr="006B37A7" w:rsidRDefault="00F364C4" w:rsidP="00086DCA">
            <w:pPr>
              <w:spacing w:after="0" w:line="240" w:lineRule="auto"/>
              <w:ind w:right="-2"/>
              <w:rPr>
                <w:rFonts w:ascii="Times New Roman" w:hAnsi="Times New Roman"/>
                <w:b/>
                <w:sz w:val="24"/>
                <w:szCs w:val="24"/>
                <w:highlight w:val="yellow"/>
              </w:rPr>
            </w:pPr>
            <w:r w:rsidRPr="006B37A7">
              <w:rPr>
                <w:rFonts w:ascii="Times New Roman" w:hAnsi="Times New Roman"/>
                <w:b/>
                <w:color w:val="FF0000"/>
                <w:sz w:val="24"/>
                <w:szCs w:val="24"/>
                <w:highlight w:val="yellow"/>
              </w:rPr>
              <w:t xml:space="preserve"> </w:t>
            </w:r>
            <w:r w:rsidRPr="006B37A7">
              <w:rPr>
                <w:rFonts w:ascii="Times New Roman" w:hAnsi="Times New Roman"/>
                <w:b/>
                <w:sz w:val="24"/>
                <w:szCs w:val="24"/>
                <w:highlight w:val="yellow"/>
              </w:rPr>
              <w:t>ПОСТАВЩИК:</w:t>
            </w:r>
          </w:p>
          <w:p w:rsidR="00F364C4" w:rsidRPr="006B37A7" w:rsidRDefault="00F364C4" w:rsidP="00086DCA">
            <w:pPr>
              <w:suppressAutoHyphens w:val="0"/>
              <w:spacing w:after="0" w:line="240" w:lineRule="auto"/>
              <w:ind w:right="-2"/>
              <w:rPr>
                <w:rFonts w:ascii="Times New Roman" w:hAnsi="Times New Roman"/>
                <w:color w:val="000000"/>
                <w:kern w:val="0"/>
                <w:sz w:val="24"/>
                <w:szCs w:val="24"/>
                <w:highlight w:val="yellow"/>
                <w:lang w:eastAsia="ru-RU"/>
              </w:rPr>
            </w:pPr>
          </w:p>
          <w:p w:rsidR="0052049C" w:rsidRPr="006B37A7" w:rsidRDefault="00163DB4" w:rsidP="0052049C">
            <w:pPr>
              <w:suppressAutoHyphens w:val="0"/>
              <w:autoSpaceDE w:val="0"/>
              <w:autoSpaceDN w:val="0"/>
              <w:adjustRightInd w:val="0"/>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________________</w:t>
            </w:r>
          </w:p>
          <w:p w:rsidR="00163DB4"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ИНН </w:t>
            </w:r>
            <w:r w:rsidR="0052049C" w:rsidRPr="006B37A7">
              <w:rPr>
                <w:kern w:val="2"/>
                <w:sz w:val="24"/>
                <w:szCs w:val="24"/>
                <w:highlight w:val="yellow"/>
                <w:lang w:eastAsia="ar-SA"/>
              </w:rPr>
              <w:t xml:space="preserve">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КПП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ОГРН </w:t>
            </w:r>
          </w:p>
          <w:p w:rsidR="0052049C"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ОКПО </w:t>
            </w:r>
          </w:p>
          <w:p w:rsidR="006807C7"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Адрес:</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Банк </w:t>
            </w:r>
          </w:p>
          <w:p w:rsidR="0052049C" w:rsidRPr="006B37A7" w:rsidRDefault="0052049C"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р</w:t>
            </w:r>
            <w:proofErr w:type="gramEnd"/>
            <w:r w:rsidRPr="006B37A7">
              <w:rPr>
                <w:rFonts w:ascii="Times New Roman" w:hAnsi="Times New Roman"/>
                <w:sz w:val="24"/>
                <w:szCs w:val="24"/>
                <w:highlight w:val="yellow"/>
              </w:rPr>
              <w:t xml:space="preserve">/с </w:t>
            </w:r>
          </w:p>
          <w:p w:rsidR="00163DB4" w:rsidRPr="006B37A7" w:rsidRDefault="00163DB4"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к</w:t>
            </w:r>
            <w:proofErr w:type="gramEnd"/>
            <w:r w:rsidRPr="006B37A7">
              <w:rPr>
                <w:rFonts w:ascii="Times New Roman" w:hAnsi="Times New Roman"/>
                <w:sz w:val="24"/>
                <w:szCs w:val="24"/>
                <w:highlight w:val="yellow"/>
              </w:rPr>
              <w:t xml:space="preserve">/с </w:t>
            </w:r>
            <w:r w:rsidR="0052049C" w:rsidRPr="006B37A7">
              <w:rPr>
                <w:rFonts w:ascii="Times New Roman" w:hAnsi="Times New Roman"/>
                <w:sz w:val="24"/>
                <w:szCs w:val="24"/>
                <w:highlight w:val="yellow"/>
              </w:rPr>
              <w:t xml:space="preserve"> </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БИК </w:t>
            </w:r>
          </w:p>
          <w:p w:rsidR="0052049C" w:rsidRPr="006B37A7" w:rsidRDefault="0052049C"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ИНН </w:t>
            </w:r>
          </w:p>
          <w:p w:rsidR="006807C7" w:rsidRPr="004211C6" w:rsidRDefault="0052049C" w:rsidP="0052049C">
            <w:pPr>
              <w:pStyle w:val="a6"/>
              <w:spacing w:after="0" w:line="240" w:lineRule="auto"/>
              <w:ind w:left="0" w:right="-2"/>
              <w:rPr>
                <w:rFonts w:ascii="Times New Roman" w:hAnsi="Times New Roman"/>
                <w:sz w:val="24"/>
                <w:szCs w:val="24"/>
                <w:highlight w:val="yellow"/>
              </w:rPr>
            </w:pPr>
            <w:r w:rsidRPr="006B37A7">
              <w:rPr>
                <w:rFonts w:ascii="Times New Roman" w:hAnsi="Times New Roman"/>
                <w:sz w:val="24"/>
                <w:szCs w:val="24"/>
                <w:highlight w:val="yellow"/>
                <w:lang w:val="en-US"/>
              </w:rPr>
              <w:t>e</w:t>
            </w:r>
            <w:r w:rsidRPr="004211C6">
              <w:rPr>
                <w:rFonts w:ascii="Times New Roman" w:hAnsi="Times New Roman"/>
                <w:sz w:val="24"/>
                <w:szCs w:val="24"/>
                <w:highlight w:val="yellow"/>
              </w:rPr>
              <w:t>-</w:t>
            </w:r>
            <w:r w:rsidRPr="006B37A7">
              <w:rPr>
                <w:rFonts w:ascii="Times New Roman" w:hAnsi="Times New Roman"/>
                <w:sz w:val="24"/>
                <w:szCs w:val="24"/>
                <w:highlight w:val="yellow"/>
                <w:lang w:val="en-US"/>
              </w:rPr>
              <w:t>mail</w:t>
            </w:r>
            <w:r w:rsidRPr="004211C6">
              <w:rPr>
                <w:rFonts w:ascii="Times New Roman" w:hAnsi="Times New Roman"/>
                <w:sz w:val="24"/>
                <w:szCs w:val="24"/>
                <w:highlight w:val="yellow"/>
              </w:rPr>
              <w:t xml:space="preserve">: </w:t>
            </w:r>
          </w:p>
          <w:p w:rsidR="0052049C" w:rsidRPr="006B37A7" w:rsidRDefault="0052049C" w:rsidP="0052049C">
            <w:pPr>
              <w:pStyle w:val="a6"/>
              <w:spacing w:after="0" w:line="240" w:lineRule="auto"/>
              <w:ind w:left="0" w:right="-2"/>
              <w:rPr>
                <w:rFonts w:ascii="Times New Roman" w:hAnsi="Times New Roman"/>
                <w:sz w:val="24"/>
                <w:szCs w:val="24"/>
                <w:highlight w:val="yellow"/>
              </w:rPr>
            </w:pPr>
            <w:r w:rsidRPr="006B37A7">
              <w:rPr>
                <w:rFonts w:ascii="Times New Roman" w:hAnsi="Times New Roman"/>
                <w:sz w:val="24"/>
                <w:szCs w:val="24"/>
                <w:highlight w:val="yellow"/>
              </w:rPr>
              <w:t xml:space="preserve">Тел.: </w:t>
            </w:r>
          </w:p>
          <w:p w:rsidR="0052049C" w:rsidRPr="006B37A7" w:rsidRDefault="0052049C" w:rsidP="006807C7">
            <w:pPr>
              <w:suppressAutoHyphens w:val="0"/>
              <w:spacing w:after="0" w:line="240" w:lineRule="auto"/>
              <w:ind w:right="-2"/>
              <w:rPr>
                <w:rFonts w:ascii="Times New Roman" w:hAnsi="Times New Roman"/>
                <w:b/>
                <w:color w:val="000000"/>
                <w:kern w:val="0"/>
                <w:sz w:val="24"/>
                <w:szCs w:val="24"/>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4A5B34" w:rsidRPr="006B37A7" w:rsidRDefault="00163DB4" w:rsidP="004A5B34">
            <w:pPr>
              <w:pStyle w:val="Default"/>
              <w:rPr>
                <w:b/>
                <w:bCs/>
                <w:highlight w:val="yellow"/>
              </w:rPr>
            </w:pPr>
            <w:r w:rsidRPr="006B37A7">
              <w:rPr>
                <w:b/>
                <w:bCs/>
                <w:highlight w:val="yellow"/>
              </w:rPr>
              <w:t>______________</w:t>
            </w:r>
            <w:r w:rsidR="009E6F0D" w:rsidRPr="006B37A7">
              <w:rPr>
                <w:b/>
                <w:bCs/>
                <w:highlight w:val="yellow"/>
              </w:rPr>
              <w:t>____</w:t>
            </w:r>
            <w:r w:rsidRPr="006B37A7">
              <w:rPr>
                <w:b/>
                <w:bCs/>
                <w:highlight w:val="yellow"/>
              </w:rPr>
              <w:t>___</w:t>
            </w:r>
          </w:p>
          <w:p w:rsidR="004A5B34" w:rsidRPr="006B37A7" w:rsidRDefault="004A5B34" w:rsidP="004A5B34">
            <w:pPr>
              <w:pStyle w:val="Default"/>
              <w:rPr>
                <w:b/>
                <w:bCs/>
                <w:highlight w:val="yellow"/>
              </w:rPr>
            </w:pPr>
          </w:p>
          <w:p w:rsidR="00163DB4" w:rsidRPr="006B37A7" w:rsidRDefault="00163DB4" w:rsidP="006807C7">
            <w:pPr>
              <w:pStyle w:val="Default"/>
              <w:rPr>
                <w:rFonts w:eastAsia="Times New Roman"/>
                <w:b/>
                <w:color w:val="auto"/>
                <w:highlight w:val="yellow"/>
                <w:lang w:eastAsia="ru-RU"/>
              </w:rPr>
            </w:pPr>
          </w:p>
          <w:p w:rsidR="006807C7" w:rsidRPr="006B37A7" w:rsidRDefault="006807C7" w:rsidP="006807C7">
            <w:pPr>
              <w:pStyle w:val="Default"/>
              <w:rPr>
                <w:b/>
                <w:highlight w:val="yellow"/>
              </w:rPr>
            </w:pPr>
            <w:r w:rsidRPr="006B37A7">
              <w:rPr>
                <w:rFonts w:eastAsia="Times New Roman"/>
                <w:b/>
                <w:color w:val="auto"/>
                <w:highlight w:val="yellow"/>
                <w:lang w:eastAsia="ru-RU"/>
              </w:rPr>
              <w:t xml:space="preserve">______________ </w:t>
            </w:r>
            <w:r w:rsidR="00163DB4" w:rsidRPr="006B37A7">
              <w:rPr>
                <w:rFonts w:eastAsia="Times New Roman"/>
                <w:b/>
                <w:color w:val="auto"/>
                <w:highlight w:val="yellow"/>
                <w:lang w:eastAsia="ru-RU"/>
              </w:rPr>
              <w:t>/_____________/</w:t>
            </w:r>
          </w:p>
          <w:p w:rsidR="00F364C4" w:rsidRPr="006B37A7" w:rsidRDefault="00F364C4" w:rsidP="009B02EF">
            <w:pPr>
              <w:suppressAutoHyphens w:val="0"/>
              <w:spacing w:after="0" w:line="240" w:lineRule="auto"/>
              <w:ind w:right="-2"/>
              <w:rPr>
                <w:rFonts w:ascii="Times New Roman" w:hAnsi="Times New Roman"/>
                <w:kern w:val="0"/>
                <w:sz w:val="24"/>
                <w:szCs w:val="24"/>
                <w:highlight w:val="yellow"/>
                <w:lang w:eastAsia="ru-RU"/>
              </w:rPr>
            </w:pPr>
          </w:p>
        </w:tc>
      </w:tr>
    </w:tbl>
    <w:p w:rsidR="00FA7887" w:rsidRPr="006609E8" w:rsidRDefault="00FA7887" w:rsidP="00B74013">
      <w:pPr>
        <w:spacing w:after="0" w:line="240" w:lineRule="auto"/>
        <w:rPr>
          <w:rFonts w:ascii="Times New Roman" w:hAnsi="Times New Roman"/>
          <w:sz w:val="24"/>
          <w:szCs w:val="24"/>
        </w:rPr>
        <w:sectPr w:rsidR="00FA7887" w:rsidRPr="006609E8" w:rsidSect="008F1124">
          <w:footerReference w:type="default" r:id="rId8"/>
          <w:footerReference w:type="first" r:id="rId9"/>
          <w:type w:val="continuous"/>
          <w:pgSz w:w="11906" w:h="16838"/>
          <w:pgMar w:top="567" w:right="849" w:bottom="709" w:left="1134" w:header="720" w:footer="720" w:gutter="0"/>
          <w:cols w:space="720"/>
          <w:docGrid w:linePitch="600" w:charSpace="32768"/>
        </w:sectPr>
      </w:pPr>
    </w:p>
    <w:p w:rsidR="008429BF" w:rsidRPr="006609E8" w:rsidRDefault="008429BF" w:rsidP="00A25706">
      <w:pPr>
        <w:spacing w:after="0" w:line="240" w:lineRule="auto"/>
        <w:jc w:val="right"/>
        <w:rPr>
          <w:rFonts w:ascii="Times New Roman" w:hAnsi="Times New Roman"/>
          <w:sz w:val="24"/>
          <w:szCs w:val="24"/>
          <w:lang w:eastAsia="ru-RU"/>
        </w:rPr>
      </w:pPr>
    </w:p>
    <w:p w:rsidR="008429BF" w:rsidRPr="006609E8" w:rsidRDefault="008429BF" w:rsidP="00A25706">
      <w:pPr>
        <w:spacing w:after="0" w:line="240" w:lineRule="auto"/>
        <w:jc w:val="right"/>
        <w:rPr>
          <w:rFonts w:ascii="Times New Roman" w:hAnsi="Times New Roman"/>
          <w:sz w:val="24"/>
          <w:szCs w:val="24"/>
          <w:lang w:eastAsia="ru-RU"/>
        </w:rPr>
      </w:pPr>
    </w:p>
    <w:p w:rsidR="00505A77" w:rsidRPr="006B37A7" w:rsidRDefault="00163DB4" w:rsidP="00A25706">
      <w:pPr>
        <w:spacing w:after="0" w:line="240" w:lineRule="auto"/>
        <w:jc w:val="right"/>
        <w:rPr>
          <w:rFonts w:ascii="Times New Roman" w:hAnsi="Times New Roman"/>
          <w:sz w:val="20"/>
          <w:szCs w:val="20"/>
          <w:highlight w:val="yellow"/>
          <w:lang w:eastAsia="ru-RU"/>
        </w:rPr>
      </w:pPr>
      <w:r w:rsidRPr="006B37A7">
        <w:rPr>
          <w:rFonts w:ascii="Times New Roman" w:hAnsi="Times New Roman"/>
          <w:sz w:val="20"/>
          <w:szCs w:val="20"/>
          <w:highlight w:val="yellow"/>
          <w:lang w:eastAsia="ru-RU"/>
        </w:rPr>
        <w:t>Приложение 1 к К</w:t>
      </w:r>
      <w:r w:rsidR="00505A77" w:rsidRPr="006B37A7">
        <w:rPr>
          <w:rFonts w:ascii="Times New Roman" w:hAnsi="Times New Roman"/>
          <w:sz w:val="20"/>
          <w:szCs w:val="20"/>
          <w:highlight w:val="yellow"/>
          <w:lang w:eastAsia="ru-RU"/>
        </w:rPr>
        <w:t>онтракту №</w:t>
      </w:r>
      <w:r w:rsidRPr="006B37A7">
        <w:rPr>
          <w:rFonts w:ascii="Times New Roman" w:hAnsi="Times New Roman"/>
          <w:sz w:val="20"/>
          <w:szCs w:val="20"/>
          <w:highlight w:val="yellow"/>
          <w:lang w:eastAsia="ru-RU"/>
        </w:rPr>
        <w:t>_____</w:t>
      </w:r>
      <w:r w:rsidRPr="006B37A7">
        <w:rPr>
          <w:rFonts w:ascii="Times New Roman" w:eastAsiaTheme="minorHAnsi" w:hAnsi="Times New Roman"/>
          <w:b/>
          <w:iCs/>
          <w:kern w:val="0"/>
          <w:sz w:val="20"/>
          <w:szCs w:val="20"/>
          <w:highlight w:val="yellow"/>
        </w:rPr>
        <w:t>_________</w:t>
      </w:r>
    </w:p>
    <w:p w:rsidR="008F1124" w:rsidRPr="006B37A7" w:rsidRDefault="00163DB4" w:rsidP="00A00943">
      <w:pPr>
        <w:spacing w:after="0" w:line="240" w:lineRule="auto"/>
        <w:jc w:val="right"/>
        <w:rPr>
          <w:rFonts w:ascii="Times New Roman" w:hAnsi="Times New Roman"/>
          <w:sz w:val="20"/>
          <w:szCs w:val="20"/>
          <w:highlight w:val="yellow"/>
        </w:rPr>
      </w:pPr>
      <w:proofErr w:type="gramStart"/>
      <w:r w:rsidRPr="006B37A7">
        <w:rPr>
          <w:rFonts w:ascii="Times New Roman" w:eastAsiaTheme="minorHAnsi" w:hAnsi="Times New Roman"/>
          <w:iCs/>
          <w:kern w:val="0"/>
          <w:sz w:val="20"/>
          <w:szCs w:val="20"/>
          <w:highlight w:val="yellow"/>
        </w:rPr>
        <w:t>о</w:t>
      </w:r>
      <w:r w:rsidR="008F1124" w:rsidRPr="006B37A7">
        <w:rPr>
          <w:rFonts w:ascii="Times New Roman" w:eastAsiaTheme="minorHAnsi" w:hAnsi="Times New Roman"/>
          <w:iCs/>
          <w:kern w:val="0"/>
          <w:sz w:val="20"/>
          <w:szCs w:val="20"/>
          <w:highlight w:val="yellow"/>
        </w:rPr>
        <w:t>т</w:t>
      </w:r>
      <w:proofErr w:type="gramEnd"/>
      <w:r w:rsidRPr="006B37A7">
        <w:rPr>
          <w:rFonts w:ascii="Times New Roman" w:eastAsiaTheme="minorHAnsi" w:hAnsi="Times New Roman"/>
          <w:iCs/>
          <w:kern w:val="0"/>
          <w:sz w:val="20"/>
          <w:szCs w:val="20"/>
          <w:highlight w:val="yellow"/>
        </w:rPr>
        <w:t xml:space="preserve"> ____________</w:t>
      </w:r>
      <w:r w:rsidR="008429BF" w:rsidRPr="006B37A7">
        <w:rPr>
          <w:rFonts w:ascii="Times New Roman" w:eastAsiaTheme="minorHAnsi" w:hAnsi="Times New Roman"/>
          <w:iCs/>
          <w:kern w:val="0"/>
          <w:sz w:val="20"/>
          <w:szCs w:val="20"/>
          <w:highlight w:val="yellow"/>
        </w:rPr>
        <w:t xml:space="preserve"> 202</w:t>
      </w:r>
      <w:r w:rsidRPr="006B37A7">
        <w:rPr>
          <w:rFonts w:ascii="Times New Roman" w:eastAsiaTheme="minorHAnsi" w:hAnsi="Times New Roman"/>
          <w:iCs/>
          <w:kern w:val="0"/>
          <w:sz w:val="20"/>
          <w:szCs w:val="20"/>
          <w:highlight w:val="yellow"/>
        </w:rPr>
        <w:t>6</w:t>
      </w:r>
      <w:r w:rsidR="008429BF" w:rsidRPr="006B37A7">
        <w:rPr>
          <w:rFonts w:ascii="Times New Roman" w:eastAsiaTheme="minorHAnsi" w:hAnsi="Times New Roman"/>
          <w:iCs/>
          <w:kern w:val="0"/>
          <w:sz w:val="20"/>
          <w:szCs w:val="20"/>
          <w:highlight w:val="yellow"/>
        </w:rPr>
        <w:t>г.</w:t>
      </w:r>
    </w:p>
    <w:p w:rsidR="00AB6E93" w:rsidRPr="00163DB4" w:rsidRDefault="00505A77" w:rsidP="0052049C">
      <w:pPr>
        <w:spacing w:after="0" w:line="240" w:lineRule="auto"/>
        <w:jc w:val="right"/>
        <w:rPr>
          <w:rFonts w:ascii="Times New Roman" w:hAnsi="Times New Roman"/>
          <w:sz w:val="20"/>
          <w:szCs w:val="20"/>
        </w:rPr>
      </w:pPr>
      <w:r w:rsidRPr="006B37A7">
        <w:rPr>
          <w:rFonts w:ascii="Times New Roman" w:hAnsi="Times New Roman"/>
          <w:sz w:val="20"/>
          <w:szCs w:val="20"/>
          <w:highlight w:val="yellow"/>
        </w:rPr>
        <w:t xml:space="preserve">(Техническое задание и </w:t>
      </w:r>
      <w:r w:rsidR="0052049C" w:rsidRPr="006B37A7">
        <w:rPr>
          <w:rFonts w:ascii="Times New Roman" w:hAnsi="Times New Roman"/>
          <w:sz w:val="20"/>
          <w:szCs w:val="20"/>
          <w:highlight w:val="yellow"/>
        </w:rPr>
        <w:t>спецификация)</w:t>
      </w:r>
    </w:p>
    <w:tbl>
      <w:tblPr>
        <w:tblW w:w="15309" w:type="dxa"/>
        <w:jc w:val="center"/>
        <w:tblLayout w:type="fixed"/>
        <w:tblCellMar>
          <w:left w:w="15" w:type="dxa"/>
          <w:right w:w="15" w:type="dxa"/>
        </w:tblCellMar>
        <w:tblLook w:val="0000" w:firstRow="0" w:lastRow="0" w:firstColumn="0" w:lastColumn="0" w:noHBand="0" w:noVBand="0"/>
      </w:tblPr>
      <w:tblGrid>
        <w:gridCol w:w="416"/>
        <w:gridCol w:w="6090"/>
        <w:gridCol w:w="1701"/>
        <w:gridCol w:w="567"/>
        <w:gridCol w:w="992"/>
        <w:gridCol w:w="1701"/>
        <w:gridCol w:w="1044"/>
        <w:gridCol w:w="799"/>
        <w:gridCol w:w="1843"/>
        <w:gridCol w:w="156"/>
      </w:tblGrid>
      <w:tr w:rsidR="0052049C" w:rsidRPr="006609E8" w:rsidTr="00D75103">
        <w:trPr>
          <w:trHeight w:hRule="exact" w:val="907"/>
          <w:jc w:val="center"/>
        </w:trPr>
        <w:tc>
          <w:tcPr>
            <w:tcW w:w="12511" w:type="dxa"/>
            <w:gridSpan w:val="7"/>
            <w:tcBorders>
              <w:top w:val="nil"/>
              <w:left w:val="nil"/>
              <w:bottom w:val="nil"/>
              <w:right w:val="nil"/>
            </w:tcBorders>
          </w:tcPr>
          <w:p w:rsidR="0052049C" w:rsidRPr="006609E8" w:rsidRDefault="0052049C" w:rsidP="0052049C">
            <w:pPr>
              <w:widowControl w:val="0"/>
              <w:autoSpaceDE w:val="0"/>
              <w:autoSpaceDN w:val="0"/>
              <w:adjustRightInd w:val="0"/>
              <w:spacing w:after="0" w:line="240" w:lineRule="auto"/>
              <w:rPr>
                <w:rFonts w:ascii="Times New Roman" w:hAnsi="Times New Roman"/>
                <w:color w:val="000000"/>
                <w:sz w:val="24"/>
                <w:szCs w:val="24"/>
              </w:rPr>
            </w:pPr>
          </w:p>
        </w:tc>
        <w:tc>
          <w:tcPr>
            <w:tcW w:w="2798" w:type="dxa"/>
            <w:gridSpan w:val="3"/>
            <w:tcBorders>
              <w:top w:val="nil"/>
              <w:left w:val="nil"/>
              <w:bottom w:val="nil"/>
              <w:right w:val="nil"/>
            </w:tcBorders>
          </w:tcPr>
          <w:p w:rsidR="0052049C" w:rsidRPr="006609E8" w:rsidRDefault="0052049C" w:rsidP="0052049C">
            <w:pPr>
              <w:widowControl w:val="0"/>
              <w:autoSpaceDE w:val="0"/>
              <w:autoSpaceDN w:val="0"/>
              <w:adjustRightInd w:val="0"/>
              <w:spacing w:before="30" w:after="0" w:line="206" w:lineRule="exact"/>
              <w:ind w:left="15"/>
              <w:jc w:val="right"/>
              <w:rPr>
                <w:rFonts w:ascii="Times New Roman" w:hAnsi="Times New Roman"/>
                <w:color w:val="000000"/>
                <w:sz w:val="24"/>
                <w:szCs w:val="24"/>
              </w:rPr>
            </w:pPr>
          </w:p>
        </w:tc>
      </w:tr>
      <w:tr w:rsidR="0052049C" w:rsidRPr="006B37A7" w:rsidTr="00D75103">
        <w:trPr>
          <w:trHeight w:hRule="exact" w:val="567"/>
          <w:jc w:val="center"/>
        </w:trPr>
        <w:tc>
          <w:tcPr>
            <w:tcW w:w="15309" w:type="dxa"/>
            <w:gridSpan w:val="10"/>
            <w:tcBorders>
              <w:top w:val="nil"/>
              <w:left w:val="nil"/>
              <w:bottom w:val="nil"/>
              <w:right w:val="nil"/>
            </w:tcBorders>
            <w:vAlign w:val="center"/>
          </w:tcPr>
          <w:p w:rsidR="0052049C" w:rsidRPr="006B37A7" w:rsidRDefault="0052049C" w:rsidP="00163DB4">
            <w:pPr>
              <w:widowControl w:val="0"/>
              <w:autoSpaceDE w:val="0"/>
              <w:autoSpaceDN w:val="0"/>
              <w:adjustRightInd w:val="0"/>
              <w:spacing w:before="30" w:after="0" w:line="245" w:lineRule="exact"/>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СПЕЦИФИКАЦИЯ</w:t>
            </w:r>
            <w:r w:rsidRPr="006B37A7">
              <w:rPr>
                <w:rFonts w:ascii="Times New Roman" w:hAnsi="Times New Roman"/>
                <w:color w:val="000000"/>
                <w:sz w:val="24"/>
                <w:szCs w:val="24"/>
                <w:highlight w:val="yellow"/>
              </w:rPr>
              <w:br/>
              <w:t>ПОСТАВЛЯЕМЫХ ТОВАРОВ</w:t>
            </w:r>
          </w:p>
        </w:tc>
      </w:tr>
      <w:tr w:rsidR="0052049C" w:rsidRPr="006B37A7" w:rsidTr="00D75103">
        <w:trPr>
          <w:trHeight w:hRule="exact" w:val="170"/>
          <w:jc w:val="center"/>
        </w:trPr>
        <w:tc>
          <w:tcPr>
            <w:tcW w:w="15309" w:type="dxa"/>
            <w:gridSpan w:val="10"/>
            <w:tcBorders>
              <w:top w:val="nil"/>
              <w:left w:val="nil"/>
              <w:bottom w:val="nil"/>
              <w:right w:val="nil"/>
            </w:tcBorders>
          </w:tcPr>
          <w:p w:rsidR="0052049C" w:rsidRPr="006B37A7" w:rsidRDefault="0052049C" w:rsidP="0052049C">
            <w:pPr>
              <w:widowControl w:val="0"/>
              <w:autoSpaceDE w:val="0"/>
              <w:autoSpaceDN w:val="0"/>
              <w:adjustRightInd w:val="0"/>
              <w:spacing w:before="30" w:after="0" w:line="245" w:lineRule="exact"/>
              <w:ind w:left="15"/>
              <w:rPr>
                <w:rFonts w:ascii="Times New Roman" w:hAnsi="Times New Roman"/>
                <w:color w:val="000000"/>
                <w:sz w:val="24"/>
                <w:szCs w:val="24"/>
                <w:highlight w:val="yellow"/>
              </w:rPr>
            </w:pPr>
          </w:p>
        </w:tc>
      </w:tr>
      <w:tr w:rsidR="00003651" w:rsidRPr="006B37A7" w:rsidTr="00D75103">
        <w:trPr>
          <w:gridAfter w:val="1"/>
          <w:wAfter w:w="156" w:type="dxa"/>
          <w:trHeight w:hRule="exact" w:val="956"/>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w:t>
            </w:r>
            <w:r w:rsidRPr="00881518">
              <w:rPr>
                <w:rFonts w:ascii="Times New Roman" w:hAnsi="Times New Roman"/>
                <w:color w:val="000000"/>
                <w:sz w:val="24"/>
                <w:szCs w:val="24"/>
              </w:rPr>
              <w:br/>
              <w:t>п/п</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Наименование товара</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highlight w:val="yellow"/>
              </w:rPr>
              <w:t>Страна происхождения товара</w:t>
            </w: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Ед.</w:t>
            </w:r>
            <w:r w:rsidRPr="00881518">
              <w:rPr>
                <w:rFonts w:ascii="Times New Roman" w:hAnsi="Times New Roman"/>
                <w:color w:val="000000"/>
                <w:sz w:val="24"/>
                <w:szCs w:val="24"/>
              </w:rPr>
              <w:br/>
              <w:t>Изм.</w:t>
            </w:r>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Кол-во</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6609E8">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Цена за </w:t>
            </w:r>
            <w:proofErr w:type="gramStart"/>
            <w:r w:rsidRPr="006B37A7">
              <w:rPr>
                <w:rFonts w:ascii="Times New Roman" w:hAnsi="Times New Roman"/>
                <w:color w:val="000000"/>
                <w:sz w:val="24"/>
                <w:szCs w:val="24"/>
                <w:highlight w:val="yellow"/>
              </w:rPr>
              <w:t>ед.</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Сумма НДС</w:t>
            </w: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Сумма с </w:t>
            </w:r>
            <w:proofErr w:type="gramStart"/>
            <w:r w:rsidRPr="006B37A7">
              <w:rPr>
                <w:rFonts w:ascii="Times New Roman" w:hAnsi="Times New Roman"/>
                <w:color w:val="000000"/>
                <w:sz w:val="24"/>
                <w:szCs w:val="24"/>
                <w:highlight w:val="yellow"/>
              </w:rPr>
              <w:t>НДС</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r>
      <w:tr w:rsidR="00C208F2" w:rsidRPr="006B37A7" w:rsidTr="00D75103">
        <w:trPr>
          <w:gridAfter w:val="1"/>
          <w:wAfter w:w="156" w:type="dxa"/>
          <w:trHeight w:hRule="exact" w:val="429"/>
          <w:jc w:val="center"/>
        </w:trPr>
        <w:tc>
          <w:tcPr>
            <w:tcW w:w="15153" w:type="dxa"/>
            <w:gridSpan w:val="9"/>
            <w:tcBorders>
              <w:top w:val="single" w:sz="8" w:space="0" w:color="000000"/>
              <w:left w:val="single" w:sz="8" w:space="0" w:color="000000"/>
              <w:bottom w:val="single" w:sz="8" w:space="0" w:color="000000"/>
              <w:right w:val="single" w:sz="8" w:space="0" w:color="000000"/>
            </w:tcBorders>
            <w:vAlign w:val="center"/>
          </w:tcPr>
          <w:p w:rsidR="00C208F2" w:rsidRPr="006B37A7" w:rsidRDefault="00C208F2" w:rsidP="00C208F2">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r w:rsidR="00003651" w:rsidRPr="006B37A7" w:rsidTr="00C371DF">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lang w:val="en-US"/>
              </w:rPr>
            </w:pPr>
            <w:r w:rsidRPr="00D75103">
              <w:rPr>
                <w:rFonts w:ascii="Times New Roman" w:hAnsi="Times New Roman"/>
                <w:color w:val="000000"/>
                <w:sz w:val="24"/>
                <w:szCs w:val="24"/>
                <w:lang w:val="en-US"/>
              </w:rPr>
              <w:t>1</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560DE8" w:rsidP="00C371DF">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Р</w:t>
            </w:r>
            <w:r w:rsidRPr="00560DE8">
              <w:rPr>
                <w:rFonts w:ascii="Times New Roman" w:hAnsi="Times New Roman"/>
                <w:color w:val="000000"/>
                <w:sz w:val="24"/>
                <w:szCs w:val="24"/>
              </w:rPr>
              <w:t xml:space="preserve">едуктора на МФУ </w:t>
            </w:r>
            <w:proofErr w:type="spellStart"/>
            <w:r w:rsidRPr="00560DE8">
              <w:rPr>
                <w:rFonts w:ascii="Times New Roman" w:hAnsi="Times New Roman"/>
                <w:color w:val="000000"/>
                <w:sz w:val="24"/>
                <w:szCs w:val="24"/>
              </w:rPr>
              <w:t>Kyocera</w:t>
            </w:r>
            <w:proofErr w:type="spellEnd"/>
            <w:r w:rsidRPr="00560DE8">
              <w:rPr>
                <w:rFonts w:ascii="Times New Roman" w:hAnsi="Times New Roman"/>
                <w:color w:val="000000"/>
                <w:sz w:val="24"/>
                <w:szCs w:val="24"/>
              </w:rPr>
              <w:t xml:space="preserve"> </w:t>
            </w:r>
            <w:proofErr w:type="spellStart"/>
            <w:r w:rsidRPr="00560DE8">
              <w:rPr>
                <w:rFonts w:ascii="Times New Roman" w:hAnsi="Times New Roman"/>
                <w:color w:val="000000"/>
                <w:sz w:val="24"/>
                <w:szCs w:val="24"/>
              </w:rPr>
              <w:t>TASKalfa</w:t>
            </w:r>
            <w:proofErr w:type="spellEnd"/>
            <w:r w:rsidRPr="00560DE8">
              <w:rPr>
                <w:rFonts w:ascii="Times New Roman" w:hAnsi="Times New Roman"/>
                <w:color w:val="000000"/>
                <w:sz w:val="24"/>
                <w:szCs w:val="24"/>
              </w:rPr>
              <w:t xml:space="preserve"> 3253ci</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FA5E6A"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spellStart"/>
            <w:proofErr w:type="gramStart"/>
            <w:r>
              <w:rPr>
                <w:rFonts w:ascii="Times New Roman" w:hAnsi="Times New Roman"/>
                <w:color w:val="000000"/>
                <w:sz w:val="24"/>
                <w:szCs w:val="24"/>
              </w:rPr>
              <w:t>шт</w:t>
            </w:r>
            <w:proofErr w:type="spellEnd"/>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FA5E6A"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1</w:t>
            </w:r>
            <w:r w:rsidR="00C61C18">
              <w:rPr>
                <w:rFonts w:ascii="Times New Roman" w:hAnsi="Times New Roman"/>
                <w:color w:val="000000"/>
                <w:sz w:val="24"/>
                <w:szCs w:val="24"/>
              </w:rPr>
              <w:t>,00</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bl>
    <w:p w:rsidR="00A83DF5" w:rsidRPr="006B37A7" w:rsidRDefault="00A83DF5" w:rsidP="00E57F16">
      <w:pPr>
        <w:spacing w:after="0" w:line="240" w:lineRule="auto"/>
        <w:rPr>
          <w:rFonts w:ascii="Times New Roman" w:hAnsi="Times New Roman"/>
          <w:b/>
          <w:kern w:val="0"/>
          <w:sz w:val="24"/>
          <w:szCs w:val="24"/>
          <w:highlight w:val="yellow"/>
          <w:lang w:eastAsia="ru-RU"/>
        </w:rPr>
      </w:pPr>
    </w:p>
    <w:p w:rsidR="00C208F2" w:rsidRPr="006B37A7" w:rsidRDefault="00C208F2" w:rsidP="00C208F2">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 xml:space="preserve">Итого: _______ (__________) рублей __ </w:t>
      </w:r>
      <w:proofErr w:type="gramStart"/>
      <w:r w:rsidRPr="006B37A7">
        <w:rPr>
          <w:rFonts w:ascii="Times New Roman" w:hAnsi="Times New Roman"/>
          <w:b/>
          <w:kern w:val="0"/>
          <w:sz w:val="24"/>
          <w:szCs w:val="24"/>
          <w:highlight w:val="yellow"/>
          <w:lang w:eastAsia="ru-RU"/>
        </w:rPr>
        <w:t>коп.,</w:t>
      </w:r>
      <w:proofErr w:type="gramEnd"/>
    </w:p>
    <w:p w:rsidR="00C208F2" w:rsidRPr="006B37A7" w:rsidRDefault="00C208F2" w:rsidP="00C208F2">
      <w:pPr>
        <w:spacing w:after="0" w:line="240" w:lineRule="auto"/>
        <w:rPr>
          <w:rFonts w:ascii="Times New Roman" w:hAnsi="Times New Roman"/>
          <w:b/>
          <w:kern w:val="0"/>
          <w:sz w:val="24"/>
          <w:szCs w:val="24"/>
          <w:highlight w:val="yellow"/>
          <w:lang w:eastAsia="ru-RU"/>
        </w:rPr>
      </w:pPr>
      <w:proofErr w:type="gramStart"/>
      <w:r w:rsidRPr="006B37A7">
        <w:rPr>
          <w:rFonts w:ascii="Times New Roman" w:hAnsi="Times New Roman"/>
          <w:b/>
          <w:kern w:val="0"/>
          <w:sz w:val="24"/>
          <w:szCs w:val="24"/>
          <w:highlight w:val="yellow"/>
          <w:lang w:eastAsia="ru-RU"/>
        </w:rPr>
        <w:t>в</w:t>
      </w:r>
      <w:proofErr w:type="gramEnd"/>
      <w:r w:rsidRPr="006B37A7">
        <w:rPr>
          <w:rFonts w:ascii="Times New Roman" w:hAnsi="Times New Roman"/>
          <w:b/>
          <w:kern w:val="0"/>
          <w:sz w:val="24"/>
          <w:szCs w:val="24"/>
          <w:highlight w:val="yellow"/>
          <w:lang w:eastAsia="ru-RU"/>
        </w:rPr>
        <w:t xml:space="preserve"> том числе НДС 22% - ________ (__________) рубля __ коп./ НДС не облагается.</w:t>
      </w:r>
    </w:p>
    <w:p w:rsidR="00AB6E93" w:rsidRPr="006B37A7" w:rsidRDefault="00C208F2" w:rsidP="00AB6E93">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Цена товара указана с учетом расходов на перевозку, страхование, уплату таможенных пошлин, налогов, сборов и других обязательных платежей.</w:t>
      </w:r>
    </w:p>
    <w:tbl>
      <w:tblPr>
        <w:tblW w:w="4683" w:type="pct"/>
        <w:jc w:val="center"/>
        <w:tblLook w:val="01E0" w:firstRow="1" w:lastRow="1" w:firstColumn="1" w:lastColumn="1" w:noHBand="0" w:noVBand="0"/>
      </w:tblPr>
      <w:tblGrid>
        <w:gridCol w:w="7168"/>
        <w:gridCol w:w="7407"/>
      </w:tblGrid>
      <w:tr w:rsidR="00F364C4" w:rsidRPr="006609E8" w:rsidTr="000B6F88">
        <w:trPr>
          <w:trHeight w:val="767"/>
          <w:jc w:val="center"/>
        </w:trPr>
        <w:tc>
          <w:tcPr>
            <w:tcW w:w="2459" w:type="pct"/>
          </w:tcPr>
          <w:p w:rsidR="00FC0622" w:rsidRPr="006B37A7" w:rsidRDefault="00FC0622" w:rsidP="00086DCA">
            <w:pPr>
              <w:spacing w:after="0" w:line="240" w:lineRule="auto"/>
              <w:ind w:right="-2"/>
              <w:jc w:val="both"/>
              <w:rPr>
                <w:rFonts w:ascii="Times New Roman" w:hAnsi="Times New Roman"/>
                <w:b/>
                <w:sz w:val="24"/>
                <w:szCs w:val="24"/>
                <w:highlight w:val="yellow"/>
              </w:rPr>
            </w:pPr>
          </w:p>
          <w:p w:rsidR="00486F27" w:rsidRPr="00881518" w:rsidRDefault="00F364C4" w:rsidP="00086DCA">
            <w:pPr>
              <w:spacing w:after="0" w:line="240" w:lineRule="auto"/>
              <w:ind w:right="-2"/>
              <w:jc w:val="both"/>
              <w:rPr>
                <w:rFonts w:ascii="Times New Roman" w:hAnsi="Times New Roman"/>
                <w:b/>
                <w:color w:val="000000" w:themeColor="text1"/>
                <w:sz w:val="24"/>
                <w:szCs w:val="24"/>
              </w:rPr>
            </w:pPr>
            <w:r w:rsidRPr="00881518">
              <w:rPr>
                <w:rFonts w:ascii="Times New Roman" w:hAnsi="Times New Roman"/>
                <w:b/>
                <w:color w:val="000000" w:themeColor="text1"/>
                <w:sz w:val="24"/>
                <w:szCs w:val="24"/>
              </w:rPr>
              <w:t>ЗАКАЗЧИК:</w:t>
            </w:r>
          </w:p>
          <w:p w:rsidR="004211C6" w:rsidRDefault="004211C6" w:rsidP="004211C6">
            <w:pPr>
              <w:spacing w:after="0" w:line="240" w:lineRule="auto"/>
              <w:ind w:right="-2"/>
              <w:jc w:val="both"/>
              <w:rPr>
                <w:rFonts w:ascii="Times New Roman" w:hAnsi="Times New Roman"/>
                <w:b/>
                <w:sz w:val="24"/>
                <w:szCs w:val="24"/>
              </w:rPr>
            </w:pPr>
            <w:r w:rsidRPr="004211C6">
              <w:rPr>
                <w:rFonts w:ascii="Times New Roman" w:hAnsi="Times New Roman"/>
                <w:b/>
                <w:sz w:val="24"/>
                <w:szCs w:val="24"/>
              </w:rPr>
              <w:t xml:space="preserve">Президент </w:t>
            </w:r>
          </w:p>
          <w:p w:rsidR="004211C6" w:rsidRPr="004211C6" w:rsidRDefault="004211C6" w:rsidP="004211C6">
            <w:pPr>
              <w:spacing w:after="0" w:line="240" w:lineRule="auto"/>
              <w:ind w:right="-2"/>
              <w:jc w:val="both"/>
              <w:rPr>
                <w:rFonts w:ascii="Times New Roman" w:hAnsi="Times New Roman"/>
                <w:b/>
                <w:sz w:val="24"/>
                <w:szCs w:val="24"/>
              </w:rPr>
            </w:pPr>
            <w:bookmarkStart w:id="0" w:name="_GoBack"/>
            <w:bookmarkEnd w:id="0"/>
            <w:r w:rsidRPr="004211C6">
              <w:rPr>
                <w:rFonts w:ascii="Times New Roman" w:hAnsi="Times New Roman"/>
                <w:b/>
                <w:sz w:val="24"/>
                <w:szCs w:val="24"/>
              </w:rPr>
              <w:t xml:space="preserve">ФГБУ «Российская академия </w:t>
            </w:r>
            <w:r w:rsidRPr="004211C6">
              <w:rPr>
                <w:rFonts w:ascii="Times New Roman" w:hAnsi="Times New Roman"/>
                <w:b/>
                <w:sz w:val="24"/>
                <w:szCs w:val="24"/>
              </w:rPr>
              <w:t>художеств</w:t>
            </w:r>
            <w:r w:rsidRPr="004211C6">
              <w:rPr>
                <w:rFonts w:ascii="Times New Roman" w:hAnsi="Times New Roman"/>
                <w:b/>
                <w:sz w:val="24"/>
                <w:szCs w:val="24"/>
              </w:rPr>
              <w:t>»</w:t>
            </w:r>
          </w:p>
          <w:p w:rsidR="004211C6" w:rsidRPr="004211C6" w:rsidRDefault="004211C6" w:rsidP="004211C6">
            <w:pPr>
              <w:spacing w:after="0" w:line="240" w:lineRule="auto"/>
              <w:ind w:right="-2"/>
              <w:jc w:val="both"/>
              <w:rPr>
                <w:rFonts w:ascii="Times New Roman" w:hAnsi="Times New Roman"/>
                <w:b/>
                <w:sz w:val="24"/>
                <w:szCs w:val="24"/>
              </w:rPr>
            </w:pPr>
          </w:p>
          <w:p w:rsidR="00F364C4" w:rsidRPr="006B37A7" w:rsidRDefault="004211C6" w:rsidP="004211C6">
            <w:pPr>
              <w:spacing w:after="0" w:line="240" w:lineRule="auto"/>
              <w:ind w:right="-2"/>
              <w:jc w:val="both"/>
              <w:rPr>
                <w:rFonts w:ascii="Times New Roman" w:hAnsi="Times New Roman"/>
                <w:b/>
                <w:sz w:val="24"/>
                <w:szCs w:val="24"/>
                <w:highlight w:val="yellow"/>
              </w:rPr>
            </w:pPr>
            <w:r w:rsidRPr="004211C6">
              <w:rPr>
                <w:rFonts w:ascii="Times New Roman" w:hAnsi="Times New Roman"/>
                <w:b/>
                <w:sz w:val="24"/>
                <w:szCs w:val="24"/>
              </w:rPr>
              <w:t>______________________В. З. Церетели</w:t>
            </w:r>
          </w:p>
        </w:tc>
        <w:tc>
          <w:tcPr>
            <w:tcW w:w="2541" w:type="pct"/>
          </w:tcPr>
          <w:p w:rsidR="004A5B34" w:rsidRPr="006B37A7" w:rsidRDefault="004A5B34" w:rsidP="004A5B34">
            <w:pPr>
              <w:pStyle w:val="Default"/>
              <w:rPr>
                <w:rFonts w:eastAsia="Times New Roman"/>
                <w:b/>
                <w:color w:val="FF0000"/>
                <w:kern w:val="2"/>
                <w:highlight w:val="yellow"/>
                <w:lang w:eastAsia="ar-SA"/>
              </w:rPr>
            </w:pPr>
          </w:p>
          <w:p w:rsidR="006609E8" w:rsidRPr="006B37A7" w:rsidRDefault="006609E8" w:rsidP="004A5B34">
            <w:pPr>
              <w:pStyle w:val="Default"/>
              <w:rPr>
                <w:b/>
                <w:bCs/>
                <w:color w:val="auto"/>
                <w:highlight w:val="yellow"/>
              </w:rPr>
            </w:pPr>
            <w:r w:rsidRPr="006B37A7">
              <w:rPr>
                <w:rFonts w:eastAsia="Times New Roman"/>
                <w:b/>
                <w:color w:val="auto"/>
                <w:kern w:val="2"/>
                <w:highlight w:val="yellow"/>
                <w:lang w:eastAsia="ar-SA"/>
              </w:rPr>
              <w:t>ПОСТАВЩИК:</w:t>
            </w:r>
          </w:p>
          <w:p w:rsidR="006609E8" w:rsidRPr="006B37A7" w:rsidRDefault="006609E8" w:rsidP="00E57F16">
            <w:pPr>
              <w:pStyle w:val="Default"/>
              <w:rPr>
                <w:b/>
                <w:bCs/>
                <w:highlight w:val="yellow"/>
              </w:rPr>
            </w:pPr>
            <w:r w:rsidRPr="006B37A7">
              <w:rPr>
                <w:b/>
                <w:bCs/>
                <w:highlight w:val="yellow"/>
              </w:rPr>
              <w:t>________________________</w:t>
            </w:r>
          </w:p>
          <w:p w:rsidR="006F1B10" w:rsidRPr="006609E8" w:rsidRDefault="004A5B34" w:rsidP="006609E8">
            <w:pPr>
              <w:pStyle w:val="Default"/>
              <w:rPr>
                <w:b/>
              </w:rPr>
            </w:pPr>
            <w:r w:rsidRPr="006B37A7">
              <w:rPr>
                <w:rFonts w:eastAsia="Times New Roman"/>
                <w:b/>
                <w:color w:val="auto"/>
                <w:highlight w:val="yellow"/>
                <w:lang w:eastAsia="ru-RU"/>
              </w:rPr>
              <w:t xml:space="preserve">________________ </w:t>
            </w:r>
            <w:r w:rsidR="006609E8" w:rsidRPr="006B37A7">
              <w:rPr>
                <w:rFonts w:eastAsia="Times New Roman"/>
                <w:b/>
                <w:color w:val="auto"/>
                <w:highlight w:val="yellow"/>
                <w:lang w:eastAsia="ru-RU"/>
              </w:rPr>
              <w:t>/__________/</w:t>
            </w:r>
          </w:p>
          <w:p w:rsidR="00F364C4" w:rsidRPr="006609E8" w:rsidRDefault="00F364C4" w:rsidP="006609E8">
            <w:pPr>
              <w:shd w:val="clear" w:color="auto" w:fill="FFFFFF"/>
              <w:rPr>
                <w:rFonts w:ascii="Times New Roman" w:hAnsi="Times New Roman"/>
                <w:sz w:val="24"/>
                <w:szCs w:val="24"/>
                <w:lang w:eastAsia="ru-RU"/>
              </w:rPr>
            </w:pPr>
          </w:p>
        </w:tc>
      </w:tr>
    </w:tbl>
    <w:p w:rsidR="006609E8" w:rsidRPr="006609E8" w:rsidRDefault="006609E8" w:rsidP="00E57F16">
      <w:pPr>
        <w:spacing w:after="0" w:line="240" w:lineRule="auto"/>
        <w:ind w:right="-2"/>
        <w:rPr>
          <w:rFonts w:ascii="Times New Roman" w:hAnsi="Times New Roman"/>
          <w:sz w:val="24"/>
          <w:szCs w:val="24"/>
        </w:rPr>
      </w:pPr>
    </w:p>
    <w:sectPr w:rsidR="006609E8" w:rsidRPr="006609E8" w:rsidSect="00501931">
      <w:pgSz w:w="16838" w:h="11906" w:orient="landscape"/>
      <w:pgMar w:top="0" w:right="567" w:bottom="849" w:left="709"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B2" w:rsidRDefault="004F51B2" w:rsidP="00785724">
      <w:pPr>
        <w:spacing w:after="0" w:line="240" w:lineRule="auto"/>
      </w:pPr>
      <w:r>
        <w:separator/>
      </w:r>
    </w:p>
  </w:endnote>
  <w:endnote w:type="continuationSeparator" w:id="0">
    <w:p w:rsidR="004F51B2" w:rsidRDefault="004F51B2" w:rsidP="0078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Pr="00891ECB" w:rsidRDefault="00F40B22" w:rsidP="00891ECB">
    <w:pPr>
      <w:pStyle w:val="a9"/>
      <w:jc w:val="right"/>
      <w:rPr>
        <w:rFonts w:ascii="Times New Roman" w:hAnsi="Times New Roman"/>
      </w:rPr>
    </w:pPr>
    <w:r w:rsidRPr="00891ECB">
      <w:rPr>
        <w:rFonts w:ascii="Times New Roman" w:hAnsi="Times New Roman"/>
      </w:rPr>
      <w:fldChar w:fldCharType="begin"/>
    </w:r>
    <w:r w:rsidRPr="00891ECB">
      <w:rPr>
        <w:rFonts w:ascii="Times New Roman" w:hAnsi="Times New Roman"/>
      </w:rPr>
      <w:instrText>PAGE   \* MERGEFORMAT</w:instrText>
    </w:r>
    <w:r w:rsidRPr="00891ECB">
      <w:rPr>
        <w:rFonts w:ascii="Times New Roman" w:hAnsi="Times New Roman"/>
      </w:rPr>
      <w:fldChar w:fldCharType="separate"/>
    </w:r>
    <w:r w:rsidR="006F2E77">
      <w:rPr>
        <w:rFonts w:ascii="Times New Roman" w:hAnsi="Times New Roman"/>
        <w:noProof/>
      </w:rPr>
      <w:t>6</w:t>
    </w:r>
    <w:r w:rsidRPr="00891ECB">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Default="00F40B22" w:rsidP="00CB1CD0">
    <w:pPr>
      <w:pStyle w:val="a9"/>
    </w:pPr>
    <w:r>
      <w:fldChar w:fldCharType="begin"/>
    </w:r>
    <w:r>
      <w:instrText>PAGE   \* MERGEFORMAT</w:instrText>
    </w:r>
    <w:r>
      <w:fldChar w:fldCharType="separate"/>
    </w:r>
    <w:r>
      <w:rPr>
        <w:noProof/>
      </w:rPr>
      <w:t>1</w:t>
    </w:r>
    <w:r>
      <w:rPr>
        <w:noProof/>
      </w:rPr>
      <w:fldChar w:fldCharType="end"/>
    </w:r>
  </w:p>
  <w:p w:rsidR="00F40B22" w:rsidRDefault="00F40B22" w:rsidP="00CB1C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B2" w:rsidRDefault="004F51B2" w:rsidP="00785724">
      <w:pPr>
        <w:spacing w:after="0" w:line="240" w:lineRule="auto"/>
      </w:pPr>
      <w:r>
        <w:separator/>
      </w:r>
    </w:p>
  </w:footnote>
  <w:footnote w:type="continuationSeparator" w:id="0">
    <w:p w:rsidR="004F51B2" w:rsidRDefault="004F51B2" w:rsidP="00785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062C4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pStyle w:val="1"/>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2"/>
      <w:numFmt w:val="decimal"/>
      <w:lvlText w:val="%1."/>
      <w:lvlJc w:val="left"/>
      <w:pPr>
        <w:tabs>
          <w:tab w:val="num" w:pos="0"/>
        </w:tabs>
        <w:ind w:left="720" w:hanging="360"/>
      </w:pPr>
    </w:lvl>
    <w:lvl w:ilvl="1">
      <w:start w:val="3"/>
      <w:numFmt w:val="decimal"/>
      <w:lvlText w:val="%1.%2."/>
      <w:lvlJc w:val="left"/>
      <w:pPr>
        <w:tabs>
          <w:tab w:val="num" w:pos="0"/>
        </w:tabs>
        <w:ind w:left="1080" w:hanging="360"/>
      </w:pPr>
    </w:lvl>
    <w:lvl w:ilvl="2">
      <w:start w:val="3"/>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nsid w:val="00000004"/>
    <w:multiLevelType w:val="multilevel"/>
    <w:tmpl w:val="47B08680"/>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211"/>
        </w:tabs>
        <w:ind w:left="1211" w:hanging="360"/>
      </w:pPr>
      <w:rPr>
        <w:i/>
        <w:iCs/>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3701C2C"/>
    <w:multiLevelType w:val="hybridMultilevel"/>
    <w:tmpl w:val="D2D25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502C4E"/>
    <w:multiLevelType w:val="hybridMultilevel"/>
    <w:tmpl w:val="E760DEBC"/>
    <w:lvl w:ilvl="0" w:tplc="84ECEB7C">
      <w:start w:val="1"/>
      <w:numFmt w:val="decimal"/>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F57412"/>
    <w:multiLevelType w:val="hybridMultilevel"/>
    <w:tmpl w:val="4C04860E"/>
    <w:lvl w:ilvl="0" w:tplc="472A6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A51FD"/>
    <w:multiLevelType w:val="multilevel"/>
    <w:tmpl w:val="589E427C"/>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0E521C52"/>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nsid w:val="1BE6079A"/>
    <w:multiLevelType w:val="hybridMultilevel"/>
    <w:tmpl w:val="7D9AFCEC"/>
    <w:lvl w:ilvl="0" w:tplc="290886B6">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74A0B12"/>
    <w:multiLevelType w:val="hybridMultilevel"/>
    <w:tmpl w:val="FC3E7D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959631A"/>
    <w:multiLevelType w:val="multilevel"/>
    <w:tmpl w:val="1270A2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BC684D"/>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30E90D04"/>
    <w:multiLevelType w:val="hybridMultilevel"/>
    <w:tmpl w:val="F822F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8421A1"/>
    <w:multiLevelType w:val="hybridMultilevel"/>
    <w:tmpl w:val="94806C58"/>
    <w:lvl w:ilvl="0" w:tplc="E876B57A">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1BD31D7"/>
    <w:multiLevelType w:val="hybridMultilevel"/>
    <w:tmpl w:val="9A0C3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F64EE5"/>
    <w:multiLevelType w:val="hybridMultilevel"/>
    <w:tmpl w:val="BCAA45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7C92907"/>
    <w:multiLevelType w:val="hybridMultilevel"/>
    <w:tmpl w:val="53D45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8B0C86"/>
    <w:multiLevelType w:val="hybridMultilevel"/>
    <w:tmpl w:val="67F6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6E540F"/>
    <w:multiLevelType w:val="hybridMultilevel"/>
    <w:tmpl w:val="3BB4C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6942244"/>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1C323D"/>
    <w:multiLevelType w:val="hybridMultilevel"/>
    <w:tmpl w:val="1C4C0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670C02"/>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2D213E"/>
    <w:multiLevelType w:val="hybridMultilevel"/>
    <w:tmpl w:val="055E6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251308"/>
    <w:multiLevelType w:val="hybridMultilevel"/>
    <w:tmpl w:val="90B02B60"/>
    <w:lvl w:ilvl="0" w:tplc="189098C0">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5A0799F"/>
    <w:multiLevelType w:val="hybridMultilevel"/>
    <w:tmpl w:val="5D3A0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431A1C"/>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B45EDE"/>
    <w:multiLevelType w:val="hybridMultilevel"/>
    <w:tmpl w:val="D56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A1B44"/>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720"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0"/>
  </w:num>
  <w:num w:numId="5">
    <w:abstractNumId w:val="1"/>
  </w:num>
  <w:num w:numId="6">
    <w:abstractNumId w:val="2"/>
  </w:num>
  <w:num w:numId="7">
    <w:abstractNumId w:val="3"/>
  </w:num>
  <w:num w:numId="8">
    <w:abstractNumId w:val="18"/>
  </w:num>
  <w:num w:numId="9">
    <w:abstractNumId w:val="7"/>
  </w:num>
  <w:num w:numId="10">
    <w:abstractNumId w:val="12"/>
  </w:num>
  <w:num w:numId="11">
    <w:abstractNumId w:val="17"/>
  </w:num>
  <w:num w:numId="12">
    <w:abstractNumId w:val="29"/>
  </w:num>
  <w:num w:numId="13">
    <w:abstractNumId w:val="24"/>
  </w:num>
  <w:num w:numId="14">
    <w:abstractNumId w:val="28"/>
  </w:num>
  <w:num w:numId="15">
    <w:abstractNumId w:val="6"/>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1"/>
  </w:num>
  <w:num w:numId="23">
    <w:abstractNumId w:val="13"/>
  </w:num>
  <w:num w:numId="24">
    <w:abstractNumId w:val="5"/>
  </w:num>
  <w:num w:numId="25">
    <w:abstractNumId w:val="5"/>
    <w:lvlOverride w:ilvl="0">
      <w:startOverride w:val="1"/>
    </w:lvlOverride>
  </w:num>
  <w:num w:numId="26">
    <w:abstractNumId w:val="10"/>
  </w:num>
  <w:num w:numId="27">
    <w:abstractNumId w:val="22"/>
  </w:num>
  <w:num w:numId="28">
    <w:abstractNumId w:val="14"/>
  </w:num>
  <w:num w:numId="29">
    <w:abstractNumId w:val="2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9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BA"/>
    <w:rsid w:val="00003651"/>
    <w:rsid w:val="0000512A"/>
    <w:rsid w:val="00016481"/>
    <w:rsid w:val="00016C7A"/>
    <w:rsid w:val="00021FE6"/>
    <w:rsid w:val="00031225"/>
    <w:rsid w:val="00033B88"/>
    <w:rsid w:val="00036A3B"/>
    <w:rsid w:val="00042116"/>
    <w:rsid w:val="00045E0D"/>
    <w:rsid w:val="000520F3"/>
    <w:rsid w:val="00057A73"/>
    <w:rsid w:val="0006232A"/>
    <w:rsid w:val="00064E5A"/>
    <w:rsid w:val="00066067"/>
    <w:rsid w:val="00071F6A"/>
    <w:rsid w:val="00074636"/>
    <w:rsid w:val="00080307"/>
    <w:rsid w:val="00081317"/>
    <w:rsid w:val="000815BB"/>
    <w:rsid w:val="00086622"/>
    <w:rsid w:val="00086DCA"/>
    <w:rsid w:val="00090499"/>
    <w:rsid w:val="000945E8"/>
    <w:rsid w:val="000B6F88"/>
    <w:rsid w:val="000D26A0"/>
    <w:rsid w:val="000D27B2"/>
    <w:rsid w:val="000D3F62"/>
    <w:rsid w:val="000D7BED"/>
    <w:rsid w:val="0010033B"/>
    <w:rsid w:val="001039D7"/>
    <w:rsid w:val="00107FB7"/>
    <w:rsid w:val="0011079D"/>
    <w:rsid w:val="0011427B"/>
    <w:rsid w:val="001233F4"/>
    <w:rsid w:val="001308DD"/>
    <w:rsid w:val="00135E1A"/>
    <w:rsid w:val="00136EF8"/>
    <w:rsid w:val="001375E2"/>
    <w:rsid w:val="00137791"/>
    <w:rsid w:val="00154E78"/>
    <w:rsid w:val="00157D2A"/>
    <w:rsid w:val="001615AA"/>
    <w:rsid w:val="00163DB4"/>
    <w:rsid w:val="00190A0A"/>
    <w:rsid w:val="001A18BC"/>
    <w:rsid w:val="001A2319"/>
    <w:rsid w:val="001B42F1"/>
    <w:rsid w:val="001B5578"/>
    <w:rsid w:val="001B5E51"/>
    <w:rsid w:val="001C0783"/>
    <w:rsid w:val="001C1B7C"/>
    <w:rsid w:val="001C2578"/>
    <w:rsid w:val="001C3046"/>
    <w:rsid w:val="001C366E"/>
    <w:rsid w:val="001C455D"/>
    <w:rsid w:val="001D0FE8"/>
    <w:rsid w:val="001E6929"/>
    <w:rsid w:val="001F36E9"/>
    <w:rsid w:val="0020522D"/>
    <w:rsid w:val="002124DF"/>
    <w:rsid w:val="00213602"/>
    <w:rsid w:val="002164C8"/>
    <w:rsid w:val="0022114B"/>
    <w:rsid w:val="00235499"/>
    <w:rsid w:val="00240C23"/>
    <w:rsid w:val="00245047"/>
    <w:rsid w:val="0024625F"/>
    <w:rsid w:val="00267CA5"/>
    <w:rsid w:val="00267F52"/>
    <w:rsid w:val="00281161"/>
    <w:rsid w:val="00282E98"/>
    <w:rsid w:val="00282EBB"/>
    <w:rsid w:val="00284EE4"/>
    <w:rsid w:val="002A0AF4"/>
    <w:rsid w:val="002B1DC7"/>
    <w:rsid w:val="002C2A24"/>
    <w:rsid w:val="002D127B"/>
    <w:rsid w:val="002E42ED"/>
    <w:rsid w:val="002E785B"/>
    <w:rsid w:val="002F3F95"/>
    <w:rsid w:val="002F48AC"/>
    <w:rsid w:val="0030661C"/>
    <w:rsid w:val="003173BF"/>
    <w:rsid w:val="00325622"/>
    <w:rsid w:val="003305E9"/>
    <w:rsid w:val="0033425C"/>
    <w:rsid w:val="00335A80"/>
    <w:rsid w:val="0033625E"/>
    <w:rsid w:val="00344071"/>
    <w:rsid w:val="00345915"/>
    <w:rsid w:val="00347314"/>
    <w:rsid w:val="00347DF8"/>
    <w:rsid w:val="00347EAE"/>
    <w:rsid w:val="003523BA"/>
    <w:rsid w:val="003614FB"/>
    <w:rsid w:val="00374F35"/>
    <w:rsid w:val="003A30F2"/>
    <w:rsid w:val="003A6DEF"/>
    <w:rsid w:val="003A6EFF"/>
    <w:rsid w:val="003C4FA4"/>
    <w:rsid w:val="003C4FE3"/>
    <w:rsid w:val="003C610C"/>
    <w:rsid w:val="003E0CB9"/>
    <w:rsid w:val="003E72EA"/>
    <w:rsid w:val="003F5F7D"/>
    <w:rsid w:val="003F722F"/>
    <w:rsid w:val="0040682F"/>
    <w:rsid w:val="00410216"/>
    <w:rsid w:val="00411CC5"/>
    <w:rsid w:val="00417615"/>
    <w:rsid w:val="00420156"/>
    <w:rsid w:val="004211C6"/>
    <w:rsid w:val="00435675"/>
    <w:rsid w:val="00436038"/>
    <w:rsid w:val="00437DBC"/>
    <w:rsid w:val="00454172"/>
    <w:rsid w:val="00460569"/>
    <w:rsid w:val="00461E6D"/>
    <w:rsid w:val="00467539"/>
    <w:rsid w:val="00472F70"/>
    <w:rsid w:val="00474369"/>
    <w:rsid w:val="00475A28"/>
    <w:rsid w:val="00484C43"/>
    <w:rsid w:val="00486F27"/>
    <w:rsid w:val="00491A9D"/>
    <w:rsid w:val="004932E0"/>
    <w:rsid w:val="0049515C"/>
    <w:rsid w:val="00495514"/>
    <w:rsid w:val="004A2939"/>
    <w:rsid w:val="004A403F"/>
    <w:rsid w:val="004A4FC2"/>
    <w:rsid w:val="004A5B34"/>
    <w:rsid w:val="004B5F42"/>
    <w:rsid w:val="004B6080"/>
    <w:rsid w:val="004B6A50"/>
    <w:rsid w:val="004C182E"/>
    <w:rsid w:val="004C20A9"/>
    <w:rsid w:val="004C4394"/>
    <w:rsid w:val="004D5469"/>
    <w:rsid w:val="004D5ACE"/>
    <w:rsid w:val="004E3FFB"/>
    <w:rsid w:val="004F3B2B"/>
    <w:rsid w:val="004F51B2"/>
    <w:rsid w:val="004F627D"/>
    <w:rsid w:val="004F76C7"/>
    <w:rsid w:val="00500FBA"/>
    <w:rsid w:val="00501931"/>
    <w:rsid w:val="0050229B"/>
    <w:rsid w:val="00505A77"/>
    <w:rsid w:val="00517E8F"/>
    <w:rsid w:val="0052049C"/>
    <w:rsid w:val="0052234E"/>
    <w:rsid w:val="00537C40"/>
    <w:rsid w:val="00543601"/>
    <w:rsid w:val="00560D8A"/>
    <w:rsid w:val="00560DE8"/>
    <w:rsid w:val="00564151"/>
    <w:rsid w:val="00567E36"/>
    <w:rsid w:val="00575C9E"/>
    <w:rsid w:val="00576668"/>
    <w:rsid w:val="00576D32"/>
    <w:rsid w:val="0058235D"/>
    <w:rsid w:val="00590A14"/>
    <w:rsid w:val="00591C2D"/>
    <w:rsid w:val="005925AE"/>
    <w:rsid w:val="0059286F"/>
    <w:rsid w:val="00595311"/>
    <w:rsid w:val="005A1451"/>
    <w:rsid w:val="005B6340"/>
    <w:rsid w:val="005B66D3"/>
    <w:rsid w:val="005C46E8"/>
    <w:rsid w:val="005D192D"/>
    <w:rsid w:val="005D4F95"/>
    <w:rsid w:val="005E7736"/>
    <w:rsid w:val="005F30BD"/>
    <w:rsid w:val="005F7A46"/>
    <w:rsid w:val="00611AFC"/>
    <w:rsid w:val="00616193"/>
    <w:rsid w:val="00620032"/>
    <w:rsid w:val="00620271"/>
    <w:rsid w:val="00620976"/>
    <w:rsid w:val="006273CB"/>
    <w:rsid w:val="00643C07"/>
    <w:rsid w:val="00646414"/>
    <w:rsid w:val="00647F1B"/>
    <w:rsid w:val="0065176B"/>
    <w:rsid w:val="00652643"/>
    <w:rsid w:val="00653165"/>
    <w:rsid w:val="006609E8"/>
    <w:rsid w:val="0066734D"/>
    <w:rsid w:val="006721C3"/>
    <w:rsid w:val="00673BE4"/>
    <w:rsid w:val="0067620F"/>
    <w:rsid w:val="00677881"/>
    <w:rsid w:val="006807C7"/>
    <w:rsid w:val="006819FA"/>
    <w:rsid w:val="00686D4F"/>
    <w:rsid w:val="006B092D"/>
    <w:rsid w:val="006B37A7"/>
    <w:rsid w:val="006B430C"/>
    <w:rsid w:val="006C0200"/>
    <w:rsid w:val="006C11D8"/>
    <w:rsid w:val="006C5C4D"/>
    <w:rsid w:val="006D28BA"/>
    <w:rsid w:val="006E06B1"/>
    <w:rsid w:val="006E333D"/>
    <w:rsid w:val="006F1B10"/>
    <w:rsid w:val="006F2E77"/>
    <w:rsid w:val="006F385C"/>
    <w:rsid w:val="006F6CCA"/>
    <w:rsid w:val="006F768A"/>
    <w:rsid w:val="00704050"/>
    <w:rsid w:val="00704E62"/>
    <w:rsid w:val="007129EA"/>
    <w:rsid w:val="00712AAE"/>
    <w:rsid w:val="0071653D"/>
    <w:rsid w:val="00716A74"/>
    <w:rsid w:val="00724E0C"/>
    <w:rsid w:val="00735334"/>
    <w:rsid w:val="00736BC2"/>
    <w:rsid w:val="007379FB"/>
    <w:rsid w:val="007514E9"/>
    <w:rsid w:val="00754784"/>
    <w:rsid w:val="0077065C"/>
    <w:rsid w:val="0078104A"/>
    <w:rsid w:val="00785724"/>
    <w:rsid w:val="00790B06"/>
    <w:rsid w:val="007A46E6"/>
    <w:rsid w:val="007B1B93"/>
    <w:rsid w:val="007C58A0"/>
    <w:rsid w:val="007D0A84"/>
    <w:rsid w:val="007D1317"/>
    <w:rsid w:val="007D4AD8"/>
    <w:rsid w:val="007D5078"/>
    <w:rsid w:val="007E5B65"/>
    <w:rsid w:val="007F25CC"/>
    <w:rsid w:val="007F6AE3"/>
    <w:rsid w:val="00801033"/>
    <w:rsid w:val="00806374"/>
    <w:rsid w:val="008315BA"/>
    <w:rsid w:val="008335CC"/>
    <w:rsid w:val="008429BF"/>
    <w:rsid w:val="00843DBA"/>
    <w:rsid w:val="008441DB"/>
    <w:rsid w:val="00844F50"/>
    <w:rsid w:val="008502E5"/>
    <w:rsid w:val="00855DFD"/>
    <w:rsid w:val="0085636F"/>
    <w:rsid w:val="008639AC"/>
    <w:rsid w:val="00872B1D"/>
    <w:rsid w:val="00875340"/>
    <w:rsid w:val="00876FD8"/>
    <w:rsid w:val="00876FFE"/>
    <w:rsid w:val="00877C30"/>
    <w:rsid w:val="00881518"/>
    <w:rsid w:val="00887F30"/>
    <w:rsid w:val="00891ECB"/>
    <w:rsid w:val="008933BA"/>
    <w:rsid w:val="008A0C44"/>
    <w:rsid w:val="008A69D7"/>
    <w:rsid w:val="008B13C3"/>
    <w:rsid w:val="008B6A9B"/>
    <w:rsid w:val="008B6ED7"/>
    <w:rsid w:val="008C055C"/>
    <w:rsid w:val="008D2B61"/>
    <w:rsid w:val="008D5CE8"/>
    <w:rsid w:val="008E757E"/>
    <w:rsid w:val="008F1124"/>
    <w:rsid w:val="008F6CE1"/>
    <w:rsid w:val="009053DB"/>
    <w:rsid w:val="00917E8C"/>
    <w:rsid w:val="00926275"/>
    <w:rsid w:val="0093017D"/>
    <w:rsid w:val="00931CF2"/>
    <w:rsid w:val="009415E6"/>
    <w:rsid w:val="00946316"/>
    <w:rsid w:val="00947F5C"/>
    <w:rsid w:val="00962237"/>
    <w:rsid w:val="00971DF9"/>
    <w:rsid w:val="009777B8"/>
    <w:rsid w:val="00980426"/>
    <w:rsid w:val="009856F4"/>
    <w:rsid w:val="00995DEC"/>
    <w:rsid w:val="009A028A"/>
    <w:rsid w:val="009A100B"/>
    <w:rsid w:val="009A7E9C"/>
    <w:rsid w:val="009B02EF"/>
    <w:rsid w:val="009B0DCB"/>
    <w:rsid w:val="009B35A6"/>
    <w:rsid w:val="009B3C8F"/>
    <w:rsid w:val="009B5B34"/>
    <w:rsid w:val="009C1332"/>
    <w:rsid w:val="009E21AB"/>
    <w:rsid w:val="009E2430"/>
    <w:rsid w:val="009E3876"/>
    <w:rsid w:val="009E6F0D"/>
    <w:rsid w:val="009E7E7D"/>
    <w:rsid w:val="00A00943"/>
    <w:rsid w:val="00A01161"/>
    <w:rsid w:val="00A024BE"/>
    <w:rsid w:val="00A048C6"/>
    <w:rsid w:val="00A075FE"/>
    <w:rsid w:val="00A123EF"/>
    <w:rsid w:val="00A12D5E"/>
    <w:rsid w:val="00A13340"/>
    <w:rsid w:val="00A14474"/>
    <w:rsid w:val="00A22E9C"/>
    <w:rsid w:val="00A25706"/>
    <w:rsid w:val="00A25749"/>
    <w:rsid w:val="00A35D04"/>
    <w:rsid w:val="00A375E7"/>
    <w:rsid w:val="00A378E9"/>
    <w:rsid w:val="00A47896"/>
    <w:rsid w:val="00A56B34"/>
    <w:rsid w:val="00A7323B"/>
    <w:rsid w:val="00A80047"/>
    <w:rsid w:val="00A80B16"/>
    <w:rsid w:val="00A824CC"/>
    <w:rsid w:val="00A83DF5"/>
    <w:rsid w:val="00A85999"/>
    <w:rsid w:val="00A86D75"/>
    <w:rsid w:val="00A91687"/>
    <w:rsid w:val="00A94421"/>
    <w:rsid w:val="00AA0A7D"/>
    <w:rsid w:val="00AA7930"/>
    <w:rsid w:val="00AB0F93"/>
    <w:rsid w:val="00AB632C"/>
    <w:rsid w:val="00AB6E93"/>
    <w:rsid w:val="00AC1AF3"/>
    <w:rsid w:val="00AC53FF"/>
    <w:rsid w:val="00AC580E"/>
    <w:rsid w:val="00AD21B6"/>
    <w:rsid w:val="00AD2AEE"/>
    <w:rsid w:val="00B0179F"/>
    <w:rsid w:val="00B0198F"/>
    <w:rsid w:val="00B15C7B"/>
    <w:rsid w:val="00B1691B"/>
    <w:rsid w:val="00B17893"/>
    <w:rsid w:val="00B2272B"/>
    <w:rsid w:val="00B22F2C"/>
    <w:rsid w:val="00B24100"/>
    <w:rsid w:val="00B33004"/>
    <w:rsid w:val="00B33C3E"/>
    <w:rsid w:val="00B34CF0"/>
    <w:rsid w:val="00B3691B"/>
    <w:rsid w:val="00B436ED"/>
    <w:rsid w:val="00B44E46"/>
    <w:rsid w:val="00B54213"/>
    <w:rsid w:val="00B54514"/>
    <w:rsid w:val="00B54A31"/>
    <w:rsid w:val="00B70479"/>
    <w:rsid w:val="00B71D4B"/>
    <w:rsid w:val="00B74013"/>
    <w:rsid w:val="00B765A1"/>
    <w:rsid w:val="00B900E6"/>
    <w:rsid w:val="00BA283B"/>
    <w:rsid w:val="00BA76E2"/>
    <w:rsid w:val="00BC1705"/>
    <w:rsid w:val="00BC4EDB"/>
    <w:rsid w:val="00BC5725"/>
    <w:rsid w:val="00BC5BC6"/>
    <w:rsid w:val="00BD3F00"/>
    <w:rsid w:val="00BD79AF"/>
    <w:rsid w:val="00BE1B22"/>
    <w:rsid w:val="00BE354A"/>
    <w:rsid w:val="00BF3A24"/>
    <w:rsid w:val="00C002B6"/>
    <w:rsid w:val="00C06F76"/>
    <w:rsid w:val="00C208F2"/>
    <w:rsid w:val="00C24B78"/>
    <w:rsid w:val="00C24FE2"/>
    <w:rsid w:val="00C371DF"/>
    <w:rsid w:val="00C41446"/>
    <w:rsid w:val="00C4306B"/>
    <w:rsid w:val="00C434A3"/>
    <w:rsid w:val="00C503FD"/>
    <w:rsid w:val="00C61C18"/>
    <w:rsid w:val="00C66136"/>
    <w:rsid w:val="00C704C2"/>
    <w:rsid w:val="00C73411"/>
    <w:rsid w:val="00C755CA"/>
    <w:rsid w:val="00C844DF"/>
    <w:rsid w:val="00C87805"/>
    <w:rsid w:val="00CA0622"/>
    <w:rsid w:val="00CA3154"/>
    <w:rsid w:val="00CB1CD0"/>
    <w:rsid w:val="00CB72F5"/>
    <w:rsid w:val="00CC3D37"/>
    <w:rsid w:val="00CD40FA"/>
    <w:rsid w:val="00CD7447"/>
    <w:rsid w:val="00CF1EF4"/>
    <w:rsid w:val="00CF627C"/>
    <w:rsid w:val="00D0064C"/>
    <w:rsid w:val="00D00952"/>
    <w:rsid w:val="00D1755D"/>
    <w:rsid w:val="00D2430F"/>
    <w:rsid w:val="00D32786"/>
    <w:rsid w:val="00D333E9"/>
    <w:rsid w:val="00D36844"/>
    <w:rsid w:val="00D4468E"/>
    <w:rsid w:val="00D654A7"/>
    <w:rsid w:val="00D66959"/>
    <w:rsid w:val="00D66C8D"/>
    <w:rsid w:val="00D73628"/>
    <w:rsid w:val="00D75103"/>
    <w:rsid w:val="00D765EF"/>
    <w:rsid w:val="00D900AE"/>
    <w:rsid w:val="00DB2246"/>
    <w:rsid w:val="00DB4D9A"/>
    <w:rsid w:val="00DB525E"/>
    <w:rsid w:val="00DC09A6"/>
    <w:rsid w:val="00DD5973"/>
    <w:rsid w:val="00DF7AA8"/>
    <w:rsid w:val="00E03694"/>
    <w:rsid w:val="00E07CCE"/>
    <w:rsid w:val="00E1182B"/>
    <w:rsid w:val="00E320F0"/>
    <w:rsid w:val="00E32C67"/>
    <w:rsid w:val="00E3306F"/>
    <w:rsid w:val="00E35224"/>
    <w:rsid w:val="00E42DCF"/>
    <w:rsid w:val="00E50977"/>
    <w:rsid w:val="00E51AD0"/>
    <w:rsid w:val="00E527C5"/>
    <w:rsid w:val="00E57F16"/>
    <w:rsid w:val="00E602CB"/>
    <w:rsid w:val="00E61610"/>
    <w:rsid w:val="00E61C63"/>
    <w:rsid w:val="00E6282B"/>
    <w:rsid w:val="00E76B20"/>
    <w:rsid w:val="00E778E7"/>
    <w:rsid w:val="00E815F6"/>
    <w:rsid w:val="00E90011"/>
    <w:rsid w:val="00E93ACB"/>
    <w:rsid w:val="00E9570A"/>
    <w:rsid w:val="00E976A0"/>
    <w:rsid w:val="00EA63F2"/>
    <w:rsid w:val="00EA73F4"/>
    <w:rsid w:val="00EB3625"/>
    <w:rsid w:val="00EB7390"/>
    <w:rsid w:val="00EC4C1D"/>
    <w:rsid w:val="00EC77D1"/>
    <w:rsid w:val="00ED25FC"/>
    <w:rsid w:val="00ED5EC6"/>
    <w:rsid w:val="00EE5D24"/>
    <w:rsid w:val="00EF000A"/>
    <w:rsid w:val="00EF3DE3"/>
    <w:rsid w:val="00F045F4"/>
    <w:rsid w:val="00F04E6D"/>
    <w:rsid w:val="00F107CF"/>
    <w:rsid w:val="00F1336C"/>
    <w:rsid w:val="00F14C16"/>
    <w:rsid w:val="00F23CD2"/>
    <w:rsid w:val="00F2415E"/>
    <w:rsid w:val="00F25F82"/>
    <w:rsid w:val="00F33FF9"/>
    <w:rsid w:val="00F364C4"/>
    <w:rsid w:val="00F40B22"/>
    <w:rsid w:val="00F548EA"/>
    <w:rsid w:val="00F57FC0"/>
    <w:rsid w:val="00F62C81"/>
    <w:rsid w:val="00F70665"/>
    <w:rsid w:val="00F86CC7"/>
    <w:rsid w:val="00F91691"/>
    <w:rsid w:val="00FA05BE"/>
    <w:rsid w:val="00FA0CE3"/>
    <w:rsid w:val="00FA5E6A"/>
    <w:rsid w:val="00FA7887"/>
    <w:rsid w:val="00FB065E"/>
    <w:rsid w:val="00FB1755"/>
    <w:rsid w:val="00FC0266"/>
    <w:rsid w:val="00FC02AA"/>
    <w:rsid w:val="00FC0622"/>
    <w:rsid w:val="00FC09F9"/>
    <w:rsid w:val="00FD0430"/>
    <w:rsid w:val="00FD13CD"/>
    <w:rsid w:val="00FE1111"/>
    <w:rsid w:val="00FE4A7E"/>
    <w:rsid w:val="00FF4543"/>
    <w:rsid w:val="00FF67E1"/>
    <w:rsid w:val="00FF7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9CE827A-5EBB-469B-9F2F-E3F518B9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931"/>
    <w:pPr>
      <w:suppressAutoHyphens/>
      <w:spacing w:after="200" w:line="276" w:lineRule="auto"/>
    </w:pPr>
    <w:rPr>
      <w:rFonts w:ascii="Calibri" w:eastAsia="Times New Roman" w:hAnsi="Calibri" w:cs="Times New Roman"/>
      <w:kern w:val="2"/>
      <w:lang w:eastAsia="ar-SA"/>
    </w:rPr>
  </w:style>
  <w:style w:type="paragraph" w:styleId="10">
    <w:name w:val="heading 1"/>
    <w:aliases w:val="1,H1,Заголовок 1 Знак Знак,Заголовок 1 Знак Знак1,Заголовок 1 Знак2,Заголовок 1 Знак Знак2,Chapter,Глава,Heading 1_Rus,Document Header1,ЗАГОЛОВОК1,Heading for Top Section,Heading 0,heading1,Heading 1"/>
    <w:basedOn w:val="a"/>
    <w:next w:val="a"/>
    <w:link w:val="11"/>
    <w:uiPriority w:val="9"/>
    <w:qFormat/>
    <w:rsid w:val="00785724"/>
    <w:pPr>
      <w:keepNext/>
      <w:spacing w:before="240" w:after="60"/>
      <w:outlineLvl w:val="0"/>
    </w:pPr>
    <w:rPr>
      <w:rFonts w:ascii="Arial" w:hAnsi="Arial"/>
      <w:kern w:val="32"/>
      <w:sz w:val="32"/>
      <w:szCs w:val="32"/>
    </w:rPr>
  </w:style>
  <w:style w:type="paragraph" w:styleId="2">
    <w:name w:val="heading 2"/>
    <w:basedOn w:val="10"/>
    <w:next w:val="a"/>
    <w:link w:val="20"/>
    <w:uiPriority w:val="9"/>
    <w:unhideWhenUsed/>
    <w:qFormat/>
    <w:rsid w:val="00CC3D37"/>
    <w:pPr>
      <w:widowControl w:val="0"/>
      <w:numPr>
        <w:numId w:val="24"/>
      </w:numPr>
      <w:spacing w:before="200" w:after="200" w:line="240" w:lineRule="auto"/>
      <w:jc w:val="center"/>
      <w:textAlignment w:val="baseline"/>
      <w:outlineLvl w:val="1"/>
    </w:pPr>
    <w:rPr>
      <w:rFonts w:ascii="Times New Roman" w:hAnsi="Times New Roman"/>
      <w:b/>
      <w:bCs/>
      <w:color w:val="00000A"/>
      <w:spacing w:val="-4"/>
      <w:kern w:val="1"/>
      <w:sz w:val="24"/>
      <w:szCs w:val="24"/>
    </w:rPr>
  </w:style>
  <w:style w:type="paragraph" w:styleId="3">
    <w:name w:val="heading 3"/>
    <w:basedOn w:val="a"/>
    <w:next w:val="a"/>
    <w:link w:val="30"/>
    <w:qFormat/>
    <w:rsid w:val="00CC3D37"/>
    <w:pPr>
      <w:keepNext/>
      <w:numPr>
        <w:ilvl w:val="2"/>
        <w:numId w:val="23"/>
      </w:numPr>
      <w:spacing w:before="240" w:after="60" w:line="240" w:lineRule="auto"/>
      <w:outlineLvl w:val="2"/>
    </w:pPr>
    <w:rPr>
      <w:rFonts w:ascii="Arial" w:eastAsia="Arial Unicode MS" w:hAnsi="Arial" w:cs="Arial"/>
      <w:b/>
      <w:bCs/>
      <w:kern w:val="0"/>
      <w:sz w:val="26"/>
      <w:szCs w:val="26"/>
    </w:rPr>
  </w:style>
  <w:style w:type="paragraph" w:styleId="4">
    <w:name w:val="heading 4"/>
    <w:basedOn w:val="a"/>
    <w:next w:val="a"/>
    <w:link w:val="40"/>
    <w:uiPriority w:val="9"/>
    <w:semiHidden/>
    <w:unhideWhenUsed/>
    <w:qFormat/>
    <w:rsid w:val="00CC3D37"/>
    <w:pPr>
      <w:keepNext/>
      <w:keepLines/>
      <w:numPr>
        <w:ilvl w:val="3"/>
        <w:numId w:val="23"/>
      </w:numPr>
      <w:spacing w:before="200" w:after="0" w:line="240" w:lineRule="auto"/>
      <w:outlineLvl w:val="3"/>
    </w:pPr>
    <w:rPr>
      <w:rFonts w:asciiTheme="majorHAnsi" w:eastAsiaTheme="majorEastAsia" w:hAnsiTheme="majorHAnsi" w:cstheme="majorBidi"/>
      <w:b/>
      <w:bCs/>
      <w:i/>
      <w:iCs/>
      <w:color w:val="5B9BD5" w:themeColor="accent1"/>
      <w:kern w:val="0"/>
      <w:sz w:val="24"/>
      <w:szCs w:val="24"/>
    </w:rPr>
  </w:style>
  <w:style w:type="paragraph" w:styleId="5">
    <w:name w:val="heading 5"/>
    <w:basedOn w:val="a"/>
    <w:next w:val="a"/>
    <w:link w:val="50"/>
    <w:uiPriority w:val="9"/>
    <w:semiHidden/>
    <w:unhideWhenUsed/>
    <w:qFormat/>
    <w:rsid w:val="00CC3D37"/>
    <w:pPr>
      <w:keepNext/>
      <w:keepLines/>
      <w:numPr>
        <w:ilvl w:val="4"/>
        <w:numId w:val="23"/>
      </w:numPr>
      <w:spacing w:before="200" w:after="0" w:line="240" w:lineRule="auto"/>
      <w:outlineLvl w:val="4"/>
    </w:pPr>
    <w:rPr>
      <w:rFonts w:asciiTheme="majorHAnsi" w:eastAsiaTheme="majorEastAsia" w:hAnsiTheme="majorHAnsi" w:cstheme="majorBidi"/>
      <w:color w:val="1F4D78" w:themeColor="accent1" w:themeShade="7F"/>
      <w:kern w:val="0"/>
      <w:sz w:val="24"/>
      <w:szCs w:val="24"/>
    </w:rPr>
  </w:style>
  <w:style w:type="paragraph" w:styleId="6">
    <w:name w:val="heading 6"/>
    <w:basedOn w:val="a"/>
    <w:next w:val="a"/>
    <w:link w:val="60"/>
    <w:uiPriority w:val="9"/>
    <w:semiHidden/>
    <w:unhideWhenUsed/>
    <w:qFormat/>
    <w:rsid w:val="00CC3D37"/>
    <w:pPr>
      <w:keepNext/>
      <w:keepLines/>
      <w:numPr>
        <w:ilvl w:val="5"/>
        <w:numId w:val="23"/>
      </w:numPr>
      <w:spacing w:before="200" w:after="0" w:line="240" w:lineRule="auto"/>
      <w:outlineLvl w:val="5"/>
    </w:pPr>
    <w:rPr>
      <w:rFonts w:asciiTheme="majorHAnsi" w:eastAsiaTheme="majorEastAsia" w:hAnsiTheme="majorHAnsi" w:cstheme="majorBidi"/>
      <w:i/>
      <w:iCs/>
      <w:color w:val="1F4D78" w:themeColor="accent1" w:themeShade="7F"/>
      <w:kern w:val="0"/>
      <w:sz w:val="24"/>
      <w:szCs w:val="24"/>
    </w:rPr>
  </w:style>
  <w:style w:type="paragraph" w:styleId="7">
    <w:name w:val="heading 7"/>
    <w:basedOn w:val="a"/>
    <w:next w:val="a"/>
    <w:link w:val="70"/>
    <w:uiPriority w:val="9"/>
    <w:semiHidden/>
    <w:unhideWhenUsed/>
    <w:qFormat/>
    <w:rsid w:val="00CC3D37"/>
    <w:pPr>
      <w:keepNext/>
      <w:keepLines/>
      <w:numPr>
        <w:ilvl w:val="6"/>
        <w:numId w:val="23"/>
      </w:numPr>
      <w:spacing w:before="200" w:after="0" w:line="240" w:lineRule="auto"/>
      <w:outlineLvl w:val="6"/>
    </w:pPr>
    <w:rPr>
      <w:rFonts w:asciiTheme="majorHAnsi" w:eastAsiaTheme="majorEastAsia" w:hAnsiTheme="majorHAnsi" w:cstheme="majorBidi"/>
      <w:i/>
      <w:iCs/>
      <w:color w:val="404040" w:themeColor="text1" w:themeTint="BF"/>
      <w:kern w:val="0"/>
      <w:sz w:val="24"/>
      <w:szCs w:val="24"/>
    </w:rPr>
  </w:style>
  <w:style w:type="paragraph" w:styleId="8">
    <w:name w:val="heading 8"/>
    <w:basedOn w:val="a"/>
    <w:next w:val="a"/>
    <w:link w:val="80"/>
    <w:uiPriority w:val="9"/>
    <w:semiHidden/>
    <w:unhideWhenUsed/>
    <w:qFormat/>
    <w:rsid w:val="00CC3D37"/>
    <w:pPr>
      <w:keepNext/>
      <w:keepLines/>
      <w:numPr>
        <w:ilvl w:val="7"/>
        <w:numId w:val="23"/>
      </w:numPr>
      <w:spacing w:before="200" w:after="0" w:line="240" w:lineRule="auto"/>
      <w:outlineLvl w:val="7"/>
    </w:pPr>
    <w:rPr>
      <w:rFonts w:asciiTheme="majorHAnsi" w:eastAsiaTheme="majorEastAsia" w:hAnsiTheme="majorHAnsi" w:cstheme="majorBidi"/>
      <w:color w:val="404040" w:themeColor="text1" w:themeTint="BF"/>
      <w:kern w:val="0"/>
      <w:sz w:val="20"/>
      <w:szCs w:val="20"/>
    </w:rPr>
  </w:style>
  <w:style w:type="paragraph" w:styleId="9">
    <w:name w:val="heading 9"/>
    <w:basedOn w:val="a"/>
    <w:next w:val="a"/>
    <w:link w:val="90"/>
    <w:uiPriority w:val="9"/>
    <w:semiHidden/>
    <w:unhideWhenUsed/>
    <w:qFormat/>
    <w:rsid w:val="00CC3D37"/>
    <w:pPr>
      <w:keepNext/>
      <w:keepLines/>
      <w:numPr>
        <w:ilvl w:val="8"/>
        <w:numId w:val="23"/>
      </w:numPr>
      <w:tabs>
        <w:tab w:val="num" w:pos="360"/>
      </w:tabs>
      <w:spacing w:before="200" w:after="0" w:line="240" w:lineRule="auto"/>
      <w:ind w:left="0" w:firstLine="567"/>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85724"/>
    <w:pPr>
      <w:spacing w:after="0" w:line="240" w:lineRule="auto"/>
    </w:pPr>
    <w:rPr>
      <w:sz w:val="20"/>
      <w:szCs w:val="20"/>
    </w:rPr>
  </w:style>
  <w:style w:type="character" w:customStyle="1" w:styleId="a4">
    <w:name w:val="Текст концевой сноски Знак"/>
    <w:basedOn w:val="a0"/>
    <w:link w:val="a3"/>
    <w:uiPriority w:val="99"/>
    <w:semiHidden/>
    <w:rsid w:val="00785724"/>
    <w:rPr>
      <w:rFonts w:ascii="Calibri" w:eastAsia="Times New Roman" w:hAnsi="Calibri" w:cs="Times New Roman"/>
      <w:kern w:val="2"/>
      <w:sz w:val="20"/>
      <w:szCs w:val="20"/>
      <w:lang w:eastAsia="ar-SA"/>
    </w:rPr>
  </w:style>
  <w:style w:type="character" w:styleId="a5">
    <w:name w:val="endnote reference"/>
    <w:basedOn w:val="a0"/>
    <w:unhideWhenUsed/>
    <w:rsid w:val="00785724"/>
    <w:rPr>
      <w:vertAlign w:val="superscript"/>
    </w:rPr>
  </w:style>
  <w:style w:type="character" w:customStyle="1" w:styleId="11">
    <w:name w:val="Заголовок 1 Знак"/>
    <w:aliases w:val="1 Знак,H1 Знак,Заголовок 1 Знак Знак Знак,Заголовок 1 Знак Знак1 Знак,Заголовок 1 Знак2 Знак,Заголовок 1 Знак Знак2 Знак,Chapter Знак,Глава Знак,Heading 1_Rus Знак,Document Header1 Знак,ЗАГОЛОВОК1 Знак,Heading for Top Section Знак"/>
    <w:basedOn w:val="a0"/>
    <w:link w:val="10"/>
    <w:uiPriority w:val="9"/>
    <w:rsid w:val="00785724"/>
    <w:rPr>
      <w:rFonts w:ascii="Arial" w:eastAsia="Times New Roman" w:hAnsi="Arial" w:cs="Times New Roman"/>
      <w:kern w:val="32"/>
      <w:sz w:val="32"/>
      <w:szCs w:val="32"/>
      <w:lang w:eastAsia="ar-SA"/>
    </w:rPr>
  </w:style>
  <w:style w:type="paragraph" w:styleId="a6">
    <w:name w:val="List Paragraph"/>
    <w:basedOn w:val="a"/>
    <w:uiPriority w:val="34"/>
    <w:qFormat/>
    <w:rsid w:val="00785724"/>
    <w:pPr>
      <w:ind w:left="720"/>
      <w:contextualSpacing/>
    </w:pPr>
  </w:style>
  <w:style w:type="paragraph" w:styleId="a7">
    <w:name w:val="header"/>
    <w:basedOn w:val="a"/>
    <w:link w:val="a8"/>
    <w:unhideWhenUsed/>
    <w:rsid w:val="009E21AB"/>
    <w:pPr>
      <w:tabs>
        <w:tab w:val="center" w:pos="4677"/>
        <w:tab w:val="right" w:pos="9355"/>
      </w:tabs>
      <w:spacing w:after="0" w:line="240" w:lineRule="auto"/>
    </w:pPr>
  </w:style>
  <w:style w:type="character" w:customStyle="1" w:styleId="a8">
    <w:name w:val="Верхний колонтитул Знак"/>
    <w:basedOn w:val="a0"/>
    <w:link w:val="a7"/>
    <w:rsid w:val="009E21AB"/>
    <w:rPr>
      <w:rFonts w:ascii="Calibri" w:eastAsia="Times New Roman" w:hAnsi="Calibri" w:cs="Times New Roman"/>
      <w:kern w:val="2"/>
      <w:lang w:eastAsia="ar-SA"/>
    </w:rPr>
  </w:style>
  <w:style w:type="paragraph" w:styleId="a9">
    <w:name w:val="footer"/>
    <w:basedOn w:val="a"/>
    <w:link w:val="aa"/>
    <w:uiPriority w:val="99"/>
    <w:unhideWhenUsed/>
    <w:rsid w:val="009E2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1AB"/>
    <w:rPr>
      <w:rFonts w:ascii="Calibri" w:eastAsia="Times New Roman" w:hAnsi="Calibri" w:cs="Times New Roman"/>
      <w:kern w:val="2"/>
      <w:lang w:eastAsia="ar-SA"/>
    </w:rPr>
  </w:style>
  <w:style w:type="character" w:customStyle="1" w:styleId="20">
    <w:name w:val="Заголовок 2 Знак"/>
    <w:basedOn w:val="a0"/>
    <w:link w:val="2"/>
    <w:uiPriority w:val="9"/>
    <w:rsid w:val="00CC3D37"/>
    <w:rPr>
      <w:rFonts w:ascii="Times New Roman" w:eastAsia="Times New Roman" w:hAnsi="Times New Roman" w:cs="Times New Roman"/>
      <w:b/>
      <w:bCs/>
      <w:color w:val="00000A"/>
      <w:spacing w:val="-4"/>
      <w:kern w:val="1"/>
      <w:sz w:val="24"/>
      <w:szCs w:val="24"/>
      <w:lang w:eastAsia="ar-SA"/>
    </w:rPr>
  </w:style>
  <w:style w:type="character" w:customStyle="1" w:styleId="30">
    <w:name w:val="Заголовок 3 Знак"/>
    <w:basedOn w:val="a0"/>
    <w:link w:val="3"/>
    <w:rsid w:val="00CC3D37"/>
    <w:rPr>
      <w:rFonts w:ascii="Arial" w:eastAsia="Arial Unicode MS" w:hAnsi="Arial" w:cs="Arial"/>
      <w:b/>
      <w:bCs/>
      <w:sz w:val="26"/>
      <w:szCs w:val="26"/>
      <w:lang w:eastAsia="ar-SA"/>
    </w:rPr>
  </w:style>
  <w:style w:type="character" w:customStyle="1" w:styleId="40">
    <w:name w:val="Заголовок 4 Знак"/>
    <w:basedOn w:val="a0"/>
    <w:link w:val="4"/>
    <w:uiPriority w:val="9"/>
    <w:semiHidden/>
    <w:rsid w:val="00CC3D37"/>
    <w:rPr>
      <w:rFonts w:asciiTheme="majorHAnsi" w:eastAsiaTheme="majorEastAsia" w:hAnsiTheme="majorHAnsi" w:cstheme="majorBidi"/>
      <w:b/>
      <w:bCs/>
      <w:i/>
      <w:iCs/>
      <w:color w:val="5B9BD5" w:themeColor="accent1"/>
      <w:sz w:val="24"/>
      <w:szCs w:val="24"/>
      <w:lang w:eastAsia="ar-SA"/>
    </w:rPr>
  </w:style>
  <w:style w:type="character" w:customStyle="1" w:styleId="50">
    <w:name w:val="Заголовок 5 Знак"/>
    <w:basedOn w:val="a0"/>
    <w:link w:val="5"/>
    <w:uiPriority w:val="9"/>
    <w:semiHidden/>
    <w:rsid w:val="00CC3D37"/>
    <w:rPr>
      <w:rFonts w:asciiTheme="majorHAnsi" w:eastAsiaTheme="majorEastAsia" w:hAnsiTheme="majorHAnsi" w:cstheme="majorBidi"/>
      <w:color w:val="1F4D78" w:themeColor="accent1" w:themeShade="7F"/>
      <w:sz w:val="24"/>
      <w:szCs w:val="24"/>
      <w:lang w:eastAsia="ar-SA"/>
    </w:rPr>
  </w:style>
  <w:style w:type="character" w:customStyle="1" w:styleId="60">
    <w:name w:val="Заголовок 6 Знак"/>
    <w:basedOn w:val="a0"/>
    <w:link w:val="6"/>
    <w:uiPriority w:val="9"/>
    <w:semiHidden/>
    <w:rsid w:val="00CC3D37"/>
    <w:rPr>
      <w:rFonts w:asciiTheme="majorHAnsi" w:eastAsiaTheme="majorEastAsia" w:hAnsiTheme="majorHAnsi" w:cstheme="majorBidi"/>
      <w:i/>
      <w:iCs/>
      <w:color w:val="1F4D78" w:themeColor="accent1" w:themeShade="7F"/>
      <w:sz w:val="24"/>
      <w:szCs w:val="24"/>
      <w:lang w:eastAsia="ar-SA"/>
    </w:rPr>
  </w:style>
  <w:style w:type="character" w:customStyle="1" w:styleId="70">
    <w:name w:val="Заголовок 7 Знак"/>
    <w:basedOn w:val="a0"/>
    <w:link w:val="7"/>
    <w:uiPriority w:val="9"/>
    <w:semiHidden/>
    <w:rsid w:val="00CC3D37"/>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CC3D37"/>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CC3D37"/>
    <w:rPr>
      <w:rFonts w:asciiTheme="majorHAnsi" w:eastAsiaTheme="majorEastAsia" w:hAnsiTheme="majorHAnsi" w:cstheme="majorBidi"/>
      <w:i/>
      <w:iCs/>
      <w:color w:val="404040" w:themeColor="text1" w:themeTint="BF"/>
      <w:sz w:val="20"/>
      <w:szCs w:val="20"/>
      <w:lang w:eastAsia="ar-SA"/>
    </w:rPr>
  </w:style>
  <w:style w:type="character" w:customStyle="1" w:styleId="WW8Num1z0">
    <w:name w:val="WW8Num1z0"/>
    <w:rsid w:val="00CC3D37"/>
  </w:style>
  <w:style w:type="character" w:customStyle="1" w:styleId="WW8Num1z1">
    <w:name w:val="WW8Num1z1"/>
    <w:rsid w:val="00CC3D37"/>
    <w:rPr>
      <w:rFonts w:cs="Times New Roman"/>
    </w:rPr>
  </w:style>
  <w:style w:type="character" w:customStyle="1" w:styleId="WW8Num1z2">
    <w:name w:val="WW8Num1z2"/>
    <w:rsid w:val="00CC3D37"/>
  </w:style>
  <w:style w:type="character" w:customStyle="1" w:styleId="WW8Num1z3">
    <w:name w:val="WW8Num1z3"/>
    <w:rsid w:val="00CC3D37"/>
  </w:style>
  <w:style w:type="character" w:customStyle="1" w:styleId="WW8Num1z4">
    <w:name w:val="WW8Num1z4"/>
    <w:rsid w:val="00CC3D37"/>
  </w:style>
  <w:style w:type="character" w:customStyle="1" w:styleId="WW8Num1z5">
    <w:name w:val="WW8Num1z5"/>
    <w:rsid w:val="00CC3D37"/>
  </w:style>
  <w:style w:type="character" w:customStyle="1" w:styleId="WW8Num1z6">
    <w:name w:val="WW8Num1z6"/>
    <w:rsid w:val="00CC3D37"/>
  </w:style>
  <w:style w:type="character" w:customStyle="1" w:styleId="WW8Num1z7">
    <w:name w:val="WW8Num1z7"/>
    <w:rsid w:val="00CC3D37"/>
  </w:style>
  <w:style w:type="character" w:customStyle="1" w:styleId="WW8Num1z8">
    <w:name w:val="WW8Num1z8"/>
    <w:rsid w:val="00CC3D37"/>
  </w:style>
  <w:style w:type="character" w:customStyle="1" w:styleId="WW8Num2z0">
    <w:name w:val="WW8Num2z0"/>
    <w:rsid w:val="00CC3D37"/>
  </w:style>
  <w:style w:type="character" w:customStyle="1" w:styleId="WW8Num2z1">
    <w:name w:val="WW8Num2z1"/>
    <w:rsid w:val="00CC3D37"/>
    <w:rPr>
      <w:rFonts w:cs="Times New Roman"/>
    </w:rPr>
  </w:style>
  <w:style w:type="character" w:customStyle="1" w:styleId="WW8Num2z4">
    <w:name w:val="WW8Num2z4"/>
    <w:rsid w:val="00CC3D37"/>
  </w:style>
  <w:style w:type="character" w:customStyle="1" w:styleId="WW8Num2z5">
    <w:name w:val="WW8Num2z5"/>
    <w:rsid w:val="00CC3D37"/>
  </w:style>
  <w:style w:type="character" w:customStyle="1" w:styleId="WW8Num2z6">
    <w:name w:val="WW8Num2z6"/>
    <w:rsid w:val="00CC3D37"/>
  </w:style>
  <w:style w:type="character" w:customStyle="1" w:styleId="WW8Num2z7">
    <w:name w:val="WW8Num2z7"/>
    <w:rsid w:val="00CC3D37"/>
  </w:style>
  <w:style w:type="character" w:customStyle="1" w:styleId="WW8Num2z8">
    <w:name w:val="WW8Num2z8"/>
    <w:rsid w:val="00CC3D37"/>
  </w:style>
  <w:style w:type="character" w:customStyle="1" w:styleId="WW8Num3z0">
    <w:name w:val="WW8Num3z0"/>
    <w:rsid w:val="00CC3D37"/>
  </w:style>
  <w:style w:type="character" w:customStyle="1" w:styleId="WW8Num3z1">
    <w:name w:val="WW8Num3z1"/>
    <w:rsid w:val="00CC3D37"/>
  </w:style>
  <w:style w:type="character" w:customStyle="1" w:styleId="WW8Num3z2">
    <w:name w:val="WW8Num3z2"/>
    <w:rsid w:val="00CC3D37"/>
  </w:style>
  <w:style w:type="character" w:customStyle="1" w:styleId="WW8Num3z3">
    <w:name w:val="WW8Num3z3"/>
    <w:rsid w:val="00CC3D37"/>
  </w:style>
  <w:style w:type="character" w:customStyle="1" w:styleId="WW8Num3z4">
    <w:name w:val="WW8Num3z4"/>
    <w:rsid w:val="00CC3D37"/>
  </w:style>
  <w:style w:type="character" w:customStyle="1" w:styleId="WW8Num3z5">
    <w:name w:val="WW8Num3z5"/>
    <w:rsid w:val="00CC3D37"/>
  </w:style>
  <w:style w:type="character" w:customStyle="1" w:styleId="WW8Num3z6">
    <w:name w:val="WW8Num3z6"/>
    <w:rsid w:val="00CC3D37"/>
  </w:style>
  <w:style w:type="character" w:customStyle="1" w:styleId="WW8Num3z7">
    <w:name w:val="WW8Num3z7"/>
    <w:rsid w:val="00CC3D37"/>
  </w:style>
  <w:style w:type="character" w:customStyle="1" w:styleId="WW8Num3z8">
    <w:name w:val="WW8Num3z8"/>
    <w:rsid w:val="00CC3D37"/>
  </w:style>
  <w:style w:type="character" w:customStyle="1" w:styleId="WW8Num4z0">
    <w:name w:val="WW8Num4z0"/>
    <w:rsid w:val="00CC3D37"/>
  </w:style>
  <w:style w:type="character" w:customStyle="1" w:styleId="WW8Num4z1">
    <w:name w:val="WW8Num4z1"/>
    <w:rsid w:val="00CC3D37"/>
  </w:style>
  <w:style w:type="character" w:customStyle="1" w:styleId="WW8Num4z2">
    <w:name w:val="WW8Num4z2"/>
    <w:rsid w:val="00CC3D37"/>
    <w:rPr>
      <w:i/>
      <w:iCs/>
      <w:color w:val="000000"/>
      <w:sz w:val="28"/>
      <w:szCs w:val="28"/>
    </w:rPr>
  </w:style>
  <w:style w:type="character" w:customStyle="1" w:styleId="WW8Num4z3">
    <w:name w:val="WW8Num4z3"/>
    <w:rsid w:val="00CC3D37"/>
  </w:style>
  <w:style w:type="character" w:customStyle="1" w:styleId="WW8Num4z4">
    <w:name w:val="WW8Num4z4"/>
    <w:rsid w:val="00CC3D37"/>
  </w:style>
  <w:style w:type="character" w:customStyle="1" w:styleId="WW8Num4z5">
    <w:name w:val="WW8Num4z5"/>
    <w:rsid w:val="00CC3D37"/>
  </w:style>
  <w:style w:type="character" w:customStyle="1" w:styleId="WW8Num4z6">
    <w:name w:val="WW8Num4z6"/>
    <w:rsid w:val="00CC3D37"/>
  </w:style>
  <w:style w:type="character" w:customStyle="1" w:styleId="WW8Num4z7">
    <w:name w:val="WW8Num4z7"/>
    <w:rsid w:val="00CC3D37"/>
  </w:style>
  <w:style w:type="character" w:customStyle="1" w:styleId="WW8Num4z8">
    <w:name w:val="WW8Num4z8"/>
    <w:rsid w:val="00CC3D37"/>
  </w:style>
  <w:style w:type="character" w:customStyle="1" w:styleId="12">
    <w:name w:val="Основной шрифт абзаца1"/>
    <w:rsid w:val="00CC3D37"/>
  </w:style>
  <w:style w:type="character" w:customStyle="1" w:styleId="31">
    <w:name w:val="Основной текст 3 Знак"/>
    <w:rsid w:val="00CC3D37"/>
    <w:rPr>
      <w:sz w:val="24"/>
      <w:lang w:val="ru-RU" w:eastAsia="ar-SA" w:bidi="ar-SA"/>
    </w:rPr>
  </w:style>
  <w:style w:type="character" w:customStyle="1" w:styleId="ab">
    <w:name w:val="Текст сноски Знак"/>
    <w:basedOn w:val="12"/>
    <w:rsid w:val="00CC3D37"/>
  </w:style>
  <w:style w:type="character" w:customStyle="1" w:styleId="ac">
    <w:name w:val="Символ сноски"/>
    <w:rsid w:val="00CC3D37"/>
    <w:rPr>
      <w:vertAlign w:val="superscript"/>
    </w:rPr>
  </w:style>
  <w:style w:type="character" w:styleId="ad">
    <w:name w:val="Hyperlink"/>
    <w:rsid w:val="00CC3D37"/>
    <w:rPr>
      <w:color w:val="000080"/>
      <w:u w:val="single"/>
    </w:rPr>
  </w:style>
  <w:style w:type="character" w:styleId="ae">
    <w:name w:val="footnote reference"/>
    <w:rsid w:val="00CC3D37"/>
    <w:rPr>
      <w:vertAlign w:val="superscript"/>
    </w:rPr>
  </w:style>
  <w:style w:type="character" w:customStyle="1" w:styleId="af">
    <w:name w:val="Символы концевой сноски"/>
    <w:rsid w:val="00CC3D37"/>
    <w:rPr>
      <w:vertAlign w:val="superscript"/>
    </w:rPr>
  </w:style>
  <w:style w:type="character" w:customStyle="1" w:styleId="WW-">
    <w:name w:val="WW-Символы концевой сноски"/>
    <w:rsid w:val="00CC3D37"/>
  </w:style>
  <w:style w:type="character" w:customStyle="1" w:styleId="13">
    <w:name w:val="Знак сноски1"/>
    <w:rsid w:val="00CC3D37"/>
    <w:rPr>
      <w:rFonts w:cs="Times New Roman"/>
      <w:position w:val="11"/>
      <w:sz w:val="16"/>
    </w:rPr>
  </w:style>
  <w:style w:type="character" w:customStyle="1" w:styleId="af0">
    <w:name w:val="Символ нумерации"/>
    <w:rsid w:val="00CC3D37"/>
  </w:style>
  <w:style w:type="paragraph" w:customStyle="1" w:styleId="14">
    <w:name w:val="Заголовок1"/>
    <w:basedOn w:val="a"/>
    <w:next w:val="af1"/>
    <w:rsid w:val="00CC3D37"/>
    <w:pPr>
      <w:keepNext/>
      <w:spacing w:before="240" w:after="120" w:line="240" w:lineRule="auto"/>
      <w:ind w:firstLine="567"/>
    </w:pPr>
    <w:rPr>
      <w:rFonts w:ascii="Arial" w:eastAsia="Microsoft YaHei" w:hAnsi="Arial" w:cs="Mangal"/>
      <w:kern w:val="0"/>
      <w:sz w:val="24"/>
      <w:szCs w:val="28"/>
    </w:rPr>
  </w:style>
  <w:style w:type="paragraph" w:styleId="af1">
    <w:name w:val="Body Text"/>
    <w:basedOn w:val="a"/>
    <w:link w:val="af2"/>
    <w:rsid w:val="00CC3D37"/>
    <w:pPr>
      <w:spacing w:after="120" w:line="240" w:lineRule="auto"/>
      <w:ind w:firstLine="567"/>
    </w:pPr>
    <w:rPr>
      <w:rFonts w:ascii="Times New Roman" w:eastAsiaTheme="minorHAnsi" w:hAnsi="Times New Roman"/>
      <w:kern w:val="0"/>
      <w:sz w:val="24"/>
      <w:szCs w:val="24"/>
    </w:rPr>
  </w:style>
  <w:style w:type="character" w:customStyle="1" w:styleId="af2">
    <w:name w:val="Основной текст Знак"/>
    <w:basedOn w:val="a0"/>
    <w:link w:val="af1"/>
    <w:rsid w:val="00CC3D37"/>
    <w:rPr>
      <w:rFonts w:ascii="Times New Roman" w:hAnsi="Times New Roman" w:cs="Times New Roman"/>
      <w:sz w:val="24"/>
      <w:szCs w:val="24"/>
      <w:lang w:eastAsia="ar-SA"/>
    </w:rPr>
  </w:style>
  <w:style w:type="paragraph" w:styleId="af3">
    <w:name w:val="List"/>
    <w:basedOn w:val="af1"/>
    <w:rsid w:val="00CC3D37"/>
    <w:rPr>
      <w:rFonts w:cs="Mangal"/>
    </w:rPr>
  </w:style>
  <w:style w:type="paragraph" w:customStyle="1" w:styleId="15">
    <w:name w:val="Название1"/>
    <w:basedOn w:val="a"/>
    <w:rsid w:val="00CC3D37"/>
    <w:pPr>
      <w:suppressLineNumbers/>
      <w:spacing w:before="120" w:after="120" w:line="240" w:lineRule="auto"/>
      <w:ind w:firstLine="567"/>
    </w:pPr>
    <w:rPr>
      <w:rFonts w:ascii="Times New Roman" w:eastAsiaTheme="minorHAnsi" w:hAnsi="Times New Roman" w:cs="Mangal"/>
      <w:i/>
      <w:iCs/>
      <w:kern w:val="0"/>
      <w:sz w:val="24"/>
      <w:szCs w:val="24"/>
    </w:rPr>
  </w:style>
  <w:style w:type="paragraph" w:customStyle="1" w:styleId="16">
    <w:name w:val="Указатель1"/>
    <w:basedOn w:val="a"/>
    <w:rsid w:val="00CC3D37"/>
    <w:pPr>
      <w:suppressLineNumbers/>
      <w:spacing w:after="0" w:line="240" w:lineRule="auto"/>
      <w:ind w:firstLine="567"/>
    </w:pPr>
    <w:rPr>
      <w:rFonts w:ascii="Times New Roman" w:eastAsiaTheme="minorHAnsi" w:hAnsi="Times New Roman" w:cs="Mangal"/>
      <w:kern w:val="0"/>
      <w:sz w:val="24"/>
      <w:szCs w:val="24"/>
    </w:rPr>
  </w:style>
  <w:style w:type="paragraph" w:customStyle="1" w:styleId="ConsPlusNonformat">
    <w:name w:val="ConsPlusNonformat"/>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CC3D37"/>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CC3D3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CC3D37"/>
    <w:pPr>
      <w:spacing w:after="0" w:line="240" w:lineRule="auto"/>
      <w:ind w:firstLine="567"/>
      <w:jc w:val="both"/>
    </w:pPr>
    <w:rPr>
      <w:rFonts w:ascii="Times New Roman" w:eastAsiaTheme="minorHAnsi" w:hAnsi="Times New Roman"/>
      <w:kern w:val="0"/>
      <w:sz w:val="24"/>
      <w:szCs w:val="20"/>
    </w:rPr>
  </w:style>
  <w:style w:type="paragraph" w:customStyle="1" w:styleId="af4">
    <w:name w:val="Готовый"/>
    <w:basedOn w:val="a"/>
    <w:rsid w:val="00CC3D3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567"/>
    </w:pPr>
    <w:rPr>
      <w:rFonts w:ascii="Courier New" w:eastAsiaTheme="minorHAnsi" w:hAnsi="Courier New" w:cs="Courier New"/>
      <w:kern w:val="0"/>
      <w:sz w:val="20"/>
      <w:szCs w:val="20"/>
    </w:rPr>
  </w:style>
  <w:style w:type="paragraph" w:styleId="af5">
    <w:name w:val="Balloon Text"/>
    <w:basedOn w:val="a"/>
    <w:link w:val="af6"/>
    <w:rsid w:val="00CC3D37"/>
    <w:pPr>
      <w:spacing w:after="0" w:line="240" w:lineRule="auto"/>
      <w:ind w:firstLine="567"/>
    </w:pPr>
    <w:rPr>
      <w:rFonts w:ascii="Tahoma" w:eastAsiaTheme="minorHAnsi" w:hAnsi="Tahoma" w:cs="Tahoma"/>
      <w:kern w:val="0"/>
      <w:sz w:val="16"/>
      <w:szCs w:val="16"/>
    </w:rPr>
  </w:style>
  <w:style w:type="character" w:customStyle="1" w:styleId="af6">
    <w:name w:val="Текст выноски Знак"/>
    <w:basedOn w:val="a0"/>
    <w:link w:val="af5"/>
    <w:rsid w:val="00CC3D37"/>
    <w:rPr>
      <w:rFonts w:ascii="Tahoma" w:hAnsi="Tahoma" w:cs="Tahoma"/>
      <w:sz w:val="16"/>
      <w:szCs w:val="16"/>
      <w:lang w:eastAsia="ar-SA"/>
    </w:rPr>
  </w:style>
  <w:style w:type="paragraph" w:styleId="af7">
    <w:name w:val="footnote text"/>
    <w:basedOn w:val="a"/>
    <w:link w:val="17"/>
    <w:rsid w:val="00CC3D37"/>
    <w:pPr>
      <w:spacing w:after="0" w:line="240" w:lineRule="auto"/>
      <w:ind w:firstLine="567"/>
    </w:pPr>
    <w:rPr>
      <w:rFonts w:ascii="Times New Roman" w:eastAsiaTheme="minorHAnsi" w:hAnsi="Times New Roman"/>
      <w:kern w:val="0"/>
      <w:sz w:val="20"/>
      <w:szCs w:val="20"/>
    </w:rPr>
  </w:style>
  <w:style w:type="character" w:customStyle="1" w:styleId="17">
    <w:name w:val="Текст сноски Знак1"/>
    <w:basedOn w:val="a0"/>
    <w:link w:val="af7"/>
    <w:rsid w:val="00CC3D37"/>
    <w:rPr>
      <w:rFonts w:ascii="Times New Roman" w:hAnsi="Times New Roman" w:cs="Times New Roman"/>
      <w:sz w:val="20"/>
      <w:szCs w:val="20"/>
      <w:lang w:eastAsia="ar-SA"/>
    </w:rPr>
  </w:style>
  <w:style w:type="paragraph" w:customStyle="1" w:styleId="Standard">
    <w:name w:val="Standard"/>
    <w:rsid w:val="00CC3D37"/>
    <w:pPr>
      <w:widowControl w:val="0"/>
      <w:suppressAutoHyphens/>
      <w:spacing w:after="0" w:line="240" w:lineRule="auto"/>
      <w:textAlignment w:val="baseline"/>
    </w:pPr>
    <w:rPr>
      <w:rFonts w:ascii="Arial" w:eastAsia="Calibri" w:hAnsi="Arial" w:cs="Arial"/>
      <w:kern w:val="1"/>
      <w:sz w:val="18"/>
      <w:szCs w:val="18"/>
      <w:lang w:eastAsia="ar-SA"/>
    </w:rPr>
  </w:style>
  <w:style w:type="paragraph" w:customStyle="1" w:styleId="1">
    <w:name w:val="Заголовок №1"/>
    <w:basedOn w:val="Standard"/>
    <w:rsid w:val="00CC3D37"/>
    <w:pPr>
      <w:numPr>
        <w:numId w:val="5"/>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CC3D37"/>
    <w:pPr>
      <w:shd w:val="clear" w:color="auto" w:fill="FFFFFF"/>
      <w:tabs>
        <w:tab w:val="num"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1"/>
      <w:szCs w:val="21"/>
      <w:lang w:val="en-US"/>
    </w:rPr>
  </w:style>
  <w:style w:type="paragraph" w:customStyle="1" w:styleId="af8">
    <w:name w:val="Содержимое таблицы"/>
    <w:basedOn w:val="a"/>
    <w:rsid w:val="00CC3D37"/>
    <w:pPr>
      <w:suppressLineNumbers/>
      <w:spacing w:after="0" w:line="240" w:lineRule="auto"/>
      <w:ind w:firstLine="567"/>
    </w:pPr>
    <w:rPr>
      <w:rFonts w:ascii="Times New Roman" w:eastAsiaTheme="minorHAnsi" w:hAnsi="Times New Roman"/>
      <w:kern w:val="0"/>
      <w:sz w:val="24"/>
      <w:szCs w:val="24"/>
    </w:rPr>
  </w:style>
  <w:style w:type="paragraph" w:customStyle="1" w:styleId="af9">
    <w:name w:val="Заголовок таблицы"/>
    <w:basedOn w:val="af8"/>
    <w:rsid w:val="00CC3D37"/>
    <w:pPr>
      <w:jc w:val="center"/>
    </w:pPr>
    <w:rPr>
      <w:b/>
      <w:bCs/>
    </w:rPr>
  </w:style>
  <w:style w:type="paragraph" w:customStyle="1" w:styleId="18">
    <w:name w:val="Текст сноски1"/>
    <w:basedOn w:val="a"/>
    <w:rsid w:val="00CC3D37"/>
    <w:pPr>
      <w:spacing w:after="0" w:line="240" w:lineRule="auto"/>
      <w:ind w:firstLine="567"/>
    </w:pPr>
    <w:rPr>
      <w:rFonts w:ascii="Times New Roman" w:eastAsiaTheme="minorHAnsi" w:hAnsi="Times New Roman"/>
      <w:color w:val="00000A"/>
      <w:kern w:val="0"/>
      <w:sz w:val="20"/>
      <w:szCs w:val="20"/>
      <w:lang w:val="en-US"/>
    </w:rPr>
  </w:style>
  <w:style w:type="paragraph" w:customStyle="1" w:styleId="19">
    <w:name w:val="Обычный1"/>
    <w:rsid w:val="00CC3D3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32">
    <w:name w:val="Стиль3"/>
    <w:rsid w:val="00CC3D37"/>
    <w:pPr>
      <w:widowControl w:val="0"/>
      <w:suppressAutoHyphens/>
      <w:autoSpaceDN w:val="0"/>
      <w:spacing w:after="0" w:line="240" w:lineRule="auto"/>
      <w:jc w:val="both"/>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CC3D37"/>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CC3D37"/>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table" w:styleId="afa">
    <w:name w:val="Table Grid"/>
    <w:basedOn w:val="a1"/>
    <w:uiPriority w:val="59"/>
    <w:rsid w:val="00CC3D3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annotation reference"/>
    <w:uiPriority w:val="99"/>
    <w:semiHidden/>
    <w:unhideWhenUsed/>
    <w:rsid w:val="00CC3D37"/>
    <w:rPr>
      <w:sz w:val="16"/>
      <w:szCs w:val="16"/>
    </w:rPr>
  </w:style>
  <w:style w:type="paragraph" w:styleId="afc">
    <w:name w:val="annotation text"/>
    <w:basedOn w:val="a"/>
    <w:link w:val="afd"/>
    <w:semiHidden/>
    <w:unhideWhenUsed/>
    <w:qFormat/>
    <w:rsid w:val="00CC3D37"/>
    <w:pPr>
      <w:spacing w:after="0" w:line="240" w:lineRule="auto"/>
      <w:ind w:firstLine="567"/>
    </w:pPr>
    <w:rPr>
      <w:rFonts w:ascii="Times New Roman" w:eastAsiaTheme="minorHAnsi" w:hAnsi="Times New Roman"/>
      <w:kern w:val="0"/>
      <w:sz w:val="20"/>
      <w:szCs w:val="20"/>
    </w:rPr>
  </w:style>
  <w:style w:type="character" w:customStyle="1" w:styleId="afd">
    <w:name w:val="Текст примечания Знак"/>
    <w:basedOn w:val="a0"/>
    <w:link w:val="afc"/>
    <w:uiPriority w:val="99"/>
    <w:semiHidden/>
    <w:rsid w:val="00CC3D37"/>
    <w:rPr>
      <w:rFonts w:ascii="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CC3D37"/>
    <w:rPr>
      <w:b/>
      <w:bCs/>
    </w:rPr>
  </w:style>
  <w:style w:type="character" w:customStyle="1" w:styleId="aff">
    <w:name w:val="Тема примечания Знак"/>
    <w:basedOn w:val="afd"/>
    <w:link w:val="afe"/>
    <w:uiPriority w:val="99"/>
    <w:semiHidden/>
    <w:rsid w:val="00CC3D37"/>
    <w:rPr>
      <w:rFonts w:ascii="Times New Roman" w:hAnsi="Times New Roman" w:cs="Times New Roman"/>
      <w:b/>
      <w:bCs/>
      <w:sz w:val="20"/>
      <w:szCs w:val="20"/>
      <w:lang w:eastAsia="ar-SA"/>
    </w:rPr>
  </w:style>
  <w:style w:type="character" w:styleId="aff0">
    <w:name w:val="Placeholder Text"/>
    <w:basedOn w:val="a0"/>
    <w:uiPriority w:val="99"/>
    <w:semiHidden/>
    <w:rsid w:val="00CC3D37"/>
    <w:rPr>
      <w:color w:val="808080"/>
    </w:rPr>
  </w:style>
  <w:style w:type="paragraph" w:styleId="aff1">
    <w:name w:val="Document Map"/>
    <w:basedOn w:val="a"/>
    <w:link w:val="aff2"/>
    <w:uiPriority w:val="99"/>
    <w:semiHidden/>
    <w:unhideWhenUsed/>
    <w:rsid w:val="00CC3D37"/>
    <w:pPr>
      <w:spacing w:after="0" w:line="240" w:lineRule="auto"/>
      <w:ind w:firstLine="567"/>
    </w:pPr>
    <w:rPr>
      <w:rFonts w:ascii="Tahoma" w:eastAsiaTheme="minorHAnsi" w:hAnsi="Tahoma" w:cs="Tahoma"/>
      <w:kern w:val="0"/>
      <w:sz w:val="16"/>
      <w:szCs w:val="16"/>
    </w:rPr>
  </w:style>
  <w:style w:type="character" w:customStyle="1" w:styleId="aff2">
    <w:name w:val="Схема документа Знак"/>
    <w:basedOn w:val="a0"/>
    <w:link w:val="aff1"/>
    <w:uiPriority w:val="99"/>
    <w:semiHidden/>
    <w:rsid w:val="00CC3D37"/>
    <w:rPr>
      <w:rFonts w:ascii="Tahoma" w:hAnsi="Tahoma" w:cs="Tahoma"/>
      <w:sz w:val="16"/>
      <w:szCs w:val="16"/>
      <w:lang w:eastAsia="ar-SA"/>
    </w:rPr>
  </w:style>
  <w:style w:type="paragraph" w:styleId="aff3">
    <w:name w:val="caption"/>
    <w:basedOn w:val="a"/>
    <w:next w:val="a"/>
    <w:link w:val="aff4"/>
    <w:uiPriority w:val="35"/>
    <w:unhideWhenUsed/>
    <w:qFormat/>
    <w:rsid w:val="00CC3D37"/>
    <w:pPr>
      <w:spacing w:line="240" w:lineRule="auto"/>
      <w:ind w:firstLine="567"/>
    </w:pPr>
    <w:rPr>
      <w:rFonts w:ascii="Times New Roman" w:eastAsiaTheme="minorHAnsi" w:hAnsi="Times New Roman"/>
      <w:i/>
      <w:iCs/>
      <w:color w:val="44546A" w:themeColor="text2"/>
      <w:kern w:val="0"/>
      <w:sz w:val="18"/>
      <w:szCs w:val="18"/>
    </w:rPr>
  </w:style>
  <w:style w:type="paragraph" w:customStyle="1" w:styleId="1a">
    <w:name w:val="Заголовок таблицы1"/>
    <w:basedOn w:val="a"/>
    <w:link w:val="1b"/>
    <w:qFormat/>
    <w:rsid w:val="00CC3D37"/>
    <w:pPr>
      <w:spacing w:after="0" w:line="240" w:lineRule="auto"/>
    </w:pPr>
    <w:rPr>
      <w:rFonts w:ascii="Times New Roman" w:hAnsi="Times New Roman"/>
      <w:b/>
      <w:kern w:val="0"/>
      <w:sz w:val="24"/>
      <w:szCs w:val="24"/>
    </w:rPr>
  </w:style>
  <w:style w:type="character" w:customStyle="1" w:styleId="1b">
    <w:name w:val="Заголовок таблицы1 Знак"/>
    <w:basedOn w:val="a0"/>
    <w:link w:val="1a"/>
    <w:rsid w:val="00CC3D37"/>
    <w:rPr>
      <w:rFonts w:ascii="Times New Roman" w:eastAsia="Times New Roman" w:hAnsi="Times New Roman" w:cs="Times New Roman"/>
      <w:b/>
      <w:sz w:val="24"/>
      <w:szCs w:val="24"/>
      <w:lang w:eastAsia="ar-SA"/>
    </w:rPr>
  </w:style>
  <w:style w:type="paragraph" w:customStyle="1" w:styleId="aff5">
    <w:name w:val="Тест таблицы"/>
    <w:basedOn w:val="a"/>
    <w:link w:val="aff6"/>
    <w:qFormat/>
    <w:rsid w:val="00CC3D37"/>
    <w:pPr>
      <w:spacing w:after="0" w:line="240" w:lineRule="auto"/>
    </w:pPr>
    <w:rPr>
      <w:rFonts w:ascii="Times New Roman" w:hAnsi="Times New Roman"/>
      <w:kern w:val="0"/>
      <w:sz w:val="24"/>
      <w:szCs w:val="24"/>
    </w:rPr>
  </w:style>
  <w:style w:type="character" w:customStyle="1" w:styleId="aff6">
    <w:name w:val="Тест таблицы Знак"/>
    <w:basedOn w:val="a0"/>
    <w:link w:val="aff5"/>
    <w:rsid w:val="00CC3D37"/>
    <w:rPr>
      <w:rFonts w:ascii="Times New Roman" w:eastAsia="Times New Roman" w:hAnsi="Times New Roman" w:cs="Times New Roman"/>
      <w:sz w:val="24"/>
      <w:szCs w:val="24"/>
      <w:lang w:eastAsia="ar-SA"/>
    </w:rPr>
  </w:style>
  <w:style w:type="paragraph" w:customStyle="1" w:styleId="aff7">
    <w:name w:val="Название таблицы"/>
    <w:basedOn w:val="aff3"/>
    <w:link w:val="aff8"/>
    <w:qFormat/>
    <w:rsid w:val="00CC3D37"/>
    <w:pPr>
      <w:keepNext/>
      <w:jc w:val="right"/>
    </w:pPr>
    <w:rPr>
      <w:i w:val="0"/>
      <w:sz w:val="24"/>
      <w:szCs w:val="24"/>
    </w:rPr>
  </w:style>
  <w:style w:type="character" w:customStyle="1" w:styleId="aff4">
    <w:name w:val="Название объекта Знак"/>
    <w:basedOn w:val="a0"/>
    <w:link w:val="aff3"/>
    <w:uiPriority w:val="35"/>
    <w:rsid w:val="00CC3D37"/>
    <w:rPr>
      <w:rFonts w:ascii="Times New Roman" w:hAnsi="Times New Roman" w:cs="Times New Roman"/>
      <w:i/>
      <w:iCs/>
      <w:color w:val="44546A" w:themeColor="text2"/>
      <w:sz w:val="18"/>
      <w:szCs w:val="18"/>
      <w:lang w:eastAsia="ar-SA"/>
    </w:rPr>
  </w:style>
  <w:style w:type="character" w:customStyle="1" w:styleId="aff8">
    <w:name w:val="Название таблицы Знак"/>
    <w:basedOn w:val="aff4"/>
    <w:link w:val="aff7"/>
    <w:rsid w:val="00CC3D37"/>
    <w:rPr>
      <w:rFonts w:ascii="Times New Roman" w:hAnsi="Times New Roman" w:cs="Times New Roman"/>
      <w:i w:val="0"/>
      <w:iCs/>
      <w:color w:val="44546A" w:themeColor="text2"/>
      <w:sz w:val="24"/>
      <w:szCs w:val="24"/>
      <w:lang w:eastAsia="ar-SA"/>
    </w:rPr>
  </w:style>
  <w:style w:type="paragraph" w:styleId="aff9">
    <w:name w:val="Normal (Web)"/>
    <w:basedOn w:val="a"/>
    <w:uiPriority w:val="99"/>
    <w:unhideWhenUsed/>
    <w:rsid w:val="00CC3D37"/>
    <w:pPr>
      <w:suppressAutoHyphens w:val="0"/>
      <w:spacing w:before="100" w:beforeAutospacing="1" w:after="100" w:afterAutospacing="1" w:line="240" w:lineRule="auto"/>
    </w:pPr>
    <w:rPr>
      <w:rFonts w:ascii="Times New Roman" w:eastAsiaTheme="minorHAnsi" w:hAnsi="Times New Roman"/>
      <w:color w:val="000000"/>
      <w:kern w:val="0"/>
      <w:sz w:val="24"/>
      <w:szCs w:val="24"/>
      <w:lang w:eastAsia="ru-RU"/>
    </w:rPr>
  </w:style>
  <w:style w:type="paragraph" w:customStyle="1" w:styleId="affa">
    <w:name w:val="Абзац текста"/>
    <w:basedOn w:val="a"/>
    <w:link w:val="affb"/>
    <w:qFormat/>
    <w:rsid w:val="00CC3D37"/>
    <w:pPr>
      <w:spacing w:after="100" w:line="240" w:lineRule="auto"/>
      <w:ind w:firstLine="567"/>
    </w:pPr>
    <w:rPr>
      <w:rFonts w:ascii="Times New Roman" w:hAnsi="Times New Roman"/>
      <w:kern w:val="0"/>
      <w:sz w:val="24"/>
      <w:szCs w:val="28"/>
    </w:rPr>
  </w:style>
  <w:style w:type="character" w:customStyle="1" w:styleId="affb">
    <w:name w:val="Абзац текста Знак"/>
    <w:basedOn w:val="a0"/>
    <w:link w:val="affa"/>
    <w:rsid w:val="00CC3D37"/>
    <w:rPr>
      <w:rFonts w:ascii="Times New Roman" w:eastAsia="Times New Roman" w:hAnsi="Times New Roman" w:cs="Times New Roman"/>
      <w:sz w:val="24"/>
      <w:szCs w:val="28"/>
      <w:lang w:eastAsia="ar-SA"/>
    </w:rPr>
  </w:style>
  <w:style w:type="paragraph" w:customStyle="1" w:styleId="Normalunindented">
    <w:name w:val="Normal unindented"/>
    <w:aliases w:val="Обычный Без отступа"/>
    <w:qFormat/>
    <w:rsid w:val="00F25F82"/>
    <w:pPr>
      <w:spacing w:before="120" w:after="120" w:line="276" w:lineRule="auto"/>
      <w:jc w:val="both"/>
    </w:pPr>
    <w:rPr>
      <w:rFonts w:ascii="Times New Roman" w:eastAsia="Times New Roman" w:hAnsi="Times New Roman" w:cs="Times New Roman"/>
      <w:lang w:eastAsia="ru-RU"/>
    </w:rPr>
  </w:style>
  <w:style w:type="character" w:customStyle="1" w:styleId="link">
    <w:name w:val="link"/>
    <w:basedOn w:val="a0"/>
    <w:rsid w:val="00CA0622"/>
  </w:style>
  <w:style w:type="character" w:customStyle="1" w:styleId="chipsitem">
    <w:name w:val="chips__item"/>
    <w:basedOn w:val="a0"/>
    <w:rsid w:val="00CA0622"/>
  </w:style>
  <w:style w:type="character" w:customStyle="1" w:styleId="ng-star-inserted">
    <w:name w:val="ng-star-inserted"/>
    <w:basedOn w:val="a0"/>
    <w:rsid w:val="00CA0622"/>
  </w:style>
  <w:style w:type="table" w:customStyle="1" w:styleId="TableStyle0">
    <w:name w:val="TableStyle0"/>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c">
    <w:name w:val="Emphasis"/>
    <w:basedOn w:val="a0"/>
    <w:uiPriority w:val="20"/>
    <w:qFormat/>
    <w:rsid w:val="009B02EF"/>
    <w:rPr>
      <w:i/>
      <w:iCs/>
    </w:rPr>
  </w:style>
  <w:style w:type="paragraph" w:customStyle="1" w:styleId="Default">
    <w:name w:val="Default"/>
    <w:rsid w:val="00931C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secondary">
    <w:name w:val="text-secondary"/>
    <w:basedOn w:val="a0"/>
    <w:rsid w:val="00C73411"/>
  </w:style>
  <w:style w:type="character" w:customStyle="1" w:styleId="otvetkrasn30">
    <w:name w:val="otvet_krasn_30"/>
    <w:basedOn w:val="a0"/>
    <w:rsid w:val="00AB6E93"/>
  </w:style>
  <w:style w:type="character" w:customStyle="1" w:styleId="text-green">
    <w:name w:val="text-green"/>
    <w:basedOn w:val="a0"/>
    <w:rsid w:val="00A25706"/>
  </w:style>
  <w:style w:type="character" w:customStyle="1" w:styleId="affd">
    <w:name w:val="Основной текст_"/>
    <w:link w:val="1c"/>
    <w:rsid w:val="00A14474"/>
    <w:rPr>
      <w:shd w:val="clear" w:color="auto" w:fill="FFFFFF"/>
    </w:rPr>
  </w:style>
  <w:style w:type="paragraph" w:customStyle="1" w:styleId="1c">
    <w:name w:val="Основной текст1"/>
    <w:basedOn w:val="a"/>
    <w:link w:val="affd"/>
    <w:rsid w:val="00A14474"/>
    <w:pPr>
      <w:widowControl w:val="0"/>
      <w:shd w:val="clear" w:color="auto" w:fill="FFFFFF"/>
      <w:suppressAutoHyphens w:val="0"/>
      <w:spacing w:after="0" w:line="240" w:lineRule="auto"/>
    </w:pPr>
    <w:rPr>
      <w:rFonts w:asciiTheme="minorHAnsi" w:eastAsiaTheme="minorHAnsi" w:hAnsiTheme="minorHAnsi" w:cstheme="minorBidi"/>
      <w:kern w:val="0"/>
      <w:lang w:eastAsia="en-US"/>
    </w:rPr>
  </w:style>
  <w:style w:type="paragraph" w:customStyle="1" w:styleId="affe">
    <w:name w:val="Таблица текст"/>
    <w:basedOn w:val="a"/>
    <w:rsid w:val="00962237"/>
    <w:pPr>
      <w:suppressAutoHyphens w:val="0"/>
      <w:spacing w:before="40" w:after="40" w:line="240" w:lineRule="auto"/>
      <w:ind w:left="57" w:right="57"/>
    </w:pPr>
    <w:rPr>
      <w:rFonts w:ascii="Times New Roman" w:hAnsi="Times New Roman"/>
      <w:snapToGrid w:val="0"/>
      <w:kern w:val="0"/>
      <w:sz w:val="24"/>
      <w:szCs w:val="20"/>
      <w:lang w:eastAsia="ru-RU"/>
    </w:rPr>
  </w:style>
  <w:style w:type="paragraph" w:styleId="afff">
    <w:name w:val="No Spacing"/>
    <w:uiPriority w:val="1"/>
    <w:qFormat/>
    <w:rsid w:val="0077065C"/>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071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F6A"/>
    <w:pPr>
      <w:widowControl w:val="0"/>
      <w:suppressAutoHyphens w:val="0"/>
      <w:autoSpaceDE w:val="0"/>
      <w:autoSpaceDN w:val="0"/>
      <w:spacing w:before="125" w:after="0" w:line="240" w:lineRule="auto"/>
      <w:jc w:val="center"/>
    </w:pPr>
    <w:rPr>
      <w:rFonts w:ascii="Microsoft Sans Serif" w:eastAsia="Microsoft Sans Serif" w:hAnsi="Microsoft Sans Serif" w:cs="Microsoft Sans Serif"/>
      <w:kern w:val="0"/>
      <w:lang w:eastAsia="en-US"/>
    </w:rPr>
  </w:style>
  <w:style w:type="paragraph" w:customStyle="1" w:styleId="text-base">
    <w:name w:val="text-base"/>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text-base1">
    <w:name w:val="text-base1"/>
    <w:basedOn w:val="a0"/>
    <w:rsid w:val="006F1B10"/>
  </w:style>
  <w:style w:type="paragraph" w:customStyle="1" w:styleId="text-secondary1">
    <w:name w:val="text-secondary1"/>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37555">
      <w:bodyDiv w:val="1"/>
      <w:marLeft w:val="0"/>
      <w:marRight w:val="0"/>
      <w:marTop w:val="0"/>
      <w:marBottom w:val="0"/>
      <w:divBdr>
        <w:top w:val="none" w:sz="0" w:space="0" w:color="auto"/>
        <w:left w:val="none" w:sz="0" w:space="0" w:color="auto"/>
        <w:bottom w:val="none" w:sz="0" w:space="0" w:color="auto"/>
        <w:right w:val="none" w:sz="0" w:space="0" w:color="auto"/>
      </w:divBdr>
    </w:div>
    <w:div w:id="448815415">
      <w:bodyDiv w:val="1"/>
      <w:marLeft w:val="0"/>
      <w:marRight w:val="0"/>
      <w:marTop w:val="0"/>
      <w:marBottom w:val="0"/>
      <w:divBdr>
        <w:top w:val="none" w:sz="0" w:space="0" w:color="auto"/>
        <w:left w:val="none" w:sz="0" w:space="0" w:color="auto"/>
        <w:bottom w:val="none" w:sz="0" w:space="0" w:color="auto"/>
        <w:right w:val="none" w:sz="0" w:space="0" w:color="auto"/>
      </w:divBdr>
      <w:divsChild>
        <w:div w:id="19740576">
          <w:marLeft w:val="0"/>
          <w:marRight w:val="0"/>
          <w:marTop w:val="0"/>
          <w:marBottom w:val="0"/>
          <w:divBdr>
            <w:top w:val="none" w:sz="0" w:space="0" w:color="auto"/>
            <w:left w:val="none" w:sz="0" w:space="0" w:color="auto"/>
            <w:bottom w:val="none" w:sz="0" w:space="0" w:color="auto"/>
            <w:right w:val="none" w:sz="0" w:space="0" w:color="auto"/>
          </w:divBdr>
        </w:div>
        <w:div w:id="1071579971">
          <w:marLeft w:val="0"/>
          <w:marRight w:val="0"/>
          <w:marTop w:val="0"/>
          <w:marBottom w:val="0"/>
          <w:divBdr>
            <w:top w:val="none" w:sz="0" w:space="0" w:color="auto"/>
            <w:left w:val="none" w:sz="0" w:space="0" w:color="auto"/>
            <w:bottom w:val="none" w:sz="0" w:space="0" w:color="auto"/>
            <w:right w:val="none" w:sz="0" w:space="0" w:color="auto"/>
          </w:divBdr>
          <w:divsChild>
            <w:div w:id="948439396">
              <w:marLeft w:val="0"/>
              <w:marRight w:val="0"/>
              <w:marTop w:val="0"/>
              <w:marBottom w:val="0"/>
              <w:divBdr>
                <w:top w:val="none" w:sz="0" w:space="0" w:color="auto"/>
                <w:left w:val="none" w:sz="0" w:space="0" w:color="auto"/>
                <w:bottom w:val="none" w:sz="0" w:space="0" w:color="auto"/>
                <w:right w:val="none" w:sz="0" w:space="0" w:color="auto"/>
              </w:divBdr>
              <w:divsChild>
                <w:div w:id="512649642">
                  <w:marLeft w:val="0"/>
                  <w:marRight w:val="0"/>
                  <w:marTop w:val="0"/>
                  <w:marBottom w:val="0"/>
                  <w:divBdr>
                    <w:top w:val="none" w:sz="0" w:space="0" w:color="auto"/>
                    <w:left w:val="none" w:sz="0" w:space="0" w:color="auto"/>
                    <w:bottom w:val="none" w:sz="0" w:space="0" w:color="auto"/>
                    <w:right w:val="none" w:sz="0" w:space="0" w:color="auto"/>
                  </w:divBdr>
                  <w:divsChild>
                    <w:div w:id="1777095183">
                      <w:marLeft w:val="0"/>
                      <w:marRight w:val="0"/>
                      <w:marTop w:val="0"/>
                      <w:marBottom w:val="0"/>
                      <w:divBdr>
                        <w:top w:val="none" w:sz="0" w:space="0" w:color="auto"/>
                        <w:left w:val="none" w:sz="0" w:space="0" w:color="auto"/>
                        <w:bottom w:val="none" w:sz="0" w:space="0" w:color="auto"/>
                        <w:right w:val="none" w:sz="0" w:space="0" w:color="auto"/>
                      </w:divBdr>
                      <w:divsChild>
                        <w:div w:id="1326668222">
                          <w:marLeft w:val="0"/>
                          <w:marRight w:val="0"/>
                          <w:marTop w:val="0"/>
                          <w:marBottom w:val="0"/>
                          <w:divBdr>
                            <w:top w:val="none" w:sz="0" w:space="0" w:color="auto"/>
                            <w:left w:val="none" w:sz="0" w:space="0" w:color="auto"/>
                            <w:bottom w:val="none" w:sz="0" w:space="0" w:color="auto"/>
                            <w:right w:val="none" w:sz="0" w:space="0" w:color="auto"/>
                          </w:divBdr>
                          <w:divsChild>
                            <w:div w:id="211353602">
                              <w:marLeft w:val="0"/>
                              <w:marRight w:val="0"/>
                              <w:marTop w:val="0"/>
                              <w:marBottom w:val="0"/>
                              <w:divBdr>
                                <w:top w:val="none" w:sz="0" w:space="0" w:color="auto"/>
                                <w:left w:val="none" w:sz="0" w:space="0" w:color="auto"/>
                                <w:bottom w:val="none" w:sz="0" w:space="0" w:color="auto"/>
                                <w:right w:val="none" w:sz="0" w:space="0" w:color="auto"/>
                              </w:divBdr>
                              <w:divsChild>
                                <w:div w:id="842738628">
                                  <w:marLeft w:val="0"/>
                                  <w:marRight w:val="0"/>
                                  <w:marTop w:val="0"/>
                                  <w:marBottom w:val="0"/>
                                  <w:divBdr>
                                    <w:top w:val="none" w:sz="0" w:space="0" w:color="auto"/>
                                    <w:left w:val="none" w:sz="0" w:space="0" w:color="auto"/>
                                    <w:bottom w:val="none" w:sz="0" w:space="0" w:color="auto"/>
                                    <w:right w:val="none" w:sz="0" w:space="0" w:color="auto"/>
                                  </w:divBdr>
                                  <w:divsChild>
                                    <w:div w:id="7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607632">
      <w:bodyDiv w:val="1"/>
      <w:marLeft w:val="0"/>
      <w:marRight w:val="0"/>
      <w:marTop w:val="0"/>
      <w:marBottom w:val="0"/>
      <w:divBdr>
        <w:top w:val="none" w:sz="0" w:space="0" w:color="auto"/>
        <w:left w:val="none" w:sz="0" w:space="0" w:color="auto"/>
        <w:bottom w:val="none" w:sz="0" w:space="0" w:color="auto"/>
        <w:right w:val="none" w:sz="0" w:space="0" w:color="auto"/>
      </w:divBdr>
      <w:divsChild>
        <w:div w:id="2043550849">
          <w:marLeft w:val="0"/>
          <w:marRight w:val="0"/>
          <w:marTop w:val="0"/>
          <w:marBottom w:val="0"/>
          <w:divBdr>
            <w:top w:val="none" w:sz="0" w:space="0" w:color="auto"/>
            <w:left w:val="none" w:sz="0" w:space="0" w:color="auto"/>
            <w:bottom w:val="none" w:sz="0" w:space="0" w:color="auto"/>
            <w:right w:val="none" w:sz="0" w:space="0" w:color="auto"/>
          </w:divBdr>
          <w:divsChild>
            <w:div w:id="2105760704">
              <w:marLeft w:val="0"/>
              <w:marRight w:val="0"/>
              <w:marTop w:val="0"/>
              <w:marBottom w:val="0"/>
              <w:divBdr>
                <w:top w:val="none" w:sz="0" w:space="0" w:color="auto"/>
                <w:left w:val="none" w:sz="0" w:space="0" w:color="auto"/>
                <w:bottom w:val="none" w:sz="0" w:space="0" w:color="auto"/>
                <w:right w:val="none" w:sz="0" w:space="0" w:color="auto"/>
              </w:divBdr>
              <w:divsChild>
                <w:div w:id="1885947976">
                  <w:marLeft w:val="0"/>
                  <w:marRight w:val="0"/>
                  <w:marTop w:val="0"/>
                  <w:marBottom w:val="0"/>
                  <w:divBdr>
                    <w:top w:val="none" w:sz="0" w:space="0" w:color="auto"/>
                    <w:left w:val="none" w:sz="0" w:space="0" w:color="auto"/>
                    <w:bottom w:val="none" w:sz="0" w:space="0" w:color="auto"/>
                    <w:right w:val="none" w:sz="0" w:space="0" w:color="auto"/>
                  </w:divBdr>
                  <w:divsChild>
                    <w:div w:id="1219704268">
                      <w:marLeft w:val="0"/>
                      <w:marRight w:val="0"/>
                      <w:marTop w:val="0"/>
                      <w:marBottom w:val="0"/>
                      <w:divBdr>
                        <w:top w:val="none" w:sz="0" w:space="0" w:color="auto"/>
                        <w:left w:val="none" w:sz="0" w:space="0" w:color="auto"/>
                        <w:bottom w:val="none" w:sz="0" w:space="0" w:color="auto"/>
                        <w:right w:val="none" w:sz="0" w:space="0" w:color="auto"/>
                      </w:divBdr>
                      <w:divsChild>
                        <w:div w:id="1564172266">
                          <w:marLeft w:val="0"/>
                          <w:marRight w:val="0"/>
                          <w:marTop w:val="0"/>
                          <w:marBottom w:val="0"/>
                          <w:divBdr>
                            <w:top w:val="none" w:sz="0" w:space="0" w:color="auto"/>
                            <w:left w:val="none" w:sz="0" w:space="0" w:color="auto"/>
                            <w:bottom w:val="none" w:sz="0" w:space="0" w:color="auto"/>
                            <w:right w:val="none" w:sz="0" w:space="0" w:color="auto"/>
                          </w:divBdr>
                        </w:div>
                      </w:divsChild>
                    </w:div>
                    <w:div w:id="2091078341">
                      <w:marLeft w:val="0"/>
                      <w:marRight w:val="0"/>
                      <w:marTop w:val="0"/>
                      <w:marBottom w:val="0"/>
                      <w:divBdr>
                        <w:top w:val="none" w:sz="0" w:space="0" w:color="auto"/>
                        <w:left w:val="none" w:sz="0" w:space="0" w:color="auto"/>
                        <w:bottom w:val="none" w:sz="0" w:space="0" w:color="auto"/>
                        <w:right w:val="none" w:sz="0" w:space="0" w:color="auto"/>
                      </w:divBdr>
                    </w:div>
                    <w:div w:id="51271948">
                      <w:marLeft w:val="0"/>
                      <w:marRight w:val="0"/>
                      <w:marTop w:val="0"/>
                      <w:marBottom w:val="71"/>
                      <w:divBdr>
                        <w:top w:val="none" w:sz="0" w:space="0" w:color="auto"/>
                        <w:left w:val="none" w:sz="0" w:space="0" w:color="auto"/>
                        <w:bottom w:val="none" w:sz="0" w:space="0" w:color="auto"/>
                        <w:right w:val="none" w:sz="0" w:space="0" w:color="auto"/>
                      </w:divBdr>
                    </w:div>
                    <w:div w:id="1116675467">
                      <w:marLeft w:val="0"/>
                      <w:marRight w:val="0"/>
                      <w:marTop w:val="0"/>
                      <w:marBottom w:val="0"/>
                      <w:divBdr>
                        <w:top w:val="none" w:sz="0" w:space="0" w:color="auto"/>
                        <w:left w:val="none" w:sz="0" w:space="0" w:color="auto"/>
                        <w:bottom w:val="none" w:sz="0" w:space="0" w:color="auto"/>
                        <w:right w:val="none" w:sz="0" w:space="0" w:color="auto"/>
                      </w:divBdr>
                    </w:div>
                    <w:div w:id="248775462">
                      <w:marLeft w:val="0"/>
                      <w:marRight w:val="0"/>
                      <w:marTop w:val="0"/>
                      <w:marBottom w:val="0"/>
                      <w:divBdr>
                        <w:top w:val="none" w:sz="0" w:space="0" w:color="auto"/>
                        <w:left w:val="none" w:sz="0" w:space="0" w:color="auto"/>
                        <w:bottom w:val="none" w:sz="0" w:space="0" w:color="auto"/>
                        <w:right w:val="none" w:sz="0" w:space="0" w:color="auto"/>
                      </w:divBdr>
                      <w:divsChild>
                        <w:div w:id="1727605259">
                          <w:marLeft w:val="0"/>
                          <w:marRight w:val="0"/>
                          <w:marTop w:val="0"/>
                          <w:marBottom w:val="0"/>
                          <w:divBdr>
                            <w:top w:val="none" w:sz="0" w:space="0" w:color="auto"/>
                            <w:left w:val="none" w:sz="0" w:space="0" w:color="auto"/>
                            <w:bottom w:val="none" w:sz="0" w:space="0" w:color="auto"/>
                            <w:right w:val="none" w:sz="0" w:space="0" w:color="auto"/>
                          </w:divBdr>
                        </w:div>
                      </w:divsChild>
                    </w:div>
                    <w:div w:id="1544902409">
                      <w:marLeft w:val="0"/>
                      <w:marRight w:val="0"/>
                      <w:marTop w:val="0"/>
                      <w:marBottom w:val="0"/>
                      <w:divBdr>
                        <w:top w:val="none" w:sz="0" w:space="0" w:color="auto"/>
                        <w:left w:val="none" w:sz="0" w:space="0" w:color="auto"/>
                        <w:bottom w:val="none" w:sz="0" w:space="0" w:color="auto"/>
                        <w:right w:val="none" w:sz="0" w:space="0" w:color="auto"/>
                      </w:divBdr>
                    </w:div>
                    <w:div w:id="619266201">
                      <w:marLeft w:val="0"/>
                      <w:marRight w:val="0"/>
                      <w:marTop w:val="0"/>
                      <w:marBottom w:val="71"/>
                      <w:divBdr>
                        <w:top w:val="none" w:sz="0" w:space="0" w:color="auto"/>
                        <w:left w:val="none" w:sz="0" w:space="0" w:color="auto"/>
                        <w:bottom w:val="none" w:sz="0" w:space="0" w:color="auto"/>
                        <w:right w:val="none" w:sz="0" w:space="0" w:color="auto"/>
                      </w:divBdr>
                    </w:div>
                    <w:div w:id="1081175386">
                      <w:marLeft w:val="0"/>
                      <w:marRight w:val="0"/>
                      <w:marTop w:val="0"/>
                      <w:marBottom w:val="0"/>
                      <w:divBdr>
                        <w:top w:val="none" w:sz="0" w:space="0" w:color="auto"/>
                        <w:left w:val="none" w:sz="0" w:space="0" w:color="auto"/>
                        <w:bottom w:val="none" w:sz="0" w:space="0" w:color="auto"/>
                        <w:right w:val="none" w:sz="0" w:space="0" w:color="auto"/>
                      </w:divBdr>
                    </w:div>
                    <w:div w:id="258220564">
                      <w:marLeft w:val="0"/>
                      <w:marRight w:val="0"/>
                      <w:marTop w:val="0"/>
                      <w:marBottom w:val="0"/>
                      <w:divBdr>
                        <w:top w:val="none" w:sz="0" w:space="0" w:color="auto"/>
                        <w:left w:val="none" w:sz="0" w:space="0" w:color="auto"/>
                        <w:bottom w:val="none" w:sz="0" w:space="0" w:color="auto"/>
                        <w:right w:val="none" w:sz="0" w:space="0" w:color="auto"/>
                      </w:divBdr>
                      <w:divsChild>
                        <w:div w:id="1261255571">
                          <w:marLeft w:val="0"/>
                          <w:marRight w:val="0"/>
                          <w:marTop w:val="0"/>
                          <w:marBottom w:val="0"/>
                          <w:divBdr>
                            <w:top w:val="none" w:sz="0" w:space="0" w:color="auto"/>
                            <w:left w:val="none" w:sz="0" w:space="0" w:color="auto"/>
                            <w:bottom w:val="none" w:sz="0" w:space="0" w:color="auto"/>
                            <w:right w:val="none" w:sz="0" w:space="0" w:color="auto"/>
                          </w:divBdr>
                        </w:div>
                      </w:divsChild>
                    </w:div>
                    <w:div w:id="1949579790">
                      <w:marLeft w:val="0"/>
                      <w:marRight w:val="0"/>
                      <w:marTop w:val="0"/>
                      <w:marBottom w:val="0"/>
                      <w:divBdr>
                        <w:top w:val="none" w:sz="0" w:space="0" w:color="auto"/>
                        <w:left w:val="none" w:sz="0" w:space="0" w:color="auto"/>
                        <w:bottom w:val="none" w:sz="0" w:space="0" w:color="auto"/>
                        <w:right w:val="none" w:sz="0" w:space="0" w:color="auto"/>
                      </w:divBdr>
                    </w:div>
                    <w:div w:id="1419325010">
                      <w:marLeft w:val="0"/>
                      <w:marRight w:val="0"/>
                      <w:marTop w:val="0"/>
                      <w:marBottom w:val="71"/>
                      <w:divBdr>
                        <w:top w:val="none" w:sz="0" w:space="0" w:color="auto"/>
                        <w:left w:val="none" w:sz="0" w:space="0" w:color="auto"/>
                        <w:bottom w:val="none" w:sz="0" w:space="0" w:color="auto"/>
                        <w:right w:val="none" w:sz="0" w:space="0" w:color="auto"/>
                      </w:divBdr>
                    </w:div>
                    <w:div w:id="42619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215">
              <w:marLeft w:val="0"/>
              <w:marRight w:val="0"/>
              <w:marTop w:val="0"/>
              <w:marBottom w:val="0"/>
              <w:divBdr>
                <w:top w:val="none" w:sz="0" w:space="0" w:color="auto"/>
                <w:left w:val="none" w:sz="0" w:space="0" w:color="auto"/>
                <w:bottom w:val="none" w:sz="0" w:space="0" w:color="auto"/>
                <w:right w:val="none" w:sz="0" w:space="0" w:color="auto"/>
              </w:divBdr>
              <w:divsChild>
                <w:div w:id="1700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30964">
      <w:bodyDiv w:val="1"/>
      <w:marLeft w:val="0"/>
      <w:marRight w:val="0"/>
      <w:marTop w:val="0"/>
      <w:marBottom w:val="0"/>
      <w:divBdr>
        <w:top w:val="none" w:sz="0" w:space="0" w:color="auto"/>
        <w:left w:val="none" w:sz="0" w:space="0" w:color="auto"/>
        <w:bottom w:val="none" w:sz="0" w:space="0" w:color="auto"/>
        <w:right w:val="none" w:sz="0" w:space="0" w:color="auto"/>
      </w:divBdr>
      <w:divsChild>
        <w:div w:id="417599299">
          <w:marLeft w:val="0"/>
          <w:marRight w:val="0"/>
          <w:marTop w:val="0"/>
          <w:marBottom w:val="225"/>
          <w:divBdr>
            <w:top w:val="none" w:sz="0" w:space="0" w:color="auto"/>
            <w:left w:val="none" w:sz="0" w:space="0" w:color="auto"/>
            <w:bottom w:val="none" w:sz="0" w:space="0" w:color="auto"/>
            <w:right w:val="none" w:sz="0" w:space="0" w:color="auto"/>
          </w:divBdr>
          <w:divsChild>
            <w:div w:id="1594434467">
              <w:marLeft w:val="0"/>
              <w:marRight w:val="0"/>
              <w:marTop w:val="0"/>
              <w:marBottom w:val="150"/>
              <w:divBdr>
                <w:top w:val="none" w:sz="0" w:space="0" w:color="auto"/>
                <w:left w:val="none" w:sz="0" w:space="0" w:color="auto"/>
                <w:bottom w:val="none" w:sz="0" w:space="0" w:color="auto"/>
                <w:right w:val="none" w:sz="0" w:space="0" w:color="auto"/>
              </w:divBdr>
              <w:divsChild>
                <w:div w:id="466896016">
                  <w:marLeft w:val="0"/>
                  <w:marRight w:val="0"/>
                  <w:marTop w:val="0"/>
                  <w:marBottom w:val="0"/>
                  <w:divBdr>
                    <w:top w:val="none" w:sz="0" w:space="0" w:color="auto"/>
                    <w:left w:val="none" w:sz="0" w:space="0" w:color="auto"/>
                    <w:bottom w:val="none" w:sz="0" w:space="0" w:color="auto"/>
                    <w:right w:val="none" w:sz="0" w:space="0" w:color="auto"/>
                  </w:divBdr>
                </w:div>
              </w:divsChild>
            </w:div>
            <w:div w:id="657029189">
              <w:marLeft w:val="0"/>
              <w:marRight w:val="0"/>
              <w:marTop w:val="0"/>
              <w:marBottom w:val="0"/>
              <w:divBdr>
                <w:top w:val="none" w:sz="0" w:space="0" w:color="auto"/>
                <w:left w:val="none" w:sz="0" w:space="0" w:color="auto"/>
                <w:bottom w:val="none" w:sz="0" w:space="0" w:color="auto"/>
                <w:right w:val="none" w:sz="0" w:space="0" w:color="auto"/>
              </w:divBdr>
              <w:divsChild>
                <w:div w:id="783311475">
                  <w:marLeft w:val="0"/>
                  <w:marRight w:val="0"/>
                  <w:marTop w:val="0"/>
                  <w:marBottom w:val="0"/>
                  <w:divBdr>
                    <w:top w:val="none" w:sz="0" w:space="0" w:color="auto"/>
                    <w:left w:val="none" w:sz="0" w:space="0" w:color="auto"/>
                    <w:bottom w:val="none" w:sz="0" w:space="0" w:color="auto"/>
                    <w:right w:val="none" w:sz="0" w:space="0" w:color="auto"/>
                  </w:divBdr>
                  <w:divsChild>
                    <w:div w:id="1155878398">
                      <w:marLeft w:val="0"/>
                      <w:marRight w:val="0"/>
                      <w:marTop w:val="0"/>
                      <w:marBottom w:val="0"/>
                      <w:divBdr>
                        <w:top w:val="none" w:sz="0" w:space="0" w:color="auto"/>
                        <w:left w:val="none" w:sz="0" w:space="0" w:color="auto"/>
                        <w:bottom w:val="none" w:sz="0" w:space="0" w:color="auto"/>
                        <w:right w:val="none" w:sz="0" w:space="0" w:color="auto"/>
                      </w:divBdr>
                    </w:div>
                  </w:divsChild>
                </w:div>
                <w:div w:id="1431387312">
                  <w:marLeft w:val="0"/>
                  <w:marRight w:val="0"/>
                  <w:marTop w:val="0"/>
                  <w:marBottom w:val="0"/>
                  <w:divBdr>
                    <w:top w:val="none" w:sz="0" w:space="0" w:color="auto"/>
                    <w:left w:val="none" w:sz="0" w:space="0" w:color="auto"/>
                    <w:bottom w:val="none" w:sz="0" w:space="0" w:color="auto"/>
                    <w:right w:val="none" w:sz="0" w:space="0" w:color="auto"/>
                  </w:divBdr>
                  <w:divsChild>
                    <w:div w:id="398983784">
                      <w:marLeft w:val="0"/>
                      <w:marRight w:val="0"/>
                      <w:marTop w:val="0"/>
                      <w:marBottom w:val="0"/>
                      <w:divBdr>
                        <w:top w:val="none" w:sz="0" w:space="0" w:color="auto"/>
                        <w:left w:val="none" w:sz="0" w:space="0" w:color="auto"/>
                        <w:bottom w:val="none" w:sz="0" w:space="0" w:color="auto"/>
                        <w:right w:val="none" w:sz="0" w:space="0" w:color="auto"/>
                      </w:divBdr>
                      <w:divsChild>
                        <w:div w:id="1858805603">
                          <w:marLeft w:val="0"/>
                          <w:marRight w:val="0"/>
                          <w:marTop w:val="0"/>
                          <w:marBottom w:val="0"/>
                          <w:divBdr>
                            <w:top w:val="none" w:sz="0" w:space="0" w:color="auto"/>
                            <w:left w:val="none" w:sz="0" w:space="0" w:color="auto"/>
                            <w:bottom w:val="none" w:sz="0" w:space="0" w:color="auto"/>
                            <w:right w:val="none" w:sz="0" w:space="0" w:color="auto"/>
                          </w:divBdr>
                        </w:div>
                        <w:div w:id="6636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895">
                  <w:marLeft w:val="0"/>
                  <w:marRight w:val="0"/>
                  <w:marTop w:val="0"/>
                  <w:marBottom w:val="0"/>
                  <w:divBdr>
                    <w:top w:val="none" w:sz="0" w:space="0" w:color="auto"/>
                    <w:left w:val="none" w:sz="0" w:space="0" w:color="auto"/>
                    <w:bottom w:val="none" w:sz="0" w:space="0" w:color="auto"/>
                    <w:right w:val="none" w:sz="0" w:space="0" w:color="auto"/>
                  </w:divBdr>
                  <w:divsChild>
                    <w:div w:id="921254171">
                      <w:marLeft w:val="0"/>
                      <w:marRight w:val="0"/>
                      <w:marTop w:val="0"/>
                      <w:marBottom w:val="0"/>
                      <w:divBdr>
                        <w:top w:val="none" w:sz="0" w:space="0" w:color="auto"/>
                        <w:left w:val="none" w:sz="0" w:space="0" w:color="auto"/>
                        <w:bottom w:val="none" w:sz="0" w:space="0" w:color="auto"/>
                        <w:right w:val="none" w:sz="0" w:space="0" w:color="auto"/>
                      </w:divBdr>
                    </w:div>
                  </w:divsChild>
                </w:div>
                <w:div w:id="1333802205">
                  <w:marLeft w:val="0"/>
                  <w:marRight w:val="0"/>
                  <w:marTop w:val="0"/>
                  <w:marBottom w:val="0"/>
                  <w:divBdr>
                    <w:top w:val="none" w:sz="0" w:space="0" w:color="auto"/>
                    <w:left w:val="none" w:sz="0" w:space="0" w:color="auto"/>
                    <w:bottom w:val="none" w:sz="0" w:space="0" w:color="auto"/>
                    <w:right w:val="none" w:sz="0" w:space="0" w:color="auto"/>
                  </w:divBdr>
                  <w:divsChild>
                    <w:div w:id="678197007">
                      <w:marLeft w:val="0"/>
                      <w:marRight w:val="0"/>
                      <w:marTop w:val="0"/>
                      <w:marBottom w:val="0"/>
                      <w:divBdr>
                        <w:top w:val="none" w:sz="0" w:space="0" w:color="auto"/>
                        <w:left w:val="none" w:sz="0" w:space="0" w:color="auto"/>
                        <w:bottom w:val="none" w:sz="0" w:space="0" w:color="auto"/>
                        <w:right w:val="none" w:sz="0" w:space="0" w:color="auto"/>
                      </w:divBdr>
                    </w:div>
                    <w:div w:id="401948559">
                      <w:marLeft w:val="0"/>
                      <w:marRight w:val="0"/>
                      <w:marTop w:val="0"/>
                      <w:marBottom w:val="0"/>
                      <w:divBdr>
                        <w:top w:val="none" w:sz="0" w:space="0" w:color="auto"/>
                        <w:left w:val="none" w:sz="0" w:space="0" w:color="auto"/>
                        <w:bottom w:val="none" w:sz="0" w:space="0" w:color="auto"/>
                        <w:right w:val="none" w:sz="0" w:space="0" w:color="auto"/>
                      </w:divBdr>
                    </w:div>
                    <w:div w:id="753628121">
                      <w:marLeft w:val="0"/>
                      <w:marRight w:val="0"/>
                      <w:marTop w:val="0"/>
                      <w:marBottom w:val="0"/>
                      <w:divBdr>
                        <w:top w:val="none" w:sz="0" w:space="0" w:color="auto"/>
                        <w:left w:val="none" w:sz="0" w:space="0" w:color="auto"/>
                        <w:bottom w:val="none" w:sz="0" w:space="0" w:color="auto"/>
                        <w:right w:val="none" w:sz="0" w:space="0" w:color="auto"/>
                      </w:divBdr>
                      <w:divsChild>
                        <w:div w:id="1975939955">
                          <w:marLeft w:val="0"/>
                          <w:marRight w:val="0"/>
                          <w:marTop w:val="0"/>
                          <w:marBottom w:val="0"/>
                          <w:divBdr>
                            <w:top w:val="none" w:sz="0" w:space="0" w:color="auto"/>
                            <w:left w:val="none" w:sz="0" w:space="0" w:color="auto"/>
                            <w:bottom w:val="none" w:sz="0" w:space="0" w:color="auto"/>
                            <w:right w:val="none" w:sz="0" w:space="0" w:color="auto"/>
                          </w:divBdr>
                        </w:div>
                        <w:div w:id="1042171810">
                          <w:marLeft w:val="0"/>
                          <w:marRight w:val="0"/>
                          <w:marTop w:val="0"/>
                          <w:marBottom w:val="0"/>
                          <w:divBdr>
                            <w:top w:val="none" w:sz="0" w:space="0" w:color="auto"/>
                            <w:left w:val="none" w:sz="0" w:space="0" w:color="auto"/>
                            <w:bottom w:val="none" w:sz="0" w:space="0" w:color="auto"/>
                            <w:right w:val="none" w:sz="0" w:space="0" w:color="auto"/>
                          </w:divBdr>
                        </w:div>
                      </w:divsChild>
                    </w:div>
                    <w:div w:id="1983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88612">
          <w:marLeft w:val="0"/>
          <w:marRight w:val="0"/>
          <w:marTop w:val="0"/>
          <w:marBottom w:val="0"/>
          <w:divBdr>
            <w:top w:val="none" w:sz="0" w:space="0" w:color="auto"/>
            <w:left w:val="none" w:sz="0" w:space="0" w:color="auto"/>
            <w:bottom w:val="none" w:sz="0" w:space="0" w:color="auto"/>
            <w:right w:val="none" w:sz="0" w:space="0" w:color="auto"/>
          </w:divBdr>
          <w:divsChild>
            <w:div w:id="1217817967">
              <w:marLeft w:val="0"/>
              <w:marRight w:val="0"/>
              <w:marTop w:val="0"/>
              <w:marBottom w:val="150"/>
              <w:divBdr>
                <w:top w:val="none" w:sz="0" w:space="0" w:color="auto"/>
                <w:left w:val="none" w:sz="0" w:space="0" w:color="auto"/>
                <w:bottom w:val="none" w:sz="0" w:space="0" w:color="auto"/>
                <w:right w:val="none" w:sz="0" w:space="0" w:color="auto"/>
              </w:divBdr>
              <w:divsChild>
                <w:div w:id="484391672">
                  <w:marLeft w:val="0"/>
                  <w:marRight w:val="0"/>
                  <w:marTop w:val="0"/>
                  <w:marBottom w:val="0"/>
                  <w:divBdr>
                    <w:top w:val="none" w:sz="0" w:space="0" w:color="auto"/>
                    <w:left w:val="none" w:sz="0" w:space="0" w:color="auto"/>
                    <w:bottom w:val="none" w:sz="0" w:space="0" w:color="auto"/>
                    <w:right w:val="none" w:sz="0" w:space="0" w:color="auto"/>
                  </w:divBdr>
                </w:div>
              </w:divsChild>
            </w:div>
            <w:div w:id="1980113484">
              <w:marLeft w:val="0"/>
              <w:marRight w:val="0"/>
              <w:marTop w:val="0"/>
              <w:marBottom w:val="0"/>
              <w:divBdr>
                <w:top w:val="none" w:sz="0" w:space="0" w:color="auto"/>
                <w:left w:val="none" w:sz="0" w:space="0" w:color="auto"/>
                <w:bottom w:val="none" w:sz="0" w:space="0" w:color="auto"/>
                <w:right w:val="none" w:sz="0" w:space="0" w:color="auto"/>
              </w:divBdr>
              <w:divsChild>
                <w:div w:id="528379381">
                  <w:marLeft w:val="0"/>
                  <w:marRight w:val="0"/>
                  <w:marTop w:val="0"/>
                  <w:marBottom w:val="0"/>
                  <w:divBdr>
                    <w:top w:val="none" w:sz="0" w:space="0" w:color="auto"/>
                    <w:left w:val="none" w:sz="0" w:space="0" w:color="auto"/>
                    <w:bottom w:val="none" w:sz="0" w:space="0" w:color="auto"/>
                    <w:right w:val="none" w:sz="0" w:space="0" w:color="auto"/>
                  </w:divBdr>
                  <w:divsChild>
                    <w:div w:id="1524830977">
                      <w:marLeft w:val="0"/>
                      <w:marRight w:val="0"/>
                      <w:marTop w:val="0"/>
                      <w:marBottom w:val="0"/>
                      <w:divBdr>
                        <w:top w:val="none" w:sz="0" w:space="0" w:color="auto"/>
                        <w:left w:val="none" w:sz="0" w:space="0" w:color="auto"/>
                        <w:bottom w:val="none" w:sz="0" w:space="0" w:color="auto"/>
                        <w:right w:val="none" w:sz="0" w:space="0" w:color="auto"/>
                      </w:divBdr>
                    </w:div>
                  </w:divsChild>
                </w:div>
                <w:div w:id="1270313898">
                  <w:marLeft w:val="0"/>
                  <w:marRight w:val="0"/>
                  <w:marTop w:val="0"/>
                  <w:marBottom w:val="0"/>
                  <w:divBdr>
                    <w:top w:val="none" w:sz="0" w:space="0" w:color="auto"/>
                    <w:left w:val="none" w:sz="0" w:space="0" w:color="auto"/>
                    <w:bottom w:val="none" w:sz="0" w:space="0" w:color="auto"/>
                    <w:right w:val="none" w:sz="0" w:space="0" w:color="auto"/>
                  </w:divBdr>
                  <w:divsChild>
                    <w:div w:id="186332627">
                      <w:marLeft w:val="0"/>
                      <w:marRight w:val="0"/>
                      <w:marTop w:val="0"/>
                      <w:marBottom w:val="0"/>
                      <w:divBdr>
                        <w:top w:val="none" w:sz="0" w:space="0" w:color="auto"/>
                        <w:left w:val="none" w:sz="0" w:space="0" w:color="auto"/>
                        <w:bottom w:val="none" w:sz="0" w:space="0" w:color="auto"/>
                        <w:right w:val="none" w:sz="0" w:space="0" w:color="auto"/>
                      </w:divBdr>
                    </w:div>
                    <w:div w:id="1216086615">
                      <w:marLeft w:val="0"/>
                      <w:marRight w:val="0"/>
                      <w:marTop w:val="0"/>
                      <w:marBottom w:val="0"/>
                      <w:divBdr>
                        <w:top w:val="none" w:sz="0" w:space="0" w:color="auto"/>
                        <w:left w:val="none" w:sz="0" w:space="0" w:color="auto"/>
                        <w:bottom w:val="none" w:sz="0" w:space="0" w:color="auto"/>
                        <w:right w:val="none" w:sz="0" w:space="0" w:color="auto"/>
                      </w:divBdr>
                      <w:divsChild>
                        <w:div w:id="2044402549">
                          <w:marLeft w:val="0"/>
                          <w:marRight w:val="0"/>
                          <w:marTop w:val="0"/>
                          <w:marBottom w:val="0"/>
                          <w:divBdr>
                            <w:top w:val="none" w:sz="0" w:space="0" w:color="auto"/>
                            <w:left w:val="none" w:sz="0" w:space="0" w:color="auto"/>
                            <w:bottom w:val="none" w:sz="0" w:space="0" w:color="auto"/>
                            <w:right w:val="none" w:sz="0" w:space="0" w:color="auto"/>
                          </w:divBdr>
                        </w:div>
                        <w:div w:id="20352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79551">
      <w:bodyDiv w:val="1"/>
      <w:marLeft w:val="0"/>
      <w:marRight w:val="0"/>
      <w:marTop w:val="0"/>
      <w:marBottom w:val="0"/>
      <w:divBdr>
        <w:top w:val="none" w:sz="0" w:space="0" w:color="auto"/>
        <w:left w:val="none" w:sz="0" w:space="0" w:color="auto"/>
        <w:bottom w:val="none" w:sz="0" w:space="0" w:color="auto"/>
        <w:right w:val="none" w:sz="0" w:space="0" w:color="auto"/>
      </w:divBdr>
    </w:div>
    <w:div w:id="1920747701">
      <w:bodyDiv w:val="1"/>
      <w:marLeft w:val="0"/>
      <w:marRight w:val="0"/>
      <w:marTop w:val="0"/>
      <w:marBottom w:val="0"/>
      <w:divBdr>
        <w:top w:val="none" w:sz="0" w:space="0" w:color="auto"/>
        <w:left w:val="none" w:sz="0" w:space="0" w:color="auto"/>
        <w:bottom w:val="none" w:sz="0" w:space="0" w:color="auto"/>
        <w:right w:val="none" w:sz="0" w:space="0" w:color="auto"/>
      </w:divBdr>
    </w:div>
    <w:div w:id="192121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98EBF-BBC7-4865-97A9-E6137C9A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2606</Words>
  <Characters>14858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Андреенко Юлия Владимировна</cp:lastModifiedBy>
  <cp:revision>24</cp:revision>
  <cp:lastPrinted>2020-03-26T11:37:00Z</cp:lastPrinted>
  <dcterms:created xsi:type="dcterms:W3CDTF">2026-05-06T09:47:00Z</dcterms:created>
  <dcterms:modified xsi:type="dcterms:W3CDTF">2026-07-30T11:20:00Z</dcterms:modified>
</cp:coreProperties>
</file>