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proofErr w:type="gramEnd"/>
      <w:r w:rsidR="00857B8B" w:rsidRPr="00B16884">
        <w:rPr>
          <w:rFonts w:ascii="XO Thames" w:eastAsia="Times New Roman" w:hAnsi="XO Thames" w:cs="Times New Roman"/>
          <w:lang w:eastAsia="ru-RU"/>
        </w:rPr>
        <w:t>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5F6A79">
        <w:rPr>
          <w:rFonts w:ascii="XO Thames" w:eastAsia="Times New Roman" w:hAnsi="XO Thames" w:cs="Times New Roman"/>
          <w:b/>
          <w:bCs/>
          <w:lang w:eastAsia="ru-RU"/>
        </w:rPr>
        <w:t>товара</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864AFC">
        <w:rPr>
          <w:rFonts w:ascii="XO Thames" w:eastAsia="Times New Roman" w:hAnsi="XO Thames" w:cs="Times New Roman"/>
          <w:b/>
          <w:bCs/>
          <w:lang w:eastAsia="ru-RU"/>
        </w:rPr>
        <w:t>___________________________________________</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proofErr w:type="gramStart"/>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w:t>
      </w:r>
      <w:proofErr w:type="gramEnd"/>
      <w:r w:rsidR="00ED19AA">
        <w:rPr>
          <w:rFonts w:ascii="XO Thames" w:eastAsia="Times New Roman" w:hAnsi="XO Thames" w:cs="Times New Roman"/>
          <w:lang w:eastAsia="ru-RU"/>
        </w:rPr>
        <w:t>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r w:rsidR="00172DE5" w:rsidRPr="00172DE5">
        <w:rPr>
          <w:rFonts w:ascii="XO Thames" w:eastAsia="Times New Roman" w:hAnsi="XO Thames" w:cs="Times New Roman"/>
          <w:lang w:eastAsia="ru-RU"/>
        </w:rPr>
        <w:t>врио</w:t>
      </w:r>
      <w:proofErr w:type="spellEnd"/>
      <w:r w:rsidR="00172DE5" w:rsidRPr="00172DE5">
        <w:rPr>
          <w:rFonts w:ascii="XO Thames" w:eastAsia="Times New Roman" w:hAnsi="XO Thames" w:cs="Times New Roman"/>
          <w:lang w:eastAsia="ru-RU"/>
        </w:rPr>
        <w:t xml:space="preserve"> начальника Деминой Марии Михайловны</w:t>
      </w:r>
      <w:r w:rsidRPr="00B16884">
        <w:rPr>
          <w:rFonts w:ascii="XO Thames" w:eastAsia="Times New Roman" w:hAnsi="XO Thames" w:cs="Times New Roman"/>
          <w:lang w:eastAsia="ru-RU"/>
        </w:rPr>
        <w:t xml:space="preserve">, действующего на основании </w:t>
      </w:r>
      <w:r w:rsidR="00172DE5">
        <w:rPr>
          <w:rFonts w:ascii="XO Thames" w:eastAsia="Times New Roman" w:hAnsi="XO Thames" w:cs="Times New Roman"/>
          <w:lang w:eastAsia="ru-RU"/>
        </w:rPr>
        <w:t>приказа ГУФСИН России по Красноярскому краю от 29.04.2026 № 69-к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430C77">
        <w:rPr>
          <w:rFonts w:ascii="XO Thames" w:eastAsia="Times New Roman" w:hAnsi="XO Thames" w:cs="Times New Roman"/>
          <w:lang w:eastAsia="ru-RU"/>
        </w:rPr>
        <w:t>н</w:t>
      </w:r>
      <w:r w:rsidR="005F6A79">
        <w:rPr>
          <w:rFonts w:ascii="XO Thames" w:eastAsia="Times New Roman" w:hAnsi="XO Thames" w:cs="Times New Roman"/>
          <w:lang w:eastAsia="ru-RU"/>
        </w:rPr>
        <w:t>а поставку товара</w:t>
      </w:r>
      <w:r w:rsidR="00152406">
        <w:rPr>
          <w:rFonts w:ascii="XO Thames" w:eastAsia="Times New Roman" w:hAnsi="XO Thames" w:cs="Times New Roman"/>
          <w:lang w:eastAsia="ru-RU"/>
        </w:rPr>
        <w:t xml:space="preserve"> </w:t>
      </w:r>
      <w:r w:rsidR="00152406" w:rsidRPr="00152406">
        <w:rPr>
          <w:rFonts w:ascii="XO Thames" w:eastAsia="Times New Roman" w:hAnsi="XO Thames" w:cs="Times New Roman"/>
          <w:lang w:eastAsia="ru-RU"/>
        </w:rPr>
        <w:t>в</w:t>
      </w:r>
      <w:r w:rsidR="00C30777"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количестве</w:t>
      </w:r>
      <w:r w:rsidR="002D5386"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по цен</w:t>
      </w:r>
      <w:r w:rsidR="002D5386" w:rsidRPr="00152406">
        <w:rPr>
          <w:rFonts w:ascii="XO Thames" w:eastAsia="Times New Roman" w:hAnsi="XO Thames" w:cs="Times New Roman"/>
          <w:lang w:eastAsia="ru-RU"/>
        </w:rPr>
        <w:t xml:space="preserve">е </w:t>
      </w:r>
      <w:r w:rsidR="00F97B3A" w:rsidRPr="00152406">
        <w:rPr>
          <w:rFonts w:ascii="XO Thames" w:eastAsia="Times New Roman" w:hAnsi="XO Thames" w:cs="Times New Roman"/>
          <w:lang w:eastAsia="ru-RU"/>
        </w:rPr>
        <w:t xml:space="preserve">согласно спецификации на Товар (Приложение № 1) </w:t>
      </w:r>
      <w:r w:rsidR="002D5386" w:rsidRPr="00152406">
        <w:rPr>
          <w:rFonts w:ascii="XO Thames" w:eastAsia="Times New Roman" w:hAnsi="XO Thames" w:cs="Times New Roman"/>
          <w:lang w:eastAsia="ru-RU"/>
        </w:rPr>
        <w:t>и характеристикам</w:t>
      </w:r>
      <w:r w:rsidR="00D06FE3" w:rsidRPr="00152406">
        <w:rPr>
          <w:rFonts w:ascii="XO Thames" w:eastAsia="Times New Roman" w:hAnsi="XO Thames" w:cs="Times New Roman"/>
          <w:lang w:eastAsia="ru-RU"/>
        </w:rPr>
        <w:t xml:space="preserve">, </w:t>
      </w:r>
      <w:r w:rsidR="003875AF" w:rsidRPr="00152406">
        <w:rPr>
          <w:rFonts w:ascii="XO Thames" w:eastAsia="Times New Roman" w:hAnsi="XO Thames" w:cs="Times New Roman"/>
          <w:lang w:eastAsia="ru-RU"/>
        </w:rPr>
        <w:t>установленны</w:t>
      </w:r>
      <w:r w:rsidR="00F97B3A" w:rsidRPr="00152406">
        <w:rPr>
          <w:rFonts w:ascii="XO Thames" w:eastAsia="Times New Roman" w:hAnsi="XO Thames" w:cs="Times New Roman"/>
          <w:lang w:eastAsia="ru-RU"/>
        </w:rPr>
        <w:t xml:space="preserve">м в </w:t>
      </w:r>
      <w:r w:rsidR="00F97B3A" w:rsidRPr="00152406">
        <w:rPr>
          <w:rFonts w:ascii="XO Thames" w:hAnsi="XO Thames" w:cs="Times New Roman"/>
        </w:rPr>
        <w:t xml:space="preserve">Техническом задании </w:t>
      </w:r>
      <w:r w:rsidR="001E6B39" w:rsidRPr="00152406">
        <w:rPr>
          <w:rFonts w:ascii="XO Thames" w:hAnsi="XO Thames" w:cs="Times New Roman"/>
          <w:color w:val="000000" w:themeColor="text1"/>
        </w:rPr>
        <w:t>(</w:t>
      </w:r>
      <w:hyperlink w:anchor="P389" w:history="1">
        <w:r w:rsidR="001E6B39" w:rsidRPr="00152406">
          <w:rPr>
            <w:rFonts w:ascii="XO Thames" w:hAnsi="XO Thames" w:cs="Times New Roman"/>
            <w:color w:val="000000" w:themeColor="text1"/>
          </w:rPr>
          <w:t>Приложение № 2</w:t>
        </w:r>
      </w:hyperlink>
      <w:r w:rsidR="001E6B39" w:rsidRPr="00152406">
        <w:rPr>
          <w:rFonts w:ascii="XO Thames" w:hAnsi="XO Thames" w:cs="Times New Roman"/>
        </w:rPr>
        <w:t xml:space="preserve"> к настоящему</w:t>
      </w:r>
      <w:r w:rsidR="001E6B39" w:rsidRPr="00B16884">
        <w:rPr>
          <w:rFonts w:ascii="XO Thames" w:hAnsi="XO Thames" w:cs="Times New Roman"/>
        </w:rPr>
        <w:t xml:space="preserve">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852537" w:rsidRPr="00B16884" w:rsidRDefault="00CD2A0C" w:rsidP="00852537">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3F7909" w:rsidRPr="003F7909">
        <w:rPr>
          <w:rFonts w:ascii="XO Thames" w:hAnsi="XO Thames" w:cs="Times New Roman"/>
        </w:rPr>
        <w:t xml:space="preserve">МО </w:t>
      </w:r>
      <w:proofErr w:type="spellStart"/>
      <w:r w:rsidR="003F7909" w:rsidRPr="003F7909">
        <w:rPr>
          <w:rFonts w:ascii="XO Thames" w:hAnsi="XO Thames" w:cs="Times New Roman"/>
        </w:rPr>
        <w:t>Сосново</w:t>
      </w:r>
      <w:r w:rsidR="003F7909">
        <w:rPr>
          <w:rFonts w:ascii="XO Thames" w:hAnsi="XO Thames" w:cs="Times New Roman"/>
        </w:rPr>
        <w:t>борский</w:t>
      </w:r>
      <w:proofErr w:type="spellEnd"/>
      <w:r w:rsidR="003F7909">
        <w:rPr>
          <w:rFonts w:ascii="XO Thames" w:hAnsi="XO Thames" w:cs="Times New Roman"/>
        </w:rPr>
        <w:t>, тер. Солнечная, пом.10</w:t>
      </w:r>
      <w:r w:rsidR="00CA75A8" w:rsidRPr="00B16884">
        <w:rPr>
          <w:rFonts w:ascii="XO Thames" w:hAnsi="XO Thames" w:cs="Times New Roman"/>
        </w:rPr>
        <w:t>.</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lastRenderedPageBreak/>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proofErr w:type="gramStart"/>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roofErr w:type="gramEnd"/>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w:t>
      </w:r>
      <w:r w:rsidRPr="00B16884">
        <w:rPr>
          <w:rFonts w:ascii="XO Thames" w:eastAsia="Times New Roman" w:hAnsi="XO Thames" w:cs="Times New Roman"/>
          <w:lang w:eastAsia="ru-RU"/>
        </w:rPr>
        <w:t>, адрес 660079, г. Красноярск, ул. 60 лет Октября, 119, ИНН 2464030792, КПП 246401001.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Товара осуществляется </w:t>
      </w:r>
      <w:r w:rsidR="00F86913" w:rsidRPr="00B16884">
        <w:rPr>
          <w:rFonts w:ascii="XO Thames" w:eastAsia="Times New Roman" w:hAnsi="XO Thames" w:cs="Times New Roman"/>
          <w:lang w:eastAsia="ru-RU"/>
        </w:rPr>
        <w:t>одним этапом в течение</w:t>
      </w:r>
      <w:r w:rsidR="00833C9A" w:rsidRPr="00B16884">
        <w:rPr>
          <w:rFonts w:ascii="XO Thames" w:eastAsia="Times New Roman" w:hAnsi="XO Thames" w:cs="Times New Roman"/>
          <w:lang w:eastAsia="ru-RU"/>
        </w:rPr>
        <w:t xml:space="preserve"> </w:t>
      </w:r>
      <w:r w:rsidR="003F7909">
        <w:rPr>
          <w:rFonts w:ascii="XO Thames" w:eastAsia="Times New Roman" w:hAnsi="XO Thames" w:cs="Times New Roman"/>
          <w:lang w:eastAsia="ru-RU"/>
        </w:rPr>
        <w:t>3</w:t>
      </w:r>
      <w:r w:rsidR="00332DF8" w:rsidRPr="00B16884">
        <w:rPr>
          <w:rFonts w:ascii="XO Thames" w:eastAsia="Times New Roman" w:hAnsi="XO Thames" w:cs="Times New Roman"/>
          <w:lang w:eastAsia="ru-RU"/>
        </w:rPr>
        <w:t xml:space="preserve"> </w:t>
      </w:r>
      <w:r w:rsidR="003F7909">
        <w:rPr>
          <w:rFonts w:ascii="XO Thames" w:eastAsia="Times New Roman" w:hAnsi="XO Thames" w:cs="Times New Roman"/>
          <w:lang w:eastAsia="ru-RU"/>
        </w:rPr>
        <w:t>(трех</w:t>
      </w:r>
      <w:r w:rsidR="00F86913" w:rsidRPr="00B16884">
        <w:rPr>
          <w:rFonts w:ascii="XO Thames" w:eastAsia="Times New Roman" w:hAnsi="XO Thames" w:cs="Times New Roman"/>
          <w:lang w:eastAsia="ru-RU"/>
        </w:rPr>
        <w:t xml:space="preserve">) рабочих </w:t>
      </w:r>
      <w:r w:rsidR="00D06FE3" w:rsidRPr="00B16884">
        <w:rPr>
          <w:rFonts w:ascii="XO Thames" w:eastAsia="Times New Roman" w:hAnsi="XO Thames" w:cs="Times New Roman"/>
          <w:lang w:eastAsia="ru-RU"/>
        </w:rPr>
        <w:t xml:space="preserve">дней </w:t>
      </w:r>
      <w:r w:rsidRPr="00B16884">
        <w:rPr>
          <w:rFonts w:ascii="XO Thames" w:eastAsia="Times New Roman" w:hAnsi="XO Thames" w:cs="Times New Roman"/>
          <w:lang w:eastAsia="ru-RU"/>
        </w:rPr>
        <w:t xml:space="preserve">с момента </w:t>
      </w:r>
      <w:r w:rsidR="00D06FE3" w:rsidRPr="00B16884">
        <w:rPr>
          <w:rFonts w:ascii="XO Thames" w:eastAsia="Times New Roman" w:hAnsi="XO Thames" w:cs="Times New Roman"/>
          <w:lang w:eastAsia="ru-RU"/>
        </w:rPr>
        <w:t>подписания</w:t>
      </w:r>
      <w:r w:rsidRPr="00B16884">
        <w:rPr>
          <w:rFonts w:ascii="XO Thames" w:eastAsia="Times New Roman" w:hAnsi="XO Thames" w:cs="Times New Roman"/>
          <w:lang w:eastAsia="ru-RU"/>
        </w:rPr>
        <w:t xml:space="preserve"> Государственного контракта, силами и за счет средств Поставщика до склада Государственного заказчика, расположенного по адресу: </w:t>
      </w:r>
      <w:r w:rsidR="00896274" w:rsidRPr="00B16884">
        <w:rPr>
          <w:rFonts w:ascii="XO Thames" w:eastAsia="Times New Roman" w:hAnsi="XO Thames" w:cs="Times New Roman"/>
          <w:lang w:eastAsia="ru-RU"/>
        </w:rPr>
        <w:t xml:space="preserve">г. Красноярск, </w:t>
      </w:r>
      <w:r w:rsidR="003F7909" w:rsidRPr="003F7909">
        <w:rPr>
          <w:rFonts w:ascii="XO Thames" w:eastAsia="Times New Roman" w:hAnsi="XO Thames" w:cs="Times New Roman"/>
          <w:lang w:eastAsia="ru-RU"/>
        </w:rPr>
        <w:t xml:space="preserve">МО </w:t>
      </w:r>
      <w:proofErr w:type="spellStart"/>
      <w:r w:rsidR="003F7909" w:rsidRPr="003F7909">
        <w:rPr>
          <w:rFonts w:ascii="XO Thames" w:eastAsia="Times New Roman" w:hAnsi="XO Thames" w:cs="Times New Roman"/>
          <w:lang w:eastAsia="ru-RU"/>
        </w:rPr>
        <w:t>Сосновоборский</w:t>
      </w:r>
      <w:proofErr w:type="spellEnd"/>
      <w:r w:rsidR="003F7909" w:rsidRPr="003F7909">
        <w:rPr>
          <w:rFonts w:ascii="XO Thames" w:eastAsia="Times New Roman" w:hAnsi="XO Thames" w:cs="Times New Roman"/>
          <w:lang w:eastAsia="ru-RU"/>
        </w:rPr>
        <w:t>, тер. Солнечная, пом.10.</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5. Качество </w:t>
      </w:r>
      <w:proofErr w:type="gramStart"/>
      <w:r w:rsidRPr="00B16884">
        <w:rPr>
          <w:rFonts w:ascii="XO Thames" w:eastAsia="Times New Roman" w:hAnsi="XO Thames" w:cs="Times New Roman"/>
          <w:b/>
          <w:bCs/>
          <w:lang w:eastAsia="ru-RU"/>
        </w:rPr>
        <w:t>и  безопасность</w:t>
      </w:r>
      <w:proofErr w:type="gramEnd"/>
      <w:r w:rsidRPr="00B16884">
        <w:rPr>
          <w:rFonts w:ascii="XO Thames" w:eastAsia="Times New Roman" w:hAnsi="XO Thames" w:cs="Times New Roman"/>
          <w:b/>
          <w:bCs/>
          <w:lang w:eastAsia="ru-RU"/>
        </w:rPr>
        <w:t>,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B16884">
        <w:rPr>
          <w:rFonts w:ascii="XO Thames" w:eastAsia="Times New Roman" w:hAnsi="XO Thames" w:cs="Times New Roman"/>
          <w:highlight w:val="yellow"/>
          <w:lang w:eastAsia="ru-RU"/>
        </w:rPr>
        <w:t>Ср</w:t>
      </w:r>
      <w:r w:rsidR="00896274" w:rsidRPr="00B16884">
        <w:rPr>
          <w:rFonts w:ascii="XO Thames" w:eastAsia="Times New Roman" w:hAnsi="XO Thames" w:cs="Times New Roman"/>
          <w:highlight w:val="yellow"/>
          <w:lang w:eastAsia="ru-RU"/>
        </w:rPr>
        <w:t xml:space="preserve">ок гарантии на товар составляет </w:t>
      </w:r>
      <w:r w:rsidR="00CA75A8" w:rsidRPr="00B16884">
        <w:rPr>
          <w:rFonts w:ascii="XO Thames" w:eastAsia="Times New Roman" w:hAnsi="XO Thames" w:cs="Times New Roman"/>
          <w:highlight w:val="yellow"/>
          <w:lang w:eastAsia="ru-RU"/>
        </w:rPr>
        <w:t>____</w:t>
      </w:r>
      <w:r w:rsidR="00896274" w:rsidRPr="00B16884">
        <w:rPr>
          <w:rFonts w:ascii="XO Thames" w:eastAsia="Times New Roman" w:hAnsi="XO Thames" w:cs="Times New Roman"/>
          <w:highlight w:val="yellow"/>
          <w:lang w:eastAsia="ru-RU"/>
        </w:rPr>
        <w:t xml:space="preserve"> (</w:t>
      </w:r>
      <w:r w:rsidR="00CA75A8" w:rsidRPr="00B16884">
        <w:rPr>
          <w:rFonts w:ascii="XO Thames" w:eastAsia="Times New Roman" w:hAnsi="XO Thames" w:cs="Times New Roman"/>
          <w:highlight w:val="yellow"/>
          <w:lang w:eastAsia="ru-RU"/>
        </w:rPr>
        <w:t>______</w:t>
      </w:r>
      <w:r w:rsidRPr="00B16884">
        <w:rPr>
          <w:rFonts w:ascii="XO Thames" w:eastAsia="Times New Roman" w:hAnsi="XO Thames" w:cs="Times New Roman"/>
          <w:highlight w:val="yellow"/>
          <w:lang w:eastAsia="ru-RU"/>
        </w:rPr>
        <w:t>) месяцев с момента подписания Сторонами документов, подтверждающих поставку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6.3. Срок замены некачественного товара составляет не более </w:t>
      </w:r>
      <w:r w:rsidR="003F7909">
        <w:rPr>
          <w:rFonts w:ascii="XO Thames" w:eastAsia="Times New Roman" w:hAnsi="XO Thames" w:cs="Times New Roman"/>
          <w:lang w:eastAsia="ru-RU"/>
        </w:rPr>
        <w:t>3</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3F7909">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B16884">
        <w:rPr>
          <w:rFonts w:ascii="XO Thames" w:eastAsia="Times New Roman" w:hAnsi="XO Thames" w:cs="Times New Roman"/>
          <w:highlight w:val="yellow"/>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6.4.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B16884">
        <w:rPr>
          <w:rFonts w:ascii="XO Thames" w:eastAsia="Times New Roman" w:hAnsi="XO Thames" w:cs="Times New Roman"/>
          <w:lang w:eastAsia="ru-RU"/>
        </w:rPr>
        <w:t>иного компетентного органа</w:t>
      </w:r>
      <w:proofErr w:type="gramEnd"/>
      <w:r w:rsidRPr="00B16884">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w:t>
      </w:r>
      <w:r w:rsidRPr="00B16884">
        <w:rPr>
          <w:rFonts w:ascii="XO Thames" w:eastAsia="Times New Roman" w:hAnsi="XO Thames" w:cs="Times New Roman"/>
        </w:rPr>
        <w:lastRenderedPageBreak/>
        <w:t xml:space="preserve">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31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A17AE">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A17AE">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A17AE">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F0789A">
              <w:rPr>
                <w:rFonts w:ascii="XO Thames" w:eastAsia="Calibri" w:hAnsi="XO Thames" w:cs="Times New Roman"/>
                <w:sz w:val="21"/>
                <w:szCs w:val="21"/>
                <w:lang w:eastAsia="ru-RU"/>
              </w:rPr>
              <w:t>М.М, Демина</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576BFD" w:rsidRPr="00B16884">
        <w:rPr>
          <w:rFonts w:ascii="XO Thames" w:eastAsia="Times New Roman" w:hAnsi="XO Thames" w:cs="Times New Roman"/>
          <w:lang w:eastAsia="ru-RU"/>
        </w:rPr>
        <w:t>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
        <w:gridCol w:w="4294"/>
        <w:gridCol w:w="804"/>
        <w:gridCol w:w="780"/>
        <w:gridCol w:w="1213"/>
        <w:gridCol w:w="1177"/>
        <w:gridCol w:w="1560"/>
      </w:tblGrid>
      <w:tr w:rsidR="00227FEC" w:rsidRPr="00B16884" w:rsidTr="0026588D">
        <w:trPr>
          <w:trHeight w:val="683"/>
        </w:trPr>
        <w:tc>
          <w:tcPr>
            <w:tcW w:w="37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429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Наименование товара.</w:t>
            </w:r>
          </w:p>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78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213"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177"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C721EB" w:rsidRPr="00B16884" w:rsidTr="00B627B8">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C721EB"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5F6A79" w:rsidP="0026588D">
            <w:pPr>
              <w:ind w:left="-9"/>
              <w:rPr>
                <w:rFonts w:ascii="XO Thames" w:hAnsi="XO Thames" w:cs="Times New Roman"/>
                <w:vertAlign w:val="superscript"/>
              </w:rPr>
            </w:pPr>
            <w:r>
              <w:rPr>
                <w:rFonts w:ascii="XO Thames" w:hAnsi="XO Thames" w:cs="Times New Roman"/>
                <w:vertAlign w:val="superscript"/>
              </w:rPr>
              <w:t>Батон</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5F6A79"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5F6A79" w:rsidP="00B169CE">
            <w:pPr>
              <w:jc w:val="center"/>
              <w:rPr>
                <w:rFonts w:ascii="XO Thames" w:hAnsi="XO Thames" w:cs="Times New Roman"/>
              </w:rPr>
            </w:pPr>
            <w:r>
              <w:rPr>
                <w:rFonts w:ascii="XO Thames" w:hAnsi="XO Thames" w:cs="Times New Roman"/>
              </w:rPr>
              <w:t>390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093181" w:rsidP="00E216CA">
            <w:pPr>
              <w:jc w:val="center"/>
              <w:rPr>
                <w:rFonts w:ascii="XO Thames" w:hAnsi="XO Thames" w:cs="Times New Roman"/>
              </w:rPr>
            </w:pPr>
            <w:r>
              <w:rPr>
                <w:rFonts w:ascii="XO Thames" w:hAnsi="XO Thames" w:cs="Times New Roman"/>
              </w:rPr>
              <w:t>130</w:t>
            </w: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C721EB" w:rsidRPr="00055FE6" w:rsidRDefault="00093181" w:rsidP="00E216CA">
            <w:pPr>
              <w:jc w:val="center"/>
              <w:rPr>
                <w:rFonts w:ascii="XO Thames" w:hAnsi="XO Thames" w:cs="Times New Roman"/>
              </w:rPr>
            </w:pPr>
            <w:r>
              <w:rPr>
                <w:rFonts w:ascii="XO Thames" w:hAnsi="XO Thames" w:cs="Times New Roman"/>
              </w:rPr>
              <w:t>50700</w:t>
            </w:r>
          </w:p>
        </w:tc>
        <w:tc>
          <w:tcPr>
            <w:tcW w:w="1560" w:type="dxa"/>
            <w:tcBorders>
              <w:top w:val="single" w:sz="6" w:space="0" w:color="000000"/>
              <w:left w:val="single" w:sz="6" w:space="0" w:color="000000"/>
              <w:bottom w:val="single" w:sz="6" w:space="0" w:color="000000"/>
              <w:right w:val="single" w:sz="6" w:space="0" w:color="000000"/>
            </w:tcBorders>
          </w:tcPr>
          <w:p w:rsidR="00C721EB" w:rsidRPr="00B16884" w:rsidRDefault="00C721EB" w:rsidP="00BD3859">
            <w:pPr>
              <w:jc w:val="center"/>
              <w:rPr>
                <w:rFonts w:ascii="XO Thames" w:hAnsi="XO Thames" w:cs="Times New Roman"/>
              </w:rPr>
            </w:pP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5F6A79" w:rsidP="006F78D4">
            <w:pPr>
              <w:ind w:left="-9"/>
              <w:rPr>
                <w:rFonts w:ascii="XO Thames" w:hAnsi="XO Thames" w:cs="Times New Roman"/>
                <w:vertAlign w:val="superscript"/>
              </w:rPr>
            </w:pPr>
            <w:r>
              <w:rPr>
                <w:rFonts w:ascii="XO Thames" w:hAnsi="XO Thames" w:cs="Times New Roman"/>
                <w:vertAlign w:val="superscript"/>
              </w:rPr>
              <w:t>Хлеб пшеничный</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5F6A79"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5F6A79" w:rsidP="00B169CE">
            <w:pPr>
              <w:jc w:val="center"/>
              <w:rPr>
                <w:rFonts w:ascii="XO Thames" w:hAnsi="XO Thames" w:cs="Times New Roman"/>
              </w:rPr>
            </w:pPr>
            <w:r>
              <w:rPr>
                <w:rFonts w:ascii="XO Thames" w:hAnsi="XO Thames" w:cs="Times New Roman"/>
              </w:rPr>
              <w:t>600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093181" w:rsidP="00E216CA">
            <w:pPr>
              <w:jc w:val="center"/>
              <w:rPr>
                <w:rFonts w:ascii="XO Thames" w:hAnsi="XO Thames" w:cs="Times New Roman"/>
              </w:rPr>
            </w:pPr>
            <w:r>
              <w:rPr>
                <w:rFonts w:ascii="XO Thames" w:hAnsi="XO Thames" w:cs="Times New Roman"/>
              </w:rPr>
              <w:t>80</w:t>
            </w: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055FE6" w:rsidRDefault="00093181" w:rsidP="00E216CA">
            <w:pPr>
              <w:jc w:val="center"/>
              <w:rPr>
                <w:rFonts w:ascii="XO Thames" w:hAnsi="XO Thames" w:cs="Times New Roman"/>
              </w:rPr>
            </w:pPr>
            <w:r>
              <w:rPr>
                <w:rFonts w:ascii="XO Thames" w:hAnsi="XO Thames" w:cs="Times New Roman"/>
              </w:rPr>
              <w:t>48000</w:t>
            </w: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5F6A79" w:rsidP="006F78D4">
            <w:pPr>
              <w:ind w:left="-9"/>
              <w:rPr>
                <w:rFonts w:ascii="XO Thames" w:hAnsi="XO Thames" w:cs="Times New Roman"/>
                <w:vertAlign w:val="superscript"/>
              </w:rPr>
            </w:pPr>
            <w:r>
              <w:rPr>
                <w:rFonts w:ascii="XO Thames" w:hAnsi="XO Thames" w:cs="Times New Roman"/>
                <w:vertAlign w:val="superscript"/>
              </w:rPr>
              <w:t>Хлеб ржано-пшеничный</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5F6A79"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5F6A79" w:rsidP="00B169CE">
            <w:pPr>
              <w:jc w:val="center"/>
              <w:rPr>
                <w:rFonts w:ascii="XO Thames" w:hAnsi="XO Thames" w:cs="Times New Roman"/>
              </w:rPr>
            </w:pPr>
            <w:r>
              <w:rPr>
                <w:rFonts w:ascii="XO Thames" w:hAnsi="XO Thames" w:cs="Times New Roman"/>
              </w:rPr>
              <w:t>500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093181" w:rsidP="00E216CA">
            <w:pPr>
              <w:jc w:val="center"/>
              <w:rPr>
                <w:rFonts w:ascii="XO Thames" w:hAnsi="XO Thames" w:cs="Times New Roman"/>
              </w:rPr>
            </w:pPr>
            <w:r>
              <w:rPr>
                <w:rFonts w:ascii="XO Thames" w:hAnsi="XO Thames" w:cs="Times New Roman"/>
              </w:rPr>
              <w:t>110</w:t>
            </w: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055FE6" w:rsidRDefault="00093181" w:rsidP="00E216CA">
            <w:pPr>
              <w:jc w:val="center"/>
              <w:rPr>
                <w:rFonts w:ascii="XO Thames" w:hAnsi="XO Thames" w:cs="Times New Roman"/>
              </w:rPr>
            </w:pPr>
            <w:r>
              <w:rPr>
                <w:rFonts w:ascii="XO Thames" w:hAnsi="XO Thames" w:cs="Times New Roman"/>
              </w:rPr>
              <w:t>55000</w:t>
            </w: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М.М, Демина</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C30777" w:rsidRPr="00B16884" w:rsidRDefault="00C30777" w:rsidP="005F50B9">
      <w:pPr>
        <w:pStyle w:val="a7"/>
        <w:tabs>
          <w:tab w:val="left" w:pos="426"/>
          <w:tab w:val="left" w:pos="709"/>
        </w:tabs>
        <w:rPr>
          <w:rFonts w:ascii="XO Thames" w:hAnsi="XO Thames" w:cs="Times New Roman"/>
        </w:rPr>
      </w:pPr>
    </w:p>
    <w:p w:rsidR="00C30777" w:rsidRPr="00B16884" w:rsidRDefault="00C30777" w:rsidP="005F50B9">
      <w:pPr>
        <w:pStyle w:val="a7"/>
        <w:tabs>
          <w:tab w:val="left" w:pos="426"/>
          <w:tab w:val="left" w:pos="709"/>
        </w:tabs>
        <w:rPr>
          <w:rFonts w:ascii="XO Thames" w:hAnsi="XO Thames" w:cs="Times New Roman"/>
        </w:rPr>
      </w:pPr>
    </w:p>
    <w:p w:rsidR="00C30777" w:rsidRPr="00B16884" w:rsidRDefault="00C30777"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3569"/>
        <w:gridCol w:w="1417"/>
        <w:gridCol w:w="1134"/>
        <w:gridCol w:w="2661"/>
      </w:tblGrid>
      <w:tr w:rsidR="00DF3DBF" w:rsidRPr="00B16884" w:rsidTr="00430C77">
        <w:trPr>
          <w:trHeight w:val="552"/>
        </w:trPr>
        <w:tc>
          <w:tcPr>
            <w:tcW w:w="0" w:type="auto"/>
            <w:shd w:val="clear" w:color="auto" w:fill="auto"/>
            <w:vAlign w:val="center"/>
          </w:tcPr>
          <w:p w:rsidR="00DF3DBF" w:rsidRPr="00B16884" w:rsidRDefault="00DF3DBF" w:rsidP="00C833C1">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 п/п</w:t>
            </w:r>
          </w:p>
        </w:tc>
        <w:tc>
          <w:tcPr>
            <w:tcW w:w="3569" w:type="dxa"/>
            <w:shd w:val="clear" w:color="auto" w:fill="auto"/>
            <w:vAlign w:val="center"/>
          </w:tcPr>
          <w:p w:rsidR="00DF3DBF" w:rsidRPr="00B16884" w:rsidRDefault="00DF3DBF" w:rsidP="00227FEC">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Наименование товара</w:t>
            </w:r>
            <w:r w:rsidR="00227FEC" w:rsidRPr="00B16884">
              <w:rPr>
                <w:rFonts w:ascii="XO Thames" w:eastAsia="Times New Roman" w:hAnsi="XO Thames" w:cs="Times New Roman"/>
                <w:b/>
                <w:spacing w:val="-3"/>
                <w:lang w:eastAsia="ru-RU"/>
              </w:rPr>
              <w:t xml:space="preserve"> и его технические характеристики</w:t>
            </w:r>
          </w:p>
        </w:tc>
        <w:tc>
          <w:tcPr>
            <w:tcW w:w="1417" w:type="dxa"/>
            <w:shd w:val="clear" w:color="auto" w:fill="auto"/>
            <w:vAlign w:val="center"/>
          </w:tcPr>
          <w:p w:rsidR="00DF3DBF" w:rsidRPr="00B16884" w:rsidRDefault="00DF3DBF" w:rsidP="00227FEC">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Ед. изм.</w:t>
            </w:r>
          </w:p>
        </w:tc>
        <w:tc>
          <w:tcPr>
            <w:tcW w:w="1134" w:type="dxa"/>
            <w:shd w:val="clear" w:color="auto" w:fill="auto"/>
            <w:vAlign w:val="center"/>
          </w:tcPr>
          <w:p w:rsidR="00DF3DBF" w:rsidRPr="00B16884" w:rsidRDefault="00DF3DBF" w:rsidP="00227FEC">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Кол-во</w:t>
            </w:r>
          </w:p>
        </w:tc>
        <w:tc>
          <w:tcPr>
            <w:tcW w:w="2661" w:type="dxa"/>
            <w:shd w:val="clear" w:color="auto" w:fill="auto"/>
            <w:vAlign w:val="center"/>
          </w:tcPr>
          <w:p w:rsidR="00DF3DBF" w:rsidRPr="00B16884" w:rsidRDefault="00DF3DBF" w:rsidP="009970A4">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ОКПД 2</w:t>
            </w:r>
            <w:r w:rsidR="00C30777" w:rsidRPr="00B16884">
              <w:rPr>
                <w:rFonts w:ascii="XO Thames" w:eastAsia="Times New Roman" w:hAnsi="XO Thames" w:cs="Times New Roman"/>
                <w:b/>
                <w:spacing w:val="-3"/>
                <w:lang w:eastAsia="ru-RU"/>
              </w:rPr>
              <w:t>/КТРУ</w:t>
            </w:r>
          </w:p>
        </w:tc>
      </w:tr>
      <w:tr w:rsidR="005F50B9" w:rsidRPr="00B16884" w:rsidTr="00430C77">
        <w:trPr>
          <w:trHeight w:val="255"/>
        </w:trPr>
        <w:tc>
          <w:tcPr>
            <w:tcW w:w="0" w:type="auto"/>
            <w:shd w:val="clear" w:color="auto" w:fill="auto"/>
          </w:tcPr>
          <w:p w:rsidR="005F50B9" w:rsidRPr="00B16884" w:rsidRDefault="008B53C7" w:rsidP="005F50B9">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1.</w:t>
            </w:r>
          </w:p>
        </w:tc>
        <w:tc>
          <w:tcPr>
            <w:tcW w:w="3569" w:type="dxa"/>
          </w:tcPr>
          <w:p w:rsidR="005F50B9" w:rsidRPr="00B16884" w:rsidRDefault="005F6A79" w:rsidP="005A17AE">
            <w:pPr>
              <w:ind w:left="-9"/>
              <w:rPr>
                <w:rFonts w:ascii="XO Thames" w:hAnsi="XO Thames" w:cs="Times New Roman"/>
                <w:vertAlign w:val="superscript"/>
              </w:rPr>
            </w:pPr>
            <w:r>
              <w:rPr>
                <w:rFonts w:ascii="XO Thames" w:hAnsi="XO Thames" w:cs="Times New Roman"/>
                <w:vertAlign w:val="superscript"/>
              </w:rPr>
              <w:t>Батон</w:t>
            </w:r>
          </w:p>
        </w:tc>
        <w:tc>
          <w:tcPr>
            <w:tcW w:w="1417" w:type="dxa"/>
            <w:vAlign w:val="center"/>
          </w:tcPr>
          <w:p w:rsidR="005F50B9" w:rsidRPr="00B16884" w:rsidRDefault="005F6A79" w:rsidP="005F50B9">
            <w:pPr>
              <w:spacing w:beforeLines="20" w:before="48" w:afterLines="20" w:after="48" w:line="240" w:lineRule="auto"/>
              <w:jc w:val="center"/>
              <w:rPr>
                <w:rFonts w:ascii="XO Thames" w:hAnsi="XO Thames" w:cs="Times New Roman"/>
              </w:rPr>
            </w:pPr>
            <w:r>
              <w:rPr>
                <w:rFonts w:ascii="XO Thames" w:hAnsi="XO Thames" w:cs="Times New Roman"/>
              </w:rPr>
              <w:t>кг</w:t>
            </w:r>
          </w:p>
        </w:tc>
        <w:tc>
          <w:tcPr>
            <w:tcW w:w="1134" w:type="dxa"/>
            <w:vAlign w:val="center"/>
          </w:tcPr>
          <w:p w:rsidR="005F50B9" w:rsidRPr="00B16884" w:rsidRDefault="005F6A79" w:rsidP="005F50B9">
            <w:pPr>
              <w:spacing w:beforeLines="20" w:before="48" w:afterLines="20" w:after="48" w:line="240" w:lineRule="auto"/>
              <w:jc w:val="center"/>
              <w:rPr>
                <w:rFonts w:ascii="XO Thames" w:hAnsi="XO Thames" w:cs="Times New Roman"/>
              </w:rPr>
            </w:pPr>
            <w:r>
              <w:rPr>
                <w:rFonts w:ascii="XO Thames" w:hAnsi="XO Thames" w:cs="Times New Roman"/>
              </w:rPr>
              <w:t>390</w:t>
            </w:r>
          </w:p>
        </w:tc>
        <w:tc>
          <w:tcPr>
            <w:tcW w:w="2661" w:type="dxa"/>
            <w:vAlign w:val="center"/>
          </w:tcPr>
          <w:p w:rsidR="005F50B9" w:rsidRPr="00B16884" w:rsidRDefault="005F6A79" w:rsidP="005F50B9">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10.71.11.121/10.71.11.120-00000004</w:t>
            </w:r>
          </w:p>
        </w:tc>
      </w:tr>
      <w:tr w:rsidR="005F50B9" w:rsidRPr="00B16884" w:rsidTr="00430C77">
        <w:trPr>
          <w:trHeight w:val="255"/>
        </w:trPr>
        <w:tc>
          <w:tcPr>
            <w:tcW w:w="0" w:type="auto"/>
            <w:shd w:val="clear" w:color="auto" w:fill="auto"/>
          </w:tcPr>
          <w:p w:rsidR="005F50B9" w:rsidRPr="00B16884" w:rsidRDefault="008B53C7" w:rsidP="005F50B9">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2.</w:t>
            </w:r>
          </w:p>
        </w:tc>
        <w:tc>
          <w:tcPr>
            <w:tcW w:w="3569" w:type="dxa"/>
          </w:tcPr>
          <w:p w:rsidR="005F50B9" w:rsidRPr="00B16884" w:rsidRDefault="005F6A79" w:rsidP="005A17AE">
            <w:pPr>
              <w:ind w:left="-9"/>
              <w:rPr>
                <w:rFonts w:ascii="XO Thames" w:hAnsi="XO Thames" w:cs="Times New Roman"/>
                <w:vertAlign w:val="superscript"/>
              </w:rPr>
            </w:pPr>
            <w:r>
              <w:rPr>
                <w:rFonts w:ascii="XO Thames" w:hAnsi="XO Thames" w:cs="Times New Roman"/>
                <w:vertAlign w:val="superscript"/>
              </w:rPr>
              <w:t>Хлеб пшеничный</w:t>
            </w:r>
          </w:p>
        </w:tc>
        <w:tc>
          <w:tcPr>
            <w:tcW w:w="1417" w:type="dxa"/>
            <w:vAlign w:val="center"/>
          </w:tcPr>
          <w:p w:rsidR="005F50B9" w:rsidRPr="00B16884" w:rsidRDefault="005F6A79" w:rsidP="005F50B9">
            <w:pPr>
              <w:spacing w:beforeLines="20" w:before="48" w:afterLines="20" w:after="48" w:line="240" w:lineRule="auto"/>
              <w:jc w:val="center"/>
              <w:rPr>
                <w:rFonts w:ascii="XO Thames" w:hAnsi="XO Thames" w:cs="Times New Roman"/>
              </w:rPr>
            </w:pPr>
            <w:r>
              <w:rPr>
                <w:rFonts w:ascii="XO Thames" w:hAnsi="XO Thames" w:cs="Times New Roman"/>
              </w:rPr>
              <w:t>кг</w:t>
            </w:r>
          </w:p>
        </w:tc>
        <w:tc>
          <w:tcPr>
            <w:tcW w:w="1134" w:type="dxa"/>
            <w:vAlign w:val="center"/>
          </w:tcPr>
          <w:p w:rsidR="005F50B9" w:rsidRPr="00B16884" w:rsidRDefault="005F6A79" w:rsidP="005F50B9">
            <w:pPr>
              <w:spacing w:beforeLines="20" w:before="48" w:afterLines="20" w:after="48" w:line="240" w:lineRule="auto"/>
              <w:jc w:val="center"/>
              <w:rPr>
                <w:rFonts w:ascii="XO Thames" w:hAnsi="XO Thames" w:cs="Times New Roman"/>
              </w:rPr>
            </w:pPr>
            <w:r>
              <w:rPr>
                <w:rFonts w:ascii="XO Thames" w:hAnsi="XO Thames" w:cs="Times New Roman"/>
              </w:rPr>
              <w:t>600</w:t>
            </w:r>
          </w:p>
        </w:tc>
        <w:tc>
          <w:tcPr>
            <w:tcW w:w="2661" w:type="dxa"/>
            <w:vAlign w:val="center"/>
          </w:tcPr>
          <w:p w:rsidR="005F50B9" w:rsidRPr="00B16884" w:rsidRDefault="005F6A79" w:rsidP="005F50B9">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10.71.11.111/10.71.11.110-00000004</w:t>
            </w:r>
          </w:p>
        </w:tc>
      </w:tr>
      <w:tr w:rsidR="005A17AE" w:rsidRPr="00B16884" w:rsidTr="00430C77">
        <w:trPr>
          <w:trHeight w:val="255"/>
        </w:trPr>
        <w:tc>
          <w:tcPr>
            <w:tcW w:w="0" w:type="auto"/>
            <w:shd w:val="clear" w:color="auto" w:fill="auto"/>
          </w:tcPr>
          <w:p w:rsidR="005A17AE" w:rsidRPr="00B16884" w:rsidRDefault="008B53C7" w:rsidP="005F50B9">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3.</w:t>
            </w:r>
          </w:p>
        </w:tc>
        <w:tc>
          <w:tcPr>
            <w:tcW w:w="3569" w:type="dxa"/>
          </w:tcPr>
          <w:p w:rsidR="005A17AE" w:rsidRPr="00B16884" w:rsidRDefault="005F6A79" w:rsidP="005A17AE">
            <w:pPr>
              <w:ind w:left="-9"/>
              <w:rPr>
                <w:rFonts w:ascii="XO Thames" w:hAnsi="XO Thames" w:cs="Times New Roman"/>
                <w:vertAlign w:val="superscript"/>
              </w:rPr>
            </w:pPr>
            <w:r>
              <w:rPr>
                <w:rFonts w:ascii="XO Thames" w:hAnsi="XO Thames" w:cs="Times New Roman"/>
                <w:vertAlign w:val="superscript"/>
              </w:rPr>
              <w:t>Хлеб ржано-пшеничный</w:t>
            </w:r>
          </w:p>
        </w:tc>
        <w:tc>
          <w:tcPr>
            <w:tcW w:w="1417" w:type="dxa"/>
            <w:vAlign w:val="center"/>
          </w:tcPr>
          <w:p w:rsidR="005A17AE" w:rsidRPr="00B16884" w:rsidRDefault="005F6A79" w:rsidP="005F50B9">
            <w:pPr>
              <w:spacing w:beforeLines="20" w:before="48" w:afterLines="20" w:after="48" w:line="240" w:lineRule="auto"/>
              <w:jc w:val="center"/>
              <w:rPr>
                <w:rFonts w:ascii="XO Thames" w:hAnsi="XO Thames" w:cs="Times New Roman"/>
              </w:rPr>
            </w:pPr>
            <w:r>
              <w:rPr>
                <w:rFonts w:ascii="XO Thames" w:hAnsi="XO Thames" w:cs="Times New Roman"/>
              </w:rPr>
              <w:t>кг</w:t>
            </w:r>
          </w:p>
        </w:tc>
        <w:tc>
          <w:tcPr>
            <w:tcW w:w="1134" w:type="dxa"/>
            <w:vAlign w:val="center"/>
          </w:tcPr>
          <w:p w:rsidR="005A17AE" w:rsidRPr="00B16884" w:rsidRDefault="005F6A79" w:rsidP="005F50B9">
            <w:pPr>
              <w:spacing w:beforeLines="20" w:before="48" w:afterLines="20" w:after="48" w:line="240" w:lineRule="auto"/>
              <w:jc w:val="center"/>
              <w:rPr>
                <w:rFonts w:ascii="XO Thames" w:hAnsi="XO Thames" w:cs="Times New Roman"/>
              </w:rPr>
            </w:pPr>
            <w:r>
              <w:rPr>
                <w:rFonts w:ascii="XO Thames" w:hAnsi="XO Thames" w:cs="Times New Roman"/>
              </w:rPr>
              <w:t>500</w:t>
            </w:r>
          </w:p>
        </w:tc>
        <w:tc>
          <w:tcPr>
            <w:tcW w:w="2661" w:type="dxa"/>
            <w:vAlign w:val="center"/>
          </w:tcPr>
          <w:p w:rsidR="005A17AE" w:rsidRPr="00B16884" w:rsidRDefault="005F6A79" w:rsidP="005F50B9">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10.71.11.112/10.71.11.112-00000002</w:t>
            </w:r>
          </w:p>
        </w:tc>
      </w:tr>
    </w:tbl>
    <w:p w:rsidR="00E30590" w:rsidRPr="00B16884" w:rsidRDefault="00E30590" w:rsidP="00227FEC">
      <w:pPr>
        <w:pStyle w:val="a7"/>
        <w:tabs>
          <w:tab w:val="left" w:pos="426"/>
          <w:tab w:val="left" w:pos="709"/>
        </w:tabs>
        <w:ind w:firstLine="6804"/>
        <w:rPr>
          <w:rFonts w:ascii="XO Thames" w:hAnsi="XO Thames" w:cs="Times New Roman"/>
        </w:rPr>
      </w:pPr>
    </w:p>
    <w:p w:rsidR="002B534C" w:rsidRPr="00B16884" w:rsidRDefault="002B534C" w:rsidP="002B534C">
      <w:pPr>
        <w:spacing w:after="0" w:line="240" w:lineRule="auto"/>
        <w:ind w:right="-1" w:firstLine="709"/>
        <w:jc w:val="both"/>
        <w:rPr>
          <w:rFonts w:ascii="XO Thames" w:eastAsia="Times New Roman" w:hAnsi="XO Thames" w:cs="Times New Roman"/>
          <w:lang w:eastAsia="ru-RU"/>
        </w:rPr>
      </w:pPr>
      <w:r w:rsidRPr="00B16884">
        <w:rPr>
          <w:rFonts w:ascii="XO Thames" w:eastAsia="Times New Roman" w:hAnsi="XO Thames" w:cs="Times New Roman"/>
          <w:lang w:eastAsia="ru-RU"/>
        </w:rPr>
        <w:t>Товар, предлагаемый к поставке, должен быть новым, и должен соответствовать действующим стандартам, требованиям безопасности, условиям хранения и транспортировки, иметь целостность упаковки, предусмотренной изготовителем. Качество Товара должно удостоверяться сертификатами качества (декларациями соответствия), в случае если их наличие предусмотрено изготовителем, копии и (или) оригиналы которых передаются Заказчику одновременно с Товаром без дополнительной оплаты. Доставка Товара до склада Заказчика и погрузочно-разгрузочные работы в месте доставки Товара осуществляются силами (средствами) поставщика в рабочее время Заказчика без дополнительной оплаты.</w:t>
      </w:r>
    </w:p>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r w:rsidRPr="00B16884">
        <w:rPr>
          <w:rFonts w:ascii="XO Thames" w:hAnsi="XO Thames" w:cs="Times New Roman"/>
        </w:rPr>
        <w:t>Поставщик передает Заказчику вместе с товаром документы, относящиеся к данному товару:</w:t>
      </w:r>
    </w:p>
    <w:p w:rsidR="002B534C" w:rsidRPr="00B16884" w:rsidRDefault="002B534C" w:rsidP="002B534C">
      <w:pPr>
        <w:shd w:val="clear" w:color="auto" w:fill="FFFFFF" w:themeFill="background1"/>
        <w:tabs>
          <w:tab w:val="left" w:pos="426"/>
          <w:tab w:val="left" w:pos="709"/>
        </w:tabs>
        <w:spacing w:after="0" w:line="240" w:lineRule="auto"/>
        <w:ind w:firstLine="567"/>
        <w:jc w:val="both"/>
        <w:rPr>
          <w:rFonts w:ascii="XO Thames" w:eastAsia="Times New Roman" w:hAnsi="XO Thames" w:cs="Times New Roman"/>
          <w:bCs/>
          <w:color w:val="26282F"/>
          <w:lang w:eastAsia="ru-RU"/>
        </w:rPr>
      </w:pPr>
      <w:r w:rsidRPr="00B16884">
        <w:rPr>
          <w:rFonts w:ascii="XO Thames" w:eastAsia="Times New Roman" w:hAnsi="XO Thames" w:cs="Times New Roman"/>
          <w:bCs/>
          <w:color w:val="26282F"/>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34475">
        <w:rPr>
          <w:rFonts w:ascii="XO Thames" w:eastAsia="Times New Roman" w:hAnsi="XO Thames" w:cs="Times New Roman"/>
          <w:highlight w:val="yellow"/>
          <w:lang w:eastAsia="ru-RU"/>
        </w:rPr>
        <w:t xml:space="preserve">Товар поставляется государственному заказчику </w:t>
      </w:r>
      <w:r w:rsidR="00A34475" w:rsidRPr="00A34475">
        <w:rPr>
          <w:rFonts w:ascii="XO Thames" w:eastAsia="Times New Roman" w:hAnsi="XO Thames" w:cs="Times New Roman"/>
          <w:color w:val="000000" w:themeColor="text1"/>
          <w:highlight w:val="yellow"/>
          <w:lang w:eastAsia="ru-RU"/>
        </w:rPr>
        <w:t>несколькими этапами</w:t>
      </w:r>
      <w:r w:rsidR="00A34475" w:rsidRPr="00A34475">
        <w:rPr>
          <w:rFonts w:ascii="XO Thames" w:eastAsia="Times New Roman" w:hAnsi="XO Thames" w:cs="Times New Roman"/>
          <w:color w:val="FF0000"/>
          <w:highlight w:val="yellow"/>
          <w:lang w:eastAsia="ru-RU"/>
        </w:rPr>
        <w:t xml:space="preserve"> </w:t>
      </w:r>
      <w:r w:rsidRPr="00A34475">
        <w:rPr>
          <w:rFonts w:ascii="XO Thames" w:eastAsia="Times New Roman" w:hAnsi="XO Thames" w:cs="Times New Roman"/>
          <w:highlight w:val="yellow"/>
          <w:lang w:eastAsia="ru-RU"/>
        </w:rPr>
        <w:t>в течение</w:t>
      </w:r>
      <w:r w:rsidR="001B6FBD" w:rsidRPr="00A34475">
        <w:rPr>
          <w:rFonts w:ascii="XO Thames" w:eastAsia="Times New Roman" w:hAnsi="XO Thames" w:cs="Times New Roman"/>
          <w:highlight w:val="yellow"/>
          <w:lang w:eastAsia="ru-RU"/>
        </w:rPr>
        <w:t xml:space="preserve"> ___ </w:t>
      </w:r>
      <w:r w:rsidRPr="00A34475">
        <w:rPr>
          <w:rFonts w:ascii="XO Thames" w:eastAsia="Times New Roman" w:hAnsi="XO Thames" w:cs="Times New Roman"/>
          <w:highlight w:val="yellow"/>
          <w:lang w:eastAsia="ru-RU"/>
        </w:rPr>
        <w:t>(</w:t>
      </w:r>
      <w:r w:rsidR="001B6FBD" w:rsidRPr="00A34475">
        <w:rPr>
          <w:rFonts w:ascii="XO Thames" w:eastAsia="Times New Roman" w:hAnsi="XO Thames" w:cs="Times New Roman"/>
          <w:highlight w:val="yellow"/>
          <w:lang w:eastAsia="ru-RU"/>
        </w:rPr>
        <w:t>_____</w:t>
      </w:r>
      <w:r w:rsidRPr="00A34475">
        <w:rPr>
          <w:rFonts w:ascii="XO Thames" w:eastAsia="Times New Roman" w:hAnsi="XO Thames" w:cs="Times New Roman"/>
          <w:highlight w:val="yellow"/>
          <w:lang w:eastAsia="ru-RU"/>
        </w:rPr>
        <w:t>)</w:t>
      </w:r>
      <w:r w:rsidRPr="00B16884">
        <w:rPr>
          <w:rFonts w:ascii="XO Thames" w:eastAsia="Times New Roman" w:hAnsi="XO Thames" w:cs="Times New Roman"/>
          <w:lang w:eastAsia="ru-RU"/>
        </w:rPr>
        <w:t xml:space="preserve"> рабочих дней с момента подписания государственного контракта по адресу: </w:t>
      </w:r>
      <w:r w:rsidR="00A34475" w:rsidRPr="00A34475">
        <w:rPr>
          <w:rFonts w:ascii="XO Thames" w:eastAsia="Times New Roman" w:hAnsi="XO Thames" w:cs="Times New Roman"/>
          <w:lang w:eastAsia="ru-RU"/>
        </w:rPr>
        <w:t xml:space="preserve">г. Красноярск, МО </w:t>
      </w:r>
      <w:proofErr w:type="spellStart"/>
      <w:r w:rsidR="00A34475" w:rsidRPr="00A34475">
        <w:rPr>
          <w:rFonts w:ascii="XO Thames" w:eastAsia="Times New Roman" w:hAnsi="XO Thames" w:cs="Times New Roman"/>
          <w:lang w:eastAsia="ru-RU"/>
        </w:rPr>
        <w:t>Сосновоборский</w:t>
      </w:r>
      <w:proofErr w:type="spellEnd"/>
      <w:r w:rsidR="00A34475" w:rsidRPr="00A34475">
        <w:rPr>
          <w:rFonts w:ascii="XO Thames" w:eastAsia="Times New Roman" w:hAnsi="XO Thames" w:cs="Times New Roman"/>
          <w:lang w:eastAsia="ru-RU"/>
        </w:rPr>
        <w:t>, тер. Солнечная, пом.10.</w:t>
      </w:r>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М.М, Демина</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3 </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F47346" w:rsidRPr="00B16884">
        <w:rPr>
          <w:rFonts w:ascii="XO Thames" w:eastAsia="Times New Roman" w:hAnsi="XO Thames" w:cs="Times New Roman"/>
          <w:lang w:eastAsia="ru-RU"/>
        </w:rPr>
        <w:t>________________</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E30590" w:rsidRPr="00B16884" w:rsidRDefault="00ED19AA" w:rsidP="00E30590">
      <w:pPr>
        <w:spacing w:after="0" w:line="240" w:lineRule="auto"/>
        <w:ind w:left="10632" w:firstLine="42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A50A5"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B16884"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8800C8" w:rsidRPr="00B16884" w:rsidRDefault="008800C8"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a9"/>
        <w:tblW w:w="0" w:type="auto"/>
        <w:tblInd w:w="-176" w:type="dxa"/>
        <w:tblLook w:val="04A0" w:firstRow="1" w:lastRow="0" w:firstColumn="1" w:lastColumn="0" w:noHBand="0" w:noVBand="1"/>
      </w:tblPr>
      <w:tblGrid>
        <w:gridCol w:w="531"/>
        <w:gridCol w:w="3078"/>
        <w:gridCol w:w="698"/>
        <w:gridCol w:w="824"/>
        <w:gridCol w:w="1016"/>
        <w:gridCol w:w="1329"/>
        <w:gridCol w:w="1202"/>
        <w:gridCol w:w="1257"/>
        <w:gridCol w:w="1203"/>
        <w:gridCol w:w="1257"/>
        <w:gridCol w:w="2709"/>
      </w:tblGrid>
      <w:tr w:rsidR="007B425A" w:rsidRPr="00B16884" w:rsidTr="005F6A79">
        <w:trPr>
          <w:trHeight w:val="511"/>
        </w:trPr>
        <w:tc>
          <w:tcPr>
            <w:tcW w:w="0" w:type="auto"/>
            <w:vMerge w:val="restart"/>
          </w:tcPr>
          <w:p w:rsidR="00576BFD" w:rsidRPr="00B16884" w:rsidRDefault="00576BFD" w:rsidP="00576BFD">
            <w:pPr>
              <w:jc w:val="center"/>
              <w:rPr>
                <w:rFonts w:ascii="XO Thames" w:hAnsi="XO Thames" w:cs="Times New Roman"/>
                <w:b/>
              </w:rPr>
            </w:pPr>
            <w:r w:rsidRPr="00B16884">
              <w:rPr>
                <w:rFonts w:ascii="XO Thames" w:hAnsi="XO Thames" w:cs="Times New Roman"/>
                <w:b/>
              </w:rPr>
              <w:t>№ п/п</w:t>
            </w:r>
          </w:p>
        </w:tc>
        <w:tc>
          <w:tcPr>
            <w:tcW w:w="3078"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Наименование товара</w:t>
            </w:r>
          </w:p>
        </w:tc>
        <w:tc>
          <w:tcPr>
            <w:tcW w:w="698"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Ед.</w:t>
            </w:r>
          </w:p>
          <w:p w:rsidR="00576BFD" w:rsidRPr="00B16884" w:rsidRDefault="00576BFD" w:rsidP="00576BFD">
            <w:pPr>
              <w:jc w:val="center"/>
              <w:rPr>
                <w:rFonts w:ascii="XO Thames" w:hAnsi="XO Thames" w:cs="Times New Roman"/>
                <w:b/>
              </w:rPr>
            </w:pPr>
            <w:r w:rsidRPr="00B16884">
              <w:rPr>
                <w:rFonts w:ascii="XO Thames" w:hAnsi="XO Thames" w:cs="Times New Roman"/>
                <w:b/>
              </w:rPr>
              <w:t>изм.</w:t>
            </w:r>
          </w:p>
        </w:tc>
        <w:tc>
          <w:tcPr>
            <w:tcW w:w="824"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Кол</w:t>
            </w:r>
          </w:p>
          <w:p w:rsidR="00576BFD" w:rsidRPr="00B16884" w:rsidRDefault="00576BFD" w:rsidP="00576BFD">
            <w:pPr>
              <w:jc w:val="center"/>
              <w:rPr>
                <w:rFonts w:ascii="XO Thames" w:hAnsi="XO Thames" w:cs="Times New Roman"/>
                <w:b/>
              </w:rPr>
            </w:pPr>
            <w:r w:rsidRPr="00B16884">
              <w:rPr>
                <w:rFonts w:ascii="XO Thames" w:hAnsi="XO Thames" w:cs="Times New Roman"/>
                <w:b/>
              </w:rPr>
              <w:t>во</w:t>
            </w:r>
          </w:p>
        </w:tc>
        <w:tc>
          <w:tcPr>
            <w:tcW w:w="2345"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459" w:type="dxa"/>
            <w:gridSpan w:val="2"/>
          </w:tcPr>
          <w:p w:rsidR="00576BFD" w:rsidRPr="00B16884" w:rsidRDefault="0003357D" w:rsidP="00576BFD">
            <w:pPr>
              <w:jc w:val="center"/>
              <w:rPr>
                <w:rFonts w:ascii="XO Thames" w:eastAsia="Times New Roman" w:hAnsi="XO Thames" w:cs="Times New Roman"/>
                <w:b/>
                <w:bCs/>
                <w:lang w:eastAsia="ru-RU"/>
              </w:rPr>
            </w:pPr>
            <w:r>
              <w:rPr>
                <w:rFonts w:ascii="XO Thames" w:eastAsia="Times New Roman" w:hAnsi="XO Thames" w:cs="Times New Roman"/>
                <w:b/>
                <w:bCs/>
                <w:lang w:eastAsia="ru-RU"/>
              </w:rPr>
              <w:t>Поставщик № 2</w:t>
            </w:r>
          </w:p>
        </w:tc>
        <w:tc>
          <w:tcPr>
            <w:tcW w:w="2460" w:type="dxa"/>
            <w:gridSpan w:val="2"/>
          </w:tcPr>
          <w:p w:rsidR="00576BFD" w:rsidRPr="00B16884" w:rsidRDefault="0003357D" w:rsidP="00576BFD">
            <w:pPr>
              <w:jc w:val="center"/>
              <w:rPr>
                <w:rFonts w:ascii="XO Thames" w:eastAsia="Times New Roman" w:hAnsi="XO Thames" w:cs="Times New Roman"/>
                <w:b/>
                <w:bCs/>
                <w:lang w:eastAsia="ru-RU"/>
              </w:rPr>
            </w:pPr>
            <w:r>
              <w:rPr>
                <w:rFonts w:ascii="XO Thames" w:eastAsia="Times New Roman" w:hAnsi="XO Thames" w:cs="Times New Roman"/>
                <w:b/>
                <w:bCs/>
                <w:lang w:eastAsia="ru-RU"/>
              </w:rPr>
              <w:t>Поставщик № 3</w:t>
            </w:r>
          </w:p>
        </w:tc>
        <w:tc>
          <w:tcPr>
            <w:tcW w:w="2709" w:type="dxa"/>
            <w:vAlign w:val="center"/>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ОКПД2/КТРУ</w:t>
            </w:r>
          </w:p>
        </w:tc>
      </w:tr>
      <w:tr w:rsidR="007B425A" w:rsidRPr="00B16884" w:rsidTr="005F6A79">
        <w:trPr>
          <w:trHeight w:val="269"/>
        </w:trPr>
        <w:tc>
          <w:tcPr>
            <w:tcW w:w="0" w:type="auto"/>
            <w:vMerge/>
          </w:tcPr>
          <w:p w:rsidR="00AF7D72" w:rsidRPr="00B16884" w:rsidRDefault="00AF7D72" w:rsidP="00C721EB">
            <w:pPr>
              <w:jc w:val="center"/>
              <w:rPr>
                <w:rFonts w:ascii="XO Thames" w:hAnsi="XO Thames" w:cs="Times New Roman"/>
              </w:rPr>
            </w:pPr>
          </w:p>
        </w:tc>
        <w:tc>
          <w:tcPr>
            <w:tcW w:w="3078" w:type="dxa"/>
            <w:vMerge/>
          </w:tcPr>
          <w:p w:rsidR="00AF7D72" w:rsidRPr="00B16884" w:rsidRDefault="00AF7D72" w:rsidP="00C721EB">
            <w:pPr>
              <w:jc w:val="center"/>
              <w:rPr>
                <w:rFonts w:ascii="XO Thames" w:hAnsi="XO Thames" w:cs="Times New Roman"/>
              </w:rPr>
            </w:pPr>
          </w:p>
        </w:tc>
        <w:tc>
          <w:tcPr>
            <w:tcW w:w="698" w:type="dxa"/>
            <w:vMerge/>
          </w:tcPr>
          <w:p w:rsidR="00AF7D72" w:rsidRPr="00B16884" w:rsidRDefault="00AF7D72" w:rsidP="00C721EB">
            <w:pPr>
              <w:jc w:val="center"/>
              <w:rPr>
                <w:rFonts w:ascii="XO Thames" w:hAnsi="XO Thames" w:cs="Times New Roman"/>
              </w:rPr>
            </w:pPr>
          </w:p>
        </w:tc>
        <w:tc>
          <w:tcPr>
            <w:tcW w:w="824" w:type="dxa"/>
            <w:vMerge/>
            <w:vAlign w:val="center"/>
          </w:tcPr>
          <w:p w:rsidR="00AF7D72" w:rsidRPr="00B16884" w:rsidRDefault="00AF7D72" w:rsidP="00C721EB">
            <w:pPr>
              <w:jc w:val="center"/>
              <w:rPr>
                <w:rFonts w:ascii="XO Thames" w:hAnsi="XO Thames" w:cs="Times New Roman"/>
              </w:rPr>
            </w:pPr>
          </w:p>
        </w:tc>
        <w:tc>
          <w:tcPr>
            <w:tcW w:w="1016"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329"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02"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57"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03"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57"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2709" w:type="dxa"/>
          </w:tcPr>
          <w:p w:rsidR="00AF7D72" w:rsidRPr="00B16884" w:rsidRDefault="00AF7D72" w:rsidP="00C721EB">
            <w:pPr>
              <w:jc w:val="center"/>
              <w:rPr>
                <w:rFonts w:ascii="XO Thames" w:eastAsia="Times New Roman" w:hAnsi="XO Thames" w:cs="Times New Roman"/>
                <w:bCs/>
                <w:lang w:eastAsia="ru-RU"/>
              </w:rPr>
            </w:pPr>
          </w:p>
        </w:tc>
      </w:tr>
      <w:tr w:rsidR="007B425A" w:rsidRPr="00B16884" w:rsidTr="005F6A79">
        <w:trPr>
          <w:trHeight w:val="501"/>
        </w:trPr>
        <w:tc>
          <w:tcPr>
            <w:tcW w:w="0" w:type="auto"/>
          </w:tcPr>
          <w:p w:rsidR="00A34475" w:rsidRPr="00B16884" w:rsidRDefault="00A34475" w:rsidP="00A34475">
            <w:pPr>
              <w:jc w:val="center"/>
              <w:rPr>
                <w:rFonts w:ascii="XO Thames" w:hAnsi="XO Thames" w:cs="Times New Roman"/>
              </w:rPr>
            </w:pPr>
            <w:r w:rsidRPr="00B16884">
              <w:rPr>
                <w:rFonts w:ascii="XO Thames" w:hAnsi="XO Thames" w:cs="Times New Roman"/>
              </w:rPr>
              <w:t>1.</w:t>
            </w:r>
          </w:p>
        </w:tc>
        <w:tc>
          <w:tcPr>
            <w:tcW w:w="3078" w:type="dxa"/>
          </w:tcPr>
          <w:p w:rsidR="00A34475" w:rsidRPr="00776D1D" w:rsidRDefault="005F6A79" w:rsidP="00A34475">
            <w:r>
              <w:t>Батон</w:t>
            </w:r>
          </w:p>
        </w:tc>
        <w:tc>
          <w:tcPr>
            <w:tcW w:w="698" w:type="dxa"/>
          </w:tcPr>
          <w:p w:rsidR="00A34475" w:rsidRPr="00776D1D" w:rsidRDefault="003318EC" w:rsidP="003318EC">
            <w:pPr>
              <w:jc w:val="center"/>
            </w:pPr>
            <w:r>
              <w:t>кг</w:t>
            </w:r>
          </w:p>
        </w:tc>
        <w:tc>
          <w:tcPr>
            <w:tcW w:w="824" w:type="dxa"/>
          </w:tcPr>
          <w:p w:rsidR="00A34475" w:rsidRPr="00776D1D" w:rsidRDefault="005F6A79" w:rsidP="005B4C38">
            <w:pPr>
              <w:jc w:val="center"/>
            </w:pPr>
            <w:r>
              <w:t>390</w:t>
            </w:r>
          </w:p>
        </w:tc>
        <w:tc>
          <w:tcPr>
            <w:tcW w:w="1016" w:type="dxa"/>
          </w:tcPr>
          <w:p w:rsidR="00A34475" w:rsidRPr="00776D1D" w:rsidRDefault="005F6A79" w:rsidP="005B4C38">
            <w:pPr>
              <w:jc w:val="center"/>
            </w:pPr>
            <w:r>
              <w:t>182,53</w:t>
            </w:r>
          </w:p>
        </w:tc>
        <w:tc>
          <w:tcPr>
            <w:tcW w:w="1329" w:type="dxa"/>
          </w:tcPr>
          <w:p w:rsidR="00A34475" w:rsidRPr="00776D1D" w:rsidRDefault="005F6A79" w:rsidP="005B4C38">
            <w:pPr>
              <w:jc w:val="center"/>
            </w:pPr>
            <w:r>
              <w:t>71 186,70</w:t>
            </w:r>
          </w:p>
        </w:tc>
        <w:tc>
          <w:tcPr>
            <w:tcW w:w="1202" w:type="dxa"/>
          </w:tcPr>
          <w:p w:rsidR="00A34475" w:rsidRPr="00776D1D" w:rsidRDefault="00093181" w:rsidP="005B4C38">
            <w:pPr>
              <w:jc w:val="center"/>
            </w:pPr>
            <w:r>
              <w:t>145</w:t>
            </w:r>
          </w:p>
        </w:tc>
        <w:tc>
          <w:tcPr>
            <w:tcW w:w="1257" w:type="dxa"/>
          </w:tcPr>
          <w:p w:rsidR="00A34475" w:rsidRPr="00776D1D" w:rsidRDefault="00093181" w:rsidP="005B4C38">
            <w:pPr>
              <w:jc w:val="center"/>
            </w:pPr>
            <w:r>
              <w:t>56550</w:t>
            </w:r>
          </w:p>
        </w:tc>
        <w:tc>
          <w:tcPr>
            <w:tcW w:w="1203" w:type="dxa"/>
          </w:tcPr>
          <w:p w:rsidR="00A34475" w:rsidRPr="00776D1D" w:rsidRDefault="00093181" w:rsidP="005B4C38">
            <w:pPr>
              <w:jc w:val="center"/>
            </w:pPr>
            <w:r>
              <w:t>130</w:t>
            </w:r>
          </w:p>
        </w:tc>
        <w:tc>
          <w:tcPr>
            <w:tcW w:w="1257" w:type="dxa"/>
          </w:tcPr>
          <w:p w:rsidR="00A34475" w:rsidRPr="00776D1D" w:rsidRDefault="00093181" w:rsidP="005B4C38">
            <w:pPr>
              <w:jc w:val="center"/>
            </w:pPr>
            <w:r>
              <w:t>50700</w:t>
            </w:r>
          </w:p>
        </w:tc>
        <w:tc>
          <w:tcPr>
            <w:tcW w:w="2709" w:type="dxa"/>
          </w:tcPr>
          <w:p w:rsidR="00A34475" w:rsidRDefault="00CD66A5" w:rsidP="00D7361F">
            <w:pPr>
              <w:jc w:val="both"/>
            </w:pPr>
            <w:r>
              <w:t>10.71.11.121/10.71.11.120-00000004</w:t>
            </w:r>
          </w:p>
        </w:tc>
      </w:tr>
      <w:tr w:rsidR="007B425A" w:rsidRPr="00B16884" w:rsidTr="005F6A79">
        <w:trPr>
          <w:trHeight w:val="501"/>
        </w:trPr>
        <w:tc>
          <w:tcPr>
            <w:tcW w:w="0" w:type="auto"/>
          </w:tcPr>
          <w:p w:rsidR="00501D1F" w:rsidRPr="00B16884" w:rsidRDefault="00501D1F" w:rsidP="00501D1F">
            <w:pPr>
              <w:jc w:val="center"/>
              <w:rPr>
                <w:rFonts w:ascii="XO Thames" w:hAnsi="XO Thames" w:cs="Times New Roman"/>
              </w:rPr>
            </w:pPr>
            <w:r>
              <w:rPr>
                <w:rFonts w:ascii="XO Thames" w:hAnsi="XO Thames" w:cs="Times New Roman"/>
              </w:rPr>
              <w:t>2.</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501D1F" w:rsidRDefault="005F6A79" w:rsidP="00501D1F">
            <w:pPr>
              <w:rPr>
                <w:rFonts w:ascii="XO Thames" w:hAnsi="XO Thames" w:cs="Calibri"/>
                <w:color w:val="000000"/>
              </w:rPr>
            </w:pPr>
            <w:r>
              <w:rPr>
                <w:rFonts w:ascii="XO Thames" w:hAnsi="XO Thames" w:cs="Calibri"/>
                <w:color w:val="000000"/>
              </w:rPr>
              <w:t>Хлеб пшеничный</w:t>
            </w:r>
          </w:p>
        </w:tc>
        <w:tc>
          <w:tcPr>
            <w:tcW w:w="698" w:type="dxa"/>
            <w:tcBorders>
              <w:top w:val="single" w:sz="4" w:space="0" w:color="auto"/>
              <w:left w:val="nil"/>
              <w:bottom w:val="single" w:sz="4" w:space="0" w:color="auto"/>
              <w:right w:val="single" w:sz="4" w:space="0" w:color="auto"/>
            </w:tcBorders>
            <w:shd w:val="clear" w:color="auto" w:fill="auto"/>
            <w:vAlign w:val="center"/>
          </w:tcPr>
          <w:p w:rsidR="00501D1F" w:rsidRDefault="003318EC" w:rsidP="003318EC">
            <w:pPr>
              <w:jc w:val="center"/>
              <w:rPr>
                <w:rFonts w:ascii="XO Thames" w:hAnsi="XO Thames" w:cs="Calibri"/>
                <w:color w:val="000000"/>
              </w:rPr>
            </w:pPr>
            <w:r>
              <w:rPr>
                <w:rFonts w:ascii="XO Thames" w:hAnsi="XO Thames" w:cs="Calibri"/>
                <w:color w:val="000000"/>
              </w:rPr>
              <w:t>кг</w:t>
            </w:r>
          </w:p>
        </w:tc>
        <w:tc>
          <w:tcPr>
            <w:tcW w:w="824" w:type="dxa"/>
            <w:tcBorders>
              <w:top w:val="single" w:sz="4" w:space="0" w:color="auto"/>
              <w:left w:val="nil"/>
              <w:bottom w:val="single" w:sz="4" w:space="0" w:color="auto"/>
              <w:right w:val="single" w:sz="4" w:space="0" w:color="auto"/>
            </w:tcBorders>
            <w:shd w:val="clear" w:color="000000" w:fill="F2F2F2"/>
            <w:vAlign w:val="center"/>
          </w:tcPr>
          <w:p w:rsidR="00501D1F" w:rsidRDefault="005F6A79" w:rsidP="005B4C38">
            <w:pPr>
              <w:jc w:val="center"/>
              <w:rPr>
                <w:rFonts w:ascii="XO Thames" w:hAnsi="XO Thames" w:cs="Calibri"/>
                <w:color w:val="000000"/>
              </w:rPr>
            </w:pPr>
            <w:r>
              <w:rPr>
                <w:rFonts w:ascii="XO Thames" w:hAnsi="XO Thames" w:cs="Calibri"/>
                <w:color w:val="000000"/>
              </w:rPr>
              <w:t>600</w:t>
            </w:r>
          </w:p>
        </w:tc>
        <w:tc>
          <w:tcPr>
            <w:tcW w:w="1016" w:type="dxa"/>
            <w:tcBorders>
              <w:top w:val="single" w:sz="4" w:space="0" w:color="auto"/>
              <w:left w:val="nil"/>
              <w:bottom w:val="single" w:sz="4" w:space="0" w:color="auto"/>
              <w:right w:val="single" w:sz="4" w:space="0" w:color="auto"/>
            </w:tcBorders>
            <w:shd w:val="clear" w:color="000000" w:fill="F2F2F2"/>
            <w:vAlign w:val="center"/>
          </w:tcPr>
          <w:p w:rsidR="00501D1F" w:rsidRDefault="005F6A79" w:rsidP="005B4C38">
            <w:pPr>
              <w:jc w:val="center"/>
              <w:rPr>
                <w:rFonts w:ascii="XO Thames" w:hAnsi="XO Thames" w:cs="Calibri"/>
                <w:color w:val="000000"/>
              </w:rPr>
            </w:pPr>
            <w:r>
              <w:rPr>
                <w:rFonts w:ascii="XO Thames" w:hAnsi="XO Thames" w:cs="Calibri"/>
                <w:color w:val="000000"/>
              </w:rPr>
              <w:t>138,16</w:t>
            </w:r>
          </w:p>
        </w:tc>
        <w:tc>
          <w:tcPr>
            <w:tcW w:w="1329" w:type="dxa"/>
            <w:tcBorders>
              <w:top w:val="single" w:sz="4" w:space="0" w:color="auto"/>
              <w:left w:val="nil"/>
              <w:bottom w:val="single" w:sz="4" w:space="0" w:color="auto"/>
              <w:right w:val="single" w:sz="4" w:space="0" w:color="auto"/>
            </w:tcBorders>
            <w:shd w:val="clear" w:color="auto" w:fill="auto"/>
            <w:vAlign w:val="center"/>
          </w:tcPr>
          <w:p w:rsidR="00501D1F" w:rsidRDefault="005F6A79" w:rsidP="005B4C38">
            <w:pPr>
              <w:jc w:val="center"/>
              <w:rPr>
                <w:rFonts w:ascii="XO Thames" w:hAnsi="XO Thames" w:cs="Calibri"/>
                <w:color w:val="000000"/>
              </w:rPr>
            </w:pPr>
            <w:r>
              <w:rPr>
                <w:rFonts w:ascii="XO Thames" w:hAnsi="XO Thames" w:cs="Calibri"/>
                <w:color w:val="000000"/>
              </w:rPr>
              <w:t>82 896</w:t>
            </w:r>
          </w:p>
        </w:tc>
        <w:tc>
          <w:tcPr>
            <w:tcW w:w="1202" w:type="dxa"/>
            <w:tcBorders>
              <w:top w:val="single" w:sz="4" w:space="0" w:color="auto"/>
              <w:left w:val="nil"/>
              <w:bottom w:val="single" w:sz="4" w:space="0" w:color="auto"/>
              <w:right w:val="single" w:sz="4" w:space="0" w:color="auto"/>
            </w:tcBorders>
            <w:shd w:val="clear" w:color="000000" w:fill="F2F2F2"/>
            <w:vAlign w:val="center"/>
          </w:tcPr>
          <w:p w:rsidR="00501D1F" w:rsidRDefault="00093181" w:rsidP="005B4C38">
            <w:pPr>
              <w:jc w:val="center"/>
              <w:rPr>
                <w:rFonts w:ascii="XO Thames" w:hAnsi="XO Thames" w:cs="Calibri"/>
                <w:color w:val="000000"/>
              </w:rPr>
            </w:pPr>
            <w:r>
              <w:rPr>
                <w:rFonts w:ascii="XO Thames" w:hAnsi="XO Thames" w:cs="Calibri"/>
                <w:color w:val="000000"/>
              </w:rPr>
              <w:t>110</w:t>
            </w:r>
          </w:p>
        </w:tc>
        <w:tc>
          <w:tcPr>
            <w:tcW w:w="1257" w:type="dxa"/>
            <w:tcBorders>
              <w:top w:val="single" w:sz="4" w:space="0" w:color="auto"/>
              <w:left w:val="nil"/>
              <w:bottom w:val="single" w:sz="4" w:space="0" w:color="auto"/>
              <w:right w:val="single" w:sz="4" w:space="0" w:color="auto"/>
            </w:tcBorders>
            <w:shd w:val="clear" w:color="auto" w:fill="auto"/>
            <w:vAlign w:val="center"/>
          </w:tcPr>
          <w:p w:rsidR="00501D1F" w:rsidRDefault="00093181" w:rsidP="005B4C38">
            <w:pPr>
              <w:jc w:val="center"/>
              <w:rPr>
                <w:rFonts w:ascii="XO Thames" w:hAnsi="XO Thames" w:cs="Calibri"/>
                <w:color w:val="000000"/>
              </w:rPr>
            </w:pPr>
            <w:r>
              <w:rPr>
                <w:rFonts w:ascii="XO Thames" w:hAnsi="XO Thames" w:cs="Calibri"/>
                <w:color w:val="000000"/>
              </w:rPr>
              <w:t>66000</w:t>
            </w:r>
          </w:p>
        </w:tc>
        <w:tc>
          <w:tcPr>
            <w:tcW w:w="1203" w:type="dxa"/>
            <w:tcBorders>
              <w:top w:val="single" w:sz="4" w:space="0" w:color="auto"/>
              <w:left w:val="nil"/>
              <w:bottom w:val="single" w:sz="4" w:space="0" w:color="auto"/>
              <w:right w:val="single" w:sz="4" w:space="0" w:color="auto"/>
            </w:tcBorders>
            <w:shd w:val="clear" w:color="000000" w:fill="F2F2F2"/>
            <w:vAlign w:val="center"/>
          </w:tcPr>
          <w:p w:rsidR="00501D1F" w:rsidRDefault="00093181" w:rsidP="005B4C38">
            <w:pPr>
              <w:jc w:val="center"/>
              <w:rPr>
                <w:rFonts w:ascii="XO Thames" w:hAnsi="XO Thames" w:cs="Calibri"/>
                <w:color w:val="000000"/>
              </w:rPr>
            </w:pPr>
            <w:r>
              <w:rPr>
                <w:rFonts w:ascii="XO Thames" w:hAnsi="XO Thames" w:cs="Calibri"/>
                <w:color w:val="000000"/>
              </w:rPr>
              <w:t>80</w:t>
            </w:r>
          </w:p>
        </w:tc>
        <w:tc>
          <w:tcPr>
            <w:tcW w:w="1257" w:type="dxa"/>
            <w:tcBorders>
              <w:top w:val="single" w:sz="4" w:space="0" w:color="auto"/>
              <w:left w:val="nil"/>
              <w:bottom w:val="single" w:sz="4" w:space="0" w:color="auto"/>
              <w:right w:val="single" w:sz="4" w:space="0" w:color="auto"/>
            </w:tcBorders>
            <w:shd w:val="clear" w:color="auto" w:fill="auto"/>
            <w:vAlign w:val="center"/>
          </w:tcPr>
          <w:p w:rsidR="00501D1F" w:rsidRDefault="00093181" w:rsidP="005B4C38">
            <w:pPr>
              <w:jc w:val="center"/>
              <w:rPr>
                <w:rFonts w:ascii="XO Thames" w:hAnsi="XO Thames" w:cs="Calibri"/>
                <w:color w:val="000000"/>
              </w:rPr>
            </w:pPr>
            <w:r>
              <w:rPr>
                <w:rFonts w:ascii="XO Thames" w:hAnsi="XO Thames" w:cs="Calibri"/>
                <w:color w:val="000000"/>
              </w:rPr>
              <w:t>48000</w:t>
            </w:r>
          </w:p>
        </w:tc>
        <w:tc>
          <w:tcPr>
            <w:tcW w:w="2709" w:type="dxa"/>
            <w:tcBorders>
              <w:top w:val="single" w:sz="4" w:space="0" w:color="auto"/>
              <w:left w:val="nil"/>
              <w:bottom w:val="single" w:sz="4" w:space="0" w:color="auto"/>
              <w:right w:val="single" w:sz="4" w:space="0" w:color="auto"/>
            </w:tcBorders>
            <w:shd w:val="clear" w:color="auto" w:fill="auto"/>
            <w:vAlign w:val="center"/>
          </w:tcPr>
          <w:p w:rsidR="00501D1F" w:rsidRDefault="00CD66A5" w:rsidP="00D7361F">
            <w:pPr>
              <w:jc w:val="both"/>
              <w:rPr>
                <w:rFonts w:ascii="XO Thames" w:hAnsi="XO Thames" w:cs="Calibri"/>
                <w:color w:val="000000"/>
              </w:rPr>
            </w:pPr>
            <w:r>
              <w:rPr>
                <w:rFonts w:ascii="XO Thames" w:hAnsi="XO Thames" w:cs="Calibri"/>
                <w:color w:val="000000"/>
              </w:rPr>
              <w:t>10.71.11.111/10.71.11.110-00000004</w:t>
            </w:r>
          </w:p>
        </w:tc>
      </w:tr>
      <w:tr w:rsidR="007B425A" w:rsidRPr="00B16884" w:rsidTr="005F6A79">
        <w:trPr>
          <w:trHeight w:val="501"/>
        </w:trPr>
        <w:tc>
          <w:tcPr>
            <w:tcW w:w="0" w:type="auto"/>
          </w:tcPr>
          <w:p w:rsidR="00501D1F" w:rsidRPr="00B16884" w:rsidRDefault="00501D1F" w:rsidP="00501D1F">
            <w:pPr>
              <w:jc w:val="center"/>
              <w:rPr>
                <w:rFonts w:ascii="XO Thames" w:hAnsi="XO Thames" w:cs="Times New Roman"/>
              </w:rPr>
            </w:pPr>
            <w:r>
              <w:rPr>
                <w:rFonts w:ascii="XO Thames" w:hAnsi="XO Thames" w:cs="Times New Roman"/>
              </w:rPr>
              <w:t>3.</w:t>
            </w:r>
          </w:p>
        </w:tc>
        <w:tc>
          <w:tcPr>
            <w:tcW w:w="3078" w:type="dxa"/>
            <w:tcBorders>
              <w:top w:val="nil"/>
              <w:left w:val="nil"/>
              <w:bottom w:val="nil"/>
              <w:right w:val="nil"/>
            </w:tcBorders>
            <w:shd w:val="clear" w:color="auto" w:fill="auto"/>
            <w:vAlign w:val="bottom"/>
          </w:tcPr>
          <w:p w:rsidR="00501D1F" w:rsidRDefault="005F6A79" w:rsidP="00501D1F">
            <w:pPr>
              <w:rPr>
                <w:rFonts w:ascii="XO Thames" w:hAnsi="XO Thames" w:cs="Calibri"/>
                <w:color w:val="000000"/>
              </w:rPr>
            </w:pPr>
            <w:r>
              <w:rPr>
                <w:rFonts w:ascii="XO Thames" w:hAnsi="XO Thames" w:cs="Calibri"/>
                <w:color w:val="000000"/>
              </w:rPr>
              <w:t>Хлеб ржано-пшеничный</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501D1F" w:rsidRDefault="003318EC" w:rsidP="003318EC">
            <w:pPr>
              <w:jc w:val="center"/>
              <w:rPr>
                <w:rFonts w:ascii="XO Thames" w:hAnsi="XO Thames" w:cs="Calibri"/>
                <w:color w:val="000000"/>
              </w:rPr>
            </w:pPr>
            <w:r>
              <w:rPr>
                <w:rFonts w:ascii="XO Thames" w:hAnsi="XO Thames" w:cs="Calibri"/>
                <w:color w:val="000000"/>
              </w:rPr>
              <w:t>кг</w:t>
            </w:r>
          </w:p>
        </w:tc>
        <w:tc>
          <w:tcPr>
            <w:tcW w:w="824" w:type="dxa"/>
            <w:tcBorders>
              <w:top w:val="single" w:sz="4" w:space="0" w:color="auto"/>
              <w:left w:val="nil"/>
              <w:bottom w:val="single" w:sz="4" w:space="0" w:color="auto"/>
              <w:right w:val="single" w:sz="4" w:space="0" w:color="auto"/>
            </w:tcBorders>
            <w:shd w:val="clear" w:color="000000" w:fill="F2F2F2"/>
            <w:vAlign w:val="center"/>
          </w:tcPr>
          <w:p w:rsidR="00501D1F" w:rsidRDefault="005F6A79" w:rsidP="005B4C38">
            <w:pPr>
              <w:jc w:val="center"/>
              <w:rPr>
                <w:rFonts w:ascii="XO Thames" w:hAnsi="XO Thames" w:cs="Calibri"/>
                <w:color w:val="000000"/>
              </w:rPr>
            </w:pPr>
            <w:r>
              <w:rPr>
                <w:rFonts w:ascii="XO Thames" w:hAnsi="XO Thames" w:cs="Calibri"/>
                <w:color w:val="000000"/>
              </w:rPr>
              <w:t>500</w:t>
            </w:r>
          </w:p>
        </w:tc>
        <w:tc>
          <w:tcPr>
            <w:tcW w:w="1016" w:type="dxa"/>
            <w:tcBorders>
              <w:top w:val="single" w:sz="4" w:space="0" w:color="auto"/>
              <w:left w:val="nil"/>
              <w:bottom w:val="single" w:sz="4" w:space="0" w:color="auto"/>
              <w:right w:val="single" w:sz="4" w:space="0" w:color="auto"/>
            </w:tcBorders>
            <w:shd w:val="clear" w:color="000000" w:fill="F2F2F2"/>
            <w:vAlign w:val="center"/>
          </w:tcPr>
          <w:p w:rsidR="00501D1F" w:rsidRDefault="005F6A79" w:rsidP="005B4C38">
            <w:pPr>
              <w:jc w:val="center"/>
              <w:rPr>
                <w:rFonts w:ascii="XO Thames" w:hAnsi="XO Thames" w:cs="Calibri"/>
                <w:color w:val="000000"/>
              </w:rPr>
            </w:pPr>
            <w:r>
              <w:rPr>
                <w:rFonts w:ascii="XO Thames" w:hAnsi="XO Thames" w:cs="Calibri"/>
                <w:color w:val="000000"/>
              </w:rPr>
              <w:t>165,61</w:t>
            </w:r>
          </w:p>
        </w:tc>
        <w:tc>
          <w:tcPr>
            <w:tcW w:w="1329" w:type="dxa"/>
            <w:tcBorders>
              <w:top w:val="single" w:sz="4" w:space="0" w:color="auto"/>
              <w:left w:val="nil"/>
              <w:bottom w:val="single" w:sz="4" w:space="0" w:color="auto"/>
              <w:right w:val="single" w:sz="4" w:space="0" w:color="auto"/>
            </w:tcBorders>
            <w:shd w:val="clear" w:color="auto" w:fill="auto"/>
            <w:vAlign w:val="center"/>
          </w:tcPr>
          <w:p w:rsidR="00501D1F" w:rsidRDefault="005F6A79" w:rsidP="005B4C38">
            <w:pPr>
              <w:jc w:val="center"/>
              <w:rPr>
                <w:rFonts w:ascii="XO Thames" w:hAnsi="XO Thames" w:cs="Calibri"/>
                <w:color w:val="000000"/>
              </w:rPr>
            </w:pPr>
            <w:r>
              <w:rPr>
                <w:rFonts w:ascii="XO Thames" w:hAnsi="XO Thames" w:cs="Calibri"/>
                <w:color w:val="000000"/>
              </w:rPr>
              <w:t>82 805</w:t>
            </w:r>
          </w:p>
        </w:tc>
        <w:tc>
          <w:tcPr>
            <w:tcW w:w="1202" w:type="dxa"/>
            <w:tcBorders>
              <w:top w:val="single" w:sz="4" w:space="0" w:color="auto"/>
              <w:left w:val="nil"/>
              <w:bottom w:val="single" w:sz="4" w:space="0" w:color="auto"/>
              <w:right w:val="single" w:sz="4" w:space="0" w:color="auto"/>
            </w:tcBorders>
            <w:shd w:val="clear" w:color="000000" w:fill="F2F2F2"/>
            <w:vAlign w:val="center"/>
          </w:tcPr>
          <w:p w:rsidR="00501D1F" w:rsidRDefault="00093181" w:rsidP="005B4C38">
            <w:pPr>
              <w:jc w:val="center"/>
              <w:rPr>
                <w:rFonts w:ascii="XO Thames" w:hAnsi="XO Thames" w:cs="Calibri"/>
                <w:color w:val="000000"/>
              </w:rPr>
            </w:pPr>
            <w:r>
              <w:rPr>
                <w:rFonts w:ascii="XO Thames" w:hAnsi="XO Thames" w:cs="Calibri"/>
                <w:color w:val="000000"/>
              </w:rPr>
              <w:t>110</w:t>
            </w:r>
          </w:p>
        </w:tc>
        <w:tc>
          <w:tcPr>
            <w:tcW w:w="1257" w:type="dxa"/>
            <w:tcBorders>
              <w:top w:val="single" w:sz="4" w:space="0" w:color="auto"/>
              <w:left w:val="nil"/>
              <w:bottom w:val="single" w:sz="4" w:space="0" w:color="auto"/>
              <w:right w:val="single" w:sz="4" w:space="0" w:color="auto"/>
            </w:tcBorders>
            <w:shd w:val="clear" w:color="auto" w:fill="auto"/>
            <w:vAlign w:val="center"/>
          </w:tcPr>
          <w:p w:rsidR="00501D1F" w:rsidRDefault="00093181" w:rsidP="005B4C38">
            <w:pPr>
              <w:jc w:val="center"/>
              <w:rPr>
                <w:rFonts w:ascii="XO Thames" w:hAnsi="XO Thames" w:cs="Calibri"/>
                <w:color w:val="000000"/>
              </w:rPr>
            </w:pPr>
            <w:r>
              <w:rPr>
                <w:rFonts w:ascii="XO Thames" w:hAnsi="XO Thames" w:cs="Calibri"/>
                <w:color w:val="000000"/>
              </w:rPr>
              <w:t>55000</w:t>
            </w:r>
          </w:p>
        </w:tc>
        <w:tc>
          <w:tcPr>
            <w:tcW w:w="1203" w:type="dxa"/>
            <w:tcBorders>
              <w:top w:val="single" w:sz="4" w:space="0" w:color="auto"/>
              <w:left w:val="nil"/>
              <w:bottom w:val="single" w:sz="4" w:space="0" w:color="auto"/>
              <w:right w:val="single" w:sz="4" w:space="0" w:color="auto"/>
            </w:tcBorders>
            <w:shd w:val="clear" w:color="000000" w:fill="F2F2F2"/>
            <w:vAlign w:val="center"/>
          </w:tcPr>
          <w:p w:rsidR="00501D1F" w:rsidRDefault="00093181" w:rsidP="005B4C38">
            <w:pPr>
              <w:jc w:val="center"/>
              <w:rPr>
                <w:rFonts w:ascii="XO Thames" w:hAnsi="XO Thames" w:cs="Calibri"/>
                <w:color w:val="000000"/>
              </w:rPr>
            </w:pPr>
            <w:r>
              <w:rPr>
                <w:rFonts w:ascii="XO Thames" w:hAnsi="XO Thames" w:cs="Calibri"/>
                <w:color w:val="000000"/>
              </w:rPr>
              <w:t>110</w:t>
            </w:r>
          </w:p>
        </w:tc>
        <w:tc>
          <w:tcPr>
            <w:tcW w:w="1257" w:type="dxa"/>
            <w:tcBorders>
              <w:top w:val="single" w:sz="4" w:space="0" w:color="auto"/>
              <w:left w:val="nil"/>
              <w:bottom w:val="single" w:sz="4" w:space="0" w:color="auto"/>
              <w:right w:val="single" w:sz="4" w:space="0" w:color="auto"/>
            </w:tcBorders>
            <w:shd w:val="clear" w:color="auto" w:fill="auto"/>
            <w:vAlign w:val="center"/>
          </w:tcPr>
          <w:p w:rsidR="00501D1F" w:rsidRDefault="00093181" w:rsidP="005B4C38">
            <w:pPr>
              <w:jc w:val="center"/>
              <w:rPr>
                <w:rFonts w:ascii="XO Thames" w:hAnsi="XO Thames" w:cs="Calibri"/>
                <w:color w:val="000000"/>
              </w:rPr>
            </w:pPr>
            <w:r>
              <w:rPr>
                <w:rFonts w:ascii="XO Thames" w:hAnsi="XO Thames" w:cs="Calibri"/>
                <w:color w:val="000000"/>
              </w:rPr>
              <w:t>55000</w:t>
            </w:r>
          </w:p>
        </w:tc>
        <w:tc>
          <w:tcPr>
            <w:tcW w:w="2709" w:type="dxa"/>
            <w:tcBorders>
              <w:top w:val="single" w:sz="4" w:space="0" w:color="auto"/>
              <w:left w:val="nil"/>
              <w:bottom w:val="single" w:sz="4" w:space="0" w:color="auto"/>
              <w:right w:val="single" w:sz="4" w:space="0" w:color="auto"/>
            </w:tcBorders>
            <w:shd w:val="clear" w:color="auto" w:fill="auto"/>
            <w:vAlign w:val="center"/>
          </w:tcPr>
          <w:p w:rsidR="00501D1F" w:rsidRDefault="00CD66A5" w:rsidP="00D7361F">
            <w:pPr>
              <w:jc w:val="both"/>
              <w:rPr>
                <w:rFonts w:ascii="XO Thames" w:hAnsi="XO Thames" w:cs="Calibri"/>
                <w:color w:val="000000"/>
              </w:rPr>
            </w:pPr>
            <w:r>
              <w:rPr>
                <w:rFonts w:ascii="XO Thames" w:hAnsi="XO Thames" w:cs="Calibri"/>
                <w:color w:val="000000"/>
              </w:rPr>
              <w:t>10.71.11.112/10.71.11.112-00000002</w:t>
            </w:r>
          </w:p>
        </w:tc>
      </w:tr>
      <w:tr w:rsidR="007B425A" w:rsidRPr="00B16884" w:rsidTr="005F6A79">
        <w:trPr>
          <w:trHeight w:val="307"/>
        </w:trPr>
        <w:tc>
          <w:tcPr>
            <w:tcW w:w="4307" w:type="dxa"/>
            <w:gridSpan w:val="3"/>
          </w:tcPr>
          <w:p w:rsidR="00E434AF" w:rsidRPr="00B16884" w:rsidRDefault="00A34475" w:rsidP="00E434AF">
            <w:pPr>
              <w:rPr>
                <w:rFonts w:ascii="XO Thames" w:hAnsi="XO Thames" w:cs="Times New Roman"/>
                <w:b/>
              </w:rPr>
            </w:pPr>
            <w:r>
              <w:rPr>
                <w:rFonts w:ascii="XO Thames" w:hAnsi="XO Thames" w:cs="Times New Roman"/>
                <w:b/>
              </w:rPr>
              <w:t>И</w:t>
            </w:r>
            <w:r w:rsidR="00E434AF" w:rsidRPr="00B16884">
              <w:rPr>
                <w:rFonts w:ascii="XO Thames" w:hAnsi="XO Thames" w:cs="Times New Roman"/>
                <w:b/>
              </w:rPr>
              <w:t>ТОГО:</w:t>
            </w:r>
          </w:p>
        </w:tc>
        <w:tc>
          <w:tcPr>
            <w:tcW w:w="824" w:type="dxa"/>
            <w:vAlign w:val="center"/>
          </w:tcPr>
          <w:p w:rsidR="00E434AF" w:rsidRPr="00B16884" w:rsidRDefault="00E434AF" w:rsidP="00E434AF">
            <w:pPr>
              <w:jc w:val="center"/>
              <w:rPr>
                <w:rFonts w:ascii="XO Thames" w:hAnsi="XO Thames" w:cs="Times New Roman"/>
              </w:rPr>
            </w:pPr>
          </w:p>
        </w:tc>
        <w:tc>
          <w:tcPr>
            <w:tcW w:w="1016" w:type="dxa"/>
            <w:vAlign w:val="center"/>
          </w:tcPr>
          <w:p w:rsidR="00E434AF" w:rsidRPr="00B16884" w:rsidRDefault="00E434AF" w:rsidP="00E434AF">
            <w:pPr>
              <w:jc w:val="center"/>
              <w:rPr>
                <w:rFonts w:ascii="XO Thames" w:eastAsia="Times New Roman" w:hAnsi="XO Thames" w:cs="Times New Roman"/>
                <w:lang w:eastAsia="ru-RU"/>
              </w:rPr>
            </w:pPr>
          </w:p>
        </w:tc>
        <w:tc>
          <w:tcPr>
            <w:tcW w:w="1329" w:type="dxa"/>
            <w:vAlign w:val="center"/>
          </w:tcPr>
          <w:p w:rsidR="00E434AF" w:rsidRPr="00B16884" w:rsidRDefault="005F6A79" w:rsidP="00E434AF">
            <w:pPr>
              <w:jc w:val="center"/>
              <w:rPr>
                <w:rFonts w:ascii="XO Thames" w:eastAsia="Times New Roman" w:hAnsi="XO Thames" w:cs="Times New Roman"/>
                <w:b/>
                <w:lang w:eastAsia="ru-RU"/>
              </w:rPr>
            </w:pPr>
            <w:r>
              <w:rPr>
                <w:rFonts w:ascii="XO Thames" w:eastAsia="Times New Roman" w:hAnsi="XO Thames" w:cs="Times New Roman"/>
                <w:b/>
                <w:lang w:eastAsia="ru-RU"/>
              </w:rPr>
              <w:t>236 887,70</w:t>
            </w:r>
          </w:p>
        </w:tc>
        <w:tc>
          <w:tcPr>
            <w:tcW w:w="1202" w:type="dxa"/>
            <w:vAlign w:val="center"/>
          </w:tcPr>
          <w:p w:rsidR="00E434AF" w:rsidRPr="00B16884" w:rsidRDefault="00E434AF" w:rsidP="00E434AF">
            <w:pPr>
              <w:jc w:val="center"/>
              <w:rPr>
                <w:rFonts w:ascii="XO Thames" w:eastAsia="Times New Roman" w:hAnsi="XO Thames" w:cs="Times New Roman"/>
                <w:b/>
                <w:lang w:eastAsia="ru-RU"/>
              </w:rPr>
            </w:pPr>
          </w:p>
        </w:tc>
        <w:tc>
          <w:tcPr>
            <w:tcW w:w="1257" w:type="dxa"/>
            <w:vAlign w:val="center"/>
          </w:tcPr>
          <w:p w:rsidR="00E434AF" w:rsidRPr="00B16884" w:rsidRDefault="00093181" w:rsidP="00E434AF">
            <w:pPr>
              <w:jc w:val="center"/>
              <w:rPr>
                <w:rFonts w:ascii="XO Thames" w:eastAsia="Times New Roman" w:hAnsi="XO Thames" w:cs="Times New Roman"/>
                <w:b/>
                <w:lang w:eastAsia="ru-RU"/>
              </w:rPr>
            </w:pPr>
            <w:r>
              <w:rPr>
                <w:rFonts w:ascii="XO Thames" w:eastAsia="Times New Roman" w:hAnsi="XO Thames" w:cs="Times New Roman"/>
                <w:b/>
                <w:lang w:eastAsia="ru-RU"/>
              </w:rPr>
              <w:t>177 550,00</w:t>
            </w:r>
          </w:p>
        </w:tc>
        <w:tc>
          <w:tcPr>
            <w:tcW w:w="1203" w:type="dxa"/>
            <w:vAlign w:val="center"/>
          </w:tcPr>
          <w:p w:rsidR="00E434AF" w:rsidRPr="00B16884" w:rsidRDefault="00E434AF" w:rsidP="00E434AF">
            <w:pPr>
              <w:jc w:val="center"/>
              <w:rPr>
                <w:rFonts w:ascii="XO Thames" w:eastAsia="Times New Roman" w:hAnsi="XO Thames" w:cs="Times New Roman"/>
                <w:b/>
                <w:lang w:eastAsia="ru-RU"/>
              </w:rPr>
            </w:pPr>
          </w:p>
        </w:tc>
        <w:tc>
          <w:tcPr>
            <w:tcW w:w="1257" w:type="dxa"/>
            <w:vAlign w:val="center"/>
          </w:tcPr>
          <w:p w:rsidR="00E434AF" w:rsidRPr="00B16884" w:rsidRDefault="00093181" w:rsidP="00E434AF">
            <w:pPr>
              <w:jc w:val="center"/>
              <w:rPr>
                <w:rFonts w:ascii="XO Thames" w:eastAsia="Times New Roman" w:hAnsi="XO Thames" w:cs="Times New Roman"/>
                <w:b/>
                <w:lang w:eastAsia="ru-RU"/>
              </w:rPr>
            </w:pPr>
            <w:r>
              <w:rPr>
                <w:rFonts w:ascii="XO Thames" w:eastAsia="Times New Roman" w:hAnsi="XO Thames" w:cs="Times New Roman"/>
                <w:b/>
                <w:lang w:eastAsia="ru-RU"/>
              </w:rPr>
              <w:t>153 700,00</w:t>
            </w:r>
          </w:p>
        </w:tc>
        <w:tc>
          <w:tcPr>
            <w:tcW w:w="2709" w:type="dxa"/>
            <w:vAlign w:val="center"/>
          </w:tcPr>
          <w:p w:rsidR="00E434AF" w:rsidRPr="00B16884" w:rsidRDefault="00E434AF" w:rsidP="00E434AF">
            <w:pPr>
              <w:jc w:val="center"/>
              <w:rPr>
                <w:rFonts w:ascii="XO Thames" w:eastAsia="Times New Roman" w:hAnsi="XO Thames" w:cs="Times New Roman"/>
                <w:lang w:eastAsia="ru-RU"/>
              </w:rPr>
            </w:pPr>
          </w:p>
        </w:tc>
      </w:tr>
    </w:tbl>
    <w:p w:rsidR="00A008DE" w:rsidRPr="00B16884" w:rsidRDefault="00F95C10" w:rsidP="001B6FBD">
      <w:pPr>
        <w:spacing w:after="0" w:line="240" w:lineRule="auto"/>
        <w:ind w:left="-142"/>
        <w:jc w:val="both"/>
        <w:rPr>
          <w:rFonts w:ascii="XO Thames" w:eastAsia="Times New Roman" w:hAnsi="XO Thames" w:cs="Times New Roman"/>
          <w:b/>
          <w:bCs/>
          <w:lang w:eastAsia="ru-RU"/>
        </w:rPr>
      </w:pPr>
      <w:r w:rsidRPr="00B16884">
        <w:rPr>
          <w:rFonts w:ascii="XO Thames" w:eastAsia="Times New Roman" w:hAnsi="XO Thames" w:cs="Times New Roman"/>
        </w:rPr>
        <w:t xml:space="preserve">По результатам </w:t>
      </w:r>
      <w:r w:rsidR="00AF7D72" w:rsidRPr="00B16884">
        <w:rPr>
          <w:rFonts w:ascii="XO Thames" w:eastAsia="Times New Roman" w:hAnsi="XO Thames" w:cs="Times New Roman"/>
        </w:rPr>
        <w:t xml:space="preserve">анализа рынка определены три </w:t>
      </w:r>
      <w:r w:rsidR="00543D77" w:rsidRPr="00B16884">
        <w:rPr>
          <w:rFonts w:ascii="XO Thames" w:eastAsia="Times New Roman" w:hAnsi="XO Thames" w:cs="Times New Roman"/>
        </w:rPr>
        <w:t>Поставщика и</w:t>
      </w:r>
      <w:r w:rsidR="00AF7D72" w:rsidRPr="00B16884">
        <w:rPr>
          <w:rFonts w:ascii="XO Thames" w:eastAsia="Times New Roman" w:hAnsi="XO Thames" w:cs="Times New Roman"/>
        </w:rPr>
        <w:t>дентичных товаров</w:t>
      </w:r>
      <w:r w:rsidR="00A008DE" w:rsidRPr="00B16884">
        <w:rPr>
          <w:rFonts w:ascii="XO Thames" w:eastAsia="Times New Roman" w:hAnsi="XO Thames" w:cs="Times New Roman"/>
        </w:rPr>
        <w:t xml:space="preserve">: </w:t>
      </w:r>
      <w:r w:rsidR="00A008DE" w:rsidRPr="00B16884">
        <w:rPr>
          <w:rFonts w:ascii="XO Thames" w:eastAsia="Times New Roman" w:hAnsi="XO Thames" w:cs="Times New Roman"/>
          <w:b/>
          <w:bCs/>
          <w:lang w:eastAsia="ru-RU"/>
        </w:rPr>
        <w:t>Поставщик №1, Поставщик №2, Поставщик №3.</w:t>
      </w:r>
    </w:p>
    <w:p w:rsidR="00AF7D72" w:rsidRPr="00B16884" w:rsidRDefault="00AF7D72" w:rsidP="008800C8">
      <w:pPr>
        <w:spacing w:after="0" w:line="240" w:lineRule="auto"/>
        <w:ind w:hanging="142"/>
        <w:jc w:val="both"/>
        <w:rPr>
          <w:rFonts w:ascii="XO Thames" w:eastAsia="Times New Roman" w:hAnsi="XO Thames" w:cs="Times New Roman"/>
          <w:bCs/>
          <w:lang w:eastAsia="ru-RU"/>
        </w:rPr>
      </w:pPr>
      <w:r w:rsidRPr="00B16884">
        <w:rPr>
          <w:rFonts w:ascii="XO Thames" w:eastAsia="Times New Roman" w:hAnsi="XO Thames" w:cs="Times New Roman"/>
          <w:bCs/>
          <w:lang w:eastAsia="ru-RU"/>
        </w:rPr>
        <w:t>В реестре недобросовестных поставщиков указанные фирмы отсутствуют.</w:t>
      </w:r>
    </w:p>
    <w:p w:rsidR="008800C8" w:rsidRPr="00B16884" w:rsidRDefault="00AF7D72" w:rsidP="001B6FBD">
      <w:pPr>
        <w:spacing w:after="0" w:line="240" w:lineRule="auto"/>
        <w:ind w:left="-142"/>
        <w:jc w:val="both"/>
        <w:rPr>
          <w:rFonts w:ascii="XO Thames" w:hAnsi="XO Thames" w:cs="Times New Roman"/>
        </w:rPr>
      </w:pPr>
      <w:r w:rsidRPr="00B16884">
        <w:rPr>
          <w:rFonts w:ascii="XO Thames" w:hAnsi="XO Thames" w:cs="Times New Roman"/>
        </w:rPr>
        <w:t>Из трех представленных организаций наименьшая стоимость</w:t>
      </w:r>
      <w:r w:rsidR="008800C8" w:rsidRPr="00B16884">
        <w:rPr>
          <w:rFonts w:ascii="XO Thames" w:hAnsi="XO Thames" w:cs="Times New Roman"/>
        </w:rPr>
        <w:t xml:space="preserve"> </w:t>
      </w:r>
      <w:r w:rsidR="0003357D">
        <w:rPr>
          <w:rFonts w:ascii="XO Thames" w:hAnsi="XO Thames" w:cs="Times New Roman"/>
        </w:rPr>
        <w:t>поставки Поставщик №3</w:t>
      </w:r>
      <w:r w:rsidR="005B4C38">
        <w:rPr>
          <w:rFonts w:ascii="XO Thames" w:hAnsi="XO Thames" w:cs="Times New Roman"/>
        </w:rPr>
        <w:t xml:space="preserve"> </w:t>
      </w:r>
      <w:r w:rsidR="008800C8" w:rsidRPr="00B16884">
        <w:rPr>
          <w:rFonts w:ascii="XO Thames" w:hAnsi="XO Thames" w:cs="Times New Roman"/>
        </w:rPr>
        <w:t xml:space="preserve">в размере </w:t>
      </w:r>
      <w:r w:rsidR="00093181">
        <w:rPr>
          <w:rFonts w:ascii="XO Thames" w:hAnsi="XO Thames" w:cs="Times New Roman"/>
        </w:rPr>
        <w:t>153 700</w:t>
      </w:r>
      <w:r w:rsidR="005F50B9" w:rsidRPr="00B16884">
        <w:rPr>
          <w:rFonts w:ascii="XO Thames" w:hAnsi="XO Thames" w:cs="Times New Roman"/>
        </w:rPr>
        <w:t xml:space="preserve"> (</w:t>
      </w:r>
      <w:r w:rsidR="00093181">
        <w:rPr>
          <w:rFonts w:ascii="XO Thames" w:hAnsi="XO Thames" w:cs="Times New Roman"/>
        </w:rPr>
        <w:t>сто пятьдесят три тысячи семьсот</w:t>
      </w:r>
      <w:r w:rsidR="008800C8" w:rsidRPr="00B16884">
        <w:rPr>
          <w:rFonts w:ascii="XO Thames" w:hAnsi="XO Thames" w:cs="Times New Roman"/>
        </w:rPr>
        <w:t>) рубл</w:t>
      </w:r>
      <w:r w:rsidR="005F6A79">
        <w:rPr>
          <w:rFonts w:ascii="XO Thames" w:hAnsi="XO Thames" w:cs="Times New Roman"/>
        </w:rPr>
        <w:t>ей</w:t>
      </w:r>
      <w:r w:rsidR="008800C8" w:rsidRPr="00B16884">
        <w:rPr>
          <w:rFonts w:ascii="XO Thames" w:hAnsi="XO Thames" w:cs="Times New Roman"/>
        </w:rPr>
        <w:t xml:space="preserve"> </w:t>
      </w:r>
      <w:r w:rsidR="00093181">
        <w:rPr>
          <w:rFonts w:ascii="XO Thames" w:hAnsi="XO Thames" w:cs="Times New Roman"/>
        </w:rPr>
        <w:t>0</w:t>
      </w:r>
      <w:r w:rsidR="005B4C38">
        <w:rPr>
          <w:rFonts w:ascii="XO Thames" w:hAnsi="XO Thames" w:cs="Times New Roman"/>
        </w:rPr>
        <w:t xml:space="preserve">0 </w:t>
      </w:r>
      <w:r w:rsidR="008800C8" w:rsidRPr="00B16884">
        <w:rPr>
          <w:rFonts w:ascii="XO Thames" w:hAnsi="XO Thames" w:cs="Times New Roman"/>
        </w:rPr>
        <w:t>копе</w:t>
      </w:r>
      <w:r w:rsidR="005B4C38">
        <w:rPr>
          <w:rFonts w:ascii="XO Thames" w:hAnsi="XO Thames" w:cs="Times New Roman"/>
        </w:rPr>
        <w:t>ек</w:t>
      </w:r>
      <w:r w:rsidRPr="00B16884">
        <w:rPr>
          <w:rFonts w:ascii="XO Thames" w:hAnsi="XO Thames" w:cs="Times New Roman"/>
        </w:rPr>
        <w:t xml:space="preserve"> предложена</w:t>
      </w:r>
      <w:r w:rsidR="00BE2091" w:rsidRPr="00B16884">
        <w:rPr>
          <w:rFonts w:ascii="XO Thames" w:hAnsi="XO Thames" w:cs="Times New Roman"/>
        </w:rPr>
        <w:t xml:space="preserve"> </w:t>
      </w:r>
      <w:r w:rsidR="008800C8" w:rsidRPr="00B16884">
        <w:rPr>
          <w:rFonts w:ascii="XO Thames" w:hAnsi="XO Thames" w:cs="Times New Roman"/>
        </w:rPr>
        <w:t>Поставщиком №</w:t>
      </w:r>
      <w:r w:rsidR="005B4C38">
        <w:rPr>
          <w:rFonts w:ascii="XO Thames" w:hAnsi="XO Thames" w:cs="Times New Roman"/>
        </w:rPr>
        <w:t>___</w:t>
      </w:r>
      <w:bookmarkStart w:id="5" w:name="_GoBack"/>
      <w:bookmarkEnd w:id="5"/>
    </w:p>
    <w:tbl>
      <w:tblPr>
        <w:tblW w:w="11792" w:type="dxa"/>
        <w:tblInd w:w="567" w:type="dxa"/>
        <w:tblLook w:val="04A0" w:firstRow="1" w:lastRow="0" w:firstColumn="1" w:lastColumn="0" w:noHBand="0" w:noVBand="1"/>
      </w:tblPr>
      <w:tblGrid>
        <w:gridCol w:w="11072"/>
        <w:gridCol w:w="360"/>
        <w:gridCol w:w="360"/>
      </w:tblGrid>
      <w:tr w:rsidR="00416F93" w:rsidRPr="00B16884" w:rsidTr="000F6A6C">
        <w:trPr>
          <w:trHeight w:val="2453"/>
        </w:trPr>
        <w:tc>
          <w:tcPr>
            <w:tcW w:w="11072" w:type="dxa"/>
            <w:shd w:val="clear" w:color="auto" w:fill="auto"/>
          </w:tcPr>
          <w:p w:rsidR="00BE2091" w:rsidRPr="00B16884" w:rsidRDefault="00AF7D72" w:rsidP="008800C8">
            <w:pPr>
              <w:spacing w:after="0" w:line="240" w:lineRule="auto"/>
              <w:ind w:left="318" w:hanging="142"/>
              <w:jc w:val="both"/>
              <w:rPr>
                <w:rFonts w:ascii="XO Thames" w:hAnsi="XO Thames" w:cs="Times New Roman"/>
                <w:b/>
              </w:rPr>
            </w:pPr>
            <w:r w:rsidRPr="00B16884">
              <w:rPr>
                <w:rFonts w:ascii="XO Thames" w:hAnsi="XO Thames" w:cs="Times New Roman"/>
              </w:rPr>
              <w:lastRenderedPageBreak/>
              <w:t>На право заключения госу</w:t>
            </w:r>
            <w:r w:rsidR="00F0241C" w:rsidRPr="00B16884">
              <w:rPr>
                <w:rFonts w:ascii="XO Thames" w:hAnsi="XO Thames" w:cs="Times New Roman"/>
              </w:rPr>
              <w:t>д</w:t>
            </w:r>
            <w:r w:rsidRPr="00B16884">
              <w:rPr>
                <w:rFonts w:ascii="XO Thames" w:hAnsi="XO Thames" w:cs="Times New Roman"/>
              </w:rPr>
              <w:t xml:space="preserve">арственного контракта будет использовано ценовое предложение </w:t>
            </w:r>
            <w:r w:rsidR="008800C8" w:rsidRPr="00B16884">
              <w:rPr>
                <w:rFonts w:ascii="XO Thames" w:hAnsi="XO Thames" w:cs="Times New Roman"/>
              </w:rPr>
              <w:t xml:space="preserve">Поставщика № </w:t>
            </w:r>
            <w:r w:rsidR="001B6FBD" w:rsidRPr="00B16884">
              <w:rPr>
                <w:rFonts w:ascii="XO Thames" w:hAnsi="XO Thames" w:cs="Times New Roman"/>
              </w:rPr>
              <w:t>___</w:t>
            </w:r>
          </w:p>
          <w:p w:rsidR="00AA50A5" w:rsidRDefault="00AA50A5" w:rsidP="00FB2053">
            <w:pPr>
              <w:spacing w:after="0" w:line="240" w:lineRule="auto"/>
              <w:ind w:left="318" w:hanging="142"/>
              <w:jc w:val="both"/>
              <w:rPr>
                <w:rFonts w:ascii="XO Thames" w:hAnsi="XO Thames" w:cs="Times New Roman"/>
                <w:b/>
              </w:rPr>
            </w:pPr>
          </w:p>
          <w:p w:rsidR="00AA50A5" w:rsidRDefault="00AA50A5" w:rsidP="00FB2053">
            <w:pPr>
              <w:spacing w:after="0" w:line="240" w:lineRule="auto"/>
              <w:ind w:left="318" w:hanging="142"/>
              <w:jc w:val="both"/>
              <w:rPr>
                <w:rFonts w:ascii="XO Thames" w:hAnsi="XO Thames" w:cs="Times New Roman"/>
                <w:b/>
              </w:rPr>
            </w:pPr>
          </w:p>
          <w:p w:rsidR="00F47346" w:rsidRPr="00B16884" w:rsidRDefault="00FB2053" w:rsidP="00AA50A5">
            <w:pPr>
              <w:spacing w:after="0" w:line="240" w:lineRule="auto"/>
              <w:ind w:left="318" w:hanging="142"/>
              <w:jc w:val="both"/>
              <w:rPr>
                <w:rFonts w:ascii="XO Thames" w:hAnsi="XO Thames" w:cs="Times New Roman"/>
                <w:b/>
              </w:rPr>
            </w:pPr>
            <w:r w:rsidRPr="00B16884">
              <w:rPr>
                <w:rFonts w:ascii="XO Thames" w:hAnsi="XO Thames" w:cs="Times New Roman"/>
                <w:b/>
              </w:rPr>
              <w:t>ОБОСНОВАНИЕ ЦЕНЫ ПОДГОТОВИЛ</w:t>
            </w:r>
          </w:p>
          <w:p w:rsidR="00AA50A5" w:rsidRDefault="00AA50A5" w:rsidP="00AA50A5">
            <w:pPr>
              <w:spacing w:after="0" w:line="240" w:lineRule="auto"/>
              <w:ind w:firstLine="426"/>
              <w:jc w:val="both"/>
              <w:rPr>
                <w:rFonts w:ascii="XO Thames" w:hAnsi="XO Thames" w:cs="Times New Roman"/>
              </w:rPr>
            </w:pPr>
          </w:p>
          <w:p w:rsidR="00AA50A5" w:rsidRDefault="00AA50A5" w:rsidP="00AA50A5">
            <w:pPr>
              <w:spacing w:after="0" w:line="240" w:lineRule="auto"/>
              <w:ind w:firstLine="426"/>
              <w:jc w:val="both"/>
              <w:rPr>
                <w:rFonts w:ascii="XO Thames" w:hAnsi="XO Thames" w:cs="Times New Roman"/>
              </w:rPr>
            </w:pPr>
          </w:p>
          <w:p w:rsidR="000F6A6C" w:rsidRPr="00B16884" w:rsidRDefault="00AA50A5" w:rsidP="00AA50A5">
            <w:pPr>
              <w:spacing w:after="0" w:line="240" w:lineRule="auto"/>
              <w:ind w:firstLine="426"/>
              <w:jc w:val="both"/>
              <w:rPr>
                <w:rFonts w:ascii="XO Thames" w:hAnsi="XO Thames" w:cs="Times New Roman"/>
              </w:rPr>
            </w:pPr>
            <w:r>
              <w:rPr>
                <w:rFonts w:ascii="XO Thames" w:hAnsi="XO Thames" w:cs="Times New Roman"/>
              </w:rPr>
              <w:t>__________</w:t>
            </w:r>
            <w:r w:rsidR="009E60C1" w:rsidRPr="00B16884">
              <w:rPr>
                <w:rFonts w:ascii="XO Thames" w:hAnsi="XO Thames" w:cs="Times New Roman"/>
              </w:rPr>
              <w:t>___________</w:t>
            </w:r>
            <w:r w:rsidR="00FB2053" w:rsidRPr="00B16884">
              <w:rPr>
                <w:rFonts w:ascii="XO Thames" w:hAnsi="XO Thames" w:cs="Times New Roman"/>
              </w:rPr>
              <w:t xml:space="preserve"> </w:t>
            </w:r>
            <w:r w:rsidR="000F6A6C" w:rsidRPr="00B16884">
              <w:rPr>
                <w:rFonts w:ascii="XO Thames" w:hAnsi="XO Thames" w:cs="Times New Roman"/>
              </w:rPr>
              <w:t xml:space="preserve">                       </w:t>
            </w:r>
            <w:r w:rsidR="00D14516" w:rsidRPr="00B16884">
              <w:rPr>
                <w:rFonts w:ascii="XO Thames" w:hAnsi="XO Thames" w:cs="Times New Roman"/>
              </w:rPr>
              <w:t xml:space="preserve">                   </w:t>
            </w:r>
          </w:p>
          <w:p w:rsidR="00FB2053" w:rsidRPr="00B16884" w:rsidRDefault="00AA50A5" w:rsidP="00AA50A5">
            <w:pPr>
              <w:spacing w:after="0" w:line="240" w:lineRule="auto"/>
              <w:ind w:left="567"/>
              <w:jc w:val="both"/>
              <w:rPr>
                <w:rFonts w:ascii="XO Thames" w:hAnsi="XO Thames" w:cs="Times New Roman"/>
              </w:rPr>
            </w:pPr>
            <w:r>
              <w:rPr>
                <w:rFonts w:ascii="XO Thames" w:hAnsi="XO Thames" w:cs="Times New Roman"/>
              </w:rPr>
              <w:t xml:space="preserve">    </w:t>
            </w:r>
            <w:r w:rsidR="000F6A6C" w:rsidRPr="00B16884">
              <w:rPr>
                <w:rFonts w:ascii="XO Thames" w:hAnsi="XO Thames" w:cs="Times New Roman"/>
              </w:rPr>
              <w:t xml:space="preserve">    (</w:t>
            </w:r>
            <w:r w:rsidR="00FB2053" w:rsidRPr="00B16884">
              <w:rPr>
                <w:rFonts w:ascii="XO Thames" w:hAnsi="XO Thames" w:cs="Times New Roman"/>
              </w:rPr>
              <w:t>подпись)</w:t>
            </w:r>
          </w:p>
          <w:p w:rsidR="00416F93" w:rsidRPr="00B16884" w:rsidRDefault="00416F93" w:rsidP="00212F00">
            <w:pPr>
              <w:tabs>
                <w:tab w:val="left" w:pos="10668"/>
              </w:tabs>
              <w:spacing w:after="0" w:line="240" w:lineRule="auto"/>
              <w:ind w:left="318" w:hanging="142"/>
              <w:jc w:val="both"/>
              <w:rPr>
                <w:rFonts w:ascii="XO Thames" w:hAnsi="XO Thames" w:cs="Times New Roman"/>
              </w:rPr>
            </w:pPr>
          </w:p>
        </w:tc>
        <w:tc>
          <w:tcPr>
            <w:tcW w:w="360" w:type="dxa"/>
            <w:shd w:val="clear" w:color="auto" w:fill="auto"/>
          </w:tcPr>
          <w:p w:rsidR="00416F93" w:rsidRPr="00B16884" w:rsidRDefault="00416F93" w:rsidP="008800C8">
            <w:pPr>
              <w:tabs>
                <w:tab w:val="left" w:pos="3675"/>
              </w:tabs>
              <w:ind w:left="176" w:hanging="142"/>
              <w:rPr>
                <w:rFonts w:ascii="XO Thames" w:hAnsi="XO Thames" w:cs="Times New Roman"/>
              </w:rPr>
            </w:pPr>
          </w:p>
        </w:tc>
        <w:tc>
          <w:tcPr>
            <w:tcW w:w="360" w:type="dxa"/>
          </w:tcPr>
          <w:p w:rsidR="00416F93" w:rsidRPr="00B16884" w:rsidRDefault="00416F93" w:rsidP="008800C8">
            <w:pPr>
              <w:tabs>
                <w:tab w:val="left" w:pos="3675"/>
              </w:tabs>
              <w:ind w:left="176" w:hanging="142"/>
              <w:rPr>
                <w:rFonts w:ascii="XO Thames" w:hAnsi="XO Thames" w:cs="Times New Roman"/>
              </w:rPr>
            </w:pPr>
          </w:p>
        </w:tc>
      </w:tr>
      <w:tr w:rsidR="00ED19AA" w:rsidRPr="00B16884" w:rsidTr="000F6A6C">
        <w:trPr>
          <w:trHeight w:val="2453"/>
        </w:trPr>
        <w:tc>
          <w:tcPr>
            <w:tcW w:w="11072" w:type="dxa"/>
            <w:shd w:val="clear" w:color="auto" w:fill="auto"/>
          </w:tcPr>
          <w:p w:rsidR="00ED19AA" w:rsidRPr="00B16884" w:rsidRDefault="00ED19AA" w:rsidP="008800C8">
            <w:pPr>
              <w:spacing w:after="0" w:line="240" w:lineRule="auto"/>
              <w:ind w:left="318" w:hanging="142"/>
              <w:jc w:val="both"/>
              <w:rPr>
                <w:rFonts w:ascii="XO Thames" w:hAnsi="XO Thames" w:cs="Times New Roman"/>
              </w:rPr>
            </w:pPr>
          </w:p>
        </w:tc>
        <w:tc>
          <w:tcPr>
            <w:tcW w:w="360" w:type="dxa"/>
            <w:shd w:val="clear" w:color="auto" w:fill="auto"/>
          </w:tcPr>
          <w:p w:rsidR="00ED19AA" w:rsidRPr="00B16884" w:rsidRDefault="00ED19AA" w:rsidP="008800C8">
            <w:pPr>
              <w:tabs>
                <w:tab w:val="left" w:pos="3675"/>
              </w:tabs>
              <w:ind w:left="176" w:hanging="142"/>
              <w:rPr>
                <w:rFonts w:ascii="XO Thames" w:hAnsi="XO Thames" w:cs="Times New Roman"/>
              </w:rPr>
            </w:pPr>
          </w:p>
        </w:tc>
        <w:tc>
          <w:tcPr>
            <w:tcW w:w="360" w:type="dxa"/>
          </w:tcPr>
          <w:p w:rsidR="00ED19AA" w:rsidRPr="00B16884" w:rsidRDefault="00ED19AA" w:rsidP="008800C8">
            <w:pPr>
              <w:tabs>
                <w:tab w:val="left" w:pos="3675"/>
              </w:tabs>
              <w:ind w:left="176" w:hanging="142"/>
              <w:rPr>
                <w:rFonts w:ascii="XO Thames"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Times New Roman"/>
    <w:charset w:val="CC"/>
    <w:family w:val="roman"/>
    <w:pitch w:val="variable"/>
    <w:sig w:usb0="00000001"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3357D"/>
    <w:rsid w:val="00053445"/>
    <w:rsid w:val="00055FE6"/>
    <w:rsid w:val="00065159"/>
    <w:rsid w:val="000873D1"/>
    <w:rsid w:val="00093181"/>
    <w:rsid w:val="000F6A6C"/>
    <w:rsid w:val="00133E71"/>
    <w:rsid w:val="00152406"/>
    <w:rsid w:val="00165AC9"/>
    <w:rsid w:val="00172DE5"/>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50DF0"/>
    <w:rsid w:val="002514DF"/>
    <w:rsid w:val="002604DA"/>
    <w:rsid w:val="002620A6"/>
    <w:rsid w:val="0026588D"/>
    <w:rsid w:val="00296E62"/>
    <w:rsid w:val="002A5846"/>
    <w:rsid w:val="002A7BDC"/>
    <w:rsid w:val="002B1C08"/>
    <w:rsid w:val="002B534C"/>
    <w:rsid w:val="002D5386"/>
    <w:rsid w:val="002F4543"/>
    <w:rsid w:val="00320A8D"/>
    <w:rsid w:val="00320CAF"/>
    <w:rsid w:val="00321580"/>
    <w:rsid w:val="003318EC"/>
    <w:rsid w:val="00332DF8"/>
    <w:rsid w:val="00340D3F"/>
    <w:rsid w:val="0035668F"/>
    <w:rsid w:val="00365D4B"/>
    <w:rsid w:val="003875AF"/>
    <w:rsid w:val="003B03BD"/>
    <w:rsid w:val="003C3F46"/>
    <w:rsid w:val="003D2EAF"/>
    <w:rsid w:val="003D5DE8"/>
    <w:rsid w:val="003F21A5"/>
    <w:rsid w:val="003F6EC0"/>
    <w:rsid w:val="003F7909"/>
    <w:rsid w:val="00410B23"/>
    <w:rsid w:val="00412DDE"/>
    <w:rsid w:val="004158CF"/>
    <w:rsid w:val="00416F93"/>
    <w:rsid w:val="00425FBB"/>
    <w:rsid w:val="00430C77"/>
    <w:rsid w:val="00441758"/>
    <w:rsid w:val="00450DBE"/>
    <w:rsid w:val="00460333"/>
    <w:rsid w:val="004A2C37"/>
    <w:rsid w:val="004D383A"/>
    <w:rsid w:val="004E04CA"/>
    <w:rsid w:val="00501D1F"/>
    <w:rsid w:val="0050347E"/>
    <w:rsid w:val="00515FB0"/>
    <w:rsid w:val="005171FD"/>
    <w:rsid w:val="00531A05"/>
    <w:rsid w:val="00536D4A"/>
    <w:rsid w:val="00543D77"/>
    <w:rsid w:val="00576BFD"/>
    <w:rsid w:val="00580A66"/>
    <w:rsid w:val="00582290"/>
    <w:rsid w:val="005844BC"/>
    <w:rsid w:val="0059111F"/>
    <w:rsid w:val="005A0262"/>
    <w:rsid w:val="005A17AE"/>
    <w:rsid w:val="005B0E83"/>
    <w:rsid w:val="005B4C38"/>
    <w:rsid w:val="005C1BE6"/>
    <w:rsid w:val="005F3F86"/>
    <w:rsid w:val="005F50B9"/>
    <w:rsid w:val="005F6A79"/>
    <w:rsid w:val="00602909"/>
    <w:rsid w:val="006279B6"/>
    <w:rsid w:val="006475BB"/>
    <w:rsid w:val="006642BD"/>
    <w:rsid w:val="00665256"/>
    <w:rsid w:val="006720E1"/>
    <w:rsid w:val="00677D53"/>
    <w:rsid w:val="0068610D"/>
    <w:rsid w:val="006A0453"/>
    <w:rsid w:val="006A0CD7"/>
    <w:rsid w:val="006A141A"/>
    <w:rsid w:val="006A3560"/>
    <w:rsid w:val="006A7D58"/>
    <w:rsid w:val="006B6852"/>
    <w:rsid w:val="006B68B1"/>
    <w:rsid w:val="006B7C8B"/>
    <w:rsid w:val="006C0762"/>
    <w:rsid w:val="006C2F2A"/>
    <w:rsid w:val="006D650F"/>
    <w:rsid w:val="006F78D4"/>
    <w:rsid w:val="007000F8"/>
    <w:rsid w:val="00703D15"/>
    <w:rsid w:val="007064F0"/>
    <w:rsid w:val="00746291"/>
    <w:rsid w:val="00751AAB"/>
    <w:rsid w:val="00763C01"/>
    <w:rsid w:val="00772690"/>
    <w:rsid w:val="00776F34"/>
    <w:rsid w:val="00794626"/>
    <w:rsid w:val="007B425A"/>
    <w:rsid w:val="007B5AE4"/>
    <w:rsid w:val="007B7A33"/>
    <w:rsid w:val="007E49E8"/>
    <w:rsid w:val="007E74A1"/>
    <w:rsid w:val="0082256A"/>
    <w:rsid w:val="00824C17"/>
    <w:rsid w:val="00825AB8"/>
    <w:rsid w:val="00833BCC"/>
    <w:rsid w:val="00833C9A"/>
    <w:rsid w:val="00852537"/>
    <w:rsid w:val="0085782E"/>
    <w:rsid w:val="00857B8B"/>
    <w:rsid w:val="00864AFC"/>
    <w:rsid w:val="00875C3D"/>
    <w:rsid w:val="008800C8"/>
    <w:rsid w:val="00896274"/>
    <w:rsid w:val="008A6C7D"/>
    <w:rsid w:val="008B53C7"/>
    <w:rsid w:val="008C301B"/>
    <w:rsid w:val="008D16C4"/>
    <w:rsid w:val="008D6138"/>
    <w:rsid w:val="008E4218"/>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34475"/>
    <w:rsid w:val="00A37D5C"/>
    <w:rsid w:val="00A40327"/>
    <w:rsid w:val="00A43142"/>
    <w:rsid w:val="00A72D33"/>
    <w:rsid w:val="00AA50A5"/>
    <w:rsid w:val="00AD75AF"/>
    <w:rsid w:val="00AD7B1E"/>
    <w:rsid w:val="00AE4B3C"/>
    <w:rsid w:val="00AF7D72"/>
    <w:rsid w:val="00B1448C"/>
    <w:rsid w:val="00B16884"/>
    <w:rsid w:val="00B169CE"/>
    <w:rsid w:val="00B41EC5"/>
    <w:rsid w:val="00B439BF"/>
    <w:rsid w:val="00B54382"/>
    <w:rsid w:val="00B56A23"/>
    <w:rsid w:val="00B627B8"/>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D66A5"/>
    <w:rsid w:val="00CE5121"/>
    <w:rsid w:val="00CE7EEA"/>
    <w:rsid w:val="00D00181"/>
    <w:rsid w:val="00D011B8"/>
    <w:rsid w:val="00D06FE3"/>
    <w:rsid w:val="00D14516"/>
    <w:rsid w:val="00D1517A"/>
    <w:rsid w:val="00D433F5"/>
    <w:rsid w:val="00D7361F"/>
    <w:rsid w:val="00D81CD7"/>
    <w:rsid w:val="00D970A0"/>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A5C48"/>
    <w:rsid w:val="00EA7521"/>
    <w:rsid w:val="00EC1512"/>
    <w:rsid w:val="00ED19AA"/>
    <w:rsid w:val="00ED2730"/>
    <w:rsid w:val="00EE2409"/>
    <w:rsid w:val="00EE62F0"/>
    <w:rsid w:val="00F0241C"/>
    <w:rsid w:val="00F0789A"/>
    <w:rsid w:val="00F25335"/>
    <w:rsid w:val="00F4113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9123">
      <w:bodyDiv w:val="1"/>
      <w:marLeft w:val="0"/>
      <w:marRight w:val="0"/>
      <w:marTop w:val="0"/>
      <w:marBottom w:val="0"/>
      <w:divBdr>
        <w:top w:val="none" w:sz="0" w:space="0" w:color="auto"/>
        <w:left w:val="none" w:sz="0" w:space="0" w:color="auto"/>
        <w:bottom w:val="none" w:sz="0" w:space="0" w:color="auto"/>
        <w:right w:val="none" w:sz="0" w:space="0" w:color="auto"/>
      </w:divBdr>
    </w:div>
    <w:div w:id="19805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5C97D-E7D5-478C-9597-E9B4BB4CB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Pages>
  <Words>5680</Words>
  <Characters>32377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Пользователь</cp:lastModifiedBy>
  <cp:revision>121</cp:revision>
  <cp:lastPrinted>2024-11-02T07:55:00Z</cp:lastPrinted>
  <dcterms:created xsi:type="dcterms:W3CDTF">2022-08-25T10:13:00Z</dcterms:created>
  <dcterms:modified xsi:type="dcterms:W3CDTF">2026-05-26T02:51:00Z</dcterms:modified>
</cp:coreProperties>
</file>