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E16D27" w14:textId="77777777" w:rsidR="000F721C" w:rsidRPr="00BA0D7F" w:rsidRDefault="000F721C" w:rsidP="000F721C">
      <w:pPr>
        <w:jc w:val="center"/>
        <w:rPr>
          <w:rFonts w:ascii="Times New Roman" w:hAnsi="Times New Roman"/>
          <w:color w:val="auto"/>
          <w:sz w:val="24"/>
          <w:szCs w:val="24"/>
        </w:rPr>
      </w:pPr>
      <w:r w:rsidRPr="00BA0D7F">
        <w:rPr>
          <w:rFonts w:ascii="Times New Roman" w:hAnsi="Times New Roman"/>
          <w:color w:val="auto"/>
          <w:sz w:val="24"/>
          <w:szCs w:val="24"/>
        </w:rPr>
        <w:t>ТЕХНИЧЕСКОЕ ЗАДАНИЕ</w:t>
      </w:r>
    </w:p>
    <w:p w14:paraId="044887AF" w14:textId="6429F032" w:rsidR="008F4890" w:rsidRPr="00BA0D7F" w:rsidRDefault="0093167A" w:rsidP="000F721C">
      <w:pPr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на поставку</w:t>
      </w:r>
      <w:r w:rsidR="008F4890" w:rsidRPr="00BA0D7F">
        <w:rPr>
          <w:rFonts w:ascii="Times New Roman" w:hAnsi="Times New Roman"/>
          <w:color w:val="auto"/>
          <w:sz w:val="24"/>
          <w:szCs w:val="24"/>
        </w:rPr>
        <w:t xml:space="preserve"> информационн</w:t>
      </w:r>
      <w:r w:rsidR="00A4247F" w:rsidRPr="00BA0D7F">
        <w:rPr>
          <w:rFonts w:ascii="Times New Roman" w:hAnsi="Times New Roman"/>
          <w:color w:val="auto"/>
          <w:sz w:val="24"/>
          <w:szCs w:val="24"/>
        </w:rPr>
        <w:t>ого</w:t>
      </w:r>
      <w:r w:rsidR="008F4890" w:rsidRPr="00BA0D7F">
        <w:rPr>
          <w:rFonts w:ascii="Times New Roman" w:hAnsi="Times New Roman"/>
          <w:color w:val="auto"/>
          <w:sz w:val="24"/>
          <w:szCs w:val="24"/>
        </w:rPr>
        <w:t xml:space="preserve"> стенд</w:t>
      </w:r>
      <w:r w:rsidR="00A4247F" w:rsidRPr="00BA0D7F">
        <w:rPr>
          <w:rFonts w:ascii="Times New Roman" w:hAnsi="Times New Roman"/>
          <w:color w:val="auto"/>
          <w:sz w:val="24"/>
          <w:szCs w:val="24"/>
        </w:rPr>
        <w:t>а</w:t>
      </w:r>
      <w:r w:rsidR="0008111A" w:rsidRPr="00BA0D7F">
        <w:rPr>
          <w:rFonts w:ascii="Times New Roman" w:hAnsi="Times New Roman"/>
          <w:color w:val="auto"/>
          <w:sz w:val="24"/>
          <w:szCs w:val="24"/>
        </w:rPr>
        <w:t xml:space="preserve"> «</w:t>
      </w:r>
      <w:r w:rsidR="00A4247F" w:rsidRPr="00BA0D7F">
        <w:rPr>
          <w:rFonts w:ascii="Times New Roman" w:hAnsi="Times New Roman"/>
          <w:color w:val="auto"/>
          <w:sz w:val="24"/>
          <w:szCs w:val="24"/>
        </w:rPr>
        <w:t>Информация</w:t>
      </w:r>
      <w:r w:rsidR="0008111A" w:rsidRPr="00BA0D7F">
        <w:rPr>
          <w:rFonts w:ascii="Times New Roman" w:hAnsi="Times New Roman"/>
          <w:color w:val="auto"/>
          <w:sz w:val="24"/>
          <w:szCs w:val="24"/>
        </w:rPr>
        <w:t>»</w:t>
      </w:r>
    </w:p>
    <w:p w14:paraId="50F498A4" w14:textId="77777777" w:rsidR="008F4890" w:rsidRPr="00BA0D7F" w:rsidRDefault="008F4890" w:rsidP="000F721C">
      <w:pPr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49C1C2FF" w14:textId="77777777" w:rsidR="00DF08C3" w:rsidRPr="00BA0D7F" w:rsidRDefault="00DF08C3" w:rsidP="00DF08C3">
      <w:pPr>
        <w:ind w:firstLine="708"/>
        <w:rPr>
          <w:rFonts w:ascii="Times New Roman" w:hAnsi="Times New Roman"/>
          <w:b/>
          <w:color w:val="auto"/>
          <w:sz w:val="24"/>
          <w:szCs w:val="24"/>
        </w:rPr>
      </w:pPr>
      <w:r w:rsidRPr="00BA0D7F">
        <w:rPr>
          <w:rFonts w:ascii="Times New Roman" w:hAnsi="Times New Roman"/>
          <w:b/>
          <w:color w:val="auto"/>
          <w:sz w:val="24"/>
          <w:szCs w:val="24"/>
        </w:rPr>
        <w:t>Общие требования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2"/>
        <w:gridCol w:w="7616"/>
      </w:tblGrid>
      <w:tr w:rsidR="00DF08C3" w14:paraId="7E69E1F2" w14:textId="77777777" w:rsidTr="0002425A">
        <w:trPr>
          <w:trHeight w:val="944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291D2" w14:textId="77777777" w:rsidR="00DF08C3" w:rsidRDefault="00DF08C3">
            <w:pPr>
              <w:spacing w:line="25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Описание объекта закупки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0EF51" w14:textId="7E94D52B" w:rsidR="00DF08C3" w:rsidRDefault="003F62D3" w:rsidP="001926A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BA0D7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Информационный стенд «Информация» </w:t>
            </w:r>
          </w:p>
        </w:tc>
      </w:tr>
      <w:tr w:rsidR="00DF08C3" w14:paraId="29232EA7" w14:textId="77777777" w:rsidTr="0002425A"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61113" w14:textId="26D0E398" w:rsidR="00DF08C3" w:rsidRDefault="007B62DF">
            <w:pPr>
              <w:spacing w:line="25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Требования к изделию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A0249" w14:textId="15B2E607" w:rsidR="00DF08C3" w:rsidRDefault="003F62D3">
            <w:pPr>
              <w:pStyle w:val="a3"/>
              <w:spacing w:line="25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Стенд должен легко устанавливаться в помещении и крепиться к стене за счет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саморезов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. </w:t>
            </w:r>
            <w:r w:rsidR="00DF08C3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В целях обеспечения пластичности, сопротивлению внешним воздействиям и стойкости к влаге, изделие должно быть выполнено из ПВХ, толщиной не менее 3мм. В целях обеспечения стойкости всех цветов изделия к выгоранию и выцветанию, они должны быть нанесены послойно-полимерным способом на плёнку, толщиной не более 100мкм. </w:t>
            </w:r>
            <w:r w:rsidR="00484E10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Вес единицы изделия не более 2</w:t>
            </w:r>
            <w:r w:rsidR="000D163E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-х кг.</w:t>
            </w:r>
          </w:p>
          <w:p w14:paraId="26547279" w14:textId="58E1D8C9" w:rsidR="00DF08C3" w:rsidRDefault="00DF08C3" w:rsidP="00484E10">
            <w:pPr>
              <w:pStyle w:val="a3"/>
              <w:spacing w:line="25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Фон стенда </w:t>
            </w:r>
            <w:r w:rsidR="00484E10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белый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. </w:t>
            </w:r>
            <w:r w:rsidR="00237BDB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Фон заголовка </w:t>
            </w:r>
            <w:r w:rsidR="0002425A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синий</w:t>
            </w:r>
            <w:r w:rsidR="00237BDB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. </w:t>
            </w:r>
            <w:r w:rsidR="00530EE7" w:rsidRPr="00530EE7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Надпись заголовка – </w:t>
            </w:r>
            <w:r w:rsidR="0002425A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белым</w:t>
            </w:r>
            <w:r w:rsidR="00530EE7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цветом</w:t>
            </w:r>
            <w:r w:rsidR="00530EE7" w:rsidRPr="00530EE7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заглавными буквами.</w:t>
            </w:r>
            <w:r w:rsidR="00530EE7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На стенде должны располагаться </w:t>
            </w:r>
            <w:r w:rsidR="00A2411D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10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карманов формата А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4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.</w:t>
            </w:r>
            <w:r w:rsidR="003F62D3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Расположение карманов – вертикальное; крепление карманов – клеевая основа, обеспечивающая надежную фиксацию.</w:t>
            </w:r>
          </w:p>
          <w:p w14:paraId="43DDB9FC" w14:textId="77777777" w:rsidR="00484E10" w:rsidRDefault="00484E10" w:rsidP="00484E10">
            <w:pPr>
              <w:pStyle w:val="a3"/>
              <w:spacing w:line="25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Вид:</w:t>
            </w:r>
          </w:p>
          <w:p w14:paraId="65167213" w14:textId="021436D1" w:rsidR="00484E10" w:rsidRDefault="0002425A" w:rsidP="00484E10">
            <w:pPr>
              <w:pStyle w:val="a3"/>
              <w:spacing w:line="25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5C879490" wp14:editId="14CD54C4">
                  <wp:extent cx="3838755" cy="2433626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6-08-06_16-39-00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0122" cy="24344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8C3" w14:paraId="3F2A1BC6" w14:textId="77777777" w:rsidTr="0002425A"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177C9" w14:textId="77777777" w:rsidR="00DF08C3" w:rsidRDefault="00DF08C3">
            <w:pPr>
              <w:spacing w:line="25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Требования к геометрическим размерам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667FF" w14:textId="77777777" w:rsidR="003F62D3" w:rsidRDefault="00DF08C3">
            <w:pPr>
              <w:pStyle w:val="a3"/>
              <w:spacing w:line="25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Га</w:t>
            </w:r>
            <w:r w:rsidR="003F62D3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баритные размеры изделия</w:t>
            </w:r>
            <w:r w:rsidR="00D85298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: </w:t>
            </w:r>
          </w:p>
          <w:p w14:paraId="38B8A1DA" w14:textId="0A6B631F" w:rsidR="003F62D3" w:rsidRDefault="003F62D3">
            <w:pPr>
              <w:pStyle w:val="a3"/>
              <w:spacing w:line="25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Ширина - </w:t>
            </w:r>
            <w:r w:rsidR="00D85298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12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00 мм</w:t>
            </w:r>
          </w:p>
          <w:p w14:paraId="2A1D3FEC" w14:textId="18E9F3C9" w:rsidR="00DF08C3" w:rsidRDefault="003F62D3">
            <w:pPr>
              <w:pStyle w:val="a3"/>
              <w:spacing w:line="25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Высота - </w:t>
            </w:r>
            <w:r w:rsidR="00DF08C3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1000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мм</w:t>
            </w:r>
          </w:p>
        </w:tc>
      </w:tr>
      <w:tr w:rsidR="00DF08C3" w14:paraId="76B09BB6" w14:textId="77777777" w:rsidTr="0002425A">
        <w:trPr>
          <w:trHeight w:val="519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84901" w14:textId="77777777" w:rsidR="00DF08C3" w:rsidRDefault="00DF08C3">
            <w:pPr>
              <w:spacing w:line="25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Требования к монтажу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58F8C" w14:textId="77777777" w:rsidR="00DF08C3" w:rsidRDefault="00DF08C3">
            <w:pPr>
              <w:pStyle w:val="a3"/>
              <w:spacing w:line="25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Изделие должно монтироваться на вертикальную плоскость.</w:t>
            </w:r>
          </w:p>
        </w:tc>
      </w:tr>
      <w:tr w:rsidR="00DF08C3" w14:paraId="3034F305" w14:textId="77777777" w:rsidTr="0002425A"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29B9C" w14:textId="77777777" w:rsidR="00DF08C3" w:rsidRDefault="00DF08C3">
            <w:pPr>
              <w:spacing w:line="25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Требования к результатам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8B1AD" w14:textId="00CA10EB" w:rsidR="00DF08C3" w:rsidRDefault="00DF08C3" w:rsidP="00A2411D">
            <w:pPr>
              <w:spacing w:line="25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Товар в полном объеме должен быть доставлен по адресу г. Воронеж, ул. </w:t>
            </w:r>
            <w:r w:rsidR="00A2411D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Куцыгина, д. 29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А. Цена доставки входит в стоимость товара. </w:t>
            </w:r>
          </w:p>
        </w:tc>
      </w:tr>
      <w:tr w:rsidR="00DF08C3" w14:paraId="1AAF85B6" w14:textId="77777777" w:rsidTr="0002425A"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BD0FE" w14:textId="77777777" w:rsidR="00DF08C3" w:rsidRDefault="00DF08C3">
            <w:pPr>
              <w:spacing w:line="25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Количество, шт.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D99BC" w14:textId="4EB2774A" w:rsidR="00DF08C3" w:rsidRDefault="00484E10">
            <w:pPr>
              <w:spacing w:line="25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DF08C3" w14:paraId="5F66014A" w14:textId="77777777" w:rsidTr="0002425A"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9445F" w14:textId="77777777" w:rsidR="00DF08C3" w:rsidRDefault="00DF08C3">
            <w:pPr>
              <w:spacing w:line="25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Гарантия качества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0E5A0" w14:textId="77777777" w:rsidR="00DF08C3" w:rsidRDefault="00DF08C3">
            <w:pPr>
              <w:spacing w:line="25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Гарантийные обязательства не менее 12 месяцев</w:t>
            </w:r>
          </w:p>
        </w:tc>
      </w:tr>
    </w:tbl>
    <w:p w14:paraId="140C8FC8" w14:textId="77777777" w:rsidR="008F4890" w:rsidRDefault="008F4890" w:rsidP="00DF08C3">
      <w:pPr>
        <w:spacing w:after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44C0C81C" w14:textId="54CAC860" w:rsidR="008F4890" w:rsidRPr="008F4890" w:rsidRDefault="008F4890" w:rsidP="008F4890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 w:rsidRPr="008F4890">
        <w:rPr>
          <w:rFonts w:ascii="Times New Roman" w:hAnsi="Times New Roman" w:cs="Times New Roman"/>
          <w:color w:val="auto"/>
          <w:sz w:val="24"/>
          <w:szCs w:val="24"/>
        </w:rPr>
        <w:t xml:space="preserve">Поставляемый товар должен быть новым товаром (товаром, который не был в употреблении, в ремонте, в том </w:t>
      </w:r>
      <w:proofErr w:type="gramStart"/>
      <w:r w:rsidRPr="008F4890">
        <w:rPr>
          <w:rFonts w:ascii="Times New Roman" w:hAnsi="Times New Roman" w:cs="Times New Roman"/>
          <w:color w:val="auto"/>
          <w:sz w:val="24"/>
          <w:szCs w:val="24"/>
        </w:rPr>
        <w:t>числе</w:t>
      </w:r>
      <w:proofErr w:type="gramEnd"/>
      <w:r w:rsidRPr="008F4890">
        <w:rPr>
          <w:rFonts w:ascii="Times New Roman" w:hAnsi="Times New Roman" w:cs="Times New Roman"/>
          <w:color w:val="auto"/>
          <w:sz w:val="24"/>
          <w:szCs w:val="24"/>
        </w:rPr>
        <w:t xml:space="preserve"> который не был восстановлен, у которого не была осуществлена замена составных частей, не были восстано</w:t>
      </w:r>
      <w:r w:rsidR="00A2411D">
        <w:rPr>
          <w:rFonts w:ascii="Times New Roman" w:hAnsi="Times New Roman" w:cs="Times New Roman"/>
          <w:color w:val="auto"/>
          <w:sz w:val="24"/>
          <w:szCs w:val="24"/>
        </w:rPr>
        <w:t>влены потребительские свойства)</w:t>
      </w:r>
      <w:r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2C9A45A" w14:textId="77777777" w:rsidR="008F4890" w:rsidRPr="008F4890" w:rsidRDefault="008F4890" w:rsidP="008F4890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 w:rsidRPr="008F4890">
        <w:rPr>
          <w:rFonts w:ascii="Times New Roman" w:hAnsi="Times New Roman" w:cs="Times New Roman"/>
          <w:color w:val="auto"/>
          <w:sz w:val="24"/>
          <w:szCs w:val="24"/>
        </w:rPr>
        <w:t>Поставка, разгрузка товара по настоящему Договору осуществляется силами и средствами Поставщика. Поставка Товара осуществляется Поставщиком единовременно.</w:t>
      </w:r>
    </w:p>
    <w:p w14:paraId="27F69F03" w14:textId="59901E2C" w:rsidR="008F4890" w:rsidRPr="008F4890" w:rsidRDefault="008F4890" w:rsidP="008F4890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 w:rsidRPr="008F4890">
        <w:rPr>
          <w:rFonts w:ascii="Times New Roman" w:hAnsi="Times New Roman" w:cs="Times New Roman"/>
          <w:color w:val="auto"/>
          <w:sz w:val="24"/>
          <w:szCs w:val="24"/>
        </w:rPr>
        <w:t xml:space="preserve">Срок поставки Товара: с </w:t>
      </w:r>
      <w:r w:rsidR="00237BDB">
        <w:rPr>
          <w:rFonts w:ascii="Times New Roman" w:hAnsi="Times New Roman" w:cs="Times New Roman"/>
          <w:color w:val="auto"/>
          <w:sz w:val="24"/>
          <w:szCs w:val="24"/>
        </w:rPr>
        <w:t>даты заключения Контракта</w:t>
      </w:r>
      <w:r w:rsidR="00484E10">
        <w:rPr>
          <w:rFonts w:ascii="Times New Roman" w:hAnsi="Times New Roman" w:cs="Times New Roman"/>
          <w:color w:val="auto"/>
          <w:sz w:val="24"/>
          <w:szCs w:val="24"/>
        </w:rPr>
        <w:t xml:space="preserve"> по 28</w:t>
      </w:r>
      <w:r w:rsidRPr="008F4890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484E10">
        <w:rPr>
          <w:rFonts w:ascii="Times New Roman" w:hAnsi="Times New Roman" w:cs="Times New Roman"/>
          <w:color w:val="auto"/>
          <w:sz w:val="24"/>
          <w:szCs w:val="24"/>
        </w:rPr>
        <w:t>08</w:t>
      </w:r>
      <w:r w:rsidRPr="008F4890">
        <w:rPr>
          <w:rFonts w:ascii="Times New Roman" w:hAnsi="Times New Roman" w:cs="Times New Roman"/>
          <w:color w:val="auto"/>
          <w:sz w:val="24"/>
          <w:szCs w:val="24"/>
        </w:rPr>
        <w:t>.2026г</w:t>
      </w:r>
      <w:bookmarkStart w:id="0" w:name="_GoBack"/>
      <w:bookmarkEnd w:id="0"/>
    </w:p>
    <w:sectPr w:rsidR="008F4890" w:rsidRPr="008F4890" w:rsidSect="000242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3A11"/>
    <w:rsid w:val="0002425A"/>
    <w:rsid w:val="00067B00"/>
    <w:rsid w:val="00075A0E"/>
    <w:rsid w:val="0008111A"/>
    <w:rsid w:val="000869EF"/>
    <w:rsid w:val="000A221C"/>
    <w:rsid w:val="000D163E"/>
    <w:rsid w:val="000D277A"/>
    <w:rsid w:val="000F721C"/>
    <w:rsid w:val="00166196"/>
    <w:rsid w:val="001926AC"/>
    <w:rsid w:val="00237BDB"/>
    <w:rsid w:val="002617B2"/>
    <w:rsid w:val="00387806"/>
    <w:rsid w:val="003A3A11"/>
    <w:rsid w:val="003F0E2B"/>
    <w:rsid w:val="003F62D3"/>
    <w:rsid w:val="00484E10"/>
    <w:rsid w:val="004D1D98"/>
    <w:rsid w:val="00530EE7"/>
    <w:rsid w:val="00583642"/>
    <w:rsid w:val="005F7041"/>
    <w:rsid w:val="00641EC2"/>
    <w:rsid w:val="00651CDA"/>
    <w:rsid w:val="006A78AD"/>
    <w:rsid w:val="006B1FC5"/>
    <w:rsid w:val="006D485E"/>
    <w:rsid w:val="00773257"/>
    <w:rsid w:val="007A37B0"/>
    <w:rsid w:val="007B62DF"/>
    <w:rsid w:val="00855EDD"/>
    <w:rsid w:val="008F4890"/>
    <w:rsid w:val="00931139"/>
    <w:rsid w:val="0093167A"/>
    <w:rsid w:val="00944FF9"/>
    <w:rsid w:val="009606AF"/>
    <w:rsid w:val="009C4BDE"/>
    <w:rsid w:val="00A2083E"/>
    <w:rsid w:val="00A2411D"/>
    <w:rsid w:val="00A4247F"/>
    <w:rsid w:val="00AC35A9"/>
    <w:rsid w:val="00BA0D7F"/>
    <w:rsid w:val="00BB45CC"/>
    <w:rsid w:val="00BD4A2C"/>
    <w:rsid w:val="00BE6FB9"/>
    <w:rsid w:val="00C21D9E"/>
    <w:rsid w:val="00C34D5A"/>
    <w:rsid w:val="00D557A4"/>
    <w:rsid w:val="00D70ADD"/>
    <w:rsid w:val="00D85298"/>
    <w:rsid w:val="00D86C88"/>
    <w:rsid w:val="00DF08C3"/>
    <w:rsid w:val="00E614FE"/>
    <w:rsid w:val="00F524D7"/>
    <w:rsid w:val="00FB0D09"/>
    <w:rsid w:val="00FF2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033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21C"/>
    <w:pPr>
      <w:spacing w:after="60" w:line="240" w:lineRule="auto"/>
      <w:jc w:val="both"/>
    </w:pPr>
    <w:rPr>
      <w:rFonts w:ascii="Arial" w:eastAsia="Times New Roman" w:hAnsi="Arial" w:cs="Arial"/>
      <w:color w:val="333333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721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614F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614FE"/>
    <w:rPr>
      <w:rFonts w:ascii="Segoe UI" w:eastAsia="Times New Roman" w:hAnsi="Segoe UI" w:cs="Segoe UI"/>
      <w:color w:val="333333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90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obu</cp:lastModifiedBy>
  <cp:revision>33</cp:revision>
  <cp:lastPrinted>2026-08-04T09:11:00Z</cp:lastPrinted>
  <dcterms:created xsi:type="dcterms:W3CDTF">2025-03-25T07:13:00Z</dcterms:created>
  <dcterms:modified xsi:type="dcterms:W3CDTF">2026-08-07T06:31:00Z</dcterms:modified>
</cp:coreProperties>
</file>