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DC" w:rsidRPr="001A1CBF" w:rsidRDefault="00A2327D" w:rsidP="00A2327D">
      <w:pPr>
        <w:jc w:val="center"/>
        <w:rPr>
          <w:sz w:val="20"/>
          <w:szCs w:val="20"/>
        </w:rPr>
      </w:pPr>
      <w:r>
        <w:rPr>
          <w:sz w:val="20"/>
          <w:szCs w:val="20"/>
        </w:rPr>
        <w:t>Договор</w:t>
      </w:r>
      <w:r w:rsidR="00161425" w:rsidRPr="001A1CBF">
        <w:rPr>
          <w:sz w:val="20"/>
          <w:szCs w:val="20"/>
        </w:rPr>
        <w:t xml:space="preserve"> № ____</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862EDC" w:rsidRPr="003C6680" w:rsidRDefault="00563019" w:rsidP="00A2327D">
      <w:pPr>
        <w:jc w:val="center"/>
        <w:rPr>
          <w:b/>
          <w:sz w:val="18"/>
          <w:szCs w:val="18"/>
        </w:rPr>
      </w:pPr>
      <w:r w:rsidRPr="003C6680">
        <w:rPr>
          <w:b/>
          <w:sz w:val="18"/>
          <w:szCs w:val="18"/>
        </w:rPr>
        <w:t>ИКЗ________</w:t>
      </w:r>
    </w:p>
    <w:p w:rsidR="00C2019E" w:rsidRPr="003C6680" w:rsidRDefault="00C2019E" w:rsidP="00A2327D">
      <w:pPr>
        <w:jc w:val="both"/>
        <w:rPr>
          <w:rFonts w:eastAsia="Calibri"/>
          <w:sz w:val="18"/>
          <w:szCs w:val="18"/>
        </w:rPr>
      </w:pPr>
    </w:p>
    <w:p w:rsidR="00862EDC" w:rsidRPr="001A1CBF" w:rsidRDefault="00862EDC" w:rsidP="00A2327D">
      <w:pPr>
        <w:jc w:val="both"/>
        <w:rPr>
          <w:rFonts w:eastAsia="Calibri"/>
          <w:sz w:val="20"/>
          <w:szCs w:val="20"/>
        </w:rPr>
      </w:pPr>
      <w:r w:rsidRPr="001A1CBF">
        <w:rPr>
          <w:rFonts w:eastAsia="Calibri"/>
          <w:sz w:val="20"/>
          <w:szCs w:val="20"/>
        </w:rPr>
        <w:tab/>
        <w:t>г.</w:t>
      </w:r>
      <w:r w:rsidR="00DF6D3B">
        <w:rPr>
          <w:rFonts w:eastAsia="Calibri"/>
          <w:sz w:val="20"/>
          <w:szCs w:val="20"/>
        </w:rPr>
        <w:t xml:space="preserve"> </w:t>
      </w:r>
      <w:r w:rsidRPr="001A1CBF">
        <w:rPr>
          <w:rFonts w:eastAsia="Calibri"/>
          <w:sz w:val="20"/>
          <w:szCs w:val="20"/>
        </w:rPr>
        <w:t xml:space="preserve">Екатеринбург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AC48E8">
        <w:rPr>
          <w:rFonts w:eastAsia="Calibri"/>
          <w:sz w:val="20"/>
          <w:szCs w:val="20"/>
        </w:rPr>
        <w:t xml:space="preserve">      </w:t>
      </w:r>
      <w:r w:rsidR="00161425" w:rsidRPr="001A1CBF">
        <w:rPr>
          <w:rFonts w:eastAsia="Calibri"/>
          <w:sz w:val="20"/>
          <w:szCs w:val="20"/>
        </w:rPr>
        <w:t xml:space="preserve"> </w:t>
      </w:r>
      <w:r w:rsidRPr="001A1CBF">
        <w:rPr>
          <w:rFonts w:eastAsia="Calibri"/>
          <w:sz w:val="20"/>
          <w:szCs w:val="20"/>
        </w:rPr>
        <w:t xml:space="preserve">«      »              </w:t>
      </w:r>
      <w:r w:rsidR="00860451" w:rsidRPr="001A1CBF">
        <w:rPr>
          <w:rFonts w:eastAsia="Calibri"/>
          <w:sz w:val="20"/>
          <w:szCs w:val="20"/>
        </w:rPr>
        <w:t>202</w:t>
      </w:r>
      <w:r w:rsidR="00434CA6">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Default="00A2327D" w:rsidP="00A2327D">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72878">
        <w:rPr>
          <w:sz w:val="20"/>
          <w:szCs w:val="20"/>
        </w:rPr>
        <w:t xml:space="preserve"> 01.11.2025г </w:t>
      </w:r>
      <w:proofErr w:type="gramStart"/>
      <w:r w:rsidR="00972878">
        <w:rPr>
          <w:sz w:val="20"/>
          <w:szCs w:val="20"/>
        </w:rPr>
        <w:t>г</w:t>
      </w:r>
      <w:proofErr w:type="gramEnd"/>
      <w:r w:rsidR="00972878">
        <w:rPr>
          <w:sz w:val="20"/>
          <w:szCs w:val="20"/>
        </w:rPr>
        <w:t>. № 38</w:t>
      </w:r>
      <w:r w:rsidRPr="0097243E">
        <w:rPr>
          <w:sz w:val="20"/>
          <w:szCs w:val="20"/>
        </w:rPr>
        <w:t>, с одной стороны, и  _______, именуемое в дальнейшем «</w:t>
      </w:r>
      <w:r>
        <w:rPr>
          <w:sz w:val="20"/>
          <w:szCs w:val="20"/>
        </w:rPr>
        <w:t>Поставщик», в лице   __________</w:t>
      </w:r>
      <w:r w:rsidRPr="0097243E">
        <w:rPr>
          <w:sz w:val="20"/>
          <w:szCs w:val="20"/>
        </w:rPr>
        <w:t xml:space="preserve">, действующего на основании ________, с другой стороны, вместе именуемые «Стороны», по отдельности «Сторона», </w:t>
      </w:r>
    </w:p>
    <w:p w:rsidR="00A2327D" w:rsidRPr="00E13449" w:rsidRDefault="00A2327D" w:rsidP="00A2327D">
      <w:pPr>
        <w:autoSpaceDE w:val="0"/>
        <w:autoSpaceDN w:val="0"/>
        <w:adjustRightInd w:val="0"/>
        <w:jc w:val="both"/>
        <w:rPr>
          <w:sz w:val="20"/>
          <w:szCs w:val="20"/>
        </w:rPr>
      </w:pPr>
      <w:r>
        <w:rPr>
          <w:sz w:val="20"/>
          <w:szCs w:val="20"/>
        </w:rPr>
        <w:t xml:space="preserve">в соответствии с пунктом </w:t>
      </w:r>
      <w:r w:rsidR="001F4F11">
        <w:rPr>
          <w:sz w:val="20"/>
          <w:szCs w:val="20"/>
        </w:rPr>
        <w:t xml:space="preserve"> 4 </w:t>
      </w:r>
      <w:r>
        <w:rPr>
          <w:sz w:val="20"/>
          <w:szCs w:val="20"/>
        </w:rPr>
        <w:t xml:space="preserve"> части 1</w:t>
      </w:r>
      <w:r w:rsidRPr="007850C5">
        <w:rPr>
          <w:sz w:val="20"/>
          <w:szCs w:val="20"/>
        </w:rPr>
        <w:t xml:space="preserve"> статьи 93 Федерального закона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210986">
        <w:rPr>
          <w:rFonts w:eastAsia="Calibri"/>
          <w:sz w:val="20"/>
          <w:szCs w:val="20"/>
        </w:rPr>
        <w:t xml:space="preserve"> ________(далее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242CF2" w:rsidP="00A2327D">
      <w:pPr>
        <w:jc w:val="both"/>
        <w:rPr>
          <w:rFonts w:eastAsia="Calibri"/>
          <w:b/>
          <w:sz w:val="20"/>
          <w:szCs w:val="20"/>
        </w:rPr>
      </w:pPr>
      <w:r>
        <w:rPr>
          <w:rFonts w:eastAsia="Calibri"/>
          <w:b/>
          <w:sz w:val="20"/>
          <w:szCs w:val="20"/>
        </w:rPr>
        <w:t>2.Условия поставки</w:t>
      </w:r>
      <w:proofErr w:type="gramStart"/>
      <w:r>
        <w:rPr>
          <w:rFonts w:eastAsia="Calibri"/>
          <w:b/>
          <w:sz w:val="20"/>
          <w:szCs w:val="20"/>
        </w:rPr>
        <w:t xml:space="preserve"> .</w:t>
      </w:r>
      <w:proofErr w:type="gramEnd"/>
      <w:r>
        <w:rPr>
          <w:rFonts w:eastAsia="Calibri"/>
          <w:b/>
          <w:sz w:val="20"/>
          <w:szCs w:val="20"/>
        </w:rPr>
        <w:t xml:space="preserve"> Срок годности Товара</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а   осуществляется в оригинальной и неповрежденной упаковке на условиях склад</w:t>
      </w:r>
      <w:r w:rsidR="0021023F">
        <w:rPr>
          <w:rFonts w:eastAsia="Calibri"/>
          <w:sz w:val="20"/>
          <w:szCs w:val="20"/>
        </w:rPr>
        <w:t>а</w:t>
      </w:r>
      <w:r w:rsidRPr="001A1CBF">
        <w:rPr>
          <w:rFonts w:eastAsia="Calibri"/>
          <w:sz w:val="20"/>
          <w:szCs w:val="20"/>
        </w:rPr>
        <w:t xml:space="preserve">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862EDC" w:rsidRPr="001A1CBF"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3A0D3A">
        <w:rPr>
          <w:rFonts w:eastAsia="ヒラギノ角ゴ Pro W3"/>
          <w:color w:val="FF0000"/>
          <w:sz w:val="20"/>
          <w:szCs w:val="20"/>
          <w:lang w:eastAsia="en-US"/>
        </w:rPr>
        <w:t xml:space="preserve">Цена </w:t>
      </w:r>
      <w:r w:rsidR="00FF4469" w:rsidRPr="003A0D3A">
        <w:rPr>
          <w:rFonts w:eastAsia="ヒラギノ角ゴ Pro W3"/>
          <w:color w:val="FF0000"/>
          <w:sz w:val="20"/>
          <w:szCs w:val="20"/>
          <w:lang w:eastAsia="en-US"/>
        </w:rPr>
        <w:t>Товар</w:t>
      </w:r>
      <w:r w:rsidRPr="003A0D3A">
        <w:rPr>
          <w:rFonts w:eastAsia="ヒラギノ角ゴ Pro W3"/>
          <w:color w:val="FF0000"/>
          <w:sz w:val="20"/>
          <w:szCs w:val="20"/>
          <w:lang w:eastAsia="en-US"/>
        </w:rPr>
        <w:t>а</w:t>
      </w:r>
      <w:r w:rsidR="00210986" w:rsidRPr="003A0D3A">
        <w:rPr>
          <w:rFonts w:eastAsia="ヒラギノ角ゴ Pro W3"/>
          <w:color w:val="FF0000"/>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434CA6">
        <w:rPr>
          <w:rFonts w:eastAsia="ヒラギノ角ゴ Pro W3"/>
          <w:color w:val="000000"/>
          <w:sz w:val="20"/>
          <w:szCs w:val="20"/>
          <w:lang w:eastAsia="en-US"/>
        </w:rPr>
        <w:t xml:space="preserve">у </w:t>
      </w:r>
      <w:proofErr w:type="gramStart"/>
      <w:r w:rsidR="00434CA6">
        <w:rPr>
          <w:rFonts w:eastAsia="ヒラギノ角ゴ Pro W3"/>
          <w:color w:val="000000"/>
          <w:sz w:val="20"/>
          <w:szCs w:val="20"/>
          <w:lang w:eastAsia="en-US"/>
        </w:rPr>
        <w:t>составляет _________</w:t>
      </w:r>
      <w:r w:rsidR="00434CA6" w:rsidRPr="00434CA6">
        <w:rPr>
          <w:rFonts w:eastAsia="ヒラギノ角ゴ Pro W3"/>
          <w:color w:val="000000"/>
          <w:sz w:val="20"/>
          <w:szCs w:val="20"/>
          <w:lang w:eastAsia="en-US"/>
        </w:rPr>
        <w:tab/>
      </w:r>
      <w:r w:rsidR="00E53418" w:rsidRPr="00E53418">
        <w:rPr>
          <w:rFonts w:eastAsia="ヒラギノ角ゴ Pro W3"/>
          <w:color w:val="000000"/>
          <w:sz w:val="20"/>
          <w:szCs w:val="20"/>
          <w:lang w:eastAsia="en-US"/>
        </w:rPr>
        <w:t>НДС не облагается</w:t>
      </w:r>
      <w:proofErr w:type="gramEnd"/>
      <w:r w:rsidR="00E53418" w:rsidRPr="00E53418">
        <w:rPr>
          <w:rFonts w:eastAsia="ヒラギノ角ゴ Pro W3"/>
          <w:color w:val="000000"/>
          <w:sz w:val="20"/>
          <w:szCs w:val="20"/>
          <w:lang w:eastAsia="en-US"/>
        </w:rPr>
        <w:t xml:space="preserve"> на основании главы 26.2 НК РФ (УСНО).</w:t>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подлежит обязательной гигиенической сертификации) или иным</w:t>
      </w:r>
      <w:r w:rsidR="00EA44B2">
        <w:rPr>
          <w:rFonts w:eastAsia="Calibri"/>
          <w:color w:val="000000"/>
          <w:sz w:val="20"/>
          <w:szCs w:val="20"/>
        </w:rPr>
        <w:t>и документами</w:t>
      </w:r>
      <w:r w:rsidRPr="001A1CBF">
        <w:rPr>
          <w:rFonts w:eastAsia="Calibri"/>
          <w:color w:val="000000"/>
          <w:sz w:val="20"/>
          <w:szCs w:val="20"/>
        </w:rPr>
        <w:t xml:space="preserve"> подтверждающим</w:t>
      </w:r>
      <w:r w:rsidR="00EA44B2">
        <w:rPr>
          <w:rFonts w:eastAsia="Calibri"/>
          <w:color w:val="000000"/>
          <w:sz w:val="20"/>
          <w:szCs w:val="20"/>
        </w:rPr>
        <w:t xml:space="preserve">и </w:t>
      </w:r>
      <w:r w:rsidRPr="001A1CBF">
        <w:rPr>
          <w:rFonts w:eastAsia="Calibri"/>
          <w:color w:val="000000"/>
          <w:sz w:val="20"/>
          <w:szCs w:val="20"/>
        </w:rPr>
        <w:t xml:space="preserve"> безопасность</w:t>
      </w:r>
      <w:r w:rsidR="00EA44B2">
        <w:rPr>
          <w:rFonts w:eastAsia="Calibri"/>
          <w:color w:val="000000"/>
          <w:sz w:val="20"/>
          <w:szCs w:val="20"/>
        </w:rPr>
        <w:t xml:space="preserve"> и качество</w:t>
      </w:r>
      <w:r w:rsidRPr="001A1CBF">
        <w:rPr>
          <w:rFonts w:eastAsia="Calibri"/>
          <w:color w:val="000000"/>
          <w:sz w:val="20"/>
          <w:szCs w:val="20"/>
        </w:rPr>
        <w:t xml:space="preserve">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w:t>
      </w:r>
      <w:r w:rsidR="00EA44B2">
        <w:rPr>
          <w:rFonts w:eastAsia="Calibri"/>
          <w:color w:val="000000"/>
          <w:sz w:val="20"/>
          <w:szCs w:val="20"/>
        </w:rPr>
        <w:t xml:space="preserve">и </w:t>
      </w:r>
      <w:r w:rsidRPr="001A1CBF">
        <w:rPr>
          <w:rFonts w:eastAsia="Calibri"/>
          <w:color w:val="000000"/>
          <w:sz w:val="20"/>
          <w:szCs w:val="20"/>
        </w:rPr>
        <w:t xml:space="preserve">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D04B97" w:rsidRPr="00600FBC" w:rsidRDefault="00862EDC" w:rsidP="00D04B97">
      <w:pPr>
        <w:tabs>
          <w:tab w:val="left" w:pos="851"/>
        </w:tabs>
        <w:jc w:val="both"/>
        <w:rPr>
          <w:color w:val="FF0000"/>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 xml:space="preserve">а осуществляется </w:t>
      </w:r>
      <w:r w:rsidR="003C6680">
        <w:rPr>
          <w:rFonts w:eastAsia="Calibri"/>
          <w:sz w:val="20"/>
          <w:szCs w:val="20"/>
          <w:lang w:eastAsia="ar-SA"/>
        </w:rPr>
        <w:t>в срок</w:t>
      </w:r>
      <w:proofErr w:type="gramStart"/>
      <w:r w:rsidR="003C6680">
        <w:rPr>
          <w:rFonts w:eastAsia="Calibri"/>
          <w:sz w:val="20"/>
          <w:szCs w:val="20"/>
          <w:lang w:eastAsia="ar-SA"/>
        </w:rPr>
        <w:t xml:space="preserve"> :</w:t>
      </w:r>
      <w:proofErr w:type="gramEnd"/>
      <w:r w:rsidR="003C6680">
        <w:rPr>
          <w:rFonts w:eastAsia="Calibri"/>
          <w:sz w:val="20"/>
          <w:szCs w:val="20"/>
          <w:lang w:eastAsia="ar-SA"/>
        </w:rPr>
        <w:t xml:space="preserve"> </w:t>
      </w:r>
      <w:r w:rsidR="00313DF0">
        <w:rPr>
          <w:color w:val="FF0000"/>
          <w:sz w:val="20"/>
          <w:szCs w:val="20"/>
        </w:rPr>
        <w:t xml:space="preserve">в срок </w:t>
      </w:r>
      <w:r w:rsidR="00D029DD" w:rsidRPr="00600FBC">
        <w:rPr>
          <w:color w:val="FF0000"/>
          <w:sz w:val="20"/>
          <w:szCs w:val="20"/>
        </w:rPr>
        <w:t xml:space="preserve"> не позднее </w:t>
      </w:r>
      <w:r w:rsidR="001A6836">
        <w:rPr>
          <w:color w:val="FF0000"/>
          <w:sz w:val="20"/>
          <w:szCs w:val="20"/>
        </w:rPr>
        <w:t xml:space="preserve">1- одного </w:t>
      </w:r>
      <w:r w:rsidR="00693DA2">
        <w:rPr>
          <w:color w:val="FF0000"/>
          <w:sz w:val="20"/>
          <w:szCs w:val="20"/>
        </w:rPr>
        <w:t xml:space="preserve"> </w:t>
      </w:r>
      <w:r w:rsidR="001A6836">
        <w:rPr>
          <w:color w:val="FF0000"/>
          <w:sz w:val="20"/>
          <w:szCs w:val="20"/>
        </w:rPr>
        <w:t>рабочего дня</w:t>
      </w:r>
      <w:bookmarkStart w:id="0" w:name="_GoBack"/>
      <w:bookmarkEnd w:id="0"/>
      <w:r w:rsidR="00D029DD" w:rsidRPr="00600FBC">
        <w:rPr>
          <w:color w:val="FF0000"/>
          <w:sz w:val="20"/>
          <w:szCs w:val="20"/>
        </w:rPr>
        <w:t xml:space="preserve"> со дня </w:t>
      </w:r>
      <w:r w:rsidR="00693DA2">
        <w:rPr>
          <w:color w:val="FF0000"/>
          <w:sz w:val="20"/>
          <w:szCs w:val="20"/>
        </w:rPr>
        <w:t>подписания договора.</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w:t>
      </w:r>
      <w:r>
        <w:rPr>
          <w:sz w:val="20"/>
          <w:szCs w:val="20"/>
        </w:rPr>
        <w:t xml:space="preserve"> </w:t>
      </w:r>
      <w:r w:rsidRPr="00A1601E">
        <w:rPr>
          <w:sz w:val="20"/>
          <w:szCs w:val="20"/>
        </w:rPr>
        <w:t>копию декларации о соответст</w:t>
      </w:r>
      <w:r w:rsidR="00D17EA9">
        <w:rPr>
          <w:sz w:val="20"/>
          <w:szCs w:val="20"/>
        </w:rPr>
        <w:t>вии /</w:t>
      </w:r>
      <w:r w:rsidR="00F83639">
        <w:rPr>
          <w:sz w:val="20"/>
          <w:szCs w:val="20"/>
        </w:rPr>
        <w:t>сертификаты</w:t>
      </w:r>
      <w:r w:rsidR="00D17EA9">
        <w:rPr>
          <w:sz w:val="20"/>
          <w:szCs w:val="20"/>
        </w:rPr>
        <w:t xml:space="preserve"> соответствия на Товар</w:t>
      </w:r>
      <w:r>
        <w:rPr>
          <w:sz w:val="20"/>
          <w:szCs w:val="20"/>
        </w:rPr>
        <w:t>, товар</w:t>
      </w:r>
      <w:r w:rsidRPr="00A1601E">
        <w:rPr>
          <w:sz w:val="20"/>
          <w:szCs w:val="20"/>
        </w:rPr>
        <w:t>ную накладную</w:t>
      </w:r>
      <w:r>
        <w:rPr>
          <w:sz w:val="20"/>
          <w:szCs w:val="20"/>
        </w:rPr>
        <w:t xml:space="preserve"> или УПД</w:t>
      </w:r>
      <w:r w:rsidRPr="00A1601E">
        <w:rPr>
          <w:sz w:val="20"/>
          <w:szCs w:val="20"/>
        </w:rPr>
        <w:t xml:space="preserve">, </w:t>
      </w:r>
      <w:r w:rsidR="00FE780E">
        <w:rPr>
          <w:sz w:val="20"/>
          <w:szCs w:val="20"/>
        </w:rPr>
        <w:t xml:space="preserve"> счет и/или счет-фактуру, иные документы, подтверждающие качество и безопасность Товара.</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 xml:space="preserve">в настоящем Договоре, </w:t>
      </w:r>
      <w:r w:rsidR="00B24731">
        <w:rPr>
          <w:rFonts w:ascii="Times New Roman" w:hAnsi="Times New Roman"/>
          <w:sz w:val="20"/>
        </w:rPr>
        <w:lastRenderedPageBreak/>
        <w:t>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w:t>
      </w:r>
      <w:r w:rsidR="00C63BEA">
        <w:rPr>
          <w:rFonts w:eastAsia="Calibri"/>
          <w:sz w:val="20"/>
          <w:szCs w:val="20"/>
        </w:rPr>
        <w:t xml:space="preserve"> качество,</w:t>
      </w:r>
      <w:r w:rsidR="008369C7" w:rsidRPr="001A1CBF">
        <w:rPr>
          <w:rFonts w:eastAsia="Calibri"/>
          <w:sz w:val="20"/>
          <w:szCs w:val="20"/>
        </w:rPr>
        <w:t xml:space="preserve">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w:t>
      </w:r>
      <w:r w:rsidR="00816D11">
        <w:rPr>
          <w:rFonts w:eastAsia="Calibri"/>
          <w:color w:val="FF0000"/>
          <w:sz w:val="20"/>
          <w:szCs w:val="20"/>
        </w:rPr>
        <w:t>материальный</w:t>
      </w:r>
      <w:r w:rsidR="008369C7" w:rsidRPr="004A5552">
        <w:rPr>
          <w:rFonts w:eastAsia="Calibri"/>
          <w:color w:val="FF0000"/>
          <w:sz w:val="20"/>
          <w:szCs w:val="20"/>
        </w:rPr>
        <w:t xml:space="preserve">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EA44B2" w:rsidRDefault="0078407B" w:rsidP="0078407B">
      <w:pPr>
        <w:jc w:val="both"/>
        <w:rPr>
          <w:b/>
          <w:sz w:val="20"/>
          <w:szCs w:val="20"/>
        </w:rPr>
      </w:pPr>
      <w:r>
        <w:rPr>
          <w:sz w:val="20"/>
        </w:rPr>
        <w:t xml:space="preserve">5.10. </w:t>
      </w:r>
      <w:r w:rsidRPr="00EA44B2">
        <w:rPr>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EA44B2" w:rsidRDefault="00862EDC" w:rsidP="0033793D">
      <w:pPr>
        <w:jc w:val="both"/>
        <w:rPr>
          <w:rFonts w:eastAsia="Calibri"/>
          <w:b/>
          <w:sz w:val="20"/>
          <w:szCs w:val="20"/>
        </w:rPr>
      </w:pPr>
      <w:r w:rsidRPr="00EA44B2">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093896" w:rsidRPr="0023234A">
        <w:rPr>
          <w:rFonts w:eastAsia="Calibri"/>
          <w:b/>
          <w:color w:val="FF0000"/>
          <w:sz w:val="20"/>
          <w:szCs w:val="20"/>
        </w:rPr>
        <w:t>15</w:t>
      </w:r>
      <w:r w:rsidR="00994178" w:rsidRPr="0023234A">
        <w:rPr>
          <w:rFonts w:eastAsia="Calibri"/>
          <w:b/>
          <w:color w:val="FF0000"/>
          <w:sz w:val="20"/>
          <w:szCs w:val="20"/>
        </w:rPr>
        <w:t>.12.202</w:t>
      </w:r>
      <w:r w:rsidR="00434CA6">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1" w:name="Par143"/>
      <w:bookmarkEnd w:id="1"/>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с гражданским законодательством, включая случаи непредоставления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lastRenderedPageBreak/>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 : ФГБУ «НИИ ОММ» Минздрава России</w:t>
      </w:r>
    </w:p>
    <w:p w:rsidR="00862EDC" w:rsidRPr="001A1CBF" w:rsidRDefault="001B2D4A" w:rsidP="00A2327D">
      <w:pPr>
        <w:jc w:val="both"/>
        <w:rPr>
          <w:rFonts w:eastAsia="Calibri"/>
          <w:b/>
          <w:sz w:val="20"/>
          <w:szCs w:val="20"/>
        </w:rPr>
      </w:pPr>
      <w:r w:rsidRPr="001A1CBF">
        <w:rPr>
          <w:sz w:val="20"/>
          <w:szCs w:val="20"/>
        </w:rPr>
        <w:t>620028 Г.</w:t>
      </w:r>
      <w:r w:rsidR="00180488">
        <w:rPr>
          <w:sz w:val="20"/>
          <w:szCs w:val="20"/>
        </w:rPr>
        <w:t xml:space="preserve"> </w:t>
      </w:r>
      <w:r w:rsidRPr="001A1CBF">
        <w:rPr>
          <w:sz w:val="20"/>
          <w:szCs w:val="20"/>
        </w:rPr>
        <w:t>Екатеринбург, ул.</w:t>
      </w:r>
      <w:r w:rsidR="00180488">
        <w:rPr>
          <w:sz w:val="20"/>
          <w:szCs w:val="20"/>
        </w:rPr>
        <w:t xml:space="preserve"> </w:t>
      </w:r>
      <w:r w:rsidRPr="001A1CBF">
        <w:rPr>
          <w:sz w:val="20"/>
          <w:szCs w:val="20"/>
        </w:rPr>
        <w:t>Репина, 1 тел./факс(343) 371-87-68/ (343) 371-87-73 ИНН 6658021459  КПП 665801001 Банковские реквизиты:</w:t>
      </w:r>
      <w:r w:rsidRPr="001A1CBF">
        <w:rPr>
          <w:b/>
          <w:sz w:val="20"/>
          <w:szCs w:val="20"/>
        </w:rPr>
        <w:t xml:space="preserve"> </w:t>
      </w:r>
      <w:r w:rsidRPr="001A1CBF">
        <w:rPr>
          <w:sz w:val="20"/>
          <w:szCs w:val="20"/>
        </w:rPr>
        <w:t>УФК по Свердловской области (ФГБУ «НИИ ОММ» Минздрава России, л/с</w:t>
      </w:r>
      <w:r w:rsidR="00870D9B" w:rsidRPr="001A1CBF">
        <w:rPr>
          <w:sz w:val="20"/>
          <w:szCs w:val="20"/>
        </w:rPr>
        <w:t xml:space="preserve"> 2</w:t>
      </w:r>
      <w:r w:rsidRPr="001A1CBF">
        <w:rPr>
          <w:sz w:val="20"/>
          <w:szCs w:val="20"/>
        </w:rPr>
        <w:t>0626Х94910</w:t>
      </w:r>
      <w:r w:rsidR="00ED051F">
        <w:rPr>
          <w:sz w:val="20"/>
          <w:szCs w:val="20"/>
        </w:rPr>
        <w:t xml:space="preserve">, </w:t>
      </w:r>
      <w:r w:rsidR="00816D11" w:rsidRPr="001A1CBF">
        <w:rPr>
          <w:sz w:val="20"/>
          <w:szCs w:val="20"/>
        </w:rPr>
        <w:t>2</w:t>
      </w:r>
      <w:r w:rsidR="00816D11">
        <w:rPr>
          <w:sz w:val="20"/>
          <w:szCs w:val="20"/>
        </w:rPr>
        <w:t>1</w:t>
      </w:r>
      <w:r w:rsidR="00816D11" w:rsidRPr="001A1CBF">
        <w:rPr>
          <w:sz w:val="20"/>
          <w:szCs w:val="20"/>
        </w:rPr>
        <w:t>626Х94910</w:t>
      </w:r>
      <w:r w:rsidR="00816D11">
        <w:rPr>
          <w:sz w:val="20"/>
          <w:szCs w:val="20"/>
        </w:rPr>
        <w:t xml:space="preserve">, </w:t>
      </w:r>
      <w:r w:rsidR="00ED051F" w:rsidRPr="001A1CBF">
        <w:rPr>
          <w:sz w:val="20"/>
          <w:szCs w:val="20"/>
        </w:rPr>
        <w:t>2</w:t>
      </w:r>
      <w:r w:rsidR="00ED051F">
        <w:rPr>
          <w:sz w:val="20"/>
          <w:szCs w:val="20"/>
        </w:rPr>
        <w:t>2</w:t>
      </w:r>
      <w:r w:rsidR="00ED051F" w:rsidRPr="001A1CBF">
        <w:rPr>
          <w:sz w:val="20"/>
          <w:szCs w:val="20"/>
        </w:rPr>
        <w:t>626Х94910</w:t>
      </w:r>
      <w:r w:rsidRPr="001A1CBF">
        <w:rPr>
          <w:sz w:val="20"/>
          <w:szCs w:val="20"/>
        </w:rPr>
        <w:t xml:space="preserve">) </w:t>
      </w:r>
      <w:r w:rsidRPr="001A1CBF">
        <w:rPr>
          <w:sz w:val="20"/>
          <w:szCs w:val="20"/>
          <w:shd w:val="clear" w:color="auto" w:fill="FFFFFF"/>
        </w:rPr>
        <w:t>Единый казначейский счёт: </w:t>
      </w:r>
      <w:r w:rsidRPr="001A1CBF">
        <w:rPr>
          <w:sz w:val="20"/>
          <w:szCs w:val="20"/>
        </w:rPr>
        <w:t xml:space="preserve">40102810645370000054, </w:t>
      </w:r>
      <w:r w:rsidRPr="001A1CBF">
        <w:rPr>
          <w:sz w:val="20"/>
          <w:szCs w:val="20"/>
          <w:shd w:val="clear" w:color="auto" w:fill="FFFFFF"/>
        </w:rPr>
        <w:t xml:space="preserve"> Казначейский счет:</w:t>
      </w:r>
      <w:r w:rsidRPr="001A1CBF">
        <w:rPr>
          <w:sz w:val="20"/>
          <w:szCs w:val="20"/>
        </w:rPr>
        <w:t xml:space="preserve">03214643000000016200 </w:t>
      </w:r>
      <w:proofErr w:type="gramStart"/>
      <w:r w:rsidRPr="001A1CBF">
        <w:rPr>
          <w:sz w:val="20"/>
          <w:szCs w:val="20"/>
        </w:rPr>
        <w:t>УРАЛЬСКОЕ</w:t>
      </w:r>
      <w:proofErr w:type="gramEnd"/>
      <w:r w:rsidRPr="001A1CBF">
        <w:rPr>
          <w:sz w:val="20"/>
          <w:szCs w:val="20"/>
        </w:rPr>
        <w:t xml:space="preserve"> ГУ БАНКА РОСИИ //УФК по Свердловской области г.</w:t>
      </w:r>
      <w:r w:rsidR="00180488">
        <w:rPr>
          <w:sz w:val="20"/>
          <w:szCs w:val="20"/>
        </w:rPr>
        <w:t xml:space="preserve"> </w:t>
      </w:r>
      <w:r w:rsidRPr="001A1CBF">
        <w:rPr>
          <w:sz w:val="20"/>
          <w:szCs w:val="20"/>
        </w:rPr>
        <w:t>Екатеринбург БИК 016577551 ОКПО 01966845  ОКАТО 65401000000  ОГРН 1026602333944</w:t>
      </w:r>
    </w:p>
    <w:p w:rsidR="00862EDC" w:rsidRPr="001A1CBF" w:rsidRDefault="00985015" w:rsidP="00A2327D">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p>
    <w:p w:rsidR="00862EDC" w:rsidRPr="001A1CBF" w:rsidRDefault="00862EDC" w:rsidP="00A2327D">
      <w:pPr>
        <w:ind w:left="360" w:hanging="360"/>
        <w:jc w:val="both"/>
        <w:rPr>
          <w:rFonts w:eastAsia="Calibri"/>
          <w:sz w:val="20"/>
          <w:szCs w:val="20"/>
        </w:rPr>
      </w:pPr>
      <w:r w:rsidRPr="001A1CBF">
        <w:rPr>
          <w:rFonts w:eastAsia="Calibri"/>
          <w:b/>
          <w:bCs/>
          <w:sz w:val="20"/>
          <w:szCs w:val="20"/>
        </w:rPr>
        <w:t xml:space="preserve">       </w:t>
      </w:r>
      <w:r w:rsidRPr="001A1CBF">
        <w:rPr>
          <w:rFonts w:eastAsia="Calibri"/>
          <w:b/>
          <w:sz w:val="20"/>
          <w:szCs w:val="20"/>
        </w:rPr>
        <w:t>ЗАКАЗЧИК                                                                        ПОСТАВЩИК</w:t>
      </w:r>
      <w:r w:rsidRPr="001A1CBF">
        <w:rPr>
          <w:rFonts w:eastAsia="Calibri"/>
          <w:sz w:val="20"/>
          <w:szCs w:val="20"/>
        </w:rPr>
        <w:t xml:space="preserve">     </w:t>
      </w:r>
    </w:p>
    <w:p w:rsidR="00862EDC" w:rsidRPr="001A1CBF" w:rsidRDefault="00862EDC" w:rsidP="00A2327D">
      <w:pPr>
        <w:ind w:left="360" w:hanging="360"/>
        <w:jc w:val="both"/>
        <w:rPr>
          <w:rFonts w:eastAsia="Calibri"/>
          <w:sz w:val="20"/>
          <w:szCs w:val="20"/>
        </w:rPr>
      </w:pPr>
      <w:r w:rsidRPr="001A1CBF">
        <w:rPr>
          <w:rFonts w:eastAsia="Calibri"/>
          <w:sz w:val="20"/>
          <w:szCs w:val="20"/>
        </w:rPr>
        <w:t xml:space="preserve"> __________/ </w:t>
      </w:r>
      <w:r w:rsidR="00DB3365">
        <w:rPr>
          <w:rFonts w:eastAsia="Calibri"/>
          <w:sz w:val="20"/>
          <w:szCs w:val="20"/>
        </w:rPr>
        <w:t>А.С.Чистяков</w:t>
      </w:r>
      <w:r w:rsidRPr="001A1CBF">
        <w:rPr>
          <w:rFonts w:eastAsia="Calibri"/>
          <w:sz w:val="20"/>
          <w:szCs w:val="20"/>
        </w:rPr>
        <w:t xml:space="preserve">    /                                                        ______/ _________ /</w:t>
      </w:r>
    </w:p>
    <w:p w:rsidR="00862EDC" w:rsidRPr="001A1CBF" w:rsidRDefault="00862EDC" w:rsidP="00A2327D">
      <w:pPr>
        <w:jc w:val="both"/>
        <w:rPr>
          <w:rFonts w:eastAsia="Calibri"/>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347ABF" w:rsidRPr="00A1601E" w:rsidRDefault="00816D11" w:rsidP="00347ABF">
      <w:pPr>
        <w:widowControl w:val="0"/>
        <w:autoSpaceDE w:val="0"/>
        <w:autoSpaceDN w:val="0"/>
        <w:jc w:val="right"/>
        <w:outlineLvl w:val="1"/>
        <w:rPr>
          <w:sz w:val="20"/>
          <w:szCs w:val="20"/>
        </w:rPr>
      </w:pPr>
      <w:r>
        <w:rPr>
          <w:sz w:val="20"/>
          <w:szCs w:val="20"/>
        </w:rPr>
        <w:t>П</w:t>
      </w:r>
      <w:r w:rsidR="00347ABF">
        <w:rPr>
          <w:sz w:val="20"/>
          <w:szCs w:val="20"/>
        </w:rPr>
        <w:t>риложение №1 к договору № ______</w:t>
      </w:r>
    </w:p>
    <w:p w:rsidR="00347ABF" w:rsidRPr="00A1601E" w:rsidRDefault="00347ABF" w:rsidP="00347ABF">
      <w:pPr>
        <w:widowControl w:val="0"/>
        <w:autoSpaceDE w:val="0"/>
        <w:autoSpaceDN w:val="0"/>
        <w:jc w:val="right"/>
        <w:rPr>
          <w:sz w:val="20"/>
          <w:szCs w:val="20"/>
        </w:rPr>
      </w:pPr>
      <w:r w:rsidRPr="00A1601E">
        <w:rPr>
          <w:sz w:val="20"/>
          <w:szCs w:val="20"/>
        </w:rPr>
        <w:t>___от "__" ______ 20</w:t>
      </w:r>
      <w:r>
        <w:rPr>
          <w:sz w:val="20"/>
          <w:szCs w:val="20"/>
        </w:rPr>
        <w:t>2__</w:t>
      </w:r>
      <w:r w:rsidRPr="00A1601E">
        <w:rPr>
          <w:sz w:val="20"/>
          <w:szCs w:val="20"/>
        </w:rPr>
        <w:t xml:space="preserve"> 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480"/>
        <w:gridCol w:w="1420"/>
        <w:gridCol w:w="1039"/>
        <w:gridCol w:w="957"/>
        <w:gridCol w:w="990"/>
        <w:gridCol w:w="1380"/>
        <w:gridCol w:w="1304"/>
      </w:tblGrid>
      <w:tr w:rsidR="00644A25" w:rsidRPr="007E3B73" w:rsidTr="00644A25">
        <w:trPr>
          <w:trHeight w:val="539"/>
        </w:trPr>
        <w:tc>
          <w:tcPr>
            <w:tcW w:w="484" w:type="dxa"/>
          </w:tcPr>
          <w:p w:rsidR="00644A25" w:rsidRPr="007E3B73" w:rsidRDefault="00644A25" w:rsidP="001D6CB9">
            <w:pPr>
              <w:tabs>
                <w:tab w:val="left" w:pos="5400"/>
              </w:tabs>
              <w:jc w:val="center"/>
              <w:rPr>
                <w:sz w:val="18"/>
                <w:szCs w:val="18"/>
              </w:rPr>
            </w:pPr>
            <w:r w:rsidRPr="007E3B73">
              <w:rPr>
                <w:sz w:val="18"/>
                <w:szCs w:val="18"/>
              </w:rPr>
              <w:t>№</w:t>
            </w:r>
          </w:p>
          <w:p w:rsidR="00644A25" w:rsidRPr="007E3B73" w:rsidRDefault="00644A25"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605" w:type="dxa"/>
          </w:tcPr>
          <w:p w:rsidR="00644A25" w:rsidRPr="007E3B73" w:rsidRDefault="00644A25"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026" w:type="dxa"/>
          </w:tcPr>
          <w:p w:rsidR="00644A25" w:rsidRPr="007E3B73" w:rsidRDefault="00644A25" w:rsidP="001D6CB9">
            <w:pPr>
              <w:tabs>
                <w:tab w:val="left" w:pos="5400"/>
              </w:tabs>
              <w:jc w:val="center"/>
              <w:rPr>
                <w:sz w:val="18"/>
                <w:szCs w:val="18"/>
              </w:rPr>
            </w:pPr>
            <w:r>
              <w:rPr>
                <w:sz w:val="18"/>
                <w:szCs w:val="18"/>
              </w:rPr>
              <w:t>Страна происхождения</w:t>
            </w:r>
          </w:p>
        </w:tc>
        <w:tc>
          <w:tcPr>
            <w:tcW w:w="1088" w:type="dxa"/>
          </w:tcPr>
          <w:p w:rsidR="00644A25" w:rsidRPr="007E3B73" w:rsidRDefault="00644A25" w:rsidP="001D6CB9">
            <w:pPr>
              <w:tabs>
                <w:tab w:val="left" w:pos="5400"/>
              </w:tabs>
              <w:jc w:val="center"/>
              <w:rPr>
                <w:sz w:val="18"/>
                <w:szCs w:val="18"/>
              </w:rPr>
            </w:pPr>
            <w:r w:rsidRPr="007E3B73">
              <w:rPr>
                <w:sz w:val="18"/>
                <w:szCs w:val="18"/>
              </w:rPr>
              <w:t>Ед.</w:t>
            </w:r>
          </w:p>
          <w:p w:rsidR="00644A25" w:rsidRPr="007E3B73" w:rsidRDefault="00644A25" w:rsidP="001D6CB9">
            <w:pPr>
              <w:tabs>
                <w:tab w:val="left" w:pos="5400"/>
              </w:tabs>
              <w:jc w:val="center"/>
              <w:rPr>
                <w:sz w:val="18"/>
                <w:szCs w:val="18"/>
              </w:rPr>
            </w:pPr>
            <w:r w:rsidRPr="007E3B73">
              <w:rPr>
                <w:sz w:val="18"/>
                <w:szCs w:val="18"/>
              </w:rPr>
              <w:t>изм.</w:t>
            </w:r>
            <w:r>
              <w:rPr>
                <w:sz w:val="18"/>
                <w:szCs w:val="18"/>
              </w:rPr>
              <w:t>, уп.</w:t>
            </w:r>
          </w:p>
        </w:tc>
        <w:tc>
          <w:tcPr>
            <w:tcW w:w="999" w:type="dxa"/>
          </w:tcPr>
          <w:p w:rsidR="00644A25" w:rsidRPr="007E3B73" w:rsidRDefault="00644A25" w:rsidP="001D6CB9">
            <w:pPr>
              <w:tabs>
                <w:tab w:val="left" w:pos="5400"/>
              </w:tabs>
              <w:jc w:val="center"/>
              <w:rPr>
                <w:sz w:val="18"/>
                <w:szCs w:val="18"/>
              </w:rPr>
            </w:pPr>
            <w:r w:rsidRPr="007E3B73">
              <w:rPr>
                <w:sz w:val="18"/>
                <w:szCs w:val="18"/>
              </w:rPr>
              <w:t>Кол-во</w:t>
            </w:r>
          </w:p>
        </w:tc>
        <w:tc>
          <w:tcPr>
            <w:tcW w:w="1027" w:type="dxa"/>
          </w:tcPr>
          <w:p w:rsidR="00644A25" w:rsidRPr="007E3B73" w:rsidRDefault="00644A25" w:rsidP="001D6CB9">
            <w:pPr>
              <w:tabs>
                <w:tab w:val="left" w:pos="5400"/>
              </w:tabs>
              <w:jc w:val="center"/>
              <w:rPr>
                <w:sz w:val="18"/>
                <w:szCs w:val="18"/>
              </w:rPr>
            </w:pPr>
            <w:r w:rsidRPr="007E3B73">
              <w:rPr>
                <w:sz w:val="18"/>
                <w:szCs w:val="18"/>
              </w:rPr>
              <w:t>Цена,</w:t>
            </w:r>
          </w:p>
          <w:p w:rsidR="00644A25" w:rsidRPr="007E3B73" w:rsidRDefault="00644A25" w:rsidP="001D6CB9">
            <w:pPr>
              <w:tabs>
                <w:tab w:val="left" w:pos="5400"/>
              </w:tabs>
              <w:jc w:val="center"/>
              <w:rPr>
                <w:sz w:val="18"/>
                <w:szCs w:val="18"/>
              </w:rPr>
            </w:pPr>
            <w:r w:rsidRPr="007E3B73">
              <w:rPr>
                <w:sz w:val="18"/>
                <w:szCs w:val="18"/>
              </w:rPr>
              <w:t>Руб</w:t>
            </w:r>
            <w:r>
              <w:rPr>
                <w:sz w:val="18"/>
                <w:szCs w:val="18"/>
              </w:rPr>
              <w:t>.</w:t>
            </w:r>
          </w:p>
        </w:tc>
        <w:tc>
          <w:tcPr>
            <w:tcW w:w="1462" w:type="dxa"/>
            <w:tcBorders>
              <w:bottom w:val="single" w:sz="4" w:space="0" w:color="auto"/>
            </w:tcBorders>
          </w:tcPr>
          <w:p w:rsidR="00644A25" w:rsidRDefault="00644A25" w:rsidP="001D6CB9">
            <w:pPr>
              <w:tabs>
                <w:tab w:val="left" w:pos="5400"/>
              </w:tabs>
              <w:jc w:val="center"/>
              <w:rPr>
                <w:sz w:val="18"/>
                <w:szCs w:val="18"/>
              </w:rPr>
            </w:pPr>
            <w:r>
              <w:rPr>
                <w:sz w:val="18"/>
                <w:szCs w:val="18"/>
              </w:rPr>
              <w:t xml:space="preserve">НДС, </w:t>
            </w:r>
          </w:p>
          <w:p w:rsidR="00644A25" w:rsidRPr="007E3B73" w:rsidRDefault="00644A25" w:rsidP="001D6CB9">
            <w:pPr>
              <w:tabs>
                <w:tab w:val="left" w:pos="5400"/>
              </w:tabs>
              <w:jc w:val="center"/>
              <w:rPr>
                <w:sz w:val="18"/>
                <w:szCs w:val="18"/>
              </w:rPr>
            </w:pPr>
            <w:r>
              <w:rPr>
                <w:sz w:val="18"/>
                <w:szCs w:val="18"/>
              </w:rPr>
              <w:t>%</w:t>
            </w:r>
          </w:p>
        </w:tc>
        <w:tc>
          <w:tcPr>
            <w:tcW w:w="1361" w:type="dxa"/>
            <w:tcBorders>
              <w:bottom w:val="single" w:sz="4" w:space="0" w:color="auto"/>
            </w:tcBorders>
          </w:tcPr>
          <w:p w:rsidR="00644A25" w:rsidRPr="007E3B73" w:rsidRDefault="00644A25" w:rsidP="001D6CB9">
            <w:pPr>
              <w:tabs>
                <w:tab w:val="left" w:pos="5400"/>
              </w:tabs>
              <w:jc w:val="center"/>
              <w:rPr>
                <w:sz w:val="18"/>
                <w:szCs w:val="18"/>
              </w:rPr>
            </w:pPr>
            <w:r w:rsidRPr="007E3B73">
              <w:rPr>
                <w:sz w:val="18"/>
                <w:szCs w:val="18"/>
              </w:rPr>
              <w:t xml:space="preserve">Сумма, </w:t>
            </w:r>
          </w:p>
          <w:p w:rsidR="00644A25" w:rsidRPr="007E3B73" w:rsidRDefault="00644A25" w:rsidP="001D6CB9">
            <w:pPr>
              <w:tabs>
                <w:tab w:val="left" w:pos="5400"/>
              </w:tabs>
              <w:jc w:val="center"/>
              <w:rPr>
                <w:sz w:val="18"/>
                <w:szCs w:val="18"/>
              </w:rPr>
            </w:pPr>
            <w:r>
              <w:rPr>
                <w:sz w:val="18"/>
                <w:szCs w:val="18"/>
              </w:rPr>
              <w:t>Р</w:t>
            </w:r>
            <w:r w:rsidRPr="007E3B73">
              <w:rPr>
                <w:sz w:val="18"/>
                <w:szCs w:val="18"/>
              </w:rPr>
              <w:t>уб.</w:t>
            </w:r>
          </w:p>
        </w:tc>
      </w:tr>
      <w:tr w:rsidR="00644A25" w:rsidRPr="007E3B73" w:rsidTr="00644A25">
        <w:trPr>
          <w:trHeight w:val="332"/>
        </w:trPr>
        <w:tc>
          <w:tcPr>
            <w:tcW w:w="484" w:type="dxa"/>
          </w:tcPr>
          <w:p w:rsidR="00644A25" w:rsidRPr="007E3B73" w:rsidRDefault="00644A25" w:rsidP="001D6CB9">
            <w:pPr>
              <w:tabs>
                <w:tab w:val="left" w:pos="5400"/>
              </w:tabs>
              <w:jc w:val="both"/>
              <w:rPr>
                <w:sz w:val="18"/>
                <w:szCs w:val="18"/>
              </w:rPr>
            </w:pPr>
            <w:r w:rsidRPr="007E3B73">
              <w:rPr>
                <w:sz w:val="18"/>
                <w:szCs w:val="18"/>
              </w:rPr>
              <w:t>1</w:t>
            </w:r>
          </w:p>
        </w:tc>
        <w:tc>
          <w:tcPr>
            <w:tcW w:w="2605" w:type="dxa"/>
          </w:tcPr>
          <w:p w:rsidR="00644A25" w:rsidRPr="00614BB0" w:rsidRDefault="00644A25" w:rsidP="001D6CB9">
            <w:pPr>
              <w:rPr>
                <w:rFonts w:ascii="Arial" w:hAnsi="Arial" w:cs="Arial"/>
                <w:sz w:val="20"/>
                <w:szCs w:val="20"/>
              </w:rPr>
            </w:pPr>
          </w:p>
        </w:tc>
        <w:tc>
          <w:tcPr>
            <w:tcW w:w="1026" w:type="dxa"/>
          </w:tcPr>
          <w:p w:rsidR="00644A25" w:rsidRPr="007E3B73" w:rsidRDefault="00644A25" w:rsidP="001D6CB9">
            <w:pPr>
              <w:tabs>
                <w:tab w:val="left" w:pos="5400"/>
              </w:tabs>
              <w:jc w:val="center"/>
              <w:rPr>
                <w:sz w:val="18"/>
                <w:szCs w:val="18"/>
              </w:rPr>
            </w:pPr>
          </w:p>
        </w:tc>
        <w:tc>
          <w:tcPr>
            <w:tcW w:w="1088" w:type="dxa"/>
            <w:vAlign w:val="center"/>
          </w:tcPr>
          <w:p w:rsidR="00644A25" w:rsidRPr="007E3B73" w:rsidRDefault="00644A25" w:rsidP="001D6CB9">
            <w:pPr>
              <w:tabs>
                <w:tab w:val="left" w:pos="5400"/>
              </w:tabs>
              <w:jc w:val="center"/>
              <w:rPr>
                <w:sz w:val="18"/>
                <w:szCs w:val="18"/>
              </w:rPr>
            </w:pPr>
          </w:p>
        </w:tc>
        <w:tc>
          <w:tcPr>
            <w:tcW w:w="999" w:type="dxa"/>
          </w:tcPr>
          <w:p w:rsidR="00644A25" w:rsidRPr="007E3B73" w:rsidRDefault="00644A25" w:rsidP="001D6CB9">
            <w:pPr>
              <w:jc w:val="right"/>
              <w:rPr>
                <w:rFonts w:ascii="Arial" w:hAnsi="Arial" w:cs="Arial"/>
                <w:sz w:val="20"/>
                <w:szCs w:val="20"/>
              </w:rPr>
            </w:pPr>
          </w:p>
        </w:tc>
        <w:tc>
          <w:tcPr>
            <w:tcW w:w="1027" w:type="dxa"/>
            <w:tcBorders>
              <w:right w:val="single" w:sz="4" w:space="0" w:color="auto"/>
            </w:tcBorders>
          </w:tcPr>
          <w:p w:rsidR="00644A25" w:rsidRPr="007E3B73" w:rsidRDefault="00644A25" w:rsidP="001D6CB9">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1D6CB9">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2</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r w:rsidR="00644A25" w:rsidRPr="007E3B73" w:rsidTr="00644A25">
        <w:tc>
          <w:tcPr>
            <w:tcW w:w="484"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both"/>
              <w:rPr>
                <w:sz w:val="18"/>
                <w:szCs w:val="18"/>
              </w:rPr>
            </w:pPr>
            <w:r>
              <w:rPr>
                <w:sz w:val="18"/>
                <w:szCs w:val="18"/>
              </w:rPr>
              <w:t>3</w:t>
            </w:r>
          </w:p>
        </w:tc>
        <w:tc>
          <w:tcPr>
            <w:tcW w:w="2605" w:type="dxa"/>
            <w:tcBorders>
              <w:top w:val="single" w:sz="4" w:space="0" w:color="auto"/>
              <w:left w:val="single" w:sz="4" w:space="0" w:color="auto"/>
              <w:bottom w:val="single" w:sz="4" w:space="0" w:color="auto"/>
              <w:right w:val="single" w:sz="4" w:space="0" w:color="auto"/>
            </w:tcBorders>
          </w:tcPr>
          <w:p w:rsidR="00644A25" w:rsidRPr="00614BB0" w:rsidRDefault="00644A25" w:rsidP="006C7656">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tabs>
                <w:tab w:val="left" w:pos="5400"/>
              </w:tabs>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644A25" w:rsidRPr="007E3B73" w:rsidRDefault="00644A25" w:rsidP="006C7656">
            <w:pPr>
              <w:tabs>
                <w:tab w:val="left" w:pos="5400"/>
              </w:tabs>
              <w:jc w:val="center"/>
              <w:rPr>
                <w:sz w:val="18"/>
                <w:szCs w:val="18"/>
              </w:rPr>
            </w:pPr>
          </w:p>
        </w:tc>
        <w:tc>
          <w:tcPr>
            <w:tcW w:w="999"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027"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462"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c>
          <w:tcPr>
            <w:tcW w:w="1361" w:type="dxa"/>
            <w:tcBorders>
              <w:top w:val="single" w:sz="4" w:space="0" w:color="auto"/>
              <w:left w:val="single" w:sz="4" w:space="0" w:color="auto"/>
              <w:bottom w:val="single" w:sz="4" w:space="0" w:color="auto"/>
              <w:right w:val="single" w:sz="4" w:space="0" w:color="auto"/>
            </w:tcBorders>
          </w:tcPr>
          <w:p w:rsidR="00644A25" w:rsidRPr="007E3B73" w:rsidRDefault="00644A25" w:rsidP="006C7656">
            <w:pPr>
              <w:jc w:val="right"/>
              <w:rPr>
                <w:rFonts w:ascii="Arial" w:hAnsi="Arial" w:cs="Arial"/>
                <w:sz w:val="20"/>
                <w:szCs w:val="20"/>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r>
        <w:rPr>
          <w:color w:val="000000"/>
          <w:sz w:val="20"/>
          <w:szCs w:val="20"/>
        </w:rPr>
        <w:t xml:space="preserve">Итого: _______________ (сумма прописью), </w:t>
      </w:r>
      <w:r w:rsidR="00E23741" w:rsidRPr="00E23741">
        <w:rPr>
          <w:color w:val="000000"/>
          <w:sz w:val="20"/>
          <w:szCs w:val="20"/>
        </w:rPr>
        <w:t>НДС не облагается на основании главы 26.2 НК РФ (УСНО).</w:t>
      </w: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r>
        <w:rPr>
          <w:color w:val="000000"/>
          <w:sz w:val="20"/>
          <w:szCs w:val="20"/>
        </w:rPr>
        <w:tab/>
      </w:r>
      <w:r>
        <w:rPr>
          <w:color w:val="000000"/>
          <w:sz w:val="20"/>
          <w:szCs w:val="20"/>
        </w:rPr>
        <w:tab/>
      </w:r>
      <w:r>
        <w:rPr>
          <w:color w:val="000000"/>
          <w:sz w:val="20"/>
          <w:szCs w:val="20"/>
        </w:rPr>
        <w:tab/>
        <w:t>Заказчик</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Поставщик</w:t>
      </w:r>
    </w:p>
    <w:p w:rsidR="00347ABF" w:rsidRDefault="00347ABF" w:rsidP="00347ABF">
      <w:pPr>
        <w:rPr>
          <w:color w:val="000000"/>
          <w:sz w:val="20"/>
          <w:szCs w:val="20"/>
        </w:rPr>
      </w:pPr>
      <w:r>
        <w:rPr>
          <w:color w:val="000000"/>
          <w:sz w:val="20"/>
          <w:szCs w:val="20"/>
        </w:rPr>
        <w:t xml:space="preserve">         </w:t>
      </w:r>
      <w:r>
        <w:rPr>
          <w:color w:val="000000"/>
          <w:sz w:val="20"/>
          <w:szCs w:val="20"/>
        </w:rPr>
        <w:tab/>
      </w:r>
      <w:r>
        <w:rPr>
          <w:color w:val="000000"/>
          <w:sz w:val="20"/>
          <w:szCs w:val="20"/>
        </w:rPr>
        <w:tab/>
        <w:t>_____________________</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____________________</w:t>
      </w:r>
    </w:p>
    <w:p w:rsidR="00875CEB" w:rsidRDefault="00875CEB"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D04B97" w:rsidRPr="001A1CBF" w:rsidRDefault="00D04B97" w:rsidP="00FE780E">
      <w:pPr>
        <w:tabs>
          <w:tab w:val="left" w:pos="851"/>
        </w:tabs>
        <w:ind w:left="142" w:firstLine="709"/>
        <w:jc w:val="both"/>
        <w:rPr>
          <w:sz w:val="20"/>
          <w:szCs w:val="20"/>
        </w:rPr>
      </w:pPr>
      <w:r>
        <w:rPr>
          <w:sz w:val="20"/>
          <w:szCs w:val="20"/>
        </w:rPr>
        <w:tab/>
      </w:r>
      <w:r>
        <w:rPr>
          <w:sz w:val="20"/>
          <w:szCs w:val="20"/>
        </w:rPr>
        <w:tab/>
      </w:r>
      <w:r>
        <w:rPr>
          <w:sz w:val="20"/>
          <w:szCs w:val="20"/>
        </w:rPr>
        <w:tab/>
      </w:r>
    </w:p>
    <w:sectPr w:rsidR="00D04B97" w:rsidRPr="001A1CBF" w:rsidSect="00347ABF">
      <w:footerReference w:type="even" r:id="rId11"/>
      <w:footerReference w:type="default" r:id="rId12"/>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14" w:rsidRDefault="009A1F14">
      <w:r>
        <w:separator/>
      </w:r>
    </w:p>
  </w:endnote>
  <w:endnote w:type="continuationSeparator" w:id="0">
    <w:p w:rsidR="009A1F14" w:rsidRDefault="009A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A6836">
      <w:rPr>
        <w:rStyle w:val="a5"/>
        <w:noProof/>
      </w:rPr>
      <w:t>2</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14" w:rsidRDefault="009A1F14">
      <w:r>
        <w:separator/>
      </w:r>
    </w:p>
  </w:footnote>
  <w:footnote w:type="continuationSeparator" w:id="0">
    <w:p w:rsidR="009A1F14" w:rsidRDefault="009A1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26A20"/>
    <w:rsid w:val="000465F5"/>
    <w:rsid w:val="00056144"/>
    <w:rsid w:val="000807DE"/>
    <w:rsid w:val="00085C4D"/>
    <w:rsid w:val="00087F1D"/>
    <w:rsid w:val="0009244E"/>
    <w:rsid w:val="00093896"/>
    <w:rsid w:val="000A3EAE"/>
    <w:rsid w:val="000B2961"/>
    <w:rsid w:val="000C04B4"/>
    <w:rsid w:val="000E34B1"/>
    <w:rsid w:val="000F2338"/>
    <w:rsid w:val="001071FD"/>
    <w:rsid w:val="001158CD"/>
    <w:rsid w:val="0013021A"/>
    <w:rsid w:val="00133AD2"/>
    <w:rsid w:val="00143D24"/>
    <w:rsid w:val="00161425"/>
    <w:rsid w:val="001677BF"/>
    <w:rsid w:val="00180488"/>
    <w:rsid w:val="0018616A"/>
    <w:rsid w:val="00191620"/>
    <w:rsid w:val="001A1CBF"/>
    <w:rsid w:val="001A6836"/>
    <w:rsid w:val="001B2D4A"/>
    <w:rsid w:val="001D0028"/>
    <w:rsid w:val="001D6F54"/>
    <w:rsid w:val="001E0F16"/>
    <w:rsid w:val="001F0731"/>
    <w:rsid w:val="001F4F11"/>
    <w:rsid w:val="00202054"/>
    <w:rsid w:val="0020336C"/>
    <w:rsid w:val="00206C4B"/>
    <w:rsid w:val="0021023F"/>
    <w:rsid w:val="00210986"/>
    <w:rsid w:val="00216E0A"/>
    <w:rsid w:val="00222665"/>
    <w:rsid w:val="00227D7A"/>
    <w:rsid w:val="0023234A"/>
    <w:rsid w:val="00242CF2"/>
    <w:rsid w:val="00246B31"/>
    <w:rsid w:val="0027052D"/>
    <w:rsid w:val="00273061"/>
    <w:rsid w:val="0027357E"/>
    <w:rsid w:val="00294F86"/>
    <w:rsid w:val="002B770F"/>
    <w:rsid w:val="002C0C38"/>
    <w:rsid w:val="002C376E"/>
    <w:rsid w:val="002D1350"/>
    <w:rsid w:val="002F54F6"/>
    <w:rsid w:val="00303511"/>
    <w:rsid w:val="00313DF0"/>
    <w:rsid w:val="00321F82"/>
    <w:rsid w:val="0033793D"/>
    <w:rsid w:val="00341FC8"/>
    <w:rsid w:val="00347ABF"/>
    <w:rsid w:val="0035050C"/>
    <w:rsid w:val="00367D96"/>
    <w:rsid w:val="00375A14"/>
    <w:rsid w:val="00383EE4"/>
    <w:rsid w:val="00385A04"/>
    <w:rsid w:val="00387734"/>
    <w:rsid w:val="003A0D3A"/>
    <w:rsid w:val="003C076B"/>
    <w:rsid w:val="003C4B28"/>
    <w:rsid w:val="003C6680"/>
    <w:rsid w:val="0041626C"/>
    <w:rsid w:val="00434CA6"/>
    <w:rsid w:val="00452530"/>
    <w:rsid w:val="004531D5"/>
    <w:rsid w:val="004649FF"/>
    <w:rsid w:val="00466E53"/>
    <w:rsid w:val="00485C94"/>
    <w:rsid w:val="00490800"/>
    <w:rsid w:val="004A5552"/>
    <w:rsid w:val="004C0360"/>
    <w:rsid w:val="004C0570"/>
    <w:rsid w:val="004C30D3"/>
    <w:rsid w:val="004E50B2"/>
    <w:rsid w:val="004F4B6A"/>
    <w:rsid w:val="004F7592"/>
    <w:rsid w:val="00511150"/>
    <w:rsid w:val="00547785"/>
    <w:rsid w:val="00555D03"/>
    <w:rsid w:val="00563019"/>
    <w:rsid w:val="0056721A"/>
    <w:rsid w:val="00586F6A"/>
    <w:rsid w:val="00590ADA"/>
    <w:rsid w:val="00592473"/>
    <w:rsid w:val="0059626A"/>
    <w:rsid w:val="005A7A6E"/>
    <w:rsid w:val="005C65D8"/>
    <w:rsid w:val="005D4EDF"/>
    <w:rsid w:val="005D6601"/>
    <w:rsid w:val="005E4295"/>
    <w:rsid w:val="00600FBC"/>
    <w:rsid w:val="00605B87"/>
    <w:rsid w:val="00614BB0"/>
    <w:rsid w:val="0062718D"/>
    <w:rsid w:val="00643362"/>
    <w:rsid w:val="00644A25"/>
    <w:rsid w:val="00646675"/>
    <w:rsid w:val="00656DEC"/>
    <w:rsid w:val="00665B79"/>
    <w:rsid w:val="00685788"/>
    <w:rsid w:val="00690497"/>
    <w:rsid w:val="00693DA2"/>
    <w:rsid w:val="006A4C18"/>
    <w:rsid w:val="006B721B"/>
    <w:rsid w:val="006B7A46"/>
    <w:rsid w:val="006C2E9A"/>
    <w:rsid w:val="006C7FE3"/>
    <w:rsid w:val="006D1408"/>
    <w:rsid w:val="006E41D1"/>
    <w:rsid w:val="0072271A"/>
    <w:rsid w:val="007572C7"/>
    <w:rsid w:val="0076222C"/>
    <w:rsid w:val="00765B48"/>
    <w:rsid w:val="007675A6"/>
    <w:rsid w:val="0078407B"/>
    <w:rsid w:val="00812FBC"/>
    <w:rsid w:val="00816D11"/>
    <w:rsid w:val="00826D04"/>
    <w:rsid w:val="008369C7"/>
    <w:rsid w:val="0085532C"/>
    <w:rsid w:val="00860451"/>
    <w:rsid w:val="00860961"/>
    <w:rsid w:val="00862EDC"/>
    <w:rsid w:val="00870D9B"/>
    <w:rsid w:val="00875CEB"/>
    <w:rsid w:val="008B1391"/>
    <w:rsid w:val="008B4762"/>
    <w:rsid w:val="008D4520"/>
    <w:rsid w:val="008E6E0E"/>
    <w:rsid w:val="008F037A"/>
    <w:rsid w:val="0091154F"/>
    <w:rsid w:val="009141F4"/>
    <w:rsid w:val="0091676E"/>
    <w:rsid w:val="00916AF6"/>
    <w:rsid w:val="0096205B"/>
    <w:rsid w:val="00972878"/>
    <w:rsid w:val="00982028"/>
    <w:rsid w:val="00985015"/>
    <w:rsid w:val="00985ACC"/>
    <w:rsid w:val="00992604"/>
    <w:rsid w:val="00994178"/>
    <w:rsid w:val="009A1F14"/>
    <w:rsid w:val="009A7B54"/>
    <w:rsid w:val="009B0050"/>
    <w:rsid w:val="009B0BE2"/>
    <w:rsid w:val="009B7900"/>
    <w:rsid w:val="009C3F13"/>
    <w:rsid w:val="009D0FCB"/>
    <w:rsid w:val="009F264D"/>
    <w:rsid w:val="00A02822"/>
    <w:rsid w:val="00A037E9"/>
    <w:rsid w:val="00A10E69"/>
    <w:rsid w:val="00A13FB3"/>
    <w:rsid w:val="00A213D4"/>
    <w:rsid w:val="00A2327D"/>
    <w:rsid w:val="00A24A47"/>
    <w:rsid w:val="00A40971"/>
    <w:rsid w:val="00A4651F"/>
    <w:rsid w:val="00A67044"/>
    <w:rsid w:val="00A822C3"/>
    <w:rsid w:val="00A868A3"/>
    <w:rsid w:val="00AC1BFA"/>
    <w:rsid w:val="00AC3471"/>
    <w:rsid w:val="00AC48E8"/>
    <w:rsid w:val="00AD37B5"/>
    <w:rsid w:val="00AE19A1"/>
    <w:rsid w:val="00AE674A"/>
    <w:rsid w:val="00AF67EF"/>
    <w:rsid w:val="00B20283"/>
    <w:rsid w:val="00B24731"/>
    <w:rsid w:val="00B42CB5"/>
    <w:rsid w:val="00B54BC8"/>
    <w:rsid w:val="00B64F1D"/>
    <w:rsid w:val="00B71D00"/>
    <w:rsid w:val="00B86AB5"/>
    <w:rsid w:val="00B95E9A"/>
    <w:rsid w:val="00B9721B"/>
    <w:rsid w:val="00BC2823"/>
    <w:rsid w:val="00BD3F13"/>
    <w:rsid w:val="00BD5A83"/>
    <w:rsid w:val="00BE182E"/>
    <w:rsid w:val="00BE5EA3"/>
    <w:rsid w:val="00BF18F9"/>
    <w:rsid w:val="00C04D7E"/>
    <w:rsid w:val="00C2019E"/>
    <w:rsid w:val="00C377E1"/>
    <w:rsid w:val="00C42FC3"/>
    <w:rsid w:val="00C55629"/>
    <w:rsid w:val="00C563FB"/>
    <w:rsid w:val="00C57908"/>
    <w:rsid w:val="00C63BEA"/>
    <w:rsid w:val="00C8238C"/>
    <w:rsid w:val="00CA7F15"/>
    <w:rsid w:val="00CD2354"/>
    <w:rsid w:val="00CF7C7C"/>
    <w:rsid w:val="00D029DD"/>
    <w:rsid w:val="00D04B97"/>
    <w:rsid w:val="00D149AF"/>
    <w:rsid w:val="00D17EA9"/>
    <w:rsid w:val="00D23367"/>
    <w:rsid w:val="00D313A0"/>
    <w:rsid w:val="00D32A94"/>
    <w:rsid w:val="00D32DD9"/>
    <w:rsid w:val="00D47921"/>
    <w:rsid w:val="00D57A18"/>
    <w:rsid w:val="00D71096"/>
    <w:rsid w:val="00D8089A"/>
    <w:rsid w:val="00DA065B"/>
    <w:rsid w:val="00DA2810"/>
    <w:rsid w:val="00DA71D7"/>
    <w:rsid w:val="00DB3365"/>
    <w:rsid w:val="00DD6197"/>
    <w:rsid w:val="00DF6D3B"/>
    <w:rsid w:val="00E033B9"/>
    <w:rsid w:val="00E13449"/>
    <w:rsid w:val="00E23741"/>
    <w:rsid w:val="00E262F9"/>
    <w:rsid w:val="00E3637E"/>
    <w:rsid w:val="00E51A6F"/>
    <w:rsid w:val="00E53418"/>
    <w:rsid w:val="00E64D16"/>
    <w:rsid w:val="00E65920"/>
    <w:rsid w:val="00E73D0C"/>
    <w:rsid w:val="00E87996"/>
    <w:rsid w:val="00E94010"/>
    <w:rsid w:val="00E94E87"/>
    <w:rsid w:val="00EA44B2"/>
    <w:rsid w:val="00EB27E0"/>
    <w:rsid w:val="00EB5AAE"/>
    <w:rsid w:val="00EC45AE"/>
    <w:rsid w:val="00ED051F"/>
    <w:rsid w:val="00ED79CC"/>
    <w:rsid w:val="00EE4E7A"/>
    <w:rsid w:val="00EF1B15"/>
    <w:rsid w:val="00EF4383"/>
    <w:rsid w:val="00F06CA0"/>
    <w:rsid w:val="00F10B0B"/>
    <w:rsid w:val="00F32475"/>
    <w:rsid w:val="00F32C2B"/>
    <w:rsid w:val="00F33247"/>
    <w:rsid w:val="00F33320"/>
    <w:rsid w:val="00F47D05"/>
    <w:rsid w:val="00F63B7D"/>
    <w:rsid w:val="00F734FA"/>
    <w:rsid w:val="00F83639"/>
    <w:rsid w:val="00F9609A"/>
    <w:rsid w:val="00F9644F"/>
    <w:rsid w:val="00F96DC8"/>
    <w:rsid w:val="00FE780E"/>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398A-3444-43BE-A27E-36875199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2217</Words>
  <Characters>12637</Characters>
  <Application>Microsoft Office Word</Application>
  <DocSecurity>0</DocSecurity>
  <Lines>105</Lines>
  <Paragraphs>29</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    </vt:lpstr>
      <vt:lpstr>    </vt:lpstr>
      <vt:lpstr>    </vt:lpstr>
      <vt:lpstr>    </vt:lpstr>
      <vt:lpstr>    </vt:lpstr>
      <vt:lpstr>    </vt:lpstr>
      <vt:lpstr>    </vt:lpstr>
      <vt:lpstr>    </vt:lpstr>
      <vt:lpstr>    </vt:lpstr>
      <vt:lpstr>    </vt:lpstr>
      <vt:lpstr>    </vt:lpstr>
      <vt:lpstr>    Приложение №1 к договору № ______</vt:lpstr>
    </vt:vector>
  </TitlesOfParts>
  <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Черникова Светлана Михайловна</cp:lastModifiedBy>
  <cp:revision>21</cp:revision>
  <cp:lastPrinted>2023-03-06T06:51:00Z</cp:lastPrinted>
  <dcterms:created xsi:type="dcterms:W3CDTF">2025-03-25T10:39:00Z</dcterms:created>
  <dcterms:modified xsi:type="dcterms:W3CDTF">2026-05-25T07:33:00Z</dcterms:modified>
</cp:coreProperties>
</file>