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29" w:rsidRDefault="007D4229" w:rsidP="007D4229">
      <w:pPr>
        <w:pStyle w:val="a4"/>
        <w:jc w:val="right"/>
        <w:rPr>
          <w:b w:val="0"/>
          <w:sz w:val="26"/>
          <w:szCs w:val="26"/>
        </w:rPr>
      </w:pPr>
    </w:p>
    <w:p w:rsidR="0076376E" w:rsidRPr="006021DF" w:rsidRDefault="0076376E" w:rsidP="001E21A3">
      <w:pPr>
        <w:pStyle w:val="a4"/>
        <w:jc w:val="right"/>
        <w:rPr>
          <w:sz w:val="24"/>
        </w:rPr>
      </w:pPr>
    </w:p>
    <w:p w:rsidR="000B6B39" w:rsidRPr="001E21A3" w:rsidRDefault="00D21346" w:rsidP="001E21A3">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 ГОСУДАРСТВЕННОГО</w:t>
      </w:r>
      <w:r w:rsidR="000B6B39" w:rsidRPr="001E21A3">
        <w:rPr>
          <w:rFonts w:ascii="Times New Roman" w:hAnsi="Times New Roman" w:cs="Times New Roman"/>
          <w:sz w:val="24"/>
          <w:szCs w:val="24"/>
        </w:rPr>
        <w:t xml:space="preserve"> КОНТРАКТ</w:t>
      </w:r>
      <w:r>
        <w:rPr>
          <w:rFonts w:ascii="Times New Roman" w:hAnsi="Times New Roman" w:cs="Times New Roman"/>
          <w:sz w:val="24"/>
          <w:szCs w:val="24"/>
        </w:rPr>
        <w:t>А</w:t>
      </w:r>
      <w:r w:rsidR="000B6B39" w:rsidRPr="001E21A3">
        <w:rPr>
          <w:rFonts w:ascii="Times New Roman" w:hAnsi="Times New Roman" w:cs="Times New Roman"/>
          <w:sz w:val="24"/>
          <w:szCs w:val="24"/>
        </w:rPr>
        <w:t xml:space="preserve"> № </w:t>
      </w:r>
      <w:r w:rsidR="00F64C93">
        <w:rPr>
          <w:rFonts w:ascii="Times New Roman" w:hAnsi="Times New Roman" w:cs="Times New Roman"/>
          <w:sz w:val="24"/>
          <w:szCs w:val="24"/>
        </w:rPr>
        <w:t>___</w:t>
      </w:r>
    </w:p>
    <w:p w:rsidR="000B6B39" w:rsidRPr="001E21A3" w:rsidRDefault="000B6B39" w:rsidP="001E21A3">
      <w:pPr>
        <w:pStyle w:val="ConsPlusNormal"/>
        <w:jc w:val="center"/>
        <w:rPr>
          <w:rFonts w:ascii="Times New Roman" w:hAnsi="Times New Roman" w:cs="Times New Roman"/>
          <w:sz w:val="24"/>
          <w:szCs w:val="24"/>
        </w:rPr>
      </w:pPr>
      <w:r w:rsidRPr="001E21A3">
        <w:rPr>
          <w:rFonts w:ascii="Times New Roman" w:hAnsi="Times New Roman" w:cs="Times New Roman"/>
          <w:sz w:val="24"/>
          <w:szCs w:val="24"/>
        </w:rPr>
        <w:t xml:space="preserve">на поставку </w:t>
      </w:r>
      <w:r w:rsidR="00F64C93">
        <w:rPr>
          <w:rFonts w:ascii="Times New Roman" w:hAnsi="Times New Roman" w:cs="Times New Roman"/>
          <w:sz w:val="24"/>
          <w:szCs w:val="24"/>
        </w:rPr>
        <w:t>товара</w:t>
      </w:r>
    </w:p>
    <w:p w:rsidR="00D21346" w:rsidRPr="00D21346" w:rsidRDefault="00D21346" w:rsidP="00D21346">
      <w:pPr>
        <w:jc w:val="center"/>
        <w:rPr>
          <w:rFonts w:ascii="Times New Roman" w:hAnsi="Times New Roman"/>
          <w:sz w:val="24"/>
          <w:szCs w:val="24"/>
        </w:rPr>
      </w:pPr>
      <w:r w:rsidRPr="00D21346">
        <w:rPr>
          <w:rFonts w:ascii="Times New Roman" w:hAnsi="Times New Roman"/>
          <w:sz w:val="24"/>
          <w:szCs w:val="24"/>
        </w:rPr>
        <w:t>ИКЗ 261400400807240040100100040000000244</w:t>
      </w:r>
    </w:p>
    <w:p w:rsidR="00F74350" w:rsidRDefault="00F74350" w:rsidP="00F74350">
      <w:pPr>
        <w:jc w:val="center"/>
        <w:rPr>
          <w:rFonts w:ascii="Times New Roman" w:hAnsi="Times New Roman"/>
          <w:sz w:val="24"/>
          <w:szCs w:val="24"/>
          <w:u w:val="single"/>
        </w:rPr>
      </w:pPr>
    </w:p>
    <w:p w:rsidR="000B6B39" w:rsidRPr="006607B1" w:rsidRDefault="000B6B39" w:rsidP="006607B1">
      <w:pPr>
        <w:pStyle w:val="ConsPlusNormal"/>
        <w:jc w:val="center"/>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p w:rsidR="000B6B39" w:rsidRPr="006607B1" w:rsidRDefault="000B6B39" w:rsidP="006607B1">
      <w:pPr>
        <w:pStyle w:val="ConsPlusNormal"/>
        <w:jc w:val="both"/>
        <w:rPr>
          <w:rFonts w:ascii="Times New Roman" w:hAnsi="Times New Roman" w:cs="Times New Roman"/>
          <w:sz w:val="24"/>
          <w:szCs w:val="24"/>
        </w:rPr>
      </w:pPr>
    </w:p>
    <w:tbl>
      <w:tblPr>
        <w:tblW w:w="0" w:type="auto"/>
        <w:tblLook w:val="0000" w:firstRow="0" w:lastRow="0" w:firstColumn="0" w:lastColumn="0" w:noHBand="0" w:noVBand="0"/>
      </w:tblPr>
      <w:tblGrid>
        <w:gridCol w:w="4781"/>
        <w:gridCol w:w="4790"/>
      </w:tblGrid>
      <w:tr w:rsidR="000B6B39" w:rsidRPr="006607B1" w:rsidTr="00F35CD5">
        <w:trPr>
          <w:trHeight w:val="343"/>
        </w:trPr>
        <w:tc>
          <w:tcPr>
            <w:tcW w:w="4781" w:type="dxa"/>
          </w:tcPr>
          <w:p w:rsidR="000B6B39" w:rsidRPr="006607B1" w:rsidRDefault="00F93E75" w:rsidP="006607B1">
            <w:pPr>
              <w:spacing w:after="0" w:line="240" w:lineRule="auto"/>
              <w:rPr>
                <w:rFonts w:ascii="Times New Roman" w:hAnsi="Times New Roman"/>
                <w:bCs/>
                <w:sz w:val="24"/>
                <w:szCs w:val="24"/>
              </w:rPr>
            </w:pPr>
            <w:r>
              <w:rPr>
                <w:rFonts w:ascii="Times New Roman" w:hAnsi="Times New Roman"/>
                <w:bCs/>
                <w:sz w:val="24"/>
                <w:szCs w:val="24"/>
              </w:rPr>
              <w:t xml:space="preserve">П. </w:t>
            </w:r>
            <w:proofErr w:type="spellStart"/>
            <w:r>
              <w:rPr>
                <w:rFonts w:ascii="Times New Roman" w:hAnsi="Times New Roman"/>
                <w:bCs/>
                <w:sz w:val="24"/>
                <w:szCs w:val="24"/>
              </w:rPr>
              <w:t>Товарково</w:t>
            </w:r>
            <w:proofErr w:type="spellEnd"/>
          </w:p>
        </w:tc>
        <w:tc>
          <w:tcPr>
            <w:tcW w:w="4790" w:type="dxa"/>
          </w:tcPr>
          <w:p w:rsidR="000B6B39" w:rsidRPr="006607B1" w:rsidRDefault="000B6B39" w:rsidP="000446B8">
            <w:pPr>
              <w:spacing w:after="0" w:line="240" w:lineRule="auto"/>
              <w:jc w:val="right"/>
              <w:rPr>
                <w:rFonts w:ascii="Times New Roman" w:hAnsi="Times New Roman"/>
                <w:bCs/>
                <w:sz w:val="24"/>
                <w:szCs w:val="24"/>
              </w:rPr>
            </w:pPr>
            <w:r w:rsidRPr="006607B1">
              <w:rPr>
                <w:rFonts w:ascii="Times New Roman" w:hAnsi="Times New Roman"/>
                <w:bCs/>
                <w:sz w:val="24"/>
                <w:szCs w:val="24"/>
              </w:rPr>
              <w:t xml:space="preserve">               «___»  ______________ 202</w:t>
            </w:r>
            <w:r w:rsidR="00D21346">
              <w:rPr>
                <w:rFonts w:ascii="Times New Roman" w:hAnsi="Times New Roman"/>
                <w:bCs/>
                <w:sz w:val="24"/>
                <w:szCs w:val="24"/>
              </w:rPr>
              <w:t>6</w:t>
            </w:r>
            <w:r w:rsidRPr="006607B1">
              <w:rPr>
                <w:rFonts w:ascii="Times New Roman" w:hAnsi="Times New Roman"/>
                <w:bCs/>
                <w:sz w:val="24"/>
                <w:szCs w:val="24"/>
              </w:rPr>
              <w:t xml:space="preserve"> г.</w:t>
            </w:r>
          </w:p>
        </w:tc>
      </w:tr>
    </w:tbl>
    <w:p w:rsidR="001231D8" w:rsidRPr="006607B1" w:rsidRDefault="001231D8" w:rsidP="006607B1">
      <w:pPr>
        <w:spacing w:after="0" w:line="240" w:lineRule="auto"/>
        <w:jc w:val="both"/>
        <w:rPr>
          <w:rFonts w:ascii="Times New Roman" w:hAnsi="Times New Roman"/>
          <w:b/>
          <w:bCs/>
          <w:sz w:val="24"/>
          <w:szCs w:val="24"/>
        </w:rPr>
      </w:pPr>
      <w:r w:rsidRPr="006607B1">
        <w:rPr>
          <w:rFonts w:ascii="Times New Roman" w:hAnsi="Times New Roman"/>
          <w:b/>
          <w:bCs/>
          <w:sz w:val="24"/>
          <w:szCs w:val="24"/>
        </w:rPr>
        <w:tab/>
      </w:r>
    </w:p>
    <w:p w:rsidR="00E557D8" w:rsidRPr="006607B1" w:rsidRDefault="00F93E75" w:rsidP="006607B1">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b/>
          <w:bCs/>
          <w:sz w:val="24"/>
          <w:szCs w:val="24"/>
        </w:rPr>
        <w:t>ФЕДЕРАЛЬНОЕ КАЗЕННОЕ УЧРЕЖДЕНИЕ «ИСПРАВИТЕЛЬНАЯ КОЛОНИЯ № 3 УПРАВЛЕНИЯ</w:t>
      </w:r>
      <w:r w:rsidR="00E557D8" w:rsidRPr="006607B1">
        <w:rPr>
          <w:rFonts w:ascii="Times New Roman" w:hAnsi="Times New Roman" w:cs="Times New Roman"/>
          <w:b/>
          <w:bCs/>
          <w:sz w:val="24"/>
          <w:szCs w:val="24"/>
        </w:rPr>
        <w:t xml:space="preserve"> ФЕДЕРАЛЬНОЙ СЛУЖБЫ ИСПОЛНЕНИЯ НАКАЗАНИЙ ПО КАЛУЖСКОЙ ОБЛАСТИ </w:t>
      </w:r>
      <w:r w:rsidR="00E557D8" w:rsidRPr="006607B1">
        <w:rPr>
          <w:rFonts w:ascii="Times New Roman" w:hAnsi="Times New Roman" w:cs="Times New Roman"/>
          <w:iCs/>
          <w:sz w:val="24"/>
          <w:szCs w:val="24"/>
        </w:rPr>
        <w:t>(</w:t>
      </w:r>
      <w:r>
        <w:rPr>
          <w:rFonts w:ascii="Times New Roman" w:hAnsi="Times New Roman" w:cs="Times New Roman"/>
          <w:iCs/>
          <w:sz w:val="24"/>
          <w:szCs w:val="24"/>
        </w:rPr>
        <w:t xml:space="preserve">ФКУ ИК-3 </w:t>
      </w:r>
      <w:r w:rsidR="00E557D8" w:rsidRPr="006607B1">
        <w:rPr>
          <w:rFonts w:ascii="Times New Roman" w:hAnsi="Times New Roman" w:cs="Times New Roman"/>
          <w:sz w:val="24"/>
          <w:szCs w:val="24"/>
        </w:rPr>
        <w:t>УФСИН РОССИИ ПО КАЛУЖСКОЙ ОБЛАСТИ</w:t>
      </w:r>
      <w:r w:rsidR="00E557D8" w:rsidRPr="006607B1">
        <w:rPr>
          <w:rFonts w:ascii="Times New Roman" w:hAnsi="Times New Roman" w:cs="Times New Roman"/>
          <w:iCs/>
          <w:sz w:val="24"/>
          <w:szCs w:val="24"/>
        </w:rPr>
        <w:t>)</w:t>
      </w:r>
      <w:r w:rsidR="00E557D8" w:rsidRPr="006607B1">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w:t>
      </w:r>
      <w:r w:rsidR="00D21346" w:rsidRPr="00437601">
        <w:rPr>
          <w:rFonts w:ascii="Times New Roman" w:hAnsi="Times New Roman"/>
          <w:sz w:val="24"/>
          <w:szCs w:val="24"/>
        </w:rPr>
        <w:t xml:space="preserve">лице </w:t>
      </w:r>
      <w:proofErr w:type="spellStart"/>
      <w:r w:rsidR="00D21346">
        <w:rPr>
          <w:rFonts w:ascii="Times New Roman" w:hAnsi="Times New Roman"/>
          <w:sz w:val="24"/>
          <w:szCs w:val="24"/>
        </w:rPr>
        <w:t>врио</w:t>
      </w:r>
      <w:proofErr w:type="spellEnd"/>
      <w:r w:rsidR="00D21346">
        <w:rPr>
          <w:rFonts w:ascii="Times New Roman" w:hAnsi="Times New Roman"/>
          <w:sz w:val="24"/>
          <w:szCs w:val="24"/>
        </w:rPr>
        <w:t xml:space="preserve"> </w:t>
      </w:r>
      <w:r w:rsidR="00D21346" w:rsidRPr="007C029C">
        <w:rPr>
          <w:rFonts w:ascii="Times New Roman" w:hAnsi="Times New Roman"/>
          <w:sz w:val="24"/>
          <w:szCs w:val="24"/>
        </w:rPr>
        <w:t xml:space="preserve">начальника </w:t>
      </w:r>
      <w:r w:rsidR="007B21DD">
        <w:rPr>
          <w:rFonts w:ascii="Times New Roman" w:hAnsi="Times New Roman"/>
          <w:sz w:val="24"/>
          <w:szCs w:val="24"/>
        </w:rPr>
        <w:t>Медведева Дмитрия Владимировича</w:t>
      </w:r>
      <w:r w:rsidR="00D21346" w:rsidRPr="007C029C">
        <w:rPr>
          <w:rFonts w:ascii="Times New Roman" w:hAnsi="Times New Roman"/>
          <w:sz w:val="24"/>
          <w:szCs w:val="24"/>
        </w:rPr>
        <w:t>, действующего на основании Устава</w:t>
      </w:r>
      <w:r w:rsidR="007B21DD">
        <w:rPr>
          <w:rFonts w:ascii="Times New Roman" w:hAnsi="Times New Roman"/>
          <w:sz w:val="24"/>
          <w:szCs w:val="24"/>
        </w:rPr>
        <w:t xml:space="preserve"> и приказа </w:t>
      </w:r>
      <w:r w:rsidR="00AD2E49">
        <w:rPr>
          <w:rFonts w:ascii="Times New Roman" w:hAnsi="Times New Roman"/>
          <w:sz w:val="24"/>
          <w:szCs w:val="24"/>
        </w:rPr>
        <w:t>№328-К от 10.07</w:t>
      </w:r>
      <w:r w:rsidR="00AD2E49">
        <w:rPr>
          <w:rFonts w:ascii="Times New Roman" w:hAnsi="Times New Roman"/>
          <w:sz w:val="24"/>
          <w:szCs w:val="24"/>
        </w:rPr>
        <w:t>.2026 г</w:t>
      </w:r>
      <w:r w:rsidR="00D21346" w:rsidRPr="007C029C">
        <w:rPr>
          <w:rFonts w:ascii="Times New Roman" w:hAnsi="Times New Roman"/>
          <w:sz w:val="24"/>
          <w:szCs w:val="24"/>
        </w:rPr>
        <w:t>., с одной стороны</w:t>
      </w:r>
      <w:r w:rsidR="00E557D8" w:rsidRPr="006607B1">
        <w:rPr>
          <w:rFonts w:ascii="Times New Roman" w:hAnsi="Times New Roman" w:cs="Times New Roman"/>
          <w:sz w:val="24"/>
          <w:szCs w:val="24"/>
        </w:rPr>
        <w:t xml:space="preserve">, и </w:t>
      </w:r>
      <w:proofErr w:type="gramEnd"/>
    </w:p>
    <w:p w:rsidR="00E557D8" w:rsidRPr="006607B1" w:rsidRDefault="001069F8" w:rsidP="006607B1">
      <w:pPr>
        <w:pStyle w:val="ConsPlusNormal"/>
        <w:ind w:firstLine="540"/>
        <w:jc w:val="both"/>
        <w:rPr>
          <w:rFonts w:ascii="Times New Roman" w:hAnsi="Times New Roman" w:cs="Times New Roman"/>
          <w:sz w:val="24"/>
          <w:szCs w:val="24"/>
        </w:rPr>
      </w:pPr>
      <w:proofErr w:type="gramStart"/>
      <w:r w:rsidRPr="006607B1">
        <w:rPr>
          <w:rFonts w:ascii="Times New Roman" w:hAnsi="Times New Roman" w:cs="Times New Roman"/>
          <w:sz w:val="24"/>
          <w:szCs w:val="24"/>
        </w:rPr>
        <w:t>____________________</w:t>
      </w:r>
      <w:r w:rsidR="001E21A3" w:rsidRPr="006607B1">
        <w:rPr>
          <w:rFonts w:ascii="Times New Roman" w:hAnsi="Times New Roman" w:cs="Times New Roman"/>
          <w:sz w:val="24"/>
          <w:szCs w:val="24"/>
        </w:rPr>
        <w:t xml:space="preserve"> (</w:t>
      </w:r>
      <w:r w:rsidR="00C83B5F" w:rsidRPr="006607B1">
        <w:rPr>
          <w:rFonts w:ascii="Times New Roman" w:hAnsi="Times New Roman" w:cs="Times New Roman"/>
          <w:sz w:val="24"/>
          <w:szCs w:val="24"/>
        </w:rPr>
        <w:t>_______________</w:t>
      </w:r>
      <w:r w:rsidR="001E21A3" w:rsidRPr="006607B1">
        <w:rPr>
          <w:rFonts w:ascii="Times New Roman" w:hAnsi="Times New Roman" w:cs="Times New Roman"/>
          <w:sz w:val="24"/>
          <w:szCs w:val="24"/>
        </w:rPr>
        <w:t xml:space="preserve">), </w:t>
      </w:r>
      <w:r w:rsidR="001E21A3" w:rsidRPr="006607B1">
        <w:rPr>
          <w:rFonts w:ascii="Times New Roman" w:hAnsi="Times New Roman" w:cs="Times New Roman"/>
          <w:noProof/>
          <w:sz w:val="24"/>
          <w:szCs w:val="24"/>
        </w:rPr>
        <w:t>именуемое в дальнейшем «Поставщик»</w:t>
      </w:r>
      <w:r w:rsidR="001E21A3" w:rsidRPr="006607B1">
        <w:rPr>
          <w:rFonts w:ascii="Times New Roman" w:hAnsi="Times New Roman" w:cs="Times New Roman"/>
          <w:sz w:val="24"/>
          <w:szCs w:val="24"/>
        </w:rPr>
        <w:t xml:space="preserve">, в лице </w:t>
      </w:r>
      <w:r w:rsidR="00C83B5F" w:rsidRPr="006607B1">
        <w:rPr>
          <w:rFonts w:ascii="Times New Roman" w:hAnsi="Times New Roman" w:cs="Times New Roman"/>
          <w:sz w:val="24"/>
          <w:szCs w:val="24"/>
        </w:rPr>
        <w:t>_____________</w:t>
      </w:r>
      <w:r w:rsidR="001E21A3" w:rsidRPr="006607B1">
        <w:rPr>
          <w:rFonts w:ascii="Times New Roman" w:hAnsi="Times New Roman" w:cs="Times New Roman"/>
          <w:sz w:val="24"/>
          <w:szCs w:val="24"/>
        </w:rPr>
        <w:t xml:space="preserve">, действующего на основании </w:t>
      </w:r>
      <w:r w:rsidR="00C83B5F" w:rsidRPr="006607B1">
        <w:rPr>
          <w:rFonts w:ascii="Times New Roman" w:hAnsi="Times New Roman" w:cs="Times New Roman"/>
          <w:sz w:val="24"/>
          <w:szCs w:val="24"/>
        </w:rPr>
        <w:t>_______</w:t>
      </w:r>
      <w:r w:rsidR="00E557D8" w:rsidRPr="006607B1">
        <w:rPr>
          <w:rFonts w:ascii="Times New Roman" w:hAnsi="Times New Roman" w:cs="Times New Roman"/>
          <w:sz w:val="24"/>
          <w:szCs w:val="24"/>
        </w:rPr>
        <w:t>, с другой стороны, вместе именуемые в дальнейшем «Стороны», руководствуясь:</w:t>
      </w:r>
      <w:proofErr w:type="gramEnd"/>
    </w:p>
    <w:p w:rsidR="00E557D8" w:rsidRPr="006607B1" w:rsidRDefault="00FF6A0D" w:rsidP="006607B1">
      <w:pPr>
        <w:spacing w:after="0" w:line="240" w:lineRule="auto"/>
        <w:ind w:firstLine="708"/>
        <w:jc w:val="both"/>
        <w:rPr>
          <w:rFonts w:ascii="Times New Roman" w:hAnsi="Times New Roman"/>
          <w:sz w:val="24"/>
          <w:szCs w:val="24"/>
        </w:rPr>
      </w:pPr>
      <w:r>
        <w:rPr>
          <w:rFonts w:ascii="Times New Roman" w:hAnsi="Times New Roman"/>
          <w:sz w:val="24"/>
          <w:szCs w:val="24"/>
        </w:rPr>
        <w:t xml:space="preserve">руководствуясь </w:t>
      </w:r>
      <w:r w:rsidRPr="00437601">
        <w:rPr>
          <w:rFonts w:ascii="Times New Roman" w:hAnsi="Times New Roman"/>
          <w:sz w:val="24"/>
          <w:szCs w:val="24"/>
        </w:rPr>
        <w:t xml:space="preserve">пунктом </w:t>
      </w:r>
      <w:r>
        <w:rPr>
          <w:rFonts w:ascii="Times New Roman" w:hAnsi="Times New Roman"/>
          <w:sz w:val="24"/>
          <w:szCs w:val="24"/>
        </w:rPr>
        <w:t>4</w:t>
      </w:r>
      <w:r w:rsidRPr="00437601">
        <w:rPr>
          <w:rFonts w:ascii="Times New Roman" w:hAnsi="Times New Roman"/>
          <w:sz w:val="24"/>
          <w:szCs w:val="24"/>
        </w:rPr>
        <w:t xml:space="preserve"> части 1 статьи 93 Федерально</w:t>
      </w:r>
      <w:r>
        <w:rPr>
          <w:rFonts w:ascii="Times New Roman" w:hAnsi="Times New Roman"/>
          <w:sz w:val="24"/>
          <w:szCs w:val="24"/>
        </w:rPr>
        <w:t xml:space="preserve">го закона от 05.04.2013 № 44-ФЗ </w:t>
      </w:r>
      <w:r w:rsidRPr="00437601">
        <w:rPr>
          <w:rFonts w:ascii="Times New Roman" w:hAnsi="Times New Roman"/>
          <w:sz w:val="24"/>
          <w:szCs w:val="24"/>
        </w:rPr>
        <w:t>«О контрактной системе в сфере закупок товаров, работ, услуг для обеспечения государ</w:t>
      </w:r>
      <w:r>
        <w:rPr>
          <w:rFonts w:ascii="Times New Roman" w:hAnsi="Times New Roman"/>
          <w:sz w:val="24"/>
          <w:szCs w:val="24"/>
        </w:rPr>
        <w:t xml:space="preserve">ственных и муниципальных нужд», </w:t>
      </w:r>
      <w:r w:rsidR="00E557D8" w:rsidRPr="006607B1">
        <w:rPr>
          <w:rFonts w:ascii="Times New Roman" w:hAnsi="Times New Roman"/>
          <w:sz w:val="24"/>
          <w:szCs w:val="24"/>
        </w:rPr>
        <w:t>заключили настоящий государственный контракт (далее - Контракт) о нижеследующем:</w:t>
      </w:r>
    </w:p>
    <w:p w:rsidR="001E21A3" w:rsidRPr="006607B1" w:rsidRDefault="001E21A3" w:rsidP="006607B1">
      <w:pPr>
        <w:spacing w:after="0" w:line="240" w:lineRule="auto"/>
        <w:ind w:firstLine="708"/>
        <w:jc w:val="both"/>
        <w:rPr>
          <w:rFonts w:ascii="Times New Roman" w:hAnsi="Times New Roman"/>
          <w:sz w:val="24"/>
          <w:szCs w:val="24"/>
        </w:rPr>
      </w:pPr>
    </w:p>
    <w:p w:rsidR="00D022E7" w:rsidRPr="006607B1" w:rsidRDefault="008367D6" w:rsidP="006607B1">
      <w:pPr>
        <w:pStyle w:val="aa"/>
        <w:autoSpaceDE w:val="0"/>
        <w:autoSpaceDN w:val="0"/>
        <w:adjustRightInd w:val="0"/>
        <w:spacing w:after="0" w:line="240" w:lineRule="auto"/>
        <w:ind w:left="0" w:firstLine="707"/>
        <w:jc w:val="center"/>
        <w:outlineLvl w:val="0"/>
        <w:rPr>
          <w:rFonts w:ascii="Times New Roman" w:hAnsi="Times New Roman"/>
          <w:sz w:val="24"/>
          <w:szCs w:val="24"/>
        </w:rPr>
      </w:pPr>
      <w:r w:rsidRPr="006607B1">
        <w:rPr>
          <w:rFonts w:ascii="Times New Roman" w:hAnsi="Times New Roman"/>
          <w:b/>
          <w:sz w:val="24"/>
          <w:szCs w:val="24"/>
        </w:rPr>
        <w:t>1.</w:t>
      </w:r>
      <w:r w:rsidR="002E6443" w:rsidRPr="006607B1">
        <w:rPr>
          <w:rFonts w:ascii="Times New Roman" w:hAnsi="Times New Roman"/>
          <w:b/>
          <w:sz w:val="24"/>
          <w:szCs w:val="24"/>
        </w:rPr>
        <w:t>Предмет Контракта</w:t>
      </w:r>
    </w:p>
    <w:p w:rsidR="008B7B60" w:rsidRPr="006607B1" w:rsidRDefault="0076376E" w:rsidP="006607B1">
      <w:pPr>
        <w:spacing w:after="0" w:line="240" w:lineRule="auto"/>
        <w:ind w:firstLine="708"/>
        <w:contextualSpacing/>
        <w:jc w:val="both"/>
        <w:rPr>
          <w:rFonts w:ascii="Times New Roman" w:hAnsi="Times New Roman"/>
          <w:sz w:val="24"/>
          <w:szCs w:val="24"/>
        </w:rPr>
      </w:pPr>
      <w:proofErr w:type="gramStart"/>
      <w:r w:rsidRPr="006607B1">
        <w:rPr>
          <w:rFonts w:ascii="Times New Roman" w:hAnsi="Times New Roman"/>
          <w:sz w:val="24"/>
          <w:szCs w:val="24"/>
        </w:rPr>
        <w:t>1.1.</w:t>
      </w:r>
      <w:r w:rsidR="008B7B60" w:rsidRPr="006607B1">
        <w:rPr>
          <w:rFonts w:ascii="Times New Roman" w:hAnsi="Times New Roman"/>
          <w:color w:val="000000" w:themeColor="text1"/>
          <w:sz w:val="24"/>
          <w:szCs w:val="24"/>
        </w:rPr>
        <w:t>Поставщик об</w:t>
      </w:r>
      <w:r w:rsidR="00F93E75">
        <w:rPr>
          <w:rFonts w:ascii="Times New Roman" w:hAnsi="Times New Roman"/>
          <w:color w:val="000000" w:themeColor="text1"/>
          <w:sz w:val="24"/>
          <w:szCs w:val="24"/>
        </w:rPr>
        <w:t>язует</w:t>
      </w:r>
      <w:r w:rsidR="00AD2E49">
        <w:rPr>
          <w:rFonts w:ascii="Times New Roman" w:hAnsi="Times New Roman"/>
          <w:color w:val="000000" w:themeColor="text1"/>
          <w:sz w:val="24"/>
          <w:szCs w:val="24"/>
        </w:rPr>
        <w:t xml:space="preserve">ся поставить  Государственному  </w:t>
      </w:r>
      <w:r w:rsidR="00F93E75">
        <w:rPr>
          <w:rFonts w:ascii="Times New Roman" w:hAnsi="Times New Roman"/>
          <w:color w:val="000000" w:themeColor="text1"/>
          <w:sz w:val="24"/>
          <w:szCs w:val="24"/>
        </w:rPr>
        <w:t xml:space="preserve">заказчику </w:t>
      </w:r>
      <w:r w:rsidR="00AD2E49">
        <w:rPr>
          <w:rFonts w:ascii="Times New Roman" w:hAnsi="Times New Roman"/>
          <w:color w:val="000000" w:themeColor="text1"/>
          <w:sz w:val="24"/>
          <w:szCs w:val="24"/>
        </w:rPr>
        <w:t xml:space="preserve">газовую смесь  для </w:t>
      </w:r>
      <w:r w:rsidR="00487858">
        <w:rPr>
          <w:rFonts w:ascii="Times New Roman" w:hAnsi="Times New Roman"/>
          <w:color w:val="000000" w:themeColor="text1"/>
          <w:sz w:val="24"/>
          <w:szCs w:val="24"/>
        </w:rPr>
        <w:t>нужд</w:t>
      </w:r>
      <w:r w:rsidR="00F1129B">
        <w:rPr>
          <w:rFonts w:ascii="Times New Roman" w:hAnsi="Times New Roman"/>
          <w:color w:val="000000" w:themeColor="text1"/>
          <w:sz w:val="24"/>
          <w:szCs w:val="24"/>
        </w:rPr>
        <w:t xml:space="preserve"> </w:t>
      </w:r>
      <w:r w:rsidR="004D17A6">
        <w:rPr>
          <w:rFonts w:ascii="Times New Roman" w:hAnsi="Times New Roman"/>
          <w:color w:val="000000" w:themeColor="text1"/>
          <w:sz w:val="24"/>
          <w:szCs w:val="24"/>
        </w:rPr>
        <w:t xml:space="preserve">ФКУ ИК-3 УФСИН России по Калужской области </w:t>
      </w:r>
      <w:r w:rsidR="008B7B60" w:rsidRPr="006607B1">
        <w:rPr>
          <w:rFonts w:ascii="Times New Roman" w:hAnsi="Times New Roman"/>
          <w:color w:val="000000" w:themeColor="text1"/>
          <w:sz w:val="24"/>
          <w:szCs w:val="24"/>
        </w:rPr>
        <w:t>(далее – товар),</w:t>
      </w:r>
      <w:r w:rsidR="00AD2E49">
        <w:rPr>
          <w:rFonts w:ascii="Times New Roman" w:hAnsi="Times New Roman"/>
          <w:color w:val="000000" w:themeColor="text1"/>
          <w:sz w:val="24"/>
          <w:szCs w:val="24"/>
        </w:rPr>
        <w:t xml:space="preserve"> </w:t>
      </w:r>
      <w:r w:rsidR="008B7B60" w:rsidRPr="006607B1">
        <w:rPr>
          <w:rFonts w:ascii="Times New Roman" w:hAnsi="Times New Roman"/>
          <w:color w:val="000000" w:themeColor="text1"/>
          <w:sz w:val="24"/>
          <w:szCs w:val="24"/>
        </w:rPr>
        <w:t>по качеству, цене, в количестве</w:t>
      </w:r>
      <w:r w:rsidR="00F563AB" w:rsidRPr="006607B1">
        <w:rPr>
          <w:rFonts w:ascii="Times New Roman" w:hAnsi="Times New Roman"/>
          <w:color w:val="000000" w:themeColor="text1"/>
          <w:sz w:val="24"/>
          <w:szCs w:val="24"/>
        </w:rPr>
        <w:t xml:space="preserve">, в </w:t>
      </w:r>
      <w:r w:rsidR="008B7B60" w:rsidRPr="006607B1">
        <w:rPr>
          <w:rFonts w:ascii="Times New Roman" w:hAnsi="Times New Roman"/>
          <w:color w:val="000000" w:themeColor="text1"/>
          <w:sz w:val="24"/>
          <w:szCs w:val="24"/>
        </w:rPr>
        <w:t xml:space="preserve">сроки, </w:t>
      </w:r>
      <w:r w:rsidR="00F563AB" w:rsidRPr="006607B1">
        <w:rPr>
          <w:rFonts w:ascii="Times New Roman" w:hAnsi="Times New Roman"/>
          <w:color w:val="000000" w:themeColor="text1"/>
          <w:sz w:val="24"/>
          <w:szCs w:val="24"/>
        </w:rPr>
        <w:t xml:space="preserve">и </w:t>
      </w:r>
      <w:r w:rsidR="008B7B60" w:rsidRPr="006607B1">
        <w:rPr>
          <w:rFonts w:ascii="Times New Roman" w:hAnsi="Times New Roman"/>
          <w:color w:val="000000" w:themeColor="text1"/>
          <w:sz w:val="24"/>
          <w:szCs w:val="24"/>
        </w:rPr>
        <w:t>по адресу, предусмотренн</w:t>
      </w:r>
      <w:r w:rsidR="000446B8">
        <w:rPr>
          <w:rFonts w:ascii="Times New Roman" w:hAnsi="Times New Roman"/>
          <w:color w:val="000000" w:themeColor="text1"/>
          <w:sz w:val="24"/>
          <w:szCs w:val="24"/>
        </w:rPr>
        <w:t>ы</w:t>
      </w:r>
      <w:r w:rsidR="008B7B60" w:rsidRPr="006607B1">
        <w:rPr>
          <w:rFonts w:ascii="Times New Roman" w:hAnsi="Times New Roman"/>
          <w:color w:val="000000" w:themeColor="text1"/>
          <w:sz w:val="24"/>
          <w:szCs w:val="24"/>
        </w:rPr>
        <w:t xml:space="preserve">м Ведомостью поставки (приложение № </w:t>
      </w:r>
      <w:r w:rsidR="00F563AB" w:rsidRPr="006607B1">
        <w:rPr>
          <w:rFonts w:ascii="Times New Roman" w:hAnsi="Times New Roman"/>
          <w:color w:val="000000" w:themeColor="text1"/>
          <w:sz w:val="24"/>
          <w:szCs w:val="24"/>
        </w:rPr>
        <w:t>1</w:t>
      </w:r>
      <w:r w:rsidR="007D4229">
        <w:rPr>
          <w:rFonts w:ascii="Times New Roman" w:hAnsi="Times New Roman"/>
          <w:color w:val="000000" w:themeColor="text1"/>
          <w:sz w:val="24"/>
          <w:szCs w:val="24"/>
        </w:rPr>
        <w:t>), и иным условиям Контракта,</w:t>
      </w:r>
      <w:r w:rsidR="00D21346">
        <w:rPr>
          <w:rFonts w:ascii="Times New Roman" w:hAnsi="Times New Roman"/>
          <w:color w:val="000000" w:themeColor="text1"/>
          <w:sz w:val="24"/>
          <w:szCs w:val="24"/>
        </w:rPr>
        <w:t xml:space="preserve"> </w:t>
      </w:r>
      <w:r w:rsidR="008B7B60" w:rsidRPr="006607B1">
        <w:rPr>
          <w:rFonts w:ascii="Times New Roman" w:hAnsi="Times New Roman"/>
          <w:color w:val="000000" w:themeColor="text1"/>
          <w:sz w:val="24"/>
          <w:szCs w:val="24"/>
        </w:rPr>
        <w:t>а Государственный заказчик обязуется обеспечить приемку товара и оплатить товар согласно условиям Контракта.</w:t>
      </w:r>
      <w:proofErr w:type="gramEnd"/>
    </w:p>
    <w:p w:rsidR="008B7B60" w:rsidRPr="006607B1" w:rsidRDefault="008B7B60" w:rsidP="006607B1">
      <w:pPr>
        <w:suppressAutoHyphens/>
        <w:spacing w:after="0" w:line="240" w:lineRule="auto"/>
        <w:ind w:firstLine="709"/>
        <w:contextualSpacing/>
        <w:jc w:val="both"/>
        <w:rPr>
          <w:rFonts w:ascii="Times New Roman" w:hAnsi="Times New Roman"/>
          <w:color w:val="000000" w:themeColor="text1"/>
          <w:sz w:val="24"/>
          <w:szCs w:val="24"/>
        </w:rPr>
      </w:pPr>
    </w:p>
    <w:p w:rsidR="00AE5A76" w:rsidRPr="006607B1" w:rsidRDefault="0076376E" w:rsidP="006607B1">
      <w:pPr>
        <w:suppressAutoHyphens/>
        <w:spacing w:after="0" w:line="240" w:lineRule="auto"/>
        <w:contextualSpacing/>
        <w:jc w:val="center"/>
        <w:rPr>
          <w:rFonts w:ascii="Times New Roman" w:hAnsi="Times New Roman"/>
          <w:sz w:val="24"/>
          <w:szCs w:val="24"/>
        </w:rPr>
      </w:pPr>
      <w:r w:rsidRPr="006607B1">
        <w:rPr>
          <w:rFonts w:ascii="Times New Roman" w:hAnsi="Times New Roman"/>
          <w:b/>
          <w:bCs/>
          <w:sz w:val="24"/>
          <w:szCs w:val="24"/>
        </w:rPr>
        <w:t xml:space="preserve">2. </w:t>
      </w:r>
      <w:r w:rsidR="00AE5A76" w:rsidRPr="006607B1">
        <w:rPr>
          <w:rFonts w:ascii="Times New Roman" w:hAnsi="Times New Roman"/>
          <w:b/>
          <w:bCs/>
          <w:sz w:val="24"/>
          <w:szCs w:val="24"/>
        </w:rPr>
        <w:t>Права и обязанности Сторон</w:t>
      </w:r>
    </w:p>
    <w:p w:rsidR="00756EBC" w:rsidRPr="006607B1" w:rsidRDefault="00756EBC" w:rsidP="006607B1">
      <w:pPr>
        <w:spacing w:after="0" w:line="240" w:lineRule="auto"/>
        <w:ind w:firstLine="708"/>
        <w:jc w:val="both"/>
        <w:rPr>
          <w:rFonts w:ascii="Times New Roman" w:hAnsi="Times New Roman"/>
          <w:sz w:val="24"/>
          <w:szCs w:val="24"/>
        </w:rPr>
      </w:pPr>
      <w:r w:rsidRPr="006607B1">
        <w:rPr>
          <w:rFonts w:ascii="Times New Roman" w:hAnsi="Times New Roman"/>
          <w:sz w:val="24"/>
          <w:szCs w:val="24"/>
        </w:rPr>
        <w:t>2.1. Государственный заказчик обязуется:</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 xml:space="preserve">2.1.1. Осуществлять </w:t>
      </w:r>
      <w:proofErr w:type="gramStart"/>
      <w:r w:rsidRPr="006607B1">
        <w:rPr>
          <w:rFonts w:ascii="Times New Roman" w:hAnsi="Times New Roman" w:cs="Times New Roman"/>
          <w:sz w:val="24"/>
          <w:szCs w:val="24"/>
        </w:rPr>
        <w:t>контроль за</w:t>
      </w:r>
      <w:proofErr w:type="gramEnd"/>
      <w:r w:rsidRPr="006607B1">
        <w:rPr>
          <w:rFonts w:ascii="Times New Roman" w:hAnsi="Times New Roman" w:cs="Times New Roman"/>
          <w:sz w:val="24"/>
          <w:szCs w:val="24"/>
        </w:rPr>
        <w:t xml:space="preserve">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2.1.2. Силами и средствами Государственного заказчика о</w:t>
      </w:r>
      <w:r w:rsidRPr="006607B1">
        <w:rPr>
          <w:rFonts w:ascii="Times New Roman" w:hAnsi="Times New Roman"/>
          <w:noProof/>
          <w:sz w:val="24"/>
          <w:szCs w:val="24"/>
        </w:rPr>
        <w:t>беспечить приемку товара в соответствии с условиями раздела 6</w:t>
      </w:r>
      <w:r w:rsidR="00645DAA">
        <w:rPr>
          <w:rFonts w:ascii="Times New Roman" w:hAnsi="Times New Roman"/>
          <w:noProof/>
          <w:sz w:val="24"/>
          <w:szCs w:val="24"/>
        </w:rPr>
        <w:t xml:space="preserve"> </w:t>
      </w:r>
      <w:r w:rsidRPr="006607B1">
        <w:rPr>
          <w:rFonts w:ascii="Times New Roman" w:hAnsi="Times New Roman"/>
          <w:noProof/>
          <w:sz w:val="24"/>
          <w:szCs w:val="24"/>
        </w:rPr>
        <w:t xml:space="preserve">Контракта и </w:t>
      </w:r>
      <w:r w:rsidRPr="006607B1">
        <w:rPr>
          <w:rFonts w:ascii="Times New Roman" w:hAnsi="Times New Roman"/>
          <w:sz w:val="24"/>
          <w:szCs w:val="24"/>
        </w:rPr>
        <w:t>законодательством Российской Федерации.</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2.1.3. Обеспечить оплату товара в соответствии с условиями Контракта.</w:t>
      </w:r>
    </w:p>
    <w:p w:rsidR="00756EBC" w:rsidRPr="006607B1" w:rsidRDefault="00756EBC" w:rsidP="006607B1">
      <w:pPr>
        <w:pStyle w:val="11"/>
        <w:spacing w:line="240" w:lineRule="auto"/>
        <w:ind w:firstLine="709"/>
        <w:rPr>
          <w:noProof/>
          <w:szCs w:val="24"/>
        </w:rPr>
      </w:pPr>
      <w:r w:rsidRPr="006607B1">
        <w:rPr>
          <w:szCs w:val="24"/>
        </w:rPr>
        <w:t xml:space="preserve">2.1.4. </w:t>
      </w:r>
      <w:r w:rsidRPr="006607B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6607B1">
        <w:rPr>
          <w:szCs w:val="24"/>
        </w:rPr>
        <w:t>Государственным заказчиком</w:t>
      </w:r>
      <w:r w:rsidRPr="006607B1">
        <w:rPr>
          <w:noProof/>
          <w:szCs w:val="24"/>
        </w:rPr>
        <w:t xml:space="preserve"> без замечаний </w:t>
      </w:r>
      <w:r w:rsidR="00EA1C9C" w:rsidRPr="006607B1">
        <w:rPr>
          <w:noProof/>
          <w:szCs w:val="24"/>
        </w:rPr>
        <w:t>документов о приемке</w:t>
      </w:r>
      <w:r w:rsidR="00D378F0">
        <w:rPr>
          <w:noProof/>
          <w:szCs w:val="24"/>
        </w:rPr>
        <w:t xml:space="preserve">               ( приложение № 3 ).</w:t>
      </w:r>
    </w:p>
    <w:p w:rsidR="00756EBC" w:rsidRPr="00127BCA"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2.1.5. Взыскивать пени и штраф, </w:t>
      </w:r>
      <w:r w:rsidRPr="006607B1">
        <w:rPr>
          <w:rFonts w:ascii="Times New Roman" w:hAnsi="Times New Roman"/>
          <w:noProof/>
          <w:sz w:val="24"/>
          <w:szCs w:val="24"/>
        </w:rPr>
        <w:t xml:space="preserve">а также требовать возмещения убытков                                      </w:t>
      </w:r>
      <w:r w:rsidRPr="006607B1">
        <w:rPr>
          <w:rFonts w:ascii="Times New Roman" w:hAnsi="Times New Roman"/>
          <w:sz w:val="24"/>
          <w:szCs w:val="24"/>
        </w:rPr>
        <w:t xml:space="preserve"> в </w:t>
      </w:r>
      <w:r w:rsidRPr="00127BCA">
        <w:rPr>
          <w:rFonts w:ascii="Times New Roman" w:hAnsi="Times New Roman"/>
          <w:sz w:val="24"/>
          <w:szCs w:val="24"/>
        </w:rPr>
        <w:t xml:space="preserve">соответствии с условиями настоящего Контракта и </w:t>
      </w:r>
      <w:r w:rsidRPr="00127BCA">
        <w:rPr>
          <w:rFonts w:ascii="Times New Roman" w:eastAsia="Calibri" w:hAnsi="Times New Roman"/>
          <w:sz w:val="24"/>
          <w:szCs w:val="24"/>
          <w:lang w:eastAsia="en-US"/>
        </w:rPr>
        <w:t>требованиями законодательства Российской Федерации</w:t>
      </w:r>
      <w:r w:rsidRPr="00127BCA">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rsidR="00127BCA" w:rsidRPr="00127BCA" w:rsidRDefault="00756EBC" w:rsidP="00127BCA">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127BCA">
        <w:rPr>
          <w:rFonts w:ascii="Times New Roman" w:hAnsi="Times New Roman"/>
          <w:sz w:val="24"/>
          <w:szCs w:val="24"/>
        </w:rPr>
        <w:t xml:space="preserve">2.1.6. </w:t>
      </w:r>
      <w:proofErr w:type="gramStart"/>
      <w:r w:rsidR="00752D2E" w:rsidRPr="00127BCA">
        <w:rPr>
          <w:rFonts w:ascii="Times New Roman" w:eastAsiaTheme="minorHAnsi" w:hAnsi="Times New Roman"/>
          <w:sz w:val="24"/>
          <w:szCs w:val="24"/>
          <w:lang w:eastAsia="en-US"/>
        </w:rPr>
        <w:t xml:space="preserve">Принять решение об одностороннем отказе от исполнения контракта в случаях, предусмотренных ч. 15 ст. 95 </w:t>
      </w:r>
      <w:r w:rsidR="00D3797B" w:rsidRPr="00127BCA">
        <w:rPr>
          <w:rFonts w:ascii="Times New Roman" w:hAnsi="Times New Roman"/>
          <w:color w:val="000000" w:themeColor="text1"/>
          <w:sz w:val="24"/>
          <w:szCs w:val="24"/>
        </w:rPr>
        <w:t>Федерального закона от 05.04.2013 № 44-ФЗ</w:t>
      </w:r>
      <w:r w:rsidR="00127BCA">
        <w:rPr>
          <w:rFonts w:ascii="Times New Roman" w:hAnsi="Times New Roman"/>
          <w:color w:val="000000" w:themeColor="text1"/>
          <w:sz w:val="24"/>
          <w:szCs w:val="24"/>
        </w:rPr>
        <w:t>, в том числе</w:t>
      </w:r>
      <w:r w:rsidR="0009254A">
        <w:rPr>
          <w:rFonts w:ascii="Times New Roman" w:hAnsi="Times New Roman"/>
          <w:color w:val="000000" w:themeColor="text1"/>
          <w:sz w:val="24"/>
          <w:szCs w:val="24"/>
        </w:rPr>
        <w:t>,</w:t>
      </w:r>
      <w:r w:rsidR="00127BCA">
        <w:rPr>
          <w:rFonts w:ascii="Times New Roman" w:hAnsi="Times New Roman"/>
          <w:color w:val="000000" w:themeColor="text1"/>
          <w:sz w:val="24"/>
          <w:szCs w:val="24"/>
        </w:rPr>
        <w:t xml:space="preserve"> в</w:t>
      </w:r>
      <w:r w:rsidR="00127BCA" w:rsidRPr="00127BCA">
        <w:rPr>
          <w:rFonts w:ascii="Times New Roman" w:eastAsiaTheme="minorHAnsi" w:hAnsi="Times New Roman"/>
          <w:sz w:val="24"/>
          <w:szCs w:val="24"/>
          <w:lang w:eastAsia="en-US"/>
        </w:rPr>
        <w:t xml:space="preserve"> случае выявления несоответствия </w:t>
      </w:r>
      <w:r w:rsidR="00127BCA">
        <w:rPr>
          <w:rFonts w:ascii="Times New Roman" w:eastAsiaTheme="minorHAnsi" w:hAnsi="Times New Roman"/>
          <w:sz w:val="24"/>
          <w:szCs w:val="24"/>
          <w:lang w:eastAsia="en-US"/>
        </w:rPr>
        <w:t>Поставщика</w:t>
      </w:r>
      <w:r w:rsidR="00127BCA" w:rsidRPr="00127BCA">
        <w:rPr>
          <w:rFonts w:ascii="Times New Roman" w:eastAsiaTheme="minorHAnsi" w:hAnsi="Times New Roman"/>
          <w:sz w:val="24"/>
          <w:szCs w:val="24"/>
          <w:lang w:eastAsia="en-US"/>
        </w:rPr>
        <w:t xml:space="preserve"> требованиям Указ</w:t>
      </w:r>
      <w:r w:rsidR="00127BCA">
        <w:rPr>
          <w:rFonts w:ascii="Times New Roman" w:eastAsiaTheme="minorHAnsi" w:hAnsi="Times New Roman"/>
          <w:sz w:val="24"/>
          <w:szCs w:val="24"/>
          <w:lang w:eastAsia="en-US"/>
        </w:rPr>
        <w:t>а</w:t>
      </w:r>
      <w:r w:rsidR="00127BCA" w:rsidRPr="00127BCA">
        <w:rPr>
          <w:rFonts w:ascii="Times New Roman" w:eastAsiaTheme="minorHAnsi" w:hAnsi="Times New Roman"/>
          <w:sz w:val="24"/>
          <w:szCs w:val="24"/>
          <w:lang w:eastAsia="en-US"/>
        </w:rPr>
        <w:t xml:space="preserve"> Президента РФ </w:t>
      </w:r>
      <w:r w:rsidR="00127BCA" w:rsidRPr="00127BCA">
        <w:rPr>
          <w:rFonts w:ascii="Times New Roman" w:eastAsiaTheme="minorHAnsi" w:hAnsi="Times New Roman"/>
          <w:sz w:val="24"/>
          <w:szCs w:val="24"/>
          <w:lang w:eastAsia="en-US"/>
        </w:rPr>
        <w:lastRenderedPageBreak/>
        <w:t xml:space="preserve">от 03.05.2022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w:t>
      </w:r>
      <w:r w:rsidR="00127BCA">
        <w:rPr>
          <w:rFonts w:ascii="Times New Roman" w:eastAsiaTheme="minorHAnsi" w:hAnsi="Times New Roman"/>
          <w:sz w:val="24"/>
          <w:szCs w:val="24"/>
          <w:lang w:eastAsia="en-US"/>
        </w:rPr>
        <w:t>п</w:t>
      </w:r>
      <w:r w:rsidR="00127BCA" w:rsidRPr="00127BCA">
        <w:rPr>
          <w:rFonts w:ascii="Times New Roman" w:eastAsiaTheme="minorHAnsi" w:hAnsi="Times New Roman"/>
          <w:sz w:val="24"/>
          <w:szCs w:val="24"/>
          <w:lang w:eastAsia="en-US"/>
        </w:rPr>
        <w:t>остановлени</w:t>
      </w:r>
      <w:r w:rsidR="00127BCA">
        <w:rPr>
          <w:rFonts w:ascii="Times New Roman" w:eastAsiaTheme="minorHAnsi" w:hAnsi="Times New Roman"/>
          <w:sz w:val="24"/>
          <w:szCs w:val="24"/>
          <w:lang w:eastAsia="en-US"/>
        </w:rPr>
        <w:t>я</w:t>
      </w:r>
      <w:r w:rsidR="00127BCA" w:rsidRPr="00127BCA">
        <w:rPr>
          <w:rFonts w:ascii="Times New Roman" w:eastAsiaTheme="minorHAnsi" w:hAnsi="Times New Roman"/>
          <w:sz w:val="24"/>
          <w:szCs w:val="24"/>
          <w:lang w:eastAsia="en-US"/>
        </w:rPr>
        <w:t xml:space="preserve"> Правительства РФ от 11.05.2022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851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О мерах</w:t>
      </w:r>
      <w:proofErr w:type="gramEnd"/>
      <w:r w:rsidR="00DD470A">
        <w:rPr>
          <w:rFonts w:ascii="Times New Roman" w:eastAsiaTheme="minorHAnsi" w:hAnsi="Times New Roman"/>
          <w:sz w:val="24"/>
          <w:szCs w:val="24"/>
          <w:lang w:eastAsia="en-US"/>
        </w:rPr>
        <w:t xml:space="preserve"> </w:t>
      </w:r>
      <w:r w:rsidR="00127BCA" w:rsidRPr="00127BCA">
        <w:rPr>
          <w:rFonts w:ascii="Times New Roman" w:eastAsiaTheme="minorHAnsi" w:hAnsi="Times New Roman"/>
          <w:sz w:val="24"/>
          <w:szCs w:val="24"/>
          <w:lang w:eastAsia="en-US"/>
        </w:rPr>
        <w:t xml:space="preserve">по реализации Указа Президента Российской Федерации от </w:t>
      </w:r>
      <w:r w:rsidR="00127BCA">
        <w:rPr>
          <w:rFonts w:ascii="Times New Roman" w:eastAsiaTheme="minorHAnsi" w:hAnsi="Times New Roman"/>
          <w:sz w:val="24"/>
          <w:szCs w:val="24"/>
          <w:lang w:eastAsia="en-US"/>
        </w:rPr>
        <w:t>0</w:t>
      </w:r>
      <w:r w:rsidR="00127BCA" w:rsidRPr="00127BCA">
        <w:rPr>
          <w:rFonts w:ascii="Times New Roman" w:eastAsiaTheme="minorHAnsi" w:hAnsi="Times New Roman"/>
          <w:sz w:val="24"/>
          <w:szCs w:val="24"/>
          <w:lang w:eastAsia="en-US"/>
        </w:rPr>
        <w:t>3</w:t>
      </w:r>
      <w:r w:rsidR="00127BCA">
        <w:rPr>
          <w:rFonts w:ascii="Times New Roman" w:eastAsiaTheme="minorHAnsi" w:hAnsi="Times New Roman"/>
          <w:sz w:val="24"/>
          <w:szCs w:val="24"/>
          <w:lang w:eastAsia="en-US"/>
        </w:rPr>
        <w:t>.05.</w:t>
      </w:r>
      <w:r w:rsidR="00127BCA" w:rsidRPr="00127BCA">
        <w:rPr>
          <w:rFonts w:ascii="Times New Roman" w:eastAsiaTheme="minorHAnsi" w:hAnsi="Times New Roman"/>
          <w:sz w:val="24"/>
          <w:szCs w:val="24"/>
          <w:lang w:eastAsia="en-US"/>
        </w:rPr>
        <w:t xml:space="preserve">2022 </w:t>
      </w:r>
      <w:r w:rsidR="00127BCA">
        <w:rPr>
          <w:rFonts w:ascii="Times New Roman" w:eastAsiaTheme="minorHAnsi" w:hAnsi="Times New Roman"/>
          <w:sz w:val="24"/>
          <w:szCs w:val="24"/>
          <w:lang w:eastAsia="en-US"/>
        </w:rPr>
        <w:t>№</w:t>
      </w:r>
      <w:r w:rsidR="00127BCA" w:rsidRPr="00127BCA">
        <w:rPr>
          <w:rFonts w:ascii="Times New Roman" w:eastAsiaTheme="minorHAnsi" w:hAnsi="Times New Roman"/>
          <w:sz w:val="24"/>
          <w:szCs w:val="24"/>
          <w:lang w:eastAsia="en-US"/>
        </w:rPr>
        <w:t xml:space="preserve"> 252</w:t>
      </w:r>
      <w:r w:rsidR="00127BCA">
        <w:rPr>
          <w:rFonts w:ascii="Times New Roman" w:eastAsiaTheme="minorHAnsi" w:hAnsi="Times New Roman"/>
          <w:sz w:val="24"/>
          <w:szCs w:val="24"/>
          <w:lang w:eastAsia="en-US"/>
        </w:rPr>
        <w:t>».</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127BCA">
        <w:rPr>
          <w:rFonts w:ascii="Times New Roman" w:eastAsia="Calibri" w:hAnsi="Times New Roman"/>
          <w:sz w:val="24"/>
          <w:szCs w:val="24"/>
          <w:lang w:eastAsia="en-US"/>
        </w:rPr>
        <w:t>2.1.7. Осуществлять</w:t>
      </w:r>
      <w:r w:rsidRPr="006607B1">
        <w:rPr>
          <w:rFonts w:ascii="Times New Roman" w:eastAsia="Calibri" w:hAnsi="Times New Roman"/>
          <w:sz w:val="24"/>
          <w:szCs w:val="24"/>
          <w:lang w:eastAsia="en-US"/>
        </w:rPr>
        <w:t xml:space="preserve"> контроль качества товаров, поставляемых по Контракту, на соответствие требованиям законодательства Российской Федерации, нормативных и иных актов, а также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2.2. Государственный заказчик имеет право:</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rsidR="00756EBC" w:rsidRPr="006607B1" w:rsidRDefault="00756EBC" w:rsidP="006607B1">
      <w:pPr>
        <w:pStyle w:val="ConsPlusNormal"/>
        <w:ind w:firstLine="709"/>
        <w:jc w:val="both"/>
        <w:rPr>
          <w:rFonts w:ascii="Times New Roman" w:hAnsi="Times New Roman" w:cs="Times New Roman"/>
          <w:sz w:val="24"/>
          <w:szCs w:val="24"/>
        </w:rPr>
      </w:pPr>
      <w:r w:rsidRPr="006607B1">
        <w:rPr>
          <w:rFonts w:ascii="Times New Roman" w:hAnsi="Times New Roman" w:cs="Times New Roman"/>
          <w:sz w:val="24"/>
          <w:szCs w:val="24"/>
        </w:rPr>
        <w:t>2.2.2. Требовать от Поставщика своевременного устранения выявленных недостатков товара.</w:t>
      </w:r>
    </w:p>
    <w:p w:rsidR="00756EBC" w:rsidRPr="006607B1" w:rsidRDefault="00756EBC" w:rsidP="006607B1">
      <w:pPr>
        <w:pStyle w:val="ac"/>
        <w:ind w:firstLine="709"/>
        <w:jc w:val="both"/>
        <w:rPr>
          <w:rFonts w:ascii="Times New Roman" w:hAnsi="Times New Roman"/>
          <w:sz w:val="24"/>
          <w:szCs w:val="24"/>
        </w:rPr>
      </w:pPr>
      <w:r w:rsidRPr="006607B1">
        <w:rPr>
          <w:rFonts w:ascii="Times New Roman" w:hAnsi="Times New Roman"/>
          <w:sz w:val="24"/>
          <w:szCs w:val="24"/>
        </w:rPr>
        <w:t xml:space="preserve">2.2.3. Определять лиц, непосредственно участвующих в </w:t>
      </w:r>
      <w:proofErr w:type="gramStart"/>
      <w:r w:rsidRPr="006607B1">
        <w:rPr>
          <w:rFonts w:ascii="Times New Roman" w:hAnsi="Times New Roman"/>
          <w:sz w:val="24"/>
          <w:szCs w:val="24"/>
        </w:rPr>
        <w:t>контроле</w:t>
      </w:r>
      <w:r w:rsidR="00D378F0">
        <w:rPr>
          <w:rFonts w:ascii="Times New Roman" w:hAnsi="Times New Roman"/>
          <w:sz w:val="24"/>
          <w:szCs w:val="24"/>
        </w:rPr>
        <w:t xml:space="preserve"> </w:t>
      </w:r>
      <w:r w:rsidRPr="006607B1">
        <w:rPr>
          <w:rFonts w:ascii="Times New Roman" w:hAnsi="Times New Roman"/>
          <w:sz w:val="24"/>
          <w:szCs w:val="24"/>
        </w:rPr>
        <w:t xml:space="preserve"> за</w:t>
      </w:r>
      <w:proofErr w:type="gramEnd"/>
      <w:r w:rsidRPr="006607B1">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2.2.4. В соответствии с условиями Контракта в период </w:t>
      </w:r>
      <w:r w:rsidR="005B0395">
        <w:rPr>
          <w:rFonts w:ascii="Times New Roman" w:hAnsi="Times New Roman"/>
          <w:sz w:val="24"/>
          <w:szCs w:val="24"/>
        </w:rPr>
        <w:t>гарантийного срока</w:t>
      </w:r>
      <w:r w:rsidR="00504975">
        <w:rPr>
          <w:rFonts w:ascii="Times New Roman" w:hAnsi="Times New Roman"/>
          <w:sz w:val="24"/>
          <w:szCs w:val="24"/>
        </w:rPr>
        <w:t xml:space="preserve"> </w:t>
      </w:r>
      <w:r w:rsidRPr="006607B1">
        <w:rPr>
          <w:rFonts w:ascii="Times New Roman" w:hAnsi="Times New Roman"/>
          <w:sz w:val="24"/>
          <w:szCs w:val="24"/>
        </w:rPr>
        <w:t>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Российской Федерации. </w:t>
      </w:r>
    </w:p>
    <w:p w:rsidR="00283A5A"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2.2.6. </w:t>
      </w:r>
      <w:r w:rsidR="00283A5A" w:rsidRPr="006607B1">
        <w:rPr>
          <w:rFonts w:ascii="Times New Roman" w:eastAsia="Calibri" w:hAnsi="Times New Roman"/>
          <w:sz w:val="24"/>
          <w:szCs w:val="24"/>
        </w:rPr>
        <w:t>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756EBC" w:rsidRPr="006607B1" w:rsidRDefault="00283A5A"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2.2.7. </w:t>
      </w:r>
      <w:r w:rsidR="00756EBC" w:rsidRPr="006607B1">
        <w:rPr>
          <w:rFonts w:ascii="Times New Roman" w:hAnsi="Times New Roman"/>
          <w:sz w:val="24"/>
          <w:szCs w:val="24"/>
        </w:rPr>
        <w:t>Имеет иные права,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 Поставщик обязуется:</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hAnsi="Times New Roman"/>
          <w:sz w:val="24"/>
          <w:szCs w:val="24"/>
        </w:rPr>
        <w:t>2.3.1. О</w:t>
      </w:r>
      <w:r w:rsidRPr="006607B1">
        <w:rPr>
          <w:rFonts w:ascii="Times New Roman" w:eastAsia="Calibri" w:hAnsi="Times New Roman"/>
          <w:sz w:val="24"/>
          <w:szCs w:val="24"/>
          <w:lang w:eastAsia="en-US"/>
        </w:rPr>
        <w:t>беспечить поставку товара  в соответствии с условиями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eastAsia="Calibri" w:hAnsi="Times New Roman"/>
          <w:sz w:val="24"/>
          <w:szCs w:val="24"/>
          <w:lang w:eastAsia="en-US"/>
        </w:rPr>
        <w:t xml:space="preserve">2.3.2. </w:t>
      </w:r>
      <w:r w:rsidRPr="006607B1">
        <w:rPr>
          <w:rFonts w:ascii="Times New Roman" w:eastAsia="Calibri" w:hAnsi="Times New Roman"/>
          <w:noProof/>
          <w:sz w:val="24"/>
          <w:szCs w:val="24"/>
        </w:rPr>
        <w:t>И</w:t>
      </w:r>
      <w:proofErr w:type="spellStart"/>
      <w:r w:rsidRPr="006607B1">
        <w:rPr>
          <w:rFonts w:ascii="Times New Roman" w:eastAsia="Calibri" w:hAnsi="Times New Roman"/>
          <w:sz w:val="24"/>
          <w:szCs w:val="24"/>
        </w:rPr>
        <w:t>звестить</w:t>
      </w:r>
      <w:proofErr w:type="spellEnd"/>
      <w:r w:rsidRPr="006607B1">
        <w:rPr>
          <w:rFonts w:ascii="Times New Roman" w:eastAsia="Calibri" w:hAnsi="Times New Roman"/>
          <w:sz w:val="24"/>
          <w:szCs w:val="24"/>
        </w:rPr>
        <w:t xml:space="preserve"> Государственного заказчика  о готовности товара к поставке и о дате поставки с</w:t>
      </w:r>
      <w:r w:rsidRPr="006607B1">
        <w:rPr>
          <w:rFonts w:ascii="Times New Roman" w:hAnsi="Times New Roman"/>
          <w:sz w:val="24"/>
          <w:szCs w:val="24"/>
          <w:lang w:eastAsia="ar-SA"/>
        </w:rPr>
        <w:t xml:space="preserve"> использованием любых сре</w:t>
      </w:r>
      <w:proofErr w:type="gramStart"/>
      <w:r w:rsidRPr="006607B1">
        <w:rPr>
          <w:rFonts w:ascii="Times New Roman" w:hAnsi="Times New Roman"/>
          <w:sz w:val="24"/>
          <w:szCs w:val="24"/>
          <w:lang w:eastAsia="ar-SA"/>
        </w:rPr>
        <w:t>дств св</w:t>
      </w:r>
      <w:proofErr w:type="gramEnd"/>
      <w:r w:rsidRPr="006607B1">
        <w:rPr>
          <w:rFonts w:ascii="Times New Roman" w:hAnsi="Times New Roman"/>
          <w:sz w:val="24"/>
          <w:szCs w:val="24"/>
          <w:lang w:eastAsia="ar-SA"/>
        </w:rPr>
        <w:t>язи, позволяющих однозначно подтвердить извещение, либо уведомл</w:t>
      </w:r>
      <w:r w:rsidR="00CE2902">
        <w:rPr>
          <w:rFonts w:ascii="Times New Roman" w:hAnsi="Times New Roman"/>
          <w:sz w:val="24"/>
          <w:szCs w:val="24"/>
          <w:lang w:eastAsia="ar-SA"/>
        </w:rPr>
        <w:t>ение Государственного заказчика.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6607B1">
          <w:rPr>
            <w:rFonts w:ascii="Times New Roman" w:eastAsia="Calibri" w:hAnsi="Times New Roman"/>
            <w:sz w:val="24"/>
            <w:szCs w:val="24"/>
            <w:lang w:eastAsia="en-US"/>
          </w:rPr>
          <w:t>законодательством</w:t>
        </w:r>
      </w:hyperlink>
      <w:r w:rsidRPr="006607B1">
        <w:rPr>
          <w:rFonts w:ascii="Times New Roman" w:eastAsia="Calibri" w:hAnsi="Times New Roman"/>
          <w:sz w:val="24"/>
          <w:szCs w:val="24"/>
          <w:lang w:eastAsia="en-US"/>
        </w:rPr>
        <w:t xml:space="preserve"> Российской Федерации о техническом регулировании и (или) Контрактом.</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Российской Федерации, нормативных и иных актов Государственного заказчика, условиями Контракта.</w:t>
      </w:r>
    </w:p>
    <w:p w:rsidR="00756EBC" w:rsidRPr="006607B1" w:rsidRDefault="00756EBC" w:rsidP="006607B1">
      <w:pPr>
        <w:pStyle w:val="aa"/>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6607B1">
        <w:rPr>
          <w:rFonts w:ascii="Times New Roman" w:eastAsia="Calibri" w:hAnsi="Times New Roman"/>
          <w:sz w:val="24"/>
          <w:szCs w:val="24"/>
          <w:lang w:eastAsia="en-US"/>
        </w:rPr>
        <w:t xml:space="preserve">2.3.5. Обеспечить условия для осуществления Государственным заказчиком </w:t>
      </w:r>
      <w:proofErr w:type="gramStart"/>
      <w:r w:rsidRPr="006607B1">
        <w:rPr>
          <w:rFonts w:ascii="Times New Roman" w:eastAsia="Calibri" w:hAnsi="Times New Roman"/>
          <w:sz w:val="24"/>
          <w:szCs w:val="24"/>
          <w:lang w:eastAsia="en-US"/>
        </w:rPr>
        <w:t>контроля за</w:t>
      </w:r>
      <w:proofErr w:type="gramEnd"/>
      <w:r w:rsidRPr="006607B1">
        <w:rPr>
          <w:rFonts w:ascii="Times New Roman" w:eastAsia="Calibri" w:hAnsi="Times New Roman"/>
          <w:sz w:val="24"/>
          <w:szCs w:val="24"/>
          <w:lang w:eastAsia="en-US"/>
        </w:rPr>
        <w:t xml:space="preserve"> исполнением Контракта, в том числе на отдельных этапах его исполнения.</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 xml:space="preserve">2.3.6. Обеспечить в течение </w:t>
      </w:r>
      <w:r w:rsidR="005B0395">
        <w:rPr>
          <w:rFonts w:ascii="Times New Roman" w:hAnsi="Times New Roman"/>
          <w:sz w:val="24"/>
          <w:szCs w:val="24"/>
        </w:rPr>
        <w:t>гарантийного срока</w:t>
      </w:r>
      <w:r w:rsidR="00757649">
        <w:rPr>
          <w:rFonts w:ascii="Times New Roman" w:hAnsi="Times New Roman"/>
          <w:sz w:val="24"/>
          <w:szCs w:val="24"/>
        </w:rPr>
        <w:t xml:space="preserve"> </w:t>
      </w:r>
      <w:r w:rsidRPr="006607B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 Поставщик вправе:</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2.4.2. Требовать уплату пеней и штрафа согласно условиям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lastRenderedPageBreak/>
        <w:t xml:space="preserve">2.4.3. Принять решение об одностороннем отказе от исполнения Контракта </w:t>
      </w:r>
      <w:r w:rsidRPr="006607B1">
        <w:rPr>
          <w:rFonts w:ascii="Times New Roman" w:hAnsi="Times New Roman"/>
          <w:sz w:val="24"/>
          <w:szCs w:val="24"/>
        </w:rPr>
        <w:br/>
        <w:t xml:space="preserve">в соответствии с гражданским законодательством Российской Федерации. </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rsidR="00756EBC" w:rsidRPr="006607B1" w:rsidRDefault="00756EBC" w:rsidP="006607B1">
      <w:pPr>
        <w:pStyle w:val="aa"/>
        <w:spacing w:after="0" w:line="240" w:lineRule="auto"/>
        <w:ind w:left="0" w:firstLine="709"/>
        <w:jc w:val="both"/>
        <w:rPr>
          <w:rFonts w:ascii="Times New Roman" w:hAnsi="Times New Roman"/>
          <w:sz w:val="24"/>
          <w:szCs w:val="24"/>
        </w:rPr>
      </w:pPr>
      <w:r w:rsidRPr="006607B1">
        <w:rPr>
          <w:rFonts w:ascii="Times New Roman" w:hAnsi="Times New Roman"/>
          <w:sz w:val="24"/>
          <w:szCs w:val="24"/>
        </w:rPr>
        <w:t>2.4.5. Имеет иные права, предусмотренные законодательством Российской Федерации и Контрактом.</w:t>
      </w:r>
    </w:p>
    <w:p w:rsidR="00C83B5F" w:rsidRPr="006607B1" w:rsidRDefault="00C83B5F" w:rsidP="006607B1">
      <w:pPr>
        <w:pStyle w:val="ac"/>
        <w:contextualSpacing/>
        <w:jc w:val="both"/>
        <w:rPr>
          <w:rFonts w:ascii="Times New Roman" w:hAnsi="Times New Roman"/>
          <w:color w:val="000000" w:themeColor="text1"/>
          <w:sz w:val="24"/>
          <w:szCs w:val="24"/>
        </w:rPr>
      </w:pPr>
    </w:p>
    <w:p w:rsidR="001231D8" w:rsidRPr="006607B1" w:rsidRDefault="0049166C" w:rsidP="006607B1">
      <w:pPr>
        <w:spacing w:after="0" w:line="240" w:lineRule="auto"/>
        <w:jc w:val="center"/>
        <w:rPr>
          <w:rFonts w:ascii="Times New Roman" w:hAnsi="Times New Roman"/>
          <w:b/>
          <w:bCs/>
          <w:sz w:val="24"/>
          <w:szCs w:val="24"/>
        </w:rPr>
      </w:pPr>
      <w:r w:rsidRPr="006607B1">
        <w:rPr>
          <w:rFonts w:ascii="Times New Roman" w:hAnsi="Times New Roman"/>
          <w:b/>
          <w:bCs/>
          <w:sz w:val="24"/>
          <w:szCs w:val="24"/>
        </w:rPr>
        <w:t xml:space="preserve">3. </w:t>
      </w:r>
      <w:r w:rsidR="001231D8" w:rsidRPr="006607B1">
        <w:rPr>
          <w:rFonts w:ascii="Times New Roman" w:hAnsi="Times New Roman"/>
          <w:b/>
          <w:bCs/>
          <w:sz w:val="24"/>
          <w:szCs w:val="24"/>
        </w:rPr>
        <w:t>Цена Конт</w:t>
      </w:r>
      <w:r w:rsidR="009476AB" w:rsidRPr="006607B1">
        <w:rPr>
          <w:rFonts w:ascii="Times New Roman" w:hAnsi="Times New Roman"/>
          <w:b/>
          <w:bCs/>
          <w:sz w:val="24"/>
          <w:szCs w:val="24"/>
        </w:rPr>
        <w:t>ракта и порядок расчетов</w:t>
      </w:r>
    </w:p>
    <w:p w:rsidR="00B9675F" w:rsidRDefault="00C83B5F" w:rsidP="00B9675F">
      <w:pPr>
        <w:spacing w:after="0" w:line="240" w:lineRule="auto"/>
        <w:ind w:firstLine="708"/>
        <w:jc w:val="both"/>
        <w:rPr>
          <w:rFonts w:ascii="Times New Roman" w:hAnsi="Times New Roman"/>
          <w:b/>
          <w:sz w:val="24"/>
          <w:szCs w:val="24"/>
        </w:rPr>
      </w:pPr>
      <w:r w:rsidRPr="006607B1">
        <w:rPr>
          <w:rFonts w:ascii="Times New Roman" w:hAnsi="Times New Roman"/>
          <w:sz w:val="24"/>
          <w:szCs w:val="24"/>
        </w:rPr>
        <w:t xml:space="preserve">3.1. Цена Контракта составляет: ______________________, НДС </w:t>
      </w:r>
      <w:proofErr w:type="gramStart"/>
      <w:r w:rsidRPr="006607B1">
        <w:rPr>
          <w:rFonts w:ascii="Times New Roman" w:hAnsi="Times New Roman"/>
          <w:sz w:val="24"/>
          <w:szCs w:val="24"/>
        </w:rPr>
        <w:t>составляет ____/НДС не облагается</w:t>
      </w:r>
      <w:proofErr w:type="gramEnd"/>
      <w:r w:rsidRPr="006607B1">
        <w:rPr>
          <w:rFonts w:ascii="Times New Roman" w:hAnsi="Times New Roman"/>
          <w:sz w:val="24"/>
          <w:szCs w:val="24"/>
        </w:rPr>
        <w:t xml:space="preserve"> (в соответствии с п. __ ч. __ ст. ___ НК РФ).</w:t>
      </w:r>
      <w:r w:rsidR="00B9675F" w:rsidRPr="00B9675F">
        <w:rPr>
          <w:rFonts w:ascii="Times New Roman" w:hAnsi="Times New Roman"/>
          <w:b/>
          <w:sz w:val="24"/>
          <w:szCs w:val="24"/>
        </w:rPr>
        <w:t xml:space="preserve"> </w:t>
      </w:r>
    </w:p>
    <w:p w:rsidR="00B9675F" w:rsidRPr="00B9675F" w:rsidRDefault="00B9675F" w:rsidP="00B9675F">
      <w:pPr>
        <w:spacing w:after="0" w:line="240" w:lineRule="auto"/>
        <w:ind w:firstLine="708"/>
        <w:jc w:val="both"/>
        <w:rPr>
          <w:rFonts w:ascii="Times New Roman" w:hAnsi="Times New Roman"/>
          <w:b/>
          <w:sz w:val="24"/>
          <w:szCs w:val="24"/>
        </w:rPr>
      </w:pPr>
      <w:r>
        <w:rPr>
          <w:rFonts w:ascii="Times New Roman" w:hAnsi="Times New Roman"/>
          <w:b/>
          <w:sz w:val="24"/>
          <w:szCs w:val="24"/>
        </w:rPr>
        <w:t>КБК 3200305424069004</w:t>
      </w:r>
      <w:r w:rsidR="005B22CE">
        <w:rPr>
          <w:rFonts w:ascii="Times New Roman" w:hAnsi="Times New Roman"/>
          <w:b/>
          <w:sz w:val="24"/>
          <w:szCs w:val="24"/>
        </w:rPr>
        <w:t>8244</w:t>
      </w:r>
      <w:r w:rsidRPr="00B9675F">
        <w:rPr>
          <w:rFonts w:ascii="Times New Roman" w:hAnsi="Times New Roman"/>
          <w:b/>
          <w:sz w:val="24"/>
          <w:szCs w:val="24"/>
        </w:rPr>
        <w:t>.</w:t>
      </w:r>
      <w:r>
        <w:rPr>
          <w:rFonts w:ascii="Times New Roman" w:hAnsi="Times New Roman"/>
          <w:b/>
          <w:sz w:val="24"/>
          <w:szCs w:val="24"/>
        </w:rPr>
        <w:t xml:space="preserve">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bCs/>
          <w:sz w:val="24"/>
          <w:szCs w:val="24"/>
        </w:rPr>
      </w:pPr>
      <w:r w:rsidRPr="006607B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6607B1">
        <w:rPr>
          <w:rFonts w:ascii="Times New Roman" w:hAnsi="Times New Roman"/>
          <w:noProof/>
          <w:sz w:val="24"/>
          <w:szCs w:val="24"/>
        </w:rPr>
        <w:t xml:space="preserve"> ведомости поставки (приложение № 1).  </w:t>
      </w:r>
    </w:p>
    <w:p w:rsidR="00C83B5F" w:rsidRPr="006607B1" w:rsidRDefault="00C83B5F" w:rsidP="006607B1">
      <w:pPr>
        <w:pStyle w:val="aa"/>
        <w:tabs>
          <w:tab w:val="num" w:pos="0"/>
        </w:tabs>
        <w:spacing w:after="0" w:line="240" w:lineRule="auto"/>
        <w:ind w:left="0"/>
        <w:contextualSpacing w:val="0"/>
        <w:jc w:val="both"/>
        <w:rPr>
          <w:rFonts w:ascii="Times New Roman" w:hAnsi="Times New Roman"/>
          <w:sz w:val="24"/>
          <w:szCs w:val="24"/>
        </w:rPr>
      </w:pPr>
      <w:r w:rsidRPr="006607B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rsidR="00C83B5F" w:rsidRDefault="00C83B5F" w:rsidP="006607B1">
      <w:pPr>
        <w:pStyle w:val="3"/>
        <w:ind w:firstLine="709"/>
      </w:pPr>
      <w:r w:rsidRPr="006607B1">
        <w:t xml:space="preserve">3.3. Оплата по Контракту осуществляется </w:t>
      </w:r>
      <w:proofErr w:type="gramStart"/>
      <w:r w:rsidRPr="006607B1">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6607B1">
        <w:t xml:space="preserve"> Поставщика, </w:t>
      </w:r>
      <w:r w:rsidR="00AF02AE">
        <w:t xml:space="preserve">в течение </w:t>
      </w:r>
      <w:r w:rsidR="00C54642">
        <w:t>10</w:t>
      </w:r>
      <w:r w:rsidR="00AF02AE">
        <w:t xml:space="preserve"> (</w:t>
      </w:r>
      <w:r w:rsidR="00C54642">
        <w:t>десяти</w:t>
      </w:r>
      <w:r w:rsidR="00AF02AE">
        <w:t xml:space="preserve">) рабочих дней </w:t>
      </w:r>
      <w:r w:rsidR="00E14B89">
        <w:t>с даты</w:t>
      </w:r>
      <w:r w:rsidR="00AF02AE">
        <w:t xml:space="preserve"> подписания Государственным заказчиком </w:t>
      </w:r>
      <w:r w:rsidR="00290C7E">
        <w:t>акта приема передачи товара</w:t>
      </w:r>
      <w:r w:rsidR="00D21346">
        <w:t xml:space="preserve"> </w:t>
      </w:r>
      <w:r w:rsidR="00290C7E">
        <w:t>по форме (Приложение № 3).</w:t>
      </w:r>
    </w:p>
    <w:p w:rsidR="00D378F0" w:rsidRPr="00D378F0" w:rsidRDefault="00D378F0" w:rsidP="00D378F0">
      <w:pPr>
        <w:spacing w:after="0" w:line="240" w:lineRule="auto"/>
        <w:ind w:firstLine="708"/>
        <w:jc w:val="both"/>
        <w:rPr>
          <w:rFonts w:ascii="Times New Roman" w:hAnsi="Times New Roman"/>
          <w:sz w:val="24"/>
          <w:szCs w:val="24"/>
        </w:rPr>
      </w:pPr>
      <w:r w:rsidRPr="006607B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83B5F" w:rsidRDefault="00D378F0"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eastAsia="Calibri" w:hAnsi="Times New Roman"/>
          <w:sz w:val="24"/>
          <w:szCs w:val="24"/>
          <w:lang w:eastAsia="en-US"/>
        </w:rPr>
        <w:t>3.5</w:t>
      </w:r>
      <w:r w:rsidR="00C83B5F" w:rsidRPr="006607B1">
        <w:rPr>
          <w:rFonts w:ascii="Times New Roman" w:eastAsia="Calibri" w:hAnsi="Times New Roman"/>
          <w:sz w:val="24"/>
          <w:szCs w:val="24"/>
          <w:lang w:eastAsia="en-US"/>
        </w:rPr>
        <w:t xml:space="preserve">. </w:t>
      </w:r>
      <w:proofErr w:type="gramStart"/>
      <w:r w:rsidR="00C83B5F" w:rsidRPr="006607B1">
        <w:rPr>
          <w:rFonts w:ascii="Times New Roman" w:eastAsia="Calibri" w:hAnsi="Times New Roman"/>
          <w:sz w:val="24"/>
          <w:szCs w:val="24"/>
          <w:lang w:eastAsia="en-US"/>
        </w:rPr>
        <w:t>Государственный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C83B5F" w:rsidRPr="006607B1">
        <w:rPr>
          <w:rFonts w:ascii="Times New Roman" w:eastAsia="Calibri" w:hAnsi="Times New Roman"/>
          <w:sz w:val="24"/>
          <w:szCs w:val="24"/>
          <w:lang w:eastAsia="en-US"/>
        </w:rPr>
        <w:t xml:space="preserve"> бюджетной системы Российской Федерации</w:t>
      </w:r>
      <w:r w:rsidR="00C83B5F" w:rsidRPr="006607B1">
        <w:rPr>
          <w:rFonts w:ascii="Times New Roman" w:hAnsi="Times New Roman"/>
          <w:sz w:val="24"/>
          <w:szCs w:val="24"/>
        </w:rPr>
        <w:t>.</w:t>
      </w:r>
    </w:p>
    <w:p w:rsidR="00197C6A" w:rsidRPr="00437601" w:rsidRDefault="00D378F0" w:rsidP="00197C6A">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3.6</w:t>
      </w:r>
      <w:r w:rsidR="00197C6A">
        <w:rPr>
          <w:rFonts w:ascii="Times New Roman" w:hAnsi="Times New Roman"/>
          <w:sz w:val="24"/>
          <w:szCs w:val="24"/>
        </w:rPr>
        <w:t xml:space="preserve">. </w:t>
      </w:r>
      <w:r w:rsidR="00197C6A"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D21346">
        <w:rPr>
          <w:rFonts w:ascii="Times New Roman" w:hAnsi="Times New Roman"/>
          <w:sz w:val="24"/>
          <w:szCs w:val="24"/>
        </w:rPr>
        <w:t>6</w:t>
      </w:r>
      <w:r w:rsidR="00197C6A" w:rsidRPr="00B84B2E">
        <w:rPr>
          <w:rFonts w:ascii="Times New Roman" w:hAnsi="Times New Roman"/>
          <w:sz w:val="24"/>
          <w:szCs w:val="24"/>
        </w:rPr>
        <w:t xml:space="preserve"> год согласно</w:t>
      </w:r>
      <w:r w:rsidR="00395D99">
        <w:rPr>
          <w:rFonts w:ascii="Times New Roman" w:hAnsi="Times New Roman"/>
          <w:sz w:val="24"/>
          <w:szCs w:val="24"/>
        </w:rPr>
        <w:t xml:space="preserve"> КБК 320 0305424069004</w:t>
      </w:r>
      <w:r w:rsidR="005B22CE">
        <w:rPr>
          <w:rFonts w:ascii="Times New Roman" w:hAnsi="Times New Roman"/>
          <w:sz w:val="24"/>
          <w:szCs w:val="24"/>
        </w:rPr>
        <w:t>8244</w:t>
      </w:r>
      <w:r w:rsidR="00395D99">
        <w:rPr>
          <w:rFonts w:ascii="Times New Roman" w:hAnsi="Times New Roman"/>
          <w:sz w:val="24"/>
          <w:szCs w:val="24"/>
        </w:rPr>
        <w:t>.</w:t>
      </w:r>
    </w:p>
    <w:p w:rsidR="00C83B5F" w:rsidRPr="006607B1" w:rsidRDefault="00C83B5F" w:rsidP="006607B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rsidR="001B344F" w:rsidRPr="0090544C" w:rsidRDefault="0090544C" w:rsidP="0090544C">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4. </w:t>
      </w:r>
      <w:r w:rsidR="001B344F" w:rsidRPr="0090544C">
        <w:rPr>
          <w:rFonts w:ascii="Times New Roman" w:hAnsi="Times New Roman"/>
          <w:b/>
          <w:sz w:val="24"/>
          <w:szCs w:val="24"/>
        </w:rPr>
        <w:t>Требования к маркировке, упаковке и транспортировке товара</w:t>
      </w:r>
    </w:p>
    <w:p w:rsidR="001B344F" w:rsidRPr="006607B1" w:rsidRDefault="001B344F" w:rsidP="006607B1">
      <w:pPr>
        <w:pStyle w:val="aa"/>
        <w:spacing w:after="0" w:line="240" w:lineRule="auto"/>
        <w:ind w:left="0"/>
        <w:jc w:val="both"/>
        <w:rPr>
          <w:rFonts w:ascii="Times New Roman" w:hAnsi="Times New Roman"/>
          <w:sz w:val="24"/>
          <w:szCs w:val="24"/>
        </w:rPr>
      </w:pPr>
      <w:r w:rsidRPr="006607B1">
        <w:rPr>
          <w:rFonts w:ascii="Times New Roman" w:hAnsi="Times New Roman"/>
          <w:sz w:val="24"/>
          <w:szCs w:val="24"/>
        </w:rPr>
        <w:tab/>
        <w:t xml:space="preserve">4.1. </w:t>
      </w:r>
      <w:r w:rsidR="00972C57">
        <w:rPr>
          <w:rFonts w:ascii="Times New Roman" w:hAnsi="Times New Roman"/>
          <w:color w:val="000000"/>
          <w:sz w:val="24"/>
          <w:szCs w:val="24"/>
        </w:rPr>
        <w:t>М</w:t>
      </w:r>
      <w:r w:rsidRPr="006607B1">
        <w:rPr>
          <w:rFonts w:ascii="Times New Roman" w:hAnsi="Times New Roman"/>
          <w:color w:val="000000"/>
          <w:sz w:val="24"/>
          <w:szCs w:val="24"/>
        </w:rPr>
        <w:t>аркировка</w:t>
      </w:r>
      <w:r w:rsidR="008D1285">
        <w:rPr>
          <w:rFonts w:ascii="Times New Roman" w:hAnsi="Times New Roman"/>
          <w:color w:val="000000"/>
          <w:sz w:val="24"/>
          <w:szCs w:val="24"/>
        </w:rPr>
        <w:t xml:space="preserve"> и</w:t>
      </w:r>
      <w:r w:rsidRPr="006607B1">
        <w:rPr>
          <w:rFonts w:ascii="Times New Roman" w:hAnsi="Times New Roman"/>
          <w:color w:val="000000"/>
          <w:sz w:val="24"/>
          <w:szCs w:val="24"/>
        </w:rPr>
        <w:t xml:space="preserve"> упаковка </w:t>
      </w:r>
      <w:r w:rsidR="00972C57">
        <w:rPr>
          <w:rFonts w:ascii="Times New Roman" w:hAnsi="Times New Roman"/>
          <w:color w:val="000000"/>
          <w:sz w:val="24"/>
          <w:szCs w:val="24"/>
        </w:rPr>
        <w:t xml:space="preserve">поставляемого товара </w:t>
      </w:r>
      <w:r w:rsidRPr="006607B1">
        <w:rPr>
          <w:rFonts w:ascii="Times New Roman" w:hAnsi="Times New Roman"/>
          <w:color w:val="000000"/>
          <w:sz w:val="24"/>
          <w:szCs w:val="24"/>
        </w:rPr>
        <w:t>должн</w:t>
      </w:r>
      <w:r w:rsidR="008D1285">
        <w:rPr>
          <w:rFonts w:ascii="Times New Roman" w:hAnsi="Times New Roman"/>
          <w:color w:val="000000"/>
          <w:sz w:val="24"/>
          <w:szCs w:val="24"/>
        </w:rPr>
        <w:t>ы</w:t>
      </w:r>
      <w:r w:rsidRPr="006607B1">
        <w:rPr>
          <w:rFonts w:ascii="Times New Roman" w:hAnsi="Times New Roman"/>
          <w:color w:val="000000"/>
          <w:sz w:val="24"/>
          <w:szCs w:val="24"/>
        </w:rPr>
        <w:t xml:space="preserve"> соответствовать </w:t>
      </w:r>
      <w:r w:rsidR="000446B8">
        <w:rPr>
          <w:rFonts w:ascii="Times New Roman" w:hAnsi="Times New Roman"/>
          <w:color w:val="000000"/>
          <w:sz w:val="24"/>
          <w:szCs w:val="24"/>
        </w:rPr>
        <w:t xml:space="preserve">требованиям </w:t>
      </w:r>
      <w:proofErr w:type="gramStart"/>
      <w:r w:rsidR="007D4229" w:rsidRPr="00BC5D9F">
        <w:rPr>
          <w:rFonts w:ascii="Times New Roman" w:hAnsi="Times New Roman"/>
          <w:sz w:val="24"/>
          <w:szCs w:val="24"/>
        </w:rPr>
        <w:t>ТР</w:t>
      </w:r>
      <w:proofErr w:type="gramEnd"/>
      <w:r w:rsidR="007D4229" w:rsidRPr="00BC5D9F">
        <w:rPr>
          <w:rFonts w:ascii="Times New Roman" w:hAnsi="Times New Roman"/>
          <w:sz w:val="24"/>
          <w:szCs w:val="24"/>
        </w:rPr>
        <w:t xml:space="preserve"> ТС 005/2011 «О безопасности упаковки».</w:t>
      </w:r>
    </w:p>
    <w:p w:rsidR="001B344F" w:rsidRPr="006607B1" w:rsidRDefault="001B344F" w:rsidP="006607B1">
      <w:pPr>
        <w:pStyle w:val="aa"/>
        <w:spacing w:after="0" w:line="240" w:lineRule="auto"/>
        <w:ind w:left="0" w:hanging="360"/>
        <w:jc w:val="both"/>
        <w:rPr>
          <w:rFonts w:ascii="Times New Roman" w:hAnsi="Times New Roman"/>
          <w:sz w:val="24"/>
          <w:szCs w:val="24"/>
        </w:rPr>
      </w:pPr>
      <w:r w:rsidRPr="006607B1">
        <w:rPr>
          <w:rFonts w:ascii="Times New Roman" w:hAnsi="Times New Roman"/>
          <w:sz w:val="24"/>
          <w:szCs w:val="24"/>
        </w:rPr>
        <w:t xml:space="preserve">                4.2. Транспортировка Товара должна осуществляться в соответствии с </w:t>
      </w:r>
      <w:r w:rsidRPr="006607B1">
        <w:rPr>
          <w:rFonts w:ascii="Times New Roman" w:eastAsia="Calibri" w:hAnsi="Times New Roman"/>
          <w:sz w:val="24"/>
          <w:szCs w:val="24"/>
          <w:lang w:eastAsia="en-US"/>
        </w:rPr>
        <w:t>Правилами перевозок грузов автомобильным транспортом, утвержденными</w:t>
      </w:r>
      <w:r w:rsidR="00DD470A">
        <w:rPr>
          <w:rFonts w:ascii="Times New Roman" w:eastAsia="Calibri" w:hAnsi="Times New Roman"/>
          <w:sz w:val="24"/>
          <w:szCs w:val="24"/>
          <w:lang w:eastAsia="en-US"/>
        </w:rPr>
        <w:t xml:space="preserve"> </w:t>
      </w:r>
      <w:r w:rsidRPr="006607B1">
        <w:rPr>
          <w:rFonts w:ascii="Times New Roman" w:eastAsia="Calibri" w:hAnsi="Times New Roman"/>
          <w:sz w:val="24"/>
          <w:szCs w:val="24"/>
          <w:lang w:eastAsia="en-US"/>
        </w:rPr>
        <w:t>Постановлением Правительства РФ от 21.12.2020 № 2200, иными правилами пе</w:t>
      </w:r>
      <w:r w:rsidRPr="006607B1">
        <w:rPr>
          <w:rFonts w:ascii="Times New Roman" w:hAnsi="Times New Roman"/>
          <w:sz w:val="24"/>
          <w:szCs w:val="24"/>
        </w:rPr>
        <w:t xml:space="preserve">ревозок грузов, действующими на соответствующем виде транспорта, чтобы обеспечить его сохранность при транспортировке до места назначения и разгрузке на складе </w:t>
      </w:r>
      <w:r w:rsidR="00F93E75">
        <w:rPr>
          <w:rFonts w:ascii="Times New Roman" w:hAnsi="Times New Roman"/>
          <w:sz w:val="24"/>
          <w:szCs w:val="24"/>
        </w:rPr>
        <w:t>Государственного заказчика</w:t>
      </w:r>
      <w:r w:rsidRPr="006607B1">
        <w:rPr>
          <w:rFonts w:ascii="Times New Roman" w:hAnsi="Times New Roman"/>
          <w:sz w:val="24"/>
          <w:szCs w:val="24"/>
        </w:rPr>
        <w:t xml:space="preserve">. </w:t>
      </w:r>
    </w:p>
    <w:p w:rsidR="001B344F" w:rsidRPr="006607B1" w:rsidRDefault="001B344F" w:rsidP="006607B1">
      <w:pPr>
        <w:pStyle w:val="3"/>
        <w:rPr>
          <w:noProof/>
        </w:rPr>
      </w:pPr>
      <w:r w:rsidRPr="006607B1">
        <w:t>4.</w:t>
      </w:r>
      <w:r w:rsidR="003F1AA8" w:rsidRPr="006607B1">
        <w:t>3</w:t>
      </w:r>
      <w:r w:rsidRPr="006607B1">
        <w:t>. Т</w:t>
      </w:r>
      <w:r w:rsidRPr="006607B1">
        <w:rPr>
          <w:noProof/>
        </w:rPr>
        <w:t>ара и упаковка возврату не подлежат, залог за тару и упаковку                               не взыскивается, их стоимость включена в цену Контракта.</w:t>
      </w:r>
    </w:p>
    <w:p w:rsidR="001B344F" w:rsidRDefault="001B344F" w:rsidP="006607B1">
      <w:pPr>
        <w:pStyle w:val="3"/>
      </w:pPr>
      <w:r w:rsidRPr="006607B1">
        <w:t>4.</w:t>
      </w:r>
      <w:r w:rsidR="003F1AA8" w:rsidRPr="006607B1">
        <w:t>4</w:t>
      </w:r>
      <w:r w:rsidRPr="006607B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10C67" w:rsidRDefault="00910C67" w:rsidP="006607B1">
      <w:pPr>
        <w:pStyle w:val="3"/>
      </w:pPr>
    </w:p>
    <w:p w:rsidR="001B344F" w:rsidRPr="006607B1" w:rsidRDefault="001B344F" w:rsidP="006607B1">
      <w:pPr>
        <w:pStyle w:val="3"/>
      </w:pPr>
    </w:p>
    <w:p w:rsidR="001231D8" w:rsidRPr="006607B1" w:rsidRDefault="001231D8" w:rsidP="006607B1">
      <w:pPr>
        <w:pStyle w:val="11"/>
        <w:numPr>
          <w:ilvl w:val="0"/>
          <w:numId w:val="4"/>
        </w:numPr>
        <w:spacing w:line="240" w:lineRule="auto"/>
        <w:ind w:left="0"/>
        <w:contextualSpacing/>
        <w:jc w:val="center"/>
        <w:rPr>
          <w:b/>
          <w:szCs w:val="24"/>
        </w:rPr>
      </w:pPr>
      <w:r w:rsidRPr="006607B1">
        <w:rPr>
          <w:b/>
          <w:szCs w:val="24"/>
        </w:rPr>
        <w:lastRenderedPageBreak/>
        <w:t>Сроки и порядок поставки товара</w:t>
      </w:r>
    </w:p>
    <w:p w:rsidR="00C42443" w:rsidRPr="006607B1" w:rsidRDefault="00C42443" w:rsidP="006607B1">
      <w:pPr>
        <w:pStyle w:val="22"/>
        <w:tabs>
          <w:tab w:val="left" w:pos="1134"/>
          <w:tab w:val="left" w:pos="1276"/>
        </w:tabs>
        <w:spacing w:line="240" w:lineRule="auto"/>
        <w:ind w:firstLine="709"/>
        <w:contextualSpacing/>
        <w:rPr>
          <w:noProof/>
          <w:szCs w:val="24"/>
        </w:rPr>
      </w:pPr>
      <w:r w:rsidRPr="006607B1">
        <w:rPr>
          <w:szCs w:val="24"/>
        </w:rPr>
        <w:t xml:space="preserve">5.1. </w:t>
      </w:r>
      <w:r w:rsidRPr="006607B1">
        <w:rPr>
          <w:noProof/>
          <w:szCs w:val="24"/>
        </w:rPr>
        <w:t xml:space="preserve">Поставщик обязуется </w:t>
      </w:r>
      <w:r w:rsidRPr="006607B1">
        <w:rPr>
          <w:szCs w:val="24"/>
        </w:rPr>
        <w:t xml:space="preserve">передать товар </w:t>
      </w:r>
      <w:r w:rsidR="00F93E75">
        <w:rPr>
          <w:noProof/>
          <w:szCs w:val="24"/>
        </w:rPr>
        <w:t>Государственному заказчику</w:t>
      </w:r>
      <w:r w:rsidRPr="006607B1">
        <w:rPr>
          <w:noProof/>
          <w:szCs w:val="24"/>
        </w:rPr>
        <w:t xml:space="preserve"> по наименованию, </w:t>
      </w:r>
      <w:r w:rsidRPr="006607B1">
        <w:rPr>
          <w:szCs w:val="24"/>
        </w:rPr>
        <w:t>количеству, цене,  адресу и в сроки</w:t>
      </w:r>
      <w:r w:rsidRPr="006607B1">
        <w:rPr>
          <w:noProof/>
          <w:szCs w:val="24"/>
        </w:rPr>
        <w:t>, предусмотренными в ведомости поставки (приложение № 1).</w:t>
      </w:r>
    </w:p>
    <w:p w:rsidR="00C42443" w:rsidRPr="008712F2" w:rsidRDefault="00C42443" w:rsidP="008712F2">
      <w:pPr>
        <w:spacing w:after="0" w:line="240" w:lineRule="auto"/>
        <w:ind w:firstLine="709"/>
        <w:jc w:val="both"/>
        <w:rPr>
          <w:rFonts w:ascii="Times New Roman" w:hAnsi="Times New Roman"/>
          <w:sz w:val="24"/>
          <w:szCs w:val="24"/>
        </w:rPr>
      </w:pPr>
      <w:r w:rsidRPr="006607B1">
        <w:rPr>
          <w:rFonts w:ascii="Times New Roman" w:hAnsi="Times New Roman"/>
          <w:sz w:val="24"/>
          <w:szCs w:val="24"/>
        </w:rPr>
        <w:t xml:space="preserve">5.2. Поставщик имеет право исполнить обязательство или его часть досрочно                      по письменному согласованию с </w:t>
      </w:r>
      <w:r w:rsidRPr="008712F2">
        <w:rPr>
          <w:rFonts w:ascii="Times New Roman" w:hAnsi="Times New Roman"/>
          <w:sz w:val="24"/>
          <w:szCs w:val="24"/>
        </w:rPr>
        <w:t>Государственным заказчиком.</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5.3. Не позднее, чем за 1 (один) рабочий день до планируемой даты поставки, Поставщик с использованием любых доступных сре</w:t>
      </w:r>
      <w:proofErr w:type="gramStart"/>
      <w:r w:rsidRPr="008712F2">
        <w:rPr>
          <w:rFonts w:ascii="Times New Roman" w:hAnsi="Times New Roman"/>
          <w:sz w:val="24"/>
          <w:szCs w:val="24"/>
        </w:rPr>
        <w:t>дств св</w:t>
      </w:r>
      <w:proofErr w:type="gramEnd"/>
      <w:r w:rsidRPr="008712F2">
        <w:rPr>
          <w:rFonts w:ascii="Times New Roman" w:hAnsi="Times New Roman"/>
          <w:sz w:val="24"/>
          <w:szCs w:val="24"/>
        </w:rPr>
        <w:t xml:space="preserve">язи извещает Государственного заказчика о готовности товара к поставке и о дате поставки товара. </w:t>
      </w:r>
    </w:p>
    <w:p w:rsidR="00C42443" w:rsidRPr="008712F2" w:rsidRDefault="00C42443" w:rsidP="008712F2">
      <w:pPr>
        <w:spacing w:after="0" w:line="240" w:lineRule="auto"/>
        <w:ind w:firstLine="709"/>
        <w:jc w:val="both"/>
        <w:rPr>
          <w:rFonts w:ascii="Times New Roman" w:hAnsi="Times New Roman"/>
          <w:sz w:val="24"/>
          <w:szCs w:val="24"/>
        </w:rPr>
      </w:pPr>
      <w:r w:rsidRPr="008712F2">
        <w:rPr>
          <w:rFonts w:ascii="Times New Roman" w:hAnsi="Times New Roman"/>
          <w:sz w:val="24"/>
          <w:szCs w:val="24"/>
        </w:rPr>
        <w:t>Доставка товара осуществляется транспортом Поставщика.</w:t>
      </w:r>
    </w:p>
    <w:p w:rsidR="00C42443" w:rsidRPr="008712F2" w:rsidRDefault="00C42443" w:rsidP="00FF6A0D">
      <w:pPr>
        <w:autoSpaceDE w:val="0"/>
        <w:autoSpaceDN w:val="0"/>
        <w:adjustRightInd w:val="0"/>
        <w:spacing w:after="0" w:line="240" w:lineRule="auto"/>
        <w:ind w:firstLine="708"/>
        <w:jc w:val="both"/>
        <w:rPr>
          <w:rFonts w:ascii="Times New Roman" w:hAnsi="Times New Roman"/>
          <w:sz w:val="24"/>
          <w:szCs w:val="24"/>
        </w:rPr>
      </w:pPr>
      <w:r w:rsidRPr="008712F2">
        <w:rPr>
          <w:rFonts w:ascii="Times New Roman" w:hAnsi="Times New Roman"/>
          <w:sz w:val="24"/>
          <w:szCs w:val="24"/>
        </w:rPr>
        <w:t xml:space="preserve">5.4. </w:t>
      </w:r>
      <w:r w:rsidR="00FF6A0D">
        <w:rPr>
          <w:rFonts w:ascii="Times New Roman" w:hAnsi="Times New Roman"/>
          <w:sz w:val="24"/>
          <w:szCs w:val="24"/>
        </w:rPr>
        <w:t>О</w:t>
      </w:r>
      <w:r w:rsidRPr="008712F2">
        <w:rPr>
          <w:rFonts w:ascii="Times New Roman" w:hAnsi="Times New Roman"/>
          <w:sz w:val="24"/>
          <w:szCs w:val="24"/>
        </w:rPr>
        <w:t>дновременно с товаром</w:t>
      </w:r>
      <w:r w:rsidR="00F032D6">
        <w:rPr>
          <w:rFonts w:ascii="Times New Roman" w:hAnsi="Times New Roman"/>
          <w:sz w:val="24"/>
          <w:szCs w:val="24"/>
        </w:rPr>
        <w:t>,</w:t>
      </w:r>
      <w:r w:rsidRPr="008712F2">
        <w:rPr>
          <w:rFonts w:ascii="Times New Roman" w:hAnsi="Times New Roman"/>
          <w:sz w:val="24"/>
          <w:szCs w:val="24"/>
        </w:rPr>
        <w:t xml:space="preserve"> Поставщик передает </w:t>
      </w:r>
      <w:r w:rsidR="00F93E75">
        <w:rPr>
          <w:rFonts w:ascii="Times New Roman" w:hAnsi="Times New Roman"/>
          <w:noProof/>
          <w:sz w:val="24"/>
          <w:szCs w:val="24"/>
        </w:rPr>
        <w:t>Государственному заказчику</w:t>
      </w:r>
      <w:r w:rsidRPr="008712F2">
        <w:rPr>
          <w:rFonts w:ascii="Times New Roman" w:hAnsi="Times New Roman"/>
          <w:sz w:val="24"/>
          <w:szCs w:val="24"/>
        </w:rPr>
        <w:t xml:space="preserve"> относящуюся к товару документацию:</w:t>
      </w:r>
    </w:p>
    <w:p w:rsidR="00C42443" w:rsidRDefault="00C42443" w:rsidP="008712F2">
      <w:pPr>
        <w:pStyle w:val="3"/>
        <w:ind w:firstLine="709"/>
      </w:pPr>
      <w:r w:rsidRPr="008712F2">
        <w:t>товарную накладную (код формы 0</w:t>
      </w:r>
      <w:r w:rsidR="00CE2902">
        <w:t>330212 по ОКУД), оформленную в 2</w:t>
      </w:r>
      <w:r w:rsidRPr="008712F2">
        <w:t>-х экземплярах на каждую партию товара</w:t>
      </w:r>
      <w:r w:rsidR="00CB464E" w:rsidRPr="008712F2">
        <w:t>,</w:t>
      </w:r>
      <w:r w:rsidRPr="008712F2">
        <w:t xml:space="preserve"> по одному дл</w:t>
      </w:r>
      <w:r w:rsidR="00CE2902">
        <w:t>я Поставщика</w:t>
      </w:r>
      <w:r w:rsidR="00757649">
        <w:t xml:space="preserve"> </w:t>
      </w:r>
      <w:r w:rsidR="00CE2902">
        <w:t xml:space="preserve">и </w:t>
      </w:r>
      <w:r w:rsidRPr="008712F2">
        <w:t xml:space="preserve">  Государственного заказчика</w:t>
      </w:r>
      <w:r w:rsidR="00CB464E" w:rsidRPr="008712F2">
        <w:t>,</w:t>
      </w:r>
      <w:r w:rsidRPr="008712F2">
        <w:t xml:space="preserve"> с печатью Поставщика;  </w:t>
      </w:r>
    </w:p>
    <w:p w:rsidR="00D378F0" w:rsidRPr="008712F2" w:rsidRDefault="00D378F0" w:rsidP="00D378F0">
      <w:pPr>
        <w:pStyle w:val="3"/>
        <w:ind w:firstLine="709"/>
      </w:pPr>
      <w:r w:rsidRPr="008712F2">
        <w:t xml:space="preserve">акт приема – передачи товара, оформленный в </w:t>
      </w:r>
      <w:r>
        <w:t>2</w:t>
      </w:r>
      <w:r w:rsidRPr="008712F2">
        <w:t xml:space="preserve">-х экземплярах в соответствии             </w:t>
      </w:r>
      <w:r>
        <w:t xml:space="preserve">         с приложением № 3</w:t>
      </w:r>
      <w:r w:rsidRPr="008712F2">
        <w:t xml:space="preserve"> к Контракту, по одному для Поставщика, Государственного заказчика;</w:t>
      </w:r>
    </w:p>
    <w:p w:rsidR="00C42443" w:rsidRPr="008712F2" w:rsidRDefault="00C42443" w:rsidP="006607B1">
      <w:pPr>
        <w:pStyle w:val="12"/>
        <w:ind w:firstLine="709"/>
        <w:jc w:val="both"/>
        <w:rPr>
          <w:bCs/>
        </w:rPr>
      </w:pPr>
      <w:r w:rsidRPr="008712F2">
        <w:rPr>
          <w:bCs/>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C42443" w:rsidRPr="0006541E" w:rsidRDefault="00C42443" w:rsidP="006607B1">
      <w:pPr>
        <w:pStyle w:val="12"/>
        <w:ind w:firstLine="709"/>
        <w:jc w:val="both"/>
        <w:rPr>
          <w:bCs/>
        </w:rPr>
      </w:pPr>
      <w:r w:rsidRPr="008712F2">
        <w:rPr>
          <w:bCs/>
        </w:rPr>
        <w:t xml:space="preserve">декларацию о </w:t>
      </w:r>
      <w:r w:rsidRPr="0006541E">
        <w:rPr>
          <w:bCs/>
        </w:rPr>
        <w:t>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90544C" w:rsidRPr="001E2AF6" w:rsidRDefault="00C42443" w:rsidP="0090544C">
      <w:pPr>
        <w:autoSpaceDE w:val="0"/>
        <w:autoSpaceDN w:val="0"/>
        <w:adjustRightInd w:val="0"/>
        <w:spacing w:after="0" w:line="240" w:lineRule="auto"/>
        <w:ind w:firstLine="709"/>
        <w:jc w:val="both"/>
        <w:rPr>
          <w:rFonts w:ascii="Times New Roman" w:eastAsiaTheme="minorHAnsi" w:hAnsi="Times New Roman"/>
          <w:bCs/>
          <w:sz w:val="24"/>
          <w:szCs w:val="24"/>
          <w:lang w:eastAsia="en-US"/>
        </w:rPr>
      </w:pPr>
      <w:r w:rsidRPr="006607B1">
        <w:rPr>
          <w:rFonts w:ascii="Times New Roman" w:hAnsi="Times New Roman"/>
          <w:sz w:val="24"/>
          <w:szCs w:val="24"/>
        </w:rPr>
        <w:t xml:space="preserve">5.5. </w:t>
      </w:r>
      <w:r w:rsidR="0090544C">
        <w:rPr>
          <w:rFonts w:ascii="Times New Roman" w:eastAsiaTheme="minorHAnsi" w:hAnsi="Times New Roman"/>
          <w:bCs/>
          <w:sz w:val="24"/>
          <w:szCs w:val="24"/>
          <w:lang w:eastAsia="en-US"/>
        </w:rPr>
        <w:t>Д</w:t>
      </w:r>
      <w:r w:rsidR="0090544C" w:rsidRPr="001E2AF6">
        <w:rPr>
          <w:rFonts w:ascii="Times New Roman" w:eastAsiaTheme="minorHAnsi" w:hAnsi="Times New Roman"/>
          <w:bCs/>
          <w:sz w:val="24"/>
          <w:szCs w:val="24"/>
          <w:lang w:eastAsia="en-US"/>
        </w:rPr>
        <w:t>атой приемки поставленного товара</w:t>
      </w:r>
      <w:r w:rsidR="0090544C">
        <w:rPr>
          <w:rFonts w:ascii="Times New Roman" w:eastAsiaTheme="minorHAnsi" w:hAnsi="Times New Roman"/>
          <w:bCs/>
          <w:sz w:val="24"/>
          <w:szCs w:val="24"/>
          <w:lang w:eastAsia="en-US"/>
        </w:rPr>
        <w:t xml:space="preserve"> (</w:t>
      </w:r>
      <w:r w:rsidR="0090544C">
        <w:rPr>
          <w:rFonts w:ascii="Times New Roman" w:hAnsi="Times New Roman"/>
          <w:sz w:val="24"/>
          <w:szCs w:val="24"/>
        </w:rPr>
        <w:t>исполнения о</w:t>
      </w:r>
      <w:r w:rsidR="0090544C" w:rsidRPr="001E2AF6">
        <w:rPr>
          <w:rFonts w:ascii="Times New Roman" w:hAnsi="Times New Roman"/>
          <w:sz w:val="24"/>
          <w:szCs w:val="24"/>
        </w:rPr>
        <w:t>бязательств</w:t>
      </w:r>
      <w:r w:rsidR="0090544C">
        <w:rPr>
          <w:rFonts w:ascii="Times New Roman" w:hAnsi="Times New Roman"/>
          <w:sz w:val="24"/>
          <w:szCs w:val="24"/>
        </w:rPr>
        <w:t>а</w:t>
      </w:r>
      <w:r w:rsidR="0090544C" w:rsidRPr="001E2AF6">
        <w:rPr>
          <w:rFonts w:ascii="Times New Roman" w:hAnsi="Times New Roman"/>
          <w:sz w:val="24"/>
          <w:szCs w:val="24"/>
        </w:rPr>
        <w:t xml:space="preserve"> Поставщика по поставке (передаче) товара</w:t>
      </w:r>
      <w:r w:rsidR="0090544C">
        <w:rPr>
          <w:rFonts w:ascii="Times New Roman" w:hAnsi="Times New Roman"/>
          <w:sz w:val="24"/>
          <w:szCs w:val="24"/>
        </w:rPr>
        <w:t>)</w:t>
      </w:r>
      <w:r w:rsidR="00B61C3A">
        <w:rPr>
          <w:rFonts w:ascii="Times New Roman" w:hAnsi="Times New Roman"/>
          <w:sz w:val="24"/>
          <w:szCs w:val="24"/>
        </w:rPr>
        <w:t xml:space="preserve"> </w:t>
      </w:r>
      <w:r w:rsidR="0090544C" w:rsidRPr="001E2AF6">
        <w:rPr>
          <w:rFonts w:ascii="Times New Roman" w:eastAsiaTheme="minorHAnsi" w:hAnsi="Times New Roman"/>
          <w:bCs/>
          <w:sz w:val="24"/>
          <w:szCs w:val="24"/>
          <w:lang w:eastAsia="en-US"/>
        </w:rPr>
        <w:t xml:space="preserve">считается дата </w:t>
      </w:r>
      <w:r w:rsidR="00290C7E">
        <w:rPr>
          <w:rFonts w:ascii="Times New Roman" w:eastAsiaTheme="minorHAnsi" w:hAnsi="Times New Roman"/>
          <w:bCs/>
          <w:sz w:val="24"/>
          <w:szCs w:val="24"/>
          <w:lang w:eastAsia="en-US"/>
        </w:rPr>
        <w:t>подписания Государственным заказчиком акта приема передачи товара  по форме (приложение № 3).</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6</w:t>
      </w:r>
      <w:r w:rsidRPr="006607B1">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C42443" w:rsidRPr="006607B1" w:rsidRDefault="00C42443" w:rsidP="006607B1">
      <w:pPr>
        <w:pStyle w:val="ac"/>
        <w:ind w:firstLine="709"/>
        <w:jc w:val="both"/>
        <w:rPr>
          <w:rFonts w:ascii="Times New Roman" w:hAnsi="Times New Roman"/>
          <w:sz w:val="24"/>
          <w:szCs w:val="24"/>
        </w:rPr>
      </w:pPr>
      <w:r w:rsidRPr="006607B1">
        <w:rPr>
          <w:rFonts w:ascii="Times New Roman" w:hAnsi="Times New Roman"/>
          <w:sz w:val="24"/>
          <w:szCs w:val="24"/>
        </w:rPr>
        <w:t>5.</w:t>
      </w:r>
      <w:r w:rsidR="00F852BA">
        <w:rPr>
          <w:rFonts w:ascii="Times New Roman" w:hAnsi="Times New Roman"/>
          <w:sz w:val="24"/>
          <w:szCs w:val="24"/>
        </w:rPr>
        <w:t>7</w:t>
      </w:r>
      <w:r w:rsidRPr="006607B1">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соответствии с пунктом 5.</w:t>
      </w:r>
      <w:r w:rsidR="00F852BA">
        <w:rPr>
          <w:rFonts w:ascii="Times New Roman" w:hAnsi="Times New Roman"/>
          <w:sz w:val="24"/>
          <w:szCs w:val="24"/>
        </w:rPr>
        <w:t>5</w:t>
      </w:r>
      <w:r w:rsidRPr="006607B1">
        <w:rPr>
          <w:rFonts w:ascii="Times New Roman" w:hAnsi="Times New Roman"/>
          <w:sz w:val="24"/>
          <w:szCs w:val="24"/>
        </w:rPr>
        <w:t>. Контракта.</w:t>
      </w:r>
    </w:p>
    <w:p w:rsidR="00D87EFE" w:rsidRPr="006607B1" w:rsidRDefault="00D87EFE" w:rsidP="006607B1">
      <w:pPr>
        <w:pStyle w:val="22"/>
        <w:spacing w:line="240" w:lineRule="auto"/>
        <w:contextualSpacing/>
        <w:rPr>
          <w:szCs w:val="24"/>
        </w:rPr>
      </w:pPr>
    </w:p>
    <w:p w:rsidR="00AB1F2B" w:rsidRPr="006607B1" w:rsidRDefault="000C7444" w:rsidP="006607B1">
      <w:pPr>
        <w:pStyle w:val="ac"/>
        <w:jc w:val="center"/>
        <w:rPr>
          <w:rFonts w:ascii="Times New Roman" w:hAnsi="Times New Roman"/>
          <w:b/>
          <w:noProof/>
          <w:sz w:val="24"/>
          <w:szCs w:val="24"/>
        </w:rPr>
      </w:pPr>
      <w:r w:rsidRPr="006607B1">
        <w:rPr>
          <w:rFonts w:ascii="Times New Roman" w:hAnsi="Times New Roman"/>
          <w:b/>
          <w:noProof/>
          <w:sz w:val="24"/>
          <w:szCs w:val="24"/>
        </w:rPr>
        <w:t>6. Качество и безопасность товара, порядок</w:t>
      </w:r>
      <w:r w:rsidR="00AB1F2B" w:rsidRPr="006607B1">
        <w:rPr>
          <w:rFonts w:ascii="Times New Roman" w:hAnsi="Times New Roman"/>
          <w:b/>
          <w:noProof/>
          <w:sz w:val="24"/>
          <w:szCs w:val="24"/>
        </w:rPr>
        <w:t xml:space="preserve"> проведения экспертизы и </w:t>
      </w:r>
    </w:p>
    <w:p w:rsidR="00704112" w:rsidRPr="00FF6A0D" w:rsidRDefault="00AB1F2B" w:rsidP="006607B1">
      <w:pPr>
        <w:pStyle w:val="ac"/>
        <w:jc w:val="center"/>
        <w:rPr>
          <w:rFonts w:ascii="Times New Roman" w:hAnsi="Times New Roman"/>
          <w:b/>
          <w:noProof/>
          <w:sz w:val="24"/>
          <w:szCs w:val="24"/>
        </w:rPr>
      </w:pPr>
      <w:r w:rsidRPr="00FF6A0D">
        <w:rPr>
          <w:rFonts w:ascii="Times New Roman" w:hAnsi="Times New Roman"/>
          <w:b/>
          <w:noProof/>
          <w:sz w:val="24"/>
          <w:szCs w:val="24"/>
        </w:rPr>
        <w:t>п</w:t>
      </w:r>
      <w:r w:rsidR="000C7444" w:rsidRPr="00FF6A0D">
        <w:rPr>
          <w:rFonts w:ascii="Times New Roman" w:hAnsi="Times New Roman"/>
          <w:b/>
          <w:noProof/>
          <w:sz w:val="24"/>
          <w:szCs w:val="24"/>
        </w:rPr>
        <w:t>риемки</w:t>
      </w:r>
      <w:r w:rsidRPr="00FF6A0D">
        <w:rPr>
          <w:rFonts w:ascii="Times New Roman" w:hAnsi="Times New Roman"/>
          <w:b/>
          <w:noProof/>
          <w:sz w:val="24"/>
          <w:szCs w:val="24"/>
        </w:rPr>
        <w:t xml:space="preserve">  товара</w:t>
      </w:r>
    </w:p>
    <w:p w:rsidR="007D4229" w:rsidRPr="00FF6A0D" w:rsidRDefault="008243C4" w:rsidP="007D4229">
      <w:pPr>
        <w:spacing w:after="0" w:line="240" w:lineRule="auto"/>
        <w:ind w:firstLine="708"/>
        <w:jc w:val="both"/>
        <w:rPr>
          <w:rFonts w:ascii="Times New Roman" w:hAnsi="Times New Roman"/>
          <w:i/>
          <w:sz w:val="24"/>
          <w:szCs w:val="24"/>
        </w:rPr>
      </w:pPr>
      <w:r w:rsidRPr="00FF6A0D">
        <w:rPr>
          <w:rFonts w:ascii="Times New Roman" w:hAnsi="Times New Roman"/>
          <w:noProof/>
          <w:sz w:val="24"/>
          <w:szCs w:val="24"/>
        </w:rPr>
        <w:t xml:space="preserve">6.1. </w:t>
      </w:r>
      <w:r w:rsidR="007D4229" w:rsidRPr="00FF6A0D">
        <w:rPr>
          <w:rFonts w:ascii="Times New Roman" w:hAnsi="Times New Roman"/>
          <w:sz w:val="24"/>
          <w:szCs w:val="24"/>
        </w:rPr>
        <w:t>Качество поставляемого товара должно отвечать требованиям техн</w:t>
      </w:r>
      <w:r w:rsidR="00F93E75" w:rsidRPr="00FF6A0D">
        <w:rPr>
          <w:rFonts w:ascii="Times New Roman" w:hAnsi="Times New Roman"/>
          <w:sz w:val="24"/>
          <w:szCs w:val="24"/>
        </w:rPr>
        <w:t>ического задания (приложение № 2</w:t>
      </w:r>
      <w:r w:rsidR="007D4229" w:rsidRPr="00FF6A0D">
        <w:rPr>
          <w:rFonts w:ascii="Times New Roman" w:hAnsi="Times New Roman"/>
          <w:sz w:val="24"/>
          <w:szCs w:val="24"/>
        </w:rPr>
        <w:t xml:space="preserve"> к Контракту), а так же нормативно-технической документации на поставляемый товар и условиям настоящего Контракта</w:t>
      </w:r>
      <w:r w:rsidR="007D4229" w:rsidRPr="00FF6A0D">
        <w:rPr>
          <w:rFonts w:ascii="Times New Roman" w:hAnsi="Times New Roman"/>
          <w:i/>
          <w:sz w:val="24"/>
          <w:szCs w:val="24"/>
        </w:rPr>
        <w:t xml:space="preserve">. </w:t>
      </w:r>
    </w:p>
    <w:p w:rsidR="00290C7E" w:rsidRPr="00437601" w:rsidRDefault="00290C7E" w:rsidP="00290C7E">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FF6A0D">
        <w:rPr>
          <w:rFonts w:ascii="Times New Roman" w:hAnsi="Times New Roman"/>
          <w:spacing w:val="1"/>
          <w:sz w:val="24"/>
          <w:szCs w:val="24"/>
        </w:rPr>
        <w:t xml:space="preserve">6.2. </w:t>
      </w:r>
      <w:r w:rsidRPr="00FF6A0D">
        <w:rPr>
          <w:rFonts w:ascii="Times New Roman" w:hAnsi="Times New Roman"/>
          <w:noProof/>
          <w:sz w:val="24"/>
          <w:szCs w:val="24"/>
        </w:rPr>
        <w:t>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акт приема-передачи с визами (подписями</w:t>
      </w:r>
      <w:r w:rsidRPr="00437601">
        <w:rPr>
          <w:rFonts w:ascii="Times New Roman" w:hAnsi="Times New Roman"/>
          <w:noProof/>
          <w:sz w:val="24"/>
          <w:szCs w:val="24"/>
        </w:rPr>
        <w:t xml:space="preserve">) работников, привлеченных к проведению экспертизы (приложение 2 к Контракту). Срок проведения экспертизы не более 10 дней с момента поставки товара на склад </w:t>
      </w:r>
      <w:r>
        <w:rPr>
          <w:rFonts w:ascii="Times New Roman" w:hAnsi="Times New Roman"/>
          <w:noProof/>
          <w:sz w:val="24"/>
          <w:szCs w:val="24"/>
        </w:rPr>
        <w:t>Государственного заказчика</w:t>
      </w:r>
      <w:r w:rsidRPr="00437601">
        <w:rPr>
          <w:rFonts w:ascii="Times New Roman" w:hAnsi="Times New Roman"/>
          <w:sz w:val="24"/>
          <w:szCs w:val="24"/>
        </w:rPr>
        <w:t>.</w:t>
      </w:r>
    </w:p>
    <w:p w:rsidR="00290C7E" w:rsidRPr="00437601" w:rsidRDefault="00290C7E" w:rsidP="00290C7E">
      <w:pPr>
        <w:pStyle w:val="12"/>
        <w:ind w:firstLine="709"/>
        <w:contextualSpacing/>
        <w:jc w:val="both"/>
      </w:pPr>
      <w:r>
        <w:t>6</w:t>
      </w:r>
      <w:r w:rsidRPr="00437601">
        <w:t xml:space="preserve">.3. </w:t>
      </w:r>
      <w:proofErr w:type="gramStart"/>
      <w:r w:rsidRPr="00437601">
        <w:t xml:space="preserve">Приемка товара по качеству (в том числе по качеству внутри тарных мест) производится </w:t>
      </w:r>
      <w:r>
        <w:t>Государственным з</w:t>
      </w:r>
      <w:r w:rsidRPr="00437601">
        <w:t xml:space="preserve">аказчиком в течение 1 (одного) рабочего дня с момента проведения экспертизы,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w:t>
      </w:r>
      <w:hyperlink r:id="rId10" w:tooltip="&quot;О порядке приемки продукции производственно-технического назначения и товаров народного ...&quot;&#10;Постановление Госарбитража СССР от 25.04.1966 N П-7&#10;Статус: действующая редакция (действ. с 01.01.1974)" w:history="1">
        <w:r w:rsidRPr="00B52E66">
          <w:rPr>
            <w:rStyle w:val="af5"/>
            <w:color w:val="auto"/>
          </w:rPr>
          <w:t>от 25</w:t>
        </w:r>
        <w:r>
          <w:rPr>
            <w:rStyle w:val="af5"/>
            <w:color w:val="auto"/>
          </w:rPr>
          <w:t>.04.1966</w:t>
        </w:r>
        <w:r w:rsidRPr="00B52E66">
          <w:rPr>
            <w:rStyle w:val="af5"/>
            <w:color w:val="auto"/>
          </w:rPr>
          <w:t>№ П-7</w:t>
        </w:r>
      </w:hyperlink>
      <w:r w:rsidRPr="00437601">
        <w:t>, (с изменениями и дополнениями) в части, не противоречащей требованиям</w:t>
      </w:r>
      <w:proofErr w:type="gramEnd"/>
      <w:r w:rsidRPr="00437601">
        <w:t xml:space="preserve"> законодательства и условиям Контракта.</w:t>
      </w:r>
    </w:p>
    <w:p w:rsidR="00290C7E" w:rsidRPr="00437601" w:rsidRDefault="00290C7E" w:rsidP="00290C7E">
      <w:pPr>
        <w:pStyle w:val="12"/>
        <w:ind w:firstLine="709"/>
        <w:contextualSpacing/>
        <w:jc w:val="both"/>
      </w:pPr>
      <w:r>
        <w:lastRenderedPageBreak/>
        <w:t>6</w:t>
      </w:r>
      <w:r w:rsidRPr="00437601">
        <w:t xml:space="preserve">.4. </w:t>
      </w:r>
      <w:proofErr w:type="gramStart"/>
      <w:r w:rsidRPr="00437601">
        <w:t xml:space="preserve">Приемка товара по количеству (в том числе по количеству внутри тарных мест) производится Грузополучателем в течение 1 (одного) рабочего дня с момента доставки товара,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w:t>
      </w:r>
      <w:hyperlink r:id="rId11" w:tooltip="&quot;Об утверждении Инструкции о порядке приемки продукции производственно-технического назначения и ...&quot;&#10;Постановление Госарбитража СССР от 15.06.1965 N П-6&#10;Статус: действующая редакция (действ. с 01.09.1965)" w:history="1">
        <w:r w:rsidRPr="00B52E66">
          <w:rPr>
            <w:rStyle w:val="af5"/>
            <w:color w:val="auto"/>
          </w:rPr>
          <w:t>от 15</w:t>
        </w:r>
        <w:r>
          <w:rPr>
            <w:rStyle w:val="af5"/>
            <w:color w:val="auto"/>
          </w:rPr>
          <w:t>.06.</w:t>
        </w:r>
        <w:r w:rsidRPr="00B52E66">
          <w:rPr>
            <w:rStyle w:val="af5"/>
            <w:color w:val="auto"/>
          </w:rPr>
          <w:t>1965 № П-6</w:t>
        </w:r>
      </w:hyperlink>
      <w:r w:rsidRPr="00437601">
        <w:t>в части,  не противоречащей требованиям законодательства и условиям Контракта.</w:t>
      </w:r>
      <w:proofErr w:type="gramEnd"/>
      <w:r w:rsidRPr="00437601">
        <w:t xml:space="preserve"> Приемка товара по количеству подтверждается подписанием товаротранспортной накладной.</w:t>
      </w:r>
    </w:p>
    <w:p w:rsidR="00290C7E" w:rsidRPr="00437601" w:rsidRDefault="00290C7E" w:rsidP="00290C7E">
      <w:pPr>
        <w:pStyle w:val="23"/>
        <w:tabs>
          <w:tab w:val="left" w:pos="1260"/>
        </w:tabs>
        <w:spacing w:after="0" w:line="240" w:lineRule="auto"/>
        <w:ind w:left="0" w:right="96" w:firstLine="709"/>
        <w:jc w:val="both"/>
        <w:rPr>
          <w:rFonts w:ascii="Times New Roman" w:hAnsi="Times New Roman"/>
          <w:sz w:val="24"/>
          <w:szCs w:val="24"/>
        </w:rPr>
      </w:pPr>
      <w:r>
        <w:rPr>
          <w:rFonts w:ascii="Times New Roman" w:hAnsi="Times New Roman"/>
          <w:sz w:val="24"/>
          <w:szCs w:val="24"/>
        </w:rPr>
        <w:t>6</w:t>
      </w:r>
      <w:r w:rsidRPr="00437601">
        <w:rPr>
          <w:rFonts w:ascii="Times New Roman" w:hAnsi="Times New Roman"/>
          <w:sz w:val="24"/>
          <w:szCs w:val="24"/>
        </w:rPr>
        <w:t xml:space="preserve">.5. По факту приема товара, не позднее 1 (одного) рабочего дня с момента ее завершения, уполномоченные представители Поставщика, </w:t>
      </w:r>
      <w:r>
        <w:rPr>
          <w:rFonts w:ascii="Times New Roman" w:hAnsi="Times New Roman"/>
          <w:sz w:val="24"/>
          <w:szCs w:val="24"/>
        </w:rPr>
        <w:t>Государственного з</w:t>
      </w:r>
      <w:r w:rsidRPr="00437601">
        <w:rPr>
          <w:rFonts w:ascii="Times New Roman" w:hAnsi="Times New Roman"/>
          <w:sz w:val="24"/>
          <w:szCs w:val="24"/>
        </w:rPr>
        <w:t>аказчика  подписывают акт приема-передачи</w:t>
      </w:r>
      <w:r w:rsidR="00951B36">
        <w:rPr>
          <w:rFonts w:ascii="Times New Roman" w:hAnsi="Times New Roman"/>
          <w:sz w:val="24"/>
          <w:szCs w:val="24"/>
        </w:rPr>
        <w:t xml:space="preserve"> товара в 2</w:t>
      </w:r>
      <w:r>
        <w:rPr>
          <w:rFonts w:ascii="Times New Roman" w:hAnsi="Times New Roman"/>
          <w:sz w:val="24"/>
          <w:szCs w:val="24"/>
        </w:rPr>
        <w:t xml:space="preserve"> (</w:t>
      </w:r>
      <w:r w:rsidR="00951B36">
        <w:rPr>
          <w:rFonts w:ascii="Times New Roman" w:hAnsi="Times New Roman"/>
          <w:sz w:val="24"/>
          <w:szCs w:val="24"/>
        </w:rPr>
        <w:t>двух</w:t>
      </w:r>
      <w:r>
        <w:rPr>
          <w:rFonts w:ascii="Times New Roman" w:hAnsi="Times New Roman"/>
          <w:sz w:val="24"/>
          <w:szCs w:val="24"/>
        </w:rPr>
        <w:t>) экземплярах</w:t>
      </w:r>
      <w:r w:rsidRPr="00437601">
        <w:rPr>
          <w:rFonts w:ascii="Times New Roman" w:hAnsi="Times New Roman"/>
          <w:sz w:val="24"/>
          <w:szCs w:val="24"/>
        </w:rPr>
        <w:t>, по одному для Государственного заказчика  и Поставщика. Экземпляры документов для Государственного заказчика передаются ему Поставщиком.</w:t>
      </w:r>
    </w:p>
    <w:p w:rsidR="00290C7E" w:rsidRPr="00437601" w:rsidRDefault="00290C7E" w:rsidP="00290C7E">
      <w:pPr>
        <w:pStyle w:val="ac"/>
        <w:ind w:firstLine="709"/>
        <w:jc w:val="both"/>
        <w:rPr>
          <w:rFonts w:ascii="Times New Roman" w:hAnsi="Times New Roman"/>
          <w:noProof/>
          <w:sz w:val="24"/>
          <w:szCs w:val="24"/>
        </w:rPr>
      </w:pPr>
      <w:r>
        <w:rPr>
          <w:rFonts w:ascii="Times New Roman" w:hAnsi="Times New Roman"/>
          <w:noProof/>
          <w:sz w:val="24"/>
          <w:szCs w:val="24"/>
        </w:rPr>
        <w:t>6</w:t>
      </w:r>
      <w:r w:rsidRPr="00437601">
        <w:rPr>
          <w:rFonts w:ascii="Times New Roman" w:hAnsi="Times New Roman"/>
          <w:noProof/>
          <w:sz w:val="24"/>
          <w:szCs w:val="24"/>
        </w:rPr>
        <w:t>.6.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243C4" w:rsidRPr="006607B1" w:rsidRDefault="008243C4" w:rsidP="006607B1">
      <w:pPr>
        <w:pStyle w:val="310"/>
        <w:spacing w:after="0"/>
        <w:ind w:left="0"/>
        <w:contextualSpacing/>
        <w:jc w:val="both"/>
        <w:rPr>
          <w:sz w:val="24"/>
          <w:szCs w:val="24"/>
        </w:rPr>
      </w:pPr>
    </w:p>
    <w:p w:rsidR="006607B1" w:rsidRPr="00437601" w:rsidRDefault="006607B1" w:rsidP="006607B1">
      <w:pPr>
        <w:pStyle w:val="aa"/>
        <w:spacing w:after="0" w:line="240" w:lineRule="auto"/>
        <w:ind w:left="360"/>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Гарантийные обязательства</w:t>
      </w:r>
    </w:p>
    <w:p w:rsidR="007D4229" w:rsidRDefault="006607B1" w:rsidP="006607B1">
      <w:pPr>
        <w:spacing w:after="0" w:line="240" w:lineRule="auto"/>
        <w:ind w:firstLine="708"/>
        <w:jc w:val="both"/>
        <w:rPr>
          <w:rFonts w:ascii="Times New Roman" w:hAnsi="Times New Roman"/>
          <w:sz w:val="26"/>
          <w:szCs w:val="26"/>
        </w:rPr>
      </w:pPr>
      <w:r>
        <w:rPr>
          <w:rFonts w:ascii="Times New Roman" w:hAnsi="Times New Roman"/>
          <w:sz w:val="24"/>
          <w:szCs w:val="24"/>
        </w:rPr>
        <w:t>7</w:t>
      </w:r>
      <w:r w:rsidRPr="00437601">
        <w:rPr>
          <w:rFonts w:ascii="Times New Roman" w:hAnsi="Times New Roman"/>
          <w:sz w:val="24"/>
          <w:szCs w:val="24"/>
        </w:rPr>
        <w:t xml:space="preserve">.1. </w:t>
      </w:r>
      <w:r w:rsidR="00BC760C">
        <w:rPr>
          <w:rFonts w:ascii="Times New Roman" w:hAnsi="Times New Roman"/>
          <w:sz w:val="24"/>
          <w:szCs w:val="24"/>
        </w:rPr>
        <w:t xml:space="preserve">Гарантийный срок </w:t>
      </w:r>
      <w:r w:rsidRPr="00437601">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w:t>
      </w:r>
      <w:r w:rsidR="007D4229">
        <w:rPr>
          <w:rFonts w:ascii="Times New Roman" w:hAnsi="Times New Roman"/>
          <w:sz w:val="26"/>
          <w:szCs w:val="26"/>
        </w:rPr>
        <w:t xml:space="preserve">но не менее </w:t>
      </w:r>
      <w:r w:rsidR="004F1C5E">
        <w:rPr>
          <w:rFonts w:ascii="Times New Roman" w:hAnsi="Times New Roman"/>
          <w:sz w:val="26"/>
          <w:szCs w:val="26"/>
        </w:rPr>
        <w:t>12</w:t>
      </w:r>
      <w:r w:rsidR="007D4229">
        <w:rPr>
          <w:rFonts w:ascii="Times New Roman" w:hAnsi="Times New Roman"/>
          <w:sz w:val="26"/>
          <w:szCs w:val="26"/>
        </w:rPr>
        <w:t xml:space="preserve"> месяцев с момента </w:t>
      </w:r>
      <w:r w:rsidR="00C831B7">
        <w:rPr>
          <w:rFonts w:ascii="Times New Roman" w:hAnsi="Times New Roman"/>
          <w:sz w:val="26"/>
          <w:szCs w:val="26"/>
        </w:rPr>
        <w:t>получения товара Государственным заказчиком.</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.2. </w:t>
      </w:r>
      <w:r w:rsidRPr="007D4229">
        <w:rPr>
          <w:rFonts w:ascii="Times New Roman" w:hAnsi="Times New Roman"/>
          <w:sz w:val="24"/>
          <w:szCs w:val="24"/>
        </w:rPr>
        <w:t xml:space="preserve">При замене товара </w:t>
      </w:r>
      <w:r w:rsidR="007D4229" w:rsidRPr="007D4229">
        <w:rPr>
          <w:rFonts w:ascii="Times New Roman" w:hAnsi="Times New Roman"/>
          <w:sz w:val="24"/>
          <w:szCs w:val="24"/>
        </w:rPr>
        <w:t>гарантийный срок</w:t>
      </w:r>
      <w:r w:rsidRPr="007D4229">
        <w:rPr>
          <w:rFonts w:ascii="Times New Roman" w:hAnsi="Times New Roman"/>
          <w:sz w:val="24"/>
          <w:szCs w:val="24"/>
        </w:rPr>
        <w:t xml:space="preserve"> на него исчисляется заново со дня приемки товара </w:t>
      </w:r>
      <w:r w:rsidR="00CE2902">
        <w:rPr>
          <w:rFonts w:ascii="Times New Roman" w:hAnsi="Times New Roman"/>
          <w:noProof/>
          <w:sz w:val="24"/>
          <w:szCs w:val="24"/>
        </w:rPr>
        <w:t>Государственным заказчиком</w:t>
      </w:r>
      <w:r w:rsidRPr="007D4229">
        <w:rPr>
          <w:rFonts w:ascii="Times New Roman" w:hAnsi="Times New Roman"/>
          <w:sz w:val="24"/>
          <w:szCs w:val="24"/>
        </w:rPr>
        <w:t>.</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 xml:space="preserve">.3. Все расходы, связанные с заменой товара ненадлежащего качества в период </w:t>
      </w:r>
      <w:r w:rsidRPr="007D4229">
        <w:rPr>
          <w:rFonts w:ascii="Times New Roman" w:hAnsi="Times New Roman"/>
          <w:sz w:val="24"/>
          <w:szCs w:val="24"/>
        </w:rPr>
        <w:t>гарантийного срока</w:t>
      </w:r>
      <w:r w:rsidR="00D21346">
        <w:rPr>
          <w:rFonts w:ascii="Times New Roman" w:hAnsi="Times New Roman"/>
          <w:sz w:val="24"/>
          <w:szCs w:val="24"/>
        </w:rPr>
        <w:t xml:space="preserve"> </w:t>
      </w:r>
      <w:r w:rsidRPr="00437601">
        <w:rPr>
          <w:rFonts w:ascii="Times New Roman" w:hAnsi="Times New Roman"/>
          <w:sz w:val="24"/>
          <w:szCs w:val="24"/>
        </w:rPr>
        <w:t>оплачиваются за счет Поставщика.</w:t>
      </w:r>
    </w:p>
    <w:p w:rsidR="006607B1" w:rsidRPr="00437601" w:rsidRDefault="006607B1" w:rsidP="006607B1">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.4. Замена товара ненадлежащего качества осуществляется Поставщиком по акту возврата товаров.</w:t>
      </w:r>
    </w:p>
    <w:p w:rsidR="006607B1" w:rsidRDefault="006607B1" w:rsidP="006607B1">
      <w:pPr>
        <w:pStyle w:val="ac"/>
        <w:ind w:firstLine="708"/>
        <w:jc w:val="both"/>
        <w:rPr>
          <w:rFonts w:ascii="Times New Roman" w:hAnsi="Times New Roman"/>
          <w:sz w:val="24"/>
          <w:szCs w:val="24"/>
        </w:rPr>
      </w:pPr>
      <w:r>
        <w:rPr>
          <w:rFonts w:ascii="Times New Roman" w:hAnsi="Times New Roman"/>
          <w:sz w:val="24"/>
          <w:szCs w:val="24"/>
        </w:rPr>
        <w:t>7</w:t>
      </w:r>
      <w:r w:rsidRPr="00437601">
        <w:rPr>
          <w:rFonts w:ascii="Times New Roman" w:hAnsi="Times New Roman"/>
          <w:sz w:val="24"/>
          <w:szCs w:val="24"/>
        </w:rPr>
        <w:t>.</w:t>
      </w:r>
      <w:r>
        <w:rPr>
          <w:rFonts w:ascii="Times New Roman" w:hAnsi="Times New Roman"/>
          <w:sz w:val="24"/>
          <w:szCs w:val="24"/>
        </w:rPr>
        <w:t>5</w:t>
      </w:r>
      <w:r w:rsidRPr="00437601">
        <w:rPr>
          <w:rFonts w:ascii="Times New Roman" w:hAnsi="Times New Roman"/>
          <w:sz w:val="24"/>
          <w:szCs w:val="24"/>
        </w:rPr>
        <w:t xml:space="preserve">. Срок замены некачественного товара составляет не более </w:t>
      </w:r>
      <w:r w:rsidR="000446B8">
        <w:rPr>
          <w:rFonts w:ascii="Times New Roman" w:hAnsi="Times New Roman"/>
          <w:sz w:val="24"/>
          <w:szCs w:val="24"/>
        </w:rPr>
        <w:t>5</w:t>
      </w:r>
      <w:r w:rsidRPr="00437601">
        <w:rPr>
          <w:rFonts w:ascii="Times New Roman" w:hAnsi="Times New Roman"/>
          <w:sz w:val="24"/>
          <w:szCs w:val="24"/>
        </w:rPr>
        <w:t xml:space="preserve"> (пяти) </w:t>
      </w:r>
      <w:r w:rsidR="000446B8">
        <w:rPr>
          <w:rFonts w:ascii="Times New Roman" w:hAnsi="Times New Roman"/>
          <w:sz w:val="24"/>
          <w:szCs w:val="24"/>
        </w:rPr>
        <w:t>рабочих</w:t>
      </w:r>
      <w:r w:rsidRPr="00437601">
        <w:rPr>
          <w:rFonts w:ascii="Times New Roman" w:hAnsi="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AD3F22" w:rsidRDefault="00AD3F22" w:rsidP="006607B1">
      <w:pPr>
        <w:pStyle w:val="ac"/>
        <w:ind w:firstLine="708"/>
        <w:jc w:val="both"/>
        <w:rPr>
          <w:rFonts w:ascii="Times New Roman" w:hAnsi="Times New Roman"/>
          <w:sz w:val="24"/>
          <w:szCs w:val="24"/>
        </w:rPr>
      </w:pPr>
    </w:p>
    <w:p w:rsidR="00E43DB4" w:rsidRPr="006607B1" w:rsidRDefault="007D4229" w:rsidP="006607B1">
      <w:pPr>
        <w:pStyle w:val="aa"/>
        <w:tabs>
          <w:tab w:val="left" w:pos="709"/>
        </w:tabs>
        <w:spacing w:after="0" w:line="240" w:lineRule="auto"/>
        <w:ind w:left="0"/>
        <w:jc w:val="center"/>
        <w:outlineLvl w:val="0"/>
        <w:rPr>
          <w:rFonts w:ascii="Times New Roman" w:hAnsi="Times New Roman"/>
          <w:b/>
          <w:color w:val="000000" w:themeColor="text1"/>
          <w:sz w:val="24"/>
          <w:szCs w:val="24"/>
        </w:rPr>
      </w:pPr>
      <w:r>
        <w:rPr>
          <w:rFonts w:ascii="Times New Roman" w:hAnsi="Times New Roman"/>
          <w:b/>
          <w:color w:val="000000" w:themeColor="text1"/>
          <w:sz w:val="24"/>
          <w:szCs w:val="24"/>
        </w:rPr>
        <w:t>8</w:t>
      </w:r>
      <w:r w:rsidR="00E43DB4" w:rsidRPr="006607B1">
        <w:rPr>
          <w:rFonts w:ascii="Times New Roman" w:hAnsi="Times New Roman"/>
          <w:b/>
          <w:color w:val="000000" w:themeColor="text1"/>
          <w:sz w:val="24"/>
          <w:szCs w:val="24"/>
        </w:rPr>
        <w:t>. Ответственность сторон</w:t>
      </w:r>
    </w:p>
    <w:p w:rsidR="00DD3F09" w:rsidRPr="006607B1" w:rsidRDefault="00CB163D" w:rsidP="006607B1">
      <w:pPr>
        <w:pStyle w:val="aa"/>
        <w:tabs>
          <w:tab w:val="left" w:pos="709"/>
        </w:tabs>
        <w:spacing w:after="0" w:line="240" w:lineRule="auto"/>
        <w:ind w:left="0"/>
        <w:jc w:val="both"/>
        <w:outlineLvl w:val="0"/>
        <w:rPr>
          <w:rFonts w:ascii="Times New Roman" w:hAnsi="Times New Roman"/>
          <w:sz w:val="24"/>
          <w:szCs w:val="24"/>
        </w:rPr>
      </w:pPr>
      <w:r w:rsidRPr="006607B1">
        <w:rPr>
          <w:rFonts w:ascii="Times New Roman" w:hAnsi="Times New Roman"/>
          <w:sz w:val="24"/>
          <w:szCs w:val="24"/>
        </w:rPr>
        <w:tab/>
      </w:r>
      <w:r w:rsidR="007D4229">
        <w:rPr>
          <w:rFonts w:ascii="Times New Roman" w:hAnsi="Times New Roman"/>
          <w:sz w:val="24"/>
          <w:szCs w:val="24"/>
        </w:rPr>
        <w:t>8</w:t>
      </w:r>
      <w:r w:rsidR="00DD3F09" w:rsidRPr="006607B1">
        <w:rPr>
          <w:rFonts w:ascii="Times New Roman" w:hAnsi="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.2. В случае просрочки исполнения </w:t>
      </w:r>
      <w:r w:rsidR="00521FB5" w:rsidRPr="006607B1">
        <w:rPr>
          <w:rFonts w:ascii="Times New Roman" w:hAnsi="Times New Roman"/>
          <w:sz w:val="24"/>
          <w:szCs w:val="24"/>
        </w:rPr>
        <w:t>Государственным з</w:t>
      </w:r>
      <w:r w:rsidR="00DD3F09" w:rsidRPr="006607B1">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w:t>
      </w:r>
      <w:r w:rsidR="008120FA">
        <w:rPr>
          <w:rFonts w:ascii="Times New Roman" w:hAnsi="Times New Roman"/>
          <w:sz w:val="24"/>
          <w:szCs w:val="24"/>
        </w:rPr>
        <w:t>Государственным з</w:t>
      </w:r>
      <w:r w:rsidR="00DD3F09" w:rsidRPr="006607B1">
        <w:rPr>
          <w:rFonts w:ascii="Times New Roman" w:hAnsi="Times New Roman"/>
          <w:sz w:val="24"/>
          <w:szCs w:val="24"/>
        </w:rPr>
        <w:t>аказчиком обязательств, предусмотренных контрактом, Поставщик вправе потребовать уплаты неустоек (штрафов, пеней).</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w:t>
      </w:r>
      <w:r w:rsidR="00D21346">
        <w:rPr>
          <w:rFonts w:ascii="Times New Roman" w:hAnsi="Times New Roman"/>
          <w:sz w:val="24"/>
          <w:szCs w:val="24"/>
        </w:rPr>
        <w:t xml:space="preserve"> </w:t>
      </w:r>
      <w:r w:rsidR="00E3424A">
        <w:rPr>
          <w:rFonts w:ascii="Times New Roman" w:hAnsi="Times New Roman"/>
          <w:sz w:val="24"/>
          <w:szCs w:val="24"/>
        </w:rPr>
        <w:t>П</w:t>
      </w:r>
      <w:r w:rsidR="00DD3F09" w:rsidRPr="006607B1">
        <w:rPr>
          <w:rFonts w:ascii="Times New Roman" w:hAnsi="Times New Roman"/>
          <w:sz w:val="24"/>
          <w:szCs w:val="24"/>
        </w:rPr>
        <w:t xml:space="preserve">оставщиком обязательств, предусмотренных контрактом, </w:t>
      </w:r>
      <w:r w:rsidR="003F6406">
        <w:rPr>
          <w:rFonts w:ascii="Times New Roman" w:hAnsi="Times New Roman"/>
          <w:sz w:val="24"/>
          <w:szCs w:val="24"/>
        </w:rPr>
        <w:t>Государственный з</w:t>
      </w:r>
      <w:r w:rsidR="00DD3F09" w:rsidRPr="006607B1">
        <w:rPr>
          <w:rFonts w:ascii="Times New Roman" w:hAnsi="Times New Roman"/>
          <w:sz w:val="24"/>
          <w:szCs w:val="24"/>
        </w:rPr>
        <w:t>аказчик направляет требование об уплате неустоек (штрафов, пеней).</w:t>
      </w:r>
    </w:p>
    <w:p w:rsidR="00DD3F09"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 xml:space="preserve">.4. Пеня начисляется за каждый день просрочки исполнения </w:t>
      </w:r>
      <w:r w:rsidR="00DD2381" w:rsidRPr="006607B1">
        <w:rPr>
          <w:rFonts w:ascii="Times New Roman" w:hAnsi="Times New Roman"/>
          <w:sz w:val="24"/>
          <w:szCs w:val="24"/>
        </w:rPr>
        <w:t xml:space="preserve">Государственным заказчиком </w:t>
      </w:r>
      <w:r w:rsidR="00DD3F09" w:rsidRPr="006607B1">
        <w:rPr>
          <w:rFonts w:ascii="Times New Roman" w:hAnsi="Times New Roman"/>
          <w:sz w:val="24"/>
          <w:szCs w:val="24"/>
        </w:rPr>
        <w:t xml:space="preserve">обязательства, предусмотренного настоящим контрактом, начиная со </w:t>
      </w:r>
      <w:proofErr w:type="gramStart"/>
      <w:r w:rsidR="00DD3F09" w:rsidRPr="006607B1">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00DD3F09" w:rsidRPr="006607B1">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DD3F09" w:rsidRPr="006607B1">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00DD3F09" w:rsidRPr="006607B1">
          <w:rPr>
            <w:rFonts w:ascii="Times New Roman" w:hAnsi="Times New Roman"/>
            <w:color w:val="000000" w:themeColor="text1"/>
            <w:sz w:val="24"/>
            <w:szCs w:val="24"/>
          </w:rPr>
          <w:t>порядке</w:t>
        </w:r>
      </w:hyperlink>
      <w:r w:rsidR="00DD3F09" w:rsidRPr="006607B1">
        <w:rPr>
          <w:rFonts w:ascii="Times New Roman" w:hAnsi="Times New Roman"/>
          <w:color w:val="000000" w:themeColor="text1"/>
          <w:sz w:val="24"/>
          <w:szCs w:val="24"/>
        </w:rPr>
        <w:t>, установленном</w:t>
      </w:r>
      <w:r w:rsidR="00DD3F09" w:rsidRPr="006607B1">
        <w:rPr>
          <w:rFonts w:ascii="Times New Roman" w:hAnsi="Times New Roman"/>
          <w:sz w:val="24"/>
          <w:szCs w:val="24"/>
        </w:rPr>
        <w:t xml:space="preserve"> Правительством Российской Федерации.</w:t>
      </w:r>
    </w:p>
    <w:p w:rsidR="00A45B0E" w:rsidRDefault="007D4229" w:rsidP="00A45B0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8</w:t>
      </w:r>
      <w:r w:rsidR="00A45B0E">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642D16" w:rsidRPr="006607B1" w:rsidRDefault="007D4229" w:rsidP="006607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6</w:t>
      </w:r>
      <w:r w:rsidR="00DD3F09" w:rsidRPr="006607B1">
        <w:rPr>
          <w:rFonts w:ascii="Times New Roman" w:hAnsi="Times New Roman"/>
          <w:sz w:val="24"/>
          <w:szCs w:val="24"/>
        </w:rPr>
        <w:t xml:space="preserve">. </w:t>
      </w:r>
      <w:proofErr w:type="gramStart"/>
      <w:r w:rsidR="00642D16" w:rsidRPr="006607B1">
        <w:rPr>
          <w:rFonts w:ascii="Times New Roman" w:eastAsiaTheme="minorHAnsi" w:hAnsi="Times New Roman"/>
          <w:sz w:val="24"/>
          <w:szCs w:val="24"/>
          <w:lang w:eastAsia="en-US"/>
        </w:rPr>
        <w:t xml:space="preserve">Пеня начисляется за каждый день просрочки исполнения </w:t>
      </w:r>
      <w:r w:rsidR="009E1B52">
        <w:rPr>
          <w:rFonts w:ascii="Times New Roman" w:eastAsiaTheme="minorHAnsi" w:hAnsi="Times New Roman"/>
          <w:sz w:val="24"/>
          <w:szCs w:val="24"/>
          <w:lang w:eastAsia="en-US"/>
        </w:rPr>
        <w:t>П</w:t>
      </w:r>
      <w:r w:rsidR="00642D16" w:rsidRPr="006607B1">
        <w:rPr>
          <w:rFonts w:ascii="Times New Roman" w:eastAsiaTheme="minorHAnsi" w:hAnsi="Times New Roman"/>
          <w:sz w:val="24"/>
          <w:szCs w:val="24"/>
          <w:lang w:eastAsia="en-US"/>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642D16" w:rsidRPr="006607B1">
        <w:rPr>
          <w:rFonts w:ascii="Times New Roman" w:eastAsiaTheme="minorHAnsi" w:hAnsi="Times New Roman"/>
          <w:sz w:val="24"/>
          <w:szCs w:val="24"/>
          <w:lang w:eastAsia="en-US"/>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3F09" w:rsidRPr="006607B1" w:rsidRDefault="007D4229" w:rsidP="006607B1">
      <w:pPr>
        <w:pStyle w:val="ac"/>
        <w:ind w:firstLine="709"/>
        <w:jc w:val="both"/>
        <w:rPr>
          <w:rFonts w:ascii="Times New Roman" w:eastAsia="Calibri" w:hAnsi="Times New Roman"/>
          <w:bCs/>
          <w:sz w:val="24"/>
          <w:szCs w:val="24"/>
          <w:lang w:eastAsia="en-US"/>
        </w:rPr>
      </w:pPr>
      <w:r>
        <w:rPr>
          <w:rFonts w:ascii="Times New Roman" w:hAnsi="Times New Roman"/>
          <w:sz w:val="24"/>
          <w:szCs w:val="24"/>
        </w:rPr>
        <w:t>8</w:t>
      </w:r>
      <w:r w:rsidR="00DD3F09" w:rsidRPr="006607B1">
        <w:rPr>
          <w:rFonts w:ascii="Times New Roman" w:hAnsi="Times New Roman"/>
          <w:sz w:val="24"/>
          <w:szCs w:val="24"/>
        </w:rPr>
        <w:t>.</w:t>
      </w:r>
      <w:r w:rsidR="00A45B0E">
        <w:rPr>
          <w:rFonts w:ascii="Times New Roman" w:hAnsi="Times New Roman"/>
          <w:sz w:val="24"/>
          <w:szCs w:val="24"/>
        </w:rPr>
        <w:t>7</w:t>
      </w:r>
      <w:r w:rsidR="00DD3F09" w:rsidRPr="006607B1">
        <w:rPr>
          <w:rFonts w:ascii="Times New Roman" w:hAnsi="Times New Roman"/>
          <w:sz w:val="24"/>
          <w:szCs w:val="24"/>
        </w:rPr>
        <w:t>.</w:t>
      </w:r>
      <w:r w:rsidR="00DD3F09" w:rsidRPr="006607B1">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F58E2" w:rsidRPr="00EF58E2" w:rsidRDefault="007D4229" w:rsidP="00EF58E2">
      <w:pPr>
        <w:autoSpaceDE w:val="0"/>
        <w:autoSpaceDN w:val="0"/>
        <w:adjustRightInd w:val="0"/>
        <w:spacing w:after="0" w:line="240" w:lineRule="auto"/>
        <w:jc w:val="both"/>
        <w:rPr>
          <w:rFonts w:ascii="Times New Roman"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8</w:t>
      </w:r>
      <w:r w:rsidR="00EF58E2" w:rsidRPr="00EF58E2">
        <w:rPr>
          <w:rFonts w:ascii="Times New Roman" w:hAnsi="Times New Roman"/>
          <w:sz w:val="24"/>
          <w:szCs w:val="24"/>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9</w:t>
      </w:r>
      <w:r w:rsidR="00DD3F09" w:rsidRPr="00EF58E2">
        <w:rPr>
          <w:rFonts w:ascii="Times New Roman" w:hAnsi="Times New Roman"/>
          <w:sz w:val="24"/>
          <w:szCs w:val="24"/>
        </w:rPr>
        <w:t xml:space="preserve">. За каждый факт неисполнения или ненадлежащего исполнения </w:t>
      </w:r>
      <w:r w:rsidR="00CD7B6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обязательства, предусмотренного контрактом, которое не имеет стоимостного выражения, размер штрафа составляет 1000 рублей</w:t>
      </w:r>
      <w:r w:rsidRPr="00EF58E2">
        <w:rPr>
          <w:rFonts w:ascii="Times New Roman" w:hAnsi="Times New Roman"/>
          <w:sz w:val="24"/>
          <w:szCs w:val="24"/>
        </w:rPr>
        <w:t>.</w:t>
      </w:r>
    </w:p>
    <w:p w:rsidR="00847FAA" w:rsidRPr="00EF58E2" w:rsidRDefault="007D4229" w:rsidP="00EF58E2">
      <w:pPr>
        <w:autoSpaceDE w:val="0"/>
        <w:autoSpaceDN w:val="0"/>
        <w:adjustRightInd w:val="0"/>
        <w:spacing w:after="0" w:line="240" w:lineRule="auto"/>
        <w:ind w:firstLine="709"/>
        <w:jc w:val="both"/>
        <w:rPr>
          <w:rFonts w:ascii="Times New Roman" w:hAnsi="Times New Roman"/>
          <w:b/>
          <w:i/>
          <w:sz w:val="24"/>
          <w:szCs w:val="24"/>
        </w:rPr>
      </w:pPr>
      <w:bookmarkStart w:id="0" w:name="Par36"/>
      <w:bookmarkEnd w:id="0"/>
      <w:r w:rsidRPr="00EF58E2">
        <w:rPr>
          <w:rFonts w:ascii="Times New Roman" w:hAnsi="Times New Roman"/>
          <w:sz w:val="24"/>
          <w:szCs w:val="24"/>
        </w:rPr>
        <w:t>8</w:t>
      </w:r>
      <w:r w:rsidR="00DD3F09" w:rsidRPr="00EF58E2">
        <w:rPr>
          <w:rFonts w:ascii="Times New Roman" w:hAnsi="Times New Roman"/>
          <w:sz w:val="24"/>
          <w:szCs w:val="24"/>
        </w:rPr>
        <w:t>.</w:t>
      </w:r>
      <w:r w:rsidR="00A45B0E" w:rsidRPr="00EF58E2">
        <w:rPr>
          <w:rFonts w:ascii="Times New Roman" w:hAnsi="Times New Roman"/>
          <w:sz w:val="24"/>
          <w:szCs w:val="24"/>
        </w:rPr>
        <w:t>10</w:t>
      </w:r>
      <w:r w:rsidR="00DD3F09" w:rsidRPr="00EF58E2">
        <w:rPr>
          <w:rFonts w:ascii="Times New Roman" w:hAnsi="Times New Roman"/>
          <w:sz w:val="24"/>
          <w:szCs w:val="24"/>
        </w:rPr>
        <w:t xml:space="preserve">. За каждый факт неисполнения </w:t>
      </w:r>
      <w:r w:rsidR="0033072F" w:rsidRPr="00EF58E2">
        <w:rPr>
          <w:rFonts w:ascii="Times New Roman" w:hAnsi="Times New Roman"/>
          <w:sz w:val="24"/>
          <w:szCs w:val="24"/>
        </w:rPr>
        <w:t xml:space="preserve">Государственным </w:t>
      </w:r>
      <w:r w:rsidR="00DD3F09" w:rsidRPr="00EF58E2">
        <w:rPr>
          <w:rFonts w:ascii="Times New Roman" w:hAnsi="Times New Roman"/>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EF58E2">
        <w:rPr>
          <w:rFonts w:ascii="Times New Roman" w:hAnsi="Times New Roman"/>
          <w:sz w:val="24"/>
          <w:szCs w:val="24"/>
        </w:rPr>
        <w:t>.</w:t>
      </w:r>
    </w:p>
    <w:p w:rsidR="00DD3F09" w:rsidRPr="00EF58E2" w:rsidRDefault="007D4229" w:rsidP="00EF58E2">
      <w:pPr>
        <w:autoSpaceDE w:val="0"/>
        <w:autoSpaceDN w:val="0"/>
        <w:adjustRightInd w:val="0"/>
        <w:spacing w:after="0" w:line="240" w:lineRule="auto"/>
        <w:ind w:firstLine="709"/>
        <w:jc w:val="both"/>
        <w:rPr>
          <w:rFonts w:ascii="Times New Roman" w:eastAsia="Calibri" w:hAnsi="Times New Roman"/>
          <w:sz w:val="24"/>
          <w:szCs w:val="24"/>
        </w:rPr>
      </w:pPr>
      <w:r w:rsidRPr="00EF58E2">
        <w:rPr>
          <w:rFonts w:ascii="Times New Roman" w:hAnsi="Times New Roman"/>
          <w:sz w:val="24"/>
          <w:szCs w:val="24"/>
        </w:rPr>
        <w:t>8</w:t>
      </w:r>
      <w:r w:rsidR="00DD3F09" w:rsidRPr="00EF58E2">
        <w:rPr>
          <w:rFonts w:ascii="Times New Roman" w:hAnsi="Times New Roman"/>
          <w:sz w:val="24"/>
          <w:szCs w:val="24"/>
        </w:rPr>
        <w:t>.1</w:t>
      </w:r>
      <w:r w:rsidR="00A45B0E" w:rsidRPr="00EF58E2">
        <w:rPr>
          <w:rFonts w:ascii="Times New Roman" w:hAnsi="Times New Roman"/>
          <w:sz w:val="24"/>
          <w:szCs w:val="24"/>
        </w:rPr>
        <w:t>1</w:t>
      </w:r>
      <w:r w:rsidR="00DD3F09" w:rsidRPr="00EF58E2">
        <w:rPr>
          <w:rFonts w:ascii="Times New Roman" w:hAnsi="Times New Roman"/>
          <w:sz w:val="24"/>
          <w:szCs w:val="24"/>
        </w:rPr>
        <w:t xml:space="preserve">. Общая сумма начисленных штрафов за неисполнение или ненадлежащее исполнение </w:t>
      </w:r>
      <w:r w:rsidR="00626B9F" w:rsidRPr="00EF58E2">
        <w:rPr>
          <w:rFonts w:ascii="Times New Roman" w:hAnsi="Times New Roman"/>
          <w:sz w:val="24"/>
          <w:szCs w:val="24"/>
        </w:rPr>
        <w:t>П</w:t>
      </w:r>
      <w:r w:rsidR="00DD3F09" w:rsidRPr="00EF58E2">
        <w:rPr>
          <w:rFonts w:ascii="Times New Roman" w:hAnsi="Times New Roman"/>
          <w:sz w:val="24"/>
          <w:szCs w:val="24"/>
        </w:rPr>
        <w:t>оставщиком обязательств, предусмотренных контрактом, не может превышать цену контракта.</w:t>
      </w:r>
      <w:bookmarkStart w:id="1" w:name="Par47"/>
      <w:bookmarkEnd w:id="1"/>
    </w:p>
    <w:p w:rsidR="005B0395" w:rsidRDefault="007D4229" w:rsidP="005B0395">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2</w:t>
      </w:r>
      <w:r w:rsidR="00DD3F09" w:rsidRPr="006607B1">
        <w:rPr>
          <w:rFonts w:ascii="Times New Roman" w:hAnsi="Times New Roman"/>
          <w:sz w:val="24"/>
          <w:szCs w:val="24"/>
        </w:rPr>
        <w:t xml:space="preserve">. В случае неисполнения или ненадлежащего исполнения Поставщиком </w:t>
      </w:r>
      <w:r w:rsidR="00DD3F09" w:rsidRPr="00702FCC">
        <w:rPr>
          <w:rFonts w:ascii="Times New Roman" w:hAnsi="Times New Roman"/>
          <w:sz w:val="24"/>
          <w:szCs w:val="24"/>
        </w:rPr>
        <w:t>обязательства (в том числе просрочки исполнения обязательства Поставщиком), предусмо</w:t>
      </w:r>
      <w:r w:rsidR="00521FB5" w:rsidRPr="00702FCC">
        <w:rPr>
          <w:rFonts w:ascii="Times New Roman" w:hAnsi="Times New Roman"/>
          <w:sz w:val="24"/>
          <w:szCs w:val="24"/>
        </w:rPr>
        <w:t>тренного настоящим контрактом, Государственный з</w:t>
      </w:r>
      <w:r w:rsidR="00DD3F09" w:rsidRPr="00702FCC">
        <w:rPr>
          <w:rFonts w:ascii="Times New Roman" w:hAnsi="Times New Roman"/>
          <w:sz w:val="24"/>
          <w:szCs w:val="24"/>
        </w:rPr>
        <w:t>аказчик вправе произвести  оплату по контракту за вычетом соответствующего размера неустойки (штраф, пени</w:t>
      </w:r>
      <w:r w:rsidR="005B0395">
        <w:rPr>
          <w:rFonts w:ascii="Times New Roman" w:hAnsi="Times New Roman"/>
          <w:sz w:val="24"/>
          <w:szCs w:val="24"/>
        </w:rPr>
        <w:t>).</w:t>
      </w:r>
    </w:p>
    <w:p w:rsidR="00702FCC" w:rsidRDefault="00702FCC" w:rsidP="005B0395">
      <w:pPr>
        <w:pStyle w:val="ac"/>
        <w:jc w:val="both"/>
        <w:rPr>
          <w:rFonts w:ascii="Times New Roman" w:hAnsi="Times New Roman"/>
          <w:sz w:val="24"/>
          <w:szCs w:val="24"/>
        </w:rPr>
      </w:pPr>
      <w:r>
        <w:rPr>
          <w:rFonts w:ascii="Times New Roman" w:hAnsi="Times New Roman"/>
          <w:sz w:val="24"/>
          <w:szCs w:val="24"/>
        </w:rPr>
        <w:t>Реквизиты для уплаты неустоек (штрафов, пени)</w:t>
      </w:r>
      <w:r w:rsidRPr="00702FCC">
        <w:rPr>
          <w:rFonts w:ascii="Times New Roman" w:hAnsi="Times New Roman"/>
          <w:sz w:val="24"/>
          <w:szCs w:val="24"/>
        </w:rPr>
        <w:t xml:space="preserve">: </w:t>
      </w:r>
    </w:p>
    <w:p w:rsidR="00645DAA" w:rsidRPr="001B5AE4" w:rsidRDefault="00645DAA" w:rsidP="00645DAA">
      <w:pPr>
        <w:pStyle w:val="aa"/>
        <w:spacing w:after="0" w:line="240" w:lineRule="auto"/>
        <w:ind w:left="0"/>
        <w:jc w:val="both"/>
        <w:rPr>
          <w:rFonts w:ascii="Times New Roman" w:hAnsi="Times New Roman"/>
          <w:sz w:val="24"/>
          <w:szCs w:val="24"/>
        </w:rPr>
      </w:pPr>
      <w:proofErr w:type="gramStart"/>
      <w:r w:rsidRPr="001B5AE4">
        <w:rPr>
          <w:rFonts w:ascii="Times New Roman" w:hAnsi="Times New Roman"/>
          <w:sz w:val="24"/>
          <w:szCs w:val="24"/>
        </w:rPr>
        <w:t xml:space="preserve">УФК по Калужской области (ФКУ ИК-3 УФСИН России по </w:t>
      </w:r>
      <w:proofErr w:type="gramEnd"/>
    </w:p>
    <w:p w:rsidR="00645DAA" w:rsidRPr="001B5AE4" w:rsidRDefault="00645DAA" w:rsidP="00645DAA">
      <w:pPr>
        <w:spacing w:after="0" w:line="240" w:lineRule="auto"/>
        <w:jc w:val="both"/>
        <w:rPr>
          <w:rFonts w:ascii="Times New Roman" w:hAnsi="Times New Roman"/>
          <w:sz w:val="24"/>
          <w:szCs w:val="24"/>
        </w:rPr>
      </w:pPr>
      <w:proofErr w:type="gramStart"/>
      <w:r w:rsidRPr="001B5AE4">
        <w:rPr>
          <w:rFonts w:ascii="Times New Roman" w:hAnsi="Times New Roman"/>
          <w:sz w:val="24"/>
          <w:szCs w:val="24"/>
        </w:rPr>
        <w:t>К</w:t>
      </w:r>
      <w:r>
        <w:rPr>
          <w:rFonts w:ascii="Times New Roman" w:hAnsi="Times New Roman"/>
          <w:sz w:val="24"/>
          <w:szCs w:val="24"/>
        </w:rPr>
        <w:t>алужской области л/с 04371125750</w:t>
      </w:r>
      <w:r w:rsidRPr="001B5AE4">
        <w:rPr>
          <w:rFonts w:ascii="Times New Roman" w:hAnsi="Times New Roman"/>
          <w:sz w:val="24"/>
          <w:szCs w:val="24"/>
        </w:rPr>
        <w:t>)</w:t>
      </w:r>
      <w:proofErr w:type="gramEnd"/>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ИНН 4004009072 КПП 400401001</w:t>
      </w:r>
    </w:p>
    <w:p w:rsidR="00645DAA" w:rsidRPr="00C27E13" w:rsidRDefault="00645DAA" w:rsidP="00645DAA">
      <w:pPr>
        <w:spacing w:after="0" w:line="240" w:lineRule="auto"/>
        <w:jc w:val="both"/>
        <w:rPr>
          <w:rFonts w:ascii="Times New Roman" w:hAnsi="Times New Roman"/>
          <w:color w:val="000000" w:themeColor="text1"/>
          <w:sz w:val="24"/>
          <w:szCs w:val="24"/>
        </w:rPr>
      </w:pPr>
      <w:proofErr w:type="gramStart"/>
      <w:r w:rsidRPr="00C27E13">
        <w:rPr>
          <w:rFonts w:ascii="Times New Roman" w:hAnsi="Times New Roman"/>
          <w:color w:val="000000" w:themeColor="text1"/>
          <w:sz w:val="24"/>
          <w:szCs w:val="24"/>
        </w:rPr>
        <w:t>р</w:t>
      </w:r>
      <w:proofErr w:type="gramEnd"/>
      <w:r w:rsidRPr="00C27E13">
        <w:rPr>
          <w:rFonts w:ascii="Times New Roman" w:hAnsi="Times New Roman"/>
          <w:color w:val="000000" w:themeColor="text1"/>
          <w:sz w:val="24"/>
          <w:szCs w:val="24"/>
        </w:rPr>
        <w:t xml:space="preserve">/с </w:t>
      </w:r>
      <w:r>
        <w:rPr>
          <w:rFonts w:ascii="Times New Roman" w:hAnsi="Times New Roman"/>
          <w:color w:val="000000" w:themeColor="text1"/>
          <w:sz w:val="24"/>
          <w:szCs w:val="24"/>
        </w:rPr>
        <w:t>03100643000000013700</w:t>
      </w:r>
    </w:p>
    <w:p w:rsidR="00645DAA" w:rsidRPr="001B5AE4" w:rsidRDefault="00645DAA" w:rsidP="00645DAA">
      <w:pPr>
        <w:spacing w:after="0" w:line="240" w:lineRule="auto"/>
        <w:jc w:val="both"/>
        <w:rPr>
          <w:rFonts w:ascii="Times New Roman" w:hAnsi="Times New Roman"/>
          <w:sz w:val="24"/>
          <w:szCs w:val="24"/>
        </w:rPr>
      </w:pPr>
      <w:r>
        <w:rPr>
          <w:rFonts w:ascii="Times New Roman" w:hAnsi="Times New Roman"/>
          <w:sz w:val="24"/>
          <w:szCs w:val="24"/>
        </w:rPr>
        <w:t>ОКЦ №9 ГУ Банка России по ЦФО</w:t>
      </w:r>
      <w:r w:rsidRPr="001B5AE4">
        <w:rPr>
          <w:rFonts w:ascii="Times New Roman" w:hAnsi="Times New Roman"/>
          <w:sz w:val="24"/>
          <w:szCs w:val="24"/>
        </w:rPr>
        <w:t xml:space="preserve">//УФК по Калужской  области </w:t>
      </w:r>
      <w:proofErr w:type="spellStart"/>
      <w:r w:rsidRPr="001B5AE4">
        <w:rPr>
          <w:rFonts w:ascii="Times New Roman" w:hAnsi="Times New Roman"/>
          <w:sz w:val="24"/>
          <w:szCs w:val="24"/>
        </w:rPr>
        <w:t>г</w:t>
      </w:r>
      <w:proofErr w:type="gramStart"/>
      <w:r w:rsidRPr="001B5AE4">
        <w:rPr>
          <w:rFonts w:ascii="Times New Roman" w:hAnsi="Times New Roman"/>
          <w:sz w:val="24"/>
          <w:szCs w:val="24"/>
        </w:rPr>
        <w:t>.К</w:t>
      </w:r>
      <w:proofErr w:type="gramEnd"/>
      <w:r w:rsidRPr="001B5AE4">
        <w:rPr>
          <w:rFonts w:ascii="Times New Roman" w:hAnsi="Times New Roman"/>
          <w:sz w:val="24"/>
          <w:szCs w:val="24"/>
        </w:rPr>
        <w:t>алуга</w:t>
      </w:r>
      <w:proofErr w:type="spellEnd"/>
    </w:p>
    <w:p w:rsidR="00645DAA" w:rsidRPr="001B5AE4" w:rsidRDefault="00645DAA" w:rsidP="00645DAA">
      <w:pPr>
        <w:pStyle w:val="aa"/>
        <w:spacing w:after="0" w:line="240" w:lineRule="auto"/>
        <w:ind w:left="0"/>
        <w:jc w:val="both"/>
        <w:rPr>
          <w:rFonts w:ascii="Times New Roman" w:hAnsi="Times New Roman"/>
          <w:sz w:val="24"/>
          <w:szCs w:val="24"/>
        </w:rPr>
      </w:pPr>
      <w:r w:rsidRPr="001B5AE4">
        <w:rPr>
          <w:rFonts w:ascii="Times New Roman" w:hAnsi="Times New Roman"/>
          <w:sz w:val="24"/>
          <w:szCs w:val="24"/>
        </w:rPr>
        <w:t xml:space="preserve">БИК Банка 012908002 </w:t>
      </w:r>
    </w:p>
    <w:p w:rsidR="00645DAA" w:rsidRPr="001B5AE4" w:rsidRDefault="00645DAA" w:rsidP="00645DAA">
      <w:pPr>
        <w:pStyle w:val="aa"/>
        <w:spacing w:after="0" w:line="240" w:lineRule="auto"/>
        <w:ind w:left="0"/>
        <w:jc w:val="both"/>
        <w:rPr>
          <w:rFonts w:ascii="Times New Roman" w:hAnsi="Times New Roman"/>
          <w:sz w:val="24"/>
          <w:szCs w:val="24"/>
        </w:rPr>
      </w:pPr>
      <w:proofErr w:type="spellStart"/>
      <w:r w:rsidRPr="001B5AE4">
        <w:rPr>
          <w:rFonts w:ascii="Times New Roman" w:hAnsi="Times New Roman"/>
          <w:sz w:val="24"/>
          <w:szCs w:val="24"/>
        </w:rPr>
        <w:t>Кор</w:t>
      </w:r>
      <w:proofErr w:type="gramStart"/>
      <w:r w:rsidRPr="001B5AE4">
        <w:rPr>
          <w:rFonts w:ascii="Times New Roman" w:hAnsi="Times New Roman"/>
          <w:sz w:val="24"/>
          <w:szCs w:val="24"/>
        </w:rPr>
        <w:t>.с</w:t>
      </w:r>
      <w:proofErr w:type="gramEnd"/>
      <w:r w:rsidRPr="001B5AE4">
        <w:rPr>
          <w:rFonts w:ascii="Times New Roman" w:hAnsi="Times New Roman"/>
          <w:sz w:val="24"/>
          <w:szCs w:val="24"/>
        </w:rPr>
        <w:t>чет</w:t>
      </w:r>
      <w:proofErr w:type="spellEnd"/>
      <w:r w:rsidRPr="001B5AE4">
        <w:rPr>
          <w:rFonts w:ascii="Times New Roman" w:hAnsi="Times New Roman"/>
          <w:sz w:val="24"/>
          <w:szCs w:val="24"/>
        </w:rPr>
        <w:t xml:space="preserve"> 40102810045370000030</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ОГРН 1024000570220 ОКВЭД: 75.23.4</w:t>
      </w:r>
    </w:p>
    <w:p w:rsidR="00645DAA" w:rsidRPr="001B5AE4" w:rsidRDefault="00645DAA" w:rsidP="00645DAA">
      <w:pPr>
        <w:spacing w:after="0" w:line="240" w:lineRule="auto"/>
        <w:jc w:val="both"/>
        <w:rPr>
          <w:rFonts w:ascii="Times New Roman" w:hAnsi="Times New Roman"/>
          <w:sz w:val="24"/>
          <w:szCs w:val="24"/>
        </w:rPr>
      </w:pPr>
      <w:r w:rsidRPr="001B5AE4">
        <w:rPr>
          <w:rFonts w:ascii="Times New Roman" w:hAnsi="Times New Roman"/>
          <w:sz w:val="24"/>
          <w:szCs w:val="24"/>
        </w:rPr>
        <w:t>ОКПО: 08827176 ОКТМО – 29608164</w:t>
      </w:r>
    </w:p>
    <w:p w:rsidR="00645DAA" w:rsidRPr="001B5AE4" w:rsidRDefault="00645DAA" w:rsidP="00645DAA">
      <w:pPr>
        <w:shd w:val="clear" w:color="auto" w:fill="FFFFFF"/>
        <w:spacing w:after="0" w:line="240" w:lineRule="auto"/>
        <w:jc w:val="both"/>
        <w:rPr>
          <w:rFonts w:ascii="Times New Roman" w:hAnsi="Times New Roman"/>
          <w:sz w:val="24"/>
          <w:szCs w:val="24"/>
        </w:rPr>
      </w:pPr>
      <w:r w:rsidRPr="001B5AE4">
        <w:rPr>
          <w:rFonts w:ascii="Times New Roman" w:hAnsi="Times New Roman"/>
          <w:sz w:val="24"/>
          <w:szCs w:val="24"/>
        </w:rPr>
        <w:t>КБК 32011607010019000140 (штрафы, неустойки, пени).</w:t>
      </w:r>
    </w:p>
    <w:p w:rsidR="00DD3F09" w:rsidRPr="000F5F6E" w:rsidRDefault="007D4229" w:rsidP="000F5F6E">
      <w:pPr>
        <w:pStyle w:val="aa"/>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8</w:t>
      </w:r>
      <w:r w:rsidR="00DD3F09" w:rsidRPr="000F5F6E">
        <w:rPr>
          <w:rFonts w:ascii="Times New Roman" w:hAnsi="Times New Roman"/>
          <w:sz w:val="24"/>
          <w:szCs w:val="24"/>
        </w:rPr>
        <w:t>.1</w:t>
      </w:r>
      <w:r w:rsidR="00A45B0E" w:rsidRPr="000F5F6E">
        <w:rPr>
          <w:rFonts w:ascii="Times New Roman" w:hAnsi="Times New Roman"/>
          <w:sz w:val="24"/>
          <w:szCs w:val="24"/>
        </w:rPr>
        <w:t>3</w:t>
      </w:r>
      <w:r w:rsidR="00DD3F09" w:rsidRPr="000F5F6E">
        <w:rPr>
          <w:rFonts w:ascii="Times New Roman" w:hAnsi="Times New Roman"/>
          <w:sz w:val="24"/>
          <w:szCs w:val="24"/>
        </w:rPr>
        <w:t>.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668F7" w:rsidRPr="006607B1" w:rsidRDefault="007D4229" w:rsidP="00FA125D">
      <w:pPr>
        <w:pStyle w:val="ac"/>
        <w:ind w:firstLine="709"/>
        <w:jc w:val="both"/>
        <w:rPr>
          <w:rFonts w:ascii="Times New Roman" w:hAnsi="Times New Roman"/>
          <w:sz w:val="24"/>
          <w:szCs w:val="24"/>
        </w:rPr>
      </w:pPr>
      <w:r>
        <w:rPr>
          <w:rFonts w:ascii="Times New Roman" w:hAnsi="Times New Roman"/>
          <w:sz w:val="24"/>
          <w:szCs w:val="24"/>
        </w:rPr>
        <w:t>8</w:t>
      </w:r>
      <w:r w:rsidR="00C668F7" w:rsidRPr="00135B60">
        <w:rPr>
          <w:rFonts w:ascii="Times New Roman" w:hAnsi="Times New Roman"/>
          <w:sz w:val="24"/>
          <w:szCs w:val="24"/>
        </w:rPr>
        <w:t>.1</w:t>
      </w:r>
      <w:r w:rsidR="00A45B0E">
        <w:rPr>
          <w:rFonts w:ascii="Times New Roman" w:hAnsi="Times New Roman"/>
          <w:sz w:val="24"/>
          <w:szCs w:val="24"/>
        </w:rPr>
        <w:t>4</w:t>
      </w:r>
      <w:r w:rsidR="00C668F7" w:rsidRPr="00135B60">
        <w:rPr>
          <w:rFonts w:ascii="Times New Roman" w:hAnsi="Times New Roman"/>
          <w:sz w:val="24"/>
          <w:szCs w:val="24"/>
        </w:rPr>
        <w:t>.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lastRenderedPageBreak/>
        <w:t>8</w:t>
      </w:r>
      <w:r w:rsidR="00DD3F09" w:rsidRPr="006607B1">
        <w:rPr>
          <w:rFonts w:ascii="Times New Roman" w:hAnsi="Times New Roman"/>
          <w:sz w:val="24"/>
          <w:szCs w:val="24"/>
        </w:rPr>
        <w:t>.1</w:t>
      </w:r>
      <w:r w:rsidR="00A45B0E">
        <w:rPr>
          <w:rFonts w:ascii="Times New Roman" w:hAnsi="Times New Roman"/>
          <w:sz w:val="24"/>
          <w:szCs w:val="24"/>
        </w:rPr>
        <w:t>5</w:t>
      </w:r>
      <w:r w:rsidR="00DD3F09" w:rsidRPr="006607B1">
        <w:rPr>
          <w:rFonts w:ascii="Times New Roman" w:hAnsi="Times New Roman"/>
          <w:sz w:val="24"/>
          <w:szCs w:val="24"/>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6</w:t>
      </w:r>
      <w:r w:rsidR="00DD3F09" w:rsidRPr="006607B1">
        <w:rPr>
          <w:rFonts w:ascii="Times New Roman" w:hAnsi="Times New Roman"/>
          <w:sz w:val="24"/>
          <w:szCs w:val="24"/>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D3F09" w:rsidRPr="006607B1" w:rsidRDefault="007D4229" w:rsidP="006607B1">
      <w:pPr>
        <w:pStyle w:val="ac"/>
        <w:ind w:firstLine="709"/>
        <w:jc w:val="both"/>
        <w:rPr>
          <w:rFonts w:ascii="Times New Roman" w:hAnsi="Times New Roman"/>
          <w:sz w:val="24"/>
          <w:szCs w:val="24"/>
        </w:rPr>
      </w:pPr>
      <w:r>
        <w:rPr>
          <w:rFonts w:ascii="Times New Roman" w:hAnsi="Times New Roman"/>
          <w:sz w:val="24"/>
          <w:szCs w:val="24"/>
        </w:rPr>
        <w:t>8</w:t>
      </w:r>
      <w:r w:rsidR="00DD3F09" w:rsidRPr="006607B1">
        <w:rPr>
          <w:rFonts w:ascii="Times New Roman" w:hAnsi="Times New Roman"/>
          <w:sz w:val="24"/>
          <w:szCs w:val="24"/>
        </w:rPr>
        <w:t>.1</w:t>
      </w:r>
      <w:r w:rsidR="00A45B0E">
        <w:rPr>
          <w:rFonts w:ascii="Times New Roman" w:hAnsi="Times New Roman"/>
          <w:sz w:val="24"/>
          <w:szCs w:val="24"/>
        </w:rPr>
        <w:t>7</w:t>
      </w:r>
      <w:r w:rsidR="00DD3F09" w:rsidRPr="006607B1">
        <w:rPr>
          <w:rFonts w:ascii="Times New Roman" w:hAnsi="Times New Roman"/>
          <w:sz w:val="24"/>
          <w:szCs w:val="24"/>
        </w:rPr>
        <w:t xml:space="preserve">. </w:t>
      </w:r>
      <w:r w:rsidR="00DD3F09" w:rsidRPr="006607B1">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2BE4" w:rsidRPr="006607B1" w:rsidRDefault="00962BE4" w:rsidP="006607B1">
      <w:pPr>
        <w:pStyle w:val="ac"/>
        <w:ind w:firstLine="709"/>
        <w:jc w:val="both"/>
        <w:rPr>
          <w:rFonts w:ascii="Times New Roman" w:hAnsi="Times New Roman"/>
          <w:sz w:val="24"/>
          <w:szCs w:val="24"/>
        </w:rPr>
      </w:pPr>
    </w:p>
    <w:p w:rsidR="001231D8" w:rsidRPr="006607B1" w:rsidRDefault="00DD25AE" w:rsidP="00DD25AE">
      <w:pPr>
        <w:pStyle w:val="ac"/>
        <w:ind w:left="2836"/>
        <w:rPr>
          <w:rFonts w:ascii="Times New Roman" w:hAnsi="Times New Roman"/>
          <w:b/>
          <w:sz w:val="24"/>
          <w:szCs w:val="24"/>
        </w:rPr>
      </w:pPr>
      <w:r>
        <w:rPr>
          <w:rFonts w:ascii="Times New Roman" w:hAnsi="Times New Roman"/>
          <w:b/>
          <w:sz w:val="24"/>
          <w:szCs w:val="24"/>
        </w:rPr>
        <w:t>9.</w:t>
      </w:r>
      <w:r w:rsidR="001231D8" w:rsidRPr="006607B1">
        <w:rPr>
          <w:rFonts w:ascii="Times New Roman" w:hAnsi="Times New Roman"/>
          <w:b/>
          <w:sz w:val="24"/>
          <w:szCs w:val="24"/>
        </w:rPr>
        <w:t>Форс-мажорные обстоятельства</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231D8" w:rsidRPr="006607B1" w:rsidRDefault="001231D8" w:rsidP="006607B1">
      <w:pPr>
        <w:pStyle w:val="ac"/>
        <w:ind w:firstLine="708"/>
        <w:jc w:val="both"/>
        <w:rPr>
          <w:rFonts w:ascii="Times New Roman" w:hAnsi="Times New Roman"/>
          <w:noProof/>
          <w:sz w:val="24"/>
          <w:szCs w:val="24"/>
        </w:rPr>
      </w:pPr>
      <w:r w:rsidRPr="006607B1">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231D8" w:rsidRPr="006607B1">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1231D8" w:rsidRPr="006607B1">
        <w:rPr>
          <w:rFonts w:ascii="Times New Roman" w:hAnsi="Times New Roman"/>
          <w:noProof/>
          <w:sz w:val="24"/>
          <w:szCs w:val="24"/>
        </w:rPr>
        <w:br/>
        <w:t xml:space="preserve">форс-мажорных обстоятельств. </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231D8" w:rsidRPr="006607B1" w:rsidRDefault="00DD25AE" w:rsidP="006607B1">
      <w:pPr>
        <w:pStyle w:val="ac"/>
        <w:ind w:firstLine="708"/>
        <w:jc w:val="both"/>
        <w:rPr>
          <w:rFonts w:ascii="Times New Roman" w:hAnsi="Times New Roman"/>
          <w:noProof/>
          <w:sz w:val="24"/>
          <w:szCs w:val="24"/>
        </w:rPr>
      </w:pPr>
      <w:r>
        <w:rPr>
          <w:rFonts w:ascii="Times New Roman" w:hAnsi="Times New Roman"/>
          <w:noProof/>
          <w:sz w:val="24"/>
          <w:szCs w:val="24"/>
        </w:rPr>
        <w:t>9</w:t>
      </w:r>
      <w:r w:rsidR="001231D8" w:rsidRPr="006607B1">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2BE4" w:rsidRDefault="00962BE4" w:rsidP="006607B1">
      <w:pPr>
        <w:pStyle w:val="ac"/>
        <w:ind w:firstLine="708"/>
        <w:jc w:val="both"/>
        <w:rPr>
          <w:rFonts w:ascii="Times New Roman" w:hAnsi="Times New Roman"/>
          <w:noProof/>
          <w:sz w:val="24"/>
          <w:szCs w:val="24"/>
        </w:rPr>
      </w:pPr>
    </w:p>
    <w:p w:rsidR="00DD25AE" w:rsidRPr="006607B1" w:rsidRDefault="00DD25AE" w:rsidP="006607B1">
      <w:pPr>
        <w:pStyle w:val="ac"/>
        <w:ind w:firstLine="708"/>
        <w:jc w:val="both"/>
        <w:rPr>
          <w:rFonts w:ascii="Times New Roman" w:hAnsi="Times New Roman"/>
          <w:noProof/>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DD25AE">
        <w:rPr>
          <w:rFonts w:ascii="Times New Roman" w:hAnsi="Times New Roman"/>
          <w:b/>
          <w:sz w:val="24"/>
          <w:szCs w:val="24"/>
        </w:rPr>
        <w:t>0</w:t>
      </w:r>
      <w:r w:rsidRPr="006607B1">
        <w:rPr>
          <w:rFonts w:ascii="Times New Roman" w:hAnsi="Times New Roman"/>
          <w:b/>
          <w:sz w:val="24"/>
          <w:szCs w:val="24"/>
        </w:rPr>
        <w:t xml:space="preserve">. </w:t>
      </w:r>
      <w:r w:rsidR="003A328F" w:rsidRPr="006607B1">
        <w:rPr>
          <w:rFonts w:ascii="Times New Roman" w:hAnsi="Times New Roman"/>
          <w:b/>
          <w:sz w:val="24"/>
          <w:szCs w:val="24"/>
        </w:rPr>
        <w:t>И</w:t>
      </w:r>
      <w:r w:rsidR="001231D8" w:rsidRPr="006607B1">
        <w:rPr>
          <w:rFonts w:ascii="Times New Roman" w:hAnsi="Times New Roman"/>
          <w:b/>
          <w:sz w:val="24"/>
          <w:szCs w:val="24"/>
        </w:rPr>
        <w:t>зменение</w:t>
      </w:r>
      <w:r w:rsidR="006B20B5" w:rsidRPr="006607B1">
        <w:rPr>
          <w:rFonts w:ascii="Times New Roman" w:hAnsi="Times New Roman"/>
          <w:b/>
          <w:sz w:val="24"/>
          <w:szCs w:val="24"/>
        </w:rPr>
        <w:t xml:space="preserve"> и</w:t>
      </w:r>
      <w:r w:rsidR="001231D8" w:rsidRPr="006607B1">
        <w:rPr>
          <w:rFonts w:ascii="Times New Roman" w:hAnsi="Times New Roman"/>
          <w:b/>
          <w:sz w:val="24"/>
          <w:szCs w:val="24"/>
        </w:rPr>
        <w:t xml:space="preserve"> расторжение Контракта</w:t>
      </w:r>
    </w:p>
    <w:p w:rsidR="00C35B57" w:rsidRDefault="00C35B57" w:rsidP="00C35B57">
      <w:pPr>
        <w:autoSpaceDE w:val="0"/>
        <w:autoSpaceDN w:val="0"/>
        <w:adjustRightInd w:val="0"/>
        <w:spacing w:after="0" w:line="240" w:lineRule="auto"/>
        <w:ind w:firstLine="709"/>
        <w:jc w:val="both"/>
        <w:rPr>
          <w:rFonts w:ascii="Times New Roman" w:eastAsia="Calibri" w:hAnsi="Times New Roman"/>
          <w:sz w:val="24"/>
          <w:szCs w:val="24"/>
        </w:rPr>
      </w:pPr>
      <w:r w:rsidRPr="00437601">
        <w:rPr>
          <w:rFonts w:ascii="Times New Roman" w:hAnsi="Times New Roman"/>
          <w:sz w:val="24"/>
          <w:szCs w:val="24"/>
        </w:rPr>
        <w:t>1</w:t>
      </w:r>
      <w:r w:rsidR="00DD25AE">
        <w:rPr>
          <w:rFonts w:ascii="Times New Roman" w:hAnsi="Times New Roman"/>
          <w:sz w:val="24"/>
          <w:szCs w:val="24"/>
        </w:rPr>
        <w:t>0</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626B9F">
        <w:rPr>
          <w:rFonts w:ascii="Times New Roman" w:eastAsia="Calibri" w:hAnsi="Times New Roman"/>
          <w:sz w:val="24"/>
          <w:szCs w:val="24"/>
        </w:rPr>
        <w:t>ым</w:t>
      </w:r>
      <w:r>
        <w:rPr>
          <w:rFonts w:ascii="Times New Roman" w:eastAsia="Calibri" w:hAnsi="Times New Roman"/>
          <w:sz w:val="24"/>
          <w:szCs w:val="24"/>
        </w:rPr>
        <w:t xml:space="preserve"> закон</w:t>
      </w:r>
      <w:r w:rsidR="00626B9F">
        <w:rPr>
          <w:rFonts w:ascii="Times New Roman" w:eastAsia="Calibri" w:hAnsi="Times New Roman"/>
          <w:sz w:val="24"/>
          <w:szCs w:val="24"/>
        </w:rPr>
        <w:t>ом</w:t>
      </w:r>
      <w:r>
        <w:rPr>
          <w:rFonts w:ascii="Times New Roman" w:eastAsia="Calibri" w:hAnsi="Times New Roman"/>
          <w:sz w:val="24"/>
          <w:szCs w:val="24"/>
        </w:rPr>
        <w:t xml:space="preserve"> от 05.04.2013 № 44-ФЗ.</w:t>
      </w:r>
    </w:p>
    <w:p w:rsidR="00C35B57" w:rsidRPr="00437601" w:rsidRDefault="00C35B57" w:rsidP="00C35B57">
      <w:pPr>
        <w:pStyle w:val="ac"/>
        <w:ind w:firstLine="709"/>
        <w:jc w:val="both"/>
        <w:rPr>
          <w:rFonts w:ascii="Times New Roman" w:hAnsi="Times New Roman"/>
          <w:noProof/>
          <w:sz w:val="24"/>
          <w:szCs w:val="24"/>
        </w:rPr>
      </w:pPr>
      <w:r w:rsidRPr="00437601">
        <w:rPr>
          <w:rFonts w:ascii="Times New Roman" w:hAnsi="Times New Roman"/>
          <w:noProof/>
          <w:sz w:val="24"/>
          <w:szCs w:val="24"/>
        </w:rPr>
        <w:t>1</w:t>
      </w:r>
      <w:r w:rsidR="00DD25AE">
        <w:rPr>
          <w:rFonts w:ascii="Times New Roman" w:hAnsi="Times New Roman"/>
          <w:noProof/>
          <w:sz w:val="24"/>
          <w:szCs w:val="24"/>
        </w:rPr>
        <w:t>0</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C35B57" w:rsidRPr="00437601" w:rsidRDefault="00C35B57" w:rsidP="00C35B57">
      <w:pPr>
        <w:pStyle w:val="4"/>
        <w:spacing w:line="240" w:lineRule="auto"/>
        <w:rPr>
          <w:szCs w:val="24"/>
          <w:lang w:eastAsia="en-US"/>
        </w:rPr>
      </w:pPr>
      <w:r w:rsidRPr="00437601">
        <w:rPr>
          <w:noProof/>
          <w:szCs w:val="24"/>
        </w:rPr>
        <w:t>1</w:t>
      </w:r>
      <w:r w:rsidR="00DD25AE">
        <w:rPr>
          <w:noProof/>
          <w:szCs w:val="24"/>
        </w:rPr>
        <w:t>0</w:t>
      </w:r>
      <w:r w:rsidRPr="00437601">
        <w:rPr>
          <w:noProof/>
          <w:szCs w:val="24"/>
        </w:rPr>
        <w:t xml:space="preserve">.3. Контракт может быть расторгнут </w:t>
      </w:r>
      <w:r w:rsidRPr="00437601">
        <w:rPr>
          <w:szCs w:val="24"/>
          <w:lang w:eastAsia="en-US"/>
        </w:rPr>
        <w:t xml:space="preserve">по соглашению Сторон, по решению суда или в связи с односторонним отказом Стороны Контракта от исполнения Контракта в </w:t>
      </w:r>
      <w:r w:rsidRPr="00437601">
        <w:rPr>
          <w:szCs w:val="24"/>
          <w:lang w:eastAsia="en-US"/>
        </w:rPr>
        <w:lastRenderedPageBreak/>
        <w:t>соответствии с гражданским законодательством и условиями Контракта.</w:t>
      </w:r>
    </w:p>
    <w:p w:rsidR="00C35B57" w:rsidRPr="00437601" w:rsidRDefault="00C35B57" w:rsidP="00C35B57">
      <w:pPr>
        <w:spacing w:after="0" w:line="240" w:lineRule="auto"/>
        <w:ind w:firstLine="708"/>
        <w:jc w:val="both"/>
        <w:rPr>
          <w:rFonts w:ascii="Times New Roman" w:hAnsi="Times New Roman"/>
          <w:b/>
          <w:sz w:val="24"/>
          <w:szCs w:val="24"/>
        </w:rPr>
      </w:pPr>
      <w:r w:rsidRPr="00437601">
        <w:rPr>
          <w:rFonts w:ascii="Times New Roman" w:hAnsi="Times New Roman"/>
          <w:noProof/>
          <w:sz w:val="24"/>
          <w:szCs w:val="24"/>
        </w:rPr>
        <w:t>1</w:t>
      </w:r>
      <w:r w:rsidR="007D4229">
        <w:rPr>
          <w:rFonts w:ascii="Times New Roman" w:hAnsi="Times New Roman"/>
          <w:noProof/>
          <w:sz w:val="24"/>
          <w:szCs w:val="24"/>
        </w:rPr>
        <w:t>0</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spacing w:after="0" w:line="240" w:lineRule="auto"/>
        <w:ind w:firstLine="708"/>
        <w:jc w:val="both"/>
        <w:rPr>
          <w:rFonts w:ascii="Times New Roman" w:hAnsi="Times New Roman"/>
          <w:b/>
          <w:sz w:val="24"/>
          <w:szCs w:val="24"/>
        </w:rPr>
      </w:pPr>
      <w:r w:rsidRPr="00437601">
        <w:rPr>
          <w:rFonts w:ascii="Times New Roman" w:hAnsi="Times New Roman"/>
          <w:sz w:val="24"/>
          <w:szCs w:val="24"/>
        </w:rPr>
        <w:t>1</w:t>
      </w:r>
      <w:r w:rsidR="007D4229">
        <w:rPr>
          <w:rFonts w:ascii="Times New Roman" w:hAnsi="Times New Roman"/>
          <w:sz w:val="24"/>
          <w:szCs w:val="24"/>
        </w:rPr>
        <w:t>0</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w:t>
      </w:r>
      <w:r w:rsidR="0038550E">
        <w:rPr>
          <w:rFonts w:ascii="Times New Roman" w:hAnsi="Times New Roman"/>
          <w:sz w:val="24"/>
          <w:szCs w:val="24"/>
        </w:rPr>
        <w:t>атьей</w:t>
      </w:r>
      <w:r w:rsidRPr="00437601">
        <w:rPr>
          <w:rFonts w:ascii="Times New Roman" w:hAnsi="Times New Roman"/>
          <w:sz w:val="24"/>
          <w:szCs w:val="24"/>
        </w:rPr>
        <w:t xml:space="preserve"> 95 Федерального закона от 05.04.2013 № 44-ФЗ и по основаниям, </w:t>
      </w:r>
      <w:r w:rsidRPr="003B270F">
        <w:rPr>
          <w:rFonts w:ascii="Times New Roman" w:hAnsi="Times New Roman"/>
          <w:sz w:val="24"/>
          <w:szCs w:val="24"/>
        </w:rPr>
        <w:t>предусмотренным Гражданским кодексом Российской Федерации для одностороннего отказа от исполнения отдельных видов обязательств.</w:t>
      </w:r>
    </w:p>
    <w:p w:rsidR="00C35B57" w:rsidRPr="003B270F" w:rsidRDefault="00C35B57" w:rsidP="003B270F">
      <w:pPr>
        <w:pStyle w:val="4"/>
        <w:spacing w:line="240" w:lineRule="auto"/>
        <w:ind w:firstLine="708"/>
        <w:rPr>
          <w:noProof/>
          <w:szCs w:val="24"/>
        </w:rPr>
      </w:pPr>
      <w:r w:rsidRPr="003B270F">
        <w:rPr>
          <w:noProof/>
          <w:szCs w:val="24"/>
        </w:rPr>
        <w:t>1</w:t>
      </w:r>
      <w:r w:rsidR="007D4229">
        <w:rPr>
          <w:noProof/>
          <w:szCs w:val="24"/>
        </w:rPr>
        <w:t>0</w:t>
      </w:r>
      <w:r w:rsidRPr="003B270F">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378F0" w:rsidRPr="003B270F" w:rsidRDefault="00D378F0" w:rsidP="00D378F0">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3B270F">
        <w:rPr>
          <w:rFonts w:ascii="Times New Roman" w:hAnsi="Times New Roman"/>
          <w:noProof/>
          <w:sz w:val="24"/>
          <w:szCs w:val="24"/>
        </w:rPr>
        <w:t>1</w:t>
      </w:r>
      <w:r>
        <w:rPr>
          <w:rFonts w:ascii="Times New Roman" w:hAnsi="Times New Roman"/>
          <w:noProof/>
          <w:sz w:val="24"/>
          <w:szCs w:val="24"/>
        </w:rPr>
        <w:t>0</w:t>
      </w:r>
      <w:r w:rsidRPr="003B270F">
        <w:rPr>
          <w:rFonts w:ascii="Times New Roman" w:hAnsi="Times New Roman"/>
          <w:noProof/>
          <w:sz w:val="24"/>
          <w:szCs w:val="24"/>
        </w:rPr>
        <w:t xml:space="preserve">.7. </w:t>
      </w:r>
      <w:r w:rsidRPr="003B270F">
        <w:rPr>
          <w:rFonts w:ascii="Times New Roman" w:eastAsiaTheme="minorHAns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3" w:history="1">
        <w:proofErr w:type="spellStart"/>
        <w:r w:rsidRPr="00060B4D">
          <w:rPr>
            <w:rFonts w:ascii="Times New Roman" w:eastAsia="Calibri" w:hAnsi="Times New Roman"/>
            <w:sz w:val="24"/>
            <w:szCs w:val="24"/>
          </w:rPr>
          <w:t>п</w:t>
        </w:r>
        <w:r>
          <w:rPr>
            <w:rFonts w:ascii="Times New Roman" w:eastAsia="Calibri" w:hAnsi="Times New Roman"/>
            <w:sz w:val="24"/>
            <w:szCs w:val="24"/>
          </w:rPr>
          <w:t>п</w:t>
        </w:r>
        <w:proofErr w:type="spellEnd"/>
        <w:proofErr w:type="gramStart"/>
        <w:r>
          <w:rPr>
            <w:rFonts w:ascii="Times New Roman" w:eastAsia="Calibri" w:hAnsi="Times New Roman"/>
            <w:sz w:val="24"/>
            <w:szCs w:val="24"/>
          </w:rPr>
          <w:t>.«</w:t>
        </w:r>
        <w:proofErr w:type="gramEnd"/>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4"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5" w:history="1">
        <w:proofErr w:type="spellStart"/>
        <w:r w:rsidRPr="00060B4D">
          <w:rPr>
            <w:rFonts w:ascii="Times New Roman" w:eastAsia="Calibri" w:hAnsi="Times New Roman"/>
            <w:sz w:val="24"/>
            <w:szCs w:val="24"/>
          </w:rPr>
          <w:t>пп</w:t>
        </w:r>
        <w:proofErr w:type="spellEnd"/>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Theme="minorHAnsi" w:hAnsi="Times New Roman"/>
          <w:sz w:val="24"/>
          <w:szCs w:val="24"/>
          <w:lang w:eastAsia="en-US"/>
        </w:rPr>
        <w:t xml:space="preserve">) по согласованию </w:t>
      </w:r>
      <w:r>
        <w:rPr>
          <w:rFonts w:ascii="Times New Roman" w:eastAsiaTheme="minorHAnsi" w:hAnsi="Times New Roman"/>
          <w:sz w:val="24"/>
          <w:szCs w:val="24"/>
          <w:lang w:eastAsia="en-US"/>
        </w:rPr>
        <w:t xml:space="preserve">Государственного </w:t>
      </w:r>
      <w:r w:rsidRPr="003B270F">
        <w:rPr>
          <w:rFonts w:ascii="Times New Roman" w:eastAsiaTheme="minorHAnsi" w:hAnsi="Times New Roman"/>
          <w:sz w:val="24"/>
          <w:szCs w:val="24"/>
          <w:lang w:eastAsia="en-US"/>
        </w:rPr>
        <w:t xml:space="preserve">заказчика с </w:t>
      </w:r>
      <w:r>
        <w:rPr>
          <w:rFonts w:ascii="Times New Roman" w:eastAsiaTheme="minorHAnsi" w:hAnsi="Times New Roman"/>
          <w:sz w:val="24"/>
          <w:szCs w:val="24"/>
          <w:lang w:eastAsia="en-US"/>
        </w:rPr>
        <w:t xml:space="preserve">Поставщиком </w:t>
      </w:r>
      <w:r w:rsidRPr="003B270F">
        <w:rPr>
          <w:rFonts w:ascii="Times New Roman" w:eastAsiaTheme="minorHAnsi" w:hAnsi="Times New Roman"/>
          <w:sz w:val="24"/>
          <w:szCs w:val="24"/>
          <w:lang w:eastAsia="en-US"/>
        </w:rPr>
        <w:t xml:space="preserve">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Theme="minorHAnsi" w:hAnsi="Times New Roman"/>
          <w:sz w:val="24"/>
          <w:szCs w:val="24"/>
          <w:lang w:eastAsia="en-US"/>
        </w:rPr>
        <w:t>К</w:t>
      </w:r>
      <w:r w:rsidRPr="003B270F">
        <w:rPr>
          <w:rFonts w:ascii="Times New Roman" w:eastAsiaTheme="minorHAnsi" w:hAnsi="Times New Roman"/>
          <w:sz w:val="24"/>
          <w:szCs w:val="24"/>
          <w:lang w:eastAsia="en-US"/>
        </w:rPr>
        <w:t xml:space="preserve">онтракте. </w:t>
      </w:r>
    </w:p>
    <w:p w:rsidR="00962BE4" w:rsidRDefault="00962BE4" w:rsidP="006607B1">
      <w:pPr>
        <w:pStyle w:val="4"/>
        <w:spacing w:line="240" w:lineRule="auto"/>
        <w:contextualSpacing/>
        <w:rPr>
          <w:noProof/>
          <w:szCs w:val="24"/>
        </w:rPr>
      </w:pPr>
    </w:p>
    <w:p w:rsidR="00DD25AE" w:rsidRPr="006607B1" w:rsidRDefault="00DD25AE" w:rsidP="006607B1">
      <w:pPr>
        <w:pStyle w:val="4"/>
        <w:spacing w:line="240" w:lineRule="auto"/>
        <w:contextualSpacing/>
        <w:rPr>
          <w:noProof/>
          <w:szCs w:val="24"/>
        </w:rPr>
      </w:pPr>
    </w:p>
    <w:p w:rsidR="00CA6DB6" w:rsidRDefault="00CA6DB6" w:rsidP="006607B1">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BE2F83">
        <w:rPr>
          <w:rFonts w:ascii="Times New Roman" w:hAnsi="Times New Roman"/>
          <w:b/>
          <w:sz w:val="24"/>
          <w:szCs w:val="24"/>
        </w:rPr>
        <w:t>1</w:t>
      </w:r>
      <w:r w:rsidR="007D4229">
        <w:rPr>
          <w:rFonts w:ascii="Times New Roman" w:hAnsi="Times New Roman"/>
          <w:b/>
          <w:sz w:val="24"/>
          <w:szCs w:val="24"/>
        </w:rPr>
        <w:t>1</w:t>
      </w:r>
      <w:r w:rsidRPr="00BE2F83">
        <w:rPr>
          <w:rFonts w:ascii="Times New Roman" w:hAnsi="Times New Roman"/>
          <w:b/>
          <w:sz w:val="24"/>
          <w:szCs w:val="24"/>
        </w:rPr>
        <w:t>. Порядок разрешения споров</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proofErr w:type="spellStart"/>
      <w:r w:rsidR="00D21346">
        <w:rPr>
          <w:rFonts w:ascii="Times New Roman" w:hAnsi="Times New Roman"/>
          <w:i/>
          <w:sz w:val="24"/>
          <w:szCs w:val="24"/>
          <w:lang w:val="en-US"/>
        </w:rPr>
        <w:t>fk</w:t>
      </w:r>
      <w:r>
        <w:rPr>
          <w:rFonts w:ascii="Times New Roman" w:hAnsi="Times New Roman"/>
          <w:i/>
          <w:sz w:val="24"/>
          <w:szCs w:val="24"/>
          <w:lang w:val="en-US"/>
        </w:rPr>
        <w:t>uik</w:t>
      </w:r>
      <w:proofErr w:type="spellEnd"/>
      <w:r w:rsidRPr="00FF6A0D">
        <w:rPr>
          <w:rFonts w:ascii="Times New Roman" w:hAnsi="Times New Roman"/>
          <w:i/>
          <w:sz w:val="24"/>
          <w:szCs w:val="24"/>
        </w:rPr>
        <w:t>3</w:t>
      </w:r>
      <w:proofErr w:type="spellStart"/>
      <w:r>
        <w:rPr>
          <w:rFonts w:ascii="Times New Roman" w:hAnsi="Times New Roman"/>
          <w:i/>
          <w:sz w:val="24"/>
          <w:szCs w:val="24"/>
          <w:lang w:val="en-US"/>
        </w:rPr>
        <w:t>kaluga</w:t>
      </w:r>
      <w:proofErr w:type="spellEnd"/>
      <w:r w:rsidRPr="00FF6A0D">
        <w:rPr>
          <w:rFonts w:ascii="Times New Roman" w:hAnsi="Times New Roman"/>
          <w:i/>
          <w:sz w:val="24"/>
          <w:szCs w:val="24"/>
        </w:rPr>
        <w:t>@</w:t>
      </w:r>
      <w:proofErr w:type="spellStart"/>
      <w:r w:rsidR="00D21346">
        <w:rPr>
          <w:rFonts w:ascii="Times New Roman" w:hAnsi="Times New Roman"/>
          <w:i/>
          <w:sz w:val="24"/>
          <w:szCs w:val="24"/>
          <w:lang w:val="en-US"/>
        </w:rPr>
        <w:t>g</w:t>
      </w:r>
      <w:r>
        <w:rPr>
          <w:rFonts w:ascii="Times New Roman" w:hAnsi="Times New Roman"/>
          <w:i/>
          <w:sz w:val="24"/>
          <w:szCs w:val="24"/>
          <w:lang w:val="en-US"/>
        </w:rPr>
        <w:t>mail</w:t>
      </w:r>
      <w:proofErr w:type="spellEnd"/>
      <w:r w:rsidRPr="00FF6A0D">
        <w:rPr>
          <w:rFonts w:ascii="Times New Roman" w:hAnsi="Times New Roman"/>
          <w:i/>
          <w:sz w:val="24"/>
          <w:szCs w:val="24"/>
        </w:rPr>
        <w:t>.</w:t>
      </w:r>
      <w:r w:rsidR="00D21346">
        <w:rPr>
          <w:rFonts w:ascii="Times New Roman" w:hAnsi="Times New Roman"/>
          <w:i/>
          <w:sz w:val="24"/>
          <w:szCs w:val="24"/>
          <w:lang w:val="en-US"/>
        </w:rPr>
        <w:t>com</w:t>
      </w:r>
      <w:r w:rsidRPr="00297447">
        <w:rPr>
          <w:rFonts w:ascii="Times New Roman" w:hAnsi="Times New Roman"/>
          <w:sz w:val="24"/>
          <w:szCs w:val="24"/>
        </w:rPr>
        <w:t>.</w:t>
      </w:r>
    </w:p>
    <w:p w:rsidR="00FF6A0D" w:rsidRPr="00297447" w:rsidRDefault="00FF6A0D" w:rsidP="00FF6A0D">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F6A0D" w:rsidRPr="00297447"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FF6A0D" w:rsidRPr="00AA6AA1" w:rsidRDefault="00FF6A0D" w:rsidP="00FF6A0D">
      <w:pPr>
        <w:spacing w:after="0" w:line="240" w:lineRule="auto"/>
        <w:ind w:firstLine="708"/>
        <w:jc w:val="both"/>
        <w:rPr>
          <w:rFonts w:ascii="Times New Roman" w:hAnsi="Times New Roman"/>
          <w:sz w:val="24"/>
          <w:szCs w:val="24"/>
        </w:rPr>
      </w:pPr>
      <w:r w:rsidRPr="00297447">
        <w:rPr>
          <w:rFonts w:ascii="Times New Roman" w:hAnsi="Times New Roman"/>
          <w:sz w:val="24"/>
          <w:szCs w:val="24"/>
        </w:rPr>
        <w:t>11.5. В случае невозможности разрешения споров путем переговоров, Стороны передают их на рассмотрение в Арбитражный суд Калужской области.</w:t>
      </w:r>
    </w:p>
    <w:p w:rsidR="00DD25AE" w:rsidRPr="006607B1" w:rsidRDefault="00DD25AE" w:rsidP="006607B1">
      <w:pPr>
        <w:pStyle w:val="ac"/>
        <w:ind w:firstLine="708"/>
        <w:jc w:val="both"/>
        <w:rPr>
          <w:rFonts w:ascii="Times New Roman" w:hAnsi="Times New Roman"/>
          <w:sz w:val="24"/>
          <w:szCs w:val="24"/>
        </w:rPr>
      </w:pPr>
    </w:p>
    <w:p w:rsidR="009462A1" w:rsidRDefault="009462A1" w:rsidP="006607B1">
      <w:pPr>
        <w:pStyle w:val="ac"/>
        <w:ind w:firstLine="708"/>
        <w:jc w:val="center"/>
        <w:rPr>
          <w:rFonts w:ascii="Times New Roman" w:hAnsi="Times New Roman"/>
          <w:b/>
          <w:bCs/>
          <w:sz w:val="24"/>
          <w:szCs w:val="24"/>
        </w:rPr>
      </w:pPr>
      <w:r w:rsidRPr="006607B1">
        <w:rPr>
          <w:rFonts w:ascii="Times New Roman" w:hAnsi="Times New Roman"/>
          <w:b/>
          <w:bCs/>
          <w:sz w:val="24"/>
          <w:szCs w:val="24"/>
        </w:rPr>
        <w:t>1</w:t>
      </w:r>
      <w:r w:rsidR="005B0395">
        <w:rPr>
          <w:rFonts w:ascii="Times New Roman" w:hAnsi="Times New Roman"/>
          <w:b/>
          <w:bCs/>
          <w:sz w:val="24"/>
          <w:szCs w:val="24"/>
        </w:rPr>
        <w:t>2</w:t>
      </w:r>
      <w:r w:rsidRPr="006607B1">
        <w:rPr>
          <w:rFonts w:ascii="Times New Roman" w:hAnsi="Times New Roman"/>
          <w:b/>
          <w:bCs/>
          <w:sz w:val="24"/>
          <w:szCs w:val="24"/>
        </w:rPr>
        <w:t>. Антикоррупционная оговорка</w:t>
      </w:r>
    </w:p>
    <w:p w:rsidR="00EA2600" w:rsidRPr="006607B1" w:rsidRDefault="00EA2600" w:rsidP="006607B1">
      <w:pPr>
        <w:pStyle w:val="ac"/>
        <w:ind w:firstLine="708"/>
        <w:jc w:val="center"/>
        <w:rPr>
          <w:rFonts w:ascii="Times New Roman" w:hAnsi="Times New Roman"/>
          <w:b/>
          <w:bCs/>
          <w:sz w:val="24"/>
          <w:szCs w:val="24"/>
        </w:rPr>
      </w:pPr>
    </w:p>
    <w:p w:rsidR="009462A1" w:rsidRPr="00BE2F83" w:rsidRDefault="009462A1" w:rsidP="006607B1">
      <w:pPr>
        <w:spacing w:after="0" w:line="240" w:lineRule="auto"/>
        <w:ind w:firstLine="709"/>
        <w:jc w:val="both"/>
        <w:rPr>
          <w:rFonts w:ascii="Times New Roman" w:eastAsia="Calibri" w:hAnsi="Times New Roman"/>
          <w:sz w:val="24"/>
          <w:szCs w:val="24"/>
        </w:rPr>
      </w:pPr>
      <w:r w:rsidRPr="006607B1">
        <w:rPr>
          <w:rFonts w:ascii="Times New Roman" w:eastAsia="Calibri" w:hAnsi="Times New Roman"/>
          <w:sz w:val="24"/>
          <w:szCs w:val="24"/>
        </w:rPr>
        <w:t>1</w:t>
      </w:r>
      <w:r w:rsidR="007D4229">
        <w:rPr>
          <w:rFonts w:ascii="Times New Roman" w:eastAsia="Calibri" w:hAnsi="Times New Roman"/>
          <w:sz w:val="24"/>
          <w:szCs w:val="24"/>
        </w:rPr>
        <w:t>2</w:t>
      </w:r>
      <w:r w:rsidRPr="006607B1">
        <w:rPr>
          <w:rFonts w:ascii="Times New Roman" w:eastAsia="Calibri" w:hAnsi="Times New Roman"/>
          <w:sz w:val="24"/>
          <w:szCs w:val="24"/>
        </w:rPr>
        <w:t xml:space="preserve">.1. </w:t>
      </w:r>
      <w:proofErr w:type="gramStart"/>
      <w:r w:rsidRPr="006607B1">
        <w:rPr>
          <w:rFonts w:ascii="Times New Roman" w:eastAsia="Calibri" w:hAnsi="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BE2F83">
        <w:rPr>
          <w:rFonts w:ascii="Times New Roman" w:eastAsia="Calibri" w:hAnsi="Times New Roman"/>
          <w:sz w:val="24"/>
          <w:szCs w:val="24"/>
        </w:rPr>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w:t>
      </w:r>
      <w:r w:rsidRPr="00BE2F83">
        <w:rPr>
          <w:rFonts w:ascii="Times New Roman" w:eastAsia="Calibri" w:hAnsi="Times New Roman"/>
          <w:sz w:val="24"/>
          <w:szCs w:val="24"/>
        </w:rPr>
        <w:lastRenderedPageBreak/>
        <w:t>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9462A1" w:rsidRPr="00BE2F83" w:rsidRDefault="009462A1" w:rsidP="006607B1">
      <w:pPr>
        <w:spacing w:after="0" w:line="240" w:lineRule="auto"/>
        <w:ind w:firstLine="709"/>
        <w:jc w:val="both"/>
        <w:rPr>
          <w:rFonts w:ascii="Times New Roman" w:eastAsia="Calibri" w:hAnsi="Times New Roman"/>
          <w:sz w:val="24"/>
          <w:szCs w:val="24"/>
        </w:rPr>
      </w:pPr>
      <w:bookmarkStart w:id="2" w:name="Par4"/>
      <w:bookmarkEnd w:id="2"/>
      <w:r w:rsidRPr="00BE2F83">
        <w:rPr>
          <w:rFonts w:ascii="Times New Roman" w:eastAsia="Calibri" w:hAnsi="Times New Roman"/>
          <w:sz w:val="24"/>
          <w:szCs w:val="24"/>
        </w:rPr>
        <w:t xml:space="preserve">В случае возникновения у Стороны подозрений, что произошло или может произойти нарушение каких-либо положений </w:t>
      </w:r>
      <w:hyperlink r:id="rId16"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7"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eastAsia="Calibri" w:hAnsi="Times New Roman"/>
          <w:sz w:val="24"/>
          <w:szCs w:val="24"/>
        </w:rPr>
        <w:t>настоящего Контракта другой Стороной, ее аффилированными лицами, работниками или посредниками.</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Государственного заказчика о нарушениях каких-либо положений </w:t>
      </w:r>
      <w:hyperlink r:id="rId18"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тел. </w:t>
      </w:r>
      <w:r w:rsidR="00B61C3A">
        <w:rPr>
          <w:rFonts w:ascii="Times New Roman" w:hAnsi="Times New Roman"/>
          <w:color w:val="000000"/>
          <w:sz w:val="24"/>
          <w:szCs w:val="24"/>
        </w:rPr>
        <w:t>8 (48434) 4-00</w:t>
      </w:r>
      <w:r w:rsidR="00DD470A" w:rsidRPr="00241E85">
        <w:rPr>
          <w:rFonts w:ascii="Times New Roman" w:hAnsi="Times New Roman"/>
          <w:color w:val="000000"/>
          <w:sz w:val="24"/>
          <w:szCs w:val="24"/>
        </w:rPr>
        <w:t>-64</w:t>
      </w:r>
      <w:r w:rsidRPr="00BE2F83">
        <w:rPr>
          <w:rFonts w:ascii="Times New Roman" w:eastAsia="Calibri" w:hAnsi="Times New Roman"/>
          <w:sz w:val="24"/>
          <w:szCs w:val="24"/>
        </w:rPr>
        <w:t>, официальный сайт УФСИН России по Калужской области, раздел  «электронная приемная».</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Каналы уведомления Поставщика о нарушениях каких-либо положений </w:t>
      </w:r>
      <w:hyperlink r:id="rId19" w:anchor="Par2" w:history="1">
        <w:r w:rsidRPr="00BE2F83">
          <w:rPr>
            <w:rStyle w:val="af5"/>
            <w:rFonts w:ascii="Times New Roman" w:eastAsia="Calibri" w:hAnsi="Times New Roman"/>
            <w:color w:val="000000" w:themeColor="text1"/>
            <w:sz w:val="24"/>
            <w:szCs w:val="24"/>
            <w:u w:val="none"/>
          </w:rPr>
          <w:t>пункта</w:t>
        </w:r>
      </w:hyperlink>
      <w:r w:rsidRPr="00BE2F83">
        <w:rPr>
          <w:rFonts w:ascii="Times New Roman" w:hAnsi="Times New Roman"/>
          <w:sz w:val="24"/>
          <w:szCs w:val="24"/>
        </w:rPr>
        <w:t>1</w:t>
      </w:r>
      <w:r w:rsidR="007D4229">
        <w:rPr>
          <w:rFonts w:ascii="Times New Roman" w:hAnsi="Times New Roman"/>
          <w:sz w:val="24"/>
          <w:szCs w:val="24"/>
        </w:rPr>
        <w:t>2</w:t>
      </w:r>
      <w:r w:rsidRPr="00BE2F83">
        <w:rPr>
          <w:rFonts w:ascii="Times New Roman" w:hAnsi="Times New Roman"/>
          <w:sz w:val="24"/>
          <w:szCs w:val="24"/>
        </w:rPr>
        <w:t xml:space="preserve">.1. </w:t>
      </w:r>
      <w:r w:rsidRPr="00BE2F83">
        <w:rPr>
          <w:rFonts w:ascii="Times New Roman" w:eastAsia="Calibri" w:hAnsi="Times New Roman"/>
          <w:sz w:val="24"/>
          <w:szCs w:val="24"/>
        </w:rPr>
        <w:t xml:space="preserve">настоящего Контракта: </w:t>
      </w:r>
      <w:r w:rsidR="00962BE4" w:rsidRPr="00BE2F83">
        <w:rPr>
          <w:rFonts w:ascii="Times New Roman" w:eastAsia="Calibri" w:hAnsi="Times New Roman"/>
          <w:sz w:val="24"/>
          <w:szCs w:val="24"/>
        </w:rPr>
        <w:t>______________</w:t>
      </w:r>
      <w:r w:rsidRPr="00BE2F83">
        <w:rPr>
          <w:rFonts w:ascii="Times New Roman" w:eastAsia="Calibri" w:hAnsi="Times New Roman"/>
          <w:sz w:val="24"/>
          <w:szCs w:val="24"/>
        </w:rPr>
        <w:t>.</w:t>
      </w:r>
    </w:p>
    <w:p w:rsidR="009462A1" w:rsidRPr="00BE2F83" w:rsidRDefault="009462A1" w:rsidP="006607B1">
      <w:pPr>
        <w:spacing w:after="0" w:line="240" w:lineRule="auto"/>
        <w:ind w:firstLine="709"/>
        <w:jc w:val="both"/>
        <w:rPr>
          <w:rFonts w:ascii="Times New Roman" w:eastAsia="Calibri" w:hAnsi="Times New Roman"/>
          <w:sz w:val="24"/>
          <w:szCs w:val="24"/>
        </w:rPr>
      </w:pPr>
      <w:r w:rsidRPr="00BE2F83">
        <w:rPr>
          <w:rFonts w:ascii="Times New Roman" w:eastAsia="Calibri" w:hAnsi="Times New Roman"/>
          <w:sz w:val="24"/>
          <w:szCs w:val="24"/>
        </w:rPr>
        <w:t xml:space="preserve"> Сторона, получившая уведомление о нарушении каких-либо положений </w:t>
      </w:r>
      <w:hyperlink r:id="rId20"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 xml:space="preserve">. </w:t>
      </w:r>
      <w:r w:rsidRPr="00BE2F83">
        <w:rPr>
          <w:rFonts w:ascii="Times New Roman" w:eastAsia="Calibri" w:hAnsi="Times New Roman"/>
          <w:sz w:val="24"/>
          <w:szCs w:val="24"/>
        </w:rPr>
        <w:t xml:space="preserve">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BE2F83">
        <w:rPr>
          <w:rFonts w:ascii="Times New Roman" w:eastAsia="Calibri" w:hAnsi="Times New Roman"/>
          <w:sz w:val="24"/>
          <w:szCs w:val="24"/>
        </w:rPr>
        <w:t>с даты получения</w:t>
      </w:r>
      <w:proofErr w:type="gramEnd"/>
      <w:r w:rsidRPr="00BE2F83">
        <w:rPr>
          <w:rFonts w:ascii="Times New Roman" w:eastAsia="Calibri" w:hAnsi="Times New Roman"/>
          <w:sz w:val="24"/>
          <w:szCs w:val="24"/>
        </w:rPr>
        <w:t xml:space="preserve"> письменного уведомления.</w:t>
      </w:r>
    </w:p>
    <w:p w:rsidR="009462A1" w:rsidRDefault="009462A1" w:rsidP="006607B1">
      <w:pPr>
        <w:pStyle w:val="ac"/>
        <w:ind w:firstLine="709"/>
        <w:jc w:val="both"/>
        <w:rPr>
          <w:rFonts w:ascii="Times New Roman" w:eastAsia="Calibri" w:hAnsi="Times New Roman"/>
          <w:sz w:val="24"/>
          <w:szCs w:val="24"/>
        </w:rPr>
      </w:pPr>
      <w:r w:rsidRPr="00BE2F83">
        <w:rPr>
          <w:rFonts w:ascii="Times New Roman" w:eastAsia="Calibri" w:hAnsi="Times New Roman"/>
          <w:sz w:val="24"/>
          <w:szCs w:val="24"/>
        </w:rPr>
        <w:t>1</w:t>
      </w:r>
      <w:r w:rsidR="007D4229">
        <w:rPr>
          <w:rFonts w:ascii="Times New Roman" w:eastAsia="Calibri" w:hAnsi="Times New Roman"/>
          <w:sz w:val="24"/>
          <w:szCs w:val="24"/>
        </w:rPr>
        <w:t>2</w:t>
      </w:r>
      <w:r w:rsidRPr="00BE2F83">
        <w:rPr>
          <w:rFonts w:ascii="Times New Roman" w:eastAsia="Calibri" w:hAnsi="Times New Roman"/>
          <w:sz w:val="24"/>
          <w:szCs w:val="24"/>
        </w:rPr>
        <w:t xml:space="preserve">.3. Стороны гарантируют осуществление надлежащего разбирательства  по фактам нарушения положений </w:t>
      </w:r>
      <w:hyperlink r:id="rId21" w:anchor="Par2" w:history="1">
        <w:r w:rsidRPr="00BE2F83">
          <w:rPr>
            <w:rStyle w:val="af5"/>
            <w:rFonts w:ascii="Times New Roman" w:eastAsia="Calibri" w:hAnsi="Times New Roman"/>
            <w:color w:val="000000"/>
            <w:sz w:val="24"/>
            <w:szCs w:val="24"/>
            <w:u w:val="none"/>
          </w:rPr>
          <w:t>пункта</w:t>
        </w:r>
      </w:hyperlink>
      <w:r w:rsidRPr="00BE2F83">
        <w:rPr>
          <w:rFonts w:ascii="Times New Roman" w:hAnsi="Times New Roman"/>
          <w:color w:val="000000"/>
          <w:sz w:val="24"/>
          <w:szCs w:val="24"/>
        </w:rPr>
        <w:t xml:space="preserve"> 1</w:t>
      </w:r>
      <w:r w:rsidR="007D4229">
        <w:rPr>
          <w:rFonts w:ascii="Times New Roman" w:hAnsi="Times New Roman"/>
          <w:color w:val="000000"/>
          <w:sz w:val="24"/>
          <w:szCs w:val="24"/>
        </w:rPr>
        <w:t>2</w:t>
      </w:r>
      <w:r w:rsidRPr="00BE2F83">
        <w:rPr>
          <w:rFonts w:ascii="Times New Roman" w:hAnsi="Times New Roman"/>
          <w:color w:val="000000"/>
          <w:sz w:val="24"/>
          <w:szCs w:val="24"/>
        </w:rPr>
        <w:t>.1</w:t>
      </w:r>
      <w:r w:rsidRPr="00BE2F83">
        <w:rPr>
          <w:rFonts w:ascii="Times New Roman" w:hAnsi="Times New Roman"/>
          <w:sz w:val="24"/>
          <w:szCs w:val="24"/>
        </w:rPr>
        <w:t>.</w:t>
      </w:r>
      <w:r w:rsidRPr="00BE2F83">
        <w:rPr>
          <w:rFonts w:ascii="Times New Roman" w:eastAsia="Calibri" w:hAnsi="Times New Roman"/>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w:t>
      </w:r>
      <w:r w:rsidRPr="006607B1">
        <w:rPr>
          <w:rFonts w:ascii="Times New Roman" w:eastAsia="Calibri" w:hAnsi="Times New Roman"/>
          <w:sz w:val="24"/>
          <w:szCs w:val="24"/>
        </w:rPr>
        <w:t xml:space="preserve"> конкретных работников уведомившей Стороны, сообщивших о факте нарушений.</w:t>
      </w:r>
    </w:p>
    <w:p w:rsidR="00BE2F83" w:rsidRDefault="00BE2F83" w:rsidP="006607B1">
      <w:pPr>
        <w:pStyle w:val="ac"/>
        <w:ind w:firstLine="709"/>
        <w:jc w:val="both"/>
        <w:rPr>
          <w:rFonts w:ascii="Times New Roman" w:eastAsia="Calibri" w:hAnsi="Times New Roman"/>
          <w:sz w:val="24"/>
          <w:szCs w:val="24"/>
        </w:rPr>
      </w:pPr>
    </w:p>
    <w:p w:rsidR="001231D8" w:rsidRPr="006607B1" w:rsidRDefault="00533F8A" w:rsidP="006607B1">
      <w:pPr>
        <w:pStyle w:val="ac"/>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3</w:t>
      </w:r>
      <w:r w:rsidRPr="006607B1">
        <w:rPr>
          <w:rFonts w:ascii="Times New Roman" w:hAnsi="Times New Roman"/>
          <w:b/>
          <w:sz w:val="24"/>
          <w:szCs w:val="24"/>
        </w:rPr>
        <w:t xml:space="preserve">. </w:t>
      </w:r>
      <w:r w:rsidR="001231D8" w:rsidRPr="006607B1">
        <w:rPr>
          <w:rFonts w:ascii="Times New Roman" w:hAnsi="Times New Roman"/>
          <w:b/>
          <w:sz w:val="24"/>
          <w:szCs w:val="24"/>
        </w:rPr>
        <w:t>Прочие условия</w:t>
      </w:r>
    </w:p>
    <w:p w:rsidR="00533F8A" w:rsidRPr="006607B1" w:rsidRDefault="001231D8" w:rsidP="006607B1">
      <w:pPr>
        <w:pStyle w:val="320"/>
        <w:ind w:firstLine="709"/>
        <w:rPr>
          <w:color w:val="000000" w:themeColor="text1"/>
        </w:rPr>
      </w:pPr>
      <w:r w:rsidRPr="006607B1">
        <w:t>1</w:t>
      </w:r>
      <w:r w:rsidR="007D4229">
        <w:t>3</w:t>
      </w:r>
      <w:r w:rsidRPr="006607B1">
        <w:t xml:space="preserve">.1. </w:t>
      </w:r>
      <w:r w:rsidR="00BC760C">
        <w:rPr>
          <w:color w:val="000000" w:themeColor="text1"/>
        </w:rPr>
        <w:t>Контракт составлен в двух</w:t>
      </w:r>
      <w:r w:rsidR="00533F8A" w:rsidRPr="006607B1">
        <w:rPr>
          <w:color w:val="000000" w:themeColor="text1"/>
        </w:rPr>
        <w:t xml:space="preserve">  подлинных экземплярах, имеющих равную юридическую </w:t>
      </w:r>
      <w:r w:rsidR="00BC760C">
        <w:rPr>
          <w:color w:val="000000" w:themeColor="text1"/>
        </w:rPr>
        <w:t>силу, один – для Поставщика, один</w:t>
      </w:r>
      <w:r w:rsidR="00533F8A" w:rsidRPr="006607B1">
        <w:rPr>
          <w:color w:val="000000" w:themeColor="text1"/>
        </w:rPr>
        <w:t xml:space="preserve"> – для Государственного заказчика.</w:t>
      </w:r>
    </w:p>
    <w:p w:rsidR="003B141F" w:rsidRPr="006607B1" w:rsidRDefault="003B141F" w:rsidP="006607B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 xml:space="preserve">.2. </w:t>
      </w:r>
      <w:r w:rsidRPr="006607B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3B141F" w:rsidRPr="006607B1" w:rsidRDefault="003B141F" w:rsidP="006607B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6607B1">
        <w:rPr>
          <w:rFonts w:ascii="Times New Roman" w:hAnsi="Times New Roman"/>
          <w:noProof/>
          <w:snapToGrid w:val="0"/>
          <w:sz w:val="24"/>
          <w:szCs w:val="24"/>
        </w:rPr>
        <w:t>1</w:t>
      </w:r>
      <w:r w:rsidR="007D4229">
        <w:rPr>
          <w:rFonts w:ascii="Times New Roman" w:hAnsi="Times New Roman"/>
          <w:noProof/>
          <w:snapToGrid w:val="0"/>
          <w:sz w:val="24"/>
          <w:szCs w:val="24"/>
        </w:rPr>
        <w:t>3</w:t>
      </w:r>
      <w:r w:rsidRPr="006607B1">
        <w:rPr>
          <w:rFonts w:ascii="Times New Roman" w:hAnsi="Times New Roman"/>
          <w:noProof/>
          <w:snapToGrid w:val="0"/>
          <w:sz w:val="24"/>
          <w:szCs w:val="24"/>
        </w:rPr>
        <w:t xml:space="preserve">.3. </w:t>
      </w:r>
      <w:r w:rsidRPr="006607B1">
        <w:rPr>
          <w:rFonts w:ascii="Times New Roman" w:hAnsi="Times New Roman"/>
          <w:noProof/>
          <w:snapToGrid w:val="0"/>
          <w:spacing w:val="2"/>
          <w:sz w:val="24"/>
          <w:szCs w:val="24"/>
        </w:rPr>
        <w:t xml:space="preserve">В случае изменения </w:t>
      </w:r>
      <w:r w:rsidRPr="006607B1">
        <w:rPr>
          <w:rFonts w:ascii="Times New Roman" w:hAnsi="Times New Roman"/>
          <w:noProof/>
          <w:snapToGrid w:val="0"/>
          <w:sz w:val="24"/>
          <w:szCs w:val="24"/>
        </w:rPr>
        <w:t xml:space="preserve">у одной из Сторон </w:t>
      </w:r>
      <w:r w:rsidRPr="006607B1">
        <w:rPr>
          <w:rFonts w:ascii="Times New Roman" w:hAnsi="Times New Roman"/>
          <w:noProof/>
          <w:snapToGrid w:val="0"/>
          <w:spacing w:val="2"/>
          <w:sz w:val="24"/>
          <w:szCs w:val="24"/>
        </w:rPr>
        <w:t xml:space="preserve">банковских реквизитов </w:t>
      </w:r>
      <w:r w:rsidRPr="006607B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6607B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1231D8"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1</w:t>
      </w:r>
      <w:r w:rsidR="007D4229">
        <w:rPr>
          <w:rFonts w:ascii="Times New Roman" w:hAnsi="Times New Roman"/>
          <w:sz w:val="24"/>
          <w:szCs w:val="24"/>
        </w:rPr>
        <w:t>3</w:t>
      </w:r>
      <w:r w:rsidRPr="006607B1">
        <w:rPr>
          <w:rFonts w:ascii="Times New Roman" w:hAnsi="Times New Roman"/>
          <w:sz w:val="24"/>
          <w:szCs w:val="24"/>
        </w:rPr>
        <w:t>.</w:t>
      </w:r>
      <w:r w:rsidR="003B141F" w:rsidRPr="006607B1">
        <w:rPr>
          <w:rFonts w:ascii="Times New Roman" w:hAnsi="Times New Roman"/>
          <w:sz w:val="24"/>
          <w:szCs w:val="24"/>
        </w:rPr>
        <w:t>4</w:t>
      </w:r>
      <w:r w:rsidRPr="006607B1">
        <w:rPr>
          <w:rFonts w:ascii="Times New Roman" w:hAnsi="Times New Roman"/>
          <w:sz w:val="24"/>
          <w:szCs w:val="24"/>
        </w:rPr>
        <w:t>.</w:t>
      </w:r>
      <w:r w:rsidRPr="006607B1">
        <w:rPr>
          <w:rFonts w:ascii="Times New Roman" w:hAnsi="Times New Roman"/>
          <w:sz w:val="24"/>
          <w:szCs w:val="24"/>
        </w:rPr>
        <w:tab/>
        <w:t>Во всем остальном, что не предусмотрено Контрактом, Стороны руководствуются законодательством Российской Федерации.</w:t>
      </w:r>
    </w:p>
    <w:p w:rsidR="001231D8" w:rsidRPr="006607B1" w:rsidRDefault="009462A1" w:rsidP="00EF448E">
      <w:pPr>
        <w:pStyle w:val="a6"/>
        <w:ind w:firstLine="709"/>
        <w:rPr>
          <w:sz w:val="24"/>
        </w:rPr>
      </w:pPr>
      <w:r w:rsidRPr="006607B1">
        <w:rPr>
          <w:color w:val="000000"/>
          <w:sz w:val="24"/>
        </w:rPr>
        <w:t>1</w:t>
      </w:r>
      <w:r w:rsidR="007D4229">
        <w:rPr>
          <w:color w:val="000000"/>
          <w:sz w:val="24"/>
        </w:rPr>
        <w:t>3</w:t>
      </w:r>
      <w:r w:rsidR="00AB1F2B" w:rsidRPr="006607B1">
        <w:rPr>
          <w:color w:val="000000"/>
          <w:sz w:val="24"/>
        </w:rPr>
        <w:t>.</w:t>
      </w:r>
      <w:r w:rsidR="003B141F" w:rsidRPr="006607B1">
        <w:rPr>
          <w:color w:val="000000"/>
          <w:sz w:val="24"/>
        </w:rPr>
        <w:t>5</w:t>
      </w:r>
      <w:r w:rsidR="00AB1F2B" w:rsidRPr="006607B1">
        <w:rPr>
          <w:color w:val="000000"/>
          <w:sz w:val="24"/>
        </w:rPr>
        <w:t>.</w:t>
      </w:r>
      <w:r w:rsidR="001231D8" w:rsidRPr="006607B1">
        <w:rPr>
          <w:sz w:val="24"/>
        </w:rPr>
        <w:t xml:space="preserve"> Приложения к Контракту, являющиеся его неотъемлемой частью:</w:t>
      </w:r>
    </w:p>
    <w:p w:rsidR="00FE4479" w:rsidRPr="006607B1" w:rsidRDefault="001231D8" w:rsidP="00EF448E">
      <w:pPr>
        <w:pStyle w:val="ac"/>
        <w:ind w:firstLine="709"/>
        <w:jc w:val="both"/>
        <w:rPr>
          <w:rFonts w:ascii="Times New Roman" w:hAnsi="Times New Roman"/>
          <w:sz w:val="24"/>
          <w:szCs w:val="24"/>
        </w:rPr>
      </w:pPr>
      <w:r w:rsidRPr="006607B1">
        <w:rPr>
          <w:rFonts w:ascii="Times New Roman" w:hAnsi="Times New Roman"/>
          <w:sz w:val="24"/>
          <w:szCs w:val="24"/>
        </w:rPr>
        <w:t xml:space="preserve">Приложение № 1 – </w:t>
      </w:r>
      <w:r w:rsidR="00C457C5" w:rsidRPr="006607B1">
        <w:rPr>
          <w:rFonts w:ascii="Times New Roman" w:hAnsi="Times New Roman"/>
          <w:sz w:val="24"/>
          <w:szCs w:val="24"/>
        </w:rPr>
        <w:t>ведомость поставки</w:t>
      </w:r>
      <w:r w:rsidR="00FE4479" w:rsidRPr="006607B1">
        <w:rPr>
          <w:rFonts w:ascii="Times New Roman" w:hAnsi="Times New Roman"/>
          <w:sz w:val="24"/>
          <w:szCs w:val="24"/>
        </w:rPr>
        <w:t>;</w:t>
      </w:r>
    </w:p>
    <w:p w:rsidR="00962BE4" w:rsidRDefault="00BC760C" w:rsidP="00EF448E">
      <w:pPr>
        <w:pStyle w:val="ac"/>
        <w:ind w:firstLine="709"/>
        <w:jc w:val="both"/>
        <w:rPr>
          <w:rFonts w:ascii="Times New Roman" w:hAnsi="Times New Roman"/>
          <w:sz w:val="24"/>
          <w:szCs w:val="24"/>
        </w:rPr>
      </w:pPr>
      <w:r>
        <w:rPr>
          <w:rFonts w:ascii="Times New Roman" w:hAnsi="Times New Roman"/>
          <w:sz w:val="24"/>
          <w:szCs w:val="24"/>
        </w:rPr>
        <w:t>Приложение №2</w:t>
      </w:r>
      <w:r w:rsidR="00CD043E">
        <w:rPr>
          <w:rFonts w:ascii="Times New Roman" w:hAnsi="Times New Roman"/>
          <w:sz w:val="24"/>
          <w:szCs w:val="24"/>
        </w:rPr>
        <w:t xml:space="preserve">  </w:t>
      </w:r>
      <w:r w:rsidR="001A0A01" w:rsidRPr="001A0A01">
        <w:rPr>
          <w:rFonts w:ascii="Times New Roman" w:hAnsi="Times New Roman"/>
          <w:sz w:val="24"/>
          <w:szCs w:val="24"/>
        </w:rPr>
        <w:t>- техническое задание</w:t>
      </w:r>
      <w:r w:rsidR="00951B36">
        <w:rPr>
          <w:rFonts w:ascii="Times New Roman" w:hAnsi="Times New Roman"/>
          <w:sz w:val="24"/>
          <w:szCs w:val="24"/>
        </w:rPr>
        <w:t>;</w:t>
      </w:r>
    </w:p>
    <w:p w:rsidR="00951B36" w:rsidRDefault="00951B36" w:rsidP="00EF448E">
      <w:pPr>
        <w:pStyle w:val="ac"/>
        <w:ind w:firstLine="709"/>
        <w:jc w:val="both"/>
        <w:rPr>
          <w:rFonts w:ascii="Times New Roman" w:hAnsi="Times New Roman"/>
          <w:sz w:val="24"/>
          <w:szCs w:val="24"/>
        </w:rPr>
      </w:pPr>
      <w:r>
        <w:rPr>
          <w:rFonts w:ascii="Times New Roman" w:hAnsi="Times New Roman"/>
          <w:sz w:val="24"/>
          <w:szCs w:val="24"/>
        </w:rPr>
        <w:t>Приложение № 3 – форма акта приема передачи товара.</w:t>
      </w:r>
    </w:p>
    <w:p w:rsidR="00DD25AE" w:rsidRPr="006607B1" w:rsidRDefault="00DD25AE" w:rsidP="00EF448E">
      <w:pPr>
        <w:pStyle w:val="ac"/>
        <w:ind w:firstLine="709"/>
        <w:jc w:val="both"/>
        <w:rPr>
          <w:rFonts w:ascii="Times New Roman" w:hAnsi="Times New Roman"/>
          <w:sz w:val="24"/>
          <w:szCs w:val="24"/>
        </w:rPr>
      </w:pPr>
    </w:p>
    <w:p w:rsidR="00942AC5" w:rsidRDefault="009462A1" w:rsidP="00EF448E">
      <w:pPr>
        <w:spacing w:after="0" w:line="240" w:lineRule="auto"/>
        <w:ind w:firstLine="709"/>
        <w:jc w:val="center"/>
        <w:rPr>
          <w:rFonts w:ascii="Times New Roman" w:hAnsi="Times New Roman"/>
          <w:b/>
          <w:sz w:val="24"/>
          <w:szCs w:val="24"/>
        </w:rPr>
      </w:pPr>
      <w:r w:rsidRPr="006607B1">
        <w:rPr>
          <w:rFonts w:ascii="Times New Roman" w:hAnsi="Times New Roman"/>
          <w:b/>
          <w:sz w:val="24"/>
          <w:szCs w:val="24"/>
        </w:rPr>
        <w:t>1</w:t>
      </w:r>
      <w:r w:rsidR="007D4229">
        <w:rPr>
          <w:rFonts w:ascii="Times New Roman" w:hAnsi="Times New Roman"/>
          <w:b/>
          <w:sz w:val="24"/>
          <w:szCs w:val="24"/>
        </w:rPr>
        <w:t>4</w:t>
      </w:r>
      <w:r w:rsidR="00942AC5" w:rsidRPr="006607B1">
        <w:rPr>
          <w:rFonts w:ascii="Times New Roman" w:hAnsi="Times New Roman"/>
          <w:b/>
          <w:sz w:val="24"/>
          <w:szCs w:val="24"/>
        </w:rPr>
        <w:t>. Срок действия Контракта</w:t>
      </w:r>
    </w:p>
    <w:p w:rsidR="00EA2600" w:rsidRPr="006607B1" w:rsidRDefault="00EA2600" w:rsidP="00EF448E">
      <w:pPr>
        <w:spacing w:after="0" w:line="240" w:lineRule="auto"/>
        <w:ind w:firstLine="709"/>
        <w:jc w:val="center"/>
        <w:rPr>
          <w:rFonts w:ascii="Times New Roman" w:hAnsi="Times New Roman"/>
          <w:b/>
          <w:sz w:val="24"/>
          <w:szCs w:val="24"/>
        </w:rPr>
      </w:pPr>
    </w:p>
    <w:p w:rsidR="00A42663" w:rsidRPr="00437601" w:rsidRDefault="00EF448E" w:rsidP="00A42663">
      <w:pPr>
        <w:spacing w:after="0" w:line="240" w:lineRule="auto"/>
        <w:ind w:firstLine="708"/>
        <w:jc w:val="both"/>
        <w:rPr>
          <w:rFonts w:ascii="Times New Roman" w:hAnsi="Times New Roman"/>
          <w:sz w:val="24"/>
          <w:szCs w:val="24"/>
        </w:rPr>
      </w:pPr>
      <w:r>
        <w:rPr>
          <w:rFonts w:ascii="Times New Roman" w:hAnsi="Times New Roman"/>
          <w:sz w:val="24"/>
          <w:szCs w:val="24"/>
        </w:rPr>
        <w:tab/>
      </w:r>
      <w:r w:rsidR="00A42663" w:rsidRPr="00437601">
        <w:rPr>
          <w:rFonts w:ascii="Times New Roman" w:hAnsi="Times New Roman"/>
          <w:sz w:val="24"/>
          <w:szCs w:val="24"/>
        </w:rPr>
        <w:t>1</w:t>
      </w:r>
      <w:r w:rsidR="00A42663">
        <w:rPr>
          <w:rFonts w:ascii="Times New Roman" w:hAnsi="Times New Roman"/>
          <w:sz w:val="24"/>
          <w:szCs w:val="24"/>
        </w:rPr>
        <w:t>4</w:t>
      </w:r>
      <w:r w:rsidR="00A42663" w:rsidRPr="00437601">
        <w:rPr>
          <w:rFonts w:ascii="Times New Roman" w:hAnsi="Times New Roman"/>
          <w:sz w:val="24"/>
          <w:szCs w:val="24"/>
        </w:rPr>
        <w:t>.1. Контра</w:t>
      </w:r>
      <w:proofErr w:type="gramStart"/>
      <w:r w:rsidR="00A42663" w:rsidRPr="00437601">
        <w:rPr>
          <w:rFonts w:ascii="Times New Roman" w:hAnsi="Times New Roman"/>
          <w:sz w:val="24"/>
          <w:szCs w:val="24"/>
        </w:rPr>
        <w:t>кт вст</w:t>
      </w:r>
      <w:proofErr w:type="gramEnd"/>
      <w:r w:rsidR="00A42663" w:rsidRPr="00437601">
        <w:rPr>
          <w:rFonts w:ascii="Times New Roman" w:hAnsi="Times New Roman"/>
          <w:sz w:val="24"/>
          <w:szCs w:val="24"/>
        </w:rPr>
        <w:t xml:space="preserve">упает в силу с </w:t>
      </w:r>
      <w:r w:rsidR="00A42663">
        <w:rPr>
          <w:rFonts w:ascii="Times New Roman" w:hAnsi="Times New Roman"/>
          <w:sz w:val="24"/>
          <w:szCs w:val="24"/>
        </w:rPr>
        <w:t>даты</w:t>
      </w:r>
      <w:r w:rsidR="00A42663" w:rsidRPr="00437601">
        <w:rPr>
          <w:rFonts w:ascii="Times New Roman" w:hAnsi="Times New Roman"/>
          <w:sz w:val="24"/>
          <w:szCs w:val="24"/>
        </w:rPr>
        <w:t xml:space="preserve"> его подписания Сторонами и действует до 31.12.202</w:t>
      </w:r>
      <w:r w:rsidR="00D21346">
        <w:rPr>
          <w:rFonts w:ascii="Times New Roman" w:hAnsi="Times New Roman"/>
          <w:sz w:val="24"/>
          <w:szCs w:val="24"/>
        </w:rPr>
        <w:t>6</w:t>
      </w:r>
      <w:r w:rsidR="00A42663" w:rsidRPr="00437601">
        <w:rPr>
          <w:rFonts w:ascii="Times New Roman" w:hAnsi="Times New Roman"/>
          <w:sz w:val="24"/>
          <w:szCs w:val="24"/>
        </w:rPr>
        <w:t xml:space="preserve"> года.</w:t>
      </w:r>
    </w:p>
    <w:p w:rsidR="00A42663" w:rsidRPr="00437601" w:rsidRDefault="00A42663" w:rsidP="00A42663">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4</w:t>
      </w:r>
      <w:r w:rsidRPr="00437601">
        <w:rPr>
          <w:rFonts w:ascii="Times New Roman" w:hAnsi="Times New Roman"/>
          <w:sz w:val="24"/>
          <w:szCs w:val="24"/>
        </w:rPr>
        <w:t>.2. Окончание срока действия контракта не влечет прекращение не исполненных обязатель</w:t>
      </w:r>
      <w:proofErr w:type="gramStart"/>
      <w:r w:rsidRPr="00437601">
        <w:rPr>
          <w:rFonts w:ascii="Times New Roman" w:hAnsi="Times New Roman"/>
          <w:sz w:val="24"/>
          <w:szCs w:val="24"/>
        </w:rPr>
        <w:t>ств ст</w:t>
      </w:r>
      <w:proofErr w:type="gramEnd"/>
      <w:r w:rsidRPr="00437601">
        <w:rPr>
          <w:rFonts w:ascii="Times New Roman" w:hAnsi="Times New Roman"/>
          <w:sz w:val="24"/>
          <w:szCs w:val="24"/>
        </w:rPr>
        <w:t>орон по контракту, в том числе гарантийных обязательств Поставщика.</w:t>
      </w:r>
    </w:p>
    <w:p w:rsidR="001231D8" w:rsidRPr="00DD25AE" w:rsidRDefault="001231D8" w:rsidP="00DD25AE">
      <w:pPr>
        <w:pStyle w:val="aa"/>
        <w:numPr>
          <w:ilvl w:val="0"/>
          <w:numId w:val="18"/>
        </w:numPr>
        <w:spacing w:after="0" w:line="240" w:lineRule="auto"/>
        <w:jc w:val="center"/>
        <w:rPr>
          <w:rFonts w:ascii="Times New Roman" w:hAnsi="Times New Roman"/>
          <w:b/>
          <w:bCs/>
          <w:sz w:val="24"/>
          <w:szCs w:val="24"/>
        </w:rPr>
      </w:pPr>
      <w:r w:rsidRPr="00DD25AE">
        <w:rPr>
          <w:rFonts w:ascii="Times New Roman" w:hAnsi="Times New Roman"/>
          <w:b/>
          <w:bCs/>
          <w:sz w:val="24"/>
          <w:szCs w:val="24"/>
        </w:rPr>
        <w:t xml:space="preserve">Юридические адреса, банковские и отгрузочные реквизиты Сторон </w:t>
      </w:r>
    </w:p>
    <w:p w:rsidR="001231D8" w:rsidRDefault="001231D8" w:rsidP="00EF448E">
      <w:pPr>
        <w:pStyle w:val="aa"/>
        <w:spacing w:after="0" w:line="240" w:lineRule="auto"/>
        <w:ind w:left="0" w:firstLine="709"/>
        <w:jc w:val="center"/>
        <w:rPr>
          <w:rFonts w:ascii="Times New Roman" w:hAnsi="Times New Roman"/>
          <w:b/>
          <w:bCs/>
          <w:sz w:val="24"/>
          <w:szCs w:val="24"/>
        </w:rPr>
      </w:pPr>
      <w:r w:rsidRPr="006607B1">
        <w:rPr>
          <w:rFonts w:ascii="Times New Roman" w:hAnsi="Times New Roman"/>
          <w:b/>
          <w:bCs/>
          <w:sz w:val="24"/>
          <w:szCs w:val="24"/>
        </w:rPr>
        <w:t>на момент подписания Контракта</w:t>
      </w:r>
    </w:p>
    <w:p w:rsidR="00D21346" w:rsidRPr="006607B1" w:rsidRDefault="00D21346" w:rsidP="00EF448E">
      <w:pPr>
        <w:pStyle w:val="aa"/>
        <w:spacing w:after="0" w:line="240" w:lineRule="auto"/>
        <w:ind w:left="0" w:firstLine="709"/>
        <w:jc w:val="center"/>
        <w:rPr>
          <w:rFonts w:ascii="Times New Roman" w:hAnsi="Times New Roman"/>
          <w:b/>
          <w:bCs/>
          <w:sz w:val="24"/>
          <w:szCs w:val="24"/>
        </w:rPr>
      </w:pPr>
    </w:p>
    <w:tbl>
      <w:tblPr>
        <w:tblW w:w="9646" w:type="dxa"/>
        <w:tblLook w:val="01E0" w:firstRow="1" w:lastRow="1" w:firstColumn="1" w:lastColumn="1" w:noHBand="0" w:noVBand="0"/>
      </w:tblPr>
      <w:tblGrid>
        <w:gridCol w:w="4606"/>
        <w:gridCol w:w="141"/>
        <w:gridCol w:w="4728"/>
        <w:gridCol w:w="171"/>
      </w:tblGrid>
      <w:tr w:rsidR="00674115" w:rsidRPr="006607B1" w:rsidTr="00D0390E">
        <w:tc>
          <w:tcPr>
            <w:tcW w:w="4606" w:type="dxa"/>
          </w:tcPr>
          <w:p w:rsidR="00404049" w:rsidRPr="006607B1" w:rsidRDefault="00D21346" w:rsidP="00EF448E">
            <w:pPr>
              <w:spacing w:after="0" w:line="240" w:lineRule="auto"/>
              <w:rPr>
                <w:rFonts w:ascii="Times New Roman" w:hAnsi="Times New Roman"/>
                <w:b/>
                <w:sz w:val="24"/>
                <w:szCs w:val="24"/>
              </w:rPr>
            </w:pPr>
            <w:r>
              <w:rPr>
                <w:rFonts w:ascii="Times New Roman" w:hAnsi="Times New Roman"/>
                <w:b/>
                <w:sz w:val="24"/>
                <w:szCs w:val="24"/>
              </w:rPr>
              <w:t xml:space="preserve">          </w:t>
            </w:r>
            <w:r w:rsidR="00674115" w:rsidRPr="006607B1">
              <w:rPr>
                <w:rFonts w:ascii="Times New Roman" w:hAnsi="Times New Roman"/>
                <w:b/>
                <w:sz w:val="24"/>
                <w:szCs w:val="24"/>
              </w:rPr>
              <w:t>Государственный заказчик</w:t>
            </w:r>
          </w:p>
          <w:p w:rsidR="00BC760C" w:rsidRPr="00CC0EC7" w:rsidRDefault="00BC760C" w:rsidP="00BC760C">
            <w:pPr>
              <w:spacing w:after="0" w:line="240" w:lineRule="auto"/>
              <w:rPr>
                <w:rFonts w:ascii="Times New Roman" w:hAnsi="Times New Roman"/>
                <w:b/>
                <w:sz w:val="24"/>
                <w:szCs w:val="24"/>
              </w:rPr>
            </w:pPr>
          </w:p>
          <w:p w:rsidR="00DD470A" w:rsidRPr="00FC293C" w:rsidRDefault="00DD470A" w:rsidP="00D21346">
            <w:pPr>
              <w:pStyle w:val="ac"/>
              <w:jc w:val="center"/>
              <w:rPr>
                <w:rFonts w:ascii="Times New Roman" w:hAnsi="Times New Roman"/>
                <w:b/>
                <w:sz w:val="24"/>
                <w:szCs w:val="24"/>
              </w:rPr>
            </w:pPr>
            <w:r w:rsidRPr="00FC293C">
              <w:rPr>
                <w:rFonts w:ascii="Times New Roman" w:hAnsi="Times New Roman"/>
                <w:b/>
                <w:sz w:val="24"/>
                <w:szCs w:val="24"/>
              </w:rPr>
              <w:t>ФКУ ИК-3 УФСИН России по Калужской области</w:t>
            </w:r>
          </w:p>
          <w:p w:rsidR="00D21346" w:rsidRDefault="00D21346" w:rsidP="00D21346">
            <w:pPr>
              <w:pStyle w:val="ac"/>
              <w:rPr>
                <w:rFonts w:ascii="Times New Roman" w:hAnsi="Times New Roman"/>
                <w:sz w:val="24"/>
                <w:szCs w:val="24"/>
              </w:rPr>
            </w:pP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249857, Калужская область, Дзержинский район, пос. </w:t>
            </w:r>
            <w:proofErr w:type="spellStart"/>
            <w:r w:rsidRPr="00D21346">
              <w:rPr>
                <w:rFonts w:ascii="Times New Roman" w:hAnsi="Times New Roman"/>
                <w:sz w:val="24"/>
                <w:szCs w:val="24"/>
              </w:rPr>
              <w:t>Товарково</w:t>
            </w:r>
            <w:proofErr w:type="spellEnd"/>
            <w:r w:rsidRPr="00D21346">
              <w:rPr>
                <w:rFonts w:ascii="Times New Roman" w:hAnsi="Times New Roman"/>
                <w:sz w:val="24"/>
                <w:szCs w:val="24"/>
              </w:rPr>
              <w:t>, ул. Дзержинского,</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д. 2а</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УФК по Калужской области </w:t>
            </w:r>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 xml:space="preserve">(ФКУ ИК-3 УФСИН России по </w:t>
            </w:r>
            <w:proofErr w:type="gramEnd"/>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Калужской области л/с 03371125750)</w:t>
            </w:r>
            <w:proofErr w:type="gramEnd"/>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ИНН 4004009072 КПП 400401001</w:t>
            </w:r>
          </w:p>
          <w:p w:rsidR="00D21346" w:rsidRPr="00D21346" w:rsidRDefault="00D21346" w:rsidP="00D21346">
            <w:pPr>
              <w:pStyle w:val="ac"/>
              <w:rPr>
                <w:rFonts w:ascii="Times New Roman" w:hAnsi="Times New Roman"/>
                <w:sz w:val="24"/>
                <w:szCs w:val="24"/>
              </w:rPr>
            </w:pPr>
            <w:proofErr w:type="gramStart"/>
            <w:r w:rsidRPr="00D21346">
              <w:rPr>
                <w:rFonts w:ascii="Times New Roman" w:hAnsi="Times New Roman"/>
                <w:sz w:val="24"/>
                <w:szCs w:val="24"/>
              </w:rPr>
              <w:t>р</w:t>
            </w:r>
            <w:proofErr w:type="gramEnd"/>
            <w:r w:rsidRPr="00D21346">
              <w:rPr>
                <w:rFonts w:ascii="Times New Roman" w:hAnsi="Times New Roman"/>
                <w:sz w:val="24"/>
                <w:szCs w:val="24"/>
              </w:rPr>
              <w:t xml:space="preserve">/с 03211643000000013209 </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ОКЦ №1 ВВГУ Банка России//УФК по Нижегородской области, г. Нижний Новгород</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 xml:space="preserve">БИК Банка 012202102 </w:t>
            </w:r>
          </w:p>
          <w:p w:rsidR="00D21346" w:rsidRPr="00D21346" w:rsidRDefault="00D21346" w:rsidP="00D21346">
            <w:pPr>
              <w:pStyle w:val="ac"/>
              <w:rPr>
                <w:rFonts w:ascii="Times New Roman" w:hAnsi="Times New Roman"/>
                <w:sz w:val="24"/>
                <w:szCs w:val="24"/>
              </w:rPr>
            </w:pPr>
            <w:proofErr w:type="spellStart"/>
            <w:r w:rsidRPr="00D21346">
              <w:rPr>
                <w:rFonts w:ascii="Times New Roman" w:hAnsi="Times New Roman"/>
                <w:sz w:val="24"/>
                <w:szCs w:val="24"/>
              </w:rPr>
              <w:t>Кор</w:t>
            </w:r>
            <w:proofErr w:type="gramStart"/>
            <w:r w:rsidRPr="00D21346">
              <w:rPr>
                <w:rFonts w:ascii="Times New Roman" w:hAnsi="Times New Roman"/>
                <w:sz w:val="24"/>
                <w:szCs w:val="24"/>
              </w:rPr>
              <w:t>.с</w:t>
            </w:r>
            <w:proofErr w:type="gramEnd"/>
            <w:r w:rsidRPr="00D21346">
              <w:rPr>
                <w:rFonts w:ascii="Times New Roman" w:hAnsi="Times New Roman"/>
                <w:sz w:val="24"/>
                <w:szCs w:val="24"/>
              </w:rPr>
              <w:t>чет</w:t>
            </w:r>
            <w:proofErr w:type="spellEnd"/>
            <w:r w:rsidRPr="00D21346">
              <w:rPr>
                <w:rFonts w:ascii="Times New Roman" w:hAnsi="Times New Roman"/>
                <w:sz w:val="24"/>
                <w:szCs w:val="24"/>
              </w:rPr>
              <w:t xml:space="preserve"> 40102810745370000024</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ОГРН 1024000570220</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ОКВЭД: 75.23.4 ОКПО: 08827176</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fkuik3kaluga@gmail.com</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Тел. (48434) 4-01-64</w:t>
            </w:r>
          </w:p>
          <w:p w:rsidR="00D21346" w:rsidRPr="00D21346" w:rsidRDefault="00D21346" w:rsidP="00D21346">
            <w:pPr>
              <w:pStyle w:val="ac"/>
              <w:rPr>
                <w:rFonts w:ascii="Times New Roman" w:hAnsi="Times New Roman"/>
                <w:sz w:val="24"/>
                <w:szCs w:val="24"/>
              </w:rPr>
            </w:pPr>
            <w:r w:rsidRPr="00D21346">
              <w:rPr>
                <w:rFonts w:ascii="Times New Roman" w:hAnsi="Times New Roman"/>
                <w:sz w:val="24"/>
                <w:szCs w:val="24"/>
              </w:rPr>
              <w:t>ОКТМО – 29508000</w:t>
            </w:r>
          </w:p>
          <w:p w:rsidR="00DD470A" w:rsidRPr="00FC293C" w:rsidRDefault="00DD470A" w:rsidP="00DD470A">
            <w:pPr>
              <w:pStyle w:val="ac"/>
              <w:rPr>
                <w:rFonts w:ascii="Times New Roman" w:hAnsi="Times New Roman"/>
                <w:sz w:val="24"/>
                <w:szCs w:val="24"/>
              </w:rPr>
            </w:pPr>
          </w:p>
          <w:p w:rsidR="00DD470A" w:rsidRPr="00666203" w:rsidRDefault="00DD470A" w:rsidP="00DD470A">
            <w:pPr>
              <w:pStyle w:val="ConsPlusNormal"/>
              <w:ind w:firstLine="0"/>
              <w:rPr>
                <w:rFonts w:ascii="Times New Roman" w:hAnsi="Times New Roman" w:cs="Times New Roman"/>
                <w:sz w:val="24"/>
                <w:szCs w:val="24"/>
              </w:rPr>
            </w:pPr>
          </w:p>
          <w:p w:rsidR="00DD470A" w:rsidRPr="00666203" w:rsidRDefault="00DD470A" w:rsidP="00DD470A">
            <w:pPr>
              <w:spacing w:after="0" w:line="240" w:lineRule="auto"/>
              <w:rPr>
                <w:rFonts w:ascii="Times New Roman" w:hAnsi="Times New Roman"/>
                <w:b/>
                <w:sz w:val="24"/>
                <w:szCs w:val="24"/>
              </w:rPr>
            </w:pPr>
          </w:p>
          <w:p w:rsidR="00DD470A" w:rsidRPr="0033457E" w:rsidRDefault="00DD470A" w:rsidP="00DD470A">
            <w:pPr>
              <w:spacing w:after="0" w:line="240" w:lineRule="auto"/>
              <w:rPr>
                <w:rFonts w:ascii="Times New Roman" w:hAnsi="Times New Roman"/>
                <w:sz w:val="24"/>
                <w:szCs w:val="24"/>
              </w:rPr>
            </w:pPr>
          </w:p>
          <w:p w:rsidR="000B6B39" w:rsidRPr="006607B1" w:rsidRDefault="000B6B39" w:rsidP="00EF448E">
            <w:pPr>
              <w:pStyle w:val="ConsPlusNormal"/>
              <w:ind w:firstLine="0"/>
              <w:rPr>
                <w:rFonts w:ascii="Times New Roman" w:hAnsi="Times New Roman" w:cs="Times New Roman"/>
                <w:sz w:val="24"/>
                <w:szCs w:val="24"/>
              </w:rPr>
            </w:pPr>
          </w:p>
          <w:p w:rsidR="00674115" w:rsidRPr="006607B1" w:rsidRDefault="00674115" w:rsidP="00EF448E">
            <w:pPr>
              <w:spacing w:after="0" w:line="240" w:lineRule="auto"/>
              <w:rPr>
                <w:rFonts w:ascii="Times New Roman" w:hAnsi="Times New Roman"/>
                <w:b/>
                <w:sz w:val="24"/>
                <w:szCs w:val="24"/>
              </w:rPr>
            </w:pPr>
          </w:p>
          <w:p w:rsidR="000B6B39" w:rsidRPr="006607B1" w:rsidRDefault="000B6B39" w:rsidP="00EF448E">
            <w:pPr>
              <w:spacing w:after="0" w:line="240" w:lineRule="auto"/>
              <w:rPr>
                <w:rFonts w:ascii="Times New Roman" w:hAnsi="Times New Roman"/>
                <w:b/>
                <w:sz w:val="24"/>
                <w:szCs w:val="24"/>
              </w:rPr>
            </w:pPr>
          </w:p>
        </w:tc>
        <w:tc>
          <w:tcPr>
            <w:tcW w:w="5040" w:type="dxa"/>
            <w:gridSpan w:val="3"/>
          </w:tcPr>
          <w:p w:rsidR="00404049" w:rsidRPr="006607B1" w:rsidRDefault="00D21346" w:rsidP="00D21346">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674115" w:rsidRPr="006607B1">
              <w:rPr>
                <w:rFonts w:ascii="Times New Roman" w:hAnsi="Times New Roman"/>
                <w:b/>
                <w:sz w:val="24"/>
                <w:szCs w:val="24"/>
              </w:rPr>
              <w:t>Поставщик</w:t>
            </w:r>
          </w:p>
          <w:p w:rsidR="00674115" w:rsidRPr="006607B1" w:rsidRDefault="00674115" w:rsidP="00EF448E">
            <w:pPr>
              <w:pStyle w:val="ac"/>
              <w:rPr>
                <w:rFonts w:ascii="Times New Roman" w:hAnsi="Times New Roman"/>
                <w:sz w:val="24"/>
                <w:szCs w:val="24"/>
              </w:rPr>
            </w:pPr>
          </w:p>
          <w:p w:rsidR="0023751B" w:rsidRPr="006607B1" w:rsidRDefault="0023751B" w:rsidP="00EF448E">
            <w:pPr>
              <w:pStyle w:val="ac"/>
              <w:rPr>
                <w:rFonts w:ascii="Times New Roman" w:hAnsi="Times New Roman"/>
                <w:sz w:val="24"/>
                <w:szCs w:val="24"/>
              </w:rPr>
            </w:pPr>
          </w:p>
        </w:tc>
      </w:tr>
      <w:tr w:rsidR="00674115" w:rsidRPr="006607B1" w:rsidTr="003B7A7F">
        <w:trPr>
          <w:gridAfter w:val="1"/>
          <w:wAfter w:w="171" w:type="dxa"/>
          <w:trHeight w:val="342"/>
        </w:trPr>
        <w:tc>
          <w:tcPr>
            <w:tcW w:w="4747" w:type="dxa"/>
            <w:gridSpan w:val="2"/>
          </w:tcPr>
          <w:p w:rsidR="00674115" w:rsidRPr="006607B1" w:rsidRDefault="005F6C38" w:rsidP="00400D86">
            <w:pPr>
              <w:widowControl w:val="0"/>
              <w:spacing w:after="0" w:line="240" w:lineRule="auto"/>
              <w:contextualSpacing/>
              <w:rPr>
                <w:rFonts w:ascii="Times New Roman" w:hAnsi="Times New Roman"/>
                <w:sz w:val="24"/>
                <w:szCs w:val="24"/>
              </w:rPr>
            </w:pPr>
            <w:r w:rsidRPr="006607B1">
              <w:rPr>
                <w:rFonts w:ascii="Times New Roman" w:hAnsi="Times New Roman"/>
                <w:sz w:val="24"/>
                <w:szCs w:val="24"/>
              </w:rPr>
              <w:lastRenderedPageBreak/>
              <w:t>__________________</w:t>
            </w:r>
            <w:r w:rsidR="00BC760C">
              <w:rPr>
                <w:rFonts w:ascii="Times New Roman" w:hAnsi="Times New Roman"/>
                <w:sz w:val="24"/>
                <w:szCs w:val="24"/>
              </w:rPr>
              <w:t xml:space="preserve"> </w:t>
            </w:r>
            <w:r w:rsidR="00400D86">
              <w:rPr>
                <w:rFonts w:ascii="Times New Roman" w:hAnsi="Times New Roman"/>
                <w:sz w:val="24"/>
                <w:szCs w:val="24"/>
              </w:rPr>
              <w:t>Д.В</w:t>
            </w:r>
            <w:r w:rsidR="00D21346" w:rsidRPr="00D21346">
              <w:rPr>
                <w:rFonts w:ascii="Times New Roman" w:hAnsi="Times New Roman"/>
                <w:sz w:val="24"/>
                <w:szCs w:val="24"/>
              </w:rPr>
              <w:t xml:space="preserve">. </w:t>
            </w:r>
            <w:r w:rsidR="00400D86">
              <w:rPr>
                <w:rFonts w:ascii="Times New Roman" w:hAnsi="Times New Roman"/>
                <w:sz w:val="24"/>
                <w:szCs w:val="24"/>
              </w:rPr>
              <w:t>Медведев</w:t>
            </w:r>
          </w:p>
        </w:tc>
        <w:tc>
          <w:tcPr>
            <w:tcW w:w="4728" w:type="dxa"/>
          </w:tcPr>
          <w:p w:rsidR="00674115" w:rsidRPr="006607B1" w:rsidRDefault="00661E45" w:rsidP="006607B1">
            <w:pPr>
              <w:pStyle w:val="FR1"/>
              <w:spacing w:before="0"/>
              <w:contextualSpacing/>
              <w:jc w:val="both"/>
              <w:rPr>
                <w:b w:val="0"/>
                <w:sz w:val="24"/>
                <w:szCs w:val="24"/>
              </w:rPr>
            </w:pPr>
            <w:r w:rsidRPr="006607B1">
              <w:rPr>
                <w:b w:val="0"/>
                <w:sz w:val="24"/>
                <w:szCs w:val="24"/>
              </w:rPr>
              <w:t>____________________</w:t>
            </w:r>
          </w:p>
        </w:tc>
      </w:tr>
      <w:tr w:rsidR="00674115" w:rsidRPr="006607B1" w:rsidTr="00D0390E">
        <w:trPr>
          <w:gridAfter w:val="1"/>
          <w:wAfter w:w="171" w:type="dxa"/>
        </w:trPr>
        <w:tc>
          <w:tcPr>
            <w:tcW w:w="4747" w:type="dxa"/>
            <w:gridSpan w:val="2"/>
          </w:tcPr>
          <w:p w:rsidR="00674115" w:rsidRPr="006607B1" w:rsidRDefault="00674115" w:rsidP="006607B1">
            <w:pPr>
              <w:pStyle w:val="11"/>
              <w:spacing w:line="240" w:lineRule="auto"/>
              <w:ind w:firstLine="0"/>
              <w:contextualSpacing/>
              <w:rPr>
                <w:szCs w:val="24"/>
              </w:rPr>
            </w:pPr>
            <w:r w:rsidRPr="006607B1">
              <w:rPr>
                <w:szCs w:val="24"/>
              </w:rPr>
              <w:t xml:space="preserve">      М.П.</w:t>
            </w:r>
          </w:p>
        </w:tc>
        <w:tc>
          <w:tcPr>
            <w:tcW w:w="4728" w:type="dxa"/>
          </w:tcPr>
          <w:p w:rsidR="00674115" w:rsidRPr="006607B1" w:rsidRDefault="00674115" w:rsidP="006607B1">
            <w:pPr>
              <w:pStyle w:val="FR1"/>
              <w:spacing w:before="0"/>
              <w:contextualSpacing/>
              <w:jc w:val="both"/>
              <w:rPr>
                <w:b w:val="0"/>
                <w:sz w:val="24"/>
                <w:szCs w:val="24"/>
              </w:rPr>
            </w:pPr>
            <w:r w:rsidRPr="006607B1">
              <w:rPr>
                <w:b w:val="0"/>
                <w:sz w:val="24"/>
                <w:szCs w:val="24"/>
              </w:rPr>
              <w:t xml:space="preserve">         М.П.</w:t>
            </w:r>
          </w:p>
        </w:tc>
      </w:tr>
    </w:tbl>
    <w:p w:rsidR="001231D8" w:rsidRPr="006607B1" w:rsidRDefault="001231D8" w:rsidP="006607B1">
      <w:pPr>
        <w:pStyle w:val="31"/>
        <w:spacing w:after="0"/>
        <w:rPr>
          <w:b/>
          <w:sz w:val="24"/>
          <w:szCs w:val="24"/>
        </w:rPr>
        <w:sectPr w:rsidR="001231D8" w:rsidRPr="006607B1" w:rsidSect="00645DAA">
          <w:headerReference w:type="default" r:id="rId22"/>
          <w:pgSz w:w="11906" w:h="16838" w:code="9"/>
          <w:pgMar w:top="568" w:right="709" w:bottom="568" w:left="1701" w:header="709" w:footer="709" w:gutter="0"/>
          <w:cols w:space="708"/>
          <w:titlePg/>
          <w:docGrid w:linePitch="360"/>
        </w:sectPr>
      </w:pPr>
    </w:p>
    <w:tbl>
      <w:tblPr>
        <w:tblW w:w="16795" w:type="dxa"/>
        <w:tblInd w:w="-459" w:type="dxa"/>
        <w:tblLayout w:type="fixed"/>
        <w:tblLook w:val="01E0" w:firstRow="1" w:lastRow="1" w:firstColumn="1" w:lastColumn="1" w:noHBand="0" w:noVBand="0"/>
      </w:tblPr>
      <w:tblGrid>
        <w:gridCol w:w="16126"/>
        <w:gridCol w:w="669"/>
      </w:tblGrid>
      <w:tr w:rsidR="00F34545" w:rsidRPr="006021DF" w:rsidTr="00A73189">
        <w:trPr>
          <w:trHeight w:val="60"/>
        </w:trPr>
        <w:tc>
          <w:tcPr>
            <w:tcW w:w="16126" w:type="dxa"/>
          </w:tcPr>
          <w:p w:rsidR="00B073D7" w:rsidRPr="006021DF" w:rsidRDefault="00B073D7" w:rsidP="00394913">
            <w:pPr>
              <w:widowControl w:val="0"/>
              <w:spacing w:after="0" w:line="240" w:lineRule="auto"/>
              <w:jc w:val="right"/>
              <w:rPr>
                <w:rFonts w:ascii="Times New Roman" w:hAnsi="Times New Roman"/>
                <w:sz w:val="24"/>
                <w:szCs w:val="24"/>
              </w:rPr>
            </w:pPr>
            <w:r w:rsidRPr="006021DF">
              <w:rPr>
                <w:rFonts w:ascii="Times New Roman" w:hAnsi="Times New Roman"/>
                <w:sz w:val="24"/>
                <w:szCs w:val="24"/>
              </w:rPr>
              <w:lastRenderedPageBreak/>
              <w:t>Приложение № 1</w:t>
            </w:r>
          </w:p>
          <w:p w:rsidR="00B073D7"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B073D7" w:rsidRPr="00CF7505" w:rsidRDefault="00CF7505" w:rsidP="001A0A01">
            <w:pPr>
              <w:widowControl w:val="0"/>
              <w:spacing w:after="0" w:line="240" w:lineRule="auto"/>
              <w:ind w:left="3536"/>
              <w:jc w:val="right"/>
              <w:rPr>
                <w:rFonts w:ascii="Times New Roman" w:hAnsi="Times New Roman"/>
                <w:sz w:val="24"/>
                <w:szCs w:val="24"/>
              </w:rPr>
            </w:pPr>
            <w:r w:rsidRPr="00CF7505">
              <w:rPr>
                <w:rFonts w:ascii="Times New Roman" w:hAnsi="Times New Roman"/>
                <w:sz w:val="24"/>
                <w:szCs w:val="24"/>
              </w:rPr>
              <w:t xml:space="preserve">№ </w:t>
            </w:r>
            <w:r w:rsidR="00B073D7" w:rsidRPr="00CF7505">
              <w:rPr>
                <w:rFonts w:ascii="Times New Roman" w:hAnsi="Times New Roman"/>
                <w:sz w:val="24"/>
                <w:szCs w:val="24"/>
              </w:rPr>
              <w:t>__________________________________</w:t>
            </w:r>
          </w:p>
          <w:p w:rsidR="00CF7505" w:rsidRPr="006021DF" w:rsidRDefault="00B073D7" w:rsidP="001E21A3">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CF7505">
              <w:rPr>
                <w:rFonts w:ascii="Times New Roman" w:hAnsi="Times New Roman"/>
                <w:sz w:val="24"/>
                <w:szCs w:val="24"/>
              </w:rPr>
              <w:t>_______202</w:t>
            </w:r>
            <w:r w:rsidR="00D21346">
              <w:rPr>
                <w:rFonts w:ascii="Times New Roman" w:hAnsi="Times New Roman"/>
                <w:sz w:val="24"/>
                <w:szCs w:val="24"/>
              </w:rPr>
              <w:t>6</w:t>
            </w:r>
            <w:r w:rsidRPr="006021DF">
              <w:rPr>
                <w:rFonts w:ascii="Times New Roman" w:hAnsi="Times New Roman"/>
                <w:sz w:val="24"/>
                <w:szCs w:val="24"/>
              </w:rPr>
              <w:t xml:space="preserve"> г.</w:t>
            </w:r>
          </w:p>
          <w:tbl>
            <w:tblPr>
              <w:tblW w:w="16953" w:type="dxa"/>
              <w:tblLayout w:type="fixed"/>
              <w:tblLook w:val="01E0" w:firstRow="1" w:lastRow="1" w:firstColumn="1" w:lastColumn="1" w:noHBand="0" w:noVBand="0"/>
            </w:tblPr>
            <w:tblGrid>
              <w:gridCol w:w="1668"/>
              <w:gridCol w:w="6863"/>
              <w:gridCol w:w="236"/>
              <w:gridCol w:w="6576"/>
              <w:gridCol w:w="669"/>
              <w:gridCol w:w="941"/>
            </w:tblGrid>
            <w:tr w:rsidR="00A73189" w:rsidRPr="006021DF" w:rsidTr="00B5223D">
              <w:trPr>
                <w:gridAfter w:val="1"/>
                <w:wAfter w:w="941" w:type="dxa"/>
                <w:trHeight w:val="60"/>
              </w:trPr>
              <w:tc>
                <w:tcPr>
                  <w:tcW w:w="15343" w:type="dxa"/>
                  <w:gridSpan w:val="4"/>
                </w:tcPr>
                <w:p w:rsidR="00CD4C2F" w:rsidRDefault="00A73189" w:rsidP="001E21A3">
                  <w:pPr>
                    <w:widowControl w:val="0"/>
                    <w:tabs>
                      <w:tab w:val="left" w:pos="351"/>
                    </w:tabs>
                    <w:spacing w:after="0" w:line="240" w:lineRule="auto"/>
                    <w:rPr>
                      <w:rFonts w:ascii="Times New Roman" w:hAnsi="Times New Roman"/>
                      <w:b/>
                      <w:sz w:val="24"/>
                      <w:szCs w:val="24"/>
                    </w:rPr>
                  </w:pPr>
                  <w:r w:rsidRPr="00A73189">
                    <w:rPr>
                      <w:rFonts w:ascii="Times New Roman" w:hAnsi="Times New Roman"/>
                      <w:b/>
                      <w:sz w:val="24"/>
                      <w:szCs w:val="24"/>
                    </w:rPr>
                    <w:t xml:space="preserve">                                                                                                          ВЕДОМОСТЬ ПОСТАВКИ</w:t>
                  </w:r>
                </w:p>
                <w:p w:rsidR="00CD4C2F" w:rsidRPr="00A73189" w:rsidRDefault="00CD4C2F" w:rsidP="001E21A3">
                  <w:pPr>
                    <w:widowControl w:val="0"/>
                    <w:tabs>
                      <w:tab w:val="left" w:pos="351"/>
                    </w:tabs>
                    <w:spacing w:after="0" w:line="240" w:lineRule="auto"/>
                    <w:rPr>
                      <w:rFonts w:ascii="Times New Roman" w:hAnsi="Times New Roman"/>
                      <w:b/>
                      <w:sz w:val="24"/>
                      <w:szCs w:val="24"/>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4"/>
                    <w:gridCol w:w="1845"/>
                    <w:gridCol w:w="4391"/>
                    <w:gridCol w:w="998"/>
                    <w:gridCol w:w="1140"/>
                    <w:gridCol w:w="1410"/>
                    <w:gridCol w:w="1842"/>
                  </w:tblGrid>
                  <w:tr w:rsidR="00DD25AE" w:rsidTr="00394913">
                    <w:trPr>
                      <w:trHeight w:val="909"/>
                    </w:trPr>
                    <w:tc>
                      <w:tcPr>
                        <w:tcW w:w="3464" w:type="dxa"/>
                        <w:tcBorders>
                          <w:top w:val="single" w:sz="4" w:space="0" w:color="auto"/>
                          <w:left w:val="single" w:sz="4" w:space="0" w:color="auto"/>
                          <w:bottom w:val="single" w:sz="4" w:space="0" w:color="auto"/>
                          <w:right w:val="single" w:sz="4" w:space="0" w:color="auto"/>
                        </w:tcBorders>
                        <w:vAlign w:val="center"/>
                        <w:hideMark/>
                      </w:tcPr>
                      <w:p w:rsidR="00DD25AE" w:rsidRDefault="00BC760C"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Государственный заказчик</w:t>
                        </w:r>
                        <w:r w:rsidR="00DD25AE">
                          <w:rPr>
                            <w:rFonts w:ascii="Times New Roman" w:eastAsia="Calibri" w:hAnsi="Times New Roman"/>
                            <w:b/>
                            <w:bCs/>
                            <w:lang w:eastAsia="en-US"/>
                          </w:rPr>
                          <w:t>,</w:t>
                        </w:r>
                      </w:p>
                      <w:p w:rsidR="00DD25AE" w:rsidRDefault="00BC760C"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адрес</w:t>
                        </w:r>
                        <w:r w:rsidR="00DD25AE">
                          <w:rPr>
                            <w:rFonts w:ascii="Times New Roman" w:eastAsia="Calibri" w:hAnsi="Times New Roman"/>
                            <w:b/>
                            <w:bCs/>
                            <w:lang w:eastAsia="en-US"/>
                          </w:rPr>
                          <w:t>, реквизиты</w:t>
                        </w:r>
                      </w:p>
                    </w:tc>
                    <w:tc>
                      <w:tcPr>
                        <w:tcW w:w="1845"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Страна происхождения товара</w:t>
                        </w:r>
                      </w:p>
                    </w:tc>
                    <w:tc>
                      <w:tcPr>
                        <w:tcW w:w="4391"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hAnsi="Times New Roman"/>
                            <w:b/>
                            <w:lang w:eastAsia="en-US"/>
                          </w:rPr>
                        </w:pPr>
                        <w:r>
                          <w:rPr>
                            <w:rFonts w:ascii="Times New Roman" w:hAnsi="Times New Roman"/>
                            <w:b/>
                            <w:lang w:eastAsia="en-US"/>
                          </w:rPr>
                          <w:t>Наименование Товара</w:t>
                        </w:r>
                      </w:p>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hAnsi="Times New Roman"/>
                            <w:b/>
                            <w:lang w:eastAsia="en-US"/>
                          </w:rPr>
                          <w:t>требования к качеству</w:t>
                        </w:r>
                      </w:p>
                    </w:tc>
                    <w:tc>
                      <w:tcPr>
                        <w:tcW w:w="998"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 xml:space="preserve">Кол-во, </w:t>
                        </w:r>
                        <w:r>
                          <w:rPr>
                            <w:rFonts w:ascii="Times New Roman" w:eastAsia="Calibri" w:hAnsi="Times New Roman"/>
                            <w:b/>
                            <w:bCs/>
                            <w:i/>
                            <w:lang w:eastAsia="en-US"/>
                          </w:rPr>
                          <w:t>ЕД. ИЗМ</w:t>
                        </w:r>
                      </w:p>
                    </w:tc>
                    <w:tc>
                      <w:tcPr>
                        <w:tcW w:w="1140"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Цена за единицу руб.</w:t>
                        </w:r>
                      </w:p>
                    </w:tc>
                    <w:tc>
                      <w:tcPr>
                        <w:tcW w:w="1410"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Стоимость, руб.</w:t>
                        </w:r>
                      </w:p>
                    </w:tc>
                    <w:tc>
                      <w:tcPr>
                        <w:tcW w:w="1842" w:type="dxa"/>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jc w:val="center"/>
                          <w:rPr>
                            <w:rFonts w:ascii="Times New Roman" w:eastAsia="Calibri" w:hAnsi="Times New Roman"/>
                            <w:b/>
                            <w:bCs/>
                            <w:lang w:eastAsia="en-US"/>
                          </w:rPr>
                        </w:pPr>
                        <w:r>
                          <w:rPr>
                            <w:rFonts w:ascii="Times New Roman" w:eastAsia="Calibri" w:hAnsi="Times New Roman"/>
                            <w:b/>
                            <w:bCs/>
                            <w:lang w:eastAsia="en-US"/>
                          </w:rPr>
                          <w:t>Срок поставки</w:t>
                        </w:r>
                        <w:r w:rsidR="00394913">
                          <w:rPr>
                            <w:rFonts w:ascii="Times New Roman" w:eastAsia="Calibri" w:hAnsi="Times New Roman"/>
                            <w:b/>
                            <w:bCs/>
                            <w:lang w:eastAsia="en-US"/>
                          </w:rPr>
                          <w:t xml:space="preserve"> </w:t>
                        </w:r>
                        <w:r>
                          <w:rPr>
                            <w:rFonts w:ascii="Times New Roman" w:eastAsia="Calibri" w:hAnsi="Times New Roman"/>
                            <w:b/>
                            <w:bCs/>
                            <w:lang w:eastAsia="en-US"/>
                          </w:rPr>
                          <w:t>(этапы исполнения контракта)</w:t>
                        </w:r>
                      </w:p>
                    </w:tc>
                  </w:tr>
                  <w:tr w:rsidR="00487858" w:rsidTr="00394913">
                    <w:trPr>
                      <w:trHeight w:val="402"/>
                    </w:trPr>
                    <w:tc>
                      <w:tcPr>
                        <w:tcW w:w="3464" w:type="dxa"/>
                        <w:tcBorders>
                          <w:top w:val="single" w:sz="4" w:space="0" w:color="auto"/>
                          <w:left w:val="single" w:sz="4" w:space="0" w:color="auto"/>
                          <w:right w:val="single" w:sz="4" w:space="0" w:color="auto"/>
                        </w:tcBorders>
                        <w:vAlign w:val="center"/>
                        <w:hideMark/>
                      </w:tcPr>
                      <w:p w:rsidR="00487858" w:rsidRDefault="00487858">
                        <w:pPr>
                          <w:autoSpaceDE w:val="0"/>
                          <w:autoSpaceDN w:val="0"/>
                          <w:adjustRightInd w:val="0"/>
                          <w:spacing w:after="0" w:line="240" w:lineRule="auto"/>
                          <w:contextualSpacing/>
                          <w:jc w:val="center"/>
                          <w:rPr>
                            <w:rFonts w:ascii="Times New Roman" w:eastAsia="Calibri" w:hAnsi="Times New Roman"/>
                            <w:sz w:val="26"/>
                            <w:szCs w:val="26"/>
                            <w:lang w:eastAsia="en-US"/>
                          </w:rPr>
                        </w:pPr>
                        <w:r w:rsidRPr="00614D1C">
                          <w:rPr>
                            <w:rFonts w:ascii="Times New Roman" w:hAnsi="Times New Roman"/>
                            <w:sz w:val="24"/>
                            <w:szCs w:val="24"/>
                          </w:rPr>
                          <w:t xml:space="preserve">249857, Калужская область, Дзержинский район, п. </w:t>
                        </w:r>
                        <w:proofErr w:type="spellStart"/>
                        <w:r w:rsidRPr="00614D1C">
                          <w:rPr>
                            <w:rFonts w:ascii="Times New Roman" w:hAnsi="Times New Roman"/>
                            <w:sz w:val="24"/>
                            <w:szCs w:val="24"/>
                          </w:rPr>
                          <w:t>Товарково</w:t>
                        </w:r>
                        <w:proofErr w:type="spellEnd"/>
                        <w:r w:rsidRPr="00614D1C">
                          <w:rPr>
                            <w:rFonts w:ascii="Times New Roman" w:hAnsi="Times New Roman"/>
                            <w:sz w:val="24"/>
                            <w:szCs w:val="24"/>
                          </w:rPr>
                          <w:t>, ул. Дзержинского, склад ФКУ ИК-3.</w:t>
                        </w:r>
                      </w:p>
                    </w:tc>
                    <w:tc>
                      <w:tcPr>
                        <w:tcW w:w="1845" w:type="dxa"/>
                        <w:tcBorders>
                          <w:top w:val="single" w:sz="4" w:space="0" w:color="auto"/>
                          <w:left w:val="single" w:sz="4" w:space="0" w:color="auto"/>
                          <w:bottom w:val="single" w:sz="4" w:space="0" w:color="auto"/>
                          <w:right w:val="single" w:sz="4" w:space="0" w:color="auto"/>
                        </w:tcBorders>
                        <w:vAlign w:val="center"/>
                        <w:hideMark/>
                      </w:tcPr>
                      <w:p w:rsidR="00487858" w:rsidRDefault="00487858">
                        <w:pPr>
                          <w:spacing w:after="0" w:line="240" w:lineRule="auto"/>
                          <w:jc w:val="center"/>
                          <w:rPr>
                            <w:rFonts w:ascii="Times New Roman" w:hAnsi="Times New Roman"/>
                            <w:color w:val="000000"/>
                            <w:sz w:val="24"/>
                            <w:szCs w:val="18"/>
                            <w:lang w:eastAsia="en-US"/>
                          </w:rPr>
                        </w:pPr>
                      </w:p>
                    </w:tc>
                    <w:tc>
                      <w:tcPr>
                        <w:tcW w:w="4391" w:type="dxa"/>
                        <w:tcBorders>
                          <w:top w:val="single" w:sz="4" w:space="0" w:color="auto"/>
                          <w:left w:val="single" w:sz="4" w:space="0" w:color="auto"/>
                          <w:bottom w:val="single" w:sz="4" w:space="0" w:color="auto"/>
                          <w:right w:val="single" w:sz="4" w:space="0" w:color="auto"/>
                        </w:tcBorders>
                        <w:vAlign w:val="center"/>
                        <w:hideMark/>
                      </w:tcPr>
                      <w:p w:rsidR="00487858" w:rsidRPr="00DD470A" w:rsidRDefault="00400D86" w:rsidP="004D17A6">
                        <w:pPr>
                          <w:adjustRightInd w:val="0"/>
                          <w:spacing w:after="0" w:line="240" w:lineRule="auto"/>
                          <w:rPr>
                            <w:rFonts w:ascii="Times New Roman" w:eastAsia="Calibri" w:hAnsi="Times New Roman"/>
                            <w:sz w:val="24"/>
                            <w:szCs w:val="24"/>
                            <w:lang w:eastAsia="en-US"/>
                          </w:rPr>
                        </w:pPr>
                        <w:r>
                          <w:rPr>
                            <w:rFonts w:ascii="Times New Roman" w:hAnsi="Times New Roman"/>
                            <w:sz w:val="24"/>
                            <w:szCs w:val="24"/>
                          </w:rPr>
                          <w:t xml:space="preserve">Сварочная смесь </w:t>
                        </w:r>
                        <w:r w:rsidR="00AD2E49">
                          <w:rPr>
                            <w:rFonts w:ascii="Times New Roman" w:hAnsi="Times New Roman"/>
                            <w:sz w:val="24"/>
                            <w:szCs w:val="24"/>
                          </w:rPr>
                          <w:t xml:space="preserve">для сварки </w:t>
                        </w:r>
                        <w:r>
                          <w:rPr>
                            <w:rFonts w:ascii="Times New Roman" w:hAnsi="Times New Roman"/>
                            <w:sz w:val="24"/>
                            <w:szCs w:val="24"/>
                          </w:rPr>
                          <w:t>в баллонах (40 л)</w:t>
                        </w:r>
                      </w:p>
                    </w:tc>
                    <w:tc>
                      <w:tcPr>
                        <w:tcW w:w="998" w:type="dxa"/>
                        <w:tcBorders>
                          <w:top w:val="single" w:sz="4" w:space="0" w:color="auto"/>
                          <w:left w:val="single" w:sz="4" w:space="0" w:color="auto"/>
                          <w:bottom w:val="single" w:sz="4" w:space="0" w:color="auto"/>
                          <w:right w:val="single" w:sz="4" w:space="0" w:color="auto"/>
                        </w:tcBorders>
                        <w:vAlign w:val="center"/>
                        <w:hideMark/>
                      </w:tcPr>
                      <w:p w:rsidR="00487858" w:rsidRDefault="00AD2E49" w:rsidP="004D17A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r w:rsidR="00487858">
                          <w:rPr>
                            <w:rFonts w:ascii="Times New Roman" w:hAnsi="Times New Roman"/>
                            <w:color w:val="000000"/>
                            <w:sz w:val="24"/>
                            <w:szCs w:val="24"/>
                            <w:lang w:eastAsia="en-US"/>
                          </w:rPr>
                          <w:t xml:space="preserve"> шт</w:t>
                        </w:r>
                        <w:r w:rsidR="00487858">
                          <w:rPr>
                            <w:rFonts w:ascii="Times New Roman" w:eastAsia="Calibri" w:hAnsi="Times New Roman"/>
                            <w:sz w:val="24"/>
                            <w:szCs w:val="24"/>
                            <w:lang w:eastAsia="en-US"/>
                          </w:rPr>
                          <w:t>.</w:t>
                        </w:r>
                      </w:p>
                    </w:tc>
                    <w:tc>
                      <w:tcPr>
                        <w:tcW w:w="1140" w:type="dxa"/>
                        <w:tcBorders>
                          <w:top w:val="single" w:sz="4" w:space="0" w:color="auto"/>
                          <w:left w:val="single" w:sz="4" w:space="0" w:color="auto"/>
                          <w:bottom w:val="single" w:sz="4" w:space="0" w:color="auto"/>
                          <w:right w:val="single" w:sz="4" w:space="0" w:color="auto"/>
                        </w:tcBorders>
                        <w:vAlign w:val="center"/>
                      </w:tcPr>
                      <w:p w:rsidR="00487858" w:rsidRDefault="00487858">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410" w:type="dxa"/>
                        <w:tcBorders>
                          <w:top w:val="single" w:sz="4" w:space="0" w:color="auto"/>
                          <w:left w:val="single" w:sz="4" w:space="0" w:color="auto"/>
                          <w:bottom w:val="single" w:sz="4" w:space="0" w:color="auto"/>
                          <w:right w:val="single" w:sz="4" w:space="0" w:color="auto"/>
                        </w:tcBorders>
                        <w:vAlign w:val="center"/>
                      </w:tcPr>
                      <w:p w:rsidR="00487858" w:rsidRDefault="00487858">
                        <w:pPr>
                          <w:autoSpaceDE w:val="0"/>
                          <w:autoSpaceDN w:val="0"/>
                          <w:adjustRightInd w:val="0"/>
                          <w:spacing w:after="0" w:line="240" w:lineRule="auto"/>
                          <w:contextualSpacing/>
                          <w:jc w:val="center"/>
                          <w:rPr>
                            <w:rFonts w:ascii="Times New Roman" w:eastAsia="Calibri" w:hAnsi="Times New Roman"/>
                            <w:sz w:val="24"/>
                            <w:szCs w:val="24"/>
                            <w:lang w:eastAsia="en-US"/>
                          </w:rPr>
                        </w:pP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487858" w:rsidRDefault="00487858" w:rsidP="00394913">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течение </w:t>
                        </w:r>
                        <w:r w:rsidR="00394913">
                          <w:rPr>
                            <w:rFonts w:ascii="Times New Roman" w:hAnsi="Times New Roman" w:cs="Times New Roman"/>
                            <w:sz w:val="24"/>
                            <w:szCs w:val="24"/>
                            <w:lang w:eastAsia="en-US"/>
                          </w:rPr>
                          <w:t>05</w:t>
                        </w:r>
                        <w:r>
                          <w:rPr>
                            <w:rFonts w:ascii="Times New Roman" w:hAnsi="Times New Roman" w:cs="Times New Roman"/>
                            <w:sz w:val="24"/>
                            <w:szCs w:val="24"/>
                            <w:lang w:eastAsia="en-US"/>
                          </w:rPr>
                          <w:t xml:space="preserve"> рабочих дней </w:t>
                        </w:r>
                        <w:proofErr w:type="gramStart"/>
                        <w:r>
                          <w:rPr>
                            <w:rFonts w:ascii="Times New Roman" w:hAnsi="Times New Roman" w:cs="Times New Roman"/>
                            <w:sz w:val="24"/>
                            <w:szCs w:val="24"/>
                            <w:lang w:eastAsia="en-US"/>
                          </w:rPr>
                          <w:t>с даты заключения</w:t>
                        </w:r>
                        <w:proofErr w:type="gramEnd"/>
                        <w:r>
                          <w:rPr>
                            <w:rFonts w:ascii="Times New Roman" w:hAnsi="Times New Roman" w:cs="Times New Roman"/>
                            <w:sz w:val="24"/>
                            <w:szCs w:val="24"/>
                            <w:lang w:eastAsia="en-US"/>
                          </w:rPr>
                          <w:t xml:space="preserve"> государственного контракта.</w:t>
                        </w:r>
                      </w:p>
                    </w:tc>
                  </w:tr>
                  <w:tr w:rsidR="00DD25AE" w:rsidTr="00171D86">
                    <w:trPr>
                      <w:trHeight w:val="299"/>
                    </w:trPr>
                    <w:tc>
                      <w:tcPr>
                        <w:tcW w:w="11838" w:type="dxa"/>
                        <w:gridSpan w:val="5"/>
                        <w:tcBorders>
                          <w:top w:val="single" w:sz="4" w:space="0" w:color="auto"/>
                          <w:left w:val="single" w:sz="4" w:space="0" w:color="auto"/>
                          <w:bottom w:val="single" w:sz="4" w:space="0" w:color="auto"/>
                          <w:right w:val="single" w:sz="4" w:space="0" w:color="auto"/>
                        </w:tcBorders>
                        <w:vAlign w:val="center"/>
                        <w:hideMark/>
                      </w:tcPr>
                      <w:p w:rsidR="00DD25AE" w:rsidRDefault="00DD25AE" w:rsidP="00394913">
                        <w:pPr>
                          <w:autoSpaceDE w:val="0"/>
                          <w:autoSpaceDN w:val="0"/>
                          <w:adjustRightInd w:val="0"/>
                          <w:spacing w:line="240" w:lineRule="auto"/>
                          <w:rPr>
                            <w:rFonts w:ascii="Times New Roman" w:eastAsia="Calibri" w:hAnsi="Times New Roman"/>
                            <w:b/>
                            <w:sz w:val="24"/>
                            <w:szCs w:val="24"/>
                            <w:lang w:eastAsia="en-US"/>
                          </w:rPr>
                        </w:pPr>
                        <w:r>
                          <w:rPr>
                            <w:rFonts w:ascii="Times New Roman" w:hAnsi="Times New Roman"/>
                            <w:b/>
                            <w:sz w:val="24"/>
                            <w:szCs w:val="24"/>
                            <w:lang w:eastAsia="en-US"/>
                          </w:rPr>
                          <w:t>ИТОГО:</w:t>
                        </w:r>
                      </w:p>
                    </w:tc>
                    <w:tc>
                      <w:tcPr>
                        <w:tcW w:w="1410" w:type="dxa"/>
                        <w:tcBorders>
                          <w:top w:val="single" w:sz="4" w:space="0" w:color="auto"/>
                          <w:left w:val="single" w:sz="4" w:space="0" w:color="auto"/>
                          <w:bottom w:val="single" w:sz="4" w:space="0" w:color="auto"/>
                          <w:right w:val="single" w:sz="4" w:space="0" w:color="auto"/>
                        </w:tcBorders>
                        <w:vAlign w:val="center"/>
                      </w:tcPr>
                      <w:p w:rsidR="00DD25AE" w:rsidRDefault="00DD25AE">
                        <w:pPr>
                          <w:autoSpaceDE w:val="0"/>
                          <w:autoSpaceDN w:val="0"/>
                          <w:adjustRightInd w:val="0"/>
                          <w:spacing w:line="240" w:lineRule="auto"/>
                          <w:jc w:val="center"/>
                          <w:rPr>
                            <w:rFonts w:ascii="Times New Roman" w:eastAsia="Calibri" w:hAnsi="Times New Roman"/>
                            <w:sz w:val="24"/>
                            <w:szCs w:val="24"/>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D25AE" w:rsidRDefault="00DD25AE">
                        <w:pPr>
                          <w:spacing w:after="0" w:line="240" w:lineRule="auto"/>
                          <w:rPr>
                            <w:rFonts w:ascii="Times New Roman" w:hAnsi="Times New Roman"/>
                            <w:sz w:val="24"/>
                            <w:szCs w:val="24"/>
                            <w:lang w:eastAsia="en-US"/>
                          </w:rPr>
                        </w:pPr>
                      </w:p>
                    </w:tc>
                  </w:tr>
                </w:tbl>
                <w:p w:rsidR="00A73189" w:rsidRDefault="00A73189" w:rsidP="001E21A3">
                  <w:pPr>
                    <w:pStyle w:val="ac"/>
                    <w:rPr>
                      <w:sz w:val="24"/>
                      <w:szCs w:val="24"/>
                    </w:rPr>
                  </w:pPr>
                </w:p>
                <w:p w:rsidR="00394913" w:rsidRDefault="00394913" w:rsidP="001E21A3">
                  <w:pPr>
                    <w:pStyle w:val="ac"/>
                    <w:rPr>
                      <w:sz w:val="24"/>
                      <w:szCs w:val="24"/>
                    </w:rPr>
                  </w:pPr>
                </w:p>
                <w:p w:rsidR="00394913" w:rsidRPr="006021DF" w:rsidRDefault="00394913" w:rsidP="001E21A3">
                  <w:pPr>
                    <w:pStyle w:val="ac"/>
                    <w:rPr>
                      <w:rFonts w:ascii="Times New Roman" w:hAnsi="Times New Roman"/>
                      <w:sz w:val="24"/>
                      <w:szCs w:val="24"/>
                    </w:rPr>
                  </w:pPr>
                </w:p>
              </w:tc>
              <w:tc>
                <w:tcPr>
                  <w:tcW w:w="669" w:type="dxa"/>
                </w:tcPr>
                <w:p w:rsidR="00A73189" w:rsidRPr="006021DF" w:rsidRDefault="00A73189" w:rsidP="001E21A3">
                  <w:pPr>
                    <w:pStyle w:val="ac"/>
                    <w:rPr>
                      <w:rFonts w:ascii="Times New Roman" w:hAnsi="Times New Roman"/>
                      <w:b/>
                      <w:sz w:val="24"/>
                      <w:szCs w:val="24"/>
                    </w:rPr>
                  </w:pP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ГОСУДАРСТВЕННЫЙ  ЗАКАЗЧИК</w:t>
                  </w:r>
                </w:p>
              </w:tc>
              <w:tc>
                <w:tcPr>
                  <w:tcW w:w="236" w:type="dxa"/>
                </w:tcPr>
                <w:p w:rsidR="00A73189" w:rsidRPr="006021DF" w:rsidRDefault="00A73189" w:rsidP="001E21A3">
                  <w:pPr>
                    <w:widowControl w:val="0"/>
                    <w:spacing w:line="240" w:lineRule="auto"/>
                    <w:contextualSpacing/>
                    <w:jc w:val="both"/>
                    <w:rPr>
                      <w:rFonts w:ascii="Times New Roman" w:hAnsi="Times New Roman"/>
                      <w:b/>
                      <w:sz w:val="24"/>
                      <w:szCs w:val="24"/>
                    </w:rPr>
                  </w:pPr>
                </w:p>
              </w:tc>
              <w:tc>
                <w:tcPr>
                  <w:tcW w:w="8186" w:type="dxa"/>
                  <w:gridSpan w:val="3"/>
                </w:tcPr>
                <w:p w:rsidR="00A73189" w:rsidRPr="006021DF" w:rsidRDefault="00A73189" w:rsidP="001E21A3">
                  <w:pPr>
                    <w:widowControl w:val="0"/>
                    <w:spacing w:line="240" w:lineRule="auto"/>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A73189" w:rsidRPr="006021DF" w:rsidTr="00B5223D">
              <w:tblPrEx>
                <w:tblLook w:val="04A0" w:firstRow="1" w:lastRow="0" w:firstColumn="1" w:lastColumn="0" w:noHBand="0" w:noVBand="1"/>
              </w:tblPrEx>
              <w:trPr>
                <w:gridBefore w:val="1"/>
                <w:wBefore w:w="1668" w:type="dxa"/>
              </w:trPr>
              <w:tc>
                <w:tcPr>
                  <w:tcW w:w="6863" w:type="dxa"/>
                </w:tcPr>
                <w:p w:rsidR="00A73189" w:rsidRPr="006021DF" w:rsidRDefault="00A73189" w:rsidP="001E21A3">
                  <w:pPr>
                    <w:widowControl w:val="0"/>
                    <w:spacing w:line="240" w:lineRule="auto"/>
                    <w:contextualSpacing/>
                    <w:rPr>
                      <w:rFonts w:ascii="Times New Roman" w:hAnsi="Times New Roman"/>
                      <w:color w:val="000000"/>
                      <w:sz w:val="24"/>
                      <w:szCs w:val="24"/>
                    </w:rPr>
                  </w:pPr>
                </w:p>
                <w:p w:rsidR="00A73189" w:rsidRPr="006021DF" w:rsidRDefault="00A73189" w:rsidP="001E21A3">
                  <w:pPr>
                    <w:widowControl w:val="0"/>
                    <w:spacing w:line="240" w:lineRule="auto"/>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400D86">
                    <w:rPr>
                      <w:rFonts w:ascii="Times New Roman" w:hAnsi="Times New Roman"/>
                      <w:color w:val="000000"/>
                      <w:sz w:val="24"/>
                      <w:szCs w:val="24"/>
                    </w:rPr>
                    <w:t>Д.В. Медведев</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c>
                <w:tcPr>
                  <w:tcW w:w="236" w:type="dxa"/>
                </w:tcPr>
                <w:p w:rsidR="00A73189" w:rsidRPr="006021DF" w:rsidRDefault="00A73189" w:rsidP="001E21A3">
                  <w:pPr>
                    <w:widowControl w:val="0"/>
                    <w:spacing w:line="240" w:lineRule="auto"/>
                    <w:contextualSpacing/>
                    <w:jc w:val="both"/>
                    <w:rPr>
                      <w:rFonts w:ascii="Times New Roman" w:hAnsi="Times New Roman"/>
                      <w:sz w:val="24"/>
                      <w:szCs w:val="24"/>
                    </w:rPr>
                  </w:pPr>
                </w:p>
              </w:tc>
              <w:tc>
                <w:tcPr>
                  <w:tcW w:w="8186" w:type="dxa"/>
                  <w:gridSpan w:val="3"/>
                </w:tcPr>
                <w:p w:rsidR="00A73189" w:rsidRPr="006021DF" w:rsidRDefault="00A73189" w:rsidP="001E21A3">
                  <w:pPr>
                    <w:widowControl w:val="0"/>
                    <w:spacing w:line="240" w:lineRule="auto"/>
                    <w:contextualSpacing/>
                    <w:rPr>
                      <w:rFonts w:ascii="Times New Roman" w:hAnsi="Times New Roman"/>
                      <w:color w:val="000000"/>
                      <w:sz w:val="24"/>
                      <w:szCs w:val="24"/>
                    </w:rPr>
                  </w:pPr>
                </w:p>
                <w:p w:rsidR="00A73189"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color w:val="000000"/>
                      <w:sz w:val="24"/>
                      <w:szCs w:val="24"/>
                    </w:rPr>
                    <w:t>_________________________________</w:t>
                  </w:r>
                </w:p>
                <w:p w:rsidR="00A73189" w:rsidRPr="006021DF" w:rsidRDefault="00A73189" w:rsidP="001E21A3">
                  <w:pPr>
                    <w:widowControl w:val="0"/>
                    <w:spacing w:line="240" w:lineRule="auto"/>
                    <w:contextualSpacing/>
                    <w:rPr>
                      <w:rFonts w:ascii="Times New Roman" w:hAnsi="Times New Roman"/>
                      <w:sz w:val="24"/>
                      <w:szCs w:val="24"/>
                    </w:rPr>
                  </w:pPr>
                  <w:r w:rsidRPr="006021DF">
                    <w:rPr>
                      <w:rFonts w:ascii="Times New Roman" w:hAnsi="Times New Roman"/>
                      <w:sz w:val="24"/>
                      <w:szCs w:val="24"/>
                    </w:rPr>
                    <w:t>М.П.</w:t>
                  </w:r>
                </w:p>
              </w:tc>
            </w:tr>
          </w:tbl>
          <w:p w:rsidR="005365F8" w:rsidRPr="006021DF" w:rsidRDefault="005365F8" w:rsidP="001E21A3">
            <w:pPr>
              <w:pStyle w:val="ac"/>
              <w:ind w:left="1701"/>
              <w:rPr>
                <w:rFonts w:ascii="Times New Roman" w:hAnsi="Times New Roman"/>
                <w:sz w:val="24"/>
                <w:szCs w:val="24"/>
              </w:rPr>
            </w:pPr>
          </w:p>
        </w:tc>
        <w:tc>
          <w:tcPr>
            <w:tcW w:w="669" w:type="dxa"/>
          </w:tcPr>
          <w:p w:rsidR="00F34545" w:rsidRPr="006021DF" w:rsidRDefault="00F34545" w:rsidP="001E21A3">
            <w:pPr>
              <w:pStyle w:val="ac"/>
              <w:rPr>
                <w:rFonts w:ascii="Times New Roman" w:hAnsi="Times New Roman"/>
                <w:b/>
                <w:sz w:val="24"/>
                <w:szCs w:val="24"/>
              </w:rPr>
            </w:pPr>
          </w:p>
        </w:tc>
      </w:tr>
    </w:tbl>
    <w:p w:rsidR="000B5E96" w:rsidRPr="00BC760C" w:rsidRDefault="000B5E96" w:rsidP="00BC760C">
      <w:pPr>
        <w:widowControl w:val="0"/>
        <w:spacing w:after="0" w:line="240" w:lineRule="auto"/>
        <w:jc w:val="right"/>
        <w:rPr>
          <w:rFonts w:ascii="Times New Roman" w:hAnsi="Times New Roman"/>
          <w:sz w:val="24"/>
          <w:szCs w:val="24"/>
        </w:rPr>
        <w:sectPr w:rsidR="000B5E96" w:rsidRPr="00BC760C" w:rsidSect="00394913">
          <w:type w:val="continuous"/>
          <w:pgSz w:w="16838" w:h="11906" w:orient="landscape"/>
          <w:pgMar w:top="567" w:right="1134" w:bottom="142" w:left="1134" w:header="709" w:footer="709" w:gutter="0"/>
          <w:cols w:space="708"/>
          <w:docGrid w:linePitch="360"/>
        </w:sectPr>
      </w:pPr>
    </w:p>
    <w:p w:rsidR="00CD043E" w:rsidRPr="006021DF" w:rsidRDefault="00CD043E" w:rsidP="00CD043E">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lastRenderedPageBreak/>
        <w:t>Приложение № 2</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к государственному контракту </w:t>
      </w:r>
    </w:p>
    <w:p w:rsidR="00CD043E" w:rsidRPr="00CF7505" w:rsidRDefault="005B22CE" w:rsidP="00CD043E">
      <w:pPr>
        <w:widowControl w:val="0"/>
        <w:spacing w:after="0" w:line="240" w:lineRule="auto"/>
        <w:ind w:left="3536"/>
        <w:jc w:val="right"/>
        <w:rPr>
          <w:rFonts w:ascii="Times New Roman" w:hAnsi="Times New Roman"/>
          <w:sz w:val="24"/>
          <w:szCs w:val="24"/>
        </w:rPr>
      </w:pPr>
      <w:r>
        <w:rPr>
          <w:rFonts w:ascii="Times New Roman" w:hAnsi="Times New Roman"/>
          <w:sz w:val="24"/>
          <w:szCs w:val="24"/>
        </w:rPr>
        <w:t>№ ___</w:t>
      </w:r>
      <w:r w:rsidR="00CD043E" w:rsidRPr="00CF7505">
        <w:rPr>
          <w:rFonts w:ascii="Times New Roman" w:hAnsi="Times New Roman"/>
          <w:sz w:val="24"/>
          <w:szCs w:val="24"/>
        </w:rPr>
        <w:t>_____________________________</w:t>
      </w:r>
    </w:p>
    <w:p w:rsidR="00CD043E" w:rsidRPr="006021DF" w:rsidRDefault="00CD043E" w:rsidP="00CD043E">
      <w:pPr>
        <w:widowControl w:val="0"/>
        <w:spacing w:after="0" w:line="240" w:lineRule="auto"/>
        <w:ind w:firstLine="5668"/>
        <w:jc w:val="right"/>
        <w:rPr>
          <w:rFonts w:ascii="Times New Roman" w:hAnsi="Times New Roman"/>
          <w:sz w:val="24"/>
          <w:szCs w:val="24"/>
        </w:rPr>
      </w:pPr>
      <w:r w:rsidRPr="006021DF">
        <w:rPr>
          <w:rFonts w:ascii="Times New Roman" w:hAnsi="Times New Roman"/>
          <w:sz w:val="24"/>
          <w:szCs w:val="24"/>
        </w:rPr>
        <w:t xml:space="preserve"> от __________</w:t>
      </w:r>
      <w:r w:rsidR="00D21346">
        <w:rPr>
          <w:rFonts w:ascii="Times New Roman" w:hAnsi="Times New Roman"/>
          <w:sz w:val="24"/>
          <w:szCs w:val="24"/>
        </w:rPr>
        <w:t>_______2026</w:t>
      </w:r>
      <w:r w:rsidRPr="006021DF">
        <w:rPr>
          <w:rFonts w:ascii="Times New Roman" w:hAnsi="Times New Roman"/>
          <w:sz w:val="24"/>
          <w:szCs w:val="24"/>
        </w:rPr>
        <w:t xml:space="preserve"> г.</w:t>
      </w:r>
    </w:p>
    <w:p w:rsidR="00DD470A" w:rsidRDefault="00DD470A" w:rsidP="000B5E96">
      <w:pPr>
        <w:widowControl w:val="0"/>
        <w:spacing w:after="0" w:line="240" w:lineRule="auto"/>
        <w:ind w:firstLine="5668"/>
        <w:jc w:val="right"/>
        <w:rPr>
          <w:rFonts w:ascii="Times New Roman" w:hAnsi="Times New Roman"/>
          <w:sz w:val="24"/>
          <w:szCs w:val="24"/>
        </w:rPr>
      </w:pPr>
    </w:p>
    <w:p w:rsidR="00487858" w:rsidRPr="00487858" w:rsidRDefault="00487858" w:rsidP="00487858">
      <w:pPr>
        <w:ind w:firstLine="540"/>
        <w:jc w:val="center"/>
        <w:rPr>
          <w:rFonts w:ascii="Times New Roman" w:eastAsiaTheme="minorEastAsia" w:hAnsi="Times New Roman"/>
          <w:b/>
        </w:rPr>
      </w:pPr>
      <w:r w:rsidRPr="00487858">
        <w:rPr>
          <w:rFonts w:ascii="Times New Roman" w:eastAsiaTheme="minorEastAsia" w:hAnsi="Times New Roman"/>
          <w:b/>
        </w:rPr>
        <w:t xml:space="preserve">Техническое задание                </w:t>
      </w:r>
    </w:p>
    <w:p w:rsidR="00487858" w:rsidRPr="00487858" w:rsidRDefault="00487858" w:rsidP="00487858">
      <w:pPr>
        <w:ind w:firstLine="540"/>
        <w:jc w:val="center"/>
        <w:rPr>
          <w:rFonts w:ascii="Times New Roman" w:eastAsiaTheme="minorEastAsia" w:hAnsi="Times New Roman"/>
          <w:b/>
        </w:rPr>
      </w:pPr>
      <w:r w:rsidRPr="00487858">
        <w:rPr>
          <w:rFonts w:ascii="Times New Roman" w:eastAsiaTheme="minorEastAsia" w:hAnsi="Times New Roman"/>
          <w:b/>
        </w:rPr>
        <w:t xml:space="preserve">                    Функциональные, технические и качественные характеристики товара, требования к объему и предоставления гарантии их качества:</w:t>
      </w:r>
    </w:p>
    <w:p w:rsidR="00487858" w:rsidRDefault="00487858" w:rsidP="00487858">
      <w:pPr>
        <w:ind w:firstLine="540"/>
        <w:jc w:val="center"/>
        <w:rPr>
          <w:rFonts w:ascii="Times New Roman" w:eastAsiaTheme="minorEastAsia" w:hAnsi="Times New Roman"/>
        </w:rPr>
      </w:pPr>
      <w:r w:rsidRPr="00487858">
        <w:rPr>
          <w:rFonts w:ascii="Times New Roman" w:eastAsiaTheme="minorEastAsia" w:hAnsi="Times New Roman"/>
        </w:rPr>
        <w:t>Поставщик должен будет поставить товар, в соответствии с качественными и количественными характеристиками:</w:t>
      </w:r>
    </w:p>
    <w:p w:rsidR="00174F85" w:rsidRPr="00487858" w:rsidRDefault="00174F85" w:rsidP="00174F85">
      <w:pPr>
        <w:ind w:firstLine="540"/>
        <w:rPr>
          <w:rFonts w:ascii="Times New Roman" w:eastAsiaTheme="minorEastAsia" w:hAnsi="Times New Roman"/>
        </w:rPr>
      </w:pPr>
      <w:r w:rsidRPr="00174F85">
        <w:rPr>
          <w:rFonts w:ascii="Times New Roman" w:eastAsiaTheme="minorEastAsia" w:hAnsi="Times New Roman"/>
          <w:b/>
        </w:rPr>
        <w:t xml:space="preserve">1. Наименование и количество </w:t>
      </w:r>
      <w:proofErr w:type="gramStart"/>
      <w:r w:rsidRPr="00174F85">
        <w:rPr>
          <w:rFonts w:ascii="Times New Roman" w:eastAsiaTheme="minorEastAsia" w:hAnsi="Times New Roman"/>
          <w:b/>
        </w:rPr>
        <w:t>поставляемого</w:t>
      </w:r>
      <w:proofErr w:type="gramEnd"/>
      <w:r w:rsidRPr="00174F85">
        <w:rPr>
          <w:rFonts w:ascii="Times New Roman" w:eastAsiaTheme="minorEastAsia" w:hAnsi="Times New Roman"/>
          <w:b/>
        </w:rPr>
        <w:t xml:space="preserve"> Товар</w:t>
      </w:r>
    </w:p>
    <w:tbl>
      <w:tblPr>
        <w:tblStyle w:val="13"/>
        <w:tblW w:w="8325" w:type="dxa"/>
        <w:tblInd w:w="3128" w:type="dxa"/>
        <w:tblLayout w:type="fixed"/>
        <w:tblLook w:val="04A0" w:firstRow="1" w:lastRow="0" w:firstColumn="1" w:lastColumn="0" w:noHBand="0" w:noVBand="1"/>
      </w:tblPr>
      <w:tblGrid>
        <w:gridCol w:w="709"/>
        <w:gridCol w:w="3364"/>
        <w:gridCol w:w="4252"/>
      </w:tblGrid>
      <w:tr w:rsidR="00AD2E49" w:rsidRPr="00487858" w:rsidTr="00AD2E49">
        <w:tc>
          <w:tcPr>
            <w:tcW w:w="709" w:type="dxa"/>
          </w:tcPr>
          <w:p w:rsidR="00AD2E49" w:rsidRPr="00487858" w:rsidRDefault="00AD2E49" w:rsidP="00487858">
            <w:pPr>
              <w:autoSpaceDE w:val="0"/>
              <w:autoSpaceDN w:val="0"/>
              <w:adjustRightInd w:val="0"/>
              <w:spacing w:after="0" w:line="240" w:lineRule="auto"/>
              <w:rPr>
                <w:rFonts w:ascii="Times New Roman" w:eastAsiaTheme="minorHAnsi" w:hAnsi="Times New Roman"/>
                <w:color w:val="000000"/>
                <w:lang w:eastAsia="en-US"/>
              </w:rPr>
            </w:pPr>
            <w:bookmarkStart w:id="3" w:name="_GoBack"/>
            <w:bookmarkEnd w:id="3"/>
            <w:r w:rsidRPr="00487858">
              <w:rPr>
                <w:rFonts w:ascii="Times New Roman" w:eastAsiaTheme="minorHAnsi" w:hAnsi="Times New Roman"/>
                <w:color w:val="000000"/>
                <w:lang w:eastAsia="en-US"/>
              </w:rPr>
              <w:t xml:space="preserve">№ </w:t>
            </w:r>
            <w:proofErr w:type="gramStart"/>
            <w:r w:rsidRPr="00487858">
              <w:rPr>
                <w:rFonts w:ascii="Times New Roman" w:eastAsiaTheme="minorHAnsi" w:hAnsi="Times New Roman"/>
                <w:color w:val="000000"/>
                <w:lang w:eastAsia="en-US"/>
              </w:rPr>
              <w:t>п</w:t>
            </w:r>
            <w:proofErr w:type="gramEnd"/>
            <w:r w:rsidRPr="00487858">
              <w:rPr>
                <w:rFonts w:ascii="Times New Roman" w:eastAsiaTheme="minorHAnsi" w:hAnsi="Times New Roman"/>
                <w:color w:val="000000"/>
                <w:lang w:eastAsia="en-US"/>
              </w:rPr>
              <w:t>/п</w:t>
            </w:r>
          </w:p>
        </w:tc>
        <w:tc>
          <w:tcPr>
            <w:tcW w:w="3364" w:type="dxa"/>
            <w:vAlign w:val="center"/>
          </w:tcPr>
          <w:p w:rsidR="00AD2E49" w:rsidRPr="00487858" w:rsidRDefault="00AD2E49" w:rsidP="00487858">
            <w:pPr>
              <w:autoSpaceDE w:val="0"/>
              <w:autoSpaceDN w:val="0"/>
              <w:adjustRightInd w:val="0"/>
              <w:spacing w:after="0" w:line="240" w:lineRule="auto"/>
              <w:rPr>
                <w:rFonts w:ascii="Times New Roman" w:eastAsiaTheme="minorHAnsi" w:hAnsi="Times New Roman"/>
                <w:color w:val="000000"/>
                <w:lang w:eastAsia="en-US"/>
              </w:rPr>
            </w:pPr>
            <w:r w:rsidRPr="00487858">
              <w:rPr>
                <w:rFonts w:ascii="Times New Roman" w:eastAsiaTheme="minorHAnsi" w:hAnsi="Times New Roman"/>
                <w:color w:val="000000"/>
                <w:lang w:eastAsia="en-US"/>
              </w:rPr>
              <w:t>Наименование товара</w:t>
            </w:r>
          </w:p>
        </w:tc>
        <w:tc>
          <w:tcPr>
            <w:tcW w:w="4252" w:type="dxa"/>
            <w:vAlign w:val="center"/>
          </w:tcPr>
          <w:p w:rsidR="00AD2E49" w:rsidRPr="00487858" w:rsidRDefault="00AD2E49" w:rsidP="00487858">
            <w:pPr>
              <w:autoSpaceDE w:val="0"/>
              <w:autoSpaceDN w:val="0"/>
              <w:adjustRightInd w:val="0"/>
              <w:spacing w:after="0" w:line="240" w:lineRule="auto"/>
              <w:rPr>
                <w:rFonts w:ascii="Times New Roman" w:eastAsiaTheme="minorHAnsi" w:hAnsi="Times New Roman"/>
                <w:color w:val="000000"/>
                <w:lang w:eastAsia="en-US"/>
              </w:rPr>
            </w:pPr>
            <w:r w:rsidRPr="00487858">
              <w:rPr>
                <w:rFonts w:ascii="Times New Roman" w:eastAsiaTheme="minorHAnsi" w:hAnsi="Times New Roman"/>
                <w:color w:val="000000"/>
                <w:lang w:eastAsia="en-US"/>
              </w:rPr>
              <w:t>Технические характеристики, ОКПД</w:t>
            </w:r>
            <w:proofErr w:type="gramStart"/>
            <w:r w:rsidRPr="00487858">
              <w:rPr>
                <w:rFonts w:ascii="Times New Roman" w:eastAsiaTheme="minorHAnsi" w:hAnsi="Times New Roman"/>
                <w:color w:val="000000"/>
                <w:lang w:eastAsia="en-US"/>
              </w:rPr>
              <w:t>2</w:t>
            </w:r>
            <w:proofErr w:type="gramEnd"/>
          </w:p>
        </w:tc>
      </w:tr>
      <w:tr w:rsidR="00AD2E49" w:rsidRPr="00487858" w:rsidTr="00AD2E49">
        <w:trPr>
          <w:trHeight w:val="475"/>
        </w:trPr>
        <w:tc>
          <w:tcPr>
            <w:tcW w:w="709" w:type="dxa"/>
            <w:vAlign w:val="center"/>
          </w:tcPr>
          <w:p w:rsidR="00AD2E49" w:rsidRPr="00487858" w:rsidRDefault="00AD2E49" w:rsidP="00487858">
            <w:pPr>
              <w:autoSpaceDE w:val="0"/>
              <w:autoSpaceDN w:val="0"/>
              <w:adjustRightInd w:val="0"/>
              <w:spacing w:after="0" w:line="240" w:lineRule="auto"/>
              <w:rPr>
                <w:rFonts w:ascii="Times New Roman" w:eastAsiaTheme="minorHAnsi" w:hAnsi="Times New Roman"/>
                <w:color w:val="000000"/>
                <w:lang w:eastAsia="en-US"/>
              </w:rPr>
            </w:pPr>
            <w:r>
              <w:rPr>
                <w:rFonts w:ascii="Times New Roman" w:eastAsiaTheme="minorHAnsi" w:hAnsi="Times New Roman"/>
                <w:color w:val="000000"/>
                <w:lang w:eastAsia="en-US"/>
              </w:rPr>
              <w:t>1</w:t>
            </w:r>
          </w:p>
        </w:tc>
        <w:tc>
          <w:tcPr>
            <w:tcW w:w="3364" w:type="dxa"/>
          </w:tcPr>
          <w:p w:rsidR="00AD2E49" w:rsidRPr="00487858" w:rsidRDefault="00AD2E49" w:rsidP="00487858">
            <w:pPr>
              <w:autoSpaceDE w:val="0"/>
              <w:autoSpaceDN w:val="0"/>
              <w:adjustRightInd w:val="0"/>
              <w:spacing w:after="0" w:line="240" w:lineRule="auto"/>
              <w:jc w:val="both"/>
              <w:rPr>
                <w:rFonts w:ascii="Times New Roman" w:eastAsiaTheme="minorHAnsi" w:hAnsi="Times New Roman"/>
                <w:color w:val="000000"/>
                <w:lang w:eastAsia="en-US"/>
              </w:rPr>
            </w:pPr>
            <w:r w:rsidRPr="00174F85">
              <w:rPr>
                <w:rFonts w:ascii="Times New Roman" w:eastAsiaTheme="minorHAnsi" w:hAnsi="Times New Roman"/>
                <w:color w:val="000000"/>
                <w:lang w:eastAsia="en-US"/>
              </w:rPr>
              <w:t>Газовая смесь 82% Ar+18СО2 в 40 л баллоне (150 кгс/см</w:t>
            </w:r>
            <w:proofErr w:type="gramStart"/>
            <w:r w:rsidRPr="00174F85">
              <w:rPr>
                <w:rFonts w:ascii="Times New Roman" w:eastAsiaTheme="minorHAnsi" w:hAnsi="Times New Roman"/>
                <w:color w:val="000000"/>
                <w:lang w:eastAsia="en-US"/>
              </w:rPr>
              <w:t>2</w:t>
            </w:r>
            <w:proofErr w:type="gramEnd"/>
            <w:r w:rsidRPr="00174F85">
              <w:rPr>
                <w:rFonts w:ascii="Times New Roman" w:eastAsiaTheme="minorHAnsi" w:hAnsi="Times New Roman"/>
                <w:color w:val="000000"/>
                <w:lang w:eastAsia="en-US"/>
              </w:rPr>
              <w:t>)</w:t>
            </w:r>
          </w:p>
        </w:tc>
        <w:tc>
          <w:tcPr>
            <w:tcW w:w="4252" w:type="dxa"/>
          </w:tcPr>
          <w:p w:rsidR="00AD2E49" w:rsidRPr="00174F85" w:rsidRDefault="00AD2E49" w:rsidP="00174F85">
            <w:pPr>
              <w:autoSpaceDE w:val="0"/>
              <w:autoSpaceDN w:val="0"/>
              <w:adjustRightInd w:val="0"/>
              <w:spacing w:after="0" w:line="240" w:lineRule="auto"/>
              <w:rPr>
                <w:rFonts w:ascii="Times New Roman" w:eastAsiaTheme="minorHAnsi" w:hAnsi="Times New Roman"/>
                <w:lang w:eastAsia="en-US"/>
              </w:rPr>
            </w:pPr>
            <w:r w:rsidRPr="00174F85">
              <w:rPr>
                <w:rFonts w:ascii="Times New Roman" w:eastAsiaTheme="minorHAnsi" w:hAnsi="Times New Roman"/>
                <w:lang w:eastAsia="en-US"/>
              </w:rPr>
              <w:t xml:space="preserve">ГОСТ </w:t>
            </w:r>
            <w:proofErr w:type="gramStart"/>
            <w:r w:rsidRPr="00174F85">
              <w:rPr>
                <w:rFonts w:ascii="Times New Roman" w:eastAsiaTheme="minorHAnsi" w:hAnsi="Times New Roman"/>
                <w:lang w:eastAsia="en-US"/>
              </w:rPr>
              <w:t>Р</w:t>
            </w:r>
            <w:proofErr w:type="gramEnd"/>
            <w:r w:rsidRPr="00174F85">
              <w:rPr>
                <w:rFonts w:ascii="Times New Roman" w:eastAsiaTheme="minorHAnsi" w:hAnsi="Times New Roman"/>
                <w:lang w:eastAsia="en-US"/>
              </w:rPr>
              <w:t xml:space="preserve"> ИСО 14175-2010, </w:t>
            </w:r>
          </w:p>
          <w:p w:rsidR="00AD2E49" w:rsidRPr="00487858" w:rsidRDefault="00AD2E49" w:rsidP="00174F85">
            <w:pPr>
              <w:autoSpaceDE w:val="0"/>
              <w:autoSpaceDN w:val="0"/>
              <w:adjustRightInd w:val="0"/>
              <w:spacing w:after="0" w:line="240" w:lineRule="auto"/>
              <w:rPr>
                <w:rFonts w:ascii="Times New Roman" w:eastAsiaTheme="minorHAnsi" w:hAnsi="Times New Roman"/>
                <w:color w:val="000000"/>
                <w:lang w:eastAsia="en-US"/>
              </w:rPr>
            </w:pPr>
            <w:r w:rsidRPr="00174F85">
              <w:rPr>
                <w:rFonts w:ascii="Times New Roman" w:eastAsiaTheme="minorHAnsi" w:hAnsi="Times New Roman"/>
                <w:lang w:eastAsia="en-US"/>
              </w:rPr>
              <w:t xml:space="preserve">ТУ 20.11.10-005-77290008-2018 или эквивалент </w:t>
            </w:r>
            <w:r w:rsidRPr="00174F85">
              <w:rPr>
                <w:rFonts w:ascii="Times New Roman" w:eastAsiaTheme="minorHAnsi" w:hAnsi="Times New Roman"/>
                <w:vertAlign w:val="superscript"/>
                <w:lang w:eastAsia="en-US"/>
              </w:rPr>
              <w:footnoteReference w:id="1"/>
            </w:r>
          </w:p>
        </w:tc>
      </w:tr>
    </w:tbl>
    <w:p w:rsidR="00174F85" w:rsidRPr="0007363C" w:rsidRDefault="00174F85" w:rsidP="00174F85">
      <w:pPr>
        <w:tabs>
          <w:tab w:val="left" w:pos="0"/>
        </w:tabs>
        <w:suppressAutoHyphens/>
        <w:spacing w:after="0" w:line="240" w:lineRule="auto"/>
        <w:ind w:firstLine="567"/>
        <w:contextualSpacing/>
        <w:jc w:val="both"/>
        <w:rPr>
          <w:rFonts w:ascii="Times New Roman" w:hAnsi="Times New Roman"/>
          <w:b/>
          <w:sz w:val="23"/>
          <w:szCs w:val="23"/>
          <w:lang w:eastAsia="zh-CN"/>
        </w:rPr>
      </w:pPr>
      <w:r w:rsidRPr="0007363C">
        <w:rPr>
          <w:rFonts w:ascii="Times New Roman" w:hAnsi="Times New Roman"/>
          <w:b/>
          <w:sz w:val="23"/>
          <w:szCs w:val="23"/>
          <w:lang w:eastAsia="zh-CN"/>
        </w:rPr>
        <w:t>1.1. Требования к техническим, функциональным характеристикам (потребительским свойствам) Товара, к размерам Товара</w:t>
      </w:r>
    </w:p>
    <w:p w:rsidR="00174F85" w:rsidRPr="0007363C" w:rsidRDefault="00174F85" w:rsidP="00174F85">
      <w:pPr>
        <w:spacing w:after="0" w:line="240" w:lineRule="auto"/>
        <w:ind w:firstLine="567"/>
        <w:jc w:val="both"/>
        <w:rPr>
          <w:rFonts w:ascii="Times New Roman" w:hAnsi="Times New Roman"/>
          <w:sz w:val="23"/>
          <w:szCs w:val="23"/>
        </w:rPr>
      </w:pPr>
      <w:r w:rsidRPr="0007363C">
        <w:rPr>
          <w:rFonts w:ascii="Times New Roman" w:hAnsi="Times New Roman"/>
          <w:sz w:val="23"/>
          <w:szCs w:val="23"/>
        </w:rPr>
        <w:t>Состав и предельно допустимое содержание основных примесей в газах и смесях газовых сварочных</w:t>
      </w:r>
    </w:p>
    <w:p w:rsidR="00174F85" w:rsidRPr="0007363C" w:rsidRDefault="00174F85" w:rsidP="00174F85">
      <w:pPr>
        <w:spacing w:after="0" w:line="240" w:lineRule="auto"/>
        <w:ind w:firstLine="567"/>
        <w:jc w:val="right"/>
        <w:rPr>
          <w:rFonts w:ascii="Times New Roman" w:hAnsi="Times New Roman"/>
          <w:sz w:val="23"/>
          <w:szCs w:val="23"/>
          <w:lang w:eastAsia="zh-CN"/>
        </w:rPr>
      </w:pPr>
    </w:p>
    <w:tbl>
      <w:tblPr>
        <w:tblW w:w="9431" w:type="dxa"/>
        <w:tblInd w:w="25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1985"/>
        <w:gridCol w:w="1843"/>
        <w:gridCol w:w="2409"/>
        <w:gridCol w:w="1985"/>
        <w:gridCol w:w="1209"/>
      </w:tblGrid>
      <w:tr w:rsidR="00174F85" w:rsidRPr="0007363C" w:rsidTr="00174F85">
        <w:trPr>
          <w:trHeight w:val="250"/>
        </w:trPr>
        <w:tc>
          <w:tcPr>
            <w:tcW w:w="3828" w:type="dxa"/>
            <w:gridSpan w:val="2"/>
            <w:tcBorders>
              <w:right w:val="single" w:sz="4" w:space="0" w:color="auto"/>
            </w:tcBorders>
            <w:shd w:val="clear" w:color="auto" w:fill="FFFFFF"/>
            <w:tcMar>
              <w:top w:w="0" w:type="dxa"/>
              <w:left w:w="108" w:type="dxa"/>
              <w:bottom w:w="0" w:type="dxa"/>
              <w:right w:w="108" w:type="dxa"/>
            </w:tcMar>
            <w:hideMark/>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rPr>
              <w:t>Состав, %</w:t>
            </w:r>
          </w:p>
        </w:tc>
        <w:tc>
          <w:tcPr>
            <w:tcW w:w="5603" w:type="dxa"/>
            <w:gridSpan w:val="3"/>
            <w:shd w:val="clear" w:color="auto" w:fill="FFFFFF"/>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rPr>
              <w:t>Примеси, ≤ %</w:t>
            </w:r>
          </w:p>
        </w:tc>
      </w:tr>
      <w:tr w:rsidR="00174F85" w:rsidRPr="0007363C" w:rsidTr="00174F85">
        <w:trPr>
          <w:trHeight w:val="115"/>
        </w:trPr>
        <w:tc>
          <w:tcPr>
            <w:tcW w:w="1985" w:type="dxa"/>
            <w:shd w:val="clear" w:color="auto" w:fill="FFFFFF"/>
            <w:tcMar>
              <w:top w:w="0" w:type="dxa"/>
              <w:left w:w="108" w:type="dxa"/>
              <w:bottom w:w="0" w:type="dxa"/>
              <w:right w:w="108" w:type="dxa"/>
            </w:tcMar>
          </w:tcPr>
          <w:p w:rsidR="00174F85" w:rsidRPr="0007363C" w:rsidRDefault="00174F85" w:rsidP="00BF2859">
            <w:pPr>
              <w:spacing w:after="0" w:line="240" w:lineRule="auto"/>
              <w:jc w:val="center"/>
              <w:rPr>
                <w:rFonts w:ascii="Times New Roman" w:hAnsi="Times New Roman"/>
                <w:sz w:val="23"/>
                <w:szCs w:val="23"/>
                <w:vertAlign w:val="subscript"/>
              </w:rPr>
            </w:pPr>
            <w:r w:rsidRPr="0007363C">
              <w:rPr>
                <w:rFonts w:ascii="Times New Roman" w:hAnsi="Times New Roman"/>
                <w:sz w:val="23"/>
                <w:szCs w:val="23"/>
              </w:rPr>
              <w:t>СО</w:t>
            </w:r>
            <w:proofErr w:type="gramStart"/>
            <w:r w:rsidRPr="0007363C">
              <w:rPr>
                <w:rFonts w:ascii="Times New Roman" w:hAnsi="Times New Roman"/>
                <w:sz w:val="23"/>
                <w:szCs w:val="23"/>
                <w:vertAlign w:val="subscript"/>
              </w:rPr>
              <w:t>2</w:t>
            </w:r>
            <w:proofErr w:type="gramEnd"/>
          </w:p>
        </w:tc>
        <w:tc>
          <w:tcPr>
            <w:tcW w:w="1843" w:type="dxa"/>
            <w:tcBorders>
              <w:righ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lang w:val="en-US"/>
              </w:rPr>
            </w:pPr>
            <w:proofErr w:type="spellStart"/>
            <w:r w:rsidRPr="0007363C">
              <w:rPr>
                <w:rFonts w:ascii="Times New Roman" w:hAnsi="Times New Roman"/>
                <w:sz w:val="23"/>
                <w:szCs w:val="23"/>
                <w:lang w:val="en-US"/>
              </w:rPr>
              <w:t>Ar</w:t>
            </w:r>
            <w:proofErr w:type="spellEnd"/>
          </w:p>
        </w:tc>
        <w:tc>
          <w:tcPr>
            <w:tcW w:w="2409" w:type="dxa"/>
            <w:tcBorders>
              <w:left w:val="single" w:sz="4" w:space="0" w:color="auto"/>
              <w:righ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rPr>
              <w:t>Н</w:t>
            </w:r>
            <w:r w:rsidRPr="0007363C">
              <w:rPr>
                <w:rFonts w:ascii="Times New Roman" w:hAnsi="Times New Roman"/>
                <w:sz w:val="23"/>
                <w:szCs w:val="23"/>
                <w:vertAlign w:val="subscript"/>
              </w:rPr>
              <w:t>2</w:t>
            </w:r>
            <w:r w:rsidRPr="0007363C">
              <w:rPr>
                <w:rFonts w:ascii="Times New Roman" w:hAnsi="Times New Roman"/>
                <w:sz w:val="23"/>
                <w:szCs w:val="23"/>
              </w:rPr>
              <w:t>О</w:t>
            </w:r>
          </w:p>
        </w:tc>
        <w:tc>
          <w:tcPr>
            <w:tcW w:w="1985" w:type="dxa"/>
            <w:tcBorders>
              <w:lef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vertAlign w:val="subscript"/>
              </w:rPr>
            </w:pPr>
            <w:r w:rsidRPr="0007363C">
              <w:rPr>
                <w:rFonts w:ascii="Times New Roman" w:hAnsi="Times New Roman"/>
                <w:sz w:val="23"/>
                <w:szCs w:val="23"/>
              </w:rPr>
              <w:t>О</w:t>
            </w:r>
            <w:proofErr w:type="gramStart"/>
            <w:r w:rsidRPr="0007363C">
              <w:rPr>
                <w:rFonts w:ascii="Times New Roman" w:hAnsi="Times New Roman"/>
                <w:sz w:val="23"/>
                <w:szCs w:val="23"/>
                <w:vertAlign w:val="subscript"/>
              </w:rPr>
              <w:t>2</w:t>
            </w:r>
            <w:proofErr w:type="gramEnd"/>
          </w:p>
        </w:tc>
        <w:tc>
          <w:tcPr>
            <w:tcW w:w="1209" w:type="dxa"/>
            <w:tcBorders>
              <w:lef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vertAlign w:val="subscript"/>
                <w:lang w:val="en-US"/>
              </w:rPr>
            </w:pPr>
            <w:r w:rsidRPr="0007363C">
              <w:rPr>
                <w:rFonts w:ascii="Times New Roman" w:hAnsi="Times New Roman"/>
                <w:sz w:val="23"/>
                <w:szCs w:val="23"/>
                <w:lang w:val="en-US"/>
              </w:rPr>
              <w:t>N</w:t>
            </w:r>
            <w:r w:rsidRPr="0007363C">
              <w:rPr>
                <w:rFonts w:ascii="Times New Roman" w:hAnsi="Times New Roman"/>
                <w:sz w:val="23"/>
                <w:szCs w:val="23"/>
                <w:vertAlign w:val="subscript"/>
                <w:lang w:val="en-US"/>
              </w:rPr>
              <w:t>2</w:t>
            </w:r>
          </w:p>
        </w:tc>
      </w:tr>
      <w:tr w:rsidR="00174F85" w:rsidRPr="0007363C" w:rsidTr="00174F85">
        <w:trPr>
          <w:trHeight w:val="250"/>
        </w:trPr>
        <w:tc>
          <w:tcPr>
            <w:tcW w:w="1985" w:type="dxa"/>
            <w:shd w:val="clear" w:color="auto" w:fill="FFFFFF"/>
            <w:tcMar>
              <w:top w:w="0" w:type="dxa"/>
              <w:left w:w="108" w:type="dxa"/>
              <w:bottom w:w="0" w:type="dxa"/>
              <w:right w:w="108" w:type="dxa"/>
            </w:tcMar>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lang w:val="en-US"/>
              </w:rPr>
              <w:t xml:space="preserve">18±1.8 </w:t>
            </w:r>
            <w:proofErr w:type="spellStart"/>
            <w:r w:rsidRPr="0007363C">
              <w:rPr>
                <w:rFonts w:ascii="Times New Roman" w:hAnsi="Times New Roman"/>
                <w:sz w:val="23"/>
                <w:szCs w:val="23"/>
              </w:rPr>
              <w:t>абс</w:t>
            </w:r>
            <w:proofErr w:type="spellEnd"/>
          </w:p>
        </w:tc>
        <w:tc>
          <w:tcPr>
            <w:tcW w:w="1843" w:type="dxa"/>
            <w:shd w:val="clear" w:color="auto" w:fill="FFFFFF"/>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rPr>
              <w:t>остальное</w:t>
            </w:r>
          </w:p>
        </w:tc>
        <w:tc>
          <w:tcPr>
            <w:tcW w:w="2409" w:type="dxa"/>
            <w:tcBorders>
              <w:righ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lang w:val="en-US"/>
              </w:rPr>
            </w:pPr>
            <w:r w:rsidRPr="0007363C">
              <w:rPr>
                <w:rFonts w:ascii="Times New Roman" w:hAnsi="Times New Roman"/>
                <w:sz w:val="23"/>
                <w:szCs w:val="23"/>
                <w:lang w:val="en-US"/>
              </w:rPr>
              <w:t>0, 004</w:t>
            </w:r>
          </w:p>
        </w:tc>
        <w:tc>
          <w:tcPr>
            <w:tcW w:w="1985" w:type="dxa"/>
            <w:tcBorders>
              <w:lef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lang w:val="en-US"/>
              </w:rPr>
            </w:pPr>
            <w:r w:rsidRPr="0007363C">
              <w:rPr>
                <w:rFonts w:ascii="Times New Roman" w:hAnsi="Times New Roman"/>
                <w:sz w:val="23"/>
                <w:szCs w:val="23"/>
                <w:lang w:val="en-US"/>
              </w:rPr>
              <w:t>0,005</w:t>
            </w:r>
          </w:p>
        </w:tc>
        <w:tc>
          <w:tcPr>
            <w:tcW w:w="1209" w:type="dxa"/>
            <w:tcBorders>
              <w:left w:val="single" w:sz="4" w:space="0" w:color="auto"/>
            </w:tcBorders>
            <w:shd w:val="clear" w:color="auto" w:fill="FFFFFF"/>
          </w:tcPr>
          <w:p w:rsidR="00174F85" w:rsidRPr="0007363C" w:rsidRDefault="00174F85" w:rsidP="00BF2859">
            <w:pPr>
              <w:spacing w:after="0" w:line="240" w:lineRule="auto"/>
              <w:jc w:val="center"/>
              <w:rPr>
                <w:rFonts w:ascii="Times New Roman" w:hAnsi="Times New Roman"/>
                <w:sz w:val="23"/>
                <w:szCs w:val="23"/>
              </w:rPr>
            </w:pPr>
            <w:r w:rsidRPr="0007363C">
              <w:rPr>
                <w:rFonts w:ascii="Times New Roman" w:hAnsi="Times New Roman"/>
                <w:sz w:val="23"/>
                <w:szCs w:val="23"/>
              </w:rPr>
              <w:t>0,02</w:t>
            </w:r>
          </w:p>
        </w:tc>
      </w:tr>
    </w:tbl>
    <w:p w:rsidR="00174F85" w:rsidRPr="0007363C" w:rsidRDefault="00174F85" w:rsidP="00174F85">
      <w:pPr>
        <w:spacing w:after="0" w:line="240" w:lineRule="auto"/>
        <w:ind w:firstLine="567"/>
        <w:jc w:val="center"/>
        <w:rPr>
          <w:rFonts w:ascii="Times New Roman" w:hAnsi="Times New Roman"/>
          <w:b/>
          <w:sz w:val="23"/>
          <w:szCs w:val="23"/>
          <w:lang w:eastAsia="zh-CN"/>
        </w:rPr>
      </w:pPr>
    </w:p>
    <w:p w:rsidR="00174F85" w:rsidRPr="00CB6B79" w:rsidRDefault="00174F85" w:rsidP="00174F85">
      <w:pPr>
        <w:spacing w:after="0" w:line="240" w:lineRule="auto"/>
        <w:ind w:firstLine="567"/>
        <w:jc w:val="both"/>
        <w:rPr>
          <w:rFonts w:ascii="Times New Roman" w:hAnsi="Times New Roman"/>
          <w:b/>
          <w:sz w:val="23"/>
          <w:szCs w:val="23"/>
        </w:rPr>
      </w:pPr>
      <w:r>
        <w:rPr>
          <w:rFonts w:ascii="Times New Roman" w:hAnsi="Times New Roman"/>
          <w:b/>
          <w:sz w:val="23"/>
          <w:szCs w:val="23"/>
        </w:rPr>
        <w:t>2</w:t>
      </w:r>
      <w:r w:rsidRPr="00CB6B79">
        <w:rPr>
          <w:rFonts w:ascii="Times New Roman" w:hAnsi="Times New Roman"/>
          <w:b/>
          <w:sz w:val="23"/>
          <w:szCs w:val="23"/>
        </w:rPr>
        <w:t>. Требования к составу документации</w:t>
      </w:r>
    </w:p>
    <w:p w:rsidR="00174F85" w:rsidRPr="00CB6B79" w:rsidRDefault="00174F85" w:rsidP="00174F85">
      <w:pPr>
        <w:spacing w:after="0" w:line="240" w:lineRule="auto"/>
        <w:ind w:firstLine="567"/>
        <w:jc w:val="both"/>
        <w:rPr>
          <w:rFonts w:ascii="Times New Roman" w:hAnsi="Times New Roman"/>
          <w:sz w:val="23"/>
          <w:szCs w:val="23"/>
        </w:rPr>
      </w:pPr>
      <w:r>
        <w:rPr>
          <w:rFonts w:ascii="Times New Roman" w:hAnsi="Times New Roman"/>
          <w:sz w:val="23"/>
          <w:szCs w:val="23"/>
        </w:rPr>
        <w:t>2</w:t>
      </w:r>
      <w:r w:rsidRPr="00CB6B79">
        <w:rPr>
          <w:rFonts w:ascii="Times New Roman" w:hAnsi="Times New Roman"/>
          <w:sz w:val="23"/>
          <w:szCs w:val="23"/>
        </w:rPr>
        <w:t>.1. При поставке Товара Поставщиком Заказчику передается следующая документация в полном объеме на русском языке:</w:t>
      </w:r>
    </w:p>
    <w:tbl>
      <w:tblPr>
        <w:tblW w:w="0" w:type="auto"/>
        <w:tblInd w:w="2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754"/>
      </w:tblGrid>
      <w:tr w:rsidR="00174F85" w:rsidRPr="00CB6B79" w:rsidTr="00174F85">
        <w:tc>
          <w:tcPr>
            <w:tcW w:w="567" w:type="dxa"/>
            <w:tcBorders>
              <w:top w:val="single" w:sz="4" w:space="0" w:color="auto"/>
              <w:left w:val="single" w:sz="4" w:space="0" w:color="auto"/>
              <w:bottom w:val="single" w:sz="4" w:space="0" w:color="auto"/>
              <w:right w:val="single" w:sz="4" w:space="0" w:color="auto"/>
            </w:tcBorders>
            <w:hideMark/>
          </w:tcPr>
          <w:p w:rsidR="00174F85" w:rsidRPr="00CB6B79" w:rsidRDefault="00174F85" w:rsidP="00BF2859">
            <w:pPr>
              <w:spacing w:after="0" w:line="240" w:lineRule="auto"/>
              <w:jc w:val="center"/>
              <w:rPr>
                <w:rFonts w:ascii="Times New Roman" w:hAnsi="Times New Roman"/>
                <w:sz w:val="23"/>
                <w:szCs w:val="23"/>
              </w:rPr>
            </w:pPr>
            <w:r w:rsidRPr="00CB6B79">
              <w:rPr>
                <w:rFonts w:ascii="Times New Roman" w:hAnsi="Times New Roman"/>
                <w:sz w:val="23"/>
                <w:szCs w:val="23"/>
              </w:rPr>
              <w:t xml:space="preserve">№ </w:t>
            </w:r>
            <w:proofErr w:type="gramStart"/>
            <w:r w:rsidRPr="00CB6B79">
              <w:rPr>
                <w:rFonts w:ascii="Times New Roman" w:hAnsi="Times New Roman"/>
                <w:sz w:val="23"/>
                <w:szCs w:val="23"/>
              </w:rPr>
              <w:t>п</w:t>
            </w:r>
            <w:proofErr w:type="gramEnd"/>
            <w:r w:rsidRPr="00CB6B79">
              <w:rPr>
                <w:rFonts w:ascii="Times New Roman" w:hAnsi="Times New Roman"/>
                <w:sz w:val="23"/>
                <w:szCs w:val="23"/>
              </w:rPr>
              <w:t>/п</w:t>
            </w:r>
          </w:p>
        </w:tc>
        <w:tc>
          <w:tcPr>
            <w:tcW w:w="8754" w:type="dxa"/>
            <w:tcBorders>
              <w:top w:val="single" w:sz="4" w:space="0" w:color="auto"/>
              <w:left w:val="single" w:sz="4" w:space="0" w:color="auto"/>
              <w:bottom w:val="single" w:sz="4" w:space="0" w:color="auto"/>
              <w:right w:val="single" w:sz="4" w:space="0" w:color="auto"/>
            </w:tcBorders>
            <w:hideMark/>
          </w:tcPr>
          <w:p w:rsidR="00174F85" w:rsidRPr="00CB6B79" w:rsidRDefault="00174F85" w:rsidP="00BF2859">
            <w:pPr>
              <w:spacing w:after="0" w:line="240" w:lineRule="auto"/>
              <w:jc w:val="center"/>
              <w:rPr>
                <w:rFonts w:ascii="Times New Roman" w:hAnsi="Times New Roman"/>
                <w:sz w:val="23"/>
                <w:szCs w:val="23"/>
              </w:rPr>
            </w:pPr>
            <w:r w:rsidRPr="00CB6B79">
              <w:rPr>
                <w:rFonts w:ascii="Times New Roman" w:hAnsi="Times New Roman"/>
                <w:sz w:val="23"/>
                <w:szCs w:val="23"/>
              </w:rPr>
              <w:t>Наименование</w:t>
            </w:r>
          </w:p>
        </w:tc>
      </w:tr>
      <w:tr w:rsidR="00174F85" w:rsidRPr="00CB6B79" w:rsidTr="00174F85">
        <w:tc>
          <w:tcPr>
            <w:tcW w:w="567" w:type="dxa"/>
            <w:tcBorders>
              <w:top w:val="single" w:sz="4" w:space="0" w:color="auto"/>
              <w:left w:val="single" w:sz="4" w:space="0" w:color="auto"/>
              <w:bottom w:val="single" w:sz="4" w:space="0" w:color="auto"/>
              <w:right w:val="single" w:sz="4" w:space="0" w:color="auto"/>
            </w:tcBorders>
            <w:hideMark/>
          </w:tcPr>
          <w:p w:rsidR="00174F85" w:rsidRPr="00CB6B79" w:rsidRDefault="00174F85" w:rsidP="00BF2859">
            <w:pPr>
              <w:spacing w:after="0" w:line="240" w:lineRule="auto"/>
              <w:jc w:val="center"/>
              <w:rPr>
                <w:rFonts w:ascii="Times New Roman" w:hAnsi="Times New Roman"/>
                <w:sz w:val="23"/>
                <w:szCs w:val="23"/>
              </w:rPr>
            </w:pPr>
            <w:r w:rsidRPr="00CB6B79">
              <w:rPr>
                <w:rFonts w:ascii="Times New Roman" w:hAnsi="Times New Roman"/>
                <w:sz w:val="23"/>
                <w:szCs w:val="23"/>
              </w:rPr>
              <w:t>1.</w:t>
            </w:r>
          </w:p>
        </w:tc>
        <w:tc>
          <w:tcPr>
            <w:tcW w:w="8754" w:type="dxa"/>
            <w:tcBorders>
              <w:top w:val="single" w:sz="4" w:space="0" w:color="auto"/>
              <w:left w:val="single" w:sz="4" w:space="0" w:color="auto"/>
              <w:bottom w:val="single" w:sz="4" w:space="0" w:color="auto"/>
              <w:right w:val="single" w:sz="4" w:space="0" w:color="auto"/>
            </w:tcBorders>
            <w:hideMark/>
          </w:tcPr>
          <w:p w:rsidR="00174F85" w:rsidRPr="00CB6B79" w:rsidRDefault="00174F85" w:rsidP="00BF2859">
            <w:pPr>
              <w:spacing w:after="0" w:line="240" w:lineRule="auto"/>
              <w:jc w:val="both"/>
              <w:rPr>
                <w:rFonts w:ascii="Times New Roman" w:hAnsi="Times New Roman"/>
                <w:sz w:val="23"/>
                <w:szCs w:val="23"/>
              </w:rPr>
            </w:pPr>
            <w:r w:rsidRPr="00CB6B79">
              <w:rPr>
                <w:rFonts w:ascii="Times New Roman" w:hAnsi="Times New Roman"/>
                <w:sz w:val="23"/>
                <w:szCs w:val="23"/>
              </w:rPr>
              <w:t>Паспорт (Сертификат качества) на товар</w:t>
            </w:r>
          </w:p>
        </w:tc>
      </w:tr>
    </w:tbl>
    <w:p w:rsidR="00174F85" w:rsidRDefault="00174F85" w:rsidP="00174F85">
      <w:pPr>
        <w:spacing w:after="0" w:line="240" w:lineRule="auto"/>
        <w:ind w:firstLine="567"/>
        <w:jc w:val="center"/>
        <w:rPr>
          <w:rFonts w:ascii="Times New Roman" w:hAnsi="Times New Roman"/>
          <w:b/>
          <w:sz w:val="23"/>
          <w:szCs w:val="23"/>
          <w:lang w:eastAsia="zh-CN"/>
        </w:rPr>
      </w:pPr>
    </w:p>
    <w:p w:rsidR="00174F85" w:rsidRDefault="00174F85" w:rsidP="00174F85">
      <w:pPr>
        <w:spacing w:after="0" w:line="240" w:lineRule="auto"/>
        <w:ind w:firstLine="567"/>
        <w:rPr>
          <w:rFonts w:ascii="Times New Roman" w:hAnsi="Times New Roman"/>
          <w:b/>
          <w:sz w:val="23"/>
          <w:szCs w:val="23"/>
          <w:lang w:eastAsia="zh-CN"/>
        </w:rPr>
      </w:pPr>
    </w:p>
    <w:p w:rsidR="00174F85" w:rsidRPr="0007363C" w:rsidRDefault="00174F85" w:rsidP="00174F85">
      <w:pPr>
        <w:spacing w:after="0" w:line="240" w:lineRule="auto"/>
        <w:ind w:firstLine="567"/>
        <w:rPr>
          <w:rFonts w:ascii="Times New Roman" w:hAnsi="Times New Roman"/>
          <w:b/>
          <w:sz w:val="23"/>
          <w:szCs w:val="23"/>
          <w:lang w:eastAsia="zh-CN"/>
        </w:rPr>
      </w:pPr>
      <w:r>
        <w:rPr>
          <w:rFonts w:ascii="Times New Roman" w:hAnsi="Times New Roman"/>
          <w:b/>
          <w:sz w:val="23"/>
          <w:szCs w:val="23"/>
          <w:lang w:eastAsia="zh-CN"/>
        </w:rPr>
        <w:t>3</w:t>
      </w:r>
      <w:r w:rsidRPr="0007363C">
        <w:rPr>
          <w:rFonts w:ascii="Times New Roman" w:hAnsi="Times New Roman"/>
          <w:b/>
          <w:sz w:val="23"/>
          <w:szCs w:val="23"/>
          <w:lang w:eastAsia="zh-CN"/>
        </w:rPr>
        <w:t>.Требования к таре и упаковке, маркировке Товара</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3</w:t>
      </w:r>
      <w:r w:rsidRPr="0007363C">
        <w:rPr>
          <w:rFonts w:ascii="Times New Roman" w:hAnsi="Times New Roman"/>
          <w:sz w:val="23"/>
          <w:szCs w:val="23"/>
          <w:lang w:eastAsia="zh-CN"/>
        </w:rPr>
        <w:t>.1.</w:t>
      </w:r>
      <w:r w:rsidRPr="0007363C">
        <w:rPr>
          <w:rFonts w:ascii="Times New Roman" w:hAnsi="Times New Roman"/>
          <w:sz w:val="23"/>
          <w:szCs w:val="23"/>
          <w:lang w:eastAsia="zh-CN"/>
        </w:rPr>
        <w:tab/>
        <w:t xml:space="preserve">Баллоны являются специальной многооборотной тарой. Многооборотная тара (упаковка продукции) должна обеспечивать ее сохранность при транспортировке и хранении. Многооборотная тара должна соответствовать требованиям действующих норм и правил в области </w:t>
      </w:r>
      <w:r w:rsidRPr="0007363C">
        <w:rPr>
          <w:rFonts w:ascii="Times New Roman" w:hAnsi="Times New Roman"/>
          <w:sz w:val="23"/>
          <w:szCs w:val="23"/>
          <w:lang w:eastAsia="zh-CN"/>
        </w:rPr>
        <w:lastRenderedPageBreak/>
        <w:t xml:space="preserve">промышленной безопасности, в том числе:  </w:t>
      </w:r>
      <w:proofErr w:type="gramStart"/>
      <w:r w:rsidRPr="0007363C">
        <w:rPr>
          <w:rFonts w:ascii="Times New Roman" w:hAnsi="Times New Roman"/>
          <w:sz w:val="23"/>
          <w:szCs w:val="23"/>
          <w:lang w:eastAsia="zh-CN"/>
        </w:rPr>
        <w:t>«Правила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утвержденным Приказом Федеральной службы по экологическому, технологическому и атомному надзору №116 от 25.03.2014, с Техническим регламентом Таможенного союза 032/2013 «О безопасности оборудования, работающего под избыточным давлением» и всеми иными правилами эксплуатации и безопасности согласно действующему законодательству.</w:t>
      </w:r>
      <w:proofErr w:type="gramEnd"/>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Баллоны должны быть укомплектованы колпаками, исправленными вентилями, башмаками.</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Срок службы баллонов с даты изготовления должен быть не более 20 лет. Освидетельствованная обменная многооборотная тара (баллоны) должна быть не ранее 2016 года выпуска.</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Баллоны должны быть окрашены снаружи масляной, эмалевой или нитрокраской. Клейма после окраски должны быть отчетливо видны.</w:t>
      </w:r>
    </w:p>
    <w:p w:rsidR="00174F85" w:rsidRPr="0007363C" w:rsidRDefault="00174F85" w:rsidP="00174F85">
      <w:pPr>
        <w:spacing w:after="0" w:line="240" w:lineRule="auto"/>
        <w:ind w:firstLine="567"/>
        <w:jc w:val="both"/>
        <w:rPr>
          <w:rFonts w:ascii="Times New Roman" w:hAnsi="Times New Roman"/>
          <w:sz w:val="23"/>
          <w:szCs w:val="23"/>
          <w:lang w:eastAsia="zh-CN"/>
        </w:rPr>
      </w:pPr>
      <w:proofErr w:type="gramStart"/>
      <w:r w:rsidRPr="0007363C">
        <w:rPr>
          <w:rFonts w:ascii="Times New Roman" w:hAnsi="Times New Roman"/>
          <w:sz w:val="23"/>
          <w:szCs w:val="23"/>
          <w:lang w:eastAsia="zh-CN"/>
        </w:rPr>
        <w:t>Баллоны, в которых осуществляется поставка газовой смеси должны быть технически освидетельствованы (прошедшим испытания) организациями-изготовителями, либо уполномоченными в установленном порядке специализированными организациями, имеющими наполнительные станции (пункты наполнения) и (или</w:t>
      </w:r>
      <w:r>
        <w:rPr>
          <w:rFonts w:ascii="Times New Roman" w:hAnsi="Times New Roman"/>
          <w:sz w:val="23"/>
          <w:szCs w:val="23"/>
          <w:lang w:eastAsia="zh-CN"/>
        </w:rPr>
        <w:t xml:space="preserve"> </w:t>
      </w:r>
      <w:r w:rsidRPr="0007363C">
        <w:rPr>
          <w:rFonts w:ascii="Times New Roman" w:hAnsi="Times New Roman"/>
          <w:sz w:val="23"/>
          <w:szCs w:val="23"/>
          <w:lang w:eastAsia="zh-CN"/>
        </w:rPr>
        <w:t>испытательные пункты (пункты проверки).</w:t>
      </w:r>
      <w:proofErr w:type="gramEnd"/>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 xml:space="preserve">Баллоны, в которых поставляется Товар </w:t>
      </w:r>
      <w:proofErr w:type="gramStart"/>
      <w:r w:rsidRPr="0007363C">
        <w:rPr>
          <w:rFonts w:ascii="Times New Roman" w:hAnsi="Times New Roman"/>
          <w:sz w:val="23"/>
          <w:szCs w:val="23"/>
          <w:lang w:eastAsia="zh-CN"/>
        </w:rPr>
        <w:t>во</w:t>
      </w:r>
      <w:proofErr w:type="gramEnd"/>
      <w:r w:rsidRPr="0007363C">
        <w:rPr>
          <w:rFonts w:ascii="Times New Roman" w:hAnsi="Times New Roman"/>
          <w:sz w:val="23"/>
          <w:szCs w:val="23"/>
          <w:lang w:eastAsia="zh-CN"/>
        </w:rPr>
        <w:t xml:space="preserve"> исполнении обязательств по Договору, должны быть промаркированным в установленном порядке и содержать нижеуказанную информацию:</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а) наименование и (или) обозначение типа, марки, модели;</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б) параметры и характеристики (фактическая масса порожнего баллона, вместимость баллона);</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в) наименование материала, из которого изготовлен (произведён) баллон (элементы);</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г) товарный знак изготовителя;</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д) заводской номер;</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е) дата изготовления (производства) и следующего освидетельствования, рабочее (Р.) и пробное (П.) давление;</w:t>
      </w:r>
    </w:p>
    <w:p w:rsidR="00174F85" w:rsidRPr="0007363C"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ж) клеймо ОТК завода-изготовителя;</w:t>
      </w:r>
    </w:p>
    <w:p w:rsidR="00174F85" w:rsidRDefault="00174F85" w:rsidP="00174F85">
      <w:pPr>
        <w:spacing w:after="0" w:line="240" w:lineRule="auto"/>
        <w:ind w:firstLine="567"/>
        <w:jc w:val="both"/>
        <w:rPr>
          <w:rFonts w:ascii="Times New Roman" w:hAnsi="Times New Roman"/>
          <w:sz w:val="23"/>
          <w:szCs w:val="23"/>
          <w:lang w:eastAsia="zh-CN"/>
        </w:rPr>
      </w:pPr>
      <w:r w:rsidRPr="0007363C">
        <w:rPr>
          <w:rFonts w:ascii="Times New Roman" w:hAnsi="Times New Roman"/>
          <w:sz w:val="23"/>
          <w:szCs w:val="23"/>
          <w:lang w:eastAsia="zh-CN"/>
        </w:rPr>
        <w:t>з) клеймо испытательной станции.</w:t>
      </w:r>
    </w:p>
    <w:p w:rsidR="00174F85" w:rsidRPr="0007363C" w:rsidRDefault="00174F85" w:rsidP="00174F85">
      <w:pPr>
        <w:spacing w:after="0" w:line="240" w:lineRule="auto"/>
        <w:ind w:firstLine="567"/>
        <w:jc w:val="both"/>
        <w:rPr>
          <w:rFonts w:ascii="Times New Roman" w:hAnsi="Times New Roman"/>
          <w:sz w:val="23"/>
          <w:szCs w:val="23"/>
          <w:lang w:eastAsia="zh-CN"/>
        </w:rPr>
      </w:pPr>
    </w:p>
    <w:p w:rsidR="00174F85" w:rsidRPr="0007363C" w:rsidRDefault="00174F85" w:rsidP="00174F85">
      <w:pPr>
        <w:spacing w:after="0" w:line="240" w:lineRule="auto"/>
        <w:ind w:firstLine="567"/>
        <w:jc w:val="both"/>
        <w:rPr>
          <w:rFonts w:ascii="Times New Roman" w:hAnsi="Times New Roman"/>
          <w:b/>
          <w:sz w:val="23"/>
          <w:szCs w:val="23"/>
          <w:lang w:eastAsia="zh-CN"/>
        </w:rPr>
      </w:pPr>
      <w:r>
        <w:rPr>
          <w:rFonts w:ascii="Times New Roman" w:hAnsi="Times New Roman"/>
          <w:b/>
          <w:sz w:val="23"/>
          <w:szCs w:val="23"/>
          <w:lang w:eastAsia="zh-CN"/>
        </w:rPr>
        <w:t>4</w:t>
      </w:r>
      <w:r w:rsidRPr="0007363C">
        <w:rPr>
          <w:rFonts w:ascii="Times New Roman" w:hAnsi="Times New Roman"/>
          <w:b/>
          <w:sz w:val="23"/>
          <w:szCs w:val="23"/>
          <w:lang w:eastAsia="zh-CN"/>
        </w:rPr>
        <w:t>.Требования к качеству и безопасности Товара</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4</w:t>
      </w:r>
      <w:r w:rsidRPr="0007363C">
        <w:rPr>
          <w:rFonts w:ascii="Times New Roman" w:hAnsi="Times New Roman"/>
          <w:sz w:val="23"/>
          <w:szCs w:val="23"/>
          <w:lang w:eastAsia="zh-CN"/>
        </w:rPr>
        <w:t>.1. Товар должен быть новым, ранее не находившимся в использовании у Поставщика и (или) у третьих лиц, не восстановленным, свободным от любых прав третьих лиц (не должен находиться в залоге, под арестом или под обременением).</w:t>
      </w:r>
    </w:p>
    <w:p w:rsidR="00174F85"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4</w:t>
      </w:r>
      <w:r w:rsidRPr="0007363C">
        <w:rPr>
          <w:rFonts w:ascii="Times New Roman" w:hAnsi="Times New Roman"/>
          <w:sz w:val="23"/>
          <w:szCs w:val="23"/>
          <w:lang w:eastAsia="zh-CN"/>
        </w:rPr>
        <w:t>.2.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 и подтверждаться сертификатами соответствия.</w:t>
      </w:r>
    </w:p>
    <w:p w:rsidR="00174F85" w:rsidRPr="0007363C" w:rsidRDefault="00174F85" w:rsidP="00174F85">
      <w:pPr>
        <w:spacing w:after="0" w:line="240" w:lineRule="auto"/>
        <w:ind w:firstLine="567"/>
        <w:jc w:val="both"/>
        <w:rPr>
          <w:rFonts w:ascii="Times New Roman" w:hAnsi="Times New Roman"/>
          <w:sz w:val="23"/>
          <w:szCs w:val="23"/>
          <w:lang w:eastAsia="zh-CN"/>
        </w:rPr>
      </w:pPr>
    </w:p>
    <w:p w:rsidR="00174F85" w:rsidRPr="0007363C" w:rsidRDefault="00174F85" w:rsidP="00174F85">
      <w:pPr>
        <w:spacing w:after="0" w:line="240" w:lineRule="auto"/>
        <w:ind w:firstLine="567"/>
        <w:jc w:val="both"/>
        <w:rPr>
          <w:rFonts w:ascii="Times New Roman" w:hAnsi="Times New Roman"/>
          <w:b/>
          <w:sz w:val="23"/>
          <w:szCs w:val="23"/>
          <w:lang w:eastAsia="zh-CN"/>
        </w:rPr>
      </w:pPr>
      <w:r>
        <w:rPr>
          <w:rFonts w:ascii="Times New Roman" w:hAnsi="Times New Roman"/>
          <w:b/>
          <w:sz w:val="23"/>
          <w:szCs w:val="23"/>
          <w:lang w:eastAsia="zh-CN"/>
        </w:rPr>
        <w:t>5</w:t>
      </w:r>
      <w:r w:rsidRPr="0007363C">
        <w:rPr>
          <w:rFonts w:ascii="Times New Roman" w:hAnsi="Times New Roman"/>
          <w:b/>
          <w:sz w:val="23"/>
          <w:szCs w:val="23"/>
          <w:lang w:eastAsia="zh-CN"/>
        </w:rPr>
        <w:t>. Требования к сроку и (или) объему предоставления гарантии качества Товара</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5</w:t>
      </w:r>
      <w:r w:rsidRPr="0007363C">
        <w:rPr>
          <w:rFonts w:ascii="Times New Roman" w:hAnsi="Times New Roman"/>
          <w:sz w:val="23"/>
          <w:szCs w:val="23"/>
          <w:lang w:eastAsia="zh-CN"/>
        </w:rPr>
        <w:t xml:space="preserve">.1. Гарантия качества Товара распространяется на весь Товар в целом, включая все составляющие его части. </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5</w:t>
      </w:r>
      <w:r w:rsidRPr="0007363C">
        <w:rPr>
          <w:rFonts w:ascii="Times New Roman" w:hAnsi="Times New Roman"/>
          <w:sz w:val="23"/>
          <w:szCs w:val="23"/>
          <w:lang w:eastAsia="zh-CN"/>
        </w:rPr>
        <w:t>.2. Поставщик гарантирует, что на момент поставки срок годности Товара составляет не менее 95% от всего срока годности.</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5</w:t>
      </w:r>
      <w:r w:rsidRPr="0007363C">
        <w:rPr>
          <w:rFonts w:ascii="Times New Roman" w:hAnsi="Times New Roman"/>
          <w:sz w:val="23"/>
          <w:szCs w:val="23"/>
          <w:lang w:eastAsia="zh-CN"/>
        </w:rPr>
        <w:t xml:space="preserve">.3. Поставщик гарантирует своевременное устранение за свой счет недостатков </w:t>
      </w:r>
    </w:p>
    <w:p w:rsidR="00174F85"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5.4</w:t>
      </w:r>
      <w:r w:rsidRPr="0007363C">
        <w:rPr>
          <w:rFonts w:ascii="Times New Roman" w:hAnsi="Times New Roman"/>
          <w:sz w:val="23"/>
          <w:szCs w:val="23"/>
          <w:lang w:eastAsia="zh-CN"/>
        </w:rPr>
        <w:t>. Замена Товара, восполнение недостающего Товара, устранение производственных дефектов, в том числе выявленных при приемке и в период гарантийного срока, производится Поставщиком за его счет в течение 10 (Десять) календарных дней с момента уведомления его об этом со стороны Заказчика или сроки, согласованные Сторонами при составлении соответствующего Акта.</w:t>
      </w:r>
    </w:p>
    <w:p w:rsidR="00174F85" w:rsidRPr="0007363C" w:rsidRDefault="00174F85" w:rsidP="00174F85">
      <w:pPr>
        <w:spacing w:after="0" w:line="240" w:lineRule="auto"/>
        <w:ind w:firstLine="567"/>
        <w:jc w:val="both"/>
        <w:rPr>
          <w:rFonts w:ascii="Times New Roman" w:hAnsi="Times New Roman"/>
          <w:b/>
          <w:sz w:val="23"/>
          <w:szCs w:val="23"/>
          <w:lang w:eastAsia="zh-CN"/>
        </w:rPr>
      </w:pPr>
      <w:r>
        <w:rPr>
          <w:rFonts w:ascii="Times New Roman" w:hAnsi="Times New Roman"/>
          <w:b/>
          <w:sz w:val="23"/>
          <w:szCs w:val="23"/>
          <w:lang w:eastAsia="zh-CN"/>
        </w:rPr>
        <w:t>6</w:t>
      </w:r>
      <w:r w:rsidRPr="0007363C">
        <w:rPr>
          <w:rFonts w:ascii="Times New Roman" w:hAnsi="Times New Roman"/>
          <w:b/>
          <w:sz w:val="23"/>
          <w:szCs w:val="23"/>
          <w:lang w:eastAsia="zh-CN"/>
        </w:rPr>
        <w:t>. Требования, связанные с определением соответствия поставляемого Товара потребно</w:t>
      </w:r>
      <w:r>
        <w:rPr>
          <w:rFonts w:ascii="Times New Roman" w:hAnsi="Times New Roman"/>
          <w:b/>
          <w:sz w:val="23"/>
          <w:szCs w:val="23"/>
          <w:lang w:eastAsia="zh-CN"/>
        </w:rPr>
        <w:t>стям Заказчика (приёмка Товара)</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lastRenderedPageBreak/>
        <w:t>6</w:t>
      </w:r>
      <w:r w:rsidRPr="0007363C">
        <w:rPr>
          <w:rFonts w:ascii="Times New Roman" w:hAnsi="Times New Roman"/>
          <w:sz w:val="23"/>
          <w:szCs w:val="23"/>
          <w:lang w:eastAsia="zh-CN"/>
        </w:rPr>
        <w:t xml:space="preserve">.1. Приемку Товара на соответствие количества, объема и качества, </w:t>
      </w:r>
      <w:proofErr w:type="gramStart"/>
      <w:r w:rsidRPr="0007363C">
        <w:rPr>
          <w:rFonts w:ascii="Times New Roman" w:hAnsi="Times New Roman"/>
          <w:sz w:val="23"/>
          <w:szCs w:val="23"/>
          <w:lang w:eastAsia="zh-CN"/>
        </w:rPr>
        <w:t>предусмотренных</w:t>
      </w:r>
      <w:proofErr w:type="gramEnd"/>
      <w:r w:rsidRPr="0007363C">
        <w:rPr>
          <w:rFonts w:ascii="Times New Roman" w:hAnsi="Times New Roman"/>
          <w:sz w:val="23"/>
          <w:szCs w:val="23"/>
          <w:lang w:eastAsia="zh-CN"/>
        </w:rPr>
        <w:t xml:space="preserve"> Договором, осуществляет уполномоченный представитель Заказчика.</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6</w:t>
      </w:r>
      <w:r w:rsidRPr="0007363C">
        <w:rPr>
          <w:rFonts w:ascii="Times New Roman" w:hAnsi="Times New Roman"/>
          <w:sz w:val="23"/>
          <w:szCs w:val="23"/>
          <w:lang w:eastAsia="zh-CN"/>
        </w:rPr>
        <w:t>.2. При приеме Товара уполномоченный представитель Заказчика проверяет его соответствие сведениям, указанным в товарной накладной.</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6</w:t>
      </w:r>
      <w:r w:rsidRPr="0007363C">
        <w:rPr>
          <w:rFonts w:ascii="Times New Roman" w:hAnsi="Times New Roman"/>
          <w:sz w:val="23"/>
          <w:szCs w:val="23"/>
          <w:lang w:eastAsia="zh-CN"/>
        </w:rPr>
        <w:t>.3. По окончании сдачи-приемки Товара Заказчик подписывает товарную накладную (по форме № ТОРГ-12).</w:t>
      </w:r>
    </w:p>
    <w:p w:rsidR="00174F85" w:rsidRPr="0007363C" w:rsidRDefault="00174F85" w:rsidP="00174F85">
      <w:pPr>
        <w:spacing w:after="0" w:line="240" w:lineRule="auto"/>
        <w:ind w:firstLine="567"/>
        <w:jc w:val="both"/>
        <w:rPr>
          <w:rFonts w:ascii="Times New Roman" w:hAnsi="Times New Roman"/>
          <w:sz w:val="23"/>
          <w:szCs w:val="23"/>
          <w:lang w:eastAsia="zh-CN"/>
        </w:rPr>
      </w:pPr>
      <w:r>
        <w:rPr>
          <w:rFonts w:ascii="Times New Roman" w:hAnsi="Times New Roman"/>
          <w:sz w:val="23"/>
          <w:szCs w:val="23"/>
          <w:lang w:eastAsia="zh-CN"/>
        </w:rPr>
        <w:t>6</w:t>
      </w:r>
      <w:r w:rsidRPr="0007363C">
        <w:rPr>
          <w:rFonts w:ascii="Times New Roman" w:hAnsi="Times New Roman"/>
          <w:sz w:val="23"/>
          <w:szCs w:val="23"/>
          <w:lang w:eastAsia="zh-CN"/>
        </w:rPr>
        <w:t>.4. Внесение каких-либо изменений в текст накладной после ее составления в одностороннем порядке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rsidR="00487858" w:rsidRDefault="00487858" w:rsidP="00487858">
      <w:pPr>
        <w:widowControl w:val="0"/>
        <w:shd w:val="clear" w:color="auto" w:fill="FFFFFF"/>
        <w:spacing w:line="240" w:lineRule="auto"/>
        <w:ind w:left="142" w:firstLine="709"/>
        <w:contextualSpacing/>
        <w:jc w:val="both"/>
        <w:rPr>
          <w:rFonts w:ascii="Times New Roman" w:eastAsia="Calibri" w:hAnsi="Times New Roman"/>
          <w:b/>
          <w:lang w:eastAsia="en-US"/>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CD043E">
      <w:pPr>
        <w:widowControl w:val="0"/>
        <w:spacing w:after="0" w:line="240" w:lineRule="auto"/>
        <w:ind w:firstLine="5668"/>
        <w:rPr>
          <w:rFonts w:ascii="Times New Roman" w:hAnsi="Times New Roman"/>
          <w:sz w:val="24"/>
          <w:szCs w:val="24"/>
        </w:rPr>
      </w:pPr>
    </w:p>
    <w:tbl>
      <w:tblPr>
        <w:tblW w:w="17736" w:type="dxa"/>
        <w:tblInd w:w="-1134" w:type="dxa"/>
        <w:tblLayout w:type="fixed"/>
        <w:tblLook w:val="04A0" w:firstRow="1" w:lastRow="0" w:firstColumn="1" w:lastColumn="0" w:noHBand="0" w:noVBand="1"/>
      </w:tblPr>
      <w:tblGrid>
        <w:gridCol w:w="8755"/>
        <w:gridCol w:w="851"/>
        <w:gridCol w:w="8130"/>
      </w:tblGrid>
      <w:tr w:rsidR="00CD043E" w:rsidRPr="006021DF" w:rsidTr="00CD043E">
        <w:tc>
          <w:tcPr>
            <w:tcW w:w="8755"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p>
          <w:p w:rsidR="00CD043E" w:rsidRPr="006021DF" w:rsidRDefault="00CD043E" w:rsidP="002F548D">
            <w:pPr>
              <w:widowControl w:val="0"/>
              <w:contextualSpacing/>
              <w:jc w:val="both"/>
              <w:rPr>
                <w:rFonts w:ascii="Times New Roman" w:hAnsi="Times New Roman"/>
                <w:b/>
                <w:sz w:val="24"/>
                <w:szCs w:val="24"/>
              </w:rPr>
            </w:pPr>
            <w:r>
              <w:rPr>
                <w:rFonts w:ascii="Times New Roman" w:hAnsi="Times New Roman"/>
                <w:b/>
                <w:sz w:val="24"/>
                <w:szCs w:val="24"/>
              </w:rPr>
              <w:t xml:space="preserve">              </w:t>
            </w:r>
            <w:r w:rsidRPr="006021DF">
              <w:rPr>
                <w:rFonts w:ascii="Times New Roman" w:hAnsi="Times New Roman"/>
                <w:b/>
                <w:sz w:val="24"/>
                <w:szCs w:val="24"/>
              </w:rPr>
              <w:t>ГОСУДАРСТВЕННЫЙ  ЗАКАЗЧИК</w:t>
            </w:r>
          </w:p>
        </w:tc>
        <w:tc>
          <w:tcPr>
            <w:tcW w:w="851" w:type="dxa"/>
          </w:tcPr>
          <w:p w:rsidR="00CD043E" w:rsidRPr="006021DF" w:rsidRDefault="00CD043E" w:rsidP="002F548D">
            <w:pPr>
              <w:widowControl w:val="0"/>
              <w:contextualSpacing/>
              <w:jc w:val="both"/>
              <w:rPr>
                <w:rFonts w:ascii="Times New Roman" w:hAnsi="Times New Roman"/>
                <w:b/>
                <w:sz w:val="24"/>
                <w:szCs w:val="24"/>
              </w:rPr>
            </w:pPr>
          </w:p>
        </w:tc>
        <w:tc>
          <w:tcPr>
            <w:tcW w:w="8130" w:type="dxa"/>
          </w:tcPr>
          <w:p w:rsidR="00CD043E" w:rsidRDefault="00CD043E" w:rsidP="002F548D">
            <w:pPr>
              <w:widowControl w:val="0"/>
              <w:contextualSpacing/>
              <w:jc w:val="both"/>
              <w:rPr>
                <w:rFonts w:ascii="Times New Roman" w:hAnsi="Times New Roman"/>
                <w:b/>
                <w:sz w:val="24"/>
                <w:szCs w:val="24"/>
              </w:rPr>
            </w:pPr>
          </w:p>
          <w:p w:rsidR="00CD043E" w:rsidRDefault="00CD043E" w:rsidP="002F548D">
            <w:pPr>
              <w:widowControl w:val="0"/>
              <w:contextualSpacing/>
              <w:jc w:val="both"/>
              <w:rPr>
                <w:rFonts w:ascii="Times New Roman" w:hAnsi="Times New Roman"/>
                <w:b/>
                <w:sz w:val="24"/>
                <w:szCs w:val="24"/>
              </w:rPr>
            </w:pPr>
          </w:p>
          <w:p w:rsidR="00CD043E" w:rsidRPr="006021DF" w:rsidRDefault="00CD043E" w:rsidP="002F548D">
            <w:pPr>
              <w:widowControl w:val="0"/>
              <w:contextualSpacing/>
              <w:jc w:val="both"/>
              <w:rPr>
                <w:rFonts w:ascii="Times New Roman" w:hAnsi="Times New Roman"/>
                <w:b/>
                <w:sz w:val="24"/>
                <w:szCs w:val="24"/>
              </w:rPr>
            </w:pPr>
            <w:r w:rsidRPr="006021DF">
              <w:rPr>
                <w:rFonts w:ascii="Times New Roman" w:hAnsi="Times New Roman"/>
                <w:b/>
                <w:sz w:val="24"/>
                <w:szCs w:val="24"/>
              </w:rPr>
              <w:t>ПОСТАВЩИК</w:t>
            </w:r>
          </w:p>
        </w:tc>
      </w:tr>
      <w:tr w:rsidR="00CD043E" w:rsidRPr="006021DF" w:rsidTr="00CD043E">
        <w:tc>
          <w:tcPr>
            <w:tcW w:w="8755"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Pr>
                <w:rFonts w:ascii="Times New Roman" w:hAnsi="Times New Roman"/>
                <w:color w:val="000000"/>
                <w:sz w:val="24"/>
                <w:szCs w:val="24"/>
              </w:rPr>
              <w:t xml:space="preserve">             </w:t>
            </w:r>
            <w:r w:rsidRPr="006021DF">
              <w:rPr>
                <w:rFonts w:ascii="Times New Roman" w:hAnsi="Times New Roman"/>
                <w:color w:val="000000"/>
                <w:sz w:val="24"/>
                <w:szCs w:val="24"/>
              </w:rPr>
              <w:t>_________________________________</w:t>
            </w:r>
            <w:r w:rsidR="00D21346" w:rsidRPr="00D21346">
              <w:rPr>
                <w:rFonts w:ascii="Times New Roman" w:eastAsiaTheme="minorEastAsia" w:hAnsi="Times New Roman"/>
              </w:rPr>
              <w:t xml:space="preserve"> </w:t>
            </w:r>
            <w:r w:rsidR="00400D86">
              <w:rPr>
                <w:rFonts w:ascii="Times New Roman" w:hAnsi="Times New Roman"/>
                <w:sz w:val="24"/>
                <w:szCs w:val="24"/>
              </w:rPr>
              <w:t>Д.В</w:t>
            </w:r>
            <w:r w:rsidR="00D21346" w:rsidRPr="00D21346">
              <w:rPr>
                <w:rFonts w:ascii="Times New Roman" w:hAnsi="Times New Roman"/>
                <w:sz w:val="24"/>
                <w:szCs w:val="24"/>
              </w:rPr>
              <w:t xml:space="preserve">. </w:t>
            </w:r>
            <w:r w:rsidR="00400D86">
              <w:rPr>
                <w:rFonts w:ascii="Times New Roman" w:hAnsi="Times New Roman"/>
                <w:sz w:val="24"/>
                <w:szCs w:val="24"/>
              </w:rPr>
              <w:t>Медведев</w:t>
            </w:r>
          </w:p>
          <w:p w:rsidR="00CD043E" w:rsidRPr="006021DF" w:rsidRDefault="00CD043E" w:rsidP="002F548D">
            <w:pPr>
              <w:widowControl w:val="0"/>
              <w:contextualSpacing/>
              <w:rPr>
                <w:rFonts w:ascii="Times New Roman" w:hAnsi="Times New Roman"/>
                <w:sz w:val="24"/>
                <w:szCs w:val="24"/>
              </w:rPr>
            </w:pPr>
            <w:r>
              <w:rPr>
                <w:rFonts w:ascii="Times New Roman" w:hAnsi="Times New Roman"/>
                <w:sz w:val="24"/>
                <w:szCs w:val="24"/>
              </w:rPr>
              <w:t xml:space="preserve">                 </w:t>
            </w:r>
            <w:r w:rsidRPr="006021DF">
              <w:rPr>
                <w:rFonts w:ascii="Times New Roman" w:hAnsi="Times New Roman"/>
                <w:sz w:val="24"/>
                <w:szCs w:val="24"/>
              </w:rPr>
              <w:t>М.П.</w:t>
            </w:r>
          </w:p>
        </w:tc>
        <w:tc>
          <w:tcPr>
            <w:tcW w:w="851" w:type="dxa"/>
          </w:tcPr>
          <w:p w:rsidR="00CD043E" w:rsidRPr="006021DF" w:rsidRDefault="00CD043E" w:rsidP="002F548D">
            <w:pPr>
              <w:widowControl w:val="0"/>
              <w:contextualSpacing/>
              <w:jc w:val="both"/>
              <w:rPr>
                <w:rFonts w:ascii="Times New Roman" w:hAnsi="Times New Roman"/>
                <w:sz w:val="24"/>
                <w:szCs w:val="24"/>
              </w:rPr>
            </w:pPr>
          </w:p>
        </w:tc>
        <w:tc>
          <w:tcPr>
            <w:tcW w:w="8130" w:type="dxa"/>
          </w:tcPr>
          <w:p w:rsidR="00CD043E" w:rsidRDefault="00CD043E" w:rsidP="002F548D">
            <w:pPr>
              <w:widowControl w:val="0"/>
              <w:contextualSpacing/>
              <w:rPr>
                <w:rFonts w:ascii="Times New Roman" w:hAnsi="Times New Roman"/>
                <w:color w:val="000000"/>
                <w:sz w:val="24"/>
                <w:szCs w:val="24"/>
              </w:rPr>
            </w:pPr>
          </w:p>
          <w:p w:rsidR="00CD043E" w:rsidRPr="006021DF" w:rsidRDefault="00CD043E" w:rsidP="002F548D">
            <w:pPr>
              <w:widowControl w:val="0"/>
              <w:contextualSpacing/>
              <w:rPr>
                <w:rFonts w:ascii="Times New Roman" w:hAnsi="Times New Roman"/>
                <w:color w:val="000000"/>
                <w:sz w:val="24"/>
                <w:szCs w:val="24"/>
              </w:rPr>
            </w:pPr>
            <w:r w:rsidRPr="006021DF">
              <w:rPr>
                <w:rFonts w:ascii="Times New Roman" w:hAnsi="Times New Roman"/>
                <w:color w:val="000000"/>
                <w:sz w:val="24"/>
                <w:szCs w:val="24"/>
              </w:rPr>
              <w:t>_________________________________</w:t>
            </w:r>
          </w:p>
          <w:p w:rsidR="00CD043E" w:rsidRDefault="00CD043E" w:rsidP="002F548D">
            <w:pPr>
              <w:widowControl w:val="0"/>
              <w:contextualSpacing/>
              <w:rPr>
                <w:rFonts w:ascii="Times New Roman" w:hAnsi="Times New Roman"/>
                <w:sz w:val="24"/>
                <w:szCs w:val="24"/>
              </w:rPr>
            </w:pPr>
            <w:r w:rsidRPr="006021DF">
              <w:rPr>
                <w:rFonts w:ascii="Times New Roman" w:hAnsi="Times New Roman"/>
                <w:sz w:val="24"/>
                <w:szCs w:val="24"/>
              </w:rPr>
              <w:t>М.П.</w:t>
            </w:r>
          </w:p>
          <w:p w:rsidR="00CD043E" w:rsidRPr="006021DF" w:rsidRDefault="00CD043E" w:rsidP="002F548D">
            <w:pPr>
              <w:widowControl w:val="0"/>
              <w:contextualSpacing/>
              <w:rPr>
                <w:rFonts w:ascii="Times New Roman" w:hAnsi="Times New Roman"/>
                <w:sz w:val="24"/>
                <w:szCs w:val="24"/>
              </w:rPr>
            </w:pPr>
          </w:p>
        </w:tc>
      </w:tr>
    </w:tbl>
    <w:p w:rsidR="00DD470A" w:rsidRDefault="00DD470A" w:rsidP="000B5E96">
      <w:pPr>
        <w:widowControl w:val="0"/>
        <w:spacing w:after="0" w:line="240" w:lineRule="auto"/>
        <w:ind w:firstLine="5668"/>
        <w:jc w:val="right"/>
        <w:rPr>
          <w:rFonts w:ascii="Times New Roman" w:hAnsi="Times New Roman"/>
          <w:sz w:val="24"/>
          <w:szCs w:val="24"/>
        </w:rPr>
      </w:pPr>
    </w:p>
    <w:p w:rsidR="00DD470A" w:rsidRDefault="00DD470A"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D21346" w:rsidRDefault="00D21346"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B9675F" w:rsidRDefault="00B9675F" w:rsidP="000B5E96">
      <w:pPr>
        <w:widowControl w:val="0"/>
        <w:spacing w:after="0" w:line="240" w:lineRule="auto"/>
        <w:ind w:firstLine="5668"/>
        <w:jc w:val="right"/>
        <w:rPr>
          <w:rFonts w:ascii="Times New Roman" w:hAnsi="Times New Roman"/>
          <w:sz w:val="24"/>
          <w:szCs w:val="24"/>
        </w:rPr>
      </w:pPr>
    </w:p>
    <w:p w:rsidR="00504975" w:rsidRDefault="00504975" w:rsidP="00504975">
      <w:pPr>
        <w:widowControl w:val="0"/>
        <w:spacing w:after="0" w:line="240" w:lineRule="auto"/>
        <w:rPr>
          <w:rFonts w:ascii="Times New Roman" w:hAnsi="Times New Roman"/>
          <w:sz w:val="24"/>
          <w:szCs w:val="24"/>
        </w:rPr>
      </w:pPr>
    </w:p>
    <w:p w:rsidR="00174F85" w:rsidRDefault="00174F85" w:rsidP="00504975">
      <w:pPr>
        <w:widowControl w:val="0"/>
        <w:spacing w:after="0" w:line="240" w:lineRule="auto"/>
        <w:rPr>
          <w:rFonts w:ascii="Times New Roman" w:hAnsi="Times New Roman"/>
          <w:sz w:val="24"/>
          <w:szCs w:val="24"/>
        </w:rPr>
      </w:pPr>
    </w:p>
    <w:p w:rsidR="00174F85" w:rsidRDefault="00174F85" w:rsidP="00174F85">
      <w:pPr>
        <w:widowControl w:val="0"/>
        <w:spacing w:after="0" w:line="240" w:lineRule="auto"/>
        <w:rPr>
          <w:rFonts w:ascii="Times New Roman" w:hAnsi="Times New Roman"/>
          <w:sz w:val="24"/>
          <w:szCs w:val="24"/>
        </w:rPr>
      </w:pPr>
    </w:p>
    <w:p w:rsidR="00AD2E49" w:rsidRDefault="00AD2E49" w:rsidP="00174F85">
      <w:pPr>
        <w:widowControl w:val="0"/>
        <w:spacing w:after="0" w:line="240" w:lineRule="auto"/>
        <w:jc w:val="right"/>
        <w:rPr>
          <w:rFonts w:ascii="Times New Roman" w:hAnsi="Times New Roman"/>
          <w:sz w:val="24"/>
          <w:szCs w:val="24"/>
        </w:rPr>
      </w:pPr>
    </w:p>
    <w:p w:rsidR="00AD2E49" w:rsidRDefault="00AD2E49" w:rsidP="00174F85">
      <w:pPr>
        <w:widowControl w:val="0"/>
        <w:spacing w:after="0" w:line="240" w:lineRule="auto"/>
        <w:jc w:val="right"/>
        <w:rPr>
          <w:rFonts w:ascii="Times New Roman" w:hAnsi="Times New Roman"/>
          <w:sz w:val="24"/>
          <w:szCs w:val="24"/>
        </w:rPr>
      </w:pPr>
    </w:p>
    <w:p w:rsidR="00AD2E49" w:rsidRDefault="00AD2E49" w:rsidP="00174F85">
      <w:pPr>
        <w:widowControl w:val="0"/>
        <w:spacing w:after="0" w:line="240" w:lineRule="auto"/>
        <w:jc w:val="right"/>
        <w:rPr>
          <w:rFonts w:ascii="Times New Roman" w:hAnsi="Times New Roman"/>
          <w:sz w:val="24"/>
          <w:szCs w:val="24"/>
        </w:rPr>
      </w:pPr>
    </w:p>
    <w:p w:rsidR="00AD2E49" w:rsidRDefault="00AD2E49" w:rsidP="00174F85">
      <w:pPr>
        <w:widowControl w:val="0"/>
        <w:spacing w:after="0" w:line="240" w:lineRule="auto"/>
        <w:jc w:val="right"/>
        <w:rPr>
          <w:rFonts w:ascii="Times New Roman" w:hAnsi="Times New Roman"/>
          <w:sz w:val="24"/>
          <w:szCs w:val="24"/>
        </w:rPr>
      </w:pPr>
    </w:p>
    <w:p w:rsidR="000B5E96" w:rsidRPr="00CE2902" w:rsidRDefault="00CD043E" w:rsidP="00174F85">
      <w:pPr>
        <w:widowControl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3</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к государственному контракту</w:t>
      </w:r>
    </w:p>
    <w:p w:rsidR="000B5E96" w:rsidRPr="00CE2902" w:rsidRDefault="000B5E96" w:rsidP="000B5E96">
      <w:pPr>
        <w:spacing w:after="0" w:line="240" w:lineRule="auto"/>
        <w:jc w:val="right"/>
        <w:rPr>
          <w:rFonts w:ascii="Times New Roman" w:hAnsi="Times New Roman"/>
          <w:sz w:val="24"/>
          <w:szCs w:val="24"/>
        </w:rPr>
      </w:pPr>
      <w:r w:rsidRPr="00CE2902">
        <w:rPr>
          <w:rFonts w:ascii="Times New Roman" w:hAnsi="Times New Roman"/>
          <w:sz w:val="24"/>
          <w:szCs w:val="24"/>
        </w:rPr>
        <w:t xml:space="preserve"> №______________</w:t>
      </w:r>
      <w:r w:rsidR="00D21346">
        <w:rPr>
          <w:rFonts w:ascii="Times New Roman" w:hAnsi="Times New Roman"/>
          <w:sz w:val="24"/>
          <w:szCs w:val="24"/>
        </w:rPr>
        <w:t>____________от _____________2026</w:t>
      </w:r>
      <w:r w:rsidRPr="00CE2902">
        <w:rPr>
          <w:rFonts w:ascii="Times New Roman" w:hAnsi="Times New Roman"/>
          <w:sz w:val="24"/>
          <w:szCs w:val="24"/>
        </w:rPr>
        <w:t xml:space="preserve"> г.</w:t>
      </w:r>
    </w:p>
    <w:p w:rsidR="00A42663" w:rsidRPr="00CA31D7" w:rsidRDefault="00A42663" w:rsidP="00A42663">
      <w:pPr>
        <w:spacing w:after="0" w:line="240" w:lineRule="auto"/>
        <w:jc w:val="right"/>
        <w:rPr>
          <w:rFonts w:ascii="Times New Roman" w:hAnsi="Times New Roman"/>
          <w:sz w:val="24"/>
          <w:szCs w:val="24"/>
        </w:rPr>
      </w:pPr>
      <w:r w:rsidRPr="00FB3761">
        <w:rPr>
          <w:rFonts w:ascii="Times New Roman" w:hAnsi="Times New Roman"/>
          <w:sz w:val="24"/>
          <w:szCs w:val="24"/>
        </w:rPr>
        <w:t>№ _____</w:t>
      </w:r>
    </w:p>
    <w:p w:rsidR="00A42663" w:rsidRPr="00CA31D7" w:rsidRDefault="00A42663" w:rsidP="00A42663">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rsidR="00A42663" w:rsidRPr="00CA31D7" w:rsidRDefault="00A42663" w:rsidP="00A42663">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rsidR="00A42663" w:rsidRPr="00CA31D7" w:rsidRDefault="00A42663" w:rsidP="00A42663">
      <w:pPr>
        <w:pStyle w:val="22"/>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rsidR="00A42663" w:rsidRPr="005D64BC" w:rsidRDefault="00A42663" w:rsidP="00A42663">
      <w:pPr>
        <w:pStyle w:val="22"/>
        <w:spacing w:line="240" w:lineRule="auto"/>
        <w:ind w:left="2124" w:right="-74" w:firstLine="708"/>
        <w:contextualSpacing/>
        <w:jc w:val="right"/>
        <w:rPr>
          <w:i/>
          <w:sz w:val="10"/>
          <w:szCs w:val="10"/>
        </w:rPr>
      </w:pPr>
      <w:r w:rsidRPr="005D64BC">
        <w:rPr>
          <w:i/>
          <w:sz w:val="10"/>
          <w:szCs w:val="10"/>
        </w:rPr>
        <w:t xml:space="preserve">                                                                                                                                         (дата составления акта)</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rsidR="00A42663" w:rsidRPr="00CA31D7" w:rsidRDefault="00A42663" w:rsidP="00A42663">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A42663" w:rsidRPr="00CA31D7" w:rsidTr="007547D2">
        <w:tc>
          <w:tcPr>
            <w:tcW w:w="540"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 xml:space="preserve">№ </w:t>
            </w:r>
            <w:proofErr w:type="gramStart"/>
            <w:r w:rsidRPr="00CA31D7">
              <w:rPr>
                <w:rFonts w:ascii="Times New Roman" w:hAnsi="Times New Roman"/>
                <w:sz w:val="24"/>
                <w:szCs w:val="24"/>
              </w:rPr>
              <w:t>п</w:t>
            </w:r>
            <w:proofErr w:type="gramEnd"/>
            <w:r w:rsidRPr="00CA31D7">
              <w:rPr>
                <w:rFonts w:ascii="Times New Roman" w:hAnsi="Times New Roman"/>
                <w:sz w:val="24"/>
                <w:szCs w:val="24"/>
              </w:rPr>
              <w:t>/п</w:t>
            </w:r>
          </w:p>
        </w:tc>
        <w:tc>
          <w:tcPr>
            <w:tcW w:w="3596" w:type="dxa"/>
            <w:tcBorders>
              <w:right w:val="single" w:sz="4" w:space="0" w:color="auto"/>
            </w:tcBorders>
            <w:shd w:val="clear" w:color="auto" w:fill="F2F2F2"/>
            <w:vAlign w:val="center"/>
          </w:tcPr>
          <w:p w:rsidR="00A42663"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rsidR="00A42663" w:rsidRPr="00CA31D7" w:rsidRDefault="00142478" w:rsidP="007547D2">
            <w:pPr>
              <w:spacing w:after="0" w:line="240" w:lineRule="auto"/>
              <w:jc w:val="center"/>
              <w:rPr>
                <w:rFonts w:ascii="Times New Roman" w:hAnsi="Times New Roman"/>
                <w:sz w:val="24"/>
                <w:szCs w:val="24"/>
              </w:rPr>
            </w:pPr>
            <w:r>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3.6pt;margin-top:5.25pt;width:516.75pt;height:135.75pt;rotation:-1493259fd;z-index:251660288">
                  <v:shadow color="#868686"/>
                  <v:textpath style="font-family:&quot;Arial Black&quot;;font-size:96pt;v-text-kern:t" trim="t" fitpath="t" string="ОБРАЗЕЦ"/>
                </v:shape>
              </w:pict>
            </w:r>
            <w:r w:rsidR="00A42663">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rsidR="00A42663" w:rsidRPr="00CA31D7" w:rsidRDefault="00A42663" w:rsidP="007547D2">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A42663" w:rsidRPr="00CA31D7" w:rsidTr="007547D2">
        <w:tc>
          <w:tcPr>
            <w:tcW w:w="540" w:type="dxa"/>
          </w:tcPr>
          <w:p w:rsidR="00A42663" w:rsidRPr="00CA31D7" w:rsidRDefault="00A42663" w:rsidP="007547D2">
            <w:pPr>
              <w:spacing w:after="0" w:line="240" w:lineRule="auto"/>
              <w:jc w:val="center"/>
              <w:rPr>
                <w:rFonts w:ascii="Times New Roman" w:hAnsi="Times New Roman"/>
                <w:sz w:val="24"/>
                <w:szCs w:val="24"/>
              </w:rPr>
            </w:pPr>
            <w:r w:rsidRPr="00CA31D7">
              <w:rPr>
                <w:rFonts w:ascii="Times New Roman" w:hAnsi="Times New Roman"/>
                <w:sz w:val="24"/>
                <w:szCs w:val="24"/>
              </w:rPr>
              <w:t>1.</w:t>
            </w:r>
          </w:p>
        </w:tc>
        <w:tc>
          <w:tcPr>
            <w:tcW w:w="3596" w:type="dxa"/>
            <w:tcBorders>
              <w:righ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3661" w:type="dxa"/>
            <w:tcBorders>
              <w:left w:val="single" w:sz="4" w:space="0" w:color="auto"/>
            </w:tcBorders>
          </w:tcPr>
          <w:p w:rsidR="00A42663" w:rsidRPr="00CA31D7" w:rsidRDefault="00A42663" w:rsidP="007547D2">
            <w:pPr>
              <w:spacing w:after="0" w:line="240" w:lineRule="auto"/>
              <w:jc w:val="both"/>
              <w:rPr>
                <w:rFonts w:ascii="Times New Roman" w:hAnsi="Times New Roman"/>
                <w:sz w:val="24"/>
                <w:szCs w:val="24"/>
              </w:rPr>
            </w:pPr>
          </w:p>
        </w:tc>
        <w:tc>
          <w:tcPr>
            <w:tcW w:w="708"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985" w:type="dxa"/>
          </w:tcPr>
          <w:p w:rsidR="00A42663" w:rsidRPr="00CA31D7" w:rsidRDefault="00A42663" w:rsidP="007547D2">
            <w:pPr>
              <w:spacing w:after="0" w:line="240" w:lineRule="auto"/>
              <w:jc w:val="both"/>
              <w:rPr>
                <w:rFonts w:ascii="Times New Roman" w:hAnsi="Times New Roman"/>
                <w:sz w:val="24"/>
                <w:szCs w:val="24"/>
              </w:rPr>
            </w:pPr>
          </w:p>
        </w:tc>
        <w:tc>
          <w:tcPr>
            <w:tcW w:w="1134" w:type="dxa"/>
          </w:tcPr>
          <w:p w:rsidR="00A42663" w:rsidRPr="00CA31D7" w:rsidRDefault="00A42663" w:rsidP="007547D2">
            <w:pPr>
              <w:spacing w:after="0" w:line="240" w:lineRule="auto"/>
              <w:jc w:val="both"/>
              <w:rPr>
                <w:rFonts w:ascii="Times New Roman" w:hAnsi="Times New Roman"/>
                <w:sz w:val="24"/>
                <w:szCs w:val="24"/>
              </w:rPr>
            </w:pPr>
          </w:p>
        </w:tc>
        <w:tc>
          <w:tcPr>
            <w:tcW w:w="1843" w:type="dxa"/>
            <w:tcBorders>
              <w:right w:val="single" w:sz="4" w:space="0" w:color="auto"/>
            </w:tcBorders>
          </w:tcPr>
          <w:p w:rsidR="00A42663" w:rsidRPr="00CA31D7" w:rsidRDefault="00A42663" w:rsidP="007547D2">
            <w:pPr>
              <w:spacing w:after="0" w:line="240" w:lineRule="auto"/>
              <w:jc w:val="both"/>
              <w:rPr>
                <w:rFonts w:ascii="Times New Roman" w:hAnsi="Times New Roman"/>
                <w:i/>
                <w:sz w:val="24"/>
                <w:szCs w:val="24"/>
              </w:rPr>
            </w:pP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sidRPr="00CA31D7">
              <w:rPr>
                <w:rFonts w:ascii="Times New Roman" w:hAnsi="Times New Roman"/>
                <w:b/>
                <w:sz w:val="24"/>
                <w:szCs w:val="24"/>
              </w:rPr>
              <w:t>Итого:</w:t>
            </w:r>
            <w:r w:rsidRPr="00CA31D7">
              <w:rPr>
                <w:rFonts w:ascii="Times New Roman" w:hAnsi="Times New Roman"/>
                <w:sz w:val="24"/>
                <w:szCs w:val="24"/>
              </w:rPr>
              <w:t xml:space="preserve"> 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Pr="00CA31D7"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A42663" w:rsidRPr="00CA31D7" w:rsidTr="007547D2">
        <w:tc>
          <w:tcPr>
            <w:tcW w:w="14601" w:type="dxa"/>
            <w:gridSpan w:val="8"/>
            <w:tcBorders>
              <w:right w:val="single" w:sz="4" w:space="0" w:color="auto"/>
            </w:tcBorders>
          </w:tcPr>
          <w:p w:rsidR="00A42663" w:rsidRDefault="00A42663" w:rsidP="007547D2">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Сопроводительные документы:</w:t>
      </w:r>
      <w:r w:rsidR="00E24CB8">
        <w:rPr>
          <w:rFonts w:ascii="Times New Roman" w:hAnsi="Times New Roman"/>
          <w:sz w:val="24"/>
          <w:szCs w:val="24"/>
        </w:rPr>
        <w:t xml:space="preserve"> </w:t>
      </w:r>
      <w:r w:rsidRPr="00CA31D7">
        <w:rPr>
          <w:rFonts w:ascii="Times New Roman" w:hAnsi="Times New Roman"/>
          <w:sz w:val="24"/>
          <w:szCs w:val="24"/>
        </w:rPr>
        <w:t xml:space="preserve">товарная накладная </w:t>
      </w:r>
      <w:proofErr w:type="gramStart"/>
      <w:r w:rsidRPr="00CA31D7">
        <w:rPr>
          <w:rFonts w:ascii="Times New Roman" w:hAnsi="Times New Roman"/>
          <w:sz w:val="24"/>
          <w:szCs w:val="24"/>
        </w:rPr>
        <w:t>от</w:t>
      </w:r>
      <w:proofErr w:type="gramEnd"/>
      <w:r w:rsidRPr="00CA31D7">
        <w:rPr>
          <w:rFonts w:ascii="Times New Roman" w:hAnsi="Times New Roman"/>
          <w:sz w:val="24"/>
          <w:szCs w:val="24"/>
        </w:rPr>
        <w:t xml:space="preserve"> ______ № _______; счет-фактура от _______ № _______; счет от ______ № _______;</w:t>
      </w:r>
    </w:p>
    <w:p w:rsidR="00A42663" w:rsidRPr="00CA31D7" w:rsidRDefault="00A42663" w:rsidP="00A42663">
      <w:pPr>
        <w:pStyle w:val="ac"/>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 xml:space="preserve">кат и т.д.) </w:t>
      </w:r>
      <w:proofErr w:type="gramStart"/>
      <w:r>
        <w:rPr>
          <w:rFonts w:ascii="Times New Roman" w:hAnsi="Times New Roman"/>
          <w:sz w:val="24"/>
          <w:szCs w:val="24"/>
        </w:rPr>
        <w:t>от</w:t>
      </w:r>
      <w:proofErr w:type="gramEnd"/>
      <w:r>
        <w:rPr>
          <w:rFonts w:ascii="Times New Roman" w:hAnsi="Times New Roman"/>
          <w:sz w:val="24"/>
          <w:szCs w:val="24"/>
        </w:rPr>
        <w:t xml:space="preserve"> ______ № _______.</w:t>
      </w:r>
    </w:p>
    <w:p w:rsidR="00A42663" w:rsidRDefault="00A42663" w:rsidP="00A42663">
      <w:pPr>
        <w:pStyle w:val="ac"/>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ий Акт составлен и подписан  в трех</w:t>
      </w:r>
      <w:r w:rsidRPr="00CA31D7">
        <w:rPr>
          <w:rFonts w:ascii="Times New Roman" w:hAnsi="Times New Roman"/>
          <w:sz w:val="24"/>
          <w:szCs w:val="24"/>
        </w:rPr>
        <w:t xml:space="preserve"> подлинных экземплярах: 1-й экземпляр – Государственному заказчику, 2-й экземпляр – Поставщику</w:t>
      </w:r>
      <w:r>
        <w:rPr>
          <w:rFonts w:ascii="Times New Roman" w:hAnsi="Times New Roman"/>
          <w:sz w:val="24"/>
          <w:szCs w:val="24"/>
        </w:rPr>
        <w:t xml:space="preserve">, 3-й экземпляр – Грузополучателю.  Страна происхождения товара: Россия. </w:t>
      </w:r>
    </w:p>
    <w:p w:rsidR="00A42663" w:rsidRPr="00CA31D7" w:rsidRDefault="00A42663" w:rsidP="00A42663">
      <w:pPr>
        <w:pStyle w:val="ac"/>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A42663" w:rsidRPr="00C214CC" w:rsidTr="007547D2">
        <w:trPr>
          <w:trHeight w:val="1269"/>
        </w:trPr>
        <w:tc>
          <w:tcPr>
            <w:tcW w:w="5670" w:type="dxa"/>
          </w:tcPr>
          <w:p w:rsidR="00A42663" w:rsidRDefault="00A42663" w:rsidP="007547D2">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rsidR="00A42663" w:rsidRPr="00CA31D7" w:rsidRDefault="00A42663" w:rsidP="007547D2">
            <w:pPr>
              <w:pStyle w:val="11"/>
              <w:spacing w:line="240" w:lineRule="auto"/>
              <w:ind w:right="-71" w:firstLine="0"/>
              <w:contextualSpacing/>
              <w:rPr>
                <w:b/>
                <w:szCs w:val="24"/>
              </w:rPr>
            </w:pP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rsidR="00A42663" w:rsidRPr="00CA31D7" w:rsidRDefault="00A42663" w:rsidP="007547D2">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055930" w:rsidRDefault="00A42663" w:rsidP="00A42663">
            <w:pPr>
              <w:pStyle w:val="ac"/>
              <w:tabs>
                <w:tab w:val="center" w:pos="2744"/>
              </w:tabs>
              <w:ind w:left="34"/>
              <w:rPr>
                <w:rFonts w:ascii="Times New Roman" w:hAnsi="Times New Roman"/>
                <w:b/>
                <w:sz w:val="26"/>
                <w:szCs w:val="26"/>
              </w:rPr>
            </w:pPr>
            <w:r w:rsidRPr="00CA31D7">
              <w:rPr>
                <w:rFonts w:ascii="Times New Roman" w:hAnsi="Times New Roman"/>
                <w:sz w:val="24"/>
                <w:szCs w:val="24"/>
              </w:rPr>
              <w:t>М.П.</w:t>
            </w:r>
            <w:r>
              <w:rPr>
                <w:rFonts w:ascii="Times New Roman" w:hAnsi="Times New Roman"/>
                <w:b/>
                <w:sz w:val="26"/>
                <w:szCs w:val="26"/>
              </w:rPr>
              <w:tab/>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A42663">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rsidR="00A42663" w:rsidRPr="00CA31D7" w:rsidRDefault="00A42663" w:rsidP="00A42663">
            <w:pPr>
              <w:spacing w:after="0" w:line="240" w:lineRule="auto"/>
              <w:jc w:val="both"/>
              <w:rPr>
                <w:rFonts w:ascii="Times New Roman" w:hAnsi="Times New Roman"/>
                <w:b/>
                <w:sz w:val="24"/>
                <w:szCs w:val="24"/>
              </w:rPr>
            </w:pP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rsidR="00A42663" w:rsidRPr="00CA31D7" w:rsidRDefault="00A42663" w:rsidP="00A42663">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rsidR="00A42663" w:rsidRPr="00CA31D7" w:rsidRDefault="00A42663" w:rsidP="00A42663">
            <w:pPr>
              <w:pStyle w:val="ac"/>
              <w:ind w:left="34"/>
              <w:rPr>
                <w:b/>
                <w:szCs w:val="24"/>
              </w:rPr>
            </w:pPr>
            <w:r w:rsidRPr="00CA31D7">
              <w:rPr>
                <w:rFonts w:ascii="Times New Roman" w:hAnsi="Times New Roman"/>
                <w:sz w:val="24"/>
                <w:szCs w:val="24"/>
              </w:rPr>
              <w:t>М.П.</w:t>
            </w:r>
          </w:p>
        </w:tc>
      </w:tr>
      <w:tr w:rsidR="00A42663" w:rsidRPr="00C214CC" w:rsidTr="007547D2">
        <w:trPr>
          <w:trHeight w:val="1621"/>
        </w:trPr>
        <w:tc>
          <w:tcPr>
            <w:tcW w:w="5670" w:type="dxa"/>
          </w:tcPr>
          <w:p w:rsidR="00A42663" w:rsidRDefault="00A42663" w:rsidP="007547D2">
            <w:pPr>
              <w:pStyle w:val="ac"/>
              <w:ind w:left="34"/>
              <w:rPr>
                <w:rFonts w:ascii="Times New Roman" w:hAnsi="Times New Roman"/>
                <w:b/>
                <w:sz w:val="24"/>
                <w:szCs w:val="24"/>
              </w:rPr>
            </w:pPr>
            <w:r w:rsidRPr="009735E4">
              <w:rPr>
                <w:rFonts w:ascii="Times New Roman" w:hAnsi="Times New Roman"/>
                <w:b/>
                <w:sz w:val="24"/>
                <w:szCs w:val="24"/>
              </w:rPr>
              <w:t>Ответственный исполнитель по ГК:</w:t>
            </w:r>
          </w:p>
          <w:p w:rsidR="00A42663" w:rsidRPr="00CE6844" w:rsidRDefault="00A42663" w:rsidP="007547D2">
            <w:pPr>
              <w:pStyle w:val="ac"/>
              <w:rPr>
                <w:rFonts w:ascii="Times New Roman" w:hAnsi="Times New Roman"/>
                <w:sz w:val="18"/>
                <w:szCs w:val="18"/>
              </w:rPr>
            </w:pPr>
            <w:r w:rsidRPr="00CE6844">
              <w:rPr>
                <w:rFonts w:ascii="Times New Roman" w:hAnsi="Times New Roman"/>
                <w:sz w:val="18"/>
                <w:szCs w:val="18"/>
              </w:rPr>
              <w:t>Срок поставки по ГК (этапу): _____________</w:t>
            </w:r>
          </w:p>
          <w:p w:rsidR="00A42663" w:rsidRPr="00CE6844" w:rsidRDefault="00A42663" w:rsidP="007547D2">
            <w:pPr>
              <w:autoSpaceDE w:val="0"/>
              <w:autoSpaceDN w:val="0"/>
              <w:adjustRightInd w:val="0"/>
              <w:spacing w:after="0" w:line="240" w:lineRule="auto"/>
              <w:jc w:val="both"/>
              <w:rPr>
                <w:rFonts w:ascii="Times New Roman" w:eastAsia="Calibri" w:hAnsi="Times New Roman"/>
                <w:sz w:val="18"/>
                <w:szCs w:val="18"/>
              </w:rPr>
            </w:pPr>
            <w:r w:rsidRPr="00CE6844">
              <w:rPr>
                <w:rFonts w:ascii="Times New Roman" w:eastAsia="Calibri" w:hAnsi="Times New Roman"/>
                <w:sz w:val="18"/>
                <w:szCs w:val="18"/>
              </w:rPr>
              <w:t xml:space="preserve">осуществлен </w:t>
            </w:r>
            <w:proofErr w:type="gramStart"/>
            <w:r w:rsidRPr="00CE6844">
              <w:rPr>
                <w:rFonts w:ascii="Times New Roman" w:eastAsia="Calibri" w:hAnsi="Times New Roman"/>
                <w:sz w:val="18"/>
                <w:szCs w:val="18"/>
              </w:rPr>
              <w:t>контроль за</w:t>
            </w:r>
            <w:proofErr w:type="gramEnd"/>
            <w:r w:rsidRPr="00CE6844">
              <w:rPr>
                <w:rFonts w:ascii="Times New Roman" w:eastAsia="Calibri" w:hAnsi="Times New Roman"/>
                <w:sz w:val="18"/>
                <w:szCs w:val="18"/>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A42663" w:rsidRPr="00550227" w:rsidRDefault="00A42663" w:rsidP="007547D2">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rsidR="00A42663" w:rsidRPr="00550227" w:rsidRDefault="00A42663" w:rsidP="007547D2">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rsidR="00A42663" w:rsidRPr="00CA31D7" w:rsidRDefault="00A42663" w:rsidP="007547D2">
            <w:pPr>
              <w:spacing w:after="0" w:line="240" w:lineRule="auto"/>
              <w:jc w:val="both"/>
              <w:rPr>
                <w:b/>
                <w:szCs w:val="24"/>
              </w:rPr>
            </w:pPr>
            <w:r w:rsidRPr="00550227">
              <w:rPr>
                <w:rFonts w:ascii="Times New Roman" w:hAnsi="Times New Roman"/>
                <w:szCs w:val="24"/>
              </w:rPr>
              <w:t>«_______» ______________ 20_______ г.</w:t>
            </w:r>
          </w:p>
        </w:tc>
        <w:tc>
          <w:tcPr>
            <w:tcW w:w="2551" w:type="dxa"/>
          </w:tcPr>
          <w:p w:rsidR="00A42663" w:rsidRPr="00CA31D7" w:rsidRDefault="00A42663" w:rsidP="007547D2">
            <w:pPr>
              <w:spacing w:after="0" w:line="240" w:lineRule="auto"/>
              <w:jc w:val="both"/>
              <w:rPr>
                <w:rFonts w:ascii="Times New Roman" w:hAnsi="Times New Roman"/>
                <w:sz w:val="24"/>
                <w:szCs w:val="24"/>
              </w:rPr>
            </w:pPr>
          </w:p>
        </w:tc>
        <w:tc>
          <w:tcPr>
            <w:tcW w:w="5387" w:type="dxa"/>
          </w:tcPr>
          <w:p w:rsidR="00A42663" w:rsidRDefault="00A42663" w:rsidP="007547D2">
            <w:pPr>
              <w:spacing w:after="0" w:line="240" w:lineRule="auto"/>
              <w:jc w:val="both"/>
              <w:rPr>
                <w:rFonts w:ascii="Times New Roman" w:hAnsi="Times New Roman"/>
                <w:b/>
                <w:sz w:val="24"/>
                <w:szCs w:val="24"/>
              </w:rPr>
            </w:pPr>
          </w:p>
          <w:p w:rsidR="00A42663" w:rsidRPr="00CA31D7" w:rsidRDefault="00A42663" w:rsidP="007547D2">
            <w:pPr>
              <w:spacing w:after="0" w:line="240" w:lineRule="auto"/>
              <w:jc w:val="both"/>
              <w:rPr>
                <w:rFonts w:ascii="Times New Roman" w:hAnsi="Times New Roman"/>
                <w:b/>
                <w:sz w:val="24"/>
                <w:szCs w:val="24"/>
              </w:rPr>
            </w:pPr>
          </w:p>
        </w:tc>
      </w:tr>
    </w:tbl>
    <w:p w:rsidR="00A42663" w:rsidRPr="00CE2902" w:rsidRDefault="00A42663" w:rsidP="0079122C">
      <w:pPr>
        <w:widowControl w:val="0"/>
        <w:spacing w:after="0" w:line="240" w:lineRule="auto"/>
        <w:rPr>
          <w:rFonts w:ascii="Times New Roman" w:hAnsi="Times New Roman"/>
          <w:sz w:val="24"/>
          <w:szCs w:val="24"/>
        </w:rPr>
      </w:pPr>
    </w:p>
    <w:sectPr w:rsidR="00A42663" w:rsidRPr="00CE2902" w:rsidSect="00487858">
      <w:pgSz w:w="16838" w:h="11906" w:orient="landscape"/>
      <w:pgMar w:top="426"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478" w:rsidRDefault="00142478" w:rsidP="00152911">
      <w:pPr>
        <w:spacing w:after="0" w:line="240" w:lineRule="auto"/>
      </w:pPr>
      <w:r>
        <w:separator/>
      </w:r>
    </w:p>
  </w:endnote>
  <w:endnote w:type="continuationSeparator" w:id="0">
    <w:p w:rsidR="00142478" w:rsidRDefault="00142478" w:rsidP="0015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charset w:val="00"/>
    <w:family w:val="modern"/>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478" w:rsidRDefault="00142478" w:rsidP="00152911">
      <w:pPr>
        <w:spacing w:after="0" w:line="240" w:lineRule="auto"/>
      </w:pPr>
      <w:r>
        <w:separator/>
      </w:r>
    </w:p>
  </w:footnote>
  <w:footnote w:type="continuationSeparator" w:id="0">
    <w:p w:rsidR="00142478" w:rsidRDefault="00142478" w:rsidP="00152911">
      <w:pPr>
        <w:spacing w:after="0" w:line="240" w:lineRule="auto"/>
      </w:pPr>
      <w:r>
        <w:continuationSeparator/>
      </w:r>
    </w:p>
  </w:footnote>
  <w:footnote w:id="1">
    <w:p w:rsidR="00AD2E49" w:rsidRPr="00C35F13" w:rsidRDefault="00AD2E49" w:rsidP="00174F85">
      <w:pPr>
        <w:pStyle w:val="afc"/>
        <w:jc w:val="both"/>
      </w:pPr>
      <w:r>
        <w:rPr>
          <w:rStyle w:val="afb"/>
        </w:rPr>
        <w:footnoteRef/>
      </w:r>
      <w:r w:rsidRPr="004C68B3">
        <w:rPr>
          <w:rFonts w:ascii="Times New Roman" w:hAnsi="Times New Roman"/>
          <w:b/>
          <w:i/>
          <w:lang w:eastAsia="zh-CN"/>
        </w:rPr>
        <w:t>Параметры эквивалентности должны соответствовать техническим параметрам, представленным в Таблице 1</w:t>
      </w:r>
    </w:p>
    <w:p w:rsidR="00AD2E49" w:rsidRPr="00392CA8" w:rsidRDefault="00AD2E49" w:rsidP="00174F85">
      <w:pPr>
        <w:pStyle w:val="a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825130"/>
    </w:sdtPr>
    <w:sdtEndPr>
      <w:rPr>
        <w:rFonts w:ascii="Times New Roman" w:hAnsi="Times New Roman"/>
        <w:sz w:val="20"/>
        <w:szCs w:val="20"/>
      </w:rPr>
    </w:sdtEndPr>
    <w:sdtContent>
      <w:p w:rsidR="00951B36" w:rsidRPr="00152911" w:rsidRDefault="00D77B27">
        <w:pPr>
          <w:pStyle w:val="af"/>
          <w:jc w:val="right"/>
          <w:rPr>
            <w:rFonts w:ascii="Times New Roman" w:hAnsi="Times New Roman"/>
            <w:sz w:val="20"/>
            <w:szCs w:val="20"/>
          </w:rPr>
        </w:pPr>
        <w:r w:rsidRPr="00152911">
          <w:rPr>
            <w:rFonts w:ascii="Times New Roman" w:hAnsi="Times New Roman"/>
            <w:sz w:val="20"/>
            <w:szCs w:val="20"/>
          </w:rPr>
          <w:fldChar w:fldCharType="begin"/>
        </w:r>
        <w:r w:rsidR="00951B36" w:rsidRPr="00152911">
          <w:rPr>
            <w:rFonts w:ascii="Times New Roman" w:hAnsi="Times New Roman"/>
            <w:sz w:val="20"/>
            <w:szCs w:val="20"/>
          </w:rPr>
          <w:instrText xml:space="preserve"> PAGE   \* MERGEFORMAT </w:instrText>
        </w:r>
        <w:r w:rsidRPr="00152911">
          <w:rPr>
            <w:rFonts w:ascii="Times New Roman" w:hAnsi="Times New Roman"/>
            <w:sz w:val="20"/>
            <w:szCs w:val="20"/>
          </w:rPr>
          <w:fldChar w:fldCharType="separate"/>
        </w:r>
        <w:r w:rsidR="00AD2E49">
          <w:rPr>
            <w:rFonts w:ascii="Times New Roman" w:hAnsi="Times New Roman"/>
            <w:noProof/>
            <w:sz w:val="20"/>
            <w:szCs w:val="20"/>
          </w:rPr>
          <w:t>8</w:t>
        </w:r>
        <w:r w:rsidRPr="00152911">
          <w:rPr>
            <w:rFonts w:ascii="Times New Roman" w:hAnsi="Times New Roman"/>
            <w:sz w:val="20"/>
            <w:szCs w:val="20"/>
          </w:rPr>
          <w:fldChar w:fldCharType="end"/>
        </w:r>
      </w:p>
    </w:sdtContent>
  </w:sdt>
  <w:p w:rsidR="00951B36" w:rsidRDefault="00951B3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7772237"/>
    <w:multiLevelType w:val="hybridMultilevel"/>
    <w:tmpl w:val="B33A6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D05C9"/>
    <w:multiLevelType w:val="multilevel"/>
    <w:tmpl w:val="385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F65E2F"/>
    <w:multiLevelType w:val="multilevel"/>
    <w:tmpl w:val="1002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B2C6324"/>
    <w:multiLevelType w:val="multilevel"/>
    <w:tmpl w:val="478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D65032"/>
    <w:multiLevelType w:val="multilevel"/>
    <w:tmpl w:val="C1989FC8"/>
    <w:lvl w:ilvl="0">
      <w:start w:val="3"/>
      <w:numFmt w:val="decimal"/>
      <w:lvlText w:val="%1."/>
      <w:lvlJc w:val="left"/>
      <w:pPr>
        <w:ind w:left="708" w:hanging="360"/>
      </w:pPr>
      <w:rPr>
        <w:b/>
        <w:bCs/>
        <w:sz w:val="20"/>
        <w:szCs w:val="24"/>
      </w:rPr>
    </w:lvl>
    <w:lvl w:ilvl="1">
      <w:start w:val="1"/>
      <w:numFmt w:val="decimal"/>
      <w:lvlText w:val="%2."/>
      <w:lvlJc w:val="left"/>
      <w:pPr>
        <w:ind w:left="1068" w:hanging="360"/>
      </w:pPr>
      <w:rPr>
        <w:b/>
        <w:bCs/>
        <w:sz w:val="24"/>
        <w:szCs w:val="24"/>
      </w:rPr>
    </w:lvl>
    <w:lvl w:ilvl="2">
      <w:start w:val="1"/>
      <w:numFmt w:val="decimal"/>
      <w:lvlText w:val="%3."/>
      <w:lvlJc w:val="left"/>
      <w:pPr>
        <w:ind w:left="1428" w:hanging="360"/>
      </w:pPr>
      <w:rPr>
        <w:b/>
        <w:bCs/>
        <w:sz w:val="24"/>
        <w:szCs w:val="24"/>
      </w:rPr>
    </w:lvl>
    <w:lvl w:ilvl="3">
      <w:start w:val="1"/>
      <w:numFmt w:val="decimal"/>
      <w:lvlText w:val="%4."/>
      <w:lvlJc w:val="left"/>
      <w:pPr>
        <w:ind w:left="1788" w:hanging="360"/>
      </w:pPr>
      <w:rPr>
        <w:b/>
        <w:bCs/>
        <w:sz w:val="24"/>
        <w:szCs w:val="24"/>
      </w:rPr>
    </w:lvl>
    <w:lvl w:ilvl="4">
      <w:start w:val="1"/>
      <w:numFmt w:val="decimal"/>
      <w:lvlText w:val="%5."/>
      <w:lvlJc w:val="left"/>
      <w:pPr>
        <w:ind w:left="2148" w:hanging="360"/>
      </w:pPr>
      <w:rPr>
        <w:b/>
        <w:bCs/>
        <w:sz w:val="24"/>
        <w:szCs w:val="24"/>
      </w:rPr>
    </w:lvl>
    <w:lvl w:ilvl="5">
      <w:start w:val="1"/>
      <w:numFmt w:val="decimal"/>
      <w:lvlText w:val="%6."/>
      <w:lvlJc w:val="left"/>
      <w:pPr>
        <w:ind w:left="2508" w:hanging="360"/>
      </w:pPr>
      <w:rPr>
        <w:b/>
        <w:bCs/>
        <w:sz w:val="24"/>
        <w:szCs w:val="24"/>
      </w:rPr>
    </w:lvl>
    <w:lvl w:ilvl="6">
      <w:start w:val="1"/>
      <w:numFmt w:val="decimal"/>
      <w:lvlText w:val="%7."/>
      <w:lvlJc w:val="left"/>
      <w:pPr>
        <w:ind w:left="2868" w:hanging="360"/>
      </w:pPr>
      <w:rPr>
        <w:b/>
        <w:bCs/>
        <w:sz w:val="24"/>
        <w:szCs w:val="24"/>
      </w:rPr>
    </w:lvl>
    <w:lvl w:ilvl="7">
      <w:start w:val="1"/>
      <w:numFmt w:val="decimal"/>
      <w:lvlText w:val="%8."/>
      <w:lvlJc w:val="left"/>
      <w:pPr>
        <w:ind w:left="3228" w:hanging="360"/>
      </w:pPr>
      <w:rPr>
        <w:b/>
        <w:bCs/>
        <w:sz w:val="24"/>
        <w:szCs w:val="24"/>
      </w:rPr>
    </w:lvl>
    <w:lvl w:ilvl="8">
      <w:start w:val="1"/>
      <w:numFmt w:val="decimal"/>
      <w:lvlText w:val="%9."/>
      <w:lvlJc w:val="left"/>
      <w:pPr>
        <w:ind w:left="3588" w:hanging="360"/>
      </w:pPr>
      <w:rPr>
        <w:b/>
        <w:bCs/>
        <w:sz w:val="24"/>
        <w:szCs w:val="24"/>
      </w:rPr>
    </w:lvl>
  </w:abstractNum>
  <w:abstractNum w:abstractNumId="10">
    <w:nsid w:val="30DD57B5"/>
    <w:multiLevelType w:val="multilevel"/>
    <w:tmpl w:val="F112D2CA"/>
    <w:lvl w:ilvl="0">
      <w:start w:val="1"/>
      <w:numFmt w:val="decimal"/>
      <w:lvlText w:val="%1."/>
      <w:lvlJc w:val="left"/>
      <w:pPr>
        <w:ind w:left="1100" w:hanging="360"/>
      </w:pPr>
      <w:rPr>
        <w:rFonts w:ascii="TimesNewRomanPSMT" w:hAnsi="TimesNewRomanPSMT" w:cs="Times New Roman" w:hint="default"/>
        <w:color w:val="000000"/>
        <w:sz w:val="24"/>
      </w:rPr>
    </w:lvl>
    <w:lvl w:ilvl="1">
      <w:start w:val="1"/>
      <w:numFmt w:val="decimal"/>
      <w:isLgl/>
      <w:lvlText w:val="%1.%2"/>
      <w:lvlJc w:val="left"/>
      <w:pPr>
        <w:ind w:left="1224" w:hanging="484"/>
      </w:pPr>
      <w:rPr>
        <w:rFonts w:ascii="Times New Roman" w:hAnsi="Times New Roman" w:cs="Times New Roman" w:hint="default"/>
        <w:b w:val="0"/>
        <w:color w:val="000000"/>
        <w:sz w:val="24"/>
      </w:rPr>
    </w:lvl>
    <w:lvl w:ilvl="2">
      <w:start w:val="1"/>
      <w:numFmt w:val="decimal"/>
      <w:isLgl/>
      <w:lvlText w:val="%1.%2.%3"/>
      <w:lvlJc w:val="left"/>
      <w:pPr>
        <w:ind w:left="1460" w:hanging="720"/>
      </w:pPr>
      <w:rPr>
        <w:rFonts w:cs="Times New Roman"/>
        <w:b w:val="0"/>
        <w:color w:val="000000"/>
        <w:sz w:val="24"/>
      </w:rPr>
    </w:lvl>
    <w:lvl w:ilvl="3">
      <w:start w:val="1"/>
      <w:numFmt w:val="decimal"/>
      <w:isLgl/>
      <w:lvlText w:val="%1.%2.%3.%4"/>
      <w:lvlJc w:val="left"/>
      <w:pPr>
        <w:ind w:left="1460" w:hanging="720"/>
      </w:pPr>
      <w:rPr>
        <w:rFonts w:cs="Times New Roman"/>
        <w:b/>
        <w:color w:val="000000"/>
        <w:sz w:val="24"/>
      </w:rPr>
    </w:lvl>
    <w:lvl w:ilvl="4">
      <w:start w:val="1"/>
      <w:numFmt w:val="decimal"/>
      <w:isLgl/>
      <w:lvlText w:val="%1.%2.%3.%4.%5"/>
      <w:lvlJc w:val="left"/>
      <w:pPr>
        <w:ind w:left="1820" w:hanging="1080"/>
      </w:pPr>
      <w:rPr>
        <w:rFonts w:cs="Times New Roman"/>
        <w:b/>
        <w:color w:val="000000"/>
        <w:sz w:val="24"/>
      </w:rPr>
    </w:lvl>
    <w:lvl w:ilvl="5">
      <w:start w:val="1"/>
      <w:numFmt w:val="decimal"/>
      <w:isLgl/>
      <w:lvlText w:val="%1.%2.%3.%4.%5.%6"/>
      <w:lvlJc w:val="left"/>
      <w:pPr>
        <w:ind w:left="1820" w:hanging="1080"/>
      </w:pPr>
      <w:rPr>
        <w:rFonts w:cs="Times New Roman"/>
        <w:b/>
        <w:color w:val="000000"/>
        <w:sz w:val="24"/>
      </w:rPr>
    </w:lvl>
    <w:lvl w:ilvl="6">
      <w:start w:val="1"/>
      <w:numFmt w:val="decimal"/>
      <w:isLgl/>
      <w:lvlText w:val="%1.%2.%3.%4.%5.%6.%7"/>
      <w:lvlJc w:val="left"/>
      <w:pPr>
        <w:ind w:left="2180" w:hanging="1440"/>
      </w:pPr>
      <w:rPr>
        <w:rFonts w:cs="Times New Roman"/>
        <w:b/>
        <w:color w:val="000000"/>
        <w:sz w:val="24"/>
      </w:rPr>
    </w:lvl>
    <w:lvl w:ilvl="7">
      <w:start w:val="1"/>
      <w:numFmt w:val="decimal"/>
      <w:isLgl/>
      <w:lvlText w:val="%1.%2.%3.%4.%5.%6.%7.%8"/>
      <w:lvlJc w:val="left"/>
      <w:pPr>
        <w:ind w:left="2180" w:hanging="1440"/>
      </w:pPr>
      <w:rPr>
        <w:rFonts w:cs="Times New Roman"/>
        <w:b/>
        <w:color w:val="000000"/>
        <w:sz w:val="24"/>
      </w:rPr>
    </w:lvl>
    <w:lvl w:ilvl="8">
      <w:start w:val="1"/>
      <w:numFmt w:val="decimal"/>
      <w:isLgl/>
      <w:lvlText w:val="%1.%2.%3.%4.%5.%6.%7.%8.%9"/>
      <w:lvlJc w:val="left"/>
      <w:pPr>
        <w:ind w:left="2180" w:hanging="1440"/>
      </w:pPr>
      <w:rPr>
        <w:rFonts w:cs="Times New Roman"/>
        <w:b/>
        <w:color w:val="000000"/>
        <w:sz w:val="24"/>
      </w:rPr>
    </w:lvl>
  </w:abstractNum>
  <w:abstractNum w:abstractNumId="11">
    <w:nsid w:val="322F6C72"/>
    <w:multiLevelType w:val="hybridMultilevel"/>
    <w:tmpl w:val="82E4D764"/>
    <w:lvl w:ilvl="0" w:tplc="0074B5DE">
      <w:start w:val="10"/>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2">
    <w:nsid w:val="341D0BA2"/>
    <w:multiLevelType w:val="multilevel"/>
    <w:tmpl w:val="EC74C6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3F8F088D"/>
    <w:multiLevelType w:val="hybridMultilevel"/>
    <w:tmpl w:val="0A84E8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32725A"/>
    <w:multiLevelType w:val="multilevel"/>
    <w:tmpl w:val="5AC46D40"/>
    <w:lvl w:ilvl="0">
      <w:start w:val="2"/>
      <w:numFmt w:val="decimal"/>
      <w:lvlText w:val="%1."/>
      <w:lvlJc w:val="left"/>
      <w:pPr>
        <w:ind w:left="432" w:hanging="432"/>
      </w:pPr>
      <w:rPr>
        <w:rFonts w:hint="default"/>
      </w:rPr>
    </w:lvl>
    <w:lvl w:ilvl="1">
      <w:start w:val="3"/>
      <w:numFmt w:val="decimal"/>
      <w:lvlText w:val="%1.%2."/>
      <w:lvlJc w:val="left"/>
      <w:pPr>
        <w:ind w:left="1359" w:hanging="72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997" w:hanging="108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634" w:hanging="1800"/>
      </w:pPr>
      <w:rPr>
        <w:rFonts w:hint="default"/>
      </w:rPr>
    </w:lvl>
    <w:lvl w:ilvl="7">
      <w:start w:val="1"/>
      <w:numFmt w:val="decimal"/>
      <w:lvlText w:val="%1.%2.%3.%4.%5.%6.%7.%8."/>
      <w:lvlJc w:val="left"/>
      <w:pPr>
        <w:ind w:left="6273" w:hanging="1800"/>
      </w:pPr>
      <w:rPr>
        <w:rFonts w:hint="default"/>
      </w:rPr>
    </w:lvl>
    <w:lvl w:ilvl="8">
      <w:start w:val="1"/>
      <w:numFmt w:val="decimal"/>
      <w:lvlText w:val="%1.%2.%3.%4.%5.%6.%7.%8.%9."/>
      <w:lvlJc w:val="left"/>
      <w:pPr>
        <w:ind w:left="7272" w:hanging="2160"/>
      </w:pPr>
      <w:rPr>
        <w:rFonts w:hint="default"/>
      </w:rPr>
    </w:lvl>
  </w:abstractNum>
  <w:abstractNum w:abstractNumId="15">
    <w:nsid w:val="4A1836C1"/>
    <w:multiLevelType w:val="multilevel"/>
    <w:tmpl w:val="891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A718BE"/>
    <w:multiLevelType w:val="multilevel"/>
    <w:tmpl w:val="E2182F90"/>
    <w:lvl w:ilvl="0">
      <w:start w:val="2"/>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7">
    <w:nsid w:val="52D87142"/>
    <w:multiLevelType w:val="hybridMultilevel"/>
    <w:tmpl w:val="D8DE4A0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774FC6"/>
    <w:multiLevelType w:val="multilevel"/>
    <w:tmpl w:val="42AE5F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5781336F"/>
    <w:multiLevelType w:val="hybridMultilevel"/>
    <w:tmpl w:val="2986689A"/>
    <w:lvl w:ilvl="0" w:tplc="F7E6ECEE">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7D5468E"/>
    <w:multiLevelType w:val="hybridMultilevel"/>
    <w:tmpl w:val="06E4D2A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B94107"/>
    <w:multiLevelType w:val="multilevel"/>
    <w:tmpl w:val="F7EEEC3A"/>
    <w:lvl w:ilvl="0">
      <w:start w:val="5"/>
      <w:numFmt w:val="decimal"/>
      <w:lvlText w:val="%1."/>
      <w:lvlJc w:val="left"/>
      <w:pPr>
        <w:ind w:left="720" w:hanging="360"/>
      </w:pPr>
      <w:rPr>
        <w:rFonts w:hint="default"/>
      </w:rPr>
    </w:lvl>
    <w:lvl w:ilvl="1">
      <w:start w:val="5"/>
      <w:numFmt w:val="decimal"/>
      <w:isLgl/>
      <w:lvlText w:val="%1.%2."/>
      <w:lvlJc w:val="left"/>
      <w:pPr>
        <w:ind w:left="1896" w:hanging="1188"/>
      </w:pPr>
      <w:rPr>
        <w:rFonts w:hint="default"/>
      </w:rPr>
    </w:lvl>
    <w:lvl w:ilvl="2">
      <w:start w:val="1"/>
      <w:numFmt w:val="decimal"/>
      <w:isLgl/>
      <w:lvlText w:val="%1.%2.%3."/>
      <w:lvlJc w:val="left"/>
      <w:pPr>
        <w:ind w:left="2244" w:hanging="1188"/>
      </w:pPr>
      <w:rPr>
        <w:rFonts w:hint="default"/>
      </w:rPr>
    </w:lvl>
    <w:lvl w:ilvl="3">
      <w:start w:val="1"/>
      <w:numFmt w:val="decimal"/>
      <w:isLgl/>
      <w:lvlText w:val="%1.%2.%3.%4."/>
      <w:lvlJc w:val="left"/>
      <w:pPr>
        <w:ind w:left="2592" w:hanging="1188"/>
      </w:pPr>
      <w:rPr>
        <w:rFonts w:hint="default"/>
      </w:rPr>
    </w:lvl>
    <w:lvl w:ilvl="4">
      <w:start w:val="1"/>
      <w:numFmt w:val="decimal"/>
      <w:isLgl/>
      <w:lvlText w:val="%1.%2.%3.%4.%5."/>
      <w:lvlJc w:val="left"/>
      <w:pPr>
        <w:ind w:left="2940" w:hanging="1188"/>
      </w:pPr>
      <w:rPr>
        <w:rFonts w:hint="default"/>
      </w:rPr>
    </w:lvl>
    <w:lvl w:ilvl="5">
      <w:start w:val="1"/>
      <w:numFmt w:val="decimal"/>
      <w:isLgl/>
      <w:lvlText w:val="%1.%2.%3.%4.%5.%6."/>
      <w:lvlJc w:val="left"/>
      <w:pPr>
        <w:ind w:left="3288" w:hanging="1188"/>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5EF0774D"/>
    <w:multiLevelType w:val="multilevel"/>
    <w:tmpl w:val="2E12EE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60FC792F"/>
    <w:multiLevelType w:val="hybridMultilevel"/>
    <w:tmpl w:val="59C8AA22"/>
    <w:lvl w:ilvl="0" w:tplc="52CE12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5">
    <w:nsid w:val="68705ABE"/>
    <w:multiLevelType w:val="multilevel"/>
    <w:tmpl w:val="E91A2FCC"/>
    <w:lvl w:ilvl="0">
      <w:start w:val="1"/>
      <w:numFmt w:val="decimal"/>
      <w:lvlText w:val="%1."/>
      <w:lvlJc w:val="left"/>
      <w:pPr>
        <w:ind w:left="3743" w:hanging="765"/>
      </w:pPr>
      <w:rPr>
        <w:rFonts w:hint="default"/>
        <w:b/>
      </w:rPr>
    </w:lvl>
    <w:lvl w:ilvl="1">
      <w:start w:val="1"/>
      <w:numFmt w:val="decimal"/>
      <w:lvlText w:val="%1.%2."/>
      <w:lvlJc w:val="left"/>
      <w:pPr>
        <w:ind w:left="1049"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D45F3C"/>
    <w:multiLevelType w:val="hybridMultilevel"/>
    <w:tmpl w:val="ED0A3E8E"/>
    <w:lvl w:ilvl="0" w:tplc="E21A8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2CA7F70"/>
    <w:multiLevelType w:val="hybridMultilevel"/>
    <w:tmpl w:val="E7869128"/>
    <w:lvl w:ilvl="0" w:tplc="3A82FAC6">
      <w:start w:val="7"/>
      <w:numFmt w:val="decimal"/>
      <w:lvlText w:val="%1."/>
      <w:lvlJc w:val="left"/>
      <w:pPr>
        <w:ind w:left="4188" w:hanging="360"/>
      </w:pPr>
      <w:rPr>
        <w:rFonts w:hint="default"/>
      </w:rPr>
    </w:lvl>
    <w:lvl w:ilvl="1" w:tplc="385EC0CA" w:tentative="1">
      <w:start w:val="1"/>
      <w:numFmt w:val="lowerLetter"/>
      <w:lvlText w:val="%2."/>
      <w:lvlJc w:val="left"/>
      <w:pPr>
        <w:ind w:left="1800" w:hanging="360"/>
      </w:pPr>
    </w:lvl>
    <w:lvl w:ilvl="2" w:tplc="B52E53D2" w:tentative="1">
      <w:start w:val="1"/>
      <w:numFmt w:val="lowerRoman"/>
      <w:lvlText w:val="%3."/>
      <w:lvlJc w:val="right"/>
      <w:pPr>
        <w:ind w:left="2520" w:hanging="180"/>
      </w:pPr>
    </w:lvl>
    <w:lvl w:ilvl="3" w:tplc="F89C1300" w:tentative="1">
      <w:start w:val="1"/>
      <w:numFmt w:val="decimal"/>
      <w:lvlText w:val="%4."/>
      <w:lvlJc w:val="left"/>
      <w:pPr>
        <w:ind w:left="3240" w:hanging="360"/>
      </w:pPr>
    </w:lvl>
    <w:lvl w:ilvl="4" w:tplc="52840A9E" w:tentative="1">
      <w:start w:val="1"/>
      <w:numFmt w:val="lowerLetter"/>
      <w:lvlText w:val="%5."/>
      <w:lvlJc w:val="left"/>
      <w:pPr>
        <w:ind w:left="3960" w:hanging="360"/>
      </w:pPr>
    </w:lvl>
    <w:lvl w:ilvl="5" w:tplc="9790F9E6" w:tentative="1">
      <w:start w:val="1"/>
      <w:numFmt w:val="lowerRoman"/>
      <w:lvlText w:val="%6."/>
      <w:lvlJc w:val="right"/>
      <w:pPr>
        <w:ind w:left="4680" w:hanging="180"/>
      </w:pPr>
    </w:lvl>
    <w:lvl w:ilvl="6" w:tplc="A5ECC7B2" w:tentative="1">
      <w:start w:val="1"/>
      <w:numFmt w:val="decimal"/>
      <w:lvlText w:val="%7."/>
      <w:lvlJc w:val="left"/>
      <w:pPr>
        <w:ind w:left="5400" w:hanging="360"/>
      </w:pPr>
    </w:lvl>
    <w:lvl w:ilvl="7" w:tplc="88BADD76" w:tentative="1">
      <w:start w:val="1"/>
      <w:numFmt w:val="lowerLetter"/>
      <w:lvlText w:val="%8."/>
      <w:lvlJc w:val="left"/>
      <w:pPr>
        <w:ind w:left="6120" w:hanging="360"/>
      </w:pPr>
    </w:lvl>
    <w:lvl w:ilvl="8" w:tplc="80048FE2" w:tentative="1">
      <w:start w:val="1"/>
      <w:numFmt w:val="lowerRoman"/>
      <w:lvlText w:val="%9."/>
      <w:lvlJc w:val="right"/>
      <w:pPr>
        <w:ind w:left="6840" w:hanging="180"/>
      </w:pPr>
    </w:lvl>
  </w:abstractNum>
  <w:abstractNum w:abstractNumId="29">
    <w:nsid w:val="796F596B"/>
    <w:multiLevelType w:val="multilevel"/>
    <w:tmpl w:val="597A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6A5BDD"/>
    <w:multiLevelType w:val="multilevel"/>
    <w:tmpl w:val="FF2E20CC"/>
    <w:lvl w:ilvl="0">
      <w:start w:val="3"/>
      <w:numFmt w:val="decimal"/>
      <w:lvlText w:val="%1."/>
      <w:lvlJc w:val="left"/>
      <w:pPr>
        <w:tabs>
          <w:tab w:val="num" w:pos="390"/>
        </w:tabs>
        <w:ind w:left="390" w:hanging="390"/>
      </w:pPr>
      <w:rPr>
        <w:rFonts w:hint="default"/>
      </w:rPr>
    </w:lvl>
    <w:lvl w:ilvl="1">
      <w:start w:val="6"/>
      <w:numFmt w:val="decimal"/>
      <w:lvlText w:val="%1.%2."/>
      <w:lvlJc w:val="left"/>
      <w:pPr>
        <w:tabs>
          <w:tab w:val="num" w:pos="1288"/>
        </w:tabs>
        <w:ind w:left="1288" w:hanging="720"/>
      </w:pPr>
      <w:rPr>
        <w:rFonts w:hint="default"/>
        <w:strike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4"/>
  </w:num>
  <w:num w:numId="2">
    <w:abstractNumId w:val="1"/>
  </w:num>
  <w:num w:numId="3">
    <w:abstractNumId w:val="4"/>
  </w:num>
  <w:num w:numId="4">
    <w:abstractNumId w:val="21"/>
  </w:num>
  <w:num w:numId="5">
    <w:abstractNumId w:val="28"/>
  </w:num>
  <w:num w:numId="6">
    <w:abstractNumId w:val="7"/>
  </w:num>
  <w:num w:numId="7">
    <w:abstractNumId w:val="17"/>
  </w:num>
  <w:num w:numId="8">
    <w:abstractNumId w:val="26"/>
  </w:num>
  <w:num w:numId="9">
    <w:abstractNumId w:val="3"/>
  </w:num>
  <w:num w:numId="10">
    <w:abstractNumId w:val="30"/>
  </w:num>
  <w:num w:numId="11">
    <w:abstractNumId w:val="20"/>
  </w:num>
  <w:num w:numId="12">
    <w:abstractNumId w:val="27"/>
  </w:num>
  <w:num w:numId="13">
    <w:abstractNumId w:val="23"/>
  </w:num>
  <w:num w:numId="14">
    <w:abstractNumId w:val="11"/>
  </w:num>
  <w:num w:numId="15">
    <w:abstractNumId w:val="0"/>
  </w:num>
  <w:num w:numId="16">
    <w:abstractNumId w:val="25"/>
  </w:num>
  <w:num w:numId="17">
    <w:abstractNumId w:val="14"/>
  </w:num>
  <w:num w:numId="18">
    <w:abstractNumId w:val="1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22"/>
  </w:num>
  <w:num w:numId="23">
    <w:abstractNumId w:val="16"/>
    <w:lvlOverride w:ilvl="0"/>
    <w:lvlOverride w:ilvl="1">
      <w:startOverride w:val="1"/>
    </w:lvlOverride>
  </w:num>
  <w:num w:numId="24">
    <w:abstractNumId w:val="16"/>
  </w:num>
  <w:num w:numId="25">
    <w:abstractNumId w:val="15"/>
  </w:num>
  <w:num w:numId="26">
    <w:abstractNumId w:val="6"/>
  </w:num>
  <w:num w:numId="27">
    <w:abstractNumId w:val="29"/>
  </w:num>
  <w:num w:numId="28">
    <w:abstractNumId w:val="8"/>
  </w:num>
  <w:num w:numId="29">
    <w:abstractNumId w:val="5"/>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4BE"/>
    <w:rsid w:val="00003FEC"/>
    <w:rsid w:val="00007125"/>
    <w:rsid w:val="000171C8"/>
    <w:rsid w:val="00017237"/>
    <w:rsid w:val="00023BA3"/>
    <w:rsid w:val="000260FB"/>
    <w:rsid w:val="00026E4A"/>
    <w:rsid w:val="000302BE"/>
    <w:rsid w:val="0003176C"/>
    <w:rsid w:val="00031894"/>
    <w:rsid w:val="000343B3"/>
    <w:rsid w:val="00040D12"/>
    <w:rsid w:val="00040EA9"/>
    <w:rsid w:val="00042894"/>
    <w:rsid w:val="000446B8"/>
    <w:rsid w:val="00045527"/>
    <w:rsid w:val="0004709C"/>
    <w:rsid w:val="0005215E"/>
    <w:rsid w:val="000526E8"/>
    <w:rsid w:val="00062B2E"/>
    <w:rsid w:val="000649B7"/>
    <w:rsid w:val="00064EA7"/>
    <w:rsid w:val="0006541E"/>
    <w:rsid w:val="00065D69"/>
    <w:rsid w:val="0006727E"/>
    <w:rsid w:val="00067402"/>
    <w:rsid w:val="00067A3A"/>
    <w:rsid w:val="0007156C"/>
    <w:rsid w:val="0007417C"/>
    <w:rsid w:val="00074E60"/>
    <w:rsid w:val="00081A64"/>
    <w:rsid w:val="00082A9F"/>
    <w:rsid w:val="00083EEF"/>
    <w:rsid w:val="000850FE"/>
    <w:rsid w:val="000878A5"/>
    <w:rsid w:val="0009181D"/>
    <w:rsid w:val="0009182F"/>
    <w:rsid w:val="000918D7"/>
    <w:rsid w:val="0009254A"/>
    <w:rsid w:val="0009367E"/>
    <w:rsid w:val="00093D1B"/>
    <w:rsid w:val="000941DF"/>
    <w:rsid w:val="000A341C"/>
    <w:rsid w:val="000A42C2"/>
    <w:rsid w:val="000A511A"/>
    <w:rsid w:val="000A7369"/>
    <w:rsid w:val="000A763F"/>
    <w:rsid w:val="000B15C1"/>
    <w:rsid w:val="000B1B75"/>
    <w:rsid w:val="000B31CD"/>
    <w:rsid w:val="000B3771"/>
    <w:rsid w:val="000B5E96"/>
    <w:rsid w:val="000B65FF"/>
    <w:rsid w:val="000B6B39"/>
    <w:rsid w:val="000C1F37"/>
    <w:rsid w:val="000C292A"/>
    <w:rsid w:val="000C2E2F"/>
    <w:rsid w:val="000C2FE8"/>
    <w:rsid w:val="000C7444"/>
    <w:rsid w:val="000D0803"/>
    <w:rsid w:val="000D165B"/>
    <w:rsid w:val="000D4D23"/>
    <w:rsid w:val="000D5955"/>
    <w:rsid w:val="000D5FA1"/>
    <w:rsid w:val="000E15FE"/>
    <w:rsid w:val="000F048A"/>
    <w:rsid w:val="000F04CD"/>
    <w:rsid w:val="000F24CC"/>
    <w:rsid w:val="000F2E42"/>
    <w:rsid w:val="000F4D33"/>
    <w:rsid w:val="000F5A65"/>
    <w:rsid w:val="000F5F6E"/>
    <w:rsid w:val="000F6323"/>
    <w:rsid w:val="000F6EA2"/>
    <w:rsid w:val="000F7CD1"/>
    <w:rsid w:val="000F7E71"/>
    <w:rsid w:val="00103A64"/>
    <w:rsid w:val="001042E2"/>
    <w:rsid w:val="001069F8"/>
    <w:rsid w:val="00106F3E"/>
    <w:rsid w:val="001144A6"/>
    <w:rsid w:val="00120CA0"/>
    <w:rsid w:val="001216EB"/>
    <w:rsid w:val="00121747"/>
    <w:rsid w:val="00121CCC"/>
    <w:rsid w:val="00123144"/>
    <w:rsid w:val="001231D8"/>
    <w:rsid w:val="00127BCA"/>
    <w:rsid w:val="00135B60"/>
    <w:rsid w:val="00140C90"/>
    <w:rsid w:val="00141169"/>
    <w:rsid w:val="0014216C"/>
    <w:rsid w:val="00142478"/>
    <w:rsid w:val="0014313A"/>
    <w:rsid w:val="001452AC"/>
    <w:rsid w:val="00152401"/>
    <w:rsid w:val="00152911"/>
    <w:rsid w:val="00161644"/>
    <w:rsid w:val="00161EF9"/>
    <w:rsid w:val="001647E1"/>
    <w:rsid w:val="00164D8A"/>
    <w:rsid w:val="00170CF7"/>
    <w:rsid w:val="001718E3"/>
    <w:rsid w:val="00171D86"/>
    <w:rsid w:val="001739F8"/>
    <w:rsid w:val="0017404E"/>
    <w:rsid w:val="00174F85"/>
    <w:rsid w:val="0017765C"/>
    <w:rsid w:val="00177E89"/>
    <w:rsid w:val="00182539"/>
    <w:rsid w:val="00184ABC"/>
    <w:rsid w:val="00186BAD"/>
    <w:rsid w:val="00186D33"/>
    <w:rsid w:val="0018720C"/>
    <w:rsid w:val="001876CD"/>
    <w:rsid w:val="0018798C"/>
    <w:rsid w:val="00190829"/>
    <w:rsid w:val="00195C9A"/>
    <w:rsid w:val="00196A8D"/>
    <w:rsid w:val="00197C6A"/>
    <w:rsid w:val="001A0A01"/>
    <w:rsid w:val="001A1850"/>
    <w:rsid w:val="001A32E1"/>
    <w:rsid w:val="001A39E4"/>
    <w:rsid w:val="001B1356"/>
    <w:rsid w:val="001B23E5"/>
    <w:rsid w:val="001B3124"/>
    <w:rsid w:val="001B344F"/>
    <w:rsid w:val="001B345E"/>
    <w:rsid w:val="001B3657"/>
    <w:rsid w:val="001B4B20"/>
    <w:rsid w:val="001B6179"/>
    <w:rsid w:val="001C239B"/>
    <w:rsid w:val="001C310D"/>
    <w:rsid w:val="001C5DAE"/>
    <w:rsid w:val="001C68F6"/>
    <w:rsid w:val="001C7887"/>
    <w:rsid w:val="001D16AB"/>
    <w:rsid w:val="001D309E"/>
    <w:rsid w:val="001E21A3"/>
    <w:rsid w:val="001E2314"/>
    <w:rsid w:val="001E250B"/>
    <w:rsid w:val="001E2769"/>
    <w:rsid w:val="001E2A51"/>
    <w:rsid w:val="001E3832"/>
    <w:rsid w:val="001E4B5C"/>
    <w:rsid w:val="001E6FA1"/>
    <w:rsid w:val="001F05B7"/>
    <w:rsid w:val="001F05BD"/>
    <w:rsid w:val="001F1EF4"/>
    <w:rsid w:val="001F2BB6"/>
    <w:rsid w:val="001F3098"/>
    <w:rsid w:val="001F402F"/>
    <w:rsid w:val="001F43D9"/>
    <w:rsid w:val="001F4816"/>
    <w:rsid w:val="001F5AEE"/>
    <w:rsid w:val="001F7123"/>
    <w:rsid w:val="00200179"/>
    <w:rsid w:val="002020ED"/>
    <w:rsid w:val="002026A2"/>
    <w:rsid w:val="0020640E"/>
    <w:rsid w:val="002101D3"/>
    <w:rsid w:val="0021046B"/>
    <w:rsid w:val="0021456F"/>
    <w:rsid w:val="0022143A"/>
    <w:rsid w:val="0022150A"/>
    <w:rsid w:val="002235EE"/>
    <w:rsid w:val="00225CEF"/>
    <w:rsid w:val="00230B60"/>
    <w:rsid w:val="002324C2"/>
    <w:rsid w:val="00234EB4"/>
    <w:rsid w:val="0023601D"/>
    <w:rsid w:val="0023751B"/>
    <w:rsid w:val="00242C70"/>
    <w:rsid w:val="00243BE2"/>
    <w:rsid w:val="002509DC"/>
    <w:rsid w:val="00254A15"/>
    <w:rsid w:val="00255329"/>
    <w:rsid w:val="002575BE"/>
    <w:rsid w:val="002575CC"/>
    <w:rsid w:val="00261704"/>
    <w:rsid w:val="00261B89"/>
    <w:rsid w:val="00262CB4"/>
    <w:rsid w:val="00264134"/>
    <w:rsid w:val="002719CD"/>
    <w:rsid w:val="00272B4F"/>
    <w:rsid w:val="0027360E"/>
    <w:rsid w:val="00273D39"/>
    <w:rsid w:val="00274E72"/>
    <w:rsid w:val="0027582D"/>
    <w:rsid w:val="002779F9"/>
    <w:rsid w:val="002808C3"/>
    <w:rsid w:val="00281615"/>
    <w:rsid w:val="00283A5A"/>
    <w:rsid w:val="00285434"/>
    <w:rsid w:val="002862B3"/>
    <w:rsid w:val="002874ED"/>
    <w:rsid w:val="00287FB8"/>
    <w:rsid w:val="00290C7E"/>
    <w:rsid w:val="002A1367"/>
    <w:rsid w:val="002A6957"/>
    <w:rsid w:val="002B35F9"/>
    <w:rsid w:val="002B4169"/>
    <w:rsid w:val="002B4709"/>
    <w:rsid w:val="002B4ED2"/>
    <w:rsid w:val="002B55D4"/>
    <w:rsid w:val="002B59AF"/>
    <w:rsid w:val="002B7DFC"/>
    <w:rsid w:val="002C1A76"/>
    <w:rsid w:val="002C4861"/>
    <w:rsid w:val="002C4BFB"/>
    <w:rsid w:val="002C4E69"/>
    <w:rsid w:val="002D2AB1"/>
    <w:rsid w:val="002D3A25"/>
    <w:rsid w:val="002D5610"/>
    <w:rsid w:val="002D5BEA"/>
    <w:rsid w:val="002D5E8B"/>
    <w:rsid w:val="002D6C85"/>
    <w:rsid w:val="002E22C5"/>
    <w:rsid w:val="002E6443"/>
    <w:rsid w:val="002F0704"/>
    <w:rsid w:val="002F1D3B"/>
    <w:rsid w:val="002F1FC3"/>
    <w:rsid w:val="002F4052"/>
    <w:rsid w:val="002F4295"/>
    <w:rsid w:val="002F51CC"/>
    <w:rsid w:val="00300F27"/>
    <w:rsid w:val="00301701"/>
    <w:rsid w:val="00304EFE"/>
    <w:rsid w:val="00311248"/>
    <w:rsid w:val="00314736"/>
    <w:rsid w:val="00320C38"/>
    <w:rsid w:val="00324051"/>
    <w:rsid w:val="00325085"/>
    <w:rsid w:val="00325115"/>
    <w:rsid w:val="0033072F"/>
    <w:rsid w:val="00330EEB"/>
    <w:rsid w:val="0033414C"/>
    <w:rsid w:val="003418E5"/>
    <w:rsid w:val="00342767"/>
    <w:rsid w:val="00342F09"/>
    <w:rsid w:val="00343C84"/>
    <w:rsid w:val="00345F33"/>
    <w:rsid w:val="003472B2"/>
    <w:rsid w:val="0035332C"/>
    <w:rsid w:val="003556DD"/>
    <w:rsid w:val="00357BC0"/>
    <w:rsid w:val="00361720"/>
    <w:rsid w:val="0036373F"/>
    <w:rsid w:val="00364CC9"/>
    <w:rsid w:val="00365D37"/>
    <w:rsid w:val="00374B54"/>
    <w:rsid w:val="00374F24"/>
    <w:rsid w:val="00375A28"/>
    <w:rsid w:val="00380A83"/>
    <w:rsid w:val="00381CB3"/>
    <w:rsid w:val="0038550E"/>
    <w:rsid w:val="003929C6"/>
    <w:rsid w:val="00392E0B"/>
    <w:rsid w:val="0039460E"/>
    <w:rsid w:val="00394913"/>
    <w:rsid w:val="00395D99"/>
    <w:rsid w:val="003A28FD"/>
    <w:rsid w:val="003A328F"/>
    <w:rsid w:val="003A3AED"/>
    <w:rsid w:val="003B0996"/>
    <w:rsid w:val="003B141F"/>
    <w:rsid w:val="003B220D"/>
    <w:rsid w:val="003B270F"/>
    <w:rsid w:val="003B5D93"/>
    <w:rsid w:val="003B7A7F"/>
    <w:rsid w:val="003C3FCE"/>
    <w:rsid w:val="003D119B"/>
    <w:rsid w:val="003D4192"/>
    <w:rsid w:val="003D64F8"/>
    <w:rsid w:val="003D666A"/>
    <w:rsid w:val="003E1DCC"/>
    <w:rsid w:val="003E5098"/>
    <w:rsid w:val="003F1214"/>
    <w:rsid w:val="003F1AA8"/>
    <w:rsid w:val="003F2127"/>
    <w:rsid w:val="003F25B3"/>
    <w:rsid w:val="003F3241"/>
    <w:rsid w:val="003F50D9"/>
    <w:rsid w:val="003F57CA"/>
    <w:rsid w:val="003F6406"/>
    <w:rsid w:val="003F6D72"/>
    <w:rsid w:val="00400D86"/>
    <w:rsid w:val="00404049"/>
    <w:rsid w:val="00407DA8"/>
    <w:rsid w:val="00411D8E"/>
    <w:rsid w:val="00423402"/>
    <w:rsid w:val="00425FF4"/>
    <w:rsid w:val="0042752F"/>
    <w:rsid w:val="00427D83"/>
    <w:rsid w:val="004329E1"/>
    <w:rsid w:val="004344A8"/>
    <w:rsid w:val="00435955"/>
    <w:rsid w:val="004368AA"/>
    <w:rsid w:val="00440293"/>
    <w:rsid w:val="00443047"/>
    <w:rsid w:val="0044508B"/>
    <w:rsid w:val="0044653B"/>
    <w:rsid w:val="004468FA"/>
    <w:rsid w:val="00450497"/>
    <w:rsid w:val="0045208B"/>
    <w:rsid w:val="00452CE7"/>
    <w:rsid w:val="00453B66"/>
    <w:rsid w:val="004557A3"/>
    <w:rsid w:val="004561C3"/>
    <w:rsid w:val="004606B7"/>
    <w:rsid w:val="00462927"/>
    <w:rsid w:val="0046727E"/>
    <w:rsid w:val="00473FFA"/>
    <w:rsid w:val="00477E84"/>
    <w:rsid w:val="00480A75"/>
    <w:rsid w:val="00481514"/>
    <w:rsid w:val="00485AFF"/>
    <w:rsid w:val="00487858"/>
    <w:rsid w:val="004900AB"/>
    <w:rsid w:val="0049166C"/>
    <w:rsid w:val="00491B1F"/>
    <w:rsid w:val="00491EEE"/>
    <w:rsid w:val="004920E5"/>
    <w:rsid w:val="004945CA"/>
    <w:rsid w:val="004A2FC2"/>
    <w:rsid w:val="004A689B"/>
    <w:rsid w:val="004A69C6"/>
    <w:rsid w:val="004A7A9C"/>
    <w:rsid w:val="004B2D4B"/>
    <w:rsid w:val="004B4586"/>
    <w:rsid w:val="004B5FBD"/>
    <w:rsid w:val="004C0CA1"/>
    <w:rsid w:val="004C120D"/>
    <w:rsid w:val="004C25F3"/>
    <w:rsid w:val="004C3591"/>
    <w:rsid w:val="004D17A6"/>
    <w:rsid w:val="004D5123"/>
    <w:rsid w:val="004D75E0"/>
    <w:rsid w:val="004E168C"/>
    <w:rsid w:val="004E405B"/>
    <w:rsid w:val="004E4751"/>
    <w:rsid w:val="004E6956"/>
    <w:rsid w:val="004E7E7F"/>
    <w:rsid w:val="004F1C5E"/>
    <w:rsid w:val="004F3E38"/>
    <w:rsid w:val="005005AB"/>
    <w:rsid w:val="00501D5C"/>
    <w:rsid w:val="00504975"/>
    <w:rsid w:val="005076AD"/>
    <w:rsid w:val="005120D9"/>
    <w:rsid w:val="005142DD"/>
    <w:rsid w:val="005167E6"/>
    <w:rsid w:val="005178AA"/>
    <w:rsid w:val="00517A73"/>
    <w:rsid w:val="00520C76"/>
    <w:rsid w:val="00521FB5"/>
    <w:rsid w:val="0052745C"/>
    <w:rsid w:val="00532610"/>
    <w:rsid w:val="005329A8"/>
    <w:rsid w:val="00532D94"/>
    <w:rsid w:val="00533F8A"/>
    <w:rsid w:val="00535646"/>
    <w:rsid w:val="00536530"/>
    <w:rsid w:val="005365F8"/>
    <w:rsid w:val="00540684"/>
    <w:rsid w:val="0054083A"/>
    <w:rsid w:val="00540FB2"/>
    <w:rsid w:val="00543037"/>
    <w:rsid w:val="0054314B"/>
    <w:rsid w:val="00547965"/>
    <w:rsid w:val="00552750"/>
    <w:rsid w:val="00555268"/>
    <w:rsid w:val="00556B6C"/>
    <w:rsid w:val="00560FE0"/>
    <w:rsid w:val="00562D51"/>
    <w:rsid w:val="0056639E"/>
    <w:rsid w:val="005663EB"/>
    <w:rsid w:val="00566C74"/>
    <w:rsid w:val="0057015A"/>
    <w:rsid w:val="0057480E"/>
    <w:rsid w:val="005759F7"/>
    <w:rsid w:val="005835CF"/>
    <w:rsid w:val="00584094"/>
    <w:rsid w:val="00584109"/>
    <w:rsid w:val="00585CA6"/>
    <w:rsid w:val="005867E6"/>
    <w:rsid w:val="00586E36"/>
    <w:rsid w:val="00592B48"/>
    <w:rsid w:val="005948F3"/>
    <w:rsid w:val="00594C8E"/>
    <w:rsid w:val="00596374"/>
    <w:rsid w:val="005A1A1C"/>
    <w:rsid w:val="005A237A"/>
    <w:rsid w:val="005A3A06"/>
    <w:rsid w:val="005A4602"/>
    <w:rsid w:val="005A4695"/>
    <w:rsid w:val="005A4825"/>
    <w:rsid w:val="005B0395"/>
    <w:rsid w:val="005B09DF"/>
    <w:rsid w:val="005B22CE"/>
    <w:rsid w:val="005B3420"/>
    <w:rsid w:val="005B3BA9"/>
    <w:rsid w:val="005B4A17"/>
    <w:rsid w:val="005B5AA9"/>
    <w:rsid w:val="005B5BB6"/>
    <w:rsid w:val="005C0E9A"/>
    <w:rsid w:val="005C52C8"/>
    <w:rsid w:val="005C6E49"/>
    <w:rsid w:val="005D05DD"/>
    <w:rsid w:val="005D3E87"/>
    <w:rsid w:val="005D44F3"/>
    <w:rsid w:val="005D5D74"/>
    <w:rsid w:val="005D61EC"/>
    <w:rsid w:val="005D6DA6"/>
    <w:rsid w:val="005D7C31"/>
    <w:rsid w:val="005D7D58"/>
    <w:rsid w:val="005E11C3"/>
    <w:rsid w:val="005E4B61"/>
    <w:rsid w:val="005E4BAF"/>
    <w:rsid w:val="005E6CAD"/>
    <w:rsid w:val="005F03B5"/>
    <w:rsid w:val="005F06D5"/>
    <w:rsid w:val="005F0A6F"/>
    <w:rsid w:val="005F1E8D"/>
    <w:rsid w:val="005F51A7"/>
    <w:rsid w:val="005F6C38"/>
    <w:rsid w:val="005F75FF"/>
    <w:rsid w:val="005F78DF"/>
    <w:rsid w:val="006021DF"/>
    <w:rsid w:val="006036D1"/>
    <w:rsid w:val="0060536F"/>
    <w:rsid w:val="00605962"/>
    <w:rsid w:val="006069DA"/>
    <w:rsid w:val="00610683"/>
    <w:rsid w:val="006109FE"/>
    <w:rsid w:val="0061416F"/>
    <w:rsid w:val="00614410"/>
    <w:rsid w:val="00617F4D"/>
    <w:rsid w:val="0062304C"/>
    <w:rsid w:val="00623AE6"/>
    <w:rsid w:val="00626B9F"/>
    <w:rsid w:val="0062759B"/>
    <w:rsid w:val="006279BD"/>
    <w:rsid w:val="0063167F"/>
    <w:rsid w:val="00637EDF"/>
    <w:rsid w:val="006408CE"/>
    <w:rsid w:val="00640FCA"/>
    <w:rsid w:val="00641235"/>
    <w:rsid w:val="00642D16"/>
    <w:rsid w:val="006435E6"/>
    <w:rsid w:val="00645DAA"/>
    <w:rsid w:val="00646877"/>
    <w:rsid w:val="00646F3D"/>
    <w:rsid w:val="0065542D"/>
    <w:rsid w:val="006567A7"/>
    <w:rsid w:val="00656FE3"/>
    <w:rsid w:val="0065771C"/>
    <w:rsid w:val="006607B1"/>
    <w:rsid w:val="00661E45"/>
    <w:rsid w:val="00664078"/>
    <w:rsid w:val="00670930"/>
    <w:rsid w:val="00671B36"/>
    <w:rsid w:val="00671DCE"/>
    <w:rsid w:val="00672825"/>
    <w:rsid w:val="00674115"/>
    <w:rsid w:val="00675CAC"/>
    <w:rsid w:val="00676B22"/>
    <w:rsid w:val="00677DF9"/>
    <w:rsid w:val="00682D0C"/>
    <w:rsid w:val="00685322"/>
    <w:rsid w:val="00686213"/>
    <w:rsid w:val="006862F9"/>
    <w:rsid w:val="0069441F"/>
    <w:rsid w:val="006960B4"/>
    <w:rsid w:val="006A0314"/>
    <w:rsid w:val="006A1DFA"/>
    <w:rsid w:val="006B20B5"/>
    <w:rsid w:val="006B4665"/>
    <w:rsid w:val="006B7CC7"/>
    <w:rsid w:val="006C175F"/>
    <w:rsid w:val="006C4CFB"/>
    <w:rsid w:val="006D086A"/>
    <w:rsid w:val="006D0FBC"/>
    <w:rsid w:val="006D13E7"/>
    <w:rsid w:val="006D17D6"/>
    <w:rsid w:val="006D2A04"/>
    <w:rsid w:val="006D3CFD"/>
    <w:rsid w:val="006D51A6"/>
    <w:rsid w:val="006D67A6"/>
    <w:rsid w:val="006D7E88"/>
    <w:rsid w:val="006E1DFF"/>
    <w:rsid w:val="006E3660"/>
    <w:rsid w:val="006E36A0"/>
    <w:rsid w:val="006E4AAE"/>
    <w:rsid w:val="006E67A7"/>
    <w:rsid w:val="006E7966"/>
    <w:rsid w:val="006F0FAE"/>
    <w:rsid w:val="006F5357"/>
    <w:rsid w:val="006F59D5"/>
    <w:rsid w:val="006F63A5"/>
    <w:rsid w:val="00701841"/>
    <w:rsid w:val="00702F31"/>
    <w:rsid w:val="00702FCC"/>
    <w:rsid w:val="00703880"/>
    <w:rsid w:val="00703D12"/>
    <w:rsid w:val="00704112"/>
    <w:rsid w:val="00705176"/>
    <w:rsid w:val="00705889"/>
    <w:rsid w:val="00706BB5"/>
    <w:rsid w:val="00707209"/>
    <w:rsid w:val="007078DD"/>
    <w:rsid w:val="00710C6D"/>
    <w:rsid w:val="00713AD0"/>
    <w:rsid w:val="00713D9C"/>
    <w:rsid w:val="007148A9"/>
    <w:rsid w:val="00715816"/>
    <w:rsid w:val="007203B0"/>
    <w:rsid w:val="0072158C"/>
    <w:rsid w:val="00721798"/>
    <w:rsid w:val="00723019"/>
    <w:rsid w:val="0072459C"/>
    <w:rsid w:val="007246A5"/>
    <w:rsid w:val="00733CFF"/>
    <w:rsid w:val="00734308"/>
    <w:rsid w:val="007368AA"/>
    <w:rsid w:val="007374FB"/>
    <w:rsid w:val="00750678"/>
    <w:rsid w:val="00751C3D"/>
    <w:rsid w:val="00752D2E"/>
    <w:rsid w:val="007535DC"/>
    <w:rsid w:val="007545A9"/>
    <w:rsid w:val="007556BE"/>
    <w:rsid w:val="0075596B"/>
    <w:rsid w:val="00756EBC"/>
    <w:rsid w:val="00757649"/>
    <w:rsid w:val="00760570"/>
    <w:rsid w:val="00762AC4"/>
    <w:rsid w:val="0076376E"/>
    <w:rsid w:val="00766358"/>
    <w:rsid w:val="00773028"/>
    <w:rsid w:val="007739CE"/>
    <w:rsid w:val="00773B4F"/>
    <w:rsid w:val="0077435C"/>
    <w:rsid w:val="007766E9"/>
    <w:rsid w:val="00782156"/>
    <w:rsid w:val="007833E5"/>
    <w:rsid w:val="00784413"/>
    <w:rsid w:val="00784F42"/>
    <w:rsid w:val="007851A6"/>
    <w:rsid w:val="007860D8"/>
    <w:rsid w:val="0079122C"/>
    <w:rsid w:val="00792D83"/>
    <w:rsid w:val="00795084"/>
    <w:rsid w:val="00796790"/>
    <w:rsid w:val="007A3482"/>
    <w:rsid w:val="007B0BA9"/>
    <w:rsid w:val="007B0C2B"/>
    <w:rsid w:val="007B0CD0"/>
    <w:rsid w:val="007B21DD"/>
    <w:rsid w:val="007B4408"/>
    <w:rsid w:val="007B45B8"/>
    <w:rsid w:val="007B4D5B"/>
    <w:rsid w:val="007B7DA1"/>
    <w:rsid w:val="007C44FD"/>
    <w:rsid w:val="007C5F27"/>
    <w:rsid w:val="007C6504"/>
    <w:rsid w:val="007C681C"/>
    <w:rsid w:val="007C7426"/>
    <w:rsid w:val="007D1C23"/>
    <w:rsid w:val="007D2AD3"/>
    <w:rsid w:val="007D4229"/>
    <w:rsid w:val="007D516F"/>
    <w:rsid w:val="007D5BF2"/>
    <w:rsid w:val="007D7181"/>
    <w:rsid w:val="007E1410"/>
    <w:rsid w:val="007E40DF"/>
    <w:rsid w:val="007E68B4"/>
    <w:rsid w:val="007F0E4A"/>
    <w:rsid w:val="007F13E8"/>
    <w:rsid w:val="007F3AE1"/>
    <w:rsid w:val="007F5AE8"/>
    <w:rsid w:val="00800E2E"/>
    <w:rsid w:val="0080123D"/>
    <w:rsid w:val="00801E34"/>
    <w:rsid w:val="00804817"/>
    <w:rsid w:val="0080497A"/>
    <w:rsid w:val="008120FA"/>
    <w:rsid w:val="008126A0"/>
    <w:rsid w:val="008170DD"/>
    <w:rsid w:val="00817830"/>
    <w:rsid w:val="008179E3"/>
    <w:rsid w:val="00823CF3"/>
    <w:rsid w:val="008243C4"/>
    <w:rsid w:val="00824BFC"/>
    <w:rsid w:val="00833F1A"/>
    <w:rsid w:val="00835452"/>
    <w:rsid w:val="008367D6"/>
    <w:rsid w:val="0084053E"/>
    <w:rsid w:val="008435F5"/>
    <w:rsid w:val="008456C9"/>
    <w:rsid w:val="008464EB"/>
    <w:rsid w:val="00847FAA"/>
    <w:rsid w:val="008536AA"/>
    <w:rsid w:val="00853F54"/>
    <w:rsid w:val="00855C6B"/>
    <w:rsid w:val="00856593"/>
    <w:rsid w:val="008569CC"/>
    <w:rsid w:val="00856B90"/>
    <w:rsid w:val="00860B40"/>
    <w:rsid w:val="0086100F"/>
    <w:rsid w:val="0086170B"/>
    <w:rsid w:val="008618C9"/>
    <w:rsid w:val="00864834"/>
    <w:rsid w:val="00864CEC"/>
    <w:rsid w:val="008676E3"/>
    <w:rsid w:val="00867ED9"/>
    <w:rsid w:val="008711C4"/>
    <w:rsid w:val="008712F2"/>
    <w:rsid w:val="00871C41"/>
    <w:rsid w:val="00871C7C"/>
    <w:rsid w:val="00871F00"/>
    <w:rsid w:val="00873E03"/>
    <w:rsid w:val="008764D6"/>
    <w:rsid w:val="008766C4"/>
    <w:rsid w:val="00880B08"/>
    <w:rsid w:val="008921DE"/>
    <w:rsid w:val="00892938"/>
    <w:rsid w:val="0089783D"/>
    <w:rsid w:val="008979D4"/>
    <w:rsid w:val="008A3F68"/>
    <w:rsid w:val="008A5BF9"/>
    <w:rsid w:val="008A6246"/>
    <w:rsid w:val="008B087A"/>
    <w:rsid w:val="008B18E2"/>
    <w:rsid w:val="008B3A02"/>
    <w:rsid w:val="008B5CBA"/>
    <w:rsid w:val="008B7B60"/>
    <w:rsid w:val="008C12F8"/>
    <w:rsid w:val="008C23AD"/>
    <w:rsid w:val="008C3F62"/>
    <w:rsid w:val="008C439D"/>
    <w:rsid w:val="008C6C00"/>
    <w:rsid w:val="008D0F23"/>
    <w:rsid w:val="008D1285"/>
    <w:rsid w:val="008D1A20"/>
    <w:rsid w:val="008D7B7B"/>
    <w:rsid w:val="008E027D"/>
    <w:rsid w:val="008E5DC3"/>
    <w:rsid w:val="008F039A"/>
    <w:rsid w:val="008F0DB1"/>
    <w:rsid w:val="008F0EB6"/>
    <w:rsid w:val="009024AD"/>
    <w:rsid w:val="009026C0"/>
    <w:rsid w:val="00903748"/>
    <w:rsid w:val="00904084"/>
    <w:rsid w:val="0090544C"/>
    <w:rsid w:val="00906D12"/>
    <w:rsid w:val="00910C67"/>
    <w:rsid w:val="00911FA6"/>
    <w:rsid w:val="0091336D"/>
    <w:rsid w:val="00913671"/>
    <w:rsid w:val="00915042"/>
    <w:rsid w:val="009223A8"/>
    <w:rsid w:val="00922996"/>
    <w:rsid w:val="00922BF9"/>
    <w:rsid w:val="00926736"/>
    <w:rsid w:val="00927F5E"/>
    <w:rsid w:val="00932F75"/>
    <w:rsid w:val="00933085"/>
    <w:rsid w:val="00933DFC"/>
    <w:rsid w:val="009341CE"/>
    <w:rsid w:val="00934D54"/>
    <w:rsid w:val="00936D3B"/>
    <w:rsid w:val="00940196"/>
    <w:rsid w:val="0094110E"/>
    <w:rsid w:val="00942AC5"/>
    <w:rsid w:val="0094470D"/>
    <w:rsid w:val="009462A1"/>
    <w:rsid w:val="00947475"/>
    <w:rsid w:val="009476AB"/>
    <w:rsid w:val="00951B36"/>
    <w:rsid w:val="00952B64"/>
    <w:rsid w:val="009603FF"/>
    <w:rsid w:val="009612F8"/>
    <w:rsid w:val="00962BE4"/>
    <w:rsid w:val="00962C41"/>
    <w:rsid w:val="00967CE7"/>
    <w:rsid w:val="00970ECB"/>
    <w:rsid w:val="00972C57"/>
    <w:rsid w:val="009735E4"/>
    <w:rsid w:val="00973B0E"/>
    <w:rsid w:val="00975715"/>
    <w:rsid w:val="009767FD"/>
    <w:rsid w:val="00977814"/>
    <w:rsid w:val="00977A6A"/>
    <w:rsid w:val="00983018"/>
    <w:rsid w:val="00984AF6"/>
    <w:rsid w:val="0099127E"/>
    <w:rsid w:val="009914B7"/>
    <w:rsid w:val="0099166E"/>
    <w:rsid w:val="00991BB2"/>
    <w:rsid w:val="009A154E"/>
    <w:rsid w:val="009A280B"/>
    <w:rsid w:val="009A5497"/>
    <w:rsid w:val="009A5602"/>
    <w:rsid w:val="009A5902"/>
    <w:rsid w:val="009A7D9D"/>
    <w:rsid w:val="009B4801"/>
    <w:rsid w:val="009B4F06"/>
    <w:rsid w:val="009B7755"/>
    <w:rsid w:val="009B77E3"/>
    <w:rsid w:val="009C158D"/>
    <w:rsid w:val="009C3903"/>
    <w:rsid w:val="009C7D74"/>
    <w:rsid w:val="009C7F67"/>
    <w:rsid w:val="009D3A10"/>
    <w:rsid w:val="009D3A7B"/>
    <w:rsid w:val="009D4913"/>
    <w:rsid w:val="009D72C1"/>
    <w:rsid w:val="009D7A46"/>
    <w:rsid w:val="009E0574"/>
    <w:rsid w:val="009E1B52"/>
    <w:rsid w:val="009E25D7"/>
    <w:rsid w:val="009E3622"/>
    <w:rsid w:val="009E424F"/>
    <w:rsid w:val="009E5684"/>
    <w:rsid w:val="009E588E"/>
    <w:rsid w:val="009F1547"/>
    <w:rsid w:val="009F2C2C"/>
    <w:rsid w:val="009F366D"/>
    <w:rsid w:val="00A00167"/>
    <w:rsid w:val="00A01597"/>
    <w:rsid w:val="00A05EB3"/>
    <w:rsid w:val="00A065DE"/>
    <w:rsid w:val="00A07D5C"/>
    <w:rsid w:val="00A11DBA"/>
    <w:rsid w:val="00A121EC"/>
    <w:rsid w:val="00A1577C"/>
    <w:rsid w:val="00A16279"/>
    <w:rsid w:val="00A24843"/>
    <w:rsid w:val="00A24F53"/>
    <w:rsid w:val="00A26FB4"/>
    <w:rsid w:val="00A270D9"/>
    <w:rsid w:val="00A327D4"/>
    <w:rsid w:val="00A33DE0"/>
    <w:rsid w:val="00A36631"/>
    <w:rsid w:val="00A40C43"/>
    <w:rsid w:val="00A42663"/>
    <w:rsid w:val="00A43927"/>
    <w:rsid w:val="00A448BE"/>
    <w:rsid w:val="00A45B0E"/>
    <w:rsid w:val="00A50758"/>
    <w:rsid w:val="00A54D67"/>
    <w:rsid w:val="00A55D7A"/>
    <w:rsid w:val="00A55D91"/>
    <w:rsid w:val="00A560B7"/>
    <w:rsid w:val="00A609EC"/>
    <w:rsid w:val="00A65197"/>
    <w:rsid w:val="00A65D53"/>
    <w:rsid w:val="00A6788E"/>
    <w:rsid w:val="00A71531"/>
    <w:rsid w:val="00A73189"/>
    <w:rsid w:val="00A76AD3"/>
    <w:rsid w:val="00A77C6D"/>
    <w:rsid w:val="00A822AE"/>
    <w:rsid w:val="00A8479B"/>
    <w:rsid w:val="00A85864"/>
    <w:rsid w:val="00A859AF"/>
    <w:rsid w:val="00A86813"/>
    <w:rsid w:val="00A94AD2"/>
    <w:rsid w:val="00AA1B82"/>
    <w:rsid w:val="00AA1FBD"/>
    <w:rsid w:val="00AA2A7D"/>
    <w:rsid w:val="00AB07C3"/>
    <w:rsid w:val="00AB1F2B"/>
    <w:rsid w:val="00AB6A6D"/>
    <w:rsid w:val="00AC243A"/>
    <w:rsid w:val="00AC2993"/>
    <w:rsid w:val="00AC3301"/>
    <w:rsid w:val="00AC5D80"/>
    <w:rsid w:val="00AD0282"/>
    <w:rsid w:val="00AD03F0"/>
    <w:rsid w:val="00AD2143"/>
    <w:rsid w:val="00AD2E49"/>
    <w:rsid w:val="00AD2F34"/>
    <w:rsid w:val="00AD310D"/>
    <w:rsid w:val="00AD38EC"/>
    <w:rsid w:val="00AD3F22"/>
    <w:rsid w:val="00AD5FCA"/>
    <w:rsid w:val="00AD71E6"/>
    <w:rsid w:val="00AE3F2E"/>
    <w:rsid w:val="00AE5A76"/>
    <w:rsid w:val="00AE7ECD"/>
    <w:rsid w:val="00AF02AE"/>
    <w:rsid w:val="00AF15B9"/>
    <w:rsid w:val="00AF19D1"/>
    <w:rsid w:val="00AF35BE"/>
    <w:rsid w:val="00AF37A3"/>
    <w:rsid w:val="00AF4035"/>
    <w:rsid w:val="00AF6938"/>
    <w:rsid w:val="00B048A5"/>
    <w:rsid w:val="00B071AB"/>
    <w:rsid w:val="00B073D7"/>
    <w:rsid w:val="00B10BA2"/>
    <w:rsid w:val="00B111E1"/>
    <w:rsid w:val="00B15BBE"/>
    <w:rsid w:val="00B1648B"/>
    <w:rsid w:val="00B25A13"/>
    <w:rsid w:val="00B26093"/>
    <w:rsid w:val="00B33113"/>
    <w:rsid w:val="00B34C33"/>
    <w:rsid w:val="00B3531D"/>
    <w:rsid w:val="00B36396"/>
    <w:rsid w:val="00B37A77"/>
    <w:rsid w:val="00B42769"/>
    <w:rsid w:val="00B43A7E"/>
    <w:rsid w:val="00B44454"/>
    <w:rsid w:val="00B469AC"/>
    <w:rsid w:val="00B469EB"/>
    <w:rsid w:val="00B50A41"/>
    <w:rsid w:val="00B51E14"/>
    <w:rsid w:val="00B5223D"/>
    <w:rsid w:val="00B52455"/>
    <w:rsid w:val="00B526DA"/>
    <w:rsid w:val="00B5378C"/>
    <w:rsid w:val="00B53CD2"/>
    <w:rsid w:val="00B53D50"/>
    <w:rsid w:val="00B53D96"/>
    <w:rsid w:val="00B552BC"/>
    <w:rsid w:val="00B55A7A"/>
    <w:rsid w:val="00B57375"/>
    <w:rsid w:val="00B61C3A"/>
    <w:rsid w:val="00B64CE4"/>
    <w:rsid w:val="00B650A9"/>
    <w:rsid w:val="00B6563A"/>
    <w:rsid w:val="00B66BC0"/>
    <w:rsid w:val="00B703D6"/>
    <w:rsid w:val="00B72372"/>
    <w:rsid w:val="00B73A52"/>
    <w:rsid w:val="00B76D9E"/>
    <w:rsid w:val="00B81BE5"/>
    <w:rsid w:val="00B81D9A"/>
    <w:rsid w:val="00B847E3"/>
    <w:rsid w:val="00B87949"/>
    <w:rsid w:val="00B907ED"/>
    <w:rsid w:val="00B90B40"/>
    <w:rsid w:val="00B917FD"/>
    <w:rsid w:val="00B964A3"/>
    <w:rsid w:val="00B965B9"/>
    <w:rsid w:val="00B9675F"/>
    <w:rsid w:val="00B975C7"/>
    <w:rsid w:val="00BA4AF8"/>
    <w:rsid w:val="00BA5D70"/>
    <w:rsid w:val="00BB209E"/>
    <w:rsid w:val="00BB7ED2"/>
    <w:rsid w:val="00BC1BF8"/>
    <w:rsid w:val="00BC27FB"/>
    <w:rsid w:val="00BC349C"/>
    <w:rsid w:val="00BC3D84"/>
    <w:rsid w:val="00BC3EE4"/>
    <w:rsid w:val="00BC45E7"/>
    <w:rsid w:val="00BC5409"/>
    <w:rsid w:val="00BC6C56"/>
    <w:rsid w:val="00BC760C"/>
    <w:rsid w:val="00BD276E"/>
    <w:rsid w:val="00BD2912"/>
    <w:rsid w:val="00BD2B88"/>
    <w:rsid w:val="00BD2C0D"/>
    <w:rsid w:val="00BD5DA7"/>
    <w:rsid w:val="00BD649D"/>
    <w:rsid w:val="00BD6CDE"/>
    <w:rsid w:val="00BE188E"/>
    <w:rsid w:val="00BE2F83"/>
    <w:rsid w:val="00BE4002"/>
    <w:rsid w:val="00BE4BD8"/>
    <w:rsid w:val="00BE61B5"/>
    <w:rsid w:val="00BE655F"/>
    <w:rsid w:val="00BE6D8B"/>
    <w:rsid w:val="00BF1BA2"/>
    <w:rsid w:val="00BF20C4"/>
    <w:rsid w:val="00BF34A1"/>
    <w:rsid w:val="00BF566D"/>
    <w:rsid w:val="00BF7D5B"/>
    <w:rsid w:val="00C013E5"/>
    <w:rsid w:val="00C06068"/>
    <w:rsid w:val="00C10613"/>
    <w:rsid w:val="00C10E7E"/>
    <w:rsid w:val="00C1121B"/>
    <w:rsid w:val="00C11252"/>
    <w:rsid w:val="00C12B23"/>
    <w:rsid w:val="00C1312F"/>
    <w:rsid w:val="00C14C63"/>
    <w:rsid w:val="00C17F03"/>
    <w:rsid w:val="00C203B7"/>
    <w:rsid w:val="00C2173E"/>
    <w:rsid w:val="00C22D1F"/>
    <w:rsid w:val="00C2659E"/>
    <w:rsid w:val="00C27224"/>
    <w:rsid w:val="00C2725E"/>
    <w:rsid w:val="00C27AB3"/>
    <w:rsid w:val="00C305D3"/>
    <w:rsid w:val="00C308FE"/>
    <w:rsid w:val="00C32C78"/>
    <w:rsid w:val="00C33AAC"/>
    <w:rsid w:val="00C33B77"/>
    <w:rsid w:val="00C35B57"/>
    <w:rsid w:val="00C42443"/>
    <w:rsid w:val="00C4341B"/>
    <w:rsid w:val="00C4535C"/>
    <w:rsid w:val="00C457C5"/>
    <w:rsid w:val="00C51736"/>
    <w:rsid w:val="00C53006"/>
    <w:rsid w:val="00C53A32"/>
    <w:rsid w:val="00C54642"/>
    <w:rsid w:val="00C54D1B"/>
    <w:rsid w:val="00C56696"/>
    <w:rsid w:val="00C6012C"/>
    <w:rsid w:val="00C60BD0"/>
    <w:rsid w:val="00C62B35"/>
    <w:rsid w:val="00C653AF"/>
    <w:rsid w:val="00C668F7"/>
    <w:rsid w:val="00C742A9"/>
    <w:rsid w:val="00C8177A"/>
    <w:rsid w:val="00C831B7"/>
    <w:rsid w:val="00C83B5F"/>
    <w:rsid w:val="00C8705C"/>
    <w:rsid w:val="00C87A19"/>
    <w:rsid w:val="00C9197B"/>
    <w:rsid w:val="00C9245E"/>
    <w:rsid w:val="00C9321A"/>
    <w:rsid w:val="00C94E15"/>
    <w:rsid w:val="00C97A27"/>
    <w:rsid w:val="00CA3532"/>
    <w:rsid w:val="00CA3E14"/>
    <w:rsid w:val="00CA4963"/>
    <w:rsid w:val="00CA6DB6"/>
    <w:rsid w:val="00CB163D"/>
    <w:rsid w:val="00CB464E"/>
    <w:rsid w:val="00CB4ED1"/>
    <w:rsid w:val="00CB773E"/>
    <w:rsid w:val="00CB7EDC"/>
    <w:rsid w:val="00CC4B6F"/>
    <w:rsid w:val="00CC5038"/>
    <w:rsid w:val="00CC6577"/>
    <w:rsid w:val="00CC7AA3"/>
    <w:rsid w:val="00CD043E"/>
    <w:rsid w:val="00CD06CD"/>
    <w:rsid w:val="00CD19E6"/>
    <w:rsid w:val="00CD475B"/>
    <w:rsid w:val="00CD4C2F"/>
    <w:rsid w:val="00CD4CDC"/>
    <w:rsid w:val="00CD7B6F"/>
    <w:rsid w:val="00CE206A"/>
    <w:rsid w:val="00CE2902"/>
    <w:rsid w:val="00CE452C"/>
    <w:rsid w:val="00CE635C"/>
    <w:rsid w:val="00CF7505"/>
    <w:rsid w:val="00D022E7"/>
    <w:rsid w:val="00D0390E"/>
    <w:rsid w:val="00D050BD"/>
    <w:rsid w:val="00D063B7"/>
    <w:rsid w:val="00D070FE"/>
    <w:rsid w:val="00D20DBA"/>
    <w:rsid w:val="00D210CF"/>
    <w:rsid w:val="00D21346"/>
    <w:rsid w:val="00D23DF2"/>
    <w:rsid w:val="00D24BF5"/>
    <w:rsid w:val="00D250E2"/>
    <w:rsid w:val="00D26F03"/>
    <w:rsid w:val="00D26F56"/>
    <w:rsid w:val="00D308E5"/>
    <w:rsid w:val="00D31F5F"/>
    <w:rsid w:val="00D33DD3"/>
    <w:rsid w:val="00D35B78"/>
    <w:rsid w:val="00D36089"/>
    <w:rsid w:val="00D3703D"/>
    <w:rsid w:val="00D374B5"/>
    <w:rsid w:val="00D378F0"/>
    <w:rsid w:val="00D3797B"/>
    <w:rsid w:val="00D40AA3"/>
    <w:rsid w:val="00D4439B"/>
    <w:rsid w:val="00D46749"/>
    <w:rsid w:val="00D4782C"/>
    <w:rsid w:val="00D47E11"/>
    <w:rsid w:val="00D515E3"/>
    <w:rsid w:val="00D5182A"/>
    <w:rsid w:val="00D572A3"/>
    <w:rsid w:val="00D61439"/>
    <w:rsid w:val="00D638CF"/>
    <w:rsid w:val="00D64D02"/>
    <w:rsid w:val="00D658E5"/>
    <w:rsid w:val="00D72539"/>
    <w:rsid w:val="00D72CCF"/>
    <w:rsid w:val="00D77B27"/>
    <w:rsid w:val="00D83838"/>
    <w:rsid w:val="00D83C66"/>
    <w:rsid w:val="00D84E82"/>
    <w:rsid w:val="00D85075"/>
    <w:rsid w:val="00D8573A"/>
    <w:rsid w:val="00D87EFE"/>
    <w:rsid w:val="00D92F27"/>
    <w:rsid w:val="00D95444"/>
    <w:rsid w:val="00D959C6"/>
    <w:rsid w:val="00D967AE"/>
    <w:rsid w:val="00D96DE3"/>
    <w:rsid w:val="00DA0293"/>
    <w:rsid w:val="00DA0DB9"/>
    <w:rsid w:val="00DB0874"/>
    <w:rsid w:val="00DB0D78"/>
    <w:rsid w:val="00DB22C7"/>
    <w:rsid w:val="00DB571F"/>
    <w:rsid w:val="00DB65FF"/>
    <w:rsid w:val="00DB7287"/>
    <w:rsid w:val="00DB736D"/>
    <w:rsid w:val="00DC08A4"/>
    <w:rsid w:val="00DC2281"/>
    <w:rsid w:val="00DC380B"/>
    <w:rsid w:val="00DD06A7"/>
    <w:rsid w:val="00DD2381"/>
    <w:rsid w:val="00DD25AE"/>
    <w:rsid w:val="00DD3F09"/>
    <w:rsid w:val="00DD413F"/>
    <w:rsid w:val="00DD470A"/>
    <w:rsid w:val="00DD66DC"/>
    <w:rsid w:val="00DD7548"/>
    <w:rsid w:val="00DD755D"/>
    <w:rsid w:val="00DE4936"/>
    <w:rsid w:val="00DE4976"/>
    <w:rsid w:val="00DE4AE0"/>
    <w:rsid w:val="00DE5ABC"/>
    <w:rsid w:val="00DE68BA"/>
    <w:rsid w:val="00DF1DC4"/>
    <w:rsid w:val="00DF347A"/>
    <w:rsid w:val="00DF424E"/>
    <w:rsid w:val="00E0011E"/>
    <w:rsid w:val="00E00652"/>
    <w:rsid w:val="00E00D29"/>
    <w:rsid w:val="00E02F22"/>
    <w:rsid w:val="00E0337A"/>
    <w:rsid w:val="00E05006"/>
    <w:rsid w:val="00E077F1"/>
    <w:rsid w:val="00E135FA"/>
    <w:rsid w:val="00E13EFA"/>
    <w:rsid w:val="00E14239"/>
    <w:rsid w:val="00E14388"/>
    <w:rsid w:val="00E14B89"/>
    <w:rsid w:val="00E16252"/>
    <w:rsid w:val="00E17F95"/>
    <w:rsid w:val="00E22220"/>
    <w:rsid w:val="00E24775"/>
    <w:rsid w:val="00E24CB8"/>
    <w:rsid w:val="00E2780E"/>
    <w:rsid w:val="00E31674"/>
    <w:rsid w:val="00E325A7"/>
    <w:rsid w:val="00E32CC9"/>
    <w:rsid w:val="00E3424A"/>
    <w:rsid w:val="00E3466D"/>
    <w:rsid w:val="00E40AFB"/>
    <w:rsid w:val="00E416D3"/>
    <w:rsid w:val="00E42B04"/>
    <w:rsid w:val="00E43DB4"/>
    <w:rsid w:val="00E443C4"/>
    <w:rsid w:val="00E45A0C"/>
    <w:rsid w:val="00E46193"/>
    <w:rsid w:val="00E47E18"/>
    <w:rsid w:val="00E500BC"/>
    <w:rsid w:val="00E557D8"/>
    <w:rsid w:val="00E60289"/>
    <w:rsid w:val="00E62706"/>
    <w:rsid w:val="00E635A0"/>
    <w:rsid w:val="00E63EA8"/>
    <w:rsid w:val="00E646D3"/>
    <w:rsid w:val="00E67014"/>
    <w:rsid w:val="00E719BE"/>
    <w:rsid w:val="00E74DEF"/>
    <w:rsid w:val="00E74E98"/>
    <w:rsid w:val="00E75CA9"/>
    <w:rsid w:val="00E83B09"/>
    <w:rsid w:val="00E8582E"/>
    <w:rsid w:val="00E8785D"/>
    <w:rsid w:val="00E87D80"/>
    <w:rsid w:val="00E92C0F"/>
    <w:rsid w:val="00E9370E"/>
    <w:rsid w:val="00E93829"/>
    <w:rsid w:val="00E93FD3"/>
    <w:rsid w:val="00E942DC"/>
    <w:rsid w:val="00E94583"/>
    <w:rsid w:val="00E9622D"/>
    <w:rsid w:val="00E9736C"/>
    <w:rsid w:val="00EA1C9C"/>
    <w:rsid w:val="00EA2600"/>
    <w:rsid w:val="00EA3624"/>
    <w:rsid w:val="00EA69EA"/>
    <w:rsid w:val="00EA7CE0"/>
    <w:rsid w:val="00EB4FA6"/>
    <w:rsid w:val="00EB5603"/>
    <w:rsid w:val="00EC231C"/>
    <w:rsid w:val="00EC5252"/>
    <w:rsid w:val="00EC5A5B"/>
    <w:rsid w:val="00EC7D81"/>
    <w:rsid w:val="00ED2637"/>
    <w:rsid w:val="00ED343A"/>
    <w:rsid w:val="00ED49E9"/>
    <w:rsid w:val="00ED64C8"/>
    <w:rsid w:val="00ED668F"/>
    <w:rsid w:val="00EE0D06"/>
    <w:rsid w:val="00EE3D57"/>
    <w:rsid w:val="00EE45C9"/>
    <w:rsid w:val="00EE49DB"/>
    <w:rsid w:val="00EE6B6C"/>
    <w:rsid w:val="00EF0BC4"/>
    <w:rsid w:val="00EF2C21"/>
    <w:rsid w:val="00EF423E"/>
    <w:rsid w:val="00EF448E"/>
    <w:rsid w:val="00EF58E2"/>
    <w:rsid w:val="00EF77C0"/>
    <w:rsid w:val="00F02D8F"/>
    <w:rsid w:val="00F032D6"/>
    <w:rsid w:val="00F0337F"/>
    <w:rsid w:val="00F04596"/>
    <w:rsid w:val="00F1129B"/>
    <w:rsid w:val="00F128F3"/>
    <w:rsid w:val="00F12B9B"/>
    <w:rsid w:val="00F13C05"/>
    <w:rsid w:val="00F1510D"/>
    <w:rsid w:val="00F15A16"/>
    <w:rsid w:val="00F20054"/>
    <w:rsid w:val="00F20ACE"/>
    <w:rsid w:val="00F21C32"/>
    <w:rsid w:val="00F257C1"/>
    <w:rsid w:val="00F31060"/>
    <w:rsid w:val="00F33464"/>
    <w:rsid w:val="00F34545"/>
    <w:rsid w:val="00F356A4"/>
    <w:rsid w:val="00F35CD5"/>
    <w:rsid w:val="00F36552"/>
    <w:rsid w:val="00F42718"/>
    <w:rsid w:val="00F4336E"/>
    <w:rsid w:val="00F439AE"/>
    <w:rsid w:val="00F451AE"/>
    <w:rsid w:val="00F502D1"/>
    <w:rsid w:val="00F504B8"/>
    <w:rsid w:val="00F504CF"/>
    <w:rsid w:val="00F51F77"/>
    <w:rsid w:val="00F563AB"/>
    <w:rsid w:val="00F61DD7"/>
    <w:rsid w:val="00F64C93"/>
    <w:rsid w:val="00F6589E"/>
    <w:rsid w:val="00F65C67"/>
    <w:rsid w:val="00F714DA"/>
    <w:rsid w:val="00F74350"/>
    <w:rsid w:val="00F74639"/>
    <w:rsid w:val="00F74AF1"/>
    <w:rsid w:val="00F76528"/>
    <w:rsid w:val="00F77D9B"/>
    <w:rsid w:val="00F80270"/>
    <w:rsid w:val="00F852BA"/>
    <w:rsid w:val="00F8530F"/>
    <w:rsid w:val="00F858BF"/>
    <w:rsid w:val="00F868EA"/>
    <w:rsid w:val="00F93E75"/>
    <w:rsid w:val="00F9524F"/>
    <w:rsid w:val="00F9693D"/>
    <w:rsid w:val="00FA0C14"/>
    <w:rsid w:val="00FA125D"/>
    <w:rsid w:val="00FB0BB9"/>
    <w:rsid w:val="00FB1FB5"/>
    <w:rsid w:val="00FB4DD2"/>
    <w:rsid w:val="00FB533B"/>
    <w:rsid w:val="00FB5B65"/>
    <w:rsid w:val="00FB649D"/>
    <w:rsid w:val="00FB6FF5"/>
    <w:rsid w:val="00FB74D3"/>
    <w:rsid w:val="00FC0E36"/>
    <w:rsid w:val="00FC1321"/>
    <w:rsid w:val="00FC384C"/>
    <w:rsid w:val="00FC39B4"/>
    <w:rsid w:val="00FC6E80"/>
    <w:rsid w:val="00FC7A6E"/>
    <w:rsid w:val="00FD13C7"/>
    <w:rsid w:val="00FD2ECA"/>
    <w:rsid w:val="00FD4FD5"/>
    <w:rsid w:val="00FD63FC"/>
    <w:rsid w:val="00FD6A38"/>
    <w:rsid w:val="00FD7271"/>
    <w:rsid w:val="00FE0166"/>
    <w:rsid w:val="00FE01B7"/>
    <w:rsid w:val="00FE0DF1"/>
    <w:rsid w:val="00FE1496"/>
    <w:rsid w:val="00FE19A6"/>
    <w:rsid w:val="00FE4479"/>
    <w:rsid w:val="00FE5173"/>
    <w:rsid w:val="00FE53AA"/>
    <w:rsid w:val="00FE563C"/>
    <w:rsid w:val="00FE59F5"/>
    <w:rsid w:val="00FE624E"/>
    <w:rsid w:val="00FE77DD"/>
    <w:rsid w:val="00FF3B07"/>
    <w:rsid w:val="00FF6048"/>
    <w:rsid w:val="00FF6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semiHidden/>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table" w:customStyle="1" w:styleId="13">
    <w:name w:val="Сетка таблицы1"/>
    <w:basedOn w:val="a2"/>
    <w:next w:val="afa"/>
    <w:uiPriority w:val="59"/>
    <w:rsid w:val="0048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unhideWhenUsed/>
    <w:rsid w:val="00174F85"/>
    <w:rPr>
      <w:vertAlign w:val="superscript"/>
    </w:rPr>
  </w:style>
  <w:style w:type="paragraph" w:styleId="afc">
    <w:name w:val="footnote text"/>
    <w:basedOn w:val="a0"/>
    <w:link w:val="afd"/>
    <w:uiPriority w:val="99"/>
    <w:semiHidden/>
    <w:unhideWhenUsed/>
    <w:rsid w:val="00174F85"/>
    <w:pPr>
      <w:spacing w:after="0" w:line="240" w:lineRule="auto"/>
    </w:pPr>
    <w:rPr>
      <w:rFonts w:asciiTheme="minorHAnsi" w:eastAsiaTheme="minorHAnsi" w:hAnsiTheme="minorHAnsi" w:cstheme="minorBidi"/>
      <w:sz w:val="20"/>
      <w:szCs w:val="20"/>
      <w:lang w:eastAsia="en-US"/>
    </w:rPr>
  </w:style>
  <w:style w:type="character" w:customStyle="1" w:styleId="afd">
    <w:name w:val="Текст сноски Знак"/>
    <w:basedOn w:val="a1"/>
    <w:link w:val="afc"/>
    <w:uiPriority w:val="99"/>
    <w:semiHidden/>
    <w:rsid w:val="00174F8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1D8"/>
    <w:pPr>
      <w:spacing w:after="200" w:line="276" w:lineRule="auto"/>
    </w:pPr>
    <w:rPr>
      <w:rFonts w:ascii="Calibri" w:eastAsia="Times New Roman" w:hAnsi="Calibri" w:cs="Times New Roman"/>
      <w:lang w:eastAsia="ru-RU"/>
    </w:rPr>
  </w:style>
  <w:style w:type="paragraph" w:styleId="1">
    <w:name w:val="heading 1"/>
    <w:basedOn w:val="a0"/>
    <w:next w:val="a0"/>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1D8"/>
    <w:rPr>
      <w:rFonts w:ascii="Arial" w:eastAsia="Times New Roman" w:hAnsi="Arial" w:cs="Times New Roman"/>
      <w:b/>
      <w:bCs/>
      <w:color w:val="000080"/>
      <w:sz w:val="20"/>
      <w:szCs w:val="20"/>
      <w:lang w:eastAsia="ru-RU"/>
    </w:rPr>
  </w:style>
  <w:style w:type="paragraph" w:styleId="a4">
    <w:name w:val="Title"/>
    <w:basedOn w:val="a0"/>
    <w:link w:val="a5"/>
    <w:qFormat/>
    <w:rsid w:val="001231D8"/>
    <w:pPr>
      <w:spacing w:after="0" w:line="240" w:lineRule="auto"/>
      <w:jc w:val="center"/>
    </w:pPr>
    <w:rPr>
      <w:rFonts w:ascii="Times New Roman" w:hAnsi="Times New Roman"/>
      <w:b/>
      <w:bCs/>
      <w:sz w:val="28"/>
      <w:szCs w:val="24"/>
    </w:rPr>
  </w:style>
  <w:style w:type="character" w:customStyle="1" w:styleId="a5">
    <w:name w:val="Название Знак"/>
    <w:basedOn w:val="a1"/>
    <w:link w:val="a4"/>
    <w:rsid w:val="001231D8"/>
    <w:rPr>
      <w:rFonts w:ascii="Times New Roman" w:eastAsia="Times New Roman" w:hAnsi="Times New Roman" w:cs="Times New Roman"/>
      <w:b/>
      <w:bCs/>
      <w:sz w:val="28"/>
      <w:szCs w:val="24"/>
      <w:lang w:eastAsia="ru-RU"/>
    </w:rPr>
  </w:style>
  <w:style w:type="paragraph" w:styleId="a6">
    <w:name w:val="Body Text Indent"/>
    <w:basedOn w:val="a0"/>
    <w:link w:val="a7"/>
    <w:rsid w:val="001231D8"/>
    <w:pPr>
      <w:spacing w:after="0" w:line="240" w:lineRule="auto"/>
      <w:ind w:firstLine="360"/>
      <w:jc w:val="both"/>
    </w:pPr>
    <w:rPr>
      <w:rFonts w:ascii="Times New Roman" w:hAnsi="Times New Roman"/>
      <w:sz w:val="28"/>
      <w:szCs w:val="24"/>
    </w:rPr>
  </w:style>
  <w:style w:type="character" w:customStyle="1" w:styleId="a7">
    <w:name w:val="Основной текст с отступом Знак"/>
    <w:basedOn w:val="a1"/>
    <w:link w:val="a6"/>
    <w:rsid w:val="001231D8"/>
    <w:rPr>
      <w:rFonts w:ascii="Times New Roman" w:eastAsia="Times New Roman" w:hAnsi="Times New Roman" w:cs="Times New Roman"/>
      <w:sz w:val="28"/>
      <w:szCs w:val="24"/>
      <w:lang w:eastAsia="ru-RU"/>
    </w:rPr>
  </w:style>
  <w:style w:type="paragraph" w:styleId="3">
    <w:name w:val="Body Text Indent 3"/>
    <w:basedOn w:val="a0"/>
    <w:link w:val="30"/>
    <w:rsid w:val="001231D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1"/>
    <w:link w:val="3"/>
    <w:rsid w:val="001231D8"/>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1231D8"/>
    <w:pPr>
      <w:widowControl w:val="0"/>
      <w:autoSpaceDE w:val="0"/>
      <w:autoSpaceDN w:val="0"/>
      <w:adjustRightInd w:val="0"/>
      <w:ind w:firstLine="720"/>
    </w:pPr>
    <w:rPr>
      <w:rFonts w:ascii="Arial" w:eastAsia="Times New Roman" w:hAnsi="Arial" w:cs="Arial"/>
      <w:sz w:val="20"/>
      <w:szCs w:val="20"/>
      <w:lang w:eastAsia="ru-RU"/>
    </w:rPr>
  </w:style>
  <w:style w:type="paragraph" w:styleId="20">
    <w:name w:val="Body Text 2"/>
    <w:basedOn w:val="a0"/>
    <w:link w:val="21"/>
    <w:rsid w:val="001231D8"/>
    <w:pPr>
      <w:spacing w:after="120" w:line="480" w:lineRule="auto"/>
    </w:pPr>
    <w:rPr>
      <w:sz w:val="20"/>
      <w:szCs w:val="20"/>
    </w:rPr>
  </w:style>
  <w:style w:type="character" w:customStyle="1" w:styleId="21">
    <w:name w:val="Основной текст 2 Знак"/>
    <w:basedOn w:val="a1"/>
    <w:link w:val="20"/>
    <w:rsid w:val="001231D8"/>
    <w:rPr>
      <w:rFonts w:ascii="Calibri" w:eastAsia="Times New Roman" w:hAnsi="Calibri" w:cs="Times New Roman"/>
      <w:sz w:val="20"/>
      <w:szCs w:val="20"/>
      <w:lang w:eastAsia="ru-RU"/>
    </w:rPr>
  </w:style>
  <w:style w:type="paragraph" w:styleId="a8">
    <w:name w:val="Body Text"/>
    <w:basedOn w:val="a0"/>
    <w:link w:val="a9"/>
    <w:rsid w:val="001231D8"/>
    <w:pPr>
      <w:spacing w:after="120"/>
    </w:pPr>
    <w:rPr>
      <w:sz w:val="20"/>
      <w:szCs w:val="20"/>
    </w:rPr>
  </w:style>
  <w:style w:type="character" w:customStyle="1" w:styleId="a9">
    <w:name w:val="Основной текст Знак"/>
    <w:basedOn w:val="a1"/>
    <w:link w:val="a8"/>
    <w:rsid w:val="001231D8"/>
    <w:rPr>
      <w:rFonts w:ascii="Calibri" w:eastAsia="Times New Roman" w:hAnsi="Calibri" w:cs="Times New Roman"/>
      <w:sz w:val="20"/>
      <w:szCs w:val="20"/>
      <w:lang w:eastAsia="ru-RU"/>
    </w:rPr>
  </w:style>
  <w:style w:type="paragraph" w:styleId="31">
    <w:name w:val="Body Text 3"/>
    <w:basedOn w:val="a0"/>
    <w:link w:val="32"/>
    <w:rsid w:val="001231D8"/>
    <w:pPr>
      <w:spacing w:after="120" w:line="240" w:lineRule="auto"/>
    </w:pPr>
    <w:rPr>
      <w:rFonts w:ascii="Times New Roman" w:hAnsi="Times New Roman"/>
      <w:sz w:val="16"/>
      <w:szCs w:val="16"/>
    </w:rPr>
  </w:style>
  <w:style w:type="character" w:customStyle="1" w:styleId="32">
    <w:name w:val="Основной текст 3 Знак"/>
    <w:basedOn w:val="a1"/>
    <w:link w:val="31"/>
    <w:rsid w:val="001231D8"/>
    <w:rPr>
      <w:rFonts w:ascii="Times New Roman" w:eastAsia="Times New Roman" w:hAnsi="Times New Roman" w:cs="Times New Roman"/>
      <w:sz w:val="16"/>
      <w:szCs w:val="16"/>
      <w:lang w:eastAsia="ru-RU"/>
    </w:rPr>
  </w:style>
  <w:style w:type="paragraph" w:styleId="a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Ненумерованный список"/>
    <w:basedOn w:val="a0"/>
    <w:link w:val="ab"/>
    <w:uiPriority w:val="34"/>
    <w:qFormat/>
    <w:rsid w:val="001231D8"/>
    <w:pPr>
      <w:ind w:left="720"/>
      <w:contextualSpacing/>
    </w:pPr>
  </w:style>
  <w:style w:type="paragraph" w:styleId="ac">
    <w:name w:val="No Spacing"/>
    <w:link w:val="ad"/>
    <w:uiPriority w:val="1"/>
    <w:qFormat/>
    <w:rsid w:val="001231D8"/>
    <w:rPr>
      <w:rFonts w:ascii="Calibri" w:eastAsia="Times New Roman" w:hAnsi="Calibri" w:cs="Times New Roman"/>
      <w:lang w:eastAsia="ru-RU"/>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
    <w:name w:val="Обычный2"/>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1231D8"/>
    <w:pPr>
      <w:widowControl w:val="0"/>
      <w:spacing w:before="700"/>
    </w:pPr>
    <w:rPr>
      <w:rFonts w:ascii="Times New Roman" w:eastAsia="Times New Roman" w:hAnsi="Times New Roman" w:cs="Times New Roman"/>
      <w:b/>
      <w:snapToGrid w:val="0"/>
      <w:sz w:val="28"/>
      <w:szCs w:val="20"/>
      <w:lang w:eastAsia="ru-RU"/>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0">
    <w:name w:val="Основной текст с отступом 32"/>
    <w:basedOn w:val="a0"/>
    <w:rsid w:val="00533F8A"/>
    <w:pPr>
      <w:suppressAutoHyphens/>
      <w:spacing w:after="0" w:line="240" w:lineRule="auto"/>
      <w:ind w:firstLine="708"/>
      <w:jc w:val="both"/>
    </w:pPr>
    <w:rPr>
      <w:rFonts w:ascii="Times New Roman" w:hAnsi="Times New Roman"/>
      <w:sz w:val="24"/>
      <w:szCs w:val="24"/>
      <w:lang w:eastAsia="ar-SA"/>
    </w:rPr>
  </w:style>
  <w:style w:type="paragraph" w:customStyle="1" w:styleId="310">
    <w:name w:val="Основной текст с отступом 31"/>
    <w:basedOn w:val="a0"/>
    <w:rsid w:val="00661E45"/>
    <w:pPr>
      <w:suppressAutoHyphens/>
      <w:spacing w:after="120" w:line="240" w:lineRule="auto"/>
      <w:ind w:left="283"/>
    </w:pPr>
    <w:rPr>
      <w:rFonts w:ascii="Times New Roman" w:hAnsi="Times New Roman"/>
      <w:sz w:val="16"/>
      <w:szCs w:val="16"/>
      <w:lang w:eastAsia="ar-SA"/>
    </w:rPr>
  </w:style>
  <w:style w:type="paragraph" w:customStyle="1" w:styleId="ConsNormal">
    <w:name w:val="ConsNormal"/>
    <w:link w:val="ConsNormal0"/>
    <w:rsid w:val="00AA1B82"/>
    <w:pPr>
      <w:widowControl w:val="0"/>
      <w:suppressAutoHyphens/>
      <w:ind w:firstLine="720"/>
    </w:pPr>
    <w:rPr>
      <w:rFonts w:ascii="Consultant" w:eastAsia="Arial" w:hAnsi="Consultant" w:cs="Times New Roman"/>
      <w:sz w:val="28"/>
      <w:lang w:eastAsia="ar-SA"/>
    </w:rPr>
  </w:style>
  <w:style w:type="character" w:customStyle="1" w:styleId="ConsNormal0">
    <w:name w:val="ConsNormal Знак"/>
    <w:link w:val="ConsNormal"/>
    <w:rsid w:val="00AA1B82"/>
    <w:rPr>
      <w:rFonts w:ascii="Consultant" w:eastAsia="Arial" w:hAnsi="Consultant" w:cs="Times New Roman"/>
      <w:sz w:val="28"/>
      <w:lang w:eastAsia="ar-SA"/>
    </w:rPr>
  </w:style>
  <w:style w:type="character" w:customStyle="1" w:styleId="ConsPlusNormal0">
    <w:name w:val="ConsPlusNormal Знак"/>
    <w:link w:val="ConsPlusNormal"/>
    <w:uiPriority w:val="99"/>
    <w:rsid w:val="00AA1B82"/>
    <w:rPr>
      <w:rFonts w:ascii="Arial" w:eastAsia="Times New Roman" w:hAnsi="Arial" w:cs="Arial"/>
      <w:sz w:val="20"/>
      <w:szCs w:val="20"/>
      <w:lang w:eastAsia="ru-RU"/>
    </w:rPr>
  </w:style>
  <w:style w:type="paragraph" w:customStyle="1" w:styleId="-">
    <w:name w:val="Контракт-раздел"/>
    <w:basedOn w:val="a0"/>
    <w:next w:val="-0"/>
    <w:rsid w:val="00BC1BF8"/>
    <w:pPr>
      <w:keepNext/>
      <w:numPr>
        <w:numId w:val="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BC1BF8"/>
    <w:pPr>
      <w:numPr>
        <w:ilvl w:val="1"/>
        <w:numId w:val="6"/>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BC1BF8"/>
    <w:pPr>
      <w:numPr>
        <w:ilvl w:val="2"/>
        <w:numId w:val="6"/>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BC1BF8"/>
    <w:pPr>
      <w:numPr>
        <w:ilvl w:val="3"/>
        <w:numId w:val="6"/>
      </w:numPr>
      <w:spacing w:after="0" w:line="240" w:lineRule="auto"/>
      <w:jc w:val="both"/>
    </w:pPr>
    <w:rPr>
      <w:rFonts w:ascii="Times New Roman" w:hAnsi="Times New Roman"/>
      <w:sz w:val="24"/>
      <w:szCs w:val="24"/>
    </w:rPr>
  </w:style>
  <w:style w:type="paragraph" w:customStyle="1" w:styleId="12">
    <w:name w:val="Без интервала1"/>
    <w:uiPriority w:val="99"/>
    <w:qFormat/>
    <w:rsid w:val="00106F3E"/>
    <w:rPr>
      <w:rFonts w:ascii="Times New Roman" w:eastAsia="Times New Roman" w:hAnsi="Times New Roman" w:cs="Times New Roman"/>
      <w:sz w:val="24"/>
      <w:szCs w:val="24"/>
      <w:lang w:eastAsia="ru-RU"/>
    </w:rPr>
  </w:style>
  <w:style w:type="character" w:customStyle="1" w:styleId="ae">
    <w:name w:val="Цветовое выделение"/>
    <w:uiPriority w:val="99"/>
    <w:rsid w:val="002E6443"/>
    <w:rPr>
      <w:b/>
      <w:color w:val="26282F"/>
    </w:rPr>
  </w:style>
  <w:style w:type="paragraph" w:styleId="af">
    <w:name w:val="header"/>
    <w:basedOn w:val="a0"/>
    <w:link w:val="af0"/>
    <w:uiPriority w:val="99"/>
    <w:unhideWhenUsed/>
    <w:rsid w:val="00152911"/>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152911"/>
    <w:rPr>
      <w:rFonts w:ascii="Calibri" w:eastAsia="Times New Roman" w:hAnsi="Calibri" w:cs="Times New Roman"/>
      <w:lang w:eastAsia="ru-RU"/>
    </w:rPr>
  </w:style>
  <w:style w:type="paragraph" w:styleId="af1">
    <w:name w:val="footer"/>
    <w:basedOn w:val="a0"/>
    <w:link w:val="af2"/>
    <w:uiPriority w:val="99"/>
    <w:semiHidden/>
    <w:unhideWhenUsed/>
    <w:rsid w:val="00152911"/>
    <w:pPr>
      <w:tabs>
        <w:tab w:val="center" w:pos="4677"/>
        <w:tab w:val="right" w:pos="9355"/>
      </w:tabs>
      <w:spacing w:after="0" w:line="240" w:lineRule="auto"/>
    </w:pPr>
  </w:style>
  <w:style w:type="character" w:customStyle="1" w:styleId="af2">
    <w:name w:val="Нижний колонтитул Знак"/>
    <w:basedOn w:val="a1"/>
    <w:link w:val="af1"/>
    <w:uiPriority w:val="99"/>
    <w:semiHidden/>
    <w:rsid w:val="00152911"/>
    <w:rPr>
      <w:rFonts w:ascii="Calibri" w:eastAsia="Times New Roman" w:hAnsi="Calibri" w:cs="Times New Roman"/>
      <w:lang w:eastAsia="ru-RU"/>
    </w:rPr>
  </w:style>
  <w:style w:type="paragraph" w:styleId="af3">
    <w:name w:val="Balloon Text"/>
    <w:basedOn w:val="a0"/>
    <w:link w:val="af4"/>
    <w:uiPriority w:val="99"/>
    <w:semiHidden/>
    <w:unhideWhenUsed/>
    <w:rsid w:val="00BE400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BE4002"/>
    <w:rPr>
      <w:rFonts w:ascii="Tahoma" w:eastAsia="Times New Roman" w:hAnsi="Tahoma" w:cs="Tahoma"/>
      <w:sz w:val="16"/>
      <w:szCs w:val="16"/>
      <w:lang w:eastAsia="ru-RU"/>
    </w:rPr>
  </w:style>
  <w:style w:type="paragraph" w:customStyle="1" w:styleId="4">
    <w:name w:val="Обычный4"/>
    <w:rsid w:val="000E15FE"/>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styleId="af5">
    <w:name w:val="Hyperlink"/>
    <w:basedOn w:val="a1"/>
    <w:uiPriority w:val="99"/>
    <w:unhideWhenUsed/>
    <w:rsid w:val="00364CC9"/>
    <w:rPr>
      <w:color w:val="0000FF"/>
      <w:u w:val="single"/>
    </w:rPr>
  </w:style>
  <w:style w:type="paragraph" w:customStyle="1" w:styleId="a">
    <w:name w:val="Текст ТД"/>
    <w:basedOn w:val="a0"/>
    <w:link w:val="af6"/>
    <w:qFormat/>
    <w:rsid w:val="001C7887"/>
    <w:pPr>
      <w:numPr>
        <w:numId w:val="8"/>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6">
    <w:name w:val="Текст ТД Знак"/>
    <w:link w:val="a"/>
    <w:rsid w:val="001C7887"/>
    <w:rPr>
      <w:rFonts w:ascii="Times New Roman" w:eastAsia="Calibri" w:hAnsi="Times New Roman" w:cs="Times New Roman"/>
      <w:sz w:val="24"/>
      <w:szCs w:val="24"/>
    </w:rPr>
  </w:style>
  <w:style w:type="character" w:customStyle="1" w:styleId="iceouttxt6">
    <w:name w:val="iceouttxt6"/>
    <w:basedOn w:val="a1"/>
    <w:rsid w:val="00EF423E"/>
    <w:rPr>
      <w:rFonts w:ascii="Arial" w:hAnsi="Arial" w:cs="Arial" w:hint="default"/>
      <w:color w:val="666666"/>
      <w:sz w:val="14"/>
      <w:szCs w:val="14"/>
    </w:rPr>
  </w:style>
  <w:style w:type="character" w:customStyle="1" w:styleId="CharChar">
    <w:name w:val="Обычный Char Char"/>
    <w:link w:val="11"/>
    <w:locked/>
    <w:rsid w:val="00CA3532"/>
    <w:rPr>
      <w:rFonts w:ascii="Times New Roman" w:eastAsia="Times New Roman" w:hAnsi="Times New Roman" w:cs="Times New Roman"/>
      <w:snapToGrid w:val="0"/>
      <w:sz w:val="24"/>
      <w:szCs w:val="20"/>
      <w:lang w:eastAsia="ru-RU"/>
    </w:rPr>
  </w:style>
  <w:style w:type="paragraph" w:styleId="HTML">
    <w:name w:val="HTML Preformatted"/>
    <w:basedOn w:val="a0"/>
    <w:link w:val="HTML0"/>
    <w:uiPriority w:val="99"/>
    <w:semiHidden/>
    <w:unhideWhenUsed/>
    <w:rsid w:val="00CA3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semiHidden/>
    <w:rsid w:val="00CA3532"/>
    <w:rPr>
      <w:rFonts w:ascii="Courier New" w:eastAsia="Times New Roman" w:hAnsi="Courier New" w:cs="Courier New"/>
      <w:sz w:val="20"/>
      <w:szCs w:val="20"/>
      <w:lang w:eastAsia="ru-RU"/>
    </w:rPr>
  </w:style>
  <w:style w:type="paragraph" w:styleId="af7">
    <w:name w:val="Normal (Web)"/>
    <w:basedOn w:val="a0"/>
    <w:uiPriority w:val="99"/>
    <w:semiHidden/>
    <w:unhideWhenUsed/>
    <w:rsid w:val="000C292A"/>
    <w:pPr>
      <w:spacing w:before="100" w:beforeAutospacing="1" w:after="100" w:afterAutospacing="1" w:line="240" w:lineRule="auto"/>
    </w:pPr>
    <w:rPr>
      <w:rFonts w:ascii="Times New Roman" w:hAnsi="Times New Roman"/>
      <w:sz w:val="24"/>
      <w:szCs w:val="24"/>
    </w:rPr>
  </w:style>
  <w:style w:type="paragraph" w:customStyle="1" w:styleId="FR2">
    <w:name w:val="FR2"/>
    <w:rsid w:val="006F0FAE"/>
    <w:pPr>
      <w:widowControl w:val="0"/>
      <w:autoSpaceDE w:val="0"/>
      <w:autoSpaceDN w:val="0"/>
      <w:adjustRightInd w:val="0"/>
      <w:spacing w:before="20"/>
      <w:ind w:firstLine="480"/>
      <w:jc w:val="both"/>
    </w:pPr>
    <w:rPr>
      <w:rFonts w:ascii="Arial" w:eastAsia="Times New Roman" w:hAnsi="Arial" w:cs="Arial"/>
      <w:b/>
      <w:bCs/>
      <w:sz w:val="16"/>
      <w:szCs w:val="16"/>
      <w:lang w:eastAsia="ru-RU"/>
    </w:rPr>
  </w:style>
  <w:style w:type="paragraph" w:styleId="2">
    <w:name w:val="List Bullet 2"/>
    <w:basedOn w:val="a0"/>
    <w:autoRedefine/>
    <w:rsid w:val="006F0FAE"/>
    <w:pPr>
      <w:numPr>
        <w:numId w:val="15"/>
      </w:numPr>
      <w:spacing w:after="60" w:line="240" w:lineRule="auto"/>
      <w:jc w:val="both"/>
    </w:pPr>
    <w:rPr>
      <w:rFonts w:ascii="Times New Roman" w:hAnsi="Times New Roman"/>
      <w:sz w:val="24"/>
      <w:szCs w:val="20"/>
    </w:rPr>
  </w:style>
  <w:style w:type="paragraph" w:styleId="23">
    <w:name w:val="Body Text Indent 2"/>
    <w:basedOn w:val="a0"/>
    <w:link w:val="24"/>
    <w:uiPriority w:val="99"/>
    <w:unhideWhenUsed/>
    <w:rsid w:val="00D022E7"/>
    <w:pPr>
      <w:spacing w:after="120" w:line="480" w:lineRule="auto"/>
      <w:ind w:left="283"/>
    </w:pPr>
  </w:style>
  <w:style w:type="character" w:customStyle="1" w:styleId="24">
    <w:name w:val="Основной текст с отступом 2 Знак"/>
    <w:basedOn w:val="a1"/>
    <w:link w:val="23"/>
    <w:uiPriority w:val="99"/>
    <w:rsid w:val="00D022E7"/>
    <w:rPr>
      <w:rFonts w:ascii="Calibri" w:eastAsia="Times New Roman" w:hAnsi="Calibri" w:cs="Times New Roman"/>
      <w:lang w:eastAsia="ru-RU"/>
    </w:rPr>
  </w:style>
  <w:style w:type="character" w:customStyle="1" w:styleId="ad">
    <w:name w:val="Без интервала Знак"/>
    <w:link w:val="ac"/>
    <w:uiPriority w:val="1"/>
    <w:qFormat/>
    <w:rsid w:val="00AE5A76"/>
    <w:rPr>
      <w:rFonts w:ascii="Calibri" w:eastAsia="Times New Roman" w:hAnsi="Calibri" w:cs="Times New Roman"/>
      <w:lang w:eastAsia="ru-RU"/>
    </w:rPr>
  </w:style>
  <w:style w:type="character" w:customStyle="1" w:styleId="Bodytext2">
    <w:name w:val="Body text (2)_"/>
    <w:link w:val="Bodytext20"/>
    <w:rsid w:val="00AE5A76"/>
    <w:rPr>
      <w:rFonts w:ascii="Times New Roman" w:eastAsia="Times New Roman" w:hAnsi="Times New Roman"/>
      <w:shd w:val="clear" w:color="auto" w:fill="FFFFFF"/>
    </w:rPr>
  </w:style>
  <w:style w:type="character" w:customStyle="1" w:styleId="Heading1">
    <w:name w:val="Heading #1_"/>
    <w:link w:val="Heading10"/>
    <w:rsid w:val="00AE5A76"/>
    <w:rPr>
      <w:rFonts w:ascii="Times New Roman" w:eastAsia="Times New Roman" w:hAnsi="Times New Roman"/>
      <w:b/>
      <w:bCs/>
      <w:sz w:val="26"/>
      <w:szCs w:val="26"/>
      <w:shd w:val="clear" w:color="auto" w:fill="FFFFFF"/>
    </w:rPr>
  </w:style>
  <w:style w:type="paragraph" w:customStyle="1" w:styleId="Bodytext20">
    <w:name w:val="Body text (2)"/>
    <w:basedOn w:val="a0"/>
    <w:link w:val="Bodytext2"/>
    <w:rsid w:val="00AE5A76"/>
    <w:pPr>
      <w:widowControl w:val="0"/>
      <w:shd w:val="clear" w:color="auto" w:fill="FFFFFF"/>
      <w:spacing w:after="360" w:line="0" w:lineRule="atLeast"/>
      <w:jc w:val="right"/>
    </w:pPr>
    <w:rPr>
      <w:rFonts w:ascii="Times New Roman" w:hAnsi="Times New Roman" w:cstheme="minorBidi"/>
      <w:lang w:eastAsia="en-US"/>
    </w:rPr>
  </w:style>
  <w:style w:type="paragraph" w:customStyle="1" w:styleId="Heading10">
    <w:name w:val="Heading #1"/>
    <w:basedOn w:val="a0"/>
    <w:link w:val="Heading1"/>
    <w:rsid w:val="00AE5A76"/>
    <w:pPr>
      <w:widowControl w:val="0"/>
      <w:shd w:val="clear" w:color="auto" w:fill="FFFFFF"/>
      <w:spacing w:before="240" w:after="360" w:line="0" w:lineRule="atLeast"/>
      <w:jc w:val="both"/>
      <w:outlineLvl w:val="0"/>
    </w:pPr>
    <w:rPr>
      <w:rFonts w:ascii="Times New Roman" w:hAnsi="Times New Roman" w:cstheme="minorBidi"/>
      <w:b/>
      <w:bCs/>
      <w:sz w:val="26"/>
      <w:szCs w:val="26"/>
      <w:lang w:eastAsia="en-US"/>
    </w:rPr>
  </w:style>
  <w:style w:type="character" w:customStyle="1" w:styleId="a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a"/>
    <w:uiPriority w:val="34"/>
    <w:rsid w:val="000B5E96"/>
    <w:rPr>
      <w:rFonts w:ascii="Calibri" w:eastAsia="Times New Roman" w:hAnsi="Calibri" w:cs="Times New Roman"/>
      <w:lang w:eastAsia="ru-RU"/>
    </w:rPr>
  </w:style>
  <w:style w:type="paragraph" w:styleId="af8">
    <w:name w:val="Document Map"/>
    <w:basedOn w:val="a0"/>
    <w:link w:val="af9"/>
    <w:uiPriority w:val="99"/>
    <w:semiHidden/>
    <w:unhideWhenUsed/>
    <w:rsid w:val="00BC760C"/>
    <w:pPr>
      <w:spacing w:after="0" w:line="240" w:lineRule="auto"/>
    </w:pPr>
    <w:rPr>
      <w:rFonts w:ascii="Tahoma" w:hAnsi="Tahoma" w:cs="Tahoma"/>
      <w:sz w:val="16"/>
      <w:szCs w:val="16"/>
    </w:rPr>
  </w:style>
  <w:style w:type="character" w:customStyle="1" w:styleId="af9">
    <w:name w:val="Схема документа Знак"/>
    <w:basedOn w:val="a1"/>
    <w:link w:val="af8"/>
    <w:uiPriority w:val="99"/>
    <w:semiHidden/>
    <w:rsid w:val="00BC760C"/>
    <w:rPr>
      <w:rFonts w:ascii="Tahoma" w:eastAsia="Times New Roman" w:hAnsi="Tahoma" w:cs="Tahoma"/>
      <w:sz w:val="16"/>
      <w:szCs w:val="16"/>
      <w:lang w:eastAsia="ru-RU"/>
    </w:rPr>
  </w:style>
  <w:style w:type="table" w:styleId="afa">
    <w:name w:val="Table Grid"/>
    <w:basedOn w:val="a2"/>
    <w:rsid w:val="00195C9A"/>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395D99"/>
    <w:pPr>
      <w:widowControl w:val="0"/>
      <w:spacing w:after="120" w:line="240" w:lineRule="auto"/>
    </w:pPr>
    <w:rPr>
      <w:rFonts w:ascii="Times New Roman" w:hAnsi="Times New Roman"/>
      <w:color w:val="000000"/>
      <w:sz w:val="24"/>
      <w:szCs w:val="20"/>
    </w:rPr>
  </w:style>
  <w:style w:type="paragraph" w:customStyle="1" w:styleId="ConsPlusNonformat">
    <w:name w:val="ConsPlusNonformat"/>
    <w:rsid w:val="00DD470A"/>
    <w:rPr>
      <w:rFonts w:ascii="Courier New" w:eastAsia="Times New Roman" w:hAnsi="Courier New" w:cs="Times New Roman"/>
      <w:color w:val="000000"/>
      <w:sz w:val="20"/>
      <w:szCs w:val="20"/>
      <w:lang w:eastAsia="ru-RU"/>
    </w:rPr>
  </w:style>
  <w:style w:type="table" w:customStyle="1" w:styleId="13">
    <w:name w:val="Сетка таблицы1"/>
    <w:basedOn w:val="a2"/>
    <w:next w:val="afa"/>
    <w:uiPriority w:val="59"/>
    <w:rsid w:val="00487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unhideWhenUsed/>
    <w:rsid w:val="00174F85"/>
    <w:rPr>
      <w:vertAlign w:val="superscript"/>
    </w:rPr>
  </w:style>
  <w:style w:type="paragraph" w:styleId="afc">
    <w:name w:val="footnote text"/>
    <w:basedOn w:val="a0"/>
    <w:link w:val="afd"/>
    <w:uiPriority w:val="99"/>
    <w:semiHidden/>
    <w:unhideWhenUsed/>
    <w:rsid w:val="00174F85"/>
    <w:pPr>
      <w:spacing w:after="0" w:line="240" w:lineRule="auto"/>
    </w:pPr>
    <w:rPr>
      <w:rFonts w:asciiTheme="minorHAnsi" w:eastAsiaTheme="minorHAnsi" w:hAnsiTheme="minorHAnsi" w:cstheme="minorBidi"/>
      <w:sz w:val="20"/>
      <w:szCs w:val="20"/>
      <w:lang w:eastAsia="en-US"/>
    </w:rPr>
  </w:style>
  <w:style w:type="character" w:customStyle="1" w:styleId="afd">
    <w:name w:val="Текст сноски Знак"/>
    <w:basedOn w:val="a1"/>
    <w:link w:val="afc"/>
    <w:uiPriority w:val="99"/>
    <w:semiHidden/>
    <w:rsid w:val="00174F8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59448">
      <w:bodyDiv w:val="1"/>
      <w:marLeft w:val="0"/>
      <w:marRight w:val="0"/>
      <w:marTop w:val="0"/>
      <w:marBottom w:val="0"/>
      <w:divBdr>
        <w:top w:val="none" w:sz="0" w:space="0" w:color="auto"/>
        <w:left w:val="none" w:sz="0" w:space="0" w:color="auto"/>
        <w:bottom w:val="none" w:sz="0" w:space="0" w:color="auto"/>
        <w:right w:val="none" w:sz="0" w:space="0" w:color="auto"/>
      </w:divBdr>
    </w:div>
    <w:div w:id="337081033">
      <w:bodyDiv w:val="1"/>
      <w:marLeft w:val="0"/>
      <w:marRight w:val="0"/>
      <w:marTop w:val="0"/>
      <w:marBottom w:val="0"/>
      <w:divBdr>
        <w:top w:val="none" w:sz="0" w:space="0" w:color="auto"/>
        <w:left w:val="none" w:sz="0" w:space="0" w:color="auto"/>
        <w:bottom w:val="none" w:sz="0" w:space="0" w:color="auto"/>
        <w:right w:val="none" w:sz="0" w:space="0" w:color="auto"/>
      </w:divBdr>
    </w:div>
    <w:div w:id="337972473">
      <w:bodyDiv w:val="1"/>
      <w:marLeft w:val="0"/>
      <w:marRight w:val="0"/>
      <w:marTop w:val="0"/>
      <w:marBottom w:val="0"/>
      <w:divBdr>
        <w:top w:val="none" w:sz="0" w:space="0" w:color="auto"/>
        <w:left w:val="none" w:sz="0" w:space="0" w:color="auto"/>
        <w:bottom w:val="none" w:sz="0" w:space="0" w:color="auto"/>
        <w:right w:val="none" w:sz="0" w:space="0" w:color="auto"/>
      </w:divBdr>
    </w:div>
    <w:div w:id="514922761">
      <w:bodyDiv w:val="1"/>
      <w:marLeft w:val="0"/>
      <w:marRight w:val="0"/>
      <w:marTop w:val="0"/>
      <w:marBottom w:val="0"/>
      <w:divBdr>
        <w:top w:val="none" w:sz="0" w:space="0" w:color="auto"/>
        <w:left w:val="none" w:sz="0" w:space="0" w:color="auto"/>
        <w:bottom w:val="none" w:sz="0" w:space="0" w:color="auto"/>
        <w:right w:val="none" w:sz="0" w:space="0" w:color="auto"/>
      </w:divBdr>
    </w:div>
    <w:div w:id="679042836">
      <w:bodyDiv w:val="1"/>
      <w:marLeft w:val="0"/>
      <w:marRight w:val="0"/>
      <w:marTop w:val="0"/>
      <w:marBottom w:val="0"/>
      <w:divBdr>
        <w:top w:val="none" w:sz="0" w:space="0" w:color="auto"/>
        <w:left w:val="none" w:sz="0" w:space="0" w:color="auto"/>
        <w:bottom w:val="none" w:sz="0" w:space="0" w:color="auto"/>
        <w:right w:val="none" w:sz="0" w:space="0" w:color="auto"/>
      </w:divBdr>
    </w:div>
    <w:div w:id="806511283">
      <w:bodyDiv w:val="1"/>
      <w:marLeft w:val="0"/>
      <w:marRight w:val="0"/>
      <w:marTop w:val="0"/>
      <w:marBottom w:val="0"/>
      <w:divBdr>
        <w:top w:val="none" w:sz="0" w:space="0" w:color="auto"/>
        <w:left w:val="none" w:sz="0" w:space="0" w:color="auto"/>
        <w:bottom w:val="none" w:sz="0" w:space="0" w:color="auto"/>
        <w:right w:val="none" w:sz="0" w:space="0" w:color="auto"/>
      </w:divBdr>
    </w:div>
    <w:div w:id="961766892">
      <w:bodyDiv w:val="1"/>
      <w:marLeft w:val="0"/>
      <w:marRight w:val="0"/>
      <w:marTop w:val="0"/>
      <w:marBottom w:val="0"/>
      <w:divBdr>
        <w:top w:val="none" w:sz="0" w:space="0" w:color="auto"/>
        <w:left w:val="none" w:sz="0" w:space="0" w:color="auto"/>
        <w:bottom w:val="none" w:sz="0" w:space="0" w:color="auto"/>
        <w:right w:val="none" w:sz="0" w:space="0" w:color="auto"/>
      </w:divBdr>
    </w:div>
    <w:div w:id="1070619709">
      <w:bodyDiv w:val="1"/>
      <w:marLeft w:val="0"/>
      <w:marRight w:val="0"/>
      <w:marTop w:val="0"/>
      <w:marBottom w:val="0"/>
      <w:divBdr>
        <w:top w:val="none" w:sz="0" w:space="0" w:color="auto"/>
        <w:left w:val="none" w:sz="0" w:space="0" w:color="auto"/>
        <w:bottom w:val="none" w:sz="0" w:space="0" w:color="auto"/>
        <w:right w:val="none" w:sz="0" w:space="0" w:color="auto"/>
      </w:divBdr>
    </w:div>
    <w:div w:id="1274047064">
      <w:bodyDiv w:val="1"/>
      <w:marLeft w:val="0"/>
      <w:marRight w:val="0"/>
      <w:marTop w:val="0"/>
      <w:marBottom w:val="0"/>
      <w:divBdr>
        <w:top w:val="none" w:sz="0" w:space="0" w:color="auto"/>
        <w:left w:val="none" w:sz="0" w:space="0" w:color="auto"/>
        <w:bottom w:val="none" w:sz="0" w:space="0" w:color="auto"/>
        <w:right w:val="none" w:sz="0" w:space="0" w:color="auto"/>
      </w:divBdr>
    </w:div>
    <w:div w:id="1280141682">
      <w:bodyDiv w:val="1"/>
      <w:marLeft w:val="0"/>
      <w:marRight w:val="0"/>
      <w:marTop w:val="0"/>
      <w:marBottom w:val="0"/>
      <w:divBdr>
        <w:top w:val="none" w:sz="0" w:space="0" w:color="auto"/>
        <w:left w:val="none" w:sz="0" w:space="0" w:color="auto"/>
        <w:bottom w:val="none" w:sz="0" w:space="0" w:color="auto"/>
        <w:right w:val="none" w:sz="0" w:space="0" w:color="auto"/>
      </w:divBdr>
    </w:div>
    <w:div w:id="1394309801">
      <w:bodyDiv w:val="1"/>
      <w:marLeft w:val="0"/>
      <w:marRight w:val="0"/>
      <w:marTop w:val="0"/>
      <w:marBottom w:val="0"/>
      <w:divBdr>
        <w:top w:val="none" w:sz="0" w:space="0" w:color="auto"/>
        <w:left w:val="none" w:sz="0" w:space="0" w:color="auto"/>
        <w:bottom w:val="none" w:sz="0" w:space="0" w:color="auto"/>
        <w:right w:val="none" w:sz="0" w:space="0" w:color="auto"/>
      </w:divBdr>
    </w:div>
    <w:div w:id="1427966228">
      <w:bodyDiv w:val="1"/>
      <w:marLeft w:val="0"/>
      <w:marRight w:val="0"/>
      <w:marTop w:val="0"/>
      <w:marBottom w:val="0"/>
      <w:divBdr>
        <w:top w:val="none" w:sz="0" w:space="0" w:color="auto"/>
        <w:left w:val="none" w:sz="0" w:space="0" w:color="auto"/>
        <w:bottom w:val="none" w:sz="0" w:space="0" w:color="auto"/>
        <w:right w:val="none" w:sz="0" w:space="0" w:color="auto"/>
      </w:divBdr>
    </w:div>
    <w:div w:id="1609120413">
      <w:bodyDiv w:val="1"/>
      <w:marLeft w:val="0"/>
      <w:marRight w:val="0"/>
      <w:marTop w:val="0"/>
      <w:marBottom w:val="0"/>
      <w:divBdr>
        <w:top w:val="none" w:sz="0" w:space="0" w:color="auto"/>
        <w:left w:val="none" w:sz="0" w:space="0" w:color="auto"/>
        <w:bottom w:val="none" w:sz="0" w:space="0" w:color="auto"/>
        <w:right w:val="none" w:sz="0" w:space="0" w:color="auto"/>
      </w:divBdr>
    </w:div>
    <w:div w:id="1856066786">
      <w:bodyDiv w:val="1"/>
      <w:marLeft w:val="0"/>
      <w:marRight w:val="0"/>
      <w:marTop w:val="0"/>
      <w:marBottom w:val="0"/>
      <w:divBdr>
        <w:top w:val="none" w:sz="0" w:space="0" w:color="auto"/>
        <w:left w:val="none" w:sz="0" w:space="0" w:color="auto"/>
        <w:bottom w:val="none" w:sz="0" w:space="0" w:color="auto"/>
        <w:right w:val="none" w:sz="0" w:space="0" w:color="auto"/>
      </w:divBdr>
    </w:div>
    <w:div w:id="20336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83"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footnotes" Target="footnotes.xml"/><Relationship Id="rId12" Type="http://schemas.openxmlformats.org/officeDocument/2006/relationships/hyperlink" Target="consultantplus://offline/ref=F880724C95A6F53CA13802A1DDE1908CA54BF857B6D8F82BC830BC0AA28998EBC72BBDE72C0C150C22CF99E8D9C60009EE2A9D61384682ECD7x8L" TargetMode="External"/><Relationship Id="rId1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 Type="http://schemas.openxmlformats.org/officeDocument/2006/relationships/numbering" Target="numbering.xml"/><Relationship Id="rId16"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0606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66154&amp;dst=12390" TargetMode="External"/><Relationship Id="rId23" Type="http://schemas.openxmlformats.org/officeDocument/2006/relationships/fontTable" Target="fontTable.xml"/><Relationship Id="rId10" Type="http://schemas.openxmlformats.org/officeDocument/2006/relationships/hyperlink" Target="kodeks://link/d?nd=900541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https://login.consultant.ru/link/?req=doc&amp;base=LAW&amp;n=466154&amp;dst=12386"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5C1E2-3A97-46B5-9F01-949269645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6332</Words>
  <Characters>36099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Yurist1</cp:lastModifiedBy>
  <cp:revision>2</cp:revision>
  <cp:lastPrinted>2023-06-13T14:07:00Z</cp:lastPrinted>
  <dcterms:created xsi:type="dcterms:W3CDTF">2026-09-01T06:41:00Z</dcterms:created>
  <dcterms:modified xsi:type="dcterms:W3CDTF">2026-09-01T06:41:00Z</dcterms:modified>
</cp:coreProperties>
</file>