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F1" w:rsidRPr="004464C6" w:rsidRDefault="005D6D10" w:rsidP="005D6D10">
      <w:pPr>
        <w:contextualSpacing/>
        <w:jc w:val="right"/>
        <w:rPr>
          <w:rFonts w:cs="Times New Roman"/>
          <w:sz w:val="25"/>
          <w:szCs w:val="25"/>
        </w:rPr>
      </w:pPr>
      <w:bookmarkStart w:id="0" w:name="_Toc120629086"/>
      <w:r w:rsidRPr="004464C6">
        <w:rPr>
          <w:rFonts w:cs="Times New Roman"/>
          <w:sz w:val="25"/>
          <w:szCs w:val="25"/>
        </w:rPr>
        <w:t>ПРОЕКТ</w:t>
      </w:r>
    </w:p>
    <w:p w:rsidR="00425456" w:rsidRPr="008C20ED" w:rsidRDefault="002167C6" w:rsidP="00425456">
      <w:pPr>
        <w:contextualSpacing/>
        <w:jc w:val="center"/>
        <w:rPr>
          <w:rFonts w:cs="Times New Roman"/>
          <w:b/>
          <w:sz w:val="25"/>
          <w:szCs w:val="25"/>
        </w:rPr>
      </w:pPr>
      <w:r w:rsidRPr="008C20ED">
        <w:rPr>
          <w:rFonts w:cs="Times New Roman"/>
          <w:b/>
          <w:sz w:val="25"/>
          <w:szCs w:val="25"/>
        </w:rPr>
        <w:t>Государственный</w:t>
      </w:r>
      <w:r w:rsidR="0060050A" w:rsidRPr="008C20ED">
        <w:rPr>
          <w:rFonts w:cs="Times New Roman"/>
          <w:b/>
          <w:sz w:val="25"/>
          <w:szCs w:val="25"/>
        </w:rPr>
        <w:t xml:space="preserve"> контракт № </w:t>
      </w:r>
      <w:r w:rsidR="0002491D" w:rsidRPr="008C20ED">
        <w:rPr>
          <w:rFonts w:cs="Times New Roman"/>
          <w:b/>
          <w:sz w:val="25"/>
          <w:szCs w:val="25"/>
        </w:rPr>
        <w:t>__________</w:t>
      </w:r>
    </w:p>
    <w:p w:rsidR="00D92BF7" w:rsidRPr="008C20ED" w:rsidRDefault="006258D7" w:rsidP="00FD36E0">
      <w:pPr>
        <w:contextualSpacing/>
        <w:jc w:val="center"/>
        <w:rPr>
          <w:rStyle w:val="aa"/>
          <w:rFonts w:cs="Times New Roman"/>
          <w:b/>
          <w:color w:val="auto"/>
          <w:sz w:val="25"/>
          <w:szCs w:val="25"/>
          <w:u w:val="none"/>
        </w:rPr>
      </w:pPr>
      <w:proofErr w:type="gramStart"/>
      <w:r w:rsidRPr="008C20ED">
        <w:rPr>
          <w:rFonts w:cs="Times New Roman"/>
          <w:b/>
          <w:sz w:val="25"/>
          <w:szCs w:val="25"/>
        </w:rPr>
        <w:t>на</w:t>
      </w:r>
      <w:proofErr w:type="gramEnd"/>
      <w:r w:rsidRPr="008C20ED">
        <w:rPr>
          <w:rFonts w:cs="Times New Roman"/>
          <w:b/>
          <w:sz w:val="25"/>
          <w:szCs w:val="25"/>
        </w:rPr>
        <w:t xml:space="preserve"> поставку </w:t>
      </w:r>
      <w:r w:rsidR="002D601E">
        <w:rPr>
          <w:rFonts w:cs="Times New Roman"/>
          <w:b/>
          <w:sz w:val="25"/>
          <w:szCs w:val="25"/>
        </w:rPr>
        <w:t>обогревателей-конвекторов</w:t>
      </w:r>
    </w:p>
    <w:p w:rsidR="006258D7" w:rsidRPr="004464C6" w:rsidRDefault="006258D7" w:rsidP="00FD36E0">
      <w:pPr>
        <w:contextualSpacing/>
        <w:jc w:val="center"/>
        <w:rPr>
          <w:rFonts w:cs="Times New Roman"/>
          <w:sz w:val="25"/>
          <w:szCs w:val="25"/>
        </w:rPr>
      </w:pPr>
    </w:p>
    <w:p w:rsidR="00425456" w:rsidRPr="004464C6" w:rsidRDefault="00425456" w:rsidP="009849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contextualSpacing/>
        <w:jc w:val="both"/>
        <w:rPr>
          <w:rFonts w:cs="Times New Roman"/>
          <w:sz w:val="25"/>
          <w:szCs w:val="25"/>
        </w:rPr>
      </w:pPr>
      <w:r w:rsidRPr="004464C6">
        <w:rPr>
          <w:rFonts w:cs="Times New Roman"/>
          <w:sz w:val="25"/>
          <w:szCs w:val="25"/>
        </w:rPr>
        <w:t xml:space="preserve">г. </w:t>
      </w:r>
      <w:r w:rsidR="00DE7BF8" w:rsidRPr="004464C6">
        <w:rPr>
          <w:rFonts w:cs="Times New Roman"/>
          <w:sz w:val="25"/>
          <w:szCs w:val="25"/>
        </w:rPr>
        <w:t>Ростов-на-Дону</w:t>
      </w:r>
      <w:r w:rsidR="00984988">
        <w:rPr>
          <w:rFonts w:cs="Times New Roman"/>
          <w:sz w:val="25"/>
          <w:szCs w:val="25"/>
        </w:rPr>
        <w:t xml:space="preserve">                                                                            </w:t>
      </w:r>
      <w:proofErr w:type="gramStart"/>
      <w:r w:rsidR="00984988">
        <w:rPr>
          <w:rFonts w:cs="Times New Roman"/>
          <w:sz w:val="25"/>
          <w:szCs w:val="25"/>
        </w:rPr>
        <w:t xml:space="preserve">   </w:t>
      </w:r>
      <w:r w:rsidRPr="004464C6">
        <w:rPr>
          <w:rFonts w:cs="Times New Roman"/>
          <w:sz w:val="25"/>
          <w:szCs w:val="25"/>
        </w:rPr>
        <w:t>«</w:t>
      </w:r>
      <w:proofErr w:type="gramEnd"/>
      <w:r w:rsidRPr="004464C6">
        <w:rPr>
          <w:rFonts w:cs="Times New Roman"/>
          <w:sz w:val="25"/>
          <w:szCs w:val="25"/>
        </w:rPr>
        <w:t>____»</w:t>
      </w:r>
      <w:r w:rsidR="0058591E" w:rsidRPr="004464C6">
        <w:rPr>
          <w:rFonts w:cs="Times New Roman"/>
          <w:sz w:val="25"/>
          <w:szCs w:val="25"/>
        </w:rPr>
        <w:t xml:space="preserve"> </w:t>
      </w:r>
      <w:r w:rsidR="00D075AD" w:rsidRPr="004464C6">
        <w:rPr>
          <w:rFonts w:cs="Times New Roman"/>
          <w:sz w:val="25"/>
          <w:szCs w:val="25"/>
        </w:rPr>
        <w:t>_____</w:t>
      </w:r>
      <w:r w:rsidR="00F764BF" w:rsidRPr="004464C6">
        <w:rPr>
          <w:rFonts w:cs="Times New Roman"/>
          <w:sz w:val="25"/>
          <w:szCs w:val="25"/>
        </w:rPr>
        <w:t>__</w:t>
      </w:r>
      <w:r w:rsidR="00D075AD" w:rsidRPr="004464C6">
        <w:rPr>
          <w:rFonts w:cs="Times New Roman"/>
          <w:sz w:val="25"/>
          <w:szCs w:val="25"/>
        </w:rPr>
        <w:t>__</w:t>
      </w:r>
      <w:r w:rsidR="0017158E" w:rsidRPr="004464C6">
        <w:rPr>
          <w:rFonts w:cs="Times New Roman"/>
          <w:sz w:val="25"/>
          <w:szCs w:val="25"/>
        </w:rPr>
        <w:t xml:space="preserve"> 202</w:t>
      </w:r>
      <w:r w:rsidR="00D86653">
        <w:rPr>
          <w:rFonts w:cs="Times New Roman"/>
          <w:sz w:val="25"/>
          <w:szCs w:val="25"/>
        </w:rPr>
        <w:t>6</w:t>
      </w:r>
      <w:r w:rsidRPr="004464C6">
        <w:rPr>
          <w:rFonts w:cs="Times New Roman"/>
          <w:sz w:val="25"/>
          <w:szCs w:val="25"/>
        </w:rPr>
        <w:t xml:space="preserve"> г.</w:t>
      </w:r>
    </w:p>
    <w:p w:rsidR="00425456" w:rsidRPr="004464C6" w:rsidRDefault="00425456" w:rsidP="00CF3D93">
      <w:pPr>
        <w:contextualSpacing/>
        <w:jc w:val="right"/>
        <w:rPr>
          <w:rFonts w:cs="Times New Roman"/>
          <w:sz w:val="25"/>
          <w:szCs w:val="25"/>
        </w:rPr>
      </w:pPr>
    </w:p>
    <w:p w:rsidR="002E6954" w:rsidRPr="004464C6" w:rsidRDefault="00D86A81" w:rsidP="00E52102">
      <w:pPr>
        <w:ind w:firstLine="567"/>
        <w:jc w:val="both"/>
        <w:rPr>
          <w:rFonts w:cs="Times New Roman"/>
          <w:bCs/>
          <w:color w:val="000000"/>
          <w:sz w:val="25"/>
          <w:szCs w:val="25"/>
        </w:rPr>
      </w:pPr>
      <w:r w:rsidRPr="004464C6">
        <w:rPr>
          <w:rFonts w:cs="Times New Roman"/>
          <w:bCs/>
          <w:color w:val="000000"/>
          <w:sz w:val="25"/>
          <w:szCs w:val="25"/>
        </w:rPr>
        <w:t>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w:t>
      </w:r>
      <w:r w:rsidR="002D601E">
        <w:rPr>
          <w:rFonts w:cs="Times New Roman"/>
          <w:bCs/>
          <w:color w:val="000000"/>
          <w:sz w:val="25"/>
          <w:szCs w:val="25"/>
        </w:rPr>
        <w:t xml:space="preserve"> </w:t>
      </w:r>
      <w:proofErr w:type="spellStart"/>
      <w:r w:rsidR="002D601E">
        <w:rPr>
          <w:rFonts w:cs="Times New Roman"/>
          <w:bCs/>
          <w:color w:val="000000"/>
          <w:sz w:val="25"/>
          <w:szCs w:val="25"/>
        </w:rPr>
        <w:t>и.о</w:t>
      </w:r>
      <w:proofErr w:type="spellEnd"/>
      <w:r w:rsidR="002D601E">
        <w:rPr>
          <w:rFonts w:cs="Times New Roman"/>
          <w:bCs/>
          <w:color w:val="000000"/>
          <w:sz w:val="25"/>
          <w:szCs w:val="25"/>
        </w:rPr>
        <w:t>.</w:t>
      </w:r>
      <w:r w:rsidRPr="004464C6">
        <w:rPr>
          <w:rFonts w:cs="Times New Roman"/>
          <w:bCs/>
          <w:color w:val="000000"/>
          <w:sz w:val="25"/>
          <w:szCs w:val="25"/>
        </w:rPr>
        <w:t xml:space="preserve"> </w:t>
      </w:r>
      <w:r w:rsidR="004D0BD6" w:rsidRPr="004464C6">
        <w:rPr>
          <w:rFonts w:cs="Times New Roman"/>
          <w:bCs/>
          <w:color w:val="000000"/>
          <w:sz w:val="25"/>
          <w:szCs w:val="25"/>
        </w:rPr>
        <w:t>н</w:t>
      </w:r>
      <w:r w:rsidRPr="004464C6">
        <w:rPr>
          <w:rFonts w:cs="Times New Roman"/>
          <w:bCs/>
          <w:color w:val="000000"/>
          <w:sz w:val="25"/>
          <w:szCs w:val="25"/>
        </w:rPr>
        <w:t xml:space="preserve">ачальника департамента </w:t>
      </w:r>
      <w:r w:rsidR="002D601E">
        <w:rPr>
          <w:rFonts w:cs="Times New Roman"/>
          <w:bCs/>
          <w:color w:val="000000"/>
          <w:sz w:val="25"/>
          <w:szCs w:val="25"/>
        </w:rPr>
        <w:t>Гори</w:t>
      </w:r>
      <w:r w:rsidRPr="004464C6">
        <w:rPr>
          <w:rFonts w:cs="Times New Roman"/>
          <w:bCs/>
          <w:color w:val="000000"/>
          <w:sz w:val="25"/>
          <w:szCs w:val="25"/>
        </w:rPr>
        <w:t xml:space="preserve">ной </w:t>
      </w:r>
      <w:r w:rsidR="002D601E">
        <w:rPr>
          <w:rFonts w:cs="Times New Roman"/>
          <w:bCs/>
          <w:color w:val="000000"/>
          <w:sz w:val="25"/>
          <w:szCs w:val="25"/>
        </w:rPr>
        <w:t>Елены</w:t>
      </w:r>
      <w:r w:rsidRPr="004464C6">
        <w:rPr>
          <w:rFonts w:cs="Times New Roman"/>
          <w:bCs/>
          <w:color w:val="000000"/>
          <w:sz w:val="25"/>
          <w:szCs w:val="25"/>
        </w:rPr>
        <w:t xml:space="preserve"> </w:t>
      </w:r>
      <w:r w:rsidR="002D601E">
        <w:rPr>
          <w:rFonts w:cs="Times New Roman"/>
          <w:bCs/>
          <w:color w:val="000000"/>
          <w:sz w:val="25"/>
          <w:szCs w:val="25"/>
        </w:rPr>
        <w:t>Ивано</w:t>
      </w:r>
      <w:r w:rsidRPr="004464C6">
        <w:rPr>
          <w:rFonts w:cs="Times New Roman"/>
          <w:bCs/>
          <w:color w:val="000000"/>
          <w:sz w:val="25"/>
          <w:szCs w:val="25"/>
        </w:rPr>
        <w:t xml:space="preserve">вны, действующего на основании Положения, с одной стороны, и ___________________, именуемое в дальнейшем «Поставщик», в лице ___________________________, действующего на основании ____________, с другой  стороны, совместно именуемые «Стороны», руководствуясь </w:t>
      </w:r>
      <w:r w:rsidR="00AA4B4B" w:rsidRPr="00AA4B4B">
        <w:rPr>
          <w:rFonts w:cs="Times New Roman"/>
          <w:bCs/>
          <w:color w:val="000000"/>
          <w:sz w:val="25"/>
          <w:szCs w:val="25"/>
        </w:rPr>
        <w:t>п. 4 ч. 1ст.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86A81" w:rsidRPr="004464C6" w:rsidRDefault="00D86A81" w:rsidP="00E52102">
      <w:pPr>
        <w:ind w:firstLine="567"/>
        <w:jc w:val="both"/>
        <w:rPr>
          <w:rFonts w:cs="Times New Roman"/>
          <w:sz w:val="25"/>
          <w:szCs w:val="25"/>
        </w:rPr>
      </w:pPr>
    </w:p>
    <w:p w:rsidR="00425456" w:rsidRDefault="00425456" w:rsidP="005F0058">
      <w:pPr>
        <w:numPr>
          <w:ilvl w:val="0"/>
          <w:numId w:val="39"/>
        </w:numPr>
        <w:tabs>
          <w:tab w:val="left" w:pos="284"/>
        </w:tabs>
        <w:contextualSpacing/>
        <w:jc w:val="center"/>
        <w:rPr>
          <w:rFonts w:cs="Times New Roman"/>
          <w:b/>
          <w:bCs/>
          <w:sz w:val="25"/>
          <w:szCs w:val="25"/>
        </w:rPr>
      </w:pPr>
      <w:r w:rsidRPr="004464C6">
        <w:rPr>
          <w:rFonts w:cs="Times New Roman"/>
          <w:b/>
          <w:bCs/>
          <w:sz w:val="25"/>
          <w:szCs w:val="25"/>
        </w:rPr>
        <w:t>Предмет контракта</w:t>
      </w:r>
    </w:p>
    <w:p w:rsidR="004464C6" w:rsidRPr="004464C6" w:rsidRDefault="004464C6" w:rsidP="004464C6">
      <w:pPr>
        <w:tabs>
          <w:tab w:val="left" w:pos="284"/>
        </w:tabs>
        <w:ind w:left="720"/>
        <w:contextualSpacing/>
        <w:rPr>
          <w:rFonts w:cs="Times New Roman"/>
          <w:b/>
          <w:bCs/>
          <w:sz w:val="25"/>
          <w:szCs w:val="25"/>
        </w:rPr>
      </w:pPr>
    </w:p>
    <w:p w:rsidR="004C5108" w:rsidRPr="004464C6" w:rsidRDefault="00F23B3F" w:rsidP="00F23B3F">
      <w:pPr>
        <w:contextualSpacing/>
        <w:jc w:val="both"/>
        <w:rPr>
          <w:rFonts w:cs="Times New Roman"/>
          <w:b/>
          <w:sz w:val="25"/>
          <w:szCs w:val="25"/>
        </w:rPr>
      </w:pPr>
      <w:r w:rsidRPr="004464C6">
        <w:rPr>
          <w:rFonts w:cs="Times New Roman"/>
          <w:sz w:val="25"/>
          <w:szCs w:val="25"/>
        </w:rPr>
        <w:t xml:space="preserve">           </w:t>
      </w:r>
      <w:r w:rsidR="00425456" w:rsidRPr="004464C6">
        <w:rPr>
          <w:rFonts w:cs="Times New Roman"/>
          <w:sz w:val="25"/>
          <w:szCs w:val="25"/>
        </w:rPr>
        <w:t xml:space="preserve">1.1. </w:t>
      </w:r>
      <w:r w:rsidR="004C5108" w:rsidRPr="004464C6">
        <w:rPr>
          <w:rFonts w:cs="Times New Roman"/>
          <w:sz w:val="25"/>
          <w:szCs w:val="25"/>
        </w:rPr>
        <w:t xml:space="preserve">Поставщик обязуется осуществить </w:t>
      </w:r>
      <w:r w:rsidR="00D75EFB" w:rsidRPr="004464C6">
        <w:rPr>
          <w:rFonts w:cs="Times New Roman"/>
          <w:bCs/>
          <w:sz w:val="25"/>
          <w:szCs w:val="25"/>
        </w:rPr>
        <w:t>поставк</w:t>
      </w:r>
      <w:r w:rsidR="004C5108" w:rsidRPr="004464C6">
        <w:rPr>
          <w:rFonts w:cs="Times New Roman"/>
          <w:bCs/>
          <w:sz w:val="25"/>
          <w:szCs w:val="25"/>
        </w:rPr>
        <w:t>у</w:t>
      </w:r>
      <w:r w:rsidR="006A1A15" w:rsidRPr="004464C6">
        <w:rPr>
          <w:rFonts w:cs="Times New Roman"/>
          <w:bCs/>
          <w:sz w:val="25"/>
          <w:szCs w:val="25"/>
        </w:rPr>
        <w:t xml:space="preserve"> </w:t>
      </w:r>
      <w:r w:rsidR="006B62C4">
        <w:rPr>
          <w:rFonts w:cs="Times New Roman"/>
          <w:sz w:val="25"/>
          <w:szCs w:val="25"/>
        </w:rPr>
        <w:t>обогревателей-конвекторов</w:t>
      </w:r>
      <w:r w:rsidR="008921A1">
        <w:rPr>
          <w:rFonts w:cs="Times New Roman"/>
          <w:sz w:val="25"/>
          <w:szCs w:val="25"/>
        </w:rPr>
        <w:t xml:space="preserve"> </w:t>
      </w:r>
      <w:r w:rsidR="0019196E" w:rsidRPr="004464C6">
        <w:rPr>
          <w:rFonts w:cs="Times New Roman"/>
          <w:bCs/>
          <w:sz w:val="25"/>
          <w:szCs w:val="25"/>
        </w:rPr>
        <w:t>(далее – товар)</w:t>
      </w:r>
      <w:r w:rsidR="006542F1" w:rsidRPr="004464C6">
        <w:rPr>
          <w:rFonts w:cs="Times New Roman"/>
          <w:bCs/>
          <w:sz w:val="25"/>
          <w:szCs w:val="25"/>
        </w:rPr>
        <w:t xml:space="preserve">, </w:t>
      </w:r>
      <w:r w:rsidR="00661846" w:rsidRPr="004464C6">
        <w:rPr>
          <w:rFonts w:cs="Times New Roman"/>
          <w:sz w:val="25"/>
          <w:szCs w:val="25"/>
        </w:rPr>
        <w:t xml:space="preserve">в </w:t>
      </w:r>
      <w:r w:rsidR="004C5108" w:rsidRPr="004464C6">
        <w:rPr>
          <w:rFonts w:cs="Times New Roman"/>
          <w:sz w:val="25"/>
          <w:szCs w:val="25"/>
        </w:rPr>
        <w:t>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89248F" w:rsidRPr="004464C6" w:rsidRDefault="0089248F" w:rsidP="0089248F">
      <w:pPr>
        <w:tabs>
          <w:tab w:val="left" w:pos="1002"/>
          <w:tab w:val="center" w:pos="5457"/>
        </w:tabs>
        <w:ind w:firstLine="709"/>
        <w:rPr>
          <w:b/>
          <w:sz w:val="25"/>
          <w:szCs w:val="25"/>
        </w:rPr>
      </w:pPr>
      <w:r w:rsidRPr="004464C6">
        <w:rPr>
          <w:rFonts w:cs="Times New Roman"/>
          <w:color w:val="000000"/>
          <w:sz w:val="25"/>
          <w:szCs w:val="25"/>
        </w:rPr>
        <w:tab/>
      </w:r>
      <w:r w:rsidR="003A22EB" w:rsidRPr="004464C6">
        <w:rPr>
          <w:rFonts w:cs="Times New Roman"/>
          <w:color w:val="000000"/>
          <w:sz w:val="25"/>
          <w:szCs w:val="25"/>
        </w:rPr>
        <w:t xml:space="preserve"> </w:t>
      </w:r>
      <w:r w:rsidR="00104AA9" w:rsidRPr="004464C6">
        <w:rPr>
          <w:b/>
          <w:bCs/>
          <w:sz w:val="25"/>
          <w:szCs w:val="25"/>
        </w:rPr>
        <w:t xml:space="preserve">ИКЗ </w:t>
      </w:r>
      <w:r w:rsidR="00D86653" w:rsidRPr="00D86653">
        <w:rPr>
          <w:b/>
          <w:szCs w:val="24"/>
        </w:rPr>
        <w:t>26 1 61670</w:t>
      </w:r>
      <w:r w:rsidR="00D86653">
        <w:rPr>
          <w:b/>
          <w:szCs w:val="24"/>
        </w:rPr>
        <w:t>19112 616701001 0003 0</w:t>
      </w:r>
      <w:r w:rsidR="006B62C4">
        <w:rPr>
          <w:b/>
          <w:szCs w:val="24"/>
        </w:rPr>
        <w:t>3</w:t>
      </w:r>
      <w:r w:rsidR="004D5D40">
        <w:rPr>
          <w:b/>
          <w:szCs w:val="24"/>
        </w:rPr>
        <w:t>3</w:t>
      </w:r>
      <w:r w:rsidR="00D86653">
        <w:rPr>
          <w:b/>
          <w:szCs w:val="24"/>
        </w:rPr>
        <w:t xml:space="preserve"> 0000 000</w:t>
      </w:r>
    </w:p>
    <w:p w:rsidR="0044516D" w:rsidRPr="004464C6" w:rsidRDefault="0044516D" w:rsidP="0089248F">
      <w:pPr>
        <w:autoSpaceDE w:val="0"/>
        <w:jc w:val="both"/>
        <w:rPr>
          <w:rFonts w:cs="Times New Roman"/>
          <w:color w:val="000000"/>
          <w:sz w:val="25"/>
          <w:szCs w:val="25"/>
          <w:lang w:eastAsia="ru-RU"/>
        </w:rPr>
      </w:pPr>
    </w:p>
    <w:p w:rsidR="000D720F" w:rsidRPr="004464C6" w:rsidRDefault="000D720F" w:rsidP="005F0058">
      <w:pPr>
        <w:widowControl w:val="0"/>
        <w:numPr>
          <w:ilvl w:val="0"/>
          <w:numId w:val="39"/>
        </w:numPr>
        <w:autoSpaceDE w:val="0"/>
        <w:autoSpaceDN w:val="0"/>
        <w:adjustRightInd w:val="0"/>
        <w:jc w:val="center"/>
        <w:rPr>
          <w:rFonts w:cs="Times New Roman"/>
          <w:b/>
          <w:noProof/>
          <w:sz w:val="25"/>
          <w:szCs w:val="25"/>
        </w:rPr>
      </w:pPr>
      <w:r w:rsidRPr="004464C6">
        <w:rPr>
          <w:rFonts w:cs="Times New Roman"/>
          <w:b/>
          <w:noProof/>
          <w:sz w:val="25"/>
          <w:szCs w:val="25"/>
        </w:rPr>
        <w:t>Условия поставки и приемки товара</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 xml:space="preserve">           2.1. Поставка товара Заказчику производится Поставщиком в течение </w:t>
      </w:r>
      <w:r w:rsidR="00CC4B09" w:rsidRPr="004464C6">
        <w:rPr>
          <w:rFonts w:cs="Times New Roman"/>
          <w:sz w:val="25"/>
          <w:szCs w:val="25"/>
        </w:rPr>
        <w:t>1</w:t>
      </w:r>
      <w:r w:rsidR="008C20ED">
        <w:rPr>
          <w:rFonts w:cs="Times New Roman"/>
          <w:sz w:val="25"/>
          <w:szCs w:val="25"/>
        </w:rPr>
        <w:t>5</w:t>
      </w:r>
      <w:r w:rsidRPr="004464C6">
        <w:rPr>
          <w:rFonts w:cs="Times New Roman"/>
          <w:sz w:val="25"/>
          <w:szCs w:val="25"/>
        </w:rPr>
        <w:t xml:space="preserve"> (</w:t>
      </w:r>
      <w:r w:rsidR="008C20ED">
        <w:rPr>
          <w:rFonts w:cs="Times New Roman"/>
          <w:sz w:val="25"/>
          <w:szCs w:val="25"/>
        </w:rPr>
        <w:t>Пятнадцати</w:t>
      </w:r>
      <w:r w:rsidRPr="004464C6">
        <w:rPr>
          <w:rFonts w:cs="Times New Roman"/>
          <w:sz w:val="25"/>
          <w:szCs w:val="25"/>
        </w:rPr>
        <w:t>) рабочих дней со дня заключения настоящего контракта 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Поставка товара Заказчику может осуществляться в другие дни и время по предварительному согласованию Поставщика с Заказчиком.</w:t>
      </w:r>
    </w:p>
    <w:p w:rsidR="00051DF6" w:rsidRPr="004464C6" w:rsidRDefault="00051DF6" w:rsidP="00051DF6">
      <w:pPr>
        <w:keepLines/>
        <w:jc w:val="both"/>
        <w:rPr>
          <w:rFonts w:cs="Times New Roman"/>
          <w:sz w:val="25"/>
          <w:szCs w:val="25"/>
        </w:rPr>
      </w:pPr>
      <w:r w:rsidRPr="004464C6">
        <w:rPr>
          <w:rFonts w:cs="Times New Roman"/>
          <w:sz w:val="25"/>
          <w:szCs w:val="25"/>
        </w:rPr>
        <w:t xml:space="preserve">           2.2.</w:t>
      </w:r>
      <w:r w:rsidRPr="004464C6">
        <w:rPr>
          <w:rFonts w:cs="Times New Roman"/>
          <w:color w:val="000000"/>
          <w:sz w:val="25"/>
          <w:szCs w:val="25"/>
        </w:rPr>
        <w:t xml:space="preserve"> П</w:t>
      </w:r>
      <w:r w:rsidRPr="004464C6">
        <w:rPr>
          <w:rFonts w:cs="Times New Roman"/>
          <w:sz w:val="25"/>
          <w:szCs w:val="25"/>
        </w:rPr>
        <w:t xml:space="preserve">оставка товара производится Поставщиком </w:t>
      </w:r>
      <w:r w:rsidRPr="004464C6">
        <w:rPr>
          <w:rFonts w:cs="Times New Roman"/>
          <w:noProof/>
          <w:sz w:val="25"/>
          <w:szCs w:val="25"/>
        </w:rPr>
        <w:t xml:space="preserve">в помещение административного здания Заказчика по адресу: </w:t>
      </w:r>
      <w:r w:rsidRPr="00D36981">
        <w:rPr>
          <w:rFonts w:cs="Times New Roman"/>
          <w:noProof/>
          <w:sz w:val="25"/>
          <w:szCs w:val="25"/>
        </w:rPr>
        <w:t>г. Ростов-на-Дону, пр-кт. Стачки, 198</w:t>
      </w:r>
      <w:r w:rsidRPr="004464C6">
        <w:rPr>
          <w:rFonts w:cs="Times New Roman"/>
          <w:noProof/>
          <w:sz w:val="25"/>
          <w:szCs w:val="25"/>
        </w:rPr>
        <w:t>.</w:t>
      </w:r>
    </w:p>
    <w:p w:rsidR="00051DF6" w:rsidRPr="004464C6" w:rsidRDefault="00051DF6" w:rsidP="00051DF6">
      <w:pPr>
        <w:jc w:val="both"/>
        <w:rPr>
          <w:rFonts w:cs="Times New Roman"/>
          <w:color w:val="000000"/>
          <w:sz w:val="25"/>
          <w:szCs w:val="25"/>
        </w:rPr>
      </w:pPr>
      <w:r w:rsidRPr="004464C6">
        <w:rPr>
          <w:rFonts w:cs="Times New Roman"/>
          <w:color w:val="000000"/>
          <w:sz w:val="25"/>
          <w:szCs w:val="25"/>
        </w:rPr>
        <w:t>Погрузочно-разгрузочные работы по отгрузке и доставке товара Заказчику производятся силами Поставщика и без дополнительной оплаты со стороны Заказчика.</w:t>
      </w:r>
    </w:p>
    <w:p w:rsidR="00051DF6" w:rsidRPr="004464C6" w:rsidRDefault="00051DF6" w:rsidP="00051DF6">
      <w:pPr>
        <w:jc w:val="both"/>
        <w:rPr>
          <w:rFonts w:cs="Times New Roman"/>
          <w:sz w:val="25"/>
          <w:szCs w:val="25"/>
        </w:rPr>
      </w:pPr>
      <w:r w:rsidRPr="004464C6">
        <w:rPr>
          <w:rFonts w:cs="Times New Roman"/>
          <w:color w:val="000000"/>
          <w:sz w:val="25"/>
          <w:szCs w:val="25"/>
        </w:rPr>
        <w:t xml:space="preserve">           2.3. Приемка товара по количеству и качеству осуществляется согласно обычно предъявляемым требованиям.</w:t>
      </w:r>
    </w:p>
    <w:p w:rsidR="00051DF6" w:rsidRDefault="00051DF6" w:rsidP="00051DF6">
      <w:pPr>
        <w:pStyle w:val="ConsNonformat"/>
        <w:widowControl/>
        <w:jc w:val="both"/>
        <w:rPr>
          <w:rFonts w:ascii="Times New Roman" w:hAnsi="Times New Roman" w:cs="Times New Roman"/>
          <w:sz w:val="25"/>
          <w:szCs w:val="25"/>
          <w:lang w:eastAsia="ar-SA"/>
        </w:rPr>
      </w:pPr>
      <w:r w:rsidRPr="004464C6">
        <w:rPr>
          <w:rFonts w:ascii="Times New Roman" w:hAnsi="Times New Roman" w:cs="Times New Roman"/>
          <w:sz w:val="25"/>
          <w:szCs w:val="25"/>
          <w:lang w:eastAsia="ar-SA"/>
        </w:rPr>
        <w:t xml:space="preserve">           2.4. </w:t>
      </w:r>
      <w:r w:rsidR="00CA0980" w:rsidRPr="00CA0980">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BF604C">
        <w:rPr>
          <w:rFonts w:ascii="Times New Roman" w:hAnsi="Times New Roman" w:cs="Times New Roman"/>
          <w:sz w:val="25"/>
          <w:szCs w:val="25"/>
          <w:lang w:eastAsia="ar-SA"/>
        </w:rPr>
        <w:t>и Поставщиком</w:t>
      </w:r>
      <w:r w:rsidR="0071747A">
        <w:rPr>
          <w:rFonts w:ascii="Times New Roman" w:hAnsi="Times New Roman" w:cs="Times New Roman"/>
          <w:sz w:val="25"/>
          <w:szCs w:val="25"/>
          <w:lang w:eastAsia="ar-SA"/>
        </w:rPr>
        <w:t xml:space="preserve"> </w:t>
      </w:r>
      <w:r w:rsidR="00CA0980" w:rsidRPr="00CA0980">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BF604C" w:rsidRPr="004464C6" w:rsidRDefault="00BF604C" w:rsidP="00051DF6">
      <w:pPr>
        <w:pStyle w:val="ConsNonformat"/>
        <w:widowControl/>
        <w:jc w:val="both"/>
        <w:rPr>
          <w:rFonts w:ascii="Times New Roman" w:hAnsi="Times New Roman" w:cs="Times New Roman"/>
          <w:sz w:val="25"/>
          <w:szCs w:val="25"/>
          <w:lang w:eastAsia="ar-SA"/>
        </w:rPr>
      </w:pPr>
      <w:r>
        <w:rPr>
          <w:rFonts w:ascii="Times New Roman" w:hAnsi="Times New Roman" w:cs="Times New Roman"/>
          <w:sz w:val="25"/>
          <w:szCs w:val="25"/>
          <w:lang w:eastAsia="ar-SA"/>
        </w:rPr>
        <w:t xml:space="preserve">           2.5. </w:t>
      </w:r>
      <w:r w:rsidR="00243264" w:rsidRPr="00243264">
        <w:rPr>
          <w:rFonts w:ascii="Times New Roman" w:hAnsi="Times New Roman" w:cs="Times New Roman"/>
          <w:sz w:val="25"/>
          <w:szCs w:val="25"/>
          <w:lang w:eastAsia="ar-SA"/>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51DF6" w:rsidRPr="004464C6" w:rsidRDefault="00BF604C" w:rsidP="00051DF6">
      <w:pPr>
        <w:shd w:val="clear" w:color="auto" w:fill="FFFFFF"/>
        <w:tabs>
          <w:tab w:val="left" w:pos="709"/>
          <w:tab w:val="left" w:pos="2362"/>
        </w:tabs>
        <w:contextualSpacing/>
        <w:jc w:val="both"/>
        <w:rPr>
          <w:rFonts w:cs="Times New Roman"/>
          <w:sz w:val="25"/>
          <w:szCs w:val="25"/>
        </w:rPr>
      </w:pPr>
      <w:r>
        <w:rPr>
          <w:rFonts w:cs="Times New Roman"/>
          <w:sz w:val="25"/>
          <w:szCs w:val="25"/>
        </w:rPr>
        <w:lastRenderedPageBreak/>
        <w:t xml:space="preserve">           2.6</w:t>
      </w:r>
      <w:r w:rsidR="00051DF6" w:rsidRPr="004464C6">
        <w:rPr>
          <w:rFonts w:cs="Times New Roman"/>
          <w:sz w:val="25"/>
          <w:szCs w:val="25"/>
        </w:rPr>
        <w:t>.</w:t>
      </w:r>
      <w:r w:rsidR="00364D94" w:rsidRPr="004464C6">
        <w:rPr>
          <w:rFonts w:cs="Times New Roman"/>
          <w:sz w:val="25"/>
          <w:szCs w:val="25"/>
        </w:rPr>
        <w:t> </w:t>
      </w:r>
      <w:r w:rsidR="00B7315B" w:rsidRPr="00B7315B">
        <w:rPr>
          <w:rFonts w:cs="Times New Roman"/>
          <w:sz w:val="25"/>
          <w:szCs w:val="25"/>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r w:rsidR="00051DF6" w:rsidRPr="004464C6">
        <w:rPr>
          <w:rFonts w:cs="Times New Roman"/>
          <w:sz w:val="25"/>
          <w:szCs w:val="25"/>
        </w:rPr>
        <w:t xml:space="preserve"> </w:t>
      </w:r>
    </w:p>
    <w:p w:rsidR="00051DF6" w:rsidRPr="004464C6" w:rsidRDefault="00BF604C" w:rsidP="00B7315B">
      <w:pPr>
        <w:contextualSpacing/>
        <w:jc w:val="both"/>
        <w:rPr>
          <w:rFonts w:cs="Times New Roman"/>
          <w:sz w:val="25"/>
          <w:szCs w:val="25"/>
        </w:rPr>
      </w:pPr>
      <w:r>
        <w:rPr>
          <w:rFonts w:cs="Times New Roman"/>
          <w:sz w:val="25"/>
          <w:szCs w:val="25"/>
        </w:rPr>
        <w:t xml:space="preserve">          2.7</w:t>
      </w:r>
      <w:r w:rsidR="00051DF6" w:rsidRPr="004464C6">
        <w:rPr>
          <w:rFonts w:cs="Times New Roman"/>
          <w:sz w:val="25"/>
          <w:szCs w:val="25"/>
        </w:rPr>
        <w:t xml:space="preserve">. </w:t>
      </w:r>
      <w:r w:rsidR="00B7315B" w:rsidRPr="00B7315B">
        <w:rPr>
          <w:rFonts w:cs="Times New Roman"/>
          <w:sz w:val="25"/>
          <w:szCs w:val="25"/>
        </w:rPr>
        <w:t>В случае несоответствия поставленного товара требованиям настоящего контракта Заказчик в указанные сроки в п.2.6 направляет Поставщику мотивированный отказ от подписания товарной накладной или УПД в письменной форме с перечнем недостатков. Сроки устранения недостатков согласовываются Сторонами дополнительно.</w:t>
      </w:r>
    </w:p>
    <w:p w:rsidR="00051DF6" w:rsidRPr="004464C6" w:rsidRDefault="00051DF6" w:rsidP="00051DF6">
      <w:pPr>
        <w:pStyle w:val="ConsNonformat"/>
        <w:widowControl/>
        <w:jc w:val="both"/>
        <w:rPr>
          <w:rFonts w:ascii="Times New Roman" w:hAnsi="Times New Roman" w:cs="Times New Roman"/>
          <w:sz w:val="25"/>
          <w:szCs w:val="25"/>
        </w:rPr>
      </w:pPr>
      <w:r w:rsidRPr="004464C6">
        <w:rPr>
          <w:rFonts w:ascii="Times New Roman" w:hAnsi="Times New Roman" w:cs="Times New Roman"/>
          <w:sz w:val="25"/>
          <w:szCs w:val="25"/>
          <w:lang w:eastAsia="ar-SA"/>
        </w:rPr>
        <w:t xml:space="preserve">         </w:t>
      </w:r>
      <w:r w:rsidR="00BF604C">
        <w:rPr>
          <w:rFonts w:ascii="Times New Roman" w:hAnsi="Times New Roman" w:cs="Times New Roman"/>
          <w:sz w:val="25"/>
          <w:szCs w:val="25"/>
          <w:lang w:eastAsia="ar-SA"/>
        </w:rPr>
        <w:t xml:space="preserve"> </w:t>
      </w:r>
      <w:r w:rsidRPr="004464C6">
        <w:rPr>
          <w:rFonts w:ascii="Times New Roman" w:hAnsi="Times New Roman" w:cs="Times New Roman"/>
          <w:sz w:val="25"/>
          <w:szCs w:val="25"/>
          <w:lang w:eastAsia="ar-SA"/>
        </w:rPr>
        <w:t>2.</w:t>
      </w:r>
      <w:r w:rsidR="00BF604C">
        <w:rPr>
          <w:rFonts w:ascii="Times New Roman" w:hAnsi="Times New Roman" w:cs="Times New Roman"/>
          <w:sz w:val="25"/>
          <w:szCs w:val="25"/>
          <w:lang w:eastAsia="ar-SA"/>
        </w:rPr>
        <w:t>8</w:t>
      </w:r>
      <w:r w:rsidRPr="004464C6">
        <w:rPr>
          <w:rFonts w:ascii="Times New Roman" w:hAnsi="Times New Roman" w:cs="Times New Roman"/>
          <w:sz w:val="25"/>
          <w:szCs w:val="25"/>
          <w:lang w:eastAsia="ar-SA"/>
        </w:rPr>
        <w:t xml:space="preserve">. </w:t>
      </w:r>
      <w:r w:rsidR="00B7315B" w:rsidRPr="00B7315B">
        <w:rPr>
          <w:rFonts w:ascii="Times New Roman" w:hAnsi="Times New Roman" w:cs="Times New Roman"/>
          <w:sz w:val="25"/>
          <w:szCs w:val="25"/>
          <w:lang w:eastAsia="ar-SA"/>
        </w:rPr>
        <w:t>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документа о приемке, товарной накладной или УПД.</w:t>
      </w:r>
    </w:p>
    <w:p w:rsidR="00051DF6" w:rsidRPr="004464C6" w:rsidRDefault="00BF604C" w:rsidP="00051DF6">
      <w:pPr>
        <w:tabs>
          <w:tab w:val="left" w:pos="0"/>
        </w:tabs>
        <w:contextualSpacing/>
        <w:jc w:val="both"/>
        <w:rPr>
          <w:rFonts w:cs="Times New Roman"/>
          <w:sz w:val="25"/>
          <w:szCs w:val="25"/>
        </w:rPr>
      </w:pPr>
      <w:r>
        <w:rPr>
          <w:rFonts w:cs="Times New Roman"/>
          <w:sz w:val="25"/>
          <w:szCs w:val="25"/>
        </w:rPr>
        <w:t xml:space="preserve">          </w:t>
      </w:r>
      <w:r w:rsidR="00051DF6" w:rsidRPr="004464C6">
        <w:rPr>
          <w:rFonts w:cs="Times New Roman"/>
          <w:sz w:val="25"/>
          <w:szCs w:val="25"/>
        </w:rPr>
        <w:t>2.</w:t>
      </w:r>
      <w:r>
        <w:rPr>
          <w:rFonts w:cs="Times New Roman"/>
          <w:sz w:val="25"/>
          <w:szCs w:val="25"/>
        </w:rPr>
        <w:t>9</w:t>
      </w:r>
      <w:r w:rsidR="00051DF6" w:rsidRPr="004464C6">
        <w:rPr>
          <w:rFonts w:cs="Times New Roman"/>
          <w:sz w:val="25"/>
          <w:szCs w:val="25"/>
        </w:rPr>
        <w:t>.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w:t>
      </w:r>
      <w:r w:rsidR="0048584A" w:rsidRPr="004464C6">
        <w:rPr>
          <w:rFonts w:cs="Times New Roman"/>
          <w:sz w:val="25"/>
          <w:szCs w:val="25"/>
        </w:rPr>
        <w:t xml:space="preserve">0 </w:t>
      </w:r>
      <w:r w:rsidR="00051DF6" w:rsidRPr="004464C6">
        <w:rPr>
          <w:rFonts w:cs="Times New Roman"/>
          <w:sz w:val="25"/>
          <w:szCs w:val="25"/>
        </w:rPr>
        <w:t>(</w:t>
      </w:r>
      <w:r w:rsidR="00A60ACC" w:rsidRPr="004464C6">
        <w:rPr>
          <w:rFonts w:cs="Times New Roman"/>
          <w:sz w:val="25"/>
          <w:szCs w:val="25"/>
        </w:rPr>
        <w:t>Д</w:t>
      </w:r>
      <w:r w:rsidR="0048584A" w:rsidRPr="004464C6">
        <w:rPr>
          <w:rFonts w:cs="Times New Roman"/>
          <w:sz w:val="25"/>
          <w:szCs w:val="25"/>
        </w:rPr>
        <w:t>есяти</w:t>
      </w:r>
      <w:r w:rsidR="00051DF6" w:rsidRPr="004464C6">
        <w:rPr>
          <w:rFonts w:cs="Times New Roman"/>
          <w:sz w:val="25"/>
          <w:szCs w:val="25"/>
        </w:rPr>
        <w:t xml:space="preserve">) календарных дней со дня подписания сторонами соответствующего акта. </w:t>
      </w:r>
    </w:p>
    <w:p w:rsidR="008F13E5" w:rsidRPr="004464C6" w:rsidRDefault="008F13E5" w:rsidP="00051DF6">
      <w:pPr>
        <w:tabs>
          <w:tab w:val="left" w:pos="0"/>
        </w:tabs>
        <w:contextualSpacing/>
        <w:jc w:val="both"/>
        <w:rPr>
          <w:rFonts w:cs="Times New Roman"/>
          <w:sz w:val="25"/>
          <w:szCs w:val="25"/>
        </w:rPr>
      </w:pPr>
    </w:p>
    <w:p w:rsidR="005F0058" w:rsidRPr="004464C6" w:rsidRDefault="0002491D" w:rsidP="00A60ACC">
      <w:pPr>
        <w:tabs>
          <w:tab w:val="left" w:pos="709"/>
        </w:tabs>
        <w:autoSpaceDE w:val="0"/>
        <w:autoSpaceDN w:val="0"/>
        <w:adjustRightInd w:val="0"/>
        <w:contextualSpacing/>
        <w:jc w:val="center"/>
        <w:rPr>
          <w:rFonts w:cs="Times New Roman"/>
          <w:b/>
          <w:bCs/>
          <w:sz w:val="25"/>
          <w:szCs w:val="25"/>
        </w:rPr>
      </w:pPr>
      <w:r w:rsidRPr="004464C6">
        <w:rPr>
          <w:rFonts w:cs="Times New Roman"/>
          <w:b/>
          <w:bCs/>
          <w:sz w:val="25"/>
          <w:szCs w:val="25"/>
        </w:rPr>
        <w:t>3</w:t>
      </w:r>
      <w:r w:rsidRPr="004464C6">
        <w:rPr>
          <w:rFonts w:cs="Times New Roman"/>
          <w:bCs/>
          <w:sz w:val="25"/>
          <w:szCs w:val="25"/>
        </w:rPr>
        <w:t>.</w:t>
      </w:r>
      <w:r w:rsidR="00CB1A0C" w:rsidRPr="004464C6">
        <w:rPr>
          <w:rFonts w:cs="Times New Roman"/>
          <w:b/>
          <w:bCs/>
          <w:sz w:val="25"/>
          <w:szCs w:val="25"/>
        </w:rPr>
        <w:t xml:space="preserve">Требования к качеству и безопасности </w:t>
      </w:r>
      <w:r w:rsidR="00DF325C" w:rsidRPr="004464C6">
        <w:rPr>
          <w:rFonts w:cs="Times New Roman"/>
          <w:b/>
          <w:bCs/>
          <w:sz w:val="25"/>
          <w:szCs w:val="25"/>
        </w:rPr>
        <w:t>т</w:t>
      </w:r>
      <w:r w:rsidR="00CB1A0C" w:rsidRPr="004464C6">
        <w:rPr>
          <w:rFonts w:cs="Times New Roman"/>
          <w:b/>
          <w:bCs/>
          <w:sz w:val="25"/>
          <w:szCs w:val="25"/>
        </w:rPr>
        <w:t>овара</w:t>
      </w:r>
    </w:p>
    <w:p w:rsidR="00741283" w:rsidRPr="004464C6" w:rsidRDefault="00741283" w:rsidP="00741283">
      <w:pPr>
        <w:widowControl w:val="0"/>
        <w:tabs>
          <w:tab w:val="left" w:pos="567"/>
        </w:tabs>
        <w:autoSpaceDE w:val="0"/>
        <w:autoSpaceDN w:val="0"/>
        <w:adjustRightInd w:val="0"/>
        <w:spacing w:line="259" w:lineRule="atLeast"/>
        <w:ind w:firstLine="709"/>
        <w:jc w:val="both"/>
        <w:rPr>
          <w:sz w:val="25"/>
          <w:szCs w:val="25"/>
        </w:rPr>
      </w:pPr>
      <w:r w:rsidRPr="004464C6">
        <w:rPr>
          <w:sz w:val="25"/>
          <w:szCs w:val="25"/>
        </w:rPr>
        <w:t>3.1.</w:t>
      </w:r>
      <w:r w:rsidRPr="004464C6">
        <w:rPr>
          <w:sz w:val="25"/>
          <w:szCs w:val="25"/>
          <w:lang w:val="en-US"/>
        </w:rPr>
        <w:t> </w:t>
      </w:r>
      <w:r w:rsidRPr="004464C6">
        <w:rPr>
          <w:sz w:val="25"/>
          <w:szCs w:val="25"/>
        </w:rPr>
        <w:t>Поставщик производит поставку нового товара (который не был в употреблении, в ремонте, в том числе, который не был восстановлен, у которого не были восстановлены потребительские свойства) дата выпуска не ранее 202</w:t>
      </w:r>
      <w:r w:rsidR="00D149E1">
        <w:rPr>
          <w:sz w:val="25"/>
          <w:szCs w:val="25"/>
        </w:rPr>
        <w:t>5</w:t>
      </w:r>
      <w:r w:rsidRPr="004464C6">
        <w:rPr>
          <w:sz w:val="25"/>
          <w:szCs w:val="25"/>
        </w:rPr>
        <w:t xml:space="preserve"> года, а также:</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xml:space="preserve">- товар должен </w:t>
      </w:r>
      <w:r w:rsidR="002879FF" w:rsidRPr="004464C6">
        <w:rPr>
          <w:sz w:val="25"/>
          <w:szCs w:val="25"/>
        </w:rPr>
        <w:t>поставляться</w:t>
      </w:r>
      <w:r w:rsidR="002879FF">
        <w:rPr>
          <w:sz w:val="25"/>
          <w:szCs w:val="25"/>
        </w:rPr>
        <w:t xml:space="preserve"> в индивидуальной упаковке, </w:t>
      </w:r>
      <w:r w:rsidRPr="004464C6">
        <w:rPr>
          <w:sz w:val="25"/>
          <w:szCs w:val="25"/>
        </w:rPr>
        <w:t>без механических повреждений, обеспечивающ</w:t>
      </w:r>
      <w:r w:rsidR="004464C6" w:rsidRPr="004464C6">
        <w:rPr>
          <w:sz w:val="25"/>
          <w:szCs w:val="25"/>
        </w:rPr>
        <w:t>ей</w:t>
      </w:r>
      <w:r w:rsidRPr="004464C6">
        <w:rPr>
          <w:sz w:val="25"/>
          <w:szCs w:val="25"/>
        </w:rPr>
        <w:t xml:space="preserve"> его сохранность</w:t>
      </w:r>
      <w:r w:rsidR="002879FF">
        <w:rPr>
          <w:sz w:val="25"/>
          <w:szCs w:val="25"/>
        </w:rPr>
        <w:t>, предотвращающей от влаги</w:t>
      </w:r>
      <w:r w:rsidR="00F62B63">
        <w:rPr>
          <w:sz w:val="25"/>
          <w:szCs w:val="25"/>
        </w:rPr>
        <w:t>;</w:t>
      </w:r>
    </w:p>
    <w:p w:rsidR="00741283" w:rsidRPr="004464C6" w:rsidRDefault="00F62B63" w:rsidP="00741283">
      <w:pPr>
        <w:widowControl w:val="0"/>
        <w:tabs>
          <w:tab w:val="left" w:pos="567"/>
        </w:tabs>
        <w:autoSpaceDE w:val="0"/>
        <w:autoSpaceDN w:val="0"/>
        <w:adjustRightInd w:val="0"/>
        <w:ind w:firstLine="709"/>
        <w:jc w:val="both"/>
        <w:rPr>
          <w:sz w:val="25"/>
          <w:szCs w:val="25"/>
        </w:rPr>
      </w:pPr>
      <w:r>
        <w:rPr>
          <w:sz w:val="25"/>
          <w:szCs w:val="25"/>
        </w:rPr>
        <w:t>- товар</w:t>
      </w:r>
      <w:r w:rsidR="00741283" w:rsidRPr="004464C6">
        <w:rPr>
          <w:sz w:val="25"/>
          <w:szCs w:val="25"/>
        </w:rPr>
        <w:t xml:space="preserve"> не должен иметь потертостей, ца</w:t>
      </w:r>
      <w:r w:rsidR="004464C6" w:rsidRPr="004464C6">
        <w:rPr>
          <w:sz w:val="25"/>
          <w:szCs w:val="25"/>
        </w:rPr>
        <w:t>рапин, сколов и следов вскрытия, все комплектующие должны быть новыми и целыми.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3.2. </w:t>
      </w:r>
      <w:r w:rsidRPr="004464C6">
        <w:rPr>
          <w:color w:val="000000"/>
          <w:sz w:val="25"/>
          <w:szCs w:val="25"/>
        </w:rPr>
        <w:t>При обнаружении брака, скрытых дефектов и недостатков, наличие которых не выявлено при приемке товара, и (или) при выходе из строя, Поставщик обязан осуществить замену товара.</w:t>
      </w:r>
    </w:p>
    <w:p w:rsidR="00741283" w:rsidRPr="004464C6" w:rsidRDefault="00741283" w:rsidP="00741283">
      <w:pPr>
        <w:tabs>
          <w:tab w:val="left" w:pos="360"/>
          <w:tab w:val="left" w:pos="1440"/>
        </w:tabs>
        <w:suppressAutoHyphens w:val="0"/>
        <w:jc w:val="both"/>
        <w:rPr>
          <w:rFonts w:cs="Times New Roman"/>
          <w:noProof/>
          <w:sz w:val="25"/>
          <w:szCs w:val="25"/>
        </w:rPr>
      </w:pPr>
      <w:r w:rsidRPr="004464C6">
        <w:rPr>
          <w:rFonts w:cs="Times New Roman"/>
          <w:sz w:val="25"/>
          <w:szCs w:val="25"/>
        </w:rPr>
        <w:t xml:space="preserve">           3.3. </w:t>
      </w:r>
      <w:r w:rsidR="009D7D44" w:rsidRPr="009D7D44">
        <w:rPr>
          <w:rFonts w:cs="Times New Roman"/>
          <w:sz w:val="25"/>
          <w:szCs w:val="25"/>
        </w:rPr>
        <w:t>Качество и характеристики поставляемого товара должны соответствовать установленным законодательством Российской Федерации нормам безопасности товаров, эксплуатируемых человеком. Срок годности не менее 6 месяцев с даты подписания товарной накладной или УПД, а также Документа о приемке.</w:t>
      </w:r>
    </w:p>
    <w:p w:rsidR="00741283" w:rsidRPr="004464C6" w:rsidRDefault="00741283" w:rsidP="00741283">
      <w:pPr>
        <w:widowControl w:val="0"/>
        <w:ind w:firstLine="709"/>
        <w:jc w:val="both"/>
        <w:rPr>
          <w:rFonts w:cs="Times New Roman"/>
          <w:sz w:val="25"/>
          <w:szCs w:val="25"/>
          <w:lang w:eastAsia="ru-RU"/>
        </w:rPr>
      </w:pPr>
      <w:r w:rsidRPr="004464C6">
        <w:rPr>
          <w:rFonts w:cs="Times New Roman"/>
          <w:noProof/>
          <w:sz w:val="25"/>
          <w:szCs w:val="25"/>
        </w:rPr>
        <w:t>3.4. </w:t>
      </w:r>
      <w:r w:rsidRPr="004464C6">
        <w:rPr>
          <w:rFonts w:cs="Times New Roman"/>
          <w:sz w:val="25"/>
          <w:szCs w:val="25"/>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товара в место поставки. </w:t>
      </w:r>
    </w:p>
    <w:p w:rsidR="006E57E3" w:rsidRPr="002C7D37" w:rsidRDefault="00741283" w:rsidP="002C7D37">
      <w:pPr>
        <w:pStyle w:val="ConsNonformat"/>
        <w:ind w:firstLine="709"/>
        <w:jc w:val="both"/>
        <w:rPr>
          <w:rFonts w:ascii="Times New Roman" w:hAnsi="Times New Roman" w:cs="Times New Roman"/>
          <w:sz w:val="25"/>
          <w:szCs w:val="25"/>
        </w:rPr>
      </w:pPr>
      <w:r w:rsidRPr="004464C6">
        <w:rPr>
          <w:rFonts w:ascii="Times New Roman" w:hAnsi="Times New Roman" w:cs="Times New Roman"/>
          <w:sz w:val="25"/>
          <w:szCs w:val="25"/>
        </w:rPr>
        <w:t>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rsidR="006E57E3" w:rsidRPr="004464C6" w:rsidRDefault="006E57E3" w:rsidP="006E57E3">
      <w:pPr>
        <w:ind w:firstLine="709"/>
        <w:jc w:val="both"/>
        <w:rPr>
          <w:rFonts w:cs="Times New Roman"/>
          <w:sz w:val="25"/>
          <w:szCs w:val="25"/>
        </w:rPr>
      </w:pPr>
    </w:p>
    <w:p w:rsidR="00425456" w:rsidRPr="004464C6" w:rsidRDefault="00425456" w:rsidP="005F0058">
      <w:pPr>
        <w:numPr>
          <w:ilvl w:val="0"/>
          <w:numId w:val="40"/>
        </w:numPr>
        <w:tabs>
          <w:tab w:val="left" w:pos="426"/>
        </w:tabs>
        <w:contextualSpacing/>
        <w:jc w:val="center"/>
        <w:rPr>
          <w:rFonts w:cs="Times New Roman"/>
          <w:b/>
          <w:sz w:val="25"/>
          <w:szCs w:val="25"/>
        </w:rPr>
      </w:pPr>
      <w:r w:rsidRPr="004464C6">
        <w:rPr>
          <w:rFonts w:cs="Times New Roman"/>
          <w:b/>
          <w:sz w:val="25"/>
          <w:szCs w:val="25"/>
        </w:rPr>
        <w:t>Цена контракта и порядок расчетов</w:t>
      </w:r>
    </w:p>
    <w:p w:rsidR="00DA607B" w:rsidRPr="004464C6" w:rsidRDefault="00ED4553" w:rsidP="00DA607B">
      <w:pPr>
        <w:ind w:firstLine="720"/>
        <w:jc w:val="both"/>
        <w:rPr>
          <w:rFonts w:cs="Times New Roman"/>
          <w:i/>
          <w:color w:val="FF0000"/>
          <w:sz w:val="25"/>
          <w:szCs w:val="25"/>
        </w:rPr>
      </w:pPr>
      <w:r w:rsidRPr="004464C6">
        <w:rPr>
          <w:rFonts w:cs="Times New Roman"/>
          <w:sz w:val="25"/>
          <w:szCs w:val="25"/>
        </w:rPr>
        <w:t>4</w:t>
      </w:r>
      <w:r w:rsidR="00DA607B" w:rsidRPr="004464C6">
        <w:rPr>
          <w:rFonts w:cs="Times New Roman"/>
          <w:sz w:val="25"/>
          <w:szCs w:val="25"/>
        </w:rPr>
        <w:t>.1</w:t>
      </w:r>
      <w:r w:rsidR="005F2760" w:rsidRPr="004464C6">
        <w:rPr>
          <w:rFonts w:cs="Times New Roman"/>
          <w:sz w:val="25"/>
          <w:szCs w:val="25"/>
        </w:rPr>
        <w:t>.</w:t>
      </w:r>
      <w:r w:rsidR="004E785D" w:rsidRPr="004464C6">
        <w:rPr>
          <w:rFonts w:cs="Times New Roman"/>
          <w:sz w:val="25"/>
          <w:szCs w:val="25"/>
        </w:rPr>
        <w:t> </w:t>
      </w:r>
      <w:r w:rsidR="00346288">
        <w:rPr>
          <w:rFonts w:cs="Times New Roman"/>
          <w:sz w:val="25"/>
          <w:szCs w:val="25"/>
        </w:rPr>
        <w:t>Цена контракта составляет</w:t>
      </w:r>
      <w:r w:rsidR="00E52102" w:rsidRPr="004464C6">
        <w:rPr>
          <w:rFonts w:cs="Times New Roman"/>
          <w:sz w:val="25"/>
          <w:szCs w:val="25"/>
        </w:rPr>
        <w:t>_____</w:t>
      </w:r>
      <w:r w:rsidR="00DA607B" w:rsidRPr="004464C6">
        <w:rPr>
          <w:rFonts w:cs="Times New Roman"/>
          <w:sz w:val="25"/>
          <w:szCs w:val="25"/>
        </w:rPr>
        <w:t xml:space="preserve"> (</w:t>
      </w:r>
      <w:r w:rsidR="00346288">
        <w:rPr>
          <w:rFonts w:cs="Times New Roman"/>
          <w:sz w:val="25"/>
          <w:szCs w:val="25"/>
        </w:rPr>
        <w:t>_____________</w:t>
      </w:r>
      <w:r w:rsidR="00E52102" w:rsidRPr="004464C6">
        <w:rPr>
          <w:rFonts w:cs="Times New Roman"/>
          <w:sz w:val="25"/>
          <w:szCs w:val="25"/>
        </w:rPr>
        <w:t>_</w:t>
      </w:r>
      <w:r w:rsidR="00D45CA7" w:rsidRPr="004464C6">
        <w:rPr>
          <w:rFonts w:cs="Times New Roman"/>
          <w:sz w:val="25"/>
          <w:szCs w:val="25"/>
        </w:rPr>
        <w:t>)</w:t>
      </w:r>
      <w:r w:rsidR="00AA4EBC" w:rsidRPr="004464C6">
        <w:rPr>
          <w:rFonts w:cs="Times New Roman"/>
          <w:sz w:val="25"/>
          <w:szCs w:val="25"/>
        </w:rPr>
        <w:t xml:space="preserve"> </w:t>
      </w:r>
      <w:r w:rsidR="00DA607B" w:rsidRPr="004464C6">
        <w:rPr>
          <w:rFonts w:cs="Times New Roman"/>
          <w:sz w:val="25"/>
          <w:szCs w:val="25"/>
        </w:rPr>
        <w:t xml:space="preserve">руб. </w:t>
      </w:r>
      <w:r w:rsidR="00E52102" w:rsidRPr="004464C6">
        <w:rPr>
          <w:rFonts w:cs="Times New Roman"/>
          <w:sz w:val="25"/>
          <w:szCs w:val="25"/>
        </w:rPr>
        <w:t>0</w:t>
      </w:r>
      <w:r w:rsidR="00D075AD" w:rsidRPr="004464C6">
        <w:rPr>
          <w:rFonts w:cs="Times New Roman"/>
          <w:sz w:val="25"/>
          <w:szCs w:val="25"/>
        </w:rPr>
        <w:t>0</w:t>
      </w:r>
      <w:r w:rsidR="00DA607B" w:rsidRPr="004464C6">
        <w:rPr>
          <w:rFonts w:cs="Times New Roman"/>
          <w:sz w:val="25"/>
          <w:szCs w:val="25"/>
        </w:rPr>
        <w:t xml:space="preserve"> коп</w:t>
      </w:r>
      <w:proofErr w:type="gramStart"/>
      <w:r w:rsidR="00DA607B" w:rsidRPr="004464C6">
        <w:rPr>
          <w:rFonts w:cs="Times New Roman"/>
          <w:sz w:val="25"/>
          <w:szCs w:val="25"/>
        </w:rPr>
        <w:t>. в</w:t>
      </w:r>
      <w:proofErr w:type="gramEnd"/>
      <w:r w:rsidR="00DA607B" w:rsidRPr="004464C6">
        <w:rPr>
          <w:rFonts w:cs="Times New Roman"/>
          <w:sz w:val="25"/>
          <w:szCs w:val="25"/>
        </w:rPr>
        <w:t xml:space="preserve"> том числе НДС </w:t>
      </w:r>
      <w:r w:rsidR="00E848F1" w:rsidRPr="004464C6">
        <w:rPr>
          <w:rFonts w:cs="Times New Roman"/>
          <w:sz w:val="25"/>
          <w:szCs w:val="25"/>
        </w:rPr>
        <w:t>___</w:t>
      </w:r>
      <w:r w:rsidR="00DA607B" w:rsidRPr="004464C6">
        <w:rPr>
          <w:rFonts w:cs="Times New Roman"/>
          <w:sz w:val="25"/>
          <w:szCs w:val="25"/>
        </w:rPr>
        <w:t xml:space="preserve">% </w:t>
      </w:r>
      <w:r w:rsidR="00E52102" w:rsidRPr="004464C6">
        <w:rPr>
          <w:rFonts w:cs="Times New Roman"/>
          <w:sz w:val="25"/>
          <w:szCs w:val="25"/>
        </w:rPr>
        <w:t>_____</w:t>
      </w:r>
      <w:r w:rsidR="00DA607B" w:rsidRPr="004464C6">
        <w:rPr>
          <w:rFonts w:cs="Times New Roman"/>
          <w:sz w:val="25"/>
          <w:szCs w:val="25"/>
        </w:rPr>
        <w:t xml:space="preserve"> (</w:t>
      </w:r>
      <w:r w:rsidR="00E52102" w:rsidRPr="004464C6">
        <w:rPr>
          <w:rFonts w:cs="Times New Roman"/>
          <w:sz w:val="25"/>
          <w:szCs w:val="25"/>
        </w:rPr>
        <w:t>_________</w:t>
      </w:r>
      <w:r w:rsidR="00DA607B" w:rsidRPr="004464C6">
        <w:rPr>
          <w:rFonts w:cs="Times New Roman"/>
          <w:sz w:val="25"/>
          <w:szCs w:val="25"/>
        </w:rPr>
        <w:t xml:space="preserve">) руб. </w:t>
      </w:r>
      <w:r w:rsidR="00A966BA">
        <w:rPr>
          <w:rFonts w:cs="Times New Roman"/>
          <w:sz w:val="25"/>
          <w:szCs w:val="25"/>
        </w:rPr>
        <w:t>___</w:t>
      </w:r>
      <w:r w:rsidR="00DA607B" w:rsidRPr="004464C6">
        <w:rPr>
          <w:rFonts w:cs="Times New Roman"/>
          <w:sz w:val="25"/>
          <w:szCs w:val="25"/>
        </w:rPr>
        <w:t xml:space="preserve"> коп.</w:t>
      </w:r>
      <w:r w:rsidR="00E52102" w:rsidRPr="004464C6">
        <w:rPr>
          <w:rFonts w:cs="Times New Roman"/>
          <w:sz w:val="25"/>
          <w:szCs w:val="25"/>
        </w:rPr>
        <w:t xml:space="preserve">/ </w:t>
      </w:r>
      <w:r w:rsidR="00E848F1" w:rsidRPr="004464C6">
        <w:rPr>
          <w:rFonts w:cs="Times New Roman"/>
          <w:sz w:val="25"/>
          <w:szCs w:val="25"/>
        </w:rPr>
        <w:t xml:space="preserve"> </w:t>
      </w:r>
      <w:r w:rsidR="00B13375">
        <w:rPr>
          <w:rFonts w:cs="Times New Roman"/>
          <w:sz w:val="25"/>
          <w:szCs w:val="25"/>
        </w:rPr>
        <w:t>в том числе НДС/</w:t>
      </w:r>
      <w:r w:rsidR="00E848F1" w:rsidRPr="004464C6">
        <w:rPr>
          <w:rFonts w:cs="Times New Roman"/>
          <w:sz w:val="25"/>
          <w:szCs w:val="25"/>
        </w:rPr>
        <w:t xml:space="preserve">НДС не </w:t>
      </w:r>
      <w:r w:rsidR="00B13375">
        <w:rPr>
          <w:rFonts w:cs="Times New Roman"/>
          <w:sz w:val="25"/>
          <w:szCs w:val="25"/>
        </w:rPr>
        <w:t>предусмотрен</w:t>
      </w:r>
      <w:r w:rsidR="00E848F1" w:rsidRPr="004464C6">
        <w:rPr>
          <w:rFonts w:cs="Times New Roman"/>
          <w:sz w:val="25"/>
          <w:szCs w:val="25"/>
        </w:rPr>
        <w:t>.</w:t>
      </w:r>
    </w:p>
    <w:p w:rsidR="00DA607B" w:rsidRPr="004464C6" w:rsidRDefault="00ED4553" w:rsidP="00DA607B">
      <w:pPr>
        <w:widowControl w:val="0"/>
        <w:ind w:firstLine="709"/>
        <w:jc w:val="both"/>
        <w:rPr>
          <w:rFonts w:cs="Times New Roman"/>
          <w:sz w:val="25"/>
          <w:szCs w:val="25"/>
        </w:rPr>
      </w:pPr>
      <w:r w:rsidRPr="004464C6">
        <w:rPr>
          <w:rFonts w:cs="Times New Roman"/>
          <w:sz w:val="25"/>
          <w:szCs w:val="25"/>
        </w:rPr>
        <w:t>4</w:t>
      </w:r>
      <w:r w:rsidR="004E785D" w:rsidRPr="004464C6">
        <w:rPr>
          <w:rFonts w:cs="Times New Roman"/>
          <w:sz w:val="25"/>
          <w:szCs w:val="25"/>
        </w:rPr>
        <w:t>.2. </w:t>
      </w:r>
      <w:r w:rsidR="00DA607B" w:rsidRPr="004464C6">
        <w:rPr>
          <w:rFonts w:cs="Times New Roman"/>
          <w:sz w:val="25"/>
          <w:szCs w:val="25"/>
        </w:rPr>
        <w:t>Цена контракта включает общую стоимость товара, 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DA607B" w:rsidRPr="004464C6" w:rsidRDefault="00ED4553" w:rsidP="00DA607B">
      <w:pPr>
        <w:ind w:firstLine="720"/>
        <w:jc w:val="both"/>
        <w:rPr>
          <w:rFonts w:cs="Times New Roman"/>
          <w:sz w:val="25"/>
          <w:szCs w:val="25"/>
        </w:rPr>
      </w:pPr>
      <w:r w:rsidRPr="004464C6">
        <w:rPr>
          <w:rFonts w:cs="Times New Roman"/>
          <w:sz w:val="25"/>
          <w:szCs w:val="25"/>
        </w:rPr>
        <w:t>4</w:t>
      </w:r>
      <w:r w:rsidR="004E785D" w:rsidRPr="004464C6">
        <w:rPr>
          <w:rFonts w:cs="Times New Roman"/>
          <w:sz w:val="25"/>
          <w:szCs w:val="25"/>
        </w:rPr>
        <w:t>.3. </w:t>
      </w:r>
      <w:r w:rsidR="00DA607B" w:rsidRPr="004464C6">
        <w:rPr>
          <w:rFonts w:cs="Times New Roman"/>
          <w:sz w:val="25"/>
          <w:szCs w:val="25"/>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DA607B" w:rsidRPr="004464C6" w:rsidRDefault="00DA607B" w:rsidP="00DA607B">
      <w:pPr>
        <w:ind w:firstLine="720"/>
        <w:jc w:val="both"/>
        <w:rPr>
          <w:rFonts w:cs="Times New Roman"/>
          <w:sz w:val="25"/>
          <w:szCs w:val="25"/>
        </w:rPr>
      </w:pPr>
      <w:r w:rsidRPr="004464C6">
        <w:rPr>
          <w:rFonts w:cs="Times New Roman"/>
          <w:sz w:val="25"/>
          <w:szCs w:val="25"/>
        </w:rPr>
        <w:t>Оплата товара осуществляется Заказчиком за счет средств федерального бюджета. Форма платежа – безналичный расчет.</w:t>
      </w:r>
    </w:p>
    <w:p w:rsidR="004E785D" w:rsidRPr="004464C6" w:rsidRDefault="004E785D" w:rsidP="00DA607B">
      <w:pPr>
        <w:ind w:firstLine="720"/>
        <w:jc w:val="both"/>
        <w:rPr>
          <w:rFonts w:cs="Times New Roman"/>
          <w:sz w:val="25"/>
          <w:szCs w:val="25"/>
        </w:rPr>
      </w:pPr>
      <w:r w:rsidRPr="004464C6">
        <w:rPr>
          <w:sz w:val="25"/>
          <w:szCs w:val="25"/>
        </w:rPr>
        <w:t>4.4. В течение 30 календарных дней после исполнения сторонами своих обязательств Исполнитель предоставляет в адрес Заказчика акт сверки.</w:t>
      </w:r>
    </w:p>
    <w:p w:rsidR="003B5FB4" w:rsidRDefault="003B5FB4" w:rsidP="003B5FB4">
      <w:pPr>
        <w:widowControl w:val="0"/>
        <w:ind w:firstLine="709"/>
        <w:jc w:val="both"/>
        <w:rPr>
          <w:rFonts w:cs="Times New Roman"/>
          <w:sz w:val="25"/>
          <w:szCs w:val="25"/>
        </w:rPr>
      </w:pPr>
      <w:r>
        <w:rPr>
          <w:rFonts w:cs="Times New Roman"/>
          <w:sz w:val="25"/>
          <w:szCs w:val="25"/>
        </w:rPr>
        <w:t>4.5. Оплата поставленного товара производится Заказчиком в российских рублях по факту поставки товара в полном объеме, на основании подписанной Сторонами Товарной накладной</w:t>
      </w:r>
      <w:r w:rsidR="00FB18C7">
        <w:rPr>
          <w:rFonts w:cs="Times New Roman"/>
          <w:sz w:val="25"/>
          <w:szCs w:val="25"/>
        </w:rPr>
        <w:t xml:space="preserve"> или УПД и выставленного Счета </w:t>
      </w:r>
      <w:r>
        <w:rPr>
          <w:rFonts w:cs="Times New Roman"/>
          <w:sz w:val="25"/>
          <w:szCs w:val="25"/>
        </w:rPr>
        <w:t>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44516D" w:rsidRPr="004464C6" w:rsidRDefault="0044516D" w:rsidP="0044516D">
      <w:pPr>
        <w:widowControl w:val="0"/>
        <w:ind w:left="720"/>
        <w:jc w:val="both"/>
        <w:rPr>
          <w:rFonts w:cs="Times New Roman"/>
          <w:sz w:val="25"/>
          <w:szCs w:val="25"/>
        </w:rPr>
      </w:pPr>
    </w:p>
    <w:p w:rsidR="00A5294A" w:rsidRPr="004464C6" w:rsidRDefault="00A5294A" w:rsidP="005F0058">
      <w:pPr>
        <w:widowControl w:val="0"/>
        <w:numPr>
          <w:ilvl w:val="0"/>
          <w:numId w:val="40"/>
        </w:numPr>
        <w:jc w:val="center"/>
        <w:rPr>
          <w:rFonts w:cs="Times New Roman"/>
          <w:b/>
          <w:noProof/>
          <w:sz w:val="25"/>
          <w:szCs w:val="25"/>
          <w:lang w:eastAsia="ru-RU"/>
        </w:rPr>
      </w:pPr>
      <w:r w:rsidRPr="004464C6">
        <w:rPr>
          <w:rFonts w:cs="Times New Roman"/>
          <w:b/>
          <w:noProof/>
          <w:sz w:val="25"/>
          <w:szCs w:val="25"/>
          <w:lang w:eastAsia="ru-RU"/>
        </w:rPr>
        <w:t>Срок действия контракта</w:t>
      </w:r>
    </w:p>
    <w:p w:rsidR="00E848F1" w:rsidRPr="004464C6" w:rsidRDefault="00E848F1" w:rsidP="00E848F1">
      <w:pPr>
        <w:widowControl w:val="0"/>
        <w:autoSpaceDE w:val="0"/>
        <w:jc w:val="both"/>
        <w:rPr>
          <w:rFonts w:eastAsia="Arial" w:cs="Times New Roman"/>
          <w:sz w:val="25"/>
          <w:szCs w:val="25"/>
          <w:shd w:val="clear" w:color="auto" w:fill="FFFFFF"/>
        </w:rPr>
      </w:pPr>
      <w:r w:rsidRPr="004464C6">
        <w:rPr>
          <w:rFonts w:cs="Times New Roman"/>
          <w:noProof/>
          <w:sz w:val="25"/>
          <w:szCs w:val="25"/>
        </w:rPr>
        <w:t xml:space="preserve">           5.1. Настоящий контракт</w:t>
      </w:r>
      <w:r w:rsidRPr="004464C6">
        <w:rPr>
          <w:rFonts w:cs="Times New Roman"/>
          <w:color w:val="000000"/>
          <w:sz w:val="25"/>
          <w:szCs w:val="25"/>
        </w:rPr>
        <w:t xml:space="preserve"> вступает в силу с момента его заключения и действует до</w:t>
      </w:r>
      <w:r w:rsidR="00A60ACC" w:rsidRPr="004464C6">
        <w:rPr>
          <w:rFonts w:cs="Times New Roman"/>
          <w:color w:val="000000"/>
          <w:sz w:val="25"/>
          <w:szCs w:val="25"/>
        </w:rPr>
        <w:t xml:space="preserve"> </w:t>
      </w:r>
      <w:r w:rsidR="00C345BE">
        <w:rPr>
          <w:rFonts w:cs="Times New Roman"/>
          <w:color w:val="000000"/>
          <w:sz w:val="25"/>
          <w:szCs w:val="25"/>
        </w:rPr>
        <w:t>3</w:t>
      </w:r>
      <w:r w:rsidR="00B13375">
        <w:rPr>
          <w:rFonts w:cs="Times New Roman"/>
          <w:color w:val="000000"/>
          <w:sz w:val="25"/>
          <w:szCs w:val="25"/>
        </w:rPr>
        <w:t>1</w:t>
      </w:r>
      <w:r w:rsidR="00B13375">
        <w:rPr>
          <w:rFonts w:cs="Times New Roman"/>
          <w:sz w:val="25"/>
          <w:szCs w:val="25"/>
        </w:rPr>
        <w:t>.10.</w:t>
      </w:r>
      <w:r w:rsidR="006820A4" w:rsidRPr="004464C6">
        <w:rPr>
          <w:rFonts w:cs="Times New Roman"/>
          <w:sz w:val="25"/>
          <w:szCs w:val="25"/>
        </w:rPr>
        <w:t>202</w:t>
      </w:r>
      <w:r w:rsidR="00D86653">
        <w:rPr>
          <w:rFonts w:cs="Times New Roman"/>
          <w:sz w:val="25"/>
          <w:szCs w:val="25"/>
        </w:rPr>
        <w:t>6</w:t>
      </w:r>
      <w:r w:rsidRPr="004464C6">
        <w:rPr>
          <w:rFonts w:cs="Times New Roman"/>
          <w:color w:val="000000"/>
          <w:sz w:val="25"/>
          <w:szCs w:val="25"/>
        </w:rPr>
        <w:t xml:space="preserve"> г.</w:t>
      </w:r>
    </w:p>
    <w:p w:rsidR="005F2760" w:rsidRPr="004464C6" w:rsidRDefault="00ED4553" w:rsidP="005F2760">
      <w:pPr>
        <w:jc w:val="center"/>
        <w:rPr>
          <w:rFonts w:cs="Times New Roman"/>
          <w:b/>
          <w:sz w:val="25"/>
          <w:szCs w:val="25"/>
        </w:rPr>
      </w:pPr>
      <w:r w:rsidRPr="004464C6">
        <w:rPr>
          <w:rFonts w:cs="Times New Roman"/>
          <w:b/>
          <w:sz w:val="25"/>
          <w:szCs w:val="25"/>
        </w:rPr>
        <w:t>6</w:t>
      </w:r>
      <w:r w:rsidR="005F2760" w:rsidRPr="004464C6">
        <w:rPr>
          <w:rFonts w:cs="Times New Roman"/>
          <w:sz w:val="25"/>
          <w:szCs w:val="25"/>
        </w:rPr>
        <w:t xml:space="preserve">. </w:t>
      </w:r>
      <w:r w:rsidR="005F2760" w:rsidRPr="004464C6">
        <w:rPr>
          <w:rFonts w:cs="Times New Roman"/>
          <w:b/>
          <w:sz w:val="25"/>
          <w:szCs w:val="25"/>
        </w:rPr>
        <w:t>Права и обязанности сторон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.1. Поставщик обязан:</w:t>
      </w:r>
    </w:p>
    <w:p w:rsidR="00A7309E" w:rsidRPr="004464C6" w:rsidRDefault="00ED4553" w:rsidP="00A7309E">
      <w:pPr>
        <w:widowControl w:val="0"/>
        <w:ind w:firstLine="709"/>
        <w:jc w:val="both"/>
        <w:rPr>
          <w:rFonts w:cs="Times New Roman"/>
          <w:color w:val="FF0000"/>
          <w:sz w:val="25"/>
          <w:szCs w:val="25"/>
        </w:rPr>
      </w:pPr>
      <w:r w:rsidRPr="004464C6">
        <w:rPr>
          <w:rFonts w:cs="Times New Roman"/>
          <w:sz w:val="25"/>
          <w:szCs w:val="25"/>
        </w:rPr>
        <w:t>6</w:t>
      </w:r>
      <w:r w:rsidR="00A7309E" w:rsidRPr="004464C6">
        <w:rPr>
          <w:rFonts w:cs="Times New Roman"/>
          <w:sz w:val="25"/>
          <w:szCs w:val="25"/>
        </w:rPr>
        <w:t xml:space="preserve">.1.1.Поставить товар надлежащего качества в порядке и сроки, установленные контрактом. </w:t>
      </w:r>
    </w:p>
    <w:p w:rsidR="00A7309E" w:rsidRPr="004464C6" w:rsidRDefault="00ED4553" w:rsidP="00A7309E">
      <w:pPr>
        <w:autoSpaceDE w:val="0"/>
        <w:autoSpaceDN w:val="0"/>
        <w:adjustRightInd w:val="0"/>
        <w:ind w:firstLine="720"/>
        <w:jc w:val="both"/>
        <w:rPr>
          <w:rFonts w:cs="Times New Roman"/>
          <w:sz w:val="25"/>
          <w:szCs w:val="25"/>
          <w:lang w:eastAsia="ru-RU"/>
        </w:rPr>
      </w:pPr>
      <w:r w:rsidRPr="004464C6">
        <w:rPr>
          <w:rFonts w:cs="Times New Roman"/>
          <w:color w:val="000000"/>
          <w:sz w:val="25"/>
          <w:szCs w:val="25"/>
        </w:rPr>
        <w:t>6</w:t>
      </w:r>
      <w:r w:rsidR="00A7309E" w:rsidRPr="004464C6">
        <w:rPr>
          <w:rFonts w:cs="Times New Roman"/>
          <w:color w:val="000000"/>
          <w:sz w:val="25"/>
          <w:szCs w:val="25"/>
        </w:rPr>
        <w:t xml:space="preserve">.1.2. Известить </w:t>
      </w:r>
      <w:r w:rsidR="00E663DD" w:rsidRPr="004464C6">
        <w:rPr>
          <w:rFonts w:cs="Times New Roman"/>
          <w:sz w:val="25"/>
          <w:szCs w:val="25"/>
          <w:lang w:eastAsia="ru-RU"/>
        </w:rPr>
        <w:t>Заказчика</w:t>
      </w:r>
      <w:r w:rsidR="00A7309E" w:rsidRPr="004464C6">
        <w:rPr>
          <w:rFonts w:cs="Times New Roman"/>
          <w:sz w:val="25"/>
          <w:szCs w:val="25"/>
          <w:lang w:eastAsia="ru-RU"/>
        </w:rPr>
        <w:t xml:space="preserve"> о дате поставки товара.</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 Поставщик имеет право:</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.2.1. Получить оплату за поставленный товар согласно пунктам 4.1, 4.</w:t>
      </w:r>
      <w:r w:rsidR="0087225A">
        <w:rPr>
          <w:rFonts w:cs="Times New Roman"/>
          <w:sz w:val="25"/>
          <w:szCs w:val="25"/>
        </w:rPr>
        <w:t>5</w:t>
      </w:r>
      <w:r w:rsidR="00A7309E" w:rsidRPr="004464C6">
        <w:rPr>
          <w:rFonts w:cs="Times New Roman"/>
          <w:sz w:val="25"/>
          <w:szCs w:val="25"/>
        </w:rPr>
        <w:t xml:space="preserve"> контракта.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.3. Заказчик обязан: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 xml:space="preserve">.3.1. </w:t>
      </w:r>
      <w:r w:rsidR="00854B72" w:rsidRPr="00854B72">
        <w:rPr>
          <w:rFonts w:cs="Times New Roman"/>
          <w:sz w:val="25"/>
          <w:szCs w:val="25"/>
        </w:rPr>
        <w:t>Своевременно произвести оплату поставленного Поставщиком товара, на основании товарной накладной или УПД и выставленного Поставщиком Счета.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.4. Заказчик имеет право:</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.4.1. Предъявлять письменные претензии в случае ненадлежащего исполнения Поставщиком своих обязательств.</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.4.2. Запрашивать у Поставщика информацию о ходе поставки товара.</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.4.3. В случае досрочного исполнения Поставщиком обязательств по контракту принять и оплатить поставленный товар в соответ</w:t>
      </w:r>
      <w:r w:rsidR="007A2188" w:rsidRPr="004464C6">
        <w:rPr>
          <w:rFonts w:cs="Times New Roman"/>
          <w:bCs/>
          <w:sz w:val="25"/>
          <w:szCs w:val="25"/>
          <w:lang w:eastAsia="ru-RU"/>
        </w:rPr>
        <w:t>ствии с установленным</w:t>
      </w:r>
      <w:r w:rsidR="00A7309E" w:rsidRPr="004464C6">
        <w:rPr>
          <w:rFonts w:cs="Times New Roman"/>
          <w:bCs/>
          <w:sz w:val="25"/>
          <w:szCs w:val="25"/>
          <w:lang w:eastAsia="ru-RU"/>
        </w:rPr>
        <w:t xml:space="preserve"> в контракте порядком.</w:t>
      </w:r>
    </w:p>
    <w:p w:rsidR="00425456" w:rsidRPr="004464C6" w:rsidRDefault="00ED4553" w:rsidP="00ED4553">
      <w:pPr>
        <w:tabs>
          <w:tab w:val="left" w:pos="284"/>
        </w:tabs>
        <w:ind w:left="360"/>
        <w:contextualSpacing/>
        <w:jc w:val="center"/>
        <w:rPr>
          <w:rFonts w:cs="Times New Roman"/>
          <w:b/>
          <w:bCs/>
          <w:sz w:val="25"/>
          <w:szCs w:val="25"/>
        </w:rPr>
      </w:pPr>
      <w:r w:rsidRPr="004464C6">
        <w:rPr>
          <w:rFonts w:cs="Times New Roman"/>
          <w:b/>
          <w:bCs/>
          <w:sz w:val="25"/>
          <w:szCs w:val="25"/>
        </w:rPr>
        <w:t>7</w:t>
      </w:r>
      <w:r w:rsidRPr="004464C6">
        <w:rPr>
          <w:rFonts w:cs="Times New Roman"/>
          <w:bCs/>
          <w:sz w:val="25"/>
          <w:szCs w:val="25"/>
        </w:rPr>
        <w:t>.</w:t>
      </w:r>
      <w:r w:rsidR="00425456" w:rsidRPr="004464C6">
        <w:rPr>
          <w:rFonts w:cs="Times New Roman"/>
          <w:b/>
          <w:bCs/>
          <w:sz w:val="25"/>
          <w:szCs w:val="25"/>
        </w:rPr>
        <w:t>Ответственность сторон</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7.1. </w:t>
      </w:r>
      <w:r w:rsidR="008A6DF5" w:rsidRPr="004464C6">
        <w:rPr>
          <w:rFonts w:cs="Times New Roman"/>
          <w:bCs/>
          <w:color w:val="000000"/>
          <w:sz w:val="25"/>
          <w:szCs w:val="25"/>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7.2. </w:t>
      </w:r>
      <w:r w:rsidR="008A6DF5" w:rsidRPr="004464C6">
        <w:rPr>
          <w:rFonts w:cs="Times New Roman"/>
          <w:bCs/>
          <w:color w:val="000000"/>
          <w:sz w:val="25"/>
          <w:szCs w:val="25"/>
        </w:rPr>
        <w:t xml:space="preserve">В случае просрочки исполнения Поставщиком обязательств, предусмотренных </w:t>
      </w:r>
      <w:r w:rsidR="008A6DF5" w:rsidRPr="004464C6">
        <w:rPr>
          <w:rFonts w:cs="Times New Roman"/>
          <w:bCs/>
          <w:color w:val="000000"/>
          <w:sz w:val="25"/>
          <w:szCs w:val="25"/>
        </w:rPr>
        <w:lastRenderedPageBreak/>
        <w:t>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 7.</w:t>
      </w:r>
      <w:r w:rsidR="00F570C3" w:rsidRPr="004464C6">
        <w:rPr>
          <w:rFonts w:cs="Times New Roman"/>
          <w:bCs/>
          <w:color w:val="000000"/>
          <w:sz w:val="25"/>
          <w:szCs w:val="25"/>
        </w:rPr>
        <w:t>3</w:t>
      </w:r>
      <w:r w:rsidR="005310CD" w:rsidRPr="004464C6">
        <w:rPr>
          <w:rFonts w:cs="Times New Roman"/>
          <w:bCs/>
          <w:color w:val="000000"/>
          <w:sz w:val="25"/>
          <w:szCs w:val="25"/>
        </w:rPr>
        <w:t>. </w:t>
      </w:r>
      <w:r w:rsidRPr="004464C6">
        <w:rPr>
          <w:rFonts w:cs="Times New Roman"/>
          <w:bCs/>
          <w:color w:val="000000"/>
          <w:sz w:val="25"/>
          <w:szCs w:val="25"/>
        </w:rPr>
        <w:t>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4</w:t>
      </w:r>
      <w:r w:rsidR="005310CD" w:rsidRPr="004464C6">
        <w:rPr>
          <w:rFonts w:cs="Times New Roman"/>
          <w:bCs/>
          <w:color w:val="000000"/>
          <w:sz w:val="25"/>
          <w:szCs w:val="25"/>
        </w:rPr>
        <w:t>. </w:t>
      </w:r>
      <w:r w:rsidRPr="004464C6">
        <w:rPr>
          <w:rFonts w:cs="Times New Roman"/>
          <w:bCs/>
          <w:color w:val="000000"/>
          <w:sz w:val="25"/>
          <w:szCs w:val="25"/>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sidR="00434527" w:rsidRPr="004464C6">
        <w:rPr>
          <w:rFonts w:cs="Times New Roman"/>
          <w:bCs/>
          <w:color w:val="000000"/>
          <w:sz w:val="25"/>
          <w:szCs w:val="25"/>
        </w:rPr>
        <w:t>ой</w:t>
      </w:r>
      <w:r w:rsidRPr="004464C6">
        <w:rPr>
          <w:rFonts w:cs="Times New Roman"/>
          <w:bCs/>
          <w:color w:val="000000"/>
          <w:sz w:val="25"/>
          <w:szCs w:val="25"/>
        </w:rPr>
        <w:t xml:space="preserve"> накладн</w:t>
      </w:r>
      <w:r w:rsidR="00434527" w:rsidRPr="004464C6">
        <w:rPr>
          <w:rFonts w:cs="Times New Roman"/>
          <w:bCs/>
          <w:color w:val="000000"/>
          <w:sz w:val="25"/>
          <w:szCs w:val="25"/>
        </w:rPr>
        <w:t>ой</w:t>
      </w:r>
      <w:r w:rsidR="009C7699" w:rsidRPr="004464C6">
        <w:rPr>
          <w:rFonts w:cs="Times New Roman"/>
          <w:bCs/>
          <w:color w:val="000000"/>
          <w:sz w:val="25"/>
          <w:szCs w:val="25"/>
        </w:rPr>
        <w:t xml:space="preserve"> </w:t>
      </w:r>
      <w:r w:rsidR="0072737C" w:rsidRPr="004464C6">
        <w:rPr>
          <w:rFonts w:cs="Times New Roman"/>
          <w:sz w:val="25"/>
          <w:szCs w:val="25"/>
        </w:rPr>
        <w:t xml:space="preserve">или </w:t>
      </w:r>
      <w:r w:rsidR="009C7699" w:rsidRPr="004464C6">
        <w:rPr>
          <w:rFonts w:cs="Times New Roman"/>
          <w:sz w:val="25"/>
          <w:szCs w:val="25"/>
        </w:rPr>
        <w:t>УПД</w:t>
      </w:r>
      <w:r w:rsidRPr="004464C6">
        <w:rPr>
          <w:rFonts w:cs="Times New Roman"/>
          <w:bCs/>
          <w:color w:val="000000"/>
          <w:sz w:val="25"/>
          <w:szCs w:val="25"/>
        </w:rPr>
        <w:t xml:space="preserve">, счета, и пр.), устанавливается в </w:t>
      </w:r>
      <w:r w:rsidR="00653F40" w:rsidRPr="004464C6">
        <w:rPr>
          <w:rFonts w:cs="Times New Roman"/>
          <w:bCs/>
          <w:color w:val="000000"/>
          <w:sz w:val="25"/>
          <w:szCs w:val="25"/>
        </w:rPr>
        <w:t>размер</w:t>
      </w:r>
      <w:r w:rsidR="0047400A" w:rsidRPr="004464C6">
        <w:rPr>
          <w:rFonts w:cs="Times New Roman"/>
          <w:bCs/>
          <w:color w:val="000000"/>
          <w:sz w:val="25"/>
          <w:szCs w:val="25"/>
        </w:rPr>
        <w:t>е</w:t>
      </w:r>
      <w:r w:rsidRPr="004464C6">
        <w:rPr>
          <w:rFonts w:cs="Times New Roman"/>
          <w:bCs/>
          <w:color w:val="000000"/>
          <w:sz w:val="25"/>
          <w:szCs w:val="25"/>
        </w:rPr>
        <w:t xml:space="preserve"> – 1000 руб. 00 коп.</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5</w:t>
      </w:r>
      <w:r w:rsidR="005310CD" w:rsidRPr="004464C6">
        <w:rPr>
          <w:rFonts w:cs="Times New Roman"/>
          <w:bCs/>
          <w:color w:val="000000"/>
          <w:sz w:val="25"/>
          <w:szCs w:val="25"/>
        </w:rPr>
        <w:t>. </w:t>
      </w:r>
      <w:r w:rsidRPr="004464C6">
        <w:rPr>
          <w:rFonts w:cs="Times New Roman"/>
          <w:bCs/>
          <w:color w:val="000000"/>
          <w:sz w:val="25"/>
          <w:szCs w:val="25"/>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A6DF5" w:rsidRPr="004464C6" w:rsidRDefault="00F570C3"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7.6</w:t>
      </w:r>
      <w:r w:rsidR="005310CD" w:rsidRPr="004464C6">
        <w:rPr>
          <w:rFonts w:cs="Times New Roman"/>
          <w:bCs/>
          <w:color w:val="000000"/>
          <w:sz w:val="25"/>
          <w:szCs w:val="25"/>
        </w:rPr>
        <w:t>. </w:t>
      </w:r>
      <w:r w:rsidR="008A6DF5" w:rsidRPr="004464C6">
        <w:rPr>
          <w:rFonts w:cs="Times New Roman"/>
          <w:bCs/>
          <w:color w:val="000000"/>
          <w:sz w:val="25"/>
          <w:szCs w:val="25"/>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7</w:t>
      </w:r>
      <w:r w:rsidR="005310CD" w:rsidRPr="004464C6">
        <w:rPr>
          <w:rFonts w:cs="Times New Roman"/>
          <w:bCs/>
          <w:color w:val="000000"/>
          <w:sz w:val="25"/>
          <w:szCs w:val="25"/>
        </w:rPr>
        <w:t>. </w:t>
      </w:r>
      <w:r w:rsidRPr="004464C6">
        <w:rPr>
          <w:rFonts w:cs="Times New Roman"/>
          <w:bCs/>
          <w:color w:val="000000"/>
          <w:sz w:val="25"/>
          <w:szCs w:val="25"/>
        </w:rPr>
        <w:t>Общая сумма начисленной неустойки штрафов</w:t>
      </w:r>
      <w:r w:rsidR="00856BB7" w:rsidRPr="004464C6">
        <w:rPr>
          <w:rFonts w:cs="Times New Roman"/>
          <w:bCs/>
          <w:color w:val="000000"/>
          <w:sz w:val="25"/>
          <w:szCs w:val="25"/>
        </w:rPr>
        <w:t xml:space="preserve"> </w:t>
      </w:r>
      <w:r w:rsidRPr="004464C6">
        <w:rPr>
          <w:rFonts w:cs="Times New Roman"/>
          <w:sz w:val="25"/>
          <w:szCs w:val="25"/>
        </w:rPr>
        <w:t xml:space="preserve">за неисполнение или ненадлежащее исполнение </w:t>
      </w:r>
      <w:r w:rsidRPr="004464C6">
        <w:rPr>
          <w:rFonts w:cs="Times New Roman"/>
          <w:bCs/>
          <w:color w:val="000000"/>
          <w:sz w:val="25"/>
          <w:szCs w:val="25"/>
        </w:rPr>
        <w:t xml:space="preserve">контракта не может превышать цену контракта. </w:t>
      </w:r>
    </w:p>
    <w:p w:rsidR="008A6DF5" w:rsidRPr="004464C6" w:rsidRDefault="008A6DF5" w:rsidP="00CB3D79">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8</w:t>
      </w:r>
      <w:r w:rsidR="005310CD" w:rsidRPr="004464C6">
        <w:rPr>
          <w:rFonts w:cs="Times New Roman"/>
          <w:bCs/>
          <w:color w:val="000000"/>
          <w:sz w:val="25"/>
          <w:szCs w:val="25"/>
        </w:rPr>
        <w:t>. </w:t>
      </w:r>
      <w:r w:rsidRPr="004464C6">
        <w:rPr>
          <w:rFonts w:cs="Times New Roman"/>
          <w:bCs/>
          <w:color w:val="000000"/>
          <w:sz w:val="25"/>
          <w:szCs w:val="25"/>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A6DF5" w:rsidRDefault="008A5C98" w:rsidP="00CB3D79">
      <w:pPr>
        <w:widowControl w:val="0"/>
        <w:autoSpaceDE w:val="0"/>
        <w:autoSpaceDN w:val="0"/>
        <w:adjustRightInd w:val="0"/>
        <w:ind w:firstLine="709"/>
        <w:jc w:val="both"/>
        <w:rPr>
          <w:rFonts w:cs="Times New Roman"/>
          <w:color w:val="000000"/>
          <w:sz w:val="25"/>
          <w:szCs w:val="25"/>
        </w:rPr>
      </w:pPr>
      <w:r w:rsidRPr="004464C6">
        <w:rPr>
          <w:rFonts w:cs="Times New Roman"/>
          <w:color w:val="000000"/>
          <w:sz w:val="25"/>
          <w:szCs w:val="25"/>
        </w:rPr>
        <w:t>7.9</w:t>
      </w:r>
      <w:r w:rsidR="005310CD" w:rsidRPr="004464C6">
        <w:rPr>
          <w:rFonts w:cs="Times New Roman"/>
          <w:color w:val="000000"/>
          <w:sz w:val="25"/>
          <w:szCs w:val="25"/>
        </w:rPr>
        <w:t>. </w:t>
      </w:r>
      <w:r w:rsidR="008A6DF5" w:rsidRPr="004464C6">
        <w:rPr>
          <w:rFonts w:cs="Times New Roman"/>
          <w:color w:val="000000"/>
          <w:sz w:val="25"/>
          <w:szCs w:val="25"/>
        </w:rPr>
        <w:t>Стороны освобождаются от уплаты неустойки штрафа, если докажут,</w:t>
      </w:r>
      <w:r w:rsidR="005310CD" w:rsidRPr="004464C6">
        <w:rPr>
          <w:rFonts w:cs="Times New Roman"/>
          <w:color w:val="000000"/>
          <w:sz w:val="25"/>
          <w:szCs w:val="25"/>
        </w:rPr>
        <w:t xml:space="preserve"> </w:t>
      </w:r>
      <w:r w:rsidR="008A6DF5" w:rsidRPr="004464C6">
        <w:rPr>
          <w:rFonts w:cs="Times New Roman"/>
          <w:color w:val="000000"/>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566C" w:rsidRDefault="00AF566C" w:rsidP="00CB3D79">
      <w:pPr>
        <w:widowControl w:val="0"/>
        <w:autoSpaceDE w:val="0"/>
        <w:autoSpaceDN w:val="0"/>
        <w:adjustRightInd w:val="0"/>
        <w:ind w:firstLine="709"/>
        <w:jc w:val="both"/>
        <w:rPr>
          <w:rFonts w:cs="Times New Roman"/>
          <w:color w:val="000000"/>
          <w:sz w:val="25"/>
          <w:szCs w:val="25"/>
        </w:rPr>
      </w:pPr>
    </w:p>
    <w:p w:rsidR="008C20ED" w:rsidRDefault="008C20ED" w:rsidP="00CB3D79">
      <w:pPr>
        <w:widowControl w:val="0"/>
        <w:autoSpaceDE w:val="0"/>
        <w:autoSpaceDN w:val="0"/>
        <w:adjustRightInd w:val="0"/>
        <w:ind w:firstLine="709"/>
        <w:jc w:val="both"/>
        <w:rPr>
          <w:rFonts w:cs="Times New Roman"/>
          <w:color w:val="000000"/>
          <w:sz w:val="25"/>
          <w:szCs w:val="25"/>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lastRenderedPageBreak/>
        <w:t>Действие непреодолимой силы</w:t>
      </w:r>
    </w:p>
    <w:p w:rsidR="00060D64" w:rsidRPr="004464C6" w:rsidRDefault="00ED4553"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8</w:t>
      </w:r>
      <w:r w:rsidR="00F61732" w:rsidRPr="004464C6">
        <w:rPr>
          <w:rFonts w:cs="Times New Roman"/>
          <w:color w:val="000000"/>
          <w:sz w:val="25"/>
          <w:szCs w:val="25"/>
          <w:lang w:eastAsia="ru-RU"/>
        </w:rPr>
        <w:t>.1. </w:t>
      </w:r>
      <w:r w:rsidR="00060D64" w:rsidRPr="004464C6">
        <w:rPr>
          <w:rFonts w:cs="Times New Roman"/>
          <w:color w:val="000000"/>
          <w:sz w:val="25"/>
          <w:szCs w:val="25"/>
          <w:lang w:eastAsia="ru-RU"/>
        </w:rPr>
        <w:t xml:space="preserve">Ни одна из </w:t>
      </w:r>
      <w:r w:rsidR="0083236C" w:rsidRPr="004464C6">
        <w:rPr>
          <w:rFonts w:cs="Times New Roman"/>
          <w:color w:val="000000"/>
          <w:sz w:val="25"/>
          <w:szCs w:val="25"/>
          <w:lang w:eastAsia="ru-RU"/>
        </w:rPr>
        <w:t>С</w:t>
      </w:r>
      <w:r w:rsidR="00060D64" w:rsidRPr="004464C6">
        <w:rPr>
          <w:rFonts w:cs="Times New Roman"/>
          <w:color w:val="000000"/>
          <w:sz w:val="25"/>
          <w:szCs w:val="25"/>
          <w:lang w:eastAsia="ru-RU"/>
        </w:rPr>
        <w:t xml:space="preserve">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C457A2" w:rsidRPr="004464C6">
        <w:rPr>
          <w:rFonts w:cs="Times New Roman"/>
          <w:color w:val="000000"/>
          <w:sz w:val="25"/>
          <w:szCs w:val="25"/>
          <w:lang w:eastAsia="ru-RU"/>
        </w:rPr>
        <w:t>С</w:t>
      </w:r>
      <w:r w:rsidR="00060D64" w:rsidRPr="004464C6">
        <w:rPr>
          <w:rFonts w:cs="Times New Roman"/>
          <w:color w:val="000000"/>
          <w:sz w:val="25"/>
          <w:szCs w:val="25"/>
          <w:lang w:eastAsia="ru-RU"/>
        </w:rPr>
        <w:t>тороны не отвечают, и предотвратить неблагоприятное воздействие которых не имеют возможности (далее - форс-мажорные обстоятельства).</w:t>
      </w:r>
    </w:p>
    <w:p w:rsidR="00060D64" w:rsidRPr="004464C6" w:rsidRDefault="00060D64"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О наступлении форс-мажорных обстоятельств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тороны уведомляют друг друга в 10 (</w:t>
      </w:r>
      <w:r w:rsidRPr="004464C6">
        <w:rPr>
          <w:rFonts w:cs="Times New Roman"/>
          <w:sz w:val="25"/>
          <w:szCs w:val="25"/>
          <w:lang w:eastAsia="ru-RU"/>
        </w:rPr>
        <w:t>десяти</w:t>
      </w:r>
      <w:r w:rsidRPr="004464C6">
        <w:rPr>
          <w:rFonts w:cs="Times New Roman"/>
          <w:color w:val="000000"/>
          <w:sz w:val="25"/>
          <w:szCs w:val="25"/>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60D64" w:rsidRPr="004464C6" w:rsidRDefault="00060D64" w:rsidP="00CB3D79">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В случае не предоставления уведомления и удостоверяющего форс-мажорные обстоятельства документа в установленные сроки,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тороной обязательств по контракту. </w:t>
      </w:r>
    </w:p>
    <w:p w:rsidR="00060D64" w:rsidRDefault="00060D64" w:rsidP="00CB3D79">
      <w:pPr>
        <w:numPr>
          <w:ilvl w:val="1"/>
          <w:numId w:val="38"/>
        </w:numPr>
        <w:autoSpaceDE w:val="0"/>
        <w:autoSpaceDN w:val="0"/>
        <w:adjustRightInd w:val="0"/>
        <w:ind w:left="0" w:firstLine="709"/>
        <w:jc w:val="both"/>
        <w:rPr>
          <w:rFonts w:cs="Times New Roman"/>
          <w:color w:val="000000"/>
          <w:sz w:val="25"/>
          <w:szCs w:val="25"/>
          <w:lang w:eastAsia="ru-RU"/>
        </w:rPr>
      </w:pPr>
      <w:r w:rsidRPr="004464C6">
        <w:rPr>
          <w:rFonts w:cs="Times New Roman"/>
          <w:color w:val="000000"/>
          <w:sz w:val="25"/>
          <w:szCs w:val="25"/>
          <w:lang w:eastAsia="ru-RU"/>
        </w:rPr>
        <w:t xml:space="preserve">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торонами в соответствии с действующим законодательством Российской Федерации.</w:t>
      </w:r>
    </w:p>
    <w:p w:rsidR="00CB3D79" w:rsidRPr="004464C6" w:rsidRDefault="00CB3D79" w:rsidP="00CB3D79">
      <w:pPr>
        <w:autoSpaceDE w:val="0"/>
        <w:autoSpaceDN w:val="0"/>
        <w:adjustRightInd w:val="0"/>
        <w:ind w:left="1189"/>
        <w:jc w:val="both"/>
        <w:rPr>
          <w:rFonts w:cs="Times New Roman"/>
          <w:color w:val="000000"/>
          <w:sz w:val="25"/>
          <w:szCs w:val="25"/>
          <w:lang w:eastAsia="ru-RU"/>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Порядок разрешения споров</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.1. Все возникающие между </w:t>
      </w:r>
      <w:r w:rsidR="00C457A2" w:rsidRPr="004464C6">
        <w:rPr>
          <w:rFonts w:cs="Times New Roman"/>
          <w:color w:val="000000"/>
          <w:sz w:val="25"/>
          <w:szCs w:val="25"/>
        </w:rPr>
        <w:t>С</w:t>
      </w:r>
      <w:r w:rsidR="00060D64" w:rsidRPr="004464C6">
        <w:rPr>
          <w:rFonts w:cs="Times New Roman"/>
          <w:color w:val="000000"/>
          <w:sz w:val="25"/>
          <w:szCs w:val="25"/>
        </w:rPr>
        <w:t>торонами споры решаются в претензионном порядке. Претензии, направленные в письменном виде,</w:t>
      </w:r>
      <w:r w:rsidR="00097E01" w:rsidRPr="004464C6">
        <w:rPr>
          <w:rFonts w:cs="Times New Roman"/>
          <w:color w:val="000000"/>
          <w:sz w:val="25"/>
          <w:szCs w:val="25"/>
        </w:rPr>
        <w:t xml:space="preserve"> рассматриваются в течение 10 (Д</w:t>
      </w:r>
      <w:r w:rsidR="00060D64" w:rsidRPr="004464C6">
        <w:rPr>
          <w:rFonts w:cs="Times New Roman"/>
          <w:color w:val="000000"/>
          <w:sz w:val="25"/>
          <w:szCs w:val="25"/>
        </w:rPr>
        <w:t>есяти) рабочих дней с момента их получения.</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.2. Споры, которые </w:t>
      </w:r>
      <w:r w:rsidR="00C457A2" w:rsidRPr="004464C6">
        <w:rPr>
          <w:rFonts w:cs="Times New Roman"/>
          <w:color w:val="000000"/>
          <w:sz w:val="25"/>
          <w:szCs w:val="25"/>
        </w:rPr>
        <w:t>С</w:t>
      </w:r>
      <w:r w:rsidR="00060D64" w:rsidRPr="004464C6">
        <w:rPr>
          <w:rFonts w:cs="Times New Roman"/>
          <w:color w:val="000000"/>
          <w:sz w:val="25"/>
          <w:szCs w:val="25"/>
        </w:rPr>
        <w:t xml:space="preserve">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60D64" w:rsidRPr="004464C6" w:rsidRDefault="00ED4553" w:rsidP="00060D64">
      <w:pPr>
        <w:widowControl w:val="0"/>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.3. В случаях, не предусмотренных контрактом, Стороны руководствуются действующим законодательством Российской Федерации.</w:t>
      </w:r>
    </w:p>
    <w:p w:rsidR="004464C6" w:rsidRPr="004464C6" w:rsidRDefault="004464C6" w:rsidP="00060D64">
      <w:pPr>
        <w:widowControl w:val="0"/>
        <w:autoSpaceDE w:val="0"/>
        <w:ind w:firstLine="720"/>
        <w:jc w:val="both"/>
        <w:rPr>
          <w:rFonts w:cs="Times New Roman"/>
          <w:color w:val="000000"/>
          <w:sz w:val="25"/>
          <w:szCs w:val="25"/>
        </w:rPr>
      </w:pPr>
    </w:p>
    <w:p w:rsidR="004464C6" w:rsidRPr="004464C6" w:rsidRDefault="004464C6" w:rsidP="004464C6">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Изменение условий, расторжение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cs="Times New Roman"/>
          <w:color w:val="000000"/>
          <w:sz w:val="25"/>
          <w:szCs w:val="25"/>
        </w:rPr>
        <w:t xml:space="preserve">            10</w:t>
      </w:r>
      <w:r w:rsidR="004464C6" w:rsidRPr="004464C6">
        <w:rPr>
          <w:rFonts w:cs="Times New Roman"/>
          <w:color w:val="000000"/>
          <w:sz w:val="25"/>
          <w:szCs w:val="25"/>
        </w:rPr>
        <w:t>.1. </w:t>
      </w:r>
      <w:r w:rsidR="004464C6" w:rsidRPr="004464C6">
        <w:rPr>
          <w:rFonts w:cs="Times New Roman"/>
          <w:sz w:val="25"/>
          <w:szCs w:val="25"/>
          <w:lang w:eastAsia="ru-RU"/>
        </w:rPr>
        <w:t xml:space="preserve">Изменение условий контракта возможно в случаях, предусмотренных действующим законодательством </w:t>
      </w:r>
      <w:r w:rsidR="004464C6" w:rsidRPr="004464C6">
        <w:rPr>
          <w:rFonts w:cs="Times New Roman"/>
          <w:color w:val="000000"/>
          <w:sz w:val="25"/>
          <w:szCs w:val="25"/>
        </w:rPr>
        <w:t>Российской Федерации, в том числе</w:t>
      </w:r>
      <w:r w:rsidR="004464C6" w:rsidRPr="004464C6">
        <w:rPr>
          <w:rFonts w:cs="Times New Roman"/>
          <w:sz w:val="25"/>
          <w:szCs w:val="25"/>
          <w:lang w:eastAsia="ru-RU"/>
        </w:rPr>
        <w:t>:</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464C6" w:rsidRPr="004464C6" w:rsidRDefault="004464C6" w:rsidP="004464C6">
      <w:pPr>
        <w:autoSpaceDE w:val="0"/>
        <w:autoSpaceDN w:val="0"/>
        <w:adjustRightInd w:val="0"/>
        <w:jc w:val="both"/>
        <w:rPr>
          <w:rFonts w:cs="Times New Roman"/>
          <w:color w:val="000000"/>
          <w:sz w:val="25"/>
          <w:szCs w:val="25"/>
        </w:rPr>
      </w:pPr>
      <w:r w:rsidRPr="004464C6">
        <w:rPr>
          <w:rFonts w:cs="Times New Roman"/>
          <w:sz w:val="25"/>
          <w:szCs w:val="25"/>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464C6">
        <w:rPr>
          <w:rFonts w:cs="Times New Roman"/>
          <w:color w:val="000000"/>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3) в случаях, предусмотренных пунктом 6 статьи 161 Бюджетного кодекса Российской Федерации, при уменьшении ранее доведенных до Заказчика как получателя </w:t>
      </w:r>
      <w:r w:rsidRPr="004464C6">
        <w:rPr>
          <w:rFonts w:cs="Times New Roman"/>
          <w:sz w:val="25"/>
          <w:szCs w:val="25"/>
          <w:lang w:eastAsia="ru-RU"/>
        </w:rPr>
        <w:lastRenderedPageBreak/>
        <w:t>бюджетных средств лимитов бюджетных обязательств.</w:t>
      </w:r>
    </w:p>
    <w:p w:rsidR="004464C6" w:rsidRPr="004464C6" w:rsidRDefault="004464C6" w:rsidP="004464C6">
      <w:pPr>
        <w:tabs>
          <w:tab w:val="left" w:pos="2160"/>
        </w:tabs>
        <w:jc w:val="both"/>
        <w:rPr>
          <w:rFonts w:eastAsia="MS Mincho" w:cs="Times New Roman"/>
          <w:sz w:val="25"/>
          <w:szCs w:val="25"/>
          <w:lang w:eastAsia="ru-RU"/>
        </w:rPr>
      </w:pPr>
      <w:r w:rsidRPr="004464C6">
        <w:rPr>
          <w:rFonts w:cs="Times New Roman"/>
          <w:color w:val="000000"/>
          <w:sz w:val="25"/>
          <w:szCs w:val="25"/>
          <w:lang w:eastAsia="ru-RU"/>
        </w:rPr>
        <w:t xml:space="preserve">           </w:t>
      </w:r>
      <w:r w:rsidR="00346288">
        <w:rPr>
          <w:rFonts w:cs="Times New Roman"/>
          <w:color w:val="000000"/>
          <w:sz w:val="25"/>
          <w:szCs w:val="25"/>
          <w:lang w:eastAsia="ru-RU"/>
        </w:rPr>
        <w:t xml:space="preserve">  10</w:t>
      </w:r>
      <w:r w:rsidRPr="004464C6">
        <w:rPr>
          <w:rFonts w:cs="Times New Roman"/>
          <w:color w:val="000000"/>
          <w:sz w:val="25"/>
          <w:szCs w:val="25"/>
          <w:lang w:eastAsia="ru-RU"/>
        </w:rPr>
        <w:t>.2. И</w:t>
      </w:r>
      <w:r w:rsidRPr="004464C6">
        <w:rPr>
          <w:rFonts w:eastAsia="MS Mincho" w:cs="Times New Roman"/>
          <w:sz w:val="25"/>
          <w:szCs w:val="25"/>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.3. 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4464C6" w:rsidRPr="004464C6" w:rsidRDefault="00346288" w:rsidP="004464C6">
      <w:pPr>
        <w:tabs>
          <w:tab w:val="left" w:pos="2160"/>
        </w:tabs>
        <w:jc w:val="both"/>
        <w:rPr>
          <w:rFonts w:cs="Times New Roman"/>
          <w:sz w:val="25"/>
          <w:szCs w:val="25"/>
          <w:lang w:eastAsia="ru-RU"/>
        </w:rPr>
      </w:pPr>
      <w:r>
        <w:rPr>
          <w:rFonts w:cs="Times New Roman"/>
          <w:sz w:val="25"/>
          <w:szCs w:val="25"/>
          <w:lang w:eastAsia="ru-RU"/>
        </w:rPr>
        <w:t xml:space="preserve">            10</w:t>
      </w:r>
      <w:r w:rsidR="004464C6" w:rsidRPr="004464C6">
        <w:rPr>
          <w:rFonts w:cs="Times New Roman"/>
          <w:sz w:val="25"/>
          <w:szCs w:val="25"/>
          <w:lang w:eastAsia="ru-RU"/>
        </w:rPr>
        <w:t>.4.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4464C6" w:rsidRPr="004464C6" w:rsidRDefault="00346288" w:rsidP="004464C6">
      <w:pPr>
        <w:widowControl w:val="0"/>
        <w:tabs>
          <w:tab w:val="left" w:pos="2160"/>
        </w:tabs>
        <w:jc w:val="both"/>
        <w:rPr>
          <w:rFonts w:eastAsia="MS Mincho"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.5. Контракт может быть расторгнут в порядке, установленном действующим законодательством Российской Федерации.</w:t>
      </w:r>
    </w:p>
    <w:p w:rsidR="004464C6" w:rsidRDefault="00346288" w:rsidP="004464C6">
      <w:pPr>
        <w:tabs>
          <w:tab w:val="left" w:pos="2160"/>
        </w:tabs>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.6. </w:t>
      </w:r>
      <w:r w:rsidR="004464C6" w:rsidRPr="004464C6">
        <w:rPr>
          <w:rFonts w:cs="Times New Roman"/>
          <w:sz w:val="25"/>
          <w:szCs w:val="25"/>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8C20ED" w:rsidRPr="004464C6" w:rsidRDefault="008C20ED" w:rsidP="004464C6">
      <w:pPr>
        <w:tabs>
          <w:tab w:val="left" w:pos="2160"/>
        </w:tabs>
        <w:jc w:val="both"/>
        <w:rPr>
          <w:rFonts w:cs="Times New Roman"/>
          <w:sz w:val="25"/>
          <w:szCs w:val="25"/>
          <w:lang w:eastAsia="ru-RU"/>
        </w:rPr>
      </w:pPr>
    </w:p>
    <w:p w:rsidR="004464C6" w:rsidRDefault="004464C6" w:rsidP="004464C6">
      <w:pPr>
        <w:numPr>
          <w:ilvl w:val="0"/>
          <w:numId w:val="38"/>
        </w:numPr>
        <w:autoSpaceDE w:val="0"/>
        <w:jc w:val="center"/>
        <w:rPr>
          <w:rFonts w:eastAsia="Arial" w:cs="Times New Roman"/>
          <w:b/>
          <w:sz w:val="25"/>
          <w:szCs w:val="25"/>
        </w:rPr>
      </w:pPr>
      <w:r w:rsidRPr="004464C6">
        <w:rPr>
          <w:rFonts w:eastAsia="Arial" w:cs="Times New Roman"/>
          <w:b/>
          <w:sz w:val="25"/>
          <w:szCs w:val="25"/>
        </w:rPr>
        <w:t>Адреса и банковские реквизиты сторон</w:t>
      </w:r>
    </w:p>
    <w:p w:rsidR="00CB3D79" w:rsidRPr="004464C6" w:rsidRDefault="00CB3D79" w:rsidP="00CB3D79">
      <w:pPr>
        <w:autoSpaceDE w:val="0"/>
        <w:ind w:left="720"/>
        <w:rPr>
          <w:rFonts w:eastAsia="Arial" w:cs="Times New Roman"/>
          <w:b/>
          <w:sz w:val="25"/>
          <w:szCs w:val="25"/>
        </w:rPr>
      </w:pPr>
    </w:p>
    <w:tbl>
      <w:tblPr>
        <w:tblW w:w="0" w:type="auto"/>
        <w:tblLook w:val="04A0" w:firstRow="1" w:lastRow="0" w:firstColumn="1" w:lastColumn="0" w:noHBand="0" w:noVBand="1"/>
      </w:tblPr>
      <w:tblGrid>
        <w:gridCol w:w="4481"/>
        <w:gridCol w:w="5158"/>
      </w:tblGrid>
      <w:tr w:rsidR="00060D64" w:rsidRPr="004464C6" w:rsidTr="00FB0FDD">
        <w:tc>
          <w:tcPr>
            <w:tcW w:w="4786" w:type="dxa"/>
            <w:shd w:val="clear" w:color="auto" w:fill="auto"/>
          </w:tcPr>
          <w:p w:rsidR="00060D64" w:rsidRPr="004464C6" w:rsidRDefault="00060D64" w:rsidP="0082676E">
            <w:pPr>
              <w:autoSpaceDE w:val="0"/>
              <w:rPr>
                <w:rFonts w:eastAsia="Arial" w:cs="Times New Roman"/>
                <w:b/>
                <w:sz w:val="25"/>
                <w:szCs w:val="25"/>
              </w:rPr>
            </w:pPr>
            <w:r w:rsidRPr="004464C6">
              <w:rPr>
                <w:rFonts w:eastAsia="Arial" w:cs="Times New Roman"/>
                <w:b/>
                <w:sz w:val="25"/>
                <w:szCs w:val="25"/>
              </w:rPr>
              <w:t>Заказчик</w:t>
            </w:r>
          </w:p>
          <w:p w:rsidR="00A60ACC" w:rsidRPr="004464C6" w:rsidRDefault="00A60ACC" w:rsidP="0082676E">
            <w:pPr>
              <w:autoSpaceDE w:val="0"/>
              <w:rPr>
                <w:rFonts w:eastAsia="Arial" w:cs="Times New Roman"/>
                <w:b/>
                <w:sz w:val="25"/>
                <w:szCs w:val="25"/>
              </w:rPr>
            </w:pP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Юридический адрес: 344025,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Ростов-на-Дону, ул. Ереванская 1/7</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Фактический адрес: 344090, г. Ростов-на-Дону, </w:t>
            </w:r>
            <w:proofErr w:type="spellStart"/>
            <w:r w:rsidRPr="00D149E1">
              <w:rPr>
                <w:bCs/>
                <w:color w:val="000000"/>
                <w:sz w:val="25"/>
                <w:szCs w:val="25"/>
              </w:rPr>
              <w:t>пр-кт</w:t>
            </w:r>
            <w:proofErr w:type="spellEnd"/>
            <w:r w:rsidRPr="00D149E1">
              <w:rPr>
                <w:bCs/>
                <w:color w:val="000000"/>
                <w:sz w:val="25"/>
                <w:szCs w:val="25"/>
              </w:rPr>
              <w:t xml:space="preserve"> Стачки, д.198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ИНН 6167019112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КПП 616701001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ОГРН 1026104150951</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УФК по Нижегородской области (ДЕПАРТАМЕНТ РОСГИДРОМЕТА ПО ЮФО И СКФО л/с 03581133950)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Банк получателя: ОКЦ № 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Волго-Вятского ГУ БАНКА РОССИИ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 // УФК по Нижегородской области,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Нижний Новгород</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БИК 012202102</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Номер казначейского счета: 03211643000000013230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Единый казначейский счёт: 40102810745370000024</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Тел: +7-863-210-48-66</w:t>
            </w:r>
          </w:p>
          <w:p w:rsidR="00060D64" w:rsidRDefault="00D149E1" w:rsidP="00D149E1">
            <w:pPr>
              <w:pStyle w:val="210"/>
              <w:rPr>
                <w:bCs/>
                <w:color w:val="000000"/>
                <w:sz w:val="25"/>
                <w:szCs w:val="25"/>
              </w:rPr>
            </w:pPr>
            <w:r w:rsidRPr="00D149E1">
              <w:rPr>
                <w:bCs/>
                <w:color w:val="000000"/>
                <w:sz w:val="25"/>
                <w:szCs w:val="25"/>
              </w:rPr>
              <w:t>Эл</w:t>
            </w:r>
            <w:proofErr w:type="gramStart"/>
            <w:r w:rsidRPr="00D149E1">
              <w:rPr>
                <w:bCs/>
                <w:color w:val="000000"/>
                <w:sz w:val="25"/>
                <w:szCs w:val="25"/>
              </w:rPr>
              <w:t>. почта</w:t>
            </w:r>
            <w:proofErr w:type="gramEnd"/>
            <w:r w:rsidRPr="00D149E1">
              <w:rPr>
                <w:bCs/>
                <w:color w:val="000000"/>
                <w:sz w:val="25"/>
                <w:szCs w:val="25"/>
              </w:rPr>
              <w:t xml:space="preserve">: </w:t>
            </w:r>
            <w:hyperlink r:id="rId8" w:history="1">
              <w:r w:rsidR="00D34A7F" w:rsidRPr="00A366B1">
                <w:rPr>
                  <w:rStyle w:val="aa"/>
                  <w:bCs/>
                  <w:sz w:val="25"/>
                  <w:szCs w:val="25"/>
                </w:rPr>
                <w:t>meteo61@mail.ru</w:t>
              </w:r>
            </w:hyperlink>
          </w:p>
          <w:p w:rsidR="00D34A7F" w:rsidRPr="004464C6" w:rsidRDefault="00D34A7F" w:rsidP="00D149E1">
            <w:pPr>
              <w:pStyle w:val="210"/>
              <w:rPr>
                <w:sz w:val="25"/>
                <w:szCs w:val="25"/>
              </w:rPr>
            </w:pPr>
          </w:p>
          <w:p w:rsidR="00866329" w:rsidRPr="004464C6" w:rsidRDefault="00D34A7F" w:rsidP="00FB0FDD">
            <w:pPr>
              <w:autoSpaceDE w:val="0"/>
              <w:rPr>
                <w:rFonts w:cs="Times New Roman"/>
                <w:sz w:val="25"/>
                <w:szCs w:val="25"/>
                <w:lang w:eastAsia="ru-RU"/>
              </w:rPr>
            </w:pPr>
            <w:proofErr w:type="spellStart"/>
            <w:r>
              <w:rPr>
                <w:rFonts w:cs="Times New Roman"/>
                <w:sz w:val="25"/>
                <w:szCs w:val="25"/>
                <w:lang w:eastAsia="ru-RU"/>
              </w:rPr>
              <w:t>И.о</w:t>
            </w:r>
            <w:proofErr w:type="spellEnd"/>
            <w:r>
              <w:rPr>
                <w:rFonts w:cs="Times New Roman"/>
                <w:sz w:val="25"/>
                <w:szCs w:val="25"/>
                <w:lang w:eastAsia="ru-RU"/>
              </w:rPr>
              <w:t>. н</w:t>
            </w:r>
            <w:r w:rsidR="00B14CF4" w:rsidRPr="004464C6">
              <w:rPr>
                <w:rFonts w:cs="Times New Roman"/>
                <w:sz w:val="25"/>
                <w:szCs w:val="25"/>
                <w:lang w:eastAsia="ru-RU"/>
              </w:rPr>
              <w:t>ачальник</w:t>
            </w:r>
            <w:r>
              <w:rPr>
                <w:rFonts w:cs="Times New Roman"/>
                <w:sz w:val="25"/>
                <w:szCs w:val="25"/>
                <w:lang w:eastAsia="ru-RU"/>
              </w:rPr>
              <w:t>а</w:t>
            </w:r>
            <w:r w:rsidR="00B14CF4" w:rsidRPr="004464C6">
              <w:rPr>
                <w:rFonts w:cs="Times New Roman"/>
                <w:sz w:val="25"/>
                <w:szCs w:val="25"/>
                <w:lang w:eastAsia="ru-RU"/>
              </w:rPr>
              <w:t xml:space="preserve"> департамента</w:t>
            </w:r>
          </w:p>
          <w:p w:rsidR="00866329" w:rsidRPr="004464C6" w:rsidRDefault="00866329" w:rsidP="00FB0FDD">
            <w:pPr>
              <w:autoSpaceDE w:val="0"/>
              <w:rPr>
                <w:rFonts w:cs="Times New Roman"/>
                <w:sz w:val="25"/>
                <w:szCs w:val="25"/>
                <w:lang w:eastAsia="ru-RU"/>
              </w:rPr>
            </w:pPr>
          </w:p>
          <w:p w:rsidR="00A872AD" w:rsidRPr="004464C6" w:rsidRDefault="00A872AD" w:rsidP="00FB0FDD">
            <w:pPr>
              <w:autoSpaceDE w:val="0"/>
              <w:rPr>
                <w:rFonts w:cs="Times New Roman"/>
                <w:sz w:val="25"/>
                <w:szCs w:val="25"/>
                <w:lang w:eastAsia="ru-RU"/>
              </w:rPr>
            </w:pPr>
          </w:p>
          <w:p w:rsidR="00060D64" w:rsidRPr="004464C6" w:rsidRDefault="00060D64" w:rsidP="00D34A7F">
            <w:pPr>
              <w:autoSpaceDE w:val="0"/>
              <w:rPr>
                <w:rFonts w:eastAsia="Arial" w:cs="Times New Roman"/>
                <w:sz w:val="25"/>
                <w:szCs w:val="25"/>
              </w:rPr>
            </w:pPr>
            <w:r w:rsidRPr="004464C6">
              <w:rPr>
                <w:rFonts w:cs="Times New Roman"/>
                <w:sz w:val="25"/>
                <w:szCs w:val="25"/>
                <w:lang w:eastAsia="ru-RU"/>
              </w:rPr>
              <w:t>_________________/</w:t>
            </w:r>
            <w:r w:rsidR="002B7964" w:rsidRPr="004464C6">
              <w:rPr>
                <w:rFonts w:cs="Times New Roman"/>
                <w:sz w:val="25"/>
                <w:szCs w:val="25"/>
                <w:lang w:eastAsia="ru-RU"/>
              </w:rPr>
              <w:t xml:space="preserve"> </w:t>
            </w:r>
            <w:r w:rsidR="00D34A7F">
              <w:rPr>
                <w:rFonts w:cs="Times New Roman"/>
                <w:sz w:val="25"/>
                <w:szCs w:val="25"/>
                <w:lang w:eastAsia="ru-RU"/>
              </w:rPr>
              <w:t>Е</w:t>
            </w:r>
            <w:r w:rsidR="002B7964" w:rsidRPr="004464C6">
              <w:rPr>
                <w:rFonts w:cs="Times New Roman"/>
                <w:bCs/>
                <w:sz w:val="25"/>
                <w:szCs w:val="25"/>
              </w:rPr>
              <w:t>.</w:t>
            </w:r>
            <w:r w:rsidR="00D34A7F">
              <w:rPr>
                <w:rFonts w:cs="Times New Roman"/>
                <w:bCs/>
                <w:sz w:val="25"/>
                <w:szCs w:val="25"/>
              </w:rPr>
              <w:t>И</w:t>
            </w:r>
            <w:r w:rsidR="002B7964" w:rsidRPr="004464C6">
              <w:rPr>
                <w:rFonts w:cs="Times New Roman"/>
                <w:bCs/>
                <w:sz w:val="25"/>
                <w:szCs w:val="25"/>
              </w:rPr>
              <w:t xml:space="preserve">. </w:t>
            </w:r>
            <w:r w:rsidR="00D34A7F">
              <w:rPr>
                <w:rFonts w:cs="Times New Roman"/>
                <w:bCs/>
                <w:sz w:val="25"/>
                <w:szCs w:val="25"/>
              </w:rPr>
              <w:t>Горина</w:t>
            </w:r>
            <w:r w:rsidR="002B7964" w:rsidRPr="004464C6">
              <w:rPr>
                <w:rFonts w:cs="Times New Roman"/>
                <w:sz w:val="25"/>
                <w:szCs w:val="25"/>
                <w:lang w:eastAsia="ru-RU"/>
              </w:rPr>
              <w:t xml:space="preserve"> </w:t>
            </w:r>
            <w:r w:rsidRPr="004464C6">
              <w:rPr>
                <w:rFonts w:cs="Times New Roman"/>
                <w:sz w:val="25"/>
                <w:szCs w:val="25"/>
                <w:lang w:eastAsia="ru-RU"/>
              </w:rPr>
              <w:t>/</w:t>
            </w:r>
          </w:p>
        </w:tc>
        <w:tc>
          <w:tcPr>
            <w:tcW w:w="5634" w:type="dxa"/>
            <w:shd w:val="clear" w:color="auto" w:fill="auto"/>
          </w:tcPr>
          <w:p w:rsidR="00060D64" w:rsidRPr="004464C6" w:rsidRDefault="00060D64" w:rsidP="00097E01">
            <w:pPr>
              <w:autoSpaceDE w:val="0"/>
              <w:rPr>
                <w:rFonts w:eastAsia="Arial" w:cs="Times New Roman"/>
                <w:b/>
                <w:sz w:val="25"/>
                <w:szCs w:val="25"/>
              </w:rPr>
            </w:pPr>
            <w:r w:rsidRPr="004464C6">
              <w:rPr>
                <w:rFonts w:eastAsia="Arial" w:cs="Times New Roman"/>
                <w:b/>
                <w:sz w:val="25"/>
                <w:szCs w:val="25"/>
              </w:rPr>
              <w:t>Поставщик</w:t>
            </w:r>
          </w:p>
          <w:p w:rsidR="00A60ACC" w:rsidRPr="004464C6" w:rsidRDefault="00A60ACC" w:rsidP="00F764BF">
            <w:pPr>
              <w:autoSpaceDE w:val="0"/>
              <w:rPr>
                <w:rFonts w:eastAsia="Arial" w:cs="Times New Roman"/>
                <w:b/>
                <w:sz w:val="25"/>
                <w:szCs w:val="25"/>
              </w:rPr>
            </w:pPr>
          </w:p>
          <w:p w:rsidR="00060D64" w:rsidRPr="004464C6" w:rsidRDefault="00060D64" w:rsidP="00F764BF">
            <w:pPr>
              <w:autoSpaceDE w:val="0"/>
              <w:rPr>
                <w:rFonts w:eastAsia="Arial" w:cs="Times New Roman"/>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784FAD" w:rsidRPr="004464C6" w:rsidRDefault="00784FAD"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856BB7" w:rsidRDefault="00856BB7" w:rsidP="00FB0FDD">
            <w:pPr>
              <w:pStyle w:val="1e"/>
              <w:snapToGrid w:val="0"/>
              <w:jc w:val="both"/>
              <w:rPr>
                <w:rFonts w:ascii="Times New Roman" w:hAnsi="Times New Roman" w:cs="Times New Roman"/>
                <w:color w:val="000000"/>
                <w:sz w:val="25"/>
                <w:szCs w:val="25"/>
              </w:rPr>
            </w:pPr>
          </w:p>
          <w:p w:rsidR="00D34A7F" w:rsidRDefault="00D34A7F" w:rsidP="00FB0FDD">
            <w:pPr>
              <w:pStyle w:val="1e"/>
              <w:snapToGrid w:val="0"/>
              <w:jc w:val="both"/>
              <w:rPr>
                <w:rFonts w:ascii="Times New Roman" w:hAnsi="Times New Roman" w:cs="Times New Roman"/>
                <w:color w:val="000000"/>
                <w:sz w:val="25"/>
                <w:szCs w:val="25"/>
              </w:rPr>
            </w:pPr>
          </w:p>
          <w:p w:rsidR="00D149E1" w:rsidRPr="004464C6" w:rsidRDefault="00D149E1" w:rsidP="00FB0FDD">
            <w:pPr>
              <w:pStyle w:val="1e"/>
              <w:snapToGrid w:val="0"/>
              <w:jc w:val="both"/>
              <w:rPr>
                <w:rFonts w:ascii="Times New Roman" w:hAnsi="Times New Roman" w:cs="Times New Roman"/>
                <w:color w:val="000000"/>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EE2EBF" w:rsidRDefault="00EE2EBF" w:rsidP="00586027">
            <w:pPr>
              <w:autoSpaceDE w:val="0"/>
              <w:rPr>
                <w:rFonts w:cs="Times New Roman"/>
                <w:color w:val="000000"/>
                <w:sz w:val="25"/>
                <w:szCs w:val="25"/>
              </w:rPr>
            </w:pPr>
          </w:p>
          <w:p w:rsidR="004464C6" w:rsidRPr="004464C6" w:rsidRDefault="004464C6" w:rsidP="00586027">
            <w:pPr>
              <w:autoSpaceDE w:val="0"/>
              <w:rPr>
                <w:rFonts w:cs="Times New Roman"/>
                <w:color w:val="000000"/>
                <w:sz w:val="25"/>
                <w:szCs w:val="25"/>
              </w:rPr>
            </w:pPr>
          </w:p>
          <w:p w:rsidR="00060D64" w:rsidRPr="004464C6" w:rsidRDefault="00060D64" w:rsidP="00586027">
            <w:pPr>
              <w:autoSpaceDE w:val="0"/>
              <w:rPr>
                <w:rFonts w:cs="Times New Roman"/>
                <w:sz w:val="25"/>
                <w:szCs w:val="25"/>
              </w:rPr>
            </w:pPr>
            <w:r w:rsidRPr="004464C6">
              <w:rPr>
                <w:rFonts w:cs="Times New Roman"/>
                <w:color w:val="000000"/>
                <w:sz w:val="25"/>
                <w:szCs w:val="25"/>
              </w:rPr>
              <w:t>________________/</w:t>
            </w:r>
            <w:r w:rsidR="00F80A70" w:rsidRPr="004464C6">
              <w:rPr>
                <w:rFonts w:cs="Times New Roman"/>
                <w:color w:val="000000"/>
                <w:sz w:val="25"/>
                <w:szCs w:val="25"/>
              </w:rPr>
              <w:t xml:space="preserve"> </w:t>
            </w:r>
            <w:r w:rsidR="00DF1B1F" w:rsidRPr="004464C6">
              <w:rPr>
                <w:rFonts w:cs="Times New Roman"/>
                <w:color w:val="000000"/>
                <w:sz w:val="25"/>
                <w:szCs w:val="25"/>
              </w:rPr>
              <w:t>_________________</w:t>
            </w:r>
            <w:r w:rsidR="00586027" w:rsidRPr="004464C6">
              <w:rPr>
                <w:rFonts w:cs="Times New Roman"/>
                <w:color w:val="000000"/>
                <w:sz w:val="25"/>
                <w:szCs w:val="25"/>
              </w:rPr>
              <w:t>/</w:t>
            </w:r>
            <w:r w:rsidRPr="004464C6">
              <w:rPr>
                <w:rFonts w:cs="Times New Roman"/>
                <w:sz w:val="25"/>
                <w:szCs w:val="25"/>
              </w:rPr>
              <w:t xml:space="preserve">           </w:t>
            </w:r>
          </w:p>
        </w:tc>
      </w:tr>
    </w:tbl>
    <w:p w:rsidR="00866329" w:rsidRPr="00B509BA" w:rsidRDefault="00B14CF4" w:rsidP="00866329">
      <w:pPr>
        <w:ind w:right="27"/>
        <w:contextualSpacing/>
        <w:jc w:val="right"/>
        <w:rPr>
          <w:rFonts w:cs="Times New Roman"/>
          <w:sz w:val="26"/>
          <w:szCs w:val="26"/>
        </w:rPr>
      </w:pPr>
      <w:r>
        <w:rPr>
          <w:rFonts w:cs="Times New Roman"/>
          <w:sz w:val="26"/>
          <w:szCs w:val="26"/>
        </w:rPr>
        <w:br w:type="page"/>
      </w:r>
      <w:r w:rsidR="00866329" w:rsidRPr="00B509BA">
        <w:rPr>
          <w:rFonts w:cs="Times New Roman"/>
          <w:sz w:val="26"/>
          <w:szCs w:val="26"/>
        </w:rPr>
        <w:lastRenderedPageBreak/>
        <w:t>Приложение № 1</w:t>
      </w:r>
    </w:p>
    <w:p w:rsidR="00866329" w:rsidRPr="00B509BA" w:rsidRDefault="00866329" w:rsidP="00866329">
      <w:pPr>
        <w:contextualSpacing/>
        <w:jc w:val="right"/>
        <w:rPr>
          <w:rFonts w:cs="Times New Roman"/>
          <w:sz w:val="26"/>
          <w:szCs w:val="26"/>
        </w:rPr>
      </w:pPr>
      <w:r w:rsidRPr="00B509BA">
        <w:rPr>
          <w:rFonts w:cs="Times New Roman"/>
          <w:sz w:val="26"/>
          <w:szCs w:val="26"/>
        </w:rPr>
        <w:t xml:space="preserve">к </w:t>
      </w:r>
      <w:r w:rsidR="008C20ED">
        <w:rPr>
          <w:rFonts w:cs="Times New Roman"/>
          <w:sz w:val="26"/>
          <w:szCs w:val="26"/>
        </w:rPr>
        <w:t>г</w:t>
      </w:r>
      <w:r w:rsidRPr="00B509BA">
        <w:rPr>
          <w:rFonts w:cs="Times New Roman"/>
          <w:sz w:val="26"/>
          <w:szCs w:val="26"/>
        </w:rPr>
        <w:t>осударственному контракту № ______</w:t>
      </w:r>
      <w:r w:rsidR="00F764BF">
        <w:rPr>
          <w:rFonts w:cs="Times New Roman"/>
          <w:sz w:val="26"/>
          <w:szCs w:val="26"/>
        </w:rPr>
        <w:t>_____</w:t>
      </w:r>
      <w:r w:rsidRPr="00B509BA">
        <w:rPr>
          <w:rFonts w:cs="Times New Roman"/>
          <w:sz w:val="26"/>
          <w:szCs w:val="26"/>
        </w:rPr>
        <w:t>______</w:t>
      </w:r>
    </w:p>
    <w:p w:rsidR="00866329" w:rsidRPr="00B509BA" w:rsidRDefault="00866329" w:rsidP="00866329">
      <w:pPr>
        <w:ind w:firstLine="708"/>
        <w:contextualSpacing/>
        <w:jc w:val="right"/>
        <w:rPr>
          <w:rFonts w:cs="Times New Roman"/>
          <w:sz w:val="26"/>
          <w:szCs w:val="26"/>
        </w:rPr>
      </w:pPr>
      <w:r>
        <w:rPr>
          <w:rFonts w:cs="Times New Roman"/>
          <w:sz w:val="26"/>
          <w:szCs w:val="26"/>
        </w:rPr>
        <w:t xml:space="preserve">от «___» </w:t>
      </w:r>
      <w:r w:rsidR="00B75F17">
        <w:rPr>
          <w:rFonts w:cs="Times New Roman"/>
          <w:sz w:val="26"/>
          <w:szCs w:val="26"/>
        </w:rPr>
        <w:t>__</w:t>
      </w:r>
      <w:r>
        <w:rPr>
          <w:rFonts w:cs="Times New Roman"/>
          <w:sz w:val="26"/>
          <w:szCs w:val="26"/>
        </w:rPr>
        <w:t>____</w:t>
      </w:r>
      <w:r w:rsidR="00F764BF">
        <w:rPr>
          <w:rFonts w:cs="Times New Roman"/>
          <w:sz w:val="26"/>
          <w:szCs w:val="26"/>
        </w:rPr>
        <w:t>___</w:t>
      </w:r>
      <w:r>
        <w:rPr>
          <w:rFonts w:cs="Times New Roman"/>
          <w:sz w:val="26"/>
          <w:szCs w:val="26"/>
        </w:rPr>
        <w:t>__ 202</w:t>
      </w:r>
      <w:r w:rsidR="00D86653">
        <w:rPr>
          <w:rFonts w:cs="Times New Roman"/>
          <w:sz w:val="26"/>
          <w:szCs w:val="26"/>
        </w:rPr>
        <w:t>6</w:t>
      </w:r>
      <w:r w:rsidRPr="00B509BA">
        <w:rPr>
          <w:rFonts w:cs="Times New Roman"/>
          <w:sz w:val="26"/>
          <w:szCs w:val="26"/>
        </w:rPr>
        <w:t xml:space="preserve"> г.</w:t>
      </w:r>
    </w:p>
    <w:p w:rsidR="00866329" w:rsidRPr="00B509BA" w:rsidRDefault="00866329" w:rsidP="00866329">
      <w:pPr>
        <w:contextualSpacing/>
        <w:jc w:val="right"/>
        <w:rPr>
          <w:rFonts w:cs="Times New Roman"/>
          <w:sz w:val="26"/>
          <w:szCs w:val="26"/>
        </w:rPr>
      </w:pPr>
    </w:p>
    <w:p w:rsidR="00866329" w:rsidRPr="000D0468" w:rsidRDefault="00866329" w:rsidP="00866329">
      <w:pPr>
        <w:suppressAutoHyphens w:val="0"/>
        <w:contextualSpacing/>
        <w:jc w:val="center"/>
        <w:rPr>
          <w:rFonts w:cs="Times New Roman"/>
          <w:b/>
          <w:sz w:val="26"/>
          <w:szCs w:val="26"/>
          <w:lang w:eastAsia="ru-RU"/>
        </w:rPr>
      </w:pPr>
      <w:r w:rsidRPr="000D0468">
        <w:rPr>
          <w:rFonts w:cs="Times New Roman"/>
          <w:b/>
          <w:sz w:val="26"/>
          <w:szCs w:val="26"/>
          <w:lang w:eastAsia="ru-RU"/>
        </w:rPr>
        <w:t xml:space="preserve">СПЕЦИФИКАЦИЯ </w:t>
      </w:r>
    </w:p>
    <w:p w:rsidR="005559B9" w:rsidRDefault="005559B9" w:rsidP="00866329">
      <w:pPr>
        <w:suppressAutoHyphens w:val="0"/>
        <w:contextualSpacing/>
        <w:jc w:val="center"/>
        <w:rPr>
          <w:rFonts w:cs="Times New Roman"/>
          <w:sz w:val="26"/>
          <w:szCs w:val="26"/>
          <w:lang w:eastAsia="ru-RU"/>
        </w:rPr>
      </w:pPr>
    </w:p>
    <w:p w:rsidR="009E4025" w:rsidRDefault="009E4025" w:rsidP="00866329">
      <w:pPr>
        <w:suppressAutoHyphens w:val="0"/>
        <w:contextualSpacing/>
        <w:jc w:val="center"/>
        <w:rPr>
          <w:rFonts w:cs="Times New Roman"/>
          <w:sz w:val="26"/>
          <w:szCs w:val="26"/>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5529"/>
        <w:gridCol w:w="1134"/>
        <w:gridCol w:w="1134"/>
      </w:tblGrid>
      <w:tr w:rsidR="00EB37DC" w:rsidRPr="009556DD" w:rsidTr="00F62B63">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 п/п</w:t>
            </w:r>
          </w:p>
        </w:tc>
        <w:tc>
          <w:tcPr>
            <w:tcW w:w="2126"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Наименование</w:t>
            </w:r>
          </w:p>
          <w:p w:rsidR="00EB37DC" w:rsidRPr="009556DD" w:rsidRDefault="000D0468" w:rsidP="00637C86">
            <w:pPr>
              <w:jc w:val="center"/>
              <w:rPr>
                <w:rFonts w:cs="Times New Roman"/>
                <w:szCs w:val="24"/>
              </w:rPr>
            </w:pPr>
            <w:r>
              <w:rPr>
                <w:rFonts w:cs="Times New Roman"/>
                <w:szCs w:val="24"/>
              </w:rPr>
              <w:t>т</w:t>
            </w:r>
            <w:r w:rsidR="00EB37DC" w:rsidRPr="009556DD">
              <w:rPr>
                <w:rFonts w:cs="Times New Roman"/>
                <w:szCs w:val="24"/>
              </w:rPr>
              <w:t>овара</w:t>
            </w:r>
          </w:p>
        </w:tc>
        <w:tc>
          <w:tcPr>
            <w:tcW w:w="5529"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Характеристики</w:t>
            </w:r>
          </w:p>
        </w:tc>
        <w:tc>
          <w:tcPr>
            <w:tcW w:w="1134" w:type="dxa"/>
            <w:shd w:val="clear" w:color="auto" w:fill="auto"/>
            <w:vAlign w:val="center"/>
          </w:tcPr>
          <w:p w:rsidR="00EB37DC" w:rsidRPr="009556DD" w:rsidRDefault="00EB37DC" w:rsidP="00FC4D2D">
            <w:pPr>
              <w:jc w:val="center"/>
              <w:rPr>
                <w:rFonts w:cs="Times New Roman"/>
                <w:szCs w:val="24"/>
              </w:rPr>
            </w:pPr>
            <w:r w:rsidRPr="009556DD">
              <w:rPr>
                <w:rFonts w:cs="Times New Roman"/>
                <w:szCs w:val="24"/>
              </w:rPr>
              <w:t>Кол</w:t>
            </w:r>
            <w:r w:rsidR="00FC4D2D">
              <w:rPr>
                <w:rFonts w:cs="Times New Roman"/>
                <w:szCs w:val="24"/>
              </w:rPr>
              <w:t>-</w:t>
            </w:r>
            <w:r w:rsidRPr="009556DD">
              <w:rPr>
                <w:rFonts w:cs="Times New Roman"/>
                <w:szCs w:val="24"/>
              </w:rPr>
              <w:t>во (шт.)</w:t>
            </w:r>
          </w:p>
        </w:tc>
        <w:tc>
          <w:tcPr>
            <w:tcW w:w="1134"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Цена</w:t>
            </w:r>
          </w:p>
          <w:p w:rsidR="00EB37DC" w:rsidRPr="009556DD" w:rsidRDefault="00EB37DC" w:rsidP="00637C86">
            <w:pPr>
              <w:jc w:val="center"/>
              <w:rPr>
                <w:rFonts w:cs="Times New Roman"/>
                <w:szCs w:val="24"/>
              </w:rPr>
            </w:pPr>
            <w:r w:rsidRPr="009556DD">
              <w:rPr>
                <w:rFonts w:cs="Times New Roman"/>
                <w:szCs w:val="24"/>
              </w:rPr>
              <w:t>за единицу</w:t>
            </w:r>
          </w:p>
          <w:p w:rsidR="00EB37DC" w:rsidRPr="009556DD" w:rsidRDefault="00EB37DC" w:rsidP="00637C86">
            <w:pPr>
              <w:jc w:val="center"/>
              <w:rPr>
                <w:rFonts w:cs="Times New Roman"/>
                <w:szCs w:val="24"/>
              </w:rPr>
            </w:pPr>
            <w:r w:rsidRPr="009556DD">
              <w:rPr>
                <w:rFonts w:cs="Times New Roman"/>
                <w:szCs w:val="24"/>
              </w:rPr>
              <w:t>(руб.)</w:t>
            </w:r>
          </w:p>
        </w:tc>
      </w:tr>
      <w:tr w:rsidR="00EB37DC" w:rsidRPr="009556DD" w:rsidTr="00F62B63">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1.</w:t>
            </w:r>
          </w:p>
        </w:tc>
        <w:tc>
          <w:tcPr>
            <w:tcW w:w="2126" w:type="dxa"/>
            <w:shd w:val="clear" w:color="auto" w:fill="auto"/>
            <w:vAlign w:val="center"/>
          </w:tcPr>
          <w:p w:rsidR="00EB37DC" w:rsidRPr="006C4E36" w:rsidRDefault="00162843" w:rsidP="00383F6E">
            <w:pPr>
              <w:jc w:val="center"/>
              <w:rPr>
                <w:rFonts w:cs="Times New Roman"/>
                <w:szCs w:val="24"/>
              </w:rPr>
            </w:pPr>
            <w:r>
              <w:rPr>
                <w:rFonts w:cs="Times New Roman"/>
                <w:szCs w:val="24"/>
              </w:rPr>
              <w:t>Обогреватель</w:t>
            </w:r>
            <w:r w:rsidR="00491DA8">
              <w:rPr>
                <w:rFonts w:cs="Times New Roman"/>
                <w:szCs w:val="24"/>
              </w:rPr>
              <w:t xml:space="preserve"> </w:t>
            </w:r>
            <w:r>
              <w:rPr>
                <w:rFonts w:cs="Times New Roman"/>
                <w:szCs w:val="24"/>
              </w:rPr>
              <w:t>-</w:t>
            </w:r>
            <w:r w:rsidR="00491DA8">
              <w:rPr>
                <w:rFonts w:cs="Times New Roman"/>
                <w:szCs w:val="24"/>
              </w:rPr>
              <w:t xml:space="preserve">  </w:t>
            </w:r>
            <w:r>
              <w:rPr>
                <w:rFonts w:cs="Times New Roman"/>
                <w:szCs w:val="24"/>
              </w:rPr>
              <w:t>конвектор</w:t>
            </w:r>
          </w:p>
        </w:tc>
        <w:tc>
          <w:tcPr>
            <w:tcW w:w="5529" w:type="dxa"/>
            <w:shd w:val="clear" w:color="auto" w:fill="auto"/>
            <w:vAlign w:val="center"/>
          </w:tcPr>
          <w:p w:rsidR="008C20ED" w:rsidRDefault="00491DA8" w:rsidP="00BA783F">
            <w:r w:rsidRPr="00491DA8">
              <w:t>Максимальная мощность</w:t>
            </w:r>
            <w:r>
              <w:t xml:space="preserve"> – 2000Вт</w:t>
            </w:r>
            <w:r w:rsidR="006C2B85">
              <w:t>;</w:t>
            </w:r>
          </w:p>
          <w:p w:rsidR="00491DA8" w:rsidRDefault="00491DA8" w:rsidP="00BA783F">
            <w:r w:rsidRPr="00491DA8">
              <w:t>Площадь обогрева</w:t>
            </w:r>
            <w:r>
              <w:t xml:space="preserve"> – не менее 25 </w:t>
            </w:r>
            <w:proofErr w:type="spellStart"/>
            <w:r>
              <w:t>кв.м</w:t>
            </w:r>
            <w:proofErr w:type="spellEnd"/>
            <w:r>
              <w:t>.</w:t>
            </w:r>
            <w:r w:rsidR="006C2B85">
              <w:t>;</w:t>
            </w:r>
          </w:p>
          <w:p w:rsidR="00491DA8" w:rsidRDefault="00491DA8" w:rsidP="00BA783F">
            <w:r w:rsidRPr="00491DA8">
              <w:t>Тип установки</w:t>
            </w:r>
            <w:r>
              <w:t xml:space="preserve"> </w:t>
            </w:r>
            <w:r w:rsidR="006C2B85">
              <w:t>–</w:t>
            </w:r>
            <w:r>
              <w:t xml:space="preserve"> </w:t>
            </w:r>
            <w:proofErr w:type="spellStart"/>
            <w:r w:rsidR="006C2B85">
              <w:t>Стич</w:t>
            </w:r>
            <w:proofErr w:type="spellEnd"/>
            <w:r w:rsidR="006C2B85">
              <w:t>;</w:t>
            </w:r>
          </w:p>
          <w:p w:rsidR="006C2B85" w:rsidRDefault="006C2B85" w:rsidP="00BA783F">
            <w:r w:rsidRPr="006C2B85">
              <w:t>Номинальный ток потребления</w:t>
            </w:r>
            <w:r>
              <w:t xml:space="preserve"> – 8.7 А;</w:t>
            </w:r>
          </w:p>
          <w:p w:rsidR="006C2B85" w:rsidRDefault="006C2B85" w:rsidP="00BA783F">
            <w:r w:rsidRPr="006C2B85">
              <w:t>Размещение</w:t>
            </w:r>
            <w:r>
              <w:t xml:space="preserve"> – напольный;</w:t>
            </w:r>
          </w:p>
          <w:p w:rsidR="006C2B85" w:rsidRPr="00F62B63" w:rsidRDefault="006C2B85" w:rsidP="00BA783F">
            <w:r w:rsidRPr="006C2B85">
              <w:t>Материал корпуса</w:t>
            </w:r>
            <w:r>
              <w:t xml:space="preserve"> – металл</w:t>
            </w:r>
            <w:r w:rsidR="00E200DF">
              <w:t>.</w:t>
            </w:r>
            <w:bookmarkStart w:id="1" w:name="_GoBack"/>
            <w:bookmarkEnd w:id="1"/>
          </w:p>
        </w:tc>
        <w:tc>
          <w:tcPr>
            <w:tcW w:w="1134" w:type="dxa"/>
            <w:shd w:val="clear" w:color="auto" w:fill="auto"/>
            <w:vAlign w:val="center"/>
          </w:tcPr>
          <w:p w:rsidR="00EB37DC" w:rsidRPr="009556DD" w:rsidRDefault="00A2420B" w:rsidP="00637C86">
            <w:pPr>
              <w:jc w:val="center"/>
              <w:rPr>
                <w:rFonts w:cs="Times New Roman"/>
                <w:szCs w:val="24"/>
              </w:rPr>
            </w:pPr>
            <w:r>
              <w:rPr>
                <w:rFonts w:cs="Times New Roman"/>
                <w:szCs w:val="24"/>
              </w:rPr>
              <w:t>4</w:t>
            </w:r>
          </w:p>
        </w:tc>
        <w:tc>
          <w:tcPr>
            <w:tcW w:w="1134" w:type="dxa"/>
            <w:shd w:val="clear" w:color="auto" w:fill="auto"/>
            <w:vAlign w:val="center"/>
          </w:tcPr>
          <w:p w:rsidR="00EB37DC" w:rsidRPr="009556DD" w:rsidRDefault="00EB37DC" w:rsidP="00637C86">
            <w:pPr>
              <w:jc w:val="center"/>
              <w:rPr>
                <w:rFonts w:cs="Times New Roman"/>
                <w:szCs w:val="24"/>
              </w:rPr>
            </w:pPr>
          </w:p>
        </w:tc>
      </w:tr>
    </w:tbl>
    <w:p w:rsidR="005559B9" w:rsidRPr="000D0468" w:rsidRDefault="005559B9" w:rsidP="00866329">
      <w:pPr>
        <w:suppressAutoHyphens w:val="0"/>
        <w:contextualSpacing/>
        <w:jc w:val="center"/>
        <w:rPr>
          <w:rFonts w:cs="Times New Roman"/>
          <w:sz w:val="26"/>
          <w:szCs w:val="26"/>
          <w:lang w:eastAsia="ru-RU"/>
        </w:rPr>
      </w:pPr>
    </w:p>
    <w:tbl>
      <w:tblPr>
        <w:tblW w:w="4253"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tblGrid>
      <w:tr w:rsidR="00553A63" w:rsidRPr="002454D1" w:rsidTr="00D34A7F">
        <w:trPr>
          <w:trHeight w:val="313"/>
        </w:trPr>
        <w:tc>
          <w:tcPr>
            <w:tcW w:w="1985" w:type="dxa"/>
            <w:vMerge w:val="restart"/>
            <w:tcBorders>
              <w:top w:val="nil"/>
              <w:left w:val="nil"/>
            </w:tcBorders>
          </w:tcPr>
          <w:p w:rsidR="00553A63" w:rsidRPr="002454D1" w:rsidRDefault="00553A63" w:rsidP="00D34A7F">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553A63" w:rsidRPr="002454D1" w:rsidRDefault="00553A63" w:rsidP="00D34A7F">
            <w:pPr>
              <w:pStyle w:val="1e"/>
              <w:snapToGrid w:val="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 xml:space="preserve">В том числе   НДС/НДС не </w:t>
            </w:r>
            <w:r w:rsidR="00D34A7F">
              <w:rPr>
                <w:rFonts w:ascii="Times New Roman" w:hAnsi="Times New Roman" w:cs="Times New Roman"/>
                <w:sz w:val="26"/>
                <w:szCs w:val="26"/>
                <w:lang w:eastAsia="ru-RU"/>
              </w:rPr>
              <w:t>предусмотрен</w:t>
            </w:r>
          </w:p>
          <w:p w:rsidR="00553A63" w:rsidRPr="002454D1" w:rsidRDefault="00553A63" w:rsidP="00D34A7F">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2268" w:type="dxa"/>
            <w:vAlign w:val="center"/>
          </w:tcPr>
          <w:p w:rsidR="00553A63" w:rsidRPr="002454D1"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920"/>
        </w:trPr>
        <w:tc>
          <w:tcPr>
            <w:tcW w:w="1985" w:type="dxa"/>
            <w:vMerge/>
            <w:tcBorders>
              <w:left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r w:rsidR="00553A63" w:rsidRPr="00B509BA" w:rsidTr="00D34A7F">
        <w:trPr>
          <w:trHeight w:val="203"/>
        </w:trPr>
        <w:tc>
          <w:tcPr>
            <w:tcW w:w="1985" w:type="dxa"/>
            <w:vMerge/>
            <w:tcBorders>
              <w:left w:val="nil"/>
              <w:bottom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bl>
    <w:p w:rsidR="00637C86" w:rsidRDefault="00637C86" w:rsidP="00866329"/>
    <w:p w:rsidR="00866329" w:rsidRPr="00097E01" w:rsidRDefault="00097E01" w:rsidP="00866329">
      <w:pPr>
        <w:suppressAutoHyphens w:val="0"/>
        <w:contextualSpacing/>
        <w:jc w:val="both"/>
        <w:rPr>
          <w:rFonts w:cs="Times New Roman"/>
          <w:sz w:val="26"/>
          <w:szCs w:val="26"/>
          <w:lang w:eastAsia="ru-RU"/>
        </w:rPr>
      </w:pPr>
      <w:r w:rsidRPr="00097E01">
        <w:rPr>
          <w:rFonts w:cs="Times New Roman"/>
          <w:sz w:val="26"/>
          <w:szCs w:val="26"/>
          <w:lang w:eastAsia="ru-RU"/>
        </w:rPr>
        <w:t xml:space="preserve">От </w:t>
      </w:r>
      <w:proofErr w:type="gramStart"/>
      <w:r w:rsidRPr="00097E01">
        <w:rPr>
          <w:rFonts w:cs="Times New Roman"/>
          <w:sz w:val="26"/>
          <w:szCs w:val="26"/>
          <w:lang w:eastAsia="ru-RU"/>
        </w:rPr>
        <w:t>Заказчика:</w:t>
      </w:r>
      <w:r>
        <w:rPr>
          <w:rFonts w:cs="Times New Roman"/>
          <w:sz w:val="26"/>
          <w:szCs w:val="26"/>
          <w:lang w:eastAsia="ru-RU"/>
        </w:rPr>
        <w:tab/>
      </w:r>
      <w:proofErr w:type="gramEnd"/>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t>От Поставщика:</w:t>
      </w:r>
    </w:p>
    <w:p w:rsidR="0051347F" w:rsidRDefault="00D34A7F" w:rsidP="0051347F">
      <w:pPr>
        <w:autoSpaceDE w:val="0"/>
        <w:rPr>
          <w:rFonts w:cs="Times New Roman"/>
          <w:sz w:val="26"/>
          <w:szCs w:val="26"/>
          <w:lang w:eastAsia="ru-RU"/>
        </w:rPr>
      </w:pPr>
      <w:proofErr w:type="spellStart"/>
      <w:r>
        <w:rPr>
          <w:rFonts w:cs="Times New Roman"/>
          <w:sz w:val="26"/>
          <w:szCs w:val="26"/>
          <w:lang w:eastAsia="ru-RU"/>
        </w:rPr>
        <w:t>И.о</w:t>
      </w:r>
      <w:proofErr w:type="spellEnd"/>
      <w:r>
        <w:rPr>
          <w:rFonts w:cs="Times New Roman"/>
          <w:sz w:val="26"/>
          <w:szCs w:val="26"/>
          <w:lang w:eastAsia="ru-RU"/>
        </w:rPr>
        <w:t>. н</w:t>
      </w:r>
      <w:r w:rsidR="00097E01">
        <w:rPr>
          <w:rFonts w:cs="Times New Roman"/>
          <w:sz w:val="26"/>
          <w:szCs w:val="26"/>
          <w:lang w:eastAsia="ru-RU"/>
        </w:rPr>
        <w:t>ачальник</w:t>
      </w:r>
      <w:r>
        <w:rPr>
          <w:rFonts w:cs="Times New Roman"/>
          <w:sz w:val="26"/>
          <w:szCs w:val="26"/>
          <w:lang w:eastAsia="ru-RU"/>
        </w:rPr>
        <w:t>а</w:t>
      </w:r>
      <w:r w:rsidR="00097E01">
        <w:rPr>
          <w:rFonts w:cs="Times New Roman"/>
          <w:sz w:val="26"/>
          <w:szCs w:val="26"/>
          <w:lang w:eastAsia="ru-RU"/>
        </w:rPr>
        <w:t xml:space="preserve"> департамента</w:t>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p>
    <w:p w:rsidR="00097E01" w:rsidRDefault="00097E01" w:rsidP="00866329">
      <w:pPr>
        <w:pStyle w:val="1e"/>
        <w:snapToGrid w:val="0"/>
        <w:jc w:val="both"/>
        <w:rPr>
          <w:rFonts w:ascii="Times New Roman" w:hAnsi="Times New Roman" w:cs="Times New Roman"/>
          <w:color w:val="000000"/>
          <w:sz w:val="26"/>
          <w:szCs w:val="26"/>
          <w:lang w:eastAsia="ru-RU"/>
        </w:rPr>
      </w:pPr>
    </w:p>
    <w:p w:rsidR="00097E01" w:rsidRDefault="00097E01" w:rsidP="00866329">
      <w:pPr>
        <w:pStyle w:val="1e"/>
        <w:snapToGrid w:val="0"/>
        <w:jc w:val="both"/>
        <w:rPr>
          <w:rFonts w:ascii="Times New Roman" w:hAnsi="Times New Roman" w:cs="Times New Roman"/>
          <w:color w:val="000000"/>
          <w:sz w:val="26"/>
          <w:szCs w:val="26"/>
          <w:lang w:eastAsia="ru-RU"/>
        </w:rPr>
      </w:pPr>
    </w:p>
    <w:p w:rsidR="00425456" w:rsidRPr="00CB3D79" w:rsidRDefault="00866329" w:rsidP="00D27E9E">
      <w:pPr>
        <w:pStyle w:val="1e"/>
        <w:snapToGrid w:val="0"/>
        <w:jc w:val="both"/>
        <w:rPr>
          <w:rFonts w:ascii="Times New Roman" w:hAnsi="Times New Roman" w:cs="Times New Roman"/>
          <w:color w:val="000000"/>
          <w:sz w:val="26"/>
          <w:szCs w:val="26"/>
        </w:rPr>
      </w:pPr>
      <w:r w:rsidRPr="00B509BA">
        <w:rPr>
          <w:rFonts w:ascii="Times New Roman" w:hAnsi="Times New Roman" w:cs="Times New Roman"/>
          <w:color w:val="000000"/>
          <w:sz w:val="26"/>
          <w:szCs w:val="26"/>
          <w:lang w:eastAsia="ru-RU"/>
        </w:rPr>
        <w:t xml:space="preserve">________________/ </w:t>
      </w:r>
      <w:r w:rsidR="00D34A7F" w:rsidRPr="00D34A7F">
        <w:rPr>
          <w:rFonts w:ascii="Times New Roman" w:hAnsi="Times New Roman" w:cs="Times New Roman"/>
          <w:color w:val="000000"/>
          <w:sz w:val="26"/>
          <w:szCs w:val="26"/>
          <w:lang w:eastAsia="ru-RU"/>
        </w:rPr>
        <w:t>Е.И. Горина</w:t>
      </w:r>
      <w:r w:rsidRPr="00B509BA">
        <w:rPr>
          <w:rFonts w:ascii="Times New Roman" w:hAnsi="Times New Roman" w:cs="Times New Roman"/>
          <w:color w:val="000000"/>
          <w:sz w:val="26"/>
          <w:szCs w:val="26"/>
          <w:lang w:eastAsia="ru-RU"/>
        </w:rPr>
        <w:t xml:space="preserve"> /</w:t>
      </w:r>
      <w:r w:rsidRPr="00B509BA">
        <w:rPr>
          <w:rFonts w:ascii="Times New Roman" w:hAnsi="Times New Roman" w:cs="Times New Roman"/>
          <w:color w:val="000000"/>
          <w:sz w:val="26"/>
          <w:szCs w:val="26"/>
        </w:rPr>
        <w:t xml:space="preserve"> </w:t>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Pr="00B509BA">
        <w:rPr>
          <w:rFonts w:ascii="Times New Roman" w:hAnsi="Times New Roman" w:cs="Times New Roman"/>
          <w:color w:val="000000"/>
          <w:sz w:val="26"/>
          <w:szCs w:val="26"/>
        </w:rPr>
        <w:t>________________/___</w:t>
      </w:r>
      <w:r>
        <w:rPr>
          <w:rFonts w:ascii="Times New Roman" w:hAnsi="Times New Roman" w:cs="Times New Roman"/>
          <w:color w:val="000000"/>
          <w:sz w:val="26"/>
          <w:szCs w:val="26"/>
        </w:rPr>
        <w:t>____</w:t>
      </w:r>
      <w:r w:rsidRPr="00B509BA">
        <w:rPr>
          <w:rFonts w:ascii="Times New Roman" w:hAnsi="Times New Roman" w:cs="Times New Roman"/>
          <w:color w:val="000000"/>
          <w:sz w:val="26"/>
          <w:szCs w:val="26"/>
        </w:rPr>
        <w:t>_____/</w:t>
      </w:r>
      <w:bookmarkEnd w:id="0"/>
    </w:p>
    <w:sectPr w:rsidR="00425456" w:rsidRPr="00CB3D79" w:rsidSect="00D27E9E">
      <w:footerReference w:type="default" r:id="rId9"/>
      <w:pgSz w:w="11906" w:h="16838"/>
      <w:pgMar w:top="851" w:right="849" w:bottom="1843" w:left="1418"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18F" w:rsidRDefault="0048018F">
      <w:r>
        <w:separator/>
      </w:r>
    </w:p>
  </w:endnote>
  <w:endnote w:type="continuationSeparator" w:id="0">
    <w:p w:rsidR="0048018F" w:rsidRDefault="0048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DCB" w:rsidRDefault="00432DCB">
    <w:pPr>
      <w:pStyle w:val="af5"/>
      <w:jc w:val="center"/>
    </w:pPr>
    <w:r>
      <w:fldChar w:fldCharType="begin"/>
    </w:r>
    <w:r>
      <w:instrText xml:space="preserve"> PAGE   \* MERGEFORMAT </w:instrText>
    </w:r>
    <w:r>
      <w:fldChar w:fldCharType="separate"/>
    </w:r>
    <w:r w:rsidR="00E200DF">
      <w:rPr>
        <w:noProof/>
      </w:rPr>
      <w:t>6</w:t>
    </w:r>
    <w:r>
      <w:fldChar w:fldCharType="end"/>
    </w:r>
  </w:p>
  <w:p w:rsidR="00432DCB" w:rsidRDefault="00432D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18F" w:rsidRDefault="0048018F">
      <w:r>
        <w:separator/>
      </w:r>
    </w:p>
  </w:footnote>
  <w:footnote w:type="continuationSeparator" w:id="0">
    <w:p w:rsidR="0048018F" w:rsidRDefault="00480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nsid w:val="FFFFFF7D"/>
    <w:multiLevelType w:val="singleLevel"/>
    <w:tmpl w:val="3ED85BB2"/>
    <w:lvl w:ilvl="0">
      <w:start w:val="1"/>
      <w:numFmt w:val="decimal"/>
      <w:lvlText w:val="%1."/>
      <w:lvlJc w:val="left"/>
      <w:pPr>
        <w:tabs>
          <w:tab w:val="num" w:pos="1209"/>
        </w:tabs>
        <w:ind w:left="1209" w:hanging="360"/>
      </w:pPr>
    </w:lvl>
  </w:abstractNum>
  <w:abstractNum w:abstractNumId="2">
    <w:nsid w:val="FFFFFF7E"/>
    <w:multiLevelType w:val="singleLevel"/>
    <w:tmpl w:val="3CE6C22A"/>
    <w:lvl w:ilvl="0">
      <w:start w:val="1"/>
      <w:numFmt w:val="decimal"/>
      <w:lvlText w:val="%1."/>
      <w:lvlJc w:val="left"/>
      <w:pPr>
        <w:tabs>
          <w:tab w:val="num" w:pos="926"/>
        </w:tabs>
        <w:ind w:left="926" w:hanging="360"/>
      </w:pPr>
    </w:lvl>
  </w:abstractNum>
  <w:abstractNum w:abstractNumId="3">
    <w:nsid w:val="FFFFFF7F"/>
    <w:multiLevelType w:val="singleLevel"/>
    <w:tmpl w:val="81D67B36"/>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58703B6"/>
    <w:multiLevelType w:val="multilevel"/>
    <w:tmpl w:val="47B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5320F0"/>
    <w:multiLevelType w:val="multilevel"/>
    <w:tmpl w:val="0E4485D4"/>
    <w:lvl w:ilvl="0">
      <w:start w:val="4"/>
      <w:numFmt w:val="decimal"/>
      <w:lvlText w:val="%1."/>
      <w:lvlJc w:val="left"/>
      <w:pPr>
        <w:ind w:left="720" w:hanging="360"/>
      </w:pPr>
      <w:rPr>
        <w:rFonts w:hint="default"/>
      </w:rPr>
    </w:lvl>
    <w:lvl w:ilvl="1">
      <w:start w:val="4"/>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B441BC4"/>
    <w:multiLevelType w:val="hybridMultilevel"/>
    <w:tmpl w:val="51CE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3">
    <w:nsid w:val="3BA15769"/>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5">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50017AC5"/>
    <w:multiLevelType w:val="hybridMultilevel"/>
    <w:tmpl w:val="2812C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3206DE"/>
    <w:multiLevelType w:val="hybridMultilevel"/>
    <w:tmpl w:val="2CC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3">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4">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7">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8">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5">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4"/>
  </w:num>
  <w:num w:numId="15">
    <w:abstractNumId w:val="37"/>
  </w:num>
  <w:num w:numId="16">
    <w:abstractNumId w:val="26"/>
  </w:num>
  <w:num w:numId="17">
    <w:abstractNumId w:val="36"/>
  </w:num>
  <w:num w:numId="18">
    <w:abstractNumId w:val="18"/>
  </w:num>
  <w:num w:numId="19">
    <w:abstractNumId w:val="22"/>
  </w:num>
  <w:num w:numId="20">
    <w:abstractNumId w:val="31"/>
  </w:num>
  <w:num w:numId="21">
    <w:abstractNumId w:val="20"/>
  </w:num>
  <w:num w:numId="22">
    <w:abstractNumId w:val="25"/>
  </w:num>
  <w:num w:numId="2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2"/>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num>
  <w:num w:numId="29">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43"/>
  </w:num>
  <w:num w:numId="34">
    <w:abstractNumId w:val="16"/>
  </w:num>
  <w:num w:numId="35">
    <w:abstractNumId w:val="42"/>
  </w:num>
  <w:num w:numId="36">
    <w:abstractNumId w:val="40"/>
  </w:num>
  <w:num w:numId="37">
    <w:abstractNumId w:val="12"/>
  </w:num>
  <w:num w:numId="38">
    <w:abstractNumId w:val="21"/>
  </w:num>
  <w:num w:numId="39">
    <w:abstractNumId w:val="28"/>
  </w:num>
  <w:num w:numId="40">
    <w:abstractNumId w:val="14"/>
  </w:num>
  <w:num w:numId="41">
    <w:abstractNumId w:val="15"/>
  </w:num>
  <w:num w:numId="42">
    <w:abstractNumId w:val="38"/>
  </w:num>
  <w:num w:numId="43">
    <w:abstractNumId w:val="13"/>
  </w:num>
  <w:num w:numId="44">
    <w:abstractNumId w:val="45"/>
  </w:num>
  <w:num w:numId="45">
    <w:abstractNumId w:val="19"/>
  </w:num>
  <w:num w:numId="46">
    <w:abstractNumId w:val="2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9E2"/>
    <w:rsid w:val="00003FA7"/>
    <w:rsid w:val="000053EF"/>
    <w:rsid w:val="000060E0"/>
    <w:rsid w:val="00006DD9"/>
    <w:rsid w:val="00006F1E"/>
    <w:rsid w:val="00007E19"/>
    <w:rsid w:val="000102E4"/>
    <w:rsid w:val="000109CB"/>
    <w:rsid w:val="000117CF"/>
    <w:rsid w:val="000129FD"/>
    <w:rsid w:val="000141E5"/>
    <w:rsid w:val="0001475F"/>
    <w:rsid w:val="00015AA3"/>
    <w:rsid w:val="00017278"/>
    <w:rsid w:val="00017D7B"/>
    <w:rsid w:val="0002058D"/>
    <w:rsid w:val="00021786"/>
    <w:rsid w:val="00022738"/>
    <w:rsid w:val="00022B4E"/>
    <w:rsid w:val="00022C36"/>
    <w:rsid w:val="00024506"/>
    <w:rsid w:val="0002491D"/>
    <w:rsid w:val="0002517C"/>
    <w:rsid w:val="0002580A"/>
    <w:rsid w:val="00025D66"/>
    <w:rsid w:val="00026125"/>
    <w:rsid w:val="00026516"/>
    <w:rsid w:val="000265A8"/>
    <w:rsid w:val="00026E3F"/>
    <w:rsid w:val="00027280"/>
    <w:rsid w:val="0003012B"/>
    <w:rsid w:val="00030365"/>
    <w:rsid w:val="000303CB"/>
    <w:rsid w:val="000307ED"/>
    <w:rsid w:val="0003084B"/>
    <w:rsid w:val="000311C1"/>
    <w:rsid w:val="00032E55"/>
    <w:rsid w:val="00033805"/>
    <w:rsid w:val="000346BE"/>
    <w:rsid w:val="00034733"/>
    <w:rsid w:val="00034BDE"/>
    <w:rsid w:val="000353BB"/>
    <w:rsid w:val="0004092F"/>
    <w:rsid w:val="00041A88"/>
    <w:rsid w:val="00041AD0"/>
    <w:rsid w:val="000445AF"/>
    <w:rsid w:val="0004498B"/>
    <w:rsid w:val="00044A0F"/>
    <w:rsid w:val="00044ED3"/>
    <w:rsid w:val="00046278"/>
    <w:rsid w:val="000466F4"/>
    <w:rsid w:val="00046B8B"/>
    <w:rsid w:val="00047259"/>
    <w:rsid w:val="00047570"/>
    <w:rsid w:val="00047A02"/>
    <w:rsid w:val="0005151A"/>
    <w:rsid w:val="00051DF6"/>
    <w:rsid w:val="0005325C"/>
    <w:rsid w:val="000543B5"/>
    <w:rsid w:val="000559A6"/>
    <w:rsid w:val="00055D3E"/>
    <w:rsid w:val="00057BF1"/>
    <w:rsid w:val="000606FB"/>
    <w:rsid w:val="00060D64"/>
    <w:rsid w:val="00060DA5"/>
    <w:rsid w:val="000618AF"/>
    <w:rsid w:val="000621DA"/>
    <w:rsid w:val="00063AA4"/>
    <w:rsid w:val="00066205"/>
    <w:rsid w:val="00066878"/>
    <w:rsid w:val="00066E10"/>
    <w:rsid w:val="00067A1F"/>
    <w:rsid w:val="00070EB0"/>
    <w:rsid w:val="00071BC4"/>
    <w:rsid w:val="00072AD7"/>
    <w:rsid w:val="000739DA"/>
    <w:rsid w:val="0007636B"/>
    <w:rsid w:val="00076DEE"/>
    <w:rsid w:val="00080641"/>
    <w:rsid w:val="0008087F"/>
    <w:rsid w:val="000817AE"/>
    <w:rsid w:val="00082F49"/>
    <w:rsid w:val="00084CF4"/>
    <w:rsid w:val="000852B4"/>
    <w:rsid w:val="00085A6D"/>
    <w:rsid w:val="00085CD5"/>
    <w:rsid w:val="00086AE2"/>
    <w:rsid w:val="000903C5"/>
    <w:rsid w:val="00090887"/>
    <w:rsid w:val="000929F3"/>
    <w:rsid w:val="0009449E"/>
    <w:rsid w:val="00094AD1"/>
    <w:rsid w:val="0009622B"/>
    <w:rsid w:val="00096432"/>
    <w:rsid w:val="00097239"/>
    <w:rsid w:val="000977DF"/>
    <w:rsid w:val="00097E01"/>
    <w:rsid w:val="000A0581"/>
    <w:rsid w:val="000A08F5"/>
    <w:rsid w:val="000A1C9B"/>
    <w:rsid w:val="000A27FB"/>
    <w:rsid w:val="000A3806"/>
    <w:rsid w:val="000A6ECE"/>
    <w:rsid w:val="000A7C78"/>
    <w:rsid w:val="000B0A95"/>
    <w:rsid w:val="000B24A9"/>
    <w:rsid w:val="000B30E9"/>
    <w:rsid w:val="000B3B53"/>
    <w:rsid w:val="000B45C8"/>
    <w:rsid w:val="000B4809"/>
    <w:rsid w:val="000B5E0F"/>
    <w:rsid w:val="000B7C99"/>
    <w:rsid w:val="000C0830"/>
    <w:rsid w:val="000C0CAC"/>
    <w:rsid w:val="000C1F8C"/>
    <w:rsid w:val="000C38E9"/>
    <w:rsid w:val="000C3D3B"/>
    <w:rsid w:val="000C451C"/>
    <w:rsid w:val="000C4E3A"/>
    <w:rsid w:val="000C521B"/>
    <w:rsid w:val="000C52F2"/>
    <w:rsid w:val="000C56D1"/>
    <w:rsid w:val="000C685B"/>
    <w:rsid w:val="000C78FB"/>
    <w:rsid w:val="000C7CD9"/>
    <w:rsid w:val="000D0334"/>
    <w:rsid w:val="000D0468"/>
    <w:rsid w:val="000D1382"/>
    <w:rsid w:val="000D1F11"/>
    <w:rsid w:val="000D389F"/>
    <w:rsid w:val="000D43A0"/>
    <w:rsid w:val="000D495A"/>
    <w:rsid w:val="000D720F"/>
    <w:rsid w:val="000D7724"/>
    <w:rsid w:val="000E0CFA"/>
    <w:rsid w:val="000E0E0A"/>
    <w:rsid w:val="000E1294"/>
    <w:rsid w:val="000E1440"/>
    <w:rsid w:val="000E49C9"/>
    <w:rsid w:val="000E6772"/>
    <w:rsid w:val="000E6A31"/>
    <w:rsid w:val="000E7A2B"/>
    <w:rsid w:val="000E7C09"/>
    <w:rsid w:val="000F01C7"/>
    <w:rsid w:val="000F03DE"/>
    <w:rsid w:val="000F12C7"/>
    <w:rsid w:val="000F4644"/>
    <w:rsid w:val="000F46C4"/>
    <w:rsid w:val="000F6DFD"/>
    <w:rsid w:val="000F7A89"/>
    <w:rsid w:val="001008E3"/>
    <w:rsid w:val="001018B5"/>
    <w:rsid w:val="00101A92"/>
    <w:rsid w:val="0010253C"/>
    <w:rsid w:val="0010291E"/>
    <w:rsid w:val="0010363E"/>
    <w:rsid w:val="001048A1"/>
    <w:rsid w:val="00104AA9"/>
    <w:rsid w:val="00107AA3"/>
    <w:rsid w:val="001126AD"/>
    <w:rsid w:val="0011300F"/>
    <w:rsid w:val="00113FC5"/>
    <w:rsid w:val="001144C1"/>
    <w:rsid w:val="001155CD"/>
    <w:rsid w:val="00115E3C"/>
    <w:rsid w:val="00117F81"/>
    <w:rsid w:val="00120CB7"/>
    <w:rsid w:val="00120EED"/>
    <w:rsid w:val="0012257F"/>
    <w:rsid w:val="001228AE"/>
    <w:rsid w:val="00123282"/>
    <w:rsid w:val="001235D1"/>
    <w:rsid w:val="0012380E"/>
    <w:rsid w:val="00123FBF"/>
    <w:rsid w:val="001247D6"/>
    <w:rsid w:val="001252CF"/>
    <w:rsid w:val="00130C38"/>
    <w:rsid w:val="00130D08"/>
    <w:rsid w:val="00130F1C"/>
    <w:rsid w:val="00132105"/>
    <w:rsid w:val="00133C43"/>
    <w:rsid w:val="001341CE"/>
    <w:rsid w:val="00134E78"/>
    <w:rsid w:val="00135474"/>
    <w:rsid w:val="001356F9"/>
    <w:rsid w:val="0013602B"/>
    <w:rsid w:val="001360F1"/>
    <w:rsid w:val="00136C43"/>
    <w:rsid w:val="00136CAC"/>
    <w:rsid w:val="0013732D"/>
    <w:rsid w:val="00137A11"/>
    <w:rsid w:val="001404D1"/>
    <w:rsid w:val="00140F48"/>
    <w:rsid w:val="001445F7"/>
    <w:rsid w:val="00144C58"/>
    <w:rsid w:val="001463F0"/>
    <w:rsid w:val="001471ED"/>
    <w:rsid w:val="00150702"/>
    <w:rsid w:val="00150B38"/>
    <w:rsid w:val="00153769"/>
    <w:rsid w:val="00157045"/>
    <w:rsid w:val="001603CE"/>
    <w:rsid w:val="001622AA"/>
    <w:rsid w:val="001623A5"/>
    <w:rsid w:val="00162843"/>
    <w:rsid w:val="001636FD"/>
    <w:rsid w:val="00163985"/>
    <w:rsid w:val="001658E1"/>
    <w:rsid w:val="00170388"/>
    <w:rsid w:val="001710A7"/>
    <w:rsid w:val="0017158E"/>
    <w:rsid w:val="00172EFE"/>
    <w:rsid w:val="001734EF"/>
    <w:rsid w:val="00173CEE"/>
    <w:rsid w:val="00174B57"/>
    <w:rsid w:val="00175048"/>
    <w:rsid w:val="001756A5"/>
    <w:rsid w:val="00175B30"/>
    <w:rsid w:val="00177291"/>
    <w:rsid w:val="00180776"/>
    <w:rsid w:val="001807C1"/>
    <w:rsid w:val="0018117C"/>
    <w:rsid w:val="00183627"/>
    <w:rsid w:val="00183A58"/>
    <w:rsid w:val="00183C82"/>
    <w:rsid w:val="00184DD7"/>
    <w:rsid w:val="001853FA"/>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41DE"/>
    <w:rsid w:val="001A4A35"/>
    <w:rsid w:val="001A52C8"/>
    <w:rsid w:val="001A5745"/>
    <w:rsid w:val="001A6F81"/>
    <w:rsid w:val="001B024C"/>
    <w:rsid w:val="001B0807"/>
    <w:rsid w:val="001B1485"/>
    <w:rsid w:val="001B251D"/>
    <w:rsid w:val="001B392A"/>
    <w:rsid w:val="001B3FCB"/>
    <w:rsid w:val="001B4923"/>
    <w:rsid w:val="001B52D0"/>
    <w:rsid w:val="001B55C5"/>
    <w:rsid w:val="001B5692"/>
    <w:rsid w:val="001B5BF0"/>
    <w:rsid w:val="001B6204"/>
    <w:rsid w:val="001B6B40"/>
    <w:rsid w:val="001B722E"/>
    <w:rsid w:val="001B7CEC"/>
    <w:rsid w:val="001C02A2"/>
    <w:rsid w:val="001C1C85"/>
    <w:rsid w:val="001C298A"/>
    <w:rsid w:val="001C2E46"/>
    <w:rsid w:val="001C33E0"/>
    <w:rsid w:val="001C4053"/>
    <w:rsid w:val="001C48BD"/>
    <w:rsid w:val="001C521D"/>
    <w:rsid w:val="001C6266"/>
    <w:rsid w:val="001C71B4"/>
    <w:rsid w:val="001C7743"/>
    <w:rsid w:val="001D300A"/>
    <w:rsid w:val="001D44A9"/>
    <w:rsid w:val="001D47BB"/>
    <w:rsid w:val="001D519E"/>
    <w:rsid w:val="001E1269"/>
    <w:rsid w:val="001E3E8E"/>
    <w:rsid w:val="001E5B22"/>
    <w:rsid w:val="001E6F25"/>
    <w:rsid w:val="001F030C"/>
    <w:rsid w:val="001F052E"/>
    <w:rsid w:val="001F1332"/>
    <w:rsid w:val="001F18BF"/>
    <w:rsid w:val="001F47CC"/>
    <w:rsid w:val="001F5C7B"/>
    <w:rsid w:val="001F5E0C"/>
    <w:rsid w:val="001F614B"/>
    <w:rsid w:val="00200D36"/>
    <w:rsid w:val="00201419"/>
    <w:rsid w:val="002018E8"/>
    <w:rsid w:val="00201BF9"/>
    <w:rsid w:val="00201C69"/>
    <w:rsid w:val="00201F12"/>
    <w:rsid w:val="00202C27"/>
    <w:rsid w:val="002048A1"/>
    <w:rsid w:val="00204BBB"/>
    <w:rsid w:val="002056BC"/>
    <w:rsid w:val="00210BCB"/>
    <w:rsid w:val="00212821"/>
    <w:rsid w:val="00212ABF"/>
    <w:rsid w:val="00213EEA"/>
    <w:rsid w:val="002140C1"/>
    <w:rsid w:val="002141F8"/>
    <w:rsid w:val="00214312"/>
    <w:rsid w:val="002161A4"/>
    <w:rsid w:val="002167C6"/>
    <w:rsid w:val="00217519"/>
    <w:rsid w:val="00217FA8"/>
    <w:rsid w:val="00220C51"/>
    <w:rsid w:val="00221A9F"/>
    <w:rsid w:val="00221E3A"/>
    <w:rsid w:val="0022270B"/>
    <w:rsid w:val="00223FB6"/>
    <w:rsid w:val="00223FF3"/>
    <w:rsid w:val="002243BB"/>
    <w:rsid w:val="0022494A"/>
    <w:rsid w:val="00224CFA"/>
    <w:rsid w:val="002250C6"/>
    <w:rsid w:val="00225BF3"/>
    <w:rsid w:val="00225CEB"/>
    <w:rsid w:val="002339F9"/>
    <w:rsid w:val="00233BF6"/>
    <w:rsid w:val="00234002"/>
    <w:rsid w:val="002351A7"/>
    <w:rsid w:val="002359FE"/>
    <w:rsid w:val="00237F6B"/>
    <w:rsid w:val="0024112C"/>
    <w:rsid w:val="002421AF"/>
    <w:rsid w:val="002421C0"/>
    <w:rsid w:val="002424E6"/>
    <w:rsid w:val="00243264"/>
    <w:rsid w:val="00243B88"/>
    <w:rsid w:val="00245338"/>
    <w:rsid w:val="00246450"/>
    <w:rsid w:val="00250D5E"/>
    <w:rsid w:val="00250F9D"/>
    <w:rsid w:val="00251B77"/>
    <w:rsid w:val="0025287F"/>
    <w:rsid w:val="0025368B"/>
    <w:rsid w:val="00253A14"/>
    <w:rsid w:val="00253F6B"/>
    <w:rsid w:val="0025474A"/>
    <w:rsid w:val="00254845"/>
    <w:rsid w:val="00255B59"/>
    <w:rsid w:val="00256DF8"/>
    <w:rsid w:val="00257595"/>
    <w:rsid w:val="0026052F"/>
    <w:rsid w:val="00260859"/>
    <w:rsid w:val="0026108E"/>
    <w:rsid w:val="00262060"/>
    <w:rsid w:val="00263254"/>
    <w:rsid w:val="0026336A"/>
    <w:rsid w:val="0026338D"/>
    <w:rsid w:val="00264AAF"/>
    <w:rsid w:val="002653C5"/>
    <w:rsid w:val="00265646"/>
    <w:rsid w:val="00265DE1"/>
    <w:rsid w:val="002710E7"/>
    <w:rsid w:val="002713F6"/>
    <w:rsid w:val="00272010"/>
    <w:rsid w:val="00273FD3"/>
    <w:rsid w:val="0027409F"/>
    <w:rsid w:val="00275964"/>
    <w:rsid w:val="002764D6"/>
    <w:rsid w:val="00277486"/>
    <w:rsid w:val="0027784C"/>
    <w:rsid w:val="002801D0"/>
    <w:rsid w:val="00280265"/>
    <w:rsid w:val="002817D1"/>
    <w:rsid w:val="00282972"/>
    <w:rsid w:val="002832A4"/>
    <w:rsid w:val="00283761"/>
    <w:rsid w:val="00283780"/>
    <w:rsid w:val="002838DA"/>
    <w:rsid w:val="0028523D"/>
    <w:rsid w:val="00286396"/>
    <w:rsid w:val="00287831"/>
    <w:rsid w:val="002879FF"/>
    <w:rsid w:val="00293DA6"/>
    <w:rsid w:val="002942A7"/>
    <w:rsid w:val="00294EC7"/>
    <w:rsid w:val="002964B4"/>
    <w:rsid w:val="00297619"/>
    <w:rsid w:val="00297658"/>
    <w:rsid w:val="002A3146"/>
    <w:rsid w:val="002A35E8"/>
    <w:rsid w:val="002A3608"/>
    <w:rsid w:val="002A426B"/>
    <w:rsid w:val="002A4803"/>
    <w:rsid w:val="002A4CD2"/>
    <w:rsid w:val="002A515A"/>
    <w:rsid w:val="002A74A1"/>
    <w:rsid w:val="002B0AC0"/>
    <w:rsid w:val="002B2164"/>
    <w:rsid w:val="002B2BA7"/>
    <w:rsid w:val="002B311E"/>
    <w:rsid w:val="002B4647"/>
    <w:rsid w:val="002B556F"/>
    <w:rsid w:val="002B6677"/>
    <w:rsid w:val="002B7964"/>
    <w:rsid w:val="002B7B7C"/>
    <w:rsid w:val="002C0781"/>
    <w:rsid w:val="002C0AF3"/>
    <w:rsid w:val="002C13ED"/>
    <w:rsid w:val="002C1401"/>
    <w:rsid w:val="002C33C7"/>
    <w:rsid w:val="002C3665"/>
    <w:rsid w:val="002C45E0"/>
    <w:rsid w:val="002C4624"/>
    <w:rsid w:val="002C55FF"/>
    <w:rsid w:val="002C7D37"/>
    <w:rsid w:val="002D47A5"/>
    <w:rsid w:val="002D49D0"/>
    <w:rsid w:val="002D4A98"/>
    <w:rsid w:val="002D4D8E"/>
    <w:rsid w:val="002D573C"/>
    <w:rsid w:val="002D601E"/>
    <w:rsid w:val="002D6137"/>
    <w:rsid w:val="002E050F"/>
    <w:rsid w:val="002E08F6"/>
    <w:rsid w:val="002E1C1F"/>
    <w:rsid w:val="002E204A"/>
    <w:rsid w:val="002E2724"/>
    <w:rsid w:val="002E3782"/>
    <w:rsid w:val="002E3BF5"/>
    <w:rsid w:val="002E5818"/>
    <w:rsid w:val="002E5A1E"/>
    <w:rsid w:val="002E677B"/>
    <w:rsid w:val="002E6954"/>
    <w:rsid w:val="002E6AAA"/>
    <w:rsid w:val="002F097C"/>
    <w:rsid w:val="002F27E8"/>
    <w:rsid w:val="002F2FB5"/>
    <w:rsid w:val="002F31CE"/>
    <w:rsid w:val="002F3B2E"/>
    <w:rsid w:val="002F3B80"/>
    <w:rsid w:val="002F5182"/>
    <w:rsid w:val="002F553F"/>
    <w:rsid w:val="002F58C3"/>
    <w:rsid w:val="002F6F04"/>
    <w:rsid w:val="002F7575"/>
    <w:rsid w:val="00300581"/>
    <w:rsid w:val="00300EDE"/>
    <w:rsid w:val="00300EDF"/>
    <w:rsid w:val="0030109E"/>
    <w:rsid w:val="0030198D"/>
    <w:rsid w:val="003019A8"/>
    <w:rsid w:val="00301EF5"/>
    <w:rsid w:val="00303417"/>
    <w:rsid w:val="00303E09"/>
    <w:rsid w:val="003047E6"/>
    <w:rsid w:val="003073A6"/>
    <w:rsid w:val="003075C8"/>
    <w:rsid w:val="003078DC"/>
    <w:rsid w:val="00307F7A"/>
    <w:rsid w:val="003119C7"/>
    <w:rsid w:val="0031279E"/>
    <w:rsid w:val="00312925"/>
    <w:rsid w:val="00312D00"/>
    <w:rsid w:val="00312E35"/>
    <w:rsid w:val="0031335A"/>
    <w:rsid w:val="003161BA"/>
    <w:rsid w:val="00320877"/>
    <w:rsid w:val="00320C48"/>
    <w:rsid w:val="00322ECD"/>
    <w:rsid w:val="003230E0"/>
    <w:rsid w:val="0032357D"/>
    <w:rsid w:val="003241A7"/>
    <w:rsid w:val="003256AC"/>
    <w:rsid w:val="0032600C"/>
    <w:rsid w:val="00326DC9"/>
    <w:rsid w:val="00327509"/>
    <w:rsid w:val="003277BB"/>
    <w:rsid w:val="00327D1D"/>
    <w:rsid w:val="00327F5A"/>
    <w:rsid w:val="00330906"/>
    <w:rsid w:val="00330DB5"/>
    <w:rsid w:val="003322A4"/>
    <w:rsid w:val="00332997"/>
    <w:rsid w:val="00332C7E"/>
    <w:rsid w:val="00333DCF"/>
    <w:rsid w:val="00333EAA"/>
    <w:rsid w:val="00334F13"/>
    <w:rsid w:val="0033591F"/>
    <w:rsid w:val="00335BE1"/>
    <w:rsid w:val="00340712"/>
    <w:rsid w:val="003419EF"/>
    <w:rsid w:val="003431F7"/>
    <w:rsid w:val="00343C38"/>
    <w:rsid w:val="00344B23"/>
    <w:rsid w:val="00346288"/>
    <w:rsid w:val="00346406"/>
    <w:rsid w:val="00346C3B"/>
    <w:rsid w:val="00347F1C"/>
    <w:rsid w:val="00350449"/>
    <w:rsid w:val="00350C40"/>
    <w:rsid w:val="00351403"/>
    <w:rsid w:val="0035181B"/>
    <w:rsid w:val="00351FD8"/>
    <w:rsid w:val="00352536"/>
    <w:rsid w:val="00352539"/>
    <w:rsid w:val="00355254"/>
    <w:rsid w:val="00356986"/>
    <w:rsid w:val="003570D0"/>
    <w:rsid w:val="00360586"/>
    <w:rsid w:val="003607FC"/>
    <w:rsid w:val="00360AD5"/>
    <w:rsid w:val="00360F8B"/>
    <w:rsid w:val="003614DF"/>
    <w:rsid w:val="00362297"/>
    <w:rsid w:val="00362C89"/>
    <w:rsid w:val="00363FE7"/>
    <w:rsid w:val="00364A21"/>
    <w:rsid w:val="00364D94"/>
    <w:rsid w:val="00367960"/>
    <w:rsid w:val="00367F15"/>
    <w:rsid w:val="00370932"/>
    <w:rsid w:val="00372B8B"/>
    <w:rsid w:val="00372BB6"/>
    <w:rsid w:val="00374380"/>
    <w:rsid w:val="003746ED"/>
    <w:rsid w:val="00376F5A"/>
    <w:rsid w:val="00377BCD"/>
    <w:rsid w:val="00380CCF"/>
    <w:rsid w:val="003823CE"/>
    <w:rsid w:val="0038276A"/>
    <w:rsid w:val="00383C79"/>
    <w:rsid w:val="00383C9D"/>
    <w:rsid w:val="00383F6E"/>
    <w:rsid w:val="00385B5A"/>
    <w:rsid w:val="0038657A"/>
    <w:rsid w:val="003865A4"/>
    <w:rsid w:val="00386A35"/>
    <w:rsid w:val="00386B49"/>
    <w:rsid w:val="003902BD"/>
    <w:rsid w:val="0039108E"/>
    <w:rsid w:val="00391EDA"/>
    <w:rsid w:val="00392550"/>
    <w:rsid w:val="00394025"/>
    <w:rsid w:val="00397152"/>
    <w:rsid w:val="003A07C7"/>
    <w:rsid w:val="003A186A"/>
    <w:rsid w:val="003A1ADE"/>
    <w:rsid w:val="003A22EB"/>
    <w:rsid w:val="003A25E5"/>
    <w:rsid w:val="003A2C78"/>
    <w:rsid w:val="003A3363"/>
    <w:rsid w:val="003A3C31"/>
    <w:rsid w:val="003A3FA7"/>
    <w:rsid w:val="003A5B35"/>
    <w:rsid w:val="003A5D52"/>
    <w:rsid w:val="003A737B"/>
    <w:rsid w:val="003A74E0"/>
    <w:rsid w:val="003B1488"/>
    <w:rsid w:val="003B275F"/>
    <w:rsid w:val="003B4A73"/>
    <w:rsid w:val="003B4F95"/>
    <w:rsid w:val="003B52D8"/>
    <w:rsid w:val="003B5D76"/>
    <w:rsid w:val="003B5FB4"/>
    <w:rsid w:val="003B72E4"/>
    <w:rsid w:val="003C02A1"/>
    <w:rsid w:val="003C0ADE"/>
    <w:rsid w:val="003C37E1"/>
    <w:rsid w:val="003C3C46"/>
    <w:rsid w:val="003C63F2"/>
    <w:rsid w:val="003D0CA4"/>
    <w:rsid w:val="003D210B"/>
    <w:rsid w:val="003D2DCC"/>
    <w:rsid w:val="003D2E2D"/>
    <w:rsid w:val="003D3C1F"/>
    <w:rsid w:val="003D5629"/>
    <w:rsid w:val="003D76FB"/>
    <w:rsid w:val="003D7F82"/>
    <w:rsid w:val="003E1BF6"/>
    <w:rsid w:val="003E1EED"/>
    <w:rsid w:val="003E2E2B"/>
    <w:rsid w:val="003E2FB1"/>
    <w:rsid w:val="003E3F10"/>
    <w:rsid w:val="003E5526"/>
    <w:rsid w:val="003E5786"/>
    <w:rsid w:val="003E65BD"/>
    <w:rsid w:val="003E67EC"/>
    <w:rsid w:val="003E78EF"/>
    <w:rsid w:val="003E7D5F"/>
    <w:rsid w:val="003E7FA2"/>
    <w:rsid w:val="003F07C1"/>
    <w:rsid w:val="003F12AA"/>
    <w:rsid w:val="003F1CC5"/>
    <w:rsid w:val="003F3AB2"/>
    <w:rsid w:val="003F5A6A"/>
    <w:rsid w:val="003F5B69"/>
    <w:rsid w:val="003F5CF4"/>
    <w:rsid w:val="003F5D66"/>
    <w:rsid w:val="004005FF"/>
    <w:rsid w:val="00401AD7"/>
    <w:rsid w:val="0040205E"/>
    <w:rsid w:val="00403FFD"/>
    <w:rsid w:val="00404A28"/>
    <w:rsid w:val="00405FEB"/>
    <w:rsid w:val="004064B7"/>
    <w:rsid w:val="00406749"/>
    <w:rsid w:val="004070B8"/>
    <w:rsid w:val="00407CB2"/>
    <w:rsid w:val="004110E8"/>
    <w:rsid w:val="0041178E"/>
    <w:rsid w:val="004132E1"/>
    <w:rsid w:val="00415F8E"/>
    <w:rsid w:val="00417823"/>
    <w:rsid w:val="004178B1"/>
    <w:rsid w:val="00417C3C"/>
    <w:rsid w:val="00417CAF"/>
    <w:rsid w:val="00420259"/>
    <w:rsid w:val="00421B1B"/>
    <w:rsid w:val="00422550"/>
    <w:rsid w:val="00422D7D"/>
    <w:rsid w:val="00424181"/>
    <w:rsid w:val="00424742"/>
    <w:rsid w:val="00424E97"/>
    <w:rsid w:val="00425097"/>
    <w:rsid w:val="00425456"/>
    <w:rsid w:val="00425807"/>
    <w:rsid w:val="004261D8"/>
    <w:rsid w:val="00430E0B"/>
    <w:rsid w:val="0043152B"/>
    <w:rsid w:val="00431DF6"/>
    <w:rsid w:val="00432DCB"/>
    <w:rsid w:val="00434527"/>
    <w:rsid w:val="00434C55"/>
    <w:rsid w:val="00435AA1"/>
    <w:rsid w:val="00435BD5"/>
    <w:rsid w:val="00435F41"/>
    <w:rsid w:val="004366CE"/>
    <w:rsid w:val="004376FD"/>
    <w:rsid w:val="004420C8"/>
    <w:rsid w:val="00442ECE"/>
    <w:rsid w:val="004448D8"/>
    <w:rsid w:val="00444F67"/>
    <w:rsid w:val="0044516D"/>
    <w:rsid w:val="00445472"/>
    <w:rsid w:val="004459C0"/>
    <w:rsid w:val="004464C6"/>
    <w:rsid w:val="004473CB"/>
    <w:rsid w:val="00453323"/>
    <w:rsid w:val="0045401A"/>
    <w:rsid w:val="00454EC4"/>
    <w:rsid w:val="00455077"/>
    <w:rsid w:val="004558ED"/>
    <w:rsid w:val="00455F50"/>
    <w:rsid w:val="0045615C"/>
    <w:rsid w:val="004563E1"/>
    <w:rsid w:val="0045735C"/>
    <w:rsid w:val="004618DF"/>
    <w:rsid w:val="00461CA1"/>
    <w:rsid w:val="00466B36"/>
    <w:rsid w:val="00466E1B"/>
    <w:rsid w:val="0046709E"/>
    <w:rsid w:val="004678C1"/>
    <w:rsid w:val="004710ED"/>
    <w:rsid w:val="004717DF"/>
    <w:rsid w:val="004735B4"/>
    <w:rsid w:val="00473BD5"/>
    <w:rsid w:val="0047400A"/>
    <w:rsid w:val="0047512D"/>
    <w:rsid w:val="0047563F"/>
    <w:rsid w:val="00475DD3"/>
    <w:rsid w:val="0048018F"/>
    <w:rsid w:val="0048043B"/>
    <w:rsid w:val="0048052B"/>
    <w:rsid w:val="00480594"/>
    <w:rsid w:val="00480A59"/>
    <w:rsid w:val="00482761"/>
    <w:rsid w:val="0048387A"/>
    <w:rsid w:val="00483B85"/>
    <w:rsid w:val="00485335"/>
    <w:rsid w:val="0048584A"/>
    <w:rsid w:val="00486791"/>
    <w:rsid w:val="00486D0F"/>
    <w:rsid w:val="00487867"/>
    <w:rsid w:val="00487D75"/>
    <w:rsid w:val="00490990"/>
    <w:rsid w:val="00491D98"/>
    <w:rsid w:val="00491DA8"/>
    <w:rsid w:val="004940CC"/>
    <w:rsid w:val="004942F2"/>
    <w:rsid w:val="004A041E"/>
    <w:rsid w:val="004A0562"/>
    <w:rsid w:val="004A143A"/>
    <w:rsid w:val="004A1640"/>
    <w:rsid w:val="004A3891"/>
    <w:rsid w:val="004A3E1A"/>
    <w:rsid w:val="004A57A5"/>
    <w:rsid w:val="004A6549"/>
    <w:rsid w:val="004A693C"/>
    <w:rsid w:val="004A76FF"/>
    <w:rsid w:val="004B0DA7"/>
    <w:rsid w:val="004B2709"/>
    <w:rsid w:val="004B4760"/>
    <w:rsid w:val="004B66FC"/>
    <w:rsid w:val="004B697D"/>
    <w:rsid w:val="004B6C79"/>
    <w:rsid w:val="004B7899"/>
    <w:rsid w:val="004C100E"/>
    <w:rsid w:val="004C1F64"/>
    <w:rsid w:val="004C2036"/>
    <w:rsid w:val="004C34FD"/>
    <w:rsid w:val="004C3C69"/>
    <w:rsid w:val="004C491F"/>
    <w:rsid w:val="004C495B"/>
    <w:rsid w:val="004C4DE0"/>
    <w:rsid w:val="004C4E20"/>
    <w:rsid w:val="004C5108"/>
    <w:rsid w:val="004C5A3E"/>
    <w:rsid w:val="004C5B7E"/>
    <w:rsid w:val="004C5D36"/>
    <w:rsid w:val="004C6F1F"/>
    <w:rsid w:val="004C7907"/>
    <w:rsid w:val="004D0767"/>
    <w:rsid w:val="004D0BD0"/>
    <w:rsid w:val="004D0BD6"/>
    <w:rsid w:val="004D2EF8"/>
    <w:rsid w:val="004D2F61"/>
    <w:rsid w:val="004D39F3"/>
    <w:rsid w:val="004D4A23"/>
    <w:rsid w:val="004D4A6F"/>
    <w:rsid w:val="004D4E7E"/>
    <w:rsid w:val="004D5D40"/>
    <w:rsid w:val="004D72F0"/>
    <w:rsid w:val="004D776F"/>
    <w:rsid w:val="004D7BF7"/>
    <w:rsid w:val="004E0CBF"/>
    <w:rsid w:val="004E0DBB"/>
    <w:rsid w:val="004E0DFE"/>
    <w:rsid w:val="004E104A"/>
    <w:rsid w:val="004E190F"/>
    <w:rsid w:val="004E1D54"/>
    <w:rsid w:val="004E2446"/>
    <w:rsid w:val="004E251E"/>
    <w:rsid w:val="004E3F16"/>
    <w:rsid w:val="004E42F4"/>
    <w:rsid w:val="004E50EE"/>
    <w:rsid w:val="004E6301"/>
    <w:rsid w:val="004E6A95"/>
    <w:rsid w:val="004E6A96"/>
    <w:rsid w:val="004E75DA"/>
    <w:rsid w:val="004E785D"/>
    <w:rsid w:val="004F11C9"/>
    <w:rsid w:val="004F1457"/>
    <w:rsid w:val="004F229A"/>
    <w:rsid w:val="004F2CFC"/>
    <w:rsid w:val="004F32D2"/>
    <w:rsid w:val="004F3FCE"/>
    <w:rsid w:val="004F48CE"/>
    <w:rsid w:val="004F5BD7"/>
    <w:rsid w:val="004F5E1E"/>
    <w:rsid w:val="004F7CD6"/>
    <w:rsid w:val="005001BE"/>
    <w:rsid w:val="00500ECD"/>
    <w:rsid w:val="00501949"/>
    <w:rsid w:val="0050229F"/>
    <w:rsid w:val="0050418F"/>
    <w:rsid w:val="00504324"/>
    <w:rsid w:val="005069AF"/>
    <w:rsid w:val="00506B9C"/>
    <w:rsid w:val="005071B0"/>
    <w:rsid w:val="00507BC4"/>
    <w:rsid w:val="00507F75"/>
    <w:rsid w:val="005102C0"/>
    <w:rsid w:val="00511074"/>
    <w:rsid w:val="00511EF2"/>
    <w:rsid w:val="00512614"/>
    <w:rsid w:val="0051347F"/>
    <w:rsid w:val="00513881"/>
    <w:rsid w:val="005161A4"/>
    <w:rsid w:val="00520CB3"/>
    <w:rsid w:val="00521347"/>
    <w:rsid w:val="00521B3E"/>
    <w:rsid w:val="005225AD"/>
    <w:rsid w:val="00522638"/>
    <w:rsid w:val="00522BC4"/>
    <w:rsid w:val="00522DAD"/>
    <w:rsid w:val="00523B4C"/>
    <w:rsid w:val="0052432A"/>
    <w:rsid w:val="005268CC"/>
    <w:rsid w:val="00526FE5"/>
    <w:rsid w:val="00527278"/>
    <w:rsid w:val="00530701"/>
    <w:rsid w:val="00530F90"/>
    <w:rsid w:val="005310CD"/>
    <w:rsid w:val="005324C1"/>
    <w:rsid w:val="00533ECB"/>
    <w:rsid w:val="005358D3"/>
    <w:rsid w:val="00536114"/>
    <w:rsid w:val="00536888"/>
    <w:rsid w:val="00536F83"/>
    <w:rsid w:val="005377E9"/>
    <w:rsid w:val="00540483"/>
    <w:rsid w:val="005406A5"/>
    <w:rsid w:val="00541060"/>
    <w:rsid w:val="005415C0"/>
    <w:rsid w:val="00541C51"/>
    <w:rsid w:val="005436B3"/>
    <w:rsid w:val="00543713"/>
    <w:rsid w:val="0054383E"/>
    <w:rsid w:val="00543849"/>
    <w:rsid w:val="005445E9"/>
    <w:rsid w:val="0054636C"/>
    <w:rsid w:val="0055006D"/>
    <w:rsid w:val="00551CEF"/>
    <w:rsid w:val="005523DE"/>
    <w:rsid w:val="00552DCE"/>
    <w:rsid w:val="00552FBC"/>
    <w:rsid w:val="00553A63"/>
    <w:rsid w:val="005540EA"/>
    <w:rsid w:val="00554642"/>
    <w:rsid w:val="0055530A"/>
    <w:rsid w:val="005559B9"/>
    <w:rsid w:val="00556B64"/>
    <w:rsid w:val="00556C7C"/>
    <w:rsid w:val="005571D5"/>
    <w:rsid w:val="00561481"/>
    <w:rsid w:val="00561CFD"/>
    <w:rsid w:val="00562748"/>
    <w:rsid w:val="00562F61"/>
    <w:rsid w:val="00563344"/>
    <w:rsid w:val="00563E01"/>
    <w:rsid w:val="005646EA"/>
    <w:rsid w:val="005658F2"/>
    <w:rsid w:val="005659EC"/>
    <w:rsid w:val="00565B23"/>
    <w:rsid w:val="00565B27"/>
    <w:rsid w:val="0056608A"/>
    <w:rsid w:val="0057199B"/>
    <w:rsid w:val="005721F9"/>
    <w:rsid w:val="00573104"/>
    <w:rsid w:val="0057394F"/>
    <w:rsid w:val="00575C01"/>
    <w:rsid w:val="005770A5"/>
    <w:rsid w:val="005819D6"/>
    <w:rsid w:val="00581B05"/>
    <w:rsid w:val="00584502"/>
    <w:rsid w:val="00584C3C"/>
    <w:rsid w:val="00584E8C"/>
    <w:rsid w:val="0058591E"/>
    <w:rsid w:val="00585C16"/>
    <w:rsid w:val="00585D34"/>
    <w:rsid w:val="00586027"/>
    <w:rsid w:val="005921B9"/>
    <w:rsid w:val="0059272E"/>
    <w:rsid w:val="00592BCB"/>
    <w:rsid w:val="00594520"/>
    <w:rsid w:val="00594D5C"/>
    <w:rsid w:val="005954B4"/>
    <w:rsid w:val="00595F6C"/>
    <w:rsid w:val="00596CD6"/>
    <w:rsid w:val="005976FC"/>
    <w:rsid w:val="00597B2F"/>
    <w:rsid w:val="005A0F0E"/>
    <w:rsid w:val="005A296E"/>
    <w:rsid w:val="005A65C6"/>
    <w:rsid w:val="005A6731"/>
    <w:rsid w:val="005A74E2"/>
    <w:rsid w:val="005A766D"/>
    <w:rsid w:val="005A7B0A"/>
    <w:rsid w:val="005A7B5F"/>
    <w:rsid w:val="005A7E58"/>
    <w:rsid w:val="005B0C1C"/>
    <w:rsid w:val="005B5513"/>
    <w:rsid w:val="005B5D88"/>
    <w:rsid w:val="005B7D3D"/>
    <w:rsid w:val="005C0788"/>
    <w:rsid w:val="005C08FC"/>
    <w:rsid w:val="005C0B36"/>
    <w:rsid w:val="005C175C"/>
    <w:rsid w:val="005C20B9"/>
    <w:rsid w:val="005C2D28"/>
    <w:rsid w:val="005C3499"/>
    <w:rsid w:val="005C4113"/>
    <w:rsid w:val="005C45B9"/>
    <w:rsid w:val="005C5661"/>
    <w:rsid w:val="005C6F1D"/>
    <w:rsid w:val="005C74A7"/>
    <w:rsid w:val="005C7F89"/>
    <w:rsid w:val="005D1A2C"/>
    <w:rsid w:val="005D1E48"/>
    <w:rsid w:val="005D37A2"/>
    <w:rsid w:val="005D3E17"/>
    <w:rsid w:val="005D4638"/>
    <w:rsid w:val="005D669E"/>
    <w:rsid w:val="005D6D10"/>
    <w:rsid w:val="005E1ECF"/>
    <w:rsid w:val="005E22D1"/>
    <w:rsid w:val="005E39F5"/>
    <w:rsid w:val="005E6C03"/>
    <w:rsid w:val="005E6FF1"/>
    <w:rsid w:val="005E7913"/>
    <w:rsid w:val="005F0058"/>
    <w:rsid w:val="005F04CA"/>
    <w:rsid w:val="005F2760"/>
    <w:rsid w:val="005F3FB5"/>
    <w:rsid w:val="005F53A2"/>
    <w:rsid w:val="005F7F3E"/>
    <w:rsid w:val="0060050A"/>
    <w:rsid w:val="006008B2"/>
    <w:rsid w:val="00604D2D"/>
    <w:rsid w:val="00606334"/>
    <w:rsid w:val="00606829"/>
    <w:rsid w:val="00606AF6"/>
    <w:rsid w:val="006075B7"/>
    <w:rsid w:val="00607652"/>
    <w:rsid w:val="00607A95"/>
    <w:rsid w:val="00610053"/>
    <w:rsid w:val="0061092E"/>
    <w:rsid w:val="00611AF8"/>
    <w:rsid w:val="00612DF6"/>
    <w:rsid w:val="006209A8"/>
    <w:rsid w:val="00620E56"/>
    <w:rsid w:val="00623626"/>
    <w:rsid w:val="00623819"/>
    <w:rsid w:val="00624AAF"/>
    <w:rsid w:val="006258D7"/>
    <w:rsid w:val="00632DB1"/>
    <w:rsid w:val="00635257"/>
    <w:rsid w:val="00635393"/>
    <w:rsid w:val="00636154"/>
    <w:rsid w:val="00637C86"/>
    <w:rsid w:val="00637F5A"/>
    <w:rsid w:val="006408FE"/>
    <w:rsid w:val="00640E54"/>
    <w:rsid w:val="00641CDC"/>
    <w:rsid w:val="0064339A"/>
    <w:rsid w:val="00643AE9"/>
    <w:rsid w:val="006459AC"/>
    <w:rsid w:val="00645EB3"/>
    <w:rsid w:val="00645F76"/>
    <w:rsid w:val="00646153"/>
    <w:rsid w:val="00650C68"/>
    <w:rsid w:val="00651D3A"/>
    <w:rsid w:val="00653F40"/>
    <w:rsid w:val="006542F1"/>
    <w:rsid w:val="00654749"/>
    <w:rsid w:val="00655376"/>
    <w:rsid w:val="00660EF9"/>
    <w:rsid w:val="006613F7"/>
    <w:rsid w:val="00661846"/>
    <w:rsid w:val="006628D5"/>
    <w:rsid w:val="006635F7"/>
    <w:rsid w:val="0066421A"/>
    <w:rsid w:val="00665244"/>
    <w:rsid w:val="00666F48"/>
    <w:rsid w:val="00670551"/>
    <w:rsid w:val="00670BB9"/>
    <w:rsid w:val="00670F0F"/>
    <w:rsid w:val="00672059"/>
    <w:rsid w:val="00672FE5"/>
    <w:rsid w:val="00673159"/>
    <w:rsid w:val="00673540"/>
    <w:rsid w:val="00673F73"/>
    <w:rsid w:val="00674F79"/>
    <w:rsid w:val="00675EA3"/>
    <w:rsid w:val="00676DA4"/>
    <w:rsid w:val="006770A1"/>
    <w:rsid w:val="006806BA"/>
    <w:rsid w:val="006820A4"/>
    <w:rsid w:val="0068427D"/>
    <w:rsid w:val="00685ADE"/>
    <w:rsid w:val="00692576"/>
    <w:rsid w:val="006931EA"/>
    <w:rsid w:val="0069364E"/>
    <w:rsid w:val="00693ACC"/>
    <w:rsid w:val="006960E1"/>
    <w:rsid w:val="00696BC7"/>
    <w:rsid w:val="006A0433"/>
    <w:rsid w:val="006A0C8B"/>
    <w:rsid w:val="006A1A15"/>
    <w:rsid w:val="006A1BA7"/>
    <w:rsid w:val="006A3DE0"/>
    <w:rsid w:val="006A5055"/>
    <w:rsid w:val="006A5816"/>
    <w:rsid w:val="006A5B5E"/>
    <w:rsid w:val="006A6257"/>
    <w:rsid w:val="006A64AC"/>
    <w:rsid w:val="006A7AF9"/>
    <w:rsid w:val="006A7EAE"/>
    <w:rsid w:val="006B06D2"/>
    <w:rsid w:val="006B072C"/>
    <w:rsid w:val="006B1C5B"/>
    <w:rsid w:val="006B2574"/>
    <w:rsid w:val="006B39E8"/>
    <w:rsid w:val="006B487B"/>
    <w:rsid w:val="006B5722"/>
    <w:rsid w:val="006B62C4"/>
    <w:rsid w:val="006B63E4"/>
    <w:rsid w:val="006B6E1B"/>
    <w:rsid w:val="006C0A8F"/>
    <w:rsid w:val="006C0CCA"/>
    <w:rsid w:val="006C1B7D"/>
    <w:rsid w:val="006C22D7"/>
    <w:rsid w:val="006C2B85"/>
    <w:rsid w:val="006C2D68"/>
    <w:rsid w:val="006C4DE8"/>
    <w:rsid w:val="006C4E36"/>
    <w:rsid w:val="006C66C5"/>
    <w:rsid w:val="006C7D72"/>
    <w:rsid w:val="006D02C2"/>
    <w:rsid w:val="006D0B86"/>
    <w:rsid w:val="006D19B1"/>
    <w:rsid w:val="006D22B3"/>
    <w:rsid w:val="006D3FB1"/>
    <w:rsid w:val="006D4FFC"/>
    <w:rsid w:val="006D5AC7"/>
    <w:rsid w:val="006D62FF"/>
    <w:rsid w:val="006D744C"/>
    <w:rsid w:val="006E19E0"/>
    <w:rsid w:val="006E5671"/>
    <w:rsid w:val="006E57E3"/>
    <w:rsid w:val="006E5DE5"/>
    <w:rsid w:val="006E627C"/>
    <w:rsid w:val="006E66C2"/>
    <w:rsid w:val="006F0213"/>
    <w:rsid w:val="006F094B"/>
    <w:rsid w:val="006F1540"/>
    <w:rsid w:val="006F1819"/>
    <w:rsid w:val="006F1F2F"/>
    <w:rsid w:val="006F2D0D"/>
    <w:rsid w:val="006F49B4"/>
    <w:rsid w:val="006F500E"/>
    <w:rsid w:val="006F5914"/>
    <w:rsid w:val="006F61C3"/>
    <w:rsid w:val="006F7B13"/>
    <w:rsid w:val="006F7F01"/>
    <w:rsid w:val="007002B4"/>
    <w:rsid w:val="007006B7"/>
    <w:rsid w:val="00700A7A"/>
    <w:rsid w:val="007010BD"/>
    <w:rsid w:val="00701102"/>
    <w:rsid w:val="00701A77"/>
    <w:rsid w:val="00701B51"/>
    <w:rsid w:val="007034F1"/>
    <w:rsid w:val="00703C8B"/>
    <w:rsid w:val="007079A6"/>
    <w:rsid w:val="00710607"/>
    <w:rsid w:val="007110B6"/>
    <w:rsid w:val="00711876"/>
    <w:rsid w:val="00711A2F"/>
    <w:rsid w:val="00711FE1"/>
    <w:rsid w:val="007144F1"/>
    <w:rsid w:val="00715F49"/>
    <w:rsid w:val="00716D46"/>
    <w:rsid w:val="00717191"/>
    <w:rsid w:val="0071747A"/>
    <w:rsid w:val="00721F9F"/>
    <w:rsid w:val="00722605"/>
    <w:rsid w:val="00722F13"/>
    <w:rsid w:val="007233ED"/>
    <w:rsid w:val="0072347B"/>
    <w:rsid w:val="0072386E"/>
    <w:rsid w:val="00723C92"/>
    <w:rsid w:val="00724CB6"/>
    <w:rsid w:val="007252DA"/>
    <w:rsid w:val="00725AB5"/>
    <w:rsid w:val="00726057"/>
    <w:rsid w:val="00726493"/>
    <w:rsid w:val="00726890"/>
    <w:rsid w:val="00726B42"/>
    <w:rsid w:val="00726F5F"/>
    <w:rsid w:val="0072737C"/>
    <w:rsid w:val="0072765F"/>
    <w:rsid w:val="00727B96"/>
    <w:rsid w:val="00730215"/>
    <w:rsid w:val="00730713"/>
    <w:rsid w:val="0073076E"/>
    <w:rsid w:val="00730AAE"/>
    <w:rsid w:val="007327A1"/>
    <w:rsid w:val="00732CFB"/>
    <w:rsid w:val="00736920"/>
    <w:rsid w:val="00736CCB"/>
    <w:rsid w:val="00737DD7"/>
    <w:rsid w:val="00741283"/>
    <w:rsid w:val="0074346A"/>
    <w:rsid w:val="00745EB4"/>
    <w:rsid w:val="0074643E"/>
    <w:rsid w:val="00746FAA"/>
    <w:rsid w:val="0074735E"/>
    <w:rsid w:val="00747753"/>
    <w:rsid w:val="00751A34"/>
    <w:rsid w:val="00754CE8"/>
    <w:rsid w:val="00754FAC"/>
    <w:rsid w:val="00755025"/>
    <w:rsid w:val="00756851"/>
    <w:rsid w:val="0075726B"/>
    <w:rsid w:val="00761D65"/>
    <w:rsid w:val="00761F49"/>
    <w:rsid w:val="00762CD6"/>
    <w:rsid w:val="00762CD9"/>
    <w:rsid w:val="00764049"/>
    <w:rsid w:val="007642E0"/>
    <w:rsid w:val="0076655D"/>
    <w:rsid w:val="007668BB"/>
    <w:rsid w:val="0077149A"/>
    <w:rsid w:val="007717FF"/>
    <w:rsid w:val="007734C6"/>
    <w:rsid w:val="00773AA6"/>
    <w:rsid w:val="0077444C"/>
    <w:rsid w:val="0077495E"/>
    <w:rsid w:val="00774B60"/>
    <w:rsid w:val="007750CA"/>
    <w:rsid w:val="00775379"/>
    <w:rsid w:val="00775763"/>
    <w:rsid w:val="007773F3"/>
    <w:rsid w:val="00780BF9"/>
    <w:rsid w:val="007813FE"/>
    <w:rsid w:val="00781FEF"/>
    <w:rsid w:val="007826CF"/>
    <w:rsid w:val="00783724"/>
    <w:rsid w:val="00783FAC"/>
    <w:rsid w:val="0078494A"/>
    <w:rsid w:val="00784FAD"/>
    <w:rsid w:val="00786120"/>
    <w:rsid w:val="00786D84"/>
    <w:rsid w:val="00787429"/>
    <w:rsid w:val="007913BD"/>
    <w:rsid w:val="00791833"/>
    <w:rsid w:val="00794015"/>
    <w:rsid w:val="007942DC"/>
    <w:rsid w:val="0079453B"/>
    <w:rsid w:val="00794D07"/>
    <w:rsid w:val="0079609C"/>
    <w:rsid w:val="00796300"/>
    <w:rsid w:val="00796414"/>
    <w:rsid w:val="007967BE"/>
    <w:rsid w:val="00796B67"/>
    <w:rsid w:val="007979B1"/>
    <w:rsid w:val="007A15F6"/>
    <w:rsid w:val="007A195E"/>
    <w:rsid w:val="007A2188"/>
    <w:rsid w:val="007A3CEE"/>
    <w:rsid w:val="007A3D28"/>
    <w:rsid w:val="007A3DC2"/>
    <w:rsid w:val="007A4132"/>
    <w:rsid w:val="007A497D"/>
    <w:rsid w:val="007A5667"/>
    <w:rsid w:val="007A5FF8"/>
    <w:rsid w:val="007A6270"/>
    <w:rsid w:val="007A6275"/>
    <w:rsid w:val="007A76BF"/>
    <w:rsid w:val="007B0420"/>
    <w:rsid w:val="007B0E79"/>
    <w:rsid w:val="007B1174"/>
    <w:rsid w:val="007B3215"/>
    <w:rsid w:val="007B33B7"/>
    <w:rsid w:val="007B34B5"/>
    <w:rsid w:val="007B36AC"/>
    <w:rsid w:val="007B471B"/>
    <w:rsid w:val="007B6533"/>
    <w:rsid w:val="007B6825"/>
    <w:rsid w:val="007B6EC7"/>
    <w:rsid w:val="007C198D"/>
    <w:rsid w:val="007C1C9D"/>
    <w:rsid w:val="007C1FDF"/>
    <w:rsid w:val="007C36D6"/>
    <w:rsid w:val="007C3CF8"/>
    <w:rsid w:val="007C4BC6"/>
    <w:rsid w:val="007C4CC6"/>
    <w:rsid w:val="007C7192"/>
    <w:rsid w:val="007D13E4"/>
    <w:rsid w:val="007D18D1"/>
    <w:rsid w:val="007D2E34"/>
    <w:rsid w:val="007D4269"/>
    <w:rsid w:val="007D56C8"/>
    <w:rsid w:val="007D5729"/>
    <w:rsid w:val="007D5D20"/>
    <w:rsid w:val="007D66EF"/>
    <w:rsid w:val="007D67F9"/>
    <w:rsid w:val="007D7160"/>
    <w:rsid w:val="007E0500"/>
    <w:rsid w:val="007E073E"/>
    <w:rsid w:val="007E0C91"/>
    <w:rsid w:val="007E0CC1"/>
    <w:rsid w:val="007E1195"/>
    <w:rsid w:val="007E15E7"/>
    <w:rsid w:val="007E271A"/>
    <w:rsid w:val="007E336D"/>
    <w:rsid w:val="007E50B4"/>
    <w:rsid w:val="007E5432"/>
    <w:rsid w:val="007E5888"/>
    <w:rsid w:val="007F05F9"/>
    <w:rsid w:val="007F0BCB"/>
    <w:rsid w:val="007F2E12"/>
    <w:rsid w:val="007F3B5D"/>
    <w:rsid w:val="007F5812"/>
    <w:rsid w:val="007F5E19"/>
    <w:rsid w:val="007F6B0C"/>
    <w:rsid w:val="007F6B85"/>
    <w:rsid w:val="007F7640"/>
    <w:rsid w:val="00800E82"/>
    <w:rsid w:val="008016AC"/>
    <w:rsid w:val="008125B7"/>
    <w:rsid w:val="00813C46"/>
    <w:rsid w:val="0081432B"/>
    <w:rsid w:val="0081441D"/>
    <w:rsid w:val="00814C3D"/>
    <w:rsid w:val="0081598C"/>
    <w:rsid w:val="00817831"/>
    <w:rsid w:val="008225BF"/>
    <w:rsid w:val="008226BC"/>
    <w:rsid w:val="00824F57"/>
    <w:rsid w:val="0082507D"/>
    <w:rsid w:val="00825AAE"/>
    <w:rsid w:val="0082676E"/>
    <w:rsid w:val="008308AE"/>
    <w:rsid w:val="00831C62"/>
    <w:rsid w:val="0083236C"/>
    <w:rsid w:val="00832DC0"/>
    <w:rsid w:val="00833F38"/>
    <w:rsid w:val="008360B3"/>
    <w:rsid w:val="008362E3"/>
    <w:rsid w:val="008375A0"/>
    <w:rsid w:val="00840547"/>
    <w:rsid w:val="00843547"/>
    <w:rsid w:val="00843E3D"/>
    <w:rsid w:val="00845837"/>
    <w:rsid w:val="00845CBE"/>
    <w:rsid w:val="00847110"/>
    <w:rsid w:val="008522E5"/>
    <w:rsid w:val="00852714"/>
    <w:rsid w:val="00853A5B"/>
    <w:rsid w:val="00854B72"/>
    <w:rsid w:val="00856BB7"/>
    <w:rsid w:val="00856D25"/>
    <w:rsid w:val="008572DB"/>
    <w:rsid w:val="008608F9"/>
    <w:rsid w:val="00860971"/>
    <w:rsid w:val="008610A4"/>
    <w:rsid w:val="00862621"/>
    <w:rsid w:val="008637DD"/>
    <w:rsid w:val="008656FA"/>
    <w:rsid w:val="00865758"/>
    <w:rsid w:val="00865829"/>
    <w:rsid w:val="00866329"/>
    <w:rsid w:val="00867A82"/>
    <w:rsid w:val="00871CD9"/>
    <w:rsid w:val="0087225A"/>
    <w:rsid w:val="00877E2A"/>
    <w:rsid w:val="00877F43"/>
    <w:rsid w:val="00877FEC"/>
    <w:rsid w:val="00880CB2"/>
    <w:rsid w:val="00881522"/>
    <w:rsid w:val="008826F6"/>
    <w:rsid w:val="00882903"/>
    <w:rsid w:val="00883BA6"/>
    <w:rsid w:val="00883D57"/>
    <w:rsid w:val="008851E7"/>
    <w:rsid w:val="008853F8"/>
    <w:rsid w:val="00887318"/>
    <w:rsid w:val="0089034D"/>
    <w:rsid w:val="008904D4"/>
    <w:rsid w:val="008921A1"/>
    <w:rsid w:val="0089248F"/>
    <w:rsid w:val="00893023"/>
    <w:rsid w:val="008933B5"/>
    <w:rsid w:val="00893C97"/>
    <w:rsid w:val="00894101"/>
    <w:rsid w:val="008A0941"/>
    <w:rsid w:val="008A1093"/>
    <w:rsid w:val="008A1310"/>
    <w:rsid w:val="008A1660"/>
    <w:rsid w:val="008A2489"/>
    <w:rsid w:val="008A2598"/>
    <w:rsid w:val="008A40D6"/>
    <w:rsid w:val="008A47CC"/>
    <w:rsid w:val="008A5C98"/>
    <w:rsid w:val="008A640B"/>
    <w:rsid w:val="008A6DF5"/>
    <w:rsid w:val="008B3D2F"/>
    <w:rsid w:val="008B4C93"/>
    <w:rsid w:val="008B5B91"/>
    <w:rsid w:val="008B60C0"/>
    <w:rsid w:val="008C06D3"/>
    <w:rsid w:val="008C1624"/>
    <w:rsid w:val="008C20ED"/>
    <w:rsid w:val="008C376C"/>
    <w:rsid w:val="008C67CC"/>
    <w:rsid w:val="008C6898"/>
    <w:rsid w:val="008C6AEF"/>
    <w:rsid w:val="008C7340"/>
    <w:rsid w:val="008C7CE6"/>
    <w:rsid w:val="008D0013"/>
    <w:rsid w:val="008D0E60"/>
    <w:rsid w:val="008D15D7"/>
    <w:rsid w:val="008D1BFB"/>
    <w:rsid w:val="008D1CFE"/>
    <w:rsid w:val="008D2F38"/>
    <w:rsid w:val="008D2F4E"/>
    <w:rsid w:val="008D33D1"/>
    <w:rsid w:val="008D33EF"/>
    <w:rsid w:val="008D604F"/>
    <w:rsid w:val="008D6A8D"/>
    <w:rsid w:val="008D7711"/>
    <w:rsid w:val="008D7AC8"/>
    <w:rsid w:val="008E02FD"/>
    <w:rsid w:val="008E0703"/>
    <w:rsid w:val="008E1A20"/>
    <w:rsid w:val="008E20F4"/>
    <w:rsid w:val="008E2F49"/>
    <w:rsid w:val="008E33D9"/>
    <w:rsid w:val="008E3F33"/>
    <w:rsid w:val="008E4369"/>
    <w:rsid w:val="008F04B4"/>
    <w:rsid w:val="008F0AE5"/>
    <w:rsid w:val="008F13E5"/>
    <w:rsid w:val="008F17DC"/>
    <w:rsid w:val="008F30EB"/>
    <w:rsid w:val="008F44D7"/>
    <w:rsid w:val="008F4746"/>
    <w:rsid w:val="008F52EE"/>
    <w:rsid w:val="008F69A3"/>
    <w:rsid w:val="00900A4F"/>
    <w:rsid w:val="00903780"/>
    <w:rsid w:val="00904D7B"/>
    <w:rsid w:val="0090530C"/>
    <w:rsid w:val="00905E84"/>
    <w:rsid w:val="009068F6"/>
    <w:rsid w:val="009077CF"/>
    <w:rsid w:val="00907E76"/>
    <w:rsid w:val="00910603"/>
    <w:rsid w:val="009125B4"/>
    <w:rsid w:val="00913D4B"/>
    <w:rsid w:val="0091404E"/>
    <w:rsid w:val="00914CA3"/>
    <w:rsid w:val="0091578E"/>
    <w:rsid w:val="00915925"/>
    <w:rsid w:val="00917650"/>
    <w:rsid w:val="00921BBA"/>
    <w:rsid w:val="00921C39"/>
    <w:rsid w:val="00922CA3"/>
    <w:rsid w:val="00924819"/>
    <w:rsid w:val="00925F5A"/>
    <w:rsid w:val="00926ACB"/>
    <w:rsid w:val="00931431"/>
    <w:rsid w:val="009316F5"/>
    <w:rsid w:val="00931821"/>
    <w:rsid w:val="00931E9E"/>
    <w:rsid w:val="0093259B"/>
    <w:rsid w:val="00933A19"/>
    <w:rsid w:val="00933DB5"/>
    <w:rsid w:val="009350CD"/>
    <w:rsid w:val="009361F3"/>
    <w:rsid w:val="00937316"/>
    <w:rsid w:val="00937A34"/>
    <w:rsid w:val="00937D19"/>
    <w:rsid w:val="00937F79"/>
    <w:rsid w:val="00940C1A"/>
    <w:rsid w:val="00941785"/>
    <w:rsid w:val="00941F4F"/>
    <w:rsid w:val="009422C3"/>
    <w:rsid w:val="00943044"/>
    <w:rsid w:val="00943353"/>
    <w:rsid w:val="009433F6"/>
    <w:rsid w:val="00943516"/>
    <w:rsid w:val="00943D81"/>
    <w:rsid w:val="00944656"/>
    <w:rsid w:val="00946021"/>
    <w:rsid w:val="00947BB1"/>
    <w:rsid w:val="00950982"/>
    <w:rsid w:val="00950D58"/>
    <w:rsid w:val="00951AF2"/>
    <w:rsid w:val="00951B7B"/>
    <w:rsid w:val="00951D65"/>
    <w:rsid w:val="00952BA8"/>
    <w:rsid w:val="00952BC2"/>
    <w:rsid w:val="00955169"/>
    <w:rsid w:val="009555EC"/>
    <w:rsid w:val="009556DD"/>
    <w:rsid w:val="00955B63"/>
    <w:rsid w:val="00956AF1"/>
    <w:rsid w:val="00956F5A"/>
    <w:rsid w:val="00957949"/>
    <w:rsid w:val="009579FF"/>
    <w:rsid w:val="00960853"/>
    <w:rsid w:val="00961245"/>
    <w:rsid w:val="00961BEF"/>
    <w:rsid w:val="00962ABA"/>
    <w:rsid w:val="00962BE9"/>
    <w:rsid w:val="009633AF"/>
    <w:rsid w:val="00964053"/>
    <w:rsid w:val="00964238"/>
    <w:rsid w:val="00964DD6"/>
    <w:rsid w:val="009658ED"/>
    <w:rsid w:val="0096790B"/>
    <w:rsid w:val="00971A0B"/>
    <w:rsid w:val="009722BB"/>
    <w:rsid w:val="009729F0"/>
    <w:rsid w:val="00972FE7"/>
    <w:rsid w:val="00975EB9"/>
    <w:rsid w:val="00977693"/>
    <w:rsid w:val="009831DA"/>
    <w:rsid w:val="00983B87"/>
    <w:rsid w:val="0098428E"/>
    <w:rsid w:val="00984988"/>
    <w:rsid w:val="00985090"/>
    <w:rsid w:val="009875C1"/>
    <w:rsid w:val="00987694"/>
    <w:rsid w:val="00987B9D"/>
    <w:rsid w:val="00987E0B"/>
    <w:rsid w:val="00991737"/>
    <w:rsid w:val="009920BC"/>
    <w:rsid w:val="009939E6"/>
    <w:rsid w:val="00994FB9"/>
    <w:rsid w:val="00995A67"/>
    <w:rsid w:val="00996AE4"/>
    <w:rsid w:val="009A025C"/>
    <w:rsid w:val="009A1CCC"/>
    <w:rsid w:val="009A2166"/>
    <w:rsid w:val="009A2CC4"/>
    <w:rsid w:val="009A4582"/>
    <w:rsid w:val="009A4F01"/>
    <w:rsid w:val="009A4FAD"/>
    <w:rsid w:val="009A56E5"/>
    <w:rsid w:val="009A5EF2"/>
    <w:rsid w:val="009A6121"/>
    <w:rsid w:val="009A65E9"/>
    <w:rsid w:val="009A72C2"/>
    <w:rsid w:val="009A7AFC"/>
    <w:rsid w:val="009B2282"/>
    <w:rsid w:val="009B2AD1"/>
    <w:rsid w:val="009B2E6C"/>
    <w:rsid w:val="009B33FE"/>
    <w:rsid w:val="009B35E3"/>
    <w:rsid w:val="009B41A1"/>
    <w:rsid w:val="009B4385"/>
    <w:rsid w:val="009B494E"/>
    <w:rsid w:val="009B4BBC"/>
    <w:rsid w:val="009B5118"/>
    <w:rsid w:val="009B6325"/>
    <w:rsid w:val="009B6D5A"/>
    <w:rsid w:val="009B7499"/>
    <w:rsid w:val="009B7B0C"/>
    <w:rsid w:val="009C0251"/>
    <w:rsid w:val="009C05E4"/>
    <w:rsid w:val="009C0BC7"/>
    <w:rsid w:val="009C0EB3"/>
    <w:rsid w:val="009C1175"/>
    <w:rsid w:val="009C2D36"/>
    <w:rsid w:val="009C303D"/>
    <w:rsid w:val="009C5729"/>
    <w:rsid w:val="009C68C0"/>
    <w:rsid w:val="009C6EB1"/>
    <w:rsid w:val="009C75FA"/>
    <w:rsid w:val="009C7699"/>
    <w:rsid w:val="009C76A6"/>
    <w:rsid w:val="009C7ADE"/>
    <w:rsid w:val="009D0B7E"/>
    <w:rsid w:val="009D10F3"/>
    <w:rsid w:val="009D240E"/>
    <w:rsid w:val="009D27DD"/>
    <w:rsid w:val="009D2842"/>
    <w:rsid w:val="009D4D99"/>
    <w:rsid w:val="009D5152"/>
    <w:rsid w:val="009D733B"/>
    <w:rsid w:val="009D7993"/>
    <w:rsid w:val="009D7D44"/>
    <w:rsid w:val="009D7E81"/>
    <w:rsid w:val="009E093C"/>
    <w:rsid w:val="009E1057"/>
    <w:rsid w:val="009E1BC0"/>
    <w:rsid w:val="009E2BEA"/>
    <w:rsid w:val="009E3912"/>
    <w:rsid w:val="009E4025"/>
    <w:rsid w:val="009E4ACC"/>
    <w:rsid w:val="009E4F43"/>
    <w:rsid w:val="009E5B2E"/>
    <w:rsid w:val="009E6750"/>
    <w:rsid w:val="009E6A27"/>
    <w:rsid w:val="009E7171"/>
    <w:rsid w:val="009E755A"/>
    <w:rsid w:val="009E774B"/>
    <w:rsid w:val="009E78EA"/>
    <w:rsid w:val="009E7929"/>
    <w:rsid w:val="009F0567"/>
    <w:rsid w:val="009F090F"/>
    <w:rsid w:val="009F18D0"/>
    <w:rsid w:val="009F27A0"/>
    <w:rsid w:val="009F2973"/>
    <w:rsid w:val="009F3FCF"/>
    <w:rsid w:val="009F4941"/>
    <w:rsid w:val="009F5E97"/>
    <w:rsid w:val="009F6140"/>
    <w:rsid w:val="009F61A9"/>
    <w:rsid w:val="009F6922"/>
    <w:rsid w:val="009F6976"/>
    <w:rsid w:val="009F7F54"/>
    <w:rsid w:val="00A0046D"/>
    <w:rsid w:val="00A019F3"/>
    <w:rsid w:val="00A04934"/>
    <w:rsid w:val="00A05BB6"/>
    <w:rsid w:val="00A05F71"/>
    <w:rsid w:val="00A06C74"/>
    <w:rsid w:val="00A10212"/>
    <w:rsid w:val="00A111C2"/>
    <w:rsid w:val="00A13020"/>
    <w:rsid w:val="00A1663A"/>
    <w:rsid w:val="00A16D66"/>
    <w:rsid w:val="00A215BE"/>
    <w:rsid w:val="00A21DB4"/>
    <w:rsid w:val="00A2283B"/>
    <w:rsid w:val="00A2337C"/>
    <w:rsid w:val="00A237BC"/>
    <w:rsid w:val="00A2420B"/>
    <w:rsid w:val="00A2673C"/>
    <w:rsid w:val="00A27DEE"/>
    <w:rsid w:val="00A308CE"/>
    <w:rsid w:val="00A30D15"/>
    <w:rsid w:val="00A3124C"/>
    <w:rsid w:val="00A3145F"/>
    <w:rsid w:val="00A328BF"/>
    <w:rsid w:val="00A32DE9"/>
    <w:rsid w:val="00A33102"/>
    <w:rsid w:val="00A33A83"/>
    <w:rsid w:val="00A34096"/>
    <w:rsid w:val="00A3557A"/>
    <w:rsid w:val="00A3787C"/>
    <w:rsid w:val="00A4576C"/>
    <w:rsid w:val="00A4689C"/>
    <w:rsid w:val="00A46ED5"/>
    <w:rsid w:val="00A474E5"/>
    <w:rsid w:val="00A47CBA"/>
    <w:rsid w:val="00A5000A"/>
    <w:rsid w:val="00A50A6E"/>
    <w:rsid w:val="00A5124F"/>
    <w:rsid w:val="00A5294A"/>
    <w:rsid w:val="00A547E6"/>
    <w:rsid w:val="00A54C75"/>
    <w:rsid w:val="00A55436"/>
    <w:rsid w:val="00A555CA"/>
    <w:rsid w:val="00A56372"/>
    <w:rsid w:val="00A56BAE"/>
    <w:rsid w:val="00A56DC2"/>
    <w:rsid w:val="00A5714A"/>
    <w:rsid w:val="00A60ACC"/>
    <w:rsid w:val="00A6140E"/>
    <w:rsid w:val="00A6555A"/>
    <w:rsid w:val="00A65D1D"/>
    <w:rsid w:val="00A6732A"/>
    <w:rsid w:val="00A674E4"/>
    <w:rsid w:val="00A70690"/>
    <w:rsid w:val="00A7082D"/>
    <w:rsid w:val="00A7309E"/>
    <w:rsid w:val="00A73C80"/>
    <w:rsid w:val="00A757D2"/>
    <w:rsid w:val="00A77037"/>
    <w:rsid w:val="00A83C19"/>
    <w:rsid w:val="00A86332"/>
    <w:rsid w:val="00A86723"/>
    <w:rsid w:val="00A872AD"/>
    <w:rsid w:val="00A9030F"/>
    <w:rsid w:val="00A9188A"/>
    <w:rsid w:val="00A9205B"/>
    <w:rsid w:val="00A933F8"/>
    <w:rsid w:val="00A934BF"/>
    <w:rsid w:val="00A93AFF"/>
    <w:rsid w:val="00A95F68"/>
    <w:rsid w:val="00A966BA"/>
    <w:rsid w:val="00A9690C"/>
    <w:rsid w:val="00A971B9"/>
    <w:rsid w:val="00AA0890"/>
    <w:rsid w:val="00AA18D8"/>
    <w:rsid w:val="00AA23FE"/>
    <w:rsid w:val="00AA27C4"/>
    <w:rsid w:val="00AA27EF"/>
    <w:rsid w:val="00AA2A48"/>
    <w:rsid w:val="00AA3D9E"/>
    <w:rsid w:val="00AA49A9"/>
    <w:rsid w:val="00AA4B4B"/>
    <w:rsid w:val="00AA4EBC"/>
    <w:rsid w:val="00AA55CB"/>
    <w:rsid w:val="00AA5DB2"/>
    <w:rsid w:val="00AB0376"/>
    <w:rsid w:val="00AB0598"/>
    <w:rsid w:val="00AB0CE1"/>
    <w:rsid w:val="00AB0ED9"/>
    <w:rsid w:val="00AB11EC"/>
    <w:rsid w:val="00AB1775"/>
    <w:rsid w:val="00AB47DB"/>
    <w:rsid w:val="00AB6C3F"/>
    <w:rsid w:val="00AB7D08"/>
    <w:rsid w:val="00AC066B"/>
    <w:rsid w:val="00AC0B6A"/>
    <w:rsid w:val="00AC0E58"/>
    <w:rsid w:val="00AC17F6"/>
    <w:rsid w:val="00AC1BAE"/>
    <w:rsid w:val="00AC2151"/>
    <w:rsid w:val="00AC27A8"/>
    <w:rsid w:val="00AC4004"/>
    <w:rsid w:val="00AC4013"/>
    <w:rsid w:val="00AC4AC6"/>
    <w:rsid w:val="00AC4ACE"/>
    <w:rsid w:val="00AC5357"/>
    <w:rsid w:val="00AC5482"/>
    <w:rsid w:val="00AC5AB1"/>
    <w:rsid w:val="00AC6572"/>
    <w:rsid w:val="00AC7CDE"/>
    <w:rsid w:val="00AD08EC"/>
    <w:rsid w:val="00AD29E2"/>
    <w:rsid w:val="00AD2E07"/>
    <w:rsid w:val="00AD787A"/>
    <w:rsid w:val="00AE1C21"/>
    <w:rsid w:val="00AE2F68"/>
    <w:rsid w:val="00AE50E6"/>
    <w:rsid w:val="00AE5745"/>
    <w:rsid w:val="00AE5F43"/>
    <w:rsid w:val="00AE685D"/>
    <w:rsid w:val="00AE751D"/>
    <w:rsid w:val="00AF0744"/>
    <w:rsid w:val="00AF16BF"/>
    <w:rsid w:val="00AF3F75"/>
    <w:rsid w:val="00AF4567"/>
    <w:rsid w:val="00AF4D73"/>
    <w:rsid w:val="00AF566C"/>
    <w:rsid w:val="00AF649A"/>
    <w:rsid w:val="00AF71E1"/>
    <w:rsid w:val="00AF7BCF"/>
    <w:rsid w:val="00AF7EA0"/>
    <w:rsid w:val="00B012B2"/>
    <w:rsid w:val="00B01400"/>
    <w:rsid w:val="00B01B00"/>
    <w:rsid w:val="00B02C4E"/>
    <w:rsid w:val="00B03434"/>
    <w:rsid w:val="00B041E3"/>
    <w:rsid w:val="00B07355"/>
    <w:rsid w:val="00B075B7"/>
    <w:rsid w:val="00B0775F"/>
    <w:rsid w:val="00B079AB"/>
    <w:rsid w:val="00B10EEB"/>
    <w:rsid w:val="00B11322"/>
    <w:rsid w:val="00B11927"/>
    <w:rsid w:val="00B13375"/>
    <w:rsid w:val="00B144A0"/>
    <w:rsid w:val="00B14BD9"/>
    <w:rsid w:val="00B14CF4"/>
    <w:rsid w:val="00B14DA1"/>
    <w:rsid w:val="00B15008"/>
    <w:rsid w:val="00B15DFE"/>
    <w:rsid w:val="00B1640D"/>
    <w:rsid w:val="00B1790B"/>
    <w:rsid w:val="00B20756"/>
    <w:rsid w:val="00B20EF0"/>
    <w:rsid w:val="00B21855"/>
    <w:rsid w:val="00B21DA0"/>
    <w:rsid w:val="00B224AE"/>
    <w:rsid w:val="00B22C35"/>
    <w:rsid w:val="00B240E4"/>
    <w:rsid w:val="00B241A9"/>
    <w:rsid w:val="00B24E09"/>
    <w:rsid w:val="00B26C31"/>
    <w:rsid w:val="00B27411"/>
    <w:rsid w:val="00B2788D"/>
    <w:rsid w:val="00B310F4"/>
    <w:rsid w:val="00B315B5"/>
    <w:rsid w:val="00B32788"/>
    <w:rsid w:val="00B32BCE"/>
    <w:rsid w:val="00B33B4E"/>
    <w:rsid w:val="00B33D15"/>
    <w:rsid w:val="00B3424C"/>
    <w:rsid w:val="00B35204"/>
    <w:rsid w:val="00B357D4"/>
    <w:rsid w:val="00B35B73"/>
    <w:rsid w:val="00B36F94"/>
    <w:rsid w:val="00B370E6"/>
    <w:rsid w:val="00B37F2D"/>
    <w:rsid w:val="00B406A5"/>
    <w:rsid w:val="00B4097C"/>
    <w:rsid w:val="00B43234"/>
    <w:rsid w:val="00B43C02"/>
    <w:rsid w:val="00B45492"/>
    <w:rsid w:val="00B456CB"/>
    <w:rsid w:val="00B4663D"/>
    <w:rsid w:val="00B46726"/>
    <w:rsid w:val="00B4768E"/>
    <w:rsid w:val="00B47BA8"/>
    <w:rsid w:val="00B47C67"/>
    <w:rsid w:val="00B50907"/>
    <w:rsid w:val="00B509BA"/>
    <w:rsid w:val="00B50B4A"/>
    <w:rsid w:val="00B50DC2"/>
    <w:rsid w:val="00B53E99"/>
    <w:rsid w:val="00B54693"/>
    <w:rsid w:val="00B55A63"/>
    <w:rsid w:val="00B56272"/>
    <w:rsid w:val="00B56A2D"/>
    <w:rsid w:val="00B56FFA"/>
    <w:rsid w:val="00B57D9E"/>
    <w:rsid w:val="00B60648"/>
    <w:rsid w:val="00B61B86"/>
    <w:rsid w:val="00B62825"/>
    <w:rsid w:val="00B63AB2"/>
    <w:rsid w:val="00B64116"/>
    <w:rsid w:val="00B65DA3"/>
    <w:rsid w:val="00B66484"/>
    <w:rsid w:val="00B66B88"/>
    <w:rsid w:val="00B7002F"/>
    <w:rsid w:val="00B711C9"/>
    <w:rsid w:val="00B71580"/>
    <w:rsid w:val="00B726F3"/>
    <w:rsid w:val="00B7315B"/>
    <w:rsid w:val="00B73518"/>
    <w:rsid w:val="00B74A7A"/>
    <w:rsid w:val="00B75169"/>
    <w:rsid w:val="00B75F17"/>
    <w:rsid w:val="00B76A7C"/>
    <w:rsid w:val="00B7709A"/>
    <w:rsid w:val="00B77475"/>
    <w:rsid w:val="00B77559"/>
    <w:rsid w:val="00B80D6F"/>
    <w:rsid w:val="00B8189D"/>
    <w:rsid w:val="00B81CC8"/>
    <w:rsid w:val="00B82736"/>
    <w:rsid w:val="00B83E5C"/>
    <w:rsid w:val="00B855F7"/>
    <w:rsid w:val="00B85BEF"/>
    <w:rsid w:val="00B8624E"/>
    <w:rsid w:val="00B8687A"/>
    <w:rsid w:val="00B87016"/>
    <w:rsid w:val="00B87592"/>
    <w:rsid w:val="00B9063E"/>
    <w:rsid w:val="00B909AD"/>
    <w:rsid w:val="00B90A05"/>
    <w:rsid w:val="00B9221A"/>
    <w:rsid w:val="00B934EC"/>
    <w:rsid w:val="00B93D7D"/>
    <w:rsid w:val="00B9562A"/>
    <w:rsid w:val="00B96EEB"/>
    <w:rsid w:val="00BA08E3"/>
    <w:rsid w:val="00BA17D3"/>
    <w:rsid w:val="00BA1949"/>
    <w:rsid w:val="00BA26A6"/>
    <w:rsid w:val="00BA3306"/>
    <w:rsid w:val="00BA3A2F"/>
    <w:rsid w:val="00BA5578"/>
    <w:rsid w:val="00BA61F3"/>
    <w:rsid w:val="00BA73B6"/>
    <w:rsid w:val="00BA783F"/>
    <w:rsid w:val="00BB1817"/>
    <w:rsid w:val="00BB241B"/>
    <w:rsid w:val="00BB4897"/>
    <w:rsid w:val="00BB52DF"/>
    <w:rsid w:val="00BB65A0"/>
    <w:rsid w:val="00BB65CB"/>
    <w:rsid w:val="00BB72D0"/>
    <w:rsid w:val="00BB7DC4"/>
    <w:rsid w:val="00BC044A"/>
    <w:rsid w:val="00BC04B9"/>
    <w:rsid w:val="00BC0DCB"/>
    <w:rsid w:val="00BC16C0"/>
    <w:rsid w:val="00BC5208"/>
    <w:rsid w:val="00BC5236"/>
    <w:rsid w:val="00BC5878"/>
    <w:rsid w:val="00BC5F39"/>
    <w:rsid w:val="00BC5F5F"/>
    <w:rsid w:val="00BD0979"/>
    <w:rsid w:val="00BD13FF"/>
    <w:rsid w:val="00BD2F3A"/>
    <w:rsid w:val="00BD4BC6"/>
    <w:rsid w:val="00BD4BCD"/>
    <w:rsid w:val="00BD6DB8"/>
    <w:rsid w:val="00BD6E7C"/>
    <w:rsid w:val="00BD7040"/>
    <w:rsid w:val="00BE0CD2"/>
    <w:rsid w:val="00BE1BAC"/>
    <w:rsid w:val="00BE27EE"/>
    <w:rsid w:val="00BE2CA1"/>
    <w:rsid w:val="00BE6392"/>
    <w:rsid w:val="00BE63A4"/>
    <w:rsid w:val="00BE7E0C"/>
    <w:rsid w:val="00BF0D54"/>
    <w:rsid w:val="00BF1C78"/>
    <w:rsid w:val="00BF604C"/>
    <w:rsid w:val="00BF64A8"/>
    <w:rsid w:val="00BF789F"/>
    <w:rsid w:val="00BF7B05"/>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45C"/>
    <w:rsid w:val="00C14FD6"/>
    <w:rsid w:val="00C16FA1"/>
    <w:rsid w:val="00C175E5"/>
    <w:rsid w:val="00C21D3C"/>
    <w:rsid w:val="00C227EC"/>
    <w:rsid w:val="00C22EA0"/>
    <w:rsid w:val="00C23F26"/>
    <w:rsid w:val="00C24CEC"/>
    <w:rsid w:val="00C259BE"/>
    <w:rsid w:val="00C25D4A"/>
    <w:rsid w:val="00C27459"/>
    <w:rsid w:val="00C277F9"/>
    <w:rsid w:val="00C3047D"/>
    <w:rsid w:val="00C3287E"/>
    <w:rsid w:val="00C32950"/>
    <w:rsid w:val="00C34460"/>
    <w:rsid w:val="00C345BE"/>
    <w:rsid w:val="00C34EEE"/>
    <w:rsid w:val="00C3705A"/>
    <w:rsid w:val="00C37E17"/>
    <w:rsid w:val="00C40AA2"/>
    <w:rsid w:val="00C410B6"/>
    <w:rsid w:val="00C413CD"/>
    <w:rsid w:val="00C416F7"/>
    <w:rsid w:val="00C41C63"/>
    <w:rsid w:val="00C427AE"/>
    <w:rsid w:val="00C42B8C"/>
    <w:rsid w:val="00C43B21"/>
    <w:rsid w:val="00C4496A"/>
    <w:rsid w:val="00C457A2"/>
    <w:rsid w:val="00C46784"/>
    <w:rsid w:val="00C46F52"/>
    <w:rsid w:val="00C50384"/>
    <w:rsid w:val="00C504B8"/>
    <w:rsid w:val="00C50AD7"/>
    <w:rsid w:val="00C51CC8"/>
    <w:rsid w:val="00C52E62"/>
    <w:rsid w:val="00C56BBA"/>
    <w:rsid w:val="00C57B8E"/>
    <w:rsid w:val="00C57E6F"/>
    <w:rsid w:val="00C60A0B"/>
    <w:rsid w:val="00C622F1"/>
    <w:rsid w:val="00C6364F"/>
    <w:rsid w:val="00C63DA0"/>
    <w:rsid w:val="00C64F23"/>
    <w:rsid w:val="00C651A0"/>
    <w:rsid w:val="00C66644"/>
    <w:rsid w:val="00C669F9"/>
    <w:rsid w:val="00C705E8"/>
    <w:rsid w:val="00C70DE5"/>
    <w:rsid w:val="00C70EAE"/>
    <w:rsid w:val="00C714F7"/>
    <w:rsid w:val="00C71C37"/>
    <w:rsid w:val="00C74B63"/>
    <w:rsid w:val="00C75260"/>
    <w:rsid w:val="00C76CA6"/>
    <w:rsid w:val="00C76F3A"/>
    <w:rsid w:val="00C80086"/>
    <w:rsid w:val="00C80855"/>
    <w:rsid w:val="00C8085E"/>
    <w:rsid w:val="00C81B0D"/>
    <w:rsid w:val="00C82F12"/>
    <w:rsid w:val="00C83913"/>
    <w:rsid w:val="00C83D28"/>
    <w:rsid w:val="00C847B6"/>
    <w:rsid w:val="00C85342"/>
    <w:rsid w:val="00C85D6A"/>
    <w:rsid w:val="00C871D4"/>
    <w:rsid w:val="00C90DAD"/>
    <w:rsid w:val="00C9190E"/>
    <w:rsid w:val="00C921A9"/>
    <w:rsid w:val="00C937AC"/>
    <w:rsid w:val="00C94A3C"/>
    <w:rsid w:val="00CA0980"/>
    <w:rsid w:val="00CA13D6"/>
    <w:rsid w:val="00CA1569"/>
    <w:rsid w:val="00CA1595"/>
    <w:rsid w:val="00CA204B"/>
    <w:rsid w:val="00CA44BA"/>
    <w:rsid w:val="00CA47D3"/>
    <w:rsid w:val="00CA4D53"/>
    <w:rsid w:val="00CA5BCD"/>
    <w:rsid w:val="00CA68AE"/>
    <w:rsid w:val="00CB10A1"/>
    <w:rsid w:val="00CB137B"/>
    <w:rsid w:val="00CB1A0C"/>
    <w:rsid w:val="00CB251B"/>
    <w:rsid w:val="00CB38AE"/>
    <w:rsid w:val="00CB3D79"/>
    <w:rsid w:val="00CB589A"/>
    <w:rsid w:val="00CB6144"/>
    <w:rsid w:val="00CB720E"/>
    <w:rsid w:val="00CB77A0"/>
    <w:rsid w:val="00CC0EA6"/>
    <w:rsid w:val="00CC1236"/>
    <w:rsid w:val="00CC18D8"/>
    <w:rsid w:val="00CC1BD8"/>
    <w:rsid w:val="00CC25EF"/>
    <w:rsid w:val="00CC4443"/>
    <w:rsid w:val="00CC4B09"/>
    <w:rsid w:val="00CC50C7"/>
    <w:rsid w:val="00CC6B03"/>
    <w:rsid w:val="00CC75F2"/>
    <w:rsid w:val="00CD04EB"/>
    <w:rsid w:val="00CD1EAE"/>
    <w:rsid w:val="00CD32FF"/>
    <w:rsid w:val="00CD3A59"/>
    <w:rsid w:val="00CD452B"/>
    <w:rsid w:val="00CD4A4C"/>
    <w:rsid w:val="00CD5271"/>
    <w:rsid w:val="00CD5F5C"/>
    <w:rsid w:val="00CD6B42"/>
    <w:rsid w:val="00CE14E1"/>
    <w:rsid w:val="00CE2162"/>
    <w:rsid w:val="00CE241F"/>
    <w:rsid w:val="00CE4359"/>
    <w:rsid w:val="00CE4B7E"/>
    <w:rsid w:val="00CE4B92"/>
    <w:rsid w:val="00CE76DC"/>
    <w:rsid w:val="00CE79F5"/>
    <w:rsid w:val="00CE7D47"/>
    <w:rsid w:val="00CF0814"/>
    <w:rsid w:val="00CF2F11"/>
    <w:rsid w:val="00CF370A"/>
    <w:rsid w:val="00CF3D93"/>
    <w:rsid w:val="00CF58BB"/>
    <w:rsid w:val="00CF67DD"/>
    <w:rsid w:val="00CF6EB0"/>
    <w:rsid w:val="00CF7732"/>
    <w:rsid w:val="00CF7870"/>
    <w:rsid w:val="00D004E2"/>
    <w:rsid w:val="00D00CFD"/>
    <w:rsid w:val="00D01153"/>
    <w:rsid w:val="00D0169F"/>
    <w:rsid w:val="00D04D4D"/>
    <w:rsid w:val="00D05A07"/>
    <w:rsid w:val="00D05C65"/>
    <w:rsid w:val="00D06167"/>
    <w:rsid w:val="00D075AD"/>
    <w:rsid w:val="00D0790D"/>
    <w:rsid w:val="00D07D8C"/>
    <w:rsid w:val="00D10069"/>
    <w:rsid w:val="00D10D13"/>
    <w:rsid w:val="00D13E81"/>
    <w:rsid w:val="00D14426"/>
    <w:rsid w:val="00D14606"/>
    <w:rsid w:val="00D149E1"/>
    <w:rsid w:val="00D14DF4"/>
    <w:rsid w:val="00D155F3"/>
    <w:rsid w:val="00D171C9"/>
    <w:rsid w:val="00D21E5E"/>
    <w:rsid w:val="00D23C72"/>
    <w:rsid w:val="00D24722"/>
    <w:rsid w:val="00D2613F"/>
    <w:rsid w:val="00D26451"/>
    <w:rsid w:val="00D26CD1"/>
    <w:rsid w:val="00D27E9E"/>
    <w:rsid w:val="00D31072"/>
    <w:rsid w:val="00D31381"/>
    <w:rsid w:val="00D34A7F"/>
    <w:rsid w:val="00D36981"/>
    <w:rsid w:val="00D37535"/>
    <w:rsid w:val="00D376EC"/>
    <w:rsid w:val="00D37D1C"/>
    <w:rsid w:val="00D414A6"/>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E60"/>
    <w:rsid w:val="00D57DD6"/>
    <w:rsid w:val="00D600E6"/>
    <w:rsid w:val="00D621F8"/>
    <w:rsid w:val="00D6302D"/>
    <w:rsid w:val="00D63DFC"/>
    <w:rsid w:val="00D64E57"/>
    <w:rsid w:val="00D651F2"/>
    <w:rsid w:val="00D65509"/>
    <w:rsid w:val="00D66894"/>
    <w:rsid w:val="00D66B9E"/>
    <w:rsid w:val="00D7020C"/>
    <w:rsid w:val="00D716E3"/>
    <w:rsid w:val="00D727ED"/>
    <w:rsid w:val="00D72BE3"/>
    <w:rsid w:val="00D731E5"/>
    <w:rsid w:val="00D73222"/>
    <w:rsid w:val="00D732CF"/>
    <w:rsid w:val="00D73306"/>
    <w:rsid w:val="00D7382A"/>
    <w:rsid w:val="00D7464E"/>
    <w:rsid w:val="00D74FED"/>
    <w:rsid w:val="00D75D70"/>
    <w:rsid w:val="00D75EFB"/>
    <w:rsid w:val="00D76163"/>
    <w:rsid w:val="00D76D20"/>
    <w:rsid w:val="00D77294"/>
    <w:rsid w:val="00D77868"/>
    <w:rsid w:val="00D808A4"/>
    <w:rsid w:val="00D83390"/>
    <w:rsid w:val="00D83EB1"/>
    <w:rsid w:val="00D84B08"/>
    <w:rsid w:val="00D851D8"/>
    <w:rsid w:val="00D85571"/>
    <w:rsid w:val="00D86653"/>
    <w:rsid w:val="00D86A81"/>
    <w:rsid w:val="00D86D79"/>
    <w:rsid w:val="00D90AEF"/>
    <w:rsid w:val="00D91207"/>
    <w:rsid w:val="00D91C3A"/>
    <w:rsid w:val="00D91C4F"/>
    <w:rsid w:val="00D92038"/>
    <w:rsid w:val="00D92BF7"/>
    <w:rsid w:val="00D9385E"/>
    <w:rsid w:val="00D93F85"/>
    <w:rsid w:val="00D94074"/>
    <w:rsid w:val="00D95A2A"/>
    <w:rsid w:val="00D95C6F"/>
    <w:rsid w:val="00D96812"/>
    <w:rsid w:val="00D97540"/>
    <w:rsid w:val="00D9778F"/>
    <w:rsid w:val="00DA0395"/>
    <w:rsid w:val="00DA0BC8"/>
    <w:rsid w:val="00DA169A"/>
    <w:rsid w:val="00DA18E4"/>
    <w:rsid w:val="00DA2341"/>
    <w:rsid w:val="00DA2D93"/>
    <w:rsid w:val="00DA388B"/>
    <w:rsid w:val="00DA51D1"/>
    <w:rsid w:val="00DA5568"/>
    <w:rsid w:val="00DA59DB"/>
    <w:rsid w:val="00DA607B"/>
    <w:rsid w:val="00DA6328"/>
    <w:rsid w:val="00DA7732"/>
    <w:rsid w:val="00DA7D4B"/>
    <w:rsid w:val="00DB1A93"/>
    <w:rsid w:val="00DB1C1C"/>
    <w:rsid w:val="00DB1C5B"/>
    <w:rsid w:val="00DB3836"/>
    <w:rsid w:val="00DB43ED"/>
    <w:rsid w:val="00DB65B4"/>
    <w:rsid w:val="00DB7574"/>
    <w:rsid w:val="00DB7C0E"/>
    <w:rsid w:val="00DC0029"/>
    <w:rsid w:val="00DC2224"/>
    <w:rsid w:val="00DC24C5"/>
    <w:rsid w:val="00DC252B"/>
    <w:rsid w:val="00DC2D88"/>
    <w:rsid w:val="00DC3DD6"/>
    <w:rsid w:val="00DC43AB"/>
    <w:rsid w:val="00DC50FE"/>
    <w:rsid w:val="00DD0D28"/>
    <w:rsid w:val="00DD185E"/>
    <w:rsid w:val="00DD330C"/>
    <w:rsid w:val="00DD4D64"/>
    <w:rsid w:val="00DD60D3"/>
    <w:rsid w:val="00DE0796"/>
    <w:rsid w:val="00DE23D3"/>
    <w:rsid w:val="00DE400D"/>
    <w:rsid w:val="00DE46A0"/>
    <w:rsid w:val="00DE4FAC"/>
    <w:rsid w:val="00DE5AC1"/>
    <w:rsid w:val="00DE7BF8"/>
    <w:rsid w:val="00DF01CD"/>
    <w:rsid w:val="00DF100A"/>
    <w:rsid w:val="00DF13AC"/>
    <w:rsid w:val="00DF1B1F"/>
    <w:rsid w:val="00DF1D9C"/>
    <w:rsid w:val="00DF2C11"/>
    <w:rsid w:val="00DF2CDD"/>
    <w:rsid w:val="00DF325C"/>
    <w:rsid w:val="00DF37E5"/>
    <w:rsid w:val="00DF4335"/>
    <w:rsid w:val="00DF470E"/>
    <w:rsid w:val="00DF4A34"/>
    <w:rsid w:val="00DF5B2F"/>
    <w:rsid w:val="00DF67B4"/>
    <w:rsid w:val="00DF7E80"/>
    <w:rsid w:val="00E00BD7"/>
    <w:rsid w:val="00E01BB5"/>
    <w:rsid w:val="00E027F2"/>
    <w:rsid w:val="00E02E34"/>
    <w:rsid w:val="00E03433"/>
    <w:rsid w:val="00E037E0"/>
    <w:rsid w:val="00E03E7D"/>
    <w:rsid w:val="00E04EB7"/>
    <w:rsid w:val="00E052F8"/>
    <w:rsid w:val="00E058DA"/>
    <w:rsid w:val="00E079DC"/>
    <w:rsid w:val="00E07EB5"/>
    <w:rsid w:val="00E10BAF"/>
    <w:rsid w:val="00E121EF"/>
    <w:rsid w:val="00E123C4"/>
    <w:rsid w:val="00E12CE3"/>
    <w:rsid w:val="00E1393A"/>
    <w:rsid w:val="00E13C97"/>
    <w:rsid w:val="00E13D2C"/>
    <w:rsid w:val="00E13D6B"/>
    <w:rsid w:val="00E167D4"/>
    <w:rsid w:val="00E170C3"/>
    <w:rsid w:val="00E200DF"/>
    <w:rsid w:val="00E21CEA"/>
    <w:rsid w:val="00E2272E"/>
    <w:rsid w:val="00E229DC"/>
    <w:rsid w:val="00E22D59"/>
    <w:rsid w:val="00E22DE2"/>
    <w:rsid w:val="00E230D7"/>
    <w:rsid w:val="00E23CBB"/>
    <w:rsid w:val="00E244AE"/>
    <w:rsid w:val="00E250D6"/>
    <w:rsid w:val="00E264A4"/>
    <w:rsid w:val="00E272B9"/>
    <w:rsid w:val="00E27395"/>
    <w:rsid w:val="00E27E9E"/>
    <w:rsid w:val="00E31834"/>
    <w:rsid w:val="00E3198B"/>
    <w:rsid w:val="00E34A9B"/>
    <w:rsid w:val="00E3540A"/>
    <w:rsid w:val="00E35FC5"/>
    <w:rsid w:val="00E3625F"/>
    <w:rsid w:val="00E366B6"/>
    <w:rsid w:val="00E36EC2"/>
    <w:rsid w:val="00E40490"/>
    <w:rsid w:val="00E41F99"/>
    <w:rsid w:val="00E42A2C"/>
    <w:rsid w:val="00E42BFB"/>
    <w:rsid w:val="00E432D4"/>
    <w:rsid w:val="00E43971"/>
    <w:rsid w:val="00E440E0"/>
    <w:rsid w:val="00E44F5A"/>
    <w:rsid w:val="00E46C32"/>
    <w:rsid w:val="00E46E47"/>
    <w:rsid w:val="00E512C5"/>
    <w:rsid w:val="00E51D13"/>
    <w:rsid w:val="00E51D31"/>
    <w:rsid w:val="00E52102"/>
    <w:rsid w:val="00E528DB"/>
    <w:rsid w:val="00E56257"/>
    <w:rsid w:val="00E57036"/>
    <w:rsid w:val="00E57942"/>
    <w:rsid w:val="00E6062B"/>
    <w:rsid w:val="00E608C8"/>
    <w:rsid w:val="00E61B62"/>
    <w:rsid w:val="00E61F8B"/>
    <w:rsid w:val="00E629CA"/>
    <w:rsid w:val="00E637C1"/>
    <w:rsid w:val="00E6553A"/>
    <w:rsid w:val="00E659AA"/>
    <w:rsid w:val="00E65B06"/>
    <w:rsid w:val="00E663DD"/>
    <w:rsid w:val="00E67C3B"/>
    <w:rsid w:val="00E67DFF"/>
    <w:rsid w:val="00E70110"/>
    <w:rsid w:val="00E70D83"/>
    <w:rsid w:val="00E721FD"/>
    <w:rsid w:val="00E72559"/>
    <w:rsid w:val="00E74639"/>
    <w:rsid w:val="00E747F8"/>
    <w:rsid w:val="00E749C9"/>
    <w:rsid w:val="00E75395"/>
    <w:rsid w:val="00E75A5E"/>
    <w:rsid w:val="00E76E54"/>
    <w:rsid w:val="00E8202A"/>
    <w:rsid w:val="00E827F4"/>
    <w:rsid w:val="00E83939"/>
    <w:rsid w:val="00E848F1"/>
    <w:rsid w:val="00E85936"/>
    <w:rsid w:val="00E85B5E"/>
    <w:rsid w:val="00E87026"/>
    <w:rsid w:val="00E874F4"/>
    <w:rsid w:val="00E917F8"/>
    <w:rsid w:val="00E91E99"/>
    <w:rsid w:val="00E931CF"/>
    <w:rsid w:val="00E93740"/>
    <w:rsid w:val="00E93803"/>
    <w:rsid w:val="00E950EC"/>
    <w:rsid w:val="00E952A9"/>
    <w:rsid w:val="00E963D2"/>
    <w:rsid w:val="00E976E2"/>
    <w:rsid w:val="00E97DC6"/>
    <w:rsid w:val="00EA2091"/>
    <w:rsid w:val="00EA23EC"/>
    <w:rsid w:val="00EA325D"/>
    <w:rsid w:val="00EA3D95"/>
    <w:rsid w:val="00EA471D"/>
    <w:rsid w:val="00EA4A2B"/>
    <w:rsid w:val="00EA53CB"/>
    <w:rsid w:val="00EA5B22"/>
    <w:rsid w:val="00EA5EB7"/>
    <w:rsid w:val="00EA63E2"/>
    <w:rsid w:val="00EA72CE"/>
    <w:rsid w:val="00EA7A93"/>
    <w:rsid w:val="00EA7B9E"/>
    <w:rsid w:val="00EB1126"/>
    <w:rsid w:val="00EB1E78"/>
    <w:rsid w:val="00EB2FCF"/>
    <w:rsid w:val="00EB37DC"/>
    <w:rsid w:val="00EB3F34"/>
    <w:rsid w:val="00EB4A9A"/>
    <w:rsid w:val="00EB4B83"/>
    <w:rsid w:val="00EB4CBE"/>
    <w:rsid w:val="00EB5CAC"/>
    <w:rsid w:val="00EB625C"/>
    <w:rsid w:val="00EB67B5"/>
    <w:rsid w:val="00EB6AD9"/>
    <w:rsid w:val="00EB7D56"/>
    <w:rsid w:val="00EC0D8A"/>
    <w:rsid w:val="00EC1120"/>
    <w:rsid w:val="00EC11F2"/>
    <w:rsid w:val="00EC1DB8"/>
    <w:rsid w:val="00EC3709"/>
    <w:rsid w:val="00EC4254"/>
    <w:rsid w:val="00EC6B84"/>
    <w:rsid w:val="00EC6CF5"/>
    <w:rsid w:val="00EC7606"/>
    <w:rsid w:val="00EC7ED7"/>
    <w:rsid w:val="00ED01B9"/>
    <w:rsid w:val="00ED11EC"/>
    <w:rsid w:val="00ED4553"/>
    <w:rsid w:val="00ED6174"/>
    <w:rsid w:val="00ED6851"/>
    <w:rsid w:val="00EE0755"/>
    <w:rsid w:val="00EE0DFB"/>
    <w:rsid w:val="00EE11C8"/>
    <w:rsid w:val="00EE2C33"/>
    <w:rsid w:val="00EE2EBF"/>
    <w:rsid w:val="00EE3571"/>
    <w:rsid w:val="00EE63BF"/>
    <w:rsid w:val="00EF1A52"/>
    <w:rsid w:val="00EF3A9A"/>
    <w:rsid w:val="00EF44CC"/>
    <w:rsid w:val="00EF573A"/>
    <w:rsid w:val="00EF6533"/>
    <w:rsid w:val="00EF67D6"/>
    <w:rsid w:val="00F004E1"/>
    <w:rsid w:val="00F01092"/>
    <w:rsid w:val="00F01327"/>
    <w:rsid w:val="00F03D87"/>
    <w:rsid w:val="00F0532C"/>
    <w:rsid w:val="00F06AED"/>
    <w:rsid w:val="00F06C7A"/>
    <w:rsid w:val="00F07C56"/>
    <w:rsid w:val="00F10FDE"/>
    <w:rsid w:val="00F13482"/>
    <w:rsid w:val="00F1456B"/>
    <w:rsid w:val="00F146F0"/>
    <w:rsid w:val="00F1612E"/>
    <w:rsid w:val="00F17062"/>
    <w:rsid w:val="00F17B03"/>
    <w:rsid w:val="00F17D77"/>
    <w:rsid w:val="00F20A8B"/>
    <w:rsid w:val="00F20DAF"/>
    <w:rsid w:val="00F23386"/>
    <w:rsid w:val="00F23B3F"/>
    <w:rsid w:val="00F24454"/>
    <w:rsid w:val="00F2521F"/>
    <w:rsid w:val="00F273E2"/>
    <w:rsid w:val="00F30050"/>
    <w:rsid w:val="00F305B0"/>
    <w:rsid w:val="00F30960"/>
    <w:rsid w:val="00F3105C"/>
    <w:rsid w:val="00F319A2"/>
    <w:rsid w:val="00F31AAE"/>
    <w:rsid w:val="00F32619"/>
    <w:rsid w:val="00F32D24"/>
    <w:rsid w:val="00F32D84"/>
    <w:rsid w:val="00F3362B"/>
    <w:rsid w:val="00F33F35"/>
    <w:rsid w:val="00F34404"/>
    <w:rsid w:val="00F346E4"/>
    <w:rsid w:val="00F34B74"/>
    <w:rsid w:val="00F35E8D"/>
    <w:rsid w:val="00F36D8C"/>
    <w:rsid w:val="00F374CC"/>
    <w:rsid w:val="00F3797C"/>
    <w:rsid w:val="00F37D32"/>
    <w:rsid w:val="00F400E5"/>
    <w:rsid w:val="00F40FCB"/>
    <w:rsid w:val="00F4221B"/>
    <w:rsid w:val="00F47BF5"/>
    <w:rsid w:val="00F519D6"/>
    <w:rsid w:val="00F53A62"/>
    <w:rsid w:val="00F55B58"/>
    <w:rsid w:val="00F570C3"/>
    <w:rsid w:val="00F57F37"/>
    <w:rsid w:val="00F6003C"/>
    <w:rsid w:val="00F6089E"/>
    <w:rsid w:val="00F61732"/>
    <w:rsid w:val="00F61D1B"/>
    <w:rsid w:val="00F62A67"/>
    <w:rsid w:val="00F62B63"/>
    <w:rsid w:val="00F63BE0"/>
    <w:rsid w:val="00F64B24"/>
    <w:rsid w:val="00F64C1B"/>
    <w:rsid w:val="00F65C28"/>
    <w:rsid w:val="00F67195"/>
    <w:rsid w:val="00F67C18"/>
    <w:rsid w:val="00F70169"/>
    <w:rsid w:val="00F726C2"/>
    <w:rsid w:val="00F736DF"/>
    <w:rsid w:val="00F73D72"/>
    <w:rsid w:val="00F74C61"/>
    <w:rsid w:val="00F764BF"/>
    <w:rsid w:val="00F801D8"/>
    <w:rsid w:val="00F80A70"/>
    <w:rsid w:val="00F81676"/>
    <w:rsid w:val="00F82916"/>
    <w:rsid w:val="00F833B3"/>
    <w:rsid w:val="00F856A4"/>
    <w:rsid w:val="00F85D89"/>
    <w:rsid w:val="00F860FB"/>
    <w:rsid w:val="00F8744A"/>
    <w:rsid w:val="00F87AC0"/>
    <w:rsid w:val="00F87F45"/>
    <w:rsid w:val="00F9022E"/>
    <w:rsid w:val="00F90312"/>
    <w:rsid w:val="00F914FF"/>
    <w:rsid w:val="00F917CE"/>
    <w:rsid w:val="00F935C2"/>
    <w:rsid w:val="00F94732"/>
    <w:rsid w:val="00F94EF5"/>
    <w:rsid w:val="00F95F59"/>
    <w:rsid w:val="00F961C7"/>
    <w:rsid w:val="00F96C70"/>
    <w:rsid w:val="00FA0F18"/>
    <w:rsid w:val="00FA0F31"/>
    <w:rsid w:val="00FA1C34"/>
    <w:rsid w:val="00FA2EC4"/>
    <w:rsid w:val="00FA3DB4"/>
    <w:rsid w:val="00FA4851"/>
    <w:rsid w:val="00FA5D71"/>
    <w:rsid w:val="00FA62F1"/>
    <w:rsid w:val="00FA6766"/>
    <w:rsid w:val="00FA7599"/>
    <w:rsid w:val="00FA7998"/>
    <w:rsid w:val="00FB0972"/>
    <w:rsid w:val="00FB0FDD"/>
    <w:rsid w:val="00FB14EB"/>
    <w:rsid w:val="00FB1720"/>
    <w:rsid w:val="00FB18C7"/>
    <w:rsid w:val="00FB3BF9"/>
    <w:rsid w:val="00FB4546"/>
    <w:rsid w:val="00FB5AB0"/>
    <w:rsid w:val="00FB6160"/>
    <w:rsid w:val="00FB647E"/>
    <w:rsid w:val="00FB6FCB"/>
    <w:rsid w:val="00FC06DF"/>
    <w:rsid w:val="00FC2165"/>
    <w:rsid w:val="00FC36A2"/>
    <w:rsid w:val="00FC377C"/>
    <w:rsid w:val="00FC4D2D"/>
    <w:rsid w:val="00FC6A5C"/>
    <w:rsid w:val="00FC6A8B"/>
    <w:rsid w:val="00FC76C5"/>
    <w:rsid w:val="00FC7B46"/>
    <w:rsid w:val="00FD2326"/>
    <w:rsid w:val="00FD26B6"/>
    <w:rsid w:val="00FD3378"/>
    <w:rsid w:val="00FD36E0"/>
    <w:rsid w:val="00FD3814"/>
    <w:rsid w:val="00FD3F14"/>
    <w:rsid w:val="00FD3F2D"/>
    <w:rsid w:val="00FD403D"/>
    <w:rsid w:val="00FD4B6C"/>
    <w:rsid w:val="00FD5345"/>
    <w:rsid w:val="00FD59AC"/>
    <w:rsid w:val="00FD7806"/>
    <w:rsid w:val="00FD7E1F"/>
    <w:rsid w:val="00FD7E24"/>
    <w:rsid w:val="00FE00E0"/>
    <w:rsid w:val="00FE1077"/>
    <w:rsid w:val="00FE24FC"/>
    <w:rsid w:val="00FE2727"/>
    <w:rsid w:val="00FE29C1"/>
    <w:rsid w:val="00FE32D5"/>
    <w:rsid w:val="00FE36B8"/>
    <w:rsid w:val="00FE49AD"/>
    <w:rsid w:val="00FE728E"/>
    <w:rsid w:val="00FF0DC3"/>
    <w:rsid w:val="00FF0E85"/>
    <w:rsid w:val="00FF1E2B"/>
    <w:rsid w:val="00FF2AF1"/>
    <w:rsid w:val="00FF2B1B"/>
    <w:rsid w:val="00FF3216"/>
    <w:rsid w:val="00FF37D6"/>
    <w:rsid w:val="00FF3C68"/>
    <w:rsid w:val="00FF420B"/>
    <w:rsid w:val="00FF5351"/>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chartTrackingRefBased/>
  <w15:docId w15:val="{72FCF2CD-F81D-481E-BAF5-1A73FF3A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1347F"/>
    <w:pPr>
      <w:suppressAutoHyphens/>
    </w:pPr>
    <w:rPr>
      <w:rFonts w:cs="Calibri"/>
      <w:sz w:val="24"/>
      <w:lang w:eastAsia="ar-SA"/>
    </w:rPr>
  </w:style>
  <w:style w:type="paragraph" w:styleId="12">
    <w:name w:val="heading 1"/>
    <w:aliases w:val="H1,Аукцион: Заголовок 1"/>
    <w:basedOn w:val="a4"/>
    <w:next w:val="a4"/>
    <w:link w:val="13"/>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H1 Знак,Аукцион: Заголовок 1 Знак"/>
    <w:link w:val="12"/>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1">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2"/>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14">
    <w:name w:val="Абзац списка1"/>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14"/>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5">
    <w:name w:val="Заголовок №1_"/>
    <w:link w:val="16"/>
    <w:locked/>
    <w:rsid w:val="00AB7D08"/>
    <w:rPr>
      <w:b/>
      <w:sz w:val="23"/>
      <w:shd w:val="clear" w:color="auto" w:fill="FFFFFF"/>
      <w:lang w:bidi="ar-SA"/>
    </w:rPr>
  </w:style>
  <w:style w:type="paragraph" w:customStyle="1" w:styleId="16">
    <w:name w:val="Заголовок №1"/>
    <w:basedOn w:val="a4"/>
    <w:link w:val="15"/>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7"/>
    <w:locked/>
    <w:rsid w:val="00AB7D08"/>
    <w:rPr>
      <w:lang w:val="ru-RU" w:eastAsia="ru-RU" w:bidi="ar-SA"/>
    </w:rPr>
  </w:style>
  <w:style w:type="paragraph" w:customStyle="1" w:styleId="17">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8">
    <w:name w:val="Р—Р°РіРѕР»РѕРІРѕРє в„–1_"/>
    <w:link w:val="19"/>
    <w:locked/>
    <w:rsid w:val="00AB7D08"/>
    <w:rPr>
      <w:b/>
      <w:sz w:val="23"/>
      <w:lang w:bidi="ar-SA"/>
    </w:rPr>
  </w:style>
  <w:style w:type="paragraph" w:customStyle="1" w:styleId="19">
    <w:name w:val="Р—Р°РіРѕР»РѕРІРѕРє в„–1"/>
    <w:basedOn w:val="a4"/>
    <w:link w:val="18"/>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10">
    <w:name w:val="Список1"/>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0">
    <w:name w:val="Основной текст (19)_"/>
    <w:link w:val="191"/>
    <w:locked/>
    <w:rsid w:val="00AB7D08"/>
    <w:rPr>
      <w:sz w:val="9"/>
      <w:szCs w:val="9"/>
      <w:shd w:val="clear" w:color="auto" w:fill="FFFFFF"/>
      <w:lang w:bidi="ar-SA"/>
    </w:rPr>
  </w:style>
  <w:style w:type="paragraph" w:customStyle="1" w:styleId="191">
    <w:name w:val="Основной текст (19)"/>
    <w:basedOn w:val="a4"/>
    <w:link w:val="190"/>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0">
    <w:name w:val="Основной текст (18)_"/>
    <w:link w:val="181"/>
    <w:locked/>
    <w:rsid w:val="00AB7D08"/>
    <w:rPr>
      <w:sz w:val="17"/>
      <w:szCs w:val="17"/>
      <w:shd w:val="clear" w:color="auto" w:fill="FFFFFF"/>
      <w:lang w:bidi="ar-SA"/>
    </w:rPr>
  </w:style>
  <w:style w:type="paragraph" w:customStyle="1" w:styleId="181">
    <w:name w:val="Основной текст (18)"/>
    <w:basedOn w:val="a4"/>
    <w:link w:val="180"/>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
    <w:name w:val="t-g"/>
    <w:basedOn w:val="a6"/>
    <w:rsid w:val="00333EAA"/>
  </w:style>
  <w:style w:type="paragraph" w:customStyle="1" w:styleId="1d">
    <w:name w:val="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character" w:customStyle="1" w:styleId="affff3">
    <w:name w:val="Сноска + Не курсив"/>
    <w:rsid w:val="005A7B5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affff4">
    <w:name w:val="Оглавление_"/>
    <w:rsid w:val="005A7B5F"/>
    <w:rPr>
      <w:rFonts w:ascii="Times New Roman" w:eastAsia="Times New Roman" w:hAnsi="Times New Roman" w:cs="Times New Roman"/>
      <w:b w:val="0"/>
      <w:bCs w:val="0"/>
      <w:i w:val="0"/>
      <w:iCs w:val="0"/>
      <w:smallCaps w:val="0"/>
      <w:strike w:val="0"/>
      <w:sz w:val="22"/>
      <w:szCs w:val="22"/>
      <w:u w:val="none"/>
    </w:rPr>
  </w:style>
  <w:style w:type="character" w:customStyle="1" w:styleId="affff5">
    <w:name w:val="Оглавление"/>
    <w:rsid w:val="005A7B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Оглавление (2)_"/>
    <w:rsid w:val="005A7B5F"/>
    <w:rPr>
      <w:rFonts w:ascii="Arial" w:eastAsia="Arial" w:hAnsi="Arial" w:cs="Arial"/>
      <w:b w:val="0"/>
      <w:bCs w:val="0"/>
      <w:i w:val="0"/>
      <w:iCs w:val="0"/>
      <w:smallCaps w:val="0"/>
      <w:strike w:val="0"/>
      <w:spacing w:val="0"/>
      <w:sz w:val="20"/>
      <w:szCs w:val="20"/>
      <w:u w:val="none"/>
    </w:rPr>
  </w:style>
  <w:style w:type="character" w:customStyle="1" w:styleId="2SegoeUI105pt">
    <w:name w:val="Оглавление (2) + Segoe UI;10;5 pt"/>
    <w:rsid w:val="005A7B5F"/>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style>
  <w:style w:type="character" w:customStyle="1" w:styleId="2f3">
    <w:name w:val="Оглавление (2)"/>
    <w:rsid w:val="005A7B5F"/>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hartitle1">
    <w:name w:val="char_title1"/>
    <w:rsid w:val="002F5182"/>
    <w:rPr>
      <w:shd w:val="clear" w:color="auto" w:fill="FFFFFF"/>
    </w:rPr>
  </w:style>
  <w:style w:type="paragraph" w:customStyle="1" w:styleId="Default">
    <w:name w:val="Default"/>
    <w:rsid w:val="006258D7"/>
    <w:pPr>
      <w:autoSpaceDE w:val="0"/>
      <w:autoSpaceDN w:val="0"/>
      <w:adjustRightInd w:val="0"/>
    </w:pPr>
    <w:rPr>
      <w:rFonts w:ascii="Cambria" w:hAnsi="Cambria" w:cs="Cambria"/>
      <w:color w:val="000000"/>
      <w:sz w:val="24"/>
      <w:szCs w:val="24"/>
    </w:rPr>
  </w:style>
  <w:style w:type="character" w:customStyle="1" w:styleId="28pt">
    <w:name w:val="Основной текст (2) + 8 pt"/>
    <w:rsid w:val="00F23B3F"/>
    <w:rPr>
      <w:rFonts w:ascii="Arial Unicode MS" w:eastAsia="Arial Unicode MS" w:hAnsi="Arial Unicode MS" w:cs="Arial Unicode MS"/>
      <w:b/>
      <w:bCs w:val="0"/>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526">
      <w:bodyDiv w:val="1"/>
      <w:marLeft w:val="0"/>
      <w:marRight w:val="0"/>
      <w:marTop w:val="0"/>
      <w:marBottom w:val="0"/>
      <w:divBdr>
        <w:top w:val="none" w:sz="0" w:space="0" w:color="auto"/>
        <w:left w:val="none" w:sz="0" w:space="0" w:color="auto"/>
        <w:bottom w:val="none" w:sz="0" w:space="0" w:color="auto"/>
        <w:right w:val="none" w:sz="0" w:space="0" w:color="auto"/>
      </w:divBdr>
      <w:divsChild>
        <w:div w:id="118031999">
          <w:marLeft w:val="-180"/>
          <w:marRight w:val="-180"/>
          <w:marTop w:val="0"/>
          <w:marBottom w:val="0"/>
          <w:divBdr>
            <w:top w:val="none" w:sz="0" w:space="0" w:color="auto"/>
            <w:left w:val="none" w:sz="0" w:space="0" w:color="auto"/>
            <w:bottom w:val="none" w:sz="0" w:space="0" w:color="auto"/>
            <w:right w:val="none" w:sz="0" w:space="0" w:color="auto"/>
          </w:divBdr>
          <w:divsChild>
            <w:div w:id="64768055">
              <w:marLeft w:val="0"/>
              <w:marRight w:val="0"/>
              <w:marTop w:val="0"/>
              <w:marBottom w:val="0"/>
              <w:divBdr>
                <w:top w:val="none" w:sz="0" w:space="0" w:color="auto"/>
                <w:left w:val="none" w:sz="0" w:space="0" w:color="auto"/>
                <w:bottom w:val="none" w:sz="0" w:space="0" w:color="auto"/>
                <w:right w:val="none" w:sz="0" w:space="0" w:color="auto"/>
              </w:divBdr>
            </w:div>
          </w:divsChild>
        </w:div>
        <w:div w:id="414667712">
          <w:marLeft w:val="-180"/>
          <w:marRight w:val="-180"/>
          <w:marTop w:val="0"/>
          <w:marBottom w:val="0"/>
          <w:divBdr>
            <w:top w:val="none" w:sz="0" w:space="0" w:color="auto"/>
            <w:left w:val="none" w:sz="0" w:space="0" w:color="auto"/>
            <w:bottom w:val="none" w:sz="0" w:space="0" w:color="auto"/>
            <w:right w:val="none" w:sz="0" w:space="0" w:color="auto"/>
          </w:divBdr>
          <w:divsChild>
            <w:div w:id="168839527">
              <w:marLeft w:val="0"/>
              <w:marRight w:val="0"/>
              <w:marTop w:val="0"/>
              <w:marBottom w:val="0"/>
              <w:divBdr>
                <w:top w:val="none" w:sz="0" w:space="0" w:color="auto"/>
                <w:left w:val="none" w:sz="0" w:space="0" w:color="auto"/>
                <w:bottom w:val="none" w:sz="0" w:space="0" w:color="auto"/>
                <w:right w:val="none" w:sz="0" w:space="0" w:color="auto"/>
              </w:divBdr>
            </w:div>
          </w:divsChild>
        </w:div>
        <w:div w:id="1171794860">
          <w:marLeft w:val="-180"/>
          <w:marRight w:val="-180"/>
          <w:marTop w:val="0"/>
          <w:marBottom w:val="0"/>
          <w:divBdr>
            <w:top w:val="none" w:sz="0" w:space="0" w:color="auto"/>
            <w:left w:val="none" w:sz="0" w:space="0" w:color="auto"/>
            <w:bottom w:val="none" w:sz="0" w:space="0" w:color="auto"/>
            <w:right w:val="none" w:sz="0" w:space="0" w:color="auto"/>
          </w:divBdr>
          <w:divsChild>
            <w:div w:id="292098034">
              <w:marLeft w:val="0"/>
              <w:marRight w:val="0"/>
              <w:marTop w:val="0"/>
              <w:marBottom w:val="0"/>
              <w:divBdr>
                <w:top w:val="none" w:sz="0" w:space="0" w:color="auto"/>
                <w:left w:val="none" w:sz="0" w:space="0" w:color="auto"/>
                <w:bottom w:val="none" w:sz="0" w:space="0" w:color="auto"/>
                <w:right w:val="none" w:sz="0" w:space="0" w:color="auto"/>
              </w:divBdr>
            </w:div>
          </w:divsChild>
        </w:div>
        <w:div w:id="1529172291">
          <w:marLeft w:val="-180"/>
          <w:marRight w:val="-180"/>
          <w:marTop w:val="0"/>
          <w:marBottom w:val="0"/>
          <w:divBdr>
            <w:top w:val="none" w:sz="0" w:space="0" w:color="auto"/>
            <w:left w:val="none" w:sz="0" w:space="0" w:color="auto"/>
            <w:bottom w:val="none" w:sz="0" w:space="0" w:color="auto"/>
            <w:right w:val="none" w:sz="0" w:space="0" w:color="auto"/>
          </w:divBdr>
          <w:divsChild>
            <w:div w:id="1079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3338">
      <w:bodyDiv w:val="1"/>
      <w:marLeft w:val="0"/>
      <w:marRight w:val="0"/>
      <w:marTop w:val="0"/>
      <w:marBottom w:val="0"/>
      <w:divBdr>
        <w:top w:val="none" w:sz="0" w:space="0" w:color="auto"/>
        <w:left w:val="none" w:sz="0" w:space="0" w:color="auto"/>
        <w:bottom w:val="none" w:sz="0" w:space="0" w:color="auto"/>
        <w:right w:val="none" w:sz="0" w:space="0" w:color="auto"/>
      </w:divBdr>
    </w:div>
    <w:div w:id="76560466">
      <w:bodyDiv w:val="1"/>
      <w:marLeft w:val="0"/>
      <w:marRight w:val="0"/>
      <w:marTop w:val="0"/>
      <w:marBottom w:val="0"/>
      <w:divBdr>
        <w:top w:val="none" w:sz="0" w:space="0" w:color="auto"/>
        <w:left w:val="none" w:sz="0" w:space="0" w:color="auto"/>
        <w:bottom w:val="none" w:sz="0" w:space="0" w:color="auto"/>
        <w:right w:val="none" w:sz="0" w:space="0" w:color="auto"/>
      </w:divBdr>
      <w:divsChild>
        <w:div w:id="1174495122">
          <w:marLeft w:val="0"/>
          <w:marRight w:val="0"/>
          <w:marTop w:val="0"/>
          <w:marBottom w:val="0"/>
          <w:divBdr>
            <w:top w:val="none" w:sz="0" w:space="0" w:color="auto"/>
            <w:left w:val="none" w:sz="0" w:space="0" w:color="auto"/>
            <w:bottom w:val="none" w:sz="0" w:space="0" w:color="auto"/>
            <w:right w:val="none" w:sz="0" w:space="0" w:color="auto"/>
          </w:divBdr>
          <w:divsChild>
            <w:div w:id="1693988956">
              <w:marLeft w:val="0"/>
              <w:marRight w:val="0"/>
              <w:marTop w:val="0"/>
              <w:marBottom w:val="0"/>
              <w:divBdr>
                <w:top w:val="none" w:sz="0" w:space="0" w:color="auto"/>
                <w:left w:val="none" w:sz="0" w:space="0" w:color="auto"/>
                <w:bottom w:val="none" w:sz="0" w:space="0" w:color="auto"/>
                <w:right w:val="none" w:sz="0" w:space="0" w:color="auto"/>
              </w:divBdr>
              <w:divsChild>
                <w:div w:id="1479494901">
                  <w:marLeft w:val="0"/>
                  <w:marRight w:val="0"/>
                  <w:marTop w:val="0"/>
                  <w:marBottom w:val="0"/>
                  <w:divBdr>
                    <w:top w:val="none" w:sz="0" w:space="0" w:color="auto"/>
                    <w:left w:val="none" w:sz="0" w:space="0" w:color="auto"/>
                    <w:bottom w:val="none" w:sz="0" w:space="0" w:color="auto"/>
                    <w:right w:val="none" w:sz="0" w:space="0" w:color="auto"/>
                  </w:divBdr>
                  <w:divsChild>
                    <w:div w:id="197621090">
                      <w:marLeft w:val="0"/>
                      <w:marRight w:val="0"/>
                      <w:marTop w:val="0"/>
                      <w:marBottom w:val="0"/>
                      <w:divBdr>
                        <w:top w:val="none" w:sz="0" w:space="0" w:color="auto"/>
                        <w:left w:val="none" w:sz="0" w:space="0" w:color="auto"/>
                        <w:bottom w:val="none" w:sz="0" w:space="0" w:color="auto"/>
                        <w:right w:val="none" w:sz="0" w:space="0" w:color="auto"/>
                      </w:divBdr>
                      <w:divsChild>
                        <w:div w:id="2034766099">
                          <w:marLeft w:val="0"/>
                          <w:marRight w:val="0"/>
                          <w:marTop w:val="0"/>
                          <w:marBottom w:val="0"/>
                          <w:divBdr>
                            <w:top w:val="none" w:sz="0" w:space="0" w:color="auto"/>
                            <w:left w:val="none" w:sz="0" w:space="0" w:color="auto"/>
                            <w:bottom w:val="none" w:sz="0" w:space="0" w:color="auto"/>
                            <w:right w:val="none" w:sz="0" w:space="0" w:color="auto"/>
                          </w:divBdr>
                          <w:divsChild>
                            <w:div w:id="1649898637">
                              <w:marLeft w:val="0"/>
                              <w:marRight w:val="0"/>
                              <w:marTop w:val="0"/>
                              <w:marBottom w:val="0"/>
                              <w:divBdr>
                                <w:top w:val="none" w:sz="0" w:space="0" w:color="auto"/>
                                <w:left w:val="none" w:sz="0" w:space="0" w:color="auto"/>
                                <w:bottom w:val="none" w:sz="0" w:space="0" w:color="auto"/>
                                <w:right w:val="none" w:sz="0" w:space="0" w:color="auto"/>
                              </w:divBdr>
                              <w:divsChild>
                                <w:div w:id="1200124445">
                                  <w:marLeft w:val="0"/>
                                  <w:marRight w:val="0"/>
                                  <w:marTop w:val="0"/>
                                  <w:marBottom w:val="0"/>
                                  <w:divBdr>
                                    <w:top w:val="none" w:sz="0" w:space="0" w:color="auto"/>
                                    <w:left w:val="none" w:sz="0" w:space="0" w:color="auto"/>
                                    <w:bottom w:val="none" w:sz="0" w:space="0" w:color="auto"/>
                                    <w:right w:val="none" w:sz="0" w:space="0" w:color="auto"/>
                                  </w:divBdr>
                                  <w:divsChild>
                                    <w:div w:id="1045448544">
                                      <w:marLeft w:val="0"/>
                                      <w:marRight w:val="0"/>
                                      <w:marTop w:val="0"/>
                                      <w:marBottom w:val="0"/>
                                      <w:divBdr>
                                        <w:top w:val="none" w:sz="0" w:space="0" w:color="auto"/>
                                        <w:left w:val="none" w:sz="0" w:space="0" w:color="auto"/>
                                        <w:bottom w:val="none" w:sz="0" w:space="0" w:color="auto"/>
                                        <w:right w:val="none" w:sz="0" w:space="0" w:color="auto"/>
                                      </w:divBdr>
                                      <w:divsChild>
                                        <w:div w:id="92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93606886">
      <w:bodyDiv w:val="1"/>
      <w:marLeft w:val="0"/>
      <w:marRight w:val="0"/>
      <w:marTop w:val="0"/>
      <w:marBottom w:val="0"/>
      <w:divBdr>
        <w:top w:val="none" w:sz="0" w:space="0" w:color="auto"/>
        <w:left w:val="none" w:sz="0" w:space="0" w:color="auto"/>
        <w:bottom w:val="none" w:sz="0" w:space="0" w:color="auto"/>
        <w:right w:val="none" w:sz="0" w:space="0" w:color="auto"/>
      </w:divBdr>
      <w:divsChild>
        <w:div w:id="1585064430">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32028485">
      <w:bodyDiv w:val="1"/>
      <w:marLeft w:val="0"/>
      <w:marRight w:val="0"/>
      <w:marTop w:val="0"/>
      <w:marBottom w:val="0"/>
      <w:divBdr>
        <w:top w:val="none" w:sz="0" w:space="0" w:color="auto"/>
        <w:left w:val="none" w:sz="0" w:space="0" w:color="auto"/>
        <w:bottom w:val="none" w:sz="0" w:space="0" w:color="auto"/>
        <w:right w:val="none" w:sz="0" w:space="0" w:color="auto"/>
      </w:divBdr>
      <w:divsChild>
        <w:div w:id="1555894994">
          <w:marLeft w:val="1"/>
          <w:marRight w:val="1"/>
          <w:marTop w:val="88"/>
          <w:marBottom w:val="0"/>
          <w:divBdr>
            <w:top w:val="none" w:sz="0" w:space="0" w:color="auto"/>
            <w:left w:val="none" w:sz="0" w:space="0" w:color="auto"/>
            <w:bottom w:val="none" w:sz="0" w:space="0" w:color="auto"/>
            <w:right w:val="none" w:sz="0" w:space="0" w:color="auto"/>
          </w:divBdr>
          <w:divsChild>
            <w:div w:id="1101560566">
              <w:marLeft w:val="0"/>
              <w:marRight w:val="0"/>
              <w:marTop w:val="0"/>
              <w:marBottom w:val="0"/>
              <w:divBdr>
                <w:top w:val="none" w:sz="0" w:space="0" w:color="auto"/>
                <w:left w:val="none" w:sz="0" w:space="0" w:color="auto"/>
                <w:bottom w:val="none" w:sz="0" w:space="0" w:color="auto"/>
                <w:right w:val="none" w:sz="0" w:space="0" w:color="auto"/>
              </w:divBdr>
              <w:divsChild>
                <w:div w:id="1649627617">
                  <w:marLeft w:val="0"/>
                  <w:marRight w:val="0"/>
                  <w:marTop w:val="0"/>
                  <w:marBottom w:val="0"/>
                  <w:divBdr>
                    <w:top w:val="none" w:sz="0" w:space="0" w:color="auto"/>
                    <w:left w:val="none" w:sz="0" w:space="0" w:color="auto"/>
                    <w:bottom w:val="none" w:sz="0" w:space="0" w:color="auto"/>
                    <w:right w:val="none" w:sz="0" w:space="0" w:color="auto"/>
                  </w:divBdr>
                  <w:divsChild>
                    <w:div w:id="438916738">
                      <w:marLeft w:val="0"/>
                      <w:marRight w:val="0"/>
                      <w:marTop w:val="0"/>
                      <w:marBottom w:val="0"/>
                      <w:divBdr>
                        <w:top w:val="none" w:sz="0" w:space="0" w:color="auto"/>
                        <w:left w:val="none" w:sz="0" w:space="0" w:color="auto"/>
                        <w:bottom w:val="none" w:sz="0" w:space="0" w:color="auto"/>
                        <w:right w:val="none" w:sz="0" w:space="0" w:color="auto"/>
                      </w:divBdr>
                      <w:divsChild>
                        <w:div w:id="1585724981">
                          <w:marLeft w:val="0"/>
                          <w:marRight w:val="0"/>
                          <w:marTop w:val="0"/>
                          <w:marBottom w:val="0"/>
                          <w:divBdr>
                            <w:top w:val="none" w:sz="0" w:space="0" w:color="auto"/>
                            <w:left w:val="none" w:sz="0" w:space="0" w:color="auto"/>
                            <w:bottom w:val="none" w:sz="0" w:space="0" w:color="auto"/>
                            <w:right w:val="none" w:sz="0" w:space="0" w:color="auto"/>
                          </w:divBdr>
                          <w:divsChild>
                            <w:div w:id="706566453">
                              <w:marLeft w:val="0"/>
                              <w:marRight w:val="0"/>
                              <w:marTop w:val="188"/>
                              <w:marBottom w:val="188"/>
                              <w:divBdr>
                                <w:top w:val="none" w:sz="0" w:space="0" w:color="auto"/>
                                <w:left w:val="none" w:sz="0" w:space="0" w:color="auto"/>
                                <w:bottom w:val="none" w:sz="0" w:space="0" w:color="auto"/>
                                <w:right w:val="none" w:sz="0" w:space="0" w:color="auto"/>
                              </w:divBdr>
                              <w:divsChild>
                                <w:div w:id="1744335157">
                                  <w:marLeft w:val="0"/>
                                  <w:marRight w:val="0"/>
                                  <w:marTop w:val="0"/>
                                  <w:marBottom w:val="0"/>
                                  <w:divBdr>
                                    <w:top w:val="none" w:sz="0" w:space="0" w:color="auto"/>
                                    <w:left w:val="none" w:sz="0" w:space="0" w:color="auto"/>
                                    <w:bottom w:val="none" w:sz="0" w:space="0" w:color="auto"/>
                                    <w:right w:val="none" w:sz="0" w:space="0" w:color="auto"/>
                                  </w:divBdr>
                                  <w:divsChild>
                                    <w:div w:id="969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98096">
      <w:bodyDiv w:val="1"/>
      <w:marLeft w:val="0"/>
      <w:marRight w:val="0"/>
      <w:marTop w:val="0"/>
      <w:marBottom w:val="0"/>
      <w:divBdr>
        <w:top w:val="none" w:sz="0" w:space="0" w:color="auto"/>
        <w:left w:val="none" w:sz="0" w:space="0" w:color="auto"/>
        <w:bottom w:val="none" w:sz="0" w:space="0" w:color="auto"/>
        <w:right w:val="none" w:sz="0" w:space="0" w:color="auto"/>
      </w:divBdr>
      <w:divsChild>
        <w:div w:id="22750798">
          <w:marLeft w:val="0"/>
          <w:marRight w:val="0"/>
          <w:marTop w:val="0"/>
          <w:marBottom w:val="0"/>
          <w:divBdr>
            <w:top w:val="none" w:sz="0" w:space="0" w:color="auto"/>
            <w:left w:val="none" w:sz="0" w:space="0" w:color="auto"/>
            <w:bottom w:val="none" w:sz="0" w:space="0" w:color="auto"/>
            <w:right w:val="none" w:sz="0" w:space="0" w:color="auto"/>
          </w:divBdr>
        </w:div>
      </w:divsChild>
    </w:div>
    <w:div w:id="439910145">
      <w:bodyDiv w:val="1"/>
      <w:marLeft w:val="0"/>
      <w:marRight w:val="0"/>
      <w:marTop w:val="0"/>
      <w:marBottom w:val="0"/>
      <w:divBdr>
        <w:top w:val="none" w:sz="0" w:space="0" w:color="auto"/>
        <w:left w:val="none" w:sz="0" w:space="0" w:color="auto"/>
        <w:bottom w:val="none" w:sz="0" w:space="0" w:color="auto"/>
        <w:right w:val="none" w:sz="0" w:space="0" w:color="auto"/>
      </w:divBdr>
      <w:divsChild>
        <w:div w:id="568424817">
          <w:marLeft w:val="-180"/>
          <w:marRight w:val="-180"/>
          <w:marTop w:val="0"/>
          <w:marBottom w:val="0"/>
          <w:divBdr>
            <w:top w:val="none" w:sz="0" w:space="0" w:color="auto"/>
            <w:left w:val="none" w:sz="0" w:space="0" w:color="auto"/>
            <w:bottom w:val="none" w:sz="0" w:space="0" w:color="auto"/>
            <w:right w:val="none" w:sz="0" w:space="0" w:color="auto"/>
          </w:divBdr>
          <w:divsChild>
            <w:div w:id="683018471">
              <w:marLeft w:val="0"/>
              <w:marRight w:val="0"/>
              <w:marTop w:val="0"/>
              <w:marBottom w:val="0"/>
              <w:divBdr>
                <w:top w:val="none" w:sz="0" w:space="0" w:color="auto"/>
                <w:left w:val="none" w:sz="0" w:space="0" w:color="auto"/>
                <w:bottom w:val="none" w:sz="0" w:space="0" w:color="auto"/>
                <w:right w:val="none" w:sz="0" w:space="0" w:color="auto"/>
              </w:divBdr>
            </w:div>
          </w:divsChild>
        </w:div>
        <w:div w:id="1114905482">
          <w:marLeft w:val="-180"/>
          <w:marRight w:val="-180"/>
          <w:marTop w:val="0"/>
          <w:marBottom w:val="0"/>
          <w:divBdr>
            <w:top w:val="none" w:sz="0" w:space="0" w:color="auto"/>
            <w:left w:val="none" w:sz="0" w:space="0" w:color="auto"/>
            <w:bottom w:val="none" w:sz="0" w:space="0" w:color="auto"/>
            <w:right w:val="none" w:sz="0" w:space="0" w:color="auto"/>
          </w:divBdr>
          <w:divsChild>
            <w:div w:id="1192112960">
              <w:marLeft w:val="0"/>
              <w:marRight w:val="0"/>
              <w:marTop w:val="0"/>
              <w:marBottom w:val="0"/>
              <w:divBdr>
                <w:top w:val="none" w:sz="0" w:space="0" w:color="auto"/>
                <w:left w:val="none" w:sz="0" w:space="0" w:color="auto"/>
                <w:bottom w:val="none" w:sz="0" w:space="0" w:color="auto"/>
                <w:right w:val="none" w:sz="0" w:space="0" w:color="auto"/>
              </w:divBdr>
            </w:div>
          </w:divsChild>
        </w:div>
        <w:div w:id="1189375398">
          <w:marLeft w:val="-180"/>
          <w:marRight w:val="-180"/>
          <w:marTop w:val="0"/>
          <w:marBottom w:val="0"/>
          <w:divBdr>
            <w:top w:val="none" w:sz="0" w:space="0" w:color="auto"/>
            <w:left w:val="none" w:sz="0" w:space="0" w:color="auto"/>
            <w:bottom w:val="none" w:sz="0" w:space="0" w:color="auto"/>
            <w:right w:val="none" w:sz="0" w:space="0" w:color="auto"/>
          </w:divBdr>
          <w:divsChild>
            <w:div w:id="847645909">
              <w:marLeft w:val="0"/>
              <w:marRight w:val="0"/>
              <w:marTop w:val="0"/>
              <w:marBottom w:val="0"/>
              <w:divBdr>
                <w:top w:val="none" w:sz="0" w:space="0" w:color="auto"/>
                <w:left w:val="none" w:sz="0" w:space="0" w:color="auto"/>
                <w:bottom w:val="none" w:sz="0" w:space="0" w:color="auto"/>
                <w:right w:val="none" w:sz="0" w:space="0" w:color="auto"/>
              </w:divBdr>
            </w:div>
          </w:divsChild>
        </w:div>
        <w:div w:id="1445805005">
          <w:marLeft w:val="-180"/>
          <w:marRight w:val="-180"/>
          <w:marTop w:val="0"/>
          <w:marBottom w:val="0"/>
          <w:divBdr>
            <w:top w:val="none" w:sz="0" w:space="0" w:color="auto"/>
            <w:left w:val="none" w:sz="0" w:space="0" w:color="auto"/>
            <w:bottom w:val="none" w:sz="0" w:space="0" w:color="auto"/>
            <w:right w:val="none" w:sz="0" w:space="0" w:color="auto"/>
          </w:divBdr>
          <w:divsChild>
            <w:div w:id="1488286063">
              <w:marLeft w:val="0"/>
              <w:marRight w:val="0"/>
              <w:marTop w:val="0"/>
              <w:marBottom w:val="0"/>
              <w:divBdr>
                <w:top w:val="none" w:sz="0" w:space="0" w:color="auto"/>
                <w:left w:val="none" w:sz="0" w:space="0" w:color="auto"/>
                <w:bottom w:val="none" w:sz="0" w:space="0" w:color="auto"/>
                <w:right w:val="none" w:sz="0" w:space="0" w:color="auto"/>
              </w:divBdr>
            </w:div>
          </w:divsChild>
        </w:div>
        <w:div w:id="1844130287">
          <w:marLeft w:val="-180"/>
          <w:marRight w:val="-180"/>
          <w:marTop w:val="0"/>
          <w:marBottom w:val="0"/>
          <w:divBdr>
            <w:top w:val="none" w:sz="0" w:space="0" w:color="auto"/>
            <w:left w:val="none" w:sz="0" w:space="0" w:color="auto"/>
            <w:bottom w:val="none" w:sz="0" w:space="0" w:color="auto"/>
            <w:right w:val="none" w:sz="0" w:space="0" w:color="auto"/>
          </w:divBdr>
          <w:divsChild>
            <w:div w:id="1577083420">
              <w:marLeft w:val="0"/>
              <w:marRight w:val="0"/>
              <w:marTop w:val="0"/>
              <w:marBottom w:val="0"/>
              <w:divBdr>
                <w:top w:val="none" w:sz="0" w:space="0" w:color="auto"/>
                <w:left w:val="none" w:sz="0" w:space="0" w:color="auto"/>
                <w:bottom w:val="none" w:sz="0" w:space="0" w:color="auto"/>
                <w:right w:val="none" w:sz="0" w:space="0" w:color="auto"/>
              </w:divBdr>
            </w:div>
          </w:divsChild>
        </w:div>
        <w:div w:id="2095933316">
          <w:marLeft w:val="-180"/>
          <w:marRight w:val="-180"/>
          <w:marTop w:val="0"/>
          <w:marBottom w:val="0"/>
          <w:divBdr>
            <w:top w:val="none" w:sz="0" w:space="0" w:color="auto"/>
            <w:left w:val="none" w:sz="0" w:space="0" w:color="auto"/>
            <w:bottom w:val="none" w:sz="0" w:space="0" w:color="auto"/>
            <w:right w:val="none" w:sz="0" w:space="0" w:color="auto"/>
          </w:divBdr>
          <w:divsChild>
            <w:div w:id="3063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48847">
      <w:bodyDiv w:val="1"/>
      <w:marLeft w:val="0"/>
      <w:marRight w:val="0"/>
      <w:marTop w:val="0"/>
      <w:marBottom w:val="0"/>
      <w:divBdr>
        <w:top w:val="none" w:sz="0" w:space="0" w:color="auto"/>
        <w:left w:val="none" w:sz="0" w:space="0" w:color="auto"/>
        <w:bottom w:val="none" w:sz="0" w:space="0" w:color="auto"/>
        <w:right w:val="none" w:sz="0" w:space="0" w:color="auto"/>
      </w:divBdr>
      <w:divsChild>
        <w:div w:id="135337162">
          <w:marLeft w:val="0"/>
          <w:marRight w:val="0"/>
          <w:marTop w:val="0"/>
          <w:marBottom w:val="0"/>
          <w:divBdr>
            <w:top w:val="none" w:sz="0" w:space="0" w:color="auto"/>
            <w:left w:val="none" w:sz="0" w:space="0" w:color="auto"/>
            <w:bottom w:val="none" w:sz="0" w:space="0" w:color="auto"/>
            <w:right w:val="none" w:sz="0" w:space="0" w:color="auto"/>
          </w:divBdr>
          <w:divsChild>
            <w:div w:id="1057817734">
              <w:marLeft w:val="0"/>
              <w:marRight w:val="0"/>
              <w:marTop w:val="0"/>
              <w:marBottom w:val="0"/>
              <w:divBdr>
                <w:top w:val="none" w:sz="0" w:space="0" w:color="auto"/>
                <w:left w:val="none" w:sz="0" w:space="0" w:color="auto"/>
                <w:bottom w:val="none" w:sz="0" w:space="0" w:color="auto"/>
                <w:right w:val="none" w:sz="0" w:space="0" w:color="auto"/>
              </w:divBdr>
              <w:divsChild>
                <w:div w:id="376438906">
                  <w:marLeft w:val="0"/>
                  <w:marRight w:val="0"/>
                  <w:marTop w:val="0"/>
                  <w:marBottom w:val="0"/>
                  <w:divBdr>
                    <w:top w:val="none" w:sz="0" w:space="0" w:color="auto"/>
                    <w:left w:val="none" w:sz="0" w:space="0" w:color="auto"/>
                    <w:bottom w:val="none" w:sz="0" w:space="0" w:color="auto"/>
                    <w:right w:val="none" w:sz="0" w:space="0" w:color="auto"/>
                  </w:divBdr>
                  <w:divsChild>
                    <w:div w:id="2040543023">
                      <w:marLeft w:val="0"/>
                      <w:marRight w:val="0"/>
                      <w:marTop w:val="0"/>
                      <w:marBottom w:val="0"/>
                      <w:divBdr>
                        <w:top w:val="none" w:sz="0" w:space="0" w:color="auto"/>
                        <w:left w:val="none" w:sz="0" w:space="0" w:color="auto"/>
                        <w:bottom w:val="none" w:sz="0" w:space="0" w:color="auto"/>
                        <w:right w:val="none" w:sz="0" w:space="0" w:color="auto"/>
                      </w:divBdr>
                      <w:divsChild>
                        <w:div w:id="2125727444">
                          <w:marLeft w:val="0"/>
                          <w:marRight w:val="0"/>
                          <w:marTop w:val="0"/>
                          <w:marBottom w:val="0"/>
                          <w:divBdr>
                            <w:top w:val="none" w:sz="0" w:space="0" w:color="auto"/>
                            <w:left w:val="none" w:sz="0" w:space="0" w:color="auto"/>
                            <w:bottom w:val="none" w:sz="0" w:space="0" w:color="auto"/>
                            <w:right w:val="none" w:sz="0" w:space="0" w:color="auto"/>
                          </w:divBdr>
                          <w:divsChild>
                            <w:div w:id="1950166102">
                              <w:marLeft w:val="0"/>
                              <w:marRight w:val="0"/>
                              <w:marTop w:val="401"/>
                              <w:marBottom w:val="0"/>
                              <w:divBdr>
                                <w:top w:val="none" w:sz="0" w:space="0" w:color="auto"/>
                                <w:left w:val="none" w:sz="0" w:space="0" w:color="auto"/>
                                <w:bottom w:val="none" w:sz="0" w:space="0" w:color="auto"/>
                                <w:right w:val="none" w:sz="0" w:space="0" w:color="auto"/>
                              </w:divBdr>
                              <w:divsChild>
                                <w:div w:id="51465064">
                                  <w:marLeft w:val="2"/>
                                  <w:marRight w:val="0"/>
                                  <w:marTop w:val="0"/>
                                  <w:marBottom w:val="0"/>
                                  <w:divBdr>
                                    <w:top w:val="none" w:sz="0" w:space="0" w:color="auto"/>
                                    <w:left w:val="none" w:sz="0" w:space="0" w:color="auto"/>
                                    <w:bottom w:val="none" w:sz="0" w:space="0" w:color="auto"/>
                                    <w:right w:val="none" w:sz="0" w:space="0" w:color="auto"/>
                                  </w:divBdr>
                                  <w:divsChild>
                                    <w:div w:id="1504778482">
                                      <w:marLeft w:val="0"/>
                                      <w:marRight w:val="0"/>
                                      <w:marTop w:val="125"/>
                                      <w:marBottom w:val="0"/>
                                      <w:divBdr>
                                        <w:top w:val="none" w:sz="0" w:space="0" w:color="auto"/>
                                        <w:left w:val="none" w:sz="0" w:space="0" w:color="auto"/>
                                        <w:bottom w:val="none" w:sz="0" w:space="0" w:color="auto"/>
                                        <w:right w:val="none" w:sz="0" w:space="0" w:color="auto"/>
                                      </w:divBdr>
                                      <w:divsChild>
                                        <w:div w:id="244807062">
                                          <w:marLeft w:val="0"/>
                                          <w:marRight w:val="0"/>
                                          <w:marTop w:val="0"/>
                                          <w:marBottom w:val="0"/>
                                          <w:divBdr>
                                            <w:top w:val="none" w:sz="0" w:space="0" w:color="auto"/>
                                            <w:left w:val="none" w:sz="0" w:space="0" w:color="auto"/>
                                            <w:bottom w:val="none" w:sz="0" w:space="0" w:color="auto"/>
                                            <w:right w:val="none" w:sz="0" w:space="0" w:color="auto"/>
                                          </w:divBdr>
                                        </w:div>
                                        <w:div w:id="475924419">
                                          <w:marLeft w:val="0"/>
                                          <w:marRight w:val="0"/>
                                          <w:marTop w:val="0"/>
                                          <w:marBottom w:val="0"/>
                                          <w:divBdr>
                                            <w:top w:val="none" w:sz="0" w:space="0" w:color="auto"/>
                                            <w:left w:val="none" w:sz="0" w:space="0" w:color="auto"/>
                                            <w:bottom w:val="none" w:sz="0" w:space="0" w:color="auto"/>
                                            <w:right w:val="none" w:sz="0" w:space="0" w:color="auto"/>
                                          </w:divBdr>
                                        </w:div>
                                        <w:div w:id="543756552">
                                          <w:marLeft w:val="0"/>
                                          <w:marRight w:val="0"/>
                                          <w:marTop w:val="0"/>
                                          <w:marBottom w:val="0"/>
                                          <w:divBdr>
                                            <w:top w:val="none" w:sz="0" w:space="0" w:color="auto"/>
                                            <w:left w:val="none" w:sz="0" w:space="0" w:color="auto"/>
                                            <w:bottom w:val="none" w:sz="0" w:space="0" w:color="auto"/>
                                            <w:right w:val="none" w:sz="0" w:space="0" w:color="auto"/>
                                          </w:divBdr>
                                        </w:div>
                                        <w:div w:id="817069966">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2117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85849">
      <w:bodyDiv w:val="1"/>
      <w:marLeft w:val="0"/>
      <w:marRight w:val="0"/>
      <w:marTop w:val="0"/>
      <w:marBottom w:val="0"/>
      <w:divBdr>
        <w:top w:val="none" w:sz="0" w:space="0" w:color="auto"/>
        <w:left w:val="none" w:sz="0" w:space="0" w:color="auto"/>
        <w:bottom w:val="none" w:sz="0" w:space="0" w:color="auto"/>
        <w:right w:val="none" w:sz="0" w:space="0" w:color="auto"/>
      </w:divBdr>
    </w:div>
    <w:div w:id="469513956">
      <w:bodyDiv w:val="1"/>
      <w:marLeft w:val="0"/>
      <w:marRight w:val="0"/>
      <w:marTop w:val="0"/>
      <w:marBottom w:val="0"/>
      <w:divBdr>
        <w:top w:val="none" w:sz="0" w:space="0" w:color="auto"/>
        <w:left w:val="none" w:sz="0" w:space="0" w:color="auto"/>
        <w:bottom w:val="none" w:sz="0" w:space="0" w:color="auto"/>
        <w:right w:val="none" w:sz="0" w:space="0" w:color="auto"/>
      </w:divBdr>
    </w:div>
    <w:div w:id="481233433">
      <w:bodyDiv w:val="1"/>
      <w:marLeft w:val="0"/>
      <w:marRight w:val="0"/>
      <w:marTop w:val="0"/>
      <w:marBottom w:val="0"/>
      <w:divBdr>
        <w:top w:val="none" w:sz="0" w:space="0" w:color="auto"/>
        <w:left w:val="none" w:sz="0" w:space="0" w:color="auto"/>
        <w:bottom w:val="none" w:sz="0" w:space="0" w:color="auto"/>
        <w:right w:val="none" w:sz="0" w:space="0" w:color="auto"/>
      </w:divBdr>
      <w:divsChild>
        <w:div w:id="2826290">
          <w:marLeft w:val="0"/>
          <w:marRight w:val="0"/>
          <w:marTop w:val="240"/>
          <w:marBottom w:val="0"/>
          <w:divBdr>
            <w:top w:val="none" w:sz="0" w:space="0" w:color="auto"/>
            <w:left w:val="none" w:sz="0" w:space="0" w:color="auto"/>
            <w:bottom w:val="none" w:sz="0" w:space="0" w:color="auto"/>
            <w:right w:val="none" w:sz="0" w:space="0" w:color="auto"/>
          </w:divBdr>
          <w:divsChild>
            <w:div w:id="1653946882">
              <w:marLeft w:val="0"/>
              <w:marRight w:val="0"/>
              <w:marTop w:val="0"/>
              <w:marBottom w:val="0"/>
              <w:divBdr>
                <w:top w:val="none" w:sz="0" w:space="0" w:color="auto"/>
                <w:left w:val="none" w:sz="0" w:space="0" w:color="auto"/>
                <w:bottom w:val="none" w:sz="0" w:space="0" w:color="auto"/>
                <w:right w:val="none" w:sz="0" w:space="0" w:color="auto"/>
              </w:divBdr>
            </w:div>
          </w:divsChild>
        </w:div>
        <w:div w:id="2088575868">
          <w:marLeft w:val="0"/>
          <w:marRight w:val="0"/>
          <w:marTop w:val="240"/>
          <w:marBottom w:val="0"/>
          <w:divBdr>
            <w:top w:val="none" w:sz="0" w:space="0" w:color="auto"/>
            <w:left w:val="none" w:sz="0" w:space="0" w:color="auto"/>
            <w:bottom w:val="none" w:sz="0" w:space="0" w:color="auto"/>
            <w:right w:val="none" w:sz="0" w:space="0" w:color="auto"/>
          </w:divBdr>
          <w:divsChild>
            <w:div w:id="6679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8534">
      <w:bodyDiv w:val="1"/>
      <w:marLeft w:val="0"/>
      <w:marRight w:val="0"/>
      <w:marTop w:val="0"/>
      <w:marBottom w:val="0"/>
      <w:divBdr>
        <w:top w:val="none" w:sz="0" w:space="0" w:color="auto"/>
        <w:left w:val="none" w:sz="0" w:space="0" w:color="auto"/>
        <w:bottom w:val="none" w:sz="0" w:space="0" w:color="auto"/>
        <w:right w:val="none" w:sz="0" w:space="0" w:color="auto"/>
      </w:divBdr>
      <w:divsChild>
        <w:div w:id="35586289">
          <w:marLeft w:val="-180"/>
          <w:marRight w:val="-180"/>
          <w:marTop w:val="0"/>
          <w:marBottom w:val="0"/>
          <w:divBdr>
            <w:top w:val="none" w:sz="0" w:space="0" w:color="auto"/>
            <w:left w:val="none" w:sz="0" w:space="0" w:color="auto"/>
            <w:bottom w:val="none" w:sz="0" w:space="0" w:color="auto"/>
            <w:right w:val="none" w:sz="0" w:space="0" w:color="auto"/>
          </w:divBdr>
          <w:divsChild>
            <w:div w:id="2052923481">
              <w:marLeft w:val="0"/>
              <w:marRight w:val="0"/>
              <w:marTop w:val="0"/>
              <w:marBottom w:val="0"/>
              <w:divBdr>
                <w:top w:val="none" w:sz="0" w:space="0" w:color="auto"/>
                <w:left w:val="none" w:sz="0" w:space="0" w:color="auto"/>
                <w:bottom w:val="none" w:sz="0" w:space="0" w:color="auto"/>
                <w:right w:val="none" w:sz="0" w:space="0" w:color="auto"/>
              </w:divBdr>
            </w:div>
          </w:divsChild>
        </w:div>
        <w:div w:id="258222020">
          <w:marLeft w:val="-180"/>
          <w:marRight w:val="-180"/>
          <w:marTop w:val="0"/>
          <w:marBottom w:val="0"/>
          <w:divBdr>
            <w:top w:val="none" w:sz="0" w:space="0" w:color="auto"/>
            <w:left w:val="none" w:sz="0" w:space="0" w:color="auto"/>
            <w:bottom w:val="none" w:sz="0" w:space="0" w:color="auto"/>
            <w:right w:val="none" w:sz="0" w:space="0" w:color="auto"/>
          </w:divBdr>
          <w:divsChild>
            <w:div w:id="448741598">
              <w:marLeft w:val="0"/>
              <w:marRight w:val="0"/>
              <w:marTop w:val="0"/>
              <w:marBottom w:val="0"/>
              <w:divBdr>
                <w:top w:val="none" w:sz="0" w:space="0" w:color="auto"/>
                <w:left w:val="none" w:sz="0" w:space="0" w:color="auto"/>
                <w:bottom w:val="none" w:sz="0" w:space="0" w:color="auto"/>
                <w:right w:val="none" w:sz="0" w:space="0" w:color="auto"/>
              </w:divBdr>
            </w:div>
          </w:divsChild>
        </w:div>
        <w:div w:id="284384699">
          <w:marLeft w:val="-180"/>
          <w:marRight w:val="-180"/>
          <w:marTop w:val="0"/>
          <w:marBottom w:val="0"/>
          <w:divBdr>
            <w:top w:val="none" w:sz="0" w:space="0" w:color="auto"/>
            <w:left w:val="none" w:sz="0" w:space="0" w:color="auto"/>
            <w:bottom w:val="none" w:sz="0" w:space="0" w:color="auto"/>
            <w:right w:val="none" w:sz="0" w:space="0" w:color="auto"/>
          </w:divBdr>
          <w:divsChild>
            <w:div w:id="851603888">
              <w:marLeft w:val="0"/>
              <w:marRight w:val="0"/>
              <w:marTop w:val="0"/>
              <w:marBottom w:val="0"/>
              <w:divBdr>
                <w:top w:val="none" w:sz="0" w:space="0" w:color="auto"/>
                <w:left w:val="none" w:sz="0" w:space="0" w:color="auto"/>
                <w:bottom w:val="none" w:sz="0" w:space="0" w:color="auto"/>
                <w:right w:val="none" w:sz="0" w:space="0" w:color="auto"/>
              </w:divBdr>
            </w:div>
          </w:divsChild>
        </w:div>
        <w:div w:id="779449483">
          <w:marLeft w:val="-180"/>
          <w:marRight w:val="-180"/>
          <w:marTop w:val="0"/>
          <w:marBottom w:val="0"/>
          <w:divBdr>
            <w:top w:val="none" w:sz="0" w:space="0" w:color="auto"/>
            <w:left w:val="none" w:sz="0" w:space="0" w:color="auto"/>
            <w:bottom w:val="none" w:sz="0" w:space="0" w:color="auto"/>
            <w:right w:val="none" w:sz="0" w:space="0" w:color="auto"/>
          </w:divBdr>
          <w:divsChild>
            <w:div w:id="1147815885">
              <w:marLeft w:val="0"/>
              <w:marRight w:val="0"/>
              <w:marTop w:val="0"/>
              <w:marBottom w:val="0"/>
              <w:divBdr>
                <w:top w:val="none" w:sz="0" w:space="0" w:color="auto"/>
                <w:left w:val="none" w:sz="0" w:space="0" w:color="auto"/>
                <w:bottom w:val="none" w:sz="0" w:space="0" w:color="auto"/>
                <w:right w:val="none" w:sz="0" w:space="0" w:color="auto"/>
              </w:divBdr>
            </w:div>
          </w:divsChild>
        </w:div>
        <w:div w:id="991830623">
          <w:marLeft w:val="-180"/>
          <w:marRight w:val="-180"/>
          <w:marTop w:val="0"/>
          <w:marBottom w:val="0"/>
          <w:divBdr>
            <w:top w:val="none" w:sz="0" w:space="0" w:color="auto"/>
            <w:left w:val="none" w:sz="0" w:space="0" w:color="auto"/>
            <w:bottom w:val="none" w:sz="0" w:space="0" w:color="auto"/>
            <w:right w:val="none" w:sz="0" w:space="0" w:color="auto"/>
          </w:divBdr>
          <w:divsChild>
            <w:div w:id="881014599">
              <w:marLeft w:val="0"/>
              <w:marRight w:val="0"/>
              <w:marTop w:val="0"/>
              <w:marBottom w:val="0"/>
              <w:divBdr>
                <w:top w:val="none" w:sz="0" w:space="0" w:color="auto"/>
                <w:left w:val="none" w:sz="0" w:space="0" w:color="auto"/>
                <w:bottom w:val="none" w:sz="0" w:space="0" w:color="auto"/>
                <w:right w:val="none" w:sz="0" w:space="0" w:color="auto"/>
              </w:divBdr>
            </w:div>
          </w:divsChild>
        </w:div>
        <w:div w:id="996299711">
          <w:marLeft w:val="-180"/>
          <w:marRight w:val="-180"/>
          <w:marTop w:val="0"/>
          <w:marBottom w:val="0"/>
          <w:divBdr>
            <w:top w:val="none" w:sz="0" w:space="0" w:color="auto"/>
            <w:left w:val="none" w:sz="0" w:space="0" w:color="auto"/>
            <w:bottom w:val="none" w:sz="0" w:space="0" w:color="auto"/>
            <w:right w:val="none" w:sz="0" w:space="0" w:color="auto"/>
          </w:divBdr>
          <w:divsChild>
            <w:div w:id="2095197809">
              <w:marLeft w:val="0"/>
              <w:marRight w:val="0"/>
              <w:marTop w:val="0"/>
              <w:marBottom w:val="0"/>
              <w:divBdr>
                <w:top w:val="none" w:sz="0" w:space="0" w:color="auto"/>
                <w:left w:val="none" w:sz="0" w:space="0" w:color="auto"/>
                <w:bottom w:val="none" w:sz="0" w:space="0" w:color="auto"/>
                <w:right w:val="none" w:sz="0" w:space="0" w:color="auto"/>
              </w:divBdr>
            </w:div>
          </w:divsChild>
        </w:div>
        <w:div w:id="1040058916">
          <w:marLeft w:val="-180"/>
          <w:marRight w:val="-180"/>
          <w:marTop w:val="0"/>
          <w:marBottom w:val="0"/>
          <w:divBdr>
            <w:top w:val="none" w:sz="0" w:space="0" w:color="auto"/>
            <w:left w:val="none" w:sz="0" w:space="0" w:color="auto"/>
            <w:bottom w:val="none" w:sz="0" w:space="0" w:color="auto"/>
            <w:right w:val="none" w:sz="0" w:space="0" w:color="auto"/>
          </w:divBdr>
          <w:divsChild>
            <w:div w:id="1596862576">
              <w:marLeft w:val="0"/>
              <w:marRight w:val="0"/>
              <w:marTop w:val="0"/>
              <w:marBottom w:val="0"/>
              <w:divBdr>
                <w:top w:val="none" w:sz="0" w:space="0" w:color="auto"/>
                <w:left w:val="none" w:sz="0" w:space="0" w:color="auto"/>
                <w:bottom w:val="none" w:sz="0" w:space="0" w:color="auto"/>
                <w:right w:val="none" w:sz="0" w:space="0" w:color="auto"/>
              </w:divBdr>
            </w:div>
          </w:divsChild>
        </w:div>
        <w:div w:id="1330523323">
          <w:marLeft w:val="-180"/>
          <w:marRight w:val="-180"/>
          <w:marTop w:val="0"/>
          <w:marBottom w:val="0"/>
          <w:divBdr>
            <w:top w:val="none" w:sz="0" w:space="0" w:color="auto"/>
            <w:left w:val="none" w:sz="0" w:space="0" w:color="auto"/>
            <w:bottom w:val="none" w:sz="0" w:space="0" w:color="auto"/>
            <w:right w:val="none" w:sz="0" w:space="0" w:color="auto"/>
          </w:divBdr>
          <w:divsChild>
            <w:div w:id="1907107197">
              <w:marLeft w:val="0"/>
              <w:marRight w:val="0"/>
              <w:marTop w:val="0"/>
              <w:marBottom w:val="0"/>
              <w:divBdr>
                <w:top w:val="none" w:sz="0" w:space="0" w:color="auto"/>
                <w:left w:val="none" w:sz="0" w:space="0" w:color="auto"/>
                <w:bottom w:val="none" w:sz="0" w:space="0" w:color="auto"/>
                <w:right w:val="none" w:sz="0" w:space="0" w:color="auto"/>
              </w:divBdr>
            </w:div>
          </w:divsChild>
        </w:div>
        <w:div w:id="1436052113">
          <w:marLeft w:val="-180"/>
          <w:marRight w:val="-180"/>
          <w:marTop w:val="0"/>
          <w:marBottom w:val="0"/>
          <w:divBdr>
            <w:top w:val="none" w:sz="0" w:space="0" w:color="auto"/>
            <w:left w:val="none" w:sz="0" w:space="0" w:color="auto"/>
            <w:bottom w:val="none" w:sz="0" w:space="0" w:color="auto"/>
            <w:right w:val="none" w:sz="0" w:space="0" w:color="auto"/>
          </w:divBdr>
          <w:divsChild>
            <w:div w:id="618948974">
              <w:marLeft w:val="0"/>
              <w:marRight w:val="0"/>
              <w:marTop w:val="0"/>
              <w:marBottom w:val="0"/>
              <w:divBdr>
                <w:top w:val="none" w:sz="0" w:space="0" w:color="auto"/>
                <w:left w:val="none" w:sz="0" w:space="0" w:color="auto"/>
                <w:bottom w:val="none" w:sz="0" w:space="0" w:color="auto"/>
                <w:right w:val="none" w:sz="0" w:space="0" w:color="auto"/>
              </w:divBdr>
            </w:div>
          </w:divsChild>
        </w:div>
        <w:div w:id="1755125370">
          <w:marLeft w:val="-180"/>
          <w:marRight w:val="-180"/>
          <w:marTop w:val="0"/>
          <w:marBottom w:val="0"/>
          <w:divBdr>
            <w:top w:val="none" w:sz="0" w:space="0" w:color="auto"/>
            <w:left w:val="none" w:sz="0" w:space="0" w:color="auto"/>
            <w:bottom w:val="none" w:sz="0" w:space="0" w:color="auto"/>
            <w:right w:val="none" w:sz="0" w:space="0" w:color="auto"/>
          </w:divBdr>
          <w:divsChild>
            <w:div w:id="151144139">
              <w:marLeft w:val="0"/>
              <w:marRight w:val="0"/>
              <w:marTop w:val="0"/>
              <w:marBottom w:val="0"/>
              <w:divBdr>
                <w:top w:val="none" w:sz="0" w:space="0" w:color="auto"/>
                <w:left w:val="none" w:sz="0" w:space="0" w:color="auto"/>
                <w:bottom w:val="none" w:sz="0" w:space="0" w:color="auto"/>
                <w:right w:val="none" w:sz="0" w:space="0" w:color="auto"/>
              </w:divBdr>
            </w:div>
          </w:divsChild>
        </w:div>
        <w:div w:id="1983851409">
          <w:marLeft w:val="-180"/>
          <w:marRight w:val="-180"/>
          <w:marTop w:val="0"/>
          <w:marBottom w:val="0"/>
          <w:divBdr>
            <w:top w:val="none" w:sz="0" w:space="0" w:color="auto"/>
            <w:left w:val="none" w:sz="0" w:space="0" w:color="auto"/>
            <w:bottom w:val="none" w:sz="0" w:space="0" w:color="auto"/>
            <w:right w:val="none" w:sz="0" w:space="0" w:color="auto"/>
          </w:divBdr>
          <w:divsChild>
            <w:div w:id="646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6312">
      <w:bodyDiv w:val="1"/>
      <w:marLeft w:val="0"/>
      <w:marRight w:val="0"/>
      <w:marTop w:val="0"/>
      <w:marBottom w:val="0"/>
      <w:divBdr>
        <w:top w:val="none" w:sz="0" w:space="0" w:color="auto"/>
        <w:left w:val="none" w:sz="0" w:space="0" w:color="auto"/>
        <w:bottom w:val="none" w:sz="0" w:space="0" w:color="auto"/>
        <w:right w:val="none" w:sz="0" w:space="0" w:color="auto"/>
      </w:divBdr>
    </w:div>
    <w:div w:id="599877611">
      <w:bodyDiv w:val="1"/>
      <w:marLeft w:val="0"/>
      <w:marRight w:val="0"/>
      <w:marTop w:val="0"/>
      <w:marBottom w:val="0"/>
      <w:divBdr>
        <w:top w:val="none" w:sz="0" w:space="0" w:color="auto"/>
        <w:left w:val="none" w:sz="0" w:space="0" w:color="auto"/>
        <w:bottom w:val="none" w:sz="0" w:space="0" w:color="auto"/>
        <w:right w:val="none" w:sz="0" w:space="0" w:color="auto"/>
      </w:divBdr>
    </w:div>
    <w:div w:id="632444743">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752969542">
      <w:bodyDiv w:val="1"/>
      <w:marLeft w:val="0"/>
      <w:marRight w:val="0"/>
      <w:marTop w:val="0"/>
      <w:marBottom w:val="0"/>
      <w:divBdr>
        <w:top w:val="none" w:sz="0" w:space="0" w:color="auto"/>
        <w:left w:val="none" w:sz="0" w:space="0" w:color="auto"/>
        <w:bottom w:val="none" w:sz="0" w:space="0" w:color="auto"/>
        <w:right w:val="none" w:sz="0" w:space="0" w:color="auto"/>
      </w:divBdr>
      <w:divsChild>
        <w:div w:id="926614386">
          <w:marLeft w:val="0"/>
          <w:marRight w:val="0"/>
          <w:marTop w:val="0"/>
          <w:marBottom w:val="0"/>
          <w:divBdr>
            <w:top w:val="none" w:sz="0" w:space="0" w:color="auto"/>
            <w:left w:val="none" w:sz="0" w:space="0" w:color="auto"/>
            <w:bottom w:val="none" w:sz="0" w:space="0" w:color="auto"/>
            <w:right w:val="none" w:sz="0" w:space="0" w:color="auto"/>
          </w:divBdr>
          <w:divsChild>
            <w:div w:id="1524246799">
              <w:marLeft w:val="0"/>
              <w:marRight w:val="0"/>
              <w:marTop w:val="0"/>
              <w:marBottom w:val="0"/>
              <w:divBdr>
                <w:top w:val="none" w:sz="0" w:space="0" w:color="auto"/>
                <w:left w:val="single" w:sz="4" w:space="0" w:color="BED3DB"/>
                <w:bottom w:val="none" w:sz="0" w:space="0" w:color="auto"/>
                <w:right w:val="none" w:sz="0" w:space="0" w:color="auto"/>
              </w:divBdr>
              <w:divsChild>
                <w:div w:id="1873495454">
                  <w:marLeft w:val="0"/>
                  <w:marRight w:val="0"/>
                  <w:marTop w:val="0"/>
                  <w:marBottom w:val="0"/>
                  <w:divBdr>
                    <w:top w:val="none" w:sz="0" w:space="0" w:color="auto"/>
                    <w:left w:val="none" w:sz="0" w:space="0" w:color="auto"/>
                    <w:bottom w:val="none" w:sz="0" w:space="0" w:color="auto"/>
                    <w:right w:val="none" w:sz="0" w:space="0" w:color="auto"/>
                  </w:divBdr>
                  <w:divsChild>
                    <w:div w:id="2042657800">
                      <w:marLeft w:val="0"/>
                      <w:marRight w:val="0"/>
                      <w:marTop w:val="0"/>
                      <w:marBottom w:val="0"/>
                      <w:divBdr>
                        <w:top w:val="none" w:sz="0" w:space="0" w:color="auto"/>
                        <w:left w:val="none" w:sz="0" w:space="0" w:color="auto"/>
                        <w:bottom w:val="none" w:sz="0" w:space="0" w:color="auto"/>
                        <w:right w:val="none" w:sz="0" w:space="0" w:color="auto"/>
                      </w:divBdr>
                      <w:divsChild>
                        <w:div w:id="853959433">
                          <w:marLeft w:val="0"/>
                          <w:marRight w:val="0"/>
                          <w:marTop w:val="0"/>
                          <w:marBottom w:val="0"/>
                          <w:divBdr>
                            <w:top w:val="none" w:sz="0" w:space="0" w:color="auto"/>
                            <w:left w:val="none" w:sz="0" w:space="0" w:color="auto"/>
                            <w:bottom w:val="none" w:sz="0" w:space="0" w:color="auto"/>
                            <w:right w:val="none" w:sz="0" w:space="0" w:color="auto"/>
                          </w:divBdr>
                          <w:divsChild>
                            <w:div w:id="1110316395">
                              <w:marLeft w:val="0"/>
                              <w:marRight w:val="0"/>
                              <w:marTop w:val="0"/>
                              <w:marBottom w:val="0"/>
                              <w:divBdr>
                                <w:top w:val="none" w:sz="0" w:space="0" w:color="auto"/>
                                <w:left w:val="none" w:sz="0" w:space="0" w:color="auto"/>
                                <w:bottom w:val="none" w:sz="0" w:space="0" w:color="auto"/>
                                <w:right w:val="none" w:sz="0" w:space="0" w:color="auto"/>
                              </w:divBdr>
                              <w:divsChild>
                                <w:div w:id="1189567960">
                                  <w:marLeft w:val="0"/>
                                  <w:marRight w:val="0"/>
                                  <w:marTop w:val="0"/>
                                  <w:marBottom w:val="0"/>
                                  <w:divBdr>
                                    <w:top w:val="none" w:sz="0" w:space="0" w:color="auto"/>
                                    <w:left w:val="none" w:sz="0" w:space="0" w:color="auto"/>
                                    <w:bottom w:val="none" w:sz="0" w:space="0" w:color="auto"/>
                                    <w:right w:val="none" w:sz="0" w:space="0" w:color="auto"/>
                                  </w:divBdr>
                                  <w:divsChild>
                                    <w:div w:id="2131708311">
                                      <w:marLeft w:val="0"/>
                                      <w:marRight w:val="0"/>
                                      <w:marTop w:val="0"/>
                                      <w:marBottom w:val="0"/>
                                      <w:divBdr>
                                        <w:top w:val="none" w:sz="0" w:space="0" w:color="auto"/>
                                        <w:left w:val="none" w:sz="0" w:space="0" w:color="auto"/>
                                        <w:bottom w:val="none" w:sz="0" w:space="0" w:color="auto"/>
                                        <w:right w:val="none" w:sz="0" w:space="0" w:color="auto"/>
                                      </w:divBdr>
                                      <w:divsChild>
                                        <w:div w:id="455023741">
                                          <w:marLeft w:val="0"/>
                                          <w:marRight w:val="0"/>
                                          <w:marTop w:val="0"/>
                                          <w:marBottom w:val="0"/>
                                          <w:divBdr>
                                            <w:top w:val="none" w:sz="0" w:space="0" w:color="auto"/>
                                            <w:left w:val="none" w:sz="0" w:space="0" w:color="auto"/>
                                            <w:bottom w:val="none" w:sz="0" w:space="0" w:color="auto"/>
                                            <w:right w:val="none" w:sz="0" w:space="0" w:color="auto"/>
                                          </w:divBdr>
                                          <w:divsChild>
                                            <w:div w:id="1631478441">
                                              <w:marLeft w:val="0"/>
                                              <w:marRight w:val="0"/>
                                              <w:marTop w:val="0"/>
                                              <w:marBottom w:val="0"/>
                                              <w:divBdr>
                                                <w:top w:val="none" w:sz="0" w:space="0" w:color="auto"/>
                                                <w:left w:val="none" w:sz="0" w:space="0" w:color="auto"/>
                                                <w:bottom w:val="none" w:sz="0" w:space="0" w:color="auto"/>
                                                <w:right w:val="none" w:sz="0" w:space="0" w:color="auto"/>
                                              </w:divBdr>
                                              <w:divsChild>
                                                <w:div w:id="1424572937">
                                                  <w:marLeft w:val="0"/>
                                                  <w:marRight w:val="0"/>
                                                  <w:marTop w:val="0"/>
                                                  <w:marBottom w:val="0"/>
                                                  <w:divBdr>
                                                    <w:top w:val="none" w:sz="0" w:space="0" w:color="auto"/>
                                                    <w:left w:val="none" w:sz="0" w:space="0" w:color="auto"/>
                                                    <w:bottom w:val="none" w:sz="0" w:space="0" w:color="auto"/>
                                                    <w:right w:val="none" w:sz="0" w:space="0" w:color="auto"/>
                                                  </w:divBdr>
                                                  <w:divsChild>
                                                    <w:div w:id="146094728">
                                                      <w:marLeft w:val="0"/>
                                                      <w:marRight w:val="0"/>
                                                      <w:marTop w:val="0"/>
                                                      <w:marBottom w:val="0"/>
                                                      <w:divBdr>
                                                        <w:top w:val="none" w:sz="0" w:space="0" w:color="auto"/>
                                                        <w:left w:val="none" w:sz="0" w:space="0" w:color="auto"/>
                                                        <w:bottom w:val="none" w:sz="0" w:space="0" w:color="auto"/>
                                                        <w:right w:val="none" w:sz="0" w:space="0" w:color="auto"/>
                                                      </w:divBdr>
                                                      <w:divsChild>
                                                        <w:div w:id="583953098">
                                                          <w:marLeft w:val="0"/>
                                                          <w:marRight w:val="0"/>
                                                          <w:marTop w:val="0"/>
                                                          <w:marBottom w:val="0"/>
                                                          <w:divBdr>
                                                            <w:top w:val="none" w:sz="0" w:space="0" w:color="auto"/>
                                                            <w:left w:val="none" w:sz="0" w:space="0" w:color="auto"/>
                                                            <w:bottom w:val="none" w:sz="0" w:space="0" w:color="auto"/>
                                                            <w:right w:val="none" w:sz="0" w:space="0" w:color="auto"/>
                                                          </w:divBdr>
                                                        </w:div>
                                                        <w:div w:id="2031487587">
                                                          <w:marLeft w:val="0"/>
                                                          <w:marRight w:val="0"/>
                                                          <w:marTop w:val="0"/>
                                                          <w:marBottom w:val="0"/>
                                                          <w:divBdr>
                                                            <w:top w:val="none" w:sz="0" w:space="0" w:color="auto"/>
                                                            <w:left w:val="none" w:sz="0" w:space="0" w:color="auto"/>
                                                            <w:bottom w:val="none" w:sz="0" w:space="0" w:color="auto"/>
                                                            <w:right w:val="none" w:sz="0" w:space="0" w:color="auto"/>
                                                          </w:divBdr>
                                                        </w:div>
                                                      </w:divsChild>
                                                    </w:div>
                                                    <w:div w:id="662508838">
                                                      <w:marLeft w:val="0"/>
                                                      <w:marRight w:val="0"/>
                                                      <w:marTop w:val="0"/>
                                                      <w:marBottom w:val="0"/>
                                                      <w:divBdr>
                                                        <w:top w:val="none" w:sz="0" w:space="0" w:color="auto"/>
                                                        <w:left w:val="none" w:sz="0" w:space="0" w:color="auto"/>
                                                        <w:bottom w:val="none" w:sz="0" w:space="0" w:color="auto"/>
                                                        <w:right w:val="none" w:sz="0" w:space="0" w:color="auto"/>
                                                      </w:divBdr>
                                                      <w:divsChild>
                                                        <w:div w:id="47608546">
                                                          <w:marLeft w:val="0"/>
                                                          <w:marRight w:val="0"/>
                                                          <w:marTop w:val="0"/>
                                                          <w:marBottom w:val="0"/>
                                                          <w:divBdr>
                                                            <w:top w:val="none" w:sz="0" w:space="0" w:color="auto"/>
                                                            <w:left w:val="none" w:sz="0" w:space="0" w:color="auto"/>
                                                            <w:bottom w:val="none" w:sz="0" w:space="0" w:color="auto"/>
                                                            <w:right w:val="none" w:sz="0" w:space="0" w:color="auto"/>
                                                          </w:divBdr>
                                                        </w:div>
                                                        <w:div w:id="1602300518">
                                                          <w:marLeft w:val="0"/>
                                                          <w:marRight w:val="0"/>
                                                          <w:marTop w:val="0"/>
                                                          <w:marBottom w:val="0"/>
                                                          <w:divBdr>
                                                            <w:top w:val="none" w:sz="0" w:space="0" w:color="auto"/>
                                                            <w:left w:val="none" w:sz="0" w:space="0" w:color="auto"/>
                                                            <w:bottom w:val="none" w:sz="0" w:space="0" w:color="auto"/>
                                                            <w:right w:val="none" w:sz="0" w:space="0" w:color="auto"/>
                                                          </w:divBdr>
                                                        </w:div>
                                                      </w:divsChild>
                                                    </w:div>
                                                    <w:div w:id="1279683628">
                                                      <w:marLeft w:val="0"/>
                                                      <w:marRight w:val="0"/>
                                                      <w:marTop w:val="0"/>
                                                      <w:marBottom w:val="0"/>
                                                      <w:divBdr>
                                                        <w:top w:val="none" w:sz="0" w:space="0" w:color="auto"/>
                                                        <w:left w:val="none" w:sz="0" w:space="0" w:color="auto"/>
                                                        <w:bottom w:val="none" w:sz="0" w:space="0" w:color="auto"/>
                                                        <w:right w:val="none" w:sz="0" w:space="0" w:color="auto"/>
                                                      </w:divBdr>
                                                      <w:divsChild>
                                                        <w:div w:id="499589901">
                                                          <w:marLeft w:val="0"/>
                                                          <w:marRight w:val="0"/>
                                                          <w:marTop w:val="0"/>
                                                          <w:marBottom w:val="0"/>
                                                          <w:divBdr>
                                                            <w:top w:val="none" w:sz="0" w:space="0" w:color="auto"/>
                                                            <w:left w:val="none" w:sz="0" w:space="0" w:color="auto"/>
                                                            <w:bottom w:val="none" w:sz="0" w:space="0" w:color="auto"/>
                                                            <w:right w:val="none" w:sz="0" w:space="0" w:color="auto"/>
                                                          </w:divBdr>
                                                        </w:div>
                                                        <w:div w:id="799029350">
                                                          <w:marLeft w:val="0"/>
                                                          <w:marRight w:val="0"/>
                                                          <w:marTop w:val="0"/>
                                                          <w:marBottom w:val="0"/>
                                                          <w:divBdr>
                                                            <w:top w:val="none" w:sz="0" w:space="0" w:color="auto"/>
                                                            <w:left w:val="none" w:sz="0" w:space="0" w:color="auto"/>
                                                            <w:bottom w:val="none" w:sz="0" w:space="0" w:color="auto"/>
                                                            <w:right w:val="none" w:sz="0" w:space="0" w:color="auto"/>
                                                          </w:divBdr>
                                                        </w:div>
                                                      </w:divsChild>
                                                    </w:div>
                                                    <w:div w:id="1404572727">
                                                      <w:marLeft w:val="0"/>
                                                      <w:marRight w:val="0"/>
                                                      <w:marTop w:val="0"/>
                                                      <w:marBottom w:val="0"/>
                                                      <w:divBdr>
                                                        <w:top w:val="none" w:sz="0" w:space="0" w:color="auto"/>
                                                        <w:left w:val="none" w:sz="0" w:space="0" w:color="auto"/>
                                                        <w:bottom w:val="none" w:sz="0" w:space="0" w:color="auto"/>
                                                        <w:right w:val="none" w:sz="0" w:space="0" w:color="auto"/>
                                                      </w:divBdr>
                                                      <w:divsChild>
                                                        <w:div w:id="212470036">
                                                          <w:marLeft w:val="0"/>
                                                          <w:marRight w:val="0"/>
                                                          <w:marTop w:val="0"/>
                                                          <w:marBottom w:val="0"/>
                                                          <w:divBdr>
                                                            <w:top w:val="none" w:sz="0" w:space="0" w:color="auto"/>
                                                            <w:left w:val="none" w:sz="0" w:space="0" w:color="auto"/>
                                                            <w:bottom w:val="none" w:sz="0" w:space="0" w:color="auto"/>
                                                            <w:right w:val="none" w:sz="0" w:space="0" w:color="auto"/>
                                                          </w:divBdr>
                                                        </w:div>
                                                        <w:div w:id="1838767257">
                                                          <w:marLeft w:val="0"/>
                                                          <w:marRight w:val="0"/>
                                                          <w:marTop w:val="0"/>
                                                          <w:marBottom w:val="0"/>
                                                          <w:divBdr>
                                                            <w:top w:val="none" w:sz="0" w:space="0" w:color="auto"/>
                                                            <w:left w:val="none" w:sz="0" w:space="0" w:color="auto"/>
                                                            <w:bottom w:val="none" w:sz="0" w:space="0" w:color="auto"/>
                                                            <w:right w:val="none" w:sz="0" w:space="0" w:color="auto"/>
                                                          </w:divBdr>
                                                        </w:div>
                                                      </w:divsChild>
                                                    </w:div>
                                                    <w:div w:id="1408841652">
                                                      <w:marLeft w:val="0"/>
                                                      <w:marRight w:val="0"/>
                                                      <w:marTop w:val="0"/>
                                                      <w:marBottom w:val="0"/>
                                                      <w:divBdr>
                                                        <w:top w:val="none" w:sz="0" w:space="0" w:color="auto"/>
                                                        <w:left w:val="none" w:sz="0" w:space="0" w:color="auto"/>
                                                        <w:bottom w:val="none" w:sz="0" w:space="0" w:color="auto"/>
                                                        <w:right w:val="none" w:sz="0" w:space="0" w:color="auto"/>
                                                      </w:divBdr>
                                                      <w:divsChild>
                                                        <w:div w:id="193273213">
                                                          <w:marLeft w:val="0"/>
                                                          <w:marRight w:val="0"/>
                                                          <w:marTop w:val="0"/>
                                                          <w:marBottom w:val="0"/>
                                                          <w:divBdr>
                                                            <w:top w:val="none" w:sz="0" w:space="0" w:color="auto"/>
                                                            <w:left w:val="none" w:sz="0" w:space="0" w:color="auto"/>
                                                            <w:bottom w:val="none" w:sz="0" w:space="0" w:color="auto"/>
                                                            <w:right w:val="none" w:sz="0" w:space="0" w:color="auto"/>
                                                          </w:divBdr>
                                                        </w:div>
                                                        <w:div w:id="1262370579">
                                                          <w:marLeft w:val="0"/>
                                                          <w:marRight w:val="0"/>
                                                          <w:marTop w:val="0"/>
                                                          <w:marBottom w:val="0"/>
                                                          <w:divBdr>
                                                            <w:top w:val="none" w:sz="0" w:space="0" w:color="auto"/>
                                                            <w:left w:val="none" w:sz="0" w:space="0" w:color="auto"/>
                                                            <w:bottom w:val="none" w:sz="0" w:space="0" w:color="auto"/>
                                                            <w:right w:val="none" w:sz="0" w:space="0" w:color="auto"/>
                                                          </w:divBdr>
                                                        </w:div>
                                                      </w:divsChild>
                                                    </w:div>
                                                    <w:div w:id="1993024108">
                                                      <w:marLeft w:val="0"/>
                                                      <w:marRight w:val="0"/>
                                                      <w:marTop w:val="0"/>
                                                      <w:marBottom w:val="0"/>
                                                      <w:divBdr>
                                                        <w:top w:val="none" w:sz="0" w:space="0" w:color="auto"/>
                                                        <w:left w:val="none" w:sz="0" w:space="0" w:color="auto"/>
                                                        <w:bottom w:val="none" w:sz="0" w:space="0" w:color="auto"/>
                                                        <w:right w:val="none" w:sz="0" w:space="0" w:color="auto"/>
                                                      </w:divBdr>
                                                      <w:divsChild>
                                                        <w:div w:id="852762574">
                                                          <w:marLeft w:val="0"/>
                                                          <w:marRight w:val="0"/>
                                                          <w:marTop w:val="0"/>
                                                          <w:marBottom w:val="0"/>
                                                          <w:divBdr>
                                                            <w:top w:val="none" w:sz="0" w:space="0" w:color="auto"/>
                                                            <w:left w:val="none" w:sz="0" w:space="0" w:color="auto"/>
                                                            <w:bottom w:val="none" w:sz="0" w:space="0" w:color="auto"/>
                                                            <w:right w:val="none" w:sz="0" w:space="0" w:color="auto"/>
                                                          </w:divBdr>
                                                        </w:div>
                                                        <w:div w:id="1173834063">
                                                          <w:marLeft w:val="0"/>
                                                          <w:marRight w:val="0"/>
                                                          <w:marTop w:val="0"/>
                                                          <w:marBottom w:val="0"/>
                                                          <w:divBdr>
                                                            <w:top w:val="none" w:sz="0" w:space="0" w:color="auto"/>
                                                            <w:left w:val="none" w:sz="0" w:space="0" w:color="auto"/>
                                                            <w:bottom w:val="none" w:sz="0" w:space="0" w:color="auto"/>
                                                            <w:right w:val="none" w:sz="0" w:space="0" w:color="auto"/>
                                                          </w:divBdr>
                                                        </w:div>
                                                      </w:divsChild>
                                                    </w:div>
                                                    <w:div w:id="2002199572">
                                                      <w:marLeft w:val="0"/>
                                                      <w:marRight w:val="0"/>
                                                      <w:marTop w:val="0"/>
                                                      <w:marBottom w:val="0"/>
                                                      <w:divBdr>
                                                        <w:top w:val="none" w:sz="0" w:space="0" w:color="auto"/>
                                                        <w:left w:val="none" w:sz="0" w:space="0" w:color="auto"/>
                                                        <w:bottom w:val="none" w:sz="0" w:space="0" w:color="auto"/>
                                                        <w:right w:val="none" w:sz="0" w:space="0" w:color="auto"/>
                                                      </w:divBdr>
                                                      <w:divsChild>
                                                        <w:div w:id="161513381">
                                                          <w:marLeft w:val="0"/>
                                                          <w:marRight w:val="0"/>
                                                          <w:marTop w:val="0"/>
                                                          <w:marBottom w:val="0"/>
                                                          <w:divBdr>
                                                            <w:top w:val="none" w:sz="0" w:space="0" w:color="auto"/>
                                                            <w:left w:val="none" w:sz="0" w:space="0" w:color="auto"/>
                                                            <w:bottom w:val="none" w:sz="0" w:space="0" w:color="auto"/>
                                                            <w:right w:val="none" w:sz="0" w:space="0" w:color="auto"/>
                                                          </w:divBdr>
                                                        </w:div>
                                                        <w:div w:id="297995675">
                                                          <w:marLeft w:val="0"/>
                                                          <w:marRight w:val="0"/>
                                                          <w:marTop w:val="0"/>
                                                          <w:marBottom w:val="0"/>
                                                          <w:divBdr>
                                                            <w:top w:val="none" w:sz="0" w:space="0" w:color="auto"/>
                                                            <w:left w:val="none" w:sz="0" w:space="0" w:color="auto"/>
                                                            <w:bottom w:val="none" w:sz="0" w:space="0" w:color="auto"/>
                                                            <w:right w:val="none" w:sz="0" w:space="0" w:color="auto"/>
                                                          </w:divBdr>
                                                        </w:div>
                                                      </w:divsChild>
                                                    </w:div>
                                                    <w:div w:id="2110273554">
                                                      <w:marLeft w:val="0"/>
                                                      <w:marRight w:val="0"/>
                                                      <w:marTop w:val="0"/>
                                                      <w:marBottom w:val="0"/>
                                                      <w:divBdr>
                                                        <w:top w:val="none" w:sz="0" w:space="0" w:color="auto"/>
                                                        <w:left w:val="none" w:sz="0" w:space="0" w:color="auto"/>
                                                        <w:bottom w:val="none" w:sz="0" w:space="0" w:color="auto"/>
                                                        <w:right w:val="none" w:sz="0" w:space="0" w:color="auto"/>
                                                      </w:divBdr>
                                                      <w:divsChild>
                                                        <w:div w:id="431049346">
                                                          <w:marLeft w:val="0"/>
                                                          <w:marRight w:val="0"/>
                                                          <w:marTop w:val="0"/>
                                                          <w:marBottom w:val="0"/>
                                                          <w:divBdr>
                                                            <w:top w:val="none" w:sz="0" w:space="0" w:color="auto"/>
                                                            <w:left w:val="none" w:sz="0" w:space="0" w:color="auto"/>
                                                            <w:bottom w:val="none" w:sz="0" w:space="0" w:color="auto"/>
                                                            <w:right w:val="none" w:sz="0" w:space="0" w:color="auto"/>
                                                          </w:divBdr>
                                                        </w:div>
                                                        <w:div w:id="1781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802926">
      <w:bodyDiv w:val="1"/>
      <w:marLeft w:val="0"/>
      <w:marRight w:val="0"/>
      <w:marTop w:val="0"/>
      <w:marBottom w:val="0"/>
      <w:divBdr>
        <w:top w:val="none" w:sz="0" w:space="0" w:color="auto"/>
        <w:left w:val="none" w:sz="0" w:space="0" w:color="auto"/>
        <w:bottom w:val="none" w:sz="0" w:space="0" w:color="auto"/>
        <w:right w:val="none" w:sz="0" w:space="0" w:color="auto"/>
      </w:divBdr>
      <w:divsChild>
        <w:div w:id="725106797">
          <w:marLeft w:val="-180"/>
          <w:marRight w:val="-180"/>
          <w:marTop w:val="0"/>
          <w:marBottom w:val="0"/>
          <w:divBdr>
            <w:top w:val="none" w:sz="0" w:space="0" w:color="auto"/>
            <w:left w:val="none" w:sz="0" w:space="0" w:color="auto"/>
            <w:bottom w:val="none" w:sz="0" w:space="0" w:color="auto"/>
            <w:right w:val="none" w:sz="0" w:space="0" w:color="auto"/>
          </w:divBdr>
          <w:divsChild>
            <w:div w:id="782573014">
              <w:marLeft w:val="0"/>
              <w:marRight w:val="0"/>
              <w:marTop w:val="0"/>
              <w:marBottom w:val="0"/>
              <w:divBdr>
                <w:top w:val="none" w:sz="0" w:space="0" w:color="auto"/>
                <w:left w:val="none" w:sz="0" w:space="0" w:color="auto"/>
                <w:bottom w:val="none" w:sz="0" w:space="0" w:color="auto"/>
                <w:right w:val="none" w:sz="0" w:space="0" w:color="auto"/>
              </w:divBdr>
            </w:div>
          </w:divsChild>
        </w:div>
        <w:div w:id="1496190264">
          <w:marLeft w:val="-180"/>
          <w:marRight w:val="-180"/>
          <w:marTop w:val="0"/>
          <w:marBottom w:val="0"/>
          <w:divBdr>
            <w:top w:val="none" w:sz="0" w:space="0" w:color="auto"/>
            <w:left w:val="none" w:sz="0" w:space="0" w:color="auto"/>
            <w:bottom w:val="none" w:sz="0" w:space="0" w:color="auto"/>
            <w:right w:val="none" w:sz="0" w:space="0" w:color="auto"/>
          </w:divBdr>
          <w:divsChild>
            <w:div w:id="15829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101754831">
      <w:bodyDiv w:val="1"/>
      <w:marLeft w:val="0"/>
      <w:marRight w:val="0"/>
      <w:marTop w:val="0"/>
      <w:marBottom w:val="0"/>
      <w:divBdr>
        <w:top w:val="none" w:sz="0" w:space="0" w:color="auto"/>
        <w:left w:val="none" w:sz="0" w:space="0" w:color="auto"/>
        <w:bottom w:val="none" w:sz="0" w:space="0" w:color="auto"/>
        <w:right w:val="none" w:sz="0" w:space="0" w:color="auto"/>
      </w:divBdr>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37186744">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37490104">
      <w:bodyDiv w:val="1"/>
      <w:marLeft w:val="0"/>
      <w:marRight w:val="0"/>
      <w:marTop w:val="0"/>
      <w:marBottom w:val="0"/>
      <w:divBdr>
        <w:top w:val="none" w:sz="0" w:space="0" w:color="auto"/>
        <w:left w:val="none" w:sz="0" w:space="0" w:color="auto"/>
        <w:bottom w:val="none" w:sz="0" w:space="0" w:color="auto"/>
        <w:right w:val="none" w:sz="0" w:space="0" w:color="auto"/>
      </w:divBdr>
      <w:divsChild>
        <w:div w:id="1039470642">
          <w:marLeft w:val="0"/>
          <w:marRight w:val="0"/>
          <w:marTop w:val="0"/>
          <w:marBottom w:val="0"/>
          <w:divBdr>
            <w:top w:val="none" w:sz="0" w:space="0" w:color="auto"/>
            <w:left w:val="none" w:sz="0" w:space="0" w:color="auto"/>
            <w:bottom w:val="none" w:sz="0" w:space="0" w:color="auto"/>
            <w:right w:val="none" w:sz="0" w:space="0" w:color="auto"/>
          </w:divBdr>
          <w:divsChild>
            <w:div w:id="142280796">
              <w:marLeft w:val="0"/>
              <w:marRight w:val="0"/>
              <w:marTop w:val="0"/>
              <w:marBottom w:val="0"/>
              <w:divBdr>
                <w:top w:val="none" w:sz="0" w:space="0" w:color="auto"/>
                <w:left w:val="none" w:sz="0" w:space="0" w:color="auto"/>
                <w:bottom w:val="none" w:sz="0" w:space="0" w:color="auto"/>
                <w:right w:val="none" w:sz="0" w:space="0" w:color="auto"/>
              </w:divBdr>
              <w:divsChild>
                <w:div w:id="144788482">
                  <w:marLeft w:val="0"/>
                  <w:marRight w:val="0"/>
                  <w:marTop w:val="0"/>
                  <w:marBottom w:val="0"/>
                  <w:divBdr>
                    <w:top w:val="none" w:sz="0" w:space="0" w:color="auto"/>
                    <w:left w:val="none" w:sz="0" w:space="0" w:color="auto"/>
                    <w:bottom w:val="none" w:sz="0" w:space="0" w:color="auto"/>
                    <w:right w:val="none" w:sz="0" w:space="0" w:color="auto"/>
                  </w:divBdr>
                  <w:divsChild>
                    <w:div w:id="393310733">
                      <w:marLeft w:val="0"/>
                      <w:marRight w:val="0"/>
                      <w:marTop w:val="0"/>
                      <w:marBottom w:val="0"/>
                      <w:divBdr>
                        <w:top w:val="none" w:sz="0" w:space="0" w:color="auto"/>
                        <w:left w:val="none" w:sz="0" w:space="0" w:color="auto"/>
                        <w:bottom w:val="none" w:sz="0" w:space="0" w:color="auto"/>
                        <w:right w:val="none" w:sz="0" w:space="0" w:color="auto"/>
                      </w:divBdr>
                      <w:divsChild>
                        <w:div w:id="1282541602">
                          <w:marLeft w:val="0"/>
                          <w:marRight w:val="0"/>
                          <w:marTop w:val="0"/>
                          <w:marBottom w:val="0"/>
                          <w:divBdr>
                            <w:top w:val="none" w:sz="0" w:space="0" w:color="auto"/>
                            <w:left w:val="none" w:sz="0" w:space="0" w:color="auto"/>
                            <w:bottom w:val="none" w:sz="0" w:space="0" w:color="auto"/>
                            <w:right w:val="none" w:sz="0" w:space="0" w:color="auto"/>
                          </w:divBdr>
                          <w:divsChild>
                            <w:div w:id="1937060266">
                              <w:marLeft w:val="0"/>
                              <w:marRight w:val="0"/>
                              <w:marTop w:val="401"/>
                              <w:marBottom w:val="0"/>
                              <w:divBdr>
                                <w:top w:val="none" w:sz="0" w:space="0" w:color="auto"/>
                                <w:left w:val="none" w:sz="0" w:space="0" w:color="auto"/>
                                <w:bottom w:val="none" w:sz="0" w:space="0" w:color="auto"/>
                                <w:right w:val="none" w:sz="0" w:space="0" w:color="auto"/>
                              </w:divBdr>
                              <w:divsChild>
                                <w:div w:id="1174540542">
                                  <w:marLeft w:val="2"/>
                                  <w:marRight w:val="0"/>
                                  <w:marTop w:val="0"/>
                                  <w:marBottom w:val="0"/>
                                  <w:divBdr>
                                    <w:top w:val="none" w:sz="0" w:space="0" w:color="auto"/>
                                    <w:left w:val="none" w:sz="0" w:space="0" w:color="auto"/>
                                    <w:bottom w:val="none" w:sz="0" w:space="0" w:color="auto"/>
                                    <w:right w:val="none" w:sz="0" w:space="0" w:color="auto"/>
                                  </w:divBdr>
                                  <w:divsChild>
                                    <w:div w:id="579950977">
                                      <w:marLeft w:val="0"/>
                                      <w:marRight w:val="0"/>
                                      <w:marTop w:val="125"/>
                                      <w:marBottom w:val="0"/>
                                      <w:divBdr>
                                        <w:top w:val="none" w:sz="0" w:space="0" w:color="auto"/>
                                        <w:left w:val="none" w:sz="0" w:space="0" w:color="auto"/>
                                        <w:bottom w:val="none" w:sz="0" w:space="0" w:color="auto"/>
                                        <w:right w:val="none" w:sz="0" w:space="0" w:color="auto"/>
                                      </w:divBdr>
                                      <w:divsChild>
                                        <w:div w:id="263267079">
                                          <w:marLeft w:val="0"/>
                                          <w:marRight w:val="0"/>
                                          <w:marTop w:val="0"/>
                                          <w:marBottom w:val="0"/>
                                          <w:divBdr>
                                            <w:top w:val="none" w:sz="0" w:space="0" w:color="auto"/>
                                            <w:left w:val="none" w:sz="0" w:space="0" w:color="auto"/>
                                            <w:bottom w:val="none" w:sz="0" w:space="0" w:color="auto"/>
                                            <w:right w:val="none" w:sz="0" w:space="0" w:color="auto"/>
                                          </w:divBdr>
                                        </w:div>
                                        <w:div w:id="1206605013">
                                          <w:marLeft w:val="0"/>
                                          <w:marRight w:val="0"/>
                                          <w:marTop w:val="0"/>
                                          <w:marBottom w:val="0"/>
                                          <w:divBdr>
                                            <w:top w:val="none" w:sz="0" w:space="0" w:color="auto"/>
                                            <w:left w:val="none" w:sz="0" w:space="0" w:color="auto"/>
                                            <w:bottom w:val="none" w:sz="0" w:space="0" w:color="auto"/>
                                            <w:right w:val="none" w:sz="0" w:space="0" w:color="auto"/>
                                          </w:divBdr>
                                        </w:div>
                                        <w:div w:id="1317227764">
                                          <w:marLeft w:val="0"/>
                                          <w:marRight w:val="0"/>
                                          <w:marTop w:val="0"/>
                                          <w:marBottom w:val="0"/>
                                          <w:divBdr>
                                            <w:top w:val="none" w:sz="0" w:space="0" w:color="auto"/>
                                            <w:left w:val="none" w:sz="0" w:space="0" w:color="auto"/>
                                            <w:bottom w:val="none" w:sz="0" w:space="0" w:color="auto"/>
                                            <w:right w:val="none" w:sz="0" w:space="0" w:color="auto"/>
                                          </w:divBdr>
                                        </w:div>
                                        <w:div w:id="15302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409770860">
      <w:bodyDiv w:val="1"/>
      <w:marLeft w:val="0"/>
      <w:marRight w:val="0"/>
      <w:marTop w:val="0"/>
      <w:marBottom w:val="0"/>
      <w:divBdr>
        <w:top w:val="none" w:sz="0" w:space="0" w:color="auto"/>
        <w:left w:val="none" w:sz="0" w:space="0" w:color="auto"/>
        <w:bottom w:val="none" w:sz="0" w:space="0" w:color="auto"/>
        <w:right w:val="none" w:sz="0" w:space="0" w:color="auto"/>
      </w:divBdr>
      <w:divsChild>
        <w:div w:id="1460807939">
          <w:marLeft w:val="0"/>
          <w:marRight w:val="0"/>
          <w:marTop w:val="240"/>
          <w:marBottom w:val="0"/>
          <w:divBdr>
            <w:top w:val="none" w:sz="0" w:space="0" w:color="auto"/>
            <w:left w:val="none" w:sz="0" w:space="0" w:color="auto"/>
            <w:bottom w:val="none" w:sz="0" w:space="0" w:color="auto"/>
            <w:right w:val="none" w:sz="0" w:space="0" w:color="auto"/>
          </w:divBdr>
          <w:divsChild>
            <w:div w:id="25105425">
              <w:marLeft w:val="0"/>
              <w:marRight w:val="0"/>
              <w:marTop w:val="0"/>
              <w:marBottom w:val="0"/>
              <w:divBdr>
                <w:top w:val="none" w:sz="0" w:space="0" w:color="auto"/>
                <w:left w:val="none" w:sz="0" w:space="0" w:color="auto"/>
                <w:bottom w:val="none" w:sz="0" w:space="0" w:color="auto"/>
                <w:right w:val="none" w:sz="0" w:space="0" w:color="auto"/>
              </w:divBdr>
            </w:div>
          </w:divsChild>
        </w:div>
        <w:div w:id="1540316254">
          <w:marLeft w:val="0"/>
          <w:marRight w:val="0"/>
          <w:marTop w:val="240"/>
          <w:marBottom w:val="0"/>
          <w:divBdr>
            <w:top w:val="none" w:sz="0" w:space="0" w:color="auto"/>
            <w:left w:val="none" w:sz="0" w:space="0" w:color="auto"/>
            <w:bottom w:val="none" w:sz="0" w:space="0" w:color="auto"/>
            <w:right w:val="none" w:sz="0" w:space="0" w:color="auto"/>
          </w:divBdr>
          <w:divsChild>
            <w:div w:id="2105571662">
              <w:marLeft w:val="0"/>
              <w:marRight w:val="0"/>
              <w:marTop w:val="0"/>
              <w:marBottom w:val="0"/>
              <w:divBdr>
                <w:top w:val="none" w:sz="0" w:space="0" w:color="auto"/>
                <w:left w:val="none" w:sz="0" w:space="0" w:color="auto"/>
                <w:bottom w:val="none" w:sz="0" w:space="0" w:color="auto"/>
                <w:right w:val="none" w:sz="0" w:space="0" w:color="auto"/>
              </w:divBdr>
            </w:div>
          </w:divsChild>
        </w:div>
        <w:div w:id="1789007669">
          <w:marLeft w:val="0"/>
          <w:marRight w:val="0"/>
          <w:marTop w:val="240"/>
          <w:marBottom w:val="0"/>
          <w:divBdr>
            <w:top w:val="none" w:sz="0" w:space="0" w:color="auto"/>
            <w:left w:val="none" w:sz="0" w:space="0" w:color="auto"/>
            <w:bottom w:val="none" w:sz="0" w:space="0" w:color="auto"/>
            <w:right w:val="none" w:sz="0" w:space="0" w:color="auto"/>
          </w:divBdr>
          <w:divsChild>
            <w:div w:id="71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549">
      <w:bodyDiv w:val="1"/>
      <w:marLeft w:val="0"/>
      <w:marRight w:val="0"/>
      <w:marTop w:val="0"/>
      <w:marBottom w:val="0"/>
      <w:divBdr>
        <w:top w:val="none" w:sz="0" w:space="0" w:color="auto"/>
        <w:left w:val="none" w:sz="0" w:space="0" w:color="auto"/>
        <w:bottom w:val="none" w:sz="0" w:space="0" w:color="auto"/>
        <w:right w:val="none" w:sz="0" w:space="0" w:color="auto"/>
      </w:divBdr>
      <w:divsChild>
        <w:div w:id="30768593">
          <w:marLeft w:val="0"/>
          <w:marRight w:val="0"/>
          <w:marTop w:val="0"/>
          <w:marBottom w:val="0"/>
          <w:divBdr>
            <w:top w:val="none" w:sz="0" w:space="0" w:color="auto"/>
            <w:left w:val="none" w:sz="0" w:space="0" w:color="auto"/>
            <w:bottom w:val="none" w:sz="0" w:space="0" w:color="auto"/>
            <w:right w:val="none" w:sz="0" w:space="0" w:color="auto"/>
          </w:divBdr>
        </w:div>
      </w:divsChild>
    </w:div>
    <w:div w:id="1541473663">
      <w:bodyDiv w:val="1"/>
      <w:marLeft w:val="0"/>
      <w:marRight w:val="0"/>
      <w:marTop w:val="0"/>
      <w:marBottom w:val="0"/>
      <w:divBdr>
        <w:top w:val="none" w:sz="0" w:space="0" w:color="auto"/>
        <w:left w:val="none" w:sz="0" w:space="0" w:color="auto"/>
        <w:bottom w:val="none" w:sz="0" w:space="0" w:color="auto"/>
        <w:right w:val="none" w:sz="0" w:space="0" w:color="auto"/>
      </w:divBdr>
    </w:div>
    <w:div w:id="1547908016">
      <w:bodyDiv w:val="1"/>
      <w:marLeft w:val="0"/>
      <w:marRight w:val="0"/>
      <w:marTop w:val="0"/>
      <w:marBottom w:val="0"/>
      <w:divBdr>
        <w:top w:val="none" w:sz="0" w:space="0" w:color="auto"/>
        <w:left w:val="none" w:sz="0" w:space="0" w:color="auto"/>
        <w:bottom w:val="none" w:sz="0" w:space="0" w:color="auto"/>
        <w:right w:val="none" w:sz="0" w:space="0" w:color="auto"/>
      </w:divBdr>
      <w:divsChild>
        <w:div w:id="289357754">
          <w:marLeft w:val="0"/>
          <w:marRight w:val="0"/>
          <w:marTop w:val="0"/>
          <w:marBottom w:val="0"/>
          <w:divBdr>
            <w:top w:val="none" w:sz="0" w:space="0" w:color="auto"/>
            <w:left w:val="none" w:sz="0" w:space="0" w:color="auto"/>
            <w:bottom w:val="none" w:sz="0" w:space="0" w:color="auto"/>
            <w:right w:val="none" w:sz="0" w:space="0" w:color="auto"/>
          </w:divBdr>
        </w:div>
      </w:divsChild>
    </w:div>
    <w:div w:id="1564415231">
      <w:bodyDiv w:val="1"/>
      <w:marLeft w:val="0"/>
      <w:marRight w:val="0"/>
      <w:marTop w:val="0"/>
      <w:marBottom w:val="0"/>
      <w:divBdr>
        <w:top w:val="none" w:sz="0" w:space="0" w:color="auto"/>
        <w:left w:val="none" w:sz="0" w:space="0" w:color="auto"/>
        <w:bottom w:val="none" w:sz="0" w:space="0" w:color="auto"/>
        <w:right w:val="none" w:sz="0" w:space="0" w:color="auto"/>
      </w:divBdr>
    </w:div>
    <w:div w:id="1597443997">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sChild>
        <w:div w:id="1143229498">
          <w:marLeft w:val="0"/>
          <w:marRight w:val="0"/>
          <w:marTop w:val="0"/>
          <w:marBottom w:val="0"/>
          <w:divBdr>
            <w:top w:val="none" w:sz="0" w:space="0" w:color="auto"/>
            <w:left w:val="none" w:sz="0" w:space="0" w:color="auto"/>
            <w:bottom w:val="none" w:sz="0" w:space="0" w:color="auto"/>
            <w:right w:val="none" w:sz="0" w:space="0" w:color="auto"/>
          </w:divBdr>
        </w:div>
      </w:divsChild>
    </w:div>
    <w:div w:id="1884513586">
      <w:bodyDiv w:val="1"/>
      <w:marLeft w:val="0"/>
      <w:marRight w:val="0"/>
      <w:marTop w:val="0"/>
      <w:marBottom w:val="0"/>
      <w:divBdr>
        <w:top w:val="none" w:sz="0" w:space="0" w:color="auto"/>
        <w:left w:val="none" w:sz="0" w:space="0" w:color="auto"/>
        <w:bottom w:val="none" w:sz="0" w:space="0" w:color="auto"/>
        <w:right w:val="none" w:sz="0" w:space="0" w:color="auto"/>
      </w:divBdr>
      <w:divsChild>
        <w:div w:id="124860690">
          <w:marLeft w:val="0"/>
          <w:marRight w:val="0"/>
          <w:marTop w:val="0"/>
          <w:marBottom w:val="0"/>
          <w:divBdr>
            <w:top w:val="none" w:sz="0" w:space="0" w:color="auto"/>
            <w:left w:val="none" w:sz="0" w:space="0" w:color="auto"/>
            <w:bottom w:val="none" w:sz="0" w:space="0" w:color="auto"/>
            <w:right w:val="none" w:sz="0" w:space="0" w:color="auto"/>
          </w:divBdr>
        </w:div>
      </w:divsChild>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23389891">
      <w:bodyDiv w:val="1"/>
      <w:marLeft w:val="0"/>
      <w:marRight w:val="0"/>
      <w:marTop w:val="0"/>
      <w:marBottom w:val="0"/>
      <w:divBdr>
        <w:top w:val="none" w:sz="0" w:space="0" w:color="auto"/>
        <w:left w:val="none" w:sz="0" w:space="0" w:color="auto"/>
        <w:bottom w:val="none" w:sz="0" w:space="0" w:color="auto"/>
        <w:right w:val="none" w:sz="0" w:space="0" w:color="auto"/>
      </w:divBdr>
    </w:div>
    <w:div w:id="2038433278">
      <w:bodyDiv w:val="1"/>
      <w:marLeft w:val="0"/>
      <w:marRight w:val="0"/>
      <w:marTop w:val="0"/>
      <w:marBottom w:val="0"/>
      <w:divBdr>
        <w:top w:val="none" w:sz="0" w:space="0" w:color="auto"/>
        <w:left w:val="none" w:sz="0" w:space="0" w:color="auto"/>
        <w:bottom w:val="none" w:sz="0" w:space="0" w:color="auto"/>
        <w:right w:val="none" w:sz="0" w:space="0" w:color="auto"/>
      </w:divBdr>
      <w:divsChild>
        <w:div w:id="1381513707">
          <w:marLeft w:val="0"/>
          <w:marRight w:val="0"/>
          <w:marTop w:val="240"/>
          <w:marBottom w:val="0"/>
          <w:divBdr>
            <w:top w:val="none" w:sz="0" w:space="0" w:color="auto"/>
            <w:left w:val="none" w:sz="0" w:space="0" w:color="auto"/>
            <w:bottom w:val="none" w:sz="0" w:space="0" w:color="auto"/>
            <w:right w:val="none" w:sz="0" w:space="0" w:color="auto"/>
          </w:divBdr>
          <w:divsChild>
            <w:div w:id="655573936">
              <w:marLeft w:val="0"/>
              <w:marRight w:val="0"/>
              <w:marTop w:val="0"/>
              <w:marBottom w:val="0"/>
              <w:divBdr>
                <w:top w:val="none" w:sz="0" w:space="0" w:color="auto"/>
                <w:left w:val="none" w:sz="0" w:space="0" w:color="auto"/>
                <w:bottom w:val="none" w:sz="0" w:space="0" w:color="auto"/>
                <w:right w:val="none" w:sz="0" w:space="0" w:color="auto"/>
              </w:divBdr>
            </w:div>
          </w:divsChild>
        </w:div>
        <w:div w:id="1526746725">
          <w:marLeft w:val="0"/>
          <w:marRight w:val="0"/>
          <w:marTop w:val="240"/>
          <w:marBottom w:val="0"/>
          <w:divBdr>
            <w:top w:val="none" w:sz="0" w:space="0" w:color="auto"/>
            <w:left w:val="none" w:sz="0" w:space="0" w:color="auto"/>
            <w:bottom w:val="none" w:sz="0" w:space="0" w:color="auto"/>
            <w:right w:val="none" w:sz="0" w:space="0" w:color="auto"/>
          </w:divBdr>
          <w:divsChild>
            <w:div w:id="1130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431">
      <w:bodyDiv w:val="1"/>
      <w:marLeft w:val="0"/>
      <w:marRight w:val="0"/>
      <w:marTop w:val="0"/>
      <w:marBottom w:val="0"/>
      <w:divBdr>
        <w:top w:val="none" w:sz="0" w:space="0" w:color="auto"/>
        <w:left w:val="none" w:sz="0" w:space="0" w:color="auto"/>
        <w:bottom w:val="none" w:sz="0" w:space="0" w:color="auto"/>
        <w:right w:val="none" w:sz="0" w:space="0" w:color="auto"/>
      </w:divBdr>
      <w:divsChild>
        <w:div w:id="1554653006">
          <w:marLeft w:val="0"/>
          <w:marRight w:val="0"/>
          <w:marTop w:val="0"/>
          <w:marBottom w:val="0"/>
          <w:divBdr>
            <w:top w:val="none" w:sz="0" w:space="0" w:color="auto"/>
            <w:left w:val="none" w:sz="0" w:space="0" w:color="auto"/>
            <w:bottom w:val="none" w:sz="0" w:space="0" w:color="auto"/>
            <w:right w:val="none" w:sz="0" w:space="0" w:color="auto"/>
          </w:divBdr>
        </w:div>
      </w:divsChild>
    </w:div>
    <w:div w:id="2138180287">
      <w:bodyDiv w:val="1"/>
      <w:marLeft w:val="0"/>
      <w:marRight w:val="0"/>
      <w:marTop w:val="0"/>
      <w:marBottom w:val="0"/>
      <w:divBdr>
        <w:top w:val="none" w:sz="0" w:space="0" w:color="auto"/>
        <w:left w:val="none" w:sz="0" w:space="0" w:color="auto"/>
        <w:bottom w:val="none" w:sz="0" w:space="0" w:color="auto"/>
        <w:right w:val="none" w:sz="0" w:space="0" w:color="auto"/>
      </w:divBdr>
      <w:divsChild>
        <w:div w:id="116609099">
          <w:marLeft w:val="-180"/>
          <w:marRight w:val="-180"/>
          <w:marTop w:val="0"/>
          <w:marBottom w:val="0"/>
          <w:divBdr>
            <w:top w:val="none" w:sz="0" w:space="0" w:color="auto"/>
            <w:left w:val="none" w:sz="0" w:space="0" w:color="auto"/>
            <w:bottom w:val="none" w:sz="0" w:space="0" w:color="auto"/>
            <w:right w:val="none" w:sz="0" w:space="0" w:color="auto"/>
          </w:divBdr>
          <w:divsChild>
            <w:div w:id="2077122704">
              <w:marLeft w:val="0"/>
              <w:marRight w:val="0"/>
              <w:marTop w:val="0"/>
              <w:marBottom w:val="0"/>
              <w:divBdr>
                <w:top w:val="none" w:sz="0" w:space="0" w:color="auto"/>
                <w:left w:val="none" w:sz="0" w:space="0" w:color="auto"/>
                <w:bottom w:val="none" w:sz="0" w:space="0" w:color="auto"/>
                <w:right w:val="none" w:sz="0" w:space="0" w:color="auto"/>
              </w:divBdr>
            </w:div>
          </w:divsChild>
        </w:div>
        <w:div w:id="1051925753">
          <w:marLeft w:val="-180"/>
          <w:marRight w:val="-180"/>
          <w:marTop w:val="0"/>
          <w:marBottom w:val="0"/>
          <w:divBdr>
            <w:top w:val="none" w:sz="0" w:space="0" w:color="auto"/>
            <w:left w:val="none" w:sz="0" w:space="0" w:color="auto"/>
            <w:bottom w:val="none" w:sz="0" w:space="0" w:color="auto"/>
            <w:right w:val="none" w:sz="0" w:space="0" w:color="auto"/>
          </w:divBdr>
          <w:divsChild>
            <w:div w:id="1172451586">
              <w:marLeft w:val="0"/>
              <w:marRight w:val="0"/>
              <w:marTop w:val="0"/>
              <w:marBottom w:val="0"/>
              <w:divBdr>
                <w:top w:val="none" w:sz="0" w:space="0" w:color="auto"/>
                <w:left w:val="none" w:sz="0" w:space="0" w:color="auto"/>
                <w:bottom w:val="none" w:sz="0" w:space="0" w:color="auto"/>
                <w:right w:val="none" w:sz="0" w:space="0" w:color="auto"/>
              </w:divBdr>
            </w:div>
          </w:divsChild>
        </w:div>
        <w:div w:id="1386219704">
          <w:marLeft w:val="-180"/>
          <w:marRight w:val="-180"/>
          <w:marTop w:val="0"/>
          <w:marBottom w:val="0"/>
          <w:divBdr>
            <w:top w:val="none" w:sz="0" w:space="0" w:color="auto"/>
            <w:left w:val="none" w:sz="0" w:space="0" w:color="auto"/>
            <w:bottom w:val="none" w:sz="0" w:space="0" w:color="auto"/>
            <w:right w:val="none" w:sz="0" w:space="0" w:color="auto"/>
          </w:divBdr>
          <w:divsChild>
            <w:div w:id="2055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6253-EF54-4150-BB45-7EE2BEBDC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7</Pages>
  <Words>2180</Words>
  <Characters>16020</Characters>
  <Application>Microsoft Office Word</Application>
  <DocSecurity>0</DocSecurity>
  <Lines>133</Lines>
  <Paragraphs>36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18164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VSMihalyuk</cp:lastModifiedBy>
  <cp:revision>19</cp:revision>
  <cp:lastPrinted>2026-05-13T05:52:00Z</cp:lastPrinted>
  <dcterms:created xsi:type="dcterms:W3CDTF">2026-05-13T06:03:00Z</dcterms:created>
  <dcterms:modified xsi:type="dcterms:W3CDTF">2026-08-28T07:34:00Z</dcterms:modified>
</cp:coreProperties>
</file>