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7393" w:rsidRPr="00032DD7" w:rsidRDefault="00CA325C" w:rsidP="00032DD7">
      <w:pPr>
        <w:ind w:firstLine="709"/>
        <w:jc w:val="center"/>
        <w:rPr>
          <w:b/>
          <w:bCs/>
          <w:sz w:val="24"/>
          <w:szCs w:val="24"/>
        </w:rPr>
      </w:pPr>
      <w:r>
        <w:rPr>
          <w:b/>
          <w:bCs/>
          <w:sz w:val="24"/>
          <w:szCs w:val="24"/>
        </w:rPr>
        <w:t>Г</w:t>
      </w:r>
      <w:r w:rsidR="00AC3319" w:rsidRPr="00032DD7">
        <w:rPr>
          <w:b/>
          <w:bCs/>
          <w:sz w:val="24"/>
          <w:szCs w:val="24"/>
        </w:rPr>
        <w:t>осударст</w:t>
      </w:r>
      <w:r w:rsidR="00BF7393" w:rsidRPr="00032DD7">
        <w:rPr>
          <w:b/>
          <w:bCs/>
          <w:sz w:val="24"/>
          <w:szCs w:val="24"/>
        </w:rPr>
        <w:t>венн</w:t>
      </w:r>
      <w:r>
        <w:rPr>
          <w:b/>
          <w:bCs/>
          <w:sz w:val="24"/>
          <w:szCs w:val="24"/>
        </w:rPr>
        <w:t>ый</w:t>
      </w:r>
      <w:r w:rsidR="00BF7393" w:rsidRPr="00032DD7">
        <w:rPr>
          <w:b/>
          <w:bCs/>
          <w:sz w:val="24"/>
          <w:szCs w:val="24"/>
        </w:rPr>
        <w:t xml:space="preserve"> контракт № __________</w:t>
      </w:r>
    </w:p>
    <w:p w:rsidR="00EB0F3F" w:rsidRPr="00032DD7" w:rsidRDefault="00EB0F3F" w:rsidP="00032DD7">
      <w:pPr>
        <w:tabs>
          <w:tab w:val="left" w:pos="709"/>
        </w:tabs>
        <w:ind w:firstLine="709"/>
        <w:jc w:val="center"/>
        <w:rPr>
          <w:b/>
          <w:sz w:val="24"/>
          <w:szCs w:val="24"/>
        </w:rPr>
      </w:pPr>
      <w:r w:rsidRPr="00032DD7">
        <w:rPr>
          <w:b/>
          <w:sz w:val="24"/>
          <w:szCs w:val="24"/>
        </w:rPr>
        <w:t>заключенный от имени Российской Федерации</w:t>
      </w:r>
    </w:p>
    <w:p w:rsidR="00CA325C" w:rsidRPr="00032DD7" w:rsidRDefault="00CA325C" w:rsidP="00CA325C">
      <w:pPr>
        <w:ind w:firstLine="709"/>
        <w:jc w:val="center"/>
        <w:rPr>
          <w:b/>
          <w:bCs/>
          <w:sz w:val="24"/>
          <w:szCs w:val="24"/>
        </w:rPr>
      </w:pPr>
      <w:r w:rsidRPr="00032DD7">
        <w:rPr>
          <w:b/>
          <w:bCs/>
          <w:sz w:val="24"/>
          <w:szCs w:val="24"/>
          <w:highlight w:val="yellow"/>
        </w:rPr>
        <w:t>ПРОЕКТ</w:t>
      </w:r>
    </w:p>
    <w:p w:rsidR="001E5FE4" w:rsidRPr="00032DD7" w:rsidRDefault="001E5FE4" w:rsidP="00032DD7">
      <w:pPr>
        <w:shd w:val="clear" w:color="auto" w:fill="FFFFFF"/>
        <w:tabs>
          <w:tab w:val="left" w:pos="2520"/>
          <w:tab w:val="left" w:pos="4608"/>
          <w:tab w:val="left" w:pos="6041"/>
        </w:tabs>
        <w:ind w:firstLine="709"/>
        <w:rPr>
          <w:sz w:val="24"/>
          <w:szCs w:val="24"/>
        </w:rPr>
      </w:pPr>
    </w:p>
    <w:p w:rsidR="00AC3319" w:rsidRPr="00032DD7" w:rsidRDefault="00AC3319" w:rsidP="00032DD7">
      <w:pPr>
        <w:shd w:val="clear" w:color="auto" w:fill="FFFFFF"/>
        <w:tabs>
          <w:tab w:val="left" w:pos="2520"/>
          <w:tab w:val="left" w:pos="4608"/>
          <w:tab w:val="left" w:pos="6041"/>
        </w:tabs>
        <w:rPr>
          <w:sz w:val="24"/>
          <w:szCs w:val="24"/>
        </w:rPr>
      </w:pPr>
      <w:r w:rsidRPr="00032DD7">
        <w:rPr>
          <w:sz w:val="24"/>
          <w:szCs w:val="24"/>
        </w:rPr>
        <w:t>г. Тюмень</w:t>
      </w:r>
      <w:r w:rsidRPr="00032DD7">
        <w:rPr>
          <w:sz w:val="24"/>
          <w:szCs w:val="24"/>
        </w:rPr>
        <w:tab/>
        <w:t xml:space="preserve">                       </w:t>
      </w:r>
      <w:r w:rsidR="00150963" w:rsidRPr="00032DD7">
        <w:rPr>
          <w:sz w:val="24"/>
          <w:szCs w:val="24"/>
        </w:rPr>
        <w:t xml:space="preserve">               </w:t>
      </w:r>
      <w:r w:rsidR="00787E1C" w:rsidRPr="00032DD7">
        <w:rPr>
          <w:sz w:val="24"/>
          <w:szCs w:val="24"/>
        </w:rPr>
        <w:t xml:space="preserve">        </w:t>
      </w:r>
      <w:r w:rsidR="00150963" w:rsidRPr="00032DD7">
        <w:rPr>
          <w:sz w:val="24"/>
          <w:szCs w:val="24"/>
        </w:rPr>
        <w:t xml:space="preserve">        </w:t>
      </w:r>
      <w:r w:rsidRPr="00032DD7">
        <w:rPr>
          <w:sz w:val="24"/>
          <w:szCs w:val="24"/>
        </w:rPr>
        <w:t xml:space="preserve">      </w:t>
      </w:r>
      <w:r w:rsidR="003A46FC" w:rsidRPr="00032DD7">
        <w:rPr>
          <w:sz w:val="24"/>
          <w:szCs w:val="24"/>
        </w:rPr>
        <w:t xml:space="preserve">         </w:t>
      </w:r>
      <w:r w:rsidRPr="00032DD7">
        <w:rPr>
          <w:sz w:val="24"/>
          <w:szCs w:val="24"/>
        </w:rPr>
        <w:t xml:space="preserve">        «___» _________ 20</w:t>
      </w:r>
      <w:r w:rsidR="00066340" w:rsidRPr="00032DD7">
        <w:rPr>
          <w:sz w:val="24"/>
          <w:szCs w:val="24"/>
        </w:rPr>
        <w:t>2</w:t>
      </w:r>
      <w:r w:rsidR="007C086F">
        <w:rPr>
          <w:sz w:val="24"/>
          <w:szCs w:val="24"/>
        </w:rPr>
        <w:t>6</w:t>
      </w:r>
      <w:r w:rsidRPr="00032DD7">
        <w:rPr>
          <w:sz w:val="24"/>
          <w:szCs w:val="24"/>
        </w:rPr>
        <w:t xml:space="preserve"> г.</w:t>
      </w:r>
    </w:p>
    <w:p w:rsidR="00863136" w:rsidRPr="00032DD7" w:rsidRDefault="00863136" w:rsidP="00032DD7">
      <w:pPr>
        <w:shd w:val="clear" w:color="auto" w:fill="FFFFFF"/>
        <w:tabs>
          <w:tab w:val="left" w:pos="2520"/>
          <w:tab w:val="left" w:pos="4608"/>
          <w:tab w:val="left" w:pos="6041"/>
        </w:tabs>
        <w:ind w:firstLine="709"/>
        <w:rPr>
          <w:sz w:val="24"/>
          <w:szCs w:val="24"/>
        </w:rPr>
      </w:pPr>
    </w:p>
    <w:p w:rsidR="00AC3319" w:rsidRPr="00032DD7" w:rsidRDefault="001E3D5A" w:rsidP="00032DD7">
      <w:pPr>
        <w:ind w:firstLine="709"/>
        <w:jc w:val="both"/>
        <w:rPr>
          <w:sz w:val="24"/>
          <w:szCs w:val="24"/>
        </w:rPr>
      </w:pPr>
      <w:r w:rsidRPr="00032DD7">
        <w:rPr>
          <w:b/>
          <w:sz w:val="24"/>
          <w:szCs w:val="24"/>
        </w:rPr>
        <w:t>Управление Федеральной службы исполнения наказаний по Тюменской области</w:t>
      </w:r>
      <w:r w:rsidRPr="00032DD7">
        <w:rPr>
          <w:sz w:val="24"/>
          <w:szCs w:val="24"/>
        </w:rPr>
        <w:t xml:space="preserve"> (далее - УФСИН России по Тюменской области)</w:t>
      </w:r>
      <w:r w:rsidR="00663838" w:rsidRPr="00032DD7">
        <w:rPr>
          <w:sz w:val="24"/>
          <w:szCs w:val="24"/>
        </w:rPr>
        <w:t xml:space="preserve">, </w:t>
      </w:r>
      <w:r w:rsidRPr="00032DD7">
        <w:rPr>
          <w:sz w:val="24"/>
          <w:szCs w:val="24"/>
        </w:rPr>
        <w:t xml:space="preserve">выступая от имени Российской Федерации, в целях обеспечения </w:t>
      </w:r>
      <w:r w:rsidR="00787E1C" w:rsidRPr="00032DD7">
        <w:rPr>
          <w:sz w:val="24"/>
          <w:szCs w:val="24"/>
        </w:rPr>
        <w:t xml:space="preserve">государственных нужд, именуемое </w:t>
      </w:r>
      <w:r w:rsidRPr="00032DD7">
        <w:rPr>
          <w:sz w:val="24"/>
          <w:szCs w:val="24"/>
        </w:rPr>
        <w:t xml:space="preserve">в дальнейшем </w:t>
      </w:r>
      <w:r w:rsidR="00150963" w:rsidRPr="00E57C94">
        <w:rPr>
          <w:b/>
          <w:bCs/>
          <w:color w:val="000000"/>
          <w:spacing w:val="-3"/>
          <w:sz w:val="24"/>
          <w:szCs w:val="24"/>
        </w:rPr>
        <w:t>Государственный заказчик</w:t>
      </w:r>
      <w:r w:rsidR="00663838" w:rsidRPr="00032DD7">
        <w:rPr>
          <w:sz w:val="24"/>
          <w:szCs w:val="24"/>
        </w:rPr>
        <w:t>,</w:t>
      </w:r>
      <w:r w:rsidRPr="00032DD7">
        <w:rPr>
          <w:sz w:val="24"/>
          <w:szCs w:val="24"/>
        </w:rPr>
        <w:t xml:space="preserve"> в лице </w:t>
      </w:r>
      <w:r w:rsidR="004A612F" w:rsidRPr="00E57C94">
        <w:rPr>
          <w:noProof/>
          <w:sz w:val="24"/>
          <w:szCs w:val="24"/>
          <w:highlight w:val="yellow"/>
        </w:rPr>
        <w:t>______________________________________</w:t>
      </w:r>
      <w:r w:rsidR="001E5FE4" w:rsidRPr="00032DD7">
        <w:rPr>
          <w:noProof/>
          <w:sz w:val="24"/>
          <w:szCs w:val="24"/>
        </w:rPr>
        <w:t xml:space="preserve">, действующего на основании </w:t>
      </w:r>
      <w:r w:rsidR="004A612F" w:rsidRPr="00E57C94">
        <w:rPr>
          <w:noProof/>
          <w:sz w:val="24"/>
          <w:szCs w:val="24"/>
          <w:highlight w:val="yellow"/>
        </w:rPr>
        <w:t>_______________________</w:t>
      </w:r>
      <w:r w:rsidR="00EB0F3F" w:rsidRPr="00E57C94">
        <w:rPr>
          <w:sz w:val="24"/>
          <w:szCs w:val="24"/>
          <w:highlight w:val="yellow"/>
        </w:rPr>
        <w:t>,</w:t>
      </w:r>
      <w:r w:rsidR="00EB0F3F" w:rsidRPr="00032DD7">
        <w:rPr>
          <w:sz w:val="24"/>
          <w:szCs w:val="24"/>
        </w:rPr>
        <w:t xml:space="preserve"> </w:t>
      </w:r>
      <w:r w:rsidR="00E57C94">
        <w:rPr>
          <w:sz w:val="24"/>
          <w:szCs w:val="24"/>
        </w:rPr>
        <w:t xml:space="preserve">с одной стороны, </w:t>
      </w:r>
      <w:r w:rsidR="00663838" w:rsidRPr="00032DD7">
        <w:rPr>
          <w:sz w:val="24"/>
          <w:szCs w:val="24"/>
        </w:rPr>
        <w:t xml:space="preserve">и </w:t>
      </w:r>
      <w:r w:rsidR="00027DA0">
        <w:rPr>
          <w:sz w:val="24"/>
          <w:szCs w:val="24"/>
        </w:rPr>
        <w:t>Общество с ограниченной ответственностью «Ветеринарная клиника»</w:t>
      </w:r>
      <w:r w:rsidR="007E5ADB" w:rsidRPr="00032DD7">
        <w:rPr>
          <w:sz w:val="24"/>
          <w:szCs w:val="24"/>
        </w:rPr>
        <w:t xml:space="preserve"> </w:t>
      </w:r>
      <w:r w:rsidR="00C61BB4" w:rsidRPr="00032DD7">
        <w:rPr>
          <w:sz w:val="24"/>
          <w:szCs w:val="24"/>
        </w:rPr>
        <w:t xml:space="preserve">в лице </w:t>
      </w:r>
      <w:r w:rsidR="00027DA0">
        <w:rPr>
          <w:sz w:val="24"/>
          <w:szCs w:val="24"/>
        </w:rPr>
        <w:t>управляющего Фроловой Надежды Васильевны</w:t>
      </w:r>
      <w:r w:rsidR="00452AA2" w:rsidRPr="00032DD7">
        <w:rPr>
          <w:sz w:val="24"/>
          <w:szCs w:val="24"/>
        </w:rPr>
        <w:t>, именуемое</w:t>
      </w:r>
      <w:r w:rsidR="00EC4D02" w:rsidRPr="00032DD7">
        <w:rPr>
          <w:sz w:val="24"/>
          <w:szCs w:val="24"/>
        </w:rPr>
        <w:t xml:space="preserve"> </w:t>
      </w:r>
      <w:r w:rsidR="00EB0F3F" w:rsidRPr="00032DD7">
        <w:rPr>
          <w:sz w:val="24"/>
          <w:szCs w:val="24"/>
        </w:rPr>
        <w:t xml:space="preserve">в дальнейшем </w:t>
      </w:r>
      <w:r w:rsidR="00150963" w:rsidRPr="00E57C94">
        <w:rPr>
          <w:b/>
          <w:sz w:val="24"/>
          <w:szCs w:val="24"/>
        </w:rPr>
        <w:t>Исполнитель</w:t>
      </w:r>
      <w:r w:rsidR="00027DA0">
        <w:rPr>
          <w:sz w:val="24"/>
          <w:szCs w:val="24"/>
        </w:rPr>
        <w:t>, действующего на основании Устава,</w:t>
      </w:r>
      <w:r w:rsidR="00EB0F3F" w:rsidRPr="00032DD7">
        <w:rPr>
          <w:sz w:val="24"/>
          <w:szCs w:val="24"/>
        </w:rPr>
        <w:t xml:space="preserve"> </w:t>
      </w:r>
      <w:bookmarkStart w:id="0" w:name="_Hlk498587275"/>
      <w:r w:rsidR="00663838" w:rsidRPr="00032DD7">
        <w:rPr>
          <w:sz w:val="24"/>
          <w:szCs w:val="24"/>
        </w:rPr>
        <w:t>с другой стороны</w:t>
      </w:r>
      <w:bookmarkEnd w:id="0"/>
      <w:r w:rsidR="00663838" w:rsidRPr="00032DD7">
        <w:rPr>
          <w:sz w:val="24"/>
          <w:szCs w:val="24"/>
        </w:rPr>
        <w:t xml:space="preserve">, заключили настоящий Государственный контракт (далее – </w:t>
      </w:r>
      <w:r w:rsidR="004A6218">
        <w:rPr>
          <w:sz w:val="24"/>
          <w:szCs w:val="24"/>
        </w:rPr>
        <w:t>К</w:t>
      </w:r>
      <w:r w:rsidR="00663838" w:rsidRPr="00032DD7">
        <w:rPr>
          <w:sz w:val="24"/>
          <w:szCs w:val="24"/>
        </w:rPr>
        <w:t>онтракт), о нижеследующем:</w:t>
      </w:r>
    </w:p>
    <w:p w:rsidR="003A46FC" w:rsidRPr="00032DD7" w:rsidRDefault="003A46FC" w:rsidP="00032DD7">
      <w:pPr>
        <w:ind w:firstLine="709"/>
        <w:jc w:val="both"/>
        <w:rPr>
          <w:sz w:val="24"/>
          <w:szCs w:val="24"/>
        </w:rPr>
      </w:pPr>
    </w:p>
    <w:p w:rsidR="00863136" w:rsidRPr="00032DD7" w:rsidRDefault="00AC3319" w:rsidP="00032DD7">
      <w:pPr>
        <w:ind w:firstLine="709"/>
        <w:jc w:val="center"/>
        <w:rPr>
          <w:b/>
          <w:sz w:val="24"/>
          <w:szCs w:val="24"/>
        </w:rPr>
      </w:pPr>
      <w:r w:rsidRPr="00032DD7">
        <w:rPr>
          <w:b/>
          <w:sz w:val="24"/>
          <w:szCs w:val="24"/>
        </w:rPr>
        <w:t>Правовое основание заключения Контракта</w:t>
      </w:r>
    </w:p>
    <w:p w:rsidR="004A612F" w:rsidRPr="00032DD7" w:rsidRDefault="00D921DC" w:rsidP="00032DD7">
      <w:pPr>
        <w:shd w:val="clear" w:color="auto" w:fill="FFFFFF"/>
        <w:tabs>
          <w:tab w:val="left" w:leader="underscore" w:pos="-1620"/>
        </w:tabs>
        <w:ind w:firstLine="709"/>
        <w:jc w:val="both"/>
        <w:rPr>
          <w:sz w:val="24"/>
          <w:szCs w:val="24"/>
        </w:rPr>
      </w:pPr>
      <w:r w:rsidRPr="00032DD7">
        <w:rPr>
          <w:sz w:val="24"/>
          <w:szCs w:val="24"/>
        </w:rPr>
        <w:t>Пункт 4 части 1 статьи 93 Федерального закона от 05.04.2013 № 44-ФЗ</w:t>
      </w:r>
      <w:r w:rsidR="00E57C94">
        <w:rPr>
          <w:sz w:val="24"/>
          <w:szCs w:val="24"/>
        </w:rPr>
        <w:t xml:space="preserve"> </w:t>
      </w:r>
      <w:r w:rsidR="00E57C94">
        <w:rPr>
          <w:sz w:val="24"/>
          <w:szCs w:val="24"/>
        </w:rPr>
        <w:br/>
      </w:r>
      <w:r w:rsidRPr="00032DD7">
        <w:rPr>
          <w:sz w:val="24"/>
          <w:szCs w:val="24"/>
        </w:rPr>
        <w:t xml:space="preserve">«О контрактной системе в сфере закупок товаров, работ, </w:t>
      </w:r>
      <w:r w:rsidR="002E202D" w:rsidRPr="00032DD7">
        <w:rPr>
          <w:sz w:val="24"/>
          <w:szCs w:val="24"/>
        </w:rPr>
        <w:t>Услуг</w:t>
      </w:r>
      <w:r w:rsidRPr="00032DD7">
        <w:rPr>
          <w:sz w:val="24"/>
          <w:szCs w:val="24"/>
        </w:rPr>
        <w:t xml:space="preserve"> для обеспечения государственных и муниципальных нужд</w:t>
      </w:r>
      <w:r w:rsidR="007827B1" w:rsidRPr="00032DD7">
        <w:rPr>
          <w:sz w:val="24"/>
          <w:szCs w:val="24"/>
        </w:rPr>
        <w:t>».</w:t>
      </w:r>
    </w:p>
    <w:p w:rsidR="0046465C" w:rsidRDefault="0046465C" w:rsidP="0046465C">
      <w:pPr>
        <w:shd w:val="clear" w:color="auto" w:fill="FFFFFF"/>
        <w:spacing w:before="29" w:line="288" w:lineRule="exact"/>
        <w:ind w:firstLine="709"/>
        <w:jc w:val="both"/>
        <w:rPr>
          <w:rFonts w:eastAsia="PMingLiU"/>
          <w:sz w:val="24"/>
          <w:szCs w:val="24"/>
        </w:rPr>
      </w:pPr>
      <w:r>
        <w:rPr>
          <w:rFonts w:eastAsia="PMingLiU"/>
          <w:sz w:val="24"/>
          <w:szCs w:val="24"/>
        </w:rPr>
        <w:t>При заключении и исполнении настоящего Контракта Стороны руководствуются положениями:</w:t>
      </w:r>
    </w:p>
    <w:p w:rsidR="0046465C" w:rsidRDefault="0046465C" w:rsidP="0046465C">
      <w:pPr>
        <w:shd w:val="clear" w:color="auto" w:fill="FFFFFF"/>
        <w:spacing w:before="29" w:line="288" w:lineRule="exact"/>
        <w:ind w:firstLine="709"/>
        <w:jc w:val="both"/>
        <w:rPr>
          <w:rFonts w:eastAsia="PMingLiU"/>
          <w:sz w:val="24"/>
          <w:szCs w:val="24"/>
        </w:rPr>
      </w:pPr>
      <w:r>
        <w:rPr>
          <w:rFonts w:eastAsia="PMingLiU"/>
          <w:sz w:val="24"/>
          <w:szCs w:val="24"/>
        </w:rPr>
        <w:t xml:space="preserve">Федеральный закон от 28.11.2025 N 426-ФЗ «О федеральном бюджете на 2026 год </w:t>
      </w:r>
      <w:r>
        <w:rPr>
          <w:rFonts w:eastAsia="PMingLiU"/>
          <w:sz w:val="24"/>
          <w:szCs w:val="24"/>
        </w:rPr>
        <w:br/>
        <w:t>и на плановый период 2027 и 2028 годов».</w:t>
      </w:r>
    </w:p>
    <w:p w:rsidR="00D921DC" w:rsidRPr="00032DD7" w:rsidRDefault="0046465C" w:rsidP="0046465C">
      <w:pPr>
        <w:shd w:val="clear" w:color="auto" w:fill="FFFFFF"/>
        <w:spacing w:before="29" w:line="288" w:lineRule="exact"/>
        <w:ind w:firstLine="709"/>
        <w:jc w:val="both"/>
        <w:rPr>
          <w:sz w:val="24"/>
          <w:szCs w:val="24"/>
        </w:rPr>
      </w:pPr>
      <w:r>
        <w:rPr>
          <w:sz w:val="24"/>
          <w:szCs w:val="24"/>
        </w:rPr>
        <w:t>Распоряжения Правительства РФ от 28.04.2018 № 824-р «О создании единого агрегатора торговли»;</w:t>
      </w:r>
    </w:p>
    <w:p w:rsidR="003A46FC" w:rsidRPr="00032DD7" w:rsidRDefault="003A46FC" w:rsidP="00032DD7">
      <w:pPr>
        <w:pStyle w:val="Iacaaiea"/>
        <w:spacing w:before="0" w:line="240" w:lineRule="auto"/>
        <w:ind w:firstLine="709"/>
        <w:jc w:val="both"/>
        <w:rPr>
          <w:b w:val="0"/>
          <w:bCs w:val="0"/>
          <w:sz w:val="24"/>
          <w:szCs w:val="24"/>
        </w:rPr>
      </w:pPr>
    </w:p>
    <w:p w:rsidR="00863136" w:rsidRPr="00032DD7" w:rsidRDefault="00AC3319" w:rsidP="00032DD7">
      <w:pPr>
        <w:numPr>
          <w:ilvl w:val="0"/>
          <w:numId w:val="14"/>
        </w:numPr>
        <w:ind w:left="0" w:firstLine="709"/>
        <w:jc w:val="center"/>
        <w:rPr>
          <w:b/>
          <w:snapToGrid w:val="0"/>
          <w:sz w:val="24"/>
          <w:szCs w:val="24"/>
        </w:rPr>
      </w:pPr>
      <w:r w:rsidRPr="00032DD7">
        <w:rPr>
          <w:b/>
          <w:snapToGrid w:val="0"/>
          <w:sz w:val="24"/>
          <w:szCs w:val="24"/>
        </w:rPr>
        <w:t>Предмет контракта</w:t>
      </w:r>
    </w:p>
    <w:p w:rsidR="00EA120C" w:rsidRPr="00032DD7" w:rsidRDefault="00AC3319" w:rsidP="00032DD7">
      <w:pPr>
        <w:ind w:firstLine="709"/>
        <w:jc w:val="both"/>
        <w:rPr>
          <w:sz w:val="24"/>
          <w:szCs w:val="24"/>
        </w:rPr>
      </w:pPr>
      <w:r w:rsidRPr="00032DD7">
        <w:rPr>
          <w:sz w:val="24"/>
          <w:szCs w:val="24"/>
        </w:rPr>
        <w:t xml:space="preserve">1.1. </w:t>
      </w:r>
      <w:r w:rsidR="000E02B9">
        <w:rPr>
          <w:sz w:val="24"/>
          <w:szCs w:val="24"/>
        </w:rPr>
        <w:t>Предмет К</w:t>
      </w:r>
      <w:r w:rsidR="00EA120C" w:rsidRPr="00032DD7">
        <w:rPr>
          <w:sz w:val="24"/>
          <w:szCs w:val="24"/>
        </w:rPr>
        <w:t xml:space="preserve">онтракта: Прочая закупка товаров, работ и </w:t>
      </w:r>
      <w:r w:rsidR="006F30F6" w:rsidRPr="00032DD7">
        <w:rPr>
          <w:sz w:val="24"/>
          <w:szCs w:val="24"/>
        </w:rPr>
        <w:t>у</w:t>
      </w:r>
      <w:r w:rsidR="002E202D" w:rsidRPr="00032DD7">
        <w:rPr>
          <w:sz w:val="24"/>
          <w:szCs w:val="24"/>
        </w:rPr>
        <w:t>слуг</w:t>
      </w:r>
      <w:r w:rsidR="00EA120C" w:rsidRPr="00032DD7">
        <w:rPr>
          <w:sz w:val="24"/>
          <w:szCs w:val="24"/>
        </w:rPr>
        <w:t xml:space="preserve"> </w:t>
      </w:r>
      <w:r w:rsidR="00467BEF" w:rsidRPr="00032DD7">
        <w:rPr>
          <w:spacing w:val="-6"/>
          <w:kern w:val="2"/>
          <w:sz w:val="24"/>
          <w:szCs w:val="24"/>
        </w:rPr>
        <w:t>(</w:t>
      </w:r>
      <w:r w:rsidR="007508EE" w:rsidRPr="004A6218">
        <w:rPr>
          <w:b/>
          <w:spacing w:val="-6"/>
          <w:kern w:val="2"/>
          <w:sz w:val="24"/>
          <w:szCs w:val="24"/>
        </w:rPr>
        <w:t xml:space="preserve">оказание </w:t>
      </w:r>
      <w:r w:rsidR="005001DC" w:rsidRPr="004A6218">
        <w:rPr>
          <w:b/>
          <w:spacing w:val="-6"/>
          <w:kern w:val="2"/>
          <w:sz w:val="24"/>
          <w:szCs w:val="24"/>
        </w:rPr>
        <w:t xml:space="preserve">ветеринарных услуг </w:t>
      </w:r>
      <w:r w:rsidR="005001DC" w:rsidRPr="004A6218">
        <w:rPr>
          <w:rFonts w:eastAsia="Calibri"/>
          <w:b/>
          <w:sz w:val="24"/>
          <w:szCs w:val="24"/>
          <w:lang w:eastAsia="en-US"/>
        </w:rPr>
        <w:t>служебным собакам</w:t>
      </w:r>
      <w:r w:rsidR="005001DC" w:rsidRPr="004A6218">
        <w:rPr>
          <w:b/>
          <w:spacing w:val="-6"/>
          <w:kern w:val="2"/>
          <w:sz w:val="24"/>
          <w:szCs w:val="24"/>
        </w:rPr>
        <w:t xml:space="preserve"> </w:t>
      </w:r>
      <w:r w:rsidR="003B00EC" w:rsidRPr="004A6218">
        <w:rPr>
          <w:b/>
          <w:spacing w:val="-6"/>
          <w:kern w:val="2"/>
          <w:sz w:val="24"/>
          <w:szCs w:val="24"/>
        </w:rPr>
        <w:t>в условиях стационара</w:t>
      </w:r>
      <w:r w:rsidR="00787E1C" w:rsidRPr="004A6218">
        <w:rPr>
          <w:rFonts w:eastAsia="Calibri"/>
          <w:b/>
          <w:sz w:val="24"/>
          <w:szCs w:val="24"/>
          <w:lang w:eastAsia="en-US"/>
        </w:rPr>
        <w:t>)</w:t>
      </w:r>
      <w:r w:rsidR="00361883" w:rsidRPr="004A6218">
        <w:rPr>
          <w:b/>
          <w:spacing w:val="-6"/>
          <w:kern w:val="2"/>
          <w:sz w:val="24"/>
          <w:szCs w:val="24"/>
        </w:rPr>
        <w:t>.</w:t>
      </w:r>
    </w:p>
    <w:p w:rsidR="00AC3319" w:rsidRDefault="00EA120C" w:rsidP="00032DD7">
      <w:pPr>
        <w:ind w:firstLine="709"/>
        <w:jc w:val="both"/>
        <w:rPr>
          <w:sz w:val="24"/>
          <w:szCs w:val="24"/>
        </w:rPr>
      </w:pPr>
      <w:r w:rsidRPr="00032DD7">
        <w:rPr>
          <w:sz w:val="24"/>
          <w:szCs w:val="24"/>
        </w:rPr>
        <w:t xml:space="preserve">1.2. </w:t>
      </w:r>
      <w:r w:rsidR="00150963" w:rsidRPr="00032DD7">
        <w:rPr>
          <w:sz w:val="24"/>
          <w:szCs w:val="24"/>
        </w:rPr>
        <w:t>Исполнитель</w:t>
      </w:r>
      <w:r w:rsidR="00AC3319" w:rsidRPr="00032DD7">
        <w:rPr>
          <w:sz w:val="24"/>
          <w:szCs w:val="24"/>
        </w:rPr>
        <w:t xml:space="preserve"> </w:t>
      </w:r>
      <w:r w:rsidR="00EB0F3F" w:rsidRPr="00032DD7">
        <w:rPr>
          <w:sz w:val="24"/>
          <w:szCs w:val="24"/>
        </w:rPr>
        <w:t xml:space="preserve">принимает на себя обязательство по оказанию </w:t>
      </w:r>
      <w:r w:rsidR="003C2775" w:rsidRPr="00032DD7">
        <w:rPr>
          <w:sz w:val="24"/>
          <w:szCs w:val="24"/>
        </w:rPr>
        <w:t xml:space="preserve">«Государственному заказчику» </w:t>
      </w:r>
      <w:r w:rsidR="006F30F6" w:rsidRPr="001B48AA">
        <w:rPr>
          <w:spacing w:val="-6"/>
          <w:kern w:val="2"/>
          <w:sz w:val="24"/>
          <w:szCs w:val="24"/>
        </w:rPr>
        <w:t>у</w:t>
      </w:r>
      <w:r w:rsidR="002E202D" w:rsidRPr="001B48AA">
        <w:rPr>
          <w:spacing w:val="-6"/>
          <w:kern w:val="2"/>
          <w:sz w:val="24"/>
          <w:szCs w:val="24"/>
        </w:rPr>
        <w:t>слуг</w:t>
      </w:r>
      <w:r w:rsidR="007C086F" w:rsidRPr="001B48AA">
        <w:rPr>
          <w:spacing w:val="-6"/>
          <w:kern w:val="2"/>
          <w:sz w:val="24"/>
          <w:szCs w:val="24"/>
        </w:rPr>
        <w:t xml:space="preserve"> </w:t>
      </w:r>
      <w:r w:rsidR="004A6218">
        <w:rPr>
          <w:sz w:val="24"/>
          <w:szCs w:val="24"/>
        </w:rPr>
        <w:t>согласно Т</w:t>
      </w:r>
      <w:r w:rsidR="001B48AA" w:rsidRPr="001B48AA">
        <w:rPr>
          <w:sz w:val="24"/>
          <w:szCs w:val="24"/>
        </w:rPr>
        <w:t>ехническо</w:t>
      </w:r>
      <w:r w:rsidR="004A6218">
        <w:rPr>
          <w:sz w:val="24"/>
          <w:szCs w:val="24"/>
        </w:rPr>
        <w:t>му</w:t>
      </w:r>
      <w:r w:rsidR="001B48AA" w:rsidRPr="001B48AA">
        <w:rPr>
          <w:sz w:val="24"/>
          <w:szCs w:val="24"/>
        </w:rPr>
        <w:t xml:space="preserve"> задани</w:t>
      </w:r>
      <w:r w:rsidR="004A6218">
        <w:rPr>
          <w:sz w:val="24"/>
          <w:szCs w:val="24"/>
        </w:rPr>
        <w:t>ю (П</w:t>
      </w:r>
      <w:r w:rsidR="001B48AA" w:rsidRPr="001B48AA">
        <w:rPr>
          <w:sz w:val="24"/>
          <w:szCs w:val="24"/>
        </w:rPr>
        <w:t>риложение №</w:t>
      </w:r>
      <w:r w:rsidR="001B48AA">
        <w:rPr>
          <w:sz w:val="24"/>
          <w:szCs w:val="24"/>
        </w:rPr>
        <w:t>2</w:t>
      </w:r>
      <w:r w:rsidR="004A6218">
        <w:rPr>
          <w:sz w:val="24"/>
          <w:szCs w:val="24"/>
        </w:rPr>
        <w:t xml:space="preserve"> к Контракту</w:t>
      </w:r>
      <w:r w:rsidR="001B48AA" w:rsidRPr="001B48AA">
        <w:rPr>
          <w:sz w:val="24"/>
          <w:szCs w:val="24"/>
        </w:rPr>
        <w:t>)</w:t>
      </w:r>
      <w:r w:rsidR="001B48AA">
        <w:rPr>
          <w:sz w:val="26"/>
          <w:szCs w:val="26"/>
        </w:rPr>
        <w:t xml:space="preserve"> </w:t>
      </w:r>
      <w:r w:rsidR="004A6218">
        <w:rPr>
          <w:sz w:val="26"/>
          <w:szCs w:val="26"/>
        </w:rPr>
        <w:br/>
      </w:r>
      <w:r w:rsidR="003C2775" w:rsidRPr="00032DD7">
        <w:rPr>
          <w:sz w:val="24"/>
          <w:szCs w:val="24"/>
        </w:rPr>
        <w:t xml:space="preserve">(далее - </w:t>
      </w:r>
      <w:r w:rsidR="002E202D" w:rsidRPr="00032DD7">
        <w:rPr>
          <w:sz w:val="24"/>
          <w:szCs w:val="24"/>
        </w:rPr>
        <w:t>Услуги</w:t>
      </w:r>
      <w:r w:rsidR="003C2775" w:rsidRPr="00032DD7">
        <w:rPr>
          <w:sz w:val="24"/>
          <w:szCs w:val="24"/>
        </w:rPr>
        <w:t>), в количестве и по цене, согласно С</w:t>
      </w:r>
      <w:r w:rsidR="00D9224B" w:rsidRPr="00032DD7">
        <w:rPr>
          <w:sz w:val="24"/>
          <w:szCs w:val="24"/>
        </w:rPr>
        <w:t>пецификации (</w:t>
      </w:r>
      <w:r w:rsidR="004A6218">
        <w:rPr>
          <w:sz w:val="24"/>
          <w:szCs w:val="24"/>
        </w:rPr>
        <w:t>П</w:t>
      </w:r>
      <w:r w:rsidR="00D9224B" w:rsidRPr="00032DD7">
        <w:rPr>
          <w:sz w:val="24"/>
          <w:szCs w:val="24"/>
        </w:rPr>
        <w:t>риложение №1</w:t>
      </w:r>
      <w:r w:rsidR="004A6218">
        <w:rPr>
          <w:sz w:val="24"/>
          <w:szCs w:val="24"/>
        </w:rPr>
        <w:t xml:space="preserve"> </w:t>
      </w:r>
      <w:r w:rsidR="004A6218">
        <w:rPr>
          <w:sz w:val="24"/>
          <w:szCs w:val="24"/>
        </w:rPr>
        <w:br/>
        <w:t>к Контракту</w:t>
      </w:r>
      <w:r w:rsidR="00D9224B" w:rsidRPr="00032DD7">
        <w:rPr>
          <w:sz w:val="24"/>
          <w:szCs w:val="24"/>
        </w:rPr>
        <w:t>)</w:t>
      </w:r>
      <w:r w:rsidR="004A6218">
        <w:rPr>
          <w:sz w:val="24"/>
          <w:szCs w:val="24"/>
        </w:rPr>
        <w:t>, являющимися</w:t>
      </w:r>
      <w:r w:rsidR="003C2775" w:rsidRPr="00032DD7">
        <w:rPr>
          <w:sz w:val="24"/>
          <w:szCs w:val="24"/>
        </w:rPr>
        <w:t xml:space="preserve"> неотъемлем</w:t>
      </w:r>
      <w:r w:rsidR="004A6218">
        <w:rPr>
          <w:sz w:val="24"/>
          <w:szCs w:val="24"/>
        </w:rPr>
        <w:t xml:space="preserve">ыми </w:t>
      </w:r>
      <w:r w:rsidR="003C2775" w:rsidRPr="00032DD7">
        <w:rPr>
          <w:sz w:val="24"/>
          <w:szCs w:val="24"/>
        </w:rPr>
        <w:t>част</w:t>
      </w:r>
      <w:r w:rsidR="004A6218">
        <w:rPr>
          <w:sz w:val="24"/>
          <w:szCs w:val="24"/>
        </w:rPr>
        <w:t>ями</w:t>
      </w:r>
      <w:r w:rsidR="003C2775" w:rsidRPr="00032DD7">
        <w:rPr>
          <w:sz w:val="24"/>
          <w:szCs w:val="24"/>
        </w:rPr>
        <w:t xml:space="preserve"> настоящ</w:t>
      </w:r>
      <w:r w:rsidR="00D6244D">
        <w:rPr>
          <w:sz w:val="24"/>
          <w:szCs w:val="24"/>
        </w:rPr>
        <w:t>его К</w:t>
      </w:r>
      <w:r w:rsidR="007508EE" w:rsidRPr="00032DD7">
        <w:rPr>
          <w:sz w:val="24"/>
          <w:szCs w:val="24"/>
        </w:rPr>
        <w:t xml:space="preserve">онтракта, </w:t>
      </w:r>
      <w:r w:rsidR="003C2775" w:rsidRPr="00032DD7">
        <w:rPr>
          <w:sz w:val="24"/>
          <w:szCs w:val="24"/>
        </w:rPr>
        <w:t xml:space="preserve">на условиях, указанных в </w:t>
      </w:r>
      <w:r w:rsidR="00F24C9C" w:rsidRPr="00032DD7">
        <w:rPr>
          <w:sz w:val="24"/>
          <w:szCs w:val="24"/>
        </w:rPr>
        <w:t xml:space="preserve">настоящем </w:t>
      </w:r>
      <w:r w:rsidR="00E12BC8">
        <w:rPr>
          <w:sz w:val="24"/>
          <w:szCs w:val="24"/>
        </w:rPr>
        <w:t>К</w:t>
      </w:r>
      <w:r w:rsidR="003C2775" w:rsidRPr="00032DD7">
        <w:rPr>
          <w:sz w:val="24"/>
          <w:szCs w:val="24"/>
        </w:rPr>
        <w:t>онтракт</w:t>
      </w:r>
      <w:r w:rsidR="00F24C9C" w:rsidRPr="00032DD7">
        <w:rPr>
          <w:sz w:val="24"/>
          <w:szCs w:val="24"/>
        </w:rPr>
        <w:t>е</w:t>
      </w:r>
      <w:r w:rsidR="003C2775" w:rsidRPr="00032DD7">
        <w:rPr>
          <w:sz w:val="24"/>
          <w:szCs w:val="24"/>
        </w:rPr>
        <w:t xml:space="preserve">. </w:t>
      </w:r>
      <w:r w:rsidR="00150963" w:rsidRPr="00032DD7">
        <w:rPr>
          <w:sz w:val="24"/>
          <w:szCs w:val="24"/>
        </w:rPr>
        <w:t>Государственный заказчик</w:t>
      </w:r>
      <w:r w:rsidR="003C2775" w:rsidRPr="00032DD7">
        <w:rPr>
          <w:sz w:val="24"/>
          <w:szCs w:val="24"/>
        </w:rPr>
        <w:t xml:space="preserve"> в свою очередь принимает на себя обязательства принять и оплатить оказанные </w:t>
      </w:r>
      <w:r w:rsidR="002E202D" w:rsidRPr="00032DD7">
        <w:rPr>
          <w:sz w:val="24"/>
          <w:szCs w:val="24"/>
        </w:rPr>
        <w:t>Услуги</w:t>
      </w:r>
      <w:r w:rsidR="00D9224B" w:rsidRPr="00032DD7">
        <w:rPr>
          <w:sz w:val="24"/>
          <w:szCs w:val="24"/>
        </w:rPr>
        <w:t xml:space="preserve"> </w:t>
      </w:r>
      <w:r w:rsidR="003C2775" w:rsidRPr="00032DD7">
        <w:rPr>
          <w:sz w:val="24"/>
          <w:szCs w:val="24"/>
        </w:rPr>
        <w:t>надлежащего качества.</w:t>
      </w:r>
    </w:p>
    <w:p w:rsidR="0046465C" w:rsidRDefault="0046465C" w:rsidP="0046465C">
      <w:pPr>
        <w:ind w:firstLine="709"/>
        <w:jc w:val="both"/>
        <w:rPr>
          <w:sz w:val="24"/>
          <w:szCs w:val="24"/>
        </w:rPr>
      </w:pPr>
      <w:r>
        <w:rPr>
          <w:sz w:val="24"/>
          <w:szCs w:val="24"/>
        </w:rPr>
        <w:t>1.3.</w:t>
      </w:r>
      <w:r>
        <w:rPr>
          <w:sz w:val="24"/>
          <w:szCs w:val="24"/>
          <w:lang w:val="en-US"/>
        </w:rPr>
        <w:t> </w:t>
      </w:r>
      <w:r>
        <w:rPr>
          <w:sz w:val="24"/>
          <w:szCs w:val="24"/>
        </w:rPr>
        <w:t>ОКПД2/КТРУ: 75.00.</w:t>
      </w:r>
      <w:r w:rsidRPr="006E0AC8">
        <w:rPr>
          <w:sz w:val="24"/>
          <w:szCs w:val="24"/>
        </w:rPr>
        <w:t>1/75.00.10.000-00000003,</w:t>
      </w:r>
      <w:r>
        <w:rPr>
          <w:sz w:val="24"/>
          <w:szCs w:val="24"/>
        </w:rPr>
        <w:t xml:space="preserve"> </w:t>
      </w:r>
    </w:p>
    <w:p w:rsidR="0046465C" w:rsidRDefault="0046465C" w:rsidP="0046465C">
      <w:pPr>
        <w:ind w:firstLine="709"/>
        <w:jc w:val="both"/>
        <w:rPr>
          <w:color w:val="000000"/>
          <w:sz w:val="24"/>
          <w:szCs w:val="24"/>
        </w:rPr>
      </w:pPr>
      <w:r>
        <w:rPr>
          <w:sz w:val="24"/>
          <w:szCs w:val="24"/>
        </w:rPr>
        <w:t>1.4.</w:t>
      </w:r>
      <w:r>
        <w:rPr>
          <w:sz w:val="24"/>
          <w:szCs w:val="24"/>
          <w:lang w:val="en-US"/>
        </w:rPr>
        <w:t> </w:t>
      </w:r>
      <w:r>
        <w:rPr>
          <w:color w:val="000000"/>
          <w:sz w:val="24"/>
          <w:szCs w:val="24"/>
        </w:rPr>
        <w:t>Код бюджетной классификации</w:t>
      </w:r>
      <w:r>
        <w:rPr>
          <w:sz w:val="24"/>
          <w:szCs w:val="24"/>
        </w:rPr>
        <w:t xml:space="preserve"> 320 0305 424 06 900</w:t>
      </w:r>
      <w:r w:rsidR="008E4A35">
        <w:rPr>
          <w:sz w:val="24"/>
          <w:szCs w:val="24"/>
        </w:rPr>
        <w:t>4</w:t>
      </w:r>
      <w:r>
        <w:rPr>
          <w:sz w:val="24"/>
          <w:szCs w:val="24"/>
        </w:rPr>
        <w:t>9 24</w:t>
      </w:r>
      <w:r w:rsidR="008E4A35">
        <w:rPr>
          <w:sz w:val="24"/>
          <w:szCs w:val="24"/>
        </w:rPr>
        <w:t>4</w:t>
      </w:r>
      <w:r>
        <w:rPr>
          <w:sz w:val="24"/>
          <w:szCs w:val="24"/>
        </w:rPr>
        <w:t xml:space="preserve">. </w:t>
      </w:r>
    </w:p>
    <w:p w:rsidR="0046465C" w:rsidRDefault="0046465C" w:rsidP="0046465C">
      <w:pPr>
        <w:ind w:firstLine="709"/>
        <w:jc w:val="both"/>
        <w:rPr>
          <w:sz w:val="24"/>
          <w:szCs w:val="24"/>
        </w:rPr>
      </w:pPr>
      <w:r>
        <w:rPr>
          <w:color w:val="000000"/>
          <w:sz w:val="24"/>
          <w:szCs w:val="24"/>
        </w:rPr>
        <w:t>1.5.</w:t>
      </w:r>
      <w:r>
        <w:rPr>
          <w:color w:val="000000"/>
          <w:sz w:val="24"/>
          <w:szCs w:val="24"/>
          <w:lang w:val="en-US"/>
        </w:rPr>
        <w:t> </w:t>
      </w:r>
      <w:r>
        <w:rPr>
          <w:color w:val="000000"/>
          <w:sz w:val="24"/>
          <w:szCs w:val="24"/>
        </w:rPr>
        <w:t>Источник финансирования: федеральный бюджет.</w:t>
      </w:r>
      <w:r>
        <w:rPr>
          <w:sz w:val="24"/>
          <w:szCs w:val="24"/>
        </w:rPr>
        <w:t xml:space="preserve"> </w:t>
      </w:r>
    </w:p>
    <w:p w:rsidR="0046465C" w:rsidRDefault="0046465C" w:rsidP="0046465C">
      <w:pPr>
        <w:pStyle w:val="a4"/>
        <w:ind w:firstLine="709"/>
        <w:rPr>
          <w:sz w:val="24"/>
          <w:szCs w:val="24"/>
          <w:u w:val="single"/>
        </w:rPr>
      </w:pPr>
      <w:r>
        <w:rPr>
          <w:sz w:val="24"/>
          <w:szCs w:val="24"/>
        </w:rPr>
        <w:t>1.6.</w:t>
      </w:r>
      <w:r>
        <w:rPr>
          <w:sz w:val="24"/>
          <w:szCs w:val="24"/>
          <w:lang w:val="en-US"/>
        </w:rPr>
        <w:t> </w:t>
      </w:r>
      <w:r>
        <w:rPr>
          <w:sz w:val="24"/>
          <w:szCs w:val="24"/>
        </w:rPr>
        <w:t xml:space="preserve">Идентификационный код закупки: </w:t>
      </w:r>
      <w:r w:rsidRPr="005F2411">
        <w:rPr>
          <w:sz w:val="24"/>
          <w:szCs w:val="24"/>
          <w:u w:val="single"/>
        </w:rPr>
        <w:t>2</w:t>
      </w:r>
      <w:r>
        <w:rPr>
          <w:sz w:val="24"/>
          <w:szCs w:val="24"/>
          <w:u w:val="single"/>
        </w:rPr>
        <w:t>6</w:t>
      </w:r>
      <w:r w:rsidRPr="005F2411">
        <w:rPr>
          <w:sz w:val="24"/>
          <w:szCs w:val="24"/>
          <w:u w:val="single"/>
        </w:rPr>
        <w:t>172040036697203010010019000000</w:t>
      </w:r>
      <w:r>
        <w:rPr>
          <w:sz w:val="24"/>
          <w:szCs w:val="24"/>
          <w:u w:val="single"/>
        </w:rPr>
        <w:t>0</w:t>
      </w:r>
      <w:r w:rsidRPr="005F2411">
        <w:rPr>
          <w:sz w:val="24"/>
          <w:szCs w:val="24"/>
          <w:u w:val="single"/>
        </w:rPr>
        <w:t>244</w:t>
      </w:r>
    </w:p>
    <w:p w:rsidR="00DA3FF6" w:rsidRDefault="00DA3FF6" w:rsidP="0046465C">
      <w:pPr>
        <w:pStyle w:val="a4"/>
        <w:ind w:firstLine="709"/>
        <w:rPr>
          <w:sz w:val="24"/>
          <w:szCs w:val="24"/>
          <w:highlight w:val="green"/>
        </w:rPr>
      </w:pPr>
    </w:p>
    <w:p w:rsidR="00053888" w:rsidRPr="00032DD7" w:rsidRDefault="00053888" w:rsidP="00032DD7">
      <w:pPr>
        <w:numPr>
          <w:ilvl w:val="0"/>
          <w:numId w:val="14"/>
        </w:numPr>
        <w:ind w:left="0" w:firstLine="709"/>
        <w:jc w:val="center"/>
        <w:rPr>
          <w:b/>
          <w:snapToGrid w:val="0"/>
          <w:sz w:val="24"/>
          <w:szCs w:val="24"/>
        </w:rPr>
      </w:pPr>
      <w:r w:rsidRPr="00032DD7">
        <w:rPr>
          <w:b/>
          <w:snapToGrid w:val="0"/>
          <w:sz w:val="24"/>
          <w:szCs w:val="24"/>
        </w:rPr>
        <w:t>Права и обязанности Сторон</w:t>
      </w:r>
    </w:p>
    <w:p w:rsidR="00053888" w:rsidRPr="007357EF" w:rsidRDefault="00053888" w:rsidP="00032DD7">
      <w:pPr>
        <w:pStyle w:val="21"/>
        <w:ind w:firstLine="709"/>
        <w:jc w:val="both"/>
        <w:rPr>
          <w:b/>
        </w:rPr>
      </w:pPr>
      <w:r w:rsidRPr="007357EF">
        <w:rPr>
          <w:b/>
        </w:rPr>
        <w:t>2.1. Исполнитель обязуется:</w:t>
      </w:r>
    </w:p>
    <w:p w:rsidR="00BA2710" w:rsidRDefault="00053888" w:rsidP="00BA2710">
      <w:pPr>
        <w:tabs>
          <w:tab w:val="left" w:pos="4816"/>
        </w:tabs>
        <w:ind w:firstLine="709"/>
        <w:jc w:val="both"/>
        <w:rPr>
          <w:sz w:val="24"/>
          <w:szCs w:val="24"/>
        </w:rPr>
      </w:pPr>
      <w:r w:rsidRPr="00032DD7">
        <w:rPr>
          <w:sz w:val="24"/>
          <w:szCs w:val="24"/>
        </w:rPr>
        <w:t>2.1.1</w:t>
      </w:r>
      <w:r w:rsidR="00452FB1" w:rsidRPr="00032DD7">
        <w:rPr>
          <w:sz w:val="24"/>
          <w:szCs w:val="24"/>
        </w:rPr>
        <w:t>.</w:t>
      </w:r>
      <w:r w:rsidRPr="00032DD7">
        <w:rPr>
          <w:sz w:val="24"/>
          <w:szCs w:val="24"/>
        </w:rPr>
        <w:t xml:space="preserve"> Принять </w:t>
      </w:r>
      <w:r w:rsidR="002E08CD" w:rsidRPr="00032DD7">
        <w:rPr>
          <w:sz w:val="24"/>
          <w:szCs w:val="24"/>
        </w:rPr>
        <w:t xml:space="preserve">от </w:t>
      </w:r>
      <w:r w:rsidR="00150963" w:rsidRPr="00032DD7">
        <w:rPr>
          <w:sz w:val="24"/>
          <w:szCs w:val="24"/>
        </w:rPr>
        <w:t>Государственного заказчика</w:t>
      </w:r>
      <w:r w:rsidR="002E08CD" w:rsidRPr="00032DD7">
        <w:rPr>
          <w:sz w:val="24"/>
          <w:szCs w:val="24"/>
        </w:rPr>
        <w:t xml:space="preserve"> </w:t>
      </w:r>
      <w:r w:rsidRPr="00032DD7">
        <w:rPr>
          <w:sz w:val="24"/>
          <w:szCs w:val="24"/>
        </w:rPr>
        <w:t>за</w:t>
      </w:r>
      <w:r w:rsidR="002E08CD" w:rsidRPr="00032DD7">
        <w:rPr>
          <w:sz w:val="24"/>
          <w:szCs w:val="24"/>
        </w:rPr>
        <w:t>явк</w:t>
      </w:r>
      <w:r w:rsidR="009049D0">
        <w:rPr>
          <w:sz w:val="24"/>
          <w:szCs w:val="24"/>
        </w:rPr>
        <w:t>у</w:t>
      </w:r>
      <w:r w:rsidRPr="00032DD7">
        <w:rPr>
          <w:sz w:val="24"/>
          <w:szCs w:val="24"/>
        </w:rPr>
        <w:t xml:space="preserve"> </w:t>
      </w:r>
      <w:r w:rsidR="002E08CD" w:rsidRPr="00032DD7">
        <w:rPr>
          <w:sz w:val="24"/>
          <w:szCs w:val="24"/>
        </w:rPr>
        <w:t>на</w:t>
      </w:r>
      <w:r w:rsidR="00301C0F" w:rsidRPr="00032DD7">
        <w:rPr>
          <w:sz w:val="24"/>
          <w:szCs w:val="24"/>
        </w:rPr>
        <w:t xml:space="preserve"> оказани</w:t>
      </w:r>
      <w:r w:rsidR="002E08CD" w:rsidRPr="00032DD7">
        <w:rPr>
          <w:sz w:val="24"/>
          <w:szCs w:val="24"/>
        </w:rPr>
        <w:t>е</w:t>
      </w:r>
      <w:r w:rsidR="00301C0F" w:rsidRPr="00032DD7">
        <w:rPr>
          <w:sz w:val="24"/>
          <w:szCs w:val="24"/>
        </w:rPr>
        <w:t xml:space="preserve"> </w:t>
      </w:r>
      <w:r w:rsidR="002E202D" w:rsidRPr="00032DD7">
        <w:rPr>
          <w:sz w:val="24"/>
          <w:szCs w:val="24"/>
        </w:rPr>
        <w:t>Услуг</w:t>
      </w:r>
      <w:r w:rsidR="00467BEF" w:rsidRPr="00032DD7">
        <w:rPr>
          <w:sz w:val="24"/>
          <w:szCs w:val="24"/>
        </w:rPr>
        <w:t xml:space="preserve"> </w:t>
      </w:r>
      <w:r w:rsidR="00705A61">
        <w:rPr>
          <w:sz w:val="24"/>
          <w:szCs w:val="24"/>
        </w:rPr>
        <w:br/>
      </w:r>
      <w:r w:rsidR="001B48AA" w:rsidRPr="001B48AA">
        <w:rPr>
          <w:spacing w:val="-6"/>
          <w:kern w:val="2"/>
          <w:sz w:val="24"/>
          <w:szCs w:val="24"/>
        </w:rPr>
        <w:t>оказание ветеринарных услуг служебным собакам в условиях стационара</w:t>
      </w:r>
      <w:r w:rsidR="00EB65D8" w:rsidRPr="00032DD7">
        <w:rPr>
          <w:sz w:val="24"/>
          <w:szCs w:val="24"/>
        </w:rPr>
        <w:t xml:space="preserve">, </w:t>
      </w:r>
      <w:r w:rsidR="00BA2710">
        <w:rPr>
          <w:sz w:val="24"/>
          <w:szCs w:val="24"/>
        </w:rPr>
        <w:t>оказать услугу в день принятия заявки.</w:t>
      </w:r>
    </w:p>
    <w:p w:rsidR="00C32812" w:rsidRPr="00032DD7" w:rsidRDefault="00053888" w:rsidP="00BA2710">
      <w:pPr>
        <w:tabs>
          <w:tab w:val="left" w:pos="4816"/>
        </w:tabs>
        <w:ind w:firstLine="709"/>
        <w:jc w:val="both"/>
        <w:rPr>
          <w:sz w:val="24"/>
          <w:szCs w:val="24"/>
        </w:rPr>
      </w:pPr>
      <w:r w:rsidRPr="00032DD7">
        <w:rPr>
          <w:sz w:val="24"/>
          <w:szCs w:val="24"/>
        </w:rPr>
        <w:t>2.1.2</w:t>
      </w:r>
      <w:r w:rsidR="00452FB1" w:rsidRPr="00032DD7">
        <w:rPr>
          <w:sz w:val="24"/>
          <w:szCs w:val="24"/>
        </w:rPr>
        <w:t>.</w:t>
      </w:r>
      <w:r w:rsidRPr="00032DD7">
        <w:rPr>
          <w:sz w:val="24"/>
          <w:szCs w:val="24"/>
        </w:rPr>
        <w:t xml:space="preserve"> </w:t>
      </w:r>
      <w:r w:rsidR="00BA2710" w:rsidRPr="00032DD7">
        <w:rPr>
          <w:sz w:val="24"/>
          <w:szCs w:val="24"/>
        </w:rPr>
        <w:t>Исполнять принятые за</w:t>
      </w:r>
      <w:r w:rsidR="006B1076">
        <w:rPr>
          <w:sz w:val="24"/>
          <w:szCs w:val="24"/>
        </w:rPr>
        <w:t>явки</w:t>
      </w:r>
      <w:r w:rsidR="00BA2710" w:rsidRPr="00032DD7">
        <w:rPr>
          <w:sz w:val="24"/>
          <w:szCs w:val="24"/>
        </w:rPr>
        <w:t xml:space="preserve"> в соответствии с требованиями нормативно правовых актов в сфере ветеринарии.</w:t>
      </w:r>
    </w:p>
    <w:p w:rsidR="0021021D" w:rsidRPr="00032DD7" w:rsidRDefault="00053888" w:rsidP="00032DD7">
      <w:pPr>
        <w:tabs>
          <w:tab w:val="left" w:pos="4816"/>
        </w:tabs>
        <w:suppressAutoHyphens/>
        <w:ind w:firstLine="709"/>
        <w:jc w:val="both"/>
        <w:rPr>
          <w:sz w:val="24"/>
          <w:szCs w:val="24"/>
        </w:rPr>
      </w:pPr>
      <w:r w:rsidRPr="00032DD7">
        <w:rPr>
          <w:sz w:val="24"/>
          <w:szCs w:val="24"/>
        </w:rPr>
        <w:t>2.1.3</w:t>
      </w:r>
      <w:r w:rsidR="00452FB1" w:rsidRPr="00032DD7">
        <w:rPr>
          <w:sz w:val="24"/>
          <w:szCs w:val="24"/>
        </w:rPr>
        <w:t>.</w:t>
      </w:r>
      <w:r w:rsidRPr="00032DD7">
        <w:rPr>
          <w:sz w:val="24"/>
          <w:szCs w:val="24"/>
        </w:rPr>
        <w:t xml:space="preserve"> </w:t>
      </w:r>
      <w:r w:rsidR="00BA2710" w:rsidRPr="00032DD7">
        <w:rPr>
          <w:sz w:val="24"/>
          <w:szCs w:val="24"/>
        </w:rPr>
        <w:t xml:space="preserve">Оказать Услуги по </w:t>
      </w:r>
      <w:r w:rsidR="00D6244D">
        <w:rPr>
          <w:sz w:val="24"/>
          <w:szCs w:val="24"/>
        </w:rPr>
        <w:t>К</w:t>
      </w:r>
      <w:r w:rsidR="00BA2710" w:rsidRPr="00032DD7">
        <w:rPr>
          <w:sz w:val="24"/>
          <w:szCs w:val="24"/>
        </w:rPr>
        <w:t xml:space="preserve">онтракту в соответствии с условиями </w:t>
      </w:r>
      <w:r w:rsidR="00906D7F">
        <w:rPr>
          <w:sz w:val="24"/>
          <w:szCs w:val="24"/>
        </w:rPr>
        <w:t>К</w:t>
      </w:r>
      <w:r w:rsidR="00BA2710" w:rsidRPr="00032DD7">
        <w:rPr>
          <w:sz w:val="24"/>
          <w:szCs w:val="24"/>
        </w:rPr>
        <w:t xml:space="preserve">онтракта качественно, эффективно и на высоком профессиональном уровне, предоставив их «Государственному заказчику» в сроки, </w:t>
      </w:r>
      <w:r w:rsidR="009049D0" w:rsidRPr="00032DD7">
        <w:rPr>
          <w:sz w:val="24"/>
          <w:szCs w:val="24"/>
        </w:rPr>
        <w:t xml:space="preserve">предусмотренные </w:t>
      </w:r>
      <w:r w:rsidR="006150A8">
        <w:rPr>
          <w:sz w:val="24"/>
          <w:szCs w:val="24"/>
        </w:rPr>
        <w:t>К</w:t>
      </w:r>
      <w:r w:rsidR="00BA2710" w:rsidRPr="00032DD7">
        <w:rPr>
          <w:sz w:val="24"/>
          <w:szCs w:val="24"/>
        </w:rPr>
        <w:t>онтрактом.</w:t>
      </w:r>
    </w:p>
    <w:p w:rsidR="00053888" w:rsidRPr="00032DD7" w:rsidRDefault="00053888" w:rsidP="00032DD7">
      <w:pPr>
        <w:ind w:firstLine="709"/>
        <w:jc w:val="both"/>
        <w:rPr>
          <w:sz w:val="24"/>
          <w:szCs w:val="24"/>
        </w:rPr>
      </w:pPr>
      <w:r w:rsidRPr="00032DD7">
        <w:rPr>
          <w:sz w:val="24"/>
          <w:szCs w:val="24"/>
        </w:rPr>
        <w:t>2.1.4</w:t>
      </w:r>
      <w:r w:rsidR="00452FB1" w:rsidRPr="00032DD7">
        <w:rPr>
          <w:sz w:val="24"/>
          <w:szCs w:val="24"/>
        </w:rPr>
        <w:t>.</w:t>
      </w:r>
      <w:r w:rsidRPr="00032DD7">
        <w:rPr>
          <w:sz w:val="24"/>
          <w:szCs w:val="24"/>
        </w:rPr>
        <w:t xml:space="preserve"> </w:t>
      </w:r>
      <w:r w:rsidR="00BA2710" w:rsidRPr="00032DD7">
        <w:rPr>
          <w:sz w:val="24"/>
          <w:szCs w:val="24"/>
        </w:rPr>
        <w:t>Своими силами и за свой счет устранять допущенные по его вине недостатки при оказании Услуг.</w:t>
      </w:r>
    </w:p>
    <w:p w:rsidR="00053888" w:rsidRPr="00032DD7" w:rsidRDefault="00053888" w:rsidP="00032DD7">
      <w:pPr>
        <w:shd w:val="clear" w:color="auto" w:fill="FFFFFF"/>
        <w:ind w:firstLine="709"/>
        <w:jc w:val="both"/>
        <w:rPr>
          <w:sz w:val="24"/>
          <w:szCs w:val="24"/>
        </w:rPr>
      </w:pPr>
      <w:r w:rsidRPr="00032DD7">
        <w:rPr>
          <w:sz w:val="24"/>
          <w:szCs w:val="24"/>
        </w:rPr>
        <w:t>2.1.5</w:t>
      </w:r>
      <w:r w:rsidR="00452FB1" w:rsidRPr="00032DD7">
        <w:rPr>
          <w:sz w:val="24"/>
          <w:szCs w:val="24"/>
        </w:rPr>
        <w:t>.</w:t>
      </w:r>
      <w:r w:rsidRPr="00032DD7">
        <w:rPr>
          <w:sz w:val="24"/>
          <w:szCs w:val="24"/>
        </w:rPr>
        <w:t xml:space="preserve"> </w:t>
      </w:r>
      <w:r w:rsidR="009049D0" w:rsidRPr="00032DD7">
        <w:rPr>
          <w:noProof/>
          <w:sz w:val="24"/>
          <w:szCs w:val="24"/>
        </w:rPr>
        <w:t xml:space="preserve">Обеспечить соответствие оказываемых Услуг требованиям </w:t>
      </w:r>
      <w:r w:rsidR="009049D0" w:rsidRPr="00032DD7">
        <w:rPr>
          <w:bCs/>
          <w:sz w:val="24"/>
          <w:szCs w:val="24"/>
        </w:rPr>
        <w:t>действующего законодательства Российской Федерации, условиям</w:t>
      </w:r>
      <w:r w:rsidR="009049D0" w:rsidRPr="00032DD7">
        <w:rPr>
          <w:sz w:val="24"/>
          <w:szCs w:val="24"/>
        </w:rPr>
        <w:t xml:space="preserve"> </w:t>
      </w:r>
      <w:r w:rsidR="00EF3044">
        <w:rPr>
          <w:sz w:val="24"/>
          <w:szCs w:val="24"/>
        </w:rPr>
        <w:t>К</w:t>
      </w:r>
      <w:r w:rsidR="009049D0" w:rsidRPr="00032DD7">
        <w:rPr>
          <w:sz w:val="24"/>
          <w:szCs w:val="24"/>
        </w:rPr>
        <w:t>онтракта.</w:t>
      </w:r>
    </w:p>
    <w:p w:rsidR="00C3407F" w:rsidRDefault="00053888" w:rsidP="00C3407F">
      <w:pPr>
        <w:pStyle w:val="af6"/>
        <w:tabs>
          <w:tab w:val="left" w:pos="1418"/>
        </w:tabs>
        <w:ind w:left="0" w:firstLine="709"/>
        <w:jc w:val="both"/>
        <w:rPr>
          <w:sz w:val="24"/>
        </w:rPr>
      </w:pPr>
      <w:r w:rsidRPr="00032DD7">
        <w:rPr>
          <w:sz w:val="24"/>
          <w:szCs w:val="24"/>
        </w:rPr>
        <w:lastRenderedPageBreak/>
        <w:t>2.1.6</w:t>
      </w:r>
      <w:r w:rsidR="00452FB1" w:rsidRPr="00032DD7">
        <w:rPr>
          <w:sz w:val="24"/>
          <w:szCs w:val="24"/>
        </w:rPr>
        <w:t>.</w:t>
      </w:r>
      <w:r w:rsidRPr="00032DD7">
        <w:rPr>
          <w:sz w:val="24"/>
          <w:szCs w:val="24"/>
        </w:rPr>
        <w:t xml:space="preserve"> </w:t>
      </w:r>
      <w:r w:rsidR="009049D0" w:rsidRPr="009049D0">
        <w:rPr>
          <w:sz w:val="24"/>
        </w:rPr>
        <w:t xml:space="preserve">Своевременно по письменному запросу Государственного заказчика предоставлять достоверную информацию о ходе исполнения своих обязательств, в том числе о сложностях, возникающих при исполнении </w:t>
      </w:r>
      <w:r w:rsidR="00C574B8">
        <w:rPr>
          <w:sz w:val="24"/>
        </w:rPr>
        <w:t>К</w:t>
      </w:r>
      <w:r w:rsidR="009049D0" w:rsidRPr="009049D0">
        <w:rPr>
          <w:sz w:val="24"/>
        </w:rPr>
        <w:t>онтракта.</w:t>
      </w:r>
    </w:p>
    <w:p w:rsidR="00053888" w:rsidRPr="00C3407F" w:rsidRDefault="00053888" w:rsidP="00C3407F">
      <w:pPr>
        <w:pStyle w:val="af6"/>
        <w:tabs>
          <w:tab w:val="left" w:pos="1418"/>
        </w:tabs>
        <w:ind w:left="0" w:firstLine="709"/>
        <w:jc w:val="both"/>
        <w:rPr>
          <w:sz w:val="24"/>
          <w:szCs w:val="24"/>
        </w:rPr>
      </w:pPr>
      <w:r w:rsidRPr="00C3407F">
        <w:rPr>
          <w:sz w:val="24"/>
          <w:szCs w:val="24"/>
        </w:rPr>
        <w:t>2.1.7</w:t>
      </w:r>
      <w:r w:rsidR="00452FB1" w:rsidRPr="00C3407F">
        <w:rPr>
          <w:sz w:val="24"/>
          <w:szCs w:val="24"/>
        </w:rPr>
        <w:t>.</w:t>
      </w:r>
      <w:r w:rsidRPr="00C3407F">
        <w:rPr>
          <w:sz w:val="24"/>
          <w:szCs w:val="24"/>
        </w:rPr>
        <w:t xml:space="preserve"> </w:t>
      </w:r>
      <w:r w:rsidR="009049D0" w:rsidRPr="00C3407F">
        <w:rPr>
          <w:sz w:val="24"/>
          <w:szCs w:val="24"/>
        </w:rPr>
        <w:t xml:space="preserve">В порядке, установленном </w:t>
      </w:r>
      <w:r w:rsidR="00B9540E" w:rsidRPr="00C3407F">
        <w:rPr>
          <w:sz w:val="24"/>
          <w:szCs w:val="24"/>
        </w:rPr>
        <w:t>К</w:t>
      </w:r>
      <w:r w:rsidR="009049D0" w:rsidRPr="00C3407F">
        <w:rPr>
          <w:sz w:val="24"/>
          <w:szCs w:val="24"/>
        </w:rPr>
        <w:t xml:space="preserve">онтрактом, сдать «Государственному заказчику» оказанные Услуги, предоставив для подписания </w:t>
      </w:r>
      <w:r w:rsidR="00DA3FF6">
        <w:rPr>
          <w:sz w:val="24"/>
          <w:szCs w:val="24"/>
        </w:rPr>
        <w:t xml:space="preserve">Универсальный передаточный документ и/или </w:t>
      </w:r>
      <w:r w:rsidR="009049D0" w:rsidRPr="00C3407F">
        <w:rPr>
          <w:sz w:val="24"/>
          <w:szCs w:val="24"/>
        </w:rPr>
        <w:t>акты сдачи-приемки оказанных Услуг, счет (счет-фактуру) на оплату оказанных Услуг.</w:t>
      </w:r>
    </w:p>
    <w:p w:rsidR="00053888" w:rsidRPr="00C3407F" w:rsidRDefault="00053888" w:rsidP="00032DD7">
      <w:pPr>
        <w:pStyle w:val="21"/>
        <w:ind w:firstLine="709"/>
        <w:jc w:val="both"/>
      </w:pPr>
      <w:r w:rsidRPr="00C3407F">
        <w:t xml:space="preserve">2.1.8. </w:t>
      </w:r>
      <w:r w:rsidR="009049D0" w:rsidRPr="00C3407F">
        <w:t>Обеспечить оказание Услуг квалифицированным персоналом (далее – специалисты Исполнителя).</w:t>
      </w:r>
    </w:p>
    <w:p w:rsidR="00053888" w:rsidRPr="00032DD7" w:rsidRDefault="00053888" w:rsidP="00032DD7">
      <w:pPr>
        <w:pStyle w:val="af6"/>
        <w:tabs>
          <w:tab w:val="left" w:pos="1276"/>
        </w:tabs>
        <w:ind w:left="0" w:firstLine="709"/>
        <w:jc w:val="both"/>
        <w:rPr>
          <w:sz w:val="24"/>
          <w:szCs w:val="24"/>
        </w:rPr>
      </w:pPr>
      <w:r w:rsidRPr="00C3407F">
        <w:rPr>
          <w:sz w:val="24"/>
          <w:szCs w:val="24"/>
        </w:rPr>
        <w:t xml:space="preserve">2.1.9. </w:t>
      </w:r>
      <w:r w:rsidR="009049D0" w:rsidRPr="00C3407F">
        <w:rPr>
          <w:noProof/>
          <w:sz w:val="24"/>
          <w:szCs w:val="24"/>
        </w:rPr>
        <w:t>Выполнять</w:t>
      </w:r>
      <w:r w:rsidR="009049D0" w:rsidRPr="00032DD7">
        <w:rPr>
          <w:noProof/>
          <w:sz w:val="24"/>
          <w:szCs w:val="24"/>
        </w:rPr>
        <w:t xml:space="preserve"> иные обязанности, предусмотренные действующим законодательством Российской Федерации  и  </w:t>
      </w:r>
      <w:r w:rsidR="00FC21E1">
        <w:rPr>
          <w:sz w:val="24"/>
          <w:szCs w:val="24"/>
        </w:rPr>
        <w:t>К</w:t>
      </w:r>
      <w:r w:rsidR="009049D0" w:rsidRPr="00032DD7">
        <w:rPr>
          <w:sz w:val="24"/>
          <w:szCs w:val="24"/>
        </w:rPr>
        <w:t>онтрактом.</w:t>
      </w:r>
    </w:p>
    <w:p w:rsidR="00053888" w:rsidRPr="005253EA" w:rsidRDefault="00053888" w:rsidP="00032DD7">
      <w:pPr>
        <w:pStyle w:val="21"/>
        <w:ind w:firstLine="709"/>
        <w:rPr>
          <w:b/>
        </w:rPr>
      </w:pPr>
      <w:r w:rsidRPr="007357EF">
        <w:rPr>
          <w:b/>
        </w:rPr>
        <w:t>2</w:t>
      </w:r>
      <w:r w:rsidRPr="005253EA">
        <w:rPr>
          <w:b/>
        </w:rPr>
        <w:t>.2. Исполнитель вправе:</w:t>
      </w:r>
    </w:p>
    <w:p w:rsidR="00053888" w:rsidRPr="005253EA" w:rsidRDefault="00053888" w:rsidP="00032DD7">
      <w:pPr>
        <w:shd w:val="clear" w:color="auto" w:fill="FFFFFF"/>
        <w:ind w:firstLine="709"/>
        <w:jc w:val="both"/>
        <w:rPr>
          <w:sz w:val="24"/>
          <w:szCs w:val="24"/>
        </w:rPr>
      </w:pPr>
      <w:r w:rsidRPr="005253EA">
        <w:rPr>
          <w:sz w:val="24"/>
          <w:szCs w:val="24"/>
        </w:rPr>
        <w:t>2.2.1.</w:t>
      </w:r>
      <w:r w:rsidRPr="005253EA">
        <w:rPr>
          <w:b/>
          <w:sz w:val="24"/>
          <w:szCs w:val="24"/>
        </w:rPr>
        <w:t xml:space="preserve"> </w:t>
      </w:r>
      <w:r w:rsidRPr="005253EA">
        <w:rPr>
          <w:sz w:val="24"/>
          <w:szCs w:val="24"/>
        </w:rPr>
        <w:t xml:space="preserve">Запрашивать и получать от </w:t>
      </w:r>
      <w:r w:rsidR="00150963" w:rsidRPr="005253EA">
        <w:rPr>
          <w:sz w:val="24"/>
          <w:szCs w:val="24"/>
        </w:rPr>
        <w:t>Государственного заказчика</w:t>
      </w:r>
      <w:r w:rsidRPr="005253EA">
        <w:rPr>
          <w:sz w:val="24"/>
          <w:szCs w:val="24"/>
        </w:rPr>
        <w:t xml:space="preserve"> документацию, относящиеся к условиям исполнения </w:t>
      </w:r>
      <w:r w:rsidR="00900AE0" w:rsidRPr="005253EA">
        <w:rPr>
          <w:sz w:val="24"/>
          <w:szCs w:val="24"/>
        </w:rPr>
        <w:t>К</w:t>
      </w:r>
      <w:r w:rsidR="003F6E55" w:rsidRPr="005253EA">
        <w:rPr>
          <w:sz w:val="24"/>
          <w:szCs w:val="24"/>
        </w:rPr>
        <w:t>онтракта.</w:t>
      </w:r>
    </w:p>
    <w:p w:rsidR="00053888" w:rsidRPr="005253EA" w:rsidRDefault="00053888" w:rsidP="00032DD7">
      <w:pPr>
        <w:shd w:val="clear" w:color="auto" w:fill="FFFFFF"/>
        <w:ind w:firstLine="709"/>
        <w:jc w:val="both"/>
        <w:rPr>
          <w:sz w:val="24"/>
          <w:szCs w:val="24"/>
        </w:rPr>
      </w:pPr>
      <w:r w:rsidRPr="005253EA">
        <w:rPr>
          <w:sz w:val="24"/>
          <w:szCs w:val="24"/>
        </w:rPr>
        <w:t xml:space="preserve">2.2.2. Требовать оплату оказанных </w:t>
      </w:r>
      <w:r w:rsidR="002E202D" w:rsidRPr="005253EA">
        <w:rPr>
          <w:sz w:val="24"/>
          <w:szCs w:val="24"/>
        </w:rPr>
        <w:t>Услуг</w:t>
      </w:r>
      <w:r w:rsidRPr="005253EA">
        <w:rPr>
          <w:sz w:val="24"/>
          <w:szCs w:val="24"/>
        </w:rPr>
        <w:t xml:space="preserve"> в соответствии с условиями раздела 3 </w:t>
      </w:r>
      <w:r w:rsidR="00BC2BBF" w:rsidRPr="005253EA">
        <w:rPr>
          <w:sz w:val="24"/>
          <w:szCs w:val="24"/>
        </w:rPr>
        <w:t>К</w:t>
      </w:r>
      <w:r w:rsidR="003F6E55" w:rsidRPr="005253EA">
        <w:rPr>
          <w:sz w:val="24"/>
          <w:szCs w:val="24"/>
        </w:rPr>
        <w:t>онтракта.</w:t>
      </w:r>
    </w:p>
    <w:p w:rsidR="003F6E55" w:rsidRPr="005253EA" w:rsidRDefault="00053888" w:rsidP="00032DD7">
      <w:pPr>
        <w:shd w:val="clear" w:color="auto" w:fill="FFFFFF"/>
        <w:ind w:firstLine="709"/>
        <w:jc w:val="both"/>
        <w:rPr>
          <w:sz w:val="24"/>
          <w:szCs w:val="24"/>
        </w:rPr>
      </w:pPr>
      <w:r w:rsidRPr="005253EA">
        <w:rPr>
          <w:sz w:val="24"/>
          <w:szCs w:val="24"/>
        </w:rPr>
        <w:t xml:space="preserve">2.2.3. Требовать уплату </w:t>
      </w:r>
      <w:r w:rsidR="00FF30FA" w:rsidRPr="005253EA">
        <w:rPr>
          <w:sz w:val="24"/>
          <w:szCs w:val="24"/>
        </w:rPr>
        <w:t>неустойки (</w:t>
      </w:r>
      <w:r w:rsidRPr="005253EA">
        <w:rPr>
          <w:sz w:val="24"/>
          <w:szCs w:val="24"/>
        </w:rPr>
        <w:t>пеней</w:t>
      </w:r>
      <w:r w:rsidR="00FF30FA" w:rsidRPr="005253EA">
        <w:rPr>
          <w:sz w:val="24"/>
          <w:szCs w:val="24"/>
        </w:rPr>
        <w:t>, штрафа)</w:t>
      </w:r>
      <w:r w:rsidRPr="005253EA">
        <w:rPr>
          <w:sz w:val="24"/>
          <w:szCs w:val="24"/>
        </w:rPr>
        <w:t xml:space="preserve"> в соответствии с условиями раздела </w:t>
      </w:r>
      <w:r w:rsidR="00FF30FA" w:rsidRPr="005253EA">
        <w:rPr>
          <w:sz w:val="24"/>
          <w:szCs w:val="24"/>
        </w:rPr>
        <w:t>7</w:t>
      </w:r>
      <w:r w:rsidRPr="005253EA">
        <w:rPr>
          <w:sz w:val="24"/>
          <w:szCs w:val="24"/>
        </w:rPr>
        <w:t xml:space="preserve"> </w:t>
      </w:r>
      <w:r w:rsidR="001E7C7A" w:rsidRPr="005253EA">
        <w:rPr>
          <w:sz w:val="24"/>
          <w:szCs w:val="24"/>
        </w:rPr>
        <w:t>К</w:t>
      </w:r>
      <w:r w:rsidR="003F6E55" w:rsidRPr="005253EA">
        <w:rPr>
          <w:sz w:val="24"/>
          <w:szCs w:val="24"/>
        </w:rPr>
        <w:t>онтракта.</w:t>
      </w:r>
    </w:p>
    <w:p w:rsidR="005253EA" w:rsidRPr="005253EA" w:rsidRDefault="005253EA" w:rsidP="00032DD7">
      <w:pPr>
        <w:shd w:val="clear" w:color="auto" w:fill="FFFFFF"/>
        <w:ind w:firstLine="709"/>
        <w:jc w:val="both"/>
        <w:rPr>
          <w:sz w:val="24"/>
          <w:szCs w:val="24"/>
        </w:rPr>
      </w:pPr>
      <w:r w:rsidRPr="005253EA">
        <w:rPr>
          <w:sz w:val="24"/>
          <w:szCs w:val="24"/>
        </w:rPr>
        <w:t xml:space="preserve">2.2.4. </w:t>
      </w:r>
      <w:r w:rsidRPr="005253EA">
        <w:rPr>
          <w:rFonts w:eastAsia="Calibri"/>
          <w:sz w:val="24"/>
          <w:szCs w:val="24"/>
        </w:rPr>
        <w:t>Осуществлять иные права, предусмотренные действующим законодательством Российской Федерации и Контрактом.</w:t>
      </w:r>
    </w:p>
    <w:p w:rsidR="00053888" w:rsidRPr="007357EF" w:rsidRDefault="00053888" w:rsidP="00032DD7">
      <w:pPr>
        <w:shd w:val="clear" w:color="auto" w:fill="FFFFFF"/>
        <w:ind w:firstLine="709"/>
        <w:jc w:val="both"/>
        <w:rPr>
          <w:b/>
          <w:sz w:val="24"/>
          <w:szCs w:val="24"/>
        </w:rPr>
      </w:pPr>
      <w:r w:rsidRPr="007357EF">
        <w:rPr>
          <w:b/>
          <w:sz w:val="24"/>
          <w:szCs w:val="24"/>
        </w:rPr>
        <w:t xml:space="preserve">2.3. </w:t>
      </w:r>
      <w:r w:rsidR="003F6E55" w:rsidRPr="007357EF">
        <w:rPr>
          <w:b/>
          <w:sz w:val="24"/>
          <w:szCs w:val="24"/>
        </w:rPr>
        <w:t>Государственный з</w:t>
      </w:r>
      <w:r w:rsidRPr="007357EF">
        <w:rPr>
          <w:b/>
          <w:sz w:val="24"/>
          <w:szCs w:val="24"/>
        </w:rPr>
        <w:t>аказчик обязуется:</w:t>
      </w:r>
    </w:p>
    <w:p w:rsidR="00066783" w:rsidRPr="00066783" w:rsidRDefault="00066783" w:rsidP="00066783">
      <w:pPr>
        <w:ind w:firstLine="709"/>
        <w:jc w:val="both"/>
        <w:rPr>
          <w:rFonts w:eastAsia="Calibri"/>
          <w:noProof/>
          <w:sz w:val="24"/>
          <w:szCs w:val="24"/>
        </w:rPr>
      </w:pPr>
      <w:r w:rsidRPr="00066783">
        <w:rPr>
          <w:rFonts w:eastAsia="Calibri"/>
          <w:noProof/>
          <w:sz w:val="24"/>
          <w:szCs w:val="24"/>
        </w:rPr>
        <w:t xml:space="preserve">2.3.1. Обеспечить приемку Услуг (включая проведение экспертизы оказываемых услуг), в соответствии с условиями настоящего Контракта Осуществлять контроль за обеспечением «Исполнителем» оказания услуг </w:t>
      </w:r>
      <w:r w:rsidRPr="00066783">
        <w:rPr>
          <w:rFonts w:eastAsia="Calibri"/>
          <w:noProof/>
          <w:sz w:val="24"/>
          <w:szCs w:val="24"/>
        </w:rPr>
        <w:br/>
        <w:t>в соответствии с условиями Контракта.</w:t>
      </w:r>
    </w:p>
    <w:p w:rsidR="00066783" w:rsidRPr="00066783" w:rsidRDefault="00066783" w:rsidP="00066783">
      <w:pPr>
        <w:ind w:right="-71" w:firstLine="709"/>
        <w:jc w:val="both"/>
        <w:rPr>
          <w:noProof/>
          <w:sz w:val="24"/>
          <w:szCs w:val="24"/>
        </w:rPr>
      </w:pPr>
      <w:r w:rsidRPr="00066783">
        <w:rPr>
          <w:noProof/>
          <w:sz w:val="24"/>
          <w:szCs w:val="24"/>
        </w:rPr>
        <w:t xml:space="preserve">2.3.2. Обеспечить своевременную оплату результата оказанных услуг </w:t>
      </w:r>
      <w:r w:rsidRPr="00066783">
        <w:rPr>
          <w:noProof/>
          <w:sz w:val="24"/>
          <w:szCs w:val="24"/>
        </w:rPr>
        <w:br/>
        <w:t>в соответствии с условиями настоящего Контракта.</w:t>
      </w:r>
    </w:p>
    <w:p w:rsidR="00066783" w:rsidRPr="00066783" w:rsidRDefault="00066783" w:rsidP="00066783">
      <w:pPr>
        <w:ind w:right="-71" w:firstLine="709"/>
        <w:jc w:val="both"/>
        <w:rPr>
          <w:noProof/>
          <w:sz w:val="24"/>
          <w:szCs w:val="24"/>
        </w:rPr>
      </w:pPr>
      <w:r w:rsidRPr="00066783">
        <w:rPr>
          <w:noProof/>
          <w:sz w:val="24"/>
          <w:szCs w:val="24"/>
        </w:rPr>
        <w:t>2.3.3. </w:t>
      </w:r>
      <w:r w:rsidRPr="00066783">
        <w:rPr>
          <w:sz w:val="24"/>
          <w:szCs w:val="24"/>
        </w:rPr>
        <w:t>В случае расторжения Контракта по любым основаниям оплатить «Исполнителю» фактически оказанные Услуги, при условии отсутствия претензий по их качеству</w:t>
      </w:r>
      <w:r w:rsidRPr="00066783">
        <w:rPr>
          <w:noProof/>
          <w:sz w:val="24"/>
          <w:szCs w:val="24"/>
        </w:rPr>
        <w:t xml:space="preserve">, на основании подписанного без замечаний </w:t>
      </w:r>
      <w:r w:rsidRPr="00066783">
        <w:rPr>
          <w:sz w:val="24"/>
          <w:szCs w:val="24"/>
        </w:rPr>
        <w:t>акта сдачи-приемки оказанных Услуг</w:t>
      </w:r>
      <w:r w:rsidRPr="00066783">
        <w:rPr>
          <w:noProof/>
          <w:sz w:val="24"/>
          <w:szCs w:val="24"/>
        </w:rPr>
        <w:t>.</w:t>
      </w:r>
    </w:p>
    <w:p w:rsidR="00066783" w:rsidRPr="00066783" w:rsidRDefault="00066783" w:rsidP="00066783">
      <w:pPr>
        <w:ind w:firstLine="709"/>
        <w:jc w:val="both"/>
        <w:rPr>
          <w:rFonts w:eastAsia="Calibri"/>
          <w:noProof/>
          <w:sz w:val="24"/>
          <w:szCs w:val="24"/>
        </w:rPr>
      </w:pPr>
      <w:r w:rsidRPr="00066783">
        <w:rPr>
          <w:rFonts w:eastAsia="Calibri"/>
          <w:noProof/>
          <w:sz w:val="24"/>
          <w:szCs w:val="24"/>
        </w:rPr>
        <w:t>2.3.4. Предоставить необходимую документацию для оказания услуг.</w:t>
      </w:r>
    </w:p>
    <w:p w:rsidR="00066783" w:rsidRPr="00066783" w:rsidRDefault="00066783" w:rsidP="00066783">
      <w:pPr>
        <w:ind w:firstLine="709"/>
        <w:jc w:val="both"/>
        <w:rPr>
          <w:rFonts w:eastAsia="Calibri"/>
          <w:noProof/>
          <w:sz w:val="24"/>
          <w:szCs w:val="24"/>
        </w:rPr>
      </w:pPr>
      <w:r w:rsidRPr="00066783">
        <w:rPr>
          <w:rFonts w:eastAsia="Calibri"/>
          <w:noProof/>
          <w:sz w:val="24"/>
          <w:szCs w:val="24"/>
        </w:rPr>
        <w:t>2.3.5. Взыскивать с «Исполнителя» пеню и штраф в соответствии с условиями настоящего Контракта.</w:t>
      </w:r>
    </w:p>
    <w:p w:rsidR="00066783" w:rsidRPr="00066783" w:rsidRDefault="00066783" w:rsidP="00066783">
      <w:pPr>
        <w:ind w:firstLine="709"/>
        <w:jc w:val="both"/>
        <w:rPr>
          <w:rFonts w:eastAsia="Calibri"/>
          <w:noProof/>
          <w:sz w:val="24"/>
          <w:szCs w:val="24"/>
        </w:rPr>
      </w:pPr>
      <w:r w:rsidRPr="00066783">
        <w:rPr>
          <w:rFonts w:eastAsia="Calibri"/>
          <w:noProof/>
          <w:sz w:val="24"/>
          <w:szCs w:val="24"/>
        </w:rPr>
        <w:t>2.3.6. Направить в уполномоченный на осуществление контроля в сфере закупок федеральный орган исполнительной власти сведения об «Исполнителе» для включения его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«Исполнителем» условий Контракта.</w:t>
      </w:r>
    </w:p>
    <w:p w:rsidR="00066783" w:rsidRPr="00066783" w:rsidRDefault="00066783" w:rsidP="00066783">
      <w:pPr>
        <w:ind w:firstLine="709"/>
        <w:jc w:val="both"/>
        <w:rPr>
          <w:rFonts w:eastAsia="Calibri"/>
          <w:noProof/>
          <w:sz w:val="24"/>
          <w:szCs w:val="24"/>
        </w:rPr>
      </w:pPr>
      <w:r w:rsidRPr="00066783">
        <w:rPr>
          <w:rFonts w:eastAsia="Calibri"/>
          <w:noProof/>
          <w:sz w:val="24"/>
          <w:szCs w:val="24"/>
        </w:rPr>
        <w:t>2.3.7. Выполнять иные обязанности, предусмотренные законодательством Российской Федерации и Контрактом.</w:t>
      </w:r>
    </w:p>
    <w:p w:rsidR="00053888" w:rsidRPr="007357EF" w:rsidRDefault="00053888" w:rsidP="00032DD7">
      <w:pPr>
        <w:pStyle w:val="21"/>
        <w:ind w:firstLine="709"/>
        <w:jc w:val="both"/>
        <w:rPr>
          <w:b/>
        </w:rPr>
      </w:pPr>
      <w:r w:rsidRPr="007357EF">
        <w:rPr>
          <w:b/>
        </w:rPr>
        <w:t xml:space="preserve">2.4. </w:t>
      </w:r>
      <w:r w:rsidR="0050533C" w:rsidRPr="007357EF">
        <w:rPr>
          <w:b/>
        </w:rPr>
        <w:t>Государственный з</w:t>
      </w:r>
      <w:r w:rsidRPr="007357EF">
        <w:rPr>
          <w:b/>
        </w:rPr>
        <w:t>аказчик вправе:</w:t>
      </w:r>
    </w:p>
    <w:p w:rsidR="00B418CA" w:rsidRPr="00066783" w:rsidRDefault="00B418CA" w:rsidP="00B418CA">
      <w:pPr>
        <w:tabs>
          <w:tab w:val="left" w:pos="709"/>
        </w:tabs>
        <w:ind w:firstLine="709"/>
        <w:jc w:val="both"/>
        <w:rPr>
          <w:rFonts w:eastAsia="Calibri"/>
          <w:sz w:val="24"/>
          <w:szCs w:val="24"/>
          <w:lang w:eastAsia="en-US"/>
        </w:rPr>
      </w:pPr>
      <w:r w:rsidRPr="00066783">
        <w:rPr>
          <w:rFonts w:eastAsia="Calibri"/>
          <w:noProof/>
          <w:sz w:val="24"/>
          <w:szCs w:val="24"/>
          <w:lang w:eastAsia="en-US"/>
        </w:rPr>
        <w:t>2.4.1. </w:t>
      </w:r>
      <w:r w:rsidRPr="00066783">
        <w:rPr>
          <w:rFonts w:eastAsia="Calibri"/>
          <w:sz w:val="24"/>
          <w:szCs w:val="24"/>
          <w:lang w:eastAsia="en-US"/>
        </w:rPr>
        <w:t xml:space="preserve">Определять лиц, непосредственно участвующих в контроле за оказанием услуг «Исполнителем» и (или) лиц, участвующих </w:t>
      </w:r>
      <w:r w:rsidR="00066783">
        <w:rPr>
          <w:rFonts w:eastAsia="Calibri"/>
          <w:sz w:val="24"/>
          <w:szCs w:val="24"/>
          <w:lang w:eastAsia="en-US"/>
        </w:rPr>
        <w:t>в приемке результата оказанных У</w:t>
      </w:r>
      <w:r w:rsidRPr="00066783">
        <w:rPr>
          <w:rFonts w:eastAsia="Calibri"/>
          <w:sz w:val="24"/>
          <w:szCs w:val="24"/>
          <w:lang w:eastAsia="en-US"/>
        </w:rPr>
        <w:t>слуг.</w:t>
      </w:r>
    </w:p>
    <w:p w:rsidR="00B418CA" w:rsidRPr="00066783" w:rsidRDefault="00B418CA" w:rsidP="00B418CA">
      <w:pPr>
        <w:ind w:firstLine="709"/>
        <w:jc w:val="both"/>
        <w:rPr>
          <w:sz w:val="24"/>
          <w:szCs w:val="24"/>
          <w:lang w:bidi="hi-IN"/>
        </w:rPr>
      </w:pPr>
      <w:r w:rsidRPr="00066783">
        <w:rPr>
          <w:rFonts w:eastAsia="Calibri"/>
          <w:noProof/>
          <w:sz w:val="24"/>
          <w:szCs w:val="24"/>
        </w:rPr>
        <w:t>2.</w:t>
      </w:r>
      <w:r w:rsidR="00F632F3" w:rsidRPr="00066783">
        <w:rPr>
          <w:rFonts w:eastAsia="Calibri"/>
          <w:noProof/>
          <w:sz w:val="24"/>
          <w:szCs w:val="24"/>
        </w:rPr>
        <w:t>4</w:t>
      </w:r>
      <w:r w:rsidRPr="00066783">
        <w:rPr>
          <w:rFonts w:eastAsia="Calibri"/>
          <w:noProof/>
          <w:sz w:val="24"/>
          <w:szCs w:val="24"/>
        </w:rPr>
        <w:t xml:space="preserve">.2. В случае выявления недостатков при оказании услуг и/ или в результате оказанных услуг </w:t>
      </w:r>
      <w:r w:rsidR="00F632F3" w:rsidRPr="00066783">
        <w:rPr>
          <w:sz w:val="24"/>
          <w:szCs w:val="24"/>
          <w:lang w:bidi="hi-IN"/>
        </w:rPr>
        <w:t>требовать</w:t>
      </w:r>
      <w:r w:rsidRPr="00066783">
        <w:rPr>
          <w:sz w:val="24"/>
          <w:szCs w:val="24"/>
          <w:lang w:bidi="hi-IN"/>
        </w:rPr>
        <w:t xml:space="preserve"> от «Исполнителя» своевременного устранения выявленных недостатков в соответствии с условиями Контракта.</w:t>
      </w:r>
    </w:p>
    <w:p w:rsidR="00B418CA" w:rsidRPr="00066783" w:rsidRDefault="00B418CA" w:rsidP="00B418CA">
      <w:pPr>
        <w:ind w:firstLine="709"/>
        <w:jc w:val="both"/>
        <w:rPr>
          <w:sz w:val="24"/>
          <w:szCs w:val="24"/>
          <w:lang w:bidi="hi-IN"/>
        </w:rPr>
      </w:pPr>
      <w:r w:rsidRPr="00066783">
        <w:rPr>
          <w:sz w:val="24"/>
          <w:szCs w:val="24"/>
          <w:lang w:bidi="hi-IN"/>
        </w:rPr>
        <w:t>2.</w:t>
      </w:r>
      <w:r w:rsidR="00066783" w:rsidRPr="00066783">
        <w:rPr>
          <w:sz w:val="24"/>
          <w:szCs w:val="24"/>
          <w:lang w:bidi="hi-IN"/>
        </w:rPr>
        <w:t>4</w:t>
      </w:r>
      <w:r w:rsidRPr="00066783">
        <w:rPr>
          <w:sz w:val="24"/>
          <w:szCs w:val="24"/>
          <w:lang w:bidi="hi-IN"/>
        </w:rPr>
        <w:t>.</w:t>
      </w:r>
      <w:r w:rsidR="00066783" w:rsidRPr="00066783">
        <w:rPr>
          <w:sz w:val="24"/>
          <w:szCs w:val="24"/>
          <w:lang w:bidi="hi-IN"/>
        </w:rPr>
        <w:t>3</w:t>
      </w:r>
      <w:r w:rsidRPr="00066783">
        <w:rPr>
          <w:sz w:val="24"/>
          <w:szCs w:val="24"/>
          <w:lang w:bidi="hi-IN"/>
        </w:rPr>
        <w:t xml:space="preserve">. Принять решение об одностороннем отказе от исполнения Контракта </w:t>
      </w:r>
      <w:r w:rsidRPr="00066783">
        <w:rPr>
          <w:sz w:val="24"/>
          <w:szCs w:val="24"/>
          <w:lang w:bidi="hi-IN"/>
        </w:rPr>
        <w:br/>
        <w:t>по основаниям, предусмотренным Гражданским кодексом Российской Федерации.</w:t>
      </w:r>
    </w:p>
    <w:p w:rsidR="00B418CA" w:rsidRPr="00066783" w:rsidRDefault="00B418CA" w:rsidP="00B418CA">
      <w:pPr>
        <w:ind w:firstLine="709"/>
        <w:jc w:val="both"/>
        <w:rPr>
          <w:sz w:val="24"/>
          <w:szCs w:val="24"/>
          <w:lang w:bidi="hi-IN"/>
        </w:rPr>
      </w:pPr>
      <w:r w:rsidRPr="00066783">
        <w:rPr>
          <w:sz w:val="24"/>
          <w:szCs w:val="24"/>
          <w:lang w:bidi="hi-IN"/>
        </w:rPr>
        <w:t>2.</w:t>
      </w:r>
      <w:r w:rsidR="00066783" w:rsidRPr="00066783">
        <w:rPr>
          <w:sz w:val="24"/>
          <w:szCs w:val="24"/>
          <w:lang w:bidi="hi-IN"/>
        </w:rPr>
        <w:t>4</w:t>
      </w:r>
      <w:r w:rsidRPr="00066783">
        <w:rPr>
          <w:sz w:val="24"/>
          <w:szCs w:val="24"/>
          <w:lang w:bidi="hi-IN"/>
        </w:rPr>
        <w:t>.</w:t>
      </w:r>
      <w:r w:rsidR="00066783" w:rsidRPr="00066783">
        <w:rPr>
          <w:sz w:val="24"/>
          <w:szCs w:val="24"/>
          <w:lang w:bidi="hi-IN"/>
        </w:rPr>
        <w:t>4</w:t>
      </w:r>
      <w:r w:rsidRPr="00066783">
        <w:rPr>
          <w:sz w:val="24"/>
          <w:szCs w:val="24"/>
          <w:lang w:bidi="hi-IN"/>
        </w:rPr>
        <w:t xml:space="preserve">. Пользоваться иными правами, предоставленными Контрактом </w:t>
      </w:r>
      <w:r w:rsidRPr="00066783">
        <w:rPr>
          <w:sz w:val="24"/>
          <w:szCs w:val="24"/>
          <w:lang w:bidi="hi-IN"/>
        </w:rPr>
        <w:br/>
        <w:t>и законодательством Российской Федерации.</w:t>
      </w:r>
    </w:p>
    <w:p w:rsidR="00B418CA" w:rsidRPr="00066783" w:rsidRDefault="00B418CA" w:rsidP="00B418CA">
      <w:pPr>
        <w:pStyle w:val="10"/>
        <w:spacing w:line="240" w:lineRule="auto"/>
        <w:ind w:right="-71"/>
        <w:rPr>
          <w:szCs w:val="24"/>
        </w:rPr>
      </w:pPr>
      <w:r w:rsidRPr="00066783">
        <w:rPr>
          <w:szCs w:val="24"/>
        </w:rPr>
        <w:t>2.</w:t>
      </w:r>
      <w:r w:rsidR="00066783" w:rsidRPr="00066783">
        <w:rPr>
          <w:szCs w:val="24"/>
        </w:rPr>
        <w:t>4</w:t>
      </w:r>
      <w:r w:rsidRPr="00066783">
        <w:rPr>
          <w:szCs w:val="24"/>
        </w:rPr>
        <w:t>.</w:t>
      </w:r>
      <w:r w:rsidR="00066783" w:rsidRPr="00066783">
        <w:rPr>
          <w:szCs w:val="24"/>
        </w:rPr>
        <w:t>5</w:t>
      </w:r>
      <w:r w:rsidRPr="00066783">
        <w:rPr>
          <w:szCs w:val="24"/>
        </w:rPr>
        <w:t>. Отказаться от приемки и оплаты Услуг, не соответствующих условиям настоящего Контракта.</w:t>
      </w:r>
    </w:p>
    <w:p w:rsidR="00066783" w:rsidRPr="00066783" w:rsidRDefault="00066783" w:rsidP="00066783">
      <w:pPr>
        <w:pStyle w:val="af6"/>
        <w:tabs>
          <w:tab w:val="left" w:pos="1418"/>
        </w:tabs>
        <w:suppressAutoHyphens/>
        <w:ind w:left="0" w:firstLine="709"/>
        <w:jc w:val="both"/>
        <w:rPr>
          <w:sz w:val="24"/>
          <w:szCs w:val="24"/>
        </w:rPr>
      </w:pPr>
      <w:r w:rsidRPr="00066783">
        <w:rPr>
          <w:sz w:val="24"/>
          <w:szCs w:val="24"/>
        </w:rPr>
        <w:t xml:space="preserve">2.4.6. Требовать уплату неустойки (пеней, штрафа) в соответствии с разделом 7 Контракта. </w:t>
      </w:r>
    </w:p>
    <w:p w:rsidR="00B418CA" w:rsidRPr="00066783" w:rsidRDefault="00B418CA" w:rsidP="00B418CA">
      <w:pPr>
        <w:tabs>
          <w:tab w:val="left" w:pos="709"/>
        </w:tabs>
        <w:ind w:firstLine="709"/>
        <w:jc w:val="both"/>
        <w:rPr>
          <w:sz w:val="24"/>
          <w:szCs w:val="24"/>
          <w:lang w:bidi="hi-IN"/>
        </w:rPr>
      </w:pPr>
      <w:r w:rsidRPr="00066783">
        <w:rPr>
          <w:sz w:val="24"/>
          <w:szCs w:val="24"/>
        </w:rPr>
        <w:t>2.</w:t>
      </w:r>
      <w:r w:rsidR="00066783" w:rsidRPr="00066783">
        <w:rPr>
          <w:sz w:val="24"/>
          <w:szCs w:val="24"/>
        </w:rPr>
        <w:t>4</w:t>
      </w:r>
      <w:r w:rsidRPr="00066783">
        <w:rPr>
          <w:sz w:val="24"/>
          <w:szCs w:val="24"/>
        </w:rPr>
        <w:t>.</w:t>
      </w:r>
      <w:r w:rsidR="00066783" w:rsidRPr="00066783">
        <w:rPr>
          <w:sz w:val="24"/>
          <w:szCs w:val="24"/>
        </w:rPr>
        <w:t>7</w:t>
      </w:r>
      <w:r w:rsidRPr="00066783">
        <w:rPr>
          <w:sz w:val="24"/>
          <w:szCs w:val="24"/>
        </w:rPr>
        <w:t xml:space="preserve">. Удержать суммы неисполненных поставщиком (подрядчиком, исполнителем) требований об уплате неустоек (штрафов, пеней), предъявленных заказчиком </w:t>
      </w:r>
      <w:r w:rsidRPr="00066783">
        <w:rPr>
          <w:sz w:val="24"/>
          <w:szCs w:val="24"/>
        </w:rPr>
        <w:br/>
      </w:r>
      <w:r w:rsidRPr="00066783">
        <w:rPr>
          <w:sz w:val="24"/>
          <w:szCs w:val="24"/>
        </w:rPr>
        <w:lastRenderedPageBreak/>
        <w:t>в соответствии с действующим законодательством, из суммы, подлежащей оплате поставщику (подрядчику, исполнителю).</w:t>
      </w:r>
    </w:p>
    <w:p w:rsidR="00B418CA" w:rsidRDefault="00B418CA" w:rsidP="00B418CA">
      <w:pPr>
        <w:ind w:firstLine="709"/>
        <w:jc w:val="both"/>
        <w:rPr>
          <w:sz w:val="24"/>
          <w:szCs w:val="24"/>
          <w:lang w:bidi="hi-IN"/>
        </w:rPr>
      </w:pPr>
      <w:r w:rsidRPr="00066783">
        <w:rPr>
          <w:sz w:val="24"/>
          <w:szCs w:val="24"/>
          <w:lang w:bidi="hi-IN"/>
        </w:rPr>
        <w:t>2.2.8. Осуществлять иные права, предусмотренные действующим законодательством Российской Федерации и Контрактом.</w:t>
      </w:r>
    </w:p>
    <w:p w:rsidR="000D3CCF" w:rsidRDefault="000D3CCF" w:rsidP="00B418CA">
      <w:pPr>
        <w:ind w:firstLine="709"/>
        <w:jc w:val="both"/>
        <w:rPr>
          <w:sz w:val="24"/>
          <w:szCs w:val="24"/>
          <w:lang w:bidi="hi-IN"/>
        </w:rPr>
      </w:pPr>
    </w:p>
    <w:p w:rsidR="000D3CCF" w:rsidRDefault="000D3CCF" w:rsidP="00B418CA">
      <w:pPr>
        <w:ind w:firstLine="709"/>
        <w:jc w:val="both"/>
        <w:rPr>
          <w:sz w:val="24"/>
          <w:szCs w:val="24"/>
          <w:lang w:bidi="hi-IN"/>
        </w:rPr>
      </w:pPr>
    </w:p>
    <w:p w:rsidR="000D3CCF" w:rsidRPr="00066783" w:rsidRDefault="000D3CCF" w:rsidP="00B418CA">
      <w:pPr>
        <w:ind w:firstLine="709"/>
        <w:jc w:val="both"/>
        <w:rPr>
          <w:sz w:val="24"/>
          <w:szCs w:val="24"/>
          <w:lang w:bidi="hi-IN"/>
        </w:rPr>
      </w:pPr>
    </w:p>
    <w:p w:rsidR="00863136" w:rsidRPr="00032DD7" w:rsidRDefault="00AC3319" w:rsidP="00032DD7">
      <w:pPr>
        <w:numPr>
          <w:ilvl w:val="0"/>
          <w:numId w:val="14"/>
        </w:numPr>
        <w:shd w:val="clear" w:color="auto" w:fill="FFFFFF"/>
        <w:tabs>
          <w:tab w:val="left" w:leader="underscore" w:pos="-1620"/>
        </w:tabs>
        <w:ind w:left="0" w:firstLine="709"/>
        <w:jc w:val="center"/>
        <w:rPr>
          <w:b/>
          <w:color w:val="000000"/>
          <w:spacing w:val="1"/>
          <w:sz w:val="24"/>
          <w:szCs w:val="24"/>
        </w:rPr>
      </w:pPr>
      <w:r w:rsidRPr="00032DD7">
        <w:rPr>
          <w:b/>
          <w:color w:val="000000"/>
          <w:spacing w:val="1"/>
          <w:sz w:val="24"/>
          <w:szCs w:val="24"/>
        </w:rPr>
        <w:t>Цена и порядок расчетов</w:t>
      </w:r>
    </w:p>
    <w:p w:rsidR="00F5296E" w:rsidRPr="00032DD7" w:rsidRDefault="0046684C" w:rsidP="00032DD7">
      <w:pPr>
        <w:ind w:firstLine="709"/>
        <w:contextualSpacing/>
        <w:jc w:val="both"/>
        <w:rPr>
          <w:sz w:val="24"/>
          <w:szCs w:val="24"/>
        </w:rPr>
      </w:pPr>
      <w:r w:rsidRPr="00032DD7">
        <w:rPr>
          <w:color w:val="000000"/>
          <w:sz w:val="24"/>
          <w:szCs w:val="24"/>
        </w:rPr>
        <w:t xml:space="preserve">3.1. </w:t>
      </w:r>
      <w:r w:rsidR="004A612F" w:rsidRPr="00032DD7">
        <w:rPr>
          <w:b/>
          <w:sz w:val="24"/>
          <w:szCs w:val="24"/>
          <w:highlight w:val="yellow"/>
        </w:rPr>
        <w:t>Цена</w:t>
      </w:r>
      <w:r w:rsidR="00F5296E" w:rsidRPr="00032DD7">
        <w:rPr>
          <w:b/>
          <w:sz w:val="24"/>
          <w:szCs w:val="24"/>
          <w:highlight w:val="yellow"/>
        </w:rPr>
        <w:t xml:space="preserve"> Контракта составляет </w:t>
      </w:r>
      <w:r w:rsidR="00066340" w:rsidRPr="00032DD7">
        <w:rPr>
          <w:b/>
          <w:sz w:val="24"/>
          <w:szCs w:val="24"/>
          <w:highlight w:val="yellow"/>
        </w:rPr>
        <w:t>__________</w:t>
      </w:r>
      <w:r w:rsidR="00F5296E" w:rsidRPr="00032DD7">
        <w:rPr>
          <w:b/>
          <w:sz w:val="24"/>
          <w:szCs w:val="24"/>
          <w:highlight w:val="yellow"/>
        </w:rPr>
        <w:t xml:space="preserve"> (</w:t>
      </w:r>
      <w:r w:rsidR="00066340" w:rsidRPr="00032DD7">
        <w:rPr>
          <w:b/>
          <w:sz w:val="24"/>
          <w:szCs w:val="24"/>
          <w:highlight w:val="yellow"/>
        </w:rPr>
        <w:t>_____________________</w:t>
      </w:r>
      <w:r w:rsidR="00F5296E" w:rsidRPr="00032DD7">
        <w:rPr>
          <w:b/>
          <w:sz w:val="24"/>
          <w:szCs w:val="24"/>
          <w:highlight w:val="yellow"/>
        </w:rPr>
        <w:t>) рублей</w:t>
      </w:r>
      <w:r w:rsidR="00150963" w:rsidRPr="00032DD7">
        <w:rPr>
          <w:b/>
          <w:sz w:val="24"/>
          <w:szCs w:val="24"/>
          <w:highlight w:val="yellow"/>
        </w:rPr>
        <w:t xml:space="preserve"> </w:t>
      </w:r>
      <w:r w:rsidR="00F5296E" w:rsidRPr="00032DD7">
        <w:rPr>
          <w:b/>
          <w:sz w:val="24"/>
          <w:szCs w:val="24"/>
          <w:highlight w:val="yellow"/>
        </w:rPr>
        <w:t>00 копеек,</w:t>
      </w:r>
      <w:r w:rsidR="00F5296E" w:rsidRPr="00032DD7">
        <w:rPr>
          <w:b/>
          <w:bCs/>
          <w:sz w:val="24"/>
          <w:szCs w:val="24"/>
          <w:highlight w:val="yellow"/>
        </w:rPr>
        <w:t xml:space="preserve"> </w:t>
      </w:r>
      <w:r w:rsidR="004A612F" w:rsidRPr="00032DD7">
        <w:rPr>
          <w:b/>
          <w:bCs/>
          <w:sz w:val="24"/>
          <w:szCs w:val="24"/>
          <w:highlight w:val="yellow"/>
        </w:rPr>
        <w:t>в том числе с учетом НДС (</w:t>
      </w:r>
      <w:r w:rsidR="00F5296E" w:rsidRPr="00032DD7">
        <w:rPr>
          <w:b/>
          <w:sz w:val="24"/>
          <w:szCs w:val="24"/>
          <w:highlight w:val="yellow"/>
        </w:rPr>
        <w:t>без</w:t>
      </w:r>
      <w:r w:rsidR="004A612F" w:rsidRPr="00032DD7">
        <w:rPr>
          <w:b/>
          <w:sz w:val="24"/>
          <w:szCs w:val="24"/>
          <w:highlight w:val="yellow"/>
        </w:rPr>
        <w:t xml:space="preserve"> учета </w:t>
      </w:r>
      <w:r w:rsidR="00F5296E" w:rsidRPr="00032DD7">
        <w:rPr>
          <w:b/>
          <w:sz w:val="24"/>
          <w:szCs w:val="24"/>
          <w:highlight w:val="yellow"/>
        </w:rPr>
        <w:t>НДС</w:t>
      </w:r>
      <w:r w:rsidR="004A612F" w:rsidRPr="00032DD7">
        <w:rPr>
          <w:b/>
          <w:sz w:val="24"/>
          <w:szCs w:val="24"/>
          <w:highlight w:val="yellow"/>
        </w:rPr>
        <w:t>)</w:t>
      </w:r>
      <w:r w:rsidR="00F5296E" w:rsidRPr="00032DD7">
        <w:rPr>
          <w:sz w:val="24"/>
          <w:szCs w:val="24"/>
        </w:rPr>
        <w:t>,</w:t>
      </w:r>
      <w:r w:rsidR="00F5296E" w:rsidRPr="00032DD7">
        <w:rPr>
          <w:b/>
          <w:sz w:val="24"/>
          <w:szCs w:val="24"/>
        </w:rPr>
        <w:t xml:space="preserve"> </w:t>
      </w:r>
      <w:r w:rsidR="00F5296E" w:rsidRPr="00032DD7">
        <w:rPr>
          <w:sz w:val="24"/>
          <w:szCs w:val="24"/>
        </w:rPr>
        <w:t xml:space="preserve">с учетом полной стоимости оказанных </w:t>
      </w:r>
      <w:r w:rsidR="002E202D" w:rsidRPr="00032DD7">
        <w:rPr>
          <w:sz w:val="24"/>
          <w:szCs w:val="24"/>
        </w:rPr>
        <w:t>Услуг</w:t>
      </w:r>
      <w:r w:rsidR="00F5296E" w:rsidRPr="00032DD7">
        <w:rPr>
          <w:sz w:val="24"/>
          <w:szCs w:val="24"/>
        </w:rPr>
        <w:t>, всех расходов, в том числе расходов</w:t>
      </w:r>
      <w:r w:rsidR="00F10C48" w:rsidRPr="00032DD7">
        <w:rPr>
          <w:sz w:val="24"/>
          <w:szCs w:val="24"/>
        </w:rPr>
        <w:t xml:space="preserve"> </w:t>
      </w:r>
      <w:r w:rsidR="00F5296E" w:rsidRPr="00032DD7">
        <w:rPr>
          <w:sz w:val="24"/>
          <w:szCs w:val="24"/>
        </w:rPr>
        <w:t xml:space="preserve">на страхование, уплату налогов, таможенных пошлин и другие обязательные платежи, взимаемые с </w:t>
      </w:r>
      <w:r w:rsidR="00150963" w:rsidRPr="00032DD7">
        <w:rPr>
          <w:sz w:val="24"/>
          <w:szCs w:val="24"/>
        </w:rPr>
        <w:t>Исполнителя</w:t>
      </w:r>
      <w:r w:rsidR="00F10C48" w:rsidRPr="00032DD7">
        <w:rPr>
          <w:sz w:val="24"/>
          <w:szCs w:val="24"/>
        </w:rPr>
        <w:t xml:space="preserve"> </w:t>
      </w:r>
      <w:r w:rsidR="00F5296E" w:rsidRPr="00032DD7">
        <w:rPr>
          <w:sz w:val="24"/>
          <w:szCs w:val="24"/>
        </w:rPr>
        <w:t>в связи с исполнением обязательств по Контракту.</w:t>
      </w:r>
    </w:p>
    <w:p w:rsidR="0052315B" w:rsidRPr="00032DD7" w:rsidRDefault="00F5296E" w:rsidP="00032DD7">
      <w:pPr>
        <w:ind w:firstLine="709"/>
        <w:contextualSpacing/>
        <w:jc w:val="both"/>
        <w:rPr>
          <w:sz w:val="24"/>
          <w:szCs w:val="24"/>
        </w:rPr>
      </w:pPr>
      <w:r w:rsidRPr="00032DD7">
        <w:rPr>
          <w:sz w:val="24"/>
          <w:szCs w:val="24"/>
        </w:rPr>
        <w:t xml:space="preserve">Стоимость оказанных </w:t>
      </w:r>
      <w:r w:rsidR="002E202D" w:rsidRPr="00032DD7">
        <w:rPr>
          <w:sz w:val="24"/>
          <w:szCs w:val="24"/>
        </w:rPr>
        <w:t>Услуг</w:t>
      </w:r>
      <w:r w:rsidRPr="00032DD7">
        <w:rPr>
          <w:sz w:val="24"/>
          <w:szCs w:val="24"/>
        </w:rPr>
        <w:t xml:space="preserve"> определяется в соответствии со Спецификацией, являющейся неотъемлемой частью настоящего Контракта (Приложение № 1).</w:t>
      </w:r>
    </w:p>
    <w:p w:rsidR="00E54913" w:rsidRPr="00032DD7" w:rsidRDefault="0052315B" w:rsidP="00032DD7">
      <w:pPr>
        <w:autoSpaceDE w:val="0"/>
        <w:autoSpaceDN w:val="0"/>
        <w:adjustRightInd w:val="0"/>
        <w:ind w:firstLine="709"/>
        <w:jc w:val="both"/>
        <w:rPr>
          <w:bCs/>
          <w:sz w:val="24"/>
          <w:szCs w:val="24"/>
        </w:rPr>
      </w:pPr>
      <w:r w:rsidRPr="00032DD7">
        <w:rPr>
          <w:bCs/>
          <w:sz w:val="24"/>
          <w:szCs w:val="24"/>
        </w:rPr>
        <w:t>3.</w:t>
      </w:r>
      <w:r w:rsidR="00F46E67" w:rsidRPr="00032DD7">
        <w:rPr>
          <w:bCs/>
          <w:sz w:val="24"/>
          <w:szCs w:val="24"/>
        </w:rPr>
        <w:t>2</w:t>
      </w:r>
      <w:r w:rsidR="00736D90" w:rsidRPr="00032DD7">
        <w:rPr>
          <w:bCs/>
          <w:sz w:val="24"/>
          <w:szCs w:val="24"/>
        </w:rPr>
        <w:t xml:space="preserve">. </w:t>
      </w:r>
      <w:r w:rsidR="00E54913" w:rsidRPr="00032DD7">
        <w:rPr>
          <w:bCs/>
          <w:sz w:val="24"/>
          <w:szCs w:val="24"/>
        </w:rPr>
        <w:t xml:space="preserve">Сумма, подлежащая уплате «Государственным заказчиком» </w:t>
      </w:r>
      <w:r w:rsidR="00FF30FA" w:rsidRPr="00032DD7">
        <w:rPr>
          <w:bCs/>
          <w:sz w:val="24"/>
          <w:szCs w:val="24"/>
        </w:rPr>
        <w:t>«Исполнителю»</w:t>
      </w:r>
      <w:r w:rsidR="00E54913" w:rsidRPr="00032DD7">
        <w:rPr>
          <w:bCs/>
          <w:sz w:val="24"/>
          <w:szCs w:val="24"/>
        </w:rPr>
        <w:t xml:space="preserve">, уменьшается на размер налогов, </w:t>
      </w:r>
      <w:r w:rsidR="009049D0" w:rsidRPr="00032DD7">
        <w:rPr>
          <w:bCs/>
          <w:sz w:val="24"/>
          <w:szCs w:val="24"/>
        </w:rPr>
        <w:t>сборов иных</w:t>
      </w:r>
      <w:r w:rsidR="00E54913" w:rsidRPr="00032DD7">
        <w:rPr>
          <w:bCs/>
          <w:sz w:val="24"/>
          <w:szCs w:val="24"/>
        </w:rPr>
        <w:t xml:space="preserve">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E54913" w:rsidRPr="00032DD7" w:rsidRDefault="008F64DB" w:rsidP="00032DD7">
      <w:pPr>
        <w:pStyle w:val="10"/>
        <w:spacing w:line="240" w:lineRule="auto"/>
        <w:ind w:firstLine="709"/>
        <w:rPr>
          <w:noProof/>
          <w:szCs w:val="24"/>
        </w:rPr>
      </w:pPr>
      <w:r w:rsidRPr="00032DD7">
        <w:rPr>
          <w:szCs w:val="24"/>
        </w:rPr>
        <w:t>3</w:t>
      </w:r>
      <w:r w:rsidR="00736D90" w:rsidRPr="00032DD7">
        <w:rPr>
          <w:szCs w:val="24"/>
        </w:rPr>
        <w:t>.</w:t>
      </w:r>
      <w:r w:rsidR="00F46E67" w:rsidRPr="00032DD7">
        <w:rPr>
          <w:szCs w:val="24"/>
        </w:rPr>
        <w:t>3</w:t>
      </w:r>
      <w:r w:rsidR="00AC3319" w:rsidRPr="00032DD7">
        <w:rPr>
          <w:szCs w:val="24"/>
        </w:rPr>
        <w:t xml:space="preserve">. Оплата за </w:t>
      </w:r>
      <w:r w:rsidRPr="00032DD7">
        <w:rPr>
          <w:szCs w:val="24"/>
        </w:rPr>
        <w:t xml:space="preserve">оказанные </w:t>
      </w:r>
      <w:r w:rsidR="002E202D" w:rsidRPr="00032DD7">
        <w:rPr>
          <w:szCs w:val="24"/>
        </w:rPr>
        <w:t>Услуги</w:t>
      </w:r>
      <w:r w:rsidR="00AC3319" w:rsidRPr="00032DD7">
        <w:rPr>
          <w:szCs w:val="24"/>
        </w:rPr>
        <w:t xml:space="preserve"> производится «Государственным заказчиком»</w:t>
      </w:r>
      <w:r w:rsidR="00017F3A" w:rsidRPr="00032DD7">
        <w:rPr>
          <w:szCs w:val="24"/>
        </w:rPr>
        <w:t xml:space="preserve"> </w:t>
      </w:r>
      <w:r w:rsidR="00AC3319" w:rsidRPr="00032DD7">
        <w:rPr>
          <w:szCs w:val="24"/>
        </w:rPr>
        <w:t xml:space="preserve">в российских рублях, в форме безналичного расчета, платежными поручениями путем перечисления денежных средств, выделяемых из федерального бюджета, на расчетный счет </w:t>
      </w:r>
      <w:r w:rsidR="00150963" w:rsidRPr="00032DD7">
        <w:rPr>
          <w:szCs w:val="24"/>
        </w:rPr>
        <w:t>Исполнителя</w:t>
      </w:r>
      <w:r w:rsidR="00AC3319" w:rsidRPr="00032DD7">
        <w:rPr>
          <w:szCs w:val="24"/>
        </w:rPr>
        <w:t xml:space="preserve">, указанный в </w:t>
      </w:r>
      <w:r w:rsidR="00B16819">
        <w:rPr>
          <w:szCs w:val="24"/>
        </w:rPr>
        <w:t>К</w:t>
      </w:r>
      <w:r w:rsidR="00AC3319" w:rsidRPr="00032DD7">
        <w:rPr>
          <w:szCs w:val="24"/>
        </w:rPr>
        <w:t xml:space="preserve">онтракте. </w:t>
      </w:r>
      <w:r w:rsidR="00150963" w:rsidRPr="00032DD7">
        <w:rPr>
          <w:szCs w:val="24"/>
        </w:rPr>
        <w:t>Государственный заказчик</w:t>
      </w:r>
      <w:r w:rsidR="00AC3319" w:rsidRPr="00032DD7">
        <w:rPr>
          <w:szCs w:val="24"/>
        </w:rPr>
        <w:t xml:space="preserve"> осуществляет оплату </w:t>
      </w:r>
      <w:r w:rsidRPr="00032DD7">
        <w:rPr>
          <w:szCs w:val="24"/>
        </w:rPr>
        <w:t xml:space="preserve">за оказанные </w:t>
      </w:r>
      <w:r w:rsidR="002E202D" w:rsidRPr="00032DD7">
        <w:rPr>
          <w:szCs w:val="24"/>
        </w:rPr>
        <w:t>Услуги</w:t>
      </w:r>
      <w:r w:rsidR="000A2414" w:rsidRPr="00032DD7">
        <w:rPr>
          <w:szCs w:val="24"/>
        </w:rPr>
        <w:t xml:space="preserve"> однократно</w:t>
      </w:r>
      <w:r w:rsidR="00E54913" w:rsidRPr="00032DD7">
        <w:rPr>
          <w:szCs w:val="24"/>
        </w:rPr>
        <w:t xml:space="preserve"> в </w:t>
      </w:r>
      <w:r w:rsidR="004A612F" w:rsidRPr="00032DD7">
        <w:rPr>
          <w:szCs w:val="24"/>
        </w:rPr>
        <w:t>срок</w:t>
      </w:r>
      <w:r w:rsidR="00361883" w:rsidRPr="00032DD7">
        <w:rPr>
          <w:szCs w:val="24"/>
        </w:rPr>
        <w:t>,</w:t>
      </w:r>
      <w:r w:rsidR="004A612F" w:rsidRPr="00032DD7">
        <w:rPr>
          <w:szCs w:val="24"/>
        </w:rPr>
        <w:t xml:space="preserve"> не превышающий 10 рабочих дней со дня подписания «Государственным заказчиком» документа </w:t>
      </w:r>
      <w:r w:rsidR="000A2414" w:rsidRPr="00032DD7">
        <w:rPr>
          <w:szCs w:val="24"/>
        </w:rPr>
        <w:t xml:space="preserve">о приемке оказанных </w:t>
      </w:r>
      <w:r w:rsidR="002E202D" w:rsidRPr="00032DD7">
        <w:rPr>
          <w:szCs w:val="24"/>
        </w:rPr>
        <w:t>Услуг</w:t>
      </w:r>
      <w:r w:rsidR="000A2414" w:rsidRPr="00032DD7">
        <w:rPr>
          <w:szCs w:val="24"/>
        </w:rPr>
        <w:t>.</w:t>
      </w:r>
    </w:p>
    <w:p w:rsidR="00AC3319" w:rsidRPr="00032DD7" w:rsidRDefault="00736D90" w:rsidP="00032DD7">
      <w:pPr>
        <w:pStyle w:val="a4"/>
        <w:ind w:firstLine="709"/>
        <w:rPr>
          <w:sz w:val="24"/>
          <w:szCs w:val="24"/>
        </w:rPr>
      </w:pPr>
      <w:r w:rsidRPr="00032DD7">
        <w:rPr>
          <w:sz w:val="24"/>
          <w:szCs w:val="24"/>
        </w:rPr>
        <w:t>3.</w:t>
      </w:r>
      <w:r w:rsidR="00F46E67" w:rsidRPr="00032DD7">
        <w:rPr>
          <w:sz w:val="24"/>
          <w:szCs w:val="24"/>
        </w:rPr>
        <w:t>4</w:t>
      </w:r>
      <w:r w:rsidR="00AC3319" w:rsidRPr="00032DD7">
        <w:rPr>
          <w:sz w:val="24"/>
          <w:szCs w:val="24"/>
        </w:rPr>
        <w:t xml:space="preserve">. Обязательства по оплате </w:t>
      </w:r>
      <w:r w:rsidR="008F64DB" w:rsidRPr="00032DD7">
        <w:rPr>
          <w:sz w:val="24"/>
          <w:szCs w:val="24"/>
        </w:rPr>
        <w:t xml:space="preserve">оказанных </w:t>
      </w:r>
      <w:r w:rsidR="002E202D" w:rsidRPr="00032DD7">
        <w:rPr>
          <w:sz w:val="24"/>
          <w:szCs w:val="24"/>
        </w:rPr>
        <w:t>Услуг</w:t>
      </w:r>
      <w:r w:rsidR="00AC3319" w:rsidRPr="00032DD7">
        <w:rPr>
          <w:sz w:val="24"/>
          <w:szCs w:val="24"/>
        </w:rPr>
        <w:t xml:space="preserve"> считаются выполненными в день списания денежных средств со </w:t>
      </w:r>
      <w:r w:rsidR="009049D0" w:rsidRPr="00032DD7">
        <w:rPr>
          <w:sz w:val="24"/>
          <w:szCs w:val="24"/>
        </w:rPr>
        <w:t>счетов Государственного</w:t>
      </w:r>
      <w:r w:rsidR="00150963" w:rsidRPr="00032DD7">
        <w:rPr>
          <w:sz w:val="24"/>
          <w:szCs w:val="24"/>
        </w:rPr>
        <w:t xml:space="preserve"> заказчика</w:t>
      </w:r>
      <w:r w:rsidR="00AC3319" w:rsidRPr="00032DD7">
        <w:rPr>
          <w:sz w:val="24"/>
          <w:szCs w:val="24"/>
        </w:rPr>
        <w:t>.</w:t>
      </w:r>
    </w:p>
    <w:p w:rsidR="00B35DC7" w:rsidRPr="00032DD7" w:rsidRDefault="00B35DC7" w:rsidP="00032DD7">
      <w:pPr>
        <w:pStyle w:val="10"/>
        <w:spacing w:line="240" w:lineRule="auto"/>
        <w:ind w:firstLine="709"/>
        <w:contextualSpacing/>
        <w:rPr>
          <w:noProof/>
          <w:szCs w:val="24"/>
        </w:rPr>
      </w:pPr>
      <w:r w:rsidRPr="00032DD7">
        <w:rPr>
          <w:szCs w:val="24"/>
        </w:rPr>
        <w:t xml:space="preserve">3.5. </w:t>
      </w:r>
      <w:r w:rsidRPr="00032DD7">
        <w:rPr>
          <w:noProof/>
          <w:szCs w:val="24"/>
        </w:rPr>
        <w:t>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ра</w:t>
      </w:r>
      <w:r w:rsidR="00F10C48" w:rsidRPr="00032DD7">
        <w:rPr>
          <w:noProof/>
          <w:szCs w:val="24"/>
        </w:rPr>
        <w:t>зделом 9</w:t>
      </w:r>
      <w:r w:rsidRPr="00032DD7">
        <w:rPr>
          <w:noProof/>
          <w:szCs w:val="24"/>
        </w:rPr>
        <w:t xml:space="preserve"> Контракта.</w:t>
      </w:r>
    </w:p>
    <w:p w:rsidR="002C1C0E" w:rsidRPr="00032DD7" w:rsidRDefault="002C1C0E" w:rsidP="00032DD7">
      <w:pPr>
        <w:pStyle w:val="10"/>
        <w:spacing w:line="240" w:lineRule="auto"/>
        <w:ind w:firstLine="709"/>
        <w:rPr>
          <w:noProof/>
          <w:spacing w:val="2"/>
          <w:szCs w:val="24"/>
        </w:rPr>
      </w:pPr>
      <w:r w:rsidRPr="00032DD7">
        <w:rPr>
          <w:szCs w:val="24"/>
        </w:rPr>
        <w:t>3.</w:t>
      </w:r>
      <w:r w:rsidR="00B35DC7" w:rsidRPr="00032DD7">
        <w:rPr>
          <w:szCs w:val="24"/>
        </w:rPr>
        <w:t>6</w:t>
      </w:r>
      <w:r w:rsidRPr="00032DD7">
        <w:rPr>
          <w:szCs w:val="24"/>
        </w:rPr>
        <w:t xml:space="preserve">. </w:t>
      </w:r>
      <w:r w:rsidRPr="00032DD7">
        <w:rPr>
          <w:noProof/>
          <w:spacing w:val="2"/>
          <w:szCs w:val="24"/>
        </w:rPr>
        <w:t xml:space="preserve">В случае изменения банковских реквизитов Исполнитель обязан в течение 1 (одного) рабочего дня в письменной форме сообщить об этом «Государственному заказчику» с указанием новых банковских реквизитов. В противном случае все риски, связанные с перечислением заказчиком денежных средств по указанным в Контракте банковским реквизитам </w:t>
      </w:r>
      <w:r w:rsidR="00150963" w:rsidRPr="00032DD7">
        <w:rPr>
          <w:noProof/>
          <w:spacing w:val="2"/>
          <w:szCs w:val="24"/>
        </w:rPr>
        <w:t>Исполнителя</w:t>
      </w:r>
      <w:r w:rsidRPr="00032DD7">
        <w:rPr>
          <w:noProof/>
          <w:spacing w:val="2"/>
          <w:szCs w:val="24"/>
        </w:rPr>
        <w:t xml:space="preserve">, несет </w:t>
      </w:r>
      <w:r w:rsidR="00150963" w:rsidRPr="00032DD7">
        <w:rPr>
          <w:noProof/>
          <w:spacing w:val="2"/>
          <w:szCs w:val="24"/>
        </w:rPr>
        <w:t>Исполнитель</w:t>
      </w:r>
      <w:r w:rsidRPr="00032DD7">
        <w:rPr>
          <w:noProof/>
          <w:spacing w:val="2"/>
          <w:szCs w:val="24"/>
        </w:rPr>
        <w:t>.</w:t>
      </w:r>
    </w:p>
    <w:p w:rsidR="0052315B" w:rsidRPr="00032DD7" w:rsidRDefault="002C1C0E" w:rsidP="00032DD7">
      <w:pPr>
        <w:pStyle w:val="10"/>
        <w:spacing w:line="240" w:lineRule="auto"/>
        <w:ind w:firstLine="709"/>
        <w:rPr>
          <w:noProof/>
          <w:szCs w:val="24"/>
        </w:rPr>
      </w:pPr>
      <w:r w:rsidRPr="00032DD7">
        <w:rPr>
          <w:noProof/>
          <w:spacing w:val="2"/>
          <w:szCs w:val="24"/>
        </w:rPr>
        <w:t>3.</w:t>
      </w:r>
      <w:r w:rsidR="00B35DC7" w:rsidRPr="00032DD7">
        <w:rPr>
          <w:noProof/>
          <w:spacing w:val="2"/>
          <w:szCs w:val="24"/>
        </w:rPr>
        <w:t>7</w:t>
      </w:r>
      <w:r w:rsidRPr="00032DD7">
        <w:rPr>
          <w:noProof/>
          <w:spacing w:val="2"/>
          <w:szCs w:val="24"/>
        </w:rPr>
        <w:t xml:space="preserve">. </w:t>
      </w:r>
      <w:r w:rsidRPr="00032DD7">
        <w:rPr>
          <w:noProof/>
          <w:szCs w:val="24"/>
        </w:rPr>
        <w:t>Финансирование исполнения Контракта осуществляется за счет средств федерального бюджета, в пределах утвержденных и доведенных лимитов бюджетных обязательств на 20</w:t>
      </w:r>
      <w:r w:rsidR="00006FC9" w:rsidRPr="00032DD7">
        <w:rPr>
          <w:noProof/>
          <w:szCs w:val="24"/>
        </w:rPr>
        <w:t>2</w:t>
      </w:r>
      <w:r w:rsidR="001B48AA">
        <w:rPr>
          <w:noProof/>
          <w:szCs w:val="24"/>
        </w:rPr>
        <w:t>6</w:t>
      </w:r>
      <w:r w:rsidRPr="00032DD7">
        <w:rPr>
          <w:noProof/>
          <w:szCs w:val="24"/>
        </w:rPr>
        <w:t xml:space="preserve"> год согласно РП 0305 ЦС </w:t>
      </w:r>
      <w:r w:rsidR="005411D5" w:rsidRPr="00032DD7">
        <w:rPr>
          <w:noProof/>
          <w:szCs w:val="24"/>
        </w:rPr>
        <w:t>4240690049</w:t>
      </w:r>
      <w:r w:rsidRPr="00032DD7">
        <w:rPr>
          <w:noProof/>
          <w:szCs w:val="24"/>
        </w:rPr>
        <w:t xml:space="preserve"> ВР 244.</w:t>
      </w:r>
    </w:p>
    <w:p w:rsidR="003A46FC" w:rsidRPr="00032DD7" w:rsidRDefault="003A46FC" w:rsidP="00032DD7">
      <w:pPr>
        <w:pStyle w:val="10"/>
        <w:spacing w:line="240" w:lineRule="auto"/>
        <w:ind w:firstLine="709"/>
        <w:rPr>
          <w:noProof/>
          <w:szCs w:val="24"/>
        </w:rPr>
      </w:pPr>
    </w:p>
    <w:p w:rsidR="00C435B8" w:rsidRPr="00032DD7" w:rsidRDefault="00C435B8" w:rsidP="00032DD7">
      <w:pPr>
        <w:numPr>
          <w:ilvl w:val="0"/>
          <w:numId w:val="14"/>
        </w:numPr>
        <w:shd w:val="clear" w:color="auto" w:fill="FFFFFF"/>
        <w:tabs>
          <w:tab w:val="left" w:leader="underscore" w:pos="-1620"/>
        </w:tabs>
        <w:ind w:left="0" w:firstLine="709"/>
        <w:jc w:val="center"/>
        <w:rPr>
          <w:b/>
          <w:color w:val="000000"/>
          <w:spacing w:val="1"/>
          <w:sz w:val="24"/>
          <w:szCs w:val="24"/>
        </w:rPr>
      </w:pPr>
      <w:r w:rsidRPr="00032DD7">
        <w:rPr>
          <w:b/>
          <w:color w:val="000000"/>
          <w:spacing w:val="1"/>
          <w:sz w:val="24"/>
          <w:szCs w:val="24"/>
        </w:rPr>
        <w:t>Срок</w:t>
      </w:r>
      <w:r w:rsidR="005D148B" w:rsidRPr="00032DD7">
        <w:rPr>
          <w:b/>
          <w:color w:val="000000"/>
          <w:spacing w:val="1"/>
          <w:sz w:val="24"/>
          <w:szCs w:val="24"/>
        </w:rPr>
        <w:t xml:space="preserve"> и порядок</w:t>
      </w:r>
      <w:r w:rsidRPr="00032DD7">
        <w:rPr>
          <w:b/>
          <w:color w:val="000000"/>
          <w:spacing w:val="1"/>
          <w:sz w:val="24"/>
          <w:szCs w:val="24"/>
        </w:rPr>
        <w:t xml:space="preserve"> оказания </w:t>
      </w:r>
      <w:r w:rsidR="002E202D" w:rsidRPr="00032DD7">
        <w:rPr>
          <w:b/>
          <w:color w:val="000000"/>
          <w:spacing w:val="1"/>
          <w:sz w:val="24"/>
          <w:szCs w:val="24"/>
        </w:rPr>
        <w:t>Услуг</w:t>
      </w:r>
    </w:p>
    <w:p w:rsidR="00C435B8" w:rsidRPr="00032DD7" w:rsidRDefault="00C435B8" w:rsidP="00032DD7">
      <w:pPr>
        <w:numPr>
          <w:ilvl w:val="1"/>
          <w:numId w:val="14"/>
        </w:numPr>
        <w:ind w:left="0" w:firstLine="709"/>
        <w:jc w:val="both"/>
        <w:rPr>
          <w:color w:val="000000"/>
          <w:sz w:val="24"/>
          <w:szCs w:val="24"/>
        </w:rPr>
      </w:pPr>
      <w:r w:rsidRPr="00032DD7">
        <w:rPr>
          <w:color w:val="000000"/>
          <w:sz w:val="24"/>
          <w:szCs w:val="24"/>
        </w:rPr>
        <w:t xml:space="preserve">Сроки оказания </w:t>
      </w:r>
      <w:r w:rsidR="002E202D" w:rsidRPr="00032DD7">
        <w:rPr>
          <w:color w:val="000000"/>
          <w:sz w:val="24"/>
          <w:szCs w:val="24"/>
        </w:rPr>
        <w:t>Услуг</w:t>
      </w:r>
      <w:r w:rsidRPr="00032DD7">
        <w:rPr>
          <w:color w:val="000000"/>
          <w:sz w:val="24"/>
          <w:szCs w:val="24"/>
        </w:rPr>
        <w:t xml:space="preserve"> по </w:t>
      </w:r>
      <w:r w:rsidR="00571A33">
        <w:rPr>
          <w:sz w:val="24"/>
          <w:szCs w:val="24"/>
        </w:rPr>
        <w:t>К</w:t>
      </w:r>
      <w:r w:rsidRPr="00032DD7">
        <w:rPr>
          <w:sz w:val="24"/>
          <w:szCs w:val="24"/>
        </w:rPr>
        <w:t>онтракту</w:t>
      </w:r>
      <w:r w:rsidRPr="00032DD7">
        <w:rPr>
          <w:color w:val="000000"/>
          <w:sz w:val="24"/>
          <w:szCs w:val="24"/>
        </w:rPr>
        <w:t>: с</w:t>
      </w:r>
      <w:r w:rsidR="003C1A59">
        <w:rPr>
          <w:color w:val="000000"/>
          <w:sz w:val="24"/>
          <w:szCs w:val="24"/>
        </w:rPr>
        <w:t xml:space="preserve"> даты</w:t>
      </w:r>
      <w:r w:rsidRPr="00032DD7">
        <w:rPr>
          <w:color w:val="000000"/>
          <w:sz w:val="24"/>
          <w:szCs w:val="24"/>
        </w:rPr>
        <w:t xml:space="preserve"> заключения </w:t>
      </w:r>
      <w:r w:rsidR="003C1A59">
        <w:rPr>
          <w:sz w:val="24"/>
          <w:szCs w:val="24"/>
        </w:rPr>
        <w:t>К</w:t>
      </w:r>
      <w:r w:rsidRPr="00032DD7">
        <w:rPr>
          <w:sz w:val="24"/>
          <w:szCs w:val="24"/>
        </w:rPr>
        <w:t xml:space="preserve">онтракта </w:t>
      </w:r>
      <w:r w:rsidR="003C1A59">
        <w:rPr>
          <w:sz w:val="24"/>
          <w:szCs w:val="24"/>
        </w:rPr>
        <w:br/>
      </w:r>
      <w:r w:rsidR="00150963" w:rsidRPr="00032DD7">
        <w:rPr>
          <w:b/>
          <w:sz w:val="24"/>
          <w:szCs w:val="24"/>
        </w:rPr>
        <w:t xml:space="preserve">по </w:t>
      </w:r>
      <w:r w:rsidR="001765B0">
        <w:rPr>
          <w:b/>
          <w:sz w:val="24"/>
          <w:szCs w:val="24"/>
        </w:rPr>
        <w:t>1</w:t>
      </w:r>
      <w:r w:rsidR="009049D0">
        <w:rPr>
          <w:b/>
          <w:sz w:val="24"/>
          <w:szCs w:val="24"/>
        </w:rPr>
        <w:t>0</w:t>
      </w:r>
      <w:r w:rsidR="003C1A59">
        <w:rPr>
          <w:b/>
          <w:sz w:val="24"/>
          <w:szCs w:val="24"/>
        </w:rPr>
        <w:t>.12.</w:t>
      </w:r>
      <w:r w:rsidRPr="00032DD7">
        <w:rPr>
          <w:b/>
          <w:sz w:val="24"/>
          <w:szCs w:val="24"/>
        </w:rPr>
        <w:t>20</w:t>
      </w:r>
      <w:r w:rsidR="00066340" w:rsidRPr="00032DD7">
        <w:rPr>
          <w:b/>
          <w:sz w:val="24"/>
          <w:szCs w:val="24"/>
        </w:rPr>
        <w:t>2</w:t>
      </w:r>
      <w:r w:rsidR="009049D0">
        <w:rPr>
          <w:b/>
          <w:sz w:val="24"/>
          <w:szCs w:val="24"/>
        </w:rPr>
        <w:t>6</w:t>
      </w:r>
      <w:r w:rsidRPr="00032DD7">
        <w:rPr>
          <w:b/>
          <w:sz w:val="24"/>
          <w:szCs w:val="24"/>
        </w:rPr>
        <w:t xml:space="preserve"> года</w:t>
      </w:r>
      <w:r w:rsidR="00032DD7">
        <w:rPr>
          <w:b/>
          <w:sz w:val="24"/>
          <w:szCs w:val="24"/>
        </w:rPr>
        <w:t>,</w:t>
      </w:r>
      <w:r w:rsidRPr="00032DD7">
        <w:rPr>
          <w:b/>
          <w:color w:val="000000"/>
          <w:sz w:val="24"/>
          <w:szCs w:val="24"/>
        </w:rPr>
        <w:t xml:space="preserve"> включительно</w:t>
      </w:r>
      <w:r w:rsidRPr="00032DD7">
        <w:rPr>
          <w:color w:val="000000"/>
          <w:sz w:val="24"/>
          <w:szCs w:val="24"/>
        </w:rPr>
        <w:t>.</w:t>
      </w:r>
    </w:p>
    <w:p w:rsidR="00816434" w:rsidRPr="00032DD7" w:rsidRDefault="00816434" w:rsidP="00032DD7">
      <w:pPr>
        <w:ind w:firstLine="709"/>
        <w:jc w:val="both"/>
        <w:rPr>
          <w:color w:val="000000"/>
          <w:sz w:val="24"/>
          <w:szCs w:val="24"/>
        </w:rPr>
      </w:pPr>
      <w:r w:rsidRPr="00032DD7">
        <w:rPr>
          <w:color w:val="000000"/>
          <w:sz w:val="24"/>
          <w:szCs w:val="24"/>
        </w:rPr>
        <w:t xml:space="preserve">4.2. Периодичность оказания </w:t>
      </w:r>
      <w:r w:rsidR="002E202D" w:rsidRPr="00032DD7">
        <w:rPr>
          <w:color w:val="000000"/>
          <w:sz w:val="24"/>
          <w:szCs w:val="24"/>
        </w:rPr>
        <w:t>Услуг</w:t>
      </w:r>
      <w:r w:rsidRPr="00032DD7">
        <w:rPr>
          <w:color w:val="000000"/>
          <w:sz w:val="24"/>
          <w:szCs w:val="24"/>
        </w:rPr>
        <w:t xml:space="preserve">: </w:t>
      </w:r>
      <w:r w:rsidR="006E693E" w:rsidRPr="00032DD7">
        <w:rPr>
          <w:color w:val="000000"/>
          <w:sz w:val="24"/>
          <w:szCs w:val="24"/>
        </w:rPr>
        <w:t>по заявке</w:t>
      </w:r>
      <w:r w:rsidRPr="00032DD7">
        <w:rPr>
          <w:color w:val="000000"/>
          <w:sz w:val="24"/>
          <w:szCs w:val="24"/>
        </w:rPr>
        <w:t xml:space="preserve"> </w:t>
      </w:r>
      <w:r w:rsidR="00150963" w:rsidRPr="00032DD7">
        <w:rPr>
          <w:color w:val="000000"/>
          <w:sz w:val="24"/>
          <w:szCs w:val="24"/>
        </w:rPr>
        <w:t>Государственного заказчика</w:t>
      </w:r>
      <w:r w:rsidRPr="00032DD7">
        <w:rPr>
          <w:color w:val="000000"/>
          <w:sz w:val="24"/>
          <w:szCs w:val="24"/>
        </w:rPr>
        <w:t>.</w:t>
      </w:r>
    </w:p>
    <w:p w:rsidR="00006FC9" w:rsidRPr="00032DD7" w:rsidRDefault="00816434" w:rsidP="00032DD7">
      <w:pPr>
        <w:ind w:firstLine="709"/>
        <w:jc w:val="both"/>
        <w:rPr>
          <w:bCs/>
          <w:sz w:val="24"/>
          <w:szCs w:val="24"/>
        </w:rPr>
      </w:pPr>
      <w:r w:rsidRPr="00032DD7">
        <w:rPr>
          <w:color w:val="000000"/>
          <w:sz w:val="24"/>
          <w:szCs w:val="24"/>
        </w:rPr>
        <w:t>4.3</w:t>
      </w:r>
      <w:r w:rsidR="005D148B" w:rsidRPr="00032DD7">
        <w:rPr>
          <w:color w:val="000000"/>
          <w:sz w:val="24"/>
          <w:szCs w:val="24"/>
        </w:rPr>
        <w:t xml:space="preserve">. </w:t>
      </w:r>
      <w:r w:rsidR="00150963" w:rsidRPr="00032DD7">
        <w:rPr>
          <w:bCs/>
          <w:sz w:val="24"/>
          <w:szCs w:val="24"/>
        </w:rPr>
        <w:t>Государственный заказчик</w:t>
      </w:r>
      <w:r w:rsidR="001B5211" w:rsidRPr="00032DD7">
        <w:rPr>
          <w:bCs/>
          <w:sz w:val="24"/>
          <w:szCs w:val="24"/>
        </w:rPr>
        <w:t xml:space="preserve"> согласовывает с «Исполнителем» </w:t>
      </w:r>
      <w:r w:rsidR="00361883" w:rsidRPr="00032DD7">
        <w:rPr>
          <w:bCs/>
          <w:sz w:val="24"/>
          <w:szCs w:val="24"/>
        </w:rPr>
        <w:t xml:space="preserve">дату оказания </w:t>
      </w:r>
      <w:r w:rsidR="002E202D" w:rsidRPr="00032DD7">
        <w:rPr>
          <w:bCs/>
          <w:sz w:val="24"/>
          <w:szCs w:val="24"/>
        </w:rPr>
        <w:t>Услуг</w:t>
      </w:r>
      <w:r w:rsidR="00006FC9" w:rsidRPr="00032DD7">
        <w:rPr>
          <w:spacing w:val="-6"/>
          <w:kern w:val="2"/>
          <w:sz w:val="24"/>
          <w:szCs w:val="24"/>
        </w:rPr>
        <w:t>.</w:t>
      </w:r>
      <w:r w:rsidR="00006FC9" w:rsidRPr="00032DD7">
        <w:rPr>
          <w:bCs/>
          <w:sz w:val="24"/>
          <w:szCs w:val="24"/>
        </w:rPr>
        <w:t xml:space="preserve"> </w:t>
      </w:r>
    </w:p>
    <w:p w:rsidR="00361883" w:rsidRPr="00FF6101" w:rsidRDefault="001B5211" w:rsidP="00032DD7">
      <w:pPr>
        <w:ind w:firstLine="709"/>
        <w:jc w:val="both"/>
        <w:rPr>
          <w:bCs/>
          <w:sz w:val="24"/>
          <w:szCs w:val="24"/>
          <w:highlight w:val="yellow"/>
        </w:rPr>
      </w:pPr>
      <w:r w:rsidRPr="00032DD7">
        <w:rPr>
          <w:bCs/>
          <w:sz w:val="24"/>
          <w:szCs w:val="24"/>
        </w:rPr>
        <w:t xml:space="preserve">4.4. </w:t>
      </w:r>
      <w:r w:rsidR="00313D7F">
        <w:rPr>
          <w:bCs/>
          <w:sz w:val="24"/>
          <w:szCs w:val="24"/>
        </w:rPr>
        <w:t>Технические, функциональные и качественные характеристики Услуг указаны в Техническом задании (Приложение №2 к Контракту)</w:t>
      </w:r>
      <w:r w:rsidR="00361883" w:rsidRPr="00FF6101">
        <w:rPr>
          <w:bCs/>
          <w:sz w:val="24"/>
          <w:szCs w:val="24"/>
        </w:rPr>
        <w:t>.</w:t>
      </w:r>
    </w:p>
    <w:p w:rsidR="00313D7F" w:rsidRPr="00FF6101" w:rsidRDefault="000A09F7" w:rsidP="00313D7F">
      <w:pPr>
        <w:ind w:firstLine="709"/>
        <w:jc w:val="both"/>
        <w:rPr>
          <w:bCs/>
          <w:sz w:val="24"/>
          <w:szCs w:val="24"/>
          <w:highlight w:val="yellow"/>
        </w:rPr>
      </w:pPr>
      <w:r w:rsidRPr="00313D7F">
        <w:rPr>
          <w:bCs/>
          <w:sz w:val="24"/>
          <w:szCs w:val="24"/>
        </w:rPr>
        <w:t>4.</w:t>
      </w:r>
      <w:r w:rsidR="00816434" w:rsidRPr="00313D7F">
        <w:rPr>
          <w:bCs/>
          <w:sz w:val="24"/>
          <w:szCs w:val="24"/>
        </w:rPr>
        <w:t>5</w:t>
      </w:r>
      <w:r w:rsidRPr="00313D7F">
        <w:rPr>
          <w:bCs/>
          <w:sz w:val="24"/>
          <w:szCs w:val="24"/>
        </w:rPr>
        <w:t xml:space="preserve">. </w:t>
      </w:r>
      <w:r w:rsidR="00332CFC">
        <w:rPr>
          <w:sz w:val="24"/>
          <w:szCs w:val="24"/>
        </w:rPr>
        <w:t>У</w:t>
      </w:r>
      <w:r w:rsidR="00313D7F" w:rsidRPr="00313D7F">
        <w:rPr>
          <w:sz w:val="24"/>
          <w:szCs w:val="24"/>
        </w:rPr>
        <w:t xml:space="preserve">словия оказания </w:t>
      </w:r>
      <w:r w:rsidR="00313D7F">
        <w:rPr>
          <w:sz w:val="24"/>
          <w:szCs w:val="24"/>
        </w:rPr>
        <w:t>У</w:t>
      </w:r>
      <w:r w:rsidR="00313D7F" w:rsidRPr="00313D7F">
        <w:rPr>
          <w:sz w:val="24"/>
          <w:szCs w:val="24"/>
        </w:rPr>
        <w:t>слуг, а также т</w:t>
      </w:r>
      <w:r w:rsidR="00313D7F" w:rsidRPr="00313D7F">
        <w:rPr>
          <w:rFonts w:eastAsia="Calibri"/>
          <w:sz w:val="24"/>
          <w:szCs w:val="24"/>
        </w:rPr>
        <w:t xml:space="preserve">ребования к оформлению заключений ветеринарных специалистов </w:t>
      </w:r>
      <w:r w:rsidR="00313D7F" w:rsidRPr="00313D7F">
        <w:rPr>
          <w:bCs/>
          <w:sz w:val="24"/>
          <w:szCs w:val="24"/>
        </w:rPr>
        <w:t>у</w:t>
      </w:r>
      <w:r w:rsidR="00313D7F">
        <w:rPr>
          <w:bCs/>
          <w:sz w:val="24"/>
          <w:szCs w:val="24"/>
        </w:rPr>
        <w:t xml:space="preserve">казаны в Техническом задании (Приложение №2 </w:t>
      </w:r>
      <w:r w:rsidR="00313D7F">
        <w:rPr>
          <w:bCs/>
          <w:sz w:val="24"/>
          <w:szCs w:val="24"/>
        </w:rPr>
        <w:br/>
        <w:t>к Контракту)</w:t>
      </w:r>
      <w:r w:rsidR="00313D7F" w:rsidRPr="00FF6101">
        <w:rPr>
          <w:bCs/>
          <w:sz w:val="24"/>
          <w:szCs w:val="24"/>
        </w:rPr>
        <w:t>.</w:t>
      </w:r>
    </w:p>
    <w:p w:rsidR="000A09F7" w:rsidRPr="00032DD7" w:rsidRDefault="000A09F7" w:rsidP="00032DD7">
      <w:pPr>
        <w:ind w:firstLine="709"/>
        <w:jc w:val="both"/>
        <w:rPr>
          <w:bCs/>
          <w:sz w:val="24"/>
          <w:szCs w:val="24"/>
        </w:rPr>
      </w:pPr>
      <w:r w:rsidRPr="00032DD7">
        <w:rPr>
          <w:bCs/>
          <w:sz w:val="24"/>
          <w:szCs w:val="24"/>
        </w:rPr>
        <w:t>4.</w:t>
      </w:r>
      <w:r w:rsidR="00816434" w:rsidRPr="00032DD7">
        <w:rPr>
          <w:bCs/>
          <w:sz w:val="24"/>
          <w:szCs w:val="24"/>
        </w:rPr>
        <w:t>6</w:t>
      </w:r>
      <w:r w:rsidRPr="00032DD7">
        <w:rPr>
          <w:bCs/>
          <w:sz w:val="24"/>
          <w:szCs w:val="24"/>
        </w:rPr>
        <w:t xml:space="preserve">. В течение 1 рабочего дня </w:t>
      </w:r>
      <w:r w:rsidR="00313D7F">
        <w:rPr>
          <w:bCs/>
          <w:sz w:val="24"/>
          <w:szCs w:val="24"/>
        </w:rPr>
        <w:t>«</w:t>
      </w:r>
      <w:r w:rsidR="00150963" w:rsidRPr="00032DD7">
        <w:rPr>
          <w:bCs/>
          <w:sz w:val="24"/>
          <w:szCs w:val="24"/>
        </w:rPr>
        <w:t>Исполнитель</w:t>
      </w:r>
      <w:r w:rsidR="00313D7F">
        <w:rPr>
          <w:bCs/>
          <w:sz w:val="24"/>
          <w:szCs w:val="24"/>
        </w:rPr>
        <w:t>»</w:t>
      </w:r>
      <w:r w:rsidRPr="00032DD7">
        <w:rPr>
          <w:bCs/>
          <w:sz w:val="24"/>
          <w:szCs w:val="24"/>
        </w:rPr>
        <w:t xml:space="preserve"> уведомляет </w:t>
      </w:r>
      <w:r w:rsidR="00150963" w:rsidRPr="00032DD7">
        <w:rPr>
          <w:bCs/>
          <w:sz w:val="24"/>
          <w:szCs w:val="24"/>
        </w:rPr>
        <w:t>Государственного заказчика</w:t>
      </w:r>
      <w:r w:rsidRPr="00032DD7">
        <w:rPr>
          <w:bCs/>
          <w:sz w:val="24"/>
          <w:szCs w:val="24"/>
        </w:rPr>
        <w:t xml:space="preserve"> об окончании оказания </w:t>
      </w:r>
      <w:r w:rsidR="002E202D" w:rsidRPr="00032DD7">
        <w:rPr>
          <w:bCs/>
          <w:sz w:val="24"/>
          <w:szCs w:val="24"/>
        </w:rPr>
        <w:t>Услуг</w:t>
      </w:r>
      <w:r w:rsidRPr="00032DD7">
        <w:rPr>
          <w:bCs/>
          <w:sz w:val="24"/>
          <w:szCs w:val="24"/>
        </w:rPr>
        <w:t xml:space="preserve"> по средствам телефонной связи.</w:t>
      </w:r>
    </w:p>
    <w:p w:rsidR="000A09F7" w:rsidRPr="00032DD7" w:rsidRDefault="000A09F7" w:rsidP="00032DD7">
      <w:pPr>
        <w:ind w:firstLine="709"/>
        <w:jc w:val="both"/>
        <w:rPr>
          <w:bCs/>
          <w:sz w:val="24"/>
          <w:szCs w:val="24"/>
        </w:rPr>
      </w:pPr>
      <w:r w:rsidRPr="00032DD7">
        <w:rPr>
          <w:bCs/>
          <w:sz w:val="24"/>
          <w:szCs w:val="24"/>
        </w:rPr>
        <w:lastRenderedPageBreak/>
        <w:t>4.</w:t>
      </w:r>
      <w:r w:rsidR="00816434" w:rsidRPr="00032DD7">
        <w:rPr>
          <w:bCs/>
          <w:sz w:val="24"/>
          <w:szCs w:val="24"/>
        </w:rPr>
        <w:t>7</w:t>
      </w:r>
      <w:r w:rsidRPr="00032DD7">
        <w:rPr>
          <w:bCs/>
          <w:sz w:val="24"/>
          <w:szCs w:val="24"/>
        </w:rPr>
        <w:t xml:space="preserve">. </w:t>
      </w:r>
      <w:r w:rsidR="00150963" w:rsidRPr="00032DD7">
        <w:rPr>
          <w:bCs/>
          <w:sz w:val="24"/>
          <w:szCs w:val="24"/>
        </w:rPr>
        <w:t>Государственный заказчик</w:t>
      </w:r>
      <w:r w:rsidRPr="00032DD7">
        <w:rPr>
          <w:bCs/>
          <w:sz w:val="24"/>
          <w:szCs w:val="24"/>
        </w:rPr>
        <w:t xml:space="preserve"> самостоятельно получает</w:t>
      </w:r>
      <w:r w:rsidR="002E202D" w:rsidRPr="00032DD7">
        <w:rPr>
          <w:bCs/>
          <w:sz w:val="24"/>
          <w:szCs w:val="24"/>
        </w:rPr>
        <w:t xml:space="preserve"> результаты оказания Услуг на бумажном </w:t>
      </w:r>
      <w:r w:rsidRPr="00032DD7">
        <w:rPr>
          <w:bCs/>
          <w:sz w:val="24"/>
          <w:szCs w:val="24"/>
        </w:rPr>
        <w:t xml:space="preserve">по </w:t>
      </w:r>
      <w:r w:rsidR="009049D0" w:rsidRPr="00032DD7">
        <w:rPr>
          <w:bCs/>
          <w:sz w:val="24"/>
          <w:szCs w:val="24"/>
        </w:rPr>
        <w:t>адресу Исполнителя</w:t>
      </w:r>
      <w:r w:rsidRPr="00032DD7">
        <w:rPr>
          <w:bCs/>
          <w:sz w:val="24"/>
          <w:szCs w:val="24"/>
        </w:rPr>
        <w:t xml:space="preserve"> в срок не позднее 3 рабочих дней с момента окончания оказания </w:t>
      </w:r>
      <w:r w:rsidR="002E202D" w:rsidRPr="00032DD7">
        <w:rPr>
          <w:bCs/>
          <w:sz w:val="24"/>
          <w:szCs w:val="24"/>
        </w:rPr>
        <w:t>Услуг</w:t>
      </w:r>
      <w:r w:rsidRPr="00032DD7">
        <w:rPr>
          <w:bCs/>
          <w:sz w:val="24"/>
          <w:szCs w:val="24"/>
        </w:rPr>
        <w:t>.</w:t>
      </w:r>
    </w:p>
    <w:p w:rsidR="00E4232E" w:rsidRPr="00032DD7" w:rsidRDefault="006F329A" w:rsidP="00032DD7">
      <w:pPr>
        <w:tabs>
          <w:tab w:val="left" w:pos="4816"/>
        </w:tabs>
        <w:ind w:firstLine="709"/>
        <w:jc w:val="both"/>
        <w:rPr>
          <w:bCs/>
          <w:color w:val="000000"/>
          <w:sz w:val="24"/>
          <w:szCs w:val="24"/>
        </w:rPr>
      </w:pPr>
      <w:r w:rsidRPr="00032DD7">
        <w:rPr>
          <w:bCs/>
          <w:sz w:val="24"/>
          <w:szCs w:val="24"/>
        </w:rPr>
        <w:t xml:space="preserve">4.8. </w:t>
      </w:r>
      <w:r w:rsidR="00E4232E" w:rsidRPr="00032DD7">
        <w:rPr>
          <w:bCs/>
          <w:color w:val="000000"/>
          <w:sz w:val="24"/>
          <w:szCs w:val="24"/>
        </w:rPr>
        <w:t xml:space="preserve">При </w:t>
      </w:r>
      <w:r w:rsidR="002E202D" w:rsidRPr="00032DD7">
        <w:rPr>
          <w:bCs/>
          <w:color w:val="000000"/>
          <w:sz w:val="24"/>
          <w:szCs w:val="24"/>
        </w:rPr>
        <w:t>оказании Услуг</w:t>
      </w:r>
      <w:r w:rsidR="00F61420" w:rsidRPr="00032DD7">
        <w:rPr>
          <w:bCs/>
          <w:sz w:val="24"/>
          <w:szCs w:val="24"/>
        </w:rPr>
        <w:t xml:space="preserve"> </w:t>
      </w:r>
      <w:r w:rsidR="00150963" w:rsidRPr="00032DD7">
        <w:rPr>
          <w:bCs/>
          <w:sz w:val="24"/>
          <w:szCs w:val="24"/>
        </w:rPr>
        <w:t>Исполнитель</w:t>
      </w:r>
      <w:r w:rsidR="00E4232E" w:rsidRPr="00032DD7">
        <w:rPr>
          <w:bCs/>
          <w:sz w:val="24"/>
          <w:szCs w:val="24"/>
        </w:rPr>
        <w:t xml:space="preserve"> обязан </w:t>
      </w:r>
      <w:r w:rsidR="00E4232E" w:rsidRPr="00032DD7">
        <w:rPr>
          <w:bCs/>
          <w:color w:val="000000"/>
          <w:sz w:val="24"/>
          <w:szCs w:val="24"/>
        </w:rPr>
        <w:t>руководствоваться требованиями соответствующих ГОСТов и других регламентирующих нормативных документов.</w:t>
      </w:r>
    </w:p>
    <w:p w:rsidR="00AC14D4" w:rsidRPr="00032DD7" w:rsidRDefault="002E202D" w:rsidP="00032DD7">
      <w:pPr>
        <w:tabs>
          <w:tab w:val="left" w:pos="-567"/>
        </w:tabs>
        <w:ind w:firstLine="709"/>
        <w:jc w:val="both"/>
        <w:rPr>
          <w:sz w:val="24"/>
          <w:szCs w:val="24"/>
        </w:rPr>
      </w:pPr>
      <w:r w:rsidRPr="00032DD7">
        <w:rPr>
          <w:sz w:val="24"/>
          <w:szCs w:val="24"/>
        </w:rPr>
        <w:t xml:space="preserve">4.9. Место оказания </w:t>
      </w:r>
      <w:r w:rsidR="009049D0" w:rsidRPr="00032DD7">
        <w:rPr>
          <w:sz w:val="24"/>
          <w:szCs w:val="24"/>
        </w:rPr>
        <w:t xml:space="preserve">Услуг: </w:t>
      </w:r>
      <w:r w:rsidR="006B1995">
        <w:rPr>
          <w:sz w:val="24"/>
          <w:szCs w:val="24"/>
        </w:rPr>
        <w:t>г. Тюмень (</w:t>
      </w:r>
      <w:r w:rsidR="009049D0" w:rsidRPr="00032DD7">
        <w:rPr>
          <w:spacing w:val="-6"/>
          <w:kern w:val="2"/>
          <w:sz w:val="24"/>
          <w:szCs w:val="24"/>
        </w:rPr>
        <w:t>по</w:t>
      </w:r>
      <w:r w:rsidRPr="00032DD7">
        <w:rPr>
          <w:sz w:val="24"/>
          <w:szCs w:val="24"/>
        </w:rPr>
        <w:t xml:space="preserve"> месту нахождения </w:t>
      </w:r>
      <w:r w:rsidR="00150963" w:rsidRPr="00032DD7">
        <w:rPr>
          <w:sz w:val="24"/>
          <w:szCs w:val="24"/>
        </w:rPr>
        <w:t>Исполнителя</w:t>
      </w:r>
      <w:r w:rsidR="006B1995">
        <w:rPr>
          <w:sz w:val="24"/>
          <w:szCs w:val="24"/>
        </w:rPr>
        <w:t>)</w:t>
      </w:r>
      <w:r w:rsidRPr="00032DD7">
        <w:rPr>
          <w:sz w:val="24"/>
          <w:szCs w:val="24"/>
        </w:rPr>
        <w:t>.</w:t>
      </w:r>
    </w:p>
    <w:p w:rsidR="003A46FC" w:rsidRDefault="003A46FC" w:rsidP="00032DD7">
      <w:pPr>
        <w:tabs>
          <w:tab w:val="left" w:pos="-567"/>
        </w:tabs>
        <w:ind w:firstLine="709"/>
        <w:jc w:val="both"/>
        <w:rPr>
          <w:sz w:val="24"/>
          <w:szCs w:val="24"/>
        </w:rPr>
      </w:pPr>
    </w:p>
    <w:p w:rsidR="000D3CCF" w:rsidRPr="00032DD7" w:rsidRDefault="000D3CCF" w:rsidP="00032DD7">
      <w:pPr>
        <w:tabs>
          <w:tab w:val="left" w:pos="-567"/>
        </w:tabs>
        <w:ind w:firstLine="709"/>
        <w:jc w:val="both"/>
        <w:rPr>
          <w:sz w:val="24"/>
          <w:szCs w:val="24"/>
        </w:rPr>
      </w:pPr>
    </w:p>
    <w:p w:rsidR="00CA22A4" w:rsidRPr="00032DD7" w:rsidRDefault="00CA22A4" w:rsidP="00032DD7">
      <w:pPr>
        <w:numPr>
          <w:ilvl w:val="0"/>
          <w:numId w:val="14"/>
        </w:numPr>
        <w:shd w:val="clear" w:color="auto" w:fill="FFFFFF"/>
        <w:tabs>
          <w:tab w:val="left" w:leader="underscore" w:pos="-1620"/>
        </w:tabs>
        <w:ind w:left="0" w:firstLine="709"/>
        <w:jc w:val="center"/>
        <w:rPr>
          <w:b/>
          <w:color w:val="000000"/>
          <w:spacing w:val="1"/>
          <w:sz w:val="24"/>
          <w:szCs w:val="24"/>
        </w:rPr>
      </w:pPr>
      <w:r w:rsidRPr="00032DD7">
        <w:rPr>
          <w:b/>
          <w:color w:val="000000"/>
          <w:spacing w:val="1"/>
          <w:sz w:val="24"/>
          <w:szCs w:val="24"/>
        </w:rPr>
        <w:t xml:space="preserve"> Порядок и сроки проведения экспертизы </w:t>
      </w:r>
      <w:r w:rsidR="004A612F" w:rsidRPr="00032DD7">
        <w:rPr>
          <w:b/>
          <w:color w:val="000000"/>
          <w:spacing w:val="1"/>
          <w:sz w:val="24"/>
          <w:szCs w:val="24"/>
        </w:rPr>
        <w:t xml:space="preserve">оказанных </w:t>
      </w:r>
      <w:r w:rsidR="002E202D" w:rsidRPr="00032DD7">
        <w:rPr>
          <w:b/>
          <w:color w:val="000000"/>
          <w:spacing w:val="1"/>
          <w:sz w:val="24"/>
          <w:szCs w:val="24"/>
        </w:rPr>
        <w:t>Услуг</w:t>
      </w:r>
      <w:r w:rsidRPr="00032DD7">
        <w:rPr>
          <w:b/>
          <w:color w:val="000000"/>
          <w:spacing w:val="1"/>
          <w:sz w:val="24"/>
          <w:szCs w:val="24"/>
        </w:rPr>
        <w:t xml:space="preserve">, </w:t>
      </w:r>
    </w:p>
    <w:p w:rsidR="00BC26B8" w:rsidRPr="00032DD7" w:rsidRDefault="00CA22A4" w:rsidP="00032DD7">
      <w:pPr>
        <w:shd w:val="clear" w:color="auto" w:fill="FFFFFF"/>
        <w:tabs>
          <w:tab w:val="left" w:leader="underscore" w:pos="-1620"/>
        </w:tabs>
        <w:ind w:firstLine="709"/>
        <w:jc w:val="center"/>
        <w:rPr>
          <w:b/>
          <w:color w:val="000000"/>
          <w:spacing w:val="1"/>
          <w:sz w:val="24"/>
          <w:szCs w:val="24"/>
        </w:rPr>
      </w:pPr>
      <w:r w:rsidRPr="00032DD7">
        <w:rPr>
          <w:b/>
          <w:color w:val="000000"/>
          <w:spacing w:val="1"/>
          <w:sz w:val="24"/>
          <w:szCs w:val="24"/>
        </w:rPr>
        <w:t>порядок и сроки оформления результатов такой экспертизы</w:t>
      </w:r>
    </w:p>
    <w:p w:rsidR="00CA22A4" w:rsidRPr="00032DD7" w:rsidRDefault="00BF3EC2" w:rsidP="00032DD7">
      <w:pPr>
        <w:pStyle w:val="af4"/>
        <w:widowControl w:val="0"/>
        <w:ind w:firstLine="709"/>
        <w:jc w:val="both"/>
        <w:rPr>
          <w:noProof/>
          <w:sz w:val="24"/>
          <w:szCs w:val="24"/>
        </w:rPr>
      </w:pPr>
      <w:r w:rsidRPr="00032DD7">
        <w:rPr>
          <w:noProof/>
          <w:sz w:val="24"/>
          <w:szCs w:val="24"/>
        </w:rPr>
        <w:t>5.1</w:t>
      </w:r>
      <w:r w:rsidR="00CA22A4" w:rsidRPr="00032DD7">
        <w:rPr>
          <w:noProof/>
          <w:sz w:val="24"/>
          <w:szCs w:val="24"/>
        </w:rPr>
        <w:t>. В целях проверки (оценки) соответствия качества оказанной «</w:t>
      </w:r>
      <w:r w:rsidR="00FF30FA" w:rsidRPr="00032DD7">
        <w:rPr>
          <w:noProof/>
          <w:sz w:val="24"/>
          <w:szCs w:val="24"/>
        </w:rPr>
        <w:t>Исполнителем</w:t>
      </w:r>
      <w:r w:rsidR="00CA22A4" w:rsidRPr="00032DD7">
        <w:rPr>
          <w:noProof/>
          <w:sz w:val="24"/>
          <w:szCs w:val="24"/>
        </w:rPr>
        <w:t xml:space="preserve">» </w:t>
      </w:r>
      <w:r w:rsidR="002E202D" w:rsidRPr="00032DD7">
        <w:rPr>
          <w:noProof/>
          <w:sz w:val="24"/>
          <w:szCs w:val="24"/>
        </w:rPr>
        <w:t>Услуги</w:t>
      </w:r>
      <w:r w:rsidR="00CA22A4" w:rsidRPr="00032DD7">
        <w:rPr>
          <w:noProof/>
          <w:sz w:val="24"/>
          <w:szCs w:val="24"/>
        </w:rPr>
        <w:t xml:space="preserve"> требованиям законодательства Российской Федерации и условиям Контракта проводится экспертиза </w:t>
      </w:r>
      <w:r w:rsidR="002E202D" w:rsidRPr="00032DD7">
        <w:rPr>
          <w:noProof/>
          <w:sz w:val="24"/>
          <w:szCs w:val="24"/>
        </w:rPr>
        <w:t>Услуги</w:t>
      </w:r>
      <w:r w:rsidR="00CA22A4" w:rsidRPr="00032DD7">
        <w:rPr>
          <w:sz w:val="24"/>
          <w:szCs w:val="24"/>
        </w:rPr>
        <w:t>.</w:t>
      </w:r>
    </w:p>
    <w:p w:rsidR="00F0443A" w:rsidRPr="00032DD7" w:rsidRDefault="00F0443A" w:rsidP="00032DD7">
      <w:pPr>
        <w:pStyle w:val="afa"/>
        <w:spacing w:before="0" w:beforeAutospacing="0" w:after="0" w:afterAutospacing="0"/>
        <w:ind w:firstLine="709"/>
        <w:jc w:val="both"/>
      </w:pPr>
      <w:r w:rsidRPr="00032DD7">
        <w:t>5.</w:t>
      </w:r>
      <w:r w:rsidR="00BF3EC2" w:rsidRPr="00032DD7">
        <w:t>2</w:t>
      </w:r>
      <w:r w:rsidRPr="00032DD7">
        <w:t xml:space="preserve">. </w:t>
      </w:r>
      <w:r w:rsidR="00150963" w:rsidRPr="00032DD7">
        <w:t>Государственный заказчик</w:t>
      </w:r>
      <w:r w:rsidRPr="00032DD7">
        <w:t xml:space="preserve"> для проверки оказанных «Исполнителем» </w:t>
      </w:r>
      <w:r w:rsidR="002E202D" w:rsidRPr="00032DD7">
        <w:t>Услуг</w:t>
      </w:r>
      <w:r w:rsidRPr="00032DD7">
        <w:t xml:space="preserve">, проводит </w:t>
      </w:r>
      <w:r w:rsidR="002E202D" w:rsidRPr="00032DD7">
        <w:t>экспертизу</w:t>
      </w:r>
      <w:r w:rsidRPr="00032DD7">
        <w:t xml:space="preserve"> в части их соответствия условиям Контракта.</w:t>
      </w:r>
    </w:p>
    <w:p w:rsidR="00F0443A" w:rsidRPr="00032DD7" w:rsidRDefault="00F0443A" w:rsidP="00032DD7">
      <w:pPr>
        <w:pStyle w:val="afa"/>
        <w:spacing w:before="0" w:beforeAutospacing="0" w:after="0" w:afterAutospacing="0"/>
        <w:ind w:firstLine="709"/>
        <w:jc w:val="both"/>
      </w:pPr>
      <w:r w:rsidRPr="00032DD7">
        <w:t>5.</w:t>
      </w:r>
      <w:r w:rsidR="00BF3EC2" w:rsidRPr="00032DD7">
        <w:t>3</w:t>
      </w:r>
      <w:r w:rsidRPr="00032DD7">
        <w:t xml:space="preserve">. Экспертиза оказанных </w:t>
      </w:r>
      <w:r w:rsidR="002E202D" w:rsidRPr="00032DD7">
        <w:t>Услуг</w:t>
      </w:r>
      <w:r w:rsidRPr="00032DD7">
        <w:t xml:space="preserve"> проводится «Государственным заказчиком» самостоятельно в течение </w:t>
      </w:r>
      <w:r w:rsidR="001765B0">
        <w:t xml:space="preserve">5 </w:t>
      </w:r>
      <w:r w:rsidRPr="00032DD7">
        <w:t>(</w:t>
      </w:r>
      <w:r w:rsidR="00D01CC5" w:rsidRPr="00032DD7">
        <w:t>пяти</w:t>
      </w:r>
      <w:r w:rsidRPr="00032DD7">
        <w:t>) рабочих дней.</w:t>
      </w:r>
    </w:p>
    <w:p w:rsidR="00F0443A" w:rsidRPr="00032DD7" w:rsidRDefault="00F0443A" w:rsidP="00032DD7">
      <w:pPr>
        <w:pStyle w:val="afa"/>
        <w:spacing w:before="0" w:beforeAutospacing="0" w:after="0" w:afterAutospacing="0"/>
        <w:ind w:firstLine="709"/>
        <w:jc w:val="both"/>
      </w:pPr>
      <w:r w:rsidRPr="00032DD7">
        <w:t>5.</w:t>
      </w:r>
      <w:r w:rsidR="00BF3EC2" w:rsidRPr="00032DD7">
        <w:t>4</w:t>
      </w:r>
      <w:r w:rsidRPr="00032DD7">
        <w:t xml:space="preserve">. </w:t>
      </w:r>
      <w:r w:rsidR="00150963" w:rsidRPr="00032DD7">
        <w:t>Государственный заказчик</w:t>
      </w:r>
      <w:r w:rsidRPr="00032DD7">
        <w:t xml:space="preserve"> принимает оказанные </w:t>
      </w:r>
      <w:r w:rsidR="002E202D" w:rsidRPr="00032DD7">
        <w:t>Услуги</w:t>
      </w:r>
      <w:r w:rsidRPr="00032DD7">
        <w:t xml:space="preserve"> на основании заключения экспертизы, при условии </w:t>
      </w:r>
      <w:r w:rsidR="002E202D" w:rsidRPr="00032DD7">
        <w:t xml:space="preserve">её </w:t>
      </w:r>
      <w:r w:rsidRPr="00032DD7">
        <w:t>соответствия условиям Контракта.</w:t>
      </w:r>
    </w:p>
    <w:p w:rsidR="004660FF" w:rsidRPr="00032DD7" w:rsidRDefault="00CA22A4" w:rsidP="00032DD7">
      <w:pPr>
        <w:pStyle w:val="af4"/>
        <w:widowControl w:val="0"/>
        <w:ind w:firstLine="709"/>
        <w:jc w:val="both"/>
        <w:rPr>
          <w:noProof/>
          <w:sz w:val="24"/>
          <w:szCs w:val="24"/>
        </w:rPr>
      </w:pPr>
      <w:r w:rsidRPr="00032DD7">
        <w:rPr>
          <w:noProof/>
          <w:sz w:val="24"/>
          <w:szCs w:val="24"/>
        </w:rPr>
        <w:t>5.</w:t>
      </w:r>
      <w:r w:rsidR="00BF3EC2" w:rsidRPr="00032DD7">
        <w:rPr>
          <w:noProof/>
          <w:sz w:val="24"/>
          <w:szCs w:val="24"/>
        </w:rPr>
        <w:t>5</w:t>
      </w:r>
      <w:r w:rsidRPr="00032DD7">
        <w:rPr>
          <w:noProof/>
          <w:sz w:val="24"/>
          <w:szCs w:val="24"/>
        </w:rPr>
        <w:t xml:space="preserve">. В случае, если по результатам </w:t>
      </w:r>
      <w:r w:rsidR="002E202D" w:rsidRPr="00032DD7">
        <w:rPr>
          <w:noProof/>
          <w:sz w:val="24"/>
          <w:szCs w:val="24"/>
        </w:rPr>
        <w:t>оказанных Услуг</w:t>
      </w:r>
      <w:r w:rsidR="004660FF" w:rsidRPr="00032DD7">
        <w:rPr>
          <w:noProof/>
          <w:sz w:val="24"/>
          <w:szCs w:val="24"/>
        </w:rPr>
        <w:t xml:space="preserve"> </w:t>
      </w:r>
      <w:r w:rsidRPr="00032DD7">
        <w:rPr>
          <w:noProof/>
          <w:sz w:val="24"/>
          <w:szCs w:val="24"/>
        </w:rPr>
        <w:t>будут установлены нарушения требований Контракта, не препятствующие приемке</w:t>
      </w:r>
      <w:r w:rsidR="00DD605C" w:rsidRPr="00032DD7">
        <w:rPr>
          <w:noProof/>
          <w:sz w:val="24"/>
          <w:szCs w:val="24"/>
        </w:rPr>
        <w:t xml:space="preserve">, </w:t>
      </w:r>
      <w:r w:rsidRPr="00032DD7">
        <w:rPr>
          <w:noProof/>
          <w:sz w:val="24"/>
          <w:szCs w:val="24"/>
        </w:rPr>
        <w:t>в заключении</w:t>
      </w:r>
      <w:r w:rsidR="002E202D" w:rsidRPr="00032DD7">
        <w:rPr>
          <w:noProof/>
          <w:sz w:val="24"/>
          <w:szCs w:val="24"/>
        </w:rPr>
        <w:t xml:space="preserve"> экспертизы</w:t>
      </w:r>
      <w:r w:rsidRPr="00032DD7">
        <w:rPr>
          <w:noProof/>
          <w:sz w:val="24"/>
          <w:szCs w:val="24"/>
        </w:rPr>
        <w:t xml:space="preserve"> могут содержаться предложения об устранении данных нарушений, в том числе с указанием срока их устранения.</w:t>
      </w:r>
    </w:p>
    <w:p w:rsidR="003A46FC" w:rsidRPr="00032DD7" w:rsidRDefault="003A46FC" w:rsidP="00032DD7">
      <w:pPr>
        <w:pStyle w:val="af4"/>
        <w:widowControl w:val="0"/>
        <w:ind w:firstLine="709"/>
        <w:jc w:val="both"/>
        <w:rPr>
          <w:noProof/>
          <w:sz w:val="24"/>
          <w:szCs w:val="24"/>
        </w:rPr>
      </w:pPr>
    </w:p>
    <w:p w:rsidR="00863136" w:rsidRPr="00032DD7" w:rsidRDefault="00AC3319" w:rsidP="00032DD7">
      <w:pPr>
        <w:numPr>
          <w:ilvl w:val="0"/>
          <w:numId w:val="14"/>
        </w:numPr>
        <w:ind w:left="0" w:firstLine="709"/>
        <w:jc w:val="center"/>
        <w:rPr>
          <w:rFonts w:eastAsia="PMingLiU"/>
          <w:b/>
          <w:sz w:val="24"/>
          <w:szCs w:val="24"/>
        </w:rPr>
      </w:pPr>
      <w:r w:rsidRPr="00032DD7">
        <w:rPr>
          <w:rFonts w:eastAsia="PMingLiU"/>
          <w:b/>
          <w:sz w:val="24"/>
          <w:szCs w:val="24"/>
        </w:rPr>
        <w:t xml:space="preserve">Порядок приемки – сдачи оказанных </w:t>
      </w:r>
      <w:r w:rsidR="002E202D" w:rsidRPr="00032DD7">
        <w:rPr>
          <w:rFonts w:eastAsia="PMingLiU"/>
          <w:b/>
          <w:sz w:val="24"/>
          <w:szCs w:val="24"/>
        </w:rPr>
        <w:t>Услуг</w:t>
      </w:r>
    </w:p>
    <w:p w:rsidR="0058422D" w:rsidRPr="00032DD7" w:rsidRDefault="00CA22A4" w:rsidP="00032DD7">
      <w:pPr>
        <w:ind w:firstLine="709"/>
        <w:jc w:val="both"/>
        <w:rPr>
          <w:sz w:val="24"/>
          <w:szCs w:val="24"/>
        </w:rPr>
      </w:pPr>
      <w:r w:rsidRPr="00032DD7">
        <w:rPr>
          <w:bCs/>
          <w:sz w:val="24"/>
          <w:szCs w:val="24"/>
        </w:rPr>
        <w:t>6</w:t>
      </w:r>
      <w:r w:rsidR="0058422D" w:rsidRPr="00032DD7">
        <w:rPr>
          <w:bCs/>
          <w:sz w:val="24"/>
          <w:szCs w:val="24"/>
        </w:rPr>
        <w:t>.</w:t>
      </w:r>
      <w:r w:rsidR="0058422D" w:rsidRPr="00032DD7">
        <w:rPr>
          <w:sz w:val="24"/>
          <w:szCs w:val="24"/>
        </w:rPr>
        <w:t xml:space="preserve">1. Для приемки оказанных </w:t>
      </w:r>
      <w:r w:rsidR="002E202D" w:rsidRPr="00032DD7">
        <w:rPr>
          <w:sz w:val="24"/>
          <w:szCs w:val="24"/>
        </w:rPr>
        <w:t>Услуг</w:t>
      </w:r>
      <w:r w:rsidR="0058422D" w:rsidRPr="00032DD7">
        <w:rPr>
          <w:sz w:val="24"/>
          <w:szCs w:val="24"/>
        </w:rPr>
        <w:t xml:space="preserve"> «Государственным заказчиком», создается приемо</w:t>
      </w:r>
      <w:r w:rsidR="002E202D" w:rsidRPr="00032DD7">
        <w:rPr>
          <w:sz w:val="24"/>
          <w:szCs w:val="24"/>
        </w:rPr>
        <w:t>чная комиссия, которая в течение</w:t>
      </w:r>
      <w:r w:rsidR="0058422D" w:rsidRPr="00032DD7">
        <w:rPr>
          <w:sz w:val="24"/>
          <w:szCs w:val="24"/>
        </w:rPr>
        <w:t xml:space="preserve"> </w:t>
      </w:r>
      <w:r w:rsidR="00D01CC5" w:rsidRPr="00032DD7">
        <w:rPr>
          <w:sz w:val="24"/>
          <w:szCs w:val="24"/>
        </w:rPr>
        <w:t>5</w:t>
      </w:r>
      <w:r w:rsidR="0058422D" w:rsidRPr="00032DD7">
        <w:rPr>
          <w:sz w:val="24"/>
          <w:szCs w:val="24"/>
        </w:rPr>
        <w:t xml:space="preserve"> (</w:t>
      </w:r>
      <w:r w:rsidR="00D01CC5" w:rsidRPr="00032DD7">
        <w:rPr>
          <w:sz w:val="24"/>
          <w:szCs w:val="24"/>
        </w:rPr>
        <w:t>пяти</w:t>
      </w:r>
      <w:r w:rsidR="0058422D" w:rsidRPr="00032DD7">
        <w:rPr>
          <w:sz w:val="24"/>
          <w:szCs w:val="24"/>
        </w:rPr>
        <w:t xml:space="preserve">) рабочих дней со дня оказания </w:t>
      </w:r>
      <w:r w:rsidR="002E202D" w:rsidRPr="00032DD7">
        <w:rPr>
          <w:sz w:val="24"/>
          <w:szCs w:val="24"/>
        </w:rPr>
        <w:t>Услуг</w:t>
      </w:r>
      <w:r w:rsidR="0058422D" w:rsidRPr="00032DD7">
        <w:rPr>
          <w:sz w:val="24"/>
          <w:szCs w:val="24"/>
        </w:rPr>
        <w:t xml:space="preserve"> обязана, проверить соответствие оказанных </w:t>
      </w:r>
      <w:r w:rsidR="002E202D" w:rsidRPr="00032DD7">
        <w:rPr>
          <w:sz w:val="24"/>
          <w:szCs w:val="24"/>
        </w:rPr>
        <w:t>Услуг</w:t>
      </w:r>
      <w:r w:rsidR="0058422D" w:rsidRPr="00032DD7">
        <w:rPr>
          <w:sz w:val="24"/>
          <w:szCs w:val="24"/>
        </w:rPr>
        <w:t xml:space="preserve"> условиям Контракта.</w:t>
      </w:r>
    </w:p>
    <w:p w:rsidR="0058422D" w:rsidRPr="00032DD7" w:rsidRDefault="00CA22A4" w:rsidP="00032DD7">
      <w:pPr>
        <w:ind w:firstLine="709"/>
        <w:jc w:val="both"/>
        <w:rPr>
          <w:sz w:val="24"/>
          <w:szCs w:val="24"/>
        </w:rPr>
      </w:pPr>
      <w:r w:rsidRPr="00032DD7">
        <w:rPr>
          <w:sz w:val="24"/>
          <w:szCs w:val="24"/>
        </w:rPr>
        <w:t>6</w:t>
      </w:r>
      <w:r w:rsidR="0058422D" w:rsidRPr="00032DD7">
        <w:rPr>
          <w:sz w:val="24"/>
          <w:szCs w:val="24"/>
        </w:rPr>
        <w:t xml:space="preserve">.2. При положительном заключении приемочной комиссии, акт приемки в течение </w:t>
      </w:r>
      <w:r w:rsidR="00F36489">
        <w:rPr>
          <w:sz w:val="24"/>
          <w:szCs w:val="24"/>
        </w:rPr>
        <w:t>5</w:t>
      </w:r>
      <w:r w:rsidR="0058422D" w:rsidRPr="00032DD7">
        <w:rPr>
          <w:sz w:val="24"/>
          <w:szCs w:val="24"/>
        </w:rPr>
        <w:t xml:space="preserve"> (</w:t>
      </w:r>
      <w:r w:rsidR="00F36489">
        <w:rPr>
          <w:sz w:val="24"/>
          <w:szCs w:val="24"/>
        </w:rPr>
        <w:t>пяти</w:t>
      </w:r>
      <w:r w:rsidR="0058422D" w:rsidRPr="00032DD7">
        <w:rPr>
          <w:sz w:val="24"/>
          <w:szCs w:val="24"/>
        </w:rPr>
        <w:t xml:space="preserve">) рабочих дней подписывается и утверждается «Государственным заказчиком», либо «Исполнителю» не позднее </w:t>
      </w:r>
      <w:r w:rsidR="00B97CF0" w:rsidRPr="00032DD7">
        <w:rPr>
          <w:sz w:val="24"/>
          <w:szCs w:val="24"/>
        </w:rPr>
        <w:t>5</w:t>
      </w:r>
      <w:r w:rsidR="0058422D" w:rsidRPr="00032DD7">
        <w:rPr>
          <w:sz w:val="24"/>
          <w:szCs w:val="24"/>
        </w:rPr>
        <w:t xml:space="preserve"> (</w:t>
      </w:r>
      <w:r w:rsidR="00B97CF0" w:rsidRPr="00032DD7">
        <w:rPr>
          <w:sz w:val="24"/>
          <w:szCs w:val="24"/>
        </w:rPr>
        <w:t>пяти</w:t>
      </w:r>
      <w:r w:rsidR="0058422D" w:rsidRPr="00032DD7">
        <w:rPr>
          <w:sz w:val="24"/>
          <w:szCs w:val="24"/>
        </w:rPr>
        <w:t>) рабочих дней направляется в письменной форме мотивированный отказ от подписания акта приемки.</w:t>
      </w:r>
    </w:p>
    <w:p w:rsidR="0058422D" w:rsidRPr="00032DD7" w:rsidRDefault="00CA22A4" w:rsidP="00032DD7">
      <w:pPr>
        <w:ind w:firstLine="709"/>
        <w:jc w:val="both"/>
        <w:rPr>
          <w:sz w:val="24"/>
          <w:szCs w:val="24"/>
        </w:rPr>
      </w:pPr>
      <w:r w:rsidRPr="00032DD7">
        <w:rPr>
          <w:sz w:val="24"/>
          <w:szCs w:val="24"/>
        </w:rPr>
        <w:t>6</w:t>
      </w:r>
      <w:r w:rsidR="0058422D" w:rsidRPr="00032DD7">
        <w:rPr>
          <w:sz w:val="24"/>
          <w:szCs w:val="24"/>
        </w:rPr>
        <w:t xml:space="preserve">.3. По факту приемки оказанных </w:t>
      </w:r>
      <w:r w:rsidR="002E202D" w:rsidRPr="00032DD7">
        <w:rPr>
          <w:sz w:val="24"/>
          <w:szCs w:val="24"/>
        </w:rPr>
        <w:t>Услуг</w:t>
      </w:r>
      <w:r w:rsidR="0058422D" w:rsidRPr="00032DD7">
        <w:rPr>
          <w:sz w:val="24"/>
          <w:szCs w:val="24"/>
        </w:rPr>
        <w:t xml:space="preserve">, не позднее </w:t>
      </w:r>
      <w:r w:rsidR="00F36489">
        <w:rPr>
          <w:sz w:val="24"/>
          <w:szCs w:val="24"/>
        </w:rPr>
        <w:t>5</w:t>
      </w:r>
      <w:r w:rsidR="0058422D" w:rsidRPr="00032DD7">
        <w:rPr>
          <w:sz w:val="24"/>
          <w:szCs w:val="24"/>
        </w:rPr>
        <w:t xml:space="preserve"> (</w:t>
      </w:r>
      <w:r w:rsidR="00F36489">
        <w:rPr>
          <w:sz w:val="24"/>
          <w:szCs w:val="24"/>
        </w:rPr>
        <w:t>пяти</w:t>
      </w:r>
      <w:r w:rsidR="0058422D" w:rsidRPr="00032DD7">
        <w:rPr>
          <w:sz w:val="24"/>
          <w:szCs w:val="24"/>
        </w:rPr>
        <w:t xml:space="preserve">) рабочих дней с момента подписания приемочной комиссией </w:t>
      </w:r>
      <w:r w:rsidR="00150963" w:rsidRPr="00032DD7">
        <w:rPr>
          <w:sz w:val="24"/>
          <w:szCs w:val="24"/>
        </w:rPr>
        <w:t>Государственного заказчика</w:t>
      </w:r>
      <w:r w:rsidR="0058422D" w:rsidRPr="00032DD7">
        <w:rPr>
          <w:sz w:val="24"/>
          <w:szCs w:val="24"/>
        </w:rPr>
        <w:t xml:space="preserve"> акта приемки, </w:t>
      </w:r>
      <w:r w:rsidR="00150963" w:rsidRPr="00032DD7">
        <w:rPr>
          <w:sz w:val="24"/>
          <w:szCs w:val="24"/>
        </w:rPr>
        <w:t>Исполнитель</w:t>
      </w:r>
      <w:r w:rsidR="0058422D" w:rsidRPr="00032DD7">
        <w:rPr>
          <w:sz w:val="24"/>
          <w:szCs w:val="24"/>
        </w:rPr>
        <w:t xml:space="preserve"> и </w:t>
      </w:r>
      <w:r w:rsidR="00150963" w:rsidRPr="00032DD7">
        <w:rPr>
          <w:sz w:val="24"/>
          <w:szCs w:val="24"/>
        </w:rPr>
        <w:t>Государственный заказчик</w:t>
      </w:r>
      <w:r w:rsidR="0058422D" w:rsidRPr="00032DD7">
        <w:rPr>
          <w:sz w:val="24"/>
          <w:szCs w:val="24"/>
        </w:rPr>
        <w:t xml:space="preserve"> подписывают акт </w:t>
      </w:r>
      <w:r w:rsidR="003709A3" w:rsidRPr="00032DD7">
        <w:rPr>
          <w:sz w:val="24"/>
          <w:szCs w:val="24"/>
        </w:rPr>
        <w:t xml:space="preserve">приема-сдачи </w:t>
      </w:r>
      <w:r w:rsidR="0058422D" w:rsidRPr="00032DD7">
        <w:rPr>
          <w:sz w:val="24"/>
          <w:szCs w:val="24"/>
        </w:rPr>
        <w:t xml:space="preserve">оказанных </w:t>
      </w:r>
      <w:r w:rsidR="002E202D" w:rsidRPr="00032DD7">
        <w:rPr>
          <w:sz w:val="24"/>
          <w:szCs w:val="24"/>
        </w:rPr>
        <w:t>Услуг</w:t>
      </w:r>
      <w:r w:rsidR="0058422D" w:rsidRPr="00032DD7">
        <w:rPr>
          <w:sz w:val="24"/>
          <w:szCs w:val="24"/>
        </w:rPr>
        <w:t>.</w:t>
      </w:r>
    </w:p>
    <w:p w:rsidR="0058422D" w:rsidRPr="0023389F" w:rsidRDefault="00CA22A4" w:rsidP="00032DD7">
      <w:pPr>
        <w:ind w:firstLine="709"/>
        <w:jc w:val="both"/>
        <w:rPr>
          <w:strike/>
          <w:color w:val="FF0000"/>
          <w:sz w:val="24"/>
          <w:szCs w:val="24"/>
        </w:rPr>
      </w:pPr>
      <w:r w:rsidRPr="00032DD7">
        <w:rPr>
          <w:sz w:val="24"/>
          <w:szCs w:val="24"/>
        </w:rPr>
        <w:t>6</w:t>
      </w:r>
      <w:r w:rsidR="0058422D" w:rsidRPr="00032DD7">
        <w:rPr>
          <w:sz w:val="24"/>
          <w:szCs w:val="24"/>
        </w:rPr>
        <w:t xml:space="preserve">.4. </w:t>
      </w:r>
      <w:r w:rsidR="0023389F" w:rsidRPr="0023389F">
        <w:rPr>
          <w:b/>
          <w:color w:val="000000"/>
          <w:sz w:val="24"/>
          <w:szCs w:val="24"/>
        </w:rPr>
        <w:t xml:space="preserve">«Исполнитель» </w:t>
      </w:r>
      <w:r w:rsidR="0023389F" w:rsidRPr="0023389F">
        <w:rPr>
          <w:color w:val="000000"/>
          <w:sz w:val="24"/>
          <w:szCs w:val="24"/>
        </w:rPr>
        <w:t>обязуется оказ</w:t>
      </w:r>
      <w:r w:rsidR="003D2F1B">
        <w:rPr>
          <w:color w:val="000000"/>
          <w:sz w:val="24"/>
          <w:szCs w:val="24"/>
        </w:rPr>
        <w:t>ать</w:t>
      </w:r>
      <w:r w:rsidR="0023389F" w:rsidRPr="0023389F">
        <w:rPr>
          <w:color w:val="000000"/>
          <w:sz w:val="24"/>
          <w:szCs w:val="24"/>
        </w:rPr>
        <w:t xml:space="preserve"> </w:t>
      </w:r>
      <w:r w:rsidR="0023389F" w:rsidRPr="0023389F">
        <w:rPr>
          <w:b/>
          <w:color w:val="000000"/>
          <w:sz w:val="24"/>
          <w:szCs w:val="24"/>
        </w:rPr>
        <w:t>«Государственному заказчику»</w:t>
      </w:r>
      <w:r w:rsidR="0023389F" w:rsidRPr="0023389F">
        <w:rPr>
          <w:color w:val="000000"/>
          <w:sz w:val="24"/>
          <w:szCs w:val="24"/>
        </w:rPr>
        <w:t xml:space="preserve"> </w:t>
      </w:r>
      <w:r w:rsidR="0023389F" w:rsidRPr="0023389F">
        <w:rPr>
          <w:color w:val="000000"/>
          <w:sz w:val="24"/>
          <w:szCs w:val="24"/>
        </w:rPr>
        <w:br/>
      </w:r>
      <w:r w:rsidR="003D2F1B" w:rsidRPr="0023389F">
        <w:rPr>
          <w:color w:val="000000"/>
          <w:sz w:val="24"/>
          <w:szCs w:val="24"/>
        </w:rPr>
        <w:t xml:space="preserve">«Услуги» </w:t>
      </w:r>
      <w:r w:rsidR="0023389F" w:rsidRPr="0023389F">
        <w:rPr>
          <w:color w:val="000000"/>
          <w:sz w:val="24"/>
          <w:szCs w:val="24"/>
        </w:rPr>
        <w:t>с надлежащим качеством, соответствующим для данного вида услуг</w:t>
      </w:r>
      <w:r w:rsidR="0023389F" w:rsidRPr="0023389F">
        <w:rPr>
          <w:sz w:val="24"/>
          <w:szCs w:val="24"/>
        </w:rPr>
        <w:t xml:space="preserve"> </w:t>
      </w:r>
      <w:r w:rsidR="003D2F1B">
        <w:rPr>
          <w:sz w:val="24"/>
          <w:szCs w:val="24"/>
        </w:rPr>
        <w:br/>
      </w:r>
      <w:r w:rsidR="0023389F" w:rsidRPr="0023389F">
        <w:rPr>
          <w:sz w:val="24"/>
          <w:szCs w:val="24"/>
        </w:rPr>
        <w:t>в соответствии с характеристиками, указанными в Контракте</w:t>
      </w:r>
      <w:r w:rsidR="0023389F">
        <w:rPr>
          <w:sz w:val="24"/>
          <w:szCs w:val="24"/>
        </w:rPr>
        <w:t>.</w:t>
      </w:r>
    </w:p>
    <w:p w:rsidR="00CC4AEA" w:rsidRPr="007357EF" w:rsidRDefault="00CA22A4" w:rsidP="00032DD7">
      <w:pPr>
        <w:ind w:firstLine="709"/>
        <w:jc w:val="both"/>
        <w:rPr>
          <w:sz w:val="24"/>
          <w:szCs w:val="24"/>
        </w:rPr>
      </w:pPr>
      <w:r w:rsidRPr="007357EF">
        <w:rPr>
          <w:sz w:val="24"/>
          <w:szCs w:val="24"/>
        </w:rPr>
        <w:t>6</w:t>
      </w:r>
      <w:r w:rsidR="00E417CB" w:rsidRPr="007357EF">
        <w:rPr>
          <w:sz w:val="24"/>
          <w:szCs w:val="24"/>
        </w:rPr>
        <w:t>.</w:t>
      </w:r>
      <w:r w:rsidR="0058422D" w:rsidRPr="007357EF">
        <w:rPr>
          <w:sz w:val="24"/>
          <w:szCs w:val="24"/>
        </w:rPr>
        <w:t>5</w:t>
      </w:r>
      <w:r w:rsidR="00E417CB" w:rsidRPr="007357EF">
        <w:rPr>
          <w:sz w:val="24"/>
          <w:szCs w:val="24"/>
        </w:rPr>
        <w:t xml:space="preserve">. </w:t>
      </w:r>
      <w:r w:rsidR="007357EF" w:rsidRPr="007357EF">
        <w:rPr>
          <w:rFonts w:eastAsia="Calibri"/>
          <w:noProof/>
          <w:sz w:val="24"/>
          <w:szCs w:val="24"/>
        </w:rPr>
        <w:t xml:space="preserve">В случае выявления недостатков при оказании Услуг и/ или в результате оказанных Услуг «Исполнитель» устраняет их за счет собственных сил и средств </w:t>
      </w:r>
      <w:r w:rsidR="00787E1C" w:rsidRPr="007357EF">
        <w:rPr>
          <w:sz w:val="24"/>
          <w:szCs w:val="24"/>
        </w:rPr>
        <w:t>в течение 3</w:t>
      </w:r>
      <w:r w:rsidR="007357EF" w:rsidRPr="007357EF">
        <w:rPr>
          <w:sz w:val="24"/>
          <w:szCs w:val="24"/>
        </w:rPr>
        <w:t xml:space="preserve"> </w:t>
      </w:r>
      <w:r w:rsidR="003709A3" w:rsidRPr="007357EF">
        <w:rPr>
          <w:sz w:val="24"/>
          <w:szCs w:val="24"/>
        </w:rPr>
        <w:t>(т</w:t>
      </w:r>
      <w:r w:rsidR="00787E1C" w:rsidRPr="007357EF">
        <w:rPr>
          <w:sz w:val="24"/>
          <w:szCs w:val="24"/>
        </w:rPr>
        <w:t>рех) рабочих дней.</w:t>
      </w:r>
    </w:p>
    <w:p w:rsidR="00804BD7" w:rsidRPr="007357EF" w:rsidRDefault="00AF4638" w:rsidP="00032DD7">
      <w:pPr>
        <w:ind w:firstLine="709"/>
        <w:jc w:val="both"/>
        <w:rPr>
          <w:sz w:val="24"/>
          <w:szCs w:val="24"/>
        </w:rPr>
      </w:pPr>
      <w:r w:rsidRPr="00032DD7">
        <w:rPr>
          <w:sz w:val="24"/>
          <w:szCs w:val="24"/>
        </w:rPr>
        <w:t>6</w:t>
      </w:r>
      <w:r w:rsidR="0058422D" w:rsidRPr="00032DD7">
        <w:rPr>
          <w:sz w:val="24"/>
          <w:szCs w:val="24"/>
        </w:rPr>
        <w:t>.6</w:t>
      </w:r>
      <w:r w:rsidR="00E417CB" w:rsidRPr="00032DD7">
        <w:rPr>
          <w:sz w:val="24"/>
          <w:szCs w:val="24"/>
        </w:rPr>
        <w:t xml:space="preserve">. </w:t>
      </w:r>
      <w:r w:rsidR="007357EF" w:rsidRPr="007357EF">
        <w:rPr>
          <w:color w:val="000000"/>
          <w:sz w:val="24"/>
          <w:szCs w:val="24"/>
        </w:rPr>
        <w:t xml:space="preserve">«Услуга» считается оказанной с момента подписания Сторонами </w:t>
      </w:r>
      <w:r w:rsidR="00E417CB" w:rsidRPr="007357EF">
        <w:rPr>
          <w:sz w:val="24"/>
          <w:szCs w:val="24"/>
        </w:rPr>
        <w:t xml:space="preserve">акта приема-сдачи оказанных </w:t>
      </w:r>
      <w:r w:rsidR="002E202D" w:rsidRPr="007357EF">
        <w:rPr>
          <w:sz w:val="24"/>
          <w:szCs w:val="24"/>
        </w:rPr>
        <w:t>Услуг</w:t>
      </w:r>
      <w:r w:rsidR="00E417CB" w:rsidRPr="007357EF">
        <w:rPr>
          <w:sz w:val="24"/>
          <w:szCs w:val="24"/>
        </w:rPr>
        <w:t>.</w:t>
      </w:r>
    </w:p>
    <w:p w:rsidR="003A46FC" w:rsidRPr="00032DD7" w:rsidRDefault="003A46FC" w:rsidP="00032DD7">
      <w:pPr>
        <w:ind w:firstLine="709"/>
        <w:jc w:val="both"/>
        <w:rPr>
          <w:sz w:val="24"/>
          <w:szCs w:val="24"/>
        </w:rPr>
      </w:pPr>
    </w:p>
    <w:p w:rsidR="00E417CB" w:rsidRPr="00032DD7" w:rsidRDefault="00E417CB" w:rsidP="00032DD7">
      <w:pPr>
        <w:numPr>
          <w:ilvl w:val="0"/>
          <w:numId w:val="14"/>
        </w:numPr>
        <w:ind w:left="0" w:firstLine="709"/>
        <w:jc w:val="center"/>
        <w:rPr>
          <w:b/>
          <w:bCs/>
          <w:sz w:val="24"/>
          <w:szCs w:val="24"/>
        </w:rPr>
      </w:pPr>
      <w:r w:rsidRPr="00032DD7">
        <w:rPr>
          <w:b/>
          <w:bCs/>
          <w:sz w:val="24"/>
          <w:szCs w:val="24"/>
        </w:rPr>
        <w:t>Ответственность сторон</w:t>
      </w:r>
    </w:p>
    <w:p w:rsidR="00E417CB" w:rsidRPr="00032DD7" w:rsidRDefault="00E16644" w:rsidP="00032DD7">
      <w:pPr>
        <w:ind w:firstLine="709"/>
        <w:jc w:val="both"/>
        <w:rPr>
          <w:sz w:val="24"/>
          <w:szCs w:val="24"/>
        </w:rPr>
      </w:pPr>
      <w:r w:rsidRPr="00032DD7">
        <w:rPr>
          <w:sz w:val="24"/>
          <w:szCs w:val="24"/>
        </w:rPr>
        <w:t>7</w:t>
      </w:r>
      <w:r w:rsidR="00E417CB" w:rsidRPr="00032DD7">
        <w:rPr>
          <w:sz w:val="24"/>
          <w:szCs w:val="24"/>
        </w:rPr>
        <w:t>.1. В случае неисполнения или ненадлежащего исполнения обязате</w:t>
      </w:r>
      <w:r w:rsidR="00804BD7" w:rsidRPr="00032DD7">
        <w:rPr>
          <w:sz w:val="24"/>
          <w:szCs w:val="24"/>
        </w:rPr>
        <w:t xml:space="preserve">льств </w:t>
      </w:r>
      <w:r w:rsidR="00E417CB" w:rsidRPr="00032DD7">
        <w:rPr>
          <w:sz w:val="24"/>
          <w:szCs w:val="24"/>
        </w:rPr>
        <w:t>по настоящему Контракту, Стороны несут ответственность в соответствии с действующим законодательством Российской Федерации.</w:t>
      </w:r>
    </w:p>
    <w:p w:rsidR="00626860" w:rsidRPr="00032DD7" w:rsidRDefault="00E16644" w:rsidP="00032DD7">
      <w:pPr>
        <w:ind w:firstLine="709"/>
        <w:jc w:val="both"/>
        <w:rPr>
          <w:color w:val="FF0000"/>
          <w:sz w:val="24"/>
          <w:szCs w:val="24"/>
        </w:rPr>
      </w:pPr>
      <w:r w:rsidRPr="00032DD7">
        <w:rPr>
          <w:sz w:val="24"/>
          <w:szCs w:val="24"/>
        </w:rPr>
        <w:t>7</w:t>
      </w:r>
      <w:r w:rsidR="00E417CB" w:rsidRPr="00032DD7">
        <w:rPr>
          <w:sz w:val="24"/>
          <w:szCs w:val="24"/>
        </w:rPr>
        <w:t xml:space="preserve">.2. </w:t>
      </w:r>
      <w:r w:rsidR="000C4405" w:rsidRPr="00032DD7">
        <w:rPr>
          <w:sz w:val="24"/>
          <w:szCs w:val="24"/>
        </w:rPr>
        <w:t>В случае просрочки исполнения «Государственным заказчиком» обязательств по оплате</w:t>
      </w:r>
      <w:r w:rsidR="00235204" w:rsidRPr="00032DD7">
        <w:rPr>
          <w:sz w:val="24"/>
          <w:szCs w:val="24"/>
        </w:rPr>
        <w:t xml:space="preserve"> оказанных </w:t>
      </w:r>
      <w:r w:rsidR="002E202D" w:rsidRPr="00032DD7">
        <w:rPr>
          <w:sz w:val="24"/>
          <w:szCs w:val="24"/>
        </w:rPr>
        <w:t>Услуг</w:t>
      </w:r>
      <w:r w:rsidR="000C4405" w:rsidRPr="00032DD7">
        <w:rPr>
          <w:sz w:val="24"/>
          <w:szCs w:val="24"/>
        </w:rPr>
        <w:t xml:space="preserve">, а также в иных случаях неисполнения или ненадлежащего исполнения «Государственным заказчиком» обязательств, предусмотренных Контрактом, </w:t>
      </w:r>
      <w:r w:rsidR="00150963" w:rsidRPr="00032DD7">
        <w:rPr>
          <w:sz w:val="24"/>
          <w:szCs w:val="24"/>
        </w:rPr>
        <w:t>Исполнитель</w:t>
      </w:r>
      <w:r w:rsidR="000C4405" w:rsidRPr="00032DD7">
        <w:rPr>
          <w:sz w:val="24"/>
          <w:szCs w:val="24"/>
        </w:rPr>
        <w:t xml:space="preserve"> вправе потребовать уплаты пеней. Пеня начисляется за каждый день просрочки исполнения обязательства, предусмотренного Контракта, начиная со дня, следующего после дня истечения установленного Контрактом срока исполнения обязательства. Размер пеней составляет одну трехсотую </w:t>
      </w:r>
      <w:r w:rsidR="000C4405" w:rsidRPr="00032DD7">
        <w:rPr>
          <w:sz w:val="24"/>
          <w:szCs w:val="24"/>
        </w:rPr>
        <w:lastRenderedPageBreak/>
        <w:t>действующей на дату уплаты пеней ключевой ставки Центрального банка Российской Федерации от не уплаченной в срок суммы</w:t>
      </w:r>
      <w:r w:rsidR="000C4405" w:rsidRPr="00032DD7">
        <w:rPr>
          <w:color w:val="FF0000"/>
          <w:sz w:val="24"/>
          <w:szCs w:val="24"/>
        </w:rPr>
        <w:t>.</w:t>
      </w:r>
    </w:p>
    <w:p w:rsidR="00E417CB" w:rsidRPr="00032DD7" w:rsidRDefault="00E16644" w:rsidP="00032DD7">
      <w:pPr>
        <w:ind w:firstLine="709"/>
        <w:jc w:val="both"/>
        <w:rPr>
          <w:sz w:val="24"/>
          <w:szCs w:val="24"/>
        </w:rPr>
      </w:pPr>
      <w:r w:rsidRPr="00032DD7">
        <w:rPr>
          <w:sz w:val="24"/>
          <w:szCs w:val="24"/>
        </w:rPr>
        <w:t>7</w:t>
      </w:r>
      <w:r w:rsidR="00E417CB" w:rsidRPr="00032DD7">
        <w:rPr>
          <w:sz w:val="24"/>
          <w:szCs w:val="24"/>
        </w:rPr>
        <w:t>.3. Общая сумма начисленн</w:t>
      </w:r>
      <w:r w:rsidR="00FF30FA" w:rsidRPr="00032DD7">
        <w:rPr>
          <w:sz w:val="24"/>
          <w:szCs w:val="24"/>
        </w:rPr>
        <w:t>ых</w:t>
      </w:r>
      <w:r w:rsidR="00E417CB" w:rsidRPr="00032DD7">
        <w:rPr>
          <w:sz w:val="24"/>
          <w:szCs w:val="24"/>
        </w:rPr>
        <w:t xml:space="preserve"> штрафов за ненадлежащее исполнение «Государственным заказчиком» обязательств, предусмотренных Контрактом, не может превышать цену Контракта.</w:t>
      </w:r>
    </w:p>
    <w:p w:rsidR="00E417CB" w:rsidRPr="00032DD7" w:rsidRDefault="00E16644" w:rsidP="00032DD7">
      <w:pPr>
        <w:ind w:firstLine="709"/>
        <w:jc w:val="both"/>
        <w:rPr>
          <w:sz w:val="24"/>
          <w:szCs w:val="24"/>
        </w:rPr>
      </w:pPr>
      <w:r w:rsidRPr="00032DD7">
        <w:rPr>
          <w:sz w:val="24"/>
          <w:szCs w:val="24"/>
        </w:rPr>
        <w:t>7</w:t>
      </w:r>
      <w:r w:rsidR="00E417CB" w:rsidRPr="00032DD7">
        <w:rPr>
          <w:sz w:val="24"/>
          <w:szCs w:val="24"/>
        </w:rPr>
        <w:t xml:space="preserve">.4.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Постановлением Правительства Российской Федерации от 30.08.2017 № 1042 и составляет </w:t>
      </w:r>
      <w:r w:rsidR="00E417CB" w:rsidRPr="00191732">
        <w:rPr>
          <w:b/>
          <w:sz w:val="24"/>
          <w:szCs w:val="24"/>
        </w:rPr>
        <w:t>1000 (одна тысяча) рублей 00 копеек</w:t>
      </w:r>
      <w:r w:rsidR="00E417CB" w:rsidRPr="00032DD7">
        <w:rPr>
          <w:sz w:val="24"/>
          <w:szCs w:val="24"/>
        </w:rPr>
        <w:t>.</w:t>
      </w:r>
    </w:p>
    <w:p w:rsidR="00E417CB" w:rsidRPr="00032DD7" w:rsidRDefault="00E16644" w:rsidP="00032DD7">
      <w:pPr>
        <w:ind w:firstLine="709"/>
        <w:jc w:val="both"/>
        <w:rPr>
          <w:sz w:val="24"/>
          <w:szCs w:val="24"/>
        </w:rPr>
      </w:pPr>
      <w:r w:rsidRPr="00032DD7">
        <w:rPr>
          <w:sz w:val="24"/>
          <w:szCs w:val="24"/>
        </w:rPr>
        <w:t>7</w:t>
      </w:r>
      <w:r w:rsidR="00E417CB" w:rsidRPr="00032DD7">
        <w:rPr>
          <w:sz w:val="24"/>
          <w:szCs w:val="24"/>
        </w:rPr>
        <w:t xml:space="preserve">.5. В случае просрочки исполнения «Исполнителем» обязательств, предусмотренных Контрактом, а также в иных случаях неисполнения и (или) ненадлежащего исполнения «Исполнителем» обязательств, предусмотренных Контрактом, </w:t>
      </w:r>
      <w:r w:rsidR="00150963" w:rsidRPr="00032DD7">
        <w:rPr>
          <w:sz w:val="24"/>
          <w:szCs w:val="24"/>
        </w:rPr>
        <w:t>Государственный заказчик</w:t>
      </w:r>
      <w:r w:rsidR="00E417CB" w:rsidRPr="00032DD7">
        <w:rPr>
          <w:sz w:val="24"/>
          <w:szCs w:val="24"/>
        </w:rPr>
        <w:t xml:space="preserve"> направляет «Исполнителю» требование об уплате неустоек (штрафов, пеней). Пеня начисляется за каждый день просрочки исполнения «Исполнителем» обязательства</w:t>
      </w:r>
      <w:r w:rsidR="00804BD7" w:rsidRPr="00032DD7">
        <w:rPr>
          <w:sz w:val="24"/>
          <w:szCs w:val="24"/>
        </w:rPr>
        <w:t xml:space="preserve">, предусмотренного Контрактом, </w:t>
      </w:r>
      <w:r w:rsidR="00E417CB" w:rsidRPr="00032DD7">
        <w:rPr>
          <w:sz w:val="24"/>
          <w:szCs w:val="24"/>
        </w:rPr>
        <w:t xml:space="preserve">в размере одной трехсотой действующей на дату уплаты пени </w:t>
      </w:r>
      <w:r w:rsidRPr="00032DD7">
        <w:rPr>
          <w:sz w:val="24"/>
          <w:szCs w:val="24"/>
        </w:rPr>
        <w:t xml:space="preserve">ключевой </w:t>
      </w:r>
      <w:r w:rsidR="00E417CB" w:rsidRPr="00032DD7">
        <w:rPr>
          <w:sz w:val="24"/>
          <w:szCs w:val="24"/>
        </w:rPr>
        <w:t>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0C4405" w:rsidRPr="00032DD7" w:rsidRDefault="000C4405" w:rsidP="00032DD7">
      <w:pPr>
        <w:autoSpaceDN w:val="0"/>
        <w:adjustRightInd w:val="0"/>
        <w:ind w:firstLine="709"/>
        <w:jc w:val="both"/>
        <w:rPr>
          <w:sz w:val="24"/>
          <w:szCs w:val="24"/>
        </w:rPr>
      </w:pPr>
      <w:r w:rsidRPr="00032DD7">
        <w:rPr>
          <w:sz w:val="24"/>
          <w:szCs w:val="24"/>
        </w:rPr>
        <w:t xml:space="preserve">7.6.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w:t>
      </w:r>
      <w:hyperlink r:id="rId8" w:history="1">
        <w:r w:rsidRPr="00032DD7">
          <w:rPr>
            <w:sz w:val="24"/>
            <w:szCs w:val="24"/>
          </w:rPr>
          <w:t>порядке</w:t>
        </w:r>
      </w:hyperlink>
      <w:r w:rsidRPr="00032DD7">
        <w:rPr>
          <w:sz w:val="24"/>
          <w:szCs w:val="24"/>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0C4405" w:rsidRPr="00032DD7" w:rsidRDefault="000C4405" w:rsidP="00032DD7">
      <w:pPr>
        <w:ind w:firstLine="709"/>
        <w:jc w:val="both"/>
        <w:rPr>
          <w:sz w:val="24"/>
          <w:szCs w:val="24"/>
        </w:rPr>
      </w:pPr>
      <w:r w:rsidRPr="00032DD7">
        <w:rPr>
          <w:sz w:val="24"/>
          <w:szCs w:val="24"/>
        </w:rPr>
        <w:t>В настоящем Контракте размер штрафа определяется в порядке, установленном Постановлением Правительства Российской Федерации от 30.08.2017 № 1042:</w:t>
      </w:r>
    </w:p>
    <w:p w:rsidR="000C4405" w:rsidRPr="00AA1137" w:rsidRDefault="000C4405" w:rsidP="00032DD7">
      <w:pPr>
        <w:autoSpaceDN w:val="0"/>
        <w:adjustRightInd w:val="0"/>
        <w:ind w:firstLine="709"/>
        <w:jc w:val="both"/>
        <w:rPr>
          <w:color w:val="FF0000"/>
          <w:sz w:val="24"/>
          <w:szCs w:val="24"/>
        </w:rPr>
      </w:pPr>
      <w:r w:rsidRPr="00032DD7">
        <w:rPr>
          <w:sz w:val="24"/>
          <w:szCs w:val="24"/>
          <w:lang w:eastAsia="en-US"/>
        </w:rPr>
        <w:t xml:space="preserve">за каждый факт неисполнения или ненадлежащего исполнения </w:t>
      </w:r>
      <w:r w:rsidR="00235204" w:rsidRPr="00032DD7">
        <w:rPr>
          <w:sz w:val="24"/>
          <w:szCs w:val="24"/>
          <w:lang w:eastAsia="en-US"/>
        </w:rPr>
        <w:t xml:space="preserve">«Исполнителем» </w:t>
      </w:r>
      <w:r w:rsidRPr="00032DD7">
        <w:rPr>
          <w:sz w:val="24"/>
          <w:szCs w:val="24"/>
          <w:lang w:eastAsia="en-US"/>
        </w:rPr>
        <w:t>обязательств, предусмотренных контрактом, за исключением просрочки исполнения обязательств</w:t>
      </w:r>
      <w:r w:rsidR="00672859" w:rsidRPr="00032DD7">
        <w:rPr>
          <w:sz w:val="24"/>
          <w:szCs w:val="24"/>
          <w:lang w:eastAsia="en-US"/>
        </w:rPr>
        <w:t xml:space="preserve"> </w:t>
      </w:r>
      <w:r w:rsidRPr="00032DD7">
        <w:rPr>
          <w:sz w:val="24"/>
          <w:szCs w:val="24"/>
          <w:lang w:eastAsia="en-US"/>
        </w:rPr>
        <w:t xml:space="preserve">(в том числе гарантийного обязательства), предусмотренных контрактом, размер штрафа устанавливается в </w:t>
      </w:r>
      <w:r w:rsidR="00CC2F5F" w:rsidRPr="00032DD7">
        <w:rPr>
          <w:sz w:val="24"/>
          <w:szCs w:val="24"/>
          <w:lang w:eastAsia="en-US"/>
        </w:rPr>
        <w:t>размере</w:t>
      </w:r>
      <w:r w:rsidRPr="00032DD7">
        <w:rPr>
          <w:sz w:val="24"/>
          <w:szCs w:val="24"/>
        </w:rPr>
        <w:t xml:space="preserve"> </w:t>
      </w:r>
      <w:r w:rsidRPr="00191732">
        <w:rPr>
          <w:b/>
          <w:sz w:val="24"/>
          <w:szCs w:val="24"/>
        </w:rPr>
        <w:t>10 процент</w:t>
      </w:r>
      <w:r w:rsidR="00CC2F5F" w:rsidRPr="00191732">
        <w:rPr>
          <w:b/>
          <w:sz w:val="24"/>
          <w:szCs w:val="24"/>
        </w:rPr>
        <w:t>ов</w:t>
      </w:r>
      <w:r w:rsidR="00191732" w:rsidRPr="00191732">
        <w:rPr>
          <w:b/>
          <w:sz w:val="24"/>
          <w:szCs w:val="24"/>
        </w:rPr>
        <w:t xml:space="preserve"> цены К</w:t>
      </w:r>
      <w:r w:rsidRPr="00191732">
        <w:rPr>
          <w:b/>
          <w:sz w:val="24"/>
          <w:szCs w:val="24"/>
        </w:rPr>
        <w:t xml:space="preserve">онтракта, </w:t>
      </w:r>
      <w:r w:rsidRPr="00191732">
        <w:rPr>
          <w:sz w:val="24"/>
          <w:szCs w:val="24"/>
        </w:rPr>
        <w:t>что составляет</w:t>
      </w:r>
      <w:r w:rsidRPr="00191732">
        <w:rPr>
          <w:b/>
          <w:color w:val="FF0000"/>
          <w:sz w:val="24"/>
          <w:szCs w:val="24"/>
        </w:rPr>
        <w:t xml:space="preserve"> </w:t>
      </w:r>
      <w:r w:rsidR="00066340" w:rsidRPr="00AA1137">
        <w:rPr>
          <w:b/>
          <w:color w:val="FF0000"/>
          <w:sz w:val="24"/>
          <w:szCs w:val="24"/>
          <w:highlight w:val="yellow"/>
        </w:rPr>
        <w:t>____________</w:t>
      </w:r>
      <w:r w:rsidRPr="00AA1137">
        <w:rPr>
          <w:b/>
          <w:color w:val="FF0000"/>
          <w:sz w:val="24"/>
          <w:szCs w:val="24"/>
          <w:highlight w:val="yellow"/>
        </w:rPr>
        <w:t>(</w:t>
      </w:r>
      <w:r w:rsidR="00066340" w:rsidRPr="00AA1137">
        <w:rPr>
          <w:b/>
          <w:color w:val="FF0000"/>
          <w:sz w:val="24"/>
          <w:szCs w:val="24"/>
          <w:highlight w:val="yellow"/>
        </w:rPr>
        <w:t>________________________</w:t>
      </w:r>
      <w:r w:rsidRPr="00AA1137">
        <w:rPr>
          <w:b/>
          <w:color w:val="FF0000"/>
          <w:sz w:val="24"/>
          <w:szCs w:val="24"/>
          <w:highlight w:val="yellow"/>
        </w:rPr>
        <w:t>)</w:t>
      </w:r>
      <w:r w:rsidR="00C61BB4" w:rsidRPr="00AA1137">
        <w:rPr>
          <w:b/>
          <w:color w:val="FF0000"/>
          <w:sz w:val="24"/>
          <w:szCs w:val="24"/>
          <w:highlight w:val="yellow"/>
        </w:rPr>
        <w:t xml:space="preserve"> рубля</w:t>
      </w:r>
      <w:r w:rsidRPr="00AA1137">
        <w:rPr>
          <w:b/>
          <w:color w:val="FF0000"/>
          <w:sz w:val="24"/>
          <w:szCs w:val="24"/>
          <w:highlight w:val="yellow"/>
        </w:rPr>
        <w:t xml:space="preserve"> </w:t>
      </w:r>
      <w:r w:rsidR="00066340" w:rsidRPr="00AA1137">
        <w:rPr>
          <w:b/>
          <w:color w:val="FF0000"/>
          <w:sz w:val="24"/>
          <w:szCs w:val="24"/>
          <w:highlight w:val="yellow"/>
        </w:rPr>
        <w:t>__________</w:t>
      </w:r>
      <w:r w:rsidRPr="00AA1137">
        <w:rPr>
          <w:b/>
          <w:color w:val="FF0000"/>
          <w:sz w:val="24"/>
          <w:szCs w:val="24"/>
          <w:highlight w:val="yellow"/>
        </w:rPr>
        <w:t xml:space="preserve"> копеек</w:t>
      </w:r>
      <w:r w:rsidRPr="00AA1137">
        <w:rPr>
          <w:color w:val="FF0000"/>
          <w:sz w:val="24"/>
          <w:szCs w:val="24"/>
          <w:highlight w:val="yellow"/>
        </w:rPr>
        <w:t>.</w:t>
      </w:r>
    </w:p>
    <w:p w:rsidR="00E417CB" w:rsidRPr="00032DD7" w:rsidRDefault="00E16644" w:rsidP="00032DD7">
      <w:pPr>
        <w:autoSpaceDN w:val="0"/>
        <w:adjustRightInd w:val="0"/>
        <w:ind w:firstLine="709"/>
        <w:jc w:val="both"/>
        <w:rPr>
          <w:sz w:val="24"/>
          <w:szCs w:val="24"/>
        </w:rPr>
      </w:pPr>
      <w:r w:rsidRPr="00032DD7">
        <w:rPr>
          <w:sz w:val="24"/>
          <w:szCs w:val="24"/>
        </w:rPr>
        <w:t>7</w:t>
      </w:r>
      <w:r w:rsidR="00E417CB" w:rsidRPr="00032DD7">
        <w:rPr>
          <w:sz w:val="24"/>
          <w:szCs w:val="24"/>
        </w:rPr>
        <w:t xml:space="preserve">.7.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Постановлением Правительства Российской Федерации от 30.08.2017 № 1042 и составляет </w:t>
      </w:r>
      <w:r w:rsidR="00E417CB" w:rsidRPr="00191732">
        <w:rPr>
          <w:b/>
          <w:sz w:val="24"/>
          <w:szCs w:val="24"/>
        </w:rPr>
        <w:t>1000 (одна тысяча) рублей 00 копеек</w:t>
      </w:r>
      <w:r w:rsidR="00E417CB" w:rsidRPr="00032DD7">
        <w:rPr>
          <w:sz w:val="24"/>
          <w:szCs w:val="24"/>
        </w:rPr>
        <w:t>.</w:t>
      </w:r>
    </w:p>
    <w:p w:rsidR="00E417CB" w:rsidRPr="00032DD7" w:rsidRDefault="00E16644" w:rsidP="00032DD7">
      <w:pPr>
        <w:ind w:firstLine="709"/>
        <w:jc w:val="both"/>
        <w:rPr>
          <w:sz w:val="24"/>
          <w:szCs w:val="24"/>
        </w:rPr>
      </w:pPr>
      <w:r w:rsidRPr="00032DD7">
        <w:rPr>
          <w:sz w:val="24"/>
          <w:szCs w:val="24"/>
        </w:rPr>
        <w:t>7</w:t>
      </w:r>
      <w:r w:rsidR="00E417CB" w:rsidRPr="00032DD7">
        <w:rPr>
          <w:sz w:val="24"/>
          <w:szCs w:val="24"/>
        </w:rPr>
        <w:t>.8. Общая сумма начисленн</w:t>
      </w:r>
      <w:r w:rsidR="00CC2F5F" w:rsidRPr="00032DD7">
        <w:rPr>
          <w:sz w:val="24"/>
          <w:szCs w:val="24"/>
        </w:rPr>
        <w:t xml:space="preserve">ых </w:t>
      </w:r>
      <w:r w:rsidR="00E417CB" w:rsidRPr="00032DD7">
        <w:rPr>
          <w:sz w:val="24"/>
          <w:szCs w:val="24"/>
        </w:rPr>
        <w:t>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E417CB" w:rsidRPr="00032DD7" w:rsidRDefault="00E16644" w:rsidP="00032DD7">
      <w:pPr>
        <w:ind w:firstLine="709"/>
        <w:jc w:val="both"/>
        <w:rPr>
          <w:sz w:val="24"/>
          <w:szCs w:val="24"/>
        </w:rPr>
      </w:pPr>
      <w:r w:rsidRPr="00032DD7">
        <w:rPr>
          <w:sz w:val="24"/>
          <w:szCs w:val="24"/>
        </w:rPr>
        <w:t>7</w:t>
      </w:r>
      <w:r w:rsidR="00E417CB" w:rsidRPr="00032DD7">
        <w:rPr>
          <w:sz w:val="24"/>
          <w:szCs w:val="24"/>
        </w:rPr>
        <w:t>.9. Сторона освобождается от уплаты неустойки (штрафа, пени), если докажет,</w:t>
      </w:r>
      <w:r w:rsidR="001566C2" w:rsidRPr="00032DD7">
        <w:rPr>
          <w:sz w:val="24"/>
          <w:szCs w:val="24"/>
        </w:rPr>
        <w:t xml:space="preserve"> </w:t>
      </w:r>
      <w:r w:rsidR="00E417CB" w:rsidRPr="00032DD7">
        <w:rPr>
          <w:sz w:val="24"/>
          <w:szCs w:val="24"/>
        </w:rP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417CB" w:rsidRPr="00032DD7" w:rsidRDefault="00E16644" w:rsidP="00032DD7">
      <w:pPr>
        <w:ind w:firstLine="709"/>
        <w:jc w:val="both"/>
        <w:rPr>
          <w:sz w:val="24"/>
          <w:szCs w:val="24"/>
        </w:rPr>
      </w:pPr>
      <w:r w:rsidRPr="00032DD7">
        <w:rPr>
          <w:sz w:val="24"/>
          <w:szCs w:val="24"/>
        </w:rPr>
        <w:t>7</w:t>
      </w:r>
      <w:r w:rsidR="00E417CB" w:rsidRPr="00032DD7">
        <w:rPr>
          <w:sz w:val="24"/>
          <w:szCs w:val="24"/>
        </w:rPr>
        <w:t>.10. Уплата неустойки (штрафа, пени) не освобождает Стороны от исполнения обязательств по Контракту.</w:t>
      </w:r>
    </w:p>
    <w:p w:rsidR="002E202D" w:rsidRPr="00032DD7" w:rsidRDefault="002E202D" w:rsidP="00032DD7">
      <w:pPr>
        <w:autoSpaceDN w:val="0"/>
        <w:adjustRightInd w:val="0"/>
        <w:ind w:firstLine="709"/>
        <w:jc w:val="both"/>
        <w:rPr>
          <w:sz w:val="24"/>
          <w:szCs w:val="24"/>
        </w:rPr>
      </w:pPr>
      <w:r w:rsidRPr="00032DD7">
        <w:rPr>
          <w:sz w:val="24"/>
          <w:szCs w:val="24"/>
        </w:rPr>
        <w:t>7.11. По настоящему Контракту предусмотрена возможность удержания «Государственным заказчиком» из суммы оплаты по Контракту не оплаченной «Исполнителем» неустойки, в соответствии с требованиями п. 2 ч. 14 ст. 34 Федерального закона № 44-ФЗ.</w:t>
      </w:r>
    </w:p>
    <w:p w:rsidR="00CD02DE" w:rsidRPr="00032DD7" w:rsidRDefault="00E16644" w:rsidP="00032DD7">
      <w:pPr>
        <w:ind w:firstLine="709"/>
        <w:jc w:val="both"/>
        <w:rPr>
          <w:sz w:val="24"/>
          <w:szCs w:val="24"/>
        </w:rPr>
      </w:pPr>
      <w:r w:rsidRPr="00032DD7">
        <w:rPr>
          <w:sz w:val="24"/>
          <w:szCs w:val="24"/>
        </w:rPr>
        <w:t>7</w:t>
      </w:r>
      <w:r w:rsidR="002E202D" w:rsidRPr="00032DD7">
        <w:rPr>
          <w:sz w:val="24"/>
          <w:szCs w:val="24"/>
        </w:rPr>
        <w:t>.12</w:t>
      </w:r>
      <w:r w:rsidR="00E417CB" w:rsidRPr="00032DD7">
        <w:rPr>
          <w:sz w:val="24"/>
          <w:szCs w:val="24"/>
        </w:rPr>
        <w:t xml:space="preserve">. Вред, причиненный третьим лицам по вине </w:t>
      </w:r>
      <w:r w:rsidR="00150963" w:rsidRPr="00032DD7">
        <w:rPr>
          <w:sz w:val="24"/>
          <w:szCs w:val="24"/>
        </w:rPr>
        <w:t>Исполнителя</w:t>
      </w:r>
      <w:r w:rsidR="00E417CB" w:rsidRPr="00032DD7">
        <w:rPr>
          <w:sz w:val="24"/>
          <w:szCs w:val="24"/>
        </w:rPr>
        <w:t xml:space="preserve"> при исполнении обязательств по Контракту, возмещается за его счет.</w:t>
      </w:r>
    </w:p>
    <w:p w:rsidR="003A46FC" w:rsidRPr="00032DD7" w:rsidRDefault="003A46FC" w:rsidP="00032DD7">
      <w:pPr>
        <w:ind w:firstLine="709"/>
        <w:jc w:val="both"/>
        <w:rPr>
          <w:sz w:val="24"/>
          <w:szCs w:val="24"/>
        </w:rPr>
      </w:pPr>
    </w:p>
    <w:p w:rsidR="00E417CB" w:rsidRPr="00032DD7" w:rsidRDefault="00E417CB" w:rsidP="00032DD7">
      <w:pPr>
        <w:pStyle w:val="af6"/>
        <w:numPr>
          <w:ilvl w:val="0"/>
          <w:numId w:val="15"/>
        </w:numPr>
        <w:tabs>
          <w:tab w:val="left" w:pos="709"/>
        </w:tabs>
        <w:suppressAutoHyphens/>
        <w:adjustRightInd/>
        <w:ind w:left="0" w:firstLine="709"/>
        <w:jc w:val="center"/>
        <w:rPr>
          <w:rFonts w:eastAsia="Arial"/>
          <w:b/>
          <w:sz w:val="24"/>
          <w:szCs w:val="24"/>
          <w:lang w:eastAsia="ar-SA"/>
        </w:rPr>
      </w:pPr>
      <w:r w:rsidRPr="00032DD7">
        <w:rPr>
          <w:rFonts w:eastAsia="Arial"/>
          <w:b/>
          <w:sz w:val="24"/>
          <w:szCs w:val="24"/>
          <w:lang w:eastAsia="ar-SA"/>
        </w:rPr>
        <w:t>Порядок урегулирования споров</w:t>
      </w:r>
    </w:p>
    <w:p w:rsidR="00E417CB" w:rsidRPr="00032DD7" w:rsidRDefault="00E16644" w:rsidP="00032DD7">
      <w:pPr>
        <w:tabs>
          <w:tab w:val="left" w:pos="0"/>
        </w:tabs>
        <w:ind w:firstLine="709"/>
        <w:jc w:val="both"/>
        <w:rPr>
          <w:sz w:val="24"/>
          <w:szCs w:val="24"/>
        </w:rPr>
      </w:pPr>
      <w:r w:rsidRPr="00032DD7">
        <w:rPr>
          <w:sz w:val="24"/>
          <w:szCs w:val="24"/>
        </w:rPr>
        <w:t>8</w:t>
      </w:r>
      <w:r w:rsidR="00E417CB" w:rsidRPr="00032DD7">
        <w:rPr>
          <w:sz w:val="24"/>
          <w:szCs w:val="24"/>
        </w:rPr>
        <w:t>.1. Все споры и разногласия, которые могут возникнуть в связи с выполнением обязательств по настоящему Контракту, стороны будут стремиться разрешать путем переговоров и в претензионном порядке. Срок рассмотрения претензии, стороной ее получившей - 14 (четырнадцать) календарных дней.</w:t>
      </w:r>
    </w:p>
    <w:p w:rsidR="00AC14D4" w:rsidRPr="00032DD7" w:rsidRDefault="00E16644" w:rsidP="00032DD7">
      <w:pPr>
        <w:tabs>
          <w:tab w:val="left" w:pos="709"/>
        </w:tabs>
        <w:autoSpaceDE w:val="0"/>
        <w:autoSpaceDN w:val="0"/>
        <w:adjustRightInd w:val="0"/>
        <w:ind w:firstLine="709"/>
        <w:jc w:val="both"/>
        <w:outlineLvl w:val="1"/>
        <w:rPr>
          <w:sz w:val="24"/>
          <w:szCs w:val="24"/>
        </w:rPr>
      </w:pPr>
      <w:r w:rsidRPr="00032DD7">
        <w:rPr>
          <w:sz w:val="24"/>
          <w:szCs w:val="24"/>
        </w:rPr>
        <w:lastRenderedPageBreak/>
        <w:t>8</w:t>
      </w:r>
      <w:r w:rsidR="00E417CB" w:rsidRPr="00032DD7">
        <w:rPr>
          <w:sz w:val="24"/>
          <w:szCs w:val="24"/>
        </w:rPr>
        <w:t>.2. В случае, если указанные споры и разногласия не могут быть разрешены путем переговоров и в претензионном порядке, они подлежат разрешению в порядке, предусмотренном действующим законодательством Российской Федерации, в Арбитражном суде Тюменской области.</w:t>
      </w:r>
    </w:p>
    <w:p w:rsidR="003A46FC" w:rsidRPr="00032DD7" w:rsidRDefault="003A46FC" w:rsidP="00032DD7">
      <w:pPr>
        <w:tabs>
          <w:tab w:val="left" w:pos="709"/>
        </w:tabs>
        <w:autoSpaceDE w:val="0"/>
        <w:autoSpaceDN w:val="0"/>
        <w:adjustRightInd w:val="0"/>
        <w:ind w:firstLine="709"/>
        <w:jc w:val="both"/>
        <w:outlineLvl w:val="1"/>
        <w:rPr>
          <w:sz w:val="24"/>
          <w:szCs w:val="24"/>
        </w:rPr>
      </w:pPr>
    </w:p>
    <w:p w:rsidR="00E417CB" w:rsidRPr="00032DD7" w:rsidRDefault="00E417CB" w:rsidP="00032DD7">
      <w:pPr>
        <w:numPr>
          <w:ilvl w:val="0"/>
          <w:numId w:val="15"/>
        </w:numPr>
        <w:ind w:left="0" w:firstLine="709"/>
        <w:jc w:val="center"/>
        <w:rPr>
          <w:b/>
          <w:bCs/>
          <w:spacing w:val="4"/>
          <w:sz w:val="24"/>
          <w:szCs w:val="24"/>
        </w:rPr>
      </w:pPr>
      <w:r w:rsidRPr="00032DD7">
        <w:rPr>
          <w:b/>
          <w:bCs/>
          <w:spacing w:val="4"/>
          <w:sz w:val="24"/>
          <w:szCs w:val="24"/>
        </w:rPr>
        <w:t>Изменение и расторжение Контракта</w:t>
      </w:r>
    </w:p>
    <w:p w:rsidR="000A2414" w:rsidRPr="00032DD7" w:rsidRDefault="000A2414" w:rsidP="00032DD7">
      <w:pPr>
        <w:widowControl w:val="0"/>
        <w:ind w:firstLine="709"/>
        <w:jc w:val="both"/>
        <w:rPr>
          <w:noProof/>
          <w:sz w:val="24"/>
          <w:szCs w:val="24"/>
        </w:rPr>
      </w:pPr>
      <w:r w:rsidRPr="00032DD7">
        <w:rPr>
          <w:noProof/>
          <w:sz w:val="24"/>
          <w:szCs w:val="24"/>
        </w:rPr>
        <w:t xml:space="preserve">9.1. 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w:t>
      </w:r>
      <w:r w:rsidR="002E202D" w:rsidRPr="00032DD7">
        <w:rPr>
          <w:noProof/>
          <w:sz w:val="24"/>
          <w:szCs w:val="24"/>
        </w:rPr>
        <w:t>Услуг</w:t>
      </w:r>
      <w:r w:rsidRPr="00032DD7">
        <w:rPr>
          <w:noProof/>
          <w:sz w:val="24"/>
          <w:szCs w:val="24"/>
        </w:rPr>
        <w:t xml:space="preserve"> для обеспечения государственных и муниципальных нужд» и Гражданским кодексом Российской Федерации.</w:t>
      </w:r>
    </w:p>
    <w:p w:rsidR="000A2414" w:rsidRPr="00032DD7" w:rsidRDefault="000A2414" w:rsidP="00032DD7">
      <w:pPr>
        <w:ind w:firstLine="709"/>
        <w:jc w:val="both"/>
        <w:rPr>
          <w:rFonts w:eastAsia="Calibri"/>
          <w:sz w:val="24"/>
          <w:szCs w:val="24"/>
          <w:lang w:eastAsia="en-US"/>
        </w:rPr>
      </w:pPr>
      <w:r w:rsidRPr="00032DD7">
        <w:rPr>
          <w:rFonts w:eastAsia="Calibri"/>
          <w:sz w:val="24"/>
          <w:szCs w:val="24"/>
          <w:lang w:eastAsia="en-US"/>
        </w:rPr>
        <w:t>9.2.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0A2414" w:rsidRPr="00032DD7" w:rsidRDefault="000A2414" w:rsidP="00032DD7">
      <w:pPr>
        <w:ind w:firstLine="709"/>
        <w:jc w:val="both"/>
        <w:rPr>
          <w:rFonts w:eastAsia="Calibri"/>
          <w:sz w:val="24"/>
          <w:szCs w:val="24"/>
          <w:lang w:eastAsia="en-US"/>
        </w:rPr>
      </w:pPr>
      <w:r w:rsidRPr="00032DD7">
        <w:rPr>
          <w:rFonts w:eastAsia="Calibri"/>
          <w:sz w:val="24"/>
          <w:szCs w:val="24"/>
          <w:lang w:eastAsia="en-US"/>
        </w:rPr>
        <w:t xml:space="preserve">а) при снижении цены Контракта без изменения, предусмотренного Контрактом объема </w:t>
      </w:r>
      <w:r w:rsidR="002E202D" w:rsidRPr="00032DD7">
        <w:rPr>
          <w:rFonts w:eastAsia="Calibri"/>
          <w:sz w:val="24"/>
          <w:szCs w:val="24"/>
          <w:lang w:eastAsia="en-US"/>
        </w:rPr>
        <w:t>Услуг</w:t>
      </w:r>
      <w:r w:rsidRPr="00032DD7">
        <w:rPr>
          <w:rFonts w:eastAsia="Calibri"/>
          <w:sz w:val="24"/>
          <w:szCs w:val="24"/>
          <w:lang w:eastAsia="en-US"/>
        </w:rPr>
        <w:t xml:space="preserve">, качества оказываемых </w:t>
      </w:r>
      <w:r w:rsidR="002E202D" w:rsidRPr="00032DD7">
        <w:rPr>
          <w:rFonts w:eastAsia="Calibri"/>
          <w:sz w:val="24"/>
          <w:szCs w:val="24"/>
          <w:lang w:eastAsia="en-US"/>
        </w:rPr>
        <w:t>Услуг</w:t>
      </w:r>
      <w:r w:rsidRPr="00032DD7">
        <w:rPr>
          <w:rFonts w:eastAsia="Calibri"/>
          <w:sz w:val="24"/>
          <w:szCs w:val="24"/>
          <w:lang w:eastAsia="en-US"/>
        </w:rPr>
        <w:t xml:space="preserve"> и иных условий Контракта;</w:t>
      </w:r>
    </w:p>
    <w:p w:rsidR="000A2414" w:rsidRPr="00032DD7" w:rsidRDefault="000A2414" w:rsidP="00032DD7">
      <w:pPr>
        <w:ind w:firstLine="709"/>
        <w:jc w:val="both"/>
        <w:rPr>
          <w:rFonts w:eastAsia="Calibri"/>
          <w:sz w:val="24"/>
          <w:szCs w:val="24"/>
          <w:lang w:eastAsia="en-US"/>
        </w:rPr>
      </w:pPr>
      <w:r w:rsidRPr="00032DD7">
        <w:rPr>
          <w:rFonts w:eastAsia="Calibri"/>
          <w:sz w:val="24"/>
          <w:szCs w:val="24"/>
          <w:lang w:eastAsia="en-US"/>
        </w:rPr>
        <w:t xml:space="preserve">б) если по предложению </w:t>
      </w:r>
      <w:r w:rsidR="00150963" w:rsidRPr="00032DD7">
        <w:rPr>
          <w:rFonts w:eastAsia="Calibri"/>
          <w:sz w:val="24"/>
          <w:szCs w:val="24"/>
          <w:lang w:eastAsia="en-US"/>
        </w:rPr>
        <w:t>Государственного заказчика</w:t>
      </w:r>
      <w:r w:rsidRPr="00032DD7">
        <w:rPr>
          <w:rFonts w:eastAsia="Calibri"/>
          <w:sz w:val="24"/>
          <w:szCs w:val="24"/>
          <w:lang w:eastAsia="en-US"/>
        </w:rPr>
        <w:t xml:space="preserve"> увеличивается предусмотренный Контрактом объем </w:t>
      </w:r>
      <w:r w:rsidR="002E202D" w:rsidRPr="00032DD7">
        <w:rPr>
          <w:rFonts w:eastAsia="Calibri"/>
          <w:sz w:val="24"/>
          <w:szCs w:val="24"/>
          <w:lang w:eastAsia="en-US"/>
        </w:rPr>
        <w:t>Услуг</w:t>
      </w:r>
      <w:r w:rsidRPr="00032DD7">
        <w:rPr>
          <w:rFonts w:eastAsia="Calibri"/>
          <w:sz w:val="24"/>
          <w:szCs w:val="24"/>
          <w:lang w:eastAsia="en-US"/>
        </w:rPr>
        <w:t xml:space="preserve"> не более чем на десять процентов или уменьшается предусмотренный Контрактом объем </w:t>
      </w:r>
      <w:r w:rsidR="002E202D" w:rsidRPr="00032DD7">
        <w:rPr>
          <w:rFonts w:eastAsia="Calibri"/>
          <w:sz w:val="24"/>
          <w:szCs w:val="24"/>
          <w:lang w:eastAsia="en-US"/>
        </w:rPr>
        <w:t>Услуг</w:t>
      </w:r>
      <w:r w:rsidRPr="00032DD7">
        <w:rPr>
          <w:rFonts w:eastAsia="Calibri"/>
          <w:sz w:val="24"/>
          <w:szCs w:val="24"/>
          <w:lang w:eastAsia="en-US"/>
        </w:rPr>
        <w:t xml:space="preserve">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w:t>
      </w:r>
      <w:r w:rsidR="002E202D" w:rsidRPr="00032DD7">
        <w:rPr>
          <w:rFonts w:eastAsia="Calibri"/>
          <w:sz w:val="24"/>
          <w:szCs w:val="24"/>
          <w:lang w:eastAsia="en-US"/>
        </w:rPr>
        <w:t>Услуг</w:t>
      </w:r>
      <w:r w:rsidRPr="00032DD7">
        <w:rPr>
          <w:rFonts w:eastAsia="Calibri"/>
          <w:sz w:val="24"/>
          <w:szCs w:val="24"/>
          <w:lang w:eastAsia="en-US"/>
        </w:rPr>
        <w:t xml:space="preserve"> исходя из установленной в Контракте цены единицы </w:t>
      </w:r>
      <w:r w:rsidR="002E202D" w:rsidRPr="00032DD7">
        <w:rPr>
          <w:rFonts w:eastAsia="Calibri"/>
          <w:sz w:val="24"/>
          <w:szCs w:val="24"/>
          <w:lang w:eastAsia="en-US"/>
        </w:rPr>
        <w:t>Услуги</w:t>
      </w:r>
      <w:r w:rsidRPr="00032DD7">
        <w:rPr>
          <w:rFonts w:eastAsia="Calibri"/>
          <w:sz w:val="24"/>
          <w:szCs w:val="24"/>
          <w:lang w:eastAsia="en-US"/>
        </w:rPr>
        <w:t xml:space="preserve">, но не более чем на десять процентов цены Контракта. При уменьшении предусмотренного Контрактом объема </w:t>
      </w:r>
      <w:r w:rsidR="002E202D" w:rsidRPr="00032DD7">
        <w:rPr>
          <w:rFonts w:eastAsia="Calibri"/>
          <w:sz w:val="24"/>
          <w:szCs w:val="24"/>
          <w:lang w:eastAsia="en-US"/>
        </w:rPr>
        <w:t>Услуг</w:t>
      </w:r>
      <w:r w:rsidRPr="00032DD7">
        <w:rPr>
          <w:rFonts w:eastAsia="Calibri"/>
          <w:sz w:val="24"/>
          <w:szCs w:val="24"/>
          <w:lang w:eastAsia="en-US"/>
        </w:rPr>
        <w:t xml:space="preserve"> Стороны Контракта обязаны уменьшить цену Контракта исходя из цены единицы </w:t>
      </w:r>
      <w:r w:rsidR="002E202D" w:rsidRPr="00032DD7">
        <w:rPr>
          <w:rFonts w:eastAsia="Calibri"/>
          <w:spacing w:val="-4"/>
          <w:sz w:val="24"/>
          <w:szCs w:val="24"/>
          <w:lang w:eastAsia="en-US"/>
        </w:rPr>
        <w:t>Услуги</w:t>
      </w:r>
      <w:r w:rsidRPr="00032DD7">
        <w:rPr>
          <w:rFonts w:eastAsia="Calibri"/>
          <w:sz w:val="24"/>
          <w:szCs w:val="24"/>
          <w:lang w:eastAsia="en-US"/>
        </w:rPr>
        <w:t xml:space="preserve">. </w:t>
      </w:r>
    </w:p>
    <w:p w:rsidR="000A2414" w:rsidRPr="00032DD7" w:rsidRDefault="000A2414" w:rsidP="00032DD7">
      <w:pPr>
        <w:ind w:firstLine="709"/>
        <w:jc w:val="both"/>
        <w:rPr>
          <w:rFonts w:eastAsia="Calibri"/>
          <w:sz w:val="24"/>
          <w:szCs w:val="24"/>
          <w:lang w:eastAsia="en-US"/>
        </w:rPr>
      </w:pPr>
      <w:r w:rsidRPr="00032DD7">
        <w:rPr>
          <w:rFonts w:eastAsia="Calibri"/>
          <w:sz w:val="24"/>
          <w:szCs w:val="24"/>
          <w:lang w:eastAsia="en-US"/>
        </w:rPr>
        <w:t xml:space="preserve">в) в случаях, предусмотренных пунктом 6 статьи 161 Бюджетного кодекса Российской Федерации, при уменьшении ранее доведенных до </w:t>
      </w:r>
      <w:r w:rsidR="00150963" w:rsidRPr="00032DD7">
        <w:rPr>
          <w:rFonts w:eastAsia="Calibri"/>
          <w:sz w:val="24"/>
          <w:szCs w:val="24"/>
          <w:lang w:eastAsia="en-US"/>
        </w:rPr>
        <w:t>Государственного заказчика</w:t>
      </w:r>
      <w:r w:rsidRPr="00032DD7">
        <w:rPr>
          <w:rFonts w:eastAsia="Calibri"/>
          <w:sz w:val="24"/>
          <w:szCs w:val="24"/>
          <w:lang w:eastAsia="en-US"/>
        </w:rPr>
        <w:t xml:space="preserve"> как получателя бюджетных средств лимитов бюджетных обязательств. При этом </w:t>
      </w:r>
      <w:r w:rsidR="00150963" w:rsidRPr="00032DD7">
        <w:rPr>
          <w:rFonts w:eastAsia="Calibri"/>
          <w:sz w:val="24"/>
          <w:szCs w:val="24"/>
          <w:lang w:eastAsia="en-US"/>
        </w:rPr>
        <w:t>Государственный заказчик</w:t>
      </w:r>
      <w:r w:rsidRPr="00032DD7">
        <w:rPr>
          <w:rFonts w:eastAsia="Calibri"/>
          <w:sz w:val="24"/>
          <w:szCs w:val="24"/>
          <w:lang w:eastAsia="en-US"/>
        </w:rPr>
        <w:t xml:space="preserve"> в ходе исполнения Контракта обеспечивает согласование новых условий Контракта, в том числе цены и (или) сроков исполнения Контракта и (или) объема </w:t>
      </w:r>
      <w:r w:rsidR="002E202D" w:rsidRPr="00032DD7">
        <w:rPr>
          <w:rFonts w:eastAsia="Calibri"/>
          <w:sz w:val="24"/>
          <w:szCs w:val="24"/>
          <w:lang w:eastAsia="en-US"/>
        </w:rPr>
        <w:t>Услуги</w:t>
      </w:r>
      <w:r w:rsidRPr="00032DD7">
        <w:rPr>
          <w:rFonts w:eastAsia="Calibri"/>
          <w:sz w:val="24"/>
          <w:szCs w:val="24"/>
          <w:lang w:eastAsia="en-US"/>
        </w:rPr>
        <w:t xml:space="preserve">, предусмотренных Контрактом. Сокращение объема </w:t>
      </w:r>
      <w:r w:rsidR="002E202D" w:rsidRPr="00032DD7">
        <w:rPr>
          <w:rFonts w:eastAsia="Calibri"/>
          <w:sz w:val="24"/>
          <w:szCs w:val="24"/>
          <w:lang w:eastAsia="en-US"/>
        </w:rPr>
        <w:t>Услуги</w:t>
      </w:r>
      <w:r w:rsidRPr="00032DD7">
        <w:rPr>
          <w:rFonts w:eastAsia="Calibri"/>
          <w:sz w:val="24"/>
          <w:szCs w:val="24"/>
          <w:lang w:eastAsia="en-US"/>
        </w:rPr>
        <w:t xml:space="preserve"> при уменьшении цены Контракта в данном случае осуществляется в соответствии с методикой, утвержденной постановлением Правительства Российской Федерации от 28.11.2013 № 1090 «Об утверждении методики сокращения количества товаров, объемов работ или </w:t>
      </w:r>
      <w:r w:rsidR="002E202D" w:rsidRPr="00032DD7">
        <w:rPr>
          <w:rFonts w:eastAsia="Calibri"/>
          <w:sz w:val="24"/>
          <w:szCs w:val="24"/>
          <w:lang w:eastAsia="en-US"/>
        </w:rPr>
        <w:t>Услуг</w:t>
      </w:r>
      <w:r w:rsidRPr="00032DD7">
        <w:rPr>
          <w:rFonts w:eastAsia="Calibri"/>
          <w:sz w:val="24"/>
          <w:szCs w:val="24"/>
          <w:lang w:eastAsia="en-US"/>
        </w:rPr>
        <w:t xml:space="preserve"> при уменьшении цены контракта».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объема </w:t>
      </w:r>
      <w:r w:rsidR="002E202D" w:rsidRPr="00032DD7">
        <w:rPr>
          <w:rFonts w:eastAsia="Calibri"/>
          <w:sz w:val="24"/>
          <w:szCs w:val="24"/>
          <w:lang w:eastAsia="en-US"/>
        </w:rPr>
        <w:t>Услуги</w:t>
      </w:r>
      <w:r w:rsidRPr="00032DD7">
        <w:rPr>
          <w:rFonts w:eastAsia="Calibri"/>
          <w:sz w:val="24"/>
          <w:szCs w:val="24"/>
          <w:lang w:eastAsia="en-US"/>
        </w:rPr>
        <w:t>.</w:t>
      </w:r>
    </w:p>
    <w:p w:rsidR="00AC14D4" w:rsidRPr="00032DD7" w:rsidRDefault="000A2414" w:rsidP="00032DD7">
      <w:pPr>
        <w:ind w:firstLine="709"/>
        <w:jc w:val="both"/>
        <w:rPr>
          <w:rFonts w:eastAsia="Calibri"/>
          <w:noProof/>
          <w:sz w:val="24"/>
          <w:szCs w:val="24"/>
          <w:lang w:eastAsia="en-US"/>
        </w:rPr>
      </w:pPr>
      <w:r w:rsidRPr="00032DD7">
        <w:rPr>
          <w:rFonts w:eastAsia="Calibri"/>
          <w:noProof/>
          <w:sz w:val="24"/>
          <w:szCs w:val="24"/>
          <w:lang w:eastAsia="en-US"/>
        </w:rPr>
        <w:t>9.3.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неотъмлемой частью Контракта.</w:t>
      </w:r>
    </w:p>
    <w:p w:rsidR="003A46FC" w:rsidRPr="00032DD7" w:rsidRDefault="003A46FC" w:rsidP="00032DD7">
      <w:pPr>
        <w:ind w:firstLine="709"/>
        <w:jc w:val="both"/>
        <w:rPr>
          <w:rFonts w:eastAsia="Calibri"/>
          <w:noProof/>
          <w:sz w:val="24"/>
          <w:szCs w:val="24"/>
          <w:lang w:eastAsia="en-US"/>
        </w:rPr>
      </w:pPr>
    </w:p>
    <w:p w:rsidR="00E417CB" w:rsidRPr="00032DD7" w:rsidRDefault="00E417CB" w:rsidP="00032DD7">
      <w:pPr>
        <w:numPr>
          <w:ilvl w:val="0"/>
          <w:numId w:val="15"/>
        </w:numPr>
        <w:ind w:left="0" w:firstLine="709"/>
        <w:jc w:val="center"/>
        <w:rPr>
          <w:b/>
          <w:sz w:val="24"/>
          <w:szCs w:val="24"/>
        </w:rPr>
      </w:pPr>
      <w:r w:rsidRPr="00032DD7">
        <w:rPr>
          <w:b/>
          <w:sz w:val="24"/>
          <w:szCs w:val="24"/>
        </w:rPr>
        <w:t>Форс-мажорные обстоятельства</w:t>
      </w:r>
    </w:p>
    <w:p w:rsidR="00E417CB" w:rsidRPr="00032DD7" w:rsidRDefault="0000493C" w:rsidP="00032DD7">
      <w:pPr>
        <w:ind w:firstLine="709"/>
        <w:jc w:val="both"/>
        <w:rPr>
          <w:sz w:val="24"/>
          <w:szCs w:val="24"/>
        </w:rPr>
      </w:pPr>
      <w:r w:rsidRPr="00032DD7">
        <w:rPr>
          <w:sz w:val="24"/>
          <w:szCs w:val="24"/>
        </w:rPr>
        <w:t>10</w:t>
      </w:r>
      <w:r w:rsidR="00E417CB" w:rsidRPr="00032DD7">
        <w:rPr>
          <w:sz w:val="24"/>
          <w:szCs w:val="24"/>
        </w:rPr>
        <w:t xml:space="preserve">.1. 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возникших после заключения Контракта в результате событий чрезвычайного характера. </w:t>
      </w:r>
    </w:p>
    <w:p w:rsidR="00E417CB" w:rsidRPr="00032DD7" w:rsidRDefault="00E417CB" w:rsidP="00032DD7">
      <w:pPr>
        <w:ind w:firstLine="709"/>
        <w:jc w:val="both"/>
        <w:rPr>
          <w:sz w:val="24"/>
          <w:szCs w:val="24"/>
        </w:rPr>
      </w:pPr>
      <w:r w:rsidRPr="00032DD7">
        <w:rPr>
          <w:sz w:val="24"/>
          <w:szCs w:val="24"/>
        </w:rPr>
        <w:t>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(землетрясение, наводнение, пожар, принятие законодателем ограничительных норм права и другие).</w:t>
      </w:r>
    </w:p>
    <w:p w:rsidR="00E417CB" w:rsidRPr="00032DD7" w:rsidRDefault="0000493C" w:rsidP="00032DD7">
      <w:pPr>
        <w:ind w:firstLine="709"/>
        <w:jc w:val="both"/>
        <w:rPr>
          <w:sz w:val="24"/>
          <w:szCs w:val="24"/>
        </w:rPr>
      </w:pPr>
      <w:r w:rsidRPr="00032DD7">
        <w:rPr>
          <w:sz w:val="24"/>
          <w:szCs w:val="24"/>
        </w:rPr>
        <w:t>10</w:t>
      </w:r>
      <w:r w:rsidR="00E417CB" w:rsidRPr="00032DD7">
        <w:rPr>
          <w:sz w:val="24"/>
          <w:szCs w:val="24"/>
        </w:rPr>
        <w:t>.2. Сторона, ссылающаяся на обстоятельства непреодолимой силы, обязана в течение 3 (трёх) календарных дней известить другую Сторону о наступлении действия или прекращении действия подобных обстоятельств и предоставить надлежащее доказательство наступления форс-мажорных обстоятельств.</w:t>
      </w:r>
    </w:p>
    <w:p w:rsidR="00E417CB" w:rsidRPr="00032DD7" w:rsidRDefault="0000493C" w:rsidP="00032DD7">
      <w:pPr>
        <w:ind w:firstLine="709"/>
        <w:jc w:val="both"/>
        <w:rPr>
          <w:bCs/>
          <w:sz w:val="24"/>
          <w:szCs w:val="24"/>
        </w:rPr>
      </w:pPr>
      <w:r w:rsidRPr="00032DD7">
        <w:rPr>
          <w:bCs/>
          <w:sz w:val="24"/>
          <w:szCs w:val="24"/>
        </w:rPr>
        <w:t>10</w:t>
      </w:r>
      <w:r w:rsidR="00E417CB" w:rsidRPr="00032DD7">
        <w:rPr>
          <w:bCs/>
          <w:sz w:val="24"/>
          <w:szCs w:val="24"/>
        </w:rPr>
        <w:t xml:space="preserve">.3. Срок выполнения обязательств по настоящему Контракту отодвигается соразмерно времени, в течение которого действуют данные обстоятельства и их последствия. </w:t>
      </w:r>
    </w:p>
    <w:p w:rsidR="001A1077" w:rsidRPr="00032DD7" w:rsidRDefault="0000493C" w:rsidP="00032DD7">
      <w:pPr>
        <w:ind w:firstLine="709"/>
        <w:jc w:val="both"/>
        <w:rPr>
          <w:sz w:val="24"/>
          <w:szCs w:val="24"/>
        </w:rPr>
      </w:pPr>
      <w:r w:rsidRPr="00032DD7">
        <w:rPr>
          <w:sz w:val="24"/>
          <w:szCs w:val="24"/>
        </w:rPr>
        <w:t>10</w:t>
      </w:r>
      <w:r w:rsidR="00E417CB" w:rsidRPr="00032DD7">
        <w:rPr>
          <w:sz w:val="24"/>
          <w:szCs w:val="24"/>
        </w:rPr>
        <w:t>.4. По прекращению действия форс-мажорных обстоятельств, сторона, ссылающаяся на них, должна без промедления известить об этом другую сторону</w:t>
      </w:r>
      <w:r w:rsidR="00AC14D4" w:rsidRPr="00032DD7">
        <w:rPr>
          <w:sz w:val="24"/>
          <w:szCs w:val="24"/>
        </w:rPr>
        <w:t>.</w:t>
      </w:r>
    </w:p>
    <w:p w:rsidR="00E417CB" w:rsidRPr="00032DD7" w:rsidRDefault="00E417CB" w:rsidP="00032DD7">
      <w:pPr>
        <w:ind w:firstLine="709"/>
        <w:jc w:val="both"/>
        <w:rPr>
          <w:sz w:val="24"/>
          <w:szCs w:val="24"/>
        </w:rPr>
      </w:pPr>
      <w:r w:rsidRPr="00032DD7">
        <w:rPr>
          <w:sz w:val="24"/>
          <w:szCs w:val="24"/>
        </w:rPr>
        <w:lastRenderedPageBreak/>
        <w:t>Если сторона не направит или несвоевременно направит необходимое извещение, то она обязана возместить другой стороне убытки, причиненные не извещением или несвоевременным извещением.</w:t>
      </w:r>
    </w:p>
    <w:p w:rsidR="00E417CB" w:rsidRPr="00032DD7" w:rsidRDefault="00E417CB" w:rsidP="00032DD7">
      <w:pPr>
        <w:numPr>
          <w:ilvl w:val="0"/>
          <w:numId w:val="15"/>
        </w:numPr>
        <w:ind w:left="0" w:firstLine="709"/>
        <w:jc w:val="center"/>
        <w:rPr>
          <w:rFonts w:eastAsia="Arial"/>
          <w:b/>
          <w:sz w:val="24"/>
          <w:szCs w:val="24"/>
          <w:lang w:eastAsia="ar-SA"/>
        </w:rPr>
      </w:pPr>
      <w:r w:rsidRPr="00032DD7">
        <w:rPr>
          <w:rFonts w:eastAsia="Arial"/>
          <w:b/>
          <w:sz w:val="24"/>
          <w:szCs w:val="24"/>
          <w:lang w:eastAsia="ar-SA"/>
        </w:rPr>
        <w:t>Срок действия и порядок изменения Контракта</w:t>
      </w:r>
    </w:p>
    <w:p w:rsidR="00191732" w:rsidRPr="00191732" w:rsidRDefault="00E417CB" w:rsidP="00191732">
      <w:pPr>
        <w:pStyle w:val="ConsPlusNormal"/>
        <w:ind w:firstLine="709"/>
        <w:jc w:val="both"/>
        <w:rPr>
          <w:rFonts w:ascii="Times New Roman" w:hAnsi="Times New Roman" w:cs="Times New Roman"/>
          <w:sz w:val="24"/>
          <w:szCs w:val="24"/>
        </w:rPr>
      </w:pPr>
      <w:r w:rsidRPr="00191732">
        <w:rPr>
          <w:rFonts w:ascii="Times New Roman" w:eastAsia="Arial" w:hAnsi="Times New Roman" w:cs="Times New Roman"/>
          <w:sz w:val="24"/>
          <w:szCs w:val="24"/>
          <w:lang w:eastAsia="ar-SA"/>
        </w:rPr>
        <w:t>1</w:t>
      </w:r>
      <w:r w:rsidR="0000493C" w:rsidRPr="00191732">
        <w:rPr>
          <w:rFonts w:ascii="Times New Roman" w:eastAsia="Arial" w:hAnsi="Times New Roman" w:cs="Times New Roman"/>
          <w:sz w:val="24"/>
          <w:szCs w:val="24"/>
          <w:lang w:eastAsia="ar-SA"/>
        </w:rPr>
        <w:t>1</w:t>
      </w:r>
      <w:r w:rsidRPr="00191732">
        <w:rPr>
          <w:rFonts w:ascii="Times New Roman" w:eastAsia="Arial" w:hAnsi="Times New Roman" w:cs="Times New Roman"/>
          <w:sz w:val="24"/>
          <w:szCs w:val="24"/>
          <w:lang w:eastAsia="ar-SA"/>
        </w:rPr>
        <w:t>.1. Настоящий Контракт</w:t>
      </w:r>
      <w:r w:rsidR="007B52B8" w:rsidRPr="00191732">
        <w:rPr>
          <w:rFonts w:ascii="Times New Roman" w:eastAsia="Arial" w:hAnsi="Times New Roman" w:cs="Times New Roman"/>
          <w:sz w:val="24"/>
          <w:szCs w:val="24"/>
          <w:lang w:eastAsia="ar-SA"/>
        </w:rPr>
        <w:t>,</w:t>
      </w:r>
      <w:r w:rsidRPr="00191732">
        <w:rPr>
          <w:rFonts w:ascii="Times New Roman" w:eastAsia="Arial" w:hAnsi="Times New Roman" w:cs="Times New Roman"/>
          <w:sz w:val="24"/>
          <w:szCs w:val="24"/>
          <w:lang w:eastAsia="ar-SA"/>
        </w:rPr>
        <w:t xml:space="preserve"> вступает в </w:t>
      </w:r>
      <w:r w:rsidR="00191732">
        <w:rPr>
          <w:rFonts w:ascii="Times New Roman" w:eastAsia="Arial" w:hAnsi="Times New Roman" w:cs="Times New Roman"/>
          <w:sz w:val="24"/>
          <w:szCs w:val="24"/>
          <w:lang w:eastAsia="ar-SA"/>
        </w:rPr>
        <w:t>силу</w:t>
      </w:r>
      <w:r w:rsidRPr="00191732">
        <w:rPr>
          <w:rFonts w:ascii="Times New Roman" w:eastAsia="Arial" w:hAnsi="Times New Roman" w:cs="Times New Roman"/>
          <w:sz w:val="24"/>
          <w:szCs w:val="24"/>
          <w:lang w:eastAsia="ar-SA"/>
        </w:rPr>
        <w:t xml:space="preserve"> с момента его подписания сторонами и действует </w:t>
      </w:r>
      <w:r w:rsidR="007B52B8" w:rsidRPr="00191732">
        <w:rPr>
          <w:rFonts w:ascii="Times New Roman" w:eastAsia="Arial" w:hAnsi="Times New Roman" w:cs="Times New Roman"/>
          <w:b/>
          <w:sz w:val="24"/>
          <w:szCs w:val="24"/>
          <w:lang w:eastAsia="ar-SA"/>
        </w:rPr>
        <w:t>по</w:t>
      </w:r>
      <w:r w:rsidR="0075157E" w:rsidRPr="00191732">
        <w:rPr>
          <w:rFonts w:ascii="Times New Roman" w:eastAsia="Arial" w:hAnsi="Times New Roman" w:cs="Times New Roman"/>
          <w:b/>
          <w:sz w:val="24"/>
          <w:szCs w:val="24"/>
          <w:lang w:eastAsia="ar-SA"/>
        </w:rPr>
        <w:t xml:space="preserve"> </w:t>
      </w:r>
      <w:r w:rsidR="00191732" w:rsidRPr="00191732">
        <w:rPr>
          <w:rFonts w:ascii="Times New Roman" w:eastAsia="Arial" w:hAnsi="Times New Roman" w:cs="Times New Roman"/>
          <w:b/>
          <w:sz w:val="24"/>
          <w:szCs w:val="24"/>
          <w:lang w:eastAsia="ar-SA"/>
        </w:rPr>
        <w:t>30.12.</w:t>
      </w:r>
      <w:r w:rsidR="0075157E" w:rsidRPr="00191732">
        <w:rPr>
          <w:rFonts w:ascii="Times New Roman" w:eastAsia="Arial" w:hAnsi="Times New Roman" w:cs="Times New Roman"/>
          <w:b/>
          <w:sz w:val="24"/>
          <w:szCs w:val="24"/>
          <w:lang w:eastAsia="ar-SA"/>
        </w:rPr>
        <w:t>20</w:t>
      </w:r>
      <w:r w:rsidR="0010051E" w:rsidRPr="00191732">
        <w:rPr>
          <w:rFonts w:ascii="Times New Roman" w:eastAsia="Arial" w:hAnsi="Times New Roman" w:cs="Times New Roman"/>
          <w:b/>
          <w:sz w:val="24"/>
          <w:szCs w:val="24"/>
          <w:lang w:eastAsia="ar-SA"/>
        </w:rPr>
        <w:t>2</w:t>
      </w:r>
      <w:r w:rsidR="001765B0" w:rsidRPr="00191732">
        <w:rPr>
          <w:rFonts w:ascii="Times New Roman" w:eastAsia="Arial" w:hAnsi="Times New Roman" w:cs="Times New Roman"/>
          <w:b/>
          <w:sz w:val="24"/>
          <w:szCs w:val="24"/>
          <w:lang w:eastAsia="ar-SA"/>
        </w:rPr>
        <w:t>6</w:t>
      </w:r>
      <w:r w:rsidR="0075157E" w:rsidRPr="00191732">
        <w:rPr>
          <w:rFonts w:ascii="Times New Roman" w:eastAsia="Arial" w:hAnsi="Times New Roman" w:cs="Times New Roman"/>
          <w:b/>
          <w:sz w:val="24"/>
          <w:szCs w:val="24"/>
          <w:lang w:eastAsia="ar-SA"/>
        </w:rPr>
        <w:t xml:space="preserve"> года</w:t>
      </w:r>
      <w:r w:rsidR="007B52B8" w:rsidRPr="00191732">
        <w:rPr>
          <w:rFonts w:ascii="Times New Roman" w:eastAsia="Arial" w:hAnsi="Times New Roman" w:cs="Times New Roman"/>
          <w:b/>
          <w:sz w:val="24"/>
          <w:szCs w:val="24"/>
          <w:lang w:eastAsia="ar-SA"/>
        </w:rPr>
        <w:t>, включительно</w:t>
      </w:r>
      <w:r w:rsidR="00191732" w:rsidRPr="00191732">
        <w:rPr>
          <w:rFonts w:ascii="Times New Roman" w:eastAsia="Arial" w:hAnsi="Times New Roman" w:cs="Times New Roman"/>
          <w:sz w:val="24"/>
          <w:szCs w:val="24"/>
          <w:lang w:eastAsia="ar-SA"/>
        </w:rPr>
        <w:t xml:space="preserve">, </w:t>
      </w:r>
      <w:r w:rsidR="00191732" w:rsidRPr="00191732">
        <w:rPr>
          <w:rFonts w:ascii="Times New Roman" w:hAnsi="Times New Roman" w:cs="Times New Roman"/>
          <w:sz w:val="24"/>
          <w:szCs w:val="24"/>
        </w:rPr>
        <w:t xml:space="preserve">а в части неисполненных </w:t>
      </w:r>
      <w:r w:rsidR="00191732" w:rsidRPr="00191732">
        <w:rPr>
          <w:rFonts w:ascii="Times New Roman" w:hAnsi="Times New Roman" w:cs="Times New Roman"/>
          <w:sz w:val="24"/>
          <w:szCs w:val="24"/>
        </w:rPr>
        <w:br/>
        <w:t xml:space="preserve">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w:t>
      </w:r>
      <w:r w:rsidR="00191732" w:rsidRPr="00191732">
        <w:rPr>
          <w:rFonts w:ascii="Times New Roman" w:hAnsi="Times New Roman" w:cs="Times New Roman"/>
          <w:sz w:val="24"/>
          <w:szCs w:val="24"/>
        </w:rPr>
        <w:br/>
        <w:t>по настоящему Контракту.</w:t>
      </w:r>
    </w:p>
    <w:p w:rsidR="00E417CB" w:rsidRPr="00032DD7" w:rsidRDefault="00E417CB" w:rsidP="00032DD7">
      <w:pPr>
        <w:widowControl w:val="0"/>
        <w:tabs>
          <w:tab w:val="left" w:pos="709"/>
        </w:tabs>
        <w:suppressAutoHyphens/>
        <w:ind w:firstLine="709"/>
        <w:jc w:val="both"/>
        <w:rPr>
          <w:rFonts w:eastAsia="Arial"/>
          <w:sz w:val="24"/>
          <w:szCs w:val="24"/>
          <w:lang w:eastAsia="ar-SA"/>
        </w:rPr>
      </w:pPr>
    </w:p>
    <w:p w:rsidR="00E417CB" w:rsidRPr="00032DD7" w:rsidRDefault="00E417CB" w:rsidP="00032DD7">
      <w:pPr>
        <w:tabs>
          <w:tab w:val="left" w:pos="709"/>
        </w:tabs>
        <w:autoSpaceDE w:val="0"/>
        <w:autoSpaceDN w:val="0"/>
        <w:adjustRightInd w:val="0"/>
        <w:ind w:firstLine="709"/>
        <w:jc w:val="both"/>
        <w:outlineLvl w:val="1"/>
        <w:rPr>
          <w:sz w:val="24"/>
          <w:szCs w:val="24"/>
        </w:rPr>
      </w:pPr>
      <w:r w:rsidRPr="00032DD7">
        <w:rPr>
          <w:sz w:val="24"/>
          <w:szCs w:val="24"/>
        </w:rPr>
        <w:t>1</w:t>
      </w:r>
      <w:r w:rsidR="0000493C" w:rsidRPr="00032DD7">
        <w:rPr>
          <w:sz w:val="24"/>
          <w:szCs w:val="24"/>
        </w:rPr>
        <w:t>1</w:t>
      </w:r>
      <w:r w:rsidRPr="00032DD7">
        <w:rPr>
          <w:sz w:val="24"/>
          <w:szCs w:val="24"/>
        </w:rPr>
        <w:t xml:space="preserve">.2. Иные изменения и дополнения настоящего Контракта возможны по соглашению сторон в рамках действующего законодательства в сфере осуществления закупок.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w:t>
      </w:r>
    </w:p>
    <w:p w:rsidR="00441A8B" w:rsidRPr="00032DD7" w:rsidRDefault="00E417CB" w:rsidP="00032DD7">
      <w:pPr>
        <w:tabs>
          <w:tab w:val="left" w:pos="709"/>
        </w:tabs>
        <w:autoSpaceDE w:val="0"/>
        <w:autoSpaceDN w:val="0"/>
        <w:adjustRightInd w:val="0"/>
        <w:ind w:firstLine="709"/>
        <w:jc w:val="both"/>
        <w:outlineLvl w:val="1"/>
        <w:rPr>
          <w:sz w:val="24"/>
          <w:szCs w:val="24"/>
        </w:rPr>
      </w:pPr>
      <w:r w:rsidRPr="00032DD7">
        <w:rPr>
          <w:sz w:val="24"/>
          <w:szCs w:val="24"/>
        </w:rPr>
        <w:t>1</w:t>
      </w:r>
      <w:r w:rsidR="0000493C" w:rsidRPr="00032DD7">
        <w:rPr>
          <w:sz w:val="24"/>
          <w:szCs w:val="24"/>
        </w:rPr>
        <w:t>1</w:t>
      </w:r>
      <w:r w:rsidRPr="00032DD7">
        <w:rPr>
          <w:sz w:val="24"/>
          <w:szCs w:val="24"/>
        </w:rPr>
        <w:t>.3. Окончание срока действия настоящего Контракта не освобождает стороны от уплаты неустойки (штрафа, пени) по настоящему Контракту. Неустойка (штраф, пени) может быть предъявлена в любой момент, как до окончания действия Контракта, так и после его окончания.</w:t>
      </w:r>
    </w:p>
    <w:p w:rsidR="003A46FC" w:rsidRPr="00032DD7" w:rsidRDefault="003A46FC" w:rsidP="00032DD7">
      <w:pPr>
        <w:tabs>
          <w:tab w:val="left" w:pos="709"/>
        </w:tabs>
        <w:autoSpaceDE w:val="0"/>
        <w:autoSpaceDN w:val="0"/>
        <w:adjustRightInd w:val="0"/>
        <w:ind w:firstLine="709"/>
        <w:jc w:val="both"/>
        <w:outlineLvl w:val="1"/>
        <w:rPr>
          <w:sz w:val="24"/>
          <w:szCs w:val="24"/>
        </w:rPr>
      </w:pPr>
    </w:p>
    <w:p w:rsidR="007B52B8" w:rsidRPr="00032DD7" w:rsidRDefault="00E417CB" w:rsidP="00032DD7">
      <w:pPr>
        <w:numPr>
          <w:ilvl w:val="0"/>
          <w:numId w:val="15"/>
        </w:numPr>
        <w:ind w:left="0" w:firstLine="709"/>
        <w:jc w:val="center"/>
        <w:rPr>
          <w:b/>
          <w:bCs/>
          <w:sz w:val="24"/>
          <w:szCs w:val="24"/>
        </w:rPr>
      </w:pPr>
      <w:r w:rsidRPr="00032DD7">
        <w:rPr>
          <w:b/>
          <w:bCs/>
          <w:sz w:val="24"/>
          <w:szCs w:val="24"/>
        </w:rPr>
        <w:t>Уведомления и извещения</w:t>
      </w:r>
    </w:p>
    <w:p w:rsidR="00BC26B8" w:rsidRPr="00032DD7" w:rsidRDefault="00BC26B8" w:rsidP="00032DD7">
      <w:pPr>
        <w:pStyle w:val="10"/>
        <w:spacing w:line="240" w:lineRule="auto"/>
        <w:ind w:firstLine="709"/>
        <w:contextualSpacing/>
        <w:rPr>
          <w:szCs w:val="24"/>
        </w:rPr>
      </w:pPr>
      <w:r w:rsidRPr="00032DD7">
        <w:rPr>
          <w:color w:val="000000"/>
          <w:szCs w:val="24"/>
        </w:rPr>
        <w:t xml:space="preserve">12.1. </w:t>
      </w:r>
      <w:r w:rsidRPr="00032DD7">
        <w:rPr>
          <w:szCs w:val="24"/>
        </w:rPr>
        <w:t>Все уведомления и извещения, необходимые в соответствии с настоящим Контрактом, совершаются в письменной форме и должны быть переданы лично или направлены заказной почтой, по телексу, телефаксу с последующим предоставлением оригинала по почте или курьером по месту нахождения сторон, иным адресам, указанным сторонами.</w:t>
      </w:r>
    </w:p>
    <w:p w:rsidR="00BC26B8" w:rsidRPr="00032DD7" w:rsidRDefault="00BC26B8" w:rsidP="00032DD7">
      <w:pPr>
        <w:pStyle w:val="10"/>
        <w:spacing w:line="240" w:lineRule="auto"/>
        <w:ind w:firstLine="709"/>
        <w:contextualSpacing/>
        <w:rPr>
          <w:szCs w:val="24"/>
        </w:rPr>
      </w:pPr>
      <w:r w:rsidRPr="00032DD7">
        <w:rPr>
          <w:szCs w:val="24"/>
        </w:rPr>
        <w:t>12.2. Уведомления и извещения направляются за счёт уведомляющей стороны.</w:t>
      </w:r>
    </w:p>
    <w:p w:rsidR="00BC26B8" w:rsidRPr="00032DD7" w:rsidRDefault="00BC26B8" w:rsidP="00032DD7">
      <w:pPr>
        <w:pStyle w:val="10"/>
        <w:spacing w:line="240" w:lineRule="auto"/>
        <w:ind w:firstLine="709"/>
        <w:contextualSpacing/>
        <w:rPr>
          <w:szCs w:val="24"/>
        </w:rPr>
      </w:pPr>
      <w:r w:rsidRPr="00032DD7">
        <w:rPr>
          <w:szCs w:val="24"/>
        </w:rPr>
        <w:t>12.3. Любое извещение или уведомление, направленное телексом или телефаксом, считается полученным стороной, которой оно адресовано, в первый рабочий день после отправки телекса или телефакса.</w:t>
      </w:r>
    </w:p>
    <w:p w:rsidR="00E51A11" w:rsidRPr="00032DD7" w:rsidRDefault="00BC26B8" w:rsidP="00032DD7">
      <w:pPr>
        <w:pStyle w:val="10"/>
        <w:spacing w:line="240" w:lineRule="auto"/>
        <w:ind w:firstLine="709"/>
        <w:contextualSpacing/>
        <w:rPr>
          <w:szCs w:val="24"/>
        </w:rPr>
      </w:pPr>
      <w:r w:rsidRPr="00032DD7">
        <w:rPr>
          <w:szCs w:val="24"/>
        </w:rPr>
        <w:t>12.4. Извещение или уведомление, направленное стороне заказной почтой или переданное лично, считается полученным в день вручения, если это рабочий день; если же этот день не рабочий, днём получения считается первый рабочий день, следующий за днём вручения.</w:t>
      </w:r>
    </w:p>
    <w:p w:rsidR="003A46FC" w:rsidRPr="00032DD7" w:rsidRDefault="003A46FC" w:rsidP="00032DD7">
      <w:pPr>
        <w:pStyle w:val="10"/>
        <w:tabs>
          <w:tab w:val="left" w:pos="3261"/>
          <w:tab w:val="left" w:pos="3969"/>
        </w:tabs>
        <w:spacing w:line="240" w:lineRule="auto"/>
        <w:ind w:firstLine="709"/>
        <w:contextualSpacing/>
        <w:jc w:val="center"/>
        <w:rPr>
          <w:b/>
          <w:color w:val="000000"/>
          <w:szCs w:val="24"/>
        </w:rPr>
      </w:pPr>
    </w:p>
    <w:p w:rsidR="00E51A11" w:rsidRPr="00032DD7" w:rsidRDefault="00E51A11" w:rsidP="00032DD7">
      <w:pPr>
        <w:pStyle w:val="10"/>
        <w:tabs>
          <w:tab w:val="left" w:pos="3261"/>
          <w:tab w:val="left" w:pos="3969"/>
        </w:tabs>
        <w:spacing w:line="240" w:lineRule="auto"/>
        <w:ind w:firstLine="709"/>
        <w:contextualSpacing/>
        <w:jc w:val="center"/>
        <w:rPr>
          <w:b/>
          <w:color w:val="000000"/>
          <w:szCs w:val="24"/>
        </w:rPr>
      </w:pPr>
      <w:r w:rsidRPr="00032DD7">
        <w:rPr>
          <w:b/>
          <w:color w:val="000000"/>
          <w:szCs w:val="24"/>
        </w:rPr>
        <w:t>13. Антикоррупционная оговорка</w:t>
      </w:r>
    </w:p>
    <w:p w:rsidR="00E51A11" w:rsidRPr="00032DD7" w:rsidRDefault="00E51A11" w:rsidP="00032DD7">
      <w:pPr>
        <w:pStyle w:val="10"/>
        <w:spacing w:line="240" w:lineRule="auto"/>
        <w:ind w:firstLine="709"/>
        <w:contextualSpacing/>
        <w:rPr>
          <w:noProof/>
          <w:color w:val="000000"/>
          <w:szCs w:val="24"/>
        </w:rPr>
      </w:pPr>
      <w:r w:rsidRPr="00032DD7">
        <w:rPr>
          <w:noProof/>
          <w:color w:val="000000"/>
          <w:szCs w:val="24"/>
        </w:rPr>
        <w:t>13.1.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787E1C" w:rsidRPr="00032DD7" w:rsidRDefault="00E51A11" w:rsidP="00032DD7">
      <w:pPr>
        <w:pStyle w:val="10"/>
        <w:spacing w:line="240" w:lineRule="auto"/>
        <w:ind w:firstLine="709"/>
        <w:contextualSpacing/>
        <w:rPr>
          <w:noProof/>
          <w:color w:val="000000"/>
          <w:szCs w:val="24"/>
        </w:rPr>
      </w:pPr>
      <w:r w:rsidRPr="00032DD7">
        <w:rPr>
          <w:noProof/>
          <w:color w:val="000000"/>
          <w:szCs w:val="24"/>
        </w:rPr>
        <w:t xml:space="preserve">13.2. В случае возникновения у Стороны подозрений, что произошло или может произойти нарушение </w:t>
      </w:r>
      <w:r w:rsidR="00787E1C" w:rsidRPr="00032DD7">
        <w:rPr>
          <w:noProof/>
          <w:color w:val="000000"/>
          <w:szCs w:val="24"/>
        </w:rPr>
        <w:t>каких-либо положений пункта.</w:t>
      </w:r>
    </w:p>
    <w:p w:rsidR="00E51A11" w:rsidRPr="00032DD7" w:rsidRDefault="00E51A11" w:rsidP="00032DD7">
      <w:pPr>
        <w:pStyle w:val="10"/>
        <w:spacing w:line="240" w:lineRule="auto"/>
        <w:ind w:firstLine="709"/>
        <w:contextualSpacing/>
        <w:rPr>
          <w:noProof/>
          <w:color w:val="000000"/>
          <w:szCs w:val="24"/>
        </w:rPr>
      </w:pPr>
      <w:r w:rsidRPr="00032DD7">
        <w:rPr>
          <w:noProof/>
          <w:color w:val="000000"/>
          <w:szCs w:val="24"/>
        </w:rPr>
        <w:t>13.1. Контракта, соответствующая Сторона обязуется уведомить об этом другую Сторону в письменной форме.</w:t>
      </w:r>
    </w:p>
    <w:p w:rsidR="00E51A11" w:rsidRPr="00032DD7" w:rsidRDefault="00E51A11" w:rsidP="00032DD7">
      <w:pPr>
        <w:pStyle w:val="10"/>
        <w:spacing w:line="240" w:lineRule="auto"/>
        <w:ind w:firstLine="709"/>
        <w:contextualSpacing/>
        <w:rPr>
          <w:noProof/>
          <w:color w:val="000000"/>
          <w:szCs w:val="24"/>
        </w:rPr>
      </w:pPr>
      <w:r w:rsidRPr="00032DD7">
        <w:rPr>
          <w:noProof/>
          <w:color w:val="000000"/>
          <w:szCs w:val="24"/>
        </w:rPr>
        <w:t>В письменном уведомлении Сторона обязана сослаться на факты или предоставить материалы, достоверно подтверждающие или дающи</w:t>
      </w:r>
      <w:r w:rsidR="00787E1C" w:rsidRPr="00032DD7">
        <w:rPr>
          <w:noProof/>
          <w:color w:val="000000"/>
          <w:szCs w:val="24"/>
        </w:rPr>
        <w:t xml:space="preserve">е основание предполагать, </w:t>
      </w:r>
      <w:r w:rsidRPr="00032DD7">
        <w:rPr>
          <w:noProof/>
          <w:color w:val="000000"/>
          <w:szCs w:val="24"/>
        </w:rPr>
        <w:t xml:space="preserve">что произошло или может произойти нарушение каких-либо положений пункта </w:t>
      </w:r>
    </w:p>
    <w:p w:rsidR="00E51A11" w:rsidRPr="00032DD7" w:rsidRDefault="00E51A11" w:rsidP="00032DD7">
      <w:pPr>
        <w:pStyle w:val="10"/>
        <w:spacing w:line="240" w:lineRule="auto"/>
        <w:ind w:firstLine="709"/>
        <w:contextualSpacing/>
        <w:rPr>
          <w:noProof/>
          <w:color w:val="000000"/>
          <w:szCs w:val="24"/>
        </w:rPr>
      </w:pPr>
      <w:r w:rsidRPr="00032DD7">
        <w:rPr>
          <w:noProof/>
          <w:color w:val="000000"/>
          <w:szCs w:val="24"/>
        </w:rPr>
        <w:t xml:space="preserve">13.3.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w:t>
      </w:r>
      <w:r w:rsidRPr="00032DD7">
        <w:rPr>
          <w:noProof/>
          <w:color w:val="000000"/>
          <w:szCs w:val="24"/>
        </w:rPr>
        <w:lastRenderedPageBreak/>
        <w:t>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E51A11" w:rsidRPr="00032DD7" w:rsidRDefault="00E51A11" w:rsidP="00032DD7">
      <w:pPr>
        <w:pStyle w:val="10"/>
        <w:spacing w:line="240" w:lineRule="auto"/>
        <w:ind w:firstLine="709"/>
        <w:contextualSpacing/>
        <w:rPr>
          <w:noProof/>
          <w:color w:val="000000"/>
          <w:szCs w:val="24"/>
        </w:rPr>
      </w:pPr>
      <w:r w:rsidRPr="00032DD7">
        <w:rPr>
          <w:noProof/>
          <w:color w:val="000000"/>
          <w:szCs w:val="24"/>
        </w:rPr>
        <w:t>13.4. В случае нарушения одной Стороной обязательств воздерживаться от запрещенных в пункте 13.1. Контракта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отказаться от исполнения Контракта в одностороннем порядке.</w:t>
      </w:r>
    </w:p>
    <w:p w:rsidR="000D3CCF" w:rsidRDefault="000D3CCF" w:rsidP="00032DD7">
      <w:pPr>
        <w:pStyle w:val="1"/>
        <w:ind w:firstLine="709"/>
        <w:jc w:val="center"/>
        <w:rPr>
          <w:rFonts w:ascii="Times New Roman" w:hAnsi="Times New Roman"/>
          <w:b/>
          <w:sz w:val="24"/>
          <w:szCs w:val="24"/>
        </w:rPr>
      </w:pPr>
    </w:p>
    <w:p w:rsidR="000D3CCF" w:rsidRDefault="000D3CCF" w:rsidP="00032DD7">
      <w:pPr>
        <w:pStyle w:val="1"/>
        <w:ind w:firstLine="709"/>
        <w:jc w:val="center"/>
        <w:rPr>
          <w:rFonts w:ascii="Times New Roman" w:hAnsi="Times New Roman"/>
          <w:b/>
          <w:sz w:val="24"/>
          <w:szCs w:val="24"/>
        </w:rPr>
      </w:pPr>
    </w:p>
    <w:p w:rsidR="00E417CB" w:rsidRPr="00032DD7" w:rsidRDefault="00E51A11" w:rsidP="00032DD7">
      <w:pPr>
        <w:pStyle w:val="1"/>
        <w:ind w:firstLine="709"/>
        <w:jc w:val="center"/>
        <w:rPr>
          <w:rFonts w:ascii="Times New Roman" w:hAnsi="Times New Roman"/>
          <w:b/>
          <w:sz w:val="24"/>
          <w:szCs w:val="24"/>
        </w:rPr>
      </w:pPr>
      <w:r w:rsidRPr="00032DD7">
        <w:rPr>
          <w:rFonts w:ascii="Times New Roman" w:hAnsi="Times New Roman"/>
          <w:b/>
          <w:sz w:val="24"/>
          <w:szCs w:val="24"/>
        </w:rPr>
        <w:t>14.</w:t>
      </w:r>
      <w:r w:rsidR="000D3CCF">
        <w:rPr>
          <w:rFonts w:ascii="Times New Roman" w:hAnsi="Times New Roman"/>
          <w:b/>
          <w:sz w:val="24"/>
          <w:szCs w:val="24"/>
        </w:rPr>
        <w:t xml:space="preserve"> </w:t>
      </w:r>
      <w:r w:rsidR="00E417CB" w:rsidRPr="00032DD7">
        <w:rPr>
          <w:rFonts w:ascii="Times New Roman" w:hAnsi="Times New Roman"/>
          <w:b/>
          <w:sz w:val="24"/>
          <w:szCs w:val="24"/>
        </w:rPr>
        <w:t>Прочие условия</w:t>
      </w:r>
    </w:p>
    <w:p w:rsidR="00150963" w:rsidRPr="00032DD7" w:rsidRDefault="007508EE" w:rsidP="00032DD7">
      <w:pPr>
        <w:tabs>
          <w:tab w:val="left" w:pos="709"/>
        </w:tabs>
        <w:ind w:firstLine="709"/>
        <w:jc w:val="both"/>
        <w:rPr>
          <w:rStyle w:val="markedcontent"/>
          <w:sz w:val="24"/>
          <w:szCs w:val="24"/>
        </w:rPr>
      </w:pPr>
      <w:r w:rsidRPr="00032DD7">
        <w:rPr>
          <w:rStyle w:val="markedcontent"/>
          <w:sz w:val="24"/>
          <w:szCs w:val="24"/>
        </w:rPr>
        <w:t>1</w:t>
      </w:r>
      <w:r w:rsidR="00E51A11" w:rsidRPr="00032DD7">
        <w:rPr>
          <w:rStyle w:val="markedcontent"/>
          <w:sz w:val="24"/>
          <w:szCs w:val="24"/>
        </w:rPr>
        <w:t>4</w:t>
      </w:r>
      <w:r w:rsidRPr="00032DD7">
        <w:rPr>
          <w:rStyle w:val="markedcontent"/>
          <w:sz w:val="24"/>
          <w:szCs w:val="24"/>
        </w:rPr>
        <w:t>.1</w:t>
      </w:r>
      <w:r w:rsidR="00150963" w:rsidRPr="00032DD7">
        <w:rPr>
          <w:rStyle w:val="markedcontent"/>
          <w:sz w:val="24"/>
          <w:szCs w:val="24"/>
        </w:rPr>
        <w:t>.</w:t>
      </w:r>
      <w:r w:rsidRPr="00032DD7">
        <w:rPr>
          <w:rStyle w:val="markedcontent"/>
          <w:sz w:val="24"/>
          <w:szCs w:val="24"/>
        </w:rPr>
        <w:t xml:space="preserve"> Во всем, что не оговорено в настоящем Контракте, Стороны руководствуются</w:t>
      </w:r>
      <w:r w:rsidRPr="00032DD7">
        <w:rPr>
          <w:sz w:val="24"/>
          <w:szCs w:val="24"/>
        </w:rPr>
        <w:t xml:space="preserve"> </w:t>
      </w:r>
      <w:r w:rsidRPr="00032DD7">
        <w:rPr>
          <w:rStyle w:val="markedcontent"/>
          <w:sz w:val="24"/>
          <w:szCs w:val="24"/>
        </w:rPr>
        <w:t>действующим законодательством Российской Федерации.</w:t>
      </w:r>
    </w:p>
    <w:p w:rsidR="007508EE" w:rsidRPr="00032DD7" w:rsidRDefault="007508EE" w:rsidP="00032DD7">
      <w:pPr>
        <w:tabs>
          <w:tab w:val="left" w:pos="709"/>
        </w:tabs>
        <w:ind w:firstLine="709"/>
        <w:jc w:val="both"/>
        <w:rPr>
          <w:rStyle w:val="markedcontent"/>
          <w:sz w:val="24"/>
          <w:szCs w:val="24"/>
        </w:rPr>
      </w:pPr>
      <w:r w:rsidRPr="00032DD7">
        <w:rPr>
          <w:rStyle w:val="markedcontent"/>
          <w:sz w:val="24"/>
          <w:szCs w:val="24"/>
        </w:rPr>
        <w:t>1</w:t>
      </w:r>
      <w:r w:rsidR="00E51A11" w:rsidRPr="00032DD7">
        <w:rPr>
          <w:rStyle w:val="markedcontent"/>
          <w:sz w:val="24"/>
          <w:szCs w:val="24"/>
        </w:rPr>
        <w:t>4</w:t>
      </w:r>
      <w:r w:rsidRPr="00032DD7">
        <w:rPr>
          <w:rStyle w:val="markedcontent"/>
          <w:sz w:val="24"/>
          <w:szCs w:val="24"/>
        </w:rPr>
        <w:t>.2. В случае изменения наименования, адреса места нахождения или банковских</w:t>
      </w:r>
      <w:r w:rsidRPr="00032DD7">
        <w:rPr>
          <w:sz w:val="24"/>
          <w:szCs w:val="24"/>
        </w:rPr>
        <w:t xml:space="preserve"> </w:t>
      </w:r>
      <w:r w:rsidRPr="00032DD7">
        <w:rPr>
          <w:rStyle w:val="markedcontent"/>
          <w:sz w:val="24"/>
          <w:szCs w:val="24"/>
        </w:rPr>
        <w:t>реквизитов Стороны, а также в случае реорганизации она письменно извещает об этом</w:t>
      </w:r>
      <w:r w:rsidRPr="00032DD7">
        <w:rPr>
          <w:sz w:val="24"/>
          <w:szCs w:val="24"/>
        </w:rPr>
        <w:t xml:space="preserve"> </w:t>
      </w:r>
      <w:r w:rsidRPr="00032DD7">
        <w:rPr>
          <w:rStyle w:val="markedcontent"/>
          <w:sz w:val="24"/>
          <w:szCs w:val="24"/>
        </w:rPr>
        <w:t>другую Сторону в течение 3 рабочих дней</w:t>
      </w:r>
      <w:r w:rsidR="00150963" w:rsidRPr="00032DD7">
        <w:rPr>
          <w:rStyle w:val="markedcontent"/>
          <w:sz w:val="24"/>
          <w:szCs w:val="24"/>
        </w:rPr>
        <w:t>,</w:t>
      </w:r>
      <w:r w:rsidRPr="00032DD7">
        <w:rPr>
          <w:rStyle w:val="markedcontent"/>
          <w:sz w:val="24"/>
          <w:szCs w:val="24"/>
        </w:rPr>
        <w:t xml:space="preserve"> с даты такого изменения. При этом если</w:t>
      </w:r>
      <w:r w:rsidRPr="00032DD7">
        <w:rPr>
          <w:sz w:val="24"/>
          <w:szCs w:val="24"/>
        </w:rPr>
        <w:t xml:space="preserve"> </w:t>
      </w:r>
      <w:r w:rsidR="005624A3" w:rsidRPr="00032DD7">
        <w:rPr>
          <w:sz w:val="24"/>
          <w:szCs w:val="24"/>
        </w:rPr>
        <w:t>Исполнитель</w:t>
      </w:r>
      <w:r w:rsidRPr="00032DD7">
        <w:rPr>
          <w:rStyle w:val="markedcontent"/>
          <w:sz w:val="24"/>
          <w:szCs w:val="24"/>
        </w:rPr>
        <w:t xml:space="preserve"> не исполнит либо ненадлежащим образом исполнит обязанность,</w:t>
      </w:r>
      <w:r w:rsidRPr="00032DD7">
        <w:rPr>
          <w:sz w:val="24"/>
          <w:szCs w:val="24"/>
        </w:rPr>
        <w:t xml:space="preserve"> </w:t>
      </w:r>
      <w:r w:rsidRPr="00032DD7">
        <w:rPr>
          <w:rStyle w:val="markedcontent"/>
          <w:sz w:val="24"/>
          <w:szCs w:val="24"/>
        </w:rPr>
        <w:t>предусмотренную настоящи</w:t>
      </w:r>
      <w:r w:rsidR="00AC14D4" w:rsidRPr="00032DD7">
        <w:rPr>
          <w:rStyle w:val="markedcontent"/>
          <w:sz w:val="24"/>
          <w:szCs w:val="24"/>
        </w:rPr>
        <w:t>м пунктом, все риски, связанные</w:t>
      </w:r>
      <w:r w:rsidRPr="00032DD7">
        <w:rPr>
          <w:rStyle w:val="markedcontent"/>
          <w:sz w:val="24"/>
          <w:szCs w:val="24"/>
        </w:rPr>
        <w:t xml:space="preserve"> перечислением </w:t>
      </w:r>
      <w:r w:rsidR="005624A3" w:rsidRPr="00032DD7">
        <w:rPr>
          <w:bCs/>
          <w:color w:val="000000"/>
          <w:spacing w:val="-3"/>
          <w:sz w:val="24"/>
          <w:szCs w:val="24"/>
        </w:rPr>
        <w:t>Государственным заказчиком</w:t>
      </w:r>
      <w:r w:rsidRPr="00032DD7">
        <w:rPr>
          <w:sz w:val="24"/>
          <w:szCs w:val="24"/>
        </w:rPr>
        <w:t xml:space="preserve"> </w:t>
      </w:r>
      <w:r w:rsidRPr="00032DD7">
        <w:rPr>
          <w:rStyle w:val="markedcontent"/>
          <w:sz w:val="24"/>
          <w:szCs w:val="24"/>
        </w:rPr>
        <w:t xml:space="preserve">денежных средств на указанный в настоящем Контракте счет, несет </w:t>
      </w:r>
      <w:r w:rsidR="005624A3" w:rsidRPr="00032DD7">
        <w:rPr>
          <w:sz w:val="24"/>
          <w:szCs w:val="24"/>
        </w:rPr>
        <w:t>Исполнитель</w:t>
      </w:r>
      <w:r w:rsidRPr="00032DD7">
        <w:rPr>
          <w:rStyle w:val="markedcontent"/>
          <w:sz w:val="24"/>
          <w:szCs w:val="24"/>
        </w:rPr>
        <w:t xml:space="preserve">. </w:t>
      </w:r>
    </w:p>
    <w:p w:rsidR="00150963" w:rsidRPr="00032DD7" w:rsidRDefault="007508EE" w:rsidP="00032DD7">
      <w:pPr>
        <w:tabs>
          <w:tab w:val="left" w:pos="709"/>
        </w:tabs>
        <w:ind w:firstLine="709"/>
        <w:jc w:val="both"/>
        <w:rPr>
          <w:sz w:val="24"/>
          <w:szCs w:val="24"/>
        </w:rPr>
      </w:pPr>
      <w:r w:rsidRPr="00032DD7">
        <w:rPr>
          <w:rStyle w:val="markedcontent"/>
          <w:sz w:val="24"/>
          <w:szCs w:val="24"/>
        </w:rPr>
        <w:t>1</w:t>
      </w:r>
      <w:r w:rsidR="00E51A11" w:rsidRPr="00032DD7">
        <w:rPr>
          <w:rStyle w:val="markedcontent"/>
          <w:sz w:val="24"/>
          <w:szCs w:val="24"/>
        </w:rPr>
        <w:t>4</w:t>
      </w:r>
      <w:r w:rsidRPr="00032DD7">
        <w:rPr>
          <w:rStyle w:val="markedcontent"/>
          <w:sz w:val="24"/>
          <w:szCs w:val="24"/>
        </w:rPr>
        <w:t>.3. Все сообщения, требования, замечания или уведомления Сторон по настоящему</w:t>
      </w:r>
      <w:r w:rsidRPr="00032DD7">
        <w:rPr>
          <w:sz w:val="24"/>
          <w:szCs w:val="24"/>
        </w:rPr>
        <w:t xml:space="preserve"> </w:t>
      </w:r>
      <w:r w:rsidRPr="00032DD7">
        <w:rPr>
          <w:rStyle w:val="markedcontent"/>
          <w:sz w:val="24"/>
          <w:szCs w:val="24"/>
        </w:rPr>
        <w:t>Контракту направляются с использованием курьерской доставки одной из Сторон под</w:t>
      </w:r>
      <w:r w:rsidRPr="00032DD7">
        <w:rPr>
          <w:sz w:val="24"/>
          <w:szCs w:val="24"/>
        </w:rPr>
        <w:t xml:space="preserve"> </w:t>
      </w:r>
      <w:r w:rsidRPr="00032DD7">
        <w:rPr>
          <w:rStyle w:val="markedcontent"/>
          <w:sz w:val="24"/>
          <w:szCs w:val="24"/>
        </w:rPr>
        <w:t>расписку о вручении либо с использованием почтовой связи заказным письмом с</w:t>
      </w:r>
      <w:r w:rsidRPr="00032DD7">
        <w:rPr>
          <w:sz w:val="24"/>
          <w:szCs w:val="24"/>
        </w:rPr>
        <w:t xml:space="preserve"> </w:t>
      </w:r>
      <w:r w:rsidRPr="00032DD7">
        <w:rPr>
          <w:rStyle w:val="markedcontent"/>
          <w:sz w:val="24"/>
          <w:szCs w:val="24"/>
        </w:rPr>
        <w:t>уведомлением о вручении по адресам Сторон, указанным в разделе XIV настоящего</w:t>
      </w:r>
      <w:r w:rsidRPr="00032DD7">
        <w:rPr>
          <w:sz w:val="24"/>
          <w:szCs w:val="24"/>
        </w:rPr>
        <w:t xml:space="preserve"> </w:t>
      </w:r>
      <w:r w:rsidRPr="00032DD7">
        <w:rPr>
          <w:rStyle w:val="markedcontent"/>
          <w:sz w:val="24"/>
          <w:szCs w:val="24"/>
        </w:rPr>
        <w:t>Контракта, либо с использованием электронной почты на электронные адреса, указанные в</w:t>
      </w:r>
      <w:r w:rsidRPr="00032DD7">
        <w:rPr>
          <w:sz w:val="24"/>
          <w:szCs w:val="24"/>
        </w:rPr>
        <w:t xml:space="preserve"> </w:t>
      </w:r>
      <w:r w:rsidRPr="00032DD7">
        <w:rPr>
          <w:rStyle w:val="markedcontent"/>
          <w:sz w:val="24"/>
          <w:szCs w:val="24"/>
        </w:rPr>
        <w:t xml:space="preserve">разделе </w:t>
      </w:r>
      <w:r w:rsidR="00150963" w:rsidRPr="00032DD7">
        <w:rPr>
          <w:rStyle w:val="markedcontent"/>
          <w:sz w:val="24"/>
          <w:szCs w:val="24"/>
        </w:rPr>
        <w:t>14</w:t>
      </w:r>
      <w:r w:rsidRPr="00032DD7">
        <w:rPr>
          <w:rStyle w:val="markedcontent"/>
          <w:sz w:val="24"/>
          <w:szCs w:val="24"/>
        </w:rPr>
        <w:t xml:space="preserve"> настоящего Контракта, либо с использованием факсимильной связи.</w:t>
      </w:r>
      <w:r w:rsidRPr="00032DD7">
        <w:rPr>
          <w:sz w:val="24"/>
          <w:szCs w:val="24"/>
        </w:rPr>
        <w:t xml:space="preserve"> </w:t>
      </w:r>
      <w:r w:rsidRPr="00032DD7">
        <w:rPr>
          <w:rStyle w:val="markedcontent"/>
          <w:sz w:val="24"/>
          <w:szCs w:val="24"/>
        </w:rPr>
        <w:t>Момент получения Стороной сообщения или уведомления, направленного с</w:t>
      </w:r>
      <w:r w:rsidRPr="00032DD7">
        <w:rPr>
          <w:sz w:val="24"/>
          <w:szCs w:val="24"/>
        </w:rPr>
        <w:t xml:space="preserve"> </w:t>
      </w:r>
      <w:r w:rsidRPr="00032DD7">
        <w:rPr>
          <w:rStyle w:val="markedcontent"/>
          <w:sz w:val="24"/>
          <w:szCs w:val="24"/>
        </w:rPr>
        <w:t>использованием курьерской доставки, почтовой или факсимильной связи, определяется в</w:t>
      </w:r>
      <w:r w:rsidRPr="00032DD7">
        <w:rPr>
          <w:sz w:val="24"/>
          <w:szCs w:val="24"/>
        </w:rPr>
        <w:t xml:space="preserve"> </w:t>
      </w:r>
      <w:r w:rsidRPr="00032DD7">
        <w:rPr>
          <w:rStyle w:val="markedcontent"/>
          <w:sz w:val="24"/>
          <w:szCs w:val="24"/>
        </w:rPr>
        <w:t>соответствии с гражданским законодательством Российской Федерации. При этом</w:t>
      </w:r>
      <w:r w:rsidRPr="00032DD7">
        <w:rPr>
          <w:sz w:val="24"/>
          <w:szCs w:val="24"/>
        </w:rPr>
        <w:t xml:space="preserve"> </w:t>
      </w:r>
      <w:r w:rsidRPr="00032DD7">
        <w:rPr>
          <w:rStyle w:val="markedcontent"/>
          <w:sz w:val="24"/>
          <w:szCs w:val="24"/>
        </w:rPr>
        <w:t>направление уведомлени</w:t>
      </w:r>
      <w:r w:rsidR="00E51A11" w:rsidRPr="00032DD7">
        <w:rPr>
          <w:rStyle w:val="markedcontent"/>
          <w:sz w:val="24"/>
          <w:szCs w:val="24"/>
        </w:rPr>
        <w:t xml:space="preserve">й по адресам Сторон, указанным </w:t>
      </w:r>
      <w:r w:rsidRPr="00032DD7">
        <w:rPr>
          <w:rStyle w:val="markedcontent"/>
          <w:sz w:val="24"/>
          <w:szCs w:val="24"/>
        </w:rPr>
        <w:t xml:space="preserve">в разделе </w:t>
      </w:r>
      <w:r w:rsidR="00150963" w:rsidRPr="00032DD7">
        <w:rPr>
          <w:rStyle w:val="markedcontent"/>
          <w:sz w:val="24"/>
          <w:szCs w:val="24"/>
        </w:rPr>
        <w:t>14</w:t>
      </w:r>
      <w:r w:rsidRPr="00032DD7">
        <w:rPr>
          <w:rStyle w:val="markedcontent"/>
          <w:sz w:val="24"/>
          <w:szCs w:val="24"/>
        </w:rPr>
        <w:t xml:space="preserve"> настоящего</w:t>
      </w:r>
      <w:r w:rsidRPr="00032DD7">
        <w:rPr>
          <w:sz w:val="24"/>
          <w:szCs w:val="24"/>
        </w:rPr>
        <w:t xml:space="preserve"> </w:t>
      </w:r>
      <w:r w:rsidRPr="00032DD7">
        <w:rPr>
          <w:rStyle w:val="markedcontent"/>
          <w:sz w:val="24"/>
          <w:szCs w:val="24"/>
        </w:rPr>
        <w:t>Контракта, считается надлежащим уведомлением Сторон.</w:t>
      </w:r>
    </w:p>
    <w:p w:rsidR="00AC14D4" w:rsidRPr="00032DD7" w:rsidRDefault="007508EE" w:rsidP="00032DD7">
      <w:pPr>
        <w:tabs>
          <w:tab w:val="left" w:pos="709"/>
        </w:tabs>
        <w:ind w:firstLine="709"/>
        <w:jc w:val="both"/>
        <w:rPr>
          <w:rStyle w:val="markedcontent"/>
          <w:sz w:val="24"/>
          <w:szCs w:val="24"/>
        </w:rPr>
      </w:pPr>
      <w:r w:rsidRPr="00032DD7">
        <w:rPr>
          <w:rStyle w:val="markedcontent"/>
          <w:sz w:val="24"/>
          <w:szCs w:val="24"/>
        </w:rPr>
        <w:t>1</w:t>
      </w:r>
      <w:r w:rsidR="00E51A11" w:rsidRPr="00032DD7">
        <w:rPr>
          <w:rStyle w:val="markedcontent"/>
          <w:sz w:val="24"/>
          <w:szCs w:val="24"/>
        </w:rPr>
        <w:t>4</w:t>
      </w:r>
      <w:r w:rsidRPr="00032DD7">
        <w:rPr>
          <w:rStyle w:val="markedcontent"/>
          <w:sz w:val="24"/>
          <w:szCs w:val="24"/>
        </w:rPr>
        <w:t xml:space="preserve">.4. При исполнении настоящего Контракта не допускается перемена </w:t>
      </w:r>
      <w:r w:rsidR="005624A3" w:rsidRPr="00032DD7">
        <w:rPr>
          <w:sz w:val="24"/>
          <w:szCs w:val="24"/>
        </w:rPr>
        <w:t>Исполнителя</w:t>
      </w:r>
      <w:r w:rsidRPr="00032DD7">
        <w:rPr>
          <w:rStyle w:val="markedcontent"/>
          <w:sz w:val="24"/>
          <w:szCs w:val="24"/>
        </w:rPr>
        <w:t>, за</w:t>
      </w:r>
      <w:r w:rsidRPr="00032DD7">
        <w:rPr>
          <w:sz w:val="24"/>
          <w:szCs w:val="24"/>
        </w:rPr>
        <w:t xml:space="preserve"> </w:t>
      </w:r>
      <w:r w:rsidRPr="00032DD7">
        <w:rPr>
          <w:rStyle w:val="markedcontent"/>
          <w:sz w:val="24"/>
          <w:szCs w:val="24"/>
        </w:rPr>
        <w:t xml:space="preserve">исключением случая, если новый </w:t>
      </w:r>
      <w:r w:rsidR="005624A3" w:rsidRPr="00032DD7">
        <w:rPr>
          <w:sz w:val="24"/>
          <w:szCs w:val="24"/>
        </w:rPr>
        <w:t>Исполнитель</w:t>
      </w:r>
      <w:r w:rsidRPr="00032DD7">
        <w:rPr>
          <w:rStyle w:val="markedcontent"/>
          <w:sz w:val="24"/>
          <w:szCs w:val="24"/>
        </w:rPr>
        <w:t xml:space="preserve"> является правопреемником </w:t>
      </w:r>
      <w:r w:rsidR="005624A3" w:rsidRPr="00032DD7">
        <w:rPr>
          <w:sz w:val="24"/>
          <w:szCs w:val="24"/>
        </w:rPr>
        <w:t>Исполнителя</w:t>
      </w:r>
      <w:r w:rsidRPr="00032DD7">
        <w:rPr>
          <w:rStyle w:val="markedcontent"/>
          <w:sz w:val="24"/>
          <w:szCs w:val="24"/>
        </w:rPr>
        <w:t xml:space="preserve"> по</w:t>
      </w:r>
      <w:r w:rsidRPr="00032DD7">
        <w:rPr>
          <w:sz w:val="24"/>
          <w:szCs w:val="24"/>
        </w:rPr>
        <w:t xml:space="preserve"> </w:t>
      </w:r>
      <w:r w:rsidRPr="00032DD7">
        <w:rPr>
          <w:rStyle w:val="markedcontent"/>
          <w:sz w:val="24"/>
          <w:szCs w:val="24"/>
        </w:rPr>
        <w:t>настоящему Контракту вследствие реорганизации юридического лица в форме</w:t>
      </w:r>
      <w:r w:rsidRPr="00032DD7">
        <w:rPr>
          <w:sz w:val="24"/>
          <w:szCs w:val="24"/>
        </w:rPr>
        <w:t xml:space="preserve"> </w:t>
      </w:r>
      <w:r w:rsidRPr="00032DD7">
        <w:rPr>
          <w:rStyle w:val="markedcontent"/>
          <w:sz w:val="24"/>
          <w:szCs w:val="24"/>
        </w:rPr>
        <w:t>преобразования, слияния или присоединения.</w:t>
      </w:r>
    </w:p>
    <w:p w:rsidR="00150963" w:rsidRPr="00032DD7" w:rsidRDefault="007508EE" w:rsidP="00032DD7">
      <w:pPr>
        <w:tabs>
          <w:tab w:val="left" w:pos="709"/>
        </w:tabs>
        <w:ind w:firstLine="709"/>
        <w:jc w:val="both"/>
        <w:rPr>
          <w:rStyle w:val="markedcontent"/>
          <w:sz w:val="24"/>
          <w:szCs w:val="24"/>
        </w:rPr>
      </w:pPr>
      <w:r w:rsidRPr="00032DD7">
        <w:rPr>
          <w:rStyle w:val="markedcontent"/>
          <w:sz w:val="24"/>
          <w:szCs w:val="24"/>
        </w:rPr>
        <w:t xml:space="preserve">В случае, предусмотренном настоящим пунктом, перемена </w:t>
      </w:r>
      <w:r w:rsidR="005624A3" w:rsidRPr="00032DD7">
        <w:rPr>
          <w:sz w:val="24"/>
          <w:szCs w:val="24"/>
        </w:rPr>
        <w:t>Исполнителя</w:t>
      </w:r>
      <w:r w:rsidRPr="00032DD7">
        <w:rPr>
          <w:rStyle w:val="markedcontent"/>
          <w:sz w:val="24"/>
          <w:szCs w:val="24"/>
        </w:rPr>
        <w:t xml:space="preserve"> оформляется</w:t>
      </w:r>
      <w:r w:rsidR="00AC14D4" w:rsidRPr="00032DD7">
        <w:rPr>
          <w:rStyle w:val="markedcontent"/>
          <w:sz w:val="24"/>
          <w:szCs w:val="24"/>
        </w:rPr>
        <w:t xml:space="preserve"> </w:t>
      </w:r>
      <w:r w:rsidRPr="00032DD7">
        <w:rPr>
          <w:rStyle w:val="markedcontent"/>
          <w:sz w:val="24"/>
          <w:szCs w:val="24"/>
        </w:rPr>
        <w:t>путем заключения соответствующего дополнительного соглашения к настоящему Контракту.</w:t>
      </w:r>
    </w:p>
    <w:p w:rsidR="007508EE" w:rsidRPr="00032DD7" w:rsidRDefault="007508EE" w:rsidP="00032DD7">
      <w:pPr>
        <w:tabs>
          <w:tab w:val="left" w:pos="709"/>
        </w:tabs>
        <w:ind w:firstLine="709"/>
        <w:jc w:val="both"/>
        <w:rPr>
          <w:rStyle w:val="markedcontent"/>
          <w:sz w:val="24"/>
          <w:szCs w:val="24"/>
        </w:rPr>
      </w:pPr>
      <w:r w:rsidRPr="00032DD7">
        <w:rPr>
          <w:rStyle w:val="markedcontent"/>
          <w:sz w:val="24"/>
          <w:szCs w:val="24"/>
        </w:rPr>
        <w:t>1</w:t>
      </w:r>
      <w:r w:rsidR="00E51A11" w:rsidRPr="00032DD7">
        <w:rPr>
          <w:rStyle w:val="markedcontent"/>
          <w:sz w:val="24"/>
          <w:szCs w:val="24"/>
        </w:rPr>
        <w:t>4</w:t>
      </w:r>
      <w:r w:rsidRPr="00032DD7">
        <w:rPr>
          <w:rStyle w:val="markedcontent"/>
          <w:sz w:val="24"/>
          <w:szCs w:val="24"/>
        </w:rPr>
        <w:t>.5. Стороны обязуются обеспечить конфиденциальность сведений, относящихся к</w:t>
      </w:r>
      <w:r w:rsidRPr="00032DD7">
        <w:rPr>
          <w:sz w:val="24"/>
          <w:szCs w:val="24"/>
        </w:rPr>
        <w:t xml:space="preserve"> </w:t>
      </w:r>
      <w:r w:rsidRPr="00032DD7">
        <w:rPr>
          <w:rStyle w:val="markedcontent"/>
          <w:sz w:val="24"/>
          <w:szCs w:val="24"/>
        </w:rPr>
        <w:t>предмету настоящего Контракта и ставших им известными в ходе исполнения настоящего</w:t>
      </w:r>
      <w:r w:rsidRPr="00032DD7">
        <w:rPr>
          <w:sz w:val="24"/>
          <w:szCs w:val="24"/>
        </w:rPr>
        <w:t xml:space="preserve"> </w:t>
      </w:r>
      <w:r w:rsidRPr="00032DD7">
        <w:rPr>
          <w:rStyle w:val="markedcontent"/>
          <w:sz w:val="24"/>
          <w:szCs w:val="24"/>
        </w:rPr>
        <w:t>Контракта.</w:t>
      </w:r>
    </w:p>
    <w:p w:rsidR="00EA3C55" w:rsidRPr="00032DD7" w:rsidRDefault="007508EE" w:rsidP="00032DD7">
      <w:pPr>
        <w:widowControl w:val="0"/>
        <w:ind w:firstLine="709"/>
        <w:contextualSpacing/>
        <w:jc w:val="both"/>
        <w:rPr>
          <w:sz w:val="24"/>
          <w:szCs w:val="24"/>
          <w:highlight w:val="yellow"/>
        </w:rPr>
      </w:pPr>
      <w:r w:rsidRPr="00032DD7">
        <w:rPr>
          <w:rStyle w:val="markedcontent"/>
          <w:sz w:val="24"/>
          <w:szCs w:val="24"/>
        </w:rPr>
        <w:t>1</w:t>
      </w:r>
      <w:r w:rsidR="00E51A11" w:rsidRPr="00032DD7">
        <w:rPr>
          <w:rStyle w:val="markedcontent"/>
          <w:sz w:val="24"/>
          <w:szCs w:val="24"/>
        </w:rPr>
        <w:t>4</w:t>
      </w:r>
      <w:r w:rsidRPr="00032DD7">
        <w:rPr>
          <w:rStyle w:val="markedcontent"/>
          <w:sz w:val="24"/>
          <w:szCs w:val="24"/>
        </w:rPr>
        <w:t xml:space="preserve">.6. </w:t>
      </w:r>
      <w:r w:rsidR="00EA3C55" w:rsidRPr="00032DD7">
        <w:rPr>
          <w:sz w:val="24"/>
          <w:szCs w:val="24"/>
          <w:highlight w:val="yellow"/>
        </w:rPr>
        <w:t xml:space="preserve">Настоящий Контракт составлен на русском языке, в 2-х (двух) подлинных экземплярах по одному для каждой из сторон, имеющих равную юридическую силу, </w:t>
      </w:r>
    </w:p>
    <w:p w:rsidR="00EA3C55" w:rsidRPr="00715F6F" w:rsidRDefault="00EA3C55" w:rsidP="00032DD7">
      <w:pPr>
        <w:widowControl w:val="0"/>
        <w:ind w:firstLine="709"/>
        <w:contextualSpacing/>
        <w:jc w:val="both"/>
        <w:rPr>
          <w:color w:val="FF0000"/>
          <w:sz w:val="24"/>
          <w:szCs w:val="24"/>
          <w:highlight w:val="yellow"/>
        </w:rPr>
      </w:pPr>
      <w:r w:rsidRPr="00715F6F">
        <w:rPr>
          <w:color w:val="FF0000"/>
          <w:sz w:val="24"/>
          <w:szCs w:val="24"/>
          <w:highlight w:val="yellow"/>
        </w:rPr>
        <w:t>или</w:t>
      </w:r>
    </w:p>
    <w:p w:rsidR="00EA3C55" w:rsidRPr="00032DD7" w:rsidRDefault="00EA3C55" w:rsidP="00032DD7">
      <w:pPr>
        <w:widowControl w:val="0"/>
        <w:ind w:firstLine="709"/>
        <w:contextualSpacing/>
        <w:jc w:val="both"/>
        <w:rPr>
          <w:sz w:val="24"/>
          <w:szCs w:val="24"/>
        </w:rPr>
      </w:pPr>
      <w:r w:rsidRPr="00032DD7">
        <w:rPr>
          <w:sz w:val="24"/>
          <w:szCs w:val="24"/>
          <w:highlight w:val="yellow"/>
        </w:rPr>
        <w:t>Настоящий контракт составлен в форме электронного документа, подписанного усиленными электронными подписями Сторон.</w:t>
      </w:r>
    </w:p>
    <w:p w:rsidR="007508EE" w:rsidRPr="00032DD7" w:rsidRDefault="007508EE" w:rsidP="00032DD7">
      <w:pPr>
        <w:tabs>
          <w:tab w:val="left" w:pos="709"/>
        </w:tabs>
        <w:ind w:firstLine="709"/>
        <w:jc w:val="both"/>
        <w:rPr>
          <w:sz w:val="24"/>
          <w:szCs w:val="24"/>
        </w:rPr>
      </w:pPr>
      <w:r w:rsidRPr="00032DD7">
        <w:rPr>
          <w:color w:val="000000"/>
          <w:sz w:val="24"/>
          <w:szCs w:val="24"/>
        </w:rPr>
        <w:t>1</w:t>
      </w:r>
      <w:r w:rsidR="00E51A11" w:rsidRPr="00032DD7">
        <w:rPr>
          <w:color w:val="000000"/>
          <w:sz w:val="24"/>
          <w:szCs w:val="24"/>
        </w:rPr>
        <w:t>4</w:t>
      </w:r>
      <w:r w:rsidRPr="00032DD7">
        <w:rPr>
          <w:color w:val="000000"/>
          <w:sz w:val="24"/>
          <w:szCs w:val="24"/>
        </w:rPr>
        <w:t>.7. Приложения к Контракту, являющиеся его неотъемлемыми частями:</w:t>
      </w:r>
    </w:p>
    <w:p w:rsidR="007508EE" w:rsidRPr="00032DD7" w:rsidRDefault="007508EE" w:rsidP="00032DD7">
      <w:pPr>
        <w:ind w:firstLine="709"/>
        <w:jc w:val="both"/>
        <w:rPr>
          <w:sz w:val="24"/>
          <w:szCs w:val="24"/>
        </w:rPr>
      </w:pPr>
      <w:r w:rsidRPr="00032DD7">
        <w:rPr>
          <w:sz w:val="24"/>
          <w:szCs w:val="24"/>
        </w:rPr>
        <w:t>Приложение № 1 – Спецификация;</w:t>
      </w:r>
    </w:p>
    <w:p w:rsidR="00AC14D4" w:rsidRPr="00032DD7" w:rsidRDefault="00561E9D" w:rsidP="00032DD7">
      <w:pPr>
        <w:ind w:firstLine="709"/>
        <w:jc w:val="both"/>
        <w:rPr>
          <w:sz w:val="24"/>
          <w:szCs w:val="24"/>
        </w:rPr>
      </w:pPr>
      <w:r w:rsidRPr="00032DD7">
        <w:rPr>
          <w:sz w:val="24"/>
          <w:szCs w:val="24"/>
        </w:rPr>
        <w:t>Приложение № 2 – Техническое задание.</w:t>
      </w:r>
    </w:p>
    <w:p w:rsidR="003A46FC" w:rsidRPr="00032DD7" w:rsidRDefault="003A46FC" w:rsidP="00032DD7">
      <w:pPr>
        <w:ind w:firstLine="709"/>
        <w:jc w:val="both"/>
        <w:rPr>
          <w:sz w:val="24"/>
          <w:szCs w:val="24"/>
        </w:rPr>
      </w:pPr>
    </w:p>
    <w:p w:rsidR="00863136" w:rsidRPr="00032DD7" w:rsidRDefault="00E51A11" w:rsidP="00032DD7">
      <w:pPr>
        <w:pStyle w:val="a4"/>
        <w:ind w:firstLine="709"/>
        <w:jc w:val="center"/>
        <w:rPr>
          <w:b/>
          <w:sz w:val="24"/>
          <w:szCs w:val="24"/>
        </w:rPr>
      </w:pPr>
      <w:r w:rsidRPr="00032DD7">
        <w:rPr>
          <w:b/>
          <w:sz w:val="24"/>
          <w:szCs w:val="24"/>
        </w:rPr>
        <w:t xml:space="preserve">15. </w:t>
      </w:r>
      <w:r w:rsidR="00AC3319" w:rsidRPr="00032DD7">
        <w:rPr>
          <w:b/>
          <w:sz w:val="24"/>
          <w:szCs w:val="24"/>
        </w:rPr>
        <w:t>Юридические адреса и банковские реквизиты сторон</w:t>
      </w:r>
    </w:p>
    <w:tbl>
      <w:tblPr>
        <w:tblW w:w="0" w:type="auto"/>
        <w:tblInd w:w="108" w:type="dxa"/>
        <w:tblLook w:val="04A0" w:firstRow="1" w:lastRow="0" w:firstColumn="1" w:lastColumn="0" w:noHBand="0" w:noVBand="1"/>
      </w:tblPr>
      <w:tblGrid>
        <w:gridCol w:w="4395"/>
        <w:gridCol w:w="5170"/>
      </w:tblGrid>
      <w:tr w:rsidR="00032DD7" w:rsidRPr="007F3A57" w:rsidTr="00C66477">
        <w:tc>
          <w:tcPr>
            <w:tcW w:w="4395" w:type="dxa"/>
          </w:tcPr>
          <w:p w:rsidR="00032DD7" w:rsidRPr="007F3A57" w:rsidRDefault="00032DD7" w:rsidP="007F3A57">
            <w:pPr>
              <w:jc w:val="center"/>
              <w:rPr>
                <w:sz w:val="24"/>
                <w:szCs w:val="24"/>
              </w:rPr>
            </w:pPr>
            <w:r w:rsidRPr="007F3A57">
              <w:rPr>
                <w:sz w:val="24"/>
                <w:szCs w:val="24"/>
              </w:rPr>
              <w:t>Государственный заказчик</w:t>
            </w:r>
          </w:p>
          <w:p w:rsidR="00C3719C" w:rsidRPr="00C3719C" w:rsidRDefault="00032DD7" w:rsidP="00C3719C">
            <w:pPr>
              <w:jc w:val="both"/>
              <w:rPr>
                <w:sz w:val="24"/>
                <w:szCs w:val="24"/>
              </w:rPr>
            </w:pPr>
            <w:r w:rsidRPr="007F3A57">
              <w:rPr>
                <w:sz w:val="24"/>
                <w:szCs w:val="24"/>
              </w:rPr>
              <w:t>Управление Федеральной службы исполнения наказаний по Тюменской области</w:t>
            </w:r>
            <w:r w:rsidR="00C66477">
              <w:rPr>
                <w:sz w:val="24"/>
                <w:szCs w:val="24"/>
              </w:rPr>
              <w:t xml:space="preserve"> (</w:t>
            </w:r>
            <w:r w:rsidR="00C3719C" w:rsidRPr="00C3719C">
              <w:rPr>
                <w:sz w:val="24"/>
                <w:szCs w:val="24"/>
              </w:rPr>
              <w:t>УФСИН России по Тюменской области</w:t>
            </w:r>
            <w:r w:rsidR="00C66477">
              <w:rPr>
                <w:sz w:val="24"/>
                <w:szCs w:val="24"/>
              </w:rPr>
              <w:t>)</w:t>
            </w:r>
          </w:p>
          <w:p w:rsidR="00C3719C" w:rsidRPr="00C3719C" w:rsidRDefault="00C3719C" w:rsidP="00C3719C">
            <w:pPr>
              <w:jc w:val="both"/>
              <w:rPr>
                <w:sz w:val="24"/>
                <w:szCs w:val="24"/>
              </w:rPr>
            </w:pPr>
            <w:r w:rsidRPr="00C3719C">
              <w:rPr>
                <w:sz w:val="24"/>
                <w:szCs w:val="24"/>
              </w:rPr>
              <w:t xml:space="preserve">Адрес юридический: 625000, г. Тюмень, </w:t>
            </w:r>
          </w:p>
          <w:p w:rsidR="00C3719C" w:rsidRPr="00C3719C" w:rsidRDefault="00C3719C" w:rsidP="00C3719C">
            <w:pPr>
              <w:jc w:val="both"/>
              <w:rPr>
                <w:sz w:val="24"/>
                <w:szCs w:val="24"/>
              </w:rPr>
            </w:pPr>
            <w:r w:rsidRPr="00C3719C">
              <w:rPr>
                <w:sz w:val="24"/>
                <w:szCs w:val="24"/>
              </w:rPr>
              <w:lastRenderedPageBreak/>
              <w:t>ул. Ялуторовская, 42-а,</w:t>
            </w:r>
          </w:p>
          <w:p w:rsidR="00C3719C" w:rsidRPr="00F03D1C" w:rsidRDefault="00C3719C" w:rsidP="00C3719C">
            <w:pPr>
              <w:jc w:val="both"/>
              <w:rPr>
                <w:sz w:val="24"/>
                <w:szCs w:val="24"/>
              </w:rPr>
            </w:pPr>
            <w:r w:rsidRPr="00F03D1C">
              <w:rPr>
                <w:sz w:val="24"/>
                <w:szCs w:val="24"/>
              </w:rPr>
              <w:t>Банковские реквизиты:</w:t>
            </w:r>
          </w:p>
          <w:p w:rsidR="00F03D1C" w:rsidRPr="00F03D1C" w:rsidRDefault="00F03D1C" w:rsidP="00F03D1C">
            <w:pPr>
              <w:tabs>
                <w:tab w:val="left" w:pos="0"/>
                <w:tab w:val="left" w:pos="378"/>
              </w:tabs>
              <w:rPr>
                <w:sz w:val="24"/>
                <w:szCs w:val="24"/>
              </w:rPr>
            </w:pPr>
            <w:r w:rsidRPr="00F03D1C">
              <w:rPr>
                <w:sz w:val="24"/>
                <w:szCs w:val="24"/>
              </w:rPr>
              <w:t>ОКЦ №1 СибГУ Банка России//</w:t>
            </w:r>
          </w:p>
          <w:p w:rsidR="00F03D1C" w:rsidRPr="00F03D1C" w:rsidRDefault="00F03D1C" w:rsidP="00F03D1C">
            <w:pPr>
              <w:tabs>
                <w:tab w:val="left" w:pos="0"/>
                <w:tab w:val="left" w:pos="378"/>
              </w:tabs>
              <w:rPr>
                <w:sz w:val="24"/>
                <w:szCs w:val="24"/>
              </w:rPr>
            </w:pPr>
            <w:r w:rsidRPr="00F03D1C">
              <w:rPr>
                <w:sz w:val="24"/>
                <w:szCs w:val="24"/>
              </w:rPr>
              <w:t>УФК по Новосибирской области, г. Новосибирск</w:t>
            </w:r>
          </w:p>
          <w:p w:rsidR="00F03D1C" w:rsidRPr="00F03D1C" w:rsidRDefault="00F03D1C" w:rsidP="00F03D1C">
            <w:pPr>
              <w:tabs>
                <w:tab w:val="left" w:pos="0"/>
                <w:tab w:val="left" w:pos="378"/>
              </w:tabs>
              <w:rPr>
                <w:sz w:val="24"/>
                <w:szCs w:val="24"/>
              </w:rPr>
            </w:pPr>
            <w:r w:rsidRPr="00F03D1C">
              <w:rPr>
                <w:sz w:val="24"/>
                <w:szCs w:val="24"/>
              </w:rPr>
              <w:t>р/с 03211643000000015114</w:t>
            </w:r>
          </w:p>
          <w:p w:rsidR="00F03D1C" w:rsidRPr="00F03D1C" w:rsidRDefault="00F03D1C" w:rsidP="00F03D1C">
            <w:pPr>
              <w:tabs>
                <w:tab w:val="left" w:pos="0"/>
                <w:tab w:val="left" w:pos="378"/>
              </w:tabs>
              <w:rPr>
                <w:sz w:val="24"/>
                <w:szCs w:val="24"/>
              </w:rPr>
            </w:pPr>
            <w:r w:rsidRPr="00F03D1C">
              <w:rPr>
                <w:sz w:val="24"/>
                <w:szCs w:val="24"/>
              </w:rPr>
              <w:t>к/с 40102810445370000043</w:t>
            </w:r>
          </w:p>
          <w:p w:rsidR="00F03D1C" w:rsidRPr="00F03D1C" w:rsidRDefault="00F03D1C" w:rsidP="00F03D1C">
            <w:pPr>
              <w:tabs>
                <w:tab w:val="left" w:pos="0"/>
                <w:tab w:val="left" w:pos="378"/>
              </w:tabs>
              <w:rPr>
                <w:sz w:val="24"/>
                <w:szCs w:val="24"/>
              </w:rPr>
            </w:pPr>
            <w:r w:rsidRPr="00F03D1C">
              <w:rPr>
                <w:sz w:val="24"/>
                <w:szCs w:val="24"/>
              </w:rPr>
              <w:t>Лс 03671087830</w:t>
            </w:r>
          </w:p>
          <w:p w:rsidR="00F03D1C" w:rsidRPr="00F03D1C" w:rsidRDefault="00F03D1C" w:rsidP="00F03D1C">
            <w:pPr>
              <w:tabs>
                <w:tab w:val="left" w:pos="0"/>
                <w:tab w:val="left" w:pos="378"/>
              </w:tabs>
              <w:rPr>
                <w:sz w:val="24"/>
                <w:szCs w:val="24"/>
              </w:rPr>
            </w:pPr>
            <w:r w:rsidRPr="00F03D1C">
              <w:rPr>
                <w:sz w:val="24"/>
                <w:szCs w:val="24"/>
              </w:rPr>
              <w:t>БИК: 015004950</w:t>
            </w:r>
          </w:p>
          <w:p w:rsidR="00F03D1C" w:rsidRPr="00F03D1C" w:rsidRDefault="00F03D1C" w:rsidP="00F03D1C">
            <w:pPr>
              <w:tabs>
                <w:tab w:val="left" w:pos="0"/>
                <w:tab w:val="left" w:pos="378"/>
              </w:tabs>
              <w:rPr>
                <w:sz w:val="24"/>
                <w:szCs w:val="24"/>
              </w:rPr>
            </w:pPr>
            <w:r w:rsidRPr="00F03D1C">
              <w:rPr>
                <w:sz w:val="24"/>
                <w:szCs w:val="24"/>
              </w:rPr>
              <w:t>ИНН: 7204003669</w:t>
            </w:r>
          </w:p>
          <w:p w:rsidR="00F03D1C" w:rsidRPr="00F03D1C" w:rsidRDefault="00F03D1C" w:rsidP="00F03D1C">
            <w:pPr>
              <w:tabs>
                <w:tab w:val="left" w:pos="0"/>
                <w:tab w:val="left" w:pos="378"/>
              </w:tabs>
              <w:rPr>
                <w:sz w:val="24"/>
                <w:szCs w:val="24"/>
              </w:rPr>
            </w:pPr>
            <w:r w:rsidRPr="00F03D1C">
              <w:rPr>
                <w:sz w:val="24"/>
                <w:szCs w:val="24"/>
              </w:rPr>
              <w:t>КПП: 720301001</w:t>
            </w:r>
          </w:p>
          <w:p w:rsidR="00F03D1C" w:rsidRDefault="00F03D1C" w:rsidP="00F03D1C">
            <w:pPr>
              <w:pStyle w:val="a4"/>
              <w:rPr>
                <w:sz w:val="24"/>
                <w:szCs w:val="24"/>
              </w:rPr>
            </w:pPr>
            <w:r w:rsidRPr="00F03D1C">
              <w:rPr>
                <w:sz w:val="24"/>
                <w:szCs w:val="24"/>
              </w:rPr>
              <w:t>Контактное лицо:</w:t>
            </w:r>
          </w:p>
          <w:p w:rsidR="00F03D1C" w:rsidRDefault="00F03D1C" w:rsidP="00F03D1C">
            <w:pPr>
              <w:pStyle w:val="a4"/>
            </w:pPr>
            <w:r>
              <w:t>Алексеева Елена Викторовна</w:t>
            </w:r>
          </w:p>
          <w:p w:rsidR="00F03D1C" w:rsidRDefault="00F03D1C" w:rsidP="00F03D1C">
            <w:pPr>
              <w:pStyle w:val="a4"/>
            </w:pPr>
            <w:r w:rsidRPr="008556E1">
              <w:t>Контактный телефон:</w:t>
            </w:r>
            <w:r>
              <w:t xml:space="preserve"> </w:t>
            </w:r>
          </w:p>
          <w:p w:rsidR="00C3719C" w:rsidRPr="00F03D1C" w:rsidRDefault="00C3719C" w:rsidP="00F03D1C">
            <w:pPr>
              <w:pStyle w:val="a4"/>
              <w:rPr>
                <w:color w:val="auto"/>
                <w:sz w:val="24"/>
                <w:szCs w:val="24"/>
              </w:rPr>
            </w:pPr>
            <w:r w:rsidRPr="00F03D1C">
              <w:rPr>
                <w:color w:val="auto"/>
                <w:sz w:val="24"/>
                <w:szCs w:val="24"/>
              </w:rPr>
              <w:t xml:space="preserve"> 8 (3452) 58-19-18.</w:t>
            </w:r>
          </w:p>
          <w:p w:rsidR="00032DD7" w:rsidRPr="00F03D1C" w:rsidRDefault="00C3719C" w:rsidP="00C3719C">
            <w:pPr>
              <w:pStyle w:val="a6"/>
              <w:tabs>
                <w:tab w:val="clear" w:pos="4677"/>
                <w:tab w:val="clear" w:pos="9355"/>
              </w:tabs>
              <w:rPr>
                <w:b/>
                <w:sz w:val="24"/>
                <w:szCs w:val="24"/>
              </w:rPr>
            </w:pPr>
            <w:r w:rsidRPr="00F03D1C">
              <w:rPr>
                <w:sz w:val="24"/>
                <w:szCs w:val="24"/>
              </w:rPr>
              <w:t>Электронный адрес: vet@72.fsin.gov.ru</w:t>
            </w:r>
            <w:r w:rsidR="00706B24" w:rsidRPr="00F03D1C">
              <w:t>.</w:t>
            </w:r>
          </w:p>
          <w:p w:rsidR="00032DD7" w:rsidRPr="007F3A57" w:rsidRDefault="00032DD7" w:rsidP="00032DD7">
            <w:pPr>
              <w:pStyle w:val="a6"/>
              <w:rPr>
                <w:sz w:val="24"/>
                <w:szCs w:val="24"/>
              </w:rPr>
            </w:pPr>
          </w:p>
          <w:p w:rsidR="00032DD7" w:rsidRPr="007F3A57" w:rsidRDefault="00032DD7" w:rsidP="00032DD7">
            <w:pPr>
              <w:pStyle w:val="a6"/>
              <w:rPr>
                <w:sz w:val="24"/>
                <w:szCs w:val="24"/>
              </w:rPr>
            </w:pPr>
          </w:p>
          <w:p w:rsidR="00032DD7" w:rsidRPr="007F3A57" w:rsidRDefault="00032DD7" w:rsidP="00032DD7">
            <w:pPr>
              <w:pStyle w:val="a6"/>
              <w:rPr>
                <w:sz w:val="24"/>
                <w:szCs w:val="24"/>
              </w:rPr>
            </w:pPr>
          </w:p>
        </w:tc>
        <w:tc>
          <w:tcPr>
            <w:tcW w:w="5170" w:type="dxa"/>
          </w:tcPr>
          <w:p w:rsidR="00032DD7" w:rsidRDefault="00032DD7" w:rsidP="007F3A57">
            <w:pPr>
              <w:jc w:val="center"/>
              <w:rPr>
                <w:sz w:val="24"/>
                <w:szCs w:val="24"/>
              </w:rPr>
            </w:pPr>
            <w:r w:rsidRPr="007F3A57">
              <w:rPr>
                <w:sz w:val="24"/>
                <w:szCs w:val="24"/>
              </w:rPr>
              <w:lastRenderedPageBreak/>
              <w:t>Исполнитель</w:t>
            </w:r>
          </w:p>
          <w:p w:rsidR="00C66477" w:rsidRDefault="00C66477" w:rsidP="007F3A57">
            <w:pPr>
              <w:jc w:val="center"/>
              <w:rPr>
                <w:sz w:val="24"/>
                <w:szCs w:val="24"/>
              </w:rPr>
            </w:pPr>
          </w:p>
          <w:p w:rsidR="00C66477" w:rsidRDefault="00C66477" w:rsidP="007F3A57">
            <w:pPr>
              <w:jc w:val="center"/>
              <w:rPr>
                <w:sz w:val="24"/>
                <w:szCs w:val="24"/>
              </w:rPr>
            </w:pPr>
          </w:p>
          <w:p w:rsidR="00C66477" w:rsidRDefault="00C66477" w:rsidP="007F3A57">
            <w:pPr>
              <w:jc w:val="center"/>
              <w:rPr>
                <w:sz w:val="24"/>
                <w:szCs w:val="24"/>
              </w:rPr>
            </w:pPr>
          </w:p>
          <w:p w:rsidR="00C66477" w:rsidRPr="00C3407F" w:rsidRDefault="00C66477" w:rsidP="00C66477">
            <w:pPr>
              <w:pStyle w:val="22"/>
              <w:ind w:firstLine="884"/>
              <w:rPr>
                <w:color w:val="FF0000"/>
                <w:sz w:val="24"/>
                <w:szCs w:val="24"/>
              </w:rPr>
            </w:pPr>
            <w:r w:rsidRPr="00C3407F">
              <w:rPr>
                <w:color w:val="FF0000"/>
                <w:sz w:val="24"/>
                <w:szCs w:val="24"/>
              </w:rPr>
              <w:t xml:space="preserve">Адрес юридический: </w:t>
            </w:r>
          </w:p>
          <w:p w:rsidR="00C66477" w:rsidRPr="00C3407F" w:rsidRDefault="00C66477" w:rsidP="00C66477">
            <w:pPr>
              <w:pStyle w:val="22"/>
              <w:ind w:firstLine="884"/>
              <w:rPr>
                <w:color w:val="FF0000"/>
                <w:sz w:val="24"/>
                <w:szCs w:val="24"/>
              </w:rPr>
            </w:pPr>
            <w:r w:rsidRPr="00C3407F">
              <w:rPr>
                <w:color w:val="FF0000"/>
                <w:sz w:val="24"/>
                <w:szCs w:val="24"/>
              </w:rPr>
              <w:t xml:space="preserve">Адрес почтовый: </w:t>
            </w:r>
          </w:p>
          <w:p w:rsidR="00C66477" w:rsidRPr="00C3407F" w:rsidRDefault="00C66477" w:rsidP="00C66477">
            <w:pPr>
              <w:pStyle w:val="22"/>
              <w:ind w:firstLine="884"/>
              <w:rPr>
                <w:color w:val="FF0000"/>
                <w:sz w:val="24"/>
                <w:szCs w:val="24"/>
              </w:rPr>
            </w:pPr>
            <w:r w:rsidRPr="00C3407F">
              <w:rPr>
                <w:color w:val="FF0000"/>
                <w:sz w:val="24"/>
                <w:szCs w:val="24"/>
              </w:rPr>
              <w:lastRenderedPageBreak/>
              <w:t xml:space="preserve">Тел.: </w:t>
            </w:r>
          </w:p>
          <w:p w:rsidR="00C66477" w:rsidRPr="00C3407F" w:rsidRDefault="00C66477" w:rsidP="00C66477">
            <w:pPr>
              <w:pStyle w:val="22"/>
              <w:ind w:firstLine="884"/>
              <w:rPr>
                <w:color w:val="FF0000"/>
                <w:sz w:val="24"/>
                <w:szCs w:val="24"/>
              </w:rPr>
            </w:pPr>
            <w:r w:rsidRPr="00C3407F">
              <w:rPr>
                <w:color w:val="FF0000"/>
                <w:sz w:val="24"/>
                <w:szCs w:val="24"/>
              </w:rPr>
              <w:t>ОГРН</w:t>
            </w:r>
          </w:p>
          <w:p w:rsidR="00C66477" w:rsidRPr="00C3407F" w:rsidRDefault="00C66477" w:rsidP="00C66477">
            <w:pPr>
              <w:pStyle w:val="22"/>
              <w:ind w:firstLine="884"/>
              <w:rPr>
                <w:color w:val="FF0000"/>
                <w:sz w:val="24"/>
                <w:szCs w:val="24"/>
              </w:rPr>
            </w:pPr>
            <w:r w:rsidRPr="00C3407F">
              <w:rPr>
                <w:color w:val="FF0000"/>
                <w:sz w:val="24"/>
                <w:szCs w:val="24"/>
              </w:rPr>
              <w:t xml:space="preserve">ИНН </w:t>
            </w:r>
          </w:p>
          <w:p w:rsidR="00C66477" w:rsidRPr="00C3407F" w:rsidRDefault="00C66477" w:rsidP="00C66477">
            <w:pPr>
              <w:pStyle w:val="22"/>
              <w:ind w:firstLine="884"/>
              <w:rPr>
                <w:color w:val="FF0000"/>
                <w:sz w:val="24"/>
                <w:szCs w:val="24"/>
              </w:rPr>
            </w:pPr>
            <w:r w:rsidRPr="00C3407F">
              <w:rPr>
                <w:color w:val="FF0000"/>
                <w:sz w:val="24"/>
                <w:szCs w:val="24"/>
              </w:rPr>
              <w:t xml:space="preserve">КПП </w:t>
            </w:r>
          </w:p>
          <w:p w:rsidR="00C66477" w:rsidRPr="00C3407F" w:rsidRDefault="00C66477" w:rsidP="00C66477">
            <w:pPr>
              <w:pStyle w:val="22"/>
              <w:ind w:firstLine="884"/>
              <w:rPr>
                <w:color w:val="FF0000"/>
                <w:sz w:val="24"/>
                <w:szCs w:val="24"/>
              </w:rPr>
            </w:pPr>
            <w:r w:rsidRPr="00C3407F">
              <w:rPr>
                <w:color w:val="FF0000"/>
                <w:sz w:val="24"/>
                <w:szCs w:val="24"/>
              </w:rPr>
              <w:t xml:space="preserve">Банковские реквизиты </w:t>
            </w:r>
          </w:p>
          <w:p w:rsidR="00C66477" w:rsidRPr="00C3407F" w:rsidRDefault="00C66477" w:rsidP="00C66477">
            <w:pPr>
              <w:pStyle w:val="22"/>
              <w:ind w:firstLine="884"/>
              <w:rPr>
                <w:color w:val="FF0000"/>
                <w:sz w:val="24"/>
                <w:szCs w:val="24"/>
              </w:rPr>
            </w:pPr>
            <w:r w:rsidRPr="00C3407F">
              <w:rPr>
                <w:color w:val="FF0000"/>
                <w:sz w:val="24"/>
                <w:szCs w:val="24"/>
              </w:rPr>
              <w:t xml:space="preserve">р/с </w:t>
            </w:r>
          </w:p>
          <w:p w:rsidR="00C66477" w:rsidRPr="00C3407F" w:rsidRDefault="00C66477" w:rsidP="00C66477">
            <w:pPr>
              <w:pStyle w:val="22"/>
              <w:ind w:firstLine="884"/>
              <w:rPr>
                <w:color w:val="FF0000"/>
                <w:sz w:val="24"/>
                <w:szCs w:val="24"/>
              </w:rPr>
            </w:pPr>
            <w:r w:rsidRPr="00C3407F">
              <w:rPr>
                <w:color w:val="FF0000"/>
                <w:sz w:val="24"/>
                <w:szCs w:val="24"/>
              </w:rPr>
              <w:t xml:space="preserve">к/с </w:t>
            </w:r>
          </w:p>
          <w:p w:rsidR="00C66477" w:rsidRPr="00C3407F" w:rsidRDefault="00C66477" w:rsidP="00C66477">
            <w:pPr>
              <w:pStyle w:val="22"/>
              <w:ind w:firstLine="884"/>
              <w:rPr>
                <w:color w:val="FF0000"/>
                <w:sz w:val="24"/>
                <w:szCs w:val="24"/>
              </w:rPr>
            </w:pPr>
            <w:r w:rsidRPr="00C3407F">
              <w:rPr>
                <w:color w:val="FF0000"/>
                <w:sz w:val="24"/>
                <w:szCs w:val="24"/>
              </w:rPr>
              <w:t xml:space="preserve">БИК </w:t>
            </w:r>
          </w:p>
          <w:p w:rsidR="00C66477" w:rsidRPr="00C3407F" w:rsidRDefault="00C66477" w:rsidP="00C66477">
            <w:pPr>
              <w:pStyle w:val="22"/>
              <w:ind w:firstLine="884"/>
              <w:rPr>
                <w:color w:val="FF0000"/>
                <w:sz w:val="24"/>
                <w:szCs w:val="24"/>
              </w:rPr>
            </w:pPr>
            <w:r w:rsidRPr="00C3407F">
              <w:rPr>
                <w:color w:val="FF0000"/>
                <w:sz w:val="24"/>
                <w:szCs w:val="24"/>
              </w:rPr>
              <w:t xml:space="preserve">ОКПО </w:t>
            </w:r>
          </w:p>
          <w:p w:rsidR="00C66477" w:rsidRPr="00C3407F" w:rsidRDefault="00C66477" w:rsidP="00C66477">
            <w:pPr>
              <w:pStyle w:val="22"/>
              <w:ind w:firstLine="884"/>
              <w:rPr>
                <w:color w:val="FF0000"/>
                <w:sz w:val="24"/>
                <w:szCs w:val="24"/>
              </w:rPr>
            </w:pPr>
            <w:r w:rsidRPr="00C3407F">
              <w:rPr>
                <w:color w:val="FF0000"/>
                <w:sz w:val="24"/>
                <w:szCs w:val="24"/>
              </w:rPr>
              <w:t xml:space="preserve">ОКТМО </w:t>
            </w:r>
          </w:p>
          <w:p w:rsidR="00C66477" w:rsidRPr="00C3407F" w:rsidRDefault="00C66477" w:rsidP="00C66477">
            <w:pPr>
              <w:pStyle w:val="22"/>
              <w:ind w:firstLine="884"/>
              <w:rPr>
                <w:color w:val="FF0000"/>
                <w:sz w:val="24"/>
                <w:szCs w:val="24"/>
              </w:rPr>
            </w:pPr>
            <w:r w:rsidRPr="00C3407F">
              <w:rPr>
                <w:color w:val="FF0000"/>
                <w:sz w:val="24"/>
                <w:szCs w:val="24"/>
              </w:rPr>
              <w:t xml:space="preserve">ОКАТО </w:t>
            </w:r>
          </w:p>
          <w:p w:rsidR="00C66477" w:rsidRPr="00C3407F" w:rsidRDefault="00C66477" w:rsidP="00C66477">
            <w:pPr>
              <w:pStyle w:val="22"/>
              <w:ind w:firstLine="884"/>
              <w:rPr>
                <w:color w:val="FF0000"/>
                <w:sz w:val="24"/>
                <w:szCs w:val="24"/>
              </w:rPr>
            </w:pPr>
          </w:p>
          <w:p w:rsidR="00C66477" w:rsidRPr="00C3407F" w:rsidRDefault="00C66477" w:rsidP="00C66477">
            <w:pPr>
              <w:pStyle w:val="22"/>
              <w:ind w:firstLine="884"/>
              <w:rPr>
                <w:color w:val="FF0000"/>
                <w:sz w:val="24"/>
                <w:szCs w:val="24"/>
              </w:rPr>
            </w:pPr>
            <w:r w:rsidRPr="00C3407F">
              <w:rPr>
                <w:color w:val="FF0000"/>
                <w:sz w:val="24"/>
                <w:szCs w:val="24"/>
              </w:rPr>
              <w:t>ОКОПФ</w:t>
            </w:r>
          </w:p>
          <w:p w:rsidR="00C66477" w:rsidRPr="00C3407F" w:rsidRDefault="00C66477" w:rsidP="00C66477">
            <w:pPr>
              <w:pStyle w:val="22"/>
              <w:ind w:firstLine="884"/>
              <w:rPr>
                <w:color w:val="FF0000"/>
                <w:sz w:val="24"/>
                <w:szCs w:val="24"/>
              </w:rPr>
            </w:pPr>
            <w:r w:rsidRPr="00C3407F">
              <w:rPr>
                <w:color w:val="FF0000"/>
                <w:sz w:val="24"/>
                <w:szCs w:val="24"/>
              </w:rPr>
              <w:t xml:space="preserve">ОКФС  </w:t>
            </w:r>
          </w:p>
          <w:p w:rsidR="00C66477" w:rsidRPr="00C3407F" w:rsidRDefault="00C66477" w:rsidP="00C66477">
            <w:pPr>
              <w:pStyle w:val="22"/>
              <w:ind w:firstLine="884"/>
              <w:rPr>
                <w:color w:val="FF0000"/>
                <w:sz w:val="24"/>
                <w:szCs w:val="24"/>
              </w:rPr>
            </w:pPr>
            <w:r w:rsidRPr="00C3407F">
              <w:rPr>
                <w:color w:val="FF0000"/>
                <w:sz w:val="24"/>
                <w:szCs w:val="24"/>
              </w:rPr>
              <w:t xml:space="preserve">ОКОГУ </w:t>
            </w:r>
          </w:p>
          <w:p w:rsidR="00C66477" w:rsidRPr="00C3407F" w:rsidRDefault="00C66477" w:rsidP="00C66477">
            <w:pPr>
              <w:pStyle w:val="22"/>
              <w:ind w:firstLine="884"/>
              <w:rPr>
                <w:color w:val="FF0000"/>
                <w:sz w:val="24"/>
                <w:szCs w:val="24"/>
              </w:rPr>
            </w:pPr>
            <w:r w:rsidRPr="00C3407F">
              <w:rPr>
                <w:color w:val="FF0000"/>
                <w:sz w:val="24"/>
                <w:szCs w:val="24"/>
              </w:rPr>
              <w:t xml:space="preserve">Контактное лицо: </w:t>
            </w:r>
          </w:p>
          <w:p w:rsidR="00C66477" w:rsidRPr="00C3407F" w:rsidRDefault="00C66477" w:rsidP="00C66477">
            <w:pPr>
              <w:pStyle w:val="22"/>
              <w:ind w:firstLine="884"/>
              <w:rPr>
                <w:color w:val="FF0000"/>
                <w:sz w:val="24"/>
                <w:szCs w:val="24"/>
              </w:rPr>
            </w:pPr>
            <w:r w:rsidRPr="00C3407F">
              <w:rPr>
                <w:color w:val="FF0000"/>
                <w:sz w:val="24"/>
                <w:szCs w:val="24"/>
              </w:rPr>
              <w:t xml:space="preserve">Контактный телефон: </w:t>
            </w:r>
          </w:p>
          <w:p w:rsidR="00C66477" w:rsidRPr="00C3407F" w:rsidRDefault="00C66477" w:rsidP="00C66477">
            <w:pPr>
              <w:pStyle w:val="22"/>
              <w:ind w:firstLine="884"/>
              <w:rPr>
                <w:color w:val="FF0000"/>
                <w:sz w:val="24"/>
                <w:szCs w:val="24"/>
              </w:rPr>
            </w:pPr>
            <w:r w:rsidRPr="00C3407F">
              <w:rPr>
                <w:color w:val="FF0000"/>
                <w:sz w:val="24"/>
                <w:szCs w:val="24"/>
                <w:lang w:val="en-US"/>
              </w:rPr>
              <w:t>Email</w:t>
            </w:r>
            <w:r w:rsidRPr="00C3407F">
              <w:rPr>
                <w:color w:val="FF0000"/>
                <w:sz w:val="24"/>
                <w:szCs w:val="24"/>
              </w:rPr>
              <w:t xml:space="preserve">: </w:t>
            </w:r>
          </w:p>
          <w:p w:rsidR="00C66477" w:rsidRPr="007F3A57" w:rsidRDefault="00C66477" w:rsidP="00C66477">
            <w:pPr>
              <w:pStyle w:val="a4"/>
              <w:rPr>
                <w:sz w:val="24"/>
                <w:szCs w:val="24"/>
              </w:rPr>
            </w:pPr>
          </w:p>
        </w:tc>
      </w:tr>
      <w:tr w:rsidR="00032DD7" w:rsidRPr="007F3A57" w:rsidTr="00C66477">
        <w:tc>
          <w:tcPr>
            <w:tcW w:w="4395" w:type="dxa"/>
          </w:tcPr>
          <w:p w:rsidR="00032DD7" w:rsidRPr="007F3A57" w:rsidRDefault="00032DD7" w:rsidP="007F3A57">
            <w:pPr>
              <w:jc w:val="center"/>
              <w:rPr>
                <w:sz w:val="24"/>
                <w:szCs w:val="24"/>
              </w:rPr>
            </w:pPr>
            <w:r w:rsidRPr="007F3A57">
              <w:rPr>
                <w:b/>
                <w:sz w:val="24"/>
                <w:szCs w:val="24"/>
              </w:rPr>
              <w:lastRenderedPageBreak/>
              <w:t>«Государственный заказчик»</w:t>
            </w:r>
          </w:p>
          <w:p w:rsidR="00032DD7" w:rsidRPr="007F3A57" w:rsidRDefault="00032DD7" w:rsidP="007F3A57">
            <w:pPr>
              <w:jc w:val="both"/>
              <w:rPr>
                <w:sz w:val="24"/>
                <w:szCs w:val="24"/>
              </w:rPr>
            </w:pPr>
            <w:r w:rsidRPr="007F3A57">
              <w:rPr>
                <w:sz w:val="24"/>
                <w:szCs w:val="24"/>
              </w:rPr>
              <w:t xml:space="preserve">Управление Федеральной службы исполнения наказаний по Тюменской области </w:t>
            </w:r>
          </w:p>
          <w:p w:rsidR="00032DD7" w:rsidRPr="007F3A57" w:rsidRDefault="00C3407F" w:rsidP="007F3A57">
            <w:pPr>
              <w:jc w:val="both"/>
              <w:rPr>
                <w:sz w:val="24"/>
                <w:szCs w:val="24"/>
              </w:rPr>
            </w:pPr>
            <w:r>
              <w:rPr>
                <w:sz w:val="24"/>
                <w:szCs w:val="24"/>
              </w:rPr>
              <w:t>_______________</w:t>
            </w:r>
            <w:r w:rsidR="00032DD7" w:rsidRPr="007F3A57">
              <w:rPr>
                <w:sz w:val="24"/>
                <w:szCs w:val="24"/>
              </w:rPr>
              <w:t xml:space="preserve"> /</w:t>
            </w:r>
            <w:r w:rsidR="00032DD7" w:rsidRPr="007F3A57">
              <w:rPr>
                <w:sz w:val="24"/>
                <w:szCs w:val="24"/>
                <w:lang w:val="en-US"/>
              </w:rPr>
              <w:t>_______________</w:t>
            </w:r>
            <w:r w:rsidR="00032DD7" w:rsidRPr="007F3A57">
              <w:rPr>
                <w:sz w:val="24"/>
                <w:szCs w:val="24"/>
              </w:rPr>
              <w:t xml:space="preserve">     </w:t>
            </w:r>
          </w:p>
          <w:p w:rsidR="00032DD7" w:rsidRPr="007F3A57" w:rsidRDefault="00032DD7" w:rsidP="007F3A57">
            <w:pPr>
              <w:jc w:val="both"/>
              <w:rPr>
                <w:sz w:val="24"/>
                <w:szCs w:val="24"/>
                <w:lang w:val="en-US"/>
              </w:rPr>
            </w:pPr>
            <w:r w:rsidRPr="007F3A57">
              <w:rPr>
                <w:sz w:val="24"/>
                <w:szCs w:val="24"/>
              </w:rPr>
              <w:t xml:space="preserve">       (подпись)</w:t>
            </w:r>
          </w:p>
          <w:p w:rsidR="00032DD7" w:rsidRPr="007F3A57" w:rsidRDefault="00032DD7" w:rsidP="007F3A57">
            <w:pPr>
              <w:jc w:val="both"/>
              <w:rPr>
                <w:sz w:val="24"/>
                <w:szCs w:val="24"/>
              </w:rPr>
            </w:pPr>
            <w:r w:rsidRPr="007F3A57">
              <w:rPr>
                <w:sz w:val="24"/>
                <w:szCs w:val="24"/>
              </w:rPr>
              <w:t>М.П.</w:t>
            </w:r>
          </w:p>
          <w:p w:rsidR="00032DD7" w:rsidRPr="007F3A57" w:rsidRDefault="00032DD7" w:rsidP="009B3791">
            <w:pPr>
              <w:jc w:val="center"/>
              <w:rPr>
                <w:sz w:val="24"/>
                <w:szCs w:val="24"/>
              </w:rPr>
            </w:pPr>
            <w:r w:rsidRPr="007F3A57">
              <w:rPr>
                <w:sz w:val="24"/>
                <w:szCs w:val="24"/>
              </w:rPr>
              <w:t>«___»_____________ 202</w:t>
            </w:r>
            <w:r w:rsidR="009B3791">
              <w:rPr>
                <w:sz w:val="24"/>
                <w:szCs w:val="24"/>
              </w:rPr>
              <w:t>6</w:t>
            </w:r>
            <w:r w:rsidRPr="007F3A57">
              <w:rPr>
                <w:sz w:val="24"/>
                <w:szCs w:val="24"/>
              </w:rPr>
              <w:t xml:space="preserve"> года</w:t>
            </w:r>
          </w:p>
        </w:tc>
        <w:tc>
          <w:tcPr>
            <w:tcW w:w="5170" w:type="dxa"/>
          </w:tcPr>
          <w:p w:rsidR="00032DD7" w:rsidRPr="007F3A57" w:rsidRDefault="00032DD7" w:rsidP="007F3A57">
            <w:pPr>
              <w:tabs>
                <w:tab w:val="left" w:leader="underscore" w:pos="-1620"/>
              </w:tabs>
              <w:ind w:firstLine="1168"/>
              <w:jc w:val="both"/>
              <w:rPr>
                <w:bCs/>
                <w:spacing w:val="2"/>
                <w:sz w:val="24"/>
                <w:szCs w:val="24"/>
              </w:rPr>
            </w:pPr>
            <w:r w:rsidRPr="007F3A57">
              <w:rPr>
                <w:b/>
                <w:bCs/>
                <w:spacing w:val="2"/>
                <w:sz w:val="24"/>
                <w:szCs w:val="24"/>
              </w:rPr>
              <w:t xml:space="preserve">    «Исполнитель»</w:t>
            </w:r>
            <w:r w:rsidRPr="007F3A57">
              <w:rPr>
                <w:bCs/>
                <w:spacing w:val="2"/>
                <w:sz w:val="24"/>
                <w:szCs w:val="24"/>
              </w:rPr>
              <w:t xml:space="preserve"> </w:t>
            </w:r>
          </w:p>
          <w:p w:rsidR="00032DD7" w:rsidRPr="007F3A57" w:rsidRDefault="00032DD7" w:rsidP="007F3A57">
            <w:pPr>
              <w:jc w:val="both"/>
              <w:rPr>
                <w:bCs/>
                <w:spacing w:val="2"/>
                <w:sz w:val="24"/>
                <w:szCs w:val="24"/>
              </w:rPr>
            </w:pPr>
          </w:p>
          <w:p w:rsidR="00032DD7" w:rsidRPr="007F3A57" w:rsidRDefault="00032DD7" w:rsidP="007F3A57">
            <w:pPr>
              <w:jc w:val="both"/>
              <w:rPr>
                <w:sz w:val="24"/>
                <w:szCs w:val="24"/>
              </w:rPr>
            </w:pPr>
          </w:p>
          <w:p w:rsidR="00032DD7" w:rsidRPr="007F3A57" w:rsidRDefault="00032DD7" w:rsidP="007F3A57">
            <w:pPr>
              <w:jc w:val="both"/>
              <w:rPr>
                <w:sz w:val="24"/>
                <w:szCs w:val="24"/>
              </w:rPr>
            </w:pPr>
            <w:r w:rsidRPr="007F3A57">
              <w:rPr>
                <w:sz w:val="24"/>
                <w:szCs w:val="24"/>
              </w:rPr>
              <w:t xml:space="preserve">  </w:t>
            </w:r>
          </w:p>
          <w:p w:rsidR="00032DD7" w:rsidRPr="007F3A57" w:rsidRDefault="00032DD7" w:rsidP="007F3A57">
            <w:pPr>
              <w:jc w:val="both"/>
              <w:rPr>
                <w:sz w:val="24"/>
                <w:szCs w:val="24"/>
              </w:rPr>
            </w:pPr>
            <w:r w:rsidRPr="007F3A57">
              <w:rPr>
                <w:sz w:val="24"/>
                <w:szCs w:val="24"/>
              </w:rPr>
              <w:t xml:space="preserve">________________ /____________________     </w:t>
            </w:r>
          </w:p>
          <w:p w:rsidR="00032DD7" w:rsidRPr="007F3A57" w:rsidRDefault="00032DD7" w:rsidP="007F3A57">
            <w:pPr>
              <w:jc w:val="both"/>
              <w:rPr>
                <w:sz w:val="24"/>
                <w:szCs w:val="24"/>
              </w:rPr>
            </w:pPr>
            <w:r w:rsidRPr="007F3A57">
              <w:rPr>
                <w:sz w:val="24"/>
                <w:szCs w:val="24"/>
              </w:rPr>
              <w:t xml:space="preserve">       (подпись)</w:t>
            </w:r>
          </w:p>
          <w:p w:rsidR="00032DD7" w:rsidRPr="007F3A57" w:rsidRDefault="00032DD7" w:rsidP="007F3A57">
            <w:pPr>
              <w:jc w:val="both"/>
              <w:rPr>
                <w:sz w:val="24"/>
                <w:szCs w:val="24"/>
              </w:rPr>
            </w:pPr>
            <w:r w:rsidRPr="007F3A57">
              <w:rPr>
                <w:sz w:val="24"/>
                <w:szCs w:val="24"/>
              </w:rPr>
              <w:t>М.П.</w:t>
            </w:r>
          </w:p>
          <w:p w:rsidR="00032DD7" w:rsidRPr="007F3A57" w:rsidRDefault="00032DD7" w:rsidP="009B3791">
            <w:pPr>
              <w:tabs>
                <w:tab w:val="left" w:leader="underscore" w:pos="-1620"/>
              </w:tabs>
              <w:jc w:val="center"/>
              <w:rPr>
                <w:sz w:val="24"/>
                <w:szCs w:val="24"/>
              </w:rPr>
            </w:pPr>
            <w:r w:rsidRPr="007F3A57">
              <w:rPr>
                <w:sz w:val="24"/>
                <w:szCs w:val="24"/>
              </w:rPr>
              <w:t>«___»_____________ 202</w:t>
            </w:r>
            <w:r w:rsidR="009B3791">
              <w:rPr>
                <w:sz w:val="24"/>
                <w:szCs w:val="24"/>
              </w:rPr>
              <w:t>6</w:t>
            </w:r>
            <w:r w:rsidRPr="007F3A57">
              <w:rPr>
                <w:sz w:val="24"/>
                <w:szCs w:val="24"/>
              </w:rPr>
              <w:t xml:space="preserve"> года</w:t>
            </w:r>
          </w:p>
        </w:tc>
      </w:tr>
    </w:tbl>
    <w:p w:rsidR="00CA325C" w:rsidRDefault="00CA325C" w:rsidP="00C86A11">
      <w:pPr>
        <w:pStyle w:val="af8"/>
        <w:ind w:left="4820"/>
        <w:rPr>
          <w:b w:val="0"/>
          <w:sz w:val="24"/>
          <w:szCs w:val="24"/>
        </w:rPr>
      </w:pPr>
    </w:p>
    <w:tbl>
      <w:tblPr>
        <w:tblpPr w:leftFromText="180" w:rightFromText="180" w:bottomFromText="200" w:vertAnchor="text" w:horzAnchor="margin" w:tblpXSpec="center" w:tblpY="92"/>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98"/>
        <w:gridCol w:w="1981"/>
        <w:gridCol w:w="2268"/>
      </w:tblGrid>
      <w:tr w:rsidR="00032DD7" w:rsidTr="00DA7625">
        <w:tc>
          <w:tcPr>
            <w:tcW w:w="5498" w:type="dxa"/>
            <w:tcBorders>
              <w:top w:val="single" w:sz="4" w:space="0" w:color="auto"/>
              <w:left w:val="single" w:sz="4" w:space="0" w:color="auto"/>
              <w:bottom w:val="single" w:sz="4" w:space="0" w:color="auto"/>
              <w:right w:val="single" w:sz="4" w:space="0" w:color="auto"/>
            </w:tcBorders>
          </w:tcPr>
          <w:p w:rsidR="00032DD7" w:rsidRDefault="00032DD7" w:rsidP="00032DD7">
            <w:pPr>
              <w:rPr>
                <w:sz w:val="16"/>
                <w:szCs w:val="16"/>
              </w:rPr>
            </w:pPr>
          </w:p>
          <w:p w:rsidR="00032DD7" w:rsidRDefault="00032DD7" w:rsidP="00032DD7">
            <w:pPr>
              <w:rPr>
                <w:sz w:val="16"/>
                <w:szCs w:val="16"/>
              </w:rPr>
            </w:pPr>
            <w:r>
              <w:rPr>
                <w:sz w:val="16"/>
                <w:szCs w:val="16"/>
              </w:rPr>
              <w:t>Руководитель Контрактной службы</w:t>
            </w:r>
          </w:p>
        </w:tc>
        <w:tc>
          <w:tcPr>
            <w:tcW w:w="1981" w:type="dxa"/>
            <w:tcBorders>
              <w:top w:val="single" w:sz="4" w:space="0" w:color="auto"/>
              <w:left w:val="single" w:sz="4" w:space="0" w:color="auto"/>
              <w:bottom w:val="single" w:sz="4" w:space="0" w:color="auto"/>
              <w:right w:val="single" w:sz="4" w:space="0" w:color="auto"/>
            </w:tcBorders>
            <w:hideMark/>
          </w:tcPr>
          <w:p w:rsidR="00032DD7" w:rsidRDefault="00032DD7" w:rsidP="00032DD7">
            <w:pPr>
              <w:rPr>
                <w:sz w:val="16"/>
                <w:szCs w:val="16"/>
              </w:rPr>
            </w:pPr>
          </w:p>
        </w:tc>
        <w:tc>
          <w:tcPr>
            <w:tcW w:w="2268" w:type="dxa"/>
            <w:tcBorders>
              <w:top w:val="single" w:sz="4" w:space="0" w:color="auto"/>
              <w:left w:val="single" w:sz="4" w:space="0" w:color="auto"/>
              <w:bottom w:val="single" w:sz="4" w:space="0" w:color="auto"/>
              <w:right w:val="single" w:sz="4" w:space="0" w:color="auto"/>
            </w:tcBorders>
          </w:tcPr>
          <w:p w:rsidR="00032DD7" w:rsidRDefault="00032DD7" w:rsidP="00032DD7"/>
        </w:tc>
      </w:tr>
      <w:tr w:rsidR="00032DD7" w:rsidTr="00DA7625">
        <w:tc>
          <w:tcPr>
            <w:tcW w:w="5498" w:type="dxa"/>
            <w:tcBorders>
              <w:top w:val="single" w:sz="4" w:space="0" w:color="auto"/>
              <w:left w:val="single" w:sz="4" w:space="0" w:color="auto"/>
              <w:bottom w:val="single" w:sz="4" w:space="0" w:color="auto"/>
              <w:right w:val="single" w:sz="4" w:space="0" w:color="auto"/>
            </w:tcBorders>
          </w:tcPr>
          <w:p w:rsidR="00032DD7" w:rsidRDefault="00032DD7" w:rsidP="00032DD7">
            <w:pPr>
              <w:rPr>
                <w:sz w:val="16"/>
                <w:szCs w:val="16"/>
              </w:rPr>
            </w:pPr>
          </w:p>
          <w:p w:rsidR="00032DD7" w:rsidRDefault="00032DD7" w:rsidP="00032DD7">
            <w:pPr>
              <w:rPr>
                <w:sz w:val="16"/>
                <w:szCs w:val="16"/>
              </w:rPr>
            </w:pPr>
            <w:r>
              <w:rPr>
                <w:sz w:val="16"/>
                <w:szCs w:val="16"/>
              </w:rPr>
              <w:t>Работник Контрактной службы, ответственный за исполнение Контракта</w:t>
            </w:r>
          </w:p>
        </w:tc>
        <w:tc>
          <w:tcPr>
            <w:tcW w:w="1981" w:type="dxa"/>
            <w:tcBorders>
              <w:top w:val="single" w:sz="4" w:space="0" w:color="auto"/>
              <w:left w:val="single" w:sz="4" w:space="0" w:color="auto"/>
              <w:bottom w:val="single" w:sz="4" w:space="0" w:color="auto"/>
              <w:right w:val="single" w:sz="4" w:space="0" w:color="auto"/>
            </w:tcBorders>
          </w:tcPr>
          <w:p w:rsidR="00032DD7" w:rsidRDefault="00032DD7" w:rsidP="00032DD7">
            <w:pPr>
              <w:rPr>
                <w:sz w:val="16"/>
                <w:szCs w:val="16"/>
              </w:rPr>
            </w:pPr>
          </w:p>
        </w:tc>
        <w:tc>
          <w:tcPr>
            <w:tcW w:w="2268" w:type="dxa"/>
            <w:tcBorders>
              <w:top w:val="single" w:sz="4" w:space="0" w:color="auto"/>
              <w:left w:val="single" w:sz="4" w:space="0" w:color="auto"/>
              <w:bottom w:val="single" w:sz="4" w:space="0" w:color="auto"/>
              <w:right w:val="single" w:sz="4" w:space="0" w:color="auto"/>
            </w:tcBorders>
          </w:tcPr>
          <w:p w:rsidR="00032DD7" w:rsidRDefault="00032DD7" w:rsidP="00032DD7"/>
        </w:tc>
      </w:tr>
      <w:tr w:rsidR="00032DD7" w:rsidTr="00DA7625">
        <w:tc>
          <w:tcPr>
            <w:tcW w:w="5498" w:type="dxa"/>
            <w:tcBorders>
              <w:top w:val="single" w:sz="4" w:space="0" w:color="auto"/>
              <w:left w:val="single" w:sz="4" w:space="0" w:color="auto"/>
              <w:bottom w:val="single" w:sz="4" w:space="0" w:color="auto"/>
              <w:right w:val="single" w:sz="4" w:space="0" w:color="auto"/>
            </w:tcBorders>
          </w:tcPr>
          <w:p w:rsidR="00032DD7" w:rsidRDefault="00032DD7" w:rsidP="00032DD7">
            <w:pPr>
              <w:rPr>
                <w:sz w:val="16"/>
                <w:szCs w:val="16"/>
              </w:rPr>
            </w:pPr>
          </w:p>
          <w:p w:rsidR="00032DD7" w:rsidRDefault="00032DD7" w:rsidP="00032DD7">
            <w:pPr>
              <w:rPr>
                <w:sz w:val="16"/>
                <w:szCs w:val="16"/>
              </w:rPr>
            </w:pPr>
            <w:r>
              <w:rPr>
                <w:sz w:val="16"/>
                <w:szCs w:val="16"/>
              </w:rPr>
              <w:t>Ветслужба</w:t>
            </w:r>
          </w:p>
        </w:tc>
        <w:tc>
          <w:tcPr>
            <w:tcW w:w="1981" w:type="dxa"/>
            <w:tcBorders>
              <w:top w:val="single" w:sz="4" w:space="0" w:color="auto"/>
              <w:left w:val="single" w:sz="4" w:space="0" w:color="auto"/>
              <w:bottom w:val="single" w:sz="4" w:space="0" w:color="auto"/>
              <w:right w:val="single" w:sz="4" w:space="0" w:color="auto"/>
            </w:tcBorders>
          </w:tcPr>
          <w:p w:rsidR="00032DD7" w:rsidRDefault="00032DD7" w:rsidP="00032DD7">
            <w:pPr>
              <w:rPr>
                <w:sz w:val="16"/>
                <w:szCs w:val="16"/>
              </w:rPr>
            </w:pPr>
          </w:p>
        </w:tc>
        <w:tc>
          <w:tcPr>
            <w:tcW w:w="2268" w:type="dxa"/>
            <w:tcBorders>
              <w:top w:val="single" w:sz="4" w:space="0" w:color="auto"/>
              <w:left w:val="single" w:sz="4" w:space="0" w:color="auto"/>
              <w:bottom w:val="single" w:sz="4" w:space="0" w:color="auto"/>
              <w:right w:val="single" w:sz="4" w:space="0" w:color="auto"/>
            </w:tcBorders>
          </w:tcPr>
          <w:p w:rsidR="00032DD7" w:rsidRDefault="00032DD7" w:rsidP="00032DD7">
            <w:pPr>
              <w:rPr>
                <w:rFonts w:ascii="Calibri" w:hAnsi="Calibri"/>
              </w:rPr>
            </w:pPr>
          </w:p>
        </w:tc>
      </w:tr>
      <w:tr w:rsidR="00032DD7" w:rsidTr="00DA7625">
        <w:tc>
          <w:tcPr>
            <w:tcW w:w="5498" w:type="dxa"/>
            <w:tcBorders>
              <w:top w:val="single" w:sz="4" w:space="0" w:color="auto"/>
              <w:left w:val="single" w:sz="4" w:space="0" w:color="auto"/>
              <w:bottom w:val="single" w:sz="4" w:space="0" w:color="auto"/>
              <w:right w:val="single" w:sz="4" w:space="0" w:color="auto"/>
            </w:tcBorders>
          </w:tcPr>
          <w:p w:rsidR="00032DD7" w:rsidRDefault="00032DD7" w:rsidP="00032DD7">
            <w:pPr>
              <w:rPr>
                <w:sz w:val="16"/>
                <w:szCs w:val="16"/>
              </w:rPr>
            </w:pPr>
          </w:p>
          <w:p w:rsidR="00032DD7" w:rsidRDefault="00032DD7" w:rsidP="00032DD7">
            <w:pPr>
              <w:rPr>
                <w:sz w:val="16"/>
                <w:szCs w:val="16"/>
              </w:rPr>
            </w:pPr>
            <w:r>
              <w:rPr>
                <w:sz w:val="16"/>
                <w:szCs w:val="16"/>
              </w:rPr>
              <w:t>ФЭО</w:t>
            </w:r>
          </w:p>
        </w:tc>
        <w:tc>
          <w:tcPr>
            <w:tcW w:w="1981" w:type="dxa"/>
            <w:tcBorders>
              <w:top w:val="single" w:sz="4" w:space="0" w:color="auto"/>
              <w:left w:val="single" w:sz="4" w:space="0" w:color="auto"/>
              <w:bottom w:val="single" w:sz="4" w:space="0" w:color="auto"/>
              <w:right w:val="single" w:sz="4" w:space="0" w:color="auto"/>
            </w:tcBorders>
          </w:tcPr>
          <w:p w:rsidR="00032DD7" w:rsidRDefault="00032DD7" w:rsidP="00032DD7">
            <w:pPr>
              <w:rPr>
                <w:sz w:val="16"/>
                <w:szCs w:val="16"/>
              </w:rPr>
            </w:pPr>
          </w:p>
        </w:tc>
        <w:tc>
          <w:tcPr>
            <w:tcW w:w="2268" w:type="dxa"/>
            <w:tcBorders>
              <w:top w:val="single" w:sz="4" w:space="0" w:color="auto"/>
              <w:left w:val="single" w:sz="4" w:space="0" w:color="auto"/>
              <w:bottom w:val="single" w:sz="4" w:space="0" w:color="auto"/>
              <w:right w:val="single" w:sz="4" w:space="0" w:color="auto"/>
            </w:tcBorders>
          </w:tcPr>
          <w:p w:rsidR="00032DD7" w:rsidRDefault="00032DD7" w:rsidP="00032DD7">
            <w:pPr>
              <w:rPr>
                <w:rFonts w:ascii="Calibri" w:hAnsi="Calibri"/>
              </w:rPr>
            </w:pPr>
          </w:p>
        </w:tc>
      </w:tr>
      <w:tr w:rsidR="00032DD7" w:rsidTr="00DA7625">
        <w:trPr>
          <w:trHeight w:val="310"/>
        </w:trPr>
        <w:tc>
          <w:tcPr>
            <w:tcW w:w="5498" w:type="dxa"/>
            <w:tcBorders>
              <w:top w:val="single" w:sz="4" w:space="0" w:color="auto"/>
              <w:left w:val="single" w:sz="4" w:space="0" w:color="auto"/>
              <w:bottom w:val="single" w:sz="4" w:space="0" w:color="auto"/>
              <w:right w:val="single" w:sz="4" w:space="0" w:color="auto"/>
            </w:tcBorders>
          </w:tcPr>
          <w:p w:rsidR="00032DD7" w:rsidRDefault="00032DD7" w:rsidP="00032DD7">
            <w:pPr>
              <w:rPr>
                <w:sz w:val="16"/>
                <w:szCs w:val="16"/>
              </w:rPr>
            </w:pPr>
          </w:p>
          <w:p w:rsidR="00032DD7" w:rsidRDefault="00032DD7" w:rsidP="00032DD7">
            <w:pPr>
              <w:rPr>
                <w:sz w:val="16"/>
                <w:szCs w:val="16"/>
              </w:rPr>
            </w:pPr>
            <w:r>
              <w:rPr>
                <w:sz w:val="16"/>
                <w:szCs w:val="16"/>
              </w:rPr>
              <w:t xml:space="preserve">ГГОЗиГЗ  ОТО                                          </w:t>
            </w:r>
          </w:p>
        </w:tc>
        <w:tc>
          <w:tcPr>
            <w:tcW w:w="1981" w:type="dxa"/>
            <w:tcBorders>
              <w:top w:val="single" w:sz="4" w:space="0" w:color="auto"/>
              <w:left w:val="single" w:sz="4" w:space="0" w:color="auto"/>
              <w:bottom w:val="single" w:sz="4" w:space="0" w:color="auto"/>
              <w:right w:val="single" w:sz="4" w:space="0" w:color="auto"/>
            </w:tcBorders>
          </w:tcPr>
          <w:p w:rsidR="00032DD7" w:rsidRDefault="00032DD7" w:rsidP="00032DD7">
            <w:pPr>
              <w:rPr>
                <w:sz w:val="16"/>
                <w:szCs w:val="16"/>
              </w:rPr>
            </w:pPr>
          </w:p>
        </w:tc>
        <w:tc>
          <w:tcPr>
            <w:tcW w:w="2268" w:type="dxa"/>
            <w:tcBorders>
              <w:top w:val="single" w:sz="4" w:space="0" w:color="auto"/>
              <w:left w:val="single" w:sz="4" w:space="0" w:color="auto"/>
              <w:bottom w:val="single" w:sz="4" w:space="0" w:color="auto"/>
              <w:right w:val="single" w:sz="4" w:space="0" w:color="auto"/>
            </w:tcBorders>
          </w:tcPr>
          <w:p w:rsidR="00032DD7" w:rsidRDefault="00032DD7" w:rsidP="00032DD7">
            <w:pPr>
              <w:rPr>
                <w:rFonts w:ascii="Calibri" w:hAnsi="Calibri"/>
              </w:rPr>
            </w:pPr>
          </w:p>
        </w:tc>
      </w:tr>
      <w:tr w:rsidR="00032DD7" w:rsidTr="00DA7625">
        <w:tc>
          <w:tcPr>
            <w:tcW w:w="5498" w:type="dxa"/>
            <w:tcBorders>
              <w:top w:val="single" w:sz="4" w:space="0" w:color="auto"/>
              <w:left w:val="single" w:sz="4" w:space="0" w:color="auto"/>
              <w:bottom w:val="single" w:sz="4" w:space="0" w:color="auto"/>
              <w:right w:val="single" w:sz="4" w:space="0" w:color="auto"/>
            </w:tcBorders>
          </w:tcPr>
          <w:p w:rsidR="00032DD7" w:rsidRDefault="00032DD7" w:rsidP="00032DD7">
            <w:pPr>
              <w:rPr>
                <w:sz w:val="16"/>
                <w:szCs w:val="16"/>
              </w:rPr>
            </w:pPr>
          </w:p>
          <w:p w:rsidR="00032DD7" w:rsidRDefault="00032DD7" w:rsidP="00032DD7">
            <w:pPr>
              <w:rPr>
                <w:sz w:val="16"/>
                <w:szCs w:val="16"/>
              </w:rPr>
            </w:pPr>
            <w:r>
              <w:rPr>
                <w:sz w:val="16"/>
                <w:szCs w:val="16"/>
              </w:rPr>
              <w:t>Главный бухгалтер</w:t>
            </w:r>
          </w:p>
        </w:tc>
        <w:tc>
          <w:tcPr>
            <w:tcW w:w="1981" w:type="dxa"/>
            <w:tcBorders>
              <w:top w:val="single" w:sz="4" w:space="0" w:color="auto"/>
              <w:left w:val="single" w:sz="4" w:space="0" w:color="auto"/>
              <w:bottom w:val="single" w:sz="4" w:space="0" w:color="auto"/>
              <w:right w:val="single" w:sz="4" w:space="0" w:color="auto"/>
            </w:tcBorders>
          </w:tcPr>
          <w:p w:rsidR="00032DD7" w:rsidRDefault="00032DD7" w:rsidP="00032DD7">
            <w:pPr>
              <w:rPr>
                <w:sz w:val="16"/>
                <w:szCs w:val="16"/>
              </w:rPr>
            </w:pPr>
          </w:p>
        </w:tc>
        <w:tc>
          <w:tcPr>
            <w:tcW w:w="2268" w:type="dxa"/>
            <w:tcBorders>
              <w:top w:val="single" w:sz="4" w:space="0" w:color="auto"/>
              <w:left w:val="single" w:sz="4" w:space="0" w:color="auto"/>
              <w:bottom w:val="single" w:sz="4" w:space="0" w:color="auto"/>
              <w:right w:val="single" w:sz="4" w:space="0" w:color="auto"/>
            </w:tcBorders>
          </w:tcPr>
          <w:p w:rsidR="00032DD7" w:rsidRDefault="00032DD7" w:rsidP="00032DD7"/>
        </w:tc>
      </w:tr>
      <w:tr w:rsidR="00032DD7" w:rsidTr="00DA7625">
        <w:tc>
          <w:tcPr>
            <w:tcW w:w="5498" w:type="dxa"/>
            <w:tcBorders>
              <w:top w:val="single" w:sz="4" w:space="0" w:color="auto"/>
              <w:left w:val="single" w:sz="4" w:space="0" w:color="auto"/>
              <w:bottom w:val="single" w:sz="4" w:space="0" w:color="auto"/>
              <w:right w:val="single" w:sz="4" w:space="0" w:color="auto"/>
            </w:tcBorders>
          </w:tcPr>
          <w:p w:rsidR="00032DD7" w:rsidRDefault="00032DD7" w:rsidP="00032DD7">
            <w:pPr>
              <w:jc w:val="both"/>
              <w:rPr>
                <w:sz w:val="16"/>
                <w:szCs w:val="16"/>
              </w:rPr>
            </w:pPr>
          </w:p>
          <w:p w:rsidR="00032DD7" w:rsidRDefault="00032DD7" w:rsidP="00032DD7">
            <w:pPr>
              <w:jc w:val="both"/>
              <w:rPr>
                <w:sz w:val="16"/>
                <w:szCs w:val="16"/>
              </w:rPr>
            </w:pPr>
            <w:r>
              <w:rPr>
                <w:sz w:val="16"/>
                <w:szCs w:val="16"/>
              </w:rPr>
              <w:t xml:space="preserve">Юридическая служба     </w:t>
            </w:r>
          </w:p>
        </w:tc>
        <w:tc>
          <w:tcPr>
            <w:tcW w:w="1981" w:type="dxa"/>
            <w:tcBorders>
              <w:top w:val="single" w:sz="4" w:space="0" w:color="auto"/>
              <w:left w:val="single" w:sz="4" w:space="0" w:color="auto"/>
              <w:bottom w:val="single" w:sz="4" w:space="0" w:color="auto"/>
              <w:right w:val="single" w:sz="4" w:space="0" w:color="auto"/>
            </w:tcBorders>
          </w:tcPr>
          <w:p w:rsidR="00032DD7" w:rsidRDefault="00032DD7" w:rsidP="00032DD7">
            <w:pPr>
              <w:rPr>
                <w:sz w:val="16"/>
                <w:szCs w:val="16"/>
              </w:rPr>
            </w:pPr>
          </w:p>
        </w:tc>
        <w:tc>
          <w:tcPr>
            <w:tcW w:w="2268" w:type="dxa"/>
            <w:tcBorders>
              <w:top w:val="single" w:sz="4" w:space="0" w:color="auto"/>
              <w:left w:val="single" w:sz="4" w:space="0" w:color="auto"/>
              <w:bottom w:val="single" w:sz="4" w:space="0" w:color="auto"/>
              <w:right w:val="single" w:sz="4" w:space="0" w:color="auto"/>
            </w:tcBorders>
          </w:tcPr>
          <w:p w:rsidR="00032DD7" w:rsidRDefault="00032DD7" w:rsidP="00032DD7"/>
        </w:tc>
      </w:tr>
      <w:tr w:rsidR="00032DD7" w:rsidTr="00DA7625">
        <w:tc>
          <w:tcPr>
            <w:tcW w:w="5498" w:type="dxa"/>
            <w:tcBorders>
              <w:top w:val="single" w:sz="4" w:space="0" w:color="auto"/>
              <w:left w:val="single" w:sz="4" w:space="0" w:color="auto"/>
              <w:bottom w:val="single" w:sz="4" w:space="0" w:color="auto"/>
              <w:right w:val="single" w:sz="4" w:space="0" w:color="auto"/>
            </w:tcBorders>
          </w:tcPr>
          <w:p w:rsidR="00032DD7" w:rsidRDefault="00032DD7" w:rsidP="00032DD7">
            <w:pPr>
              <w:jc w:val="both"/>
              <w:rPr>
                <w:sz w:val="16"/>
                <w:szCs w:val="16"/>
              </w:rPr>
            </w:pPr>
          </w:p>
          <w:p w:rsidR="00032DD7" w:rsidRDefault="00032DD7" w:rsidP="00032DD7">
            <w:pPr>
              <w:jc w:val="both"/>
              <w:rPr>
                <w:sz w:val="16"/>
                <w:szCs w:val="16"/>
              </w:rPr>
            </w:pPr>
            <w:r>
              <w:rPr>
                <w:sz w:val="16"/>
                <w:szCs w:val="16"/>
              </w:rPr>
              <w:t>ОСБ</w:t>
            </w:r>
          </w:p>
        </w:tc>
        <w:tc>
          <w:tcPr>
            <w:tcW w:w="1981" w:type="dxa"/>
            <w:tcBorders>
              <w:top w:val="single" w:sz="4" w:space="0" w:color="auto"/>
              <w:left w:val="single" w:sz="4" w:space="0" w:color="auto"/>
              <w:bottom w:val="single" w:sz="4" w:space="0" w:color="auto"/>
              <w:right w:val="single" w:sz="4" w:space="0" w:color="auto"/>
            </w:tcBorders>
          </w:tcPr>
          <w:p w:rsidR="00032DD7" w:rsidRDefault="00032DD7" w:rsidP="00032DD7">
            <w:pPr>
              <w:rPr>
                <w:sz w:val="16"/>
                <w:szCs w:val="16"/>
              </w:rPr>
            </w:pPr>
          </w:p>
        </w:tc>
        <w:tc>
          <w:tcPr>
            <w:tcW w:w="2268" w:type="dxa"/>
            <w:tcBorders>
              <w:top w:val="single" w:sz="4" w:space="0" w:color="auto"/>
              <w:left w:val="single" w:sz="4" w:space="0" w:color="auto"/>
              <w:bottom w:val="single" w:sz="4" w:space="0" w:color="auto"/>
              <w:right w:val="single" w:sz="4" w:space="0" w:color="auto"/>
            </w:tcBorders>
          </w:tcPr>
          <w:p w:rsidR="00032DD7" w:rsidRDefault="00032DD7" w:rsidP="00032DD7"/>
        </w:tc>
      </w:tr>
    </w:tbl>
    <w:p w:rsidR="00526036" w:rsidRDefault="00526036" w:rsidP="00CA325C">
      <w:pPr>
        <w:pStyle w:val="af8"/>
        <w:ind w:left="4820"/>
        <w:jc w:val="right"/>
        <w:rPr>
          <w:b w:val="0"/>
          <w:sz w:val="24"/>
          <w:szCs w:val="24"/>
        </w:rPr>
      </w:pPr>
    </w:p>
    <w:p w:rsidR="007C086F" w:rsidRDefault="00526036" w:rsidP="00526036">
      <w:pPr>
        <w:pStyle w:val="af8"/>
        <w:ind w:left="4820"/>
        <w:jc w:val="both"/>
        <w:rPr>
          <w:b w:val="0"/>
          <w:sz w:val="24"/>
          <w:szCs w:val="24"/>
        </w:rPr>
      </w:pPr>
      <w:r>
        <w:rPr>
          <w:b w:val="0"/>
          <w:sz w:val="24"/>
          <w:szCs w:val="24"/>
        </w:rPr>
        <w:t xml:space="preserve">                                               </w:t>
      </w:r>
    </w:p>
    <w:p w:rsidR="00540A75" w:rsidRDefault="00526036" w:rsidP="00337CE9">
      <w:pPr>
        <w:pStyle w:val="af8"/>
        <w:ind w:left="4820"/>
        <w:jc w:val="right"/>
        <w:rPr>
          <w:b w:val="0"/>
          <w:sz w:val="24"/>
          <w:szCs w:val="24"/>
        </w:rPr>
      </w:pPr>
      <w:r>
        <w:rPr>
          <w:b w:val="0"/>
          <w:sz w:val="24"/>
          <w:szCs w:val="24"/>
        </w:rPr>
        <w:t xml:space="preserve">   </w:t>
      </w:r>
    </w:p>
    <w:p w:rsidR="00540A75" w:rsidRDefault="00540A75" w:rsidP="00337CE9">
      <w:pPr>
        <w:pStyle w:val="af8"/>
        <w:ind w:left="4820"/>
        <w:jc w:val="right"/>
        <w:rPr>
          <w:b w:val="0"/>
          <w:sz w:val="24"/>
          <w:szCs w:val="24"/>
        </w:rPr>
      </w:pPr>
    </w:p>
    <w:p w:rsidR="00540A75" w:rsidRDefault="00540A75" w:rsidP="00337CE9">
      <w:pPr>
        <w:pStyle w:val="af8"/>
        <w:ind w:left="4820"/>
        <w:jc w:val="right"/>
        <w:rPr>
          <w:b w:val="0"/>
          <w:sz w:val="24"/>
          <w:szCs w:val="24"/>
        </w:rPr>
      </w:pPr>
    </w:p>
    <w:p w:rsidR="00DA7625" w:rsidRDefault="00DA7625" w:rsidP="00337CE9">
      <w:pPr>
        <w:pStyle w:val="af8"/>
        <w:ind w:left="4820"/>
        <w:jc w:val="right"/>
        <w:rPr>
          <w:b w:val="0"/>
          <w:sz w:val="24"/>
          <w:szCs w:val="24"/>
        </w:rPr>
      </w:pPr>
    </w:p>
    <w:p w:rsidR="00DA7625" w:rsidRDefault="00DA7625" w:rsidP="00337CE9">
      <w:pPr>
        <w:pStyle w:val="af8"/>
        <w:ind w:left="4820"/>
        <w:jc w:val="right"/>
        <w:rPr>
          <w:b w:val="0"/>
          <w:sz w:val="24"/>
          <w:szCs w:val="24"/>
        </w:rPr>
      </w:pPr>
    </w:p>
    <w:p w:rsidR="00DA7625" w:rsidRDefault="00DA7625" w:rsidP="00337CE9">
      <w:pPr>
        <w:pStyle w:val="af8"/>
        <w:ind w:left="4820"/>
        <w:jc w:val="right"/>
        <w:rPr>
          <w:b w:val="0"/>
          <w:sz w:val="24"/>
          <w:szCs w:val="24"/>
        </w:rPr>
      </w:pPr>
    </w:p>
    <w:p w:rsidR="00DA7625" w:rsidRDefault="00DA7625" w:rsidP="00337CE9">
      <w:pPr>
        <w:pStyle w:val="af8"/>
        <w:ind w:left="4820"/>
        <w:jc w:val="right"/>
        <w:rPr>
          <w:b w:val="0"/>
          <w:sz w:val="24"/>
          <w:szCs w:val="24"/>
        </w:rPr>
      </w:pPr>
    </w:p>
    <w:p w:rsidR="00DA7625" w:rsidRDefault="00DA7625" w:rsidP="00337CE9">
      <w:pPr>
        <w:pStyle w:val="af8"/>
        <w:ind w:left="4820"/>
        <w:jc w:val="right"/>
        <w:rPr>
          <w:b w:val="0"/>
          <w:sz w:val="24"/>
          <w:szCs w:val="24"/>
        </w:rPr>
      </w:pPr>
    </w:p>
    <w:p w:rsidR="00DA7625" w:rsidRDefault="00DA7625" w:rsidP="00337CE9">
      <w:pPr>
        <w:pStyle w:val="af8"/>
        <w:ind w:left="4820"/>
        <w:jc w:val="right"/>
        <w:rPr>
          <w:b w:val="0"/>
          <w:sz w:val="24"/>
          <w:szCs w:val="24"/>
        </w:rPr>
      </w:pPr>
    </w:p>
    <w:p w:rsidR="00DA7625" w:rsidRDefault="00DA7625" w:rsidP="00337CE9">
      <w:pPr>
        <w:pStyle w:val="af8"/>
        <w:ind w:left="4820"/>
        <w:jc w:val="right"/>
        <w:rPr>
          <w:b w:val="0"/>
          <w:sz w:val="24"/>
          <w:szCs w:val="24"/>
        </w:rPr>
      </w:pPr>
    </w:p>
    <w:p w:rsidR="00DA7625" w:rsidRDefault="00DA7625" w:rsidP="00337CE9">
      <w:pPr>
        <w:pStyle w:val="af8"/>
        <w:ind w:left="4820"/>
        <w:jc w:val="right"/>
        <w:rPr>
          <w:b w:val="0"/>
          <w:sz w:val="24"/>
          <w:szCs w:val="24"/>
        </w:rPr>
      </w:pPr>
    </w:p>
    <w:p w:rsidR="000D3CCF" w:rsidRDefault="000D3CCF" w:rsidP="00DA3FF6">
      <w:pPr>
        <w:pStyle w:val="af8"/>
        <w:jc w:val="left"/>
        <w:rPr>
          <w:b w:val="0"/>
          <w:sz w:val="24"/>
          <w:szCs w:val="24"/>
        </w:rPr>
      </w:pPr>
    </w:p>
    <w:p w:rsidR="00C86A11" w:rsidRPr="00FB6D19" w:rsidRDefault="00C86A11" w:rsidP="00337CE9">
      <w:pPr>
        <w:pStyle w:val="af8"/>
        <w:ind w:left="4820"/>
        <w:jc w:val="right"/>
        <w:rPr>
          <w:b w:val="0"/>
          <w:sz w:val="24"/>
          <w:szCs w:val="24"/>
        </w:rPr>
      </w:pPr>
      <w:r w:rsidRPr="00FB6D19">
        <w:rPr>
          <w:b w:val="0"/>
          <w:sz w:val="24"/>
          <w:szCs w:val="24"/>
        </w:rPr>
        <w:lastRenderedPageBreak/>
        <w:t xml:space="preserve">Приложение № 1 </w:t>
      </w:r>
    </w:p>
    <w:p w:rsidR="00337CE9" w:rsidRPr="00FB6D19" w:rsidRDefault="00C86A11" w:rsidP="00337CE9">
      <w:pPr>
        <w:pStyle w:val="af8"/>
        <w:jc w:val="right"/>
        <w:rPr>
          <w:b w:val="0"/>
          <w:sz w:val="24"/>
          <w:szCs w:val="24"/>
        </w:rPr>
      </w:pPr>
      <w:r w:rsidRPr="00FB6D19">
        <w:rPr>
          <w:b w:val="0"/>
          <w:sz w:val="24"/>
          <w:szCs w:val="24"/>
        </w:rPr>
        <w:t>к государственному контракту</w:t>
      </w:r>
      <w:r w:rsidR="00CA325C" w:rsidRPr="00FB6D19">
        <w:rPr>
          <w:b w:val="0"/>
          <w:sz w:val="24"/>
          <w:szCs w:val="24"/>
        </w:rPr>
        <w:t xml:space="preserve"> </w:t>
      </w:r>
    </w:p>
    <w:p w:rsidR="00337CE9" w:rsidRPr="00FB6D19" w:rsidRDefault="00C86A11" w:rsidP="00337CE9">
      <w:pPr>
        <w:pStyle w:val="af8"/>
        <w:jc w:val="right"/>
        <w:rPr>
          <w:b w:val="0"/>
          <w:sz w:val="24"/>
          <w:szCs w:val="24"/>
        </w:rPr>
      </w:pPr>
      <w:r w:rsidRPr="00FB6D19">
        <w:rPr>
          <w:b w:val="0"/>
          <w:sz w:val="24"/>
          <w:szCs w:val="24"/>
        </w:rPr>
        <w:t>от «___»_______________202</w:t>
      </w:r>
      <w:r w:rsidR="00EB2820" w:rsidRPr="00FB6D19">
        <w:rPr>
          <w:b w:val="0"/>
          <w:sz w:val="24"/>
          <w:szCs w:val="24"/>
        </w:rPr>
        <w:t>6</w:t>
      </w:r>
      <w:r w:rsidRPr="00FB6D19">
        <w:rPr>
          <w:b w:val="0"/>
          <w:sz w:val="24"/>
          <w:szCs w:val="24"/>
        </w:rPr>
        <w:t xml:space="preserve"> года</w:t>
      </w:r>
    </w:p>
    <w:p w:rsidR="00C86A11" w:rsidRPr="00FB6D19" w:rsidRDefault="00337CE9" w:rsidP="00337CE9">
      <w:pPr>
        <w:pStyle w:val="af8"/>
        <w:jc w:val="right"/>
        <w:rPr>
          <w:b w:val="0"/>
          <w:sz w:val="24"/>
          <w:szCs w:val="24"/>
        </w:rPr>
      </w:pPr>
      <w:r w:rsidRPr="00FB6D19">
        <w:rPr>
          <w:b w:val="0"/>
          <w:sz w:val="24"/>
          <w:szCs w:val="24"/>
        </w:rPr>
        <w:t>№ _______</w:t>
      </w:r>
    </w:p>
    <w:p w:rsidR="00C86A11" w:rsidRPr="00FB6D19" w:rsidRDefault="00C86A11" w:rsidP="005B4F87">
      <w:pPr>
        <w:pStyle w:val="af8"/>
        <w:outlineLvl w:val="0"/>
        <w:rPr>
          <w:sz w:val="24"/>
          <w:szCs w:val="24"/>
        </w:rPr>
      </w:pPr>
      <w:r w:rsidRPr="00FB6D19">
        <w:rPr>
          <w:sz w:val="24"/>
          <w:szCs w:val="24"/>
        </w:rPr>
        <w:t xml:space="preserve">Спецификация </w:t>
      </w: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3045"/>
        <w:gridCol w:w="1570"/>
        <w:gridCol w:w="1340"/>
        <w:gridCol w:w="1769"/>
        <w:gridCol w:w="2149"/>
      </w:tblGrid>
      <w:tr w:rsidR="0010306E" w:rsidRPr="00FB6D19" w:rsidTr="00EA075F">
        <w:trPr>
          <w:jc w:val="center"/>
        </w:trPr>
        <w:tc>
          <w:tcPr>
            <w:tcW w:w="328" w:type="pct"/>
            <w:vAlign w:val="center"/>
          </w:tcPr>
          <w:p w:rsidR="0010306E" w:rsidRPr="00FB6D19" w:rsidRDefault="0010306E" w:rsidP="00DA7625">
            <w:pPr>
              <w:pStyle w:val="af8"/>
              <w:outlineLvl w:val="0"/>
              <w:rPr>
                <w:color w:val="000000" w:themeColor="text1"/>
                <w:sz w:val="22"/>
                <w:szCs w:val="22"/>
              </w:rPr>
            </w:pPr>
            <w:r w:rsidRPr="00FB6D19">
              <w:rPr>
                <w:color w:val="000000" w:themeColor="text1"/>
                <w:sz w:val="22"/>
                <w:szCs w:val="22"/>
              </w:rPr>
              <w:t>№ п/п</w:t>
            </w:r>
          </w:p>
        </w:tc>
        <w:tc>
          <w:tcPr>
            <w:tcW w:w="1441" w:type="pct"/>
            <w:vAlign w:val="center"/>
          </w:tcPr>
          <w:p w:rsidR="0010306E" w:rsidRPr="00FB6D19" w:rsidRDefault="0010306E" w:rsidP="00DA7625">
            <w:pPr>
              <w:jc w:val="center"/>
              <w:rPr>
                <w:b/>
                <w:color w:val="000000" w:themeColor="text1"/>
                <w:sz w:val="22"/>
                <w:szCs w:val="22"/>
              </w:rPr>
            </w:pPr>
            <w:r w:rsidRPr="00FB6D19">
              <w:rPr>
                <w:b/>
                <w:color w:val="000000" w:themeColor="text1"/>
                <w:sz w:val="22"/>
                <w:szCs w:val="22"/>
              </w:rPr>
              <w:t>Наименование Услуг</w:t>
            </w:r>
          </w:p>
        </w:tc>
        <w:tc>
          <w:tcPr>
            <w:tcW w:w="743" w:type="pct"/>
            <w:vAlign w:val="center"/>
          </w:tcPr>
          <w:p w:rsidR="0010306E" w:rsidRPr="00FB6D19" w:rsidRDefault="0010306E" w:rsidP="00DA7625">
            <w:pPr>
              <w:jc w:val="center"/>
              <w:rPr>
                <w:b/>
                <w:color w:val="000000" w:themeColor="text1"/>
                <w:sz w:val="22"/>
                <w:szCs w:val="22"/>
              </w:rPr>
            </w:pPr>
            <w:r w:rsidRPr="00FB6D19">
              <w:rPr>
                <w:b/>
                <w:color w:val="000000" w:themeColor="text1"/>
                <w:sz w:val="22"/>
                <w:szCs w:val="22"/>
              </w:rPr>
              <w:t>Единицы измерения Услуг</w:t>
            </w:r>
          </w:p>
        </w:tc>
        <w:tc>
          <w:tcPr>
            <w:tcW w:w="634" w:type="pct"/>
            <w:vAlign w:val="center"/>
          </w:tcPr>
          <w:p w:rsidR="0010306E" w:rsidRPr="00FB6D19" w:rsidRDefault="0010306E" w:rsidP="00DA7625">
            <w:pPr>
              <w:ind w:hanging="108"/>
              <w:jc w:val="center"/>
              <w:rPr>
                <w:b/>
                <w:color w:val="000000" w:themeColor="text1"/>
                <w:sz w:val="22"/>
                <w:szCs w:val="22"/>
              </w:rPr>
            </w:pPr>
            <w:r w:rsidRPr="00FB6D19">
              <w:rPr>
                <w:b/>
                <w:color w:val="000000" w:themeColor="text1"/>
                <w:sz w:val="22"/>
                <w:szCs w:val="22"/>
              </w:rPr>
              <w:t xml:space="preserve">Объем Услуг </w:t>
            </w:r>
          </w:p>
          <w:p w:rsidR="0010306E" w:rsidRPr="00FB6D19" w:rsidRDefault="0010306E" w:rsidP="00DA7625">
            <w:pPr>
              <w:ind w:hanging="108"/>
              <w:jc w:val="center"/>
              <w:rPr>
                <w:b/>
                <w:color w:val="000000" w:themeColor="text1"/>
                <w:sz w:val="22"/>
                <w:szCs w:val="22"/>
              </w:rPr>
            </w:pPr>
            <w:r w:rsidRPr="00FB6D19">
              <w:rPr>
                <w:b/>
                <w:color w:val="000000" w:themeColor="text1"/>
                <w:sz w:val="22"/>
                <w:szCs w:val="22"/>
              </w:rPr>
              <w:t>(в единицах измерения)</w:t>
            </w:r>
          </w:p>
        </w:tc>
        <w:tc>
          <w:tcPr>
            <w:tcW w:w="837" w:type="pct"/>
            <w:vAlign w:val="center"/>
          </w:tcPr>
          <w:p w:rsidR="0010306E" w:rsidRPr="00FB6D19" w:rsidRDefault="0010306E" w:rsidP="00DA7625">
            <w:pPr>
              <w:ind w:firstLine="34"/>
              <w:jc w:val="center"/>
              <w:rPr>
                <w:b/>
                <w:color w:val="000000" w:themeColor="text1"/>
                <w:sz w:val="22"/>
                <w:szCs w:val="22"/>
              </w:rPr>
            </w:pPr>
            <w:r w:rsidRPr="00FB6D19">
              <w:rPr>
                <w:b/>
                <w:color w:val="000000" w:themeColor="text1"/>
                <w:sz w:val="22"/>
                <w:szCs w:val="22"/>
              </w:rPr>
              <w:t>Цена за единицу измерения</w:t>
            </w:r>
          </w:p>
          <w:p w:rsidR="0010306E" w:rsidRPr="00FB6D19" w:rsidRDefault="0010306E" w:rsidP="00DA7625">
            <w:pPr>
              <w:jc w:val="center"/>
              <w:rPr>
                <w:b/>
                <w:color w:val="000000" w:themeColor="text1"/>
                <w:sz w:val="22"/>
                <w:szCs w:val="22"/>
              </w:rPr>
            </w:pPr>
            <w:r w:rsidRPr="00FB6D19">
              <w:rPr>
                <w:b/>
                <w:color w:val="000000" w:themeColor="text1"/>
                <w:sz w:val="22"/>
                <w:szCs w:val="22"/>
              </w:rPr>
              <w:t>(в руб.)</w:t>
            </w:r>
          </w:p>
        </w:tc>
        <w:tc>
          <w:tcPr>
            <w:tcW w:w="1017" w:type="pct"/>
            <w:vAlign w:val="center"/>
          </w:tcPr>
          <w:p w:rsidR="0010306E" w:rsidRPr="00FB6D19" w:rsidRDefault="0010306E" w:rsidP="00DA7625">
            <w:pPr>
              <w:jc w:val="center"/>
              <w:rPr>
                <w:b/>
                <w:color w:val="000000" w:themeColor="text1"/>
                <w:sz w:val="22"/>
                <w:szCs w:val="22"/>
              </w:rPr>
            </w:pPr>
            <w:r w:rsidRPr="00FB6D19">
              <w:rPr>
                <w:b/>
                <w:color w:val="000000" w:themeColor="text1"/>
                <w:sz w:val="22"/>
                <w:szCs w:val="22"/>
              </w:rPr>
              <w:t>Сумма</w:t>
            </w:r>
          </w:p>
          <w:p w:rsidR="0010306E" w:rsidRPr="00FB6D19" w:rsidRDefault="0010306E" w:rsidP="00DA7625">
            <w:pPr>
              <w:ind w:firstLine="35"/>
              <w:jc w:val="center"/>
              <w:rPr>
                <w:b/>
                <w:color w:val="000000" w:themeColor="text1"/>
                <w:sz w:val="22"/>
                <w:szCs w:val="22"/>
              </w:rPr>
            </w:pPr>
            <w:r w:rsidRPr="00FB6D19">
              <w:rPr>
                <w:b/>
                <w:color w:val="000000" w:themeColor="text1"/>
                <w:sz w:val="22"/>
                <w:szCs w:val="22"/>
              </w:rPr>
              <w:t>(в руб.)</w:t>
            </w:r>
          </w:p>
          <w:p w:rsidR="0010306E" w:rsidRPr="00FB6D19" w:rsidRDefault="0010306E" w:rsidP="00DA7625">
            <w:pPr>
              <w:ind w:firstLine="35"/>
              <w:jc w:val="center"/>
              <w:rPr>
                <w:b/>
                <w:color w:val="000000" w:themeColor="text1"/>
                <w:sz w:val="22"/>
                <w:szCs w:val="22"/>
              </w:rPr>
            </w:pPr>
          </w:p>
        </w:tc>
      </w:tr>
      <w:tr w:rsidR="0010306E" w:rsidRPr="00FB6D19" w:rsidTr="00EA075F">
        <w:trPr>
          <w:jc w:val="center"/>
        </w:trPr>
        <w:tc>
          <w:tcPr>
            <w:tcW w:w="328" w:type="pct"/>
            <w:vAlign w:val="center"/>
          </w:tcPr>
          <w:p w:rsidR="0010306E" w:rsidRPr="00FB6D19" w:rsidRDefault="0010306E" w:rsidP="00407D97">
            <w:pPr>
              <w:pStyle w:val="af8"/>
              <w:outlineLvl w:val="0"/>
              <w:rPr>
                <w:b w:val="0"/>
                <w:color w:val="000000" w:themeColor="text1"/>
                <w:sz w:val="22"/>
                <w:szCs w:val="22"/>
              </w:rPr>
            </w:pPr>
            <w:r w:rsidRPr="00FB6D19">
              <w:rPr>
                <w:b w:val="0"/>
                <w:color w:val="000000" w:themeColor="text1"/>
                <w:sz w:val="22"/>
                <w:szCs w:val="22"/>
              </w:rPr>
              <w:t>1</w:t>
            </w:r>
          </w:p>
        </w:tc>
        <w:tc>
          <w:tcPr>
            <w:tcW w:w="1441" w:type="pct"/>
          </w:tcPr>
          <w:p w:rsidR="00FB6D19" w:rsidRPr="00FB6D19" w:rsidRDefault="00FB6D19" w:rsidP="00FB6D19">
            <w:pPr>
              <w:pStyle w:val="a"/>
              <w:keepLines w:val="0"/>
              <w:widowControl w:val="0"/>
              <w:numPr>
                <w:ilvl w:val="0"/>
                <w:numId w:val="0"/>
              </w:numPr>
              <w:tabs>
                <w:tab w:val="left" w:pos="1276"/>
              </w:tabs>
              <w:spacing w:before="0" w:after="0" w:line="240" w:lineRule="auto"/>
              <w:ind w:firstLine="709"/>
              <w:rPr>
                <w:sz w:val="22"/>
                <w:szCs w:val="22"/>
              </w:rPr>
            </w:pPr>
          </w:p>
          <w:p w:rsidR="0010306E" w:rsidRPr="00FB6D19" w:rsidRDefault="00FB6D19" w:rsidP="00FB6D19">
            <w:pPr>
              <w:ind w:firstLine="34"/>
              <w:jc w:val="center"/>
              <w:rPr>
                <w:color w:val="000000" w:themeColor="text1"/>
                <w:sz w:val="22"/>
                <w:szCs w:val="22"/>
              </w:rPr>
            </w:pPr>
            <w:r w:rsidRPr="00FB6D19">
              <w:rPr>
                <w:b/>
                <w:spacing w:val="-6"/>
                <w:kern w:val="2"/>
                <w:sz w:val="22"/>
                <w:szCs w:val="22"/>
                <w:u w:val="single"/>
              </w:rPr>
              <w:t>Услуги ветеринарные</w:t>
            </w:r>
            <w:r w:rsidRPr="00FB6D19">
              <w:rPr>
                <w:spacing w:val="-6"/>
                <w:kern w:val="2"/>
                <w:sz w:val="22"/>
                <w:szCs w:val="22"/>
                <w:u w:val="single"/>
              </w:rPr>
              <w:t xml:space="preserve"> (</w:t>
            </w:r>
            <w:r w:rsidR="0010306E" w:rsidRPr="00FB6D19">
              <w:rPr>
                <w:color w:val="000000" w:themeColor="text1"/>
                <w:sz w:val="22"/>
                <w:szCs w:val="22"/>
              </w:rPr>
              <w:t>Прием ветеринарного специалиста</w:t>
            </w:r>
            <w:r w:rsidRPr="00FB6D19">
              <w:rPr>
                <w:color w:val="000000" w:themeColor="text1"/>
                <w:sz w:val="22"/>
                <w:szCs w:val="22"/>
              </w:rPr>
              <w:t>)</w:t>
            </w:r>
            <w:r w:rsidR="0010306E" w:rsidRPr="00FB6D19">
              <w:rPr>
                <w:color w:val="000000" w:themeColor="text1"/>
                <w:sz w:val="22"/>
                <w:szCs w:val="22"/>
              </w:rPr>
              <w:t xml:space="preserve"> </w:t>
            </w:r>
          </w:p>
        </w:tc>
        <w:tc>
          <w:tcPr>
            <w:tcW w:w="743" w:type="pct"/>
            <w:vAlign w:val="center"/>
          </w:tcPr>
          <w:p w:rsidR="0010306E" w:rsidRPr="00FB6D19" w:rsidRDefault="0010306E" w:rsidP="00B104BA">
            <w:pPr>
              <w:ind w:firstLine="34"/>
              <w:jc w:val="center"/>
              <w:rPr>
                <w:color w:val="000000" w:themeColor="text1"/>
                <w:sz w:val="22"/>
                <w:szCs w:val="22"/>
              </w:rPr>
            </w:pPr>
            <w:r w:rsidRPr="00FB6D19">
              <w:rPr>
                <w:color w:val="000000" w:themeColor="text1"/>
                <w:sz w:val="22"/>
                <w:szCs w:val="22"/>
              </w:rPr>
              <w:t>Условная единица</w:t>
            </w:r>
            <w:r w:rsidRPr="00FB6D19">
              <w:rPr>
                <w:color w:val="000000" w:themeColor="text1"/>
                <w:sz w:val="22"/>
                <w:szCs w:val="22"/>
              </w:rPr>
              <w:tab/>
            </w:r>
          </w:p>
        </w:tc>
        <w:tc>
          <w:tcPr>
            <w:tcW w:w="634" w:type="pct"/>
            <w:vAlign w:val="center"/>
          </w:tcPr>
          <w:p w:rsidR="0010306E" w:rsidRPr="00FB6D19" w:rsidRDefault="0010306E" w:rsidP="00DA7625">
            <w:pPr>
              <w:ind w:firstLine="34"/>
              <w:jc w:val="center"/>
              <w:rPr>
                <w:color w:val="000000" w:themeColor="text1"/>
                <w:sz w:val="22"/>
                <w:szCs w:val="22"/>
              </w:rPr>
            </w:pPr>
            <w:r w:rsidRPr="00FB6D19">
              <w:rPr>
                <w:color w:val="000000" w:themeColor="text1"/>
                <w:sz w:val="22"/>
                <w:szCs w:val="22"/>
              </w:rPr>
              <w:t>4</w:t>
            </w:r>
          </w:p>
        </w:tc>
        <w:tc>
          <w:tcPr>
            <w:tcW w:w="837" w:type="pct"/>
            <w:vAlign w:val="center"/>
          </w:tcPr>
          <w:p w:rsidR="0010306E" w:rsidRPr="00FB6D19" w:rsidRDefault="0010306E" w:rsidP="00DA7625">
            <w:pPr>
              <w:ind w:firstLine="34"/>
              <w:jc w:val="center"/>
              <w:rPr>
                <w:b/>
                <w:color w:val="000000" w:themeColor="text1"/>
                <w:sz w:val="22"/>
                <w:szCs w:val="22"/>
              </w:rPr>
            </w:pPr>
          </w:p>
        </w:tc>
        <w:tc>
          <w:tcPr>
            <w:tcW w:w="1017" w:type="pct"/>
            <w:vAlign w:val="center"/>
          </w:tcPr>
          <w:p w:rsidR="0010306E" w:rsidRPr="00FB6D19" w:rsidRDefault="0010306E" w:rsidP="00DA7625">
            <w:pPr>
              <w:jc w:val="center"/>
              <w:rPr>
                <w:b/>
                <w:color w:val="000000" w:themeColor="text1"/>
                <w:sz w:val="22"/>
                <w:szCs w:val="22"/>
              </w:rPr>
            </w:pPr>
          </w:p>
        </w:tc>
      </w:tr>
      <w:tr w:rsidR="0010306E" w:rsidRPr="00FB6D19" w:rsidTr="00EA075F">
        <w:trPr>
          <w:jc w:val="center"/>
        </w:trPr>
        <w:tc>
          <w:tcPr>
            <w:tcW w:w="328" w:type="pct"/>
            <w:vAlign w:val="center"/>
          </w:tcPr>
          <w:p w:rsidR="0010306E" w:rsidRPr="00FB6D19" w:rsidRDefault="0010306E" w:rsidP="00407D97">
            <w:pPr>
              <w:pStyle w:val="af8"/>
              <w:outlineLvl w:val="0"/>
              <w:rPr>
                <w:b w:val="0"/>
                <w:color w:val="000000" w:themeColor="text1"/>
                <w:sz w:val="22"/>
                <w:szCs w:val="22"/>
              </w:rPr>
            </w:pPr>
            <w:r w:rsidRPr="00FB6D19">
              <w:rPr>
                <w:b w:val="0"/>
                <w:color w:val="000000" w:themeColor="text1"/>
                <w:sz w:val="22"/>
                <w:szCs w:val="22"/>
              </w:rPr>
              <w:t>2</w:t>
            </w:r>
          </w:p>
        </w:tc>
        <w:tc>
          <w:tcPr>
            <w:tcW w:w="1441" w:type="pct"/>
          </w:tcPr>
          <w:p w:rsidR="00FB6D19" w:rsidRPr="00FB6D19" w:rsidRDefault="00FB6D19" w:rsidP="00FB6D19">
            <w:pPr>
              <w:pStyle w:val="a"/>
              <w:keepLines w:val="0"/>
              <w:widowControl w:val="0"/>
              <w:numPr>
                <w:ilvl w:val="0"/>
                <w:numId w:val="0"/>
              </w:numPr>
              <w:tabs>
                <w:tab w:val="left" w:pos="1276"/>
              </w:tabs>
              <w:spacing w:before="0" w:after="0" w:line="240" w:lineRule="auto"/>
              <w:ind w:firstLine="709"/>
              <w:rPr>
                <w:sz w:val="22"/>
                <w:szCs w:val="22"/>
              </w:rPr>
            </w:pPr>
          </w:p>
          <w:p w:rsidR="0010306E" w:rsidRPr="00FB6D19" w:rsidRDefault="00FB6D19" w:rsidP="00FB6D19">
            <w:pPr>
              <w:ind w:firstLine="34"/>
              <w:jc w:val="center"/>
              <w:rPr>
                <w:color w:val="000000" w:themeColor="text1"/>
                <w:sz w:val="22"/>
                <w:szCs w:val="22"/>
              </w:rPr>
            </w:pPr>
            <w:r w:rsidRPr="00FB6D19">
              <w:rPr>
                <w:b/>
                <w:spacing w:val="-6"/>
                <w:kern w:val="2"/>
                <w:sz w:val="22"/>
                <w:szCs w:val="22"/>
                <w:u w:val="single"/>
              </w:rPr>
              <w:t>Услуги ветеринарные</w:t>
            </w:r>
            <w:r w:rsidRPr="00FB6D19">
              <w:rPr>
                <w:spacing w:val="-6"/>
                <w:kern w:val="2"/>
                <w:sz w:val="22"/>
                <w:szCs w:val="22"/>
                <w:u w:val="single"/>
              </w:rPr>
              <w:t xml:space="preserve"> (</w:t>
            </w:r>
            <w:r w:rsidR="0010306E" w:rsidRPr="00FB6D19">
              <w:rPr>
                <w:color w:val="000000" w:themeColor="text1"/>
                <w:sz w:val="22"/>
                <w:szCs w:val="22"/>
              </w:rPr>
              <w:t>Рентгенография грудной/брюшной полости</w:t>
            </w:r>
            <w:r w:rsidRPr="00FB6D19">
              <w:rPr>
                <w:color w:val="000000" w:themeColor="text1"/>
                <w:sz w:val="22"/>
                <w:szCs w:val="22"/>
              </w:rPr>
              <w:t>)</w:t>
            </w:r>
            <w:r w:rsidR="0010306E" w:rsidRPr="00FB6D19">
              <w:rPr>
                <w:color w:val="000000" w:themeColor="text1"/>
                <w:sz w:val="22"/>
                <w:szCs w:val="22"/>
              </w:rPr>
              <w:t xml:space="preserve"> </w:t>
            </w:r>
          </w:p>
        </w:tc>
        <w:tc>
          <w:tcPr>
            <w:tcW w:w="743" w:type="pct"/>
            <w:vAlign w:val="center"/>
          </w:tcPr>
          <w:p w:rsidR="0010306E" w:rsidRPr="00FB6D19" w:rsidRDefault="0010306E" w:rsidP="00DA7625">
            <w:pPr>
              <w:ind w:firstLine="34"/>
              <w:jc w:val="center"/>
              <w:rPr>
                <w:color w:val="000000" w:themeColor="text1"/>
                <w:sz w:val="22"/>
                <w:szCs w:val="22"/>
              </w:rPr>
            </w:pPr>
            <w:r w:rsidRPr="00FB6D19">
              <w:rPr>
                <w:color w:val="000000" w:themeColor="text1"/>
                <w:sz w:val="22"/>
                <w:szCs w:val="22"/>
              </w:rPr>
              <w:t>Условная единица</w:t>
            </w:r>
          </w:p>
        </w:tc>
        <w:tc>
          <w:tcPr>
            <w:tcW w:w="634" w:type="pct"/>
            <w:vAlign w:val="center"/>
          </w:tcPr>
          <w:p w:rsidR="0010306E" w:rsidRPr="00FB6D19" w:rsidRDefault="0010306E" w:rsidP="00DA7625">
            <w:pPr>
              <w:ind w:firstLine="34"/>
              <w:jc w:val="center"/>
              <w:rPr>
                <w:color w:val="000000" w:themeColor="text1"/>
                <w:sz w:val="22"/>
                <w:szCs w:val="22"/>
              </w:rPr>
            </w:pPr>
            <w:r w:rsidRPr="00FB6D19">
              <w:rPr>
                <w:color w:val="000000" w:themeColor="text1"/>
                <w:sz w:val="22"/>
                <w:szCs w:val="22"/>
              </w:rPr>
              <w:t>3</w:t>
            </w:r>
          </w:p>
        </w:tc>
        <w:tc>
          <w:tcPr>
            <w:tcW w:w="837" w:type="pct"/>
            <w:vAlign w:val="center"/>
          </w:tcPr>
          <w:p w:rsidR="0010306E" w:rsidRPr="00FB6D19" w:rsidRDefault="0010306E" w:rsidP="00DA7625">
            <w:pPr>
              <w:ind w:firstLine="34"/>
              <w:jc w:val="center"/>
              <w:rPr>
                <w:b/>
                <w:color w:val="000000" w:themeColor="text1"/>
                <w:sz w:val="22"/>
                <w:szCs w:val="22"/>
              </w:rPr>
            </w:pPr>
          </w:p>
        </w:tc>
        <w:tc>
          <w:tcPr>
            <w:tcW w:w="1017" w:type="pct"/>
            <w:vAlign w:val="center"/>
          </w:tcPr>
          <w:p w:rsidR="0010306E" w:rsidRPr="00FB6D19" w:rsidRDefault="0010306E" w:rsidP="00DA7625">
            <w:pPr>
              <w:jc w:val="center"/>
              <w:rPr>
                <w:b/>
                <w:color w:val="000000" w:themeColor="text1"/>
                <w:sz w:val="22"/>
                <w:szCs w:val="22"/>
              </w:rPr>
            </w:pPr>
          </w:p>
        </w:tc>
      </w:tr>
      <w:tr w:rsidR="0010306E" w:rsidRPr="00FB6D19" w:rsidTr="00EA075F">
        <w:trPr>
          <w:jc w:val="center"/>
        </w:trPr>
        <w:tc>
          <w:tcPr>
            <w:tcW w:w="328" w:type="pct"/>
            <w:vAlign w:val="center"/>
          </w:tcPr>
          <w:p w:rsidR="0010306E" w:rsidRPr="00FB6D19" w:rsidRDefault="0010306E" w:rsidP="00B104BA">
            <w:pPr>
              <w:pStyle w:val="af8"/>
              <w:outlineLvl w:val="0"/>
              <w:rPr>
                <w:b w:val="0"/>
                <w:color w:val="000000" w:themeColor="text1"/>
                <w:sz w:val="22"/>
                <w:szCs w:val="22"/>
              </w:rPr>
            </w:pPr>
            <w:r w:rsidRPr="00FB6D19">
              <w:rPr>
                <w:b w:val="0"/>
                <w:color w:val="000000" w:themeColor="text1"/>
                <w:sz w:val="22"/>
                <w:szCs w:val="22"/>
              </w:rPr>
              <w:t>3</w:t>
            </w:r>
          </w:p>
        </w:tc>
        <w:tc>
          <w:tcPr>
            <w:tcW w:w="1441" w:type="pct"/>
          </w:tcPr>
          <w:p w:rsidR="00FB6D19" w:rsidRPr="00FB6D19" w:rsidRDefault="00FB6D19" w:rsidP="00FB6D19">
            <w:pPr>
              <w:pStyle w:val="a"/>
              <w:keepLines w:val="0"/>
              <w:widowControl w:val="0"/>
              <w:numPr>
                <w:ilvl w:val="0"/>
                <w:numId w:val="0"/>
              </w:numPr>
              <w:tabs>
                <w:tab w:val="left" w:pos="1276"/>
              </w:tabs>
              <w:spacing w:before="0" w:after="0" w:line="240" w:lineRule="auto"/>
              <w:ind w:firstLine="709"/>
              <w:rPr>
                <w:sz w:val="22"/>
                <w:szCs w:val="22"/>
              </w:rPr>
            </w:pPr>
          </w:p>
          <w:p w:rsidR="0010306E" w:rsidRPr="00FB6D19" w:rsidRDefault="00FB6D19" w:rsidP="00FB6D19">
            <w:pPr>
              <w:ind w:firstLine="34"/>
              <w:jc w:val="center"/>
              <w:rPr>
                <w:color w:val="000000" w:themeColor="text1"/>
                <w:sz w:val="22"/>
                <w:szCs w:val="22"/>
              </w:rPr>
            </w:pPr>
            <w:r w:rsidRPr="00FB6D19">
              <w:rPr>
                <w:b/>
                <w:spacing w:val="-6"/>
                <w:kern w:val="2"/>
                <w:sz w:val="22"/>
                <w:szCs w:val="22"/>
                <w:u w:val="single"/>
              </w:rPr>
              <w:t>Услуги ветеринарные</w:t>
            </w:r>
            <w:r w:rsidRPr="00FB6D19">
              <w:rPr>
                <w:spacing w:val="-6"/>
                <w:kern w:val="2"/>
                <w:sz w:val="22"/>
                <w:szCs w:val="22"/>
                <w:u w:val="single"/>
              </w:rPr>
              <w:t xml:space="preserve"> </w:t>
            </w:r>
            <w:bookmarkStart w:id="1" w:name="_GoBack"/>
            <w:r w:rsidRPr="00FB6D19">
              <w:rPr>
                <w:spacing w:val="-6"/>
                <w:kern w:val="2"/>
                <w:sz w:val="22"/>
                <w:szCs w:val="22"/>
                <w:u w:val="single"/>
              </w:rPr>
              <w:t>(</w:t>
            </w:r>
            <w:r w:rsidR="0010306E" w:rsidRPr="00FB6D19">
              <w:rPr>
                <w:color w:val="000000" w:themeColor="text1"/>
                <w:sz w:val="22"/>
                <w:szCs w:val="22"/>
              </w:rPr>
              <w:t>Ультразвуковое исследование органов грудной/брюшной полости</w:t>
            </w:r>
            <w:r w:rsidRPr="00FB6D19">
              <w:rPr>
                <w:color w:val="000000" w:themeColor="text1"/>
                <w:sz w:val="22"/>
                <w:szCs w:val="22"/>
              </w:rPr>
              <w:t>)</w:t>
            </w:r>
            <w:bookmarkEnd w:id="1"/>
          </w:p>
        </w:tc>
        <w:tc>
          <w:tcPr>
            <w:tcW w:w="743" w:type="pct"/>
            <w:vAlign w:val="center"/>
          </w:tcPr>
          <w:p w:rsidR="0010306E" w:rsidRPr="00FB6D19" w:rsidRDefault="0010306E" w:rsidP="00B104BA">
            <w:pPr>
              <w:ind w:firstLine="34"/>
              <w:jc w:val="center"/>
              <w:rPr>
                <w:color w:val="000000" w:themeColor="text1"/>
                <w:sz w:val="22"/>
                <w:szCs w:val="22"/>
              </w:rPr>
            </w:pPr>
            <w:r w:rsidRPr="00FB6D19">
              <w:rPr>
                <w:color w:val="000000" w:themeColor="text1"/>
                <w:sz w:val="22"/>
                <w:szCs w:val="22"/>
              </w:rPr>
              <w:t>Условная единица</w:t>
            </w:r>
          </w:p>
        </w:tc>
        <w:tc>
          <w:tcPr>
            <w:tcW w:w="634" w:type="pct"/>
            <w:vAlign w:val="center"/>
          </w:tcPr>
          <w:p w:rsidR="0010306E" w:rsidRPr="00FB6D19" w:rsidRDefault="0010306E" w:rsidP="00B104BA">
            <w:pPr>
              <w:ind w:firstLine="34"/>
              <w:jc w:val="center"/>
              <w:rPr>
                <w:color w:val="000000" w:themeColor="text1"/>
                <w:sz w:val="22"/>
                <w:szCs w:val="22"/>
              </w:rPr>
            </w:pPr>
            <w:r w:rsidRPr="00FB6D19">
              <w:rPr>
                <w:color w:val="000000" w:themeColor="text1"/>
                <w:sz w:val="22"/>
                <w:szCs w:val="22"/>
              </w:rPr>
              <w:t>4</w:t>
            </w:r>
          </w:p>
        </w:tc>
        <w:tc>
          <w:tcPr>
            <w:tcW w:w="837" w:type="pct"/>
            <w:vAlign w:val="center"/>
          </w:tcPr>
          <w:p w:rsidR="0010306E" w:rsidRPr="00FB6D19" w:rsidRDefault="0010306E" w:rsidP="00B104BA">
            <w:pPr>
              <w:ind w:firstLine="34"/>
              <w:jc w:val="center"/>
              <w:rPr>
                <w:b/>
                <w:color w:val="000000" w:themeColor="text1"/>
                <w:sz w:val="22"/>
                <w:szCs w:val="22"/>
              </w:rPr>
            </w:pPr>
          </w:p>
        </w:tc>
        <w:tc>
          <w:tcPr>
            <w:tcW w:w="1017" w:type="pct"/>
            <w:vAlign w:val="center"/>
          </w:tcPr>
          <w:p w:rsidR="0010306E" w:rsidRPr="00FB6D19" w:rsidRDefault="0010306E" w:rsidP="00B104BA">
            <w:pPr>
              <w:jc w:val="center"/>
              <w:rPr>
                <w:b/>
                <w:color w:val="000000" w:themeColor="text1"/>
                <w:sz w:val="22"/>
                <w:szCs w:val="22"/>
              </w:rPr>
            </w:pPr>
          </w:p>
        </w:tc>
      </w:tr>
      <w:tr w:rsidR="0010306E" w:rsidRPr="00FB6D19" w:rsidTr="00EA075F">
        <w:trPr>
          <w:jc w:val="center"/>
        </w:trPr>
        <w:tc>
          <w:tcPr>
            <w:tcW w:w="328" w:type="pct"/>
            <w:vAlign w:val="center"/>
          </w:tcPr>
          <w:p w:rsidR="0010306E" w:rsidRPr="00FB6D19" w:rsidRDefault="0010306E" w:rsidP="00B104BA">
            <w:pPr>
              <w:pStyle w:val="af8"/>
              <w:outlineLvl w:val="0"/>
              <w:rPr>
                <w:b w:val="0"/>
                <w:color w:val="000000" w:themeColor="text1"/>
                <w:sz w:val="22"/>
                <w:szCs w:val="22"/>
              </w:rPr>
            </w:pPr>
            <w:r w:rsidRPr="00FB6D19">
              <w:rPr>
                <w:b w:val="0"/>
                <w:color w:val="000000" w:themeColor="text1"/>
                <w:sz w:val="22"/>
                <w:szCs w:val="22"/>
              </w:rPr>
              <w:t>4</w:t>
            </w:r>
          </w:p>
        </w:tc>
        <w:tc>
          <w:tcPr>
            <w:tcW w:w="1441" w:type="pct"/>
          </w:tcPr>
          <w:p w:rsidR="00FB6D19" w:rsidRPr="00FB6D19" w:rsidRDefault="00FB6D19" w:rsidP="00FB6D19">
            <w:pPr>
              <w:pStyle w:val="a"/>
              <w:keepLines w:val="0"/>
              <w:widowControl w:val="0"/>
              <w:numPr>
                <w:ilvl w:val="0"/>
                <w:numId w:val="0"/>
              </w:numPr>
              <w:tabs>
                <w:tab w:val="left" w:pos="1276"/>
              </w:tabs>
              <w:spacing w:before="0" w:after="0" w:line="240" w:lineRule="auto"/>
              <w:ind w:firstLine="709"/>
              <w:rPr>
                <w:sz w:val="22"/>
                <w:szCs w:val="22"/>
              </w:rPr>
            </w:pPr>
          </w:p>
          <w:p w:rsidR="0010306E" w:rsidRPr="00FB6D19" w:rsidRDefault="00FB6D19" w:rsidP="00FB6D19">
            <w:pPr>
              <w:ind w:firstLine="34"/>
              <w:jc w:val="center"/>
              <w:rPr>
                <w:color w:val="000000" w:themeColor="text1"/>
                <w:sz w:val="22"/>
                <w:szCs w:val="22"/>
              </w:rPr>
            </w:pPr>
            <w:r w:rsidRPr="00FB6D19">
              <w:rPr>
                <w:b/>
                <w:spacing w:val="-6"/>
                <w:kern w:val="2"/>
                <w:sz w:val="22"/>
                <w:szCs w:val="22"/>
                <w:u w:val="single"/>
              </w:rPr>
              <w:t>Услуги ветеринарные</w:t>
            </w:r>
            <w:r w:rsidRPr="00FB6D19">
              <w:rPr>
                <w:spacing w:val="-6"/>
                <w:kern w:val="2"/>
                <w:sz w:val="22"/>
                <w:szCs w:val="22"/>
                <w:u w:val="single"/>
              </w:rPr>
              <w:t xml:space="preserve"> (</w:t>
            </w:r>
            <w:r w:rsidR="0010306E" w:rsidRPr="00FB6D19">
              <w:rPr>
                <w:color w:val="000000" w:themeColor="text1"/>
                <w:sz w:val="22"/>
                <w:szCs w:val="22"/>
              </w:rPr>
              <w:t>Электрокардиограмма</w:t>
            </w:r>
            <w:r w:rsidRPr="00FB6D19">
              <w:rPr>
                <w:color w:val="000000" w:themeColor="text1"/>
                <w:sz w:val="22"/>
                <w:szCs w:val="22"/>
              </w:rPr>
              <w:t>)</w:t>
            </w:r>
            <w:r w:rsidR="0010306E" w:rsidRPr="00FB6D19">
              <w:rPr>
                <w:color w:val="000000" w:themeColor="text1"/>
                <w:sz w:val="22"/>
                <w:szCs w:val="22"/>
              </w:rPr>
              <w:t xml:space="preserve"> </w:t>
            </w:r>
          </w:p>
        </w:tc>
        <w:tc>
          <w:tcPr>
            <w:tcW w:w="743" w:type="pct"/>
            <w:vAlign w:val="center"/>
          </w:tcPr>
          <w:p w:rsidR="0010306E" w:rsidRPr="00FB6D19" w:rsidRDefault="0010306E" w:rsidP="00B104BA">
            <w:pPr>
              <w:ind w:firstLine="34"/>
              <w:jc w:val="center"/>
              <w:rPr>
                <w:color w:val="000000" w:themeColor="text1"/>
                <w:sz w:val="22"/>
                <w:szCs w:val="22"/>
              </w:rPr>
            </w:pPr>
            <w:r w:rsidRPr="00FB6D19">
              <w:rPr>
                <w:color w:val="000000" w:themeColor="text1"/>
                <w:sz w:val="22"/>
                <w:szCs w:val="22"/>
              </w:rPr>
              <w:t>Условная единица</w:t>
            </w:r>
          </w:p>
        </w:tc>
        <w:tc>
          <w:tcPr>
            <w:tcW w:w="634" w:type="pct"/>
            <w:vAlign w:val="center"/>
          </w:tcPr>
          <w:p w:rsidR="0010306E" w:rsidRPr="00FB6D19" w:rsidRDefault="0010306E" w:rsidP="00B104BA">
            <w:pPr>
              <w:ind w:firstLine="34"/>
              <w:jc w:val="center"/>
              <w:rPr>
                <w:color w:val="000000" w:themeColor="text1"/>
                <w:sz w:val="22"/>
                <w:szCs w:val="22"/>
              </w:rPr>
            </w:pPr>
            <w:r w:rsidRPr="00FB6D19">
              <w:rPr>
                <w:color w:val="000000" w:themeColor="text1"/>
                <w:sz w:val="22"/>
                <w:szCs w:val="22"/>
              </w:rPr>
              <w:t>2</w:t>
            </w:r>
          </w:p>
        </w:tc>
        <w:tc>
          <w:tcPr>
            <w:tcW w:w="837" w:type="pct"/>
            <w:vAlign w:val="center"/>
          </w:tcPr>
          <w:p w:rsidR="0010306E" w:rsidRPr="00FB6D19" w:rsidRDefault="0010306E" w:rsidP="00B104BA">
            <w:pPr>
              <w:ind w:firstLine="34"/>
              <w:jc w:val="center"/>
              <w:rPr>
                <w:b/>
                <w:color w:val="000000" w:themeColor="text1"/>
                <w:sz w:val="22"/>
                <w:szCs w:val="22"/>
              </w:rPr>
            </w:pPr>
          </w:p>
        </w:tc>
        <w:tc>
          <w:tcPr>
            <w:tcW w:w="1017" w:type="pct"/>
            <w:vAlign w:val="center"/>
          </w:tcPr>
          <w:p w:rsidR="0010306E" w:rsidRPr="00FB6D19" w:rsidRDefault="0010306E" w:rsidP="00B104BA">
            <w:pPr>
              <w:jc w:val="center"/>
              <w:rPr>
                <w:b/>
                <w:color w:val="000000" w:themeColor="text1"/>
                <w:sz w:val="22"/>
                <w:szCs w:val="22"/>
              </w:rPr>
            </w:pPr>
          </w:p>
        </w:tc>
      </w:tr>
      <w:tr w:rsidR="0010306E" w:rsidRPr="00FB6D19" w:rsidTr="00EA075F">
        <w:trPr>
          <w:jc w:val="center"/>
        </w:trPr>
        <w:tc>
          <w:tcPr>
            <w:tcW w:w="328" w:type="pct"/>
            <w:vAlign w:val="center"/>
          </w:tcPr>
          <w:p w:rsidR="0010306E" w:rsidRPr="00FB6D19" w:rsidRDefault="0010306E" w:rsidP="00407D97">
            <w:pPr>
              <w:pStyle w:val="af8"/>
              <w:outlineLvl w:val="0"/>
              <w:rPr>
                <w:b w:val="0"/>
                <w:color w:val="000000" w:themeColor="text1"/>
                <w:sz w:val="22"/>
                <w:szCs w:val="22"/>
              </w:rPr>
            </w:pPr>
            <w:r w:rsidRPr="00FB6D19">
              <w:rPr>
                <w:b w:val="0"/>
                <w:color w:val="000000" w:themeColor="text1"/>
                <w:sz w:val="22"/>
                <w:szCs w:val="22"/>
              </w:rPr>
              <w:t>5</w:t>
            </w:r>
          </w:p>
        </w:tc>
        <w:tc>
          <w:tcPr>
            <w:tcW w:w="1441" w:type="pct"/>
          </w:tcPr>
          <w:p w:rsidR="00FB6D19" w:rsidRPr="00FB6D19" w:rsidRDefault="00FB6D19" w:rsidP="00FB6D19">
            <w:pPr>
              <w:pStyle w:val="a"/>
              <w:keepLines w:val="0"/>
              <w:widowControl w:val="0"/>
              <w:numPr>
                <w:ilvl w:val="0"/>
                <w:numId w:val="0"/>
              </w:numPr>
              <w:tabs>
                <w:tab w:val="left" w:pos="1276"/>
              </w:tabs>
              <w:spacing w:before="0" w:after="0" w:line="240" w:lineRule="auto"/>
              <w:ind w:firstLine="709"/>
              <w:rPr>
                <w:sz w:val="22"/>
                <w:szCs w:val="22"/>
              </w:rPr>
            </w:pPr>
          </w:p>
          <w:p w:rsidR="0010306E" w:rsidRPr="00FB6D19" w:rsidRDefault="00FB6D19" w:rsidP="00FB6D19">
            <w:pPr>
              <w:ind w:firstLine="34"/>
              <w:jc w:val="center"/>
              <w:rPr>
                <w:color w:val="000000" w:themeColor="text1"/>
                <w:sz w:val="22"/>
                <w:szCs w:val="22"/>
              </w:rPr>
            </w:pPr>
            <w:r w:rsidRPr="00FB6D19">
              <w:rPr>
                <w:b/>
                <w:spacing w:val="-6"/>
                <w:kern w:val="2"/>
                <w:sz w:val="22"/>
                <w:szCs w:val="22"/>
                <w:u w:val="single"/>
              </w:rPr>
              <w:t>Услуги ветеринарные</w:t>
            </w:r>
            <w:r w:rsidRPr="00FB6D19">
              <w:rPr>
                <w:spacing w:val="-6"/>
                <w:kern w:val="2"/>
                <w:sz w:val="22"/>
                <w:szCs w:val="22"/>
                <w:u w:val="single"/>
              </w:rPr>
              <w:t xml:space="preserve"> (</w:t>
            </w:r>
            <w:r w:rsidR="0010306E" w:rsidRPr="00FB6D19">
              <w:rPr>
                <w:color w:val="000000" w:themeColor="text1"/>
                <w:sz w:val="22"/>
                <w:szCs w:val="22"/>
              </w:rPr>
              <w:t>Биохимический анализ крови</w:t>
            </w:r>
            <w:r w:rsidRPr="00FB6D19">
              <w:rPr>
                <w:color w:val="000000" w:themeColor="text1"/>
                <w:sz w:val="22"/>
                <w:szCs w:val="22"/>
              </w:rPr>
              <w:t>)</w:t>
            </w:r>
          </w:p>
        </w:tc>
        <w:tc>
          <w:tcPr>
            <w:tcW w:w="743" w:type="pct"/>
            <w:vAlign w:val="center"/>
          </w:tcPr>
          <w:p w:rsidR="0010306E" w:rsidRPr="00FB6D19" w:rsidRDefault="0010306E" w:rsidP="00407D97">
            <w:pPr>
              <w:ind w:firstLine="34"/>
              <w:jc w:val="center"/>
              <w:rPr>
                <w:color w:val="000000" w:themeColor="text1"/>
                <w:sz w:val="22"/>
                <w:szCs w:val="22"/>
              </w:rPr>
            </w:pPr>
            <w:r w:rsidRPr="00FB6D19">
              <w:rPr>
                <w:color w:val="000000" w:themeColor="text1"/>
                <w:sz w:val="22"/>
                <w:szCs w:val="22"/>
              </w:rPr>
              <w:t>Условная единица</w:t>
            </w:r>
          </w:p>
        </w:tc>
        <w:tc>
          <w:tcPr>
            <w:tcW w:w="634" w:type="pct"/>
            <w:vAlign w:val="center"/>
          </w:tcPr>
          <w:p w:rsidR="0010306E" w:rsidRPr="00FB6D19" w:rsidRDefault="0010306E" w:rsidP="00407D97">
            <w:pPr>
              <w:ind w:firstLine="34"/>
              <w:jc w:val="center"/>
              <w:rPr>
                <w:color w:val="000000" w:themeColor="text1"/>
                <w:sz w:val="22"/>
                <w:szCs w:val="22"/>
              </w:rPr>
            </w:pPr>
            <w:r w:rsidRPr="00FB6D19">
              <w:rPr>
                <w:color w:val="000000" w:themeColor="text1"/>
                <w:sz w:val="22"/>
                <w:szCs w:val="22"/>
              </w:rPr>
              <w:t>6</w:t>
            </w:r>
          </w:p>
        </w:tc>
        <w:tc>
          <w:tcPr>
            <w:tcW w:w="837" w:type="pct"/>
            <w:vAlign w:val="center"/>
          </w:tcPr>
          <w:p w:rsidR="0010306E" w:rsidRPr="00FB6D19" w:rsidRDefault="0010306E" w:rsidP="00407D97">
            <w:pPr>
              <w:ind w:firstLine="34"/>
              <w:jc w:val="center"/>
              <w:rPr>
                <w:b/>
                <w:color w:val="000000" w:themeColor="text1"/>
                <w:sz w:val="22"/>
                <w:szCs w:val="22"/>
              </w:rPr>
            </w:pPr>
          </w:p>
        </w:tc>
        <w:tc>
          <w:tcPr>
            <w:tcW w:w="1017" w:type="pct"/>
            <w:vAlign w:val="center"/>
          </w:tcPr>
          <w:p w:rsidR="0010306E" w:rsidRPr="00FB6D19" w:rsidRDefault="0010306E" w:rsidP="00407D97">
            <w:pPr>
              <w:jc w:val="center"/>
              <w:rPr>
                <w:b/>
                <w:color w:val="000000" w:themeColor="text1"/>
                <w:sz w:val="22"/>
                <w:szCs w:val="22"/>
              </w:rPr>
            </w:pPr>
          </w:p>
        </w:tc>
      </w:tr>
      <w:tr w:rsidR="0010306E" w:rsidRPr="00FB6D19" w:rsidTr="00EA075F">
        <w:trPr>
          <w:jc w:val="center"/>
        </w:trPr>
        <w:tc>
          <w:tcPr>
            <w:tcW w:w="328" w:type="pct"/>
            <w:vAlign w:val="center"/>
          </w:tcPr>
          <w:p w:rsidR="0010306E" w:rsidRPr="00FB6D19" w:rsidRDefault="0010306E" w:rsidP="00407D97">
            <w:pPr>
              <w:pStyle w:val="af8"/>
              <w:outlineLvl w:val="0"/>
              <w:rPr>
                <w:b w:val="0"/>
                <w:color w:val="000000" w:themeColor="text1"/>
                <w:sz w:val="22"/>
                <w:szCs w:val="22"/>
              </w:rPr>
            </w:pPr>
            <w:r w:rsidRPr="00FB6D19">
              <w:rPr>
                <w:b w:val="0"/>
                <w:color w:val="000000" w:themeColor="text1"/>
                <w:sz w:val="22"/>
                <w:szCs w:val="22"/>
              </w:rPr>
              <w:t>6</w:t>
            </w:r>
          </w:p>
        </w:tc>
        <w:tc>
          <w:tcPr>
            <w:tcW w:w="1441" w:type="pct"/>
          </w:tcPr>
          <w:p w:rsidR="00FB6D19" w:rsidRPr="00FB6D19" w:rsidRDefault="00FB6D19" w:rsidP="00FB6D19">
            <w:pPr>
              <w:pStyle w:val="a"/>
              <w:keepLines w:val="0"/>
              <w:widowControl w:val="0"/>
              <w:numPr>
                <w:ilvl w:val="0"/>
                <w:numId w:val="0"/>
              </w:numPr>
              <w:tabs>
                <w:tab w:val="left" w:pos="1276"/>
              </w:tabs>
              <w:spacing w:before="0" w:after="0" w:line="240" w:lineRule="auto"/>
              <w:ind w:firstLine="709"/>
              <w:rPr>
                <w:sz w:val="22"/>
                <w:szCs w:val="22"/>
              </w:rPr>
            </w:pPr>
          </w:p>
          <w:p w:rsidR="0010306E" w:rsidRPr="00FB6D19" w:rsidRDefault="00FB6D19" w:rsidP="00FB6D19">
            <w:pPr>
              <w:ind w:firstLine="34"/>
              <w:jc w:val="center"/>
              <w:rPr>
                <w:color w:val="000000" w:themeColor="text1"/>
                <w:sz w:val="22"/>
                <w:szCs w:val="22"/>
              </w:rPr>
            </w:pPr>
            <w:r w:rsidRPr="00FB6D19">
              <w:rPr>
                <w:b/>
                <w:spacing w:val="-6"/>
                <w:kern w:val="2"/>
                <w:sz w:val="22"/>
                <w:szCs w:val="22"/>
                <w:u w:val="single"/>
              </w:rPr>
              <w:t>Услуги ветеринарные</w:t>
            </w:r>
            <w:r w:rsidRPr="00FB6D19">
              <w:rPr>
                <w:spacing w:val="-6"/>
                <w:kern w:val="2"/>
                <w:sz w:val="22"/>
                <w:szCs w:val="22"/>
                <w:u w:val="single"/>
              </w:rPr>
              <w:t xml:space="preserve"> (</w:t>
            </w:r>
            <w:r w:rsidR="0010306E" w:rsidRPr="00FB6D19">
              <w:rPr>
                <w:color w:val="000000" w:themeColor="text1"/>
                <w:sz w:val="22"/>
                <w:szCs w:val="22"/>
              </w:rPr>
              <w:t>Рентгенография на выявление дисплазии локтевых суставов, тазобедренных суставов с заключением врача рентгенолога, с записью на СD</w:t>
            </w:r>
            <w:r w:rsidR="002F14FA" w:rsidRPr="00FB6D19">
              <w:rPr>
                <w:color w:val="000000" w:themeColor="text1"/>
                <w:sz w:val="22"/>
                <w:szCs w:val="22"/>
              </w:rPr>
              <w:t>-</w:t>
            </w:r>
            <w:r w:rsidR="0010306E" w:rsidRPr="00FB6D19">
              <w:rPr>
                <w:color w:val="000000" w:themeColor="text1"/>
                <w:sz w:val="22"/>
                <w:szCs w:val="22"/>
              </w:rPr>
              <w:t>диск</w:t>
            </w:r>
            <w:r w:rsidRPr="00FB6D19">
              <w:rPr>
                <w:color w:val="000000" w:themeColor="text1"/>
                <w:sz w:val="22"/>
                <w:szCs w:val="22"/>
              </w:rPr>
              <w:t>)</w:t>
            </w:r>
          </w:p>
        </w:tc>
        <w:tc>
          <w:tcPr>
            <w:tcW w:w="743" w:type="pct"/>
            <w:vAlign w:val="center"/>
          </w:tcPr>
          <w:p w:rsidR="0010306E" w:rsidRPr="00FB6D19" w:rsidRDefault="0010306E" w:rsidP="00407D97">
            <w:pPr>
              <w:ind w:firstLine="34"/>
              <w:jc w:val="center"/>
              <w:rPr>
                <w:color w:val="000000" w:themeColor="text1"/>
                <w:sz w:val="22"/>
                <w:szCs w:val="22"/>
              </w:rPr>
            </w:pPr>
            <w:r w:rsidRPr="00FB6D19">
              <w:rPr>
                <w:color w:val="000000" w:themeColor="text1"/>
                <w:sz w:val="22"/>
                <w:szCs w:val="22"/>
              </w:rPr>
              <w:t>Условная единица</w:t>
            </w:r>
          </w:p>
        </w:tc>
        <w:tc>
          <w:tcPr>
            <w:tcW w:w="634" w:type="pct"/>
            <w:vAlign w:val="center"/>
          </w:tcPr>
          <w:p w:rsidR="0010306E" w:rsidRPr="00FB6D19" w:rsidRDefault="0010306E" w:rsidP="00407D97">
            <w:pPr>
              <w:ind w:firstLine="34"/>
              <w:jc w:val="center"/>
              <w:rPr>
                <w:color w:val="000000" w:themeColor="text1"/>
                <w:sz w:val="22"/>
                <w:szCs w:val="22"/>
              </w:rPr>
            </w:pPr>
            <w:r w:rsidRPr="00FB6D19">
              <w:rPr>
                <w:color w:val="000000" w:themeColor="text1"/>
                <w:sz w:val="22"/>
                <w:szCs w:val="22"/>
              </w:rPr>
              <w:t>1</w:t>
            </w:r>
          </w:p>
        </w:tc>
        <w:tc>
          <w:tcPr>
            <w:tcW w:w="837" w:type="pct"/>
            <w:vAlign w:val="center"/>
          </w:tcPr>
          <w:p w:rsidR="0010306E" w:rsidRPr="00FB6D19" w:rsidRDefault="0010306E" w:rsidP="00407D97">
            <w:pPr>
              <w:ind w:firstLine="34"/>
              <w:jc w:val="center"/>
              <w:rPr>
                <w:b/>
                <w:color w:val="000000" w:themeColor="text1"/>
                <w:sz w:val="22"/>
                <w:szCs w:val="22"/>
              </w:rPr>
            </w:pPr>
          </w:p>
        </w:tc>
        <w:tc>
          <w:tcPr>
            <w:tcW w:w="1017" w:type="pct"/>
            <w:vAlign w:val="center"/>
          </w:tcPr>
          <w:p w:rsidR="0010306E" w:rsidRPr="00FB6D19" w:rsidRDefault="0010306E" w:rsidP="00407D97">
            <w:pPr>
              <w:jc w:val="center"/>
              <w:rPr>
                <w:b/>
                <w:color w:val="000000" w:themeColor="text1"/>
                <w:sz w:val="22"/>
                <w:szCs w:val="22"/>
              </w:rPr>
            </w:pPr>
          </w:p>
        </w:tc>
      </w:tr>
      <w:tr w:rsidR="0010306E" w:rsidRPr="00FB6D19" w:rsidTr="00EA075F">
        <w:trPr>
          <w:jc w:val="center"/>
        </w:trPr>
        <w:tc>
          <w:tcPr>
            <w:tcW w:w="328" w:type="pct"/>
            <w:vAlign w:val="center"/>
          </w:tcPr>
          <w:p w:rsidR="0010306E" w:rsidRPr="00FB6D19" w:rsidRDefault="0010306E" w:rsidP="00407D97">
            <w:pPr>
              <w:pStyle w:val="af8"/>
              <w:outlineLvl w:val="0"/>
              <w:rPr>
                <w:b w:val="0"/>
                <w:color w:val="000000" w:themeColor="text1"/>
                <w:sz w:val="22"/>
                <w:szCs w:val="22"/>
              </w:rPr>
            </w:pPr>
            <w:r w:rsidRPr="00FB6D19">
              <w:rPr>
                <w:b w:val="0"/>
                <w:color w:val="000000" w:themeColor="text1"/>
                <w:sz w:val="22"/>
                <w:szCs w:val="22"/>
              </w:rPr>
              <w:t>7</w:t>
            </w:r>
          </w:p>
        </w:tc>
        <w:tc>
          <w:tcPr>
            <w:tcW w:w="1441" w:type="pct"/>
          </w:tcPr>
          <w:p w:rsidR="00FB6D19" w:rsidRPr="00FB6D19" w:rsidRDefault="00FB6D19" w:rsidP="00FB6D19">
            <w:pPr>
              <w:pStyle w:val="a"/>
              <w:keepLines w:val="0"/>
              <w:widowControl w:val="0"/>
              <w:numPr>
                <w:ilvl w:val="0"/>
                <w:numId w:val="0"/>
              </w:numPr>
              <w:tabs>
                <w:tab w:val="left" w:pos="1276"/>
              </w:tabs>
              <w:spacing w:before="0" w:after="0" w:line="240" w:lineRule="auto"/>
              <w:ind w:firstLine="709"/>
              <w:rPr>
                <w:sz w:val="22"/>
                <w:szCs w:val="22"/>
              </w:rPr>
            </w:pPr>
          </w:p>
          <w:p w:rsidR="0010306E" w:rsidRPr="00FB6D19" w:rsidRDefault="00FB6D19" w:rsidP="00FB6D19">
            <w:pPr>
              <w:ind w:firstLine="34"/>
              <w:jc w:val="center"/>
              <w:rPr>
                <w:color w:val="000000" w:themeColor="text1"/>
                <w:sz w:val="22"/>
                <w:szCs w:val="22"/>
              </w:rPr>
            </w:pPr>
            <w:r w:rsidRPr="00FB6D19">
              <w:rPr>
                <w:b/>
                <w:spacing w:val="-6"/>
                <w:kern w:val="2"/>
                <w:sz w:val="22"/>
                <w:szCs w:val="22"/>
                <w:u w:val="single"/>
              </w:rPr>
              <w:t>Услуги ветеринарные</w:t>
            </w:r>
            <w:r w:rsidRPr="00FB6D19">
              <w:rPr>
                <w:spacing w:val="-6"/>
                <w:kern w:val="2"/>
                <w:sz w:val="22"/>
                <w:szCs w:val="22"/>
                <w:u w:val="single"/>
              </w:rPr>
              <w:t xml:space="preserve"> (</w:t>
            </w:r>
            <w:r w:rsidR="0010306E" w:rsidRPr="00FB6D19">
              <w:rPr>
                <w:color w:val="000000" w:themeColor="text1"/>
                <w:sz w:val="22"/>
                <w:szCs w:val="22"/>
              </w:rPr>
              <w:t>Экстренная хирургия</w:t>
            </w:r>
            <w:r w:rsidRPr="00FB6D19">
              <w:rPr>
                <w:color w:val="000000" w:themeColor="text1"/>
                <w:sz w:val="22"/>
                <w:szCs w:val="22"/>
              </w:rPr>
              <w:t>)</w:t>
            </w:r>
            <w:r w:rsidR="0010306E" w:rsidRPr="00FB6D19">
              <w:rPr>
                <w:color w:val="000000" w:themeColor="text1"/>
                <w:sz w:val="22"/>
                <w:szCs w:val="22"/>
              </w:rPr>
              <w:t xml:space="preserve">  </w:t>
            </w:r>
          </w:p>
        </w:tc>
        <w:tc>
          <w:tcPr>
            <w:tcW w:w="743" w:type="pct"/>
            <w:vAlign w:val="center"/>
          </w:tcPr>
          <w:p w:rsidR="0010306E" w:rsidRPr="00FB6D19" w:rsidRDefault="0010306E" w:rsidP="00407D97">
            <w:pPr>
              <w:ind w:firstLine="34"/>
              <w:jc w:val="center"/>
              <w:rPr>
                <w:color w:val="000000" w:themeColor="text1"/>
                <w:sz w:val="22"/>
                <w:szCs w:val="22"/>
              </w:rPr>
            </w:pPr>
            <w:r w:rsidRPr="00FB6D19">
              <w:rPr>
                <w:color w:val="000000" w:themeColor="text1"/>
                <w:sz w:val="22"/>
                <w:szCs w:val="22"/>
              </w:rPr>
              <w:t>Условная единица</w:t>
            </w:r>
          </w:p>
        </w:tc>
        <w:tc>
          <w:tcPr>
            <w:tcW w:w="634" w:type="pct"/>
            <w:vAlign w:val="center"/>
          </w:tcPr>
          <w:p w:rsidR="0010306E" w:rsidRPr="00FB6D19" w:rsidRDefault="0010306E" w:rsidP="00407D97">
            <w:pPr>
              <w:ind w:firstLine="34"/>
              <w:jc w:val="center"/>
              <w:rPr>
                <w:color w:val="000000" w:themeColor="text1"/>
                <w:sz w:val="22"/>
                <w:szCs w:val="22"/>
              </w:rPr>
            </w:pPr>
            <w:r w:rsidRPr="00FB6D19">
              <w:rPr>
                <w:color w:val="000000" w:themeColor="text1"/>
                <w:sz w:val="22"/>
                <w:szCs w:val="22"/>
              </w:rPr>
              <w:t>2</w:t>
            </w:r>
          </w:p>
        </w:tc>
        <w:tc>
          <w:tcPr>
            <w:tcW w:w="837" w:type="pct"/>
            <w:vAlign w:val="center"/>
          </w:tcPr>
          <w:p w:rsidR="0010306E" w:rsidRPr="00FB6D19" w:rsidRDefault="0010306E" w:rsidP="00407D97">
            <w:pPr>
              <w:ind w:firstLine="34"/>
              <w:jc w:val="center"/>
              <w:rPr>
                <w:b/>
                <w:color w:val="000000" w:themeColor="text1"/>
                <w:sz w:val="22"/>
                <w:szCs w:val="22"/>
              </w:rPr>
            </w:pPr>
          </w:p>
        </w:tc>
        <w:tc>
          <w:tcPr>
            <w:tcW w:w="1017" w:type="pct"/>
            <w:vAlign w:val="center"/>
          </w:tcPr>
          <w:p w:rsidR="0010306E" w:rsidRPr="00FB6D19" w:rsidRDefault="0010306E" w:rsidP="00407D97">
            <w:pPr>
              <w:jc w:val="center"/>
              <w:rPr>
                <w:b/>
                <w:color w:val="000000" w:themeColor="text1"/>
                <w:sz w:val="22"/>
                <w:szCs w:val="22"/>
              </w:rPr>
            </w:pPr>
          </w:p>
        </w:tc>
      </w:tr>
      <w:tr w:rsidR="0010306E" w:rsidRPr="00FB6D19" w:rsidTr="00EA075F">
        <w:trPr>
          <w:jc w:val="center"/>
        </w:trPr>
        <w:tc>
          <w:tcPr>
            <w:tcW w:w="328" w:type="pct"/>
            <w:vAlign w:val="center"/>
          </w:tcPr>
          <w:p w:rsidR="0010306E" w:rsidRPr="00FB6D19" w:rsidRDefault="0010306E" w:rsidP="00407D97">
            <w:pPr>
              <w:pStyle w:val="af8"/>
              <w:outlineLvl w:val="0"/>
              <w:rPr>
                <w:b w:val="0"/>
                <w:color w:val="000000" w:themeColor="text1"/>
                <w:sz w:val="22"/>
                <w:szCs w:val="22"/>
              </w:rPr>
            </w:pPr>
            <w:r w:rsidRPr="00FB6D19">
              <w:rPr>
                <w:b w:val="0"/>
                <w:color w:val="000000" w:themeColor="text1"/>
                <w:sz w:val="22"/>
                <w:szCs w:val="22"/>
              </w:rPr>
              <w:t>8</w:t>
            </w:r>
          </w:p>
        </w:tc>
        <w:tc>
          <w:tcPr>
            <w:tcW w:w="1441" w:type="pct"/>
          </w:tcPr>
          <w:p w:rsidR="00FB6D19" w:rsidRPr="00FB6D19" w:rsidRDefault="00FB6D19" w:rsidP="00FB6D19">
            <w:pPr>
              <w:pStyle w:val="a"/>
              <w:keepLines w:val="0"/>
              <w:widowControl w:val="0"/>
              <w:numPr>
                <w:ilvl w:val="0"/>
                <w:numId w:val="0"/>
              </w:numPr>
              <w:tabs>
                <w:tab w:val="left" w:pos="1276"/>
              </w:tabs>
              <w:spacing w:before="0" w:after="0" w:line="240" w:lineRule="auto"/>
              <w:ind w:firstLine="709"/>
              <w:rPr>
                <w:sz w:val="22"/>
                <w:szCs w:val="22"/>
              </w:rPr>
            </w:pPr>
          </w:p>
          <w:p w:rsidR="0010306E" w:rsidRPr="00FB6D19" w:rsidRDefault="00FB6D19" w:rsidP="00FB6D19">
            <w:pPr>
              <w:ind w:firstLine="34"/>
              <w:jc w:val="center"/>
              <w:rPr>
                <w:color w:val="000000" w:themeColor="text1"/>
                <w:sz w:val="22"/>
                <w:szCs w:val="22"/>
              </w:rPr>
            </w:pPr>
            <w:r w:rsidRPr="00FB6D19">
              <w:rPr>
                <w:b/>
                <w:spacing w:val="-6"/>
                <w:kern w:val="2"/>
                <w:sz w:val="22"/>
                <w:szCs w:val="22"/>
                <w:u w:val="single"/>
              </w:rPr>
              <w:t>Услуги ветеринарные</w:t>
            </w:r>
            <w:r w:rsidRPr="00FB6D19">
              <w:rPr>
                <w:spacing w:val="-6"/>
                <w:kern w:val="2"/>
                <w:sz w:val="22"/>
                <w:szCs w:val="22"/>
                <w:u w:val="single"/>
              </w:rPr>
              <w:t xml:space="preserve"> (</w:t>
            </w:r>
            <w:r w:rsidR="0010306E" w:rsidRPr="00FB6D19">
              <w:rPr>
                <w:color w:val="000000" w:themeColor="text1"/>
                <w:sz w:val="22"/>
                <w:szCs w:val="22"/>
              </w:rPr>
              <w:t>Послеоперационное стационарное содержание</w:t>
            </w:r>
            <w:r w:rsidRPr="00FB6D19">
              <w:rPr>
                <w:color w:val="000000" w:themeColor="text1"/>
                <w:sz w:val="22"/>
                <w:szCs w:val="22"/>
              </w:rPr>
              <w:t>)</w:t>
            </w:r>
            <w:r w:rsidR="0010306E" w:rsidRPr="00FB6D19">
              <w:rPr>
                <w:color w:val="000000" w:themeColor="text1"/>
                <w:sz w:val="22"/>
                <w:szCs w:val="22"/>
              </w:rPr>
              <w:t xml:space="preserve"> </w:t>
            </w:r>
          </w:p>
        </w:tc>
        <w:tc>
          <w:tcPr>
            <w:tcW w:w="743" w:type="pct"/>
            <w:vAlign w:val="center"/>
          </w:tcPr>
          <w:p w:rsidR="0010306E" w:rsidRPr="00FB6D19" w:rsidRDefault="0010306E" w:rsidP="00407D97">
            <w:pPr>
              <w:ind w:firstLine="34"/>
              <w:jc w:val="center"/>
              <w:rPr>
                <w:color w:val="000000" w:themeColor="text1"/>
                <w:sz w:val="22"/>
                <w:szCs w:val="22"/>
              </w:rPr>
            </w:pPr>
            <w:r w:rsidRPr="00FB6D19">
              <w:rPr>
                <w:color w:val="000000" w:themeColor="text1"/>
                <w:sz w:val="22"/>
                <w:szCs w:val="22"/>
              </w:rPr>
              <w:t>Условная единица</w:t>
            </w:r>
          </w:p>
        </w:tc>
        <w:tc>
          <w:tcPr>
            <w:tcW w:w="634" w:type="pct"/>
            <w:vAlign w:val="center"/>
          </w:tcPr>
          <w:p w:rsidR="0010306E" w:rsidRPr="00FB6D19" w:rsidRDefault="0010306E" w:rsidP="00407D97">
            <w:pPr>
              <w:ind w:firstLine="34"/>
              <w:jc w:val="center"/>
              <w:rPr>
                <w:color w:val="000000" w:themeColor="text1"/>
                <w:sz w:val="22"/>
                <w:szCs w:val="22"/>
              </w:rPr>
            </w:pPr>
            <w:r w:rsidRPr="00FB6D19">
              <w:rPr>
                <w:color w:val="000000" w:themeColor="text1"/>
                <w:sz w:val="22"/>
                <w:szCs w:val="22"/>
              </w:rPr>
              <w:t>2</w:t>
            </w:r>
          </w:p>
        </w:tc>
        <w:tc>
          <w:tcPr>
            <w:tcW w:w="837" w:type="pct"/>
            <w:vAlign w:val="center"/>
          </w:tcPr>
          <w:p w:rsidR="0010306E" w:rsidRPr="00FB6D19" w:rsidRDefault="0010306E" w:rsidP="00407D97">
            <w:pPr>
              <w:ind w:firstLine="34"/>
              <w:jc w:val="center"/>
              <w:rPr>
                <w:b/>
                <w:color w:val="000000" w:themeColor="text1"/>
                <w:sz w:val="22"/>
                <w:szCs w:val="22"/>
              </w:rPr>
            </w:pPr>
          </w:p>
        </w:tc>
        <w:tc>
          <w:tcPr>
            <w:tcW w:w="1017" w:type="pct"/>
            <w:vAlign w:val="center"/>
          </w:tcPr>
          <w:p w:rsidR="0010306E" w:rsidRPr="00FB6D19" w:rsidRDefault="0010306E" w:rsidP="00407D97">
            <w:pPr>
              <w:jc w:val="center"/>
              <w:rPr>
                <w:b/>
                <w:color w:val="000000" w:themeColor="text1"/>
                <w:sz w:val="22"/>
                <w:szCs w:val="22"/>
              </w:rPr>
            </w:pPr>
          </w:p>
        </w:tc>
      </w:tr>
      <w:tr w:rsidR="0010306E" w:rsidRPr="00FB6D19" w:rsidTr="00EA075F">
        <w:trPr>
          <w:jc w:val="center"/>
        </w:trPr>
        <w:tc>
          <w:tcPr>
            <w:tcW w:w="328" w:type="pct"/>
            <w:vAlign w:val="center"/>
          </w:tcPr>
          <w:p w:rsidR="0010306E" w:rsidRPr="00FB6D19" w:rsidRDefault="0010306E" w:rsidP="00407D97">
            <w:pPr>
              <w:pStyle w:val="af8"/>
              <w:outlineLvl w:val="0"/>
              <w:rPr>
                <w:b w:val="0"/>
                <w:color w:val="000000" w:themeColor="text1"/>
                <w:sz w:val="22"/>
                <w:szCs w:val="22"/>
              </w:rPr>
            </w:pPr>
          </w:p>
        </w:tc>
        <w:tc>
          <w:tcPr>
            <w:tcW w:w="1441" w:type="pct"/>
          </w:tcPr>
          <w:p w:rsidR="0010306E" w:rsidRPr="00FB6D19" w:rsidRDefault="0010306E" w:rsidP="00407D97">
            <w:pPr>
              <w:ind w:firstLine="34"/>
              <w:jc w:val="center"/>
              <w:rPr>
                <w:color w:val="000000" w:themeColor="text1"/>
                <w:sz w:val="22"/>
                <w:szCs w:val="22"/>
              </w:rPr>
            </w:pPr>
            <w:r w:rsidRPr="00FB6D19">
              <w:rPr>
                <w:b/>
                <w:color w:val="000000" w:themeColor="text1"/>
                <w:sz w:val="22"/>
                <w:szCs w:val="22"/>
              </w:rPr>
              <w:t>Итого:</w:t>
            </w:r>
          </w:p>
        </w:tc>
        <w:tc>
          <w:tcPr>
            <w:tcW w:w="743" w:type="pct"/>
            <w:vAlign w:val="center"/>
          </w:tcPr>
          <w:p w:rsidR="0010306E" w:rsidRPr="00FB6D19" w:rsidRDefault="0010306E" w:rsidP="00407D97">
            <w:pPr>
              <w:ind w:firstLine="34"/>
              <w:jc w:val="center"/>
              <w:rPr>
                <w:color w:val="000000" w:themeColor="text1"/>
                <w:sz w:val="22"/>
                <w:szCs w:val="22"/>
              </w:rPr>
            </w:pPr>
          </w:p>
        </w:tc>
        <w:tc>
          <w:tcPr>
            <w:tcW w:w="634" w:type="pct"/>
            <w:vAlign w:val="center"/>
          </w:tcPr>
          <w:p w:rsidR="0010306E" w:rsidRPr="00FB6D19" w:rsidRDefault="0010306E" w:rsidP="00407D97">
            <w:pPr>
              <w:pStyle w:val="af8"/>
              <w:outlineLvl w:val="0"/>
              <w:rPr>
                <w:b w:val="0"/>
                <w:color w:val="000000" w:themeColor="text1"/>
                <w:sz w:val="22"/>
                <w:szCs w:val="22"/>
              </w:rPr>
            </w:pPr>
          </w:p>
        </w:tc>
        <w:tc>
          <w:tcPr>
            <w:tcW w:w="837" w:type="pct"/>
            <w:vAlign w:val="center"/>
          </w:tcPr>
          <w:p w:rsidR="0010306E" w:rsidRPr="00FB6D19" w:rsidRDefault="0010306E" w:rsidP="00407D97">
            <w:pPr>
              <w:ind w:firstLine="34"/>
              <w:jc w:val="center"/>
              <w:rPr>
                <w:b/>
                <w:color w:val="000000" w:themeColor="text1"/>
                <w:sz w:val="22"/>
                <w:szCs w:val="22"/>
              </w:rPr>
            </w:pPr>
          </w:p>
        </w:tc>
        <w:tc>
          <w:tcPr>
            <w:tcW w:w="1017" w:type="pct"/>
            <w:vAlign w:val="center"/>
          </w:tcPr>
          <w:p w:rsidR="0010306E" w:rsidRPr="00FB6D19" w:rsidRDefault="0010306E" w:rsidP="00407D97">
            <w:pPr>
              <w:jc w:val="center"/>
              <w:rPr>
                <w:b/>
                <w:color w:val="000000" w:themeColor="text1"/>
                <w:sz w:val="22"/>
                <w:szCs w:val="22"/>
              </w:rPr>
            </w:pPr>
          </w:p>
        </w:tc>
      </w:tr>
      <w:tr w:rsidR="0010306E" w:rsidRPr="00FB6D19" w:rsidTr="00EA075F">
        <w:trPr>
          <w:trHeight w:val="2844"/>
          <w:jc w:val="center"/>
        </w:trPr>
        <w:tc>
          <w:tcPr>
            <w:tcW w:w="2512" w:type="pct"/>
            <w:gridSpan w:val="3"/>
          </w:tcPr>
          <w:p w:rsidR="0010306E" w:rsidRPr="00FB6D19" w:rsidRDefault="0010306E" w:rsidP="00FB6D19">
            <w:pPr>
              <w:jc w:val="center"/>
              <w:rPr>
                <w:b/>
                <w:color w:val="000000" w:themeColor="text1"/>
                <w:sz w:val="22"/>
                <w:szCs w:val="22"/>
              </w:rPr>
            </w:pPr>
          </w:p>
          <w:p w:rsidR="0010306E" w:rsidRPr="00FB6D19" w:rsidRDefault="0010306E" w:rsidP="00FB6D19">
            <w:pPr>
              <w:jc w:val="center"/>
              <w:rPr>
                <w:b/>
                <w:color w:val="000000" w:themeColor="text1"/>
                <w:sz w:val="22"/>
                <w:szCs w:val="22"/>
              </w:rPr>
            </w:pPr>
          </w:p>
          <w:p w:rsidR="0010306E" w:rsidRPr="00FB6D19" w:rsidRDefault="0010306E" w:rsidP="00FB6D19">
            <w:pPr>
              <w:jc w:val="center"/>
              <w:rPr>
                <w:b/>
                <w:color w:val="000000" w:themeColor="text1"/>
                <w:sz w:val="22"/>
                <w:szCs w:val="22"/>
              </w:rPr>
            </w:pPr>
          </w:p>
          <w:p w:rsidR="0010306E" w:rsidRPr="00FB6D19" w:rsidRDefault="0010306E" w:rsidP="00FB6D19">
            <w:pPr>
              <w:jc w:val="center"/>
              <w:rPr>
                <w:color w:val="000000" w:themeColor="text1"/>
                <w:sz w:val="22"/>
                <w:szCs w:val="22"/>
              </w:rPr>
            </w:pPr>
            <w:r w:rsidRPr="00FB6D19">
              <w:rPr>
                <w:b/>
                <w:color w:val="000000" w:themeColor="text1"/>
                <w:sz w:val="22"/>
                <w:szCs w:val="22"/>
              </w:rPr>
              <w:t>«Государственный заказчик»</w:t>
            </w:r>
          </w:p>
          <w:p w:rsidR="0010306E" w:rsidRPr="00FB6D19" w:rsidRDefault="0010306E" w:rsidP="00FB6D19">
            <w:pPr>
              <w:jc w:val="both"/>
              <w:rPr>
                <w:color w:val="000000" w:themeColor="text1"/>
                <w:sz w:val="22"/>
                <w:szCs w:val="22"/>
              </w:rPr>
            </w:pPr>
            <w:r w:rsidRPr="00FB6D19">
              <w:rPr>
                <w:color w:val="000000" w:themeColor="text1"/>
                <w:sz w:val="22"/>
                <w:szCs w:val="22"/>
              </w:rPr>
              <w:t xml:space="preserve">Управление Федеральной службы исполнения наказаний по Тюменской области </w:t>
            </w:r>
          </w:p>
          <w:p w:rsidR="0010306E" w:rsidRPr="00FB6D19" w:rsidRDefault="0010306E" w:rsidP="00FB6D19">
            <w:pPr>
              <w:jc w:val="both"/>
              <w:rPr>
                <w:color w:val="000000" w:themeColor="text1"/>
                <w:sz w:val="22"/>
                <w:szCs w:val="22"/>
              </w:rPr>
            </w:pPr>
            <w:r w:rsidRPr="00FB6D19">
              <w:rPr>
                <w:color w:val="000000" w:themeColor="text1"/>
                <w:sz w:val="22"/>
                <w:szCs w:val="22"/>
              </w:rPr>
              <w:t>_______________ /</w:t>
            </w:r>
            <w:r w:rsidRPr="00FB6D19">
              <w:rPr>
                <w:color w:val="000000" w:themeColor="text1"/>
                <w:sz w:val="22"/>
                <w:szCs w:val="22"/>
                <w:lang w:val="en-US"/>
              </w:rPr>
              <w:t>____________________</w:t>
            </w:r>
            <w:r w:rsidRPr="00FB6D19">
              <w:rPr>
                <w:color w:val="000000" w:themeColor="text1"/>
                <w:sz w:val="22"/>
                <w:szCs w:val="22"/>
              </w:rPr>
              <w:t xml:space="preserve">     </w:t>
            </w:r>
          </w:p>
          <w:p w:rsidR="0010306E" w:rsidRPr="00FB6D19" w:rsidRDefault="0010306E" w:rsidP="00FB6D19">
            <w:pPr>
              <w:jc w:val="both"/>
              <w:rPr>
                <w:color w:val="000000" w:themeColor="text1"/>
                <w:sz w:val="22"/>
                <w:szCs w:val="22"/>
                <w:lang w:val="en-US"/>
              </w:rPr>
            </w:pPr>
            <w:r w:rsidRPr="00FB6D19">
              <w:rPr>
                <w:color w:val="000000" w:themeColor="text1"/>
                <w:sz w:val="22"/>
                <w:szCs w:val="22"/>
              </w:rPr>
              <w:t xml:space="preserve">       (подпись)</w:t>
            </w:r>
          </w:p>
          <w:p w:rsidR="0010306E" w:rsidRPr="00FB6D19" w:rsidRDefault="0010306E" w:rsidP="00FB6D19">
            <w:pPr>
              <w:jc w:val="both"/>
              <w:rPr>
                <w:color w:val="000000" w:themeColor="text1"/>
                <w:sz w:val="22"/>
                <w:szCs w:val="22"/>
              </w:rPr>
            </w:pPr>
            <w:r w:rsidRPr="00FB6D19">
              <w:rPr>
                <w:color w:val="000000" w:themeColor="text1"/>
                <w:sz w:val="22"/>
                <w:szCs w:val="22"/>
              </w:rPr>
              <w:t>М.П.</w:t>
            </w:r>
          </w:p>
          <w:p w:rsidR="0010306E" w:rsidRPr="00FB6D19" w:rsidRDefault="0010306E" w:rsidP="00FB6D19">
            <w:pPr>
              <w:jc w:val="right"/>
              <w:rPr>
                <w:b/>
                <w:color w:val="000000" w:themeColor="text1"/>
                <w:sz w:val="22"/>
                <w:szCs w:val="22"/>
              </w:rPr>
            </w:pPr>
            <w:r w:rsidRPr="00FB6D19">
              <w:rPr>
                <w:color w:val="000000" w:themeColor="text1"/>
                <w:sz w:val="22"/>
                <w:szCs w:val="22"/>
              </w:rPr>
              <w:t>«___»_____________ 2026 года</w:t>
            </w:r>
          </w:p>
        </w:tc>
        <w:tc>
          <w:tcPr>
            <w:tcW w:w="2488" w:type="pct"/>
            <w:gridSpan w:val="3"/>
          </w:tcPr>
          <w:p w:rsidR="0010306E" w:rsidRPr="00FB6D19" w:rsidRDefault="0010306E" w:rsidP="00FB6D19">
            <w:pPr>
              <w:jc w:val="right"/>
              <w:rPr>
                <w:color w:val="000000" w:themeColor="text1"/>
                <w:sz w:val="22"/>
                <w:szCs w:val="22"/>
              </w:rPr>
            </w:pPr>
          </w:p>
          <w:p w:rsidR="0010306E" w:rsidRPr="00FB6D19" w:rsidRDefault="0010306E" w:rsidP="00FB6D19">
            <w:pPr>
              <w:jc w:val="right"/>
              <w:rPr>
                <w:color w:val="000000" w:themeColor="text1"/>
                <w:sz w:val="22"/>
                <w:szCs w:val="22"/>
              </w:rPr>
            </w:pPr>
          </w:p>
          <w:p w:rsidR="0010306E" w:rsidRPr="00FB6D19" w:rsidRDefault="0010306E" w:rsidP="00FB6D19">
            <w:pPr>
              <w:jc w:val="right"/>
              <w:rPr>
                <w:color w:val="000000" w:themeColor="text1"/>
                <w:sz w:val="22"/>
                <w:szCs w:val="22"/>
              </w:rPr>
            </w:pPr>
          </w:p>
          <w:p w:rsidR="0010306E" w:rsidRPr="00FB6D19" w:rsidRDefault="0010306E" w:rsidP="0010306E">
            <w:pPr>
              <w:jc w:val="center"/>
              <w:rPr>
                <w:b/>
                <w:color w:val="000000" w:themeColor="text1"/>
                <w:sz w:val="22"/>
                <w:szCs w:val="22"/>
              </w:rPr>
            </w:pPr>
            <w:r w:rsidRPr="00FB6D19">
              <w:rPr>
                <w:b/>
                <w:color w:val="000000" w:themeColor="text1"/>
                <w:sz w:val="22"/>
                <w:szCs w:val="22"/>
              </w:rPr>
              <w:t>«Исполнитель»</w:t>
            </w:r>
          </w:p>
          <w:p w:rsidR="0010306E" w:rsidRPr="00FB6D19" w:rsidRDefault="0010306E" w:rsidP="00FB6D19">
            <w:pPr>
              <w:jc w:val="right"/>
              <w:rPr>
                <w:color w:val="000000" w:themeColor="text1"/>
                <w:sz w:val="22"/>
                <w:szCs w:val="22"/>
              </w:rPr>
            </w:pPr>
          </w:p>
          <w:p w:rsidR="0010306E" w:rsidRPr="00FB6D19" w:rsidRDefault="0010306E" w:rsidP="00FB6D19">
            <w:pPr>
              <w:jc w:val="right"/>
              <w:rPr>
                <w:color w:val="000000" w:themeColor="text1"/>
                <w:sz w:val="22"/>
                <w:szCs w:val="22"/>
              </w:rPr>
            </w:pPr>
            <w:r w:rsidRPr="00FB6D19">
              <w:rPr>
                <w:color w:val="000000" w:themeColor="text1"/>
                <w:sz w:val="22"/>
                <w:szCs w:val="22"/>
              </w:rPr>
              <w:t xml:space="preserve"> </w:t>
            </w:r>
          </w:p>
          <w:p w:rsidR="0010306E" w:rsidRPr="00FB6D19" w:rsidRDefault="0010306E" w:rsidP="00FB6D19">
            <w:pPr>
              <w:jc w:val="right"/>
              <w:rPr>
                <w:color w:val="000000" w:themeColor="text1"/>
                <w:sz w:val="22"/>
                <w:szCs w:val="22"/>
              </w:rPr>
            </w:pPr>
            <w:r w:rsidRPr="00FB6D19">
              <w:rPr>
                <w:color w:val="000000" w:themeColor="text1"/>
                <w:sz w:val="22"/>
                <w:szCs w:val="22"/>
              </w:rPr>
              <w:t xml:space="preserve">________________ /____________________     </w:t>
            </w:r>
          </w:p>
          <w:p w:rsidR="0010306E" w:rsidRPr="00FB6D19" w:rsidRDefault="0010306E" w:rsidP="0010306E">
            <w:pPr>
              <w:rPr>
                <w:color w:val="000000" w:themeColor="text1"/>
                <w:sz w:val="22"/>
                <w:szCs w:val="22"/>
              </w:rPr>
            </w:pPr>
            <w:r w:rsidRPr="00FB6D19">
              <w:rPr>
                <w:color w:val="000000" w:themeColor="text1"/>
                <w:sz w:val="22"/>
                <w:szCs w:val="22"/>
              </w:rPr>
              <w:t xml:space="preserve">                   (подпись)</w:t>
            </w:r>
          </w:p>
          <w:p w:rsidR="0010306E" w:rsidRPr="00FB6D19" w:rsidRDefault="0010306E" w:rsidP="0010306E">
            <w:pPr>
              <w:rPr>
                <w:color w:val="000000" w:themeColor="text1"/>
                <w:sz w:val="22"/>
                <w:szCs w:val="22"/>
              </w:rPr>
            </w:pPr>
            <w:r w:rsidRPr="00FB6D19">
              <w:rPr>
                <w:color w:val="000000" w:themeColor="text1"/>
                <w:sz w:val="22"/>
                <w:szCs w:val="22"/>
              </w:rPr>
              <w:t xml:space="preserve">   М.П.</w:t>
            </w:r>
          </w:p>
          <w:p w:rsidR="0010306E" w:rsidRPr="00FB6D19" w:rsidRDefault="0010306E" w:rsidP="0010306E">
            <w:pPr>
              <w:jc w:val="right"/>
              <w:rPr>
                <w:b/>
                <w:color w:val="000000" w:themeColor="text1"/>
                <w:sz w:val="22"/>
                <w:szCs w:val="22"/>
              </w:rPr>
            </w:pPr>
            <w:r w:rsidRPr="00FB6D19">
              <w:rPr>
                <w:color w:val="000000" w:themeColor="text1"/>
                <w:sz w:val="22"/>
                <w:szCs w:val="22"/>
              </w:rPr>
              <w:t>«___»_____________ 2026 года</w:t>
            </w:r>
          </w:p>
        </w:tc>
      </w:tr>
    </w:tbl>
    <w:p w:rsidR="00337CE9" w:rsidRPr="00FB6D19" w:rsidRDefault="00337CE9" w:rsidP="00337CE9">
      <w:pPr>
        <w:pStyle w:val="af8"/>
        <w:ind w:left="4820"/>
        <w:jc w:val="right"/>
        <w:rPr>
          <w:b w:val="0"/>
          <w:sz w:val="24"/>
          <w:szCs w:val="24"/>
        </w:rPr>
      </w:pPr>
      <w:r w:rsidRPr="00FB6D19">
        <w:rPr>
          <w:b w:val="0"/>
          <w:sz w:val="24"/>
          <w:szCs w:val="24"/>
        </w:rPr>
        <w:lastRenderedPageBreak/>
        <w:t xml:space="preserve">Приложение № 2 </w:t>
      </w:r>
    </w:p>
    <w:p w:rsidR="00337CE9" w:rsidRPr="00FB6D19" w:rsidRDefault="00337CE9" w:rsidP="00337CE9">
      <w:pPr>
        <w:pStyle w:val="af8"/>
        <w:jc w:val="right"/>
        <w:rPr>
          <w:b w:val="0"/>
          <w:sz w:val="24"/>
          <w:szCs w:val="24"/>
        </w:rPr>
      </w:pPr>
      <w:r w:rsidRPr="00FB6D19">
        <w:rPr>
          <w:b w:val="0"/>
          <w:sz w:val="24"/>
          <w:szCs w:val="24"/>
        </w:rPr>
        <w:t xml:space="preserve">к государственному контракту </w:t>
      </w:r>
    </w:p>
    <w:p w:rsidR="00337CE9" w:rsidRPr="00FB6D19" w:rsidRDefault="00337CE9" w:rsidP="00337CE9">
      <w:pPr>
        <w:pStyle w:val="af8"/>
        <w:jc w:val="right"/>
        <w:rPr>
          <w:b w:val="0"/>
          <w:sz w:val="24"/>
          <w:szCs w:val="24"/>
        </w:rPr>
      </w:pPr>
      <w:r w:rsidRPr="00FB6D19">
        <w:rPr>
          <w:b w:val="0"/>
          <w:sz w:val="24"/>
          <w:szCs w:val="24"/>
        </w:rPr>
        <w:t>от «___»_______________2026 года</w:t>
      </w:r>
    </w:p>
    <w:p w:rsidR="00337CE9" w:rsidRPr="00FB6D19" w:rsidRDefault="00337CE9" w:rsidP="00337CE9">
      <w:pPr>
        <w:pStyle w:val="af8"/>
        <w:jc w:val="right"/>
        <w:rPr>
          <w:b w:val="0"/>
          <w:sz w:val="24"/>
          <w:szCs w:val="24"/>
        </w:rPr>
      </w:pPr>
      <w:r w:rsidRPr="00FB6D19">
        <w:rPr>
          <w:b w:val="0"/>
          <w:sz w:val="24"/>
          <w:szCs w:val="24"/>
        </w:rPr>
        <w:t>№ _______</w:t>
      </w:r>
    </w:p>
    <w:p w:rsidR="006053ED" w:rsidRPr="00FB6D19" w:rsidRDefault="006053ED" w:rsidP="006053ED">
      <w:pPr>
        <w:pStyle w:val="af8"/>
        <w:rPr>
          <w:b w:val="0"/>
          <w:sz w:val="24"/>
          <w:szCs w:val="24"/>
        </w:rPr>
      </w:pPr>
    </w:p>
    <w:p w:rsidR="00CE1192" w:rsidRPr="00FB6D19" w:rsidRDefault="002D0E68" w:rsidP="00CE1192">
      <w:pPr>
        <w:jc w:val="center"/>
        <w:rPr>
          <w:b/>
        </w:rPr>
      </w:pPr>
      <w:r w:rsidRPr="00FB6D19">
        <w:rPr>
          <w:b/>
          <w:sz w:val="24"/>
          <w:szCs w:val="24"/>
        </w:rPr>
        <w:t>Техническое задание</w:t>
      </w:r>
      <w:r w:rsidRPr="00FB6D19">
        <w:rPr>
          <w:b/>
          <w:sz w:val="24"/>
          <w:szCs w:val="24"/>
        </w:rPr>
        <w:br/>
      </w:r>
    </w:p>
    <w:p w:rsidR="00CE1192" w:rsidRPr="00FB6D19" w:rsidRDefault="00CE1192" w:rsidP="00CE1192">
      <w:pPr>
        <w:jc w:val="center"/>
        <w:rPr>
          <w:b/>
        </w:rPr>
      </w:pPr>
    </w:p>
    <w:p w:rsidR="00CE1192" w:rsidRPr="00FB6D19" w:rsidRDefault="00CE1192" w:rsidP="00CE1192">
      <w:pPr>
        <w:ind w:firstLine="709"/>
        <w:jc w:val="both"/>
        <w:rPr>
          <w:rFonts w:eastAsia="Calibri"/>
          <w:sz w:val="24"/>
          <w:szCs w:val="24"/>
          <w:lang w:eastAsia="en-US"/>
        </w:rPr>
      </w:pPr>
      <w:r w:rsidRPr="00FB6D19">
        <w:rPr>
          <w:b/>
          <w:sz w:val="24"/>
          <w:szCs w:val="24"/>
        </w:rPr>
        <w:t>Наименование предмета закупки:</w:t>
      </w:r>
      <w:r w:rsidRPr="00FB6D19">
        <w:rPr>
          <w:sz w:val="24"/>
          <w:szCs w:val="24"/>
        </w:rPr>
        <w:t xml:space="preserve"> </w:t>
      </w:r>
      <w:r w:rsidR="00F52DBF" w:rsidRPr="00FB6D19">
        <w:rPr>
          <w:sz w:val="24"/>
          <w:szCs w:val="24"/>
        </w:rPr>
        <w:t xml:space="preserve">Прочая закупка товаров, работ и услуг </w:t>
      </w:r>
      <w:r w:rsidR="00F52DBF" w:rsidRPr="00FB6D19">
        <w:rPr>
          <w:spacing w:val="-6"/>
          <w:kern w:val="2"/>
          <w:sz w:val="24"/>
          <w:szCs w:val="24"/>
        </w:rPr>
        <w:t>(</w:t>
      </w:r>
      <w:r w:rsidR="005001DC" w:rsidRPr="00FB6D19">
        <w:rPr>
          <w:b/>
          <w:spacing w:val="-6"/>
          <w:kern w:val="2"/>
          <w:sz w:val="24"/>
          <w:szCs w:val="24"/>
        </w:rPr>
        <w:t xml:space="preserve">оказание ветеринарных услуг </w:t>
      </w:r>
      <w:r w:rsidR="005001DC" w:rsidRPr="00FB6D19">
        <w:rPr>
          <w:rFonts w:eastAsia="Calibri"/>
          <w:b/>
          <w:sz w:val="24"/>
          <w:szCs w:val="24"/>
          <w:lang w:eastAsia="en-US"/>
        </w:rPr>
        <w:t>служебным собакам</w:t>
      </w:r>
      <w:r w:rsidR="005001DC" w:rsidRPr="00FB6D19">
        <w:rPr>
          <w:b/>
          <w:spacing w:val="-6"/>
          <w:kern w:val="2"/>
          <w:sz w:val="24"/>
          <w:szCs w:val="24"/>
        </w:rPr>
        <w:t xml:space="preserve"> в условиях стационара</w:t>
      </w:r>
      <w:r w:rsidR="00F52DBF" w:rsidRPr="00FB6D19">
        <w:rPr>
          <w:rFonts w:eastAsia="Calibri"/>
          <w:b/>
          <w:sz w:val="24"/>
          <w:szCs w:val="24"/>
          <w:lang w:eastAsia="en-US"/>
        </w:rPr>
        <w:t>).</w:t>
      </w:r>
      <w:r w:rsidR="00F52DBF" w:rsidRPr="00FB6D19">
        <w:rPr>
          <w:rFonts w:eastAsia="Calibri"/>
          <w:sz w:val="24"/>
          <w:szCs w:val="24"/>
          <w:lang w:eastAsia="en-US"/>
        </w:rPr>
        <w:t xml:space="preserve"> </w:t>
      </w:r>
    </w:p>
    <w:p w:rsidR="002D0E68" w:rsidRPr="00FB6D19" w:rsidRDefault="002D0E68" w:rsidP="00CE1192">
      <w:pPr>
        <w:pStyle w:val="af6"/>
        <w:adjustRightInd/>
        <w:ind w:left="0" w:firstLine="709"/>
        <w:jc w:val="both"/>
        <w:rPr>
          <w:b/>
          <w:bCs/>
          <w:sz w:val="24"/>
          <w:szCs w:val="24"/>
        </w:rPr>
      </w:pPr>
      <w:r w:rsidRPr="00FB6D19">
        <w:rPr>
          <w:b/>
          <w:bCs/>
          <w:sz w:val="24"/>
          <w:szCs w:val="24"/>
        </w:rPr>
        <w:t>Описание объекта закупки:</w:t>
      </w:r>
      <w:r w:rsidRPr="00FB6D19">
        <w:rPr>
          <w:i/>
          <w:color w:val="00000A"/>
          <w:sz w:val="24"/>
          <w:szCs w:val="24"/>
          <w:u w:val="single"/>
        </w:rPr>
        <w:t xml:space="preserve"> (в соответствии со ст. 33 Федерального закона № 44-ФЗ)</w:t>
      </w:r>
    </w:p>
    <w:p w:rsidR="00407D97" w:rsidRPr="00FB6D19" w:rsidRDefault="00CE1192" w:rsidP="00407D97">
      <w:pPr>
        <w:numPr>
          <w:ilvl w:val="0"/>
          <w:numId w:val="26"/>
        </w:numPr>
        <w:jc w:val="both"/>
        <w:rPr>
          <w:b/>
          <w:spacing w:val="-6"/>
          <w:kern w:val="2"/>
          <w:sz w:val="24"/>
          <w:szCs w:val="24"/>
        </w:rPr>
      </w:pPr>
      <w:r w:rsidRPr="00FB6D19">
        <w:rPr>
          <w:b/>
          <w:sz w:val="24"/>
          <w:szCs w:val="24"/>
        </w:rPr>
        <w:t>Объект закупки</w:t>
      </w:r>
      <w:r w:rsidR="00FB6D19" w:rsidRPr="00FB6D19">
        <w:rPr>
          <w:b/>
          <w:sz w:val="24"/>
          <w:szCs w:val="24"/>
        </w:rPr>
        <w:t xml:space="preserve"> </w:t>
      </w:r>
      <w:r w:rsidR="00FB6D19" w:rsidRPr="00FB6D19">
        <w:rPr>
          <w:sz w:val="24"/>
          <w:szCs w:val="24"/>
        </w:rPr>
        <w:t>ОКПД2/КТРУ: 75.00.1/75.00.10.000-00000003</w:t>
      </w:r>
      <w:r w:rsidRPr="00FB6D19">
        <w:rPr>
          <w:b/>
          <w:sz w:val="24"/>
          <w:szCs w:val="24"/>
        </w:rPr>
        <w:t>:</w:t>
      </w:r>
      <w:r w:rsidRPr="00FB6D19">
        <w:rPr>
          <w:b/>
          <w:spacing w:val="-6"/>
          <w:kern w:val="2"/>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6512"/>
        <w:gridCol w:w="1986"/>
        <w:gridCol w:w="1523"/>
      </w:tblGrid>
      <w:tr w:rsidR="002F14FA" w:rsidRPr="00FB6D19" w:rsidTr="00EA075F">
        <w:trPr>
          <w:jc w:val="center"/>
        </w:trPr>
        <w:tc>
          <w:tcPr>
            <w:tcW w:w="257" w:type="pct"/>
            <w:vAlign w:val="center"/>
          </w:tcPr>
          <w:p w:rsidR="002F14FA" w:rsidRPr="00FB6D19" w:rsidRDefault="002F14FA" w:rsidP="00407D97">
            <w:pPr>
              <w:pStyle w:val="af8"/>
              <w:outlineLvl w:val="0"/>
              <w:rPr>
                <w:b w:val="0"/>
                <w:sz w:val="24"/>
                <w:szCs w:val="24"/>
              </w:rPr>
            </w:pPr>
            <w:r w:rsidRPr="00FB6D19">
              <w:rPr>
                <w:b w:val="0"/>
                <w:sz w:val="24"/>
                <w:szCs w:val="24"/>
              </w:rPr>
              <w:t>№ п/п</w:t>
            </w:r>
          </w:p>
        </w:tc>
        <w:tc>
          <w:tcPr>
            <w:tcW w:w="3082" w:type="pct"/>
            <w:vAlign w:val="center"/>
          </w:tcPr>
          <w:p w:rsidR="002F14FA" w:rsidRPr="00FB6D19" w:rsidRDefault="002F14FA" w:rsidP="00407D97">
            <w:pPr>
              <w:jc w:val="center"/>
              <w:rPr>
                <w:sz w:val="24"/>
                <w:szCs w:val="24"/>
              </w:rPr>
            </w:pPr>
            <w:r w:rsidRPr="00FB6D19">
              <w:rPr>
                <w:b/>
                <w:color w:val="000000" w:themeColor="text1"/>
                <w:sz w:val="24"/>
                <w:szCs w:val="24"/>
              </w:rPr>
              <w:t>Наименование объекта закупки</w:t>
            </w:r>
          </w:p>
        </w:tc>
        <w:tc>
          <w:tcPr>
            <w:tcW w:w="940" w:type="pct"/>
            <w:vAlign w:val="center"/>
          </w:tcPr>
          <w:p w:rsidR="002F14FA" w:rsidRPr="00FB6D19" w:rsidRDefault="002F14FA" w:rsidP="00407D97">
            <w:pPr>
              <w:jc w:val="center"/>
              <w:rPr>
                <w:sz w:val="24"/>
                <w:szCs w:val="24"/>
              </w:rPr>
            </w:pPr>
            <w:r w:rsidRPr="00FB6D19">
              <w:rPr>
                <w:sz w:val="24"/>
                <w:szCs w:val="24"/>
              </w:rPr>
              <w:t>Единица измерения</w:t>
            </w:r>
          </w:p>
        </w:tc>
        <w:tc>
          <w:tcPr>
            <w:tcW w:w="722" w:type="pct"/>
            <w:vAlign w:val="center"/>
          </w:tcPr>
          <w:p w:rsidR="002F14FA" w:rsidRPr="00FB6D19" w:rsidRDefault="002F14FA" w:rsidP="003723A7">
            <w:pPr>
              <w:jc w:val="center"/>
              <w:rPr>
                <w:b/>
                <w:color w:val="000000" w:themeColor="text1"/>
                <w:sz w:val="24"/>
                <w:szCs w:val="24"/>
              </w:rPr>
            </w:pPr>
            <w:r w:rsidRPr="00FB6D19">
              <w:rPr>
                <w:b/>
                <w:color w:val="000000" w:themeColor="text1"/>
                <w:sz w:val="24"/>
                <w:szCs w:val="24"/>
              </w:rPr>
              <w:t>Количество</w:t>
            </w:r>
          </w:p>
          <w:p w:rsidR="002F14FA" w:rsidRPr="00FB6D19" w:rsidRDefault="002F14FA" w:rsidP="003723A7">
            <w:pPr>
              <w:ind w:hanging="108"/>
              <w:jc w:val="center"/>
              <w:rPr>
                <w:sz w:val="24"/>
                <w:szCs w:val="24"/>
              </w:rPr>
            </w:pPr>
            <w:r w:rsidRPr="00FB6D19">
              <w:rPr>
                <w:b/>
                <w:color w:val="000000" w:themeColor="text1"/>
                <w:sz w:val="24"/>
                <w:szCs w:val="24"/>
              </w:rPr>
              <w:t>(в ед. изм.)</w:t>
            </w:r>
          </w:p>
        </w:tc>
      </w:tr>
      <w:tr w:rsidR="002F14FA" w:rsidRPr="00FB6D19" w:rsidTr="00EA075F">
        <w:trPr>
          <w:jc w:val="center"/>
        </w:trPr>
        <w:tc>
          <w:tcPr>
            <w:tcW w:w="257" w:type="pct"/>
            <w:vAlign w:val="center"/>
          </w:tcPr>
          <w:p w:rsidR="002F14FA" w:rsidRPr="00FB6D19" w:rsidRDefault="002F14FA" w:rsidP="00407D97">
            <w:pPr>
              <w:jc w:val="both"/>
              <w:rPr>
                <w:spacing w:val="-6"/>
                <w:kern w:val="2"/>
                <w:sz w:val="24"/>
                <w:szCs w:val="24"/>
              </w:rPr>
            </w:pPr>
            <w:r w:rsidRPr="00FB6D19">
              <w:rPr>
                <w:spacing w:val="-6"/>
                <w:kern w:val="2"/>
                <w:sz w:val="24"/>
                <w:szCs w:val="24"/>
              </w:rPr>
              <w:t>1</w:t>
            </w:r>
          </w:p>
        </w:tc>
        <w:tc>
          <w:tcPr>
            <w:tcW w:w="3082" w:type="pct"/>
          </w:tcPr>
          <w:p w:rsidR="002F14FA" w:rsidRPr="00FB6D19" w:rsidRDefault="00FB6D19" w:rsidP="00AB0D40">
            <w:pPr>
              <w:jc w:val="both"/>
              <w:rPr>
                <w:spacing w:val="-6"/>
                <w:kern w:val="2"/>
                <w:sz w:val="24"/>
                <w:szCs w:val="24"/>
              </w:rPr>
            </w:pPr>
            <w:r w:rsidRPr="00FB6D19">
              <w:rPr>
                <w:spacing w:val="-6"/>
                <w:kern w:val="2"/>
                <w:sz w:val="24"/>
                <w:szCs w:val="24"/>
              </w:rPr>
              <w:t>Услуги ветеринарные (</w:t>
            </w:r>
            <w:r w:rsidR="002F14FA" w:rsidRPr="00FB6D19">
              <w:rPr>
                <w:spacing w:val="-6"/>
                <w:kern w:val="2"/>
                <w:sz w:val="24"/>
                <w:szCs w:val="24"/>
              </w:rPr>
              <w:t>Прием ветеринарного специалиста</w:t>
            </w:r>
            <w:r w:rsidRPr="00FB6D19">
              <w:rPr>
                <w:spacing w:val="-6"/>
                <w:kern w:val="2"/>
                <w:sz w:val="24"/>
                <w:szCs w:val="24"/>
              </w:rPr>
              <w:t>)</w:t>
            </w:r>
            <w:r w:rsidR="002F14FA" w:rsidRPr="00FB6D19">
              <w:rPr>
                <w:spacing w:val="-6"/>
                <w:kern w:val="2"/>
                <w:sz w:val="24"/>
                <w:szCs w:val="24"/>
              </w:rPr>
              <w:t xml:space="preserve"> </w:t>
            </w:r>
          </w:p>
        </w:tc>
        <w:tc>
          <w:tcPr>
            <w:tcW w:w="940" w:type="pct"/>
            <w:vAlign w:val="center"/>
          </w:tcPr>
          <w:p w:rsidR="002F14FA" w:rsidRPr="00FB6D19" w:rsidRDefault="00EA075F" w:rsidP="00EA075F">
            <w:pPr>
              <w:jc w:val="both"/>
              <w:rPr>
                <w:spacing w:val="-6"/>
                <w:kern w:val="2"/>
                <w:sz w:val="24"/>
                <w:szCs w:val="24"/>
              </w:rPr>
            </w:pPr>
            <w:r w:rsidRPr="00FB6D19">
              <w:rPr>
                <w:spacing w:val="-6"/>
                <w:kern w:val="2"/>
                <w:sz w:val="24"/>
                <w:szCs w:val="24"/>
              </w:rPr>
              <w:t>Условная единица</w:t>
            </w:r>
          </w:p>
        </w:tc>
        <w:tc>
          <w:tcPr>
            <w:tcW w:w="722" w:type="pct"/>
            <w:vAlign w:val="center"/>
          </w:tcPr>
          <w:p w:rsidR="002F14FA" w:rsidRPr="00FB6D19" w:rsidRDefault="002F14FA" w:rsidP="00EA075F">
            <w:pPr>
              <w:jc w:val="center"/>
              <w:rPr>
                <w:spacing w:val="-6"/>
                <w:kern w:val="2"/>
                <w:sz w:val="24"/>
                <w:szCs w:val="24"/>
              </w:rPr>
            </w:pPr>
            <w:r w:rsidRPr="00FB6D19">
              <w:rPr>
                <w:spacing w:val="-6"/>
                <w:kern w:val="2"/>
                <w:sz w:val="24"/>
                <w:szCs w:val="24"/>
              </w:rPr>
              <w:t>4</w:t>
            </w:r>
          </w:p>
        </w:tc>
      </w:tr>
      <w:tr w:rsidR="002F14FA" w:rsidRPr="00FB6D19" w:rsidTr="00EA075F">
        <w:trPr>
          <w:jc w:val="center"/>
        </w:trPr>
        <w:tc>
          <w:tcPr>
            <w:tcW w:w="257" w:type="pct"/>
            <w:vAlign w:val="center"/>
          </w:tcPr>
          <w:p w:rsidR="002F14FA" w:rsidRPr="00FB6D19" w:rsidRDefault="002F14FA" w:rsidP="00407D97">
            <w:pPr>
              <w:jc w:val="both"/>
              <w:rPr>
                <w:spacing w:val="-6"/>
                <w:kern w:val="2"/>
                <w:sz w:val="24"/>
                <w:szCs w:val="24"/>
              </w:rPr>
            </w:pPr>
            <w:r w:rsidRPr="00FB6D19">
              <w:rPr>
                <w:spacing w:val="-6"/>
                <w:kern w:val="2"/>
                <w:sz w:val="24"/>
                <w:szCs w:val="24"/>
              </w:rPr>
              <w:t>2</w:t>
            </w:r>
          </w:p>
        </w:tc>
        <w:tc>
          <w:tcPr>
            <w:tcW w:w="3082" w:type="pct"/>
          </w:tcPr>
          <w:p w:rsidR="002F14FA" w:rsidRPr="00FB6D19" w:rsidRDefault="00FB6D19" w:rsidP="00407D97">
            <w:pPr>
              <w:jc w:val="both"/>
              <w:rPr>
                <w:spacing w:val="-6"/>
                <w:kern w:val="2"/>
                <w:sz w:val="24"/>
                <w:szCs w:val="24"/>
              </w:rPr>
            </w:pPr>
            <w:r w:rsidRPr="00FB6D19">
              <w:rPr>
                <w:spacing w:val="-6"/>
                <w:kern w:val="2"/>
                <w:sz w:val="24"/>
                <w:szCs w:val="24"/>
              </w:rPr>
              <w:t>Услуги ветеринарные (</w:t>
            </w:r>
            <w:r w:rsidR="002F14FA" w:rsidRPr="00FB6D19">
              <w:rPr>
                <w:spacing w:val="-6"/>
                <w:kern w:val="2"/>
                <w:sz w:val="24"/>
                <w:szCs w:val="24"/>
              </w:rPr>
              <w:t>Рентгенография грудной/брюшной полости</w:t>
            </w:r>
            <w:r w:rsidRPr="00FB6D19">
              <w:rPr>
                <w:spacing w:val="-6"/>
                <w:kern w:val="2"/>
                <w:sz w:val="24"/>
                <w:szCs w:val="24"/>
              </w:rPr>
              <w:t>)</w:t>
            </w:r>
          </w:p>
        </w:tc>
        <w:tc>
          <w:tcPr>
            <w:tcW w:w="940" w:type="pct"/>
            <w:vAlign w:val="center"/>
          </w:tcPr>
          <w:p w:rsidR="002F14FA" w:rsidRPr="00FB6D19" w:rsidRDefault="002F14FA" w:rsidP="00407D97">
            <w:pPr>
              <w:jc w:val="both"/>
              <w:rPr>
                <w:spacing w:val="-6"/>
                <w:kern w:val="2"/>
                <w:sz w:val="24"/>
                <w:szCs w:val="24"/>
              </w:rPr>
            </w:pPr>
            <w:r w:rsidRPr="00FB6D19">
              <w:rPr>
                <w:spacing w:val="-6"/>
                <w:kern w:val="2"/>
                <w:sz w:val="24"/>
                <w:szCs w:val="24"/>
              </w:rPr>
              <w:t>Условная единица</w:t>
            </w:r>
          </w:p>
        </w:tc>
        <w:tc>
          <w:tcPr>
            <w:tcW w:w="722" w:type="pct"/>
            <w:vAlign w:val="center"/>
          </w:tcPr>
          <w:p w:rsidR="002F14FA" w:rsidRPr="00FB6D19" w:rsidRDefault="002F14FA" w:rsidP="00EA075F">
            <w:pPr>
              <w:jc w:val="center"/>
              <w:rPr>
                <w:spacing w:val="-6"/>
                <w:kern w:val="2"/>
                <w:sz w:val="24"/>
                <w:szCs w:val="24"/>
              </w:rPr>
            </w:pPr>
            <w:r w:rsidRPr="00FB6D19">
              <w:rPr>
                <w:spacing w:val="-6"/>
                <w:kern w:val="2"/>
                <w:sz w:val="24"/>
                <w:szCs w:val="24"/>
              </w:rPr>
              <w:t>3</w:t>
            </w:r>
          </w:p>
        </w:tc>
      </w:tr>
      <w:tr w:rsidR="002F14FA" w:rsidRPr="00FB6D19" w:rsidTr="00EA075F">
        <w:trPr>
          <w:jc w:val="center"/>
        </w:trPr>
        <w:tc>
          <w:tcPr>
            <w:tcW w:w="257" w:type="pct"/>
            <w:vAlign w:val="center"/>
          </w:tcPr>
          <w:p w:rsidR="002F14FA" w:rsidRPr="00FB6D19" w:rsidRDefault="002F14FA" w:rsidP="00407D97">
            <w:pPr>
              <w:jc w:val="both"/>
              <w:rPr>
                <w:spacing w:val="-6"/>
                <w:kern w:val="2"/>
                <w:sz w:val="24"/>
                <w:szCs w:val="24"/>
              </w:rPr>
            </w:pPr>
            <w:r w:rsidRPr="00FB6D19">
              <w:rPr>
                <w:spacing w:val="-6"/>
                <w:kern w:val="2"/>
                <w:sz w:val="24"/>
                <w:szCs w:val="24"/>
              </w:rPr>
              <w:t>3</w:t>
            </w:r>
          </w:p>
        </w:tc>
        <w:tc>
          <w:tcPr>
            <w:tcW w:w="3082" w:type="pct"/>
          </w:tcPr>
          <w:p w:rsidR="002F14FA" w:rsidRPr="00FB6D19" w:rsidRDefault="00FB6D19" w:rsidP="00407D97">
            <w:pPr>
              <w:jc w:val="both"/>
              <w:rPr>
                <w:spacing w:val="-6"/>
                <w:kern w:val="2"/>
                <w:sz w:val="24"/>
                <w:szCs w:val="24"/>
              </w:rPr>
            </w:pPr>
            <w:r w:rsidRPr="00FB6D19">
              <w:rPr>
                <w:spacing w:val="-6"/>
                <w:kern w:val="2"/>
                <w:sz w:val="24"/>
                <w:szCs w:val="24"/>
              </w:rPr>
              <w:t>Услуги ветеринарные (</w:t>
            </w:r>
            <w:r w:rsidR="002F14FA" w:rsidRPr="00FB6D19">
              <w:rPr>
                <w:spacing w:val="-6"/>
                <w:kern w:val="2"/>
                <w:sz w:val="24"/>
                <w:szCs w:val="24"/>
              </w:rPr>
              <w:t>Ультразвуковое исследование органов грудной/брюшной полости</w:t>
            </w:r>
            <w:r w:rsidRPr="00FB6D19">
              <w:rPr>
                <w:spacing w:val="-6"/>
                <w:kern w:val="2"/>
                <w:sz w:val="24"/>
                <w:szCs w:val="24"/>
              </w:rPr>
              <w:t>)</w:t>
            </w:r>
          </w:p>
        </w:tc>
        <w:tc>
          <w:tcPr>
            <w:tcW w:w="940" w:type="pct"/>
            <w:vAlign w:val="center"/>
          </w:tcPr>
          <w:p w:rsidR="002F14FA" w:rsidRPr="00FB6D19" w:rsidRDefault="002F14FA" w:rsidP="00407D97">
            <w:pPr>
              <w:jc w:val="both"/>
              <w:rPr>
                <w:spacing w:val="-6"/>
                <w:kern w:val="2"/>
                <w:sz w:val="24"/>
                <w:szCs w:val="24"/>
              </w:rPr>
            </w:pPr>
            <w:r w:rsidRPr="00FB6D19">
              <w:rPr>
                <w:spacing w:val="-6"/>
                <w:kern w:val="2"/>
                <w:sz w:val="24"/>
                <w:szCs w:val="24"/>
              </w:rPr>
              <w:t>Условная единица</w:t>
            </w:r>
          </w:p>
        </w:tc>
        <w:tc>
          <w:tcPr>
            <w:tcW w:w="722" w:type="pct"/>
            <w:vAlign w:val="center"/>
          </w:tcPr>
          <w:p w:rsidR="002F14FA" w:rsidRPr="00FB6D19" w:rsidRDefault="002F14FA" w:rsidP="00EA075F">
            <w:pPr>
              <w:jc w:val="center"/>
              <w:rPr>
                <w:spacing w:val="-6"/>
                <w:kern w:val="2"/>
                <w:sz w:val="24"/>
                <w:szCs w:val="24"/>
              </w:rPr>
            </w:pPr>
            <w:r w:rsidRPr="00FB6D19">
              <w:rPr>
                <w:spacing w:val="-6"/>
                <w:kern w:val="2"/>
                <w:sz w:val="24"/>
                <w:szCs w:val="24"/>
              </w:rPr>
              <w:t>4</w:t>
            </w:r>
          </w:p>
        </w:tc>
      </w:tr>
      <w:tr w:rsidR="002F14FA" w:rsidRPr="00FB6D19" w:rsidTr="00EA075F">
        <w:trPr>
          <w:jc w:val="center"/>
        </w:trPr>
        <w:tc>
          <w:tcPr>
            <w:tcW w:w="257" w:type="pct"/>
            <w:vAlign w:val="center"/>
          </w:tcPr>
          <w:p w:rsidR="002F14FA" w:rsidRPr="00FB6D19" w:rsidRDefault="002F14FA" w:rsidP="00407D97">
            <w:pPr>
              <w:jc w:val="both"/>
              <w:rPr>
                <w:spacing w:val="-6"/>
                <w:kern w:val="2"/>
                <w:sz w:val="24"/>
                <w:szCs w:val="24"/>
              </w:rPr>
            </w:pPr>
            <w:r w:rsidRPr="00FB6D19">
              <w:rPr>
                <w:spacing w:val="-6"/>
                <w:kern w:val="2"/>
                <w:sz w:val="24"/>
                <w:szCs w:val="24"/>
              </w:rPr>
              <w:t>4</w:t>
            </w:r>
          </w:p>
        </w:tc>
        <w:tc>
          <w:tcPr>
            <w:tcW w:w="3082" w:type="pct"/>
          </w:tcPr>
          <w:p w:rsidR="002F14FA" w:rsidRPr="00FB6D19" w:rsidRDefault="00FB6D19" w:rsidP="00407D97">
            <w:pPr>
              <w:jc w:val="both"/>
              <w:rPr>
                <w:spacing w:val="-6"/>
                <w:kern w:val="2"/>
                <w:sz w:val="24"/>
                <w:szCs w:val="24"/>
              </w:rPr>
            </w:pPr>
            <w:r w:rsidRPr="00FB6D19">
              <w:rPr>
                <w:spacing w:val="-6"/>
                <w:kern w:val="2"/>
                <w:sz w:val="24"/>
                <w:szCs w:val="24"/>
              </w:rPr>
              <w:t>Услуги ветеринарные (</w:t>
            </w:r>
            <w:r w:rsidR="002F14FA" w:rsidRPr="00FB6D19">
              <w:rPr>
                <w:spacing w:val="-6"/>
                <w:kern w:val="2"/>
                <w:sz w:val="24"/>
                <w:szCs w:val="24"/>
              </w:rPr>
              <w:t>Электрокардиограмма</w:t>
            </w:r>
            <w:r w:rsidRPr="00FB6D19">
              <w:rPr>
                <w:spacing w:val="-6"/>
                <w:kern w:val="2"/>
                <w:sz w:val="24"/>
                <w:szCs w:val="24"/>
              </w:rPr>
              <w:t>)</w:t>
            </w:r>
            <w:r w:rsidR="002F14FA" w:rsidRPr="00FB6D19">
              <w:rPr>
                <w:spacing w:val="-6"/>
                <w:kern w:val="2"/>
                <w:sz w:val="24"/>
                <w:szCs w:val="24"/>
              </w:rPr>
              <w:t xml:space="preserve"> </w:t>
            </w:r>
          </w:p>
        </w:tc>
        <w:tc>
          <w:tcPr>
            <w:tcW w:w="940" w:type="pct"/>
            <w:vAlign w:val="center"/>
          </w:tcPr>
          <w:p w:rsidR="002F14FA" w:rsidRPr="00FB6D19" w:rsidRDefault="002F14FA" w:rsidP="00407D97">
            <w:pPr>
              <w:jc w:val="both"/>
              <w:rPr>
                <w:spacing w:val="-6"/>
                <w:kern w:val="2"/>
                <w:sz w:val="24"/>
                <w:szCs w:val="24"/>
              </w:rPr>
            </w:pPr>
            <w:r w:rsidRPr="00FB6D19">
              <w:rPr>
                <w:spacing w:val="-6"/>
                <w:kern w:val="2"/>
                <w:sz w:val="24"/>
                <w:szCs w:val="24"/>
              </w:rPr>
              <w:t>Условная единица</w:t>
            </w:r>
          </w:p>
        </w:tc>
        <w:tc>
          <w:tcPr>
            <w:tcW w:w="722" w:type="pct"/>
            <w:vAlign w:val="center"/>
          </w:tcPr>
          <w:p w:rsidR="002F14FA" w:rsidRPr="00FB6D19" w:rsidRDefault="002F14FA" w:rsidP="00EA075F">
            <w:pPr>
              <w:jc w:val="center"/>
              <w:rPr>
                <w:spacing w:val="-6"/>
                <w:kern w:val="2"/>
                <w:sz w:val="24"/>
                <w:szCs w:val="24"/>
              </w:rPr>
            </w:pPr>
            <w:r w:rsidRPr="00FB6D19">
              <w:rPr>
                <w:spacing w:val="-6"/>
                <w:kern w:val="2"/>
                <w:sz w:val="24"/>
                <w:szCs w:val="24"/>
              </w:rPr>
              <w:t>2</w:t>
            </w:r>
          </w:p>
        </w:tc>
      </w:tr>
      <w:tr w:rsidR="002F14FA" w:rsidRPr="00FB6D19" w:rsidTr="00EA075F">
        <w:trPr>
          <w:jc w:val="center"/>
        </w:trPr>
        <w:tc>
          <w:tcPr>
            <w:tcW w:w="257" w:type="pct"/>
            <w:vAlign w:val="center"/>
          </w:tcPr>
          <w:p w:rsidR="002F14FA" w:rsidRPr="00FB6D19" w:rsidRDefault="002F14FA" w:rsidP="00407D97">
            <w:pPr>
              <w:jc w:val="both"/>
              <w:rPr>
                <w:spacing w:val="-6"/>
                <w:kern w:val="2"/>
                <w:sz w:val="24"/>
                <w:szCs w:val="24"/>
              </w:rPr>
            </w:pPr>
            <w:r w:rsidRPr="00FB6D19">
              <w:rPr>
                <w:spacing w:val="-6"/>
                <w:kern w:val="2"/>
                <w:sz w:val="24"/>
                <w:szCs w:val="24"/>
              </w:rPr>
              <w:t>5</w:t>
            </w:r>
          </w:p>
        </w:tc>
        <w:tc>
          <w:tcPr>
            <w:tcW w:w="3082" w:type="pct"/>
          </w:tcPr>
          <w:p w:rsidR="002F14FA" w:rsidRPr="00FB6D19" w:rsidRDefault="00FB6D19" w:rsidP="00407D97">
            <w:pPr>
              <w:jc w:val="both"/>
              <w:rPr>
                <w:spacing w:val="-6"/>
                <w:kern w:val="2"/>
                <w:sz w:val="24"/>
                <w:szCs w:val="24"/>
              </w:rPr>
            </w:pPr>
            <w:r w:rsidRPr="00FB6D19">
              <w:rPr>
                <w:spacing w:val="-6"/>
                <w:kern w:val="2"/>
                <w:sz w:val="24"/>
                <w:szCs w:val="24"/>
              </w:rPr>
              <w:t>Услуги ветеринарные (</w:t>
            </w:r>
            <w:r w:rsidR="002F14FA" w:rsidRPr="00FB6D19">
              <w:rPr>
                <w:spacing w:val="-6"/>
                <w:kern w:val="2"/>
                <w:sz w:val="24"/>
                <w:szCs w:val="24"/>
              </w:rPr>
              <w:t>Биохимический анализ крови</w:t>
            </w:r>
            <w:r w:rsidRPr="00FB6D19">
              <w:rPr>
                <w:spacing w:val="-6"/>
                <w:kern w:val="2"/>
                <w:sz w:val="24"/>
                <w:szCs w:val="24"/>
              </w:rPr>
              <w:t>)</w:t>
            </w:r>
          </w:p>
        </w:tc>
        <w:tc>
          <w:tcPr>
            <w:tcW w:w="940" w:type="pct"/>
            <w:vAlign w:val="center"/>
          </w:tcPr>
          <w:p w:rsidR="002F14FA" w:rsidRPr="00FB6D19" w:rsidRDefault="002F14FA" w:rsidP="00407D97">
            <w:pPr>
              <w:jc w:val="both"/>
              <w:rPr>
                <w:spacing w:val="-6"/>
                <w:kern w:val="2"/>
                <w:sz w:val="24"/>
                <w:szCs w:val="24"/>
              </w:rPr>
            </w:pPr>
            <w:r w:rsidRPr="00FB6D19">
              <w:rPr>
                <w:spacing w:val="-6"/>
                <w:kern w:val="2"/>
                <w:sz w:val="24"/>
                <w:szCs w:val="24"/>
              </w:rPr>
              <w:t>Условная единица</w:t>
            </w:r>
          </w:p>
        </w:tc>
        <w:tc>
          <w:tcPr>
            <w:tcW w:w="722" w:type="pct"/>
            <w:vAlign w:val="center"/>
          </w:tcPr>
          <w:p w:rsidR="002F14FA" w:rsidRPr="00FB6D19" w:rsidRDefault="002F14FA" w:rsidP="00EA075F">
            <w:pPr>
              <w:jc w:val="center"/>
              <w:rPr>
                <w:spacing w:val="-6"/>
                <w:kern w:val="2"/>
                <w:sz w:val="24"/>
                <w:szCs w:val="24"/>
              </w:rPr>
            </w:pPr>
            <w:r w:rsidRPr="00FB6D19">
              <w:rPr>
                <w:spacing w:val="-6"/>
                <w:kern w:val="2"/>
                <w:sz w:val="24"/>
                <w:szCs w:val="24"/>
              </w:rPr>
              <w:t>6</w:t>
            </w:r>
          </w:p>
        </w:tc>
      </w:tr>
      <w:tr w:rsidR="002F14FA" w:rsidRPr="00FB6D19" w:rsidTr="00EA075F">
        <w:trPr>
          <w:jc w:val="center"/>
        </w:trPr>
        <w:tc>
          <w:tcPr>
            <w:tcW w:w="257" w:type="pct"/>
            <w:vAlign w:val="center"/>
          </w:tcPr>
          <w:p w:rsidR="002F14FA" w:rsidRPr="00FB6D19" w:rsidRDefault="002F14FA" w:rsidP="00407D97">
            <w:pPr>
              <w:jc w:val="both"/>
              <w:rPr>
                <w:spacing w:val="-6"/>
                <w:kern w:val="2"/>
                <w:sz w:val="24"/>
                <w:szCs w:val="24"/>
              </w:rPr>
            </w:pPr>
            <w:r w:rsidRPr="00FB6D19">
              <w:rPr>
                <w:spacing w:val="-6"/>
                <w:kern w:val="2"/>
                <w:sz w:val="24"/>
                <w:szCs w:val="24"/>
              </w:rPr>
              <w:t>6</w:t>
            </w:r>
          </w:p>
        </w:tc>
        <w:tc>
          <w:tcPr>
            <w:tcW w:w="3082" w:type="pct"/>
          </w:tcPr>
          <w:p w:rsidR="002F14FA" w:rsidRPr="00FB6D19" w:rsidRDefault="00FB6D19" w:rsidP="00FB6D19">
            <w:pPr>
              <w:jc w:val="both"/>
              <w:rPr>
                <w:spacing w:val="-6"/>
                <w:kern w:val="2"/>
                <w:sz w:val="24"/>
                <w:szCs w:val="24"/>
              </w:rPr>
            </w:pPr>
            <w:r w:rsidRPr="00FB6D19">
              <w:rPr>
                <w:spacing w:val="-6"/>
                <w:kern w:val="2"/>
                <w:sz w:val="24"/>
                <w:szCs w:val="24"/>
              </w:rPr>
              <w:t>Услуги ветеринарные (</w:t>
            </w:r>
            <w:r w:rsidR="002F14FA" w:rsidRPr="00FB6D19">
              <w:rPr>
                <w:spacing w:val="-6"/>
                <w:kern w:val="2"/>
                <w:sz w:val="24"/>
                <w:szCs w:val="24"/>
              </w:rPr>
              <w:t>Рентгенография на выявление дисплазии локтевых суставов, тазобедренных суставов с заключением врача рентгенолога, с записью на СD-диск</w:t>
            </w:r>
            <w:r w:rsidRPr="00FB6D19">
              <w:rPr>
                <w:spacing w:val="-6"/>
                <w:kern w:val="2"/>
                <w:sz w:val="24"/>
                <w:szCs w:val="24"/>
              </w:rPr>
              <w:t>)</w:t>
            </w:r>
          </w:p>
        </w:tc>
        <w:tc>
          <w:tcPr>
            <w:tcW w:w="940" w:type="pct"/>
            <w:vAlign w:val="center"/>
          </w:tcPr>
          <w:p w:rsidR="002F14FA" w:rsidRPr="00FB6D19" w:rsidRDefault="002F14FA" w:rsidP="00407D97">
            <w:pPr>
              <w:jc w:val="both"/>
              <w:rPr>
                <w:spacing w:val="-6"/>
                <w:kern w:val="2"/>
                <w:sz w:val="24"/>
                <w:szCs w:val="24"/>
              </w:rPr>
            </w:pPr>
            <w:r w:rsidRPr="00FB6D19">
              <w:rPr>
                <w:spacing w:val="-6"/>
                <w:kern w:val="2"/>
                <w:sz w:val="24"/>
                <w:szCs w:val="24"/>
              </w:rPr>
              <w:t>Условная единица</w:t>
            </w:r>
          </w:p>
        </w:tc>
        <w:tc>
          <w:tcPr>
            <w:tcW w:w="722" w:type="pct"/>
            <w:vAlign w:val="center"/>
          </w:tcPr>
          <w:p w:rsidR="002F14FA" w:rsidRPr="00FB6D19" w:rsidRDefault="002F14FA" w:rsidP="00EA075F">
            <w:pPr>
              <w:jc w:val="center"/>
              <w:rPr>
                <w:spacing w:val="-6"/>
                <w:kern w:val="2"/>
                <w:sz w:val="24"/>
                <w:szCs w:val="24"/>
              </w:rPr>
            </w:pPr>
            <w:r w:rsidRPr="00FB6D19">
              <w:rPr>
                <w:spacing w:val="-6"/>
                <w:kern w:val="2"/>
                <w:sz w:val="24"/>
                <w:szCs w:val="24"/>
              </w:rPr>
              <w:t>1</w:t>
            </w:r>
          </w:p>
        </w:tc>
      </w:tr>
      <w:tr w:rsidR="002F14FA" w:rsidRPr="00FB6D19" w:rsidTr="00EA075F">
        <w:trPr>
          <w:jc w:val="center"/>
        </w:trPr>
        <w:tc>
          <w:tcPr>
            <w:tcW w:w="257" w:type="pct"/>
            <w:vAlign w:val="center"/>
          </w:tcPr>
          <w:p w:rsidR="002F14FA" w:rsidRPr="00FB6D19" w:rsidRDefault="002F14FA" w:rsidP="00407D97">
            <w:pPr>
              <w:jc w:val="both"/>
              <w:rPr>
                <w:spacing w:val="-6"/>
                <w:kern w:val="2"/>
                <w:sz w:val="24"/>
                <w:szCs w:val="24"/>
              </w:rPr>
            </w:pPr>
            <w:r w:rsidRPr="00FB6D19">
              <w:rPr>
                <w:spacing w:val="-6"/>
                <w:kern w:val="2"/>
                <w:sz w:val="24"/>
                <w:szCs w:val="24"/>
              </w:rPr>
              <w:t>7</w:t>
            </w:r>
          </w:p>
        </w:tc>
        <w:tc>
          <w:tcPr>
            <w:tcW w:w="3082" w:type="pct"/>
          </w:tcPr>
          <w:p w:rsidR="002F14FA" w:rsidRPr="00FB6D19" w:rsidRDefault="00FB6D19" w:rsidP="00407D97">
            <w:pPr>
              <w:jc w:val="both"/>
              <w:rPr>
                <w:spacing w:val="-6"/>
                <w:kern w:val="2"/>
                <w:sz w:val="24"/>
                <w:szCs w:val="24"/>
              </w:rPr>
            </w:pPr>
            <w:r w:rsidRPr="00FB6D19">
              <w:rPr>
                <w:spacing w:val="-6"/>
                <w:kern w:val="2"/>
                <w:sz w:val="24"/>
                <w:szCs w:val="24"/>
              </w:rPr>
              <w:t>Услуги ветеринарные (</w:t>
            </w:r>
            <w:r w:rsidR="002F14FA" w:rsidRPr="00FB6D19">
              <w:rPr>
                <w:spacing w:val="-6"/>
                <w:kern w:val="2"/>
                <w:sz w:val="24"/>
                <w:szCs w:val="24"/>
              </w:rPr>
              <w:t>Экстренная хирургия</w:t>
            </w:r>
            <w:r w:rsidRPr="00FB6D19">
              <w:rPr>
                <w:spacing w:val="-6"/>
                <w:kern w:val="2"/>
                <w:sz w:val="24"/>
                <w:szCs w:val="24"/>
              </w:rPr>
              <w:t>)</w:t>
            </w:r>
            <w:r w:rsidR="002F14FA" w:rsidRPr="00FB6D19">
              <w:rPr>
                <w:spacing w:val="-6"/>
                <w:kern w:val="2"/>
                <w:sz w:val="24"/>
                <w:szCs w:val="24"/>
              </w:rPr>
              <w:t xml:space="preserve">  </w:t>
            </w:r>
          </w:p>
        </w:tc>
        <w:tc>
          <w:tcPr>
            <w:tcW w:w="940" w:type="pct"/>
            <w:vAlign w:val="center"/>
          </w:tcPr>
          <w:p w:rsidR="002F14FA" w:rsidRPr="00FB6D19" w:rsidRDefault="002F14FA" w:rsidP="00407D97">
            <w:pPr>
              <w:jc w:val="both"/>
              <w:rPr>
                <w:spacing w:val="-6"/>
                <w:kern w:val="2"/>
                <w:sz w:val="24"/>
                <w:szCs w:val="24"/>
              </w:rPr>
            </w:pPr>
            <w:r w:rsidRPr="00FB6D19">
              <w:rPr>
                <w:spacing w:val="-6"/>
                <w:kern w:val="2"/>
                <w:sz w:val="24"/>
                <w:szCs w:val="24"/>
              </w:rPr>
              <w:t>Условная единица</w:t>
            </w:r>
          </w:p>
        </w:tc>
        <w:tc>
          <w:tcPr>
            <w:tcW w:w="722" w:type="pct"/>
            <w:vAlign w:val="center"/>
          </w:tcPr>
          <w:p w:rsidR="002F14FA" w:rsidRPr="00FB6D19" w:rsidRDefault="002F14FA" w:rsidP="00EA075F">
            <w:pPr>
              <w:jc w:val="center"/>
              <w:rPr>
                <w:spacing w:val="-6"/>
                <w:kern w:val="2"/>
                <w:sz w:val="24"/>
                <w:szCs w:val="24"/>
              </w:rPr>
            </w:pPr>
            <w:r w:rsidRPr="00FB6D19">
              <w:rPr>
                <w:spacing w:val="-6"/>
                <w:kern w:val="2"/>
                <w:sz w:val="24"/>
                <w:szCs w:val="24"/>
              </w:rPr>
              <w:t>2</w:t>
            </w:r>
          </w:p>
        </w:tc>
      </w:tr>
      <w:tr w:rsidR="002F14FA" w:rsidRPr="00FB6D19" w:rsidTr="00EA075F">
        <w:trPr>
          <w:jc w:val="center"/>
        </w:trPr>
        <w:tc>
          <w:tcPr>
            <w:tcW w:w="257" w:type="pct"/>
            <w:vAlign w:val="center"/>
          </w:tcPr>
          <w:p w:rsidR="002F14FA" w:rsidRPr="00FB6D19" w:rsidRDefault="002F14FA" w:rsidP="00407D97">
            <w:pPr>
              <w:jc w:val="both"/>
              <w:rPr>
                <w:spacing w:val="-6"/>
                <w:kern w:val="2"/>
                <w:sz w:val="24"/>
                <w:szCs w:val="24"/>
              </w:rPr>
            </w:pPr>
            <w:r w:rsidRPr="00FB6D19">
              <w:rPr>
                <w:spacing w:val="-6"/>
                <w:kern w:val="2"/>
                <w:sz w:val="24"/>
                <w:szCs w:val="24"/>
              </w:rPr>
              <w:t>8</w:t>
            </w:r>
          </w:p>
        </w:tc>
        <w:tc>
          <w:tcPr>
            <w:tcW w:w="3082" w:type="pct"/>
          </w:tcPr>
          <w:p w:rsidR="002F14FA" w:rsidRPr="00FB6D19" w:rsidRDefault="00FB6D19" w:rsidP="00407D97">
            <w:pPr>
              <w:jc w:val="both"/>
              <w:rPr>
                <w:spacing w:val="-6"/>
                <w:kern w:val="2"/>
                <w:sz w:val="24"/>
                <w:szCs w:val="24"/>
              </w:rPr>
            </w:pPr>
            <w:r w:rsidRPr="00FB6D19">
              <w:rPr>
                <w:spacing w:val="-6"/>
                <w:kern w:val="2"/>
                <w:sz w:val="24"/>
                <w:szCs w:val="24"/>
              </w:rPr>
              <w:t>Услуги ветеринарные (</w:t>
            </w:r>
            <w:r w:rsidR="002F14FA" w:rsidRPr="00FB6D19">
              <w:rPr>
                <w:spacing w:val="-6"/>
                <w:kern w:val="2"/>
                <w:sz w:val="24"/>
                <w:szCs w:val="24"/>
              </w:rPr>
              <w:t>Послеоперационное стационарное содержание</w:t>
            </w:r>
            <w:r w:rsidRPr="00FB6D19">
              <w:rPr>
                <w:spacing w:val="-6"/>
                <w:kern w:val="2"/>
                <w:sz w:val="24"/>
                <w:szCs w:val="24"/>
              </w:rPr>
              <w:t>)</w:t>
            </w:r>
            <w:r w:rsidR="002F14FA" w:rsidRPr="00FB6D19">
              <w:rPr>
                <w:spacing w:val="-6"/>
                <w:kern w:val="2"/>
                <w:sz w:val="24"/>
                <w:szCs w:val="24"/>
              </w:rPr>
              <w:t xml:space="preserve"> </w:t>
            </w:r>
          </w:p>
        </w:tc>
        <w:tc>
          <w:tcPr>
            <w:tcW w:w="940" w:type="pct"/>
            <w:vAlign w:val="center"/>
          </w:tcPr>
          <w:p w:rsidR="002F14FA" w:rsidRPr="00FB6D19" w:rsidRDefault="002F14FA" w:rsidP="00407D97">
            <w:pPr>
              <w:jc w:val="both"/>
              <w:rPr>
                <w:spacing w:val="-6"/>
                <w:kern w:val="2"/>
                <w:sz w:val="24"/>
                <w:szCs w:val="24"/>
              </w:rPr>
            </w:pPr>
            <w:r w:rsidRPr="00FB6D19">
              <w:rPr>
                <w:spacing w:val="-6"/>
                <w:kern w:val="2"/>
                <w:sz w:val="24"/>
                <w:szCs w:val="24"/>
              </w:rPr>
              <w:t>Условная единица</w:t>
            </w:r>
          </w:p>
        </w:tc>
        <w:tc>
          <w:tcPr>
            <w:tcW w:w="722" w:type="pct"/>
            <w:vAlign w:val="center"/>
          </w:tcPr>
          <w:p w:rsidR="002F14FA" w:rsidRPr="00FB6D19" w:rsidRDefault="002F14FA" w:rsidP="00EA075F">
            <w:pPr>
              <w:jc w:val="center"/>
              <w:rPr>
                <w:spacing w:val="-6"/>
                <w:kern w:val="2"/>
                <w:sz w:val="24"/>
                <w:szCs w:val="24"/>
              </w:rPr>
            </w:pPr>
            <w:r w:rsidRPr="00FB6D19">
              <w:rPr>
                <w:spacing w:val="-6"/>
                <w:kern w:val="2"/>
                <w:sz w:val="24"/>
                <w:szCs w:val="24"/>
              </w:rPr>
              <w:t>2</w:t>
            </w:r>
          </w:p>
        </w:tc>
      </w:tr>
    </w:tbl>
    <w:p w:rsidR="000865FF" w:rsidRPr="00FB6D19" w:rsidRDefault="000865FF" w:rsidP="000865FF">
      <w:pPr>
        <w:shd w:val="clear" w:color="auto" w:fill="FFFFFF"/>
        <w:ind w:firstLine="709"/>
        <w:jc w:val="both"/>
        <w:rPr>
          <w:b/>
          <w:sz w:val="24"/>
          <w:szCs w:val="24"/>
        </w:rPr>
      </w:pPr>
      <w:r w:rsidRPr="00FB6D19">
        <w:rPr>
          <w:b/>
          <w:sz w:val="24"/>
          <w:szCs w:val="24"/>
        </w:rPr>
        <w:t xml:space="preserve">2. Характеристики объекта закупки </w:t>
      </w:r>
      <w:r w:rsidRPr="00FB6D19">
        <w:rPr>
          <w:rFonts w:eastAsia="Calibri"/>
          <w:b/>
          <w:sz w:val="24"/>
          <w:szCs w:val="24"/>
        </w:rPr>
        <w:t>(</w:t>
      </w:r>
      <w:r w:rsidRPr="00FB6D19">
        <w:rPr>
          <w:rFonts w:eastAsia="Calibri"/>
          <w:sz w:val="24"/>
          <w:szCs w:val="24"/>
        </w:rPr>
        <w:t>Показатели, позволяющие определить соответствие закупаемых товара, работы, услуги установленным Государственным заказчиком требованиям)</w:t>
      </w:r>
      <w:r w:rsidRPr="00FB6D19">
        <w:rPr>
          <w:b/>
          <w:sz w:val="24"/>
          <w:szCs w:val="24"/>
        </w:rPr>
        <w:t>:</w:t>
      </w:r>
    </w:p>
    <w:p w:rsidR="009F564B" w:rsidRPr="00FB6D19" w:rsidRDefault="002D0E68" w:rsidP="009F564B">
      <w:pPr>
        <w:ind w:firstLine="709"/>
        <w:jc w:val="both"/>
        <w:rPr>
          <w:b/>
          <w:sz w:val="24"/>
          <w:szCs w:val="24"/>
        </w:rPr>
      </w:pPr>
      <w:r w:rsidRPr="00FB6D19">
        <w:rPr>
          <w:b/>
          <w:sz w:val="24"/>
          <w:szCs w:val="24"/>
        </w:rPr>
        <w:t xml:space="preserve">2.1. </w:t>
      </w:r>
      <w:r w:rsidR="00CC3FCE" w:rsidRPr="00FB6D19">
        <w:rPr>
          <w:b/>
          <w:sz w:val="24"/>
          <w:szCs w:val="24"/>
        </w:rPr>
        <w:t xml:space="preserve">Технические характеристики: </w:t>
      </w:r>
    </w:p>
    <w:p w:rsidR="005D2AF5" w:rsidRPr="00FB6D19" w:rsidRDefault="005D2AF5" w:rsidP="005D2AF5">
      <w:pPr>
        <w:pStyle w:val="a"/>
        <w:keepLines w:val="0"/>
        <w:widowControl w:val="0"/>
        <w:numPr>
          <w:ilvl w:val="0"/>
          <w:numId w:val="0"/>
        </w:numPr>
        <w:tabs>
          <w:tab w:val="left" w:pos="1276"/>
        </w:tabs>
        <w:spacing w:before="0" w:after="0" w:line="240" w:lineRule="auto"/>
        <w:ind w:firstLine="709"/>
        <w:rPr>
          <w:b/>
          <w:sz w:val="24"/>
          <w:szCs w:val="24"/>
          <w:u w:val="single"/>
        </w:rPr>
      </w:pPr>
      <w:r w:rsidRPr="00FB6D19">
        <w:rPr>
          <w:b/>
          <w:sz w:val="24"/>
          <w:szCs w:val="24"/>
          <w:u w:val="single"/>
        </w:rPr>
        <w:t xml:space="preserve">2.1.1. </w:t>
      </w:r>
      <w:r w:rsidR="00FB6D19" w:rsidRPr="00FB6D19">
        <w:rPr>
          <w:b/>
          <w:spacing w:val="-6"/>
          <w:kern w:val="2"/>
          <w:sz w:val="24"/>
          <w:szCs w:val="24"/>
          <w:u w:val="single"/>
        </w:rPr>
        <w:t>Услуги ветеринарные (</w:t>
      </w:r>
      <w:r w:rsidRPr="00FB6D19">
        <w:rPr>
          <w:b/>
          <w:sz w:val="24"/>
          <w:szCs w:val="24"/>
          <w:u w:val="single"/>
        </w:rPr>
        <w:t>Прием ветеринарного специалиста</w:t>
      </w:r>
      <w:r w:rsidR="00FB6D19" w:rsidRPr="00FB6D19">
        <w:rPr>
          <w:b/>
          <w:sz w:val="24"/>
          <w:szCs w:val="24"/>
          <w:u w:val="single"/>
        </w:rPr>
        <w:t>)</w:t>
      </w:r>
      <w:r w:rsidRPr="00FB6D19">
        <w:rPr>
          <w:b/>
          <w:sz w:val="24"/>
          <w:szCs w:val="24"/>
          <w:u w:val="single"/>
        </w:rPr>
        <w:t xml:space="preserve">: </w:t>
      </w:r>
    </w:p>
    <w:tbl>
      <w:tblPr>
        <w:tblW w:w="10598" w:type="dxa"/>
        <w:tblLayout w:type="fixed"/>
        <w:tblLook w:val="04A0" w:firstRow="1" w:lastRow="0" w:firstColumn="1" w:lastColumn="0" w:noHBand="0" w:noVBand="1"/>
      </w:tblPr>
      <w:tblGrid>
        <w:gridCol w:w="674"/>
        <w:gridCol w:w="6805"/>
        <w:gridCol w:w="3119"/>
      </w:tblGrid>
      <w:tr w:rsidR="005D2AF5" w:rsidRPr="00FB6D19" w:rsidTr="00EA075F">
        <w:trPr>
          <w:trHeight w:val="650"/>
        </w:trPr>
        <w:tc>
          <w:tcPr>
            <w:tcW w:w="67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D2AF5" w:rsidRPr="00FB6D19" w:rsidRDefault="005D2AF5" w:rsidP="00FB6D19">
            <w:pPr>
              <w:jc w:val="center"/>
              <w:rPr>
                <w:b/>
                <w:color w:val="000000" w:themeColor="text1"/>
                <w:sz w:val="24"/>
                <w:szCs w:val="24"/>
              </w:rPr>
            </w:pPr>
            <w:r w:rsidRPr="00FB6D19">
              <w:rPr>
                <w:b/>
                <w:color w:val="000000" w:themeColor="text1"/>
                <w:sz w:val="24"/>
                <w:szCs w:val="24"/>
              </w:rPr>
              <w:t>№ п/п</w:t>
            </w:r>
          </w:p>
        </w:tc>
        <w:tc>
          <w:tcPr>
            <w:tcW w:w="68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D2AF5" w:rsidRPr="00FB6D19" w:rsidRDefault="00190135" w:rsidP="00FB6D19">
            <w:pPr>
              <w:jc w:val="center"/>
              <w:rPr>
                <w:b/>
                <w:color w:val="000000" w:themeColor="text1"/>
                <w:sz w:val="24"/>
                <w:szCs w:val="24"/>
              </w:rPr>
            </w:pPr>
            <w:r w:rsidRPr="00FB6D19">
              <w:rPr>
                <w:b/>
                <w:sz w:val="24"/>
                <w:szCs w:val="24"/>
              </w:rPr>
              <w:t>Технические</w:t>
            </w:r>
            <w:r w:rsidR="005D2AF5" w:rsidRPr="00FB6D19">
              <w:rPr>
                <w:b/>
                <w:color w:val="000000" w:themeColor="text1"/>
                <w:sz w:val="24"/>
                <w:szCs w:val="24"/>
              </w:rPr>
              <w:t xml:space="preserve"> характеристики</w:t>
            </w:r>
          </w:p>
        </w:tc>
        <w:tc>
          <w:tcPr>
            <w:tcW w:w="311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D2AF5" w:rsidRPr="00FB6D19" w:rsidRDefault="005D2AF5" w:rsidP="00FB6D19">
            <w:pPr>
              <w:jc w:val="center"/>
              <w:rPr>
                <w:b/>
                <w:color w:val="000000" w:themeColor="text1"/>
                <w:sz w:val="24"/>
                <w:szCs w:val="24"/>
              </w:rPr>
            </w:pPr>
            <w:r w:rsidRPr="00FB6D19">
              <w:rPr>
                <w:b/>
                <w:color w:val="000000" w:themeColor="text1"/>
                <w:sz w:val="24"/>
                <w:szCs w:val="24"/>
              </w:rPr>
              <w:t>Значение характеристики</w:t>
            </w:r>
          </w:p>
        </w:tc>
      </w:tr>
      <w:tr w:rsidR="005D2AF5" w:rsidRPr="00FB6D19" w:rsidTr="00EA075F">
        <w:trPr>
          <w:trHeight w:val="186"/>
        </w:trPr>
        <w:tc>
          <w:tcPr>
            <w:tcW w:w="67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D2AF5" w:rsidRPr="00FB6D19" w:rsidRDefault="005D2AF5" w:rsidP="00FB6D19">
            <w:pPr>
              <w:tabs>
                <w:tab w:val="left" w:pos="960"/>
              </w:tabs>
              <w:jc w:val="center"/>
              <w:rPr>
                <w:rFonts w:eastAsia="Calibri"/>
                <w:color w:val="000000" w:themeColor="text1"/>
                <w:sz w:val="24"/>
                <w:szCs w:val="24"/>
              </w:rPr>
            </w:pPr>
            <w:r w:rsidRPr="00FB6D19">
              <w:rPr>
                <w:rFonts w:eastAsia="Calibri"/>
                <w:color w:val="000000" w:themeColor="text1"/>
                <w:sz w:val="24"/>
                <w:szCs w:val="24"/>
              </w:rPr>
              <w:t>1</w:t>
            </w:r>
          </w:p>
        </w:tc>
        <w:tc>
          <w:tcPr>
            <w:tcW w:w="68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D2AF5" w:rsidRPr="00FB6D19" w:rsidRDefault="005D2AF5" w:rsidP="00190135">
            <w:pPr>
              <w:pStyle w:val="a"/>
              <w:keepLines w:val="0"/>
              <w:widowControl w:val="0"/>
              <w:numPr>
                <w:ilvl w:val="0"/>
                <w:numId w:val="0"/>
              </w:numPr>
              <w:tabs>
                <w:tab w:val="left" w:pos="1276"/>
              </w:tabs>
              <w:spacing w:before="0" w:after="0" w:line="240" w:lineRule="auto"/>
              <w:ind w:firstLine="709"/>
              <w:jc w:val="center"/>
              <w:rPr>
                <w:sz w:val="24"/>
                <w:szCs w:val="24"/>
              </w:rPr>
            </w:pPr>
            <w:r w:rsidRPr="00FB6D19">
              <w:rPr>
                <w:sz w:val="24"/>
                <w:szCs w:val="24"/>
              </w:rPr>
              <w:t>Обследование</w:t>
            </w:r>
          </w:p>
        </w:tc>
        <w:tc>
          <w:tcPr>
            <w:tcW w:w="311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D2AF5" w:rsidRPr="00FB6D19" w:rsidRDefault="005D2AF5" w:rsidP="00FB6D19">
            <w:pPr>
              <w:jc w:val="center"/>
              <w:rPr>
                <w:b/>
                <w:color w:val="000000" w:themeColor="text1"/>
                <w:sz w:val="24"/>
                <w:szCs w:val="24"/>
              </w:rPr>
            </w:pPr>
            <w:r w:rsidRPr="00FB6D19">
              <w:rPr>
                <w:color w:val="000000" w:themeColor="text1"/>
                <w:sz w:val="24"/>
                <w:szCs w:val="24"/>
                <w:shd w:val="clear" w:color="auto" w:fill="FFFFFF"/>
              </w:rPr>
              <w:t>Да</w:t>
            </w:r>
          </w:p>
        </w:tc>
      </w:tr>
      <w:tr w:rsidR="005D2AF5" w:rsidRPr="00FB6D19" w:rsidTr="00EA075F">
        <w:tc>
          <w:tcPr>
            <w:tcW w:w="67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D2AF5" w:rsidRPr="00FB6D19" w:rsidRDefault="005D2AF5" w:rsidP="00FB6D19">
            <w:pPr>
              <w:tabs>
                <w:tab w:val="left" w:pos="960"/>
              </w:tabs>
              <w:jc w:val="center"/>
              <w:rPr>
                <w:rFonts w:eastAsia="Calibri"/>
                <w:color w:val="000000" w:themeColor="text1"/>
                <w:sz w:val="24"/>
                <w:szCs w:val="24"/>
              </w:rPr>
            </w:pPr>
            <w:r w:rsidRPr="00FB6D19">
              <w:rPr>
                <w:rFonts w:eastAsia="Calibri"/>
                <w:color w:val="000000" w:themeColor="text1"/>
                <w:sz w:val="24"/>
                <w:szCs w:val="24"/>
              </w:rPr>
              <w:t>2</w:t>
            </w:r>
          </w:p>
        </w:tc>
        <w:tc>
          <w:tcPr>
            <w:tcW w:w="68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D2AF5" w:rsidRPr="00FB6D19" w:rsidRDefault="005D2AF5" w:rsidP="00190135">
            <w:pPr>
              <w:shd w:val="clear" w:color="auto" w:fill="FFFFFF"/>
              <w:jc w:val="center"/>
              <w:rPr>
                <w:color w:val="000000" w:themeColor="text1"/>
                <w:sz w:val="24"/>
                <w:szCs w:val="24"/>
                <w:lang w:val="en-US"/>
              </w:rPr>
            </w:pPr>
            <w:r w:rsidRPr="00FB6D19">
              <w:rPr>
                <w:sz w:val="24"/>
                <w:szCs w:val="24"/>
              </w:rPr>
              <w:t>Выявление патологического процесса</w:t>
            </w:r>
          </w:p>
        </w:tc>
        <w:tc>
          <w:tcPr>
            <w:tcW w:w="311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D2AF5" w:rsidRPr="00FB6D19" w:rsidRDefault="005D2AF5" w:rsidP="00FB6D19">
            <w:pPr>
              <w:jc w:val="center"/>
              <w:rPr>
                <w:b/>
                <w:color w:val="000000" w:themeColor="text1"/>
                <w:sz w:val="24"/>
                <w:szCs w:val="24"/>
              </w:rPr>
            </w:pPr>
            <w:r w:rsidRPr="00FB6D19">
              <w:rPr>
                <w:color w:val="000000" w:themeColor="text1"/>
                <w:sz w:val="24"/>
                <w:szCs w:val="24"/>
                <w:shd w:val="clear" w:color="auto" w:fill="FFFFFF"/>
              </w:rPr>
              <w:t>Да</w:t>
            </w:r>
          </w:p>
        </w:tc>
      </w:tr>
      <w:tr w:rsidR="005D2AF5" w:rsidRPr="00FB6D19" w:rsidTr="00EA075F">
        <w:tc>
          <w:tcPr>
            <w:tcW w:w="67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D2AF5" w:rsidRPr="00FB6D19" w:rsidRDefault="005D2AF5" w:rsidP="00FB6D19">
            <w:pPr>
              <w:tabs>
                <w:tab w:val="left" w:pos="960"/>
              </w:tabs>
              <w:jc w:val="center"/>
              <w:rPr>
                <w:rFonts w:eastAsia="Calibri"/>
                <w:color w:val="000000" w:themeColor="text1"/>
                <w:sz w:val="24"/>
                <w:szCs w:val="24"/>
              </w:rPr>
            </w:pPr>
            <w:r w:rsidRPr="00FB6D19">
              <w:rPr>
                <w:rFonts w:eastAsia="Calibri"/>
                <w:color w:val="000000" w:themeColor="text1"/>
                <w:sz w:val="24"/>
                <w:szCs w:val="24"/>
              </w:rPr>
              <w:t>3</w:t>
            </w:r>
          </w:p>
        </w:tc>
        <w:tc>
          <w:tcPr>
            <w:tcW w:w="68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D2AF5" w:rsidRPr="00FB6D19" w:rsidRDefault="005D2AF5" w:rsidP="00190135">
            <w:pPr>
              <w:pStyle w:val="TableParagraph"/>
              <w:jc w:val="center"/>
              <w:rPr>
                <w:rFonts w:eastAsia="Calibri"/>
                <w:color w:val="000000" w:themeColor="text1"/>
                <w:sz w:val="24"/>
                <w:szCs w:val="24"/>
                <w:lang w:val="ru-RU"/>
              </w:rPr>
            </w:pPr>
            <w:r w:rsidRPr="00FB6D19">
              <w:rPr>
                <w:sz w:val="24"/>
                <w:szCs w:val="24"/>
              </w:rPr>
              <w:t>Назначение лечения</w:t>
            </w:r>
          </w:p>
        </w:tc>
        <w:tc>
          <w:tcPr>
            <w:tcW w:w="311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D2AF5" w:rsidRPr="00FB6D19" w:rsidRDefault="005D2AF5" w:rsidP="00FB6D19">
            <w:pPr>
              <w:jc w:val="center"/>
              <w:rPr>
                <w:color w:val="000000" w:themeColor="text1"/>
                <w:sz w:val="24"/>
                <w:szCs w:val="24"/>
              </w:rPr>
            </w:pPr>
            <w:r w:rsidRPr="00FB6D19">
              <w:rPr>
                <w:color w:val="000000" w:themeColor="text1"/>
                <w:sz w:val="24"/>
                <w:szCs w:val="24"/>
                <w:shd w:val="clear" w:color="auto" w:fill="FFFFFF"/>
              </w:rPr>
              <w:t>Да</w:t>
            </w:r>
          </w:p>
        </w:tc>
      </w:tr>
      <w:tr w:rsidR="005D2AF5" w:rsidRPr="00FB6D19" w:rsidTr="00EA075F">
        <w:tc>
          <w:tcPr>
            <w:tcW w:w="6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2AF5" w:rsidRPr="00FB6D19" w:rsidRDefault="005D2AF5" w:rsidP="00FB6D19">
            <w:pPr>
              <w:tabs>
                <w:tab w:val="left" w:pos="960"/>
              </w:tabs>
              <w:jc w:val="center"/>
              <w:rPr>
                <w:rFonts w:eastAsia="Calibri"/>
                <w:color w:val="000000" w:themeColor="text1"/>
                <w:sz w:val="24"/>
                <w:szCs w:val="24"/>
              </w:rPr>
            </w:pPr>
          </w:p>
        </w:tc>
        <w:tc>
          <w:tcPr>
            <w:tcW w:w="68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2AF5" w:rsidRPr="00FB6D19" w:rsidRDefault="005D2AF5" w:rsidP="00FB6D19">
            <w:pPr>
              <w:pStyle w:val="TableParagraph"/>
              <w:jc w:val="center"/>
              <w:rPr>
                <w:color w:val="000000" w:themeColor="text1"/>
                <w:sz w:val="24"/>
                <w:szCs w:val="24"/>
                <w:shd w:val="clear" w:color="auto" w:fill="FFFFFF"/>
              </w:rPr>
            </w:pPr>
            <w:r w:rsidRPr="00FB6D19">
              <w:rPr>
                <w:sz w:val="24"/>
                <w:szCs w:val="24"/>
              </w:rPr>
              <w:t>Постановка диагноза</w:t>
            </w:r>
          </w:p>
        </w:tc>
        <w:tc>
          <w:tcPr>
            <w:tcW w:w="31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2AF5" w:rsidRPr="00FB6D19" w:rsidRDefault="005D2AF5" w:rsidP="00FB6D19">
            <w:pPr>
              <w:jc w:val="center"/>
              <w:rPr>
                <w:color w:val="000000" w:themeColor="text1"/>
                <w:sz w:val="24"/>
                <w:szCs w:val="24"/>
                <w:shd w:val="clear" w:color="auto" w:fill="FFFFFF"/>
              </w:rPr>
            </w:pPr>
            <w:r w:rsidRPr="00FB6D19">
              <w:rPr>
                <w:color w:val="000000" w:themeColor="text1"/>
                <w:sz w:val="24"/>
                <w:szCs w:val="24"/>
                <w:shd w:val="clear" w:color="auto" w:fill="FFFFFF"/>
              </w:rPr>
              <w:t>Да</w:t>
            </w:r>
          </w:p>
        </w:tc>
      </w:tr>
      <w:tr w:rsidR="005D2AF5" w:rsidRPr="00FB6D19" w:rsidTr="00EA075F">
        <w:trPr>
          <w:trHeight w:val="292"/>
        </w:trPr>
        <w:tc>
          <w:tcPr>
            <w:tcW w:w="10598"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5D2AF5" w:rsidRPr="00FB6D19" w:rsidRDefault="005D2AF5" w:rsidP="005D2AF5">
            <w:pPr>
              <w:pStyle w:val="ConsPlusNormal"/>
              <w:jc w:val="both"/>
              <w:rPr>
                <w:rFonts w:ascii="Times New Roman" w:hAnsi="Times New Roman" w:cs="Times New Roman"/>
                <w:b/>
                <w:color w:val="000000" w:themeColor="text1"/>
                <w:sz w:val="24"/>
                <w:szCs w:val="24"/>
              </w:rPr>
            </w:pPr>
            <w:r w:rsidRPr="00FB6D19">
              <w:rPr>
                <w:rFonts w:ascii="Times New Roman" w:hAnsi="Times New Roman" w:cs="Times New Roman"/>
                <w:b/>
                <w:color w:val="000000" w:themeColor="text1"/>
                <w:sz w:val="24"/>
                <w:szCs w:val="24"/>
              </w:rPr>
              <w:t>Количество: 4 Усл.ед.</w:t>
            </w:r>
          </w:p>
        </w:tc>
      </w:tr>
    </w:tbl>
    <w:p w:rsidR="00AA5C09" w:rsidRPr="00FB6D19" w:rsidRDefault="00AA5C09" w:rsidP="005D2AF5">
      <w:pPr>
        <w:pStyle w:val="a"/>
        <w:keepLines w:val="0"/>
        <w:widowControl w:val="0"/>
        <w:numPr>
          <w:ilvl w:val="0"/>
          <w:numId w:val="0"/>
        </w:numPr>
        <w:tabs>
          <w:tab w:val="left" w:pos="1276"/>
        </w:tabs>
        <w:spacing w:before="0" w:after="0" w:line="240" w:lineRule="auto"/>
        <w:ind w:firstLine="709"/>
        <w:rPr>
          <w:sz w:val="24"/>
          <w:szCs w:val="24"/>
        </w:rPr>
      </w:pPr>
    </w:p>
    <w:p w:rsidR="00731D0D" w:rsidRPr="00FB6D19" w:rsidRDefault="00FB6D19" w:rsidP="009F564B">
      <w:pPr>
        <w:pStyle w:val="a"/>
        <w:keepLines w:val="0"/>
        <w:widowControl w:val="0"/>
        <w:numPr>
          <w:ilvl w:val="2"/>
          <w:numId w:val="30"/>
        </w:numPr>
        <w:tabs>
          <w:tab w:val="left" w:pos="1276"/>
        </w:tabs>
        <w:spacing w:before="0" w:after="0" w:line="240" w:lineRule="auto"/>
        <w:rPr>
          <w:b/>
          <w:sz w:val="24"/>
          <w:szCs w:val="24"/>
          <w:u w:val="single"/>
        </w:rPr>
      </w:pPr>
      <w:r w:rsidRPr="00FB6D19">
        <w:rPr>
          <w:b/>
          <w:spacing w:val="-6"/>
          <w:kern w:val="2"/>
          <w:sz w:val="24"/>
          <w:szCs w:val="24"/>
          <w:u w:val="single"/>
        </w:rPr>
        <w:t>Услуги ветеринарные</w:t>
      </w:r>
      <w:r w:rsidRPr="00FB6D19">
        <w:rPr>
          <w:spacing w:val="-6"/>
          <w:kern w:val="2"/>
          <w:sz w:val="24"/>
          <w:szCs w:val="24"/>
          <w:u w:val="single"/>
        </w:rPr>
        <w:t xml:space="preserve"> (</w:t>
      </w:r>
      <w:r w:rsidR="00731D0D" w:rsidRPr="00FB6D19">
        <w:rPr>
          <w:b/>
          <w:sz w:val="24"/>
          <w:szCs w:val="24"/>
          <w:u w:val="single"/>
        </w:rPr>
        <w:t>Рентгенография грудной/брюшной полости</w:t>
      </w:r>
      <w:r w:rsidRPr="00FB6D19">
        <w:rPr>
          <w:b/>
          <w:sz w:val="24"/>
          <w:szCs w:val="24"/>
          <w:u w:val="single"/>
        </w:rPr>
        <w:t>)</w:t>
      </w:r>
      <w:r w:rsidR="005D2AF5" w:rsidRPr="00FB6D19">
        <w:rPr>
          <w:b/>
          <w:sz w:val="24"/>
          <w:szCs w:val="24"/>
          <w:u w:val="single"/>
        </w:rPr>
        <w:t>:</w:t>
      </w:r>
    </w:p>
    <w:tbl>
      <w:tblPr>
        <w:tblW w:w="10598" w:type="dxa"/>
        <w:jc w:val="center"/>
        <w:tblLayout w:type="fixed"/>
        <w:tblLook w:val="04A0" w:firstRow="1" w:lastRow="0" w:firstColumn="1" w:lastColumn="0" w:noHBand="0" w:noVBand="1"/>
      </w:tblPr>
      <w:tblGrid>
        <w:gridCol w:w="674"/>
        <w:gridCol w:w="6822"/>
        <w:gridCol w:w="3102"/>
      </w:tblGrid>
      <w:tr w:rsidR="005D2AF5" w:rsidRPr="00FB6D19" w:rsidTr="00EA075F">
        <w:trPr>
          <w:trHeight w:val="650"/>
          <w:jc w:val="center"/>
        </w:trPr>
        <w:tc>
          <w:tcPr>
            <w:tcW w:w="67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D2AF5" w:rsidRPr="00FB6D19" w:rsidRDefault="005D2AF5" w:rsidP="00FB6D19">
            <w:pPr>
              <w:jc w:val="center"/>
              <w:rPr>
                <w:b/>
                <w:color w:val="000000" w:themeColor="text1"/>
                <w:sz w:val="24"/>
                <w:szCs w:val="24"/>
              </w:rPr>
            </w:pPr>
            <w:r w:rsidRPr="00FB6D19">
              <w:rPr>
                <w:b/>
                <w:color w:val="000000" w:themeColor="text1"/>
                <w:sz w:val="24"/>
                <w:szCs w:val="24"/>
              </w:rPr>
              <w:t>№ п/п</w:t>
            </w:r>
          </w:p>
        </w:tc>
        <w:tc>
          <w:tcPr>
            <w:tcW w:w="682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D2AF5" w:rsidRPr="00FB6D19" w:rsidRDefault="00190135" w:rsidP="00FB6D19">
            <w:pPr>
              <w:jc w:val="center"/>
              <w:rPr>
                <w:b/>
                <w:color w:val="000000" w:themeColor="text1"/>
                <w:sz w:val="24"/>
                <w:szCs w:val="24"/>
              </w:rPr>
            </w:pPr>
            <w:r w:rsidRPr="00FB6D19">
              <w:rPr>
                <w:b/>
                <w:sz w:val="24"/>
                <w:szCs w:val="24"/>
              </w:rPr>
              <w:t>Технические</w:t>
            </w:r>
            <w:r w:rsidRPr="00FB6D19">
              <w:rPr>
                <w:b/>
                <w:color w:val="000000" w:themeColor="text1"/>
                <w:sz w:val="24"/>
                <w:szCs w:val="24"/>
              </w:rPr>
              <w:t xml:space="preserve"> характеристики</w:t>
            </w:r>
          </w:p>
        </w:tc>
        <w:tc>
          <w:tcPr>
            <w:tcW w:w="310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D2AF5" w:rsidRPr="00FB6D19" w:rsidRDefault="005D2AF5" w:rsidP="00FB6D19">
            <w:pPr>
              <w:jc w:val="center"/>
              <w:rPr>
                <w:b/>
                <w:color w:val="000000" w:themeColor="text1"/>
                <w:sz w:val="24"/>
                <w:szCs w:val="24"/>
              </w:rPr>
            </w:pPr>
            <w:r w:rsidRPr="00FB6D19">
              <w:rPr>
                <w:b/>
                <w:color w:val="000000" w:themeColor="text1"/>
                <w:sz w:val="24"/>
                <w:szCs w:val="24"/>
              </w:rPr>
              <w:t>Значение характеристики</w:t>
            </w:r>
          </w:p>
        </w:tc>
      </w:tr>
      <w:tr w:rsidR="005D2AF5" w:rsidRPr="00FB6D19" w:rsidTr="00EA075F">
        <w:trPr>
          <w:trHeight w:val="186"/>
          <w:jc w:val="center"/>
        </w:trPr>
        <w:tc>
          <w:tcPr>
            <w:tcW w:w="67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D2AF5" w:rsidRPr="00FB6D19" w:rsidRDefault="005D2AF5" w:rsidP="00FB6D19">
            <w:pPr>
              <w:tabs>
                <w:tab w:val="left" w:pos="960"/>
              </w:tabs>
              <w:jc w:val="center"/>
              <w:rPr>
                <w:rFonts w:eastAsia="Calibri"/>
                <w:color w:val="000000" w:themeColor="text1"/>
                <w:sz w:val="24"/>
                <w:szCs w:val="24"/>
              </w:rPr>
            </w:pPr>
            <w:r w:rsidRPr="00FB6D19">
              <w:rPr>
                <w:rFonts w:eastAsia="Calibri"/>
                <w:color w:val="000000" w:themeColor="text1"/>
                <w:sz w:val="24"/>
                <w:szCs w:val="24"/>
              </w:rPr>
              <w:t>1</w:t>
            </w:r>
          </w:p>
        </w:tc>
        <w:tc>
          <w:tcPr>
            <w:tcW w:w="682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D2AF5" w:rsidRPr="00FB6D19" w:rsidRDefault="005D2AF5" w:rsidP="00EA075F">
            <w:pPr>
              <w:pStyle w:val="a"/>
              <w:keepLines w:val="0"/>
              <w:widowControl w:val="0"/>
              <w:numPr>
                <w:ilvl w:val="0"/>
                <w:numId w:val="0"/>
              </w:numPr>
              <w:tabs>
                <w:tab w:val="left" w:pos="1276"/>
              </w:tabs>
              <w:spacing w:before="0" w:after="0" w:line="240" w:lineRule="auto"/>
              <w:ind w:firstLine="709"/>
              <w:jc w:val="left"/>
              <w:rPr>
                <w:sz w:val="24"/>
                <w:szCs w:val="24"/>
              </w:rPr>
            </w:pPr>
            <w:r w:rsidRPr="00FB6D19">
              <w:rPr>
                <w:sz w:val="24"/>
                <w:szCs w:val="24"/>
              </w:rPr>
              <w:t xml:space="preserve">Проведение рентгенологического обследований для диагностирования патологического процесса в исследуемой полости или отсутствия его </w:t>
            </w:r>
          </w:p>
          <w:p w:rsidR="005D2AF5" w:rsidRPr="00FB6D19" w:rsidRDefault="005D2AF5" w:rsidP="00EA075F">
            <w:pPr>
              <w:shd w:val="clear" w:color="auto" w:fill="FFFFFF"/>
              <w:rPr>
                <w:color w:val="000000" w:themeColor="text1"/>
                <w:sz w:val="24"/>
                <w:szCs w:val="24"/>
              </w:rPr>
            </w:pPr>
          </w:p>
        </w:tc>
        <w:tc>
          <w:tcPr>
            <w:tcW w:w="310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D2AF5" w:rsidRPr="00FB6D19" w:rsidRDefault="005D2AF5" w:rsidP="00FB6D19">
            <w:pPr>
              <w:jc w:val="center"/>
              <w:rPr>
                <w:b/>
                <w:color w:val="000000" w:themeColor="text1"/>
                <w:sz w:val="24"/>
                <w:szCs w:val="24"/>
              </w:rPr>
            </w:pPr>
            <w:r w:rsidRPr="00FB6D19">
              <w:rPr>
                <w:color w:val="000000" w:themeColor="text1"/>
                <w:sz w:val="24"/>
                <w:szCs w:val="24"/>
                <w:shd w:val="clear" w:color="auto" w:fill="FFFFFF"/>
              </w:rPr>
              <w:t>Да</w:t>
            </w:r>
          </w:p>
        </w:tc>
      </w:tr>
      <w:tr w:rsidR="005D2AF5" w:rsidRPr="00FB6D19" w:rsidTr="00EA075F">
        <w:trPr>
          <w:jc w:val="center"/>
        </w:trPr>
        <w:tc>
          <w:tcPr>
            <w:tcW w:w="67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D2AF5" w:rsidRPr="00FB6D19" w:rsidRDefault="005D2AF5" w:rsidP="00FB6D19">
            <w:pPr>
              <w:tabs>
                <w:tab w:val="left" w:pos="960"/>
              </w:tabs>
              <w:jc w:val="center"/>
              <w:rPr>
                <w:rFonts w:eastAsia="Calibri"/>
                <w:color w:val="000000" w:themeColor="text1"/>
                <w:sz w:val="24"/>
                <w:szCs w:val="24"/>
              </w:rPr>
            </w:pPr>
            <w:r w:rsidRPr="00FB6D19">
              <w:rPr>
                <w:rFonts w:eastAsia="Calibri"/>
                <w:color w:val="000000" w:themeColor="text1"/>
                <w:sz w:val="24"/>
                <w:szCs w:val="24"/>
              </w:rPr>
              <w:t>2</w:t>
            </w:r>
          </w:p>
        </w:tc>
        <w:tc>
          <w:tcPr>
            <w:tcW w:w="682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D2AF5" w:rsidRPr="00FB6D19" w:rsidRDefault="005D2AF5" w:rsidP="00EA075F">
            <w:pPr>
              <w:shd w:val="clear" w:color="auto" w:fill="FFFFFF"/>
              <w:rPr>
                <w:color w:val="000000" w:themeColor="text1"/>
                <w:sz w:val="24"/>
                <w:szCs w:val="24"/>
                <w:lang w:val="en-US"/>
              </w:rPr>
            </w:pPr>
            <w:r w:rsidRPr="00FB6D19">
              <w:rPr>
                <w:sz w:val="24"/>
                <w:szCs w:val="24"/>
              </w:rPr>
              <w:t>Оформление результатов</w:t>
            </w:r>
          </w:p>
        </w:tc>
        <w:tc>
          <w:tcPr>
            <w:tcW w:w="310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D2AF5" w:rsidRPr="00FB6D19" w:rsidRDefault="005D2AF5" w:rsidP="00FB6D19">
            <w:pPr>
              <w:jc w:val="center"/>
              <w:rPr>
                <w:b/>
                <w:color w:val="000000" w:themeColor="text1"/>
                <w:sz w:val="24"/>
                <w:szCs w:val="24"/>
              </w:rPr>
            </w:pPr>
            <w:r w:rsidRPr="00FB6D19">
              <w:rPr>
                <w:color w:val="000000" w:themeColor="text1"/>
                <w:sz w:val="24"/>
                <w:szCs w:val="24"/>
                <w:shd w:val="clear" w:color="auto" w:fill="FFFFFF"/>
              </w:rPr>
              <w:t>Да</w:t>
            </w:r>
          </w:p>
        </w:tc>
      </w:tr>
      <w:tr w:rsidR="005D2AF5" w:rsidRPr="00FB6D19" w:rsidTr="00EA075F">
        <w:trPr>
          <w:trHeight w:val="292"/>
          <w:jc w:val="center"/>
        </w:trPr>
        <w:tc>
          <w:tcPr>
            <w:tcW w:w="10598"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5D2AF5" w:rsidRPr="00FB6D19" w:rsidRDefault="005D2AF5" w:rsidP="009F564B">
            <w:pPr>
              <w:pStyle w:val="ConsPlusNormal"/>
              <w:jc w:val="both"/>
              <w:rPr>
                <w:rFonts w:ascii="Times New Roman" w:hAnsi="Times New Roman" w:cs="Times New Roman"/>
                <w:b/>
                <w:color w:val="000000" w:themeColor="text1"/>
                <w:sz w:val="24"/>
                <w:szCs w:val="24"/>
              </w:rPr>
            </w:pPr>
            <w:r w:rsidRPr="00FB6D19">
              <w:rPr>
                <w:rFonts w:ascii="Times New Roman" w:hAnsi="Times New Roman" w:cs="Times New Roman"/>
                <w:b/>
                <w:color w:val="000000" w:themeColor="text1"/>
                <w:sz w:val="24"/>
                <w:szCs w:val="24"/>
              </w:rPr>
              <w:t xml:space="preserve">Количество: </w:t>
            </w:r>
            <w:r w:rsidR="009F564B" w:rsidRPr="00FB6D19">
              <w:rPr>
                <w:rFonts w:ascii="Times New Roman" w:hAnsi="Times New Roman" w:cs="Times New Roman"/>
                <w:b/>
                <w:color w:val="000000" w:themeColor="text1"/>
                <w:sz w:val="24"/>
                <w:szCs w:val="24"/>
              </w:rPr>
              <w:t>3</w:t>
            </w:r>
            <w:r w:rsidRPr="00FB6D19">
              <w:rPr>
                <w:rFonts w:ascii="Times New Roman" w:hAnsi="Times New Roman" w:cs="Times New Roman"/>
                <w:b/>
                <w:color w:val="000000" w:themeColor="text1"/>
                <w:sz w:val="24"/>
                <w:szCs w:val="24"/>
              </w:rPr>
              <w:t xml:space="preserve"> Усл.ед.</w:t>
            </w:r>
          </w:p>
        </w:tc>
      </w:tr>
    </w:tbl>
    <w:p w:rsidR="005D2AF5" w:rsidRPr="00FB6D19" w:rsidRDefault="005D2AF5" w:rsidP="005D2AF5">
      <w:pPr>
        <w:pStyle w:val="a"/>
        <w:keepLines w:val="0"/>
        <w:widowControl w:val="0"/>
        <w:numPr>
          <w:ilvl w:val="0"/>
          <w:numId w:val="0"/>
        </w:numPr>
        <w:tabs>
          <w:tab w:val="left" w:pos="1276"/>
        </w:tabs>
        <w:spacing w:before="0" w:after="0" w:line="240" w:lineRule="auto"/>
        <w:ind w:firstLine="567"/>
        <w:rPr>
          <w:b/>
          <w:sz w:val="24"/>
          <w:szCs w:val="24"/>
          <w:u w:val="single"/>
        </w:rPr>
      </w:pPr>
    </w:p>
    <w:p w:rsidR="00AA5C09" w:rsidRPr="00FB6D19" w:rsidRDefault="00AA5C09" w:rsidP="00BC4736">
      <w:pPr>
        <w:pStyle w:val="a"/>
        <w:keepLines w:val="0"/>
        <w:widowControl w:val="0"/>
        <w:numPr>
          <w:ilvl w:val="0"/>
          <w:numId w:val="0"/>
        </w:numPr>
        <w:tabs>
          <w:tab w:val="left" w:pos="1276"/>
        </w:tabs>
        <w:spacing w:before="0" w:after="0" w:line="240" w:lineRule="auto"/>
        <w:ind w:firstLine="709"/>
        <w:rPr>
          <w:b/>
          <w:sz w:val="24"/>
          <w:szCs w:val="24"/>
          <w:u w:val="single"/>
        </w:rPr>
      </w:pPr>
      <w:r w:rsidRPr="00FB6D19">
        <w:rPr>
          <w:b/>
          <w:sz w:val="24"/>
          <w:szCs w:val="24"/>
          <w:u w:val="single"/>
        </w:rPr>
        <w:t>2.1.</w:t>
      </w:r>
      <w:r w:rsidR="00731D0D" w:rsidRPr="00FB6D19">
        <w:rPr>
          <w:b/>
          <w:sz w:val="24"/>
          <w:szCs w:val="24"/>
          <w:u w:val="single"/>
        </w:rPr>
        <w:t>3</w:t>
      </w:r>
      <w:r w:rsidRPr="00FB6D19">
        <w:rPr>
          <w:b/>
          <w:u w:val="single"/>
        </w:rPr>
        <w:t xml:space="preserve"> </w:t>
      </w:r>
      <w:r w:rsidR="00FB6D19" w:rsidRPr="00FB6D19">
        <w:rPr>
          <w:b/>
          <w:spacing w:val="-6"/>
          <w:kern w:val="2"/>
          <w:sz w:val="24"/>
          <w:szCs w:val="24"/>
          <w:u w:val="single"/>
        </w:rPr>
        <w:t>Услуги ветеринарные</w:t>
      </w:r>
      <w:r w:rsidR="00FB6D19" w:rsidRPr="00FB6D19">
        <w:rPr>
          <w:spacing w:val="-6"/>
          <w:kern w:val="2"/>
          <w:sz w:val="24"/>
          <w:szCs w:val="24"/>
          <w:u w:val="single"/>
        </w:rPr>
        <w:t xml:space="preserve"> (</w:t>
      </w:r>
      <w:r w:rsidRPr="00FB6D19">
        <w:rPr>
          <w:b/>
          <w:sz w:val="24"/>
          <w:szCs w:val="24"/>
          <w:u w:val="single"/>
        </w:rPr>
        <w:t>Ультразвуковое исследование органов грудной/брюшной полости</w:t>
      </w:r>
      <w:r w:rsidR="00FB6D19" w:rsidRPr="00FB6D19">
        <w:rPr>
          <w:b/>
          <w:sz w:val="24"/>
          <w:szCs w:val="24"/>
          <w:u w:val="single"/>
        </w:rPr>
        <w:t>)</w:t>
      </w:r>
    </w:p>
    <w:tbl>
      <w:tblPr>
        <w:tblW w:w="10598" w:type="dxa"/>
        <w:jc w:val="center"/>
        <w:tblLayout w:type="fixed"/>
        <w:tblLook w:val="04A0" w:firstRow="1" w:lastRow="0" w:firstColumn="1" w:lastColumn="0" w:noHBand="0" w:noVBand="1"/>
      </w:tblPr>
      <w:tblGrid>
        <w:gridCol w:w="674"/>
        <w:gridCol w:w="6659"/>
        <w:gridCol w:w="3265"/>
      </w:tblGrid>
      <w:tr w:rsidR="009F564B" w:rsidRPr="00FB6D19" w:rsidTr="00EA075F">
        <w:trPr>
          <w:trHeight w:val="650"/>
          <w:jc w:val="center"/>
        </w:trPr>
        <w:tc>
          <w:tcPr>
            <w:tcW w:w="67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F564B" w:rsidRPr="00FB6D19" w:rsidRDefault="009F564B" w:rsidP="00FB6D19">
            <w:pPr>
              <w:jc w:val="center"/>
              <w:rPr>
                <w:b/>
                <w:color w:val="000000" w:themeColor="text1"/>
                <w:sz w:val="24"/>
                <w:szCs w:val="24"/>
              </w:rPr>
            </w:pPr>
            <w:r w:rsidRPr="00FB6D19">
              <w:rPr>
                <w:b/>
                <w:color w:val="000000" w:themeColor="text1"/>
                <w:sz w:val="24"/>
                <w:szCs w:val="24"/>
              </w:rPr>
              <w:t>№ п/п</w:t>
            </w:r>
          </w:p>
        </w:tc>
        <w:tc>
          <w:tcPr>
            <w:tcW w:w="66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F564B" w:rsidRPr="00FB6D19" w:rsidRDefault="00190135" w:rsidP="00FB6D19">
            <w:pPr>
              <w:jc w:val="center"/>
              <w:rPr>
                <w:b/>
                <w:color w:val="000000" w:themeColor="text1"/>
                <w:sz w:val="24"/>
                <w:szCs w:val="24"/>
              </w:rPr>
            </w:pPr>
            <w:r w:rsidRPr="00FB6D19">
              <w:rPr>
                <w:b/>
                <w:sz w:val="24"/>
                <w:szCs w:val="24"/>
              </w:rPr>
              <w:t>Технические</w:t>
            </w:r>
            <w:r w:rsidRPr="00FB6D19">
              <w:rPr>
                <w:b/>
                <w:color w:val="000000" w:themeColor="text1"/>
                <w:sz w:val="24"/>
                <w:szCs w:val="24"/>
              </w:rPr>
              <w:t xml:space="preserve"> характеристики</w:t>
            </w:r>
          </w:p>
        </w:tc>
        <w:tc>
          <w:tcPr>
            <w:tcW w:w="326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F564B" w:rsidRPr="00FB6D19" w:rsidRDefault="009F564B" w:rsidP="00FB6D19">
            <w:pPr>
              <w:jc w:val="center"/>
              <w:rPr>
                <w:b/>
                <w:color w:val="000000" w:themeColor="text1"/>
                <w:sz w:val="24"/>
                <w:szCs w:val="24"/>
              </w:rPr>
            </w:pPr>
            <w:r w:rsidRPr="00FB6D19">
              <w:rPr>
                <w:b/>
                <w:color w:val="000000" w:themeColor="text1"/>
                <w:sz w:val="24"/>
                <w:szCs w:val="24"/>
              </w:rPr>
              <w:t>Значение характеристики</w:t>
            </w:r>
          </w:p>
        </w:tc>
      </w:tr>
      <w:tr w:rsidR="009F564B" w:rsidRPr="00FB6D19" w:rsidTr="00EA075F">
        <w:trPr>
          <w:trHeight w:val="186"/>
          <w:jc w:val="center"/>
        </w:trPr>
        <w:tc>
          <w:tcPr>
            <w:tcW w:w="67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F564B" w:rsidRPr="00FB6D19" w:rsidRDefault="009F564B" w:rsidP="00FB6D19">
            <w:pPr>
              <w:tabs>
                <w:tab w:val="left" w:pos="960"/>
              </w:tabs>
              <w:jc w:val="center"/>
              <w:rPr>
                <w:rFonts w:eastAsia="Calibri"/>
                <w:color w:val="000000" w:themeColor="text1"/>
                <w:sz w:val="24"/>
                <w:szCs w:val="24"/>
              </w:rPr>
            </w:pPr>
            <w:r w:rsidRPr="00FB6D19">
              <w:rPr>
                <w:rFonts w:eastAsia="Calibri"/>
                <w:color w:val="000000" w:themeColor="text1"/>
                <w:sz w:val="24"/>
                <w:szCs w:val="24"/>
              </w:rPr>
              <w:lastRenderedPageBreak/>
              <w:t>1</w:t>
            </w:r>
          </w:p>
        </w:tc>
        <w:tc>
          <w:tcPr>
            <w:tcW w:w="66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F564B" w:rsidRPr="00FB6D19" w:rsidRDefault="009F564B" w:rsidP="00EA075F">
            <w:pPr>
              <w:shd w:val="clear" w:color="auto" w:fill="FFFFFF"/>
              <w:rPr>
                <w:color w:val="000000" w:themeColor="text1"/>
                <w:sz w:val="24"/>
                <w:szCs w:val="24"/>
              </w:rPr>
            </w:pPr>
            <w:r w:rsidRPr="00FB6D19">
              <w:rPr>
                <w:sz w:val="24"/>
                <w:szCs w:val="24"/>
              </w:rPr>
              <w:t>Проведение диагностических ультразвуковых обследований (для диагностирования патологического процесса в органокомплексе или отсутствия его)</w:t>
            </w:r>
          </w:p>
        </w:tc>
        <w:tc>
          <w:tcPr>
            <w:tcW w:w="326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F564B" w:rsidRPr="00FB6D19" w:rsidRDefault="009F564B" w:rsidP="00FB6D19">
            <w:pPr>
              <w:jc w:val="center"/>
              <w:rPr>
                <w:b/>
                <w:color w:val="000000" w:themeColor="text1"/>
                <w:sz w:val="24"/>
                <w:szCs w:val="24"/>
              </w:rPr>
            </w:pPr>
            <w:r w:rsidRPr="00FB6D19">
              <w:rPr>
                <w:color w:val="000000" w:themeColor="text1"/>
                <w:sz w:val="24"/>
                <w:szCs w:val="24"/>
                <w:shd w:val="clear" w:color="auto" w:fill="FFFFFF"/>
              </w:rPr>
              <w:t>Да</w:t>
            </w:r>
          </w:p>
        </w:tc>
      </w:tr>
      <w:tr w:rsidR="009F564B" w:rsidRPr="00FB6D19" w:rsidTr="00EA075F">
        <w:trPr>
          <w:trHeight w:val="292"/>
          <w:jc w:val="center"/>
        </w:trPr>
        <w:tc>
          <w:tcPr>
            <w:tcW w:w="10598"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9F564B" w:rsidRPr="00FB6D19" w:rsidRDefault="009F564B" w:rsidP="009F564B">
            <w:pPr>
              <w:pStyle w:val="ConsPlusNormal"/>
              <w:jc w:val="both"/>
              <w:rPr>
                <w:rFonts w:ascii="Times New Roman" w:hAnsi="Times New Roman" w:cs="Times New Roman"/>
                <w:b/>
                <w:color w:val="000000" w:themeColor="text1"/>
                <w:sz w:val="24"/>
                <w:szCs w:val="24"/>
              </w:rPr>
            </w:pPr>
            <w:r w:rsidRPr="00FB6D19">
              <w:rPr>
                <w:rFonts w:ascii="Times New Roman" w:hAnsi="Times New Roman" w:cs="Times New Roman"/>
                <w:b/>
                <w:color w:val="000000" w:themeColor="text1"/>
                <w:sz w:val="24"/>
                <w:szCs w:val="24"/>
              </w:rPr>
              <w:t>Количество: 4 Усл.ед.</w:t>
            </w:r>
          </w:p>
        </w:tc>
      </w:tr>
    </w:tbl>
    <w:p w:rsidR="009F564B" w:rsidRPr="00FB6D19" w:rsidRDefault="009F564B" w:rsidP="00BC4736">
      <w:pPr>
        <w:pStyle w:val="a"/>
        <w:keepLines w:val="0"/>
        <w:widowControl w:val="0"/>
        <w:numPr>
          <w:ilvl w:val="0"/>
          <w:numId w:val="0"/>
        </w:numPr>
        <w:tabs>
          <w:tab w:val="left" w:pos="1276"/>
        </w:tabs>
        <w:spacing w:before="0" w:after="0" w:line="240" w:lineRule="auto"/>
        <w:ind w:firstLine="709"/>
        <w:rPr>
          <w:sz w:val="24"/>
          <w:szCs w:val="24"/>
        </w:rPr>
      </w:pPr>
    </w:p>
    <w:p w:rsidR="00AA5C09" w:rsidRPr="00FB6D19" w:rsidRDefault="00AA5C09" w:rsidP="00FB6D19">
      <w:pPr>
        <w:pStyle w:val="a"/>
        <w:keepLines w:val="0"/>
        <w:widowControl w:val="0"/>
        <w:numPr>
          <w:ilvl w:val="0"/>
          <w:numId w:val="0"/>
        </w:numPr>
        <w:tabs>
          <w:tab w:val="left" w:pos="1276"/>
        </w:tabs>
        <w:spacing w:before="0" w:after="0" w:line="240" w:lineRule="auto"/>
        <w:ind w:firstLine="709"/>
        <w:rPr>
          <w:sz w:val="24"/>
          <w:szCs w:val="24"/>
        </w:rPr>
      </w:pPr>
      <w:r w:rsidRPr="00FB6D19">
        <w:rPr>
          <w:b/>
          <w:sz w:val="24"/>
          <w:szCs w:val="24"/>
          <w:u w:val="single"/>
        </w:rPr>
        <w:t>2.1.</w:t>
      </w:r>
      <w:r w:rsidR="00B15776" w:rsidRPr="00FB6D19">
        <w:rPr>
          <w:b/>
          <w:sz w:val="24"/>
          <w:szCs w:val="24"/>
          <w:u w:val="single"/>
        </w:rPr>
        <w:t>4</w:t>
      </w:r>
      <w:r w:rsidRPr="00FB6D19">
        <w:rPr>
          <w:b/>
          <w:sz w:val="24"/>
          <w:szCs w:val="24"/>
          <w:u w:val="single"/>
        </w:rPr>
        <w:t xml:space="preserve"> </w:t>
      </w:r>
      <w:r w:rsidR="00FB6D19" w:rsidRPr="00FB6D19">
        <w:rPr>
          <w:b/>
          <w:spacing w:val="-6"/>
          <w:kern w:val="2"/>
          <w:sz w:val="24"/>
          <w:szCs w:val="24"/>
          <w:u w:val="single"/>
        </w:rPr>
        <w:t>Услуги ветеринарные</w:t>
      </w:r>
      <w:r w:rsidR="00FB6D19" w:rsidRPr="00FB6D19">
        <w:rPr>
          <w:spacing w:val="-6"/>
          <w:kern w:val="2"/>
          <w:sz w:val="24"/>
          <w:szCs w:val="24"/>
          <w:u w:val="single"/>
        </w:rPr>
        <w:t xml:space="preserve"> (</w:t>
      </w:r>
      <w:r w:rsidRPr="00FB6D19">
        <w:rPr>
          <w:b/>
          <w:sz w:val="24"/>
          <w:szCs w:val="24"/>
          <w:u w:val="single"/>
        </w:rPr>
        <w:t>Электрокардиограмма</w:t>
      </w:r>
      <w:r w:rsidR="00FB6D19" w:rsidRPr="00FB6D19">
        <w:rPr>
          <w:b/>
          <w:sz w:val="24"/>
          <w:szCs w:val="24"/>
          <w:u w:val="single"/>
        </w:rPr>
        <w:t>)</w:t>
      </w:r>
    </w:p>
    <w:tbl>
      <w:tblPr>
        <w:tblW w:w="10598" w:type="dxa"/>
        <w:tblLayout w:type="fixed"/>
        <w:tblLook w:val="04A0" w:firstRow="1" w:lastRow="0" w:firstColumn="1" w:lastColumn="0" w:noHBand="0" w:noVBand="1"/>
      </w:tblPr>
      <w:tblGrid>
        <w:gridCol w:w="674"/>
        <w:gridCol w:w="6659"/>
        <w:gridCol w:w="3265"/>
      </w:tblGrid>
      <w:tr w:rsidR="009F564B" w:rsidRPr="00FB6D19" w:rsidTr="00FB6D19">
        <w:trPr>
          <w:trHeight w:val="650"/>
        </w:trPr>
        <w:tc>
          <w:tcPr>
            <w:tcW w:w="67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F564B" w:rsidRPr="00FB6D19" w:rsidRDefault="009F564B" w:rsidP="00FB6D19">
            <w:pPr>
              <w:jc w:val="center"/>
              <w:rPr>
                <w:b/>
                <w:color w:val="000000" w:themeColor="text1"/>
                <w:sz w:val="24"/>
                <w:szCs w:val="24"/>
              </w:rPr>
            </w:pPr>
            <w:r w:rsidRPr="00FB6D19">
              <w:rPr>
                <w:b/>
                <w:color w:val="000000" w:themeColor="text1"/>
                <w:sz w:val="24"/>
                <w:szCs w:val="24"/>
              </w:rPr>
              <w:t>№ п/п</w:t>
            </w:r>
          </w:p>
        </w:tc>
        <w:tc>
          <w:tcPr>
            <w:tcW w:w="66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F564B" w:rsidRPr="00FB6D19" w:rsidRDefault="00190135" w:rsidP="00FB6D19">
            <w:pPr>
              <w:jc w:val="center"/>
              <w:rPr>
                <w:b/>
                <w:color w:val="000000" w:themeColor="text1"/>
                <w:sz w:val="24"/>
                <w:szCs w:val="24"/>
              </w:rPr>
            </w:pPr>
            <w:r w:rsidRPr="00FB6D19">
              <w:rPr>
                <w:b/>
                <w:sz w:val="24"/>
                <w:szCs w:val="24"/>
              </w:rPr>
              <w:t>Технические</w:t>
            </w:r>
            <w:r w:rsidRPr="00FB6D19">
              <w:rPr>
                <w:b/>
                <w:color w:val="000000" w:themeColor="text1"/>
                <w:sz w:val="24"/>
                <w:szCs w:val="24"/>
              </w:rPr>
              <w:t xml:space="preserve"> характеристики</w:t>
            </w:r>
          </w:p>
        </w:tc>
        <w:tc>
          <w:tcPr>
            <w:tcW w:w="326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F564B" w:rsidRPr="00FB6D19" w:rsidRDefault="009F564B" w:rsidP="00FB6D19">
            <w:pPr>
              <w:jc w:val="center"/>
              <w:rPr>
                <w:b/>
                <w:color w:val="000000" w:themeColor="text1"/>
                <w:sz w:val="24"/>
                <w:szCs w:val="24"/>
              </w:rPr>
            </w:pPr>
            <w:r w:rsidRPr="00FB6D19">
              <w:rPr>
                <w:b/>
                <w:color w:val="000000" w:themeColor="text1"/>
                <w:sz w:val="24"/>
                <w:szCs w:val="24"/>
              </w:rPr>
              <w:t>Значение характеристики</w:t>
            </w:r>
          </w:p>
        </w:tc>
      </w:tr>
      <w:tr w:rsidR="009F564B" w:rsidRPr="00FB6D19" w:rsidTr="00FB6D19">
        <w:trPr>
          <w:trHeight w:val="186"/>
        </w:trPr>
        <w:tc>
          <w:tcPr>
            <w:tcW w:w="67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F564B" w:rsidRPr="00FB6D19" w:rsidRDefault="009F564B" w:rsidP="00FB6D19">
            <w:pPr>
              <w:tabs>
                <w:tab w:val="left" w:pos="960"/>
              </w:tabs>
              <w:jc w:val="center"/>
              <w:rPr>
                <w:rFonts w:eastAsia="Calibri"/>
                <w:color w:val="000000" w:themeColor="text1"/>
                <w:sz w:val="24"/>
                <w:szCs w:val="24"/>
              </w:rPr>
            </w:pPr>
            <w:r w:rsidRPr="00FB6D19">
              <w:rPr>
                <w:rFonts w:eastAsia="Calibri"/>
                <w:color w:val="000000" w:themeColor="text1"/>
                <w:sz w:val="24"/>
                <w:szCs w:val="24"/>
              </w:rPr>
              <w:t>1</w:t>
            </w:r>
          </w:p>
        </w:tc>
        <w:tc>
          <w:tcPr>
            <w:tcW w:w="66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F564B" w:rsidRPr="00FB6D19" w:rsidRDefault="009F564B" w:rsidP="00FB6D19">
            <w:pPr>
              <w:shd w:val="clear" w:color="auto" w:fill="FFFFFF"/>
              <w:rPr>
                <w:color w:val="000000" w:themeColor="text1"/>
                <w:sz w:val="24"/>
                <w:szCs w:val="24"/>
              </w:rPr>
            </w:pPr>
            <w:r w:rsidRPr="00FB6D19">
              <w:rPr>
                <w:sz w:val="24"/>
                <w:szCs w:val="24"/>
              </w:rPr>
              <w:t>Проведение диагностических обследований при помощи электрокардиографа (для выявления патологического процесса в органокомплексе или отсутствие его)</w:t>
            </w:r>
          </w:p>
        </w:tc>
        <w:tc>
          <w:tcPr>
            <w:tcW w:w="326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F564B" w:rsidRPr="00FB6D19" w:rsidRDefault="009F564B" w:rsidP="00FB6D19">
            <w:pPr>
              <w:jc w:val="center"/>
              <w:rPr>
                <w:b/>
                <w:color w:val="000000" w:themeColor="text1"/>
                <w:sz w:val="24"/>
                <w:szCs w:val="24"/>
              </w:rPr>
            </w:pPr>
            <w:r w:rsidRPr="00FB6D19">
              <w:rPr>
                <w:color w:val="000000" w:themeColor="text1"/>
                <w:sz w:val="24"/>
                <w:szCs w:val="24"/>
                <w:shd w:val="clear" w:color="auto" w:fill="FFFFFF"/>
              </w:rPr>
              <w:t>Да</w:t>
            </w:r>
          </w:p>
        </w:tc>
      </w:tr>
      <w:tr w:rsidR="009F564B" w:rsidRPr="00FB6D19" w:rsidTr="00FB6D19">
        <w:trPr>
          <w:trHeight w:val="186"/>
        </w:trPr>
        <w:tc>
          <w:tcPr>
            <w:tcW w:w="6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564B" w:rsidRPr="00FB6D19" w:rsidRDefault="00190135" w:rsidP="00FB6D19">
            <w:pPr>
              <w:tabs>
                <w:tab w:val="left" w:pos="960"/>
              </w:tabs>
              <w:jc w:val="center"/>
              <w:rPr>
                <w:rFonts w:eastAsia="Calibri"/>
                <w:color w:val="000000" w:themeColor="text1"/>
                <w:sz w:val="24"/>
                <w:szCs w:val="24"/>
                <w:lang w:val="en-US"/>
              </w:rPr>
            </w:pPr>
            <w:r w:rsidRPr="00FB6D19">
              <w:rPr>
                <w:rFonts w:eastAsia="Calibri"/>
                <w:color w:val="000000" w:themeColor="text1"/>
                <w:sz w:val="24"/>
                <w:szCs w:val="24"/>
                <w:lang w:val="en-US"/>
              </w:rPr>
              <w:t>2</w:t>
            </w:r>
          </w:p>
        </w:tc>
        <w:tc>
          <w:tcPr>
            <w:tcW w:w="66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564B" w:rsidRPr="00FB6D19" w:rsidRDefault="009F564B" w:rsidP="00FB6D19">
            <w:pPr>
              <w:shd w:val="clear" w:color="auto" w:fill="FFFFFF"/>
              <w:rPr>
                <w:sz w:val="24"/>
                <w:szCs w:val="24"/>
              </w:rPr>
            </w:pPr>
            <w:r w:rsidRPr="00FB6D19">
              <w:rPr>
                <w:sz w:val="24"/>
                <w:szCs w:val="24"/>
              </w:rPr>
              <w:t>Проведение диагностических ультразвуковых обследований (для выявления патологического процесса в органокомплексе)</w:t>
            </w:r>
          </w:p>
        </w:tc>
        <w:tc>
          <w:tcPr>
            <w:tcW w:w="32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564B" w:rsidRPr="00FB6D19" w:rsidRDefault="009F564B" w:rsidP="00FB6D19">
            <w:pPr>
              <w:jc w:val="center"/>
              <w:rPr>
                <w:color w:val="000000" w:themeColor="text1"/>
                <w:sz w:val="24"/>
                <w:szCs w:val="24"/>
                <w:shd w:val="clear" w:color="auto" w:fill="FFFFFF"/>
              </w:rPr>
            </w:pPr>
            <w:r w:rsidRPr="00FB6D19">
              <w:rPr>
                <w:color w:val="000000" w:themeColor="text1"/>
                <w:sz w:val="24"/>
                <w:szCs w:val="24"/>
                <w:shd w:val="clear" w:color="auto" w:fill="FFFFFF"/>
              </w:rPr>
              <w:t>Да</w:t>
            </w:r>
          </w:p>
        </w:tc>
      </w:tr>
      <w:tr w:rsidR="009F564B" w:rsidRPr="00FB6D19" w:rsidTr="00FB6D19">
        <w:trPr>
          <w:trHeight w:val="292"/>
        </w:trPr>
        <w:tc>
          <w:tcPr>
            <w:tcW w:w="10598"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9F564B" w:rsidRPr="00FB6D19" w:rsidRDefault="009F564B" w:rsidP="009D7F5B">
            <w:pPr>
              <w:pStyle w:val="ConsPlusNormal"/>
              <w:jc w:val="both"/>
              <w:rPr>
                <w:rFonts w:ascii="Times New Roman" w:hAnsi="Times New Roman" w:cs="Times New Roman"/>
                <w:b/>
                <w:color w:val="000000" w:themeColor="text1"/>
                <w:sz w:val="24"/>
                <w:szCs w:val="24"/>
              </w:rPr>
            </w:pPr>
            <w:r w:rsidRPr="00FB6D19">
              <w:rPr>
                <w:rFonts w:ascii="Times New Roman" w:hAnsi="Times New Roman" w:cs="Times New Roman"/>
                <w:b/>
                <w:color w:val="000000" w:themeColor="text1"/>
                <w:sz w:val="24"/>
                <w:szCs w:val="24"/>
              </w:rPr>
              <w:t xml:space="preserve">Количество: </w:t>
            </w:r>
            <w:r w:rsidR="009D7F5B" w:rsidRPr="00FB6D19">
              <w:rPr>
                <w:rFonts w:ascii="Times New Roman" w:hAnsi="Times New Roman" w:cs="Times New Roman"/>
                <w:b/>
                <w:color w:val="000000" w:themeColor="text1"/>
                <w:sz w:val="24"/>
                <w:szCs w:val="24"/>
              </w:rPr>
              <w:t>2</w:t>
            </w:r>
            <w:r w:rsidRPr="00FB6D19">
              <w:rPr>
                <w:rFonts w:ascii="Times New Roman" w:hAnsi="Times New Roman" w:cs="Times New Roman"/>
                <w:b/>
                <w:color w:val="000000" w:themeColor="text1"/>
                <w:sz w:val="24"/>
                <w:szCs w:val="24"/>
              </w:rPr>
              <w:t xml:space="preserve"> Усл.ед.</w:t>
            </w:r>
          </w:p>
        </w:tc>
      </w:tr>
    </w:tbl>
    <w:p w:rsidR="009F564B" w:rsidRPr="00FB6D19" w:rsidRDefault="009F564B" w:rsidP="00BC4736">
      <w:pPr>
        <w:pStyle w:val="a"/>
        <w:keepLines w:val="0"/>
        <w:widowControl w:val="0"/>
        <w:numPr>
          <w:ilvl w:val="0"/>
          <w:numId w:val="0"/>
        </w:numPr>
        <w:tabs>
          <w:tab w:val="left" w:pos="1276"/>
        </w:tabs>
        <w:spacing w:before="0" w:after="0" w:line="240" w:lineRule="auto"/>
        <w:ind w:firstLine="709"/>
        <w:rPr>
          <w:b/>
          <w:sz w:val="24"/>
          <w:szCs w:val="24"/>
          <w:u w:val="single"/>
        </w:rPr>
      </w:pPr>
    </w:p>
    <w:p w:rsidR="00407D97" w:rsidRPr="00FB6D19" w:rsidRDefault="00EA6EF3" w:rsidP="00FB6D19">
      <w:pPr>
        <w:pStyle w:val="a"/>
        <w:keepLines w:val="0"/>
        <w:widowControl w:val="0"/>
        <w:numPr>
          <w:ilvl w:val="0"/>
          <w:numId w:val="0"/>
        </w:numPr>
        <w:tabs>
          <w:tab w:val="left" w:pos="1276"/>
        </w:tabs>
        <w:spacing w:before="0" w:after="0" w:line="240" w:lineRule="auto"/>
        <w:ind w:firstLine="709"/>
        <w:rPr>
          <w:sz w:val="24"/>
          <w:szCs w:val="24"/>
        </w:rPr>
      </w:pPr>
      <w:r w:rsidRPr="00FB6D19">
        <w:rPr>
          <w:b/>
          <w:sz w:val="24"/>
          <w:szCs w:val="24"/>
          <w:u w:val="single"/>
        </w:rPr>
        <w:t>2.1.</w:t>
      </w:r>
      <w:r w:rsidR="00B15776" w:rsidRPr="00FB6D19">
        <w:rPr>
          <w:b/>
          <w:sz w:val="24"/>
          <w:szCs w:val="24"/>
          <w:u w:val="single"/>
        </w:rPr>
        <w:t>5</w:t>
      </w:r>
      <w:r w:rsidRPr="00FB6D19">
        <w:rPr>
          <w:b/>
          <w:u w:val="single"/>
        </w:rPr>
        <w:t xml:space="preserve"> </w:t>
      </w:r>
      <w:r w:rsidR="00FB6D19" w:rsidRPr="00FB6D19">
        <w:rPr>
          <w:b/>
          <w:spacing w:val="-6"/>
          <w:kern w:val="2"/>
          <w:sz w:val="24"/>
          <w:szCs w:val="24"/>
          <w:u w:val="single"/>
        </w:rPr>
        <w:t>Услуги ветеринарные</w:t>
      </w:r>
      <w:r w:rsidR="00FB6D19" w:rsidRPr="00FB6D19">
        <w:rPr>
          <w:spacing w:val="-6"/>
          <w:kern w:val="2"/>
          <w:sz w:val="24"/>
          <w:szCs w:val="24"/>
          <w:u w:val="single"/>
        </w:rPr>
        <w:t xml:space="preserve"> (</w:t>
      </w:r>
      <w:r w:rsidRPr="00FB6D19">
        <w:rPr>
          <w:b/>
          <w:sz w:val="24"/>
          <w:szCs w:val="24"/>
          <w:u w:val="single"/>
        </w:rPr>
        <w:t>Биохимический анализ крови</w:t>
      </w:r>
      <w:r w:rsidR="00FB6D19" w:rsidRPr="00FB6D19">
        <w:rPr>
          <w:b/>
          <w:sz w:val="24"/>
          <w:szCs w:val="24"/>
          <w:u w:val="single"/>
        </w:rPr>
        <w:t>)</w:t>
      </w:r>
    </w:p>
    <w:tbl>
      <w:tblPr>
        <w:tblW w:w="10598" w:type="dxa"/>
        <w:tblLayout w:type="fixed"/>
        <w:tblLook w:val="04A0" w:firstRow="1" w:lastRow="0" w:firstColumn="1" w:lastColumn="0" w:noHBand="0" w:noVBand="1"/>
      </w:tblPr>
      <w:tblGrid>
        <w:gridCol w:w="674"/>
        <w:gridCol w:w="6659"/>
        <w:gridCol w:w="3265"/>
      </w:tblGrid>
      <w:tr w:rsidR="009F564B" w:rsidRPr="00FB6D19" w:rsidTr="00FB6D19">
        <w:trPr>
          <w:trHeight w:val="650"/>
        </w:trPr>
        <w:tc>
          <w:tcPr>
            <w:tcW w:w="67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F564B" w:rsidRPr="00FB6D19" w:rsidRDefault="009F564B" w:rsidP="00FB6D19">
            <w:pPr>
              <w:jc w:val="center"/>
              <w:rPr>
                <w:b/>
                <w:color w:val="000000" w:themeColor="text1"/>
                <w:sz w:val="24"/>
                <w:szCs w:val="24"/>
              </w:rPr>
            </w:pPr>
            <w:r w:rsidRPr="00FB6D19">
              <w:rPr>
                <w:b/>
                <w:color w:val="000000" w:themeColor="text1"/>
                <w:sz w:val="24"/>
                <w:szCs w:val="24"/>
              </w:rPr>
              <w:t>№ п/п</w:t>
            </w:r>
          </w:p>
        </w:tc>
        <w:tc>
          <w:tcPr>
            <w:tcW w:w="66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F564B" w:rsidRPr="00FB6D19" w:rsidRDefault="00190135" w:rsidP="00FB6D19">
            <w:pPr>
              <w:jc w:val="center"/>
              <w:rPr>
                <w:b/>
                <w:color w:val="000000" w:themeColor="text1"/>
                <w:sz w:val="24"/>
                <w:szCs w:val="24"/>
              </w:rPr>
            </w:pPr>
            <w:r w:rsidRPr="00FB6D19">
              <w:rPr>
                <w:b/>
                <w:sz w:val="24"/>
                <w:szCs w:val="24"/>
              </w:rPr>
              <w:t>Технические</w:t>
            </w:r>
            <w:r w:rsidRPr="00FB6D19">
              <w:rPr>
                <w:b/>
                <w:color w:val="000000" w:themeColor="text1"/>
                <w:sz w:val="24"/>
                <w:szCs w:val="24"/>
              </w:rPr>
              <w:t xml:space="preserve"> характеристики</w:t>
            </w:r>
          </w:p>
        </w:tc>
        <w:tc>
          <w:tcPr>
            <w:tcW w:w="326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F564B" w:rsidRPr="00FB6D19" w:rsidRDefault="009F564B" w:rsidP="00FB6D19">
            <w:pPr>
              <w:jc w:val="center"/>
              <w:rPr>
                <w:b/>
                <w:color w:val="000000" w:themeColor="text1"/>
                <w:sz w:val="24"/>
                <w:szCs w:val="24"/>
              </w:rPr>
            </w:pPr>
            <w:r w:rsidRPr="00FB6D19">
              <w:rPr>
                <w:b/>
                <w:color w:val="000000" w:themeColor="text1"/>
                <w:sz w:val="24"/>
                <w:szCs w:val="24"/>
              </w:rPr>
              <w:t>Значение характеристики</w:t>
            </w:r>
          </w:p>
        </w:tc>
      </w:tr>
      <w:tr w:rsidR="009F564B" w:rsidRPr="00FB6D19" w:rsidTr="00FB6D19">
        <w:trPr>
          <w:trHeight w:val="186"/>
        </w:trPr>
        <w:tc>
          <w:tcPr>
            <w:tcW w:w="67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F564B" w:rsidRPr="00FB6D19" w:rsidRDefault="009F564B" w:rsidP="00FB6D19">
            <w:pPr>
              <w:tabs>
                <w:tab w:val="left" w:pos="960"/>
              </w:tabs>
              <w:jc w:val="center"/>
              <w:rPr>
                <w:rFonts w:eastAsia="Calibri"/>
                <w:color w:val="000000" w:themeColor="text1"/>
                <w:sz w:val="24"/>
                <w:szCs w:val="24"/>
              </w:rPr>
            </w:pPr>
            <w:r w:rsidRPr="00FB6D19">
              <w:rPr>
                <w:rFonts w:eastAsia="Calibri"/>
                <w:color w:val="000000" w:themeColor="text1"/>
                <w:sz w:val="24"/>
                <w:szCs w:val="24"/>
              </w:rPr>
              <w:t>1</w:t>
            </w:r>
          </w:p>
        </w:tc>
        <w:tc>
          <w:tcPr>
            <w:tcW w:w="66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F564B" w:rsidRPr="00FB6D19" w:rsidRDefault="009F564B" w:rsidP="00FB6D19">
            <w:pPr>
              <w:shd w:val="clear" w:color="auto" w:fill="FFFFFF"/>
              <w:rPr>
                <w:color w:val="000000" w:themeColor="text1"/>
                <w:sz w:val="24"/>
                <w:szCs w:val="24"/>
              </w:rPr>
            </w:pPr>
            <w:r w:rsidRPr="00FB6D19">
              <w:rPr>
                <w:sz w:val="24"/>
                <w:szCs w:val="24"/>
              </w:rPr>
              <w:t>Забор биологического материала производится силами «Исполнителя» и с использованием своих расходных материалов</w:t>
            </w:r>
          </w:p>
        </w:tc>
        <w:tc>
          <w:tcPr>
            <w:tcW w:w="326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F564B" w:rsidRPr="00FB6D19" w:rsidRDefault="009F564B" w:rsidP="00FB6D19">
            <w:pPr>
              <w:jc w:val="center"/>
              <w:rPr>
                <w:b/>
                <w:color w:val="000000" w:themeColor="text1"/>
                <w:sz w:val="24"/>
                <w:szCs w:val="24"/>
              </w:rPr>
            </w:pPr>
            <w:r w:rsidRPr="00FB6D19">
              <w:rPr>
                <w:color w:val="000000" w:themeColor="text1"/>
                <w:sz w:val="24"/>
                <w:szCs w:val="24"/>
                <w:shd w:val="clear" w:color="auto" w:fill="FFFFFF"/>
              </w:rPr>
              <w:t>Да</w:t>
            </w:r>
          </w:p>
        </w:tc>
      </w:tr>
      <w:tr w:rsidR="009F564B" w:rsidRPr="00FB6D19" w:rsidTr="00FB6D19">
        <w:trPr>
          <w:trHeight w:val="292"/>
        </w:trPr>
        <w:tc>
          <w:tcPr>
            <w:tcW w:w="10598"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9F564B" w:rsidRPr="00FB6D19" w:rsidRDefault="009F564B" w:rsidP="009D7F5B">
            <w:pPr>
              <w:pStyle w:val="ConsPlusNormal"/>
              <w:jc w:val="both"/>
              <w:rPr>
                <w:rFonts w:ascii="Times New Roman" w:hAnsi="Times New Roman" w:cs="Times New Roman"/>
                <w:b/>
                <w:color w:val="000000" w:themeColor="text1"/>
                <w:sz w:val="24"/>
                <w:szCs w:val="24"/>
              </w:rPr>
            </w:pPr>
            <w:r w:rsidRPr="00FB6D19">
              <w:rPr>
                <w:rFonts w:ascii="Times New Roman" w:hAnsi="Times New Roman" w:cs="Times New Roman"/>
                <w:b/>
                <w:color w:val="000000" w:themeColor="text1"/>
                <w:sz w:val="24"/>
                <w:szCs w:val="24"/>
              </w:rPr>
              <w:t xml:space="preserve">Количество: </w:t>
            </w:r>
            <w:r w:rsidR="009D7F5B" w:rsidRPr="00FB6D19">
              <w:rPr>
                <w:rFonts w:ascii="Times New Roman" w:hAnsi="Times New Roman" w:cs="Times New Roman"/>
                <w:b/>
                <w:color w:val="000000" w:themeColor="text1"/>
                <w:sz w:val="24"/>
                <w:szCs w:val="24"/>
              </w:rPr>
              <w:t>6</w:t>
            </w:r>
            <w:r w:rsidRPr="00FB6D19">
              <w:rPr>
                <w:rFonts w:ascii="Times New Roman" w:hAnsi="Times New Roman" w:cs="Times New Roman"/>
                <w:b/>
                <w:color w:val="000000" w:themeColor="text1"/>
                <w:sz w:val="24"/>
                <w:szCs w:val="24"/>
              </w:rPr>
              <w:t xml:space="preserve"> Усл.ед.</w:t>
            </w:r>
          </w:p>
        </w:tc>
      </w:tr>
    </w:tbl>
    <w:p w:rsidR="009F564B" w:rsidRPr="00FB6D19" w:rsidRDefault="009F564B" w:rsidP="00BC4736">
      <w:pPr>
        <w:pStyle w:val="a"/>
        <w:keepLines w:val="0"/>
        <w:widowControl w:val="0"/>
        <w:numPr>
          <w:ilvl w:val="0"/>
          <w:numId w:val="0"/>
        </w:numPr>
        <w:tabs>
          <w:tab w:val="left" w:pos="1276"/>
        </w:tabs>
        <w:spacing w:before="0" w:after="0" w:line="240" w:lineRule="auto"/>
        <w:ind w:firstLine="709"/>
        <w:rPr>
          <w:b/>
          <w:sz w:val="24"/>
          <w:szCs w:val="24"/>
          <w:u w:val="single"/>
        </w:rPr>
      </w:pPr>
    </w:p>
    <w:p w:rsidR="00FB6D19" w:rsidRPr="00FB6D19" w:rsidRDefault="00FB6D19" w:rsidP="00FB6D19">
      <w:pPr>
        <w:pStyle w:val="a"/>
        <w:keepLines w:val="0"/>
        <w:widowControl w:val="0"/>
        <w:numPr>
          <w:ilvl w:val="0"/>
          <w:numId w:val="0"/>
        </w:numPr>
        <w:tabs>
          <w:tab w:val="left" w:pos="1276"/>
        </w:tabs>
        <w:spacing w:before="0" w:after="0" w:line="240" w:lineRule="auto"/>
        <w:ind w:firstLine="709"/>
        <w:rPr>
          <w:sz w:val="24"/>
          <w:szCs w:val="24"/>
        </w:rPr>
      </w:pPr>
    </w:p>
    <w:p w:rsidR="00731D0D" w:rsidRPr="00FB6D19" w:rsidRDefault="00FB6D19" w:rsidP="00FB6D19">
      <w:pPr>
        <w:pStyle w:val="a"/>
        <w:keepLines w:val="0"/>
        <w:widowControl w:val="0"/>
        <w:numPr>
          <w:ilvl w:val="2"/>
          <w:numId w:val="28"/>
        </w:numPr>
        <w:tabs>
          <w:tab w:val="clear" w:pos="1418"/>
          <w:tab w:val="left" w:pos="709"/>
          <w:tab w:val="left" w:pos="1276"/>
        </w:tabs>
        <w:spacing w:before="0" w:after="0" w:line="240" w:lineRule="auto"/>
        <w:ind w:left="0" w:firstLine="709"/>
        <w:rPr>
          <w:b/>
          <w:sz w:val="24"/>
          <w:szCs w:val="24"/>
          <w:u w:val="single"/>
        </w:rPr>
      </w:pPr>
      <w:r w:rsidRPr="00FB6D19">
        <w:rPr>
          <w:b/>
          <w:spacing w:val="-6"/>
          <w:kern w:val="2"/>
          <w:sz w:val="24"/>
          <w:szCs w:val="24"/>
          <w:u w:val="single"/>
        </w:rPr>
        <w:t>Услуги ветеринарные</w:t>
      </w:r>
      <w:r w:rsidRPr="00FB6D19">
        <w:rPr>
          <w:spacing w:val="-6"/>
          <w:kern w:val="2"/>
          <w:sz w:val="24"/>
          <w:szCs w:val="24"/>
          <w:u w:val="single"/>
        </w:rPr>
        <w:t xml:space="preserve"> (</w:t>
      </w:r>
      <w:r w:rsidR="00444873" w:rsidRPr="00FB6D19">
        <w:rPr>
          <w:b/>
          <w:sz w:val="24"/>
          <w:szCs w:val="24"/>
          <w:u w:val="single"/>
        </w:rPr>
        <w:t>Рентгенография на выявление дисплазии локтевых суставов, тазобедренных суставов с заключением врача</w:t>
      </w:r>
      <w:r w:rsidR="005E7915" w:rsidRPr="00FB6D19">
        <w:rPr>
          <w:b/>
          <w:sz w:val="24"/>
          <w:szCs w:val="24"/>
          <w:u w:val="single"/>
        </w:rPr>
        <w:t xml:space="preserve"> рентгенолога, с записью на СD-</w:t>
      </w:r>
      <w:r w:rsidR="00444873" w:rsidRPr="00FB6D19">
        <w:rPr>
          <w:b/>
          <w:sz w:val="24"/>
          <w:szCs w:val="24"/>
          <w:u w:val="single"/>
        </w:rPr>
        <w:t>диск</w:t>
      </w:r>
      <w:r w:rsidRPr="00FB6D19">
        <w:rPr>
          <w:b/>
          <w:sz w:val="24"/>
          <w:szCs w:val="24"/>
          <w:u w:val="single"/>
        </w:rPr>
        <w:t>)</w:t>
      </w:r>
    </w:p>
    <w:tbl>
      <w:tblPr>
        <w:tblW w:w="10598" w:type="dxa"/>
        <w:tblLayout w:type="fixed"/>
        <w:tblLook w:val="04A0" w:firstRow="1" w:lastRow="0" w:firstColumn="1" w:lastColumn="0" w:noHBand="0" w:noVBand="1"/>
      </w:tblPr>
      <w:tblGrid>
        <w:gridCol w:w="674"/>
        <w:gridCol w:w="6659"/>
        <w:gridCol w:w="3265"/>
      </w:tblGrid>
      <w:tr w:rsidR="009F564B" w:rsidRPr="00FB6D19" w:rsidTr="00FB6D19">
        <w:trPr>
          <w:trHeight w:val="650"/>
        </w:trPr>
        <w:tc>
          <w:tcPr>
            <w:tcW w:w="67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F564B" w:rsidRPr="00FB6D19" w:rsidRDefault="009F564B" w:rsidP="00FB6D19">
            <w:pPr>
              <w:jc w:val="center"/>
              <w:rPr>
                <w:b/>
                <w:color w:val="000000" w:themeColor="text1"/>
                <w:sz w:val="24"/>
                <w:szCs w:val="24"/>
              </w:rPr>
            </w:pPr>
            <w:r w:rsidRPr="00FB6D19">
              <w:rPr>
                <w:b/>
                <w:color w:val="000000" w:themeColor="text1"/>
                <w:sz w:val="24"/>
                <w:szCs w:val="24"/>
              </w:rPr>
              <w:t>№ п/п</w:t>
            </w:r>
          </w:p>
        </w:tc>
        <w:tc>
          <w:tcPr>
            <w:tcW w:w="66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F564B" w:rsidRPr="00FB6D19" w:rsidRDefault="00190135" w:rsidP="00FB6D19">
            <w:pPr>
              <w:jc w:val="center"/>
              <w:rPr>
                <w:b/>
                <w:color w:val="000000" w:themeColor="text1"/>
                <w:sz w:val="24"/>
                <w:szCs w:val="24"/>
              </w:rPr>
            </w:pPr>
            <w:r w:rsidRPr="00FB6D19">
              <w:rPr>
                <w:b/>
                <w:sz w:val="24"/>
                <w:szCs w:val="24"/>
              </w:rPr>
              <w:t>Технические</w:t>
            </w:r>
            <w:r w:rsidRPr="00FB6D19">
              <w:rPr>
                <w:b/>
                <w:color w:val="000000" w:themeColor="text1"/>
                <w:sz w:val="24"/>
                <w:szCs w:val="24"/>
              </w:rPr>
              <w:t xml:space="preserve"> характеристики</w:t>
            </w:r>
          </w:p>
        </w:tc>
        <w:tc>
          <w:tcPr>
            <w:tcW w:w="326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F564B" w:rsidRPr="00FB6D19" w:rsidRDefault="009F564B" w:rsidP="00FB6D19">
            <w:pPr>
              <w:jc w:val="center"/>
              <w:rPr>
                <w:b/>
                <w:color w:val="000000" w:themeColor="text1"/>
                <w:sz w:val="24"/>
                <w:szCs w:val="24"/>
              </w:rPr>
            </w:pPr>
            <w:r w:rsidRPr="00FB6D19">
              <w:rPr>
                <w:b/>
                <w:color w:val="000000" w:themeColor="text1"/>
                <w:sz w:val="24"/>
                <w:szCs w:val="24"/>
              </w:rPr>
              <w:t>Значение характеристики</w:t>
            </w:r>
          </w:p>
        </w:tc>
      </w:tr>
      <w:tr w:rsidR="009F564B" w:rsidRPr="00FB6D19" w:rsidTr="00FB6D19">
        <w:trPr>
          <w:trHeight w:val="186"/>
        </w:trPr>
        <w:tc>
          <w:tcPr>
            <w:tcW w:w="67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F564B" w:rsidRPr="00FB6D19" w:rsidRDefault="009F564B" w:rsidP="00FB6D19">
            <w:pPr>
              <w:tabs>
                <w:tab w:val="left" w:pos="960"/>
              </w:tabs>
              <w:jc w:val="center"/>
              <w:rPr>
                <w:rFonts w:eastAsia="Calibri"/>
                <w:color w:val="000000" w:themeColor="text1"/>
                <w:sz w:val="24"/>
                <w:szCs w:val="24"/>
              </w:rPr>
            </w:pPr>
            <w:r w:rsidRPr="00FB6D19">
              <w:rPr>
                <w:rFonts w:eastAsia="Calibri"/>
                <w:color w:val="000000" w:themeColor="text1"/>
                <w:sz w:val="24"/>
                <w:szCs w:val="24"/>
              </w:rPr>
              <w:t>1</w:t>
            </w:r>
          </w:p>
        </w:tc>
        <w:tc>
          <w:tcPr>
            <w:tcW w:w="66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F564B" w:rsidRPr="00FB6D19" w:rsidRDefault="009F564B" w:rsidP="00EA075F">
            <w:pPr>
              <w:shd w:val="clear" w:color="auto" w:fill="FFFFFF"/>
              <w:rPr>
                <w:color w:val="000000" w:themeColor="text1"/>
                <w:sz w:val="24"/>
                <w:szCs w:val="24"/>
              </w:rPr>
            </w:pPr>
            <w:r w:rsidRPr="00FB6D19">
              <w:rPr>
                <w:sz w:val="24"/>
                <w:szCs w:val="24"/>
              </w:rPr>
              <w:t>Размер снимка должен быть таким, чтобы на рентгенограмме были полностью видны тени костей таза и коленных суставов. Расположение теней правого и левого подвздошных гребней должны быть на одном уровне, а тени коленных чашечек должны быть расположены напротив своих блоков. На 4 рентгенограмме также проставляется четкая маркировка с указанием левой и / или правой конечности</w:t>
            </w:r>
          </w:p>
        </w:tc>
        <w:tc>
          <w:tcPr>
            <w:tcW w:w="326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F564B" w:rsidRPr="00FB6D19" w:rsidRDefault="009F564B" w:rsidP="00EA075F">
            <w:pPr>
              <w:jc w:val="center"/>
              <w:rPr>
                <w:b/>
                <w:color w:val="000000" w:themeColor="text1"/>
                <w:sz w:val="24"/>
                <w:szCs w:val="24"/>
              </w:rPr>
            </w:pPr>
            <w:r w:rsidRPr="00FB6D19">
              <w:rPr>
                <w:color w:val="000000" w:themeColor="text1"/>
                <w:sz w:val="24"/>
                <w:szCs w:val="24"/>
                <w:shd w:val="clear" w:color="auto" w:fill="FFFFFF"/>
              </w:rPr>
              <w:t>Да</w:t>
            </w:r>
          </w:p>
        </w:tc>
      </w:tr>
      <w:tr w:rsidR="009F564B" w:rsidRPr="00FB6D19" w:rsidTr="00FB6D19">
        <w:tc>
          <w:tcPr>
            <w:tcW w:w="67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F564B" w:rsidRPr="00FB6D19" w:rsidRDefault="009F564B" w:rsidP="00FB6D19">
            <w:pPr>
              <w:tabs>
                <w:tab w:val="left" w:pos="960"/>
              </w:tabs>
              <w:jc w:val="center"/>
              <w:rPr>
                <w:rFonts w:eastAsia="Calibri"/>
                <w:color w:val="000000" w:themeColor="text1"/>
                <w:sz w:val="24"/>
                <w:szCs w:val="24"/>
              </w:rPr>
            </w:pPr>
            <w:r w:rsidRPr="00FB6D19">
              <w:rPr>
                <w:rFonts w:eastAsia="Calibri"/>
                <w:color w:val="000000" w:themeColor="text1"/>
                <w:sz w:val="24"/>
                <w:szCs w:val="24"/>
              </w:rPr>
              <w:t>2</w:t>
            </w:r>
          </w:p>
        </w:tc>
        <w:tc>
          <w:tcPr>
            <w:tcW w:w="66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F564B" w:rsidRPr="00FB6D19" w:rsidRDefault="009F564B" w:rsidP="00EA075F">
            <w:pPr>
              <w:shd w:val="clear" w:color="auto" w:fill="FFFFFF"/>
              <w:rPr>
                <w:color w:val="000000" w:themeColor="text1"/>
                <w:sz w:val="24"/>
                <w:szCs w:val="24"/>
              </w:rPr>
            </w:pPr>
            <w:r w:rsidRPr="00FB6D19">
              <w:rPr>
                <w:sz w:val="24"/>
                <w:szCs w:val="24"/>
              </w:rPr>
              <w:t>Рентгенологический снимок локтевых суставов производится в двух положениях: медиолатеральная и краниокаудальная косая, на рентгенограмме также проставляется четкая маркировка с указанием левой и правой конечности</w:t>
            </w:r>
          </w:p>
        </w:tc>
        <w:tc>
          <w:tcPr>
            <w:tcW w:w="326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F564B" w:rsidRPr="00FB6D19" w:rsidRDefault="009F564B" w:rsidP="00EA075F">
            <w:pPr>
              <w:jc w:val="center"/>
              <w:rPr>
                <w:b/>
                <w:color w:val="000000" w:themeColor="text1"/>
                <w:sz w:val="24"/>
                <w:szCs w:val="24"/>
              </w:rPr>
            </w:pPr>
            <w:r w:rsidRPr="00FB6D19">
              <w:rPr>
                <w:color w:val="000000" w:themeColor="text1"/>
                <w:sz w:val="24"/>
                <w:szCs w:val="24"/>
                <w:shd w:val="clear" w:color="auto" w:fill="FFFFFF"/>
              </w:rPr>
              <w:t>Да</w:t>
            </w:r>
          </w:p>
        </w:tc>
      </w:tr>
      <w:tr w:rsidR="009F564B" w:rsidRPr="00FB6D19" w:rsidTr="00FB6D19">
        <w:tc>
          <w:tcPr>
            <w:tcW w:w="67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F564B" w:rsidRPr="00FB6D19" w:rsidRDefault="009F564B" w:rsidP="00FB6D19">
            <w:pPr>
              <w:tabs>
                <w:tab w:val="left" w:pos="960"/>
              </w:tabs>
              <w:jc w:val="center"/>
              <w:rPr>
                <w:rFonts w:eastAsia="Calibri"/>
                <w:color w:val="000000" w:themeColor="text1"/>
                <w:sz w:val="24"/>
                <w:szCs w:val="24"/>
              </w:rPr>
            </w:pPr>
            <w:r w:rsidRPr="00FB6D19">
              <w:rPr>
                <w:rFonts w:eastAsia="Calibri"/>
                <w:color w:val="000000" w:themeColor="text1"/>
                <w:sz w:val="24"/>
                <w:szCs w:val="24"/>
              </w:rPr>
              <w:t>3</w:t>
            </w:r>
          </w:p>
        </w:tc>
        <w:tc>
          <w:tcPr>
            <w:tcW w:w="66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F564B" w:rsidRPr="00FB6D19" w:rsidRDefault="009F564B" w:rsidP="00EA075F">
            <w:pPr>
              <w:pStyle w:val="TableParagraph"/>
              <w:rPr>
                <w:rFonts w:eastAsia="Calibri"/>
                <w:color w:val="000000" w:themeColor="text1"/>
                <w:sz w:val="24"/>
                <w:szCs w:val="24"/>
                <w:lang w:val="ru-RU"/>
              </w:rPr>
            </w:pPr>
            <w:r w:rsidRPr="00FB6D19">
              <w:rPr>
                <w:sz w:val="24"/>
                <w:szCs w:val="24"/>
                <w:lang w:val="ru-RU"/>
              </w:rPr>
              <w:t>Каждый сустав оценивается отдельно. Худший сустав определяет степень дисплазии</w:t>
            </w:r>
          </w:p>
        </w:tc>
        <w:tc>
          <w:tcPr>
            <w:tcW w:w="326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F564B" w:rsidRPr="00FB6D19" w:rsidRDefault="009F564B" w:rsidP="00EA075F">
            <w:pPr>
              <w:jc w:val="center"/>
              <w:rPr>
                <w:color w:val="000000" w:themeColor="text1"/>
                <w:sz w:val="24"/>
                <w:szCs w:val="24"/>
              </w:rPr>
            </w:pPr>
            <w:r w:rsidRPr="00FB6D19">
              <w:rPr>
                <w:color w:val="000000" w:themeColor="text1"/>
                <w:sz w:val="24"/>
                <w:szCs w:val="24"/>
                <w:shd w:val="clear" w:color="auto" w:fill="FFFFFF"/>
              </w:rPr>
              <w:t>Да</w:t>
            </w:r>
          </w:p>
        </w:tc>
      </w:tr>
      <w:tr w:rsidR="009F564B" w:rsidRPr="00FB6D19" w:rsidTr="00FB6D19">
        <w:tc>
          <w:tcPr>
            <w:tcW w:w="6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564B" w:rsidRPr="00FB6D19" w:rsidRDefault="009F564B" w:rsidP="00FB6D19">
            <w:pPr>
              <w:tabs>
                <w:tab w:val="left" w:pos="960"/>
              </w:tabs>
              <w:jc w:val="center"/>
              <w:rPr>
                <w:rFonts w:eastAsia="Calibri"/>
                <w:color w:val="000000" w:themeColor="text1"/>
                <w:sz w:val="24"/>
                <w:szCs w:val="24"/>
              </w:rPr>
            </w:pPr>
            <w:r w:rsidRPr="00FB6D19">
              <w:rPr>
                <w:rFonts w:eastAsia="Calibri"/>
                <w:color w:val="000000" w:themeColor="text1"/>
                <w:sz w:val="24"/>
                <w:szCs w:val="24"/>
              </w:rPr>
              <w:t>4</w:t>
            </w:r>
          </w:p>
        </w:tc>
        <w:tc>
          <w:tcPr>
            <w:tcW w:w="66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564B" w:rsidRPr="00FB6D19" w:rsidRDefault="009F564B" w:rsidP="00EA075F">
            <w:pPr>
              <w:pStyle w:val="TableParagraph"/>
              <w:rPr>
                <w:color w:val="000000" w:themeColor="text1"/>
                <w:sz w:val="24"/>
                <w:szCs w:val="24"/>
                <w:shd w:val="clear" w:color="auto" w:fill="FFFFFF"/>
                <w:lang w:val="ru-RU"/>
              </w:rPr>
            </w:pPr>
            <w:r w:rsidRPr="00FB6D19">
              <w:rPr>
                <w:sz w:val="24"/>
                <w:szCs w:val="24"/>
                <w:lang w:val="ru-RU"/>
              </w:rPr>
              <w:t>На рентгенограмме не должны визуализироваться руки человека, фиксирующего собаку</w:t>
            </w:r>
          </w:p>
        </w:tc>
        <w:tc>
          <w:tcPr>
            <w:tcW w:w="32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564B" w:rsidRPr="00FB6D19" w:rsidRDefault="009F564B" w:rsidP="00EA075F">
            <w:pPr>
              <w:jc w:val="center"/>
              <w:rPr>
                <w:color w:val="000000" w:themeColor="text1"/>
                <w:sz w:val="24"/>
                <w:szCs w:val="24"/>
                <w:shd w:val="clear" w:color="auto" w:fill="FFFFFF"/>
              </w:rPr>
            </w:pPr>
            <w:r w:rsidRPr="00FB6D19">
              <w:rPr>
                <w:color w:val="000000" w:themeColor="text1"/>
                <w:sz w:val="24"/>
                <w:szCs w:val="24"/>
                <w:shd w:val="clear" w:color="auto" w:fill="FFFFFF"/>
              </w:rPr>
              <w:t>Да</w:t>
            </w:r>
          </w:p>
        </w:tc>
      </w:tr>
      <w:tr w:rsidR="009F564B" w:rsidRPr="00FB6D19" w:rsidTr="00FB6D19">
        <w:tc>
          <w:tcPr>
            <w:tcW w:w="6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564B" w:rsidRPr="00FB6D19" w:rsidRDefault="009F564B" w:rsidP="00FB6D19">
            <w:pPr>
              <w:tabs>
                <w:tab w:val="left" w:pos="960"/>
              </w:tabs>
              <w:jc w:val="center"/>
              <w:rPr>
                <w:rFonts w:eastAsia="Calibri"/>
                <w:color w:val="000000" w:themeColor="text1"/>
                <w:sz w:val="24"/>
                <w:szCs w:val="24"/>
              </w:rPr>
            </w:pPr>
            <w:r w:rsidRPr="00FB6D19">
              <w:rPr>
                <w:rFonts w:eastAsia="Calibri"/>
                <w:color w:val="000000" w:themeColor="text1"/>
                <w:sz w:val="24"/>
                <w:szCs w:val="24"/>
              </w:rPr>
              <w:t>5</w:t>
            </w:r>
          </w:p>
        </w:tc>
        <w:tc>
          <w:tcPr>
            <w:tcW w:w="66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564B" w:rsidRPr="00FB6D19" w:rsidRDefault="009F564B" w:rsidP="00EA075F">
            <w:pPr>
              <w:pStyle w:val="TableParagraph"/>
              <w:rPr>
                <w:sz w:val="24"/>
                <w:szCs w:val="24"/>
                <w:lang w:val="ru-RU"/>
              </w:rPr>
            </w:pPr>
            <w:r w:rsidRPr="00FB6D19">
              <w:rPr>
                <w:sz w:val="24"/>
                <w:szCs w:val="24"/>
                <w:lang w:val="ru-RU"/>
              </w:rPr>
              <w:t>З</w:t>
            </w:r>
            <w:r w:rsidRPr="00FB6D19">
              <w:rPr>
                <w:sz w:val="24"/>
                <w:szCs w:val="24"/>
              </w:rPr>
              <w:t>апись на CD-диск</w:t>
            </w:r>
          </w:p>
        </w:tc>
        <w:tc>
          <w:tcPr>
            <w:tcW w:w="32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564B" w:rsidRPr="00FB6D19" w:rsidRDefault="009F564B" w:rsidP="00EA075F">
            <w:pPr>
              <w:jc w:val="center"/>
              <w:rPr>
                <w:color w:val="000000" w:themeColor="text1"/>
                <w:sz w:val="24"/>
                <w:szCs w:val="24"/>
                <w:shd w:val="clear" w:color="auto" w:fill="FFFFFF"/>
              </w:rPr>
            </w:pPr>
            <w:r w:rsidRPr="00FB6D19">
              <w:rPr>
                <w:color w:val="000000" w:themeColor="text1"/>
                <w:sz w:val="24"/>
                <w:szCs w:val="24"/>
                <w:shd w:val="clear" w:color="auto" w:fill="FFFFFF"/>
              </w:rPr>
              <w:t>Да</w:t>
            </w:r>
          </w:p>
        </w:tc>
      </w:tr>
      <w:tr w:rsidR="009F564B" w:rsidRPr="00FB6D19" w:rsidTr="00FB6D19">
        <w:trPr>
          <w:trHeight w:val="292"/>
        </w:trPr>
        <w:tc>
          <w:tcPr>
            <w:tcW w:w="10598"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9F564B" w:rsidRPr="00FB6D19" w:rsidRDefault="009F564B" w:rsidP="009D7F5B">
            <w:pPr>
              <w:pStyle w:val="ConsPlusNormal"/>
              <w:jc w:val="both"/>
              <w:rPr>
                <w:rFonts w:ascii="Times New Roman" w:hAnsi="Times New Roman" w:cs="Times New Roman"/>
                <w:b/>
                <w:color w:val="000000" w:themeColor="text1"/>
                <w:sz w:val="24"/>
                <w:szCs w:val="24"/>
              </w:rPr>
            </w:pPr>
            <w:r w:rsidRPr="00FB6D19">
              <w:rPr>
                <w:rFonts w:ascii="Times New Roman" w:hAnsi="Times New Roman" w:cs="Times New Roman"/>
                <w:b/>
                <w:color w:val="000000" w:themeColor="text1"/>
                <w:sz w:val="24"/>
                <w:szCs w:val="24"/>
              </w:rPr>
              <w:t xml:space="preserve">Количество: </w:t>
            </w:r>
            <w:r w:rsidR="009D7F5B" w:rsidRPr="00FB6D19">
              <w:rPr>
                <w:rFonts w:ascii="Times New Roman" w:hAnsi="Times New Roman" w:cs="Times New Roman"/>
                <w:b/>
                <w:color w:val="000000" w:themeColor="text1"/>
                <w:sz w:val="24"/>
                <w:szCs w:val="24"/>
              </w:rPr>
              <w:t>1</w:t>
            </w:r>
            <w:r w:rsidRPr="00FB6D19">
              <w:rPr>
                <w:rFonts w:ascii="Times New Roman" w:hAnsi="Times New Roman" w:cs="Times New Roman"/>
                <w:b/>
                <w:color w:val="000000" w:themeColor="text1"/>
                <w:sz w:val="24"/>
                <w:szCs w:val="24"/>
              </w:rPr>
              <w:t xml:space="preserve"> Усл.ед.</w:t>
            </w:r>
          </w:p>
        </w:tc>
      </w:tr>
    </w:tbl>
    <w:p w:rsidR="009F564B" w:rsidRPr="00FB6D19" w:rsidRDefault="009F564B" w:rsidP="00BC4736">
      <w:pPr>
        <w:pStyle w:val="a"/>
        <w:keepLines w:val="0"/>
        <w:widowControl w:val="0"/>
        <w:numPr>
          <w:ilvl w:val="0"/>
          <w:numId w:val="0"/>
        </w:numPr>
        <w:tabs>
          <w:tab w:val="left" w:pos="1276"/>
        </w:tabs>
        <w:spacing w:before="0" w:after="0" w:line="240" w:lineRule="auto"/>
        <w:ind w:firstLine="709"/>
        <w:rPr>
          <w:sz w:val="24"/>
          <w:szCs w:val="24"/>
        </w:rPr>
      </w:pPr>
    </w:p>
    <w:p w:rsidR="00CC3FCE" w:rsidRPr="00FB6D19" w:rsidRDefault="00BC4736" w:rsidP="00FB6D19">
      <w:pPr>
        <w:pStyle w:val="a"/>
        <w:keepLines w:val="0"/>
        <w:widowControl w:val="0"/>
        <w:numPr>
          <w:ilvl w:val="0"/>
          <w:numId w:val="0"/>
        </w:numPr>
        <w:tabs>
          <w:tab w:val="left" w:pos="1276"/>
        </w:tabs>
        <w:spacing w:before="0" w:after="0" w:line="240" w:lineRule="auto"/>
        <w:ind w:firstLine="709"/>
        <w:rPr>
          <w:sz w:val="24"/>
          <w:szCs w:val="24"/>
        </w:rPr>
      </w:pPr>
      <w:r w:rsidRPr="00FB6D19">
        <w:rPr>
          <w:b/>
          <w:sz w:val="24"/>
          <w:szCs w:val="24"/>
          <w:u w:val="single"/>
        </w:rPr>
        <w:t>2.1.</w:t>
      </w:r>
      <w:r w:rsidR="00B15776" w:rsidRPr="00FB6D19">
        <w:rPr>
          <w:b/>
          <w:sz w:val="24"/>
          <w:szCs w:val="24"/>
          <w:u w:val="single"/>
        </w:rPr>
        <w:t>7</w:t>
      </w:r>
      <w:r w:rsidRPr="00FB6D19">
        <w:rPr>
          <w:b/>
          <w:sz w:val="24"/>
          <w:szCs w:val="24"/>
          <w:u w:val="single"/>
        </w:rPr>
        <w:t xml:space="preserve">. </w:t>
      </w:r>
      <w:r w:rsidR="00FB6D19" w:rsidRPr="00FB6D19">
        <w:rPr>
          <w:b/>
          <w:spacing w:val="-6"/>
          <w:kern w:val="2"/>
          <w:sz w:val="24"/>
          <w:szCs w:val="24"/>
          <w:u w:val="single"/>
        </w:rPr>
        <w:t>Услуги ветеринарные</w:t>
      </w:r>
      <w:r w:rsidR="00FB6D19" w:rsidRPr="00FB6D19">
        <w:rPr>
          <w:spacing w:val="-6"/>
          <w:kern w:val="2"/>
          <w:sz w:val="24"/>
          <w:szCs w:val="24"/>
          <w:u w:val="single"/>
        </w:rPr>
        <w:t xml:space="preserve"> (</w:t>
      </w:r>
      <w:r w:rsidRPr="00FB6D19">
        <w:rPr>
          <w:b/>
          <w:sz w:val="24"/>
          <w:szCs w:val="24"/>
          <w:u w:val="single"/>
        </w:rPr>
        <w:t>Экстренная хирургия</w:t>
      </w:r>
      <w:r w:rsidR="00FB6D19" w:rsidRPr="00FB6D19">
        <w:rPr>
          <w:b/>
          <w:sz w:val="24"/>
          <w:szCs w:val="24"/>
          <w:u w:val="single"/>
        </w:rPr>
        <w:t>)</w:t>
      </w:r>
      <w:r w:rsidRPr="00FB6D19">
        <w:rPr>
          <w:b/>
          <w:sz w:val="24"/>
          <w:szCs w:val="24"/>
          <w:u w:val="single"/>
        </w:rPr>
        <w:t>:</w:t>
      </w:r>
    </w:p>
    <w:tbl>
      <w:tblPr>
        <w:tblW w:w="10598" w:type="dxa"/>
        <w:tblLayout w:type="fixed"/>
        <w:tblLook w:val="04A0" w:firstRow="1" w:lastRow="0" w:firstColumn="1" w:lastColumn="0" w:noHBand="0" w:noVBand="1"/>
      </w:tblPr>
      <w:tblGrid>
        <w:gridCol w:w="674"/>
        <w:gridCol w:w="6659"/>
        <w:gridCol w:w="3265"/>
      </w:tblGrid>
      <w:tr w:rsidR="009F564B" w:rsidRPr="00FB6D19" w:rsidTr="00FB6D19">
        <w:trPr>
          <w:trHeight w:val="650"/>
        </w:trPr>
        <w:tc>
          <w:tcPr>
            <w:tcW w:w="67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F564B" w:rsidRPr="00FB6D19" w:rsidRDefault="009F564B" w:rsidP="00FB6D19">
            <w:pPr>
              <w:jc w:val="center"/>
              <w:rPr>
                <w:b/>
                <w:color w:val="000000" w:themeColor="text1"/>
                <w:sz w:val="24"/>
                <w:szCs w:val="24"/>
              </w:rPr>
            </w:pPr>
            <w:r w:rsidRPr="00FB6D19">
              <w:rPr>
                <w:b/>
                <w:color w:val="000000" w:themeColor="text1"/>
                <w:sz w:val="24"/>
                <w:szCs w:val="24"/>
              </w:rPr>
              <w:t>№ п/п</w:t>
            </w:r>
          </w:p>
        </w:tc>
        <w:tc>
          <w:tcPr>
            <w:tcW w:w="66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F564B" w:rsidRPr="00FB6D19" w:rsidRDefault="00190135" w:rsidP="00FB6D19">
            <w:pPr>
              <w:jc w:val="center"/>
              <w:rPr>
                <w:b/>
                <w:color w:val="000000" w:themeColor="text1"/>
                <w:sz w:val="24"/>
                <w:szCs w:val="24"/>
              </w:rPr>
            </w:pPr>
            <w:r w:rsidRPr="00FB6D19">
              <w:rPr>
                <w:b/>
                <w:sz w:val="24"/>
                <w:szCs w:val="24"/>
              </w:rPr>
              <w:t>Технические</w:t>
            </w:r>
            <w:r w:rsidRPr="00FB6D19">
              <w:rPr>
                <w:b/>
                <w:color w:val="000000" w:themeColor="text1"/>
                <w:sz w:val="24"/>
                <w:szCs w:val="24"/>
              </w:rPr>
              <w:t xml:space="preserve"> характеристики</w:t>
            </w:r>
          </w:p>
        </w:tc>
        <w:tc>
          <w:tcPr>
            <w:tcW w:w="326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F564B" w:rsidRPr="00FB6D19" w:rsidRDefault="009F564B" w:rsidP="00FB6D19">
            <w:pPr>
              <w:jc w:val="center"/>
              <w:rPr>
                <w:b/>
                <w:color w:val="000000" w:themeColor="text1"/>
                <w:sz w:val="24"/>
                <w:szCs w:val="24"/>
              </w:rPr>
            </w:pPr>
            <w:r w:rsidRPr="00FB6D19">
              <w:rPr>
                <w:b/>
                <w:color w:val="000000" w:themeColor="text1"/>
                <w:sz w:val="24"/>
                <w:szCs w:val="24"/>
              </w:rPr>
              <w:t>Значение характеристики</w:t>
            </w:r>
          </w:p>
        </w:tc>
      </w:tr>
      <w:tr w:rsidR="009F564B" w:rsidRPr="00FB6D19" w:rsidTr="00FB6D19">
        <w:trPr>
          <w:trHeight w:val="186"/>
        </w:trPr>
        <w:tc>
          <w:tcPr>
            <w:tcW w:w="67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F564B" w:rsidRPr="00FB6D19" w:rsidRDefault="009F564B" w:rsidP="00FB6D19">
            <w:pPr>
              <w:tabs>
                <w:tab w:val="left" w:pos="960"/>
              </w:tabs>
              <w:jc w:val="center"/>
              <w:rPr>
                <w:rFonts w:eastAsia="Calibri"/>
                <w:color w:val="000000" w:themeColor="text1"/>
                <w:sz w:val="24"/>
                <w:szCs w:val="24"/>
              </w:rPr>
            </w:pPr>
            <w:r w:rsidRPr="00FB6D19">
              <w:rPr>
                <w:rFonts w:eastAsia="Calibri"/>
                <w:color w:val="000000" w:themeColor="text1"/>
                <w:sz w:val="24"/>
                <w:szCs w:val="24"/>
              </w:rPr>
              <w:t>1</w:t>
            </w:r>
          </w:p>
        </w:tc>
        <w:tc>
          <w:tcPr>
            <w:tcW w:w="66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F564B" w:rsidRPr="00FB6D19" w:rsidRDefault="009F564B" w:rsidP="00EA075F">
            <w:pPr>
              <w:shd w:val="clear" w:color="auto" w:fill="FFFFFF"/>
              <w:rPr>
                <w:color w:val="000000" w:themeColor="text1"/>
                <w:sz w:val="24"/>
                <w:szCs w:val="24"/>
              </w:rPr>
            </w:pPr>
            <w:r w:rsidRPr="00FB6D19">
              <w:rPr>
                <w:sz w:val="24"/>
                <w:szCs w:val="24"/>
              </w:rPr>
              <w:t>Оказание экстренной хирургии в любое время суток</w:t>
            </w:r>
          </w:p>
        </w:tc>
        <w:tc>
          <w:tcPr>
            <w:tcW w:w="326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F564B" w:rsidRPr="00FB6D19" w:rsidRDefault="009F564B" w:rsidP="00FB6D19">
            <w:pPr>
              <w:jc w:val="center"/>
              <w:rPr>
                <w:b/>
                <w:color w:val="000000" w:themeColor="text1"/>
                <w:sz w:val="24"/>
                <w:szCs w:val="24"/>
              </w:rPr>
            </w:pPr>
            <w:r w:rsidRPr="00FB6D19">
              <w:rPr>
                <w:color w:val="000000" w:themeColor="text1"/>
                <w:sz w:val="24"/>
                <w:szCs w:val="24"/>
                <w:shd w:val="clear" w:color="auto" w:fill="FFFFFF"/>
              </w:rPr>
              <w:t>Да</w:t>
            </w:r>
          </w:p>
        </w:tc>
      </w:tr>
      <w:tr w:rsidR="009F564B" w:rsidRPr="00FB6D19" w:rsidTr="00FB6D19">
        <w:tc>
          <w:tcPr>
            <w:tcW w:w="67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F564B" w:rsidRPr="00FB6D19" w:rsidRDefault="009F564B" w:rsidP="00FB6D19">
            <w:pPr>
              <w:tabs>
                <w:tab w:val="left" w:pos="960"/>
              </w:tabs>
              <w:jc w:val="center"/>
              <w:rPr>
                <w:rFonts w:eastAsia="Calibri"/>
                <w:color w:val="000000" w:themeColor="text1"/>
                <w:sz w:val="24"/>
                <w:szCs w:val="24"/>
              </w:rPr>
            </w:pPr>
            <w:r w:rsidRPr="00FB6D19">
              <w:rPr>
                <w:rFonts w:eastAsia="Calibri"/>
                <w:color w:val="000000" w:themeColor="text1"/>
                <w:sz w:val="24"/>
                <w:szCs w:val="24"/>
              </w:rPr>
              <w:t>2</w:t>
            </w:r>
          </w:p>
        </w:tc>
        <w:tc>
          <w:tcPr>
            <w:tcW w:w="66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F564B" w:rsidRPr="00FB6D19" w:rsidRDefault="009F564B" w:rsidP="00EA075F">
            <w:pPr>
              <w:shd w:val="clear" w:color="auto" w:fill="FFFFFF"/>
              <w:rPr>
                <w:color w:val="000000" w:themeColor="text1"/>
                <w:sz w:val="24"/>
                <w:szCs w:val="24"/>
              </w:rPr>
            </w:pPr>
            <w:r w:rsidRPr="00FB6D19">
              <w:rPr>
                <w:sz w:val="24"/>
                <w:szCs w:val="24"/>
              </w:rPr>
              <w:t>Выявление патологического процесса</w:t>
            </w:r>
          </w:p>
        </w:tc>
        <w:tc>
          <w:tcPr>
            <w:tcW w:w="326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F564B" w:rsidRPr="00FB6D19" w:rsidRDefault="009F564B" w:rsidP="00FB6D19">
            <w:pPr>
              <w:jc w:val="center"/>
              <w:rPr>
                <w:b/>
                <w:color w:val="000000" w:themeColor="text1"/>
                <w:sz w:val="24"/>
                <w:szCs w:val="24"/>
              </w:rPr>
            </w:pPr>
            <w:r w:rsidRPr="00FB6D19">
              <w:rPr>
                <w:color w:val="000000" w:themeColor="text1"/>
                <w:sz w:val="24"/>
                <w:szCs w:val="24"/>
                <w:shd w:val="clear" w:color="auto" w:fill="FFFFFF"/>
              </w:rPr>
              <w:t>Да</w:t>
            </w:r>
          </w:p>
        </w:tc>
      </w:tr>
      <w:tr w:rsidR="009F564B" w:rsidRPr="00FB6D19" w:rsidTr="00FB6D19">
        <w:tc>
          <w:tcPr>
            <w:tcW w:w="67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F564B" w:rsidRPr="00FB6D19" w:rsidRDefault="009F564B" w:rsidP="00FB6D19">
            <w:pPr>
              <w:tabs>
                <w:tab w:val="left" w:pos="960"/>
              </w:tabs>
              <w:jc w:val="center"/>
              <w:rPr>
                <w:rFonts w:eastAsia="Calibri"/>
                <w:color w:val="000000" w:themeColor="text1"/>
                <w:sz w:val="24"/>
                <w:szCs w:val="24"/>
              </w:rPr>
            </w:pPr>
            <w:r w:rsidRPr="00FB6D19">
              <w:rPr>
                <w:rFonts w:eastAsia="Calibri"/>
                <w:color w:val="000000" w:themeColor="text1"/>
                <w:sz w:val="24"/>
                <w:szCs w:val="24"/>
              </w:rPr>
              <w:t>3</w:t>
            </w:r>
          </w:p>
        </w:tc>
        <w:tc>
          <w:tcPr>
            <w:tcW w:w="66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F564B" w:rsidRPr="00FB6D19" w:rsidRDefault="009F564B" w:rsidP="00EA075F">
            <w:pPr>
              <w:pStyle w:val="TableParagraph"/>
              <w:rPr>
                <w:rFonts w:eastAsia="Calibri"/>
                <w:color w:val="000000" w:themeColor="text1"/>
                <w:sz w:val="24"/>
                <w:szCs w:val="24"/>
                <w:lang w:val="ru-RU"/>
              </w:rPr>
            </w:pPr>
            <w:r w:rsidRPr="00FB6D19">
              <w:rPr>
                <w:sz w:val="24"/>
                <w:szCs w:val="24"/>
              </w:rPr>
              <w:t>Анестезиологическое пособие</w:t>
            </w:r>
          </w:p>
        </w:tc>
        <w:tc>
          <w:tcPr>
            <w:tcW w:w="326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F564B" w:rsidRPr="00FB6D19" w:rsidRDefault="009F564B" w:rsidP="00FB6D19">
            <w:pPr>
              <w:jc w:val="center"/>
              <w:rPr>
                <w:color w:val="000000" w:themeColor="text1"/>
                <w:sz w:val="24"/>
                <w:szCs w:val="24"/>
              </w:rPr>
            </w:pPr>
            <w:r w:rsidRPr="00FB6D19">
              <w:rPr>
                <w:color w:val="000000" w:themeColor="text1"/>
                <w:sz w:val="24"/>
                <w:szCs w:val="24"/>
                <w:shd w:val="clear" w:color="auto" w:fill="FFFFFF"/>
              </w:rPr>
              <w:t>Да</w:t>
            </w:r>
          </w:p>
        </w:tc>
      </w:tr>
      <w:tr w:rsidR="009F564B" w:rsidRPr="00FB6D19" w:rsidTr="00FB6D19">
        <w:tc>
          <w:tcPr>
            <w:tcW w:w="6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564B" w:rsidRPr="00FB6D19" w:rsidRDefault="009F564B" w:rsidP="00FB6D19">
            <w:pPr>
              <w:tabs>
                <w:tab w:val="left" w:pos="960"/>
              </w:tabs>
              <w:jc w:val="center"/>
              <w:rPr>
                <w:rFonts w:eastAsia="Calibri"/>
                <w:color w:val="000000" w:themeColor="text1"/>
                <w:sz w:val="24"/>
                <w:szCs w:val="24"/>
              </w:rPr>
            </w:pPr>
            <w:r w:rsidRPr="00FB6D19">
              <w:rPr>
                <w:rFonts w:eastAsia="Calibri"/>
                <w:color w:val="000000" w:themeColor="text1"/>
                <w:sz w:val="24"/>
                <w:szCs w:val="24"/>
              </w:rPr>
              <w:lastRenderedPageBreak/>
              <w:t>4</w:t>
            </w:r>
          </w:p>
        </w:tc>
        <w:tc>
          <w:tcPr>
            <w:tcW w:w="66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564B" w:rsidRPr="00FB6D19" w:rsidRDefault="00190135" w:rsidP="00EA075F">
            <w:pPr>
              <w:pStyle w:val="TableParagraph"/>
              <w:rPr>
                <w:color w:val="000000" w:themeColor="text1"/>
                <w:sz w:val="24"/>
                <w:szCs w:val="24"/>
                <w:shd w:val="clear" w:color="auto" w:fill="FFFFFF"/>
                <w:lang w:val="ru-RU"/>
              </w:rPr>
            </w:pPr>
            <w:r w:rsidRPr="00FB6D19">
              <w:rPr>
                <w:sz w:val="24"/>
                <w:szCs w:val="24"/>
                <w:lang w:val="ru-RU"/>
              </w:rPr>
              <w:t>Проведение оперативного хирургического вмешательства на органах, расположенных в брюшной или грудной полостях тела, отграниченных от внешней среды особыми защитными барьерами (брюшиной, плеврой)</w:t>
            </w:r>
          </w:p>
        </w:tc>
        <w:tc>
          <w:tcPr>
            <w:tcW w:w="32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564B" w:rsidRPr="00FB6D19" w:rsidRDefault="009F564B" w:rsidP="00FB6D19">
            <w:pPr>
              <w:jc w:val="center"/>
              <w:rPr>
                <w:color w:val="000000" w:themeColor="text1"/>
                <w:sz w:val="24"/>
                <w:szCs w:val="24"/>
                <w:shd w:val="clear" w:color="auto" w:fill="FFFFFF"/>
              </w:rPr>
            </w:pPr>
            <w:r w:rsidRPr="00FB6D19">
              <w:rPr>
                <w:color w:val="000000" w:themeColor="text1"/>
                <w:sz w:val="24"/>
                <w:szCs w:val="24"/>
                <w:shd w:val="clear" w:color="auto" w:fill="FFFFFF"/>
              </w:rPr>
              <w:t>Да</w:t>
            </w:r>
          </w:p>
        </w:tc>
      </w:tr>
      <w:tr w:rsidR="009F564B" w:rsidRPr="00FB6D19" w:rsidTr="00FB6D19">
        <w:tc>
          <w:tcPr>
            <w:tcW w:w="6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564B" w:rsidRPr="00FB6D19" w:rsidRDefault="009F564B" w:rsidP="00FB6D19">
            <w:pPr>
              <w:tabs>
                <w:tab w:val="left" w:pos="960"/>
              </w:tabs>
              <w:jc w:val="center"/>
              <w:rPr>
                <w:rFonts w:eastAsia="Calibri"/>
                <w:color w:val="000000" w:themeColor="text1"/>
                <w:sz w:val="24"/>
                <w:szCs w:val="24"/>
              </w:rPr>
            </w:pPr>
            <w:r w:rsidRPr="00FB6D19">
              <w:rPr>
                <w:rFonts w:eastAsia="Calibri"/>
                <w:color w:val="000000" w:themeColor="text1"/>
                <w:sz w:val="24"/>
                <w:szCs w:val="24"/>
              </w:rPr>
              <w:t>5</w:t>
            </w:r>
          </w:p>
        </w:tc>
        <w:tc>
          <w:tcPr>
            <w:tcW w:w="66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564B" w:rsidRPr="00FB6D19" w:rsidRDefault="00190135" w:rsidP="00EA075F">
            <w:pPr>
              <w:pStyle w:val="TableParagraph"/>
              <w:rPr>
                <w:sz w:val="24"/>
                <w:szCs w:val="24"/>
                <w:lang w:val="ru-RU"/>
              </w:rPr>
            </w:pPr>
            <w:r w:rsidRPr="00FB6D19">
              <w:rPr>
                <w:sz w:val="24"/>
                <w:szCs w:val="24"/>
                <w:lang w:val="ru-RU"/>
              </w:rPr>
              <w:t>Особые меры по соблюдению правил асептики и антисептики (в связи с неизбежным нарушением при проведении операции особых защитных барьеров (брюшины, плевры)</w:t>
            </w:r>
          </w:p>
        </w:tc>
        <w:tc>
          <w:tcPr>
            <w:tcW w:w="32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564B" w:rsidRPr="00FB6D19" w:rsidRDefault="009F564B" w:rsidP="00FB6D19">
            <w:pPr>
              <w:jc w:val="center"/>
              <w:rPr>
                <w:color w:val="000000" w:themeColor="text1"/>
                <w:sz w:val="24"/>
                <w:szCs w:val="24"/>
                <w:shd w:val="clear" w:color="auto" w:fill="FFFFFF"/>
              </w:rPr>
            </w:pPr>
            <w:r w:rsidRPr="00FB6D19">
              <w:rPr>
                <w:color w:val="000000" w:themeColor="text1"/>
                <w:sz w:val="24"/>
                <w:szCs w:val="24"/>
                <w:shd w:val="clear" w:color="auto" w:fill="FFFFFF"/>
              </w:rPr>
              <w:t>Да</w:t>
            </w:r>
          </w:p>
        </w:tc>
      </w:tr>
      <w:tr w:rsidR="009F564B" w:rsidRPr="00FB6D19" w:rsidTr="00FB6D19">
        <w:trPr>
          <w:trHeight w:val="292"/>
        </w:trPr>
        <w:tc>
          <w:tcPr>
            <w:tcW w:w="10598"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9F564B" w:rsidRPr="00FB6D19" w:rsidRDefault="009F564B" w:rsidP="009D7F5B">
            <w:pPr>
              <w:pStyle w:val="ConsPlusNormal"/>
              <w:jc w:val="both"/>
              <w:rPr>
                <w:rFonts w:ascii="Times New Roman" w:hAnsi="Times New Roman" w:cs="Times New Roman"/>
                <w:b/>
                <w:color w:val="000000" w:themeColor="text1"/>
                <w:sz w:val="24"/>
                <w:szCs w:val="24"/>
              </w:rPr>
            </w:pPr>
            <w:r w:rsidRPr="00FB6D19">
              <w:rPr>
                <w:rFonts w:ascii="Times New Roman" w:hAnsi="Times New Roman" w:cs="Times New Roman"/>
                <w:b/>
                <w:color w:val="000000" w:themeColor="text1"/>
                <w:sz w:val="24"/>
                <w:szCs w:val="24"/>
              </w:rPr>
              <w:t xml:space="preserve">Количество: </w:t>
            </w:r>
            <w:r w:rsidR="009D7F5B" w:rsidRPr="00FB6D19">
              <w:rPr>
                <w:rFonts w:ascii="Times New Roman" w:hAnsi="Times New Roman" w:cs="Times New Roman"/>
                <w:b/>
                <w:color w:val="000000" w:themeColor="text1"/>
                <w:sz w:val="24"/>
                <w:szCs w:val="24"/>
              </w:rPr>
              <w:t>2</w:t>
            </w:r>
            <w:r w:rsidRPr="00FB6D19">
              <w:rPr>
                <w:rFonts w:ascii="Times New Roman" w:hAnsi="Times New Roman" w:cs="Times New Roman"/>
                <w:b/>
                <w:color w:val="000000" w:themeColor="text1"/>
                <w:sz w:val="24"/>
                <w:szCs w:val="24"/>
              </w:rPr>
              <w:t xml:space="preserve"> Усл.ед.</w:t>
            </w:r>
          </w:p>
        </w:tc>
      </w:tr>
    </w:tbl>
    <w:p w:rsidR="00827243" w:rsidRPr="00FB6D19" w:rsidRDefault="00827243" w:rsidP="00190135">
      <w:pPr>
        <w:pStyle w:val="a"/>
        <w:keepLines w:val="0"/>
        <w:widowControl w:val="0"/>
        <w:numPr>
          <w:ilvl w:val="0"/>
          <w:numId w:val="0"/>
        </w:numPr>
        <w:tabs>
          <w:tab w:val="left" w:pos="1276"/>
        </w:tabs>
        <w:spacing w:before="0" w:after="0" w:line="240" w:lineRule="auto"/>
        <w:ind w:firstLine="709"/>
        <w:rPr>
          <w:sz w:val="24"/>
          <w:szCs w:val="24"/>
        </w:rPr>
      </w:pPr>
    </w:p>
    <w:p w:rsidR="00540A75" w:rsidRDefault="00540A75" w:rsidP="00FB6D19">
      <w:pPr>
        <w:pStyle w:val="a"/>
        <w:keepLines w:val="0"/>
        <w:widowControl w:val="0"/>
        <w:numPr>
          <w:ilvl w:val="0"/>
          <w:numId w:val="0"/>
        </w:numPr>
        <w:tabs>
          <w:tab w:val="left" w:pos="1276"/>
        </w:tabs>
        <w:spacing w:before="0" w:after="0" w:line="240" w:lineRule="auto"/>
        <w:ind w:firstLine="709"/>
        <w:rPr>
          <w:sz w:val="24"/>
          <w:szCs w:val="24"/>
        </w:rPr>
      </w:pPr>
      <w:r w:rsidRPr="00FB6D19">
        <w:rPr>
          <w:b/>
          <w:sz w:val="24"/>
          <w:szCs w:val="24"/>
          <w:u w:val="single"/>
        </w:rPr>
        <w:t>2.1.</w:t>
      </w:r>
      <w:r w:rsidR="00C87E06" w:rsidRPr="00FB6D19">
        <w:rPr>
          <w:b/>
          <w:sz w:val="24"/>
          <w:szCs w:val="24"/>
          <w:u w:val="single"/>
        </w:rPr>
        <w:t>8</w:t>
      </w:r>
      <w:r w:rsidRPr="00FB6D19">
        <w:rPr>
          <w:b/>
          <w:sz w:val="24"/>
          <w:szCs w:val="24"/>
          <w:u w:val="single"/>
        </w:rPr>
        <w:t xml:space="preserve">. </w:t>
      </w:r>
      <w:r w:rsidR="00FB6D19" w:rsidRPr="00FB6D19">
        <w:rPr>
          <w:b/>
          <w:spacing w:val="-6"/>
          <w:kern w:val="2"/>
          <w:sz w:val="24"/>
          <w:szCs w:val="24"/>
          <w:u w:val="single"/>
        </w:rPr>
        <w:t>Услуги ветеринарные</w:t>
      </w:r>
      <w:r w:rsidR="00FB6D19" w:rsidRPr="00FB6D19">
        <w:rPr>
          <w:spacing w:val="-6"/>
          <w:kern w:val="2"/>
          <w:sz w:val="24"/>
          <w:szCs w:val="24"/>
          <w:u w:val="single"/>
        </w:rPr>
        <w:t xml:space="preserve"> (</w:t>
      </w:r>
      <w:r w:rsidRPr="00FB6D19">
        <w:rPr>
          <w:b/>
          <w:sz w:val="24"/>
          <w:szCs w:val="24"/>
          <w:u w:val="single"/>
        </w:rPr>
        <w:t>Послеоперационное</w:t>
      </w:r>
      <w:r w:rsidRPr="007A584F">
        <w:rPr>
          <w:b/>
          <w:sz w:val="24"/>
          <w:szCs w:val="24"/>
          <w:u w:val="single"/>
        </w:rPr>
        <w:t xml:space="preserve"> стационарное содержание</w:t>
      </w:r>
      <w:r w:rsidR="00FB6D19">
        <w:rPr>
          <w:b/>
          <w:sz w:val="24"/>
          <w:szCs w:val="24"/>
          <w:u w:val="single"/>
        </w:rPr>
        <w:t>)</w:t>
      </w:r>
      <w:r>
        <w:rPr>
          <w:sz w:val="24"/>
          <w:szCs w:val="24"/>
        </w:rPr>
        <w:t>:</w:t>
      </w:r>
    </w:p>
    <w:tbl>
      <w:tblPr>
        <w:tblW w:w="10598" w:type="dxa"/>
        <w:tblLayout w:type="fixed"/>
        <w:tblLook w:val="04A0" w:firstRow="1" w:lastRow="0" w:firstColumn="1" w:lastColumn="0" w:noHBand="0" w:noVBand="1"/>
      </w:tblPr>
      <w:tblGrid>
        <w:gridCol w:w="674"/>
        <w:gridCol w:w="6659"/>
        <w:gridCol w:w="3265"/>
      </w:tblGrid>
      <w:tr w:rsidR="00190135" w:rsidRPr="0063319A" w:rsidTr="00FB6D19">
        <w:trPr>
          <w:trHeight w:val="650"/>
        </w:trPr>
        <w:tc>
          <w:tcPr>
            <w:tcW w:w="67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0135" w:rsidRPr="0063319A" w:rsidRDefault="00190135" w:rsidP="00FB6D19">
            <w:pPr>
              <w:jc w:val="center"/>
              <w:rPr>
                <w:b/>
                <w:color w:val="000000" w:themeColor="text1"/>
                <w:sz w:val="24"/>
                <w:szCs w:val="24"/>
              </w:rPr>
            </w:pPr>
            <w:r w:rsidRPr="0063319A">
              <w:rPr>
                <w:b/>
                <w:color w:val="000000" w:themeColor="text1"/>
                <w:sz w:val="24"/>
                <w:szCs w:val="24"/>
              </w:rPr>
              <w:t>№ п/п</w:t>
            </w:r>
          </w:p>
        </w:tc>
        <w:tc>
          <w:tcPr>
            <w:tcW w:w="66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0135" w:rsidRPr="0063319A" w:rsidRDefault="00190135" w:rsidP="00FB6D19">
            <w:pPr>
              <w:jc w:val="center"/>
              <w:rPr>
                <w:b/>
                <w:color w:val="000000" w:themeColor="text1"/>
                <w:sz w:val="24"/>
                <w:szCs w:val="24"/>
              </w:rPr>
            </w:pPr>
            <w:r w:rsidRPr="00E10405">
              <w:rPr>
                <w:b/>
                <w:sz w:val="24"/>
                <w:szCs w:val="24"/>
              </w:rPr>
              <w:t>Технические</w:t>
            </w:r>
            <w:r w:rsidRPr="0063319A">
              <w:rPr>
                <w:b/>
                <w:color w:val="000000" w:themeColor="text1"/>
                <w:sz w:val="24"/>
                <w:szCs w:val="24"/>
              </w:rPr>
              <w:t xml:space="preserve"> характеристики</w:t>
            </w:r>
          </w:p>
        </w:tc>
        <w:tc>
          <w:tcPr>
            <w:tcW w:w="326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0135" w:rsidRPr="0063319A" w:rsidRDefault="00190135" w:rsidP="00FB6D19">
            <w:pPr>
              <w:jc w:val="center"/>
              <w:rPr>
                <w:b/>
                <w:color w:val="000000" w:themeColor="text1"/>
                <w:sz w:val="24"/>
                <w:szCs w:val="24"/>
              </w:rPr>
            </w:pPr>
            <w:r w:rsidRPr="0063319A">
              <w:rPr>
                <w:b/>
                <w:color w:val="000000" w:themeColor="text1"/>
                <w:sz w:val="24"/>
                <w:szCs w:val="24"/>
              </w:rPr>
              <w:t>Значение характеристики</w:t>
            </w:r>
          </w:p>
        </w:tc>
      </w:tr>
      <w:tr w:rsidR="00190135" w:rsidRPr="0063319A" w:rsidTr="00FB6D19">
        <w:tc>
          <w:tcPr>
            <w:tcW w:w="67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0135" w:rsidRPr="00190135" w:rsidRDefault="00190135" w:rsidP="00FB6D19">
            <w:pPr>
              <w:tabs>
                <w:tab w:val="left" w:pos="960"/>
              </w:tabs>
              <w:jc w:val="center"/>
              <w:rPr>
                <w:rFonts w:eastAsia="Calibri"/>
                <w:color w:val="000000" w:themeColor="text1"/>
                <w:sz w:val="24"/>
                <w:szCs w:val="24"/>
                <w:lang w:val="en-US"/>
              </w:rPr>
            </w:pPr>
            <w:r>
              <w:rPr>
                <w:rFonts w:eastAsia="Calibri"/>
                <w:color w:val="000000" w:themeColor="text1"/>
                <w:sz w:val="24"/>
                <w:szCs w:val="24"/>
                <w:lang w:val="en-US"/>
              </w:rPr>
              <w:t>1</w:t>
            </w:r>
          </w:p>
        </w:tc>
        <w:tc>
          <w:tcPr>
            <w:tcW w:w="66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0135" w:rsidRPr="00190135" w:rsidRDefault="00190135" w:rsidP="00EA075F">
            <w:pPr>
              <w:shd w:val="clear" w:color="auto" w:fill="FFFFFF"/>
              <w:rPr>
                <w:color w:val="000000" w:themeColor="text1"/>
                <w:sz w:val="24"/>
                <w:szCs w:val="24"/>
              </w:rPr>
            </w:pPr>
            <w:r>
              <w:rPr>
                <w:sz w:val="24"/>
                <w:szCs w:val="24"/>
              </w:rPr>
              <w:t>Проведение терапии (с применением ветеринарных препаратов «Исполнителя», оборудования для подержания жизнедеятельности организма в критическом состоянии)</w:t>
            </w:r>
          </w:p>
        </w:tc>
        <w:tc>
          <w:tcPr>
            <w:tcW w:w="326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0135" w:rsidRPr="0063319A" w:rsidRDefault="00190135" w:rsidP="00FB6D19">
            <w:pPr>
              <w:jc w:val="center"/>
              <w:rPr>
                <w:b/>
                <w:color w:val="000000" w:themeColor="text1"/>
                <w:sz w:val="24"/>
                <w:szCs w:val="24"/>
              </w:rPr>
            </w:pPr>
            <w:r>
              <w:rPr>
                <w:color w:val="000000" w:themeColor="text1"/>
                <w:sz w:val="24"/>
                <w:szCs w:val="24"/>
                <w:shd w:val="clear" w:color="auto" w:fill="FFFFFF"/>
              </w:rPr>
              <w:t>Да</w:t>
            </w:r>
          </w:p>
        </w:tc>
      </w:tr>
      <w:tr w:rsidR="00190135" w:rsidRPr="0063319A" w:rsidTr="00FB6D19">
        <w:tc>
          <w:tcPr>
            <w:tcW w:w="67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0135" w:rsidRPr="00190135" w:rsidRDefault="00190135" w:rsidP="00FB6D19">
            <w:pPr>
              <w:tabs>
                <w:tab w:val="left" w:pos="960"/>
              </w:tabs>
              <w:jc w:val="center"/>
              <w:rPr>
                <w:rFonts w:eastAsia="Calibri"/>
                <w:color w:val="000000" w:themeColor="text1"/>
                <w:sz w:val="24"/>
                <w:szCs w:val="24"/>
                <w:lang w:val="en-US"/>
              </w:rPr>
            </w:pPr>
            <w:r>
              <w:rPr>
                <w:rFonts w:eastAsia="Calibri"/>
                <w:color w:val="000000" w:themeColor="text1"/>
                <w:sz w:val="24"/>
                <w:szCs w:val="24"/>
                <w:lang w:val="en-US"/>
              </w:rPr>
              <w:t>2</w:t>
            </w:r>
          </w:p>
        </w:tc>
        <w:tc>
          <w:tcPr>
            <w:tcW w:w="66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0135" w:rsidRPr="00190135" w:rsidRDefault="00190135" w:rsidP="00EA075F">
            <w:pPr>
              <w:pStyle w:val="TableParagraph"/>
              <w:rPr>
                <w:rFonts w:eastAsia="Calibri"/>
                <w:color w:val="000000" w:themeColor="text1"/>
                <w:sz w:val="24"/>
                <w:szCs w:val="24"/>
                <w:lang w:val="ru-RU"/>
              </w:rPr>
            </w:pPr>
            <w:r w:rsidRPr="00190135">
              <w:rPr>
                <w:sz w:val="24"/>
                <w:szCs w:val="24"/>
                <w:lang w:val="ru-RU"/>
              </w:rPr>
              <w:t>Проведение анализов (с применением реактивов и расходных материалов «Исполнителя»);</w:t>
            </w:r>
          </w:p>
        </w:tc>
        <w:tc>
          <w:tcPr>
            <w:tcW w:w="326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0135" w:rsidRPr="0063319A" w:rsidRDefault="00190135" w:rsidP="00FB6D19">
            <w:pPr>
              <w:jc w:val="center"/>
              <w:rPr>
                <w:color w:val="000000" w:themeColor="text1"/>
                <w:sz w:val="24"/>
                <w:szCs w:val="24"/>
              </w:rPr>
            </w:pPr>
            <w:r>
              <w:rPr>
                <w:color w:val="000000" w:themeColor="text1"/>
                <w:sz w:val="24"/>
                <w:szCs w:val="24"/>
                <w:shd w:val="clear" w:color="auto" w:fill="FFFFFF"/>
              </w:rPr>
              <w:t>Да</w:t>
            </w:r>
          </w:p>
        </w:tc>
      </w:tr>
      <w:tr w:rsidR="00190135" w:rsidRPr="0063319A" w:rsidTr="00FB6D19">
        <w:tc>
          <w:tcPr>
            <w:tcW w:w="6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0135" w:rsidRPr="00190135" w:rsidRDefault="00190135" w:rsidP="00FB6D19">
            <w:pPr>
              <w:tabs>
                <w:tab w:val="left" w:pos="960"/>
              </w:tabs>
              <w:jc w:val="center"/>
              <w:rPr>
                <w:rFonts w:eastAsia="Calibri"/>
                <w:color w:val="000000" w:themeColor="text1"/>
                <w:sz w:val="24"/>
                <w:szCs w:val="24"/>
                <w:lang w:val="en-US"/>
              </w:rPr>
            </w:pPr>
            <w:r>
              <w:rPr>
                <w:rFonts w:eastAsia="Calibri"/>
                <w:color w:val="000000" w:themeColor="text1"/>
                <w:sz w:val="24"/>
                <w:szCs w:val="24"/>
                <w:lang w:val="en-US"/>
              </w:rPr>
              <w:t>3</w:t>
            </w:r>
          </w:p>
        </w:tc>
        <w:tc>
          <w:tcPr>
            <w:tcW w:w="66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0135" w:rsidRPr="00190135" w:rsidRDefault="00190135" w:rsidP="00EA075F">
            <w:pPr>
              <w:pStyle w:val="TableParagraph"/>
              <w:rPr>
                <w:color w:val="000000" w:themeColor="text1"/>
                <w:sz w:val="24"/>
                <w:szCs w:val="24"/>
                <w:shd w:val="clear" w:color="auto" w:fill="FFFFFF"/>
                <w:lang w:val="ru-RU"/>
              </w:rPr>
            </w:pPr>
            <w:r w:rsidRPr="00190135">
              <w:rPr>
                <w:sz w:val="24"/>
                <w:szCs w:val="24"/>
                <w:lang w:val="ru-RU"/>
              </w:rPr>
              <w:t>Питание (с применением специализированных кормов «Исполнителя»)</w:t>
            </w:r>
          </w:p>
        </w:tc>
        <w:tc>
          <w:tcPr>
            <w:tcW w:w="32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0135" w:rsidRPr="0063319A" w:rsidRDefault="00190135" w:rsidP="00FB6D19">
            <w:pPr>
              <w:jc w:val="center"/>
              <w:rPr>
                <w:color w:val="000000" w:themeColor="text1"/>
                <w:sz w:val="24"/>
                <w:szCs w:val="24"/>
                <w:shd w:val="clear" w:color="auto" w:fill="FFFFFF"/>
              </w:rPr>
            </w:pPr>
            <w:r>
              <w:rPr>
                <w:color w:val="000000" w:themeColor="text1"/>
                <w:sz w:val="24"/>
                <w:szCs w:val="24"/>
                <w:shd w:val="clear" w:color="auto" w:fill="FFFFFF"/>
              </w:rPr>
              <w:t>Да</w:t>
            </w:r>
          </w:p>
        </w:tc>
      </w:tr>
      <w:tr w:rsidR="00190135" w:rsidRPr="0063319A" w:rsidTr="00FB6D19">
        <w:trPr>
          <w:trHeight w:val="292"/>
        </w:trPr>
        <w:tc>
          <w:tcPr>
            <w:tcW w:w="10598"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190135" w:rsidRPr="0063319A" w:rsidRDefault="00190135" w:rsidP="009D7F5B">
            <w:pPr>
              <w:pStyle w:val="ConsPlusNormal"/>
              <w:jc w:val="both"/>
              <w:rPr>
                <w:rFonts w:ascii="Times New Roman" w:hAnsi="Times New Roman" w:cs="Times New Roman"/>
                <w:b/>
                <w:color w:val="000000" w:themeColor="text1"/>
                <w:sz w:val="24"/>
                <w:szCs w:val="24"/>
              </w:rPr>
            </w:pPr>
            <w:r w:rsidRPr="0063319A">
              <w:rPr>
                <w:rFonts w:ascii="Times New Roman" w:hAnsi="Times New Roman" w:cs="Times New Roman"/>
                <w:b/>
                <w:color w:val="000000" w:themeColor="text1"/>
                <w:sz w:val="24"/>
                <w:szCs w:val="24"/>
              </w:rPr>
              <w:t xml:space="preserve">Количество: </w:t>
            </w:r>
            <w:r w:rsidR="009D7F5B">
              <w:rPr>
                <w:rFonts w:ascii="Times New Roman" w:hAnsi="Times New Roman" w:cs="Times New Roman"/>
                <w:b/>
                <w:color w:val="000000" w:themeColor="text1"/>
                <w:sz w:val="24"/>
                <w:szCs w:val="24"/>
              </w:rPr>
              <w:t>2</w:t>
            </w:r>
            <w:r w:rsidRPr="0063319A">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Усл.ед.</w:t>
            </w:r>
          </w:p>
        </w:tc>
      </w:tr>
    </w:tbl>
    <w:p w:rsidR="00190135" w:rsidRDefault="00190135" w:rsidP="005001DC">
      <w:pPr>
        <w:ind w:firstLine="709"/>
        <w:jc w:val="both"/>
        <w:rPr>
          <w:b/>
          <w:sz w:val="24"/>
          <w:szCs w:val="24"/>
        </w:rPr>
      </w:pPr>
    </w:p>
    <w:p w:rsidR="00217638" w:rsidRPr="00CE1192" w:rsidRDefault="00BC4736" w:rsidP="005001DC">
      <w:pPr>
        <w:ind w:firstLine="709"/>
        <w:jc w:val="both"/>
        <w:rPr>
          <w:b/>
          <w:sz w:val="24"/>
          <w:szCs w:val="24"/>
        </w:rPr>
      </w:pPr>
      <w:r>
        <w:rPr>
          <w:b/>
          <w:sz w:val="24"/>
          <w:szCs w:val="24"/>
        </w:rPr>
        <w:t xml:space="preserve">2.2. </w:t>
      </w:r>
      <w:r w:rsidR="002D0E68" w:rsidRPr="00CE1192">
        <w:rPr>
          <w:b/>
          <w:sz w:val="24"/>
          <w:szCs w:val="24"/>
        </w:rPr>
        <w:t xml:space="preserve">Функциональные характеристики: </w:t>
      </w:r>
      <w:r w:rsidR="00CD4D4A" w:rsidRPr="00CE1192">
        <w:rPr>
          <w:sz w:val="24"/>
          <w:szCs w:val="24"/>
        </w:rPr>
        <w:t>для оказания ветеринарных услуг служебным собакам.</w:t>
      </w:r>
    </w:p>
    <w:p w:rsidR="007C46DE" w:rsidRPr="0098086D" w:rsidRDefault="00E10405" w:rsidP="005001DC">
      <w:pPr>
        <w:ind w:firstLine="709"/>
        <w:jc w:val="both"/>
        <w:rPr>
          <w:sz w:val="24"/>
          <w:szCs w:val="24"/>
        </w:rPr>
      </w:pPr>
      <w:r w:rsidRPr="00E10405">
        <w:rPr>
          <w:b/>
          <w:sz w:val="24"/>
          <w:szCs w:val="24"/>
        </w:rPr>
        <w:t>2.</w:t>
      </w:r>
      <w:r w:rsidR="00BC4736">
        <w:rPr>
          <w:b/>
          <w:sz w:val="24"/>
          <w:szCs w:val="24"/>
        </w:rPr>
        <w:t>3</w:t>
      </w:r>
      <w:r w:rsidRPr="00E10405">
        <w:rPr>
          <w:b/>
          <w:sz w:val="24"/>
          <w:szCs w:val="24"/>
        </w:rPr>
        <w:t>. Качественные характеристики:</w:t>
      </w:r>
      <w:r w:rsidRPr="00E10405">
        <w:rPr>
          <w:sz w:val="24"/>
          <w:szCs w:val="24"/>
        </w:rPr>
        <w:t xml:space="preserve"> </w:t>
      </w:r>
      <w:r w:rsidRPr="0098086D">
        <w:rPr>
          <w:sz w:val="24"/>
          <w:szCs w:val="24"/>
        </w:rPr>
        <w:t xml:space="preserve">Качество Услуг должно соответствовать </w:t>
      </w:r>
      <w:r w:rsidR="00FB3250" w:rsidRPr="0098086D">
        <w:rPr>
          <w:sz w:val="24"/>
          <w:szCs w:val="24"/>
        </w:rPr>
        <w:t>т</w:t>
      </w:r>
      <w:r w:rsidRPr="0098086D">
        <w:rPr>
          <w:sz w:val="24"/>
          <w:szCs w:val="24"/>
        </w:rPr>
        <w:t xml:space="preserve">ребованиям </w:t>
      </w:r>
      <w:r w:rsidR="00FB3250" w:rsidRPr="0098086D">
        <w:rPr>
          <w:sz w:val="24"/>
          <w:szCs w:val="24"/>
        </w:rPr>
        <w:t>Закона РФ от 14.05.1993 № 4979-1 «О ветеринарии»</w:t>
      </w:r>
      <w:r w:rsidR="007C46DE" w:rsidRPr="0098086D">
        <w:rPr>
          <w:sz w:val="24"/>
          <w:szCs w:val="24"/>
        </w:rPr>
        <w:t xml:space="preserve">, а также </w:t>
      </w:r>
      <w:r w:rsidR="0098086D" w:rsidRPr="0098086D">
        <w:rPr>
          <w:sz w:val="24"/>
          <w:szCs w:val="24"/>
        </w:rPr>
        <w:t xml:space="preserve">требованиями общепринятых стандартов качества, </w:t>
      </w:r>
      <w:r w:rsidR="007C46DE" w:rsidRPr="0098086D">
        <w:rPr>
          <w:sz w:val="24"/>
          <w:szCs w:val="24"/>
        </w:rPr>
        <w:t>ины</w:t>
      </w:r>
      <w:r w:rsidR="0098086D">
        <w:rPr>
          <w:sz w:val="24"/>
          <w:szCs w:val="24"/>
        </w:rPr>
        <w:t>х</w:t>
      </w:r>
      <w:r w:rsidR="007C46DE" w:rsidRPr="0098086D">
        <w:rPr>
          <w:sz w:val="24"/>
          <w:szCs w:val="24"/>
        </w:rPr>
        <w:t xml:space="preserve"> нормативны</w:t>
      </w:r>
      <w:r w:rsidR="0098086D">
        <w:rPr>
          <w:sz w:val="24"/>
          <w:szCs w:val="24"/>
        </w:rPr>
        <w:t>х</w:t>
      </w:r>
      <w:r w:rsidR="007C46DE" w:rsidRPr="0098086D">
        <w:rPr>
          <w:sz w:val="24"/>
          <w:szCs w:val="24"/>
        </w:rPr>
        <w:t xml:space="preserve"> документ</w:t>
      </w:r>
      <w:r w:rsidR="0098086D">
        <w:rPr>
          <w:sz w:val="24"/>
          <w:szCs w:val="24"/>
        </w:rPr>
        <w:t>ов</w:t>
      </w:r>
      <w:r w:rsidR="007C46DE" w:rsidRPr="0098086D">
        <w:rPr>
          <w:sz w:val="24"/>
          <w:szCs w:val="24"/>
        </w:rPr>
        <w:t>, регламентирующи</w:t>
      </w:r>
      <w:r w:rsidR="0098086D">
        <w:rPr>
          <w:sz w:val="24"/>
          <w:szCs w:val="24"/>
        </w:rPr>
        <w:t>х</w:t>
      </w:r>
      <w:r w:rsidR="007C46DE" w:rsidRPr="0098086D">
        <w:rPr>
          <w:sz w:val="24"/>
          <w:szCs w:val="24"/>
        </w:rPr>
        <w:t xml:space="preserve"> деятельность в области оказания ветеринарных услуг в Р</w:t>
      </w:r>
      <w:r w:rsidR="00FB3250" w:rsidRPr="0098086D">
        <w:rPr>
          <w:sz w:val="24"/>
          <w:szCs w:val="24"/>
        </w:rPr>
        <w:t xml:space="preserve">оссийской </w:t>
      </w:r>
      <w:r w:rsidR="007C46DE" w:rsidRPr="0098086D">
        <w:rPr>
          <w:sz w:val="24"/>
          <w:szCs w:val="24"/>
        </w:rPr>
        <w:t>Ф</w:t>
      </w:r>
      <w:r w:rsidR="00FB3250" w:rsidRPr="0098086D">
        <w:rPr>
          <w:sz w:val="24"/>
          <w:szCs w:val="24"/>
        </w:rPr>
        <w:t>едерации</w:t>
      </w:r>
      <w:r w:rsidR="007C46DE" w:rsidRPr="0098086D">
        <w:rPr>
          <w:sz w:val="24"/>
          <w:szCs w:val="24"/>
        </w:rPr>
        <w:t>.</w:t>
      </w:r>
    </w:p>
    <w:p w:rsidR="00161D6C" w:rsidRDefault="007F6EA1" w:rsidP="007F6EA1">
      <w:pPr>
        <w:ind w:firstLine="709"/>
        <w:jc w:val="both"/>
        <w:rPr>
          <w:b/>
          <w:sz w:val="24"/>
          <w:szCs w:val="24"/>
          <w:u w:val="single"/>
        </w:rPr>
      </w:pPr>
      <w:r w:rsidRPr="00B1210E">
        <w:rPr>
          <w:b/>
          <w:sz w:val="24"/>
          <w:szCs w:val="24"/>
          <w:u w:val="single"/>
        </w:rPr>
        <w:t xml:space="preserve">3. </w:t>
      </w:r>
      <w:r w:rsidR="00161D6C">
        <w:rPr>
          <w:b/>
          <w:sz w:val="24"/>
          <w:szCs w:val="24"/>
          <w:u w:val="single"/>
        </w:rPr>
        <w:t>У</w:t>
      </w:r>
      <w:r w:rsidR="00BC4736" w:rsidRPr="00B1210E">
        <w:rPr>
          <w:b/>
          <w:sz w:val="24"/>
          <w:szCs w:val="24"/>
          <w:u w:val="single"/>
        </w:rPr>
        <w:t>словия оказания услуг:</w:t>
      </w:r>
      <w:r w:rsidR="00161D6C">
        <w:rPr>
          <w:b/>
          <w:sz w:val="24"/>
          <w:szCs w:val="24"/>
          <w:u w:val="single"/>
        </w:rPr>
        <w:t xml:space="preserve"> </w:t>
      </w:r>
    </w:p>
    <w:p w:rsidR="007F6EA1" w:rsidRPr="00FF6101" w:rsidRDefault="005F1BFE" w:rsidP="007F6EA1">
      <w:pPr>
        <w:ind w:firstLine="709"/>
        <w:jc w:val="both"/>
        <w:rPr>
          <w:bCs/>
          <w:sz w:val="24"/>
          <w:szCs w:val="24"/>
          <w:highlight w:val="yellow"/>
        </w:rPr>
      </w:pPr>
      <w:r>
        <w:rPr>
          <w:bCs/>
          <w:sz w:val="24"/>
          <w:szCs w:val="24"/>
        </w:rPr>
        <w:t>«</w:t>
      </w:r>
      <w:r w:rsidR="007F6EA1" w:rsidRPr="00FF6101">
        <w:rPr>
          <w:bCs/>
          <w:sz w:val="24"/>
          <w:szCs w:val="24"/>
        </w:rPr>
        <w:t>Исполнитель</w:t>
      </w:r>
      <w:r>
        <w:rPr>
          <w:bCs/>
          <w:sz w:val="24"/>
          <w:szCs w:val="24"/>
        </w:rPr>
        <w:t>»</w:t>
      </w:r>
      <w:r w:rsidR="007F6EA1" w:rsidRPr="00FF6101">
        <w:rPr>
          <w:bCs/>
          <w:sz w:val="24"/>
          <w:szCs w:val="24"/>
        </w:rPr>
        <w:t xml:space="preserve"> оказывает Услуги с использованием собственн</w:t>
      </w:r>
      <w:r>
        <w:rPr>
          <w:bCs/>
          <w:sz w:val="24"/>
          <w:szCs w:val="24"/>
        </w:rPr>
        <w:t>ого</w:t>
      </w:r>
      <w:r w:rsidR="007F6EA1" w:rsidRPr="00FF6101">
        <w:rPr>
          <w:bCs/>
          <w:sz w:val="24"/>
          <w:szCs w:val="24"/>
        </w:rPr>
        <w:t xml:space="preserve"> оборудования, </w:t>
      </w:r>
      <w:r w:rsidR="007F6EA1" w:rsidRPr="005F1BFE">
        <w:rPr>
          <w:bCs/>
          <w:sz w:val="24"/>
          <w:szCs w:val="24"/>
        </w:rPr>
        <w:t>ветеринарных препаратов, расходных и иных материалов</w:t>
      </w:r>
      <w:r w:rsidR="007F6EA1" w:rsidRPr="00FF6101">
        <w:rPr>
          <w:bCs/>
          <w:sz w:val="24"/>
          <w:szCs w:val="24"/>
        </w:rPr>
        <w:t>.</w:t>
      </w:r>
    </w:p>
    <w:p w:rsidR="002D0E68" w:rsidRPr="00860E36" w:rsidRDefault="007F6EA1" w:rsidP="00CC3FCE">
      <w:pPr>
        <w:ind w:firstLine="709"/>
        <w:jc w:val="both"/>
        <w:rPr>
          <w:rFonts w:eastAsia="Calibri"/>
          <w:b/>
          <w:sz w:val="24"/>
          <w:szCs w:val="24"/>
        </w:rPr>
      </w:pPr>
      <w:r>
        <w:rPr>
          <w:b/>
          <w:sz w:val="24"/>
          <w:szCs w:val="24"/>
        </w:rPr>
        <w:t>4</w:t>
      </w:r>
      <w:r w:rsidR="00BC4736">
        <w:rPr>
          <w:b/>
          <w:sz w:val="24"/>
          <w:szCs w:val="24"/>
        </w:rPr>
        <w:t xml:space="preserve">. </w:t>
      </w:r>
      <w:r w:rsidR="002D0E68" w:rsidRPr="00860E36">
        <w:rPr>
          <w:rFonts w:eastAsia="Calibri"/>
          <w:b/>
          <w:sz w:val="24"/>
          <w:szCs w:val="24"/>
          <w:u w:val="single"/>
        </w:rPr>
        <w:t xml:space="preserve">Требования к оформлению </w:t>
      </w:r>
      <w:r w:rsidR="005F1BFE">
        <w:rPr>
          <w:rFonts w:eastAsia="Calibri"/>
          <w:b/>
          <w:sz w:val="24"/>
          <w:szCs w:val="24"/>
          <w:u w:val="single"/>
        </w:rPr>
        <w:t>з</w:t>
      </w:r>
      <w:r w:rsidR="00DC6322">
        <w:rPr>
          <w:rFonts w:eastAsia="Calibri"/>
          <w:b/>
          <w:sz w:val="24"/>
          <w:szCs w:val="24"/>
          <w:u w:val="single"/>
        </w:rPr>
        <w:t>аключений ветеринарных специалистов</w:t>
      </w:r>
      <w:r w:rsidR="002D0E68" w:rsidRPr="00860E36">
        <w:rPr>
          <w:rFonts w:eastAsia="Calibri"/>
          <w:b/>
          <w:sz w:val="24"/>
          <w:szCs w:val="24"/>
        </w:rPr>
        <w:t xml:space="preserve">: </w:t>
      </w:r>
    </w:p>
    <w:p w:rsidR="002D0E68" w:rsidRPr="00860E36" w:rsidRDefault="002D0E68" w:rsidP="002D0E68">
      <w:pPr>
        <w:ind w:firstLine="709"/>
        <w:jc w:val="both"/>
        <w:rPr>
          <w:sz w:val="24"/>
          <w:szCs w:val="24"/>
        </w:rPr>
      </w:pPr>
      <w:r w:rsidRPr="00860E36">
        <w:rPr>
          <w:sz w:val="24"/>
          <w:szCs w:val="24"/>
        </w:rPr>
        <w:t xml:space="preserve">Оформление </w:t>
      </w:r>
      <w:r w:rsidR="005F1BFE">
        <w:rPr>
          <w:sz w:val="24"/>
          <w:szCs w:val="24"/>
        </w:rPr>
        <w:t xml:space="preserve">заключений </w:t>
      </w:r>
      <w:r w:rsidR="005F1BFE" w:rsidRPr="005F1BFE">
        <w:rPr>
          <w:rFonts w:eastAsia="Calibri"/>
          <w:sz w:val="24"/>
          <w:szCs w:val="24"/>
        </w:rPr>
        <w:t>ветеринарных специалистов</w:t>
      </w:r>
      <w:r w:rsidR="005F1BFE" w:rsidRPr="00860E36">
        <w:rPr>
          <w:sz w:val="24"/>
          <w:szCs w:val="24"/>
        </w:rPr>
        <w:t xml:space="preserve"> </w:t>
      </w:r>
      <w:r w:rsidRPr="00860E36">
        <w:rPr>
          <w:sz w:val="24"/>
          <w:szCs w:val="24"/>
        </w:rPr>
        <w:t>осуществляется в соответствии с нормативными документами, утвержденными в установленном порядке.</w:t>
      </w:r>
    </w:p>
    <w:p w:rsidR="00B1210E" w:rsidRPr="00F247BC" w:rsidRDefault="00B1210E" w:rsidP="00B1210E">
      <w:pPr>
        <w:ind w:firstLine="709"/>
        <w:jc w:val="both"/>
        <w:rPr>
          <w:bCs/>
          <w:sz w:val="24"/>
          <w:szCs w:val="24"/>
        </w:rPr>
      </w:pPr>
      <w:r w:rsidRPr="00F247BC">
        <w:rPr>
          <w:bCs/>
          <w:sz w:val="24"/>
          <w:szCs w:val="24"/>
        </w:rPr>
        <w:t xml:space="preserve">Заключения ветеринарных специалистов оформляются на бумажном носителе. </w:t>
      </w:r>
    </w:p>
    <w:p w:rsidR="00DC6322" w:rsidRDefault="00B1210E" w:rsidP="007F6EA1">
      <w:pPr>
        <w:ind w:firstLine="709"/>
        <w:jc w:val="both"/>
        <w:rPr>
          <w:b/>
          <w:sz w:val="24"/>
          <w:szCs w:val="24"/>
        </w:rPr>
      </w:pPr>
      <w:r>
        <w:rPr>
          <w:sz w:val="24"/>
          <w:szCs w:val="24"/>
        </w:rPr>
        <w:t xml:space="preserve">В </w:t>
      </w:r>
      <w:r w:rsidR="002D0E68" w:rsidRPr="00860E36">
        <w:rPr>
          <w:sz w:val="24"/>
          <w:szCs w:val="24"/>
        </w:rPr>
        <w:t>заключени</w:t>
      </w:r>
      <w:r>
        <w:rPr>
          <w:sz w:val="24"/>
          <w:szCs w:val="24"/>
        </w:rPr>
        <w:t xml:space="preserve">ях </w:t>
      </w:r>
      <w:r w:rsidR="009B3791">
        <w:rPr>
          <w:sz w:val="24"/>
          <w:szCs w:val="24"/>
        </w:rPr>
        <w:t>ветеринарн</w:t>
      </w:r>
      <w:r>
        <w:rPr>
          <w:sz w:val="24"/>
          <w:szCs w:val="24"/>
        </w:rPr>
        <w:t>ых</w:t>
      </w:r>
      <w:r w:rsidR="009B3791">
        <w:rPr>
          <w:sz w:val="24"/>
          <w:szCs w:val="24"/>
        </w:rPr>
        <w:t xml:space="preserve"> специалист</w:t>
      </w:r>
      <w:r>
        <w:rPr>
          <w:sz w:val="24"/>
          <w:szCs w:val="24"/>
        </w:rPr>
        <w:t>ов</w:t>
      </w:r>
      <w:r w:rsidR="009B3791">
        <w:rPr>
          <w:sz w:val="24"/>
          <w:szCs w:val="24"/>
        </w:rPr>
        <w:t xml:space="preserve"> прописыва</w:t>
      </w:r>
      <w:r>
        <w:rPr>
          <w:sz w:val="24"/>
          <w:szCs w:val="24"/>
        </w:rPr>
        <w:t>ю</w:t>
      </w:r>
      <w:r w:rsidR="009B3791">
        <w:rPr>
          <w:sz w:val="24"/>
          <w:szCs w:val="24"/>
        </w:rPr>
        <w:t>тся проведен</w:t>
      </w:r>
      <w:r w:rsidR="00DC6322">
        <w:rPr>
          <w:sz w:val="24"/>
          <w:szCs w:val="24"/>
        </w:rPr>
        <w:t>н</w:t>
      </w:r>
      <w:r w:rsidR="00C87E06">
        <w:rPr>
          <w:sz w:val="24"/>
          <w:szCs w:val="24"/>
        </w:rPr>
        <w:t>ое обследование/</w:t>
      </w:r>
      <w:r w:rsidR="00DC6322">
        <w:rPr>
          <w:sz w:val="24"/>
          <w:szCs w:val="24"/>
        </w:rPr>
        <w:t>операция,</w:t>
      </w:r>
      <w:r w:rsidR="009B3791">
        <w:rPr>
          <w:sz w:val="24"/>
          <w:szCs w:val="24"/>
        </w:rPr>
        <w:t xml:space="preserve"> с описанием патологического процесса (диагноз), послеоперационная терапия и диагностика.    </w:t>
      </w:r>
      <w:r w:rsidR="002D0E68" w:rsidRPr="00860E36">
        <w:rPr>
          <w:sz w:val="24"/>
          <w:szCs w:val="24"/>
        </w:rPr>
        <w:t xml:space="preserve"> </w:t>
      </w:r>
      <w:r w:rsidR="002D0E68" w:rsidRPr="00860E36">
        <w:rPr>
          <w:b/>
          <w:sz w:val="24"/>
          <w:szCs w:val="24"/>
        </w:rPr>
        <w:t xml:space="preserve"> </w:t>
      </w:r>
    </w:p>
    <w:p w:rsidR="002D0E68" w:rsidRDefault="007F6EA1" w:rsidP="007F6EA1">
      <w:pPr>
        <w:ind w:firstLine="709"/>
        <w:jc w:val="both"/>
        <w:rPr>
          <w:sz w:val="24"/>
          <w:szCs w:val="24"/>
        </w:rPr>
      </w:pPr>
      <w:r w:rsidRPr="007F6EA1">
        <w:rPr>
          <w:b/>
          <w:bCs/>
          <w:sz w:val="24"/>
          <w:szCs w:val="24"/>
        </w:rPr>
        <w:t>5.</w:t>
      </w:r>
      <w:r>
        <w:rPr>
          <w:bCs/>
          <w:sz w:val="24"/>
          <w:szCs w:val="24"/>
        </w:rPr>
        <w:t xml:space="preserve"> </w:t>
      </w:r>
      <w:r w:rsidR="002D0E68" w:rsidRPr="00860E36">
        <w:rPr>
          <w:b/>
          <w:sz w:val="24"/>
          <w:szCs w:val="24"/>
          <w:u w:val="single"/>
        </w:rPr>
        <w:t>Место оказания</w:t>
      </w:r>
      <w:r w:rsidR="001433A7">
        <w:rPr>
          <w:b/>
          <w:sz w:val="24"/>
          <w:szCs w:val="24"/>
          <w:u w:val="single"/>
        </w:rPr>
        <w:t xml:space="preserve"> </w:t>
      </w:r>
      <w:r w:rsidR="002D0E68" w:rsidRPr="00860E36">
        <w:rPr>
          <w:b/>
          <w:sz w:val="24"/>
          <w:szCs w:val="24"/>
          <w:u w:val="single"/>
        </w:rPr>
        <w:t>Услуг</w:t>
      </w:r>
      <w:r w:rsidR="002D0E68" w:rsidRPr="00860E36">
        <w:rPr>
          <w:sz w:val="24"/>
          <w:szCs w:val="24"/>
        </w:rPr>
        <w:t>:</w:t>
      </w:r>
      <w:r w:rsidR="00C31631">
        <w:rPr>
          <w:sz w:val="24"/>
          <w:szCs w:val="24"/>
        </w:rPr>
        <w:t xml:space="preserve"> </w:t>
      </w:r>
      <w:r w:rsidR="001D6988" w:rsidRPr="00860E36">
        <w:rPr>
          <w:sz w:val="24"/>
          <w:szCs w:val="24"/>
        </w:rPr>
        <w:t>г.</w:t>
      </w:r>
      <w:r w:rsidR="001D6988">
        <w:rPr>
          <w:sz w:val="24"/>
          <w:szCs w:val="24"/>
        </w:rPr>
        <w:t xml:space="preserve"> </w:t>
      </w:r>
      <w:r w:rsidR="001D6988" w:rsidRPr="00860E36">
        <w:rPr>
          <w:sz w:val="24"/>
          <w:szCs w:val="24"/>
        </w:rPr>
        <w:t xml:space="preserve">Тюмень </w:t>
      </w:r>
      <w:r w:rsidR="001D6988">
        <w:rPr>
          <w:sz w:val="24"/>
          <w:szCs w:val="24"/>
        </w:rPr>
        <w:t>(</w:t>
      </w:r>
      <w:r w:rsidR="002D0E68" w:rsidRPr="00860E36">
        <w:rPr>
          <w:sz w:val="24"/>
          <w:szCs w:val="24"/>
        </w:rPr>
        <w:t>по месту нахождения Исполнителя</w:t>
      </w:r>
      <w:r w:rsidR="001D6988">
        <w:rPr>
          <w:sz w:val="24"/>
          <w:szCs w:val="24"/>
        </w:rPr>
        <w:t>)</w:t>
      </w:r>
      <w:r w:rsidR="002D0E68" w:rsidRPr="00860E36">
        <w:rPr>
          <w:sz w:val="24"/>
          <w:szCs w:val="24"/>
        </w:rPr>
        <w:t>.</w:t>
      </w:r>
    </w:p>
    <w:p w:rsidR="002D0E68" w:rsidRDefault="007F6EA1" w:rsidP="007F6EA1">
      <w:pPr>
        <w:ind w:firstLine="709"/>
        <w:jc w:val="both"/>
        <w:rPr>
          <w:sz w:val="24"/>
          <w:szCs w:val="24"/>
        </w:rPr>
      </w:pPr>
      <w:r w:rsidRPr="007F6EA1">
        <w:rPr>
          <w:b/>
          <w:sz w:val="24"/>
          <w:szCs w:val="24"/>
        </w:rPr>
        <w:t>6.</w:t>
      </w:r>
      <w:r>
        <w:rPr>
          <w:sz w:val="24"/>
          <w:szCs w:val="24"/>
        </w:rPr>
        <w:t xml:space="preserve"> </w:t>
      </w:r>
      <w:r w:rsidR="00E859A4" w:rsidRPr="00F72B4C">
        <w:rPr>
          <w:b/>
          <w:sz w:val="24"/>
          <w:szCs w:val="24"/>
          <w:u w:val="single"/>
        </w:rPr>
        <w:t>Срок оказания У</w:t>
      </w:r>
      <w:r w:rsidR="002D0E68" w:rsidRPr="00F72B4C">
        <w:rPr>
          <w:b/>
          <w:sz w:val="24"/>
          <w:szCs w:val="24"/>
          <w:u w:val="single"/>
        </w:rPr>
        <w:t>слуг</w:t>
      </w:r>
      <w:r w:rsidR="002D0E68" w:rsidRPr="00860E36">
        <w:rPr>
          <w:b/>
          <w:sz w:val="24"/>
          <w:szCs w:val="24"/>
        </w:rPr>
        <w:t>:</w:t>
      </w:r>
      <w:r w:rsidR="002D0E68" w:rsidRPr="00860E36">
        <w:rPr>
          <w:sz w:val="24"/>
          <w:szCs w:val="24"/>
        </w:rPr>
        <w:t xml:space="preserve"> </w:t>
      </w:r>
      <w:r w:rsidR="002D0E68" w:rsidRPr="003D288D">
        <w:rPr>
          <w:b/>
          <w:sz w:val="24"/>
          <w:szCs w:val="24"/>
        </w:rPr>
        <w:t>с</w:t>
      </w:r>
      <w:r w:rsidR="003D288D" w:rsidRPr="003D288D">
        <w:rPr>
          <w:b/>
          <w:sz w:val="24"/>
          <w:szCs w:val="24"/>
        </w:rPr>
        <w:t xml:space="preserve"> даты</w:t>
      </w:r>
      <w:r w:rsidR="002D0E68" w:rsidRPr="003D288D">
        <w:rPr>
          <w:b/>
          <w:sz w:val="24"/>
          <w:szCs w:val="24"/>
        </w:rPr>
        <w:t xml:space="preserve"> заключения </w:t>
      </w:r>
      <w:r w:rsidR="002B1299">
        <w:rPr>
          <w:b/>
          <w:sz w:val="24"/>
          <w:szCs w:val="24"/>
        </w:rPr>
        <w:t>К</w:t>
      </w:r>
      <w:r w:rsidR="002D0E68" w:rsidRPr="003D288D">
        <w:rPr>
          <w:b/>
          <w:sz w:val="24"/>
          <w:szCs w:val="24"/>
        </w:rPr>
        <w:t>онтракта</w:t>
      </w:r>
      <w:r w:rsidR="002D0E68" w:rsidRPr="00860E36">
        <w:rPr>
          <w:sz w:val="24"/>
          <w:szCs w:val="24"/>
        </w:rPr>
        <w:t xml:space="preserve"> </w:t>
      </w:r>
      <w:r w:rsidR="002D0E68" w:rsidRPr="003D288D">
        <w:rPr>
          <w:b/>
          <w:sz w:val="24"/>
          <w:szCs w:val="24"/>
        </w:rPr>
        <w:t>по 10.1</w:t>
      </w:r>
      <w:r w:rsidR="009B3791" w:rsidRPr="003D288D">
        <w:rPr>
          <w:b/>
          <w:sz w:val="24"/>
          <w:szCs w:val="24"/>
        </w:rPr>
        <w:t>2</w:t>
      </w:r>
      <w:r w:rsidR="002D0E68" w:rsidRPr="003D288D">
        <w:rPr>
          <w:b/>
          <w:sz w:val="24"/>
          <w:szCs w:val="24"/>
        </w:rPr>
        <w:t>.202</w:t>
      </w:r>
      <w:r w:rsidR="009B3791" w:rsidRPr="003D288D">
        <w:rPr>
          <w:b/>
          <w:sz w:val="24"/>
          <w:szCs w:val="24"/>
        </w:rPr>
        <w:t>6</w:t>
      </w:r>
      <w:r w:rsidR="002D0E68" w:rsidRPr="003D288D">
        <w:rPr>
          <w:b/>
          <w:sz w:val="24"/>
          <w:szCs w:val="24"/>
        </w:rPr>
        <w:t xml:space="preserve"> года (включительно)</w:t>
      </w:r>
      <w:r w:rsidR="002D0E68" w:rsidRPr="00860E36">
        <w:rPr>
          <w:sz w:val="24"/>
          <w:szCs w:val="24"/>
        </w:rPr>
        <w:t>.</w:t>
      </w:r>
    </w:p>
    <w:p w:rsidR="002D0E68" w:rsidRPr="00860E36" w:rsidRDefault="007F6EA1" w:rsidP="007F6EA1">
      <w:pPr>
        <w:ind w:firstLine="709"/>
        <w:jc w:val="both"/>
        <w:rPr>
          <w:rStyle w:val="15"/>
          <w:spacing w:val="-6"/>
          <w:kern w:val="2"/>
        </w:rPr>
      </w:pPr>
      <w:r w:rsidRPr="007F6EA1">
        <w:rPr>
          <w:b/>
          <w:sz w:val="24"/>
          <w:szCs w:val="24"/>
        </w:rPr>
        <w:t>7.</w:t>
      </w:r>
      <w:r>
        <w:rPr>
          <w:sz w:val="24"/>
          <w:szCs w:val="24"/>
        </w:rPr>
        <w:t xml:space="preserve"> </w:t>
      </w:r>
      <w:r w:rsidR="00E859A4" w:rsidRPr="00F72B4C">
        <w:rPr>
          <w:rStyle w:val="15"/>
          <w:b/>
          <w:spacing w:val="-6"/>
          <w:kern w:val="2"/>
          <w:u w:val="single"/>
        </w:rPr>
        <w:t>Периодичность оказания У</w:t>
      </w:r>
      <w:r w:rsidR="002D0E68" w:rsidRPr="00F72B4C">
        <w:rPr>
          <w:rStyle w:val="15"/>
          <w:b/>
          <w:spacing w:val="-6"/>
          <w:kern w:val="2"/>
          <w:u w:val="single"/>
        </w:rPr>
        <w:t>слуг</w:t>
      </w:r>
      <w:r w:rsidR="002D0E68" w:rsidRPr="00860E36">
        <w:rPr>
          <w:rStyle w:val="15"/>
          <w:b/>
          <w:spacing w:val="-6"/>
          <w:kern w:val="2"/>
        </w:rPr>
        <w:t xml:space="preserve">: </w:t>
      </w:r>
      <w:r w:rsidR="002D0E68" w:rsidRPr="00860E36">
        <w:rPr>
          <w:rStyle w:val="15"/>
          <w:spacing w:val="-6"/>
          <w:kern w:val="2"/>
        </w:rPr>
        <w:t xml:space="preserve">по заявке </w:t>
      </w:r>
      <w:r w:rsidR="002F14FA">
        <w:rPr>
          <w:rStyle w:val="15"/>
          <w:spacing w:val="-6"/>
          <w:kern w:val="2"/>
        </w:rPr>
        <w:t>«</w:t>
      </w:r>
      <w:r w:rsidR="0083730E">
        <w:rPr>
          <w:rStyle w:val="15"/>
          <w:spacing w:val="-6"/>
          <w:kern w:val="2"/>
        </w:rPr>
        <w:t xml:space="preserve">Государственного </w:t>
      </w:r>
      <w:r w:rsidR="002D0E68" w:rsidRPr="00860E36">
        <w:rPr>
          <w:rStyle w:val="15"/>
          <w:spacing w:val="-6"/>
          <w:kern w:val="2"/>
        </w:rPr>
        <w:t>заказчика</w:t>
      </w:r>
      <w:r w:rsidR="002F14FA">
        <w:rPr>
          <w:rStyle w:val="15"/>
          <w:spacing w:val="-6"/>
          <w:kern w:val="2"/>
        </w:rPr>
        <w:t>»</w:t>
      </w:r>
      <w:r w:rsidR="002D0E68" w:rsidRPr="00860E36">
        <w:rPr>
          <w:rStyle w:val="15"/>
          <w:spacing w:val="-6"/>
          <w:kern w:val="2"/>
        </w:rPr>
        <w:t>.</w:t>
      </w:r>
    </w:p>
    <w:p w:rsidR="00C31631" w:rsidRPr="00332CFC" w:rsidRDefault="00C31631" w:rsidP="00332CFC">
      <w:pPr>
        <w:ind w:firstLine="709"/>
        <w:jc w:val="both"/>
        <w:rPr>
          <w:rStyle w:val="15"/>
          <w:spacing w:val="-6"/>
          <w:kern w:val="2"/>
        </w:rPr>
      </w:pPr>
    </w:p>
    <w:tbl>
      <w:tblPr>
        <w:tblW w:w="0" w:type="auto"/>
        <w:tblInd w:w="108" w:type="dxa"/>
        <w:tblLook w:val="04A0" w:firstRow="1" w:lastRow="0" w:firstColumn="1" w:lastColumn="0" w:noHBand="0" w:noVBand="1"/>
      </w:tblPr>
      <w:tblGrid>
        <w:gridCol w:w="4592"/>
        <w:gridCol w:w="5189"/>
      </w:tblGrid>
      <w:tr w:rsidR="00CA325C" w:rsidRPr="007F3A57" w:rsidTr="007F3A57">
        <w:tc>
          <w:tcPr>
            <w:tcW w:w="4592" w:type="dxa"/>
          </w:tcPr>
          <w:p w:rsidR="00CA325C" w:rsidRPr="007F3A57" w:rsidRDefault="00CA325C" w:rsidP="007F3A57">
            <w:pPr>
              <w:jc w:val="center"/>
              <w:rPr>
                <w:sz w:val="24"/>
                <w:szCs w:val="24"/>
              </w:rPr>
            </w:pPr>
            <w:r w:rsidRPr="007F3A57">
              <w:rPr>
                <w:b/>
                <w:sz w:val="24"/>
                <w:szCs w:val="24"/>
              </w:rPr>
              <w:t>«Государственный заказчик»</w:t>
            </w:r>
          </w:p>
          <w:p w:rsidR="00CA325C" w:rsidRPr="007F3A57" w:rsidRDefault="00CA325C" w:rsidP="007F3A57">
            <w:pPr>
              <w:jc w:val="both"/>
              <w:rPr>
                <w:sz w:val="24"/>
                <w:szCs w:val="24"/>
              </w:rPr>
            </w:pPr>
            <w:r w:rsidRPr="007F3A57">
              <w:rPr>
                <w:sz w:val="24"/>
                <w:szCs w:val="24"/>
              </w:rPr>
              <w:t xml:space="preserve">Управление Федеральной службы исполнения наказаний по Тюменской области </w:t>
            </w:r>
          </w:p>
          <w:p w:rsidR="00CA325C" w:rsidRPr="007F3A57" w:rsidRDefault="00CA325C" w:rsidP="007F3A57">
            <w:pPr>
              <w:jc w:val="both"/>
              <w:rPr>
                <w:sz w:val="24"/>
                <w:szCs w:val="24"/>
              </w:rPr>
            </w:pPr>
            <w:r w:rsidRPr="007F3A57">
              <w:rPr>
                <w:sz w:val="24"/>
                <w:szCs w:val="24"/>
              </w:rPr>
              <w:t>_______________ /</w:t>
            </w:r>
            <w:r w:rsidRPr="007F3A57">
              <w:rPr>
                <w:sz w:val="24"/>
                <w:szCs w:val="24"/>
                <w:lang w:val="en-US"/>
              </w:rPr>
              <w:t>____________________</w:t>
            </w:r>
            <w:r w:rsidRPr="007F3A57">
              <w:rPr>
                <w:sz w:val="24"/>
                <w:szCs w:val="24"/>
              </w:rPr>
              <w:t xml:space="preserve">     </w:t>
            </w:r>
          </w:p>
          <w:p w:rsidR="00CA325C" w:rsidRPr="000D3CCF" w:rsidRDefault="00CA325C" w:rsidP="007F3A57">
            <w:pPr>
              <w:jc w:val="both"/>
              <w:rPr>
                <w:lang w:val="en-US"/>
              </w:rPr>
            </w:pPr>
            <w:r w:rsidRPr="007F3A57">
              <w:rPr>
                <w:sz w:val="24"/>
                <w:szCs w:val="24"/>
              </w:rPr>
              <w:t xml:space="preserve">       </w:t>
            </w:r>
            <w:r w:rsidRPr="000D3CCF">
              <w:t>(подпись)</w:t>
            </w:r>
          </w:p>
          <w:p w:rsidR="00CA325C" w:rsidRPr="000D3CCF" w:rsidRDefault="00CA325C" w:rsidP="007F3A57">
            <w:pPr>
              <w:jc w:val="both"/>
            </w:pPr>
            <w:r w:rsidRPr="000D3CCF">
              <w:t>М.П.</w:t>
            </w:r>
          </w:p>
          <w:p w:rsidR="00CA325C" w:rsidRPr="007F3A57" w:rsidRDefault="00CA325C" w:rsidP="009B3791">
            <w:pPr>
              <w:jc w:val="center"/>
              <w:rPr>
                <w:sz w:val="24"/>
                <w:szCs w:val="24"/>
              </w:rPr>
            </w:pPr>
            <w:r w:rsidRPr="007F3A57">
              <w:rPr>
                <w:sz w:val="24"/>
                <w:szCs w:val="24"/>
              </w:rPr>
              <w:t>«___»_____________ 202</w:t>
            </w:r>
            <w:r w:rsidR="009B3791">
              <w:rPr>
                <w:sz w:val="24"/>
                <w:szCs w:val="24"/>
              </w:rPr>
              <w:t>6</w:t>
            </w:r>
            <w:r w:rsidRPr="007F3A57">
              <w:rPr>
                <w:sz w:val="24"/>
                <w:szCs w:val="24"/>
              </w:rPr>
              <w:t xml:space="preserve"> года</w:t>
            </w:r>
          </w:p>
        </w:tc>
        <w:tc>
          <w:tcPr>
            <w:tcW w:w="5189" w:type="dxa"/>
          </w:tcPr>
          <w:p w:rsidR="00CA325C" w:rsidRPr="007F3A57" w:rsidRDefault="00CA325C" w:rsidP="007F3A57">
            <w:pPr>
              <w:tabs>
                <w:tab w:val="left" w:leader="underscore" w:pos="-1620"/>
              </w:tabs>
              <w:ind w:firstLine="1168"/>
              <w:jc w:val="both"/>
              <w:rPr>
                <w:bCs/>
                <w:spacing w:val="2"/>
                <w:sz w:val="24"/>
                <w:szCs w:val="24"/>
              </w:rPr>
            </w:pPr>
            <w:r w:rsidRPr="007F3A57">
              <w:rPr>
                <w:b/>
                <w:bCs/>
                <w:spacing w:val="2"/>
                <w:sz w:val="24"/>
                <w:szCs w:val="24"/>
              </w:rPr>
              <w:t xml:space="preserve">    «Исполнитель»</w:t>
            </w:r>
            <w:r w:rsidRPr="007F3A57">
              <w:rPr>
                <w:bCs/>
                <w:spacing w:val="2"/>
                <w:sz w:val="24"/>
                <w:szCs w:val="24"/>
              </w:rPr>
              <w:t xml:space="preserve"> </w:t>
            </w:r>
          </w:p>
          <w:p w:rsidR="00CA325C" w:rsidRPr="007F3A57" w:rsidRDefault="00CA325C" w:rsidP="007F3A57">
            <w:pPr>
              <w:jc w:val="both"/>
              <w:rPr>
                <w:bCs/>
                <w:spacing w:val="2"/>
                <w:sz w:val="24"/>
                <w:szCs w:val="24"/>
              </w:rPr>
            </w:pPr>
          </w:p>
          <w:p w:rsidR="00CA325C" w:rsidRPr="007F3A57" w:rsidRDefault="00CA325C" w:rsidP="007F3A57">
            <w:pPr>
              <w:jc w:val="both"/>
              <w:rPr>
                <w:sz w:val="24"/>
                <w:szCs w:val="24"/>
              </w:rPr>
            </w:pPr>
          </w:p>
          <w:p w:rsidR="00CA325C" w:rsidRPr="007F3A57" w:rsidRDefault="00CA325C" w:rsidP="007F3A57">
            <w:pPr>
              <w:jc w:val="both"/>
              <w:rPr>
                <w:sz w:val="24"/>
                <w:szCs w:val="24"/>
              </w:rPr>
            </w:pPr>
            <w:r w:rsidRPr="007F3A57">
              <w:rPr>
                <w:sz w:val="24"/>
                <w:szCs w:val="24"/>
              </w:rPr>
              <w:t xml:space="preserve">  </w:t>
            </w:r>
          </w:p>
          <w:p w:rsidR="00CA325C" w:rsidRPr="007F3A57" w:rsidRDefault="00CA325C" w:rsidP="007F3A57">
            <w:pPr>
              <w:jc w:val="both"/>
              <w:rPr>
                <w:sz w:val="24"/>
                <w:szCs w:val="24"/>
              </w:rPr>
            </w:pPr>
            <w:r w:rsidRPr="007F3A57">
              <w:rPr>
                <w:sz w:val="24"/>
                <w:szCs w:val="24"/>
              </w:rPr>
              <w:t xml:space="preserve">________________ /____________________     </w:t>
            </w:r>
          </w:p>
          <w:p w:rsidR="00CA325C" w:rsidRPr="000D3CCF" w:rsidRDefault="00CA325C" w:rsidP="007F3A57">
            <w:pPr>
              <w:jc w:val="both"/>
            </w:pPr>
            <w:r w:rsidRPr="000D3CCF">
              <w:t xml:space="preserve">       (подпись)</w:t>
            </w:r>
          </w:p>
          <w:p w:rsidR="00CA325C" w:rsidRPr="000D3CCF" w:rsidRDefault="00CA325C" w:rsidP="007F3A57">
            <w:pPr>
              <w:jc w:val="both"/>
            </w:pPr>
            <w:r w:rsidRPr="000D3CCF">
              <w:t>М.П.</w:t>
            </w:r>
          </w:p>
          <w:p w:rsidR="00CA325C" w:rsidRPr="007F3A57" w:rsidRDefault="00CA325C" w:rsidP="009B3791">
            <w:pPr>
              <w:tabs>
                <w:tab w:val="left" w:leader="underscore" w:pos="-1620"/>
              </w:tabs>
              <w:jc w:val="center"/>
              <w:rPr>
                <w:sz w:val="24"/>
                <w:szCs w:val="24"/>
              </w:rPr>
            </w:pPr>
            <w:r w:rsidRPr="007F3A57">
              <w:rPr>
                <w:sz w:val="24"/>
                <w:szCs w:val="24"/>
              </w:rPr>
              <w:t>«___»_____________ 202</w:t>
            </w:r>
            <w:r w:rsidR="009B3791">
              <w:rPr>
                <w:sz w:val="24"/>
                <w:szCs w:val="24"/>
              </w:rPr>
              <w:t>6</w:t>
            </w:r>
            <w:r w:rsidRPr="007F3A57">
              <w:rPr>
                <w:sz w:val="24"/>
                <w:szCs w:val="24"/>
              </w:rPr>
              <w:t xml:space="preserve"> года</w:t>
            </w:r>
          </w:p>
        </w:tc>
      </w:tr>
    </w:tbl>
    <w:p w:rsidR="005B4F87" w:rsidRPr="00787E1C" w:rsidRDefault="005B4F87" w:rsidP="00AC14D4">
      <w:pPr>
        <w:pStyle w:val="af8"/>
        <w:jc w:val="left"/>
        <w:rPr>
          <w:sz w:val="24"/>
          <w:szCs w:val="24"/>
        </w:rPr>
      </w:pPr>
    </w:p>
    <w:sectPr w:rsidR="005B4F87" w:rsidRPr="00787E1C" w:rsidSect="000D3CCF">
      <w:pgSz w:w="12240" w:h="15840"/>
      <w:pgMar w:top="426" w:right="616" w:bottom="284" w:left="1276" w:header="113"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07E9" w:rsidRDefault="003D07E9">
      <w:r>
        <w:separator/>
      </w:r>
    </w:p>
  </w:endnote>
  <w:endnote w:type="continuationSeparator" w:id="0">
    <w:p w:rsidR="003D07E9" w:rsidRDefault="003D0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07E9" w:rsidRDefault="003D07E9">
      <w:r>
        <w:separator/>
      </w:r>
    </w:p>
  </w:footnote>
  <w:footnote w:type="continuationSeparator" w:id="0">
    <w:p w:rsidR="003D07E9" w:rsidRDefault="003D07E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932CC"/>
    <w:multiLevelType w:val="multilevel"/>
    <w:tmpl w:val="DFF8F12A"/>
    <w:lvl w:ilvl="0">
      <w:start w:val="2"/>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 w15:restartNumberingAfterBreak="0">
    <w:nsid w:val="08A71428"/>
    <w:multiLevelType w:val="multilevel"/>
    <w:tmpl w:val="0F58E17A"/>
    <w:lvl w:ilvl="0">
      <w:start w:val="2"/>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 w15:restartNumberingAfterBreak="0">
    <w:nsid w:val="0DD26314"/>
    <w:multiLevelType w:val="hybridMultilevel"/>
    <w:tmpl w:val="5C628D0C"/>
    <w:lvl w:ilvl="0" w:tplc="9AA2D38E">
      <w:start w:val="4"/>
      <w:numFmt w:val="decimal"/>
      <w:lvlText w:val="%1."/>
      <w:lvlJc w:val="left"/>
      <w:pPr>
        <w:ind w:left="1211" w:hanging="360"/>
      </w:pPr>
      <w:rPr>
        <w:rFonts w:hint="default"/>
        <w:b/>
        <w:u w:val="none"/>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0F457F48"/>
    <w:multiLevelType w:val="multilevel"/>
    <w:tmpl w:val="461C1A1C"/>
    <w:lvl w:ilvl="0">
      <w:start w:val="2"/>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145005EF"/>
    <w:multiLevelType w:val="hybridMultilevel"/>
    <w:tmpl w:val="52666E5E"/>
    <w:lvl w:ilvl="0" w:tplc="C7081C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A38058C"/>
    <w:multiLevelType w:val="hybridMultilevel"/>
    <w:tmpl w:val="DA487F0A"/>
    <w:lvl w:ilvl="0" w:tplc="B7BAD6FA">
      <w:start w:val="8"/>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BBA6133"/>
    <w:multiLevelType w:val="hybridMultilevel"/>
    <w:tmpl w:val="D7126650"/>
    <w:lvl w:ilvl="0" w:tplc="5C080908">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1D894A58"/>
    <w:multiLevelType w:val="multilevel"/>
    <w:tmpl w:val="EEB4FA84"/>
    <w:lvl w:ilvl="0">
      <w:start w:val="2"/>
      <w:numFmt w:val="decimal"/>
      <w:lvlText w:val="%1."/>
      <w:lvlJc w:val="left"/>
      <w:pPr>
        <w:ind w:left="390" w:hanging="390"/>
      </w:pPr>
      <w:rPr>
        <w:rFonts w:hint="default"/>
        <w:b w:val="0"/>
      </w:rPr>
    </w:lvl>
    <w:lvl w:ilvl="1">
      <w:start w:val="4"/>
      <w:numFmt w:val="decimal"/>
      <w:lvlText w:val="%1.%2."/>
      <w:lvlJc w:val="left"/>
      <w:pPr>
        <w:ind w:left="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2160" w:hanging="1440"/>
      </w:pPr>
      <w:rPr>
        <w:rFonts w:hint="default"/>
        <w:b w:val="0"/>
      </w:rPr>
    </w:lvl>
    <w:lvl w:ilvl="6">
      <w:start w:val="1"/>
      <w:numFmt w:val="decimal"/>
      <w:lvlText w:val="%1.%2.%3.%4.%5.%6.%7."/>
      <w:lvlJc w:val="left"/>
      <w:pPr>
        <w:ind w:left="-2880" w:hanging="1440"/>
      </w:pPr>
      <w:rPr>
        <w:rFonts w:hint="default"/>
        <w:b w:val="0"/>
      </w:rPr>
    </w:lvl>
    <w:lvl w:ilvl="7">
      <w:start w:val="1"/>
      <w:numFmt w:val="decimal"/>
      <w:lvlText w:val="%1.%2.%3.%4.%5.%6.%7.%8."/>
      <w:lvlJc w:val="left"/>
      <w:pPr>
        <w:ind w:left="-3240" w:hanging="1800"/>
      </w:pPr>
      <w:rPr>
        <w:rFonts w:hint="default"/>
        <w:b w:val="0"/>
      </w:rPr>
    </w:lvl>
    <w:lvl w:ilvl="8">
      <w:start w:val="1"/>
      <w:numFmt w:val="decimal"/>
      <w:lvlText w:val="%1.%2.%3.%4.%5.%6.%7.%8.%9."/>
      <w:lvlJc w:val="left"/>
      <w:pPr>
        <w:ind w:left="-3960" w:hanging="1800"/>
      </w:pPr>
      <w:rPr>
        <w:rFonts w:hint="default"/>
        <w:b w:val="0"/>
      </w:rPr>
    </w:lvl>
  </w:abstractNum>
  <w:abstractNum w:abstractNumId="8" w15:restartNumberingAfterBreak="0">
    <w:nsid w:val="244E0995"/>
    <w:multiLevelType w:val="singleLevel"/>
    <w:tmpl w:val="0419000F"/>
    <w:lvl w:ilvl="0">
      <w:start w:val="6"/>
      <w:numFmt w:val="decimal"/>
      <w:lvlText w:val="%1."/>
      <w:lvlJc w:val="left"/>
      <w:pPr>
        <w:tabs>
          <w:tab w:val="num" w:pos="360"/>
        </w:tabs>
        <w:ind w:left="360" w:hanging="360"/>
      </w:pPr>
      <w:rPr>
        <w:rFonts w:hint="default"/>
      </w:rPr>
    </w:lvl>
  </w:abstractNum>
  <w:abstractNum w:abstractNumId="9" w15:restartNumberingAfterBreak="0">
    <w:nsid w:val="246F6AAC"/>
    <w:multiLevelType w:val="multilevel"/>
    <w:tmpl w:val="11AA044E"/>
    <w:lvl w:ilvl="0">
      <w:start w:val="2"/>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24D54ACC"/>
    <w:multiLevelType w:val="multilevel"/>
    <w:tmpl w:val="64627DCE"/>
    <w:lvl w:ilvl="0">
      <w:start w:val="2"/>
      <w:numFmt w:val="decimal"/>
      <w:lvlText w:val="%1."/>
      <w:lvlJc w:val="left"/>
      <w:pPr>
        <w:tabs>
          <w:tab w:val="num" w:pos="450"/>
        </w:tabs>
        <w:ind w:left="450" w:hanging="450"/>
      </w:pPr>
      <w:rPr>
        <w:rFonts w:hint="default"/>
      </w:rPr>
    </w:lvl>
    <w:lvl w:ilvl="1">
      <w:start w:val="5"/>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6431927"/>
    <w:multiLevelType w:val="multilevel"/>
    <w:tmpl w:val="08C6D45A"/>
    <w:lvl w:ilvl="0">
      <w:start w:val="1"/>
      <w:numFmt w:val="decimal"/>
      <w:lvlText w:val="%1."/>
      <w:lvlJc w:val="left"/>
      <w:pPr>
        <w:ind w:left="1636" w:hanging="360"/>
      </w:pPr>
      <w:rPr>
        <w:rFonts w:hint="default"/>
      </w:rPr>
    </w:lvl>
    <w:lvl w:ilvl="1">
      <w:start w:val="1"/>
      <w:numFmt w:val="decimal"/>
      <w:isLgl/>
      <w:lvlText w:val="%1.%2."/>
      <w:lvlJc w:val="left"/>
      <w:pPr>
        <w:ind w:left="2596" w:hanging="1320"/>
      </w:pPr>
      <w:rPr>
        <w:rFonts w:hint="default"/>
        <w:color w:val="auto"/>
      </w:rPr>
    </w:lvl>
    <w:lvl w:ilvl="2">
      <w:start w:val="1"/>
      <w:numFmt w:val="decimal"/>
      <w:isLgl/>
      <w:lvlText w:val="%1.%2.%3."/>
      <w:lvlJc w:val="left"/>
      <w:pPr>
        <w:ind w:left="2596" w:hanging="1320"/>
      </w:pPr>
      <w:rPr>
        <w:rFonts w:hint="default"/>
        <w:color w:val="auto"/>
      </w:rPr>
    </w:lvl>
    <w:lvl w:ilvl="3">
      <w:start w:val="1"/>
      <w:numFmt w:val="decimal"/>
      <w:isLgl/>
      <w:lvlText w:val="%1.%2.%3.%4."/>
      <w:lvlJc w:val="left"/>
      <w:pPr>
        <w:ind w:left="2596" w:hanging="1320"/>
      </w:pPr>
      <w:rPr>
        <w:rFonts w:hint="default"/>
        <w:color w:val="auto"/>
      </w:rPr>
    </w:lvl>
    <w:lvl w:ilvl="4">
      <w:start w:val="1"/>
      <w:numFmt w:val="decimal"/>
      <w:isLgl/>
      <w:lvlText w:val="%1.%2.%3.%4.%5."/>
      <w:lvlJc w:val="left"/>
      <w:pPr>
        <w:ind w:left="2596" w:hanging="1320"/>
      </w:pPr>
      <w:rPr>
        <w:rFonts w:hint="default"/>
        <w:color w:val="auto"/>
      </w:rPr>
    </w:lvl>
    <w:lvl w:ilvl="5">
      <w:start w:val="1"/>
      <w:numFmt w:val="decimal"/>
      <w:isLgl/>
      <w:lvlText w:val="%1.%2.%3.%4.%5.%6."/>
      <w:lvlJc w:val="left"/>
      <w:pPr>
        <w:ind w:left="2716" w:hanging="1440"/>
      </w:pPr>
      <w:rPr>
        <w:rFonts w:hint="default"/>
        <w:color w:val="auto"/>
      </w:rPr>
    </w:lvl>
    <w:lvl w:ilvl="6">
      <w:start w:val="1"/>
      <w:numFmt w:val="decimal"/>
      <w:isLgl/>
      <w:lvlText w:val="%1.%2.%3.%4.%5.%6.%7."/>
      <w:lvlJc w:val="left"/>
      <w:pPr>
        <w:ind w:left="2716" w:hanging="1440"/>
      </w:pPr>
      <w:rPr>
        <w:rFonts w:hint="default"/>
        <w:color w:val="auto"/>
      </w:rPr>
    </w:lvl>
    <w:lvl w:ilvl="7">
      <w:start w:val="1"/>
      <w:numFmt w:val="decimal"/>
      <w:isLgl/>
      <w:lvlText w:val="%1.%2.%3.%4.%5.%6.%7.%8."/>
      <w:lvlJc w:val="left"/>
      <w:pPr>
        <w:ind w:left="3076" w:hanging="1800"/>
      </w:pPr>
      <w:rPr>
        <w:rFonts w:hint="default"/>
        <w:color w:val="auto"/>
      </w:rPr>
    </w:lvl>
    <w:lvl w:ilvl="8">
      <w:start w:val="1"/>
      <w:numFmt w:val="decimal"/>
      <w:isLgl/>
      <w:lvlText w:val="%1.%2.%3.%4.%5.%6.%7.%8.%9."/>
      <w:lvlJc w:val="left"/>
      <w:pPr>
        <w:ind w:left="3076" w:hanging="1800"/>
      </w:pPr>
      <w:rPr>
        <w:rFonts w:hint="default"/>
        <w:color w:val="auto"/>
      </w:rPr>
    </w:lvl>
  </w:abstractNum>
  <w:abstractNum w:abstractNumId="12" w15:restartNumberingAfterBreak="0">
    <w:nsid w:val="29456B5D"/>
    <w:multiLevelType w:val="hybridMultilevel"/>
    <w:tmpl w:val="F856B446"/>
    <w:lvl w:ilvl="0" w:tplc="24F8B7F0">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29C40F2A"/>
    <w:multiLevelType w:val="multilevel"/>
    <w:tmpl w:val="DF320616"/>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2FB0271D"/>
    <w:multiLevelType w:val="multilevel"/>
    <w:tmpl w:val="7396A0C6"/>
    <w:lvl w:ilvl="0">
      <w:start w:val="2"/>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35E24FE3"/>
    <w:multiLevelType w:val="multilevel"/>
    <w:tmpl w:val="01F69D4C"/>
    <w:lvl w:ilvl="0">
      <w:start w:val="2"/>
      <w:numFmt w:val="decimal"/>
      <w:lvlText w:val="%1"/>
      <w:lvlJc w:val="left"/>
      <w:pPr>
        <w:ind w:left="480" w:hanging="480"/>
      </w:pPr>
      <w:rPr>
        <w:rFonts w:hint="default"/>
      </w:rPr>
    </w:lvl>
    <w:lvl w:ilvl="1">
      <w:start w:val="1"/>
      <w:numFmt w:val="decimal"/>
      <w:lvlText w:val="%1.%2"/>
      <w:lvlJc w:val="left"/>
      <w:pPr>
        <w:ind w:left="693"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6" w15:restartNumberingAfterBreak="0">
    <w:nsid w:val="3B56192C"/>
    <w:multiLevelType w:val="multilevel"/>
    <w:tmpl w:val="F8B285BE"/>
    <w:lvl w:ilvl="0">
      <w:start w:val="3"/>
      <w:numFmt w:val="decimal"/>
      <w:lvlText w:val="%1."/>
      <w:lvlJc w:val="left"/>
      <w:pPr>
        <w:tabs>
          <w:tab w:val="num" w:pos="402"/>
        </w:tabs>
        <w:ind w:left="402" w:hanging="402"/>
      </w:pPr>
      <w:rPr>
        <w:rFonts w:hint="default"/>
      </w:rPr>
    </w:lvl>
    <w:lvl w:ilvl="1">
      <w:start w:val="4"/>
      <w:numFmt w:val="decimal"/>
      <w:lvlText w:val="%1.%2."/>
      <w:lvlJc w:val="left"/>
      <w:pPr>
        <w:tabs>
          <w:tab w:val="num" w:pos="0"/>
        </w:tabs>
        <w:ind w:left="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240"/>
        </w:tabs>
        <w:ind w:left="-3240" w:hanging="1800"/>
      </w:pPr>
      <w:rPr>
        <w:rFonts w:hint="default"/>
      </w:rPr>
    </w:lvl>
    <w:lvl w:ilvl="8">
      <w:start w:val="1"/>
      <w:numFmt w:val="decimal"/>
      <w:lvlText w:val="%1.%2.%3.%4.%5.%6.%7.%8.%9."/>
      <w:lvlJc w:val="left"/>
      <w:pPr>
        <w:tabs>
          <w:tab w:val="num" w:pos="-3960"/>
        </w:tabs>
        <w:ind w:left="-3960" w:hanging="1800"/>
      </w:pPr>
      <w:rPr>
        <w:rFonts w:hint="default"/>
      </w:rPr>
    </w:lvl>
  </w:abstractNum>
  <w:abstractNum w:abstractNumId="17" w15:restartNumberingAfterBreak="0">
    <w:nsid w:val="3DD5423A"/>
    <w:multiLevelType w:val="multilevel"/>
    <w:tmpl w:val="75861EE4"/>
    <w:lvl w:ilvl="0">
      <w:start w:val="2"/>
      <w:numFmt w:val="decimal"/>
      <w:lvlText w:val="%1."/>
      <w:lvlJc w:val="left"/>
      <w:pPr>
        <w:ind w:left="927" w:hanging="360"/>
      </w:pPr>
    </w:lvl>
    <w:lvl w:ilvl="1">
      <w:start w:val="2"/>
      <w:numFmt w:val="decimal"/>
      <w:isLgl/>
      <w:lvlText w:val="%1.%2"/>
      <w:lvlJc w:val="left"/>
      <w:pPr>
        <w:ind w:left="927" w:hanging="360"/>
      </w:pPr>
      <w:rPr>
        <w:b/>
      </w:rPr>
    </w:lvl>
    <w:lvl w:ilvl="2">
      <w:start w:val="1"/>
      <w:numFmt w:val="decimal"/>
      <w:isLgl/>
      <w:lvlText w:val="%1.%2.%3"/>
      <w:lvlJc w:val="left"/>
      <w:pPr>
        <w:ind w:left="1287" w:hanging="720"/>
      </w:pPr>
      <w:rPr>
        <w:b/>
      </w:rPr>
    </w:lvl>
    <w:lvl w:ilvl="3">
      <w:start w:val="1"/>
      <w:numFmt w:val="decimal"/>
      <w:isLgl/>
      <w:lvlText w:val="%1.%2.%3.%4"/>
      <w:lvlJc w:val="left"/>
      <w:pPr>
        <w:ind w:left="1287" w:hanging="720"/>
      </w:pPr>
      <w:rPr>
        <w:b/>
      </w:rPr>
    </w:lvl>
    <w:lvl w:ilvl="4">
      <w:start w:val="1"/>
      <w:numFmt w:val="decimal"/>
      <w:isLgl/>
      <w:lvlText w:val="%1.%2.%3.%4.%5"/>
      <w:lvlJc w:val="left"/>
      <w:pPr>
        <w:ind w:left="1647" w:hanging="1080"/>
      </w:pPr>
      <w:rPr>
        <w:b/>
      </w:rPr>
    </w:lvl>
    <w:lvl w:ilvl="5">
      <w:start w:val="1"/>
      <w:numFmt w:val="decimal"/>
      <w:isLgl/>
      <w:lvlText w:val="%1.%2.%3.%4.%5.%6"/>
      <w:lvlJc w:val="left"/>
      <w:pPr>
        <w:ind w:left="2007" w:hanging="1440"/>
      </w:pPr>
      <w:rPr>
        <w:b/>
      </w:rPr>
    </w:lvl>
    <w:lvl w:ilvl="6">
      <w:start w:val="1"/>
      <w:numFmt w:val="decimal"/>
      <w:isLgl/>
      <w:lvlText w:val="%1.%2.%3.%4.%5.%6.%7"/>
      <w:lvlJc w:val="left"/>
      <w:pPr>
        <w:ind w:left="2007" w:hanging="1440"/>
      </w:pPr>
      <w:rPr>
        <w:b/>
      </w:rPr>
    </w:lvl>
    <w:lvl w:ilvl="7">
      <w:start w:val="1"/>
      <w:numFmt w:val="decimal"/>
      <w:isLgl/>
      <w:lvlText w:val="%1.%2.%3.%4.%5.%6.%7.%8"/>
      <w:lvlJc w:val="left"/>
      <w:pPr>
        <w:ind w:left="2367" w:hanging="1800"/>
      </w:pPr>
      <w:rPr>
        <w:b/>
      </w:rPr>
    </w:lvl>
    <w:lvl w:ilvl="8">
      <w:start w:val="1"/>
      <w:numFmt w:val="decimal"/>
      <w:isLgl/>
      <w:lvlText w:val="%1.%2.%3.%4.%5.%6.%7.%8.%9"/>
      <w:lvlJc w:val="left"/>
      <w:pPr>
        <w:ind w:left="2367" w:hanging="1800"/>
      </w:pPr>
      <w:rPr>
        <w:b/>
      </w:rPr>
    </w:lvl>
  </w:abstractNum>
  <w:abstractNum w:abstractNumId="18" w15:restartNumberingAfterBreak="0">
    <w:nsid w:val="435D0E02"/>
    <w:multiLevelType w:val="hybridMultilevel"/>
    <w:tmpl w:val="D966A36A"/>
    <w:lvl w:ilvl="0" w:tplc="2F2C2C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95A3E0D"/>
    <w:multiLevelType w:val="multilevel"/>
    <w:tmpl w:val="4D40F0D0"/>
    <w:lvl w:ilvl="0">
      <w:start w:val="2"/>
      <w:numFmt w:val="decimal"/>
      <w:lvlText w:val="%1."/>
      <w:lvlJc w:val="left"/>
      <w:pPr>
        <w:ind w:left="540" w:hanging="540"/>
      </w:pPr>
      <w:rPr>
        <w:rFonts w:hint="default"/>
      </w:rPr>
    </w:lvl>
    <w:lvl w:ilvl="1">
      <w:start w:val="2"/>
      <w:numFmt w:val="decimal"/>
      <w:lvlText w:val="%1.%2."/>
      <w:lvlJc w:val="left"/>
      <w:pPr>
        <w:ind w:left="753"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0" w15:restartNumberingAfterBreak="0">
    <w:nsid w:val="4A487470"/>
    <w:multiLevelType w:val="multilevel"/>
    <w:tmpl w:val="88E08C14"/>
    <w:lvl w:ilvl="0">
      <w:start w:val="4"/>
      <w:numFmt w:val="decimal"/>
      <w:lvlText w:val="%1."/>
      <w:lvlJc w:val="left"/>
      <w:pPr>
        <w:ind w:left="390" w:hanging="390"/>
      </w:pPr>
      <w:rPr>
        <w:b/>
      </w:rPr>
    </w:lvl>
    <w:lvl w:ilvl="1">
      <w:start w:val="1"/>
      <w:numFmt w:val="decimal"/>
      <w:lvlText w:val="%1.%2."/>
      <w:lvlJc w:val="left"/>
      <w:pPr>
        <w:ind w:left="1429" w:hanging="720"/>
      </w:pPr>
      <w:rPr>
        <w:b/>
      </w:rPr>
    </w:lvl>
    <w:lvl w:ilvl="2">
      <w:start w:val="1"/>
      <w:numFmt w:val="decimal"/>
      <w:lvlText w:val="%1.%2.%3."/>
      <w:lvlJc w:val="left"/>
      <w:pPr>
        <w:ind w:left="2138" w:hanging="720"/>
      </w:pPr>
      <w:rPr>
        <w:b/>
      </w:rPr>
    </w:lvl>
    <w:lvl w:ilvl="3">
      <w:start w:val="1"/>
      <w:numFmt w:val="decimal"/>
      <w:lvlText w:val="%1.%2.%3.%4."/>
      <w:lvlJc w:val="left"/>
      <w:pPr>
        <w:ind w:left="3207" w:hanging="1080"/>
      </w:pPr>
      <w:rPr>
        <w:b/>
      </w:rPr>
    </w:lvl>
    <w:lvl w:ilvl="4">
      <w:start w:val="1"/>
      <w:numFmt w:val="decimal"/>
      <w:lvlText w:val="%1.%2.%3.%4.%5."/>
      <w:lvlJc w:val="left"/>
      <w:pPr>
        <w:ind w:left="3916" w:hanging="1080"/>
      </w:pPr>
      <w:rPr>
        <w:b/>
      </w:rPr>
    </w:lvl>
    <w:lvl w:ilvl="5">
      <w:start w:val="1"/>
      <w:numFmt w:val="decimal"/>
      <w:lvlText w:val="%1.%2.%3.%4.%5.%6."/>
      <w:lvlJc w:val="left"/>
      <w:pPr>
        <w:ind w:left="4985" w:hanging="1440"/>
      </w:pPr>
      <w:rPr>
        <w:b/>
      </w:rPr>
    </w:lvl>
    <w:lvl w:ilvl="6">
      <w:start w:val="1"/>
      <w:numFmt w:val="decimal"/>
      <w:lvlText w:val="%1.%2.%3.%4.%5.%6.%7."/>
      <w:lvlJc w:val="left"/>
      <w:pPr>
        <w:ind w:left="5694" w:hanging="1440"/>
      </w:pPr>
      <w:rPr>
        <w:b/>
      </w:rPr>
    </w:lvl>
    <w:lvl w:ilvl="7">
      <w:start w:val="1"/>
      <w:numFmt w:val="decimal"/>
      <w:lvlText w:val="%1.%2.%3.%4.%5.%6.%7.%8."/>
      <w:lvlJc w:val="left"/>
      <w:pPr>
        <w:ind w:left="6763" w:hanging="1800"/>
      </w:pPr>
      <w:rPr>
        <w:b/>
      </w:rPr>
    </w:lvl>
    <w:lvl w:ilvl="8">
      <w:start w:val="1"/>
      <w:numFmt w:val="decimal"/>
      <w:lvlText w:val="%1.%2.%3.%4.%5.%6.%7.%8.%9."/>
      <w:lvlJc w:val="left"/>
      <w:pPr>
        <w:ind w:left="7472" w:hanging="1800"/>
      </w:pPr>
      <w:rPr>
        <w:b/>
      </w:rPr>
    </w:lvl>
  </w:abstractNum>
  <w:abstractNum w:abstractNumId="21" w15:restartNumberingAfterBreak="0">
    <w:nsid w:val="4AB077D3"/>
    <w:multiLevelType w:val="multilevel"/>
    <w:tmpl w:val="397CDE0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2" w15:restartNumberingAfterBreak="0">
    <w:nsid w:val="596703A5"/>
    <w:multiLevelType w:val="hybridMultilevel"/>
    <w:tmpl w:val="3BB295F6"/>
    <w:lvl w:ilvl="0" w:tplc="6BB45C2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60A7263A"/>
    <w:multiLevelType w:val="hybridMultilevel"/>
    <w:tmpl w:val="64627BA2"/>
    <w:lvl w:ilvl="0" w:tplc="FFFFFFFF">
      <w:start w:val="7"/>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60EC096B"/>
    <w:multiLevelType w:val="multilevel"/>
    <w:tmpl w:val="0C6E23A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67DC2CD9"/>
    <w:multiLevelType w:val="multilevel"/>
    <w:tmpl w:val="645EF9AC"/>
    <w:lvl w:ilvl="0">
      <w:start w:val="2"/>
      <w:numFmt w:val="decimal"/>
      <w:lvlText w:val="%1."/>
      <w:lvlJc w:val="left"/>
      <w:pPr>
        <w:ind w:left="390" w:hanging="390"/>
      </w:pPr>
      <w:rPr>
        <w:b/>
      </w:rPr>
    </w:lvl>
    <w:lvl w:ilvl="1">
      <w:start w:val="2"/>
      <w:numFmt w:val="decimal"/>
      <w:lvlText w:val="%1.%2."/>
      <w:lvlJc w:val="left"/>
      <w:pPr>
        <w:ind w:left="720" w:hanging="720"/>
      </w:pPr>
      <w:rPr>
        <w:b/>
      </w:rPr>
    </w:lvl>
    <w:lvl w:ilvl="2">
      <w:start w:val="1"/>
      <w:numFmt w:val="decimal"/>
      <w:lvlText w:val="%1.%2.%3."/>
      <w:lvlJc w:val="left"/>
      <w:pPr>
        <w:ind w:left="1146"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26" w15:restartNumberingAfterBreak="0">
    <w:nsid w:val="6E521B11"/>
    <w:multiLevelType w:val="multilevel"/>
    <w:tmpl w:val="0D303874"/>
    <w:lvl w:ilvl="0">
      <w:start w:val="2"/>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6"/>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739157CC"/>
    <w:multiLevelType w:val="hybridMultilevel"/>
    <w:tmpl w:val="F84C2278"/>
    <w:lvl w:ilvl="0" w:tplc="2482E978">
      <w:start w:val="1"/>
      <w:numFmt w:val="bullet"/>
      <w:pStyle w:val="a"/>
      <w:lvlText w:val=""/>
      <w:lvlJc w:val="left"/>
      <w:pPr>
        <w:tabs>
          <w:tab w:val="num" w:pos="927"/>
        </w:tabs>
        <w:ind w:left="0" w:firstLine="567"/>
      </w:pPr>
      <w:rPr>
        <w:rFonts w:ascii="Symbol" w:hAnsi="Symbol" w:hint="default"/>
      </w:rPr>
    </w:lvl>
    <w:lvl w:ilvl="1" w:tplc="04190019">
      <w:start w:val="1"/>
      <w:numFmt w:val="bullet"/>
      <w:lvlText w:val="o"/>
      <w:lvlJc w:val="left"/>
      <w:pPr>
        <w:tabs>
          <w:tab w:val="num" w:pos="1440"/>
        </w:tabs>
        <w:ind w:left="1440" w:hanging="360"/>
      </w:pPr>
      <w:rPr>
        <w:rFonts w:ascii="Courier New" w:hAnsi="Courier New" w:cs="Times New Roman"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Times New Roman"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Times New Roman"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4C5FBE"/>
    <w:multiLevelType w:val="hybridMultilevel"/>
    <w:tmpl w:val="8F62411C"/>
    <w:lvl w:ilvl="0" w:tplc="3C7E001C">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7EE27857"/>
    <w:multiLevelType w:val="hybridMultilevel"/>
    <w:tmpl w:val="0BF866F6"/>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4"/>
  </w:num>
  <w:num w:numId="2">
    <w:abstractNumId w:val="8"/>
  </w:num>
  <w:num w:numId="3">
    <w:abstractNumId w:val="21"/>
  </w:num>
  <w:num w:numId="4">
    <w:abstractNumId w:val="10"/>
  </w:num>
  <w:num w:numId="5">
    <w:abstractNumId w:val="23"/>
  </w:num>
  <w:num w:numId="6">
    <w:abstractNumId w:val="29"/>
  </w:num>
  <w:num w:numId="7">
    <w:abstractNumId w:val="16"/>
  </w:num>
  <w:num w:numId="8">
    <w:abstractNumId w:val="7"/>
  </w:num>
  <w:num w:numId="9">
    <w:abstractNumId w:val="3"/>
  </w:num>
  <w:num w:numId="10">
    <w:abstractNumId w:val="28"/>
  </w:num>
  <w:num w:numId="11">
    <w:abstractNumId w:val="18"/>
  </w:num>
  <w:num w:numId="12">
    <w:abstractNumId w:val="12"/>
  </w:num>
  <w:num w:numId="13">
    <w:abstractNumId w:val="5"/>
  </w:num>
  <w:num w:numId="14">
    <w:abstractNumId w:val="11"/>
  </w:num>
  <w:num w:numId="15">
    <w:abstractNumId w:val="6"/>
  </w:num>
  <w:num w:numId="16">
    <w:abstractNumId w:val="27"/>
  </w:num>
  <w:num w:numId="17">
    <w:abstractNumId w:val="17"/>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13"/>
  </w:num>
  <w:num w:numId="22">
    <w:abstractNumId w:val="9"/>
  </w:num>
  <w:num w:numId="23">
    <w:abstractNumId w:val="19"/>
  </w:num>
  <w:num w:numId="24">
    <w:abstractNumId w:val="15"/>
  </w:num>
  <w:num w:numId="25">
    <w:abstractNumId w:val="2"/>
  </w:num>
  <w:num w:numId="26">
    <w:abstractNumId w:val="4"/>
  </w:num>
  <w:num w:numId="27">
    <w:abstractNumId w:val="14"/>
  </w:num>
  <w:num w:numId="28">
    <w:abstractNumId w:val="26"/>
  </w:num>
  <w:num w:numId="29">
    <w:abstractNumId w:val="0"/>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E4E7E"/>
    <w:rsid w:val="0000064C"/>
    <w:rsid w:val="000038D6"/>
    <w:rsid w:val="0000493C"/>
    <w:rsid w:val="00004E2F"/>
    <w:rsid w:val="00005453"/>
    <w:rsid w:val="00006FC9"/>
    <w:rsid w:val="000076AC"/>
    <w:rsid w:val="00014FD3"/>
    <w:rsid w:val="0001552B"/>
    <w:rsid w:val="00016D08"/>
    <w:rsid w:val="000171C7"/>
    <w:rsid w:val="00017DC5"/>
    <w:rsid w:val="00017F3A"/>
    <w:rsid w:val="0002170F"/>
    <w:rsid w:val="00023867"/>
    <w:rsid w:val="00027DA0"/>
    <w:rsid w:val="00030351"/>
    <w:rsid w:val="00032DD7"/>
    <w:rsid w:val="00036EFF"/>
    <w:rsid w:val="000373C5"/>
    <w:rsid w:val="00042CA1"/>
    <w:rsid w:val="000434C8"/>
    <w:rsid w:val="00045650"/>
    <w:rsid w:val="00045F98"/>
    <w:rsid w:val="0005328C"/>
    <w:rsid w:val="00053888"/>
    <w:rsid w:val="00056949"/>
    <w:rsid w:val="00060D41"/>
    <w:rsid w:val="00064AC3"/>
    <w:rsid w:val="00066340"/>
    <w:rsid w:val="00066783"/>
    <w:rsid w:val="000725B8"/>
    <w:rsid w:val="000765A9"/>
    <w:rsid w:val="00076916"/>
    <w:rsid w:val="000775E8"/>
    <w:rsid w:val="00077780"/>
    <w:rsid w:val="00081A45"/>
    <w:rsid w:val="00081BF0"/>
    <w:rsid w:val="00083194"/>
    <w:rsid w:val="000865FF"/>
    <w:rsid w:val="000867D1"/>
    <w:rsid w:val="00093CF9"/>
    <w:rsid w:val="00094E86"/>
    <w:rsid w:val="000958F8"/>
    <w:rsid w:val="00096F20"/>
    <w:rsid w:val="000A09F7"/>
    <w:rsid w:val="000A2414"/>
    <w:rsid w:val="000A2502"/>
    <w:rsid w:val="000A5572"/>
    <w:rsid w:val="000A58F4"/>
    <w:rsid w:val="000A5CDC"/>
    <w:rsid w:val="000A6744"/>
    <w:rsid w:val="000A6ECB"/>
    <w:rsid w:val="000A76F8"/>
    <w:rsid w:val="000B43EA"/>
    <w:rsid w:val="000C06CC"/>
    <w:rsid w:val="000C4405"/>
    <w:rsid w:val="000C544B"/>
    <w:rsid w:val="000C590E"/>
    <w:rsid w:val="000C7ACD"/>
    <w:rsid w:val="000D1121"/>
    <w:rsid w:val="000D34D0"/>
    <w:rsid w:val="000D3CCF"/>
    <w:rsid w:val="000D690C"/>
    <w:rsid w:val="000E02B9"/>
    <w:rsid w:val="000E0783"/>
    <w:rsid w:val="000E1245"/>
    <w:rsid w:val="000E7AE6"/>
    <w:rsid w:val="000F17E4"/>
    <w:rsid w:val="0010051E"/>
    <w:rsid w:val="00100AE1"/>
    <w:rsid w:val="0010306E"/>
    <w:rsid w:val="00110442"/>
    <w:rsid w:val="001125A9"/>
    <w:rsid w:val="00113C35"/>
    <w:rsid w:val="001147C9"/>
    <w:rsid w:val="00115DF7"/>
    <w:rsid w:val="00125C9B"/>
    <w:rsid w:val="00126489"/>
    <w:rsid w:val="00126629"/>
    <w:rsid w:val="00132DD5"/>
    <w:rsid w:val="00132EEE"/>
    <w:rsid w:val="00133EB3"/>
    <w:rsid w:val="0013485E"/>
    <w:rsid w:val="001402E0"/>
    <w:rsid w:val="001433A7"/>
    <w:rsid w:val="00147B59"/>
    <w:rsid w:val="0015008E"/>
    <w:rsid w:val="00150963"/>
    <w:rsid w:val="00154E35"/>
    <w:rsid w:val="001551D3"/>
    <w:rsid w:val="00155FAD"/>
    <w:rsid w:val="001566C2"/>
    <w:rsid w:val="00160AD6"/>
    <w:rsid w:val="00160E60"/>
    <w:rsid w:val="00161208"/>
    <w:rsid w:val="00161D6C"/>
    <w:rsid w:val="0016226C"/>
    <w:rsid w:val="001643D3"/>
    <w:rsid w:val="0016684A"/>
    <w:rsid w:val="001724DA"/>
    <w:rsid w:val="00175D29"/>
    <w:rsid w:val="001765B0"/>
    <w:rsid w:val="00176B1C"/>
    <w:rsid w:val="00177ABB"/>
    <w:rsid w:val="00182513"/>
    <w:rsid w:val="00182A57"/>
    <w:rsid w:val="00186AB7"/>
    <w:rsid w:val="00190135"/>
    <w:rsid w:val="00191732"/>
    <w:rsid w:val="0019376E"/>
    <w:rsid w:val="00193917"/>
    <w:rsid w:val="00195E36"/>
    <w:rsid w:val="0019643F"/>
    <w:rsid w:val="001A1077"/>
    <w:rsid w:val="001B3CBF"/>
    <w:rsid w:val="001B48AA"/>
    <w:rsid w:val="001B4F08"/>
    <w:rsid w:val="001B5211"/>
    <w:rsid w:val="001B7F64"/>
    <w:rsid w:val="001C11F6"/>
    <w:rsid w:val="001C2AAE"/>
    <w:rsid w:val="001D6988"/>
    <w:rsid w:val="001D7BEF"/>
    <w:rsid w:val="001E06F7"/>
    <w:rsid w:val="001E075C"/>
    <w:rsid w:val="001E3D5A"/>
    <w:rsid w:val="001E5FE4"/>
    <w:rsid w:val="001E7965"/>
    <w:rsid w:val="001E7A81"/>
    <w:rsid w:val="001E7C7A"/>
    <w:rsid w:val="001F0161"/>
    <w:rsid w:val="001F15B5"/>
    <w:rsid w:val="001F164A"/>
    <w:rsid w:val="001F3424"/>
    <w:rsid w:val="00201CFE"/>
    <w:rsid w:val="0021021D"/>
    <w:rsid w:val="00214DDC"/>
    <w:rsid w:val="00217638"/>
    <w:rsid w:val="00224D0C"/>
    <w:rsid w:val="0023096B"/>
    <w:rsid w:val="0023377E"/>
    <w:rsid w:val="0023389F"/>
    <w:rsid w:val="00234B03"/>
    <w:rsid w:val="00235204"/>
    <w:rsid w:val="00235308"/>
    <w:rsid w:val="0023548D"/>
    <w:rsid w:val="00241BFA"/>
    <w:rsid w:val="00244211"/>
    <w:rsid w:val="00245290"/>
    <w:rsid w:val="0025087A"/>
    <w:rsid w:val="00252765"/>
    <w:rsid w:val="00255A58"/>
    <w:rsid w:val="002569EF"/>
    <w:rsid w:val="00256CA8"/>
    <w:rsid w:val="002570A1"/>
    <w:rsid w:val="0025733D"/>
    <w:rsid w:val="0026056A"/>
    <w:rsid w:val="002617E2"/>
    <w:rsid w:val="002637B4"/>
    <w:rsid w:val="002646E3"/>
    <w:rsid w:val="002674C9"/>
    <w:rsid w:val="002706FB"/>
    <w:rsid w:val="00271B25"/>
    <w:rsid w:val="0027291B"/>
    <w:rsid w:val="002756DA"/>
    <w:rsid w:val="002772C7"/>
    <w:rsid w:val="00280DC1"/>
    <w:rsid w:val="00283E52"/>
    <w:rsid w:val="00286AD0"/>
    <w:rsid w:val="00287B4C"/>
    <w:rsid w:val="00287BD7"/>
    <w:rsid w:val="00297655"/>
    <w:rsid w:val="002A18CC"/>
    <w:rsid w:val="002A1AA1"/>
    <w:rsid w:val="002A2DDF"/>
    <w:rsid w:val="002B106B"/>
    <w:rsid w:val="002B1299"/>
    <w:rsid w:val="002B65F1"/>
    <w:rsid w:val="002B7AFB"/>
    <w:rsid w:val="002C1C0E"/>
    <w:rsid w:val="002C20E2"/>
    <w:rsid w:val="002C4567"/>
    <w:rsid w:val="002D08CC"/>
    <w:rsid w:val="002D0E68"/>
    <w:rsid w:val="002D1F3C"/>
    <w:rsid w:val="002D5BFC"/>
    <w:rsid w:val="002D75D7"/>
    <w:rsid w:val="002E08CD"/>
    <w:rsid w:val="002E118D"/>
    <w:rsid w:val="002E202D"/>
    <w:rsid w:val="002F14FA"/>
    <w:rsid w:val="002F7F34"/>
    <w:rsid w:val="00301C0F"/>
    <w:rsid w:val="00301E21"/>
    <w:rsid w:val="00310DE0"/>
    <w:rsid w:val="00310F26"/>
    <w:rsid w:val="00311A18"/>
    <w:rsid w:val="00313A24"/>
    <w:rsid w:val="00313D7F"/>
    <w:rsid w:val="00315E7B"/>
    <w:rsid w:val="0032336E"/>
    <w:rsid w:val="003244D4"/>
    <w:rsid w:val="00326045"/>
    <w:rsid w:val="00326EF5"/>
    <w:rsid w:val="00331F25"/>
    <w:rsid w:val="00332CFC"/>
    <w:rsid w:val="0033552C"/>
    <w:rsid w:val="00337CE9"/>
    <w:rsid w:val="003414E9"/>
    <w:rsid w:val="00341CA9"/>
    <w:rsid w:val="00345B48"/>
    <w:rsid w:val="00347F5C"/>
    <w:rsid w:val="0035489A"/>
    <w:rsid w:val="00355882"/>
    <w:rsid w:val="00361883"/>
    <w:rsid w:val="00361E97"/>
    <w:rsid w:val="00363271"/>
    <w:rsid w:val="003706CD"/>
    <w:rsid w:val="003709A3"/>
    <w:rsid w:val="003723A7"/>
    <w:rsid w:val="00373360"/>
    <w:rsid w:val="003771B2"/>
    <w:rsid w:val="00377523"/>
    <w:rsid w:val="0037769F"/>
    <w:rsid w:val="003805A7"/>
    <w:rsid w:val="00383CC8"/>
    <w:rsid w:val="00386431"/>
    <w:rsid w:val="00392F0A"/>
    <w:rsid w:val="0039566F"/>
    <w:rsid w:val="003956DF"/>
    <w:rsid w:val="00395860"/>
    <w:rsid w:val="003A1233"/>
    <w:rsid w:val="003A215A"/>
    <w:rsid w:val="003A46FC"/>
    <w:rsid w:val="003A60EF"/>
    <w:rsid w:val="003B00EC"/>
    <w:rsid w:val="003B363A"/>
    <w:rsid w:val="003B3EAA"/>
    <w:rsid w:val="003C1A59"/>
    <w:rsid w:val="003C2620"/>
    <w:rsid w:val="003C2775"/>
    <w:rsid w:val="003C61DF"/>
    <w:rsid w:val="003C77C5"/>
    <w:rsid w:val="003D07E9"/>
    <w:rsid w:val="003D083F"/>
    <w:rsid w:val="003D288D"/>
    <w:rsid w:val="003D2F1B"/>
    <w:rsid w:val="003D5DAA"/>
    <w:rsid w:val="003F0B98"/>
    <w:rsid w:val="003F246C"/>
    <w:rsid w:val="003F2837"/>
    <w:rsid w:val="003F3D99"/>
    <w:rsid w:val="003F4880"/>
    <w:rsid w:val="003F6E55"/>
    <w:rsid w:val="004011FF"/>
    <w:rsid w:val="00403227"/>
    <w:rsid w:val="004046FC"/>
    <w:rsid w:val="00404732"/>
    <w:rsid w:val="004056E2"/>
    <w:rsid w:val="00407D97"/>
    <w:rsid w:val="004242C5"/>
    <w:rsid w:val="00427B59"/>
    <w:rsid w:val="0043761A"/>
    <w:rsid w:val="00440F1E"/>
    <w:rsid w:val="00441A8B"/>
    <w:rsid w:val="00444873"/>
    <w:rsid w:val="004458B1"/>
    <w:rsid w:val="00446795"/>
    <w:rsid w:val="004470F8"/>
    <w:rsid w:val="00447DA8"/>
    <w:rsid w:val="00452AA2"/>
    <w:rsid w:val="00452FB1"/>
    <w:rsid w:val="00462CF1"/>
    <w:rsid w:val="0046465C"/>
    <w:rsid w:val="004660FF"/>
    <w:rsid w:val="0046684C"/>
    <w:rsid w:val="00466AAB"/>
    <w:rsid w:val="00467BEF"/>
    <w:rsid w:val="0047257F"/>
    <w:rsid w:val="00484A6E"/>
    <w:rsid w:val="00490149"/>
    <w:rsid w:val="00491B6E"/>
    <w:rsid w:val="004A236F"/>
    <w:rsid w:val="004A612F"/>
    <w:rsid w:val="004A6218"/>
    <w:rsid w:val="004B55EA"/>
    <w:rsid w:val="004B7DFA"/>
    <w:rsid w:val="004C1017"/>
    <w:rsid w:val="004C3058"/>
    <w:rsid w:val="004D2BF8"/>
    <w:rsid w:val="004D5032"/>
    <w:rsid w:val="004E308C"/>
    <w:rsid w:val="004F30D9"/>
    <w:rsid w:val="004F4649"/>
    <w:rsid w:val="005001DC"/>
    <w:rsid w:val="0050298B"/>
    <w:rsid w:val="00504BEB"/>
    <w:rsid w:val="0050533C"/>
    <w:rsid w:val="005124BA"/>
    <w:rsid w:val="00512602"/>
    <w:rsid w:val="00512CFE"/>
    <w:rsid w:val="00514328"/>
    <w:rsid w:val="00522E1E"/>
    <w:rsid w:val="0052315B"/>
    <w:rsid w:val="005253EA"/>
    <w:rsid w:val="00526036"/>
    <w:rsid w:val="00526CE7"/>
    <w:rsid w:val="00526F7E"/>
    <w:rsid w:val="005276D8"/>
    <w:rsid w:val="00530C94"/>
    <w:rsid w:val="00533C59"/>
    <w:rsid w:val="0053420E"/>
    <w:rsid w:val="00540A75"/>
    <w:rsid w:val="005411D5"/>
    <w:rsid w:val="00541F89"/>
    <w:rsid w:val="00553029"/>
    <w:rsid w:val="005531DE"/>
    <w:rsid w:val="00553289"/>
    <w:rsid w:val="005540B9"/>
    <w:rsid w:val="00556CA1"/>
    <w:rsid w:val="00556E5B"/>
    <w:rsid w:val="00561C81"/>
    <w:rsid w:val="00561E9D"/>
    <w:rsid w:val="005620C1"/>
    <w:rsid w:val="005624A3"/>
    <w:rsid w:val="00564409"/>
    <w:rsid w:val="005651BC"/>
    <w:rsid w:val="00566C4B"/>
    <w:rsid w:val="005705A5"/>
    <w:rsid w:val="00571A33"/>
    <w:rsid w:val="00577242"/>
    <w:rsid w:val="0058030C"/>
    <w:rsid w:val="0058422D"/>
    <w:rsid w:val="005938A7"/>
    <w:rsid w:val="005945FF"/>
    <w:rsid w:val="00594710"/>
    <w:rsid w:val="00596559"/>
    <w:rsid w:val="005A0FCF"/>
    <w:rsid w:val="005B1BD1"/>
    <w:rsid w:val="005B4F87"/>
    <w:rsid w:val="005B5F07"/>
    <w:rsid w:val="005B6B75"/>
    <w:rsid w:val="005C336A"/>
    <w:rsid w:val="005C54DF"/>
    <w:rsid w:val="005D148B"/>
    <w:rsid w:val="005D1E8D"/>
    <w:rsid w:val="005D2AF5"/>
    <w:rsid w:val="005D39FA"/>
    <w:rsid w:val="005D5975"/>
    <w:rsid w:val="005E3382"/>
    <w:rsid w:val="005E3D1A"/>
    <w:rsid w:val="005E7915"/>
    <w:rsid w:val="005F1BFE"/>
    <w:rsid w:val="005F1D9D"/>
    <w:rsid w:val="005F71BB"/>
    <w:rsid w:val="00600F48"/>
    <w:rsid w:val="00602715"/>
    <w:rsid w:val="0060335C"/>
    <w:rsid w:val="006050B8"/>
    <w:rsid w:val="006053ED"/>
    <w:rsid w:val="00605D7E"/>
    <w:rsid w:val="00610197"/>
    <w:rsid w:val="00613C08"/>
    <w:rsid w:val="00614408"/>
    <w:rsid w:val="00614548"/>
    <w:rsid w:val="006150A8"/>
    <w:rsid w:val="006169C0"/>
    <w:rsid w:val="00623453"/>
    <w:rsid w:val="00626860"/>
    <w:rsid w:val="00627A35"/>
    <w:rsid w:val="00627DB4"/>
    <w:rsid w:val="00632ADC"/>
    <w:rsid w:val="0064625E"/>
    <w:rsid w:val="00652736"/>
    <w:rsid w:val="00655EAD"/>
    <w:rsid w:val="00657032"/>
    <w:rsid w:val="00661EA5"/>
    <w:rsid w:val="0066341E"/>
    <w:rsid w:val="00663838"/>
    <w:rsid w:val="00665A8B"/>
    <w:rsid w:val="006665E1"/>
    <w:rsid w:val="006668B5"/>
    <w:rsid w:val="00666B85"/>
    <w:rsid w:val="00667139"/>
    <w:rsid w:val="00672859"/>
    <w:rsid w:val="00676EE0"/>
    <w:rsid w:val="00677BC2"/>
    <w:rsid w:val="006817F6"/>
    <w:rsid w:val="006821DB"/>
    <w:rsid w:val="00686A88"/>
    <w:rsid w:val="00693870"/>
    <w:rsid w:val="00697C89"/>
    <w:rsid w:val="006A1639"/>
    <w:rsid w:val="006B1076"/>
    <w:rsid w:val="006B1995"/>
    <w:rsid w:val="006B2C83"/>
    <w:rsid w:val="006B35AF"/>
    <w:rsid w:val="006C0E4F"/>
    <w:rsid w:val="006C7EF3"/>
    <w:rsid w:val="006D076D"/>
    <w:rsid w:val="006D545D"/>
    <w:rsid w:val="006E0AC8"/>
    <w:rsid w:val="006E0F80"/>
    <w:rsid w:val="006E3B5F"/>
    <w:rsid w:val="006E693E"/>
    <w:rsid w:val="006E6C5F"/>
    <w:rsid w:val="006F30F6"/>
    <w:rsid w:val="006F329A"/>
    <w:rsid w:val="006F3558"/>
    <w:rsid w:val="006F554C"/>
    <w:rsid w:val="006F72E7"/>
    <w:rsid w:val="007023F3"/>
    <w:rsid w:val="00703B0E"/>
    <w:rsid w:val="00705289"/>
    <w:rsid w:val="00705A61"/>
    <w:rsid w:val="00706B24"/>
    <w:rsid w:val="007121BD"/>
    <w:rsid w:val="00715F6F"/>
    <w:rsid w:val="0072062F"/>
    <w:rsid w:val="007225B8"/>
    <w:rsid w:val="00723965"/>
    <w:rsid w:val="00726719"/>
    <w:rsid w:val="00731D0D"/>
    <w:rsid w:val="007327BE"/>
    <w:rsid w:val="00733997"/>
    <w:rsid w:val="007357EF"/>
    <w:rsid w:val="00736D90"/>
    <w:rsid w:val="007454F4"/>
    <w:rsid w:val="007508EE"/>
    <w:rsid w:val="0075157E"/>
    <w:rsid w:val="00752F71"/>
    <w:rsid w:val="00754EFD"/>
    <w:rsid w:val="00756A3C"/>
    <w:rsid w:val="00767689"/>
    <w:rsid w:val="0077024D"/>
    <w:rsid w:val="00772BE5"/>
    <w:rsid w:val="0077510B"/>
    <w:rsid w:val="007827B1"/>
    <w:rsid w:val="007834D1"/>
    <w:rsid w:val="007858E5"/>
    <w:rsid w:val="00786728"/>
    <w:rsid w:val="00786B56"/>
    <w:rsid w:val="00787C1E"/>
    <w:rsid w:val="00787E1C"/>
    <w:rsid w:val="007924A2"/>
    <w:rsid w:val="007943DC"/>
    <w:rsid w:val="007A0360"/>
    <w:rsid w:val="007A584F"/>
    <w:rsid w:val="007B3EC3"/>
    <w:rsid w:val="007B41D0"/>
    <w:rsid w:val="007B52B8"/>
    <w:rsid w:val="007B5538"/>
    <w:rsid w:val="007C086F"/>
    <w:rsid w:val="007C163E"/>
    <w:rsid w:val="007C34DB"/>
    <w:rsid w:val="007C46DE"/>
    <w:rsid w:val="007C4BC2"/>
    <w:rsid w:val="007C612B"/>
    <w:rsid w:val="007D0AF9"/>
    <w:rsid w:val="007D2D6B"/>
    <w:rsid w:val="007D3555"/>
    <w:rsid w:val="007D3E6C"/>
    <w:rsid w:val="007D4ED9"/>
    <w:rsid w:val="007E166F"/>
    <w:rsid w:val="007E3023"/>
    <w:rsid w:val="007E417F"/>
    <w:rsid w:val="007E4E7E"/>
    <w:rsid w:val="007E5ADB"/>
    <w:rsid w:val="007E66E1"/>
    <w:rsid w:val="007F106D"/>
    <w:rsid w:val="007F3A57"/>
    <w:rsid w:val="007F3C16"/>
    <w:rsid w:val="007F5FAB"/>
    <w:rsid w:val="007F6A8A"/>
    <w:rsid w:val="007F6EA1"/>
    <w:rsid w:val="007F7BD1"/>
    <w:rsid w:val="007F7C18"/>
    <w:rsid w:val="008001F1"/>
    <w:rsid w:val="008037CB"/>
    <w:rsid w:val="00804BD7"/>
    <w:rsid w:val="008129A5"/>
    <w:rsid w:val="00812CDA"/>
    <w:rsid w:val="008133A0"/>
    <w:rsid w:val="00816434"/>
    <w:rsid w:val="00824569"/>
    <w:rsid w:val="00825A63"/>
    <w:rsid w:val="00827243"/>
    <w:rsid w:val="0083730E"/>
    <w:rsid w:val="00845010"/>
    <w:rsid w:val="008506BB"/>
    <w:rsid w:val="00852851"/>
    <w:rsid w:val="00852D72"/>
    <w:rsid w:val="00852F7D"/>
    <w:rsid w:val="008539BD"/>
    <w:rsid w:val="008544FF"/>
    <w:rsid w:val="00855D99"/>
    <w:rsid w:val="0086083E"/>
    <w:rsid w:val="00860E36"/>
    <w:rsid w:val="008617D4"/>
    <w:rsid w:val="00863136"/>
    <w:rsid w:val="00872D74"/>
    <w:rsid w:val="00874FB8"/>
    <w:rsid w:val="00880996"/>
    <w:rsid w:val="00881459"/>
    <w:rsid w:val="00883D26"/>
    <w:rsid w:val="0089452C"/>
    <w:rsid w:val="008A2DBA"/>
    <w:rsid w:val="008A38A8"/>
    <w:rsid w:val="008B31FE"/>
    <w:rsid w:val="008B3E22"/>
    <w:rsid w:val="008C1E81"/>
    <w:rsid w:val="008C3A03"/>
    <w:rsid w:val="008D0132"/>
    <w:rsid w:val="008D07FB"/>
    <w:rsid w:val="008D53B1"/>
    <w:rsid w:val="008D64B0"/>
    <w:rsid w:val="008E2272"/>
    <w:rsid w:val="008E4A35"/>
    <w:rsid w:val="008E5A1E"/>
    <w:rsid w:val="008F23C3"/>
    <w:rsid w:val="008F5706"/>
    <w:rsid w:val="008F5F2C"/>
    <w:rsid w:val="008F64DB"/>
    <w:rsid w:val="00900517"/>
    <w:rsid w:val="00900AE0"/>
    <w:rsid w:val="00902E84"/>
    <w:rsid w:val="009032F9"/>
    <w:rsid w:val="009049D0"/>
    <w:rsid w:val="00906B9F"/>
    <w:rsid w:val="00906D7F"/>
    <w:rsid w:val="0090706D"/>
    <w:rsid w:val="00912CBA"/>
    <w:rsid w:val="00912F84"/>
    <w:rsid w:val="00916F14"/>
    <w:rsid w:val="0092513F"/>
    <w:rsid w:val="009257D7"/>
    <w:rsid w:val="00936254"/>
    <w:rsid w:val="00944E8E"/>
    <w:rsid w:val="00947E82"/>
    <w:rsid w:val="00956BC1"/>
    <w:rsid w:val="00961E10"/>
    <w:rsid w:val="009659AA"/>
    <w:rsid w:val="00973A2C"/>
    <w:rsid w:val="00973FBB"/>
    <w:rsid w:val="009740EA"/>
    <w:rsid w:val="00976B4F"/>
    <w:rsid w:val="0097777B"/>
    <w:rsid w:val="0098086D"/>
    <w:rsid w:val="00980E8C"/>
    <w:rsid w:val="00981045"/>
    <w:rsid w:val="00986B47"/>
    <w:rsid w:val="0098757A"/>
    <w:rsid w:val="00994ABF"/>
    <w:rsid w:val="00995693"/>
    <w:rsid w:val="00996A20"/>
    <w:rsid w:val="009B3791"/>
    <w:rsid w:val="009B4233"/>
    <w:rsid w:val="009C0E9E"/>
    <w:rsid w:val="009C573B"/>
    <w:rsid w:val="009D0033"/>
    <w:rsid w:val="009D3204"/>
    <w:rsid w:val="009D3951"/>
    <w:rsid w:val="009D7894"/>
    <w:rsid w:val="009D7F5B"/>
    <w:rsid w:val="009E1587"/>
    <w:rsid w:val="009E2772"/>
    <w:rsid w:val="009E643C"/>
    <w:rsid w:val="009F564B"/>
    <w:rsid w:val="00A0029F"/>
    <w:rsid w:val="00A023B0"/>
    <w:rsid w:val="00A025BE"/>
    <w:rsid w:val="00A05FF3"/>
    <w:rsid w:val="00A10925"/>
    <w:rsid w:val="00A120BE"/>
    <w:rsid w:val="00A1642D"/>
    <w:rsid w:val="00A40220"/>
    <w:rsid w:val="00A42A58"/>
    <w:rsid w:val="00A42B6B"/>
    <w:rsid w:val="00A50470"/>
    <w:rsid w:val="00A5778A"/>
    <w:rsid w:val="00A579F6"/>
    <w:rsid w:val="00A727D6"/>
    <w:rsid w:val="00A7406D"/>
    <w:rsid w:val="00A74C26"/>
    <w:rsid w:val="00A74D3F"/>
    <w:rsid w:val="00A77C69"/>
    <w:rsid w:val="00A8136E"/>
    <w:rsid w:val="00A842C7"/>
    <w:rsid w:val="00A8461E"/>
    <w:rsid w:val="00A9445A"/>
    <w:rsid w:val="00A94B1A"/>
    <w:rsid w:val="00A9521F"/>
    <w:rsid w:val="00A97325"/>
    <w:rsid w:val="00AA1137"/>
    <w:rsid w:val="00AA5C09"/>
    <w:rsid w:val="00AB0D40"/>
    <w:rsid w:val="00AB53BA"/>
    <w:rsid w:val="00AC06C1"/>
    <w:rsid w:val="00AC14D4"/>
    <w:rsid w:val="00AC3319"/>
    <w:rsid w:val="00AD01CC"/>
    <w:rsid w:val="00AD0A98"/>
    <w:rsid w:val="00AD0CA3"/>
    <w:rsid w:val="00AD6D8D"/>
    <w:rsid w:val="00AE18CF"/>
    <w:rsid w:val="00AE4CB4"/>
    <w:rsid w:val="00AE5155"/>
    <w:rsid w:val="00AE7420"/>
    <w:rsid w:val="00AF045E"/>
    <w:rsid w:val="00AF3ECB"/>
    <w:rsid w:val="00AF4638"/>
    <w:rsid w:val="00AF5A46"/>
    <w:rsid w:val="00AF7A10"/>
    <w:rsid w:val="00B0174E"/>
    <w:rsid w:val="00B022D4"/>
    <w:rsid w:val="00B104BA"/>
    <w:rsid w:val="00B1210E"/>
    <w:rsid w:val="00B1558C"/>
    <w:rsid w:val="00B15776"/>
    <w:rsid w:val="00B16819"/>
    <w:rsid w:val="00B2121D"/>
    <w:rsid w:val="00B2157F"/>
    <w:rsid w:val="00B23B80"/>
    <w:rsid w:val="00B24873"/>
    <w:rsid w:val="00B31530"/>
    <w:rsid w:val="00B32181"/>
    <w:rsid w:val="00B3272A"/>
    <w:rsid w:val="00B32BC9"/>
    <w:rsid w:val="00B35DC7"/>
    <w:rsid w:val="00B418CA"/>
    <w:rsid w:val="00B45F5E"/>
    <w:rsid w:val="00B46E23"/>
    <w:rsid w:val="00B511A6"/>
    <w:rsid w:val="00B515CC"/>
    <w:rsid w:val="00B5372E"/>
    <w:rsid w:val="00B62530"/>
    <w:rsid w:val="00B72E19"/>
    <w:rsid w:val="00B74B68"/>
    <w:rsid w:val="00B76C53"/>
    <w:rsid w:val="00B8163A"/>
    <w:rsid w:val="00B81735"/>
    <w:rsid w:val="00B81E30"/>
    <w:rsid w:val="00B92B56"/>
    <w:rsid w:val="00B9540E"/>
    <w:rsid w:val="00B96D52"/>
    <w:rsid w:val="00B97CF0"/>
    <w:rsid w:val="00BA2710"/>
    <w:rsid w:val="00BB1000"/>
    <w:rsid w:val="00BB6848"/>
    <w:rsid w:val="00BC263C"/>
    <w:rsid w:val="00BC26B8"/>
    <w:rsid w:val="00BC2BBF"/>
    <w:rsid w:val="00BC4736"/>
    <w:rsid w:val="00BD161F"/>
    <w:rsid w:val="00BD3DF6"/>
    <w:rsid w:val="00BD744B"/>
    <w:rsid w:val="00BD74B9"/>
    <w:rsid w:val="00BE1D00"/>
    <w:rsid w:val="00BE21F1"/>
    <w:rsid w:val="00BE38B0"/>
    <w:rsid w:val="00BE3BA9"/>
    <w:rsid w:val="00BE4937"/>
    <w:rsid w:val="00BE4D2C"/>
    <w:rsid w:val="00BE4FFC"/>
    <w:rsid w:val="00BE59E3"/>
    <w:rsid w:val="00BE6861"/>
    <w:rsid w:val="00BF3EC2"/>
    <w:rsid w:val="00BF7393"/>
    <w:rsid w:val="00C24940"/>
    <w:rsid w:val="00C24B67"/>
    <w:rsid w:val="00C261AD"/>
    <w:rsid w:val="00C27211"/>
    <w:rsid w:val="00C278FD"/>
    <w:rsid w:val="00C27D58"/>
    <w:rsid w:val="00C30C75"/>
    <w:rsid w:val="00C31631"/>
    <w:rsid w:val="00C32812"/>
    <w:rsid w:val="00C3407F"/>
    <w:rsid w:val="00C3626C"/>
    <w:rsid w:val="00C3719C"/>
    <w:rsid w:val="00C40FFD"/>
    <w:rsid w:val="00C435B8"/>
    <w:rsid w:val="00C44FC8"/>
    <w:rsid w:val="00C45F77"/>
    <w:rsid w:val="00C45FA7"/>
    <w:rsid w:val="00C52763"/>
    <w:rsid w:val="00C52867"/>
    <w:rsid w:val="00C530C9"/>
    <w:rsid w:val="00C56035"/>
    <w:rsid w:val="00C574B8"/>
    <w:rsid w:val="00C60F89"/>
    <w:rsid w:val="00C61ABA"/>
    <w:rsid w:val="00C61BB4"/>
    <w:rsid w:val="00C6225A"/>
    <w:rsid w:val="00C640E0"/>
    <w:rsid w:val="00C66477"/>
    <w:rsid w:val="00C71BC0"/>
    <w:rsid w:val="00C72A07"/>
    <w:rsid w:val="00C74D5D"/>
    <w:rsid w:val="00C750B8"/>
    <w:rsid w:val="00C76A50"/>
    <w:rsid w:val="00C76F77"/>
    <w:rsid w:val="00C86A11"/>
    <w:rsid w:val="00C87A65"/>
    <w:rsid w:val="00C87E06"/>
    <w:rsid w:val="00C93CB1"/>
    <w:rsid w:val="00CA22A4"/>
    <w:rsid w:val="00CA325C"/>
    <w:rsid w:val="00CA4413"/>
    <w:rsid w:val="00CA5438"/>
    <w:rsid w:val="00CB18EB"/>
    <w:rsid w:val="00CB5267"/>
    <w:rsid w:val="00CB6EC2"/>
    <w:rsid w:val="00CC2F5F"/>
    <w:rsid w:val="00CC3FCE"/>
    <w:rsid w:val="00CC4AEA"/>
    <w:rsid w:val="00CC4CE4"/>
    <w:rsid w:val="00CC4D74"/>
    <w:rsid w:val="00CC4EE0"/>
    <w:rsid w:val="00CD02DE"/>
    <w:rsid w:val="00CD1AE7"/>
    <w:rsid w:val="00CD286E"/>
    <w:rsid w:val="00CD38FF"/>
    <w:rsid w:val="00CD497A"/>
    <w:rsid w:val="00CD4D4A"/>
    <w:rsid w:val="00CD5E8F"/>
    <w:rsid w:val="00CD6507"/>
    <w:rsid w:val="00CD6E79"/>
    <w:rsid w:val="00CE04CE"/>
    <w:rsid w:val="00CE1192"/>
    <w:rsid w:val="00CE1475"/>
    <w:rsid w:val="00CE5804"/>
    <w:rsid w:val="00CE7160"/>
    <w:rsid w:val="00CF7377"/>
    <w:rsid w:val="00D011BA"/>
    <w:rsid w:val="00D01CC5"/>
    <w:rsid w:val="00D035E4"/>
    <w:rsid w:val="00D06CBB"/>
    <w:rsid w:val="00D13E52"/>
    <w:rsid w:val="00D1474E"/>
    <w:rsid w:val="00D223EB"/>
    <w:rsid w:val="00D241E3"/>
    <w:rsid w:val="00D25B3A"/>
    <w:rsid w:val="00D30346"/>
    <w:rsid w:val="00D30A9E"/>
    <w:rsid w:val="00D37180"/>
    <w:rsid w:val="00D462BA"/>
    <w:rsid w:val="00D463F4"/>
    <w:rsid w:val="00D5296C"/>
    <w:rsid w:val="00D52B77"/>
    <w:rsid w:val="00D5392A"/>
    <w:rsid w:val="00D53E4F"/>
    <w:rsid w:val="00D562BD"/>
    <w:rsid w:val="00D564D1"/>
    <w:rsid w:val="00D6244D"/>
    <w:rsid w:val="00D64A5C"/>
    <w:rsid w:val="00D66536"/>
    <w:rsid w:val="00D73BB4"/>
    <w:rsid w:val="00D73F95"/>
    <w:rsid w:val="00D74B91"/>
    <w:rsid w:val="00D833F6"/>
    <w:rsid w:val="00D83A8B"/>
    <w:rsid w:val="00D84F8D"/>
    <w:rsid w:val="00D86E02"/>
    <w:rsid w:val="00D921DC"/>
    <w:rsid w:val="00D9224B"/>
    <w:rsid w:val="00DA30EE"/>
    <w:rsid w:val="00DA3FF6"/>
    <w:rsid w:val="00DA4287"/>
    <w:rsid w:val="00DA4DEA"/>
    <w:rsid w:val="00DA4F82"/>
    <w:rsid w:val="00DA7625"/>
    <w:rsid w:val="00DB0903"/>
    <w:rsid w:val="00DB42D4"/>
    <w:rsid w:val="00DB4BC2"/>
    <w:rsid w:val="00DB4C17"/>
    <w:rsid w:val="00DC554F"/>
    <w:rsid w:val="00DC6322"/>
    <w:rsid w:val="00DC7ED6"/>
    <w:rsid w:val="00DD234A"/>
    <w:rsid w:val="00DD605C"/>
    <w:rsid w:val="00DD7985"/>
    <w:rsid w:val="00DE324E"/>
    <w:rsid w:val="00DE4281"/>
    <w:rsid w:val="00DE674D"/>
    <w:rsid w:val="00DE6D10"/>
    <w:rsid w:val="00DF10B6"/>
    <w:rsid w:val="00DF2DA1"/>
    <w:rsid w:val="00E05A86"/>
    <w:rsid w:val="00E07236"/>
    <w:rsid w:val="00E10405"/>
    <w:rsid w:val="00E12BC8"/>
    <w:rsid w:val="00E16644"/>
    <w:rsid w:val="00E175B4"/>
    <w:rsid w:val="00E24E27"/>
    <w:rsid w:val="00E27AC4"/>
    <w:rsid w:val="00E27D89"/>
    <w:rsid w:val="00E3308C"/>
    <w:rsid w:val="00E3702B"/>
    <w:rsid w:val="00E37A12"/>
    <w:rsid w:val="00E37C79"/>
    <w:rsid w:val="00E40A23"/>
    <w:rsid w:val="00E417CB"/>
    <w:rsid w:val="00E4232E"/>
    <w:rsid w:val="00E50DCB"/>
    <w:rsid w:val="00E51A11"/>
    <w:rsid w:val="00E54078"/>
    <w:rsid w:val="00E54913"/>
    <w:rsid w:val="00E57C94"/>
    <w:rsid w:val="00E71DE3"/>
    <w:rsid w:val="00E73365"/>
    <w:rsid w:val="00E734C5"/>
    <w:rsid w:val="00E859A4"/>
    <w:rsid w:val="00E87074"/>
    <w:rsid w:val="00E873CA"/>
    <w:rsid w:val="00E87BA8"/>
    <w:rsid w:val="00E93D7D"/>
    <w:rsid w:val="00E95DE6"/>
    <w:rsid w:val="00E95EBE"/>
    <w:rsid w:val="00EA075F"/>
    <w:rsid w:val="00EA120C"/>
    <w:rsid w:val="00EA3C55"/>
    <w:rsid w:val="00EA6EF3"/>
    <w:rsid w:val="00EA7240"/>
    <w:rsid w:val="00EB0762"/>
    <w:rsid w:val="00EB0F3F"/>
    <w:rsid w:val="00EB2820"/>
    <w:rsid w:val="00EB5576"/>
    <w:rsid w:val="00EB5CA8"/>
    <w:rsid w:val="00EB65D8"/>
    <w:rsid w:val="00EC03B6"/>
    <w:rsid w:val="00EC17AD"/>
    <w:rsid w:val="00EC4268"/>
    <w:rsid w:val="00EC4D02"/>
    <w:rsid w:val="00EC5330"/>
    <w:rsid w:val="00ED317B"/>
    <w:rsid w:val="00ED4030"/>
    <w:rsid w:val="00EE2741"/>
    <w:rsid w:val="00EE285A"/>
    <w:rsid w:val="00EE2D37"/>
    <w:rsid w:val="00EF3044"/>
    <w:rsid w:val="00EF4F41"/>
    <w:rsid w:val="00F011D8"/>
    <w:rsid w:val="00F02247"/>
    <w:rsid w:val="00F03919"/>
    <w:rsid w:val="00F03D1C"/>
    <w:rsid w:val="00F0443A"/>
    <w:rsid w:val="00F10C48"/>
    <w:rsid w:val="00F13146"/>
    <w:rsid w:val="00F15762"/>
    <w:rsid w:val="00F21C43"/>
    <w:rsid w:val="00F24267"/>
    <w:rsid w:val="00F247BC"/>
    <w:rsid w:val="00F24C9C"/>
    <w:rsid w:val="00F36489"/>
    <w:rsid w:val="00F367AA"/>
    <w:rsid w:val="00F44B7E"/>
    <w:rsid w:val="00F46E67"/>
    <w:rsid w:val="00F5296E"/>
    <w:rsid w:val="00F52DBF"/>
    <w:rsid w:val="00F55220"/>
    <w:rsid w:val="00F5658C"/>
    <w:rsid w:val="00F61420"/>
    <w:rsid w:val="00F632F3"/>
    <w:rsid w:val="00F72B4C"/>
    <w:rsid w:val="00F741A1"/>
    <w:rsid w:val="00F8031C"/>
    <w:rsid w:val="00F84F59"/>
    <w:rsid w:val="00F8501B"/>
    <w:rsid w:val="00F854B8"/>
    <w:rsid w:val="00F87EF9"/>
    <w:rsid w:val="00F96FC1"/>
    <w:rsid w:val="00F97C83"/>
    <w:rsid w:val="00FA06E6"/>
    <w:rsid w:val="00FA66E1"/>
    <w:rsid w:val="00FB1DDC"/>
    <w:rsid w:val="00FB3250"/>
    <w:rsid w:val="00FB52CA"/>
    <w:rsid w:val="00FB67C2"/>
    <w:rsid w:val="00FB6C5B"/>
    <w:rsid w:val="00FB6D19"/>
    <w:rsid w:val="00FC006C"/>
    <w:rsid w:val="00FC21E1"/>
    <w:rsid w:val="00FC347B"/>
    <w:rsid w:val="00FC52DE"/>
    <w:rsid w:val="00FD0B3C"/>
    <w:rsid w:val="00FD1520"/>
    <w:rsid w:val="00FD70EA"/>
    <w:rsid w:val="00FE5BEB"/>
    <w:rsid w:val="00FF30FA"/>
    <w:rsid w:val="00FF6101"/>
    <w:rsid w:val="00FF7C51"/>
    <w:rsid w:val="00FF7E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CCD1E5"/>
  <w15:docId w15:val="{DC2D4332-9B7A-442B-96AE-BD4BC83A0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07D97"/>
  </w:style>
  <w:style w:type="paragraph" w:styleId="3">
    <w:name w:val="heading 3"/>
    <w:basedOn w:val="a0"/>
    <w:next w:val="a0"/>
    <w:qFormat/>
    <w:pPr>
      <w:keepNext/>
      <w:ind w:firstLine="709"/>
      <w:jc w:val="both"/>
      <w:outlineLvl w:val="2"/>
    </w:pPr>
    <w:rPr>
      <w:b/>
    </w:rPr>
  </w:style>
  <w:style w:type="paragraph" w:styleId="5">
    <w:name w:val="heading 5"/>
    <w:basedOn w:val="a0"/>
    <w:next w:val="a0"/>
    <w:link w:val="50"/>
    <w:semiHidden/>
    <w:unhideWhenUsed/>
    <w:qFormat/>
    <w:rsid w:val="00FC006C"/>
    <w:pPr>
      <w:spacing w:before="240" w:after="60"/>
      <w:outlineLvl w:val="4"/>
    </w:pPr>
    <w:rPr>
      <w:rFonts w:ascii="Calibri" w:hAnsi="Calibri"/>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pPr>
      <w:widowControl w:val="0"/>
      <w:jc w:val="both"/>
    </w:pPr>
    <w:rPr>
      <w:snapToGrid w:val="0"/>
      <w:color w:val="000000"/>
      <w:sz w:val="22"/>
    </w:rPr>
  </w:style>
  <w:style w:type="paragraph" w:styleId="a5">
    <w:name w:val="Body Text Indent"/>
    <w:basedOn w:val="a0"/>
    <w:pPr>
      <w:ind w:firstLine="709"/>
      <w:jc w:val="both"/>
    </w:pPr>
    <w:rPr>
      <w:sz w:val="24"/>
    </w:rPr>
  </w:style>
  <w:style w:type="paragraph" w:styleId="a6">
    <w:name w:val="header"/>
    <w:basedOn w:val="a0"/>
    <w:link w:val="a7"/>
    <w:pPr>
      <w:tabs>
        <w:tab w:val="center" w:pos="4677"/>
        <w:tab w:val="right" w:pos="9355"/>
      </w:tabs>
    </w:pPr>
  </w:style>
  <w:style w:type="character" w:styleId="a8">
    <w:name w:val="page number"/>
    <w:basedOn w:val="a1"/>
  </w:style>
  <w:style w:type="table" w:styleId="a9">
    <w:name w:val="Table Grid"/>
    <w:basedOn w:val="a2"/>
    <w:uiPriority w:val="59"/>
    <w:rsid w:val="00DC55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0"/>
    <w:link w:val="ab"/>
    <w:uiPriority w:val="99"/>
    <w:semiHidden/>
    <w:rsid w:val="00541F89"/>
    <w:rPr>
      <w:rFonts w:ascii="Tahoma" w:hAnsi="Tahoma"/>
      <w:sz w:val="16"/>
      <w:szCs w:val="16"/>
    </w:rPr>
  </w:style>
  <w:style w:type="paragraph" w:customStyle="1" w:styleId="ac">
    <w:name w:val="Знак"/>
    <w:basedOn w:val="a0"/>
    <w:rsid w:val="001C2AAE"/>
    <w:pPr>
      <w:spacing w:before="100" w:beforeAutospacing="1" w:after="100" w:afterAutospacing="1"/>
    </w:pPr>
    <w:rPr>
      <w:rFonts w:ascii="Tahoma" w:hAnsi="Tahoma"/>
      <w:lang w:val="en-US" w:eastAsia="en-US"/>
    </w:rPr>
  </w:style>
  <w:style w:type="paragraph" w:customStyle="1" w:styleId="ad">
    <w:name w:val="Знак Знак Знак Знак"/>
    <w:basedOn w:val="a0"/>
    <w:rsid w:val="00DE324E"/>
    <w:pPr>
      <w:spacing w:before="100" w:beforeAutospacing="1" w:after="100" w:afterAutospacing="1"/>
    </w:pPr>
    <w:rPr>
      <w:rFonts w:ascii="Tahoma" w:hAnsi="Tahoma"/>
      <w:lang w:val="en-US" w:eastAsia="en-US"/>
    </w:rPr>
  </w:style>
  <w:style w:type="paragraph" w:styleId="2">
    <w:name w:val="Body Text Indent 2"/>
    <w:basedOn w:val="a0"/>
    <w:rsid w:val="00081A45"/>
    <w:pPr>
      <w:spacing w:after="120" w:line="480" w:lineRule="auto"/>
      <w:ind w:left="283"/>
    </w:pPr>
    <w:rPr>
      <w:sz w:val="24"/>
      <w:szCs w:val="24"/>
    </w:rPr>
  </w:style>
  <w:style w:type="paragraph" w:styleId="20">
    <w:name w:val="Body Text 2"/>
    <w:basedOn w:val="a0"/>
    <w:rsid w:val="00373360"/>
    <w:pPr>
      <w:spacing w:after="120" w:line="480" w:lineRule="auto"/>
    </w:pPr>
    <w:rPr>
      <w:sz w:val="24"/>
      <w:szCs w:val="24"/>
    </w:rPr>
  </w:style>
  <w:style w:type="paragraph" w:customStyle="1" w:styleId="ae">
    <w:name w:val="Знак Знак Знак Знак"/>
    <w:basedOn w:val="a0"/>
    <w:rsid w:val="00B022D4"/>
    <w:pPr>
      <w:spacing w:before="100" w:beforeAutospacing="1" w:after="100" w:afterAutospacing="1"/>
    </w:pPr>
    <w:rPr>
      <w:rFonts w:ascii="Tahoma" w:hAnsi="Tahoma" w:cs="Tahoma"/>
      <w:lang w:val="en-US" w:eastAsia="en-US"/>
    </w:rPr>
  </w:style>
  <w:style w:type="character" w:customStyle="1" w:styleId="50">
    <w:name w:val="Заголовок 5 Знак"/>
    <w:link w:val="5"/>
    <w:semiHidden/>
    <w:rsid w:val="00FC006C"/>
    <w:rPr>
      <w:rFonts w:ascii="Calibri" w:eastAsia="Times New Roman" w:hAnsi="Calibri" w:cs="Times New Roman"/>
      <w:b/>
      <w:bCs/>
      <w:i/>
      <w:iCs/>
      <w:sz w:val="26"/>
      <w:szCs w:val="26"/>
    </w:rPr>
  </w:style>
  <w:style w:type="paragraph" w:customStyle="1" w:styleId="af">
    <w:name w:val="Базовый"/>
    <w:rsid w:val="00FC006C"/>
    <w:pPr>
      <w:ind w:firstLine="567"/>
      <w:jc w:val="both"/>
    </w:pPr>
    <w:rPr>
      <w:sz w:val="24"/>
      <w:szCs w:val="24"/>
    </w:rPr>
  </w:style>
  <w:style w:type="character" w:customStyle="1" w:styleId="af0">
    <w:name w:val="Цветовое выделение"/>
    <w:uiPriority w:val="99"/>
    <w:rsid w:val="00005453"/>
    <w:rPr>
      <w:b/>
      <w:bCs/>
      <w:color w:val="auto"/>
    </w:rPr>
  </w:style>
  <w:style w:type="character" w:customStyle="1" w:styleId="FontStyle19">
    <w:name w:val="Font Style19"/>
    <w:rsid w:val="00005453"/>
    <w:rPr>
      <w:rFonts w:ascii="Arial" w:hAnsi="Arial" w:cs="Arial"/>
      <w:sz w:val="16"/>
      <w:szCs w:val="16"/>
    </w:rPr>
  </w:style>
  <w:style w:type="character" w:customStyle="1" w:styleId="ab">
    <w:name w:val="Текст выноски Знак"/>
    <w:link w:val="aa"/>
    <w:uiPriority w:val="99"/>
    <w:semiHidden/>
    <w:rsid w:val="00005453"/>
    <w:rPr>
      <w:rFonts w:ascii="Tahoma" w:hAnsi="Tahoma" w:cs="Tahoma"/>
      <w:sz w:val="16"/>
      <w:szCs w:val="16"/>
    </w:rPr>
  </w:style>
  <w:style w:type="paragraph" w:styleId="af1">
    <w:name w:val="footer"/>
    <w:basedOn w:val="a0"/>
    <w:link w:val="af2"/>
    <w:uiPriority w:val="99"/>
    <w:rsid w:val="005945FF"/>
    <w:pPr>
      <w:tabs>
        <w:tab w:val="center" w:pos="4677"/>
        <w:tab w:val="right" w:pos="9355"/>
      </w:tabs>
    </w:pPr>
  </w:style>
  <w:style w:type="character" w:customStyle="1" w:styleId="af2">
    <w:name w:val="Нижний колонтитул Знак"/>
    <w:basedOn w:val="a1"/>
    <w:link w:val="af1"/>
    <w:uiPriority w:val="99"/>
    <w:rsid w:val="005945FF"/>
  </w:style>
  <w:style w:type="paragraph" w:customStyle="1" w:styleId="Iacaaiea">
    <w:name w:val="Iacaaiea"/>
    <w:basedOn w:val="a0"/>
    <w:rsid w:val="00566C4B"/>
    <w:pPr>
      <w:tabs>
        <w:tab w:val="left" w:pos="426"/>
      </w:tabs>
      <w:spacing w:before="120" w:line="360" w:lineRule="atLeast"/>
      <w:jc w:val="center"/>
    </w:pPr>
    <w:rPr>
      <w:b/>
      <w:bCs/>
      <w:sz w:val="22"/>
      <w:szCs w:val="22"/>
    </w:rPr>
  </w:style>
  <w:style w:type="character" w:styleId="af3">
    <w:name w:val="Hyperlink"/>
    <w:rsid w:val="00201CFE"/>
    <w:rPr>
      <w:color w:val="0000FF"/>
      <w:u w:val="single"/>
    </w:rPr>
  </w:style>
  <w:style w:type="paragraph" w:customStyle="1" w:styleId="1">
    <w:name w:val="Без интервала1"/>
    <w:uiPriority w:val="99"/>
    <w:qFormat/>
    <w:rsid w:val="008544FF"/>
    <w:rPr>
      <w:rFonts w:ascii="Calibri" w:hAnsi="Calibri"/>
      <w:sz w:val="22"/>
      <w:szCs w:val="22"/>
    </w:rPr>
  </w:style>
  <w:style w:type="paragraph" w:styleId="af4">
    <w:name w:val="No Spacing"/>
    <w:link w:val="af5"/>
    <w:qFormat/>
    <w:rsid w:val="00B32BC9"/>
    <w:pPr>
      <w:suppressAutoHyphens/>
    </w:pPr>
    <w:rPr>
      <w:sz w:val="28"/>
      <w:szCs w:val="28"/>
      <w:lang w:eastAsia="zh-CN"/>
    </w:rPr>
  </w:style>
  <w:style w:type="character" w:customStyle="1" w:styleId="af5">
    <w:name w:val="Без интервала Знак"/>
    <w:link w:val="af4"/>
    <w:locked/>
    <w:rsid w:val="00B32BC9"/>
    <w:rPr>
      <w:sz w:val="28"/>
      <w:szCs w:val="28"/>
      <w:lang w:eastAsia="zh-CN" w:bidi="ar-SA"/>
    </w:rPr>
  </w:style>
  <w:style w:type="paragraph" w:customStyle="1" w:styleId="10">
    <w:name w:val="Обычный1"/>
    <w:link w:val="CharChar"/>
    <w:qFormat/>
    <w:rsid w:val="00B32BC9"/>
    <w:pPr>
      <w:widowControl w:val="0"/>
      <w:suppressAutoHyphens/>
      <w:spacing w:line="300" w:lineRule="auto"/>
      <w:ind w:firstLine="720"/>
      <w:jc w:val="both"/>
    </w:pPr>
    <w:rPr>
      <w:sz w:val="24"/>
      <w:szCs w:val="22"/>
      <w:lang w:eastAsia="zh-CN"/>
    </w:rPr>
  </w:style>
  <w:style w:type="character" w:customStyle="1" w:styleId="CharChar">
    <w:name w:val="Обычный Char Char"/>
    <w:link w:val="10"/>
    <w:locked/>
    <w:rsid w:val="00B32BC9"/>
    <w:rPr>
      <w:sz w:val="24"/>
      <w:szCs w:val="22"/>
      <w:lang w:eastAsia="zh-CN" w:bidi="ar-SA"/>
    </w:rPr>
  </w:style>
  <w:style w:type="paragraph" w:styleId="af6">
    <w:name w:val="List Paragraph"/>
    <w:aliases w:val="Bullet List,FooterText,numbered,ТЗ список,Абзац списка литеральный,Цветной список - Акцент 11,ПС - Нумерованный,Основной абзац,Bullet 1,Use Case List Paragraph,Ненумерованный список,Начало абзаца,Абзац списка - заголовок 3,Абзац списка11"/>
    <w:basedOn w:val="a0"/>
    <w:link w:val="af7"/>
    <w:uiPriority w:val="34"/>
    <w:qFormat/>
    <w:rsid w:val="00053888"/>
    <w:pPr>
      <w:widowControl w:val="0"/>
      <w:autoSpaceDE w:val="0"/>
      <w:autoSpaceDN w:val="0"/>
      <w:adjustRightInd w:val="0"/>
      <w:ind w:left="720"/>
      <w:contextualSpacing/>
    </w:pPr>
  </w:style>
  <w:style w:type="paragraph" w:customStyle="1" w:styleId="21">
    <w:name w:val="Основной текст 21"/>
    <w:basedOn w:val="a0"/>
    <w:uiPriority w:val="99"/>
    <w:rsid w:val="00053888"/>
    <w:pPr>
      <w:suppressAutoHyphens/>
    </w:pPr>
    <w:rPr>
      <w:sz w:val="24"/>
      <w:szCs w:val="24"/>
      <w:lang w:eastAsia="ar-SA"/>
    </w:rPr>
  </w:style>
  <w:style w:type="paragraph" w:customStyle="1" w:styleId="4">
    <w:name w:val="Обычный4"/>
    <w:uiPriority w:val="99"/>
    <w:rsid w:val="00C435B8"/>
    <w:pPr>
      <w:widowControl w:val="0"/>
      <w:spacing w:line="300" w:lineRule="auto"/>
      <w:ind w:firstLine="720"/>
      <w:jc w:val="both"/>
    </w:pPr>
    <w:rPr>
      <w:rFonts w:eastAsia="Calibri"/>
      <w:sz w:val="24"/>
    </w:rPr>
  </w:style>
  <w:style w:type="paragraph" w:styleId="af8">
    <w:name w:val="Subtitle"/>
    <w:basedOn w:val="a0"/>
    <w:link w:val="af9"/>
    <w:qFormat/>
    <w:rsid w:val="008D64B0"/>
    <w:pPr>
      <w:jc w:val="center"/>
    </w:pPr>
    <w:rPr>
      <w:b/>
      <w:sz w:val="28"/>
    </w:rPr>
  </w:style>
  <w:style w:type="character" w:customStyle="1" w:styleId="af9">
    <w:name w:val="Подзаголовок Знак"/>
    <w:link w:val="af8"/>
    <w:rsid w:val="008D64B0"/>
    <w:rPr>
      <w:b/>
      <w:sz w:val="28"/>
    </w:rPr>
  </w:style>
  <w:style w:type="paragraph" w:styleId="30">
    <w:name w:val="Body Text Indent 3"/>
    <w:basedOn w:val="a0"/>
    <w:link w:val="31"/>
    <w:rsid w:val="002C1C0E"/>
    <w:pPr>
      <w:spacing w:after="120"/>
      <w:ind w:left="283"/>
    </w:pPr>
    <w:rPr>
      <w:sz w:val="16"/>
      <w:szCs w:val="16"/>
    </w:rPr>
  </w:style>
  <w:style w:type="character" w:customStyle="1" w:styleId="31">
    <w:name w:val="Основной текст с отступом 3 Знак"/>
    <w:link w:val="30"/>
    <w:rsid w:val="002C1C0E"/>
    <w:rPr>
      <w:sz w:val="16"/>
      <w:szCs w:val="16"/>
    </w:rPr>
  </w:style>
  <w:style w:type="paragraph" w:customStyle="1" w:styleId="32">
    <w:name w:val="Обычный3"/>
    <w:rsid w:val="002C1C0E"/>
    <w:pPr>
      <w:widowControl w:val="0"/>
      <w:suppressAutoHyphens/>
      <w:spacing w:line="300" w:lineRule="auto"/>
      <w:ind w:firstLine="720"/>
      <w:jc w:val="both"/>
    </w:pPr>
    <w:rPr>
      <w:rFonts w:eastAsia="Calibri"/>
      <w:sz w:val="24"/>
      <w:szCs w:val="24"/>
      <w:lang w:eastAsia="zh-CN"/>
    </w:rPr>
  </w:style>
  <w:style w:type="character" w:customStyle="1" w:styleId="a7">
    <w:name w:val="Верхний колонтитул Знак"/>
    <w:basedOn w:val="a1"/>
    <w:link w:val="a6"/>
    <w:rsid w:val="001566C2"/>
  </w:style>
  <w:style w:type="paragraph" w:styleId="afa">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0"/>
    <w:rsid w:val="00F0443A"/>
    <w:pPr>
      <w:spacing w:before="100" w:beforeAutospacing="1" w:after="100" w:afterAutospacing="1"/>
    </w:pPr>
    <w:rPr>
      <w:sz w:val="24"/>
      <w:szCs w:val="24"/>
    </w:rPr>
  </w:style>
  <w:style w:type="character" w:customStyle="1" w:styleId="markedcontent">
    <w:name w:val="markedcontent"/>
    <w:basedOn w:val="a1"/>
    <w:rsid w:val="007508EE"/>
  </w:style>
  <w:style w:type="character" w:customStyle="1" w:styleId="af7">
    <w:name w:val="Абзац списка Знак"/>
    <w:aliases w:val="Bullet List Знак,FooterText Знак,numbered Знак,ТЗ список Знак,Абзац списка литеральный Знак,Цветной список - Акцент 11 Знак,ПС - Нумерованный Знак,Основной абзац Знак,Bullet 1 Знак,Use Case List Paragraph Знак,Начало абзаца Знак"/>
    <w:link w:val="af6"/>
    <w:uiPriority w:val="34"/>
    <w:locked/>
    <w:rsid w:val="002D0E68"/>
  </w:style>
  <w:style w:type="character" w:customStyle="1" w:styleId="afb">
    <w:name w:val="Список основной (ненумерованный) Знак"/>
    <w:link w:val="a"/>
    <w:locked/>
    <w:rsid w:val="002D0E68"/>
  </w:style>
  <w:style w:type="paragraph" w:customStyle="1" w:styleId="a">
    <w:name w:val="Список основной (ненумерованный)"/>
    <w:basedOn w:val="a0"/>
    <w:link w:val="afb"/>
    <w:qFormat/>
    <w:rsid w:val="002D0E68"/>
    <w:pPr>
      <w:keepLines/>
      <w:numPr>
        <w:numId w:val="16"/>
      </w:numPr>
      <w:tabs>
        <w:tab w:val="left" w:pos="1418"/>
      </w:tabs>
      <w:autoSpaceDE w:val="0"/>
      <w:autoSpaceDN w:val="0"/>
      <w:adjustRightInd w:val="0"/>
      <w:spacing w:before="60" w:after="60" w:line="288" w:lineRule="auto"/>
      <w:jc w:val="both"/>
    </w:pPr>
  </w:style>
  <w:style w:type="character" w:customStyle="1" w:styleId="15">
    <w:name w:val="Основной текст (15)"/>
    <w:uiPriority w:val="99"/>
    <w:rsid w:val="002D0E68"/>
    <w:rPr>
      <w:rFonts w:ascii="Times New Roman" w:hAnsi="Times New Roman" w:cs="Times New Roman" w:hint="default"/>
      <w:sz w:val="24"/>
      <w:szCs w:val="24"/>
    </w:rPr>
  </w:style>
  <w:style w:type="paragraph" w:customStyle="1" w:styleId="ConsPlusNormal">
    <w:name w:val="ConsPlusNormal"/>
    <w:link w:val="ConsPlusNormal0"/>
    <w:qFormat/>
    <w:rsid w:val="00191732"/>
    <w:pPr>
      <w:widowControl w:val="0"/>
      <w:autoSpaceDE w:val="0"/>
      <w:autoSpaceDN w:val="0"/>
      <w:adjustRightInd w:val="0"/>
    </w:pPr>
    <w:rPr>
      <w:rFonts w:ascii="Arial" w:hAnsi="Arial" w:cs="Arial"/>
    </w:rPr>
  </w:style>
  <w:style w:type="character" w:customStyle="1" w:styleId="ConsPlusNormal0">
    <w:name w:val="ConsPlusNormal Знак"/>
    <w:link w:val="ConsPlusNormal"/>
    <w:rsid w:val="00191732"/>
    <w:rPr>
      <w:rFonts w:ascii="Arial" w:hAnsi="Arial" w:cs="Arial"/>
    </w:rPr>
  </w:style>
  <w:style w:type="paragraph" w:customStyle="1" w:styleId="22">
    <w:name w:val="Обычный2"/>
    <w:rsid w:val="00C66477"/>
    <w:pPr>
      <w:widowControl w:val="0"/>
    </w:pPr>
    <w:rPr>
      <w:snapToGrid w:val="0"/>
    </w:rPr>
  </w:style>
  <w:style w:type="character" w:customStyle="1" w:styleId="sectiontitle">
    <w:name w:val="section__title"/>
    <w:rsid w:val="00BE3BA9"/>
  </w:style>
  <w:style w:type="character" w:customStyle="1" w:styleId="sectioninfo">
    <w:name w:val="section__info"/>
    <w:rsid w:val="00BE3BA9"/>
  </w:style>
  <w:style w:type="paragraph" w:customStyle="1" w:styleId="TableParagraph">
    <w:name w:val="Table Paragraph"/>
    <w:basedOn w:val="a0"/>
    <w:uiPriority w:val="1"/>
    <w:qFormat/>
    <w:rsid w:val="005D2AF5"/>
    <w:pPr>
      <w:widowControl w:val="0"/>
    </w:pPr>
    <w:rPr>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959607">
      <w:bodyDiv w:val="1"/>
      <w:marLeft w:val="0"/>
      <w:marRight w:val="0"/>
      <w:marTop w:val="0"/>
      <w:marBottom w:val="0"/>
      <w:divBdr>
        <w:top w:val="none" w:sz="0" w:space="0" w:color="auto"/>
        <w:left w:val="none" w:sz="0" w:space="0" w:color="auto"/>
        <w:bottom w:val="none" w:sz="0" w:space="0" w:color="auto"/>
        <w:right w:val="none" w:sz="0" w:space="0" w:color="auto"/>
      </w:divBdr>
    </w:div>
    <w:div w:id="478350141">
      <w:bodyDiv w:val="1"/>
      <w:marLeft w:val="0"/>
      <w:marRight w:val="0"/>
      <w:marTop w:val="0"/>
      <w:marBottom w:val="0"/>
      <w:divBdr>
        <w:top w:val="none" w:sz="0" w:space="0" w:color="auto"/>
        <w:left w:val="none" w:sz="0" w:space="0" w:color="auto"/>
        <w:bottom w:val="none" w:sz="0" w:space="0" w:color="auto"/>
        <w:right w:val="none" w:sz="0" w:space="0" w:color="auto"/>
      </w:divBdr>
    </w:div>
    <w:div w:id="757795839">
      <w:bodyDiv w:val="1"/>
      <w:marLeft w:val="0"/>
      <w:marRight w:val="0"/>
      <w:marTop w:val="0"/>
      <w:marBottom w:val="0"/>
      <w:divBdr>
        <w:top w:val="none" w:sz="0" w:space="0" w:color="auto"/>
        <w:left w:val="none" w:sz="0" w:space="0" w:color="auto"/>
        <w:bottom w:val="none" w:sz="0" w:space="0" w:color="auto"/>
        <w:right w:val="none" w:sz="0" w:space="0" w:color="auto"/>
      </w:divBdr>
    </w:div>
    <w:div w:id="1037438417">
      <w:bodyDiv w:val="1"/>
      <w:marLeft w:val="0"/>
      <w:marRight w:val="0"/>
      <w:marTop w:val="0"/>
      <w:marBottom w:val="0"/>
      <w:divBdr>
        <w:top w:val="none" w:sz="0" w:space="0" w:color="auto"/>
        <w:left w:val="none" w:sz="0" w:space="0" w:color="auto"/>
        <w:bottom w:val="none" w:sz="0" w:space="0" w:color="auto"/>
        <w:right w:val="none" w:sz="0" w:space="0" w:color="auto"/>
      </w:divBdr>
    </w:div>
    <w:div w:id="1199783739">
      <w:bodyDiv w:val="1"/>
      <w:marLeft w:val="0"/>
      <w:marRight w:val="0"/>
      <w:marTop w:val="0"/>
      <w:marBottom w:val="0"/>
      <w:divBdr>
        <w:top w:val="none" w:sz="0" w:space="0" w:color="auto"/>
        <w:left w:val="none" w:sz="0" w:space="0" w:color="auto"/>
        <w:bottom w:val="none" w:sz="0" w:space="0" w:color="auto"/>
        <w:right w:val="none" w:sz="0" w:space="0" w:color="auto"/>
      </w:divBdr>
    </w:div>
    <w:div w:id="122606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C05F2AAD5C30DD478657FF3E023141F37788E59007FE5D921B9DF184317630E45AE20A6A021269E0362DB24357D57EC7A1BF786E345CFAE6ER6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FD129-219E-416D-B89F-E9AF0C5B3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1</Pages>
  <Words>5566</Words>
  <Characters>31729</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a</vt:lpstr>
    </vt:vector>
  </TitlesOfParts>
  <Company/>
  <LinksUpToDate>false</LinksUpToDate>
  <CharactersWithSpaces>37221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b</dc:creator>
  <cp:lastModifiedBy>Марина МИ. Гаврилова</cp:lastModifiedBy>
  <cp:revision>16</cp:revision>
  <cp:lastPrinted>2026-06-22T12:14:00Z</cp:lastPrinted>
  <dcterms:created xsi:type="dcterms:W3CDTF">2026-06-03T11:31:00Z</dcterms:created>
  <dcterms:modified xsi:type="dcterms:W3CDTF">2026-06-24T05:52:00Z</dcterms:modified>
</cp:coreProperties>
</file>