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D663A" w14:textId="77777777" w:rsidR="00984E6F" w:rsidRDefault="00101B8E" w:rsidP="002A70F9">
      <w:pPr>
        <w:spacing w:after="0" w:line="240" w:lineRule="auto"/>
        <w:jc w:val="center"/>
        <w:rPr>
          <w:rFonts w:ascii="Times New Roman" w:hAnsi="Times New Roman"/>
          <w:b/>
          <w:color w:val="000000"/>
        </w:rPr>
      </w:pPr>
      <w:r>
        <w:rPr>
          <w:rFonts w:ascii="Times New Roman" w:hAnsi="Times New Roman"/>
          <w:b/>
          <w:color w:val="000000"/>
          <w:sz w:val="23"/>
          <w:szCs w:val="23"/>
        </w:rPr>
        <w:t>КОНТРАКТ</w:t>
      </w:r>
      <w:r w:rsidR="0076753C" w:rsidRPr="00AF1000">
        <w:rPr>
          <w:rFonts w:ascii="Times New Roman" w:hAnsi="Times New Roman"/>
          <w:b/>
          <w:color w:val="000000"/>
        </w:rPr>
        <w:t xml:space="preserve"> №</w:t>
      </w:r>
      <w:r w:rsidR="00984E6F">
        <w:rPr>
          <w:rFonts w:ascii="Times New Roman" w:hAnsi="Times New Roman"/>
          <w:b/>
          <w:color w:val="000000"/>
        </w:rPr>
        <w:t xml:space="preserve"> </w:t>
      </w:r>
      <w:bookmarkStart w:id="0" w:name="_Hlk189824150"/>
      <w:r w:rsidR="00F57995">
        <w:rPr>
          <w:rFonts w:ascii="Times New Roman" w:hAnsi="Times New Roman"/>
          <w:b/>
          <w:color w:val="000000"/>
        </w:rPr>
        <w:t>_________________________</w:t>
      </w:r>
    </w:p>
    <w:p w14:paraId="30F7B8AE" w14:textId="77777777" w:rsidR="00F634A7" w:rsidRDefault="002A70F9" w:rsidP="00F634A7">
      <w:pPr>
        <w:spacing w:after="0" w:line="240" w:lineRule="auto"/>
        <w:jc w:val="center"/>
        <w:rPr>
          <w:rFonts w:ascii="Times New Roman" w:hAnsi="Times New Roman"/>
          <w:b/>
          <w:color w:val="000000"/>
        </w:rPr>
      </w:pPr>
      <w:r w:rsidRPr="00AF1000">
        <w:rPr>
          <w:rFonts w:ascii="Times New Roman" w:hAnsi="Times New Roman"/>
          <w:b/>
          <w:color w:val="000000"/>
        </w:rPr>
        <w:t>на</w:t>
      </w:r>
      <w:r w:rsidR="006B52C2" w:rsidRPr="00AF1000">
        <w:rPr>
          <w:rFonts w:ascii="Times New Roman" w:hAnsi="Times New Roman"/>
          <w:b/>
          <w:color w:val="000000"/>
        </w:rPr>
        <w:t xml:space="preserve"> оказание </w:t>
      </w:r>
      <w:bookmarkEnd w:id="0"/>
      <w:r w:rsidR="00F634A7" w:rsidRPr="00F634A7">
        <w:rPr>
          <w:rFonts w:ascii="Times New Roman" w:hAnsi="Times New Roman"/>
          <w:b/>
          <w:color w:val="000000"/>
        </w:rPr>
        <w:t>информационно-консультационных услуг по обслуживанию программных продуктов «1С: Предприятие»</w:t>
      </w:r>
    </w:p>
    <w:p w14:paraId="2A74BD7C" w14:textId="77777777" w:rsidR="00F634A7" w:rsidRDefault="00F634A7" w:rsidP="00F634A7">
      <w:pPr>
        <w:spacing w:after="0" w:line="240" w:lineRule="auto"/>
        <w:jc w:val="center"/>
        <w:rPr>
          <w:rFonts w:ascii="Times New Roman" w:hAnsi="Times New Roman"/>
          <w:b/>
          <w:color w:val="000000"/>
        </w:rPr>
      </w:pPr>
    </w:p>
    <w:p w14:paraId="5B960274" w14:textId="6588669B" w:rsidR="006427BF" w:rsidRPr="00AF1000" w:rsidRDefault="00F634A7" w:rsidP="00F634A7">
      <w:pPr>
        <w:spacing w:after="0" w:line="240" w:lineRule="auto"/>
        <w:jc w:val="center"/>
        <w:rPr>
          <w:rFonts w:ascii="Times New Roman" w:hAnsi="Times New Roman"/>
          <w:color w:val="000000"/>
        </w:rPr>
      </w:pPr>
      <w:r w:rsidRPr="00F634A7">
        <w:rPr>
          <w:rFonts w:ascii="Times New Roman" w:hAnsi="Times New Roman"/>
          <w:b/>
          <w:color w:val="000000"/>
        </w:rPr>
        <w:t xml:space="preserve"> </w:t>
      </w:r>
      <w:r w:rsidR="00D9398F" w:rsidRPr="00AF1000">
        <w:rPr>
          <w:rFonts w:ascii="Times New Roman" w:hAnsi="Times New Roman"/>
          <w:color w:val="000000"/>
        </w:rPr>
        <w:t>г.</w:t>
      </w:r>
      <w:r w:rsidR="002A70F9" w:rsidRPr="00AF1000">
        <w:rPr>
          <w:rFonts w:ascii="Times New Roman" w:hAnsi="Times New Roman"/>
          <w:color w:val="000000"/>
        </w:rPr>
        <w:t xml:space="preserve"> </w:t>
      </w:r>
      <w:r w:rsidR="00D9398F" w:rsidRPr="00AF1000">
        <w:rPr>
          <w:rFonts w:ascii="Times New Roman" w:hAnsi="Times New Roman"/>
          <w:color w:val="000000"/>
        </w:rPr>
        <w:t>Москва</w:t>
      </w:r>
      <w:r w:rsidR="002A70F9" w:rsidRPr="00AF1000">
        <w:rPr>
          <w:rFonts w:ascii="Times New Roman" w:hAnsi="Times New Roman"/>
          <w:color w:val="000000"/>
        </w:rPr>
        <w:t xml:space="preserve"> </w:t>
      </w:r>
      <w:r w:rsidR="002A70F9" w:rsidRPr="00AF1000">
        <w:rPr>
          <w:rFonts w:ascii="Times New Roman" w:hAnsi="Times New Roman"/>
          <w:color w:val="000000"/>
        </w:rPr>
        <w:tab/>
      </w:r>
      <w:r w:rsidR="002A70F9" w:rsidRPr="00AF1000">
        <w:rPr>
          <w:rFonts w:ascii="Times New Roman" w:hAnsi="Times New Roman"/>
          <w:color w:val="000000"/>
        </w:rPr>
        <w:tab/>
      </w:r>
      <w:r w:rsidR="002A70F9" w:rsidRPr="00AF1000">
        <w:rPr>
          <w:rFonts w:ascii="Times New Roman" w:hAnsi="Times New Roman"/>
          <w:color w:val="000000"/>
        </w:rPr>
        <w:tab/>
      </w:r>
      <w:r w:rsidR="002A70F9" w:rsidRPr="00AF1000">
        <w:rPr>
          <w:rFonts w:ascii="Times New Roman" w:hAnsi="Times New Roman"/>
          <w:color w:val="000000"/>
        </w:rPr>
        <w:tab/>
      </w:r>
      <w:r w:rsidR="002A70F9" w:rsidRPr="00AF1000">
        <w:rPr>
          <w:rFonts w:ascii="Times New Roman" w:hAnsi="Times New Roman"/>
          <w:color w:val="000000"/>
        </w:rPr>
        <w:tab/>
      </w:r>
      <w:r w:rsidR="002A70F9" w:rsidRPr="00AF1000">
        <w:rPr>
          <w:rFonts w:ascii="Times New Roman" w:hAnsi="Times New Roman"/>
          <w:color w:val="000000"/>
        </w:rPr>
        <w:tab/>
      </w:r>
      <w:r w:rsidR="002A70F9" w:rsidRPr="00AF1000">
        <w:rPr>
          <w:rFonts w:ascii="Times New Roman" w:hAnsi="Times New Roman"/>
          <w:color w:val="000000"/>
        </w:rPr>
        <w:tab/>
      </w:r>
      <w:r w:rsidR="002A70F9" w:rsidRPr="00AF1000">
        <w:rPr>
          <w:rFonts w:ascii="Times New Roman" w:hAnsi="Times New Roman"/>
          <w:color w:val="000000"/>
        </w:rPr>
        <w:tab/>
        <w:t xml:space="preserve"> </w:t>
      </w:r>
      <w:r w:rsidR="006427BF" w:rsidRPr="00AF1000">
        <w:rPr>
          <w:rFonts w:ascii="Times New Roman" w:hAnsi="Times New Roman"/>
          <w:color w:val="000000"/>
        </w:rPr>
        <w:t>«</w:t>
      </w:r>
      <w:r w:rsidR="00DA27C7">
        <w:rPr>
          <w:rFonts w:ascii="Times New Roman" w:hAnsi="Times New Roman"/>
          <w:color w:val="000000"/>
        </w:rPr>
        <w:t>__</w:t>
      </w:r>
      <w:r w:rsidR="00F57995">
        <w:rPr>
          <w:rFonts w:ascii="Times New Roman" w:hAnsi="Times New Roman"/>
          <w:color w:val="000000"/>
        </w:rPr>
        <w:t>_</w:t>
      </w:r>
      <w:r w:rsidR="006427BF" w:rsidRPr="00AF1000">
        <w:rPr>
          <w:rFonts w:ascii="Times New Roman" w:hAnsi="Times New Roman"/>
          <w:color w:val="000000"/>
        </w:rPr>
        <w:t xml:space="preserve">» </w:t>
      </w:r>
      <w:r w:rsidR="00F57995">
        <w:rPr>
          <w:rFonts w:ascii="Times New Roman" w:hAnsi="Times New Roman"/>
          <w:color w:val="000000"/>
        </w:rPr>
        <w:t>___________</w:t>
      </w:r>
      <w:r w:rsidR="006427BF" w:rsidRPr="00AF1000">
        <w:rPr>
          <w:rFonts w:ascii="Times New Roman" w:hAnsi="Times New Roman"/>
          <w:color w:val="000000"/>
        </w:rPr>
        <w:t xml:space="preserve"> 20</w:t>
      </w:r>
      <w:r w:rsidR="00060F5F" w:rsidRPr="00AF1000">
        <w:rPr>
          <w:rFonts w:ascii="Times New Roman" w:hAnsi="Times New Roman"/>
          <w:color w:val="000000"/>
        </w:rPr>
        <w:t>2</w:t>
      </w:r>
      <w:r w:rsidR="00FA1AEE">
        <w:rPr>
          <w:rFonts w:ascii="Times New Roman" w:hAnsi="Times New Roman"/>
          <w:color w:val="000000"/>
        </w:rPr>
        <w:t>6</w:t>
      </w:r>
      <w:r w:rsidR="006427BF" w:rsidRPr="00AF1000">
        <w:rPr>
          <w:rFonts w:ascii="Times New Roman" w:hAnsi="Times New Roman"/>
          <w:color w:val="000000"/>
        </w:rPr>
        <w:t xml:space="preserve"> г.</w:t>
      </w:r>
    </w:p>
    <w:p w14:paraId="24E91620" w14:textId="77777777" w:rsidR="00822555" w:rsidRPr="00AF1000" w:rsidRDefault="00822555" w:rsidP="002A70F9">
      <w:pPr>
        <w:spacing w:after="0" w:line="240" w:lineRule="auto"/>
        <w:jc w:val="both"/>
        <w:rPr>
          <w:rFonts w:ascii="Times New Roman" w:hAnsi="Times New Roman"/>
          <w:color w:val="000000"/>
        </w:rPr>
      </w:pPr>
    </w:p>
    <w:p w14:paraId="1D029861" w14:textId="77777777" w:rsidR="006427BF" w:rsidRPr="00AF1000" w:rsidRDefault="0076753C" w:rsidP="0076753C">
      <w:pPr>
        <w:spacing w:after="0" w:line="240" w:lineRule="auto"/>
        <w:jc w:val="center"/>
        <w:rPr>
          <w:rFonts w:ascii="Times New Roman" w:hAnsi="Times New Roman"/>
          <w:color w:val="000000"/>
        </w:rPr>
      </w:pPr>
      <w:r w:rsidRPr="00AF1000">
        <w:rPr>
          <w:rFonts w:ascii="Times New Roman" w:hAnsi="Times New Roman"/>
          <w:color w:val="000000"/>
        </w:rPr>
        <w:t xml:space="preserve">ИКЗ </w:t>
      </w:r>
      <w:r w:rsidR="00B8040B" w:rsidRPr="00B8040B">
        <w:rPr>
          <w:rFonts w:ascii="Times New Roman" w:hAnsi="Times New Roman"/>
          <w:color w:val="000000"/>
        </w:rPr>
        <w:t>261770102168277010100100110000000244</w:t>
      </w:r>
    </w:p>
    <w:p w14:paraId="079C710C" w14:textId="77777777" w:rsidR="0076753C" w:rsidRPr="00AF1000" w:rsidRDefault="0076753C" w:rsidP="00AF1000">
      <w:pPr>
        <w:spacing w:after="0" w:line="240" w:lineRule="auto"/>
        <w:ind w:left="-284"/>
        <w:jc w:val="center"/>
        <w:rPr>
          <w:rFonts w:ascii="Times New Roman" w:hAnsi="Times New Roman"/>
          <w:color w:val="000000"/>
        </w:rPr>
      </w:pPr>
    </w:p>
    <w:p w14:paraId="17A9887E" w14:textId="77777777" w:rsidR="006427BF" w:rsidRPr="00AF1000" w:rsidRDefault="00D9398F" w:rsidP="003A7F78">
      <w:pPr>
        <w:spacing w:after="0" w:line="240" w:lineRule="auto"/>
        <w:ind w:left="-284" w:firstLine="709"/>
        <w:jc w:val="both"/>
        <w:rPr>
          <w:rFonts w:ascii="Times New Roman" w:eastAsia="Times New Roman" w:hAnsi="Times New Roman"/>
          <w:lang w:eastAsia="ru-RU"/>
        </w:rPr>
      </w:pPr>
      <w:r w:rsidRPr="00AF1000">
        <w:rPr>
          <w:rFonts w:ascii="Times New Roman" w:hAnsi="Times New Roman"/>
          <w:color w:val="000000"/>
        </w:rPr>
        <w:t xml:space="preserve"> </w:t>
      </w:r>
      <w:r w:rsidRPr="00AF1000">
        <w:rPr>
          <w:rFonts w:ascii="Times New Roman" w:eastAsia="Times New Roman" w:hAnsi="Times New Roman"/>
          <w:spacing w:val="2"/>
          <w:lang w:eastAsia="ru-RU"/>
        </w:rPr>
        <w:t xml:space="preserve">Федеральное государственное бюджетное учреждение культуры «Государственный Российский </w:t>
      </w:r>
      <w:r w:rsidR="00FB3254">
        <w:rPr>
          <w:rFonts w:ascii="Times New Roman" w:eastAsia="Times New Roman" w:hAnsi="Times New Roman"/>
          <w:spacing w:val="2"/>
          <w:lang w:eastAsia="ru-RU"/>
        </w:rPr>
        <w:t>Д</w:t>
      </w:r>
      <w:r w:rsidRPr="00AF1000">
        <w:rPr>
          <w:rFonts w:ascii="Times New Roman" w:eastAsia="Times New Roman" w:hAnsi="Times New Roman"/>
          <w:spacing w:val="2"/>
          <w:lang w:eastAsia="ru-RU"/>
        </w:rPr>
        <w:t>ом народного творчества имени В.Д. Поленова</w:t>
      </w:r>
      <w:r w:rsidR="007D101E" w:rsidRPr="00AF1000">
        <w:rPr>
          <w:rFonts w:ascii="Times New Roman" w:eastAsia="Times New Roman" w:hAnsi="Times New Roman"/>
          <w:spacing w:val="2"/>
          <w:lang w:eastAsia="ru-RU"/>
        </w:rPr>
        <w:t>»</w:t>
      </w:r>
      <w:r w:rsidRPr="00AF1000">
        <w:rPr>
          <w:rFonts w:ascii="Times New Roman" w:eastAsia="Times New Roman" w:hAnsi="Times New Roman"/>
          <w:lang w:eastAsia="ru-RU"/>
        </w:rPr>
        <w:t xml:space="preserve">, именуемое в дальнейшем «Заказчик», </w:t>
      </w:r>
      <w:r w:rsidRPr="00AF1000">
        <w:rPr>
          <w:rFonts w:ascii="Times New Roman" w:eastAsia="Times New Roman" w:hAnsi="Times New Roman"/>
          <w:spacing w:val="2"/>
          <w:lang w:eastAsia="ru-RU"/>
        </w:rPr>
        <w:t>в лице</w:t>
      </w:r>
      <w:r w:rsidRPr="00AF1000">
        <w:rPr>
          <w:rFonts w:ascii="Times New Roman" w:eastAsia="Times New Roman" w:hAnsi="Times New Roman"/>
          <w:spacing w:val="2"/>
          <w:kern w:val="2"/>
          <w:lang w:eastAsia="ru-RU"/>
        </w:rPr>
        <w:t xml:space="preserve"> директора Пуртовой </w:t>
      </w:r>
      <w:r w:rsidR="0076753C" w:rsidRPr="00AF1000">
        <w:rPr>
          <w:rFonts w:ascii="Times New Roman" w:eastAsia="Times New Roman" w:hAnsi="Times New Roman"/>
          <w:spacing w:val="2"/>
          <w:kern w:val="2"/>
          <w:lang w:eastAsia="ru-RU"/>
        </w:rPr>
        <w:t>Тамары Валентиновны</w:t>
      </w:r>
      <w:r w:rsidRPr="00AF1000">
        <w:rPr>
          <w:rFonts w:ascii="Times New Roman" w:eastAsia="Times New Roman" w:hAnsi="Times New Roman"/>
          <w:spacing w:val="2"/>
          <w:kern w:val="2"/>
          <w:lang w:eastAsia="ru-RU"/>
        </w:rPr>
        <w:t>, действующего на основании Устава</w:t>
      </w:r>
      <w:r w:rsidRPr="00AF1000">
        <w:rPr>
          <w:rFonts w:ascii="Times New Roman" w:eastAsia="Times New Roman" w:hAnsi="Times New Roman"/>
          <w:lang w:eastAsia="ru-RU"/>
        </w:rPr>
        <w:t xml:space="preserve">, </w:t>
      </w:r>
      <w:r w:rsidR="0076753C" w:rsidRPr="00AF1000">
        <w:rPr>
          <w:rFonts w:ascii="Times New Roman" w:eastAsia="Times New Roman" w:hAnsi="Times New Roman"/>
          <w:lang w:eastAsia="ru-RU"/>
        </w:rPr>
        <w:t xml:space="preserve">с одной стороны </w:t>
      </w:r>
      <w:r w:rsidRPr="00AF1000">
        <w:rPr>
          <w:rFonts w:ascii="Times New Roman" w:eastAsia="Times New Roman" w:hAnsi="Times New Roman"/>
          <w:lang w:eastAsia="ru-RU"/>
        </w:rPr>
        <w:t xml:space="preserve">и </w:t>
      </w:r>
      <w:r w:rsidR="00561423">
        <w:rPr>
          <w:rFonts w:ascii="Times New Roman" w:eastAsia="Times New Roman" w:hAnsi="Times New Roman"/>
          <w:lang w:eastAsia="ru-RU"/>
        </w:rPr>
        <w:t>_________________________</w:t>
      </w:r>
      <w:r w:rsidRPr="00AF1000">
        <w:rPr>
          <w:rFonts w:ascii="Times New Roman" w:eastAsia="Times New Roman" w:hAnsi="Times New Roman"/>
          <w:lang w:eastAsia="ru-RU"/>
        </w:rPr>
        <w:t>, именуем</w:t>
      </w:r>
      <w:r w:rsidR="00561423">
        <w:rPr>
          <w:rFonts w:ascii="Times New Roman" w:eastAsia="Times New Roman" w:hAnsi="Times New Roman"/>
          <w:lang w:eastAsia="ru-RU"/>
        </w:rPr>
        <w:t>ое</w:t>
      </w:r>
      <w:r w:rsidRPr="00AF1000">
        <w:rPr>
          <w:rFonts w:ascii="Times New Roman" w:eastAsia="Times New Roman" w:hAnsi="Times New Roman"/>
          <w:lang w:eastAsia="ru-RU"/>
        </w:rPr>
        <w:t xml:space="preserve"> </w:t>
      </w:r>
      <w:r w:rsidR="0076753C" w:rsidRPr="00AF1000">
        <w:rPr>
          <w:rFonts w:ascii="Times New Roman" w:eastAsia="Times New Roman" w:hAnsi="Times New Roman"/>
          <w:lang w:eastAsia="ru-RU"/>
        </w:rPr>
        <w:t xml:space="preserve">в дальнейшем </w:t>
      </w:r>
      <w:r w:rsidR="00561423" w:rsidRPr="00AF1000">
        <w:rPr>
          <w:rFonts w:ascii="Times New Roman" w:eastAsia="Times New Roman" w:hAnsi="Times New Roman"/>
          <w:lang w:eastAsia="ru-RU"/>
        </w:rPr>
        <w:t xml:space="preserve">«Исполнитель», в </w:t>
      </w:r>
      <w:r w:rsidR="00561423">
        <w:rPr>
          <w:rFonts w:ascii="Times New Roman" w:eastAsia="Times New Roman" w:hAnsi="Times New Roman"/>
          <w:lang w:eastAsia="ru-RU"/>
        </w:rPr>
        <w:t>лице ______________________</w:t>
      </w:r>
      <w:r w:rsidR="00561423" w:rsidRPr="00AF1000">
        <w:rPr>
          <w:rFonts w:ascii="Times New Roman" w:eastAsia="Times New Roman" w:hAnsi="Times New Roman"/>
          <w:lang w:eastAsia="ru-RU"/>
        </w:rPr>
        <w:t xml:space="preserve">, действующего на основании </w:t>
      </w:r>
      <w:r w:rsidR="00561423">
        <w:rPr>
          <w:rFonts w:ascii="Times New Roman" w:eastAsia="Times New Roman" w:hAnsi="Times New Roman"/>
          <w:lang w:eastAsia="ru-RU"/>
        </w:rPr>
        <w:t>_____________</w:t>
      </w:r>
      <w:r w:rsidR="003A7F78">
        <w:rPr>
          <w:rFonts w:ascii="Times New Roman" w:eastAsia="Times New Roman" w:hAnsi="Times New Roman"/>
          <w:lang w:eastAsia="ru-RU"/>
        </w:rPr>
        <w:t>,</w:t>
      </w:r>
      <w:r w:rsidRPr="00AF1000">
        <w:rPr>
          <w:rFonts w:ascii="Times New Roman" w:eastAsia="Times New Roman" w:hAnsi="Times New Roman"/>
          <w:lang w:eastAsia="ru-RU"/>
        </w:rPr>
        <w:t xml:space="preserve"> с другой стороны, вместе именуемые Стороны, в соответствии с п. </w:t>
      </w:r>
      <w:r w:rsidR="002A70F9" w:rsidRPr="00AF1000">
        <w:rPr>
          <w:rFonts w:ascii="Times New Roman" w:eastAsia="Times New Roman" w:hAnsi="Times New Roman"/>
          <w:lang w:eastAsia="ru-RU"/>
        </w:rPr>
        <w:t>5</w:t>
      </w:r>
      <w:r w:rsidRPr="00AF1000">
        <w:rPr>
          <w:rFonts w:ascii="Times New Roman" w:eastAsia="Times New Roman" w:hAnsi="Times New Roman"/>
          <w:lang w:eastAsia="ru-RU"/>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w:t>
      </w:r>
      <w:r w:rsidR="00FB3254">
        <w:rPr>
          <w:rFonts w:ascii="Times New Roman" w:eastAsia="Times New Roman" w:hAnsi="Times New Roman"/>
          <w:lang w:eastAsia="ru-RU"/>
        </w:rPr>
        <w:t>заключили</w:t>
      </w:r>
      <w:r w:rsidRPr="00AF1000">
        <w:rPr>
          <w:rFonts w:ascii="Times New Roman" w:eastAsia="Times New Roman" w:hAnsi="Times New Roman"/>
          <w:lang w:eastAsia="ru-RU"/>
        </w:rPr>
        <w:t xml:space="preserve"> настоящий </w:t>
      </w:r>
      <w:r w:rsidR="00FB3254">
        <w:rPr>
          <w:rFonts w:ascii="Times New Roman" w:eastAsia="Times New Roman" w:hAnsi="Times New Roman"/>
          <w:lang w:eastAsia="ru-RU"/>
        </w:rPr>
        <w:t>к</w:t>
      </w:r>
      <w:r w:rsidR="00101B8E">
        <w:rPr>
          <w:rFonts w:ascii="Times New Roman" w:eastAsia="Times New Roman" w:hAnsi="Times New Roman"/>
          <w:lang w:eastAsia="ru-RU"/>
        </w:rPr>
        <w:t>онтракт</w:t>
      </w:r>
      <w:r w:rsidR="00220F68" w:rsidRPr="00AF1000">
        <w:rPr>
          <w:rFonts w:ascii="Times New Roman" w:eastAsia="Times New Roman" w:hAnsi="Times New Roman"/>
          <w:lang w:eastAsia="ru-RU"/>
        </w:rPr>
        <w:t xml:space="preserve"> на</w:t>
      </w:r>
      <w:r w:rsidR="00E87511" w:rsidRPr="00AF1000">
        <w:rPr>
          <w:rFonts w:ascii="Times New Roman" w:eastAsia="Times New Roman" w:hAnsi="Times New Roman"/>
          <w:lang w:eastAsia="ru-RU"/>
        </w:rPr>
        <w:t xml:space="preserve"> оказание </w:t>
      </w:r>
      <w:r w:rsidR="00F634A7" w:rsidRPr="00F634A7">
        <w:rPr>
          <w:rFonts w:ascii="Times New Roman" w:eastAsia="Times New Roman" w:hAnsi="Times New Roman"/>
          <w:lang w:eastAsia="ru-RU"/>
        </w:rPr>
        <w:t xml:space="preserve">информационно-консультационных услуг по обслуживанию программных продуктов «1С: Предприятие» </w:t>
      </w:r>
      <w:r w:rsidR="00125C6A" w:rsidRPr="00125C6A">
        <w:rPr>
          <w:rFonts w:ascii="Times New Roman" w:eastAsia="Times New Roman" w:hAnsi="Times New Roman"/>
          <w:lang w:eastAsia="ru-RU"/>
        </w:rPr>
        <w:t xml:space="preserve"> </w:t>
      </w:r>
      <w:r w:rsidR="002A70F9" w:rsidRPr="00AF1000">
        <w:rPr>
          <w:rFonts w:ascii="Times New Roman" w:eastAsia="Times New Roman" w:hAnsi="Times New Roman"/>
          <w:lang w:eastAsia="ru-RU"/>
        </w:rPr>
        <w:t>(далее</w:t>
      </w:r>
      <w:r w:rsidR="00AD7087" w:rsidRPr="00AF1000">
        <w:rPr>
          <w:rFonts w:ascii="Times New Roman" w:eastAsia="Times New Roman" w:hAnsi="Times New Roman"/>
          <w:lang w:eastAsia="ru-RU"/>
        </w:rPr>
        <w:t xml:space="preserve"> </w:t>
      </w:r>
      <w:r w:rsidR="002A70F9" w:rsidRPr="00AF1000">
        <w:rPr>
          <w:rFonts w:ascii="Times New Roman" w:eastAsia="Times New Roman" w:hAnsi="Times New Roman"/>
          <w:lang w:eastAsia="ru-RU"/>
        </w:rPr>
        <w:t xml:space="preserve">- </w:t>
      </w:r>
      <w:r w:rsidR="00101B8E">
        <w:rPr>
          <w:rFonts w:ascii="Times New Roman" w:eastAsia="Times New Roman" w:hAnsi="Times New Roman"/>
          <w:lang w:eastAsia="ru-RU"/>
        </w:rPr>
        <w:t>Контракт</w:t>
      </w:r>
      <w:r w:rsidR="002A70F9" w:rsidRPr="00AF1000">
        <w:rPr>
          <w:rFonts w:ascii="Times New Roman" w:eastAsia="Times New Roman" w:hAnsi="Times New Roman"/>
          <w:lang w:eastAsia="ru-RU"/>
        </w:rPr>
        <w:t xml:space="preserve">) </w:t>
      </w:r>
      <w:r w:rsidRPr="00AF1000">
        <w:rPr>
          <w:rFonts w:ascii="Times New Roman" w:eastAsia="Times New Roman" w:hAnsi="Times New Roman"/>
          <w:lang w:eastAsia="ru-RU"/>
        </w:rPr>
        <w:t xml:space="preserve">о </w:t>
      </w:r>
      <w:r w:rsidR="007D101E" w:rsidRPr="00AF1000">
        <w:rPr>
          <w:rFonts w:ascii="Times New Roman" w:eastAsia="Times New Roman" w:hAnsi="Times New Roman"/>
          <w:lang w:eastAsia="ru-RU"/>
        </w:rPr>
        <w:t>ниже</w:t>
      </w:r>
      <w:r w:rsidRPr="00AF1000">
        <w:rPr>
          <w:rFonts w:ascii="Times New Roman" w:eastAsia="Times New Roman" w:hAnsi="Times New Roman"/>
          <w:lang w:eastAsia="ru-RU"/>
        </w:rPr>
        <w:t>следующем:</w:t>
      </w:r>
    </w:p>
    <w:p w14:paraId="5DE606EA" w14:textId="77777777" w:rsidR="008B30D6" w:rsidRPr="00AF1000" w:rsidRDefault="008B30D6" w:rsidP="00AF1000">
      <w:pPr>
        <w:widowControl w:val="0"/>
        <w:shd w:val="clear" w:color="auto" w:fill="FFFFFF"/>
        <w:autoSpaceDE w:val="0"/>
        <w:autoSpaceDN w:val="0"/>
        <w:adjustRightInd w:val="0"/>
        <w:spacing w:after="0" w:line="240" w:lineRule="auto"/>
        <w:ind w:left="-284"/>
        <w:jc w:val="both"/>
        <w:rPr>
          <w:rFonts w:ascii="Times New Roman" w:eastAsia="Times New Roman" w:hAnsi="Times New Roman"/>
          <w:lang w:eastAsia="ru-RU"/>
        </w:rPr>
      </w:pPr>
    </w:p>
    <w:p w14:paraId="5CA4213D" w14:textId="77777777" w:rsidR="008B30D6" w:rsidRPr="00AF1000" w:rsidRDefault="008B30D6" w:rsidP="002C61A3">
      <w:pPr>
        <w:widowControl w:val="0"/>
        <w:numPr>
          <w:ilvl w:val="0"/>
          <w:numId w:val="30"/>
        </w:numPr>
        <w:shd w:val="clear" w:color="auto" w:fill="FFFFFF"/>
        <w:autoSpaceDE w:val="0"/>
        <w:autoSpaceDN w:val="0"/>
        <w:adjustRightInd w:val="0"/>
        <w:spacing w:after="0" w:line="240" w:lineRule="auto"/>
        <w:ind w:left="142" w:hanging="568"/>
        <w:jc w:val="center"/>
        <w:rPr>
          <w:rFonts w:ascii="Times New Roman" w:eastAsia="Times New Roman" w:hAnsi="Times New Roman"/>
          <w:lang w:eastAsia="ru-RU"/>
        </w:rPr>
      </w:pPr>
      <w:r w:rsidRPr="00AF1000">
        <w:rPr>
          <w:rFonts w:ascii="Times New Roman" w:eastAsia="Times New Roman" w:hAnsi="Times New Roman"/>
          <w:b/>
          <w:bCs/>
          <w:lang w:eastAsia="ru-RU"/>
        </w:rPr>
        <w:t xml:space="preserve">Предмет </w:t>
      </w:r>
      <w:r w:rsidR="00101B8E">
        <w:rPr>
          <w:rFonts w:ascii="Times New Roman" w:eastAsia="Times New Roman" w:hAnsi="Times New Roman"/>
          <w:b/>
          <w:bCs/>
          <w:lang w:eastAsia="ru-RU"/>
        </w:rPr>
        <w:t>Контракт</w:t>
      </w:r>
      <w:r w:rsidRPr="00AF1000">
        <w:rPr>
          <w:rFonts w:ascii="Times New Roman" w:eastAsia="Times New Roman" w:hAnsi="Times New Roman"/>
          <w:b/>
          <w:bCs/>
          <w:lang w:eastAsia="ru-RU"/>
        </w:rPr>
        <w:t>а</w:t>
      </w:r>
    </w:p>
    <w:p w14:paraId="1F9C0006" w14:textId="77777777" w:rsidR="008B30D6" w:rsidRPr="00051026" w:rsidRDefault="008B30D6" w:rsidP="00125C6A">
      <w:pPr>
        <w:widowControl w:val="0"/>
        <w:numPr>
          <w:ilvl w:val="1"/>
          <w:numId w:val="30"/>
        </w:numPr>
        <w:shd w:val="clear" w:color="auto" w:fill="FFFFFF"/>
        <w:autoSpaceDE w:val="0"/>
        <w:autoSpaceDN w:val="0"/>
        <w:adjustRightInd w:val="0"/>
        <w:spacing w:after="0" w:line="240" w:lineRule="auto"/>
        <w:ind w:left="142" w:hanging="568"/>
        <w:jc w:val="both"/>
        <w:rPr>
          <w:rFonts w:ascii="Times New Roman" w:eastAsia="Times New Roman" w:hAnsi="Times New Roman"/>
          <w:color w:val="000000"/>
          <w:lang w:eastAsia="ru-RU"/>
        </w:rPr>
      </w:pPr>
      <w:bookmarkStart w:id="1" w:name="OLE_LINK17"/>
      <w:bookmarkStart w:id="2" w:name="OLE_LINK18"/>
      <w:r w:rsidRPr="00125C6A">
        <w:rPr>
          <w:rFonts w:ascii="Times New Roman" w:eastAsia="Times New Roman" w:hAnsi="Times New Roman"/>
          <w:lang w:eastAsia="ru-RU"/>
        </w:rPr>
        <w:t xml:space="preserve">В соответствии с настоящим </w:t>
      </w:r>
      <w:r w:rsidR="00101B8E" w:rsidRPr="00125C6A">
        <w:rPr>
          <w:rFonts w:ascii="Times New Roman" w:eastAsia="Times New Roman" w:hAnsi="Times New Roman"/>
          <w:lang w:eastAsia="ru-RU"/>
        </w:rPr>
        <w:t>Контракт</w:t>
      </w:r>
      <w:r w:rsidRPr="00125C6A">
        <w:rPr>
          <w:rFonts w:ascii="Times New Roman" w:eastAsia="Times New Roman" w:hAnsi="Times New Roman"/>
          <w:lang w:eastAsia="ru-RU"/>
        </w:rPr>
        <w:t xml:space="preserve">ом Заказчик поручает, а Исполнитель обязуется оказать </w:t>
      </w:r>
      <w:r w:rsidR="00F634A7" w:rsidRPr="00F634A7">
        <w:rPr>
          <w:rFonts w:ascii="Times New Roman" w:eastAsia="Times New Roman" w:hAnsi="Times New Roman"/>
          <w:lang w:eastAsia="ru-RU"/>
        </w:rPr>
        <w:t>информационно-консультационны</w:t>
      </w:r>
      <w:r w:rsidR="00F634A7">
        <w:rPr>
          <w:rFonts w:ascii="Times New Roman" w:eastAsia="Times New Roman" w:hAnsi="Times New Roman"/>
          <w:lang w:eastAsia="ru-RU"/>
        </w:rPr>
        <w:t>е</w:t>
      </w:r>
      <w:r w:rsidR="00F634A7" w:rsidRPr="00F634A7">
        <w:rPr>
          <w:rFonts w:ascii="Times New Roman" w:eastAsia="Times New Roman" w:hAnsi="Times New Roman"/>
          <w:lang w:eastAsia="ru-RU"/>
        </w:rPr>
        <w:t xml:space="preserve"> услуг</w:t>
      </w:r>
      <w:r w:rsidR="00F634A7">
        <w:rPr>
          <w:rFonts w:ascii="Times New Roman" w:eastAsia="Times New Roman" w:hAnsi="Times New Roman"/>
          <w:lang w:eastAsia="ru-RU"/>
        </w:rPr>
        <w:t>и</w:t>
      </w:r>
      <w:r w:rsidR="00F634A7" w:rsidRPr="00F634A7">
        <w:rPr>
          <w:rFonts w:ascii="Times New Roman" w:eastAsia="Times New Roman" w:hAnsi="Times New Roman"/>
          <w:lang w:eastAsia="ru-RU"/>
        </w:rPr>
        <w:t xml:space="preserve"> </w:t>
      </w:r>
      <w:r w:rsidR="009C3E68" w:rsidRPr="009C3E68">
        <w:rPr>
          <w:rFonts w:ascii="Times New Roman" w:hAnsi="Times New Roman"/>
          <w:sz w:val="24"/>
          <w:szCs w:val="24"/>
          <w:lang w:eastAsia="ru-RU"/>
        </w:rPr>
        <w:t xml:space="preserve">(далее – ИКУ) </w:t>
      </w:r>
      <w:r w:rsidR="00F634A7" w:rsidRPr="00F634A7">
        <w:rPr>
          <w:rFonts w:ascii="Times New Roman" w:eastAsia="Times New Roman" w:hAnsi="Times New Roman"/>
          <w:lang w:eastAsia="ru-RU"/>
        </w:rPr>
        <w:t xml:space="preserve">по обслуживанию программных продуктов </w:t>
      </w:r>
      <w:r w:rsidR="009C3E68">
        <w:rPr>
          <w:rFonts w:ascii="Times New Roman" w:eastAsia="Times New Roman" w:hAnsi="Times New Roman"/>
          <w:lang w:eastAsia="ru-RU"/>
        </w:rPr>
        <w:t>(</w:t>
      </w:r>
      <w:r w:rsidR="009C3E68" w:rsidRPr="009C3E68">
        <w:rPr>
          <w:rFonts w:ascii="Times New Roman" w:hAnsi="Times New Roman"/>
          <w:sz w:val="24"/>
          <w:szCs w:val="24"/>
          <w:lang w:eastAsia="ru-RU"/>
        </w:rPr>
        <w:t>далее – ПП</w:t>
      </w:r>
      <w:r w:rsidR="009C3E68">
        <w:rPr>
          <w:rFonts w:ascii="Times New Roman" w:hAnsi="Times New Roman"/>
          <w:sz w:val="24"/>
          <w:szCs w:val="24"/>
          <w:lang w:eastAsia="ru-RU"/>
        </w:rPr>
        <w:t>)</w:t>
      </w:r>
      <w:r w:rsidR="009C3E68" w:rsidRPr="00F634A7">
        <w:rPr>
          <w:rFonts w:ascii="Times New Roman" w:eastAsia="Times New Roman" w:hAnsi="Times New Roman"/>
          <w:lang w:eastAsia="ru-RU"/>
        </w:rPr>
        <w:t xml:space="preserve"> </w:t>
      </w:r>
      <w:r w:rsidR="00F634A7" w:rsidRPr="00F634A7">
        <w:rPr>
          <w:rFonts w:ascii="Times New Roman" w:eastAsia="Times New Roman" w:hAnsi="Times New Roman"/>
          <w:lang w:eastAsia="ru-RU"/>
        </w:rPr>
        <w:t xml:space="preserve">«1С: Предприятие» </w:t>
      </w:r>
      <w:r w:rsidRPr="00125C6A">
        <w:rPr>
          <w:rFonts w:ascii="Times New Roman" w:eastAsia="Times New Roman" w:hAnsi="Times New Roman"/>
          <w:lang w:eastAsia="ru-RU"/>
        </w:rPr>
        <w:t xml:space="preserve">(далее – услуги), а Заказчик обязуется принять </w:t>
      </w:r>
      <w:r w:rsidR="00124A01" w:rsidRPr="00125C6A">
        <w:rPr>
          <w:rFonts w:ascii="Times New Roman" w:eastAsia="Lucida Sans Unicode" w:hAnsi="Times New Roman"/>
          <w:lang w:bidi="en-US"/>
        </w:rPr>
        <w:t>услуги</w:t>
      </w:r>
      <w:r w:rsidR="00C43617">
        <w:rPr>
          <w:rFonts w:ascii="Times New Roman" w:eastAsia="Lucida Sans Unicode" w:hAnsi="Times New Roman"/>
          <w:lang w:bidi="en-US"/>
        </w:rPr>
        <w:t>,</w:t>
      </w:r>
      <w:r w:rsidR="00124A01" w:rsidRPr="00125C6A">
        <w:rPr>
          <w:rFonts w:ascii="Times New Roman" w:eastAsia="Lucida Sans Unicode" w:hAnsi="Times New Roman"/>
          <w:lang w:bidi="en-US"/>
        </w:rPr>
        <w:t xml:space="preserve"> </w:t>
      </w:r>
      <w:r w:rsidR="00C43617" w:rsidRPr="00125C6A">
        <w:rPr>
          <w:rFonts w:ascii="Times New Roman" w:eastAsia="Lucida Sans Unicode" w:hAnsi="Times New Roman"/>
          <w:lang w:bidi="en-US"/>
        </w:rPr>
        <w:t>оказанные</w:t>
      </w:r>
      <w:r w:rsidR="00C43617">
        <w:rPr>
          <w:rFonts w:ascii="Times New Roman" w:eastAsia="Lucida Sans Unicode" w:hAnsi="Times New Roman"/>
          <w:lang w:bidi="en-US"/>
        </w:rPr>
        <w:t xml:space="preserve"> с</w:t>
      </w:r>
      <w:r w:rsidR="00C43617" w:rsidRPr="00125C6A">
        <w:rPr>
          <w:rFonts w:ascii="Times New Roman" w:eastAsia="Lucida Sans Unicode" w:hAnsi="Times New Roman"/>
          <w:lang w:bidi="en-US"/>
        </w:rPr>
        <w:t xml:space="preserve"> </w:t>
      </w:r>
      <w:r w:rsidR="00124A01" w:rsidRPr="00125C6A">
        <w:rPr>
          <w:rFonts w:ascii="Times New Roman" w:eastAsia="Lucida Sans Unicode" w:hAnsi="Times New Roman"/>
          <w:lang w:bidi="en-US"/>
        </w:rPr>
        <w:t>надлежащ</w:t>
      </w:r>
      <w:r w:rsidR="00C43617">
        <w:rPr>
          <w:rFonts w:ascii="Times New Roman" w:eastAsia="Lucida Sans Unicode" w:hAnsi="Times New Roman"/>
          <w:lang w:bidi="en-US"/>
        </w:rPr>
        <w:t>им</w:t>
      </w:r>
      <w:r w:rsidR="00124A01" w:rsidRPr="00125C6A">
        <w:rPr>
          <w:rFonts w:ascii="Times New Roman" w:eastAsia="Lucida Sans Unicode" w:hAnsi="Times New Roman"/>
          <w:lang w:bidi="en-US"/>
        </w:rPr>
        <w:t xml:space="preserve"> качеств</w:t>
      </w:r>
      <w:r w:rsidR="00C43617">
        <w:rPr>
          <w:rFonts w:ascii="Times New Roman" w:eastAsia="Lucida Sans Unicode" w:hAnsi="Times New Roman"/>
          <w:lang w:bidi="en-US"/>
        </w:rPr>
        <w:t>ом</w:t>
      </w:r>
      <w:r w:rsidR="00124A01" w:rsidRPr="00125C6A">
        <w:rPr>
          <w:rFonts w:ascii="Times New Roman" w:eastAsia="Times New Roman" w:hAnsi="Times New Roman"/>
          <w:lang w:eastAsia="ru-RU"/>
        </w:rPr>
        <w:t xml:space="preserve"> </w:t>
      </w:r>
      <w:r w:rsidRPr="00125C6A">
        <w:rPr>
          <w:rFonts w:ascii="Times New Roman" w:eastAsia="Times New Roman" w:hAnsi="Times New Roman"/>
          <w:lang w:eastAsia="ru-RU"/>
        </w:rPr>
        <w:t>и оплатить эти услуги</w:t>
      </w:r>
      <w:r w:rsidR="00124A01" w:rsidRPr="00125C6A">
        <w:rPr>
          <w:rFonts w:ascii="Times New Roman" w:eastAsia="Times New Roman" w:hAnsi="Times New Roman"/>
          <w:lang w:eastAsia="ru-RU"/>
        </w:rPr>
        <w:t xml:space="preserve"> в </w:t>
      </w:r>
      <w:r w:rsidR="00124A01" w:rsidRPr="00125C6A">
        <w:rPr>
          <w:rFonts w:ascii="Times New Roman" w:eastAsia="Lucida Sans Unicode" w:hAnsi="Times New Roman"/>
          <w:lang w:bidi="en-US"/>
        </w:rPr>
        <w:t xml:space="preserve">размере, порядке и сроки, предусмотренные настоящим </w:t>
      </w:r>
      <w:r w:rsidR="00101B8E" w:rsidRPr="00125C6A">
        <w:rPr>
          <w:rFonts w:ascii="Times New Roman" w:eastAsia="Lucida Sans Unicode" w:hAnsi="Times New Roman"/>
          <w:lang w:bidi="en-US"/>
        </w:rPr>
        <w:t>Контракт</w:t>
      </w:r>
      <w:r w:rsidR="00124A01" w:rsidRPr="00125C6A">
        <w:rPr>
          <w:rFonts w:ascii="Times New Roman" w:eastAsia="Lucida Sans Unicode" w:hAnsi="Times New Roman"/>
          <w:lang w:bidi="en-US"/>
        </w:rPr>
        <w:t>ом</w:t>
      </w:r>
      <w:r w:rsidRPr="00125C6A">
        <w:rPr>
          <w:rFonts w:ascii="Times New Roman" w:eastAsia="Times New Roman" w:hAnsi="Times New Roman"/>
          <w:lang w:eastAsia="ru-RU"/>
        </w:rPr>
        <w:t>.</w:t>
      </w:r>
      <w:bookmarkEnd w:id="1"/>
      <w:bookmarkEnd w:id="2"/>
    </w:p>
    <w:p w14:paraId="3EB99802" w14:textId="77777777" w:rsidR="00051026" w:rsidRPr="00125C6A" w:rsidRDefault="00051026" w:rsidP="00051026">
      <w:pPr>
        <w:widowControl w:val="0"/>
        <w:shd w:val="clear" w:color="auto" w:fill="FFFFFF"/>
        <w:autoSpaceDE w:val="0"/>
        <w:autoSpaceDN w:val="0"/>
        <w:adjustRightInd w:val="0"/>
        <w:spacing w:after="0" w:line="240" w:lineRule="auto"/>
        <w:ind w:left="142"/>
        <w:jc w:val="both"/>
        <w:rPr>
          <w:rFonts w:ascii="Times New Roman" w:eastAsia="Times New Roman" w:hAnsi="Times New Roman"/>
          <w:color w:val="000000"/>
          <w:lang w:eastAsia="ru-RU"/>
        </w:rPr>
      </w:pPr>
      <w:r w:rsidRPr="00051026">
        <w:rPr>
          <w:rFonts w:ascii="Times New Roman" w:eastAsia="Times New Roman" w:hAnsi="Times New Roman"/>
          <w:color w:val="000000"/>
          <w:lang w:eastAsia="ru-RU"/>
        </w:rPr>
        <w:t>ОКПД 2 62.09.20.190 Услуги по технической поддержке в области информационных технологий прочие, не включенные в другие группировки</w:t>
      </w:r>
      <w:r>
        <w:rPr>
          <w:rFonts w:ascii="Times New Roman" w:eastAsia="Times New Roman" w:hAnsi="Times New Roman"/>
          <w:color w:val="000000"/>
          <w:lang w:eastAsia="ru-RU"/>
        </w:rPr>
        <w:t>.</w:t>
      </w:r>
    </w:p>
    <w:p w14:paraId="7109568C" w14:textId="77777777" w:rsidR="008B30D6" w:rsidRPr="007E1B66" w:rsidRDefault="00125C6A" w:rsidP="002C61A3">
      <w:pPr>
        <w:widowControl w:val="0"/>
        <w:numPr>
          <w:ilvl w:val="1"/>
          <w:numId w:val="30"/>
        </w:numPr>
        <w:shd w:val="clear" w:color="auto" w:fill="FFFFFF"/>
        <w:autoSpaceDE w:val="0"/>
        <w:autoSpaceDN w:val="0"/>
        <w:adjustRightInd w:val="0"/>
        <w:spacing w:after="0" w:line="240" w:lineRule="auto"/>
        <w:ind w:left="142" w:hanging="568"/>
        <w:jc w:val="both"/>
        <w:rPr>
          <w:rFonts w:ascii="Times New Roman" w:eastAsia="Times New Roman" w:hAnsi="Times New Roman"/>
          <w:lang w:eastAsia="ru-RU"/>
        </w:rPr>
      </w:pPr>
      <w:r>
        <w:rPr>
          <w:rFonts w:ascii="Times New Roman" w:eastAsia="Times New Roman" w:hAnsi="Times New Roman"/>
          <w:lang w:eastAsia="ru-RU"/>
        </w:rPr>
        <w:t xml:space="preserve">Место оказания </w:t>
      </w:r>
      <w:r w:rsidR="00573CE5">
        <w:rPr>
          <w:rFonts w:ascii="Times New Roman" w:eastAsia="Times New Roman" w:hAnsi="Times New Roman"/>
          <w:lang w:eastAsia="ru-RU"/>
        </w:rPr>
        <w:t>у</w:t>
      </w:r>
      <w:r w:rsidR="008B30D6" w:rsidRPr="00AF1000">
        <w:rPr>
          <w:rFonts w:ascii="Times New Roman" w:eastAsia="Times New Roman" w:hAnsi="Times New Roman"/>
          <w:lang w:eastAsia="ru-RU"/>
        </w:rPr>
        <w:t>слуг</w:t>
      </w:r>
      <w:r>
        <w:rPr>
          <w:rFonts w:ascii="Times New Roman" w:eastAsia="Times New Roman" w:hAnsi="Times New Roman"/>
          <w:lang w:eastAsia="ru-RU"/>
        </w:rPr>
        <w:t>:</w:t>
      </w:r>
      <w:r w:rsidRPr="00125C6A">
        <w:t xml:space="preserve"> </w:t>
      </w:r>
      <w:r w:rsidR="00CB52C9" w:rsidRPr="00CB52C9">
        <w:rPr>
          <w:rFonts w:ascii="Times New Roman" w:eastAsia="Times New Roman" w:hAnsi="Times New Roman"/>
          <w:lang w:eastAsia="ru-RU"/>
        </w:rPr>
        <w:t>Российская Федерация, город Москва, пер. Сверчков дом 8, стр.3.</w:t>
      </w:r>
      <w:r w:rsidR="008B30D6" w:rsidRPr="00AF1000">
        <w:rPr>
          <w:rFonts w:ascii="Times New Roman" w:eastAsia="Times New Roman" w:hAnsi="Times New Roman"/>
          <w:lang w:eastAsia="ru-RU"/>
        </w:rPr>
        <w:t xml:space="preserve"> </w:t>
      </w:r>
    </w:p>
    <w:p w14:paraId="0E4A2030" w14:textId="77777777" w:rsidR="00D86317" w:rsidRDefault="00D86317" w:rsidP="00D86317">
      <w:pPr>
        <w:widowControl w:val="0"/>
        <w:numPr>
          <w:ilvl w:val="1"/>
          <w:numId w:val="30"/>
        </w:numPr>
        <w:shd w:val="clear" w:color="auto" w:fill="FFFFFF"/>
        <w:autoSpaceDE w:val="0"/>
        <w:autoSpaceDN w:val="0"/>
        <w:adjustRightInd w:val="0"/>
        <w:spacing w:after="0" w:line="240" w:lineRule="auto"/>
        <w:ind w:left="142" w:hanging="568"/>
        <w:jc w:val="both"/>
        <w:rPr>
          <w:rFonts w:ascii="Times New Roman" w:hAnsi="Times New Roman"/>
          <w:color w:val="000000"/>
        </w:rPr>
      </w:pPr>
      <w:r w:rsidRPr="00D86317">
        <w:rPr>
          <w:rFonts w:ascii="Times New Roman" w:hAnsi="Times New Roman"/>
          <w:color w:val="000000"/>
        </w:rPr>
        <w:t xml:space="preserve">Перечень, характеристики услуг, стоимость за </w:t>
      </w:r>
      <w:r w:rsidRPr="00D86317">
        <w:rPr>
          <w:rFonts w:ascii="Times New Roman" w:eastAsia="Times New Roman" w:hAnsi="Times New Roman"/>
          <w:lang w:eastAsia="ru-RU"/>
        </w:rPr>
        <w:t>единицу</w:t>
      </w:r>
      <w:r w:rsidRPr="00D86317">
        <w:rPr>
          <w:rFonts w:ascii="Times New Roman" w:hAnsi="Times New Roman"/>
          <w:color w:val="000000"/>
        </w:rPr>
        <w:t xml:space="preserve"> услуги определены в Техническом задании (Приложение № 1 к Контракту).</w:t>
      </w:r>
    </w:p>
    <w:p w14:paraId="4CC1977F" w14:textId="77777777" w:rsidR="00D138E4" w:rsidRPr="00D86317" w:rsidRDefault="00D138E4" w:rsidP="00D86317">
      <w:pPr>
        <w:widowControl w:val="0"/>
        <w:numPr>
          <w:ilvl w:val="1"/>
          <w:numId w:val="30"/>
        </w:numPr>
        <w:shd w:val="clear" w:color="auto" w:fill="FFFFFF"/>
        <w:autoSpaceDE w:val="0"/>
        <w:autoSpaceDN w:val="0"/>
        <w:adjustRightInd w:val="0"/>
        <w:spacing w:after="0" w:line="240" w:lineRule="auto"/>
        <w:ind w:left="142" w:hanging="568"/>
        <w:jc w:val="both"/>
        <w:rPr>
          <w:rFonts w:ascii="Times New Roman" w:hAnsi="Times New Roman"/>
          <w:color w:val="000000"/>
        </w:rPr>
      </w:pPr>
      <w:bookmarkStart w:id="3" w:name="_Hlk214965987"/>
      <w:r>
        <w:rPr>
          <w:rFonts w:ascii="Times New Roman" w:eastAsia="Times New Roman" w:hAnsi="Times New Roman"/>
          <w:lang w:eastAsia="ru-RU"/>
        </w:rPr>
        <w:t>Услуги оказываются по конкретной Заявке Заказчика, по мере возникновения необходимости</w:t>
      </w:r>
      <w:bookmarkEnd w:id="3"/>
      <w:r>
        <w:rPr>
          <w:rFonts w:ascii="Times New Roman" w:eastAsia="Times New Roman" w:hAnsi="Times New Roman"/>
          <w:lang w:eastAsia="ru-RU"/>
        </w:rPr>
        <w:t>.</w:t>
      </w:r>
    </w:p>
    <w:p w14:paraId="39DDB69C" w14:textId="77777777" w:rsidR="008B30D6" w:rsidRPr="00AF1000" w:rsidRDefault="008B30D6" w:rsidP="00D86317">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p>
    <w:p w14:paraId="09B33F7D" w14:textId="77777777" w:rsidR="008B30D6" w:rsidRPr="00AF1000" w:rsidRDefault="008B30D6" w:rsidP="002C61A3">
      <w:pPr>
        <w:widowControl w:val="0"/>
        <w:autoSpaceDE w:val="0"/>
        <w:autoSpaceDN w:val="0"/>
        <w:adjustRightInd w:val="0"/>
        <w:spacing w:after="0" w:line="240" w:lineRule="auto"/>
        <w:ind w:left="142" w:right="141" w:hanging="568"/>
        <w:jc w:val="both"/>
        <w:rPr>
          <w:rFonts w:ascii="Times New Roman" w:eastAsia="Times New Roman" w:hAnsi="Times New Roman"/>
          <w:lang w:eastAsia="ru-RU"/>
        </w:rPr>
      </w:pPr>
    </w:p>
    <w:p w14:paraId="3C975675" w14:textId="77777777" w:rsidR="008B30D6" w:rsidRPr="00AF1000" w:rsidRDefault="008B30D6" w:rsidP="002C61A3">
      <w:pPr>
        <w:widowControl w:val="0"/>
        <w:numPr>
          <w:ilvl w:val="0"/>
          <w:numId w:val="30"/>
        </w:numPr>
        <w:shd w:val="clear" w:color="auto" w:fill="FFFFFF"/>
        <w:autoSpaceDE w:val="0"/>
        <w:autoSpaceDN w:val="0"/>
        <w:adjustRightInd w:val="0"/>
        <w:spacing w:after="0" w:line="240" w:lineRule="auto"/>
        <w:ind w:left="142" w:hanging="568"/>
        <w:jc w:val="center"/>
        <w:rPr>
          <w:rFonts w:ascii="Times New Roman" w:eastAsia="Times New Roman" w:hAnsi="Times New Roman"/>
          <w:lang w:eastAsia="ru-RU"/>
        </w:rPr>
      </w:pPr>
      <w:r w:rsidRPr="00AF1000">
        <w:rPr>
          <w:rFonts w:ascii="Times New Roman" w:eastAsia="Times New Roman" w:hAnsi="Times New Roman"/>
          <w:b/>
          <w:lang w:eastAsia="ru-RU"/>
        </w:rPr>
        <w:t xml:space="preserve"> </w:t>
      </w:r>
      <w:r w:rsidRPr="00AF1000">
        <w:rPr>
          <w:rFonts w:ascii="Times New Roman" w:eastAsia="Times New Roman" w:hAnsi="Times New Roman"/>
          <w:b/>
          <w:bCs/>
          <w:lang w:eastAsia="ru-RU"/>
        </w:rPr>
        <w:t xml:space="preserve">Цена </w:t>
      </w:r>
      <w:r w:rsidR="00101B8E">
        <w:rPr>
          <w:rFonts w:ascii="Times New Roman" w:eastAsia="Times New Roman" w:hAnsi="Times New Roman"/>
          <w:b/>
          <w:bCs/>
          <w:lang w:eastAsia="ru-RU"/>
        </w:rPr>
        <w:t>Контракт</w:t>
      </w:r>
      <w:r w:rsidRPr="00AF1000">
        <w:rPr>
          <w:rFonts w:ascii="Times New Roman" w:eastAsia="Times New Roman" w:hAnsi="Times New Roman"/>
          <w:b/>
          <w:bCs/>
          <w:lang w:eastAsia="ru-RU"/>
        </w:rPr>
        <w:t>а</w:t>
      </w:r>
      <w:r w:rsidRPr="00AF1000">
        <w:rPr>
          <w:rFonts w:ascii="Times New Roman" w:eastAsia="Times New Roman" w:hAnsi="Times New Roman"/>
          <w:b/>
          <w:lang w:eastAsia="ru-RU"/>
        </w:rPr>
        <w:t xml:space="preserve"> и порядок расчетов</w:t>
      </w:r>
    </w:p>
    <w:p w14:paraId="14DC9B40" w14:textId="77777777" w:rsidR="00440449" w:rsidRPr="00981136" w:rsidRDefault="00440449" w:rsidP="00440449">
      <w:pPr>
        <w:widowControl w:val="0"/>
        <w:numPr>
          <w:ilvl w:val="1"/>
          <w:numId w:val="32"/>
        </w:numPr>
        <w:spacing w:after="0" w:line="240" w:lineRule="auto"/>
        <w:ind w:left="142" w:hanging="568"/>
        <w:contextualSpacing/>
        <w:jc w:val="both"/>
        <w:rPr>
          <w:rFonts w:ascii="Times New Roman" w:eastAsia="Times New Roman" w:hAnsi="Times New Roman"/>
          <w:bCs/>
          <w:lang w:eastAsia="ru-RU"/>
        </w:rPr>
      </w:pPr>
      <w:r w:rsidRPr="001F5881">
        <w:rPr>
          <w:rFonts w:ascii="Times New Roman" w:eastAsia="Times New Roman" w:hAnsi="Times New Roman"/>
          <w:bCs/>
          <w:lang w:eastAsia="ru-RU"/>
        </w:rPr>
        <w:t xml:space="preserve">Максимальное значение цены </w:t>
      </w:r>
      <w:r>
        <w:rPr>
          <w:rFonts w:ascii="Times New Roman" w:eastAsia="Times New Roman" w:hAnsi="Times New Roman"/>
          <w:bCs/>
          <w:lang w:eastAsia="ru-RU"/>
        </w:rPr>
        <w:t>Контракта</w:t>
      </w:r>
      <w:r w:rsidRPr="001F5881">
        <w:rPr>
          <w:rFonts w:ascii="Times New Roman" w:eastAsia="Times New Roman" w:hAnsi="Times New Roman"/>
          <w:bCs/>
          <w:lang w:eastAsia="ru-RU"/>
        </w:rPr>
        <w:t xml:space="preserve"> составляет </w:t>
      </w:r>
      <w:r>
        <w:rPr>
          <w:rFonts w:ascii="Times New Roman" w:eastAsia="Times New Roman" w:hAnsi="Times New Roman"/>
          <w:bCs/>
          <w:lang w:eastAsia="ru-RU"/>
        </w:rPr>
        <w:t>5</w:t>
      </w:r>
      <w:r w:rsidRPr="00440449">
        <w:rPr>
          <w:rFonts w:ascii="Times New Roman" w:eastAsia="Times New Roman" w:hAnsi="Times New Roman"/>
          <w:bCs/>
          <w:lang w:eastAsia="ru-RU"/>
        </w:rPr>
        <w:t>7</w:t>
      </w:r>
      <w:r>
        <w:rPr>
          <w:rFonts w:ascii="Times New Roman" w:eastAsia="Times New Roman" w:hAnsi="Times New Roman"/>
          <w:bCs/>
          <w:lang w:eastAsia="ru-RU"/>
        </w:rPr>
        <w:t xml:space="preserve">5 </w:t>
      </w:r>
      <w:r w:rsidRPr="00440449">
        <w:rPr>
          <w:rFonts w:ascii="Times New Roman" w:eastAsia="Times New Roman" w:hAnsi="Times New Roman"/>
          <w:bCs/>
          <w:lang w:eastAsia="ru-RU"/>
        </w:rPr>
        <w:t>000</w:t>
      </w:r>
      <w:r w:rsidRPr="00981136">
        <w:rPr>
          <w:rFonts w:ascii="Times New Roman" w:eastAsia="Times New Roman" w:hAnsi="Times New Roman"/>
          <w:bCs/>
          <w:lang w:eastAsia="ru-RU"/>
        </w:rPr>
        <w:t xml:space="preserve"> (</w:t>
      </w:r>
      <w:r>
        <w:rPr>
          <w:rFonts w:ascii="Times New Roman" w:eastAsia="Times New Roman" w:hAnsi="Times New Roman"/>
          <w:bCs/>
          <w:lang w:eastAsia="ru-RU"/>
        </w:rPr>
        <w:t>пятьсот семьдесят пять тысяч</w:t>
      </w:r>
      <w:r w:rsidRPr="00981136">
        <w:rPr>
          <w:rFonts w:ascii="Times New Roman" w:eastAsia="Times New Roman" w:hAnsi="Times New Roman"/>
          <w:bCs/>
          <w:lang w:eastAsia="ru-RU"/>
        </w:rPr>
        <w:t xml:space="preserve">) рублей 00 копеек.  </w:t>
      </w:r>
    </w:p>
    <w:p w14:paraId="6E3CAA6F" w14:textId="77777777" w:rsidR="00440449" w:rsidRDefault="00440449" w:rsidP="00440449">
      <w:pPr>
        <w:widowControl w:val="0"/>
        <w:spacing w:after="0" w:line="240" w:lineRule="auto"/>
        <w:ind w:left="142"/>
        <w:contextualSpacing/>
        <w:jc w:val="both"/>
        <w:rPr>
          <w:rFonts w:ascii="Times New Roman" w:eastAsia="Times New Roman" w:hAnsi="Times New Roman"/>
          <w:bCs/>
          <w:i/>
          <w:iCs/>
          <w:color w:val="EE0000"/>
          <w:lang w:eastAsia="ru-RU"/>
        </w:rPr>
      </w:pPr>
      <w:r w:rsidRPr="00981136">
        <w:rPr>
          <w:rFonts w:ascii="Times New Roman" w:eastAsia="Times New Roman" w:hAnsi="Times New Roman"/>
          <w:bCs/>
          <w:i/>
          <w:iCs/>
          <w:color w:val="EE0000"/>
          <w:lang w:eastAsia="ru-RU"/>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28634967" w14:textId="77777777" w:rsidR="00440449" w:rsidRPr="00E31950" w:rsidRDefault="00440449" w:rsidP="00051026">
      <w:pPr>
        <w:widowControl w:val="0"/>
        <w:spacing w:after="0" w:line="240" w:lineRule="auto"/>
        <w:ind w:left="142"/>
        <w:contextualSpacing/>
        <w:jc w:val="both"/>
        <w:rPr>
          <w:rFonts w:ascii="Times New Roman" w:eastAsia="Times New Roman" w:hAnsi="Times New Roman"/>
          <w:lang w:eastAsia="ru-RU"/>
        </w:rPr>
      </w:pPr>
      <w:r w:rsidRPr="00E31950">
        <w:rPr>
          <w:rFonts w:ascii="Times New Roman" w:eastAsia="Times New Roman" w:hAnsi="Times New Roman"/>
          <w:lang w:eastAsia="ru-RU"/>
        </w:rPr>
        <w:t xml:space="preserve">Цена единицы услуг определена в Техническом задании </w:t>
      </w:r>
      <w:r w:rsidR="00051026">
        <w:rPr>
          <w:rFonts w:ascii="Times New Roman" w:eastAsia="Times New Roman" w:hAnsi="Times New Roman"/>
          <w:lang w:eastAsia="ru-RU"/>
        </w:rPr>
        <w:t>(</w:t>
      </w:r>
      <w:r w:rsidRPr="00E31950">
        <w:rPr>
          <w:rFonts w:ascii="Times New Roman" w:eastAsia="Times New Roman" w:hAnsi="Times New Roman"/>
          <w:lang w:eastAsia="ru-RU"/>
        </w:rPr>
        <w:t>Приложении № 1</w:t>
      </w:r>
      <w:r w:rsidR="00051026">
        <w:rPr>
          <w:rFonts w:ascii="Times New Roman" w:eastAsia="Times New Roman" w:hAnsi="Times New Roman"/>
          <w:lang w:eastAsia="ru-RU"/>
        </w:rPr>
        <w:t xml:space="preserve"> к Контракту)</w:t>
      </w:r>
      <w:r w:rsidRPr="00E31950">
        <w:rPr>
          <w:rFonts w:ascii="Times New Roman" w:eastAsia="Times New Roman" w:hAnsi="Times New Roman"/>
          <w:lang w:eastAsia="ru-RU"/>
        </w:rPr>
        <w:t>, являющемся неотъемлемой частью настоящего Контракта</w:t>
      </w:r>
      <w:r>
        <w:rPr>
          <w:rFonts w:ascii="Times New Roman" w:eastAsia="Times New Roman" w:hAnsi="Times New Roman"/>
          <w:lang w:eastAsia="ru-RU"/>
        </w:rPr>
        <w:t>.</w:t>
      </w:r>
    </w:p>
    <w:p w14:paraId="0403CF9C" w14:textId="77777777" w:rsidR="00440449" w:rsidRPr="00E31950" w:rsidRDefault="00440449" w:rsidP="00440449">
      <w:pPr>
        <w:widowControl w:val="0"/>
        <w:numPr>
          <w:ilvl w:val="1"/>
          <w:numId w:val="32"/>
        </w:numPr>
        <w:spacing w:after="0" w:line="240" w:lineRule="auto"/>
        <w:ind w:left="142" w:hanging="568"/>
        <w:contextualSpacing/>
        <w:jc w:val="both"/>
        <w:rPr>
          <w:rFonts w:ascii="Times New Roman" w:eastAsia="Times New Roman" w:hAnsi="Times New Roman"/>
          <w:lang w:eastAsia="ru-RU"/>
        </w:rPr>
      </w:pPr>
      <w:r w:rsidRPr="00E31950">
        <w:rPr>
          <w:rFonts w:ascii="Times New Roman" w:eastAsia="Times New Roman" w:hAnsi="Times New Roman"/>
          <w:lang w:eastAsia="ru-RU"/>
        </w:rPr>
        <w:t xml:space="preserve">Стоимость (сумма) Заявки складывается из </w:t>
      </w:r>
      <w:r w:rsidR="00A66BF6">
        <w:rPr>
          <w:rFonts w:ascii="Times New Roman" w:eastAsia="Times New Roman" w:hAnsi="Times New Roman"/>
          <w:lang w:eastAsia="ru-RU"/>
        </w:rPr>
        <w:t>цены единиц</w:t>
      </w:r>
      <w:r w:rsidR="00051026">
        <w:rPr>
          <w:rFonts w:ascii="Times New Roman" w:eastAsia="Times New Roman" w:hAnsi="Times New Roman"/>
          <w:lang w:eastAsia="ru-RU"/>
        </w:rPr>
        <w:t>ы</w:t>
      </w:r>
      <w:r w:rsidRPr="00E31950">
        <w:rPr>
          <w:rFonts w:ascii="Times New Roman" w:eastAsia="Times New Roman" w:hAnsi="Times New Roman"/>
          <w:lang w:eastAsia="ru-RU"/>
        </w:rPr>
        <w:t xml:space="preserve"> услуг</w:t>
      </w:r>
      <w:r w:rsidR="00A66BF6">
        <w:rPr>
          <w:rFonts w:ascii="Times New Roman" w:eastAsia="Times New Roman" w:hAnsi="Times New Roman"/>
          <w:lang w:eastAsia="ru-RU"/>
        </w:rPr>
        <w:t>и</w:t>
      </w:r>
      <w:r w:rsidRPr="00E31950">
        <w:rPr>
          <w:rFonts w:ascii="Times New Roman" w:eastAsia="Times New Roman" w:hAnsi="Times New Roman"/>
          <w:lang w:eastAsia="ru-RU"/>
        </w:rPr>
        <w:t xml:space="preserve"> согласно Техническому заданию </w:t>
      </w:r>
      <w:r w:rsidR="00051026" w:rsidRPr="00051026">
        <w:rPr>
          <w:rFonts w:ascii="Times New Roman" w:eastAsia="Times New Roman" w:hAnsi="Times New Roman"/>
          <w:lang w:eastAsia="ru-RU"/>
        </w:rPr>
        <w:t>(Приложении № 1 к Контракту),</w:t>
      </w:r>
      <w:r w:rsidRPr="00E31950">
        <w:rPr>
          <w:rFonts w:ascii="Times New Roman" w:eastAsia="Times New Roman" w:hAnsi="Times New Roman"/>
          <w:lang w:eastAsia="ru-RU"/>
        </w:rPr>
        <w:t xml:space="preserve"> умноженной на объем оказываемых услуг. Цены единиц услуг являются твердыми и определяются на весь срок исполнения Контракта.</w:t>
      </w:r>
    </w:p>
    <w:p w14:paraId="21404953" w14:textId="77777777" w:rsidR="00440449" w:rsidRPr="00981136" w:rsidRDefault="00440449" w:rsidP="00440449">
      <w:pPr>
        <w:widowControl w:val="0"/>
        <w:numPr>
          <w:ilvl w:val="1"/>
          <w:numId w:val="32"/>
        </w:numPr>
        <w:spacing w:after="0" w:line="240" w:lineRule="auto"/>
        <w:ind w:left="142" w:hanging="568"/>
        <w:contextualSpacing/>
        <w:jc w:val="both"/>
        <w:rPr>
          <w:rFonts w:ascii="Times New Roman" w:eastAsia="Times New Roman" w:hAnsi="Times New Roman"/>
          <w:bCs/>
          <w:lang w:eastAsia="ru-RU"/>
        </w:rPr>
      </w:pPr>
      <w:r w:rsidRPr="00981136">
        <w:rPr>
          <w:rFonts w:ascii="Times New Roman" w:eastAsia="Times New Roman" w:hAnsi="Times New Roman"/>
          <w:bCs/>
          <w:lang w:eastAsia="ru-RU"/>
        </w:rPr>
        <w:t xml:space="preserve"> Исполнитель несет ответственность за достоверность сведений об НДС.</w:t>
      </w:r>
    </w:p>
    <w:p w14:paraId="3A49AABA" w14:textId="77777777" w:rsidR="00440449" w:rsidRPr="00981136" w:rsidRDefault="00440449" w:rsidP="00440449">
      <w:pPr>
        <w:widowControl w:val="0"/>
        <w:numPr>
          <w:ilvl w:val="1"/>
          <w:numId w:val="32"/>
        </w:numPr>
        <w:shd w:val="clear" w:color="auto" w:fill="FFFFFF"/>
        <w:autoSpaceDE w:val="0"/>
        <w:autoSpaceDN w:val="0"/>
        <w:adjustRightInd w:val="0"/>
        <w:spacing w:after="0" w:line="240" w:lineRule="auto"/>
        <w:ind w:left="142" w:hanging="568"/>
        <w:jc w:val="both"/>
        <w:rPr>
          <w:rFonts w:ascii="Times New Roman" w:eastAsia="Times New Roman" w:hAnsi="Times New Roman"/>
          <w:lang w:eastAsia="ru-RU"/>
        </w:rPr>
      </w:pPr>
      <w:r w:rsidRPr="00981136">
        <w:rPr>
          <w:rFonts w:ascii="Times New Roman" w:eastAsia="Times New Roman" w:hAnsi="Times New Roman"/>
          <w:lang w:eastAsia="ru-RU"/>
        </w:rPr>
        <w:t xml:space="preserve"> Цен</w:t>
      </w:r>
      <w:r>
        <w:rPr>
          <w:rFonts w:ascii="Times New Roman" w:eastAsia="Times New Roman" w:hAnsi="Times New Roman"/>
          <w:lang w:eastAsia="ru-RU"/>
        </w:rPr>
        <w:t xml:space="preserve">ы указанные в пунктах 2.1. и 2.2. </w:t>
      </w:r>
      <w:r w:rsidRPr="00981136">
        <w:rPr>
          <w:rFonts w:ascii="Times New Roman" w:eastAsia="Times New Roman" w:hAnsi="Times New Roman"/>
          <w:lang w:eastAsia="ru-RU"/>
        </w:rPr>
        <w:t>Контракта включа</w:t>
      </w:r>
      <w:r>
        <w:rPr>
          <w:rFonts w:ascii="Times New Roman" w:eastAsia="Times New Roman" w:hAnsi="Times New Roman"/>
          <w:lang w:eastAsia="ru-RU"/>
        </w:rPr>
        <w:t>ю</w:t>
      </w:r>
      <w:r w:rsidRPr="00981136">
        <w:rPr>
          <w:rFonts w:ascii="Times New Roman" w:eastAsia="Times New Roman" w:hAnsi="Times New Roman"/>
          <w:lang w:eastAsia="ru-RU"/>
        </w:rPr>
        <w:t>т в себя все расходы Исполнителя, необходимые для осуществления им своих обязательств по Контракту в полном объеме и надлежащего качества, в том числе, непосредственно стоимость услуг,  все подлежащие уплате налоги, сборы и другие обязательные платежи (если их оплата предусмотрена законодательством Российской Федерации) и иные расходы, связанные с исполнением Контракта.</w:t>
      </w:r>
    </w:p>
    <w:p w14:paraId="3727768A" w14:textId="77777777" w:rsidR="00440449" w:rsidRPr="0037257F" w:rsidRDefault="00440449" w:rsidP="00440449">
      <w:pPr>
        <w:widowControl w:val="0"/>
        <w:numPr>
          <w:ilvl w:val="1"/>
          <w:numId w:val="32"/>
        </w:numPr>
        <w:shd w:val="clear" w:color="auto" w:fill="FFFFFF"/>
        <w:autoSpaceDE w:val="0"/>
        <w:autoSpaceDN w:val="0"/>
        <w:adjustRightInd w:val="0"/>
        <w:spacing w:after="0" w:line="240" w:lineRule="auto"/>
        <w:ind w:left="142" w:hanging="568"/>
        <w:jc w:val="both"/>
        <w:rPr>
          <w:rFonts w:ascii="Times New Roman" w:eastAsia="Times New Roman" w:hAnsi="Times New Roman"/>
          <w:lang w:eastAsia="ru-RU"/>
        </w:rPr>
      </w:pPr>
      <w:r w:rsidRPr="0037257F">
        <w:rPr>
          <w:rFonts w:ascii="Times New Roman" w:eastAsia="Times New Roman" w:hAnsi="Times New Roman"/>
          <w:lang w:eastAsia="ru-RU"/>
        </w:rPr>
        <w:t xml:space="preserve"> </w:t>
      </w:r>
      <w:r w:rsidR="00051026">
        <w:rPr>
          <w:rFonts w:ascii="Times New Roman" w:eastAsia="Times New Roman" w:hAnsi="Times New Roman"/>
          <w:lang w:eastAsia="ru-RU"/>
        </w:rPr>
        <w:t>М</w:t>
      </w:r>
      <w:r w:rsidRPr="0037257F">
        <w:rPr>
          <w:rFonts w:ascii="Times New Roman" w:eastAsia="Times New Roman" w:hAnsi="Times New Roman"/>
          <w:lang w:eastAsia="ru-RU"/>
        </w:rPr>
        <w:t>аксимальное значение цены Контракта,</w:t>
      </w:r>
      <w:r w:rsidRPr="001F5881">
        <w:t xml:space="preserve"> </w:t>
      </w:r>
      <w:r w:rsidRPr="0037257F">
        <w:rPr>
          <w:rFonts w:ascii="Times New Roman" w:eastAsia="Times New Roman" w:hAnsi="Times New Roman"/>
          <w:lang w:eastAsia="ru-RU"/>
        </w:rPr>
        <w:t>цены единиц услуг установлены в рублях Российской Федерации.</w:t>
      </w:r>
    </w:p>
    <w:p w14:paraId="7FFB6538" w14:textId="77777777" w:rsidR="00440449" w:rsidRPr="00051026" w:rsidRDefault="00440449" w:rsidP="00440449">
      <w:pPr>
        <w:widowControl w:val="0"/>
        <w:numPr>
          <w:ilvl w:val="1"/>
          <w:numId w:val="32"/>
        </w:numPr>
        <w:shd w:val="clear" w:color="auto" w:fill="FFFFFF"/>
        <w:autoSpaceDE w:val="0"/>
        <w:autoSpaceDN w:val="0"/>
        <w:adjustRightInd w:val="0"/>
        <w:spacing w:after="0" w:line="240" w:lineRule="auto"/>
        <w:ind w:left="142" w:hanging="568"/>
        <w:jc w:val="both"/>
        <w:rPr>
          <w:rFonts w:ascii="Times New Roman" w:eastAsia="Times New Roman" w:hAnsi="Times New Roman"/>
          <w:lang w:eastAsia="ru-RU"/>
        </w:rPr>
      </w:pPr>
      <w:r w:rsidRPr="00981136">
        <w:rPr>
          <w:rFonts w:ascii="Times New Roman" w:eastAsia="Times New Roman" w:hAnsi="Times New Roman"/>
          <w:lang w:eastAsia="ru-RU"/>
        </w:rPr>
        <w:t xml:space="preserve"> Источник финансирования Контракта - средства бюджетных учреждений (субсидия на </w:t>
      </w:r>
      <w:r w:rsidRPr="00051026">
        <w:rPr>
          <w:rFonts w:ascii="Times New Roman" w:eastAsia="Times New Roman" w:hAnsi="Times New Roman"/>
          <w:lang w:eastAsia="ru-RU"/>
        </w:rPr>
        <w:t>выполнение государственного задания).</w:t>
      </w:r>
    </w:p>
    <w:p w14:paraId="6A67146B" w14:textId="77777777" w:rsidR="00960B3B" w:rsidRPr="00960B3B" w:rsidRDefault="00440449" w:rsidP="00960B3B">
      <w:pPr>
        <w:widowControl w:val="0"/>
        <w:numPr>
          <w:ilvl w:val="1"/>
          <w:numId w:val="32"/>
        </w:numPr>
        <w:shd w:val="clear" w:color="auto" w:fill="FFFFFF"/>
        <w:autoSpaceDE w:val="0"/>
        <w:autoSpaceDN w:val="0"/>
        <w:adjustRightInd w:val="0"/>
        <w:spacing w:after="0" w:line="240" w:lineRule="auto"/>
        <w:ind w:left="142" w:hanging="568"/>
        <w:jc w:val="both"/>
        <w:rPr>
          <w:rFonts w:ascii="Times New Roman" w:eastAsia="Times New Roman" w:hAnsi="Times New Roman"/>
          <w:lang w:eastAsia="ru-RU"/>
        </w:rPr>
      </w:pPr>
      <w:r w:rsidRPr="00051026">
        <w:rPr>
          <w:rFonts w:ascii="Times New Roman" w:eastAsia="Times New Roman" w:hAnsi="Times New Roman"/>
          <w:lang w:eastAsia="ru-RU"/>
        </w:rPr>
        <w:t xml:space="preserve"> Оплата Услуг осуществляется </w:t>
      </w:r>
      <w:r w:rsidR="00D138E4" w:rsidRPr="00051026">
        <w:rPr>
          <w:rFonts w:ascii="Times New Roman" w:eastAsia="Times New Roman" w:hAnsi="Times New Roman"/>
          <w:lang w:eastAsia="ru-RU"/>
        </w:rPr>
        <w:t xml:space="preserve">ежемесячно, </w:t>
      </w:r>
      <w:r w:rsidRPr="00051026">
        <w:rPr>
          <w:rFonts w:ascii="Times New Roman" w:eastAsia="Times New Roman" w:hAnsi="Times New Roman"/>
          <w:lang w:eastAsia="ru-RU"/>
        </w:rPr>
        <w:t xml:space="preserve">по цене единицы услуги, исходя из объема фактически оказанных услуг, но в общем размере, не превышающем максимального значения цены Контракта, указанной в п. 2.1. Контракта, в течение 7 рабочих дней с даты подписания Заказчиком </w:t>
      </w:r>
      <w:r w:rsidR="00960B3B" w:rsidRPr="00960B3B">
        <w:rPr>
          <w:rFonts w:ascii="Times New Roman" w:eastAsia="Times New Roman" w:hAnsi="Times New Roman"/>
          <w:lang w:eastAsia="ru-RU"/>
        </w:rPr>
        <w:t xml:space="preserve">Универсального передаточного документа (далее УПД) </w:t>
      </w:r>
      <w:r w:rsidRPr="00051026">
        <w:rPr>
          <w:rFonts w:ascii="Times New Roman" w:eastAsia="Times New Roman" w:hAnsi="Times New Roman"/>
          <w:lang w:eastAsia="ru-RU"/>
        </w:rPr>
        <w:t>без замечаний со стороны Заказчика</w:t>
      </w:r>
      <w:r w:rsidR="00960B3B" w:rsidRPr="00960B3B">
        <w:rPr>
          <w:rFonts w:ascii="Times New Roman" w:eastAsia="Times New Roman" w:hAnsi="Times New Roman"/>
          <w:lang w:eastAsia="ru-RU"/>
        </w:rPr>
        <w:t xml:space="preserve">), но не ранее получения соответствующего счета Исполнителя. </w:t>
      </w:r>
    </w:p>
    <w:p w14:paraId="0F874F79" w14:textId="77777777" w:rsidR="008B30D6" w:rsidRPr="00051026" w:rsidRDefault="008B30D6" w:rsidP="00960B3B">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p>
    <w:p w14:paraId="55009F6F" w14:textId="77777777" w:rsidR="008B30D6" w:rsidRPr="00AF1000" w:rsidRDefault="00411A33" w:rsidP="002C61A3">
      <w:pPr>
        <w:widowControl w:val="0"/>
        <w:numPr>
          <w:ilvl w:val="1"/>
          <w:numId w:val="32"/>
        </w:numPr>
        <w:shd w:val="clear" w:color="auto" w:fill="FFFFFF"/>
        <w:autoSpaceDE w:val="0"/>
        <w:autoSpaceDN w:val="0"/>
        <w:adjustRightInd w:val="0"/>
        <w:spacing w:after="0" w:line="240" w:lineRule="auto"/>
        <w:ind w:left="142" w:hanging="568"/>
        <w:jc w:val="both"/>
        <w:rPr>
          <w:rFonts w:ascii="Times New Roman" w:eastAsia="Times New Roman" w:hAnsi="Times New Roman"/>
          <w:lang w:eastAsia="ru-RU"/>
        </w:rPr>
      </w:pPr>
      <w:r>
        <w:rPr>
          <w:rFonts w:ascii="Times New Roman" w:eastAsia="Times New Roman" w:hAnsi="Times New Roman"/>
          <w:lang w:eastAsia="ru-RU"/>
        </w:rPr>
        <w:lastRenderedPageBreak/>
        <w:t xml:space="preserve"> </w:t>
      </w:r>
      <w:r w:rsidR="008B30D6" w:rsidRPr="00AF1000">
        <w:rPr>
          <w:rFonts w:ascii="Times New Roman" w:eastAsia="Times New Roman" w:hAnsi="Times New Roman"/>
          <w:lang w:eastAsia="ru-RU"/>
        </w:rPr>
        <w:t>Датой оплаты считается дата списания денежных средств со счета Заказчика. За дальнейшее прохождение денежных средств Заказчик ответственности не несет.</w:t>
      </w:r>
    </w:p>
    <w:p w14:paraId="13F1544C" w14:textId="77777777" w:rsidR="008B30D6" w:rsidRDefault="00411A33" w:rsidP="002C61A3">
      <w:pPr>
        <w:widowControl w:val="0"/>
        <w:numPr>
          <w:ilvl w:val="1"/>
          <w:numId w:val="32"/>
        </w:numPr>
        <w:shd w:val="clear" w:color="auto" w:fill="FFFFFF"/>
        <w:autoSpaceDE w:val="0"/>
        <w:autoSpaceDN w:val="0"/>
        <w:adjustRightInd w:val="0"/>
        <w:spacing w:after="0" w:line="240" w:lineRule="auto"/>
        <w:ind w:left="142" w:hanging="568"/>
        <w:jc w:val="both"/>
        <w:rPr>
          <w:rFonts w:ascii="Times New Roman" w:eastAsia="Times New Roman" w:hAnsi="Times New Roman"/>
          <w:lang w:eastAsia="ru-RU"/>
        </w:rPr>
      </w:pPr>
      <w:r>
        <w:rPr>
          <w:rFonts w:ascii="Times New Roman" w:eastAsia="Times New Roman" w:hAnsi="Times New Roman"/>
          <w:lang w:eastAsia="ru-RU"/>
        </w:rPr>
        <w:t xml:space="preserve"> </w:t>
      </w:r>
      <w:r w:rsidR="008B30D6" w:rsidRPr="00AF1000">
        <w:rPr>
          <w:rFonts w:ascii="Times New Roman" w:eastAsia="Times New Roman" w:hAnsi="Times New Roman"/>
          <w:lang w:eastAsia="ru-RU"/>
        </w:rPr>
        <w:t xml:space="preserve">При изменении реквизитов своего расчетного счета </w:t>
      </w:r>
      <w:r w:rsidR="00F634A7">
        <w:rPr>
          <w:rFonts w:ascii="Times New Roman" w:eastAsia="Times New Roman" w:hAnsi="Times New Roman"/>
          <w:lang w:eastAsia="ru-RU"/>
        </w:rPr>
        <w:t>Стороны</w:t>
      </w:r>
      <w:r w:rsidR="008B30D6" w:rsidRPr="00AF1000">
        <w:rPr>
          <w:rFonts w:ascii="Times New Roman" w:eastAsia="Times New Roman" w:hAnsi="Times New Roman"/>
          <w:lang w:eastAsia="ru-RU"/>
        </w:rPr>
        <w:t xml:space="preserve"> уведомля</w:t>
      </w:r>
      <w:r w:rsidR="00F634A7">
        <w:rPr>
          <w:rFonts w:ascii="Times New Roman" w:eastAsia="Times New Roman" w:hAnsi="Times New Roman"/>
          <w:lang w:eastAsia="ru-RU"/>
        </w:rPr>
        <w:t>ю</w:t>
      </w:r>
      <w:r w:rsidR="008B30D6" w:rsidRPr="00AF1000">
        <w:rPr>
          <w:rFonts w:ascii="Times New Roman" w:eastAsia="Times New Roman" w:hAnsi="Times New Roman"/>
          <w:lang w:eastAsia="ru-RU"/>
        </w:rPr>
        <w:t xml:space="preserve">т </w:t>
      </w:r>
      <w:r w:rsidR="00F634A7">
        <w:rPr>
          <w:rFonts w:ascii="Times New Roman" w:eastAsia="Times New Roman" w:hAnsi="Times New Roman"/>
          <w:lang w:eastAsia="ru-RU"/>
        </w:rPr>
        <w:t>друг друга</w:t>
      </w:r>
      <w:r w:rsidR="008B30D6" w:rsidRPr="00AF1000">
        <w:rPr>
          <w:rFonts w:ascii="Times New Roman" w:eastAsia="Times New Roman" w:hAnsi="Times New Roman"/>
          <w:lang w:eastAsia="ru-RU"/>
        </w:rPr>
        <w:t xml:space="preserve"> о новых реквизитах расчетного счета в течение </w:t>
      </w:r>
      <w:r w:rsidR="008B46BA">
        <w:rPr>
          <w:rFonts w:ascii="Times New Roman" w:eastAsia="Times New Roman" w:hAnsi="Times New Roman"/>
          <w:lang w:eastAsia="ru-RU"/>
        </w:rPr>
        <w:t>3</w:t>
      </w:r>
      <w:r w:rsidR="008B30D6" w:rsidRPr="00AF1000">
        <w:rPr>
          <w:rFonts w:ascii="Times New Roman" w:eastAsia="Times New Roman" w:hAnsi="Times New Roman"/>
          <w:lang w:eastAsia="ru-RU"/>
        </w:rPr>
        <w:t xml:space="preserve"> (</w:t>
      </w:r>
      <w:r w:rsidR="008B46BA">
        <w:rPr>
          <w:rFonts w:ascii="Times New Roman" w:eastAsia="Times New Roman" w:hAnsi="Times New Roman"/>
          <w:lang w:eastAsia="ru-RU"/>
        </w:rPr>
        <w:t>Тре</w:t>
      </w:r>
      <w:r w:rsidR="008B30D6" w:rsidRPr="00AF1000">
        <w:rPr>
          <w:rFonts w:ascii="Times New Roman" w:eastAsia="Times New Roman" w:hAnsi="Times New Roman"/>
          <w:lang w:eastAsia="ru-RU"/>
        </w:rPr>
        <w:t xml:space="preserve">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w:t>
      </w:r>
      <w:r w:rsidR="00101B8E">
        <w:rPr>
          <w:rFonts w:ascii="Times New Roman" w:eastAsia="Times New Roman" w:hAnsi="Times New Roman"/>
          <w:lang w:eastAsia="ru-RU"/>
        </w:rPr>
        <w:t>Контракт</w:t>
      </w:r>
      <w:r w:rsidR="008B30D6" w:rsidRPr="00AF1000">
        <w:rPr>
          <w:rFonts w:ascii="Times New Roman" w:eastAsia="Times New Roman" w:hAnsi="Times New Roman"/>
          <w:lang w:eastAsia="ru-RU"/>
        </w:rPr>
        <w:t>а счет, несет Исполнитель.</w:t>
      </w:r>
    </w:p>
    <w:p w14:paraId="2C3B9B76" w14:textId="77777777" w:rsidR="00411A33" w:rsidRPr="00AF1000" w:rsidRDefault="00411A33" w:rsidP="002C61A3">
      <w:pPr>
        <w:widowControl w:val="0"/>
        <w:shd w:val="clear" w:color="auto" w:fill="FFFFFF"/>
        <w:autoSpaceDE w:val="0"/>
        <w:autoSpaceDN w:val="0"/>
        <w:adjustRightInd w:val="0"/>
        <w:spacing w:after="0" w:line="240" w:lineRule="auto"/>
        <w:ind w:left="142" w:hanging="568"/>
        <w:jc w:val="both"/>
        <w:rPr>
          <w:rFonts w:ascii="Times New Roman" w:eastAsia="Times New Roman" w:hAnsi="Times New Roman"/>
          <w:lang w:eastAsia="ru-RU"/>
        </w:rPr>
      </w:pPr>
    </w:p>
    <w:p w14:paraId="05C7CC05" w14:textId="77777777" w:rsidR="00EC1A74" w:rsidRDefault="00EC1A74" w:rsidP="00411A33">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 Порядок и сроки оказания услуг</w:t>
      </w:r>
    </w:p>
    <w:p w14:paraId="5CEAA099" w14:textId="77777777" w:rsidR="00411F25" w:rsidRPr="00411F25" w:rsidRDefault="00EC1A74" w:rsidP="00461701">
      <w:pPr>
        <w:widowControl w:val="0"/>
        <w:numPr>
          <w:ilvl w:val="1"/>
          <w:numId w:val="30"/>
        </w:numPr>
        <w:shd w:val="clear" w:color="auto" w:fill="FFFFFF"/>
        <w:autoSpaceDE w:val="0"/>
        <w:autoSpaceDN w:val="0"/>
        <w:adjustRightInd w:val="0"/>
        <w:spacing w:after="0" w:line="240" w:lineRule="auto"/>
        <w:ind w:left="0"/>
        <w:jc w:val="both"/>
        <w:rPr>
          <w:rFonts w:ascii="Times New Roman" w:eastAsia="Times New Roman" w:hAnsi="Times New Roman"/>
          <w:bCs/>
          <w:lang w:eastAsia="ru-RU"/>
        </w:rPr>
      </w:pPr>
      <w:r w:rsidRPr="00EC1A74">
        <w:rPr>
          <w:rFonts w:ascii="Times New Roman" w:eastAsia="Times New Roman" w:hAnsi="Times New Roman"/>
          <w:b/>
          <w:lang w:eastAsia="ru-RU"/>
        </w:rPr>
        <w:t xml:space="preserve"> </w:t>
      </w:r>
      <w:r w:rsidRPr="00EC1A74">
        <w:rPr>
          <w:rFonts w:ascii="Times New Roman" w:eastAsia="Times New Roman" w:hAnsi="Times New Roman"/>
          <w:bCs/>
          <w:lang w:eastAsia="ru-RU"/>
        </w:rPr>
        <w:t xml:space="preserve">Срок </w:t>
      </w:r>
      <w:r w:rsidR="0087776E">
        <w:rPr>
          <w:rFonts w:ascii="Times New Roman" w:eastAsia="Times New Roman" w:hAnsi="Times New Roman"/>
          <w:bCs/>
          <w:lang w:eastAsia="ru-RU"/>
        </w:rPr>
        <w:t>оказания услуг</w:t>
      </w:r>
      <w:r w:rsidRPr="00EC1A74">
        <w:rPr>
          <w:rFonts w:ascii="Times New Roman" w:eastAsia="Times New Roman" w:hAnsi="Times New Roman"/>
          <w:bCs/>
          <w:lang w:eastAsia="ru-RU"/>
        </w:rPr>
        <w:t xml:space="preserve">: </w:t>
      </w:r>
      <w:r w:rsidR="00F634A7" w:rsidRPr="00F634A7">
        <w:rPr>
          <w:rFonts w:ascii="Times New Roman" w:eastAsia="Times New Roman" w:hAnsi="Times New Roman"/>
          <w:bCs/>
          <w:lang w:eastAsia="ru-RU"/>
        </w:rPr>
        <w:t>с 01.1</w:t>
      </w:r>
      <w:r w:rsidR="00987FF7">
        <w:rPr>
          <w:rFonts w:ascii="Times New Roman" w:eastAsia="Times New Roman" w:hAnsi="Times New Roman"/>
          <w:bCs/>
          <w:lang w:eastAsia="ru-RU"/>
        </w:rPr>
        <w:t>0</w:t>
      </w:r>
      <w:r w:rsidR="00F634A7" w:rsidRPr="00F634A7">
        <w:rPr>
          <w:rFonts w:ascii="Times New Roman" w:eastAsia="Times New Roman" w:hAnsi="Times New Roman"/>
          <w:bCs/>
          <w:lang w:eastAsia="ru-RU"/>
        </w:rPr>
        <w:t>.202</w:t>
      </w:r>
      <w:r w:rsidR="00987FF7">
        <w:rPr>
          <w:rFonts w:ascii="Times New Roman" w:eastAsia="Times New Roman" w:hAnsi="Times New Roman"/>
          <w:bCs/>
          <w:lang w:eastAsia="ru-RU"/>
        </w:rPr>
        <w:t>6</w:t>
      </w:r>
      <w:r w:rsidR="00F634A7" w:rsidRPr="00F634A7">
        <w:rPr>
          <w:rFonts w:ascii="Times New Roman" w:eastAsia="Times New Roman" w:hAnsi="Times New Roman"/>
          <w:bCs/>
          <w:lang w:eastAsia="ru-RU"/>
        </w:rPr>
        <w:t xml:space="preserve"> по 3</w:t>
      </w:r>
      <w:r w:rsidR="00987FF7">
        <w:rPr>
          <w:rFonts w:ascii="Times New Roman" w:eastAsia="Times New Roman" w:hAnsi="Times New Roman"/>
          <w:bCs/>
          <w:lang w:eastAsia="ru-RU"/>
        </w:rPr>
        <w:t>1</w:t>
      </w:r>
      <w:r w:rsidR="00F634A7" w:rsidRPr="00F634A7">
        <w:rPr>
          <w:rFonts w:ascii="Times New Roman" w:eastAsia="Times New Roman" w:hAnsi="Times New Roman"/>
          <w:bCs/>
          <w:lang w:eastAsia="ru-RU"/>
        </w:rPr>
        <w:t>.</w:t>
      </w:r>
      <w:r w:rsidR="00987FF7">
        <w:rPr>
          <w:rFonts w:ascii="Times New Roman" w:eastAsia="Times New Roman" w:hAnsi="Times New Roman"/>
          <w:bCs/>
          <w:lang w:eastAsia="ru-RU"/>
        </w:rPr>
        <w:t>12</w:t>
      </w:r>
      <w:r w:rsidR="00F634A7" w:rsidRPr="00F634A7">
        <w:rPr>
          <w:rFonts w:ascii="Times New Roman" w:eastAsia="Times New Roman" w:hAnsi="Times New Roman"/>
          <w:bCs/>
          <w:lang w:eastAsia="ru-RU"/>
        </w:rPr>
        <w:t>.202</w:t>
      </w:r>
      <w:r w:rsidR="00987FF7">
        <w:rPr>
          <w:rFonts w:ascii="Times New Roman" w:eastAsia="Times New Roman" w:hAnsi="Times New Roman"/>
          <w:bCs/>
          <w:lang w:eastAsia="ru-RU"/>
        </w:rPr>
        <w:t>7</w:t>
      </w:r>
      <w:r w:rsidR="00F634A7" w:rsidRPr="00F634A7">
        <w:rPr>
          <w:rFonts w:ascii="Times New Roman" w:eastAsia="Times New Roman" w:hAnsi="Times New Roman"/>
          <w:bCs/>
          <w:lang w:eastAsia="ru-RU"/>
        </w:rPr>
        <w:t>г</w:t>
      </w:r>
      <w:r w:rsidR="00411F25" w:rsidRPr="00411F25">
        <w:rPr>
          <w:rFonts w:ascii="Times New Roman" w:eastAsia="Times New Roman" w:hAnsi="Times New Roman"/>
          <w:bCs/>
          <w:lang w:eastAsia="ru-RU"/>
        </w:rPr>
        <w:t xml:space="preserve">. </w:t>
      </w:r>
    </w:p>
    <w:p w14:paraId="3020040C" w14:textId="77777777" w:rsidR="00EC1A74" w:rsidRDefault="00EC1A74" w:rsidP="00461701">
      <w:pPr>
        <w:widowControl w:val="0"/>
        <w:numPr>
          <w:ilvl w:val="1"/>
          <w:numId w:val="30"/>
        </w:numPr>
        <w:shd w:val="clear" w:color="auto" w:fill="FFFFFF"/>
        <w:autoSpaceDE w:val="0"/>
        <w:autoSpaceDN w:val="0"/>
        <w:adjustRightInd w:val="0"/>
        <w:spacing w:after="0" w:line="240" w:lineRule="auto"/>
        <w:ind w:left="0"/>
        <w:jc w:val="both"/>
        <w:rPr>
          <w:rFonts w:ascii="Times New Roman" w:eastAsia="Times New Roman" w:hAnsi="Times New Roman"/>
          <w:bCs/>
          <w:lang w:eastAsia="ru-RU"/>
        </w:rPr>
      </w:pPr>
      <w:r w:rsidRPr="00EC1A74">
        <w:rPr>
          <w:rFonts w:ascii="Times New Roman" w:eastAsia="Times New Roman" w:hAnsi="Times New Roman"/>
          <w:bCs/>
          <w:lang w:eastAsia="ru-RU"/>
        </w:rPr>
        <w:t xml:space="preserve">Услуги оказываются Исполнителем в полном соответствии с требованиями Технического задания </w:t>
      </w:r>
      <w:r w:rsidR="003F2458" w:rsidRPr="00AF1000">
        <w:rPr>
          <w:rFonts w:ascii="Times New Roman" w:eastAsia="Times New Roman" w:hAnsi="Times New Roman"/>
          <w:lang w:eastAsia="ru-RU"/>
        </w:rPr>
        <w:t xml:space="preserve">(Приложение №1 к </w:t>
      </w:r>
      <w:r w:rsidR="003F2458">
        <w:rPr>
          <w:rFonts w:ascii="Times New Roman" w:eastAsia="Times New Roman" w:hAnsi="Times New Roman"/>
          <w:lang w:eastAsia="ru-RU"/>
        </w:rPr>
        <w:t>Контракт</w:t>
      </w:r>
      <w:r w:rsidR="003F2458" w:rsidRPr="00AF1000">
        <w:rPr>
          <w:rFonts w:ascii="Times New Roman" w:eastAsia="Times New Roman" w:hAnsi="Times New Roman"/>
          <w:lang w:eastAsia="ru-RU"/>
        </w:rPr>
        <w:t>у)</w:t>
      </w:r>
      <w:r w:rsidRPr="00EC1A74">
        <w:rPr>
          <w:rFonts w:ascii="Times New Roman" w:eastAsia="Times New Roman" w:hAnsi="Times New Roman"/>
          <w:bCs/>
          <w:lang w:eastAsia="ru-RU"/>
        </w:rPr>
        <w:t xml:space="preserve">, являющегося неотъемлемой частью настоящего </w:t>
      </w:r>
      <w:r w:rsidR="007E1B66">
        <w:rPr>
          <w:rFonts w:ascii="Times New Roman" w:eastAsia="Times New Roman" w:hAnsi="Times New Roman"/>
          <w:bCs/>
          <w:lang w:eastAsia="ru-RU"/>
        </w:rPr>
        <w:t>Контракта</w:t>
      </w:r>
      <w:r w:rsidRPr="00EC1A74">
        <w:rPr>
          <w:rFonts w:ascii="Times New Roman" w:eastAsia="Times New Roman" w:hAnsi="Times New Roman"/>
          <w:bCs/>
          <w:lang w:eastAsia="ru-RU"/>
        </w:rPr>
        <w:t>.</w:t>
      </w:r>
    </w:p>
    <w:p w14:paraId="5747FA81" w14:textId="77777777" w:rsidR="003A16CE" w:rsidRPr="003A16CE" w:rsidRDefault="003A16CE" w:rsidP="003A16CE">
      <w:pPr>
        <w:widowControl w:val="0"/>
        <w:numPr>
          <w:ilvl w:val="1"/>
          <w:numId w:val="30"/>
        </w:numPr>
        <w:shd w:val="clear" w:color="auto" w:fill="FFFFFF"/>
        <w:autoSpaceDE w:val="0"/>
        <w:autoSpaceDN w:val="0"/>
        <w:adjustRightInd w:val="0"/>
        <w:spacing w:after="0" w:line="240" w:lineRule="auto"/>
        <w:ind w:left="0"/>
        <w:jc w:val="both"/>
        <w:rPr>
          <w:rFonts w:ascii="Times New Roman" w:eastAsia="Times New Roman" w:hAnsi="Times New Roman"/>
          <w:bCs/>
          <w:lang w:eastAsia="ru-RU"/>
        </w:rPr>
      </w:pPr>
      <w:r w:rsidRPr="003A16CE">
        <w:rPr>
          <w:rFonts w:ascii="Times New Roman" w:eastAsia="Times New Roman" w:hAnsi="Times New Roman"/>
          <w:bCs/>
          <w:lang w:eastAsia="ru-RU"/>
        </w:rPr>
        <w:t>ИКУ оказываются Исполнителем по телефону или электронной почте, в сроки согласованные Заказчиком и Исполнителем.</w:t>
      </w:r>
    </w:p>
    <w:p w14:paraId="7F61FEE7" w14:textId="77777777" w:rsidR="003A16CE" w:rsidRPr="003A16CE" w:rsidRDefault="003A16CE" w:rsidP="003A16CE">
      <w:pPr>
        <w:widowControl w:val="0"/>
        <w:numPr>
          <w:ilvl w:val="1"/>
          <w:numId w:val="30"/>
        </w:numPr>
        <w:shd w:val="clear" w:color="auto" w:fill="FFFFFF"/>
        <w:autoSpaceDE w:val="0"/>
        <w:autoSpaceDN w:val="0"/>
        <w:adjustRightInd w:val="0"/>
        <w:spacing w:after="0" w:line="240" w:lineRule="auto"/>
        <w:ind w:left="0"/>
        <w:jc w:val="both"/>
        <w:rPr>
          <w:rFonts w:ascii="Times New Roman" w:eastAsia="Times New Roman" w:hAnsi="Times New Roman"/>
          <w:bCs/>
          <w:lang w:eastAsia="ru-RU"/>
        </w:rPr>
      </w:pPr>
      <w:r w:rsidRPr="003A16CE">
        <w:rPr>
          <w:rFonts w:ascii="Times New Roman" w:eastAsia="Times New Roman" w:hAnsi="Times New Roman"/>
          <w:bCs/>
          <w:lang w:eastAsia="ru-RU"/>
        </w:rPr>
        <w:t>При необходимости оказания ИКУ Заказчик извещает по телефону Исполнителя. Исполнитель в течении согласованного времени оказывает услугу.</w:t>
      </w:r>
    </w:p>
    <w:p w14:paraId="6D7CCE2A" w14:textId="77777777" w:rsidR="003A16CE" w:rsidRPr="0022751E" w:rsidRDefault="003A16CE" w:rsidP="0022751E">
      <w:pPr>
        <w:widowControl w:val="0"/>
        <w:numPr>
          <w:ilvl w:val="1"/>
          <w:numId w:val="30"/>
        </w:numPr>
        <w:shd w:val="clear" w:color="auto" w:fill="FFFFFF"/>
        <w:autoSpaceDE w:val="0"/>
        <w:autoSpaceDN w:val="0"/>
        <w:adjustRightInd w:val="0"/>
        <w:spacing w:after="0" w:line="240" w:lineRule="auto"/>
        <w:ind w:left="0"/>
        <w:jc w:val="both"/>
        <w:rPr>
          <w:rFonts w:ascii="Times New Roman" w:eastAsia="Times New Roman" w:hAnsi="Times New Roman"/>
          <w:bCs/>
          <w:lang w:eastAsia="ru-RU"/>
        </w:rPr>
      </w:pPr>
      <w:r w:rsidRPr="003A16CE">
        <w:rPr>
          <w:rFonts w:ascii="Times New Roman" w:eastAsia="Times New Roman" w:hAnsi="Times New Roman"/>
          <w:bCs/>
          <w:lang w:eastAsia="ru-RU"/>
        </w:rPr>
        <w:t xml:space="preserve"> Услуги осуществляются в строгом соответствии с 152-ФЗ "О персональных данных", без передачи информационных баз данных ПП Заказчика Исполнителю. </w:t>
      </w:r>
    </w:p>
    <w:p w14:paraId="67FE10F9" w14:textId="77777777" w:rsidR="00EC1A74" w:rsidRPr="00EC1A74" w:rsidRDefault="00EC1A74" w:rsidP="00EC1A74">
      <w:pPr>
        <w:widowControl w:val="0"/>
        <w:shd w:val="clear" w:color="auto" w:fill="FFFFFF"/>
        <w:autoSpaceDE w:val="0"/>
        <w:autoSpaceDN w:val="0"/>
        <w:adjustRightInd w:val="0"/>
        <w:spacing w:after="0" w:line="240" w:lineRule="auto"/>
        <w:ind w:left="644"/>
        <w:jc w:val="both"/>
        <w:rPr>
          <w:rFonts w:ascii="Times New Roman" w:eastAsia="Times New Roman" w:hAnsi="Times New Roman"/>
          <w:bCs/>
          <w:lang w:eastAsia="ru-RU"/>
        </w:rPr>
      </w:pPr>
    </w:p>
    <w:p w14:paraId="18DE1A12" w14:textId="77777777" w:rsidR="008B30D6" w:rsidRDefault="008B30D6" w:rsidP="00411A33">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b/>
          <w:lang w:eastAsia="ru-RU"/>
        </w:rPr>
      </w:pPr>
      <w:r w:rsidRPr="00AF1000">
        <w:rPr>
          <w:rFonts w:ascii="Times New Roman" w:eastAsia="Times New Roman" w:hAnsi="Times New Roman"/>
          <w:b/>
          <w:lang w:eastAsia="ru-RU"/>
        </w:rPr>
        <w:t xml:space="preserve">Обязательства Сторон </w:t>
      </w:r>
    </w:p>
    <w:p w14:paraId="1B9AD073" w14:textId="77777777" w:rsidR="008B30D6" w:rsidRPr="00AF1000" w:rsidRDefault="008B30D6" w:rsidP="005934B9">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sidRPr="00AF1000">
        <w:rPr>
          <w:rFonts w:ascii="Times New Roman" w:eastAsia="Times New Roman" w:hAnsi="Times New Roman"/>
          <w:b/>
          <w:lang w:eastAsia="ru-RU"/>
        </w:rPr>
        <w:t>Исполнитель обязан</w:t>
      </w:r>
      <w:r w:rsidRPr="00AF1000">
        <w:rPr>
          <w:rFonts w:ascii="Times New Roman" w:eastAsia="Times New Roman" w:hAnsi="Times New Roman"/>
          <w:lang w:eastAsia="ru-RU"/>
        </w:rPr>
        <w:t>:</w:t>
      </w:r>
    </w:p>
    <w:p w14:paraId="1D3B9030" w14:textId="77777777" w:rsidR="008B30D6" w:rsidRPr="00AF1000" w:rsidRDefault="001F338E" w:rsidP="00822BC4">
      <w:pPr>
        <w:widowControl w:val="0"/>
        <w:numPr>
          <w:ilvl w:val="2"/>
          <w:numId w:val="40"/>
        </w:numPr>
        <w:shd w:val="clear" w:color="auto" w:fill="FFFFFF"/>
        <w:autoSpaceDE w:val="0"/>
        <w:autoSpaceDN w:val="0"/>
        <w:adjustRightInd w:val="0"/>
        <w:spacing w:after="0" w:line="240" w:lineRule="auto"/>
        <w:ind w:left="851"/>
        <w:jc w:val="both"/>
        <w:rPr>
          <w:rFonts w:ascii="Times New Roman" w:eastAsia="Times New Roman" w:hAnsi="Times New Roman"/>
          <w:lang w:eastAsia="ru-RU"/>
        </w:rPr>
      </w:pPr>
      <w:r w:rsidRPr="00AF1000">
        <w:rPr>
          <w:rFonts w:ascii="Times New Roman" w:eastAsia="Times New Roman" w:hAnsi="Times New Roman"/>
          <w:lang w:eastAsia="ru-RU"/>
        </w:rPr>
        <w:t xml:space="preserve">Оказать услуги </w:t>
      </w:r>
      <w:r w:rsidR="001512B8" w:rsidRPr="00AF1000">
        <w:rPr>
          <w:rFonts w:ascii="Times New Roman" w:eastAsia="Times New Roman" w:hAnsi="Times New Roman"/>
          <w:lang w:eastAsia="ru-RU"/>
        </w:rPr>
        <w:t xml:space="preserve">надлежащего качества </w:t>
      </w:r>
      <w:r w:rsidRPr="00AF1000">
        <w:rPr>
          <w:rFonts w:ascii="Times New Roman" w:eastAsia="Times New Roman" w:hAnsi="Times New Roman"/>
          <w:lang w:eastAsia="ru-RU"/>
        </w:rPr>
        <w:t xml:space="preserve">в порядке, объеме, в срок и на условиях,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ом</w:t>
      </w:r>
      <w:r w:rsidR="003F2458">
        <w:rPr>
          <w:rFonts w:ascii="Times New Roman" w:eastAsia="Times New Roman" w:hAnsi="Times New Roman"/>
          <w:lang w:eastAsia="ru-RU"/>
        </w:rPr>
        <w:t xml:space="preserve"> и Техническим заданием </w:t>
      </w:r>
      <w:r w:rsidR="003F2458" w:rsidRPr="00AF1000">
        <w:rPr>
          <w:rFonts w:ascii="Times New Roman" w:eastAsia="Times New Roman" w:hAnsi="Times New Roman"/>
          <w:lang w:eastAsia="ru-RU"/>
        </w:rPr>
        <w:t xml:space="preserve">(Приложение №1 к </w:t>
      </w:r>
      <w:r w:rsidR="003F2458">
        <w:rPr>
          <w:rFonts w:ascii="Times New Roman" w:eastAsia="Times New Roman" w:hAnsi="Times New Roman"/>
          <w:lang w:eastAsia="ru-RU"/>
        </w:rPr>
        <w:t>Контракт</w:t>
      </w:r>
      <w:r w:rsidR="003F2458" w:rsidRPr="00AF1000">
        <w:rPr>
          <w:rFonts w:ascii="Times New Roman" w:eastAsia="Times New Roman" w:hAnsi="Times New Roman"/>
          <w:lang w:eastAsia="ru-RU"/>
        </w:rPr>
        <w:t>у)</w:t>
      </w:r>
      <w:r w:rsidR="008B30D6" w:rsidRPr="00AF1000">
        <w:rPr>
          <w:rFonts w:ascii="Times New Roman" w:eastAsia="Times New Roman" w:hAnsi="Times New Roman"/>
          <w:lang w:eastAsia="ru-RU"/>
        </w:rPr>
        <w:t xml:space="preserve">. </w:t>
      </w:r>
    </w:p>
    <w:p w14:paraId="11175510" w14:textId="77777777" w:rsidR="008B30D6" w:rsidRPr="00AF1000" w:rsidRDefault="00B86D98" w:rsidP="00822BC4">
      <w:pPr>
        <w:widowControl w:val="0"/>
        <w:numPr>
          <w:ilvl w:val="2"/>
          <w:numId w:val="40"/>
        </w:numPr>
        <w:shd w:val="clear" w:color="auto" w:fill="FFFFFF"/>
        <w:autoSpaceDE w:val="0"/>
        <w:autoSpaceDN w:val="0"/>
        <w:adjustRightInd w:val="0"/>
        <w:spacing w:after="0" w:line="240" w:lineRule="auto"/>
        <w:ind w:left="851"/>
        <w:jc w:val="both"/>
        <w:rPr>
          <w:rFonts w:ascii="Times New Roman" w:eastAsia="Times New Roman" w:hAnsi="Times New Roman"/>
          <w:lang w:eastAsia="ru-RU"/>
        </w:rPr>
      </w:pPr>
      <w:r w:rsidRPr="00AF1000">
        <w:rPr>
          <w:rFonts w:ascii="Times New Roman" w:eastAsia="Times New Roman" w:hAnsi="Times New Roman"/>
          <w:lang w:eastAsia="ru-RU"/>
        </w:rPr>
        <w:t xml:space="preserve">Предоставлять Заказчику по его требованию документы, относящиеся к предмету настоящего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w:t>
      </w:r>
    </w:p>
    <w:p w14:paraId="4726EF33" w14:textId="77777777" w:rsidR="008B30D6" w:rsidRPr="00AF1000" w:rsidRDefault="0009720E" w:rsidP="00822BC4">
      <w:pPr>
        <w:widowControl w:val="0"/>
        <w:numPr>
          <w:ilvl w:val="2"/>
          <w:numId w:val="40"/>
        </w:numPr>
        <w:shd w:val="clear" w:color="auto" w:fill="FFFFFF"/>
        <w:autoSpaceDE w:val="0"/>
        <w:autoSpaceDN w:val="0"/>
        <w:adjustRightInd w:val="0"/>
        <w:spacing w:after="0" w:line="240" w:lineRule="auto"/>
        <w:ind w:left="851"/>
        <w:jc w:val="both"/>
        <w:rPr>
          <w:rFonts w:ascii="Times New Roman" w:eastAsia="Times New Roman" w:hAnsi="Times New Roman"/>
          <w:lang w:eastAsia="ru-RU"/>
        </w:rPr>
      </w:pPr>
      <w:r w:rsidRPr="00AF1000">
        <w:rPr>
          <w:rFonts w:ascii="Times New Roman" w:eastAsia="Times New Roman" w:hAnsi="Times New Roman"/>
          <w:lang w:eastAsia="ru-RU"/>
        </w:rPr>
        <w:t xml:space="preserve">В случае если законодательством Российской Федерации предусмотрено лицензирование вида деятельности, являющегося предметом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101B8E">
        <w:rPr>
          <w:rFonts w:ascii="Times New Roman" w:eastAsia="Times New Roman" w:hAnsi="Times New Roman"/>
          <w:lang w:eastAsia="ru-RU"/>
        </w:rPr>
        <w:t>Контракт</w:t>
      </w:r>
      <w:r w:rsidR="001512B8" w:rsidRPr="00AF1000">
        <w:rPr>
          <w:rFonts w:ascii="Times New Roman" w:eastAsia="Times New Roman" w:hAnsi="Times New Roman"/>
          <w:lang w:eastAsia="ru-RU"/>
        </w:rPr>
        <w:t>а</w:t>
      </w:r>
      <w:r w:rsidRPr="00AF1000">
        <w:rPr>
          <w:rFonts w:ascii="Times New Roman" w:eastAsia="Times New Roman" w:hAnsi="Times New Roman"/>
          <w:lang w:eastAsia="ru-RU"/>
        </w:rPr>
        <w:t xml:space="preserve">. Выписка из реестра лицензий, либо запись из реестра лицензий, либо копия лицензии, должны быть переданы Исполнителем Заказчику в течение двух рабочих дней с момента подписания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а. </w:t>
      </w:r>
    </w:p>
    <w:p w14:paraId="3BB34DB2" w14:textId="77777777" w:rsidR="008B30D6" w:rsidRPr="00AF1000" w:rsidRDefault="008B30D6" w:rsidP="00822BC4">
      <w:pPr>
        <w:widowControl w:val="0"/>
        <w:numPr>
          <w:ilvl w:val="2"/>
          <w:numId w:val="40"/>
        </w:numPr>
        <w:shd w:val="clear" w:color="auto" w:fill="FFFFFF"/>
        <w:autoSpaceDE w:val="0"/>
        <w:autoSpaceDN w:val="0"/>
        <w:adjustRightInd w:val="0"/>
        <w:spacing w:after="0" w:line="240" w:lineRule="auto"/>
        <w:ind w:left="851"/>
        <w:jc w:val="both"/>
        <w:rPr>
          <w:rFonts w:ascii="Times New Roman" w:eastAsia="Times New Roman" w:hAnsi="Times New Roman"/>
          <w:lang w:eastAsia="ru-RU"/>
        </w:rPr>
      </w:pPr>
      <w:r w:rsidRPr="00AF1000">
        <w:rPr>
          <w:rFonts w:ascii="Times New Roman" w:eastAsia="Times New Roman" w:hAnsi="Times New Roman"/>
          <w:lang w:eastAsia="ru-RU"/>
        </w:rPr>
        <w:t>Соблюдать все правила и инструкции обеспечения безопасности труда</w:t>
      </w:r>
      <w:r w:rsidR="00B43145" w:rsidRPr="00AF1000">
        <w:rPr>
          <w:rFonts w:ascii="Times New Roman" w:eastAsia="Times New Roman" w:hAnsi="Times New Roman"/>
          <w:lang w:eastAsia="ru-RU"/>
        </w:rPr>
        <w:t>, пожарной безопасности</w:t>
      </w:r>
      <w:r w:rsidRPr="00AF1000">
        <w:rPr>
          <w:rFonts w:ascii="Times New Roman" w:eastAsia="Times New Roman" w:hAnsi="Times New Roman"/>
          <w:lang w:eastAsia="ru-RU"/>
        </w:rPr>
        <w:t xml:space="preserve"> при оказании услуг по настоящему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у.</w:t>
      </w:r>
    </w:p>
    <w:p w14:paraId="68B87B28" w14:textId="77777777" w:rsidR="008B30D6" w:rsidRPr="00AF1000" w:rsidRDefault="00B86D98" w:rsidP="00822BC4">
      <w:pPr>
        <w:widowControl w:val="0"/>
        <w:numPr>
          <w:ilvl w:val="2"/>
          <w:numId w:val="40"/>
        </w:numPr>
        <w:shd w:val="clear" w:color="auto" w:fill="FFFFFF"/>
        <w:autoSpaceDE w:val="0"/>
        <w:autoSpaceDN w:val="0"/>
        <w:adjustRightInd w:val="0"/>
        <w:spacing w:after="0" w:line="240" w:lineRule="auto"/>
        <w:ind w:left="851"/>
        <w:jc w:val="both"/>
        <w:rPr>
          <w:rFonts w:ascii="Times New Roman" w:eastAsia="Times New Roman" w:hAnsi="Times New Roman"/>
          <w:lang w:eastAsia="ru-RU"/>
        </w:rPr>
      </w:pPr>
      <w:r w:rsidRPr="00AF1000">
        <w:rPr>
          <w:rFonts w:ascii="Times New Roman" w:eastAsia="Times New Roman" w:hAnsi="Times New Roman"/>
          <w:lang w:eastAsia="ru-RU"/>
        </w:rPr>
        <w:t>Предупредить Заказчика при обнаружении возможных неблагоприятных последствий, которые могут возникнуть в результате оказания услуг</w:t>
      </w:r>
      <w:r w:rsidR="008B30D6" w:rsidRPr="00AF1000">
        <w:rPr>
          <w:rFonts w:ascii="Times New Roman" w:eastAsia="Times New Roman" w:hAnsi="Times New Roman"/>
          <w:lang w:eastAsia="ru-RU"/>
        </w:rPr>
        <w:t>.</w:t>
      </w:r>
    </w:p>
    <w:p w14:paraId="0859910A" w14:textId="77777777" w:rsidR="008B30D6" w:rsidRPr="00AF1000" w:rsidRDefault="00B86D98" w:rsidP="00822BC4">
      <w:pPr>
        <w:widowControl w:val="0"/>
        <w:numPr>
          <w:ilvl w:val="2"/>
          <w:numId w:val="40"/>
        </w:numPr>
        <w:shd w:val="clear" w:color="auto" w:fill="FFFFFF"/>
        <w:autoSpaceDE w:val="0"/>
        <w:autoSpaceDN w:val="0"/>
        <w:adjustRightInd w:val="0"/>
        <w:spacing w:after="0" w:line="240" w:lineRule="auto"/>
        <w:ind w:left="851"/>
        <w:jc w:val="both"/>
        <w:rPr>
          <w:rFonts w:ascii="Times New Roman" w:eastAsia="Times New Roman" w:hAnsi="Times New Roman"/>
          <w:lang w:eastAsia="ru-RU"/>
        </w:rPr>
      </w:pPr>
      <w:r w:rsidRPr="00AF1000">
        <w:rPr>
          <w:rFonts w:ascii="Times New Roman" w:eastAsia="Times New Roman" w:hAnsi="Times New Roman"/>
          <w:lang w:eastAsia="ru-RU"/>
        </w:rPr>
        <w:t xml:space="preserve">Обеспечить надлежащее качество оказанных услуг и соответствие их результатов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ом</w:t>
      </w:r>
      <w:r w:rsidR="008B30D6" w:rsidRPr="00AF1000">
        <w:rPr>
          <w:rFonts w:ascii="Times New Roman" w:eastAsia="Times New Roman" w:hAnsi="Times New Roman"/>
          <w:lang w:eastAsia="ru-RU"/>
        </w:rPr>
        <w:t>.</w:t>
      </w:r>
    </w:p>
    <w:p w14:paraId="6F1DE87F" w14:textId="77777777" w:rsidR="001512B8" w:rsidRPr="00AF1000" w:rsidRDefault="00B86D98" w:rsidP="00822BC4">
      <w:pPr>
        <w:widowControl w:val="0"/>
        <w:numPr>
          <w:ilvl w:val="2"/>
          <w:numId w:val="40"/>
        </w:numPr>
        <w:shd w:val="clear" w:color="auto" w:fill="FFFFFF"/>
        <w:autoSpaceDE w:val="0"/>
        <w:autoSpaceDN w:val="0"/>
        <w:adjustRightInd w:val="0"/>
        <w:spacing w:after="0" w:line="240" w:lineRule="auto"/>
        <w:ind w:left="851"/>
        <w:jc w:val="both"/>
        <w:rPr>
          <w:rFonts w:ascii="Times New Roman" w:eastAsia="Times New Roman" w:hAnsi="Times New Roman"/>
          <w:lang w:eastAsia="ru-RU"/>
        </w:rPr>
      </w:pPr>
      <w:r w:rsidRPr="00AF1000">
        <w:rPr>
          <w:rFonts w:ascii="Times New Roman" w:eastAsia="Times New Roman" w:hAnsi="Times New Roman"/>
          <w:lang w:eastAsia="ru-RU"/>
        </w:rPr>
        <w:t>Обеспечить за свой счет устранение недостатков, выявленных при приемке услуг Заказчиком.</w:t>
      </w:r>
    </w:p>
    <w:p w14:paraId="696D555B" w14:textId="77777777" w:rsidR="00C56C51" w:rsidRPr="00AF1000" w:rsidRDefault="00C56C51" w:rsidP="00822BC4">
      <w:pPr>
        <w:widowControl w:val="0"/>
        <w:numPr>
          <w:ilvl w:val="2"/>
          <w:numId w:val="40"/>
        </w:numPr>
        <w:shd w:val="clear" w:color="auto" w:fill="FFFFFF"/>
        <w:autoSpaceDE w:val="0"/>
        <w:autoSpaceDN w:val="0"/>
        <w:adjustRightInd w:val="0"/>
        <w:spacing w:after="0" w:line="240" w:lineRule="auto"/>
        <w:ind w:left="851"/>
        <w:jc w:val="both"/>
        <w:rPr>
          <w:rFonts w:ascii="Times New Roman" w:eastAsia="Times New Roman" w:hAnsi="Times New Roman"/>
          <w:lang w:eastAsia="ru-RU"/>
        </w:rPr>
      </w:pPr>
      <w:r w:rsidRPr="00AF1000">
        <w:rPr>
          <w:rFonts w:ascii="Times New Roman" w:eastAsia="Times New Roman" w:hAnsi="Times New Roman"/>
          <w:lang w:eastAsia="ru-RU"/>
        </w:rPr>
        <w:t xml:space="preserve">Выполнять иные обязанности, предусмотренные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ом и законодательством Р</w:t>
      </w:r>
      <w:r w:rsidR="00BA3B1A" w:rsidRPr="00AF1000">
        <w:rPr>
          <w:rFonts w:ascii="Times New Roman" w:eastAsia="Times New Roman" w:hAnsi="Times New Roman"/>
          <w:lang w:eastAsia="ru-RU"/>
        </w:rPr>
        <w:t xml:space="preserve">оссийской </w:t>
      </w:r>
      <w:r w:rsidRPr="00AF1000">
        <w:rPr>
          <w:rFonts w:ascii="Times New Roman" w:eastAsia="Times New Roman" w:hAnsi="Times New Roman"/>
          <w:lang w:eastAsia="ru-RU"/>
        </w:rPr>
        <w:t>Ф</w:t>
      </w:r>
      <w:r w:rsidR="00BA3B1A" w:rsidRPr="00AF1000">
        <w:rPr>
          <w:rFonts w:ascii="Times New Roman" w:eastAsia="Times New Roman" w:hAnsi="Times New Roman"/>
          <w:lang w:eastAsia="ru-RU"/>
        </w:rPr>
        <w:t>едерации.</w:t>
      </w:r>
    </w:p>
    <w:p w14:paraId="227082C4" w14:textId="77777777" w:rsidR="008B30D6" w:rsidRPr="00AF1000" w:rsidRDefault="008B30D6" w:rsidP="0024794E">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b/>
          <w:lang w:eastAsia="ru-RU"/>
        </w:rPr>
      </w:pPr>
      <w:r w:rsidRPr="00AF1000">
        <w:rPr>
          <w:rFonts w:ascii="Times New Roman" w:eastAsia="Times New Roman" w:hAnsi="Times New Roman"/>
          <w:b/>
          <w:lang w:eastAsia="ru-RU"/>
        </w:rPr>
        <w:t>Заказчик обязан:</w:t>
      </w:r>
    </w:p>
    <w:p w14:paraId="51555299" w14:textId="77777777" w:rsidR="001512B8" w:rsidRDefault="001512B8" w:rsidP="003F2458">
      <w:pPr>
        <w:widowControl w:val="0"/>
        <w:numPr>
          <w:ilvl w:val="2"/>
          <w:numId w:val="30"/>
        </w:numPr>
        <w:shd w:val="clear" w:color="auto" w:fill="FFFFFF"/>
        <w:autoSpaceDE w:val="0"/>
        <w:autoSpaceDN w:val="0"/>
        <w:adjustRightInd w:val="0"/>
        <w:spacing w:after="0" w:line="240" w:lineRule="auto"/>
        <w:ind w:left="709" w:hanging="567"/>
        <w:jc w:val="both"/>
        <w:rPr>
          <w:rFonts w:ascii="Times New Roman" w:hAnsi="Times New Roman"/>
        </w:rPr>
      </w:pPr>
      <w:r w:rsidRPr="00AF1000">
        <w:rPr>
          <w:rFonts w:ascii="Times New Roman" w:hAnsi="Times New Roman"/>
        </w:rPr>
        <w:t xml:space="preserve">Определить ответственного сотрудника, отвечающего за взаимодействие Сторон в рамках </w:t>
      </w:r>
      <w:r w:rsidR="00101B8E">
        <w:rPr>
          <w:rFonts w:ascii="Times New Roman" w:hAnsi="Times New Roman"/>
        </w:rPr>
        <w:t>Контракт</w:t>
      </w:r>
      <w:r w:rsidRPr="00AF1000">
        <w:rPr>
          <w:rFonts w:ascii="Times New Roman" w:hAnsi="Times New Roman"/>
        </w:rPr>
        <w:t xml:space="preserve">а, и наделить его полномочиями в решении организационных вопросов, возникающих по ходу исполнения </w:t>
      </w:r>
      <w:r w:rsidR="00101B8E">
        <w:rPr>
          <w:rFonts w:ascii="Times New Roman" w:hAnsi="Times New Roman"/>
        </w:rPr>
        <w:t>Контракт</w:t>
      </w:r>
      <w:r w:rsidRPr="00AF1000">
        <w:rPr>
          <w:rFonts w:ascii="Times New Roman" w:hAnsi="Times New Roman"/>
        </w:rPr>
        <w:t>а.</w:t>
      </w:r>
    </w:p>
    <w:p w14:paraId="514E96AA" w14:textId="77777777" w:rsidR="009C3E68" w:rsidRPr="009C3E68" w:rsidRDefault="009C3E68" w:rsidP="009C3E68">
      <w:pPr>
        <w:widowControl w:val="0"/>
        <w:numPr>
          <w:ilvl w:val="2"/>
          <w:numId w:val="30"/>
        </w:numPr>
        <w:shd w:val="clear" w:color="auto" w:fill="FFFFFF"/>
        <w:autoSpaceDE w:val="0"/>
        <w:autoSpaceDN w:val="0"/>
        <w:adjustRightInd w:val="0"/>
        <w:spacing w:after="0" w:line="240" w:lineRule="auto"/>
        <w:ind w:left="709"/>
        <w:jc w:val="both"/>
        <w:rPr>
          <w:rFonts w:ascii="Times New Roman" w:hAnsi="Times New Roman"/>
        </w:rPr>
      </w:pPr>
      <w:r w:rsidRPr="009C3E68">
        <w:rPr>
          <w:rFonts w:ascii="Times New Roman" w:hAnsi="Times New Roman"/>
        </w:rPr>
        <w:t xml:space="preserve">Заказчик обязуется обеспечить Исполнителю свободный доступ к ПП, предусмотренных настоящим </w:t>
      </w:r>
      <w:r w:rsidR="005D3D07" w:rsidRPr="005D3D07">
        <w:rPr>
          <w:rFonts w:ascii="Times New Roman" w:hAnsi="Times New Roman"/>
        </w:rPr>
        <w:t>Контракт</w:t>
      </w:r>
      <w:r w:rsidRPr="009C3E68">
        <w:rPr>
          <w:rFonts w:ascii="Times New Roman" w:hAnsi="Times New Roman"/>
        </w:rPr>
        <w:t>ом.</w:t>
      </w:r>
    </w:p>
    <w:p w14:paraId="4EF6E4DA" w14:textId="77777777" w:rsidR="009C3E68" w:rsidRPr="009C3E68" w:rsidRDefault="009C3E68" w:rsidP="009C3E68">
      <w:pPr>
        <w:widowControl w:val="0"/>
        <w:numPr>
          <w:ilvl w:val="2"/>
          <w:numId w:val="30"/>
        </w:numPr>
        <w:shd w:val="clear" w:color="auto" w:fill="FFFFFF"/>
        <w:autoSpaceDE w:val="0"/>
        <w:autoSpaceDN w:val="0"/>
        <w:adjustRightInd w:val="0"/>
        <w:spacing w:after="0" w:line="240" w:lineRule="auto"/>
        <w:ind w:left="709"/>
        <w:jc w:val="both"/>
        <w:rPr>
          <w:rFonts w:ascii="Times New Roman" w:hAnsi="Times New Roman"/>
        </w:rPr>
      </w:pPr>
      <w:r w:rsidRPr="009C3E68">
        <w:rPr>
          <w:rFonts w:ascii="Times New Roman" w:hAnsi="Times New Roman"/>
        </w:rPr>
        <w:t>Заказчик обязан самостоятельно выполнять мероприятия по предотвращению потери информации, хранимой на компьютерах Заказчика:</w:t>
      </w:r>
    </w:p>
    <w:p w14:paraId="70B66B04" w14:textId="77777777" w:rsidR="009C3E68" w:rsidRPr="009C3E68" w:rsidRDefault="009C3E68" w:rsidP="003A16CE">
      <w:pPr>
        <w:widowControl w:val="0"/>
        <w:shd w:val="clear" w:color="auto" w:fill="FFFFFF"/>
        <w:autoSpaceDE w:val="0"/>
        <w:autoSpaceDN w:val="0"/>
        <w:adjustRightInd w:val="0"/>
        <w:spacing w:after="0" w:line="240" w:lineRule="auto"/>
        <w:ind w:left="709"/>
        <w:jc w:val="both"/>
        <w:rPr>
          <w:rFonts w:ascii="Times New Roman" w:hAnsi="Times New Roman"/>
        </w:rPr>
      </w:pPr>
      <w:r w:rsidRPr="009C3E68">
        <w:rPr>
          <w:rFonts w:ascii="Times New Roman" w:hAnsi="Times New Roman"/>
        </w:rPr>
        <w:t>- организовать доступ к компьютерам и ПП в соответствии с правами доступа, функциональными и должностными обязанностями персонала Заказчика;</w:t>
      </w:r>
    </w:p>
    <w:p w14:paraId="213460E8" w14:textId="77777777" w:rsidR="009C3E68" w:rsidRPr="00AF1000" w:rsidRDefault="009C3E68" w:rsidP="003A16CE">
      <w:pPr>
        <w:widowControl w:val="0"/>
        <w:shd w:val="clear" w:color="auto" w:fill="FFFFFF"/>
        <w:autoSpaceDE w:val="0"/>
        <w:autoSpaceDN w:val="0"/>
        <w:adjustRightInd w:val="0"/>
        <w:spacing w:after="0" w:line="240" w:lineRule="auto"/>
        <w:ind w:left="709"/>
        <w:jc w:val="both"/>
        <w:rPr>
          <w:rFonts w:ascii="Times New Roman" w:hAnsi="Times New Roman"/>
        </w:rPr>
      </w:pPr>
      <w:r w:rsidRPr="009C3E68">
        <w:rPr>
          <w:rFonts w:ascii="Times New Roman" w:hAnsi="Times New Roman"/>
        </w:rPr>
        <w:t>- регулярно проводить проверку на наличие вредоносных программ (компьютерных "вирусов") на компьютерах Заказчика, и предпринимать все меры по их устранению</w:t>
      </w:r>
    </w:p>
    <w:p w14:paraId="71765FD9" w14:textId="77777777" w:rsidR="008B30D6" w:rsidRPr="00AF1000" w:rsidRDefault="008B30D6" w:rsidP="009C3E68">
      <w:pPr>
        <w:widowControl w:val="0"/>
        <w:numPr>
          <w:ilvl w:val="2"/>
          <w:numId w:val="30"/>
        </w:numPr>
        <w:shd w:val="clear" w:color="auto" w:fill="FFFFFF"/>
        <w:autoSpaceDE w:val="0"/>
        <w:autoSpaceDN w:val="0"/>
        <w:adjustRightInd w:val="0"/>
        <w:spacing w:after="0" w:line="240" w:lineRule="auto"/>
        <w:ind w:left="709" w:hanging="567"/>
        <w:jc w:val="both"/>
        <w:rPr>
          <w:rFonts w:ascii="Times New Roman" w:eastAsia="Times New Roman" w:hAnsi="Times New Roman"/>
          <w:lang w:eastAsia="ru-RU"/>
        </w:rPr>
      </w:pPr>
      <w:r w:rsidRPr="00AF1000">
        <w:rPr>
          <w:rFonts w:ascii="Times New Roman" w:eastAsia="Times New Roman" w:hAnsi="Times New Roman"/>
          <w:lang w:eastAsia="ru-RU"/>
        </w:rPr>
        <w:t xml:space="preserve">Своевременно оплачивать стоимость </w:t>
      </w:r>
      <w:r w:rsidR="001512B8" w:rsidRPr="00AF1000">
        <w:rPr>
          <w:rFonts w:ascii="Times New Roman" w:eastAsia="Times New Roman" w:hAnsi="Times New Roman"/>
          <w:lang w:eastAsia="ru-RU"/>
        </w:rPr>
        <w:t xml:space="preserve">надлежаще оказанных </w:t>
      </w:r>
      <w:r w:rsidRPr="00AF1000">
        <w:rPr>
          <w:rFonts w:ascii="Times New Roman" w:eastAsia="Times New Roman" w:hAnsi="Times New Roman"/>
          <w:lang w:eastAsia="ru-RU"/>
        </w:rPr>
        <w:t xml:space="preserve">услуг в соответствии с разделом 2 настоящего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w:t>
      </w:r>
    </w:p>
    <w:p w14:paraId="6547F12E" w14:textId="77777777" w:rsidR="008B30D6" w:rsidRPr="00AF1000" w:rsidRDefault="008B30D6" w:rsidP="009C3E68">
      <w:pPr>
        <w:widowControl w:val="0"/>
        <w:shd w:val="clear" w:color="auto" w:fill="FFFFFF"/>
        <w:autoSpaceDE w:val="0"/>
        <w:autoSpaceDN w:val="0"/>
        <w:adjustRightInd w:val="0"/>
        <w:spacing w:after="0" w:line="240" w:lineRule="auto"/>
        <w:ind w:left="709"/>
        <w:jc w:val="both"/>
        <w:rPr>
          <w:rFonts w:ascii="Times New Roman" w:eastAsia="Times New Roman" w:hAnsi="Times New Roman"/>
          <w:lang w:eastAsia="ru-RU"/>
        </w:rPr>
      </w:pPr>
    </w:p>
    <w:p w14:paraId="13FC5A8A" w14:textId="77777777" w:rsidR="008B30D6" w:rsidRPr="00AF1000" w:rsidRDefault="008B30D6" w:rsidP="002C61A3">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lang w:eastAsia="ru-RU"/>
        </w:rPr>
      </w:pPr>
      <w:r w:rsidRPr="00AF1000">
        <w:rPr>
          <w:rFonts w:ascii="Times New Roman" w:eastAsia="Times New Roman" w:hAnsi="Times New Roman"/>
          <w:b/>
          <w:bCs/>
          <w:lang w:eastAsia="ru-RU"/>
        </w:rPr>
        <w:t>Порядок сдачи-приемки оказанных услуг</w:t>
      </w:r>
      <w:r w:rsidR="009170B1">
        <w:rPr>
          <w:rFonts w:ascii="Times New Roman" w:eastAsia="Times New Roman" w:hAnsi="Times New Roman"/>
          <w:b/>
          <w:bCs/>
          <w:lang w:eastAsia="ru-RU"/>
        </w:rPr>
        <w:t>, к</w:t>
      </w:r>
      <w:r w:rsidR="007E1B66">
        <w:rPr>
          <w:rFonts w:ascii="Times New Roman" w:eastAsia="Times New Roman" w:hAnsi="Times New Roman"/>
          <w:b/>
          <w:bCs/>
          <w:lang w:eastAsia="ru-RU"/>
        </w:rPr>
        <w:t>ачество услуг</w:t>
      </w:r>
    </w:p>
    <w:p w14:paraId="532A1807" w14:textId="77777777" w:rsidR="008B30D6" w:rsidRDefault="008B30D6" w:rsidP="007E5E48">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sidRPr="00AF1000">
        <w:rPr>
          <w:rFonts w:ascii="Times New Roman" w:eastAsia="Times New Roman" w:hAnsi="Times New Roman"/>
          <w:lang w:eastAsia="ru-RU"/>
        </w:rPr>
        <w:t>Исполнитель</w:t>
      </w:r>
      <w:r w:rsidR="003A16CE">
        <w:rPr>
          <w:rFonts w:ascii="Times New Roman" w:eastAsia="Times New Roman" w:hAnsi="Times New Roman"/>
          <w:lang w:eastAsia="ru-RU"/>
        </w:rPr>
        <w:t xml:space="preserve"> ежемесячно,</w:t>
      </w:r>
      <w:r w:rsidRPr="00AF1000">
        <w:rPr>
          <w:rFonts w:ascii="Times New Roman" w:eastAsia="Times New Roman" w:hAnsi="Times New Roman"/>
          <w:lang w:eastAsia="ru-RU"/>
        </w:rPr>
        <w:t xml:space="preserve"> </w:t>
      </w:r>
      <w:r w:rsidR="007E0C58" w:rsidRPr="00AF1000">
        <w:rPr>
          <w:rFonts w:ascii="Times New Roman" w:eastAsia="Times New Roman" w:hAnsi="Times New Roman"/>
          <w:lang w:eastAsia="ru-RU"/>
        </w:rPr>
        <w:t xml:space="preserve">в течение </w:t>
      </w:r>
      <w:r w:rsidR="0050487F">
        <w:rPr>
          <w:rFonts w:ascii="Times New Roman" w:eastAsia="Times New Roman" w:hAnsi="Times New Roman"/>
          <w:lang w:eastAsia="ru-RU"/>
        </w:rPr>
        <w:t>3</w:t>
      </w:r>
      <w:r w:rsidR="007E0C58" w:rsidRPr="00AF1000">
        <w:rPr>
          <w:rFonts w:ascii="Times New Roman" w:eastAsia="Times New Roman" w:hAnsi="Times New Roman"/>
          <w:lang w:eastAsia="ru-RU"/>
        </w:rPr>
        <w:t xml:space="preserve"> (</w:t>
      </w:r>
      <w:r w:rsidR="0050487F">
        <w:rPr>
          <w:rFonts w:ascii="Times New Roman" w:eastAsia="Times New Roman" w:hAnsi="Times New Roman"/>
          <w:lang w:eastAsia="ru-RU"/>
        </w:rPr>
        <w:t>трех</w:t>
      </w:r>
      <w:r w:rsidR="007E0C58" w:rsidRPr="00AF1000">
        <w:rPr>
          <w:rFonts w:ascii="Times New Roman" w:eastAsia="Times New Roman" w:hAnsi="Times New Roman"/>
          <w:lang w:eastAsia="ru-RU"/>
        </w:rPr>
        <w:t>) рабочих дней после оказания услуг</w:t>
      </w:r>
      <w:r w:rsidRPr="00AF1000">
        <w:rPr>
          <w:rFonts w:ascii="Times New Roman" w:eastAsia="Times New Roman" w:hAnsi="Times New Roman"/>
          <w:lang w:eastAsia="ru-RU"/>
        </w:rPr>
        <w:t xml:space="preserve"> </w:t>
      </w:r>
      <w:r w:rsidR="00960B3B" w:rsidRPr="00960B3B">
        <w:rPr>
          <w:rFonts w:ascii="Times New Roman" w:eastAsia="Times New Roman" w:hAnsi="Times New Roman"/>
          <w:lang w:eastAsia="ru-RU"/>
        </w:rPr>
        <w:t>предоставляет Заказчику УПД</w:t>
      </w:r>
      <w:r w:rsidRPr="00AF1000">
        <w:rPr>
          <w:rFonts w:ascii="Times New Roman" w:eastAsia="Times New Roman" w:hAnsi="Times New Roman"/>
          <w:lang w:eastAsia="ru-RU"/>
        </w:rPr>
        <w:t xml:space="preserve">. </w:t>
      </w:r>
    </w:p>
    <w:p w14:paraId="10E8B1B7" w14:textId="77777777" w:rsidR="00C901A7" w:rsidRPr="00C901A7" w:rsidRDefault="00C901A7" w:rsidP="00C901A7">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Pr>
          <w:rFonts w:ascii="Times New Roman" w:eastAsia="Times New Roman" w:hAnsi="Times New Roman"/>
          <w:lang w:eastAsia="ru-RU"/>
        </w:rPr>
        <w:t xml:space="preserve"> </w:t>
      </w:r>
      <w:r w:rsidRPr="00C901A7">
        <w:rPr>
          <w:rFonts w:ascii="Times New Roman" w:eastAsia="Times New Roman" w:hAnsi="Times New Roman"/>
          <w:lang w:eastAsia="ru-RU"/>
        </w:rPr>
        <w:t xml:space="preserve">Исполнитель гарантирует, что </w:t>
      </w:r>
      <w:r>
        <w:rPr>
          <w:rFonts w:ascii="Times New Roman" w:eastAsia="Times New Roman" w:hAnsi="Times New Roman"/>
          <w:lang w:eastAsia="ru-RU"/>
        </w:rPr>
        <w:t xml:space="preserve">оказанные </w:t>
      </w:r>
      <w:r w:rsidR="008F2BB1">
        <w:rPr>
          <w:rFonts w:ascii="Times New Roman" w:eastAsia="Times New Roman" w:hAnsi="Times New Roman"/>
          <w:lang w:eastAsia="ru-RU"/>
        </w:rPr>
        <w:t>у</w:t>
      </w:r>
      <w:r>
        <w:rPr>
          <w:rFonts w:ascii="Times New Roman" w:eastAsia="Times New Roman" w:hAnsi="Times New Roman"/>
          <w:lang w:eastAsia="ru-RU"/>
        </w:rPr>
        <w:t>слуги</w:t>
      </w:r>
      <w:r w:rsidRPr="00C901A7">
        <w:rPr>
          <w:rFonts w:ascii="Times New Roman" w:eastAsia="Times New Roman" w:hAnsi="Times New Roman"/>
          <w:lang w:eastAsia="ru-RU"/>
        </w:rPr>
        <w:t xml:space="preserve"> соответствуют требованиям, установленным в </w:t>
      </w:r>
      <w:r>
        <w:rPr>
          <w:rFonts w:ascii="Times New Roman" w:eastAsia="Times New Roman" w:hAnsi="Times New Roman"/>
          <w:lang w:eastAsia="ru-RU"/>
        </w:rPr>
        <w:t>Контракт</w:t>
      </w:r>
      <w:r w:rsidRPr="00C901A7">
        <w:rPr>
          <w:rFonts w:ascii="Times New Roman" w:eastAsia="Times New Roman" w:hAnsi="Times New Roman"/>
          <w:lang w:eastAsia="ru-RU"/>
        </w:rPr>
        <w:t xml:space="preserve">е, обязательным нормам и правилам, регулирующим данную деятельность, требованиям качества, безопасности жизни и здоровья, а также иным требованиям законодательства Российской Федерации, действующим на момент </w:t>
      </w:r>
      <w:r>
        <w:rPr>
          <w:rFonts w:ascii="Times New Roman" w:eastAsia="Times New Roman" w:hAnsi="Times New Roman"/>
          <w:lang w:eastAsia="ru-RU"/>
        </w:rPr>
        <w:t xml:space="preserve">оказания </w:t>
      </w:r>
      <w:r w:rsidR="008F2BB1">
        <w:rPr>
          <w:rFonts w:ascii="Times New Roman" w:eastAsia="Times New Roman" w:hAnsi="Times New Roman"/>
          <w:lang w:eastAsia="ru-RU"/>
        </w:rPr>
        <w:t>у</w:t>
      </w:r>
      <w:r>
        <w:rPr>
          <w:rFonts w:ascii="Times New Roman" w:eastAsia="Times New Roman" w:hAnsi="Times New Roman"/>
          <w:lang w:eastAsia="ru-RU"/>
        </w:rPr>
        <w:t>слуг</w:t>
      </w:r>
      <w:r w:rsidRPr="00C901A7">
        <w:rPr>
          <w:rFonts w:ascii="Times New Roman" w:eastAsia="Times New Roman" w:hAnsi="Times New Roman"/>
          <w:lang w:eastAsia="ru-RU"/>
        </w:rPr>
        <w:t>.</w:t>
      </w:r>
    </w:p>
    <w:p w14:paraId="49F685E8" w14:textId="77777777" w:rsidR="00C901A7" w:rsidRPr="00C901A7" w:rsidRDefault="00C901A7" w:rsidP="00F96460">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C901A7">
        <w:rPr>
          <w:rFonts w:ascii="Times New Roman" w:eastAsia="Times New Roman" w:hAnsi="Times New Roman"/>
          <w:lang w:eastAsia="ru-RU"/>
        </w:rPr>
        <w:t xml:space="preserve">Качество </w:t>
      </w:r>
      <w:r>
        <w:rPr>
          <w:rFonts w:ascii="Times New Roman" w:eastAsia="Times New Roman" w:hAnsi="Times New Roman"/>
          <w:lang w:eastAsia="ru-RU"/>
        </w:rPr>
        <w:t>Услуг</w:t>
      </w:r>
      <w:r w:rsidRPr="00C901A7">
        <w:rPr>
          <w:rFonts w:ascii="Times New Roman" w:eastAsia="Times New Roman" w:hAnsi="Times New Roman"/>
          <w:lang w:eastAsia="ru-RU"/>
        </w:rPr>
        <w:t xml:space="preserve"> достигается:</w:t>
      </w:r>
    </w:p>
    <w:p w14:paraId="117BF99D" w14:textId="77777777" w:rsidR="00C901A7" w:rsidRPr="00C901A7" w:rsidRDefault="00C901A7" w:rsidP="00C901A7">
      <w:pPr>
        <w:widowControl w:val="0"/>
        <w:shd w:val="clear" w:color="auto" w:fill="FFFFFF"/>
        <w:autoSpaceDE w:val="0"/>
        <w:autoSpaceDN w:val="0"/>
        <w:adjustRightInd w:val="0"/>
        <w:spacing w:after="0" w:line="240" w:lineRule="auto"/>
        <w:ind w:left="284" w:firstLine="425"/>
        <w:jc w:val="both"/>
        <w:rPr>
          <w:rFonts w:ascii="Times New Roman" w:eastAsia="Times New Roman" w:hAnsi="Times New Roman"/>
          <w:lang w:eastAsia="ru-RU"/>
        </w:rPr>
      </w:pPr>
      <w:r w:rsidRPr="00C901A7">
        <w:rPr>
          <w:rFonts w:ascii="Times New Roman" w:eastAsia="Times New Roman" w:hAnsi="Times New Roman"/>
          <w:lang w:eastAsia="ru-RU"/>
        </w:rPr>
        <w:t>- материально-технической оснащенностью и кадровой обеспеченностью Исполнителя;</w:t>
      </w:r>
    </w:p>
    <w:p w14:paraId="5C23B7D4" w14:textId="77777777" w:rsidR="00C901A7" w:rsidRPr="00C901A7" w:rsidRDefault="00C901A7" w:rsidP="00C901A7">
      <w:pPr>
        <w:widowControl w:val="0"/>
        <w:shd w:val="clear" w:color="auto" w:fill="FFFFFF"/>
        <w:autoSpaceDE w:val="0"/>
        <w:autoSpaceDN w:val="0"/>
        <w:adjustRightInd w:val="0"/>
        <w:spacing w:after="0" w:line="240" w:lineRule="auto"/>
        <w:ind w:left="284" w:firstLine="425"/>
        <w:jc w:val="both"/>
        <w:rPr>
          <w:rFonts w:ascii="Times New Roman" w:eastAsia="Times New Roman" w:hAnsi="Times New Roman"/>
          <w:lang w:eastAsia="ru-RU"/>
        </w:rPr>
      </w:pPr>
      <w:r w:rsidRPr="00C901A7">
        <w:rPr>
          <w:rFonts w:ascii="Times New Roman" w:eastAsia="Times New Roman" w:hAnsi="Times New Roman"/>
          <w:lang w:eastAsia="ru-RU"/>
        </w:rPr>
        <w:t xml:space="preserve">- обеспечением квалифицированным персоналом по </w:t>
      </w:r>
      <w:r>
        <w:rPr>
          <w:rFonts w:ascii="Times New Roman" w:eastAsia="Times New Roman" w:hAnsi="Times New Roman"/>
          <w:lang w:eastAsia="ru-RU"/>
        </w:rPr>
        <w:t xml:space="preserve">оказанию данного вида </w:t>
      </w:r>
      <w:r w:rsidR="008F2BB1">
        <w:rPr>
          <w:rFonts w:ascii="Times New Roman" w:eastAsia="Times New Roman" w:hAnsi="Times New Roman"/>
          <w:lang w:eastAsia="ru-RU"/>
        </w:rPr>
        <w:t>у</w:t>
      </w:r>
      <w:r>
        <w:rPr>
          <w:rFonts w:ascii="Times New Roman" w:eastAsia="Times New Roman" w:hAnsi="Times New Roman"/>
          <w:lang w:eastAsia="ru-RU"/>
        </w:rPr>
        <w:t>слуг</w:t>
      </w:r>
      <w:r w:rsidRPr="00C901A7">
        <w:rPr>
          <w:rFonts w:ascii="Times New Roman" w:eastAsia="Times New Roman" w:hAnsi="Times New Roman"/>
          <w:lang w:eastAsia="ru-RU"/>
        </w:rPr>
        <w:t>;</w:t>
      </w:r>
    </w:p>
    <w:p w14:paraId="615017E8" w14:textId="77777777" w:rsidR="00C901A7" w:rsidRPr="00C901A7" w:rsidRDefault="00C901A7" w:rsidP="00C901A7">
      <w:pPr>
        <w:widowControl w:val="0"/>
        <w:shd w:val="clear" w:color="auto" w:fill="FFFFFF"/>
        <w:autoSpaceDE w:val="0"/>
        <w:autoSpaceDN w:val="0"/>
        <w:adjustRightInd w:val="0"/>
        <w:spacing w:after="0" w:line="240" w:lineRule="auto"/>
        <w:ind w:left="284" w:firstLine="425"/>
        <w:jc w:val="both"/>
        <w:rPr>
          <w:rFonts w:ascii="Times New Roman" w:eastAsia="Times New Roman" w:hAnsi="Times New Roman"/>
          <w:lang w:eastAsia="ru-RU"/>
        </w:rPr>
      </w:pPr>
      <w:r w:rsidRPr="00C901A7">
        <w:rPr>
          <w:rFonts w:ascii="Times New Roman" w:eastAsia="Times New Roman" w:hAnsi="Times New Roman"/>
          <w:lang w:eastAsia="ru-RU"/>
        </w:rPr>
        <w:t xml:space="preserve">- организацией внутреннего контроля качества </w:t>
      </w:r>
      <w:r w:rsidR="008F2BB1">
        <w:rPr>
          <w:rFonts w:ascii="Times New Roman" w:eastAsia="Times New Roman" w:hAnsi="Times New Roman"/>
          <w:lang w:eastAsia="ru-RU"/>
        </w:rPr>
        <w:t>у</w:t>
      </w:r>
      <w:r>
        <w:rPr>
          <w:rFonts w:ascii="Times New Roman" w:eastAsia="Times New Roman" w:hAnsi="Times New Roman"/>
          <w:lang w:eastAsia="ru-RU"/>
        </w:rPr>
        <w:t>слуг</w:t>
      </w:r>
      <w:r w:rsidRPr="00C901A7">
        <w:rPr>
          <w:rFonts w:ascii="Times New Roman" w:eastAsia="Times New Roman" w:hAnsi="Times New Roman"/>
          <w:lang w:eastAsia="ru-RU"/>
        </w:rPr>
        <w:t xml:space="preserve">. </w:t>
      </w:r>
    </w:p>
    <w:p w14:paraId="58B1FB97" w14:textId="77777777" w:rsidR="00C901A7" w:rsidRPr="00C901A7" w:rsidRDefault="00C901A7" w:rsidP="00F96460">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C901A7">
        <w:rPr>
          <w:rFonts w:ascii="Times New Roman" w:eastAsia="Times New Roman" w:hAnsi="Times New Roman"/>
          <w:lang w:eastAsia="ru-RU"/>
        </w:rPr>
        <w:t xml:space="preserve">Контроль за качеством </w:t>
      </w:r>
      <w:r w:rsidR="008F2BB1">
        <w:rPr>
          <w:rFonts w:ascii="Times New Roman" w:eastAsia="Times New Roman" w:hAnsi="Times New Roman"/>
          <w:lang w:eastAsia="ru-RU"/>
        </w:rPr>
        <w:t>у</w:t>
      </w:r>
      <w:r>
        <w:rPr>
          <w:rFonts w:ascii="Times New Roman" w:eastAsia="Times New Roman" w:hAnsi="Times New Roman"/>
          <w:lang w:eastAsia="ru-RU"/>
        </w:rPr>
        <w:t>слуг</w:t>
      </w:r>
      <w:r w:rsidRPr="00C901A7">
        <w:rPr>
          <w:rFonts w:ascii="Times New Roman" w:eastAsia="Times New Roman" w:hAnsi="Times New Roman"/>
          <w:lang w:eastAsia="ru-RU"/>
        </w:rPr>
        <w:t xml:space="preserve"> со стороны Заказчика:</w:t>
      </w:r>
    </w:p>
    <w:p w14:paraId="3F0DC7AB" w14:textId="77777777" w:rsidR="00C901A7" w:rsidRPr="00C901A7" w:rsidRDefault="00C901A7" w:rsidP="00EC785C">
      <w:pPr>
        <w:widowControl w:val="0"/>
        <w:shd w:val="clear" w:color="auto" w:fill="FFFFFF"/>
        <w:autoSpaceDE w:val="0"/>
        <w:autoSpaceDN w:val="0"/>
        <w:adjustRightInd w:val="0"/>
        <w:spacing w:after="0" w:line="240" w:lineRule="auto"/>
        <w:ind w:left="709"/>
        <w:jc w:val="both"/>
        <w:rPr>
          <w:rFonts w:ascii="Times New Roman" w:eastAsia="Times New Roman" w:hAnsi="Times New Roman"/>
          <w:lang w:eastAsia="ru-RU"/>
        </w:rPr>
      </w:pPr>
      <w:r w:rsidRPr="00C901A7">
        <w:rPr>
          <w:rFonts w:ascii="Times New Roman" w:eastAsia="Times New Roman" w:hAnsi="Times New Roman"/>
          <w:lang w:eastAsia="ru-RU"/>
        </w:rPr>
        <w:t xml:space="preserve">- Заказчик осуществляет контроль за своевременностью, полнотой и качеством </w:t>
      </w:r>
      <w:r>
        <w:rPr>
          <w:rFonts w:ascii="Times New Roman" w:eastAsia="Times New Roman" w:hAnsi="Times New Roman"/>
          <w:lang w:eastAsia="ru-RU"/>
        </w:rPr>
        <w:t>оказанных</w:t>
      </w:r>
      <w:r w:rsidRPr="00C901A7">
        <w:rPr>
          <w:rFonts w:ascii="Times New Roman" w:eastAsia="Times New Roman" w:hAnsi="Times New Roman"/>
          <w:lang w:eastAsia="ru-RU"/>
        </w:rPr>
        <w:t xml:space="preserve"> </w:t>
      </w:r>
      <w:r w:rsidR="008F2BB1">
        <w:rPr>
          <w:rFonts w:ascii="Times New Roman" w:eastAsia="Times New Roman" w:hAnsi="Times New Roman"/>
          <w:lang w:eastAsia="ru-RU"/>
        </w:rPr>
        <w:t>у</w:t>
      </w:r>
      <w:r>
        <w:rPr>
          <w:rFonts w:ascii="Times New Roman" w:eastAsia="Times New Roman" w:hAnsi="Times New Roman"/>
          <w:lang w:eastAsia="ru-RU"/>
        </w:rPr>
        <w:t>слуг</w:t>
      </w:r>
      <w:r w:rsidRPr="00C901A7">
        <w:rPr>
          <w:rFonts w:ascii="Times New Roman" w:eastAsia="Times New Roman" w:hAnsi="Times New Roman"/>
          <w:lang w:eastAsia="ru-RU"/>
        </w:rPr>
        <w:t xml:space="preserve">; </w:t>
      </w:r>
    </w:p>
    <w:p w14:paraId="0EB1AF9C" w14:textId="77777777" w:rsidR="00C901A7" w:rsidRPr="00AF1000" w:rsidRDefault="00C901A7" w:rsidP="00EC785C">
      <w:pPr>
        <w:widowControl w:val="0"/>
        <w:shd w:val="clear" w:color="auto" w:fill="FFFFFF"/>
        <w:autoSpaceDE w:val="0"/>
        <w:autoSpaceDN w:val="0"/>
        <w:adjustRightInd w:val="0"/>
        <w:spacing w:after="0" w:line="240" w:lineRule="auto"/>
        <w:ind w:left="709"/>
        <w:jc w:val="both"/>
        <w:rPr>
          <w:rFonts w:ascii="Times New Roman" w:eastAsia="Times New Roman" w:hAnsi="Times New Roman"/>
          <w:lang w:eastAsia="ru-RU"/>
        </w:rPr>
      </w:pPr>
      <w:r w:rsidRPr="00C901A7">
        <w:rPr>
          <w:rFonts w:ascii="Times New Roman" w:eastAsia="Times New Roman" w:hAnsi="Times New Roman"/>
          <w:lang w:eastAsia="ru-RU"/>
        </w:rPr>
        <w:t xml:space="preserve">- проверяет соответствие </w:t>
      </w:r>
      <w:r w:rsidR="008F2BB1">
        <w:rPr>
          <w:rFonts w:ascii="Times New Roman" w:eastAsia="Times New Roman" w:hAnsi="Times New Roman"/>
          <w:lang w:eastAsia="ru-RU"/>
        </w:rPr>
        <w:t>у</w:t>
      </w:r>
      <w:r>
        <w:rPr>
          <w:rFonts w:ascii="Times New Roman" w:eastAsia="Times New Roman" w:hAnsi="Times New Roman"/>
          <w:lang w:eastAsia="ru-RU"/>
        </w:rPr>
        <w:t>слуг</w:t>
      </w:r>
      <w:r w:rsidRPr="00C901A7">
        <w:rPr>
          <w:rFonts w:ascii="Times New Roman" w:eastAsia="Times New Roman" w:hAnsi="Times New Roman"/>
          <w:lang w:eastAsia="ru-RU"/>
        </w:rPr>
        <w:t xml:space="preserve"> требованиям нормативных документов с обязательным доведением результатов проверок до сведения Исполнителя.</w:t>
      </w:r>
    </w:p>
    <w:p w14:paraId="51AAA7E5" w14:textId="77777777" w:rsidR="00960B3B" w:rsidRDefault="00960B3B" w:rsidP="00960B3B">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sidRPr="00960B3B">
        <w:rPr>
          <w:rFonts w:ascii="Times New Roman" w:eastAsia="Times New Roman" w:hAnsi="Times New Roman"/>
          <w:lang w:eastAsia="ru-RU"/>
        </w:rPr>
        <w:t>Заказчик в течение 7 (семи) рабочих дней с даты получения УПД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УПД.</w:t>
      </w:r>
    </w:p>
    <w:p w14:paraId="1AF7ED30" w14:textId="77777777" w:rsidR="00A110B9" w:rsidRPr="00981136" w:rsidRDefault="00A110B9" w:rsidP="00960B3B">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981136">
        <w:rPr>
          <w:rFonts w:ascii="Times New Roman" w:eastAsia="Times New Roman" w:hAnsi="Times New Roman"/>
          <w:lang w:eastAsia="ru-RU"/>
        </w:rPr>
        <w:t>При приемке оказанных услуг Заказчик:</w:t>
      </w:r>
    </w:p>
    <w:p w14:paraId="3452FA9E" w14:textId="77777777" w:rsidR="00A110B9" w:rsidRPr="00981136" w:rsidRDefault="00A110B9" w:rsidP="00A110B9">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981136">
        <w:rPr>
          <w:rFonts w:ascii="Times New Roman" w:eastAsia="Times New Roman" w:hAnsi="Times New Roman"/>
          <w:lang w:eastAsia="ru-RU"/>
        </w:rPr>
        <w:t xml:space="preserve">а) осуществляет проверку результатов услуг на соответствие их объема и качества требованиям </w:t>
      </w:r>
      <w:r>
        <w:rPr>
          <w:rFonts w:ascii="Times New Roman" w:eastAsia="Times New Roman" w:hAnsi="Times New Roman"/>
          <w:lang w:eastAsia="ru-RU"/>
        </w:rPr>
        <w:t xml:space="preserve">Контракта и </w:t>
      </w:r>
      <w:r w:rsidRPr="00981136">
        <w:rPr>
          <w:rFonts w:ascii="Times New Roman" w:eastAsia="Times New Roman" w:hAnsi="Times New Roman"/>
          <w:lang w:eastAsia="ru-RU"/>
        </w:rPr>
        <w:t>Технического задания;</w:t>
      </w:r>
    </w:p>
    <w:p w14:paraId="6E65515E" w14:textId="77777777" w:rsidR="00A110B9" w:rsidRPr="00981136" w:rsidRDefault="00A110B9" w:rsidP="00A110B9">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981136">
        <w:rPr>
          <w:rFonts w:ascii="Times New Roman" w:eastAsia="Times New Roman" w:hAnsi="Times New Roman"/>
          <w:lang w:eastAsia="ru-RU"/>
        </w:rPr>
        <w:t xml:space="preserve">б) проводит анализ </w:t>
      </w:r>
      <w:r w:rsidR="00960B3B">
        <w:rPr>
          <w:rFonts w:ascii="Times New Roman" w:eastAsia="Times New Roman" w:hAnsi="Times New Roman"/>
          <w:lang w:eastAsia="ru-RU"/>
        </w:rPr>
        <w:t>УПД</w:t>
      </w:r>
      <w:r w:rsidRPr="00981136">
        <w:rPr>
          <w:rFonts w:ascii="Times New Roman" w:eastAsia="Times New Roman" w:hAnsi="Times New Roman"/>
          <w:lang w:eastAsia="ru-RU"/>
        </w:rPr>
        <w:t>, представленн</w:t>
      </w:r>
      <w:r>
        <w:rPr>
          <w:rFonts w:ascii="Times New Roman" w:eastAsia="Times New Roman" w:hAnsi="Times New Roman"/>
          <w:lang w:eastAsia="ru-RU"/>
        </w:rPr>
        <w:t>ого</w:t>
      </w:r>
      <w:r w:rsidRPr="00981136">
        <w:rPr>
          <w:rFonts w:ascii="Times New Roman" w:eastAsia="Times New Roman" w:hAnsi="Times New Roman"/>
          <w:lang w:eastAsia="ru-RU"/>
        </w:rPr>
        <w:t xml:space="preserve"> Исполнителем на предмет соответствия </w:t>
      </w:r>
      <w:r>
        <w:rPr>
          <w:rFonts w:ascii="Times New Roman" w:eastAsia="Times New Roman" w:hAnsi="Times New Roman"/>
          <w:lang w:eastAsia="ru-RU"/>
        </w:rPr>
        <w:t>его</w:t>
      </w:r>
      <w:r w:rsidRPr="00981136">
        <w:rPr>
          <w:rFonts w:ascii="Times New Roman" w:eastAsia="Times New Roman" w:hAnsi="Times New Roman"/>
          <w:lang w:eastAsia="ru-RU"/>
        </w:rPr>
        <w:t xml:space="preserve"> оформления требованиям законодательства Российской Федерации и условиям Контракта; </w:t>
      </w:r>
    </w:p>
    <w:p w14:paraId="3FEF7869" w14:textId="77777777" w:rsidR="00A110B9" w:rsidRPr="00981136" w:rsidRDefault="00A110B9" w:rsidP="00A110B9">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981136">
        <w:rPr>
          <w:rFonts w:ascii="Times New Roman" w:eastAsia="Times New Roman" w:hAnsi="Times New Roman"/>
          <w:lang w:eastAsia="ru-RU"/>
        </w:rPr>
        <w:t>в) при необходимости запрашивает от Исполнителя недостающие документы, а также получает разъяснения по представленн</w:t>
      </w:r>
      <w:r>
        <w:rPr>
          <w:rFonts w:ascii="Times New Roman" w:eastAsia="Times New Roman" w:hAnsi="Times New Roman"/>
          <w:lang w:eastAsia="ru-RU"/>
        </w:rPr>
        <w:t xml:space="preserve">ому </w:t>
      </w:r>
      <w:r w:rsidR="00960B3B">
        <w:rPr>
          <w:rFonts w:ascii="Times New Roman" w:eastAsia="Times New Roman" w:hAnsi="Times New Roman"/>
          <w:lang w:eastAsia="ru-RU"/>
        </w:rPr>
        <w:t>УПД</w:t>
      </w:r>
      <w:r>
        <w:rPr>
          <w:rFonts w:ascii="Times New Roman" w:eastAsia="Times New Roman" w:hAnsi="Times New Roman"/>
          <w:lang w:eastAsia="ru-RU"/>
        </w:rPr>
        <w:t>;</w:t>
      </w:r>
      <w:r w:rsidRPr="00981136">
        <w:rPr>
          <w:rFonts w:ascii="Times New Roman" w:eastAsia="Times New Roman" w:hAnsi="Times New Roman"/>
          <w:lang w:eastAsia="ru-RU"/>
        </w:rPr>
        <w:t xml:space="preserve"> </w:t>
      </w:r>
    </w:p>
    <w:p w14:paraId="60EB3852" w14:textId="77777777" w:rsidR="00A110B9" w:rsidRPr="00981136" w:rsidRDefault="00A110B9" w:rsidP="00A110B9">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981136">
        <w:rPr>
          <w:rFonts w:ascii="Times New Roman" w:eastAsia="Times New Roman" w:hAnsi="Times New Roman"/>
          <w:lang w:eastAsia="ru-RU"/>
        </w:rPr>
        <w:t xml:space="preserve">г) осуществляет иные действия для всесторонней оценки соответствия оказанных услуг условиям Контракта и требованиям законодательства Российской Федерации. </w:t>
      </w:r>
    </w:p>
    <w:p w14:paraId="3ADC9C5F" w14:textId="77777777" w:rsidR="007E1B66" w:rsidRPr="007E1B66" w:rsidRDefault="007E1B66" w:rsidP="00213CD7">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sidRPr="007E1B66">
        <w:rPr>
          <w:rFonts w:ascii="Times New Roman" w:eastAsia="Times New Roman" w:hAnsi="Times New Roman"/>
          <w:lang w:eastAsia="ru-RU"/>
        </w:rPr>
        <w:t xml:space="preserve"> Для проверки предоставленных Исполнителем результатов </w:t>
      </w:r>
      <w:r>
        <w:rPr>
          <w:rFonts w:ascii="Times New Roman" w:eastAsia="Times New Roman" w:hAnsi="Times New Roman"/>
          <w:lang w:eastAsia="ru-RU"/>
        </w:rPr>
        <w:t xml:space="preserve">оказанных </w:t>
      </w:r>
      <w:r w:rsidR="008F2BB1">
        <w:rPr>
          <w:rFonts w:ascii="Times New Roman" w:eastAsia="Times New Roman" w:hAnsi="Times New Roman"/>
          <w:lang w:eastAsia="ru-RU"/>
        </w:rPr>
        <w:t>у</w:t>
      </w:r>
      <w:r>
        <w:rPr>
          <w:rFonts w:ascii="Times New Roman" w:eastAsia="Times New Roman" w:hAnsi="Times New Roman"/>
          <w:lang w:eastAsia="ru-RU"/>
        </w:rPr>
        <w:t>слуг</w:t>
      </w:r>
      <w:r w:rsidRPr="007E1B66">
        <w:rPr>
          <w:rFonts w:ascii="Times New Roman" w:eastAsia="Times New Roman" w:hAnsi="Times New Roman"/>
          <w:lang w:eastAsia="ru-RU"/>
        </w:rPr>
        <w:t xml:space="preserve">, предусмотренных </w:t>
      </w:r>
      <w:r>
        <w:rPr>
          <w:rFonts w:ascii="Times New Roman" w:eastAsia="Times New Roman" w:hAnsi="Times New Roman"/>
          <w:lang w:eastAsia="ru-RU"/>
        </w:rPr>
        <w:t>Контракто</w:t>
      </w:r>
      <w:r w:rsidRPr="007E1B66">
        <w:rPr>
          <w:rFonts w:ascii="Times New Roman" w:eastAsia="Times New Roman" w:hAnsi="Times New Roman"/>
          <w:lang w:eastAsia="ru-RU"/>
        </w:rPr>
        <w:t xml:space="preserve">м, в части их соответствия условиям </w:t>
      </w:r>
      <w:r>
        <w:rPr>
          <w:rFonts w:ascii="Times New Roman" w:eastAsia="Times New Roman" w:hAnsi="Times New Roman"/>
          <w:lang w:eastAsia="ru-RU"/>
        </w:rPr>
        <w:t>Контракт</w:t>
      </w:r>
      <w:r w:rsidRPr="007E1B66">
        <w:rPr>
          <w:rFonts w:ascii="Times New Roman" w:eastAsia="Times New Roman" w:hAnsi="Times New Roman"/>
          <w:lang w:eastAsia="ru-RU"/>
        </w:rPr>
        <w:t>а Заказчик проводит экспертизу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14:paraId="3C67C8A5" w14:textId="77777777" w:rsidR="007E1B66" w:rsidRPr="007E1B66" w:rsidRDefault="007E1B66" w:rsidP="00213CD7">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sidRPr="007E1B66">
        <w:rPr>
          <w:rFonts w:ascii="Times New Roman" w:eastAsia="Times New Roman" w:hAnsi="Times New Roman"/>
          <w:lang w:eastAsia="ru-RU"/>
        </w:rPr>
        <w:t xml:space="preserve"> Приемка </w:t>
      </w:r>
      <w:r w:rsidR="00213CD7">
        <w:rPr>
          <w:rFonts w:ascii="Times New Roman" w:eastAsia="Times New Roman" w:hAnsi="Times New Roman"/>
          <w:lang w:eastAsia="ru-RU"/>
        </w:rPr>
        <w:t xml:space="preserve">оказанных </w:t>
      </w:r>
      <w:r w:rsidR="008F2BB1">
        <w:rPr>
          <w:rFonts w:ascii="Times New Roman" w:eastAsia="Times New Roman" w:hAnsi="Times New Roman"/>
          <w:lang w:eastAsia="ru-RU"/>
        </w:rPr>
        <w:t>у</w:t>
      </w:r>
      <w:r w:rsidR="00213CD7">
        <w:rPr>
          <w:rFonts w:ascii="Times New Roman" w:eastAsia="Times New Roman" w:hAnsi="Times New Roman"/>
          <w:lang w:eastAsia="ru-RU"/>
        </w:rPr>
        <w:t>слуг</w:t>
      </w:r>
      <w:r w:rsidRPr="007E1B66">
        <w:rPr>
          <w:rFonts w:ascii="Times New Roman" w:eastAsia="Times New Roman" w:hAnsi="Times New Roman"/>
          <w:lang w:eastAsia="ru-RU"/>
        </w:rPr>
        <w:t xml:space="preserve"> осуществляется уполномоченным представителем Заказчика. </w:t>
      </w:r>
    </w:p>
    <w:p w14:paraId="74893D80" w14:textId="77777777" w:rsidR="007E1B66" w:rsidRPr="007E1B66" w:rsidRDefault="007E1B66" w:rsidP="007E1B66">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7E1B66">
        <w:rPr>
          <w:rFonts w:ascii="Times New Roman" w:eastAsia="Times New Roman" w:hAnsi="Times New Roman"/>
          <w:lang w:eastAsia="ru-RU"/>
        </w:rPr>
        <w:t xml:space="preserve">По факту приемки </w:t>
      </w:r>
      <w:r w:rsidR="008F2BB1">
        <w:rPr>
          <w:rFonts w:ascii="Times New Roman" w:eastAsia="Times New Roman" w:hAnsi="Times New Roman"/>
          <w:lang w:eastAsia="ru-RU"/>
        </w:rPr>
        <w:t>у</w:t>
      </w:r>
      <w:r w:rsidR="00213CD7">
        <w:rPr>
          <w:rFonts w:ascii="Times New Roman" w:eastAsia="Times New Roman" w:hAnsi="Times New Roman"/>
          <w:lang w:eastAsia="ru-RU"/>
        </w:rPr>
        <w:t>слуг</w:t>
      </w:r>
      <w:r w:rsidRPr="007E1B66">
        <w:rPr>
          <w:rFonts w:ascii="Times New Roman" w:eastAsia="Times New Roman" w:hAnsi="Times New Roman"/>
          <w:lang w:eastAsia="ru-RU"/>
        </w:rPr>
        <w:t xml:space="preserve">, проведенной Заказчиком в указанный выше срок, Заказчик обязуется подписать </w:t>
      </w:r>
      <w:r w:rsidR="00960B3B">
        <w:rPr>
          <w:rFonts w:ascii="Times New Roman" w:eastAsia="Times New Roman" w:hAnsi="Times New Roman"/>
          <w:lang w:eastAsia="ru-RU"/>
        </w:rPr>
        <w:t>УПД</w:t>
      </w:r>
      <w:r w:rsidRPr="007E1B66">
        <w:rPr>
          <w:rFonts w:ascii="Times New Roman" w:eastAsia="Times New Roman" w:hAnsi="Times New Roman"/>
          <w:lang w:eastAsia="ru-RU"/>
        </w:rPr>
        <w:t xml:space="preserve">, предоставленный Исполнителем согласно условиям </w:t>
      </w:r>
      <w:r w:rsidR="00213CD7">
        <w:rPr>
          <w:rFonts w:ascii="Times New Roman" w:eastAsia="Times New Roman" w:hAnsi="Times New Roman"/>
          <w:lang w:eastAsia="ru-RU"/>
        </w:rPr>
        <w:t>Контракт</w:t>
      </w:r>
      <w:r w:rsidRPr="007E1B66">
        <w:rPr>
          <w:rFonts w:ascii="Times New Roman" w:eastAsia="Times New Roman" w:hAnsi="Times New Roman"/>
          <w:lang w:eastAsia="ru-RU"/>
        </w:rPr>
        <w:t xml:space="preserve">а, либо в этот же срок направить Исполнителю мотивированный отказ от приемки </w:t>
      </w:r>
      <w:r w:rsidR="008F2BB1">
        <w:rPr>
          <w:rFonts w:ascii="Times New Roman" w:eastAsia="Times New Roman" w:hAnsi="Times New Roman"/>
          <w:lang w:eastAsia="ru-RU"/>
        </w:rPr>
        <w:t>у</w:t>
      </w:r>
      <w:r w:rsidR="00213CD7">
        <w:rPr>
          <w:rFonts w:ascii="Times New Roman" w:eastAsia="Times New Roman" w:hAnsi="Times New Roman"/>
          <w:lang w:eastAsia="ru-RU"/>
        </w:rPr>
        <w:t>слуг</w:t>
      </w:r>
      <w:r w:rsidRPr="007E1B66">
        <w:rPr>
          <w:rFonts w:ascii="Times New Roman" w:eastAsia="Times New Roman" w:hAnsi="Times New Roman"/>
          <w:lang w:eastAsia="ru-RU"/>
        </w:rPr>
        <w:t xml:space="preserve"> и подписания </w:t>
      </w:r>
      <w:r w:rsidR="00960B3B">
        <w:rPr>
          <w:rFonts w:ascii="Times New Roman" w:eastAsia="Times New Roman" w:hAnsi="Times New Roman"/>
          <w:lang w:eastAsia="ru-RU"/>
        </w:rPr>
        <w:t>УПД</w:t>
      </w:r>
      <w:r w:rsidRPr="007E1B66">
        <w:rPr>
          <w:rFonts w:ascii="Times New Roman" w:eastAsia="Times New Roman" w:hAnsi="Times New Roman"/>
          <w:lang w:eastAsia="ru-RU"/>
        </w:rPr>
        <w:t xml:space="preserve"> Исполнителя. Отказ может быть мотивирован наличием факта </w:t>
      </w:r>
      <w:r w:rsidR="00213CD7">
        <w:rPr>
          <w:rFonts w:ascii="Times New Roman" w:eastAsia="Times New Roman" w:hAnsi="Times New Roman"/>
          <w:lang w:eastAsia="ru-RU"/>
        </w:rPr>
        <w:t xml:space="preserve">неоказания </w:t>
      </w:r>
      <w:r w:rsidR="008F2BB1">
        <w:rPr>
          <w:rFonts w:ascii="Times New Roman" w:eastAsia="Times New Roman" w:hAnsi="Times New Roman"/>
          <w:lang w:eastAsia="ru-RU"/>
        </w:rPr>
        <w:t>у</w:t>
      </w:r>
      <w:r w:rsidR="00213CD7">
        <w:rPr>
          <w:rFonts w:ascii="Times New Roman" w:eastAsia="Times New Roman" w:hAnsi="Times New Roman"/>
          <w:lang w:eastAsia="ru-RU"/>
        </w:rPr>
        <w:t>слуг</w:t>
      </w:r>
      <w:r w:rsidRPr="007E1B66">
        <w:rPr>
          <w:rFonts w:ascii="Times New Roman" w:eastAsia="Times New Roman" w:hAnsi="Times New Roman"/>
          <w:lang w:eastAsia="ru-RU"/>
        </w:rPr>
        <w:t xml:space="preserve"> Исполнителем, </w:t>
      </w:r>
      <w:r w:rsidR="00213CD7">
        <w:rPr>
          <w:rFonts w:ascii="Times New Roman" w:eastAsia="Times New Roman" w:hAnsi="Times New Roman"/>
          <w:lang w:eastAsia="ru-RU"/>
        </w:rPr>
        <w:t xml:space="preserve">оказания </w:t>
      </w:r>
      <w:r w:rsidR="008F2BB1">
        <w:rPr>
          <w:rFonts w:ascii="Times New Roman" w:eastAsia="Times New Roman" w:hAnsi="Times New Roman"/>
          <w:lang w:eastAsia="ru-RU"/>
        </w:rPr>
        <w:t>у</w:t>
      </w:r>
      <w:r w:rsidR="00213CD7">
        <w:rPr>
          <w:rFonts w:ascii="Times New Roman" w:eastAsia="Times New Roman" w:hAnsi="Times New Roman"/>
          <w:lang w:eastAsia="ru-RU"/>
        </w:rPr>
        <w:t>слуг</w:t>
      </w:r>
      <w:r w:rsidRPr="007E1B66">
        <w:rPr>
          <w:rFonts w:ascii="Times New Roman" w:eastAsia="Times New Roman" w:hAnsi="Times New Roman"/>
          <w:lang w:eastAsia="ru-RU"/>
        </w:rPr>
        <w:t xml:space="preserve"> не в полном объеме или ненадлежащего качества. В случае отказа Заказчика от принятия </w:t>
      </w:r>
      <w:r w:rsidR="00213CD7">
        <w:rPr>
          <w:rFonts w:ascii="Times New Roman" w:eastAsia="Times New Roman" w:hAnsi="Times New Roman"/>
          <w:lang w:eastAsia="ru-RU"/>
        </w:rPr>
        <w:t xml:space="preserve">оказанных </w:t>
      </w:r>
      <w:r w:rsidR="008F2BB1">
        <w:rPr>
          <w:rFonts w:ascii="Times New Roman" w:eastAsia="Times New Roman" w:hAnsi="Times New Roman"/>
          <w:lang w:eastAsia="ru-RU"/>
        </w:rPr>
        <w:t>у</w:t>
      </w:r>
      <w:r w:rsidR="00213CD7">
        <w:rPr>
          <w:rFonts w:ascii="Times New Roman" w:eastAsia="Times New Roman" w:hAnsi="Times New Roman"/>
          <w:lang w:eastAsia="ru-RU"/>
        </w:rPr>
        <w:t>слуг</w:t>
      </w:r>
      <w:r w:rsidRPr="007E1B66">
        <w:rPr>
          <w:rFonts w:ascii="Times New Roman" w:eastAsia="Times New Roman" w:hAnsi="Times New Roman"/>
          <w:lang w:eastAsia="ru-RU"/>
        </w:rPr>
        <w:t xml:space="preserve"> в связи с необходимостью устранения недостатков и/или доработки Исполнитель обязуется в срок, согласованный Сторонами, устранить указанные в мотивированном отказе недостатки и/или произвести доработки за свой счет.</w:t>
      </w:r>
    </w:p>
    <w:p w14:paraId="5009565A" w14:textId="77777777" w:rsidR="007E1B66" w:rsidRPr="007E1B66" w:rsidRDefault="007E1B66" w:rsidP="00213CD7">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sidRPr="007E1B66">
        <w:rPr>
          <w:rFonts w:ascii="Times New Roman" w:eastAsia="Times New Roman" w:hAnsi="Times New Roman"/>
          <w:lang w:eastAsia="ru-RU"/>
        </w:rPr>
        <w:t xml:space="preserve"> Выявленные недостатки устраняются Исполнителем за его счет. </w:t>
      </w:r>
    </w:p>
    <w:p w14:paraId="1142A878" w14:textId="77777777" w:rsidR="007E1B66" w:rsidRPr="007E1B66" w:rsidRDefault="007E1B66" w:rsidP="00213CD7">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sidRPr="007E1B66">
        <w:rPr>
          <w:rFonts w:ascii="Times New Roman" w:eastAsia="Times New Roman" w:hAnsi="Times New Roman"/>
          <w:lang w:eastAsia="ru-RU"/>
        </w:rPr>
        <w:t xml:space="preserve"> Если Исполнитель в установленный срок не устранит недостатки, Заказчик вправе отказаться от исполнения </w:t>
      </w:r>
      <w:r w:rsidR="00213CD7">
        <w:rPr>
          <w:rFonts w:ascii="Times New Roman" w:eastAsia="Times New Roman" w:hAnsi="Times New Roman"/>
          <w:lang w:eastAsia="ru-RU"/>
        </w:rPr>
        <w:t>Контракт</w:t>
      </w:r>
      <w:r w:rsidRPr="007E1B66">
        <w:rPr>
          <w:rFonts w:ascii="Times New Roman" w:eastAsia="Times New Roman" w:hAnsi="Times New Roman"/>
          <w:lang w:eastAsia="ru-RU"/>
        </w:rPr>
        <w:t xml:space="preserve">а и предъявить Исполнителю требование о возмещении понесенных убытков, уплате неустойки и (или) о расторжении </w:t>
      </w:r>
      <w:r w:rsidR="00213CD7">
        <w:rPr>
          <w:rFonts w:ascii="Times New Roman" w:eastAsia="Times New Roman" w:hAnsi="Times New Roman"/>
          <w:lang w:eastAsia="ru-RU"/>
        </w:rPr>
        <w:t>Контракт</w:t>
      </w:r>
      <w:r w:rsidRPr="007E1B66">
        <w:rPr>
          <w:rFonts w:ascii="Times New Roman" w:eastAsia="Times New Roman" w:hAnsi="Times New Roman"/>
          <w:lang w:eastAsia="ru-RU"/>
        </w:rPr>
        <w:t>а.</w:t>
      </w:r>
    </w:p>
    <w:p w14:paraId="4545BB0A" w14:textId="77777777" w:rsidR="007E1B66" w:rsidRPr="007E1B66" w:rsidRDefault="007E1B66" w:rsidP="00213CD7">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sidRPr="007E1B66">
        <w:rPr>
          <w:rFonts w:ascii="Times New Roman" w:eastAsia="Times New Roman" w:hAnsi="Times New Roman"/>
          <w:lang w:eastAsia="ru-RU"/>
        </w:rPr>
        <w:t xml:space="preserve">Подписанный Заказчиком </w:t>
      </w:r>
      <w:r w:rsidR="00960B3B">
        <w:rPr>
          <w:rFonts w:ascii="Times New Roman" w:eastAsia="Times New Roman" w:hAnsi="Times New Roman"/>
          <w:lang w:eastAsia="ru-RU"/>
        </w:rPr>
        <w:t>УПД и счет</w:t>
      </w:r>
      <w:r w:rsidRPr="007E1B66">
        <w:rPr>
          <w:rFonts w:ascii="Times New Roman" w:eastAsia="Times New Roman" w:hAnsi="Times New Roman"/>
          <w:lang w:eastAsia="ru-RU"/>
        </w:rPr>
        <w:t xml:space="preserve"> явля</w:t>
      </w:r>
      <w:r w:rsidR="00960B3B">
        <w:rPr>
          <w:rFonts w:ascii="Times New Roman" w:eastAsia="Times New Roman" w:hAnsi="Times New Roman"/>
          <w:lang w:eastAsia="ru-RU"/>
        </w:rPr>
        <w:t>ю</w:t>
      </w:r>
      <w:r w:rsidRPr="007E1B66">
        <w:rPr>
          <w:rFonts w:ascii="Times New Roman" w:eastAsia="Times New Roman" w:hAnsi="Times New Roman"/>
          <w:lang w:eastAsia="ru-RU"/>
        </w:rPr>
        <w:t xml:space="preserve">тся основанием для оплаты Исполнителю </w:t>
      </w:r>
      <w:r w:rsidR="00213CD7">
        <w:rPr>
          <w:rFonts w:ascii="Times New Roman" w:eastAsia="Times New Roman" w:hAnsi="Times New Roman"/>
          <w:lang w:eastAsia="ru-RU"/>
        </w:rPr>
        <w:t xml:space="preserve">оказанных </w:t>
      </w:r>
      <w:r w:rsidR="008F2BB1">
        <w:rPr>
          <w:rFonts w:ascii="Times New Roman" w:eastAsia="Times New Roman" w:hAnsi="Times New Roman"/>
          <w:lang w:eastAsia="ru-RU"/>
        </w:rPr>
        <w:t>у</w:t>
      </w:r>
      <w:r w:rsidR="00213CD7">
        <w:rPr>
          <w:rFonts w:ascii="Times New Roman" w:eastAsia="Times New Roman" w:hAnsi="Times New Roman"/>
          <w:lang w:eastAsia="ru-RU"/>
        </w:rPr>
        <w:t>слуг</w:t>
      </w:r>
      <w:r w:rsidRPr="007E1B66">
        <w:rPr>
          <w:rFonts w:ascii="Times New Roman" w:eastAsia="Times New Roman" w:hAnsi="Times New Roman"/>
          <w:lang w:eastAsia="ru-RU"/>
        </w:rPr>
        <w:t>.</w:t>
      </w:r>
    </w:p>
    <w:p w14:paraId="1F25585C" w14:textId="77777777" w:rsidR="008B30D6" w:rsidRPr="00AF1000" w:rsidRDefault="008B30D6" w:rsidP="007E5E48">
      <w:pPr>
        <w:widowControl w:val="0"/>
        <w:numPr>
          <w:ilvl w:val="1"/>
          <w:numId w:val="30"/>
        </w:numPr>
        <w:shd w:val="clear" w:color="auto" w:fill="FFFFFF"/>
        <w:autoSpaceDE w:val="0"/>
        <w:autoSpaceDN w:val="0"/>
        <w:adjustRightInd w:val="0"/>
        <w:spacing w:after="0" w:line="240" w:lineRule="auto"/>
        <w:ind w:left="142" w:hanging="426"/>
        <w:jc w:val="both"/>
        <w:rPr>
          <w:rFonts w:ascii="Times New Roman" w:eastAsia="Times New Roman" w:hAnsi="Times New Roman"/>
          <w:lang w:eastAsia="ru-RU"/>
        </w:rPr>
      </w:pPr>
      <w:r w:rsidRPr="00AF1000">
        <w:rPr>
          <w:rFonts w:ascii="Times New Roman" w:eastAsia="Times New Roman" w:hAnsi="Times New Roman"/>
          <w:lang w:eastAsia="ru-RU"/>
        </w:rPr>
        <w:t xml:space="preserve">При исполнении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а Стороны вправе обмениваться предусмотренными в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е документами посредством системы электронного документооборота (ЭДО). Подписание сторонами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а указанных электронных документов электронной подписью уполномоченных представителей сторон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76BB8035" w14:textId="77777777" w:rsidR="008B30D6" w:rsidRPr="00AF1000" w:rsidRDefault="008B30D6" w:rsidP="00AF1000">
      <w:pPr>
        <w:widowControl w:val="0"/>
        <w:shd w:val="clear" w:color="auto" w:fill="FFFFFF"/>
        <w:autoSpaceDE w:val="0"/>
        <w:autoSpaceDN w:val="0"/>
        <w:adjustRightInd w:val="0"/>
        <w:spacing w:after="0" w:line="240" w:lineRule="auto"/>
        <w:ind w:left="-284"/>
        <w:jc w:val="both"/>
        <w:rPr>
          <w:rFonts w:ascii="Times New Roman" w:eastAsia="Times New Roman" w:hAnsi="Times New Roman"/>
          <w:lang w:eastAsia="ru-RU"/>
        </w:rPr>
      </w:pPr>
    </w:p>
    <w:p w14:paraId="123279B4" w14:textId="77777777" w:rsidR="008B30D6" w:rsidRPr="00AF1000" w:rsidRDefault="008B30D6" w:rsidP="007E5E48">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b/>
          <w:bCs/>
          <w:lang w:eastAsia="ru-RU"/>
        </w:rPr>
      </w:pPr>
      <w:r w:rsidRPr="00AF1000">
        <w:rPr>
          <w:rFonts w:ascii="Times New Roman" w:eastAsia="Times New Roman" w:hAnsi="Times New Roman"/>
          <w:b/>
          <w:bCs/>
          <w:lang w:eastAsia="ru-RU"/>
        </w:rPr>
        <w:t>Сохранение условий конфиденциальности</w:t>
      </w:r>
    </w:p>
    <w:p w14:paraId="35739907" w14:textId="77777777" w:rsidR="008B30D6" w:rsidRPr="00AF1000" w:rsidRDefault="007E5E48" w:rsidP="007E5E48">
      <w:pPr>
        <w:widowControl w:val="0"/>
        <w:numPr>
          <w:ilvl w:val="1"/>
          <w:numId w:val="30"/>
        </w:numPr>
        <w:shd w:val="clear" w:color="auto" w:fill="FFFFFF"/>
        <w:autoSpaceDE w:val="0"/>
        <w:autoSpaceDN w:val="0"/>
        <w:adjustRightInd w:val="0"/>
        <w:spacing w:after="0" w:line="240" w:lineRule="auto"/>
        <w:ind w:left="142" w:hanging="426"/>
        <w:rPr>
          <w:rFonts w:ascii="Times New Roman" w:eastAsia="Times New Roman" w:hAnsi="Times New Roman"/>
          <w:lang w:eastAsia="ru-RU"/>
        </w:rPr>
      </w:pPr>
      <w:r>
        <w:rPr>
          <w:rFonts w:ascii="Times New Roman" w:eastAsia="Times New Roman" w:hAnsi="Times New Roman"/>
          <w:lang w:eastAsia="ru-RU"/>
        </w:rPr>
        <w:t xml:space="preserve"> </w:t>
      </w:r>
      <w:r w:rsidR="008B30D6" w:rsidRPr="007E5E48">
        <w:rPr>
          <w:rFonts w:ascii="Times New Roman" w:eastAsia="Times New Roman" w:hAnsi="Times New Roman"/>
          <w:lang w:eastAsia="ru-RU"/>
        </w:rPr>
        <w:t>Каждая</w:t>
      </w:r>
      <w:r w:rsidR="008B30D6" w:rsidRPr="00AF1000">
        <w:rPr>
          <w:rFonts w:ascii="Times New Roman" w:eastAsia="Times New Roman" w:hAnsi="Times New Roman"/>
          <w:lang w:eastAsia="ru-RU"/>
        </w:rPr>
        <w:t xml:space="preserve"> из Сторон настоящего </w:t>
      </w:r>
      <w:r w:rsidR="00101B8E">
        <w:rPr>
          <w:rFonts w:ascii="Times New Roman" w:eastAsia="Times New Roman" w:hAnsi="Times New Roman"/>
          <w:lang w:eastAsia="ru-RU"/>
        </w:rPr>
        <w:t>Контракт</w:t>
      </w:r>
      <w:r w:rsidR="008B30D6" w:rsidRPr="00AF1000">
        <w:rPr>
          <w:rFonts w:ascii="Times New Roman" w:eastAsia="Times New Roman" w:hAnsi="Times New Roman"/>
          <w:lang w:eastAsia="ru-RU"/>
        </w:rPr>
        <w:t>а обязуется соблюдать строгую конфиденциальность полученной от другой Стороны технической, коммерческой и иной информации.</w:t>
      </w:r>
    </w:p>
    <w:p w14:paraId="2EC26295" w14:textId="77777777" w:rsidR="008B30D6" w:rsidRDefault="008B30D6" w:rsidP="007E5E48">
      <w:pPr>
        <w:widowControl w:val="0"/>
        <w:numPr>
          <w:ilvl w:val="1"/>
          <w:numId w:val="30"/>
        </w:numPr>
        <w:shd w:val="clear" w:color="auto" w:fill="FFFFFF"/>
        <w:autoSpaceDE w:val="0"/>
        <w:autoSpaceDN w:val="0"/>
        <w:adjustRightInd w:val="0"/>
        <w:spacing w:after="0" w:line="240" w:lineRule="auto"/>
        <w:ind w:left="142" w:hanging="426"/>
        <w:rPr>
          <w:rFonts w:ascii="Times New Roman" w:eastAsia="Times New Roman" w:hAnsi="Times New Roman"/>
          <w:lang w:eastAsia="ru-RU"/>
        </w:rPr>
      </w:pPr>
      <w:r w:rsidRPr="00AF1000">
        <w:rPr>
          <w:rFonts w:ascii="Times New Roman" w:eastAsia="Times New Roman" w:hAnsi="Times New Roman"/>
          <w:lang w:eastAsia="ru-RU"/>
        </w:rPr>
        <w:t xml:space="preserve">Передача конфиденциальной информации третьим лицам, опубликование или иное разглашение </w:t>
      </w:r>
      <w:r w:rsidRPr="00AF1000">
        <w:rPr>
          <w:rFonts w:ascii="Times New Roman" w:eastAsia="Times New Roman" w:hAnsi="Times New Roman"/>
          <w:lang w:eastAsia="ru-RU"/>
        </w:rPr>
        <w:lastRenderedPageBreak/>
        <w:t>такой информации может осуществляться только с письменного согласия другой Стороны или в порядке, установленном законодательством Российской Федерации.</w:t>
      </w:r>
    </w:p>
    <w:p w14:paraId="724CBB14" w14:textId="77777777" w:rsidR="00577A05" w:rsidRDefault="00577A05" w:rsidP="00577A05">
      <w:pPr>
        <w:widowControl w:val="0"/>
        <w:shd w:val="clear" w:color="auto" w:fill="FFFFFF"/>
        <w:autoSpaceDE w:val="0"/>
        <w:autoSpaceDN w:val="0"/>
        <w:adjustRightInd w:val="0"/>
        <w:spacing w:after="0" w:line="240" w:lineRule="auto"/>
        <w:ind w:left="142"/>
        <w:rPr>
          <w:rFonts w:ascii="Times New Roman" w:eastAsia="Times New Roman" w:hAnsi="Times New Roman"/>
          <w:lang w:eastAsia="ru-RU"/>
        </w:rPr>
      </w:pPr>
    </w:p>
    <w:p w14:paraId="04B1DD03" w14:textId="77777777" w:rsidR="008B30D6" w:rsidRPr="0087776E" w:rsidRDefault="008B30D6" w:rsidP="0087776E">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lang w:eastAsia="ru-RU"/>
        </w:rPr>
      </w:pPr>
      <w:r w:rsidRPr="00AF1000">
        <w:rPr>
          <w:rFonts w:ascii="Times New Roman" w:eastAsia="Times New Roman" w:hAnsi="Times New Roman"/>
          <w:b/>
          <w:bCs/>
          <w:lang w:eastAsia="ru-RU"/>
        </w:rPr>
        <w:t>Ответственность сторон</w:t>
      </w:r>
    </w:p>
    <w:p w14:paraId="3678818D" w14:textId="77777777" w:rsidR="008B30D6" w:rsidRPr="00AF1000" w:rsidRDefault="008B30D6" w:rsidP="00E36E2C">
      <w:pPr>
        <w:widowControl w:val="0"/>
        <w:numPr>
          <w:ilvl w:val="1"/>
          <w:numId w:val="30"/>
        </w:numPr>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AF1000">
        <w:rPr>
          <w:rFonts w:ascii="Times New Roman" w:eastAsia="Times New Roman" w:hAnsi="Times New Roman"/>
          <w:lang w:eastAsia="ru-RU"/>
        </w:rPr>
        <w:t xml:space="preserve">За неисполнение либо ненадлежащее исполнение обязательств по настоящему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у Стороны несут ответственность в соответствии с условиями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 и действующим законодательством Российской Федерации.</w:t>
      </w:r>
    </w:p>
    <w:p w14:paraId="480EC04F" w14:textId="77777777" w:rsidR="008B30D6" w:rsidRPr="00AF1000" w:rsidRDefault="008B30D6" w:rsidP="00E36E2C">
      <w:pPr>
        <w:widowControl w:val="0"/>
        <w:numPr>
          <w:ilvl w:val="1"/>
          <w:numId w:val="30"/>
        </w:numPr>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AF1000">
        <w:rPr>
          <w:rFonts w:ascii="Times New Roman" w:eastAsia="Times New Roman" w:hAnsi="Times New Roman"/>
          <w:lang w:eastAsia="ru-RU"/>
        </w:rPr>
        <w:t xml:space="preserve">За неисполнение или ненадлежащее исполнение обязательств (за исключением просрочки исполнения обязательств заказчиком, поставщиком (подрядчиком, исполнителем),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w:t>
      </w:r>
      <w:r w:rsidRPr="007C74F9">
        <w:rPr>
          <w:rFonts w:ascii="Times New Roman" w:eastAsia="Times New Roman" w:hAnsi="Times New Roman"/>
          <w:lang w:eastAsia="ru-RU"/>
        </w:rPr>
        <w:t>в отношении Стороны-нарушителя могут начисляться штрафы,</w:t>
      </w:r>
      <w:r w:rsidRPr="00AF1000">
        <w:rPr>
          <w:rFonts w:ascii="Times New Roman" w:eastAsia="Times New Roman" w:hAnsi="Times New Roman"/>
          <w:lang w:eastAsia="ru-RU"/>
        </w:rPr>
        <w:t xml:space="preserve"> размер которых определяется в соответствии с постановлением Правительства Российской Федерации от 30 августа 2017 г. № 1042.</w:t>
      </w:r>
    </w:p>
    <w:p w14:paraId="78F4787A" w14:textId="77777777" w:rsidR="008B30D6" w:rsidRPr="00AF1000" w:rsidRDefault="008B30D6" w:rsidP="00823B0A">
      <w:pPr>
        <w:widowControl w:val="0"/>
        <w:numPr>
          <w:ilvl w:val="2"/>
          <w:numId w:val="30"/>
        </w:numPr>
        <w:shd w:val="clear" w:color="auto" w:fill="FFFFFF"/>
        <w:autoSpaceDE w:val="0"/>
        <w:autoSpaceDN w:val="0"/>
        <w:adjustRightInd w:val="0"/>
        <w:spacing w:after="0" w:line="240" w:lineRule="auto"/>
        <w:ind w:left="142" w:firstLine="0"/>
        <w:jc w:val="both"/>
        <w:rPr>
          <w:rFonts w:ascii="Times New Roman" w:eastAsia="Times New Roman" w:hAnsi="Times New Roman"/>
          <w:lang w:eastAsia="ru-RU"/>
        </w:rPr>
      </w:pPr>
      <w:r w:rsidRPr="00AF1000">
        <w:rPr>
          <w:rFonts w:ascii="Times New Roman" w:eastAsia="Times New Roman" w:hAnsi="Times New Roman"/>
          <w:lang w:eastAsia="ru-RU"/>
        </w:rPr>
        <w:t xml:space="preserve">В случае просрочки исполнения Заказчиком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Исполнитель вправе потребовать уплаты неустоек (штрафов, пеней). </w:t>
      </w:r>
    </w:p>
    <w:p w14:paraId="55BEE218" w14:textId="77777777" w:rsidR="008B30D6" w:rsidRPr="00AF1000" w:rsidRDefault="008B30D6" w:rsidP="00823B0A">
      <w:pPr>
        <w:widowControl w:val="0"/>
        <w:autoSpaceDE w:val="0"/>
        <w:autoSpaceDN w:val="0"/>
        <w:adjustRightInd w:val="0"/>
        <w:spacing w:after="0" w:line="240" w:lineRule="auto"/>
        <w:ind w:left="142" w:firstLine="426"/>
        <w:jc w:val="both"/>
        <w:rPr>
          <w:rFonts w:ascii="Times New Roman" w:eastAsia="Times New Roman" w:hAnsi="Times New Roman"/>
          <w:lang w:eastAsia="ru-RU"/>
        </w:rPr>
      </w:pPr>
      <w:r w:rsidRPr="00AF1000">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начиная со дня, следующего после дня истечения установленного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срока исполнения обязательства. Такая пеня устанавливается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6F4A3A3" w14:textId="77777777" w:rsidR="008B30D6" w:rsidRPr="00AF1000" w:rsidRDefault="008B30D6" w:rsidP="00823B0A">
      <w:pPr>
        <w:widowControl w:val="0"/>
        <w:autoSpaceDE w:val="0"/>
        <w:autoSpaceDN w:val="0"/>
        <w:adjustRightInd w:val="0"/>
        <w:spacing w:after="0" w:line="240" w:lineRule="auto"/>
        <w:ind w:left="142" w:firstLine="426"/>
        <w:jc w:val="both"/>
        <w:rPr>
          <w:rFonts w:ascii="Times New Roman" w:eastAsia="Times New Roman" w:hAnsi="Times New Roman"/>
          <w:lang w:eastAsia="ru-RU"/>
        </w:rPr>
      </w:pPr>
      <w:r w:rsidRPr="00AF1000">
        <w:rPr>
          <w:rFonts w:ascii="Times New Roman" w:eastAsia="Times New Roman" w:hAnsi="Times New Roman"/>
          <w:lang w:eastAsia="ru-RU"/>
        </w:rPr>
        <w:t xml:space="preserve">Штрафы начисляются за каждый факт неисполнения Заказчиком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за исключением просрочки исполнения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ом. Размер штрафа устанавливается в размере 1 000 (одна тысяча) рублей 00 копеек.</w:t>
      </w:r>
    </w:p>
    <w:p w14:paraId="423673CA" w14:textId="77777777" w:rsidR="008B30D6" w:rsidRPr="00AF1000" w:rsidRDefault="008B30D6" w:rsidP="00823B0A">
      <w:pPr>
        <w:widowControl w:val="0"/>
        <w:autoSpaceDE w:val="0"/>
        <w:autoSpaceDN w:val="0"/>
        <w:adjustRightInd w:val="0"/>
        <w:spacing w:after="0" w:line="240" w:lineRule="auto"/>
        <w:ind w:left="142" w:firstLine="426"/>
        <w:jc w:val="both"/>
        <w:rPr>
          <w:rFonts w:ascii="Times New Roman" w:eastAsia="Times New Roman" w:hAnsi="Times New Roman"/>
          <w:lang w:eastAsia="ru-RU"/>
        </w:rPr>
      </w:pPr>
      <w:r w:rsidRPr="00AF1000">
        <w:rPr>
          <w:rFonts w:ascii="Times New Roman" w:eastAsia="Times New Roman" w:hAnsi="Times New Roman"/>
          <w:lang w:eastAsia="ru-RU"/>
        </w:rPr>
        <w:t xml:space="preserve">Общая сумма начисленной неустойки (штрафов и пени) за ненадлежащее исполнение Заказчиком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не может превышать цену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w:t>
      </w:r>
    </w:p>
    <w:p w14:paraId="3E04E27A" w14:textId="77777777" w:rsidR="008B30D6" w:rsidRPr="00AF1000" w:rsidRDefault="008B30D6" w:rsidP="00823B0A">
      <w:pPr>
        <w:widowControl w:val="0"/>
        <w:autoSpaceDE w:val="0"/>
        <w:autoSpaceDN w:val="0"/>
        <w:adjustRightInd w:val="0"/>
        <w:spacing w:after="0" w:line="240" w:lineRule="auto"/>
        <w:ind w:left="142" w:firstLine="426"/>
        <w:jc w:val="both"/>
        <w:rPr>
          <w:rFonts w:ascii="Times New Roman" w:eastAsia="Times New Roman" w:hAnsi="Times New Roman"/>
          <w:lang w:eastAsia="ru-RU"/>
        </w:rPr>
      </w:pPr>
      <w:r w:rsidRPr="00AF1000">
        <w:rPr>
          <w:rFonts w:ascii="Times New Roman" w:eastAsia="Times New Roman" w:hAnsi="Times New Roman"/>
          <w:lang w:eastAsia="ru-RU"/>
        </w:rPr>
        <w:t xml:space="preserve">Заказчик не несет ответственность за нарушение срока оплаты, установленного в п. 2.5.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а, в случае несвоевременного предоставления Исполнителем подписанного экземпляра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 со своей стороны, актов или неправильного оформления указанных документов.</w:t>
      </w:r>
    </w:p>
    <w:p w14:paraId="5C7130D8" w14:textId="77777777" w:rsidR="008B30D6" w:rsidRPr="00AF1000" w:rsidRDefault="008B30D6" w:rsidP="00823B0A">
      <w:pPr>
        <w:widowControl w:val="0"/>
        <w:numPr>
          <w:ilvl w:val="2"/>
          <w:numId w:val="30"/>
        </w:numPr>
        <w:shd w:val="clear" w:color="auto" w:fill="FFFFFF"/>
        <w:autoSpaceDE w:val="0"/>
        <w:autoSpaceDN w:val="0"/>
        <w:adjustRightInd w:val="0"/>
        <w:spacing w:after="0" w:line="240" w:lineRule="auto"/>
        <w:ind w:left="142" w:firstLine="0"/>
        <w:jc w:val="both"/>
        <w:rPr>
          <w:rFonts w:ascii="Times New Roman" w:eastAsia="Times New Roman" w:hAnsi="Times New Roman"/>
          <w:lang w:eastAsia="ru-RU"/>
        </w:rPr>
      </w:pPr>
      <w:r w:rsidRPr="00AF1000">
        <w:rPr>
          <w:rFonts w:ascii="Times New Roman" w:eastAsia="Times New Roman" w:hAnsi="Times New Roman"/>
          <w:lang w:eastAsia="ru-RU"/>
        </w:rPr>
        <w:t xml:space="preserve">В случае просрочки исполнения Исполнителем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а также в иных случаях неисполнения или ненадлежащего исполнения Исполнителем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ом, Заказчик направляет Исполнителю требование об уплате неустоек (штрафов, пеней).</w:t>
      </w:r>
    </w:p>
    <w:p w14:paraId="7D6BB617" w14:textId="77777777" w:rsidR="008B30D6" w:rsidRPr="00AF1000" w:rsidRDefault="008B30D6" w:rsidP="00823B0A">
      <w:pPr>
        <w:widowControl w:val="0"/>
        <w:autoSpaceDE w:val="0"/>
        <w:autoSpaceDN w:val="0"/>
        <w:adjustRightInd w:val="0"/>
        <w:spacing w:after="0" w:line="240" w:lineRule="auto"/>
        <w:ind w:left="142"/>
        <w:jc w:val="both"/>
        <w:rPr>
          <w:rFonts w:ascii="Times New Roman" w:eastAsia="Times New Roman" w:hAnsi="Times New Roman"/>
          <w:lang w:eastAsia="ru-RU"/>
        </w:rPr>
      </w:pPr>
      <w:r w:rsidRPr="00AF1000">
        <w:rPr>
          <w:rFonts w:ascii="Times New Roman" w:eastAsia="Times New Roman" w:hAnsi="Times New Roman"/>
          <w:lang w:eastAsia="ru-RU"/>
        </w:rPr>
        <w:t xml:space="preserve">Пеня начисляется за каждый день просрочки исполнения Исполнителем обязательства, предусмотренного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а, уменьшенной на сумму, пропорциональную объему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ом и фактически исполненных Исполнителем.</w:t>
      </w:r>
    </w:p>
    <w:p w14:paraId="28359894" w14:textId="77777777" w:rsidR="008B30D6" w:rsidRPr="00AF1000" w:rsidRDefault="008B30D6" w:rsidP="00823B0A">
      <w:pPr>
        <w:widowControl w:val="0"/>
        <w:autoSpaceDE w:val="0"/>
        <w:autoSpaceDN w:val="0"/>
        <w:adjustRightInd w:val="0"/>
        <w:spacing w:after="0" w:line="240" w:lineRule="auto"/>
        <w:ind w:left="142" w:firstLine="426"/>
        <w:jc w:val="both"/>
        <w:rPr>
          <w:rFonts w:ascii="Times New Roman" w:eastAsia="Times New Roman" w:hAnsi="Times New Roman"/>
          <w:lang w:eastAsia="ru-RU"/>
        </w:rPr>
      </w:pPr>
      <w:r w:rsidRPr="00AF1000">
        <w:rPr>
          <w:rFonts w:ascii="Times New Roman" w:eastAsia="Times New Roman" w:hAnsi="Times New Roman"/>
          <w:lang w:eastAsia="ru-RU"/>
        </w:rPr>
        <w:t xml:space="preserve">Штрафы начисляются за каждый факт неисполнения или ненадлежащего исполнения Исполнителем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за исключением просрочки исполнения Исполнителем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размер штрафа устанавливается в размере 10 % (десяти) процентов цены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w:t>
      </w:r>
    </w:p>
    <w:p w14:paraId="2B2B21EF" w14:textId="77777777" w:rsidR="008B30D6" w:rsidRPr="00AF1000" w:rsidRDefault="008B30D6" w:rsidP="00823B0A">
      <w:pPr>
        <w:widowControl w:val="0"/>
        <w:autoSpaceDE w:val="0"/>
        <w:autoSpaceDN w:val="0"/>
        <w:adjustRightInd w:val="0"/>
        <w:spacing w:after="0" w:line="240" w:lineRule="auto"/>
        <w:ind w:left="142" w:firstLine="426"/>
        <w:jc w:val="both"/>
        <w:rPr>
          <w:rFonts w:ascii="Times New Roman" w:eastAsia="Times New Roman" w:hAnsi="Times New Roman"/>
          <w:lang w:eastAsia="ru-RU"/>
        </w:rPr>
      </w:pPr>
      <w:r w:rsidRPr="00AF1000">
        <w:rPr>
          <w:rFonts w:ascii="Times New Roman" w:eastAsia="Times New Roman" w:hAnsi="Times New Roman"/>
          <w:lang w:eastAsia="ru-RU"/>
        </w:rPr>
        <w:t xml:space="preserve">Общая сумма начисленной неустойки (штрафов и пени) за неисполнение или ненадлежащее исполнение Исполнителем обязательств, предусмотренных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 xml:space="preserve">ом, не может превышать цену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w:t>
      </w:r>
    </w:p>
    <w:p w14:paraId="30C1A232" w14:textId="77777777" w:rsidR="008B30D6" w:rsidRPr="00AF1000" w:rsidRDefault="008B30D6" w:rsidP="00823B0A">
      <w:pPr>
        <w:widowControl w:val="0"/>
        <w:numPr>
          <w:ilvl w:val="2"/>
          <w:numId w:val="30"/>
        </w:numPr>
        <w:shd w:val="clear" w:color="auto" w:fill="FFFFFF"/>
        <w:autoSpaceDE w:val="0"/>
        <w:autoSpaceDN w:val="0"/>
        <w:adjustRightInd w:val="0"/>
        <w:spacing w:after="0" w:line="240" w:lineRule="auto"/>
        <w:ind w:left="142" w:firstLine="0"/>
        <w:jc w:val="both"/>
        <w:rPr>
          <w:rFonts w:ascii="Times New Roman" w:eastAsia="Times New Roman" w:hAnsi="Times New Roman"/>
          <w:lang w:eastAsia="ru-RU"/>
        </w:rPr>
      </w:pPr>
      <w:r w:rsidRPr="00AF1000">
        <w:rPr>
          <w:rFonts w:ascii="Times New Roman" w:eastAsia="Times New Roman" w:hAnsi="Times New Roman"/>
          <w:lang w:eastAsia="ru-RU"/>
        </w:rPr>
        <w:t xml:space="preserve">Стороны освобождаются от уплаты неустойки (штрафа, пени), если докажут, что неисполнение или ненадлежащее исполнение обязательства, предусмотренного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ом, произошло вследствие непреодолимой силы или по вине другой стороны.</w:t>
      </w:r>
    </w:p>
    <w:p w14:paraId="0F781FE0" w14:textId="77777777" w:rsidR="008B30D6" w:rsidRPr="00AF1000" w:rsidRDefault="008B30D6" w:rsidP="00823B0A">
      <w:pPr>
        <w:widowControl w:val="0"/>
        <w:numPr>
          <w:ilvl w:val="2"/>
          <w:numId w:val="30"/>
        </w:numPr>
        <w:shd w:val="clear" w:color="auto" w:fill="FFFFFF"/>
        <w:autoSpaceDE w:val="0"/>
        <w:autoSpaceDN w:val="0"/>
        <w:adjustRightInd w:val="0"/>
        <w:spacing w:after="0" w:line="240" w:lineRule="auto"/>
        <w:ind w:left="142" w:firstLine="0"/>
        <w:jc w:val="both"/>
        <w:rPr>
          <w:rFonts w:ascii="Times New Roman" w:eastAsia="Times New Roman" w:hAnsi="Times New Roman"/>
          <w:lang w:eastAsia="ru-RU"/>
        </w:rPr>
      </w:pPr>
      <w:r w:rsidRPr="00AF1000">
        <w:rPr>
          <w:rFonts w:ascii="Times New Roman" w:eastAsia="Times New Roman" w:hAnsi="Times New Roman"/>
          <w:lang w:eastAsia="ru-RU"/>
        </w:rPr>
        <w:t>В соответствии с ч.14 ст.34 Федерального закона №44-ФЗ</w:t>
      </w:r>
      <w:r w:rsidRPr="00AF1000" w:rsidDel="006B4E9B">
        <w:rPr>
          <w:rFonts w:ascii="Times New Roman" w:eastAsia="Times New Roman" w:hAnsi="Times New Roman"/>
          <w:lang w:eastAsia="ru-RU"/>
        </w:rPr>
        <w:t xml:space="preserve"> </w:t>
      </w:r>
      <w:r w:rsidRPr="00AF1000">
        <w:rPr>
          <w:rFonts w:ascii="Times New Roman" w:eastAsia="Times New Roman" w:hAnsi="Times New Roman"/>
          <w:lang w:eastAsia="ru-RU"/>
        </w:rPr>
        <w:t>сумма неисполненных Исполнителем требований об уплате неустоек (штрафов, пеней), предъявленных Заказчиком, могут быть удержаны из суммы, подлежащей оплате Исполнителю.</w:t>
      </w:r>
    </w:p>
    <w:p w14:paraId="0E6B8156" w14:textId="77777777" w:rsidR="008B30D6" w:rsidRPr="00AF1000" w:rsidRDefault="008B30D6" w:rsidP="00E36E2C">
      <w:pPr>
        <w:widowControl w:val="0"/>
        <w:numPr>
          <w:ilvl w:val="1"/>
          <w:numId w:val="30"/>
        </w:numPr>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AF1000">
        <w:rPr>
          <w:rFonts w:ascii="Times New Roman" w:eastAsia="Times New Roman" w:hAnsi="Times New Roman"/>
          <w:lang w:eastAsia="ru-RU"/>
        </w:rPr>
        <w:t xml:space="preserve">В случае установленного факта оказания услуг не в полном объеме или ненадлежащего качества Заказчик вправе потребовать от Исполнителя уменьшения стоимости его услуг, указанной в п. 2.1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w:t>
      </w:r>
    </w:p>
    <w:p w14:paraId="4D4D731E" w14:textId="77777777" w:rsidR="008B30D6" w:rsidRDefault="008B30D6" w:rsidP="00E36E2C">
      <w:pPr>
        <w:widowControl w:val="0"/>
        <w:numPr>
          <w:ilvl w:val="1"/>
          <w:numId w:val="30"/>
        </w:numPr>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AF1000">
        <w:rPr>
          <w:rFonts w:ascii="Times New Roman" w:eastAsia="Times New Roman" w:hAnsi="Times New Roman"/>
          <w:lang w:eastAsia="ru-RU"/>
        </w:rPr>
        <w:t xml:space="preserve">Требования Сторон, указанные в п. 7.2-7.3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а, должны быть оформлены заинтересованной Стороной в письменном виде в форме претензии.</w:t>
      </w:r>
    </w:p>
    <w:p w14:paraId="2F462C8D" w14:textId="77777777" w:rsidR="0022751E" w:rsidRPr="00517AD7" w:rsidRDefault="0022751E" w:rsidP="0022751E">
      <w:pPr>
        <w:pStyle w:val="a7"/>
        <w:widowControl w:val="0"/>
        <w:numPr>
          <w:ilvl w:val="2"/>
          <w:numId w:val="30"/>
        </w:numPr>
        <w:shd w:val="clear" w:color="auto" w:fill="FFFFFF"/>
        <w:tabs>
          <w:tab w:val="left" w:pos="284"/>
        </w:tabs>
        <w:autoSpaceDE w:val="0"/>
        <w:autoSpaceDN w:val="0"/>
        <w:adjustRightInd w:val="0"/>
        <w:ind w:left="709"/>
        <w:contextualSpacing w:val="0"/>
        <w:jc w:val="both"/>
        <w:rPr>
          <w:sz w:val="22"/>
          <w:szCs w:val="22"/>
          <w:lang w:eastAsia="ru-RU"/>
        </w:rPr>
      </w:pPr>
      <w:r w:rsidRPr="00517AD7">
        <w:rPr>
          <w:rFonts w:eastAsia="Arial Unicode MS"/>
          <w:sz w:val="22"/>
          <w:szCs w:val="22"/>
        </w:rPr>
        <w:t xml:space="preserve">В случае причинения материального ущерба имуществу </w:t>
      </w:r>
      <w:r w:rsidRPr="00517AD7">
        <w:rPr>
          <w:rFonts w:eastAsia="Arial Unicode MS"/>
          <w:sz w:val="22"/>
          <w:szCs w:val="22"/>
          <w:lang w:val="ru-RU"/>
        </w:rPr>
        <w:t>Заказчика</w:t>
      </w:r>
      <w:r w:rsidRPr="00517AD7">
        <w:rPr>
          <w:rFonts w:eastAsia="Arial Unicode MS"/>
          <w:sz w:val="22"/>
          <w:szCs w:val="22"/>
        </w:rPr>
        <w:t xml:space="preserve">, </w:t>
      </w:r>
      <w:r w:rsidRPr="00517AD7">
        <w:rPr>
          <w:rFonts w:eastAsia="Arial Unicode MS"/>
          <w:sz w:val="22"/>
          <w:szCs w:val="22"/>
          <w:lang w:val="ru-RU"/>
        </w:rPr>
        <w:t>Исполнитель обеспечивает восстановление поврежденного имущества либо</w:t>
      </w:r>
      <w:r w:rsidRPr="00517AD7">
        <w:rPr>
          <w:rFonts w:eastAsia="Arial Unicode MS"/>
          <w:sz w:val="22"/>
          <w:szCs w:val="22"/>
        </w:rPr>
        <w:t xml:space="preserve"> возмещает причинённый реальный ущерб. Ущерб определяется Сторонами совместно в акте о причинении ущерба. </w:t>
      </w:r>
      <w:r w:rsidRPr="00517AD7">
        <w:rPr>
          <w:sz w:val="22"/>
          <w:szCs w:val="22"/>
        </w:rPr>
        <w:lastRenderedPageBreak/>
        <w:t>Размер ущерба определяется на основании отчета независимой оценочной организации, приглашенной Заказчиком, с отнесением расходов на оценку на Исполнителя</w:t>
      </w:r>
      <w:r w:rsidRPr="00517AD7">
        <w:rPr>
          <w:sz w:val="22"/>
          <w:szCs w:val="22"/>
          <w:lang w:val="ru-RU"/>
        </w:rPr>
        <w:t>.</w:t>
      </w:r>
    </w:p>
    <w:p w14:paraId="3227F138" w14:textId="77777777" w:rsidR="0022751E" w:rsidRPr="0022751E" w:rsidRDefault="0022751E" w:rsidP="0022751E">
      <w:pPr>
        <w:widowControl w:val="0"/>
        <w:shd w:val="clear" w:color="auto" w:fill="FFFFFF"/>
        <w:autoSpaceDE w:val="0"/>
        <w:autoSpaceDN w:val="0"/>
        <w:adjustRightInd w:val="0"/>
        <w:spacing w:after="0" w:line="240" w:lineRule="auto"/>
        <w:ind w:left="142"/>
        <w:jc w:val="both"/>
        <w:rPr>
          <w:rFonts w:ascii="Times New Roman" w:eastAsia="Times New Roman" w:hAnsi="Times New Roman"/>
          <w:lang w:val="x-none" w:eastAsia="ru-RU"/>
        </w:rPr>
      </w:pPr>
    </w:p>
    <w:p w14:paraId="415DBC92" w14:textId="77777777" w:rsidR="008B30D6" w:rsidRPr="00AF1000" w:rsidRDefault="008B30D6" w:rsidP="00E36E2C">
      <w:pPr>
        <w:widowControl w:val="0"/>
        <w:numPr>
          <w:ilvl w:val="1"/>
          <w:numId w:val="30"/>
        </w:numPr>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sidRPr="00AF1000">
        <w:rPr>
          <w:rFonts w:ascii="Times New Roman" w:eastAsia="Times New Roman" w:hAnsi="Times New Roman"/>
          <w:lang w:eastAsia="ru-RU"/>
        </w:rPr>
        <w:t xml:space="preserve">Уплата пени и штрафов не освобождает Стороны от исполнения обязательств по </w:t>
      </w:r>
      <w:r w:rsidR="00101B8E">
        <w:rPr>
          <w:rFonts w:ascii="Times New Roman" w:eastAsia="Times New Roman" w:hAnsi="Times New Roman"/>
          <w:lang w:eastAsia="ru-RU"/>
        </w:rPr>
        <w:t>Контракт</w:t>
      </w:r>
      <w:r w:rsidRPr="00AF1000">
        <w:rPr>
          <w:rFonts w:ascii="Times New Roman" w:eastAsia="Times New Roman" w:hAnsi="Times New Roman"/>
          <w:lang w:eastAsia="ru-RU"/>
        </w:rPr>
        <w:t>у и возмещения убытков другой Стороне.</w:t>
      </w:r>
    </w:p>
    <w:p w14:paraId="441814F7" w14:textId="77777777" w:rsidR="00B43145" w:rsidRPr="00AF1000" w:rsidRDefault="008B30D6" w:rsidP="007E1B66">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AF1000">
        <w:rPr>
          <w:rFonts w:ascii="Times New Roman" w:hAnsi="Times New Roman"/>
          <w:lang w:eastAsia="ru-RU"/>
        </w:rPr>
        <w:t xml:space="preserve">В случае нарушения условий и положений </w:t>
      </w:r>
      <w:r w:rsidR="00101B8E">
        <w:rPr>
          <w:rFonts w:ascii="Times New Roman" w:hAnsi="Times New Roman"/>
          <w:lang w:eastAsia="ru-RU"/>
        </w:rPr>
        <w:t>Контракт</w:t>
      </w:r>
      <w:r w:rsidRPr="00AF1000">
        <w:rPr>
          <w:rFonts w:ascii="Times New Roman" w:hAnsi="Times New Roman"/>
          <w:lang w:eastAsia="ru-RU"/>
        </w:rPr>
        <w:t xml:space="preserve">а, убытки, причинённые нарушившей условия </w:t>
      </w:r>
      <w:r w:rsidR="00101B8E">
        <w:rPr>
          <w:rFonts w:ascii="Times New Roman" w:hAnsi="Times New Roman"/>
          <w:lang w:eastAsia="ru-RU"/>
        </w:rPr>
        <w:t>Контракт</w:t>
      </w:r>
      <w:r w:rsidRPr="00AF1000">
        <w:rPr>
          <w:rFonts w:ascii="Times New Roman" w:hAnsi="Times New Roman"/>
          <w:lang w:eastAsia="ru-RU"/>
        </w:rPr>
        <w:t xml:space="preserve">а Стороной, компенсируются в порядке, предусмотренном </w:t>
      </w:r>
      <w:r w:rsidR="00101B8E">
        <w:rPr>
          <w:rFonts w:ascii="Times New Roman" w:hAnsi="Times New Roman"/>
          <w:lang w:eastAsia="ru-RU"/>
        </w:rPr>
        <w:t>Контракт</w:t>
      </w:r>
      <w:r w:rsidRPr="00AF1000">
        <w:rPr>
          <w:rFonts w:ascii="Times New Roman" w:hAnsi="Times New Roman"/>
          <w:lang w:eastAsia="ru-RU"/>
        </w:rPr>
        <w:t>ом и действующим законодательством Российской Федерации. При этом ни одна из Сторон не вправе требовать от другой Стороны возмещения и компенсации упущенной выгоды, а бремя доказывания убытков лежит на потерпевшей Стороне.</w:t>
      </w:r>
    </w:p>
    <w:p w14:paraId="6AE91F18" w14:textId="77777777" w:rsidR="00B43145" w:rsidRPr="00AF1000" w:rsidRDefault="00B43145" w:rsidP="00AF1000">
      <w:pPr>
        <w:widowControl w:val="0"/>
        <w:autoSpaceDE w:val="0"/>
        <w:autoSpaceDN w:val="0"/>
        <w:adjustRightInd w:val="0"/>
        <w:spacing w:after="0" w:line="240" w:lineRule="auto"/>
        <w:ind w:left="-284"/>
        <w:contextualSpacing/>
        <w:jc w:val="both"/>
        <w:rPr>
          <w:rFonts w:ascii="Times New Roman" w:eastAsia="Times New Roman" w:hAnsi="Times New Roman"/>
          <w:lang w:eastAsia="ru-RU"/>
        </w:rPr>
      </w:pPr>
    </w:p>
    <w:p w14:paraId="0C5AD3FB" w14:textId="77777777" w:rsidR="008B30D6" w:rsidRDefault="008B30D6" w:rsidP="00F866E2">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b/>
          <w:bCs/>
          <w:lang w:eastAsia="ru-RU"/>
        </w:rPr>
      </w:pPr>
      <w:r w:rsidRPr="00AF1000">
        <w:rPr>
          <w:rFonts w:ascii="Times New Roman" w:eastAsia="Times New Roman" w:hAnsi="Times New Roman"/>
          <w:b/>
          <w:bCs/>
          <w:lang w:eastAsia="ru-RU"/>
        </w:rPr>
        <w:t xml:space="preserve">Изменение и расторжение </w:t>
      </w:r>
      <w:r w:rsidR="00101B8E">
        <w:rPr>
          <w:rFonts w:ascii="Times New Roman" w:eastAsia="Times New Roman" w:hAnsi="Times New Roman"/>
          <w:b/>
          <w:bCs/>
          <w:lang w:eastAsia="ru-RU"/>
        </w:rPr>
        <w:t>Контракт</w:t>
      </w:r>
      <w:r w:rsidRPr="00AF1000">
        <w:rPr>
          <w:rFonts w:ascii="Times New Roman" w:eastAsia="Times New Roman" w:hAnsi="Times New Roman"/>
          <w:b/>
          <w:bCs/>
          <w:lang w:eastAsia="ru-RU"/>
        </w:rPr>
        <w:t>а</w:t>
      </w:r>
    </w:p>
    <w:p w14:paraId="13830C31" w14:textId="77777777" w:rsidR="008B30D6" w:rsidRPr="00F866E2" w:rsidRDefault="00F866E2"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F866E2">
        <w:rPr>
          <w:rFonts w:ascii="Times New Roman" w:hAnsi="Times New Roman"/>
          <w:lang w:eastAsia="ru-RU"/>
        </w:rPr>
        <w:t xml:space="preserve"> </w:t>
      </w:r>
      <w:r w:rsidR="008B30D6" w:rsidRPr="00F866E2">
        <w:rPr>
          <w:rFonts w:ascii="Times New Roman" w:hAnsi="Times New Roman"/>
          <w:lang w:eastAsia="ru-RU"/>
        </w:rPr>
        <w:t xml:space="preserve">Все изменения и дополнения к </w:t>
      </w:r>
      <w:r w:rsidR="00101B8E" w:rsidRPr="00F866E2">
        <w:rPr>
          <w:rFonts w:ascii="Times New Roman" w:hAnsi="Times New Roman"/>
          <w:lang w:eastAsia="ru-RU"/>
        </w:rPr>
        <w:t>Контракт</w:t>
      </w:r>
      <w:r w:rsidR="008B30D6" w:rsidRPr="00F866E2">
        <w:rPr>
          <w:rFonts w:ascii="Times New Roman" w:hAnsi="Times New Roman"/>
          <w:lang w:eastAsia="ru-RU"/>
        </w:rPr>
        <w:t>у составляются в письменной форме и являются его неотъемлемой частью. В случае изменения адреса, банковских реквизитов Сторон, Сторона в трехдневный срок письменно уведомляет другую Сторону о произошедших изменениях, дополнительное соглашение в этом случае не подписывается.</w:t>
      </w:r>
    </w:p>
    <w:p w14:paraId="25777CA2" w14:textId="77777777" w:rsidR="008B30D6" w:rsidRPr="00F866E2" w:rsidRDefault="008B30D6"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F866E2">
        <w:rPr>
          <w:rFonts w:ascii="Times New Roman" w:hAnsi="Times New Roman"/>
          <w:lang w:eastAsia="ru-RU"/>
        </w:rPr>
        <w:t xml:space="preserve">Допускается заключение дополнительных соглашений к </w:t>
      </w:r>
      <w:r w:rsidR="00101B8E" w:rsidRPr="00F866E2">
        <w:rPr>
          <w:rFonts w:ascii="Times New Roman" w:hAnsi="Times New Roman"/>
          <w:lang w:eastAsia="ru-RU"/>
        </w:rPr>
        <w:t>Контракт</w:t>
      </w:r>
      <w:r w:rsidRPr="00F866E2">
        <w:rPr>
          <w:rFonts w:ascii="Times New Roman" w:hAnsi="Times New Roman"/>
          <w:lang w:eastAsia="ru-RU"/>
        </w:rPr>
        <w:t xml:space="preserve">у в электронной форме посредством систем электронного документооборота (ЭДО), с подписанием дополнительных соглашений к </w:t>
      </w:r>
      <w:r w:rsidR="00101B8E" w:rsidRPr="00F866E2">
        <w:rPr>
          <w:rFonts w:ascii="Times New Roman" w:hAnsi="Times New Roman"/>
          <w:lang w:eastAsia="ru-RU"/>
        </w:rPr>
        <w:t>Контракт</w:t>
      </w:r>
      <w:r w:rsidRPr="00F866E2">
        <w:rPr>
          <w:rFonts w:ascii="Times New Roman" w:hAnsi="Times New Roman"/>
          <w:lang w:eastAsia="ru-RU"/>
        </w:rPr>
        <w:t xml:space="preserve">у электронными подписями уполномоченных представителей сторон </w:t>
      </w:r>
      <w:r w:rsidR="00101B8E" w:rsidRPr="00F866E2">
        <w:rPr>
          <w:rFonts w:ascii="Times New Roman" w:hAnsi="Times New Roman"/>
          <w:lang w:eastAsia="ru-RU"/>
        </w:rPr>
        <w:t>Контракт</w:t>
      </w:r>
      <w:r w:rsidRPr="00F866E2">
        <w:rPr>
          <w:rFonts w:ascii="Times New Roman" w:hAnsi="Times New Roman"/>
          <w:lang w:eastAsia="ru-RU"/>
        </w:rPr>
        <w:t>а в соответствии с законодательством Российской Федерации.</w:t>
      </w:r>
    </w:p>
    <w:p w14:paraId="73F51B9B" w14:textId="77777777" w:rsidR="008B30D6" w:rsidRPr="00F866E2" w:rsidRDefault="008B30D6"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F866E2">
        <w:rPr>
          <w:rFonts w:ascii="Times New Roman" w:hAnsi="Times New Roman"/>
          <w:lang w:eastAsia="ru-RU"/>
        </w:rPr>
        <w:t xml:space="preserve"> </w:t>
      </w:r>
      <w:r w:rsidR="0042752C" w:rsidRPr="00F866E2">
        <w:rPr>
          <w:rFonts w:ascii="Times New Roman" w:hAnsi="Times New Roman"/>
          <w:lang w:eastAsia="ru-RU"/>
        </w:rPr>
        <w:t xml:space="preserve">Расторжение </w:t>
      </w:r>
      <w:r w:rsidR="00101B8E" w:rsidRPr="00F866E2">
        <w:rPr>
          <w:rFonts w:ascii="Times New Roman" w:hAnsi="Times New Roman"/>
          <w:lang w:eastAsia="ru-RU"/>
        </w:rPr>
        <w:t>Контракт</w:t>
      </w:r>
      <w:r w:rsidR="0042752C" w:rsidRPr="00F866E2">
        <w:rPr>
          <w:rFonts w:ascii="Times New Roman" w:hAnsi="Times New Roman"/>
          <w:lang w:eastAsia="ru-RU"/>
        </w:rPr>
        <w:t xml:space="preserve">а допускается по соглашению Сторон, по решению суда, в случае одностороннего отказа Стороны </w:t>
      </w:r>
      <w:r w:rsidR="00101B8E" w:rsidRPr="00F866E2">
        <w:rPr>
          <w:rFonts w:ascii="Times New Roman" w:hAnsi="Times New Roman"/>
          <w:lang w:eastAsia="ru-RU"/>
        </w:rPr>
        <w:t>Контракт</w:t>
      </w:r>
      <w:r w:rsidR="0042752C" w:rsidRPr="00F866E2">
        <w:rPr>
          <w:rFonts w:ascii="Times New Roman" w:hAnsi="Times New Roman"/>
          <w:lang w:eastAsia="ru-RU"/>
        </w:rPr>
        <w:t xml:space="preserve">а от исполнения </w:t>
      </w:r>
      <w:r w:rsidR="00101B8E" w:rsidRPr="00F866E2">
        <w:rPr>
          <w:rFonts w:ascii="Times New Roman" w:hAnsi="Times New Roman"/>
          <w:lang w:eastAsia="ru-RU"/>
        </w:rPr>
        <w:t>Контракт</w:t>
      </w:r>
      <w:r w:rsidR="0042752C" w:rsidRPr="00F866E2">
        <w:rPr>
          <w:rFonts w:ascii="Times New Roman" w:hAnsi="Times New Roman"/>
          <w:lang w:eastAsia="ru-RU"/>
        </w:rPr>
        <w:t>а в соответствии с гражданским законодательством Российской Федерации и Законом № 44-ФЗ.</w:t>
      </w:r>
    </w:p>
    <w:p w14:paraId="1D30F176" w14:textId="77777777" w:rsidR="008B30D6" w:rsidRPr="00AF1000" w:rsidRDefault="00F866E2"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eastAsia="Times New Roman" w:hAnsi="Times New Roman"/>
          <w:lang w:eastAsia="ru-RU"/>
        </w:rPr>
      </w:pPr>
      <w:r>
        <w:rPr>
          <w:rFonts w:ascii="Times New Roman" w:hAnsi="Times New Roman"/>
          <w:lang w:eastAsia="ru-RU"/>
        </w:rPr>
        <w:t xml:space="preserve"> </w:t>
      </w:r>
      <w:r w:rsidR="008B30D6" w:rsidRPr="00AF1000">
        <w:rPr>
          <w:rFonts w:ascii="Times New Roman" w:hAnsi="Times New Roman"/>
          <w:lang w:eastAsia="ru-RU"/>
        </w:rPr>
        <w:t xml:space="preserve">Сторона, принявшая решение об одностороннем отказе от исполнения </w:t>
      </w:r>
      <w:r w:rsidR="00101B8E">
        <w:rPr>
          <w:rFonts w:ascii="Times New Roman" w:hAnsi="Times New Roman"/>
          <w:lang w:eastAsia="ru-RU"/>
        </w:rPr>
        <w:t>Контракт</w:t>
      </w:r>
      <w:r w:rsidR="008B30D6" w:rsidRPr="00AF1000">
        <w:rPr>
          <w:rFonts w:ascii="Times New Roman" w:hAnsi="Times New Roman"/>
          <w:lang w:eastAsia="ru-RU"/>
        </w:rPr>
        <w:t xml:space="preserve">а не позднее чем в течении трех рабочих дней с даты принятия указанного решения обязана уведомить другую Сторону о принятом решении по адресу электронной почты, по почте заказным письмом с уведомлением о вручении, посредством факсимильной связи. Датой такого надлежащего уведомления признается дата получения подтверждения о вручении такого уведомления другой Стороной. Решение об одностороннем отказе от исполнения </w:t>
      </w:r>
      <w:r w:rsidR="00101B8E">
        <w:rPr>
          <w:rFonts w:ascii="Times New Roman" w:hAnsi="Times New Roman"/>
          <w:lang w:eastAsia="ru-RU"/>
        </w:rPr>
        <w:t>Контракт</w:t>
      </w:r>
      <w:r w:rsidR="008B30D6" w:rsidRPr="00AF1000">
        <w:rPr>
          <w:rFonts w:ascii="Times New Roman" w:hAnsi="Times New Roman"/>
          <w:lang w:eastAsia="ru-RU"/>
        </w:rPr>
        <w:t xml:space="preserve">а вступает в силу и </w:t>
      </w:r>
      <w:r w:rsidR="00101B8E">
        <w:rPr>
          <w:rFonts w:ascii="Times New Roman" w:hAnsi="Times New Roman"/>
          <w:lang w:eastAsia="ru-RU"/>
        </w:rPr>
        <w:t>Контракт</w:t>
      </w:r>
      <w:r w:rsidR="008B30D6" w:rsidRPr="00AF1000">
        <w:rPr>
          <w:rFonts w:ascii="Times New Roman" w:hAnsi="Times New Roman"/>
          <w:lang w:eastAsia="ru-RU"/>
        </w:rPr>
        <w:t xml:space="preserve"> считается расторгнутым через десять дней с даты надлежащего уведомления</w:t>
      </w:r>
      <w:r w:rsidR="008B30D6" w:rsidRPr="00AF1000">
        <w:rPr>
          <w:rFonts w:ascii="Times New Roman" w:hAnsi="Times New Roman"/>
        </w:rPr>
        <w:t xml:space="preserve"> другой Стороны об одностороннем отказе от исполнения </w:t>
      </w:r>
      <w:r w:rsidR="00101B8E">
        <w:rPr>
          <w:rFonts w:ascii="Times New Roman" w:hAnsi="Times New Roman"/>
        </w:rPr>
        <w:t>Контракт</w:t>
      </w:r>
      <w:r w:rsidR="008B30D6" w:rsidRPr="00AF1000">
        <w:rPr>
          <w:rFonts w:ascii="Times New Roman" w:hAnsi="Times New Roman"/>
        </w:rPr>
        <w:t>а.</w:t>
      </w:r>
    </w:p>
    <w:p w14:paraId="79AC01EC" w14:textId="77777777" w:rsidR="008B30D6" w:rsidRPr="00F866E2" w:rsidRDefault="008B30D6" w:rsidP="00C1482A">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AF1000">
        <w:rPr>
          <w:rFonts w:ascii="Times New Roman" w:eastAsia="Times New Roman" w:hAnsi="Times New Roman"/>
          <w:lang w:eastAsia="ru-RU"/>
        </w:rPr>
        <w:t xml:space="preserve"> </w:t>
      </w:r>
      <w:r w:rsidR="00C1482A" w:rsidRPr="00C1482A">
        <w:rPr>
          <w:rFonts w:ascii="Times New Roman" w:hAnsi="Times New Roman"/>
          <w:lang w:eastAsia="ru-RU"/>
        </w:rPr>
        <w:t xml:space="preserve">Изменение условий </w:t>
      </w:r>
      <w:r w:rsidR="005D3D07" w:rsidRPr="005D3D07">
        <w:rPr>
          <w:rFonts w:ascii="Times New Roman" w:hAnsi="Times New Roman"/>
          <w:lang w:eastAsia="ru-RU"/>
        </w:rPr>
        <w:t>Контракт</w:t>
      </w:r>
      <w:r w:rsidR="00C1482A" w:rsidRPr="00C1482A">
        <w:rPr>
          <w:rFonts w:ascii="Times New Roman" w:hAnsi="Times New Roman"/>
          <w:lang w:eastAsia="ru-RU"/>
        </w:rPr>
        <w:t>а при его исполнении не допускается, за исключением случаев, предусмотренных статьей 95 Закона о контрактной системе .</w:t>
      </w:r>
    </w:p>
    <w:p w14:paraId="56D2B491" w14:textId="77777777" w:rsidR="008B30D6" w:rsidRPr="00F866E2" w:rsidRDefault="008B30D6"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bookmarkStart w:id="4" w:name="_ref_1-b5414e272fc647"/>
      <w:r w:rsidRPr="00F866E2">
        <w:rPr>
          <w:rFonts w:ascii="Times New Roman" w:hAnsi="Times New Roman"/>
          <w:lang w:eastAsia="ru-RU"/>
        </w:rPr>
        <w:t xml:space="preserve"> По соглашению Сторон </w:t>
      </w:r>
      <w:r w:rsidR="00101B8E" w:rsidRPr="00F866E2">
        <w:rPr>
          <w:rFonts w:ascii="Times New Roman" w:hAnsi="Times New Roman"/>
          <w:lang w:eastAsia="ru-RU"/>
        </w:rPr>
        <w:t>Контракт</w:t>
      </w:r>
      <w:r w:rsidRPr="00F866E2">
        <w:rPr>
          <w:rFonts w:ascii="Times New Roman" w:hAnsi="Times New Roman"/>
          <w:lang w:eastAsia="ru-RU"/>
        </w:rPr>
        <w:t>а допускается изменение размера и (или) сроков оплаты и (или) объема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4"/>
    </w:p>
    <w:p w14:paraId="6C660600" w14:textId="77777777" w:rsidR="008B30D6" w:rsidRPr="00F866E2" w:rsidRDefault="008B30D6" w:rsidP="00F866E2">
      <w:pPr>
        <w:widowControl w:val="0"/>
        <w:shd w:val="clear" w:color="auto" w:fill="FFFFFF"/>
        <w:autoSpaceDE w:val="0"/>
        <w:autoSpaceDN w:val="0"/>
        <w:adjustRightInd w:val="0"/>
        <w:spacing w:after="0" w:line="240" w:lineRule="auto"/>
        <w:ind w:left="142"/>
        <w:jc w:val="both"/>
        <w:rPr>
          <w:rFonts w:ascii="Times New Roman" w:hAnsi="Times New Roman"/>
          <w:lang w:eastAsia="ru-RU"/>
        </w:rPr>
      </w:pPr>
    </w:p>
    <w:p w14:paraId="21011A59" w14:textId="77777777" w:rsidR="008B30D6" w:rsidRPr="000A5340" w:rsidRDefault="00B43145" w:rsidP="00F866E2">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lang w:eastAsia="ru-RU"/>
        </w:rPr>
      </w:pPr>
      <w:r w:rsidRPr="00AF1000">
        <w:rPr>
          <w:rFonts w:ascii="Times New Roman" w:eastAsia="Times New Roman" w:hAnsi="Times New Roman"/>
          <w:b/>
          <w:bCs/>
          <w:lang w:eastAsia="ru-RU"/>
        </w:rPr>
        <w:t>О</w:t>
      </w:r>
      <w:r w:rsidR="008B30D6" w:rsidRPr="00AF1000">
        <w:rPr>
          <w:rFonts w:ascii="Times New Roman" w:eastAsia="Times New Roman" w:hAnsi="Times New Roman"/>
          <w:b/>
          <w:bCs/>
          <w:lang w:eastAsia="ru-RU"/>
        </w:rPr>
        <w:t>бстоятельства</w:t>
      </w:r>
      <w:r w:rsidRPr="00AF1000">
        <w:rPr>
          <w:rFonts w:ascii="Times New Roman" w:eastAsia="Times New Roman" w:hAnsi="Times New Roman"/>
          <w:b/>
          <w:bCs/>
          <w:lang w:eastAsia="ru-RU"/>
        </w:rPr>
        <w:t xml:space="preserve"> непреодолимой силы</w:t>
      </w:r>
    </w:p>
    <w:p w14:paraId="425C94FC" w14:textId="77777777" w:rsidR="008B30D6" w:rsidRPr="00F866E2" w:rsidRDefault="000A5340"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Pr>
          <w:rFonts w:ascii="Times New Roman" w:hAnsi="Times New Roman"/>
          <w:lang w:eastAsia="ru-RU"/>
        </w:rPr>
        <w:t xml:space="preserve"> </w:t>
      </w:r>
      <w:r w:rsidR="008B30D6" w:rsidRPr="00F866E2">
        <w:rPr>
          <w:rFonts w:ascii="Times New Roman" w:hAnsi="Times New Roman"/>
          <w:lang w:eastAsia="ru-RU"/>
        </w:rPr>
        <w:t xml:space="preserve">Стороны освобождаются от ответственности за частичное или полное неисполнение обязательств по настоящему </w:t>
      </w:r>
      <w:r w:rsidR="00101B8E" w:rsidRPr="00F866E2">
        <w:rPr>
          <w:rFonts w:ascii="Times New Roman" w:hAnsi="Times New Roman"/>
          <w:lang w:eastAsia="ru-RU"/>
        </w:rPr>
        <w:t>Контракт</w:t>
      </w:r>
      <w:r w:rsidR="008B30D6" w:rsidRPr="00F866E2">
        <w:rPr>
          <w:rFonts w:ascii="Times New Roman" w:hAnsi="Times New Roman"/>
          <w:lang w:eastAsia="ru-RU"/>
        </w:rPr>
        <w:t xml:space="preserve">у, если оно явилось следствием обстоятельств непреодолимой силы, а именно: пожара, наводнения, землетрясения, разрушение здания полностью или частично, войны, выброса радиоактивных веществ в атмосферу, забастовок, изменения законодательства, существенно влияющего на исполнение настоящего </w:t>
      </w:r>
      <w:r w:rsidR="00101B8E" w:rsidRPr="00F866E2">
        <w:rPr>
          <w:rFonts w:ascii="Times New Roman" w:hAnsi="Times New Roman"/>
          <w:lang w:eastAsia="ru-RU"/>
        </w:rPr>
        <w:t>Контракт</w:t>
      </w:r>
      <w:r w:rsidR="008B30D6" w:rsidRPr="00F866E2">
        <w:rPr>
          <w:rFonts w:ascii="Times New Roman" w:hAnsi="Times New Roman"/>
          <w:lang w:eastAsia="ru-RU"/>
        </w:rPr>
        <w:t xml:space="preserve">а. При этом срок исполнения обязательств по настоящему </w:t>
      </w:r>
      <w:r w:rsidR="00101B8E" w:rsidRPr="00F866E2">
        <w:rPr>
          <w:rFonts w:ascii="Times New Roman" w:hAnsi="Times New Roman"/>
          <w:lang w:eastAsia="ru-RU"/>
        </w:rPr>
        <w:t>Контракт</w:t>
      </w:r>
      <w:r w:rsidR="008B30D6" w:rsidRPr="00F866E2">
        <w:rPr>
          <w:rFonts w:ascii="Times New Roman" w:hAnsi="Times New Roman"/>
          <w:lang w:eastAsia="ru-RU"/>
        </w:rPr>
        <w:t>у отодвигается соразмерно времени, в течение которого действовали такие обстоятельства, а также последствия, вызванные этими обстоятельствами.</w:t>
      </w:r>
    </w:p>
    <w:p w14:paraId="74CC5A6A" w14:textId="77777777" w:rsidR="008B30D6" w:rsidRPr="00F866E2" w:rsidRDefault="008B30D6"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F866E2">
        <w:rPr>
          <w:rFonts w:ascii="Times New Roman" w:hAnsi="Times New Roman"/>
          <w:lang w:eastAsia="ru-RU"/>
        </w:rPr>
        <w:t>Свидетельства, выдаваемые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p>
    <w:p w14:paraId="5EB590AA" w14:textId="77777777" w:rsidR="008B30D6" w:rsidRPr="00F866E2" w:rsidRDefault="008B30D6"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F866E2">
        <w:rPr>
          <w:rFonts w:ascii="Times New Roman" w:hAnsi="Times New Roman"/>
          <w:lang w:eastAsia="ru-RU"/>
        </w:rPr>
        <w:t>Сторона, подвергшаяся действию обстоятельств</w:t>
      </w:r>
      <w:r w:rsidR="00C70A19" w:rsidRPr="00F866E2">
        <w:rPr>
          <w:rFonts w:ascii="Times New Roman" w:hAnsi="Times New Roman"/>
          <w:lang w:eastAsia="ru-RU"/>
        </w:rPr>
        <w:t xml:space="preserve"> непреодолимой силы</w:t>
      </w:r>
      <w:r w:rsidRPr="00F866E2">
        <w:rPr>
          <w:rFonts w:ascii="Times New Roman" w:hAnsi="Times New Roman"/>
          <w:lang w:eastAsia="ru-RU"/>
        </w:rPr>
        <w:t>, должна не позднее 14 (четырнадцати) рабочих дней с момента их наступления в письменной форме известить другую Сторону. Несвоевременное извещение об обстоятельствах непреодолимой силы лишает соответствующую Сторону права ссылаться на такие обстоятельства.</w:t>
      </w:r>
    </w:p>
    <w:p w14:paraId="767BA2D8" w14:textId="77777777" w:rsidR="008B30D6" w:rsidRPr="00F866E2" w:rsidRDefault="008B30D6"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F866E2">
        <w:rPr>
          <w:rFonts w:ascii="Times New Roman" w:hAnsi="Times New Roman"/>
          <w:lang w:eastAsia="ru-RU"/>
        </w:rPr>
        <w:t xml:space="preserve">Срок исполнения обязательств по настоящему </w:t>
      </w:r>
      <w:r w:rsidR="00101B8E" w:rsidRPr="00F866E2">
        <w:rPr>
          <w:rFonts w:ascii="Times New Roman" w:hAnsi="Times New Roman"/>
          <w:lang w:eastAsia="ru-RU"/>
        </w:rPr>
        <w:t>Контракт</w:t>
      </w:r>
      <w:r w:rsidRPr="00F866E2">
        <w:rPr>
          <w:rFonts w:ascii="Times New Roman" w:hAnsi="Times New Roman"/>
          <w:lang w:eastAsia="ru-RU"/>
        </w:rPr>
        <w:t>у отодвигается при наступлении обстоятельств непреодолимой силы на время, в течение которого последние действуют. При этом ни одна из Сторон не имеет права предъявить другой Стороне требования компенсировать возможные убытки.</w:t>
      </w:r>
    </w:p>
    <w:p w14:paraId="0023378D" w14:textId="77777777" w:rsidR="008B30D6" w:rsidRPr="00F866E2" w:rsidRDefault="008B30D6" w:rsidP="00F866E2">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F866E2">
        <w:rPr>
          <w:rFonts w:ascii="Times New Roman" w:hAnsi="Times New Roman"/>
          <w:lang w:eastAsia="ru-RU"/>
        </w:rPr>
        <w:t xml:space="preserve">Если обстоятельства </w:t>
      </w:r>
      <w:r w:rsidR="00C70A19" w:rsidRPr="00F866E2">
        <w:rPr>
          <w:rFonts w:ascii="Times New Roman" w:hAnsi="Times New Roman"/>
          <w:lang w:eastAsia="ru-RU"/>
        </w:rPr>
        <w:t xml:space="preserve">непреодолимой силы </w:t>
      </w:r>
      <w:r w:rsidRPr="00F866E2">
        <w:rPr>
          <w:rFonts w:ascii="Times New Roman" w:hAnsi="Times New Roman"/>
          <w:lang w:eastAsia="ru-RU"/>
        </w:rPr>
        <w:t xml:space="preserve">действуют на протяжении 3 (трех) месяцев, настоящий </w:t>
      </w:r>
      <w:r w:rsidR="00101B8E" w:rsidRPr="00F866E2">
        <w:rPr>
          <w:rFonts w:ascii="Times New Roman" w:hAnsi="Times New Roman"/>
          <w:lang w:eastAsia="ru-RU"/>
        </w:rPr>
        <w:t>Контракт</w:t>
      </w:r>
      <w:r w:rsidRPr="00F866E2">
        <w:rPr>
          <w:rFonts w:ascii="Times New Roman" w:hAnsi="Times New Roman"/>
          <w:lang w:eastAsia="ru-RU"/>
        </w:rPr>
        <w:t xml:space="preserve"> может быть расторгнут любой из Сторон путем направления уведомления другой Стороне. Подобное расторжение </w:t>
      </w:r>
      <w:r w:rsidR="00101B8E" w:rsidRPr="00F866E2">
        <w:rPr>
          <w:rFonts w:ascii="Times New Roman" w:hAnsi="Times New Roman"/>
          <w:lang w:eastAsia="ru-RU"/>
        </w:rPr>
        <w:t>Контракт</w:t>
      </w:r>
      <w:r w:rsidRPr="00F866E2">
        <w:rPr>
          <w:rFonts w:ascii="Times New Roman" w:hAnsi="Times New Roman"/>
          <w:lang w:eastAsia="ru-RU"/>
        </w:rPr>
        <w:t>а не дает ни одной Стороне права требовать возмещения убытков от другой Стороны.</w:t>
      </w:r>
    </w:p>
    <w:p w14:paraId="6216D218" w14:textId="77777777" w:rsidR="008B30D6" w:rsidRPr="00AF1000" w:rsidRDefault="008B30D6" w:rsidP="00AF1000">
      <w:pPr>
        <w:widowControl w:val="0"/>
        <w:shd w:val="clear" w:color="auto" w:fill="FFFFFF"/>
        <w:autoSpaceDE w:val="0"/>
        <w:autoSpaceDN w:val="0"/>
        <w:adjustRightInd w:val="0"/>
        <w:spacing w:after="0" w:line="240" w:lineRule="auto"/>
        <w:ind w:left="-284"/>
        <w:jc w:val="both"/>
        <w:rPr>
          <w:rFonts w:ascii="Times New Roman" w:eastAsia="Times New Roman" w:hAnsi="Times New Roman"/>
          <w:lang w:eastAsia="ru-RU"/>
        </w:rPr>
      </w:pPr>
    </w:p>
    <w:p w14:paraId="2086D391" w14:textId="77777777" w:rsidR="008B30D6" w:rsidRPr="000A5340" w:rsidRDefault="008B30D6" w:rsidP="000A5340">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lang w:eastAsia="ru-RU"/>
        </w:rPr>
      </w:pPr>
      <w:r w:rsidRPr="00AF1000">
        <w:rPr>
          <w:rFonts w:ascii="Times New Roman" w:eastAsia="Times New Roman" w:hAnsi="Times New Roman"/>
          <w:b/>
          <w:bCs/>
          <w:lang w:eastAsia="ru-RU"/>
        </w:rPr>
        <w:t xml:space="preserve"> Порядок разрешения споров</w:t>
      </w:r>
    </w:p>
    <w:p w14:paraId="6F6F124D" w14:textId="77777777" w:rsidR="008B30D6" w:rsidRPr="000A5340" w:rsidRDefault="000A5340"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Pr>
          <w:rFonts w:ascii="Times New Roman" w:hAnsi="Times New Roman"/>
          <w:lang w:eastAsia="ru-RU"/>
        </w:rPr>
        <w:t xml:space="preserve"> </w:t>
      </w:r>
      <w:r w:rsidR="008B30D6" w:rsidRPr="000A5340">
        <w:rPr>
          <w:rFonts w:ascii="Times New Roman" w:hAnsi="Times New Roman"/>
          <w:lang w:eastAsia="ru-RU"/>
        </w:rPr>
        <w:t xml:space="preserve">Взаимоотношения Сторон, неурегулированные настоящим </w:t>
      </w:r>
      <w:r w:rsidR="00101B8E" w:rsidRPr="000A5340">
        <w:rPr>
          <w:rFonts w:ascii="Times New Roman" w:hAnsi="Times New Roman"/>
          <w:lang w:eastAsia="ru-RU"/>
        </w:rPr>
        <w:t>Контракт</w:t>
      </w:r>
      <w:r w:rsidR="008B30D6" w:rsidRPr="000A5340">
        <w:rPr>
          <w:rFonts w:ascii="Times New Roman" w:hAnsi="Times New Roman"/>
          <w:lang w:eastAsia="ru-RU"/>
        </w:rPr>
        <w:t>ом, регулируются действующим законодательством Российской Федерации.</w:t>
      </w:r>
    </w:p>
    <w:p w14:paraId="131E0FC2" w14:textId="77777777" w:rsidR="008B30D6" w:rsidRPr="000A5340" w:rsidRDefault="000A5340"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Pr>
          <w:rFonts w:ascii="Times New Roman" w:hAnsi="Times New Roman"/>
          <w:lang w:eastAsia="ru-RU"/>
        </w:rPr>
        <w:t xml:space="preserve"> </w:t>
      </w:r>
      <w:r w:rsidR="008B30D6" w:rsidRPr="000A5340">
        <w:rPr>
          <w:rFonts w:ascii="Times New Roman" w:hAnsi="Times New Roman"/>
          <w:lang w:eastAsia="ru-RU"/>
        </w:rPr>
        <w:t xml:space="preserve">Все споры и разногласия, которые могут возникнуть из настоящего </w:t>
      </w:r>
      <w:r w:rsidR="00101B8E" w:rsidRPr="000A5340">
        <w:rPr>
          <w:rFonts w:ascii="Times New Roman" w:hAnsi="Times New Roman"/>
          <w:lang w:eastAsia="ru-RU"/>
        </w:rPr>
        <w:t>Контракт</w:t>
      </w:r>
      <w:r w:rsidR="008B30D6" w:rsidRPr="000A5340">
        <w:rPr>
          <w:rFonts w:ascii="Times New Roman" w:hAnsi="Times New Roman"/>
          <w:lang w:eastAsia="ru-RU"/>
        </w:rPr>
        <w:t>а, должны быть разрешены по мере возможности путем переговоров Сторон.</w:t>
      </w:r>
    </w:p>
    <w:p w14:paraId="034F3BA7" w14:textId="77777777" w:rsidR="008B30D6" w:rsidRPr="000A5340" w:rsidRDefault="000A5340"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Pr>
          <w:rFonts w:ascii="Times New Roman" w:hAnsi="Times New Roman"/>
          <w:lang w:eastAsia="ru-RU"/>
        </w:rPr>
        <w:t xml:space="preserve"> </w:t>
      </w:r>
      <w:r w:rsidR="008B30D6" w:rsidRPr="000A5340">
        <w:rPr>
          <w:rFonts w:ascii="Times New Roman" w:hAnsi="Times New Roman"/>
          <w:lang w:eastAsia="ru-RU"/>
        </w:rPr>
        <w:t>В случае невозможности разрешения разногласий путем переговоров они подлежат рассмотрению в Арбитражном суде г. Москвы.</w:t>
      </w:r>
    </w:p>
    <w:p w14:paraId="11B035A9" w14:textId="77777777" w:rsidR="008B30D6" w:rsidRPr="000A5340" w:rsidRDefault="008B30D6" w:rsidP="000A5340">
      <w:pPr>
        <w:widowControl w:val="0"/>
        <w:shd w:val="clear" w:color="auto" w:fill="FFFFFF"/>
        <w:autoSpaceDE w:val="0"/>
        <w:autoSpaceDN w:val="0"/>
        <w:adjustRightInd w:val="0"/>
        <w:spacing w:after="0" w:line="240" w:lineRule="auto"/>
        <w:ind w:left="142"/>
        <w:jc w:val="both"/>
        <w:rPr>
          <w:rFonts w:ascii="Times New Roman" w:hAnsi="Times New Roman"/>
          <w:lang w:eastAsia="ru-RU"/>
        </w:rPr>
      </w:pPr>
    </w:p>
    <w:p w14:paraId="30074C85" w14:textId="77777777" w:rsidR="008B30D6" w:rsidRDefault="008B30D6" w:rsidP="000A5340">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b/>
          <w:bCs/>
          <w:lang w:eastAsia="ru-RU"/>
        </w:rPr>
      </w:pPr>
      <w:r w:rsidRPr="00AF1000">
        <w:rPr>
          <w:rFonts w:ascii="Times New Roman" w:eastAsia="Times New Roman" w:hAnsi="Times New Roman"/>
          <w:b/>
          <w:bCs/>
          <w:lang w:eastAsia="ru-RU"/>
        </w:rPr>
        <w:t>Антикоррупционная оговорка</w:t>
      </w:r>
      <w:r w:rsidR="000A5340">
        <w:rPr>
          <w:rFonts w:ascii="Times New Roman" w:eastAsia="Times New Roman" w:hAnsi="Times New Roman"/>
          <w:b/>
          <w:bCs/>
          <w:lang w:eastAsia="ru-RU"/>
        </w:rPr>
        <w:t xml:space="preserve"> </w:t>
      </w:r>
    </w:p>
    <w:p w14:paraId="230F56AC" w14:textId="77777777" w:rsidR="008B30D6" w:rsidRPr="000A5340" w:rsidRDefault="008B30D6"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0A5340">
        <w:rPr>
          <w:rFonts w:ascii="Times New Roman" w:hAnsi="Times New Roman"/>
          <w:lang w:eastAsia="ru-RU"/>
        </w:rPr>
        <w:t xml:space="preserve">При исполнении своих обязательств по </w:t>
      </w:r>
      <w:r w:rsidR="00101B8E" w:rsidRPr="000A5340">
        <w:rPr>
          <w:rFonts w:ascii="Times New Roman" w:hAnsi="Times New Roman"/>
          <w:lang w:eastAsia="ru-RU"/>
        </w:rPr>
        <w:t>Контракт</w:t>
      </w:r>
      <w:r w:rsidRPr="000A5340">
        <w:rPr>
          <w:rFonts w:ascii="Times New Roman" w:hAnsi="Times New Roman"/>
          <w:lang w:eastAsia="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E7CBB7C" w14:textId="77777777" w:rsidR="008B30D6" w:rsidRPr="000A5340" w:rsidRDefault="008B30D6"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0A5340">
        <w:rPr>
          <w:rFonts w:ascii="Times New Roman" w:hAnsi="Times New Roman"/>
          <w:lang w:eastAsia="ru-RU"/>
        </w:rPr>
        <w:t xml:space="preserve">При исполнении своих обязательств по </w:t>
      </w:r>
      <w:r w:rsidR="00101B8E" w:rsidRPr="000A5340">
        <w:rPr>
          <w:rFonts w:ascii="Times New Roman" w:hAnsi="Times New Roman"/>
          <w:lang w:eastAsia="ru-RU"/>
        </w:rPr>
        <w:t>Контракт</w:t>
      </w:r>
      <w:r w:rsidRPr="000A5340">
        <w:rPr>
          <w:rFonts w:ascii="Times New Roman" w:hAnsi="Times New Roman"/>
          <w:lang w:eastAsia="ru-RU"/>
        </w:rPr>
        <w:t xml:space="preserve">у, Стороны, их аффилированные лица, работники или посредники не осуществляют действия, квалифицируемые применимым для целей </w:t>
      </w:r>
      <w:r w:rsidR="00101B8E" w:rsidRPr="000A5340">
        <w:rPr>
          <w:rFonts w:ascii="Times New Roman" w:hAnsi="Times New Roman"/>
          <w:lang w:eastAsia="ru-RU"/>
        </w:rPr>
        <w:t>Контракт</w:t>
      </w:r>
      <w:r w:rsidRPr="000A5340">
        <w:rPr>
          <w:rFonts w:ascii="Times New Roman" w:hAnsi="Times New Roman"/>
          <w:lang w:eastAsia="ru-RU"/>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23143F6" w14:textId="77777777" w:rsidR="008B30D6" w:rsidRPr="000A5340" w:rsidRDefault="008B30D6"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0A5340">
        <w:rPr>
          <w:rFonts w:ascii="Times New Roman" w:hAnsi="Times New Roman"/>
          <w:lang w:eastAsia="ru-RU"/>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101B8E" w:rsidRPr="000A5340">
        <w:rPr>
          <w:rFonts w:ascii="Times New Roman" w:hAnsi="Times New Roman"/>
          <w:lang w:eastAsia="ru-RU"/>
        </w:rPr>
        <w:t>Контракт</w:t>
      </w:r>
      <w:r w:rsidRPr="000A5340">
        <w:rPr>
          <w:rFonts w:ascii="Times New Roman" w:hAnsi="Times New Roman"/>
          <w:lang w:eastAsia="ru-RU"/>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7090BE3" w14:textId="77777777" w:rsidR="008B30D6" w:rsidRPr="000A5340" w:rsidRDefault="008B30D6"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0A5340">
        <w:rPr>
          <w:rFonts w:ascii="Times New Roman" w:hAnsi="Times New Roman"/>
          <w:lang w:eastAsia="ru-RU"/>
        </w:rPr>
        <w:t xml:space="preserve">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w:t>
      </w:r>
      <w:r w:rsidR="00101B8E" w:rsidRPr="000A5340">
        <w:rPr>
          <w:rFonts w:ascii="Times New Roman" w:hAnsi="Times New Roman"/>
          <w:lang w:eastAsia="ru-RU"/>
        </w:rPr>
        <w:t>Контракт</w:t>
      </w:r>
      <w:r w:rsidRPr="000A5340">
        <w:rPr>
          <w:rFonts w:ascii="Times New Roman" w:hAnsi="Times New Roman"/>
          <w:lang w:eastAsia="ru-RU"/>
        </w:rPr>
        <w:t xml:space="preserve">ом срок подтверждения, что нарушения не произошло или не произойдет, другая Сторона имеет право расторгнуть </w:t>
      </w:r>
      <w:r w:rsidR="00101B8E" w:rsidRPr="000A5340">
        <w:rPr>
          <w:rFonts w:ascii="Times New Roman" w:hAnsi="Times New Roman"/>
          <w:lang w:eastAsia="ru-RU"/>
        </w:rPr>
        <w:t>Контракт</w:t>
      </w:r>
      <w:r w:rsidRPr="000A5340">
        <w:rPr>
          <w:rFonts w:ascii="Times New Roman" w:hAnsi="Times New Roman"/>
          <w:lang w:eastAsia="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101B8E" w:rsidRPr="000A5340">
        <w:rPr>
          <w:rFonts w:ascii="Times New Roman" w:hAnsi="Times New Roman"/>
          <w:lang w:eastAsia="ru-RU"/>
        </w:rPr>
        <w:t>Контракт</w:t>
      </w:r>
      <w:r w:rsidRPr="000A5340">
        <w:rPr>
          <w:rFonts w:ascii="Times New Roman" w:hAnsi="Times New Roman"/>
          <w:lang w:eastAsia="ru-RU"/>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2119BCF0" w14:textId="77777777" w:rsidR="008B30D6" w:rsidRPr="000A5340" w:rsidRDefault="008B30D6" w:rsidP="000A5340">
      <w:pPr>
        <w:widowControl w:val="0"/>
        <w:shd w:val="clear" w:color="auto" w:fill="FFFFFF"/>
        <w:autoSpaceDE w:val="0"/>
        <w:autoSpaceDN w:val="0"/>
        <w:adjustRightInd w:val="0"/>
        <w:spacing w:after="0" w:line="240" w:lineRule="auto"/>
        <w:ind w:left="142"/>
        <w:jc w:val="both"/>
        <w:rPr>
          <w:rFonts w:ascii="Times New Roman" w:hAnsi="Times New Roman"/>
          <w:lang w:eastAsia="ru-RU"/>
        </w:rPr>
      </w:pPr>
    </w:p>
    <w:p w14:paraId="737202E0" w14:textId="77777777" w:rsidR="008B30D6" w:rsidRPr="00AF1000" w:rsidRDefault="008B30D6" w:rsidP="000A5340">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lang w:eastAsia="ru-RU"/>
        </w:rPr>
      </w:pPr>
      <w:r w:rsidRPr="00AF1000">
        <w:rPr>
          <w:rFonts w:ascii="Times New Roman" w:eastAsia="Times New Roman" w:hAnsi="Times New Roman"/>
          <w:b/>
          <w:bCs/>
          <w:lang w:eastAsia="ru-RU"/>
        </w:rPr>
        <w:t>Заключительные положения</w:t>
      </w:r>
    </w:p>
    <w:p w14:paraId="77E53459" w14:textId="77777777" w:rsidR="008B30D6" w:rsidRDefault="00101B8E"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0A5340">
        <w:rPr>
          <w:rFonts w:ascii="Times New Roman" w:hAnsi="Times New Roman"/>
          <w:lang w:eastAsia="ru-RU"/>
        </w:rPr>
        <w:t>Контракт</w:t>
      </w:r>
      <w:r w:rsidR="008B30D6" w:rsidRPr="000A5340">
        <w:rPr>
          <w:rFonts w:ascii="Times New Roman" w:hAnsi="Times New Roman"/>
          <w:lang w:eastAsia="ru-RU"/>
        </w:rPr>
        <w:t xml:space="preserve"> вступает в силу с момента его подписания Сторонами и действует </w:t>
      </w:r>
      <w:r w:rsidR="00351C4F">
        <w:rPr>
          <w:rFonts w:ascii="Times New Roman" w:hAnsi="Times New Roman"/>
          <w:lang w:eastAsia="ru-RU"/>
        </w:rPr>
        <w:t xml:space="preserve">до </w:t>
      </w:r>
      <w:r w:rsidR="00A76162">
        <w:rPr>
          <w:rFonts w:ascii="Times New Roman" w:hAnsi="Times New Roman"/>
          <w:lang w:eastAsia="ru-RU"/>
        </w:rPr>
        <w:br/>
      </w:r>
      <w:r w:rsidR="005D3D07" w:rsidRPr="005D3D07">
        <w:rPr>
          <w:rFonts w:ascii="Times New Roman" w:hAnsi="Times New Roman"/>
          <w:highlight w:val="yellow"/>
          <w:lang w:eastAsia="ru-RU"/>
        </w:rPr>
        <w:t>____________</w:t>
      </w:r>
      <w:r w:rsidR="00A76162" w:rsidRPr="005D3D07">
        <w:rPr>
          <w:rFonts w:ascii="Times New Roman" w:hAnsi="Times New Roman"/>
          <w:highlight w:val="yellow"/>
          <w:lang w:eastAsia="ru-RU"/>
        </w:rPr>
        <w:t xml:space="preserve"> </w:t>
      </w:r>
      <w:r w:rsidR="00351C4F" w:rsidRPr="005D3D07">
        <w:rPr>
          <w:rFonts w:ascii="Times New Roman" w:hAnsi="Times New Roman"/>
          <w:highlight w:val="yellow"/>
          <w:lang w:eastAsia="ru-RU"/>
        </w:rPr>
        <w:t>202</w:t>
      </w:r>
      <w:r w:rsidR="005D3D07" w:rsidRPr="005D3D07">
        <w:rPr>
          <w:rFonts w:ascii="Times New Roman" w:hAnsi="Times New Roman"/>
          <w:highlight w:val="yellow"/>
          <w:lang w:eastAsia="ru-RU"/>
        </w:rPr>
        <w:t>_</w:t>
      </w:r>
      <w:r w:rsidR="00A76162" w:rsidRPr="005D3D07">
        <w:rPr>
          <w:rFonts w:ascii="Times New Roman" w:hAnsi="Times New Roman"/>
          <w:highlight w:val="yellow"/>
          <w:lang w:eastAsia="ru-RU"/>
        </w:rPr>
        <w:t xml:space="preserve"> </w:t>
      </w:r>
      <w:r w:rsidR="00351C4F" w:rsidRPr="005D3D07">
        <w:rPr>
          <w:rFonts w:ascii="Times New Roman" w:hAnsi="Times New Roman"/>
          <w:highlight w:val="yellow"/>
          <w:lang w:eastAsia="ru-RU"/>
        </w:rPr>
        <w:t>г</w:t>
      </w:r>
      <w:r w:rsidR="007960AF">
        <w:rPr>
          <w:rFonts w:ascii="Times New Roman" w:hAnsi="Times New Roman"/>
          <w:lang w:eastAsia="ru-RU"/>
        </w:rPr>
        <w:t>.</w:t>
      </w:r>
      <w:r w:rsidR="00C70A19" w:rsidRPr="000A5340">
        <w:rPr>
          <w:rFonts w:ascii="Times New Roman" w:hAnsi="Times New Roman"/>
          <w:lang w:eastAsia="ru-RU"/>
        </w:rPr>
        <w:t>,</w:t>
      </w:r>
      <w:r w:rsidR="00955E9E">
        <w:rPr>
          <w:rFonts w:ascii="Times New Roman" w:hAnsi="Times New Roman"/>
          <w:lang w:eastAsia="ru-RU"/>
        </w:rPr>
        <w:t xml:space="preserve"> </w:t>
      </w:r>
      <w:r w:rsidR="00C70A19" w:rsidRPr="000A5340">
        <w:rPr>
          <w:rFonts w:ascii="Times New Roman" w:hAnsi="Times New Roman"/>
          <w:lang w:eastAsia="ru-RU"/>
        </w:rPr>
        <w:t xml:space="preserve">в части финансовых обязательств – до полного исполнения Сторонами своих обязательств. </w:t>
      </w:r>
    </w:p>
    <w:p w14:paraId="2F16269B" w14:textId="77777777" w:rsidR="005D3D07" w:rsidRDefault="005D3D07"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Pr>
          <w:rFonts w:ascii="Times New Roman" w:hAnsi="Times New Roman"/>
          <w:lang w:eastAsia="ru-RU"/>
        </w:rPr>
        <w:t xml:space="preserve">Контракт </w:t>
      </w:r>
      <w:r w:rsidRPr="005D3D07">
        <w:rPr>
          <w:rFonts w:ascii="Times New Roman" w:hAnsi="Times New Roman"/>
          <w:lang w:eastAsia="ru-RU"/>
        </w:rPr>
        <w:t xml:space="preserve">считается заключенным в электронной форме с даты подписания </w:t>
      </w:r>
      <w:r>
        <w:rPr>
          <w:rFonts w:ascii="Times New Roman" w:hAnsi="Times New Roman"/>
          <w:lang w:eastAsia="ru-RU"/>
        </w:rPr>
        <w:t>Контракта</w:t>
      </w:r>
      <w:r w:rsidRPr="005D3D07">
        <w:rPr>
          <w:rFonts w:ascii="Times New Roman" w:hAnsi="Times New Roman"/>
          <w:lang w:eastAsia="ru-RU"/>
        </w:rPr>
        <w:t xml:space="preserve"> на электронной площадке или посредством систем электронного документооборота (ЭДО)</w:t>
      </w:r>
      <w:r>
        <w:rPr>
          <w:rFonts w:ascii="Times New Roman" w:hAnsi="Times New Roman"/>
          <w:lang w:eastAsia="ru-RU"/>
        </w:rPr>
        <w:t>.</w:t>
      </w:r>
      <w:r w:rsidRPr="005D3D07">
        <w:rPr>
          <w:rFonts w:ascii="Times New Roman" w:hAnsi="Times New Roman"/>
          <w:lang w:eastAsia="ru-RU"/>
        </w:rPr>
        <w:t xml:space="preserve"> </w:t>
      </w:r>
    </w:p>
    <w:p w14:paraId="7FD3CDEA" w14:textId="77777777" w:rsidR="005D3D07" w:rsidRPr="000A5340" w:rsidRDefault="005D3D07"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 xml:space="preserve">При исполнении </w:t>
      </w:r>
      <w:r>
        <w:rPr>
          <w:rFonts w:ascii="Times New Roman" w:hAnsi="Times New Roman"/>
          <w:lang w:eastAsia="ru-RU"/>
        </w:rPr>
        <w:t>Контракта</w:t>
      </w:r>
      <w:r w:rsidRPr="005D3D07">
        <w:rPr>
          <w:rFonts w:ascii="Times New Roman" w:hAnsi="Times New Roman"/>
          <w:lang w:eastAsia="ru-RU"/>
        </w:rPr>
        <w:t xml:space="preserve"> Стороны вправе обмениваться предусмотренными в Контракте документами посредством системы электронного документооборота (ЭДО). Подписание сторонами Контракта указанных электронных документов электронной подписью уполномоченных представителей сторон Контракта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7B8F8064" w14:textId="77777777" w:rsidR="008B30D6" w:rsidRPr="000A5340" w:rsidRDefault="008B30D6" w:rsidP="000A5340">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0A5340">
        <w:rPr>
          <w:rFonts w:ascii="Times New Roman" w:hAnsi="Times New Roman"/>
          <w:lang w:eastAsia="ru-RU"/>
        </w:rPr>
        <w:t xml:space="preserve">В случае досрочного расторжения настоящего </w:t>
      </w:r>
      <w:bookmarkStart w:id="5" w:name="_Hlk238718247"/>
      <w:r w:rsidR="00101B8E" w:rsidRPr="000A5340">
        <w:rPr>
          <w:rFonts w:ascii="Times New Roman" w:hAnsi="Times New Roman"/>
          <w:lang w:eastAsia="ru-RU"/>
        </w:rPr>
        <w:t>Контракт</w:t>
      </w:r>
      <w:bookmarkEnd w:id="5"/>
      <w:r w:rsidRPr="000A5340">
        <w:rPr>
          <w:rFonts w:ascii="Times New Roman" w:hAnsi="Times New Roman"/>
          <w:lang w:eastAsia="ru-RU"/>
        </w:rPr>
        <w:t xml:space="preserve">а Заказчик и Исполнитель осуществляют взаимные расчеты за фактически оказанные Исполнителем услуги. Расчеты производятся в течение месяца с момента получения извещения второй Стороной от Стороны, имеющей намерение расторгнуть </w:t>
      </w:r>
      <w:r w:rsidR="00101B8E" w:rsidRPr="000A5340">
        <w:rPr>
          <w:rFonts w:ascii="Times New Roman" w:hAnsi="Times New Roman"/>
          <w:lang w:eastAsia="ru-RU"/>
        </w:rPr>
        <w:t>Контракт</w:t>
      </w:r>
      <w:r w:rsidR="00CA15A7" w:rsidRPr="000A5340">
        <w:rPr>
          <w:rFonts w:ascii="Times New Roman" w:hAnsi="Times New Roman"/>
          <w:lang w:eastAsia="ru-RU"/>
        </w:rPr>
        <w:t>.</w:t>
      </w:r>
    </w:p>
    <w:p w14:paraId="4B3D7C3B" w14:textId="77777777" w:rsidR="005D3D07" w:rsidRPr="005D3D07" w:rsidRDefault="005D3D07" w:rsidP="005D3D07">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bookmarkStart w:id="6" w:name="OLE_LINK43"/>
      <w:bookmarkStart w:id="7" w:name="OLE_LINK44"/>
      <w:bookmarkStart w:id="8" w:name="OLE_LINK45"/>
      <w:r w:rsidRPr="005D3D07">
        <w:rPr>
          <w:rFonts w:ascii="Times New Roman" w:hAnsi="Times New Roman"/>
          <w:lang w:eastAsia="ru-RU"/>
        </w:rPr>
        <w:t xml:space="preserve">Настоящий Контракт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w:t>
      </w:r>
      <w:r w:rsidRPr="005D3D07">
        <w:rPr>
          <w:rFonts w:ascii="Times New Roman" w:hAnsi="Times New Roman"/>
          <w:lang w:eastAsia="ru-RU"/>
        </w:rPr>
        <w:lastRenderedPageBreak/>
        <w:t>законодательством Российской Федерации. После заключения Контракта Стороны вправе подписать копии Контракта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10D3BFAC" w14:textId="77777777" w:rsidR="005D3D07" w:rsidRPr="005D3D07" w:rsidRDefault="005D3D07" w:rsidP="005D3D07">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266CF3F7" w14:textId="77777777" w:rsidR="005D3D07" w:rsidRPr="005D3D07" w:rsidRDefault="005D3D07" w:rsidP="005D3D07">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3CD81356" w14:textId="77777777" w:rsidR="005D3D07" w:rsidRPr="005D3D07" w:rsidRDefault="005D3D07" w:rsidP="005D3D07">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Электронные документы, подписанные усиленной квалифицированной электронной подписью, имеют юридическую силу оригинала документа на бумажном носителе и принимаются сторонами в качестве надлежащего доказательства исполнения обязательств.</w:t>
      </w:r>
    </w:p>
    <w:p w14:paraId="486AA475" w14:textId="77777777" w:rsidR="005D3D07" w:rsidRPr="005D3D07" w:rsidRDefault="005D3D07" w:rsidP="005D3D07">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Контракта и не менее трёх лет после его прекращения.</w:t>
      </w:r>
    </w:p>
    <w:p w14:paraId="3E33EAA8" w14:textId="77777777" w:rsidR="005D3D07" w:rsidRPr="005D3D07" w:rsidRDefault="005D3D07" w:rsidP="005D3D07">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68BDF3D0" w14:textId="77777777" w:rsidR="005D3D07" w:rsidRPr="005D3D07" w:rsidRDefault="005D3D07" w:rsidP="005D3D07">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В случае временной невозможности использования системы ЭДО Стороны вправе обмениваться документами посредством электронной почты. Для целей настоящего Контракта официальными адресами электронной почты признаются:</w:t>
      </w:r>
    </w:p>
    <w:p w14:paraId="5A3F6906" w14:textId="77777777" w:rsidR="005D3D07" w:rsidRPr="005D3D07" w:rsidRDefault="005D3D07" w:rsidP="005D3D07">
      <w:pPr>
        <w:widowControl w:val="0"/>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 xml:space="preserve">для Заказчика: grdnt@rusfolk.ru </w:t>
      </w:r>
    </w:p>
    <w:p w14:paraId="4DACEBB0" w14:textId="77777777" w:rsidR="005D3D07" w:rsidRPr="005D3D07" w:rsidRDefault="005D3D07" w:rsidP="005D3D07">
      <w:pPr>
        <w:widowControl w:val="0"/>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 xml:space="preserve">для Исполнителя: </w:t>
      </w:r>
    </w:p>
    <w:p w14:paraId="7DDA96FA" w14:textId="77777777" w:rsidR="005D3D07" w:rsidRPr="005D3D07" w:rsidRDefault="005D3D07" w:rsidP="005D3D07">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45DEDF12" w14:textId="77777777" w:rsidR="008B30D6" w:rsidRPr="000A5340" w:rsidRDefault="005D3D07" w:rsidP="005D3D07">
      <w:pPr>
        <w:widowControl w:val="0"/>
        <w:numPr>
          <w:ilvl w:val="1"/>
          <w:numId w:val="30"/>
        </w:numPr>
        <w:shd w:val="clear" w:color="auto" w:fill="FFFFFF"/>
        <w:autoSpaceDE w:val="0"/>
        <w:autoSpaceDN w:val="0"/>
        <w:adjustRightInd w:val="0"/>
        <w:spacing w:after="0" w:line="240" w:lineRule="auto"/>
        <w:ind w:left="142"/>
        <w:jc w:val="both"/>
        <w:rPr>
          <w:rFonts w:ascii="Times New Roman" w:hAnsi="Times New Roman"/>
          <w:lang w:eastAsia="ru-RU"/>
        </w:rPr>
      </w:pPr>
      <w:r w:rsidRPr="005D3D07">
        <w:rPr>
          <w:rFonts w:ascii="Times New Roman" w:hAnsi="Times New Roman"/>
          <w:lang w:eastAsia="ru-RU"/>
        </w:rPr>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r>
        <w:rPr>
          <w:rFonts w:ascii="Times New Roman" w:hAnsi="Times New Roman"/>
          <w:lang w:eastAsia="ru-RU"/>
        </w:rPr>
        <w:t xml:space="preserve"> </w:t>
      </w:r>
      <w:r w:rsidR="008B30D6" w:rsidRPr="000A5340">
        <w:rPr>
          <w:rFonts w:ascii="Times New Roman" w:hAnsi="Times New Roman"/>
          <w:lang w:eastAsia="ru-RU"/>
        </w:rPr>
        <w:t xml:space="preserve">Все приложения к настоящему </w:t>
      </w:r>
      <w:r w:rsidR="00101B8E" w:rsidRPr="000A5340">
        <w:rPr>
          <w:rFonts w:ascii="Times New Roman" w:hAnsi="Times New Roman"/>
          <w:lang w:eastAsia="ru-RU"/>
        </w:rPr>
        <w:t>Контракт</w:t>
      </w:r>
      <w:r w:rsidR="008B30D6" w:rsidRPr="000A5340">
        <w:rPr>
          <w:rFonts w:ascii="Times New Roman" w:hAnsi="Times New Roman"/>
          <w:lang w:eastAsia="ru-RU"/>
        </w:rPr>
        <w:t xml:space="preserve">у являются его неотъемлемыми составными частями: </w:t>
      </w:r>
    </w:p>
    <w:p w14:paraId="12207EE6" w14:textId="77777777" w:rsidR="008B30D6" w:rsidRDefault="000C4F8C" w:rsidP="000C4F8C">
      <w:pPr>
        <w:widowControl w:val="0"/>
        <w:shd w:val="clear" w:color="auto" w:fill="FFFFFF"/>
        <w:autoSpaceDE w:val="0"/>
        <w:autoSpaceDN w:val="0"/>
        <w:adjustRightInd w:val="0"/>
        <w:spacing w:after="0" w:line="240" w:lineRule="auto"/>
        <w:ind w:left="-284"/>
        <w:jc w:val="both"/>
        <w:rPr>
          <w:rFonts w:ascii="Times New Roman" w:hAnsi="Times New Roman"/>
          <w:lang w:eastAsia="ru-RU"/>
        </w:rPr>
      </w:pPr>
      <w:r>
        <w:rPr>
          <w:rFonts w:ascii="Times New Roman" w:hAnsi="Times New Roman"/>
          <w:lang w:eastAsia="ru-RU"/>
        </w:rPr>
        <w:t xml:space="preserve">                </w:t>
      </w:r>
      <w:r w:rsidR="008B30D6" w:rsidRPr="000C4F8C">
        <w:rPr>
          <w:rFonts w:ascii="Times New Roman" w:hAnsi="Times New Roman"/>
          <w:lang w:eastAsia="ru-RU"/>
        </w:rPr>
        <w:t>Приложение № 1</w:t>
      </w:r>
      <w:r w:rsidR="00AE7F43">
        <w:rPr>
          <w:rFonts w:ascii="Times New Roman" w:hAnsi="Times New Roman"/>
          <w:lang w:eastAsia="ru-RU"/>
        </w:rPr>
        <w:t xml:space="preserve"> </w:t>
      </w:r>
      <w:r w:rsidR="008B30D6" w:rsidRPr="000C4F8C">
        <w:rPr>
          <w:rFonts w:ascii="Times New Roman" w:hAnsi="Times New Roman"/>
          <w:lang w:eastAsia="ru-RU"/>
        </w:rPr>
        <w:t>- Техническое задание</w:t>
      </w:r>
      <w:r w:rsidR="00AE7F43">
        <w:rPr>
          <w:rFonts w:ascii="Times New Roman" w:hAnsi="Times New Roman"/>
          <w:lang w:eastAsia="ru-RU"/>
        </w:rPr>
        <w:t>.</w:t>
      </w:r>
      <w:r w:rsidR="008B30D6" w:rsidRPr="000C4F8C">
        <w:rPr>
          <w:rFonts w:ascii="Times New Roman" w:hAnsi="Times New Roman"/>
          <w:lang w:eastAsia="ru-RU"/>
        </w:rPr>
        <w:t xml:space="preserve"> </w:t>
      </w:r>
      <w:bookmarkEnd w:id="6"/>
      <w:bookmarkEnd w:id="7"/>
      <w:bookmarkEnd w:id="8"/>
    </w:p>
    <w:p w14:paraId="03B0EA5E" w14:textId="77777777" w:rsidR="000C4F8C" w:rsidRDefault="000C4F8C" w:rsidP="000C4F8C">
      <w:pPr>
        <w:widowControl w:val="0"/>
        <w:shd w:val="clear" w:color="auto" w:fill="FFFFFF"/>
        <w:autoSpaceDE w:val="0"/>
        <w:autoSpaceDN w:val="0"/>
        <w:adjustRightInd w:val="0"/>
        <w:spacing w:after="0" w:line="240" w:lineRule="auto"/>
        <w:ind w:left="-284"/>
        <w:jc w:val="both"/>
        <w:rPr>
          <w:rFonts w:ascii="Times New Roman" w:eastAsia="Times New Roman" w:hAnsi="Times New Roman"/>
          <w:lang w:eastAsia="ru-RU"/>
        </w:rPr>
      </w:pPr>
    </w:p>
    <w:p w14:paraId="351BBD17" w14:textId="77777777" w:rsidR="007960AF" w:rsidRPr="000C4F8C" w:rsidRDefault="007960AF" w:rsidP="000C4F8C">
      <w:pPr>
        <w:widowControl w:val="0"/>
        <w:shd w:val="clear" w:color="auto" w:fill="FFFFFF"/>
        <w:autoSpaceDE w:val="0"/>
        <w:autoSpaceDN w:val="0"/>
        <w:adjustRightInd w:val="0"/>
        <w:spacing w:after="0" w:line="240" w:lineRule="auto"/>
        <w:ind w:left="-284"/>
        <w:jc w:val="both"/>
        <w:rPr>
          <w:rFonts w:ascii="Times New Roman" w:eastAsia="Times New Roman" w:hAnsi="Times New Roman"/>
          <w:lang w:eastAsia="ru-RU"/>
        </w:rPr>
      </w:pPr>
    </w:p>
    <w:p w14:paraId="0431E3E4" w14:textId="77777777" w:rsidR="008B30D6" w:rsidRPr="00AF1000" w:rsidRDefault="008B30D6" w:rsidP="000A5340">
      <w:pPr>
        <w:widowControl w:val="0"/>
        <w:numPr>
          <w:ilvl w:val="0"/>
          <w:numId w:val="30"/>
        </w:numPr>
        <w:shd w:val="clear" w:color="auto" w:fill="FFFFFF"/>
        <w:autoSpaceDE w:val="0"/>
        <w:autoSpaceDN w:val="0"/>
        <w:adjustRightInd w:val="0"/>
        <w:spacing w:after="0" w:line="240" w:lineRule="auto"/>
        <w:jc w:val="center"/>
        <w:rPr>
          <w:rFonts w:ascii="Times New Roman" w:eastAsia="Times New Roman" w:hAnsi="Times New Roman"/>
          <w:b/>
          <w:bCs/>
          <w:lang w:eastAsia="ru-RU"/>
        </w:rPr>
      </w:pPr>
      <w:r w:rsidRPr="00AF1000">
        <w:rPr>
          <w:rFonts w:ascii="Times New Roman" w:eastAsia="Times New Roman" w:hAnsi="Times New Roman"/>
          <w:b/>
          <w:bCs/>
          <w:lang w:eastAsia="ru-RU"/>
        </w:rPr>
        <w:t xml:space="preserve"> Юридические адреса и реквизиты Сторон</w:t>
      </w:r>
    </w:p>
    <w:p w14:paraId="09004EB7" w14:textId="77777777" w:rsidR="008B30D6" w:rsidRPr="00AF1000" w:rsidRDefault="008B30D6" w:rsidP="00AF1000">
      <w:pPr>
        <w:widowControl w:val="0"/>
        <w:shd w:val="clear" w:color="auto" w:fill="FFFFFF"/>
        <w:autoSpaceDE w:val="0"/>
        <w:autoSpaceDN w:val="0"/>
        <w:adjustRightInd w:val="0"/>
        <w:spacing w:after="0" w:line="240" w:lineRule="auto"/>
        <w:ind w:left="-284"/>
        <w:jc w:val="center"/>
        <w:rPr>
          <w:rFonts w:ascii="Times New Roman" w:eastAsia="Times New Roman" w:hAnsi="Times New Roman"/>
          <w:b/>
          <w:bCs/>
          <w:lang w:eastAsia="ru-RU"/>
        </w:rPr>
      </w:pPr>
    </w:p>
    <w:tbl>
      <w:tblPr>
        <w:tblW w:w="9498" w:type="dxa"/>
        <w:tblLayout w:type="fixed"/>
        <w:tblLook w:val="0000" w:firstRow="0" w:lastRow="0" w:firstColumn="0" w:lastColumn="0" w:noHBand="0" w:noVBand="0"/>
      </w:tblPr>
      <w:tblGrid>
        <w:gridCol w:w="4928"/>
        <w:gridCol w:w="4570"/>
      </w:tblGrid>
      <w:tr w:rsidR="008B30D6" w:rsidRPr="00AF1000" w14:paraId="11F18BD2" w14:textId="77777777" w:rsidTr="00CF748C">
        <w:trPr>
          <w:trHeight w:val="6420"/>
        </w:trPr>
        <w:tc>
          <w:tcPr>
            <w:tcW w:w="4928" w:type="dxa"/>
          </w:tcPr>
          <w:p w14:paraId="6BD86E63" w14:textId="77777777" w:rsidR="008B30D6" w:rsidRPr="00AF1000" w:rsidRDefault="008B30D6" w:rsidP="00AF1000">
            <w:pPr>
              <w:widowControl w:val="0"/>
              <w:shd w:val="clear" w:color="auto" w:fill="FFFFFF"/>
              <w:autoSpaceDE w:val="0"/>
              <w:autoSpaceDN w:val="0"/>
              <w:adjustRightInd w:val="0"/>
              <w:spacing w:after="0" w:line="240" w:lineRule="auto"/>
              <w:ind w:left="142"/>
              <w:rPr>
                <w:rFonts w:ascii="Times New Roman" w:eastAsia="Times New Roman" w:hAnsi="Times New Roman"/>
                <w:b/>
                <w:lang w:eastAsia="ru-RU"/>
              </w:rPr>
            </w:pPr>
            <w:r w:rsidRPr="00AF1000">
              <w:rPr>
                <w:rFonts w:ascii="Times New Roman" w:eastAsia="Times New Roman" w:hAnsi="Times New Roman"/>
                <w:b/>
                <w:lang w:eastAsia="ru-RU"/>
              </w:rPr>
              <w:lastRenderedPageBreak/>
              <w:t>Заказчик:</w:t>
            </w:r>
          </w:p>
          <w:p w14:paraId="690FB6BC" w14:textId="77777777" w:rsidR="008B30D6" w:rsidRPr="00AF1000" w:rsidRDefault="008B30D6" w:rsidP="00AF1000">
            <w:pPr>
              <w:widowControl w:val="0"/>
              <w:shd w:val="clear" w:color="auto" w:fill="FFFFFF"/>
              <w:autoSpaceDE w:val="0"/>
              <w:autoSpaceDN w:val="0"/>
              <w:adjustRightInd w:val="0"/>
              <w:spacing w:after="0" w:line="240" w:lineRule="auto"/>
              <w:ind w:left="142"/>
              <w:rPr>
                <w:rFonts w:ascii="Times New Roman" w:eastAsia="Times New Roman" w:hAnsi="Times New Roman"/>
                <w:b/>
                <w:lang w:eastAsia="ru-RU"/>
              </w:rPr>
            </w:pPr>
          </w:p>
          <w:p w14:paraId="1AE2445C" w14:textId="77777777" w:rsidR="008B30D6" w:rsidRPr="00AF1000" w:rsidRDefault="008B30D6" w:rsidP="00AF1000">
            <w:pPr>
              <w:widowControl w:val="0"/>
              <w:autoSpaceDE w:val="0"/>
              <w:autoSpaceDN w:val="0"/>
              <w:adjustRightInd w:val="0"/>
              <w:spacing w:after="0" w:line="240" w:lineRule="auto"/>
              <w:ind w:left="142"/>
              <w:rPr>
                <w:rFonts w:ascii="Times New Roman" w:eastAsia="Times New Roman" w:hAnsi="Times New Roman"/>
                <w:lang w:eastAsia="ru-RU"/>
              </w:rPr>
            </w:pPr>
            <w:r w:rsidRPr="00AF1000">
              <w:rPr>
                <w:rFonts w:ascii="Times New Roman" w:hAnsi="Times New Roman"/>
                <w:lang w:eastAsia="ru-RU"/>
              </w:rPr>
              <w:t>Федеральное государственное бюджетное учреждение культуры «Государственный Российский Дом народного творчества имени В.Д. Поленова»</w:t>
            </w:r>
            <w:r w:rsidRPr="00AF1000">
              <w:rPr>
                <w:rFonts w:ascii="Times New Roman" w:eastAsia="Times New Roman" w:hAnsi="Times New Roman"/>
                <w:lang w:eastAsia="ru-RU"/>
              </w:rPr>
              <w:t xml:space="preserve"> (ГРДНТ им. В.Д. Поленова)</w:t>
            </w:r>
          </w:p>
          <w:p w14:paraId="75652CC6" w14:textId="77777777" w:rsidR="008B30D6" w:rsidRPr="00AF1000" w:rsidRDefault="008B30D6" w:rsidP="00AF1000">
            <w:pPr>
              <w:widowControl w:val="0"/>
              <w:autoSpaceDE w:val="0"/>
              <w:autoSpaceDN w:val="0"/>
              <w:adjustRightInd w:val="0"/>
              <w:spacing w:after="0" w:line="240" w:lineRule="auto"/>
              <w:ind w:left="142"/>
              <w:rPr>
                <w:rFonts w:ascii="Times New Roman" w:eastAsia="Times New Roman" w:hAnsi="Times New Roman"/>
                <w:lang w:eastAsia="ru-RU"/>
              </w:rPr>
            </w:pPr>
            <w:r w:rsidRPr="00AF1000">
              <w:rPr>
                <w:rFonts w:ascii="Times New Roman" w:eastAsia="Times New Roman" w:hAnsi="Times New Roman"/>
                <w:lang w:eastAsia="ru-RU"/>
              </w:rPr>
              <w:t>Адрес: 101000, г. Москва, Сверчков переулок, д.8, стр.3</w:t>
            </w:r>
          </w:p>
          <w:p w14:paraId="4573A057" w14:textId="77777777" w:rsidR="008B30D6" w:rsidRPr="00AF1000" w:rsidRDefault="008B30D6" w:rsidP="00AF1000">
            <w:pPr>
              <w:widowControl w:val="0"/>
              <w:autoSpaceDE w:val="0"/>
              <w:autoSpaceDN w:val="0"/>
              <w:adjustRightInd w:val="0"/>
              <w:spacing w:after="0" w:line="240" w:lineRule="auto"/>
              <w:ind w:left="142"/>
              <w:rPr>
                <w:rFonts w:ascii="Times New Roman" w:eastAsia="Times New Roman" w:hAnsi="Times New Roman"/>
                <w:lang w:eastAsia="ru-RU"/>
              </w:rPr>
            </w:pPr>
            <w:r w:rsidRPr="00AF1000">
              <w:rPr>
                <w:rFonts w:ascii="Times New Roman" w:eastAsia="Times New Roman" w:hAnsi="Times New Roman"/>
                <w:lang w:eastAsia="ru-RU"/>
              </w:rPr>
              <w:t>ИНН 7701021682   КПП 770101001</w:t>
            </w:r>
          </w:p>
          <w:p w14:paraId="7FDAFF8B" w14:textId="77777777" w:rsidR="008B30D6" w:rsidRPr="00AF1000" w:rsidRDefault="008B30D6" w:rsidP="00AF1000">
            <w:pPr>
              <w:widowControl w:val="0"/>
              <w:autoSpaceDE w:val="0"/>
              <w:autoSpaceDN w:val="0"/>
              <w:adjustRightInd w:val="0"/>
              <w:spacing w:after="0" w:line="240" w:lineRule="auto"/>
              <w:ind w:left="142"/>
              <w:rPr>
                <w:rFonts w:ascii="Times New Roman" w:eastAsia="Times New Roman" w:hAnsi="Times New Roman"/>
                <w:lang w:eastAsia="ru-RU"/>
              </w:rPr>
            </w:pPr>
            <w:r w:rsidRPr="00AF1000">
              <w:rPr>
                <w:rFonts w:ascii="Times New Roman" w:eastAsia="Times New Roman" w:hAnsi="Times New Roman"/>
                <w:lang w:eastAsia="ru-RU"/>
              </w:rPr>
              <w:t>Наименование Банка:</w:t>
            </w:r>
            <w:r w:rsidR="00CD0C90" w:rsidRPr="00E31950">
              <w:rPr>
                <w:rFonts w:ascii="Times New Roman" w:hAnsi="Times New Roman"/>
              </w:rPr>
              <w:t xml:space="preserve"> ОКЦ №1 </w:t>
            </w:r>
            <w:r w:rsidRPr="00AF1000">
              <w:rPr>
                <w:rFonts w:ascii="Times New Roman" w:eastAsia="Times New Roman" w:hAnsi="Times New Roman"/>
                <w:lang w:eastAsia="ru-RU"/>
              </w:rPr>
              <w:t xml:space="preserve"> ГУ БАНКА РОССИИ ПО ЦФО//УФК ПО Г. МОСКВЕ г. Москва</w:t>
            </w:r>
          </w:p>
          <w:p w14:paraId="0F8A84D0" w14:textId="77777777" w:rsidR="00150F96" w:rsidRPr="00AF1000" w:rsidRDefault="00150F96" w:rsidP="00AF1000">
            <w:pPr>
              <w:spacing w:after="0" w:line="240" w:lineRule="auto"/>
              <w:ind w:left="142"/>
              <w:rPr>
                <w:rFonts w:ascii="Times New Roman" w:eastAsia="Times New Roman" w:hAnsi="Times New Roman"/>
                <w:color w:val="0D0D0D"/>
                <w:lang w:eastAsia="ru-RU"/>
              </w:rPr>
            </w:pPr>
            <w:r w:rsidRPr="00AF1000">
              <w:rPr>
                <w:rFonts w:ascii="Times New Roman" w:eastAsia="Times New Roman" w:hAnsi="Times New Roman"/>
                <w:color w:val="0D0D0D"/>
                <w:lang w:eastAsia="ru-RU"/>
              </w:rPr>
              <w:t>БИК 004525988</w:t>
            </w:r>
          </w:p>
          <w:p w14:paraId="5015E937" w14:textId="77777777" w:rsidR="00150F96" w:rsidRPr="00AF1000" w:rsidRDefault="00150F96" w:rsidP="00AF1000">
            <w:pPr>
              <w:spacing w:after="0" w:line="240" w:lineRule="auto"/>
              <w:ind w:left="142"/>
              <w:rPr>
                <w:rFonts w:ascii="Times New Roman" w:eastAsia="Times New Roman" w:hAnsi="Times New Roman"/>
                <w:color w:val="0D0D0D"/>
                <w:lang w:eastAsia="ru-RU"/>
              </w:rPr>
            </w:pPr>
            <w:r w:rsidRPr="00AF1000">
              <w:rPr>
                <w:rFonts w:ascii="Times New Roman" w:eastAsia="Times New Roman" w:hAnsi="Times New Roman"/>
                <w:color w:val="0D0D0D"/>
                <w:lang w:eastAsia="ru-RU"/>
              </w:rPr>
              <w:t>р/с 03214643000000017300</w:t>
            </w:r>
          </w:p>
          <w:p w14:paraId="73A0D205" w14:textId="77777777" w:rsidR="00150F96" w:rsidRPr="00AF1000" w:rsidRDefault="00150F96" w:rsidP="00AF1000">
            <w:pPr>
              <w:spacing w:after="0" w:line="240" w:lineRule="auto"/>
              <w:ind w:left="142"/>
              <w:rPr>
                <w:rFonts w:ascii="Times New Roman" w:eastAsia="Times New Roman" w:hAnsi="Times New Roman"/>
                <w:color w:val="0D0D0D"/>
                <w:lang w:eastAsia="ru-RU"/>
              </w:rPr>
            </w:pPr>
            <w:r w:rsidRPr="00AF1000">
              <w:rPr>
                <w:rFonts w:ascii="Times New Roman" w:eastAsia="Times New Roman" w:hAnsi="Times New Roman"/>
                <w:color w:val="0D0D0D"/>
                <w:lang w:eastAsia="ru-RU"/>
              </w:rPr>
              <w:t>к/с 40102810545370000003</w:t>
            </w:r>
          </w:p>
          <w:p w14:paraId="7BA6115C" w14:textId="77777777" w:rsidR="008B30D6" w:rsidRPr="00AF1000" w:rsidRDefault="008B30D6" w:rsidP="00AF1000">
            <w:pPr>
              <w:widowControl w:val="0"/>
              <w:autoSpaceDE w:val="0"/>
              <w:autoSpaceDN w:val="0"/>
              <w:adjustRightInd w:val="0"/>
              <w:spacing w:after="0" w:line="240" w:lineRule="auto"/>
              <w:ind w:left="142"/>
              <w:rPr>
                <w:rFonts w:ascii="Times New Roman" w:eastAsia="Times New Roman" w:hAnsi="Times New Roman"/>
                <w:lang w:eastAsia="ru-RU"/>
              </w:rPr>
            </w:pPr>
            <w:r w:rsidRPr="00AF1000">
              <w:rPr>
                <w:rFonts w:ascii="Times New Roman" w:eastAsia="Times New Roman" w:hAnsi="Times New Roman"/>
                <w:lang w:eastAsia="ru-RU"/>
              </w:rPr>
              <w:t>ОКТМО 45375000</w:t>
            </w:r>
          </w:p>
          <w:p w14:paraId="2CF4E6E4" w14:textId="77777777" w:rsidR="008B30D6" w:rsidRPr="00AF1000" w:rsidRDefault="008B30D6" w:rsidP="00AF1000">
            <w:pPr>
              <w:widowControl w:val="0"/>
              <w:autoSpaceDE w:val="0"/>
              <w:autoSpaceDN w:val="0"/>
              <w:adjustRightInd w:val="0"/>
              <w:spacing w:after="0" w:line="240" w:lineRule="auto"/>
              <w:ind w:left="142"/>
              <w:rPr>
                <w:rFonts w:ascii="Times New Roman" w:eastAsia="Times New Roman" w:hAnsi="Times New Roman"/>
                <w:lang w:eastAsia="ru-RU"/>
              </w:rPr>
            </w:pPr>
            <w:r w:rsidRPr="00AF1000">
              <w:rPr>
                <w:rFonts w:ascii="Times New Roman" w:eastAsia="Times New Roman" w:hAnsi="Times New Roman"/>
                <w:lang w:eastAsia="ru-RU"/>
              </w:rPr>
              <w:t>Наименование получателя: УФК по г. Москве</w:t>
            </w:r>
            <w:r w:rsidR="00150F96" w:rsidRPr="00AF1000">
              <w:rPr>
                <w:rFonts w:ascii="Times New Roman" w:eastAsia="Times New Roman" w:hAnsi="Times New Roman"/>
                <w:lang w:eastAsia="ru-RU"/>
              </w:rPr>
              <w:t xml:space="preserve"> </w:t>
            </w:r>
            <w:r w:rsidRPr="00AF1000">
              <w:rPr>
                <w:rFonts w:ascii="Times New Roman" w:eastAsia="Times New Roman" w:hAnsi="Times New Roman"/>
                <w:lang w:eastAsia="ru-RU"/>
              </w:rPr>
              <w:t>(</w:t>
            </w:r>
            <w:r w:rsidRPr="00AF1000">
              <w:rPr>
                <w:rFonts w:ascii="Times New Roman" w:hAnsi="Times New Roman"/>
                <w:lang w:eastAsia="ru-RU"/>
              </w:rPr>
              <w:t xml:space="preserve">ГРДНТ </w:t>
            </w:r>
            <w:r w:rsidR="0018203D" w:rsidRPr="00AF1000">
              <w:rPr>
                <w:rFonts w:ascii="Times New Roman" w:eastAsia="Times New Roman" w:hAnsi="Times New Roman"/>
                <w:lang w:eastAsia="ru-RU"/>
              </w:rPr>
              <w:t>им. В.Д. Поленова</w:t>
            </w:r>
            <w:r w:rsidRPr="00AF1000">
              <w:rPr>
                <w:rFonts w:ascii="Times New Roman" w:eastAsia="Times New Roman" w:hAnsi="Times New Roman"/>
                <w:lang w:eastAsia="ru-RU"/>
              </w:rPr>
              <w:t xml:space="preserve">, </w:t>
            </w:r>
            <w:r w:rsidR="00150F96" w:rsidRPr="00AF1000">
              <w:rPr>
                <w:rFonts w:ascii="Times New Roman" w:eastAsia="Times New Roman" w:hAnsi="Times New Roman"/>
                <w:lang w:eastAsia="ru-RU"/>
              </w:rPr>
              <w:br/>
            </w:r>
            <w:r w:rsidRPr="00AF1000">
              <w:rPr>
                <w:rFonts w:ascii="Times New Roman" w:eastAsia="Times New Roman" w:hAnsi="Times New Roman"/>
                <w:lang w:eastAsia="ru-RU"/>
              </w:rPr>
              <w:t>л/с 20736У93900)</w:t>
            </w:r>
          </w:p>
          <w:p w14:paraId="4A4A8508" w14:textId="77777777" w:rsidR="008B30D6" w:rsidRPr="00AF1000" w:rsidRDefault="008B30D6" w:rsidP="00AF1000">
            <w:pPr>
              <w:widowControl w:val="0"/>
              <w:shd w:val="clear" w:color="auto" w:fill="FFFFFF"/>
              <w:autoSpaceDE w:val="0"/>
              <w:autoSpaceDN w:val="0"/>
              <w:adjustRightInd w:val="0"/>
              <w:spacing w:after="0" w:line="240" w:lineRule="auto"/>
              <w:ind w:left="142"/>
              <w:rPr>
                <w:rFonts w:ascii="Times New Roman" w:eastAsia="Times New Roman" w:hAnsi="Times New Roman"/>
                <w:color w:val="000000"/>
                <w:lang w:eastAsia="ru-RU"/>
              </w:rPr>
            </w:pPr>
            <w:r w:rsidRPr="00AF1000">
              <w:rPr>
                <w:rFonts w:ascii="Times New Roman" w:eastAsia="Times New Roman" w:hAnsi="Times New Roman"/>
                <w:lang w:eastAsia="ru-RU"/>
              </w:rPr>
              <w:t>Тел.: 8 (495) 628-65-83</w:t>
            </w:r>
          </w:p>
          <w:p w14:paraId="27DE5355" w14:textId="77777777" w:rsidR="00CA6320" w:rsidRDefault="008B30D6" w:rsidP="00AF1000">
            <w:pPr>
              <w:widowControl w:val="0"/>
              <w:shd w:val="clear" w:color="auto" w:fill="FFFFFF"/>
              <w:autoSpaceDE w:val="0"/>
              <w:autoSpaceDN w:val="0"/>
              <w:adjustRightInd w:val="0"/>
              <w:spacing w:after="0" w:line="240" w:lineRule="auto"/>
              <w:ind w:left="142"/>
              <w:rPr>
                <w:rFonts w:ascii="Times New Roman" w:eastAsia="Times New Roman" w:hAnsi="Times New Roman"/>
                <w:lang w:eastAsia="ru-RU"/>
              </w:rPr>
            </w:pPr>
            <w:r w:rsidRPr="00AF1000">
              <w:rPr>
                <w:rFonts w:ascii="Times New Roman" w:eastAsia="Times New Roman" w:hAnsi="Times New Roman"/>
                <w:color w:val="000000"/>
                <w:lang w:eastAsia="ru-RU"/>
              </w:rPr>
              <w:t>е-</w:t>
            </w:r>
            <w:r w:rsidRPr="00AF1000">
              <w:rPr>
                <w:rFonts w:ascii="Times New Roman" w:eastAsia="Times New Roman" w:hAnsi="Times New Roman"/>
                <w:color w:val="000000"/>
                <w:lang w:val="en-US" w:eastAsia="ru-RU"/>
              </w:rPr>
              <w:t>mail</w:t>
            </w:r>
            <w:r w:rsidRPr="00AF1000">
              <w:rPr>
                <w:rFonts w:ascii="Times New Roman" w:eastAsia="Times New Roman" w:hAnsi="Times New Roman"/>
                <w:color w:val="000000"/>
                <w:lang w:eastAsia="ru-RU"/>
              </w:rPr>
              <w:t xml:space="preserve">: </w:t>
            </w:r>
            <w:r w:rsidRPr="00AF1000">
              <w:rPr>
                <w:rFonts w:ascii="Times New Roman" w:eastAsia="Times New Roman" w:hAnsi="Times New Roman"/>
                <w:lang w:val="en-US" w:eastAsia="ru-RU"/>
              </w:rPr>
              <w:t>grdnt</w:t>
            </w:r>
            <w:r w:rsidRPr="00AF1000">
              <w:rPr>
                <w:rFonts w:ascii="Times New Roman" w:eastAsia="Times New Roman" w:hAnsi="Times New Roman"/>
                <w:lang w:eastAsia="ru-RU"/>
              </w:rPr>
              <w:t>@</w:t>
            </w:r>
            <w:r w:rsidRPr="00AF1000">
              <w:rPr>
                <w:rFonts w:ascii="Times New Roman" w:eastAsia="Times New Roman" w:hAnsi="Times New Roman"/>
                <w:lang w:val="en-US" w:eastAsia="ru-RU"/>
              </w:rPr>
              <w:t>rusfolk</w:t>
            </w:r>
            <w:r w:rsidRPr="00AF1000">
              <w:rPr>
                <w:rFonts w:ascii="Times New Roman" w:eastAsia="Times New Roman" w:hAnsi="Times New Roman"/>
                <w:lang w:eastAsia="ru-RU"/>
              </w:rPr>
              <w:t>.</w:t>
            </w:r>
            <w:r w:rsidRPr="00AF1000">
              <w:rPr>
                <w:rFonts w:ascii="Times New Roman" w:eastAsia="Times New Roman" w:hAnsi="Times New Roman"/>
                <w:lang w:val="en-US" w:eastAsia="ru-RU"/>
              </w:rPr>
              <w:t>ru</w:t>
            </w:r>
            <w:r w:rsidRPr="00AF1000">
              <w:rPr>
                <w:rFonts w:ascii="Times New Roman" w:eastAsia="Times New Roman" w:hAnsi="Times New Roman"/>
                <w:lang w:eastAsia="ru-RU"/>
              </w:rPr>
              <w:t xml:space="preserve"> </w:t>
            </w:r>
          </w:p>
          <w:p w14:paraId="172FAC0A" w14:textId="77777777" w:rsidR="008B30D6" w:rsidRPr="00AF1000" w:rsidRDefault="008B30D6" w:rsidP="00AF1000">
            <w:pPr>
              <w:widowControl w:val="0"/>
              <w:shd w:val="clear" w:color="auto" w:fill="FFFFFF"/>
              <w:autoSpaceDE w:val="0"/>
              <w:autoSpaceDN w:val="0"/>
              <w:adjustRightInd w:val="0"/>
              <w:spacing w:after="0" w:line="240" w:lineRule="auto"/>
              <w:ind w:left="142"/>
              <w:rPr>
                <w:rFonts w:ascii="Times New Roman" w:eastAsia="Times New Roman" w:hAnsi="Times New Roman"/>
                <w:lang w:eastAsia="ru-RU"/>
              </w:rPr>
            </w:pPr>
          </w:p>
        </w:tc>
        <w:tc>
          <w:tcPr>
            <w:tcW w:w="4570" w:type="dxa"/>
          </w:tcPr>
          <w:p w14:paraId="1AE7AC0A" w14:textId="77777777" w:rsidR="008B30D6" w:rsidRPr="00AF1000" w:rsidRDefault="008B30D6" w:rsidP="00AF1000">
            <w:pPr>
              <w:widowControl w:val="0"/>
              <w:shd w:val="clear" w:color="auto" w:fill="FFFFFF"/>
              <w:autoSpaceDE w:val="0"/>
              <w:autoSpaceDN w:val="0"/>
              <w:adjustRightInd w:val="0"/>
              <w:spacing w:after="0" w:line="240" w:lineRule="auto"/>
              <w:ind w:left="142"/>
              <w:rPr>
                <w:rFonts w:ascii="Times New Roman" w:eastAsia="Times New Roman" w:hAnsi="Times New Roman"/>
                <w:b/>
                <w:lang w:eastAsia="ru-RU"/>
              </w:rPr>
            </w:pPr>
            <w:r w:rsidRPr="00AF1000">
              <w:rPr>
                <w:rFonts w:ascii="Times New Roman" w:eastAsia="Times New Roman" w:hAnsi="Times New Roman"/>
                <w:b/>
                <w:lang w:eastAsia="ru-RU"/>
              </w:rPr>
              <w:t>Исполнитель:</w:t>
            </w:r>
          </w:p>
          <w:p w14:paraId="44BFBC25" w14:textId="77777777" w:rsidR="008B30D6" w:rsidRPr="00AF1000" w:rsidRDefault="008B30D6" w:rsidP="00AF1000">
            <w:pPr>
              <w:widowControl w:val="0"/>
              <w:shd w:val="clear" w:color="auto" w:fill="FFFFFF"/>
              <w:autoSpaceDE w:val="0"/>
              <w:autoSpaceDN w:val="0"/>
              <w:adjustRightInd w:val="0"/>
              <w:spacing w:after="0" w:line="240" w:lineRule="auto"/>
              <w:ind w:left="142"/>
              <w:rPr>
                <w:rFonts w:ascii="Times New Roman" w:eastAsia="Times New Roman" w:hAnsi="Times New Roman"/>
                <w:b/>
                <w:lang w:eastAsia="ru-RU"/>
              </w:rPr>
            </w:pPr>
          </w:p>
          <w:p w14:paraId="0AA1C058"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Полное наименование организации,</w:t>
            </w:r>
          </w:p>
          <w:p w14:paraId="7A5CAED5"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для индивидуальных предпринимателей</w:t>
            </w:r>
          </w:p>
          <w:p w14:paraId="50AC0A6D"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и физических лиц - фамилия, имя, отчество:</w:t>
            </w:r>
          </w:p>
          <w:p w14:paraId="7318EAE9"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Адрес местонахождения:</w:t>
            </w:r>
          </w:p>
          <w:p w14:paraId="1DF8DB64"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Почтовый адрес:</w:t>
            </w:r>
          </w:p>
          <w:p w14:paraId="6F0550C9"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ИНН, КПП</w:t>
            </w:r>
          </w:p>
          <w:p w14:paraId="39F91778"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Наименование казначейства:</w:t>
            </w:r>
          </w:p>
          <w:p w14:paraId="24063887"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Номер лицевого счета:</w:t>
            </w:r>
          </w:p>
          <w:p w14:paraId="1DB35608"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Номер расчетного счета:</w:t>
            </w:r>
          </w:p>
          <w:p w14:paraId="03F83339"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Номер корреспондентского счета:</w:t>
            </w:r>
          </w:p>
          <w:p w14:paraId="63D1BBAA"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Наименование банка:</w:t>
            </w:r>
          </w:p>
          <w:p w14:paraId="00195E2D"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БИК</w:t>
            </w:r>
          </w:p>
          <w:p w14:paraId="683E89A9"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ОГРН</w:t>
            </w:r>
          </w:p>
          <w:p w14:paraId="423403C5"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ОКПО</w:t>
            </w:r>
          </w:p>
          <w:p w14:paraId="608168D7"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ОКТМО</w:t>
            </w:r>
          </w:p>
          <w:p w14:paraId="5F9FFCDC"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Адрес электронной почты:</w:t>
            </w:r>
          </w:p>
          <w:p w14:paraId="17B46E53" w14:textId="77777777" w:rsidR="00B82D35" w:rsidRPr="00B82D35"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i/>
                <w:iCs/>
                <w:lang w:eastAsia="ru-RU"/>
              </w:rPr>
            </w:pPr>
            <w:r w:rsidRPr="00B82D35">
              <w:rPr>
                <w:rFonts w:ascii="Times New Roman" w:eastAsia="Times New Roman" w:hAnsi="Times New Roman"/>
                <w:i/>
                <w:iCs/>
                <w:lang w:eastAsia="ru-RU"/>
              </w:rPr>
              <w:t>Номер телефона:</w:t>
            </w:r>
          </w:p>
          <w:p w14:paraId="7FF916ED" w14:textId="77777777" w:rsidR="008B30D6" w:rsidRPr="00AF1000" w:rsidRDefault="00B82D35" w:rsidP="00B82D3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B82D35">
              <w:rPr>
                <w:rFonts w:ascii="Times New Roman" w:eastAsia="Times New Roman" w:hAnsi="Times New Roman"/>
                <w:i/>
                <w:iCs/>
                <w:lang w:eastAsia="ru-RU"/>
              </w:rPr>
              <w:t>Код дохода (для бюджетных учреждений указывается обязательно)</w:t>
            </w:r>
          </w:p>
        </w:tc>
      </w:tr>
    </w:tbl>
    <w:p w14:paraId="7A8DA55E" w14:textId="77777777" w:rsidR="0063207A" w:rsidRDefault="0063207A" w:rsidP="006B2021">
      <w:pPr>
        <w:spacing w:after="0" w:line="240" w:lineRule="auto"/>
        <w:jc w:val="right"/>
        <w:rPr>
          <w:rFonts w:ascii="Times New Roman" w:eastAsia="Times New Roman" w:hAnsi="Times New Roman"/>
          <w:color w:val="000000"/>
          <w:sz w:val="24"/>
          <w:szCs w:val="24"/>
          <w:lang w:eastAsia="ru-RU"/>
        </w:rPr>
      </w:pPr>
    </w:p>
    <w:p w14:paraId="270DFC30" w14:textId="77777777" w:rsidR="0063207A" w:rsidRDefault="0063207A" w:rsidP="0063207A">
      <w:pPr>
        <w:tabs>
          <w:tab w:val="left" w:pos="3735"/>
        </w:tabs>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ab/>
      </w:r>
    </w:p>
    <w:tbl>
      <w:tblPr>
        <w:tblW w:w="0" w:type="auto"/>
        <w:jc w:val="center"/>
        <w:tblLook w:val="04A0" w:firstRow="1" w:lastRow="0" w:firstColumn="1" w:lastColumn="0" w:noHBand="0" w:noVBand="1"/>
      </w:tblPr>
      <w:tblGrid>
        <w:gridCol w:w="4683"/>
        <w:gridCol w:w="4671"/>
      </w:tblGrid>
      <w:tr w:rsidR="0063207A" w:rsidRPr="00CD2207" w14:paraId="0C590D33" w14:textId="77777777">
        <w:trPr>
          <w:trHeight w:val="1797"/>
          <w:jc w:val="center"/>
        </w:trPr>
        <w:tc>
          <w:tcPr>
            <w:tcW w:w="4785" w:type="dxa"/>
          </w:tcPr>
          <w:p w14:paraId="5E908CC9" w14:textId="77777777" w:rsidR="0063207A" w:rsidRPr="00CD2207" w:rsidRDefault="0063207A">
            <w:pPr>
              <w:spacing w:after="0" w:line="240" w:lineRule="auto"/>
              <w:ind w:firstLine="567"/>
              <w:jc w:val="center"/>
              <w:rPr>
                <w:rFonts w:ascii="Times New Roman" w:hAnsi="Times New Roman"/>
                <w:b/>
                <w:color w:val="000000"/>
                <w:sz w:val="24"/>
                <w:szCs w:val="24"/>
              </w:rPr>
            </w:pPr>
          </w:p>
          <w:p w14:paraId="6A75E291" w14:textId="77777777" w:rsidR="0063207A" w:rsidRDefault="0063207A">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От </w:t>
            </w:r>
            <w:r w:rsidRPr="00CD2207">
              <w:rPr>
                <w:rFonts w:ascii="Times New Roman" w:hAnsi="Times New Roman"/>
                <w:b/>
                <w:color w:val="000000"/>
                <w:sz w:val="24"/>
                <w:szCs w:val="24"/>
              </w:rPr>
              <w:t>Заказчик</w:t>
            </w:r>
            <w:r>
              <w:rPr>
                <w:rFonts w:ascii="Times New Roman" w:hAnsi="Times New Roman"/>
                <w:b/>
                <w:color w:val="000000"/>
                <w:sz w:val="24"/>
                <w:szCs w:val="24"/>
              </w:rPr>
              <w:t>а:</w:t>
            </w:r>
          </w:p>
          <w:p w14:paraId="4781D5ED" w14:textId="77777777" w:rsidR="0063207A" w:rsidRPr="00BC13A8" w:rsidRDefault="0063207A">
            <w:pPr>
              <w:spacing w:after="0" w:line="240" w:lineRule="auto"/>
              <w:rPr>
                <w:rFonts w:ascii="Times New Roman" w:hAnsi="Times New Roman"/>
                <w:bCs/>
                <w:color w:val="000000"/>
                <w:sz w:val="24"/>
                <w:szCs w:val="24"/>
              </w:rPr>
            </w:pPr>
            <w:r w:rsidRPr="00BC13A8">
              <w:rPr>
                <w:rFonts w:ascii="Times New Roman" w:hAnsi="Times New Roman"/>
                <w:bCs/>
                <w:color w:val="000000"/>
                <w:sz w:val="24"/>
                <w:szCs w:val="24"/>
              </w:rPr>
              <w:t>Директор</w:t>
            </w:r>
            <w:r>
              <w:rPr>
                <w:rFonts w:ascii="Times New Roman" w:hAnsi="Times New Roman"/>
                <w:bCs/>
                <w:color w:val="000000"/>
                <w:sz w:val="24"/>
                <w:szCs w:val="24"/>
              </w:rPr>
              <w:t xml:space="preserve"> ГРДНТ им. В.Д. Поленова</w:t>
            </w:r>
          </w:p>
          <w:p w14:paraId="5AF8CB99" w14:textId="77777777" w:rsidR="0063207A" w:rsidRPr="00CD2207" w:rsidRDefault="0063207A">
            <w:pPr>
              <w:spacing w:after="0" w:line="240" w:lineRule="auto"/>
              <w:ind w:firstLine="567"/>
              <w:jc w:val="center"/>
              <w:rPr>
                <w:rFonts w:ascii="Times New Roman" w:hAnsi="Times New Roman"/>
                <w:b/>
                <w:color w:val="000000"/>
                <w:sz w:val="24"/>
                <w:szCs w:val="24"/>
              </w:rPr>
            </w:pPr>
          </w:p>
          <w:p w14:paraId="15A79902" w14:textId="77777777" w:rsidR="0063207A" w:rsidRPr="00CD2207" w:rsidRDefault="0063207A">
            <w:pPr>
              <w:spacing w:after="0" w:line="240" w:lineRule="auto"/>
              <w:rPr>
                <w:rFonts w:ascii="Times New Roman" w:hAnsi="Times New Roman"/>
                <w:b/>
                <w:color w:val="000000"/>
                <w:sz w:val="24"/>
                <w:szCs w:val="24"/>
              </w:rPr>
            </w:pPr>
            <w:r w:rsidRPr="00CD2207">
              <w:rPr>
                <w:rFonts w:ascii="Times New Roman" w:hAnsi="Times New Roman"/>
                <w:b/>
                <w:color w:val="000000"/>
                <w:sz w:val="24"/>
                <w:szCs w:val="24"/>
              </w:rPr>
              <w:t xml:space="preserve">_______________________ </w:t>
            </w:r>
            <w:r w:rsidRPr="008852D0">
              <w:rPr>
                <w:rFonts w:ascii="Times New Roman" w:hAnsi="Times New Roman"/>
                <w:bCs/>
                <w:color w:val="000000"/>
                <w:sz w:val="24"/>
                <w:szCs w:val="24"/>
              </w:rPr>
              <w:t>/</w:t>
            </w:r>
            <w:r>
              <w:rPr>
                <w:rFonts w:ascii="Times New Roman" w:hAnsi="Times New Roman"/>
                <w:bCs/>
                <w:color w:val="000000"/>
                <w:sz w:val="24"/>
                <w:szCs w:val="24"/>
              </w:rPr>
              <w:t>Т.В. Пуртова</w:t>
            </w:r>
            <w:r w:rsidRPr="008852D0">
              <w:rPr>
                <w:rFonts w:ascii="Times New Roman" w:hAnsi="Times New Roman"/>
                <w:bCs/>
                <w:color w:val="000000"/>
                <w:sz w:val="24"/>
                <w:szCs w:val="24"/>
              </w:rPr>
              <w:t>/</w:t>
            </w:r>
            <w:r w:rsidRPr="00CD2207">
              <w:rPr>
                <w:rFonts w:ascii="Times New Roman" w:hAnsi="Times New Roman"/>
                <w:color w:val="000000"/>
                <w:sz w:val="24"/>
                <w:szCs w:val="24"/>
              </w:rPr>
              <w:t xml:space="preserve"> </w:t>
            </w:r>
          </w:p>
          <w:p w14:paraId="59A58ED5" w14:textId="77777777" w:rsidR="0063207A" w:rsidRPr="00CD2207" w:rsidRDefault="0063207A">
            <w:pPr>
              <w:spacing w:after="0" w:line="240" w:lineRule="auto"/>
              <w:rPr>
                <w:rFonts w:ascii="Times New Roman" w:hAnsi="Times New Roman"/>
                <w:i/>
                <w:color w:val="000000"/>
                <w:sz w:val="24"/>
                <w:szCs w:val="24"/>
              </w:rPr>
            </w:pPr>
          </w:p>
        </w:tc>
        <w:tc>
          <w:tcPr>
            <w:tcW w:w="4786" w:type="dxa"/>
          </w:tcPr>
          <w:p w14:paraId="3F65688E" w14:textId="77777777" w:rsidR="0063207A" w:rsidRPr="00CD2207" w:rsidRDefault="0063207A">
            <w:pPr>
              <w:spacing w:after="0" w:line="240" w:lineRule="auto"/>
              <w:ind w:firstLine="567"/>
              <w:jc w:val="center"/>
              <w:rPr>
                <w:rFonts w:ascii="Times New Roman" w:hAnsi="Times New Roman"/>
                <w:color w:val="000000"/>
                <w:sz w:val="24"/>
                <w:szCs w:val="24"/>
              </w:rPr>
            </w:pPr>
          </w:p>
          <w:p w14:paraId="3068EDFF" w14:textId="77777777" w:rsidR="0063207A" w:rsidRDefault="0063207A">
            <w:pPr>
              <w:spacing w:after="0" w:line="240" w:lineRule="auto"/>
              <w:rPr>
                <w:rFonts w:ascii="Times New Roman" w:hAnsi="Times New Roman"/>
                <w:b/>
                <w:color w:val="000000"/>
                <w:sz w:val="24"/>
                <w:szCs w:val="24"/>
              </w:rPr>
            </w:pPr>
            <w:r>
              <w:rPr>
                <w:rFonts w:ascii="Times New Roman" w:hAnsi="Times New Roman"/>
                <w:b/>
                <w:color w:val="000000"/>
                <w:sz w:val="24"/>
                <w:szCs w:val="24"/>
              </w:rPr>
              <w:t>От Исполнителя:</w:t>
            </w:r>
          </w:p>
          <w:p w14:paraId="447F2461" w14:textId="77777777" w:rsidR="0063207A" w:rsidRPr="001A07B2" w:rsidRDefault="0063207A">
            <w:pPr>
              <w:spacing w:after="0" w:line="240" w:lineRule="auto"/>
              <w:rPr>
                <w:rFonts w:ascii="Times New Roman" w:hAnsi="Times New Roman"/>
                <w:bCs/>
                <w:color w:val="000000"/>
                <w:sz w:val="24"/>
                <w:szCs w:val="24"/>
              </w:rPr>
            </w:pPr>
          </w:p>
          <w:p w14:paraId="5CA387C9" w14:textId="77777777" w:rsidR="0063207A" w:rsidRPr="00CD2207" w:rsidRDefault="0063207A">
            <w:pPr>
              <w:spacing w:after="0" w:line="240" w:lineRule="auto"/>
              <w:ind w:firstLine="567"/>
              <w:jc w:val="both"/>
              <w:rPr>
                <w:rFonts w:ascii="Times New Roman" w:hAnsi="Times New Roman"/>
                <w:color w:val="000000"/>
                <w:sz w:val="24"/>
                <w:szCs w:val="24"/>
              </w:rPr>
            </w:pPr>
          </w:p>
          <w:p w14:paraId="089D0F1A" w14:textId="77777777" w:rsidR="0063207A" w:rsidRPr="00CD2207" w:rsidRDefault="0063207A" w:rsidP="000B710F">
            <w:pPr>
              <w:spacing w:after="0" w:line="240" w:lineRule="auto"/>
              <w:rPr>
                <w:rFonts w:ascii="Times New Roman" w:hAnsi="Times New Roman"/>
                <w:color w:val="000000"/>
                <w:sz w:val="24"/>
                <w:szCs w:val="24"/>
              </w:rPr>
            </w:pPr>
            <w:r w:rsidRPr="00CD2207">
              <w:rPr>
                <w:rFonts w:ascii="Times New Roman" w:hAnsi="Times New Roman"/>
                <w:b/>
                <w:color w:val="000000"/>
                <w:sz w:val="24"/>
                <w:szCs w:val="24"/>
              </w:rPr>
              <w:t xml:space="preserve">_____________________ </w:t>
            </w:r>
            <w:r w:rsidRPr="008852D0">
              <w:rPr>
                <w:rFonts w:ascii="Times New Roman" w:hAnsi="Times New Roman"/>
                <w:bCs/>
                <w:color w:val="000000"/>
                <w:sz w:val="24"/>
                <w:szCs w:val="24"/>
              </w:rPr>
              <w:t>/</w:t>
            </w:r>
            <w:r w:rsidR="000A5340">
              <w:rPr>
                <w:rFonts w:ascii="Times New Roman" w:hAnsi="Times New Roman"/>
                <w:bCs/>
                <w:color w:val="000000"/>
                <w:sz w:val="24"/>
                <w:szCs w:val="24"/>
              </w:rPr>
              <w:t xml:space="preserve"> </w:t>
            </w:r>
            <w:r w:rsidR="000B710F">
              <w:rPr>
                <w:rFonts w:ascii="Times New Roman" w:hAnsi="Times New Roman"/>
                <w:bCs/>
                <w:color w:val="000000"/>
                <w:sz w:val="24"/>
                <w:szCs w:val="24"/>
              </w:rPr>
              <w:t>_____________/</w:t>
            </w:r>
          </w:p>
        </w:tc>
      </w:tr>
    </w:tbl>
    <w:p w14:paraId="4F5C0C35" w14:textId="77777777" w:rsidR="0063207A" w:rsidRDefault="0063207A" w:rsidP="0063207A">
      <w:pPr>
        <w:tabs>
          <w:tab w:val="left" w:pos="3735"/>
        </w:tabs>
        <w:spacing w:after="0" w:line="240" w:lineRule="auto"/>
        <w:rPr>
          <w:rFonts w:ascii="Times New Roman" w:eastAsia="Times New Roman" w:hAnsi="Times New Roman"/>
          <w:color w:val="000000"/>
          <w:sz w:val="24"/>
          <w:szCs w:val="24"/>
          <w:lang w:eastAsia="ru-RU"/>
        </w:rPr>
      </w:pPr>
    </w:p>
    <w:p w14:paraId="194D2D51" w14:textId="77777777" w:rsidR="008B30D6" w:rsidRPr="008B30D6" w:rsidRDefault="008B30D6" w:rsidP="006B2021">
      <w:pPr>
        <w:spacing w:after="0" w:line="240" w:lineRule="auto"/>
        <w:jc w:val="right"/>
        <w:rPr>
          <w:rFonts w:ascii="Times New Roman" w:eastAsia="Times New Roman" w:hAnsi="Times New Roman"/>
          <w:color w:val="000000"/>
          <w:sz w:val="24"/>
          <w:szCs w:val="24"/>
          <w:lang w:eastAsia="ru-RU"/>
        </w:rPr>
      </w:pPr>
      <w:r w:rsidRPr="0063207A">
        <w:rPr>
          <w:rFonts w:ascii="Times New Roman" w:eastAsia="Times New Roman" w:hAnsi="Times New Roman"/>
          <w:sz w:val="24"/>
          <w:szCs w:val="24"/>
          <w:lang w:eastAsia="ru-RU"/>
        </w:rPr>
        <w:br w:type="page"/>
      </w:r>
      <w:r w:rsidRPr="008B30D6">
        <w:rPr>
          <w:rFonts w:ascii="Times New Roman" w:eastAsia="Times New Roman" w:hAnsi="Times New Roman"/>
          <w:color w:val="000000"/>
          <w:sz w:val="24"/>
          <w:szCs w:val="24"/>
          <w:lang w:eastAsia="ru-RU"/>
        </w:rPr>
        <w:lastRenderedPageBreak/>
        <w:t>Приложение № 1</w:t>
      </w:r>
    </w:p>
    <w:p w14:paraId="40D02AA8" w14:textId="77777777" w:rsidR="008B30D6" w:rsidRPr="008B30D6" w:rsidRDefault="008B30D6" w:rsidP="006B2021">
      <w:pPr>
        <w:widowControl w:val="0"/>
        <w:shd w:val="clear" w:color="auto" w:fill="FFFFFF"/>
        <w:autoSpaceDE w:val="0"/>
        <w:autoSpaceDN w:val="0"/>
        <w:adjustRightInd w:val="0"/>
        <w:spacing w:after="0" w:line="240" w:lineRule="auto"/>
        <w:jc w:val="right"/>
        <w:rPr>
          <w:rFonts w:ascii="Times New Roman" w:eastAsia="Times New Roman" w:hAnsi="Times New Roman"/>
          <w:color w:val="000000"/>
          <w:sz w:val="24"/>
          <w:szCs w:val="24"/>
          <w:lang w:eastAsia="ru-RU"/>
        </w:rPr>
      </w:pPr>
      <w:bookmarkStart w:id="9" w:name="_Hlk188974910"/>
      <w:r w:rsidRPr="008B30D6">
        <w:rPr>
          <w:rFonts w:ascii="Times New Roman" w:eastAsia="Times New Roman" w:hAnsi="Times New Roman"/>
          <w:color w:val="000000"/>
          <w:sz w:val="24"/>
          <w:szCs w:val="24"/>
          <w:lang w:eastAsia="ru-RU"/>
        </w:rPr>
        <w:t xml:space="preserve">к </w:t>
      </w:r>
      <w:r w:rsidR="00101B8E">
        <w:rPr>
          <w:rFonts w:ascii="Times New Roman" w:eastAsia="Times New Roman" w:hAnsi="Times New Roman"/>
          <w:color w:val="000000"/>
          <w:sz w:val="24"/>
          <w:szCs w:val="24"/>
          <w:lang w:eastAsia="ru-RU"/>
        </w:rPr>
        <w:t>Контракт</w:t>
      </w:r>
      <w:r w:rsidRPr="008B30D6">
        <w:rPr>
          <w:rFonts w:ascii="Times New Roman" w:eastAsia="Times New Roman" w:hAnsi="Times New Roman"/>
          <w:color w:val="000000"/>
          <w:sz w:val="24"/>
          <w:szCs w:val="24"/>
          <w:lang w:eastAsia="ru-RU"/>
        </w:rPr>
        <w:t>у №</w:t>
      </w:r>
      <w:r w:rsidR="00CF748C">
        <w:rPr>
          <w:rFonts w:ascii="Times New Roman" w:eastAsia="Times New Roman" w:hAnsi="Times New Roman"/>
          <w:color w:val="000000"/>
          <w:sz w:val="24"/>
          <w:szCs w:val="24"/>
          <w:lang w:eastAsia="ru-RU"/>
        </w:rPr>
        <w:t xml:space="preserve"> </w:t>
      </w:r>
      <w:r w:rsidR="000A5340">
        <w:rPr>
          <w:rFonts w:ascii="Times New Roman" w:eastAsia="Times New Roman" w:hAnsi="Times New Roman"/>
          <w:color w:val="000000"/>
          <w:sz w:val="24"/>
          <w:szCs w:val="24"/>
          <w:lang w:eastAsia="ru-RU"/>
        </w:rPr>
        <w:t>____________________</w:t>
      </w:r>
    </w:p>
    <w:p w14:paraId="0D014BA5" w14:textId="5D4BB243" w:rsidR="008B30D6" w:rsidRPr="008B30D6" w:rsidRDefault="008B30D6" w:rsidP="006B2021">
      <w:pPr>
        <w:widowControl w:val="0"/>
        <w:shd w:val="clear" w:color="auto" w:fill="FFFFFF"/>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8B30D6">
        <w:rPr>
          <w:rFonts w:ascii="Times New Roman" w:eastAsia="Times New Roman" w:hAnsi="Times New Roman"/>
          <w:color w:val="000000"/>
          <w:sz w:val="24"/>
          <w:szCs w:val="24"/>
          <w:lang w:eastAsia="ru-RU"/>
        </w:rPr>
        <w:t>от «</w:t>
      </w:r>
      <w:r w:rsidR="000A5340">
        <w:rPr>
          <w:rFonts w:ascii="Times New Roman" w:eastAsia="Times New Roman" w:hAnsi="Times New Roman"/>
          <w:color w:val="000000"/>
          <w:sz w:val="24"/>
          <w:szCs w:val="24"/>
          <w:lang w:eastAsia="ru-RU"/>
        </w:rPr>
        <w:t>__</w:t>
      </w:r>
      <w:r w:rsidRPr="008B30D6">
        <w:rPr>
          <w:rFonts w:ascii="Times New Roman" w:eastAsia="Times New Roman" w:hAnsi="Times New Roman"/>
          <w:color w:val="000000"/>
          <w:sz w:val="24"/>
          <w:szCs w:val="24"/>
          <w:lang w:eastAsia="ru-RU"/>
        </w:rPr>
        <w:t xml:space="preserve">» </w:t>
      </w:r>
      <w:r w:rsidR="000A5340">
        <w:rPr>
          <w:rFonts w:ascii="Times New Roman" w:eastAsia="Times New Roman" w:hAnsi="Times New Roman"/>
          <w:color w:val="000000"/>
          <w:sz w:val="24"/>
          <w:szCs w:val="24"/>
          <w:lang w:eastAsia="ru-RU"/>
        </w:rPr>
        <w:t>_____</w:t>
      </w:r>
      <w:r w:rsidR="00C523EF">
        <w:rPr>
          <w:rFonts w:ascii="Times New Roman" w:eastAsia="Times New Roman" w:hAnsi="Times New Roman"/>
          <w:color w:val="000000"/>
          <w:sz w:val="24"/>
          <w:szCs w:val="24"/>
          <w:lang w:eastAsia="ru-RU"/>
        </w:rPr>
        <w:t xml:space="preserve"> </w:t>
      </w:r>
      <w:r w:rsidRPr="008B30D6">
        <w:rPr>
          <w:rFonts w:ascii="Times New Roman" w:eastAsia="Times New Roman" w:hAnsi="Times New Roman"/>
          <w:color w:val="000000"/>
          <w:sz w:val="24"/>
          <w:szCs w:val="24"/>
          <w:lang w:eastAsia="ru-RU"/>
        </w:rPr>
        <w:t>202</w:t>
      </w:r>
      <w:r w:rsidR="00FA1AEE">
        <w:rPr>
          <w:rFonts w:ascii="Times New Roman" w:eastAsia="Times New Roman" w:hAnsi="Times New Roman"/>
          <w:color w:val="000000"/>
          <w:sz w:val="24"/>
          <w:szCs w:val="24"/>
          <w:lang w:eastAsia="ru-RU"/>
        </w:rPr>
        <w:t>6</w:t>
      </w:r>
      <w:r w:rsidRPr="008B30D6">
        <w:rPr>
          <w:rFonts w:ascii="Times New Roman" w:eastAsia="Times New Roman" w:hAnsi="Times New Roman"/>
          <w:color w:val="000000"/>
          <w:sz w:val="24"/>
          <w:szCs w:val="24"/>
          <w:lang w:eastAsia="ru-RU"/>
        </w:rPr>
        <w:t>г</w:t>
      </w:r>
      <w:bookmarkEnd w:id="9"/>
      <w:r w:rsidRPr="008B30D6">
        <w:rPr>
          <w:rFonts w:ascii="Times New Roman" w:eastAsia="Times New Roman" w:hAnsi="Times New Roman"/>
          <w:color w:val="000000"/>
          <w:sz w:val="24"/>
          <w:szCs w:val="24"/>
          <w:lang w:eastAsia="ru-RU"/>
        </w:rPr>
        <w:t>.</w:t>
      </w:r>
    </w:p>
    <w:p w14:paraId="05BFBFE7" w14:textId="77777777" w:rsidR="008B30D6" w:rsidRPr="008B30D6" w:rsidRDefault="008B30D6" w:rsidP="006B2021">
      <w:pPr>
        <w:widowControl w:val="0"/>
        <w:shd w:val="clear" w:color="auto" w:fill="FFFFFF"/>
        <w:autoSpaceDE w:val="0"/>
        <w:autoSpaceDN w:val="0"/>
        <w:adjustRightInd w:val="0"/>
        <w:spacing w:after="0" w:line="240" w:lineRule="auto"/>
        <w:jc w:val="right"/>
        <w:rPr>
          <w:rFonts w:ascii="Times New Roman" w:eastAsia="Times New Roman" w:hAnsi="Times New Roman"/>
          <w:b/>
          <w:bCs/>
          <w:color w:val="000000"/>
          <w:sz w:val="24"/>
          <w:szCs w:val="24"/>
          <w:lang w:eastAsia="ru-RU"/>
        </w:rPr>
      </w:pPr>
    </w:p>
    <w:p w14:paraId="2831B4EC" w14:textId="77777777" w:rsidR="00CD0C90" w:rsidRPr="00CD0C90" w:rsidRDefault="00CD0C90" w:rsidP="00CD0C90">
      <w:pPr>
        <w:spacing w:after="0" w:line="240" w:lineRule="auto"/>
        <w:jc w:val="center"/>
        <w:rPr>
          <w:rFonts w:ascii="Times New Roman" w:hAnsi="Times New Roman"/>
          <w:b/>
          <w:bCs/>
          <w:sz w:val="24"/>
          <w:szCs w:val="24"/>
        </w:rPr>
      </w:pPr>
      <w:r w:rsidRPr="00CD0C90">
        <w:rPr>
          <w:rFonts w:ascii="Times New Roman" w:hAnsi="Times New Roman"/>
          <w:b/>
          <w:bCs/>
          <w:sz w:val="24"/>
          <w:szCs w:val="24"/>
        </w:rPr>
        <w:t>ТЕХНИЧЕСКОЕ ЗАДАНИЕ</w:t>
      </w:r>
    </w:p>
    <w:p w14:paraId="15F67776" w14:textId="77777777" w:rsidR="00CD0C90" w:rsidRPr="00CD0C90" w:rsidRDefault="00CD0C90" w:rsidP="00CD0C90">
      <w:pPr>
        <w:keepNext/>
        <w:spacing w:after="0" w:line="240" w:lineRule="auto"/>
        <w:jc w:val="center"/>
        <w:outlineLvl w:val="0"/>
        <w:rPr>
          <w:rFonts w:ascii="Times New Roman" w:eastAsia="Times New Roman" w:hAnsi="Times New Roman"/>
          <w:b/>
          <w:strike/>
          <w:kern w:val="1"/>
          <w:sz w:val="24"/>
          <w:szCs w:val="24"/>
          <w:lang w:eastAsia="ar-SA"/>
        </w:rPr>
      </w:pPr>
    </w:p>
    <w:p w14:paraId="2B51A669" w14:textId="77777777" w:rsidR="00CD0C90" w:rsidRPr="00CD0C90" w:rsidRDefault="00CD0C90" w:rsidP="00CD0C90">
      <w:pPr>
        <w:keepNext/>
        <w:spacing w:after="0" w:line="240" w:lineRule="auto"/>
        <w:jc w:val="center"/>
        <w:outlineLvl w:val="0"/>
        <w:rPr>
          <w:rFonts w:ascii="Times New Roman" w:eastAsia="Times New Roman" w:hAnsi="Times New Roman"/>
          <w:b/>
          <w:kern w:val="1"/>
          <w:sz w:val="24"/>
          <w:szCs w:val="24"/>
          <w:lang w:eastAsia="ar-SA"/>
        </w:rPr>
      </w:pPr>
      <w:r w:rsidRPr="00CD0C90">
        <w:rPr>
          <w:rFonts w:ascii="Times New Roman" w:eastAsia="Times New Roman" w:hAnsi="Times New Roman"/>
          <w:b/>
          <w:kern w:val="1"/>
          <w:sz w:val="24"/>
          <w:szCs w:val="24"/>
          <w:lang w:eastAsia="ar-SA"/>
        </w:rPr>
        <w:t>Наименование и объем оказываемых услуг.</w:t>
      </w:r>
    </w:p>
    <w:p w14:paraId="7669DAFD" w14:textId="77777777" w:rsidR="00CD0C90" w:rsidRPr="00CD0C90" w:rsidRDefault="00CD0C90" w:rsidP="00CD0C90">
      <w:pPr>
        <w:spacing w:after="0" w:line="240" w:lineRule="auto"/>
        <w:rPr>
          <w:rFonts w:ascii="Times New Roman" w:eastAsia="Times New Roman" w:hAnsi="Times New Roman"/>
          <w:sz w:val="24"/>
          <w:szCs w:val="24"/>
          <w:lang w:eastAsia="ar-SA"/>
        </w:rPr>
      </w:pPr>
    </w:p>
    <w:p w14:paraId="56031BBD" w14:textId="77777777" w:rsidR="00CD0C90" w:rsidRPr="00CD0C90" w:rsidRDefault="00CD0C90" w:rsidP="00CD0C90">
      <w:pPr>
        <w:suppressAutoHyphens/>
        <w:spacing w:after="0" w:line="240" w:lineRule="auto"/>
        <w:jc w:val="both"/>
        <w:rPr>
          <w:rFonts w:ascii="Times New Roman" w:hAnsi="Times New Roman"/>
          <w:kern w:val="1"/>
          <w:sz w:val="28"/>
          <w:szCs w:val="28"/>
          <w:lang w:eastAsia="ru-RU"/>
        </w:rPr>
      </w:pPr>
      <w:r w:rsidRPr="00CD0C90">
        <w:rPr>
          <w:rFonts w:ascii="Times New Roman" w:eastAsia="Times New Roman" w:hAnsi="Times New Roman"/>
          <w:color w:val="000000"/>
          <w:kern w:val="1"/>
          <w:sz w:val="24"/>
          <w:szCs w:val="24"/>
          <w:lang w:eastAsia="ar-SA"/>
        </w:rPr>
        <w:t xml:space="preserve">Полное наименование </w:t>
      </w:r>
      <w:r w:rsidRPr="00CD0C90">
        <w:rPr>
          <w:rFonts w:ascii="Times New Roman" w:eastAsia="Times New Roman" w:hAnsi="Times New Roman"/>
          <w:kern w:val="1"/>
          <w:sz w:val="24"/>
          <w:szCs w:val="24"/>
          <w:lang w:eastAsia="ar-SA"/>
        </w:rPr>
        <w:t>услуг -</w:t>
      </w:r>
      <w:r w:rsidRPr="00CD0C90">
        <w:rPr>
          <w:rFonts w:ascii="Times New Roman" w:eastAsia="Times New Roman" w:hAnsi="Times New Roman"/>
          <w:b/>
          <w:bCs/>
          <w:kern w:val="1"/>
          <w:sz w:val="24"/>
          <w:szCs w:val="24"/>
          <w:lang w:eastAsia="ar-SA"/>
        </w:rPr>
        <w:t xml:space="preserve"> </w:t>
      </w:r>
      <w:r w:rsidRPr="00CD0C90">
        <w:rPr>
          <w:rFonts w:ascii="Times New Roman" w:hAnsi="Times New Roman"/>
          <w:b/>
          <w:bCs/>
          <w:kern w:val="1"/>
          <w:sz w:val="24"/>
          <w:szCs w:val="24"/>
          <w:lang w:eastAsia="ru-RU"/>
        </w:rPr>
        <w:t>Оказание информационно-консультационных услуг по обслуживанию программных продуктов «1С: Предприятие»</w:t>
      </w:r>
      <w:r w:rsidRPr="00CD0C90">
        <w:rPr>
          <w:rFonts w:ascii="Times New Roman" w:hAnsi="Times New Roman"/>
          <w:kern w:val="1"/>
          <w:sz w:val="24"/>
          <w:szCs w:val="24"/>
          <w:lang w:eastAsia="ru-RU"/>
        </w:rPr>
        <w:t xml:space="preserve"> (далее ПП). </w:t>
      </w:r>
    </w:p>
    <w:p w14:paraId="504BF701" w14:textId="77777777" w:rsidR="00CD0C90" w:rsidRPr="00CD0C90" w:rsidRDefault="00CD0C90" w:rsidP="00CD0C90">
      <w:pPr>
        <w:suppressAutoHyphens/>
        <w:spacing w:after="0" w:line="240" w:lineRule="auto"/>
        <w:jc w:val="both"/>
        <w:rPr>
          <w:rFonts w:ascii="Times New Roman" w:eastAsia="Times New Roman" w:hAnsi="Times New Roman"/>
          <w:color w:val="000000"/>
          <w:kern w:val="1"/>
          <w:sz w:val="24"/>
          <w:szCs w:val="24"/>
          <w:lang w:eastAsia="ar-SA"/>
        </w:rPr>
      </w:pPr>
      <w:r w:rsidRPr="00CD0C90">
        <w:rPr>
          <w:rFonts w:ascii="Times New Roman" w:eastAsia="Times New Roman" w:hAnsi="Times New Roman"/>
          <w:kern w:val="1"/>
          <w:sz w:val="24"/>
          <w:szCs w:val="24"/>
          <w:lang w:eastAsia="ar-SA"/>
        </w:rPr>
        <w:t>Цель - обеспечение надежного</w:t>
      </w:r>
      <w:r w:rsidRPr="00CD0C90">
        <w:rPr>
          <w:rFonts w:ascii="Times New Roman" w:eastAsia="Times New Roman" w:hAnsi="Times New Roman"/>
          <w:color w:val="000000"/>
          <w:kern w:val="1"/>
          <w:sz w:val="24"/>
          <w:szCs w:val="24"/>
          <w:lang w:eastAsia="ar-SA"/>
        </w:rPr>
        <w:t xml:space="preserve"> функционирования единого программного обеспечения.</w:t>
      </w:r>
    </w:p>
    <w:p w14:paraId="0D4FB6EF" w14:textId="77777777" w:rsidR="00CD0C90" w:rsidRPr="00CD0C90" w:rsidRDefault="00CD0C90" w:rsidP="00CD0C90">
      <w:pPr>
        <w:keepNext/>
        <w:widowControl w:val="0"/>
        <w:numPr>
          <w:ilvl w:val="0"/>
          <w:numId w:val="46"/>
        </w:numPr>
        <w:tabs>
          <w:tab w:val="left" w:pos="360"/>
          <w:tab w:val="left" w:pos="708"/>
        </w:tabs>
        <w:suppressAutoHyphens/>
        <w:spacing w:after="0" w:line="240" w:lineRule="auto"/>
        <w:outlineLvl w:val="0"/>
        <w:rPr>
          <w:rFonts w:ascii="Times New Roman" w:eastAsia="Times New Roman" w:hAnsi="Times New Roman"/>
          <w:color w:val="FF0000"/>
          <w:sz w:val="24"/>
          <w:szCs w:val="24"/>
        </w:rPr>
      </w:pPr>
    </w:p>
    <w:p w14:paraId="4629B2EF" w14:textId="77777777" w:rsidR="00CD0C90" w:rsidRPr="00CD0C90" w:rsidRDefault="00CD0C90" w:rsidP="00CD0C90">
      <w:pPr>
        <w:keepNext/>
        <w:widowControl w:val="0"/>
        <w:numPr>
          <w:ilvl w:val="0"/>
          <w:numId w:val="46"/>
        </w:numPr>
        <w:tabs>
          <w:tab w:val="left" w:pos="360"/>
          <w:tab w:val="left" w:pos="708"/>
        </w:tabs>
        <w:suppressAutoHyphens/>
        <w:spacing w:after="0" w:line="240" w:lineRule="auto"/>
        <w:jc w:val="center"/>
        <w:outlineLvl w:val="0"/>
        <w:rPr>
          <w:rFonts w:ascii="Times New Roman" w:eastAsia="Times New Roman" w:hAnsi="Times New Roman"/>
          <w:b/>
          <w:color w:val="FF0000"/>
          <w:sz w:val="24"/>
          <w:szCs w:val="24"/>
        </w:rPr>
      </w:pPr>
      <w:r w:rsidRPr="00CD0C90">
        <w:rPr>
          <w:rFonts w:ascii="Times New Roman" w:eastAsia="Times New Roman" w:hAnsi="Times New Roman"/>
          <w:b/>
          <w:sz w:val="24"/>
          <w:szCs w:val="24"/>
        </w:rPr>
        <w:t>Объем оказываемых усл</w:t>
      </w:r>
      <w:r w:rsidRPr="00CD0C90">
        <w:rPr>
          <w:rFonts w:ascii="Times New Roman" w:eastAsia="Times New Roman" w:hAnsi="Times New Roman"/>
          <w:b/>
          <w:color w:val="000000"/>
          <w:sz w:val="24"/>
          <w:szCs w:val="24"/>
        </w:rPr>
        <w:t>у</w:t>
      </w:r>
      <w:r w:rsidRPr="00CD0C90">
        <w:rPr>
          <w:rFonts w:ascii="Times New Roman" w:eastAsia="Times New Roman" w:hAnsi="Times New Roman"/>
          <w:color w:val="000000"/>
          <w:sz w:val="24"/>
          <w:szCs w:val="24"/>
        </w:rPr>
        <w:t xml:space="preserve">г. </w:t>
      </w:r>
    </w:p>
    <w:p w14:paraId="48C258EF" w14:textId="77777777" w:rsidR="00CD0C90" w:rsidRPr="00CD0C90" w:rsidRDefault="00CD0C90" w:rsidP="00CD0C90">
      <w:pPr>
        <w:spacing w:after="0" w:line="240" w:lineRule="auto"/>
        <w:rPr>
          <w:rFonts w:ascii="Times New Roman" w:eastAsia="Times New Roman" w:hAnsi="Times New Roman"/>
          <w:sz w:val="20"/>
          <w:szCs w:val="20"/>
          <w:lang w:eastAsia="ru-RU"/>
        </w:rPr>
      </w:pPr>
    </w:p>
    <w:tbl>
      <w:tblPr>
        <w:tblW w:w="9571" w:type="dxa"/>
        <w:tblLook w:val="0000" w:firstRow="0" w:lastRow="0" w:firstColumn="0" w:lastColumn="0" w:noHBand="0" w:noVBand="0"/>
      </w:tblPr>
      <w:tblGrid>
        <w:gridCol w:w="640"/>
        <w:gridCol w:w="4429"/>
        <w:gridCol w:w="2373"/>
        <w:gridCol w:w="2129"/>
      </w:tblGrid>
      <w:tr w:rsidR="00CD0C90" w:rsidRPr="00CD0C90" w14:paraId="43C4F3ED" w14:textId="77777777" w:rsidTr="00CD0C90">
        <w:trPr>
          <w:trHeight w:val="300"/>
        </w:trPr>
        <w:tc>
          <w:tcPr>
            <w:tcW w:w="640" w:type="dxa"/>
            <w:tcBorders>
              <w:top w:val="single" w:sz="4" w:space="0" w:color="000000"/>
              <w:left w:val="single" w:sz="4" w:space="0" w:color="000000"/>
              <w:bottom w:val="single" w:sz="4" w:space="0" w:color="000000"/>
              <w:right w:val="single" w:sz="4" w:space="0" w:color="000000"/>
            </w:tcBorders>
            <w:vAlign w:val="center"/>
          </w:tcPr>
          <w:p w14:paraId="62DAA80E" w14:textId="77777777" w:rsidR="00CD0C90" w:rsidRPr="00CD0C90" w:rsidRDefault="00CD0C90" w:rsidP="00CD0C90">
            <w:pPr>
              <w:spacing w:after="0" w:line="240" w:lineRule="auto"/>
              <w:jc w:val="center"/>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 п/п</w:t>
            </w:r>
          </w:p>
        </w:tc>
        <w:tc>
          <w:tcPr>
            <w:tcW w:w="4429" w:type="dxa"/>
            <w:tcBorders>
              <w:top w:val="single" w:sz="4" w:space="0" w:color="000000"/>
              <w:left w:val="single" w:sz="4" w:space="0" w:color="000000"/>
              <w:bottom w:val="single" w:sz="4" w:space="0" w:color="000000"/>
              <w:right w:val="single" w:sz="4" w:space="0" w:color="000000"/>
            </w:tcBorders>
            <w:vAlign w:val="center"/>
          </w:tcPr>
          <w:p w14:paraId="796E1C1D" w14:textId="77777777" w:rsidR="00CD0C90" w:rsidRPr="00CD0C90" w:rsidRDefault="00CD0C90" w:rsidP="00CD0C90">
            <w:pPr>
              <w:spacing w:after="0" w:line="240" w:lineRule="auto"/>
              <w:ind w:firstLine="33"/>
              <w:jc w:val="center"/>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Наименование задачи</w:t>
            </w:r>
          </w:p>
        </w:tc>
        <w:tc>
          <w:tcPr>
            <w:tcW w:w="2373" w:type="dxa"/>
            <w:tcBorders>
              <w:top w:val="single" w:sz="4" w:space="0" w:color="000000"/>
              <w:left w:val="single" w:sz="4" w:space="0" w:color="000000"/>
              <w:bottom w:val="single" w:sz="4" w:space="0" w:color="000000"/>
              <w:right w:val="single" w:sz="4" w:space="0" w:color="000000"/>
            </w:tcBorders>
            <w:vAlign w:val="center"/>
          </w:tcPr>
          <w:p w14:paraId="10398E7B" w14:textId="77777777" w:rsidR="00CD0C90" w:rsidRPr="00CD0C90" w:rsidRDefault="00CD0C90" w:rsidP="00CD0C90">
            <w:pPr>
              <w:spacing w:after="0" w:line="240" w:lineRule="auto"/>
              <w:jc w:val="center"/>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Ед. измерения</w:t>
            </w:r>
          </w:p>
        </w:tc>
        <w:tc>
          <w:tcPr>
            <w:tcW w:w="2129" w:type="dxa"/>
            <w:tcBorders>
              <w:top w:val="single" w:sz="4" w:space="0" w:color="000000"/>
              <w:left w:val="single" w:sz="4" w:space="0" w:color="000000"/>
              <w:bottom w:val="single" w:sz="4" w:space="0" w:color="000000"/>
              <w:right w:val="single" w:sz="4" w:space="0" w:color="000000"/>
            </w:tcBorders>
            <w:vAlign w:val="center"/>
          </w:tcPr>
          <w:p w14:paraId="0B1BC799" w14:textId="77777777" w:rsidR="00CD0C90" w:rsidRPr="00CD0C90" w:rsidRDefault="00CD0C90" w:rsidP="00CD0C9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за ед., руб.</w:t>
            </w:r>
          </w:p>
        </w:tc>
      </w:tr>
      <w:tr w:rsidR="00CD0C90" w:rsidRPr="00CD0C90" w14:paraId="07B5C7DA" w14:textId="77777777" w:rsidTr="00CD0C90">
        <w:trPr>
          <w:cantSplit/>
          <w:trHeight w:val="460"/>
        </w:trPr>
        <w:tc>
          <w:tcPr>
            <w:tcW w:w="640" w:type="dxa"/>
            <w:tcBorders>
              <w:top w:val="single" w:sz="4" w:space="0" w:color="000000"/>
              <w:left w:val="single" w:sz="4" w:space="0" w:color="000000"/>
              <w:bottom w:val="single" w:sz="4" w:space="0" w:color="000000"/>
              <w:right w:val="single" w:sz="4" w:space="0" w:color="000000"/>
            </w:tcBorders>
            <w:vAlign w:val="center"/>
          </w:tcPr>
          <w:p w14:paraId="75CE9F8A" w14:textId="77777777" w:rsidR="00CD0C90" w:rsidRPr="00CD0C90" w:rsidRDefault="00CD0C90" w:rsidP="00CD0C90">
            <w:pPr>
              <w:spacing w:after="0" w:line="240" w:lineRule="auto"/>
              <w:ind w:right="34"/>
              <w:jc w:val="center"/>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1</w:t>
            </w:r>
          </w:p>
        </w:tc>
        <w:tc>
          <w:tcPr>
            <w:tcW w:w="4429" w:type="dxa"/>
            <w:tcBorders>
              <w:top w:val="single" w:sz="4" w:space="0" w:color="000000"/>
              <w:left w:val="single" w:sz="4" w:space="0" w:color="000000"/>
              <w:bottom w:val="single" w:sz="4" w:space="0" w:color="000000"/>
              <w:right w:val="single" w:sz="4" w:space="0" w:color="000000"/>
            </w:tcBorders>
            <w:vAlign w:val="center"/>
          </w:tcPr>
          <w:p w14:paraId="12CB662D" w14:textId="77777777" w:rsidR="00CD0C90" w:rsidRPr="00CD0C90" w:rsidRDefault="00CD0C90" w:rsidP="00CD0C90">
            <w:pPr>
              <w:suppressAutoHyphens/>
              <w:spacing w:after="0" w:line="240" w:lineRule="auto"/>
              <w:rPr>
                <w:rFonts w:ascii="Times New Roman" w:hAnsi="Times New Roman"/>
                <w:kern w:val="1"/>
                <w:sz w:val="24"/>
                <w:szCs w:val="24"/>
                <w:lang w:eastAsia="ru-RU"/>
              </w:rPr>
            </w:pPr>
            <w:r w:rsidRPr="00CD0C90">
              <w:rPr>
                <w:rFonts w:ascii="Times New Roman" w:hAnsi="Times New Roman"/>
                <w:kern w:val="1"/>
                <w:sz w:val="24"/>
                <w:szCs w:val="24"/>
                <w:lang w:eastAsia="ru-RU"/>
              </w:rPr>
              <w:t>Оказание информационно-консультационных услуг по обслуживанию программных продуктов «1С: Предприятие»</w:t>
            </w:r>
          </w:p>
        </w:tc>
        <w:tc>
          <w:tcPr>
            <w:tcW w:w="2373" w:type="dxa"/>
            <w:tcBorders>
              <w:top w:val="single" w:sz="4" w:space="0" w:color="000000"/>
              <w:left w:val="single" w:sz="4" w:space="0" w:color="000000"/>
              <w:bottom w:val="single" w:sz="4" w:space="0" w:color="000000"/>
              <w:right w:val="single" w:sz="4" w:space="0" w:color="000000"/>
            </w:tcBorders>
            <w:vAlign w:val="center"/>
          </w:tcPr>
          <w:p w14:paraId="201B7556" w14:textId="77777777" w:rsidR="00CD0C90" w:rsidRPr="00CD0C90" w:rsidRDefault="00CD0C90" w:rsidP="00CD0C90">
            <w:pPr>
              <w:spacing w:after="0" w:line="240" w:lineRule="auto"/>
              <w:jc w:val="center"/>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чел.-час</w:t>
            </w:r>
          </w:p>
        </w:tc>
        <w:tc>
          <w:tcPr>
            <w:tcW w:w="2129" w:type="dxa"/>
            <w:tcBorders>
              <w:top w:val="single" w:sz="4" w:space="0" w:color="000000"/>
              <w:left w:val="single" w:sz="4" w:space="0" w:color="000000"/>
              <w:bottom w:val="single" w:sz="4" w:space="0" w:color="000000"/>
              <w:right w:val="single" w:sz="4" w:space="0" w:color="000000"/>
            </w:tcBorders>
            <w:vAlign w:val="center"/>
          </w:tcPr>
          <w:p w14:paraId="5871256E" w14:textId="77777777" w:rsidR="00CD0C90" w:rsidRPr="00CD0C90" w:rsidRDefault="00CD0C90" w:rsidP="00CD0C90">
            <w:pPr>
              <w:spacing w:after="0" w:line="240" w:lineRule="auto"/>
              <w:jc w:val="center"/>
              <w:rPr>
                <w:rFonts w:ascii="Times New Roman" w:eastAsia="Times New Roman" w:hAnsi="Times New Roman"/>
                <w:sz w:val="24"/>
                <w:szCs w:val="24"/>
                <w:lang w:eastAsia="ru-RU"/>
              </w:rPr>
            </w:pPr>
          </w:p>
        </w:tc>
      </w:tr>
    </w:tbl>
    <w:p w14:paraId="63C0B655" w14:textId="77777777" w:rsidR="00CD0C90" w:rsidRPr="00CD0C90" w:rsidRDefault="00CD0C90" w:rsidP="00CD0C90">
      <w:pPr>
        <w:suppressAutoHyphens/>
        <w:spacing w:after="0" w:line="240" w:lineRule="auto"/>
        <w:ind w:firstLine="709"/>
        <w:jc w:val="both"/>
        <w:rPr>
          <w:rFonts w:ascii="Times New Roman" w:eastAsia="Times New Roman" w:hAnsi="Times New Roman"/>
          <w:color w:val="000000"/>
          <w:kern w:val="1"/>
          <w:sz w:val="24"/>
          <w:szCs w:val="24"/>
          <w:lang w:eastAsia="ar-SA"/>
        </w:rPr>
      </w:pPr>
      <w:r w:rsidRPr="00CD0C90">
        <w:rPr>
          <w:rFonts w:ascii="Times New Roman" w:eastAsia="Times New Roman" w:hAnsi="Times New Roman"/>
          <w:color w:val="000000"/>
          <w:kern w:val="1"/>
          <w:sz w:val="24"/>
          <w:szCs w:val="24"/>
          <w:lang w:eastAsia="ar-SA"/>
        </w:rPr>
        <w:t>ОКПД 2</w:t>
      </w:r>
      <w:r w:rsidRPr="00CD0C90">
        <w:rPr>
          <w:rFonts w:ascii="Times New Roman" w:eastAsia="Times New Roman" w:hAnsi="Times New Roman"/>
          <w:sz w:val="20"/>
          <w:szCs w:val="20"/>
          <w:lang w:eastAsia="ru-RU"/>
        </w:rPr>
        <w:t xml:space="preserve"> </w:t>
      </w:r>
      <w:r w:rsidRPr="00CD0C90">
        <w:rPr>
          <w:rFonts w:ascii="Times New Roman" w:eastAsia="Times New Roman" w:hAnsi="Times New Roman"/>
          <w:color w:val="000000"/>
          <w:kern w:val="1"/>
          <w:sz w:val="24"/>
          <w:szCs w:val="24"/>
          <w:lang w:eastAsia="ar-SA"/>
        </w:rPr>
        <w:t>62.09.20.190 Услуги по технической поддержке в области информационных технологий прочие, не включенные в другие группировки</w:t>
      </w:r>
    </w:p>
    <w:p w14:paraId="731FC74C" w14:textId="77777777" w:rsidR="00CD0C90" w:rsidRPr="00CD0C90" w:rsidRDefault="00CD0C90" w:rsidP="00CD0C90">
      <w:pPr>
        <w:suppressAutoHyphens/>
        <w:spacing w:after="0" w:line="240" w:lineRule="auto"/>
        <w:ind w:firstLine="709"/>
        <w:jc w:val="both"/>
        <w:rPr>
          <w:rFonts w:ascii="Times New Roman" w:eastAsia="Times New Roman" w:hAnsi="Times New Roman"/>
          <w:color w:val="000000"/>
          <w:kern w:val="1"/>
          <w:sz w:val="24"/>
          <w:szCs w:val="24"/>
          <w:lang w:eastAsia="ar-SA"/>
        </w:rPr>
      </w:pPr>
    </w:p>
    <w:p w14:paraId="252DA872" w14:textId="77777777" w:rsidR="00CD0C90" w:rsidRPr="00CD0C90" w:rsidRDefault="00CD0C90" w:rsidP="00CD0C90">
      <w:pPr>
        <w:suppressAutoHyphens/>
        <w:spacing w:after="0" w:line="240" w:lineRule="auto"/>
        <w:ind w:firstLine="708"/>
        <w:jc w:val="both"/>
        <w:rPr>
          <w:rFonts w:ascii="Times New Roman" w:eastAsia="Times New Roman" w:hAnsi="Times New Roman"/>
          <w:color w:val="000000"/>
          <w:kern w:val="1"/>
          <w:sz w:val="24"/>
          <w:szCs w:val="24"/>
          <w:lang w:eastAsia="ar-SA"/>
        </w:rPr>
      </w:pPr>
      <w:r w:rsidRPr="00CD0C90">
        <w:rPr>
          <w:rFonts w:ascii="Times New Roman" w:hAnsi="Times New Roman"/>
          <w:kern w:val="1"/>
          <w:sz w:val="24"/>
          <w:szCs w:val="24"/>
          <w:lang w:eastAsia="ru-RU"/>
        </w:rPr>
        <w:t xml:space="preserve">Оказание информационно-консультационных услуг по обслуживанию программных продуктов «1С: Предприятие» (далее ИКУ) </w:t>
      </w:r>
      <w:r w:rsidRPr="00CD0C90">
        <w:rPr>
          <w:rFonts w:ascii="Times New Roman" w:eastAsia="Times New Roman" w:hAnsi="Times New Roman"/>
          <w:color w:val="000000"/>
          <w:kern w:val="1"/>
          <w:sz w:val="24"/>
          <w:szCs w:val="24"/>
          <w:lang w:eastAsia="ar-SA"/>
        </w:rPr>
        <w:t xml:space="preserve">включают в себя: оказание методологической, консультационной и информационной поддержки сотрудников, локализация и устранение ошибок при ведении автоматизированного учета, в полном соответствии с нормативными документами, регламентирующими деятельность бюджетных учреждений. </w:t>
      </w:r>
    </w:p>
    <w:p w14:paraId="63A3DE60" w14:textId="77777777" w:rsidR="00CD0C90" w:rsidRPr="00CD0C90" w:rsidRDefault="00CD0C90" w:rsidP="00CD0C90">
      <w:pPr>
        <w:keepNext/>
        <w:spacing w:after="0" w:line="240" w:lineRule="auto"/>
        <w:jc w:val="center"/>
        <w:outlineLvl w:val="0"/>
        <w:rPr>
          <w:rFonts w:ascii="Times New Roman" w:eastAsia="Times New Roman" w:hAnsi="Times New Roman"/>
          <w:bCs/>
          <w:sz w:val="24"/>
          <w:szCs w:val="24"/>
          <w:highlight w:val="yellow"/>
        </w:rPr>
      </w:pPr>
    </w:p>
    <w:p w14:paraId="2096F539" w14:textId="77777777" w:rsidR="00CD0C90" w:rsidRPr="00CD0C90" w:rsidRDefault="00CD0C90" w:rsidP="00CD0C90">
      <w:pPr>
        <w:keepNext/>
        <w:spacing w:after="0" w:line="240" w:lineRule="auto"/>
        <w:jc w:val="center"/>
        <w:outlineLvl w:val="0"/>
        <w:rPr>
          <w:rFonts w:ascii="Times New Roman" w:eastAsia="Times New Roman" w:hAnsi="Times New Roman"/>
          <w:b/>
          <w:sz w:val="24"/>
          <w:szCs w:val="24"/>
        </w:rPr>
      </w:pPr>
      <w:r w:rsidRPr="00CD0C90">
        <w:rPr>
          <w:rFonts w:ascii="Times New Roman" w:eastAsia="Times New Roman" w:hAnsi="Times New Roman"/>
          <w:b/>
          <w:sz w:val="24"/>
          <w:szCs w:val="24"/>
        </w:rPr>
        <w:t>Цели и задачи по ИКУ   для автоматизации бухгалтерского учёта учреждения.</w:t>
      </w:r>
    </w:p>
    <w:p w14:paraId="5A4A5835" w14:textId="77777777" w:rsidR="00CD0C90" w:rsidRPr="00CD0C90" w:rsidRDefault="00CD0C90" w:rsidP="00CD0C90">
      <w:pPr>
        <w:spacing w:after="0" w:line="240" w:lineRule="auto"/>
        <w:rPr>
          <w:rFonts w:ascii="Times New Roman" w:eastAsia="Times New Roman" w:hAnsi="Times New Roman"/>
          <w:sz w:val="20"/>
          <w:szCs w:val="20"/>
          <w:lang w:eastAsia="ru-RU"/>
        </w:rPr>
      </w:pPr>
    </w:p>
    <w:p w14:paraId="7126D48C" w14:textId="77777777" w:rsidR="00CD0C90" w:rsidRPr="00CD0C90" w:rsidRDefault="00CD0C90" w:rsidP="00CD0C90">
      <w:pPr>
        <w:tabs>
          <w:tab w:val="left" w:pos="113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 xml:space="preserve">Сопровождение и настройка ПП осуществляется с целью поддержания функциональности, а также корректного использования программного продукта пользователями системы. </w:t>
      </w:r>
    </w:p>
    <w:p w14:paraId="79B50341" w14:textId="77777777" w:rsidR="00CD0C90" w:rsidRDefault="004F2918" w:rsidP="004F29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Условия оказания услуг:</w:t>
      </w:r>
    </w:p>
    <w:p w14:paraId="304AD351" w14:textId="77777777" w:rsidR="0063426D" w:rsidRDefault="0063426D" w:rsidP="0063426D">
      <w:pPr>
        <w:tabs>
          <w:tab w:val="left" w:pos="284"/>
        </w:tabs>
        <w:spacing w:after="0" w:line="240" w:lineRule="auto"/>
        <w:ind w:firstLine="851"/>
        <w:jc w:val="both"/>
        <w:rPr>
          <w:rFonts w:ascii="Times New Roman" w:eastAsia="Times New Roman" w:hAnsi="Times New Roman"/>
          <w:sz w:val="24"/>
          <w:szCs w:val="24"/>
        </w:rPr>
      </w:pPr>
      <w:r w:rsidRPr="00CD0C90">
        <w:rPr>
          <w:rFonts w:ascii="Times New Roman" w:eastAsia="Times New Roman" w:hAnsi="Times New Roman"/>
          <w:color w:val="000000"/>
          <w:sz w:val="24"/>
          <w:szCs w:val="24"/>
          <w:lang w:eastAsia="ru-RU"/>
        </w:rPr>
        <w:t xml:space="preserve">Исполнитель оказывает услуги </w:t>
      </w:r>
      <w:r>
        <w:rPr>
          <w:rFonts w:ascii="Times New Roman" w:eastAsia="Times New Roman" w:hAnsi="Times New Roman"/>
          <w:color w:val="000000"/>
          <w:sz w:val="24"/>
          <w:szCs w:val="24"/>
          <w:lang w:eastAsia="ru-RU"/>
        </w:rPr>
        <w:t xml:space="preserve">очно и </w:t>
      </w:r>
      <w:r w:rsidRPr="00CD0C90">
        <w:rPr>
          <w:rFonts w:ascii="Times New Roman" w:eastAsia="Times New Roman" w:hAnsi="Times New Roman"/>
          <w:color w:val="000000"/>
          <w:sz w:val="24"/>
          <w:szCs w:val="24"/>
          <w:lang w:eastAsia="ru-RU"/>
        </w:rPr>
        <w:t>дистанционно</w:t>
      </w:r>
      <w:r>
        <w:rPr>
          <w:rFonts w:ascii="Times New Roman" w:eastAsia="Times New Roman" w:hAnsi="Times New Roman"/>
          <w:color w:val="000000"/>
          <w:sz w:val="24"/>
          <w:szCs w:val="24"/>
          <w:lang w:eastAsia="ru-RU"/>
        </w:rPr>
        <w:t>:</w:t>
      </w:r>
    </w:p>
    <w:p w14:paraId="4199AA42" w14:textId="77777777" w:rsidR="0063426D" w:rsidRPr="00CB52C9" w:rsidRDefault="0063426D" w:rsidP="0063426D">
      <w:pPr>
        <w:numPr>
          <w:ilvl w:val="0"/>
          <w:numId w:val="48"/>
        </w:numPr>
        <w:tabs>
          <w:tab w:val="left" w:pos="284"/>
        </w:tabs>
        <w:spacing w:after="0" w:line="240" w:lineRule="auto"/>
        <w:ind w:left="0"/>
        <w:jc w:val="both"/>
        <w:rPr>
          <w:rFonts w:ascii="Times New Roman" w:eastAsia="Times New Roman" w:hAnsi="Times New Roman"/>
          <w:sz w:val="24"/>
          <w:szCs w:val="24"/>
        </w:rPr>
      </w:pPr>
      <w:r>
        <w:rPr>
          <w:rFonts w:ascii="Times New Roman" w:eastAsia="Times New Roman" w:hAnsi="Times New Roman"/>
          <w:sz w:val="24"/>
          <w:szCs w:val="24"/>
        </w:rPr>
        <w:t xml:space="preserve">по заявке Заказчика Исполнитель обеспечивает очное </w:t>
      </w:r>
      <w:r w:rsidRPr="004F2918">
        <w:rPr>
          <w:rFonts w:ascii="Times New Roman" w:eastAsia="Times New Roman" w:hAnsi="Times New Roman"/>
          <w:sz w:val="24"/>
          <w:szCs w:val="24"/>
        </w:rPr>
        <w:t>обслуживание программных продуктов «1С: Предприятие» непосредственно на</w:t>
      </w:r>
      <w:r w:rsidRPr="004F2918">
        <w:rPr>
          <w:rFonts w:ascii="Times New Roman" w:hAnsi="Times New Roman"/>
          <w:kern w:val="1"/>
          <w:sz w:val="24"/>
          <w:szCs w:val="24"/>
          <w:lang w:eastAsia="ru-RU"/>
        </w:rPr>
        <w:t xml:space="preserve"> рабочем</w:t>
      </w:r>
      <w:r>
        <w:rPr>
          <w:rFonts w:ascii="Times New Roman" w:hAnsi="Times New Roman"/>
          <w:kern w:val="1"/>
          <w:sz w:val="24"/>
          <w:szCs w:val="24"/>
          <w:lang w:eastAsia="ru-RU"/>
        </w:rPr>
        <w:t xml:space="preserve"> месте специалиста Заказчика, </w:t>
      </w:r>
      <w:r>
        <w:rPr>
          <w:rFonts w:ascii="Times New Roman" w:eastAsia="Times New Roman" w:hAnsi="Times New Roman"/>
          <w:sz w:val="24"/>
          <w:szCs w:val="24"/>
        </w:rPr>
        <w:t xml:space="preserve">по месту </w:t>
      </w:r>
      <w:r w:rsidRPr="00CB52C9">
        <w:rPr>
          <w:rFonts w:ascii="Times New Roman" w:eastAsia="Times New Roman" w:hAnsi="Times New Roman"/>
          <w:sz w:val="24"/>
          <w:szCs w:val="24"/>
        </w:rPr>
        <w:t>нахождения Заказчика (Российская Федерация, город Москва, пер. Сверчков дом 8, стр.3</w:t>
      </w:r>
      <w:r>
        <w:t>)</w:t>
      </w:r>
      <w:r w:rsidRPr="00CB52C9">
        <w:rPr>
          <w:rFonts w:ascii="Times New Roman" w:eastAsia="Times New Roman" w:hAnsi="Times New Roman"/>
          <w:sz w:val="24"/>
          <w:szCs w:val="24"/>
        </w:rPr>
        <w:t>.</w:t>
      </w:r>
      <w:r>
        <w:rPr>
          <w:rFonts w:ascii="Times New Roman" w:eastAsia="Times New Roman" w:hAnsi="Times New Roman"/>
          <w:sz w:val="24"/>
          <w:szCs w:val="24"/>
        </w:rPr>
        <w:t xml:space="preserve"> Срок исполнения заявки не позднее чем через 12 часов с момента получения заявки, в рабочие дни с 9-00 до 17-00.</w:t>
      </w:r>
    </w:p>
    <w:p w14:paraId="3F258C07" w14:textId="77777777" w:rsidR="0063426D" w:rsidRPr="00CD0C90" w:rsidRDefault="0063426D" w:rsidP="0063426D">
      <w:pPr>
        <w:numPr>
          <w:ilvl w:val="0"/>
          <w:numId w:val="48"/>
        </w:numPr>
        <w:tabs>
          <w:tab w:val="left" w:pos="284"/>
        </w:tabs>
        <w:spacing w:after="0" w:line="240" w:lineRule="auto"/>
        <w:ind w:left="0"/>
        <w:jc w:val="both"/>
        <w:rPr>
          <w:rFonts w:ascii="Times New Roman" w:eastAsia="Times New Roman" w:hAnsi="Times New Roman"/>
          <w:sz w:val="24"/>
          <w:szCs w:val="24"/>
        </w:rPr>
      </w:pPr>
      <w:r>
        <w:rPr>
          <w:rFonts w:ascii="Times New Roman" w:eastAsia="Times New Roman" w:hAnsi="Times New Roman"/>
          <w:sz w:val="24"/>
          <w:szCs w:val="24"/>
        </w:rPr>
        <w:t>Дистанционное обслуживание</w:t>
      </w:r>
      <w:r w:rsidRPr="0063426D">
        <w:rPr>
          <w:rFonts w:ascii="Times New Roman" w:eastAsia="Times New Roman" w:hAnsi="Times New Roman"/>
          <w:color w:val="000000"/>
          <w:sz w:val="24"/>
          <w:szCs w:val="24"/>
          <w:lang w:eastAsia="ru-RU"/>
        </w:rPr>
        <w:t xml:space="preserve"> </w:t>
      </w:r>
      <w:r w:rsidRPr="00CD0C90">
        <w:rPr>
          <w:rFonts w:ascii="Times New Roman" w:eastAsia="Times New Roman" w:hAnsi="Times New Roman"/>
          <w:color w:val="000000"/>
          <w:sz w:val="24"/>
          <w:szCs w:val="24"/>
          <w:lang w:eastAsia="ru-RU"/>
        </w:rPr>
        <w:t>с использованием средств удаленного доступа</w:t>
      </w:r>
      <w:r>
        <w:rPr>
          <w:rFonts w:ascii="Times New Roman" w:eastAsia="Times New Roman" w:hAnsi="Times New Roman"/>
          <w:sz w:val="24"/>
          <w:szCs w:val="24"/>
        </w:rPr>
        <w:t xml:space="preserve"> осуществляется не позднее чем через 1(один) час с момента обращения заказчика.</w:t>
      </w:r>
    </w:p>
    <w:p w14:paraId="1E79D185" w14:textId="77777777" w:rsidR="0063426D" w:rsidRPr="00CD0C90" w:rsidRDefault="0063426D" w:rsidP="004F2918">
      <w:pPr>
        <w:spacing w:after="0" w:line="240" w:lineRule="auto"/>
        <w:jc w:val="center"/>
        <w:rPr>
          <w:rFonts w:ascii="Times New Roman" w:eastAsia="Times New Roman" w:hAnsi="Times New Roman"/>
          <w:b/>
          <w:bCs/>
          <w:sz w:val="24"/>
          <w:szCs w:val="24"/>
          <w:lang w:eastAsia="ru-RU"/>
        </w:rPr>
      </w:pPr>
    </w:p>
    <w:p w14:paraId="4267A126" w14:textId="77777777" w:rsidR="00CD0C90" w:rsidRPr="00CD0C90" w:rsidRDefault="00CD0C90" w:rsidP="00CD0C90">
      <w:pPr>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 xml:space="preserve">Исполнитель должен </w:t>
      </w:r>
      <w:r w:rsidR="004F2918">
        <w:rPr>
          <w:rFonts w:ascii="Times New Roman" w:eastAsia="Times New Roman" w:hAnsi="Times New Roman"/>
          <w:sz w:val="24"/>
          <w:szCs w:val="24"/>
          <w:lang w:eastAsia="ru-RU"/>
        </w:rPr>
        <w:t>обеспечить</w:t>
      </w:r>
      <w:r w:rsidRPr="00CD0C90">
        <w:rPr>
          <w:rFonts w:ascii="Times New Roman" w:eastAsia="Times New Roman" w:hAnsi="Times New Roman"/>
          <w:sz w:val="24"/>
          <w:szCs w:val="24"/>
          <w:lang w:eastAsia="ru-RU"/>
        </w:rPr>
        <w:t>:</w:t>
      </w:r>
    </w:p>
    <w:p w14:paraId="1C9E13BC" w14:textId="77777777" w:rsidR="00CD0C90" w:rsidRPr="00CD0C90" w:rsidRDefault="00CD0C90" w:rsidP="00CD0C90">
      <w:pPr>
        <w:numPr>
          <w:ilvl w:val="0"/>
          <w:numId w:val="48"/>
        </w:numPr>
        <w:tabs>
          <w:tab w:val="left" w:pos="284"/>
        </w:tabs>
        <w:spacing w:after="0" w:line="240" w:lineRule="auto"/>
        <w:ind w:left="0"/>
        <w:jc w:val="both"/>
        <w:rPr>
          <w:rFonts w:ascii="Times New Roman" w:eastAsia="Times New Roman" w:hAnsi="Times New Roman"/>
          <w:sz w:val="24"/>
          <w:szCs w:val="24"/>
        </w:rPr>
      </w:pPr>
      <w:r w:rsidRPr="00CD0C90">
        <w:rPr>
          <w:rFonts w:ascii="Times New Roman" w:eastAsia="Times New Roman" w:hAnsi="Times New Roman"/>
          <w:sz w:val="24"/>
          <w:szCs w:val="24"/>
        </w:rPr>
        <w:t>предоставление обновления и установка его специалистами Исполнителя не реже 1 раз в месяц;</w:t>
      </w:r>
    </w:p>
    <w:p w14:paraId="7767E078" w14:textId="77777777" w:rsidR="00CD0C90" w:rsidRPr="00CD0C90" w:rsidRDefault="00CD0C90" w:rsidP="00CD0C90">
      <w:pPr>
        <w:numPr>
          <w:ilvl w:val="0"/>
          <w:numId w:val="48"/>
        </w:numPr>
        <w:tabs>
          <w:tab w:val="left" w:pos="284"/>
        </w:tabs>
        <w:spacing w:after="0" w:line="240" w:lineRule="auto"/>
        <w:ind w:left="0"/>
        <w:jc w:val="both"/>
        <w:rPr>
          <w:rFonts w:ascii="Times New Roman" w:eastAsia="Times New Roman" w:hAnsi="Times New Roman"/>
          <w:sz w:val="24"/>
          <w:szCs w:val="24"/>
        </w:rPr>
      </w:pPr>
      <w:r w:rsidRPr="00CD0C90">
        <w:rPr>
          <w:rFonts w:ascii="Times New Roman" w:eastAsia="Times New Roman" w:hAnsi="Times New Roman"/>
          <w:sz w:val="24"/>
          <w:szCs w:val="24"/>
        </w:rPr>
        <w:t>контроль функционирования системы;</w:t>
      </w:r>
    </w:p>
    <w:p w14:paraId="671B5F3E" w14:textId="77777777" w:rsidR="00CD0C90" w:rsidRPr="00CD0C90" w:rsidRDefault="00CD0C90" w:rsidP="00CD0C90">
      <w:pPr>
        <w:numPr>
          <w:ilvl w:val="0"/>
          <w:numId w:val="48"/>
        </w:numPr>
        <w:tabs>
          <w:tab w:val="left" w:pos="284"/>
        </w:tabs>
        <w:spacing w:after="0" w:line="240" w:lineRule="auto"/>
        <w:ind w:left="0"/>
        <w:jc w:val="both"/>
        <w:rPr>
          <w:rFonts w:ascii="Times New Roman" w:eastAsia="Times New Roman" w:hAnsi="Times New Roman"/>
          <w:sz w:val="24"/>
          <w:szCs w:val="24"/>
        </w:rPr>
      </w:pPr>
      <w:r w:rsidRPr="00CD0C90">
        <w:rPr>
          <w:rFonts w:ascii="Times New Roman" w:eastAsia="Times New Roman" w:hAnsi="Times New Roman"/>
          <w:sz w:val="24"/>
          <w:szCs w:val="24"/>
        </w:rPr>
        <w:t>в срок и качественно производить консультации пользователей системы;</w:t>
      </w:r>
    </w:p>
    <w:p w14:paraId="2021ACE9" w14:textId="77777777" w:rsidR="00CD0C90" w:rsidRPr="00CD0C90" w:rsidRDefault="00CD0C90" w:rsidP="00CD0C90">
      <w:pPr>
        <w:numPr>
          <w:ilvl w:val="0"/>
          <w:numId w:val="48"/>
        </w:numPr>
        <w:tabs>
          <w:tab w:val="left" w:pos="284"/>
        </w:tabs>
        <w:spacing w:after="0" w:line="240" w:lineRule="auto"/>
        <w:ind w:left="0"/>
        <w:jc w:val="both"/>
        <w:rPr>
          <w:rFonts w:ascii="Times New Roman" w:eastAsia="Times New Roman" w:hAnsi="Times New Roman"/>
          <w:sz w:val="24"/>
          <w:szCs w:val="24"/>
        </w:rPr>
      </w:pPr>
      <w:r w:rsidRPr="00CD0C90">
        <w:rPr>
          <w:rFonts w:ascii="Times New Roman" w:eastAsia="Times New Roman" w:hAnsi="Times New Roman"/>
          <w:sz w:val="24"/>
          <w:szCs w:val="24"/>
        </w:rPr>
        <w:t>осуществлять настройку параметров работы ПП с целью повышения эффективности работы пользователей;</w:t>
      </w:r>
    </w:p>
    <w:p w14:paraId="46F322E3" w14:textId="77777777" w:rsidR="00CD0C90" w:rsidRDefault="00CD0C90" w:rsidP="00CD0C90">
      <w:pPr>
        <w:numPr>
          <w:ilvl w:val="0"/>
          <w:numId w:val="48"/>
        </w:numPr>
        <w:tabs>
          <w:tab w:val="left" w:pos="284"/>
        </w:tabs>
        <w:spacing w:after="0" w:line="240" w:lineRule="auto"/>
        <w:ind w:left="0"/>
        <w:jc w:val="both"/>
        <w:rPr>
          <w:rFonts w:ascii="Times New Roman" w:eastAsia="Times New Roman" w:hAnsi="Times New Roman"/>
          <w:sz w:val="24"/>
          <w:szCs w:val="24"/>
        </w:rPr>
      </w:pPr>
      <w:r w:rsidRPr="00CD0C90">
        <w:rPr>
          <w:rFonts w:ascii="Times New Roman" w:eastAsia="Times New Roman" w:hAnsi="Times New Roman"/>
          <w:sz w:val="24"/>
          <w:szCs w:val="24"/>
        </w:rPr>
        <w:t>обеспечить помощь при формировании отчетности (как внешней, так и внутренней)</w:t>
      </w:r>
      <w:r w:rsidR="00A75DB5">
        <w:rPr>
          <w:rFonts w:ascii="Times New Roman" w:eastAsia="Times New Roman" w:hAnsi="Times New Roman"/>
          <w:sz w:val="24"/>
          <w:szCs w:val="24"/>
        </w:rPr>
        <w:t>;</w:t>
      </w:r>
    </w:p>
    <w:p w14:paraId="788E39CD" w14:textId="77777777" w:rsidR="00A75DB5" w:rsidRDefault="00A75DB5" w:rsidP="0063426D">
      <w:pPr>
        <w:tabs>
          <w:tab w:val="left" w:pos="284"/>
        </w:tabs>
        <w:spacing w:after="0" w:line="240" w:lineRule="auto"/>
        <w:jc w:val="both"/>
        <w:rPr>
          <w:rFonts w:ascii="Times New Roman" w:eastAsia="Times New Roman" w:hAnsi="Times New Roman"/>
          <w:sz w:val="24"/>
          <w:szCs w:val="24"/>
        </w:rPr>
      </w:pPr>
    </w:p>
    <w:p w14:paraId="034C576D" w14:textId="77777777" w:rsidR="00CD0C90" w:rsidRPr="00CD0C90" w:rsidRDefault="00CD0C90" w:rsidP="00CD0C90">
      <w:pPr>
        <w:tabs>
          <w:tab w:val="left" w:pos="284"/>
          <w:tab w:val="left" w:pos="1134"/>
        </w:tabs>
        <w:spacing w:after="0" w:line="240" w:lineRule="auto"/>
        <w:jc w:val="both"/>
        <w:rPr>
          <w:rFonts w:ascii="Times New Roman" w:eastAsia="Times New Roman" w:hAnsi="Times New Roman"/>
          <w:sz w:val="24"/>
          <w:szCs w:val="24"/>
          <w:highlight w:val="yellow"/>
          <w:lang w:eastAsia="ru-RU"/>
        </w:rPr>
      </w:pPr>
    </w:p>
    <w:p w14:paraId="22C29E15" w14:textId="77777777" w:rsidR="00CD0C90" w:rsidRPr="00CD0C90" w:rsidRDefault="00CD0C90" w:rsidP="00CD0C90">
      <w:pPr>
        <w:tabs>
          <w:tab w:val="left" w:pos="1134"/>
        </w:tabs>
        <w:spacing w:after="0" w:line="240" w:lineRule="auto"/>
        <w:jc w:val="center"/>
        <w:outlineLvl w:val="0"/>
        <w:rPr>
          <w:rFonts w:ascii="Times New Roman" w:eastAsia="Times New Roman" w:hAnsi="Times New Roman"/>
          <w:b/>
          <w:bCs/>
          <w:sz w:val="24"/>
          <w:szCs w:val="24"/>
          <w:lang w:eastAsia="ru-RU"/>
        </w:rPr>
      </w:pPr>
      <w:bookmarkStart w:id="10" w:name="_Toc437855151"/>
      <w:r w:rsidRPr="00CD0C90">
        <w:rPr>
          <w:rFonts w:ascii="Times New Roman" w:eastAsia="Times New Roman" w:hAnsi="Times New Roman"/>
          <w:b/>
          <w:bCs/>
          <w:sz w:val="24"/>
          <w:szCs w:val="24"/>
          <w:lang w:eastAsia="ru-RU"/>
        </w:rPr>
        <w:t>Состав и содержание услуг по сопровождению и настройке системы</w:t>
      </w:r>
      <w:bookmarkEnd w:id="10"/>
    </w:p>
    <w:p w14:paraId="1F3748ED" w14:textId="77777777" w:rsidR="00CD0C90" w:rsidRPr="00CD0C90" w:rsidRDefault="00CD0C90" w:rsidP="00CD0C90">
      <w:pPr>
        <w:tabs>
          <w:tab w:val="left" w:pos="1134"/>
        </w:tabs>
        <w:spacing w:after="0" w:line="240" w:lineRule="auto"/>
        <w:outlineLvl w:val="0"/>
        <w:rPr>
          <w:rFonts w:ascii="Times New Roman" w:eastAsia="Times New Roman" w:hAnsi="Times New Roman"/>
          <w:b/>
          <w:bCs/>
          <w:sz w:val="24"/>
          <w:szCs w:val="24"/>
          <w:lang w:eastAsia="ru-RU"/>
        </w:rPr>
      </w:pPr>
    </w:p>
    <w:p w14:paraId="26F5668B" w14:textId="77777777" w:rsidR="00CD0C90" w:rsidRPr="00CD0C90" w:rsidRDefault="00CD0C90" w:rsidP="00CD0C90">
      <w:pPr>
        <w:tabs>
          <w:tab w:val="left" w:pos="1134"/>
        </w:tabs>
        <w:spacing w:after="0" w:line="240" w:lineRule="auto"/>
        <w:jc w:val="center"/>
        <w:outlineLvl w:val="0"/>
        <w:rPr>
          <w:rFonts w:ascii="Times New Roman" w:eastAsia="Times New Roman" w:hAnsi="Times New Roman"/>
          <w:b/>
          <w:sz w:val="24"/>
          <w:szCs w:val="24"/>
          <w:lang w:eastAsia="ru-RU"/>
        </w:rPr>
      </w:pPr>
      <w:r w:rsidRPr="00CD0C90">
        <w:rPr>
          <w:rFonts w:ascii="Times New Roman" w:eastAsia="Times New Roman" w:hAnsi="Times New Roman"/>
          <w:b/>
          <w:sz w:val="24"/>
          <w:szCs w:val="24"/>
          <w:lang w:eastAsia="ru-RU"/>
        </w:rPr>
        <w:lastRenderedPageBreak/>
        <w:t>Требования по развитию подсистемы «Бухгалтерия»</w:t>
      </w:r>
    </w:p>
    <w:p w14:paraId="2F6BB00C" w14:textId="77777777" w:rsidR="00CD0C90" w:rsidRPr="00CD0C90" w:rsidRDefault="00CD0C90" w:rsidP="00CD0C90">
      <w:pPr>
        <w:tabs>
          <w:tab w:val="left" w:pos="1134"/>
        </w:tabs>
        <w:spacing w:after="0" w:line="240" w:lineRule="auto"/>
        <w:jc w:val="center"/>
        <w:outlineLvl w:val="0"/>
        <w:rPr>
          <w:rFonts w:ascii="Times New Roman" w:eastAsia="Times New Roman" w:hAnsi="Times New Roman"/>
          <w:b/>
          <w:bCs/>
          <w:sz w:val="24"/>
          <w:szCs w:val="24"/>
          <w:lang w:eastAsia="ru-RU"/>
        </w:rPr>
      </w:pPr>
    </w:p>
    <w:p w14:paraId="514D961F"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 xml:space="preserve">Развитие подсистемы осуществляется с целью повышения функциональности и обеспечения возможности сбора информации. </w:t>
      </w:r>
    </w:p>
    <w:p w14:paraId="28851455"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 xml:space="preserve">Основные предпосылки для развития имеющейся информационной системы: </w:t>
      </w:r>
    </w:p>
    <w:p w14:paraId="1469B807"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необходимость сбора информации;</w:t>
      </w:r>
    </w:p>
    <w:p w14:paraId="36C5B265"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 xml:space="preserve">необходимость контроля поставляемых товаров и услуг. </w:t>
      </w:r>
    </w:p>
    <w:p w14:paraId="59599BF7"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Для достижения поставленных целей Исполнитель, должен решить следующие задачи:</w:t>
      </w:r>
    </w:p>
    <w:p w14:paraId="5DC13350"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изменять систему с целью повышения эффективности работы пользователей;</w:t>
      </w:r>
    </w:p>
    <w:p w14:paraId="57DA6312"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настройка системы учета материальных запасов и основных средств;</w:t>
      </w:r>
    </w:p>
    <w:p w14:paraId="70178FAA"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дополнительный контроль при списании и внутреннем перемещении материалов. Обеспечить невозможность списания в минус;</w:t>
      </w:r>
    </w:p>
    <w:p w14:paraId="52EF5CB3"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настройка дополнительного аналитического учета в разрезе статей в бухгалтерии;</w:t>
      </w:r>
    </w:p>
    <w:p w14:paraId="43C42741"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оптимизация производительности системы;</w:t>
      </w:r>
    </w:p>
    <w:p w14:paraId="5722B57D"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настройка учета денежных обязательств.</w:t>
      </w:r>
    </w:p>
    <w:p w14:paraId="6999642F"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p>
    <w:p w14:paraId="3CA54EDE" w14:textId="77777777" w:rsidR="00CD0C90" w:rsidRPr="00CD0C90" w:rsidRDefault="00CD0C90" w:rsidP="00CD0C90">
      <w:pPr>
        <w:spacing w:after="0" w:line="240" w:lineRule="auto"/>
        <w:ind w:right="-307"/>
        <w:jc w:val="center"/>
        <w:rPr>
          <w:rFonts w:ascii="Times New Roman" w:hAnsi="Times New Roman" w:cs="Calibri"/>
          <w:b/>
          <w:sz w:val="24"/>
          <w:szCs w:val="24"/>
          <w:lang w:eastAsia="ru-RU"/>
        </w:rPr>
      </w:pPr>
      <w:r w:rsidRPr="00CD0C90">
        <w:rPr>
          <w:rFonts w:ascii="Times New Roman" w:hAnsi="Times New Roman" w:cs="Calibri"/>
          <w:b/>
          <w:sz w:val="24"/>
          <w:szCs w:val="24"/>
          <w:lang w:eastAsia="ru-RU"/>
        </w:rPr>
        <w:t>Администрирование баз данных:</w:t>
      </w:r>
    </w:p>
    <w:p w14:paraId="2CCF74CA" w14:textId="77777777" w:rsidR="00CD0C90" w:rsidRPr="00CD0C90" w:rsidRDefault="00CD0C90" w:rsidP="00CD0C90">
      <w:pPr>
        <w:spacing w:after="0" w:line="240" w:lineRule="auto"/>
        <w:ind w:right="-307"/>
        <w:jc w:val="center"/>
        <w:rPr>
          <w:rFonts w:ascii="Times New Roman" w:hAnsi="Times New Roman" w:cs="Calibri"/>
          <w:b/>
          <w:sz w:val="24"/>
          <w:szCs w:val="24"/>
          <w:lang w:eastAsia="ru-RU"/>
        </w:rPr>
      </w:pPr>
    </w:p>
    <w:p w14:paraId="2DC03091" w14:textId="77777777" w:rsidR="00CD0C90" w:rsidRPr="00CD0C90" w:rsidRDefault="00CD0C90" w:rsidP="00CD0C90">
      <w:pPr>
        <w:tabs>
          <w:tab w:val="left" w:pos="284"/>
        </w:tabs>
        <w:spacing w:after="0" w:line="240" w:lineRule="auto"/>
        <w:ind w:right="-307"/>
        <w:jc w:val="both"/>
        <w:rPr>
          <w:rFonts w:ascii="Times New Roman" w:hAnsi="Times New Roman" w:cs="Calibri"/>
          <w:sz w:val="24"/>
          <w:szCs w:val="24"/>
          <w:lang w:eastAsia="ru-RU"/>
        </w:rPr>
      </w:pPr>
      <w:r w:rsidRPr="00CD0C90">
        <w:rPr>
          <w:rFonts w:ascii="Times New Roman" w:hAnsi="Times New Roman" w:cs="Calibri"/>
          <w:sz w:val="24"/>
          <w:szCs w:val="24"/>
          <w:lang w:eastAsia="ru-RU"/>
        </w:rPr>
        <w:t xml:space="preserve">- </w:t>
      </w:r>
      <w:r w:rsidRPr="00CD0C90">
        <w:rPr>
          <w:rFonts w:ascii="Times New Roman" w:hAnsi="Times New Roman" w:cs="Calibri"/>
          <w:sz w:val="24"/>
          <w:szCs w:val="24"/>
          <w:lang w:eastAsia="ru-RU"/>
        </w:rPr>
        <w:tab/>
        <w:t>установка;</w:t>
      </w:r>
    </w:p>
    <w:p w14:paraId="4113F395" w14:textId="77777777" w:rsidR="00CD0C90" w:rsidRPr="00CD0C90" w:rsidRDefault="00CD0C90" w:rsidP="00CD0C90">
      <w:pPr>
        <w:tabs>
          <w:tab w:val="left" w:pos="284"/>
        </w:tabs>
        <w:spacing w:after="0" w:line="240" w:lineRule="auto"/>
        <w:ind w:right="-307"/>
        <w:jc w:val="both"/>
        <w:rPr>
          <w:rFonts w:ascii="Times New Roman" w:hAnsi="Times New Roman" w:cs="Calibri"/>
          <w:sz w:val="24"/>
          <w:szCs w:val="24"/>
          <w:lang w:eastAsia="ru-RU"/>
        </w:rPr>
      </w:pPr>
      <w:r w:rsidRPr="00CD0C90">
        <w:rPr>
          <w:rFonts w:ascii="Times New Roman" w:hAnsi="Times New Roman" w:cs="Calibri"/>
          <w:sz w:val="24"/>
          <w:szCs w:val="24"/>
          <w:lang w:eastAsia="ru-RU"/>
        </w:rPr>
        <w:t xml:space="preserve">- </w:t>
      </w:r>
      <w:r w:rsidRPr="00CD0C90">
        <w:rPr>
          <w:rFonts w:ascii="Times New Roman" w:hAnsi="Times New Roman" w:cs="Calibri"/>
          <w:sz w:val="24"/>
          <w:szCs w:val="24"/>
          <w:lang w:eastAsia="ru-RU"/>
        </w:rPr>
        <w:tab/>
        <w:t>ведение списков пользователей (сотрудников Заказчика);</w:t>
      </w:r>
    </w:p>
    <w:p w14:paraId="35746ADB" w14:textId="77777777" w:rsidR="00CD0C90" w:rsidRPr="00CD0C90" w:rsidRDefault="00CD0C90" w:rsidP="00CD0C90">
      <w:pPr>
        <w:tabs>
          <w:tab w:val="left" w:pos="284"/>
        </w:tabs>
        <w:spacing w:after="0" w:line="240" w:lineRule="auto"/>
        <w:ind w:right="-307"/>
        <w:jc w:val="both"/>
        <w:rPr>
          <w:rFonts w:ascii="Times New Roman" w:hAnsi="Times New Roman" w:cs="Calibri"/>
          <w:sz w:val="24"/>
          <w:szCs w:val="24"/>
          <w:lang w:eastAsia="ru-RU"/>
        </w:rPr>
      </w:pPr>
      <w:r w:rsidRPr="00CD0C90">
        <w:rPr>
          <w:rFonts w:ascii="Times New Roman" w:hAnsi="Times New Roman" w:cs="Calibri"/>
          <w:sz w:val="24"/>
          <w:szCs w:val="24"/>
          <w:lang w:eastAsia="ru-RU"/>
        </w:rPr>
        <w:t xml:space="preserve">- </w:t>
      </w:r>
      <w:r w:rsidRPr="00CD0C90">
        <w:rPr>
          <w:rFonts w:ascii="Times New Roman" w:hAnsi="Times New Roman" w:cs="Calibri"/>
          <w:sz w:val="24"/>
          <w:szCs w:val="24"/>
          <w:lang w:eastAsia="ru-RU"/>
        </w:rPr>
        <w:tab/>
        <w:t>настройка прав доступа и интерфейсов пользователей;</w:t>
      </w:r>
    </w:p>
    <w:p w14:paraId="4E341139" w14:textId="77777777" w:rsidR="00CD0C90" w:rsidRPr="00CD0C90" w:rsidRDefault="00CD0C90" w:rsidP="00CD0C90">
      <w:pPr>
        <w:tabs>
          <w:tab w:val="left" w:pos="284"/>
        </w:tabs>
        <w:spacing w:after="0" w:line="240" w:lineRule="auto"/>
        <w:ind w:right="-307"/>
        <w:jc w:val="both"/>
        <w:rPr>
          <w:rFonts w:ascii="Times New Roman" w:hAnsi="Times New Roman" w:cs="Calibri"/>
          <w:sz w:val="24"/>
          <w:szCs w:val="24"/>
          <w:lang w:eastAsia="ru-RU"/>
        </w:rPr>
      </w:pPr>
      <w:r w:rsidRPr="00CD0C90">
        <w:rPr>
          <w:rFonts w:ascii="Times New Roman" w:hAnsi="Times New Roman" w:cs="Calibri"/>
          <w:sz w:val="24"/>
          <w:szCs w:val="24"/>
          <w:lang w:eastAsia="ru-RU"/>
        </w:rPr>
        <w:t xml:space="preserve">- </w:t>
      </w:r>
      <w:r w:rsidRPr="00CD0C90">
        <w:rPr>
          <w:rFonts w:ascii="Times New Roman" w:hAnsi="Times New Roman" w:cs="Calibri"/>
          <w:sz w:val="24"/>
          <w:szCs w:val="24"/>
          <w:lang w:eastAsia="ru-RU"/>
        </w:rPr>
        <w:tab/>
        <w:t>организация ведения архивных копий;</w:t>
      </w:r>
    </w:p>
    <w:p w14:paraId="3E85A45A" w14:textId="77777777" w:rsidR="00CD0C90" w:rsidRPr="00CD0C90" w:rsidRDefault="00CD0C90" w:rsidP="00CD0C90">
      <w:pPr>
        <w:tabs>
          <w:tab w:val="left" w:pos="284"/>
        </w:tabs>
        <w:spacing w:after="0" w:line="240" w:lineRule="auto"/>
        <w:ind w:right="-307"/>
        <w:jc w:val="both"/>
        <w:rPr>
          <w:rFonts w:ascii="Times New Roman" w:hAnsi="Times New Roman" w:cs="Calibri"/>
          <w:sz w:val="24"/>
          <w:szCs w:val="24"/>
          <w:lang w:eastAsia="ru-RU"/>
        </w:rPr>
      </w:pPr>
      <w:r w:rsidRPr="00CD0C90">
        <w:rPr>
          <w:rFonts w:ascii="Times New Roman" w:hAnsi="Times New Roman" w:cs="Calibri"/>
          <w:sz w:val="24"/>
          <w:szCs w:val="24"/>
          <w:lang w:eastAsia="ru-RU"/>
        </w:rPr>
        <w:t xml:space="preserve">- </w:t>
      </w:r>
      <w:r w:rsidRPr="00CD0C90">
        <w:rPr>
          <w:rFonts w:ascii="Times New Roman" w:hAnsi="Times New Roman" w:cs="Calibri"/>
          <w:sz w:val="24"/>
          <w:szCs w:val="24"/>
          <w:lang w:eastAsia="ru-RU"/>
        </w:rPr>
        <w:tab/>
        <w:t>тестирование целостности данных;</w:t>
      </w:r>
    </w:p>
    <w:p w14:paraId="27FEF912"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 xml:space="preserve">- </w:t>
      </w:r>
      <w:r w:rsidRPr="00CD0C90">
        <w:rPr>
          <w:rFonts w:ascii="Times New Roman" w:eastAsia="Times New Roman" w:hAnsi="Times New Roman"/>
          <w:sz w:val="24"/>
          <w:szCs w:val="24"/>
          <w:lang w:eastAsia="ru-RU"/>
        </w:rPr>
        <w:tab/>
        <w:t>настройка выгрузки/загрузки из/в программы.</w:t>
      </w:r>
    </w:p>
    <w:p w14:paraId="7BA60259"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highlight w:val="yellow"/>
          <w:lang w:eastAsia="ru-RU"/>
        </w:rPr>
      </w:pPr>
    </w:p>
    <w:p w14:paraId="2AB5163B" w14:textId="77777777" w:rsidR="00CD0C90" w:rsidRPr="00CD0C90" w:rsidRDefault="00CD0C90" w:rsidP="00CD0C90">
      <w:pPr>
        <w:spacing w:after="0" w:line="240" w:lineRule="auto"/>
        <w:ind w:right="-307"/>
        <w:jc w:val="center"/>
        <w:rPr>
          <w:rFonts w:ascii="Times New Roman" w:hAnsi="Times New Roman" w:cs="Calibri"/>
          <w:b/>
          <w:sz w:val="24"/>
          <w:szCs w:val="24"/>
          <w:lang w:eastAsia="ru-RU"/>
        </w:rPr>
      </w:pPr>
      <w:r w:rsidRPr="00CD0C90">
        <w:rPr>
          <w:rFonts w:ascii="Times New Roman" w:hAnsi="Times New Roman" w:cs="Calibri"/>
          <w:b/>
          <w:sz w:val="24"/>
          <w:szCs w:val="24"/>
          <w:lang w:eastAsia="ru-RU"/>
        </w:rPr>
        <w:t>Проведение регламентных операций: тестирование и исправление БД:</w:t>
      </w:r>
    </w:p>
    <w:p w14:paraId="00229FB1" w14:textId="77777777" w:rsidR="00CD0C90" w:rsidRPr="00CD0C90" w:rsidRDefault="00CD0C90" w:rsidP="00CD0C90">
      <w:pPr>
        <w:spacing w:after="0" w:line="240" w:lineRule="auto"/>
        <w:ind w:right="-307"/>
        <w:jc w:val="both"/>
        <w:rPr>
          <w:rFonts w:ascii="Times New Roman" w:hAnsi="Times New Roman" w:cs="Calibri"/>
          <w:b/>
          <w:sz w:val="24"/>
          <w:szCs w:val="24"/>
          <w:lang w:eastAsia="ru-RU"/>
        </w:rPr>
      </w:pPr>
    </w:p>
    <w:p w14:paraId="4B54FD00" w14:textId="77777777" w:rsidR="00CD0C90" w:rsidRPr="00CD0C90" w:rsidRDefault="00CD0C90" w:rsidP="00CD0C90">
      <w:pPr>
        <w:tabs>
          <w:tab w:val="left" w:pos="284"/>
        </w:tabs>
        <w:spacing w:after="0" w:line="240" w:lineRule="auto"/>
        <w:ind w:right="-307"/>
        <w:jc w:val="both"/>
        <w:rPr>
          <w:rFonts w:ascii="Times New Roman" w:hAnsi="Times New Roman" w:cs="Calibri"/>
          <w:sz w:val="24"/>
          <w:szCs w:val="24"/>
          <w:lang w:eastAsia="ru-RU"/>
        </w:rPr>
      </w:pPr>
      <w:r w:rsidRPr="00CD0C90">
        <w:rPr>
          <w:rFonts w:ascii="Times New Roman" w:hAnsi="Times New Roman" w:cs="Calibri"/>
          <w:sz w:val="24"/>
          <w:szCs w:val="24"/>
          <w:lang w:eastAsia="ru-RU"/>
        </w:rPr>
        <w:t>-</w:t>
      </w:r>
      <w:r w:rsidRPr="00CD0C90">
        <w:rPr>
          <w:rFonts w:ascii="Times New Roman" w:hAnsi="Times New Roman" w:cs="Calibri"/>
          <w:sz w:val="24"/>
          <w:szCs w:val="24"/>
          <w:lang w:eastAsia="ru-RU"/>
        </w:rPr>
        <w:tab/>
        <w:t>диагностирование состояния базы данных после сбоя (определение возможности восстановления работоспособности программного продукта стандартными средствами, входящими в комплект поставки программного продукта);</w:t>
      </w:r>
    </w:p>
    <w:p w14:paraId="167ACF95" w14:textId="77777777" w:rsidR="00CD0C90" w:rsidRPr="00CD0C90" w:rsidRDefault="00CD0C90" w:rsidP="00CD0C90">
      <w:pPr>
        <w:tabs>
          <w:tab w:val="left" w:pos="284"/>
        </w:tabs>
        <w:spacing w:after="0" w:line="240" w:lineRule="auto"/>
        <w:ind w:right="-307"/>
        <w:jc w:val="both"/>
        <w:rPr>
          <w:rFonts w:ascii="Times New Roman" w:hAnsi="Times New Roman" w:cs="Calibri"/>
          <w:sz w:val="24"/>
          <w:szCs w:val="24"/>
          <w:lang w:eastAsia="ru-RU"/>
        </w:rPr>
      </w:pPr>
      <w:r w:rsidRPr="00CD0C90">
        <w:rPr>
          <w:rFonts w:ascii="Times New Roman" w:hAnsi="Times New Roman" w:cs="Calibri"/>
          <w:sz w:val="24"/>
          <w:szCs w:val="24"/>
          <w:lang w:eastAsia="ru-RU"/>
        </w:rPr>
        <w:t>-</w:t>
      </w:r>
      <w:r w:rsidRPr="00CD0C90">
        <w:rPr>
          <w:rFonts w:ascii="Times New Roman" w:hAnsi="Times New Roman" w:cs="Calibri"/>
          <w:sz w:val="24"/>
          <w:szCs w:val="24"/>
          <w:lang w:eastAsia="ru-RU"/>
        </w:rPr>
        <w:tab/>
        <w:t>восстановление работоспособности программного продукта стандартными средствами, входящими в комплект поставки программного продукта (восстановление индексов, ремонт и коррекция базы данных);</w:t>
      </w:r>
    </w:p>
    <w:p w14:paraId="007A3C2F" w14:textId="77777777" w:rsidR="00CD0C90" w:rsidRPr="00CD0C90" w:rsidRDefault="00CD0C90" w:rsidP="00CD0C90">
      <w:pPr>
        <w:tabs>
          <w:tab w:val="left" w:pos="284"/>
        </w:tabs>
        <w:spacing w:after="0" w:line="240" w:lineRule="auto"/>
        <w:ind w:right="-307"/>
        <w:jc w:val="both"/>
        <w:rPr>
          <w:rFonts w:ascii="Times New Roman" w:hAnsi="Times New Roman" w:cs="Calibri"/>
          <w:sz w:val="24"/>
          <w:szCs w:val="24"/>
          <w:lang w:eastAsia="ru-RU"/>
        </w:rPr>
      </w:pPr>
      <w:r w:rsidRPr="00CD0C90">
        <w:rPr>
          <w:rFonts w:ascii="Times New Roman" w:hAnsi="Times New Roman" w:cs="Calibri"/>
          <w:sz w:val="24"/>
          <w:szCs w:val="24"/>
          <w:lang w:eastAsia="ru-RU"/>
        </w:rPr>
        <w:t>-</w:t>
      </w:r>
      <w:r w:rsidRPr="00CD0C90">
        <w:rPr>
          <w:rFonts w:ascii="Times New Roman" w:hAnsi="Times New Roman" w:cs="Calibri"/>
          <w:sz w:val="24"/>
          <w:szCs w:val="24"/>
          <w:lang w:eastAsia="ru-RU"/>
        </w:rPr>
        <w:tab/>
        <w:t>восстановление работоспособности программного продукта путем восстановления данных из последнего текущего сохранения.</w:t>
      </w:r>
    </w:p>
    <w:p w14:paraId="6C637B43"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highlight w:val="yellow"/>
          <w:lang w:eastAsia="ru-RU"/>
        </w:rPr>
      </w:pPr>
    </w:p>
    <w:p w14:paraId="3F7CAF47" w14:textId="77777777" w:rsidR="00CD0C90" w:rsidRPr="00CD0C90" w:rsidRDefault="00CD0C90" w:rsidP="00CD0C90">
      <w:pPr>
        <w:keepLines/>
        <w:widowControl w:val="0"/>
        <w:suppressAutoHyphens/>
        <w:spacing w:after="0" w:line="240" w:lineRule="auto"/>
        <w:jc w:val="center"/>
        <w:outlineLvl w:val="4"/>
        <w:rPr>
          <w:rFonts w:ascii="Times New Roman" w:eastAsia="Times New Roman" w:hAnsi="Times New Roman"/>
          <w:b/>
          <w:bCs/>
          <w:iCs/>
          <w:sz w:val="24"/>
          <w:szCs w:val="24"/>
        </w:rPr>
      </w:pPr>
      <w:r w:rsidRPr="00CD0C90">
        <w:rPr>
          <w:rFonts w:ascii="Times New Roman" w:eastAsia="Times New Roman" w:hAnsi="Times New Roman"/>
          <w:b/>
          <w:bCs/>
          <w:iCs/>
          <w:sz w:val="24"/>
          <w:szCs w:val="24"/>
        </w:rPr>
        <w:t>Требования по сопровождению подсистемы «Бухгалтерия»</w:t>
      </w:r>
    </w:p>
    <w:p w14:paraId="2D5D186D" w14:textId="77777777" w:rsidR="00CD0C90" w:rsidRPr="00CD0C90" w:rsidRDefault="00CD0C90" w:rsidP="00CD0C90">
      <w:pPr>
        <w:spacing w:after="0" w:line="240" w:lineRule="auto"/>
        <w:rPr>
          <w:rFonts w:ascii="Times New Roman" w:eastAsia="Times New Roman" w:hAnsi="Times New Roman"/>
          <w:sz w:val="20"/>
          <w:szCs w:val="20"/>
          <w:lang w:eastAsia="ru-RU"/>
        </w:rPr>
      </w:pPr>
    </w:p>
    <w:p w14:paraId="677EDB12"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Перечень задач:</w:t>
      </w:r>
    </w:p>
    <w:p w14:paraId="08A73AB4"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своевременно выполнять обновления используемого программного продукта подсистемы «Бухгалтерия»;</w:t>
      </w:r>
    </w:p>
    <w:p w14:paraId="1283B3DB"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в срок и качественно производить консультации пользователей подсистемы;</w:t>
      </w:r>
    </w:p>
    <w:p w14:paraId="61978F54"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обеспечить помощь при формировании отчетности в подсистеме бухгалтерского учета»;</w:t>
      </w:r>
    </w:p>
    <w:p w14:paraId="0E628141"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highlight w:val="red"/>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 xml:space="preserve">в период промышленной эксплуатации системы необходима поддержка пользователей системы квалифицированными специалистами. Пользователи Подсистемы должны иметь возможность получать своевременную помощь в решении задач при эксплуатации системы. Получение обновлений используемых программных продуктов. Консультации по обновленному продукту в объеме необходимом Заказчику для полноценной работы пользователей системы. </w:t>
      </w:r>
    </w:p>
    <w:p w14:paraId="74055820"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Объем отработанного времени определяется на основании подписанного «Листа учета рабочего времени» с указанием описания выполненных работ, даты работы, а также указанием «полезных» отработанных часов. «Полезные» часы определяются по факту выполненного задания, простои и неэффективная работа не учитываются.</w:t>
      </w:r>
    </w:p>
    <w:p w14:paraId="0C12C8B3"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 xml:space="preserve">Бланк подписывается каждым специалистом индивидуально. Если работы выполнялись (не было простоев), то на каждое посещение Заказчика подготавливается отдельный бланк. </w:t>
      </w:r>
      <w:r w:rsidRPr="00CD0C90">
        <w:rPr>
          <w:rFonts w:ascii="Times New Roman" w:eastAsia="Times New Roman" w:hAnsi="Times New Roman"/>
          <w:sz w:val="24"/>
          <w:szCs w:val="24"/>
          <w:lang w:eastAsia="ru-RU"/>
        </w:rPr>
        <w:lastRenderedPageBreak/>
        <w:t>Бланк подписывает ответственное лицо от Заказчика после того, как работы будут приняты в полном объеме и без замечаний.</w:t>
      </w:r>
    </w:p>
    <w:p w14:paraId="47AA4548" w14:textId="77777777" w:rsidR="00CD0C90" w:rsidRPr="00CD0C90" w:rsidRDefault="00CD0C90" w:rsidP="00CD0C90">
      <w:pPr>
        <w:pBdr>
          <w:top w:val="nil"/>
          <w:left w:val="nil"/>
          <w:bottom w:val="nil"/>
          <w:right w:val="nil"/>
          <w:between w:val="nil"/>
        </w:pBdr>
        <w:shd w:val="solid" w:color="FFFFFF" w:fill="auto"/>
        <w:spacing w:after="0" w:line="240" w:lineRule="auto"/>
        <w:ind w:firstLine="708"/>
        <w:jc w:val="both"/>
        <w:rPr>
          <w:rFonts w:ascii="Times New Roman" w:eastAsia="Times New Roman" w:hAnsi="Times New Roman"/>
          <w:sz w:val="24"/>
          <w:szCs w:val="24"/>
          <w:highlight w:val="yellow"/>
          <w:lang w:eastAsia="ru-RU"/>
        </w:rPr>
      </w:pPr>
    </w:p>
    <w:p w14:paraId="6A30B538" w14:textId="77777777" w:rsidR="00CD0C90" w:rsidRPr="00CD0C90" w:rsidRDefault="00CD0C90" w:rsidP="00CD0C90">
      <w:pPr>
        <w:keepNext/>
        <w:spacing w:after="0" w:line="240" w:lineRule="auto"/>
        <w:jc w:val="center"/>
        <w:outlineLvl w:val="2"/>
        <w:rPr>
          <w:rFonts w:ascii="Times New Roman" w:eastAsia="Times New Roman" w:hAnsi="Times New Roman"/>
          <w:b/>
          <w:bCs/>
          <w:sz w:val="24"/>
          <w:szCs w:val="24"/>
        </w:rPr>
      </w:pPr>
      <w:r w:rsidRPr="00CD0C90">
        <w:rPr>
          <w:rFonts w:ascii="Times New Roman" w:eastAsia="Times New Roman" w:hAnsi="Times New Roman"/>
          <w:b/>
          <w:bCs/>
          <w:sz w:val="24"/>
          <w:szCs w:val="24"/>
        </w:rPr>
        <w:t>Требование к подсистеме «Зарплата и кадры»</w:t>
      </w:r>
    </w:p>
    <w:p w14:paraId="69A50BEB" w14:textId="77777777" w:rsidR="00CD0C90" w:rsidRPr="00CD0C90" w:rsidRDefault="00CD0C90" w:rsidP="00CD0C90">
      <w:pPr>
        <w:spacing w:after="0" w:line="240" w:lineRule="auto"/>
        <w:rPr>
          <w:rFonts w:ascii="Times New Roman" w:eastAsia="Times New Roman" w:hAnsi="Times New Roman"/>
          <w:sz w:val="20"/>
          <w:szCs w:val="20"/>
          <w:lang w:eastAsia="ru-RU"/>
        </w:rPr>
      </w:pPr>
    </w:p>
    <w:p w14:paraId="7BC729C2"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Подсистема обеспечивает автоматизированный расчет заработной платы штатных и внештатных сотрудников (по договорам гражданско-правового характера и прочим договорам) в соответствии с действующим законодательством.</w:t>
      </w:r>
    </w:p>
    <w:p w14:paraId="2299ED31"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Подсистема обеспечивает исчисление регламентированных законодательством налогов с фонда оплаты труда: налога на доходы физических лиц и страховых взносов в соответствующие фонды. Аналитические отчеты предоставляют возможность проведения полноценного анализа налоговой базы в разрезе физических лиц - получателей доходов и видов расчета, а также начисленных налогов в разрезе физических лиц.</w:t>
      </w:r>
    </w:p>
    <w:p w14:paraId="062D3211"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Подсистема обеспечивает формирование следующих регламентированных отчетов:</w:t>
      </w:r>
    </w:p>
    <w:p w14:paraId="0EE671AC" w14:textId="77777777" w:rsidR="00CD0C90" w:rsidRPr="00CD0C90" w:rsidRDefault="00CD0C90" w:rsidP="00CD0C90">
      <w:pPr>
        <w:widowControl w:val="0"/>
        <w:numPr>
          <w:ilvl w:val="0"/>
          <w:numId w:val="49"/>
        </w:numPr>
        <w:pBdr>
          <w:top w:val="nil"/>
          <w:left w:val="nil"/>
          <w:bottom w:val="nil"/>
          <w:right w:val="nil"/>
          <w:between w:val="nil"/>
        </w:pBdr>
        <w:shd w:val="solid" w:color="FFFFFF" w:fill="auto"/>
        <w:spacing w:after="0" w:line="240" w:lineRule="auto"/>
        <w:ind w:left="149" w:hanging="149"/>
        <w:jc w:val="both"/>
        <w:rPr>
          <w:rFonts w:ascii="Times New Roman" w:eastAsia="Times New Roman" w:hAnsi="Times New Roman"/>
          <w:sz w:val="24"/>
          <w:szCs w:val="24"/>
        </w:rPr>
      </w:pPr>
      <w:r w:rsidRPr="00CD0C90">
        <w:rPr>
          <w:rFonts w:ascii="Times New Roman" w:eastAsia="Times New Roman" w:hAnsi="Times New Roman"/>
          <w:sz w:val="24"/>
          <w:szCs w:val="24"/>
        </w:rPr>
        <w:t>расчет страховых взносов РСВ-1;</w:t>
      </w:r>
    </w:p>
    <w:p w14:paraId="39A38F81" w14:textId="77777777" w:rsidR="00CD0C90" w:rsidRPr="00CD0C90" w:rsidRDefault="00CD0C90" w:rsidP="00CD0C90">
      <w:pPr>
        <w:widowControl w:val="0"/>
        <w:numPr>
          <w:ilvl w:val="0"/>
          <w:numId w:val="49"/>
        </w:numPr>
        <w:pBdr>
          <w:top w:val="nil"/>
          <w:left w:val="nil"/>
          <w:bottom w:val="nil"/>
          <w:right w:val="nil"/>
          <w:between w:val="nil"/>
        </w:pBdr>
        <w:shd w:val="solid" w:color="FFFFFF" w:fill="auto"/>
        <w:spacing w:after="0" w:line="240" w:lineRule="auto"/>
        <w:ind w:left="149" w:hanging="149"/>
        <w:jc w:val="both"/>
        <w:rPr>
          <w:rFonts w:ascii="Times New Roman" w:eastAsia="Times New Roman" w:hAnsi="Times New Roman"/>
          <w:sz w:val="24"/>
          <w:szCs w:val="24"/>
        </w:rPr>
      </w:pPr>
      <w:r w:rsidRPr="00CD0C90">
        <w:rPr>
          <w:rFonts w:ascii="Times New Roman" w:eastAsia="Times New Roman" w:hAnsi="Times New Roman"/>
          <w:sz w:val="24"/>
          <w:szCs w:val="24"/>
        </w:rPr>
        <w:t>отчеты 4-ФСС и 4а-ФСС;</w:t>
      </w:r>
    </w:p>
    <w:p w14:paraId="52C50E4C" w14:textId="77777777" w:rsidR="00CD0C90" w:rsidRPr="00CD0C90" w:rsidRDefault="00CD0C90" w:rsidP="00CD0C90">
      <w:pPr>
        <w:widowControl w:val="0"/>
        <w:numPr>
          <w:ilvl w:val="0"/>
          <w:numId w:val="49"/>
        </w:numPr>
        <w:pBdr>
          <w:top w:val="nil"/>
          <w:left w:val="nil"/>
          <w:bottom w:val="nil"/>
          <w:right w:val="nil"/>
          <w:between w:val="nil"/>
        </w:pBdr>
        <w:shd w:val="solid" w:color="FFFFFF" w:fill="auto"/>
        <w:spacing w:after="0" w:line="240" w:lineRule="auto"/>
        <w:ind w:left="149" w:hanging="149"/>
        <w:jc w:val="both"/>
        <w:rPr>
          <w:rFonts w:ascii="Times New Roman" w:eastAsia="Times New Roman" w:hAnsi="Times New Roman"/>
          <w:sz w:val="24"/>
          <w:szCs w:val="24"/>
        </w:rPr>
      </w:pPr>
      <w:r w:rsidRPr="00CD0C90">
        <w:rPr>
          <w:rFonts w:ascii="Times New Roman" w:eastAsia="Times New Roman" w:hAnsi="Times New Roman"/>
          <w:sz w:val="24"/>
          <w:szCs w:val="24"/>
        </w:rPr>
        <w:t>отчетность по персонифицированному учету;</w:t>
      </w:r>
    </w:p>
    <w:p w14:paraId="6CC2498E" w14:textId="77777777" w:rsidR="00CD0C90" w:rsidRPr="00CD0C90" w:rsidRDefault="00CD0C90" w:rsidP="00CD0C90">
      <w:pPr>
        <w:widowControl w:val="0"/>
        <w:numPr>
          <w:ilvl w:val="0"/>
          <w:numId w:val="49"/>
        </w:numPr>
        <w:pBdr>
          <w:top w:val="nil"/>
          <w:left w:val="nil"/>
          <w:bottom w:val="nil"/>
          <w:right w:val="nil"/>
          <w:between w:val="nil"/>
        </w:pBdr>
        <w:shd w:val="solid" w:color="FFFFFF" w:fill="auto"/>
        <w:spacing w:after="0" w:line="240" w:lineRule="auto"/>
        <w:ind w:left="149" w:hanging="149"/>
        <w:jc w:val="both"/>
        <w:rPr>
          <w:rFonts w:ascii="Times New Roman" w:eastAsia="Times New Roman" w:hAnsi="Times New Roman"/>
          <w:sz w:val="24"/>
          <w:szCs w:val="24"/>
        </w:rPr>
      </w:pPr>
      <w:r w:rsidRPr="00CD0C90">
        <w:rPr>
          <w:rFonts w:ascii="Times New Roman" w:eastAsia="Times New Roman" w:hAnsi="Times New Roman"/>
          <w:sz w:val="24"/>
          <w:szCs w:val="24"/>
        </w:rPr>
        <w:t>справки сотрудникам 2-НДФЛ;</w:t>
      </w:r>
    </w:p>
    <w:p w14:paraId="748CC584" w14:textId="77777777" w:rsidR="00CD0C90" w:rsidRPr="00CD0C90" w:rsidRDefault="00CD0C90" w:rsidP="00CD0C90">
      <w:pPr>
        <w:widowControl w:val="0"/>
        <w:numPr>
          <w:ilvl w:val="0"/>
          <w:numId w:val="49"/>
        </w:numPr>
        <w:pBdr>
          <w:top w:val="nil"/>
          <w:left w:val="nil"/>
          <w:bottom w:val="nil"/>
          <w:right w:val="nil"/>
          <w:between w:val="nil"/>
        </w:pBdr>
        <w:shd w:val="solid" w:color="FFFFFF" w:fill="auto"/>
        <w:spacing w:after="0" w:line="240" w:lineRule="auto"/>
        <w:ind w:left="149" w:hanging="149"/>
        <w:jc w:val="both"/>
        <w:rPr>
          <w:rFonts w:ascii="Times New Roman" w:eastAsia="Times New Roman" w:hAnsi="Times New Roman"/>
          <w:sz w:val="24"/>
          <w:szCs w:val="24"/>
        </w:rPr>
      </w:pPr>
      <w:r w:rsidRPr="00CD0C90">
        <w:rPr>
          <w:rFonts w:ascii="Times New Roman" w:eastAsia="Times New Roman" w:hAnsi="Times New Roman"/>
          <w:sz w:val="24"/>
          <w:szCs w:val="24"/>
        </w:rPr>
        <w:t>сведения о среднесписочной численности работников.</w:t>
      </w:r>
    </w:p>
    <w:p w14:paraId="57825FBF" w14:textId="77777777" w:rsidR="00CD0C90" w:rsidRPr="00CD0C90" w:rsidRDefault="00CD0C90" w:rsidP="00CD0C90">
      <w:pPr>
        <w:pBdr>
          <w:top w:val="nil"/>
          <w:left w:val="nil"/>
          <w:bottom w:val="nil"/>
          <w:right w:val="nil"/>
          <w:between w:val="nil"/>
        </w:pBdr>
        <w:shd w:val="solid" w:color="FFFFFF" w:fill="auto"/>
        <w:spacing w:after="0" w:line="240" w:lineRule="auto"/>
        <w:ind w:left="1425"/>
        <w:jc w:val="both"/>
        <w:rPr>
          <w:rFonts w:ascii="Times New Roman" w:eastAsia="Times New Roman" w:hAnsi="Times New Roman"/>
          <w:sz w:val="24"/>
          <w:szCs w:val="24"/>
        </w:rPr>
      </w:pPr>
    </w:p>
    <w:p w14:paraId="3FA019E6" w14:textId="77777777" w:rsidR="00CD0C90" w:rsidRPr="00CD0C90" w:rsidRDefault="00CD0C90" w:rsidP="00CD0C90">
      <w:pPr>
        <w:spacing w:after="0" w:line="240" w:lineRule="auto"/>
        <w:jc w:val="center"/>
        <w:outlineLvl w:val="4"/>
        <w:rPr>
          <w:rFonts w:ascii="Times New Roman" w:eastAsia="Times New Roman" w:hAnsi="Times New Roman"/>
          <w:b/>
          <w:bCs/>
          <w:iCs/>
          <w:sz w:val="24"/>
          <w:szCs w:val="24"/>
        </w:rPr>
      </w:pPr>
      <w:r w:rsidRPr="00CD0C90">
        <w:rPr>
          <w:rFonts w:ascii="Times New Roman" w:eastAsia="Times New Roman" w:hAnsi="Times New Roman"/>
          <w:b/>
          <w:bCs/>
          <w:iCs/>
          <w:sz w:val="24"/>
          <w:szCs w:val="24"/>
        </w:rPr>
        <w:t>Услуги по развитию подсистемы «Зарплата и кадры».</w:t>
      </w:r>
    </w:p>
    <w:p w14:paraId="7C0E5B87" w14:textId="77777777" w:rsidR="00CD0C90" w:rsidRPr="00CD0C90" w:rsidRDefault="00CD0C90" w:rsidP="00CD0C90">
      <w:pPr>
        <w:spacing w:after="0" w:line="240" w:lineRule="auto"/>
        <w:rPr>
          <w:rFonts w:ascii="Times New Roman" w:eastAsia="Times New Roman" w:hAnsi="Times New Roman"/>
          <w:sz w:val="20"/>
          <w:szCs w:val="20"/>
          <w:lang w:eastAsia="ru-RU"/>
        </w:rPr>
      </w:pPr>
    </w:p>
    <w:p w14:paraId="4DDA351D"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Необходимо обеспечить следующие возможности системы:</w:t>
      </w:r>
    </w:p>
    <w:p w14:paraId="4734891A"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Дополнительные взносы по вредным условиям труда должны отражаться и корректироваться в штатном расписании;</w:t>
      </w:r>
    </w:p>
    <w:p w14:paraId="457C960B"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Отчет «Средняя ЗП» в разрезе подразделений и категорий должностей с учетом требований Заказчика;</w:t>
      </w:r>
    </w:p>
    <w:p w14:paraId="5794F78A"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Отражение заработной платы в учете с разделением по различным статьям расходов;</w:t>
      </w:r>
    </w:p>
    <w:p w14:paraId="08E95748"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Настройка обмена с подсистемой «Бухгалтерия» с учетом архитектуры и функционала переработанных подсистем.</w:t>
      </w:r>
    </w:p>
    <w:p w14:paraId="7AC61914"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highlight w:val="yellow"/>
          <w:lang w:eastAsia="ru-RU"/>
        </w:rPr>
      </w:pPr>
    </w:p>
    <w:p w14:paraId="1CBD0FC0" w14:textId="77777777" w:rsidR="00CD0C90" w:rsidRPr="00CD0C90" w:rsidRDefault="00CD0C90" w:rsidP="00CD0C90">
      <w:pPr>
        <w:spacing w:after="0" w:line="240" w:lineRule="auto"/>
        <w:jc w:val="center"/>
        <w:outlineLvl w:val="4"/>
        <w:rPr>
          <w:rFonts w:ascii="Times New Roman" w:eastAsia="Times New Roman" w:hAnsi="Times New Roman"/>
          <w:iCs/>
          <w:sz w:val="24"/>
          <w:szCs w:val="24"/>
        </w:rPr>
      </w:pPr>
      <w:r w:rsidRPr="00CD0C90">
        <w:rPr>
          <w:rFonts w:ascii="Times New Roman" w:eastAsia="Times New Roman" w:hAnsi="Times New Roman"/>
          <w:b/>
          <w:bCs/>
          <w:iCs/>
          <w:sz w:val="24"/>
          <w:szCs w:val="24"/>
        </w:rPr>
        <w:t>Услуги по сопровождение подсистемы «Зарплата и кадры»</w:t>
      </w:r>
    </w:p>
    <w:p w14:paraId="1C11F96A"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Перечень задач:</w:t>
      </w:r>
    </w:p>
    <w:p w14:paraId="789A27FA"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своевременно выполнять обновления используемого программного продукта подсистемы «Зарплата и кадры»;</w:t>
      </w:r>
    </w:p>
    <w:p w14:paraId="4CFCA52B"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 xml:space="preserve">в срок и качественно производить консультации пользователей системы; </w:t>
      </w:r>
    </w:p>
    <w:p w14:paraId="13594C7F"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w:t>
      </w:r>
      <w:r w:rsidRPr="00CD0C90">
        <w:rPr>
          <w:rFonts w:ascii="Times New Roman" w:eastAsia="Times New Roman" w:hAnsi="Times New Roman"/>
          <w:sz w:val="24"/>
          <w:szCs w:val="24"/>
          <w:lang w:eastAsia="ru-RU"/>
        </w:rPr>
        <w:tab/>
        <w:t>обеспечить помощь при формировании отчетности в «подсистеме учета кадров и расчета заработной платы»;</w:t>
      </w:r>
    </w:p>
    <w:p w14:paraId="63D870DD" w14:textId="77777777" w:rsidR="00CD0C90" w:rsidRPr="00CD0C90" w:rsidRDefault="00CD0C90" w:rsidP="00CD0C90">
      <w:pPr>
        <w:pBdr>
          <w:top w:val="nil"/>
          <w:left w:val="nil"/>
          <w:bottom w:val="nil"/>
          <w:right w:val="nil"/>
          <w:between w:val="nil"/>
        </w:pBdr>
        <w:shd w:val="solid" w:color="FFFFFF" w:fill="auto"/>
        <w:tabs>
          <w:tab w:val="left" w:pos="28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 xml:space="preserve">- Пользователи Подсистемы должны иметь возможность получать своевременную помощь в решении задач при эксплуатации системы. Получение обновлений используемых программных продуктов с момента выхода обновления. Консультации обновленному продукту в объеме необходимом Заказчику для полноценной работы пользователей системы. </w:t>
      </w:r>
    </w:p>
    <w:p w14:paraId="016EA821"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Объем отработанного времени определяется на основании подписанного «Листа учета рабочего времени» с указанием описания выполненных работ, даты работы, а также указанием «полезных» отработанных часов. «Полезные» часы определяются по факту выполненного задания, простои и неэффективная работа не учитываются.</w:t>
      </w:r>
    </w:p>
    <w:p w14:paraId="0D34A54D"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Бланк подписывается каждым специалистом индивидуально. Если работы выполнялись (не было простоев), то на каждое посещение Заказчика подготавливается отдельный бланк. Бланк подписывает ответственное лицо от Заказчика после того, как работы будут приняты в полном объеме и без замечаний.</w:t>
      </w:r>
    </w:p>
    <w:p w14:paraId="37B62E00" w14:textId="77777777" w:rsidR="00CD0C90" w:rsidRPr="00CD0C90" w:rsidRDefault="00CD0C90" w:rsidP="00CD0C90">
      <w:pPr>
        <w:spacing w:after="0" w:line="240" w:lineRule="auto"/>
        <w:rPr>
          <w:rFonts w:ascii="Times New Roman" w:eastAsia="Times New Roman" w:hAnsi="Times New Roman"/>
          <w:sz w:val="24"/>
          <w:szCs w:val="24"/>
          <w:highlight w:val="yellow"/>
          <w:lang w:eastAsia="ru-RU"/>
        </w:rPr>
      </w:pPr>
    </w:p>
    <w:p w14:paraId="630F8FBA" w14:textId="77777777" w:rsidR="00CD0C90" w:rsidRPr="00CD0C90" w:rsidRDefault="00CD0C90" w:rsidP="00CD0C90">
      <w:pPr>
        <w:spacing w:after="0" w:line="240" w:lineRule="auto"/>
        <w:ind w:firstLine="284"/>
        <w:jc w:val="both"/>
        <w:rPr>
          <w:rFonts w:ascii="Times New Roman" w:eastAsia="Times New Roman" w:hAnsi="Times New Roman"/>
          <w:sz w:val="24"/>
          <w:szCs w:val="24"/>
          <w:lang w:eastAsia="ru-RU"/>
        </w:rPr>
      </w:pPr>
    </w:p>
    <w:p w14:paraId="6709ACEF" w14:textId="77777777" w:rsidR="00CD0C90" w:rsidRPr="00CD0C90" w:rsidRDefault="00CD0C90" w:rsidP="00CD0C90">
      <w:pPr>
        <w:keepNext/>
        <w:spacing w:after="0" w:line="240" w:lineRule="auto"/>
        <w:jc w:val="center"/>
        <w:outlineLvl w:val="1"/>
        <w:rPr>
          <w:rFonts w:ascii="Times New Roman" w:eastAsia="Times New Roman" w:hAnsi="Times New Roman"/>
          <w:b/>
          <w:bCs/>
          <w:sz w:val="24"/>
          <w:szCs w:val="24"/>
        </w:rPr>
      </w:pPr>
      <w:r w:rsidRPr="00CD0C90">
        <w:rPr>
          <w:rFonts w:ascii="Times New Roman" w:eastAsia="Times New Roman" w:hAnsi="Times New Roman"/>
          <w:b/>
          <w:bCs/>
          <w:sz w:val="24"/>
          <w:szCs w:val="24"/>
        </w:rPr>
        <w:t>Основные обязанности Заказчика</w:t>
      </w:r>
    </w:p>
    <w:p w14:paraId="793C28E8" w14:textId="77777777" w:rsidR="00CD0C90" w:rsidRPr="00CD0C90" w:rsidRDefault="00CD0C90" w:rsidP="00CD0C90">
      <w:pPr>
        <w:spacing w:after="0" w:line="240" w:lineRule="auto"/>
        <w:rPr>
          <w:rFonts w:ascii="Times New Roman" w:eastAsia="Times New Roman" w:hAnsi="Times New Roman"/>
          <w:sz w:val="20"/>
          <w:szCs w:val="20"/>
          <w:lang w:eastAsia="ru-RU"/>
        </w:rPr>
      </w:pPr>
    </w:p>
    <w:p w14:paraId="13FA558E" w14:textId="77777777" w:rsidR="00CD0C90" w:rsidRPr="00CD0C90" w:rsidRDefault="00CD0C90" w:rsidP="00CD0C90">
      <w:pPr>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lastRenderedPageBreak/>
        <w:t xml:space="preserve">- </w:t>
      </w:r>
      <w:r w:rsidRPr="00CD0C90">
        <w:rPr>
          <w:rFonts w:ascii="Times New Roman" w:hAnsi="Times New Roman"/>
          <w:sz w:val="24"/>
          <w:szCs w:val="24"/>
          <w:lang w:eastAsia="ru-RU"/>
        </w:rPr>
        <w:t xml:space="preserve"> </w:t>
      </w:r>
      <w:r w:rsidRPr="00CD0C90">
        <w:rPr>
          <w:rFonts w:ascii="Times New Roman" w:eastAsia="Times New Roman" w:hAnsi="Times New Roman"/>
          <w:sz w:val="24"/>
          <w:szCs w:val="24"/>
          <w:lang w:eastAsia="ru-RU"/>
        </w:rPr>
        <w:t>Заказчик должен обеспечить</w:t>
      </w:r>
      <w:r w:rsidRPr="00CD0C90">
        <w:rPr>
          <w:rFonts w:ascii="Times New Roman" w:hAnsi="Times New Roman"/>
          <w:sz w:val="24"/>
          <w:szCs w:val="24"/>
          <w:lang w:eastAsia="ru-RU"/>
        </w:rPr>
        <w:t xml:space="preserve"> свободный доступ к ПП, предусмотренных настоящим </w:t>
      </w:r>
      <w:r>
        <w:rPr>
          <w:rFonts w:ascii="Times New Roman" w:hAnsi="Times New Roman"/>
          <w:sz w:val="24"/>
          <w:szCs w:val="24"/>
          <w:lang w:eastAsia="ru-RU"/>
        </w:rPr>
        <w:t>Контракт</w:t>
      </w:r>
      <w:r w:rsidRPr="00CD0C90">
        <w:rPr>
          <w:rFonts w:ascii="Times New Roman" w:hAnsi="Times New Roman"/>
          <w:sz w:val="24"/>
          <w:szCs w:val="24"/>
          <w:lang w:eastAsia="ru-RU"/>
        </w:rPr>
        <w:t>ом</w:t>
      </w:r>
      <w:r w:rsidRPr="00CD0C90">
        <w:rPr>
          <w:rFonts w:ascii="Times New Roman" w:eastAsia="Times New Roman" w:hAnsi="Times New Roman"/>
          <w:sz w:val="24"/>
          <w:szCs w:val="24"/>
          <w:lang w:eastAsia="ru-RU"/>
        </w:rPr>
        <w:t>;</w:t>
      </w:r>
    </w:p>
    <w:p w14:paraId="05B0D313" w14:textId="77777777" w:rsidR="00CD0C90" w:rsidRPr="00CD0C90" w:rsidRDefault="00CD0C90" w:rsidP="00CD0C90">
      <w:pPr>
        <w:spacing w:after="0" w:line="240" w:lineRule="auto"/>
        <w:jc w:val="both"/>
        <w:rPr>
          <w:rFonts w:ascii="Times New Roman" w:hAnsi="Times New Roman"/>
          <w:sz w:val="24"/>
          <w:szCs w:val="24"/>
          <w:lang w:eastAsia="ru-RU"/>
        </w:rPr>
      </w:pPr>
      <w:r w:rsidRPr="00CD0C90">
        <w:rPr>
          <w:rFonts w:ascii="Times New Roman" w:eastAsia="Times New Roman" w:hAnsi="Times New Roman"/>
          <w:sz w:val="24"/>
          <w:szCs w:val="24"/>
          <w:lang w:eastAsia="ru-RU"/>
        </w:rPr>
        <w:t xml:space="preserve">- </w:t>
      </w:r>
      <w:r w:rsidRPr="00CD0C90">
        <w:rPr>
          <w:rFonts w:ascii="Times New Roman" w:hAnsi="Times New Roman"/>
          <w:sz w:val="24"/>
          <w:szCs w:val="24"/>
          <w:lang w:eastAsia="ru-RU"/>
        </w:rPr>
        <w:t>Заказчик обязан самостоятельно выполнять мероприятия по предотвращению потери информации, хранимой на компьютерах Заказчика:</w:t>
      </w:r>
    </w:p>
    <w:p w14:paraId="6B9E3300" w14:textId="77777777" w:rsidR="00CD0C90" w:rsidRPr="00CD0C90" w:rsidRDefault="00CD0C90" w:rsidP="00CD0C90">
      <w:pPr>
        <w:widowControl w:val="0"/>
        <w:tabs>
          <w:tab w:val="left" w:pos="90"/>
        </w:tabs>
        <w:spacing w:after="0" w:line="240" w:lineRule="auto"/>
        <w:jc w:val="both"/>
        <w:rPr>
          <w:rFonts w:ascii="Times New Roman" w:hAnsi="Times New Roman"/>
          <w:sz w:val="24"/>
          <w:szCs w:val="24"/>
          <w:lang w:eastAsia="ru-RU"/>
        </w:rPr>
      </w:pPr>
      <w:r w:rsidRPr="00CD0C90">
        <w:rPr>
          <w:rFonts w:ascii="Times New Roman" w:hAnsi="Times New Roman"/>
          <w:sz w:val="24"/>
          <w:szCs w:val="24"/>
          <w:lang w:eastAsia="ru-RU"/>
        </w:rPr>
        <w:t>- Заказчик обязан организовать доступ к компьютерам и ПП в соответствии с правами доступа, функциональными и должностными обязанностями персонала Заказчика;</w:t>
      </w:r>
    </w:p>
    <w:p w14:paraId="2F17828F" w14:textId="77777777" w:rsidR="00CD0C90" w:rsidRPr="00CD0C90" w:rsidRDefault="00CD0C90" w:rsidP="00CD0C90">
      <w:pPr>
        <w:widowControl w:val="0"/>
        <w:tabs>
          <w:tab w:val="left" w:pos="90"/>
        </w:tabs>
        <w:spacing w:after="0" w:line="240" w:lineRule="auto"/>
        <w:jc w:val="both"/>
        <w:rPr>
          <w:rFonts w:ascii="Times New Roman" w:hAnsi="Times New Roman"/>
          <w:sz w:val="24"/>
          <w:szCs w:val="24"/>
          <w:lang w:eastAsia="ru-RU"/>
        </w:rPr>
      </w:pPr>
      <w:r w:rsidRPr="00CD0C90">
        <w:rPr>
          <w:rFonts w:ascii="Times New Roman" w:hAnsi="Times New Roman"/>
          <w:sz w:val="24"/>
          <w:szCs w:val="24"/>
          <w:lang w:eastAsia="ru-RU"/>
        </w:rPr>
        <w:t>- Заказчик обязан регулярно проводить проверку на наличие вредоносных программ (компьютерных "вирусов") на компьютерах Заказчика, и предпринимать все меры по их устранению.</w:t>
      </w:r>
    </w:p>
    <w:p w14:paraId="33F86FA8" w14:textId="77777777" w:rsidR="00CD0C90" w:rsidRPr="00CD0C90" w:rsidRDefault="00CD0C90" w:rsidP="00CD0C90">
      <w:pPr>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 Заказчик должен обеспечить участие работников учреждения в приёмо-сдаточных испытаниях.</w:t>
      </w:r>
    </w:p>
    <w:p w14:paraId="5CE0535A" w14:textId="77777777" w:rsidR="00CD0C90" w:rsidRPr="00CD0C90" w:rsidRDefault="00CD0C90" w:rsidP="00CD0C90">
      <w:pPr>
        <w:spacing w:after="0" w:line="240" w:lineRule="auto"/>
        <w:jc w:val="both"/>
        <w:rPr>
          <w:rFonts w:ascii="Times New Roman" w:eastAsia="Times New Roman" w:hAnsi="Times New Roman"/>
          <w:sz w:val="24"/>
          <w:szCs w:val="24"/>
          <w:highlight w:val="red"/>
          <w:lang w:eastAsia="ru-RU"/>
        </w:rPr>
      </w:pPr>
    </w:p>
    <w:p w14:paraId="24EA7CF0" w14:textId="77777777" w:rsidR="00CD0C90" w:rsidRPr="00CD0C90" w:rsidRDefault="00CD0C90" w:rsidP="00CD0C90">
      <w:pPr>
        <w:widowControl w:val="0"/>
        <w:pBdr>
          <w:top w:val="nil"/>
          <w:left w:val="nil"/>
          <w:bottom w:val="nil"/>
          <w:right w:val="nil"/>
          <w:between w:val="nil"/>
        </w:pBdr>
        <w:shd w:val="solid" w:color="FFFFFF" w:fill="auto"/>
        <w:spacing w:after="0" w:line="240" w:lineRule="auto"/>
        <w:jc w:val="center"/>
        <w:rPr>
          <w:rFonts w:ascii="Times New Roman" w:eastAsia="Times New Roman" w:hAnsi="Times New Roman"/>
          <w:b/>
          <w:bCs/>
          <w:sz w:val="24"/>
          <w:szCs w:val="24"/>
        </w:rPr>
      </w:pPr>
      <w:r w:rsidRPr="00CD0C90">
        <w:rPr>
          <w:rFonts w:ascii="Times New Roman" w:eastAsia="Times New Roman" w:hAnsi="Times New Roman"/>
          <w:b/>
          <w:sz w:val="24"/>
          <w:szCs w:val="24"/>
        </w:rPr>
        <w:t>Порядок сдачи и приемки результатов услуг</w:t>
      </w:r>
    </w:p>
    <w:p w14:paraId="52C7C37A" w14:textId="77777777" w:rsidR="00CD0C90" w:rsidRPr="00CD0C90" w:rsidRDefault="00CD0C90" w:rsidP="00CD0C90">
      <w:pPr>
        <w:pBdr>
          <w:top w:val="nil"/>
          <w:left w:val="nil"/>
          <w:bottom w:val="nil"/>
          <w:right w:val="nil"/>
          <w:between w:val="nil"/>
        </w:pBdr>
        <w:shd w:val="solid" w:color="FFFFFF" w:fill="auto"/>
        <w:spacing w:after="0" w:line="240" w:lineRule="auto"/>
        <w:ind w:left="11" w:firstLine="697"/>
        <w:jc w:val="both"/>
        <w:rPr>
          <w:rFonts w:ascii="Times New Roman" w:eastAsia="Times New Roman" w:hAnsi="Times New Roman"/>
          <w:sz w:val="24"/>
          <w:szCs w:val="24"/>
          <w:shd w:val="clear" w:color="auto" w:fill="FFFFFF"/>
          <w:lang w:eastAsia="ru-RU"/>
        </w:rPr>
      </w:pPr>
    </w:p>
    <w:p w14:paraId="54A2F350" w14:textId="77777777" w:rsidR="00CD0C90" w:rsidRPr="00CD0C90" w:rsidRDefault="00CD0C90" w:rsidP="00CD0C90">
      <w:pPr>
        <w:pBdr>
          <w:top w:val="nil"/>
          <w:left w:val="nil"/>
          <w:bottom w:val="nil"/>
          <w:right w:val="nil"/>
          <w:between w:val="nil"/>
        </w:pBdr>
        <w:shd w:val="solid" w:color="FFFFFF" w:fill="auto"/>
        <w:spacing w:after="0" w:line="240" w:lineRule="auto"/>
        <w:ind w:left="11"/>
        <w:jc w:val="both"/>
        <w:rPr>
          <w:rFonts w:ascii="Times New Roman" w:eastAsia="Times New Roman" w:hAnsi="Times New Roman"/>
          <w:sz w:val="24"/>
          <w:szCs w:val="24"/>
          <w:shd w:val="clear" w:color="auto" w:fill="FFFFFF"/>
          <w:lang w:eastAsia="ru-RU"/>
        </w:rPr>
      </w:pPr>
      <w:r w:rsidRPr="00CD0C90">
        <w:rPr>
          <w:rFonts w:ascii="Times New Roman" w:eastAsia="Times New Roman" w:hAnsi="Times New Roman"/>
          <w:b/>
          <w:sz w:val="24"/>
          <w:szCs w:val="24"/>
          <w:shd w:val="clear" w:color="auto" w:fill="FFFFFF"/>
          <w:lang w:eastAsia="ru-RU"/>
        </w:rPr>
        <w:t>Приемка оказанных услуг осуществляется представителями Заказчика и Исполнителя по актам оказанных услуг на основании листов учета рабочего времени, либо листов требований, подписанных Заказчиком в процессе оказания услуг.</w:t>
      </w:r>
    </w:p>
    <w:p w14:paraId="0A5D35A8" w14:textId="77777777" w:rsidR="00CD0C90" w:rsidRPr="00CD0C90" w:rsidRDefault="00CD0C90" w:rsidP="00CD0C90">
      <w:pPr>
        <w:tabs>
          <w:tab w:val="left" w:pos="1134"/>
        </w:tabs>
        <w:spacing w:after="0" w:line="240" w:lineRule="auto"/>
        <w:outlineLvl w:val="0"/>
        <w:rPr>
          <w:rFonts w:ascii="Times New Roman" w:eastAsia="Times New Roman" w:hAnsi="Times New Roman"/>
          <w:b/>
          <w:bCs/>
          <w:sz w:val="24"/>
          <w:szCs w:val="24"/>
          <w:lang w:eastAsia="ru-RU"/>
        </w:rPr>
      </w:pPr>
      <w:r w:rsidRPr="00CD0C90">
        <w:rPr>
          <w:rFonts w:ascii="Times New Roman" w:eastAsia="Times New Roman" w:hAnsi="Times New Roman"/>
          <w:b/>
          <w:bCs/>
          <w:sz w:val="24"/>
          <w:szCs w:val="24"/>
          <w:lang w:eastAsia="ru-RU"/>
        </w:rPr>
        <w:t>Требования к отчетности</w:t>
      </w:r>
    </w:p>
    <w:p w14:paraId="34E02F98" w14:textId="77777777" w:rsidR="00CD0C90" w:rsidRPr="00CD0C90" w:rsidRDefault="00CD0C90" w:rsidP="00CD0C90">
      <w:pPr>
        <w:tabs>
          <w:tab w:val="left" w:pos="1134"/>
        </w:tabs>
        <w:spacing w:after="0" w:line="240" w:lineRule="auto"/>
        <w:jc w:val="both"/>
        <w:rPr>
          <w:rFonts w:ascii="Times New Roman" w:eastAsia="Times New Roman" w:hAnsi="Times New Roman"/>
          <w:sz w:val="24"/>
          <w:szCs w:val="24"/>
          <w:lang w:eastAsia="ru-RU"/>
        </w:rPr>
      </w:pPr>
      <w:r w:rsidRPr="00CD0C90">
        <w:rPr>
          <w:rFonts w:ascii="Times New Roman" w:eastAsia="Times New Roman" w:hAnsi="Times New Roman"/>
          <w:sz w:val="24"/>
          <w:szCs w:val="24"/>
          <w:lang w:eastAsia="ru-RU"/>
        </w:rPr>
        <w:t>Вся документация должна быть подготовлена на русском языке, за исключением тех документов, оригиналы которых подготовлены на ином языке. В этом случае указанные документы должны быть представлены на языке оригинала при условии, что к ним приложен идентичный нотариально заверенный перевод этих документов на русский язык.</w:t>
      </w:r>
    </w:p>
    <w:p w14:paraId="178EB197" w14:textId="77777777" w:rsidR="00CD0C90" w:rsidRPr="00CD0C90" w:rsidRDefault="00CD0C90" w:rsidP="00CD0C90">
      <w:pPr>
        <w:tabs>
          <w:tab w:val="left" w:pos="1134"/>
        </w:tabs>
        <w:spacing w:after="0" w:line="240" w:lineRule="auto"/>
        <w:ind w:left="-927" w:firstLine="709"/>
        <w:jc w:val="both"/>
        <w:rPr>
          <w:rFonts w:ascii="Times New Roman" w:eastAsia="Times New Roman" w:hAnsi="Times New Roman"/>
          <w:sz w:val="24"/>
          <w:szCs w:val="24"/>
          <w:highlight w:val="red"/>
          <w:lang w:eastAsia="ru-RU"/>
        </w:rPr>
      </w:pPr>
    </w:p>
    <w:p w14:paraId="583F9963"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Отправка отчетов и дополнительные виды электронного документооборота с контролирующими органами (ФНС, ПФР, ФСС, Росстат) непосредственно систем баз данных Заказчика.</w:t>
      </w:r>
    </w:p>
    <w:p w14:paraId="1AEC5943"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color w:val="000000"/>
          <w:sz w:val="24"/>
          <w:szCs w:val="24"/>
        </w:rPr>
      </w:pPr>
      <w:r w:rsidRPr="00CD0C90">
        <w:rPr>
          <w:rFonts w:ascii="Times New Roman" w:eastAsia="Times New Roman" w:hAnsi="Times New Roman"/>
          <w:color w:val="000000"/>
          <w:sz w:val="24"/>
          <w:szCs w:val="24"/>
        </w:rPr>
        <w:t>Загрузка регламентированный отчет, подготовленный в другой программе, чтобы отправить его в контролирующий орган с помощью систем баз данных Заказчика.</w:t>
      </w:r>
    </w:p>
    <w:p w14:paraId="78292133"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Системы баз данных должны поддерживать отправки всех установленных законодательством видов отчетности, встроенных проверок правильности заполнения отчетов и мониторинга доставки дополнительно поддерживают электронный документооборот с ФНС и ПФР:</w:t>
      </w:r>
    </w:p>
    <w:p w14:paraId="5CEB94C4" w14:textId="77777777" w:rsidR="00CD0C90" w:rsidRPr="00CD0C90" w:rsidRDefault="00CD0C90" w:rsidP="00CD0C90">
      <w:pPr>
        <w:numPr>
          <w:ilvl w:val="0"/>
          <w:numId w:val="47"/>
        </w:numPr>
        <w:pBdr>
          <w:top w:val="nil"/>
          <w:left w:val="nil"/>
          <w:bottom w:val="nil"/>
          <w:right w:val="nil"/>
          <w:between w:val="nil"/>
        </w:pBdr>
        <w:shd w:val="solid" w:color="FFFFFF" w:fill="auto"/>
        <w:spacing w:after="0" w:line="240" w:lineRule="auto"/>
        <w:ind w:left="720"/>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обмен письмами между налогоплательщиком и ФНС, ПФР;</w:t>
      </w:r>
    </w:p>
    <w:p w14:paraId="54B70B21" w14:textId="77777777" w:rsidR="00CD0C90" w:rsidRPr="00CD0C90" w:rsidRDefault="00CD0C90" w:rsidP="00CD0C90">
      <w:pPr>
        <w:numPr>
          <w:ilvl w:val="0"/>
          <w:numId w:val="47"/>
        </w:numPr>
        <w:pBdr>
          <w:top w:val="nil"/>
          <w:left w:val="nil"/>
          <w:bottom w:val="nil"/>
          <w:right w:val="nil"/>
          <w:between w:val="nil"/>
        </w:pBdr>
        <w:shd w:val="solid" w:color="FFFFFF" w:fill="auto"/>
        <w:spacing w:after="0" w:line="240" w:lineRule="auto"/>
        <w:ind w:left="720"/>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получение информационных рассылок из органов ФНС и ПФР;</w:t>
      </w:r>
    </w:p>
    <w:p w14:paraId="0D32C85C" w14:textId="77777777" w:rsidR="00CD0C90" w:rsidRPr="00CD0C90" w:rsidRDefault="00CD0C90" w:rsidP="00CD0C90">
      <w:pPr>
        <w:numPr>
          <w:ilvl w:val="0"/>
          <w:numId w:val="47"/>
        </w:numPr>
        <w:pBdr>
          <w:top w:val="nil"/>
          <w:left w:val="nil"/>
          <w:bottom w:val="nil"/>
          <w:right w:val="nil"/>
          <w:between w:val="nil"/>
        </w:pBdr>
        <w:shd w:val="solid" w:color="FFFFFF" w:fill="auto"/>
        <w:spacing w:after="0" w:line="240" w:lineRule="auto"/>
        <w:ind w:left="720"/>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поддержка перевода бумажного архива отчетности ПФР в электронный вид (ретроконверсия).</w:t>
      </w:r>
    </w:p>
    <w:p w14:paraId="703D1CF4" w14:textId="77777777" w:rsidR="00CD0C90" w:rsidRPr="00CD0C90" w:rsidRDefault="00CD0C90" w:rsidP="00CD0C90">
      <w:pPr>
        <w:pBdr>
          <w:top w:val="nil"/>
          <w:left w:val="nil"/>
          <w:bottom w:val="nil"/>
          <w:right w:val="nil"/>
          <w:between w:val="nil"/>
        </w:pBdr>
        <w:shd w:val="solid" w:color="FFFFFF" w:fill="auto"/>
        <w:spacing w:after="0" w:line="240" w:lineRule="auto"/>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Системы баз данных должна включает возможность работы с сервисом «Информационное обслуживание налогоплательщиков» (ИОН ФНС), в том числе исполнение запросов на получение от ФНС:</w:t>
      </w:r>
    </w:p>
    <w:p w14:paraId="738CAAEF" w14:textId="77777777" w:rsidR="00CD0C90" w:rsidRPr="00CD0C90" w:rsidRDefault="00CD0C90" w:rsidP="00CD0C90">
      <w:pPr>
        <w:numPr>
          <w:ilvl w:val="0"/>
          <w:numId w:val="50"/>
        </w:numPr>
        <w:pBdr>
          <w:top w:val="nil"/>
          <w:left w:val="nil"/>
          <w:bottom w:val="nil"/>
          <w:right w:val="nil"/>
          <w:between w:val="nil"/>
        </w:pBdr>
        <w:shd w:val="solid" w:color="FFFFFF" w:fill="auto"/>
        <w:spacing w:after="0" w:line="240" w:lineRule="auto"/>
        <w:ind w:left="720" w:hanging="360"/>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справки о состоянии счетов;</w:t>
      </w:r>
    </w:p>
    <w:p w14:paraId="76867B0C" w14:textId="77777777" w:rsidR="00CD0C90" w:rsidRPr="00CD0C90" w:rsidRDefault="00CD0C90" w:rsidP="00CD0C90">
      <w:pPr>
        <w:numPr>
          <w:ilvl w:val="0"/>
          <w:numId w:val="50"/>
        </w:numPr>
        <w:pBdr>
          <w:top w:val="nil"/>
          <w:left w:val="nil"/>
          <w:bottom w:val="nil"/>
          <w:right w:val="nil"/>
          <w:between w:val="nil"/>
        </w:pBdr>
        <w:shd w:val="solid" w:color="FFFFFF" w:fill="auto"/>
        <w:spacing w:after="0" w:line="240" w:lineRule="auto"/>
        <w:ind w:left="720" w:hanging="360"/>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выписки операций по расчету с бюджетом;</w:t>
      </w:r>
    </w:p>
    <w:p w14:paraId="202B6EAD" w14:textId="77777777" w:rsidR="00CD0C90" w:rsidRPr="00CD0C90" w:rsidRDefault="00CD0C90" w:rsidP="00CD0C90">
      <w:pPr>
        <w:numPr>
          <w:ilvl w:val="0"/>
          <w:numId w:val="50"/>
        </w:numPr>
        <w:pBdr>
          <w:top w:val="nil"/>
          <w:left w:val="nil"/>
          <w:bottom w:val="nil"/>
          <w:right w:val="nil"/>
          <w:between w:val="nil"/>
        </w:pBdr>
        <w:shd w:val="solid" w:color="FFFFFF" w:fill="auto"/>
        <w:spacing w:after="0" w:line="240" w:lineRule="auto"/>
        <w:ind w:left="720" w:hanging="360"/>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акта сверки расчетов;</w:t>
      </w:r>
    </w:p>
    <w:p w14:paraId="3D41AB4E" w14:textId="77777777" w:rsidR="00CD0C90" w:rsidRPr="00CD0C90" w:rsidRDefault="00CD0C90" w:rsidP="00CD0C90">
      <w:pPr>
        <w:numPr>
          <w:ilvl w:val="0"/>
          <w:numId w:val="50"/>
        </w:numPr>
        <w:pBdr>
          <w:top w:val="nil"/>
          <w:left w:val="nil"/>
          <w:bottom w:val="nil"/>
          <w:right w:val="nil"/>
          <w:between w:val="nil"/>
        </w:pBdr>
        <w:shd w:val="solid" w:color="FFFFFF" w:fill="auto"/>
        <w:spacing w:after="0" w:line="240" w:lineRule="auto"/>
        <w:ind w:left="720" w:hanging="360"/>
        <w:jc w:val="both"/>
        <w:rPr>
          <w:rFonts w:ascii="Times New Roman" w:eastAsia="Times New Roman" w:hAnsi="Times New Roman"/>
          <w:color w:val="000000"/>
          <w:sz w:val="24"/>
          <w:szCs w:val="24"/>
          <w:lang w:eastAsia="ru-RU"/>
        </w:rPr>
      </w:pPr>
      <w:r w:rsidRPr="00CD0C90">
        <w:rPr>
          <w:rFonts w:ascii="Times New Roman" w:eastAsia="Times New Roman" w:hAnsi="Times New Roman"/>
          <w:color w:val="000000"/>
          <w:sz w:val="24"/>
          <w:szCs w:val="24"/>
          <w:lang w:eastAsia="ru-RU"/>
        </w:rPr>
        <w:t>справки по исполнению обязанностей по уплате налогов и сборов, пеней, страховых взносов и налоговых санкций.</w:t>
      </w:r>
    </w:p>
    <w:p w14:paraId="1B559B9E" w14:textId="77777777" w:rsidR="00CD0C90" w:rsidRPr="00CD0C90" w:rsidRDefault="00CD0C90" w:rsidP="00CD0C90">
      <w:pPr>
        <w:spacing w:after="0" w:line="240" w:lineRule="auto"/>
        <w:ind w:firstLine="709"/>
        <w:jc w:val="both"/>
        <w:rPr>
          <w:rFonts w:ascii="Times New Roman" w:eastAsia="Times New Roman" w:hAnsi="Times New Roman"/>
          <w:sz w:val="24"/>
          <w:szCs w:val="24"/>
          <w:lang w:eastAsia="ru-RU"/>
        </w:rPr>
      </w:pPr>
    </w:p>
    <w:p w14:paraId="3E3FAC6E" w14:textId="77777777" w:rsidR="00CD0C90" w:rsidRPr="00CD0C90" w:rsidRDefault="00CD0C90" w:rsidP="00CD0C90">
      <w:pPr>
        <w:spacing w:after="0" w:line="240" w:lineRule="auto"/>
        <w:ind w:left="720"/>
        <w:jc w:val="center"/>
        <w:rPr>
          <w:rFonts w:ascii="Times New Roman" w:eastAsia="Times New Roman" w:hAnsi="Times New Roman"/>
          <w:b/>
          <w:sz w:val="24"/>
          <w:szCs w:val="24"/>
        </w:rPr>
      </w:pPr>
      <w:r w:rsidRPr="00CD0C90">
        <w:rPr>
          <w:rFonts w:ascii="Times New Roman" w:eastAsia="Times New Roman" w:hAnsi="Times New Roman"/>
          <w:b/>
          <w:sz w:val="24"/>
          <w:szCs w:val="24"/>
        </w:rPr>
        <w:t>Иные показатели, связанные с определением соответствия оказываемых услуг потребностям Заказчика</w:t>
      </w:r>
    </w:p>
    <w:p w14:paraId="2BC6BBFF" w14:textId="77777777" w:rsidR="00CD0C90" w:rsidRPr="00CD0C90" w:rsidRDefault="00CD0C90" w:rsidP="00CD0C90">
      <w:pPr>
        <w:spacing w:after="0" w:line="240" w:lineRule="auto"/>
        <w:ind w:left="720"/>
        <w:rPr>
          <w:rFonts w:ascii="Times New Roman" w:eastAsia="Times New Roman" w:hAnsi="Times New Roman"/>
          <w:b/>
          <w:sz w:val="24"/>
          <w:szCs w:val="24"/>
        </w:rPr>
      </w:pPr>
    </w:p>
    <w:p w14:paraId="0226FCC8" w14:textId="77777777" w:rsidR="00CD0C90" w:rsidRPr="00CD0C90" w:rsidRDefault="00CD0C90" w:rsidP="00CD0C90">
      <w:pPr>
        <w:pBdr>
          <w:top w:val="nil"/>
          <w:left w:val="nil"/>
          <w:bottom w:val="nil"/>
          <w:right w:val="nil"/>
          <w:between w:val="nil"/>
        </w:pBdr>
        <w:shd w:val="solid" w:color="FFFFFF" w:fill="auto"/>
        <w:spacing w:after="0" w:line="240" w:lineRule="auto"/>
        <w:ind w:right="-1"/>
        <w:jc w:val="both"/>
        <w:rPr>
          <w:rFonts w:ascii="Times New Roman" w:eastAsia="Times New Roman" w:hAnsi="Times New Roman"/>
          <w:sz w:val="24"/>
          <w:szCs w:val="24"/>
          <w:lang w:eastAsia="ru-RU"/>
        </w:rPr>
      </w:pPr>
      <w:r w:rsidRPr="00CD0C90">
        <w:rPr>
          <w:rFonts w:ascii="Times New Roman" w:eastAsia="Times New Roman" w:hAnsi="Times New Roman"/>
          <w:color w:val="000000"/>
          <w:sz w:val="24"/>
          <w:szCs w:val="24"/>
          <w:lang w:eastAsia="ru-RU"/>
        </w:rPr>
        <w:t xml:space="preserve">Заказчик осуществляет прием оказанных услуг на соответствие их количества, комплектности, объема и качества требованиям, установленным в </w:t>
      </w:r>
      <w:r>
        <w:rPr>
          <w:rFonts w:ascii="Times New Roman" w:eastAsia="Times New Roman" w:hAnsi="Times New Roman"/>
          <w:color w:val="000000"/>
          <w:sz w:val="24"/>
          <w:szCs w:val="24"/>
          <w:lang w:eastAsia="ru-RU"/>
        </w:rPr>
        <w:t>Контракт</w:t>
      </w:r>
      <w:r w:rsidRPr="00CD0C90">
        <w:rPr>
          <w:rFonts w:ascii="Times New Roman" w:eastAsia="Times New Roman" w:hAnsi="Times New Roman"/>
          <w:color w:val="000000"/>
          <w:sz w:val="24"/>
          <w:szCs w:val="24"/>
          <w:lang w:eastAsia="ru-RU"/>
        </w:rPr>
        <w:t>е. Для проверки соответствия качества оказываемых услуг требованиям</w:t>
      </w:r>
      <w:r w:rsidRPr="00CD0C90">
        <w:rPr>
          <w:rFonts w:ascii="Times New Roman" w:eastAsia="Times New Roman" w:hAnsi="Times New Roman"/>
          <w:sz w:val="24"/>
          <w:szCs w:val="24"/>
          <w:lang w:eastAsia="ru-RU"/>
        </w:rPr>
        <w:t xml:space="preserve">, установленным </w:t>
      </w:r>
      <w:r>
        <w:rPr>
          <w:rFonts w:ascii="Times New Roman" w:eastAsia="Times New Roman" w:hAnsi="Times New Roman"/>
          <w:sz w:val="24"/>
          <w:szCs w:val="24"/>
          <w:lang w:eastAsia="ru-RU"/>
        </w:rPr>
        <w:t>Контракт</w:t>
      </w:r>
      <w:r w:rsidRPr="00CD0C90">
        <w:rPr>
          <w:rFonts w:ascii="Times New Roman" w:eastAsia="Times New Roman" w:hAnsi="Times New Roman"/>
          <w:sz w:val="24"/>
          <w:szCs w:val="24"/>
          <w:lang w:eastAsia="ru-RU"/>
        </w:rPr>
        <w:t>ом, Заказчик вправе привлекать независимых экспертов. Исполнитель обязан устранить недостатки и дефекты, выявленные при сдаче-приемке услуг за свой счет.</w:t>
      </w:r>
    </w:p>
    <w:p w14:paraId="2CBC41A6" w14:textId="77777777" w:rsidR="00CD0C90" w:rsidRPr="00CD0C90" w:rsidRDefault="00CD0C90" w:rsidP="00CD0C90">
      <w:pPr>
        <w:suppressAutoHyphens/>
        <w:spacing w:after="0" w:line="240" w:lineRule="auto"/>
        <w:ind w:firstLine="709"/>
        <w:jc w:val="both"/>
        <w:rPr>
          <w:rFonts w:ascii="Times New Roman" w:eastAsia="Times New Roman" w:hAnsi="Times New Roman"/>
          <w:sz w:val="24"/>
          <w:szCs w:val="24"/>
          <w:lang w:eastAsia="ru-RU"/>
        </w:rPr>
      </w:pPr>
    </w:p>
    <w:p w14:paraId="4D2F519A" w14:textId="77777777" w:rsidR="00CD0C90" w:rsidRPr="00CD0C90" w:rsidRDefault="00CD0C90" w:rsidP="00CD0C90">
      <w:pPr>
        <w:spacing w:after="0" w:line="240" w:lineRule="auto"/>
        <w:jc w:val="both"/>
        <w:rPr>
          <w:rFonts w:ascii="Times New Roman" w:eastAsia="Times New Roman" w:hAnsi="Times New Roman"/>
          <w:sz w:val="24"/>
          <w:szCs w:val="24"/>
          <w:lang w:eastAsia="ru-RU"/>
        </w:rPr>
      </w:pPr>
      <w:r w:rsidRPr="00CD0C90">
        <w:rPr>
          <w:rFonts w:ascii="Times New Roman" w:hAnsi="Times New Roman"/>
          <w:sz w:val="24"/>
          <w:szCs w:val="24"/>
          <w:lang w:eastAsia="ru-RU"/>
        </w:rPr>
        <w:lastRenderedPageBreak/>
        <w:t>Оказание ус</w:t>
      </w:r>
      <w:r w:rsidRPr="00CD0C90">
        <w:rPr>
          <w:rFonts w:ascii="Times New Roman" w:hAnsi="Times New Roman"/>
          <w:color w:val="000000"/>
          <w:sz w:val="24"/>
          <w:szCs w:val="24"/>
          <w:lang w:eastAsia="ru-RU"/>
        </w:rPr>
        <w:t xml:space="preserve">луг </w:t>
      </w:r>
      <w:r w:rsidRPr="00CD0C90">
        <w:rPr>
          <w:rFonts w:ascii="Times New Roman" w:eastAsia="Times New Roman" w:hAnsi="Times New Roman"/>
          <w:color w:val="000000"/>
          <w:sz w:val="24"/>
          <w:szCs w:val="24"/>
          <w:lang w:eastAsia="ru-RU"/>
        </w:rPr>
        <w:t>Исполнителем производится строго на объекте Заказчика, находящегося по адресу:</w:t>
      </w:r>
      <w:r w:rsidRPr="00CD0C90">
        <w:rPr>
          <w:rFonts w:ascii="Times New Roman" w:hAnsi="Times New Roman"/>
          <w:color w:val="000000"/>
          <w:sz w:val="24"/>
          <w:szCs w:val="24"/>
          <w:lang w:eastAsia="ru-RU"/>
        </w:rPr>
        <w:t xml:space="preserve"> </w:t>
      </w:r>
      <w:r w:rsidRPr="00CD0C90">
        <w:rPr>
          <w:rFonts w:ascii="Times New Roman" w:eastAsia="Times New Roman" w:hAnsi="Times New Roman"/>
          <w:color w:val="000000"/>
          <w:sz w:val="24"/>
          <w:szCs w:val="24"/>
          <w:lang w:eastAsia="ru-RU"/>
        </w:rPr>
        <w:t>101000, г.</w:t>
      </w:r>
      <w:r>
        <w:rPr>
          <w:rFonts w:ascii="Times New Roman" w:eastAsia="Times New Roman" w:hAnsi="Times New Roman"/>
          <w:color w:val="000000"/>
          <w:sz w:val="24"/>
          <w:szCs w:val="24"/>
          <w:lang w:eastAsia="ru-RU"/>
        </w:rPr>
        <w:t xml:space="preserve"> </w:t>
      </w:r>
      <w:r w:rsidRPr="00CD0C90">
        <w:rPr>
          <w:rFonts w:ascii="Times New Roman" w:eastAsia="Times New Roman" w:hAnsi="Times New Roman"/>
          <w:color w:val="000000"/>
          <w:sz w:val="24"/>
          <w:szCs w:val="24"/>
          <w:lang w:eastAsia="ru-RU"/>
        </w:rPr>
        <w:t xml:space="preserve">Москва, Сверчков переулок, д.8, стр.3. </w:t>
      </w:r>
      <w:bookmarkStart w:id="11" w:name="_Hlk215222213"/>
      <w:r w:rsidRPr="00CD0C90">
        <w:rPr>
          <w:rFonts w:ascii="Times New Roman" w:eastAsia="Times New Roman" w:hAnsi="Times New Roman"/>
          <w:color w:val="000000"/>
          <w:sz w:val="24"/>
          <w:szCs w:val="24"/>
          <w:lang w:eastAsia="ru-RU"/>
        </w:rPr>
        <w:t xml:space="preserve">Исполнитель оказывает услуги </w:t>
      </w:r>
      <w:r w:rsidR="0099350F">
        <w:rPr>
          <w:rFonts w:ascii="Times New Roman" w:eastAsia="Times New Roman" w:hAnsi="Times New Roman"/>
          <w:color w:val="000000"/>
          <w:sz w:val="24"/>
          <w:szCs w:val="24"/>
          <w:lang w:eastAsia="ru-RU"/>
        </w:rPr>
        <w:t xml:space="preserve">очно и </w:t>
      </w:r>
      <w:r w:rsidRPr="00CD0C90">
        <w:rPr>
          <w:rFonts w:ascii="Times New Roman" w:eastAsia="Times New Roman" w:hAnsi="Times New Roman"/>
          <w:color w:val="000000"/>
          <w:sz w:val="24"/>
          <w:szCs w:val="24"/>
          <w:lang w:eastAsia="ru-RU"/>
        </w:rPr>
        <w:t>дистанционно с использованием средств удаленного доступа</w:t>
      </w:r>
      <w:bookmarkEnd w:id="11"/>
      <w:r w:rsidRPr="00CD0C90">
        <w:rPr>
          <w:rFonts w:ascii="Times New Roman" w:eastAsia="Times New Roman" w:hAnsi="Times New Roman"/>
          <w:color w:val="000000"/>
          <w:sz w:val="24"/>
          <w:szCs w:val="24"/>
          <w:lang w:eastAsia="ru-RU"/>
        </w:rPr>
        <w:t>.</w:t>
      </w:r>
    </w:p>
    <w:p w14:paraId="2B5A58B0" w14:textId="77777777" w:rsidR="006A5730" w:rsidRDefault="006A5730" w:rsidP="006A5730">
      <w:pPr>
        <w:spacing w:after="0" w:line="240" w:lineRule="exact"/>
        <w:jc w:val="both"/>
        <w:rPr>
          <w:rFonts w:ascii="Times New Roman" w:hAnsi="Times New Roman"/>
          <w:b/>
          <w:sz w:val="24"/>
          <w:szCs w:val="24"/>
        </w:rPr>
      </w:pPr>
    </w:p>
    <w:p w14:paraId="44092650" w14:textId="77777777" w:rsidR="001A07B2" w:rsidRPr="001E7C22" w:rsidRDefault="001A07B2" w:rsidP="006A5730">
      <w:pPr>
        <w:spacing w:after="0" w:line="240" w:lineRule="exact"/>
        <w:jc w:val="both"/>
        <w:rPr>
          <w:rFonts w:ascii="Times New Roman" w:hAnsi="Times New Roman"/>
          <w:b/>
          <w:sz w:val="24"/>
          <w:szCs w:val="24"/>
        </w:rPr>
      </w:pPr>
    </w:p>
    <w:tbl>
      <w:tblPr>
        <w:tblW w:w="0" w:type="auto"/>
        <w:jc w:val="center"/>
        <w:tblLook w:val="04A0" w:firstRow="1" w:lastRow="0" w:firstColumn="1" w:lastColumn="0" w:noHBand="0" w:noVBand="1"/>
      </w:tblPr>
      <w:tblGrid>
        <w:gridCol w:w="4683"/>
        <w:gridCol w:w="4671"/>
      </w:tblGrid>
      <w:tr w:rsidR="00E44F0F" w:rsidRPr="00CD2207" w14:paraId="4F8F3B1A" w14:textId="77777777" w:rsidTr="00E70998">
        <w:trPr>
          <w:trHeight w:val="1797"/>
          <w:jc w:val="center"/>
        </w:trPr>
        <w:tc>
          <w:tcPr>
            <w:tcW w:w="4785" w:type="dxa"/>
          </w:tcPr>
          <w:p w14:paraId="2E0FA4C1" w14:textId="77777777" w:rsidR="00E44F0F" w:rsidRPr="00CD2207" w:rsidRDefault="00E44F0F" w:rsidP="002A70F9">
            <w:pPr>
              <w:spacing w:after="0" w:line="240" w:lineRule="auto"/>
              <w:ind w:firstLine="567"/>
              <w:jc w:val="center"/>
              <w:rPr>
                <w:rFonts w:ascii="Times New Roman" w:hAnsi="Times New Roman"/>
                <w:b/>
                <w:color w:val="000000"/>
                <w:sz w:val="24"/>
                <w:szCs w:val="24"/>
              </w:rPr>
            </w:pPr>
          </w:p>
          <w:p w14:paraId="293043DA" w14:textId="77777777" w:rsidR="00E44F0F" w:rsidRDefault="00C625CC" w:rsidP="002A70F9">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От </w:t>
            </w:r>
            <w:r w:rsidR="00E44F0F" w:rsidRPr="00CD2207">
              <w:rPr>
                <w:rFonts w:ascii="Times New Roman" w:hAnsi="Times New Roman"/>
                <w:b/>
                <w:color w:val="000000"/>
                <w:sz w:val="24"/>
                <w:szCs w:val="24"/>
              </w:rPr>
              <w:t>Заказчик</w:t>
            </w:r>
            <w:r>
              <w:rPr>
                <w:rFonts w:ascii="Times New Roman" w:hAnsi="Times New Roman"/>
                <w:b/>
                <w:color w:val="000000"/>
                <w:sz w:val="24"/>
                <w:szCs w:val="24"/>
              </w:rPr>
              <w:t>а:</w:t>
            </w:r>
          </w:p>
          <w:p w14:paraId="3BA7BD77" w14:textId="77777777" w:rsidR="00C625CC" w:rsidRPr="00BC13A8" w:rsidRDefault="00C625CC" w:rsidP="002A70F9">
            <w:pPr>
              <w:spacing w:after="0" w:line="240" w:lineRule="auto"/>
              <w:rPr>
                <w:rFonts w:ascii="Times New Roman" w:hAnsi="Times New Roman"/>
                <w:bCs/>
                <w:color w:val="000000"/>
                <w:sz w:val="24"/>
                <w:szCs w:val="24"/>
              </w:rPr>
            </w:pPr>
            <w:r w:rsidRPr="00BC13A8">
              <w:rPr>
                <w:rFonts w:ascii="Times New Roman" w:hAnsi="Times New Roman"/>
                <w:bCs/>
                <w:color w:val="000000"/>
                <w:sz w:val="24"/>
                <w:szCs w:val="24"/>
              </w:rPr>
              <w:t>Директор</w:t>
            </w:r>
            <w:r w:rsidR="00414FC2">
              <w:rPr>
                <w:rFonts w:ascii="Times New Roman" w:hAnsi="Times New Roman"/>
                <w:bCs/>
                <w:color w:val="000000"/>
                <w:sz w:val="24"/>
                <w:szCs w:val="24"/>
              </w:rPr>
              <w:t xml:space="preserve"> ГРДНТ им. В.Д. Поленова</w:t>
            </w:r>
          </w:p>
          <w:p w14:paraId="2D1C4BB5" w14:textId="77777777" w:rsidR="00E44F0F" w:rsidRPr="00CD2207" w:rsidRDefault="00E44F0F" w:rsidP="002A70F9">
            <w:pPr>
              <w:spacing w:after="0" w:line="240" w:lineRule="auto"/>
              <w:ind w:firstLine="567"/>
              <w:jc w:val="center"/>
              <w:rPr>
                <w:rFonts w:ascii="Times New Roman" w:hAnsi="Times New Roman"/>
                <w:b/>
                <w:color w:val="000000"/>
                <w:sz w:val="24"/>
                <w:szCs w:val="24"/>
              </w:rPr>
            </w:pPr>
          </w:p>
          <w:p w14:paraId="3191318D" w14:textId="77777777" w:rsidR="00E44F0F" w:rsidRPr="00CD2207" w:rsidRDefault="00E44F0F" w:rsidP="002A70F9">
            <w:pPr>
              <w:spacing w:after="0" w:line="240" w:lineRule="auto"/>
              <w:rPr>
                <w:rFonts w:ascii="Times New Roman" w:hAnsi="Times New Roman"/>
                <w:b/>
                <w:color w:val="000000"/>
                <w:sz w:val="24"/>
                <w:szCs w:val="24"/>
              </w:rPr>
            </w:pPr>
            <w:r w:rsidRPr="00CD2207">
              <w:rPr>
                <w:rFonts w:ascii="Times New Roman" w:hAnsi="Times New Roman"/>
                <w:b/>
                <w:color w:val="000000"/>
                <w:sz w:val="24"/>
                <w:szCs w:val="24"/>
              </w:rPr>
              <w:t xml:space="preserve">_______________________ </w:t>
            </w:r>
            <w:r w:rsidR="00652E94" w:rsidRPr="008852D0">
              <w:rPr>
                <w:rFonts w:ascii="Times New Roman" w:hAnsi="Times New Roman"/>
                <w:bCs/>
                <w:color w:val="000000"/>
                <w:sz w:val="24"/>
                <w:szCs w:val="24"/>
              </w:rPr>
              <w:t>/</w:t>
            </w:r>
            <w:r w:rsidR="00CA6320">
              <w:rPr>
                <w:rFonts w:ascii="Times New Roman" w:hAnsi="Times New Roman"/>
                <w:bCs/>
                <w:color w:val="000000"/>
                <w:sz w:val="24"/>
                <w:szCs w:val="24"/>
              </w:rPr>
              <w:t xml:space="preserve">Т.В. </w:t>
            </w:r>
            <w:r w:rsidR="00652E94">
              <w:rPr>
                <w:rFonts w:ascii="Times New Roman" w:hAnsi="Times New Roman"/>
                <w:bCs/>
                <w:color w:val="000000"/>
                <w:sz w:val="24"/>
                <w:szCs w:val="24"/>
              </w:rPr>
              <w:t>Пуртова</w:t>
            </w:r>
            <w:r w:rsidR="00652E94" w:rsidRPr="008852D0">
              <w:rPr>
                <w:rFonts w:ascii="Times New Roman" w:hAnsi="Times New Roman"/>
                <w:bCs/>
                <w:color w:val="000000"/>
                <w:sz w:val="24"/>
                <w:szCs w:val="24"/>
              </w:rPr>
              <w:t>/</w:t>
            </w:r>
            <w:r w:rsidR="00652E94" w:rsidRPr="00CD2207">
              <w:rPr>
                <w:rFonts w:ascii="Times New Roman" w:hAnsi="Times New Roman"/>
                <w:color w:val="000000"/>
                <w:sz w:val="24"/>
                <w:szCs w:val="24"/>
              </w:rPr>
              <w:t xml:space="preserve"> </w:t>
            </w:r>
          </w:p>
          <w:p w14:paraId="2A26BD0D" w14:textId="77777777" w:rsidR="00E44F0F" w:rsidRPr="00CD2207" w:rsidRDefault="00E44F0F" w:rsidP="00E70998">
            <w:pPr>
              <w:spacing w:after="0" w:line="240" w:lineRule="auto"/>
              <w:rPr>
                <w:rFonts w:ascii="Times New Roman" w:hAnsi="Times New Roman"/>
                <w:i/>
                <w:color w:val="000000"/>
                <w:sz w:val="24"/>
                <w:szCs w:val="24"/>
              </w:rPr>
            </w:pPr>
          </w:p>
        </w:tc>
        <w:tc>
          <w:tcPr>
            <w:tcW w:w="4786" w:type="dxa"/>
          </w:tcPr>
          <w:p w14:paraId="2B2F527F" w14:textId="77777777" w:rsidR="00E44F0F" w:rsidRPr="00CD2207" w:rsidRDefault="00E44F0F" w:rsidP="002A70F9">
            <w:pPr>
              <w:spacing w:after="0" w:line="240" w:lineRule="auto"/>
              <w:ind w:firstLine="567"/>
              <w:jc w:val="center"/>
              <w:rPr>
                <w:rFonts w:ascii="Times New Roman" w:hAnsi="Times New Roman"/>
                <w:color w:val="000000"/>
                <w:sz w:val="24"/>
                <w:szCs w:val="24"/>
              </w:rPr>
            </w:pPr>
          </w:p>
          <w:p w14:paraId="517CA382" w14:textId="77777777" w:rsidR="00C625CC" w:rsidRDefault="00C625CC" w:rsidP="002A70F9">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От </w:t>
            </w:r>
            <w:r w:rsidR="00B23219">
              <w:rPr>
                <w:rFonts w:ascii="Times New Roman" w:hAnsi="Times New Roman"/>
                <w:b/>
                <w:color w:val="000000"/>
                <w:sz w:val="24"/>
                <w:szCs w:val="24"/>
              </w:rPr>
              <w:t>Исполнител</w:t>
            </w:r>
            <w:r>
              <w:rPr>
                <w:rFonts w:ascii="Times New Roman" w:hAnsi="Times New Roman"/>
                <w:b/>
                <w:color w:val="000000"/>
                <w:sz w:val="24"/>
                <w:szCs w:val="24"/>
              </w:rPr>
              <w:t>я:</w:t>
            </w:r>
          </w:p>
          <w:p w14:paraId="3599961B" w14:textId="77777777" w:rsidR="00E44F0F" w:rsidRPr="001A07B2" w:rsidRDefault="00E44F0F" w:rsidP="002A70F9">
            <w:pPr>
              <w:spacing w:after="0" w:line="240" w:lineRule="auto"/>
              <w:rPr>
                <w:rFonts w:ascii="Times New Roman" w:hAnsi="Times New Roman"/>
                <w:bCs/>
                <w:color w:val="000000"/>
                <w:sz w:val="24"/>
                <w:szCs w:val="24"/>
              </w:rPr>
            </w:pPr>
          </w:p>
          <w:p w14:paraId="60206884" w14:textId="77777777" w:rsidR="00E44F0F" w:rsidRPr="00CD2207" w:rsidRDefault="00E44F0F" w:rsidP="002A70F9">
            <w:pPr>
              <w:spacing w:after="0" w:line="240" w:lineRule="auto"/>
              <w:ind w:firstLine="567"/>
              <w:jc w:val="both"/>
              <w:rPr>
                <w:rFonts w:ascii="Times New Roman" w:hAnsi="Times New Roman"/>
                <w:color w:val="000000"/>
                <w:sz w:val="24"/>
                <w:szCs w:val="24"/>
              </w:rPr>
            </w:pPr>
          </w:p>
          <w:p w14:paraId="56568092" w14:textId="77777777" w:rsidR="00E44F0F" w:rsidRPr="00CD2207" w:rsidRDefault="00513354" w:rsidP="00E70998">
            <w:pPr>
              <w:spacing w:after="0" w:line="240" w:lineRule="auto"/>
              <w:rPr>
                <w:rFonts w:ascii="Times New Roman" w:hAnsi="Times New Roman"/>
                <w:color w:val="000000"/>
                <w:sz w:val="24"/>
                <w:szCs w:val="24"/>
              </w:rPr>
            </w:pPr>
            <w:r w:rsidRPr="00CD2207">
              <w:rPr>
                <w:rFonts w:ascii="Times New Roman" w:hAnsi="Times New Roman"/>
                <w:b/>
                <w:color w:val="000000"/>
                <w:sz w:val="24"/>
                <w:szCs w:val="24"/>
              </w:rPr>
              <w:t xml:space="preserve">_____________________ </w:t>
            </w:r>
            <w:r w:rsidRPr="008852D0">
              <w:rPr>
                <w:rFonts w:ascii="Times New Roman" w:hAnsi="Times New Roman"/>
                <w:bCs/>
                <w:color w:val="000000"/>
                <w:sz w:val="24"/>
                <w:szCs w:val="24"/>
              </w:rPr>
              <w:t>/</w:t>
            </w:r>
            <w:r>
              <w:rPr>
                <w:rFonts w:ascii="Times New Roman" w:hAnsi="Times New Roman"/>
                <w:bCs/>
                <w:color w:val="000000"/>
                <w:sz w:val="24"/>
                <w:szCs w:val="24"/>
              </w:rPr>
              <w:t xml:space="preserve"> _____________/</w:t>
            </w:r>
          </w:p>
        </w:tc>
      </w:tr>
    </w:tbl>
    <w:p w14:paraId="44DB3B06" w14:textId="77777777" w:rsidR="00043C48" w:rsidRDefault="00043C48" w:rsidP="002A70F9">
      <w:pPr>
        <w:spacing w:after="0" w:line="240" w:lineRule="auto"/>
        <w:ind w:firstLine="426"/>
        <w:jc w:val="center"/>
        <w:rPr>
          <w:rFonts w:ascii="Times New Roman" w:hAnsi="Times New Roman"/>
          <w:b/>
          <w:color w:val="000000"/>
          <w:sz w:val="24"/>
          <w:szCs w:val="24"/>
        </w:rPr>
      </w:pPr>
    </w:p>
    <w:sectPr w:rsidR="00043C48" w:rsidSect="0073508E">
      <w:pgSz w:w="11906" w:h="16838"/>
      <w:pgMar w:top="851" w:right="85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2B7B" w14:textId="77777777" w:rsidR="0049011E" w:rsidRDefault="0049011E" w:rsidP="00F71277">
      <w:pPr>
        <w:spacing w:after="0" w:line="240" w:lineRule="auto"/>
      </w:pPr>
      <w:r>
        <w:separator/>
      </w:r>
    </w:p>
  </w:endnote>
  <w:endnote w:type="continuationSeparator" w:id="0">
    <w:p w14:paraId="0C491B1D" w14:textId="77777777" w:rsidR="0049011E" w:rsidRDefault="0049011E" w:rsidP="00F71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0EDF" w14:textId="77777777" w:rsidR="0049011E" w:rsidRDefault="0049011E" w:rsidP="00F71277">
      <w:pPr>
        <w:spacing w:after="0" w:line="240" w:lineRule="auto"/>
      </w:pPr>
      <w:r>
        <w:separator/>
      </w:r>
    </w:p>
  </w:footnote>
  <w:footnote w:type="continuationSeparator" w:id="0">
    <w:p w14:paraId="5AD5904C" w14:textId="77777777" w:rsidR="0049011E" w:rsidRDefault="0049011E" w:rsidP="00F712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FFFFFFF"/>
    <w:lvl w:ilvl="0">
      <w:start w:val="1"/>
      <w:numFmt w:val="decimal"/>
      <w:lvlRestart w:val="0"/>
      <w:lvlText w:val="%1."/>
      <w:lvlJc w:val="left"/>
      <w:pPr>
        <w:ind w:left="1069" w:hanging="360"/>
      </w:pPr>
    </w:lvl>
    <w:lvl w:ilvl="1">
      <w:start w:val="1"/>
      <w:numFmt w:val="decimal"/>
      <w:isLgl/>
      <w:lvlText w:val="%1.%2."/>
      <w:lvlJc w:val="left"/>
      <w:pPr>
        <w:ind w:left="1429" w:hanging="360"/>
      </w:pPr>
      <w:rPr>
        <w:b/>
      </w:rPr>
    </w:lvl>
    <w:lvl w:ilvl="2">
      <w:start w:val="1"/>
      <w:numFmt w:val="decimal"/>
      <w:isLgl/>
      <w:lvlText w:val="%1.%2.%3."/>
      <w:lvlJc w:val="left"/>
      <w:pPr>
        <w:ind w:left="2149" w:hanging="720"/>
      </w:pPr>
      <w:rPr>
        <w:b/>
      </w:rPr>
    </w:lvl>
    <w:lvl w:ilvl="3">
      <w:start w:val="1"/>
      <w:numFmt w:val="decimal"/>
      <w:isLgl/>
      <w:lvlText w:val="%1.%2.%3.%4."/>
      <w:lvlJc w:val="left"/>
      <w:pPr>
        <w:ind w:left="2509" w:hanging="720"/>
      </w:pPr>
      <w:rPr>
        <w:b/>
      </w:rPr>
    </w:lvl>
    <w:lvl w:ilvl="4">
      <w:start w:val="1"/>
      <w:numFmt w:val="decimal"/>
      <w:isLgl/>
      <w:lvlText w:val="%1.%2.%3.%4.%5."/>
      <w:lvlJc w:val="left"/>
      <w:pPr>
        <w:ind w:left="3229" w:hanging="1080"/>
      </w:pPr>
      <w:rPr>
        <w:b/>
      </w:rPr>
    </w:lvl>
    <w:lvl w:ilvl="5">
      <w:start w:val="1"/>
      <w:numFmt w:val="decimal"/>
      <w:isLgl/>
      <w:lvlText w:val="%1.%2.%3.%4.%5.%6."/>
      <w:lvlJc w:val="left"/>
      <w:pPr>
        <w:ind w:left="3589" w:hanging="1080"/>
      </w:pPr>
      <w:rPr>
        <w:b/>
      </w:rPr>
    </w:lvl>
    <w:lvl w:ilvl="6">
      <w:start w:val="1"/>
      <w:numFmt w:val="decimal"/>
      <w:isLgl/>
      <w:lvlText w:val="%1.%2.%3.%4.%5.%6.%7."/>
      <w:lvlJc w:val="left"/>
      <w:pPr>
        <w:ind w:left="4309" w:hanging="1440"/>
      </w:pPr>
      <w:rPr>
        <w:b/>
      </w:rPr>
    </w:lvl>
    <w:lvl w:ilvl="7">
      <w:start w:val="1"/>
      <w:numFmt w:val="decimal"/>
      <w:isLgl/>
      <w:lvlText w:val="%1.%2.%3.%4.%5.%6.%7.%8."/>
      <w:lvlJc w:val="left"/>
      <w:pPr>
        <w:ind w:left="4669" w:hanging="1440"/>
      </w:pPr>
      <w:rPr>
        <w:b/>
      </w:rPr>
    </w:lvl>
    <w:lvl w:ilvl="8">
      <w:start w:val="1"/>
      <w:numFmt w:val="decimal"/>
      <w:isLgl/>
      <w:lvlText w:val="%1.%2.%3.%4.%5.%6.%7.%8.%9."/>
      <w:lvlJc w:val="left"/>
      <w:pPr>
        <w:ind w:left="5389" w:hanging="1800"/>
      </w:pPr>
      <w:rPr>
        <w:b/>
      </w:rPr>
    </w:lvl>
  </w:abstractNum>
  <w:abstractNum w:abstractNumId="1" w15:restartNumberingAfterBreak="0">
    <w:nsid w:val="005902CC"/>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08E6F1A"/>
    <w:multiLevelType w:val="multilevel"/>
    <w:tmpl w:val="31641A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7622C3"/>
    <w:multiLevelType w:val="multilevel"/>
    <w:tmpl w:val="FE80340A"/>
    <w:lvl w:ilvl="0">
      <w:start w:val="8"/>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9595C30"/>
    <w:multiLevelType w:val="hybridMultilevel"/>
    <w:tmpl w:val="E79E38D8"/>
    <w:name w:val="Нумерованный список 4"/>
    <w:lvl w:ilvl="0" w:tplc="39B8CAF8">
      <w:numFmt w:val="bullet"/>
      <w:lvlText w:val=""/>
      <w:lvlJc w:val="left"/>
      <w:pPr>
        <w:ind w:left="1065" w:firstLine="0"/>
      </w:pPr>
      <w:rPr>
        <w:rFonts w:ascii="Symbol" w:hAnsi="Symbol"/>
      </w:rPr>
    </w:lvl>
    <w:lvl w:ilvl="1" w:tplc="1C7280B4">
      <w:numFmt w:val="bullet"/>
      <w:lvlText w:val="o"/>
      <w:lvlJc w:val="left"/>
      <w:pPr>
        <w:ind w:left="1785" w:firstLine="0"/>
      </w:pPr>
      <w:rPr>
        <w:rFonts w:ascii="Courier New" w:hAnsi="Courier New" w:cs="Courier New"/>
      </w:rPr>
    </w:lvl>
    <w:lvl w:ilvl="2" w:tplc="F900FCB2">
      <w:numFmt w:val="bullet"/>
      <w:lvlText w:val=""/>
      <w:lvlJc w:val="left"/>
      <w:pPr>
        <w:ind w:left="2505" w:firstLine="0"/>
      </w:pPr>
      <w:rPr>
        <w:rFonts w:ascii="Wingdings" w:eastAsia="Wingdings" w:hAnsi="Wingdings" w:cs="Wingdings"/>
      </w:rPr>
    </w:lvl>
    <w:lvl w:ilvl="3" w:tplc="FF8C5554">
      <w:numFmt w:val="bullet"/>
      <w:lvlText w:val=""/>
      <w:lvlJc w:val="left"/>
      <w:pPr>
        <w:ind w:left="3225" w:firstLine="0"/>
      </w:pPr>
      <w:rPr>
        <w:rFonts w:ascii="Symbol" w:hAnsi="Symbol"/>
      </w:rPr>
    </w:lvl>
    <w:lvl w:ilvl="4" w:tplc="FEC2DDB2">
      <w:numFmt w:val="bullet"/>
      <w:lvlText w:val="o"/>
      <w:lvlJc w:val="left"/>
      <w:pPr>
        <w:ind w:left="3945" w:firstLine="0"/>
      </w:pPr>
      <w:rPr>
        <w:rFonts w:ascii="Courier New" w:hAnsi="Courier New" w:cs="Courier New"/>
      </w:rPr>
    </w:lvl>
    <w:lvl w:ilvl="5" w:tplc="83A828AC">
      <w:numFmt w:val="bullet"/>
      <w:lvlText w:val=""/>
      <w:lvlJc w:val="left"/>
      <w:pPr>
        <w:ind w:left="4665" w:firstLine="0"/>
      </w:pPr>
      <w:rPr>
        <w:rFonts w:ascii="Wingdings" w:eastAsia="Wingdings" w:hAnsi="Wingdings" w:cs="Wingdings"/>
      </w:rPr>
    </w:lvl>
    <w:lvl w:ilvl="6" w:tplc="DA6AB826">
      <w:numFmt w:val="bullet"/>
      <w:lvlText w:val=""/>
      <w:lvlJc w:val="left"/>
      <w:pPr>
        <w:ind w:left="5385" w:firstLine="0"/>
      </w:pPr>
      <w:rPr>
        <w:rFonts w:ascii="Symbol" w:hAnsi="Symbol"/>
      </w:rPr>
    </w:lvl>
    <w:lvl w:ilvl="7" w:tplc="32241A90">
      <w:numFmt w:val="bullet"/>
      <w:lvlText w:val="o"/>
      <w:lvlJc w:val="left"/>
      <w:pPr>
        <w:ind w:left="6105" w:firstLine="0"/>
      </w:pPr>
      <w:rPr>
        <w:rFonts w:ascii="Courier New" w:hAnsi="Courier New" w:cs="Courier New"/>
      </w:rPr>
    </w:lvl>
    <w:lvl w:ilvl="8" w:tplc="846A56AA">
      <w:numFmt w:val="bullet"/>
      <w:lvlText w:val=""/>
      <w:lvlJc w:val="left"/>
      <w:pPr>
        <w:ind w:left="6825" w:firstLine="0"/>
      </w:pPr>
      <w:rPr>
        <w:rFonts w:ascii="Wingdings" w:eastAsia="Wingdings" w:hAnsi="Wingdings" w:cs="Wingdings"/>
      </w:rPr>
    </w:lvl>
  </w:abstractNum>
  <w:abstractNum w:abstractNumId="5" w15:restartNumberingAfterBreak="0">
    <w:nsid w:val="09D73079"/>
    <w:multiLevelType w:val="hybridMultilevel"/>
    <w:tmpl w:val="7D64D4AC"/>
    <w:name w:val="Нумерованный список 2"/>
    <w:lvl w:ilvl="0" w:tplc="451EFBF6">
      <w:numFmt w:val="bullet"/>
      <w:lvlText w:val=""/>
      <w:lvlJc w:val="left"/>
      <w:pPr>
        <w:ind w:left="360" w:firstLine="0"/>
      </w:pPr>
      <w:rPr>
        <w:rFonts w:ascii="Symbol" w:hAnsi="Symbol"/>
        <w:sz w:val="20"/>
      </w:rPr>
    </w:lvl>
    <w:lvl w:ilvl="1" w:tplc="BCACA1E4">
      <w:numFmt w:val="bullet"/>
      <w:lvlText w:val="o"/>
      <w:lvlJc w:val="left"/>
      <w:pPr>
        <w:ind w:left="1080" w:firstLine="0"/>
      </w:pPr>
      <w:rPr>
        <w:rFonts w:ascii="Courier New" w:hAnsi="Courier New"/>
        <w:sz w:val="20"/>
      </w:rPr>
    </w:lvl>
    <w:lvl w:ilvl="2" w:tplc="279609E2">
      <w:numFmt w:val="bullet"/>
      <w:lvlText w:val=""/>
      <w:lvlJc w:val="left"/>
      <w:pPr>
        <w:ind w:left="1800" w:firstLine="0"/>
      </w:pPr>
      <w:rPr>
        <w:rFonts w:ascii="Wingdings" w:eastAsia="Wingdings" w:hAnsi="Wingdings" w:cs="Wingdings"/>
        <w:sz w:val="20"/>
      </w:rPr>
    </w:lvl>
    <w:lvl w:ilvl="3" w:tplc="A6E2DC6A">
      <w:numFmt w:val="bullet"/>
      <w:lvlText w:val=""/>
      <w:lvlJc w:val="left"/>
      <w:pPr>
        <w:ind w:left="2520" w:firstLine="0"/>
      </w:pPr>
      <w:rPr>
        <w:rFonts w:ascii="Wingdings" w:eastAsia="Wingdings" w:hAnsi="Wingdings" w:cs="Wingdings"/>
        <w:sz w:val="20"/>
      </w:rPr>
    </w:lvl>
    <w:lvl w:ilvl="4" w:tplc="5E264F68">
      <w:numFmt w:val="bullet"/>
      <w:lvlText w:val=""/>
      <w:lvlJc w:val="left"/>
      <w:pPr>
        <w:ind w:left="3240" w:firstLine="0"/>
      </w:pPr>
      <w:rPr>
        <w:rFonts w:ascii="Wingdings" w:eastAsia="Wingdings" w:hAnsi="Wingdings" w:cs="Wingdings"/>
        <w:sz w:val="20"/>
      </w:rPr>
    </w:lvl>
    <w:lvl w:ilvl="5" w:tplc="D5C462C0">
      <w:numFmt w:val="bullet"/>
      <w:lvlText w:val=""/>
      <w:lvlJc w:val="left"/>
      <w:pPr>
        <w:ind w:left="3960" w:firstLine="0"/>
      </w:pPr>
      <w:rPr>
        <w:rFonts w:ascii="Wingdings" w:eastAsia="Wingdings" w:hAnsi="Wingdings" w:cs="Wingdings"/>
        <w:sz w:val="20"/>
      </w:rPr>
    </w:lvl>
    <w:lvl w:ilvl="6" w:tplc="BC8A9F9C">
      <w:numFmt w:val="bullet"/>
      <w:lvlText w:val=""/>
      <w:lvlJc w:val="left"/>
      <w:pPr>
        <w:ind w:left="4680" w:firstLine="0"/>
      </w:pPr>
      <w:rPr>
        <w:rFonts w:ascii="Wingdings" w:eastAsia="Wingdings" w:hAnsi="Wingdings" w:cs="Wingdings"/>
        <w:sz w:val="20"/>
      </w:rPr>
    </w:lvl>
    <w:lvl w:ilvl="7" w:tplc="91AAA512">
      <w:numFmt w:val="bullet"/>
      <w:lvlText w:val=""/>
      <w:lvlJc w:val="left"/>
      <w:pPr>
        <w:ind w:left="5400" w:firstLine="0"/>
      </w:pPr>
      <w:rPr>
        <w:rFonts w:ascii="Wingdings" w:eastAsia="Wingdings" w:hAnsi="Wingdings" w:cs="Wingdings"/>
        <w:sz w:val="20"/>
      </w:rPr>
    </w:lvl>
    <w:lvl w:ilvl="8" w:tplc="10B8A276">
      <w:numFmt w:val="bullet"/>
      <w:lvlText w:val=""/>
      <w:lvlJc w:val="left"/>
      <w:pPr>
        <w:ind w:left="6120" w:firstLine="0"/>
      </w:pPr>
      <w:rPr>
        <w:rFonts w:ascii="Wingdings" w:eastAsia="Wingdings" w:hAnsi="Wingdings" w:cs="Wingdings"/>
        <w:sz w:val="20"/>
      </w:rPr>
    </w:lvl>
  </w:abstractNum>
  <w:abstractNum w:abstractNumId="6" w15:restartNumberingAfterBreak="0">
    <w:nsid w:val="09ED6F6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E51412"/>
    <w:multiLevelType w:val="multilevel"/>
    <w:tmpl w:val="37AC54EE"/>
    <w:lvl w:ilvl="0">
      <w:start w:val="7"/>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0BB72905"/>
    <w:multiLevelType w:val="multilevel"/>
    <w:tmpl w:val="CB2A8B68"/>
    <w:lvl w:ilvl="0">
      <w:start w:val="4"/>
      <w:numFmt w:val="decimal"/>
      <w:lvlText w:val="%1"/>
      <w:lvlJc w:val="left"/>
      <w:pPr>
        <w:ind w:left="300" w:hanging="435"/>
      </w:pPr>
    </w:lvl>
    <w:lvl w:ilvl="1">
      <w:start w:val="1"/>
      <w:numFmt w:val="decimal"/>
      <w:lvlText w:val="%1.%2."/>
      <w:lvlJc w:val="left"/>
      <w:pPr>
        <w:ind w:left="300" w:hanging="435"/>
      </w:pPr>
      <w:rPr>
        <w:rFonts w:ascii="Times New Roman" w:eastAsia="Times New Roman" w:hAnsi="Times New Roman" w:cs="Times New Roman"/>
        <w:sz w:val="23"/>
        <w:szCs w:val="23"/>
      </w:rPr>
    </w:lvl>
    <w:lvl w:ilvl="2">
      <w:numFmt w:val="bullet"/>
      <w:lvlText w:val="•"/>
      <w:lvlJc w:val="left"/>
      <w:pPr>
        <w:ind w:left="2457" w:hanging="435"/>
      </w:pPr>
    </w:lvl>
    <w:lvl w:ilvl="3">
      <w:numFmt w:val="bullet"/>
      <w:lvlText w:val="•"/>
      <w:lvlJc w:val="left"/>
      <w:pPr>
        <w:ind w:left="3535" w:hanging="435"/>
      </w:pPr>
    </w:lvl>
    <w:lvl w:ilvl="4">
      <w:numFmt w:val="bullet"/>
      <w:lvlText w:val="•"/>
      <w:lvlJc w:val="left"/>
      <w:pPr>
        <w:ind w:left="4614" w:hanging="435"/>
      </w:pPr>
    </w:lvl>
    <w:lvl w:ilvl="5">
      <w:numFmt w:val="bullet"/>
      <w:lvlText w:val="•"/>
      <w:lvlJc w:val="left"/>
      <w:pPr>
        <w:ind w:left="5693" w:hanging="435"/>
      </w:pPr>
    </w:lvl>
    <w:lvl w:ilvl="6">
      <w:numFmt w:val="bullet"/>
      <w:lvlText w:val="•"/>
      <w:lvlJc w:val="left"/>
      <w:pPr>
        <w:ind w:left="6771" w:hanging="435"/>
      </w:pPr>
    </w:lvl>
    <w:lvl w:ilvl="7">
      <w:numFmt w:val="bullet"/>
      <w:lvlText w:val="•"/>
      <w:lvlJc w:val="left"/>
      <w:pPr>
        <w:ind w:left="7850" w:hanging="435"/>
      </w:pPr>
    </w:lvl>
    <w:lvl w:ilvl="8">
      <w:numFmt w:val="bullet"/>
      <w:lvlText w:val="•"/>
      <w:lvlJc w:val="left"/>
      <w:pPr>
        <w:ind w:left="8929" w:hanging="435"/>
      </w:pPr>
    </w:lvl>
  </w:abstractNum>
  <w:abstractNum w:abstractNumId="9" w15:restartNumberingAfterBreak="0">
    <w:nsid w:val="0D676347"/>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D7C058D"/>
    <w:multiLevelType w:val="multilevel"/>
    <w:tmpl w:val="AD982F2A"/>
    <w:lvl w:ilvl="0">
      <w:start w:val="6"/>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0D9E2241"/>
    <w:multiLevelType w:val="multilevel"/>
    <w:tmpl w:val="B1D4A6B8"/>
    <w:lvl w:ilvl="0">
      <w:start w:val="1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0B7780F"/>
    <w:multiLevelType w:val="hybridMultilevel"/>
    <w:tmpl w:val="5F8E39AE"/>
    <w:name w:val="Нумерованный список 1"/>
    <w:lvl w:ilvl="0" w:tplc="25FEE434">
      <w:start w:val="1"/>
      <w:numFmt w:val="none"/>
      <w:suff w:val="nothing"/>
      <w:lvlText w:val=""/>
      <w:lvlJc w:val="left"/>
      <w:pPr>
        <w:ind w:left="0" w:firstLine="0"/>
      </w:pPr>
    </w:lvl>
    <w:lvl w:ilvl="1" w:tplc="19F8C5BE">
      <w:start w:val="1"/>
      <w:numFmt w:val="none"/>
      <w:suff w:val="nothing"/>
      <w:lvlText w:val=""/>
      <w:lvlJc w:val="left"/>
      <w:pPr>
        <w:ind w:left="0" w:firstLine="0"/>
      </w:pPr>
    </w:lvl>
    <w:lvl w:ilvl="2" w:tplc="A8B470EA">
      <w:start w:val="1"/>
      <w:numFmt w:val="none"/>
      <w:suff w:val="nothing"/>
      <w:lvlText w:val=""/>
      <w:lvlJc w:val="left"/>
      <w:pPr>
        <w:ind w:left="0" w:firstLine="0"/>
      </w:pPr>
    </w:lvl>
    <w:lvl w:ilvl="3" w:tplc="58C021F0">
      <w:start w:val="1"/>
      <w:numFmt w:val="none"/>
      <w:suff w:val="nothing"/>
      <w:lvlText w:val=""/>
      <w:lvlJc w:val="left"/>
      <w:pPr>
        <w:ind w:left="0" w:firstLine="0"/>
      </w:pPr>
    </w:lvl>
    <w:lvl w:ilvl="4" w:tplc="740ED774">
      <w:start w:val="1"/>
      <w:numFmt w:val="none"/>
      <w:suff w:val="nothing"/>
      <w:lvlText w:val=""/>
      <w:lvlJc w:val="left"/>
      <w:pPr>
        <w:ind w:left="0" w:firstLine="0"/>
      </w:pPr>
    </w:lvl>
    <w:lvl w:ilvl="5" w:tplc="0A46A0CC">
      <w:start w:val="1"/>
      <w:numFmt w:val="none"/>
      <w:suff w:val="nothing"/>
      <w:lvlText w:val=""/>
      <w:lvlJc w:val="left"/>
      <w:pPr>
        <w:ind w:left="0" w:firstLine="0"/>
      </w:pPr>
    </w:lvl>
    <w:lvl w:ilvl="6" w:tplc="1E7016F8">
      <w:start w:val="1"/>
      <w:numFmt w:val="none"/>
      <w:suff w:val="nothing"/>
      <w:lvlText w:val=""/>
      <w:lvlJc w:val="left"/>
      <w:pPr>
        <w:ind w:left="0" w:firstLine="0"/>
      </w:pPr>
    </w:lvl>
    <w:lvl w:ilvl="7" w:tplc="82AC8154">
      <w:start w:val="1"/>
      <w:numFmt w:val="none"/>
      <w:suff w:val="nothing"/>
      <w:lvlText w:val=""/>
      <w:lvlJc w:val="left"/>
      <w:pPr>
        <w:ind w:left="0" w:firstLine="0"/>
      </w:pPr>
    </w:lvl>
    <w:lvl w:ilvl="8" w:tplc="00A4CE20">
      <w:start w:val="1"/>
      <w:numFmt w:val="none"/>
      <w:suff w:val="nothing"/>
      <w:lvlText w:val=""/>
      <w:lvlJc w:val="left"/>
      <w:pPr>
        <w:ind w:left="0" w:firstLine="0"/>
      </w:pPr>
    </w:lvl>
  </w:abstractNum>
  <w:abstractNum w:abstractNumId="13" w15:restartNumberingAfterBreak="0">
    <w:nsid w:val="10F11369"/>
    <w:multiLevelType w:val="hybridMultilevel"/>
    <w:tmpl w:val="2092EA7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083CDD"/>
    <w:multiLevelType w:val="multilevel"/>
    <w:tmpl w:val="3FF2A020"/>
    <w:lvl w:ilvl="0">
      <w:start w:val="4"/>
      <w:numFmt w:val="decimal"/>
      <w:lvlText w:val="%1."/>
      <w:lvlJc w:val="left"/>
      <w:pPr>
        <w:ind w:left="540" w:hanging="540"/>
      </w:pPr>
      <w:rPr>
        <w:rFonts w:eastAsia="Arial Unicode MS" w:hint="default"/>
      </w:rPr>
    </w:lvl>
    <w:lvl w:ilvl="1">
      <w:start w:val="1"/>
      <w:numFmt w:val="decimal"/>
      <w:lvlText w:val="%1.%2."/>
      <w:lvlJc w:val="left"/>
      <w:pPr>
        <w:ind w:left="894" w:hanging="540"/>
      </w:pPr>
      <w:rPr>
        <w:rFonts w:eastAsia="Arial Unicode MS" w:hint="default"/>
      </w:rPr>
    </w:lvl>
    <w:lvl w:ilvl="2">
      <w:start w:val="3"/>
      <w:numFmt w:val="decimal"/>
      <w:lvlText w:val="%1.%2.%3."/>
      <w:lvlJc w:val="left"/>
      <w:pPr>
        <w:ind w:left="1428" w:hanging="720"/>
      </w:pPr>
      <w:rPr>
        <w:rFonts w:eastAsia="Arial Unicode MS" w:hint="default"/>
      </w:rPr>
    </w:lvl>
    <w:lvl w:ilvl="3">
      <w:start w:val="1"/>
      <w:numFmt w:val="decimal"/>
      <w:lvlText w:val="%1.%2.%3.%4."/>
      <w:lvlJc w:val="left"/>
      <w:pPr>
        <w:ind w:left="1782" w:hanging="720"/>
      </w:pPr>
      <w:rPr>
        <w:rFonts w:eastAsia="Arial Unicode MS" w:hint="default"/>
      </w:rPr>
    </w:lvl>
    <w:lvl w:ilvl="4">
      <w:start w:val="1"/>
      <w:numFmt w:val="decimal"/>
      <w:lvlText w:val="%1.%2.%3.%4.%5."/>
      <w:lvlJc w:val="left"/>
      <w:pPr>
        <w:ind w:left="2496" w:hanging="1080"/>
      </w:pPr>
      <w:rPr>
        <w:rFonts w:eastAsia="Arial Unicode MS" w:hint="default"/>
      </w:rPr>
    </w:lvl>
    <w:lvl w:ilvl="5">
      <w:start w:val="1"/>
      <w:numFmt w:val="decimal"/>
      <w:lvlText w:val="%1.%2.%3.%4.%5.%6."/>
      <w:lvlJc w:val="left"/>
      <w:pPr>
        <w:ind w:left="2850" w:hanging="1080"/>
      </w:pPr>
      <w:rPr>
        <w:rFonts w:eastAsia="Arial Unicode MS" w:hint="default"/>
      </w:rPr>
    </w:lvl>
    <w:lvl w:ilvl="6">
      <w:start w:val="1"/>
      <w:numFmt w:val="decimal"/>
      <w:lvlText w:val="%1.%2.%3.%4.%5.%6.%7."/>
      <w:lvlJc w:val="left"/>
      <w:pPr>
        <w:ind w:left="3564" w:hanging="1440"/>
      </w:pPr>
      <w:rPr>
        <w:rFonts w:eastAsia="Arial Unicode MS" w:hint="default"/>
      </w:rPr>
    </w:lvl>
    <w:lvl w:ilvl="7">
      <w:start w:val="1"/>
      <w:numFmt w:val="decimal"/>
      <w:lvlText w:val="%1.%2.%3.%4.%5.%6.%7.%8."/>
      <w:lvlJc w:val="left"/>
      <w:pPr>
        <w:ind w:left="3918" w:hanging="1440"/>
      </w:pPr>
      <w:rPr>
        <w:rFonts w:eastAsia="Arial Unicode MS" w:hint="default"/>
      </w:rPr>
    </w:lvl>
    <w:lvl w:ilvl="8">
      <w:start w:val="1"/>
      <w:numFmt w:val="decimal"/>
      <w:lvlText w:val="%1.%2.%3.%4.%5.%6.%7.%8.%9."/>
      <w:lvlJc w:val="left"/>
      <w:pPr>
        <w:ind w:left="4632" w:hanging="1800"/>
      </w:pPr>
      <w:rPr>
        <w:rFonts w:eastAsia="Arial Unicode MS" w:hint="default"/>
      </w:rPr>
    </w:lvl>
  </w:abstractNum>
  <w:abstractNum w:abstractNumId="15" w15:restartNumberingAfterBreak="0">
    <w:nsid w:val="14A958B1"/>
    <w:multiLevelType w:val="multilevel"/>
    <w:tmpl w:val="1C681A28"/>
    <w:lvl w:ilvl="0">
      <w:start w:val="1"/>
      <w:numFmt w:val="none"/>
      <w:lvlText w:val="4.1."/>
      <w:lvlJc w:val="left"/>
      <w:pPr>
        <w:ind w:left="644" w:hanging="360"/>
      </w:pPr>
      <w:rPr>
        <w:rFonts w:hint="default"/>
        <w:b/>
      </w:rPr>
    </w:lvl>
    <w:lvl w:ilvl="1">
      <w:start w:val="1"/>
      <w:numFmt w:val="none"/>
      <w:isLgl/>
      <w:lvlText w:val="4.2."/>
      <w:lvlJc w:val="left"/>
      <w:pPr>
        <w:ind w:left="644" w:hanging="360"/>
      </w:pPr>
      <w:rPr>
        <w:rFonts w:hint="default"/>
        <w:b/>
      </w:rPr>
    </w:lvl>
    <w:lvl w:ilvl="2">
      <w:start w:val="1"/>
      <w:numFmt w:val="decimal"/>
      <w:isLgl/>
      <w:lvlText w:val="%13.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16A56398"/>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18400CB8"/>
    <w:multiLevelType w:val="hybridMultilevel"/>
    <w:tmpl w:val="83D28FDA"/>
    <w:lvl w:ilvl="0" w:tplc="0172EC78">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8C20C6"/>
    <w:multiLevelType w:val="multilevel"/>
    <w:tmpl w:val="D5D85CBA"/>
    <w:lvl w:ilvl="0">
      <w:start w:val="7"/>
      <w:numFmt w:val="decimal"/>
      <w:lvlText w:val="%1."/>
      <w:lvlJc w:val="left"/>
      <w:pPr>
        <w:ind w:left="360" w:hanging="360"/>
      </w:pPr>
      <w:rPr>
        <w:rFonts w:ascii="Calibri" w:eastAsia="Calibri" w:hAnsi="Calibri" w:hint="default"/>
        <w:color w:val="auto"/>
        <w:sz w:val="23"/>
      </w:rPr>
    </w:lvl>
    <w:lvl w:ilvl="1">
      <w:start w:val="3"/>
      <w:numFmt w:val="decimal"/>
      <w:lvlText w:val="%1.%2."/>
      <w:lvlJc w:val="left"/>
      <w:pPr>
        <w:ind w:left="360" w:hanging="360"/>
      </w:pPr>
      <w:rPr>
        <w:rFonts w:ascii="Times New Roman" w:eastAsia="Calibri" w:hAnsi="Times New Roman" w:cs="Times New Roman" w:hint="default"/>
        <w:color w:val="auto"/>
        <w:sz w:val="23"/>
      </w:rPr>
    </w:lvl>
    <w:lvl w:ilvl="2">
      <w:start w:val="1"/>
      <w:numFmt w:val="decimal"/>
      <w:lvlText w:val="%1.%2.%3."/>
      <w:lvlJc w:val="left"/>
      <w:pPr>
        <w:ind w:left="720" w:hanging="720"/>
      </w:pPr>
      <w:rPr>
        <w:rFonts w:ascii="Calibri" w:eastAsia="Calibri" w:hAnsi="Calibri" w:hint="default"/>
        <w:color w:val="auto"/>
        <w:sz w:val="23"/>
      </w:rPr>
    </w:lvl>
    <w:lvl w:ilvl="3">
      <w:start w:val="1"/>
      <w:numFmt w:val="decimal"/>
      <w:lvlText w:val="%1.%2.%3.%4."/>
      <w:lvlJc w:val="left"/>
      <w:pPr>
        <w:ind w:left="720" w:hanging="720"/>
      </w:pPr>
      <w:rPr>
        <w:rFonts w:ascii="Calibri" w:eastAsia="Calibri" w:hAnsi="Calibri" w:hint="default"/>
        <w:color w:val="auto"/>
        <w:sz w:val="23"/>
      </w:rPr>
    </w:lvl>
    <w:lvl w:ilvl="4">
      <w:start w:val="1"/>
      <w:numFmt w:val="decimal"/>
      <w:lvlText w:val="%1.%2.%3.%4.%5."/>
      <w:lvlJc w:val="left"/>
      <w:pPr>
        <w:ind w:left="1080" w:hanging="1080"/>
      </w:pPr>
      <w:rPr>
        <w:rFonts w:ascii="Calibri" w:eastAsia="Calibri" w:hAnsi="Calibri" w:hint="default"/>
        <w:color w:val="auto"/>
        <w:sz w:val="23"/>
      </w:rPr>
    </w:lvl>
    <w:lvl w:ilvl="5">
      <w:start w:val="1"/>
      <w:numFmt w:val="decimal"/>
      <w:lvlText w:val="%1.%2.%3.%4.%5.%6."/>
      <w:lvlJc w:val="left"/>
      <w:pPr>
        <w:ind w:left="1080" w:hanging="1080"/>
      </w:pPr>
      <w:rPr>
        <w:rFonts w:ascii="Calibri" w:eastAsia="Calibri" w:hAnsi="Calibri" w:hint="default"/>
        <w:color w:val="auto"/>
        <w:sz w:val="23"/>
      </w:rPr>
    </w:lvl>
    <w:lvl w:ilvl="6">
      <w:start w:val="1"/>
      <w:numFmt w:val="decimal"/>
      <w:lvlText w:val="%1.%2.%3.%4.%5.%6.%7."/>
      <w:lvlJc w:val="left"/>
      <w:pPr>
        <w:ind w:left="1440" w:hanging="1440"/>
      </w:pPr>
      <w:rPr>
        <w:rFonts w:ascii="Calibri" w:eastAsia="Calibri" w:hAnsi="Calibri" w:hint="default"/>
        <w:color w:val="auto"/>
        <w:sz w:val="23"/>
      </w:rPr>
    </w:lvl>
    <w:lvl w:ilvl="7">
      <w:start w:val="1"/>
      <w:numFmt w:val="decimal"/>
      <w:lvlText w:val="%1.%2.%3.%4.%5.%6.%7.%8."/>
      <w:lvlJc w:val="left"/>
      <w:pPr>
        <w:ind w:left="1440" w:hanging="1440"/>
      </w:pPr>
      <w:rPr>
        <w:rFonts w:ascii="Calibri" w:eastAsia="Calibri" w:hAnsi="Calibri" w:hint="default"/>
        <w:color w:val="auto"/>
        <w:sz w:val="23"/>
      </w:rPr>
    </w:lvl>
    <w:lvl w:ilvl="8">
      <w:start w:val="1"/>
      <w:numFmt w:val="decimal"/>
      <w:lvlText w:val="%1.%2.%3.%4.%5.%6.%7.%8.%9."/>
      <w:lvlJc w:val="left"/>
      <w:pPr>
        <w:ind w:left="1800" w:hanging="1800"/>
      </w:pPr>
      <w:rPr>
        <w:rFonts w:ascii="Calibri" w:eastAsia="Calibri" w:hAnsi="Calibri" w:hint="default"/>
        <w:color w:val="auto"/>
        <w:sz w:val="23"/>
      </w:rPr>
    </w:lvl>
  </w:abstractNum>
  <w:abstractNum w:abstractNumId="19" w15:restartNumberingAfterBreak="0">
    <w:nsid w:val="1E3058AD"/>
    <w:multiLevelType w:val="multilevel"/>
    <w:tmpl w:val="47FCED96"/>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1" w15:restartNumberingAfterBreak="0">
    <w:nsid w:val="233B5597"/>
    <w:multiLevelType w:val="multilevel"/>
    <w:tmpl w:val="F70294AE"/>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26DD3693"/>
    <w:multiLevelType w:val="multilevel"/>
    <w:tmpl w:val="6D667708"/>
    <w:lvl w:ilvl="0">
      <w:start w:val="1"/>
      <w:numFmt w:val="none"/>
      <w:lvlText w:val="3.1."/>
      <w:lvlJc w:val="left"/>
      <w:pPr>
        <w:ind w:left="644" w:hanging="360"/>
      </w:pPr>
      <w:rPr>
        <w:rFonts w:hint="default"/>
        <w:b/>
      </w:rPr>
    </w:lvl>
    <w:lvl w:ilvl="1">
      <w:start w:val="1"/>
      <w:numFmt w:val="decimal"/>
      <w:isLgl/>
      <w:lvlText w:val="3.%2."/>
      <w:lvlJc w:val="left"/>
      <w:pPr>
        <w:ind w:left="644" w:hanging="360"/>
      </w:pPr>
      <w:rPr>
        <w:rFonts w:hint="default"/>
        <w:b/>
      </w:rPr>
    </w:lvl>
    <w:lvl w:ilvl="2">
      <w:start w:val="1"/>
      <w:numFmt w:val="decimal"/>
      <w:isLgl/>
      <w:lvlText w:val="%13.2.%3."/>
      <w:lvlJc w:val="left"/>
      <w:pPr>
        <w:ind w:left="7100" w:hanging="720"/>
      </w:pPr>
      <w:rPr>
        <w:rFonts w:hint="default"/>
        <w:b/>
        <w:bCs/>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276A4A25"/>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24" w15:restartNumberingAfterBreak="0">
    <w:nsid w:val="291B294C"/>
    <w:multiLevelType w:val="hybridMultilevel"/>
    <w:tmpl w:val="13B436A0"/>
    <w:lvl w:ilvl="0" w:tplc="A4D4F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EC44C02"/>
    <w:multiLevelType w:val="hybridMultilevel"/>
    <w:tmpl w:val="D7AC7F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2856707"/>
    <w:multiLevelType w:val="multilevel"/>
    <w:tmpl w:val="53382234"/>
    <w:lvl w:ilvl="0">
      <w:start w:val="1"/>
      <w:numFmt w:val="none"/>
      <w:lvlText w:val="4.1."/>
      <w:lvlJc w:val="left"/>
      <w:pPr>
        <w:ind w:left="644" w:hanging="360"/>
      </w:pPr>
      <w:rPr>
        <w:rFonts w:hint="default"/>
        <w:b/>
      </w:rPr>
    </w:lvl>
    <w:lvl w:ilvl="1">
      <w:start w:val="1"/>
      <w:numFmt w:val="none"/>
      <w:isLgl/>
      <w:lvlText w:val="4.2."/>
      <w:lvlJc w:val="left"/>
      <w:pPr>
        <w:ind w:left="644" w:hanging="360"/>
      </w:pPr>
      <w:rPr>
        <w:rFonts w:hint="default"/>
        <w:b/>
      </w:rPr>
    </w:lvl>
    <w:lvl w:ilvl="2">
      <w:start w:val="1"/>
      <w:numFmt w:val="decimal"/>
      <w:isLgl/>
      <w:lvlText w:val="%13.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33FB74AA"/>
    <w:multiLevelType w:val="hybridMultilevel"/>
    <w:tmpl w:val="5C00D822"/>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B124ED"/>
    <w:multiLevelType w:val="multilevel"/>
    <w:tmpl w:val="843A3470"/>
    <w:lvl w:ilvl="0">
      <w:start w:val="1"/>
      <w:numFmt w:val="decimal"/>
      <w:lvlText w:val="%1."/>
      <w:lvlJc w:val="left"/>
      <w:pPr>
        <w:ind w:left="644" w:hanging="360"/>
      </w:pPr>
      <w:rPr>
        <w:b/>
        <w:bCs w:val="0"/>
      </w:rPr>
    </w:lvl>
    <w:lvl w:ilvl="1">
      <w:start w:val="1"/>
      <w:numFmt w:val="decimal"/>
      <w:isLgl/>
      <w:lvlText w:val="%1.%2."/>
      <w:lvlJc w:val="left"/>
      <w:pPr>
        <w:ind w:left="786" w:hanging="360"/>
      </w:pPr>
      <w:rPr>
        <w:b/>
        <w:bCs w:val="0"/>
      </w:rPr>
    </w:lvl>
    <w:lvl w:ilvl="2">
      <w:start w:val="1"/>
      <w:numFmt w:val="decimal"/>
      <w:isLgl/>
      <w:lvlText w:val="%1.%2.%3."/>
      <w:lvlJc w:val="left"/>
      <w:pPr>
        <w:ind w:left="7100" w:hanging="720"/>
      </w:pPr>
      <w:rPr>
        <w:b/>
        <w:bCs/>
      </w:r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9" w15:restartNumberingAfterBreak="0">
    <w:nsid w:val="34E26F3E"/>
    <w:multiLevelType w:val="multilevel"/>
    <w:tmpl w:val="B56C5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4E5033D"/>
    <w:multiLevelType w:val="hybridMultilevel"/>
    <w:tmpl w:val="E3C6A5A6"/>
    <w:name w:val="Нумерованный список 6"/>
    <w:lvl w:ilvl="0" w:tplc="6E02B6DA">
      <w:numFmt w:val="bullet"/>
      <w:lvlText w:val=""/>
      <w:lvlJc w:val="left"/>
      <w:pPr>
        <w:ind w:left="360" w:firstLine="0"/>
      </w:pPr>
      <w:rPr>
        <w:rFonts w:ascii="Symbol" w:hAnsi="Symbol"/>
        <w:sz w:val="20"/>
      </w:rPr>
    </w:lvl>
    <w:lvl w:ilvl="1" w:tplc="5CF8155E">
      <w:start w:val="3"/>
      <w:numFmt w:val="decimal"/>
      <w:lvlText w:val="%2"/>
      <w:lvlJc w:val="left"/>
      <w:pPr>
        <w:ind w:left="1080" w:firstLine="0"/>
      </w:pPr>
    </w:lvl>
    <w:lvl w:ilvl="2" w:tplc="16229130">
      <w:numFmt w:val="bullet"/>
      <w:lvlText w:val=""/>
      <w:lvlJc w:val="left"/>
      <w:pPr>
        <w:ind w:left="1800" w:firstLine="0"/>
      </w:pPr>
      <w:rPr>
        <w:rFonts w:ascii="Wingdings" w:eastAsia="Wingdings" w:hAnsi="Wingdings" w:cs="Wingdings"/>
        <w:sz w:val="20"/>
      </w:rPr>
    </w:lvl>
    <w:lvl w:ilvl="3" w:tplc="5C1E8652">
      <w:numFmt w:val="bullet"/>
      <w:lvlText w:val=""/>
      <w:lvlJc w:val="left"/>
      <w:pPr>
        <w:ind w:left="2520" w:firstLine="0"/>
      </w:pPr>
      <w:rPr>
        <w:rFonts w:ascii="Wingdings" w:eastAsia="Wingdings" w:hAnsi="Wingdings" w:cs="Wingdings"/>
        <w:sz w:val="20"/>
      </w:rPr>
    </w:lvl>
    <w:lvl w:ilvl="4" w:tplc="A2120AD6">
      <w:numFmt w:val="bullet"/>
      <w:lvlText w:val=""/>
      <w:lvlJc w:val="left"/>
      <w:pPr>
        <w:ind w:left="3240" w:firstLine="0"/>
      </w:pPr>
      <w:rPr>
        <w:rFonts w:ascii="Wingdings" w:eastAsia="Wingdings" w:hAnsi="Wingdings" w:cs="Wingdings"/>
        <w:sz w:val="20"/>
      </w:rPr>
    </w:lvl>
    <w:lvl w:ilvl="5" w:tplc="FA228F96">
      <w:numFmt w:val="bullet"/>
      <w:lvlText w:val=""/>
      <w:lvlJc w:val="left"/>
      <w:pPr>
        <w:ind w:left="3960" w:firstLine="0"/>
      </w:pPr>
      <w:rPr>
        <w:rFonts w:ascii="Wingdings" w:eastAsia="Wingdings" w:hAnsi="Wingdings" w:cs="Wingdings"/>
        <w:sz w:val="20"/>
      </w:rPr>
    </w:lvl>
    <w:lvl w:ilvl="6" w:tplc="D66C74BC">
      <w:numFmt w:val="bullet"/>
      <w:lvlText w:val=""/>
      <w:lvlJc w:val="left"/>
      <w:pPr>
        <w:ind w:left="4680" w:firstLine="0"/>
      </w:pPr>
      <w:rPr>
        <w:rFonts w:ascii="Wingdings" w:eastAsia="Wingdings" w:hAnsi="Wingdings" w:cs="Wingdings"/>
        <w:sz w:val="20"/>
      </w:rPr>
    </w:lvl>
    <w:lvl w:ilvl="7" w:tplc="A964FB9E">
      <w:numFmt w:val="bullet"/>
      <w:lvlText w:val=""/>
      <w:lvlJc w:val="left"/>
      <w:pPr>
        <w:ind w:left="5400" w:firstLine="0"/>
      </w:pPr>
      <w:rPr>
        <w:rFonts w:ascii="Wingdings" w:eastAsia="Wingdings" w:hAnsi="Wingdings" w:cs="Wingdings"/>
        <w:sz w:val="20"/>
      </w:rPr>
    </w:lvl>
    <w:lvl w:ilvl="8" w:tplc="68E20C96">
      <w:numFmt w:val="bullet"/>
      <w:lvlText w:val=""/>
      <w:lvlJc w:val="left"/>
      <w:pPr>
        <w:ind w:left="6120" w:firstLine="0"/>
      </w:pPr>
      <w:rPr>
        <w:rFonts w:ascii="Wingdings" w:eastAsia="Wingdings" w:hAnsi="Wingdings" w:cs="Wingdings"/>
        <w:sz w:val="20"/>
      </w:rPr>
    </w:lvl>
  </w:abstractNum>
  <w:abstractNum w:abstractNumId="31" w15:restartNumberingAfterBreak="0">
    <w:nsid w:val="35EE18BE"/>
    <w:multiLevelType w:val="hybridMultilevel"/>
    <w:tmpl w:val="3BCA46E4"/>
    <w:lvl w:ilvl="0" w:tplc="AF503A8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364A716F"/>
    <w:multiLevelType w:val="hybridMultilevel"/>
    <w:tmpl w:val="D5AA7BFE"/>
    <w:lvl w:ilvl="0" w:tplc="23F8599E">
      <w:start w:val="1"/>
      <w:numFmt w:val="decimal"/>
      <w:lvlText w:val="4.%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59170D"/>
    <w:multiLevelType w:val="multilevel"/>
    <w:tmpl w:val="247AC826"/>
    <w:lvl w:ilvl="0">
      <w:start w:val="5"/>
      <w:numFmt w:val="decimal"/>
      <w:lvlText w:val="%1"/>
      <w:lvlJc w:val="left"/>
      <w:pPr>
        <w:ind w:left="300" w:hanging="475"/>
      </w:pPr>
    </w:lvl>
    <w:lvl w:ilvl="1">
      <w:start w:val="1"/>
      <w:numFmt w:val="decimal"/>
      <w:lvlText w:val="%1.%2."/>
      <w:lvlJc w:val="left"/>
      <w:pPr>
        <w:ind w:left="300" w:hanging="475"/>
      </w:pPr>
      <w:rPr>
        <w:rFonts w:ascii="Times New Roman" w:eastAsia="Times New Roman" w:hAnsi="Times New Roman" w:cs="Times New Roman"/>
        <w:sz w:val="23"/>
        <w:szCs w:val="23"/>
      </w:rPr>
    </w:lvl>
    <w:lvl w:ilvl="2">
      <w:start w:val="1"/>
      <w:numFmt w:val="decimal"/>
      <w:lvlText w:val="%1.%2.%3."/>
      <w:lvlJc w:val="left"/>
      <w:pPr>
        <w:ind w:left="300" w:hanging="557"/>
      </w:pPr>
      <w:rPr>
        <w:rFonts w:ascii="Times New Roman" w:eastAsia="Times New Roman" w:hAnsi="Times New Roman" w:cs="Times New Roman"/>
        <w:sz w:val="23"/>
        <w:szCs w:val="23"/>
      </w:rPr>
    </w:lvl>
    <w:lvl w:ilvl="3">
      <w:numFmt w:val="bullet"/>
      <w:lvlText w:val="•"/>
      <w:lvlJc w:val="left"/>
      <w:pPr>
        <w:ind w:left="3535" w:hanging="557"/>
      </w:pPr>
    </w:lvl>
    <w:lvl w:ilvl="4">
      <w:numFmt w:val="bullet"/>
      <w:lvlText w:val="•"/>
      <w:lvlJc w:val="left"/>
      <w:pPr>
        <w:ind w:left="4614" w:hanging="557"/>
      </w:pPr>
    </w:lvl>
    <w:lvl w:ilvl="5">
      <w:numFmt w:val="bullet"/>
      <w:lvlText w:val="•"/>
      <w:lvlJc w:val="left"/>
      <w:pPr>
        <w:ind w:left="5693" w:hanging="557"/>
      </w:pPr>
    </w:lvl>
    <w:lvl w:ilvl="6">
      <w:numFmt w:val="bullet"/>
      <w:lvlText w:val="•"/>
      <w:lvlJc w:val="left"/>
      <w:pPr>
        <w:ind w:left="6771" w:hanging="557"/>
      </w:pPr>
    </w:lvl>
    <w:lvl w:ilvl="7">
      <w:numFmt w:val="bullet"/>
      <w:lvlText w:val="•"/>
      <w:lvlJc w:val="left"/>
      <w:pPr>
        <w:ind w:left="7850" w:hanging="557"/>
      </w:pPr>
    </w:lvl>
    <w:lvl w:ilvl="8">
      <w:numFmt w:val="bullet"/>
      <w:lvlText w:val="•"/>
      <w:lvlJc w:val="left"/>
      <w:pPr>
        <w:ind w:left="8929" w:hanging="557"/>
      </w:pPr>
    </w:lvl>
  </w:abstractNum>
  <w:abstractNum w:abstractNumId="34" w15:restartNumberingAfterBreak="0">
    <w:nsid w:val="3A336A67"/>
    <w:multiLevelType w:val="multilevel"/>
    <w:tmpl w:val="3A336A67"/>
    <w:lvl w:ilvl="0">
      <w:start w:val="7"/>
      <w:numFmt w:val="decimal"/>
      <w:lvlText w:val="%1"/>
      <w:lvlJc w:val="left"/>
      <w:pPr>
        <w:ind w:left="300" w:hanging="466"/>
      </w:pPr>
      <w:rPr>
        <w:rFonts w:hint="default"/>
        <w:lang w:val="ru-RU" w:eastAsia="en-US" w:bidi="ar-SA"/>
      </w:rPr>
    </w:lvl>
    <w:lvl w:ilvl="1">
      <w:start w:val="1"/>
      <w:numFmt w:val="decimal"/>
      <w:lvlText w:val="%1.%2."/>
      <w:lvlJc w:val="left"/>
      <w:pPr>
        <w:ind w:left="300" w:hanging="466"/>
      </w:pPr>
      <w:rPr>
        <w:rFonts w:ascii="Times New Roman" w:eastAsia="Times New Roman" w:hAnsi="Times New Roman" w:cs="Times New Roman" w:hint="default"/>
        <w:w w:val="100"/>
        <w:sz w:val="23"/>
        <w:szCs w:val="23"/>
        <w:lang w:val="ru-RU" w:eastAsia="en-US" w:bidi="ar-SA"/>
      </w:rPr>
    </w:lvl>
    <w:lvl w:ilvl="2">
      <w:start w:val="1"/>
      <w:numFmt w:val="decimal"/>
      <w:lvlText w:val="%1.%2.%3."/>
      <w:lvlJc w:val="left"/>
      <w:pPr>
        <w:ind w:left="300" w:hanging="569"/>
      </w:pPr>
      <w:rPr>
        <w:rFonts w:ascii="Times New Roman" w:eastAsia="Times New Roman" w:hAnsi="Times New Roman" w:cs="Times New Roman" w:hint="default"/>
        <w:w w:val="100"/>
        <w:sz w:val="23"/>
        <w:szCs w:val="23"/>
        <w:lang w:val="ru-RU" w:eastAsia="en-US" w:bidi="ar-SA"/>
      </w:rPr>
    </w:lvl>
    <w:lvl w:ilvl="3">
      <w:numFmt w:val="bullet"/>
      <w:lvlText w:val="•"/>
      <w:lvlJc w:val="left"/>
      <w:pPr>
        <w:ind w:left="3535" w:hanging="569"/>
      </w:pPr>
      <w:rPr>
        <w:rFonts w:hint="default"/>
        <w:lang w:val="ru-RU" w:eastAsia="en-US" w:bidi="ar-SA"/>
      </w:rPr>
    </w:lvl>
    <w:lvl w:ilvl="4">
      <w:numFmt w:val="bullet"/>
      <w:lvlText w:val="•"/>
      <w:lvlJc w:val="left"/>
      <w:pPr>
        <w:ind w:left="4614" w:hanging="569"/>
      </w:pPr>
      <w:rPr>
        <w:rFonts w:hint="default"/>
        <w:lang w:val="ru-RU" w:eastAsia="en-US" w:bidi="ar-SA"/>
      </w:rPr>
    </w:lvl>
    <w:lvl w:ilvl="5">
      <w:numFmt w:val="bullet"/>
      <w:lvlText w:val="•"/>
      <w:lvlJc w:val="left"/>
      <w:pPr>
        <w:ind w:left="5693" w:hanging="569"/>
      </w:pPr>
      <w:rPr>
        <w:rFonts w:hint="default"/>
        <w:lang w:val="ru-RU" w:eastAsia="en-US" w:bidi="ar-SA"/>
      </w:rPr>
    </w:lvl>
    <w:lvl w:ilvl="6">
      <w:numFmt w:val="bullet"/>
      <w:lvlText w:val="•"/>
      <w:lvlJc w:val="left"/>
      <w:pPr>
        <w:ind w:left="6771" w:hanging="569"/>
      </w:pPr>
      <w:rPr>
        <w:rFonts w:hint="default"/>
        <w:lang w:val="ru-RU" w:eastAsia="en-US" w:bidi="ar-SA"/>
      </w:rPr>
    </w:lvl>
    <w:lvl w:ilvl="7">
      <w:numFmt w:val="bullet"/>
      <w:lvlText w:val="•"/>
      <w:lvlJc w:val="left"/>
      <w:pPr>
        <w:ind w:left="7850" w:hanging="569"/>
      </w:pPr>
      <w:rPr>
        <w:rFonts w:hint="default"/>
        <w:lang w:val="ru-RU" w:eastAsia="en-US" w:bidi="ar-SA"/>
      </w:rPr>
    </w:lvl>
    <w:lvl w:ilvl="8">
      <w:numFmt w:val="bullet"/>
      <w:lvlText w:val="•"/>
      <w:lvlJc w:val="left"/>
      <w:pPr>
        <w:ind w:left="8929" w:hanging="569"/>
      </w:pPr>
      <w:rPr>
        <w:rFonts w:hint="default"/>
        <w:lang w:val="ru-RU" w:eastAsia="en-US" w:bidi="ar-SA"/>
      </w:rPr>
    </w:lvl>
  </w:abstractNum>
  <w:abstractNum w:abstractNumId="35" w15:restartNumberingAfterBreak="0">
    <w:nsid w:val="3CCB0745"/>
    <w:multiLevelType w:val="multilevel"/>
    <w:tmpl w:val="15244C7A"/>
    <w:lvl w:ilvl="0">
      <w:start w:val="7"/>
      <w:numFmt w:val="decimal"/>
      <w:lvlText w:val="%1."/>
      <w:lvlJc w:val="left"/>
      <w:pPr>
        <w:ind w:left="495" w:hanging="495"/>
      </w:pPr>
      <w:rPr>
        <w:rFonts w:hint="default"/>
      </w:rPr>
    </w:lvl>
    <w:lvl w:ilvl="1">
      <w:start w:val="2"/>
      <w:numFmt w:val="decimal"/>
      <w:lvlText w:val="%1.%2."/>
      <w:lvlJc w:val="left"/>
      <w:pPr>
        <w:ind w:left="367" w:hanging="495"/>
      </w:pPr>
      <w:rPr>
        <w:rFonts w:hint="default"/>
      </w:rPr>
    </w:lvl>
    <w:lvl w:ilvl="2">
      <w:start w:val="3"/>
      <w:numFmt w:val="decimal"/>
      <w:lvlText w:val="%1.%2.%3."/>
      <w:lvlJc w:val="left"/>
      <w:pPr>
        <w:ind w:left="464" w:hanging="720"/>
      </w:pPr>
      <w:rPr>
        <w:rFonts w:hint="default"/>
      </w:rPr>
    </w:lvl>
    <w:lvl w:ilvl="3">
      <w:start w:val="1"/>
      <w:numFmt w:val="decimal"/>
      <w:lvlText w:val="%1.%2.%3.%4."/>
      <w:lvlJc w:val="left"/>
      <w:pPr>
        <w:ind w:left="336" w:hanging="720"/>
      </w:pPr>
      <w:rPr>
        <w:rFonts w:hint="default"/>
      </w:rPr>
    </w:lvl>
    <w:lvl w:ilvl="4">
      <w:start w:val="1"/>
      <w:numFmt w:val="decimal"/>
      <w:lvlText w:val="%1.%2.%3.%4.%5."/>
      <w:lvlJc w:val="left"/>
      <w:pPr>
        <w:ind w:left="568" w:hanging="1080"/>
      </w:pPr>
      <w:rPr>
        <w:rFonts w:hint="default"/>
      </w:rPr>
    </w:lvl>
    <w:lvl w:ilvl="5">
      <w:start w:val="1"/>
      <w:numFmt w:val="decimal"/>
      <w:lvlText w:val="%1.%2.%3.%4.%5.%6."/>
      <w:lvlJc w:val="left"/>
      <w:pPr>
        <w:ind w:left="440" w:hanging="1080"/>
      </w:pPr>
      <w:rPr>
        <w:rFonts w:hint="default"/>
      </w:rPr>
    </w:lvl>
    <w:lvl w:ilvl="6">
      <w:start w:val="1"/>
      <w:numFmt w:val="decimal"/>
      <w:lvlText w:val="%1.%2.%3.%4.%5.%6.%7."/>
      <w:lvlJc w:val="left"/>
      <w:pPr>
        <w:ind w:left="672" w:hanging="1440"/>
      </w:pPr>
      <w:rPr>
        <w:rFonts w:hint="default"/>
      </w:rPr>
    </w:lvl>
    <w:lvl w:ilvl="7">
      <w:start w:val="1"/>
      <w:numFmt w:val="decimal"/>
      <w:lvlText w:val="%1.%2.%3.%4.%5.%6.%7.%8."/>
      <w:lvlJc w:val="left"/>
      <w:pPr>
        <w:ind w:left="544" w:hanging="1440"/>
      </w:pPr>
      <w:rPr>
        <w:rFonts w:hint="default"/>
      </w:rPr>
    </w:lvl>
    <w:lvl w:ilvl="8">
      <w:start w:val="1"/>
      <w:numFmt w:val="decimal"/>
      <w:lvlText w:val="%1.%2.%3.%4.%5.%6.%7.%8.%9."/>
      <w:lvlJc w:val="left"/>
      <w:pPr>
        <w:ind w:left="776" w:hanging="1800"/>
      </w:pPr>
      <w:rPr>
        <w:rFonts w:hint="default"/>
      </w:rPr>
    </w:lvl>
  </w:abstractNum>
  <w:abstractNum w:abstractNumId="36" w15:restartNumberingAfterBreak="0">
    <w:nsid w:val="42253F98"/>
    <w:multiLevelType w:val="hybridMultilevel"/>
    <w:tmpl w:val="4606E9CC"/>
    <w:lvl w:ilvl="0" w:tplc="BB36AD0E">
      <w:start w:val="1"/>
      <w:numFmt w:val="decimal"/>
      <w:lvlText w:val="5.1.%1."/>
      <w:lvlJc w:val="left"/>
      <w:pPr>
        <w:ind w:left="2345"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64B5CDB"/>
    <w:multiLevelType w:val="multilevel"/>
    <w:tmpl w:val="D76264A2"/>
    <w:lvl w:ilvl="0">
      <w:start w:val="4"/>
      <w:numFmt w:val="decimal"/>
      <w:lvlText w:val="%1"/>
      <w:lvlJc w:val="left"/>
      <w:pPr>
        <w:ind w:left="480" w:hanging="480"/>
      </w:pPr>
      <w:rPr>
        <w:rFonts w:hint="default"/>
      </w:rPr>
    </w:lvl>
    <w:lvl w:ilvl="1">
      <w:start w:val="1"/>
      <w:numFmt w:val="decimal"/>
      <w:lvlText w:val="%1.%2"/>
      <w:lvlJc w:val="left"/>
      <w:pPr>
        <w:ind w:left="3670" w:hanging="480"/>
      </w:pPr>
      <w:rPr>
        <w:rFonts w:hint="default"/>
      </w:rPr>
    </w:lvl>
    <w:lvl w:ilvl="2">
      <w:start w:val="1"/>
      <w:numFmt w:val="decimal"/>
      <w:lvlText w:val="%1.%2.%3"/>
      <w:lvlJc w:val="left"/>
      <w:pPr>
        <w:ind w:left="7100" w:hanging="720"/>
      </w:pPr>
      <w:rPr>
        <w:rFonts w:hint="default"/>
        <w:b/>
        <w:bCs/>
      </w:rPr>
    </w:lvl>
    <w:lvl w:ilvl="3">
      <w:start w:val="1"/>
      <w:numFmt w:val="decimal"/>
      <w:lvlText w:val="%1.%2.%3.%4"/>
      <w:lvlJc w:val="left"/>
      <w:pPr>
        <w:ind w:left="10290" w:hanging="720"/>
      </w:pPr>
      <w:rPr>
        <w:rFonts w:hint="default"/>
      </w:rPr>
    </w:lvl>
    <w:lvl w:ilvl="4">
      <w:start w:val="1"/>
      <w:numFmt w:val="decimal"/>
      <w:lvlText w:val="%1.%2.%3.%4.%5"/>
      <w:lvlJc w:val="left"/>
      <w:pPr>
        <w:ind w:left="13840" w:hanging="1080"/>
      </w:pPr>
      <w:rPr>
        <w:rFonts w:hint="default"/>
      </w:rPr>
    </w:lvl>
    <w:lvl w:ilvl="5">
      <w:start w:val="1"/>
      <w:numFmt w:val="decimal"/>
      <w:lvlText w:val="%1.%2.%3.%4.%5.%6"/>
      <w:lvlJc w:val="left"/>
      <w:pPr>
        <w:ind w:left="17030" w:hanging="1080"/>
      </w:pPr>
      <w:rPr>
        <w:rFonts w:hint="default"/>
      </w:rPr>
    </w:lvl>
    <w:lvl w:ilvl="6">
      <w:start w:val="1"/>
      <w:numFmt w:val="decimal"/>
      <w:lvlText w:val="%1.%2.%3.%4.%5.%6.%7"/>
      <w:lvlJc w:val="left"/>
      <w:pPr>
        <w:ind w:left="20580" w:hanging="1440"/>
      </w:pPr>
      <w:rPr>
        <w:rFonts w:hint="default"/>
      </w:rPr>
    </w:lvl>
    <w:lvl w:ilvl="7">
      <w:start w:val="1"/>
      <w:numFmt w:val="decimal"/>
      <w:lvlText w:val="%1.%2.%3.%4.%5.%6.%7.%8"/>
      <w:lvlJc w:val="left"/>
      <w:pPr>
        <w:ind w:left="23770" w:hanging="1440"/>
      </w:pPr>
      <w:rPr>
        <w:rFonts w:hint="default"/>
      </w:rPr>
    </w:lvl>
    <w:lvl w:ilvl="8">
      <w:start w:val="1"/>
      <w:numFmt w:val="decimal"/>
      <w:lvlText w:val="%1.%2.%3.%4.%5.%6.%7.%8.%9"/>
      <w:lvlJc w:val="left"/>
      <w:pPr>
        <w:ind w:left="26960" w:hanging="1440"/>
      </w:pPr>
      <w:rPr>
        <w:rFonts w:hint="default"/>
      </w:rPr>
    </w:lvl>
  </w:abstractNum>
  <w:abstractNum w:abstractNumId="38" w15:restartNumberingAfterBreak="0">
    <w:nsid w:val="4ACE7434"/>
    <w:multiLevelType w:val="hybridMultilevel"/>
    <w:tmpl w:val="07521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E067942"/>
    <w:multiLevelType w:val="multilevel"/>
    <w:tmpl w:val="3BC46116"/>
    <w:lvl w:ilvl="0">
      <w:start w:val="1"/>
      <w:numFmt w:val="decimal"/>
      <w:lvlText w:val="%1."/>
      <w:lvlJc w:val="left"/>
      <w:pPr>
        <w:ind w:left="990" w:hanging="990"/>
      </w:pPr>
      <w:rPr>
        <w:rFonts w:hint="default"/>
        <w:color w:val="auto"/>
      </w:rPr>
    </w:lvl>
    <w:lvl w:ilvl="1">
      <w:start w:val="1"/>
      <w:numFmt w:val="decimal"/>
      <w:lvlText w:val="%1.%2."/>
      <w:lvlJc w:val="left"/>
      <w:pPr>
        <w:ind w:left="706" w:hanging="990"/>
      </w:pPr>
      <w:rPr>
        <w:rFonts w:hint="default"/>
        <w:color w:val="auto"/>
      </w:rPr>
    </w:lvl>
    <w:lvl w:ilvl="2">
      <w:start w:val="1"/>
      <w:numFmt w:val="decimal"/>
      <w:lvlText w:val="%1.%2.%3."/>
      <w:lvlJc w:val="left"/>
      <w:pPr>
        <w:ind w:left="422" w:hanging="990"/>
      </w:pPr>
      <w:rPr>
        <w:rFonts w:hint="default"/>
        <w:color w:val="auto"/>
      </w:rPr>
    </w:lvl>
    <w:lvl w:ilvl="3">
      <w:start w:val="1"/>
      <w:numFmt w:val="decimal"/>
      <w:lvlText w:val="%1.%2.%3.%4."/>
      <w:lvlJc w:val="left"/>
      <w:pPr>
        <w:ind w:left="138" w:hanging="990"/>
      </w:pPr>
      <w:rPr>
        <w:rFonts w:hint="default"/>
        <w:color w:val="auto"/>
      </w:rPr>
    </w:lvl>
    <w:lvl w:ilvl="4">
      <w:start w:val="1"/>
      <w:numFmt w:val="decimal"/>
      <w:lvlText w:val="%1.%2.%3.%4.%5."/>
      <w:lvlJc w:val="left"/>
      <w:pPr>
        <w:ind w:left="-56" w:hanging="1080"/>
      </w:pPr>
      <w:rPr>
        <w:rFonts w:hint="default"/>
        <w:color w:val="auto"/>
      </w:rPr>
    </w:lvl>
    <w:lvl w:ilvl="5">
      <w:start w:val="1"/>
      <w:numFmt w:val="decimal"/>
      <w:lvlText w:val="%1.%2.%3.%4.%5.%6."/>
      <w:lvlJc w:val="left"/>
      <w:pPr>
        <w:ind w:left="-340" w:hanging="1080"/>
      </w:pPr>
      <w:rPr>
        <w:rFonts w:hint="default"/>
        <w:color w:val="auto"/>
      </w:rPr>
    </w:lvl>
    <w:lvl w:ilvl="6">
      <w:start w:val="1"/>
      <w:numFmt w:val="decimal"/>
      <w:lvlText w:val="%1.%2.%3.%4.%5.%6.%7."/>
      <w:lvlJc w:val="left"/>
      <w:pPr>
        <w:ind w:left="-264" w:hanging="1440"/>
      </w:pPr>
      <w:rPr>
        <w:rFonts w:hint="default"/>
        <w:color w:val="auto"/>
      </w:rPr>
    </w:lvl>
    <w:lvl w:ilvl="7">
      <w:start w:val="1"/>
      <w:numFmt w:val="decimal"/>
      <w:lvlText w:val="%1.%2.%3.%4.%5.%6.%7.%8."/>
      <w:lvlJc w:val="left"/>
      <w:pPr>
        <w:ind w:left="-548" w:hanging="1440"/>
      </w:pPr>
      <w:rPr>
        <w:rFonts w:hint="default"/>
        <w:color w:val="auto"/>
      </w:rPr>
    </w:lvl>
    <w:lvl w:ilvl="8">
      <w:start w:val="1"/>
      <w:numFmt w:val="decimal"/>
      <w:lvlText w:val="%1.%2.%3.%4.%5.%6.%7.%8.%9."/>
      <w:lvlJc w:val="left"/>
      <w:pPr>
        <w:ind w:left="-472" w:hanging="1800"/>
      </w:pPr>
      <w:rPr>
        <w:rFonts w:hint="default"/>
        <w:color w:val="auto"/>
      </w:rPr>
    </w:lvl>
  </w:abstractNum>
  <w:abstractNum w:abstractNumId="40" w15:restartNumberingAfterBreak="0">
    <w:nsid w:val="4E2F2D84"/>
    <w:multiLevelType w:val="multilevel"/>
    <w:tmpl w:val="A96C351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5016235B"/>
    <w:multiLevelType w:val="multilevel"/>
    <w:tmpl w:val="3F3897EC"/>
    <w:lvl w:ilvl="0">
      <w:start w:val="1"/>
      <w:numFmt w:val="none"/>
      <w:lvlText w:val="3.1."/>
      <w:lvlJc w:val="left"/>
      <w:pPr>
        <w:ind w:left="644" w:hanging="360"/>
      </w:pPr>
      <w:rPr>
        <w:rFonts w:hint="default"/>
        <w:b/>
      </w:rPr>
    </w:lvl>
    <w:lvl w:ilvl="1">
      <w:start w:val="1"/>
      <w:numFmt w:val="decimal"/>
      <w:isLgl/>
      <w:lvlText w:val="3.%2."/>
      <w:lvlJc w:val="left"/>
      <w:pPr>
        <w:ind w:left="644" w:hanging="360"/>
      </w:pPr>
      <w:rPr>
        <w:rFonts w:hint="default"/>
        <w:b/>
      </w:rPr>
    </w:lvl>
    <w:lvl w:ilvl="2">
      <w:start w:val="1"/>
      <w:numFmt w:val="decimal"/>
      <w:isLgl/>
      <w:lvlText w:val="%13.%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2" w15:restartNumberingAfterBreak="0">
    <w:nsid w:val="502018C4"/>
    <w:multiLevelType w:val="hybridMultilevel"/>
    <w:tmpl w:val="04407F5A"/>
    <w:lvl w:ilvl="0" w:tplc="3AD2FC24">
      <w:start w:val="1"/>
      <w:numFmt w:val="decimal"/>
      <w:lvlText w:val="%1."/>
      <w:lvlJc w:val="left"/>
      <w:pPr>
        <w:ind w:left="1068" w:hanging="360"/>
      </w:pPr>
      <w:rPr>
        <w:rFonts w:ascii="Times New Roman" w:eastAsia="SimSun" w:hAnsi="Times New Roman" w:cs="Times New Roman"/>
        <w:b w:val="0"/>
        <w:i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534260DB"/>
    <w:multiLevelType w:val="multilevel"/>
    <w:tmpl w:val="D24C5FC6"/>
    <w:lvl w:ilvl="0">
      <w:start w:val="1"/>
      <w:numFmt w:val="decimal"/>
      <w:lvlText w:val="%1."/>
      <w:lvlJc w:val="left"/>
      <w:pPr>
        <w:tabs>
          <w:tab w:val="num" w:pos="0"/>
        </w:tabs>
        <w:ind w:left="2160" w:hanging="360"/>
      </w:pPr>
      <w:rPr>
        <w:rFonts w:hint="default"/>
        <w:b/>
        <w:color w:val="000000"/>
      </w:rPr>
    </w:lvl>
    <w:lvl w:ilvl="1">
      <w:start w:val="1"/>
      <w:numFmt w:val="decimal"/>
      <w:lvlText w:val="%1.%2."/>
      <w:lvlJc w:val="left"/>
      <w:pPr>
        <w:tabs>
          <w:tab w:val="num" w:pos="0"/>
        </w:tabs>
        <w:ind w:left="2520" w:hanging="360"/>
      </w:pPr>
      <w:rPr>
        <w:rFonts w:hint="default"/>
        <w:b w:val="0"/>
      </w:rPr>
    </w:lvl>
    <w:lvl w:ilvl="2">
      <w:start w:val="1"/>
      <w:numFmt w:val="decimal"/>
      <w:lvlText w:val="%1.%2.%3."/>
      <w:lvlJc w:val="left"/>
      <w:pPr>
        <w:tabs>
          <w:tab w:val="num" w:pos="0"/>
        </w:tabs>
        <w:ind w:left="3240" w:hanging="720"/>
      </w:pPr>
      <w:rPr>
        <w:rFonts w:hint="default"/>
        <w:b w:val="0"/>
      </w:rPr>
    </w:lvl>
    <w:lvl w:ilvl="3">
      <w:start w:val="1"/>
      <w:numFmt w:val="decimal"/>
      <w:lvlText w:val="%1.%2.%3.%4"/>
      <w:lvlJc w:val="left"/>
      <w:pPr>
        <w:tabs>
          <w:tab w:val="num" w:pos="0"/>
        </w:tabs>
        <w:ind w:left="3600" w:hanging="720"/>
      </w:pPr>
      <w:rPr>
        <w:rFonts w:hint="default"/>
        <w:b/>
      </w:rPr>
    </w:lvl>
    <w:lvl w:ilvl="4">
      <w:start w:val="1"/>
      <w:numFmt w:val="decimal"/>
      <w:lvlText w:val="%1.%2.%3.%4.%5"/>
      <w:lvlJc w:val="left"/>
      <w:pPr>
        <w:tabs>
          <w:tab w:val="num" w:pos="0"/>
        </w:tabs>
        <w:ind w:left="4320" w:hanging="1080"/>
      </w:pPr>
      <w:rPr>
        <w:rFonts w:hint="default"/>
        <w:b/>
      </w:rPr>
    </w:lvl>
    <w:lvl w:ilvl="5">
      <w:start w:val="1"/>
      <w:numFmt w:val="decimal"/>
      <w:lvlText w:val="%1.%2.%3.%4.%5.%6"/>
      <w:lvlJc w:val="left"/>
      <w:pPr>
        <w:tabs>
          <w:tab w:val="num" w:pos="0"/>
        </w:tabs>
        <w:ind w:left="4680" w:hanging="1080"/>
      </w:pPr>
      <w:rPr>
        <w:rFonts w:hint="default"/>
        <w:b/>
      </w:rPr>
    </w:lvl>
    <w:lvl w:ilvl="6">
      <w:start w:val="1"/>
      <w:numFmt w:val="decimal"/>
      <w:lvlText w:val="%1.%2.%3.%4.%5.%6.%7"/>
      <w:lvlJc w:val="left"/>
      <w:pPr>
        <w:tabs>
          <w:tab w:val="num" w:pos="0"/>
        </w:tabs>
        <w:ind w:left="5400" w:hanging="1440"/>
      </w:pPr>
      <w:rPr>
        <w:rFonts w:hint="default"/>
        <w:b/>
      </w:rPr>
    </w:lvl>
    <w:lvl w:ilvl="7">
      <w:start w:val="1"/>
      <w:numFmt w:val="decimal"/>
      <w:lvlText w:val="%1.%2.%3.%4.%5.%6.%7.%8"/>
      <w:lvlJc w:val="left"/>
      <w:pPr>
        <w:tabs>
          <w:tab w:val="num" w:pos="0"/>
        </w:tabs>
        <w:ind w:left="5760" w:hanging="1440"/>
      </w:pPr>
      <w:rPr>
        <w:rFonts w:hint="default"/>
        <w:b/>
      </w:rPr>
    </w:lvl>
    <w:lvl w:ilvl="8">
      <w:start w:val="1"/>
      <w:numFmt w:val="decimal"/>
      <w:lvlText w:val="%1.%2.%3.%4.%5.%6.%7.%8.%9"/>
      <w:lvlJc w:val="left"/>
      <w:pPr>
        <w:tabs>
          <w:tab w:val="num" w:pos="0"/>
        </w:tabs>
        <w:ind w:left="6480" w:hanging="1800"/>
      </w:pPr>
      <w:rPr>
        <w:rFonts w:hint="default"/>
        <w:b/>
      </w:rPr>
    </w:lvl>
  </w:abstractNum>
  <w:abstractNum w:abstractNumId="44" w15:restartNumberingAfterBreak="0">
    <w:nsid w:val="545A3F36"/>
    <w:multiLevelType w:val="multilevel"/>
    <w:tmpl w:val="F1E0E6BA"/>
    <w:lvl w:ilvl="0">
      <w:start w:val="1"/>
      <w:numFmt w:val="none"/>
      <w:lvlText w:val="3.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3.%2.%3."/>
      <w:lvlJc w:val="left"/>
      <w:pPr>
        <w:ind w:left="1004" w:hanging="720"/>
      </w:pPr>
      <w:rPr>
        <w:rFonts w:hint="default"/>
        <w:b/>
        <w:bCs/>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5" w15:restartNumberingAfterBreak="0">
    <w:nsid w:val="58FE59A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94339BA"/>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5DA6030B"/>
    <w:multiLevelType w:val="hybridMultilevel"/>
    <w:tmpl w:val="BF68748C"/>
    <w:lvl w:ilvl="0" w:tplc="99DC0ECC">
      <w:start w:val="1"/>
      <w:numFmt w:val="decimal"/>
      <w:lvlText w:val="2.%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BBF404D"/>
    <w:multiLevelType w:val="hybridMultilevel"/>
    <w:tmpl w:val="67BACA44"/>
    <w:lvl w:ilvl="0" w:tplc="2A627AB8">
      <w:start w:val="1"/>
      <w:numFmt w:val="decimal"/>
      <w:lvlText w:val="9.%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4372D12"/>
    <w:multiLevelType w:val="multilevel"/>
    <w:tmpl w:val="45B0BD1C"/>
    <w:lvl w:ilvl="0">
      <w:start w:val="1"/>
      <w:numFmt w:val="decimal"/>
      <w:lvlText w:val="%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0" w15:restartNumberingAfterBreak="0">
    <w:nsid w:val="780941A6"/>
    <w:multiLevelType w:val="hybridMultilevel"/>
    <w:tmpl w:val="F116A2C4"/>
    <w:lvl w:ilvl="0" w:tplc="B00AEA44">
      <w:start w:val="1"/>
      <w:numFmt w:val="decimal"/>
      <w:lvlText w:val="2.1.%1."/>
      <w:lvlJc w:val="left"/>
      <w:pPr>
        <w:ind w:left="1211" w:hanging="360"/>
      </w:pPr>
      <w:rPr>
        <w:rFonts w:ascii="Times New Roman" w:hAnsi="Times New Roman" w:cs="Times New Roman"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15:restartNumberingAfterBreak="0">
    <w:nsid w:val="7C701F65"/>
    <w:multiLevelType w:val="hybridMultilevel"/>
    <w:tmpl w:val="4970D84C"/>
    <w:name w:val="Нумерованный список 5"/>
    <w:lvl w:ilvl="0" w:tplc="61DE0BA0">
      <w:numFmt w:val="bullet"/>
      <w:lvlText w:val="-"/>
      <w:lvlJc w:val="left"/>
      <w:pPr>
        <w:ind w:left="644" w:firstLine="0"/>
      </w:pPr>
      <w:rPr>
        <w:rFonts w:ascii="Courier New" w:hAnsi="Courier New" w:cs="Courier New"/>
      </w:rPr>
    </w:lvl>
    <w:lvl w:ilvl="1" w:tplc="56B0F5BE">
      <w:numFmt w:val="bullet"/>
      <w:lvlText w:val="o"/>
      <w:lvlJc w:val="left"/>
      <w:pPr>
        <w:ind w:left="1364" w:firstLine="0"/>
      </w:pPr>
      <w:rPr>
        <w:rFonts w:ascii="Courier New" w:hAnsi="Courier New" w:cs="Courier New"/>
      </w:rPr>
    </w:lvl>
    <w:lvl w:ilvl="2" w:tplc="2174D7F4">
      <w:numFmt w:val="bullet"/>
      <w:lvlText w:val=""/>
      <w:lvlJc w:val="left"/>
      <w:pPr>
        <w:ind w:left="2084" w:firstLine="0"/>
      </w:pPr>
      <w:rPr>
        <w:rFonts w:ascii="Wingdings" w:eastAsia="Wingdings" w:hAnsi="Wingdings" w:cs="Wingdings"/>
      </w:rPr>
    </w:lvl>
    <w:lvl w:ilvl="3" w:tplc="3DBA79B6">
      <w:numFmt w:val="bullet"/>
      <w:lvlText w:val=""/>
      <w:lvlJc w:val="left"/>
      <w:pPr>
        <w:ind w:left="2804" w:firstLine="0"/>
      </w:pPr>
      <w:rPr>
        <w:rFonts w:ascii="Symbol" w:hAnsi="Symbol" w:cs="Symbol"/>
      </w:rPr>
    </w:lvl>
    <w:lvl w:ilvl="4" w:tplc="9AC05408">
      <w:numFmt w:val="bullet"/>
      <w:lvlText w:val="o"/>
      <w:lvlJc w:val="left"/>
      <w:pPr>
        <w:ind w:left="3524" w:firstLine="0"/>
      </w:pPr>
      <w:rPr>
        <w:rFonts w:ascii="Courier New" w:hAnsi="Courier New" w:cs="Courier New"/>
      </w:rPr>
    </w:lvl>
    <w:lvl w:ilvl="5" w:tplc="1710006E">
      <w:numFmt w:val="bullet"/>
      <w:lvlText w:val=""/>
      <w:lvlJc w:val="left"/>
      <w:pPr>
        <w:ind w:left="4244" w:firstLine="0"/>
      </w:pPr>
      <w:rPr>
        <w:rFonts w:ascii="Wingdings" w:eastAsia="Wingdings" w:hAnsi="Wingdings" w:cs="Wingdings"/>
      </w:rPr>
    </w:lvl>
    <w:lvl w:ilvl="6" w:tplc="EAE62840">
      <w:numFmt w:val="bullet"/>
      <w:lvlText w:val=""/>
      <w:lvlJc w:val="left"/>
      <w:pPr>
        <w:ind w:left="4964" w:firstLine="0"/>
      </w:pPr>
      <w:rPr>
        <w:rFonts w:ascii="Symbol" w:hAnsi="Symbol" w:cs="Symbol"/>
      </w:rPr>
    </w:lvl>
    <w:lvl w:ilvl="7" w:tplc="74BCBFE6">
      <w:numFmt w:val="bullet"/>
      <w:lvlText w:val="o"/>
      <w:lvlJc w:val="left"/>
      <w:pPr>
        <w:ind w:left="5684" w:firstLine="0"/>
      </w:pPr>
      <w:rPr>
        <w:rFonts w:ascii="Courier New" w:hAnsi="Courier New" w:cs="Courier New"/>
      </w:rPr>
    </w:lvl>
    <w:lvl w:ilvl="8" w:tplc="969C468E">
      <w:numFmt w:val="bullet"/>
      <w:lvlText w:val=""/>
      <w:lvlJc w:val="left"/>
      <w:pPr>
        <w:ind w:left="6404" w:firstLine="0"/>
      </w:pPr>
      <w:rPr>
        <w:rFonts w:ascii="Wingdings" w:eastAsia="Wingdings" w:hAnsi="Wingdings" w:cs="Wingdings"/>
      </w:rPr>
    </w:lvl>
  </w:abstractNum>
  <w:abstractNum w:abstractNumId="52" w15:restartNumberingAfterBreak="0">
    <w:nsid w:val="7D4F24A4"/>
    <w:multiLevelType w:val="multilevel"/>
    <w:tmpl w:val="9EBAB45E"/>
    <w:lvl w:ilvl="0">
      <w:start w:val="1"/>
      <w:numFmt w:val="decimal"/>
      <w:lvlText w:val="%1."/>
      <w:lvlJc w:val="left"/>
      <w:pPr>
        <w:ind w:left="72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18222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6799198">
    <w:abstractNumId w:val="46"/>
  </w:num>
  <w:num w:numId="3" w16cid:durableId="1838616687">
    <w:abstractNumId w:val="9"/>
  </w:num>
  <w:num w:numId="4" w16cid:durableId="697583311">
    <w:abstractNumId w:val="16"/>
  </w:num>
  <w:num w:numId="5" w16cid:durableId="916207268">
    <w:abstractNumId w:val="42"/>
  </w:num>
  <w:num w:numId="6" w16cid:durableId="2140296419">
    <w:abstractNumId w:val="43"/>
  </w:num>
  <w:num w:numId="7" w16cid:durableId="1392196007">
    <w:abstractNumId w:val="14"/>
  </w:num>
  <w:num w:numId="8" w16cid:durableId="2130852337">
    <w:abstractNumId w:val="24"/>
  </w:num>
  <w:num w:numId="9" w16cid:durableId="222372061">
    <w:abstractNumId w:val="32"/>
  </w:num>
  <w:num w:numId="10" w16cid:durableId="116487058">
    <w:abstractNumId w:val="36"/>
  </w:num>
  <w:num w:numId="11" w16cid:durableId="126167951">
    <w:abstractNumId w:val="13"/>
  </w:num>
  <w:num w:numId="12" w16cid:durableId="1368489110">
    <w:abstractNumId w:val="50"/>
  </w:num>
  <w:num w:numId="13" w16cid:durableId="1411200686">
    <w:abstractNumId w:val="47"/>
  </w:num>
  <w:num w:numId="14" w16cid:durableId="41829897">
    <w:abstractNumId w:val="48"/>
  </w:num>
  <w:num w:numId="15" w16cid:durableId="184490576">
    <w:abstractNumId w:val="20"/>
  </w:num>
  <w:num w:numId="16" w16cid:durableId="845825431">
    <w:abstractNumId w:val="27"/>
  </w:num>
  <w:num w:numId="17" w16cid:durableId="18810425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31641">
    <w:abstractNumId w:val="2"/>
  </w:num>
  <w:num w:numId="19" w16cid:durableId="1477801192">
    <w:abstractNumId w:val="8"/>
  </w:num>
  <w:num w:numId="20" w16cid:durableId="740559551">
    <w:abstractNumId w:val="33"/>
  </w:num>
  <w:num w:numId="21" w16cid:durableId="1620141509">
    <w:abstractNumId w:val="18"/>
  </w:num>
  <w:num w:numId="22" w16cid:durableId="2140997951">
    <w:abstractNumId w:val="35"/>
  </w:num>
  <w:num w:numId="23" w16cid:durableId="1889682321">
    <w:abstractNumId w:val="3"/>
  </w:num>
  <w:num w:numId="24" w16cid:durableId="1491947158">
    <w:abstractNumId w:val="19"/>
  </w:num>
  <w:num w:numId="25" w16cid:durableId="610279310">
    <w:abstractNumId w:val="7"/>
  </w:num>
  <w:num w:numId="26" w16cid:durableId="1431850082">
    <w:abstractNumId w:val="11"/>
  </w:num>
  <w:num w:numId="27" w16cid:durableId="267129477">
    <w:abstractNumId w:val="17"/>
  </w:num>
  <w:num w:numId="28" w16cid:durableId="955330650">
    <w:abstractNumId w:val="25"/>
  </w:num>
  <w:num w:numId="29" w16cid:durableId="667561522">
    <w:abstractNumId w:val="34"/>
  </w:num>
  <w:num w:numId="30" w16cid:durableId="1624538116">
    <w:abstractNumId w:val="28"/>
  </w:num>
  <w:num w:numId="31" w16cid:durableId="159199905">
    <w:abstractNumId w:val="39"/>
  </w:num>
  <w:num w:numId="32" w16cid:durableId="408305135">
    <w:abstractNumId w:val="49"/>
  </w:num>
  <w:num w:numId="33" w16cid:durableId="865675740">
    <w:abstractNumId w:val="6"/>
  </w:num>
  <w:num w:numId="34" w16cid:durableId="254480983">
    <w:abstractNumId w:val="44"/>
  </w:num>
  <w:num w:numId="35" w16cid:durableId="1225333664">
    <w:abstractNumId w:val="41"/>
  </w:num>
  <w:num w:numId="36" w16cid:durableId="207649546">
    <w:abstractNumId w:val="22"/>
  </w:num>
  <w:num w:numId="37" w16cid:durableId="2060012295">
    <w:abstractNumId w:val="26"/>
  </w:num>
  <w:num w:numId="38" w16cid:durableId="310450045">
    <w:abstractNumId w:val="45"/>
  </w:num>
  <w:num w:numId="39" w16cid:durableId="1388987993">
    <w:abstractNumId w:val="15"/>
  </w:num>
  <w:num w:numId="40" w16cid:durableId="363293768">
    <w:abstractNumId w:val="37"/>
  </w:num>
  <w:num w:numId="41" w16cid:durableId="1515919718">
    <w:abstractNumId w:val="52"/>
  </w:num>
  <w:num w:numId="42" w16cid:durableId="652684940">
    <w:abstractNumId w:val="31"/>
  </w:num>
  <w:num w:numId="43" w16cid:durableId="2005863300">
    <w:abstractNumId w:val="29"/>
  </w:num>
  <w:num w:numId="44" w16cid:durableId="2125924596">
    <w:abstractNumId w:val="0"/>
  </w:num>
  <w:num w:numId="45" w16cid:durableId="410079929">
    <w:abstractNumId w:val="38"/>
  </w:num>
  <w:num w:numId="46" w16cid:durableId="1186333012">
    <w:abstractNumId w:val="12"/>
  </w:num>
  <w:num w:numId="47" w16cid:durableId="693926511">
    <w:abstractNumId w:val="5"/>
  </w:num>
  <w:num w:numId="48" w16cid:durableId="1099791307">
    <w:abstractNumId w:val="51"/>
  </w:num>
  <w:num w:numId="49" w16cid:durableId="1683046031">
    <w:abstractNumId w:val="4"/>
  </w:num>
  <w:num w:numId="50" w16cid:durableId="654722589">
    <w:abstractNumId w:val="30"/>
  </w:num>
  <w:num w:numId="51" w16cid:durableId="263346960">
    <w:abstractNumId w:val="10"/>
  </w:num>
  <w:num w:numId="52" w16cid:durableId="834877617">
    <w:abstractNumId w:val="40"/>
  </w:num>
  <w:num w:numId="53" w16cid:durableId="1971621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7A"/>
    <w:rsid w:val="00000630"/>
    <w:rsid w:val="00000F42"/>
    <w:rsid w:val="00001E14"/>
    <w:rsid w:val="0000685D"/>
    <w:rsid w:val="000070A8"/>
    <w:rsid w:val="00011847"/>
    <w:rsid w:val="00012DED"/>
    <w:rsid w:val="0001366F"/>
    <w:rsid w:val="0001483A"/>
    <w:rsid w:val="000172C6"/>
    <w:rsid w:val="00024B78"/>
    <w:rsid w:val="000268E8"/>
    <w:rsid w:val="00026C6B"/>
    <w:rsid w:val="00027769"/>
    <w:rsid w:val="000325D6"/>
    <w:rsid w:val="00032F1F"/>
    <w:rsid w:val="000371CB"/>
    <w:rsid w:val="00040353"/>
    <w:rsid w:val="00041547"/>
    <w:rsid w:val="000434CA"/>
    <w:rsid w:val="00043C48"/>
    <w:rsid w:val="00043DE4"/>
    <w:rsid w:val="00044BA5"/>
    <w:rsid w:val="00046F72"/>
    <w:rsid w:val="00051026"/>
    <w:rsid w:val="0005116A"/>
    <w:rsid w:val="000541C7"/>
    <w:rsid w:val="000551B1"/>
    <w:rsid w:val="00056C97"/>
    <w:rsid w:val="000603D8"/>
    <w:rsid w:val="00060F5F"/>
    <w:rsid w:val="00061342"/>
    <w:rsid w:val="00064DEC"/>
    <w:rsid w:val="000657BC"/>
    <w:rsid w:val="00072848"/>
    <w:rsid w:val="00074F8D"/>
    <w:rsid w:val="000751CD"/>
    <w:rsid w:val="00080EA3"/>
    <w:rsid w:val="000928C3"/>
    <w:rsid w:val="00092D36"/>
    <w:rsid w:val="0009319D"/>
    <w:rsid w:val="000955D0"/>
    <w:rsid w:val="00095934"/>
    <w:rsid w:val="00096439"/>
    <w:rsid w:val="0009720E"/>
    <w:rsid w:val="000A11EC"/>
    <w:rsid w:val="000A14C3"/>
    <w:rsid w:val="000A5340"/>
    <w:rsid w:val="000A602F"/>
    <w:rsid w:val="000B0716"/>
    <w:rsid w:val="000B0CA3"/>
    <w:rsid w:val="000B710F"/>
    <w:rsid w:val="000C4F8C"/>
    <w:rsid w:val="000D2D02"/>
    <w:rsid w:val="000D7088"/>
    <w:rsid w:val="000E4A9C"/>
    <w:rsid w:val="000F3021"/>
    <w:rsid w:val="00100B93"/>
    <w:rsid w:val="00101B8E"/>
    <w:rsid w:val="00104605"/>
    <w:rsid w:val="0010580C"/>
    <w:rsid w:val="00110789"/>
    <w:rsid w:val="00112340"/>
    <w:rsid w:val="00112584"/>
    <w:rsid w:val="00112F8C"/>
    <w:rsid w:val="0012078A"/>
    <w:rsid w:val="00121DD5"/>
    <w:rsid w:val="00124A01"/>
    <w:rsid w:val="001253D5"/>
    <w:rsid w:val="0012568B"/>
    <w:rsid w:val="001256BD"/>
    <w:rsid w:val="00125C6A"/>
    <w:rsid w:val="00126A6F"/>
    <w:rsid w:val="00133E7D"/>
    <w:rsid w:val="00134A5F"/>
    <w:rsid w:val="00136798"/>
    <w:rsid w:val="001369F6"/>
    <w:rsid w:val="001373E3"/>
    <w:rsid w:val="0014311C"/>
    <w:rsid w:val="00150F96"/>
    <w:rsid w:val="001512B8"/>
    <w:rsid w:val="00155AE1"/>
    <w:rsid w:val="0016196F"/>
    <w:rsid w:val="001646C9"/>
    <w:rsid w:val="00164DFC"/>
    <w:rsid w:val="00166AAB"/>
    <w:rsid w:val="00170250"/>
    <w:rsid w:val="001710EA"/>
    <w:rsid w:val="00171C84"/>
    <w:rsid w:val="00177043"/>
    <w:rsid w:val="0018202A"/>
    <w:rsid w:val="0018203D"/>
    <w:rsid w:val="00184958"/>
    <w:rsid w:val="00184B72"/>
    <w:rsid w:val="0018695C"/>
    <w:rsid w:val="001943AB"/>
    <w:rsid w:val="00196C61"/>
    <w:rsid w:val="001A0136"/>
    <w:rsid w:val="001A07B2"/>
    <w:rsid w:val="001A18B6"/>
    <w:rsid w:val="001A46C8"/>
    <w:rsid w:val="001A4DE8"/>
    <w:rsid w:val="001A641C"/>
    <w:rsid w:val="001B254E"/>
    <w:rsid w:val="001B2E6B"/>
    <w:rsid w:val="001B789A"/>
    <w:rsid w:val="001B7C2D"/>
    <w:rsid w:val="001C0D45"/>
    <w:rsid w:val="001C1469"/>
    <w:rsid w:val="001C19F5"/>
    <w:rsid w:val="001D587D"/>
    <w:rsid w:val="001D58C2"/>
    <w:rsid w:val="001E101A"/>
    <w:rsid w:val="001E17C6"/>
    <w:rsid w:val="001E37E8"/>
    <w:rsid w:val="001E6355"/>
    <w:rsid w:val="001E750A"/>
    <w:rsid w:val="001F1558"/>
    <w:rsid w:val="001F3117"/>
    <w:rsid w:val="001F326F"/>
    <w:rsid w:val="001F338E"/>
    <w:rsid w:val="001F3E30"/>
    <w:rsid w:val="001F7EDD"/>
    <w:rsid w:val="00205A58"/>
    <w:rsid w:val="00213CD7"/>
    <w:rsid w:val="002155F1"/>
    <w:rsid w:val="00220F68"/>
    <w:rsid w:val="00223958"/>
    <w:rsid w:val="0022445F"/>
    <w:rsid w:val="00227398"/>
    <w:rsid w:val="0022751E"/>
    <w:rsid w:val="00232019"/>
    <w:rsid w:val="00232A6F"/>
    <w:rsid w:val="00240134"/>
    <w:rsid w:val="002446DB"/>
    <w:rsid w:val="002465C9"/>
    <w:rsid w:val="00247099"/>
    <w:rsid w:val="0024794E"/>
    <w:rsid w:val="002508B7"/>
    <w:rsid w:val="00251701"/>
    <w:rsid w:val="002523C9"/>
    <w:rsid w:val="00252F5B"/>
    <w:rsid w:val="00261237"/>
    <w:rsid w:val="0026230F"/>
    <w:rsid w:val="002656B7"/>
    <w:rsid w:val="0027049F"/>
    <w:rsid w:val="002728F0"/>
    <w:rsid w:val="0027437E"/>
    <w:rsid w:val="00274D6A"/>
    <w:rsid w:val="00275714"/>
    <w:rsid w:val="00276583"/>
    <w:rsid w:val="0027682F"/>
    <w:rsid w:val="00287FAF"/>
    <w:rsid w:val="00290AA5"/>
    <w:rsid w:val="00293363"/>
    <w:rsid w:val="002934CE"/>
    <w:rsid w:val="00294A0A"/>
    <w:rsid w:val="00295A87"/>
    <w:rsid w:val="00295F3E"/>
    <w:rsid w:val="0029646F"/>
    <w:rsid w:val="002A2253"/>
    <w:rsid w:val="002A43F0"/>
    <w:rsid w:val="002A70F9"/>
    <w:rsid w:val="002B05AB"/>
    <w:rsid w:val="002B476A"/>
    <w:rsid w:val="002B5E8B"/>
    <w:rsid w:val="002C136E"/>
    <w:rsid w:val="002C61A3"/>
    <w:rsid w:val="002D0036"/>
    <w:rsid w:val="002D5DE7"/>
    <w:rsid w:val="002E0092"/>
    <w:rsid w:val="002F1230"/>
    <w:rsid w:val="002F5586"/>
    <w:rsid w:val="002F7BAD"/>
    <w:rsid w:val="00301E87"/>
    <w:rsid w:val="00306DE7"/>
    <w:rsid w:val="003103F4"/>
    <w:rsid w:val="00313A1C"/>
    <w:rsid w:val="0031429E"/>
    <w:rsid w:val="003154F6"/>
    <w:rsid w:val="00315EB5"/>
    <w:rsid w:val="00316CE0"/>
    <w:rsid w:val="003176F0"/>
    <w:rsid w:val="0032169E"/>
    <w:rsid w:val="00321CB2"/>
    <w:rsid w:val="00322BE2"/>
    <w:rsid w:val="003272DD"/>
    <w:rsid w:val="00330EE9"/>
    <w:rsid w:val="003318F8"/>
    <w:rsid w:val="003324F8"/>
    <w:rsid w:val="00334DC9"/>
    <w:rsid w:val="00340F35"/>
    <w:rsid w:val="00340FA6"/>
    <w:rsid w:val="00341595"/>
    <w:rsid w:val="0034227A"/>
    <w:rsid w:val="00345B4F"/>
    <w:rsid w:val="00347D22"/>
    <w:rsid w:val="00351C4F"/>
    <w:rsid w:val="00353891"/>
    <w:rsid w:val="003552AC"/>
    <w:rsid w:val="003572F6"/>
    <w:rsid w:val="0036194F"/>
    <w:rsid w:val="00361EC3"/>
    <w:rsid w:val="0037089E"/>
    <w:rsid w:val="00370D8B"/>
    <w:rsid w:val="0037152A"/>
    <w:rsid w:val="003764C1"/>
    <w:rsid w:val="00376EF8"/>
    <w:rsid w:val="00381126"/>
    <w:rsid w:val="003841F2"/>
    <w:rsid w:val="003851DE"/>
    <w:rsid w:val="0038678D"/>
    <w:rsid w:val="00387229"/>
    <w:rsid w:val="00387B3C"/>
    <w:rsid w:val="003919E3"/>
    <w:rsid w:val="00394163"/>
    <w:rsid w:val="003957CC"/>
    <w:rsid w:val="003A16CE"/>
    <w:rsid w:val="003A7F78"/>
    <w:rsid w:val="003B043B"/>
    <w:rsid w:val="003B14F0"/>
    <w:rsid w:val="003B15CC"/>
    <w:rsid w:val="003B28C2"/>
    <w:rsid w:val="003B5F36"/>
    <w:rsid w:val="003B7D86"/>
    <w:rsid w:val="003C226A"/>
    <w:rsid w:val="003C45A6"/>
    <w:rsid w:val="003D1D2F"/>
    <w:rsid w:val="003D3B9A"/>
    <w:rsid w:val="003D4ADD"/>
    <w:rsid w:val="003D5FE8"/>
    <w:rsid w:val="003D7AC5"/>
    <w:rsid w:val="003F2458"/>
    <w:rsid w:val="003F255A"/>
    <w:rsid w:val="003F3FCF"/>
    <w:rsid w:val="003F463B"/>
    <w:rsid w:val="003F4DC8"/>
    <w:rsid w:val="003F5099"/>
    <w:rsid w:val="003F5E80"/>
    <w:rsid w:val="003F75AA"/>
    <w:rsid w:val="003F7ED1"/>
    <w:rsid w:val="0040108F"/>
    <w:rsid w:val="00401718"/>
    <w:rsid w:val="00403EDC"/>
    <w:rsid w:val="00406C75"/>
    <w:rsid w:val="00411A33"/>
    <w:rsid w:val="00411B7A"/>
    <w:rsid w:val="00411F25"/>
    <w:rsid w:val="00412037"/>
    <w:rsid w:val="00412D99"/>
    <w:rsid w:val="00412E05"/>
    <w:rsid w:val="00414FC2"/>
    <w:rsid w:val="004153BD"/>
    <w:rsid w:val="0042020E"/>
    <w:rsid w:val="004272FC"/>
    <w:rsid w:val="0042752C"/>
    <w:rsid w:val="00432145"/>
    <w:rsid w:val="00434308"/>
    <w:rsid w:val="00436060"/>
    <w:rsid w:val="00440449"/>
    <w:rsid w:val="00442035"/>
    <w:rsid w:val="00443456"/>
    <w:rsid w:val="00447275"/>
    <w:rsid w:val="00447C3D"/>
    <w:rsid w:val="00453F69"/>
    <w:rsid w:val="00456C61"/>
    <w:rsid w:val="00460101"/>
    <w:rsid w:val="00461185"/>
    <w:rsid w:val="00461701"/>
    <w:rsid w:val="00463128"/>
    <w:rsid w:val="0046334C"/>
    <w:rsid w:val="00466E16"/>
    <w:rsid w:val="004705E3"/>
    <w:rsid w:val="00472ECA"/>
    <w:rsid w:val="0048149F"/>
    <w:rsid w:val="00481937"/>
    <w:rsid w:val="00481AAD"/>
    <w:rsid w:val="00486F54"/>
    <w:rsid w:val="00487E6C"/>
    <w:rsid w:val="0049011E"/>
    <w:rsid w:val="00494F8A"/>
    <w:rsid w:val="004A3B9A"/>
    <w:rsid w:val="004A3D9E"/>
    <w:rsid w:val="004A4BB1"/>
    <w:rsid w:val="004A781C"/>
    <w:rsid w:val="004B198A"/>
    <w:rsid w:val="004B4A58"/>
    <w:rsid w:val="004B6325"/>
    <w:rsid w:val="004C1968"/>
    <w:rsid w:val="004C4976"/>
    <w:rsid w:val="004D1E3E"/>
    <w:rsid w:val="004D23B8"/>
    <w:rsid w:val="004D33C0"/>
    <w:rsid w:val="004D39A8"/>
    <w:rsid w:val="004D7A91"/>
    <w:rsid w:val="004E2D40"/>
    <w:rsid w:val="004E5A28"/>
    <w:rsid w:val="004E7C74"/>
    <w:rsid w:val="004E7E45"/>
    <w:rsid w:val="004F2918"/>
    <w:rsid w:val="0050487F"/>
    <w:rsid w:val="00504DFE"/>
    <w:rsid w:val="00506F9B"/>
    <w:rsid w:val="00512D5E"/>
    <w:rsid w:val="005130FE"/>
    <w:rsid w:val="00513354"/>
    <w:rsid w:val="0051425E"/>
    <w:rsid w:val="005170E0"/>
    <w:rsid w:val="0054029E"/>
    <w:rsid w:val="0054168E"/>
    <w:rsid w:val="005423DF"/>
    <w:rsid w:val="00544B52"/>
    <w:rsid w:val="00546965"/>
    <w:rsid w:val="00550EDE"/>
    <w:rsid w:val="00551249"/>
    <w:rsid w:val="00551667"/>
    <w:rsid w:val="0055244E"/>
    <w:rsid w:val="00556F0E"/>
    <w:rsid w:val="00561423"/>
    <w:rsid w:val="0056366B"/>
    <w:rsid w:val="00573CE5"/>
    <w:rsid w:val="00574B7C"/>
    <w:rsid w:val="00577A05"/>
    <w:rsid w:val="00577EE9"/>
    <w:rsid w:val="0058186B"/>
    <w:rsid w:val="005838D5"/>
    <w:rsid w:val="00590ABB"/>
    <w:rsid w:val="00590E6C"/>
    <w:rsid w:val="00591DF3"/>
    <w:rsid w:val="005934B9"/>
    <w:rsid w:val="00596071"/>
    <w:rsid w:val="005A2858"/>
    <w:rsid w:val="005A2E19"/>
    <w:rsid w:val="005A534B"/>
    <w:rsid w:val="005A5CD8"/>
    <w:rsid w:val="005A74AC"/>
    <w:rsid w:val="005B1B0B"/>
    <w:rsid w:val="005B29DF"/>
    <w:rsid w:val="005B3D38"/>
    <w:rsid w:val="005B4F77"/>
    <w:rsid w:val="005B5B1B"/>
    <w:rsid w:val="005B67BF"/>
    <w:rsid w:val="005B7150"/>
    <w:rsid w:val="005C381F"/>
    <w:rsid w:val="005C4DBA"/>
    <w:rsid w:val="005D3D07"/>
    <w:rsid w:val="005D665C"/>
    <w:rsid w:val="005D7126"/>
    <w:rsid w:val="005E29CA"/>
    <w:rsid w:val="005E762C"/>
    <w:rsid w:val="005F0A57"/>
    <w:rsid w:val="005F0C68"/>
    <w:rsid w:val="005F134D"/>
    <w:rsid w:val="005F5D3B"/>
    <w:rsid w:val="005F6060"/>
    <w:rsid w:val="00600724"/>
    <w:rsid w:val="00600A6D"/>
    <w:rsid w:val="00605609"/>
    <w:rsid w:val="006150BC"/>
    <w:rsid w:val="006176DD"/>
    <w:rsid w:val="00617F7A"/>
    <w:rsid w:val="00624166"/>
    <w:rsid w:val="00626709"/>
    <w:rsid w:val="00627EFC"/>
    <w:rsid w:val="00630ECB"/>
    <w:rsid w:val="00631B52"/>
    <w:rsid w:val="0063207A"/>
    <w:rsid w:val="0063411E"/>
    <w:rsid w:val="0063426D"/>
    <w:rsid w:val="006364E5"/>
    <w:rsid w:val="0063662B"/>
    <w:rsid w:val="00636EE5"/>
    <w:rsid w:val="0064176D"/>
    <w:rsid w:val="00641B82"/>
    <w:rsid w:val="006427BF"/>
    <w:rsid w:val="006443EC"/>
    <w:rsid w:val="00652E94"/>
    <w:rsid w:val="00653D69"/>
    <w:rsid w:val="0065543B"/>
    <w:rsid w:val="00655807"/>
    <w:rsid w:val="0065602E"/>
    <w:rsid w:val="00673D67"/>
    <w:rsid w:val="0068097D"/>
    <w:rsid w:val="0068296E"/>
    <w:rsid w:val="00683E4D"/>
    <w:rsid w:val="00684D30"/>
    <w:rsid w:val="006949AA"/>
    <w:rsid w:val="0069696C"/>
    <w:rsid w:val="006A085D"/>
    <w:rsid w:val="006A2386"/>
    <w:rsid w:val="006A404E"/>
    <w:rsid w:val="006A41BC"/>
    <w:rsid w:val="006A5730"/>
    <w:rsid w:val="006A57B1"/>
    <w:rsid w:val="006A74FD"/>
    <w:rsid w:val="006B0190"/>
    <w:rsid w:val="006B0E80"/>
    <w:rsid w:val="006B2021"/>
    <w:rsid w:val="006B52C2"/>
    <w:rsid w:val="006C0AF4"/>
    <w:rsid w:val="006F53CB"/>
    <w:rsid w:val="006F7130"/>
    <w:rsid w:val="007008C1"/>
    <w:rsid w:val="00701AE2"/>
    <w:rsid w:val="0070345B"/>
    <w:rsid w:val="00710306"/>
    <w:rsid w:val="00712128"/>
    <w:rsid w:val="007121D0"/>
    <w:rsid w:val="00712CC5"/>
    <w:rsid w:val="00717166"/>
    <w:rsid w:val="00717600"/>
    <w:rsid w:val="0073508E"/>
    <w:rsid w:val="00752810"/>
    <w:rsid w:val="007557A1"/>
    <w:rsid w:val="007575C9"/>
    <w:rsid w:val="00764CA3"/>
    <w:rsid w:val="0076753C"/>
    <w:rsid w:val="007724DC"/>
    <w:rsid w:val="007769F9"/>
    <w:rsid w:val="00786887"/>
    <w:rsid w:val="007911BE"/>
    <w:rsid w:val="00795621"/>
    <w:rsid w:val="007960AF"/>
    <w:rsid w:val="007A100F"/>
    <w:rsid w:val="007A785D"/>
    <w:rsid w:val="007B232C"/>
    <w:rsid w:val="007B2F2E"/>
    <w:rsid w:val="007B568C"/>
    <w:rsid w:val="007C0F3A"/>
    <w:rsid w:val="007C15C7"/>
    <w:rsid w:val="007C2808"/>
    <w:rsid w:val="007C37D9"/>
    <w:rsid w:val="007C66AA"/>
    <w:rsid w:val="007C6AB7"/>
    <w:rsid w:val="007C74F9"/>
    <w:rsid w:val="007D101E"/>
    <w:rsid w:val="007D1379"/>
    <w:rsid w:val="007D2D70"/>
    <w:rsid w:val="007D3624"/>
    <w:rsid w:val="007D598D"/>
    <w:rsid w:val="007D797B"/>
    <w:rsid w:val="007E0C58"/>
    <w:rsid w:val="007E1B66"/>
    <w:rsid w:val="007E2888"/>
    <w:rsid w:val="007E3F5F"/>
    <w:rsid w:val="007E4E32"/>
    <w:rsid w:val="007E5E48"/>
    <w:rsid w:val="007E6602"/>
    <w:rsid w:val="007E6F2E"/>
    <w:rsid w:val="007E7999"/>
    <w:rsid w:val="007F1DE9"/>
    <w:rsid w:val="0080140F"/>
    <w:rsid w:val="008030CF"/>
    <w:rsid w:val="00803EAC"/>
    <w:rsid w:val="00805E98"/>
    <w:rsid w:val="008123D3"/>
    <w:rsid w:val="00813AA1"/>
    <w:rsid w:val="0081643E"/>
    <w:rsid w:val="00822555"/>
    <w:rsid w:val="00822BA2"/>
    <w:rsid w:val="00822BC4"/>
    <w:rsid w:val="0082399B"/>
    <w:rsid w:val="00823B0A"/>
    <w:rsid w:val="00824C3D"/>
    <w:rsid w:val="00826D97"/>
    <w:rsid w:val="00827865"/>
    <w:rsid w:val="00833C58"/>
    <w:rsid w:val="00834232"/>
    <w:rsid w:val="00842643"/>
    <w:rsid w:val="0084287D"/>
    <w:rsid w:val="008461E2"/>
    <w:rsid w:val="00851A36"/>
    <w:rsid w:val="00854A54"/>
    <w:rsid w:val="00855E2A"/>
    <w:rsid w:val="00862717"/>
    <w:rsid w:val="008745C5"/>
    <w:rsid w:val="00874A21"/>
    <w:rsid w:val="008750E9"/>
    <w:rsid w:val="0087776E"/>
    <w:rsid w:val="00877A61"/>
    <w:rsid w:val="008811ED"/>
    <w:rsid w:val="00882426"/>
    <w:rsid w:val="008852D0"/>
    <w:rsid w:val="008859D3"/>
    <w:rsid w:val="0089097E"/>
    <w:rsid w:val="00890E7B"/>
    <w:rsid w:val="00892C5E"/>
    <w:rsid w:val="008A115F"/>
    <w:rsid w:val="008A126F"/>
    <w:rsid w:val="008A141E"/>
    <w:rsid w:val="008A395F"/>
    <w:rsid w:val="008A5575"/>
    <w:rsid w:val="008B30D6"/>
    <w:rsid w:val="008B46BA"/>
    <w:rsid w:val="008B4A7F"/>
    <w:rsid w:val="008C18F2"/>
    <w:rsid w:val="008C21D2"/>
    <w:rsid w:val="008C4849"/>
    <w:rsid w:val="008C52FC"/>
    <w:rsid w:val="008C6AF3"/>
    <w:rsid w:val="008D21CB"/>
    <w:rsid w:val="008D675D"/>
    <w:rsid w:val="008D7E7F"/>
    <w:rsid w:val="008E06FA"/>
    <w:rsid w:val="008E0EF6"/>
    <w:rsid w:val="008E4AFA"/>
    <w:rsid w:val="008E54BD"/>
    <w:rsid w:val="008E6BC5"/>
    <w:rsid w:val="008F06B9"/>
    <w:rsid w:val="008F0938"/>
    <w:rsid w:val="008F1EF6"/>
    <w:rsid w:val="008F2BB1"/>
    <w:rsid w:val="008F5CEE"/>
    <w:rsid w:val="008F64C4"/>
    <w:rsid w:val="00901EAD"/>
    <w:rsid w:val="00907EC2"/>
    <w:rsid w:val="00913858"/>
    <w:rsid w:val="00914047"/>
    <w:rsid w:val="009170B1"/>
    <w:rsid w:val="009257B7"/>
    <w:rsid w:val="00926E8B"/>
    <w:rsid w:val="009279D4"/>
    <w:rsid w:val="009309D6"/>
    <w:rsid w:val="00933B23"/>
    <w:rsid w:val="00936062"/>
    <w:rsid w:val="009375E5"/>
    <w:rsid w:val="00944E08"/>
    <w:rsid w:val="00955E9E"/>
    <w:rsid w:val="0095798A"/>
    <w:rsid w:val="0096000B"/>
    <w:rsid w:val="00960B3B"/>
    <w:rsid w:val="00962DEE"/>
    <w:rsid w:val="00963F2D"/>
    <w:rsid w:val="00970CB2"/>
    <w:rsid w:val="00972346"/>
    <w:rsid w:val="00972E5A"/>
    <w:rsid w:val="00973DC5"/>
    <w:rsid w:val="00984E6F"/>
    <w:rsid w:val="00987890"/>
    <w:rsid w:val="00987ECE"/>
    <w:rsid w:val="00987FF7"/>
    <w:rsid w:val="00991613"/>
    <w:rsid w:val="0099350F"/>
    <w:rsid w:val="009942CC"/>
    <w:rsid w:val="0099470A"/>
    <w:rsid w:val="00995180"/>
    <w:rsid w:val="00996D8F"/>
    <w:rsid w:val="009970E1"/>
    <w:rsid w:val="00997F62"/>
    <w:rsid w:val="009B26A1"/>
    <w:rsid w:val="009B384C"/>
    <w:rsid w:val="009B57A4"/>
    <w:rsid w:val="009C3E68"/>
    <w:rsid w:val="009C3FF2"/>
    <w:rsid w:val="009C4C0B"/>
    <w:rsid w:val="009C5AA9"/>
    <w:rsid w:val="009D0894"/>
    <w:rsid w:val="009D6A2B"/>
    <w:rsid w:val="009E0836"/>
    <w:rsid w:val="009E220A"/>
    <w:rsid w:val="009E3609"/>
    <w:rsid w:val="009F18C7"/>
    <w:rsid w:val="009F55EB"/>
    <w:rsid w:val="00A0366D"/>
    <w:rsid w:val="00A03710"/>
    <w:rsid w:val="00A04016"/>
    <w:rsid w:val="00A04818"/>
    <w:rsid w:val="00A0489E"/>
    <w:rsid w:val="00A055AD"/>
    <w:rsid w:val="00A05860"/>
    <w:rsid w:val="00A110B9"/>
    <w:rsid w:val="00A21E54"/>
    <w:rsid w:val="00A22104"/>
    <w:rsid w:val="00A22CE7"/>
    <w:rsid w:val="00A23D3F"/>
    <w:rsid w:val="00A2451C"/>
    <w:rsid w:val="00A314CA"/>
    <w:rsid w:val="00A36677"/>
    <w:rsid w:val="00A471AE"/>
    <w:rsid w:val="00A5049A"/>
    <w:rsid w:val="00A50818"/>
    <w:rsid w:val="00A53504"/>
    <w:rsid w:val="00A64068"/>
    <w:rsid w:val="00A66BF6"/>
    <w:rsid w:val="00A75DB5"/>
    <w:rsid w:val="00A76162"/>
    <w:rsid w:val="00A76490"/>
    <w:rsid w:val="00A806EA"/>
    <w:rsid w:val="00A857D8"/>
    <w:rsid w:val="00A918C9"/>
    <w:rsid w:val="00A93C28"/>
    <w:rsid w:val="00A94805"/>
    <w:rsid w:val="00A94E21"/>
    <w:rsid w:val="00A95115"/>
    <w:rsid w:val="00A955F5"/>
    <w:rsid w:val="00A9761D"/>
    <w:rsid w:val="00AA0CAC"/>
    <w:rsid w:val="00AA1CB0"/>
    <w:rsid w:val="00AA7F2E"/>
    <w:rsid w:val="00AC05B0"/>
    <w:rsid w:val="00AC35A8"/>
    <w:rsid w:val="00AC39F0"/>
    <w:rsid w:val="00AC5DA5"/>
    <w:rsid w:val="00AC6CD4"/>
    <w:rsid w:val="00AD269E"/>
    <w:rsid w:val="00AD4BA9"/>
    <w:rsid w:val="00AD7087"/>
    <w:rsid w:val="00AE7F43"/>
    <w:rsid w:val="00AF0D34"/>
    <w:rsid w:val="00AF1000"/>
    <w:rsid w:val="00AF19DE"/>
    <w:rsid w:val="00AF32EB"/>
    <w:rsid w:val="00AF3C3C"/>
    <w:rsid w:val="00AF5BD4"/>
    <w:rsid w:val="00AF604B"/>
    <w:rsid w:val="00AF798A"/>
    <w:rsid w:val="00B00375"/>
    <w:rsid w:val="00B022D2"/>
    <w:rsid w:val="00B03A42"/>
    <w:rsid w:val="00B04108"/>
    <w:rsid w:val="00B07361"/>
    <w:rsid w:val="00B07968"/>
    <w:rsid w:val="00B10566"/>
    <w:rsid w:val="00B10889"/>
    <w:rsid w:val="00B13528"/>
    <w:rsid w:val="00B14C89"/>
    <w:rsid w:val="00B17521"/>
    <w:rsid w:val="00B23219"/>
    <w:rsid w:val="00B235C4"/>
    <w:rsid w:val="00B2472A"/>
    <w:rsid w:val="00B24994"/>
    <w:rsid w:val="00B26616"/>
    <w:rsid w:val="00B275A4"/>
    <w:rsid w:val="00B27DF5"/>
    <w:rsid w:val="00B32BA3"/>
    <w:rsid w:val="00B35D69"/>
    <w:rsid w:val="00B41296"/>
    <w:rsid w:val="00B43145"/>
    <w:rsid w:val="00B44298"/>
    <w:rsid w:val="00B4535C"/>
    <w:rsid w:val="00B45456"/>
    <w:rsid w:val="00B47568"/>
    <w:rsid w:val="00B47F86"/>
    <w:rsid w:val="00B55B25"/>
    <w:rsid w:val="00B57D5A"/>
    <w:rsid w:val="00B603CD"/>
    <w:rsid w:val="00B616A6"/>
    <w:rsid w:val="00B62813"/>
    <w:rsid w:val="00B73D39"/>
    <w:rsid w:val="00B7605F"/>
    <w:rsid w:val="00B77A4B"/>
    <w:rsid w:val="00B8040B"/>
    <w:rsid w:val="00B82D35"/>
    <w:rsid w:val="00B8484D"/>
    <w:rsid w:val="00B86D98"/>
    <w:rsid w:val="00B8725B"/>
    <w:rsid w:val="00B90820"/>
    <w:rsid w:val="00B91883"/>
    <w:rsid w:val="00BA161B"/>
    <w:rsid w:val="00BA3A6F"/>
    <w:rsid w:val="00BA3B1A"/>
    <w:rsid w:val="00BA57A7"/>
    <w:rsid w:val="00BA720A"/>
    <w:rsid w:val="00BB282D"/>
    <w:rsid w:val="00BB736E"/>
    <w:rsid w:val="00BC0CA6"/>
    <w:rsid w:val="00BC13A8"/>
    <w:rsid w:val="00BC2384"/>
    <w:rsid w:val="00BC2622"/>
    <w:rsid w:val="00BC6134"/>
    <w:rsid w:val="00BD0C0D"/>
    <w:rsid w:val="00BD0CA6"/>
    <w:rsid w:val="00BD385D"/>
    <w:rsid w:val="00BD412D"/>
    <w:rsid w:val="00BE1EEA"/>
    <w:rsid w:val="00BE225F"/>
    <w:rsid w:val="00BE5126"/>
    <w:rsid w:val="00BF04AA"/>
    <w:rsid w:val="00BF31C0"/>
    <w:rsid w:val="00BF6BFB"/>
    <w:rsid w:val="00C01B55"/>
    <w:rsid w:val="00C02BA2"/>
    <w:rsid w:val="00C12A67"/>
    <w:rsid w:val="00C1482A"/>
    <w:rsid w:val="00C154B3"/>
    <w:rsid w:val="00C16C3B"/>
    <w:rsid w:val="00C17405"/>
    <w:rsid w:val="00C1752C"/>
    <w:rsid w:val="00C24A1B"/>
    <w:rsid w:val="00C266CA"/>
    <w:rsid w:val="00C26CBA"/>
    <w:rsid w:val="00C27E0D"/>
    <w:rsid w:val="00C3234D"/>
    <w:rsid w:val="00C418BF"/>
    <w:rsid w:val="00C427D0"/>
    <w:rsid w:val="00C43617"/>
    <w:rsid w:val="00C440FE"/>
    <w:rsid w:val="00C44527"/>
    <w:rsid w:val="00C46C20"/>
    <w:rsid w:val="00C51022"/>
    <w:rsid w:val="00C523EF"/>
    <w:rsid w:val="00C564E0"/>
    <w:rsid w:val="00C5685E"/>
    <w:rsid w:val="00C56C51"/>
    <w:rsid w:val="00C625CC"/>
    <w:rsid w:val="00C66593"/>
    <w:rsid w:val="00C70A19"/>
    <w:rsid w:val="00C7629D"/>
    <w:rsid w:val="00C77166"/>
    <w:rsid w:val="00C80CE6"/>
    <w:rsid w:val="00C8514F"/>
    <w:rsid w:val="00C87EDB"/>
    <w:rsid w:val="00C90195"/>
    <w:rsid w:val="00C901A7"/>
    <w:rsid w:val="00CA0693"/>
    <w:rsid w:val="00CA13DA"/>
    <w:rsid w:val="00CA15A7"/>
    <w:rsid w:val="00CA2A21"/>
    <w:rsid w:val="00CA6320"/>
    <w:rsid w:val="00CB473A"/>
    <w:rsid w:val="00CB52C9"/>
    <w:rsid w:val="00CB6174"/>
    <w:rsid w:val="00CC0590"/>
    <w:rsid w:val="00CC52B4"/>
    <w:rsid w:val="00CC6F7B"/>
    <w:rsid w:val="00CD0C90"/>
    <w:rsid w:val="00CD13F9"/>
    <w:rsid w:val="00CD1A08"/>
    <w:rsid w:val="00CD2207"/>
    <w:rsid w:val="00CD3F7B"/>
    <w:rsid w:val="00CE67FF"/>
    <w:rsid w:val="00CE689E"/>
    <w:rsid w:val="00CF748C"/>
    <w:rsid w:val="00CF7B61"/>
    <w:rsid w:val="00D04BED"/>
    <w:rsid w:val="00D04F65"/>
    <w:rsid w:val="00D070AA"/>
    <w:rsid w:val="00D138E4"/>
    <w:rsid w:val="00D15F7C"/>
    <w:rsid w:val="00D163A4"/>
    <w:rsid w:val="00D16447"/>
    <w:rsid w:val="00D17262"/>
    <w:rsid w:val="00D22AE5"/>
    <w:rsid w:val="00D22CCA"/>
    <w:rsid w:val="00D27209"/>
    <w:rsid w:val="00D41D48"/>
    <w:rsid w:val="00D43FF1"/>
    <w:rsid w:val="00D543E2"/>
    <w:rsid w:val="00D54763"/>
    <w:rsid w:val="00D62C24"/>
    <w:rsid w:val="00D62ECB"/>
    <w:rsid w:val="00D63124"/>
    <w:rsid w:val="00D63E41"/>
    <w:rsid w:val="00D71905"/>
    <w:rsid w:val="00D719BA"/>
    <w:rsid w:val="00D72159"/>
    <w:rsid w:val="00D739B7"/>
    <w:rsid w:val="00D73DE6"/>
    <w:rsid w:val="00D74B42"/>
    <w:rsid w:val="00D74F56"/>
    <w:rsid w:val="00D7628C"/>
    <w:rsid w:val="00D813BA"/>
    <w:rsid w:val="00D835C5"/>
    <w:rsid w:val="00D84631"/>
    <w:rsid w:val="00D86317"/>
    <w:rsid w:val="00D866B8"/>
    <w:rsid w:val="00D937FC"/>
    <w:rsid w:val="00D9398F"/>
    <w:rsid w:val="00D94985"/>
    <w:rsid w:val="00D95388"/>
    <w:rsid w:val="00D95A41"/>
    <w:rsid w:val="00D97A8A"/>
    <w:rsid w:val="00DA27C7"/>
    <w:rsid w:val="00DA2867"/>
    <w:rsid w:val="00DA35C9"/>
    <w:rsid w:val="00DA6EF7"/>
    <w:rsid w:val="00DA735C"/>
    <w:rsid w:val="00DB2681"/>
    <w:rsid w:val="00DB5C59"/>
    <w:rsid w:val="00DB6F85"/>
    <w:rsid w:val="00DB77F5"/>
    <w:rsid w:val="00DC72B1"/>
    <w:rsid w:val="00DC7E28"/>
    <w:rsid w:val="00DD245E"/>
    <w:rsid w:val="00DD56F2"/>
    <w:rsid w:val="00DE0283"/>
    <w:rsid w:val="00DE1FB8"/>
    <w:rsid w:val="00DE234E"/>
    <w:rsid w:val="00DF2691"/>
    <w:rsid w:val="00DF38D9"/>
    <w:rsid w:val="00DF5873"/>
    <w:rsid w:val="00DF5961"/>
    <w:rsid w:val="00DF6E57"/>
    <w:rsid w:val="00DF75B1"/>
    <w:rsid w:val="00DF7EF4"/>
    <w:rsid w:val="00E00601"/>
    <w:rsid w:val="00E04C6D"/>
    <w:rsid w:val="00E0509E"/>
    <w:rsid w:val="00E068EA"/>
    <w:rsid w:val="00E108E5"/>
    <w:rsid w:val="00E13FE1"/>
    <w:rsid w:val="00E15C9F"/>
    <w:rsid w:val="00E16EB7"/>
    <w:rsid w:val="00E2004F"/>
    <w:rsid w:val="00E203E2"/>
    <w:rsid w:val="00E227B7"/>
    <w:rsid w:val="00E2420F"/>
    <w:rsid w:val="00E25C16"/>
    <w:rsid w:val="00E27344"/>
    <w:rsid w:val="00E27DD6"/>
    <w:rsid w:val="00E30555"/>
    <w:rsid w:val="00E3191E"/>
    <w:rsid w:val="00E31E5E"/>
    <w:rsid w:val="00E35467"/>
    <w:rsid w:val="00E369E6"/>
    <w:rsid w:val="00E36E2C"/>
    <w:rsid w:val="00E44F0F"/>
    <w:rsid w:val="00E51D1D"/>
    <w:rsid w:val="00E536F2"/>
    <w:rsid w:val="00E53880"/>
    <w:rsid w:val="00E62703"/>
    <w:rsid w:val="00E66B74"/>
    <w:rsid w:val="00E67C47"/>
    <w:rsid w:val="00E70493"/>
    <w:rsid w:val="00E70998"/>
    <w:rsid w:val="00E83E9F"/>
    <w:rsid w:val="00E84009"/>
    <w:rsid w:val="00E84990"/>
    <w:rsid w:val="00E86655"/>
    <w:rsid w:val="00E87511"/>
    <w:rsid w:val="00E90A71"/>
    <w:rsid w:val="00E917F6"/>
    <w:rsid w:val="00E92350"/>
    <w:rsid w:val="00E93B73"/>
    <w:rsid w:val="00E94DDB"/>
    <w:rsid w:val="00E9588E"/>
    <w:rsid w:val="00E95F04"/>
    <w:rsid w:val="00E9618D"/>
    <w:rsid w:val="00E97C65"/>
    <w:rsid w:val="00EA5C5C"/>
    <w:rsid w:val="00EA71CA"/>
    <w:rsid w:val="00EB0676"/>
    <w:rsid w:val="00EB4B32"/>
    <w:rsid w:val="00EB573A"/>
    <w:rsid w:val="00EB7C6B"/>
    <w:rsid w:val="00EC07AC"/>
    <w:rsid w:val="00EC1A74"/>
    <w:rsid w:val="00EC3E15"/>
    <w:rsid w:val="00EC55D1"/>
    <w:rsid w:val="00EC785C"/>
    <w:rsid w:val="00EC7B8C"/>
    <w:rsid w:val="00ED1761"/>
    <w:rsid w:val="00ED3072"/>
    <w:rsid w:val="00ED4912"/>
    <w:rsid w:val="00EE2E56"/>
    <w:rsid w:val="00EF0F03"/>
    <w:rsid w:val="00EF6610"/>
    <w:rsid w:val="00F05F27"/>
    <w:rsid w:val="00F14A93"/>
    <w:rsid w:val="00F1576B"/>
    <w:rsid w:val="00F164AD"/>
    <w:rsid w:val="00F215EA"/>
    <w:rsid w:val="00F34E25"/>
    <w:rsid w:val="00F366BA"/>
    <w:rsid w:val="00F37A91"/>
    <w:rsid w:val="00F40116"/>
    <w:rsid w:val="00F544D7"/>
    <w:rsid w:val="00F54CD6"/>
    <w:rsid w:val="00F56157"/>
    <w:rsid w:val="00F5615C"/>
    <w:rsid w:val="00F56FE6"/>
    <w:rsid w:val="00F57995"/>
    <w:rsid w:val="00F62DE8"/>
    <w:rsid w:val="00F634A7"/>
    <w:rsid w:val="00F642C8"/>
    <w:rsid w:val="00F65E61"/>
    <w:rsid w:val="00F71085"/>
    <w:rsid w:val="00F71277"/>
    <w:rsid w:val="00F74AF8"/>
    <w:rsid w:val="00F806E6"/>
    <w:rsid w:val="00F80AF4"/>
    <w:rsid w:val="00F81B75"/>
    <w:rsid w:val="00F83C83"/>
    <w:rsid w:val="00F866E2"/>
    <w:rsid w:val="00F86C90"/>
    <w:rsid w:val="00F90745"/>
    <w:rsid w:val="00F920BD"/>
    <w:rsid w:val="00F929C8"/>
    <w:rsid w:val="00F96460"/>
    <w:rsid w:val="00FA1AEE"/>
    <w:rsid w:val="00FA3B49"/>
    <w:rsid w:val="00FA6B23"/>
    <w:rsid w:val="00FB3254"/>
    <w:rsid w:val="00FB4EC4"/>
    <w:rsid w:val="00FC18BB"/>
    <w:rsid w:val="00FC61D3"/>
    <w:rsid w:val="00FD00CC"/>
    <w:rsid w:val="00FD120B"/>
    <w:rsid w:val="00FD4750"/>
    <w:rsid w:val="00FD663F"/>
    <w:rsid w:val="00FE4CF6"/>
    <w:rsid w:val="00FE5E67"/>
    <w:rsid w:val="00FE7941"/>
    <w:rsid w:val="00FE7C8C"/>
    <w:rsid w:val="00FF12EC"/>
    <w:rsid w:val="00FF21B6"/>
    <w:rsid w:val="00FF360E"/>
    <w:rsid w:val="00FF6A13"/>
    <w:rsid w:val="00FF6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B90"/>
  <w15:chartTrackingRefBased/>
  <w15:docId w15:val="{2BB1C80B-D297-49B1-BC9A-CB43A262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49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7EC2"/>
    <w:rPr>
      <w:color w:val="0000FF"/>
      <w:u w:val="single"/>
    </w:rPr>
  </w:style>
  <w:style w:type="table" w:styleId="a4">
    <w:name w:val="Table Grid"/>
    <w:basedOn w:val="a1"/>
    <w:uiPriority w:val="39"/>
    <w:rsid w:val="002F1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0006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000630"/>
    <w:rPr>
      <w:rFonts w:ascii="Arial" w:eastAsia="Times New Roman" w:hAnsi="Arial" w:cs="Arial"/>
      <w:lang w:val="ru-RU" w:eastAsia="ru-RU" w:bidi="ar-SA"/>
    </w:rPr>
  </w:style>
  <w:style w:type="paragraph" w:customStyle="1" w:styleId="ConsNormal">
    <w:name w:val="ConsNormal"/>
    <w:link w:val="ConsNormal0"/>
    <w:rsid w:val="009F55EB"/>
    <w:pPr>
      <w:widowControl w:val="0"/>
      <w:suppressAutoHyphens/>
      <w:autoSpaceDE w:val="0"/>
      <w:ind w:firstLine="720"/>
    </w:pPr>
    <w:rPr>
      <w:rFonts w:ascii="Arial" w:eastAsia="Arial" w:hAnsi="Arial" w:cs="Arial"/>
      <w:lang w:eastAsia="ar-SA"/>
    </w:rPr>
  </w:style>
  <w:style w:type="character" w:customStyle="1" w:styleId="ConsNormal0">
    <w:name w:val="ConsNormal Знак"/>
    <w:link w:val="ConsNormal"/>
    <w:rsid w:val="009F55EB"/>
    <w:rPr>
      <w:rFonts w:ascii="Arial" w:eastAsia="Arial" w:hAnsi="Arial" w:cs="Arial"/>
      <w:lang w:eastAsia="ar-SA" w:bidi="ar-SA"/>
    </w:rPr>
  </w:style>
  <w:style w:type="paragraph" w:styleId="a5">
    <w:name w:val="No Spacing"/>
    <w:link w:val="a6"/>
    <w:qFormat/>
    <w:rsid w:val="00997F62"/>
    <w:rPr>
      <w:sz w:val="22"/>
      <w:szCs w:val="22"/>
      <w:lang w:eastAsia="en-US"/>
    </w:rPr>
  </w:style>
  <w:style w:type="paragraph" w:styleId="a7">
    <w:name w:val="List Paragraph"/>
    <w:aliases w:val="Bullet List,FooterText,numbered,Абзац списка4,List Paragraph,Num Bullet 1,Bullet Number,Индексы,Recommendation,L,List Paragraph11,F5 List Paragraph,Dot pt,CV text,Table text,List Paragraph111,Medium Grid 1 - Accent 21,Numbered Paragraph"/>
    <w:basedOn w:val="a"/>
    <w:link w:val="a8"/>
    <w:uiPriority w:val="34"/>
    <w:qFormat/>
    <w:rsid w:val="00293363"/>
    <w:pPr>
      <w:spacing w:after="0" w:line="240" w:lineRule="auto"/>
      <w:ind w:left="720"/>
      <w:contextualSpacing/>
    </w:pPr>
    <w:rPr>
      <w:rFonts w:ascii="Times New Roman" w:eastAsia="Times New Roman" w:hAnsi="Times New Roman"/>
      <w:sz w:val="24"/>
      <w:szCs w:val="24"/>
      <w:lang w:val="x-none" w:eastAsia="x-none"/>
    </w:rPr>
  </w:style>
  <w:style w:type="character" w:customStyle="1" w:styleId="a8">
    <w:name w:val="Абзац списка Знак"/>
    <w:aliases w:val="Bullet List Знак,FooterText Знак,numbered Знак,Абзац списка4 Знак,List Paragraph Знак,Num Bullet 1 Знак,Bullet Number Знак,Индексы Знак,Recommendation Знак,L Знак,List Paragraph11 Знак,F5 List Paragraph Знак,Dot pt Знак,CV text Знак"/>
    <w:link w:val="a7"/>
    <w:uiPriority w:val="34"/>
    <w:qFormat/>
    <w:locked/>
    <w:rsid w:val="00556F0E"/>
    <w:rPr>
      <w:rFonts w:ascii="Times New Roman" w:eastAsia="Times New Roman" w:hAnsi="Times New Roman"/>
      <w:sz w:val="24"/>
      <w:szCs w:val="24"/>
    </w:rPr>
  </w:style>
  <w:style w:type="character" w:customStyle="1" w:styleId="sentence">
    <w:name w:val="sentence"/>
    <w:rsid w:val="00D95388"/>
  </w:style>
  <w:style w:type="paragraph" w:customStyle="1" w:styleId="pf8593e6201241744e9fbc8b5d5592647">
    <w:name w:val="pf8593e6201241744e9fbc8b5d5592647"/>
    <w:basedOn w:val="a"/>
    <w:rsid w:val="00D95388"/>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footnote reference"/>
    <w:uiPriority w:val="99"/>
    <w:rsid w:val="00F71277"/>
    <w:rPr>
      <w:vertAlign w:val="superscript"/>
    </w:rPr>
  </w:style>
  <w:style w:type="paragraph" w:customStyle="1" w:styleId="aa">
    <w:name w:val="Обычный + по ширине"/>
    <w:basedOn w:val="a"/>
    <w:rsid w:val="00301E87"/>
    <w:pPr>
      <w:spacing w:after="0" w:line="240" w:lineRule="auto"/>
      <w:jc w:val="both"/>
    </w:pPr>
    <w:rPr>
      <w:rFonts w:ascii="Times New Roman" w:eastAsia="Times New Roman" w:hAnsi="Times New Roman"/>
      <w:sz w:val="24"/>
      <w:szCs w:val="24"/>
      <w:lang w:eastAsia="ru-RU"/>
    </w:rPr>
  </w:style>
  <w:style w:type="paragraph" w:styleId="ab">
    <w:name w:val="footnote text"/>
    <w:basedOn w:val="a"/>
    <w:link w:val="ac"/>
    <w:uiPriority w:val="99"/>
    <w:semiHidden/>
    <w:unhideWhenUsed/>
    <w:rsid w:val="007008C1"/>
    <w:pPr>
      <w:spacing w:after="0" w:line="240" w:lineRule="auto"/>
    </w:pPr>
    <w:rPr>
      <w:sz w:val="20"/>
      <w:szCs w:val="20"/>
      <w:lang w:val="x-none"/>
    </w:rPr>
  </w:style>
  <w:style w:type="character" w:customStyle="1" w:styleId="ac">
    <w:name w:val="Текст сноски Знак"/>
    <w:link w:val="ab"/>
    <w:uiPriority w:val="99"/>
    <w:semiHidden/>
    <w:rsid w:val="007008C1"/>
    <w:rPr>
      <w:lang w:eastAsia="en-US"/>
    </w:rPr>
  </w:style>
  <w:style w:type="paragraph" w:customStyle="1" w:styleId="-">
    <w:name w:val="Контракт-раздел"/>
    <w:basedOn w:val="a"/>
    <w:next w:val="-0"/>
    <w:rsid w:val="00AF19DE"/>
    <w:pPr>
      <w:keepNext/>
      <w:numPr>
        <w:numId w:val="15"/>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AF19DE"/>
    <w:pPr>
      <w:numPr>
        <w:ilvl w:val="1"/>
        <w:numId w:val="15"/>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AF19DE"/>
    <w:pPr>
      <w:numPr>
        <w:ilvl w:val="2"/>
        <w:numId w:val="15"/>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AF19DE"/>
    <w:pPr>
      <w:numPr>
        <w:ilvl w:val="3"/>
        <w:numId w:val="15"/>
      </w:numPr>
      <w:spacing w:after="0" w:line="240" w:lineRule="auto"/>
      <w:jc w:val="both"/>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7E7999"/>
    <w:pPr>
      <w:spacing w:after="0" w:line="240" w:lineRule="auto"/>
    </w:pPr>
    <w:rPr>
      <w:rFonts w:ascii="Tahoma" w:hAnsi="Tahoma"/>
      <w:sz w:val="16"/>
      <w:szCs w:val="16"/>
      <w:lang w:val="x-none"/>
    </w:rPr>
  </w:style>
  <w:style w:type="character" w:customStyle="1" w:styleId="ae">
    <w:name w:val="Текст выноски Знак"/>
    <w:link w:val="ad"/>
    <w:uiPriority w:val="99"/>
    <w:semiHidden/>
    <w:rsid w:val="007E7999"/>
    <w:rPr>
      <w:rFonts w:ascii="Tahoma" w:hAnsi="Tahoma" w:cs="Tahoma"/>
      <w:sz w:val="16"/>
      <w:szCs w:val="16"/>
      <w:lang w:eastAsia="en-US"/>
    </w:rPr>
  </w:style>
  <w:style w:type="paragraph" w:customStyle="1" w:styleId="Iniiaiieoaeno2">
    <w:name w:val="Iniiaiie oaeno 2"/>
    <w:basedOn w:val="a"/>
    <w:rsid w:val="00EB0676"/>
    <w:pPr>
      <w:suppressAutoHyphens/>
      <w:spacing w:after="0" w:line="240" w:lineRule="auto"/>
      <w:ind w:left="360"/>
      <w:jc w:val="both"/>
    </w:pPr>
    <w:rPr>
      <w:rFonts w:ascii="Times New Roman" w:eastAsia="Arial" w:hAnsi="Times New Roman"/>
      <w:sz w:val="24"/>
      <w:szCs w:val="20"/>
      <w:lang w:eastAsia="ar-SA"/>
    </w:rPr>
  </w:style>
  <w:style w:type="character" w:styleId="af">
    <w:name w:val="Unresolved Mention"/>
    <w:uiPriority w:val="99"/>
    <w:semiHidden/>
    <w:unhideWhenUsed/>
    <w:rsid w:val="003154F6"/>
    <w:rPr>
      <w:color w:val="605E5C"/>
      <w:shd w:val="clear" w:color="auto" w:fill="E1DFDD"/>
    </w:rPr>
  </w:style>
  <w:style w:type="paragraph" w:styleId="af0">
    <w:name w:val="Revision"/>
    <w:hidden/>
    <w:uiPriority w:val="99"/>
    <w:semiHidden/>
    <w:rsid w:val="003F5099"/>
    <w:rPr>
      <w:sz w:val="22"/>
      <w:szCs w:val="22"/>
      <w:lang w:eastAsia="en-US"/>
    </w:rPr>
  </w:style>
  <w:style w:type="character" w:styleId="af1">
    <w:name w:val="Emphasis"/>
    <w:uiPriority w:val="20"/>
    <w:qFormat/>
    <w:rsid w:val="00973DC5"/>
    <w:rPr>
      <w:i/>
      <w:iCs/>
    </w:rPr>
  </w:style>
  <w:style w:type="character" w:styleId="af2">
    <w:name w:val="annotation reference"/>
    <w:uiPriority w:val="99"/>
    <w:semiHidden/>
    <w:unhideWhenUsed/>
    <w:rsid w:val="00ED1761"/>
    <w:rPr>
      <w:sz w:val="16"/>
      <w:szCs w:val="16"/>
    </w:rPr>
  </w:style>
  <w:style w:type="paragraph" w:styleId="af3">
    <w:name w:val="annotation text"/>
    <w:basedOn w:val="a"/>
    <w:link w:val="af4"/>
    <w:uiPriority w:val="99"/>
    <w:semiHidden/>
    <w:unhideWhenUsed/>
    <w:rsid w:val="00ED1761"/>
    <w:rPr>
      <w:sz w:val="20"/>
      <w:szCs w:val="20"/>
      <w:lang w:val="x-none"/>
    </w:rPr>
  </w:style>
  <w:style w:type="character" w:customStyle="1" w:styleId="af4">
    <w:name w:val="Текст примечания Знак"/>
    <w:link w:val="af3"/>
    <w:uiPriority w:val="99"/>
    <w:semiHidden/>
    <w:rsid w:val="00ED1761"/>
    <w:rPr>
      <w:lang w:eastAsia="en-US"/>
    </w:rPr>
  </w:style>
  <w:style w:type="paragraph" w:styleId="af5">
    <w:name w:val="annotation subject"/>
    <w:basedOn w:val="af3"/>
    <w:next w:val="af3"/>
    <w:link w:val="af6"/>
    <w:uiPriority w:val="99"/>
    <w:semiHidden/>
    <w:unhideWhenUsed/>
    <w:rsid w:val="00ED1761"/>
    <w:rPr>
      <w:b/>
      <w:bCs/>
    </w:rPr>
  </w:style>
  <w:style w:type="character" w:customStyle="1" w:styleId="af6">
    <w:name w:val="Тема примечания Знак"/>
    <w:link w:val="af5"/>
    <w:uiPriority w:val="99"/>
    <w:semiHidden/>
    <w:rsid w:val="00ED1761"/>
    <w:rPr>
      <w:b/>
      <w:bCs/>
      <w:lang w:eastAsia="en-US"/>
    </w:rPr>
  </w:style>
  <w:style w:type="paragraph" w:customStyle="1" w:styleId="Default">
    <w:name w:val="Default"/>
    <w:rsid w:val="00184B72"/>
    <w:pPr>
      <w:autoSpaceDE w:val="0"/>
      <w:autoSpaceDN w:val="0"/>
      <w:adjustRightInd w:val="0"/>
    </w:pPr>
    <w:rPr>
      <w:rFonts w:ascii="Arial" w:eastAsia="Times New Roman" w:hAnsi="Arial" w:cs="Arial"/>
      <w:color w:val="000000"/>
      <w:sz w:val="24"/>
      <w:szCs w:val="24"/>
    </w:rPr>
  </w:style>
  <w:style w:type="character" w:customStyle="1" w:styleId="a6">
    <w:name w:val="Без интервала Знак"/>
    <w:link w:val="a5"/>
    <w:rsid w:val="006A5730"/>
    <w:rPr>
      <w:sz w:val="22"/>
      <w:szCs w:val="22"/>
      <w:lang w:eastAsia="en-US" w:bidi="ar-SA"/>
    </w:rPr>
  </w:style>
  <w:style w:type="paragraph" w:styleId="af7">
    <w:name w:val="Body Text"/>
    <w:basedOn w:val="a"/>
    <w:link w:val="af8"/>
    <w:uiPriority w:val="1"/>
    <w:qFormat/>
    <w:rsid w:val="006A5730"/>
    <w:pPr>
      <w:widowControl w:val="0"/>
      <w:autoSpaceDE w:val="0"/>
      <w:autoSpaceDN w:val="0"/>
      <w:spacing w:after="0" w:line="240" w:lineRule="auto"/>
    </w:pPr>
    <w:rPr>
      <w:rFonts w:ascii="Times New Roman" w:eastAsia="Times New Roman" w:hAnsi="Times New Roman"/>
      <w:sz w:val="28"/>
      <w:szCs w:val="28"/>
      <w:lang w:val="x-none"/>
    </w:rPr>
  </w:style>
  <w:style w:type="character" w:customStyle="1" w:styleId="af8">
    <w:name w:val="Основной текст Знак"/>
    <w:link w:val="af7"/>
    <w:uiPriority w:val="1"/>
    <w:rsid w:val="006A5730"/>
    <w:rPr>
      <w:rFonts w:ascii="Times New Roman" w:eastAsia="Times New Roman" w:hAnsi="Times New Roman"/>
      <w:sz w:val="28"/>
      <w:szCs w:val="28"/>
      <w:lang w:eastAsia="en-US"/>
    </w:rPr>
  </w:style>
  <w:style w:type="table" w:customStyle="1" w:styleId="1">
    <w:name w:val="Сетка таблицы1"/>
    <w:basedOn w:val="a1"/>
    <w:next w:val="a4"/>
    <w:uiPriority w:val="39"/>
    <w:rsid w:val="000A53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B52C9"/>
    <w:pPr>
      <w:suppressAutoHyphens/>
      <w:autoSpaceDN w:val="0"/>
      <w:spacing w:after="60"/>
      <w:jc w:val="both"/>
      <w:textAlignment w:val="baseline"/>
    </w:pPr>
    <w:rPr>
      <w:rFonts w:ascii="Times New Roman" w:eastAsia="Times New Roman" w:hAnsi="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9187">
      <w:bodyDiv w:val="1"/>
      <w:marLeft w:val="0"/>
      <w:marRight w:val="0"/>
      <w:marTop w:val="0"/>
      <w:marBottom w:val="0"/>
      <w:divBdr>
        <w:top w:val="none" w:sz="0" w:space="0" w:color="auto"/>
        <w:left w:val="none" w:sz="0" w:space="0" w:color="auto"/>
        <w:bottom w:val="none" w:sz="0" w:space="0" w:color="auto"/>
        <w:right w:val="none" w:sz="0" w:space="0" w:color="auto"/>
      </w:divBdr>
    </w:div>
    <w:div w:id="180903645">
      <w:bodyDiv w:val="1"/>
      <w:marLeft w:val="0"/>
      <w:marRight w:val="0"/>
      <w:marTop w:val="0"/>
      <w:marBottom w:val="0"/>
      <w:divBdr>
        <w:top w:val="none" w:sz="0" w:space="0" w:color="auto"/>
        <w:left w:val="none" w:sz="0" w:space="0" w:color="auto"/>
        <w:bottom w:val="none" w:sz="0" w:space="0" w:color="auto"/>
        <w:right w:val="none" w:sz="0" w:space="0" w:color="auto"/>
      </w:divBdr>
      <w:divsChild>
        <w:div w:id="2048411780">
          <w:marLeft w:val="0"/>
          <w:marRight w:val="0"/>
          <w:marTop w:val="0"/>
          <w:marBottom w:val="0"/>
          <w:divBdr>
            <w:top w:val="none" w:sz="0" w:space="0" w:color="auto"/>
            <w:left w:val="none" w:sz="0" w:space="0" w:color="auto"/>
            <w:bottom w:val="none" w:sz="0" w:space="0" w:color="auto"/>
            <w:right w:val="none" w:sz="0" w:space="0" w:color="auto"/>
          </w:divBdr>
          <w:divsChild>
            <w:div w:id="233972632">
              <w:marLeft w:val="0"/>
              <w:marRight w:val="0"/>
              <w:marTop w:val="0"/>
              <w:marBottom w:val="0"/>
              <w:divBdr>
                <w:top w:val="none" w:sz="0" w:space="0" w:color="auto"/>
                <w:left w:val="none" w:sz="0" w:space="0" w:color="auto"/>
                <w:bottom w:val="none" w:sz="0" w:space="0" w:color="auto"/>
                <w:right w:val="none" w:sz="0" w:space="0" w:color="auto"/>
              </w:divBdr>
              <w:divsChild>
                <w:div w:id="1080784985">
                  <w:marLeft w:val="0"/>
                  <w:marRight w:val="0"/>
                  <w:marTop w:val="0"/>
                  <w:marBottom w:val="0"/>
                  <w:divBdr>
                    <w:top w:val="none" w:sz="0" w:space="0" w:color="auto"/>
                    <w:left w:val="none" w:sz="0" w:space="0" w:color="auto"/>
                    <w:bottom w:val="none" w:sz="0" w:space="0" w:color="auto"/>
                    <w:right w:val="none" w:sz="0" w:space="0" w:color="auto"/>
                  </w:divBdr>
                  <w:divsChild>
                    <w:div w:id="7788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703840">
      <w:bodyDiv w:val="1"/>
      <w:marLeft w:val="0"/>
      <w:marRight w:val="0"/>
      <w:marTop w:val="0"/>
      <w:marBottom w:val="0"/>
      <w:divBdr>
        <w:top w:val="none" w:sz="0" w:space="0" w:color="auto"/>
        <w:left w:val="none" w:sz="0" w:space="0" w:color="auto"/>
        <w:bottom w:val="none" w:sz="0" w:space="0" w:color="auto"/>
        <w:right w:val="none" w:sz="0" w:space="0" w:color="auto"/>
      </w:divBdr>
    </w:div>
    <w:div w:id="674116750">
      <w:bodyDiv w:val="1"/>
      <w:marLeft w:val="0"/>
      <w:marRight w:val="0"/>
      <w:marTop w:val="0"/>
      <w:marBottom w:val="0"/>
      <w:divBdr>
        <w:top w:val="none" w:sz="0" w:space="0" w:color="auto"/>
        <w:left w:val="none" w:sz="0" w:space="0" w:color="auto"/>
        <w:bottom w:val="none" w:sz="0" w:space="0" w:color="auto"/>
        <w:right w:val="none" w:sz="0" w:space="0" w:color="auto"/>
      </w:divBdr>
    </w:div>
    <w:div w:id="693963125">
      <w:bodyDiv w:val="1"/>
      <w:marLeft w:val="0"/>
      <w:marRight w:val="0"/>
      <w:marTop w:val="0"/>
      <w:marBottom w:val="0"/>
      <w:divBdr>
        <w:top w:val="none" w:sz="0" w:space="0" w:color="auto"/>
        <w:left w:val="none" w:sz="0" w:space="0" w:color="auto"/>
        <w:bottom w:val="none" w:sz="0" w:space="0" w:color="auto"/>
        <w:right w:val="none" w:sz="0" w:space="0" w:color="auto"/>
      </w:divBdr>
    </w:div>
    <w:div w:id="744568306">
      <w:bodyDiv w:val="1"/>
      <w:marLeft w:val="0"/>
      <w:marRight w:val="0"/>
      <w:marTop w:val="0"/>
      <w:marBottom w:val="0"/>
      <w:divBdr>
        <w:top w:val="none" w:sz="0" w:space="0" w:color="auto"/>
        <w:left w:val="none" w:sz="0" w:space="0" w:color="auto"/>
        <w:bottom w:val="none" w:sz="0" w:space="0" w:color="auto"/>
        <w:right w:val="none" w:sz="0" w:space="0" w:color="auto"/>
      </w:divBdr>
    </w:div>
    <w:div w:id="835001837">
      <w:bodyDiv w:val="1"/>
      <w:marLeft w:val="0"/>
      <w:marRight w:val="0"/>
      <w:marTop w:val="0"/>
      <w:marBottom w:val="0"/>
      <w:divBdr>
        <w:top w:val="none" w:sz="0" w:space="0" w:color="auto"/>
        <w:left w:val="none" w:sz="0" w:space="0" w:color="auto"/>
        <w:bottom w:val="none" w:sz="0" w:space="0" w:color="auto"/>
        <w:right w:val="none" w:sz="0" w:space="0" w:color="auto"/>
      </w:divBdr>
      <w:divsChild>
        <w:div w:id="940601313">
          <w:marLeft w:val="0"/>
          <w:marRight w:val="0"/>
          <w:marTop w:val="0"/>
          <w:marBottom w:val="0"/>
          <w:divBdr>
            <w:top w:val="none" w:sz="0" w:space="0" w:color="auto"/>
            <w:left w:val="none" w:sz="0" w:space="0" w:color="auto"/>
            <w:bottom w:val="single" w:sz="6" w:space="0" w:color="B2B2B2"/>
            <w:right w:val="none" w:sz="0" w:space="0" w:color="auto"/>
          </w:divBdr>
          <w:divsChild>
            <w:div w:id="1060862242">
              <w:marLeft w:val="0"/>
              <w:marRight w:val="0"/>
              <w:marTop w:val="0"/>
              <w:marBottom w:val="0"/>
              <w:divBdr>
                <w:top w:val="none" w:sz="0" w:space="0" w:color="auto"/>
                <w:left w:val="none" w:sz="0" w:space="0" w:color="auto"/>
                <w:bottom w:val="none" w:sz="0" w:space="0" w:color="auto"/>
                <w:right w:val="none" w:sz="0" w:space="0" w:color="auto"/>
              </w:divBdr>
              <w:divsChild>
                <w:div w:id="1085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970825">
      <w:bodyDiv w:val="1"/>
      <w:marLeft w:val="0"/>
      <w:marRight w:val="0"/>
      <w:marTop w:val="0"/>
      <w:marBottom w:val="0"/>
      <w:divBdr>
        <w:top w:val="none" w:sz="0" w:space="0" w:color="auto"/>
        <w:left w:val="none" w:sz="0" w:space="0" w:color="auto"/>
        <w:bottom w:val="none" w:sz="0" w:space="0" w:color="auto"/>
        <w:right w:val="none" w:sz="0" w:space="0" w:color="auto"/>
      </w:divBdr>
    </w:div>
    <w:div w:id="1467166531">
      <w:bodyDiv w:val="1"/>
      <w:marLeft w:val="0"/>
      <w:marRight w:val="0"/>
      <w:marTop w:val="0"/>
      <w:marBottom w:val="0"/>
      <w:divBdr>
        <w:top w:val="none" w:sz="0" w:space="0" w:color="auto"/>
        <w:left w:val="none" w:sz="0" w:space="0" w:color="auto"/>
        <w:bottom w:val="none" w:sz="0" w:space="0" w:color="auto"/>
        <w:right w:val="none" w:sz="0" w:space="0" w:color="auto"/>
      </w:divBdr>
      <w:divsChild>
        <w:div w:id="1610165674">
          <w:marLeft w:val="0"/>
          <w:marRight w:val="0"/>
          <w:marTop w:val="0"/>
          <w:marBottom w:val="0"/>
          <w:divBdr>
            <w:top w:val="none" w:sz="0" w:space="0" w:color="auto"/>
            <w:left w:val="none" w:sz="0" w:space="0" w:color="auto"/>
            <w:bottom w:val="none" w:sz="0" w:space="0" w:color="auto"/>
            <w:right w:val="none" w:sz="0" w:space="0" w:color="auto"/>
          </w:divBdr>
          <w:divsChild>
            <w:div w:id="16506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0238">
      <w:bodyDiv w:val="1"/>
      <w:marLeft w:val="0"/>
      <w:marRight w:val="0"/>
      <w:marTop w:val="0"/>
      <w:marBottom w:val="0"/>
      <w:divBdr>
        <w:top w:val="none" w:sz="0" w:space="0" w:color="auto"/>
        <w:left w:val="none" w:sz="0" w:space="0" w:color="auto"/>
        <w:bottom w:val="none" w:sz="0" w:space="0" w:color="auto"/>
        <w:right w:val="none" w:sz="0" w:space="0" w:color="auto"/>
      </w:divBdr>
    </w:div>
    <w:div w:id="1616402870">
      <w:bodyDiv w:val="1"/>
      <w:marLeft w:val="0"/>
      <w:marRight w:val="0"/>
      <w:marTop w:val="0"/>
      <w:marBottom w:val="0"/>
      <w:divBdr>
        <w:top w:val="none" w:sz="0" w:space="0" w:color="auto"/>
        <w:left w:val="none" w:sz="0" w:space="0" w:color="auto"/>
        <w:bottom w:val="none" w:sz="0" w:space="0" w:color="auto"/>
        <w:right w:val="none" w:sz="0" w:space="0" w:color="auto"/>
      </w:divBdr>
    </w:div>
    <w:div w:id="1655453707">
      <w:bodyDiv w:val="1"/>
      <w:marLeft w:val="0"/>
      <w:marRight w:val="0"/>
      <w:marTop w:val="0"/>
      <w:marBottom w:val="0"/>
      <w:divBdr>
        <w:top w:val="none" w:sz="0" w:space="0" w:color="auto"/>
        <w:left w:val="none" w:sz="0" w:space="0" w:color="auto"/>
        <w:bottom w:val="none" w:sz="0" w:space="0" w:color="auto"/>
        <w:right w:val="none" w:sz="0" w:space="0" w:color="auto"/>
      </w:divBdr>
    </w:div>
    <w:div w:id="1667441009">
      <w:bodyDiv w:val="1"/>
      <w:marLeft w:val="0"/>
      <w:marRight w:val="0"/>
      <w:marTop w:val="0"/>
      <w:marBottom w:val="0"/>
      <w:divBdr>
        <w:top w:val="none" w:sz="0" w:space="0" w:color="auto"/>
        <w:left w:val="none" w:sz="0" w:space="0" w:color="auto"/>
        <w:bottom w:val="none" w:sz="0" w:space="0" w:color="auto"/>
        <w:right w:val="none" w:sz="0" w:space="0" w:color="auto"/>
      </w:divBdr>
    </w:div>
    <w:div w:id="1687973839">
      <w:bodyDiv w:val="1"/>
      <w:marLeft w:val="0"/>
      <w:marRight w:val="0"/>
      <w:marTop w:val="0"/>
      <w:marBottom w:val="0"/>
      <w:divBdr>
        <w:top w:val="none" w:sz="0" w:space="0" w:color="auto"/>
        <w:left w:val="none" w:sz="0" w:space="0" w:color="auto"/>
        <w:bottom w:val="none" w:sz="0" w:space="0" w:color="auto"/>
        <w:right w:val="none" w:sz="0" w:space="0" w:color="auto"/>
      </w:divBdr>
    </w:div>
    <w:div w:id="1916477605">
      <w:bodyDiv w:val="1"/>
      <w:marLeft w:val="0"/>
      <w:marRight w:val="0"/>
      <w:marTop w:val="0"/>
      <w:marBottom w:val="0"/>
      <w:divBdr>
        <w:top w:val="none" w:sz="0" w:space="0" w:color="auto"/>
        <w:left w:val="none" w:sz="0" w:space="0" w:color="auto"/>
        <w:bottom w:val="none" w:sz="0" w:space="0" w:color="auto"/>
        <w:right w:val="none" w:sz="0" w:space="0" w:color="auto"/>
      </w:divBdr>
    </w:div>
    <w:div w:id="1930696593">
      <w:bodyDiv w:val="1"/>
      <w:marLeft w:val="0"/>
      <w:marRight w:val="0"/>
      <w:marTop w:val="0"/>
      <w:marBottom w:val="0"/>
      <w:divBdr>
        <w:top w:val="none" w:sz="0" w:space="0" w:color="auto"/>
        <w:left w:val="none" w:sz="0" w:space="0" w:color="auto"/>
        <w:bottom w:val="none" w:sz="0" w:space="0" w:color="auto"/>
        <w:right w:val="none" w:sz="0" w:space="0" w:color="auto"/>
      </w:divBdr>
    </w:div>
    <w:div w:id="2030255093">
      <w:bodyDiv w:val="1"/>
      <w:marLeft w:val="0"/>
      <w:marRight w:val="0"/>
      <w:marTop w:val="0"/>
      <w:marBottom w:val="0"/>
      <w:divBdr>
        <w:top w:val="none" w:sz="0" w:space="0" w:color="auto"/>
        <w:left w:val="none" w:sz="0" w:space="0" w:color="auto"/>
        <w:bottom w:val="none" w:sz="0" w:space="0" w:color="auto"/>
        <w:right w:val="none" w:sz="0" w:space="0" w:color="auto"/>
      </w:divBdr>
    </w:div>
    <w:div w:id="211486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15C5A-82D2-4634-B4EA-CED3576D6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5871</Words>
  <Characters>33467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cp:lastModifiedBy>Пользователь</cp:lastModifiedBy>
  <cp:revision>3</cp:revision>
  <cp:lastPrinted>2025-11-28T08:49:00Z</cp:lastPrinted>
  <dcterms:created xsi:type="dcterms:W3CDTF">2026-08-28T09:17:00Z</dcterms:created>
  <dcterms:modified xsi:type="dcterms:W3CDTF">2026-08-31T08:03:00Z</dcterms:modified>
</cp:coreProperties>
</file>