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E1B19F" w14:textId="427F09FD" w:rsidR="00CF2FD5" w:rsidRPr="000925AF" w:rsidRDefault="00E51B33">
      <w:pPr>
        <w:ind w:firstLine="540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</w:t>
      </w:r>
      <w:r w:rsidR="007A713F" w:rsidRPr="000925AF">
        <w:rPr>
          <w:color w:val="000000"/>
          <w:sz w:val="24"/>
          <w:szCs w:val="24"/>
        </w:rPr>
        <w:t>КОНТРАКТ НА ОКАЗАНИЕ УСЛУГ № _</w:t>
      </w:r>
      <w:sdt>
        <w:sdtPr>
          <w:rPr>
            <w:sz w:val="24"/>
            <w:szCs w:val="24"/>
          </w:rPr>
          <w:id w:val="-834989891"/>
          <w:placeholder>
            <w:docPart w:val="DefaultPlaceholder_-1854013440"/>
          </w:placeholder>
        </w:sdtPr>
        <w:sdtContent>
          <w:r w:rsidR="007A713F" w:rsidRPr="000925AF">
            <w:rPr>
              <w:color w:val="000000"/>
              <w:sz w:val="24"/>
              <w:szCs w:val="24"/>
            </w:rPr>
            <w:t>__________</w:t>
          </w:r>
        </w:sdtContent>
      </w:sdt>
    </w:p>
    <w:p w14:paraId="4767D656" w14:textId="77777777" w:rsidR="00CF2FD5" w:rsidRPr="000925AF" w:rsidRDefault="00CF2FD5">
      <w:pPr>
        <w:jc w:val="center"/>
        <w:rPr>
          <w:color w:val="000000"/>
          <w:sz w:val="24"/>
          <w:szCs w:val="24"/>
        </w:rPr>
      </w:pPr>
    </w:p>
    <w:tbl>
      <w:tblPr>
        <w:tblW w:w="10598" w:type="dxa"/>
        <w:tblLayout w:type="fixed"/>
        <w:tblLook w:val="0000" w:firstRow="0" w:lastRow="0" w:firstColumn="0" w:lastColumn="0" w:noHBand="0" w:noVBand="0"/>
      </w:tblPr>
      <w:tblGrid>
        <w:gridCol w:w="4680"/>
        <w:gridCol w:w="5918"/>
      </w:tblGrid>
      <w:tr w:rsidR="00CF2FD5" w:rsidRPr="000925AF" w14:paraId="4A378DB3" w14:textId="77777777" w:rsidTr="00571147">
        <w:trPr>
          <w:trHeight w:val="180"/>
        </w:trPr>
        <w:tc>
          <w:tcPr>
            <w:tcW w:w="4680" w:type="dxa"/>
          </w:tcPr>
          <w:p w14:paraId="75967635" w14:textId="77777777" w:rsidR="00CF2FD5" w:rsidRPr="000925AF" w:rsidRDefault="007A713F">
            <w:pPr>
              <w:jc w:val="both"/>
              <w:rPr>
                <w:sz w:val="24"/>
                <w:szCs w:val="24"/>
              </w:rPr>
            </w:pPr>
            <w:r w:rsidRPr="000925AF">
              <w:rPr>
                <w:color w:val="000000"/>
                <w:sz w:val="24"/>
                <w:szCs w:val="24"/>
              </w:rPr>
              <w:t xml:space="preserve">г. Барнаул                          </w:t>
            </w:r>
          </w:p>
        </w:tc>
        <w:tc>
          <w:tcPr>
            <w:tcW w:w="5918" w:type="dxa"/>
          </w:tcPr>
          <w:p w14:paraId="2841CEB5" w14:textId="77777777" w:rsidR="00CF2FD5" w:rsidRPr="000925AF" w:rsidRDefault="007A713F">
            <w:pPr>
              <w:jc w:val="right"/>
              <w:rPr>
                <w:color w:val="000000"/>
                <w:sz w:val="24"/>
                <w:szCs w:val="24"/>
              </w:rPr>
            </w:pPr>
            <w:r w:rsidRPr="000925AF">
              <w:rPr>
                <w:color w:val="000000"/>
                <w:sz w:val="24"/>
                <w:szCs w:val="24"/>
              </w:rPr>
              <w:t xml:space="preserve">                                 </w:t>
            </w:r>
            <w:sdt>
              <w:sdtPr>
                <w:rPr>
                  <w:sz w:val="24"/>
                  <w:szCs w:val="24"/>
                </w:rPr>
                <w:id w:val="739288757"/>
                <w:placeholder>
                  <w:docPart w:val="DefaultPlaceholder_-1854013440"/>
                </w:placeholder>
              </w:sdtPr>
              <w:sdtContent>
                <w:r w:rsidRPr="000925AF">
                  <w:rPr>
                    <w:color w:val="000000"/>
                    <w:sz w:val="24"/>
                    <w:szCs w:val="24"/>
                  </w:rPr>
                  <w:t>«____» _____________202__</w:t>
                </w:r>
              </w:sdtContent>
            </w:sdt>
            <w:r w:rsidRPr="000925AF">
              <w:rPr>
                <w:color w:val="000000"/>
                <w:sz w:val="24"/>
                <w:szCs w:val="24"/>
              </w:rPr>
              <w:t> г.</w:t>
            </w:r>
          </w:p>
          <w:p w14:paraId="7FA3CE8A" w14:textId="77777777" w:rsidR="00CF2FD5" w:rsidRPr="000925AF" w:rsidRDefault="00CF2FD5">
            <w:pPr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571147" w:rsidRPr="000925AF" w14:paraId="6AF9BC15" w14:textId="77777777" w:rsidTr="00571147">
        <w:trPr>
          <w:trHeight w:val="180"/>
        </w:trPr>
        <w:tc>
          <w:tcPr>
            <w:tcW w:w="4680" w:type="dxa"/>
          </w:tcPr>
          <w:p w14:paraId="2F157F2C" w14:textId="77777777" w:rsidR="00571147" w:rsidRPr="000925AF" w:rsidRDefault="00571147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5918" w:type="dxa"/>
          </w:tcPr>
          <w:p w14:paraId="66BC9053" w14:textId="77777777" w:rsidR="00571147" w:rsidRPr="000925AF" w:rsidRDefault="00571147">
            <w:pPr>
              <w:jc w:val="right"/>
              <w:rPr>
                <w:color w:val="000000"/>
                <w:sz w:val="24"/>
                <w:szCs w:val="24"/>
              </w:rPr>
            </w:pPr>
          </w:p>
        </w:tc>
      </w:tr>
    </w:tbl>
    <w:p w14:paraId="5043F8BF" w14:textId="79B2642D" w:rsidR="00CF2FD5" w:rsidRPr="000925AF" w:rsidRDefault="007A713F">
      <w:pPr>
        <w:pStyle w:val="Normal1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925AF">
        <w:rPr>
          <w:rFonts w:ascii="Times New Roman" w:hAnsi="Times New Roman" w:cs="Times New Roman"/>
          <w:color w:val="000000"/>
          <w:spacing w:val="-8"/>
          <w:sz w:val="24"/>
          <w:szCs w:val="24"/>
        </w:rPr>
        <w:t>Федеральное государственное бюджетное образовательное учреждение высшего образования «Алтайский государственный педагогический университет»</w:t>
      </w:r>
      <w:r w:rsidRPr="000925AF">
        <w:rPr>
          <w:rFonts w:ascii="Times New Roman" w:hAnsi="Times New Roman" w:cs="Times New Roman"/>
          <w:b/>
          <w:color w:val="000000"/>
          <w:spacing w:val="-8"/>
          <w:sz w:val="24"/>
          <w:szCs w:val="24"/>
        </w:rPr>
        <w:t xml:space="preserve"> </w:t>
      </w:r>
      <w:r w:rsidRPr="000925AF">
        <w:rPr>
          <w:rFonts w:ascii="Times New Roman" w:hAnsi="Times New Roman" w:cs="Times New Roman"/>
          <w:color w:val="000000"/>
          <w:spacing w:val="-8"/>
          <w:sz w:val="24"/>
          <w:szCs w:val="24"/>
        </w:rPr>
        <w:t>(ФГБОУ ВО «АлтГПУ»)</w:t>
      </w:r>
      <w:r w:rsidRPr="000925AF">
        <w:rPr>
          <w:rFonts w:ascii="Times New Roman" w:hAnsi="Times New Roman" w:cs="Times New Roman"/>
          <w:color w:val="000000"/>
          <w:sz w:val="24"/>
          <w:szCs w:val="24"/>
        </w:rPr>
        <w:t>, именуемое в дальнейшем «</w:t>
      </w:r>
      <w:r w:rsidRPr="000925AF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Заказчик», </w:t>
      </w:r>
      <w:r w:rsidRPr="000925AF">
        <w:rPr>
          <w:rFonts w:ascii="Times New Roman" w:hAnsi="Times New Roman" w:cs="Times New Roman"/>
          <w:color w:val="000000"/>
          <w:sz w:val="24"/>
          <w:szCs w:val="24"/>
        </w:rPr>
        <w:t xml:space="preserve">в лице </w:t>
      </w:r>
      <w:r w:rsidR="0039229A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</w:t>
      </w:r>
      <w:r w:rsidRPr="000925AF">
        <w:rPr>
          <w:rFonts w:ascii="Times New Roman" w:hAnsi="Times New Roman" w:cs="Times New Roman"/>
          <w:color w:val="000000"/>
          <w:sz w:val="24"/>
          <w:szCs w:val="24"/>
        </w:rPr>
        <w:t xml:space="preserve"> действующего на основании </w:t>
      </w:r>
      <w:sdt>
        <w:sdtPr>
          <w:rPr>
            <w:sz w:val="24"/>
            <w:szCs w:val="24"/>
          </w:rPr>
          <w:id w:val="1495299904"/>
          <w:placeholder>
            <w:docPart w:val="DefaultPlaceholder_-1854013440"/>
          </w:placeholder>
        </w:sdtPr>
        <w:sdtContent>
          <w:r w:rsidR="000428BC">
            <w:rPr>
              <w:rFonts w:ascii="Times New Roman" w:hAnsi="Times New Roman" w:cs="Times New Roman"/>
              <w:color w:val="000000"/>
              <w:sz w:val="24"/>
              <w:szCs w:val="24"/>
            </w:rPr>
            <w:t>Устава</w:t>
          </w:r>
        </w:sdtContent>
      </w:sdt>
      <w:r w:rsidRPr="000925AF">
        <w:rPr>
          <w:rFonts w:ascii="Times New Roman" w:hAnsi="Times New Roman" w:cs="Times New Roman"/>
          <w:color w:val="000000"/>
          <w:sz w:val="24"/>
          <w:szCs w:val="24"/>
        </w:rPr>
        <w:t xml:space="preserve">, с одной стороны, и </w:t>
      </w:r>
      <w:sdt>
        <w:sdtPr>
          <w:rPr>
            <w:rFonts w:ascii="Times New Roman" w:hAnsi="Times New Roman" w:cs="Times New Roman"/>
            <w:sz w:val="24"/>
            <w:szCs w:val="24"/>
          </w:rPr>
          <w:alias w:val="Полное наименование"/>
          <w:tag w:val="Полное наименование"/>
          <w:id w:val="162751781"/>
          <w:placeholder>
            <w:docPart w:val="DefaultPlaceholder_-1854013440"/>
          </w:placeholder>
        </w:sdtPr>
        <w:sdtEndPr>
          <w:rPr>
            <w:color w:val="000000"/>
          </w:rPr>
        </w:sdtEndPr>
        <w:sdtContent>
          <w:r w:rsidR="00705692">
            <w:rPr>
              <w:rFonts w:ascii="Times New Roman" w:hAnsi="Times New Roman" w:cs="Times New Roman"/>
              <w:sz w:val="24"/>
              <w:szCs w:val="24"/>
            </w:rPr>
            <w:t>______________________________________________</w:t>
          </w:r>
        </w:sdtContent>
      </w:sdt>
      <w:r w:rsidRPr="000925AF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0925AF">
        <w:rPr>
          <w:rFonts w:ascii="Times New Roman" w:hAnsi="Times New Roman" w:cs="Times New Roman"/>
          <w:color w:val="000000"/>
          <w:spacing w:val="-6"/>
          <w:sz w:val="24"/>
          <w:szCs w:val="24"/>
        </w:rPr>
        <w:t>именуем</w:t>
      </w:r>
      <w:sdt>
        <w:sdtPr>
          <w:rPr>
            <w:sz w:val="24"/>
            <w:szCs w:val="24"/>
          </w:rPr>
          <w:id w:val="1964616760"/>
          <w:placeholder>
            <w:docPart w:val="DefaultPlaceholder_-1854013440"/>
          </w:placeholder>
        </w:sdtPr>
        <w:sdtContent>
          <w:r w:rsidR="000428BC">
            <w:rPr>
              <w:rFonts w:ascii="Times New Roman" w:hAnsi="Times New Roman" w:cs="Times New Roman"/>
              <w:color w:val="000000"/>
              <w:spacing w:val="-6"/>
              <w:sz w:val="24"/>
              <w:szCs w:val="24"/>
            </w:rPr>
            <w:t>ое</w:t>
          </w:r>
        </w:sdtContent>
      </w:sdt>
      <w:r w:rsidRPr="000925AF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 в дальнейшем «</w:t>
      </w:r>
      <w:r w:rsidRPr="000925AF">
        <w:rPr>
          <w:rFonts w:ascii="Times New Roman" w:hAnsi="Times New Roman" w:cs="Times New Roman"/>
          <w:color w:val="000000"/>
          <w:sz w:val="24"/>
          <w:szCs w:val="24"/>
        </w:rPr>
        <w:t xml:space="preserve">Исполнитель», </w:t>
      </w:r>
      <w:sdt>
        <w:sdtPr>
          <w:rPr>
            <w:sz w:val="24"/>
            <w:szCs w:val="24"/>
          </w:rPr>
          <w:id w:val="360170937"/>
          <w:placeholder>
            <w:docPart w:val="DefaultPlaceholder_-1854013440"/>
          </w:placeholder>
        </w:sdtPr>
        <w:sdtContent>
          <w:r w:rsidRPr="000925AF">
            <w:rPr>
              <w:rFonts w:ascii="Times New Roman" w:hAnsi="Times New Roman" w:cs="Times New Roman"/>
              <w:color w:val="000000"/>
              <w:sz w:val="24"/>
              <w:szCs w:val="24"/>
            </w:rPr>
            <w:t xml:space="preserve">в лице </w:t>
          </w:r>
          <w:r w:rsidR="00705692">
            <w:rPr>
              <w:rFonts w:ascii="Times New Roman" w:hAnsi="Times New Roman" w:cs="Times New Roman"/>
              <w:color w:val="000000"/>
              <w:sz w:val="24"/>
              <w:szCs w:val="24"/>
            </w:rPr>
            <w:t>_______________________________________</w:t>
          </w:r>
          <w:r w:rsidRPr="000925AF">
            <w:rPr>
              <w:rFonts w:ascii="Times New Roman" w:hAnsi="Times New Roman" w:cs="Times New Roman"/>
              <w:color w:val="000000"/>
              <w:sz w:val="24"/>
              <w:szCs w:val="24"/>
            </w:rPr>
            <w:t xml:space="preserve">, </w:t>
          </w:r>
          <w:r w:rsidRPr="000925AF">
            <w:rPr>
              <w:rFonts w:ascii="Times New Roman" w:hAnsi="Times New Roman" w:cs="Times New Roman"/>
              <w:color w:val="000000"/>
              <w:spacing w:val="-6"/>
              <w:sz w:val="24"/>
              <w:szCs w:val="24"/>
            </w:rPr>
            <w:t>действующ</w:t>
          </w:r>
          <w:r w:rsidR="000428BC">
            <w:rPr>
              <w:rFonts w:ascii="Times New Roman" w:hAnsi="Times New Roman" w:cs="Times New Roman"/>
              <w:color w:val="000000"/>
              <w:spacing w:val="-6"/>
              <w:sz w:val="24"/>
              <w:szCs w:val="24"/>
            </w:rPr>
            <w:t>его</w:t>
          </w:r>
          <w:r w:rsidRPr="000925AF">
            <w:rPr>
              <w:rFonts w:ascii="Times New Roman" w:hAnsi="Times New Roman" w:cs="Times New Roman"/>
              <w:color w:val="000000"/>
              <w:spacing w:val="-6"/>
              <w:sz w:val="24"/>
              <w:szCs w:val="24"/>
            </w:rPr>
            <w:t xml:space="preserve"> на основании </w:t>
          </w:r>
          <w:r w:rsidR="00705692">
            <w:rPr>
              <w:rFonts w:ascii="Times New Roman" w:hAnsi="Times New Roman" w:cs="Times New Roman"/>
              <w:color w:val="000000"/>
              <w:spacing w:val="-6"/>
              <w:sz w:val="24"/>
              <w:szCs w:val="24"/>
            </w:rPr>
            <w:t>_________________________________________</w:t>
          </w:r>
        </w:sdtContent>
      </w:sdt>
      <w:r w:rsidRPr="000925AF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, с другой стороны, совместно именуемые «Стороны», руководствуясь пунктом </w:t>
      </w:r>
      <w:sdt>
        <w:sdtPr>
          <w:rPr>
            <w:sz w:val="24"/>
            <w:szCs w:val="24"/>
          </w:rPr>
          <w:id w:val="2098820873"/>
          <w:placeholder>
            <w:docPart w:val="DefaultPlaceholder_-1854013440"/>
          </w:placeholder>
        </w:sdtPr>
        <w:sdtContent>
          <w:r w:rsidRPr="000925AF">
            <w:rPr>
              <w:rFonts w:ascii="Times New Roman" w:hAnsi="Times New Roman" w:cs="Times New Roman"/>
              <w:color w:val="000000"/>
              <w:spacing w:val="-6"/>
              <w:sz w:val="24"/>
              <w:szCs w:val="24"/>
            </w:rPr>
            <w:t>___</w:t>
          </w:r>
        </w:sdtContent>
      </w:sdt>
      <w:r w:rsidRPr="000925AF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 части 1 статьи 93 Федерального закона от </w:t>
      </w:r>
      <w:r w:rsidRPr="000925AF">
        <w:rPr>
          <w:rFonts w:ascii="Times New Roman" w:hAnsi="Times New Roman" w:cs="Times New Roman"/>
          <w:color w:val="000000"/>
          <w:sz w:val="24"/>
          <w:szCs w:val="24"/>
        </w:rPr>
        <w:t>05.04.2013 г. № 44-ФЗ, идентификационный код закупки 2</w:t>
      </w:r>
      <w:r w:rsidR="00827108" w:rsidRPr="000925AF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Pr="000925AF">
        <w:rPr>
          <w:rFonts w:ascii="Times New Roman" w:hAnsi="Times New Roman" w:cs="Times New Roman"/>
          <w:color w:val="000000"/>
          <w:sz w:val="24"/>
          <w:szCs w:val="24"/>
        </w:rPr>
        <w:t>12221014125222101001000</w:t>
      </w:r>
      <w:sdt>
        <w:sdtPr>
          <w:rPr>
            <w:sz w:val="24"/>
            <w:szCs w:val="24"/>
          </w:rPr>
          <w:id w:val="338743594"/>
          <w:placeholder>
            <w:docPart w:val="DefaultPlaceholder_-1854013440"/>
          </w:placeholder>
        </w:sdtPr>
        <w:sdtContent>
          <w:r w:rsidRPr="000925AF">
            <w:rPr>
              <w:rFonts w:ascii="Times New Roman" w:hAnsi="Times New Roman" w:cs="Times New Roman"/>
              <w:color w:val="000000"/>
              <w:sz w:val="24"/>
              <w:szCs w:val="24"/>
            </w:rPr>
            <w:t>___</w:t>
          </w:r>
        </w:sdtContent>
      </w:sdt>
      <w:r w:rsidRPr="000925AF">
        <w:rPr>
          <w:rFonts w:ascii="Times New Roman" w:hAnsi="Times New Roman" w:cs="Times New Roman"/>
          <w:color w:val="000000"/>
          <w:sz w:val="24"/>
          <w:szCs w:val="24"/>
        </w:rPr>
        <w:t xml:space="preserve">0000000244, номер закупки на ЕАТ </w:t>
      </w:r>
      <w:sdt>
        <w:sdtPr>
          <w:rPr>
            <w:sz w:val="24"/>
            <w:szCs w:val="24"/>
          </w:rPr>
          <w:id w:val="1508325603"/>
          <w:placeholder>
            <w:docPart w:val="DefaultPlaceholder_-1854013440"/>
          </w:placeholder>
        </w:sdtPr>
        <w:sdtContent>
          <w:r w:rsidRPr="000925AF">
            <w:rPr>
              <w:rFonts w:ascii="Times New Roman" w:hAnsi="Times New Roman" w:cs="Times New Roman"/>
              <w:color w:val="000000"/>
              <w:sz w:val="24"/>
              <w:szCs w:val="24"/>
            </w:rPr>
            <w:t>____________</w:t>
          </w:r>
          <w:r w:rsidR="0039229A">
            <w:rPr>
              <w:rFonts w:ascii="Times New Roman" w:hAnsi="Times New Roman" w:cs="Times New Roman"/>
              <w:color w:val="000000"/>
              <w:sz w:val="24"/>
              <w:szCs w:val="24"/>
            </w:rPr>
            <w:t>__________________</w:t>
          </w:r>
        </w:sdtContent>
      </w:sdt>
      <w:r w:rsidRPr="000925AF">
        <w:rPr>
          <w:rFonts w:ascii="Times New Roman" w:hAnsi="Times New Roman" w:cs="Times New Roman"/>
          <w:color w:val="000000"/>
          <w:sz w:val="24"/>
          <w:szCs w:val="24"/>
        </w:rPr>
        <w:t xml:space="preserve">, заключили настоящий Контракт о нижеследующем: </w:t>
      </w:r>
    </w:p>
    <w:p w14:paraId="5AAAA6BB" w14:textId="77777777" w:rsidR="00CF2FD5" w:rsidRPr="000925AF" w:rsidRDefault="00CF2FD5">
      <w:pPr>
        <w:pStyle w:val="Normal1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FCB2AA0" w14:textId="77777777" w:rsidR="00CF2FD5" w:rsidRDefault="007A713F">
      <w:pPr>
        <w:pStyle w:val="Normal1"/>
        <w:shd w:val="clear" w:color="auto" w:fill="FFFFFF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0925AF">
        <w:rPr>
          <w:rFonts w:ascii="Times New Roman" w:hAnsi="Times New Roman" w:cs="Times New Roman"/>
          <w:color w:val="000000"/>
          <w:sz w:val="24"/>
          <w:szCs w:val="24"/>
        </w:rPr>
        <w:t>1.</w:t>
      </w:r>
      <w:r w:rsidRPr="000925AF">
        <w:rPr>
          <w:rFonts w:ascii="Times New Roman" w:hAnsi="Times New Roman" w:cs="Times New Roman"/>
          <w:color w:val="000000"/>
          <w:sz w:val="24"/>
          <w:szCs w:val="24"/>
          <w:lang w:val="en-US"/>
        </w:rPr>
        <w:t> </w:t>
      </w:r>
      <w:r w:rsidRPr="000925AF">
        <w:rPr>
          <w:rFonts w:ascii="Times New Roman" w:hAnsi="Times New Roman" w:cs="Times New Roman"/>
          <w:color w:val="000000"/>
          <w:sz w:val="24"/>
          <w:szCs w:val="24"/>
        </w:rPr>
        <w:t xml:space="preserve">ПРЕДМЕТ КОНТРАКТА </w:t>
      </w:r>
    </w:p>
    <w:p w14:paraId="74272FA1" w14:textId="77777777" w:rsidR="00571147" w:rsidRPr="000925AF" w:rsidRDefault="00571147">
      <w:pPr>
        <w:pStyle w:val="Normal1"/>
        <w:shd w:val="clear" w:color="auto" w:fill="FFFFFF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102F1C09" w14:textId="6E9216DF" w:rsidR="00CF2FD5" w:rsidRPr="000925AF" w:rsidRDefault="007A713F">
      <w:pPr>
        <w:ind w:firstLine="567"/>
        <w:jc w:val="both"/>
        <w:rPr>
          <w:color w:val="000000"/>
          <w:sz w:val="24"/>
          <w:szCs w:val="24"/>
        </w:rPr>
      </w:pPr>
      <w:r w:rsidRPr="000925AF">
        <w:rPr>
          <w:color w:val="000000"/>
          <w:sz w:val="24"/>
          <w:szCs w:val="24"/>
        </w:rPr>
        <w:t xml:space="preserve">1.1. Исполнитель обязуется по заданию Заказчика оказать </w:t>
      </w:r>
      <w:r w:rsidR="00DE5E3D">
        <w:rPr>
          <w:color w:val="000000"/>
          <w:sz w:val="22"/>
          <w:szCs w:val="22"/>
        </w:rPr>
        <w:t>услуги по бронированию и проживанию</w:t>
      </w:r>
      <w:r w:rsidR="006622B0">
        <w:rPr>
          <w:color w:val="000000"/>
          <w:sz w:val="22"/>
          <w:szCs w:val="22"/>
        </w:rPr>
        <w:t xml:space="preserve"> в гостинице</w:t>
      </w:r>
      <w:r w:rsidR="00DE5E3D">
        <w:rPr>
          <w:color w:val="000000"/>
          <w:sz w:val="22"/>
          <w:szCs w:val="22"/>
        </w:rPr>
        <w:t xml:space="preserve"> гостей (далее — услуга), согласно Перечню (Приложение № 1</w:t>
      </w:r>
      <w:r w:rsidRPr="000925AF">
        <w:rPr>
          <w:color w:val="000000"/>
          <w:sz w:val="24"/>
          <w:szCs w:val="24"/>
        </w:rPr>
        <w:t>, являющимся неотъемлемой частью Контракта, а Заказчик обязуется оплатить оказанные услуги на условиях настоящего Контракта.</w:t>
      </w:r>
    </w:p>
    <w:p w14:paraId="7A534BEC" w14:textId="77777777" w:rsidR="00CF2FD5" w:rsidRPr="000925AF" w:rsidRDefault="007A713F">
      <w:pPr>
        <w:ind w:firstLine="567"/>
        <w:jc w:val="both"/>
        <w:rPr>
          <w:color w:val="000000"/>
          <w:sz w:val="24"/>
          <w:szCs w:val="24"/>
        </w:rPr>
      </w:pPr>
      <w:r w:rsidRPr="000925AF">
        <w:rPr>
          <w:color w:val="000000"/>
          <w:sz w:val="24"/>
          <w:szCs w:val="24"/>
        </w:rPr>
        <w:t>1.2. Перечень, объемы оказываемых услуг приведены в Приложении № 1.</w:t>
      </w:r>
    </w:p>
    <w:p w14:paraId="6894A7F3" w14:textId="2245065F" w:rsidR="00CF2FD5" w:rsidRPr="000925AF" w:rsidRDefault="007A713F">
      <w:pPr>
        <w:pStyle w:val="Normal1"/>
        <w:shd w:val="clear" w:color="auto" w:fill="FFFFFF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925AF">
        <w:rPr>
          <w:rFonts w:ascii="Times New Roman" w:hAnsi="Times New Roman" w:cs="Times New Roman"/>
          <w:color w:val="000000"/>
          <w:sz w:val="24"/>
          <w:szCs w:val="24"/>
        </w:rPr>
        <w:t xml:space="preserve">1.3. Срок оказания услуг с </w:t>
      </w:r>
      <w:sdt>
        <w:sdtPr>
          <w:rPr>
            <w:sz w:val="24"/>
            <w:szCs w:val="24"/>
          </w:rPr>
          <w:id w:val="440570683"/>
          <w:placeholder>
            <w:docPart w:val="DefaultPlaceholder_-1854013440"/>
          </w:placeholder>
        </w:sdtPr>
        <w:sdtContent>
          <w:r w:rsidRPr="000925AF">
            <w:rPr>
              <w:rFonts w:ascii="Times New Roman" w:hAnsi="Times New Roman" w:cs="Times New Roman"/>
              <w:color w:val="000000"/>
              <w:sz w:val="24"/>
              <w:szCs w:val="24"/>
            </w:rPr>
            <w:t>«</w:t>
          </w:r>
          <w:r w:rsidR="00722C9A">
            <w:rPr>
              <w:rFonts w:ascii="Times New Roman" w:hAnsi="Times New Roman" w:cs="Times New Roman"/>
              <w:color w:val="000000"/>
              <w:sz w:val="24"/>
              <w:szCs w:val="24"/>
            </w:rPr>
            <w:t>2</w:t>
          </w:r>
          <w:r w:rsidR="00957C0D">
            <w:rPr>
              <w:rFonts w:ascii="Times New Roman" w:hAnsi="Times New Roman" w:cs="Times New Roman"/>
              <w:color w:val="000000"/>
              <w:sz w:val="24"/>
              <w:szCs w:val="24"/>
            </w:rPr>
            <w:t>7</w:t>
          </w:r>
          <w:r w:rsidRPr="000925AF">
            <w:rPr>
              <w:rFonts w:ascii="Times New Roman" w:hAnsi="Times New Roman" w:cs="Times New Roman"/>
              <w:color w:val="000000"/>
              <w:sz w:val="24"/>
              <w:szCs w:val="24"/>
            </w:rPr>
            <w:t xml:space="preserve">» </w:t>
          </w:r>
          <w:r w:rsidR="00DE5E3D">
            <w:rPr>
              <w:rFonts w:ascii="Times New Roman" w:hAnsi="Times New Roman" w:cs="Times New Roman"/>
              <w:color w:val="000000"/>
              <w:sz w:val="24"/>
              <w:szCs w:val="24"/>
            </w:rPr>
            <w:t>сентября</w:t>
          </w:r>
          <w:r w:rsidRPr="000925AF">
            <w:rPr>
              <w:rFonts w:ascii="Times New Roman" w:hAnsi="Times New Roman" w:cs="Times New Roman"/>
              <w:color w:val="000000"/>
              <w:sz w:val="24"/>
              <w:szCs w:val="24"/>
            </w:rPr>
            <w:t xml:space="preserve"> 202</w:t>
          </w:r>
          <w:r w:rsidR="00722C9A">
            <w:rPr>
              <w:rFonts w:ascii="Times New Roman" w:hAnsi="Times New Roman" w:cs="Times New Roman"/>
              <w:color w:val="000000"/>
              <w:sz w:val="24"/>
              <w:szCs w:val="24"/>
            </w:rPr>
            <w:t xml:space="preserve">6 </w:t>
          </w:r>
          <w:r w:rsidRPr="000925AF">
            <w:rPr>
              <w:rFonts w:ascii="Times New Roman" w:hAnsi="Times New Roman" w:cs="Times New Roman"/>
              <w:color w:val="000000"/>
              <w:sz w:val="24"/>
              <w:szCs w:val="24"/>
            </w:rPr>
            <w:t>г. по «</w:t>
          </w:r>
          <w:r w:rsidR="00DE5E3D">
            <w:rPr>
              <w:rFonts w:ascii="Times New Roman" w:hAnsi="Times New Roman" w:cs="Times New Roman"/>
              <w:color w:val="000000"/>
              <w:sz w:val="24"/>
              <w:szCs w:val="24"/>
            </w:rPr>
            <w:t>03</w:t>
          </w:r>
          <w:r w:rsidRPr="000925AF">
            <w:rPr>
              <w:rFonts w:ascii="Times New Roman" w:hAnsi="Times New Roman" w:cs="Times New Roman"/>
              <w:color w:val="000000"/>
              <w:sz w:val="24"/>
              <w:szCs w:val="24"/>
            </w:rPr>
            <w:t xml:space="preserve">» </w:t>
          </w:r>
          <w:r w:rsidR="00722C9A">
            <w:rPr>
              <w:rFonts w:ascii="Times New Roman" w:hAnsi="Times New Roman" w:cs="Times New Roman"/>
              <w:color w:val="000000"/>
              <w:sz w:val="24"/>
              <w:szCs w:val="24"/>
            </w:rPr>
            <w:t>октября</w:t>
          </w:r>
          <w:r w:rsidRPr="000925AF">
            <w:rPr>
              <w:rFonts w:ascii="Times New Roman" w:hAnsi="Times New Roman" w:cs="Times New Roman"/>
              <w:color w:val="000000"/>
              <w:sz w:val="24"/>
              <w:szCs w:val="24"/>
            </w:rPr>
            <w:t xml:space="preserve"> 202</w:t>
          </w:r>
          <w:r w:rsidR="00722C9A">
            <w:rPr>
              <w:rFonts w:ascii="Times New Roman" w:hAnsi="Times New Roman" w:cs="Times New Roman"/>
              <w:color w:val="000000"/>
              <w:sz w:val="24"/>
              <w:szCs w:val="24"/>
            </w:rPr>
            <w:t xml:space="preserve">6 </w:t>
          </w:r>
          <w:r w:rsidRPr="000925AF">
            <w:rPr>
              <w:rFonts w:ascii="Times New Roman" w:hAnsi="Times New Roman" w:cs="Times New Roman"/>
              <w:color w:val="000000"/>
              <w:sz w:val="24"/>
              <w:szCs w:val="24"/>
            </w:rPr>
            <w:t>г.</w:t>
          </w:r>
        </w:sdtContent>
      </w:sdt>
    </w:p>
    <w:p w14:paraId="29FC0200" w14:textId="7196B573" w:rsidR="00CF2FD5" w:rsidRDefault="007A713F">
      <w:pPr>
        <w:pStyle w:val="Normal1"/>
        <w:shd w:val="clear" w:color="auto" w:fill="FFFFFF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925AF">
        <w:rPr>
          <w:rFonts w:ascii="Times New Roman" w:hAnsi="Times New Roman" w:cs="Times New Roman"/>
          <w:color w:val="000000"/>
          <w:sz w:val="24"/>
          <w:szCs w:val="24"/>
        </w:rPr>
        <w:t xml:space="preserve">1.4. Услуги считаются оказанными и подлежащими оплате после подписания </w:t>
      </w:r>
      <w:r w:rsidR="00BA70F0" w:rsidRPr="00BA70F0">
        <w:rPr>
          <w:rFonts w:ascii="Times New Roman" w:hAnsi="Times New Roman" w:cs="Times New Roman"/>
          <w:color w:val="000000"/>
          <w:sz w:val="24"/>
          <w:szCs w:val="24"/>
        </w:rPr>
        <w:t>УПД (универсальный передаточный документ)</w:t>
      </w:r>
      <w:r w:rsidRPr="000925AF">
        <w:rPr>
          <w:rFonts w:ascii="Times New Roman" w:hAnsi="Times New Roman" w:cs="Times New Roman"/>
          <w:color w:val="000000"/>
          <w:sz w:val="24"/>
          <w:szCs w:val="24"/>
        </w:rPr>
        <w:t xml:space="preserve"> по настоящему Контракту Заказчиком или его уполномоченным представителем.</w:t>
      </w:r>
    </w:p>
    <w:p w14:paraId="27F56BDA" w14:textId="77777777" w:rsidR="00571147" w:rsidRPr="000925AF" w:rsidRDefault="00571147">
      <w:pPr>
        <w:pStyle w:val="Normal1"/>
        <w:shd w:val="clear" w:color="auto" w:fill="FFFFFF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43E582FB" w14:textId="77777777" w:rsidR="00CF2FD5" w:rsidRDefault="007A713F">
      <w:pPr>
        <w:pStyle w:val="Normal1"/>
        <w:shd w:val="clear" w:color="auto" w:fill="FFFFFF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0925AF">
        <w:rPr>
          <w:rFonts w:ascii="Times New Roman" w:hAnsi="Times New Roman" w:cs="Times New Roman"/>
          <w:color w:val="000000"/>
          <w:sz w:val="24"/>
          <w:szCs w:val="24"/>
        </w:rPr>
        <w:t>2.</w:t>
      </w:r>
      <w:r w:rsidRPr="000925AF">
        <w:rPr>
          <w:rFonts w:ascii="Times New Roman" w:hAnsi="Times New Roman" w:cs="Times New Roman"/>
          <w:color w:val="000000"/>
          <w:sz w:val="24"/>
          <w:szCs w:val="24"/>
          <w:lang w:val="en-US"/>
        </w:rPr>
        <w:t> </w:t>
      </w:r>
      <w:r w:rsidRPr="000925AF">
        <w:rPr>
          <w:rFonts w:ascii="Times New Roman" w:hAnsi="Times New Roman" w:cs="Times New Roman"/>
          <w:color w:val="000000"/>
          <w:sz w:val="24"/>
          <w:szCs w:val="24"/>
        </w:rPr>
        <w:t xml:space="preserve"> ЦЕНА КОНТРАКТА И ПОРЯДОК РАСЧЕТОВ</w:t>
      </w:r>
    </w:p>
    <w:p w14:paraId="1CC9CFB3" w14:textId="77777777" w:rsidR="00571147" w:rsidRPr="000925AF" w:rsidRDefault="00571147">
      <w:pPr>
        <w:pStyle w:val="Normal1"/>
        <w:shd w:val="clear" w:color="auto" w:fill="FFFFFF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56DEADE0" w14:textId="4C181CEB" w:rsidR="00CF2FD5" w:rsidRPr="000925AF" w:rsidRDefault="007A713F" w:rsidP="00722C9A">
      <w:pPr>
        <w:widowControl w:val="0"/>
        <w:jc w:val="both"/>
        <w:rPr>
          <w:color w:val="000000"/>
          <w:sz w:val="24"/>
          <w:szCs w:val="24"/>
        </w:rPr>
      </w:pPr>
      <w:r w:rsidRPr="000925AF">
        <w:rPr>
          <w:color w:val="000000"/>
          <w:sz w:val="24"/>
          <w:szCs w:val="24"/>
        </w:rPr>
        <w:t>2.1. Цена Контракта составляет</w:t>
      </w:r>
      <w:r w:rsidR="00A835D3">
        <w:rPr>
          <w:color w:val="000000"/>
          <w:sz w:val="24"/>
          <w:szCs w:val="24"/>
        </w:rPr>
        <w:t xml:space="preserve"> </w:t>
      </w:r>
      <w:r w:rsidR="006E5C44">
        <w:rPr>
          <w:sz w:val="24"/>
          <w:szCs w:val="24"/>
        </w:rPr>
        <w:t>___________</w:t>
      </w:r>
      <w:r w:rsidRPr="0039229A">
        <w:rPr>
          <w:color w:val="000000"/>
          <w:sz w:val="24"/>
          <w:szCs w:val="24"/>
        </w:rPr>
        <w:t xml:space="preserve"> (</w:t>
      </w:r>
      <w:sdt>
        <w:sdtPr>
          <w:rPr>
            <w:sz w:val="24"/>
            <w:szCs w:val="24"/>
          </w:rPr>
          <w:alias w:val="Прописью"/>
          <w:tag w:val="Прописью"/>
          <w:id w:val="-629319252"/>
          <w:placeholder>
            <w:docPart w:val="DefaultPlaceholder_-1854013440"/>
          </w:placeholder>
        </w:sdtPr>
        <w:sdtContent>
          <w:r w:rsidR="006E5C44">
            <w:rPr>
              <w:color w:val="000000"/>
              <w:sz w:val="24"/>
              <w:szCs w:val="24"/>
            </w:rPr>
            <w:t>______________</w:t>
          </w:r>
        </w:sdtContent>
      </w:sdt>
      <w:r w:rsidRPr="0039229A">
        <w:rPr>
          <w:color w:val="000000"/>
          <w:sz w:val="24"/>
          <w:szCs w:val="24"/>
        </w:rPr>
        <w:t xml:space="preserve">) рублей, </w:t>
      </w:r>
      <w:sdt>
        <w:sdtPr>
          <w:rPr>
            <w:sz w:val="24"/>
            <w:szCs w:val="24"/>
          </w:rPr>
          <w:id w:val="124748278"/>
          <w:placeholder>
            <w:docPart w:val="DefaultPlaceholder_-1854013440"/>
          </w:placeholder>
        </w:sdtPr>
        <w:sdtContent>
          <w:r w:rsidR="0009292A" w:rsidRPr="0039229A">
            <w:rPr>
              <w:color w:val="000000"/>
              <w:sz w:val="24"/>
              <w:szCs w:val="24"/>
            </w:rPr>
            <w:t>00</w:t>
          </w:r>
          <w:r w:rsidRPr="0039229A">
            <w:rPr>
              <w:color w:val="000000"/>
              <w:sz w:val="24"/>
              <w:szCs w:val="24"/>
            </w:rPr>
            <w:t xml:space="preserve"> </w:t>
          </w:r>
        </w:sdtContent>
      </w:sdt>
      <w:r w:rsidRPr="0039229A">
        <w:rPr>
          <w:color w:val="000000"/>
          <w:sz w:val="24"/>
          <w:szCs w:val="24"/>
        </w:rPr>
        <w:t xml:space="preserve">коп., </w:t>
      </w:r>
      <w:sdt>
        <w:sdtPr>
          <w:rPr>
            <w:sz w:val="24"/>
            <w:szCs w:val="24"/>
          </w:rPr>
          <w:alias w:val="Выбрать вариант"/>
          <w:tag w:val="Выбрать вариант"/>
          <w:id w:val="1368334633"/>
          <w:placeholder>
            <w:docPart w:val="DefaultPlaceholder_-1854013440"/>
          </w:placeholder>
        </w:sdtPr>
        <w:sdtContent>
          <w:r w:rsidRPr="0039229A">
            <w:rPr>
              <w:color w:val="000000"/>
              <w:sz w:val="24"/>
              <w:szCs w:val="24"/>
            </w:rPr>
            <w:t>в том числе НДС в размере _______________ (__________________________) рублей __ коп./НДС не облагается.</w:t>
          </w:r>
        </w:sdtContent>
      </w:sdt>
    </w:p>
    <w:p w14:paraId="37C14A49" w14:textId="77777777" w:rsidR="00CF2FD5" w:rsidRPr="000925AF" w:rsidRDefault="007A713F">
      <w:pPr>
        <w:pStyle w:val="Normal1"/>
        <w:shd w:val="clear" w:color="auto" w:fill="FFFFFF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925AF">
        <w:rPr>
          <w:rFonts w:ascii="Times New Roman" w:hAnsi="Times New Roman" w:cs="Times New Roman"/>
          <w:color w:val="000000"/>
          <w:sz w:val="24"/>
          <w:szCs w:val="24"/>
        </w:rPr>
        <w:t>Цена Контракта является твердой на весь срок исполнения Контракта. Сумма, подлежащая уплате Заказчиком Исполнителю,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14:paraId="0D4B992E" w14:textId="068286B6" w:rsidR="00CF2FD5" w:rsidRDefault="007A713F">
      <w:pPr>
        <w:ind w:firstLine="567"/>
        <w:jc w:val="both"/>
        <w:rPr>
          <w:color w:val="000000"/>
          <w:sz w:val="24"/>
          <w:szCs w:val="24"/>
        </w:rPr>
      </w:pPr>
      <w:bookmarkStart w:id="0" w:name="_Hlk93483981"/>
      <w:r w:rsidRPr="000925AF">
        <w:rPr>
          <w:color w:val="000000"/>
          <w:sz w:val="24"/>
          <w:szCs w:val="24"/>
        </w:rPr>
        <w:t xml:space="preserve">2.2.  Оплата производится в российских рублях </w:t>
      </w:r>
      <w:r w:rsidR="00DE5E3D" w:rsidRPr="00496C1F">
        <w:rPr>
          <w:color w:val="000000"/>
          <w:sz w:val="24"/>
          <w:szCs w:val="24"/>
        </w:rPr>
        <w:t>за счет средств федерального бюджета на выполнение государственного задания выполнения работы по ресурсному и информационно-технологическому обеспечению образовательной деятельности и управлению системой образования в целях организации и реализации мероприятий по распространению лучших практик российского образования в рамках международного сотрудничества в сфере общего образования, направленных на продвижение образования на русском языке в Республике Таджикистан</w:t>
      </w:r>
      <w:r w:rsidR="004030D5">
        <w:rPr>
          <w:sz w:val="24"/>
          <w:szCs w:val="24"/>
        </w:rPr>
        <w:t xml:space="preserve"> </w:t>
      </w:r>
      <w:r w:rsidRPr="000925AF">
        <w:rPr>
          <w:color w:val="000000"/>
          <w:sz w:val="24"/>
          <w:szCs w:val="24"/>
        </w:rPr>
        <w:t xml:space="preserve">путем перечисления на расчетный счет Исполнителя, указанный в разделе 8 Контракта </w:t>
      </w:r>
      <w:sdt>
        <w:sdtPr>
          <w:rPr>
            <w:sz w:val="24"/>
            <w:szCs w:val="24"/>
          </w:rPr>
          <w:id w:val="10807479"/>
          <w:placeholder>
            <w:docPart w:val="DefaultPlaceholder_-1854013440"/>
          </w:placeholder>
        </w:sdtPr>
        <w:sdtContent>
          <w:r w:rsidRPr="000925AF">
            <w:rPr>
              <w:color w:val="000000"/>
              <w:sz w:val="24"/>
              <w:szCs w:val="24"/>
            </w:rPr>
            <w:t xml:space="preserve">в течение 10 (десяти) рабочих дней после подписания </w:t>
          </w:r>
          <w:r w:rsidR="00BA70F0">
            <w:rPr>
              <w:color w:val="000000"/>
              <w:sz w:val="24"/>
              <w:szCs w:val="24"/>
            </w:rPr>
            <w:t>УПД (</w:t>
          </w:r>
          <w:r w:rsidR="00BA70F0" w:rsidRPr="006A197C">
            <w:rPr>
              <w:color w:val="000000"/>
              <w:sz w:val="24"/>
              <w:szCs w:val="24"/>
            </w:rPr>
            <w:t>универсальный передаточный документ)</w:t>
          </w:r>
        </w:sdtContent>
      </w:sdt>
      <w:r w:rsidRPr="000925AF">
        <w:rPr>
          <w:color w:val="000000"/>
          <w:sz w:val="24"/>
          <w:szCs w:val="24"/>
        </w:rPr>
        <w:t>.</w:t>
      </w:r>
      <w:bookmarkEnd w:id="0"/>
    </w:p>
    <w:p w14:paraId="62721B55" w14:textId="77777777" w:rsidR="00571147" w:rsidRPr="000925AF" w:rsidRDefault="00571147">
      <w:pPr>
        <w:ind w:firstLine="567"/>
        <w:jc w:val="both"/>
        <w:rPr>
          <w:color w:val="000000"/>
          <w:sz w:val="24"/>
          <w:szCs w:val="24"/>
        </w:rPr>
      </w:pPr>
    </w:p>
    <w:p w14:paraId="28403834" w14:textId="77777777" w:rsidR="00CF2FD5" w:rsidRDefault="007A713F">
      <w:pPr>
        <w:pStyle w:val="Normal1"/>
        <w:shd w:val="clear" w:color="auto" w:fill="FFFFFF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0925AF">
        <w:rPr>
          <w:rFonts w:ascii="Times New Roman" w:hAnsi="Times New Roman" w:cs="Times New Roman"/>
          <w:color w:val="000000"/>
          <w:sz w:val="24"/>
          <w:szCs w:val="24"/>
        </w:rPr>
        <w:t>3.</w:t>
      </w:r>
      <w:r w:rsidRPr="000925AF">
        <w:rPr>
          <w:rFonts w:ascii="Times New Roman" w:hAnsi="Times New Roman" w:cs="Times New Roman"/>
          <w:color w:val="000000"/>
          <w:sz w:val="24"/>
          <w:szCs w:val="24"/>
          <w:lang w:val="en-US"/>
        </w:rPr>
        <w:t> </w:t>
      </w:r>
      <w:r w:rsidRPr="000925AF">
        <w:rPr>
          <w:rFonts w:ascii="Times New Roman" w:hAnsi="Times New Roman" w:cs="Times New Roman"/>
          <w:color w:val="000000"/>
          <w:sz w:val="24"/>
          <w:szCs w:val="24"/>
        </w:rPr>
        <w:t xml:space="preserve"> ПРАВА И ОБЯЗАННОСТИ СТОРОН</w:t>
      </w:r>
    </w:p>
    <w:p w14:paraId="6F9FA59B" w14:textId="77777777" w:rsidR="00571147" w:rsidRPr="000925AF" w:rsidRDefault="00571147">
      <w:pPr>
        <w:pStyle w:val="Normal1"/>
        <w:shd w:val="clear" w:color="auto" w:fill="FFFFFF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42B8E919" w14:textId="77777777" w:rsidR="00CF2FD5" w:rsidRPr="000925AF" w:rsidRDefault="007A713F">
      <w:pPr>
        <w:pStyle w:val="Normal1"/>
        <w:shd w:val="clear" w:color="auto" w:fill="FFFFFF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925AF">
        <w:rPr>
          <w:rFonts w:ascii="Times New Roman" w:hAnsi="Times New Roman" w:cs="Times New Roman"/>
          <w:color w:val="000000"/>
          <w:sz w:val="24"/>
          <w:szCs w:val="24"/>
        </w:rPr>
        <w:t>3.1. Исполнитель обязан:</w:t>
      </w:r>
    </w:p>
    <w:p w14:paraId="4AD3457D" w14:textId="77777777" w:rsidR="00CF2FD5" w:rsidRPr="000925AF" w:rsidRDefault="007A713F">
      <w:pPr>
        <w:pStyle w:val="Normal1"/>
        <w:shd w:val="clear" w:color="auto" w:fill="FFFFFF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925AF">
        <w:rPr>
          <w:rFonts w:ascii="Times New Roman" w:hAnsi="Times New Roman" w:cs="Times New Roman"/>
          <w:color w:val="000000"/>
          <w:sz w:val="24"/>
          <w:szCs w:val="24"/>
        </w:rPr>
        <w:t>3.1.1. Оказать услуги надлежащего качества.</w:t>
      </w:r>
    </w:p>
    <w:p w14:paraId="261DAB59" w14:textId="77777777" w:rsidR="00CF2FD5" w:rsidRPr="000925AF" w:rsidRDefault="007A713F">
      <w:pPr>
        <w:pStyle w:val="Normal1"/>
        <w:shd w:val="clear" w:color="auto" w:fill="FFFFFF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925AF">
        <w:rPr>
          <w:rFonts w:ascii="Times New Roman" w:hAnsi="Times New Roman" w:cs="Times New Roman"/>
          <w:color w:val="000000"/>
          <w:sz w:val="24"/>
          <w:szCs w:val="24"/>
        </w:rPr>
        <w:t>3.1.2. Оказать услуги в полном объеме в срок, указанный в настоящем Контракте.</w:t>
      </w:r>
    </w:p>
    <w:p w14:paraId="5B432E20" w14:textId="77777777" w:rsidR="00CF2FD5" w:rsidRPr="000925AF" w:rsidRDefault="007A713F">
      <w:pPr>
        <w:pStyle w:val="Normal1"/>
        <w:shd w:val="clear" w:color="auto" w:fill="FFFFFF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925AF">
        <w:rPr>
          <w:rFonts w:ascii="Times New Roman" w:hAnsi="Times New Roman" w:cs="Times New Roman"/>
          <w:color w:val="000000"/>
          <w:sz w:val="24"/>
          <w:szCs w:val="24"/>
        </w:rPr>
        <w:lastRenderedPageBreak/>
        <w:t>3.1.3. Соответствовать требованиям части 1 статьи 31 Федерального закона от 05.04.2013 № 44-ФЗ.</w:t>
      </w:r>
    </w:p>
    <w:p w14:paraId="5725FE0A" w14:textId="77777777" w:rsidR="00CF2FD5" w:rsidRPr="000925AF" w:rsidRDefault="007A713F">
      <w:pPr>
        <w:pStyle w:val="Normal1"/>
        <w:shd w:val="clear" w:color="auto" w:fill="FFFFFF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925AF">
        <w:rPr>
          <w:rFonts w:ascii="Times New Roman" w:hAnsi="Times New Roman" w:cs="Times New Roman"/>
          <w:color w:val="000000"/>
          <w:sz w:val="24"/>
          <w:szCs w:val="24"/>
        </w:rPr>
        <w:t>3.3.</w:t>
      </w:r>
      <w:r w:rsidRPr="000925AF">
        <w:rPr>
          <w:rFonts w:ascii="Times New Roman" w:hAnsi="Times New Roman" w:cs="Times New Roman"/>
          <w:color w:val="000000"/>
          <w:sz w:val="24"/>
          <w:szCs w:val="24"/>
          <w:lang w:val="en-US"/>
        </w:rPr>
        <w:t> </w:t>
      </w:r>
      <w:r w:rsidRPr="000925AF">
        <w:rPr>
          <w:rFonts w:ascii="Times New Roman" w:hAnsi="Times New Roman" w:cs="Times New Roman"/>
          <w:color w:val="000000"/>
          <w:sz w:val="24"/>
          <w:szCs w:val="24"/>
        </w:rPr>
        <w:t>Заказчик обязан:</w:t>
      </w:r>
    </w:p>
    <w:p w14:paraId="678FA3E4" w14:textId="77777777" w:rsidR="00CF2FD5" w:rsidRPr="000925AF" w:rsidRDefault="007A713F">
      <w:pPr>
        <w:pStyle w:val="Normal1"/>
        <w:shd w:val="clear" w:color="auto" w:fill="FFFFFF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925AF">
        <w:rPr>
          <w:rFonts w:ascii="Times New Roman" w:hAnsi="Times New Roman" w:cs="Times New Roman"/>
          <w:color w:val="000000"/>
          <w:sz w:val="24"/>
          <w:szCs w:val="24"/>
        </w:rPr>
        <w:t>3.3.1. Осуществить приемку результатов Контракта (оказанных услуг) в срок, не превышающий 10 (десять) рабочих дней с момента надлежащего уведомления Заказчика об оказании услуг.</w:t>
      </w:r>
    </w:p>
    <w:p w14:paraId="0C8F4F01" w14:textId="77777777" w:rsidR="00CF2FD5" w:rsidRPr="000925AF" w:rsidRDefault="007A713F">
      <w:pPr>
        <w:pStyle w:val="Normal1"/>
        <w:shd w:val="clear" w:color="auto" w:fill="FFFFFF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925AF">
        <w:rPr>
          <w:rFonts w:ascii="Times New Roman" w:hAnsi="Times New Roman" w:cs="Times New Roman"/>
          <w:color w:val="000000"/>
          <w:sz w:val="24"/>
          <w:szCs w:val="24"/>
        </w:rPr>
        <w:t>3.3.2. Оплатить услуги по цене и в порядке, указанном в разделе 2 настоящего Контракта.</w:t>
      </w:r>
    </w:p>
    <w:p w14:paraId="6FE35CED" w14:textId="250DC8F8" w:rsidR="00CF2FD5" w:rsidRPr="000925AF" w:rsidRDefault="00CF2FD5">
      <w:pPr>
        <w:pStyle w:val="Normal1"/>
        <w:shd w:val="clear" w:color="auto" w:fill="FFFFFF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0070D255" w14:textId="77777777" w:rsidR="00CF2FD5" w:rsidRDefault="007A713F">
      <w:pPr>
        <w:pStyle w:val="Normal1"/>
        <w:shd w:val="clear" w:color="auto" w:fill="FFFFFF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0925AF">
        <w:rPr>
          <w:rFonts w:ascii="Times New Roman" w:hAnsi="Times New Roman" w:cs="Times New Roman"/>
          <w:color w:val="000000"/>
          <w:sz w:val="24"/>
          <w:szCs w:val="24"/>
        </w:rPr>
        <w:t>4.</w:t>
      </w:r>
      <w:r w:rsidRPr="000925AF">
        <w:rPr>
          <w:rFonts w:ascii="Times New Roman" w:hAnsi="Times New Roman" w:cs="Times New Roman"/>
          <w:color w:val="000000"/>
          <w:sz w:val="24"/>
          <w:szCs w:val="24"/>
          <w:lang w:val="en-US"/>
        </w:rPr>
        <w:t> </w:t>
      </w:r>
      <w:r w:rsidRPr="000925AF">
        <w:rPr>
          <w:rFonts w:ascii="Times New Roman" w:hAnsi="Times New Roman" w:cs="Times New Roman"/>
          <w:color w:val="000000"/>
          <w:sz w:val="24"/>
          <w:szCs w:val="24"/>
        </w:rPr>
        <w:t>ОТВЕТСТВЕННОСТЬ СТОРОН</w:t>
      </w:r>
    </w:p>
    <w:p w14:paraId="72C48122" w14:textId="77777777" w:rsidR="00571147" w:rsidRPr="000925AF" w:rsidRDefault="00571147">
      <w:pPr>
        <w:pStyle w:val="Normal1"/>
        <w:shd w:val="clear" w:color="auto" w:fill="FFFFFF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0341BF74" w14:textId="20BD6E0D" w:rsidR="00CF2FD5" w:rsidRPr="000925AF" w:rsidRDefault="007A713F">
      <w:pPr>
        <w:ind w:firstLine="567"/>
        <w:jc w:val="both"/>
        <w:rPr>
          <w:color w:val="000000"/>
          <w:sz w:val="24"/>
          <w:szCs w:val="24"/>
        </w:rPr>
      </w:pPr>
      <w:r w:rsidRPr="000925AF">
        <w:rPr>
          <w:color w:val="000000"/>
          <w:sz w:val="24"/>
          <w:szCs w:val="24"/>
        </w:rPr>
        <w:t>4.1. </w:t>
      </w:r>
      <w:r w:rsidR="00BA70F0">
        <w:rPr>
          <w:color w:val="000000"/>
          <w:sz w:val="24"/>
          <w:szCs w:val="24"/>
        </w:rPr>
        <w:t>Стороны</w:t>
      </w:r>
      <w:r w:rsidRPr="000925AF">
        <w:rPr>
          <w:color w:val="000000"/>
          <w:sz w:val="24"/>
          <w:szCs w:val="24"/>
        </w:rPr>
        <w:t xml:space="preserve"> нес</w:t>
      </w:r>
      <w:r w:rsidR="00BA70F0">
        <w:rPr>
          <w:color w:val="000000"/>
          <w:sz w:val="24"/>
          <w:szCs w:val="24"/>
        </w:rPr>
        <w:t>у</w:t>
      </w:r>
      <w:r w:rsidRPr="000925AF">
        <w:rPr>
          <w:color w:val="000000"/>
          <w:sz w:val="24"/>
          <w:szCs w:val="24"/>
        </w:rPr>
        <w:t>т ответственность за неисполнение или ненадлежащее исполнение обязательств, предусмотренных Контрактом.</w:t>
      </w:r>
    </w:p>
    <w:p w14:paraId="0C5A7DF1" w14:textId="4651F985" w:rsidR="00CF2FD5" w:rsidRPr="000925AF" w:rsidRDefault="007A713F">
      <w:pPr>
        <w:ind w:firstLine="567"/>
        <w:jc w:val="both"/>
        <w:rPr>
          <w:color w:val="000000"/>
          <w:sz w:val="24"/>
          <w:szCs w:val="24"/>
        </w:rPr>
      </w:pPr>
      <w:r w:rsidRPr="000925AF">
        <w:rPr>
          <w:color w:val="000000"/>
          <w:sz w:val="24"/>
          <w:szCs w:val="24"/>
        </w:rPr>
        <w:t xml:space="preserve">Пеня начисляется за каждый день просрочки исполнения обязательств в размере 1/300, действующей на дату уплаты пени ключевой ставки Банка России от цены Контракта, уменьшенной на сумму, пропорциональную объему обязательств, предусмотренных контрактом и фактически исполненных </w:t>
      </w:r>
      <w:r w:rsidR="00BA70F0">
        <w:rPr>
          <w:color w:val="000000"/>
          <w:sz w:val="24"/>
          <w:szCs w:val="24"/>
        </w:rPr>
        <w:t>Стороной</w:t>
      </w:r>
      <w:r w:rsidRPr="000925AF">
        <w:rPr>
          <w:color w:val="000000"/>
          <w:sz w:val="24"/>
          <w:szCs w:val="24"/>
        </w:rPr>
        <w:t xml:space="preserve">. Штраф начисляется в соответствии с постановлением Правительства Российской Федерации от 30.08.2017 г. № 1042. </w:t>
      </w:r>
    </w:p>
    <w:p w14:paraId="069E3964" w14:textId="77777777" w:rsidR="00CF2FD5" w:rsidRPr="000925AF" w:rsidRDefault="007A713F">
      <w:pPr>
        <w:ind w:right="141" w:firstLine="567"/>
        <w:jc w:val="both"/>
        <w:rPr>
          <w:color w:val="000000"/>
          <w:sz w:val="24"/>
          <w:szCs w:val="24"/>
        </w:rPr>
      </w:pPr>
      <w:r w:rsidRPr="000925AF">
        <w:rPr>
          <w:color w:val="000000"/>
          <w:sz w:val="24"/>
          <w:szCs w:val="24"/>
        </w:rPr>
        <w:t>4.2. Стороны освобождаются от ответственности за частичное или полное неисполнение своих обязательств по настоящему Контракту, если оно является следствием обстоятельств непреодолимой силы, возникших после заключения Контракта и непосредственно повлиявших на исполнение Контракта. При этом срок исполнения обязательств по Контракту отодвигается соразмерно времени, в течение которого действовали обстоятельства непреодолимой силы.</w:t>
      </w:r>
    </w:p>
    <w:p w14:paraId="7F0C6A51" w14:textId="77777777" w:rsidR="00CF2FD5" w:rsidRDefault="007A713F">
      <w:pPr>
        <w:ind w:firstLine="567"/>
        <w:jc w:val="both"/>
        <w:rPr>
          <w:color w:val="000000"/>
          <w:sz w:val="24"/>
          <w:szCs w:val="24"/>
        </w:rPr>
      </w:pPr>
      <w:r w:rsidRPr="000925AF">
        <w:rPr>
          <w:color w:val="000000"/>
          <w:sz w:val="24"/>
          <w:szCs w:val="24"/>
        </w:rPr>
        <w:t>4.3. В случае действия обстоятельств непреодолимой силы в течение 3 (трех) последовательных месяцев, настоящий Контракт, может быть, расторгнут любой из Сторон путем направления письменного уведомления другой Стороне.</w:t>
      </w:r>
    </w:p>
    <w:p w14:paraId="0B0265FE" w14:textId="77777777" w:rsidR="00571147" w:rsidRPr="000925AF" w:rsidRDefault="00571147">
      <w:pPr>
        <w:ind w:firstLine="567"/>
        <w:jc w:val="both"/>
        <w:rPr>
          <w:color w:val="000000"/>
          <w:sz w:val="24"/>
          <w:szCs w:val="24"/>
        </w:rPr>
      </w:pPr>
    </w:p>
    <w:p w14:paraId="1A57A6FD" w14:textId="77777777" w:rsidR="00CF2FD5" w:rsidRDefault="007A713F">
      <w:pPr>
        <w:pStyle w:val="Normal1"/>
        <w:shd w:val="clear" w:color="auto" w:fill="FFFFFF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0925AF">
        <w:rPr>
          <w:rFonts w:ascii="Times New Roman" w:hAnsi="Times New Roman" w:cs="Times New Roman"/>
          <w:color w:val="000000"/>
          <w:sz w:val="24"/>
          <w:szCs w:val="24"/>
        </w:rPr>
        <w:t>5.</w:t>
      </w:r>
      <w:r w:rsidRPr="000925AF">
        <w:rPr>
          <w:rFonts w:ascii="Times New Roman" w:hAnsi="Times New Roman" w:cs="Times New Roman"/>
          <w:color w:val="000000"/>
          <w:sz w:val="24"/>
          <w:szCs w:val="24"/>
          <w:lang w:val="en-US"/>
        </w:rPr>
        <w:t> </w:t>
      </w:r>
      <w:r w:rsidRPr="000925AF">
        <w:rPr>
          <w:rFonts w:ascii="Times New Roman" w:hAnsi="Times New Roman" w:cs="Times New Roman"/>
          <w:color w:val="000000"/>
          <w:sz w:val="24"/>
          <w:szCs w:val="24"/>
        </w:rPr>
        <w:t xml:space="preserve"> ПОРЯДОК РАЗРЕШЕНИЯ СПОРОВ</w:t>
      </w:r>
    </w:p>
    <w:p w14:paraId="4D2F16B1" w14:textId="77777777" w:rsidR="00571147" w:rsidRPr="000925AF" w:rsidRDefault="00571147">
      <w:pPr>
        <w:pStyle w:val="Normal1"/>
        <w:shd w:val="clear" w:color="auto" w:fill="FFFFFF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2FADFCEC" w14:textId="77777777" w:rsidR="00CF2FD5" w:rsidRPr="000925AF" w:rsidRDefault="007A713F">
      <w:pPr>
        <w:ind w:firstLine="540"/>
        <w:jc w:val="both"/>
        <w:rPr>
          <w:color w:val="000000"/>
          <w:sz w:val="24"/>
          <w:szCs w:val="24"/>
        </w:rPr>
      </w:pPr>
      <w:r w:rsidRPr="000925AF">
        <w:rPr>
          <w:color w:val="000000"/>
          <w:sz w:val="24"/>
          <w:szCs w:val="24"/>
        </w:rPr>
        <w:t>5.1. В случае возникновения между Сторонами споров и/или разногласий, вытекающих из настоящего Контракта или связанных с ним, Стороны примут все меры к разрешению их путем переговоров.</w:t>
      </w:r>
    </w:p>
    <w:p w14:paraId="40CCA860" w14:textId="77777777" w:rsidR="00CF2FD5" w:rsidRDefault="007A713F">
      <w:pPr>
        <w:pStyle w:val="Normal1"/>
        <w:shd w:val="clear" w:color="auto" w:fill="FFFFFF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925AF">
        <w:rPr>
          <w:rFonts w:ascii="Times New Roman" w:hAnsi="Times New Roman" w:cs="Times New Roman"/>
          <w:color w:val="000000"/>
          <w:sz w:val="24"/>
          <w:szCs w:val="24"/>
        </w:rPr>
        <w:t>5.2. В случае невозможности разрешения разногласий путем переговоров они подлежат рассмотрению в Арбитражном суде Алтайского края в порядке, установленном законодательством Российской Федерации.</w:t>
      </w:r>
    </w:p>
    <w:p w14:paraId="1A9F3CAE" w14:textId="77777777" w:rsidR="00571147" w:rsidRPr="000925AF" w:rsidRDefault="00571147">
      <w:pPr>
        <w:pStyle w:val="Normal1"/>
        <w:shd w:val="clear" w:color="auto" w:fill="FFFFFF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06643F06" w14:textId="77777777" w:rsidR="00CF2FD5" w:rsidRDefault="007A713F">
      <w:pPr>
        <w:pStyle w:val="Normal1"/>
        <w:shd w:val="clear" w:color="auto" w:fill="FFFFFF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0925AF">
        <w:rPr>
          <w:rFonts w:ascii="Times New Roman" w:hAnsi="Times New Roman" w:cs="Times New Roman"/>
          <w:color w:val="000000"/>
          <w:sz w:val="24"/>
          <w:szCs w:val="24"/>
        </w:rPr>
        <w:t>6.</w:t>
      </w:r>
      <w:r w:rsidRPr="000925AF">
        <w:rPr>
          <w:rFonts w:ascii="Times New Roman" w:hAnsi="Times New Roman" w:cs="Times New Roman"/>
          <w:color w:val="000000"/>
          <w:sz w:val="24"/>
          <w:szCs w:val="24"/>
          <w:lang w:val="en-US"/>
        </w:rPr>
        <w:t> </w:t>
      </w:r>
      <w:r w:rsidRPr="000925AF">
        <w:rPr>
          <w:rFonts w:ascii="Times New Roman" w:hAnsi="Times New Roman" w:cs="Times New Roman"/>
          <w:color w:val="000000"/>
          <w:sz w:val="24"/>
          <w:szCs w:val="24"/>
        </w:rPr>
        <w:t>ПОРЯДОК ИЗМЕНЕНИЯ И РАСТОРЖЕНИЯ КОНТРАКТА</w:t>
      </w:r>
    </w:p>
    <w:p w14:paraId="75F2E496" w14:textId="77777777" w:rsidR="00571147" w:rsidRPr="000925AF" w:rsidRDefault="00571147">
      <w:pPr>
        <w:pStyle w:val="Normal1"/>
        <w:shd w:val="clear" w:color="auto" w:fill="FFFFFF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4ED27BFB" w14:textId="77777777" w:rsidR="00CF2FD5" w:rsidRPr="000925AF" w:rsidRDefault="007A713F">
      <w:pPr>
        <w:pStyle w:val="Normal1"/>
        <w:shd w:val="clear" w:color="auto" w:fill="FFFFFF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925AF">
        <w:rPr>
          <w:rFonts w:ascii="Times New Roman" w:hAnsi="Times New Roman" w:cs="Times New Roman"/>
          <w:color w:val="000000"/>
          <w:sz w:val="24"/>
          <w:szCs w:val="24"/>
        </w:rPr>
        <w:t>6.1. Любые изменения и дополнения к настоящему Контракту имеют силу только в том случае, если они оформлены в письменном виде и подписаны обеими Сторонами.</w:t>
      </w:r>
    </w:p>
    <w:p w14:paraId="07FEBBC5" w14:textId="58A01963" w:rsidR="00CF2FD5" w:rsidRDefault="007A713F" w:rsidP="00BA70F0">
      <w:pPr>
        <w:pStyle w:val="Normal1"/>
        <w:shd w:val="clear" w:color="auto" w:fill="FFFFFF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925AF">
        <w:rPr>
          <w:rFonts w:ascii="Times New Roman" w:hAnsi="Times New Roman" w:cs="Times New Roman"/>
          <w:color w:val="000000"/>
          <w:sz w:val="24"/>
          <w:szCs w:val="24"/>
        </w:rPr>
        <w:t>6.2. Расторжение Контракта допускается по соглашению сторон, по решению суда</w:t>
      </w:r>
      <w:r w:rsidR="00BA70F0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446C5D34" w14:textId="77777777" w:rsidR="00571147" w:rsidRPr="000925AF" w:rsidRDefault="00571147" w:rsidP="00BA70F0">
      <w:pPr>
        <w:pStyle w:val="Normal1"/>
        <w:shd w:val="clear" w:color="auto" w:fill="FFFFFF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276190E" w14:textId="77777777" w:rsidR="00CF2FD5" w:rsidRDefault="007A713F">
      <w:pPr>
        <w:pStyle w:val="Normal1"/>
        <w:shd w:val="clear" w:color="auto" w:fill="FFFFFF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0925AF">
        <w:rPr>
          <w:rFonts w:ascii="Times New Roman" w:hAnsi="Times New Roman" w:cs="Times New Roman"/>
          <w:color w:val="000000"/>
          <w:sz w:val="24"/>
          <w:szCs w:val="24"/>
        </w:rPr>
        <w:t>7.</w:t>
      </w:r>
      <w:r w:rsidRPr="000925AF">
        <w:rPr>
          <w:rFonts w:ascii="Times New Roman" w:hAnsi="Times New Roman" w:cs="Times New Roman"/>
          <w:color w:val="000000"/>
          <w:sz w:val="24"/>
          <w:szCs w:val="24"/>
          <w:lang w:val="en-US"/>
        </w:rPr>
        <w:t> </w:t>
      </w:r>
      <w:r w:rsidRPr="000925AF">
        <w:rPr>
          <w:rFonts w:ascii="Times New Roman" w:hAnsi="Times New Roman" w:cs="Times New Roman"/>
          <w:color w:val="000000"/>
          <w:sz w:val="24"/>
          <w:szCs w:val="24"/>
        </w:rPr>
        <w:t xml:space="preserve"> ПРОЧИЕ УСЛОВИЯ</w:t>
      </w:r>
    </w:p>
    <w:p w14:paraId="2179082F" w14:textId="77777777" w:rsidR="00571147" w:rsidRPr="000925AF" w:rsidRDefault="00571147">
      <w:pPr>
        <w:pStyle w:val="Normal1"/>
        <w:shd w:val="clear" w:color="auto" w:fill="FFFFFF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17AC1989" w14:textId="77777777" w:rsidR="00CF2FD5" w:rsidRPr="000925AF" w:rsidRDefault="007A713F">
      <w:pPr>
        <w:pStyle w:val="Normal1"/>
        <w:shd w:val="clear" w:color="auto" w:fill="FFFFFF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925AF">
        <w:rPr>
          <w:rFonts w:ascii="Times New Roman" w:hAnsi="Times New Roman" w:cs="Times New Roman"/>
          <w:color w:val="000000"/>
          <w:sz w:val="24"/>
          <w:szCs w:val="24"/>
        </w:rPr>
        <w:t>7.1. Настоящий Контракт вступает в силу со дня его подписания Сторонами и действует до полного исполнения обязательств Сторонами.</w:t>
      </w:r>
    </w:p>
    <w:p w14:paraId="405C6261" w14:textId="77777777" w:rsidR="00CF2FD5" w:rsidRPr="000925AF" w:rsidRDefault="007A713F">
      <w:pPr>
        <w:ind w:firstLine="567"/>
        <w:jc w:val="both"/>
        <w:rPr>
          <w:color w:val="000000"/>
          <w:sz w:val="24"/>
          <w:szCs w:val="24"/>
        </w:rPr>
      </w:pPr>
      <w:r w:rsidRPr="000925AF">
        <w:rPr>
          <w:color w:val="000000"/>
          <w:sz w:val="24"/>
          <w:szCs w:val="24"/>
        </w:rPr>
        <w:t>7.2. В случае изменения у Стороны местонахождения, названия, банковских реквизитов она обязана в течение 5 (пяти) рабочих дней письменно уведомить об этом другую Сторону.</w:t>
      </w:r>
    </w:p>
    <w:p w14:paraId="3336F343" w14:textId="77777777" w:rsidR="00CF2FD5" w:rsidRPr="000925AF" w:rsidRDefault="007A713F">
      <w:pPr>
        <w:ind w:firstLine="567"/>
        <w:jc w:val="both"/>
        <w:rPr>
          <w:color w:val="000000"/>
          <w:sz w:val="24"/>
          <w:szCs w:val="24"/>
        </w:rPr>
      </w:pPr>
      <w:r w:rsidRPr="000925AF">
        <w:rPr>
          <w:color w:val="000000"/>
          <w:sz w:val="24"/>
          <w:szCs w:val="24"/>
        </w:rPr>
        <w:t>7.3. Стороны обязуются не использовать и не разглашать полученную при оказании услуг по настоящему Контракту информацию, носящую конфиденциальный характер.</w:t>
      </w:r>
    </w:p>
    <w:p w14:paraId="5E1F2AE1" w14:textId="77777777" w:rsidR="00CF2FD5" w:rsidRPr="000925AF" w:rsidRDefault="007A713F">
      <w:pPr>
        <w:ind w:firstLine="567"/>
        <w:jc w:val="both"/>
        <w:rPr>
          <w:color w:val="000000"/>
          <w:sz w:val="24"/>
          <w:szCs w:val="24"/>
        </w:rPr>
      </w:pPr>
      <w:r w:rsidRPr="000925AF">
        <w:rPr>
          <w:color w:val="000000"/>
          <w:sz w:val="24"/>
          <w:szCs w:val="24"/>
        </w:rPr>
        <w:t xml:space="preserve">7.4. При исполнении своих обязательств по Контракту Стороны, их аффилированные лица, работники или посредники не осуществляют действия, квалифицируемые применимым для целей настоящего Контракта законодательством как дача/получение взятки, коммерческий подкуп, а </w:t>
      </w:r>
      <w:r w:rsidRPr="000925AF">
        <w:rPr>
          <w:color w:val="000000"/>
          <w:sz w:val="24"/>
          <w:szCs w:val="24"/>
        </w:rPr>
        <w:lastRenderedPageBreak/>
        <w:t>также иные действия, нарушающие требования действующего законодательства РФ и международных актов о противодействии коррупции.</w:t>
      </w:r>
    </w:p>
    <w:p w14:paraId="6CBCD5E6" w14:textId="77777777" w:rsidR="00CF2FD5" w:rsidRDefault="007A713F">
      <w:pPr>
        <w:pStyle w:val="Normal1"/>
        <w:shd w:val="clear" w:color="auto" w:fill="FFFFFF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925AF">
        <w:rPr>
          <w:rFonts w:ascii="Times New Roman" w:hAnsi="Times New Roman" w:cs="Times New Roman"/>
          <w:color w:val="000000"/>
          <w:sz w:val="24"/>
          <w:szCs w:val="24"/>
        </w:rPr>
        <w:t>7.5. Настоящий Контракт составлен в 2 (двух) экземплярах, имеющих одинаковую юридическую силу, по одному экземпляру для каждой из Сторон.</w:t>
      </w:r>
    </w:p>
    <w:p w14:paraId="43C62338" w14:textId="77777777" w:rsidR="00A835D3" w:rsidRPr="000925AF" w:rsidRDefault="00A835D3">
      <w:pPr>
        <w:pStyle w:val="Normal1"/>
        <w:shd w:val="clear" w:color="auto" w:fill="FFFFFF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2366C26E" w14:textId="77777777" w:rsidR="00CF2FD5" w:rsidRDefault="007A713F">
      <w:pPr>
        <w:pStyle w:val="Normal1"/>
        <w:shd w:val="clear" w:color="auto" w:fill="FFFFFF"/>
        <w:ind w:firstLine="567"/>
        <w:jc w:val="center"/>
        <w:rPr>
          <w:rFonts w:ascii="Times New Roman" w:hAnsi="Times New Roman" w:cs="Times New Roman"/>
          <w:b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8. АДРЕСА, РЕКВИЗИТЫ И ПОДПИСИ СТОРОН</w:t>
      </w:r>
    </w:p>
    <w:tbl>
      <w:tblPr>
        <w:tblW w:w="964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786"/>
        <w:gridCol w:w="34"/>
        <w:gridCol w:w="4235"/>
        <w:gridCol w:w="357"/>
        <w:gridCol w:w="236"/>
      </w:tblGrid>
      <w:tr w:rsidR="00CF2FD5" w14:paraId="3378B3EB" w14:textId="77777777" w:rsidTr="00C93DFF">
        <w:trPr>
          <w:trHeight w:val="2362"/>
        </w:trPr>
        <w:tc>
          <w:tcPr>
            <w:tcW w:w="4786" w:type="dxa"/>
          </w:tcPr>
          <w:p w14:paraId="383DC2C3" w14:textId="77777777" w:rsidR="00CF2FD5" w:rsidRDefault="007A713F">
            <w:pPr>
              <w:tabs>
                <w:tab w:val="right" w:pos="5562"/>
              </w:tabs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 </w:t>
            </w:r>
            <w:r>
              <w:rPr>
                <w:color w:val="000000"/>
                <w:sz w:val="22"/>
                <w:szCs w:val="22"/>
              </w:rPr>
              <w:t>Заказчик:</w:t>
            </w:r>
            <w:r>
              <w:rPr>
                <w:color w:val="000000"/>
                <w:sz w:val="22"/>
                <w:szCs w:val="22"/>
              </w:rPr>
              <w:tab/>
            </w:r>
          </w:p>
          <w:p w14:paraId="65BC98AF" w14:textId="77777777" w:rsidR="000876B6" w:rsidRPr="000876B6" w:rsidRDefault="000876B6" w:rsidP="000876B6">
            <w:pPr>
              <w:rPr>
                <w:color w:val="000000"/>
                <w:sz w:val="22"/>
                <w:szCs w:val="22"/>
              </w:rPr>
            </w:pPr>
            <w:r w:rsidRPr="000876B6">
              <w:rPr>
                <w:color w:val="000000"/>
                <w:sz w:val="22"/>
                <w:szCs w:val="22"/>
              </w:rPr>
              <w:t>ФГБОУ ВО «АлтГПУ»</w:t>
            </w:r>
          </w:p>
          <w:p w14:paraId="0F3A5B9A" w14:textId="77777777" w:rsidR="000876B6" w:rsidRPr="000876B6" w:rsidRDefault="000876B6" w:rsidP="000876B6">
            <w:pPr>
              <w:rPr>
                <w:color w:val="000000"/>
                <w:sz w:val="22"/>
                <w:szCs w:val="22"/>
              </w:rPr>
            </w:pPr>
            <w:r w:rsidRPr="000876B6">
              <w:rPr>
                <w:color w:val="000000"/>
                <w:sz w:val="22"/>
                <w:szCs w:val="22"/>
              </w:rPr>
              <w:t xml:space="preserve">656031, Алтайский край, г. Барнаул, </w:t>
            </w:r>
          </w:p>
          <w:p w14:paraId="4CD8D73F" w14:textId="77777777" w:rsidR="000876B6" w:rsidRPr="000876B6" w:rsidRDefault="000876B6" w:rsidP="000876B6">
            <w:pPr>
              <w:rPr>
                <w:color w:val="000000"/>
                <w:sz w:val="22"/>
                <w:szCs w:val="22"/>
              </w:rPr>
            </w:pPr>
            <w:r w:rsidRPr="000876B6">
              <w:rPr>
                <w:color w:val="000000"/>
                <w:sz w:val="22"/>
                <w:szCs w:val="22"/>
              </w:rPr>
              <w:t>ул. Молодежная , 55</w:t>
            </w:r>
          </w:p>
          <w:p w14:paraId="35C65D7C" w14:textId="77777777" w:rsidR="000876B6" w:rsidRPr="000876B6" w:rsidRDefault="000876B6" w:rsidP="000876B6">
            <w:pPr>
              <w:rPr>
                <w:color w:val="000000"/>
                <w:sz w:val="22"/>
                <w:szCs w:val="22"/>
              </w:rPr>
            </w:pPr>
            <w:r w:rsidRPr="000876B6">
              <w:rPr>
                <w:color w:val="000000"/>
                <w:sz w:val="22"/>
                <w:szCs w:val="22"/>
              </w:rPr>
              <w:t>ИНН 2221014125, УФК по Новосибирской области</w:t>
            </w:r>
          </w:p>
          <w:p w14:paraId="15FD3079" w14:textId="77777777" w:rsidR="000876B6" w:rsidRPr="000876B6" w:rsidRDefault="000876B6" w:rsidP="000876B6">
            <w:pPr>
              <w:rPr>
                <w:color w:val="000000"/>
                <w:sz w:val="22"/>
                <w:szCs w:val="22"/>
              </w:rPr>
            </w:pPr>
            <w:r w:rsidRPr="000876B6">
              <w:rPr>
                <w:color w:val="000000"/>
                <w:sz w:val="22"/>
                <w:szCs w:val="22"/>
              </w:rPr>
              <w:t xml:space="preserve">(ФГБОУ ВО «Алтайский государственный </w:t>
            </w:r>
          </w:p>
          <w:p w14:paraId="2D393DF1" w14:textId="77777777" w:rsidR="000876B6" w:rsidRPr="000876B6" w:rsidRDefault="000876B6" w:rsidP="000876B6">
            <w:pPr>
              <w:rPr>
                <w:color w:val="000000"/>
                <w:sz w:val="22"/>
                <w:szCs w:val="22"/>
              </w:rPr>
            </w:pPr>
            <w:r w:rsidRPr="000876B6">
              <w:rPr>
                <w:color w:val="000000"/>
                <w:sz w:val="22"/>
                <w:szCs w:val="22"/>
              </w:rPr>
              <w:t>педагогический университет» л/с 20176X18900) КПП 222101001</w:t>
            </w:r>
          </w:p>
          <w:p w14:paraId="080A11EF" w14:textId="77777777" w:rsidR="000876B6" w:rsidRPr="000876B6" w:rsidRDefault="000876B6" w:rsidP="000876B6">
            <w:pPr>
              <w:rPr>
                <w:color w:val="000000"/>
                <w:sz w:val="22"/>
                <w:szCs w:val="22"/>
              </w:rPr>
            </w:pPr>
            <w:r w:rsidRPr="000876B6">
              <w:rPr>
                <w:color w:val="000000"/>
                <w:sz w:val="22"/>
                <w:szCs w:val="22"/>
              </w:rPr>
              <w:t xml:space="preserve">Расч.счет № 03214643000000015104 </w:t>
            </w:r>
          </w:p>
          <w:p w14:paraId="055EA6F7" w14:textId="77777777" w:rsidR="000876B6" w:rsidRPr="000876B6" w:rsidRDefault="000876B6" w:rsidP="000876B6">
            <w:pPr>
              <w:rPr>
                <w:color w:val="000000"/>
                <w:sz w:val="22"/>
                <w:szCs w:val="22"/>
              </w:rPr>
            </w:pPr>
            <w:r w:rsidRPr="000876B6">
              <w:rPr>
                <w:color w:val="000000"/>
                <w:sz w:val="22"/>
                <w:szCs w:val="22"/>
              </w:rPr>
              <w:t xml:space="preserve">ОКЦ №1 СибГУ Банка России//УФК по Новосибирской области, г. Новосибирск </w:t>
            </w:r>
          </w:p>
          <w:p w14:paraId="1B37FA7E" w14:textId="77777777" w:rsidR="000876B6" w:rsidRPr="000876B6" w:rsidRDefault="000876B6" w:rsidP="000876B6">
            <w:pPr>
              <w:rPr>
                <w:color w:val="000000"/>
                <w:sz w:val="22"/>
                <w:szCs w:val="22"/>
              </w:rPr>
            </w:pPr>
            <w:r w:rsidRPr="000876B6">
              <w:rPr>
                <w:color w:val="000000"/>
                <w:sz w:val="22"/>
                <w:szCs w:val="22"/>
              </w:rPr>
              <w:t>ЕКС(кор.счет) №40102810445370000043</w:t>
            </w:r>
          </w:p>
          <w:p w14:paraId="4D91866B" w14:textId="19CD181D" w:rsidR="000876B6" w:rsidRPr="000876B6" w:rsidRDefault="000876B6" w:rsidP="000876B6">
            <w:pPr>
              <w:rPr>
                <w:color w:val="000000"/>
                <w:sz w:val="22"/>
                <w:szCs w:val="22"/>
              </w:rPr>
            </w:pPr>
            <w:r w:rsidRPr="000876B6">
              <w:rPr>
                <w:color w:val="000000"/>
                <w:sz w:val="22"/>
                <w:szCs w:val="22"/>
              </w:rPr>
              <w:t xml:space="preserve">БИК </w:t>
            </w:r>
            <w:r w:rsidR="00194D07" w:rsidRPr="00194D07">
              <w:rPr>
                <w:color w:val="000000"/>
                <w:sz w:val="22"/>
                <w:szCs w:val="22"/>
              </w:rPr>
              <w:t>015004950</w:t>
            </w:r>
            <w:r w:rsidRPr="000876B6">
              <w:rPr>
                <w:color w:val="000000"/>
                <w:sz w:val="22"/>
                <w:szCs w:val="22"/>
              </w:rPr>
              <w:t xml:space="preserve">, ОГРН 1022200907288, </w:t>
            </w:r>
          </w:p>
          <w:p w14:paraId="48521252" w14:textId="62DE9E1F" w:rsidR="00CF2FD5" w:rsidRDefault="000876B6" w:rsidP="000876B6">
            <w:r w:rsidRPr="000876B6">
              <w:rPr>
                <w:color w:val="000000"/>
                <w:sz w:val="22"/>
                <w:szCs w:val="22"/>
              </w:rPr>
              <w:t>ОКПО 02079106, ОКТМО 01701000</w:t>
            </w:r>
          </w:p>
        </w:tc>
        <w:tc>
          <w:tcPr>
            <w:tcW w:w="4862" w:type="dxa"/>
            <w:gridSpan w:val="4"/>
          </w:tcPr>
          <w:p w14:paraId="0F95BF04" w14:textId="77777777" w:rsidR="00CF2FD5" w:rsidRDefault="007A713F">
            <w:pPr>
              <w:tabs>
                <w:tab w:val="left" w:pos="307"/>
                <w:tab w:val="center" w:pos="2348"/>
              </w:tabs>
              <w:jc w:val="both"/>
              <w:rPr>
                <w:b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Исполнитель:</w:t>
            </w:r>
          </w:p>
          <w:p w14:paraId="7ECDAD27" w14:textId="77777777" w:rsidR="00CF2FD5" w:rsidRDefault="00000000">
            <w:pPr>
              <w:rPr>
                <w:b/>
                <w:color w:val="000000"/>
                <w:sz w:val="22"/>
                <w:szCs w:val="22"/>
              </w:rPr>
            </w:pPr>
            <w:sdt>
              <w:sdtPr>
                <w:id w:val="1261491268"/>
                <w:placeholder>
                  <w:docPart w:val="6E3A97DC0DCB42239F57808352B9FD9C"/>
                </w:placeholder>
                <w:showingPlcHdr/>
                <w:text/>
              </w:sdtPr>
              <w:sdtContent>
                <w:r w:rsidR="007A713F">
                  <w:rPr>
                    <w:b/>
                    <w:color w:val="000000"/>
                    <w:sz w:val="22"/>
                    <w:szCs w:val="22"/>
                  </w:rPr>
                  <w:t>_____________</w:t>
                </w:r>
              </w:sdtContent>
            </w:sdt>
          </w:p>
        </w:tc>
      </w:tr>
      <w:tr w:rsidR="00CF2FD5" w14:paraId="5125BD72" w14:textId="77777777" w:rsidTr="00C93DFF">
        <w:trPr>
          <w:trHeight w:val="415"/>
        </w:trPr>
        <w:tc>
          <w:tcPr>
            <w:tcW w:w="4820" w:type="dxa"/>
            <w:gridSpan w:val="2"/>
          </w:tcPr>
          <w:p w14:paraId="389B16DD" w14:textId="77777777" w:rsidR="00CF2FD5" w:rsidRDefault="00000000">
            <w:pPr>
              <w:rPr>
                <w:color w:val="000000"/>
                <w:sz w:val="22"/>
                <w:szCs w:val="22"/>
              </w:rPr>
            </w:pPr>
            <w:sdt>
              <w:sdtPr>
                <w:id w:val="-945162246"/>
                <w:placeholder>
                  <w:docPart w:val="DefaultPlaceholder_-1854013440"/>
                </w:placeholder>
                <w:text/>
              </w:sdtPr>
              <w:sdtContent>
                <w:r w:rsidR="007A713F">
                  <w:rPr>
                    <w:color w:val="000000"/>
                    <w:sz w:val="22"/>
                    <w:szCs w:val="22"/>
                  </w:rPr>
                  <w:t>_________________</w:t>
                </w:r>
              </w:sdtContent>
            </w:sdt>
          </w:p>
          <w:p w14:paraId="30C8E39E" w14:textId="77777777" w:rsidR="00CF2FD5" w:rsidRDefault="00CF2FD5">
            <w:pPr>
              <w:rPr>
                <w:color w:val="000000"/>
                <w:sz w:val="22"/>
                <w:szCs w:val="22"/>
              </w:rPr>
            </w:pPr>
          </w:p>
          <w:p w14:paraId="25D0FB3E" w14:textId="77777777" w:rsidR="00CF2FD5" w:rsidRDefault="00000000">
            <w:pPr>
              <w:rPr>
                <w:color w:val="000000"/>
                <w:sz w:val="22"/>
                <w:szCs w:val="22"/>
              </w:rPr>
            </w:pPr>
            <w:sdt>
              <w:sdtPr>
                <w:id w:val="744305328"/>
                <w:placeholder>
                  <w:docPart w:val="DefaultPlaceholder_-1854013440"/>
                </w:placeholder>
                <w:text/>
              </w:sdtPr>
              <w:sdtContent>
                <w:r w:rsidR="007A713F">
                  <w:rPr>
                    <w:color w:val="000000"/>
                    <w:sz w:val="22"/>
                    <w:szCs w:val="22"/>
                  </w:rPr>
                  <w:t>_________________/_______________/</w:t>
                </w:r>
              </w:sdtContent>
            </w:sdt>
          </w:p>
          <w:p w14:paraId="5D434101" w14:textId="77777777" w:rsidR="00CF2FD5" w:rsidRDefault="007A713F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м.п.</w:t>
            </w:r>
          </w:p>
          <w:p w14:paraId="7821A824" w14:textId="77777777" w:rsidR="00CF2FD5" w:rsidRDefault="00000000">
            <w:sdt>
              <w:sdtPr>
                <w:id w:val="825017375"/>
                <w:placeholder>
                  <w:docPart w:val="DefaultPlaceholder_-1854013440"/>
                </w:placeholder>
                <w:text/>
              </w:sdtPr>
              <w:sdtContent>
                <w:r w:rsidR="007A713F">
                  <w:rPr>
                    <w:color w:val="000000"/>
                    <w:sz w:val="22"/>
                    <w:szCs w:val="22"/>
                  </w:rPr>
                  <w:t>«____» __________________________202__ г.</w:t>
                </w:r>
              </w:sdtContent>
            </w:sdt>
          </w:p>
        </w:tc>
        <w:tc>
          <w:tcPr>
            <w:tcW w:w="4235" w:type="dxa"/>
          </w:tcPr>
          <w:p w14:paraId="3E3C52AE" w14:textId="77777777" w:rsidR="00CF2FD5" w:rsidRDefault="00000000">
            <w:pPr>
              <w:rPr>
                <w:color w:val="000000"/>
                <w:sz w:val="22"/>
                <w:szCs w:val="22"/>
              </w:rPr>
            </w:pPr>
            <w:sdt>
              <w:sdtPr>
                <w:id w:val="1398942289"/>
                <w:placeholder>
                  <w:docPart w:val="DefaultPlaceholder_-1854013440"/>
                </w:placeholder>
                <w:text/>
              </w:sdtPr>
              <w:sdtContent>
                <w:r w:rsidR="007A713F">
                  <w:rPr>
                    <w:color w:val="000000"/>
                    <w:sz w:val="22"/>
                    <w:szCs w:val="22"/>
                  </w:rPr>
                  <w:t>_________________</w:t>
                </w:r>
              </w:sdtContent>
            </w:sdt>
          </w:p>
          <w:p w14:paraId="2B3CC2BE" w14:textId="77777777" w:rsidR="00CF2FD5" w:rsidRDefault="00CF2FD5">
            <w:pPr>
              <w:rPr>
                <w:color w:val="000000"/>
                <w:sz w:val="22"/>
                <w:szCs w:val="22"/>
              </w:rPr>
            </w:pPr>
          </w:p>
          <w:p w14:paraId="5507AB38" w14:textId="77777777" w:rsidR="00CF2FD5" w:rsidRDefault="00000000">
            <w:pPr>
              <w:rPr>
                <w:color w:val="000000"/>
                <w:sz w:val="22"/>
                <w:szCs w:val="22"/>
              </w:rPr>
            </w:pPr>
            <w:sdt>
              <w:sdtPr>
                <w:id w:val="2132047651"/>
                <w:placeholder>
                  <w:docPart w:val="DefaultPlaceholder_-1854013440"/>
                </w:placeholder>
                <w:text/>
              </w:sdtPr>
              <w:sdtContent>
                <w:r w:rsidR="007A713F">
                  <w:rPr>
                    <w:color w:val="000000"/>
                    <w:sz w:val="22"/>
                    <w:szCs w:val="22"/>
                  </w:rPr>
                  <w:t>_________________/_________________/</w:t>
                </w:r>
              </w:sdtContent>
            </w:sdt>
          </w:p>
          <w:p w14:paraId="22406607" w14:textId="77777777" w:rsidR="00CF2FD5" w:rsidRDefault="007A713F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м.п.</w:t>
            </w:r>
          </w:p>
          <w:p w14:paraId="1B96D67D" w14:textId="77777777" w:rsidR="00CF2FD5" w:rsidRDefault="00000000">
            <w:sdt>
              <w:sdtPr>
                <w:id w:val="-365449169"/>
                <w:placeholder>
                  <w:docPart w:val="DefaultPlaceholder_-1854013440"/>
                </w:placeholder>
              </w:sdtPr>
              <w:sdtContent>
                <w:r w:rsidR="007A713F">
                  <w:rPr>
                    <w:color w:val="000000"/>
                    <w:sz w:val="22"/>
                    <w:szCs w:val="22"/>
                  </w:rPr>
                  <w:t>«____» __________________________202__ г</w:t>
                </w:r>
              </w:sdtContent>
            </w:sdt>
            <w:r w:rsidR="007A713F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593" w:type="dxa"/>
            <w:gridSpan w:val="2"/>
          </w:tcPr>
          <w:p w14:paraId="04AF38E1" w14:textId="77777777" w:rsidR="00CF2FD5" w:rsidRDefault="00CF2FD5">
            <w:pPr>
              <w:snapToGrid w:val="0"/>
              <w:rPr>
                <w:b/>
                <w:color w:val="000000"/>
                <w:sz w:val="22"/>
                <w:szCs w:val="22"/>
              </w:rPr>
            </w:pPr>
          </w:p>
        </w:tc>
      </w:tr>
      <w:tr w:rsidR="00CF2FD5" w14:paraId="3DB30843" w14:textId="77777777" w:rsidTr="00C93DFF">
        <w:trPr>
          <w:trHeight w:val="410"/>
        </w:trPr>
        <w:tc>
          <w:tcPr>
            <w:tcW w:w="4786" w:type="dxa"/>
          </w:tcPr>
          <w:p w14:paraId="2FE1909D" w14:textId="77777777" w:rsidR="00CF2FD5" w:rsidRDefault="00CF2FD5">
            <w:pPr>
              <w:snapToGrid w:val="0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4626" w:type="dxa"/>
            <w:gridSpan w:val="3"/>
          </w:tcPr>
          <w:p w14:paraId="7B759479" w14:textId="77777777" w:rsidR="00CF2FD5" w:rsidRDefault="00CF2FD5">
            <w:pPr>
              <w:snapToGri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236" w:type="dxa"/>
          </w:tcPr>
          <w:p w14:paraId="68CDE40F" w14:textId="77777777" w:rsidR="00CF2FD5" w:rsidRDefault="00CF2FD5">
            <w:pPr>
              <w:snapToGrid w:val="0"/>
              <w:rPr>
                <w:b/>
                <w:color w:val="000000"/>
                <w:sz w:val="23"/>
                <w:szCs w:val="23"/>
              </w:rPr>
            </w:pPr>
          </w:p>
        </w:tc>
      </w:tr>
    </w:tbl>
    <w:p w14:paraId="1850D300" w14:textId="77777777" w:rsidR="00CF2FD5" w:rsidRDefault="00CF2FD5">
      <w:pPr>
        <w:widowControl w:val="0"/>
        <w:shd w:val="clear" w:color="auto" w:fill="FFFFFF"/>
        <w:jc w:val="right"/>
        <w:rPr>
          <w:bCs/>
          <w:color w:val="000000"/>
          <w:sz w:val="23"/>
          <w:szCs w:val="23"/>
        </w:rPr>
      </w:pPr>
    </w:p>
    <w:p w14:paraId="6FBB669D" w14:textId="77777777" w:rsidR="00CF2FD5" w:rsidRDefault="007A713F">
      <w:pPr>
        <w:suppressAutoHyphens w:val="0"/>
        <w:rPr>
          <w:bCs/>
          <w:color w:val="000000"/>
          <w:sz w:val="23"/>
          <w:szCs w:val="23"/>
        </w:rPr>
      </w:pPr>
      <w:r>
        <w:br w:type="page"/>
      </w:r>
    </w:p>
    <w:p w14:paraId="1DC6924A" w14:textId="0F526247" w:rsidR="00DE5E3D" w:rsidRDefault="00DE5E3D" w:rsidP="0039229A">
      <w:pPr>
        <w:pageBreakBefore/>
        <w:widowControl w:val="0"/>
        <w:shd w:val="clear" w:color="auto" w:fill="FFFFFF"/>
        <w:tabs>
          <w:tab w:val="left" w:pos="5900"/>
        </w:tabs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3"/>
          <w:szCs w:val="23"/>
        </w:rPr>
        <w:lastRenderedPageBreak/>
        <w:t xml:space="preserve"> </w:t>
      </w:r>
      <w:r w:rsidR="0039229A">
        <w:rPr>
          <w:bCs/>
          <w:color w:val="000000"/>
          <w:sz w:val="23"/>
          <w:szCs w:val="23"/>
        </w:rPr>
        <w:tab/>
      </w:r>
      <w:r w:rsidR="0039229A">
        <w:rPr>
          <w:bCs/>
          <w:color w:val="000000"/>
          <w:sz w:val="23"/>
          <w:szCs w:val="23"/>
        </w:rPr>
        <w:tab/>
      </w:r>
      <w:r>
        <w:rPr>
          <w:bCs/>
          <w:color w:val="000000"/>
          <w:sz w:val="24"/>
          <w:szCs w:val="24"/>
        </w:rPr>
        <w:t>Приложение № 1</w:t>
      </w:r>
    </w:p>
    <w:p w14:paraId="65E6EE49" w14:textId="77777777" w:rsidR="00DE5E3D" w:rsidRDefault="00DE5E3D" w:rsidP="0039229A">
      <w:pPr>
        <w:widowControl w:val="0"/>
        <w:shd w:val="clear" w:color="auto" w:fill="FFFFFF"/>
        <w:ind w:left="5664" w:firstLine="708"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 xml:space="preserve">к </w:t>
      </w:r>
      <w:r>
        <w:rPr>
          <w:color w:val="000000"/>
          <w:sz w:val="24"/>
          <w:szCs w:val="24"/>
        </w:rPr>
        <w:t xml:space="preserve">Контракту на оказание услуг  </w:t>
      </w:r>
    </w:p>
    <w:p w14:paraId="67504959" w14:textId="5D298757" w:rsidR="00DE5E3D" w:rsidRDefault="00DE5E3D" w:rsidP="0039229A">
      <w:pPr>
        <w:widowControl w:val="0"/>
        <w:shd w:val="clear" w:color="auto" w:fill="FFFFFF"/>
        <w:ind w:left="5664" w:firstLine="708"/>
        <w:jc w:val="both"/>
        <w:rPr>
          <w:b/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 xml:space="preserve">№ </w:t>
      </w:r>
      <w:r w:rsidR="0039229A">
        <w:rPr>
          <w:bCs/>
          <w:color w:val="000000"/>
          <w:sz w:val="24"/>
          <w:szCs w:val="24"/>
        </w:rPr>
        <w:t>_____</w:t>
      </w:r>
      <w:r>
        <w:rPr>
          <w:bCs/>
          <w:color w:val="000000"/>
          <w:sz w:val="24"/>
          <w:szCs w:val="24"/>
        </w:rPr>
        <w:t xml:space="preserve"> от «___» ________ 202</w:t>
      </w:r>
      <w:r w:rsidR="0039229A">
        <w:rPr>
          <w:bCs/>
          <w:color w:val="000000"/>
          <w:sz w:val="24"/>
          <w:szCs w:val="24"/>
        </w:rPr>
        <w:t>6</w:t>
      </w:r>
      <w:r>
        <w:rPr>
          <w:bCs/>
          <w:color w:val="000000"/>
          <w:sz w:val="24"/>
          <w:szCs w:val="24"/>
        </w:rPr>
        <w:t xml:space="preserve"> г. </w:t>
      </w:r>
    </w:p>
    <w:p w14:paraId="0E1ACB94" w14:textId="77777777" w:rsidR="00DE5E3D" w:rsidRDefault="00DE5E3D" w:rsidP="00DE5E3D">
      <w:pPr>
        <w:widowControl w:val="0"/>
        <w:shd w:val="clear" w:color="auto" w:fill="FFFFFF"/>
        <w:jc w:val="center"/>
        <w:rPr>
          <w:b/>
          <w:bCs/>
          <w:color w:val="000000"/>
          <w:sz w:val="24"/>
          <w:szCs w:val="24"/>
        </w:rPr>
      </w:pPr>
    </w:p>
    <w:p w14:paraId="3500A3FD" w14:textId="77777777" w:rsidR="00DE5E3D" w:rsidRDefault="00DE5E3D" w:rsidP="00DE5E3D">
      <w:pPr>
        <w:widowControl w:val="0"/>
        <w:shd w:val="clear" w:color="auto" w:fill="FFFFFF"/>
        <w:jc w:val="center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Перечень</w:t>
      </w:r>
    </w:p>
    <w:p w14:paraId="749FF5BA" w14:textId="77777777" w:rsidR="00DE5E3D" w:rsidRDefault="00DE5E3D" w:rsidP="00DE5E3D">
      <w:pPr>
        <w:widowControl w:val="0"/>
        <w:shd w:val="clear" w:color="auto" w:fill="FFFFFF"/>
        <w:jc w:val="center"/>
        <w:rPr>
          <w:b/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оказываемых услуг</w:t>
      </w:r>
    </w:p>
    <w:p w14:paraId="37A2D216" w14:textId="77777777" w:rsidR="00DE5E3D" w:rsidRDefault="00DE5E3D" w:rsidP="00DE5E3D">
      <w:pPr>
        <w:widowControl w:val="0"/>
        <w:shd w:val="clear" w:color="auto" w:fill="FFFFFF"/>
        <w:jc w:val="center"/>
        <w:rPr>
          <w:b/>
          <w:bCs/>
          <w:color w:val="000000"/>
          <w:sz w:val="24"/>
          <w:szCs w:val="24"/>
        </w:rPr>
      </w:pPr>
    </w:p>
    <w:tbl>
      <w:tblPr>
        <w:tblW w:w="10314" w:type="dxa"/>
        <w:tblLayout w:type="fixed"/>
        <w:tblLook w:val="0000" w:firstRow="0" w:lastRow="0" w:firstColumn="0" w:lastColumn="0" w:noHBand="0" w:noVBand="0"/>
      </w:tblPr>
      <w:tblGrid>
        <w:gridCol w:w="534"/>
        <w:gridCol w:w="3271"/>
        <w:gridCol w:w="1548"/>
        <w:gridCol w:w="1559"/>
        <w:gridCol w:w="1701"/>
        <w:gridCol w:w="1701"/>
      </w:tblGrid>
      <w:tr w:rsidR="00DE5E3D" w14:paraId="00086F2B" w14:textId="77777777" w:rsidTr="00D913A3">
        <w:trPr>
          <w:trHeight w:val="902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627705" w14:textId="77777777" w:rsidR="00DE5E3D" w:rsidRDefault="00DE5E3D" w:rsidP="0078063D">
            <w:pPr>
              <w:widowControl w:val="0"/>
              <w:jc w:val="center"/>
            </w:pPr>
            <w:r>
              <w:rPr>
                <w:bCs/>
                <w:color w:val="000000"/>
                <w:sz w:val="24"/>
                <w:szCs w:val="24"/>
              </w:rPr>
              <w:t xml:space="preserve">№ </w:t>
            </w:r>
          </w:p>
        </w:tc>
        <w:tc>
          <w:tcPr>
            <w:tcW w:w="3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7D03A2" w14:textId="77777777" w:rsidR="00DE5E3D" w:rsidRDefault="00DE5E3D" w:rsidP="0078063D">
            <w:pPr>
              <w:widowControl w:val="0"/>
              <w:snapToGrid w:val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  <w:p w14:paraId="1F0151C5" w14:textId="77777777" w:rsidR="00DE5E3D" w:rsidRDefault="00DE5E3D" w:rsidP="0078063D">
            <w:pPr>
              <w:widowControl w:val="0"/>
              <w:jc w:val="center"/>
            </w:pPr>
            <w:r>
              <w:rPr>
                <w:bCs/>
                <w:color w:val="000000"/>
                <w:sz w:val="24"/>
                <w:szCs w:val="24"/>
              </w:rPr>
              <w:t>Наименование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AAA5F8" w14:textId="77777777" w:rsidR="00DE5E3D" w:rsidRDefault="00DE5E3D" w:rsidP="0078063D">
            <w:pPr>
              <w:widowControl w:val="0"/>
              <w:jc w:val="center"/>
            </w:pPr>
            <w:r>
              <w:rPr>
                <w:bCs/>
                <w:color w:val="000000"/>
                <w:sz w:val="24"/>
                <w:szCs w:val="24"/>
              </w:rPr>
              <w:t>Единица измерения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ADE5CB" w14:textId="77777777" w:rsidR="00DE5E3D" w:rsidRDefault="00DE5E3D" w:rsidP="0078063D">
            <w:pPr>
              <w:widowControl w:val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Количество</w:t>
            </w:r>
          </w:p>
          <w:p w14:paraId="1355A09F" w14:textId="77777777" w:rsidR="00DE5E3D" w:rsidRDefault="00DE5E3D" w:rsidP="0078063D">
            <w:pPr>
              <w:widowControl w:val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FFC19C" w14:textId="77777777" w:rsidR="00DE5E3D" w:rsidRDefault="00DE5E3D" w:rsidP="0078063D">
            <w:pPr>
              <w:widowControl w:val="0"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Цена за единицу</w:t>
            </w:r>
          </w:p>
          <w:p w14:paraId="2CB37350" w14:textId="77777777" w:rsidR="00DE5E3D" w:rsidRDefault="00DE5E3D" w:rsidP="0078063D">
            <w:pPr>
              <w:widowControl w:val="0"/>
              <w:jc w:val="center"/>
            </w:pPr>
            <w:r>
              <w:rPr>
                <w:bCs/>
                <w:color w:val="000000"/>
                <w:sz w:val="24"/>
                <w:szCs w:val="24"/>
              </w:rPr>
              <w:t>(руб.)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5B7E47" w14:textId="77777777" w:rsidR="00DE5E3D" w:rsidRDefault="00DE5E3D" w:rsidP="0078063D">
            <w:pPr>
              <w:widowControl w:val="0"/>
              <w:jc w:val="center"/>
            </w:pPr>
            <w:r>
              <w:rPr>
                <w:sz w:val="24"/>
                <w:szCs w:val="24"/>
              </w:rPr>
              <w:t>Итоговая цена (руб.)</w:t>
            </w:r>
          </w:p>
        </w:tc>
      </w:tr>
      <w:tr w:rsidR="00DE5E3D" w14:paraId="3B6C290C" w14:textId="77777777" w:rsidTr="00D913A3">
        <w:trPr>
          <w:trHeight w:val="18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9D8462" w14:textId="77777777" w:rsidR="00DE5E3D" w:rsidRDefault="00DE5E3D" w:rsidP="0078063D">
            <w:pPr>
              <w:widowControl w:val="0"/>
              <w:snapToGrid w:val="0"/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C938B" w14:textId="24FBD6BE" w:rsidR="00DE5E3D" w:rsidRPr="00203AA9" w:rsidRDefault="00203AA9" w:rsidP="0078063D">
            <w:pPr>
              <w:widowControl w:val="0"/>
              <w:snapToGrid w:val="0"/>
              <w:jc w:val="center"/>
              <w:rPr>
                <w:sz w:val="24"/>
                <w:szCs w:val="24"/>
              </w:rPr>
            </w:pPr>
            <w:r w:rsidRPr="00203AA9">
              <w:rPr>
                <w:sz w:val="24"/>
                <w:szCs w:val="24"/>
              </w:rPr>
              <w:t xml:space="preserve">Услуги по </w:t>
            </w:r>
            <w:r w:rsidR="006D744B">
              <w:rPr>
                <w:sz w:val="24"/>
                <w:szCs w:val="24"/>
              </w:rPr>
              <w:t xml:space="preserve">бронированию и </w:t>
            </w:r>
            <w:r w:rsidRPr="00203AA9">
              <w:rPr>
                <w:sz w:val="24"/>
                <w:szCs w:val="24"/>
              </w:rPr>
              <w:t>проживанию в гостинице гостей с 27.09.2026 по 03.10.2026 15 гостей на 6,5 суток (Номер Бизнес класса)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E53136" w14:textId="0F70F921" w:rsidR="00DE5E3D" w:rsidRDefault="00F378A4" w:rsidP="0078063D">
            <w:pPr>
              <w:widowControl w:val="0"/>
              <w:snapToGrid w:val="0"/>
              <w:jc w:val="center"/>
            </w:pPr>
            <w:r>
              <w:rPr>
                <w:sz w:val="24"/>
                <w:szCs w:val="24"/>
              </w:rPr>
              <w:t>час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9DA5CD" w14:textId="685D908B" w:rsidR="00DE5E3D" w:rsidRPr="00F378A4" w:rsidRDefault="00F378A4" w:rsidP="0078063D">
            <w:pPr>
              <w:widowControl w:val="0"/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2340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EEAAB9" w14:textId="2711DD93" w:rsidR="00DE5E3D" w:rsidRDefault="00DE5E3D" w:rsidP="0078063D">
            <w:pPr>
              <w:widowControl w:val="0"/>
              <w:snapToGrid w:val="0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861C9" w14:textId="78988FCA" w:rsidR="00DE5E3D" w:rsidRDefault="00DE5E3D" w:rsidP="0078063D">
            <w:pPr>
              <w:widowControl w:val="0"/>
              <w:snapToGrid w:val="0"/>
              <w:jc w:val="center"/>
            </w:pPr>
          </w:p>
        </w:tc>
      </w:tr>
      <w:tr w:rsidR="00DE5E3D" w14:paraId="7757CC50" w14:textId="77777777" w:rsidTr="00D913A3">
        <w:trPr>
          <w:trHeight w:val="180"/>
        </w:trPr>
        <w:tc>
          <w:tcPr>
            <w:tcW w:w="861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E842C" w14:textId="77777777" w:rsidR="00DE5E3D" w:rsidRDefault="00DE5E3D" w:rsidP="0078063D">
            <w:pPr>
              <w:widowControl w:val="0"/>
              <w:snapToGrid w:val="0"/>
              <w:jc w:val="right"/>
            </w:pPr>
            <w:r>
              <w:rPr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215F75" w14:textId="0FD1342B" w:rsidR="00DE5E3D" w:rsidRDefault="00DE5E3D" w:rsidP="0078063D">
            <w:pPr>
              <w:widowControl w:val="0"/>
              <w:snapToGrid w:val="0"/>
              <w:jc w:val="center"/>
            </w:pPr>
          </w:p>
        </w:tc>
      </w:tr>
    </w:tbl>
    <w:p w14:paraId="7E461DD5" w14:textId="77777777" w:rsidR="00DE5E3D" w:rsidRDefault="00DE5E3D" w:rsidP="00DE5E3D">
      <w:pPr>
        <w:widowControl w:val="0"/>
        <w:shd w:val="clear" w:color="auto" w:fill="FFFFFF"/>
        <w:rPr>
          <w:bCs/>
          <w:color w:val="000000"/>
          <w:sz w:val="24"/>
          <w:szCs w:val="24"/>
        </w:rPr>
      </w:pPr>
    </w:p>
    <w:p w14:paraId="62F36F7C" w14:textId="77777777" w:rsidR="00DE5E3D" w:rsidRDefault="00DE5E3D" w:rsidP="00DE5E3D">
      <w:pPr>
        <w:widowControl w:val="0"/>
        <w:shd w:val="clear" w:color="auto" w:fill="FFFFFF"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Место оказания услуг: По месту оказания услуг Исполнителем, но не далее 1,3 км от места нахождения Заказчика 656031, Алтайский край, г. Барнаул, ул. Молодежная, 55.</w:t>
      </w:r>
    </w:p>
    <w:p w14:paraId="3008D2AC" w14:textId="77777777" w:rsidR="00DE5E3D" w:rsidRDefault="00DE5E3D" w:rsidP="00DE5E3D">
      <w:pPr>
        <w:widowControl w:val="0"/>
        <w:shd w:val="clear" w:color="auto" w:fill="FFFFFF"/>
        <w:rPr>
          <w:bCs/>
          <w:color w:val="000000"/>
          <w:sz w:val="24"/>
          <w:szCs w:val="24"/>
        </w:rPr>
      </w:pPr>
    </w:p>
    <w:p w14:paraId="5D86D62B" w14:textId="77777777" w:rsidR="00DE5E3D" w:rsidRDefault="00DE5E3D" w:rsidP="00DE5E3D">
      <w:pPr>
        <w:widowControl w:val="0"/>
        <w:shd w:val="clear" w:color="auto" w:fill="FFFFFF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Требования к оказанию услуг:</w:t>
      </w:r>
    </w:p>
    <w:p w14:paraId="18D3069E" w14:textId="77777777" w:rsidR="00DE5E3D" w:rsidRDefault="00DE5E3D" w:rsidP="00DE5E3D">
      <w:pPr>
        <w:widowControl w:val="0"/>
        <w:shd w:val="clear" w:color="auto" w:fill="FFFFFF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- проживание в гостинице не менее 3 звезд;</w:t>
      </w:r>
    </w:p>
    <w:p w14:paraId="72B18A73" w14:textId="77777777" w:rsidR="00DE5E3D" w:rsidRDefault="00DE5E3D" w:rsidP="00DE5E3D">
      <w:pPr>
        <w:widowControl w:val="0"/>
        <w:shd w:val="clear" w:color="auto" w:fill="FFFFFF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- односпальная/двуспальная кровать;</w:t>
      </w:r>
    </w:p>
    <w:p w14:paraId="201960AE" w14:textId="77777777" w:rsidR="00DE5E3D" w:rsidRDefault="00DE5E3D" w:rsidP="00DE5E3D">
      <w:pPr>
        <w:widowControl w:val="0"/>
        <w:shd w:val="clear" w:color="auto" w:fill="FFFFFF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- шкаф для одежды;</w:t>
      </w:r>
    </w:p>
    <w:p w14:paraId="089EB347" w14:textId="77777777" w:rsidR="00DE5E3D" w:rsidRDefault="00DE5E3D" w:rsidP="00DE5E3D">
      <w:pPr>
        <w:widowControl w:val="0"/>
        <w:shd w:val="clear" w:color="auto" w:fill="FFFFFF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- телевизор;</w:t>
      </w:r>
    </w:p>
    <w:p w14:paraId="4B5069E2" w14:textId="77777777" w:rsidR="00DE5E3D" w:rsidRDefault="00DE5E3D" w:rsidP="00DE5E3D">
      <w:pPr>
        <w:widowControl w:val="0"/>
        <w:shd w:val="clear" w:color="auto" w:fill="FFFFFF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- бесплатный Wi-Fi;</w:t>
      </w:r>
    </w:p>
    <w:p w14:paraId="66FADAB1" w14:textId="77777777" w:rsidR="00DE5E3D" w:rsidRDefault="00DE5E3D" w:rsidP="00DE5E3D">
      <w:pPr>
        <w:widowControl w:val="0"/>
        <w:shd w:val="clear" w:color="auto" w:fill="FFFFFF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- душ и туалет в номере;</w:t>
      </w:r>
    </w:p>
    <w:p w14:paraId="40A49F1A" w14:textId="763386FB" w:rsidR="00DE5E3D" w:rsidRDefault="00DE5E3D" w:rsidP="00DE5E3D">
      <w:pPr>
        <w:widowControl w:val="0"/>
        <w:shd w:val="clear" w:color="auto" w:fill="FFFFFF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- предоставление услуги полупансион (завтрак</w:t>
      </w:r>
      <w:r w:rsidRPr="00DE5E3D">
        <w:rPr>
          <w:bCs/>
          <w:color w:val="000000"/>
          <w:sz w:val="24"/>
          <w:szCs w:val="24"/>
        </w:rPr>
        <w:t>/</w:t>
      </w:r>
      <w:r>
        <w:rPr>
          <w:bCs/>
          <w:color w:val="000000"/>
          <w:sz w:val="24"/>
          <w:szCs w:val="24"/>
        </w:rPr>
        <w:t>ужин).</w:t>
      </w:r>
    </w:p>
    <w:p w14:paraId="06788A61" w14:textId="77777777" w:rsidR="00DE5E3D" w:rsidRDefault="00DE5E3D" w:rsidP="00DE5E3D">
      <w:pPr>
        <w:widowControl w:val="0"/>
        <w:shd w:val="clear" w:color="auto" w:fill="FFFFFF"/>
        <w:rPr>
          <w:bCs/>
          <w:color w:val="000000"/>
          <w:sz w:val="24"/>
          <w:szCs w:val="24"/>
        </w:rPr>
      </w:pPr>
    </w:p>
    <w:p w14:paraId="59616E39" w14:textId="77777777" w:rsidR="00DE5E3D" w:rsidRDefault="00DE5E3D" w:rsidP="00DE5E3D">
      <w:pPr>
        <w:widowControl w:val="0"/>
        <w:shd w:val="clear" w:color="auto" w:fill="FFFFFF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Список заезжающих будет предоставлен Заказчиком Исполнителю до заселения.</w:t>
      </w:r>
    </w:p>
    <w:p w14:paraId="09CE6963" w14:textId="76ADA291" w:rsidR="00DE5E3D" w:rsidRDefault="00DE5E3D" w:rsidP="00DE5E3D">
      <w:pPr>
        <w:widowControl w:val="0"/>
        <w:shd w:val="clear" w:color="auto" w:fill="FFFFFF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 xml:space="preserve">Категория номера «Бизнес» по тарифу Полупансион. </w:t>
      </w:r>
    </w:p>
    <w:p w14:paraId="4F13E66D" w14:textId="77777777" w:rsidR="00CF2FD5" w:rsidRPr="00DE5E3D" w:rsidRDefault="00CF2FD5">
      <w:pPr>
        <w:widowControl w:val="0"/>
        <w:shd w:val="clear" w:color="auto" w:fill="FFFFFF"/>
        <w:rPr>
          <w:bCs/>
          <w:color w:val="000000"/>
          <w:sz w:val="24"/>
          <w:szCs w:val="24"/>
        </w:rPr>
      </w:pPr>
    </w:p>
    <w:p w14:paraId="497BB711" w14:textId="77777777" w:rsidR="00CF2FD5" w:rsidRPr="00DE5E3D" w:rsidRDefault="00CF2FD5">
      <w:pPr>
        <w:widowControl w:val="0"/>
        <w:shd w:val="clear" w:color="auto" w:fill="FFFFFF"/>
        <w:rPr>
          <w:bCs/>
          <w:color w:val="000000"/>
          <w:sz w:val="24"/>
          <w:szCs w:val="24"/>
        </w:rPr>
      </w:pPr>
    </w:p>
    <w:p w14:paraId="2A2AEE5B" w14:textId="77777777" w:rsidR="00CF2FD5" w:rsidRPr="00DE5E3D" w:rsidRDefault="00CF2FD5">
      <w:pPr>
        <w:widowControl w:val="0"/>
        <w:shd w:val="clear" w:color="auto" w:fill="FFFFFF"/>
        <w:rPr>
          <w:bCs/>
          <w:color w:val="000000"/>
          <w:sz w:val="24"/>
          <w:szCs w:val="24"/>
        </w:rPr>
      </w:pPr>
    </w:p>
    <w:p w14:paraId="4C06D11B" w14:textId="77777777" w:rsidR="00CF2FD5" w:rsidRPr="00DE5E3D" w:rsidRDefault="00CF2FD5">
      <w:pPr>
        <w:widowControl w:val="0"/>
        <w:shd w:val="clear" w:color="auto" w:fill="FFFFFF"/>
        <w:rPr>
          <w:bCs/>
          <w:color w:val="000000"/>
          <w:sz w:val="24"/>
          <w:szCs w:val="24"/>
        </w:rPr>
      </w:pPr>
    </w:p>
    <w:tbl>
      <w:tblPr>
        <w:tblpPr w:rightFromText="180" w:vertAnchor="text" w:tblpX="-108" w:tblpY="1"/>
        <w:tblOverlap w:val="never"/>
        <w:tblW w:w="10263" w:type="dxa"/>
        <w:tblLayout w:type="fixed"/>
        <w:tblLook w:val="0000" w:firstRow="0" w:lastRow="0" w:firstColumn="0" w:lastColumn="0" w:noHBand="0" w:noVBand="0"/>
      </w:tblPr>
      <w:tblGrid>
        <w:gridCol w:w="5354"/>
        <w:gridCol w:w="4909"/>
      </w:tblGrid>
      <w:tr w:rsidR="00CF2FD5" w14:paraId="47D96FF4" w14:textId="77777777">
        <w:trPr>
          <w:trHeight w:val="928"/>
        </w:trPr>
        <w:tc>
          <w:tcPr>
            <w:tcW w:w="5353" w:type="dxa"/>
          </w:tcPr>
          <w:p w14:paraId="3C90CD8E" w14:textId="77777777" w:rsidR="00CF2FD5" w:rsidRDefault="007A71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Заказчик: </w:t>
            </w:r>
          </w:p>
          <w:p w14:paraId="1A2A84C6" w14:textId="77777777" w:rsidR="00CF2FD5" w:rsidRDefault="007A71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ФГБОУ ВО «АлтГПУ»</w:t>
            </w:r>
          </w:p>
          <w:p w14:paraId="6C345EA4" w14:textId="77777777" w:rsidR="00CF2FD5" w:rsidRDefault="00CF2FD5">
            <w:pPr>
              <w:rPr>
                <w:sz w:val="24"/>
                <w:szCs w:val="24"/>
              </w:rPr>
            </w:pPr>
          </w:p>
        </w:tc>
        <w:tc>
          <w:tcPr>
            <w:tcW w:w="4909" w:type="dxa"/>
          </w:tcPr>
          <w:p w14:paraId="301FBB0E" w14:textId="77777777" w:rsidR="00CF2FD5" w:rsidRDefault="007A71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Исполнитель:</w:t>
            </w:r>
          </w:p>
          <w:p w14:paraId="4C57DD21" w14:textId="77777777" w:rsidR="00CF2FD5" w:rsidRDefault="007A713F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</w:t>
            </w:r>
          </w:p>
          <w:p w14:paraId="61CB1B0B" w14:textId="77777777" w:rsidR="00CF2FD5" w:rsidRDefault="00CF2FD5">
            <w:pPr>
              <w:rPr>
                <w:b/>
                <w:sz w:val="24"/>
                <w:szCs w:val="24"/>
              </w:rPr>
            </w:pPr>
          </w:p>
        </w:tc>
      </w:tr>
    </w:tbl>
    <w:p w14:paraId="7BA8C040" w14:textId="77777777" w:rsidR="00CF2FD5" w:rsidRDefault="00CF2FD5"/>
    <w:tbl>
      <w:tblPr>
        <w:tblW w:w="11204" w:type="dxa"/>
        <w:tblLayout w:type="fixed"/>
        <w:tblLook w:val="0000" w:firstRow="0" w:lastRow="0" w:firstColumn="0" w:lastColumn="0" w:noHBand="0" w:noVBand="0"/>
      </w:tblPr>
      <w:tblGrid>
        <w:gridCol w:w="5353"/>
        <w:gridCol w:w="1034"/>
        <w:gridCol w:w="3906"/>
        <w:gridCol w:w="911"/>
      </w:tblGrid>
      <w:tr w:rsidR="00CF2FD5" w14:paraId="1B51CD19" w14:textId="77777777">
        <w:trPr>
          <w:trHeight w:val="420"/>
        </w:trPr>
        <w:tc>
          <w:tcPr>
            <w:tcW w:w="5353" w:type="dxa"/>
          </w:tcPr>
          <w:p w14:paraId="13E44493" w14:textId="77777777" w:rsidR="00CF2FD5" w:rsidRDefault="00000000">
            <w:pPr>
              <w:rPr>
                <w:color w:val="000000"/>
                <w:sz w:val="21"/>
                <w:szCs w:val="21"/>
              </w:rPr>
            </w:pPr>
            <w:sdt>
              <w:sdtPr>
                <w:id w:val="-1956473539"/>
                <w:placeholder>
                  <w:docPart w:val="DefaultPlaceholder_-1854013440"/>
                </w:placeholder>
                <w:text/>
              </w:sdtPr>
              <w:sdtContent>
                <w:r w:rsidR="007A713F">
                  <w:rPr>
                    <w:color w:val="000000"/>
                    <w:sz w:val="21"/>
                    <w:szCs w:val="21"/>
                  </w:rPr>
                  <w:t>_________________</w:t>
                </w:r>
              </w:sdtContent>
            </w:sdt>
          </w:p>
          <w:p w14:paraId="37276F7A" w14:textId="77777777" w:rsidR="00CF2FD5" w:rsidRDefault="00CF2FD5">
            <w:pPr>
              <w:rPr>
                <w:color w:val="000000"/>
                <w:sz w:val="21"/>
                <w:szCs w:val="21"/>
              </w:rPr>
            </w:pPr>
          </w:p>
          <w:p w14:paraId="7EEC7E5F" w14:textId="77777777" w:rsidR="00CF2FD5" w:rsidRDefault="00000000">
            <w:pPr>
              <w:rPr>
                <w:color w:val="000000"/>
                <w:sz w:val="21"/>
                <w:szCs w:val="21"/>
              </w:rPr>
            </w:pPr>
            <w:sdt>
              <w:sdtPr>
                <w:id w:val="1567694073"/>
                <w:placeholder>
                  <w:docPart w:val="DefaultPlaceholder_-1854013440"/>
                </w:placeholder>
                <w:text/>
              </w:sdtPr>
              <w:sdtContent>
                <w:r w:rsidR="007A713F">
                  <w:rPr>
                    <w:color w:val="000000"/>
                    <w:sz w:val="21"/>
                    <w:szCs w:val="21"/>
                  </w:rPr>
                  <w:t>_________________/_________________/</w:t>
                </w:r>
              </w:sdtContent>
            </w:sdt>
          </w:p>
          <w:p w14:paraId="51B907A9" w14:textId="77777777" w:rsidR="00CF2FD5" w:rsidRDefault="007A713F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1"/>
                <w:szCs w:val="21"/>
              </w:rPr>
              <w:t>м.п.</w:t>
            </w:r>
          </w:p>
          <w:p w14:paraId="4267AFB1" w14:textId="6481D02F" w:rsidR="00CF2FD5" w:rsidRDefault="00000000">
            <w:sdt>
              <w:sdtPr>
                <w:id w:val="-199713184"/>
                <w:placeholder>
                  <w:docPart w:val="DefaultPlaceholder_-1854013440"/>
                </w:placeholder>
                <w:text/>
              </w:sdtPr>
              <w:sdtContent>
                <w:r w:rsidR="007A713F">
                  <w:rPr>
                    <w:color w:val="000000"/>
                    <w:sz w:val="22"/>
                    <w:szCs w:val="22"/>
                  </w:rPr>
                  <w:t>«____» __________________________202</w:t>
                </w:r>
                <w:r w:rsidR="00574F75">
                  <w:rPr>
                    <w:color w:val="000000"/>
                    <w:sz w:val="22"/>
                    <w:szCs w:val="22"/>
                  </w:rPr>
                  <w:t>6</w:t>
                </w:r>
                <w:r w:rsidR="007A713F">
                  <w:rPr>
                    <w:color w:val="000000"/>
                    <w:sz w:val="22"/>
                    <w:szCs w:val="22"/>
                  </w:rPr>
                  <w:t> г.</w:t>
                </w:r>
              </w:sdtContent>
            </w:sdt>
          </w:p>
        </w:tc>
        <w:tc>
          <w:tcPr>
            <w:tcW w:w="4940" w:type="dxa"/>
            <w:gridSpan w:val="2"/>
          </w:tcPr>
          <w:p w14:paraId="1ECBF637" w14:textId="77777777" w:rsidR="00CF2FD5" w:rsidRDefault="00000000">
            <w:pPr>
              <w:rPr>
                <w:color w:val="000000"/>
                <w:sz w:val="21"/>
                <w:szCs w:val="21"/>
              </w:rPr>
            </w:pPr>
            <w:sdt>
              <w:sdtPr>
                <w:id w:val="-2142261196"/>
                <w:placeholder>
                  <w:docPart w:val="DefaultPlaceholder_-1854013440"/>
                </w:placeholder>
                <w:text/>
              </w:sdtPr>
              <w:sdtContent>
                <w:r w:rsidR="007A713F">
                  <w:rPr>
                    <w:color w:val="000000"/>
                    <w:sz w:val="21"/>
                    <w:szCs w:val="21"/>
                  </w:rPr>
                  <w:t>_________________</w:t>
                </w:r>
              </w:sdtContent>
            </w:sdt>
          </w:p>
          <w:p w14:paraId="11B15873" w14:textId="77777777" w:rsidR="00CF2FD5" w:rsidRDefault="00CF2FD5">
            <w:pPr>
              <w:rPr>
                <w:color w:val="000000"/>
                <w:sz w:val="21"/>
                <w:szCs w:val="21"/>
              </w:rPr>
            </w:pPr>
          </w:p>
          <w:p w14:paraId="5B9AFDA8" w14:textId="77777777" w:rsidR="00CF2FD5" w:rsidRDefault="00000000">
            <w:pPr>
              <w:rPr>
                <w:color w:val="000000"/>
                <w:sz w:val="21"/>
                <w:szCs w:val="21"/>
              </w:rPr>
            </w:pPr>
            <w:sdt>
              <w:sdtPr>
                <w:id w:val="-1409072144"/>
                <w:placeholder>
                  <w:docPart w:val="DefaultPlaceholder_-1854013440"/>
                </w:placeholder>
                <w:text/>
              </w:sdtPr>
              <w:sdtContent>
                <w:r w:rsidR="007A713F">
                  <w:rPr>
                    <w:color w:val="000000"/>
                    <w:sz w:val="21"/>
                    <w:szCs w:val="21"/>
                  </w:rPr>
                  <w:t>_________________/_________________/</w:t>
                </w:r>
              </w:sdtContent>
            </w:sdt>
          </w:p>
          <w:p w14:paraId="6401F39D" w14:textId="77777777" w:rsidR="00CF2FD5" w:rsidRDefault="007A713F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1"/>
                <w:szCs w:val="21"/>
              </w:rPr>
              <w:t>м.п.</w:t>
            </w:r>
          </w:p>
          <w:p w14:paraId="39EBC938" w14:textId="581F6B43" w:rsidR="00CF2FD5" w:rsidRDefault="00000000">
            <w:sdt>
              <w:sdtPr>
                <w:id w:val="-2105874335"/>
                <w:placeholder>
                  <w:docPart w:val="DefaultPlaceholder_-1854013440"/>
                </w:placeholder>
                <w:text/>
              </w:sdtPr>
              <w:sdtContent>
                <w:r w:rsidR="007A713F">
                  <w:rPr>
                    <w:color w:val="000000"/>
                    <w:sz w:val="22"/>
                    <w:szCs w:val="22"/>
                  </w:rPr>
                  <w:t>«____» __________________________202</w:t>
                </w:r>
                <w:r w:rsidR="00574F75">
                  <w:rPr>
                    <w:color w:val="000000"/>
                    <w:sz w:val="22"/>
                    <w:szCs w:val="22"/>
                  </w:rPr>
                  <w:t>6</w:t>
                </w:r>
                <w:r w:rsidR="007A713F">
                  <w:rPr>
                    <w:color w:val="000000"/>
                    <w:sz w:val="22"/>
                    <w:szCs w:val="22"/>
                  </w:rPr>
                  <w:t> г.</w:t>
                </w:r>
              </w:sdtContent>
            </w:sdt>
          </w:p>
        </w:tc>
        <w:tc>
          <w:tcPr>
            <w:tcW w:w="911" w:type="dxa"/>
            <w:tcMar>
              <w:left w:w="0" w:type="dxa"/>
              <w:right w:w="0" w:type="dxa"/>
            </w:tcMar>
          </w:tcPr>
          <w:p w14:paraId="25933480" w14:textId="77777777" w:rsidR="00CF2FD5" w:rsidRDefault="00CF2FD5">
            <w:pPr>
              <w:snapToGrid w:val="0"/>
              <w:rPr>
                <w:b/>
                <w:color w:val="000000"/>
                <w:sz w:val="22"/>
                <w:szCs w:val="22"/>
              </w:rPr>
            </w:pPr>
          </w:p>
        </w:tc>
      </w:tr>
      <w:tr w:rsidR="00CF2FD5" w14:paraId="5FD12CBF" w14:textId="77777777">
        <w:trPr>
          <w:trHeight w:val="481"/>
        </w:trPr>
        <w:tc>
          <w:tcPr>
            <w:tcW w:w="6387" w:type="dxa"/>
            <w:gridSpan w:val="2"/>
            <w:tcMar>
              <w:left w:w="0" w:type="dxa"/>
              <w:right w:w="0" w:type="dxa"/>
            </w:tcMar>
          </w:tcPr>
          <w:p w14:paraId="2C35ED35" w14:textId="77777777" w:rsidR="00CF2FD5" w:rsidRDefault="00CF2FD5">
            <w:pPr>
              <w:snapToGrid w:val="0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4817" w:type="dxa"/>
            <w:gridSpan w:val="2"/>
            <w:tcMar>
              <w:left w:w="0" w:type="dxa"/>
              <w:right w:w="0" w:type="dxa"/>
            </w:tcMar>
          </w:tcPr>
          <w:p w14:paraId="2BD9DBC7" w14:textId="77777777" w:rsidR="00CF2FD5" w:rsidRDefault="00CF2FD5">
            <w:pPr>
              <w:snapToGrid w:val="0"/>
              <w:rPr>
                <w:color w:val="000000"/>
                <w:sz w:val="22"/>
                <w:szCs w:val="22"/>
              </w:rPr>
            </w:pPr>
          </w:p>
        </w:tc>
      </w:tr>
    </w:tbl>
    <w:p w14:paraId="76AE71DA" w14:textId="77777777" w:rsidR="00CF2FD5" w:rsidRDefault="00CF2FD5">
      <w:pPr>
        <w:pStyle w:val="ConsNonformat"/>
        <w:widowControl/>
        <w:rPr>
          <w:rFonts w:ascii="Times New Roman" w:hAnsi="Times New Roman" w:cs="Times New Roman"/>
        </w:rPr>
      </w:pPr>
    </w:p>
    <w:sectPr w:rsidR="00CF2FD5" w:rsidSect="00574F75">
      <w:footerReference w:type="even" r:id="rId8"/>
      <w:footerReference w:type="default" r:id="rId9"/>
      <w:footerReference w:type="first" r:id="rId10"/>
      <w:pgSz w:w="11906" w:h="16838"/>
      <w:pgMar w:top="1135" w:right="849" w:bottom="777" w:left="993" w:header="0" w:footer="72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AC1A10" w14:textId="77777777" w:rsidR="00682C66" w:rsidRDefault="00682C66">
      <w:r>
        <w:separator/>
      </w:r>
    </w:p>
  </w:endnote>
  <w:endnote w:type="continuationSeparator" w:id="0">
    <w:p w14:paraId="01949DC6" w14:textId="77777777" w:rsidR="00682C66" w:rsidRDefault="00682C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3DAE25" w14:textId="77777777" w:rsidR="00CF2FD5" w:rsidRDefault="00CF2FD5">
    <w:pPr>
      <w:pStyle w:val="a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59A047" w14:textId="77777777" w:rsidR="00CF2FD5" w:rsidRDefault="00CF2FD5">
    <w:pPr>
      <w:ind w:right="360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7196B7" w14:textId="77777777" w:rsidR="00CF2FD5" w:rsidRDefault="00CF2FD5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B321D4" w14:textId="77777777" w:rsidR="00682C66" w:rsidRDefault="00682C66">
      <w:r>
        <w:separator/>
      </w:r>
    </w:p>
  </w:footnote>
  <w:footnote w:type="continuationSeparator" w:id="0">
    <w:p w14:paraId="1C3D36B0" w14:textId="77777777" w:rsidR="00682C66" w:rsidRDefault="00682C6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505094"/>
    <w:multiLevelType w:val="hybridMultilevel"/>
    <w:tmpl w:val="FD5692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895854"/>
    <w:multiLevelType w:val="multilevel"/>
    <w:tmpl w:val="5698603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num w:numId="1" w16cid:durableId="725106438">
    <w:abstractNumId w:val="1"/>
  </w:num>
  <w:num w:numId="2" w16cid:durableId="11198391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ocumentProtection w:edit="forms" w:enforcement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2FD5"/>
    <w:rsid w:val="0000357F"/>
    <w:rsid w:val="000428BC"/>
    <w:rsid w:val="000750D4"/>
    <w:rsid w:val="000876B6"/>
    <w:rsid w:val="000925AF"/>
    <w:rsid w:val="0009292A"/>
    <w:rsid w:val="000A6F25"/>
    <w:rsid w:val="000F5EDC"/>
    <w:rsid w:val="00142B6E"/>
    <w:rsid w:val="00194D07"/>
    <w:rsid w:val="001C558B"/>
    <w:rsid w:val="001E0467"/>
    <w:rsid w:val="001F751D"/>
    <w:rsid w:val="00203AA9"/>
    <w:rsid w:val="00211C37"/>
    <w:rsid w:val="0021495C"/>
    <w:rsid w:val="00221C1C"/>
    <w:rsid w:val="0023175A"/>
    <w:rsid w:val="00234E2F"/>
    <w:rsid w:val="00254748"/>
    <w:rsid w:val="00280FC4"/>
    <w:rsid w:val="002B193D"/>
    <w:rsid w:val="002C233E"/>
    <w:rsid w:val="002C7B8E"/>
    <w:rsid w:val="002D2926"/>
    <w:rsid w:val="0031238C"/>
    <w:rsid w:val="00352887"/>
    <w:rsid w:val="00374DA2"/>
    <w:rsid w:val="0039229A"/>
    <w:rsid w:val="003B63D7"/>
    <w:rsid w:val="003D7A42"/>
    <w:rsid w:val="003F5FFD"/>
    <w:rsid w:val="004030D5"/>
    <w:rsid w:val="00436A14"/>
    <w:rsid w:val="00464AD0"/>
    <w:rsid w:val="00487558"/>
    <w:rsid w:val="004D2C3F"/>
    <w:rsid w:val="005143E1"/>
    <w:rsid w:val="0052159D"/>
    <w:rsid w:val="00561A62"/>
    <w:rsid w:val="0057045C"/>
    <w:rsid w:val="00571147"/>
    <w:rsid w:val="00572E95"/>
    <w:rsid w:val="00574F75"/>
    <w:rsid w:val="005F4246"/>
    <w:rsid w:val="005F7D1A"/>
    <w:rsid w:val="006050E5"/>
    <w:rsid w:val="00635526"/>
    <w:rsid w:val="00645693"/>
    <w:rsid w:val="00656F77"/>
    <w:rsid w:val="006622B0"/>
    <w:rsid w:val="00682C66"/>
    <w:rsid w:val="006A0BB7"/>
    <w:rsid w:val="006C0B26"/>
    <w:rsid w:val="006D2DF2"/>
    <w:rsid w:val="006D744B"/>
    <w:rsid w:val="006E5C44"/>
    <w:rsid w:val="00705692"/>
    <w:rsid w:val="0071539F"/>
    <w:rsid w:val="00722C9A"/>
    <w:rsid w:val="007A713F"/>
    <w:rsid w:val="00806A27"/>
    <w:rsid w:val="0082459B"/>
    <w:rsid w:val="00827108"/>
    <w:rsid w:val="00855F19"/>
    <w:rsid w:val="00862767"/>
    <w:rsid w:val="00903539"/>
    <w:rsid w:val="00924DA6"/>
    <w:rsid w:val="00957C0D"/>
    <w:rsid w:val="009A598F"/>
    <w:rsid w:val="009B76FD"/>
    <w:rsid w:val="00A3153E"/>
    <w:rsid w:val="00A5272A"/>
    <w:rsid w:val="00A835D3"/>
    <w:rsid w:val="00AB56BB"/>
    <w:rsid w:val="00B10BE6"/>
    <w:rsid w:val="00B2233D"/>
    <w:rsid w:val="00B70046"/>
    <w:rsid w:val="00BA70F0"/>
    <w:rsid w:val="00BE3E5F"/>
    <w:rsid w:val="00BE6E46"/>
    <w:rsid w:val="00BF44A7"/>
    <w:rsid w:val="00C93DFF"/>
    <w:rsid w:val="00CA14BB"/>
    <w:rsid w:val="00CF2FD5"/>
    <w:rsid w:val="00CF4857"/>
    <w:rsid w:val="00D02318"/>
    <w:rsid w:val="00D27684"/>
    <w:rsid w:val="00D913A3"/>
    <w:rsid w:val="00DE3246"/>
    <w:rsid w:val="00DE5E3D"/>
    <w:rsid w:val="00DE7130"/>
    <w:rsid w:val="00E46E94"/>
    <w:rsid w:val="00E512E4"/>
    <w:rsid w:val="00E51B33"/>
    <w:rsid w:val="00EA5941"/>
    <w:rsid w:val="00EC0A48"/>
    <w:rsid w:val="00ED7B77"/>
    <w:rsid w:val="00F01406"/>
    <w:rsid w:val="00F068CC"/>
    <w:rsid w:val="00F378A4"/>
    <w:rsid w:val="00F50BC6"/>
    <w:rsid w:val="00F63640"/>
    <w:rsid w:val="00FB0A92"/>
    <w:rsid w:val="00FB72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42C906"/>
  <w15:docId w15:val="{08633BF1-AAD8-4465-9F7D-6E512AAE30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4z1">
    <w:name w:val="WW8Num4z1"/>
    <w:qFormat/>
    <w:rPr>
      <w:rFonts w:ascii="Symbol" w:hAnsi="Symbol" w:cs="Symbol"/>
    </w:rPr>
  </w:style>
  <w:style w:type="character" w:customStyle="1" w:styleId="1">
    <w:name w:val="Основной шрифт абзаца1"/>
    <w:qFormat/>
  </w:style>
  <w:style w:type="character" w:customStyle="1" w:styleId="a3">
    <w:name w:val="Подзаголовок Знак"/>
    <w:qFormat/>
    <w:rPr>
      <w:b/>
      <w:bCs/>
      <w:sz w:val="24"/>
      <w:szCs w:val="24"/>
      <w:lang w:val="ru-RU" w:bidi="ar-SA"/>
    </w:rPr>
  </w:style>
  <w:style w:type="character" w:styleId="a4">
    <w:name w:val="page number"/>
    <w:basedOn w:val="1"/>
  </w:style>
  <w:style w:type="character" w:styleId="a5">
    <w:name w:val="Placeholder Text"/>
    <w:basedOn w:val="a0"/>
    <w:uiPriority w:val="99"/>
    <w:semiHidden/>
    <w:qFormat/>
    <w:rsid w:val="003934C6"/>
    <w:rPr>
      <w:color w:val="666666"/>
    </w:rPr>
  </w:style>
  <w:style w:type="paragraph" w:styleId="a6">
    <w:name w:val="Title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7">
    <w:name w:val="Body Text"/>
    <w:basedOn w:val="a"/>
    <w:pPr>
      <w:spacing w:after="140" w:line="276" w:lineRule="auto"/>
    </w:pPr>
  </w:style>
  <w:style w:type="paragraph" w:styleId="a8">
    <w:name w:val="List"/>
    <w:basedOn w:val="a7"/>
    <w:rPr>
      <w:rFonts w:cs="Lucida Sans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a">
    <w:name w:val="index heading"/>
    <w:basedOn w:val="a"/>
    <w:qFormat/>
    <w:pPr>
      <w:suppressLineNumbers/>
    </w:pPr>
    <w:rPr>
      <w:rFonts w:cs="Lucida Sans"/>
    </w:rPr>
  </w:style>
  <w:style w:type="paragraph" w:customStyle="1" w:styleId="10">
    <w:name w:val="Заголовок1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11">
    <w:name w:val="Указатель1"/>
    <w:basedOn w:val="a"/>
    <w:qFormat/>
    <w:pPr>
      <w:suppressLineNumbers/>
    </w:pPr>
    <w:rPr>
      <w:rFonts w:cs="Lucida Sans"/>
    </w:rPr>
  </w:style>
  <w:style w:type="paragraph" w:customStyle="1" w:styleId="Normal1">
    <w:name w:val="Normal1"/>
    <w:qFormat/>
    <w:pPr>
      <w:widowControl w:val="0"/>
      <w:snapToGrid w:val="0"/>
    </w:pPr>
    <w:rPr>
      <w:rFonts w:ascii="Courier New" w:hAnsi="Courier New" w:cs="Courier New"/>
      <w:lang w:eastAsia="zh-CN"/>
    </w:rPr>
  </w:style>
  <w:style w:type="paragraph" w:styleId="ab">
    <w:name w:val="Balloon Text"/>
    <w:basedOn w:val="a"/>
    <w:qFormat/>
    <w:rPr>
      <w:rFonts w:ascii="Tahoma" w:hAnsi="Tahoma" w:cs="Tahoma"/>
      <w:sz w:val="16"/>
      <w:szCs w:val="16"/>
    </w:rPr>
  </w:style>
  <w:style w:type="paragraph" w:customStyle="1" w:styleId="ConsNonformat">
    <w:name w:val="ConsNonformat"/>
    <w:qFormat/>
    <w:pPr>
      <w:widowControl w:val="0"/>
    </w:pPr>
    <w:rPr>
      <w:rFonts w:ascii="Courier New" w:hAnsi="Courier New" w:cs="Courier New"/>
      <w:sz w:val="16"/>
      <w:szCs w:val="16"/>
      <w:lang w:eastAsia="zh-CN"/>
    </w:rPr>
  </w:style>
  <w:style w:type="paragraph" w:styleId="ac">
    <w:name w:val="Subtitle"/>
    <w:basedOn w:val="a"/>
    <w:next w:val="a7"/>
    <w:qFormat/>
    <w:pPr>
      <w:jc w:val="center"/>
    </w:pPr>
    <w:rPr>
      <w:b/>
      <w:bCs/>
      <w:sz w:val="24"/>
      <w:szCs w:val="24"/>
    </w:rPr>
  </w:style>
  <w:style w:type="paragraph" w:customStyle="1" w:styleId="ad">
    <w:name w:val="Колонтитулы"/>
    <w:basedOn w:val="a"/>
    <w:qFormat/>
    <w:pPr>
      <w:suppressLineNumbers/>
      <w:tabs>
        <w:tab w:val="center" w:pos="4819"/>
        <w:tab w:val="right" w:pos="9638"/>
      </w:tabs>
    </w:pPr>
  </w:style>
  <w:style w:type="paragraph" w:styleId="ae">
    <w:name w:val="footer"/>
    <w:basedOn w:val="a"/>
    <w:pPr>
      <w:tabs>
        <w:tab w:val="center" w:pos="4677"/>
        <w:tab w:val="right" w:pos="9355"/>
      </w:tabs>
    </w:pPr>
  </w:style>
  <w:style w:type="paragraph" w:styleId="af">
    <w:name w:val="header"/>
    <w:basedOn w:val="a"/>
    <w:pPr>
      <w:tabs>
        <w:tab w:val="center" w:pos="4677"/>
        <w:tab w:val="right" w:pos="9355"/>
      </w:tabs>
    </w:pPr>
  </w:style>
  <w:style w:type="paragraph" w:customStyle="1" w:styleId="user">
    <w:name w:val="Содержимое таблицы (user)"/>
    <w:basedOn w:val="a"/>
    <w:qFormat/>
    <w:pPr>
      <w:widowControl w:val="0"/>
      <w:suppressLineNumbers/>
    </w:pPr>
  </w:style>
  <w:style w:type="paragraph" w:customStyle="1" w:styleId="user0">
    <w:name w:val="Заголовок таблицы (user)"/>
    <w:basedOn w:val="user"/>
    <w:qFormat/>
    <w:pPr>
      <w:jc w:val="center"/>
    </w:pPr>
    <w:rPr>
      <w:b/>
      <w:bCs/>
    </w:rPr>
  </w:style>
  <w:style w:type="paragraph" w:customStyle="1" w:styleId="user1">
    <w:name w:val="Содержимое врезки (user)"/>
    <w:basedOn w:val="a"/>
    <w:qFormat/>
  </w:style>
  <w:style w:type="paragraph" w:customStyle="1" w:styleId="af0">
    <w:name w:val="Содержимое врезки"/>
    <w:basedOn w:val="a"/>
    <w:qFormat/>
  </w:style>
  <w:style w:type="numbering" w:customStyle="1" w:styleId="af1">
    <w:name w:val="Без списка"/>
    <w:uiPriority w:val="99"/>
    <w:semiHidden/>
    <w:unhideWhenUsed/>
    <w:qFormat/>
  </w:style>
  <w:style w:type="table" w:styleId="af2">
    <w:name w:val="Table Grid"/>
    <w:basedOn w:val="a1"/>
    <w:uiPriority w:val="39"/>
    <w:rsid w:val="0031238C"/>
    <w:pPr>
      <w:suppressAutoHyphens w:val="0"/>
    </w:pPr>
    <w:rPr>
      <w:rFonts w:asciiTheme="minorHAnsi" w:eastAsiaTheme="minorHAnsi" w:hAnsiTheme="minorHAnsi" w:cstheme="minorBidi"/>
      <w:kern w:val="2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List Paragraph"/>
    <w:basedOn w:val="a"/>
    <w:uiPriority w:val="34"/>
    <w:qFormat/>
    <w:rsid w:val="00AB56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82B5C78-8F29-42ED-92FA-BB5CE0899FF1}"/>
      </w:docPartPr>
      <w:docPartBody>
        <w:p w:rsidR="0029755A" w:rsidRDefault="004A076E">
          <w:r w:rsidRPr="00CE5273">
            <w:rPr>
              <w:rStyle w:val="a3"/>
            </w:rPr>
            <w:t>Место для ввода текста.</w:t>
          </w:r>
        </w:p>
      </w:docPartBody>
    </w:docPart>
    <w:docPart>
      <w:docPartPr>
        <w:name w:val="6E3A97DC0DCB42239F57808352B9FD9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9BD1880-B0A1-4857-AED4-53A40703494C}"/>
      </w:docPartPr>
      <w:docPartBody>
        <w:p w:rsidR="0029755A" w:rsidRDefault="0029755A" w:rsidP="0029755A">
          <w:pPr>
            <w:pStyle w:val="6E3A97DC0DCB42239F57808352B9FD9C1"/>
          </w:pPr>
          <w:r>
            <w:rPr>
              <w:b/>
              <w:color w:val="000000"/>
              <w:sz w:val="22"/>
              <w:szCs w:val="22"/>
            </w:rPr>
            <w:t>_____________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 w:formatting="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076E"/>
    <w:rsid w:val="000D5459"/>
    <w:rsid w:val="000F5EDC"/>
    <w:rsid w:val="00120A68"/>
    <w:rsid w:val="001744DD"/>
    <w:rsid w:val="001C558B"/>
    <w:rsid w:val="001F751D"/>
    <w:rsid w:val="00211C37"/>
    <w:rsid w:val="0022693E"/>
    <w:rsid w:val="0023175A"/>
    <w:rsid w:val="00234E2F"/>
    <w:rsid w:val="00246633"/>
    <w:rsid w:val="00254748"/>
    <w:rsid w:val="0029755A"/>
    <w:rsid w:val="002A4D0A"/>
    <w:rsid w:val="00342BE8"/>
    <w:rsid w:val="00374DA2"/>
    <w:rsid w:val="003B63D7"/>
    <w:rsid w:val="003D7A42"/>
    <w:rsid w:val="004A076E"/>
    <w:rsid w:val="004F1E3C"/>
    <w:rsid w:val="00536152"/>
    <w:rsid w:val="00584D1A"/>
    <w:rsid w:val="005F7D1A"/>
    <w:rsid w:val="00635526"/>
    <w:rsid w:val="00645693"/>
    <w:rsid w:val="00656F77"/>
    <w:rsid w:val="006A0BB7"/>
    <w:rsid w:val="006B5D65"/>
    <w:rsid w:val="007221C5"/>
    <w:rsid w:val="00723FC8"/>
    <w:rsid w:val="00730BDB"/>
    <w:rsid w:val="007707B8"/>
    <w:rsid w:val="00796298"/>
    <w:rsid w:val="00800621"/>
    <w:rsid w:val="00806A27"/>
    <w:rsid w:val="00855F19"/>
    <w:rsid w:val="00862767"/>
    <w:rsid w:val="00871271"/>
    <w:rsid w:val="00896998"/>
    <w:rsid w:val="008B704B"/>
    <w:rsid w:val="00903539"/>
    <w:rsid w:val="009A598F"/>
    <w:rsid w:val="009B7FF9"/>
    <w:rsid w:val="009C0BFF"/>
    <w:rsid w:val="009D5ABB"/>
    <w:rsid w:val="00A33C26"/>
    <w:rsid w:val="00A933FC"/>
    <w:rsid w:val="00AA259E"/>
    <w:rsid w:val="00AD008E"/>
    <w:rsid w:val="00AE4F65"/>
    <w:rsid w:val="00B62D1B"/>
    <w:rsid w:val="00BC4D9B"/>
    <w:rsid w:val="00BE6E46"/>
    <w:rsid w:val="00C30A84"/>
    <w:rsid w:val="00CA14BB"/>
    <w:rsid w:val="00CF0148"/>
    <w:rsid w:val="00D27684"/>
    <w:rsid w:val="00D66E7D"/>
    <w:rsid w:val="00DE3246"/>
    <w:rsid w:val="00DF75F8"/>
    <w:rsid w:val="00E23888"/>
    <w:rsid w:val="00E305A6"/>
    <w:rsid w:val="00E512E4"/>
    <w:rsid w:val="00EA4863"/>
    <w:rsid w:val="00EA5941"/>
    <w:rsid w:val="00EC0A48"/>
    <w:rsid w:val="00ED7B77"/>
    <w:rsid w:val="00EE1B07"/>
    <w:rsid w:val="00F63640"/>
    <w:rsid w:val="00F771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DF75F8"/>
    <w:rPr>
      <w:color w:val="666666"/>
    </w:rPr>
  </w:style>
  <w:style w:type="paragraph" w:customStyle="1" w:styleId="6E3A97DC0DCB42239F57808352B9FD9C1">
    <w:name w:val="6E3A97DC0DCB42239F57808352B9FD9C1"/>
    <w:rsid w:val="0029755A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zh-CN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</a:majorFont>
      <a:minorFont>
        <a:latin typeface="Aptos" panose="0211000402020202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  <a:ln w="2540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A9EC1D-52AD-4E8B-9774-3FDBDAAEA8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1278</Words>
  <Characters>7287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Контракт на оказание услуг № ___________</vt:lpstr>
    </vt:vector>
  </TitlesOfParts>
  <Company/>
  <LinksUpToDate>false</LinksUpToDate>
  <CharactersWithSpaces>8548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Контракт на оказание услуг № ___________</dc:title>
  <dc:subject/>
  <dc:creator>Кацуба Евгений Николаевич</dc:creator>
  <dc:description/>
  <cp:lastModifiedBy>Кацуба Евгений Николаевич</cp:lastModifiedBy>
  <cp:revision>14</cp:revision>
  <cp:lastPrinted>2026-08-27T09:01:00Z</cp:lastPrinted>
  <dcterms:created xsi:type="dcterms:W3CDTF">2026-08-31T07:12:00Z</dcterms:created>
  <dcterms:modified xsi:type="dcterms:W3CDTF">2026-08-31T07:37:00Z</dcterms:modified>
  <dc:language>ru-RU</dc:language>
</cp:coreProperties>
</file>