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C5161" w14:textId="3C357731" w:rsidR="00241F96" w:rsidRDefault="00241F96" w:rsidP="00A2372A">
      <w:pPr>
        <w:pStyle w:val="30"/>
        <w:shd w:val="clear" w:color="auto" w:fill="FFFFFF"/>
        <w:spacing w:before="0" w:after="0" w:line="285" w:lineRule="atLeast"/>
        <w:jc w:val="center"/>
        <w:rPr>
          <w:rFonts w:ascii="Times New Roman" w:eastAsia="Microsoft Sans Serif" w:hAnsi="Times New Roman"/>
          <w:b w:val="0"/>
          <w:sz w:val="24"/>
          <w:szCs w:val="24"/>
          <w:lang w:bidi="ru-RU"/>
        </w:rPr>
      </w:pP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r>
      <w:r>
        <w:rPr>
          <w:rFonts w:ascii="Times New Roman" w:eastAsia="Microsoft Sans Serif" w:hAnsi="Times New Roman"/>
          <w:b w:val="0"/>
          <w:sz w:val="24"/>
          <w:szCs w:val="24"/>
          <w:lang w:bidi="ru-RU"/>
        </w:rPr>
        <w:tab/>
        <w:t>ПРОЕКТ</w:t>
      </w:r>
    </w:p>
    <w:p w14:paraId="14B7D457" w14:textId="77777777" w:rsidR="00241F96" w:rsidRPr="00241F96" w:rsidRDefault="00241F96" w:rsidP="00241F96">
      <w:pPr>
        <w:rPr>
          <w:rFonts w:eastAsia="Microsoft Sans Serif"/>
          <w:lang w:bidi="ru-RU"/>
        </w:rPr>
      </w:pPr>
    </w:p>
    <w:p w14:paraId="10E5B234" w14:textId="4870C682" w:rsidR="00A2372A" w:rsidRPr="00A2372A" w:rsidRDefault="00A2372A" w:rsidP="00A2372A">
      <w:pPr>
        <w:pStyle w:val="30"/>
        <w:shd w:val="clear" w:color="auto" w:fill="FFFFFF"/>
        <w:spacing w:before="0" w:after="0" w:line="285" w:lineRule="atLeast"/>
        <w:jc w:val="center"/>
        <w:rPr>
          <w:rFonts w:ascii="Times New Roman" w:hAnsi="Times New Roman"/>
          <w:b w:val="0"/>
          <w:bCs w:val="0"/>
          <w:sz w:val="24"/>
          <w:szCs w:val="24"/>
        </w:rPr>
      </w:pPr>
      <w:r w:rsidRPr="00A2372A">
        <w:rPr>
          <w:rFonts w:ascii="Times New Roman" w:eastAsia="Microsoft Sans Serif" w:hAnsi="Times New Roman"/>
          <w:b w:val="0"/>
          <w:sz w:val="24"/>
          <w:szCs w:val="24"/>
          <w:lang w:bidi="ru-RU"/>
        </w:rPr>
        <w:t xml:space="preserve">Государственный контракт № </w:t>
      </w:r>
      <w:hyperlink r:id="rId8" w:tgtFrame="_blank" w:history="1">
        <w:r w:rsidR="00840121">
          <w:rPr>
            <w:rStyle w:val="a4"/>
            <w:rFonts w:ascii="Times New Roman" w:hAnsi="Times New Roman"/>
            <w:b w:val="0"/>
            <w:bCs w:val="0"/>
            <w:color w:val="auto"/>
            <w:sz w:val="24"/>
            <w:szCs w:val="24"/>
            <w:u w:val="none"/>
          </w:rPr>
          <w:t>__________________</w:t>
        </w:r>
      </w:hyperlink>
    </w:p>
    <w:p w14:paraId="711E3D85" w14:textId="40E172BE" w:rsidR="001627B8" w:rsidRPr="00B71D4A" w:rsidRDefault="001627B8" w:rsidP="001627B8">
      <w:pPr>
        <w:widowControl w:val="0"/>
        <w:jc w:val="center"/>
        <w:rPr>
          <w:rFonts w:eastAsia="Microsoft Sans Serif"/>
          <w:color w:val="000000"/>
          <w:lang w:bidi="ru-RU"/>
        </w:rPr>
      </w:pPr>
      <w:r w:rsidRPr="00B71D4A">
        <w:rPr>
          <w:rFonts w:eastAsia="Microsoft Sans Serif"/>
          <w:color w:val="000000"/>
          <w:lang w:bidi="ru-RU"/>
        </w:rPr>
        <w:t xml:space="preserve">ИКЗ </w:t>
      </w:r>
      <w:r w:rsidR="00B71D4A" w:rsidRPr="00B71D4A">
        <w:rPr>
          <w:rFonts w:eastAsia="Microsoft Sans Serif"/>
          <w:color w:val="000000"/>
          <w:lang w:bidi="ru-RU"/>
        </w:rPr>
        <w:t>261860201753586020100100110000000244</w:t>
      </w:r>
    </w:p>
    <w:p w14:paraId="2FBD26B5" w14:textId="33C60DD8" w:rsidR="008D581A" w:rsidRPr="003E76D3" w:rsidRDefault="008D581A" w:rsidP="008D581A">
      <w:pPr>
        <w:widowControl w:val="0"/>
        <w:shd w:val="clear" w:color="auto" w:fill="FFFFFF"/>
        <w:tabs>
          <w:tab w:val="left" w:pos="180"/>
        </w:tabs>
        <w:autoSpaceDE w:val="0"/>
        <w:autoSpaceDN w:val="0"/>
        <w:adjustRightInd w:val="0"/>
        <w:jc w:val="both"/>
      </w:pPr>
      <w:r w:rsidRPr="003E76D3">
        <w:t xml:space="preserve">г. </w:t>
      </w:r>
      <w:r w:rsidR="00482C68" w:rsidRPr="003E76D3">
        <w:t>Сургут</w:t>
      </w:r>
      <w:r w:rsidRPr="003E76D3">
        <w:tab/>
      </w:r>
      <w:r w:rsidRPr="003E76D3">
        <w:tab/>
      </w:r>
      <w:r w:rsidRPr="003E76D3">
        <w:tab/>
      </w:r>
      <w:r w:rsidRPr="003E76D3">
        <w:tab/>
      </w:r>
      <w:r w:rsidRPr="003E76D3">
        <w:tab/>
      </w:r>
      <w:proofErr w:type="gramStart"/>
      <w:r w:rsidRPr="003E76D3">
        <w:tab/>
      </w:r>
      <w:r w:rsidR="00482C68" w:rsidRPr="003E76D3">
        <w:t xml:space="preserve">  </w:t>
      </w:r>
      <w:r w:rsidR="00482C68" w:rsidRPr="003E76D3">
        <w:tab/>
      </w:r>
      <w:proofErr w:type="gramEnd"/>
      <w:r w:rsidRPr="003E76D3">
        <w:tab/>
      </w:r>
      <w:r w:rsidR="00746A9C" w:rsidRPr="003E76D3">
        <w:t xml:space="preserve">           </w:t>
      </w:r>
      <w:r w:rsidRPr="003E76D3">
        <w:t>«___» ___________ 202</w:t>
      </w:r>
      <w:r w:rsidR="00E8752A">
        <w:t>6</w:t>
      </w:r>
      <w:r w:rsidRPr="003E76D3">
        <w:t xml:space="preserve"> г.</w:t>
      </w:r>
    </w:p>
    <w:p w14:paraId="0682C2BA" w14:textId="77777777" w:rsidR="008D581A" w:rsidRPr="003E76D3" w:rsidRDefault="008D581A" w:rsidP="008D581A">
      <w:pPr>
        <w:autoSpaceDE w:val="0"/>
        <w:autoSpaceDN w:val="0"/>
        <w:adjustRightInd w:val="0"/>
        <w:ind w:firstLine="709"/>
        <w:jc w:val="both"/>
      </w:pPr>
    </w:p>
    <w:p w14:paraId="61750C4C" w14:textId="468BBB98" w:rsidR="00B64486" w:rsidRPr="003E76D3" w:rsidRDefault="001627B8" w:rsidP="00F03482">
      <w:pPr>
        <w:spacing w:line="240" w:lineRule="atLeast"/>
        <w:ind w:firstLine="708"/>
        <w:jc w:val="both"/>
      </w:pPr>
      <w:r w:rsidRPr="001627B8">
        <w:rPr>
          <w:rFonts w:eastAsia="Microsoft Sans Serif"/>
          <w:noProof/>
          <w:color w:val="000000"/>
          <w:lang w:bidi="ru-RU"/>
        </w:rPr>
        <w:t xml:space="preserve">федеральное казенное учреждение «Исправительная колония № 11 Управления Федеральной службы исполнения наказаний по Ханты-Мансийскому автономному </w:t>
      </w:r>
      <w:r w:rsidR="004747F0">
        <w:rPr>
          <w:rFonts w:eastAsia="Microsoft Sans Serif"/>
          <w:noProof/>
          <w:color w:val="000000"/>
          <w:lang w:bidi="ru-RU"/>
        </w:rPr>
        <w:t xml:space="preserve">                </w:t>
      </w:r>
      <w:r w:rsidR="00E8752A">
        <w:rPr>
          <w:rFonts w:eastAsia="Microsoft Sans Serif"/>
          <w:noProof/>
          <w:color w:val="000000"/>
          <w:lang w:bidi="ru-RU"/>
        </w:rPr>
        <w:t xml:space="preserve">округу – Югре» (далее </w:t>
      </w:r>
      <w:r w:rsidRPr="001627B8">
        <w:rPr>
          <w:rFonts w:eastAsia="Microsoft Sans Serif"/>
          <w:noProof/>
          <w:color w:val="000000"/>
          <w:lang w:bidi="ru-RU"/>
        </w:rPr>
        <w:t>– ФКУ ИК-11 УФСИН России по Ханты-Мансийскому автономному округу – Югре), именуемое</w:t>
      </w:r>
      <w:r w:rsidR="00F97645">
        <w:rPr>
          <w:rFonts w:eastAsia="Microsoft Sans Serif"/>
          <w:noProof/>
          <w:color w:val="000000"/>
          <w:lang w:bidi="ru-RU"/>
        </w:rPr>
        <w:t xml:space="preserve"> в дальнейшем «</w:t>
      </w:r>
      <w:r w:rsidR="005C14F6">
        <w:rPr>
          <w:rFonts w:eastAsia="Microsoft Sans Serif"/>
          <w:noProof/>
          <w:color w:val="000000"/>
          <w:lang w:bidi="ru-RU"/>
        </w:rPr>
        <w:t>Государственный з</w:t>
      </w:r>
      <w:r w:rsidRPr="001627B8">
        <w:rPr>
          <w:rFonts w:eastAsia="Microsoft Sans Serif"/>
          <w:noProof/>
          <w:color w:val="000000"/>
          <w:lang w:bidi="ru-RU"/>
        </w:rPr>
        <w:t>аказчик</w:t>
      </w:r>
      <w:r w:rsidR="005C14F6">
        <w:rPr>
          <w:rFonts w:eastAsia="Microsoft Sans Serif"/>
          <w:noProof/>
          <w:color w:val="000000"/>
          <w:lang w:bidi="ru-RU"/>
        </w:rPr>
        <w:t>, Заказчик</w:t>
      </w:r>
      <w:r w:rsidRPr="001627B8">
        <w:rPr>
          <w:rFonts w:eastAsia="Microsoft Sans Serif"/>
          <w:noProof/>
          <w:color w:val="000000"/>
          <w:lang w:bidi="ru-RU"/>
        </w:rPr>
        <w:t xml:space="preserve">», выступая от имени Российской Федерации, в лице </w:t>
      </w:r>
      <w:r w:rsidR="00840121">
        <w:rPr>
          <w:rFonts w:eastAsia="Microsoft Sans Serif"/>
          <w:noProof/>
          <w:color w:val="000000"/>
          <w:lang w:bidi="ru-RU"/>
        </w:rPr>
        <w:t>_____________</w:t>
      </w:r>
      <w:r w:rsidRPr="001627B8">
        <w:rPr>
          <w:rFonts w:eastAsia="Microsoft Sans Serif"/>
          <w:noProof/>
          <w:color w:val="000000"/>
          <w:lang w:bidi="ru-RU"/>
        </w:rPr>
        <w:t xml:space="preserve">, действующего на основании </w:t>
      </w:r>
      <w:r w:rsidR="00840121">
        <w:rPr>
          <w:rFonts w:eastAsia="Microsoft Sans Serif"/>
          <w:noProof/>
          <w:color w:val="000000"/>
          <w:lang w:bidi="ru-RU"/>
        </w:rPr>
        <w:t>_______________</w:t>
      </w:r>
      <w:r w:rsidRPr="001627B8">
        <w:rPr>
          <w:rFonts w:eastAsia="Microsoft Sans Serif"/>
          <w:noProof/>
          <w:color w:val="000000"/>
          <w:lang w:bidi="ru-RU"/>
        </w:rPr>
        <w:t>с одной стороны  и</w:t>
      </w:r>
      <w:r w:rsidR="00E5117C">
        <w:rPr>
          <w:rFonts w:eastAsia="Microsoft Sans Serif"/>
          <w:color w:val="000000"/>
          <w:lang w:bidi="ru-RU"/>
        </w:rPr>
        <w:t xml:space="preserve"> </w:t>
      </w:r>
      <w:r w:rsidR="00840121">
        <w:t>____________________</w:t>
      </w:r>
      <w:r w:rsidRPr="003A088F">
        <w:rPr>
          <w:rFonts w:eastAsia="Microsoft Sans Serif"/>
          <w:noProof/>
          <w:color w:val="000000"/>
          <w:lang w:bidi="ru-RU"/>
        </w:rPr>
        <w:t>,</w:t>
      </w:r>
      <w:r w:rsidRPr="001627B8">
        <w:rPr>
          <w:rFonts w:eastAsia="Microsoft Sans Serif"/>
          <w:noProof/>
          <w:color w:val="000000"/>
          <w:lang w:bidi="ru-RU"/>
        </w:rPr>
        <w:t xml:space="preserve"> именуемое  в дальнейшем «</w:t>
      </w:r>
      <w:r w:rsidR="00E76EE1">
        <w:rPr>
          <w:rFonts w:eastAsia="Microsoft Sans Serif"/>
          <w:noProof/>
          <w:color w:val="000000"/>
          <w:lang w:bidi="ru-RU"/>
        </w:rPr>
        <w:t>Исполнитель</w:t>
      </w:r>
      <w:r w:rsidRPr="001627B8">
        <w:rPr>
          <w:rFonts w:eastAsia="Microsoft Sans Serif"/>
          <w:noProof/>
          <w:color w:val="000000"/>
          <w:lang w:bidi="ru-RU"/>
        </w:rPr>
        <w:t xml:space="preserve">», в лице </w:t>
      </w:r>
      <w:r w:rsidR="00840121">
        <w:rPr>
          <w:rFonts w:eastAsia="Microsoft Sans Serif"/>
          <w:noProof/>
          <w:color w:val="000000"/>
          <w:lang w:bidi="ru-RU"/>
        </w:rPr>
        <w:t>__________________________</w:t>
      </w:r>
      <w:r w:rsidRPr="001627B8">
        <w:rPr>
          <w:rFonts w:eastAsia="Microsoft Sans Serif"/>
          <w:noProof/>
          <w:color w:val="000000"/>
          <w:lang w:bidi="ru-RU"/>
        </w:rPr>
        <w:t xml:space="preserve">, действующего на основании </w:t>
      </w:r>
      <w:r w:rsidR="00840121">
        <w:rPr>
          <w:rFonts w:eastAsia="Microsoft Sans Serif"/>
          <w:noProof/>
          <w:color w:val="000000"/>
          <w:lang w:bidi="ru-RU"/>
        </w:rPr>
        <w:t>______________</w:t>
      </w:r>
      <w:r w:rsidR="00E5117C">
        <w:rPr>
          <w:rFonts w:eastAsia="Microsoft Sans Serif"/>
          <w:noProof/>
          <w:color w:val="000000"/>
          <w:lang w:bidi="ru-RU"/>
        </w:rPr>
        <w:t xml:space="preserve">,   </w:t>
      </w:r>
      <w:r w:rsidR="00E5117C">
        <w:rPr>
          <w:rFonts w:eastAsia="Microsoft Sans Serif"/>
          <w:noProof/>
          <w:color w:val="000000"/>
          <w:lang w:bidi="ru-RU"/>
        </w:rPr>
        <w:br/>
      </w:r>
      <w:r w:rsidRPr="001627B8">
        <w:rPr>
          <w:rFonts w:eastAsia="Microsoft Sans Serif"/>
          <w:noProof/>
          <w:color w:val="000000"/>
          <w:lang w:bidi="ru-RU"/>
        </w:rPr>
        <w:t>с другой стороны</w:t>
      </w:r>
      <w:r w:rsidR="00B64486" w:rsidRPr="001627B8">
        <w:t xml:space="preserve">, </w:t>
      </w:r>
      <w:r w:rsidRPr="001627B8">
        <w:rPr>
          <w:rFonts w:eastAsia="Microsoft Sans Serif"/>
          <w:noProof/>
          <w:color w:val="000000"/>
          <w:lang w:bidi="ru-RU"/>
        </w:rPr>
        <w:t>совместно именуемые Стороны</w:t>
      </w:r>
      <w:r w:rsidR="00B64486" w:rsidRPr="001627B8">
        <w:t xml:space="preserve">, </w:t>
      </w:r>
      <w:r w:rsidRPr="001627B8">
        <w:t>в соответствии с п.4 ч.1 ст.93</w:t>
      </w:r>
      <w:r w:rsidR="00B64486" w:rsidRPr="001627B8">
        <w:t xml:space="preserve"> </w:t>
      </w:r>
      <w:r w:rsidR="00E16E1D" w:rsidRPr="001627B8">
        <w:t>Федеральн</w:t>
      </w:r>
      <w:r w:rsidRPr="001627B8">
        <w:t>ого</w:t>
      </w:r>
      <w:r w:rsidR="00E16E1D" w:rsidRPr="001627B8">
        <w:t xml:space="preserve"> законом от 05.04.2013</w:t>
      </w:r>
      <w:r w:rsidR="00E5117C">
        <w:t xml:space="preserve"> </w:t>
      </w:r>
      <w:r w:rsidR="00E16E1D" w:rsidRPr="001627B8">
        <w:t>№ 44-ФЗ «О контрактной системе в сфере закупок товаров, работ</w:t>
      </w:r>
      <w:r w:rsidR="00E16E1D" w:rsidRPr="003E76D3">
        <w:t xml:space="preserve">, услуг для обеспечения государственных и муниципальных нужд» </w:t>
      </w:r>
      <w:r w:rsidR="00B64486" w:rsidRPr="003E76D3">
        <w:t>заключили настоящий государственный контракт (далее - Контракт) о нижеследующем:</w:t>
      </w:r>
    </w:p>
    <w:p w14:paraId="62659853" w14:textId="77777777" w:rsidR="00E26BB8" w:rsidRPr="003E76D3" w:rsidRDefault="00E26BB8" w:rsidP="00B64486">
      <w:pPr>
        <w:pStyle w:val="afe"/>
        <w:ind w:right="28"/>
        <w:rPr>
          <w:rFonts w:ascii="Times New Roman" w:hAnsi="Times New Roman"/>
          <w:b/>
          <w:sz w:val="20"/>
          <w:szCs w:val="20"/>
        </w:rPr>
      </w:pPr>
    </w:p>
    <w:p w14:paraId="6E918463" w14:textId="77777777" w:rsidR="003F4FE7" w:rsidRPr="00064204" w:rsidRDefault="003F4FE7" w:rsidP="00B26259">
      <w:pPr>
        <w:autoSpaceDE w:val="0"/>
        <w:autoSpaceDN w:val="0"/>
        <w:adjustRightInd w:val="0"/>
        <w:jc w:val="center"/>
        <w:outlineLvl w:val="0"/>
        <w:rPr>
          <w:b/>
        </w:rPr>
      </w:pPr>
      <w:r w:rsidRPr="003E76D3">
        <w:rPr>
          <w:b/>
        </w:rPr>
        <w:t xml:space="preserve">1. Предмет </w:t>
      </w:r>
      <w:r w:rsidR="00B64486" w:rsidRPr="003E76D3">
        <w:rPr>
          <w:b/>
        </w:rPr>
        <w:t>Контракта</w:t>
      </w:r>
    </w:p>
    <w:p w14:paraId="632209DB" w14:textId="1D185766" w:rsidR="005C14F6" w:rsidRPr="00C330BE" w:rsidRDefault="00E76EE1" w:rsidP="005C14F6">
      <w:pPr>
        <w:ind w:firstLine="709"/>
        <w:jc w:val="both"/>
        <w:rPr>
          <w:sz w:val="22"/>
          <w:szCs w:val="22"/>
        </w:rPr>
      </w:pPr>
      <w:r>
        <w:rPr>
          <w:noProof/>
          <w:sz w:val="22"/>
          <w:szCs w:val="22"/>
        </w:rPr>
        <w:t>1.1.</w:t>
      </w:r>
      <w:r w:rsidR="005C14F6" w:rsidRPr="00C330BE">
        <w:rPr>
          <w:noProof/>
          <w:sz w:val="22"/>
          <w:szCs w:val="22"/>
        </w:rPr>
        <w:t xml:space="preserve">В целях обеспечения государственных нужд Исполнитель обязуется </w:t>
      </w:r>
      <w:r w:rsidR="005C14F6" w:rsidRPr="00C330BE">
        <w:rPr>
          <w:sz w:val="22"/>
          <w:szCs w:val="22"/>
          <w:shd w:val="clear" w:color="auto" w:fill="FFFFFF"/>
        </w:rPr>
        <w:t xml:space="preserve">оказать услуги по проведению независимой строительно-технической экспертизы выполненных строительно-монтажных работ объекта недвижимости "Склад" ФКУ ИК-11 УФСИН России по Ханты-Мансийскому автономному округу - Югре </w:t>
      </w:r>
      <w:r w:rsidR="005C14F6" w:rsidRPr="00C330BE">
        <w:rPr>
          <w:sz w:val="22"/>
          <w:szCs w:val="22"/>
        </w:rPr>
        <w:t xml:space="preserve">в соответствии с Техническим заданием </w:t>
      </w:r>
      <w:r w:rsidR="005C14F6" w:rsidRPr="00C330BE">
        <w:rPr>
          <w:rFonts w:eastAsiaTheme="minorEastAsia"/>
          <w:sz w:val="22"/>
          <w:szCs w:val="22"/>
        </w:rPr>
        <w:t>(Приложение № 1)</w:t>
      </w:r>
      <w:r w:rsidR="005C14F6" w:rsidRPr="00C330BE">
        <w:rPr>
          <w:sz w:val="22"/>
          <w:szCs w:val="22"/>
        </w:rPr>
        <w:t>, которое является неотъемлемой частью к настоящему Контракту, а Государственный заказчик обязуется принять и оплатить результат оказанной услуги.</w:t>
      </w:r>
    </w:p>
    <w:p w14:paraId="2BE10382" w14:textId="1A491CDB" w:rsidR="005C14F6" w:rsidRPr="00C330BE" w:rsidRDefault="005C14F6" w:rsidP="005C14F6">
      <w:pPr>
        <w:ind w:right="-1" w:firstLine="709"/>
        <w:jc w:val="both"/>
        <w:rPr>
          <w:spacing w:val="1"/>
          <w:sz w:val="22"/>
          <w:szCs w:val="22"/>
        </w:rPr>
      </w:pPr>
      <w:r w:rsidRPr="00C330BE">
        <w:rPr>
          <w:spacing w:val="1"/>
          <w:sz w:val="22"/>
          <w:szCs w:val="22"/>
        </w:rPr>
        <w:t xml:space="preserve">1.2. Место оказания Услуг: </w:t>
      </w:r>
      <w:r w:rsidRPr="00C330BE">
        <w:rPr>
          <w:rFonts w:eastAsia="Symbol"/>
          <w:sz w:val="22"/>
          <w:szCs w:val="22"/>
          <w:lang w:eastAsia="ar-SA"/>
        </w:rPr>
        <w:t>Российская Федерация, Ханты-Мансийский автономный округ - Югра,</w:t>
      </w:r>
      <w:r>
        <w:rPr>
          <w:rFonts w:eastAsia="Symbol"/>
          <w:sz w:val="22"/>
          <w:szCs w:val="22"/>
          <w:lang w:eastAsia="ar-SA"/>
        </w:rPr>
        <w:t xml:space="preserve"> </w:t>
      </w:r>
      <w:r w:rsidRPr="00C330BE">
        <w:rPr>
          <w:rFonts w:eastAsia="Symbol"/>
          <w:sz w:val="22"/>
          <w:szCs w:val="22"/>
          <w:lang w:eastAsia="ar-SA"/>
        </w:rPr>
        <w:t>г. Сургут, ул. Трудовая, д. 2.</w:t>
      </w:r>
    </w:p>
    <w:p w14:paraId="725049BF" w14:textId="77777777" w:rsidR="005C14F6" w:rsidRPr="00C330BE" w:rsidRDefault="005C14F6" w:rsidP="005C14F6">
      <w:pPr>
        <w:tabs>
          <w:tab w:val="num" w:pos="0"/>
          <w:tab w:val="left" w:pos="540"/>
        </w:tabs>
        <w:ind w:firstLine="709"/>
        <w:jc w:val="both"/>
        <w:rPr>
          <w:sz w:val="22"/>
          <w:szCs w:val="22"/>
        </w:rPr>
      </w:pPr>
      <w:r w:rsidRPr="00C330BE">
        <w:rPr>
          <w:sz w:val="22"/>
          <w:szCs w:val="22"/>
        </w:rPr>
        <w:t>1.3. Срок оказания Услуг:</w:t>
      </w:r>
    </w:p>
    <w:p w14:paraId="0D2A1515" w14:textId="77777777" w:rsidR="005C14F6" w:rsidRPr="003E185C" w:rsidRDefault="005C14F6" w:rsidP="005C14F6">
      <w:pPr>
        <w:tabs>
          <w:tab w:val="num" w:pos="0"/>
          <w:tab w:val="left" w:pos="540"/>
        </w:tabs>
        <w:ind w:firstLine="709"/>
        <w:jc w:val="both"/>
        <w:rPr>
          <w:sz w:val="22"/>
          <w:szCs w:val="22"/>
        </w:rPr>
      </w:pPr>
      <w:r w:rsidRPr="00C330BE">
        <w:rPr>
          <w:sz w:val="22"/>
          <w:szCs w:val="22"/>
        </w:rPr>
        <w:t xml:space="preserve">- срок начала оказания Услуг – с даты передачи Государственным заказчиком Исполнителю </w:t>
      </w:r>
      <w:r w:rsidRPr="003E185C">
        <w:rPr>
          <w:sz w:val="22"/>
          <w:szCs w:val="22"/>
        </w:rPr>
        <w:t>документации, указанной в пункте 8 Технического задания Государственного заказчика;</w:t>
      </w:r>
    </w:p>
    <w:p w14:paraId="2277814D" w14:textId="77777777" w:rsidR="005C14F6" w:rsidRPr="00C330BE" w:rsidRDefault="005C14F6" w:rsidP="005C14F6">
      <w:pPr>
        <w:tabs>
          <w:tab w:val="num" w:pos="0"/>
          <w:tab w:val="left" w:pos="540"/>
        </w:tabs>
        <w:ind w:firstLine="709"/>
        <w:jc w:val="both"/>
        <w:rPr>
          <w:sz w:val="22"/>
          <w:szCs w:val="22"/>
        </w:rPr>
      </w:pPr>
      <w:r w:rsidRPr="00C330BE">
        <w:rPr>
          <w:sz w:val="22"/>
          <w:szCs w:val="22"/>
        </w:rPr>
        <w:t>- срок оказания Услуг - 21 (Двадцать один) рабочих дней.</w:t>
      </w:r>
    </w:p>
    <w:p w14:paraId="5DA82310" w14:textId="77777777" w:rsidR="005C14F6" w:rsidRPr="00C330BE" w:rsidRDefault="005C14F6" w:rsidP="005C14F6">
      <w:pPr>
        <w:tabs>
          <w:tab w:val="num" w:pos="0"/>
          <w:tab w:val="left" w:pos="540"/>
        </w:tabs>
        <w:ind w:firstLine="709"/>
        <w:jc w:val="both"/>
        <w:rPr>
          <w:sz w:val="22"/>
          <w:szCs w:val="22"/>
        </w:rPr>
      </w:pPr>
      <w:r w:rsidRPr="00C330BE">
        <w:rPr>
          <w:sz w:val="22"/>
          <w:szCs w:val="22"/>
        </w:rPr>
        <w:t xml:space="preserve">1.4. Строительно-техническая экспертиза проводится в отношении </w:t>
      </w:r>
      <w:r w:rsidRPr="00C330BE">
        <w:rPr>
          <w:spacing w:val="1"/>
          <w:sz w:val="22"/>
          <w:szCs w:val="22"/>
        </w:rPr>
        <w:t xml:space="preserve">объекта «Склад» (далее – Объект экспертизы). </w:t>
      </w:r>
    </w:p>
    <w:p w14:paraId="16561094" w14:textId="77777777" w:rsidR="005C14F6" w:rsidRPr="00C330BE" w:rsidRDefault="005C14F6" w:rsidP="005C14F6">
      <w:pPr>
        <w:ind w:firstLine="709"/>
        <w:jc w:val="both"/>
        <w:rPr>
          <w:sz w:val="22"/>
          <w:szCs w:val="22"/>
        </w:rPr>
      </w:pPr>
      <w:r w:rsidRPr="00C330BE">
        <w:rPr>
          <w:sz w:val="22"/>
          <w:szCs w:val="22"/>
        </w:rPr>
        <w:t>1.5. Требования к проведению строительно-технической экспертизы указаны в Техническом задании Заказчика.</w:t>
      </w:r>
    </w:p>
    <w:p w14:paraId="7EC6C997" w14:textId="77777777" w:rsidR="005C14F6" w:rsidRPr="00C330BE" w:rsidRDefault="005C14F6" w:rsidP="005C14F6">
      <w:pPr>
        <w:ind w:firstLine="708"/>
        <w:jc w:val="both"/>
        <w:rPr>
          <w:sz w:val="22"/>
          <w:szCs w:val="22"/>
        </w:rPr>
      </w:pPr>
      <w:r w:rsidRPr="00C330BE">
        <w:rPr>
          <w:sz w:val="22"/>
          <w:szCs w:val="22"/>
        </w:rPr>
        <w:t>1.6. Исполнитель не вправе передавать свои обязательства и права по настоящему Контракту (передача контракта) третьим лицам без письменного согласования с Заказчиком.</w:t>
      </w:r>
    </w:p>
    <w:p w14:paraId="327F35E1" w14:textId="77777777" w:rsidR="00041F48" w:rsidRPr="003E76D3" w:rsidRDefault="00041F48" w:rsidP="00B26259">
      <w:pPr>
        <w:pStyle w:val="afe"/>
        <w:ind w:right="28"/>
        <w:jc w:val="center"/>
        <w:rPr>
          <w:rFonts w:ascii="Times New Roman" w:hAnsi="Times New Roman"/>
          <w:sz w:val="26"/>
          <w:szCs w:val="26"/>
        </w:rPr>
      </w:pPr>
    </w:p>
    <w:p w14:paraId="06070BE9" w14:textId="77777777" w:rsidR="005C14F6" w:rsidRPr="00C330BE" w:rsidRDefault="005C14F6" w:rsidP="005C14F6">
      <w:pPr>
        <w:pStyle w:val="afa"/>
        <w:ind w:left="0"/>
        <w:jc w:val="center"/>
        <w:rPr>
          <w:b/>
          <w:sz w:val="22"/>
          <w:szCs w:val="22"/>
        </w:rPr>
      </w:pPr>
      <w:bookmarkStart w:id="0" w:name="Par10"/>
      <w:bookmarkEnd w:id="0"/>
      <w:r w:rsidRPr="00C330BE">
        <w:rPr>
          <w:b/>
          <w:sz w:val="22"/>
          <w:szCs w:val="22"/>
        </w:rPr>
        <w:t>2. Права и обязанности сторон</w:t>
      </w:r>
    </w:p>
    <w:p w14:paraId="5760AECD" w14:textId="77777777" w:rsidR="005C14F6" w:rsidRPr="00C330BE" w:rsidRDefault="005C14F6" w:rsidP="005C14F6">
      <w:pPr>
        <w:pStyle w:val="19"/>
        <w:shd w:val="clear" w:color="auto" w:fill="auto"/>
        <w:tabs>
          <w:tab w:val="left" w:pos="709"/>
          <w:tab w:val="left" w:pos="1150"/>
        </w:tabs>
        <w:spacing w:after="0" w:line="240" w:lineRule="auto"/>
        <w:ind w:firstLine="709"/>
        <w:jc w:val="both"/>
        <w:rPr>
          <w:b/>
          <w:sz w:val="22"/>
          <w:szCs w:val="22"/>
          <w:u w:val="single"/>
        </w:rPr>
      </w:pPr>
      <w:r w:rsidRPr="00C330BE">
        <w:rPr>
          <w:b/>
          <w:sz w:val="22"/>
          <w:szCs w:val="22"/>
          <w:u w:val="single"/>
        </w:rPr>
        <w:t>2.1. Исполнитель обязуется:</w:t>
      </w:r>
    </w:p>
    <w:p w14:paraId="331EE16A" w14:textId="77777777" w:rsidR="005C14F6" w:rsidRPr="00C330BE" w:rsidRDefault="005C14F6" w:rsidP="005C14F6">
      <w:pPr>
        <w:pStyle w:val="19"/>
        <w:shd w:val="clear" w:color="auto" w:fill="auto"/>
        <w:tabs>
          <w:tab w:val="left" w:pos="1373"/>
        </w:tabs>
        <w:spacing w:after="0" w:line="240" w:lineRule="auto"/>
        <w:ind w:firstLine="709"/>
        <w:jc w:val="both"/>
        <w:rPr>
          <w:sz w:val="22"/>
          <w:szCs w:val="22"/>
        </w:rPr>
      </w:pPr>
      <w:r w:rsidRPr="00C330BE">
        <w:rPr>
          <w:sz w:val="22"/>
          <w:szCs w:val="22"/>
        </w:rPr>
        <w:t>2.1.1. Своевременно и надлежащим образом исполнять обязательства в соответствии с условиями настоящего Контракта.</w:t>
      </w:r>
    </w:p>
    <w:p w14:paraId="42BA6B69" w14:textId="77777777" w:rsidR="005C14F6" w:rsidRPr="00C330BE" w:rsidRDefault="005C14F6" w:rsidP="005C14F6">
      <w:pPr>
        <w:ind w:firstLine="709"/>
        <w:jc w:val="both"/>
        <w:rPr>
          <w:sz w:val="22"/>
          <w:szCs w:val="22"/>
        </w:rPr>
      </w:pPr>
      <w:r w:rsidRPr="00C330BE">
        <w:rPr>
          <w:sz w:val="22"/>
          <w:szCs w:val="22"/>
        </w:rPr>
        <w:t>2.1.2. Обеспечить сохранность и возврат предоставленной Государственным заказчиком документации.</w:t>
      </w:r>
    </w:p>
    <w:p w14:paraId="04B77510" w14:textId="77777777" w:rsidR="005C14F6" w:rsidRPr="00C330BE" w:rsidRDefault="005C14F6" w:rsidP="005C14F6">
      <w:pPr>
        <w:ind w:firstLine="709"/>
        <w:jc w:val="both"/>
        <w:rPr>
          <w:sz w:val="22"/>
          <w:szCs w:val="22"/>
        </w:rPr>
      </w:pPr>
      <w:r w:rsidRPr="00C330BE">
        <w:rPr>
          <w:sz w:val="22"/>
          <w:szCs w:val="22"/>
        </w:rPr>
        <w:t>2.1.3. Не разглашать без согласия Государственного заказчика сведения, которые стали ему известны в связи с проведением экспертизы, за исключением сведений, необходимых для получения консультации по вопросу исследования у иных специалистов и организаций.</w:t>
      </w:r>
    </w:p>
    <w:p w14:paraId="0D129918" w14:textId="77777777" w:rsidR="005C14F6" w:rsidRPr="00C330BE" w:rsidRDefault="005C14F6" w:rsidP="005C14F6">
      <w:pPr>
        <w:ind w:firstLine="708"/>
        <w:jc w:val="both"/>
        <w:rPr>
          <w:sz w:val="22"/>
          <w:szCs w:val="22"/>
        </w:rPr>
      </w:pPr>
      <w:r w:rsidRPr="00C330BE">
        <w:rPr>
          <w:sz w:val="22"/>
          <w:szCs w:val="22"/>
        </w:rPr>
        <w:t xml:space="preserve">2.1.4. Заблаговременно известить Государственного заказчика о дате и времени осмотра Объекта экспертизы. </w:t>
      </w:r>
    </w:p>
    <w:p w14:paraId="1D87DCA0"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2.1.5. Выдавать Государственному заказчику после оказания услуг с оформлением результатов в соответствии с нормативными правовыми актами и нормативными документами в области обеспечения единства измерений и финансовых документов (актов об оказании услуг, счетов-фактур). Выставлять счета-фактуры по форме и в сроки, установленные действующим законодательством РФ.</w:t>
      </w:r>
    </w:p>
    <w:p w14:paraId="0027B4BB" w14:textId="77777777" w:rsidR="005C14F6" w:rsidRPr="00C330BE" w:rsidRDefault="005C14F6" w:rsidP="005C14F6">
      <w:pPr>
        <w:pStyle w:val="19"/>
        <w:shd w:val="clear" w:color="auto" w:fill="auto"/>
        <w:tabs>
          <w:tab w:val="left" w:pos="1565"/>
        </w:tabs>
        <w:spacing w:after="0" w:line="240" w:lineRule="auto"/>
        <w:ind w:firstLine="709"/>
        <w:jc w:val="both"/>
        <w:rPr>
          <w:sz w:val="22"/>
          <w:szCs w:val="22"/>
        </w:rPr>
      </w:pPr>
      <w:r w:rsidRPr="00C330BE">
        <w:rPr>
          <w:sz w:val="22"/>
          <w:szCs w:val="22"/>
        </w:rPr>
        <w:t>2.1.6. Обеспечить устранение недостатков, выявленных при приемке Государственным заказчиком услуг, за свой счет.</w:t>
      </w:r>
    </w:p>
    <w:p w14:paraId="0E4D0BCE" w14:textId="77777777" w:rsidR="005C14F6" w:rsidRPr="00C330BE" w:rsidRDefault="005C14F6" w:rsidP="005C14F6">
      <w:pPr>
        <w:ind w:firstLine="709"/>
        <w:jc w:val="both"/>
        <w:rPr>
          <w:sz w:val="22"/>
          <w:szCs w:val="22"/>
        </w:rPr>
      </w:pPr>
      <w:r w:rsidRPr="00C330BE">
        <w:rPr>
          <w:sz w:val="22"/>
          <w:szCs w:val="22"/>
        </w:rPr>
        <w:lastRenderedPageBreak/>
        <w:t>2.1.7. Обязуется передать Государственному заказчику результат оказанных услуг, указанный в техническом задании.</w:t>
      </w:r>
    </w:p>
    <w:p w14:paraId="3CCA9536" w14:textId="77777777" w:rsidR="005C14F6" w:rsidRPr="00C330BE" w:rsidRDefault="005C14F6" w:rsidP="005C14F6">
      <w:pPr>
        <w:ind w:firstLine="709"/>
        <w:jc w:val="both"/>
        <w:rPr>
          <w:sz w:val="22"/>
          <w:szCs w:val="22"/>
        </w:rPr>
      </w:pPr>
      <w:r w:rsidRPr="00C330BE">
        <w:rPr>
          <w:sz w:val="22"/>
          <w:szCs w:val="22"/>
        </w:rPr>
        <w:t>2.1.8. Обязуется оказать услугу в сроки, согласно условиям настоящего Контракта.</w:t>
      </w:r>
    </w:p>
    <w:p w14:paraId="42CB0361" w14:textId="77777777" w:rsidR="005C14F6" w:rsidRPr="00C330BE" w:rsidRDefault="005C14F6" w:rsidP="005C14F6">
      <w:pPr>
        <w:pStyle w:val="19"/>
        <w:shd w:val="clear" w:color="auto" w:fill="auto"/>
        <w:tabs>
          <w:tab w:val="left" w:pos="1130"/>
        </w:tabs>
        <w:spacing w:after="0" w:line="240" w:lineRule="auto"/>
        <w:ind w:firstLine="709"/>
        <w:jc w:val="both"/>
        <w:rPr>
          <w:b/>
          <w:sz w:val="22"/>
          <w:szCs w:val="22"/>
          <w:u w:val="single"/>
        </w:rPr>
      </w:pPr>
      <w:r w:rsidRPr="00C330BE">
        <w:rPr>
          <w:b/>
          <w:sz w:val="22"/>
          <w:szCs w:val="22"/>
          <w:u w:val="single"/>
        </w:rPr>
        <w:t>2.2. Исполнитель вправе:</w:t>
      </w:r>
    </w:p>
    <w:p w14:paraId="014D663A"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2.1.1. Требовать своевременного подписания Государственным заказчиком акта(</w:t>
      </w:r>
      <w:proofErr w:type="spellStart"/>
      <w:r w:rsidRPr="00C330BE">
        <w:rPr>
          <w:sz w:val="22"/>
          <w:szCs w:val="22"/>
        </w:rPr>
        <w:t>ов</w:t>
      </w:r>
      <w:proofErr w:type="spellEnd"/>
      <w:r w:rsidRPr="00C330BE">
        <w:rPr>
          <w:sz w:val="22"/>
          <w:szCs w:val="22"/>
        </w:rPr>
        <w:t>) об оказании услуг по Контракту.</w:t>
      </w:r>
    </w:p>
    <w:p w14:paraId="11576536"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2.1.2. Требовать своевременной оплаты оказанных услуг в соответствии с условиями Контракта.</w:t>
      </w:r>
    </w:p>
    <w:p w14:paraId="60D28D8D"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w:t>
      </w:r>
    </w:p>
    <w:p w14:paraId="088D43C3"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2.1.4. Запрашивать у Государственного заказчика разъяснения и уточнения относительно оказания услуг в рамках Контракта.</w:t>
      </w:r>
    </w:p>
    <w:p w14:paraId="2E6D506E"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2.1.5. Получать от Государственного заказчика содействие при оказании услуг в соответствии с условиями Контракта.</w:t>
      </w:r>
    </w:p>
    <w:p w14:paraId="32B35577" w14:textId="77777777" w:rsidR="005C14F6" w:rsidRPr="00C330BE" w:rsidRDefault="005C14F6" w:rsidP="005C14F6">
      <w:pPr>
        <w:pStyle w:val="19"/>
        <w:shd w:val="clear" w:color="auto" w:fill="auto"/>
        <w:tabs>
          <w:tab w:val="left" w:pos="1342"/>
        </w:tabs>
        <w:spacing w:after="0" w:line="240" w:lineRule="auto"/>
        <w:ind w:firstLine="709"/>
        <w:jc w:val="both"/>
        <w:rPr>
          <w:sz w:val="22"/>
          <w:szCs w:val="22"/>
        </w:rPr>
      </w:pPr>
      <w:r w:rsidRPr="00C330BE">
        <w:rPr>
          <w:sz w:val="22"/>
          <w:szCs w:val="22"/>
        </w:rPr>
        <w:t>2.1.6. Досрочно исполнить обязательства по Контракту.</w:t>
      </w:r>
    </w:p>
    <w:p w14:paraId="24E29757" w14:textId="77777777" w:rsidR="005C14F6" w:rsidRPr="00C330BE" w:rsidRDefault="005C14F6" w:rsidP="005C14F6">
      <w:pPr>
        <w:pStyle w:val="19"/>
        <w:shd w:val="clear" w:color="auto" w:fill="auto"/>
        <w:tabs>
          <w:tab w:val="left" w:pos="1565"/>
        </w:tabs>
        <w:spacing w:after="0" w:line="240" w:lineRule="auto"/>
        <w:ind w:firstLine="709"/>
        <w:jc w:val="both"/>
        <w:rPr>
          <w:sz w:val="22"/>
          <w:szCs w:val="22"/>
        </w:rPr>
      </w:pPr>
      <w:r w:rsidRPr="00C330BE">
        <w:rPr>
          <w:sz w:val="22"/>
          <w:szCs w:val="22"/>
        </w:rPr>
        <w:t>2.1.7. Пользоваться иными правами, установленными Контрактом и законодательством Российской Федерации.</w:t>
      </w:r>
    </w:p>
    <w:p w14:paraId="23D4A7AB" w14:textId="77777777" w:rsidR="005C14F6" w:rsidRPr="00C330BE" w:rsidRDefault="005C14F6" w:rsidP="005C14F6">
      <w:pPr>
        <w:pStyle w:val="19"/>
        <w:shd w:val="clear" w:color="auto" w:fill="auto"/>
        <w:tabs>
          <w:tab w:val="left" w:pos="1565"/>
        </w:tabs>
        <w:spacing w:after="0" w:line="240" w:lineRule="auto"/>
        <w:ind w:firstLine="709"/>
        <w:jc w:val="both"/>
        <w:rPr>
          <w:sz w:val="22"/>
          <w:szCs w:val="22"/>
        </w:rPr>
      </w:pPr>
      <w:r w:rsidRPr="00C330BE">
        <w:rPr>
          <w:b/>
          <w:sz w:val="22"/>
          <w:szCs w:val="22"/>
          <w:u w:val="single"/>
        </w:rPr>
        <w:t>2.</w:t>
      </w:r>
      <w:proofErr w:type="gramStart"/>
      <w:r w:rsidRPr="00C330BE">
        <w:rPr>
          <w:b/>
          <w:sz w:val="22"/>
          <w:szCs w:val="22"/>
          <w:u w:val="single"/>
        </w:rPr>
        <w:t>3.Государственный</w:t>
      </w:r>
      <w:proofErr w:type="gramEnd"/>
      <w:r w:rsidRPr="00C330BE">
        <w:rPr>
          <w:b/>
          <w:sz w:val="22"/>
          <w:szCs w:val="22"/>
          <w:u w:val="single"/>
        </w:rPr>
        <w:t xml:space="preserve"> заказчик обязуется:</w:t>
      </w:r>
    </w:p>
    <w:p w14:paraId="30311467" w14:textId="77777777" w:rsidR="005C14F6" w:rsidRPr="00C330BE" w:rsidRDefault="005C14F6" w:rsidP="005C14F6">
      <w:pPr>
        <w:tabs>
          <w:tab w:val="num" w:pos="0"/>
          <w:tab w:val="left" w:pos="540"/>
        </w:tabs>
        <w:ind w:firstLine="709"/>
        <w:jc w:val="both"/>
        <w:rPr>
          <w:sz w:val="22"/>
          <w:szCs w:val="22"/>
        </w:rPr>
      </w:pPr>
      <w:r w:rsidRPr="00C330BE">
        <w:rPr>
          <w:sz w:val="22"/>
          <w:szCs w:val="22"/>
        </w:rPr>
        <w:t xml:space="preserve">2.3.1. Предоставить Исполнителю документацию и (или) информацию, необходимую для оказания Услуг, в согласованный Сторонами срок. </w:t>
      </w:r>
    </w:p>
    <w:p w14:paraId="65E87F9E" w14:textId="77777777" w:rsidR="005C14F6" w:rsidRPr="00C330BE" w:rsidRDefault="005C14F6" w:rsidP="005C14F6">
      <w:pPr>
        <w:tabs>
          <w:tab w:val="num" w:pos="0"/>
          <w:tab w:val="left" w:pos="540"/>
        </w:tabs>
        <w:ind w:firstLine="709"/>
        <w:jc w:val="both"/>
        <w:rPr>
          <w:sz w:val="22"/>
          <w:szCs w:val="22"/>
        </w:rPr>
      </w:pPr>
      <w:r w:rsidRPr="00C330BE">
        <w:rPr>
          <w:sz w:val="22"/>
          <w:szCs w:val="22"/>
        </w:rPr>
        <w:t>В случае не предоставления Заказчиком документации и (или) информации в указанный срок, течение срока оказания Услуг приостанавливается и возобновляется на следующий день после предоставления документации и(или) информации.</w:t>
      </w:r>
    </w:p>
    <w:p w14:paraId="2374C630" w14:textId="77777777" w:rsidR="005C14F6" w:rsidRPr="00C330BE" w:rsidRDefault="005C14F6" w:rsidP="005C14F6">
      <w:pPr>
        <w:ind w:firstLine="709"/>
        <w:jc w:val="both"/>
        <w:rPr>
          <w:sz w:val="22"/>
          <w:szCs w:val="22"/>
        </w:rPr>
      </w:pPr>
      <w:r w:rsidRPr="00C330BE">
        <w:rPr>
          <w:sz w:val="22"/>
          <w:szCs w:val="22"/>
        </w:rPr>
        <w:t>2.3.2. Обеспечить доступ представителям Исполнителя на объект (объекты) для оказания услуг, указанных в п. 1.1. настоящего Контракта;</w:t>
      </w:r>
    </w:p>
    <w:p w14:paraId="51E3E798" w14:textId="77777777" w:rsidR="005C14F6" w:rsidRPr="00C330BE" w:rsidRDefault="005C14F6" w:rsidP="005C14F6">
      <w:pPr>
        <w:pStyle w:val="19"/>
        <w:shd w:val="clear" w:color="auto" w:fill="auto"/>
        <w:tabs>
          <w:tab w:val="left" w:pos="1371"/>
        </w:tabs>
        <w:spacing w:after="0" w:line="240" w:lineRule="auto"/>
        <w:ind w:firstLine="709"/>
        <w:jc w:val="both"/>
        <w:rPr>
          <w:sz w:val="22"/>
          <w:szCs w:val="22"/>
        </w:rPr>
      </w:pPr>
      <w:r w:rsidRPr="00C330BE">
        <w:rPr>
          <w:sz w:val="22"/>
          <w:szCs w:val="22"/>
        </w:rPr>
        <w:t>2.3.4. Осуществлять оплату по настоящему Контракту с учетом положений раздела 3 настоящего Контракта.</w:t>
      </w:r>
    </w:p>
    <w:p w14:paraId="2F3888FD" w14:textId="77777777" w:rsidR="005C14F6" w:rsidRPr="00C330BE" w:rsidRDefault="005C14F6" w:rsidP="005C14F6">
      <w:pPr>
        <w:pStyle w:val="19"/>
        <w:shd w:val="clear" w:color="auto" w:fill="auto"/>
        <w:tabs>
          <w:tab w:val="left" w:pos="1371"/>
        </w:tabs>
        <w:spacing w:after="0" w:line="240" w:lineRule="auto"/>
        <w:ind w:firstLine="709"/>
        <w:jc w:val="both"/>
        <w:rPr>
          <w:sz w:val="22"/>
          <w:szCs w:val="22"/>
        </w:rPr>
      </w:pPr>
      <w:r w:rsidRPr="00C330BE">
        <w:rPr>
          <w:sz w:val="22"/>
          <w:szCs w:val="22"/>
        </w:rPr>
        <w:t>2.3.5. Своевременно принять надлежащим образом оказанные услуги в соответствии с Контрактом, включая проведение экспертизы оказанных услуг за свой счет, в соответствии с законодательством Российской Федерации.</w:t>
      </w:r>
    </w:p>
    <w:p w14:paraId="26EC126D" w14:textId="77777777" w:rsidR="005C14F6" w:rsidRPr="00C330BE" w:rsidRDefault="005C14F6" w:rsidP="005C14F6">
      <w:pPr>
        <w:pStyle w:val="19"/>
        <w:shd w:val="clear" w:color="auto" w:fill="auto"/>
        <w:tabs>
          <w:tab w:val="left" w:pos="1371"/>
        </w:tabs>
        <w:spacing w:after="0" w:line="240" w:lineRule="auto"/>
        <w:ind w:firstLine="709"/>
        <w:jc w:val="both"/>
        <w:rPr>
          <w:sz w:val="22"/>
          <w:szCs w:val="22"/>
        </w:rPr>
      </w:pPr>
      <w:r w:rsidRPr="00C330BE">
        <w:rPr>
          <w:sz w:val="22"/>
          <w:szCs w:val="22"/>
        </w:rPr>
        <w:t>2.3.6. Исполнять иные обязанности, предусмотренные законодательством Российской Федерации и условиями Контракта.</w:t>
      </w:r>
    </w:p>
    <w:p w14:paraId="498BA222" w14:textId="77777777" w:rsidR="005C14F6" w:rsidRPr="00C330BE" w:rsidRDefault="005C14F6" w:rsidP="005C14F6">
      <w:pPr>
        <w:pStyle w:val="19"/>
        <w:shd w:val="clear" w:color="auto" w:fill="auto"/>
        <w:tabs>
          <w:tab w:val="left" w:pos="1124"/>
        </w:tabs>
        <w:spacing w:after="0" w:line="240" w:lineRule="auto"/>
        <w:ind w:firstLine="709"/>
        <w:jc w:val="both"/>
        <w:rPr>
          <w:b/>
          <w:sz w:val="22"/>
          <w:szCs w:val="22"/>
          <w:u w:val="single"/>
        </w:rPr>
      </w:pPr>
      <w:r w:rsidRPr="00C330BE">
        <w:rPr>
          <w:b/>
          <w:sz w:val="22"/>
          <w:szCs w:val="22"/>
          <w:u w:val="single"/>
        </w:rPr>
        <w:t>2.4. Государственный заказчик вправе:</w:t>
      </w:r>
    </w:p>
    <w:p w14:paraId="0CD7D795" w14:textId="77777777" w:rsidR="005C14F6" w:rsidRPr="00C330BE" w:rsidRDefault="005C14F6" w:rsidP="005C14F6">
      <w:pPr>
        <w:pStyle w:val="19"/>
        <w:shd w:val="clear" w:color="auto" w:fill="auto"/>
        <w:tabs>
          <w:tab w:val="left" w:pos="1373"/>
        </w:tabs>
        <w:spacing w:after="0" w:line="240" w:lineRule="auto"/>
        <w:ind w:firstLine="709"/>
        <w:jc w:val="both"/>
        <w:rPr>
          <w:sz w:val="22"/>
          <w:szCs w:val="22"/>
        </w:rPr>
      </w:pPr>
      <w:r w:rsidRPr="00C330BE">
        <w:rPr>
          <w:sz w:val="22"/>
          <w:szCs w:val="22"/>
        </w:rPr>
        <w:t>2.4.1.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F7631D1" w14:textId="77777777" w:rsidR="005C14F6" w:rsidRPr="00C330BE" w:rsidRDefault="005C14F6" w:rsidP="005C14F6">
      <w:pPr>
        <w:pStyle w:val="19"/>
        <w:shd w:val="clear" w:color="auto" w:fill="auto"/>
        <w:tabs>
          <w:tab w:val="left" w:pos="1312"/>
        </w:tabs>
        <w:spacing w:after="0" w:line="240" w:lineRule="auto"/>
        <w:ind w:firstLine="709"/>
        <w:jc w:val="both"/>
        <w:rPr>
          <w:sz w:val="22"/>
          <w:szCs w:val="22"/>
        </w:rPr>
      </w:pPr>
      <w:r w:rsidRPr="00C330BE">
        <w:rPr>
          <w:sz w:val="22"/>
          <w:szCs w:val="22"/>
        </w:rPr>
        <w:t>2.4.2. Принять услуги в соответствии с установленным в Контракте порядком, в случае досрочного исполнения Исполнителем обязательств по Контракту.</w:t>
      </w:r>
    </w:p>
    <w:p w14:paraId="0461EBBB" w14:textId="77777777" w:rsidR="005C14F6" w:rsidRPr="00C330BE" w:rsidRDefault="005C14F6" w:rsidP="005C14F6">
      <w:pPr>
        <w:pStyle w:val="19"/>
        <w:shd w:val="clear" w:color="auto" w:fill="auto"/>
        <w:tabs>
          <w:tab w:val="left" w:pos="1330"/>
        </w:tabs>
        <w:spacing w:after="0" w:line="240" w:lineRule="auto"/>
        <w:ind w:firstLine="709"/>
        <w:jc w:val="both"/>
        <w:rPr>
          <w:sz w:val="22"/>
          <w:szCs w:val="22"/>
        </w:rPr>
      </w:pPr>
      <w:r w:rsidRPr="00C330BE">
        <w:rPr>
          <w:sz w:val="22"/>
          <w:szCs w:val="22"/>
        </w:rPr>
        <w:t>2.4.3. Запрашивать у Исполнителя информацию о ходе оказываемых услуг.</w:t>
      </w:r>
    </w:p>
    <w:p w14:paraId="3B9D1F61" w14:textId="77777777" w:rsidR="005C14F6" w:rsidRPr="00C330BE" w:rsidRDefault="005C14F6" w:rsidP="005C14F6">
      <w:pPr>
        <w:pStyle w:val="19"/>
        <w:shd w:val="clear" w:color="auto" w:fill="auto"/>
        <w:tabs>
          <w:tab w:val="left" w:pos="1312"/>
        </w:tabs>
        <w:spacing w:after="0" w:line="240" w:lineRule="auto"/>
        <w:ind w:firstLine="709"/>
        <w:jc w:val="both"/>
        <w:rPr>
          <w:sz w:val="22"/>
          <w:szCs w:val="22"/>
        </w:rPr>
      </w:pPr>
      <w:r w:rsidRPr="00C330BE">
        <w:rPr>
          <w:sz w:val="22"/>
          <w:szCs w:val="22"/>
        </w:rPr>
        <w:t>2.4.4.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15C999CB" w14:textId="77777777" w:rsidR="005C14F6" w:rsidRPr="00C330BE" w:rsidRDefault="005C14F6" w:rsidP="005C14F6">
      <w:pPr>
        <w:ind w:firstLine="709"/>
        <w:jc w:val="both"/>
        <w:rPr>
          <w:sz w:val="22"/>
          <w:szCs w:val="22"/>
        </w:rPr>
      </w:pPr>
      <w:r w:rsidRPr="00C330BE">
        <w:rPr>
          <w:sz w:val="22"/>
          <w:szCs w:val="22"/>
        </w:rPr>
        <w:t xml:space="preserve">2.4.5. </w:t>
      </w:r>
      <w:bookmarkStart w:id="1" w:name="_Toc532211067"/>
      <w:bookmarkStart w:id="2" w:name="_Toc532200759"/>
      <w:r w:rsidRPr="00C330BE">
        <w:rPr>
          <w:sz w:val="22"/>
          <w:szCs w:val="22"/>
        </w:rPr>
        <w:t>Осуществлять контроль за объемом и сроками оказания услуг.</w:t>
      </w:r>
      <w:bookmarkEnd w:id="1"/>
      <w:bookmarkEnd w:id="2"/>
    </w:p>
    <w:p w14:paraId="721DB425" w14:textId="77777777" w:rsidR="005C14F6" w:rsidRPr="00C330BE" w:rsidRDefault="005C14F6" w:rsidP="005C14F6">
      <w:pPr>
        <w:pStyle w:val="19"/>
        <w:shd w:val="clear" w:color="auto" w:fill="auto"/>
        <w:tabs>
          <w:tab w:val="left" w:pos="1373"/>
        </w:tabs>
        <w:spacing w:after="0" w:line="240" w:lineRule="auto"/>
        <w:ind w:firstLine="709"/>
        <w:jc w:val="both"/>
        <w:rPr>
          <w:sz w:val="22"/>
          <w:szCs w:val="22"/>
        </w:rPr>
      </w:pPr>
      <w:r w:rsidRPr="00C330BE">
        <w:rPr>
          <w:sz w:val="22"/>
          <w:szCs w:val="22"/>
        </w:rPr>
        <w:t>2.4.6. Пользоваться иными правами, установленными Контрактом и законодательством Российской Федерации.</w:t>
      </w:r>
    </w:p>
    <w:p w14:paraId="7894E081" w14:textId="77777777" w:rsidR="005C14F6" w:rsidRPr="00C330BE" w:rsidRDefault="005C14F6" w:rsidP="005C14F6">
      <w:pPr>
        <w:jc w:val="center"/>
        <w:rPr>
          <w:b/>
          <w:sz w:val="22"/>
          <w:szCs w:val="22"/>
        </w:rPr>
      </w:pPr>
      <w:r w:rsidRPr="00C330BE">
        <w:rPr>
          <w:b/>
          <w:sz w:val="22"/>
          <w:szCs w:val="22"/>
        </w:rPr>
        <w:t>3.Цена Контракта и порядок расчета</w:t>
      </w:r>
    </w:p>
    <w:p w14:paraId="0275B8D1" w14:textId="77777777" w:rsidR="005C14F6" w:rsidRPr="00C330BE" w:rsidRDefault="005C14F6" w:rsidP="005C14F6">
      <w:pPr>
        <w:tabs>
          <w:tab w:val="left" w:pos="709"/>
        </w:tabs>
        <w:ind w:firstLine="709"/>
        <w:jc w:val="both"/>
        <w:rPr>
          <w:sz w:val="22"/>
          <w:szCs w:val="22"/>
        </w:rPr>
      </w:pPr>
      <w:r w:rsidRPr="00C330BE">
        <w:rPr>
          <w:noProof/>
          <w:sz w:val="22"/>
          <w:szCs w:val="22"/>
        </w:rPr>
        <w:t>3.1. Цена Контракта составляет: _________ (___________) рублей ___ копеек</w:t>
      </w:r>
      <w:r w:rsidRPr="00C330BE">
        <w:rPr>
          <w:sz w:val="22"/>
          <w:szCs w:val="22"/>
        </w:rPr>
        <w:t>, в том числе НДС</w:t>
      </w:r>
      <w:r w:rsidRPr="00C330BE">
        <w:rPr>
          <w:sz w:val="22"/>
          <w:szCs w:val="22"/>
          <w:vertAlign w:val="superscript"/>
        </w:rPr>
        <w:t xml:space="preserve"> </w:t>
      </w:r>
      <w:r w:rsidRPr="00C330BE">
        <w:rPr>
          <w:sz w:val="22"/>
          <w:szCs w:val="22"/>
        </w:rPr>
        <w:t>__%. (без НДС)</w:t>
      </w:r>
    </w:p>
    <w:p w14:paraId="793FD874" w14:textId="77777777" w:rsidR="005C14F6" w:rsidRPr="00C330BE" w:rsidRDefault="005C14F6" w:rsidP="005C14F6">
      <w:pPr>
        <w:ind w:firstLine="709"/>
        <w:jc w:val="both"/>
        <w:rPr>
          <w:sz w:val="22"/>
          <w:szCs w:val="22"/>
        </w:rPr>
      </w:pPr>
      <w:r w:rsidRPr="00C330BE">
        <w:rPr>
          <w:noProof/>
          <w:sz w:val="22"/>
          <w:szCs w:val="22"/>
        </w:rPr>
        <w:t xml:space="preserve">3.2. </w:t>
      </w:r>
      <w:r w:rsidRPr="00C330BE">
        <w:rPr>
          <w:sz w:val="22"/>
          <w:szCs w:val="22"/>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изменения цены, допускаемых действующим законодательством, и предусмотренными условиями настоящего Контракта.</w:t>
      </w:r>
    </w:p>
    <w:p w14:paraId="215FD2A1" w14:textId="77777777" w:rsidR="005C14F6" w:rsidRPr="00C330BE" w:rsidRDefault="005C14F6" w:rsidP="005C14F6">
      <w:pPr>
        <w:ind w:firstLine="709"/>
        <w:jc w:val="both"/>
        <w:rPr>
          <w:sz w:val="22"/>
          <w:szCs w:val="22"/>
        </w:rPr>
      </w:pPr>
      <w:r w:rsidRPr="00C330BE">
        <w:rPr>
          <w:noProof/>
          <w:sz w:val="22"/>
          <w:szCs w:val="22"/>
        </w:rPr>
        <w:t xml:space="preserve">3.3. </w:t>
      </w:r>
      <w:r w:rsidRPr="00C330BE">
        <w:rPr>
          <w:sz w:val="22"/>
          <w:szCs w:val="22"/>
        </w:rPr>
        <w:t>Цена Контракта включает в себя стоимость оказываемых Услуг, в том числе всех расходов Исполнителя, определяемых действующим законодательством Российской Федерации, уплату обязательных страховых и добровольных сборов, платежей, связанных с исполнением условий настоящего Контракта.</w:t>
      </w:r>
    </w:p>
    <w:p w14:paraId="79E9DADF" w14:textId="29F52643" w:rsidR="00773F6D" w:rsidRDefault="005C14F6" w:rsidP="005C14F6">
      <w:pPr>
        <w:ind w:firstLine="709"/>
        <w:jc w:val="both"/>
        <w:rPr>
          <w:color w:val="2C2D2E"/>
          <w:sz w:val="22"/>
          <w:szCs w:val="22"/>
          <w:shd w:val="clear" w:color="auto" w:fill="FFFFFF"/>
        </w:rPr>
      </w:pPr>
      <w:r w:rsidRPr="00C330BE">
        <w:rPr>
          <w:noProof/>
          <w:spacing w:val="2"/>
          <w:sz w:val="22"/>
          <w:szCs w:val="22"/>
        </w:rPr>
        <w:t xml:space="preserve">3.4. </w:t>
      </w:r>
      <w:r w:rsidR="00773F6D">
        <w:rPr>
          <w:color w:val="2C2D2E"/>
          <w:spacing w:val="2"/>
          <w:sz w:val="22"/>
          <w:szCs w:val="22"/>
          <w:shd w:val="clear" w:color="auto" w:fill="FFFFFF"/>
        </w:rPr>
        <w:t>Оплата по Контракту </w:t>
      </w:r>
      <w:r w:rsidR="00773F6D">
        <w:rPr>
          <w:color w:val="2C2D2E"/>
          <w:spacing w:val="6"/>
          <w:sz w:val="22"/>
          <w:szCs w:val="22"/>
          <w:shd w:val="clear" w:color="auto" w:fill="FFFFFF"/>
        </w:rPr>
        <w:t>производится в рублях Российской Федерации в безналичном порядке в форме </w:t>
      </w:r>
      <w:r w:rsidR="00773F6D">
        <w:rPr>
          <w:color w:val="2C2D2E"/>
          <w:sz w:val="22"/>
          <w:szCs w:val="22"/>
          <w:shd w:val="clear" w:color="auto" w:fill="FFFFFF"/>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не позднее 7 (семи) рабочих дней с даты подписания Сторонами Акта приемки товаров, работ, услуг (ф. 0510452) (далее – </w:t>
      </w:r>
      <w:r w:rsidR="00773F6D">
        <w:rPr>
          <w:color w:val="2C2D2E"/>
          <w:sz w:val="22"/>
          <w:szCs w:val="22"/>
          <w:shd w:val="clear" w:color="auto" w:fill="FFFFFF"/>
        </w:rPr>
        <w:lastRenderedPageBreak/>
        <w:t>акт приемки услуг), Приложение № 2 к Контракту, на основании выставленного Исполнителем счета/счета-фактуры.</w:t>
      </w:r>
    </w:p>
    <w:p w14:paraId="1312B166" w14:textId="4C8DE07C" w:rsidR="005C14F6" w:rsidRPr="00C330BE" w:rsidRDefault="005C14F6" w:rsidP="005C14F6">
      <w:pPr>
        <w:ind w:firstLine="709"/>
        <w:jc w:val="both"/>
        <w:rPr>
          <w:sz w:val="22"/>
          <w:szCs w:val="22"/>
        </w:rPr>
      </w:pPr>
      <w:r w:rsidRPr="00C330BE">
        <w:rPr>
          <w:noProof/>
          <w:spacing w:val="2"/>
          <w:sz w:val="22"/>
          <w:szCs w:val="22"/>
        </w:rPr>
        <w:t>3.5.</w:t>
      </w:r>
      <w:r w:rsidRPr="00C330BE">
        <w:rPr>
          <w:noProof/>
          <w:sz w:val="22"/>
          <w:szCs w:val="22"/>
        </w:rPr>
        <w:t xml:space="preserve"> Днем оплаты результатов работ является принятие финансовым учреждением платежного документа Государственного заказчика для перечисления денежных средств Исполнителю.</w:t>
      </w:r>
    </w:p>
    <w:p w14:paraId="4F2C60E8" w14:textId="77777777" w:rsidR="005C14F6" w:rsidRPr="00C330BE" w:rsidRDefault="005C14F6" w:rsidP="005C14F6">
      <w:pPr>
        <w:ind w:firstLine="709"/>
        <w:jc w:val="both"/>
        <w:rPr>
          <w:noProof/>
          <w:spacing w:val="2"/>
          <w:sz w:val="22"/>
          <w:szCs w:val="22"/>
        </w:rPr>
      </w:pPr>
      <w:r w:rsidRPr="00C330BE">
        <w:rPr>
          <w:noProof/>
          <w:sz w:val="22"/>
          <w:szCs w:val="22"/>
        </w:rPr>
        <w:t xml:space="preserve">3.6. </w:t>
      </w:r>
      <w:r w:rsidRPr="00C330BE">
        <w:rPr>
          <w:noProof/>
          <w:spacing w:val="2"/>
          <w:sz w:val="22"/>
          <w:szCs w:val="22"/>
        </w:rPr>
        <w:t>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14:paraId="748E8FBA" w14:textId="77777777" w:rsidR="005C14F6" w:rsidRPr="00C330BE" w:rsidRDefault="005C14F6" w:rsidP="005C14F6">
      <w:pPr>
        <w:ind w:firstLine="709"/>
        <w:jc w:val="both"/>
        <w:rPr>
          <w:noProof/>
          <w:spacing w:val="2"/>
          <w:sz w:val="22"/>
          <w:szCs w:val="22"/>
        </w:rPr>
      </w:pPr>
      <w:r w:rsidRPr="00C330BE">
        <w:rPr>
          <w:noProof/>
          <w:spacing w:val="2"/>
          <w:sz w:val="22"/>
          <w:szCs w:val="22"/>
        </w:rPr>
        <w:t xml:space="preserve">3.7. </w:t>
      </w:r>
      <w:r w:rsidRPr="00C330BE">
        <w:rPr>
          <w:sz w:val="22"/>
          <w:szCs w:val="22"/>
        </w:rPr>
        <w:t>Государственный заказчик вправе произвести оплату за вычетом неустойки (пени, штрафов), подлежащей уплате Исполнителем в соответствии с условиями настоящего Контракта. В этом случае требование об уплате неустойки в соответствии с условиями настоящего Контракта Исполнителю не направляется.</w:t>
      </w:r>
    </w:p>
    <w:p w14:paraId="1C2CBE8B" w14:textId="77777777" w:rsidR="005C14F6" w:rsidRPr="00C330BE" w:rsidRDefault="005C14F6" w:rsidP="005C14F6">
      <w:pPr>
        <w:ind w:firstLine="709"/>
        <w:jc w:val="both"/>
        <w:rPr>
          <w:noProof/>
          <w:spacing w:val="2"/>
          <w:sz w:val="22"/>
          <w:szCs w:val="22"/>
        </w:rPr>
      </w:pPr>
      <w:r w:rsidRPr="00C330BE">
        <w:rPr>
          <w:noProof/>
          <w:spacing w:val="2"/>
          <w:sz w:val="22"/>
          <w:szCs w:val="22"/>
        </w:rPr>
        <w:t>3.8. Источник финансирования – средства федерального бюджета 2026 года.</w:t>
      </w:r>
    </w:p>
    <w:p w14:paraId="7B96AA97" w14:textId="119C32CD" w:rsidR="005C14F6" w:rsidRDefault="005C14F6" w:rsidP="005C14F6">
      <w:pPr>
        <w:pStyle w:val="afa"/>
        <w:tabs>
          <w:tab w:val="left" w:pos="0"/>
          <w:tab w:val="left" w:pos="1134"/>
        </w:tabs>
        <w:ind w:left="0" w:firstLine="709"/>
        <w:jc w:val="both"/>
        <w:rPr>
          <w:sz w:val="22"/>
          <w:szCs w:val="22"/>
        </w:rPr>
      </w:pPr>
      <w:r w:rsidRPr="00C330BE">
        <w:rPr>
          <w:noProof/>
          <w:spacing w:val="2"/>
          <w:sz w:val="22"/>
          <w:szCs w:val="22"/>
        </w:rPr>
        <w:t xml:space="preserve">3.9. </w:t>
      </w:r>
      <w:r w:rsidRPr="00C330BE">
        <w:rPr>
          <w:sz w:val="22"/>
          <w:szCs w:val="22"/>
        </w:rPr>
        <w:t>Авансирование Исполнителя по настоящему контракту не предусмотрено.</w:t>
      </w:r>
    </w:p>
    <w:p w14:paraId="305592CD" w14:textId="77777777" w:rsidR="005C14F6" w:rsidRDefault="005C14F6" w:rsidP="005C14F6">
      <w:pPr>
        <w:pStyle w:val="afa"/>
        <w:tabs>
          <w:tab w:val="left" w:pos="0"/>
          <w:tab w:val="left" w:pos="1134"/>
        </w:tabs>
        <w:ind w:left="0" w:firstLine="709"/>
        <w:jc w:val="both"/>
        <w:rPr>
          <w:sz w:val="22"/>
          <w:szCs w:val="22"/>
        </w:rPr>
      </w:pPr>
    </w:p>
    <w:p w14:paraId="4AA8C417" w14:textId="77777777" w:rsidR="005C14F6" w:rsidRPr="00E21F3A" w:rsidRDefault="005C14F6" w:rsidP="005C14F6">
      <w:pPr>
        <w:keepNext/>
        <w:keepLines/>
        <w:tabs>
          <w:tab w:val="left" w:pos="993"/>
        </w:tabs>
        <w:ind w:firstLine="567"/>
        <w:jc w:val="center"/>
        <w:outlineLvl w:val="0"/>
        <w:rPr>
          <w:b/>
          <w:bCs/>
          <w:sz w:val="22"/>
          <w:szCs w:val="22"/>
        </w:rPr>
      </w:pPr>
      <w:r w:rsidRPr="00E21F3A">
        <w:rPr>
          <w:b/>
          <w:bCs/>
          <w:sz w:val="22"/>
          <w:szCs w:val="22"/>
        </w:rPr>
        <w:t>4. Порядок сдачи-приемки оказанных услуг</w:t>
      </w:r>
    </w:p>
    <w:p w14:paraId="23CBC27D" w14:textId="72516ACD" w:rsidR="00773F6D" w:rsidRPr="00E21F3A" w:rsidRDefault="00773F6D" w:rsidP="00773F6D">
      <w:pPr>
        <w:autoSpaceDE w:val="0"/>
        <w:autoSpaceDN w:val="0"/>
        <w:adjustRightInd w:val="0"/>
        <w:ind w:firstLine="709"/>
        <w:jc w:val="both"/>
        <w:rPr>
          <w:sz w:val="22"/>
          <w:szCs w:val="22"/>
        </w:rPr>
      </w:pPr>
      <w:r w:rsidRPr="00E21F3A">
        <w:rPr>
          <w:sz w:val="22"/>
          <w:szCs w:val="22"/>
        </w:rPr>
        <w:t>4.1. Сдача результата оказанных услуг осуществляе</w:t>
      </w:r>
      <w:r w:rsidR="00094CEB" w:rsidRPr="00E21F3A">
        <w:rPr>
          <w:sz w:val="22"/>
          <w:szCs w:val="22"/>
        </w:rPr>
        <w:t>тся в сроки, установленные п.1</w:t>
      </w:r>
      <w:r w:rsidRPr="00E21F3A">
        <w:rPr>
          <w:sz w:val="22"/>
          <w:szCs w:val="22"/>
        </w:rPr>
        <w:t>.</w:t>
      </w:r>
      <w:r w:rsidR="00094CEB" w:rsidRPr="00E21F3A">
        <w:rPr>
          <w:sz w:val="22"/>
          <w:szCs w:val="22"/>
        </w:rPr>
        <w:t>3.</w:t>
      </w:r>
      <w:r w:rsidRPr="00E21F3A">
        <w:rPr>
          <w:sz w:val="22"/>
          <w:szCs w:val="22"/>
        </w:rPr>
        <w:t xml:space="preserve"> настоящего Контракта. </w:t>
      </w:r>
    </w:p>
    <w:p w14:paraId="5AF0FDB7" w14:textId="4A7A0AE5" w:rsidR="00773F6D" w:rsidRPr="00E21F3A" w:rsidRDefault="00094CEB" w:rsidP="00773F6D">
      <w:pPr>
        <w:autoSpaceDE w:val="0"/>
        <w:autoSpaceDN w:val="0"/>
        <w:adjustRightInd w:val="0"/>
        <w:ind w:firstLine="709"/>
        <w:jc w:val="both"/>
        <w:rPr>
          <w:sz w:val="22"/>
          <w:szCs w:val="22"/>
        </w:rPr>
      </w:pPr>
      <w:r w:rsidRPr="00E21F3A">
        <w:rPr>
          <w:sz w:val="22"/>
          <w:szCs w:val="22"/>
        </w:rPr>
        <w:t>4</w:t>
      </w:r>
      <w:r w:rsidR="00773F6D" w:rsidRPr="00E21F3A">
        <w:rPr>
          <w:sz w:val="22"/>
          <w:szCs w:val="22"/>
        </w:rPr>
        <w:t xml:space="preserve">.2. </w:t>
      </w:r>
      <w:r w:rsidRPr="00E21F3A">
        <w:rPr>
          <w:sz w:val="22"/>
          <w:szCs w:val="22"/>
        </w:rPr>
        <w:t>Исполнитель</w:t>
      </w:r>
      <w:r w:rsidR="00773F6D" w:rsidRPr="00E21F3A">
        <w:rPr>
          <w:sz w:val="22"/>
          <w:szCs w:val="22"/>
        </w:rPr>
        <w:t xml:space="preserve"> в течение 1 (одного) рабочего дня со дня </w:t>
      </w:r>
      <w:r w:rsidRPr="00E21F3A">
        <w:rPr>
          <w:sz w:val="22"/>
          <w:szCs w:val="22"/>
        </w:rPr>
        <w:t>выполнения работ (оказания услуг)</w:t>
      </w:r>
      <w:r w:rsidR="00773F6D" w:rsidRPr="00E21F3A">
        <w:rPr>
          <w:sz w:val="22"/>
          <w:szCs w:val="22"/>
        </w:rPr>
        <w:t xml:space="preserve"> в полном объеме, предусмотренного настоящим Контрактом, обязан сформировать документ о приемке.</w:t>
      </w:r>
    </w:p>
    <w:p w14:paraId="6A423A2F" w14:textId="3D645C50" w:rsidR="00773F6D" w:rsidRPr="00E21F3A" w:rsidRDefault="00094CEB" w:rsidP="00773F6D">
      <w:pPr>
        <w:autoSpaceDE w:val="0"/>
        <w:autoSpaceDN w:val="0"/>
        <w:adjustRightInd w:val="0"/>
        <w:ind w:firstLine="709"/>
        <w:jc w:val="both"/>
        <w:rPr>
          <w:sz w:val="22"/>
          <w:szCs w:val="22"/>
        </w:rPr>
      </w:pPr>
      <w:r w:rsidRPr="00E21F3A">
        <w:rPr>
          <w:sz w:val="22"/>
          <w:szCs w:val="22"/>
        </w:rPr>
        <w:t>4</w:t>
      </w:r>
      <w:r w:rsidR="00773F6D" w:rsidRPr="00E21F3A">
        <w:rPr>
          <w:sz w:val="22"/>
          <w:szCs w:val="22"/>
        </w:rPr>
        <w:t>.3.</w:t>
      </w:r>
      <w:r w:rsidR="00773F6D" w:rsidRPr="00E21F3A">
        <w:rPr>
          <w:sz w:val="22"/>
          <w:szCs w:val="22"/>
        </w:rPr>
        <w:tab/>
        <w:t>Документ о приемке должен содержать:</w:t>
      </w:r>
    </w:p>
    <w:p w14:paraId="09BEFBB6" w14:textId="11EEA263" w:rsidR="00773F6D" w:rsidRPr="00E21F3A" w:rsidRDefault="00773F6D" w:rsidP="00773F6D">
      <w:pPr>
        <w:autoSpaceDE w:val="0"/>
        <w:autoSpaceDN w:val="0"/>
        <w:adjustRightInd w:val="0"/>
        <w:ind w:firstLine="709"/>
        <w:jc w:val="both"/>
        <w:rPr>
          <w:sz w:val="22"/>
          <w:szCs w:val="22"/>
        </w:rPr>
      </w:pPr>
      <w:r w:rsidRPr="00E21F3A">
        <w:rPr>
          <w:sz w:val="22"/>
          <w:szCs w:val="22"/>
        </w:rPr>
        <w:t>а) информацию о</w:t>
      </w:r>
      <w:r w:rsidR="00094CEB" w:rsidRPr="00E21F3A">
        <w:rPr>
          <w:sz w:val="22"/>
          <w:szCs w:val="22"/>
        </w:rPr>
        <w:t xml:space="preserve">б Исполнителе </w:t>
      </w:r>
      <w:r w:rsidRPr="00E21F3A">
        <w:rPr>
          <w:sz w:val="22"/>
          <w:szCs w:val="22"/>
        </w:rPr>
        <w:t xml:space="preserve">предусмотренную </w:t>
      </w:r>
      <w:proofErr w:type="spellStart"/>
      <w:r w:rsidRPr="00E21F3A">
        <w:rPr>
          <w:sz w:val="22"/>
          <w:szCs w:val="22"/>
        </w:rPr>
        <w:t>пп</w:t>
      </w:r>
      <w:proofErr w:type="spellEnd"/>
      <w:r w:rsidRPr="00E21F3A">
        <w:rPr>
          <w:sz w:val="22"/>
          <w:szCs w:val="22"/>
        </w:rPr>
        <w:t>. "а", "г" и "е" ч.1 ст.43 Федерального закона от 05.04.2013 №44-ФЗ «О контрактной системе в сфере закупок товаров, работ, услуг для обеспечения государственных и муниципальных нужд», единицу измерения выполненных работ</w:t>
      </w:r>
      <w:r w:rsidR="00094CEB" w:rsidRPr="00E21F3A">
        <w:rPr>
          <w:sz w:val="22"/>
          <w:szCs w:val="22"/>
        </w:rPr>
        <w:t xml:space="preserve"> (оказанных услуг)</w:t>
      </w:r>
      <w:r w:rsidRPr="00E21F3A">
        <w:rPr>
          <w:sz w:val="22"/>
          <w:szCs w:val="22"/>
        </w:rPr>
        <w:t>;</w:t>
      </w:r>
    </w:p>
    <w:p w14:paraId="7ECB3866" w14:textId="24497EBD" w:rsidR="00773F6D" w:rsidRPr="00E21F3A" w:rsidRDefault="00773F6D" w:rsidP="00773F6D">
      <w:pPr>
        <w:autoSpaceDE w:val="0"/>
        <w:autoSpaceDN w:val="0"/>
        <w:adjustRightInd w:val="0"/>
        <w:ind w:firstLine="709"/>
        <w:jc w:val="both"/>
        <w:rPr>
          <w:sz w:val="22"/>
          <w:szCs w:val="22"/>
        </w:rPr>
      </w:pPr>
      <w:r w:rsidRPr="00E21F3A">
        <w:rPr>
          <w:sz w:val="22"/>
          <w:szCs w:val="22"/>
        </w:rPr>
        <w:t>б) наименование выполненных работ</w:t>
      </w:r>
      <w:r w:rsidR="00094CEB" w:rsidRPr="00E21F3A">
        <w:rPr>
          <w:sz w:val="22"/>
          <w:szCs w:val="22"/>
        </w:rPr>
        <w:t xml:space="preserve"> (оказанных услуг)</w:t>
      </w:r>
      <w:r w:rsidRPr="00E21F3A">
        <w:rPr>
          <w:sz w:val="22"/>
          <w:szCs w:val="22"/>
        </w:rPr>
        <w:t>;</w:t>
      </w:r>
    </w:p>
    <w:p w14:paraId="553FA59A" w14:textId="5706A2D8" w:rsidR="00773F6D" w:rsidRPr="00E21F3A" w:rsidRDefault="00773F6D" w:rsidP="00773F6D">
      <w:pPr>
        <w:autoSpaceDE w:val="0"/>
        <w:autoSpaceDN w:val="0"/>
        <w:adjustRightInd w:val="0"/>
        <w:ind w:firstLine="709"/>
        <w:jc w:val="both"/>
        <w:rPr>
          <w:sz w:val="22"/>
          <w:szCs w:val="22"/>
        </w:rPr>
      </w:pPr>
      <w:r w:rsidRPr="00E21F3A">
        <w:rPr>
          <w:sz w:val="22"/>
          <w:szCs w:val="22"/>
        </w:rPr>
        <w:t>в) информацию о количестве выполненных работ</w:t>
      </w:r>
      <w:r w:rsidR="00094CEB" w:rsidRPr="00E21F3A">
        <w:rPr>
          <w:sz w:val="22"/>
          <w:szCs w:val="22"/>
        </w:rPr>
        <w:t xml:space="preserve"> (оказанных услуг)</w:t>
      </w:r>
      <w:r w:rsidRPr="00E21F3A">
        <w:rPr>
          <w:sz w:val="22"/>
          <w:szCs w:val="22"/>
        </w:rPr>
        <w:t>;</w:t>
      </w:r>
    </w:p>
    <w:p w14:paraId="05C0EB3A" w14:textId="185AA15D" w:rsidR="00773F6D" w:rsidRPr="00E21F3A" w:rsidRDefault="00773F6D" w:rsidP="00773F6D">
      <w:pPr>
        <w:autoSpaceDE w:val="0"/>
        <w:autoSpaceDN w:val="0"/>
        <w:adjustRightInd w:val="0"/>
        <w:ind w:firstLine="709"/>
        <w:jc w:val="both"/>
        <w:rPr>
          <w:sz w:val="22"/>
          <w:szCs w:val="22"/>
        </w:rPr>
      </w:pPr>
      <w:r w:rsidRPr="00E21F3A">
        <w:rPr>
          <w:sz w:val="22"/>
          <w:szCs w:val="22"/>
        </w:rPr>
        <w:t xml:space="preserve">г) стоимость исполненных </w:t>
      </w:r>
      <w:r w:rsidR="00094CEB" w:rsidRPr="00E21F3A">
        <w:rPr>
          <w:sz w:val="22"/>
          <w:szCs w:val="22"/>
        </w:rPr>
        <w:t>Исполнителем</w:t>
      </w:r>
      <w:r w:rsidRPr="00E21F3A">
        <w:rPr>
          <w:sz w:val="22"/>
          <w:szCs w:val="22"/>
        </w:rPr>
        <w:t xml:space="preserve"> обязательств, предусмотренных Контрактом, с указанием цены за единицу выполненных работ</w:t>
      </w:r>
      <w:r w:rsidR="00094CEB" w:rsidRPr="00E21F3A">
        <w:rPr>
          <w:sz w:val="22"/>
          <w:szCs w:val="22"/>
        </w:rPr>
        <w:t xml:space="preserve"> (оказанных услуг)</w:t>
      </w:r>
      <w:r w:rsidRPr="00E21F3A">
        <w:rPr>
          <w:sz w:val="22"/>
          <w:szCs w:val="22"/>
        </w:rPr>
        <w:t>;</w:t>
      </w:r>
    </w:p>
    <w:p w14:paraId="550CC139" w14:textId="77777777" w:rsidR="00773F6D" w:rsidRPr="00E21F3A" w:rsidRDefault="00773F6D" w:rsidP="00773F6D">
      <w:pPr>
        <w:autoSpaceDE w:val="0"/>
        <w:autoSpaceDN w:val="0"/>
        <w:adjustRightInd w:val="0"/>
        <w:ind w:firstLine="709"/>
        <w:jc w:val="both"/>
        <w:rPr>
          <w:sz w:val="22"/>
          <w:szCs w:val="22"/>
        </w:rPr>
      </w:pPr>
      <w:r w:rsidRPr="00E21F3A">
        <w:rPr>
          <w:sz w:val="22"/>
          <w:szCs w:val="22"/>
        </w:rPr>
        <w:t>д) иную информацию с учетом требований, установленных Правительством Российской Федерации.</w:t>
      </w:r>
    </w:p>
    <w:p w14:paraId="655D878A" w14:textId="3432E250" w:rsidR="00773F6D" w:rsidRPr="00E21F3A" w:rsidRDefault="00094CEB" w:rsidP="00773F6D">
      <w:pPr>
        <w:autoSpaceDE w:val="0"/>
        <w:autoSpaceDN w:val="0"/>
        <w:adjustRightInd w:val="0"/>
        <w:ind w:firstLine="709"/>
        <w:jc w:val="both"/>
        <w:rPr>
          <w:sz w:val="22"/>
          <w:szCs w:val="22"/>
        </w:rPr>
      </w:pPr>
      <w:r w:rsidRPr="00E21F3A">
        <w:rPr>
          <w:sz w:val="22"/>
          <w:szCs w:val="22"/>
        </w:rPr>
        <w:t>4</w:t>
      </w:r>
      <w:r w:rsidR="00773F6D" w:rsidRPr="00E21F3A">
        <w:rPr>
          <w:sz w:val="22"/>
          <w:szCs w:val="22"/>
        </w:rPr>
        <w:t>.4.</w:t>
      </w:r>
      <w:r w:rsidR="00773F6D" w:rsidRPr="00E21F3A">
        <w:rPr>
          <w:sz w:val="22"/>
          <w:szCs w:val="22"/>
        </w:rPr>
        <w:tab/>
        <w:t>Заказчик в течение 20 (двадцати) рабочих дней, следующих за днем поступления документа</w:t>
      </w:r>
      <w:r w:rsidRPr="00E21F3A">
        <w:rPr>
          <w:sz w:val="22"/>
          <w:szCs w:val="22"/>
        </w:rPr>
        <w:t xml:space="preserve"> о приемке в соответствии с п. 4.2-3</w:t>
      </w:r>
      <w:r w:rsidR="00773F6D" w:rsidRPr="00E21F3A">
        <w:rPr>
          <w:sz w:val="22"/>
          <w:szCs w:val="22"/>
        </w:rPr>
        <w:t>.3 настоящего контракта, осуществляет одно из следующих действий:</w:t>
      </w:r>
    </w:p>
    <w:p w14:paraId="50259F2F" w14:textId="77777777" w:rsidR="00773F6D" w:rsidRPr="00E21F3A" w:rsidRDefault="00773F6D" w:rsidP="00773F6D">
      <w:pPr>
        <w:autoSpaceDE w:val="0"/>
        <w:autoSpaceDN w:val="0"/>
        <w:adjustRightInd w:val="0"/>
        <w:ind w:firstLine="709"/>
        <w:jc w:val="both"/>
        <w:rPr>
          <w:sz w:val="22"/>
          <w:szCs w:val="22"/>
        </w:rPr>
      </w:pPr>
      <w:r w:rsidRPr="00E21F3A">
        <w:rPr>
          <w:sz w:val="22"/>
          <w:szCs w:val="22"/>
        </w:rPr>
        <w:t>а) подписывает документ о приемке;</w:t>
      </w:r>
    </w:p>
    <w:p w14:paraId="4E58B70C" w14:textId="77777777" w:rsidR="00773F6D" w:rsidRPr="00E21F3A" w:rsidRDefault="00773F6D" w:rsidP="00773F6D">
      <w:pPr>
        <w:autoSpaceDE w:val="0"/>
        <w:autoSpaceDN w:val="0"/>
        <w:adjustRightInd w:val="0"/>
        <w:ind w:firstLine="709"/>
        <w:jc w:val="both"/>
        <w:rPr>
          <w:sz w:val="22"/>
          <w:szCs w:val="22"/>
        </w:rPr>
      </w:pPr>
      <w:r w:rsidRPr="00E21F3A">
        <w:rPr>
          <w:sz w:val="22"/>
          <w:szCs w:val="22"/>
        </w:rPr>
        <w:t>б) формирует мотивированный отказ от подписания документа о приемке с указанием причин такого отказа.</w:t>
      </w:r>
    </w:p>
    <w:p w14:paraId="3C73338E" w14:textId="7AE0E59B" w:rsidR="00773F6D" w:rsidRPr="00E21F3A" w:rsidRDefault="00094CEB" w:rsidP="00773F6D">
      <w:pPr>
        <w:autoSpaceDE w:val="0"/>
        <w:autoSpaceDN w:val="0"/>
        <w:adjustRightInd w:val="0"/>
        <w:ind w:firstLine="709"/>
        <w:jc w:val="both"/>
        <w:rPr>
          <w:sz w:val="22"/>
          <w:szCs w:val="22"/>
        </w:rPr>
      </w:pPr>
      <w:r w:rsidRPr="00E21F3A">
        <w:rPr>
          <w:sz w:val="22"/>
          <w:szCs w:val="22"/>
        </w:rPr>
        <w:t>4</w:t>
      </w:r>
      <w:r w:rsidR="00773F6D" w:rsidRPr="00E21F3A">
        <w:rPr>
          <w:sz w:val="22"/>
          <w:szCs w:val="22"/>
        </w:rPr>
        <w:t xml:space="preserve">.5. В случае получения мотивированного отказа от подписания документа о приемке </w:t>
      </w:r>
      <w:r w:rsidRPr="00E21F3A">
        <w:rPr>
          <w:sz w:val="22"/>
          <w:szCs w:val="22"/>
        </w:rPr>
        <w:t>Исполнитель</w:t>
      </w:r>
      <w:r w:rsidR="00773F6D" w:rsidRPr="00E21F3A">
        <w:rPr>
          <w:sz w:val="22"/>
          <w:szCs w:val="22"/>
        </w:rPr>
        <w:t xml:space="preserve"> вправе устранить причины, указанные в</w:t>
      </w:r>
      <w:r w:rsidR="00E21F3A">
        <w:rPr>
          <w:sz w:val="22"/>
          <w:szCs w:val="22"/>
        </w:rPr>
        <w:t xml:space="preserve"> таком мотивированном отказе, </w:t>
      </w:r>
      <w:r w:rsidR="00773F6D" w:rsidRPr="00E21F3A">
        <w:rPr>
          <w:sz w:val="22"/>
          <w:szCs w:val="22"/>
        </w:rPr>
        <w:t>и направить Заказчику документ о приемке в порядке, предусмотренном настоящим разделом.</w:t>
      </w:r>
    </w:p>
    <w:p w14:paraId="16899178" w14:textId="363C66C7" w:rsidR="005C14F6" w:rsidRPr="00E21F3A" w:rsidRDefault="00094CEB" w:rsidP="00094CEB">
      <w:pPr>
        <w:pStyle w:val="afa"/>
        <w:widowControl w:val="0"/>
        <w:tabs>
          <w:tab w:val="left" w:pos="317"/>
          <w:tab w:val="left" w:pos="1134"/>
        </w:tabs>
        <w:autoSpaceDE w:val="0"/>
        <w:autoSpaceDN w:val="0"/>
        <w:adjustRightInd w:val="0"/>
        <w:ind w:left="0" w:firstLine="709"/>
        <w:contextualSpacing/>
        <w:jc w:val="both"/>
        <w:rPr>
          <w:spacing w:val="-1"/>
          <w:sz w:val="22"/>
          <w:szCs w:val="22"/>
        </w:rPr>
      </w:pPr>
      <w:r w:rsidRPr="00E21F3A">
        <w:rPr>
          <w:sz w:val="22"/>
          <w:szCs w:val="22"/>
        </w:rPr>
        <w:t>4</w:t>
      </w:r>
      <w:r w:rsidR="00773F6D" w:rsidRPr="00E21F3A">
        <w:rPr>
          <w:sz w:val="22"/>
          <w:szCs w:val="22"/>
        </w:rPr>
        <w:t>.6. Заказчик вправе для проведения экспертизы работ осуществлять выборочную проверку качества и безопасности работ до 100 (ста) процентов для подтверждения</w:t>
      </w:r>
      <w:r w:rsidRPr="00E21F3A">
        <w:rPr>
          <w:sz w:val="22"/>
          <w:szCs w:val="22"/>
        </w:rPr>
        <w:t xml:space="preserve"> </w:t>
      </w:r>
      <w:r w:rsidR="00773F6D" w:rsidRPr="00E21F3A">
        <w:rPr>
          <w:sz w:val="22"/>
          <w:szCs w:val="22"/>
        </w:rPr>
        <w:t>его соответствия условиям настоящего контракта в момент передачи работ</w:t>
      </w:r>
      <w:r w:rsidRPr="00E21F3A">
        <w:rPr>
          <w:sz w:val="22"/>
          <w:szCs w:val="22"/>
        </w:rPr>
        <w:t xml:space="preserve"> (оказанных услуг)</w:t>
      </w:r>
      <w:r w:rsidR="00773F6D" w:rsidRPr="00E21F3A">
        <w:rPr>
          <w:sz w:val="22"/>
          <w:szCs w:val="22"/>
        </w:rPr>
        <w:t xml:space="preserve"> </w:t>
      </w:r>
      <w:r w:rsidRPr="00E21F3A">
        <w:rPr>
          <w:sz w:val="22"/>
          <w:szCs w:val="22"/>
        </w:rPr>
        <w:t>Исполнителем</w:t>
      </w:r>
      <w:r w:rsidR="00773F6D" w:rsidRPr="00E21F3A">
        <w:rPr>
          <w:sz w:val="22"/>
          <w:szCs w:val="22"/>
        </w:rPr>
        <w:t xml:space="preserve"> Заказчику. Контракт (отдельный этап исполнения контракта) считается исполненным </w:t>
      </w:r>
      <w:r w:rsidRPr="00E21F3A">
        <w:rPr>
          <w:sz w:val="22"/>
          <w:szCs w:val="22"/>
        </w:rPr>
        <w:t>Исполнителем</w:t>
      </w:r>
      <w:r w:rsidR="00773F6D" w:rsidRPr="00E21F3A">
        <w:rPr>
          <w:sz w:val="22"/>
          <w:szCs w:val="22"/>
        </w:rPr>
        <w:t xml:space="preserve"> после подписания Заказчиком акта приемки</w:t>
      </w:r>
      <w:r w:rsidRPr="00E21F3A">
        <w:rPr>
          <w:sz w:val="22"/>
          <w:szCs w:val="22"/>
        </w:rPr>
        <w:t>.</w:t>
      </w:r>
      <w:r w:rsidR="00773F6D" w:rsidRPr="00E21F3A">
        <w:rPr>
          <w:sz w:val="22"/>
          <w:szCs w:val="22"/>
        </w:rPr>
        <w:t xml:space="preserve"> </w:t>
      </w:r>
      <w:r w:rsidR="005C14F6" w:rsidRPr="00E21F3A">
        <w:rPr>
          <w:sz w:val="22"/>
          <w:szCs w:val="22"/>
        </w:rPr>
        <w:t>При обнаружении в ходе приемки оказанных услуг недостатков или несоответствий сведений об объемах, содержании и стоимости услуг составляется акт, в котором фиксируется перечень нарушений, недостатков, дефектов (недоделок) и сроки их устранения Исполнитель. При отказе (уклонении) Исполнителя от подписания (получения) экземпляра указанного акта, в нем делается отметка об этом Государственным заказчиком, и экземпляр акта направляется Исполнителю</w:t>
      </w:r>
      <w:r w:rsidR="005C14F6" w:rsidRPr="00E21F3A">
        <w:rPr>
          <w:sz w:val="22"/>
          <w:szCs w:val="22"/>
          <w:lang w:eastAsia="en-US"/>
        </w:rPr>
        <w:t>.</w:t>
      </w:r>
    </w:p>
    <w:p w14:paraId="369E7180" w14:textId="5685E354" w:rsidR="005C14F6" w:rsidRPr="00E21F3A" w:rsidRDefault="005C14F6" w:rsidP="00094CEB">
      <w:pPr>
        <w:pStyle w:val="afa"/>
        <w:widowControl w:val="0"/>
        <w:numPr>
          <w:ilvl w:val="1"/>
          <w:numId w:val="38"/>
        </w:numPr>
        <w:tabs>
          <w:tab w:val="left" w:pos="317"/>
          <w:tab w:val="left" w:pos="1134"/>
        </w:tabs>
        <w:autoSpaceDE w:val="0"/>
        <w:autoSpaceDN w:val="0"/>
        <w:adjustRightInd w:val="0"/>
        <w:ind w:left="0" w:firstLine="709"/>
        <w:contextualSpacing/>
        <w:jc w:val="both"/>
        <w:rPr>
          <w:spacing w:val="-1"/>
          <w:sz w:val="22"/>
          <w:szCs w:val="22"/>
        </w:rPr>
      </w:pPr>
      <w:r w:rsidRPr="00E21F3A">
        <w:rPr>
          <w:sz w:val="22"/>
          <w:szCs w:val="22"/>
        </w:rPr>
        <w:t>Исполнитель обязан устранить все обнаруженные недостатки своими силами и за свой счет в сроки, указанные в акте, письменно уведомить об этом Государственного заказчика.</w:t>
      </w:r>
    </w:p>
    <w:p w14:paraId="77750B38" w14:textId="37D17087" w:rsidR="005C14F6" w:rsidRPr="00E21F3A" w:rsidRDefault="005C14F6" w:rsidP="00094CEB">
      <w:pPr>
        <w:pStyle w:val="afa"/>
        <w:widowControl w:val="0"/>
        <w:numPr>
          <w:ilvl w:val="1"/>
          <w:numId w:val="38"/>
        </w:numPr>
        <w:tabs>
          <w:tab w:val="left" w:pos="317"/>
          <w:tab w:val="left" w:pos="1134"/>
        </w:tabs>
        <w:autoSpaceDE w:val="0"/>
        <w:autoSpaceDN w:val="0"/>
        <w:adjustRightInd w:val="0"/>
        <w:ind w:left="0" w:firstLine="709"/>
        <w:contextualSpacing/>
        <w:jc w:val="both"/>
        <w:rPr>
          <w:spacing w:val="-1"/>
          <w:sz w:val="22"/>
          <w:szCs w:val="22"/>
        </w:rPr>
      </w:pPr>
      <w:r w:rsidRPr="00E21F3A">
        <w:rPr>
          <w:sz w:val="22"/>
          <w:szCs w:val="22"/>
        </w:rPr>
        <w:t>Устранение Исполнителем в установленные сроки выявленных Государственным заказчиком недостатков не освобождает его от уплаты неустойки, пени и штрафных санкций, предусмотренных настоящим Контрактом.</w:t>
      </w:r>
    </w:p>
    <w:p w14:paraId="603C6DBC" w14:textId="77777777" w:rsidR="005C14F6" w:rsidRPr="00E21F3A" w:rsidRDefault="005C14F6" w:rsidP="00094CEB">
      <w:pPr>
        <w:pStyle w:val="afa"/>
        <w:widowControl w:val="0"/>
        <w:numPr>
          <w:ilvl w:val="1"/>
          <w:numId w:val="38"/>
        </w:numPr>
        <w:tabs>
          <w:tab w:val="left" w:pos="317"/>
          <w:tab w:val="left" w:pos="1134"/>
        </w:tabs>
        <w:autoSpaceDE w:val="0"/>
        <w:autoSpaceDN w:val="0"/>
        <w:adjustRightInd w:val="0"/>
        <w:ind w:left="0" w:firstLine="709"/>
        <w:contextualSpacing/>
        <w:jc w:val="both"/>
        <w:rPr>
          <w:spacing w:val="-1"/>
          <w:sz w:val="22"/>
          <w:szCs w:val="22"/>
        </w:rPr>
      </w:pPr>
      <w:r w:rsidRPr="00E21F3A">
        <w:rPr>
          <w:sz w:val="22"/>
          <w:szCs w:val="22"/>
        </w:rPr>
        <w:t xml:space="preserve">В случае если Исполнитель нарушит срок устранения недостатков (дефектов) выполненных работ, Государственный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w:t>
      </w:r>
      <w:r w:rsidRPr="00E21F3A">
        <w:rPr>
          <w:sz w:val="22"/>
          <w:szCs w:val="22"/>
        </w:rPr>
        <w:lastRenderedPageBreak/>
        <w:t>недостатков (дефектов) услуг.</w:t>
      </w:r>
    </w:p>
    <w:p w14:paraId="51FF65A7" w14:textId="77777777" w:rsidR="005C14F6" w:rsidRPr="00E21F3A" w:rsidRDefault="005C14F6" w:rsidP="005C14F6">
      <w:pPr>
        <w:pStyle w:val="afa"/>
        <w:tabs>
          <w:tab w:val="left" w:pos="0"/>
          <w:tab w:val="left" w:pos="1134"/>
        </w:tabs>
        <w:ind w:left="0" w:firstLine="709"/>
        <w:jc w:val="both"/>
        <w:rPr>
          <w:sz w:val="22"/>
          <w:szCs w:val="22"/>
        </w:rPr>
      </w:pPr>
    </w:p>
    <w:p w14:paraId="0520D133" w14:textId="77777777" w:rsidR="005C14F6" w:rsidRPr="00C330BE" w:rsidRDefault="005C14F6" w:rsidP="005C14F6">
      <w:pPr>
        <w:shd w:val="clear" w:color="auto" w:fill="FFFFFF"/>
        <w:tabs>
          <w:tab w:val="left" w:pos="-4962"/>
        </w:tabs>
        <w:jc w:val="center"/>
        <w:rPr>
          <w:b/>
          <w:sz w:val="22"/>
          <w:szCs w:val="22"/>
        </w:rPr>
      </w:pPr>
      <w:r w:rsidRPr="00C330BE">
        <w:rPr>
          <w:b/>
          <w:sz w:val="22"/>
          <w:szCs w:val="22"/>
        </w:rPr>
        <w:t>5. Ответственность Сторон</w:t>
      </w:r>
    </w:p>
    <w:p w14:paraId="5706570F" w14:textId="77777777" w:rsidR="005C14F6" w:rsidRPr="00C330BE" w:rsidRDefault="005C14F6" w:rsidP="005C14F6">
      <w:pPr>
        <w:pStyle w:val="Bodytext20"/>
        <w:shd w:val="clear" w:color="auto" w:fill="auto"/>
        <w:tabs>
          <w:tab w:val="left" w:pos="0"/>
          <w:tab w:val="left" w:pos="9639"/>
        </w:tabs>
        <w:spacing w:after="0" w:line="240" w:lineRule="auto"/>
        <w:ind w:firstLine="709"/>
        <w:contextualSpacing/>
        <w:jc w:val="both"/>
        <w:rPr>
          <w:sz w:val="22"/>
          <w:szCs w:val="22"/>
        </w:rPr>
      </w:pPr>
      <w:r w:rsidRPr="00C330BE">
        <w:rPr>
          <w:noProof/>
          <w:color w:val="000000"/>
          <w:sz w:val="22"/>
          <w:szCs w:val="22"/>
        </w:rPr>
        <w:t>5.1. </w:t>
      </w:r>
      <w:r w:rsidRPr="00C330BE">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946C9DF" w14:textId="77777777" w:rsidR="005C14F6" w:rsidRPr="00C330BE" w:rsidRDefault="005C14F6" w:rsidP="005C14F6">
      <w:pPr>
        <w:pStyle w:val="Bodytext20"/>
        <w:shd w:val="clear" w:color="auto" w:fill="auto"/>
        <w:tabs>
          <w:tab w:val="left" w:pos="0"/>
          <w:tab w:val="left" w:pos="9639"/>
        </w:tabs>
        <w:spacing w:after="0" w:line="240" w:lineRule="auto"/>
        <w:ind w:firstLine="709"/>
        <w:contextualSpacing/>
        <w:jc w:val="both"/>
        <w:rPr>
          <w:sz w:val="22"/>
          <w:szCs w:val="22"/>
        </w:rPr>
      </w:pPr>
      <w:r w:rsidRPr="00C330BE">
        <w:rPr>
          <w:sz w:val="22"/>
          <w:szCs w:val="22"/>
        </w:rPr>
        <w:t xml:space="preserve">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1BBB2750" w14:textId="77777777" w:rsidR="005C14F6" w:rsidRPr="00C330BE" w:rsidRDefault="005C14F6" w:rsidP="005C14F6">
      <w:pPr>
        <w:pStyle w:val="Bodytext20"/>
        <w:shd w:val="clear" w:color="auto" w:fill="auto"/>
        <w:tabs>
          <w:tab w:val="left" w:pos="0"/>
          <w:tab w:val="left" w:pos="9639"/>
        </w:tabs>
        <w:spacing w:after="0" w:line="240" w:lineRule="auto"/>
        <w:ind w:firstLine="709"/>
        <w:contextualSpacing/>
        <w:jc w:val="both"/>
        <w:rPr>
          <w:sz w:val="22"/>
          <w:szCs w:val="22"/>
        </w:rPr>
      </w:pPr>
      <w:r w:rsidRPr="00C330BE">
        <w:rPr>
          <w:sz w:val="22"/>
          <w:szCs w:val="22"/>
        </w:rPr>
        <w:t xml:space="preserve">5.3. Правила определения размера штрафа за ненадлежащее исполнение </w:t>
      </w:r>
      <w:r w:rsidRPr="00C330BE">
        <w:rPr>
          <w:sz w:val="22"/>
          <w:szCs w:val="22"/>
          <w:lang w:eastAsia="ar-SA"/>
        </w:rPr>
        <w:t>Государственным</w:t>
      </w:r>
      <w:r w:rsidRPr="00C330BE">
        <w:rPr>
          <w:sz w:val="22"/>
          <w:szCs w:val="22"/>
        </w:rPr>
        <w:t xml:space="preserve">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(Исполнителем, поставщиком) обязательств, предусмотренных контрактом (за исключением просрочки исполнения обязательств заказчиком, Исполнителем (Исполнителем, поставщиком), и размера пени, начисляемой за каждый день просрочки исполнения Исполнителем (Исполнителем, поставщиком)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75DFDD7C" w14:textId="77777777" w:rsidR="005C14F6" w:rsidRPr="00C330BE" w:rsidRDefault="005C14F6" w:rsidP="005C14F6">
      <w:pPr>
        <w:pStyle w:val="ConsPlusNormal"/>
        <w:tabs>
          <w:tab w:val="left" w:pos="0"/>
          <w:tab w:val="left" w:pos="9639"/>
        </w:tabs>
        <w:ind w:firstLine="709"/>
        <w:contextualSpacing/>
        <w:jc w:val="both"/>
        <w:rPr>
          <w:rFonts w:ascii="Times New Roman" w:hAnsi="Times New Roman"/>
          <w:noProof/>
          <w:sz w:val="22"/>
          <w:szCs w:val="22"/>
        </w:rPr>
      </w:pPr>
      <w:r w:rsidRPr="00C330BE">
        <w:rPr>
          <w:rFonts w:ascii="Times New Roman" w:hAnsi="Times New Roman"/>
          <w:sz w:val="22"/>
          <w:szCs w:val="22"/>
        </w:rPr>
        <w:t xml:space="preserve">За каждый факт неисполнения </w:t>
      </w:r>
      <w:r w:rsidRPr="00C330BE">
        <w:rPr>
          <w:rFonts w:ascii="Times New Roman" w:hAnsi="Times New Roman"/>
          <w:noProof/>
          <w:sz w:val="22"/>
          <w:szCs w:val="22"/>
        </w:rPr>
        <w:t xml:space="preserve">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Pr="00C330BE">
        <w:rPr>
          <w:rFonts w:ascii="Times New Roman" w:hAnsi="Times New Roman"/>
          <w:i/>
          <w:noProof/>
          <w:sz w:val="22"/>
          <w:szCs w:val="22"/>
        </w:rPr>
        <w:t>1 000 (одна тысяча) рублей 00 копеек</w:t>
      </w:r>
      <w:r w:rsidRPr="00C330BE">
        <w:rPr>
          <w:rFonts w:ascii="Times New Roman" w:hAnsi="Times New Roman"/>
          <w:noProof/>
          <w:sz w:val="22"/>
          <w:szCs w:val="22"/>
        </w:rPr>
        <w:t>, определяемой в следующем порядке:</w:t>
      </w:r>
    </w:p>
    <w:p w14:paraId="2840CB72" w14:textId="77777777" w:rsidR="005C14F6" w:rsidRPr="00C330BE" w:rsidRDefault="005C14F6" w:rsidP="005C14F6">
      <w:pPr>
        <w:pStyle w:val="ConsPlusNormal"/>
        <w:tabs>
          <w:tab w:val="left" w:pos="9639"/>
        </w:tabs>
        <w:ind w:firstLine="709"/>
        <w:contextualSpacing/>
        <w:jc w:val="both"/>
        <w:rPr>
          <w:rFonts w:ascii="Times New Roman" w:hAnsi="Times New Roman"/>
          <w:noProof/>
          <w:sz w:val="22"/>
          <w:szCs w:val="22"/>
        </w:rPr>
      </w:pPr>
      <w:r w:rsidRPr="00C330BE">
        <w:rPr>
          <w:rFonts w:ascii="Times New Roman" w:hAnsi="Times New Roman"/>
          <w:noProof/>
          <w:sz w:val="22"/>
          <w:szCs w:val="22"/>
        </w:rPr>
        <w:t>а) 1000 рублей, если цена Контракта не превышает 3 млн. рублей (включительно);</w:t>
      </w:r>
    </w:p>
    <w:p w14:paraId="58C98F62" w14:textId="77777777" w:rsidR="005C14F6" w:rsidRPr="00C330BE" w:rsidRDefault="005C14F6" w:rsidP="005C14F6">
      <w:pPr>
        <w:pStyle w:val="ConsPlusNormal"/>
        <w:tabs>
          <w:tab w:val="left" w:pos="9639"/>
        </w:tabs>
        <w:ind w:firstLine="709"/>
        <w:contextualSpacing/>
        <w:jc w:val="both"/>
        <w:rPr>
          <w:rFonts w:ascii="Times New Roman" w:hAnsi="Times New Roman"/>
          <w:noProof/>
          <w:sz w:val="22"/>
          <w:szCs w:val="22"/>
        </w:rPr>
      </w:pPr>
      <w:r w:rsidRPr="00C330BE">
        <w:rPr>
          <w:rFonts w:ascii="Times New Roman" w:hAnsi="Times New Roman"/>
          <w:noProof/>
          <w:sz w:val="22"/>
          <w:szCs w:val="22"/>
        </w:rPr>
        <w:t>б) 5000 рублей, если цена Контракта составляет от 3 млн. рублей до 50 млн. рублей (включительно);</w:t>
      </w:r>
    </w:p>
    <w:p w14:paraId="478E7A91" w14:textId="77777777" w:rsidR="005C14F6" w:rsidRPr="00C330BE" w:rsidRDefault="005C14F6" w:rsidP="005C14F6">
      <w:pPr>
        <w:pStyle w:val="ConsPlusNormal"/>
        <w:tabs>
          <w:tab w:val="left" w:pos="9639"/>
        </w:tabs>
        <w:ind w:firstLine="709"/>
        <w:contextualSpacing/>
        <w:jc w:val="both"/>
        <w:rPr>
          <w:rFonts w:ascii="Times New Roman" w:hAnsi="Times New Roman"/>
          <w:noProof/>
          <w:sz w:val="22"/>
          <w:szCs w:val="22"/>
        </w:rPr>
      </w:pPr>
      <w:r w:rsidRPr="00C330BE">
        <w:rPr>
          <w:rFonts w:ascii="Times New Roman" w:hAnsi="Times New Roman"/>
          <w:noProof/>
          <w:sz w:val="22"/>
          <w:szCs w:val="22"/>
        </w:rPr>
        <w:t>в) 10000 рублей, если цена Контракта составляет от 50 млн. рублей до 100 млн. рублей (включительно);</w:t>
      </w:r>
    </w:p>
    <w:p w14:paraId="4000EFF5" w14:textId="77777777" w:rsidR="005C14F6" w:rsidRPr="00C330BE" w:rsidRDefault="005C14F6" w:rsidP="005C14F6">
      <w:pPr>
        <w:pStyle w:val="Bodytext20"/>
        <w:shd w:val="clear" w:color="auto" w:fill="auto"/>
        <w:tabs>
          <w:tab w:val="left" w:pos="709"/>
          <w:tab w:val="left" w:pos="1455"/>
          <w:tab w:val="left" w:pos="9639"/>
        </w:tabs>
        <w:spacing w:after="0" w:line="240" w:lineRule="auto"/>
        <w:ind w:firstLine="709"/>
        <w:contextualSpacing/>
        <w:jc w:val="both"/>
        <w:rPr>
          <w:sz w:val="22"/>
          <w:szCs w:val="22"/>
        </w:rPr>
      </w:pPr>
      <w:r w:rsidRPr="00C330BE">
        <w:rPr>
          <w:noProof/>
          <w:sz w:val="22"/>
          <w:szCs w:val="22"/>
        </w:rPr>
        <w:t>г) 100000 рублей, если цена Контракта превышает 100 млн. рублей.</w:t>
      </w:r>
    </w:p>
    <w:p w14:paraId="7F025754" w14:textId="77777777" w:rsidR="005C14F6" w:rsidRPr="00C330BE" w:rsidRDefault="005C14F6" w:rsidP="005C14F6">
      <w:pPr>
        <w:pStyle w:val="Bodytext20"/>
        <w:shd w:val="clear" w:color="auto" w:fill="auto"/>
        <w:tabs>
          <w:tab w:val="left" w:pos="0"/>
          <w:tab w:val="left" w:pos="9639"/>
        </w:tabs>
        <w:spacing w:after="0" w:line="240" w:lineRule="auto"/>
        <w:ind w:firstLine="709"/>
        <w:contextualSpacing/>
        <w:jc w:val="both"/>
        <w:rPr>
          <w:sz w:val="22"/>
          <w:szCs w:val="22"/>
        </w:rPr>
      </w:pPr>
      <w:r w:rsidRPr="00C330BE">
        <w:rPr>
          <w:sz w:val="22"/>
          <w:szCs w:val="22"/>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7DD1CBE" w14:textId="77777777" w:rsidR="005C14F6" w:rsidRPr="00C330BE" w:rsidRDefault="005C14F6" w:rsidP="005C14F6">
      <w:pPr>
        <w:pStyle w:val="Bodytext20"/>
        <w:shd w:val="clear" w:color="auto" w:fill="auto"/>
        <w:tabs>
          <w:tab w:val="left" w:pos="0"/>
          <w:tab w:val="left" w:pos="9639"/>
        </w:tabs>
        <w:spacing w:after="0" w:line="240" w:lineRule="auto"/>
        <w:ind w:firstLine="709"/>
        <w:contextualSpacing/>
        <w:jc w:val="both"/>
        <w:rPr>
          <w:sz w:val="22"/>
          <w:szCs w:val="22"/>
        </w:rPr>
      </w:pPr>
      <w:r w:rsidRPr="00C330BE">
        <w:rPr>
          <w:sz w:val="22"/>
          <w:szCs w:val="22"/>
          <w:shd w:val="clear" w:color="auto" w:fill="FFFFFF"/>
        </w:rPr>
        <w:t xml:space="preserve">5.5. Пеня начисляется за каждый день просрочки исполнения </w:t>
      </w:r>
      <w:r w:rsidRPr="00C330BE">
        <w:rPr>
          <w:sz w:val="22"/>
          <w:szCs w:val="22"/>
        </w:rPr>
        <w:t>Исполнителем</w:t>
      </w:r>
      <w:r w:rsidRPr="00C330BE">
        <w:rPr>
          <w:sz w:val="22"/>
          <w:szCs w:val="22"/>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hyperlink r:id="rId9" w:anchor="dst100049" w:history="1">
        <w:r w:rsidRPr="00C330BE">
          <w:rPr>
            <w:rStyle w:val="a4"/>
            <w:sz w:val="22"/>
            <w:szCs w:val="22"/>
          </w:rPr>
          <w:t>порядке</w:t>
        </w:r>
      </w:hyperlink>
      <w:r w:rsidRPr="00C330BE">
        <w:rPr>
          <w:sz w:val="22"/>
          <w:szCs w:val="22"/>
          <w:shd w:val="clear" w:color="auto" w:fill="FFFFFF"/>
        </w:rPr>
        <w:t xml:space="preserve">, установленном </w:t>
      </w:r>
      <w:r w:rsidRPr="00C330BE">
        <w:rPr>
          <w:sz w:val="22"/>
          <w:szCs w:val="22"/>
        </w:rPr>
        <w:t>Постановлением Правительства РФ от 30.08.2017 № 1042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8A455CE" w14:textId="77777777" w:rsidR="005C14F6" w:rsidRPr="00C330BE" w:rsidRDefault="005C14F6" w:rsidP="005C14F6">
      <w:pPr>
        <w:pStyle w:val="Bodytext20"/>
        <w:shd w:val="clear" w:color="auto" w:fill="auto"/>
        <w:tabs>
          <w:tab w:val="left" w:pos="0"/>
          <w:tab w:val="left" w:pos="9639"/>
        </w:tabs>
        <w:spacing w:after="0" w:line="240" w:lineRule="auto"/>
        <w:ind w:firstLine="709"/>
        <w:contextualSpacing/>
        <w:jc w:val="both"/>
        <w:rPr>
          <w:sz w:val="22"/>
          <w:szCs w:val="22"/>
        </w:rPr>
      </w:pPr>
      <w:r w:rsidRPr="00C330BE">
        <w:rPr>
          <w:noProof/>
          <w:sz w:val="22"/>
          <w:szCs w:val="22"/>
        </w:rPr>
        <w:t xml:space="preserve">5.6. За каждый факт неисполнения или ненадлежащего исполнения </w:t>
      </w:r>
      <w:r w:rsidRPr="00C330BE">
        <w:rPr>
          <w:sz w:val="22"/>
          <w:szCs w:val="22"/>
        </w:rPr>
        <w:t>Исполнителем</w:t>
      </w:r>
      <w:r w:rsidRPr="00C330BE">
        <w:rPr>
          <w:noProof/>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Pr="00C330BE">
        <w:rPr>
          <w:sz w:val="22"/>
          <w:szCs w:val="22"/>
        </w:rPr>
        <w:t>определенной в порядке, установленном Постановлением Правительства РФ от 30.08.2017 № 1042</w:t>
      </w:r>
      <w:r w:rsidRPr="00C330BE">
        <w:rPr>
          <w:noProof/>
          <w:sz w:val="22"/>
          <w:szCs w:val="22"/>
        </w:rPr>
        <w:t>:</w:t>
      </w:r>
    </w:p>
    <w:p w14:paraId="737C7CD3"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а) 10 процентов цены Контракта (этапа) в случае, если цена Контракта (этапа) не превышает 3 млн. рублей;</w:t>
      </w:r>
    </w:p>
    <w:p w14:paraId="09CDA550"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14BAEE0"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в) 1 процент цены Контракта (этапа) в случае, если цена Контракта (этапа) составляет от 50 млн. рублей до 100 млн. рублей (включительно);</w:t>
      </w:r>
    </w:p>
    <w:p w14:paraId="3F80A5C9"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lastRenderedPageBreak/>
        <w:t>г) 0,5 процента цены Контракта (этапа) в случае, если цена Контракта (этапа) составляет от 100 млн. рублей до 500 млн. рублей (включительно);</w:t>
      </w:r>
    </w:p>
    <w:p w14:paraId="4564E4C3"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4AA8F763"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4F27760B"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37E85F1C"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8958A37" w14:textId="77777777" w:rsidR="005C14F6" w:rsidRPr="00C330BE" w:rsidRDefault="005C14F6" w:rsidP="005C14F6">
      <w:pPr>
        <w:pStyle w:val="ConsPlusNormal"/>
        <w:ind w:right="-1" w:firstLine="709"/>
        <w:contextualSpacing/>
        <w:jc w:val="both"/>
        <w:rPr>
          <w:rFonts w:ascii="Times New Roman" w:hAnsi="Times New Roman"/>
          <w:noProof/>
          <w:sz w:val="22"/>
          <w:szCs w:val="22"/>
        </w:rPr>
      </w:pPr>
      <w:r w:rsidRPr="00C330BE">
        <w:rPr>
          <w:rFonts w:ascii="Times New Roman" w:hAnsi="Times New Roman"/>
          <w:noProof/>
          <w:sz w:val="22"/>
          <w:szCs w:val="22"/>
        </w:rPr>
        <w:t>и) 0,1 процента цены Контракта (этапа) в случае, если цена Контракта (этапа) превышает 10 млрд. рублей (включительно);</w:t>
      </w:r>
    </w:p>
    <w:p w14:paraId="4BE4400A" w14:textId="77777777" w:rsidR="005C14F6" w:rsidRPr="00C330BE" w:rsidRDefault="005C14F6" w:rsidP="005C14F6">
      <w:pPr>
        <w:pStyle w:val="Bodytext20"/>
        <w:shd w:val="clear" w:color="auto" w:fill="auto"/>
        <w:tabs>
          <w:tab w:val="left" w:pos="993"/>
          <w:tab w:val="left" w:pos="1455"/>
        </w:tabs>
        <w:spacing w:after="0" w:line="240" w:lineRule="auto"/>
        <w:ind w:right="-1" w:firstLine="709"/>
        <w:contextualSpacing/>
        <w:jc w:val="both"/>
        <w:rPr>
          <w:sz w:val="22"/>
          <w:szCs w:val="22"/>
        </w:rPr>
      </w:pPr>
      <w:r w:rsidRPr="00C330BE">
        <w:rPr>
          <w:sz w:val="22"/>
          <w:szCs w:val="22"/>
        </w:rPr>
        <w:t>5.7.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79943B" w14:textId="77777777" w:rsidR="005C14F6" w:rsidRPr="00C330BE" w:rsidRDefault="005C14F6" w:rsidP="005C14F6">
      <w:pPr>
        <w:pStyle w:val="Bodytext20"/>
        <w:shd w:val="clear" w:color="auto" w:fill="auto"/>
        <w:tabs>
          <w:tab w:val="left" w:pos="993"/>
          <w:tab w:val="left" w:pos="1455"/>
        </w:tabs>
        <w:spacing w:after="0" w:line="240" w:lineRule="auto"/>
        <w:ind w:right="-1" w:firstLine="709"/>
        <w:contextualSpacing/>
        <w:jc w:val="both"/>
        <w:rPr>
          <w:sz w:val="22"/>
          <w:szCs w:val="22"/>
        </w:rPr>
      </w:pPr>
      <w:r w:rsidRPr="00C330BE">
        <w:rPr>
          <w:sz w:val="22"/>
          <w:szCs w:val="22"/>
        </w:rPr>
        <w:t>5.8.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93851AE" w14:textId="77777777" w:rsidR="005C14F6" w:rsidRPr="00C330BE" w:rsidRDefault="005C14F6" w:rsidP="005C14F6">
      <w:pPr>
        <w:ind w:right="-1" w:firstLine="709"/>
        <w:jc w:val="both"/>
        <w:rPr>
          <w:sz w:val="22"/>
          <w:szCs w:val="22"/>
        </w:rPr>
      </w:pPr>
      <w:r w:rsidRPr="00C330BE">
        <w:rPr>
          <w:sz w:val="22"/>
          <w:szCs w:val="22"/>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или применение иной формы ответственности не освобождает Стороны от исполнения обязательств по Контракту.</w:t>
      </w:r>
    </w:p>
    <w:p w14:paraId="30A26D88" w14:textId="77777777" w:rsidR="005C14F6" w:rsidRPr="00C330BE" w:rsidRDefault="005C14F6" w:rsidP="005C14F6">
      <w:pPr>
        <w:ind w:right="-1" w:firstLine="709"/>
        <w:jc w:val="both"/>
        <w:rPr>
          <w:sz w:val="22"/>
          <w:szCs w:val="22"/>
        </w:rPr>
      </w:pPr>
      <w:r w:rsidRPr="00C330BE">
        <w:rPr>
          <w:sz w:val="22"/>
          <w:szCs w:val="22"/>
        </w:rPr>
        <w:t xml:space="preserve">5.10 Реквизиты для оплаты неустойки (штрафа, пени): ИНН 8602017535 / КПП </w:t>
      </w:r>
      <w:r w:rsidRPr="00C330BE">
        <w:rPr>
          <w:sz w:val="22"/>
          <w:szCs w:val="22"/>
          <w:shd w:val="clear" w:color="auto" w:fill="FFFFFF"/>
        </w:rPr>
        <w:t>860201001</w:t>
      </w:r>
      <w:r w:rsidRPr="00C330BE">
        <w:rPr>
          <w:sz w:val="22"/>
          <w:szCs w:val="22"/>
        </w:rPr>
        <w:t>, Наименование банка/ТОФК: ОКЦ № 8 УГУ Банка России//УФК по УФК по Ханты-Мансийскому автономному округу – Югре, г. Ханты-Мансийск, БИК: 007162163, Получатель: УФК по Ханты-Мансийскому автономному округу – Югре (ФКУ ИК-11 УФСИН России по Ханты-Мансийскому автономному округу – Югре л/с 04871344140), Казначейский счет 03100643000000018700, Единый казначейский счет 40102810245370000007.</w:t>
      </w:r>
    </w:p>
    <w:p w14:paraId="315909AC" w14:textId="77777777" w:rsidR="00E21F3A" w:rsidRPr="00C330BE" w:rsidRDefault="00E21F3A" w:rsidP="00E21F3A">
      <w:pPr>
        <w:shd w:val="clear" w:color="auto" w:fill="FFFFFF"/>
        <w:jc w:val="center"/>
        <w:rPr>
          <w:b/>
          <w:sz w:val="22"/>
          <w:szCs w:val="22"/>
        </w:rPr>
      </w:pPr>
      <w:r w:rsidRPr="00C330BE">
        <w:rPr>
          <w:b/>
          <w:sz w:val="22"/>
          <w:szCs w:val="22"/>
        </w:rPr>
        <w:t>7. Обстоятельства непреодолимой силы</w:t>
      </w:r>
    </w:p>
    <w:p w14:paraId="3FD4EA0B" w14:textId="77777777" w:rsidR="00E21F3A" w:rsidRPr="00C330BE" w:rsidRDefault="00E21F3A" w:rsidP="00E21F3A">
      <w:pPr>
        <w:shd w:val="clear" w:color="auto" w:fill="FFFFFF"/>
        <w:ind w:firstLine="709"/>
        <w:jc w:val="both"/>
        <w:rPr>
          <w:sz w:val="22"/>
          <w:szCs w:val="22"/>
        </w:rPr>
      </w:pPr>
      <w:r w:rsidRPr="00C330BE">
        <w:rPr>
          <w:sz w:val="22"/>
          <w:szCs w:val="22"/>
        </w:rPr>
        <w:t xml:space="preserve">7.1 Ни одна из Сторон не несет ответственности перед другой Стороной за полное или частичное </w:t>
      </w:r>
      <w:proofErr w:type="gramStart"/>
      <w:r w:rsidRPr="00C330BE">
        <w:rPr>
          <w:sz w:val="22"/>
          <w:szCs w:val="22"/>
        </w:rPr>
        <w:t>неисполнение</w:t>
      </w:r>
      <w:proofErr w:type="gramEnd"/>
      <w:r w:rsidRPr="00C330BE">
        <w:rPr>
          <w:sz w:val="22"/>
          <w:szCs w:val="22"/>
        </w:rPr>
        <w:t xml:space="preserve"> или ненадлежащее исполнение обязательств по настоящему Контракту, обусловленное действием обстоятельств непреодолимой силы и (или) их последствий, т.е. чрезвычайных и непредотвратимых при данных условиях обстоятельств, которые они не могли предвидеть и предусмотреть.</w:t>
      </w:r>
    </w:p>
    <w:p w14:paraId="66238AAD" w14:textId="77777777" w:rsidR="00E21F3A" w:rsidRPr="00C330BE" w:rsidRDefault="00E21F3A" w:rsidP="00E21F3A">
      <w:pPr>
        <w:shd w:val="clear" w:color="auto" w:fill="FFFFFF"/>
        <w:ind w:firstLine="709"/>
        <w:jc w:val="both"/>
        <w:rPr>
          <w:sz w:val="22"/>
          <w:szCs w:val="22"/>
        </w:rPr>
      </w:pPr>
      <w:r w:rsidRPr="00C330BE">
        <w:rPr>
          <w:sz w:val="22"/>
          <w:szCs w:val="22"/>
        </w:rPr>
        <w:t>7.2 Срок исполнения обязательств переносится на период, в течение которого будут действовать такие обстоятельства и (или) их последствия.</w:t>
      </w:r>
    </w:p>
    <w:p w14:paraId="7C8BF126" w14:textId="77777777" w:rsidR="00E21F3A" w:rsidRPr="00C330BE" w:rsidRDefault="00E21F3A" w:rsidP="00E21F3A">
      <w:pPr>
        <w:shd w:val="clear" w:color="auto" w:fill="FFFFFF"/>
        <w:ind w:firstLine="709"/>
        <w:jc w:val="both"/>
        <w:rPr>
          <w:sz w:val="22"/>
          <w:szCs w:val="22"/>
        </w:rPr>
      </w:pPr>
      <w:r w:rsidRPr="00C330BE">
        <w:rPr>
          <w:sz w:val="22"/>
          <w:szCs w:val="22"/>
        </w:rPr>
        <w:t>7.3 Сторона, для которой создалась невозможность исполнения контрактных обязательств по независящим от нее причинам, должна в письменной форме направить уведомление другой Стороне о наступлении обстоятельств непреодолимой силы в течение 10 (десяти) рабочих дней. Уведомление, при наличии возможности, должно быть подтверждено документом соответствующего уполномоченного органа.</w:t>
      </w:r>
    </w:p>
    <w:p w14:paraId="1FAF4AFF" w14:textId="77777777" w:rsidR="00E21F3A" w:rsidRPr="00C330BE" w:rsidRDefault="00E21F3A" w:rsidP="00E21F3A">
      <w:pPr>
        <w:shd w:val="clear" w:color="auto" w:fill="FFFFFF"/>
        <w:ind w:firstLine="709"/>
        <w:jc w:val="both"/>
        <w:rPr>
          <w:sz w:val="22"/>
          <w:szCs w:val="22"/>
        </w:rPr>
      </w:pPr>
      <w:r w:rsidRPr="00C330BE">
        <w:rPr>
          <w:sz w:val="22"/>
          <w:szCs w:val="22"/>
        </w:rPr>
        <w:t>7.4 Неисполнение обязанности, предусмотренной п.7.3. настоящего Контракта, лишает Сторону права ссылаться на указанные обстоятельства, за исключением случаев, когда Сторона не могла исполнить данную обязанность в силу этих же обстоятельств непреодолимой силы.</w:t>
      </w:r>
    </w:p>
    <w:p w14:paraId="22DCECC9" w14:textId="77777777" w:rsidR="00E21F3A" w:rsidRPr="00C330BE" w:rsidRDefault="00E21F3A" w:rsidP="00E21F3A">
      <w:pPr>
        <w:shd w:val="clear" w:color="auto" w:fill="FFFFFF"/>
        <w:ind w:firstLine="709"/>
        <w:jc w:val="both"/>
        <w:rPr>
          <w:sz w:val="22"/>
          <w:szCs w:val="22"/>
        </w:rPr>
      </w:pPr>
      <w:r w:rsidRPr="00C330BE">
        <w:rPr>
          <w:sz w:val="22"/>
          <w:szCs w:val="22"/>
        </w:rPr>
        <w:t>7.5 Если указанные в п.7.1. настоящего Контракта обстоятельства и (или) их последствия не прекращаются в течение 2 (двух) месяцев, Стороны должны принять решение о возможности дальнейшего исполнения настоящего Контракта, при этом любая из Сторон вправе отказаться от его дальнейшего исполнения, уведомив об этом другую Сторону в письменном виде. В случае одностороннего отказа от дальнейшего исполнения обязательств, Стороны обязаны возместить друг другу фактически понесенные расходы по исполнению настоящего контракта.</w:t>
      </w:r>
    </w:p>
    <w:p w14:paraId="10748DD3" w14:textId="77777777" w:rsidR="00E21F3A" w:rsidRPr="00C330BE" w:rsidRDefault="00E21F3A" w:rsidP="00E21F3A">
      <w:pPr>
        <w:pStyle w:val="19"/>
        <w:shd w:val="clear" w:color="auto" w:fill="auto"/>
        <w:tabs>
          <w:tab w:val="left" w:pos="1244"/>
        </w:tabs>
        <w:spacing w:after="0" w:line="240" w:lineRule="auto"/>
        <w:jc w:val="both"/>
        <w:rPr>
          <w:b/>
          <w:sz w:val="22"/>
          <w:szCs w:val="22"/>
        </w:rPr>
      </w:pPr>
    </w:p>
    <w:p w14:paraId="39D37893" w14:textId="77777777" w:rsidR="00E21F3A" w:rsidRPr="00C330BE" w:rsidRDefault="00E21F3A" w:rsidP="00E21F3A">
      <w:pPr>
        <w:ind w:firstLine="709"/>
        <w:jc w:val="center"/>
        <w:rPr>
          <w:sz w:val="22"/>
          <w:szCs w:val="22"/>
        </w:rPr>
      </w:pPr>
      <w:r w:rsidRPr="00C330BE">
        <w:rPr>
          <w:b/>
          <w:sz w:val="22"/>
          <w:szCs w:val="22"/>
        </w:rPr>
        <w:t xml:space="preserve">8. </w:t>
      </w:r>
      <w:r w:rsidRPr="00C330BE">
        <w:rPr>
          <w:b/>
          <w:bCs/>
          <w:sz w:val="22"/>
          <w:szCs w:val="22"/>
        </w:rPr>
        <w:t>Антикоррупционная оговорка</w:t>
      </w:r>
    </w:p>
    <w:p w14:paraId="00C56A43" w14:textId="77777777" w:rsidR="00E21F3A" w:rsidRPr="00C330BE" w:rsidRDefault="00E21F3A" w:rsidP="00E21F3A">
      <w:pPr>
        <w:autoSpaceDE w:val="0"/>
        <w:autoSpaceDN w:val="0"/>
        <w:ind w:firstLine="540"/>
        <w:jc w:val="both"/>
        <w:rPr>
          <w:bCs/>
          <w:sz w:val="22"/>
          <w:szCs w:val="22"/>
        </w:rPr>
      </w:pPr>
      <w:r w:rsidRPr="00C330BE">
        <w:rPr>
          <w:sz w:val="22"/>
          <w:szCs w:val="22"/>
        </w:rPr>
        <w:t xml:space="preserve">8.1. </w:t>
      </w:r>
      <w:r w:rsidRPr="00C330BE">
        <w:rPr>
          <w:bCs/>
          <w:sz w:val="22"/>
          <w:szCs w:val="22"/>
        </w:rPr>
        <w:t xml:space="preserve">При исполнении своих обязательств по Контракту Стороны обязуются </w:t>
      </w:r>
      <w:r w:rsidRPr="00C330BE">
        <w:rPr>
          <w:bCs/>
          <w:sz w:val="22"/>
          <w:szCs w:val="22"/>
        </w:rPr>
        <w:br/>
        <w:t>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308A2B10" w14:textId="77777777" w:rsidR="00E21F3A" w:rsidRPr="00C330BE" w:rsidRDefault="00E21F3A" w:rsidP="00E21F3A">
      <w:pPr>
        <w:autoSpaceDE w:val="0"/>
        <w:autoSpaceDN w:val="0"/>
        <w:ind w:firstLine="540"/>
        <w:jc w:val="both"/>
        <w:rPr>
          <w:bCs/>
          <w:sz w:val="22"/>
          <w:szCs w:val="22"/>
        </w:rPr>
      </w:pPr>
      <w:r w:rsidRPr="00C330BE">
        <w:rPr>
          <w:bCs/>
          <w:sz w:val="22"/>
          <w:szCs w:val="22"/>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3FA2CA6C" w14:textId="77777777" w:rsidR="00E21F3A" w:rsidRPr="00C330BE" w:rsidRDefault="00E21F3A" w:rsidP="00E21F3A">
      <w:pPr>
        <w:autoSpaceDE w:val="0"/>
        <w:autoSpaceDN w:val="0"/>
        <w:ind w:firstLine="540"/>
        <w:jc w:val="both"/>
        <w:rPr>
          <w:bCs/>
          <w:sz w:val="22"/>
          <w:szCs w:val="22"/>
        </w:rPr>
      </w:pPr>
      <w:r w:rsidRPr="00C330BE">
        <w:rPr>
          <w:bCs/>
          <w:sz w:val="22"/>
          <w:szCs w:val="22"/>
        </w:rPr>
        <w:lastRenderedPageBreak/>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633C6CC2" w14:textId="77777777" w:rsidR="00E21F3A" w:rsidRPr="00C330BE" w:rsidRDefault="00E21F3A" w:rsidP="00E21F3A">
      <w:pPr>
        <w:autoSpaceDE w:val="0"/>
        <w:autoSpaceDN w:val="0"/>
        <w:ind w:firstLine="540"/>
        <w:jc w:val="both"/>
        <w:rPr>
          <w:bCs/>
          <w:sz w:val="22"/>
          <w:szCs w:val="22"/>
        </w:rPr>
      </w:pPr>
      <w:r w:rsidRPr="00C330BE">
        <w:rPr>
          <w:bCs/>
          <w:sz w:val="22"/>
          <w:szCs w:val="22"/>
        </w:rPr>
        <w:t>не совершать иных действий, нарушающих антикоррупционное законодательство Российской Федерации</w:t>
      </w:r>
    </w:p>
    <w:p w14:paraId="202536A1" w14:textId="77777777" w:rsidR="00E21F3A" w:rsidRPr="00C330BE" w:rsidRDefault="00E21F3A" w:rsidP="00E21F3A">
      <w:pPr>
        <w:autoSpaceDE w:val="0"/>
        <w:autoSpaceDN w:val="0"/>
        <w:ind w:firstLine="540"/>
        <w:jc w:val="both"/>
        <w:rPr>
          <w:bCs/>
          <w:sz w:val="22"/>
          <w:szCs w:val="22"/>
        </w:rPr>
      </w:pPr>
    </w:p>
    <w:p w14:paraId="4EAD8465" w14:textId="77777777" w:rsidR="00E21F3A" w:rsidRPr="00C330BE" w:rsidRDefault="00E21F3A" w:rsidP="00E21F3A">
      <w:pPr>
        <w:autoSpaceDE w:val="0"/>
        <w:autoSpaceDN w:val="0"/>
        <w:jc w:val="center"/>
        <w:outlineLvl w:val="1"/>
        <w:rPr>
          <w:b/>
          <w:sz w:val="22"/>
          <w:szCs w:val="22"/>
        </w:rPr>
      </w:pPr>
      <w:r w:rsidRPr="00C330BE">
        <w:rPr>
          <w:b/>
          <w:sz w:val="22"/>
          <w:szCs w:val="22"/>
        </w:rPr>
        <w:t>9. Порядок урегулирования споров</w:t>
      </w:r>
    </w:p>
    <w:p w14:paraId="71BD0296" w14:textId="77777777" w:rsidR="00E21F3A" w:rsidRPr="00C330BE" w:rsidRDefault="00E21F3A" w:rsidP="00E21F3A">
      <w:pPr>
        <w:pStyle w:val="ConsPlusNormal"/>
        <w:ind w:firstLine="709"/>
        <w:jc w:val="both"/>
        <w:rPr>
          <w:rFonts w:ascii="Times New Roman" w:hAnsi="Times New Roman"/>
          <w:bCs/>
          <w:sz w:val="22"/>
          <w:szCs w:val="22"/>
        </w:rPr>
      </w:pPr>
      <w:r w:rsidRPr="00C330BE">
        <w:rPr>
          <w:rFonts w:ascii="Times New Roman" w:hAnsi="Times New Roman"/>
          <w:bCs/>
          <w:sz w:val="22"/>
          <w:szCs w:val="22"/>
        </w:rPr>
        <w:t xml:space="preserve">9.1. </w:t>
      </w:r>
      <w:r w:rsidRPr="00C330BE">
        <w:rPr>
          <w:rFonts w:ascii="Times New Roman" w:hAnsi="Times New Roman"/>
          <w:sz w:val="22"/>
          <w:szCs w:val="22"/>
        </w:rPr>
        <w:t>Стороны договорились об обязательном соблюдении досудебного претензионного порядка разрешения споров и разногласий.</w:t>
      </w:r>
    </w:p>
    <w:p w14:paraId="7B1923E8" w14:textId="77777777" w:rsidR="00E21F3A" w:rsidRPr="00C330BE" w:rsidRDefault="00E21F3A" w:rsidP="00E21F3A">
      <w:pPr>
        <w:tabs>
          <w:tab w:val="left" w:pos="426"/>
        </w:tabs>
        <w:ind w:firstLine="709"/>
        <w:jc w:val="both"/>
        <w:rPr>
          <w:sz w:val="22"/>
          <w:szCs w:val="22"/>
        </w:rPr>
      </w:pPr>
      <w:r w:rsidRPr="00C330BE">
        <w:rPr>
          <w:sz w:val="22"/>
          <w:szCs w:val="22"/>
        </w:rPr>
        <w:t>9.2. Срок рассмотрения претензии и направления ответа по ней составляет 10 (десять) рабочих дней с момента ее получения Стороной.</w:t>
      </w:r>
    </w:p>
    <w:p w14:paraId="0E837F62" w14:textId="77777777" w:rsidR="00E21F3A" w:rsidRPr="00C330BE" w:rsidRDefault="00E21F3A" w:rsidP="00E21F3A">
      <w:pPr>
        <w:pStyle w:val="afa"/>
        <w:tabs>
          <w:tab w:val="left" w:pos="0"/>
          <w:tab w:val="left" w:pos="1134"/>
        </w:tabs>
        <w:ind w:left="0" w:firstLine="709"/>
        <w:jc w:val="both"/>
        <w:rPr>
          <w:sz w:val="22"/>
          <w:szCs w:val="22"/>
        </w:rPr>
      </w:pPr>
      <w:r w:rsidRPr="00C330BE">
        <w:rPr>
          <w:sz w:val="22"/>
          <w:szCs w:val="22"/>
        </w:rPr>
        <w:t xml:space="preserve">9.3. Споры и разногласия, не урегулированные в претензионном порядке, подлежат рассмотрению в Арбитражном суде в порядке, предусмотренном действующим законодательством РФ. </w:t>
      </w:r>
    </w:p>
    <w:p w14:paraId="65BA8F11" w14:textId="77777777" w:rsidR="00E21F3A" w:rsidRPr="00C330BE" w:rsidRDefault="00E21F3A" w:rsidP="00E21F3A">
      <w:pPr>
        <w:numPr>
          <w:ilvl w:val="1"/>
          <w:numId w:val="0"/>
        </w:numPr>
        <w:tabs>
          <w:tab w:val="left" w:pos="426"/>
          <w:tab w:val="num" w:pos="1418"/>
        </w:tabs>
        <w:jc w:val="center"/>
        <w:rPr>
          <w:b/>
          <w:sz w:val="22"/>
          <w:szCs w:val="22"/>
        </w:rPr>
      </w:pPr>
    </w:p>
    <w:p w14:paraId="410F6F6B" w14:textId="77777777" w:rsidR="00E21F3A" w:rsidRPr="00C330BE" w:rsidRDefault="00E21F3A" w:rsidP="00E21F3A">
      <w:pPr>
        <w:autoSpaceDE w:val="0"/>
        <w:autoSpaceDN w:val="0"/>
        <w:jc w:val="center"/>
        <w:outlineLvl w:val="1"/>
        <w:rPr>
          <w:b/>
          <w:sz w:val="22"/>
          <w:szCs w:val="22"/>
        </w:rPr>
      </w:pPr>
      <w:r w:rsidRPr="00C330BE">
        <w:rPr>
          <w:b/>
          <w:sz w:val="22"/>
          <w:szCs w:val="22"/>
        </w:rPr>
        <w:t xml:space="preserve">10. Срок действия и порядок изменения, расторжения Контракта. </w:t>
      </w:r>
    </w:p>
    <w:p w14:paraId="08323976" w14:textId="77777777" w:rsidR="00E21F3A" w:rsidRPr="00C330BE" w:rsidRDefault="00E21F3A" w:rsidP="00E21F3A">
      <w:pPr>
        <w:autoSpaceDE w:val="0"/>
        <w:autoSpaceDN w:val="0"/>
        <w:jc w:val="center"/>
        <w:outlineLvl w:val="1"/>
        <w:rPr>
          <w:b/>
          <w:sz w:val="22"/>
          <w:szCs w:val="22"/>
        </w:rPr>
      </w:pPr>
      <w:r w:rsidRPr="00C330BE">
        <w:rPr>
          <w:b/>
          <w:sz w:val="22"/>
          <w:szCs w:val="22"/>
        </w:rPr>
        <w:t xml:space="preserve">Срок исполнения Контракта. </w:t>
      </w:r>
    </w:p>
    <w:p w14:paraId="09D31254" w14:textId="77777777" w:rsidR="00E21F3A" w:rsidRPr="00C330BE" w:rsidRDefault="00E21F3A" w:rsidP="00E21F3A">
      <w:pPr>
        <w:keepNext/>
        <w:keepLines/>
        <w:suppressLineNumbers/>
        <w:tabs>
          <w:tab w:val="left" w:pos="1134"/>
        </w:tabs>
        <w:suppressAutoHyphens/>
        <w:ind w:firstLine="709"/>
        <w:jc w:val="both"/>
        <w:rPr>
          <w:b/>
          <w:bCs/>
          <w:caps/>
          <w:sz w:val="22"/>
          <w:szCs w:val="22"/>
        </w:rPr>
      </w:pPr>
      <w:r w:rsidRPr="00C330BE">
        <w:rPr>
          <w:sz w:val="22"/>
          <w:szCs w:val="22"/>
        </w:rPr>
        <w:t xml:space="preserve">10.1. Контракт вступает в силу с момента </w:t>
      </w:r>
      <w:r>
        <w:rPr>
          <w:sz w:val="22"/>
          <w:szCs w:val="22"/>
        </w:rPr>
        <w:t>его заключения и действует по 25</w:t>
      </w:r>
      <w:r w:rsidRPr="00C330BE">
        <w:rPr>
          <w:sz w:val="22"/>
          <w:szCs w:val="22"/>
        </w:rPr>
        <w:t xml:space="preserve">.12.2026 года. Окончание срока действия Контракта не влечет прекращения неисполненных обязательств Сторон по Контракту. </w:t>
      </w:r>
    </w:p>
    <w:p w14:paraId="0172C54F" w14:textId="77777777" w:rsidR="00E21F3A" w:rsidRPr="00C330BE" w:rsidRDefault="00E21F3A" w:rsidP="00E21F3A">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C330BE">
        <w:rPr>
          <w:sz w:val="22"/>
          <w:szCs w:val="22"/>
        </w:rPr>
        <w:t>10.2. Настоящий Контракт может быть изменен в случаях:</w:t>
      </w:r>
    </w:p>
    <w:p w14:paraId="2B08224B" w14:textId="77777777" w:rsidR="00E21F3A" w:rsidRPr="00C330BE" w:rsidRDefault="00E21F3A" w:rsidP="00E21F3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C330BE">
        <w:rPr>
          <w:sz w:val="22"/>
          <w:szCs w:val="22"/>
        </w:rPr>
        <w:t>при снижении цены Контракта без изменения предусмотренных Контрактом объема услуги, качества оказанной услуги и иных условий Контакта;</w:t>
      </w:r>
    </w:p>
    <w:p w14:paraId="2EF67352" w14:textId="77777777" w:rsidR="00E21F3A" w:rsidRPr="00C330BE" w:rsidRDefault="00E21F3A" w:rsidP="00E21F3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C330BE">
        <w:rPr>
          <w:sz w:val="22"/>
          <w:szCs w:val="22"/>
        </w:rPr>
        <w:t>при изменении в соответствии с законодательством Российской Федерации регулируемых цен (тарифов) на услуги;</w:t>
      </w:r>
    </w:p>
    <w:p w14:paraId="3FB2EAEE" w14:textId="77777777" w:rsidR="00E21F3A" w:rsidRPr="00C330BE" w:rsidRDefault="00E21F3A" w:rsidP="00E21F3A">
      <w:p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C330BE">
        <w:rPr>
          <w:sz w:val="22"/>
          <w:szCs w:val="22"/>
        </w:rPr>
        <w:t>при уменьшении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РФ и в иных случаях, предусмотренных статьей 95 Федерального закона N 44-ФЗ.</w:t>
      </w:r>
    </w:p>
    <w:p w14:paraId="5CC049D8" w14:textId="7B2E6D62" w:rsidR="00E21F3A" w:rsidRPr="00C330BE" w:rsidRDefault="00E21F3A" w:rsidP="00E21F3A">
      <w:pPr>
        <w:ind w:firstLine="709"/>
        <w:jc w:val="both"/>
        <w:rPr>
          <w:sz w:val="22"/>
          <w:szCs w:val="22"/>
        </w:rPr>
      </w:pPr>
      <w:r w:rsidRPr="00C330BE">
        <w:rPr>
          <w:sz w:val="22"/>
          <w:szCs w:val="22"/>
        </w:rPr>
        <w:t>10</w:t>
      </w:r>
      <w:r>
        <w:rPr>
          <w:sz w:val="22"/>
          <w:szCs w:val="22"/>
        </w:rPr>
        <w:t>.3</w:t>
      </w:r>
      <w:r w:rsidRPr="00C330BE">
        <w:rPr>
          <w:sz w:val="22"/>
          <w:szCs w:val="22"/>
        </w:rPr>
        <w:t>. Настоящий Контракт может быть расторгнут по соглашению Сторон, по решению суда и в одностороннем порядке.</w:t>
      </w:r>
    </w:p>
    <w:p w14:paraId="57DDD98E" w14:textId="1ABB99DD" w:rsidR="00E21F3A" w:rsidRPr="00C330BE" w:rsidRDefault="00E21F3A" w:rsidP="00E21F3A">
      <w:pPr>
        <w:ind w:firstLine="709"/>
        <w:jc w:val="both"/>
        <w:rPr>
          <w:sz w:val="22"/>
          <w:szCs w:val="22"/>
        </w:rPr>
      </w:pPr>
      <w:r w:rsidRPr="00C330BE">
        <w:rPr>
          <w:sz w:val="22"/>
          <w:szCs w:val="22"/>
        </w:rPr>
        <w:t>10</w:t>
      </w:r>
      <w:r>
        <w:rPr>
          <w:sz w:val="22"/>
          <w:szCs w:val="22"/>
        </w:rPr>
        <w:t>.4</w:t>
      </w:r>
      <w:r w:rsidRPr="00C330BE">
        <w:rPr>
          <w:sz w:val="22"/>
          <w:szCs w:val="22"/>
        </w:rPr>
        <w:t>. В одностороннем порядке Контракт расторгается в случаях:</w:t>
      </w:r>
    </w:p>
    <w:p w14:paraId="74F0009D" w14:textId="77777777" w:rsidR="00E21F3A" w:rsidRPr="00C330BE" w:rsidRDefault="00E21F3A" w:rsidP="00E21F3A">
      <w:pPr>
        <w:tabs>
          <w:tab w:val="left" w:pos="0"/>
        </w:tabs>
        <w:ind w:firstLine="709"/>
        <w:jc w:val="both"/>
        <w:rPr>
          <w:sz w:val="22"/>
          <w:szCs w:val="22"/>
        </w:rPr>
      </w:pPr>
      <w:r w:rsidRPr="00C330BE">
        <w:rPr>
          <w:sz w:val="22"/>
          <w:szCs w:val="22"/>
        </w:rPr>
        <w:t xml:space="preserve">в соответствии с положениями части 15 статьи 95 Федерального закона № 44-ФЗ </w:t>
      </w:r>
    </w:p>
    <w:p w14:paraId="365473AF" w14:textId="77777777" w:rsidR="00E21F3A" w:rsidRPr="00C330BE" w:rsidRDefault="00E21F3A" w:rsidP="00E21F3A">
      <w:pPr>
        <w:shd w:val="clear" w:color="auto" w:fill="FFFFFF"/>
        <w:tabs>
          <w:tab w:val="left" w:pos="0"/>
        </w:tabs>
        <w:ind w:firstLine="709"/>
        <w:jc w:val="both"/>
        <w:rPr>
          <w:sz w:val="22"/>
          <w:szCs w:val="22"/>
        </w:rPr>
      </w:pPr>
      <w:r w:rsidRPr="00C330BE">
        <w:rPr>
          <w:sz w:val="22"/>
          <w:szCs w:val="22"/>
        </w:rPr>
        <w:t>в соответствии с нормами Гражданского кодекса Российской Федерации, регулирующими правоотношения сторон по оказанию услуг;</w:t>
      </w:r>
    </w:p>
    <w:p w14:paraId="60E6C2BC" w14:textId="77777777" w:rsidR="00E21F3A" w:rsidRPr="00C330BE" w:rsidRDefault="00E21F3A" w:rsidP="00E21F3A">
      <w:pPr>
        <w:shd w:val="clear" w:color="auto" w:fill="FFFFFF"/>
        <w:tabs>
          <w:tab w:val="left" w:pos="0"/>
        </w:tabs>
        <w:ind w:firstLine="709"/>
        <w:jc w:val="both"/>
        <w:rPr>
          <w:sz w:val="22"/>
          <w:szCs w:val="22"/>
        </w:rPr>
      </w:pPr>
      <w:r w:rsidRPr="00C330BE">
        <w:rPr>
          <w:sz w:val="22"/>
          <w:szCs w:val="22"/>
        </w:rPr>
        <w:t>в соответствии со статьей 450.1 Гражданского кодекса Российской Федерации;</w:t>
      </w:r>
    </w:p>
    <w:p w14:paraId="0FC98F0D" w14:textId="77777777" w:rsidR="00E21F3A" w:rsidRPr="00C330BE" w:rsidRDefault="00E21F3A" w:rsidP="00E21F3A">
      <w:pPr>
        <w:shd w:val="clear" w:color="auto" w:fill="FFFFFF"/>
        <w:tabs>
          <w:tab w:val="left" w:pos="0"/>
        </w:tabs>
        <w:ind w:firstLine="709"/>
        <w:jc w:val="both"/>
        <w:rPr>
          <w:sz w:val="22"/>
          <w:szCs w:val="22"/>
        </w:rPr>
      </w:pPr>
      <w:r w:rsidRPr="00C330BE">
        <w:rPr>
          <w:sz w:val="22"/>
          <w:szCs w:val="22"/>
        </w:rPr>
        <w:t>Государственный заказчик вправе в одностороннем порядке расторгнуть Контракт:</w:t>
      </w:r>
    </w:p>
    <w:p w14:paraId="428196A7" w14:textId="77777777" w:rsidR="00E21F3A" w:rsidRPr="00C330BE" w:rsidRDefault="00E21F3A" w:rsidP="00E21F3A">
      <w:pPr>
        <w:tabs>
          <w:tab w:val="left" w:pos="0"/>
        </w:tabs>
        <w:ind w:firstLine="709"/>
        <w:jc w:val="both"/>
        <w:rPr>
          <w:sz w:val="22"/>
          <w:szCs w:val="22"/>
        </w:rPr>
      </w:pPr>
      <w:r w:rsidRPr="00C330BE">
        <w:rPr>
          <w:sz w:val="22"/>
          <w:szCs w:val="22"/>
        </w:rPr>
        <w:t>если Исполнитель не приступил к выполнению обязательств, в предусмотренный Контрактом срок;</w:t>
      </w:r>
    </w:p>
    <w:p w14:paraId="007D4F9A" w14:textId="77777777" w:rsidR="00E21F3A" w:rsidRPr="00C330BE" w:rsidRDefault="00E21F3A" w:rsidP="00E21F3A">
      <w:pPr>
        <w:tabs>
          <w:tab w:val="left" w:pos="0"/>
        </w:tabs>
        <w:ind w:firstLine="709"/>
        <w:jc w:val="both"/>
        <w:rPr>
          <w:sz w:val="22"/>
          <w:szCs w:val="22"/>
        </w:rPr>
      </w:pPr>
      <w:r w:rsidRPr="00C330BE">
        <w:rPr>
          <w:sz w:val="22"/>
          <w:szCs w:val="22"/>
        </w:rPr>
        <w:t>если Исполнитель нарушил сроки оказания услуг не по вине Государственного заказчика;</w:t>
      </w:r>
    </w:p>
    <w:p w14:paraId="62636CA2" w14:textId="77777777" w:rsidR="00E21F3A" w:rsidRPr="00C330BE" w:rsidRDefault="00E21F3A" w:rsidP="00E21F3A">
      <w:pPr>
        <w:tabs>
          <w:tab w:val="left" w:pos="0"/>
        </w:tabs>
        <w:ind w:firstLine="709"/>
        <w:jc w:val="both"/>
        <w:rPr>
          <w:sz w:val="22"/>
          <w:szCs w:val="22"/>
        </w:rPr>
      </w:pPr>
      <w:r w:rsidRPr="00C330BE">
        <w:rPr>
          <w:sz w:val="22"/>
          <w:szCs w:val="22"/>
        </w:rPr>
        <w:t>если Исполнитель оказал услуги ненадлежащего качества;</w:t>
      </w:r>
    </w:p>
    <w:p w14:paraId="1B4B6AB5" w14:textId="77777777" w:rsidR="00E21F3A" w:rsidRPr="00C330BE" w:rsidRDefault="00E21F3A" w:rsidP="00E21F3A">
      <w:pPr>
        <w:tabs>
          <w:tab w:val="left" w:pos="0"/>
        </w:tabs>
        <w:ind w:firstLine="709"/>
        <w:jc w:val="both"/>
        <w:rPr>
          <w:sz w:val="22"/>
          <w:szCs w:val="22"/>
        </w:rPr>
      </w:pPr>
      <w:r w:rsidRPr="00C330BE">
        <w:rPr>
          <w:sz w:val="22"/>
          <w:szCs w:val="22"/>
        </w:rPr>
        <w:t>если Исполнитель не выполнил указания Государственного заказчика.</w:t>
      </w:r>
    </w:p>
    <w:p w14:paraId="37495741" w14:textId="77777777" w:rsidR="00E21F3A" w:rsidRPr="00C330BE" w:rsidRDefault="00E21F3A" w:rsidP="00E21F3A">
      <w:pPr>
        <w:tabs>
          <w:tab w:val="left" w:pos="0"/>
        </w:tabs>
        <w:ind w:firstLine="709"/>
        <w:jc w:val="both"/>
        <w:rPr>
          <w:sz w:val="22"/>
          <w:szCs w:val="22"/>
        </w:rPr>
      </w:pPr>
      <w:r w:rsidRPr="00C330BE">
        <w:rPr>
          <w:sz w:val="22"/>
          <w:szCs w:val="22"/>
        </w:rPr>
        <w:t>Исполнитель вправе в одностороннем порядке расторгнуть Контракт:</w:t>
      </w:r>
    </w:p>
    <w:p w14:paraId="13A5269E" w14:textId="77777777" w:rsidR="00E21F3A" w:rsidRPr="00C330BE" w:rsidRDefault="00E21F3A" w:rsidP="00E21F3A">
      <w:pPr>
        <w:autoSpaceDE w:val="0"/>
        <w:autoSpaceDN w:val="0"/>
        <w:adjustRightInd w:val="0"/>
        <w:ind w:firstLine="709"/>
        <w:jc w:val="both"/>
        <w:rPr>
          <w:b/>
          <w:bCs/>
          <w:sz w:val="22"/>
          <w:szCs w:val="22"/>
        </w:rPr>
      </w:pPr>
      <w:r w:rsidRPr="00C330BE">
        <w:rPr>
          <w:sz w:val="22"/>
          <w:szCs w:val="22"/>
        </w:rPr>
        <w:t>если Государственный заказчик нарушил сроки выполнения обязательств, предусмотренные Контрактом</w:t>
      </w:r>
      <w:r w:rsidRPr="00C330BE">
        <w:rPr>
          <w:spacing w:val="-3"/>
          <w:sz w:val="22"/>
          <w:szCs w:val="22"/>
        </w:rPr>
        <w:t>.</w:t>
      </w:r>
    </w:p>
    <w:p w14:paraId="41C7323F" w14:textId="70D221EF" w:rsidR="00E21F3A" w:rsidRPr="00C330BE" w:rsidRDefault="00E21F3A" w:rsidP="00E21F3A">
      <w:pPr>
        <w:tabs>
          <w:tab w:val="left" w:pos="0"/>
        </w:tabs>
        <w:ind w:firstLine="709"/>
        <w:jc w:val="both"/>
        <w:rPr>
          <w:sz w:val="22"/>
          <w:szCs w:val="22"/>
        </w:rPr>
      </w:pPr>
      <w:r w:rsidRPr="00C330BE">
        <w:rPr>
          <w:sz w:val="22"/>
          <w:szCs w:val="22"/>
        </w:rPr>
        <w:t>10.</w:t>
      </w:r>
      <w:r>
        <w:rPr>
          <w:sz w:val="22"/>
          <w:szCs w:val="22"/>
        </w:rPr>
        <w:t>5</w:t>
      </w:r>
      <w:r w:rsidRPr="00C330BE">
        <w:rPr>
          <w:sz w:val="22"/>
          <w:szCs w:val="22"/>
        </w:rPr>
        <w:t>.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11DF733B" w14:textId="11308E7D" w:rsidR="00E21F3A" w:rsidRPr="00C330BE" w:rsidRDefault="00E21F3A" w:rsidP="00E21F3A">
      <w:pPr>
        <w:tabs>
          <w:tab w:val="left" w:pos="0"/>
        </w:tabs>
        <w:ind w:firstLine="709"/>
        <w:jc w:val="both"/>
        <w:rPr>
          <w:sz w:val="22"/>
          <w:szCs w:val="22"/>
        </w:rPr>
      </w:pPr>
      <w:r w:rsidRPr="00C330BE">
        <w:rPr>
          <w:sz w:val="22"/>
          <w:szCs w:val="22"/>
        </w:rPr>
        <w:t>10</w:t>
      </w:r>
      <w:r>
        <w:rPr>
          <w:sz w:val="22"/>
          <w:szCs w:val="22"/>
        </w:rPr>
        <w:t>.6</w:t>
      </w:r>
      <w:r w:rsidRPr="00C330BE">
        <w:rPr>
          <w:sz w:val="22"/>
          <w:szCs w:val="22"/>
        </w:rPr>
        <w:t xml:space="preserve">. </w:t>
      </w:r>
      <w:bookmarkStart w:id="3" w:name="_GoBack"/>
      <w:r w:rsidRPr="00C330B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 23 статьи 95 Федерального закона N 44-ФЗ.</w:t>
      </w:r>
      <w:bookmarkEnd w:id="3"/>
    </w:p>
    <w:p w14:paraId="72BA3F19" w14:textId="4CEEEF68" w:rsidR="00E21F3A" w:rsidRPr="00C330BE" w:rsidRDefault="00E21F3A" w:rsidP="00E21F3A">
      <w:pPr>
        <w:tabs>
          <w:tab w:val="left" w:pos="0"/>
        </w:tabs>
        <w:ind w:firstLine="709"/>
        <w:jc w:val="both"/>
        <w:rPr>
          <w:sz w:val="22"/>
          <w:szCs w:val="22"/>
        </w:rPr>
      </w:pPr>
      <w:r w:rsidRPr="00C330BE">
        <w:rPr>
          <w:sz w:val="22"/>
          <w:szCs w:val="22"/>
        </w:rPr>
        <w:t>10</w:t>
      </w:r>
      <w:r>
        <w:rPr>
          <w:sz w:val="22"/>
          <w:szCs w:val="22"/>
        </w:rPr>
        <w:t>.7</w:t>
      </w:r>
      <w:r w:rsidRPr="00C330BE">
        <w:rPr>
          <w:sz w:val="22"/>
          <w:szCs w:val="22"/>
        </w:rPr>
        <w:t>.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6E138F2D" w14:textId="4AF99F82" w:rsidR="00E21F3A" w:rsidRPr="001F5CE9" w:rsidRDefault="00E21F3A" w:rsidP="00E21F3A">
      <w:pPr>
        <w:tabs>
          <w:tab w:val="left" w:pos="0"/>
        </w:tabs>
        <w:ind w:firstLine="709"/>
        <w:jc w:val="both"/>
        <w:rPr>
          <w:sz w:val="22"/>
          <w:szCs w:val="22"/>
        </w:rPr>
      </w:pPr>
      <w:r w:rsidRPr="00C330BE">
        <w:rPr>
          <w:sz w:val="22"/>
          <w:szCs w:val="22"/>
        </w:rPr>
        <w:t>10</w:t>
      </w:r>
      <w:r>
        <w:rPr>
          <w:sz w:val="22"/>
          <w:szCs w:val="22"/>
        </w:rPr>
        <w:t>.8</w:t>
      </w:r>
      <w:r w:rsidRPr="00C330BE">
        <w:rPr>
          <w:sz w:val="22"/>
          <w:szCs w:val="22"/>
        </w:rPr>
        <w:t>. Во всем, что не предусмотрено настоящим контрактом, Стороны руководствуются законодательством Российской Федерации.</w:t>
      </w:r>
    </w:p>
    <w:p w14:paraId="7F689D2A" w14:textId="27838834" w:rsidR="00E21F3A" w:rsidRDefault="00E21F3A" w:rsidP="00E21F3A">
      <w:pPr>
        <w:tabs>
          <w:tab w:val="left" w:pos="0"/>
          <w:tab w:val="left" w:pos="1134"/>
        </w:tabs>
        <w:jc w:val="both"/>
        <w:rPr>
          <w:sz w:val="22"/>
          <w:szCs w:val="22"/>
        </w:rPr>
      </w:pPr>
    </w:p>
    <w:p w14:paraId="7C0CEFCE" w14:textId="1758A587" w:rsidR="00193C75" w:rsidRDefault="00193C75" w:rsidP="00E21F3A">
      <w:pPr>
        <w:tabs>
          <w:tab w:val="left" w:pos="0"/>
          <w:tab w:val="left" w:pos="1134"/>
        </w:tabs>
        <w:jc w:val="both"/>
        <w:rPr>
          <w:sz w:val="22"/>
          <w:szCs w:val="22"/>
        </w:rPr>
      </w:pPr>
    </w:p>
    <w:p w14:paraId="3ED2F0E7" w14:textId="77777777" w:rsidR="00193C75" w:rsidRPr="00BF2134" w:rsidRDefault="00193C75" w:rsidP="00E21F3A">
      <w:pPr>
        <w:tabs>
          <w:tab w:val="left" w:pos="0"/>
          <w:tab w:val="left" w:pos="1134"/>
        </w:tabs>
        <w:jc w:val="both"/>
        <w:rPr>
          <w:sz w:val="22"/>
          <w:szCs w:val="22"/>
        </w:rPr>
      </w:pPr>
    </w:p>
    <w:p w14:paraId="6B626325" w14:textId="77777777" w:rsidR="00E21F3A" w:rsidRPr="00BF2134" w:rsidRDefault="00E21F3A" w:rsidP="00E21F3A">
      <w:pPr>
        <w:jc w:val="center"/>
        <w:rPr>
          <w:b/>
          <w:sz w:val="22"/>
          <w:szCs w:val="22"/>
        </w:rPr>
      </w:pPr>
      <w:r w:rsidRPr="00BF2134">
        <w:rPr>
          <w:b/>
          <w:sz w:val="22"/>
          <w:szCs w:val="22"/>
        </w:rPr>
        <w:t>1</w:t>
      </w:r>
      <w:r>
        <w:rPr>
          <w:b/>
          <w:sz w:val="22"/>
          <w:szCs w:val="22"/>
        </w:rPr>
        <w:t>1</w:t>
      </w:r>
      <w:r w:rsidRPr="00BF2134">
        <w:rPr>
          <w:b/>
          <w:sz w:val="22"/>
          <w:szCs w:val="22"/>
        </w:rPr>
        <w:t>.</w:t>
      </w:r>
      <w:r>
        <w:rPr>
          <w:b/>
          <w:sz w:val="22"/>
          <w:szCs w:val="22"/>
        </w:rPr>
        <w:t xml:space="preserve"> </w:t>
      </w:r>
      <w:r w:rsidRPr="00BF2134">
        <w:rPr>
          <w:b/>
          <w:sz w:val="22"/>
          <w:szCs w:val="22"/>
        </w:rPr>
        <w:t>Юридические адреса и реквизиты Сторон</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2410"/>
        <w:gridCol w:w="3827"/>
      </w:tblGrid>
      <w:tr w:rsidR="00E21F3A" w:rsidRPr="00BF2134" w14:paraId="3A0E5B9A" w14:textId="77777777" w:rsidTr="00430DE5">
        <w:trPr>
          <w:trHeight w:val="299"/>
        </w:trPr>
        <w:tc>
          <w:tcPr>
            <w:tcW w:w="3856" w:type="dxa"/>
          </w:tcPr>
          <w:p w14:paraId="38826B44" w14:textId="77777777" w:rsidR="00E21F3A" w:rsidRPr="00BF2134" w:rsidRDefault="00E21F3A" w:rsidP="00430DE5">
            <w:pPr>
              <w:jc w:val="center"/>
              <w:rPr>
                <w:sz w:val="22"/>
                <w:szCs w:val="22"/>
              </w:rPr>
            </w:pPr>
            <w:r w:rsidRPr="00BF2134">
              <w:rPr>
                <w:sz w:val="22"/>
                <w:szCs w:val="22"/>
              </w:rPr>
              <w:t>Государственный заказчик</w:t>
            </w:r>
          </w:p>
        </w:tc>
        <w:tc>
          <w:tcPr>
            <w:tcW w:w="2410" w:type="dxa"/>
          </w:tcPr>
          <w:p w14:paraId="7E59EE09" w14:textId="77777777" w:rsidR="00E21F3A" w:rsidRPr="00BF2134" w:rsidRDefault="00E21F3A" w:rsidP="00430DE5">
            <w:pPr>
              <w:jc w:val="center"/>
              <w:rPr>
                <w:sz w:val="22"/>
                <w:szCs w:val="22"/>
              </w:rPr>
            </w:pPr>
            <w:r w:rsidRPr="00BF2134">
              <w:rPr>
                <w:sz w:val="22"/>
                <w:szCs w:val="22"/>
              </w:rPr>
              <w:t>Наименование стороны</w:t>
            </w:r>
          </w:p>
        </w:tc>
        <w:tc>
          <w:tcPr>
            <w:tcW w:w="3827" w:type="dxa"/>
          </w:tcPr>
          <w:p w14:paraId="5B0DC368" w14:textId="77777777" w:rsidR="00E21F3A" w:rsidRPr="00BF2134" w:rsidRDefault="00E21F3A" w:rsidP="00430DE5">
            <w:pPr>
              <w:jc w:val="center"/>
              <w:rPr>
                <w:sz w:val="22"/>
                <w:szCs w:val="22"/>
              </w:rPr>
            </w:pPr>
            <w:r w:rsidRPr="00BF2134">
              <w:rPr>
                <w:sz w:val="22"/>
                <w:szCs w:val="22"/>
              </w:rPr>
              <w:t>Исполнитель</w:t>
            </w:r>
          </w:p>
        </w:tc>
      </w:tr>
      <w:tr w:rsidR="00E21F3A" w:rsidRPr="00BF2134" w14:paraId="0FB17ED4" w14:textId="77777777" w:rsidTr="00430DE5">
        <w:trPr>
          <w:trHeight w:val="422"/>
        </w:trPr>
        <w:tc>
          <w:tcPr>
            <w:tcW w:w="3856" w:type="dxa"/>
          </w:tcPr>
          <w:p w14:paraId="53DCEF39" w14:textId="77777777" w:rsidR="00E21F3A" w:rsidRPr="00BF2134" w:rsidRDefault="00E21F3A" w:rsidP="00430DE5">
            <w:pPr>
              <w:shd w:val="clear" w:color="auto" w:fill="FFFFFF"/>
              <w:ind w:firstLine="5"/>
              <w:jc w:val="both"/>
              <w:rPr>
                <w:sz w:val="22"/>
                <w:szCs w:val="22"/>
              </w:rPr>
            </w:pPr>
            <w:r w:rsidRPr="00BF2134">
              <w:rPr>
                <w:spacing w:val="-4"/>
                <w:sz w:val="22"/>
                <w:szCs w:val="22"/>
              </w:rPr>
              <w:t xml:space="preserve">федеральное казенное учреждение </w:t>
            </w:r>
            <w:r w:rsidRPr="00BF2134">
              <w:rPr>
                <w:spacing w:val="-3"/>
                <w:sz w:val="22"/>
                <w:szCs w:val="22"/>
              </w:rPr>
              <w:t xml:space="preserve">«Исправительная колония № 11 </w:t>
            </w:r>
            <w:r w:rsidRPr="00BF2134">
              <w:rPr>
                <w:spacing w:val="-2"/>
                <w:sz w:val="22"/>
                <w:szCs w:val="22"/>
              </w:rPr>
              <w:t xml:space="preserve">Управления Федеральной службы </w:t>
            </w:r>
            <w:r w:rsidRPr="00BF2134">
              <w:rPr>
                <w:sz w:val="22"/>
                <w:szCs w:val="22"/>
              </w:rPr>
              <w:t>исполнения наказаний по Ханты-</w:t>
            </w:r>
            <w:r w:rsidRPr="00BF2134">
              <w:rPr>
                <w:spacing w:val="-2"/>
                <w:sz w:val="22"/>
                <w:szCs w:val="22"/>
              </w:rPr>
              <w:t xml:space="preserve">Мансийскому автономному округу – </w:t>
            </w:r>
            <w:r w:rsidRPr="00BF2134">
              <w:rPr>
                <w:sz w:val="22"/>
                <w:szCs w:val="22"/>
              </w:rPr>
              <w:t xml:space="preserve">Югре» </w:t>
            </w:r>
          </w:p>
        </w:tc>
        <w:tc>
          <w:tcPr>
            <w:tcW w:w="2410" w:type="dxa"/>
          </w:tcPr>
          <w:p w14:paraId="5DD23419" w14:textId="77777777" w:rsidR="00E21F3A" w:rsidRPr="00BF2134" w:rsidRDefault="00E21F3A" w:rsidP="00430DE5">
            <w:pPr>
              <w:jc w:val="center"/>
              <w:rPr>
                <w:sz w:val="22"/>
                <w:szCs w:val="22"/>
              </w:rPr>
            </w:pPr>
            <w:r w:rsidRPr="00BF2134">
              <w:rPr>
                <w:sz w:val="22"/>
                <w:szCs w:val="22"/>
              </w:rPr>
              <w:t>Полное наименование</w:t>
            </w:r>
          </w:p>
        </w:tc>
        <w:tc>
          <w:tcPr>
            <w:tcW w:w="3827" w:type="dxa"/>
          </w:tcPr>
          <w:p w14:paraId="64258D7A" w14:textId="77777777" w:rsidR="00E21F3A" w:rsidRPr="00E54C9D" w:rsidRDefault="00E21F3A" w:rsidP="00430DE5">
            <w:pPr>
              <w:pStyle w:val="af"/>
              <w:rPr>
                <w:sz w:val="22"/>
                <w:szCs w:val="22"/>
              </w:rPr>
            </w:pPr>
          </w:p>
        </w:tc>
      </w:tr>
      <w:tr w:rsidR="00E21F3A" w:rsidRPr="00BF2134" w14:paraId="707DADCF" w14:textId="77777777" w:rsidTr="00430DE5">
        <w:trPr>
          <w:trHeight w:val="654"/>
        </w:trPr>
        <w:tc>
          <w:tcPr>
            <w:tcW w:w="3856" w:type="dxa"/>
          </w:tcPr>
          <w:p w14:paraId="275B4802" w14:textId="77777777" w:rsidR="00E21F3A" w:rsidRPr="00BF2134" w:rsidRDefault="00E21F3A" w:rsidP="00430DE5">
            <w:pPr>
              <w:shd w:val="clear" w:color="auto" w:fill="FFFFFF"/>
              <w:ind w:firstLine="5"/>
              <w:rPr>
                <w:sz w:val="22"/>
                <w:szCs w:val="22"/>
              </w:rPr>
            </w:pPr>
            <w:r w:rsidRPr="00BF2134">
              <w:rPr>
                <w:sz w:val="22"/>
                <w:szCs w:val="22"/>
              </w:rPr>
              <w:t>ФКУ ИК-11 УФСИН России по Ханты-Мансийскому автономному  округу – Югре</w:t>
            </w:r>
          </w:p>
        </w:tc>
        <w:tc>
          <w:tcPr>
            <w:tcW w:w="2410" w:type="dxa"/>
          </w:tcPr>
          <w:p w14:paraId="73E64905" w14:textId="77777777" w:rsidR="00E21F3A" w:rsidRPr="00BF2134" w:rsidRDefault="00E21F3A" w:rsidP="00430DE5">
            <w:pPr>
              <w:jc w:val="center"/>
              <w:rPr>
                <w:sz w:val="22"/>
                <w:szCs w:val="22"/>
              </w:rPr>
            </w:pPr>
            <w:r w:rsidRPr="00BF2134">
              <w:rPr>
                <w:sz w:val="22"/>
                <w:szCs w:val="22"/>
              </w:rPr>
              <w:t>Сокращенное наименование</w:t>
            </w:r>
          </w:p>
        </w:tc>
        <w:tc>
          <w:tcPr>
            <w:tcW w:w="3827" w:type="dxa"/>
          </w:tcPr>
          <w:p w14:paraId="648C2BEA" w14:textId="77777777" w:rsidR="00E21F3A" w:rsidRPr="00E54C9D" w:rsidRDefault="00E21F3A" w:rsidP="00430DE5">
            <w:pPr>
              <w:pStyle w:val="af"/>
              <w:rPr>
                <w:sz w:val="22"/>
                <w:szCs w:val="22"/>
              </w:rPr>
            </w:pPr>
          </w:p>
        </w:tc>
      </w:tr>
      <w:tr w:rsidR="00E21F3A" w:rsidRPr="00BF2134" w14:paraId="4308CCC2" w14:textId="77777777" w:rsidTr="00430DE5">
        <w:trPr>
          <w:trHeight w:val="535"/>
        </w:trPr>
        <w:tc>
          <w:tcPr>
            <w:tcW w:w="3856" w:type="dxa"/>
          </w:tcPr>
          <w:p w14:paraId="2081DD6E" w14:textId="77777777" w:rsidR="00E21F3A" w:rsidRPr="00BF2134" w:rsidRDefault="00E21F3A" w:rsidP="00430DE5">
            <w:pPr>
              <w:shd w:val="clear" w:color="auto" w:fill="FFFFFF"/>
              <w:ind w:firstLine="5"/>
              <w:rPr>
                <w:sz w:val="22"/>
                <w:szCs w:val="22"/>
              </w:rPr>
            </w:pPr>
            <w:r w:rsidRPr="00BF2134">
              <w:rPr>
                <w:sz w:val="22"/>
                <w:szCs w:val="22"/>
              </w:rPr>
              <w:t>628422, Ханты-Мансийский автономный округ – Югра,</w:t>
            </w:r>
            <w:r>
              <w:rPr>
                <w:sz w:val="22"/>
                <w:szCs w:val="22"/>
              </w:rPr>
              <w:t xml:space="preserve"> </w:t>
            </w:r>
            <w:r w:rsidRPr="00BF2134">
              <w:rPr>
                <w:sz w:val="22"/>
                <w:szCs w:val="22"/>
              </w:rPr>
              <w:t xml:space="preserve">г. Сургут, ул. Трудовая,2 </w:t>
            </w:r>
          </w:p>
        </w:tc>
        <w:tc>
          <w:tcPr>
            <w:tcW w:w="2410" w:type="dxa"/>
          </w:tcPr>
          <w:p w14:paraId="311888EC" w14:textId="77777777" w:rsidR="00E21F3A" w:rsidRPr="00BF2134" w:rsidRDefault="00E21F3A" w:rsidP="00430DE5">
            <w:pPr>
              <w:jc w:val="center"/>
              <w:rPr>
                <w:sz w:val="22"/>
                <w:szCs w:val="22"/>
              </w:rPr>
            </w:pPr>
            <w:r w:rsidRPr="00BF2134">
              <w:rPr>
                <w:sz w:val="22"/>
                <w:szCs w:val="22"/>
              </w:rPr>
              <w:t>Юридический адрес</w:t>
            </w:r>
          </w:p>
        </w:tc>
        <w:tc>
          <w:tcPr>
            <w:tcW w:w="3827" w:type="dxa"/>
          </w:tcPr>
          <w:p w14:paraId="154995E9" w14:textId="77777777" w:rsidR="00E21F3A" w:rsidRPr="00E54C9D" w:rsidRDefault="00E21F3A" w:rsidP="00430DE5">
            <w:pPr>
              <w:pStyle w:val="af"/>
              <w:rPr>
                <w:sz w:val="22"/>
                <w:szCs w:val="22"/>
              </w:rPr>
            </w:pPr>
          </w:p>
        </w:tc>
      </w:tr>
      <w:tr w:rsidR="00E21F3A" w:rsidRPr="00BF2134" w14:paraId="7116ED29" w14:textId="77777777" w:rsidTr="00430DE5">
        <w:trPr>
          <w:trHeight w:val="730"/>
        </w:trPr>
        <w:tc>
          <w:tcPr>
            <w:tcW w:w="3856" w:type="dxa"/>
          </w:tcPr>
          <w:p w14:paraId="43A40265" w14:textId="77777777" w:rsidR="00E21F3A" w:rsidRPr="00BF2134" w:rsidRDefault="00E21F3A" w:rsidP="00430DE5">
            <w:pPr>
              <w:shd w:val="clear" w:color="auto" w:fill="FFFFFF"/>
              <w:ind w:hanging="14"/>
              <w:rPr>
                <w:sz w:val="22"/>
                <w:szCs w:val="22"/>
              </w:rPr>
            </w:pPr>
            <w:r w:rsidRPr="00BF2134">
              <w:rPr>
                <w:sz w:val="22"/>
                <w:szCs w:val="22"/>
              </w:rPr>
              <w:t>628422, Ханты-Мансийский автономный округ – Югра,</w:t>
            </w:r>
            <w:r>
              <w:rPr>
                <w:sz w:val="22"/>
                <w:szCs w:val="22"/>
              </w:rPr>
              <w:t xml:space="preserve"> </w:t>
            </w:r>
            <w:r w:rsidRPr="00BF2134">
              <w:rPr>
                <w:sz w:val="22"/>
                <w:szCs w:val="22"/>
              </w:rPr>
              <w:t>г. Сургут, ул. Трудовая,2</w:t>
            </w:r>
          </w:p>
        </w:tc>
        <w:tc>
          <w:tcPr>
            <w:tcW w:w="2410" w:type="dxa"/>
          </w:tcPr>
          <w:p w14:paraId="05FCC751" w14:textId="77777777" w:rsidR="00E21F3A" w:rsidRPr="00BF2134" w:rsidRDefault="00E21F3A" w:rsidP="00430DE5">
            <w:pPr>
              <w:jc w:val="center"/>
              <w:rPr>
                <w:sz w:val="22"/>
                <w:szCs w:val="22"/>
              </w:rPr>
            </w:pPr>
            <w:r w:rsidRPr="00BF2134">
              <w:rPr>
                <w:sz w:val="22"/>
                <w:szCs w:val="22"/>
              </w:rPr>
              <w:t>Фактический адрес</w:t>
            </w:r>
          </w:p>
        </w:tc>
        <w:tc>
          <w:tcPr>
            <w:tcW w:w="3827" w:type="dxa"/>
          </w:tcPr>
          <w:p w14:paraId="4D77341C" w14:textId="77777777" w:rsidR="00E21F3A" w:rsidRPr="00E54C9D" w:rsidRDefault="00E21F3A" w:rsidP="00430DE5">
            <w:pPr>
              <w:pStyle w:val="af"/>
              <w:rPr>
                <w:sz w:val="22"/>
                <w:szCs w:val="22"/>
              </w:rPr>
            </w:pPr>
          </w:p>
        </w:tc>
      </w:tr>
      <w:tr w:rsidR="00E21F3A" w:rsidRPr="00BF2134" w14:paraId="7C9F7E1F" w14:textId="77777777" w:rsidTr="00430DE5">
        <w:trPr>
          <w:trHeight w:val="730"/>
        </w:trPr>
        <w:tc>
          <w:tcPr>
            <w:tcW w:w="3856" w:type="dxa"/>
          </w:tcPr>
          <w:p w14:paraId="179539AE" w14:textId="77777777" w:rsidR="00E21F3A" w:rsidRPr="00BF2134" w:rsidRDefault="00E21F3A" w:rsidP="00430DE5">
            <w:pPr>
              <w:shd w:val="clear" w:color="auto" w:fill="FFFFFF"/>
              <w:ind w:hanging="14"/>
              <w:rPr>
                <w:sz w:val="22"/>
                <w:szCs w:val="22"/>
              </w:rPr>
            </w:pPr>
            <w:r w:rsidRPr="00BF2134">
              <w:rPr>
                <w:sz w:val="22"/>
                <w:szCs w:val="22"/>
              </w:rPr>
              <w:t>628422, Ханты-Мансийский автономный округ – Югра,</w:t>
            </w:r>
            <w:r>
              <w:rPr>
                <w:sz w:val="22"/>
                <w:szCs w:val="22"/>
              </w:rPr>
              <w:t xml:space="preserve"> </w:t>
            </w:r>
            <w:r w:rsidRPr="00BF2134">
              <w:rPr>
                <w:sz w:val="22"/>
                <w:szCs w:val="22"/>
              </w:rPr>
              <w:t>г. Сургут, ул. Трудовая,2</w:t>
            </w:r>
          </w:p>
        </w:tc>
        <w:tc>
          <w:tcPr>
            <w:tcW w:w="2410" w:type="dxa"/>
          </w:tcPr>
          <w:p w14:paraId="52D27E62" w14:textId="77777777" w:rsidR="00E21F3A" w:rsidRPr="00BF2134" w:rsidRDefault="00E21F3A" w:rsidP="00430DE5">
            <w:pPr>
              <w:jc w:val="center"/>
              <w:rPr>
                <w:sz w:val="22"/>
                <w:szCs w:val="22"/>
              </w:rPr>
            </w:pPr>
            <w:r w:rsidRPr="00BF2134">
              <w:rPr>
                <w:sz w:val="22"/>
                <w:szCs w:val="22"/>
              </w:rPr>
              <w:t>Почтовый адрес</w:t>
            </w:r>
          </w:p>
        </w:tc>
        <w:tc>
          <w:tcPr>
            <w:tcW w:w="3827" w:type="dxa"/>
          </w:tcPr>
          <w:p w14:paraId="70475BF3" w14:textId="77777777" w:rsidR="00E21F3A" w:rsidRPr="00E54C9D" w:rsidRDefault="00E21F3A" w:rsidP="00430DE5">
            <w:pPr>
              <w:pStyle w:val="af"/>
              <w:rPr>
                <w:sz w:val="22"/>
                <w:szCs w:val="22"/>
              </w:rPr>
            </w:pPr>
          </w:p>
        </w:tc>
      </w:tr>
      <w:tr w:rsidR="00E21F3A" w:rsidRPr="00BF2134" w14:paraId="09CDDC17" w14:textId="77777777" w:rsidTr="00430DE5">
        <w:trPr>
          <w:trHeight w:val="228"/>
        </w:trPr>
        <w:tc>
          <w:tcPr>
            <w:tcW w:w="3856" w:type="dxa"/>
          </w:tcPr>
          <w:p w14:paraId="0DB66D6A" w14:textId="77777777" w:rsidR="00E21F3A" w:rsidRPr="00BF2134" w:rsidRDefault="00E21F3A" w:rsidP="00430DE5">
            <w:pPr>
              <w:rPr>
                <w:sz w:val="22"/>
                <w:szCs w:val="22"/>
              </w:rPr>
            </w:pPr>
            <w:r w:rsidRPr="00BF2134">
              <w:rPr>
                <w:sz w:val="22"/>
                <w:szCs w:val="22"/>
              </w:rPr>
              <w:t>8602017535</w:t>
            </w:r>
          </w:p>
        </w:tc>
        <w:tc>
          <w:tcPr>
            <w:tcW w:w="2410" w:type="dxa"/>
          </w:tcPr>
          <w:p w14:paraId="2A90429E" w14:textId="77777777" w:rsidR="00E21F3A" w:rsidRPr="00BF2134" w:rsidRDefault="00E21F3A" w:rsidP="00430DE5">
            <w:pPr>
              <w:jc w:val="center"/>
              <w:rPr>
                <w:sz w:val="22"/>
                <w:szCs w:val="22"/>
              </w:rPr>
            </w:pPr>
            <w:r w:rsidRPr="00BF2134">
              <w:rPr>
                <w:sz w:val="22"/>
                <w:szCs w:val="22"/>
              </w:rPr>
              <w:t>ИНН</w:t>
            </w:r>
          </w:p>
        </w:tc>
        <w:tc>
          <w:tcPr>
            <w:tcW w:w="3827" w:type="dxa"/>
          </w:tcPr>
          <w:p w14:paraId="7B586955" w14:textId="77777777" w:rsidR="00E21F3A" w:rsidRPr="00E54C9D" w:rsidRDefault="00E21F3A" w:rsidP="00430DE5">
            <w:pPr>
              <w:rPr>
                <w:sz w:val="22"/>
                <w:szCs w:val="22"/>
              </w:rPr>
            </w:pPr>
          </w:p>
        </w:tc>
      </w:tr>
      <w:tr w:rsidR="00E21F3A" w:rsidRPr="00BF2134" w14:paraId="2D895787" w14:textId="77777777" w:rsidTr="00430DE5">
        <w:trPr>
          <w:trHeight w:val="228"/>
        </w:trPr>
        <w:tc>
          <w:tcPr>
            <w:tcW w:w="3856" w:type="dxa"/>
          </w:tcPr>
          <w:p w14:paraId="39811BB9" w14:textId="77777777" w:rsidR="00E21F3A" w:rsidRPr="00BF2134" w:rsidRDefault="00E21F3A" w:rsidP="00430DE5">
            <w:pPr>
              <w:rPr>
                <w:sz w:val="22"/>
                <w:szCs w:val="22"/>
              </w:rPr>
            </w:pPr>
            <w:r w:rsidRPr="00BF2134">
              <w:rPr>
                <w:sz w:val="22"/>
                <w:szCs w:val="22"/>
              </w:rPr>
              <w:t>860201001</w:t>
            </w:r>
          </w:p>
        </w:tc>
        <w:tc>
          <w:tcPr>
            <w:tcW w:w="2410" w:type="dxa"/>
          </w:tcPr>
          <w:p w14:paraId="291158FB" w14:textId="77777777" w:rsidR="00E21F3A" w:rsidRPr="00BF2134" w:rsidRDefault="00E21F3A" w:rsidP="00430DE5">
            <w:pPr>
              <w:jc w:val="center"/>
              <w:rPr>
                <w:sz w:val="22"/>
                <w:szCs w:val="22"/>
              </w:rPr>
            </w:pPr>
            <w:r w:rsidRPr="00BF2134">
              <w:rPr>
                <w:sz w:val="22"/>
                <w:szCs w:val="22"/>
              </w:rPr>
              <w:t>КПП</w:t>
            </w:r>
          </w:p>
        </w:tc>
        <w:tc>
          <w:tcPr>
            <w:tcW w:w="3827" w:type="dxa"/>
          </w:tcPr>
          <w:p w14:paraId="198F67AF" w14:textId="77777777" w:rsidR="00E21F3A" w:rsidRPr="00E54C9D" w:rsidRDefault="00E21F3A" w:rsidP="00430DE5">
            <w:pPr>
              <w:rPr>
                <w:sz w:val="22"/>
                <w:szCs w:val="22"/>
              </w:rPr>
            </w:pPr>
          </w:p>
        </w:tc>
      </w:tr>
      <w:tr w:rsidR="00E21F3A" w:rsidRPr="00BF2134" w14:paraId="219C88CE" w14:textId="77777777" w:rsidTr="00430DE5">
        <w:trPr>
          <w:trHeight w:val="228"/>
        </w:trPr>
        <w:tc>
          <w:tcPr>
            <w:tcW w:w="3856" w:type="dxa"/>
          </w:tcPr>
          <w:p w14:paraId="08EF9D4E" w14:textId="77777777" w:rsidR="00E21F3A" w:rsidRPr="00BF2134" w:rsidRDefault="00E21F3A" w:rsidP="00430DE5">
            <w:pPr>
              <w:rPr>
                <w:sz w:val="22"/>
                <w:szCs w:val="22"/>
              </w:rPr>
            </w:pPr>
            <w:r w:rsidRPr="004A6EB4">
              <w:rPr>
                <w:sz w:val="22"/>
                <w:szCs w:val="22"/>
              </w:rPr>
              <w:t>015004950</w:t>
            </w:r>
          </w:p>
        </w:tc>
        <w:tc>
          <w:tcPr>
            <w:tcW w:w="2410" w:type="dxa"/>
          </w:tcPr>
          <w:p w14:paraId="6B7262D8" w14:textId="77777777" w:rsidR="00E21F3A" w:rsidRPr="00BF2134" w:rsidRDefault="00E21F3A" w:rsidP="00430DE5">
            <w:pPr>
              <w:jc w:val="center"/>
              <w:rPr>
                <w:sz w:val="22"/>
                <w:szCs w:val="22"/>
              </w:rPr>
            </w:pPr>
            <w:r w:rsidRPr="00BF2134">
              <w:rPr>
                <w:sz w:val="22"/>
                <w:szCs w:val="22"/>
              </w:rPr>
              <w:t>БИК ТОФК</w:t>
            </w:r>
          </w:p>
        </w:tc>
        <w:tc>
          <w:tcPr>
            <w:tcW w:w="3827" w:type="dxa"/>
          </w:tcPr>
          <w:p w14:paraId="1E46EA70" w14:textId="77777777" w:rsidR="00E21F3A" w:rsidRPr="00E54C9D" w:rsidRDefault="00E21F3A" w:rsidP="00430DE5">
            <w:pPr>
              <w:rPr>
                <w:sz w:val="22"/>
                <w:szCs w:val="22"/>
              </w:rPr>
            </w:pPr>
          </w:p>
        </w:tc>
      </w:tr>
      <w:tr w:rsidR="00E21F3A" w:rsidRPr="00BF2134" w14:paraId="7F51AB61" w14:textId="77777777" w:rsidTr="00430DE5">
        <w:trPr>
          <w:trHeight w:val="347"/>
        </w:trPr>
        <w:tc>
          <w:tcPr>
            <w:tcW w:w="3856" w:type="dxa"/>
          </w:tcPr>
          <w:p w14:paraId="0D391092" w14:textId="77777777" w:rsidR="00E21F3A" w:rsidRPr="00BF2134" w:rsidRDefault="00E21F3A" w:rsidP="00430DE5">
            <w:pPr>
              <w:shd w:val="clear" w:color="auto" w:fill="FFFFFF"/>
              <w:ind w:hanging="19"/>
              <w:rPr>
                <w:b/>
                <w:sz w:val="22"/>
                <w:szCs w:val="22"/>
              </w:rPr>
            </w:pPr>
            <w:r w:rsidRPr="004A6EB4">
              <w:rPr>
                <w:sz w:val="22"/>
                <w:szCs w:val="22"/>
              </w:rPr>
              <w:t>ОКЦ № 1 Сибирское ГУ Банка России//УФК по Новосибирской области, г. Новосибирск</w:t>
            </w:r>
          </w:p>
        </w:tc>
        <w:tc>
          <w:tcPr>
            <w:tcW w:w="2410" w:type="dxa"/>
          </w:tcPr>
          <w:p w14:paraId="613D5A53" w14:textId="77777777" w:rsidR="00E21F3A" w:rsidRPr="00BF2134" w:rsidRDefault="00E21F3A" w:rsidP="00430DE5">
            <w:pPr>
              <w:jc w:val="center"/>
              <w:rPr>
                <w:sz w:val="22"/>
                <w:szCs w:val="22"/>
              </w:rPr>
            </w:pPr>
            <w:r w:rsidRPr="00BF2134">
              <w:rPr>
                <w:sz w:val="22"/>
                <w:szCs w:val="22"/>
              </w:rPr>
              <w:t>Наименование банка//ТОФК</w:t>
            </w:r>
          </w:p>
        </w:tc>
        <w:tc>
          <w:tcPr>
            <w:tcW w:w="3827" w:type="dxa"/>
          </w:tcPr>
          <w:p w14:paraId="09BEFF38" w14:textId="77777777" w:rsidR="00E21F3A" w:rsidRPr="00E54C9D" w:rsidRDefault="00E21F3A" w:rsidP="00430DE5">
            <w:pPr>
              <w:rPr>
                <w:sz w:val="22"/>
                <w:szCs w:val="22"/>
              </w:rPr>
            </w:pPr>
          </w:p>
        </w:tc>
      </w:tr>
      <w:tr w:rsidR="00E21F3A" w:rsidRPr="00BF2134" w14:paraId="120DE401" w14:textId="77777777" w:rsidTr="00430DE5">
        <w:trPr>
          <w:trHeight w:val="347"/>
        </w:trPr>
        <w:tc>
          <w:tcPr>
            <w:tcW w:w="3856" w:type="dxa"/>
          </w:tcPr>
          <w:p w14:paraId="7B28B699" w14:textId="77777777" w:rsidR="00E21F3A" w:rsidRPr="00BF2134" w:rsidRDefault="00E21F3A" w:rsidP="00430DE5">
            <w:pPr>
              <w:rPr>
                <w:sz w:val="22"/>
                <w:szCs w:val="22"/>
              </w:rPr>
            </w:pPr>
            <w:r w:rsidRPr="00BF2134">
              <w:rPr>
                <w:sz w:val="22"/>
                <w:szCs w:val="22"/>
              </w:rPr>
              <w:t>03211643000000018700</w:t>
            </w:r>
          </w:p>
        </w:tc>
        <w:tc>
          <w:tcPr>
            <w:tcW w:w="2410" w:type="dxa"/>
          </w:tcPr>
          <w:p w14:paraId="63F21047" w14:textId="77777777" w:rsidR="00E21F3A" w:rsidRPr="00BF2134" w:rsidRDefault="00E21F3A" w:rsidP="00430DE5">
            <w:pPr>
              <w:jc w:val="center"/>
              <w:rPr>
                <w:sz w:val="22"/>
                <w:szCs w:val="22"/>
              </w:rPr>
            </w:pPr>
            <w:r w:rsidRPr="00BF2134">
              <w:rPr>
                <w:sz w:val="22"/>
                <w:szCs w:val="22"/>
              </w:rPr>
              <w:t>Казначейский счет</w:t>
            </w:r>
          </w:p>
        </w:tc>
        <w:tc>
          <w:tcPr>
            <w:tcW w:w="3827" w:type="dxa"/>
          </w:tcPr>
          <w:p w14:paraId="58676801" w14:textId="77777777" w:rsidR="00E21F3A" w:rsidRPr="00E54C9D" w:rsidRDefault="00E21F3A" w:rsidP="00430DE5">
            <w:pPr>
              <w:jc w:val="center"/>
              <w:rPr>
                <w:sz w:val="22"/>
                <w:szCs w:val="22"/>
              </w:rPr>
            </w:pPr>
          </w:p>
        </w:tc>
      </w:tr>
      <w:tr w:rsidR="00E21F3A" w:rsidRPr="00BF2134" w14:paraId="04B9CB0D" w14:textId="77777777" w:rsidTr="00430DE5">
        <w:trPr>
          <w:trHeight w:val="282"/>
        </w:trPr>
        <w:tc>
          <w:tcPr>
            <w:tcW w:w="3856" w:type="dxa"/>
          </w:tcPr>
          <w:p w14:paraId="39F0B495" w14:textId="77777777" w:rsidR="00E21F3A" w:rsidRPr="00BF2134" w:rsidRDefault="00E21F3A" w:rsidP="00430DE5">
            <w:pPr>
              <w:rPr>
                <w:sz w:val="22"/>
                <w:szCs w:val="22"/>
              </w:rPr>
            </w:pPr>
            <w:r w:rsidRPr="00BF2134">
              <w:rPr>
                <w:spacing w:val="-2"/>
                <w:sz w:val="22"/>
                <w:szCs w:val="22"/>
              </w:rPr>
              <w:t>40102810245370000007</w:t>
            </w:r>
          </w:p>
        </w:tc>
        <w:tc>
          <w:tcPr>
            <w:tcW w:w="2410" w:type="dxa"/>
          </w:tcPr>
          <w:p w14:paraId="624C9723" w14:textId="77777777" w:rsidR="00E21F3A" w:rsidRPr="00BF2134" w:rsidRDefault="00E21F3A" w:rsidP="00430DE5">
            <w:pPr>
              <w:pStyle w:val="af8"/>
              <w:jc w:val="center"/>
              <w:rPr>
                <w:rFonts w:ascii="Times New Roman" w:hAnsi="Times New Roman"/>
              </w:rPr>
            </w:pPr>
            <w:r w:rsidRPr="00BF2134">
              <w:rPr>
                <w:rFonts w:ascii="Times New Roman" w:hAnsi="Times New Roman"/>
              </w:rPr>
              <w:t>Единый казначейский счет</w:t>
            </w:r>
          </w:p>
        </w:tc>
        <w:tc>
          <w:tcPr>
            <w:tcW w:w="3827" w:type="dxa"/>
          </w:tcPr>
          <w:p w14:paraId="2F4EFFD8" w14:textId="77777777" w:rsidR="00E21F3A" w:rsidRPr="00E54C9D" w:rsidRDefault="00E21F3A" w:rsidP="00430DE5">
            <w:pPr>
              <w:pStyle w:val="af"/>
              <w:jc w:val="center"/>
              <w:rPr>
                <w:sz w:val="22"/>
                <w:szCs w:val="22"/>
              </w:rPr>
            </w:pPr>
          </w:p>
        </w:tc>
      </w:tr>
      <w:tr w:rsidR="00E21F3A" w:rsidRPr="00BF2134" w14:paraId="1E569433" w14:textId="77777777" w:rsidTr="00430DE5">
        <w:trPr>
          <w:trHeight w:val="272"/>
        </w:trPr>
        <w:tc>
          <w:tcPr>
            <w:tcW w:w="3856" w:type="dxa"/>
          </w:tcPr>
          <w:p w14:paraId="66AF736F" w14:textId="77777777" w:rsidR="00E21F3A" w:rsidRPr="00BF2134" w:rsidRDefault="00E21F3A" w:rsidP="00430DE5">
            <w:pPr>
              <w:shd w:val="clear" w:color="auto" w:fill="FFFFFF"/>
              <w:ind w:hanging="24"/>
              <w:jc w:val="center"/>
              <w:rPr>
                <w:sz w:val="22"/>
                <w:szCs w:val="22"/>
              </w:rPr>
            </w:pPr>
            <w:r w:rsidRPr="00BF2134">
              <w:rPr>
                <w:sz w:val="22"/>
                <w:szCs w:val="22"/>
              </w:rPr>
              <w:t>-</w:t>
            </w:r>
          </w:p>
        </w:tc>
        <w:tc>
          <w:tcPr>
            <w:tcW w:w="2410" w:type="dxa"/>
          </w:tcPr>
          <w:p w14:paraId="73EC4EA0" w14:textId="77777777" w:rsidR="00E21F3A" w:rsidRPr="00BF2134" w:rsidRDefault="00E21F3A" w:rsidP="00430DE5">
            <w:pPr>
              <w:pStyle w:val="af8"/>
              <w:jc w:val="center"/>
              <w:rPr>
                <w:rFonts w:ascii="Times New Roman" w:hAnsi="Times New Roman"/>
              </w:rPr>
            </w:pPr>
            <w:r w:rsidRPr="00BF2134">
              <w:rPr>
                <w:rFonts w:ascii="Times New Roman" w:hAnsi="Times New Roman"/>
              </w:rPr>
              <w:t>Расчетный счет</w:t>
            </w:r>
          </w:p>
        </w:tc>
        <w:tc>
          <w:tcPr>
            <w:tcW w:w="3827" w:type="dxa"/>
          </w:tcPr>
          <w:p w14:paraId="4B914024" w14:textId="77777777" w:rsidR="00E21F3A" w:rsidRPr="00E54C9D" w:rsidRDefault="00E21F3A" w:rsidP="00430DE5">
            <w:pPr>
              <w:pStyle w:val="af"/>
              <w:rPr>
                <w:sz w:val="22"/>
                <w:szCs w:val="22"/>
              </w:rPr>
            </w:pPr>
          </w:p>
        </w:tc>
      </w:tr>
      <w:tr w:rsidR="00E21F3A" w:rsidRPr="00BF2134" w14:paraId="67544637" w14:textId="77777777" w:rsidTr="00430DE5">
        <w:trPr>
          <w:trHeight w:val="276"/>
        </w:trPr>
        <w:tc>
          <w:tcPr>
            <w:tcW w:w="3856" w:type="dxa"/>
          </w:tcPr>
          <w:p w14:paraId="7A802A50" w14:textId="77777777" w:rsidR="00E21F3A" w:rsidRPr="00BF2134" w:rsidRDefault="00E21F3A" w:rsidP="00430DE5">
            <w:pPr>
              <w:shd w:val="clear" w:color="auto" w:fill="FFFFFF"/>
              <w:ind w:hanging="24"/>
              <w:jc w:val="center"/>
              <w:rPr>
                <w:sz w:val="22"/>
                <w:szCs w:val="22"/>
              </w:rPr>
            </w:pPr>
            <w:r w:rsidRPr="00BF2134">
              <w:rPr>
                <w:sz w:val="22"/>
                <w:szCs w:val="22"/>
              </w:rPr>
              <w:t>-</w:t>
            </w:r>
          </w:p>
        </w:tc>
        <w:tc>
          <w:tcPr>
            <w:tcW w:w="2410" w:type="dxa"/>
          </w:tcPr>
          <w:p w14:paraId="21E42B56" w14:textId="77777777" w:rsidR="00E21F3A" w:rsidRPr="00BF2134" w:rsidRDefault="00E21F3A" w:rsidP="00430DE5">
            <w:pPr>
              <w:pStyle w:val="af8"/>
              <w:jc w:val="center"/>
              <w:rPr>
                <w:rFonts w:ascii="Times New Roman" w:hAnsi="Times New Roman"/>
              </w:rPr>
            </w:pPr>
            <w:r w:rsidRPr="00BF2134">
              <w:rPr>
                <w:rFonts w:ascii="Times New Roman" w:hAnsi="Times New Roman"/>
              </w:rPr>
              <w:t>к/с</w:t>
            </w:r>
          </w:p>
        </w:tc>
        <w:tc>
          <w:tcPr>
            <w:tcW w:w="3827" w:type="dxa"/>
          </w:tcPr>
          <w:p w14:paraId="495F47DA" w14:textId="77777777" w:rsidR="00E21F3A" w:rsidRPr="00E54C9D" w:rsidRDefault="00E21F3A" w:rsidP="00430DE5">
            <w:pPr>
              <w:pStyle w:val="af"/>
              <w:rPr>
                <w:sz w:val="22"/>
                <w:szCs w:val="22"/>
              </w:rPr>
            </w:pPr>
          </w:p>
        </w:tc>
      </w:tr>
      <w:tr w:rsidR="00E21F3A" w:rsidRPr="00BF2134" w14:paraId="61AF0FB5" w14:textId="77777777" w:rsidTr="00430DE5">
        <w:trPr>
          <w:trHeight w:val="323"/>
        </w:trPr>
        <w:tc>
          <w:tcPr>
            <w:tcW w:w="3856" w:type="dxa"/>
          </w:tcPr>
          <w:p w14:paraId="2716ABE3" w14:textId="77777777" w:rsidR="00E21F3A" w:rsidRPr="00BF2134" w:rsidRDefault="00E21F3A" w:rsidP="00430DE5">
            <w:pPr>
              <w:rPr>
                <w:sz w:val="22"/>
                <w:szCs w:val="22"/>
              </w:rPr>
            </w:pPr>
            <w:r w:rsidRPr="00BF2134">
              <w:rPr>
                <w:sz w:val="22"/>
                <w:szCs w:val="22"/>
              </w:rPr>
              <w:t>03871344140</w:t>
            </w:r>
          </w:p>
        </w:tc>
        <w:tc>
          <w:tcPr>
            <w:tcW w:w="2410" w:type="dxa"/>
          </w:tcPr>
          <w:p w14:paraId="2BCCD944" w14:textId="77777777" w:rsidR="00E21F3A" w:rsidRPr="00BF2134" w:rsidRDefault="00E21F3A" w:rsidP="00430DE5">
            <w:pPr>
              <w:jc w:val="center"/>
              <w:rPr>
                <w:sz w:val="22"/>
                <w:szCs w:val="22"/>
              </w:rPr>
            </w:pPr>
            <w:r w:rsidRPr="00BF2134">
              <w:rPr>
                <w:sz w:val="22"/>
                <w:szCs w:val="22"/>
              </w:rPr>
              <w:t>Л/счет</w:t>
            </w:r>
          </w:p>
        </w:tc>
        <w:tc>
          <w:tcPr>
            <w:tcW w:w="3827" w:type="dxa"/>
          </w:tcPr>
          <w:p w14:paraId="6CB7C936" w14:textId="77777777" w:rsidR="00E21F3A" w:rsidRPr="00E54C9D" w:rsidRDefault="00E21F3A" w:rsidP="00430DE5">
            <w:pPr>
              <w:jc w:val="center"/>
              <w:rPr>
                <w:sz w:val="22"/>
                <w:szCs w:val="22"/>
              </w:rPr>
            </w:pPr>
          </w:p>
        </w:tc>
      </w:tr>
      <w:tr w:rsidR="00E21F3A" w:rsidRPr="00BF2134" w14:paraId="00301A93" w14:textId="77777777" w:rsidTr="00430DE5">
        <w:trPr>
          <w:trHeight w:val="228"/>
        </w:trPr>
        <w:tc>
          <w:tcPr>
            <w:tcW w:w="3856" w:type="dxa"/>
          </w:tcPr>
          <w:p w14:paraId="13FA6C99" w14:textId="77777777" w:rsidR="00E21F3A" w:rsidRPr="00BF2134" w:rsidRDefault="00E21F3A" w:rsidP="00430DE5">
            <w:pPr>
              <w:rPr>
                <w:sz w:val="22"/>
                <w:szCs w:val="22"/>
              </w:rPr>
            </w:pPr>
            <w:r w:rsidRPr="00BF2134">
              <w:rPr>
                <w:sz w:val="22"/>
                <w:szCs w:val="22"/>
              </w:rPr>
              <w:t>08831249</w:t>
            </w:r>
          </w:p>
        </w:tc>
        <w:tc>
          <w:tcPr>
            <w:tcW w:w="2410" w:type="dxa"/>
          </w:tcPr>
          <w:p w14:paraId="0924D4E5" w14:textId="77777777" w:rsidR="00E21F3A" w:rsidRPr="00BF2134" w:rsidRDefault="00E21F3A" w:rsidP="00430DE5">
            <w:pPr>
              <w:jc w:val="center"/>
              <w:rPr>
                <w:sz w:val="22"/>
                <w:szCs w:val="22"/>
              </w:rPr>
            </w:pPr>
            <w:r w:rsidRPr="00BF2134">
              <w:rPr>
                <w:sz w:val="22"/>
                <w:szCs w:val="22"/>
              </w:rPr>
              <w:t>ОКПО</w:t>
            </w:r>
          </w:p>
        </w:tc>
        <w:tc>
          <w:tcPr>
            <w:tcW w:w="3827" w:type="dxa"/>
          </w:tcPr>
          <w:p w14:paraId="65080837" w14:textId="77777777" w:rsidR="00E21F3A" w:rsidRPr="00E54C9D" w:rsidRDefault="00E21F3A" w:rsidP="00430DE5">
            <w:pPr>
              <w:rPr>
                <w:sz w:val="22"/>
                <w:szCs w:val="22"/>
              </w:rPr>
            </w:pPr>
          </w:p>
        </w:tc>
      </w:tr>
      <w:tr w:rsidR="00E21F3A" w:rsidRPr="00BF2134" w14:paraId="6B25E50B" w14:textId="77777777" w:rsidTr="00430DE5">
        <w:trPr>
          <w:trHeight w:val="118"/>
        </w:trPr>
        <w:tc>
          <w:tcPr>
            <w:tcW w:w="3856" w:type="dxa"/>
          </w:tcPr>
          <w:p w14:paraId="50781ECA" w14:textId="77777777" w:rsidR="00E21F3A" w:rsidRPr="00DB1A28" w:rsidRDefault="00E21F3A" w:rsidP="00430DE5">
            <w:pPr>
              <w:rPr>
                <w:sz w:val="22"/>
                <w:szCs w:val="22"/>
              </w:rPr>
            </w:pPr>
            <w:r w:rsidRPr="00DB1A28">
              <w:rPr>
                <w:sz w:val="22"/>
                <w:szCs w:val="22"/>
              </w:rPr>
              <w:t>320 0305 424 069 004824</w:t>
            </w:r>
            <w:r>
              <w:rPr>
                <w:sz w:val="22"/>
                <w:szCs w:val="22"/>
              </w:rPr>
              <w:t>4</w:t>
            </w:r>
          </w:p>
        </w:tc>
        <w:tc>
          <w:tcPr>
            <w:tcW w:w="2410" w:type="dxa"/>
          </w:tcPr>
          <w:p w14:paraId="2B421DBA" w14:textId="77777777" w:rsidR="00E21F3A" w:rsidRPr="00DB1A28" w:rsidRDefault="00E21F3A" w:rsidP="00430DE5">
            <w:pPr>
              <w:jc w:val="center"/>
              <w:rPr>
                <w:sz w:val="22"/>
                <w:szCs w:val="22"/>
              </w:rPr>
            </w:pPr>
            <w:r w:rsidRPr="00DB1A28">
              <w:rPr>
                <w:sz w:val="22"/>
                <w:szCs w:val="22"/>
              </w:rPr>
              <w:t>КБК</w:t>
            </w:r>
          </w:p>
        </w:tc>
        <w:tc>
          <w:tcPr>
            <w:tcW w:w="3827" w:type="dxa"/>
          </w:tcPr>
          <w:p w14:paraId="227B317A" w14:textId="77777777" w:rsidR="00E21F3A" w:rsidRPr="00E54C9D" w:rsidRDefault="00E21F3A" w:rsidP="00430DE5">
            <w:pPr>
              <w:jc w:val="center"/>
              <w:rPr>
                <w:sz w:val="22"/>
                <w:szCs w:val="22"/>
              </w:rPr>
            </w:pPr>
          </w:p>
        </w:tc>
      </w:tr>
      <w:tr w:rsidR="00E21F3A" w:rsidRPr="00BF2134" w14:paraId="1E9AE540" w14:textId="77777777" w:rsidTr="00430DE5">
        <w:trPr>
          <w:trHeight w:val="360"/>
        </w:trPr>
        <w:tc>
          <w:tcPr>
            <w:tcW w:w="3856" w:type="dxa"/>
          </w:tcPr>
          <w:p w14:paraId="27D0BB07" w14:textId="77777777" w:rsidR="00E21F3A" w:rsidRPr="00BF2134" w:rsidRDefault="00E21F3A" w:rsidP="00430DE5">
            <w:pPr>
              <w:rPr>
                <w:sz w:val="22"/>
                <w:szCs w:val="22"/>
              </w:rPr>
            </w:pPr>
            <w:r w:rsidRPr="00BF2134">
              <w:rPr>
                <w:sz w:val="22"/>
                <w:szCs w:val="22"/>
              </w:rPr>
              <w:t xml:space="preserve">(3462) 22-44-67 </w:t>
            </w:r>
          </w:p>
        </w:tc>
        <w:tc>
          <w:tcPr>
            <w:tcW w:w="2410" w:type="dxa"/>
          </w:tcPr>
          <w:p w14:paraId="0DA3C1E7" w14:textId="77777777" w:rsidR="00E21F3A" w:rsidRPr="00BF2134" w:rsidRDefault="00E21F3A" w:rsidP="00430DE5">
            <w:pPr>
              <w:jc w:val="center"/>
              <w:rPr>
                <w:sz w:val="22"/>
                <w:szCs w:val="22"/>
              </w:rPr>
            </w:pPr>
            <w:r w:rsidRPr="00BF2134">
              <w:rPr>
                <w:sz w:val="22"/>
                <w:szCs w:val="22"/>
              </w:rPr>
              <w:t>Телефоны</w:t>
            </w:r>
          </w:p>
        </w:tc>
        <w:tc>
          <w:tcPr>
            <w:tcW w:w="3827" w:type="dxa"/>
          </w:tcPr>
          <w:p w14:paraId="5E5283E6" w14:textId="77777777" w:rsidR="00E21F3A" w:rsidRPr="00E54C9D" w:rsidRDefault="00E21F3A" w:rsidP="00430DE5">
            <w:pPr>
              <w:rPr>
                <w:sz w:val="22"/>
                <w:szCs w:val="22"/>
              </w:rPr>
            </w:pPr>
          </w:p>
        </w:tc>
      </w:tr>
      <w:tr w:rsidR="00E21F3A" w:rsidRPr="00BF2134" w14:paraId="110956CF" w14:textId="77777777" w:rsidTr="00430DE5">
        <w:trPr>
          <w:trHeight w:val="360"/>
        </w:trPr>
        <w:tc>
          <w:tcPr>
            <w:tcW w:w="3856" w:type="dxa"/>
          </w:tcPr>
          <w:p w14:paraId="375981CC" w14:textId="77777777" w:rsidR="00E21F3A" w:rsidRPr="00BF2134" w:rsidRDefault="00E21F3A" w:rsidP="00430DE5">
            <w:pPr>
              <w:pStyle w:val="aff2"/>
              <w:tabs>
                <w:tab w:val="left" w:pos="2143"/>
              </w:tabs>
              <w:jc w:val="both"/>
              <w:rPr>
                <w:b/>
                <w:sz w:val="22"/>
                <w:szCs w:val="22"/>
              </w:rPr>
            </w:pPr>
            <w:proofErr w:type="spellStart"/>
            <w:r w:rsidRPr="00BF2134">
              <w:rPr>
                <w:sz w:val="22"/>
                <w:szCs w:val="22"/>
                <w:lang w:val="en-US"/>
              </w:rPr>
              <w:t>ik</w:t>
            </w:r>
            <w:proofErr w:type="spellEnd"/>
            <w:r w:rsidRPr="00BF2134">
              <w:rPr>
                <w:sz w:val="22"/>
                <w:szCs w:val="22"/>
              </w:rPr>
              <w:t>11@</w:t>
            </w:r>
            <w:r w:rsidRPr="00BF2134">
              <w:rPr>
                <w:sz w:val="22"/>
                <w:szCs w:val="22"/>
                <w:lang w:val="en-US"/>
              </w:rPr>
              <w:t>86.fsin.gov.ru</w:t>
            </w:r>
            <w:r w:rsidRPr="00BF2134">
              <w:rPr>
                <w:sz w:val="22"/>
                <w:szCs w:val="22"/>
                <w:lang w:val="en-US"/>
              </w:rPr>
              <w:tab/>
            </w:r>
          </w:p>
        </w:tc>
        <w:tc>
          <w:tcPr>
            <w:tcW w:w="2410" w:type="dxa"/>
          </w:tcPr>
          <w:p w14:paraId="7FD535C3" w14:textId="77777777" w:rsidR="00E21F3A" w:rsidRPr="00BF2134" w:rsidRDefault="00E21F3A" w:rsidP="00430DE5">
            <w:pPr>
              <w:pStyle w:val="af8"/>
              <w:jc w:val="center"/>
              <w:rPr>
                <w:rFonts w:ascii="Times New Roman" w:hAnsi="Times New Roman"/>
              </w:rPr>
            </w:pPr>
            <w:r w:rsidRPr="00BF2134">
              <w:rPr>
                <w:rFonts w:ascii="Times New Roman" w:hAnsi="Times New Roman"/>
                <w:lang w:val="en-US"/>
              </w:rPr>
              <w:t>E-mail</w:t>
            </w:r>
          </w:p>
        </w:tc>
        <w:tc>
          <w:tcPr>
            <w:tcW w:w="3827" w:type="dxa"/>
          </w:tcPr>
          <w:p w14:paraId="317C850F" w14:textId="77777777" w:rsidR="00E21F3A" w:rsidRPr="006E632D" w:rsidRDefault="00E21F3A" w:rsidP="00430DE5">
            <w:pPr>
              <w:rPr>
                <w:sz w:val="22"/>
                <w:szCs w:val="22"/>
                <w:lang w:val="en-US"/>
              </w:rPr>
            </w:pPr>
          </w:p>
        </w:tc>
      </w:tr>
      <w:tr w:rsidR="00E21F3A" w:rsidRPr="00BF2134" w14:paraId="75AD1F2C" w14:textId="77777777" w:rsidTr="00430DE5">
        <w:trPr>
          <w:trHeight w:val="1555"/>
        </w:trPr>
        <w:tc>
          <w:tcPr>
            <w:tcW w:w="3856" w:type="dxa"/>
          </w:tcPr>
          <w:p w14:paraId="2E540C2E" w14:textId="77777777" w:rsidR="00E21F3A" w:rsidRPr="00BF2134" w:rsidRDefault="00E21F3A" w:rsidP="00430DE5">
            <w:pPr>
              <w:shd w:val="clear" w:color="auto" w:fill="FFFFFF"/>
              <w:rPr>
                <w:sz w:val="22"/>
                <w:szCs w:val="22"/>
              </w:rPr>
            </w:pPr>
          </w:p>
        </w:tc>
        <w:tc>
          <w:tcPr>
            <w:tcW w:w="2410" w:type="dxa"/>
          </w:tcPr>
          <w:p w14:paraId="69641767" w14:textId="77777777" w:rsidR="00E21F3A" w:rsidRPr="00BF2134" w:rsidRDefault="00E21F3A" w:rsidP="00430DE5">
            <w:pPr>
              <w:jc w:val="center"/>
              <w:rPr>
                <w:sz w:val="22"/>
                <w:szCs w:val="22"/>
              </w:rPr>
            </w:pPr>
            <w:r w:rsidRPr="00BF2134">
              <w:rPr>
                <w:sz w:val="22"/>
                <w:szCs w:val="22"/>
              </w:rPr>
              <w:t>Лицо, уполномоченное на заключение сделки</w:t>
            </w:r>
          </w:p>
        </w:tc>
        <w:tc>
          <w:tcPr>
            <w:tcW w:w="3827" w:type="dxa"/>
          </w:tcPr>
          <w:p w14:paraId="3FE2AA54" w14:textId="77777777" w:rsidR="00E21F3A" w:rsidRPr="006E632D" w:rsidRDefault="00E21F3A" w:rsidP="00430DE5">
            <w:pPr>
              <w:rPr>
                <w:sz w:val="22"/>
                <w:szCs w:val="22"/>
              </w:rPr>
            </w:pPr>
          </w:p>
        </w:tc>
      </w:tr>
    </w:tbl>
    <w:p w14:paraId="0D91BFD7" w14:textId="77777777" w:rsidR="00E21F3A" w:rsidRDefault="00E21F3A" w:rsidP="00E21F3A">
      <w:pPr>
        <w:pStyle w:val="19"/>
        <w:shd w:val="clear" w:color="auto" w:fill="auto"/>
        <w:rPr>
          <w:sz w:val="22"/>
          <w:szCs w:val="22"/>
        </w:rPr>
      </w:pPr>
    </w:p>
    <w:sectPr w:rsidR="00E21F3A" w:rsidSect="00DA12D0">
      <w:headerReference w:type="even" r:id="rId10"/>
      <w:headerReference w:type="default" r:id="rId11"/>
      <w:footerReference w:type="even" r:id="rId12"/>
      <w:pgSz w:w="11906" w:h="16838"/>
      <w:pgMar w:top="1134" w:right="765" w:bottom="851" w:left="1332"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FD3EE" w14:textId="77777777" w:rsidR="00BB6087" w:rsidRDefault="00BB6087">
      <w:r>
        <w:separator/>
      </w:r>
    </w:p>
  </w:endnote>
  <w:endnote w:type="continuationSeparator" w:id="0">
    <w:p w14:paraId="05645C12" w14:textId="77777777" w:rsidR="00BB6087" w:rsidRDefault="00B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52DC" w14:textId="77777777" w:rsidR="004C5E1F" w:rsidRDefault="004C5E1F" w:rsidP="008348B0">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0D7F4A" w14:textId="77777777" w:rsidR="004C5E1F" w:rsidRDefault="004C5E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B5AF3" w14:textId="77777777" w:rsidR="00BB6087" w:rsidRDefault="00BB6087">
      <w:r>
        <w:separator/>
      </w:r>
    </w:p>
  </w:footnote>
  <w:footnote w:type="continuationSeparator" w:id="0">
    <w:p w14:paraId="3AF11020" w14:textId="77777777" w:rsidR="00BB6087" w:rsidRDefault="00BB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4A7E" w14:textId="77777777" w:rsidR="004C5E1F" w:rsidRDefault="004C5E1F" w:rsidP="008348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5B9E97" w14:textId="77777777" w:rsidR="004C5E1F" w:rsidRDefault="004C5E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96B9" w14:textId="77777777" w:rsidR="004C5E1F" w:rsidRDefault="004C5E1F" w:rsidP="00DB4060">
    <w:pPr>
      <w:pStyle w:val="a5"/>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373"/>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0306A"/>
    <w:multiLevelType w:val="multilevel"/>
    <w:tmpl w:val="3DCE70E4"/>
    <w:lvl w:ilvl="0">
      <w:start w:val="8"/>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5012B"/>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E63A6"/>
    <w:multiLevelType w:val="multilevel"/>
    <w:tmpl w:val="51861264"/>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197D7637"/>
    <w:multiLevelType w:val="multilevel"/>
    <w:tmpl w:val="F3A6AF4E"/>
    <w:lvl w:ilvl="0">
      <w:start w:val="1"/>
      <w:numFmt w:val="decimal"/>
      <w:lvlText w:val="30.%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EB3F6C"/>
    <w:multiLevelType w:val="hybridMultilevel"/>
    <w:tmpl w:val="C4AC7A00"/>
    <w:lvl w:ilvl="0" w:tplc="357C35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B96846"/>
    <w:multiLevelType w:val="hybridMultilevel"/>
    <w:tmpl w:val="0AFCDBB4"/>
    <w:lvl w:ilvl="0" w:tplc="322074AE">
      <w:start w:val="1"/>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15:restartNumberingAfterBreak="0">
    <w:nsid w:val="1F43086A"/>
    <w:multiLevelType w:val="hybridMultilevel"/>
    <w:tmpl w:val="B8287940"/>
    <w:lvl w:ilvl="0" w:tplc="FD566D9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31059"/>
    <w:multiLevelType w:val="hybridMultilevel"/>
    <w:tmpl w:val="B5E23B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AB7334"/>
    <w:multiLevelType w:val="hybridMultilevel"/>
    <w:tmpl w:val="B5E23B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E1044"/>
    <w:multiLevelType w:val="multilevel"/>
    <w:tmpl w:val="87DA25AA"/>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502A3"/>
    <w:multiLevelType w:val="hybridMultilevel"/>
    <w:tmpl w:val="CF88186A"/>
    <w:lvl w:ilvl="0" w:tplc="357C3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101E0"/>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04D78"/>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26591"/>
    <w:multiLevelType w:val="multilevel"/>
    <w:tmpl w:val="715C7A62"/>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3A797524"/>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7A5DAC"/>
    <w:multiLevelType w:val="hybridMultilevel"/>
    <w:tmpl w:val="A956DDD4"/>
    <w:lvl w:ilvl="0" w:tplc="0004E5D2">
      <w:start w:val="1"/>
      <w:numFmt w:val="bullet"/>
      <w:lvlText w:val=""/>
      <w:lvlJc w:val="left"/>
      <w:pPr>
        <w:tabs>
          <w:tab w:val="num" w:pos="1066"/>
        </w:tabs>
        <w:ind w:left="106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675D8"/>
    <w:multiLevelType w:val="hybridMultilevel"/>
    <w:tmpl w:val="0AFCDBB4"/>
    <w:lvl w:ilvl="0" w:tplc="322074AE">
      <w:start w:val="1"/>
      <w:numFmt w:val="decimal"/>
      <w:lvlText w:val="%1."/>
      <w:lvlJc w:val="left"/>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E0B23"/>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AD78B5"/>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244C95"/>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9C33E8"/>
    <w:multiLevelType w:val="multilevel"/>
    <w:tmpl w:val="FC9CAFC2"/>
    <w:lvl w:ilvl="0">
      <w:start w:val="8"/>
      <w:numFmt w:val="decimal"/>
      <w:lvlText w:val="%1."/>
      <w:lvlJc w:val="left"/>
      <w:pPr>
        <w:ind w:left="450" w:hanging="450"/>
      </w:pPr>
      <w:rPr>
        <w:rFonts w:hint="default"/>
      </w:rPr>
    </w:lvl>
    <w:lvl w:ilvl="1">
      <w:start w:val="1"/>
      <w:numFmt w:val="decimal"/>
      <w:lvlText w:val="%1.%2."/>
      <w:lvlJc w:val="left"/>
      <w:pPr>
        <w:ind w:left="2100"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23" w15:restartNumberingAfterBreak="0">
    <w:nsid w:val="562B66C8"/>
    <w:multiLevelType w:val="multilevel"/>
    <w:tmpl w:val="632623B2"/>
    <w:lvl w:ilvl="0">
      <w:start w:val="2"/>
      <w:numFmt w:val="decimal"/>
      <w:lvlText w:val="%1."/>
      <w:lvlJc w:val="left"/>
      <w:pPr>
        <w:ind w:left="720" w:hanging="360"/>
      </w:pPr>
      <w:rPr>
        <w:rFonts w:hint="default"/>
      </w:rPr>
    </w:lvl>
    <w:lvl w:ilvl="1">
      <w:start w:val="2"/>
      <w:numFmt w:val="decimal"/>
      <w:isLgl/>
      <w:lvlText w:val="%1.%2."/>
      <w:lvlJc w:val="left"/>
      <w:pPr>
        <w:ind w:left="1129" w:hanging="4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4" w15:restartNumberingAfterBreak="0">
    <w:nsid w:val="58A87359"/>
    <w:multiLevelType w:val="hybridMultilevel"/>
    <w:tmpl w:val="B5E23B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F44E00"/>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8E7121"/>
    <w:multiLevelType w:val="multilevel"/>
    <w:tmpl w:val="AFD060AE"/>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62EE1FB3"/>
    <w:multiLevelType w:val="multilevel"/>
    <w:tmpl w:val="AC0026D4"/>
    <w:lvl w:ilvl="0">
      <w:start w:val="7"/>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ED2E84"/>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EE737E"/>
    <w:multiLevelType w:val="multilevel"/>
    <w:tmpl w:val="FD36BC8C"/>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6E5FEF"/>
    <w:multiLevelType w:val="multilevel"/>
    <w:tmpl w:val="42D2DEF4"/>
    <w:lvl w:ilvl="0">
      <w:start w:val="4"/>
      <w:numFmt w:val="decimal"/>
      <w:lvlText w:val="%1."/>
      <w:lvlJc w:val="left"/>
      <w:pPr>
        <w:ind w:left="360" w:hanging="360"/>
      </w:pPr>
      <w:rPr>
        <w:rFonts w:hint="default"/>
      </w:rPr>
    </w:lvl>
    <w:lvl w:ilvl="1">
      <w:start w:val="7"/>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1" w15:restartNumberingAfterBreak="0">
    <w:nsid w:val="69773868"/>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C664C6"/>
    <w:multiLevelType w:val="multilevel"/>
    <w:tmpl w:val="B83A19E8"/>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11C1955"/>
    <w:multiLevelType w:val="multilevel"/>
    <w:tmpl w:val="F6A6E09A"/>
    <w:lvl w:ilvl="0">
      <w:start w:val="22"/>
      <w:numFmt w:val="decimal"/>
      <w:lvlText w:val="%1."/>
      <w:lvlJc w:val="left"/>
      <w:pPr>
        <w:ind w:left="480" w:hanging="480"/>
      </w:pPr>
    </w:lvl>
    <w:lvl w:ilvl="1">
      <w:start w:val="1"/>
      <w:numFmt w:val="decimal"/>
      <w:pStyle w:val="a"/>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7482018A"/>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B211FB"/>
    <w:multiLevelType w:val="multilevel"/>
    <w:tmpl w:val="E85E0F98"/>
    <w:lvl w:ilvl="0">
      <w:start w:val="8"/>
      <w:numFmt w:val="decimal"/>
      <w:lvlText w:val="%1."/>
      <w:lvlJc w:val="left"/>
      <w:pPr>
        <w:ind w:left="450" w:hanging="450"/>
      </w:pPr>
      <w:rPr>
        <w:rFonts w:hint="default"/>
      </w:rPr>
    </w:lvl>
    <w:lvl w:ilvl="1">
      <w:start w:val="1"/>
      <w:numFmt w:val="decimal"/>
      <w:lvlText w:val="%1.%2."/>
      <w:lvlJc w:val="left"/>
      <w:pPr>
        <w:ind w:left="2100"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37" w15:restartNumberingAfterBreak="0">
    <w:nsid w:val="79917F94"/>
    <w:multiLevelType w:val="hybridMultilevel"/>
    <w:tmpl w:val="B5E2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9"/>
  </w:num>
  <w:num w:numId="4">
    <w:abstractNumId w:val="2"/>
  </w:num>
  <w:num w:numId="5">
    <w:abstractNumId w:val="0"/>
  </w:num>
  <w:num w:numId="6">
    <w:abstractNumId w:val="25"/>
  </w:num>
  <w:num w:numId="7">
    <w:abstractNumId w:val="28"/>
  </w:num>
  <w:num w:numId="8">
    <w:abstractNumId w:val="19"/>
  </w:num>
  <w:num w:numId="9">
    <w:abstractNumId w:val="21"/>
  </w:num>
  <w:num w:numId="10">
    <w:abstractNumId w:val="35"/>
  </w:num>
  <w:num w:numId="11">
    <w:abstractNumId w:val="13"/>
  </w:num>
  <w:num w:numId="12">
    <w:abstractNumId w:val="31"/>
  </w:num>
  <w:num w:numId="13">
    <w:abstractNumId w:val="16"/>
  </w:num>
  <w:num w:numId="14">
    <w:abstractNumId w:val="37"/>
  </w:num>
  <w:num w:numId="15">
    <w:abstractNumId w:val="20"/>
  </w:num>
  <w:num w:numId="16">
    <w:abstractNumId w:val="14"/>
  </w:num>
  <w:num w:numId="17">
    <w:abstractNumId w:val="36"/>
  </w:num>
  <w:num w:numId="18">
    <w:abstractNumId w:val="10"/>
  </w:num>
  <w:num w:numId="19">
    <w:abstractNumId w:val="15"/>
  </w:num>
  <w:num w:numId="20">
    <w:abstractNumId w:val="24"/>
  </w:num>
  <w:num w:numId="21">
    <w:abstractNumId w:val="22"/>
  </w:num>
  <w:num w:numId="22">
    <w:abstractNumId w:val="17"/>
  </w:num>
  <w:num w:numId="23">
    <w:abstractNumId w:val="11"/>
  </w:num>
  <w:num w:numId="24">
    <w:abstractNumId w:val="29"/>
  </w:num>
  <w:num w:numId="25">
    <w:abstractNumId w:val="27"/>
  </w:num>
  <w:num w:numId="26">
    <w:abstractNumId w:val="1"/>
  </w:num>
  <w:num w:numId="27">
    <w:abstractNumId w:val="4"/>
  </w:num>
  <w:num w:numId="28">
    <w:abstractNumId w:val="32"/>
  </w:num>
  <w:num w:numId="29">
    <w:abstractNumId w:val="3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5"/>
  </w:num>
  <w:num w:numId="32">
    <w:abstractNumId w:val="12"/>
  </w:num>
  <w:num w:numId="33">
    <w:abstractNumId w:val="8"/>
  </w:num>
  <w:num w:numId="34">
    <w:abstractNumId w:val="18"/>
  </w:num>
  <w:num w:numId="35">
    <w:abstractNumId w:val="6"/>
  </w:num>
  <w:num w:numId="36">
    <w:abstractNumId w:val="26"/>
  </w:num>
  <w:num w:numId="37">
    <w:abstractNumId w:val="3"/>
  </w:num>
  <w:num w:numId="3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04C2"/>
    <w:rsid w:val="00000A1B"/>
    <w:rsid w:val="00000A75"/>
    <w:rsid w:val="00000CAD"/>
    <w:rsid w:val="00001DA6"/>
    <w:rsid w:val="000027FF"/>
    <w:rsid w:val="00002B5D"/>
    <w:rsid w:val="00003D88"/>
    <w:rsid w:val="00004025"/>
    <w:rsid w:val="00004DF5"/>
    <w:rsid w:val="00005369"/>
    <w:rsid w:val="000062AB"/>
    <w:rsid w:val="00006A9C"/>
    <w:rsid w:val="00006AA5"/>
    <w:rsid w:val="00011C23"/>
    <w:rsid w:val="00011E59"/>
    <w:rsid w:val="00011F72"/>
    <w:rsid w:val="000125F0"/>
    <w:rsid w:val="0001337D"/>
    <w:rsid w:val="00013440"/>
    <w:rsid w:val="00014200"/>
    <w:rsid w:val="00014329"/>
    <w:rsid w:val="0001435A"/>
    <w:rsid w:val="0001546C"/>
    <w:rsid w:val="0001587F"/>
    <w:rsid w:val="0001591C"/>
    <w:rsid w:val="00016514"/>
    <w:rsid w:val="0001669C"/>
    <w:rsid w:val="00016908"/>
    <w:rsid w:val="000176BE"/>
    <w:rsid w:val="00017EC6"/>
    <w:rsid w:val="000201BD"/>
    <w:rsid w:val="00020458"/>
    <w:rsid w:val="000204F6"/>
    <w:rsid w:val="00020567"/>
    <w:rsid w:val="00020668"/>
    <w:rsid w:val="000207A6"/>
    <w:rsid w:val="0002113F"/>
    <w:rsid w:val="000214DA"/>
    <w:rsid w:val="00021814"/>
    <w:rsid w:val="00021941"/>
    <w:rsid w:val="000219F2"/>
    <w:rsid w:val="00022BA3"/>
    <w:rsid w:val="000236F4"/>
    <w:rsid w:val="00023855"/>
    <w:rsid w:val="0002393C"/>
    <w:rsid w:val="00023ED7"/>
    <w:rsid w:val="000243AD"/>
    <w:rsid w:val="0002452D"/>
    <w:rsid w:val="000246EE"/>
    <w:rsid w:val="000249B4"/>
    <w:rsid w:val="00024A7A"/>
    <w:rsid w:val="00025C82"/>
    <w:rsid w:val="00025D91"/>
    <w:rsid w:val="00025EDA"/>
    <w:rsid w:val="000265EE"/>
    <w:rsid w:val="000267A2"/>
    <w:rsid w:val="00026969"/>
    <w:rsid w:val="00026BCB"/>
    <w:rsid w:val="00026D51"/>
    <w:rsid w:val="00027186"/>
    <w:rsid w:val="00027B96"/>
    <w:rsid w:val="0003053E"/>
    <w:rsid w:val="00030D40"/>
    <w:rsid w:val="00030F12"/>
    <w:rsid w:val="000310B4"/>
    <w:rsid w:val="000310C2"/>
    <w:rsid w:val="00031146"/>
    <w:rsid w:val="00031A90"/>
    <w:rsid w:val="00031F30"/>
    <w:rsid w:val="00032183"/>
    <w:rsid w:val="000324D2"/>
    <w:rsid w:val="00032F42"/>
    <w:rsid w:val="00033246"/>
    <w:rsid w:val="00033378"/>
    <w:rsid w:val="000337A8"/>
    <w:rsid w:val="00033980"/>
    <w:rsid w:val="000353C2"/>
    <w:rsid w:val="00035495"/>
    <w:rsid w:val="00035690"/>
    <w:rsid w:val="00035833"/>
    <w:rsid w:val="00036543"/>
    <w:rsid w:val="000374DB"/>
    <w:rsid w:val="00037C89"/>
    <w:rsid w:val="00037EEE"/>
    <w:rsid w:val="00037FCC"/>
    <w:rsid w:val="00040154"/>
    <w:rsid w:val="00040522"/>
    <w:rsid w:val="00040E4F"/>
    <w:rsid w:val="00041433"/>
    <w:rsid w:val="0004144D"/>
    <w:rsid w:val="00041EE8"/>
    <w:rsid w:val="00041F48"/>
    <w:rsid w:val="00042370"/>
    <w:rsid w:val="00042500"/>
    <w:rsid w:val="00042CC8"/>
    <w:rsid w:val="00042FC6"/>
    <w:rsid w:val="00043D58"/>
    <w:rsid w:val="000446BD"/>
    <w:rsid w:val="00045651"/>
    <w:rsid w:val="00045C26"/>
    <w:rsid w:val="00045E22"/>
    <w:rsid w:val="00046003"/>
    <w:rsid w:val="00046903"/>
    <w:rsid w:val="00046F71"/>
    <w:rsid w:val="00047606"/>
    <w:rsid w:val="000476D6"/>
    <w:rsid w:val="00047BDF"/>
    <w:rsid w:val="00050C5B"/>
    <w:rsid w:val="000515A6"/>
    <w:rsid w:val="00051D7C"/>
    <w:rsid w:val="000520F2"/>
    <w:rsid w:val="0005255B"/>
    <w:rsid w:val="00052DE1"/>
    <w:rsid w:val="00052FB7"/>
    <w:rsid w:val="0005303A"/>
    <w:rsid w:val="0005334D"/>
    <w:rsid w:val="00053BF2"/>
    <w:rsid w:val="00055309"/>
    <w:rsid w:val="0005544E"/>
    <w:rsid w:val="00055492"/>
    <w:rsid w:val="000559FD"/>
    <w:rsid w:val="00055A13"/>
    <w:rsid w:val="00055FDA"/>
    <w:rsid w:val="0005602E"/>
    <w:rsid w:val="000560B3"/>
    <w:rsid w:val="00056FE2"/>
    <w:rsid w:val="00060252"/>
    <w:rsid w:val="00060345"/>
    <w:rsid w:val="00061FBB"/>
    <w:rsid w:val="0006223F"/>
    <w:rsid w:val="0006251E"/>
    <w:rsid w:val="00063396"/>
    <w:rsid w:val="00064204"/>
    <w:rsid w:val="000644F1"/>
    <w:rsid w:val="000645A1"/>
    <w:rsid w:val="00064B3D"/>
    <w:rsid w:val="00065CFB"/>
    <w:rsid w:val="00065D7E"/>
    <w:rsid w:val="00065F25"/>
    <w:rsid w:val="00066179"/>
    <w:rsid w:val="00066366"/>
    <w:rsid w:val="00067214"/>
    <w:rsid w:val="00067D44"/>
    <w:rsid w:val="000700B1"/>
    <w:rsid w:val="0007053E"/>
    <w:rsid w:val="00070B00"/>
    <w:rsid w:val="000716CD"/>
    <w:rsid w:val="00071E8E"/>
    <w:rsid w:val="00072840"/>
    <w:rsid w:val="00072B94"/>
    <w:rsid w:val="00073041"/>
    <w:rsid w:val="000734E6"/>
    <w:rsid w:val="000747EF"/>
    <w:rsid w:val="00075478"/>
    <w:rsid w:val="00075745"/>
    <w:rsid w:val="00075C08"/>
    <w:rsid w:val="00075CA8"/>
    <w:rsid w:val="00076498"/>
    <w:rsid w:val="000764EF"/>
    <w:rsid w:val="00076963"/>
    <w:rsid w:val="000775DF"/>
    <w:rsid w:val="00077C7D"/>
    <w:rsid w:val="000800AB"/>
    <w:rsid w:val="00080B77"/>
    <w:rsid w:val="00080C49"/>
    <w:rsid w:val="00080F51"/>
    <w:rsid w:val="00081350"/>
    <w:rsid w:val="000815DB"/>
    <w:rsid w:val="00081641"/>
    <w:rsid w:val="0008167A"/>
    <w:rsid w:val="00081940"/>
    <w:rsid w:val="00081A7F"/>
    <w:rsid w:val="00082367"/>
    <w:rsid w:val="0008288F"/>
    <w:rsid w:val="00082DE1"/>
    <w:rsid w:val="00082EF0"/>
    <w:rsid w:val="000840DB"/>
    <w:rsid w:val="00084480"/>
    <w:rsid w:val="000844FE"/>
    <w:rsid w:val="000848E3"/>
    <w:rsid w:val="00084904"/>
    <w:rsid w:val="00084D3E"/>
    <w:rsid w:val="00084DBC"/>
    <w:rsid w:val="00085702"/>
    <w:rsid w:val="000858AE"/>
    <w:rsid w:val="00085BD9"/>
    <w:rsid w:val="0008631D"/>
    <w:rsid w:val="00086FC8"/>
    <w:rsid w:val="0008714B"/>
    <w:rsid w:val="00087752"/>
    <w:rsid w:val="00087EE5"/>
    <w:rsid w:val="0009063F"/>
    <w:rsid w:val="00090F91"/>
    <w:rsid w:val="000916DD"/>
    <w:rsid w:val="000919EC"/>
    <w:rsid w:val="00091E36"/>
    <w:rsid w:val="000927BB"/>
    <w:rsid w:val="00092825"/>
    <w:rsid w:val="0009289E"/>
    <w:rsid w:val="00092BA7"/>
    <w:rsid w:val="00092EFF"/>
    <w:rsid w:val="00093E32"/>
    <w:rsid w:val="00094176"/>
    <w:rsid w:val="00094CEB"/>
    <w:rsid w:val="00094D37"/>
    <w:rsid w:val="000951EB"/>
    <w:rsid w:val="000956D8"/>
    <w:rsid w:val="00095A69"/>
    <w:rsid w:val="00095EFC"/>
    <w:rsid w:val="000962AC"/>
    <w:rsid w:val="00096873"/>
    <w:rsid w:val="000970B3"/>
    <w:rsid w:val="00097261"/>
    <w:rsid w:val="0009758C"/>
    <w:rsid w:val="000978D0"/>
    <w:rsid w:val="00097BE8"/>
    <w:rsid w:val="00097FB0"/>
    <w:rsid w:val="000A0144"/>
    <w:rsid w:val="000A0458"/>
    <w:rsid w:val="000A0582"/>
    <w:rsid w:val="000A0721"/>
    <w:rsid w:val="000A15F4"/>
    <w:rsid w:val="000A18FA"/>
    <w:rsid w:val="000A2786"/>
    <w:rsid w:val="000A2BC7"/>
    <w:rsid w:val="000A3350"/>
    <w:rsid w:val="000A37F2"/>
    <w:rsid w:val="000A3944"/>
    <w:rsid w:val="000A4168"/>
    <w:rsid w:val="000A4451"/>
    <w:rsid w:val="000A44E5"/>
    <w:rsid w:val="000A49B8"/>
    <w:rsid w:val="000A4DE2"/>
    <w:rsid w:val="000A55D7"/>
    <w:rsid w:val="000A571A"/>
    <w:rsid w:val="000A5BBF"/>
    <w:rsid w:val="000A6090"/>
    <w:rsid w:val="000A6657"/>
    <w:rsid w:val="000A6A1C"/>
    <w:rsid w:val="000A76A3"/>
    <w:rsid w:val="000B0141"/>
    <w:rsid w:val="000B05C7"/>
    <w:rsid w:val="000B0D44"/>
    <w:rsid w:val="000B1850"/>
    <w:rsid w:val="000B2013"/>
    <w:rsid w:val="000B33E3"/>
    <w:rsid w:val="000B391C"/>
    <w:rsid w:val="000B3D31"/>
    <w:rsid w:val="000B41C2"/>
    <w:rsid w:val="000B4597"/>
    <w:rsid w:val="000B47D2"/>
    <w:rsid w:val="000B47DE"/>
    <w:rsid w:val="000B4BCF"/>
    <w:rsid w:val="000B4C0C"/>
    <w:rsid w:val="000B5675"/>
    <w:rsid w:val="000B58BD"/>
    <w:rsid w:val="000B5E60"/>
    <w:rsid w:val="000B620B"/>
    <w:rsid w:val="000B6627"/>
    <w:rsid w:val="000B668B"/>
    <w:rsid w:val="000B6B25"/>
    <w:rsid w:val="000B6F49"/>
    <w:rsid w:val="000B7D73"/>
    <w:rsid w:val="000B7E2E"/>
    <w:rsid w:val="000C06E0"/>
    <w:rsid w:val="000C0824"/>
    <w:rsid w:val="000C0826"/>
    <w:rsid w:val="000C0914"/>
    <w:rsid w:val="000C0A6D"/>
    <w:rsid w:val="000C11E9"/>
    <w:rsid w:val="000C1711"/>
    <w:rsid w:val="000C21B0"/>
    <w:rsid w:val="000C295C"/>
    <w:rsid w:val="000C3916"/>
    <w:rsid w:val="000C39E8"/>
    <w:rsid w:val="000C3DDB"/>
    <w:rsid w:val="000C45BF"/>
    <w:rsid w:val="000C4D57"/>
    <w:rsid w:val="000C4DFC"/>
    <w:rsid w:val="000C5388"/>
    <w:rsid w:val="000C53D9"/>
    <w:rsid w:val="000C600D"/>
    <w:rsid w:val="000C61B5"/>
    <w:rsid w:val="000C6836"/>
    <w:rsid w:val="000C75F4"/>
    <w:rsid w:val="000C7AF1"/>
    <w:rsid w:val="000C7E43"/>
    <w:rsid w:val="000D02BC"/>
    <w:rsid w:val="000D04A0"/>
    <w:rsid w:val="000D04CB"/>
    <w:rsid w:val="000D139A"/>
    <w:rsid w:val="000D171F"/>
    <w:rsid w:val="000D23DF"/>
    <w:rsid w:val="000D2986"/>
    <w:rsid w:val="000D2B14"/>
    <w:rsid w:val="000D2F22"/>
    <w:rsid w:val="000D4208"/>
    <w:rsid w:val="000D48B6"/>
    <w:rsid w:val="000D4E3F"/>
    <w:rsid w:val="000D4ECE"/>
    <w:rsid w:val="000D503D"/>
    <w:rsid w:val="000D60C2"/>
    <w:rsid w:val="000D632F"/>
    <w:rsid w:val="000D6D42"/>
    <w:rsid w:val="000D6EE2"/>
    <w:rsid w:val="000D728F"/>
    <w:rsid w:val="000D7CC3"/>
    <w:rsid w:val="000D7DDE"/>
    <w:rsid w:val="000D7EAA"/>
    <w:rsid w:val="000D7ED4"/>
    <w:rsid w:val="000E03CB"/>
    <w:rsid w:val="000E0C59"/>
    <w:rsid w:val="000E1242"/>
    <w:rsid w:val="000E1588"/>
    <w:rsid w:val="000E1660"/>
    <w:rsid w:val="000E1E7F"/>
    <w:rsid w:val="000E24EC"/>
    <w:rsid w:val="000E2718"/>
    <w:rsid w:val="000E3FA7"/>
    <w:rsid w:val="000E4054"/>
    <w:rsid w:val="000E41FD"/>
    <w:rsid w:val="000E4242"/>
    <w:rsid w:val="000E565B"/>
    <w:rsid w:val="000E5783"/>
    <w:rsid w:val="000E5895"/>
    <w:rsid w:val="000E61DD"/>
    <w:rsid w:val="000E6499"/>
    <w:rsid w:val="000E6FD7"/>
    <w:rsid w:val="000F03EC"/>
    <w:rsid w:val="000F08FE"/>
    <w:rsid w:val="000F0CF0"/>
    <w:rsid w:val="000F0DF1"/>
    <w:rsid w:val="000F1046"/>
    <w:rsid w:val="000F15C2"/>
    <w:rsid w:val="000F18A9"/>
    <w:rsid w:val="000F1D00"/>
    <w:rsid w:val="000F1ECE"/>
    <w:rsid w:val="000F2C79"/>
    <w:rsid w:val="000F2D6C"/>
    <w:rsid w:val="000F2D8D"/>
    <w:rsid w:val="000F31AC"/>
    <w:rsid w:val="000F3973"/>
    <w:rsid w:val="000F4806"/>
    <w:rsid w:val="000F49D5"/>
    <w:rsid w:val="000F5034"/>
    <w:rsid w:val="000F5316"/>
    <w:rsid w:val="000F6A7A"/>
    <w:rsid w:val="000F6B92"/>
    <w:rsid w:val="000F6CB4"/>
    <w:rsid w:val="000F78D6"/>
    <w:rsid w:val="000F7C46"/>
    <w:rsid w:val="0010009D"/>
    <w:rsid w:val="0010019D"/>
    <w:rsid w:val="00100435"/>
    <w:rsid w:val="00100453"/>
    <w:rsid w:val="001019F5"/>
    <w:rsid w:val="00102F62"/>
    <w:rsid w:val="00103A71"/>
    <w:rsid w:val="00103DBD"/>
    <w:rsid w:val="00104080"/>
    <w:rsid w:val="001045E8"/>
    <w:rsid w:val="0010493D"/>
    <w:rsid w:val="00105281"/>
    <w:rsid w:val="0010554F"/>
    <w:rsid w:val="001055FC"/>
    <w:rsid w:val="001056D1"/>
    <w:rsid w:val="00105B99"/>
    <w:rsid w:val="001060E9"/>
    <w:rsid w:val="001077F7"/>
    <w:rsid w:val="00110392"/>
    <w:rsid w:val="0011139E"/>
    <w:rsid w:val="001118F0"/>
    <w:rsid w:val="00111B0A"/>
    <w:rsid w:val="00111D24"/>
    <w:rsid w:val="00112469"/>
    <w:rsid w:val="001126DE"/>
    <w:rsid w:val="0011281E"/>
    <w:rsid w:val="0011364D"/>
    <w:rsid w:val="00113743"/>
    <w:rsid w:val="00113AAC"/>
    <w:rsid w:val="00113F7D"/>
    <w:rsid w:val="00114099"/>
    <w:rsid w:val="001146F4"/>
    <w:rsid w:val="00114868"/>
    <w:rsid w:val="001149E6"/>
    <w:rsid w:val="00114DDB"/>
    <w:rsid w:val="00115B54"/>
    <w:rsid w:val="00116675"/>
    <w:rsid w:val="00116B3F"/>
    <w:rsid w:val="00116FB0"/>
    <w:rsid w:val="00117FF1"/>
    <w:rsid w:val="00120B1B"/>
    <w:rsid w:val="00121100"/>
    <w:rsid w:val="0012114C"/>
    <w:rsid w:val="00122081"/>
    <w:rsid w:val="0012221D"/>
    <w:rsid w:val="0012240D"/>
    <w:rsid w:val="00122888"/>
    <w:rsid w:val="001230F5"/>
    <w:rsid w:val="001232B6"/>
    <w:rsid w:val="001232DB"/>
    <w:rsid w:val="00123B05"/>
    <w:rsid w:val="00123E43"/>
    <w:rsid w:val="00123F44"/>
    <w:rsid w:val="0012427F"/>
    <w:rsid w:val="0012452F"/>
    <w:rsid w:val="00124D59"/>
    <w:rsid w:val="00124E8F"/>
    <w:rsid w:val="00125FD1"/>
    <w:rsid w:val="00126245"/>
    <w:rsid w:val="001273EF"/>
    <w:rsid w:val="001278C6"/>
    <w:rsid w:val="00127F35"/>
    <w:rsid w:val="00130058"/>
    <w:rsid w:val="00130598"/>
    <w:rsid w:val="0013070E"/>
    <w:rsid w:val="00130BB4"/>
    <w:rsid w:val="001316BF"/>
    <w:rsid w:val="001318A8"/>
    <w:rsid w:val="00131AD8"/>
    <w:rsid w:val="0013263C"/>
    <w:rsid w:val="00132F4D"/>
    <w:rsid w:val="00133CFC"/>
    <w:rsid w:val="0013412F"/>
    <w:rsid w:val="0013463D"/>
    <w:rsid w:val="001348FC"/>
    <w:rsid w:val="00135809"/>
    <w:rsid w:val="00135B7E"/>
    <w:rsid w:val="00135F3C"/>
    <w:rsid w:val="001362D9"/>
    <w:rsid w:val="001364C6"/>
    <w:rsid w:val="001367E3"/>
    <w:rsid w:val="00137D55"/>
    <w:rsid w:val="00140154"/>
    <w:rsid w:val="0014051D"/>
    <w:rsid w:val="001407C1"/>
    <w:rsid w:val="00140D7B"/>
    <w:rsid w:val="00141808"/>
    <w:rsid w:val="00141B5F"/>
    <w:rsid w:val="00141FE4"/>
    <w:rsid w:val="001421D7"/>
    <w:rsid w:val="00142A99"/>
    <w:rsid w:val="00142D0C"/>
    <w:rsid w:val="00142EC3"/>
    <w:rsid w:val="001437C3"/>
    <w:rsid w:val="0014471A"/>
    <w:rsid w:val="00144D0B"/>
    <w:rsid w:val="00145566"/>
    <w:rsid w:val="001460C0"/>
    <w:rsid w:val="001471E6"/>
    <w:rsid w:val="00147745"/>
    <w:rsid w:val="00150190"/>
    <w:rsid w:val="00150666"/>
    <w:rsid w:val="0015072E"/>
    <w:rsid w:val="00150D5C"/>
    <w:rsid w:val="001510CF"/>
    <w:rsid w:val="001511ED"/>
    <w:rsid w:val="00151205"/>
    <w:rsid w:val="00151F07"/>
    <w:rsid w:val="00152408"/>
    <w:rsid w:val="001529AB"/>
    <w:rsid w:val="00153020"/>
    <w:rsid w:val="00153111"/>
    <w:rsid w:val="0015314D"/>
    <w:rsid w:val="00153988"/>
    <w:rsid w:val="00153FDA"/>
    <w:rsid w:val="00154AD1"/>
    <w:rsid w:val="0015543B"/>
    <w:rsid w:val="00155BE4"/>
    <w:rsid w:val="00155C21"/>
    <w:rsid w:val="00155D63"/>
    <w:rsid w:val="00156438"/>
    <w:rsid w:val="00156DB9"/>
    <w:rsid w:val="0015700C"/>
    <w:rsid w:val="00157EA9"/>
    <w:rsid w:val="00160056"/>
    <w:rsid w:val="00160855"/>
    <w:rsid w:val="00160ACD"/>
    <w:rsid w:val="00161D58"/>
    <w:rsid w:val="001626CF"/>
    <w:rsid w:val="001627B8"/>
    <w:rsid w:val="00162AA3"/>
    <w:rsid w:val="00163978"/>
    <w:rsid w:val="00163DD5"/>
    <w:rsid w:val="001642FA"/>
    <w:rsid w:val="001645FE"/>
    <w:rsid w:val="00164711"/>
    <w:rsid w:val="00164F6F"/>
    <w:rsid w:val="00165721"/>
    <w:rsid w:val="00165DD8"/>
    <w:rsid w:val="00166AC5"/>
    <w:rsid w:val="00166BE0"/>
    <w:rsid w:val="001671A6"/>
    <w:rsid w:val="00167D17"/>
    <w:rsid w:val="001701DC"/>
    <w:rsid w:val="001703D6"/>
    <w:rsid w:val="00170501"/>
    <w:rsid w:val="0017070C"/>
    <w:rsid w:val="00170747"/>
    <w:rsid w:val="00170E5D"/>
    <w:rsid w:val="00171219"/>
    <w:rsid w:val="00171434"/>
    <w:rsid w:val="00171618"/>
    <w:rsid w:val="00171904"/>
    <w:rsid w:val="00171F7D"/>
    <w:rsid w:val="00172899"/>
    <w:rsid w:val="0017290F"/>
    <w:rsid w:val="00172BCE"/>
    <w:rsid w:val="001742C2"/>
    <w:rsid w:val="0017445D"/>
    <w:rsid w:val="00174FFD"/>
    <w:rsid w:val="00174FFE"/>
    <w:rsid w:val="0017503A"/>
    <w:rsid w:val="00175426"/>
    <w:rsid w:val="00176069"/>
    <w:rsid w:val="0017762A"/>
    <w:rsid w:val="0017794A"/>
    <w:rsid w:val="00177AE2"/>
    <w:rsid w:val="00180E4A"/>
    <w:rsid w:val="00181307"/>
    <w:rsid w:val="001820BB"/>
    <w:rsid w:val="001824E3"/>
    <w:rsid w:val="001828F3"/>
    <w:rsid w:val="00182C95"/>
    <w:rsid w:val="0018316B"/>
    <w:rsid w:val="001837E1"/>
    <w:rsid w:val="00183AE2"/>
    <w:rsid w:val="00183F64"/>
    <w:rsid w:val="001840C4"/>
    <w:rsid w:val="00184973"/>
    <w:rsid w:val="00184B5F"/>
    <w:rsid w:val="00184D25"/>
    <w:rsid w:val="0018536D"/>
    <w:rsid w:val="001854CE"/>
    <w:rsid w:val="00185C7E"/>
    <w:rsid w:val="00186330"/>
    <w:rsid w:val="00186ADD"/>
    <w:rsid w:val="001875C8"/>
    <w:rsid w:val="00187C86"/>
    <w:rsid w:val="00190709"/>
    <w:rsid w:val="00191097"/>
    <w:rsid w:val="001911EB"/>
    <w:rsid w:val="0019214C"/>
    <w:rsid w:val="0019269B"/>
    <w:rsid w:val="00193C75"/>
    <w:rsid w:val="001943F9"/>
    <w:rsid w:val="00194563"/>
    <w:rsid w:val="00194CDA"/>
    <w:rsid w:val="0019507B"/>
    <w:rsid w:val="0019518F"/>
    <w:rsid w:val="001956D2"/>
    <w:rsid w:val="00197F87"/>
    <w:rsid w:val="001A0040"/>
    <w:rsid w:val="001A04AA"/>
    <w:rsid w:val="001A12EC"/>
    <w:rsid w:val="001A1430"/>
    <w:rsid w:val="001A1CD1"/>
    <w:rsid w:val="001A27D5"/>
    <w:rsid w:val="001A2882"/>
    <w:rsid w:val="001A3287"/>
    <w:rsid w:val="001A339C"/>
    <w:rsid w:val="001A36D0"/>
    <w:rsid w:val="001A3A1D"/>
    <w:rsid w:val="001A3A7F"/>
    <w:rsid w:val="001A3B89"/>
    <w:rsid w:val="001A494C"/>
    <w:rsid w:val="001A4AB8"/>
    <w:rsid w:val="001A4E21"/>
    <w:rsid w:val="001A4E8C"/>
    <w:rsid w:val="001A5419"/>
    <w:rsid w:val="001A5B4F"/>
    <w:rsid w:val="001A5FDB"/>
    <w:rsid w:val="001A6087"/>
    <w:rsid w:val="001A6303"/>
    <w:rsid w:val="001A6642"/>
    <w:rsid w:val="001A6FF6"/>
    <w:rsid w:val="001A750A"/>
    <w:rsid w:val="001A7855"/>
    <w:rsid w:val="001B01BC"/>
    <w:rsid w:val="001B0526"/>
    <w:rsid w:val="001B0603"/>
    <w:rsid w:val="001B0A4E"/>
    <w:rsid w:val="001B1E2F"/>
    <w:rsid w:val="001B23D5"/>
    <w:rsid w:val="001B2705"/>
    <w:rsid w:val="001B3A1C"/>
    <w:rsid w:val="001B4D7C"/>
    <w:rsid w:val="001B5478"/>
    <w:rsid w:val="001B5767"/>
    <w:rsid w:val="001B57F9"/>
    <w:rsid w:val="001B58FF"/>
    <w:rsid w:val="001B692F"/>
    <w:rsid w:val="001B6F9C"/>
    <w:rsid w:val="001B7312"/>
    <w:rsid w:val="001B7486"/>
    <w:rsid w:val="001B77DE"/>
    <w:rsid w:val="001B7BBD"/>
    <w:rsid w:val="001C11BC"/>
    <w:rsid w:val="001C1951"/>
    <w:rsid w:val="001C1F7A"/>
    <w:rsid w:val="001C2114"/>
    <w:rsid w:val="001C2377"/>
    <w:rsid w:val="001C2841"/>
    <w:rsid w:val="001C293F"/>
    <w:rsid w:val="001C3869"/>
    <w:rsid w:val="001C3BAC"/>
    <w:rsid w:val="001C3BC8"/>
    <w:rsid w:val="001C4397"/>
    <w:rsid w:val="001C4BBE"/>
    <w:rsid w:val="001C4FE3"/>
    <w:rsid w:val="001C579A"/>
    <w:rsid w:val="001C5923"/>
    <w:rsid w:val="001C5DBD"/>
    <w:rsid w:val="001C664B"/>
    <w:rsid w:val="001C727B"/>
    <w:rsid w:val="001C75C8"/>
    <w:rsid w:val="001C7C4C"/>
    <w:rsid w:val="001C7E67"/>
    <w:rsid w:val="001D0103"/>
    <w:rsid w:val="001D01FD"/>
    <w:rsid w:val="001D04D3"/>
    <w:rsid w:val="001D2A67"/>
    <w:rsid w:val="001D32D1"/>
    <w:rsid w:val="001D363D"/>
    <w:rsid w:val="001D3D4F"/>
    <w:rsid w:val="001D48F5"/>
    <w:rsid w:val="001D506B"/>
    <w:rsid w:val="001D5563"/>
    <w:rsid w:val="001D5B13"/>
    <w:rsid w:val="001D6D2E"/>
    <w:rsid w:val="001D70D1"/>
    <w:rsid w:val="001D751C"/>
    <w:rsid w:val="001D7DD5"/>
    <w:rsid w:val="001D7E27"/>
    <w:rsid w:val="001E0375"/>
    <w:rsid w:val="001E0AC7"/>
    <w:rsid w:val="001E0C9A"/>
    <w:rsid w:val="001E0F87"/>
    <w:rsid w:val="001E1AAE"/>
    <w:rsid w:val="001E1C93"/>
    <w:rsid w:val="001E22C1"/>
    <w:rsid w:val="001E27CD"/>
    <w:rsid w:val="001E2AE1"/>
    <w:rsid w:val="001E2B37"/>
    <w:rsid w:val="001E2D80"/>
    <w:rsid w:val="001E3036"/>
    <w:rsid w:val="001E3098"/>
    <w:rsid w:val="001E34EF"/>
    <w:rsid w:val="001E3879"/>
    <w:rsid w:val="001E3E60"/>
    <w:rsid w:val="001E3F5B"/>
    <w:rsid w:val="001E47B5"/>
    <w:rsid w:val="001E6440"/>
    <w:rsid w:val="001E67DE"/>
    <w:rsid w:val="001E6A16"/>
    <w:rsid w:val="001E6D60"/>
    <w:rsid w:val="001E72F0"/>
    <w:rsid w:val="001E7C71"/>
    <w:rsid w:val="001F00A9"/>
    <w:rsid w:val="001F0D80"/>
    <w:rsid w:val="001F1491"/>
    <w:rsid w:val="001F1554"/>
    <w:rsid w:val="001F1B97"/>
    <w:rsid w:val="001F249C"/>
    <w:rsid w:val="001F2BF8"/>
    <w:rsid w:val="001F2CE4"/>
    <w:rsid w:val="001F3276"/>
    <w:rsid w:val="001F3318"/>
    <w:rsid w:val="001F3CDF"/>
    <w:rsid w:val="001F3E4B"/>
    <w:rsid w:val="001F457C"/>
    <w:rsid w:val="001F4735"/>
    <w:rsid w:val="001F4B65"/>
    <w:rsid w:val="001F54F1"/>
    <w:rsid w:val="001F5513"/>
    <w:rsid w:val="001F551D"/>
    <w:rsid w:val="001F5610"/>
    <w:rsid w:val="001F5898"/>
    <w:rsid w:val="001F5F35"/>
    <w:rsid w:val="001F6063"/>
    <w:rsid w:val="001F6FF8"/>
    <w:rsid w:val="001F7252"/>
    <w:rsid w:val="001F73C3"/>
    <w:rsid w:val="001F7759"/>
    <w:rsid w:val="001F7797"/>
    <w:rsid w:val="001F7AB1"/>
    <w:rsid w:val="001F7B6F"/>
    <w:rsid w:val="001F7DBA"/>
    <w:rsid w:val="0020005B"/>
    <w:rsid w:val="0020018F"/>
    <w:rsid w:val="0020080B"/>
    <w:rsid w:val="00200C52"/>
    <w:rsid w:val="00200C93"/>
    <w:rsid w:val="0020175C"/>
    <w:rsid w:val="00202510"/>
    <w:rsid w:val="0020260A"/>
    <w:rsid w:val="00203585"/>
    <w:rsid w:val="00203EDF"/>
    <w:rsid w:val="002043F6"/>
    <w:rsid w:val="002058ED"/>
    <w:rsid w:val="00205D92"/>
    <w:rsid w:val="00205E2A"/>
    <w:rsid w:val="00205F3F"/>
    <w:rsid w:val="002061D0"/>
    <w:rsid w:val="002062BE"/>
    <w:rsid w:val="00206701"/>
    <w:rsid w:val="00206A19"/>
    <w:rsid w:val="00206A71"/>
    <w:rsid w:val="00207BD2"/>
    <w:rsid w:val="00210318"/>
    <w:rsid w:val="00210526"/>
    <w:rsid w:val="00210665"/>
    <w:rsid w:val="002107C0"/>
    <w:rsid w:val="00210DFE"/>
    <w:rsid w:val="00210E5D"/>
    <w:rsid w:val="00211D91"/>
    <w:rsid w:val="00211DB4"/>
    <w:rsid w:val="00212712"/>
    <w:rsid w:val="00212AD2"/>
    <w:rsid w:val="0021308A"/>
    <w:rsid w:val="002132A6"/>
    <w:rsid w:val="00213907"/>
    <w:rsid w:val="002146F9"/>
    <w:rsid w:val="00215333"/>
    <w:rsid w:val="00216249"/>
    <w:rsid w:val="00216E0A"/>
    <w:rsid w:val="0021728D"/>
    <w:rsid w:val="0021781E"/>
    <w:rsid w:val="00220429"/>
    <w:rsid w:val="00220DC3"/>
    <w:rsid w:val="0022130F"/>
    <w:rsid w:val="002219F3"/>
    <w:rsid w:val="00222086"/>
    <w:rsid w:val="00222207"/>
    <w:rsid w:val="00223107"/>
    <w:rsid w:val="00223E52"/>
    <w:rsid w:val="0022405C"/>
    <w:rsid w:val="002251B4"/>
    <w:rsid w:val="002255EA"/>
    <w:rsid w:val="0022657B"/>
    <w:rsid w:val="00226ACD"/>
    <w:rsid w:val="00226DB5"/>
    <w:rsid w:val="00226E45"/>
    <w:rsid w:val="00226E62"/>
    <w:rsid w:val="00227C44"/>
    <w:rsid w:val="00231763"/>
    <w:rsid w:val="00232289"/>
    <w:rsid w:val="00232690"/>
    <w:rsid w:val="00232945"/>
    <w:rsid w:val="00232BB2"/>
    <w:rsid w:val="00233C4A"/>
    <w:rsid w:val="00233CED"/>
    <w:rsid w:val="00234343"/>
    <w:rsid w:val="0023537E"/>
    <w:rsid w:val="00235B31"/>
    <w:rsid w:val="00235E7B"/>
    <w:rsid w:val="00236D59"/>
    <w:rsid w:val="00236F7B"/>
    <w:rsid w:val="002371DD"/>
    <w:rsid w:val="002375C8"/>
    <w:rsid w:val="00240204"/>
    <w:rsid w:val="002404A0"/>
    <w:rsid w:val="0024061B"/>
    <w:rsid w:val="00241957"/>
    <w:rsid w:val="00241D60"/>
    <w:rsid w:val="00241F96"/>
    <w:rsid w:val="00242E19"/>
    <w:rsid w:val="00243578"/>
    <w:rsid w:val="002439A5"/>
    <w:rsid w:val="00243C72"/>
    <w:rsid w:val="002446FF"/>
    <w:rsid w:val="002450D0"/>
    <w:rsid w:val="00246781"/>
    <w:rsid w:val="00246879"/>
    <w:rsid w:val="00246C89"/>
    <w:rsid w:val="00246F93"/>
    <w:rsid w:val="0024759F"/>
    <w:rsid w:val="002478BE"/>
    <w:rsid w:val="00247934"/>
    <w:rsid w:val="00250569"/>
    <w:rsid w:val="00250FE8"/>
    <w:rsid w:val="00251287"/>
    <w:rsid w:val="00251729"/>
    <w:rsid w:val="002523DE"/>
    <w:rsid w:val="002528E6"/>
    <w:rsid w:val="00252C13"/>
    <w:rsid w:val="0025364C"/>
    <w:rsid w:val="002537B9"/>
    <w:rsid w:val="0025469A"/>
    <w:rsid w:val="00254BED"/>
    <w:rsid w:val="0025503B"/>
    <w:rsid w:val="002556D4"/>
    <w:rsid w:val="00255AD7"/>
    <w:rsid w:val="002561BA"/>
    <w:rsid w:val="00256705"/>
    <w:rsid w:val="00256C87"/>
    <w:rsid w:val="002574FF"/>
    <w:rsid w:val="002578B6"/>
    <w:rsid w:val="00257EAE"/>
    <w:rsid w:val="00260312"/>
    <w:rsid w:val="002603F1"/>
    <w:rsid w:val="00261806"/>
    <w:rsid w:val="0026196C"/>
    <w:rsid w:val="002620F1"/>
    <w:rsid w:val="0026217B"/>
    <w:rsid w:val="00262796"/>
    <w:rsid w:val="00262A26"/>
    <w:rsid w:val="00262E07"/>
    <w:rsid w:val="00262ED9"/>
    <w:rsid w:val="00263023"/>
    <w:rsid w:val="002631E6"/>
    <w:rsid w:val="002638D9"/>
    <w:rsid w:val="00264422"/>
    <w:rsid w:val="002646AA"/>
    <w:rsid w:val="0026486F"/>
    <w:rsid w:val="00264A1F"/>
    <w:rsid w:val="00264AD8"/>
    <w:rsid w:val="002650B3"/>
    <w:rsid w:val="00265638"/>
    <w:rsid w:val="00265C52"/>
    <w:rsid w:val="00265C65"/>
    <w:rsid w:val="00265E29"/>
    <w:rsid w:val="00267059"/>
    <w:rsid w:val="002672E7"/>
    <w:rsid w:val="0026751C"/>
    <w:rsid w:val="00270A29"/>
    <w:rsid w:val="00271F92"/>
    <w:rsid w:val="00272289"/>
    <w:rsid w:val="00272EA6"/>
    <w:rsid w:val="002738F2"/>
    <w:rsid w:val="00273C69"/>
    <w:rsid w:val="0027472D"/>
    <w:rsid w:val="002749BB"/>
    <w:rsid w:val="00274FE2"/>
    <w:rsid w:val="002761AC"/>
    <w:rsid w:val="00276F8A"/>
    <w:rsid w:val="0027708A"/>
    <w:rsid w:val="00277160"/>
    <w:rsid w:val="00277D6F"/>
    <w:rsid w:val="00277D97"/>
    <w:rsid w:val="00277F1A"/>
    <w:rsid w:val="00277F82"/>
    <w:rsid w:val="00280BDB"/>
    <w:rsid w:val="00280D1B"/>
    <w:rsid w:val="00281129"/>
    <w:rsid w:val="00281D55"/>
    <w:rsid w:val="002829D3"/>
    <w:rsid w:val="00283385"/>
    <w:rsid w:val="0028344C"/>
    <w:rsid w:val="00283B21"/>
    <w:rsid w:val="00283F1C"/>
    <w:rsid w:val="00284141"/>
    <w:rsid w:val="002844A8"/>
    <w:rsid w:val="0028504B"/>
    <w:rsid w:val="0028560A"/>
    <w:rsid w:val="00285AB9"/>
    <w:rsid w:val="00285DFE"/>
    <w:rsid w:val="00285E2F"/>
    <w:rsid w:val="00286778"/>
    <w:rsid w:val="00286788"/>
    <w:rsid w:val="002868CE"/>
    <w:rsid w:val="00286AF7"/>
    <w:rsid w:val="00286B26"/>
    <w:rsid w:val="002870BC"/>
    <w:rsid w:val="00290933"/>
    <w:rsid w:val="00290AF1"/>
    <w:rsid w:val="00291111"/>
    <w:rsid w:val="002916D0"/>
    <w:rsid w:val="0029221F"/>
    <w:rsid w:val="002927D3"/>
    <w:rsid w:val="00292919"/>
    <w:rsid w:val="0029294A"/>
    <w:rsid w:val="00292B32"/>
    <w:rsid w:val="00293054"/>
    <w:rsid w:val="00293465"/>
    <w:rsid w:val="00293C19"/>
    <w:rsid w:val="00293D85"/>
    <w:rsid w:val="00294244"/>
    <w:rsid w:val="0029496D"/>
    <w:rsid w:val="00294B6E"/>
    <w:rsid w:val="00294C91"/>
    <w:rsid w:val="00294DB4"/>
    <w:rsid w:val="00294ED7"/>
    <w:rsid w:val="0029544B"/>
    <w:rsid w:val="00295548"/>
    <w:rsid w:val="00295E8F"/>
    <w:rsid w:val="00296843"/>
    <w:rsid w:val="00297876"/>
    <w:rsid w:val="002A04CA"/>
    <w:rsid w:val="002A0514"/>
    <w:rsid w:val="002A08B2"/>
    <w:rsid w:val="002A0AB0"/>
    <w:rsid w:val="002A0E56"/>
    <w:rsid w:val="002A139B"/>
    <w:rsid w:val="002A1BB7"/>
    <w:rsid w:val="002A1C7B"/>
    <w:rsid w:val="002A1ECC"/>
    <w:rsid w:val="002A1F9F"/>
    <w:rsid w:val="002A2DA5"/>
    <w:rsid w:val="002A2EA0"/>
    <w:rsid w:val="002A4AF1"/>
    <w:rsid w:val="002A510A"/>
    <w:rsid w:val="002A51EE"/>
    <w:rsid w:val="002A5EFB"/>
    <w:rsid w:val="002A620F"/>
    <w:rsid w:val="002A630D"/>
    <w:rsid w:val="002A6C93"/>
    <w:rsid w:val="002A6ED8"/>
    <w:rsid w:val="002A73CF"/>
    <w:rsid w:val="002A7470"/>
    <w:rsid w:val="002A74E7"/>
    <w:rsid w:val="002A7B41"/>
    <w:rsid w:val="002B02ED"/>
    <w:rsid w:val="002B0AC6"/>
    <w:rsid w:val="002B1372"/>
    <w:rsid w:val="002B299C"/>
    <w:rsid w:val="002B2C4A"/>
    <w:rsid w:val="002B2F4E"/>
    <w:rsid w:val="002B3338"/>
    <w:rsid w:val="002B3630"/>
    <w:rsid w:val="002B3BAC"/>
    <w:rsid w:val="002B43DB"/>
    <w:rsid w:val="002B45FB"/>
    <w:rsid w:val="002B544D"/>
    <w:rsid w:val="002B62A1"/>
    <w:rsid w:val="002B62C0"/>
    <w:rsid w:val="002B6306"/>
    <w:rsid w:val="002B648E"/>
    <w:rsid w:val="002B64E5"/>
    <w:rsid w:val="002B6B8C"/>
    <w:rsid w:val="002B77FF"/>
    <w:rsid w:val="002B7D68"/>
    <w:rsid w:val="002C024F"/>
    <w:rsid w:val="002C09CA"/>
    <w:rsid w:val="002C0A71"/>
    <w:rsid w:val="002C0AF2"/>
    <w:rsid w:val="002C0CCC"/>
    <w:rsid w:val="002C0DCD"/>
    <w:rsid w:val="002C12BA"/>
    <w:rsid w:val="002C1565"/>
    <w:rsid w:val="002C15CA"/>
    <w:rsid w:val="002C1975"/>
    <w:rsid w:val="002C226D"/>
    <w:rsid w:val="002C29C8"/>
    <w:rsid w:val="002C2CEE"/>
    <w:rsid w:val="002C2F22"/>
    <w:rsid w:val="002C3063"/>
    <w:rsid w:val="002C3380"/>
    <w:rsid w:val="002C37A4"/>
    <w:rsid w:val="002C3DF1"/>
    <w:rsid w:val="002C4745"/>
    <w:rsid w:val="002C4FFE"/>
    <w:rsid w:val="002C5889"/>
    <w:rsid w:val="002C7635"/>
    <w:rsid w:val="002C7862"/>
    <w:rsid w:val="002C7A65"/>
    <w:rsid w:val="002C7CED"/>
    <w:rsid w:val="002D1099"/>
    <w:rsid w:val="002D1128"/>
    <w:rsid w:val="002D136C"/>
    <w:rsid w:val="002D189D"/>
    <w:rsid w:val="002D1D79"/>
    <w:rsid w:val="002D26D9"/>
    <w:rsid w:val="002D288B"/>
    <w:rsid w:val="002D2E05"/>
    <w:rsid w:val="002D33EA"/>
    <w:rsid w:val="002D5C64"/>
    <w:rsid w:val="002D60F1"/>
    <w:rsid w:val="002D62DD"/>
    <w:rsid w:val="002D68CE"/>
    <w:rsid w:val="002D7E1D"/>
    <w:rsid w:val="002E095D"/>
    <w:rsid w:val="002E231D"/>
    <w:rsid w:val="002E2C2A"/>
    <w:rsid w:val="002E2D19"/>
    <w:rsid w:val="002E3367"/>
    <w:rsid w:val="002E4453"/>
    <w:rsid w:val="002E4845"/>
    <w:rsid w:val="002E4BC7"/>
    <w:rsid w:val="002E517F"/>
    <w:rsid w:val="002E5890"/>
    <w:rsid w:val="002E5E0A"/>
    <w:rsid w:val="002E60B5"/>
    <w:rsid w:val="002E60F5"/>
    <w:rsid w:val="002E69D0"/>
    <w:rsid w:val="002E7C15"/>
    <w:rsid w:val="002E7C50"/>
    <w:rsid w:val="002E7E2D"/>
    <w:rsid w:val="002F00F8"/>
    <w:rsid w:val="002F0499"/>
    <w:rsid w:val="002F05A6"/>
    <w:rsid w:val="002F093C"/>
    <w:rsid w:val="002F125B"/>
    <w:rsid w:val="002F13A5"/>
    <w:rsid w:val="002F20E1"/>
    <w:rsid w:val="002F2919"/>
    <w:rsid w:val="002F3151"/>
    <w:rsid w:val="002F39E6"/>
    <w:rsid w:val="002F3A11"/>
    <w:rsid w:val="002F3F67"/>
    <w:rsid w:val="002F3FC2"/>
    <w:rsid w:val="002F415E"/>
    <w:rsid w:val="002F494A"/>
    <w:rsid w:val="002F4CE2"/>
    <w:rsid w:val="002F591F"/>
    <w:rsid w:val="002F5BE2"/>
    <w:rsid w:val="002F5DC8"/>
    <w:rsid w:val="002F63A0"/>
    <w:rsid w:val="002F6558"/>
    <w:rsid w:val="002F707B"/>
    <w:rsid w:val="002F7785"/>
    <w:rsid w:val="002F79D6"/>
    <w:rsid w:val="002F7AF4"/>
    <w:rsid w:val="002F7F00"/>
    <w:rsid w:val="003003B7"/>
    <w:rsid w:val="00300D3C"/>
    <w:rsid w:val="00300DEE"/>
    <w:rsid w:val="00301736"/>
    <w:rsid w:val="00302F29"/>
    <w:rsid w:val="00302F5A"/>
    <w:rsid w:val="0030338D"/>
    <w:rsid w:val="00304255"/>
    <w:rsid w:val="0030496D"/>
    <w:rsid w:val="003049F3"/>
    <w:rsid w:val="003063B2"/>
    <w:rsid w:val="00306590"/>
    <w:rsid w:val="003067B1"/>
    <w:rsid w:val="003067EC"/>
    <w:rsid w:val="00307973"/>
    <w:rsid w:val="00307FA7"/>
    <w:rsid w:val="00310545"/>
    <w:rsid w:val="00310EAA"/>
    <w:rsid w:val="003115CD"/>
    <w:rsid w:val="003118BB"/>
    <w:rsid w:val="00311C1B"/>
    <w:rsid w:val="00313558"/>
    <w:rsid w:val="00313E48"/>
    <w:rsid w:val="00313F9C"/>
    <w:rsid w:val="003140A8"/>
    <w:rsid w:val="00314D01"/>
    <w:rsid w:val="00314DA1"/>
    <w:rsid w:val="00314E0B"/>
    <w:rsid w:val="0031503E"/>
    <w:rsid w:val="0031550C"/>
    <w:rsid w:val="0031616E"/>
    <w:rsid w:val="0031666E"/>
    <w:rsid w:val="00316674"/>
    <w:rsid w:val="00316A1E"/>
    <w:rsid w:val="00316B93"/>
    <w:rsid w:val="00317190"/>
    <w:rsid w:val="003202C6"/>
    <w:rsid w:val="00321368"/>
    <w:rsid w:val="003219AE"/>
    <w:rsid w:val="00322837"/>
    <w:rsid w:val="0032315E"/>
    <w:rsid w:val="0032424F"/>
    <w:rsid w:val="003246EC"/>
    <w:rsid w:val="003253EB"/>
    <w:rsid w:val="003261EA"/>
    <w:rsid w:val="003267E0"/>
    <w:rsid w:val="00326827"/>
    <w:rsid w:val="003268FA"/>
    <w:rsid w:val="00326DC3"/>
    <w:rsid w:val="00327977"/>
    <w:rsid w:val="00327FDC"/>
    <w:rsid w:val="00330298"/>
    <w:rsid w:val="00330423"/>
    <w:rsid w:val="003310B1"/>
    <w:rsid w:val="0033190B"/>
    <w:rsid w:val="00331BEB"/>
    <w:rsid w:val="0033270E"/>
    <w:rsid w:val="00332829"/>
    <w:rsid w:val="0033289A"/>
    <w:rsid w:val="00332D26"/>
    <w:rsid w:val="00333353"/>
    <w:rsid w:val="003333F7"/>
    <w:rsid w:val="00333A31"/>
    <w:rsid w:val="00333C96"/>
    <w:rsid w:val="00333E0E"/>
    <w:rsid w:val="00333FD7"/>
    <w:rsid w:val="00334BAB"/>
    <w:rsid w:val="003352FC"/>
    <w:rsid w:val="00335C2D"/>
    <w:rsid w:val="00335E6F"/>
    <w:rsid w:val="003362D9"/>
    <w:rsid w:val="00336363"/>
    <w:rsid w:val="00336477"/>
    <w:rsid w:val="0033738E"/>
    <w:rsid w:val="00337413"/>
    <w:rsid w:val="00337935"/>
    <w:rsid w:val="00341225"/>
    <w:rsid w:val="00341CC6"/>
    <w:rsid w:val="00341DA3"/>
    <w:rsid w:val="003426E1"/>
    <w:rsid w:val="00343E5C"/>
    <w:rsid w:val="00344347"/>
    <w:rsid w:val="003457A3"/>
    <w:rsid w:val="00345B19"/>
    <w:rsid w:val="00345BEB"/>
    <w:rsid w:val="003460BF"/>
    <w:rsid w:val="00346D5D"/>
    <w:rsid w:val="00347058"/>
    <w:rsid w:val="0034782B"/>
    <w:rsid w:val="00347A7C"/>
    <w:rsid w:val="00347C95"/>
    <w:rsid w:val="003500A9"/>
    <w:rsid w:val="0035033E"/>
    <w:rsid w:val="0035096F"/>
    <w:rsid w:val="003516A3"/>
    <w:rsid w:val="003527B5"/>
    <w:rsid w:val="00353632"/>
    <w:rsid w:val="00353942"/>
    <w:rsid w:val="0035451D"/>
    <w:rsid w:val="00354B6D"/>
    <w:rsid w:val="00355631"/>
    <w:rsid w:val="003559F2"/>
    <w:rsid w:val="00355AC0"/>
    <w:rsid w:val="0035645B"/>
    <w:rsid w:val="00357D7E"/>
    <w:rsid w:val="00360074"/>
    <w:rsid w:val="003605C9"/>
    <w:rsid w:val="003606CB"/>
    <w:rsid w:val="0036082D"/>
    <w:rsid w:val="00360900"/>
    <w:rsid w:val="00360C35"/>
    <w:rsid w:val="00360CFD"/>
    <w:rsid w:val="00361076"/>
    <w:rsid w:val="00361CFC"/>
    <w:rsid w:val="00364922"/>
    <w:rsid w:val="003653B1"/>
    <w:rsid w:val="003658ED"/>
    <w:rsid w:val="00365B2C"/>
    <w:rsid w:val="00366337"/>
    <w:rsid w:val="00366613"/>
    <w:rsid w:val="00366B6E"/>
    <w:rsid w:val="00367AC7"/>
    <w:rsid w:val="00367FB2"/>
    <w:rsid w:val="00370229"/>
    <w:rsid w:val="0037022B"/>
    <w:rsid w:val="00370D1E"/>
    <w:rsid w:val="00370ECD"/>
    <w:rsid w:val="00371005"/>
    <w:rsid w:val="003719FA"/>
    <w:rsid w:val="003727E1"/>
    <w:rsid w:val="00372B77"/>
    <w:rsid w:val="00372C17"/>
    <w:rsid w:val="00372E10"/>
    <w:rsid w:val="00373096"/>
    <w:rsid w:val="00373169"/>
    <w:rsid w:val="003735F8"/>
    <w:rsid w:val="0037390E"/>
    <w:rsid w:val="00374491"/>
    <w:rsid w:val="003757C9"/>
    <w:rsid w:val="00375827"/>
    <w:rsid w:val="00375DB1"/>
    <w:rsid w:val="0037607A"/>
    <w:rsid w:val="003760B9"/>
    <w:rsid w:val="0037664C"/>
    <w:rsid w:val="00376A9A"/>
    <w:rsid w:val="003772D5"/>
    <w:rsid w:val="00377975"/>
    <w:rsid w:val="003800D2"/>
    <w:rsid w:val="0038021B"/>
    <w:rsid w:val="00380898"/>
    <w:rsid w:val="00380976"/>
    <w:rsid w:val="00380A58"/>
    <w:rsid w:val="00380BEC"/>
    <w:rsid w:val="00381548"/>
    <w:rsid w:val="0038175E"/>
    <w:rsid w:val="003819BF"/>
    <w:rsid w:val="00381C4A"/>
    <w:rsid w:val="00381DC7"/>
    <w:rsid w:val="00382910"/>
    <w:rsid w:val="00382F85"/>
    <w:rsid w:val="003841C5"/>
    <w:rsid w:val="003844B5"/>
    <w:rsid w:val="00384BD1"/>
    <w:rsid w:val="0038586C"/>
    <w:rsid w:val="0038668C"/>
    <w:rsid w:val="0038669D"/>
    <w:rsid w:val="0038774C"/>
    <w:rsid w:val="0038792C"/>
    <w:rsid w:val="00387D21"/>
    <w:rsid w:val="00391062"/>
    <w:rsid w:val="0039143F"/>
    <w:rsid w:val="003921B3"/>
    <w:rsid w:val="0039249D"/>
    <w:rsid w:val="00392D4C"/>
    <w:rsid w:val="00392F0D"/>
    <w:rsid w:val="0039368A"/>
    <w:rsid w:val="00393EAA"/>
    <w:rsid w:val="003941FA"/>
    <w:rsid w:val="00394335"/>
    <w:rsid w:val="00394C37"/>
    <w:rsid w:val="003952CA"/>
    <w:rsid w:val="00395533"/>
    <w:rsid w:val="0039593D"/>
    <w:rsid w:val="00395D82"/>
    <w:rsid w:val="003967B5"/>
    <w:rsid w:val="00396934"/>
    <w:rsid w:val="00397B86"/>
    <w:rsid w:val="00397EF6"/>
    <w:rsid w:val="003A088F"/>
    <w:rsid w:val="003A1906"/>
    <w:rsid w:val="003A2A97"/>
    <w:rsid w:val="003A2D41"/>
    <w:rsid w:val="003A32B4"/>
    <w:rsid w:val="003A367B"/>
    <w:rsid w:val="003A3B22"/>
    <w:rsid w:val="003A3B94"/>
    <w:rsid w:val="003A40C0"/>
    <w:rsid w:val="003A44C8"/>
    <w:rsid w:val="003A4531"/>
    <w:rsid w:val="003A46BF"/>
    <w:rsid w:val="003A4F32"/>
    <w:rsid w:val="003A5002"/>
    <w:rsid w:val="003A5132"/>
    <w:rsid w:val="003A5D65"/>
    <w:rsid w:val="003A5D94"/>
    <w:rsid w:val="003A60C0"/>
    <w:rsid w:val="003A6965"/>
    <w:rsid w:val="003A6A25"/>
    <w:rsid w:val="003A7894"/>
    <w:rsid w:val="003A7C63"/>
    <w:rsid w:val="003B0197"/>
    <w:rsid w:val="003B0230"/>
    <w:rsid w:val="003B0320"/>
    <w:rsid w:val="003B1B43"/>
    <w:rsid w:val="003B2F6F"/>
    <w:rsid w:val="003B33FF"/>
    <w:rsid w:val="003B354C"/>
    <w:rsid w:val="003B3912"/>
    <w:rsid w:val="003B3ACF"/>
    <w:rsid w:val="003B3DBD"/>
    <w:rsid w:val="003B3ECA"/>
    <w:rsid w:val="003B3F10"/>
    <w:rsid w:val="003B42DE"/>
    <w:rsid w:val="003B5AF4"/>
    <w:rsid w:val="003B5E1F"/>
    <w:rsid w:val="003B646A"/>
    <w:rsid w:val="003B68AB"/>
    <w:rsid w:val="003B6CF2"/>
    <w:rsid w:val="003B7632"/>
    <w:rsid w:val="003B7B3A"/>
    <w:rsid w:val="003B7C9C"/>
    <w:rsid w:val="003B7F85"/>
    <w:rsid w:val="003C01E7"/>
    <w:rsid w:val="003C04C5"/>
    <w:rsid w:val="003C0742"/>
    <w:rsid w:val="003C1059"/>
    <w:rsid w:val="003C10E2"/>
    <w:rsid w:val="003C1467"/>
    <w:rsid w:val="003C1745"/>
    <w:rsid w:val="003C2883"/>
    <w:rsid w:val="003C2E44"/>
    <w:rsid w:val="003C3275"/>
    <w:rsid w:val="003C3443"/>
    <w:rsid w:val="003C3890"/>
    <w:rsid w:val="003C3936"/>
    <w:rsid w:val="003C3FB4"/>
    <w:rsid w:val="003C4439"/>
    <w:rsid w:val="003C466B"/>
    <w:rsid w:val="003C572B"/>
    <w:rsid w:val="003C61FC"/>
    <w:rsid w:val="003C6428"/>
    <w:rsid w:val="003C7A98"/>
    <w:rsid w:val="003D04CF"/>
    <w:rsid w:val="003D05D7"/>
    <w:rsid w:val="003D06AC"/>
    <w:rsid w:val="003D09D8"/>
    <w:rsid w:val="003D1329"/>
    <w:rsid w:val="003D145A"/>
    <w:rsid w:val="003D1888"/>
    <w:rsid w:val="003D2A4A"/>
    <w:rsid w:val="003D2A88"/>
    <w:rsid w:val="003D2E47"/>
    <w:rsid w:val="003D2EF2"/>
    <w:rsid w:val="003D4261"/>
    <w:rsid w:val="003D4AA4"/>
    <w:rsid w:val="003D4D73"/>
    <w:rsid w:val="003D598C"/>
    <w:rsid w:val="003D6195"/>
    <w:rsid w:val="003D686D"/>
    <w:rsid w:val="003D71DF"/>
    <w:rsid w:val="003D792B"/>
    <w:rsid w:val="003E023F"/>
    <w:rsid w:val="003E0884"/>
    <w:rsid w:val="003E0B7D"/>
    <w:rsid w:val="003E0BBB"/>
    <w:rsid w:val="003E0E03"/>
    <w:rsid w:val="003E1F02"/>
    <w:rsid w:val="003E1FF7"/>
    <w:rsid w:val="003E24F7"/>
    <w:rsid w:val="003E2B20"/>
    <w:rsid w:val="003E305D"/>
    <w:rsid w:val="003E308C"/>
    <w:rsid w:val="003E4BA7"/>
    <w:rsid w:val="003E55A5"/>
    <w:rsid w:val="003E6E16"/>
    <w:rsid w:val="003E7079"/>
    <w:rsid w:val="003E76D3"/>
    <w:rsid w:val="003E7997"/>
    <w:rsid w:val="003E7BD1"/>
    <w:rsid w:val="003E7C2F"/>
    <w:rsid w:val="003E7DB1"/>
    <w:rsid w:val="003E7FFA"/>
    <w:rsid w:val="003F09A9"/>
    <w:rsid w:val="003F1364"/>
    <w:rsid w:val="003F1639"/>
    <w:rsid w:val="003F180C"/>
    <w:rsid w:val="003F1A13"/>
    <w:rsid w:val="003F1A3C"/>
    <w:rsid w:val="003F245A"/>
    <w:rsid w:val="003F2774"/>
    <w:rsid w:val="003F2A5C"/>
    <w:rsid w:val="003F2C6E"/>
    <w:rsid w:val="003F2D89"/>
    <w:rsid w:val="003F3388"/>
    <w:rsid w:val="003F4932"/>
    <w:rsid w:val="003F4C55"/>
    <w:rsid w:val="003F4E27"/>
    <w:rsid w:val="003F4FE7"/>
    <w:rsid w:val="003F519F"/>
    <w:rsid w:val="003F58F3"/>
    <w:rsid w:val="003F5AF3"/>
    <w:rsid w:val="003F6CEC"/>
    <w:rsid w:val="003F6D0C"/>
    <w:rsid w:val="003F782B"/>
    <w:rsid w:val="00400418"/>
    <w:rsid w:val="004013C8"/>
    <w:rsid w:val="00401821"/>
    <w:rsid w:val="00401A11"/>
    <w:rsid w:val="00401CBE"/>
    <w:rsid w:val="00401D1F"/>
    <w:rsid w:val="00402078"/>
    <w:rsid w:val="00402B09"/>
    <w:rsid w:val="00402BA5"/>
    <w:rsid w:val="00402FC2"/>
    <w:rsid w:val="004043BF"/>
    <w:rsid w:val="00404553"/>
    <w:rsid w:val="0040486E"/>
    <w:rsid w:val="00404EE6"/>
    <w:rsid w:val="004056C6"/>
    <w:rsid w:val="00405887"/>
    <w:rsid w:val="004058E1"/>
    <w:rsid w:val="00406261"/>
    <w:rsid w:val="004069EF"/>
    <w:rsid w:val="004071E5"/>
    <w:rsid w:val="00407885"/>
    <w:rsid w:val="00407B05"/>
    <w:rsid w:val="00407C98"/>
    <w:rsid w:val="0041004B"/>
    <w:rsid w:val="00411359"/>
    <w:rsid w:val="004119E0"/>
    <w:rsid w:val="00411F2D"/>
    <w:rsid w:val="00412504"/>
    <w:rsid w:val="00412E1A"/>
    <w:rsid w:val="00413299"/>
    <w:rsid w:val="00413FFF"/>
    <w:rsid w:val="0041423B"/>
    <w:rsid w:val="0041455F"/>
    <w:rsid w:val="004149F7"/>
    <w:rsid w:val="00414D54"/>
    <w:rsid w:val="004158A5"/>
    <w:rsid w:val="00415DCA"/>
    <w:rsid w:val="00416023"/>
    <w:rsid w:val="004167E5"/>
    <w:rsid w:val="0041698C"/>
    <w:rsid w:val="004169E3"/>
    <w:rsid w:val="00416A13"/>
    <w:rsid w:val="00417696"/>
    <w:rsid w:val="004179A2"/>
    <w:rsid w:val="00417B2B"/>
    <w:rsid w:val="00420188"/>
    <w:rsid w:val="00420745"/>
    <w:rsid w:val="0042156C"/>
    <w:rsid w:val="0042276B"/>
    <w:rsid w:val="00422932"/>
    <w:rsid w:val="00422CF6"/>
    <w:rsid w:val="004232AE"/>
    <w:rsid w:val="004232CA"/>
    <w:rsid w:val="00423646"/>
    <w:rsid w:val="004250B8"/>
    <w:rsid w:val="004251E2"/>
    <w:rsid w:val="00425DC1"/>
    <w:rsid w:val="0042628B"/>
    <w:rsid w:val="0042664F"/>
    <w:rsid w:val="004266B0"/>
    <w:rsid w:val="004268FC"/>
    <w:rsid w:val="00426E3F"/>
    <w:rsid w:val="00427278"/>
    <w:rsid w:val="00427398"/>
    <w:rsid w:val="00427A80"/>
    <w:rsid w:val="00430507"/>
    <w:rsid w:val="004307DF"/>
    <w:rsid w:val="00430A85"/>
    <w:rsid w:val="004317B0"/>
    <w:rsid w:val="004318BB"/>
    <w:rsid w:val="00431E11"/>
    <w:rsid w:val="004321F4"/>
    <w:rsid w:val="004322F6"/>
    <w:rsid w:val="004324C3"/>
    <w:rsid w:val="00433795"/>
    <w:rsid w:val="004339AD"/>
    <w:rsid w:val="004339BD"/>
    <w:rsid w:val="00433B23"/>
    <w:rsid w:val="00433D10"/>
    <w:rsid w:val="00433E53"/>
    <w:rsid w:val="004346F3"/>
    <w:rsid w:val="00434A2C"/>
    <w:rsid w:val="00434E7A"/>
    <w:rsid w:val="00435240"/>
    <w:rsid w:val="00435405"/>
    <w:rsid w:val="004361DA"/>
    <w:rsid w:val="00436240"/>
    <w:rsid w:val="00436569"/>
    <w:rsid w:val="0043676D"/>
    <w:rsid w:val="004368A6"/>
    <w:rsid w:val="00436E2F"/>
    <w:rsid w:val="00437088"/>
    <w:rsid w:val="004372DF"/>
    <w:rsid w:val="004402FC"/>
    <w:rsid w:val="00440787"/>
    <w:rsid w:val="00440CC4"/>
    <w:rsid w:val="004411C1"/>
    <w:rsid w:val="00441E08"/>
    <w:rsid w:val="004423B1"/>
    <w:rsid w:val="004425A5"/>
    <w:rsid w:val="00442883"/>
    <w:rsid w:val="004429E8"/>
    <w:rsid w:val="00443439"/>
    <w:rsid w:val="004443FC"/>
    <w:rsid w:val="00444CE6"/>
    <w:rsid w:val="00444D96"/>
    <w:rsid w:val="00445536"/>
    <w:rsid w:val="0044567F"/>
    <w:rsid w:val="00445776"/>
    <w:rsid w:val="00445FD5"/>
    <w:rsid w:val="00447B2F"/>
    <w:rsid w:val="00447B78"/>
    <w:rsid w:val="00447D04"/>
    <w:rsid w:val="00447D33"/>
    <w:rsid w:val="00447D39"/>
    <w:rsid w:val="00450506"/>
    <w:rsid w:val="004509C8"/>
    <w:rsid w:val="00450D0D"/>
    <w:rsid w:val="00451584"/>
    <w:rsid w:val="00452857"/>
    <w:rsid w:val="00452907"/>
    <w:rsid w:val="00452C70"/>
    <w:rsid w:val="00453912"/>
    <w:rsid w:val="0045515B"/>
    <w:rsid w:val="00455534"/>
    <w:rsid w:val="004560FF"/>
    <w:rsid w:val="0045799F"/>
    <w:rsid w:val="0046010E"/>
    <w:rsid w:val="00460B25"/>
    <w:rsid w:val="0046152E"/>
    <w:rsid w:val="00461965"/>
    <w:rsid w:val="00461CB9"/>
    <w:rsid w:val="00461D31"/>
    <w:rsid w:val="00462189"/>
    <w:rsid w:val="00462804"/>
    <w:rsid w:val="00462EB5"/>
    <w:rsid w:val="00463E94"/>
    <w:rsid w:val="004643F6"/>
    <w:rsid w:val="00464FD0"/>
    <w:rsid w:val="004655EE"/>
    <w:rsid w:val="00465AFA"/>
    <w:rsid w:val="00465E44"/>
    <w:rsid w:val="0046607A"/>
    <w:rsid w:val="004665B2"/>
    <w:rsid w:val="0046662A"/>
    <w:rsid w:val="00466C4F"/>
    <w:rsid w:val="00467AF0"/>
    <w:rsid w:val="00467C2A"/>
    <w:rsid w:val="00470203"/>
    <w:rsid w:val="00470345"/>
    <w:rsid w:val="00470C09"/>
    <w:rsid w:val="00470DBD"/>
    <w:rsid w:val="00471281"/>
    <w:rsid w:val="00471745"/>
    <w:rsid w:val="00471C19"/>
    <w:rsid w:val="004724BA"/>
    <w:rsid w:val="00472A97"/>
    <w:rsid w:val="00472DD5"/>
    <w:rsid w:val="0047304C"/>
    <w:rsid w:val="0047391F"/>
    <w:rsid w:val="004747F0"/>
    <w:rsid w:val="00474C21"/>
    <w:rsid w:val="004755AA"/>
    <w:rsid w:val="00476177"/>
    <w:rsid w:val="0047632A"/>
    <w:rsid w:val="00477892"/>
    <w:rsid w:val="00477F6E"/>
    <w:rsid w:val="00480031"/>
    <w:rsid w:val="004806E4"/>
    <w:rsid w:val="00480D12"/>
    <w:rsid w:val="00480D7C"/>
    <w:rsid w:val="00482C68"/>
    <w:rsid w:val="004831BB"/>
    <w:rsid w:val="00483FC5"/>
    <w:rsid w:val="00484084"/>
    <w:rsid w:val="004840D6"/>
    <w:rsid w:val="004844EA"/>
    <w:rsid w:val="004849E5"/>
    <w:rsid w:val="0048507A"/>
    <w:rsid w:val="0048560F"/>
    <w:rsid w:val="00486913"/>
    <w:rsid w:val="004869C0"/>
    <w:rsid w:val="00486E89"/>
    <w:rsid w:val="004871E7"/>
    <w:rsid w:val="004878F3"/>
    <w:rsid w:val="004901EE"/>
    <w:rsid w:val="00490C40"/>
    <w:rsid w:val="004915EA"/>
    <w:rsid w:val="00491AF8"/>
    <w:rsid w:val="004929E4"/>
    <w:rsid w:val="00492B60"/>
    <w:rsid w:val="00492F0D"/>
    <w:rsid w:val="00492FD9"/>
    <w:rsid w:val="004933CE"/>
    <w:rsid w:val="0049343F"/>
    <w:rsid w:val="00493863"/>
    <w:rsid w:val="00493BE9"/>
    <w:rsid w:val="004949B4"/>
    <w:rsid w:val="0049515E"/>
    <w:rsid w:val="0049559D"/>
    <w:rsid w:val="00495D87"/>
    <w:rsid w:val="00496C2D"/>
    <w:rsid w:val="004970E5"/>
    <w:rsid w:val="004971D9"/>
    <w:rsid w:val="00497390"/>
    <w:rsid w:val="004973AB"/>
    <w:rsid w:val="004977FE"/>
    <w:rsid w:val="00497976"/>
    <w:rsid w:val="00497CC9"/>
    <w:rsid w:val="004A0870"/>
    <w:rsid w:val="004A0F89"/>
    <w:rsid w:val="004A17D2"/>
    <w:rsid w:val="004A20AD"/>
    <w:rsid w:val="004A2DFB"/>
    <w:rsid w:val="004A328B"/>
    <w:rsid w:val="004A335B"/>
    <w:rsid w:val="004A35A4"/>
    <w:rsid w:val="004A3989"/>
    <w:rsid w:val="004A4ED4"/>
    <w:rsid w:val="004A587A"/>
    <w:rsid w:val="004A6200"/>
    <w:rsid w:val="004A7DAD"/>
    <w:rsid w:val="004B0914"/>
    <w:rsid w:val="004B146F"/>
    <w:rsid w:val="004B225A"/>
    <w:rsid w:val="004B22DC"/>
    <w:rsid w:val="004B2B59"/>
    <w:rsid w:val="004B2CDA"/>
    <w:rsid w:val="004B3B19"/>
    <w:rsid w:val="004B4265"/>
    <w:rsid w:val="004B4F6B"/>
    <w:rsid w:val="004B548D"/>
    <w:rsid w:val="004B562F"/>
    <w:rsid w:val="004B56D7"/>
    <w:rsid w:val="004B5889"/>
    <w:rsid w:val="004B676A"/>
    <w:rsid w:val="004C0ADA"/>
    <w:rsid w:val="004C0AF5"/>
    <w:rsid w:val="004C0D9A"/>
    <w:rsid w:val="004C18E7"/>
    <w:rsid w:val="004C191B"/>
    <w:rsid w:val="004C23DE"/>
    <w:rsid w:val="004C24F9"/>
    <w:rsid w:val="004C264E"/>
    <w:rsid w:val="004C27D4"/>
    <w:rsid w:val="004C2811"/>
    <w:rsid w:val="004C2A99"/>
    <w:rsid w:val="004C2B33"/>
    <w:rsid w:val="004C3276"/>
    <w:rsid w:val="004C3F89"/>
    <w:rsid w:val="004C4C3B"/>
    <w:rsid w:val="004C4F43"/>
    <w:rsid w:val="004C5E1F"/>
    <w:rsid w:val="004C60C4"/>
    <w:rsid w:val="004C6D5A"/>
    <w:rsid w:val="004C6E27"/>
    <w:rsid w:val="004C7382"/>
    <w:rsid w:val="004C7DAA"/>
    <w:rsid w:val="004D0010"/>
    <w:rsid w:val="004D0374"/>
    <w:rsid w:val="004D04D7"/>
    <w:rsid w:val="004D0807"/>
    <w:rsid w:val="004D0F9F"/>
    <w:rsid w:val="004D0FE5"/>
    <w:rsid w:val="004D3666"/>
    <w:rsid w:val="004D39D9"/>
    <w:rsid w:val="004D3A9A"/>
    <w:rsid w:val="004D43CF"/>
    <w:rsid w:val="004D4CBB"/>
    <w:rsid w:val="004D4DF9"/>
    <w:rsid w:val="004D6291"/>
    <w:rsid w:val="004D6700"/>
    <w:rsid w:val="004D67A4"/>
    <w:rsid w:val="004D6D1B"/>
    <w:rsid w:val="004D6E80"/>
    <w:rsid w:val="004D6F45"/>
    <w:rsid w:val="004D7143"/>
    <w:rsid w:val="004D757F"/>
    <w:rsid w:val="004D773D"/>
    <w:rsid w:val="004E035E"/>
    <w:rsid w:val="004E048C"/>
    <w:rsid w:val="004E0C7F"/>
    <w:rsid w:val="004E0DA5"/>
    <w:rsid w:val="004E0FF0"/>
    <w:rsid w:val="004E130E"/>
    <w:rsid w:val="004E16EF"/>
    <w:rsid w:val="004E1DF1"/>
    <w:rsid w:val="004E1EC2"/>
    <w:rsid w:val="004E2AAF"/>
    <w:rsid w:val="004E2B73"/>
    <w:rsid w:val="004E2BEF"/>
    <w:rsid w:val="004E3AE5"/>
    <w:rsid w:val="004E3CE3"/>
    <w:rsid w:val="004E3E84"/>
    <w:rsid w:val="004E4B09"/>
    <w:rsid w:val="004E4B27"/>
    <w:rsid w:val="004E5315"/>
    <w:rsid w:val="004E5866"/>
    <w:rsid w:val="004E5967"/>
    <w:rsid w:val="004E5D25"/>
    <w:rsid w:val="004E600D"/>
    <w:rsid w:val="004E601D"/>
    <w:rsid w:val="004E6833"/>
    <w:rsid w:val="004E6B11"/>
    <w:rsid w:val="004E7572"/>
    <w:rsid w:val="004E7925"/>
    <w:rsid w:val="004F014E"/>
    <w:rsid w:val="004F0382"/>
    <w:rsid w:val="004F0412"/>
    <w:rsid w:val="004F1032"/>
    <w:rsid w:val="004F120A"/>
    <w:rsid w:val="004F182C"/>
    <w:rsid w:val="004F1C9A"/>
    <w:rsid w:val="004F21E1"/>
    <w:rsid w:val="004F2427"/>
    <w:rsid w:val="004F2A3B"/>
    <w:rsid w:val="004F2AE7"/>
    <w:rsid w:val="004F3226"/>
    <w:rsid w:val="004F3413"/>
    <w:rsid w:val="004F35E9"/>
    <w:rsid w:val="004F39F6"/>
    <w:rsid w:val="004F3FF3"/>
    <w:rsid w:val="004F4B1E"/>
    <w:rsid w:val="004F4E33"/>
    <w:rsid w:val="004F54FA"/>
    <w:rsid w:val="004F5F3C"/>
    <w:rsid w:val="004F6165"/>
    <w:rsid w:val="004F617E"/>
    <w:rsid w:val="004F69FD"/>
    <w:rsid w:val="004F6B01"/>
    <w:rsid w:val="004F732E"/>
    <w:rsid w:val="004F7B8F"/>
    <w:rsid w:val="004F7BA1"/>
    <w:rsid w:val="005000A3"/>
    <w:rsid w:val="005003C5"/>
    <w:rsid w:val="00500F53"/>
    <w:rsid w:val="00501877"/>
    <w:rsid w:val="0050197B"/>
    <w:rsid w:val="00501B85"/>
    <w:rsid w:val="0050275B"/>
    <w:rsid w:val="005029E3"/>
    <w:rsid w:val="0050302A"/>
    <w:rsid w:val="00503513"/>
    <w:rsid w:val="0050394F"/>
    <w:rsid w:val="00504542"/>
    <w:rsid w:val="00504BC4"/>
    <w:rsid w:val="005055E8"/>
    <w:rsid w:val="00505C6E"/>
    <w:rsid w:val="00506114"/>
    <w:rsid w:val="00506CA9"/>
    <w:rsid w:val="0050727D"/>
    <w:rsid w:val="005075E5"/>
    <w:rsid w:val="0050760A"/>
    <w:rsid w:val="00507834"/>
    <w:rsid w:val="00507FA4"/>
    <w:rsid w:val="0051056A"/>
    <w:rsid w:val="005109BB"/>
    <w:rsid w:val="00510C53"/>
    <w:rsid w:val="0051159E"/>
    <w:rsid w:val="00511DD2"/>
    <w:rsid w:val="0051229B"/>
    <w:rsid w:val="00512AC0"/>
    <w:rsid w:val="00512B4C"/>
    <w:rsid w:val="0051342A"/>
    <w:rsid w:val="00513552"/>
    <w:rsid w:val="00513870"/>
    <w:rsid w:val="005142AA"/>
    <w:rsid w:val="00514452"/>
    <w:rsid w:val="00514BB7"/>
    <w:rsid w:val="00514C60"/>
    <w:rsid w:val="005159EE"/>
    <w:rsid w:val="00515BAD"/>
    <w:rsid w:val="00515C62"/>
    <w:rsid w:val="00517C3A"/>
    <w:rsid w:val="005203D0"/>
    <w:rsid w:val="00520AE0"/>
    <w:rsid w:val="00520D97"/>
    <w:rsid w:val="0052114A"/>
    <w:rsid w:val="00521229"/>
    <w:rsid w:val="0052194D"/>
    <w:rsid w:val="00521AAF"/>
    <w:rsid w:val="00521B49"/>
    <w:rsid w:val="00522A17"/>
    <w:rsid w:val="00523D53"/>
    <w:rsid w:val="00523F1B"/>
    <w:rsid w:val="0052488D"/>
    <w:rsid w:val="005248A9"/>
    <w:rsid w:val="005248B5"/>
    <w:rsid w:val="005256C4"/>
    <w:rsid w:val="00525795"/>
    <w:rsid w:val="00525E75"/>
    <w:rsid w:val="00526F2C"/>
    <w:rsid w:val="00526F97"/>
    <w:rsid w:val="00527DF2"/>
    <w:rsid w:val="005305E3"/>
    <w:rsid w:val="00530732"/>
    <w:rsid w:val="00530BC5"/>
    <w:rsid w:val="00530F4C"/>
    <w:rsid w:val="0053136B"/>
    <w:rsid w:val="00531C75"/>
    <w:rsid w:val="00531D85"/>
    <w:rsid w:val="00531FF2"/>
    <w:rsid w:val="0053220D"/>
    <w:rsid w:val="00532CA0"/>
    <w:rsid w:val="00532FB6"/>
    <w:rsid w:val="005332D9"/>
    <w:rsid w:val="00533310"/>
    <w:rsid w:val="005333FF"/>
    <w:rsid w:val="005345C2"/>
    <w:rsid w:val="00534BB4"/>
    <w:rsid w:val="00534C02"/>
    <w:rsid w:val="00534E57"/>
    <w:rsid w:val="00534FE0"/>
    <w:rsid w:val="00535642"/>
    <w:rsid w:val="00535D35"/>
    <w:rsid w:val="00535E0E"/>
    <w:rsid w:val="005363CB"/>
    <w:rsid w:val="00536577"/>
    <w:rsid w:val="005367C1"/>
    <w:rsid w:val="0053746C"/>
    <w:rsid w:val="0053778F"/>
    <w:rsid w:val="00537EDE"/>
    <w:rsid w:val="00542D63"/>
    <w:rsid w:val="00543474"/>
    <w:rsid w:val="005437CB"/>
    <w:rsid w:val="005438A9"/>
    <w:rsid w:val="00543B64"/>
    <w:rsid w:val="00544149"/>
    <w:rsid w:val="00544543"/>
    <w:rsid w:val="005456D5"/>
    <w:rsid w:val="00545B83"/>
    <w:rsid w:val="00545D7C"/>
    <w:rsid w:val="00545E62"/>
    <w:rsid w:val="00546304"/>
    <w:rsid w:val="0054733C"/>
    <w:rsid w:val="0054780E"/>
    <w:rsid w:val="005506E8"/>
    <w:rsid w:val="005506F5"/>
    <w:rsid w:val="005509DE"/>
    <w:rsid w:val="005511A2"/>
    <w:rsid w:val="00551550"/>
    <w:rsid w:val="00551591"/>
    <w:rsid w:val="00551A6E"/>
    <w:rsid w:val="00551C3F"/>
    <w:rsid w:val="005523D0"/>
    <w:rsid w:val="00552C64"/>
    <w:rsid w:val="005532D8"/>
    <w:rsid w:val="00553C78"/>
    <w:rsid w:val="00554872"/>
    <w:rsid w:val="00555893"/>
    <w:rsid w:val="0055602B"/>
    <w:rsid w:val="005560F5"/>
    <w:rsid w:val="005562B9"/>
    <w:rsid w:val="0055638D"/>
    <w:rsid w:val="00556920"/>
    <w:rsid w:val="00557840"/>
    <w:rsid w:val="00560293"/>
    <w:rsid w:val="00560B2F"/>
    <w:rsid w:val="005613BA"/>
    <w:rsid w:val="0056190C"/>
    <w:rsid w:val="00561E61"/>
    <w:rsid w:val="00561F4B"/>
    <w:rsid w:val="00562071"/>
    <w:rsid w:val="00562181"/>
    <w:rsid w:val="005626E4"/>
    <w:rsid w:val="005636B2"/>
    <w:rsid w:val="00563AAA"/>
    <w:rsid w:val="00563DBE"/>
    <w:rsid w:val="005642D5"/>
    <w:rsid w:val="00564435"/>
    <w:rsid w:val="00565348"/>
    <w:rsid w:val="00565556"/>
    <w:rsid w:val="005666E6"/>
    <w:rsid w:val="00566DA2"/>
    <w:rsid w:val="00566FEB"/>
    <w:rsid w:val="00567523"/>
    <w:rsid w:val="005702C0"/>
    <w:rsid w:val="0057083E"/>
    <w:rsid w:val="00571019"/>
    <w:rsid w:val="005714F8"/>
    <w:rsid w:val="00571A2B"/>
    <w:rsid w:val="0057228B"/>
    <w:rsid w:val="0057254C"/>
    <w:rsid w:val="00572B6A"/>
    <w:rsid w:val="00573728"/>
    <w:rsid w:val="00573CB4"/>
    <w:rsid w:val="00573FFA"/>
    <w:rsid w:val="00574470"/>
    <w:rsid w:val="00574B0C"/>
    <w:rsid w:val="00574C77"/>
    <w:rsid w:val="0057599B"/>
    <w:rsid w:val="00575CD4"/>
    <w:rsid w:val="00576BCD"/>
    <w:rsid w:val="00576F0C"/>
    <w:rsid w:val="00577137"/>
    <w:rsid w:val="005774CB"/>
    <w:rsid w:val="005778D5"/>
    <w:rsid w:val="00577A67"/>
    <w:rsid w:val="0058000F"/>
    <w:rsid w:val="005801EF"/>
    <w:rsid w:val="00580286"/>
    <w:rsid w:val="0058036D"/>
    <w:rsid w:val="00580B7F"/>
    <w:rsid w:val="00580D03"/>
    <w:rsid w:val="00580E74"/>
    <w:rsid w:val="00581486"/>
    <w:rsid w:val="00581CC8"/>
    <w:rsid w:val="005822CF"/>
    <w:rsid w:val="00582793"/>
    <w:rsid w:val="00582AD8"/>
    <w:rsid w:val="00582B86"/>
    <w:rsid w:val="005835ED"/>
    <w:rsid w:val="005839B5"/>
    <w:rsid w:val="00583DA3"/>
    <w:rsid w:val="005848E8"/>
    <w:rsid w:val="00584E7E"/>
    <w:rsid w:val="00585768"/>
    <w:rsid w:val="00585935"/>
    <w:rsid w:val="00585B39"/>
    <w:rsid w:val="00586CB2"/>
    <w:rsid w:val="00586CC2"/>
    <w:rsid w:val="005875E6"/>
    <w:rsid w:val="00587995"/>
    <w:rsid w:val="00587C99"/>
    <w:rsid w:val="00587E6B"/>
    <w:rsid w:val="00590192"/>
    <w:rsid w:val="005905C9"/>
    <w:rsid w:val="00590740"/>
    <w:rsid w:val="0059090B"/>
    <w:rsid w:val="00590976"/>
    <w:rsid w:val="00590B27"/>
    <w:rsid w:val="00590B54"/>
    <w:rsid w:val="00591199"/>
    <w:rsid w:val="005917A7"/>
    <w:rsid w:val="00591C57"/>
    <w:rsid w:val="00591CCB"/>
    <w:rsid w:val="005925BE"/>
    <w:rsid w:val="005925C2"/>
    <w:rsid w:val="005925DD"/>
    <w:rsid w:val="00592CCB"/>
    <w:rsid w:val="00592D7B"/>
    <w:rsid w:val="00593BB7"/>
    <w:rsid w:val="00593D67"/>
    <w:rsid w:val="00594664"/>
    <w:rsid w:val="00594888"/>
    <w:rsid w:val="005948A4"/>
    <w:rsid w:val="00594BAA"/>
    <w:rsid w:val="00594F23"/>
    <w:rsid w:val="0059521E"/>
    <w:rsid w:val="005954E2"/>
    <w:rsid w:val="00596027"/>
    <w:rsid w:val="00596720"/>
    <w:rsid w:val="0059692D"/>
    <w:rsid w:val="00597F3A"/>
    <w:rsid w:val="005A0CEB"/>
    <w:rsid w:val="005A109C"/>
    <w:rsid w:val="005A186E"/>
    <w:rsid w:val="005A1E2C"/>
    <w:rsid w:val="005A24AC"/>
    <w:rsid w:val="005A25CB"/>
    <w:rsid w:val="005A275F"/>
    <w:rsid w:val="005A2EE4"/>
    <w:rsid w:val="005A3194"/>
    <w:rsid w:val="005A31BD"/>
    <w:rsid w:val="005A3469"/>
    <w:rsid w:val="005A3698"/>
    <w:rsid w:val="005A3DFD"/>
    <w:rsid w:val="005A4847"/>
    <w:rsid w:val="005A4AAB"/>
    <w:rsid w:val="005A4E3A"/>
    <w:rsid w:val="005A625B"/>
    <w:rsid w:val="005A65A3"/>
    <w:rsid w:val="005A70D6"/>
    <w:rsid w:val="005A76C8"/>
    <w:rsid w:val="005A7747"/>
    <w:rsid w:val="005A7F45"/>
    <w:rsid w:val="005B045A"/>
    <w:rsid w:val="005B0EE8"/>
    <w:rsid w:val="005B1003"/>
    <w:rsid w:val="005B132A"/>
    <w:rsid w:val="005B1931"/>
    <w:rsid w:val="005B20C1"/>
    <w:rsid w:val="005B28D6"/>
    <w:rsid w:val="005B2BA2"/>
    <w:rsid w:val="005B345E"/>
    <w:rsid w:val="005B3B41"/>
    <w:rsid w:val="005B3E9C"/>
    <w:rsid w:val="005B3F56"/>
    <w:rsid w:val="005B4672"/>
    <w:rsid w:val="005B474A"/>
    <w:rsid w:val="005B48EF"/>
    <w:rsid w:val="005B4B69"/>
    <w:rsid w:val="005B5177"/>
    <w:rsid w:val="005B5656"/>
    <w:rsid w:val="005B66DF"/>
    <w:rsid w:val="005B6C0F"/>
    <w:rsid w:val="005B6CE7"/>
    <w:rsid w:val="005B6E75"/>
    <w:rsid w:val="005C00D3"/>
    <w:rsid w:val="005C00F1"/>
    <w:rsid w:val="005C0704"/>
    <w:rsid w:val="005C0AEA"/>
    <w:rsid w:val="005C14F6"/>
    <w:rsid w:val="005C3019"/>
    <w:rsid w:val="005C3802"/>
    <w:rsid w:val="005C38FB"/>
    <w:rsid w:val="005C3B19"/>
    <w:rsid w:val="005C44D4"/>
    <w:rsid w:val="005C47C2"/>
    <w:rsid w:val="005C4F87"/>
    <w:rsid w:val="005C5328"/>
    <w:rsid w:val="005C5474"/>
    <w:rsid w:val="005C6582"/>
    <w:rsid w:val="005C70F6"/>
    <w:rsid w:val="005C77A5"/>
    <w:rsid w:val="005C782E"/>
    <w:rsid w:val="005C7920"/>
    <w:rsid w:val="005D05CC"/>
    <w:rsid w:val="005D07F1"/>
    <w:rsid w:val="005D0BA8"/>
    <w:rsid w:val="005D0D8B"/>
    <w:rsid w:val="005D0F30"/>
    <w:rsid w:val="005D1F71"/>
    <w:rsid w:val="005D1FB8"/>
    <w:rsid w:val="005D2694"/>
    <w:rsid w:val="005D30B3"/>
    <w:rsid w:val="005D3450"/>
    <w:rsid w:val="005D35DD"/>
    <w:rsid w:val="005D37A1"/>
    <w:rsid w:val="005D42BF"/>
    <w:rsid w:val="005D4EB9"/>
    <w:rsid w:val="005D51B8"/>
    <w:rsid w:val="005D5522"/>
    <w:rsid w:val="005D5AAD"/>
    <w:rsid w:val="005D6799"/>
    <w:rsid w:val="005D70C2"/>
    <w:rsid w:val="005D7400"/>
    <w:rsid w:val="005D7521"/>
    <w:rsid w:val="005D774C"/>
    <w:rsid w:val="005D7F78"/>
    <w:rsid w:val="005E0C01"/>
    <w:rsid w:val="005E0F4E"/>
    <w:rsid w:val="005E1911"/>
    <w:rsid w:val="005E1B53"/>
    <w:rsid w:val="005E28BF"/>
    <w:rsid w:val="005E2E1E"/>
    <w:rsid w:val="005E3431"/>
    <w:rsid w:val="005E3D04"/>
    <w:rsid w:val="005E5FBA"/>
    <w:rsid w:val="005E6FE6"/>
    <w:rsid w:val="005E7F11"/>
    <w:rsid w:val="005F01C3"/>
    <w:rsid w:val="005F0547"/>
    <w:rsid w:val="005F0566"/>
    <w:rsid w:val="005F0952"/>
    <w:rsid w:val="005F09FB"/>
    <w:rsid w:val="005F0E73"/>
    <w:rsid w:val="005F1041"/>
    <w:rsid w:val="005F12F7"/>
    <w:rsid w:val="005F1949"/>
    <w:rsid w:val="005F1F45"/>
    <w:rsid w:val="005F241C"/>
    <w:rsid w:val="005F27CC"/>
    <w:rsid w:val="005F29C9"/>
    <w:rsid w:val="005F2CCC"/>
    <w:rsid w:val="005F3D69"/>
    <w:rsid w:val="005F3F3C"/>
    <w:rsid w:val="005F4D53"/>
    <w:rsid w:val="005F5164"/>
    <w:rsid w:val="005F52D0"/>
    <w:rsid w:val="005F6229"/>
    <w:rsid w:val="005F636F"/>
    <w:rsid w:val="005F6AD1"/>
    <w:rsid w:val="005F727B"/>
    <w:rsid w:val="005F73F2"/>
    <w:rsid w:val="005F7CA3"/>
    <w:rsid w:val="005F7F82"/>
    <w:rsid w:val="006006BB"/>
    <w:rsid w:val="006006DE"/>
    <w:rsid w:val="0060080B"/>
    <w:rsid w:val="00600CCC"/>
    <w:rsid w:val="00600F87"/>
    <w:rsid w:val="0060160B"/>
    <w:rsid w:val="00601671"/>
    <w:rsid w:val="00601946"/>
    <w:rsid w:val="006021F0"/>
    <w:rsid w:val="0060279D"/>
    <w:rsid w:val="00602A4C"/>
    <w:rsid w:val="006032AE"/>
    <w:rsid w:val="00603B5A"/>
    <w:rsid w:val="00603FBB"/>
    <w:rsid w:val="00604193"/>
    <w:rsid w:val="00604466"/>
    <w:rsid w:val="00604A85"/>
    <w:rsid w:val="006059D3"/>
    <w:rsid w:val="00606504"/>
    <w:rsid w:val="00606F22"/>
    <w:rsid w:val="00607B84"/>
    <w:rsid w:val="00607F61"/>
    <w:rsid w:val="00611095"/>
    <w:rsid w:val="00611352"/>
    <w:rsid w:val="0061182E"/>
    <w:rsid w:val="00611A88"/>
    <w:rsid w:val="00611E06"/>
    <w:rsid w:val="006123A2"/>
    <w:rsid w:val="006126C4"/>
    <w:rsid w:val="006131E5"/>
    <w:rsid w:val="006136A3"/>
    <w:rsid w:val="006136FD"/>
    <w:rsid w:val="00613B67"/>
    <w:rsid w:val="00614753"/>
    <w:rsid w:val="00614B14"/>
    <w:rsid w:val="00614F45"/>
    <w:rsid w:val="00615F4C"/>
    <w:rsid w:val="00616C67"/>
    <w:rsid w:val="006171CB"/>
    <w:rsid w:val="0061773D"/>
    <w:rsid w:val="00617C72"/>
    <w:rsid w:val="006205B8"/>
    <w:rsid w:val="006208EB"/>
    <w:rsid w:val="006218CE"/>
    <w:rsid w:val="006219D9"/>
    <w:rsid w:val="00621E9A"/>
    <w:rsid w:val="006222CA"/>
    <w:rsid w:val="00622A74"/>
    <w:rsid w:val="00622B8D"/>
    <w:rsid w:val="00622C54"/>
    <w:rsid w:val="0062327E"/>
    <w:rsid w:val="00623389"/>
    <w:rsid w:val="0062367D"/>
    <w:rsid w:val="006237AA"/>
    <w:rsid w:val="00623B0F"/>
    <w:rsid w:val="006240C4"/>
    <w:rsid w:val="00624B65"/>
    <w:rsid w:val="00626FA0"/>
    <w:rsid w:val="00627873"/>
    <w:rsid w:val="00627895"/>
    <w:rsid w:val="00627C18"/>
    <w:rsid w:val="00627C62"/>
    <w:rsid w:val="00630136"/>
    <w:rsid w:val="0063024E"/>
    <w:rsid w:val="00630689"/>
    <w:rsid w:val="00631E9E"/>
    <w:rsid w:val="006322EA"/>
    <w:rsid w:val="0063273C"/>
    <w:rsid w:val="006328D7"/>
    <w:rsid w:val="0063334E"/>
    <w:rsid w:val="00633DC2"/>
    <w:rsid w:val="00634661"/>
    <w:rsid w:val="00634CDA"/>
    <w:rsid w:val="006356B9"/>
    <w:rsid w:val="00635D4B"/>
    <w:rsid w:val="00636099"/>
    <w:rsid w:val="006364CB"/>
    <w:rsid w:val="00636A75"/>
    <w:rsid w:val="006379AD"/>
    <w:rsid w:val="00637DB0"/>
    <w:rsid w:val="006409A8"/>
    <w:rsid w:val="00640F3E"/>
    <w:rsid w:val="00640F60"/>
    <w:rsid w:val="006423B6"/>
    <w:rsid w:val="00642D43"/>
    <w:rsid w:val="00642DE9"/>
    <w:rsid w:val="00643232"/>
    <w:rsid w:val="00643F82"/>
    <w:rsid w:val="006444AB"/>
    <w:rsid w:val="00644655"/>
    <w:rsid w:val="00644A4D"/>
    <w:rsid w:val="00644AE5"/>
    <w:rsid w:val="00644DC1"/>
    <w:rsid w:val="0064518E"/>
    <w:rsid w:val="00645316"/>
    <w:rsid w:val="00646658"/>
    <w:rsid w:val="00646884"/>
    <w:rsid w:val="00646C13"/>
    <w:rsid w:val="006470E5"/>
    <w:rsid w:val="00647D35"/>
    <w:rsid w:val="006503C8"/>
    <w:rsid w:val="00650677"/>
    <w:rsid w:val="00650F3D"/>
    <w:rsid w:val="006514BC"/>
    <w:rsid w:val="00652158"/>
    <w:rsid w:val="006521F6"/>
    <w:rsid w:val="0065272D"/>
    <w:rsid w:val="00652DE0"/>
    <w:rsid w:val="0065317B"/>
    <w:rsid w:val="00653595"/>
    <w:rsid w:val="00653967"/>
    <w:rsid w:val="00654338"/>
    <w:rsid w:val="00654364"/>
    <w:rsid w:val="00655897"/>
    <w:rsid w:val="006558E0"/>
    <w:rsid w:val="0065630B"/>
    <w:rsid w:val="00656491"/>
    <w:rsid w:val="00656509"/>
    <w:rsid w:val="006567AC"/>
    <w:rsid w:val="006568FE"/>
    <w:rsid w:val="0065702D"/>
    <w:rsid w:val="00657197"/>
    <w:rsid w:val="006571C8"/>
    <w:rsid w:val="00657581"/>
    <w:rsid w:val="00657A4F"/>
    <w:rsid w:val="00657B44"/>
    <w:rsid w:val="00657E40"/>
    <w:rsid w:val="006627C0"/>
    <w:rsid w:val="00662DB0"/>
    <w:rsid w:val="00663349"/>
    <w:rsid w:val="006639EC"/>
    <w:rsid w:val="00663E9A"/>
    <w:rsid w:val="0066471A"/>
    <w:rsid w:val="0066498D"/>
    <w:rsid w:val="00664F6D"/>
    <w:rsid w:val="00665AEC"/>
    <w:rsid w:val="00665B36"/>
    <w:rsid w:val="0066607C"/>
    <w:rsid w:val="00666751"/>
    <w:rsid w:val="00666ACE"/>
    <w:rsid w:val="00667199"/>
    <w:rsid w:val="00671A31"/>
    <w:rsid w:val="00671D8A"/>
    <w:rsid w:val="00672640"/>
    <w:rsid w:val="006726FD"/>
    <w:rsid w:val="00672D7C"/>
    <w:rsid w:val="00672F40"/>
    <w:rsid w:val="00673375"/>
    <w:rsid w:val="006737CB"/>
    <w:rsid w:val="00674637"/>
    <w:rsid w:val="00674956"/>
    <w:rsid w:val="006759B4"/>
    <w:rsid w:val="00675C91"/>
    <w:rsid w:val="00675F14"/>
    <w:rsid w:val="00676276"/>
    <w:rsid w:val="00676A72"/>
    <w:rsid w:val="00676B3F"/>
    <w:rsid w:val="00677627"/>
    <w:rsid w:val="00680A7C"/>
    <w:rsid w:val="00680B69"/>
    <w:rsid w:val="00680ECB"/>
    <w:rsid w:val="0068187B"/>
    <w:rsid w:val="006819D8"/>
    <w:rsid w:val="00681BED"/>
    <w:rsid w:val="00681D4B"/>
    <w:rsid w:val="00681D53"/>
    <w:rsid w:val="00681D81"/>
    <w:rsid w:val="00683888"/>
    <w:rsid w:val="00683F03"/>
    <w:rsid w:val="00684C0C"/>
    <w:rsid w:val="00684D6F"/>
    <w:rsid w:val="00684FCB"/>
    <w:rsid w:val="006852FD"/>
    <w:rsid w:val="00685E62"/>
    <w:rsid w:val="006867E0"/>
    <w:rsid w:val="006868AE"/>
    <w:rsid w:val="00686AB6"/>
    <w:rsid w:val="00686B4F"/>
    <w:rsid w:val="00686B65"/>
    <w:rsid w:val="00686F01"/>
    <w:rsid w:val="00687578"/>
    <w:rsid w:val="00687F85"/>
    <w:rsid w:val="006908D8"/>
    <w:rsid w:val="00690C19"/>
    <w:rsid w:val="0069118F"/>
    <w:rsid w:val="00691BBD"/>
    <w:rsid w:val="006920CE"/>
    <w:rsid w:val="00692613"/>
    <w:rsid w:val="006928C9"/>
    <w:rsid w:val="00692E34"/>
    <w:rsid w:val="0069338B"/>
    <w:rsid w:val="006933B3"/>
    <w:rsid w:val="006936FA"/>
    <w:rsid w:val="00693789"/>
    <w:rsid w:val="00693F7D"/>
    <w:rsid w:val="00694313"/>
    <w:rsid w:val="00694C77"/>
    <w:rsid w:val="00695B5B"/>
    <w:rsid w:val="00695B98"/>
    <w:rsid w:val="00696048"/>
    <w:rsid w:val="006961F6"/>
    <w:rsid w:val="0069629E"/>
    <w:rsid w:val="00696884"/>
    <w:rsid w:val="0069694F"/>
    <w:rsid w:val="00696A59"/>
    <w:rsid w:val="00696AD1"/>
    <w:rsid w:val="0069726C"/>
    <w:rsid w:val="0069744C"/>
    <w:rsid w:val="00697842"/>
    <w:rsid w:val="00697BDC"/>
    <w:rsid w:val="006A0DEA"/>
    <w:rsid w:val="006A1DBB"/>
    <w:rsid w:val="006A20AB"/>
    <w:rsid w:val="006A2332"/>
    <w:rsid w:val="006A23A9"/>
    <w:rsid w:val="006A242D"/>
    <w:rsid w:val="006A29A4"/>
    <w:rsid w:val="006A2F62"/>
    <w:rsid w:val="006A35A1"/>
    <w:rsid w:val="006A400F"/>
    <w:rsid w:val="006A44BA"/>
    <w:rsid w:val="006A488C"/>
    <w:rsid w:val="006A4E72"/>
    <w:rsid w:val="006A5943"/>
    <w:rsid w:val="006A5C6A"/>
    <w:rsid w:val="006A5D20"/>
    <w:rsid w:val="006A6042"/>
    <w:rsid w:val="006A6657"/>
    <w:rsid w:val="006A6665"/>
    <w:rsid w:val="006A72C5"/>
    <w:rsid w:val="006A7A7E"/>
    <w:rsid w:val="006A7CF0"/>
    <w:rsid w:val="006B07D2"/>
    <w:rsid w:val="006B10F2"/>
    <w:rsid w:val="006B1608"/>
    <w:rsid w:val="006B16F8"/>
    <w:rsid w:val="006B1CA7"/>
    <w:rsid w:val="006B21A0"/>
    <w:rsid w:val="006B2475"/>
    <w:rsid w:val="006B2628"/>
    <w:rsid w:val="006B3121"/>
    <w:rsid w:val="006B3263"/>
    <w:rsid w:val="006B4265"/>
    <w:rsid w:val="006B4564"/>
    <w:rsid w:val="006B46C3"/>
    <w:rsid w:val="006B4C23"/>
    <w:rsid w:val="006B5FD1"/>
    <w:rsid w:val="006B6382"/>
    <w:rsid w:val="006B66ED"/>
    <w:rsid w:val="006B67A2"/>
    <w:rsid w:val="006B71B2"/>
    <w:rsid w:val="006C02A1"/>
    <w:rsid w:val="006C0599"/>
    <w:rsid w:val="006C130E"/>
    <w:rsid w:val="006C18FF"/>
    <w:rsid w:val="006C1C7B"/>
    <w:rsid w:val="006C1FF9"/>
    <w:rsid w:val="006C36DB"/>
    <w:rsid w:val="006C3BBE"/>
    <w:rsid w:val="006C5006"/>
    <w:rsid w:val="006C528D"/>
    <w:rsid w:val="006C5604"/>
    <w:rsid w:val="006C5813"/>
    <w:rsid w:val="006C6635"/>
    <w:rsid w:val="006C73E6"/>
    <w:rsid w:val="006C75CB"/>
    <w:rsid w:val="006C7EEA"/>
    <w:rsid w:val="006D03F4"/>
    <w:rsid w:val="006D12E0"/>
    <w:rsid w:val="006D1353"/>
    <w:rsid w:val="006D27CF"/>
    <w:rsid w:val="006D2953"/>
    <w:rsid w:val="006D2F01"/>
    <w:rsid w:val="006D313D"/>
    <w:rsid w:val="006D3545"/>
    <w:rsid w:val="006D3722"/>
    <w:rsid w:val="006D3D61"/>
    <w:rsid w:val="006D40E7"/>
    <w:rsid w:val="006D4A0F"/>
    <w:rsid w:val="006D503A"/>
    <w:rsid w:val="006D518F"/>
    <w:rsid w:val="006D594F"/>
    <w:rsid w:val="006D661D"/>
    <w:rsid w:val="006D6B16"/>
    <w:rsid w:val="006D6CF2"/>
    <w:rsid w:val="006D6D89"/>
    <w:rsid w:val="006D7B35"/>
    <w:rsid w:val="006E0D01"/>
    <w:rsid w:val="006E18AF"/>
    <w:rsid w:val="006E1D41"/>
    <w:rsid w:val="006E247A"/>
    <w:rsid w:val="006E26E8"/>
    <w:rsid w:val="006E2784"/>
    <w:rsid w:val="006E36A0"/>
    <w:rsid w:val="006E3F0B"/>
    <w:rsid w:val="006E40B4"/>
    <w:rsid w:val="006E4159"/>
    <w:rsid w:val="006E4330"/>
    <w:rsid w:val="006E4379"/>
    <w:rsid w:val="006E4629"/>
    <w:rsid w:val="006E475F"/>
    <w:rsid w:val="006E5164"/>
    <w:rsid w:val="006E5F7A"/>
    <w:rsid w:val="006E6A96"/>
    <w:rsid w:val="006E6F75"/>
    <w:rsid w:val="006E74D3"/>
    <w:rsid w:val="006E7705"/>
    <w:rsid w:val="006F063A"/>
    <w:rsid w:val="006F081A"/>
    <w:rsid w:val="006F0D7D"/>
    <w:rsid w:val="006F0DC7"/>
    <w:rsid w:val="006F1FFB"/>
    <w:rsid w:val="006F220D"/>
    <w:rsid w:val="006F325B"/>
    <w:rsid w:val="006F3440"/>
    <w:rsid w:val="006F3549"/>
    <w:rsid w:val="006F3AFD"/>
    <w:rsid w:val="006F3DA6"/>
    <w:rsid w:val="006F3DB3"/>
    <w:rsid w:val="006F3DF8"/>
    <w:rsid w:val="006F413C"/>
    <w:rsid w:val="006F4164"/>
    <w:rsid w:val="006F41F8"/>
    <w:rsid w:val="006F49E3"/>
    <w:rsid w:val="006F4EEB"/>
    <w:rsid w:val="006F62C1"/>
    <w:rsid w:val="006F63BD"/>
    <w:rsid w:val="006F6DAB"/>
    <w:rsid w:val="006F76DF"/>
    <w:rsid w:val="006F7C3E"/>
    <w:rsid w:val="00700505"/>
    <w:rsid w:val="0070081E"/>
    <w:rsid w:val="00700E9D"/>
    <w:rsid w:val="0070145A"/>
    <w:rsid w:val="007015E8"/>
    <w:rsid w:val="0070198D"/>
    <w:rsid w:val="007025CC"/>
    <w:rsid w:val="00702989"/>
    <w:rsid w:val="007029FF"/>
    <w:rsid w:val="00702F20"/>
    <w:rsid w:val="007032B3"/>
    <w:rsid w:val="0070334E"/>
    <w:rsid w:val="00703AC4"/>
    <w:rsid w:val="00704094"/>
    <w:rsid w:val="007048C4"/>
    <w:rsid w:val="00705791"/>
    <w:rsid w:val="00705FC4"/>
    <w:rsid w:val="00707630"/>
    <w:rsid w:val="00707C7A"/>
    <w:rsid w:val="00711405"/>
    <w:rsid w:val="00711BD2"/>
    <w:rsid w:val="007135AF"/>
    <w:rsid w:val="007139C4"/>
    <w:rsid w:val="00713B55"/>
    <w:rsid w:val="00714214"/>
    <w:rsid w:val="007151EF"/>
    <w:rsid w:val="007157FA"/>
    <w:rsid w:val="00715C59"/>
    <w:rsid w:val="00715D1B"/>
    <w:rsid w:val="00715F2B"/>
    <w:rsid w:val="00716939"/>
    <w:rsid w:val="00717453"/>
    <w:rsid w:val="007176E5"/>
    <w:rsid w:val="00717966"/>
    <w:rsid w:val="00717ADA"/>
    <w:rsid w:val="00720BDC"/>
    <w:rsid w:val="0072138C"/>
    <w:rsid w:val="00721767"/>
    <w:rsid w:val="00721794"/>
    <w:rsid w:val="007219A0"/>
    <w:rsid w:val="00721A0E"/>
    <w:rsid w:val="00721B88"/>
    <w:rsid w:val="007221EA"/>
    <w:rsid w:val="0072249A"/>
    <w:rsid w:val="00722587"/>
    <w:rsid w:val="007229B1"/>
    <w:rsid w:val="00723149"/>
    <w:rsid w:val="007233FB"/>
    <w:rsid w:val="0072402C"/>
    <w:rsid w:val="00724409"/>
    <w:rsid w:val="00724C92"/>
    <w:rsid w:val="007255FF"/>
    <w:rsid w:val="00725BC0"/>
    <w:rsid w:val="00725E86"/>
    <w:rsid w:val="00726433"/>
    <w:rsid w:val="00726D32"/>
    <w:rsid w:val="00727526"/>
    <w:rsid w:val="007300DA"/>
    <w:rsid w:val="007302E9"/>
    <w:rsid w:val="0073062A"/>
    <w:rsid w:val="00730BC3"/>
    <w:rsid w:val="00731207"/>
    <w:rsid w:val="00731A04"/>
    <w:rsid w:val="007325E5"/>
    <w:rsid w:val="00732949"/>
    <w:rsid w:val="00734032"/>
    <w:rsid w:val="00734095"/>
    <w:rsid w:val="007364F5"/>
    <w:rsid w:val="007365E2"/>
    <w:rsid w:val="00736D36"/>
    <w:rsid w:val="00736FA0"/>
    <w:rsid w:val="007373F6"/>
    <w:rsid w:val="00737972"/>
    <w:rsid w:val="007404F3"/>
    <w:rsid w:val="00740538"/>
    <w:rsid w:val="00741B3D"/>
    <w:rsid w:val="007423C6"/>
    <w:rsid w:val="00743F2B"/>
    <w:rsid w:val="0074401D"/>
    <w:rsid w:val="00744FEF"/>
    <w:rsid w:val="00745B5E"/>
    <w:rsid w:val="007469F4"/>
    <w:rsid w:val="00746A9C"/>
    <w:rsid w:val="007470EA"/>
    <w:rsid w:val="00747143"/>
    <w:rsid w:val="0075019C"/>
    <w:rsid w:val="00750977"/>
    <w:rsid w:val="00751DBC"/>
    <w:rsid w:val="007527CD"/>
    <w:rsid w:val="00752FE3"/>
    <w:rsid w:val="00753028"/>
    <w:rsid w:val="007537B5"/>
    <w:rsid w:val="00753DB1"/>
    <w:rsid w:val="00753E4C"/>
    <w:rsid w:val="007542A3"/>
    <w:rsid w:val="00754345"/>
    <w:rsid w:val="00754FDC"/>
    <w:rsid w:val="007554E5"/>
    <w:rsid w:val="00755DDE"/>
    <w:rsid w:val="0075644F"/>
    <w:rsid w:val="00756587"/>
    <w:rsid w:val="00756922"/>
    <w:rsid w:val="007574FB"/>
    <w:rsid w:val="007576BB"/>
    <w:rsid w:val="0075777D"/>
    <w:rsid w:val="00757916"/>
    <w:rsid w:val="00757FAF"/>
    <w:rsid w:val="00760A00"/>
    <w:rsid w:val="00760C3B"/>
    <w:rsid w:val="00762179"/>
    <w:rsid w:val="00762242"/>
    <w:rsid w:val="0076361F"/>
    <w:rsid w:val="00763945"/>
    <w:rsid w:val="00763D9C"/>
    <w:rsid w:val="00763E57"/>
    <w:rsid w:val="0076403F"/>
    <w:rsid w:val="0076405B"/>
    <w:rsid w:val="0076432A"/>
    <w:rsid w:val="00764933"/>
    <w:rsid w:val="00764CE5"/>
    <w:rsid w:val="007659CF"/>
    <w:rsid w:val="00765B3D"/>
    <w:rsid w:val="0076607C"/>
    <w:rsid w:val="00766CE3"/>
    <w:rsid w:val="0076700A"/>
    <w:rsid w:val="00767A73"/>
    <w:rsid w:val="00767D55"/>
    <w:rsid w:val="00770606"/>
    <w:rsid w:val="00770C5C"/>
    <w:rsid w:val="007711AF"/>
    <w:rsid w:val="007715C5"/>
    <w:rsid w:val="00772140"/>
    <w:rsid w:val="00772CD6"/>
    <w:rsid w:val="00772CDF"/>
    <w:rsid w:val="00773D30"/>
    <w:rsid w:val="00773F6D"/>
    <w:rsid w:val="00774B6A"/>
    <w:rsid w:val="00776C70"/>
    <w:rsid w:val="00777031"/>
    <w:rsid w:val="00777815"/>
    <w:rsid w:val="00777A21"/>
    <w:rsid w:val="00777DFA"/>
    <w:rsid w:val="00780410"/>
    <w:rsid w:val="007814CD"/>
    <w:rsid w:val="00781600"/>
    <w:rsid w:val="00781922"/>
    <w:rsid w:val="007823CA"/>
    <w:rsid w:val="0078313C"/>
    <w:rsid w:val="007837DA"/>
    <w:rsid w:val="00785091"/>
    <w:rsid w:val="0078542B"/>
    <w:rsid w:val="00785AD3"/>
    <w:rsid w:val="00785FC9"/>
    <w:rsid w:val="00786B6E"/>
    <w:rsid w:val="00787A5F"/>
    <w:rsid w:val="00787C35"/>
    <w:rsid w:val="00787E6E"/>
    <w:rsid w:val="00790589"/>
    <w:rsid w:val="007909CF"/>
    <w:rsid w:val="00790B09"/>
    <w:rsid w:val="00791279"/>
    <w:rsid w:val="00791528"/>
    <w:rsid w:val="0079205E"/>
    <w:rsid w:val="007925EE"/>
    <w:rsid w:val="007937A6"/>
    <w:rsid w:val="007940D6"/>
    <w:rsid w:val="00794681"/>
    <w:rsid w:val="0079469F"/>
    <w:rsid w:val="00794928"/>
    <w:rsid w:val="0079532B"/>
    <w:rsid w:val="00795990"/>
    <w:rsid w:val="00796DDA"/>
    <w:rsid w:val="00797EAD"/>
    <w:rsid w:val="007A034C"/>
    <w:rsid w:val="007A03FA"/>
    <w:rsid w:val="007A0C0F"/>
    <w:rsid w:val="007A0C84"/>
    <w:rsid w:val="007A0EF7"/>
    <w:rsid w:val="007A18D2"/>
    <w:rsid w:val="007A1E34"/>
    <w:rsid w:val="007A1E40"/>
    <w:rsid w:val="007A207F"/>
    <w:rsid w:val="007A2607"/>
    <w:rsid w:val="007A2719"/>
    <w:rsid w:val="007A2B4B"/>
    <w:rsid w:val="007A2C23"/>
    <w:rsid w:val="007A35E7"/>
    <w:rsid w:val="007A3C05"/>
    <w:rsid w:val="007A3E33"/>
    <w:rsid w:val="007A4407"/>
    <w:rsid w:val="007A4964"/>
    <w:rsid w:val="007A499C"/>
    <w:rsid w:val="007A5207"/>
    <w:rsid w:val="007A53E9"/>
    <w:rsid w:val="007A5BCE"/>
    <w:rsid w:val="007A5E5B"/>
    <w:rsid w:val="007A6169"/>
    <w:rsid w:val="007A63F8"/>
    <w:rsid w:val="007A66B4"/>
    <w:rsid w:val="007A6894"/>
    <w:rsid w:val="007A6A85"/>
    <w:rsid w:val="007A7FBE"/>
    <w:rsid w:val="007B0895"/>
    <w:rsid w:val="007B19C4"/>
    <w:rsid w:val="007B1DE9"/>
    <w:rsid w:val="007B1FB3"/>
    <w:rsid w:val="007B289B"/>
    <w:rsid w:val="007B3DC8"/>
    <w:rsid w:val="007B44C8"/>
    <w:rsid w:val="007B4537"/>
    <w:rsid w:val="007B4D82"/>
    <w:rsid w:val="007B538C"/>
    <w:rsid w:val="007B5C84"/>
    <w:rsid w:val="007B64B6"/>
    <w:rsid w:val="007B6F70"/>
    <w:rsid w:val="007B73F5"/>
    <w:rsid w:val="007B7B4E"/>
    <w:rsid w:val="007C0132"/>
    <w:rsid w:val="007C0E21"/>
    <w:rsid w:val="007C12BC"/>
    <w:rsid w:val="007C290B"/>
    <w:rsid w:val="007C2DDB"/>
    <w:rsid w:val="007C2E4C"/>
    <w:rsid w:val="007C33E5"/>
    <w:rsid w:val="007C38C4"/>
    <w:rsid w:val="007C41B5"/>
    <w:rsid w:val="007C4587"/>
    <w:rsid w:val="007C4F0D"/>
    <w:rsid w:val="007C57E4"/>
    <w:rsid w:val="007C5A0E"/>
    <w:rsid w:val="007C5B2A"/>
    <w:rsid w:val="007C5C4D"/>
    <w:rsid w:val="007C5E01"/>
    <w:rsid w:val="007C5E05"/>
    <w:rsid w:val="007C6644"/>
    <w:rsid w:val="007C6D69"/>
    <w:rsid w:val="007C70B2"/>
    <w:rsid w:val="007C7814"/>
    <w:rsid w:val="007C78A3"/>
    <w:rsid w:val="007C7A94"/>
    <w:rsid w:val="007D02DB"/>
    <w:rsid w:val="007D0733"/>
    <w:rsid w:val="007D0D25"/>
    <w:rsid w:val="007D0DE3"/>
    <w:rsid w:val="007D16E7"/>
    <w:rsid w:val="007D1888"/>
    <w:rsid w:val="007D19AD"/>
    <w:rsid w:val="007D1A71"/>
    <w:rsid w:val="007D1D17"/>
    <w:rsid w:val="007D1E8E"/>
    <w:rsid w:val="007D2879"/>
    <w:rsid w:val="007D3692"/>
    <w:rsid w:val="007D38E5"/>
    <w:rsid w:val="007D3CC4"/>
    <w:rsid w:val="007D48BE"/>
    <w:rsid w:val="007D4A51"/>
    <w:rsid w:val="007D4D30"/>
    <w:rsid w:val="007D4F81"/>
    <w:rsid w:val="007D5059"/>
    <w:rsid w:val="007D5647"/>
    <w:rsid w:val="007D5985"/>
    <w:rsid w:val="007D5CB2"/>
    <w:rsid w:val="007D5D8C"/>
    <w:rsid w:val="007D6F09"/>
    <w:rsid w:val="007E18C9"/>
    <w:rsid w:val="007E237F"/>
    <w:rsid w:val="007E258B"/>
    <w:rsid w:val="007E2652"/>
    <w:rsid w:val="007E280C"/>
    <w:rsid w:val="007E2952"/>
    <w:rsid w:val="007E34A5"/>
    <w:rsid w:val="007E39F8"/>
    <w:rsid w:val="007E3C46"/>
    <w:rsid w:val="007E4F10"/>
    <w:rsid w:val="007E5388"/>
    <w:rsid w:val="007E54AE"/>
    <w:rsid w:val="007E5A7C"/>
    <w:rsid w:val="007E5FED"/>
    <w:rsid w:val="007E659B"/>
    <w:rsid w:val="007E67C3"/>
    <w:rsid w:val="007E67D9"/>
    <w:rsid w:val="007E6E83"/>
    <w:rsid w:val="007E73C7"/>
    <w:rsid w:val="007E7D47"/>
    <w:rsid w:val="007E7D6F"/>
    <w:rsid w:val="007F0067"/>
    <w:rsid w:val="007F145F"/>
    <w:rsid w:val="007F1518"/>
    <w:rsid w:val="007F20AF"/>
    <w:rsid w:val="007F2358"/>
    <w:rsid w:val="007F240B"/>
    <w:rsid w:val="007F3EFF"/>
    <w:rsid w:val="007F498C"/>
    <w:rsid w:val="007F501B"/>
    <w:rsid w:val="007F54CE"/>
    <w:rsid w:val="007F5B30"/>
    <w:rsid w:val="007F5EF3"/>
    <w:rsid w:val="007F6368"/>
    <w:rsid w:val="007F655A"/>
    <w:rsid w:val="007F66BF"/>
    <w:rsid w:val="007F6A70"/>
    <w:rsid w:val="007F6B4D"/>
    <w:rsid w:val="007F6F53"/>
    <w:rsid w:val="007F740F"/>
    <w:rsid w:val="007F74D9"/>
    <w:rsid w:val="007F75BF"/>
    <w:rsid w:val="007F7BA6"/>
    <w:rsid w:val="007F7D1C"/>
    <w:rsid w:val="00800BDC"/>
    <w:rsid w:val="00801CA7"/>
    <w:rsid w:val="00802054"/>
    <w:rsid w:val="008029F4"/>
    <w:rsid w:val="00802D41"/>
    <w:rsid w:val="00802F52"/>
    <w:rsid w:val="00803074"/>
    <w:rsid w:val="008032C7"/>
    <w:rsid w:val="008034A8"/>
    <w:rsid w:val="00803505"/>
    <w:rsid w:val="00804A87"/>
    <w:rsid w:val="00804B03"/>
    <w:rsid w:val="00804D0B"/>
    <w:rsid w:val="00804F0C"/>
    <w:rsid w:val="0080547C"/>
    <w:rsid w:val="008056D7"/>
    <w:rsid w:val="00807170"/>
    <w:rsid w:val="008072AC"/>
    <w:rsid w:val="0080752C"/>
    <w:rsid w:val="0080766E"/>
    <w:rsid w:val="00807AC3"/>
    <w:rsid w:val="00810181"/>
    <w:rsid w:val="0081079B"/>
    <w:rsid w:val="00810E79"/>
    <w:rsid w:val="00811917"/>
    <w:rsid w:val="00812B16"/>
    <w:rsid w:val="00813F97"/>
    <w:rsid w:val="00814734"/>
    <w:rsid w:val="008153F5"/>
    <w:rsid w:val="00815B48"/>
    <w:rsid w:val="00815D23"/>
    <w:rsid w:val="00816147"/>
    <w:rsid w:val="0081627A"/>
    <w:rsid w:val="00816D05"/>
    <w:rsid w:val="00816DCA"/>
    <w:rsid w:val="008176AD"/>
    <w:rsid w:val="008204F0"/>
    <w:rsid w:val="008206E5"/>
    <w:rsid w:val="0082146F"/>
    <w:rsid w:val="0082275E"/>
    <w:rsid w:val="00823279"/>
    <w:rsid w:val="008241A5"/>
    <w:rsid w:val="00824A60"/>
    <w:rsid w:val="0082534F"/>
    <w:rsid w:val="0082591F"/>
    <w:rsid w:val="00825D70"/>
    <w:rsid w:val="00825E92"/>
    <w:rsid w:val="0082605C"/>
    <w:rsid w:val="0082641C"/>
    <w:rsid w:val="00826705"/>
    <w:rsid w:val="00826A87"/>
    <w:rsid w:val="008271D0"/>
    <w:rsid w:val="00827F68"/>
    <w:rsid w:val="00830E97"/>
    <w:rsid w:val="00830E9B"/>
    <w:rsid w:val="00831485"/>
    <w:rsid w:val="00831A4F"/>
    <w:rsid w:val="00831D2D"/>
    <w:rsid w:val="0083204C"/>
    <w:rsid w:val="0083228E"/>
    <w:rsid w:val="008325E4"/>
    <w:rsid w:val="00832EE6"/>
    <w:rsid w:val="00833151"/>
    <w:rsid w:val="00833575"/>
    <w:rsid w:val="00833661"/>
    <w:rsid w:val="00833D19"/>
    <w:rsid w:val="00833D91"/>
    <w:rsid w:val="00834483"/>
    <w:rsid w:val="0083467C"/>
    <w:rsid w:val="008348B0"/>
    <w:rsid w:val="00834D4F"/>
    <w:rsid w:val="00834E6F"/>
    <w:rsid w:val="00835900"/>
    <w:rsid w:val="00835E1A"/>
    <w:rsid w:val="008362C9"/>
    <w:rsid w:val="00836923"/>
    <w:rsid w:val="00837115"/>
    <w:rsid w:val="0083774D"/>
    <w:rsid w:val="008378FC"/>
    <w:rsid w:val="00837AF0"/>
    <w:rsid w:val="00837BE7"/>
    <w:rsid w:val="00840121"/>
    <w:rsid w:val="00840A30"/>
    <w:rsid w:val="0084176A"/>
    <w:rsid w:val="00841CC3"/>
    <w:rsid w:val="008423E1"/>
    <w:rsid w:val="00842BBC"/>
    <w:rsid w:val="00842DE8"/>
    <w:rsid w:val="008433BE"/>
    <w:rsid w:val="00843D0A"/>
    <w:rsid w:val="00843DFC"/>
    <w:rsid w:val="00843FFD"/>
    <w:rsid w:val="0084445F"/>
    <w:rsid w:val="00845A5C"/>
    <w:rsid w:val="00846CD7"/>
    <w:rsid w:val="0084761F"/>
    <w:rsid w:val="00847A98"/>
    <w:rsid w:val="00850316"/>
    <w:rsid w:val="00850441"/>
    <w:rsid w:val="00850881"/>
    <w:rsid w:val="008514FE"/>
    <w:rsid w:val="00851753"/>
    <w:rsid w:val="00852776"/>
    <w:rsid w:val="00852999"/>
    <w:rsid w:val="00852D2E"/>
    <w:rsid w:val="00853108"/>
    <w:rsid w:val="008533AC"/>
    <w:rsid w:val="00854047"/>
    <w:rsid w:val="008540DE"/>
    <w:rsid w:val="008541C6"/>
    <w:rsid w:val="008547B2"/>
    <w:rsid w:val="008550C3"/>
    <w:rsid w:val="00855F87"/>
    <w:rsid w:val="0085658B"/>
    <w:rsid w:val="008576B2"/>
    <w:rsid w:val="008577DB"/>
    <w:rsid w:val="00857C00"/>
    <w:rsid w:val="0086037A"/>
    <w:rsid w:val="00860E94"/>
    <w:rsid w:val="00861511"/>
    <w:rsid w:val="008615AF"/>
    <w:rsid w:val="0086196E"/>
    <w:rsid w:val="00861AFB"/>
    <w:rsid w:val="008623A3"/>
    <w:rsid w:val="008626CE"/>
    <w:rsid w:val="00862F00"/>
    <w:rsid w:val="00863011"/>
    <w:rsid w:val="0086343C"/>
    <w:rsid w:val="008634C5"/>
    <w:rsid w:val="00864837"/>
    <w:rsid w:val="0086659C"/>
    <w:rsid w:val="00866955"/>
    <w:rsid w:val="00866E96"/>
    <w:rsid w:val="00867F6B"/>
    <w:rsid w:val="0087002C"/>
    <w:rsid w:val="008702B8"/>
    <w:rsid w:val="008703A7"/>
    <w:rsid w:val="00870918"/>
    <w:rsid w:val="00870F39"/>
    <w:rsid w:val="00871CE1"/>
    <w:rsid w:val="008726D1"/>
    <w:rsid w:val="00872FAB"/>
    <w:rsid w:val="008731ED"/>
    <w:rsid w:val="00873299"/>
    <w:rsid w:val="00873644"/>
    <w:rsid w:val="00873A41"/>
    <w:rsid w:val="00873BAD"/>
    <w:rsid w:val="00873FEB"/>
    <w:rsid w:val="008746A5"/>
    <w:rsid w:val="00875273"/>
    <w:rsid w:val="0087574F"/>
    <w:rsid w:val="00875BED"/>
    <w:rsid w:val="00875CCE"/>
    <w:rsid w:val="008760F0"/>
    <w:rsid w:val="00877575"/>
    <w:rsid w:val="0087765E"/>
    <w:rsid w:val="00877878"/>
    <w:rsid w:val="008778DB"/>
    <w:rsid w:val="0087794A"/>
    <w:rsid w:val="008779CC"/>
    <w:rsid w:val="00877A06"/>
    <w:rsid w:val="00880191"/>
    <w:rsid w:val="00880D0F"/>
    <w:rsid w:val="008813FC"/>
    <w:rsid w:val="00881770"/>
    <w:rsid w:val="008817B1"/>
    <w:rsid w:val="00881A89"/>
    <w:rsid w:val="00882909"/>
    <w:rsid w:val="00883049"/>
    <w:rsid w:val="0088376A"/>
    <w:rsid w:val="00883EA3"/>
    <w:rsid w:val="008840EC"/>
    <w:rsid w:val="008843D1"/>
    <w:rsid w:val="008843FD"/>
    <w:rsid w:val="00884E98"/>
    <w:rsid w:val="008853F3"/>
    <w:rsid w:val="0088556B"/>
    <w:rsid w:val="008858F3"/>
    <w:rsid w:val="008859B9"/>
    <w:rsid w:val="00886DE1"/>
    <w:rsid w:val="00886F0E"/>
    <w:rsid w:val="00887664"/>
    <w:rsid w:val="0088770A"/>
    <w:rsid w:val="00890876"/>
    <w:rsid w:val="0089130E"/>
    <w:rsid w:val="00891B03"/>
    <w:rsid w:val="00891BDF"/>
    <w:rsid w:val="00891C52"/>
    <w:rsid w:val="00891EE2"/>
    <w:rsid w:val="0089211B"/>
    <w:rsid w:val="00892C66"/>
    <w:rsid w:val="00893307"/>
    <w:rsid w:val="00893504"/>
    <w:rsid w:val="0089362F"/>
    <w:rsid w:val="008939E3"/>
    <w:rsid w:val="00893D2F"/>
    <w:rsid w:val="00894679"/>
    <w:rsid w:val="00894C52"/>
    <w:rsid w:val="0089508F"/>
    <w:rsid w:val="00895103"/>
    <w:rsid w:val="00895B61"/>
    <w:rsid w:val="0089705B"/>
    <w:rsid w:val="00897119"/>
    <w:rsid w:val="00897472"/>
    <w:rsid w:val="00897F0E"/>
    <w:rsid w:val="008A1133"/>
    <w:rsid w:val="008A1BEF"/>
    <w:rsid w:val="008A1F53"/>
    <w:rsid w:val="008A2271"/>
    <w:rsid w:val="008A23E1"/>
    <w:rsid w:val="008A2A84"/>
    <w:rsid w:val="008A2CEC"/>
    <w:rsid w:val="008A33CF"/>
    <w:rsid w:val="008A388F"/>
    <w:rsid w:val="008A4529"/>
    <w:rsid w:val="008A469F"/>
    <w:rsid w:val="008A4ED7"/>
    <w:rsid w:val="008A500F"/>
    <w:rsid w:val="008A5327"/>
    <w:rsid w:val="008A5F47"/>
    <w:rsid w:val="008A6C9A"/>
    <w:rsid w:val="008A6E9B"/>
    <w:rsid w:val="008A73A2"/>
    <w:rsid w:val="008A78B8"/>
    <w:rsid w:val="008B08B2"/>
    <w:rsid w:val="008B0EDF"/>
    <w:rsid w:val="008B0FE4"/>
    <w:rsid w:val="008B11A5"/>
    <w:rsid w:val="008B1507"/>
    <w:rsid w:val="008B1921"/>
    <w:rsid w:val="008B1EAC"/>
    <w:rsid w:val="008B3483"/>
    <w:rsid w:val="008B4219"/>
    <w:rsid w:val="008B4A0E"/>
    <w:rsid w:val="008B4EC4"/>
    <w:rsid w:val="008B4EF8"/>
    <w:rsid w:val="008B5124"/>
    <w:rsid w:val="008B54A0"/>
    <w:rsid w:val="008B5ED1"/>
    <w:rsid w:val="008B666D"/>
    <w:rsid w:val="008B674A"/>
    <w:rsid w:val="008B6758"/>
    <w:rsid w:val="008B6904"/>
    <w:rsid w:val="008B6D0F"/>
    <w:rsid w:val="008B6EBA"/>
    <w:rsid w:val="008B746E"/>
    <w:rsid w:val="008B7BBD"/>
    <w:rsid w:val="008C002E"/>
    <w:rsid w:val="008C01C3"/>
    <w:rsid w:val="008C0E4B"/>
    <w:rsid w:val="008C13AC"/>
    <w:rsid w:val="008C1C0B"/>
    <w:rsid w:val="008C235A"/>
    <w:rsid w:val="008C269D"/>
    <w:rsid w:val="008C2A48"/>
    <w:rsid w:val="008C2C03"/>
    <w:rsid w:val="008C2F8E"/>
    <w:rsid w:val="008C3656"/>
    <w:rsid w:val="008C3F4C"/>
    <w:rsid w:val="008C42A1"/>
    <w:rsid w:val="008C4377"/>
    <w:rsid w:val="008C468F"/>
    <w:rsid w:val="008C5B18"/>
    <w:rsid w:val="008C60E2"/>
    <w:rsid w:val="008C66ED"/>
    <w:rsid w:val="008C6C1A"/>
    <w:rsid w:val="008C763A"/>
    <w:rsid w:val="008C768C"/>
    <w:rsid w:val="008D085B"/>
    <w:rsid w:val="008D0ECA"/>
    <w:rsid w:val="008D10DE"/>
    <w:rsid w:val="008D1185"/>
    <w:rsid w:val="008D15AE"/>
    <w:rsid w:val="008D15BE"/>
    <w:rsid w:val="008D1DCE"/>
    <w:rsid w:val="008D1FBA"/>
    <w:rsid w:val="008D2390"/>
    <w:rsid w:val="008D247B"/>
    <w:rsid w:val="008D2631"/>
    <w:rsid w:val="008D271C"/>
    <w:rsid w:val="008D2B61"/>
    <w:rsid w:val="008D3522"/>
    <w:rsid w:val="008D3C27"/>
    <w:rsid w:val="008D581A"/>
    <w:rsid w:val="008D5C9B"/>
    <w:rsid w:val="008D6609"/>
    <w:rsid w:val="008D6760"/>
    <w:rsid w:val="008D77D2"/>
    <w:rsid w:val="008D7C80"/>
    <w:rsid w:val="008E0712"/>
    <w:rsid w:val="008E0B0A"/>
    <w:rsid w:val="008E1C59"/>
    <w:rsid w:val="008E1EFD"/>
    <w:rsid w:val="008E1F7E"/>
    <w:rsid w:val="008E3AB1"/>
    <w:rsid w:val="008E3BFB"/>
    <w:rsid w:val="008E4519"/>
    <w:rsid w:val="008E4FEF"/>
    <w:rsid w:val="008E5441"/>
    <w:rsid w:val="008E6305"/>
    <w:rsid w:val="008E6BD8"/>
    <w:rsid w:val="008E6FB2"/>
    <w:rsid w:val="008E7B4B"/>
    <w:rsid w:val="008F02CD"/>
    <w:rsid w:val="008F0BDB"/>
    <w:rsid w:val="008F0C14"/>
    <w:rsid w:val="008F13B8"/>
    <w:rsid w:val="008F1484"/>
    <w:rsid w:val="008F1762"/>
    <w:rsid w:val="008F1C4E"/>
    <w:rsid w:val="008F1D33"/>
    <w:rsid w:val="008F27D4"/>
    <w:rsid w:val="008F2D64"/>
    <w:rsid w:val="008F33D8"/>
    <w:rsid w:val="008F4C9E"/>
    <w:rsid w:val="008F4F06"/>
    <w:rsid w:val="008F4F73"/>
    <w:rsid w:val="008F4F8E"/>
    <w:rsid w:val="008F672A"/>
    <w:rsid w:val="008F6FFE"/>
    <w:rsid w:val="0090032A"/>
    <w:rsid w:val="00900A4D"/>
    <w:rsid w:val="00900B69"/>
    <w:rsid w:val="00900D32"/>
    <w:rsid w:val="00901AEE"/>
    <w:rsid w:val="00901B64"/>
    <w:rsid w:val="00901EA1"/>
    <w:rsid w:val="009020A1"/>
    <w:rsid w:val="0090214D"/>
    <w:rsid w:val="0090258C"/>
    <w:rsid w:val="0090299F"/>
    <w:rsid w:val="0090349D"/>
    <w:rsid w:val="009034F0"/>
    <w:rsid w:val="00903A07"/>
    <w:rsid w:val="00904FCD"/>
    <w:rsid w:val="009050AC"/>
    <w:rsid w:val="009055F8"/>
    <w:rsid w:val="00905811"/>
    <w:rsid w:val="00906F38"/>
    <w:rsid w:val="009070AE"/>
    <w:rsid w:val="00907199"/>
    <w:rsid w:val="00907786"/>
    <w:rsid w:val="00907927"/>
    <w:rsid w:val="00907BC1"/>
    <w:rsid w:val="00910456"/>
    <w:rsid w:val="009106A1"/>
    <w:rsid w:val="0091108F"/>
    <w:rsid w:val="00911387"/>
    <w:rsid w:val="009113E9"/>
    <w:rsid w:val="00911B2B"/>
    <w:rsid w:val="00912292"/>
    <w:rsid w:val="00912346"/>
    <w:rsid w:val="0091242E"/>
    <w:rsid w:val="00913014"/>
    <w:rsid w:val="0091333A"/>
    <w:rsid w:val="00913388"/>
    <w:rsid w:val="00913581"/>
    <w:rsid w:val="00913C41"/>
    <w:rsid w:val="00914028"/>
    <w:rsid w:val="00914E6E"/>
    <w:rsid w:val="00915C45"/>
    <w:rsid w:val="00916441"/>
    <w:rsid w:val="009167C2"/>
    <w:rsid w:val="0091745B"/>
    <w:rsid w:val="009177E1"/>
    <w:rsid w:val="009201B9"/>
    <w:rsid w:val="009204FD"/>
    <w:rsid w:val="009218E5"/>
    <w:rsid w:val="00921AC2"/>
    <w:rsid w:val="00921C13"/>
    <w:rsid w:val="00921CD0"/>
    <w:rsid w:val="00922305"/>
    <w:rsid w:val="00922A17"/>
    <w:rsid w:val="009236BA"/>
    <w:rsid w:val="00923CBF"/>
    <w:rsid w:val="00924509"/>
    <w:rsid w:val="0092454D"/>
    <w:rsid w:val="00925371"/>
    <w:rsid w:val="00925674"/>
    <w:rsid w:val="0092572A"/>
    <w:rsid w:val="00926439"/>
    <w:rsid w:val="00931138"/>
    <w:rsid w:val="00931685"/>
    <w:rsid w:val="00931D6B"/>
    <w:rsid w:val="00933854"/>
    <w:rsid w:val="0093392A"/>
    <w:rsid w:val="00933E5A"/>
    <w:rsid w:val="00934344"/>
    <w:rsid w:val="00934813"/>
    <w:rsid w:val="009351F4"/>
    <w:rsid w:val="00935867"/>
    <w:rsid w:val="00935FB7"/>
    <w:rsid w:val="009405A9"/>
    <w:rsid w:val="00940719"/>
    <w:rsid w:val="00940DCA"/>
    <w:rsid w:val="00940DED"/>
    <w:rsid w:val="00941560"/>
    <w:rsid w:val="00941E9D"/>
    <w:rsid w:val="00941EA4"/>
    <w:rsid w:val="00942511"/>
    <w:rsid w:val="009430C9"/>
    <w:rsid w:val="0094364F"/>
    <w:rsid w:val="00943788"/>
    <w:rsid w:val="0094453F"/>
    <w:rsid w:val="00944BC2"/>
    <w:rsid w:val="00944DD2"/>
    <w:rsid w:val="00944E22"/>
    <w:rsid w:val="00945510"/>
    <w:rsid w:val="00946066"/>
    <w:rsid w:val="00946F07"/>
    <w:rsid w:val="009475E6"/>
    <w:rsid w:val="009504D3"/>
    <w:rsid w:val="00950E87"/>
    <w:rsid w:val="00950FB9"/>
    <w:rsid w:val="00951293"/>
    <w:rsid w:val="0095164D"/>
    <w:rsid w:val="0095230E"/>
    <w:rsid w:val="009523A6"/>
    <w:rsid w:val="009529B8"/>
    <w:rsid w:val="00952BA2"/>
    <w:rsid w:val="0095334F"/>
    <w:rsid w:val="0095373E"/>
    <w:rsid w:val="009538AB"/>
    <w:rsid w:val="00953943"/>
    <w:rsid w:val="009539EB"/>
    <w:rsid w:val="009541AD"/>
    <w:rsid w:val="00954AA8"/>
    <w:rsid w:val="009550FA"/>
    <w:rsid w:val="00955660"/>
    <w:rsid w:val="00955696"/>
    <w:rsid w:val="009558AC"/>
    <w:rsid w:val="00956059"/>
    <w:rsid w:val="00956196"/>
    <w:rsid w:val="009565B6"/>
    <w:rsid w:val="00956BD9"/>
    <w:rsid w:val="0095725E"/>
    <w:rsid w:val="009578DF"/>
    <w:rsid w:val="00957C36"/>
    <w:rsid w:val="00961590"/>
    <w:rsid w:val="00961AD0"/>
    <w:rsid w:val="00961C8C"/>
    <w:rsid w:val="009631CB"/>
    <w:rsid w:val="009634BA"/>
    <w:rsid w:val="009636C8"/>
    <w:rsid w:val="00963B0A"/>
    <w:rsid w:val="00963EF3"/>
    <w:rsid w:val="00964593"/>
    <w:rsid w:val="009652A8"/>
    <w:rsid w:val="009653AC"/>
    <w:rsid w:val="009655EB"/>
    <w:rsid w:val="00965E1A"/>
    <w:rsid w:val="009669F6"/>
    <w:rsid w:val="009670FA"/>
    <w:rsid w:val="009673A2"/>
    <w:rsid w:val="0096748C"/>
    <w:rsid w:val="00967DBA"/>
    <w:rsid w:val="009705A4"/>
    <w:rsid w:val="0097130B"/>
    <w:rsid w:val="00971768"/>
    <w:rsid w:val="00971BCF"/>
    <w:rsid w:val="00971C8C"/>
    <w:rsid w:val="00971DDD"/>
    <w:rsid w:val="009721EB"/>
    <w:rsid w:val="00972544"/>
    <w:rsid w:val="00972700"/>
    <w:rsid w:val="00973A67"/>
    <w:rsid w:val="00973B58"/>
    <w:rsid w:val="009743D1"/>
    <w:rsid w:val="009749D3"/>
    <w:rsid w:val="00974E57"/>
    <w:rsid w:val="0097549F"/>
    <w:rsid w:val="00975AE7"/>
    <w:rsid w:val="00975D03"/>
    <w:rsid w:val="0097626B"/>
    <w:rsid w:val="009770B7"/>
    <w:rsid w:val="00977619"/>
    <w:rsid w:val="00977630"/>
    <w:rsid w:val="00977714"/>
    <w:rsid w:val="00977B8E"/>
    <w:rsid w:val="00977F4C"/>
    <w:rsid w:val="009803F0"/>
    <w:rsid w:val="00980B41"/>
    <w:rsid w:val="009814DA"/>
    <w:rsid w:val="0098176A"/>
    <w:rsid w:val="0098189E"/>
    <w:rsid w:val="00981F96"/>
    <w:rsid w:val="00981FEE"/>
    <w:rsid w:val="009821B5"/>
    <w:rsid w:val="0098336B"/>
    <w:rsid w:val="0098359D"/>
    <w:rsid w:val="00983C5A"/>
    <w:rsid w:val="00983D19"/>
    <w:rsid w:val="00983D56"/>
    <w:rsid w:val="00984102"/>
    <w:rsid w:val="009842A1"/>
    <w:rsid w:val="00984B62"/>
    <w:rsid w:val="00985633"/>
    <w:rsid w:val="00985A1C"/>
    <w:rsid w:val="00985A1F"/>
    <w:rsid w:val="00986140"/>
    <w:rsid w:val="009861F8"/>
    <w:rsid w:val="009868A6"/>
    <w:rsid w:val="009868E6"/>
    <w:rsid w:val="00986A59"/>
    <w:rsid w:val="0098708D"/>
    <w:rsid w:val="0098709C"/>
    <w:rsid w:val="00987239"/>
    <w:rsid w:val="00987E05"/>
    <w:rsid w:val="009902D6"/>
    <w:rsid w:val="00990411"/>
    <w:rsid w:val="0099059C"/>
    <w:rsid w:val="009912DF"/>
    <w:rsid w:val="00992F86"/>
    <w:rsid w:val="00992FD6"/>
    <w:rsid w:val="00993016"/>
    <w:rsid w:val="0099308F"/>
    <w:rsid w:val="00993743"/>
    <w:rsid w:val="00993F99"/>
    <w:rsid w:val="00994276"/>
    <w:rsid w:val="00995CF0"/>
    <w:rsid w:val="00995FC2"/>
    <w:rsid w:val="00996AC6"/>
    <w:rsid w:val="00996D65"/>
    <w:rsid w:val="009973AC"/>
    <w:rsid w:val="0099787F"/>
    <w:rsid w:val="009A0240"/>
    <w:rsid w:val="009A039E"/>
    <w:rsid w:val="009A08F6"/>
    <w:rsid w:val="009A09D7"/>
    <w:rsid w:val="009A0B05"/>
    <w:rsid w:val="009A0EF2"/>
    <w:rsid w:val="009A1908"/>
    <w:rsid w:val="009A2003"/>
    <w:rsid w:val="009A2165"/>
    <w:rsid w:val="009A22A6"/>
    <w:rsid w:val="009A25E1"/>
    <w:rsid w:val="009A3091"/>
    <w:rsid w:val="009A3433"/>
    <w:rsid w:val="009A3967"/>
    <w:rsid w:val="009A3EFA"/>
    <w:rsid w:val="009A4241"/>
    <w:rsid w:val="009A464F"/>
    <w:rsid w:val="009A544F"/>
    <w:rsid w:val="009A598E"/>
    <w:rsid w:val="009A637F"/>
    <w:rsid w:val="009A6BD9"/>
    <w:rsid w:val="009A6DCE"/>
    <w:rsid w:val="009A716E"/>
    <w:rsid w:val="009A732C"/>
    <w:rsid w:val="009A782B"/>
    <w:rsid w:val="009B0046"/>
    <w:rsid w:val="009B02BB"/>
    <w:rsid w:val="009B0F81"/>
    <w:rsid w:val="009B1B5F"/>
    <w:rsid w:val="009B1F20"/>
    <w:rsid w:val="009B298F"/>
    <w:rsid w:val="009B3020"/>
    <w:rsid w:val="009B3CB1"/>
    <w:rsid w:val="009B4192"/>
    <w:rsid w:val="009B44D8"/>
    <w:rsid w:val="009B4959"/>
    <w:rsid w:val="009B4FF0"/>
    <w:rsid w:val="009B51A8"/>
    <w:rsid w:val="009B51BD"/>
    <w:rsid w:val="009B55AA"/>
    <w:rsid w:val="009B57F1"/>
    <w:rsid w:val="009B57F7"/>
    <w:rsid w:val="009B5CD6"/>
    <w:rsid w:val="009B6A20"/>
    <w:rsid w:val="009B71CA"/>
    <w:rsid w:val="009B760C"/>
    <w:rsid w:val="009B790D"/>
    <w:rsid w:val="009B7AE2"/>
    <w:rsid w:val="009B7EF7"/>
    <w:rsid w:val="009C012B"/>
    <w:rsid w:val="009C14EC"/>
    <w:rsid w:val="009C1A6A"/>
    <w:rsid w:val="009C2080"/>
    <w:rsid w:val="009C20E2"/>
    <w:rsid w:val="009C222C"/>
    <w:rsid w:val="009C223C"/>
    <w:rsid w:val="009C2CEC"/>
    <w:rsid w:val="009C2FE5"/>
    <w:rsid w:val="009C3240"/>
    <w:rsid w:val="009C3A3E"/>
    <w:rsid w:val="009C3AA9"/>
    <w:rsid w:val="009C3CA6"/>
    <w:rsid w:val="009C3D59"/>
    <w:rsid w:val="009C45BF"/>
    <w:rsid w:val="009C4D01"/>
    <w:rsid w:val="009C5288"/>
    <w:rsid w:val="009C53B5"/>
    <w:rsid w:val="009C54BB"/>
    <w:rsid w:val="009C6408"/>
    <w:rsid w:val="009C64E9"/>
    <w:rsid w:val="009C696C"/>
    <w:rsid w:val="009C6A9C"/>
    <w:rsid w:val="009C6C09"/>
    <w:rsid w:val="009C6E72"/>
    <w:rsid w:val="009C7B7D"/>
    <w:rsid w:val="009D08FC"/>
    <w:rsid w:val="009D1436"/>
    <w:rsid w:val="009D1FB2"/>
    <w:rsid w:val="009D232C"/>
    <w:rsid w:val="009D3480"/>
    <w:rsid w:val="009D3A78"/>
    <w:rsid w:val="009D3DC2"/>
    <w:rsid w:val="009D3F42"/>
    <w:rsid w:val="009D4271"/>
    <w:rsid w:val="009D467D"/>
    <w:rsid w:val="009D49D6"/>
    <w:rsid w:val="009D4B0B"/>
    <w:rsid w:val="009D4B64"/>
    <w:rsid w:val="009D4EEE"/>
    <w:rsid w:val="009D50A8"/>
    <w:rsid w:val="009D5698"/>
    <w:rsid w:val="009D577E"/>
    <w:rsid w:val="009D6972"/>
    <w:rsid w:val="009D750D"/>
    <w:rsid w:val="009D7BDF"/>
    <w:rsid w:val="009D7F0B"/>
    <w:rsid w:val="009E0F9C"/>
    <w:rsid w:val="009E13E7"/>
    <w:rsid w:val="009E15A2"/>
    <w:rsid w:val="009E2C2B"/>
    <w:rsid w:val="009E3636"/>
    <w:rsid w:val="009E4A9A"/>
    <w:rsid w:val="009E4E23"/>
    <w:rsid w:val="009E562D"/>
    <w:rsid w:val="009E5E25"/>
    <w:rsid w:val="009E6184"/>
    <w:rsid w:val="009E6F5F"/>
    <w:rsid w:val="009E7482"/>
    <w:rsid w:val="009F0169"/>
    <w:rsid w:val="009F059F"/>
    <w:rsid w:val="009F0A8B"/>
    <w:rsid w:val="009F14AB"/>
    <w:rsid w:val="009F1A70"/>
    <w:rsid w:val="009F2DAA"/>
    <w:rsid w:val="009F3773"/>
    <w:rsid w:val="009F3D3C"/>
    <w:rsid w:val="009F3EDF"/>
    <w:rsid w:val="009F46E3"/>
    <w:rsid w:val="009F48CE"/>
    <w:rsid w:val="009F5A30"/>
    <w:rsid w:val="009F5DB3"/>
    <w:rsid w:val="009F5ED2"/>
    <w:rsid w:val="009F615B"/>
    <w:rsid w:val="009F66E0"/>
    <w:rsid w:val="009F78BF"/>
    <w:rsid w:val="009F7BCE"/>
    <w:rsid w:val="00A004E6"/>
    <w:rsid w:val="00A0076C"/>
    <w:rsid w:val="00A00774"/>
    <w:rsid w:val="00A00B33"/>
    <w:rsid w:val="00A0168F"/>
    <w:rsid w:val="00A01E43"/>
    <w:rsid w:val="00A01EB2"/>
    <w:rsid w:val="00A01F08"/>
    <w:rsid w:val="00A01FFF"/>
    <w:rsid w:val="00A025A7"/>
    <w:rsid w:val="00A029AA"/>
    <w:rsid w:val="00A029C2"/>
    <w:rsid w:val="00A02F90"/>
    <w:rsid w:val="00A0322D"/>
    <w:rsid w:val="00A03B9C"/>
    <w:rsid w:val="00A0413F"/>
    <w:rsid w:val="00A04812"/>
    <w:rsid w:val="00A04CD3"/>
    <w:rsid w:val="00A06EC4"/>
    <w:rsid w:val="00A06F8B"/>
    <w:rsid w:val="00A07716"/>
    <w:rsid w:val="00A07B2D"/>
    <w:rsid w:val="00A07FFD"/>
    <w:rsid w:val="00A10427"/>
    <w:rsid w:val="00A1097F"/>
    <w:rsid w:val="00A10CDD"/>
    <w:rsid w:val="00A10D17"/>
    <w:rsid w:val="00A111AE"/>
    <w:rsid w:val="00A117C6"/>
    <w:rsid w:val="00A118F1"/>
    <w:rsid w:val="00A118FA"/>
    <w:rsid w:val="00A12B8C"/>
    <w:rsid w:val="00A12EAC"/>
    <w:rsid w:val="00A131DB"/>
    <w:rsid w:val="00A132FF"/>
    <w:rsid w:val="00A1364A"/>
    <w:rsid w:val="00A138C3"/>
    <w:rsid w:val="00A1498D"/>
    <w:rsid w:val="00A14FEF"/>
    <w:rsid w:val="00A150A6"/>
    <w:rsid w:val="00A155E0"/>
    <w:rsid w:val="00A15DCF"/>
    <w:rsid w:val="00A16B28"/>
    <w:rsid w:val="00A170B3"/>
    <w:rsid w:val="00A17250"/>
    <w:rsid w:val="00A17369"/>
    <w:rsid w:val="00A173DB"/>
    <w:rsid w:val="00A178D6"/>
    <w:rsid w:val="00A17FF9"/>
    <w:rsid w:val="00A20D73"/>
    <w:rsid w:val="00A20E9F"/>
    <w:rsid w:val="00A2164E"/>
    <w:rsid w:val="00A226D5"/>
    <w:rsid w:val="00A229E7"/>
    <w:rsid w:val="00A2314A"/>
    <w:rsid w:val="00A234C1"/>
    <w:rsid w:val="00A2372A"/>
    <w:rsid w:val="00A23BD6"/>
    <w:rsid w:val="00A23D0E"/>
    <w:rsid w:val="00A24CDB"/>
    <w:rsid w:val="00A24E7B"/>
    <w:rsid w:val="00A25BD6"/>
    <w:rsid w:val="00A26C21"/>
    <w:rsid w:val="00A2773A"/>
    <w:rsid w:val="00A3098D"/>
    <w:rsid w:val="00A30F81"/>
    <w:rsid w:val="00A31048"/>
    <w:rsid w:val="00A316EA"/>
    <w:rsid w:val="00A3198E"/>
    <w:rsid w:val="00A31BA7"/>
    <w:rsid w:val="00A31C97"/>
    <w:rsid w:val="00A31DA9"/>
    <w:rsid w:val="00A32339"/>
    <w:rsid w:val="00A32AF4"/>
    <w:rsid w:val="00A33E76"/>
    <w:rsid w:val="00A34435"/>
    <w:rsid w:val="00A34960"/>
    <w:rsid w:val="00A35963"/>
    <w:rsid w:val="00A35CB5"/>
    <w:rsid w:val="00A35DF2"/>
    <w:rsid w:val="00A36053"/>
    <w:rsid w:val="00A37A27"/>
    <w:rsid w:val="00A4205E"/>
    <w:rsid w:val="00A4278B"/>
    <w:rsid w:val="00A42D17"/>
    <w:rsid w:val="00A42D42"/>
    <w:rsid w:val="00A42EE7"/>
    <w:rsid w:val="00A4309C"/>
    <w:rsid w:val="00A434F4"/>
    <w:rsid w:val="00A43CE9"/>
    <w:rsid w:val="00A43E02"/>
    <w:rsid w:val="00A44165"/>
    <w:rsid w:val="00A44880"/>
    <w:rsid w:val="00A4546C"/>
    <w:rsid w:val="00A45751"/>
    <w:rsid w:val="00A45965"/>
    <w:rsid w:val="00A45AE4"/>
    <w:rsid w:val="00A4647B"/>
    <w:rsid w:val="00A46534"/>
    <w:rsid w:val="00A46CC3"/>
    <w:rsid w:val="00A46EE7"/>
    <w:rsid w:val="00A475B0"/>
    <w:rsid w:val="00A47A97"/>
    <w:rsid w:val="00A5057C"/>
    <w:rsid w:val="00A50F3D"/>
    <w:rsid w:val="00A515C9"/>
    <w:rsid w:val="00A52A77"/>
    <w:rsid w:val="00A531E8"/>
    <w:rsid w:val="00A53783"/>
    <w:rsid w:val="00A537EF"/>
    <w:rsid w:val="00A53915"/>
    <w:rsid w:val="00A54023"/>
    <w:rsid w:val="00A55DDD"/>
    <w:rsid w:val="00A56771"/>
    <w:rsid w:val="00A56D4E"/>
    <w:rsid w:val="00A573F6"/>
    <w:rsid w:val="00A603E3"/>
    <w:rsid w:val="00A60863"/>
    <w:rsid w:val="00A61261"/>
    <w:rsid w:val="00A617EC"/>
    <w:rsid w:val="00A62172"/>
    <w:rsid w:val="00A62496"/>
    <w:rsid w:val="00A624E0"/>
    <w:rsid w:val="00A630C9"/>
    <w:rsid w:val="00A638B7"/>
    <w:rsid w:val="00A63CF1"/>
    <w:rsid w:val="00A64609"/>
    <w:rsid w:val="00A64B70"/>
    <w:rsid w:val="00A64ED6"/>
    <w:rsid w:val="00A65497"/>
    <w:rsid w:val="00A65546"/>
    <w:rsid w:val="00A65632"/>
    <w:rsid w:val="00A70D44"/>
    <w:rsid w:val="00A70F04"/>
    <w:rsid w:val="00A710A6"/>
    <w:rsid w:val="00A712EF"/>
    <w:rsid w:val="00A71431"/>
    <w:rsid w:val="00A718AD"/>
    <w:rsid w:val="00A720FF"/>
    <w:rsid w:val="00A726B8"/>
    <w:rsid w:val="00A73513"/>
    <w:rsid w:val="00A7489F"/>
    <w:rsid w:val="00A749AE"/>
    <w:rsid w:val="00A74BC0"/>
    <w:rsid w:val="00A74DC3"/>
    <w:rsid w:val="00A74F58"/>
    <w:rsid w:val="00A75137"/>
    <w:rsid w:val="00A75AA0"/>
    <w:rsid w:val="00A760C2"/>
    <w:rsid w:val="00A761F0"/>
    <w:rsid w:val="00A76405"/>
    <w:rsid w:val="00A765B2"/>
    <w:rsid w:val="00A766F5"/>
    <w:rsid w:val="00A774A5"/>
    <w:rsid w:val="00A77843"/>
    <w:rsid w:val="00A80394"/>
    <w:rsid w:val="00A80C15"/>
    <w:rsid w:val="00A81839"/>
    <w:rsid w:val="00A81D11"/>
    <w:rsid w:val="00A82223"/>
    <w:rsid w:val="00A84679"/>
    <w:rsid w:val="00A84BB7"/>
    <w:rsid w:val="00A86597"/>
    <w:rsid w:val="00A8696F"/>
    <w:rsid w:val="00A87050"/>
    <w:rsid w:val="00A874F6"/>
    <w:rsid w:val="00A87520"/>
    <w:rsid w:val="00A87610"/>
    <w:rsid w:val="00A87C8B"/>
    <w:rsid w:val="00A901C3"/>
    <w:rsid w:val="00A90FFE"/>
    <w:rsid w:val="00A911F6"/>
    <w:rsid w:val="00A91393"/>
    <w:rsid w:val="00A9315F"/>
    <w:rsid w:val="00A93217"/>
    <w:rsid w:val="00A937B7"/>
    <w:rsid w:val="00A93B58"/>
    <w:rsid w:val="00A94AB2"/>
    <w:rsid w:val="00A94BF4"/>
    <w:rsid w:val="00A95266"/>
    <w:rsid w:val="00A95508"/>
    <w:rsid w:val="00A95BAD"/>
    <w:rsid w:val="00A95CC1"/>
    <w:rsid w:val="00A95FFE"/>
    <w:rsid w:val="00A96402"/>
    <w:rsid w:val="00A96F03"/>
    <w:rsid w:val="00A96F98"/>
    <w:rsid w:val="00A97742"/>
    <w:rsid w:val="00A977D3"/>
    <w:rsid w:val="00A979D6"/>
    <w:rsid w:val="00A97A78"/>
    <w:rsid w:val="00AA08D9"/>
    <w:rsid w:val="00AA1F27"/>
    <w:rsid w:val="00AA2268"/>
    <w:rsid w:val="00AA35D4"/>
    <w:rsid w:val="00AA47D6"/>
    <w:rsid w:val="00AA4D5D"/>
    <w:rsid w:val="00AA5089"/>
    <w:rsid w:val="00AA5151"/>
    <w:rsid w:val="00AA521C"/>
    <w:rsid w:val="00AA5857"/>
    <w:rsid w:val="00AA6850"/>
    <w:rsid w:val="00AA6D03"/>
    <w:rsid w:val="00AA6E36"/>
    <w:rsid w:val="00AA6E5F"/>
    <w:rsid w:val="00AA75DB"/>
    <w:rsid w:val="00AA7933"/>
    <w:rsid w:val="00AA794A"/>
    <w:rsid w:val="00AB00EA"/>
    <w:rsid w:val="00AB0572"/>
    <w:rsid w:val="00AB0D4B"/>
    <w:rsid w:val="00AB11A8"/>
    <w:rsid w:val="00AB17E7"/>
    <w:rsid w:val="00AB1ACA"/>
    <w:rsid w:val="00AB22D3"/>
    <w:rsid w:val="00AB25E3"/>
    <w:rsid w:val="00AB264C"/>
    <w:rsid w:val="00AB2E7A"/>
    <w:rsid w:val="00AB3D89"/>
    <w:rsid w:val="00AB3E22"/>
    <w:rsid w:val="00AB3EC4"/>
    <w:rsid w:val="00AB510A"/>
    <w:rsid w:val="00AB5277"/>
    <w:rsid w:val="00AB53B2"/>
    <w:rsid w:val="00AB55DA"/>
    <w:rsid w:val="00AB6A45"/>
    <w:rsid w:val="00AB71D3"/>
    <w:rsid w:val="00AB7E2C"/>
    <w:rsid w:val="00AC00C5"/>
    <w:rsid w:val="00AC0209"/>
    <w:rsid w:val="00AC095A"/>
    <w:rsid w:val="00AC15BD"/>
    <w:rsid w:val="00AC18C2"/>
    <w:rsid w:val="00AC195E"/>
    <w:rsid w:val="00AC2934"/>
    <w:rsid w:val="00AC2E71"/>
    <w:rsid w:val="00AC3990"/>
    <w:rsid w:val="00AC3C12"/>
    <w:rsid w:val="00AC472A"/>
    <w:rsid w:val="00AC4972"/>
    <w:rsid w:val="00AC535F"/>
    <w:rsid w:val="00AC5E85"/>
    <w:rsid w:val="00AC6A75"/>
    <w:rsid w:val="00AC709A"/>
    <w:rsid w:val="00AC7A59"/>
    <w:rsid w:val="00AD0D24"/>
    <w:rsid w:val="00AD1781"/>
    <w:rsid w:val="00AD18A4"/>
    <w:rsid w:val="00AD1B5B"/>
    <w:rsid w:val="00AD1C47"/>
    <w:rsid w:val="00AD1E1E"/>
    <w:rsid w:val="00AD2067"/>
    <w:rsid w:val="00AD2476"/>
    <w:rsid w:val="00AD252C"/>
    <w:rsid w:val="00AD25B6"/>
    <w:rsid w:val="00AD2F8C"/>
    <w:rsid w:val="00AD3226"/>
    <w:rsid w:val="00AD3925"/>
    <w:rsid w:val="00AD3929"/>
    <w:rsid w:val="00AD3D36"/>
    <w:rsid w:val="00AD3DB6"/>
    <w:rsid w:val="00AD440E"/>
    <w:rsid w:val="00AD4950"/>
    <w:rsid w:val="00AD49BA"/>
    <w:rsid w:val="00AD4B57"/>
    <w:rsid w:val="00AD4BCD"/>
    <w:rsid w:val="00AD505B"/>
    <w:rsid w:val="00AD62DB"/>
    <w:rsid w:val="00AD691C"/>
    <w:rsid w:val="00AD6C8E"/>
    <w:rsid w:val="00AD74F8"/>
    <w:rsid w:val="00AD777B"/>
    <w:rsid w:val="00AD7A3C"/>
    <w:rsid w:val="00AD7AB3"/>
    <w:rsid w:val="00AD7D2E"/>
    <w:rsid w:val="00AD7D55"/>
    <w:rsid w:val="00AD7F1A"/>
    <w:rsid w:val="00AE01DF"/>
    <w:rsid w:val="00AE054A"/>
    <w:rsid w:val="00AE0BD8"/>
    <w:rsid w:val="00AE0CD6"/>
    <w:rsid w:val="00AE20F4"/>
    <w:rsid w:val="00AE2519"/>
    <w:rsid w:val="00AE2B59"/>
    <w:rsid w:val="00AE2B7B"/>
    <w:rsid w:val="00AE2B7C"/>
    <w:rsid w:val="00AE32AB"/>
    <w:rsid w:val="00AE3427"/>
    <w:rsid w:val="00AE3499"/>
    <w:rsid w:val="00AE36F8"/>
    <w:rsid w:val="00AE4157"/>
    <w:rsid w:val="00AE4608"/>
    <w:rsid w:val="00AE4A9C"/>
    <w:rsid w:val="00AE5430"/>
    <w:rsid w:val="00AE5CCF"/>
    <w:rsid w:val="00AE5D89"/>
    <w:rsid w:val="00AE6BF5"/>
    <w:rsid w:val="00AE6C8A"/>
    <w:rsid w:val="00AE6CAD"/>
    <w:rsid w:val="00AE7B8B"/>
    <w:rsid w:val="00AF0114"/>
    <w:rsid w:val="00AF01BC"/>
    <w:rsid w:val="00AF0676"/>
    <w:rsid w:val="00AF132E"/>
    <w:rsid w:val="00AF15F9"/>
    <w:rsid w:val="00AF1DB4"/>
    <w:rsid w:val="00AF1FE9"/>
    <w:rsid w:val="00AF246F"/>
    <w:rsid w:val="00AF277D"/>
    <w:rsid w:val="00AF2926"/>
    <w:rsid w:val="00AF2B77"/>
    <w:rsid w:val="00AF398B"/>
    <w:rsid w:val="00AF3A81"/>
    <w:rsid w:val="00AF3E5E"/>
    <w:rsid w:val="00AF4091"/>
    <w:rsid w:val="00AF4651"/>
    <w:rsid w:val="00AF47EC"/>
    <w:rsid w:val="00AF5D54"/>
    <w:rsid w:val="00AF6B3D"/>
    <w:rsid w:val="00AF6BA8"/>
    <w:rsid w:val="00AF6C9C"/>
    <w:rsid w:val="00AF7120"/>
    <w:rsid w:val="00AF78EF"/>
    <w:rsid w:val="00AF7C3E"/>
    <w:rsid w:val="00AF7CD9"/>
    <w:rsid w:val="00B0005B"/>
    <w:rsid w:val="00B0132A"/>
    <w:rsid w:val="00B01492"/>
    <w:rsid w:val="00B02056"/>
    <w:rsid w:val="00B02394"/>
    <w:rsid w:val="00B023D7"/>
    <w:rsid w:val="00B026B5"/>
    <w:rsid w:val="00B02E58"/>
    <w:rsid w:val="00B03AEA"/>
    <w:rsid w:val="00B03BB5"/>
    <w:rsid w:val="00B03DBA"/>
    <w:rsid w:val="00B05157"/>
    <w:rsid w:val="00B05F6C"/>
    <w:rsid w:val="00B06721"/>
    <w:rsid w:val="00B06B13"/>
    <w:rsid w:val="00B07674"/>
    <w:rsid w:val="00B07920"/>
    <w:rsid w:val="00B079B1"/>
    <w:rsid w:val="00B108E7"/>
    <w:rsid w:val="00B1119E"/>
    <w:rsid w:val="00B1158C"/>
    <w:rsid w:val="00B117C1"/>
    <w:rsid w:val="00B11874"/>
    <w:rsid w:val="00B11D0F"/>
    <w:rsid w:val="00B11FAE"/>
    <w:rsid w:val="00B1334D"/>
    <w:rsid w:val="00B13B55"/>
    <w:rsid w:val="00B13E17"/>
    <w:rsid w:val="00B14189"/>
    <w:rsid w:val="00B14ED8"/>
    <w:rsid w:val="00B1597F"/>
    <w:rsid w:val="00B15BBD"/>
    <w:rsid w:val="00B166D4"/>
    <w:rsid w:val="00B16B3A"/>
    <w:rsid w:val="00B178F1"/>
    <w:rsid w:val="00B17A01"/>
    <w:rsid w:val="00B17D76"/>
    <w:rsid w:val="00B208C4"/>
    <w:rsid w:val="00B20C1D"/>
    <w:rsid w:val="00B20F94"/>
    <w:rsid w:val="00B20FBF"/>
    <w:rsid w:val="00B2130D"/>
    <w:rsid w:val="00B22037"/>
    <w:rsid w:val="00B223CB"/>
    <w:rsid w:val="00B22597"/>
    <w:rsid w:val="00B22ECD"/>
    <w:rsid w:val="00B23AB8"/>
    <w:rsid w:val="00B252D6"/>
    <w:rsid w:val="00B258D1"/>
    <w:rsid w:val="00B26259"/>
    <w:rsid w:val="00B2629C"/>
    <w:rsid w:val="00B2699A"/>
    <w:rsid w:val="00B27262"/>
    <w:rsid w:val="00B27AEC"/>
    <w:rsid w:val="00B27B8B"/>
    <w:rsid w:val="00B27D18"/>
    <w:rsid w:val="00B27FAE"/>
    <w:rsid w:val="00B30190"/>
    <w:rsid w:val="00B30B6C"/>
    <w:rsid w:val="00B31AFE"/>
    <w:rsid w:val="00B32ACD"/>
    <w:rsid w:val="00B334F8"/>
    <w:rsid w:val="00B337C5"/>
    <w:rsid w:val="00B3386A"/>
    <w:rsid w:val="00B33ABB"/>
    <w:rsid w:val="00B33BB7"/>
    <w:rsid w:val="00B342CA"/>
    <w:rsid w:val="00B34B72"/>
    <w:rsid w:val="00B359D9"/>
    <w:rsid w:val="00B36A37"/>
    <w:rsid w:val="00B372B0"/>
    <w:rsid w:val="00B37A7E"/>
    <w:rsid w:val="00B4098C"/>
    <w:rsid w:val="00B40B6E"/>
    <w:rsid w:val="00B40E00"/>
    <w:rsid w:val="00B4143A"/>
    <w:rsid w:val="00B414FE"/>
    <w:rsid w:val="00B41695"/>
    <w:rsid w:val="00B416F6"/>
    <w:rsid w:val="00B42925"/>
    <w:rsid w:val="00B44D45"/>
    <w:rsid w:val="00B44FBF"/>
    <w:rsid w:val="00B451D2"/>
    <w:rsid w:val="00B45478"/>
    <w:rsid w:val="00B45A25"/>
    <w:rsid w:val="00B45AE4"/>
    <w:rsid w:val="00B460EC"/>
    <w:rsid w:val="00B46FFF"/>
    <w:rsid w:val="00B4706D"/>
    <w:rsid w:val="00B4743E"/>
    <w:rsid w:val="00B47771"/>
    <w:rsid w:val="00B4779A"/>
    <w:rsid w:val="00B47B17"/>
    <w:rsid w:val="00B500DC"/>
    <w:rsid w:val="00B51C8B"/>
    <w:rsid w:val="00B51E57"/>
    <w:rsid w:val="00B51EEC"/>
    <w:rsid w:val="00B52694"/>
    <w:rsid w:val="00B5285F"/>
    <w:rsid w:val="00B52BC1"/>
    <w:rsid w:val="00B52DD1"/>
    <w:rsid w:val="00B52F57"/>
    <w:rsid w:val="00B53523"/>
    <w:rsid w:val="00B537FE"/>
    <w:rsid w:val="00B53C40"/>
    <w:rsid w:val="00B54070"/>
    <w:rsid w:val="00B547AB"/>
    <w:rsid w:val="00B5517A"/>
    <w:rsid w:val="00B554F0"/>
    <w:rsid w:val="00B556B7"/>
    <w:rsid w:val="00B56309"/>
    <w:rsid w:val="00B56B00"/>
    <w:rsid w:val="00B578CD"/>
    <w:rsid w:val="00B6020B"/>
    <w:rsid w:val="00B60B3A"/>
    <w:rsid w:val="00B61F94"/>
    <w:rsid w:val="00B62335"/>
    <w:rsid w:val="00B62939"/>
    <w:rsid w:val="00B629B2"/>
    <w:rsid w:val="00B63348"/>
    <w:rsid w:val="00B63839"/>
    <w:rsid w:val="00B63C69"/>
    <w:rsid w:val="00B63D8C"/>
    <w:rsid w:val="00B64358"/>
    <w:rsid w:val="00B64486"/>
    <w:rsid w:val="00B64A64"/>
    <w:rsid w:val="00B64E6A"/>
    <w:rsid w:val="00B64F58"/>
    <w:rsid w:val="00B65574"/>
    <w:rsid w:val="00B6562C"/>
    <w:rsid w:val="00B65754"/>
    <w:rsid w:val="00B658AA"/>
    <w:rsid w:val="00B65F15"/>
    <w:rsid w:val="00B66005"/>
    <w:rsid w:val="00B6611E"/>
    <w:rsid w:val="00B6612C"/>
    <w:rsid w:val="00B6644B"/>
    <w:rsid w:val="00B6667D"/>
    <w:rsid w:val="00B679A7"/>
    <w:rsid w:val="00B7009C"/>
    <w:rsid w:val="00B702AE"/>
    <w:rsid w:val="00B70A84"/>
    <w:rsid w:val="00B716AE"/>
    <w:rsid w:val="00B71A67"/>
    <w:rsid w:val="00B71D4A"/>
    <w:rsid w:val="00B72939"/>
    <w:rsid w:val="00B73300"/>
    <w:rsid w:val="00B735CF"/>
    <w:rsid w:val="00B737E6"/>
    <w:rsid w:val="00B73A53"/>
    <w:rsid w:val="00B73D07"/>
    <w:rsid w:val="00B74CE3"/>
    <w:rsid w:val="00B75658"/>
    <w:rsid w:val="00B75BDB"/>
    <w:rsid w:val="00B75ED5"/>
    <w:rsid w:val="00B76281"/>
    <w:rsid w:val="00B769BD"/>
    <w:rsid w:val="00B76D81"/>
    <w:rsid w:val="00B76E85"/>
    <w:rsid w:val="00B77261"/>
    <w:rsid w:val="00B77539"/>
    <w:rsid w:val="00B77A5A"/>
    <w:rsid w:val="00B77E29"/>
    <w:rsid w:val="00B8051B"/>
    <w:rsid w:val="00B8064A"/>
    <w:rsid w:val="00B80737"/>
    <w:rsid w:val="00B80CA2"/>
    <w:rsid w:val="00B8147E"/>
    <w:rsid w:val="00B8161D"/>
    <w:rsid w:val="00B81BCF"/>
    <w:rsid w:val="00B81F10"/>
    <w:rsid w:val="00B82351"/>
    <w:rsid w:val="00B8296F"/>
    <w:rsid w:val="00B82E46"/>
    <w:rsid w:val="00B82EF4"/>
    <w:rsid w:val="00B83B40"/>
    <w:rsid w:val="00B8452D"/>
    <w:rsid w:val="00B8479A"/>
    <w:rsid w:val="00B84805"/>
    <w:rsid w:val="00B84AD2"/>
    <w:rsid w:val="00B84C22"/>
    <w:rsid w:val="00B84E2C"/>
    <w:rsid w:val="00B850AE"/>
    <w:rsid w:val="00B85D36"/>
    <w:rsid w:val="00B85DE3"/>
    <w:rsid w:val="00B867C7"/>
    <w:rsid w:val="00B867E6"/>
    <w:rsid w:val="00B86CBB"/>
    <w:rsid w:val="00B86E37"/>
    <w:rsid w:val="00B8704A"/>
    <w:rsid w:val="00B87A69"/>
    <w:rsid w:val="00B91350"/>
    <w:rsid w:val="00B91616"/>
    <w:rsid w:val="00B91A2C"/>
    <w:rsid w:val="00B91E34"/>
    <w:rsid w:val="00B91FFE"/>
    <w:rsid w:val="00B92007"/>
    <w:rsid w:val="00B930EB"/>
    <w:rsid w:val="00B93504"/>
    <w:rsid w:val="00B93D20"/>
    <w:rsid w:val="00B93DEC"/>
    <w:rsid w:val="00B93DF7"/>
    <w:rsid w:val="00B94035"/>
    <w:rsid w:val="00B94EA2"/>
    <w:rsid w:val="00B94F7A"/>
    <w:rsid w:val="00B9510E"/>
    <w:rsid w:val="00B95B39"/>
    <w:rsid w:val="00B97520"/>
    <w:rsid w:val="00B976EC"/>
    <w:rsid w:val="00B97B3A"/>
    <w:rsid w:val="00B97F0E"/>
    <w:rsid w:val="00BA00A8"/>
    <w:rsid w:val="00BA01B0"/>
    <w:rsid w:val="00BA02F0"/>
    <w:rsid w:val="00BA0651"/>
    <w:rsid w:val="00BA0ACB"/>
    <w:rsid w:val="00BA1300"/>
    <w:rsid w:val="00BA158D"/>
    <w:rsid w:val="00BA1622"/>
    <w:rsid w:val="00BA187B"/>
    <w:rsid w:val="00BA2857"/>
    <w:rsid w:val="00BA2FCC"/>
    <w:rsid w:val="00BA32D4"/>
    <w:rsid w:val="00BA4158"/>
    <w:rsid w:val="00BA5499"/>
    <w:rsid w:val="00BA656B"/>
    <w:rsid w:val="00BA6934"/>
    <w:rsid w:val="00BA6D5E"/>
    <w:rsid w:val="00BA737A"/>
    <w:rsid w:val="00BA7881"/>
    <w:rsid w:val="00BA7C24"/>
    <w:rsid w:val="00BA7C2E"/>
    <w:rsid w:val="00BB0155"/>
    <w:rsid w:val="00BB0520"/>
    <w:rsid w:val="00BB10A8"/>
    <w:rsid w:val="00BB1518"/>
    <w:rsid w:val="00BB1578"/>
    <w:rsid w:val="00BB1919"/>
    <w:rsid w:val="00BB196E"/>
    <w:rsid w:val="00BB19B8"/>
    <w:rsid w:val="00BB20BC"/>
    <w:rsid w:val="00BB2282"/>
    <w:rsid w:val="00BB2479"/>
    <w:rsid w:val="00BB2BC1"/>
    <w:rsid w:val="00BB2BFA"/>
    <w:rsid w:val="00BB4086"/>
    <w:rsid w:val="00BB4528"/>
    <w:rsid w:val="00BB5571"/>
    <w:rsid w:val="00BB564E"/>
    <w:rsid w:val="00BB57A2"/>
    <w:rsid w:val="00BB5AB5"/>
    <w:rsid w:val="00BB5FCD"/>
    <w:rsid w:val="00BB6087"/>
    <w:rsid w:val="00BB6343"/>
    <w:rsid w:val="00BB6974"/>
    <w:rsid w:val="00BB7025"/>
    <w:rsid w:val="00BB7ADA"/>
    <w:rsid w:val="00BC0931"/>
    <w:rsid w:val="00BC0A5A"/>
    <w:rsid w:val="00BC1ADB"/>
    <w:rsid w:val="00BC1BE5"/>
    <w:rsid w:val="00BC1C2B"/>
    <w:rsid w:val="00BC1E22"/>
    <w:rsid w:val="00BC22DF"/>
    <w:rsid w:val="00BC2310"/>
    <w:rsid w:val="00BC2500"/>
    <w:rsid w:val="00BC28C1"/>
    <w:rsid w:val="00BC29E3"/>
    <w:rsid w:val="00BC2A07"/>
    <w:rsid w:val="00BC4433"/>
    <w:rsid w:val="00BC4644"/>
    <w:rsid w:val="00BC4790"/>
    <w:rsid w:val="00BC48A3"/>
    <w:rsid w:val="00BC4E07"/>
    <w:rsid w:val="00BC5530"/>
    <w:rsid w:val="00BC568E"/>
    <w:rsid w:val="00BC573D"/>
    <w:rsid w:val="00BC5D09"/>
    <w:rsid w:val="00BC61FA"/>
    <w:rsid w:val="00BC6DFE"/>
    <w:rsid w:val="00BC73FE"/>
    <w:rsid w:val="00BD03B2"/>
    <w:rsid w:val="00BD08A7"/>
    <w:rsid w:val="00BD0989"/>
    <w:rsid w:val="00BD0DD4"/>
    <w:rsid w:val="00BD13E8"/>
    <w:rsid w:val="00BD1678"/>
    <w:rsid w:val="00BD1AF8"/>
    <w:rsid w:val="00BD1BF5"/>
    <w:rsid w:val="00BD2E68"/>
    <w:rsid w:val="00BD330E"/>
    <w:rsid w:val="00BD4145"/>
    <w:rsid w:val="00BD44D7"/>
    <w:rsid w:val="00BD4EC9"/>
    <w:rsid w:val="00BD52C5"/>
    <w:rsid w:val="00BD53F4"/>
    <w:rsid w:val="00BD56B0"/>
    <w:rsid w:val="00BD581A"/>
    <w:rsid w:val="00BD5AB8"/>
    <w:rsid w:val="00BD5E26"/>
    <w:rsid w:val="00BD6155"/>
    <w:rsid w:val="00BD6919"/>
    <w:rsid w:val="00BD6C85"/>
    <w:rsid w:val="00BD6E86"/>
    <w:rsid w:val="00BD7104"/>
    <w:rsid w:val="00BD72D9"/>
    <w:rsid w:val="00BD7D9C"/>
    <w:rsid w:val="00BE0228"/>
    <w:rsid w:val="00BE071D"/>
    <w:rsid w:val="00BE0F87"/>
    <w:rsid w:val="00BE1E25"/>
    <w:rsid w:val="00BE244B"/>
    <w:rsid w:val="00BE2DCB"/>
    <w:rsid w:val="00BE32A4"/>
    <w:rsid w:val="00BE346E"/>
    <w:rsid w:val="00BE3556"/>
    <w:rsid w:val="00BE3874"/>
    <w:rsid w:val="00BE4D54"/>
    <w:rsid w:val="00BE4E2F"/>
    <w:rsid w:val="00BE4EB9"/>
    <w:rsid w:val="00BE4F9E"/>
    <w:rsid w:val="00BE59F7"/>
    <w:rsid w:val="00BE5FC1"/>
    <w:rsid w:val="00BE63CB"/>
    <w:rsid w:val="00BE6897"/>
    <w:rsid w:val="00BE6B55"/>
    <w:rsid w:val="00BE6CA3"/>
    <w:rsid w:val="00BE7446"/>
    <w:rsid w:val="00BE78FB"/>
    <w:rsid w:val="00BF05A4"/>
    <w:rsid w:val="00BF0768"/>
    <w:rsid w:val="00BF0914"/>
    <w:rsid w:val="00BF1088"/>
    <w:rsid w:val="00BF150D"/>
    <w:rsid w:val="00BF1771"/>
    <w:rsid w:val="00BF1DF0"/>
    <w:rsid w:val="00BF223D"/>
    <w:rsid w:val="00BF27DC"/>
    <w:rsid w:val="00BF400A"/>
    <w:rsid w:val="00BF426A"/>
    <w:rsid w:val="00BF448B"/>
    <w:rsid w:val="00BF4AB3"/>
    <w:rsid w:val="00BF502C"/>
    <w:rsid w:val="00BF57EF"/>
    <w:rsid w:val="00BF70C0"/>
    <w:rsid w:val="00BF75A2"/>
    <w:rsid w:val="00C00319"/>
    <w:rsid w:val="00C0031A"/>
    <w:rsid w:val="00C00410"/>
    <w:rsid w:val="00C00672"/>
    <w:rsid w:val="00C015CB"/>
    <w:rsid w:val="00C01FB5"/>
    <w:rsid w:val="00C02718"/>
    <w:rsid w:val="00C02726"/>
    <w:rsid w:val="00C02C39"/>
    <w:rsid w:val="00C02D55"/>
    <w:rsid w:val="00C02DC1"/>
    <w:rsid w:val="00C0335D"/>
    <w:rsid w:val="00C043CA"/>
    <w:rsid w:val="00C043EF"/>
    <w:rsid w:val="00C05888"/>
    <w:rsid w:val="00C06B13"/>
    <w:rsid w:val="00C06F35"/>
    <w:rsid w:val="00C070CC"/>
    <w:rsid w:val="00C07211"/>
    <w:rsid w:val="00C07F36"/>
    <w:rsid w:val="00C10320"/>
    <w:rsid w:val="00C104C9"/>
    <w:rsid w:val="00C1078C"/>
    <w:rsid w:val="00C1082D"/>
    <w:rsid w:val="00C10D54"/>
    <w:rsid w:val="00C1119A"/>
    <w:rsid w:val="00C11E41"/>
    <w:rsid w:val="00C12618"/>
    <w:rsid w:val="00C12776"/>
    <w:rsid w:val="00C139C4"/>
    <w:rsid w:val="00C142BB"/>
    <w:rsid w:val="00C143B3"/>
    <w:rsid w:val="00C1502C"/>
    <w:rsid w:val="00C15A2F"/>
    <w:rsid w:val="00C16347"/>
    <w:rsid w:val="00C175F7"/>
    <w:rsid w:val="00C17F84"/>
    <w:rsid w:val="00C20133"/>
    <w:rsid w:val="00C20894"/>
    <w:rsid w:val="00C222FA"/>
    <w:rsid w:val="00C22361"/>
    <w:rsid w:val="00C22C7D"/>
    <w:rsid w:val="00C23452"/>
    <w:rsid w:val="00C2380B"/>
    <w:rsid w:val="00C2387D"/>
    <w:rsid w:val="00C23EC9"/>
    <w:rsid w:val="00C244F4"/>
    <w:rsid w:val="00C24507"/>
    <w:rsid w:val="00C262C1"/>
    <w:rsid w:val="00C2667F"/>
    <w:rsid w:val="00C26AA4"/>
    <w:rsid w:val="00C26EB1"/>
    <w:rsid w:val="00C27A3E"/>
    <w:rsid w:val="00C27C33"/>
    <w:rsid w:val="00C301BD"/>
    <w:rsid w:val="00C3021F"/>
    <w:rsid w:val="00C30579"/>
    <w:rsid w:val="00C30926"/>
    <w:rsid w:val="00C30DA8"/>
    <w:rsid w:val="00C31616"/>
    <w:rsid w:val="00C31F95"/>
    <w:rsid w:val="00C32CA0"/>
    <w:rsid w:val="00C33039"/>
    <w:rsid w:val="00C3366B"/>
    <w:rsid w:val="00C338F7"/>
    <w:rsid w:val="00C33957"/>
    <w:rsid w:val="00C33EDE"/>
    <w:rsid w:val="00C3405B"/>
    <w:rsid w:val="00C34C0E"/>
    <w:rsid w:val="00C34F32"/>
    <w:rsid w:val="00C35382"/>
    <w:rsid w:val="00C369A1"/>
    <w:rsid w:val="00C37F49"/>
    <w:rsid w:val="00C40B92"/>
    <w:rsid w:val="00C40CA7"/>
    <w:rsid w:val="00C40E0F"/>
    <w:rsid w:val="00C41157"/>
    <w:rsid w:val="00C42F49"/>
    <w:rsid w:val="00C447E1"/>
    <w:rsid w:val="00C44E2A"/>
    <w:rsid w:val="00C45044"/>
    <w:rsid w:val="00C450AC"/>
    <w:rsid w:val="00C4583E"/>
    <w:rsid w:val="00C45A59"/>
    <w:rsid w:val="00C4616E"/>
    <w:rsid w:val="00C46512"/>
    <w:rsid w:val="00C46903"/>
    <w:rsid w:val="00C469C0"/>
    <w:rsid w:val="00C46C12"/>
    <w:rsid w:val="00C47282"/>
    <w:rsid w:val="00C4744C"/>
    <w:rsid w:val="00C47A32"/>
    <w:rsid w:val="00C500B4"/>
    <w:rsid w:val="00C50A2D"/>
    <w:rsid w:val="00C50B01"/>
    <w:rsid w:val="00C510A9"/>
    <w:rsid w:val="00C512DE"/>
    <w:rsid w:val="00C5153E"/>
    <w:rsid w:val="00C51AA6"/>
    <w:rsid w:val="00C51ADC"/>
    <w:rsid w:val="00C51F70"/>
    <w:rsid w:val="00C521C1"/>
    <w:rsid w:val="00C5292E"/>
    <w:rsid w:val="00C53D78"/>
    <w:rsid w:val="00C541E4"/>
    <w:rsid w:val="00C54468"/>
    <w:rsid w:val="00C549AE"/>
    <w:rsid w:val="00C55243"/>
    <w:rsid w:val="00C5630C"/>
    <w:rsid w:val="00C56C86"/>
    <w:rsid w:val="00C5742E"/>
    <w:rsid w:val="00C5777C"/>
    <w:rsid w:val="00C57FFE"/>
    <w:rsid w:val="00C601A0"/>
    <w:rsid w:val="00C60B24"/>
    <w:rsid w:val="00C60F95"/>
    <w:rsid w:val="00C60FC5"/>
    <w:rsid w:val="00C61230"/>
    <w:rsid w:val="00C61764"/>
    <w:rsid w:val="00C61B64"/>
    <w:rsid w:val="00C62084"/>
    <w:rsid w:val="00C6209C"/>
    <w:rsid w:val="00C63267"/>
    <w:rsid w:val="00C63B00"/>
    <w:rsid w:val="00C63E03"/>
    <w:rsid w:val="00C641FB"/>
    <w:rsid w:val="00C6456F"/>
    <w:rsid w:val="00C645B7"/>
    <w:rsid w:val="00C6477A"/>
    <w:rsid w:val="00C64C10"/>
    <w:rsid w:val="00C652B9"/>
    <w:rsid w:val="00C6584E"/>
    <w:rsid w:val="00C65C60"/>
    <w:rsid w:val="00C65FFE"/>
    <w:rsid w:val="00C662E2"/>
    <w:rsid w:val="00C66437"/>
    <w:rsid w:val="00C66C8A"/>
    <w:rsid w:val="00C672AF"/>
    <w:rsid w:val="00C67897"/>
    <w:rsid w:val="00C67A64"/>
    <w:rsid w:val="00C7008B"/>
    <w:rsid w:val="00C707D1"/>
    <w:rsid w:val="00C70D17"/>
    <w:rsid w:val="00C71313"/>
    <w:rsid w:val="00C71C7C"/>
    <w:rsid w:val="00C720FF"/>
    <w:rsid w:val="00C73102"/>
    <w:rsid w:val="00C7355C"/>
    <w:rsid w:val="00C73765"/>
    <w:rsid w:val="00C739BF"/>
    <w:rsid w:val="00C74122"/>
    <w:rsid w:val="00C7453D"/>
    <w:rsid w:val="00C74BE6"/>
    <w:rsid w:val="00C74CE3"/>
    <w:rsid w:val="00C74EBB"/>
    <w:rsid w:val="00C762C5"/>
    <w:rsid w:val="00C766DA"/>
    <w:rsid w:val="00C76C93"/>
    <w:rsid w:val="00C77A18"/>
    <w:rsid w:val="00C77C05"/>
    <w:rsid w:val="00C77CF2"/>
    <w:rsid w:val="00C80BA1"/>
    <w:rsid w:val="00C82079"/>
    <w:rsid w:val="00C827D9"/>
    <w:rsid w:val="00C83BC6"/>
    <w:rsid w:val="00C84854"/>
    <w:rsid w:val="00C84990"/>
    <w:rsid w:val="00C85BA5"/>
    <w:rsid w:val="00C85CCA"/>
    <w:rsid w:val="00C86158"/>
    <w:rsid w:val="00C8631B"/>
    <w:rsid w:val="00C864AF"/>
    <w:rsid w:val="00C868C7"/>
    <w:rsid w:val="00C879D7"/>
    <w:rsid w:val="00C87D7D"/>
    <w:rsid w:val="00C87DB1"/>
    <w:rsid w:val="00C87EE6"/>
    <w:rsid w:val="00C905D4"/>
    <w:rsid w:val="00C91929"/>
    <w:rsid w:val="00C924E6"/>
    <w:rsid w:val="00C92770"/>
    <w:rsid w:val="00C92DE0"/>
    <w:rsid w:val="00C9350D"/>
    <w:rsid w:val="00C94048"/>
    <w:rsid w:val="00C945C7"/>
    <w:rsid w:val="00C9466C"/>
    <w:rsid w:val="00C94921"/>
    <w:rsid w:val="00C94956"/>
    <w:rsid w:val="00C951F6"/>
    <w:rsid w:val="00C954CE"/>
    <w:rsid w:val="00C96031"/>
    <w:rsid w:val="00C96210"/>
    <w:rsid w:val="00C964CE"/>
    <w:rsid w:val="00C966BB"/>
    <w:rsid w:val="00C96990"/>
    <w:rsid w:val="00C97289"/>
    <w:rsid w:val="00C97A5D"/>
    <w:rsid w:val="00CA13BF"/>
    <w:rsid w:val="00CA19B9"/>
    <w:rsid w:val="00CA1CE4"/>
    <w:rsid w:val="00CA30DC"/>
    <w:rsid w:val="00CA3442"/>
    <w:rsid w:val="00CA38FD"/>
    <w:rsid w:val="00CA4769"/>
    <w:rsid w:val="00CA4CB9"/>
    <w:rsid w:val="00CA5193"/>
    <w:rsid w:val="00CA5943"/>
    <w:rsid w:val="00CA5D18"/>
    <w:rsid w:val="00CA5D8A"/>
    <w:rsid w:val="00CA5EB5"/>
    <w:rsid w:val="00CA70BB"/>
    <w:rsid w:val="00CA7330"/>
    <w:rsid w:val="00CA755D"/>
    <w:rsid w:val="00CA7A63"/>
    <w:rsid w:val="00CA7D43"/>
    <w:rsid w:val="00CB0F84"/>
    <w:rsid w:val="00CB11FC"/>
    <w:rsid w:val="00CB1A9B"/>
    <w:rsid w:val="00CB1C7A"/>
    <w:rsid w:val="00CB23CD"/>
    <w:rsid w:val="00CB31F9"/>
    <w:rsid w:val="00CB357A"/>
    <w:rsid w:val="00CB3C12"/>
    <w:rsid w:val="00CB3C58"/>
    <w:rsid w:val="00CB485C"/>
    <w:rsid w:val="00CB4D85"/>
    <w:rsid w:val="00CB5737"/>
    <w:rsid w:val="00CB7D6B"/>
    <w:rsid w:val="00CC05D1"/>
    <w:rsid w:val="00CC1064"/>
    <w:rsid w:val="00CC11A6"/>
    <w:rsid w:val="00CC1393"/>
    <w:rsid w:val="00CC24E4"/>
    <w:rsid w:val="00CC2B63"/>
    <w:rsid w:val="00CC4157"/>
    <w:rsid w:val="00CC44DE"/>
    <w:rsid w:val="00CC4AED"/>
    <w:rsid w:val="00CC4B5B"/>
    <w:rsid w:val="00CC55ED"/>
    <w:rsid w:val="00CC5CF3"/>
    <w:rsid w:val="00CC6082"/>
    <w:rsid w:val="00CC63FA"/>
    <w:rsid w:val="00CC6585"/>
    <w:rsid w:val="00CC6DD7"/>
    <w:rsid w:val="00CC77A1"/>
    <w:rsid w:val="00CC7897"/>
    <w:rsid w:val="00CC7FFA"/>
    <w:rsid w:val="00CD0D3C"/>
    <w:rsid w:val="00CD0FFE"/>
    <w:rsid w:val="00CD11AE"/>
    <w:rsid w:val="00CD12A7"/>
    <w:rsid w:val="00CD17BD"/>
    <w:rsid w:val="00CD20BC"/>
    <w:rsid w:val="00CD2376"/>
    <w:rsid w:val="00CD3524"/>
    <w:rsid w:val="00CD3772"/>
    <w:rsid w:val="00CD38D8"/>
    <w:rsid w:val="00CD3A1E"/>
    <w:rsid w:val="00CD3AF7"/>
    <w:rsid w:val="00CD3D3B"/>
    <w:rsid w:val="00CD47CB"/>
    <w:rsid w:val="00CD4CEE"/>
    <w:rsid w:val="00CD557A"/>
    <w:rsid w:val="00CD5707"/>
    <w:rsid w:val="00CD5D69"/>
    <w:rsid w:val="00CD5ECB"/>
    <w:rsid w:val="00CD63C0"/>
    <w:rsid w:val="00CD6AAB"/>
    <w:rsid w:val="00CD6C48"/>
    <w:rsid w:val="00CD6D6D"/>
    <w:rsid w:val="00CD6ED0"/>
    <w:rsid w:val="00CD7278"/>
    <w:rsid w:val="00CE0B4C"/>
    <w:rsid w:val="00CE0D1A"/>
    <w:rsid w:val="00CE0E4F"/>
    <w:rsid w:val="00CE10A2"/>
    <w:rsid w:val="00CE10B5"/>
    <w:rsid w:val="00CE19B3"/>
    <w:rsid w:val="00CE19CD"/>
    <w:rsid w:val="00CE237E"/>
    <w:rsid w:val="00CE25E1"/>
    <w:rsid w:val="00CE2B09"/>
    <w:rsid w:val="00CE2DB9"/>
    <w:rsid w:val="00CE36EF"/>
    <w:rsid w:val="00CE3AC3"/>
    <w:rsid w:val="00CE3BE7"/>
    <w:rsid w:val="00CE4236"/>
    <w:rsid w:val="00CE4CD6"/>
    <w:rsid w:val="00CE4F94"/>
    <w:rsid w:val="00CE5710"/>
    <w:rsid w:val="00CE5A15"/>
    <w:rsid w:val="00CE6D55"/>
    <w:rsid w:val="00CE6DE9"/>
    <w:rsid w:val="00CE7322"/>
    <w:rsid w:val="00CE772D"/>
    <w:rsid w:val="00CE7C7E"/>
    <w:rsid w:val="00CF00E4"/>
    <w:rsid w:val="00CF0A11"/>
    <w:rsid w:val="00CF0DDF"/>
    <w:rsid w:val="00CF0EB4"/>
    <w:rsid w:val="00CF17FD"/>
    <w:rsid w:val="00CF1E12"/>
    <w:rsid w:val="00CF1EFB"/>
    <w:rsid w:val="00CF216A"/>
    <w:rsid w:val="00CF2186"/>
    <w:rsid w:val="00CF21FF"/>
    <w:rsid w:val="00CF34DD"/>
    <w:rsid w:val="00CF4549"/>
    <w:rsid w:val="00CF485E"/>
    <w:rsid w:val="00CF4DBF"/>
    <w:rsid w:val="00CF58C1"/>
    <w:rsid w:val="00CF7274"/>
    <w:rsid w:val="00CF741E"/>
    <w:rsid w:val="00CF75F6"/>
    <w:rsid w:val="00CF76E4"/>
    <w:rsid w:val="00CF7868"/>
    <w:rsid w:val="00CF7F81"/>
    <w:rsid w:val="00D00CAD"/>
    <w:rsid w:val="00D00EAA"/>
    <w:rsid w:val="00D0107F"/>
    <w:rsid w:val="00D015F6"/>
    <w:rsid w:val="00D03031"/>
    <w:rsid w:val="00D03923"/>
    <w:rsid w:val="00D03B33"/>
    <w:rsid w:val="00D03C72"/>
    <w:rsid w:val="00D04C14"/>
    <w:rsid w:val="00D057F8"/>
    <w:rsid w:val="00D05A4E"/>
    <w:rsid w:val="00D05BB8"/>
    <w:rsid w:val="00D07551"/>
    <w:rsid w:val="00D077FB"/>
    <w:rsid w:val="00D07AD0"/>
    <w:rsid w:val="00D07F47"/>
    <w:rsid w:val="00D10498"/>
    <w:rsid w:val="00D10DF5"/>
    <w:rsid w:val="00D10E4B"/>
    <w:rsid w:val="00D11973"/>
    <w:rsid w:val="00D12044"/>
    <w:rsid w:val="00D14832"/>
    <w:rsid w:val="00D14883"/>
    <w:rsid w:val="00D14DDD"/>
    <w:rsid w:val="00D14F43"/>
    <w:rsid w:val="00D1504C"/>
    <w:rsid w:val="00D15361"/>
    <w:rsid w:val="00D15364"/>
    <w:rsid w:val="00D15B47"/>
    <w:rsid w:val="00D15CCB"/>
    <w:rsid w:val="00D16660"/>
    <w:rsid w:val="00D16BC1"/>
    <w:rsid w:val="00D17671"/>
    <w:rsid w:val="00D17824"/>
    <w:rsid w:val="00D17996"/>
    <w:rsid w:val="00D2044C"/>
    <w:rsid w:val="00D21784"/>
    <w:rsid w:val="00D21813"/>
    <w:rsid w:val="00D21871"/>
    <w:rsid w:val="00D21A03"/>
    <w:rsid w:val="00D21A2D"/>
    <w:rsid w:val="00D21F62"/>
    <w:rsid w:val="00D21FAB"/>
    <w:rsid w:val="00D22123"/>
    <w:rsid w:val="00D23483"/>
    <w:rsid w:val="00D23549"/>
    <w:rsid w:val="00D23CE9"/>
    <w:rsid w:val="00D241E2"/>
    <w:rsid w:val="00D24A25"/>
    <w:rsid w:val="00D24BF8"/>
    <w:rsid w:val="00D24E21"/>
    <w:rsid w:val="00D256FD"/>
    <w:rsid w:val="00D2602F"/>
    <w:rsid w:val="00D26E0C"/>
    <w:rsid w:val="00D26F42"/>
    <w:rsid w:val="00D27860"/>
    <w:rsid w:val="00D27CA3"/>
    <w:rsid w:val="00D3022B"/>
    <w:rsid w:val="00D30BBD"/>
    <w:rsid w:val="00D30E9F"/>
    <w:rsid w:val="00D311F2"/>
    <w:rsid w:val="00D31829"/>
    <w:rsid w:val="00D318D3"/>
    <w:rsid w:val="00D31AB4"/>
    <w:rsid w:val="00D32302"/>
    <w:rsid w:val="00D330AE"/>
    <w:rsid w:val="00D331C2"/>
    <w:rsid w:val="00D3370F"/>
    <w:rsid w:val="00D33E73"/>
    <w:rsid w:val="00D34828"/>
    <w:rsid w:val="00D34AAE"/>
    <w:rsid w:val="00D34E0D"/>
    <w:rsid w:val="00D34FF9"/>
    <w:rsid w:val="00D35543"/>
    <w:rsid w:val="00D35B97"/>
    <w:rsid w:val="00D364FB"/>
    <w:rsid w:val="00D371E5"/>
    <w:rsid w:val="00D37583"/>
    <w:rsid w:val="00D37F2E"/>
    <w:rsid w:val="00D40A55"/>
    <w:rsid w:val="00D40C4F"/>
    <w:rsid w:val="00D40C56"/>
    <w:rsid w:val="00D4108A"/>
    <w:rsid w:val="00D4169E"/>
    <w:rsid w:val="00D4171A"/>
    <w:rsid w:val="00D41877"/>
    <w:rsid w:val="00D41ABD"/>
    <w:rsid w:val="00D42C89"/>
    <w:rsid w:val="00D433EF"/>
    <w:rsid w:val="00D435EE"/>
    <w:rsid w:val="00D43674"/>
    <w:rsid w:val="00D448A9"/>
    <w:rsid w:val="00D44CEF"/>
    <w:rsid w:val="00D452F7"/>
    <w:rsid w:val="00D45BDD"/>
    <w:rsid w:val="00D45D4F"/>
    <w:rsid w:val="00D46124"/>
    <w:rsid w:val="00D46321"/>
    <w:rsid w:val="00D4693C"/>
    <w:rsid w:val="00D47169"/>
    <w:rsid w:val="00D47C39"/>
    <w:rsid w:val="00D50201"/>
    <w:rsid w:val="00D51202"/>
    <w:rsid w:val="00D514BA"/>
    <w:rsid w:val="00D515B6"/>
    <w:rsid w:val="00D51798"/>
    <w:rsid w:val="00D51866"/>
    <w:rsid w:val="00D51BB9"/>
    <w:rsid w:val="00D52D8D"/>
    <w:rsid w:val="00D5317D"/>
    <w:rsid w:val="00D536C5"/>
    <w:rsid w:val="00D5376B"/>
    <w:rsid w:val="00D54433"/>
    <w:rsid w:val="00D548C9"/>
    <w:rsid w:val="00D54B1D"/>
    <w:rsid w:val="00D54BA1"/>
    <w:rsid w:val="00D55415"/>
    <w:rsid w:val="00D554DB"/>
    <w:rsid w:val="00D55765"/>
    <w:rsid w:val="00D55969"/>
    <w:rsid w:val="00D5609B"/>
    <w:rsid w:val="00D5657E"/>
    <w:rsid w:val="00D5689F"/>
    <w:rsid w:val="00D56DB9"/>
    <w:rsid w:val="00D5769E"/>
    <w:rsid w:val="00D57BE2"/>
    <w:rsid w:val="00D60D55"/>
    <w:rsid w:val="00D6139D"/>
    <w:rsid w:val="00D62030"/>
    <w:rsid w:val="00D62837"/>
    <w:rsid w:val="00D62C7B"/>
    <w:rsid w:val="00D6487D"/>
    <w:rsid w:val="00D64FAE"/>
    <w:rsid w:val="00D65009"/>
    <w:rsid w:val="00D65652"/>
    <w:rsid w:val="00D657EC"/>
    <w:rsid w:val="00D65D74"/>
    <w:rsid w:val="00D66670"/>
    <w:rsid w:val="00D66E90"/>
    <w:rsid w:val="00D67B93"/>
    <w:rsid w:val="00D67D0F"/>
    <w:rsid w:val="00D70139"/>
    <w:rsid w:val="00D7037F"/>
    <w:rsid w:val="00D70683"/>
    <w:rsid w:val="00D7083B"/>
    <w:rsid w:val="00D70C7B"/>
    <w:rsid w:val="00D71964"/>
    <w:rsid w:val="00D71C39"/>
    <w:rsid w:val="00D71F27"/>
    <w:rsid w:val="00D72E95"/>
    <w:rsid w:val="00D73086"/>
    <w:rsid w:val="00D734C9"/>
    <w:rsid w:val="00D73893"/>
    <w:rsid w:val="00D751AC"/>
    <w:rsid w:val="00D7523D"/>
    <w:rsid w:val="00D756A1"/>
    <w:rsid w:val="00D75CCE"/>
    <w:rsid w:val="00D770E5"/>
    <w:rsid w:val="00D77D2A"/>
    <w:rsid w:val="00D77FD1"/>
    <w:rsid w:val="00D80291"/>
    <w:rsid w:val="00D808BB"/>
    <w:rsid w:val="00D80E12"/>
    <w:rsid w:val="00D81122"/>
    <w:rsid w:val="00D8132E"/>
    <w:rsid w:val="00D818DC"/>
    <w:rsid w:val="00D819DD"/>
    <w:rsid w:val="00D82727"/>
    <w:rsid w:val="00D8290A"/>
    <w:rsid w:val="00D82A04"/>
    <w:rsid w:val="00D82A8E"/>
    <w:rsid w:val="00D82C48"/>
    <w:rsid w:val="00D832C5"/>
    <w:rsid w:val="00D835DA"/>
    <w:rsid w:val="00D846C2"/>
    <w:rsid w:val="00D8486C"/>
    <w:rsid w:val="00D84B45"/>
    <w:rsid w:val="00D8519B"/>
    <w:rsid w:val="00D852F1"/>
    <w:rsid w:val="00D85547"/>
    <w:rsid w:val="00D866A7"/>
    <w:rsid w:val="00D867A7"/>
    <w:rsid w:val="00D8707E"/>
    <w:rsid w:val="00D8793D"/>
    <w:rsid w:val="00D90074"/>
    <w:rsid w:val="00D908E2"/>
    <w:rsid w:val="00D90F23"/>
    <w:rsid w:val="00D91329"/>
    <w:rsid w:val="00D91972"/>
    <w:rsid w:val="00D91C44"/>
    <w:rsid w:val="00D92299"/>
    <w:rsid w:val="00D928A2"/>
    <w:rsid w:val="00D93FC4"/>
    <w:rsid w:val="00D940EA"/>
    <w:rsid w:val="00D94356"/>
    <w:rsid w:val="00D945C5"/>
    <w:rsid w:val="00D94BDF"/>
    <w:rsid w:val="00D94E56"/>
    <w:rsid w:val="00D95063"/>
    <w:rsid w:val="00D951C7"/>
    <w:rsid w:val="00D95DD7"/>
    <w:rsid w:val="00D96383"/>
    <w:rsid w:val="00D96647"/>
    <w:rsid w:val="00D9693B"/>
    <w:rsid w:val="00D9697D"/>
    <w:rsid w:val="00D97513"/>
    <w:rsid w:val="00D97BED"/>
    <w:rsid w:val="00DA08E4"/>
    <w:rsid w:val="00DA0C23"/>
    <w:rsid w:val="00DA12D0"/>
    <w:rsid w:val="00DA140D"/>
    <w:rsid w:val="00DA161E"/>
    <w:rsid w:val="00DA193A"/>
    <w:rsid w:val="00DA1E0F"/>
    <w:rsid w:val="00DA1FFE"/>
    <w:rsid w:val="00DA23D8"/>
    <w:rsid w:val="00DA2A29"/>
    <w:rsid w:val="00DA2C30"/>
    <w:rsid w:val="00DA35C7"/>
    <w:rsid w:val="00DA3618"/>
    <w:rsid w:val="00DA3AB4"/>
    <w:rsid w:val="00DA3BDA"/>
    <w:rsid w:val="00DA3C2B"/>
    <w:rsid w:val="00DA3E26"/>
    <w:rsid w:val="00DA41FF"/>
    <w:rsid w:val="00DA45F9"/>
    <w:rsid w:val="00DA4A18"/>
    <w:rsid w:val="00DA4F87"/>
    <w:rsid w:val="00DA4FE8"/>
    <w:rsid w:val="00DA5E3B"/>
    <w:rsid w:val="00DA5F7E"/>
    <w:rsid w:val="00DA64A7"/>
    <w:rsid w:val="00DA6517"/>
    <w:rsid w:val="00DA67ED"/>
    <w:rsid w:val="00DA69DB"/>
    <w:rsid w:val="00DA6CC0"/>
    <w:rsid w:val="00DA75B6"/>
    <w:rsid w:val="00DA77A8"/>
    <w:rsid w:val="00DA788C"/>
    <w:rsid w:val="00DA790D"/>
    <w:rsid w:val="00DB04CC"/>
    <w:rsid w:val="00DB072C"/>
    <w:rsid w:val="00DB0BDC"/>
    <w:rsid w:val="00DB0DBB"/>
    <w:rsid w:val="00DB142A"/>
    <w:rsid w:val="00DB1FD4"/>
    <w:rsid w:val="00DB3334"/>
    <w:rsid w:val="00DB390D"/>
    <w:rsid w:val="00DB3A2C"/>
    <w:rsid w:val="00DB3B99"/>
    <w:rsid w:val="00DB3E4B"/>
    <w:rsid w:val="00DB4060"/>
    <w:rsid w:val="00DB40FA"/>
    <w:rsid w:val="00DB411A"/>
    <w:rsid w:val="00DB4927"/>
    <w:rsid w:val="00DB4934"/>
    <w:rsid w:val="00DB49C4"/>
    <w:rsid w:val="00DB50DA"/>
    <w:rsid w:val="00DB5518"/>
    <w:rsid w:val="00DB6398"/>
    <w:rsid w:val="00DB6BFF"/>
    <w:rsid w:val="00DB799D"/>
    <w:rsid w:val="00DB79C1"/>
    <w:rsid w:val="00DC0834"/>
    <w:rsid w:val="00DC0873"/>
    <w:rsid w:val="00DC0BA0"/>
    <w:rsid w:val="00DC13ED"/>
    <w:rsid w:val="00DC1B5A"/>
    <w:rsid w:val="00DC1E76"/>
    <w:rsid w:val="00DC2264"/>
    <w:rsid w:val="00DC3DB2"/>
    <w:rsid w:val="00DC3E1C"/>
    <w:rsid w:val="00DC4085"/>
    <w:rsid w:val="00DC4BEE"/>
    <w:rsid w:val="00DC4EDC"/>
    <w:rsid w:val="00DC5319"/>
    <w:rsid w:val="00DC5F82"/>
    <w:rsid w:val="00DC5FD0"/>
    <w:rsid w:val="00DC62FA"/>
    <w:rsid w:val="00DC6C98"/>
    <w:rsid w:val="00DC73AF"/>
    <w:rsid w:val="00DC7552"/>
    <w:rsid w:val="00DC76EB"/>
    <w:rsid w:val="00DC77A9"/>
    <w:rsid w:val="00DC7BC2"/>
    <w:rsid w:val="00DD020E"/>
    <w:rsid w:val="00DD0E57"/>
    <w:rsid w:val="00DD0F25"/>
    <w:rsid w:val="00DD1388"/>
    <w:rsid w:val="00DD194B"/>
    <w:rsid w:val="00DD1D5E"/>
    <w:rsid w:val="00DD1D64"/>
    <w:rsid w:val="00DD1E6A"/>
    <w:rsid w:val="00DD20F4"/>
    <w:rsid w:val="00DD302A"/>
    <w:rsid w:val="00DD33B4"/>
    <w:rsid w:val="00DD34B9"/>
    <w:rsid w:val="00DD390A"/>
    <w:rsid w:val="00DD450E"/>
    <w:rsid w:val="00DD4613"/>
    <w:rsid w:val="00DD4784"/>
    <w:rsid w:val="00DD4D19"/>
    <w:rsid w:val="00DD5D81"/>
    <w:rsid w:val="00DD60ED"/>
    <w:rsid w:val="00DD6100"/>
    <w:rsid w:val="00DD6664"/>
    <w:rsid w:val="00DD68DB"/>
    <w:rsid w:val="00DD69BD"/>
    <w:rsid w:val="00DD6B52"/>
    <w:rsid w:val="00DD6FD1"/>
    <w:rsid w:val="00DE00DC"/>
    <w:rsid w:val="00DE16FA"/>
    <w:rsid w:val="00DE1791"/>
    <w:rsid w:val="00DE1804"/>
    <w:rsid w:val="00DE1A2D"/>
    <w:rsid w:val="00DE20D6"/>
    <w:rsid w:val="00DE2AAF"/>
    <w:rsid w:val="00DE36C2"/>
    <w:rsid w:val="00DE374F"/>
    <w:rsid w:val="00DE4799"/>
    <w:rsid w:val="00DE49A1"/>
    <w:rsid w:val="00DE4E21"/>
    <w:rsid w:val="00DE58E5"/>
    <w:rsid w:val="00DE5BB9"/>
    <w:rsid w:val="00DE5E6A"/>
    <w:rsid w:val="00DE65D0"/>
    <w:rsid w:val="00DE6909"/>
    <w:rsid w:val="00DE6D8A"/>
    <w:rsid w:val="00DE6F20"/>
    <w:rsid w:val="00DE76A7"/>
    <w:rsid w:val="00DF047C"/>
    <w:rsid w:val="00DF059A"/>
    <w:rsid w:val="00DF0F27"/>
    <w:rsid w:val="00DF0FC5"/>
    <w:rsid w:val="00DF12E7"/>
    <w:rsid w:val="00DF2C6E"/>
    <w:rsid w:val="00DF301C"/>
    <w:rsid w:val="00DF34E3"/>
    <w:rsid w:val="00DF396A"/>
    <w:rsid w:val="00DF4991"/>
    <w:rsid w:val="00DF51D1"/>
    <w:rsid w:val="00DF548E"/>
    <w:rsid w:val="00DF58F9"/>
    <w:rsid w:val="00DF5B00"/>
    <w:rsid w:val="00DF6100"/>
    <w:rsid w:val="00DF655E"/>
    <w:rsid w:val="00DF679F"/>
    <w:rsid w:val="00DF6D04"/>
    <w:rsid w:val="00DF7686"/>
    <w:rsid w:val="00DF7997"/>
    <w:rsid w:val="00DF7C6C"/>
    <w:rsid w:val="00E00E6B"/>
    <w:rsid w:val="00E01308"/>
    <w:rsid w:val="00E01A09"/>
    <w:rsid w:val="00E01ACD"/>
    <w:rsid w:val="00E01C10"/>
    <w:rsid w:val="00E01F06"/>
    <w:rsid w:val="00E02CAC"/>
    <w:rsid w:val="00E034DD"/>
    <w:rsid w:val="00E036C5"/>
    <w:rsid w:val="00E03D50"/>
    <w:rsid w:val="00E04177"/>
    <w:rsid w:val="00E04519"/>
    <w:rsid w:val="00E047D7"/>
    <w:rsid w:val="00E049FA"/>
    <w:rsid w:val="00E055B3"/>
    <w:rsid w:val="00E056AB"/>
    <w:rsid w:val="00E0589C"/>
    <w:rsid w:val="00E05EE5"/>
    <w:rsid w:val="00E060AE"/>
    <w:rsid w:val="00E064D4"/>
    <w:rsid w:val="00E0653A"/>
    <w:rsid w:val="00E06961"/>
    <w:rsid w:val="00E06E48"/>
    <w:rsid w:val="00E07471"/>
    <w:rsid w:val="00E07D77"/>
    <w:rsid w:val="00E1055D"/>
    <w:rsid w:val="00E105D5"/>
    <w:rsid w:val="00E1085C"/>
    <w:rsid w:val="00E117DB"/>
    <w:rsid w:val="00E12266"/>
    <w:rsid w:val="00E122CD"/>
    <w:rsid w:val="00E12DCE"/>
    <w:rsid w:val="00E136FE"/>
    <w:rsid w:val="00E13C5A"/>
    <w:rsid w:val="00E13E70"/>
    <w:rsid w:val="00E13ECE"/>
    <w:rsid w:val="00E14112"/>
    <w:rsid w:val="00E144CA"/>
    <w:rsid w:val="00E1593A"/>
    <w:rsid w:val="00E15F43"/>
    <w:rsid w:val="00E1650B"/>
    <w:rsid w:val="00E16E1D"/>
    <w:rsid w:val="00E17039"/>
    <w:rsid w:val="00E20015"/>
    <w:rsid w:val="00E20516"/>
    <w:rsid w:val="00E2062F"/>
    <w:rsid w:val="00E20B2E"/>
    <w:rsid w:val="00E20E91"/>
    <w:rsid w:val="00E21373"/>
    <w:rsid w:val="00E21851"/>
    <w:rsid w:val="00E218E3"/>
    <w:rsid w:val="00E219AB"/>
    <w:rsid w:val="00E21F3A"/>
    <w:rsid w:val="00E22187"/>
    <w:rsid w:val="00E2356F"/>
    <w:rsid w:val="00E23798"/>
    <w:rsid w:val="00E23864"/>
    <w:rsid w:val="00E23914"/>
    <w:rsid w:val="00E23F6D"/>
    <w:rsid w:val="00E23FA1"/>
    <w:rsid w:val="00E248D3"/>
    <w:rsid w:val="00E24E4C"/>
    <w:rsid w:val="00E25379"/>
    <w:rsid w:val="00E26106"/>
    <w:rsid w:val="00E262F5"/>
    <w:rsid w:val="00E26BB8"/>
    <w:rsid w:val="00E26E5A"/>
    <w:rsid w:val="00E27CAD"/>
    <w:rsid w:val="00E27DFD"/>
    <w:rsid w:val="00E30FDE"/>
    <w:rsid w:val="00E31329"/>
    <w:rsid w:val="00E31851"/>
    <w:rsid w:val="00E31BAB"/>
    <w:rsid w:val="00E32239"/>
    <w:rsid w:val="00E327C5"/>
    <w:rsid w:val="00E334A5"/>
    <w:rsid w:val="00E33E6C"/>
    <w:rsid w:val="00E33FF7"/>
    <w:rsid w:val="00E34F2A"/>
    <w:rsid w:val="00E3527E"/>
    <w:rsid w:val="00E3614C"/>
    <w:rsid w:val="00E364B2"/>
    <w:rsid w:val="00E36BD8"/>
    <w:rsid w:val="00E37A18"/>
    <w:rsid w:val="00E37E31"/>
    <w:rsid w:val="00E4084D"/>
    <w:rsid w:val="00E40F80"/>
    <w:rsid w:val="00E415F7"/>
    <w:rsid w:val="00E42AB4"/>
    <w:rsid w:val="00E42EF6"/>
    <w:rsid w:val="00E43BB7"/>
    <w:rsid w:val="00E43EFF"/>
    <w:rsid w:val="00E4433E"/>
    <w:rsid w:val="00E44FD7"/>
    <w:rsid w:val="00E4518F"/>
    <w:rsid w:val="00E451EB"/>
    <w:rsid w:val="00E45B46"/>
    <w:rsid w:val="00E45D60"/>
    <w:rsid w:val="00E46DF1"/>
    <w:rsid w:val="00E46ECF"/>
    <w:rsid w:val="00E46EF4"/>
    <w:rsid w:val="00E471C6"/>
    <w:rsid w:val="00E473FE"/>
    <w:rsid w:val="00E47E3B"/>
    <w:rsid w:val="00E5107C"/>
    <w:rsid w:val="00E5117C"/>
    <w:rsid w:val="00E51F80"/>
    <w:rsid w:val="00E5202B"/>
    <w:rsid w:val="00E5245A"/>
    <w:rsid w:val="00E52C28"/>
    <w:rsid w:val="00E5346B"/>
    <w:rsid w:val="00E545DE"/>
    <w:rsid w:val="00E56096"/>
    <w:rsid w:val="00E563E7"/>
    <w:rsid w:val="00E565D9"/>
    <w:rsid w:val="00E5786C"/>
    <w:rsid w:val="00E579A5"/>
    <w:rsid w:val="00E57BF4"/>
    <w:rsid w:val="00E603F6"/>
    <w:rsid w:val="00E60856"/>
    <w:rsid w:val="00E60B4F"/>
    <w:rsid w:val="00E618DD"/>
    <w:rsid w:val="00E61C1B"/>
    <w:rsid w:val="00E61E15"/>
    <w:rsid w:val="00E620B1"/>
    <w:rsid w:val="00E62591"/>
    <w:rsid w:val="00E625C6"/>
    <w:rsid w:val="00E6335D"/>
    <w:rsid w:val="00E63BC2"/>
    <w:rsid w:val="00E63F27"/>
    <w:rsid w:val="00E640CE"/>
    <w:rsid w:val="00E643D7"/>
    <w:rsid w:val="00E6547D"/>
    <w:rsid w:val="00E65554"/>
    <w:rsid w:val="00E66FBD"/>
    <w:rsid w:val="00E67C4D"/>
    <w:rsid w:val="00E70786"/>
    <w:rsid w:val="00E70E42"/>
    <w:rsid w:val="00E7135E"/>
    <w:rsid w:val="00E7214F"/>
    <w:rsid w:val="00E723F1"/>
    <w:rsid w:val="00E72AE5"/>
    <w:rsid w:val="00E7433C"/>
    <w:rsid w:val="00E744E9"/>
    <w:rsid w:val="00E74A78"/>
    <w:rsid w:val="00E751B3"/>
    <w:rsid w:val="00E7562B"/>
    <w:rsid w:val="00E75AC0"/>
    <w:rsid w:val="00E75D7A"/>
    <w:rsid w:val="00E7689B"/>
    <w:rsid w:val="00E76966"/>
    <w:rsid w:val="00E76EE1"/>
    <w:rsid w:val="00E77C2D"/>
    <w:rsid w:val="00E77C7E"/>
    <w:rsid w:val="00E802F7"/>
    <w:rsid w:val="00E80838"/>
    <w:rsid w:val="00E80CF0"/>
    <w:rsid w:val="00E810C1"/>
    <w:rsid w:val="00E81291"/>
    <w:rsid w:val="00E8139E"/>
    <w:rsid w:val="00E815AC"/>
    <w:rsid w:val="00E82377"/>
    <w:rsid w:val="00E83331"/>
    <w:rsid w:val="00E835B0"/>
    <w:rsid w:val="00E83A1B"/>
    <w:rsid w:val="00E84C9D"/>
    <w:rsid w:val="00E853DB"/>
    <w:rsid w:val="00E85684"/>
    <w:rsid w:val="00E8647E"/>
    <w:rsid w:val="00E86AFD"/>
    <w:rsid w:val="00E86D7C"/>
    <w:rsid w:val="00E874E3"/>
    <w:rsid w:val="00E8752A"/>
    <w:rsid w:val="00E87F4B"/>
    <w:rsid w:val="00E87FD8"/>
    <w:rsid w:val="00E907F9"/>
    <w:rsid w:val="00E90A43"/>
    <w:rsid w:val="00E9134A"/>
    <w:rsid w:val="00E929EF"/>
    <w:rsid w:val="00E93174"/>
    <w:rsid w:val="00E94A1E"/>
    <w:rsid w:val="00E94C29"/>
    <w:rsid w:val="00E94CF4"/>
    <w:rsid w:val="00E94EDD"/>
    <w:rsid w:val="00E95055"/>
    <w:rsid w:val="00E951F9"/>
    <w:rsid w:val="00E95E3C"/>
    <w:rsid w:val="00E9653C"/>
    <w:rsid w:val="00E965F3"/>
    <w:rsid w:val="00E97193"/>
    <w:rsid w:val="00EA0174"/>
    <w:rsid w:val="00EA06D4"/>
    <w:rsid w:val="00EA0809"/>
    <w:rsid w:val="00EA0992"/>
    <w:rsid w:val="00EA0E1D"/>
    <w:rsid w:val="00EA0F54"/>
    <w:rsid w:val="00EA14D3"/>
    <w:rsid w:val="00EA16A8"/>
    <w:rsid w:val="00EA171B"/>
    <w:rsid w:val="00EA1918"/>
    <w:rsid w:val="00EA197E"/>
    <w:rsid w:val="00EA19E0"/>
    <w:rsid w:val="00EA1F31"/>
    <w:rsid w:val="00EA2287"/>
    <w:rsid w:val="00EA3117"/>
    <w:rsid w:val="00EA3368"/>
    <w:rsid w:val="00EA357A"/>
    <w:rsid w:val="00EA3634"/>
    <w:rsid w:val="00EA3D15"/>
    <w:rsid w:val="00EA42D0"/>
    <w:rsid w:val="00EA4596"/>
    <w:rsid w:val="00EA4A63"/>
    <w:rsid w:val="00EA4B33"/>
    <w:rsid w:val="00EA4FCD"/>
    <w:rsid w:val="00EA5157"/>
    <w:rsid w:val="00EA5181"/>
    <w:rsid w:val="00EA55D0"/>
    <w:rsid w:val="00EA5BDC"/>
    <w:rsid w:val="00EA5C4E"/>
    <w:rsid w:val="00EA5E8D"/>
    <w:rsid w:val="00EA658C"/>
    <w:rsid w:val="00EA68E5"/>
    <w:rsid w:val="00EA7920"/>
    <w:rsid w:val="00EB1969"/>
    <w:rsid w:val="00EB20AC"/>
    <w:rsid w:val="00EB2A10"/>
    <w:rsid w:val="00EB2CFF"/>
    <w:rsid w:val="00EB2E28"/>
    <w:rsid w:val="00EB370F"/>
    <w:rsid w:val="00EB483E"/>
    <w:rsid w:val="00EB489C"/>
    <w:rsid w:val="00EB4C81"/>
    <w:rsid w:val="00EB4C99"/>
    <w:rsid w:val="00EB4FCF"/>
    <w:rsid w:val="00EB530C"/>
    <w:rsid w:val="00EB5397"/>
    <w:rsid w:val="00EB5D09"/>
    <w:rsid w:val="00EB5D7E"/>
    <w:rsid w:val="00EB5FC6"/>
    <w:rsid w:val="00EB6692"/>
    <w:rsid w:val="00EB6796"/>
    <w:rsid w:val="00EB6F76"/>
    <w:rsid w:val="00EB7FE1"/>
    <w:rsid w:val="00EC0318"/>
    <w:rsid w:val="00EC0661"/>
    <w:rsid w:val="00EC06AF"/>
    <w:rsid w:val="00EC0B90"/>
    <w:rsid w:val="00EC0F24"/>
    <w:rsid w:val="00EC118C"/>
    <w:rsid w:val="00EC16CA"/>
    <w:rsid w:val="00EC1A0E"/>
    <w:rsid w:val="00EC227D"/>
    <w:rsid w:val="00EC22F4"/>
    <w:rsid w:val="00EC3256"/>
    <w:rsid w:val="00EC49CD"/>
    <w:rsid w:val="00EC4FF3"/>
    <w:rsid w:val="00EC5A16"/>
    <w:rsid w:val="00EC66C0"/>
    <w:rsid w:val="00EC7255"/>
    <w:rsid w:val="00ED0135"/>
    <w:rsid w:val="00ED01DE"/>
    <w:rsid w:val="00ED01E2"/>
    <w:rsid w:val="00ED04E7"/>
    <w:rsid w:val="00ED1796"/>
    <w:rsid w:val="00ED242D"/>
    <w:rsid w:val="00ED24A5"/>
    <w:rsid w:val="00ED38DF"/>
    <w:rsid w:val="00ED3C1F"/>
    <w:rsid w:val="00ED4DF2"/>
    <w:rsid w:val="00ED4FA3"/>
    <w:rsid w:val="00ED526A"/>
    <w:rsid w:val="00ED6ED4"/>
    <w:rsid w:val="00ED6F81"/>
    <w:rsid w:val="00ED6FF9"/>
    <w:rsid w:val="00ED7F8D"/>
    <w:rsid w:val="00EE022E"/>
    <w:rsid w:val="00EE0A79"/>
    <w:rsid w:val="00EE0C9E"/>
    <w:rsid w:val="00EE0D5E"/>
    <w:rsid w:val="00EE1C5D"/>
    <w:rsid w:val="00EE1EB7"/>
    <w:rsid w:val="00EE2432"/>
    <w:rsid w:val="00EE2E7A"/>
    <w:rsid w:val="00EE2FDE"/>
    <w:rsid w:val="00EE3448"/>
    <w:rsid w:val="00EE40B6"/>
    <w:rsid w:val="00EE41C3"/>
    <w:rsid w:val="00EE58D9"/>
    <w:rsid w:val="00EE6183"/>
    <w:rsid w:val="00EE6B68"/>
    <w:rsid w:val="00EE70CC"/>
    <w:rsid w:val="00EE7575"/>
    <w:rsid w:val="00EE7BC5"/>
    <w:rsid w:val="00EF1064"/>
    <w:rsid w:val="00EF14A9"/>
    <w:rsid w:val="00EF156F"/>
    <w:rsid w:val="00EF1A7F"/>
    <w:rsid w:val="00EF3480"/>
    <w:rsid w:val="00EF3FE3"/>
    <w:rsid w:val="00EF592B"/>
    <w:rsid w:val="00EF6303"/>
    <w:rsid w:val="00EF7065"/>
    <w:rsid w:val="00EF74A9"/>
    <w:rsid w:val="00EF77F7"/>
    <w:rsid w:val="00EF7902"/>
    <w:rsid w:val="00F0010A"/>
    <w:rsid w:val="00F00290"/>
    <w:rsid w:val="00F008C6"/>
    <w:rsid w:val="00F00FC5"/>
    <w:rsid w:val="00F0111A"/>
    <w:rsid w:val="00F018F7"/>
    <w:rsid w:val="00F019D5"/>
    <w:rsid w:val="00F01D6C"/>
    <w:rsid w:val="00F02292"/>
    <w:rsid w:val="00F027B9"/>
    <w:rsid w:val="00F033E9"/>
    <w:rsid w:val="00F03482"/>
    <w:rsid w:val="00F04547"/>
    <w:rsid w:val="00F04A06"/>
    <w:rsid w:val="00F04D92"/>
    <w:rsid w:val="00F0564D"/>
    <w:rsid w:val="00F06501"/>
    <w:rsid w:val="00F069F2"/>
    <w:rsid w:val="00F06A5F"/>
    <w:rsid w:val="00F07365"/>
    <w:rsid w:val="00F07B69"/>
    <w:rsid w:val="00F07D1E"/>
    <w:rsid w:val="00F07F72"/>
    <w:rsid w:val="00F10F11"/>
    <w:rsid w:val="00F11399"/>
    <w:rsid w:val="00F12BA1"/>
    <w:rsid w:val="00F13475"/>
    <w:rsid w:val="00F13BE5"/>
    <w:rsid w:val="00F14107"/>
    <w:rsid w:val="00F1439A"/>
    <w:rsid w:val="00F15559"/>
    <w:rsid w:val="00F15DEB"/>
    <w:rsid w:val="00F15E3F"/>
    <w:rsid w:val="00F1610C"/>
    <w:rsid w:val="00F1624B"/>
    <w:rsid w:val="00F16489"/>
    <w:rsid w:val="00F16573"/>
    <w:rsid w:val="00F16924"/>
    <w:rsid w:val="00F172E2"/>
    <w:rsid w:val="00F17E96"/>
    <w:rsid w:val="00F17F4A"/>
    <w:rsid w:val="00F17FCA"/>
    <w:rsid w:val="00F2050E"/>
    <w:rsid w:val="00F20806"/>
    <w:rsid w:val="00F20B79"/>
    <w:rsid w:val="00F20F53"/>
    <w:rsid w:val="00F21AD8"/>
    <w:rsid w:val="00F21C5A"/>
    <w:rsid w:val="00F21C96"/>
    <w:rsid w:val="00F22928"/>
    <w:rsid w:val="00F22931"/>
    <w:rsid w:val="00F23A5D"/>
    <w:rsid w:val="00F24546"/>
    <w:rsid w:val="00F25237"/>
    <w:rsid w:val="00F26049"/>
    <w:rsid w:val="00F26229"/>
    <w:rsid w:val="00F2681B"/>
    <w:rsid w:val="00F26CBE"/>
    <w:rsid w:val="00F27626"/>
    <w:rsid w:val="00F300B0"/>
    <w:rsid w:val="00F30782"/>
    <w:rsid w:val="00F30DFA"/>
    <w:rsid w:val="00F3135C"/>
    <w:rsid w:val="00F31DE5"/>
    <w:rsid w:val="00F32688"/>
    <w:rsid w:val="00F333FF"/>
    <w:rsid w:val="00F33CE3"/>
    <w:rsid w:val="00F33F10"/>
    <w:rsid w:val="00F3441D"/>
    <w:rsid w:val="00F34F5B"/>
    <w:rsid w:val="00F3516D"/>
    <w:rsid w:val="00F354C6"/>
    <w:rsid w:val="00F3713B"/>
    <w:rsid w:val="00F37995"/>
    <w:rsid w:val="00F37C36"/>
    <w:rsid w:val="00F37C7C"/>
    <w:rsid w:val="00F37C9B"/>
    <w:rsid w:val="00F4051A"/>
    <w:rsid w:val="00F417A0"/>
    <w:rsid w:val="00F41B0E"/>
    <w:rsid w:val="00F42E0E"/>
    <w:rsid w:val="00F430F4"/>
    <w:rsid w:val="00F437DA"/>
    <w:rsid w:val="00F43AD2"/>
    <w:rsid w:val="00F4485B"/>
    <w:rsid w:val="00F44C22"/>
    <w:rsid w:val="00F44CD8"/>
    <w:rsid w:val="00F45565"/>
    <w:rsid w:val="00F46332"/>
    <w:rsid w:val="00F4688D"/>
    <w:rsid w:val="00F46B69"/>
    <w:rsid w:val="00F46E0F"/>
    <w:rsid w:val="00F474B9"/>
    <w:rsid w:val="00F4778F"/>
    <w:rsid w:val="00F47F53"/>
    <w:rsid w:val="00F5021C"/>
    <w:rsid w:val="00F50986"/>
    <w:rsid w:val="00F50DCE"/>
    <w:rsid w:val="00F513D4"/>
    <w:rsid w:val="00F51659"/>
    <w:rsid w:val="00F51E91"/>
    <w:rsid w:val="00F5235F"/>
    <w:rsid w:val="00F523E2"/>
    <w:rsid w:val="00F52653"/>
    <w:rsid w:val="00F53043"/>
    <w:rsid w:val="00F5330B"/>
    <w:rsid w:val="00F5370F"/>
    <w:rsid w:val="00F53755"/>
    <w:rsid w:val="00F54028"/>
    <w:rsid w:val="00F542CD"/>
    <w:rsid w:val="00F542EB"/>
    <w:rsid w:val="00F54A00"/>
    <w:rsid w:val="00F54A1B"/>
    <w:rsid w:val="00F54DE5"/>
    <w:rsid w:val="00F54EDE"/>
    <w:rsid w:val="00F5594E"/>
    <w:rsid w:val="00F559E8"/>
    <w:rsid w:val="00F55C67"/>
    <w:rsid w:val="00F55F68"/>
    <w:rsid w:val="00F56028"/>
    <w:rsid w:val="00F569DC"/>
    <w:rsid w:val="00F56A3B"/>
    <w:rsid w:val="00F56C23"/>
    <w:rsid w:val="00F577AD"/>
    <w:rsid w:val="00F57FAE"/>
    <w:rsid w:val="00F60075"/>
    <w:rsid w:val="00F61222"/>
    <w:rsid w:val="00F616DC"/>
    <w:rsid w:val="00F61A5D"/>
    <w:rsid w:val="00F61B56"/>
    <w:rsid w:val="00F61EAA"/>
    <w:rsid w:val="00F61ECE"/>
    <w:rsid w:val="00F62068"/>
    <w:rsid w:val="00F6225D"/>
    <w:rsid w:val="00F622DC"/>
    <w:rsid w:val="00F622FA"/>
    <w:rsid w:val="00F62B03"/>
    <w:rsid w:val="00F62BD2"/>
    <w:rsid w:val="00F62F43"/>
    <w:rsid w:val="00F634A3"/>
    <w:rsid w:val="00F647CE"/>
    <w:rsid w:val="00F64847"/>
    <w:rsid w:val="00F65CD1"/>
    <w:rsid w:val="00F65D83"/>
    <w:rsid w:val="00F6613B"/>
    <w:rsid w:val="00F6676E"/>
    <w:rsid w:val="00F66EBF"/>
    <w:rsid w:val="00F70D51"/>
    <w:rsid w:val="00F71878"/>
    <w:rsid w:val="00F71E78"/>
    <w:rsid w:val="00F72554"/>
    <w:rsid w:val="00F72815"/>
    <w:rsid w:val="00F7299F"/>
    <w:rsid w:val="00F731E8"/>
    <w:rsid w:val="00F73767"/>
    <w:rsid w:val="00F73AF4"/>
    <w:rsid w:val="00F740C6"/>
    <w:rsid w:val="00F7487D"/>
    <w:rsid w:val="00F7496F"/>
    <w:rsid w:val="00F74C05"/>
    <w:rsid w:val="00F74CF8"/>
    <w:rsid w:val="00F755DC"/>
    <w:rsid w:val="00F75CE1"/>
    <w:rsid w:val="00F76BE5"/>
    <w:rsid w:val="00F76E38"/>
    <w:rsid w:val="00F775F8"/>
    <w:rsid w:val="00F7789E"/>
    <w:rsid w:val="00F77BCC"/>
    <w:rsid w:val="00F77F05"/>
    <w:rsid w:val="00F77FBC"/>
    <w:rsid w:val="00F80905"/>
    <w:rsid w:val="00F80AB1"/>
    <w:rsid w:val="00F80F0F"/>
    <w:rsid w:val="00F81826"/>
    <w:rsid w:val="00F81FA4"/>
    <w:rsid w:val="00F82B53"/>
    <w:rsid w:val="00F82DD5"/>
    <w:rsid w:val="00F830D9"/>
    <w:rsid w:val="00F83B79"/>
    <w:rsid w:val="00F83D9E"/>
    <w:rsid w:val="00F8418C"/>
    <w:rsid w:val="00F8449E"/>
    <w:rsid w:val="00F84A49"/>
    <w:rsid w:val="00F87C16"/>
    <w:rsid w:val="00F87DE7"/>
    <w:rsid w:val="00F90688"/>
    <w:rsid w:val="00F90A68"/>
    <w:rsid w:val="00F9111B"/>
    <w:rsid w:val="00F91850"/>
    <w:rsid w:val="00F921E6"/>
    <w:rsid w:val="00F925A7"/>
    <w:rsid w:val="00F92BF2"/>
    <w:rsid w:val="00F92E2E"/>
    <w:rsid w:val="00F9357C"/>
    <w:rsid w:val="00F9365C"/>
    <w:rsid w:val="00F93847"/>
    <w:rsid w:val="00F93BB3"/>
    <w:rsid w:val="00F947DA"/>
    <w:rsid w:val="00F9487F"/>
    <w:rsid w:val="00F94E19"/>
    <w:rsid w:val="00F9598F"/>
    <w:rsid w:val="00F96160"/>
    <w:rsid w:val="00F96324"/>
    <w:rsid w:val="00F96935"/>
    <w:rsid w:val="00F96969"/>
    <w:rsid w:val="00F96EA3"/>
    <w:rsid w:val="00F97645"/>
    <w:rsid w:val="00F976A8"/>
    <w:rsid w:val="00FA01F1"/>
    <w:rsid w:val="00FA0323"/>
    <w:rsid w:val="00FA1080"/>
    <w:rsid w:val="00FA1328"/>
    <w:rsid w:val="00FA16EB"/>
    <w:rsid w:val="00FA251A"/>
    <w:rsid w:val="00FA2521"/>
    <w:rsid w:val="00FA28F5"/>
    <w:rsid w:val="00FA2945"/>
    <w:rsid w:val="00FA2D3C"/>
    <w:rsid w:val="00FA3809"/>
    <w:rsid w:val="00FA3AF4"/>
    <w:rsid w:val="00FA420C"/>
    <w:rsid w:val="00FA465C"/>
    <w:rsid w:val="00FA4691"/>
    <w:rsid w:val="00FA4E7E"/>
    <w:rsid w:val="00FA5100"/>
    <w:rsid w:val="00FA511C"/>
    <w:rsid w:val="00FA57F9"/>
    <w:rsid w:val="00FA5C50"/>
    <w:rsid w:val="00FA620F"/>
    <w:rsid w:val="00FA680E"/>
    <w:rsid w:val="00FA6B1D"/>
    <w:rsid w:val="00FA6BA7"/>
    <w:rsid w:val="00FA6DA5"/>
    <w:rsid w:val="00FA6FE7"/>
    <w:rsid w:val="00FA7190"/>
    <w:rsid w:val="00FA7B5B"/>
    <w:rsid w:val="00FA7EEE"/>
    <w:rsid w:val="00FB1194"/>
    <w:rsid w:val="00FB13CC"/>
    <w:rsid w:val="00FB1F07"/>
    <w:rsid w:val="00FB2157"/>
    <w:rsid w:val="00FB21BC"/>
    <w:rsid w:val="00FB2B55"/>
    <w:rsid w:val="00FB415B"/>
    <w:rsid w:val="00FB4ECA"/>
    <w:rsid w:val="00FB5580"/>
    <w:rsid w:val="00FB55C9"/>
    <w:rsid w:val="00FB5768"/>
    <w:rsid w:val="00FB5DF5"/>
    <w:rsid w:val="00FB6485"/>
    <w:rsid w:val="00FB68A4"/>
    <w:rsid w:val="00FB69CC"/>
    <w:rsid w:val="00FB6A10"/>
    <w:rsid w:val="00FB7234"/>
    <w:rsid w:val="00FC0537"/>
    <w:rsid w:val="00FC0607"/>
    <w:rsid w:val="00FC0B1E"/>
    <w:rsid w:val="00FC12E5"/>
    <w:rsid w:val="00FC16C1"/>
    <w:rsid w:val="00FC16DB"/>
    <w:rsid w:val="00FC2490"/>
    <w:rsid w:val="00FC2F8A"/>
    <w:rsid w:val="00FC31B1"/>
    <w:rsid w:val="00FC356E"/>
    <w:rsid w:val="00FC3A01"/>
    <w:rsid w:val="00FC3BD6"/>
    <w:rsid w:val="00FC3D8C"/>
    <w:rsid w:val="00FC3F13"/>
    <w:rsid w:val="00FC417B"/>
    <w:rsid w:val="00FC5213"/>
    <w:rsid w:val="00FC5269"/>
    <w:rsid w:val="00FC5D57"/>
    <w:rsid w:val="00FC60CE"/>
    <w:rsid w:val="00FC6467"/>
    <w:rsid w:val="00FC66F2"/>
    <w:rsid w:val="00FC6C19"/>
    <w:rsid w:val="00FC7270"/>
    <w:rsid w:val="00FC727C"/>
    <w:rsid w:val="00FC7892"/>
    <w:rsid w:val="00FD04F4"/>
    <w:rsid w:val="00FD095D"/>
    <w:rsid w:val="00FD100B"/>
    <w:rsid w:val="00FD1392"/>
    <w:rsid w:val="00FD17B4"/>
    <w:rsid w:val="00FD199B"/>
    <w:rsid w:val="00FD23FA"/>
    <w:rsid w:val="00FD2592"/>
    <w:rsid w:val="00FD27A6"/>
    <w:rsid w:val="00FD2CDE"/>
    <w:rsid w:val="00FD30CA"/>
    <w:rsid w:val="00FD3307"/>
    <w:rsid w:val="00FD588D"/>
    <w:rsid w:val="00FD59A3"/>
    <w:rsid w:val="00FD5A8F"/>
    <w:rsid w:val="00FD63C1"/>
    <w:rsid w:val="00FD6958"/>
    <w:rsid w:val="00FD6F70"/>
    <w:rsid w:val="00FD7C98"/>
    <w:rsid w:val="00FE200A"/>
    <w:rsid w:val="00FE2330"/>
    <w:rsid w:val="00FE27EF"/>
    <w:rsid w:val="00FE312F"/>
    <w:rsid w:val="00FE33F1"/>
    <w:rsid w:val="00FE37E8"/>
    <w:rsid w:val="00FE51EB"/>
    <w:rsid w:val="00FE54B8"/>
    <w:rsid w:val="00FE5DD9"/>
    <w:rsid w:val="00FE611F"/>
    <w:rsid w:val="00FE63FC"/>
    <w:rsid w:val="00FE66D4"/>
    <w:rsid w:val="00FE67FD"/>
    <w:rsid w:val="00FE6883"/>
    <w:rsid w:val="00FE6EF7"/>
    <w:rsid w:val="00FE6F27"/>
    <w:rsid w:val="00FE73F7"/>
    <w:rsid w:val="00FE7E4C"/>
    <w:rsid w:val="00FE7E6C"/>
    <w:rsid w:val="00FF0211"/>
    <w:rsid w:val="00FF07FF"/>
    <w:rsid w:val="00FF19F2"/>
    <w:rsid w:val="00FF2412"/>
    <w:rsid w:val="00FF2D7D"/>
    <w:rsid w:val="00FF2F7A"/>
    <w:rsid w:val="00FF303D"/>
    <w:rsid w:val="00FF360E"/>
    <w:rsid w:val="00FF3AE3"/>
    <w:rsid w:val="00FF42CC"/>
    <w:rsid w:val="00FF4C76"/>
    <w:rsid w:val="00FF5C74"/>
    <w:rsid w:val="00FF5FA9"/>
    <w:rsid w:val="00FF6A65"/>
    <w:rsid w:val="00FF6A67"/>
    <w:rsid w:val="00FF6B19"/>
    <w:rsid w:val="00FF6F0D"/>
    <w:rsid w:val="00FF6FFD"/>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F1D8C"/>
  <w15:docId w15:val="{E580945A-A507-4B83-8FBB-AD86BCE0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A2786"/>
    <w:rPr>
      <w:sz w:val="24"/>
      <w:szCs w:val="24"/>
    </w:rPr>
  </w:style>
  <w:style w:type="paragraph" w:styleId="10">
    <w:name w:val="heading 1"/>
    <w:basedOn w:val="a0"/>
    <w:next w:val="a0"/>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4929E4"/>
    <w:pPr>
      <w:keepNext/>
      <w:spacing w:before="240" w:after="60"/>
      <w:outlineLvl w:val="1"/>
    </w:pPr>
    <w:rPr>
      <w:rFonts w:ascii="Cambria" w:hAnsi="Cambria"/>
      <w:b/>
      <w:bCs/>
      <w:i/>
      <w:iCs/>
      <w:sz w:val="28"/>
      <w:szCs w:val="28"/>
    </w:rPr>
  </w:style>
  <w:style w:type="paragraph" w:styleId="30">
    <w:name w:val="heading 3"/>
    <w:basedOn w:val="a0"/>
    <w:next w:val="a0"/>
    <w:link w:val="31"/>
    <w:qFormat/>
    <w:rsid w:val="004929E4"/>
    <w:pPr>
      <w:keepNext/>
      <w:spacing w:before="240" w:after="60"/>
      <w:outlineLvl w:val="2"/>
    </w:pPr>
    <w:rPr>
      <w:rFonts w:ascii="Cambria" w:hAnsi="Cambria"/>
      <w:b/>
      <w:bCs/>
      <w:sz w:val="26"/>
      <w:szCs w:val="26"/>
    </w:rPr>
  </w:style>
  <w:style w:type="paragraph" w:styleId="8">
    <w:name w:val="heading 8"/>
    <w:basedOn w:val="a0"/>
    <w:next w:val="a0"/>
    <w:qFormat/>
    <w:rsid w:val="00471745"/>
    <w:pPr>
      <w:spacing w:before="240" w:after="60"/>
      <w:outlineLvl w:val="7"/>
    </w:pPr>
    <w:rPr>
      <w:i/>
      <w:iCs/>
    </w:rPr>
  </w:style>
  <w:style w:type="paragraph" w:styleId="9">
    <w:name w:val="heading 9"/>
    <w:basedOn w:val="a0"/>
    <w:next w:val="a0"/>
    <w:link w:val="90"/>
    <w:semiHidden/>
    <w:unhideWhenUsed/>
    <w:qFormat/>
    <w:rsid w:val="00B6334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A45751"/>
    <w:rPr>
      <w:color w:val="0000FF"/>
      <w:u w:val="single"/>
    </w:rPr>
  </w:style>
  <w:style w:type="paragraph" w:styleId="a5">
    <w:name w:val="header"/>
    <w:basedOn w:val="a0"/>
    <w:link w:val="a6"/>
    <w:uiPriority w:val="99"/>
    <w:rsid w:val="003D145A"/>
    <w:pPr>
      <w:tabs>
        <w:tab w:val="center" w:pos="4677"/>
        <w:tab w:val="right" w:pos="9355"/>
      </w:tabs>
    </w:pPr>
  </w:style>
  <w:style w:type="character" w:styleId="a7">
    <w:name w:val="page number"/>
    <w:basedOn w:val="a1"/>
    <w:uiPriority w:val="99"/>
    <w:rsid w:val="003D145A"/>
  </w:style>
  <w:style w:type="paragraph" w:customStyle="1" w:styleId="a8">
    <w:name w:val="Таблицы (моноширинный)"/>
    <w:basedOn w:val="a0"/>
    <w:next w:val="a0"/>
    <w:rsid w:val="00F76E38"/>
    <w:pPr>
      <w:widowControl w:val="0"/>
      <w:autoSpaceDE w:val="0"/>
      <w:autoSpaceDN w:val="0"/>
      <w:adjustRightInd w:val="0"/>
      <w:jc w:val="both"/>
    </w:pPr>
    <w:rPr>
      <w:rFonts w:ascii="Courier New" w:hAnsi="Courier New" w:cs="Courier New"/>
      <w:sz w:val="20"/>
      <w:szCs w:val="20"/>
    </w:rPr>
  </w:style>
  <w:style w:type="character" w:styleId="a9">
    <w:name w:val="footnote reference"/>
    <w:semiHidden/>
    <w:rsid w:val="00F76E38"/>
    <w:rPr>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a">
    <w:name w:val="Мой"/>
    <w:basedOn w:val="a0"/>
    <w:rsid w:val="0066607C"/>
    <w:pPr>
      <w:ind w:firstLine="720"/>
      <w:jc w:val="both"/>
    </w:pPr>
    <w:rPr>
      <w:rFonts w:ascii="CG Times (W1)" w:hAnsi="CG Times (W1)"/>
      <w:sz w:val="28"/>
      <w:szCs w:val="20"/>
    </w:rPr>
  </w:style>
  <w:style w:type="paragraph" w:styleId="ab">
    <w:name w:val="footer"/>
    <w:basedOn w:val="a0"/>
    <w:link w:val="ac"/>
    <w:uiPriority w:val="99"/>
    <w:rsid w:val="004411C1"/>
    <w:pPr>
      <w:tabs>
        <w:tab w:val="center" w:pos="4677"/>
        <w:tab w:val="right" w:pos="9355"/>
      </w:tabs>
    </w:pPr>
  </w:style>
  <w:style w:type="table" w:styleId="ad">
    <w:name w:val="Table Grid"/>
    <w:basedOn w:val="a2"/>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63AAA"/>
    <w:pPr>
      <w:autoSpaceDE w:val="0"/>
      <w:autoSpaceDN w:val="0"/>
      <w:adjustRightInd w:val="0"/>
      <w:ind w:firstLine="720"/>
    </w:pPr>
    <w:rPr>
      <w:rFonts w:ascii="Arial" w:hAnsi="Arial" w:cs="Arial"/>
      <w:sz w:val="24"/>
      <w:szCs w:val="24"/>
    </w:rPr>
  </w:style>
  <w:style w:type="paragraph" w:customStyle="1" w:styleId="Iacaaiea">
    <w:name w:val="Iacaaiea"/>
    <w:basedOn w:val="a0"/>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0"/>
    <w:rsid w:val="008348B0"/>
    <w:pPr>
      <w:spacing w:after="120" w:line="480" w:lineRule="auto"/>
      <w:ind w:left="283"/>
    </w:pPr>
  </w:style>
  <w:style w:type="paragraph" w:styleId="ae">
    <w:name w:val="Body Text Indent"/>
    <w:basedOn w:val="a0"/>
    <w:rsid w:val="008348B0"/>
    <w:pPr>
      <w:spacing w:after="120"/>
      <w:ind w:left="283"/>
    </w:pPr>
  </w:style>
  <w:style w:type="paragraph" w:styleId="33">
    <w:name w:val="Body Text Indent 3"/>
    <w:aliases w:val="Знак3,Знак3 Знак"/>
    <w:basedOn w:val="a0"/>
    <w:link w:val="34"/>
    <w:uiPriority w:val="99"/>
    <w:rsid w:val="008348B0"/>
    <w:pPr>
      <w:spacing w:after="120"/>
      <w:ind w:left="283"/>
    </w:pPr>
    <w:rPr>
      <w:sz w:val="16"/>
      <w:szCs w:val="16"/>
    </w:rPr>
  </w:style>
  <w:style w:type="paragraph" w:styleId="22">
    <w:name w:val="Body Text 2"/>
    <w:basedOn w:val="a0"/>
    <w:rsid w:val="008348B0"/>
    <w:pPr>
      <w:spacing w:after="120" w:line="480" w:lineRule="auto"/>
    </w:pPr>
  </w:style>
  <w:style w:type="paragraph" w:customStyle="1" w:styleId="fr1">
    <w:name w:val="fr1"/>
    <w:basedOn w:val="a0"/>
    <w:rsid w:val="008348B0"/>
    <w:pPr>
      <w:spacing w:before="150" w:after="150"/>
      <w:ind w:left="150" w:right="150"/>
    </w:pPr>
  </w:style>
  <w:style w:type="paragraph" w:customStyle="1" w:styleId="12">
    <w:name w:val="заголовок 1"/>
    <w:basedOn w:val="a0"/>
    <w:next w:val="a0"/>
    <w:rsid w:val="008348B0"/>
    <w:pPr>
      <w:keepNext/>
      <w:spacing w:before="240" w:after="60"/>
    </w:pPr>
    <w:rPr>
      <w:rFonts w:ascii="Arial" w:hAnsi="Arial" w:cs="Arial"/>
      <w:b/>
      <w:bCs/>
      <w:sz w:val="28"/>
      <w:szCs w:val="28"/>
    </w:rPr>
  </w:style>
  <w:style w:type="paragraph" w:styleId="af">
    <w:name w:val="Body Text"/>
    <w:basedOn w:val="a0"/>
    <w:link w:val="af0"/>
    <w:rsid w:val="008348B0"/>
    <w:pPr>
      <w:spacing w:after="120"/>
    </w:pPr>
  </w:style>
  <w:style w:type="paragraph" w:customStyle="1" w:styleId="caaieiaie7">
    <w:name w:val="caaieiaie 7"/>
    <w:basedOn w:val="a0"/>
    <w:next w:val="a0"/>
    <w:rsid w:val="008348B0"/>
    <w:pPr>
      <w:keepNext/>
      <w:spacing w:before="120"/>
      <w:jc w:val="center"/>
    </w:pPr>
    <w:rPr>
      <w:sz w:val="28"/>
      <w:szCs w:val="28"/>
    </w:rPr>
  </w:style>
  <w:style w:type="paragraph" w:styleId="13">
    <w:name w:val="toc 1"/>
    <w:basedOn w:val="a0"/>
    <w:next w:val="a0"/>
    <w:autoRedefine/>
    <w:uiPriority w:val="39"/>
    <w:rsid w:val="00534FE0"/>
    <w:pPr>
      <w:tabs>
        <w:tab w:val="right" w:leader="dot" w:pos="9911"/>
      </w:tabs>
      <w:spacing w:before="120" w:after="120"/>
      <w:jc w:val="both"/>
    </w:pPr>
    <w:rPr>
      <w:b/>
      <w:bCs/>
      <w:caps/>
      <w:noProof/>
      <w:szCs w:val="20"/>
    </w:rPr>
  </w:style>
  <w:style w:type="paragraph" w:styleId="23">
    <w:name w:val="toc 2"/>
    <w:basedOn w:val="a0"/>
    <w:next w:val="a0"/>
    <w:autoRedefine/>
    <w:uiPriority w:val="39"/>
    <w:rsid w:val="00692613"/>
    <w:pPr>
      <w:tabs>
        <w:tab w:val="right" w:leader="dot" w:pos="9911"/>
      </w:tabs>
      <w:ind w:left="240"/>
    </w:pPr>
    <w:rPr>
      <w:smallCaps/>
      <w:noProof/>
      <w:spacing w:val="-4"/>
      <w:sz w:val="20"/>
      <w:szCs w:val="20"/>
    </w:rPr>
  </w:style>
  <w:style w:type="paragraph" w:styleId="35">
    <w:name w:val="toc 3"/>
    <w:basedOn w:val="a0"/>
    <w:next w:val="a0"/>
    <w:autoRedefine/>
    <w:semiHidden/>
    <w:rsid w:val="000B620B"/>
    <w:pPr>
      <w:ind w:left="480"/>
    </w:pPr>
    <w:rPr>
      <w:rFonts w:ascii="Calibri" w:hAnsi="Calibri"/>
      <w:i/>
      <w:iCs/>
      <w:sz w:val="20"/>
      <w:szCs w:val="20"/>
    </w:rPr>
  </w:style>
  <w:style w:type="paragraph" w:styleId="4">
    <w:name w:val="toc 4"/>
    <w:basedOn w:val="a0"/>
    <w:next w:val="a0"/>
    <w:autoRedefine/>
    <w:semiHidden/>
    <w:rsid w:val="000B620B"/>
    <w:pPr>
      <w:ind w:left="720"/>
    </w:pPr>
    <w:rPr>
      <w:rFonts w:ascii="Calibri" w:hAnsi="Calibri"/>
      <w:sz w:val="18"/>
      <w:szCs w:val="18"/>
    </w:rPr>
  </w:style>
  <w:style w:type="paragraph" w:styleId="5">
    <w:name w:val="toc 5"/>
    <w:basedOn w:val="a0"/>
    <w:next w:val="a0"/>
    <w:autoRedefine/>
    <w:semiHidden/>
    <w:rsid w:val="000B620B"/>
    <w:pPr>
      <w:ind w:left="960"/>
    </w:pPr>
    <w:rPr>
      <w:rFonts w:ascii="Calibri" w:hAnsi="Calibri"/>
      <w:sz w:val="18"/>
      <w:szCs w:val="18"/>
    </w:rPr>
  </w:style>
  <w:style w:type="paragraph" w:styleId="6">
    <w:name w:val="toc 6"/>
    <w:basedOn w:val="a0"/>
    <w:next w:val="a0"/>
    <w:autoRedefine/>
    <w:semiHidden/>
    <w:rsid w:val="000B620B"/>
    <w:pPr>
      <w:ind w:left="1200"/>
    </w:pPr>
    <w:rPr>
      <w:rFonts w:ascii="Calibri" w:hAnsi="Calibri"/>
      <w:sz w:val="18"/>
      <w:szCs w:val="18"/>
    </w:rPr>
  </w:style>
  <w:style w:type="paragraph" w:styleId="7">
    <w:name w:val="toc 7"/>
    <w:basedOn w:val="a0"/>
    <w:next w:val="a0"/>
    <w:autoRedefine/>
    <w:semiHidden/>
    <w:rsid w:val="000B620B"/>
    <w:pPr>
      <w:ind w:left="1440"/>
    </w:pPr>
    <w:rPr>
      <w:rFonts w:ascii="Calibri" w:hAnsi="Calibri"/>
      <w:sz w:val="18"/>
      <w:szCs w:val="18"/>
    </w:rPr>
  </w:style>
  <w:style w:type="paragraph" w:styleId="80">
    <w:name w:val="toc 8"/>
    <w:basedOn w:val="a0"/>
    <w:next w:val="a0"/>
    <w:autoRedefine/>
    <w:semiHidden/>
    <w:rsid w:val="000B620B"/>
    <w:pPr>
      <w:ind w:left="1680"/>
    </w:pPr>
    <w:rPr>
      <w:rFonts w:ascii="Calibri" w:hAnsi="Calibri"/>
      <w:sz w:val="18"/>
      <w:szCs w:val="18"/>
    </w:rPr>
  </w:style>
  <w:style w:type="paragraph" w:styleId="91">
    <w:name w:val="toc 9"/>
    <w:basedOn w:val="a0"/>
    <w:next w:val="a0"/>
    <w:autoRedefine/>
    <w:semiHidden/>
    <w:rsid w:val="000B620B"/>
    <w:pPr>
      <w:ind w:left="1920"/>
    </w:pPr>
    <w:rPr>
      <w:rFonts w:ascii="Calibri" w:hAnsi="Calibri"/>
      <w:sz w:val="18"/>
      <w:szCs w:val="18"/>
    </w:rPr>
  </w:style>
  <w:style w:type="paragraph" w:styleId="af1">
    <w:name w:val="footnote text"/>
    <w:basedOn w:val="a0"/>
    <w:link w:val="af2"/>
    <w:rsid w:val="00921C13"/>
    <w:rPr>
      <w:sz w:val="20"/>
      <w:szCs w:val="2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3">
    <w:name w:val="Balloon Text"/>
    <w:basedOn w:val="a0"/>
    <w:link w:val="af4"/>
    <w:rsid w:val="00685E62"/>
    <w:rPr>
      <w:rFonts w:ascii="Tahoma" w:hAnsi="Tahoma"/>
      <w:sz w:val="16"/>
      <w:szCs w:val="16"/>
    </w:rPr>
  </w:style>
  <w:style w:type="character" w:customStyle="1" w:styleId="af4">
    <w:name w:val="Текст выноски Знак"/>
    <w:link w:val="af3"/>
    <w:rsid w:val="00685E62"/>
    <w:rPr>
      <w:rFonts w:ascii="Tahoma" w:hAnsi="Tahoma" w:cs="Tahoma"/>
      <w:sz w:val="16"/>
      <w:szCs w:val="16"/>
    </w:rPr>
  </w:style>
  <w:style w:type="paragraph" w:styleId="af5">
    <w:name w:val="TOC Heading"/>
    <w:basedOn w:val="10"/>
    <w:next w:val="a0"/>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link w:val="10"/>
    <w:rsid w:val="007527CD"/>
    <w:rPr>
      <w:rFonts w:ascii="Arial" w:hAnsi="Arial"/>
      <w:b/>
      <w:bCs/>
      <w:color w:val="000080"/>
    </w:rPr>
  </w:style>
  <w:style w:type="paragraph" w:styleId="36">
    <w:name w:val="Body Text 3"/>
    <w:basedOn w:val="a0"/>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
    <w:name w:val="Стиль1"/>
    <w:basedOn w:val="a0"/>
    <w:rsid w:val="007E6E83"/>
    <w:pPr>
      <w:keepNext/>
      <w:keepLines/>
      <w:widowControl w:val="0"/>
      <w:numPr>
        <w:numId w:val="1"/>
      </w:numPr>
      <w:suppressLineNumbers/>
      <w:suppressAutoHyphens/>
      <w:spacing w:after="60"/>
      <w:jc w:val="both"/>
    </w:pPr>
    <w:rPr>
      <w:b/>
      <w:sz w:val="28"/>
    </w:rPr>
  </w:style>
  <w:style w:type="paragraph" w:customStyle="1" w:styleId="24">
    <w:name w:val="Стиль2"/>
    <w:basedOn w:val="25"/>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5">
    <w:name w:val="List Number 2"/>
    <w:basedOn w:val="a0"/>
    <w:rsid w:val="007E6E83"/>
    <w:pPr>
      <w:tabs>
        <w:tab w:val="num" w:pos="432"/>
      </w:tabs>
      <w:ind w:left="432" w:hanging="432"/>
      <w:contextualSpacing/>
    </w:p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6">
    <w:name w:val="Знак"/>
    <w:basedOn w:val="a0"/>
    <w:rsid w:val="00116B3F"/>
    <w:pPr>
      <w:spacing w:after="160" w:line="240" w:lineRule="exact"/>
    </w:pPr>
    <w:rPr>
      <w:rFonts w:ascii="Verdana" w:hAnsi="Verdana"/>
      <w:lang w:val="en-US" w:eastAsia="en-US"/>
    </w:rPr>
  </w:style>
  <w:style w:type="character" w:customStyle="1" w:styleId="af7">
    <w:name w:val="Знак Знак Знак"/>
    <w:rsid w:val="0063334E"/>
    <w:rPr>
      <w:sz w:val="16"/>
      <w:szCs w:val="16"/>
      <w:lang w:val="ru-RU" w:eastAsia="ru-RU" w:bidi="ar-SA"/>
    </w:rPr>
  </w:style>
  <w:style w:type="paragraph" w:styleId="af8">
    <w:name w:val="No Spacing"/>
    <w:aliases w:val="Таблицы,Без интервал,для таблиц,No Spacing1"/>
    <w:link w:val="af9"/>
    <w:uiPriority w:val="1"/>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a">
    <w:name w:val="List Paragraph"/>
    <w:aliases w:val="Bullet List,FooterText,numbered,Подпись рисунка,Маркированный список_уровень1,Paragraphe de liste1,lp1,it_List1,Абзац списка литеральный,Standart,Маркер,ТЗ список,Text,Список дефисный,Абзац списка с маркерами,Medium Grid 1 Accent 2"/>
    <w:basedOn w:val="a0"/>
    <w:link w:val="afb"/>
    <w:uiPriority w:val="99"/>
    <w:qFormat/>
    <w:rsid w:val="007B44C8"/>
    <w:pPr>
      <w:ind w:left="708"/>
    </w:pPr>
  </w:style>
  <w:style w:type="paragraph" w:customStyle="1" w:styleId="14">
    <w:name w:val="Обычный1"/>
    <w:basedOn w:val="a0"/>
    <w:rsid w:val="009D3F42"/>
    <w:pPr>
      <w:widowControl w:val="0"/>
      <w:snapToGrid w:val="0"/>
      <w:spacing w:line="300" w:lineRule="auto"/>
      <w:ind w:left="34" w:firstLine="720"/>
      <w:jc w:val="both"/>
    </w:pPr>
    <w:rPr>
      <w:rFonts w:eastAsia="Calibri"/>
    </w:rPr>
  </w:style>
  <w:style w:type="paragraph" w:customStyle="1" w:styleId="15">
    <w:name w:val="Абзац списка1"/>
    <w:basedOn w:val="a0"/>
    <w:rsid w:val="009D3F42"/>
    <w:pPr>
      <w:widowControl w:val="0"/>
      <w:shd w:val="clear" w:color="auto" w:fill="FFFFFF"/>
      <w:ind w:left="720" w:firstLine="709"/>
      <w:jc w:val="both"/>
    </w:pPr>
    <w:rPr>
      <w:rFonts w:eastAsia="Calibri"/>
      <w:sz w:val="22"/>
      <w:szCs w:val="22"/>
    </w:rPr>
  </w:style>
  <w:style w:type="paragraph" w:customStyle="1" w:styleId="16">
    <w:name w:val="Без интервала1"/>
    <w:rsid w:val="009D3F42"/>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0"/>
    <w:next w:val="-0"/>
    <w:rsid w:val="009D3F4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0"/>
    <w:rsid w:val="009D3F4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0"/>
    <w:rsid w:val="009D3F42"/>
    <w:pPr>
      <w:numPr>
        <w:ilvl w:val="2"/>
        <w:numId w:val="2"/>
      </w:numPr>
      <w:jc w:val="both"/>
    </w:pPr>
    <w:rPr>
      <w:rFonts w:eastAsia="Calibri"/>
    </w:rPr>
  </w:style>
  <w:style w:type="paragraph" w:customStyle="1" w:styleId="-2">
    <w:name w:val="Контракт-подподпункт"/>
    <w:basedOn w:val="a0"/>
    <w:rsid w:val="009D3F42"/>
    <w:pPr>
      <w:numPr>
        <w:ilvl w:val="3"/>
        <w:numId w:val="2"/>
      </w:numPr>
      <w:jc w:val="both"/>
    </w:pPr>
    <w:rPr>
      <w:rFonts w:eastAsia="Calibri"/>
    </w:rPr>
  </w:style>
  <w:style w:type="paragraph" w:customStyle="1" w:styleId="26">
    <w:name w:val="Обычный2"/>
    <w:basedOn w:val="a0"/>
    <w:rsid w:val="009D3F42"/>
    <w:pPr>
      <w:spacing w:before="100" w:beforeAutospacing="1" w:after="100" w:afterAutospacing="1"/>
    </w:pPr>
    <w:rPr>
      <w:rFonts w:eastAsia="Calibri"/>
    </w:rPr>
  </w:style>
  <w:style w:type="paragraph" w:styleId="afc">
    <w:name w:val="Title"/>
    <w:basedOn w:val="a0"/>
    <w:link w:val="afd"/>
    <w:qFormat/>
    <w:rsid w:val="006759B4"/>
    <w:pPr>
      <w:jc w:val="center"/>
    </w:pPr>
    <w:rPr>
      <w:b/>
      <w:bCs/>
      <w:sz w:val="28"/>
    </w:rPr>
  </w:style>
  <w:style w:type="character" w:customStyle="1" w:styleId="afd">
    <w:name w:val="Заголовок Знак"/>
    <w:link w:val="afc"/>
    <w:rsid w:val="006759B4"/>
    <w:rPr>
      <w:b/>
      <w:bCs/>
      <w:sz w:val="28"/>
      <w:szCs w:val="24"/>
    </w:rPr>
  </w:style>
  <w:style w:type="paragraph" w:customStyle="1" w:styleId="27">
    <w:name w:val="Обычный2"/>
    <w:rsid w:val="006759B4"/>
    <w:pPr>
      <w:widowControl w:val="0"/>
      <w:spacing w:line="300" w:lineRule="auto"/>
      <w:ind w:firstLine="720"/>
      <w:jc w:val="both"/>
    </w:pPr>
    <w:rPr>
      <w:snapToGrid w:val="0"/>
      <w:sz w:val="24"/>
    </w:rPr>
  </w:style>
  <w:style w:type="character" w:customStyle="1" w:styleId="ConsPlusNormal0">
    <w:name w:val="ConsPlusNormal Знак"/>
    <w:link w:val="ConsPlusNormal"/>
    <w:locked/>
    <w:rsid w:val="000D04CB"/>
    <w:rPr>
      <w:rFonts w:ascii="Arial" w:hAnsi="Arial" w:cs="Arial"/>
      <w:sz w:val="24"/>
      <w:szCs w:val="24"/>
      <w:lang w:val="ru-RU" w:eastAsia="ru-RU" w:bidi="ar-SA"/>
    </w:rPr>
  </w:style>
  <w:style w:type="paragraph" w:customStyle="1" w:styleId="FR2">
    <w:name w:val="FR2"/>
    <w:rsid w:val="001A3B89"/>
    <w:pPr>
      <w:widowControl w:val="0"/>
      <w:spacing w:before="20"/>
      <w:jc w:val="center"/>
    </w:pPr>
    <w:rPr>
      <w:rFonts w:ascii="Arial" w:hAnsi="Arial"/>
      <w:snapToGrid w:val="0"/>
      <w:sz w:val="24"/>
    </w:rPr>
  </w:style>
  <w:style w:type="character" w:customStyle="1" w:styleId="af2">
    <w:name w:val="Текст сноски Знак"/>
    <w:basedOn w:val="a1"/>
    <w:link w:val="af1"/>
    <w:rsid w:val="001A3B89"/>
  </w:style>
  <w:style w:type="character" w:customStyle="1" w:styleId="34">
    <w:name w:val="Основной текст с отступом 3 Знак"/>
    <w:aliases w:val="Знак3 Знак1,Знак3 Знак Знак"/>
    <w:link w:val="33"/>
    <w:uiPriority w:val="99"/>
    <w:locked/>
    <w:rsid w:val="007E34A5"/>
    <w:rPr>
      <w:sz w:val="16"/>
      <w:szCs w:val="16"/>
    </w:rPr>
  </w:style>
  <w:style w:type="paragraph" w:customStyle="1" w:styleId="ConsPlusCell">
    <w:name w:val="ConsPlusCell"/>
    <w:uiPriority w:val="99"/>
    <w:rsid w:val="007E34A5"/>
    <w:pPr>
      <w:widowControl w:val="0"/>
      <w:autoSpaceDE w:val="0"/>
      <w:autoSpaceDN w:val="0"/>
      <w:adjustRightInd w:val="0"/>
    </w:pPr>
    <w:rPr>
      <w:rFonts w:ascii="Arial" w:hAnsi="Arial" w:cs="Arial"/>
    </w:rPr>
  </w:style>
  <w:style w:type="paragraph" w:customStyle="1" w:styleId="TimesNewRoman">
    <w:name w:val="Обычный + Times New Roman"/>
    <w:aliases w:val="12 пт,После:  0 пт,Междустр.интервал:  одинарный"/>
    <w:basedOn w:val="a0"/>
    <w:rsid w:val="007E34A5"/>
  </w:style>
  <w:style w:type="paragraph" w:customStyle="1" w:styleId="Style12">
    <w:name w:val="Style12"/>
    <w:basedOn w:val="a0"/>
    <w:uiPriority w:val="99"/>
    <w:rsid w:val="00442883"/>
    <w:pPr>
      <w:widowControl w:val="0"/>
      <w:autoSpaceDE w:val="0"/>
      <w:autoSpaceDN w:val="0"/>
      <w:adjustRightInd w:val="0"/>
    </w:pPr>
  </w:style>
  <w:style w:type="paragraph" w:styleId="HTML">
    <w:name w:val="HTML Preformatted"/>
    <w:basedOn w:val="a0"/>
    <w:link w:val="HTML1"/>
    <w:uiPriority w:val="99"/>
    <w:rsid w:val="004C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rsid w:val="004C3F89"/>
    <w:rPr>
      <w:rFonts w:ascii="Courier New" w:hAnsi="Courier New" w:cs="Courier New"/>
    </w:rPr>
  </w:style>
  <w:style w:type="character" w:customStyle="1" w:styleId="HTML1">
    <w:name w:val="Стандартный HTML Знак1"/>
    <w:link w:val="HTML"/>
    <w:uiPriority w:val="99"/>
    <w:locked/>
    <w:rsid w:val="004C3F89"/>
    <w:rPr>
      <w:rFonts w:ascii="Courier New" w:hAnsi="Courier New" w:cs="Courier New"/>
    </w:rPr>
  </w:style>
  <w:style w:type="character" w:customStyle="1" w:styleId="af9">
    <w:name w:val="Без интервала Знак"/>
    <w:aliases w:val="Таблицы Знак,Без интервал Знак,для таблиц Знак,No Spacing1 Знак"/>
    <w:link w:val="af8"/>
    <w:uiPriority w:val="1"/>
    <w:qFormat/>
    <w:rsid w:val="006444AB"/>
    <w:rPr>
      <w:rFonts w:ascii="Calibri" w:eastAsia="Calibri" w:hAnsi="Calibri"/>
      <w:sz w:val="22"/>
      <w:szCs w:val="22"/>
      <w:lang w:eastAsia="en-US" w:bidi="ar-SA"/>
    </w:rPr>
  </w:style>
  <w:style w:type="character" w:customStyle="1" w:styleId="a6">
    <w:name w:val="Верхний колонтитул Знак"/>
    <w:link w:val="a5"/>
    <w:uiPriority w:val="99"/>
    <w:rsid w:val="00990411"/>
    <w:rPr>
      <w:sz w:val="24"/>
      <w:szCs w:val="24"/>
    </w:rPr>
  </w:style>
  <w:style w:type="character" w:customStyle="1" w:styleId="ac">
    <w:name w:val="Нижний колонтитул Знак"/>
    <w:link w:val="ab"/>
    <w:uiPriority w:val="99"/>
    <w:rsid w:val="00990411"/>
    <w:rPr>
      <w:sz w:val="24"/>
      <w:szCs w:val="24"/>
    </w:rPr>
  </w:style>
  <w:style w:type="character" w:customStyle="1" w:styleId="blk">
    <w:name w:val="blk"/>
    <w:basedOn w:val="a1"/>
    <w:rsid w:val="00122888"/>
  </w:style>
  <w:style w:type="numbering" w:customStyle="1" w:styleId="17">
    <w:name w:val="Нет списка1"/>
    <w:next w:val="a3"/>
    <w:uiPriority w:val="99"/>
    <w:semiHidden/>
    <w:unhideWhenUsed/>
    <w:rsid w:val="00643232"/>
  </w:style>
  <w:style w:type="paragraph" w:customStyle="1" w:styleId="Default">
    <w:name w:val="Default"/>
    <w:rsid w:val="003F4FE7"/>
    <w:pPr>
      <w:autoSpaceDE w:val="0"/>
      <w:autoSpaceDN w:val="0"/>
      <w:adjustRightInd w:val="0"/>
    </w:pPr>
    <w:rPr>
      <w:color w:val="000000"/>
      <w:sz w:val="24"/>
      <w:szCs w:val="24"/>
    </w:rPr>
  </w:style>
  <w:style w:type="table" w:customStyle="1" w:styleId="18">
    <w:name w:val="Сетка таблицы1"/>
    <w:basedOn w:val="a2"/>
    <w:next w:val="ad"/>
    <w:uiPriority w:val="59"/>
    <w:rsid w:val="00C6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0"/>
    <w:link w:val="aff"/>
    <w:uiPriority w:val="99"/>
    <w:unhideWhenUsed/>
    <w:rsid w:val="00433E53"/>
    <w:rPr>
      <w:rFonts w:ascii="Consolas" w:eastAsia="Calibri" w:hAnsi="Consolas"/>
      <w:sz w:val="21"/>
      <w:szCs w:val="21"/>
      <w:lang w:eastAsia="en-US"/>
    </w:rPr>
  </w:style>
  <w:style w:type="character" w:customStyle="1" w:styleId="aff">
    <w:name w:val="Текст Знак"/>
    <w:basedOn w:val="a1"/>
    <w:link w:val="afe"/>
    <w:uiPriority w:val="99"/>
    <w:rsid w:val="00433E53"/>
    <w:rPr>
      <w:rFonts w:ascii="Consolas" w:eastAsia="Calibri" w:hAnsi="Consolas" w:cs="Times New Roman"/>
      <w:sz w:val="21"/>
      <w:szCs w:val="21"/>
      <w:lang w:eastAsia="en-US"/>
    </w:rPr>
  </w:style>
  <w:style w:type="character" w:customStyle="1" w:styleId="aff0">
    <w:name w:val="Основной текст_"/>
    <w:basedOn w:val="a1"/>
    <w:link w:val="39"/>
    <w:qFormat/>
    <w:rsid w:val="00AD25B6"/>
    <w:rPr>
      <w:spacing w:val="5"/>
      <w:shd w:val="clear" w:color="auto" w:fill="FFFFFF"/>
    </w:rPr>
  </w:style>
  <w:style w:type="paragraph" w:customStyle="1" w:styleId="39">
    <w:name w:val="Основной текст3"/>
    <w:basedOn w:val="a0"/>
    <w:link w:val="aff0"/>
    <w:rsid w:val="00AD25B6"/>
    <w:pPr>
      <w:widowControl w:val="0"/>
      <w:shd w:val="clear" w:color="auto" w:fill="FFFFFF"/>
      <w:spacing w:after="180" w:line="278" w:lineRule="exact"/>
      <w:ind w:hanging="40"/>
      <w:jc w:val="center"/>
    </w:pPr>
    <w:rPr>
      <w:spacing w:val="5"/>
      <w:sz w:val="20"/>
      <w:szCs w:val="20"/>
    </w:rPr>
  </w:style>
  <w:style w:type="character" w:customStyle="1" w:styleId="3a">
    <w:name w:val="Заголовок №3_"/>
    <w:basedOn w:val="a1"/>
    <w:link w:val="3b"/>
    <w:rsid w:val="00C00672"/>
    <w:rPr>
      <w:b/>
      <w:bCs/>
      <w:spacing w:val="5"/>
      <w:shd w:val="clear" w:color="auto" w:fill="FFFFFF"/>
    </w:rPr>
  </w:style>
  <w:style w:type="paragraph" w:customStyle="1" w:styleId="3b">
    <w:name w:val="Заголовок №3"/>
    <w:basedOn w:val="a0"/>
    <w:link w:val="3a"/>
    <w:rsid w:val="00C00672"/>
    <w:pPr>
      <w:widowControl w:val="0"/>
      <w:shd w:val="clear" w:color="auto" w:fill="FFFFFF"/>
      <w:spacing w:before="240" w:line="269" w:lineRule="exact"/>
      <w:jc w:val="center"/>
      <w:outlineLvl w:val="2"/>
    </w:pPr>
    <w:rPr>
      <w:b/>
      <w:bCs/>
      <w:spacing w:val="5"/>
      <w:sz w:val="20"/>
      <w:szCs w:val="20"/>
    </w:rPr>
  </w:style>
  <w:style w:type="character" w:customStyle="1" w:styleId="aff1">
    <w:name w:val="Основной текст + Полужирный"/>
    <w:basedOn w:val="aff0"/>
    <w:rsid w:val="00E23798"/>
    <w:rPr>
      <w:rFonts w:ascii="Times New Roman" w:eastAsia="Times New Roman" w:hAnsi="Times New Roman" w:cs="Times New Roman"/>
      <w:b/>
      <w:bCs/>
      <w:i w:val="0"/>
      <w:iCs w:val="0"/>
      <w:smallCaps w:val="0"/>
      <w:strike w:val="0"/>
      <w:color w:val="000000"/>
      <w:spacing w:val="5"/>
      <w:w w:val="100"/>
      <w:position w:val="0"/>
      <w:sz w:val="20"/>
      <w:szCs w:val="20"/>
      <w:u w:val="none"/>
      <w:shd w:val="clear" w:color="auto" w:fill="FFFFFF"/>
      <w:lang w:val="ru-RU"/>
    </w:rPr>
  </w:style>
  <w:style w:type="character" w:customStyle="1" w:styleId="af0">
    <w:name w:val="Основной текст Знак"/>
    <w:basedOn w:val="a1"/>
    <w:link w:val="af"/>
    <w:rsid w:val="00E01A09"/>
    <w:rPr>
      <w:sz w:val="24"/>
      <w:szCs w:val="24"/>
    </w:rPr>
  </w:style>
  <w:style w:type="paragraph" w:styleId="a">
    <w:name w:val="Normal Indent"/>
    <w:basedOn w:val="a0"/>
    <w:unhideWhenUsed/>
    <w:rsid w:val="002A2DA5"/>
    <w:pPr>
      <w:numPr>
        <w:ilvl w:val="1"/>
        <w:numId w:val="29"/>
      </w:numPr>
    </w:pPr>
  </w:style>
  <w:style w:type="paragraph" w:customStyle="1" w:styleId="19">
    <w:name w:val="Основной текст1"/>
    <w:basedOn w:val="a0"/>
    <w:rsid w:val="00C20133"/>
    <w:pPr>
      <w:widowControl w:val="0"/>
      <w:shd w:val="clear" w:color="auto" w:fill="FFFFFF"/>
      <w:spacing w:after="1140" w:line="0" w:lineRule="atLeast"/>
      <w:jc w:val="right"/>
    </w:pPr>
    <w:rPr>
      <w:sz w:val="20"/>
      <w:szCs w:val="20"/>
    </w:rPr>
  </w:style>
  <w:style w:type="character" w:customStyle="1" w:styleId="90">
    <w:name w:val="Заголовок 9 Знак"/>
    <w:basedOn w:val="a1"/>
    <w:link w:val="9"/>
    <w:semiHidden/>
    <w:rsid w:val="00B63348"/>
    <w:rPr>
      <w:rFonts w:asciiTheme="majorHAnsi" w:eastAsiaTheme="majorEastAsia" w:hAnsiTheme="majorHAnsi" w:cstheme="majorBidi"/>
      <w:i/>
      <w:iCs/>
      <w:color w:val="404040" w:themeColor="text1" w:themeTint="BF"/>
    </w:rPr>
  </w:style>
  <w:style w:type="character" w:customStyle="1" w:styleId="28">
    <w:name w:val="Основной текст (2)_"/>
    <w:link w:val="29"/>
    <w:rsid w:val="00522A17"/>
    <w:rPr>
      <w:sz w:val="21"/>
      <w:szCs w:val="21"/>
      <w:shd w:val="clear" w:color="auto" w:fill="FFFFFF"/>
    </w:rPr>
  </w:style>
  <w:style w:type="paragraph" w:customStyle="1" w:styleId="29">
    <w:name w:val="Основной текст (2)"/>
    <w:basedOn w:val="a0"/>
    <w:link w:val="28"/>
    <w:rsid w:val="00522A17"/>
    <w:pPr>
      <w:widowControl w:val="0"/>
      <w:shd w:val="clear" w:color="auto" w:fill="FFFFFF"/>
      <w:spacing w:before="180" w:after="420" w:line="0" w:lineRule="atLeast"/>
      <w:jc w:val="both"/>
    </w:pPr>
    <w:rPr>
      <w:sz w:val="21"/>
      <w:szCs w:val="21"/>
    </w:rPr>
  </w:style>
  <w:style w:type="paragraph" w:customStyle="1" w:styleId="msobodytext3bullet1gif">
    <w:name w:val="msobodytext3bullet1.gif"/>
    <w:basedOn w:val="a0"/>
    <w:rsid w:val="003757C9"/>
    <w:pPr>
      <w:spacing w:after="240"/>
    </w:pPr>
  </w:style>
  <w:style w:type="character" w:customStyle="1" w:styleId="afb">
    <w:name w:val="Абзац списка Знак"/>
    <w:aliases w:val="Bullet List Знак,FooterText Знак,numbered Знак,Подпись рисунка Знак,Маркированный список_уровень1 Знак,Paragraphe de liste1 Знак,lp1 Знак,it_List1 Знак,Абзац списка литеральный Знак,Standart Знак,Маркер Знак,ТЗ список Знак,Text Знак"/>
    <w:link w:val="afa"/>
    <w:uiPriority w:val="99"/>
    <w:qFormat/>
    <w:rsid w:val="005C14F6"/>
    <w:rPr>
      <w:sz w:val="24"/>
      <w:szCs w:val="24"/>
    </w:rPr>
  </w:style>
  <w:style w:type="character" w:customStyle="1" w:styleId="Bodytext2">
    <w:name w:val="Body text (2)_"/>
    <w:link w:val="Bodytext20"/>
    <w:rsid w:val="005C14F6"/>
    <w:rPr>
      <w:shd w:val="clear" w:color="auto" w:fill="FFFFFF"/>
    </w:rPr>
  </w:style>
  <w:style w:type="paragraph" w:customStyle="1" w:styleId="Bodytext20">
    <w:name w:val="Body text (2)"/>
    <w:basedOn w:val="a0"/>
    <w:link w:val="Bodytext2"/>
    <w:rsid w:val="005C14F6"/>
    <w:pPr>
      <w:widowControl w:val="0"/>
      <w:shd w:val="clear" w:color="auto" w:fill="FFFFFF"/>
      <w:spacing w:after="360" w:line="0" w:lineRule="atLeast"/>
      <w:jc w:val="right"/>
    </w:pPr>
    <w:rPr>
      <w:sz w:val="20"/>
      <w:szCs w:val="20"/>
    </w:rPr>
  </w:style>
  <w:style w:type="paragraph" w:customStyle="1" w:styleId="aff2">
    <w:name w:val="Îáû÷íûé"/>
    <w:uiPriority w:val="99"/>
    <w:rsid w:val="00E21F3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121967474">
      <w:bodyDiv w:val="1"/>
      <w:marLeft w:val="0"/>
      <w:marRight w:val="0"/>
      <w:marTop w:val="0"/>
      <w:marBottom w:val="0"/>
      <w:divBdr>
        <w:top w:val="none" w:sz="0" w:space="0" w:color="auto"/>
        <w:left w:val="none" w:sz="0" w:space="0" w:color="auto"/>
        <w:bottom w:val="none" w:sz="0" w:space="0" w:color="auto"/>
        <w:right w:val="none" w:sz="0" w:space="0" w:color="auto"/>
      </w:divBdr>
    </w:div>
    <w:div w:id="160242915">
      <w:bodyDiv w:val="1"/>
      <w:marLeft w:val="0"/>
      <w:marRight w:val="0"/>
      <w:marTop w:val="0"/>
      <w:marBottom w:val="0"/>
      <w:divBdr>
        <w:top w:val="none" w:sz="0" w:space="0" w:color="auto"/>
        <w:left w:val="none" w:sz="0" w:space="0" w:color="auto"/>
        <w:bottom w:val="none" w:sz="0" w:space="0" w:color="auto"/>
        <w:right w:val="none" w:sz="0" w:space="0" w:color="auto"/>
      </w:divBdr>
    </w:div>
    <w:div w:id="230429814">
      <w:bodyDiv w:val="1"/>
      <w:marLeft w:val="0"/>
      <w:marRight w:val="0"/>
      <w:marTop w:val="0"/>
      <w:marBottom w:val="0"/>
      <w:divBdr>
        <w:top w:val="none" w:sz="0" w:space="0" w:color="auto"/>
        <w:left w:val="none" w:sz="0" w:space="0" w:color="auto"/>
        <w:bottom w:val="none" w:sz="0" w:space="0" w:color="auto"/>
        <w:right w:val="none" w:sz="0" w:space="0" w:color="auto"/>
      </w:divBdr>
    </w:div>
    <w:div w:id="273634023">
      <w:bodyDiv w:val="1"/>
      <w:marLeft w:val="0"/>
      <w:marRight w:val="0"/>
      <w:marTop w:val="0"/>
      <w:marBottom w:val="0"/>
      <w:divBdr>
        <w:top w:val="none" w:sz="0" w:space="0" w:color="auto"/>
        <w:left w:val="none" w:sz="0" w:space="0" w:color="auto"/>
        <w:bottom w:val="none" w:sz="0" w:space="0" w:color="auto"/>
        <w:right w:val="none" w:sz="0" w:space="0" w:color="auto"/>
      </w:divBdr>
    </w:div>
    <w:div w:id="289018913">
      <w:bodyDiv w:val="1"/>
      <w:marLeft w:val="0"/>
      <w:marRight w:val="0"/>
      <w:marTop w:val="0"/>
      <w:marBottom w:val="0"/>
      <w:divBdr>
        <w:top w:val="none" w:sz="0" w:space="0" w:color="auto"/>
        <w:left w:val="none" w:sz="0" w:space="0" w:color="auto"/>
        <w:bottom w:val="none" w:sz="0" w:space="0" w:color="auto"/>
        <w:right w:val="none" w:sz="0" w:space="0" w:color="auto"/>
      </w:divBdr>
    </w:div>
    <w:div w:id="343021065">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726957193">
      <w:bodyDiv w:val="1"/>
      <w:marLeft w:val="0"/>
      <w:marRight w:val="0"/>
      <w:marTop w:val="0"/>
      <w:marBottom w:val="0"/>
      <w:divBdr>
        <w:top w:val="none" w:sz="0" w:space="0" w:color="auto"/>
        <w:left w:val="none" w:sz="0" w:space="0" w:color="auto"/>
        <w:bottom w:val="none" w:sz="0" w:space="0" w:color="auto"/>
        <w:right w:val="none" w:sz="0" w:space="0" w:color="auto"/>
      </w:divBdr>
    </w:div>
    <w:div w:id="756826522">
      <w:bodyDiv w:val="1"/>
      <w:marLeft w:val="0"/>
      <w:marRight w:val="0"/>
      <w:marTop w:val="0"/>
      <w:marBottom w:val="0"/>
      <w:divBdr>
        <w:top w:val="none" w:sz="0" w:space="0" w:color="auto"/>
        <w:left w:val="none" w:sz="0" w:space="0" w:color="auto"/>
        <w:bottom w:val="none" w:sz="0" w:space="0" w:color="auto"/>
        <w:right w:val="none" w:sz="0" w:space="0" w:color="auto"/>
      </w:divBdr>
    </w:div>
    <w:div w:id="806702661">
      <w:bodyDiv w:val="1"/>
      <w:marLeft w:val="0"/>
      <w:marRight w:val="0"/>
      <w:marTop w:val="0"/>
      <w:marBottom w:val="0"/>
      <w:divBdr>
        <w:top w:val="none" w:sz="0" w:space="0" w:color="auto"/>
        <w:left w:val="none" w:sz="0" w:space="0" w:color="auto"/>
        <w:bottom w:val="none" w:sz="0" w:space="0" w:color="auto"/>
        <w:right w:val="none" w:sz="0" w:space="0" w:color="auto"/>
      </w:divBdr>
    </w:div>
    <w:div w:id="880437983">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57239407">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1267034629">
      <w:bodyDiv w:val="1"/>
      <w:marLeft w:val="0"/>
      <w:marRight w:val="0"/>
      <w:marTop w:val="0"/>
      <w:marBottom w:val="0"/>
      <w:divBdr>
        <w:top w:val="none" w:sz="0" w:space="0" w:color="auto"/>
        <w:left w:val="none" w:sz="0" w:space="0" w:color="auto"/>
        <w:bottom w:val="none" w:sz="0" w:space="0" w:color="auto"/>
        <w:right w:val="none" w:sz="0" w:space="0" w:color="auto"/>
      </w:divBdr>
    </w:div>
    <w:div w:id="1323391228">
      <w:bodyDiv w:val="1"/>
      <w:marLeft w:val="0"/>
      <w:marRight w:val="0"/>
      <w:marTop w:val="0"/>
      <w:marBottom w:val="0"/>
      <w:divBdr>
        <w:top w:val="none" w:sz="0" w:space="0" w:color="auto"/>
        <w:left w:val="none" w:sz="0" w:space="0" w:color="auto"/>
        <w:bottom w:val="none" w:sz="0" w:space="0" w:color="auto"/>
        <w:right w:val="none" w:sz="0" w:space="0" w:color="auto"/>
      </w:divBdr>
    </w:div>
    <w:div w:id="1434013425">
      <w:bodyDiv w:val="1"/>
      <w:marLeft w:val="0"/>
      <w:marRight w:val="0"/>
      <w:marTop w:val="0"/>
      <w:marBottom w:val="0"/>
      <w:divBdr>
        <w:top w:val="none" w:sz="0" w:space="0" w:color="auto"/>
        <w:left w:val="none" w:sz="0" w:space="0" w:color="auto"/>
        <w:bottom w:val="none" w:sz="0" w:space="0" w:color="auto"/>
        <w:right w:val="none" w:sz="0" w:space="0" w:color="auto"/>
      </w:divBdr>
    </w:div>
    <w:div w:id="1505318681">
      <w:bodyDiv w:val="1"/>
      <w:marLeft w:val="0"/>
      <w:marRight w:val="0"/>
      <w:marTop w:val="0"/>
      <w:marBottom w:val="0"/>
      <w:divBdr>
        <w:top w:val="none" w:sz="0" w:space="0" w:color="auto"/>
        <w:left w:val="none" w:sz="0" w:space="0" w:color="auto"/>
        <w:bottom w:val="none" w:sz="0" w:space="0" w:color="auto"/>
        <w:right w:val="none" w:sz="0" w:space="0" w:color="auto"/>
      </w:divBdr>
    </w:div>
    <w:div w:id="1582788017">
      <w:bodyDiv w:val="1"/>
      <w:marLeft w:val="0"/>
      <w:marRight w:val="0"/>
      <w:marTop w:val="0"/>
      <w:marBottom w:val="0"/>
      <w:divBdr>
        <w:top w:val="none" w:sz="0" w:space="0" w:color="auto"/>
        <w:left w:val="none" w:sz="0" w:space="0" w:color="auto"/>
        <w:bottom w:val="none" w:sz="0" w:space="0" w:color="auto"/>
        <w:right w:val="none" w:sz="0" w:space="0" w:color="auto"/>
      </w:divBdr>
    </w:div>
    <w:div w:id="1591770854">
      <w:bodyDiv w:val="1"/>
      <w:marLeft w:val="0"/>
      <w:marRight w:val="0"/>
      <w:marTop w:val="0"/>
      <w:marBottom w:val="0"/>
      <w:divBdr>
        <w:top w:val="none" w:sz="0" w:space="0" w:color="auto"/>
        <w:left w:val="none" w:sz="0" w:space="0" w:color="auto"/>
        <w:bottom w:val="none" w:sz="0" w:space="0" w:color="auto"/>
        <w:right w:val="none" w:sz="0" w:space="0" w:color="auto"/>
      </w:divBdr>
    </w:div>
    <w:div w:id="1866408468">
      <w:bodyDiv w:val="1"/>
      <w:marLeft w:val="0"/>
      <w:marRight w:val="0"/>
      <w:marTop w:val="0"/>
      <w:marBottom w:val="0"/>
      <w:divBdr>
        <w:top w:val="none" w:sz="0" w:space="0" w:color="auto"/>
        <w:left w:val="none" w:sz="0" w:space="0" w:color="auto"/>
        <w:bottom w:val="none" w:sz="0" w:space="0" w:color="auto"/>
        <w:right w:val="none" w:sz="0" w:space="0" w:color="auto"/>
      </w:divBdr>
    </w:div>
    <w:div w:id="192283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3cdb8d9b-4c5c-4ab0-8acb-2e1f3ddb0f1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227100/20c630df7c4997e52b3728324b0bf9a46a6da2c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24F74-20FA-447E-B9F1-25376EF7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3737</Words>
  <Characters>21305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24993</CharactersWithSpaces>
  <SharedDoc>false</SharedDoc>
  <HLinks>
    <vt:vector size="36" baseType="variant">
      <vt:variant>
        <vt:i4>3538998</vt:i4>
      </vt:variant>
      <vt:variant>
        <vt:i4>15</vt:i4>
      </vt:variant>
      <vt:variant>
        <vt:i4>0</vt:i4>
      </vt:variant>
      <vt:variant>
        <vt:i4>5</vt:i4>
      </vt:variant>
      <vt:variant>
        <vt:lpwstr>consultantplus://offline/ref=57A759E195635D61D34106A3525AB6773A2E5AC9BAE7723DB1A3BDE4nFu1E</vt:lpwstr>
      </vt:variant>
      <vt:variant>
        <vt:lpwstr/>
      </vt:variant>
      <vt:variant>
        <vt:i4>3539051</vt:i4>
      </vt:variant>
      <vt:variant>
        <vt:i4>12</vt:i4>
      </vt:variant>
      <vt:variant>
        <vt:i4>0</vt:i4>
      </vt:variant>
      <vt:variant>
        <vt:i4>5</vt:i4>
      </vt:variant>
      <vt:variant>
        <vt:lpwstr>consultantplus://offline/ref=57A759E195635D61D34106A3525AB6773A2E5BCDBBE7723DB1A3BDE4nFu1E</vt:lpwstr>
      </vt:variant>
      <vt:variant>
        <vt:lpwstr/>
      </vt:variant>
      <vt:variant>
        <vt:i4>6750265</vt:i4>
      </vt:variant>
      <vt:variant>
        <vt:i4>9</vt:i4>
      </vt:variant>
      <vt:variant>
        <vt:i4>0</vt:i4>
      </vt:variant>
      <vt:variant>
        <vt:i4>5</vt:i4>
      </vt:variant>
      <vt:variant>
        <vt:lpwstr>consultantplus://offline/ref=B4DF7E46AFB5071437B00B7E545CE8A6F6B57DDE74D8290352FB1E2D4467D24317094732541A6CA339S0G</vt:lpwstr>
      </vt:variant>
      <vt:variant>
        <vt:lpwstr/>
      </vt:variant>
      <vt:variant>
        <vt:i4>7471207</vt:i4>
      </vt:variant>
      <vt:variant>
        <vt:i4>6</vt:i4>
      </vt:variant>
      <vt:variant>
        <vt:i4>0</vt:i4>
      </vt:variant>
      <vt:variant>
        <vt:i4>5</vt:i4>
      </vt:variant>
      <vt:variant>
        <vt:lpwstr>consultantplus://offline/ref=22515B0CFF584456AE2694E3B4E4CE46534D4D16A3A12B0E422C53DB0A73EF22D4DCB6DC7A6C33F1H9kBI</vt:lpwstr>
      </vt:variant>
      <vt:variant>
        <vt:lpwstr/>
      </vt:variant>
      <vt:variant>
        <vt:i4>7471159</vt:i4>
      </vt:variant>
      <vt:variant>
        <vt:i4>3</vt:i4>
      </vt:variant>
      <vt:variant>
        <vt:i4>0</vt:i4>
      </vt:variant>
      <vt:variant>
        <vt:i4>5</vt:i4>
      </vt:variant>
      <vt:variant>
        <vt:lpwstr>consultantplus://offline/ref=22515B0CFF584456AE2694E3B4E4CE46534D4D16A3A12B0E422C53DB0A73EF22D4DCB6DC7A6C33F0H9k3I</vt:lpwstr>
      </vt:variant>
      <vt:variant>
        <vt:lpwstr/>
      </vt:variant>
      <vt:variant>
        <vt:i4>6553651</vt:i4>
      </vt:variant>
      <vt:variant>
        <vt:i4>0</vt:i4>
      </vt:variant>
      <vt:variant>
        <vt:i4>0</vt:i4>
      </vt:variant>
      <vt:variant>
        <vt:i4>5</vt:i4>
      </vt:variant>
      <vt:variant>
        <vt:lpwstr>consultantplus://offline/ref=B37D7C767FBF3DB85E4E8945AAB5AEEA23C11FFDB6FF96E075E3FAA889D9E9609997E74A59EFV5FBN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Расторопова</cp:lastModifiedBy>
  <cp:revision>21</cp:revision>
  <cp:lastPrinted>2025-04-08T09:50:00Z</cp:lastPrinted>
  <dcterms:created xsi:type="dcterms:W3CDTF">2026-06-11T12:26:00Z</dcterms:created>
  <dcterms:modified xsi:type="dcterms:W3CDTF">2026-07-02T11:50:00Z</dcterms:modified>
</cp:coreProperties>
</file>