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064CF9">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064CF9">
              <w:rPr>
                <w:rFonts w:ascii="Times New Roman" w:hAnsi="Times New Roman" w:cs="Times New Roman"/>
                <w:i/>
                <w:sz w:val="20"/>
                <w:szCs w:val="20"/>
              </w:rPr>
              <w:t>20</w:t>
            </w:r>
            <w:r>
              <w:rPr>
                <w:rFonts w:ascii="Times New Roman" w:hAnsi="Times New Roman" w:cs="Times New Roman"/>
                <w:i/>
                <w:sz w:val="20"/>
                <w:szCs w:val="20"/>
              </w:rPr>
              <w:t xml:space="preserve">» </w:t>
            </w:r>
            <w:r w:rsidR="00064CF9">
              <w:rPr>
                <w:rFonts w:ascii="Times New Roman" w:hAnsi="Times New Roman" w:cs="Times New Roman"/>
                <w:i/>
                <w:sz w:val="20"/>
                <w:szCs w:val="20"/>
              </w:rPr>
              <w:t>августа</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В течение 3х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851122" w:rsidP="005E321A">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 xml:space="preserve">Строительные материалы для ремонта </w:t>
            </w:r>
            <w:r w:rsidR="00064CF9">
              <w:rPr>
                <w:rFonts w:ascii="Times New Roman" w:hAnsi="Times New Roman" w:cs="Times New Roman"/>
                <w:b/>
                <w:sz w:val="20"/>
                <w:szCs w:val="20"/>
              </w:rPr>
              <w:t xml:space="preserve">жилых </w:t>
            </w:r>
            <w:r>
              <w:rPr>
                <w:rFonts w:ascii="Times New Roman" w:hAnsi="Times New Roman" w:cs="Times New Roman"/>
                <w:b/>
                <w:sz w:val="20"/>
                <w:szCs w:val="20"/>
              </w:rPr>
              <w:t>камер Общежития №9</w:t>
            </w:r>
            <w:r w:rsidR="00064CF9">
              <w:rPr>
                <w:rFonts w:ascii="Times New Roman" w:hAnsi="Times New Roman" w:cs="Times New Roman"/>
                <w:b/>
                <w:sz w:val="20"/>
                <w:szCs w:val="20"/>
              </w:rPr>
              <w:t xml:space="preserve"> (диск отрезной и электроды)</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suppressAutoHyphens/>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both"/>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Кулакова Екатерина Николаевна, инспектор ГКБИиХО, телефон рабочий 8 (34253)7-21-36 вн.371</w:t>
            </w:r>
          </w:p>
          <w:p w:rsidR="00566EF1" w:rsidRPr="00041034"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Адрес электронной почты </w:t>
            </w:r>
            <w:hyperlink r:id="rId8" w:history="1">
              <w:r w:rsidRPr="00DB758B">
                <w:rPr>
                  <w:rStyle w:val="a4"/>
                  <w:rFonts w:ascii="Times New Roman" w:hAnsi="Times New Roman" w:cs="Times New Roman"/>
                  <w:i/>
                  <w:sz w:val="20"/>
                  <w:szCs w:val="20"/>
                  <w:lang w:val="en-US"/>
                </w:rPr>
                <w:t>rachickaia</w:t>
              </w:r>
              <w:r w:rsidRPr="00DB758B">
                <w:rPr>
                  <w:rStyle w:val="a4"/>
                  <w:rFonts w:ascii="Times New Roman" w:hAnsi="Times New Roman" w:cs="Times New Roman"/>
                  <w:i/>
                  <w:sz w:val="20"/>
                  <w:szCs w:val="20"/>
                </w:rPr>
                <w:t>_</w:t>
              </w:r>
              <w:r w:rsidRPr="00DB758B">
                <w:rPr>
                  <w:rStyle w:val="a4"/>
                  <w:rFonts w:ascii="Times New Roman" w:hAnsi="Times New Roman" w:cs="Times New Roman"/>
                  <w:i/>
                  <w:sz w:val="20"/>
                  <w:szCs w:val="20"/>
                  <w:lang w:val="en-US"/>
                </w:rPr>
                <w:t>mn</w:t>
              </w:r>
              <w:r w:rsidRPr="00DB758B">
                <w:rPr>
                  <w:rStyle w:val="a4"/>
                  <w:rFonts w:ascii="Times New Roman" w:hAnsi="Times New Roman" w:cs="Times New Roman"/>
                  <w:i/>
                  <w:sz w:val="20"/>
                  <w:szCs w:val="20"/>
                </w:rPr>
                <w:t>@59.</w:t>
              </w:r>
              <w:r w:rsidRPr="00DB758B">
                <w:rPr>
                  <w:rStyle w:val="a4"/>
                  <w:rFonts w:ascii="Times New Roman" w:hAnsi="Times New Roman" w:cs="Times New Roman"/>
                  <w:i/>
                  <w:sz w:val="20"/>
                  <w:szCs w:val="20"/>
                  <w:lang w:val="en-US"/>
                </w:rPr>
                <w:t>fsin</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gov</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ru</w:t>
              </w:r>
            </w:hyperlink>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5E321A">
            <w:pPr>
              <w:tabs>
                <w:tab w:val="left" w:pos="6690"/>
              </w:tabs>
              <w:suppressAutoHyphens/>
              <w:rPr>
                <w:rFonts w:ascii="Times New Roman" w:hAnsi="Times New Roman" w:cs="Times New Roman"/>
                <w:i/>
                <w:kern w:val="2"/>
                <w:sz w:val="20"/>
                <w:szCs w:val="20"/>
                <w:lang w:eastAsia="ar-SA"/>
              </w:rPr>
            </w:pPr>
            <w:r>
              <w:rPr>
                <w:rFonts w:ascii="Times New Roman" w:hAnsi="Times New Roman" w:cs="Times New Roman"/>
                <w:i/>
                <w:sz w:val="20"/>
                <w:szCs w:val="20"/>
              </w:rPr>
              <w:t xml:space="preserve">               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7307DD" w:rsidP="00566EF1">
      <w:pPr>
        <w:spacing w:after="0"/>
        <w:rPr>
          <w:rFonts w:ascii="Times New Roman" w:hAnsi="Times New Roman" w:cs="Times New Roman"/>
          <w:sz w:val="26"/>
        </w:rPr>
      </w:pPr>
      <w:r>
        <w:rPr>
          <w:rFonts w:ascii="Times New Roman" w:hAnsi="Times New Roman" w:cs="Times New Roman"/>
          <w:sz w:val="26"/>
        </w:rPr>
        <w:t>Врио заместителя</w:t>
      </w:r>
      <w:r w:rsidR="00566EF1">
        <w:rPr>
          <w:rFonts w:ascii="Times New Roman" w:hAnsi="Times New Roman" w:cs="Times New Roman"/>
          <w:sz w:val="26"/>
        </w:rPr>
        <w:t xml:space="preserve"> начальника учреждения</w:t>
      </w:r>
    </w:p>
    <w:p w:rsidR="00566EF1" w:rsidRPr="00E42E86" w:rsidRDefault="007307DD" w:rsidP="00566EF1">
      <w:pPr>
        <w:spacing w:after="0"/>
        <w:rPr>
          <w:rFonts w:ascii="Times New Roman" w:hAnsi="Times New Roman" w:cs="Times New Roman"/>
          <w:sz w:val="26"/>
        </w:rPr>
      </w:pPr>
      <w:r>
        <w:rPr>
          <w:rFonts w:ascii="Times New Roman" w:hAnsi="Times New Roman" w:cs="Times New Roman"/>
          <w:sz w:val="26"/>
        </w:rPr>
        <w:t>капитан</w:t>
      </w:r>
      <w:r w:rsidR="00566EF1">
        <w:rPr>
          <w:rFonts w:ascii="Times New Roman" w:hAnsi="Times New Roman" w:cs="Times New Roman"/>
          <w:sz w:val="26"/>
        </w:rPr>
        <w:t xml:space="preserve"> внутренней службы                                          </w:t>
      </w:r>
      <w:r>
        <w:rPr>
          <w:rFonts w:ascii="Times New Roman" w:hAnsi="Times New Roman" w:cs="Times New Roman"/>
          <w:sz w:val="26"/>
        </w:rPr>
        <w:t xml:space="preserve">                               Мельник И.В.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9"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5"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566EF1" w:rsidRPr="003775D9" w:rsidRDefault="004078D7" w:rsidP="00566EF1">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с</w:t>
      </w:r>
      <w:r w:rsidR="00851122">
        <w:rPr>
          <w:rFonts w:ascii="Times New Roman" w:hAnsi="Times New Roman" w:cs="Times New Roman"/>
          <w:sz w:val="23"/>
          <w:szCs w:val="23"/>
        </w:rPr>
        <w:t>троительные материалы для ремонта</w:t>
      </w:r>
      <w:r>
        <w:rPr>
          <w:rFonts w:ascii="Times New Roman" w:hAnsi="Times New Roman" w:cs="Times New Roman"/>
          <w:sz w:val="23"/>
          <w:szCs w:val="23"/>
        </w:rPr>
        <w:t xml:space="preserve"> жилых</w:t>
      </w:r>
      <w:r w:rsidR="00851122">
        <w:rPr>
          <w:rFonts w:ascii="Times New Roman" w:hAnsi="Times New Roman" w:cs="Times New Roman"/>
          <w:sz w:val="23"/>
          <w:szCs w:val="23"/>
        </w:rPr>
        <w:t xml:space="preserve"> камер</w:t>
      </w:r>
      <w:r>
        <w:rPr>
          <w:rFonts w:ascii="Times New Roman" w:hAnsi="Times New Roman" w:cs="Times New Roman"/>
          <w:sz w:val="23"/>
          <w:szCs w:val="23"/>
        </w:rPr>
        <w:t xml:space="preserve"> Общежития №9</w:t>
      </w:r>
      <w:r w:rsidR="00064CF9">
        <w:rPr>
          <w:rFonts w:ascii="Times New Roman" w:hAnsi="Times New Roman" w:cs="Times New Roman"/>
          <w:sz w:val="23"/>
          <w:szCs w:val="23"/>
        </w:rPr>
        <w:t xml:space="preserve"> (диск отрезной, электроды)</w:t>
      </w:r>
    </w:p>
    <w:p w:rsidR="00AD172B" w:rsidRPr="00DB5889" w:rsidRDefault="00566EF1" w:rsidP="00566EF1">
      <w:pPr>
        <w:ind w:firstLine="540"/>
        <w:jc w:val="both"/>
        <w:rPr>
          <w:rFonts w:ascii="Times New Roman" w:hAnsi="Times New Roman" w:cs="Times New Roman"/>
          <w:b/>
          <w:bCs/>
          <w:color w:val="000000"/>
          <w:spacing w:val="1"/>
          <w:sz w:val="24"/>
          <w:szCs w:val="24"/>
        </w:rPr>
      </w:pPr>
      <w:r w:rsidRPr="003775D9">
        <w:rPr>
          <w:rFonts w:ascii="Times New Roman" w:hAnsi="Times New Roman" w:cs="Times New Roman"/>
          <w:sz w:val="23"/>
          <w:szCs w:val="23"/>
        </w:rPr>
        <w:t>ИКЗ ______________________________________________________________</w:t>
      </w: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лице____________________________,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0"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851122">
        <w:rPr>
          <w:rFonts w:ascii="Times New Roman" w:hAnsi="Times New Roman"/>
          <w:sz w:val="24"/>
          <w:szCs w:val="24"/>
        </w:rPr>
        <w:t>строительные материалы для ремонта</w:t>
      </w:r>
      <w:r w:rsidR="00064CF9">
        <w:rPr>
          <w:rFonts w:ascii="Times New Roman" w:hAnsi="Times New Roman"/>
          <w:sz w:val="24"/>
          <w:szCs w:val="24"/>
        </w:rPr>
        <w:t xml:space="preserve"> жилых</w:t>
      </w:r>
      <w:r w:rsidR="00851122">
        <w:rPr>
          <w:rFonts w:ascii="Times New Roman" w:hAnsi="Times New Roman"/>
          <w:sz w:val="24"/>
          <w:szCs w:val="24"/>
        </w:rPr>
        <w:t xml:space="preserve"> камер </w:t>
      </w:r>
      <w:r w:rsidR="00064CF9">
        <w:rPr>
          <w:rFonts w:ascii="Times New Roman" w:hAnsi="Times New Roman"/>
          <w:sz w:val="24"/>
          <w:szCs w:val="24"/>
        </w:rPr>
        <w:t xml:space="preserve">Общежития №9 </w:t>
      </w:r>
      <w:r w:rsidR="00851122">
        <w:rPr>
          <w:rFonts w:ascii="Times New Roman" w:hAnsi="Times New Roman"/>
          <w:sz w:val="24"/>
          <w:szCs w:val="24"/>
        </w:rPr>
        <w:t>(кр</w:t>
      </w:r>
      <w:r w:rsidR="007307DD">
        <w:rPr>
          <w:rFonts w:ascii="Times New Roman" w:hAnsi="Times New Roman"/>
          <w:sz w:val="24"/>
          <w:szCs w:val="24"/>
        </w:rPr>
        <w:t>уг отрезной, электроды</w:t>
      </w:r>
      <w:r w:rsidR="00851122">
        <w:rPr>
          <w:rFonts w:ascii="Times New Roman" w:hAnsi="Times New Roman"/>
          <w:sz w:val="24"/>
          <w:szCs w:val="24"/>
        </w:rPr>
        <w:t>)</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1" w:name="sub_3300"/>
      <w:bookmarkEnd w:id="0"/>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Наименование, количество и иные характеристики</w:t>
      </w:r>
      <w:r w:rsidR="0041010A">
        <w:rPr>
          <w:rFonts w:ascii="Times New Roman" w:hAnsi="Times New Roman" w:cs="Times New Roman"/>
          <w:sz w:val="24"/>
          <w:szCs w:val="24"/>
        </w:rPr>
        <w:t xml:space="preserve"> поставляемого Товара указаны </w:t>
      </w:r>
      <w:r w:rsidRPr="00145957">
        <w:rPr>
          <w:rFonts w:ascii="Times New Roman" w:hAnsi="Times New Roman"/>
          <w:sz w:val="24"/>
          <w:szCs w:val="24"/>
        </w:rPr>
        <w:t>в со</w:t>
      </w:r>
      <w:r w:rsidR="00AA45AD">
        <w:rPr>
          <w:rFonts w:ascii="Times New Roman" w:hAnsi="Times New Roman"/>
          <w:sz w:val="24"/>
          <w:szCs w:val="24"/>
        </w:rPr>
        <w:t>ответствии с «</w:t>
      </w:r>
      <w:r w:rsidR="00AA45AD" w:rsidRPr="00145957">
        <w:rPr>
          <w:rFonts w:ascii="Times New Roman" w:hAnsi="Times New Roman"/>
          <w:sz w:val="24"/>
          <w:szCs w:val="24"/>
        </w:rPr>
        <w:t>Техническим заданием</w:t>
      </w:r>
      <w:r w:rsidR="00AA45AD">
        <w:rPr>
          <w:rFonts w:ascii="Times New Roman" w:hAnsi="Times New Roman"/>
          <w:sz w:val="24"/>
          <w:szCs w:val="24"/>
        </w:rPr>
        <w:t>» (П</w:t>
      </w:r>
      <w:r w:rsidR="00C8784E">
        <w:rPr>
          <w:rFonts w:ascii="Times New Roman" w:hAnsi="Times New Roman"/>
          <w:sz w:val="24"/>
          <w:szCs w:val="24"/>
        </w:rPr>
        <w:t>риложение № 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Спецификацией</w:t>
      </w:r>
      <w:r w:rsidR="00C8784E">
        <w:rPr>
          <w:rFonts w:ascii="Times New Roman" w:hAnsi="Times New Roman"/>
          <w:sz w:val="24"/>
          <w:szCs w:val="24"/>
        </w:rPr>
        <w:t>» (Приложение № 1</w:t>
      </w:r>
      <w:r w:rsidRPr="00145957">
        <w:rPr>
          <w:rFonts w:ascii="Times New Roman" w:hAnsi="Times New Roman"/>
          <w:sz w:val="24"/>
          <w:szCs w:val="24"/>
        </w:rPr>
        <w:t xml:space="preserve"> к Государственному контракту)  </w:t>
      </w:r>
      <w:r w:rsidR="00954468">
        <w:rPr>
          <w:rFonts w:ascii="Times New Roman" w:hAnsi="Times New Roman" w:cs="Times New Roman"/>
          <w:sz w:val="24"/>
          <w:szCs w:val="24"/>
        </w:rPr>
        <w:t>являющих</w:t>
      </w:r>
      <w:r w:rsidRPr="00145957">
        <w:rPr>
          <w:rFonts w:ascii="Times New Roman" w:hAnsi="Times New Roman" w:cs="Times New Roman"/>
          <w:sz w:val="24"/>
          <w:szCs w:val="24"/>
        </w:rPr>
        <w:t>ся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2" w:name="P1440"/>
      <w:bookmarkEnd w:id="2"/>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7"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3" w:name="P1457"/>
      <w:bookmarkEnd w:id="3"/>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4" w:name="P1458"/>
      <w:bookmarkEnd w:id="4"/>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5" w:name="P1459"/>
      <w:bookmarkEnd w:id="5"/>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8">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6" w:name="P1460"/>
      <w:bookmarkEnd w:id="6"/>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30B3C">
        <w:rPr>
          <w:rFonts w:ascii="Times New Roman" w:hAnsi="Times New Roman"/>
          <w:sz w:val="24"/>
          <w:szCs w:val="24"/>
        </w:rPr>
        <w:t>.</w:t>
      </w:r>
      <w:r w:rsidR="002366A6" w:rsidRPr="002366A6">
        <w:rPr>
          <w:rFonts w:ascii="Times New Roman" w:hAnsi="Times New Roman"/>
          <w:sz w:val="24"/>
          <w:szCs w:val="24"/>
        </w:rPr>
        <w:t xml:space="preserve"> </w:t>
      </w:r>
      <w:bookmarkStart w:id="7" w:name="P1462"/>
      <w:bookmarkEnd w:id="7"/>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8" w:name="P1473"/>
      <w:bookmarkEnd w:id="8"/>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9" w:name="P1475"/>
      <w:bookmarkEnd w:id="9"/>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w:t>
      </w:r>
      <w:r w:rsidRPr="00C01DB3">
        <w:rPr>
          <w:rFonts w:ascii="Times New Roman" w:hAnsi="Times New Roman"/>
          <w:sz w:val="24"/>
          <w:szCs w:val="24"/>
        </w:rPr>
        <w:lastRenderedPageBreak/>
        <w:t xml:space="preserve">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Соликамск, ул. Карналлитовая, 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в течение </w:t>
      </w:r>
      <w:r w:rsidR="00064CF9">
        <w:rPr>
          <w:rFonts w:ascii="Times New Roman" w:hAnsi="Times New Roman" w:cs="Times New Roman"/>
          <w:sz w:val="24"/>
          <w:szCs w:val="24"/>
        </w:rPr>
        <w:t>10</w:t>
      </w:r>
      <w:r w:rsidR="00E35969">
        <w:rPr>
          <w:rFonts w:ascii="Times New Roman" w:hAnsi="Times New Roman" w:cs="Times New Roman"/>
          <w:sz w:val="24"/>
          <w:szCs w:val="24"/>
        </w:rPr>
        <w:t xml:space="preserve"> (</w:t>
      </w:r>
      <w:r w:rsidR="00064CF9">
        <w:rPr>
          <w:rFonts w:ascii="Times New Roman" w:hAnsi="Times New Roman" w:cs="Times New Roman"/>
          <w:sz w:val="24"/>
          <w:szCs w:val="24"/>
        </w:rPr>
        <w:t>десяти</w:t>
      </w:r>
      <w:r w:rsidR="00E35969" w:rsidRPr="005F20FA">
        <w:rPr>
          <w:rFonts w:ascii="Times New Roman" w:hAnsi="Times New Roman" w:cs="Times New Roman"/>
          <w:sz w:val="24"/>
          <w:szCs w:val="24"/>
        </w:rPr>
        <w:t xml:space="preserve">) </w:t>
      </w:r>
      <w:r w:rsidR="00E35969">
        <w:rPr>
          <w:rFonts w:ascii="Times New Roman" w:hAnsi="Times New Roman" w:cs="Times New Roman"/>
          <w:sz w:val="24"/>
          <w:szCs w:val="24"/>
        </w:rPr>
        <w:t xml:space="preserve">рабочих </w:t>
      </w:r>
      <w:r w:rsidR="00E35969" w:rsidRPr="005F20FA">
        <w:rPr>
          <w:rFonts w:ascii="Times New Roman" w:hAnsi="Times New Roman" w:cs="Times New Roman"/>
          <w:sz w:val="24"/>
          <w:szCs w:val="24"/>
        </w:rPr>
        <w:t xml:space="preserve"> дней </w:t>
      </w:r>
      <w:r w:rsidR="00E35969" w:rsidRPr="005F20FA">
        <w:rPr>
          <w:rFonts w:ascii="Times New Roman" w:hAnsi="Times New Roman" w:cs="Times New Roman"/>
          <w:color w:val="000000"/>
          <w:sz w:val="24"/>
          <w:szCs w:val="24"/>
        </w:rPr>
        <w:t>с момента заключения контракта</w:t>
      </w:r>
      <w:r w:rsidR="00E35969" w:rsidRPr="005F20FA">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 xml:space="preserve">00 до 17-00, </w:t>
      </w:r>
      <w:r w:rsidRPr="005F20FA">
        <w:rPr>
          <w:rFonts w:ascii="Times New Roman" w:eastAsia="MS Mincho" w:hAnsi="Times New Roman" w:cs="Times New Roman"/>
          <w:sz w:val="24"/>
          <w:szCs w:val="24"/>
        </w:rPr>
        <w:t>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BD1AEB" w:rsidRDefault="00AD172B" w:rsidP="00AD172B">
      <w:pPr>
        <w:pStyle w:val="12"/>
        <w:tabs>
          <w:tab w:val="left" w:pos="708"/>
        </w:tabs>
        <w:ind w:firstLine="567"/>
        <w:jc w:val="both"/>
        <w:rPr>
          <w:rFonts w:ascii="Times New Roman" w:hAnsi="Times New Roman" w:cs="Times New Roman"/>
          <w:sz w:val="24"/>
          <w:szCs w:val="24"/>
        </w:rPr>
      </w:pPr>
      <w:r w:rsidRPr="00BD1AEB">
        <w:rPr>
          <w:rFonts w:ascii="Times New Roman" w:hAnsi="Times New Roman" w:cs="Times New Roman"/>
          <w:sz w:val="24"/>
          <w:szCs w:val="24"/>
        </w:rPr>
        <w:t>Поставщик имеет право исполнить обязательство или его часть досрочно</w:t>
      </w:r>
      <w:r w:rsidRPr="00BD1AEB">
        <w:rPr>
          <w:rFonts w:ascii="Times New Roman" w:hAnsi="Times New Roman" w:cs="Times New Roman"/>
          <w:sz w:val="24"/>
          <w:szCs w:val="24"/>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0" w:name="P1480"/>
      <w:bookmarkStart w:id="11" w:name="P1485"/>
      <w:bookmarkEnd w:id="10"/>
      <w:bookmarkEnd w:id="11"/>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9">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2" w:name="P1489"/>
      <w:bookmarkEnd w:id="12"/>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Pr="00064CF9" w:rsidRDefault="00AD172B" w:rsidP="00AD172B">
      <w:pPr>
        <w:pStyle w:val="12"/>
        <w:tabs>
          <w:tab w:val="left" w:pos="708"/>
        </w:tabs>
        <w:ind w:firstLine="567"/>
        <w:jc w:val="both"/>
        <w:rPr>
          <w:rFonts w:ascii="Times New Roman" w:hAnsi="Times New Roman" w:cs="Times New Roman"/>
          <w:highlight w:val="yellow"/>
        </w:rPr>
      </w:pPr>
      <w:r w:rsidRPr="00064CF9">
        <w:rPr>
          <w:rStyle w:val="af4"/>
          <w:rFonts w:ascii="Times New Roman" w:hAnsi="Times New Roman"/>
          <w:bCs/>
          <w:highlight w:val="yellow"/>
        </w:rPr>
        <w:t xml:space="preserve">-  документ, подтверждающий качество поставляемой продукции </w:t>
      </w:r>
      <w:r w:rsidRPr="00064CF9">
        <w:rPr>
          <w:rFonts w:ascii="Times New Roman" w:hAnsi="Times New Roman" w:cs="Times New Roman"/>
          <w:i/>
          <w:highlight w:val="yellow"/>
        </w:rPr>
        <w:t xml:space="preserve">(удостоверение качества (о качестве), либо сертификат качества, либо паспорт качества (безопасности), </w:t>
      </w:r>
      <w:r w:rsidRPr="00064CF9">
        <w:rPr>
          <w:rStyle w:val="af4"/>
          <w:rFonts w:ascii="Times New Roman" w:hAnsi="Times New Roman"/>
          <w:bCs/>
          <w:highlight w:val="yellow"/>
        </w:rPr>
        <w:t xml:space="preserve">оформленный производителем в соответствии с требованиями </w:t>
      </w:r>
      <w:r w:rsidRPr="00064CF9">
        <w:rPr>
          <w:rFonts w:ascii="Times New Roman" w:hAnsi="Times New Roman" w:cs="Times New Roman"/>
          <w:highlight w:val="yellow"/>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2"/>
        <w:tabs>
          <w:tab w:val="left" w:pos="708"/>
        </w:tabs>
        <w:ind w:firstLine="567"/>
        <w:jc w:val="both"/>
        <w:rPr>
          <w:rStyle w:val="af4"/>
          <w:rFonts w:ascii="Times New Roman" w:hAnsi="Times New Roman"/>
          <w:b w:val="0"/>
          <w:bCs/>
        </w:rPr>
      </w:pPr>
      <w:r w:rsidRPr="00064CF9">
        <w:rPr>
          <w:rStyle w:val="af4"/>
          <w:rFonts w:ascii="Times New Roman" w:hAnsi="Times New Roman"/>
          <w:b w:val="0"/>
          <w:bCs/>
          <w:highlight w:val="yellow"/>
        </w:rPr>
        <w:lastRenderedPageBreak/>
        <w:t>-</w:t>
      </w:r>
      <w:r w:rsidRPr="00064CF9">
        <w:rPr>
          <w:rFonts w:ascii="Times New Roman" w:hAnsi="Times New Roman" w:cs="Times New Roman"/>
          <w:sz w:val="24"/>
          <w:szCs w:val="24"/>
          <w:highlight w:val="yellow"/>
        </w:rPr>
        <w:t xml:space="preserve"> акт приема-передачи Товара (приложение № 3 к Контракту), товарную (товарно-транспортную) накладную, счет, счет-фактуру.</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1"/>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3" w:name="P1497"/>
      <w:bookmarkEnd w:id="13"/>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sidR="00A44069">
        <w:rPr>
          <w:rFonts w:ascii="Times New Roman" w:hAnsi="Times New Roman"/>
          <w:sz w:val="24"/>
          <w:szCs w:val="24"/>
        </w:rPr>
        <w:t>(Приложение № 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A44069">
        <w:rPr>
          <w:rFonts w:ascii="Times New Roman" w:hAnsi="Times New Roman"/>
          <w:sz w:val="24"/>
          <w:szCs w:val="24"/>
        </w:rPr>
        <w:t>Приложение № 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4" w:name="P1499"/>
      <w:bookmarkEnd w:id="14"/>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5" w:name="P1503"/>
      <w:bookmarkStart w:id="16" w:name="P1505"/>
      <w:bookmarkEnd w:id="15"/>
      <w:bookmarkEnd w:id="16"/>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7" w:name="P1518"/>
      <w:bookmarkEnd w:id="17"/>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8" w:name="P1519"/>
      <w:bookmarkEnd w:id="18"/>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19" w:name="P1521"/>
      <w:bookmarkEnd w:id="19"/>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20">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0" w:name="P1525"/>
      <w:bookmarkEnd w:id="20"/>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1" w:name="P1529"/>
      <w:bookmarkEnd w:id="21"/>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2" w:name="P1534"/>
      <w:bookmarkEnd w:id="22"/>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2">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3" w:name="P1536"/>
      <w:bookmarkEnd w:id="23"/>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4" w:name="P1537"/>
      <w:bookmarkEnd w:id="24"/>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5" w:name="P1546"/>
      <w:bookmarkEnd w:id="25"/>
      <w:r w:rsidRPr="00C01DB3">
        <w:rPr>
          <w:rFonts w:ascii="Times New Roman" w:hAnsi="Times New Roman"/>
          <w:sz w:val="24"/>
          <w:szCs w:val="24"/>
        </w:rPr>
        <w:t xml:space="preserve">5.4. Требования к гарантии качества Товара, к гарантийному сроку и  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6" w:name="P1547"/>
      <w:bookmarkEnd w:id="26"/>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 xml:space="preserve">олнителем),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AD172B" w:rsidRDefault="00AD172B" w:rsidP="00AD172B">
      <w:pPr>
        <w:autoSpaceDE w:val="0"/>
        <w:autoSpaceDN w:val="0"/>
        <w:adjustRightInd w:val="0"/>
        <w:spacing w:after="0" w:line="240" w:lineRule="auto"/>
        <w:jc w:val="both"/>
        <w:rPr>
          <w:rFonts w:ascii="Times New Roman" w:hAnsi="Times New Roman" w:cs="Times New Roman"/>
          <w:b/>
          <w:bCs/>
          <w:sz w:val="24"/>
          <w:szCs w:val="24"/>
        </w:rPr>
      </w:pP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Pr>
          <w:rFonts w:ascii="Times New Roman" w:hAnsi="Times New Roman" w:cs="Times New Roman"/>
          <w:sz w:val="24"/>
          <w:szCs w:val="24"/>
        </w:rPr>
        <w:lastRenderedPageBreak/>
        <w:t>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w:t>
      </w:r>
      <w:r w:rsidRPr="00996CE2">
        <w:rPr>
          <w:rFonts w:ascii="Times New Roman" w:hAnsi="Times New Roman"/>
          <w:sz w:val="24"/>
          <w:szCs w:val="24"/>
        </w:rPr>
        <w:lastRenderedPageBreak/>
        <w:t>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064CF9">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3">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4">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5">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7" w:name="P1633"/>
      <w:bookmarkEnd w:id="27"/>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15.1. ЗАКАЗЧИК:</w:t>
      </w:r>
      <w:r w:rsidR="00AA45AD">
        <w:rPr>
          <w:rFonts w:ascii="Times New Roman" w:hAnsi="Times New Roman"/>
          <w:b/>
          <w:sz w:val="24"/>
          <w:szCs w:val="24"/>
        </w:rPr>
        <w:t xml:space="preserve">                                                                           </w:t>
      </w:r>
      <w:r w:rsidRPr="00C01DB3">
        <w:rPr>
          <w:rFonts w:ascii="Times New Roman" w:hAnsi="Times New Roman"/>
          <w:b/>
          <w:sz w:val="24"/>
          <w:szCs w:val="24"/>
        </w:rPr>
        <w:t>15.2. ПОСТАВЩИК:</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566EF1" w:rsidRPr="00C546F7" w:rsidRDefault="00566EF1" w:rsidP="005E321A">
            <w:pPr>
              <w:jc w:val="both"/>
              <w:rPr>
                <w:rFonts w:ascii="Times New Roman" w:hAnsi="Times New Roman" w:cs="Times New Roman"/>
              </w:rPr>
            </w:pPr>
            <w:r w:rsidRPr="00C546F7">
              <w:rPr>
                <w:rFonts w:ascii="Times New Roman" w:hAnsi="Times New Roman" w:cs="Times New Roman"/>
              </w:rPr>
              <w:t>ГОСУДАРСТВЕННЫЙ ЗАКАЗЧИК</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5E321A">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г. Соликамск, ул. Карналлитовая, зд. 98</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5E321A">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5E321A">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5E321A">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6" w:history="1">
              <w:r w:rsidRPr="00AB36D1">
                <w:rPr>
                  <w:rStyle w:val="a4"/>
                  <w:sz w:val="26"/>
                  <w:szCs w:val="26"/>
                </w:rPr>
                <w:t>ik2@59.fsin.gov.ru</w:t>
              </w:r>
            </w:hyperlink>
          </w:p>
          <w:p w:rsidR="00566EF1" w:rsidRPr="00AB36D1" w:rsidRDefault="00566EF1" w:rsidP="005E321A">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5E321A">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5E321A">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5E321A">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566EF1" w:rsidRDefault="00566EF1" w:rsidP="005E321A">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064CF9" w:rsidRPr="00AB36D1" w:rsidRDefault="00064CF9" w:rsidP="005E321A">
            <w:pPr>
              <w:rPr>
                <w:rFonts w:ascii="Times New Roman" w:hAnsi="Times New Roman" w:cs="Times New Roman"/>
                <w:sz w:val="26"/>
                <w:szCs w:val="26"/>
              </w:rPr>
            </w:pPr>
          </w:p>
          <w:p w:rsidR="00566EF1" w:rsidRPr="003775D9" w:rsidRDefault="00566EF1" w:rsidP="005E321A">
            <w:pPr>
              <w:jc w:val="both"/>
              <w:rPr>
                <w:rFonts w:ascii="Times New Roman" w:hAnsi="Times New Roman" w:cs="Times New Roman"/>
                <w:sz w:val="23"/>
                <w:szCs w:val="23"/>
              </w:rPr>
            </w:pPr>
            <w:r w:rsidRPr="00F91BB5">
              <w:rPr>
                <w:rFonts w:ascii="Times New Roman" w:hAnsi="Times New Roman"/>
                <w:sz w:val="23"/>
                <w:szCs w:val="23"/>
              </w:rPr>
              <w:t xml:space="preserve">КБК </w:t>
            </w:r>
            <w:r w:rsidR="000B2280">
              <w:rPr>
                <w:rFonts w:ascii="Times New Roman" w:hAnsi="Times New Roman"/>
                <w:sz w:val="23"/>
                <w:szCs w:val="23"/>
              </w:rPr>
              <w:t>320 03054240690049243</w:t>
            </w:r>
          </w:p>
          <w:p w:rsidR="00566EF1" w:rsidRPr="00C546F7" w:rsidRDefault="00566EF1" w:rsidP="005E321A">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 ЗАКАЗЧИК                                                      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м.п.                                                                       м.п.</w:t>
      </w:r>
    </w:p>
    <w:p w:rsidR="00AD172B" w:rsidRDefault="00AD172B" w:rsidP="00AD172B">
      <w:pPr>
        <w:pStyle w:val="af1"/>
        <w:spacing w:after="0"/>
        <w:rPr>
          <w:bCs/>
        </w:rPr>
        <w:sectPr w:rsidR="00AD172B" w:rsidSect="00E3003B">
          <w:footerReference w:type="even" r:id="rId27"/>
          <w:footerReference w:type="default" r:id="rId28"/>
          <w:pgSz w:w="11905" w:h="16837"/>
          <w:pgMar w:top="426" w:right="567" w:bottom="284" w:left="1560" w:header="1134" w:footer="164" w:gutter="0"/>
          <w:cols w:space="720"/>
          <w:titlePg/>
          <w:docGrid w:linePitch="299" w:charSpace="36864"/>
        </w:sectPr>
      </w:pPr>
    </w:p>
    <w:p w:rsidR="00AD172B" w:rsidRPr="005539E7" w:rsidRDefault="00A44069" w:rsidP="00E35969">
      <w:pPr>
        <w:pStyle w:val="af1"/>
        <w:spacing w:after="0"/>
        <w:ind w:firstLine="567"/>
        <w:jc w:val="right"/>
      </w:pPr>
      <w:r>
        <w:rPr>
          <w:bCs/>
        </w:rPr>
        <w:lastRenderedPageBreak/>
        <w:t>Приложение № 2</w:t>
      </w:r>
    </w:p>
    <w:p w:rsidR="00AD172B" w:rsidRPr="005539E7" w:rsidRDefault="00AD172B" w:rsidP="00E35969">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AD172B" w:rsidRDefault="00AD172B" w:rsidP="00F44338">
      <w:pPr>
        <w:pStyle w:val="ae"/>
        <w:ind w:firstLine="567"/>
        <w:jc w:val="right"/>
        <w:rPr>
          <w:rFonts w:ascii="Times New Roman" w:hAnsi="Times New Roman"/>
          <w:sz w:val="24"/>
          <w:szCs w:val="24"/>
        </w:rPr>
      </w:pP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Pr="005539E7" w:rsidRDefault="00F44338" w:rsidP="00F44338">
      <w:pPr>
        <w:pStyle w:val="ae"/>
        <w:ind w:firstLine="567"/>
        <w:jc w:val="right"/>
        <w:rPr>
          <w:rFonts w:ascii="Times New Roman" w:hAnsi="Times New Roman"/>
          <w:sz w:val="24"/>
          <w:szCs w:val="24"/>
        </w:rPr>
      </w:pPr>
    </w:p>
    <w:p w:rsidR="00AD172B" w:rsidRDefault="00AA45AD" w:rsidP="00AA45AD">
      <w:pPr>
        <w:jc w:val="center"/>
        <w:rPr>
          <w:rFonts w:ascii="Times New Roman" w:hAnsi="Times New Roman" w:cs="Times New Roman"/>
          <w:b/>
        </w:rPr>
      </w:pPr>
      <w:r w:rsidRPr="008B685D">
        <w:rPr>
          <w:rFonts w:ascii="Times New Roman" w:hAnsi="Times New Roman" w:cs="Times New Roman"/>
          <w:b/>
        </w:rPr>
        <w:t>Техническое задание</w:t>
      </w:r>
    </w:p>
    <w:p w:rsidR="00F44338" w:rsidRPr="00AA45AD" w:rsidRDefault="00F44338" w:rsidP="004405E9">
      <w:pPr>
        <w:rPr>
          <w:rFonts w:ascii="Times New Roman" w:hAnsi="Times New Roman" w:cs="Times New Roman"/>
          <w:b/>
        </w:rPr>
      </w:pPr>
    </w:p>
    <w:tbl>
      <w:tblPr>
        <w:tblpPr w:leftFromText="180" w:rightFromText="180" w:vertAnchor="text" w:tblpX="-601" w:tblpY="1"/>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1134"/>
        <w:gridCol w:w="5103"/>
      </w:tblGrid>
      <w:tr w:rsidR="00AA45AD" w:rsidRPr="00E35969" w:rsidTr="000D2A9F">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w:t>
            </w:r>
          </w:p>
          <w:p w:rsidR="00AA45AD" w:rsidRPr="00E35969" w:rsidRDefault="00AA45AD" w:rsidP="00F44338">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Наимено</w:t>
            </w:r>
            <w:r w:rsidR="005E321A">
              <w:rPr>
                <w:rFonts w:ascii="Times New Roman" w:eastAsia="Times New Roman" w:hAnsi="Times New Roman" w:cs="Times New Roman"/>
                <w:color w:val="000000"/>
              </w:rPr>
              <w:t>вание товара, код товара по ОКПД 2</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Кол-во (шт.</w:t>
            </w:r>
            <w:r w:rsidR="000D2A9F">
              <w:rPr>
                <w:rFonts w:ascii="Times New Roman" w:eastAsia="Times New Roman" w:hAnsi="Times New Roman" w:cs="Times New Roman"/>
                <w:color w:val="000000"/>
              </w:rPr>
              <w:t>/кг.</w:t>
            </w:r>
            <w:r w:rsidRPr="00E35969">
              <w:rPr>
                <w:rFonts w:ascii="Times New Roman" w:eastAsia="Times New Roman" w:hAnsi="Times New Roman" w:cs="Times New Roman"/>
                <w:color w:val="000000"/>
              </w:rPr>
              <w:t>)</w:t>
            </w:r>
          </w:p>
        </w:tc>
        <w:tc>
          <w:tcPr>
            <w:tcW w:w="5103"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Описание товара</w:t>
            </w:r>
          </w:p>
        </w:tc>
      </w:tr>
      <w:tr w:rsidR="00AA45AD" w:rsidRPr="00E35969" w:rsidTr="000D2A9F">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c>
          <w:tcPr>
            <w:tcW w:w="5103"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r>
      <w:tr w:rsidR="00AA45AD" w:rsidRPr="00E35969" w:rsidTr="000D2A9F">
        <w:trPr>
          <w:trHeight w:val="253"/>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c>
          <w:tcPr>
            <w:tcW w:w="5103"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44338">
            <w:pPr>
              <w:spacing w:after="0" w:line="240" w:lineRule="auto"/>
              <w:rPr>
                <w:rFonts w:ascii="Times New Roman" w:eastAsia="Times New Roman" w:hAnsi="Times New Roman" w:cs="Times New Roman"/>
                <w:color w:val="000000"/>
              </w:rPr>
            </w:pPr>
          </w:p>
        </w:tc>
      </w:tr>
      <w:tr w:rsidR="00AA45AD" w:rsidRPr="00E35969" w:rsidTr="000D2A9F">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E35969" w:rsidRDefault="00E35969" w:rsidP="00F44338">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C4931" w:rsidRDefault="004405E9" w:rsidP="00F44338">
            <w:pPr>
              <w:spacing w:after="0" w:line="240" w:lineRule="auto"/>
              <w:rPr>
                <w:rFonts w:ascii="Times New Roman" w:hAnsi="Times New Roman" w:cs="Times New Roman"/>
                <w:bCs/>
                <w:color w:val="000000"/>
              </w:rPr>
            </w:pPr>
            <w:r w:rsidRPr="004405E9">
              <w:rPr>
                <w:rFonts w:ascii="Times New Roman" w:hAnsi="Times New Roman" w:cs="Times New Roman"/>
                <w:bCs/>
                <w:color w:val="000000"/>
              </w:rPr>
              <w:t>Круг отрезной по металлу 230*1,6 мм.</w:t>
            </w:r>
          </w:p>
          <w:p w:rsidR="005E321A" w:rsidRPr="00E35969" w:rsidRDefault="005E321A" w:rsidP="00F44338">
            <w:pPr>
              <w:spacing w:after="0" w:line="240" w:lineRule="auto"/>
              <w:rPr>
                <w:rFonts w:ascii="Times New Roman" w:eastAsia="Times New Roman" w:hAnsi="Times New Roman" w:cs="Times New Roman"/>
                <w:color w:val="000000"/>
              </w:rPr>
            </w:pPr>
            <w:r>
              <w:rPr>
                <w:rFonts w:ascii="Times New Roman" w:hAnsi="Times New Roman" w:cs="Times New Roman"/>
                <w:bCs/>
                <w:color w:val="000000"/>
              </w:rPr>
              <w:t>ОКПД 2:   23.91.11.150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E35969" w:rsidRDefault="00A44069" w:rsidP="00F4433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14265C">
              <w:rPr>
                <w:rFonts w:ascii="Times New Roman" w:eastAsia="Times New Roman" w:hAnsi="Times New Roman" w:cs="Times New Roman"/>
                <w:color w:val="000000"/>
              </w:rPr>
              <w:t>0</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321A" w:rsidRDefault="005E321A" w:rsidP="005E321A">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Назначение: по металлу</w:t>
            </w:r>
          </w:p>
          <w:p w:rsidR="005E321A" w:rsidRDefault="005E321A" w:rsidP="005E321A">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Вид: отрезные</w:t>
            </w:r>
          </w:p>
          <w:p w:rsidR="005E321A" w:rsidRDefault="005E321A" w:rsidP="005E321A">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Диаметр</w:t>
            </w:r>
            <w:r w:rsidR="007741F5">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 xml:space="preserve"> 230 мм.</w:t>
            </w:r>
          </w:p>
          <w:p w:rsidR="005E321A" w:rsidRDefault="005E321A" w:rsidP="005E321A">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Посадочный диаметр: 22 мм.</w:t>
            </w:r>
          </w:p>
          <w:p w:rsidR="005079A2" w:rsidRPr="00E35969" w:rsidRDefault="005E321A" w:rsidP="005E321A">
            <w:pPr>
              <w:spacing w:after="0" w:line="240" w:lineRule="auto"/>
              <w:rPr>
                <w:rFonts w:ascii="Times New Roman" w:eastAsia="Times New Roman" w:hAnsi="Times New Roman" w:cs="Times New Roman"/>
                <w:color w:val="000000"/>
              </w:rPr>
            </w:pPr>
            <w:r>
              <w:rPr>
                <w:rFonts w:ascii="Times New Roman" w:hAnsi="Times New Roman" w:cs="Times New Roman"/>
                <w:color w:val="212529"/>
                <w:shd w:val="clear" w:color="auto" w:fill="FFFFFF"/>
              </w:rPr>
              <w:t>Толщина диска: 1,6 мм.</w:t>
            </w:r>
          </w:p>
        </w:tc>
      </w:tr>
      <w:tr w:rsidR="00F44338" w:rsidRPr="00E35969" w:rsidTr="000D2A9F">
        <w:trPr>
          <w:trHeight w:val="479"/>
        </w:trPr>
        <w:tc>
          <w:tcPr>
            <w:tcW w:w="534" w:type="dxa"/>
            <w:tcBorders>
              <w:top w:val="single" w:sz="4" w:space="0" w:color="000000"/>
              <w:left w:val="single" w:sz="4" w:space="0" w:color="000000"/>
              <w:bottom w:val="single" w:sz="4" w:space="0" w:color="000000"/>
              <w:right w:val="single" w:sz="4" w:space="0" w:color="000000"/>
            </w:tcBorders>
            <w:vAlign w:val="center"/>
          </w:tcPr>
          <w:p w:rsidR="00F44338" w:rsidRPr="00E35969" w:rsidRDefault="00A44069" w:rsidP="00F4433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4338" w:rsidRDefault="004405E9" w:rsidP="00F44338">
            <w:pPr>
              <w:spacing w:after="0" w:line="240" w:lineRule="auto"/>
              <w:rPr>
                <w:rFonts w:ascii="Times New Roman" w:hAnsi="Times New Roman" w:cs="Times New Roman"/>
                <w:bCs/>
                <w:color w:val="000000"/>
              </w:rPr>
            </w:pPr>
            <w:r w:rsidRPr="004405E9">
              <w:rPr>
                <w:rFonts w:ascii="Times New Roman" w:hAnsi="Times New Roman" w:cs="Times New Roman"/>
                <w:bCs/>
                <w:color w:val="000000"/>
              </w:rPr>
              <w:t>Электроды ОК46</w:t>
            </w:r>
          </w:p>
          <w:p w:rsidR="005E321A" w:rsidRPr="00862B17" w:rsidRDefault="005E321A" w:rsidP="00F44338">
            <w:pPr>
              <w:spacing w:after="0" w:line="240" w:lineRule="auto"/>
              <w:rPr>
                <w:rFonts w:ascii="Times New Roman" w:hAnsi="Times New Roman" w:cs="Times New Roman"/>
                <w:bCs/>
                <w:color w:val="000000"/>
              </w:rPr>
            </w:pPr>
            <w:r>
              <w:rPr>
                <w:rFonts w:ascii="Times New Roman" w:hAnsi="Times New Roman" w:cs="Times New Roman"/>
                <w:bCs/>
                <w:color w:val="000000"/>
              </w:rPr>
              <w:t>ОКПД 2:   25.93.15.120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4338" w:rsidRDefault="00A44069" w:rsidP="00F4433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4338" w:rsidRPr="008B6E6A" w:rsidRDefault="008B6E6A" w:rsidP="00F44338">
            <w:pPr>
              <w:spacing w:after="0" w:line="240" w:lineRule="auto"/>
              <w:rPr>
                <w:rFonts w:ascii="Times New Roman" w:hAnsi="Times New Roman" w:cs="Times New Roman"/>
                <w:bCs/>
              </w:rPr>
            </w:pPr>
            <w:r w:rsidRPr="008B6E6A">
              <w:rPr>
                <w:rFonts w:ascii="Times New Roman" w:hAnsi="Times New Roman" w:cs="Times New Roman"/>
              </w:rPr>
              <w:t xml:space="preserve">Относительное удлинение:  </w:t>
            </w:r>
            <w:r w:rsidRPr="008B6E6A">
              <w:rPr>
                <w:rFonts w:ascii="Times New Roman" w:hAnsi="Times New Roman" w:cs="Times New Roman"/>
                <w:bCs/>
              </w:rPr>
              <w:t>28%</w:t>
            </w:r>
          </w:p>
          <w:p w:rsidR="008B6E6A" w:rsidRPr="008B6E6A" w:rsidRDefault="008B6E6A" w:rsidP="00F44338">
            <w:pPr>
              <w:spacing w:after="0" w:line="240" w:lineRule="auto"/>
              <w:rPr>
                <w:rFonts w:ascii="Times New Roman" w:hAnsi="Times New Roman" w:cs="Times New Roman"/>
              </w:rPr>
            </w:pPr>
            <w:r w:rsidRPr="008B6E6A">
              <w:rPr>
                <w:rFonts w:ascii="Times New Roman" w:hAnsi="Times New Roman" w:cs="Times New Roman"/>
              </w:rPr>
              <w:t>Предел текучести: 400 МПа</w:t>
            </w:r>
          </w:p>
          <w:p w:rsidR="008B6E6A" w:rsidRPr="008B6E6A" w:rsidRDefault="008B6E6A" w:rsidP="00F44338">
            <w:pPr>
              <w:spacing w:after="0" w:line="240" w:lineRule="auto"/>
              <w:rPr>
                <w:rFonts w:ascii="Times New Roman" w:hAnsi="Times New Roman" w:cs="Times New Roman"/>
              </w:rPr>
            </w:pPr>
            <w:r w:rsidRPr="008B6E6A">
              <w:rPr>
                <w:rFonts w:ascii="Times New Roman" w:hAnsi="Times New Roman" w:cs="Times New Roman"/>
              </w:rPr>
              <w:t>Предел прочности:  520 Мпа</w:t>
            </w:r>
          </w:p>
          <w:p w:rsidR="008B6E6A" w:rsidRPr="00862B17" w:rsidRDefault="008B6E6A" w:rsidP="00F44338">
            <w:pPr>
              <w:spacing w:after="0" w:line="240" w:lineRule="auto"/>
              <w:rPr>
                <w:rFonts w:ascii="Times New Roman" w:hAnsi="Times New Roman" w:cs="Times New Roman"/>
                <w:color w:val="212529"/>
                <w:shd w:val="clear" w:color="auto" w:fill="FFFFFF"/>
              </w:rPr>
            </w:pPr>
            <w:r w:rsidRPr="008B6E6A">
              <w:rPr>
                <w:rFonts w:ascii="Times New Roman" w:hAnsi="Times New Roman" w:cs="Times New Roman"/>
              </w:rPr>
              <w:t>Вид покрытия:  рутилово-целлюлозное</w:t>
            </w: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новым (заводской сборки), т.е. не бывшим в эксплуатации, 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bookmarkStart w:id="28" w:name="_GoBack"/>
      <w:bookmarkEnd w:id="28"/>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Поставщик должен гарантировать, что товар передается свободным от прав третьих лиц </w:t>
      </w:r>
      <w:r w:rsidRPr="000F4C16">
        <w:rPr>
          <w:rFonts w:ascii="Times New Roman" w:hAnsi="Times New Roman" w:cs="Times New Roman"/>
          <w:sz w:val="24"/>
          <w:szCs w:val="24"/>
        </w:rPr>
        <w:b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Default="00AD172B" w:rsidP="0029248C">
      <w:pPr>
        <w:pStyle w:val="1"/>
        <w:ind w:right="-71"/>
        <w:contextualSpacing/>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Pr="005539E7" w:rsidRDefault="00AD172B" w:rsidP="00AD172B">
      <w:pPr>
        <w:pStyle w:val="af1"/>
        <w:spacing w:after="0"/>
        <w:ind w:firstLine="567"/>
        <w:jc w:val="right"/>
      </w:pPr>
      <w:r w:rsidRPr="005539E7">
        <w:rPr>
          <w:bCs/>
        </w:rPr>
        <w:lastRenderedPageBreak/>
        <w:t xml:space="preserve">Приложение № </w:t>
      </w:r>
      <w:r w:rsidR="00A44069">
        <w:rPr>
          <w:bCs/>
        </w:rPr>
        <w:t>1</w:t>
      </w:r>
    </w:p>
    <w:p w:rsidR="00AD172B" w:rsidRPr="005539E7" w:rsidRDefault="00AD172B" w:rsidP="00AD172B">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AD172B" w:rsidRDefault="00E3003B" w:rsidP="00AD172B">
      <w:pPr>
        <w:widowControl w:val="0"/>
        <w:spacing w:after="0"/>
        <w:rPr>
          <w:rFonts w:ascii="Times New Roman" w:hAnsi="Times New Roman" w:cs="Times New Roman"/>
          <w:b/>
          <w:color w:val="000000"/>
          <w:sz w:val="24"/>
          <w:szCs w:val="20"/>
        </w:rPr>
      </w:pPr>
      <w:r>
        <w:rPr>
          <w:rFonts w:ascii="Times New Roman" w:hAnsi="Times New Roman" w:cs="Times New Roman"/>
          <w:sz w:val="24"/>
          <w:szCs w:val="24"/>
        </w:rPr>
        <w:t xml:space="preserve">                                                                                    </w:t>
      </w:r>
      <w:r w:rsidR="00AD172B" w:rsidRPr="005539E7">
        <w:rPr>
          <w:rFonts w:ascii="Times New Roman" w:hAnsi="Times New Roman" w:cs="Times New Roman"/>
          <w:sz w:val="24"/>
          <w:szCs w:val="24"/>
        </w:rPr>
        <w:t>№</w:t>
      </w:r>
      <w:r w:rsidR="00AD172B">
        <w:rPr>
          <w:rFonts w:ascii="Times New Roman" w:hAnsi="Times New Roman"/>
          <w:color w:val="000000" w:themeColor="text1"/>
        </w:rPr>
        <w:t>________________</w:t>
      </w:r>
      <w:r w:rsidR="00E10F72">
        <w:rPr>
          <w:rFonts w:ascii="Times New Roman" w:hAnsi="Times New Roman" w:cs="Times New Roman"/>
          <w:sz w:val="24"/>
          <w:szCs w:val="24"/>
        </w:rPr>
        <w:t xml:space="preserve"> от «____» _________2026</w:t>
      </w:r>
    </w:p>
    <w:p w:rsidR="00AD172B" w:rsidRDefault="00AD172B" w:rsidP="00AD172B">
      <w:pPr>
        <w:widowControl w:val="0"/>
        <w:spacing w:after="0"/>
        <w:rPr>
          <w:rFonts w:ascii="Times New Roman" w:hAnsi="Times New Roman" w:cs="Times New Roman"/>
          <w:b/>
          <w:color w:val="000000"/>
          <w:sz w:val="24"/>
          <w:szCs w:val="20"/>
        </w:rPr>
      </w:pPr>
    </w:p>
    <w:p w:rsidR="00AD172B" w:rsidRPr="00DB5889" w:rsidRDefault="00AD172B" w:rsidP="00AD172B">
      <w:pPr>
        <w:widowControl w:val="0"/>
        <w:spacing w:after="0"/>
        <w:ind w:left="5670"/>
        <w:rPr>
          <w:rFonts w:ascii="Times New Roman" w:hAnsi="Times New Roman" w:cs="Times New Roman"/>
          <w:b/>
          <w:color w:val="000000"/>
          <w:sz w:val="24"/>
          <w:szCs w:val="20"/>
        </w:rPr>
      </w:pPr>
    </w:p>
    <w:p w:rsidR="00AD172B" w:rsidRPr="00EF3C11" w:rsidRDefault="00AD172B" w:rsidP="00AD172B">
      <w:pPr>
        <w:spacing w:after="40" w:line="240" w:lineRule="auto"/>
        <w:jc w:val="center"/>
        <w:rPr>
          <w:rFonts w:ascii="Times New Roman" w:hAnsi="Times New Roman" w:cs="Times New Roman"/>
          <w:b/>
          <w:color w:val="000000"/>
          <w:sz w:val="24"/>
          <w:szCs w:val="24"/>
        </w:rPr>
      </w:pPr>
      <w:r w:rsidRPr="00EF3C11">
        <w:rPr>
          <w:rFonts w:ascii="Times New Roman" w:hAnsi="Times New Roman" w:cs="Times New Roman"/>
          <w:b/>
          <w:color w:val="000000"/>
          <w:sz w:val="24"/>
          <w:szCs w:val="24"/>
        </w:rPr>
        <w:t>Спецификация</w:t>
      </w:r>
    </w:p>
    <w:p w:rsidR="00AA45AD" w:rsidRDefault="00AA45AD" w:rsidP="00AA45AD">
      <w:pPr>
        <w:pStyle w:val="ae"/>
        <w:ind w:firstLine="567"/>
        <w:jc w:val="center"/>
        <w:rPr>
          <w:rFonts w:ascii="Times New Roman" w:eastAsiaTheme="minorEastAsia" w:hAnsi="Times New Roman"/>
          <w:b/>
          <w:bCs/>
          <w:sz w:val="24"/>
          <w:szCs w:val="24"/>
        </w:rPr>
      </w:pPr>
      <w:r w:rsidRPr="0035563A">
        <w:rPr>
          <w:rFonts w:ascii="Times New Roman" w:eastAsiaTheme="minorEastAsia" w:hAnsi="Times New Roman"/>
          <w:b/>
          <w:bCs/>
          <w:sz w:val="24"/>
          <w:szCs w:val="24"/>
        </w:rPr>
        <w:t>на п</w:t>
      </w:r>
      <w:r w:rsidR="00CA791B">
        <w:rPr>
          <w:rFonts w:ascii="Times New Roman" w:eastAsiaTheme="minorEastAsia" w:hAnsi="Times New Roman"/>
          <w:b/>
          <w:bCs/>
          <w:sz w:val="24"/>
          <w:szCs w:val="24"/>
        </w:rPr>
        <w:t>оставку строительных материалов</w:t>
      </w:r>
    </w:p>
    <w:p w:rsidR="00194314" w:rsidRDefault="00194314" w:rsidP="00AA45AD">
      <w:pPr>
        <w:pStyle w:val="ae"/>
        <w:ind w:firstLine="567"/>
        <w:jc w:val="center"/>
        <w:rPr>
          <w:rFonts w:ascii="Times New Roman" w:eastAsiaTheme="minorEastAsia" w:hAnsi="Times New Roman"/>
          <w:b/>
          <w:bCs/>
          <w:sz w:val="24"/>
          <w:szCs w:val="24"/>
        </w:rPr>
      </w:pPr>
    </w:p>
    <w:p w:rsidR="00194314" w:rsidRPr="00194314" w:rsidRDefault="00194314" w:rsidP="0019431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ЭЛЕКТРОННОГО АУКЦИОНА </w:t>
      </w:r>
      <w:r w:rsidRPr="00194314">
        <w:rPr>
          <w:rFonts w:ascii="Times New Roman" w:hAnsi="Times New Roman" w:cs="Times New Roman"/>
          <w:bCs/>
          <w:i/>
        </w:rPr>
        <w:br/>
        <w:t>С УЧЕТОМ ПРЕДЛОЖЕНИЯ ПОБЕДИТЕЛЯ ЭЛЕКТРОННОГО АУКЦИОНА</w:t>
      </w:r>
    </w:p>
    <w:p w:rsidR="00AD172B" w:rsidRPr="00EF3C11" w:rsidRDefault="00AD172B" w:rsidP="00AD172B">
      <w:pPr>
        <w:spacing w:after="40" w:line="240" w:lineRule="auto"/>
        <w:jc w:val="center"/>
        <w:rPr>
          <w:rFonts w:ascii="Times New Roman" w:hAnsi="Times New Roman" w:cs="Times New Roman"/>
          <w:b/>
          <w:color w:val="000000"/>
          <w:sz w:val="24"/>
          <w:szCs w:val="24"/>
        </w:rPr>
      </w:pPr>
    </w:p>
    <w:p w:rsidR="00AD172B" w:rsidRPr="00EF3C11" w:rsidRDefault="00AD172B" w:rsidP="00AD172B">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AD172B" w:rsidRPr="00B05887" w:rsidTr="00F26643">
        <w:tc>
          <w:tcPr>
            <w:tcW w:w="426"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E3003B">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AD172B" w:rsidRPr="00B05887" w:rsidTr="00F26643">
        <w:tc>
          <w:tcPr>
            <w:tcW w:w="426" w:type="dxa"/>
            <w:tcBorders>
              <w:top w:val="single" w:sz="4" w:space="0" w:color="auto"/>
              <w:left w:val="single" w:sz="4" w:space="0" w:color="auto"/>
              <w:bottom w:val="single" w:sz="4" w:space="0" w:color="auto"/>
              <w:right w:val="single" w:sz="4" w:space="0" w:color="auto"/>
            </w:tcBorders>
            <w:hideMark/>
          </w:tcPr>
          <w:p w:rsidR="00AD172B" w:rsidRPr="00150912" w:rsidRDefault="00AD172B" w:rsidP="00E3003B">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AD172B" w:rsidRPr="00DA5BB0" w:rsidRDefault="00AD172B" w:rsidP="00E3003B">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AD172B" w:rsidRPr="00DA5BB0" w:rsidRDefault="00AD172B" w:rsidP="00E3003B">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AD172B" w:rsidRPr="00150912" w:rsidRDefault="00AD172B" w:rsidP="00E3003B">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AD172B" w:rsidRPr="00150912" w:rsidRDefault="00AD172B" w:rsidP="00E3003B">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AD172B" w:rsidRPr="00150912" w:rsidRDefault="00AD172B" w:rsidP="00CA791B">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AD172B" w:rsidRPr="00150912" w:rsidRDefault="00AD172B" w:rsidP="00CA791B">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150912"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150912" w:rsidRDefault="00AD172B" w:rsidP="00E3003B">
            <w:pPr>
              <w:spacing w:after="0" w:line="240" w:lineRule="auto"/>
              <w:jc w:val="both"/>
              <w:rPr>
                <w:rFonts w:ascii="Times New Roman" w:hAnsi="Times New Roman" w:cs="Times New Roman"/>
                <w:bCs/>
                <w:color w:val="000000"/>
                <w:sz w:val="24"/>
                <w:szCs w:val="24"/>
              </w:rPr>
            </w:pPr>
          </w:p>
        </w:tc>
      </w:tr>
      <w:tr w:rsidR="00AA45AD" w:rsidRPr="00B05887" w:rsidTr="00F26643">
        <w:tc>
          <w:tcPr>
            <w:tcW w:w="426" w:type="dxa"/>
            <w:tcBorders>
              <w:top w:val="single" w:sz="4" w:space="0" w:color="auto"/>
              <w:left w:val="single" w:sz="4" w:space="0" w:color="auto"/>
              <w:bottom w:val="single" w:sz="4" w:space="0" w:color="auto"/>
              <w:right w:val="single" w:sz="4" w:space="0" w:color="auto"/>
            </w:tcBorders>
          </w:tcPr>
          <w:p w:rsidR="00AA45AD" w:rsidRPr="00150912" w:rsidRDefault="00AA45AD" w:rsidP="00E3003B">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AA45AD" w:rsidRPr="00DA5BB0" w:rsidRDefault="00AA45AD" w:rsidP="00E3003B">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AA45AD" w:rsidRPr="00DA5BB0" w:rsidRDefault="00AA45AD" w:rsidP="00E3003B">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AA45AD" w:rsidRPr="00150912" w:rsidRDefault="00AA45AD" w:rsidP="00E3003B">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AA45AD" w:rsidRPr="00150912" w:rsidRDefault="00AA45AD" w:rsidP="00E3003B">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AA45AD" w:rsidRPr="00150912" w:rsidRDefault="00AA45AD" w:rsidP="00CA791B">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AA45AD" w:rsidRDefault="00AA45AD" w:rsidP="00CA791B">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45AD" w:rsidRPr="00150912" w:rsidRDefault="00AA45AD"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A45AD" w:rsidRPr="00150912" w:rsidRDefault="00AA45AD" w:rsidP="00E3003B">
            <w:pPr>
              <w:spacing w:after="0" w:line="240" w:lineRule="auto"/>
              <w:jc w:val="both"/>
              <w:rPr>
                <w:rFonts w:ascii="Times New Roman" w:hAnsi="Times New Roman" w:cs="Times New Roman"/>
                <w:bCs/>
                <w:color w:val="000000"/>
                <w:sz w:val="24"/>
                <w:szCs w:val="24"/>
              </w:rPr>
            </w:pPr>
          </w:p>
        </w:tc>
      </w:tr>
      <w:tr w:rsidR="00F26643" w:rsidRPr="00B05887" w:rsidTr="00F26643">
        <w:tc>
          <w:tcPr>
            <w:tcW w:w="426" w:type="dxa"/>
            <w:tcBorders>
              <w:top w:val="single" w:sz="4" w:space="0" w:color="auto"/>
              <w:left w:val="single" w:sz="4" w:space="0" w:color="auto"/>
              <w:bottom w:val="single" w:sz="4" w:space="0" w:color="auto"/>
              <w:right w:val="single" w:sz="4" w:space="0" w:color="auto"/>
            </w:tcBorders>
          </w:tcPr>
          <w:p w:rsidR="00F26643" w:rsidRDefault="00F26643" w:rsidP="00E3003B">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26643" w:rsidRPr="00862B17" w:rsidRDefault="00F26643" w:rsidP="00E3003B">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26643" w:rsidRPr="00DA5BB0" w:rsidRDefault="00F26643" w:rsidP="00E3003B">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26643" w:rsidRDefault="00F26643" w:rsidP="00E3003B">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26643" w:rsidRDefault="00F26643" w:rsidP="00CA791B">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26643" w:rsidRDefault="00F26643" w:rsidP="00735A1B">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r>
      <w:tr w:rsidR="00F26643" w:rsidRPr="00B05887" w:rsidTr="00F26643">
        <w:tc>
          <w:tcPr>
            <w:tcW w:w="426" w:type="dxa"/>
            <w:tcBorders>
              <w:top w:val="single" w:sz="4" w:space="0" w:color="auto"/>
              <w:left w:val="single" w:sz="4" w:space="0" w:color="auto"/>
              <w:bottom w:val="single" w:sz="4" w:space="0" w:color="auto"/>
              <w:right w:val="single" w:sz="4" w:space="0" w:color="auto"/>
            </w:tcBorders>
          </w:tcPr>
          <w:p w:rsidR="00F26643" w:rsidRDefault="00F26643" w:rsidP="00E3003B">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26643" w:rsidRPr="00862B17" w:rsidRDefault="00F26643" w:rsidP="00E3003B">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26643" w:rsidRPr="00DA5BB0" w:rsidRDefault="00F26643" w:rsidP="00E3003B">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26643" w:rsidRDefault="00F26643" w:rsidP="00E3003B">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26643" w:rsidRDefault="00F26643" w:rsidP="00CA791B">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26643" w:rsidRDefault="00F26643" w:rsidP="00735A1B">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r>
      <w:tr w:rsidR="00F26643" w:rsidRPr="00B05887" w:rsidTr="00F26643">
        <w:tc>
          <w:tcPr>
            <w:tcW w:w="426" w:type="dxa"/>
            <w:tcBorders>
              <w:top w:val="single" w:sz="4" w:space="0" w:color="auto"/>
              <w:left w:val="single" w:sz="4" w:space="0" w:color="auto"/>
              <w:bottom w:val="single" w:sz="4" w:space="0" w:color="auto"/>
              <w:right w:val="single" w:sz="4" w:space="0" w:color="auto"/>
            </w:tcBorders>
          </w:tcPr>
          <w:p w:rsidR="00F26643" w:rsidRDefault="00F26643" w:rsidP="00E3003B">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26643" w:rsidRPr="00862B17" w:rsidRDefault="00F26643" w:rsidP="00E3003B">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26643" w:rsidRPr="00DA5BB0" w:rsidRDefault="00F26643" w:rsidP="00E3003B">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26643" w:rsidRDefault="00F26643" w:rsidP="00E3003B">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26643" w:rsidRDefault="00F26643" w:rsidP="00CA791B">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26643" w:rsidRDefault="00F26643" w:rsidP="00CA791B">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26643" w:rsidRPr="00150912" w:rsidRDefault="00F26643"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640" w:type="dxa"/>
            <w:gridSpan w:val="8"/>
            <w:tcBorders>
              <w:top w:val="single" w:sz="4" w:space="0" w:color="auto"/>
              <w:left w:val="single" w:sz="4" w:space="0" w:color="auto"/>
              <w:bottom w:val="single" w:sz="4" w:space="0" w:color="auto"/>
              <w:right w:val="single" w:sz="4" w:space="0" w:color="auto"/>
            </w:tcBorders>
            <w:hideMark/>
          </w:tcPr>
          <w:p w:rsidR="00AD172B" w:rsidRPr="00150912" w:rsidRDefault="00AD172B" w:rsidP="00E3003B">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150912" w:rsidRDefault="00AD172B" w:rsidP="00E3003B">
            <w:pPr>
              <w:spacing w:after="0" w:line="240" w:lineRule="auto"/>
              <w:jc w:val="both"/>
              <w:rPr>
                <w:rFonts w:ascii="Times New Roman" w:hAnsi="Times New Roman" w:cs="Times New Roman"/>
                <w:bCs/>
                <w:color w:val="000000"/>
                <w:sz w:val="24"/>
                <w:szCs w:val="24"/>
              </w:rPr>
            </w:pPr>
          </w:p>
        </w:tc>
      </w:tr>
    </w:tbl>
    <w:p w:rsidR="00AD172B" w:rsidRPr="00EF3C11" w:rsidRDefault="00AD172B" w:rsidP="00AD172B">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1"/>
        <w:gridCol w:w="5073"/>
      </w:tblGrid>
      <w:tr w:rsidR="00AD172B" w:rsidRPr="00CC5AA5" w:rsidTr="00E3003B">
        <w:trPr>
          <w:jc w:val="center"/>
        </w:trPr>
        <w:tc>
          <w:tcPr>
            <w:tcW w:w="2462" w:type="pct"/>
          </w:tcPr>
          <w:p w:rsidR="00AD172B" w:rsidRPr="00CC5AA5" w:rsidRDefault="00AD172B" w:rsidP="00E3003B">
            <w:pPr>
              <w:pStyle w:val="2"/>
              <w:jc w:val="left"/>
              <w:rPr>
                <w:bCs/>
                <w:i/>
                <w:iCs/>
                <w:color w:val="000000"/>
                <w:sz w:val="24"/>
                <w:szCs w:val="24"/>
              </w:rPr>
            </w:pPr>
            <w:r w:rsidRPr="00CC5AA5">
              <w:rPr>
                <w:color w:val="000000"/>
                <w:sz w:val="24"/>
                <w:szCs w:val="24"/>
              </w:rPr>
              <w:t xml:space="preserve">Заказчик: </w:t>
            </w:r>
          </w:p>
          <w:p w:rsidR="00AD172B" w:rsidRPr="00CC5AA5" w:rsidRDefault="00AD172B" w:rsidP="00E3003B">
            <w:pPr>
              <w:pStyle w:val="2"/>
              <w:rPr>
                <w:bCs/>
                <w:i/>
                <w:iCs/>
                <w:color w:val="000000"/>
                <w:sz w:val="24"/>
                <w:szCs w:val="24"/>
              </w:rPr>
            </w:pPr>
          </w:p>
        </w:tc>
        <w:tc>
          <w:tcPr>
            <w:tcW w:w="2538" w:type="pct"/>
          </w:tcPr>
          <w:p w:rsidR="00AD172B" w:rsidRPr="00CC5AA5" w:rsidRDefault="00AD172B" w:rsidP="00E3003B">
            <w:pPr>
              <w:pStyle w:val="2"/>
              <w:rPr>
                <w:bCs/>
                <w:i/>
                <w:iCs/>
                <w:color w:val="000000"/>
                <w:sz w:val="24"/>
                <w:szCs w:val="24"/>
              </w:rPr>
            </w:pPr>
            <w:r w:rsidRPr="00CC5AA5">
              <w:rPr>
                <w:color w:val="000000"/>
                <w:sz w:val="24"/>
                <w:szCs w:val="24"/>
              </w:rPr>
              <w:t xml:space="preserve">Поставщик:       </w:t>
            </w:r>
          </w:p>
          <w:p w:rsidR="00AD172B" w:rsidRPr="00CC5AA5" w:rsidRDefault="00AD172B" w:rsidP="00E3003B">
            <w:pPr>
              <w:spacing w:after="0" w:line="240" w:lineRule="auto"/>
              <w:rPr>
                <w:rFonts w:ascii="Times New Roman" w:hAnsi="Times New Roman" w:cs="Times New Roman"/>
                <w:b/>
                <w:color w:val="000000"/>
                <w:sz w:val="24"/>
                <w:szCs w:val="24"/>
              </w:rPr>
            </w:pPr>
          </w:p>
          <w:p w:rsidR="00AD172B" w:rsidRPr="00CC5AA5" w:rsidRDefault="00AD172B" w:rsidP="00E3003B">
            <w:pPr>
              <w:pStyle w:val="2"/>
              <w:rPr>
                <w:bCs/>
                <w:i/>
                <w:iCs/>
                <w:color w:val="000000"/>
                <w:sz w:val="24"/>
                <w:szCs w:val="24"/>
              </w:rPr>
            </w:pPr>
          </w:p>
        </w:tc>
      </w:tr>
      <w:tr w:rsidR="00AD172B" w:rsidRPr="00CC5AA5" w:rsidTr="00E3003B">
        <w:trPr>
          <w:trHeight w:val="333"/>
          <w:jc w:val="center"/>
        </w:trPr>
        <w:tc>
          <w:tcPr>
            <w:tcW w:w="2462" w:type="pct"/>
            <w:hideMark/>
          </w:tcPr>
          <w:p w:rsidR="00AD172B" w:rsidRPr="00CC5AA5" w:rsidRDefault="00AD172B" w:rsidP="00AD172B">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AD172B" w:rsidRPr="00CC5AA5" w:rsidRDefault="00AD172B" w:rsidP="00E3003B">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AD172B" w:rsidRDefault="00AD172B" w:rsidP="00AD172B">
      <w:pPr>
        <w:tabs>
          <w:tab w:val="left" w:pos="600"/>
        </w:tabs>
        <w:spacing w:after="0" w:line="240" w:lineRule="auto"/>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735A1B" w:rsidRDefault="00735A1B" w:rsidP="00AD172B">
      <w:pPr>
        <w:tabs>
          <w:tab w:val="left" w:pos="600"/>
        </w:tabs>
        <w:spacing w:after="0" w:line="240" w:lineRule="auto"/>
        <w:ind w:left="426" w:firstLine="283"/>
        <w:jc w:val="center"/>
        <w:rPr>
          <w:rFonts w:ascii="Times New Roman" w:hAnsi="Times New Roman" w:cs="Times New Roman"/>
        </w:rPr>
      </w:pPr>
    </w:p>
    <w:p w:rsidR="00735A1B" w:rsidRDefault="00735A1B" w:rsidP="00AD172B">
      <w:pPr>
        <w:tabs>
          <w:tab w:val="left" w:pos="600"/>
        </w:tabs>
        <w:spacing w:after="0" w:line="240" w:lineRule="auto"/>
        <w:ind w:left="426" w:firstLine="283"/>
        <w:jc w:val="center"/>
        <w:rPr>
          <w:rFonts w:ascii="Times New Roman" w:hAnsi="Times New Roman" w:cs="Times New Roman"/>
        </w:rPr>
      </w:pPr>
    </w:p>
    <w:p w:rsidR="00735A1B" w:rsidRDefault="00735A1B" w:rsidP="00AD172B">
      <w:pPr>
        <w:tabs>
          <w:tab w:val="left" w:pos="600"/>
        </w:tabs>
        <w:spacing w:after="0" w:line="240" w:lineRule="auto"/>
        <w:ind w:left="426" w:firstLine="283"/>
        <w:jc w:val="center"/>
        <w:rPr>
          <w:rFonts w:ascii="Times New Roman" w:hAnsi="Times New Roman" w:cs="Times New Roman"/>
        </w:rPr>
      </w:pPr>
    </w:p>
    <w:p w:rsidR="00735A1B" w:rsidRDefault="00735A1B" w:rsidP="00AD172B">
      <w:pPr>
        <w:tabs>
          <w:tab w:val="left" w:pos="600"/>
        </w:tabs>
        <w:spacing w:after="0" w:line="240" w:lineRule="auto"/>
        <w:ind w:left="426" w:firstLine="283"/>
        <w:jc w:val="center"/>
        <w:rPr>
          <w:rFonts w:ascii="Times New Roman" w:hAnsi="Times New Roman" w:cs="Times New Roman"/>
        </w:rPr>
      </w:pPr>
    </w:p>
    <w:p w:rsidR="00E356DB" w:rsidRDefault="00E356DB" w:rsidP="00AD172B">
      <w:pPr>
        <w:tabs>
          <w:tab w:val="left" w:pos="600"/>
        </w:tabs>
        <w:spacing w:after="0" w:line="240" w:lineRule="auto"/>
        <w:ind w:left="426" w:firstLine="283"/>
        <w:jc w:val="center"/>
        <w:rPr>
          <w:rFonts w:ascii="Times New Roman" w:hAnsi="Times New Roman" w:cs="Times New Roman"/>
        </w:rPr>
      </w:pPr>
    </w:p>
    <w:p w:rsidR="00E356DB" w:rsidRDefault="00E356D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29248C" w:rsidRDefault="0029248C" w:rsidP="00AD172B">
      <w:pPr>
        <w:tabs>
          <w:tab w:val="left" w:pos="600"/>
        </w:tabs>
        <w:spacing w:after="0" w:line="240" w:lineRule="auto"/>
        <w:ind w:left="426" w:firstLine="283"/>
        <w:jc w:val="center"/>
        <w:rPr>
          <w:rFonts w:ascii="Times New Roman" w:hAnsi="Times New Roman" w:cs="Times New Roman"/>
        </w:rPr>
      </w:pPr>
    </w:p>
    <w:p w:rsidR="0029248C" w:rsidRDefault="0029248C" w:rsidP="00AD172B">
      <w:pPr>
        <w:tabs>
          <w:tab w:val="left" w:pos="600"/>
        </w:tabs>
        <w:spacing w:after="0" w:line="240" w:lineRule="auto"/>
        <w:ind w:left="426" w:firstLine="283"/>
        <w:jc w:val="center"/>
        <w:rPr>
          <w:rFonts w:ascii="Times New Roman" w:hAnsi="Times New Roman" w:cs="Times New Roman"/>
        </w:rPr>
      </w:pPr>
    </w:p>
    <w:p w:rsidR="00AD172B" w:rsidRPr="005539E7" w:rsidRDefault="00735A1B" w:rsidP="00AD172B">
      <w:pPr>
        <w:pStyle w:val="af1"/>
        <w:spacing w:after="0"/>
        <w:ind w:firstLine="567"/>
        <w:jc w:val="right"/>
      </w:pPr>
      <w:r>
        <w:rPr>
          <w:bCs/>
        </w:rPr>
        <w:lastRenderedPageBreak/>
        <w:t>П</w:t>
      </w:r>
      <w:r w:rsidR="00AD172B" w:rsidRPr="005539E7">
        <w:rPr>
          <w:bCs/>
        </w:rPr>
        <w:t xml:space="preserve">риложение № </w:t>
      </w:r>
      <w:r w:rsidR="00AD172B">
        <w:rPr>
          <w:bCs/>
        </w:rPr>
        <w:t>3</w:t>
      </w:r>
    </w:p>
    <w:p w:rsidR="00AD172B" w:rsidRDefault="00AD172B" w:rsidP="00AD172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AD172B">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p>
    <w:p w:rsidR="00AD172B" w:rsidRPr="005539E7"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г. Соликамск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9"/>
      <w:footerReference w:type="even" r:id="rId30"/>
      <w:footerReference w:type="default" r:id="rId31"/>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BFA" w:rsidRDefault="00C57BFA" w:rsidP="004245F2">
      <w:pPr>
        <w:spacing w:after="0" w:line="240" w:lineRule="auto"/>
      </w:pPr>
      <w:r>
        <w:separator/>
      </w:r>
    </w:p>
  </w:endnote>
  <w:endnote w:type="continuationSeparator" w:id="0">
    <w:p w:rsidR="00C57BFA" w:rsidRDefault="00C57BFA"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5E321A" w:rsidRDefault="005E32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064CF9">
      <w:rPr>
        <w:rStyle w:val="a5"/>
        <w:rFonts w:eastAsia="Arial Unicode MS"/>
        <w:noProof/>
      </w:rPr>
      <w:t>12</w:t>
    </w:r>
    <w:r>
      <w:rPr>
        <w:rStyle w:val="a5"/>
        <w:rFonts w:eastAsia="Arial Unicode MS"/>
      </w:rPr>
      <w:fldChar w:fldCharType="end"/>
    </w:r>
  </w:p>
  <w:p w:rsidR="005E321A" w:rsidRDefault="005E321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5E321A" w:rsidRDefault="005E321A">
    <w:pPr>
      <w:pStyle w:val="a8"/>
    </w:pPr>
  </w:p>
  <w:p w:rsidR="005E321A" w:rsidRDefault="005E321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BFA" w:rsidRDefault="00C57BFA" w:rsidP="004245F2">
      <w:pPr>
        <w:spacing w:after="0" w:line="240" w:lineRule="auto"/>
      </w:pPr>
      <w:r>
        <w:separator/>
      </w:r>
    </w:p>
  </w:footnote>
  <w:footnote w:type="continuationSeparator" w:id="0">
    <w:p w:rsidR="00C57BFA" w:rsidRDefault="00C57BFA"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pPr>
      <w:pStyle w:val="a6"/>
      <w:jc w:val="center"/>
    </w:pPr>
    <w:r>
      <w:fldChar w:fldCharType="begin"/>
    </w:r>
    <w:r>
      <w:instrText xml:space="preserve"> PAGE   \* MERGEFORMAT </w:instrText>
    </w:r>
    <w:r>
      <w:fldChar w:fldCharType="separate"/>
    </w:r>
    <w:r w:rsidR="00064CF9">
      <w:rPr>
        <w:noProof/>
      </w:rPr>
      <w:t>16</w:t>
    </w:r>
    <w:r>
      <w:rPr>
        <w:noProof/>
      </w:rPr>
      <w:fldChar w:fldCharType="end"/>
    </w:r>
  </w:p>
  <w:p w:rsidR="005E321A" w:rsidRDefault="005E32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15ECA"/>
    <w:rsid w:val="0001729B"/>
    <w:rsid w:val="000309D8"/>
    <w:rsid w:val="000515BE"/>
    <w:rsid w:val="00064CF9"/>
    <w:rsid w:val="00067D45"/>
    <w:rsid w:val="000748F4"/>
    <w:rsid w:val="000B2280"/>
    <w:rsid w:val="000D2A9F"/>
    <w:rsid w:val="000D2F65"/>
    <w:rsid w:val="000D7F5D"/>
    <w:rsid w:val="000E1282"/>
    <w:rsid w:val="000F149E"/>
    <w:rsid w:val="00100F53"/>
    <w:rsid w:val="0012152B"/>
    <w:rsid w:val="0014265C"/>
    <w:rsid w:val="001462B1"/>
    <w:rsid w:val="00177443"/>
    <w:rsid w:val="00194314"/>
    <w:rsid w:val="00197C7B"/>
    <w:rsid w:val="001C65DE"/>
    <w:rsid w:val="001D0E39"/>
    <w:rsid w:val="001D2E31"/>
    <w:rsid w:val="001F0B7C"/>
    <w:rsid w:val="001F5C3C"/>
    <w:rsid w:val="00233270"/>
    <w:rsid w:val="0023384F"/>
    <w:rsid w:val="00235213"/>
    <w:rsid w:val="002366A6"/>
    <w:rsid w:val="00240307"/>
    <w:rsid w:val="0028184C"/>
    <w:rsid w:val="00287B9F"/>
    <w:rsid w:val="0029248C"/>
    <w:rsid w:val="00293755"/>
    <w:rsid w:val="002A27BD"/>
    <w:rsid w:val="002A4DF5"/>
    <w:rsid w:val="002C0729"/>
    <w:rsid w:val="002C42D1"/>
    <w:rsid w:val="002D5363"/>
    <w:rsid w:val="002D71FD"/>
    <w:rsid w:val="002E73CC"/>
    <w:rsid w:val="002F5944"/>
    <w:rsid w:val="00334BF3"/>
    <w:rsid w:val="0035073D"/>
    <w:rsid w:val="0035563A"/>
    <w:rsid w:val="00361068"/>
    <w:rsid w:val="00371574"/>
    <w:rsid w:val="00380A0D"/>
    <w:rsid w:val="00387409"/>
    <w:rsid w:val="003C1A6D"/>
    <w:rsid w:val="003D7C77"/>
    <w:rsid w:val="003E3289"/>
    <w:rsid w:val="003E5347"/>
    <w:rsid w:val="003E7934"/>
    <w:rsid w:val="003F24FA"/>
    <w:rsid w:val="003F3C9D"/>
    <w:rsid w:val="004078D7"/>
    <w:rsid w:val="00407B27"/>
    <w:rsid w:val="0041010A"/>
    <w:rsid w:val="004245F2"/>
    <w:rsid w:val="00434346"/>
    <w:rsid w:val="004405E9"/>
    <w:rsid w:val="00444037"/>
    <w:rsid w:val="00455164"/>
    <w:rsid w:val="004554F1"/>
    <w:rsid w:val="004562B9"/>
    <w:rsid w:val="00467F8C"/>
    <w:rsid w:val="0047135A"/>
    <w:rsid w:val="00481D44"/>
    <w:rsid w:val="00486863"/>
    <w:rsid w:val="004960CA"/>
    <w:rsid w:val="004B290F"/>
    <w:rsid w:val="004C69EA"/>
    <w:rsid w:val="004D00FC"/>
    <w:rsid w:val="004D5682"/>
    <w:rsid w:val="005079A2"/>
    <w:rsid w:val="005113D2"/>
    <w:rsid w:val="00513426"/>
    <w:rsid w:val="005529DF"/>
    <w:rsid w:val="00563045"/>
    <w:rsid w:val="005659DE"/>
    <w:rsid w:val="00566EF1"/>
    <w:rsid w:val="005757DE"/>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B419D"/>
    <w:rsid w:val="006B6D05"/>
    <w:rsid w:val="006C4B60"/>
    <w:rsid w:val="006E5268"/>
    <w:rsid w:val="006E6E63"/>
    <w:rsid w:val="006F7F00"/>
    <w:rsid w:val="007307DD"/>
    <w:rsid w:val="0073497D"/>
    <w:rsid w:val="00735A1B"/>
    <w:rsid w:val="007424FF"/>
    <w:rsid w:val="0076471E"/>
    <w:rsid w:val="00771A6C"/>
    <w:rsid w:val="007741F5"/>
    <w:rsid w:val="00790507"/>
    <w:rsid w:val="00794C78"/>
    <w:rsid w:val="00796F56"/>
    <w:rsid w:val="007C253D"/>
    <w:rsid w:val="007C71AD"/>
    <w:rsid w:val="0080703E"/>
    <w:rsid w:val="0081609F"/>
    <w:rsid w:val="00851122"/>
    <w:rsid w:val="008841FD"/>
    <w:rsid w:val="00884DF2"/>
    <w:rsid w:val="00893661"/>
    <w:rsid w:val="008A29A4"/>
    <w:rsid w:val="008A4D58"/>
    <w:rsid w:val="008B132A"/>
    <w:rsid w:val="008B6E6A"/>
    <w:rsid w:val="0091793A"/>
    <w:rsid w:val="00923608"/>
    <w:rsid w:val="00923664"/>
    <w:rsid w:val="009247C7"/>
    <w:rsid w:val="00944390"/>
    <w:rsid w:val="009521DF"/>
    <w:rsid w:val="00954468"/>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44069"/>
    <w:rsid w:val="00A4488B"/>
    <w:rsid w:val="00A57D63"/>
    <w:rsid w:val="00AA2690"/>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932FF"/>
    <w:rsid w:val="00B96057"/>
    <w:rsid w:val="00BC1B57"/>
    <w:rsid w:val="00BC4AC5"/>
    <w:rsid w:val="00BD1AEB"/>
    <w:rsid w:val="00BD3BB0"/>
    <w:rsid w:val="00C24132"/>
    <w:rsid w:val="00C24C3D"/>
    <w:rsid w:val="00C313FD"/>
    <w:rsid w:val="00C331A1"/>
    <w:rsid w:val="00C34182"/>
    <w:rsid w:val="00C349E8"/>
    <w:rsid w:val="00C44C73"/>
    <w:rsid w:val="00C577F2"/>
    <w:rsid w:val="00C57BFA"/>
    <w:rsid w:val="00C62024"/>
    <w:rsid w:val="00C81A4B"/>
    <w:rsid w:val="00C8784E"/>
    <w:rsid w:val="00CA791B"/>
    <w:rsid w:val="00CC4931"/>
    <w:rsid w:val="00CE7142"/>
    <w:rsid w:val="00CF4494"/>
    <w:rsid w:val="00CF6510"/>
    <w:rsid w:val="00D100FB"/>
    <w:rsid w:val="00D30B3C"/>
    <w:rsid w:val="00D36139"/>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5815"/>
    <w:rsid w:val="00EB3BD8"/>
    <w:rsid w:val="00F05AD7"/>
    <w:rsid w:val="00F26643"/>
    <w:rsid w:val="00F44338"/>
    <w:rsid w:val="00F71467"/>
    <w:rsid w:val="00F72D95"/>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EF3E"/>
  <w15:docId w15:val="{BF42E830-663F-43D0-BD56-867C0977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0">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1">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1"/>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0"/>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
    <w:rsid w:val="00FA355E"/>
    <w:rPr>
      <w:rFonts w:ascii="Times New Roman" w:eastAsia="Times New Roman" w:hAnsi="Times New Roman" w:cs="Times New Roman"/>
      <w:snapToGrid w:val="0"/>
      <w:szCs w:val="20"/>
      <w:shd w:val="clear" w:color="auto" w:fill="FFFFFF"/>
    </w:rPr>
  </w:style>
  <w:style w:type="paragraph" w:customStyle="1" w:styleId="12">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3">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4"/>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4">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2"/>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hyperlink" Target="mailto:ik2@59.fsin.gov.ru" TargetMode="Externa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consultantplus://offline/ref=0412A401BBF6CB2AF3B69F31A8166F45D5C9CBC1C4E1FFA6DA47BE9D24C0C358138BD2C65C92F5F871B0BD68CAZEBDK" TargetMode="External"/><Relationship Id="rId25" Type="http://schemas.openxmlformats.org/officeDocument/2006/relationships/hyperlink" Target="consultantplus://offline/ref=4BA57BE7BF119BD6FEC6513A72FA4DBE32664A439C6F52B132AEC6A05FB54592F111F4BB4774306E8807856AF40362F38D9C02BEFFC8147E2C27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yperlink" Target="consultantplus://offline/ref=4BA57BE7BF119BD6FEC6513A72FA4DBE32664A439C6F52B132AEC6A05FB54592F111F4BB477D383AD0488436B25271F1819C00B6E32C29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24" Type="http://schemas.openxmlformats.org/officeDocument/2006/relationships/hyperlink" Target="consultantplus://offline/ref=4BA57BE7BF119BD6FEC6513A72FA4DBE32664A439C6F52B132AEC6A05FB54592F111F4BB4774306A8107856AF40362F38D9C02BEFFC8147E2C27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23" Type="http://schemas.openxmlformats.org/officeDocument/2006/relationships/hyperlink" Target="consultantplus://offline/ref=4BA57BE7BF119BD6FEC6513A72FA4DBE32664A439C6F52B132AEC6A05FB54592F111F4BB477434678507856AF40362F38D9C02BEFFC8147E2C27J" TargetMode="External"/><Relationship Id="rId28" Type="http://schemas.openxmlformats.org/officeDocument/2006/relationships/footer" Target="footer2.xm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consultantplus://offline/ref=4BA57BE7BF119BD6FEC6513A72FA4DBE32664A439C6F52B132AEC6A05FB54592E311ACB745712D6E8912D33BB22525J"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hyperlink" Target="consultantplus://offline/ref=4BA57BE7BF119BD6FEC6513A72FA4DBE32664A439C6F52B132AEC6A05FB54592E311ACB745712D6E8912D33BB22525J"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mailto:rachickaia_mn@5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BB747-AA11-47D9-A1B5-F807346C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16</Pages>
  <Words>7617</Words>
  <Characters>43418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129</cp:revision>
  <cp:lastPrinted>2026-08-17T09:44:00Z</cp:lastPrinted>
  <dcterms:created xsi:type="dcterms:W3CDTF">2020-04-10T04:22:00Z</dcterms:created>
  <dcterms:modified xsi:type="dcterms:W3CDTF">2026-08-20T09:19:00Z</dcterms:modified>
</cp:coreProperties>
</file>