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A242" w14:textId="77777777" w:rsidR="005A40E0" w:rsidRPr="00054BB7" w:rsidRDefault="005A40E0" w:rsidP="005A40E0">
      <w:pPr>
        <w:widowControl w:val="0"/>
        <w:suppressAutoHyphens/>
        <w:jc w:val="center"/>
        <w:rPr>
          <w:rFonts w:ascii="Times New Roman" w:hAnsi="Times New Roman"/>
          <w:b/>
        </w:rPr>
      </w:pPr>
      <w:r w:rsidRPr="00054BB7">
        <w:rPr>
          <w:rFonts w:ascii="Times New Roman" w:hAnsi="Times New Roman"/>
          <w:b/>
        </w:rPr>
        <w:t>ОПИСАНИЕ ОБЪЕКТА ЗАКУПКИ</w:t>
      </w:r>
    </w:p>
    <w:p w14:paraId="2CA3C05A" w14:textId="25487683" w:rsidR="005A40E0" w:rsidRDefault="005A40E0" w:rsidP="0023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267C9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оказание услуг по</w:t>
      </w:r>
      <w:r w:rsidRPr="004267C9">
        <w:rPr>
          <w:rFonts w:ascii="Times New Roman" w:hAnsi="Times New Roman"/>
          <w:b/>
        </w:rPr>
        <w:t xml:space="preserve"> </w:t>
      </w:r>
      <w:r w:rsidR="00F73864" w:rsidRPr="00F73864">
        <w:rPr>
          <w:rFonts w:ascii="Times New Roman" w:hAnsi="Times New Roman"/>
          <w:b/>
        </w:rPr>
        <w:t xml:space="preserve">обеспечению безопасности объекта и прилегающей к нему территории по адресу: </w:t>
      </w:r>
      <w:r w:rsidR="00237468" w:rsidRPr="00237468">
        <w:rPr>
          <w:rFonts w:ascii="Times New Roman" w:hAnsi="Times New Roman"/>
          <w:b/>
        </w:rPr>
        <w:t xml:space="preserve">Новосибирская область, Новосибирский район, МО </w:t>
      </w:r>
      <w:proofErr w:type="spellStart"/>
      <w:r w:rsidR="00237468" w:rsidRPr="00237468">
        <w:rPr>
          <w:rFonts w:ascii="Times New Roman" w:hAnsi="Times New Roman"/>
          <w:b/>
        </w:rPr>
        <w:t>Мочищенский</w:t>
      </w:r>
      <w:proofErr w:type="spellEnd"/>
      <w:r w:rsidR="00237468" w:rsidRPr="00237468">
        <w:rPr>
          <w:rFonts w:ascii="Times New Roman" w:hAnsi="Times New Roman"/>
          <w:b/>
        </w:rPr>
        <w:t xml:space="preserve"> сельсовет, в р-не </w:t>
      </w:r>
      <w:proofErr w:type="spellStart"/>
      <w:r w:rsidR="00237468" w:rsidRPr="00237468">
        <w:rPr>
          <w:rFonts w:ascii="Times New Roman" w:hAnsi="Times New Roman"/>
          <w:b/>
        </w:rPr>
        <w:t>д.п</w:t>
      </w:r>
      <w:proofErr w:type="spellEnd"/>
      <w:r w:rsidR="00237468" w:rsidRPr="00237468">
        <w:rPr>
          <w:rFonts w:ascii="Times New Roman" w:hAnsi="Times New Roman"/>
          <w:b/>
        </w:rPr>
        <w:t>. Мочище</w:t>
      </w:r>
    </w:p>
    <w:p w14:paraId="67F73F94" w14:textId="77777777" w:rsidR="00237468" w:rsidRDefault="00237468" w:rsidP="0023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4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907"/>
        <w:gridCol w:w="1272"/>
        <w:gridCol w:w="1445"/>
      </w:tblGrid>
      <w:tr w:rsidR="005A40E0" w:rsidRPr="001E146C" w14:paraId="38AA9AB6" w14:textId="77777777" w:rsidTr="00A83335">
        <w:trPr>
          <w:trHeight w:val="719"/>
        </w:trPr>
        <w:tc>
          <w:tcPr>
            <w:tcW w:w="278" w:type="pct"/>
            <w:vAlign w:val="center"/>
          </w:tcPr>
          <w:p w14:paraId="21171796" w14:textId="77777777" w:rsidR="005A40E0" w:rsidRPr="001E146C" w:rsidRDefault="005A40E0" w:rsidP="00A83335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389" w:type="pct"/>
            <w:vAlign w:val="center"/>
          </w:tcPr>
          <w:p w14:paraId="0DF095A2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Наименование оказываемых услуг</w:t>
            </w:r>
          </w:p>
        </w:tc>
        <w:tc>
          <w:tcPr>
            <w:tcW w:w="624" w:type="pct"/>
          </w:tcPr>
          <w:p w14:paraId="61A92DE8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709" w:type="pct"/>
            <w:vAlign w:val="center"/>
          </w:tcPr>
          <w:p w14:paraId="3253171E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</w:tr>
      <w:tr w:rsidR="00F73864" w:rsidRPr="001E146C" w14:paraId="616DDC3A" w14:textId="77777777" w:rsidTr="00F71B08">
        <w:trPr>
          <w:trHeight w:val="347"/>
        </w:trPr>
        <w:tc>
          <w:tcPr>
            <w:tcW w:w="278" w:type="pct"/>
            <w:vAlign w:val="center"/>
          </w:tcPr>
          <w:p w14:paraId="03FE1688" w14:textId="6F21D510" w:rsidR="00F73864" w:rsidRPr="001E146C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389" w:type="pct"/>
            <w:vAlign w:val="center"/>
          </w:tcPr>
          <w:p w14:paraId="49DFA24D" w14:textId="77777777" w:rsidR="00F73864" w:rsidRPr="00781C49" w:rsidRDefault="00237468" w:rsidP="00F73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468">
              <w:rPr>
                <w:rFonts w:ascii="Times New Roman" w:hAnsi="Times New Roman"/>
              </w:rPr>
              <w:t xml:space="preserve">оказание услуг по обеспечению безопасности объекта и прилегающей к нему территории по адресу: Новосибирская область, Новосибирский </w:t>
            </w:r>
            <w:r w:rsidRPr="00781C49">
              <w:rPr>
                <w:rFonts w:ascii="Times New Roman" w:hAnsi="Times New Roman"/>
              </w:rPr>
              <w:t xml:space="preserve">район, МО </w:t>
            </w:r>
            <w:proofErr w:type="spellStart"/>
            <w:r w:rsidRPr="00781C49">
              <w:rPr>
                <w:rFonts w:ascii="Times New Roman" w:hAnsi="Times New Roman"/>
              </w:rPr>
              <w:t>Мочищенский</w:t>
            </w:r>
            <w:proofErr w:type="spellEnd"/>
            <w:r w:rsidRPr="00781C49">
              <w:rPr>
                <w:rFonts w:ascii="Times New Roman" w:hAnsi="Times New Roman"/>
              </w:rPr>
              <w:t xml:space="preserve"> сельсовет, в р-не </w:t>
            </w:r>
            <w:proofErr w:type="spellStart"/>
            <w:r w:rsidRPr="00781C49">
              <w:rPr>
                <w:rFonts w:ascii="Times New Roman" w:hAnsi="Times New Roman"/>
              </w:rPr>
              <w:t>д.п</w:t>
            </w:r>
            <w:proofErr w:type="spellEnd"/>
            <w:r w:rsidRPr="00781C49">
              <w:rPr>
                <w:rFonts w:ascii="Times New Roman" w:hAnsi="Times New Roman"/>
              </w:rPr>
              <w:t>. Мочище</w:t>
            </w:r>
          </w:p>
          <w:p w14:paraId="23624F0C" w14:textId="77777777" w:rsidR="00781C49" w:rsidRPr="00781C49" w:rsidRDefault="00781C49" w:rsidP="00781C49">
            <w:pPr>
              <w:widowControl w:val="0"/>
              <w:tabs>
                <w:tab w:val="left" w:pos="0"/>
              </w:tabs>
              <w:adjustRightInd w:val="0"/>
              <w:spacing w:after="60"/>
              <w:contextualSpacing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81C49"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Вид услуг: </w:t>
            </w:r>
            <w:r w:rsidRPr="00781C49">
              <w:rPr>
                <w:rFonts w:ascii="Times New Roman" w:eastAsia="Calibri" w:hAnsi="Times New Roman"/>
                <w:color w:val="000000"/>
                <w:lang w:eastAsia="en-US"/>
              </w:rPr>
              <w:t>Обеспечение порядка.</w:t>
            </w:r>
          </w:p>
          <w:p w14:paraId="0D7F487E" w14:textId="77777777" w:rsidR="00781C49" w:rsidRPr="00781C49" w:rsidRDefault="00781C49" w:rsidP="00781C49">
            <w:pPr>
              <w:widowControl w:val="0"/>
              <w:tabs>
                <w:tab w:val="left" w:pos="0"/>
              </w:tabs>
              <w:adjustRightInd w:val="0"/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81C49">
              <w:rPr>
                <w:rFonts w:ascii="Times New Roman" w:hAnsi="Times New Roman"/>
              </w:rPr>
              <w:t>Сохранность имущества, а также объектов, расположенных на земельном участке.</w:t>
            </w:r>
          </w:p>
          <w:p w14:paraId="670CC809" w14:textId="77777777" w:rsidR="00781C49" w:rsidRPr="00781C49" w:rsidRDefault="00781C49" w:rsidP="00781C49">
            <w:pPr>
              <w:widowControl w:val="0"/>
              <w:tabs>
                <w:tab w:val="left" w:pos="0"/>
              </w:tabs>
              <w:adjustRightInd w:val="0"/>
              <w:spacing w:after="60"/>
              <w:contextualSpacing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781C49">
              <w:rPr>
                <w:rFonts w:ascii="Times New Roman" w:eastAsia="Calibri" w:hAnsi="Times New Roman"/>
                <w:b/>
                <w:color w:val="000000"/>
                <w:lang w:eastAsia="en-US"/>
              </w:rPr>
              <w:t>Использование мобильной группы:</w:t>
            </w:r>
            <w:r w:rsidRPr="00781C49">
              <w:rPr>
                <w:rFonts w:ascii="Times New Roman" w:eastAsia="Calibri" w:hAnsi="Times New Roman"/>
                <w:color w:val="000000"/>
                <w:lang w:eastAsia="en-US"/>
              </w:rPr>
              <w:t xml:space="preserve"> Нет</w:t>
            </w:r>
          </w:p>
          <w:p w14:paraId="7062FF4C" w14:textId="77777777" w:rsidR="00781C49" w:rsidRPr="00781C49" w:rsidRDefault="00781C49" w:rsidP="00781C49">
            <w:pPr>
              <w:widowControl w:val="0"/>
              <w:tabs>
                <w:tab w:val="left" w:pos="0"/>
              </w:tabs>
              <w:adjustRightInd w:val="0"/>
              <w:spacing w:after="60"/>
              <w:contextualSpacing/>
              <w:jc w:val="both"/>
              <w:rPr>
                <w:rFonts w:ascii="Times New Roman" w:hAnsi="Times New Roman"/>
              </w:rPr>
            </w:pPr>
            <w:r w:rsidRPr="00781C49">
              <w:rPr>
                <w:rFonts w:ascii="Times New Roman" w:hAnsi="Times New Roman"/>
                <w:b/>
              </w:rPr>
              <w:t>Использование специальных средств:</w:t>
            </w:r>
            <w:r w:rsidRPr="00781C49">
              <w:rPr>
                <w:rFonts w:ascii="Times New Roman" w:hAnsi="Times New Roman"/>
              </w:rPr>
              <w:t xml:space="preserve"> Нет</w:t>
            </w:r>
          </w:p>
          <w:p w14:paraId="45B30DC9" w14:textId="23F40B20" w:rsidR="00781C49" w:rsidRPr="00781C49" w:rsidRDefault="00781C49" w:rsidP="00781C49">
            <w:pPr>
              <w:widowControl w:val="0"/>
              <w:tabs>
                <w:tab w:val="left" w:pos="0"/>
              </w:tabs>
              <w:adjustRightInd w:val="0"/>
              <w:spacing w:after="60"/>
              <w:contextualSpacing/>
              <w:jc w:val="both"/>
            </w:pPr>
            <w:r w:rsidRPr="00781C49">
              <w:rPr>
                <w:rFonts w:ascii="Times New Roman" w:hAnsi="Times New Roman"/>
                <w:b/>
              </w:rPr>
              <w:t>Наличие оружия у сотрудников охраны</w:t>
            </w:r>
            <w:proofErr w:type="gramStart"/>
            <w:r w:rsidRPr="00781C49">
              <w:rPr>
                <w:rFonts w:ascii="Times New Roman" w:hAnsi="Times New Roman"/>
                <w:b/>
              </w:rPr>
              <w:t>:</w:t>
            </w:r>
            <w:r w:rsidRPr="00781C49">
              <w:rPr>
                <w:rFonts w:ascii="Times New Roman" w:hAnsi="Times New Roman"/>
              </w:rPr>
              <w:t xml:space="preserve"> Нет</w:t>
            </w:r>
            <w:proofErr w:type="gramEnd"/>
          </w:p>
        </w:tc>
        <w:tc>
          <w:tcPr>
            <w:tcW w:w="624" w:type="pct"/>
          </w:tcPr>
          <w:p w14:paraId="0124C292" w14:textId="02CCA8A4" w:rsidR="00F73864" w:rsidRPr="00F73864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</w:rPr>
              <w:t>с</w:t>
            </w:r>
            <w:r w:rsidRPr="00F73864">
              <w:rPr>
                <w:rFonts w:ascii="Times New Roman" w:hAnsi="Times New Roman"/>
              </w:rPr>
              <w:t>утки</w:t>
            </w:r>
          </w:p>
        </w:tc>
        <w:tc>
          <w:tcPr>
            <w:tcW w:w="709" w:type="pct"/>
          </w:tcPr>
          <w:p w14:paraId="7A4919C0" w14:textId="2C51B408" w:rsidR="00F73864" w:rsidRPr="001E146C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="00237468">
              <w:rPr>
                <w:rFonts w:ascii="Times New Roman" w:hAnsi="Times New Roman"/>
                <w:lang w:eastAsia="en-US"/>
              </w:rPr>
              <w:t>6</w:t>
            </w:r>
          </w:p>
        </w:tc>
      </w:tr>
    </w:tbl>
    <w:p w14:paraId="184C3B7D" w14:textId="77777777" w:rsidR="00237468" w:rsidRDefault="00237468" w:rsidP="00237468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</w:p>
    <w:p w14:paraId="7C26BBD5" w14:textId="4107EF86" w:rsidR="00237468" w:rsidRPr="00237468" w:rsidRDefault="00237468" w:rsidP="00237468">
      <w:pPr>
        <w:pStyle w:val="a3"/>
        <w:widowControl w:val="0"/>
        <w:numPr>
          <w:ilvl w:val="0"/>
          <w:numId w:val="1"/>
        </w:numPr>
        <w:tabs>
          <w:tab w:val="left" w:pos="-567"/>
        </w:tabs>
        <w:adjustRightInd w:val="0"/>
        <w:spacing w:after="0" w:line="240" w:lineRule="auto"/>
        <w:ind w:left="-851" w:right="-1" w:firstLine="0"/>
        <w:jc w:val="both"/>
        <w:rPr>
          <w:rFonts w:ascii="Times New Roman" w:hAnsi="Times New Roman"/>
          <w:color w:val="000000"/>
        </w:rPr>
      </w:pPr>
      <w:r w:rsidRPr="00237468">
        <w:rPr>
          <w:rFonts w:ascii="Times New Roman" w:hAnsi="Times New Roman"/>
          <w:b/>
          <w:color w:val="000000"/>
        </w:rPr>
        <w:t xml:space="preserve">Объект обеспечения безопасности: </w:t>
      </w:r>
      <w:r w:rsidRPr="00237468">
        <w:rPr>
          <w:rFonts w:ascii="Times New Roman" w:hAnsi="Times New Roman"/>
          <w:color w:val="000000"/>
        </w:rPr>
        <w:t xml:space="preserve">земельный участок с кадастровым номером 54:19:101403:29 и расположенные на нем здания, адрес: Новосибирская область, Новосибирский район, МО </w:t>
      </w:r>
      <w:proofErr w:type="spellStart"/>
      <w:r w:rsidRPr="00237468">
        <w:rPr>
          <w:rFonts w:ascii="Times New Roman" w:hAnsi="Times New Roman"/>
          <w:color w:val="000000"/>
        </w:rPr>
        <w:t>Мочищенский</w:t>
      </w:r>
      <w:proofErr w:type="spellEnd"/>
      <w:r w:rsidRPr="00237468">
        <w:rPr>
          <w:rFonts w:ascii="Times New Roman" w:hAnsi="Times New Roman"/>
          <w:color w:val="000000"/>
        </w:rPr>
        <w:t xml:space="preserve"> сельсовет, в р-не </w:t>
      </w:r>
      <w:proofErr w:type="spellStart"/>
      <w:r w:rsidRPr="00237468">
        <w:rPr>
          <w:rFonts w:ascii="Times New Roman" w:hAnsi="Times New Roman"/>
          <w:color w:val="000000"/>
        </w:rPr>
        <w:t>д.п</w:t>
      </w:r>
      <w:proofErr w:type="spellEnd"/>
      <w:r w:rsidRPr="00237468">
        <w:rPr>
          <w:rFonts w:ascii="Times New Roman" w:hAnsi="Times New Roman"/>
          <w:color w:val="000000"/>
        </w:rPr>
        <w:t>. Мочище.</w:t>
      </w:r>
    </w:p>
    <w:p w14:paraId="7500D7E2" w14:textId="77777777" w:rsidR="00237468" w:rsidRDefault="00237468" w:rsidP="00237468">
      <w:pPr>
        <w:tabs>
          <w:tab w:val="left" w:pos="284"/>
        </w:tabs>
        <w:spacing w:after="0" w:line="240" w:lineRule="auto"/>
        <w:ind w:left="-851" w:right="-1"/>
        <w:contextualSpacing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/>
        </w:rPr>
        <w:t>Место оказания услуг:</w:t>
      </w:r>
      <w:r w:rsidRPr="00F73864">
        <w:rPr>
          <w:rFonts w:ascii="Times New Roman" w:hAnsi="Times New Roman"/>
          <w:b/>
          <w:bCs/>
        </w:rPr>
        <w:t xml:space="preserve"> </w:t>
      </w:r>
      <w:r w:rsidRPr="00330482">
        <w:rPr>
          <w:rFonts w:ascii="Times New Roman" w:hAnsi="Times New Roman"/>
          <w:bCs/>
        </w:rPr>
        <w:t xml:space="preserve">Новосибирская область, Новосибирский район, МО </w:t>
      </w:r>
      <w:proofErr w:type="spellStart"/>
      <w:r w:rsidRPr="00330482">
        <w:rPr>
          <w:rFonts w:ascii="Times New Roman" w:hAnsi="Times New Roman"/>
          <w:bCs/>
        </w:rPr>
        <w:t>Мочищенский</w:t>
      </w:r>
      <w:proofErr w:type="spellEnd"/>
      <w:r w:rsidRPr="00330482">
        <w:rPr>
          <w:rFonts w:ascii="Times New Roman" w:hAnsi="Times New Roman"/>
          <w:bCs/>
        </w:rPr>
        <w:t xml:space="preserve"> сельсовет, в р-не </w:t>
      </w:r>
      <w:proofErr w:type="spellStart"/>
      <w:r w:rsidRPr="00330482">
        <w:rPr>
          <w:rFonts w:ascii="Times New Roman" w:hAnsi="Times New Roman"/>
          <w:bCs/>
        </w:rPr>
        <w:t>д.п</w:t>
      </w:r>
      <w:proofErr w:type="spellEnd"/>
      <w:r w:rsidRPr="00330482">
        <w:rPr>
          <w:rFonts w:ascii="Times New Roman" w:hAnsi="Times New Roman"/>
          <w:bCs/>
        </w:rPr>
        <w:t>. Мочище.</w:t>
      </w:r>
    </w:p>
    <w:p w14:paraId="3C66DC88" w14:textId="77777777" w:rsidR="00237468" w:rsidRPr="00F73864" w:rsidRDefault="00237468" w:rsidP="00237468">
      <w:pPr>
        <w:tabs>
          <w:tab w:val="left" w:pos="284"/>
        </w:tabs>
        <w:spacing w:after="0" w:line="240" w:lineRule="auto"/>
        <w:ind w:left="-851" w:right="-1"/>
        <w:contextualSpacing/>
        <w:rPr>
          <w:rFonts w:ascii="Times New Roman" w:hAnsi="Times New Roman"/>
        </w:rPr>
      </w:pPr>
      <w:r w:rsidRPr="00F73864">
        <w:rPr>
          <w:rFonts w:ascii="Times New Roman" w:eastAsia="Calibri" w:hAnsi="Times New Roman"/>
          <w:b/>
          <w:lang w:eastAsia="en-US"/>
        </w:rPr>
        <w:t>1.2. Характеристика объекта</w:t>
      </w:r>
    </w:p>
    <w:p w14:paraId="512728BE" w14:textId="77777777" w:rsidR="00237468" w:rsidRDefault="00237468" w:rsidP="00237468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330482">
        <w:rPr>
          <w:rFonts w:ascii="Times New Roman" w:hAnsi="Times New Roman"/>
        </w:rPr>
        <w:t xml:space="preserve">Здания и земельный участок с кадастровым номером 54:19:101403:29  Федерального государственного бюджетного учреждения «Новосибирский научно-исследовательский институт травматологии и ортопедии им. Я.Л. Цивьяна» Министерства здравоохранения Российской Федерации, расположенные по адресу: Новосибирская область, Новосибирский район, МО </w:t>
      </w:r>
      <w:proofErr w:type="spellStart"/>
      <w:r w:rsidRPr="00330482">
        <w:rPr>
          <w:rFonts w:ascii="Times New Roman" w:hAnsi="Times New Roman"/>
        </w:rPr>
        <w:t>Мочищенский</w:t>
      </w:r>
      <w:proofErr w:type="spellEnd"/>
      <w:r w:rsidRPr="00330482">
        <w:rPr>
          <w:rFonts w:ascii="Times New Roman" w:hAnsi="Times New Roman"/>
        </w:rPr>
        <w:t xml:space="preserve"> сельсовет, в р-не </w:t>
      </w:r>
      <w:proofErr w:type="spellStart"/>
      <w:r w:rsidRPr="00330482">
        <w:rPr>
          <w:rFonts w:ascii="Times New Roman" w:hAnsi="Times New Roman"/>
        </w:rPr>
        <w:t>д.п</w:t>
      </w:r>
      <w:proofErr w:type="spellEnd"/>
      <w:r w:rsidRPr="00330482">
        <w:rPr>
          <w:rFonts w:ascii="Times New Roman" w:hAnsi="Times New Roman"/>
        </w:rPr>
        <w:t xml:space="preserve">. Мочище, включает в себя земельный участок и шесть одноэтажных зданий, не замкнутый по периметру ограждением, здания не оснащённые техническими и инженерными средствами охраны и пожарной безопасности. </w:t>
      </w:r>
    </w:p>
    <w:p w14:paraId="1B722AB6" w14:textId="77777777" w:rsidR="00781C49" w:rsidRPr="00781C49" w:rsidRDefault="00237468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F73864">
        <w:rPr>
          <w:rFonts w:ascii="Times New Roman" w:hAnsi="Times New Roman"/>
          <w:b/>
          <w:bCs/>
        </w:rPr>
        <w:t>2. Сроки оказания услуг:</w:t>
      </w:r>
      <w:r w:rsidRPr="00F73864">
        <w:rPr>
          <w:rFonts w:ascii="Times New Roman" w:hAnsi="Times New Roman"/>
        </w:rPr>
        <w:t xml:space="preserve"> </w:t>
      </w:r>
      <w:r w:rsidR="00781C49" w:rsidRPr="00781C49">
        <w:rPr>
          <w:rFonts w:ascii="Times New Roman" w:hAnsi="Times New Roman"/>
          <w:bCs/>
        </w:rPr>
        <w:t xml:space="preserve">Исполнитель оказывает услуги ежедневно </w:t>
      </w:r>
      <w:r w:rsidR="00781C49" w:rsidRPr="00781C49">
        <w:rPr>
          <w:rFonts w:ascii="Times New Roman" w:hAnsi="Times New Roman"/>
          <w:bCs/>
          <w:color w:val="000000" w:themeColor="text1"/>
        </w:rPr>
        <w:t>с 00 час. 00 мин.</w:t>
      </w:r>
      <w:r w:rsidR="00781C49" w:rsidRPr="00781C49">
        <w:rPr>
          <w:rFonts w:ascii="Times New Roman" w:hAnsi="Times New Roman"/>
          <w:color w:val="000000" w:themeColor="text1"/>
        </w:rPr>
        <w:t xml:space="preserve"> 27.07.2026 г. в течение 96 суток.</w:t>
      </w:r>
    </w:p>
    <w:p w14:paraId="1668E3AF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bCs/>
        </w:rPr>
      </w:pPr>
      <w:r w:rsidRPr="00781C49">
        <w:rPr>
          <w:rFonts w:ascii="Times New Roman" w:hAnsi="Times New Roman"/>
          <w:b/>
          <w:bCs/>
        </w:rPr>
        <w:t>3. Исполнитель должен оказывать следующие виды лицензированных услуг:</w:t>
      </w:r>
    </w:p>
    <w:p w14:paraId="50F3609A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1)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23CDDE5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2) консультирование и подготовка рекомендаций клиентам по вопросам правомерной защиты от противоправных посягательств;</w:t>
      </w:r>
    </w:p>
    <w:p w14:paraId="2BD7AD1D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3) обеспечение внутриобъектового и пропускного режимов на объектах, за исключением объектов, предусмотренных пунктом 4;</w:t>
      </w:r>
    </w:p>
    <w:p w14:paraId="0C18EE8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4)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</w:t>
      </w:r>
      <w:r w:rsidRPr="00781C49">
        <w:rPr>
          <w:rFonts w:ascii="Times New Roman" w:hAnsi="Times New Roman"/>
          <w:bCs/>
        </w:rPr>
        <w:t>«О частной детективной и охранной деятельности в Российской Федерации»</w:t>
      </w:r>
      <w:r w:rsidRPr="00781C49">
        <w:rPr>
          <w:rFonts w:ascii="Times New Roman" w:hAnsi="Times New Roman"/>
        </w:rPr>
        <w:t>.</w:t>
      </w:r>
    </w:p>
    <w:p w14:paraId="579F1B5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781C49">
        <w:rPr>
          <w:rFonts w:ascii="Times New Roman" w:hAnsi="Times New Roman"/>
          <w:b/>
        </w:rPr>
        <w:t xml:space="preserve">4. Содержание услуг по </w:t>
      </w:r>
      <w:r w:rsidRPr="00781C49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781C49">
        <w:rPr>
          <w:rFonts w:ascii="Times New Roman" w:hAnsi="Times New Roman"/>
          <w:b/>
        </w:rPr>
        <w:t>безопасности объекта и прилегающих к нему территорий</w:t>
      </w:r>
      <w:r w:rsidRPr="00781C49">
        <w:rPr>
          <w:rFonts w:ascii="Times New Roman" w:hAnsi="Times New Roman"/>
          <w:b/>
          <w:color w:val="000000"/>
        </w:rPr>
        <w:t xml:space="preserve"> </w:t>
      </w:r>
    </w:p>
    <w:p w14:paraId="0DE8D66A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781C49">
        <w:rPr>
          <w:rFonts w:ascii="Times New Roman" w:hAnsi="Times New Roman"/>
          <w:b/>
          <w:color w:val="000000"/>
        </w:rPr>
        <w:t>4.1. Услуги по</w:t>
      </w:r>
      <w:r w:rsidRPr="00781C49">
        <w:rPr>
          <w:rFonts w:ascii="Times New Roman" w:hAnsi="Times New Roman"/>
          <w:b/>
        </w:rPr>
        <w:t xml:space="preserve"> </w:t>
      </w:r>
      <w:r w:rsidRPr="00781C49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781C49">
        <w:rPr>
          <w:rFonts w:ascii="Times New Roman" w:hAnsi="Times New Roman"/>
          <w:b/>
        </w:rPr>
        <w:t>безопасности объекта и прилегающих к нему территорий</w:t>
      </w:r>
      <w:r w:rsidRPr="00781C49">
        <w:rPr>
          <w:rFonts w:ascii="Times New Roman" w:hAnsi="Times New Roman"/>
          <w:b/>
          <w:color w:val="000000"/>
        </w:rPr>
        <w:t xml:space="preserve"> оказываются в соответствии с:</w:t>
      </w:r>
    </w:p>
    <w:p w14:paraId="38765303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hAnsi="Times New Roman"/>
          <w:bCs/>
        </w:rPr>
        <w:t>- Федеральным законом от 11.03.1992 г. № 2487-1 «О частной детективной и охранной деятельности в Российской Федерации» (далее – закон 2487-1.</w:t>
      </w:r>
    </w:p>
    <w:p w14:paraId="2E5B5DE7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hAnsi="Times New Roman"/>
          <w:bCs/>
        </w:rPr>
        <w:t>- Постановлением Правительства Российской Федерации от 23.06.2011 г. № 498 «О некоторых вопросах осуществления частной (сыскной) деятельности и частной охранной деятельности».</w:t>
      </w:r>
    </w:p>
    <w:p w14:paraId="022E2929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hAnsi="Times New Roman"/>
          <w:bCs/>
        </w:rPr>
        <w:t>- Постановлением Правительства Российской Федерации от 14.08.1992 г. № 587 «Вопросы негосударственной (частной) охранной и негосударственной (частной) сыскной деятельности».</w:t>
      </w:r>
    </w:p>
    <w:p w14:paraId="3FEDACE3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</w:rPr>
      </w:pPr>
      <w:r w:rsidRPr="00781C49">
        <w:rPr>
          <w:rFonts w:ascii="Times New Roman" w:hAnsi="Times New Roman"/>
          <w:b/>
        </w:rPr>
        <w:t>4.2. Исполнитель обязан:</w:t>
      </w:r>
    </w:p>
    <w:p w14:paraId="1C0E53A4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организовать и поддерживать установленные пропускной и внутриобъектовый режимы на Объекте. </w:t>
      </w:r>
    </w:p>
    <w:p w14:paraId="6CAB7685" w14:textId="21CD4249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lastRenderedPageBreak/>
        <w:t xml:space="preserve">- предоставить Заказчику </w:t>
      </w:r>
      <w:r w:rsidRPr="00781C49">
        <w:rPr>
          <w:rFonts w:ascii="Times New Roman" w:hAnsi="Times New Roman"/>
        </w:rPr>
        <w:t>список сотрудников,</w:t>
      </w:r>
      <w:r w:rsidRPr="00781C49">
        <w:rPr>
          <w:rFonts w:ascii="Times New Roman" w:hAnsi="Times New Roman"/>
        </w:rPr>
        <w:t xml:space="preserve"> закрепленных за Объектом, содержащий сведения: Ф.И.О., номера удостоверений, фото и/или иную информацию, позволяющую идентифицировать сотрудников Исполнителя,</w:t>
      </w:r>
      <w:r w:rsidRPr="00781C49">
        <w:rPr>
          <w:rFonts w:ascii="Times New Roman" w:hAnsi="Times New Roman"/>
          <w:color w:val="FF0000"/>
        </w:rPr>
        <w:t xml:space="preserve"> </w:t>
      </w:r>
      <w:r w:rsidRPr="00781C49">
        <w:rPr>
          <w:rFonts w:ascii="Times New Roman" w:hAnsi="Times New Roman"/>
        </w:rPr>
        <w:t>а также предоставить копии личных карточек охранников;</w:t>
      </w:r>
    </w:p>
    <w:p w14:paraId="08EEB226" w14:textId="77777777" w:rsidR="00781C49" w:rsidRPr="00781C49" w:rsidRDefault="00781C49" w:rsidP="00781C49">
      <w:pPr>
        <w:shd w:val="clear" w:color="auto" w:fill="FFFFFF"/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систематически (не реже 1 раза в 2 часа), круглосуточно, совершать обход Объекта, </w:t>
      </w:r>
      <w:r w:rsidRPr="00781C49">
        <w:rPr>
          <w:rFonts w:ascii="Times New Roman" w:hAnsi="Times New Roman"/>
          <w:color w:val="000000" w:themeColor="text1"/>
        </w:rPr>
        <w:t>а также обеспечивать патрулирование территории Заказчика</w:t>
      </w:r>
      <w:r w:rsidRPr="00781C49">
        <w:rPr>
          <w:rFonts w:ascii="Times New Roman" w:hAnsi="Times New Roman"/>
          <w:color w:val="000000" w:themeColor="text1"/>
          <w:spacing w:val="-1"/>
        </w:rPr>
        <w:t>;</w:t>
      </w:r>
      <w:r w:rsidRPr="00781C49">
        <w:rPr>
          <w:rFonts w:ascii="Times New Roman" w:hAnsi="Times New Roman"/>
          <w:color w:val="000000" w:themeColor="text1"/>
        </w:rPr>
        <w:t xml:space="preserve"> </w:t>
      </w:r>
    </w:p>
    <w:p w14:paraId="48350996" w14:textId="77777777" w:rsidR="00781C49" w:rsidRPr="00781C49" w:rsidRDefault="00781C49" w:rsidP="00781C49">
      <w:pPr>
        <w:shd w:val="clear" w:color="auto" w:fill="FFFFFF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обеспечивать сохранность имущества и материальных ценностей, находящихся в помещениях Объекта;</w:t>
      </w:r>
    </w:p>
    <w:p w14:paraId="35BD98A8" w14:textId="77777777" w:rsidR="00781C49" w:rsidRPr="00781C49" w:rsidRDefault="00781C49" w:rsidP="00781C49">
      <w:pPr>
        <w:shd w:val="clear" w:color="auto" w:fill="FFFFFF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осуществлять контроль за вносом и выносом, ввозом и вывозом имущества и материальных ценностей из помещений и территории Объекта;</w:t>
      </w:r>
    </w:p>
    <w:p w14:paraId="459644B7" w14:textId="77777777" w:rsidR="00781C49" w:rsidRPr="00781C49" w:rsidRDefault="00781C49" w:rsidP="00781C49">
      <w:pPr>
        <w:shd w:val="clear" w:color="auto" w:fill="FFFFFF"/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по запросу Заказчика консультировать и готовить рекомендации по вопросам правомерной защиты от противоправных посягательств;</w:t>
      </w:r>
    </w:p>
    <w:p w14:paraId="30D6F899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в случае возникновения нештатной ситуации на объекте оповещать сотрудников данного объекта и аварийно-спасательные службы;</w:t>
      </w:r>
    </w:p>
    <w:p w14:paraId="420BD070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незамедлительно сообщать в правоохранительные органы ставшую известной информацию о готовящихся либо совершенных преступлениях, а также о действиях, обстоятельствах, создающих угрозу безопасности людей;</w:t>
      </w:r>
    </w:p>
    <w:p w14:paraId="5A481DC5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принимать меры по предупреждению совершения преступлений и административных правонарушений;</w:t>
      </w:r>
    </w:p>
    <w:p w14:paraId="1BAAFA8A" w14:textId="77777777" w:rsidR="00781C49" w:rsidRPr="00781C49" w:rsidRDefault="00781C49" w:rsidP="00781C49">
      <w:pPr>
        <w:tabs>
          <w:tab w:val="left" w:pos="0"/>
        </w:tabs>
        <w:spacing w:after="0" w:line="240" w:lineRule="auto"/>
        <w:ind w:left="-851" w:right="-1"/>
        <w:contextualSpacing/>
        <w:jc w:val="both"/>
        <w:rPr>
          <w:rFonts w:ascii="Times New Roman" w:eastAsia="Calibri" w:hAnsi="Times New Roman"/>
          <w:color w:val="000000"/>
        </w:rPr>
      </w:pPr>
      <w:r w:rsidRPr="00781C49">
        <w:rPr>
          <w:rFonts w:ascii="Times New Roman" w:hAnsi="Times New Roman"/>
        </w:rPr>
        <w:t xml:space="preserve">- </w:t>
      </w:r>
      <w:r w:rsidRPr="00781C49">
        <w:rPr>
          <w:rFonts w:ascii="Times New Roman" w:eastAsia="Calibri" w:hAnsi="Times New Roman"/>
          <w:color w:val="000000"/>
        </w:rPr>
        <w:t xml:space="preserve">осуществлять наблюдение за входами/выходами, въездами/выездами в помещения и на </w:t>
      </w:r>
      <w:r w:rsidRPr="00781C49">
        <w:rPr>
          <w:rFonts w:ascii="Times New Roman" w:eastAsia="Calibri" w:hAnsi="Times New Roman"/>
          <w:color w:val="000000" w:themeColor="text1"/>
        </w:rPr>
        <w:t>территорию</w:t>
      </w:r>
      <w:r w:rsidRPr="00781C49">
        <w:rPr>
          <w:rFonts w:ascii="Times New Roman" w:eastAsia="Calibri" w:hAnsi="Times New Roman"/>
          <w:color w:val="FF0000"/>
        </w:rPr>
        <w:t xml:space="preserve"> </w:t>
      </w:r>
      <w:r w:rsidRPr="00781C49">
        <w:rPr>
          <w:rFonts w:ascii="Times New Roman" w:eastAsia="Calibri" w:hAnsi="Times New Roman"/>
          <w:color w:val="000000"/>
        </w:rPr>
        <w:t>объекта.</w:t>
      </w:r>
    </w:p>
    <w:p w14:paraId="095A5029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  <w:r w:rsidRPr="00781C49">
        <w:rPr>
          <w:rFonts w:ascii="Times New Roman" w:hAnsi="Times New Roman"/>
          <w:color w:val="000000"/>
        </w:rPr>
        <w:t>- осуществлять контроль за состоянием входов, выходов, въездов, выездов, окон, крыш, приямков, чердаков на объекте на предмет выявления несанкционированного проникновения посторонних лиц;</w:t>
      </w:r>
    </w:p>
    <w:p w14:paraId="68C1E812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  <w:r w:rsidRPr="00781C49">
        <w:rPr>
          <w:rFonts w:ascii="Times New Roman" w:hAnsi="Times New Roman"/>
          <w:color w:val="000000"/>
        </w:rPr>
        <w:t>- сообщать Заказчику обо всех выявленных нарушениях, допущенных его работниками, которые могут явиться причиной повреждения, уничтожения либо хищения имущества, возникновения чрезвычайных ситуаций;</w:t>
      </w:r>
    </w:p>
    <w:p w14:paraId="71F0D6B3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пресекать употребление алкоголя и курение табака на территории и в помещениях объекта;</w:t>
      </w:r>
    </w:p>
    <w:p w14:paraId="3F697AE7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spacing w:val="-1"/>
        </w:rPr>
      </w:pPr>
      <w:r w:rsidRPr="00781C49">
        <w:rPr>
          <w:rFonts w:ascii="Times New Roman" w:hAnsi="Times New Roman"/>
          <w:spacing w:val="-1"/>
        </w:rPr>
        <w:t>- вести служебную документацию поста;</w:t>
      </w:r>
    </w:p>
    <w:p w14:paraId="4C9CBCB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spacing w:val="-1"/>
        </w:rPr>
      </w:pPr>
      <w:r w:rsidRPr="00781C49">
        <w:rPr>
          <w:rFonts w:ascii="Times New Roman" w:hAnsi="Times New Roman"/>
          <w:spacing w:val="-1"/>
        </w:rPr>
        <w:t>- докладывать о смене дежурства ответственному лицу Заказчика;</w:t>
      </w:r>
    </w:p>
    <w:p w14:paraId="3400BFA7" w14:textId="77777777" w:rsidR="00781C49" w:rsidRPr="00781C49" w:rsidRDefault="00781C49" w:rsidP="00781C49">
      <w:pPr>
        <w:shd w:val="clear" w:color="auto" w:fill="FFFFFF"/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контролировать соблюдение мер антитеррористической защищенности;</w:t>
      </w:r>
    </w:p>
    <w:p w14:paraId="1BC53739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  <w:spacing w:val="-12"/>
        </w:rPr>
      </w:pPr>
      <w:r w:rsidRPr="00781C49">
        <w:rPr>
          <w:rFonts w:ascii="Times New Roman" w:hAnsi="Times New Roman"/>
          <w:spacing w:val="-1"/>
        </w:rPr>
        <w:t xml:space="preserve">- </w:t>
      </w:r>
      <w:r w:rsidRPr="00781C49">
        <w:rPr>
          <w:rFonts w:ascii="Times New Roman" w:hAnsi="Times New Roman"/>
          <w:color w:val="000000" w:themeColor="text1"/>
          <w:spacing w:val="-12"/>
        </w:rPr>
        <w:t>проверять документы, удостоверяющие личность и разрешение на работу у сотрудников подрядных организаций, оказывающих услуги на объекте;</w:t>
      </w:r>
    </w:p>
    <w:p w14:paraId="77E4391B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  <w:spacing w:val="-12"/>
        </w:rPr>
      </w:pPr>
      <w:r w:rsidRPr="00781C49">
        <w:rPr>
          <w:rFonts w:ascii="Times New Roman" w:hAnsi="Times New Roman"/>
          <w:color w:val="000000" w:themeColor="text1"/>
          <w:spacing w:val="-12"/>
        </w:rPr>
        <w:t xml:space="preserve">- осуществлять проверку грузового автотранспорта при въезде и выезде с территории Заказчика; </w:t>
      </w:r>
    </w:p>
    <w:p w14:paraId="096FB1E1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  <w:spacing w:val="-12"/>
        </w:rPr>
      </w:pPr>
      <w:r w:rsidRPr="00781C49">
        <w:rPr>
          <w:rFonts w:ascii="Times New Roman" w:hAnsi="Times New Roman"/>
          <w:color w:val="000000" w:themeColor="text1"/>
          <w:spacing w:val="-12"/>
        </w:rPr>
        <w:t>- осуществлять контроль и координацию движения автотранспортных средств по территории Заказчика.</w:t>
      </w:r>
    </w:p>
    <w:p w14:paraId="1D07BBF7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  <w:spacing w:val="-12"/>
        </w:rPr>
      </w:pPr>
      <w:r w:rsidRPr="00781C49">
        <w:rPr>
          <w:rFonts w:ascii="Times New Roman" w:hAnsi="Times New Roman"/>
          <w:b/>
          <w:color w:val="000000"/>
          <w:spacing w:val="-12"/>
        </w:rPr>
        <w:t>4.3. Исполнитель должен:</w:t>
      </w:r>
    </w:p>
    <w:p w14:paraId="4CC2A130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в течении 5 календарных дней с момента заключения Контракта предоставить Заказчику копию приказа о назначении сотрудников организации Исполнителя, закрепленных за Объектом;</w:t>
      </w:r>
    </w:p>
    <w:p w14:paraId="61AE7997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</w:rPr>
        <w:t xml:space="preserve">- знать порядок действий при возникновении чрезвычайных ситуаций на объекте (пожар, обнаружение взрывного устройства, захват </w:t>
      </w:r>
      <w:r w:rsidRPr="00781C49">
        <w:rPr>
          <w:rFonts w:ascii="Times New Roman" w:hAnsi="Times New Roman"/>
          <w:color w:val="000000" w:themeColor="text1"/>
        </w:rPr>
        <w:t>заложников, техногенная авария, совершение террористического акта и т.п.);</w:t>
      </w:r>
    </w:p>
    <w:p w14:paraId="7D7B76CF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знать условия и меры обеспечения безопасности объекта, его уязвимые места;</w:t>
      </w:r>
    </w:p>
    <w:p w14:paraId="0489E50E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знать порядок взаимодействия с правоохранительными органами, правила внутреннего трудового распорядка объекта, правила осмотра ручной клади и автотранспорта;</w:t>
      </w:r>
    </w:p>
    <w:p w14:paraId="3924F552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пройти вводный инструктаж по охране труда, пожарной безопасности, первичный и целевой инструктаж по обеспечению безопасности на объекте;</w:t>
      </w:r>
    </w:p>
    <w:p w14:paraId="59E41D35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осуществлять контроль за передвижением автотранспорта по территории Заказчика и его размещением (парковка/стоянка), в соответствии с регламентом, определенным Заказчиком;</w:t>
      </w:r>
    </w:p>
    <w:p w14:paraId="1F4172F7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незамедлительно сообщать о фактах или попытках совершения хищения, повреждения, уничтожения имущества, несанкционированного проникновения на объект, до прибытия сотрудников правоохранительных органов, обеспечивать сохранность обстановки места происшествия; </w:t>
      </w:r>
    </w:p>
    <w:p w14:paraId="2CE4391C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принимать меры по реагированию на действия лиц, нарушающих установленный порядок посещения объекта, либо правила внутреннего распорядка, а также носящих признаки противоправных деяний, своевременно и оперативно информировать о таких фактах Заказчика, а в случае необходимости и правоохранительные органы;</w:t>
      </w:r>
    </w:p>
    <w:p w14:paraId="4A6FB6AC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по требованию Заказчика сопровождать сотрудников и посетителей объекта по помещениям и территории объекта;</w:t>
      </w:r>
    </w:p>
    <w:p w14:paraId="3ABFB39C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 w:themeColor="text1"/>
        </w:rPr>
      </w:pPr>
      <w:r w:rsidRPr="00781C49">
        <w:rPr>
          <w:rFonts w:ascii="Times New Roman" w:hAnsi="Times New Roman"/>
          <w:color w:val="000000" w:themeColor="text1"/>
        </w:rPr>
        <w:t>- осуществлять взаимодействие с дежурными службами объекта.</w:t>
      </w:r>
    </w:p>
    <w:p w14:paraId="675A3A51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781C49">
        <w:rPr>
          <w:rFonts w:ascii="Times New Roman" w:eastAsia="Calibri" w:hAnsi="Times New Roman"/>
          <w:b/>
          <w:lang w:eastAsia="en-US"/>
        </w:rPr>
        <w:t>4.4. Требования к порядку оказания услуг:</w:t>
      </w:r>
    </w:p>
    <w:p w14:paraId="0B7C1CAE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eastAsia="Calibri" w:hAnsi="Times New Roman"/>
          <w:lang w:eastAsia="en-US"/>
        </w:rPr>
        <w:t xml:space="preserve">- </w:t>
      </w:r>
      <w:r w:rsidRPr="00781C49">
        <w:rPr>
          <w:rFonts w:ascii="Times New Roman" w:hAnsi="Times New Roman"/>
        </w:rPr>
        <w:t xml:space="preserve">сотрудники организации Исполнителя находясь на объекте должны иметь при себе удостоверение (ст.11.1 </w:t>
      </w:r>
      <w:r w:rsidRPr="00781C49">
        <w:rPr>
          <w:rFonts w:ascii="Times New Roman" w:hAnsi="Times New Roman"/>
          <w:bCs/>
        </w:rPr>
        <w:t>закона 2487-1) и личную карточку, выданной в установленном законом порядке (ст. 12 закона 2487-1).</w:t>
      </w:r>
    </w:p>
    <w:p w14:paraId="3364FE3A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  <w:bCs/>
        </w:rPr>
        <w:t xml:space="preserve">- </w:t>
      </w:r>
      <w:r w:rsidRPr="00781C49">
        <w:rPr>
          <w:rFonts w:ascii="Times New Roman" w:hAnsi="Times New Roman"/>
        </w:rPr>
        <w:t xml:space="preserve">сотрудники организации Исполнителя должны иметь личные медицинские книжки работников, </w:t>
      </w:r>
      <w:r w:rsidRPr="00781C49">
        <w:rPr>
          <w:rFonts w:ascii="Times New Roman" w:hAnsi="Times New Roman"/>
        </w:rPr>
        <w:lastRenderedPageBreak/>
        <w:t xml:space="preserve">оформленные в соответствии с Приказом Минздрава России от 21.01.2021 №29Н, и имеющие действительные отметки врачей; </w:t>
      </w:r>
    </w:p>
    <w:p w14:paraId="4479C7B1" w14:textId="77777777" w:rsidR="00781C49" w:rsidRPr="00781C49" w:rsidRDefault="00781C49" w:rsidP="00781C49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hAnsi="Times New Roman"/>
          <w:bCs/>
        </w:rPr>
        <w:t xml:space="preserve">- сотрудники </w:t>
      </w:r>
      <w:r w:rsidRPr="00781C49">
        <w:rPr>
          <w:rFonts w:ascii="Times New Roman" w:hAnsi="Times New Roman"/>
        </w:rPr>
        <w:t>организации</w:t>
      </w:r>
      <w:r w:rsidRPr="00781C49">
        <w:rPr>
          <w:rFonts w:ascii="Times New Roman" w:hAnsi="Times New Roman"/>
          <w:bCs/>
        </w:rPr>
        <w:t xml:space="preserve"> Исполнителя оказывают услуги в специальной форменной одежде со знаками различия, которые позволяют определить их принадлежность к конкретной организации;</w:t>
      </w:r>
    </w:p>
    <w:p w14:paraId="0EEEBC3A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781C49">
        <w:rPr>
          <w:rFonts w:ascii="Times New Roman" w:hAnsi="Times New Roman"/>
        </w:rPr>
        <w:t xml:space="preserve">- </w:t>
      </w:r>
      <w:r w:rsidRPr="00781C49">
        <w:rPr>
          <w:rFonts w:ascii="Times New Roman" w:hAnsi="Times New Roman"/>
          <w:bCs/>
        </w:rPr>
        <w:t xml:space="preserve">сотрудники Исполнителя, при нахождении на посту, </w:t>
      </w:r>
      <w:r w:rsidRPr="00781C49">
        <w:rPr>
          <w:rFonts w:ascii="Times New Roman" w:hAnsi="Times New Roman"/>
          <w:bCs/>
          <w:color w:val="000000" w:themeColor="text1"/>
        </w:rPr>
        <w:t xml:space="preserve">должны иметь </w:t>
      </w:r>
      <w:r w:rsidRPr="00781C49">
        <w:rPr>
          <w:rFonts w:ascii="Times New Roman" w:hAnsi="Times New Roman"/>
          <w:color w:val="000000" w:themeColor="text1"/>
        </w:rPr>
        <w:t xml:space="preserve">средства </w:t>
      </w:r>
      <w:r w:rsidRPr="00781C49">
        <w:rPr>
          <w:rFonts w:ascii="Times New Roman" w:hAnsi="Times New Roman"/>
        </w:rPr>
        <w:t xml:space="preserve">мобильной связи (мобильные телефоны), обеспечивающие бесперебойную связь </w:t>
      </w:r>
      <w:r w:rsidRPr="00781C49">
        <w:rPr>
          <w:rFonts w:ascii="Times New Roman" w:hAnsi="Times New Roman"/>
          <w:color w:val="000000" w:themeColor="text1"/>
        </w:rPr>
        <w:t xml:space="preserve">на территории и </w:t>
      </w:r>
      <w:r w:rsidRPr="00781C49">
        <w:rPr>
          <w:rFonts w:ascii="Times New Roman" w:hAnsi="Times New Roman"/>
        </w:rPr>
        <w:t xml:space="preserve">в помещениях объекта между </w:t>
      </w:r>
      <w:r w:rsidRPr="00781C49">
        <w:rPr>
          <w:rFonts w:ascii="Times New Roman" w:hAnsi="Times New Roman"/>
          <w:color w:val="000000" w:themeColor="text1"/>
        </w:rPr>
        <w:t>всеми сотрудниками дежурной смены</w:t>
      </w:r>
      <w:r w:rsidRPr="00781C49">
        <w:rPr>
          <w:rFonts w:ascii="Times New Roman" w:hAnsi="Times New Roman"/>
        </w:rPr>
        <w:t xml:space="preserve">, </w:t>
      </w:r>
      <w:r w:rsidRPr="00781C49">
        <w:rPr>
          <w:rFonts w:ascii="Times New Roman" w:hAnsi="Times New Roman"/>
          <w:bCs/>
        </w:rPr>
        <w:t>иметь ручной металлодетектор и электрический фонарь на посту охраны.</w:t>
      </w:r>
    </w:p>
    <w:p w14:paraId="77B7B843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  <w:bCs/>
        </w:rPr>
        <w:t xml:space="preserve">- Исполнитель обеспечивает пост документацией - журналами отчетности, систематическим ведением записи с указанием времени заступления смены, порядка несения дежурства на объекте, посетителях объекта, </w:t>
      </w:r>
      <w:r w:rsidRPr="00781C49">
        <w:rPr>
          <w:rFonts w:ascii="Times New Roman" w:hAnsi="Times New Roman"/>
          <w:bCs/>
          <w:color w:val="000000" w:themeColor="text1"/>
        </w:rPr>
        <w:t>въезда(выезда) транспортных средств</w:t>
      </w:r>
      <w:r w:rsidRPr="00781C49">
        <w:rPr>
          <w:rFonts w:ascii="Times New Roman" w:hAnsi="Times New Roman"/>
          <w:bCs/>
        </w:rPr>
        <w:t>, ввоза/вывоза (вноса/выноса) имущества и материальных ценностей, замечаниях и происшествиях во время дежурства, проводимых работах и мероприятиях на объекте, времени обхода территории объекта и его результатах и т.д.;</w:t>
      </w:r>
    </w:p>
    <w:p w14:paraId="5E24CF36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eastAsia="Calibri" w:hAnsi="Times New Roman"/>
          <w:lang w:eastAsia="en-US"/>
        </w:rPr>
        <w:t xml:space="preserve">- </w:t>
      </w:r>
      <w:r w:rsidRPr="00781C49">
        <w:rPr>
          <w:rFonts w:ascii="Times New Roman" w:hAnsi="Times New Roman"/>
        </w:rPr>
        <w:t>Исполнитель должен разработать должностную инструкцию по обеспечению безопасности объекта (</w:t>
      </w:r>
      <w:r w:rsidRPr="00781C49">
        <w:rPr>
          <w:rFonts w:ascii="Times New Roman" w:hAnsi="Times New Roman"/>
          <w:bCs/>
        </w:rPr>
        <w:t xml:space="preserve">в соответствии с типовыми требованиями к должностной инструкции на объекте обеспечения безопасности, утвержденными приказом </w:t>
      </w:r>
      <w:proofErr w:type="spellStart"/>
      <w:r w:rsidRPr="00781C49">
        <w:rPr>
          <w:rFonts w:ascii="Times New Roman" w:hAnsi="Times New Roman"/>
          <w:bCs/>
        </w:rPr>
        <w:t>Росгвардии</w:t>
      </w:r>
      <w:proofErr w:type="spellEnd"/>
      <w:r w:rsidRPr="00781C49">
        <w:rPr>
          <w:rFonts w:ascii="Times New Roman" w:hAnsi="Times New Roman"/>
          <w:bCs/>
        </w:rPr>
        <w:t xml:space="preserve"> от 19.10.2020 № 419)</w:t>
      </w:r>
      <w:r w:rsidRPr="00781C49">
        <w:rPr>
          <w:rFonts w:ascii="Times New Roman" w:hAnsi="Times New Roman"/>
        </w:rPr>
        <w:t xml:space="preserve"> совместно с представителем Заказчика и передать её на согласование Заказчику в течение 2 (двух) рабочих дней с момента заключения Контракта. В Инструкции определяются:</w:t>
      </w:r>
    </w:p>
    <w:p w14:paraId="452E219C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права и обязанности сотрудников; </w:t>
      </w:r>
    </w:p>
    <w:p w14:paraId="15CC331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режим обеспечения безопасности; </w:t>
      </w:r>
    </w:p>
    <w:p w14:paraId="55D0D5E4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маршруты патрулирования; </w:t>
      </w:r>
    </w:p>
    <w:p w14:paraId="47AA722E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состояние объекта обеспечения безопасности.</w:t>
      </w:r>
    </w:p>
    <w:p w14:paraId="70EB2D31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  <w:r w:rsidRPr="00781C49">
        <w:rPr>
          <w:rFonts w:ascii="Times New Roman" w:hAnsi="Times New Roman"/>
        </w:rPr>
        <w:t xml:space="preserve">- Ф.И.О., должности и контактные телефоны ответственных лиц каждой из Сторон; прочая информация необходимая Сторонам для исполнения условий настоящего Контракта. Инструкция по обеспечению безопасности объекта составляется в 2 экземплярах, по одному - для каждой из Сторон. Вся информация о системе обеспечения безопасности объекта является строго конфиденциальной </w:t>
      </w:r>
      <w:r w:rsidRPr="00781C49">
        <w:rPr>
          <w:rFonts w:ascii="Times New Roman" w:hAnsi="Times New Roman"/>
          <w:color w:val="000000"/>
        </w:rPr>
        <w:t>информацией и не подлежит разглашению третьим лицам без письменного согласия Заказчика.</w:t>
      </w:r>
    </w:p>
    <w:p w14:paraId="0931B2E1" w14:textId="77777777" w:rsidR="00781C49" w:rsidRPr="00781C49" w:rsidRDefault="00781C49" w:rsidP="00781C4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  <w:color w:val="000000"/>
        </w:rPr>
      </w:pPr>
      <w:r w:rsidRPr="00781C49">
        <w:rPr>
          <w:rFonts w:ascii="Times New Roman" w:hAnsi="Times New Roman"/>
          <w:bCs/>
          <w:color w:val="000000"/>
        </w:rPr>
        <w:t xml:space="preserve">Исполнитель должен осуществлять проверки несения службы сотрудниками своими силами и средствами. С результатами проверок своевременно знакомить Заказчика.  Исполнитель должен исключать случаи назначения на посты неподготовленных, не прошедших стажировку, неквалифицированных сотрудников, сотрудников «не закрепленных» за соответствующим объектом, а </w:t>
      </w:r>
      <w:r w:rsidRPr="00781C49">
        <w:rPr>
          <w:rFonts w:ascii="Times New Roman" w:hAnsi="Times New Roman"/>
          <w:bCs/>
        </w:rPr>
        <w:t xml:space="preserve">также в нарушение </w:t>
      </w:r>
      <w:r w:rsidRPr="00781C49">
        <w:rPr>
          <w:rFonts w:ascii="Times New Roman" w:hAnsi="Times New Roman"/>
          <w:bCs/>
          <w:color w:val="000000"/>
        </w:rPr>
        <w:t>ТК РФ. При необходимости временной замены сотрудника на посту, производить ее за счет сил и средств Исполнителя, без изменения установленного объема Услуг и количества сотрудников, находящихся на посту. Все случаи замены «закрепленного» за объектом персонала другими сотрудниками Исполнителя в обязательном порядке согласуются с Заказчиком. В</w:t>
      </w:r>
      <w:r w:rsidRPr="00781C49">
        <w:rPr>
          <w:rFonts w:ascii="Times New Roman" w:hAnsi="Times New Roman"/>
          <w:color w:val="000000"/>
        </w:rPr>
        <w:t xml:space="preserve"> случае допущения сотрудником грубых нарушений порядка несения службы, по заявке Заказчика производится замена указанного сотрудника. Время замены не может превышать 1 (одного) часа с момента получения заявки.</w:t>
      </w:r>
    </w:p>
    <w:p w14:paraId="52A821CD" w14:textId="77777777" w:rsidR="00781C49" w:rsidRPr="00781C49" w:rsidRDefault="00781C49" w:rsidP="00781C4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  <w:r w:rsidRPr="00781C49">
        <w:rPr>
          <w:rFonts w:ascii="Times New Roman" w:hAnsi="Times New Roman"/>
          <w:color w:val="000000"/>
        </w:rPr>
        <w:t>Заказчик осуществляет контроль за своевременностью, полнотой и качеством оказанных услуг, организуя плановые и внеплановые проверки полномочными должностными лицами. Выявленные проверкой нарушения и недостатки в работе оформляются актом, который передается руководству предприятия для принятия соответствующих мер.</w:t>
      </w:r>
    </w:p>
    <w:p w14:paraId="18B54DB1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</w:rPr>
      </w:pPr>
      <w:r w:rsidRPr="00781C49">
        <w:rPr>
          <w:rFonts w:ascii="Times New Roman" w:hAnsi="Times New Roman"/>
          <w:b/>
        </w:rPr>
        <w:t>5.5. Грубые нарушениям правил оказания услуг.</w:t>
      </w:r>
    </w:p>
    <w:p w14:paraId="7E723FBC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  <w:i/>
        </w:rPr>
      </w:pPr>
      <w:r w:rsidRPr="00781C49">
        <w:rPr>
          <w:rFonts w:ascii="Times New Roman" w:hAnsi="Times New Roman"/>
          <w:bCs/>
        </w:rPr>
        <w:t>Сотруднику Исполнителя, обеспечивающему безопасность на объекте запрещено:</w:t>
      </w:r>
    </w:p>
    <w:p w14:paraId="0004179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самовольное оставление поста;</w:t>
      </w:r>
    </w:p>
    <w:p w14:paraId="3809E548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несанкционированное вскрытие помещений;</w:t>
      </w:r>
    </w:p>
    <w:p w14:paraId="6EADC46F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употребление спиртных напитков, наркотических средств и (или) психотропных веществ;</w:t>
      </w:r>
    </w:p>
    <w:p w14:paraId="1B55D6C1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нахождение на посту в состоянии алкогольного, наркотического или иного токсического опьянения;</w:t>
      </w:r>
    </w:p>
    <w:p w14:paraId="471C6A7A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несанкционированный допуск на </w:t>
      </w:r>
      <w:r w:rsidRPr="00781C49">
        <w:rPr>
          <w:rFonts w:ascii="Times New Roman" w:hAnsi="Times New Roman"/>
          <w:color w:val="000000" w:themeColor="text1"/>
        </w:rPr>
        <w:t xml:space="preserve">территорию и в помещения объекта посторонних лиц и транспортных средств; </w:t>
      </w:r>
    </w:p>
    <w:p w14:paraId="282DA549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неисполнение правил внутреннего распорядка; </w:t>
      </w:r>
    </w:p>
    <w:p w14:paraId="7A2AA8A0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изменение Исполнителем графика обеспечения безопасности(дежурства), объема услуг, установленного порядка несения службы на объекте, без согласования с Заказчиком; </w:t>
      </w:r>
    </w:p>
    <w:p w14:paraId="5193EA6D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отсутствие либо нарушение специальной форменной одежды;</w:t>
      </w:r>
    </w:p>
    <w:p w14:paraId="32952B72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отсутствие у сотрудника удостоверения и/или личной карточки; </w:t>
      </w:r>
    </w:p>
    <w:p w14:paraId="1FB071B5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FF0000"/>
        </w:rPr>
      </w:pPr>
      <w:r w:rsidRPr="00781C49">
        <w:rPr>
          <w:rFonts w:ascii="Times New Roman" w:hAnsi="Times New Roman"/>
        </w:rPr>
        <w:t xml:space="preserve">- </w:t>
      </w:r>
      <w:r w:rsidRPr="00781C49">
        <w:rPr>
          <w:rFonts w:ascii="Times New Roman" w:hAnsi="Times New Roman"/>
          <w:color w:val="000000" w:themeColor="text1"/>
        </w:rPr>
        <w:t xml:space="preserve">некорректное и/или грубое обращение с сотрудниками объекта; </w:t>
      </w:r>
    </w:p>
    <w:p w14:paraId="4F06F68F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сон, курение, а также приготовление и прием пищи на постах; </w:t>
      </w:r>
    </w:p>
    <w:p w14:paraId="592DA291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 xml:space="preserve">- выполнение работ, не связанных со служебными обязанностями; </w:t>
      </w:r>
    </w:p>
    <w:p w14:paraId="46C26D9E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прием (передача) предметов от любых лиц (любым лицам);</w:t>
      </w:r>
    </w:p>
    <w:p w14:paraId="2BF4112E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lastRenderedPageBreak/>
        <w:t>- допущение несанкционированного выноса (вывоза) имущества и материальных ценностей;</w:t>
      </w:r>
    </w:p>
    <w:p w14:paraId="4D43CFD3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допущение хищения имущества и материальных ценностей на объекте;</w:t>
      </w:r>
    </w:p>
    <w:p w14:paraId="3D88C1BF" w14:textId="77777777" w:rsidR="00781C49" w:rsidRPr="00781C49" w:rsidRDefault="00781C49" w:rsidP="00781C49">
      <w:pPr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781C49">
        <w:rPr>
          <w:rFonts w:ascii="Times New Roman" w:hAnsi="Times New Roman"/>
        </w:rPr>
        <w:t>- допущение причинения повреждений, нанесение ущерба имуществу объекта.</w:t>
      </w:r>
    </w:p>
    <w:p w14:paraId="4EA67DA7" w14:textId="427D8C09" w:rsidR="005A40E0" w:rsidRDefault="005A40E0" w:rsidP="00781C49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</w:rPr>
      </w:pPr>
    </w:p>
    <w:sectPr w:rsidR="005A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B1512"/>
    <w:multiLevelType w:val="hybridMultilevel"/>
    <w:tmpl w:val="9A58CA86"/>
    <w:lvl w:ilvl="0" w:tplc="FBD0E72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2B"/>
    <w:rsid w:val="00222E84"/>
    <w:rsid w:val="00237468"/>
    <w:rsid w:val="00453E2B"/>
    <w:rsid w:val="005A40E0"/>
    <w:rsid w:val="00781C49"/>
    <w:rsid w:val="00830F43"/>
    <w:rsid w:val="0087656D"/>
    <w:rsid w:val="00A83335"/>
    <w:rsid w:val="00AB73C9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867"/>
  <w15:chartTrackingRefBased/>
  <w15:docId w15:val="{07F1AFAA-EA6C-4610-9065-08775E3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1837</Words>
  <Characters>10477</Characters>
  <Application>Microsoft Office Word</Application>
  <DocSecurity>0</DocSecurity>
  <Lines>87</Lines>
  <Paragraphs>24</Paragraphs>
  <ScaleCrop>false</ScaleCrop>
  <Company>1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Анастасия Владимировна</dc:creator>
  <cp:keywords/>
  <dc:description/>
  <cp:lastModifiedBy>Буянова Анастасия Владимировна</cp:lastModifiedBy>
  <cp:revision>9</cp:revision>
  <dcterms:created xsi:type="dcterms:W3CDTF">2022-02-24T01:52:00Z</dcterms:created>
  <dcterms:modified xsi:type="dcterms:W3CDTF">2026-07-02T01:27:00Z</dcterms:modified>
</cp:coreProperties>
</file>