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34011870"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r w:rsidR="004C383A" w:rsidDel="004C383A">
        <w:rPr>
          <w:rFonts w:ascii="Times New Roman" w:hAnsi="Times New Roman" w:cs="Times New Roman"/>
          <w:color w:val="1F3864" w:themeColor="accent5" w:themeShade="80"/>
          <w:sz w:val="20"/>
          <w:szCs w:val="20"/>
        </w:rPr>
        <w:t xml:space="preserve"> </w:t>
      </w:r>
    </w:p>
    <w:p w14:paraId="326E6269" w14:textId="65C9E71E"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p>
    <w:p w14:paraId="4FC22006" w14:textId="5D2C1B0E" w:rsidR="00962820" w:rsidRPr="003B3D83" w:rsidRDefault="00962820" w:rsidP="003B3D83">
      <w:pPr>
        <w:spacing w:after="0" w:line="276" w:lineRule="auto"/>
        <w:jc w:val="right"/>
        <w:rPr>
          <w:rFonts w:ascii="Times New Roman" w:hAnsi="Times New Roman" w:cs="Times New Roman"/>
          <w:color w:val="1F3864" w:themeColor="accent5" w:themeShade="80"/>
          <w:sz w:val="20"/>
          <w:szCs w:val="20"/>
        </w:rPr>
      </w:pPr>
    </w:p>
    <w:p w14:paraId="4B272B06" w14:textId="0EFF3A82" w:rsidR="00962820" w:rsidRDefault="00962820" w:rsidP="00630DA9">
      <w:pPr>
        <w:spacing w:after="0" w:line="276" w:lineRule="auto"/>
        <w:jc w:val="center"/>
        <w:rPr>
          <w:rFonts w:ascii="Times New Roman" w:hAnsi="Times New Roman" w:cs="Times New Roman"/>
          <w:sz w:val="24"/>
        </w:rPr>
      </w:pPr>
    </w:p>
    <w:p w14:paraId="70743E3A" w14:textId="2BC31DCD" w:rsidR="004C383A" w:rsidRDefault="004C383A" w:rsidP="00630DA9">
      <w:pPr>
        <w:spacing w:after="0" w:line="276" w:lineRule="auto"/>
        <w:jc w:val="center"/>
        <w:rPr>
          <w:rFonts w:ascii="Times New Roman" w:hAnsi="Times New Roman" w:cs="Times New Roman"/>
          <w:sz w:val="24"/>
        </w:rPr>
      </w:pPr>
    </w:p>
    <w:p w14:paraId="775B1D42" w14:textId="77777777" w:rsidR="004C383A" w:rsidRDefault="004C383A" w:rsidP="00630DA9">
      <w:pPr>
        <w:spacing w:after="0" w:line="276" w:lineRule="auto"/>
        <w:jc w:val="center"/>
        <w:rPr>
          <w:rFonts w:ascii="Times New Roman" w:hAnsi="Times New Roman" w:cs="Times New Roman"/>
          <w:sz w:val="24"/>
        </w:rPr>
      </w:pPr>
    </w:p>
    <w:p w14:paraId="38AA5055" w14:textId="77777777" w:rsidR="00962820" w:rsidRPr="00962820" w:rsidRDefault="00962820" w:rsidP="00630DA9">
      <w:pPr>
        <w:spacing w:after="0" w:line="276" w:lineRule="auto"/>
        <w:jc w:val="center"/>
        <w:rPr>
          <w:rFonts w:ascii="Times New Roman" w:hAnsi="Times New Roman" w:cs="Times New Roman"/>
          <w:sz w:val="24"/>
        </w:rPr>
      </w:pPr>
    </w:p>
    <w:p w14:paraId="2B91C63B" w14:textId="5EE2C996" w:rsidR="00630DA9" w:rsidRPr="00CE212B" w:rsidRDefault="00630DA9" w:rsidP="00630DA9">
      <w:pPr>
        <w:spacing w:after="0" w:line="276" w:lineRule="auto"/>
        <w:jc w:val="center"/>
        <w:rPr>
          <w:rFonts w:ascii="Times New Roman" w:hAnsi="Times New Roman" w:cs="Times New Roman"/>
          <w:b/>
          <w:sz w:val="24"/>
        </w:rPr>
      </w:pPr>
      <w:r w:rsidRPr="00630DA9">
        <w:rPr>
          <w:rFonts w:ascii="Times New Roman" w:hAnsi="Times New Roman" w:cs="Times New Roman"/>
          <w:b/>
          <w:sz w:val="24"/>
        </w:rPr>
        <w:t xml:space="preserve">ДОГОВОР </w:t>
      </w:r>
      <w:r w:rsidRPr="00D6117D">
        <w:rPr>
          <w:rFonts w:ascii="Times New Roman" w:hAnsi="Times New Roman" w:cs="Times New Roman"/>
          <w:b/>
          <w:sz w:val="24"/>
        </w:rPr>
        <w:t xml:space="preserve">№ </w:t>
      </w:r>
    </w:p>
    <w:p w14:paraId="126E9709" w14:textId="65590347" w:rsidR="00630DA9" w:rsidRPr="002C3752" w:rsidRDefault="00D413FE" w:rsidP="00D413FE">
      <w:pPr>
        <w:spacing w:after="0" w:line="276" w:lineRule="auto"/>
        <w:ind w:firstLine="284"/>
        <w:jc w:val="center"/>
        <w:rPr>
          <w:rFonts w:ascii="Times New Roman" w:hAnsi="Times New Roman" w:cs="Times New Roman"/>
          <w:sz w:val="24"/>
          <w:szCs w:val="24"/>
        </w:rPr>
      </w:pPr>
      <w:r>
        <w:rPr>
          <w:rFonts w:ascii="Times New Roman" w:hAnsi="Times New Roman" w:cs="Times New Roman"/>
          <w:sz w:val="24"/>
          <w:szCs w:val="24"/>
        </w:rPr>
        <w:t>Поставка газов в баллонах</w:t>
      </w:r>
      <w:bookmarkStart w:id="0" w:name="_GoBack"/>
      <w:bookmarkEnd w:id="0"/>
    </w:p>
    <w:p w14:paraId="4B3EC8DD" w14:textId="77777777" w:rsidR="00630DA9" w:rsidRPr="00233AC6" w:rsidRDefault="00630DA9" w:rsidP="00D413FE">
      <w:pPr>
        <w:spacing w:after="0" w:line="276" w:lineRule="auto"/>
        <w:jc w:val="right"/>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18049BA0" w14:textId="5071481B" w:rsidR="00BC1832" w:rsidRPr="00630DA9" w:rsidRDefault="00BC1832" w:rsidP="00C94FF7">
      <w:pPr>
        <w:autoSpaceDE w:val="0"/>
        <w:autoSpaceDN w:val="0"/>
        <w:adjustRightInd w:val="0"/>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Pr>
          <w:rFonts w:ascii="Times New Roman" w:hAnsi="Times New Roman" w:cs="Times New Roman"/>
          <w:b/>
          <w:sz w:val="24"/>
        </w:rPr>
        <w:t>–</w:t>
      </w:r>
      <w:r w:rsidRPr="00630DA9">
        <w:rPr>
          <w:rFonts w:ascii="Times New Roman" w:hAnsi="Times New Roman" w:cs="Times New Roman"/>
          <w:b/>
          <w:sz w:val="24"/>
        </w:rPr>
        <w:t xml:space="preserve"> </w:t>
      </w:r>
      <w:r w:rsidRPr="00D2731E">
        <w:rPr>
          <w:rFonts w:ascii="Times New Roman" w:hAnsi="Times New Roman" w:cs="Times New Roman"/>
          <w:b/>
          <w:sz w:val="24"/>
        </w:rPr>
        <w:t xml:space="preserve">Российский технологический </w:t>
      </w:r>
      <w:r w:rsidRPr="00C94FF7">
        <w:rPr>
          <w:rFonts w:ascii="Times New Roman" w:hAnsi="Times New Roman" w:cs="Times New Roman"/>
          <w:b/>
          <w:sz w:val="24"/>
        </w:rPr>
        <w:t>университет</w:t>
      </w:r>
      <w:r w:rsidRPr="00C94FF7">
        <w:rPr>
          <w:rFonts w:ascii="Times New Roman" w:hAnsi="Times New Roman" w:cs="Times New Roman"/>
          <w:sz w:val="24"/>
        </w:rPr>
        <w:t xml:space="preserve">», именуемое </w:t>
      </w:r>
      <w:r w:rsidRPr="00C94FF7">
        <w:rPr>
          <w:rFonts w:ascii="Times New Roman" w:hAnsi="Times New Roman" w:cs="Times New Roman"/>
          <w:sz w:val="24"/>
        </w:rPr>
        <w:br/>
        <w:t xml:space="preserve">в дальнейшем «Заказчик», в лице </w:t>
      </w:r>
      <w:r w:rsidR="00D2731E" w:rsidRPr="00C94FF7">
        <w:rPr>
          <w:rFonts w:ascii="Times New Roman" w:hAnsi="Times New Roman" w:cs="Times New Roman"/>
          <w:sz w:val="24"/>
        </w:rPr>
        <w:t xml:space="preserve">проректора </w:t>
      </w:r>
      <w:proofErr w:type="spellStart"/>
      <w:r w:rsidR="00D2731E" w:rsidRPr="00C94FF7">
        <w:rPr>
          <w:rFonts w:ascii="Times New Roman" w:hAnsi="Times New Roman" w:cs="Times New Roman"/>
          <w:sz w:val="24"/>
        </w:rPr>
        <w:t>Винокурова</w:t>
      </w:r>
      <w:proofErr w:type="spellEnd"/>
      <w:r w:rsidR="00D2731E" w:rsidRPr="00C94FF7">
        <w:rPr>
          <w:rFonts w:ascii="Times New Roman" w:hAnsi="Times New Roman" w:cs="Times New Roman"/>
          <w:sz w:val="24"/>
        </w:rPr>
        <w:t xml:space="preserve"> Олега Евгеньевича, действующего на основании доверенности от 1 января 2026 г. № acd2d970-7c3a-4695-bbb7-c39fb0923789</w:t>
      </w:r>
      <w:r w:rsidRPr="00C94FF7">
        <w:rPr>
          <w:rFonts w:ascii="Times New Roman" w:hAnsi="Times New Roman" w:cs="Times New Roman"/>
          <w:sz w:val="24"/>
        </w:rPr>
        <w:t xml:space="preserve">, с одной стороны, и </w:t>
      </w:r>
      <w:r w:rsidR="00C94FF7" w:rsidRPr="00C94FF7">
        <w:rPr>
          <w:rFonts w:ascii="Times New Roman" w:hAnsi="Times New Roman" w:cs="Times New Roman"/>
          <w:sz w:val="24"/>
        </w:rPr>
        <w:t>________________________</w:t>
      </w:r>
      <w:r w:rsidRPr="00C94FF7">
        <w:rPr>
          <w:rFonts w:ascii="Times New Roman" w:hAnsi="Times New Roman" w:cs="Times New Roman"/>
          <w:sz w:val="24"/>
        </w:rPr>
        <w:t xml:space="preserve">, именуемое в дальнейшем «Поставщик», в лице </w:t>
      </w:r>
      <w:r w:rsidR="00C94FF7" w:rsidRPr="00C94FF7">
        <w:rPr>
          <w:rFonts w:ascii="Times New Roman" w:hAnsi="Times New Roman" w:cs="Times New Roman"/>
          <w:color w:val="FF0000"/>
          <w:sz w:val="24"/>
        </w:rPr>
        <w:t>___________________</w:t>
      </w:r>
      <w:r w:rsidRPr="00C94FF7">
        <w:rPr>
          <w:rFonts w:ascii="Times New Roman" w:hAnsi="Times New Roman" w:cs="Times New Roman"/>
          <w:color w:val="FF0000"/>
          <w:sz w:val="24"/>
        </w:rPr>
        <w:t xml:space="preserve">, </w:t>
      </w:r>
      <w:r w:rsidRPr="00C94FF7">
        <w:rPr>
          <w:rFonts w:ascii="Times New Roman" w:hAnsi="Times New Roman" w:cs="Times New Roman"/>
          <w:sz w:val="24"/>
        </w:rPr>
        <w:t xml:space="preserve">действующей на основании </w:t>
      </w:r>
      <w:r w:rsidR="00C94FF7" w:rsidRPr="00C94FF7">
        <w:rPr>
          <w:rFonts w:ascii="Times New Roman" w:hAnsi="Times New Roman" w:cs="Times New Roman"/>
          <w:sz w:val="24"/>
        </w:rPr>
        <w:t>________________</w:t>
      </w:r>
      <w:r w:rsidRPr="00C94FF7">
        <w:rPr>
          <w:rFonts w:ascii="Times New Roman" w:hAnsi="Times New Roman" w:cs="Times New Roman"/>
          <w:sz w:val="24"/>
        </w:rPr>
        <w:t xml:space="preserve">, с другой стороны, вместе именуемые «Стороны» и каждый в отдельности «Сторона», </w:t>
      </w:r>
      <w:r w:rsidR="00C94FF7" w:rsidRPr="00C94FF7">
        <w:rPr>
          <w:rFonts w:ascii="Times New Roman" w:hAnsi="Times New Roman" w:cs="Times New Roman"/>
          <w:sz w:val="24"/>
          <w:szCs w:val="24"/>
        </w:rPr>
        <w:t>вместе</w:t>
      </w:r>
      <w:r w:rsidR="00C94FF7">
        <w:rPr>
          <w:rFonts w:ascii="Times New Roman" w:hAnsi="Times New Roman" w:cs="Times New Roman"/>
          <w:sz w:val="24"/>
          <w:szCs w:val="24"/>
        </w:rPr>
        <w:t xml:space="preserve"> </w:t>
      </w:r>
      <w:r w:rsidR="00C94FF7" w:rsidRPr="00C94FF7">
        <w:rPr>
          <w:rFonts w:ascii="Times New Roman" w:hAnsi="Times New Roman" w:cs="Times New Roman"/>
          <w:sz w:val="24"/>
          <w:szCs w:val="24"/>
        </w:rPr>
        <w:t>именуемые «Стороны» и каждый в отдельности «Сторона», на основании пункта 5, части 1,</w:t>
      </w:r>
      <w:r w:rsidR="00C94FF7">
        <w:rPr>
          <w:rFonts w:ascii="Times New Roman" w:hAnsi="Times New Roman" w:cs="Times New Roman"/>
          <w:sz w:val="24"/>
          <w:szCs w:val="24"/>
        </w:rPr>
        <w:t xml:space="preserve"> </w:t>
      </w:r>
      <w:r w:rsidR="00C94FF7" w:rsidRPr="00C94FF7">
        <w:rPr>
          <w:rFonts w:ascii="Times New Roman" w:hAnsi="Times New Roman" w:cs="Times New Roman"/>
          <w:sz w:val="24"/>
          <w:szCs w:val="24"/>
        </w:rPr>
        <w:t>раздела 2, главы IV Положения о закупке товаров, работ, услуг для нужд федерального</w:t>
      </w:r>
      <w:r w:rsidR="00C94FF7">
        <w:rPr>
          <w:rFonts w:ascii="Times New Roman" w:hAnsi="Times New Roman" w:cs="Times New Roman"/>
          <w:sz w:val="24"/>
          <w:szCs w:val="24"/>
        </w:rPr>
        <w:t xml:space="preserve"> </w:t>
      </w:r>
      <w:r w:rsidR="00C94FF7" w:rsidRPr="00C94FF7">
        <w:rPr>
          <w:rFonts w:ascii="Times New Roman" w:hAnsi="Times New Roman" w:cs="Times New Roman"/>
          <w:sz w:val="24"/>
          <w:szCs w:val="24"/>
        </w:rPr>
        <w:t>государственного бюджетного образовательного учреждения высшего образования «МИРЭА</w:t>
      </w:r>
      <w:r w:rsidR="00C94FF7">
        <w:rPr>
          <w:rFonts w:ascii="Times New Roman" w:hAnsi="Times New Roman" w:cs="Times New Roman"/>
          <w:sz w:val="24"/>
          <w:szCs w:val="24"/>
        </w:rPr>
        <w:t xml:space="preserve"> </w:t>
      </w:r>
      <w:r w:rsidR="00C94FF7" w:rsidRPr="00C94FF7">
        <w:rPr>
          <w:rFonts w:ascii="Times New Roman" w:hAnsi="Times New Roman" w:cs="Times New Roman"/>
          <w:sz w:val="24"/>
          <w:szCs w:val="24"/>
        </w:rPr>
        <w:t>– Российский технологический университет» (далее – Положение о закупке) и иного</w:t>
      </w:r>
      <w:r w:rsidR="00C94FF7">
        <w:rPr>
          <w:rFonts w:ascii="Times New Roman" w:hAnsi="Times New Roman" w:cs="Times New Roman"/>
          <w:sz w:val="24"/>
          <w:szCs w:val="24"/>
        </w:rPr>
        <w:t xml:space="preserve"> </w:t>
      </w:r>
      <w:r w:rsidR="00C94FF7" w:rsidRPr="00C94FF7">
        <w:rPr>
          <w:rFonts w:ascii="Times New Roman" w:hAnsi="Times New Roman" w:cs="Times New Roman"/>
          <w:sz w:val="24"/>
          <w:szCs w:val="24"/>
        </w:rPr>
        <w:t>законодательства Российской Федерации, заключили настоящий договор о нижеследующем</w:t>
      </w:r>
      <w:r w:rsidRPr="00962820">
        <w:rPr>
          <w:rFonts w:ascii="Times New Roman" w:hAnsi="Times New Roman" w:cs="Times New Roman"/>
          <w:sz w:val="24"/>
        </w:rPr>
        <w:t>:</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3E329289" w:rsidR="00630DA9" w:rsidRPr="0035379A" w:rsidRDefault="003B3D83" w:rsidP="00F66524">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C94FF7">
        <w:rPr>
          <w:rFonts w:ascii="Times New Roman" w:hAnsi="Times New Roman" w:cs="Times New Roman"/>
          <w:b/>
          <w:sz w:val="24"/>
        </w:rPr>
        <w:t>Договор</w:t>
      </w:r>
      <w:r w:rsidR="003C481F" w:rsidRPr="0035379A">
        <w:rPr>
          <w:rFonts w:ascii="Times New Roman" w:hAnsi="Times New Roman" w:cs="Times New Roman"/>
          <w:b/>
          <w:sz w:val="24"/>
        </w:rPr>
        <w:t>а</w:t>
      </w:r>
    </w:p>
    <w:p w14:paraId="186D8A9C" w14:textId="77622BE9" w:rsidR="00630DA9" w:rsidRPr="005D1645" w:rsidRDefault="003B3D83" w:rsidP="00B41B4D">
      <w:pPr>
        <w:pStyle w:val="a9"/>
        <w:numPr>
          <w:ilvl w:val="1"/>
          <w:numId w:val="2"/>
        </w:numPr>
        <w:spacing w:after="0"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5D47C1">
        <w:rPr>
          <w:rFonts w:ascii="Times New Roman" w:hAnsi="Times New Roman" w:cs="Times New Roman"/>
          <w:sz w:val="24"/>
          <w:szCs w:val="24"/>
        </w:rPr>
        <w:t xml:space="preserve">заданию Заказчика поставить </w:t>
      </w:r>
      <w:r w:rsidR="00584628">
        <w:rPr>
          <w:rFonts w:ascii="Times New Roman" w:hAnsi="Times New Roman" w:cs="Times New Roman"/>
          <w:b/>
          <w:sz w:val="24"/>
          <w:szCs w:val="24"/>
        </w:rPr>
        <w:t>газы в баллонах</w:t>
      </w:r>
      <w:r w:rsidR="008D5D28">
        <w:rPr>
          <w:rFonts w:ascii="Times New Roman" w:hAnsi="Times New Roman" w:cs="Times New Roman"/>
          <w:sz w:val="24"/>
          <w:szCs w:val="24"/>
        </w:rPr>
        <w:t xml:space="preserve"> </w:t>
      </w:r>
      <w:r w:rsidR="001B6367">
        <w:rPr>
          <w:rFonts w:ascii="Times New Roman" w:hAnsi="Times New Roman" w:cs="Times New Roman"/>
          <w:sz w:val="24"/>
          <w:szCs w:val="24"/>
        </w:rPr>
        <w:t xml:space="preserve">(далее – «Товар») </w:t>
      </w:r>
      <w:r w:rsidR="00B41B4D">
        <w:rPr>
          <w:rFonts w:ascii="Times New Roman" w:hAnsi="Times New Roman" w:cs="Times New Roman"/>
          <w:sz w:val="24"/>
          <w:szCs w:val="24"/>
        </w:rPr>
        <w:t>и выполнить сопутствующие работы</w:t>
      </w:r>
      <w:r w:rsidR="00144F2D">
        <w:rPr>
          <w:rFonts w:ascii="Times New Roman" w:hAnsi="Times New Roman" w:cs="Times New Roman"/>
          <w:sz w:val="24"/>
          <w:szCs w:val="24"/>
        </w:rPr>
        <w:t xml:space="preserve"> (услуги)</w:t>
      </w:r>
      <w:r w:rsidR="00B41B4D">
        <w:rPr>
          <w:rFonts w:ascii="Times New Roman" w:hAnsi="Times New Roman" w:cs="Times New Roman"/>
          <w:sz w:val="24"/>
          <w:szCs w:val="24"/>
        </w:rPr>
        <w:t xml:space="preserve"> (при наличии)</w:t>
      </w:r>
      <w:r w:rsidR="00144F2D">
        <w:rPr>
          <w:rFonts w:ascii="Times New Roman" w:hAnsi="Times New Roman" w:cs="Times New Roman"/>
          <w:sz w:val="24"/>
          <w:szCs w:val="24"/>
        </w:rPr>
        <w:t xml:space="preserve"> (далее – «Работы»)</w:t>
      </w:r>
      <w:r w:rsidRPr="00B629E0">
        <w:rPr>
          <w:rFonts w:ascii="Times New Roman" w:hAnsi="Times New Roman" w:cs="Times New Roman"/>
          <w:sz w:val="24"/>
          <w:szCs w:val="24"/>
        </w:rPr>
        <w:t>,</w:t>
      </w:r>
      <w:r w:rsidRPr="00FD28B4">
        <w:rPr>
          <w:rFonts w:ascii="Times New Roman" w:hAnsi="Times New Roman" w:cs="Times New Roman"/>
          <w:sz w:val="24"/>
          <w:szCs w:val="24"/>
        </w:rPr>
        <w:t xml:space="preserve"> наименование, </w:t>
      </w:r>
      <w:r w:rsidR="00F564CC" w:rsidRPr="00FD28B4">
        <w:rPr>
          <w:rFonts w:ascii="Times New Roman" w:hAnsi="Times New Roman" w:cs="Times New Roman"/>
          <w:sz w:val="24"/>
          <w:szCs w:val="24"/>
        </w:rPr>
        <w:t xml:space="preserve">характеристики и </w:t>
      </w:r>
      <w:r w:rsidRPr="00FD28B4">
        <w:rPr>
          <w:rFonts w:ascii="Times New Roman" w:hAnsi="Times New Roman" w:cs="Times New Roman"/>
          <w:sz w:val="24"/>
          <w:szCs w:val="24"/>
        </w:rPr>
        <w:t xml:space="preserve">количество </w:t>
      </w:r>
      <w:r w:rsidR="00144F2D" w:rsidRPr="00FD28B4">
        <w:rPr>
          <w:rFonts w:ascii="Times New Roman" w:hAnsi="Times New Roman" w:cs="Times New Roman"/>
          <w:sz w:val="24"/>
          <w:szCs w:val="24"/>
        </w:rPr>
        <w:t>котор</w:t>
      </w:r>
      <w:r w:rsidR="00144F2D">
        <w:rPr>
          <w:rFonts w:ascii="Times New Roman" w:hAnsi="Times New Roman" w:cs="Times New Roman"/>
          <w:sz w:val="24"/>
          <w:szCs w:val="24"/>
        </w:rPr>
        <w:t>ых</w:t>
      </w:r>
      <w:r w:rsidR="00144F2D" w:rsidRPr="00FD28B4">
        <w:rPr>
          <w:rFonts w:ascii="Times New Roman" w:hAnsi="Times New Roman" w:cs="Times New Roman"/>
          <w:sz w:val="24"/>
          <w:szCs w:val="24"/>
        </w:rPr>
        <w:t xml:space="preserve"> </w:t>
      </w:r>
      <w:r w:rsidR="000F2F72" w:rsidRPr="00FD28B4">
        <w:rPr>
          <w:rFonts w:ascii="Times New Roman" w:hAnsi="Times New Roman" w:cs="Times New Roman"/>
          <w:sz w:val="24"/>
          <w:szCs w:val="24"/>
        </w:rPr>
        <w:t xml:space="preserve">указаны </w:t>
      </w:r>
      <w:r w:rsidRPr="00FD28B4">
        <w:rPr>
          <w:rFonts w:ascii="Times New Roman" w:hAnsi="Times New Roman" w:cs="Times New Roman"/>
          <w:sz w:val="24"/>
          <w:szCs w:val="24"/>
        </w:rPr>
        <w:t xml:space="preserve">в </w:t>
      </w:r>
      <w:r w:rsidR="00F564CC" w:rsidRPr="00FD28B4">
        <w:rPr>
          <w:rFonts w:ascii="Times New Roman" w:hAnsi="Times New Roman" w:cs="Times New Roman"/>
          <w:sz w:val="24"/>
          <w:szCs w:val="24"/>
        </w:rPr>
        <w:t>Техническом задании (Приложение № 1</w:t>
      </w:r>
      <w:r w:rsidR="003C481F">
        <w:rPr>
          <w:rFonts w:ascii="Times New Roman" w:hAnsi="Times New Roman" w:cs="Times New Roman"/>
          <w:sz w:val="24"/>
          <w:szCs w:val="24"/>
        </w:rPr>
        <w:t>)</w:t>
      </w:r>
      <w:r w:rsidR="00F564CC" w:rsidRPr="00FD28B4">
        <w:rPr>
          <w:rFonts w:ascii="Times New Roman" w:hAnsi="Times New Roman" w:cs="Times New Roman"/>
          <w:sz w:val="24"/>
          <w:szCs w:val="24"/>
        </w:rPr>
        <w:t xml:space="preserve"> к </w:t>
      </w:r>
      <w:r w:rsidR="00C94FF7">
        <w:rPr>
          <w:rFonts w:ascii="Times New Roman" w:hAnsi="Times New Roman" w:cs="Times New Roman"/>
          <w:sz w:val="24"/>
          <w:szCs w:val="24"/>
        </w:rPr>
        <w:t>Договор</w:t>
      </w:r>
      <w:r w:rsidR="00F564CC" w:rsidRPr="002F4676">
        <w:rPr>
          <w:rFonts w:ascii="Times New Roman" w:hAnsi="Times New Roman" w:cs="Times New Roman"/>
          <w:sz w:val="24"/>
          <w:szCs w:val="24"/>
        </w:rPr>
        <w:t>у и Спецификации</w:t>
      </w:r>
      <w:r w:rsidRPr="002F4676">
        <w:rPr>
          <w:rFonts w:ascii="Times New Roman" w:hAnsi="Times New Roman" w:cs="Times New Roman"/>
          <w:sz w:val="24"/>
          <w:szCs w:val="24"/>
        </w:rPr>
        <w:t xml:space="preserve"> </w:t>
      </w:r>
      <w:r w:rsidR="00F564CC" w:rsidRPr="002F4676">
        <w:rPr>
          <w:rFonts w:ascii="Times New Roman" w:hAnsi="Times New Roman" w:cs="Times New Roman"/>
          <w:sz w:val="24"/>
          <w:szCs w:val="24"/>
        </w:rPr>
        <w:t>(</w:t>
      </w:r>
      <w:r w:rsidR="000F2F72" w:rsidRPr="005D1645">
        <w:rPr>
          <w:rFonts w:ascii="Times New Roman" w:hAnsi="Times New Roman" w:cs="Times New Roman"/>
          <w:sz w:val="24"/>
          <w:szCs w:val="24"/>
        </w:rPr>
        <w:t xml:space="preserve">Приложение </w:t>
      </w:r>
      <w:r w:rsidR="00F564CC" w:rsidRPr="005D1645">
        <w:rPr>
          <w:rFonts w:ascii="Times New Roman" w:hAnsi="Times New Roman" w:cs="Times New Roman"/>
          <w:sz w:val="24"/>
          <w:szCs w:val="24"/>
        </w:rPr>
        <w:t>№ 2</w:t>
      </w:r>
      <w:r w:rsidR="003C481F">
        <w:rPr>
          <w:rFonts w:ascii="Times New Roman" w:hAnsi="Times New Roman" w:cs="Times New Roman"/>
          <w:sz w:val="24"/>
          <w:szCs w:val="24"/>
        </w:rPr>
        <w:t>)</w:t>
      </w:r>
      <w:r w:rsidR="00F564CC" w:rsidRPr="005D1645">
        <w:rPr>
          <w:rFonts w:ascii="Times New Roman" w:hAnsi="Times New Roman" w:cs="Times New Roman"/>
          <w:sz w:val="24"/>
          <w:szCs w:val="24"/>
        </w:rPr>
        <w:t xml:space="preserve"> к </w:t>
      </w:r>
      <w:r w:rsidR="00C94FF7">
        <w:rPr>
          <w:rFonts w:ascii="Times New Roman" w:hAnsi="Times New Roman" w:cs="Times New Roman"/>
          <w:sz w:val="24"/>
          <w:szCs w:val="24"/>
        </w:rPr>
        <w:t>Договор</w:t>
      </w:r>
      <w:r w:rsidR="00F564CC" w:rsidRPr="005D1645">
        <w:rPr>
          <w:rFonts w:ascii="Times New Roman" w:hAnsi="Times New Roman" w:cs="Times New Roman"/>
          <w:sz w:val="24"/>
          <w:szCs w:val="24"/>
        </w:rPr>
        <w:t xml:space="preserve">у, </w:t>
      </w:r>
      <w:r w:rsidR="00144F2D" w:rsidRPr="005D1645">
        <w:rPr>
          <w:rFonts w:ascii="Times New Roman" w:hAnsi="Times New Roman" w:cs="Times New Roman"/>
          <w:sz w:val="24"/>
          <w:szCs w:val="24"/>
        </w:rPr>
        <w:t>являющ</w:t>
      </w:r>
      <w:r w:rsidR="00144F2D">
        <w:rPr>
          <w:rFonts w:ascii="Times New Roman" w:hAnsi="Times New Roman" w:cs="Times New Roman"/>
          <w:sz w:val="24"/>
          <w:szCs w:val="24"/>
        </w:rPr>
        <w:t>и</w:t>
      </w:r>
      <w:r w:rsidR="003C481F">
        <w:rPr>
          <w:rFonts w:ascii="Times New Roman" w:hAnsi="Times New Roman" w:cs="Times New Roman"/>
          <w:sz w:val="24"/>
          <w:szCs w:val="24"/>
        </w:rPr>
        <w:t>х</w:t>
      </w:r>
      <w:r w:rsidR="00144F2D" w:rsidRPr="005D1645">
        <w:rPr>
          <w:rFonts w:ascii="Times New Roman" w:hAnsi="Times New Roman" w:cs="Times New Roman"/>
          <w:sz w:val="24"/>
          <w:szCs w:val="24"/>
        </w:rPr>
        <w:t xml:space="preserve">ся </w:t>
      </w:r>
      <w:r w:rsidR="00F564CC" w:rsidRPr="005D1645">
        <w:rPr>
          <w:rFonts w:ascii="Times New Roman" w:hAnsi="Times New Roman" w:cs="Times New Roman"/>
          <w:sz w:val="24"/>
          <w:szCs w:val="24"/>
        </w:rPr>
        <w:t xml:space="preserve">его неотъемлемой частью, </w:t>
      </w:r>
      <w:r w:rsidR="00B50FB8">
        <w:rPr>
          <w:rFonts w:ascii="Times New Roman" w:hAnsi="Times New Roman" w:cs="Times New Roman"/>
          <w:sz w:val="24"/>
          <w:szCs w:val="24"/>
        </w:rPr>
        <w:t xml:space="preserve">а </w:t>
      </w:r>
      <w:r w:rsidR="00F564CC" w:rsidRPr="005D1645">
        <w:rPr>
          <w:rFonts w:ascii="Times New Roman" w:hAnsi="Times New Roman" w:cs="Times New Roman"/>
          <w:sz w:val="24"/>
          <w:szCs w:val="24"/>
        </w:rPr>
        <w:t xml:space="preserve">Заказчик обязуется принять </w:t>
      </w:r>
      <w:r w:rsidR="00144F2D">
        <w:rPr>
          <w:rFonts w:ascii="Times New Roman" w:hAnsi="Times New Roman" w:cs="Times New Roman"/>
          <w:sz w:val="24"/>
          <w:szCs w:val="24"/>
        </w:rPr>
        <w:t>Т</w:t>
      </w:r>
      <w:r w:rsidR="00144F2D" w:rsidRPr="005D1645">
        <w:rPr>
          <w:rFonts w:ascii="Times New Roman" w:hAnsi="Times New Roman" w:cs="Times New Roman"/>
          <w:sz w:val="24"/>
          <w:szCs w:val="24"/>
        </w:rPr>
        <w:t>овар</w:t>
      </w:r>
      <w:r w:rsidR="00B50FB8">
        <w:rPr>
          <w:rFonts w:ascii="Times New Roman" w:hAnsi="Times New Roman" w:cs="Times New Roman"/>
          <w:sz w:val="24"/>
          <w:szCs w:val="24"/>
        </w:rPr>
        <w:t xml:space="preserve"> и Работы</w:t>
      </w:r>
      <w:r w:rsidR="00144F2D" w:rsidRPr="005D1645">
        <w:rPr>
          <w:rFonts w:ascii="Times New Roman" w:hAnsi="Times New Roman" w:cs="Times New Roman"/>
          <w:sz w:val="24"/>
          <w:szCs w:val="24"/>
        </w:rPr>
        <w:t xml:space="preserve"> </w:t>
      </w:r>
      <w:r w:rsidR="00F564CC" w:rsidRPr="005D1645">
        <w:rPr>
          <w:rFonts w:ascii="Times New Roman" w:hAnsi="Times New Roman" w:cs="Times New Roman"/>
          <w:sz w:val="24"/>
          <w:szCs w:val="24"/>
        </w:rPr>
        <w:t xml:space="preserve">и </w:t>
      </w:r>
      <w:r w:rsidR="00B50FB8">
        <w:rPr>
          <w:rFonts w:ascii="Times New Roman" w:hAnsi="Times New Roman" w:cs="Times New Roman"/>
          <w:sz w:val="24"/>
          <w:szCs w:val="24"/>
        </w:rPr>
        <w:t>осуществить оплату</w:t>
      </w:r>
      <w:r w:rsidR="00F564CC" w:rsidRPr="005D1645">
        <w:rPr>
          <w:rFonts w:ascii="Times New Roman" w:hAnsi="Times New Roman" w:cs="Times New Roman"/>
          <w:sz w:val="24"/>
          <w:szCs w:val="24"/>
        </w:rPr>
        <w:t xml:space="preserve"> в порядке и на условиях, предусмотренных </w:t>
      </w:r>
      <w:r w:rsidR="00C94FF7">
        <w:rPr>
          <w:rFonts w:ascii="Times New Roman" w:hAnsi="Times New Roman" w:cs="Times New Roman"/>
          <w:sz w:val="24"/>
          <w:szCs w:val="24"/>
        </w:rPr>
        <w:t>Договор</w:t>
      </w:r>
      <w:r w:rsidR="00F564CC" w:rsidRPr="005D1645">
        <w:rPr>
          <w:rFonts w:ascii="Times New Roman" w:hAnsi="Times New Roman" w:cs="Times New Roman"/>
          <w:sz w:val="24"/>
          <w:szCs w:val="24"/>
        </w:rPr>
        <w:t>ом.</w:t>
      </w:r>
    </w:p>
    <w:p w14:paraId="0D3EA5A8" w14:textId="6462C011" w:rsidR="00B41B4D" w:rsidRPr="00B41B4D" w:rsidRDefault="00B41B4D" w:rsidP="00B41B4D">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 xml:space="preserve">для целей настоящего </w:t>
      </w:r>
      <w:r w:rsidR="00C94FF7">
        <w:rPr>
          <w:rFonts w:ascii="Times New Roman" w:hAnsi="Times New Roman" w:cs="Times New Roman"/>
          <w:sz w:val="24"/>
        </w:rPr>
        <w:t>Договор</w:t>
      </w:r>
      <w:r w:rsidR="00F369D1">
        <w:rPr>
          <w:rFonts w:ascii="Times New Roman" w:hAnsi="Times New Roman" w:cs="Times New Roman"/>
          <w:sz w:val="24"/>
        </w:rPr>
        <w:t>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w:t>
      </w:r>
      <w:r w:rsidR="0073666B">
        <w:rPr>
          <w:rFonts w:ascii="Times New Roman" w:hAnsi="Times New Roman" w:cs="Times New Roman"/>
          <w:sz w:val="24"/>
        </w:rPr>
        <w:t xml:space="preserve"> и</w:t>
      </w:r>
      <w:r w:rsidR="00284833">
        <w:rPr>
          <w:rFonts w:ascii="Times New Roman" w:hAnsi="Times New Roman" w:cs="Times New Roman"/>
          <w:sz w:val="24"/>
        </w:rPr>
        <w:t xml:space="preserve"> № </w:t>
      </w:r>
      <w:r w:rsidR="004762AB">
        <w:rPr>
          <w:rFonts w:ascii="Times New Roman" w:hAnsi="Times New Roman" w:cs="Times New Roman"/>
          <w:sz w:val="24"/>
        </w:rPr>
        <w:t>2</w:t>
      </w:r>
      <w:r w:rsidR="00494802">
        <w:rPr>
          <w:rFonts w:ascii="Times New Roman" w:hAnsi="Times New Roman" w:cs="Times New Roman"/>
          <w:sz w:val="24"/>
        </w:rPr>
        <w:t xml:space="preserve"> к </w:t>
      </w:r>
      <w:r w:rsidR="00C94FF7">
        <w:rPr>
          <w:rFonts w:ascii="Times New Roman" w:hAnsi="Times New Roman" w:cs="Times New Roman"/>
          <w:sz w:val="24"/>
        </w:rPr>
        <w:t>Договор</w:t>
      </w:r>
      <w:r w:rsidR="00494802">
        <w:rPr>
          <w:rFonts w:ascii="Times New Roman" w:hAnsi="Times New Roman" w:cs="Times New Roman"/>
          <w:sz w:val="24"/>
        </w:rPr>
        <w:t>у</w:t>
      </w:r>
      <w:r>
        <w:rPr>
          <w:rFonts w:ascii="Times New Roman" w:hAnsi="Times New Roman" w:cs="Times New Roman"/>
          <w:sz w:val="24"/>
        </w:rPr>
        <w:t>.</w:t>
      </w:r>
      <w:r w:rsidR="00987973">
        <w:rPr>
          <w:rFonts w:ascii="Times New Roman" w:hAnsi="Times New Roman" w:cs="Times New Roman"/>
          <w:sz w:val="24"/>
        </w:rPr>
        <w:t xml:space="preserve"> </w:t>
      </w:r>
    </w:p>
    <w:p w14:paraId="59680B49" w14:textId="351D3614" w:rsidR="00630DA9" w:rsidRPr="001860BC" w:rsidRDefault="00814DBF" w:rsidP="001860BC">
      <w:pPr>
        <w:pStyle w:val="a9"/>
        <w:numPr>
          <w:ilvl w:val="1"/>
          <w:numId w:val="2"/>
        </w:numPr>
        <w:spacing w:after="0" w:line="276" w:lineRule="auto"/>
        <w:ind w:left="0" w:firstLine="0"/>
        <w:jc w:val="both"/>
        <w:rPr>
          <w:rFonts w:ascii="Times New Roman" w:hAnsi="Times New Roman" w:cs="Times New Roman"/>
          <w:sz w:val="24"/>
        </w:rPr>
      </w:pPr>
      <w:r w:rsidRPr="001860BC">
        <w:rPr>
          <w:rFonts w:ascii="Times New Roman" w:hAnsi="Times New Roman" w:cs="Times New Roman"/>
          <w:sz w:val="24"/>
        </w:rPr>
        <w:t xml:space="preserve">Момент </w:t>
      </w:r>
      <w:r w:rsidR="00403615" w:rsidRPr="001860BC">
        <w:rPr>
          <w:rFonts w:ascii="Times New Roman" w:hAnsi="Times New Roman" w:cs="Times New Roman"/>
          <w:sz w:val="24"/>
        </w:rPr>
        <w:t xml:space="preserve">исполнения </w:t>
      </w:r>
      <w:r w:rsidR="003A1F2F" w:rsidRPr="001860BC">
        <w:rPr>
          <w:rFonts w:ascii="Times New Roman" w:hAnsi="Times New Roman" w:cs="Times New Roman"/>
          <w:sz w:val="24"/>
        </w:rPr>
        <w:t xml:space="preserve">настоящего </w:t>
      </w:r>
      <w:r w:rsidR="00C94FF7">
        <w:rPr>
          <w:rFonts w:ascii="Times New Roman" w:hAnsi="Times New Roman" w:cs="Times New Roman"/>
          <w:sz w:val="24"/>
        </w:rPr>
        <w:t>Договор</w:t>
      </w:r>
      <w:r w:rsidRPr="001860BC">
        <w:rPr>
          <w:rFonts w:ascii="Times New Roman" w:hAnsi="Times New Roman" w:cs="Times New Roman"/>
          <w:sz w:val="24"/>
        </w:rPr>
        <w:t>а определяется по дате подписания</w:t>
      </w:r>
      <w:r w:rsidR="0035379A" w:rsidRPr="001860BC">
        <w:rPr>
          <w:rFonts w:ascii="Times New Roman" w:hAnsi="Times New Roman" w:cs="Times New Roman"/>
          <w:sz w:val="24"/>
        </w:rPr>
        <w:t xml:space="preserve"> Сторонами </w:t>
      </w:r>
      <w:r w:rsidR="00B50FB8" w:rsidRPr="001860BC">
        <w:rPr>
          <w:rFonts w:ascii="Times New Roman" w:hAnsi="Times New Roman" w:cs="Times New Roman"/>
          <w:sz w:val="24"/>
        </w:rPr>
        <w:t>электронного структурированного Универсального передаточного документа (далее – Документ о приемке)</w:t>
      </w:r>
      <w:r w:rsidR="0006177D" w:rsidRPr="001860BC">
        <w:rPr>
          <w:rFonts w:ascii="Times New Roman" w:hAnsi="Times New Roman" w:cs="Times New Roman"/>
          <w:sz w:val="24"/>
        </w:rPr>
        <w:t>,</w:t>
      </w:r>
      <w:r w:rsidR="00143838" w:rsidRPr="001860BC">
        <w:rPr>
          <w:rFonts w:ascii="Times New Roman" w:hAnsi="Times New Roman" w:cs="Times New Roman"/>
          <w:sz w:val="24"/>
        </w:rPr>
        <w:t xml:space="preserve"> или закрывающих документов по установленной </w:t>
      </w:r>
      <w:r w:rsidR="000941EC" w:rsidRPr="001860BC">
        <w:rPr>
          <w:rFonts w:ascii="Times New Roman" w:hAnsi="Times New Roman" w:cs="Times New Roman"/>
          <w:sz w:val="24"/>
        </w:rPr>
        <w:t xml:space="preserve">действующим законодательством на момент их подписания форме. </w:t>
      </w:r>
    </w:p>
    <w:p w14:paraId="6CFE931E" w14:textId="77777777" w:rsidR="00954E67" w:rsidRPr="00FF6EA4" w:rsidRDefault="00954E67" w:rsidP="00FA67B9">
      <w:pPr>
        <w:spacing w:after="0" w:line="276" w:lineRule="auto"/>
        <w:jc w:val="both"/>
        <w:rPr>
          <w:rFonts w:ascii="Times New Roman" w:hAnsi="Times New Roman" w:cs="Times New Roman"/>
          <w:sz w:val="24"/>
        </w:rPr>
      </w:pPr>
    </w:p>
    <w:p w14:paraId="0785C398" w14:textId="582100A0" w:rsidR="0035379A" w:rsidRPr="0035379A" w:rsidRDefault="0035379A" w:rsidP="00FA67B9">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Цена </w:t>
      </w:r>
      <w:r w:rsidR="00C94FF7">
        <w:rPr>
          <w:rFonts w:ascii="Times New Roman" w:hAnsi="Times New Roman" w:cs="Times New Roman"/>
          <w:b/>
          <w:sz w:val="24"/>
        </w:rPr>
        <w:t>Договор</w:t>
      </w:r>
      <w:r w:rsidRPr="0035379A">
        <w:rPr>
          <w:rFonts w:ascii="Times New Roman" w:hAnsi="Times New Roman" w:cs="Times New Roman"/>
          <w:b/>
          <w:sz w:val="24"/>
        </w:rPr>
        <w:t>а</w:t>
      </w:r>
    </w:p>
    <w:p w14:paraId="4256527E" w14:textId="2A86CD99" w:rsidR="00BC1832" w:rsidRPr="00C94FF7" w:rsidRDefault="00BC1832" w:rsidP="00BC1832">
      <w:pPr>
        <w:pStyle w:val="a9"/>
        <w:numPr>
          <w:ilvl w:val="1"/>
          <w:numId w:val="2"/>
        </w:numPr>
        <w:spacing w:after="0" w:line="276" w:lineRule="auto"/>
        <w:ind w:left="0" w:firstLine="0"/>
        <w:jc w:val="both"/>
        <w:rPr>
          <w:rFonts w:ascii="Times New Roman" w:hAnsi="Times New Roman" w:cs="Times New Roman"/>
          <w:sz w:val="24"/>
        </w:rPr>
      </w:pPr>
      <w:r w:rsidRPr="009D63AB">
        <w:rPr>
          <w:rFonts w:ascii="Times New Roman" w:hAnsi="Times New Roman" w:cs="Times New Roman"/>
          <w:sz w:val="24"/>
        </w:rPr>
        <w:t xml:space="preserve">Цена </w:t>
      </w:r>
      <w:r w:rsidR="00C94FF7">
        <w:rPr>
          <w:rFonts w:ascii="Times New Roman" w:hAnsi="Times New Roman" w:cs="Times New Roman"/>
          <w:sz w:val="24"/>
        </w:rPr>
        <w:t>Договор</w:t>
      </w:r>
      <w:r w:rsidRPr="009D63AB">
        <w:rPr>
          <w:rFonts w:ascii="Times New Roman" w:hAnsi="Times New Roman" w:cs="Times New Roman"/>
          <w:sz w:val="24"/>
        </w:rPr>
        <w:t xml:space="preserve">а составляет </w:t>
      </w:r>
      <w:r w:rsidR="00C94FF7">
        <w:rPr>
          <w:rFonts w:ascii="Times New Roman" w:hAnsi="Times New Roman" w:cs="Times New Roman"/>
          <w:color w:val="FF0000"/>
          <w:sz w:val="24"/>
        </w:rPr>
        <w:t>____</w:t>
      </w:r>
      <w:r w:rsidRPr="00584628">
        <w:rPr>
          <w:rFonts w:ascii="Times New Roman" w:hAnsi="Times New Roman" w:cs="Times New Roman"/>
          <w:color w:val="FF0000"/>
          <w:sz w:val="24"/>
        </w:rPr>
        <w:t xml:space="preserve"> (</w:t>
      </w:r>
      <w:r w:rsidR="00C94FF7">
        <w:rPr>
          <w:rFonts w:ascii="Times New Roman" w:hAnsi="Times New Roman" w:cs="Times New Roman"/>
          <w:color w:val="FF0000"/>
          <w:sz w:val="24"/>
        </w:rPr>
        <w:t>__________________</w:t>
      </w:r>
      <w:r w:rsidRPr="00584628">
        <w:rPr>
          <w:rFonts w:ascii="Times New Roman" w:hAnsi="Times New Roman" w:cs="Times New Roman"/>
          <w:color w:val="FF0000"/>
          <w:sz w:val="24"/>
        </w:rPr>
        <w:t>) рубл</w:t>
      </w:r>
      <w:r w:rsidR="00984B7E" w:rsidRPr="00584628">
        <w:rPr>
          <w:rFonts w:ascii="Times New Roman" w:hAnsi="Times New Roman" w:cs="Times New Roman"/>
          <w:color w:val="FF0000"/>
          <w:sz w:val="24"/>
        </w:rPr>
        <w:t>ь</w:t>
      </w:r>
      <w:r w:rsidRPr="00584628">
        <w:rPr>
          <w:rFonts w:ascii="Times New Roman" w:hAnsi="Times New Roman" w:cs="Times New Roman"/>
          <w:color w:val="FF0000"/>
          <w:sz w:val="24"/>
        </w:rPr>
        <w:t xml:space="preserve"> </w:t>
      </w:r>
      <w:r w:rsidR="00C94FF7">
        <w:rPr>
          <w:rFonts w:ascii="Times New Roman" w:hAnsi="Times New Roman" w:cs="Times New Roman"/>
          <w:color w:val="FF0000"/>
          <w:sz w:val="24"/>
        </w:rPr>
        <w:t>_____</w:t>
      </w:r>
      <w:r w:rsidRPr="00584628">
        <w:rPr>
          <w:rFonts w:ascii="Times New Roman" w:hAnsi="Times New Roman" w:cs="Times New Roman"/>
          <w:color w:val="FF0000"/>
          <w:sz w:val="24"/>
        </w:rPr>
        <w:t xml:space="preserve"> копеек</w:t>
      </w:r>
      <w:r w:rsidR="00984B7E" w:rsidRPr="00584628">
        <w:rPr>
          <w:rFonts w:ascii="Times New Roman" w:hAnsi="Times New Roman" w:cs="Times New Roman"/>
          <w:color w:val="FF0000"/>
          <w:sz w:val="24"/>
        </w:rPr>
        <w:t>,</w:t>
      </w:r>
      <w:r w:rsidR="00984B7E" w:rsidRPr="00584628">
        <w:rPr>
          <w:rFonts w:ascii="Times New Roman" w:hAnsi="Times New Roman"/>
          <w:color w:val="FF0000"/>
          <w:sz w:val="24"/>
        </w:rPr>
        <w:t xml:space="preserve"> в том числе НДС по ставке </w:t>
      </w:r>
      <w:r w:rsidR="00C94FF7">
        <w:rPr>
          <w:rFonts w:ascii="Times New Roman" w:hAnsi="Times New Roman"/>
          <w:color w:val="FF0000"/>
          <w:sz w:val="24"/>
        </w:rPr>
        <w:t>22</w:t>
      </w:r>
      <w:r w:rsidR="00984B7E" w:rsidRPr="00584628">
        <w:rPr>
          <w:rFonts w:ascii="Times New Roman" w:hAnsi="Times New Roman"/>
          <w:color w:val="FF0000"/>
          <w:sz w:val="24"/>
        </w:rPr>
        <w:t>%</w:t>
      </w:r>
      <w:r w:rsidR="00C94FF7">
        <w:rPr>
          <w:rFonts w:ascii="Times New Roman" w:hAnsi="Times New Roman"/>
          <w:color w:val="FF0000"/>
          <w:sz w:val="24"/>
        </w:rPr>
        <w:t>- __________ (_____________________) рубль _____ копеек</w:t>
      </w:r>
      <w:r w:rsidR="00984B7E" w:rsidRPr="00584628">
        <w:rPr>
          <w:rFonts w:ascii="Times New Roman" w:hAnsi="Times New Roman"/>
          <w:color w:val="FF0000"/>
          <w:sz w:val="24"/>
        </w:rPr>
        <w:t xml:space="preserve"> (</w:t>
      </w:r>
      <w:r w:rsidR="00984B7E" w:rsidRPr="00C94FF7">
        <w:rPr>
          <w:rFonts w:ascii="Times New Roman" w:hAnsi="Times New Roman"/>
          <w:sz w:val="24"/>
        </w:rPr>
        <w:t xml:space="preserve">далее – Цена </w:t>
      </w:r>
      <w:r w:rsidR="00C94FF7" w:rsidRPr="00C94FF7">
        <w:rPr>
          <w:rFonts w:ascii="Times New Roman" w:hAnsi="Times New Roman"/>
          <w:sz w:val="24"/>
        </w:rPr>
        <w:t>Договор</w:t>
      </w:r>
      <w:r w:rsidR="00984B7E" w:rsidRPr="00C94FF7">
        <w:rPr>
          <w:rFonts w:ascii="Times New Roman" w:hAnsi="Times New Roman"/>
          <w:sz w:val="24"/>
        </w:rPr>
        <w:t>а).</w:t>
      </w:r>
    </w:p>
    <w:p w14:paraId="49F9EAC9" w14:textId="3441D5CA" w:rsidR="0035379A" w:rsidRDefault="0035379A" w:rsidP="00C94FF7">
      <w:pPr>
        <w:pStyle w:val="a9"/>
        <w:numPr>
          <w:ilvl w:val="1"/>
          <w:numId w:val="2"/>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C94FF7">
        <w:rPr>
          <w:rFonts w:ascii="Times New Roman" w:hAnsi="Times New Roman" w:cs="Times New Roman"/>
          <w:sz w:val="24"/>
        </w:rPr>
        <w:t>Договор</w:t>
      </w:r>
      <w:r w:rsidRPr="0035379A">
        <w:rPr>
          <w:rFonts w:ascii="Times New Roman" w:hAnsi="Times New Roman" w:cs="Times New Roman"/>
          <w:sz w:val="24"/>
        </w:rPr>
        <w:t xml:space="preserve">а, если в соответствии с законодательством </w:t>
      </w:r>
      <w:r w:rsidRPr="0035379A">
        <w:rPr>
          <w:rFonts w:ascii="Times New Roman" w:hAnsi="Times New Roman" w:cs="Times New Roman"/>
          <w:sz w:val="24"/>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B0EF66" w14:textId="6B35A45E" w:rsidR="0035379A" w:rsidRDefault="0035379A" w:rsidP="00C94FF7">
      <w:pPr>
        <w:pStyle w:val="a9"/>
        <w:numPr>
          <w:ilvl w:val="1"/>
          <w:numId w:val="2"/>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Оплата по </w:t>
      </w:r>
      <w:r w:rsidR="00C94FF7">
        <w:rPr>
          <w:rFonts w:ascii="Times New Roman" w:hAnsi="Times New Roman" w:cs="Times New Roman"/>
          <w:sz w:val="24"/>
        </w:rPr>
        <w:t>Договор</w:t>
      </w:r>
      <w:r w:rsidRPr="0035379A">
        <w:rPr>
          <w:rFonts w:ascii="Times New Roman" w:hAnsi="Times New Roman" w:cs="Times New Roman"/>
          <w:sz w:val="24"/>
        </w:rPr>
        <w:t>у осуществляется в рублях Российской Федерации.</w:t>
      </w:r>
    </w:p>
    <w:p w14:paraId="35399B7C" w14:textId="59868C49" w:rsidR="00C94FF7" w:rsidRPr="00C94FF7" w:rsidRDefault="00C94FF7" w:rsidP="00C94FF7">
      <w:pPr>
        <w:pStyle w:val="a9"/>
        <w:numPr>
          <w:ilvl w:val="1"/>
          <w:numId w:val="2"/>
        </w:numPr>
        <w:spacing w:after="0" w:line="276" w:lineRule="auto"/>
        <w:ind w:left="0" w:firstLine="0"/>
        <w:jc w:val="both"/>
        <w:rPr>
          <w:rFonts w:ascii="Times New Roman" w:hAnsi="Times New Roman" w:cs="Times New Roman"/>
          <w:sz w:val="24"/>
        </w:rPr>
      </w:pPr>
      <w:r w:rsidRPr="00C94FF7">
        <w:rPr>
          <w:rFonts w:ascii="Times New Roman" w:hAnsi="Times New Roman" w:cs="Times New Roman"/>
          <w:sz w:val="24"/>
        </w:rPr>
        <w:t>Настоящий Договор заключен в рамках исполнения СОГЛАШЕНИЯ № 24-91-19013 о</w:t>
      </w:r>
      <w:r>
        <w:rPr>
          <w:rFonts w:ascii="Times New Roman" w:hAnsi="Times New Roman" w:cs="Times New Roman"/>
          <w:sz w:val="24"/>
        </w:rPr>
        <w:t xml:space="preserve"> </w:t>
      </w:r>
      <w:r w:rsidRPr="00C94FF7">
        <w:rPr>
          <w:rFonts w:ascii="Times New Roman" w:hAnsi="Times New Roman" w:cs="Times New Roman"/>
          <w:sz w:val="24"/>
        </w:rPr>
        <w:t>предоставлении гранта на проведение НИР от 20.05.2024 г.</w:t>
      </w:r>
    </w:p>
    <w:p w14:paraId="030CA657" w14:textId="43A53D9D" w:rsidR="0035379A" w:rsidRDefault="0035379A" w:rsidP="00C94FF7">
      <w:pPr>
        <w:pStyle w:val="a9"/>
        <w:numPr>
          <w:ilvl w:val="1"/>
          <w:numId w:val="2"/>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w:t>
      </w:r>
      <w:r w:rsidR="00C94FF7">
        <w:rPr>
          <w:rFonts w:ascii="Times New Roman" w:hAnsi="Times New Roman" w:cs="Times New Roman"/>
          <w:sz w:val="24"/>
        </w:rPr>
        <w:t>Договор</w:t>
      </w:r>
      <w:r w:rsidRPr="0035379A">
        <w:rPr>
          <w:rFonts w:ascii="Times New Roman" w:hAnsi="Times New Roman" w:cs="Times New Roman"/>
          <w:sz w:val="24"/>
        </w:rPr>
        <w:t xml:space="preserve">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w:t>
      </w:r>
      <w:r w:rsidR="001860BC">
        <w:rPr>
          <w:rFonts w:ascii="Times New Roman" w:hAnsi="Times New Roman" w:cs="Times New Roman"/>
          <w:sz w:val="24"/>
        </w:rPr>
        <w:t>Р</w:t>
      </w:r>
      <w:r w:rsidR="00B50FB8">
        <w:rPr>
          <w:rFonts w:ascii="Times New Roman" w:hAnsi="Times New Roman" w:cs="Times New Roman"/>
          <w:sz w:val="24"/>
        </w:rPr>
        <w:t>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 xml:space="preserve">связанные с исполнением </w:t>
      </w:r>
      <w:r w:rsidR="00C94FF7">
        <w:rPr>
          <w:rFonts w:ascii="Times New Roman" w:hAnsi="Times New Roman" w:cs="Times New Roman"/>
          <w:sz w:val="24"/>
        </w:rPr>
        <w:t>Договор</w:t>
      </w:r>
      <w:r w:rsidR="00144F2D" w:rsidRPr="0035379A">
        <w:rPr>
          <w:rFonts w:ascii="Times New Roman" w:hAnsi="Times New Roman" w:cs="Times New Roman"/>
          <w:sz w:val="24"/>
        </w:rPr>
        <w:t>а</w:t>
      </w:r>
      <w:r w:rsidR="00A039B5">
        <w:rPr>
          <w:rFonts w:ascii="Times New Roman" w:hAnsi="Times New Roman" w:cs="Times New Roman"/>
          <w:sz w:val="24"/>
        </w:rPr>
        <w:t>.</w:t>
      </w:r>
    </w:p>
    <w:p w14:paraId="175612E0" w14:textId="77438B06" w:rsidR="00A039B5" w:rsidRDefault="00A039B5" w:rsidP="00C94FF7">
      <w:pPr>
        <w:pStyle w:val="a9"/>
        <w:numPr>
          <w:ilvl w:val="1"/>
          <w:numId w:val="2"/>
        </w:numPr>
        <w:spacing w:after="0" w:line="276" w:lineRule="auto"/>
        <w:ind w:left="0" w:firstLine="0"/>
        <w:jc w:val="both"/>
        <w:rPr>
          <w:rFonts w:ascii="Times New Roman" w:hAnsi="Times New Roman" w:cs="Times New Roman"/>
          <w:sz w:val="24"/>
        </w:rPr>
      </w:pPr>
      <w:r w:rsidRPr="00A039B5">
        <w:rPr>
          <w:rFonts w:ascii="Times New Roman" w:hAnsi="Times New Roman" w:cs="Times New Roman"/>
          <w:sz w:val="24"/>
        </w:rPr>
        <w:t xml:space="preserve">Цена </w:t>
      </w:r>
      <w:r w:rsidR="00C94FF7">
        <w:rPr>
          <w:rFonts w:ascii="Times New Roman" w:hAnsi="Times New Roman" w:cs="Times New Roman"/>
          <w:sz w:val="24"/>
        </w:rPr>
        <w:t>Договор</w:t>
      </w:r>
      <w:r w:rsidRPr="00A039B5">
        <w:rPr>
          <w:rFonts w:ascii="Times New Roman" w:hAnsi="Times New Roman" w:cs="Times New Roman"/>
          <w:sz w:val="24"/>
        </w:rPr>
        <w:t xml:space="preserve">а является твердой, определена на весь срок исполнения </w:t>
      </w:r>
      <w:r w:rsidR="00C94FF7">
        <w:rPr>
          <w:rFonts w:ascii="Times New Roman" w:hAnsi="Times New Roman" w:cs="Times New Roman"/>
          <w:sz w:val="24"/>
        </w:rPr>
        <w:t>Договор</w:t>
      </w:r>
      <w:r w:rsidRPr="00A039B5">
        <w:rPr>
          <w:rFonts w:ascii="Times New Roman" w:hAnsi="Times New Roman" w:cs="Times New Roman"/>
          <w:sz w:val="24"/>
        </w:rPr>
        <w:t xml:space="preserve">а и не может изменяться в ходе его исполнения, за исключением случаев, предусмотренных частью 1 статьи 95 Закона о </w:t>
      </w:r>
      <w:r w:rsidR="00C94FF7">
        <w:rPr>
          <w:rFonts w:ascii="Times New Roman" w:hAnsi="Times New Roman" w:cs="Times New Roman"/>
          <w:sz w:val="24"/>
        </w:rPr>
        <w:t>Договор</w:t>
      </w:r>
      <w:r w:rsidRPr="00A039B5">
        <w:rPr>
          <w:rFonts w:ascii="Times New Roman" w:hAnsi="Times New Roman" w:cs="Times New Roman"/>
          <w:sz w:val="24"/>
        </w:rPr>
        <w:t>ной системе.</w:t>
      </w:r>
    </w:p>
    <w:p w14:paraId="5C1EE8DA" w14:textId="14585411" w:rsid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2.7.</w:t>
      </w:r>
      <w:r>
        <w:rPr>
          <w:rFonts w:ascii="Times New Roman" w:hAnsi="Times New Roman" w:cs="Times New Roman"/>
          <w:sz w:val="24"/>
        </w:rPr>
        <w:tab/>
      </w:r>
      <w:r w:rsidR="008F468D" w:rsidRPr="008F468D">
        <w:rPr>
          <w:rFonts w:ascii="Times New Roman" w:hAnsi="Times New Roman" w:cs="Times New Roman"/>
          <w:sz w:val="24"/>
        </w:rPr>
        <w:t xml:space="preserve">В случае неисполнения или ненадлежащего исполнения Поставщиком обязательства, предусмотренного </w:t>
      </w:r>
      <w:r w:rsidR="00C94FF7">
        <w:rPr>
          <w:rFonts w:ascii="Times New Roman" w:hAnsi="Times New Roman" w:cs="Times New Roman"/>
          <w:sz w:val="24"/>
        </w:rPr>
        <w:t>Договор</w:t>
      </w:r>
      <w:r w:rsidR="008F468D" w:rsidRPr="008F468D">
        <w:rPr>
          <w:rFonts w:ascii="Times New Roman" w:hAnsi="Times New Roman" w:cs="Times New Roman"/>
          <w:sz w:val="24"/>
        </w:rPr>
        <w:t xml:space="preserve">ом, Заказчик производит оплату по </w:t>
      </w:r>
      <w:r w:rsidR="00C94FF7">
        <w:rPr>
          <w:rFonts w:ascii="Times New Roman" w:hAnsi="Times New Roman" w:cs="Times New Roman"/>
          <w:sz w:val="24"/>
        </w:rPr>
        <w:t>Договор</w:t>
      </w:r>
      <w:r w:rsidR="008F468D" w:rsidRPr="008F468D">
        <w:rPr>
          <w:rFonts w:ascii="Times New Roman" w:hAnsi="Times New Roman" w:cs="Times New Roman"/>
          <w:sz w:val="24"/>
        </w:rPr>
        <w:t>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11924AE0" w:rsidR="008F468D" w:rsidRP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2.8.</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 xml:space="preserve">цены </w:t>
      </w:r>
      <w:r w:rsidR="00C94FF7">
        <w:rPr>
          <w:rFonts w:ascii="Times New Roman" w:hAnsi="Times New Roman" w:cs="Times New Roman"/>
          <w:sz w:val="24"/>
        </w:rPr>
        <w:t>Договор</w:t>
      </w:r>
      <w:r w:rsidR="00333423">
        <w:rPr>
          <w:rFonts w:ascii="Times New Roman" w:hAnsi="Times New Roman" w:cs="Times New Roman"/>
          <w:sz w:val="24"/>
        </w:rPr>
        <w:t>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2EF8D076" w:rsidR="00630DA9" w:rsidRPr="004260EA" w:rsidRDefault="004260EA" w:rsidP="00490F0A">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Срок </w:t>
      </w:r>
      <w:r w:rsidR="00EE656E">
        <w:rPr>
          <w:rFonts w:ascii="Times New Roman" w:hAnsi="Times New Roman" w:cs="Times New Roman"/>
          <w:b/>
          <w:sz w:val="24"/>
        </w:rPr>
        <w:t xml:space="preserve">и место </w:t>
      </w:r>
      <w:r w:rsidRPr="004260EA">
        <w:rPr>
          <w:rFonts w:ascii="Times New Roman" w:hAnsi="Times New Roman" w:cs="Times New Roman"/>
          <w:b/>
          <w:sz w:val="24"/>
        </w:rPr>
        <w:t xml:space="preserve">поставки </w:t>
      </w:r>
      <w:r w:rsidR="00333423">
        <w:rPr>
          <w:rFonts w:ascii="Times New Roman" w:hAnsi="Times New Roman" w:cs="Times New Roman"/>
          <w:b/>
          <w:sz w:val="24"/>
        </w:rPr>
        <w:t>Товара и выполнения Работ</w:t>
      </w:r>
    </w:p>
    <w:p w14:paraId="35A4AC0E" w14:textId="397FE96A" w:rsidR="00FB0BD1" w:rsidRPr="00955B74" w:rsidRDefault="00FB0BD1" w:rsidP="00955B74">
      <w:pPr>
        <w:pStyle w:val="a9"/>
        <w:numPr>
          <w:ilvl w:val="1"/>
          <w:numId w:val="2"/>
        </w:numPr>
        <w:spacing w:after="0" w:line="276" w:lineRule="auto"/>
        <w:ind w:left="0" w:firstLine="0"/>
        <w:jc w:val="both"/>
        <w:rPr>
          <w:rFonts w:ascii="Times New Roman" w:eastAsia="Times New Roman" w:hAnsi="Times New Roman" w:cs="Times New Roman"/>
          <w:sz w:val="24"/>
        </w:rPr>
      </w:pPr>
      <w:r w:rsidRPr="00955B74">
        <w:rPr>
          <w:rFonts w:ascii="Times New Roman" w:eastAsia="Times New Roman" w:hAnsi="Times New Roman" w:cs="Times New Roman"/>
          <w:sz w:val="24"/>
        </w:rPr>
        <w:t xml:space="preserve">С даты подписания Договора по </w:t>
      </w:r>
      <w:r w:rsidR="00BC2181" w:rsidRPr="00955B74">
        <w:rPr>
          <w:rFonts w:ascii="Times New Roman" w:eastAsia="Times New Roman" w:hAnsi="Times New Roman" w:cs="Times New Roman"/>
          <w:sz w:val="24"/>
        </w:rPr>
        <w:t>15</w:t>
      </w:r>
      <w:r w:rsidR="00C94FF7" w:rsidRPr="00955B74">
        <w:rPr>
          <w:rFonts w:ascii="Times New Roman" w:eastAsia="Times New Roman" w:hAnsi="Times New Roman" w:cs="Times New Roman"/>
          <w:sz w:val="24"/>
        </w:rPr>
        <w:t xml:space="preserve"> февраля</w:t>
      </w:r>
      <w:r w:rsidR="00584628" w:rsidRPr="00955B74">
        <w:rPr>
          <w:rFonts w:ascii="Times New Roman" w:eastAsia="Times New Roman" w:hAnsi="Times New Roman" w:cs="Times New Roman"/>
          <w:sz w:val="24"/>
        </w:rPr>
        <w:t xml:space="preserve"> </w:t>
      </w:r>
      <w:r w:rsidRPr="00955B74">
        <w:rPr>
          <w:rFonts w:ascii="Times New Roman" w:eastAsia="Times New Roman" w:hAnsi="Times New Roman" w:cs="Times New Roman"/>
          <w:sz w:val="24"/>
        </w:rPr>
        <w:t>202</w:t>
      </w:r>
      <w:r w:rsidR="00C94FF7" w:rsidRPr="00955B74">
        <w:rPr>
          <w:rFonts w:ascii="Times New Roman" w:eastAsia="Times New Roman" w:hAnsi="Times New Roman" w:cs="Times New Roman"/>
          <w:sz w:val="24"/>
        </w:rPr>
        <w:t>7</w:t>
      </w:r>
      <w:r w:rsidRPr="00955B74">
        <w:rPr>
          <w:rFonts w:ascii="Times New Roman" w:eastAsia="Times New Roman" w:hAnsi="Times New Roman" w:cs="Times New Roman"/>
          <w:sz w:val="24"/>
        </w:rPr>
        <w:t xml:space="preserve"> г. отдельными партиями по заявке. Товар доставляется не позднее 5 (пяти) рабочих дней с даты получения Поставщиком заявки Зака</w:t>
      </w:r>
      <w:r w:rsidR="00BC1832" w:rsidRPr="00955B74">
        <w:rPr>
          <w:rFonts w:ascii="Times New Roman" w:eastAsia="Times New Roman" w:hAnsi="Times New Roman" w:cs="Times New Roman"/>
          <w:sz w:val="24"/>
        </w:rPr>
        <w:t>зчика на адрес электронной почты</w:t>
      </w:r>
      <w:r w:rsidR="00984B7E" w:rsidRPr="00955B74">
        <w:rPr>
          <w:rFonts w:ascii="Times New Roman" w:eastAsia="Times New Roman" w:hAnsi="Times New Roman" w:cs="Times New Roman"/>
          <w:sz w:val="24"/>
        </w:rPr>
        <w:t xml:space="preserve">: </w:t>
      </w:r>
      <w:r w:rsidR="00C94FF7" w:rsidRPr="00955B74">
        <w:rPr>
          <w:rFonts w:ascii="Times New Roman" w:eastAsia="Times New Roman" w:hAnsi="Times New Roman" w:cs="Times New Roman"/>
          <w:sz w:val="24"/>
          <w:highlight w:val="yellow"/>
        </w:rPr>
        <w:t>_____________</w:t>
      </w:r>
      <w:r w:rsidR="00984B7E" w:rsidRPr="00955B74">
        <w:rPr>
          <w:rFonts w:ascii="Times New Roman" w:eastAsia="Times New Roman" w:hAnsi="Times New Roman" w:cs="Times New Roman"/>
          <w:sz w:val="24"/>
          <w:highlight w:val="yellow"/>
        </w:rPr>
        <w:t>.</w:t>
      </w:r>
    </w:p>
    <w:p w14:paraId="1F68315D" w14:textId="223C8B6E" w:rsidR="004F2861" w:rsidRPr="001E497E" w:rsidRDefault="004F2861" w:rsidP="001E497E">
      <w:pPr>
        <w:pStyle w:val="a9"/>
        <w:numPr>
          <w:ilvl w:val="1"/>
          <w:numId w:val="2"/>
        </w:numPr>
        <w:spacing w:after="0" w:line="276" w:lineRule="auto"/>
        <w:ind w:left="0" w:firstLine="0"/>
        <w:jc w:val="both"/>
        <w:rPr>
          <w:rFonts w:ascii="Times New Roman" w:hAnsi="Times New Roman" w:cs="Times New Roman"/>
          <w:sz w:val="24"/>
        </w:rPr>
      </w:pPr>
      <w:r w:rsidRPr="001E497E">
        <w:rPr>
          <w:rFonts w:ascii="Times New Roman" w:eastAsia="Times New Roman" w:hAnsi="Times New Roman"/>
          <w:sz w:val="24"/>
          <w:szCs w:val="24"/>
          <w:lang w:eastAsia="ar-SA"/>
        </w:rPr>
        <w:t xml:space="preserve">Поставщик осуществляет доставку Товара </w:t>
      </w:r>
      <w:r w:rsidR="00881F7F" w:rsidRPr="00881F7F">
        <w:rPr>
          <w:rFonts w:ascii="Times New Roman" w:eastAsia="Times New Roman" w:hAnsi="Times New Roman"/>
          <w:sz w:val="24"/>
          <w:szCs w:val="24"/>
          <w:lang w:eastAsia="ar-SA"/>
        </w:rPr>
        <w:t xml:space="preserve">на склад Заказчика, расположенный </w:t>
      </w:r>
      <w:r w:rsidR="008D5D28" w:rsidRPr="001E497E">
        <w:rPr>
          <w:rFonts w:ascii="Times New Roman" w:eastAsia="Times New Roman" w:hAnsi="Times New Roman"/>
          <w:sz w:val="24"/>
          <w:szCs w:val="24"/>
          <w:lang w:eastAsia="ar-SA"/>
        </w:rPr>
        <w:t>по адрес</w:t>
      </w:r>
      <w:r w:rsidR="000C1444" w:rsidRPr="001E497E">
        <w:rPr>
          <w:rFonts w:ascii="Times New Roman" w:eastAsia="Times New Roman" w:hAnsi="Times New Roman"/>
          <w:sz w:val="24"/>
          <w:szCs w:val="24"/>
          <w:lang w:eastAsia="ar-SA"/>
        </w:rPr>
        <w:t>у:</w:t>
      </w:r>
      <w:r w:rsidR="008D5D28" w:rsidRPr="001E497E">
        <w:rPr>
          <w:rFonts w:ascii="Times New Roman" w:eastAsia="Times New Roman" w:hAnsi="Times New Roman"/>
          <w:sz w:val="24"/>
          <w:szCs w:val="24"/>
          <w:lang w:eastAsia="ar-SA"/>
        </w:rPr>
        <w:t xml:space="preserve"> </w:t>
      </w:r>
      <w:r w:rsidR="001E497E" w:rsidRPr="001E497E">
        <w:rPr>
          <w:rFonts w:ascii="Times New Roman" w:eastAsia="Times New Roman" w:hAnsi="Times New Roman" w:cs="Times New Roman"/>
          <w:sz w:val="24"/>
        </w:rPr>
        <w:t xml:space="preserve">г. </w:t>
      </w:r>
      <w:r w:rsidR="001E497E">
        <w:rPr>
          <w:rFonts w:ascii="Times New Roman" w:eastAsia="Times New Roman" w:hAnsi="Times New Roman" w:cs="Times New Roman"/>
          <w:sz w:val="24"/>
        </w:rPr>
        <w:t xml:space="preserve">Москва, </w:t>
      </w:r>
      <w:r w:rsidR="00584628">
        <w:rPr>
          <w:rFonts w:ascii="Times New Roman" w:eastAsia="Times New Roman" w:hAnsi="Times New Roman" w:cs="Times New Roman"/>
          <w:sz w:val="24"/>
        </w:rPr>
        <w:t xml:space="preserve">5-я </w:t>
      </w:r>
      <w:r w:rsidR="001902E5">
        <w:rPr>
          <w:rFonts w:ascii="Times New Roman" w:eastAsia="Times New Roman" w:hAnsi="Times New Roman" w:cs="Times New Roman"/>
          <w:sz w:val="24"/>
        </w:rPr>
        <w:t>улица Соколиной Горы, 22</w:t>
      </w:r>
      <w:r w:rsidR="00BC2181">
        <w:rPr>
          <w:rFonts w:ascii="Times New Roman" w:eastAsia="Times New Roman" w:hAnsi="Times New Roman" w:cs="Times New Roman"/>
          <w:sz w:val="24"/>
        </w:rPr>
        <w:t>, 8 этаж</w:t>
      </w:r>
      <w:r w:rsidRPr="001E497E">
        <w:rPr>
          <w:rFonts w:ascii="Times New Roman" w:eastAsia="Times New Roman" w:hAnsi="Times New Roman"/>
          <w:sz w:val="24"/>
          <w:szCs w:val="24"/>
          <w:lang w:eastAsia="ar-SA"/>
        </w:rPr>
        <w:t>. Разгрузка Товара и его размещение на складе Заказчика, производятся силами Поставщика.</w:t>
      </w:r>
    </w:p>
    <w:p w14:paraId="4D7A4362" w14:textId="77777777" w:rsidR="0077008E" w:rsidRPr="00E9527B" w:rsidRDefault="0077008E" w:rsidP="00910F45">
      <w:pPr>
        <w:pStyle w:val="a9"/>
        <w:spacing w:after="0" w:line="276" w:lineRule="auto"/>
        <w:ind w:left="0"/>
        <w:jc w:val="both"/>
        <w:rPr>
          <w:rFonts w:ascii="Times New Roman" w:hAnsi="Times New Roman" w:cs="Times New Roman"/>
          <w:sz w:val="24"/>
        </w:rPr>
      </w:pPr>
    </w:p>
    <w:p w14:paraId="6677E130" w14:textId="77777777" w:rsidR="004260EA" w:rsidRPr="004260EA" w:rsidRDefault="004260EA" w:rsidP="002A4CDE">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58D594E4" w14:textId="6D406E39" w:rsidR="00FD4F65" w:rsidRPr="00A904A4" w:rsidRDefault="004704FA" w:rsidP="00FD4F65">
      <w:pPr>
        <w:pStyle w:val="a9"/>
        <w:numPr>
          <w:ilvl w:val="1"/>
          <w:numId w:val="2"/>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w:t>
      </w:r>
      <w:r w:rsidR="00C94FF7">
        <w:rPr>
          <w:rFonts w:ascii="Times New Roman" w:hAnsi="Times New Roman" w:cs="Times New Roman"/>
          <w:sz w:val="24"/>
        </w:rPr>
        <w:t>Договор</w:t>
      </w:r>
      <w:r w:rsidRPr="004704FA">
        <w:rPr>
          <w:rFonts w:ascii="Times New Roman" w:hAnsi="Times New Roman" w:cs="Times New Roman"/>
          <w:sz w:val="24"/>
        </w:rPr>
        <w:t xml:space="preserve">у осуществляется в соответствии с </w:t>
      </w:r>
      <w:r w:rsidR="00C81310" w:rsidRPr="00A904A4">
        <w:rPr>
          <w:rFonts w:ascii="Times New Roman" w:hAnsi="Times New Roman" w:cs="Times New Roman"/>
          <w:sz w:val="24"/>
        </w:rPr>
        <w:t>положениями</w:t>
      </w:r>
      <w:r w:rsidRPr="00A904A4">
        <w:rPr>
          <w:rFonts w:ascii="Times New Roman" w:hAnsi="Times New Roman" w:cs="Times New Roman"/>
          <w:sz w:val="24"/>
        </w:rPr>
        <w:t xml:space="preserve"> </w:t>
      </w:r>
      <w:r w:rsidR="00F3534C" w:rsidRPr="00A904A4">
        <w:rPr>
          <w:rFonts w:ascii="Times New Roman" w:hAnsi="Times New Roman" w:cs="Times New Roman"/>
          <w:sz w:val="24"/>
        </w:rPr>
        <w:t>настоящего раздела</w:t>
      </w:r>
      <w:r w:rsidRPr="00A904A4">
        <w:rPr>
          <w:rFonts w:ascii="Times New Roman" w:hAnsi="Times New Roman" w:cs="Times New Roman"/>
          <w:sz w:val="24"/>
        </w:rPr>
        <w:t xml:space="preserve">, иными положениями </w:t>
      </w:r>
      <w:r w:rsidR="00C94FF7" w:rsidRPr="00A904A4">
        <w:rPr>
          <w:rFonts w:ascii="Times New Roman" w:hAnsi="Times New Roman" w:cs="Times New Roman"/>
          <w:sz w:val="24"/>
        </w:rPr>
        <w:t>Договор</w:t>
      </w:r>
      <w:r w:rsidRPr="00A904A4">
        <w:rPr>
          <w:rFonts w:ascii="Times New Roman" w:hAnsi="Times New Roman" w:cs="Times New Roman"/>
          <w:sz w:val="24"/>
        </w:rPr>
        <w:t>а и приложений к нему, положениями действующего гражданского законодательства Российской Федерации.</w:t>
      </w:r>
    </w:p>
    <w:p w14:paraId="7B7580F2" w14:textId="1930E9DB" w:rsidR="00FB0BD1" w:rsidRPr="00A904A4" w:rsidRDefault="00FB0BD1" w:rsidP="00FB0BD1">
      <w:pPr>
        <w:pStyle w:val="a9"/>
        <w:widowControl w:val="0"/>
        <w:ind w:left="0"/>
        <w:jc w:val="both"/>
        <w:rPr>
          <w:rFonts w:ascii="Times New Roman" w:hAnsi="Times New Roman"/>
          <w:sz w:val="24"/>
          <w:szCs w:val="24"/>
        </w:rPr>
      </w:pPr>
      <w:r w:rsidRPr="00A904A4">
        <w:rPr>
          <w:rFonts w:ascii="Times New Roman" w:hAnsi="Times New Roman"/>
          <w:sz w:val="24"/>
          <w:szCs w:val="24"/>
        </w:rPr>
        <w:t xml:space="preserve">Поставщик согласовывает с представителем Заказчика </w:t>
      </w:r>
      <w:r w:rsidR="00D2731E" w:rsidRPr="00A904A4">
        <w:rPr>
          <w:rFonts w:ascii="Times New Roman" w:hAnsi="Times New Roman"/>
          <w:sz w:val="24"/>
          <w:szCs w:val="24"/>
        </w:rPr>
        <w:t>Акуловой Ириной Евгеньевной</w:t>
      </w:r>
      <w:r w:rsidRPr="00A904A4">
        <w:rPr>
          <w:rFonts w:ascii="Times New Roman" w:hAnsi="Times New Roman"/>
          <w:sz w:val="24"/>
          <w:szCs w:val="24"/>
        </w:rPr>
        <w:t xml:space="preserve"> по телефону 8 (499) 600-80-80 доб. </w:t>
      </w:r>
      <w:r w:rsidR="00D2731E" w:rsidRPr="00A904A4">
        <w:rPr>
          <w:rFonts w:ascii="Times New Roman" w:hAnsi="Times New Roman"/>
          <w:sz w:val="24"/>
          <w:szCs w:val="24"/>
        </w:rPr>
        <w:t>20507 (8-919-962-2306)</w:t>
      </w:r>
      <w:r w:rsidRPr="00A904A4">
        <w:rPr>
          <w:rFonts w:ascii="Times New Roman" w:hAnsi="Times New Roman"/>
          <w:sz w:val="24"/>
          <w:szCs w:val="24"/>
        </w:rPr>
        <w:t xml:space="preserve"> или по электронной почте </w:t>
      </w:r>
      <w:hyperlink r:id="rId9" w:history="1">
        <w:r w:rsidR="00D2731E" w:rsidRPr="00A904A4">
          <w:rPr>
            <w:rStyle w:val="af4"/>
            <w:rFonts w:ascii="Times New Roman" w:hAnsi="Times New Roman"/>
            <w:color w:val="auto"/>
            <w:sz w:val="24"/>
            <w:szCs w:val="24"/>
            <w:lang w:val="en-US"/>
          </w:rPr>
          <w:t>akulova</w:t>
        </w:r>
        <w:r w:rsidR="00D2731E" w:rsidRPr="00A904A4">
          <w:rPr>
            <w:rStyle w:val="af4"/>
            <w:rFonts w:ascii="Times New Roman" w:hAnsi="Times New Roman"/>
            <w:color w:val="auto"/>
            <w:sz w:val="24"/>
            <w:szCs w:val="24"/>
          </w:rPr>
          <w:t>@mirea.ru</w:t>
        </w:r>
      </w:hyperlink>
      <w:r w:rsidRPr="00A904A4">
        <w:rPr>
          <w:sz w:val="24"/>
          <w:szCs w:val="24"/>
        </w:rPr>
        <w:t xml:space="preserve"> </w:t>
      </w:r>
      <w:r w:rsidRPr="00A904A4">
        <w:rPr>
          <w:rFonts w:ascii="Times New Roman" w:hAnsi="Times New Roman"/>
          <w:sz w:val="24"/>
          <w:szCs w:val="24"/>
        </w:rPr>
        <w:t>точную дату и время доставки Товара.</w:t>
      </w:r>
    </w:p>
    <w:p w14:paraId="67FB07D5" w14:textId="77777777" w:rsidR="00C81310" w:rsidRDefault="00991569" w:rsidP="004262A4">
      <w:pPr>
        <w:pStyle w:val="a9"/>
        <w:numPr>
          <w:ilvl w:val="1"/>
          <w:numId w:val="2"/>
        </w:numPr>
        <w:spacing w:after="0" w:line="276" w:lineRule="auto"/>
        <w:ind w:left="0"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указанным в Техническом задании.</w:t>
      </w:r>
    </w:p>
    <w:p w14:paraId="24686BA5" w14:textId="1924AD2E" w:rsidR="00991569" w:rsidRPr="004448B3" w:rsidRDefault="00C81310" w:rsidP="004262A4">
      <w:pPr>
        <w:pStyle w:val="a9"/>
        <w:numPr>
          <w:ilvl w:val="1"/>
          <w:numId w:val="2"/>
        </w:numPr>
        <w:spacing w:after="0" w:line="276" w:lineRule="auto"/>
        <w:ind w:left="0"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w:t>
      </w:r>
      <w:r w:rsidR="00C94FF7">
        <w:rPr>
          <w:rFonts w:ascii="Times New Roman" w:hAnsi="Times New Roman" w:cs="Times New Roman"/>
          <w:sz w:val="24"/>
        </w:rPr>
        <w:t>Договор</w:t>
      </w:r>
      <w:r w:rsidRPr="00F52C20">
        <w:rPr>
          <w:rFonts w:ascii="Times New Roman" w:hAnsi="Times New Roman" w:cs="Times New Roman"/>
          <w:sz w:val="24"/>
        </w:rPr>
        <w:t xml:space="preserve">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xml:space="preserve">, указанными в Техническом задании. В указанном случае соответствующие изменения должны быть оформлены в виде дополнительного соглашения и внесены Заказчиком в реестр </w:t>
      </w:r>
      <w:r w:rsidR="00C94FF7">
        <w:rPr>
          <w:rFonts w:ascii="Times New Roman" w:hAnsi="Times New Roman" w:cs="Times New Roman"/>
          <w:sz w:val="24"/>
        </w:rPr>
        <w:t>Договор</w:t>
      </w:r>
      <w:r w:rsidRPr="004448B3">
        <w:rPr>
          <w:rFonts w:ascii="Times New Roman" w:hAnsi="Times New Roman" w:cs="Times New Roman"/>
          <w:sz w:val="24"/>
        </w:rPr>
        <w:t>ов.</w:t>
      </w:r>
    </w:p>
    <w:p w14:paraId="54F656AE" w14:textId="77777777" w:rsidR="00C81310" w:rsidRPr="004448B3" w:rsidRDefault="00C81310" w:rsidP="004262A4">
      <w:pPr>
        <w:pStyle w:val="a9"/>
        <w:numPr>
          <w:ilvl w:val="1"/>
          <w:numId w:val="2"/>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77777777" w:rsidR="00554FA2" w:rsidRPr="004448B3" w:rsidRDefault="00554FA2" w:rsidP="004262A4">
      <w:pPr>
        <w:pStyle w:val="a7"/>
        <w:numPr>
          <w:ilvl w:val="1"/>
          <w:numId w:val="2"/>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lastRenderedPageBreak/>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xml:space="preserve">, Поставщик предоставляет Заказчику комплект технической документации, сертификаты (декларации о соответствии), обязательные для данного вида товара (работ),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002536E9" w14:textId="435081B9" w:rsidR="00554FA2" w:rsidRPr="004448B3" w:rsidRDefault="00B006CA" w:rsidP="004262A4">
      <w:pPr>
        <w:pStyle w:val="a7"/>
        <w:numPr>
          <w:ilvl w:val="1"/>
          <w:numId w:val="2"/>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 день исполнения Поставщиком обязательств по </w:t>
      </w:r>
      <w:r w:rsidR="00C94FF7">
        <w:rPr>
          <w:rFonts w:ascii="Times New Roman" w:hAnsi="Times New Roman" w:cs="Times New Roman"/>
          <w:sz w:val="24"/>
          <w:szCs w:val="24"/>
        </w:rPr>
        <w:t>Договор</w:t>
      </w:r>
      <w:r w:rsidRPr="004448B3">
        <w:rPr>
          <w:rFonts w:ascii="Times New Roman" w:hAnsi="Times New Roman" w:cs="Times New Roman"/>
          <w:sz w:val="24"/>
          <w:szCs w:val="24"/>
        </w:rPr>
        <w:t xml:space="preserve">у (либо, если это не представляется возможным, на следующий рабочий день после исполнения обязательств) Поставщик направляет Заказчику </w:t>
      </w:r>
      <w:r w:rsidR="0006177D">
        <w:rPr>
          <w:rFonts w:ascii="Times New Roman" w:hAnsi="Times New Roman" w:cs="Times New Roman"/>
          <w:sz w:val="24"/>
        </w:rPr>
        <w:t>подписанный</w:t>
      </w:r>
      <w:r w:rsidRPr="004448B3">
        <w:rPr>
          <w:rFonts w:ascii="Times New Roman" w:hAnsi="Times New Roman" w:cs="Times New Roman"/>
          <w:sz w:val="24"/>
        </w:rPr>
        <w:t xml:space="preserve"> </w:t>
      </w:r>
      <w:r w:rsidR="006A75DC" w:rsidRPr="004448B3">
        <w:rPr>
          <w:rFonts w:ascii="Times New Roman" w:hAnsi="Times New Roman" w:cs="Times New Roman"/>
          <w:sz w:val="24"/>
        </w:rPr>
        <w:t xml:space="preserve">усиленной квалифицированной электронной подписью (далее – </w:t>
      </w:r>
      <w:r w:rsidR="006A75DC" w:rsidRPr="004448B3">
        <w:rPr>
          <w:rFonts w:ascii="Times New Roman" w:hAnsi="Times New Roman" w:cs="Times New Roman"/>
          <w:sz w:val="24"/>
          <w:szCs w:val="24"/>
        </w:rPr>
        <w:t>УКЭП)</w:t>
      </w:r>
      <w:r w:rsidR="006A75DC">
        <w:rPr>
          <w:rFonts w:ascii="Times New Roman" w:hAnsi="Times New Roman" w:cs="Times New Roman"/>
          <w:sz w:val="24"/>
          <w:szCs w:val="24"/>
        </w:rPr>
        <w:t xml:space="preserve"> </w:t>
      </w:r>
      <w:r w:rsidRPr="004448B3">
        <w:rPr>
          <w:rFonts w:ascii="Times New Roman" w:hAnsi="Times New Roman" w:cs="Times New Roman"/>
          <w:sz w:val="24"/>
        </w:rPr>
        <w:t>Документ о приемке</w:t>
      </w:r>
      <w:r w:rsidR="006A75DC">
        <w:rPr>
          <w:rFonts w:ascii="Times New Roman" w:hAnsi="Times New Roman" w:cs="Times New Roman"/>
          <w:sz w:val="24"/>
        </w:rPr>
        <w:t>.</w:t>
      </w:r>
      <w:r w:rsidRPr="004448B3">
        <w:rPr>
          <w:rFonts w:ascii="Times New Roman" w:hAnsi="Times New Roman" w:cs="Times New Roman"/>
          <w:sz w:val="24"/>
          <w:szCs w:val="24"/>
        </w:rPr>
        <w:t xml:space="preserve"> </w:t>
      </w:r>
      <w:r w:rsidR="00554FA2" w:rsidRPr="004448B3">
        <w:rPr>
          <w:rFonts w:ascii="Times New Roman" w:hAnsi="Times New Roman" w:cs="Times New Roman"/>
          <w:sz w:val="24"/>
          <w:szCs w:val="24"/>
        </w:rPr>
        <w:t xml:space="preserve">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sidR="00C94FF7">
        <w:rPr>
          <w:rFonts w:ascii="Times New Roman" w:hAnsi="Times New Roman" w:cs="Times New Roman"/>
          <w:sz w:val="24"/>
          <w:szCs w:val="24"/>
        </w:rPr>
        <w:t>Договор</w:t>
      </w:r>
      <w:r w:rsidR="00554FA2" w:rsidRPr="004448B3">
        <w:rPr>
          <w:rFonts w:ascii="Times New Roman" w:hAnsi="Times New Roman" w:cs="Times New Roman"/>
          <w:sz w:val="24"/>
          <w:szCs w:val="24"/>
        </w:rPr>
        <w:t xml:space="preserve">е и Техническом задании, и направляет Поставщику </w:t>
      </w:r>
      <w:r w:rsidR="006A75DC" w:rsidRPr="004448B3">
        <w:rPr>
          <w:rFonts w:ascii="Times New Roman" w:hAnsi="Times New Roman" w:cs="Times New Roman"/>
          <w:sz w:val="24"/>
          <w:szCs w:val="24"/>
        </w:rPr>
        <w:t xml:space="preserve">посредством </w:t>
      </w:r>
      <w:r w:rsidR="0006177D" w:rsidRPr="0006177D">
        <w:rPr>
          <w:rFonts w:ascii="Times New Roman" w:hAnsi="Times New Roman" w:cs="Times New Roman"/>
          <w:sz w:val="24"/>
          <w:szCs w:val="24"/>
        </w:rPr>
        <w:t>систем электронного документооборота (далее – ЭДО) (</w:t>
      </w:r>
      <w:proofErr w:type="spellStart"/>
      <w:r w:rsidR="0006177D" w:rsidRPr="0006177D">
        <w:rPr>
          <w:rFonts w:ascii="Times New Roman" w:hAnsi="Times New Roman" w:cs="Times New Roman"/>
          <w:sz w:val="24"/>
          <w:szCs w:val="24"/>
        </w:rPr>
        <w:t>Диадок</w:t>
      </w:r>
      <w:proofErr w:type="spellEnd"/>
      <w:r w:rsidR="0006177D" w:rsidRPr="0006177D">
        <w:rPr>
          <w:rFonts w:ascii="Times New Roman" w:hAnsi="Times New Roman" w:cs="Times New Roman"/>
          <w:sz w:val="24"/>
          <w:szCs w:val="24"/>
        </w:rPr>
        <w:t xml:space="preserve"> или иной системы ЭДО, поддерживающей роуминг с </w:t>
      </w:r>
      <w:proofErr w:type="spellStart"/>
      <w:r w:rsidR="0006177D" w:rsidRPr="0006177D">
        <w:rPr>
          <w:rFonts w:ascii="Times New Roman" w:hAnsi="Times New Roman" w:cs="Times New Roman"/>
          <w:sz w:val="24"/>
          <w:szCs w:val="24"/>
        </w:rPr>
        <w:t>Диадок</w:t>
      </w:r>
      <w:proofErr w:type="spellEnd"/>
      <w:r w:rsidR="0006177D" w:rsidRPr="0006177D">
        <w:rPr>
          <w:rFonts w:ascii="Times New Roman" w:hAnsi="Times New Roman" w:cs="Times New Roman"/>
          <w:sz w:val="24"/>
          <w:szCs w:val="24"/>
        </w:rPr>
        <w:t>)</w:t>
      </w:r>
      <w:r w:rsidR="0006177D">
        <w:rPr>
          <w:rFonts w:ascii="Times New Roman" w:hAnsi="Times New Roman" w:cs="Times New Roman"/>
          <w:sz w:val="24"/>
          <w:szCs w:val="24"/>
        </w:rPr>
        <w:t xml:space="preserve"> </w:t>
      </w:r>
      <w:r w:rsidR="00554FA2" w:rsidRPr="004448B3">
        <w:rPr>
          <w:rFonts w:ascii="Times New Roman" w:hAnsi="Times New Roman" w:cs="Times New Roman"/>
          <w:sz w:val="24"/>
          <w:szCs w:val="24"/>
        </w:rPr>
        <w:t xml:space="preserve">подписанный </w:t>
      </w:r>
      <w:r w:rsidR="006A75DC">
        <w:rPr>
          <w:rFonts w:ascii="Times New Roman" w:hAnsi="Times New Roman" w:cs="Times New Roman"/>
          <w:sz w:val="24"/>
          <w:szCs w:val="24"/>
        </w:rPr>
        <w:t xml:space="preserve">УКЭП </w:t>
      </w:r>
      <w:r w:rsidR="00554FA2" w:rsidRPr="004448B3">
        <w:rPr>
          <w:rFonts w:ascii="Times New Roman" w:hAnsi="Times New Roman" w:cs="Times New Roman"/>
          <w:sz w:val="24"/>
          <w:szCs w:val="24"/>
        </w:rPr>
        <w:t xml:space="preserve">Заказчиком Документ о приемке, либо мотивированный отказ от </w:t>
      </w:r>
      <w:r w:rsidR="00AF698F" w:rsidRPr="004448B3">
        <w:rPr>
          <w:rFonts w:ascii="Times New Roman" w:hAnsi="Times New Roman" w:cs="Times New Roman"/>
          <w:sz w:val="24"/>
          <w:szCs w:val="24"/>
        </w:rPr>
        <w:t xml:space="preserve">приемки </w:t>
      </w:r>
      <w:r w:rsidRPr="004448B3">
        <w:rPr>
          <w:rFonts w:ascii="Times New Roman" w:hAnsi="Times New Roman" w:cs="Times New Roman"/>
          <w:sz w:val="24"/>
          <w:szCs w:val="24"/>
        </w:rPr>
        <w:t>поставленного Товара и выполненных Работ</w:t>
      </w:r>
      <w:r w:rsidR="00554FA2" w:rsidRPr="004448B3">
        <w:rPr>
          <w:rFonts w:ascii="Times New Roman" w:hAnsi="Times New Roman" w:cs="Times New Roman"/>
          <w:sz w:val="24"/>
          <w:szCs w:val="24"/>
        </w:rPr>
        <w:t xml:space="preserve">. В случае отказа Заказчика от </w:t>
      </w:r>
      <w:r w:rsidR="00AF698F" w:rsidRPr="004448B3">
        <w:rPr>
          <w:rFonts w:ascii="Times New Roman" w:hAnsi="Times New Roman" w:cs="Times New Roman"/>
          <w:sz w:val="24"/>
          <w:szCs w:val="24"/>
        </w:rPr>
        <w:t xml:space="preserve">приемки </w:t>
      </w:r>
      <w:r w:rsidRPr="004448B3">
        <w:rPr>
          <w:rFonts w:ascii="Times New Roman" w:hAnsi="Times New Roman" w:cs="Times New Roman"/>
          <w:sz w:val="24"/>
          <w:szCs w:val="24"/>
        </w:rPr>
        <w:t>поставленного Товара и выполненных</w:t>
      </w:r>
      <w:r w:rsidR="00554FA2" w:rsidRPr="004448B3">
        <w:rPr>
          <w:rFonts w:ascii="Times New Roman" w:hAnsi="Times New Roman" w:cs="Times New Roman"/>
          <w:sz w:val="24"/>
          <w:szCs w:val="24"/>
        </w:rPr>
        <w:t xml:space="preserve"> </w:t>
      </w:r>
      <w:r w:rsidRPr="004448B3">
        <w:rPr>
          <w:rFonts w:ascii="Times New Roman" w:hAnsi="Times New Roman" w:cs="Times New Roman"/>
          <w:sz w:val="24"/>
          <w:szCs w:val="24"/>
        </w:rPr>
        <w:t>Р</w:t>
      </w:r>
      <w:r w:rsidR="00554FA2" w:rsidRPr="004448B3">
        <w:rPr>
          <w:rFonts w:ascii="Times New Roman" w:hAnsi="Times New Roman" w:cs="Times New Roman"/>
          <w:sz w:val="24"/>
          <w:szCs w:val="24"/>
        </w:rPr>
        <w:t>абот в связи с необходимостью устранения недостатков Поставщик обязуется устранить указанные недостатки за свой счет.</w:t>
      </w:r>
    </w:p>
    <w:p w14:paraId="2EB83D78" w14:textId="030FC73A" w:rsidR="00612BFE" w:rsidRPr="004448B3" w:rsidRDefault="00612BFE" w:rsidP="004262A4">
      <w:pPr>
        <w:pStyle w:val="a9"/>
        <w:numPr>
          <w:ilvl w:val="1"/>
          <w:numId w:val="2"/>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xml:space="preserve">, предусмотренных </w:t>
      </w:r>
      <w:r w:rsidR="00C94FF7">
        <w:rPr>
          <w:rFonts w:ascii="Times New Roman" w:hAnsi="Times New Roman" w:cs="Times New Roman"/>
          <w:sz w:val="24"/>
        </w:rPr>
        <w:t>Договор</w:t>
      </w:r>
      <w:r w:rsidRPr="004448B3">
        <w:rPr>
          <w:rFonts w:ascii="Times New Roman" w:hAnsi="Times New Roman" w:cs="Times New Roman"/>
          <w:sz w:val="24"/>
        </w:rPr>
        <w:t xml:space="preserve">ом, в части их соответствия условиям </w:t>
      </w:r>
      <w:r w:rsidR="00C94FF7">
        <w:rPr>
          <w:rFonts w:ascii="Times New Roman" w:hAnsi="Times New Roman" w:cs="Times New Roman"/>
          <w:sz w:val="24"/>
        </w:rPr>
        <w:t>Договор</w:t>
      </w:r>
      <w:r w:rsidRPr="004448B3">
        <w:rPr>
          <w:rFonts w:ascii="Times New Roman" w:hAnsi="Times New Roman" w:cs="Times New Roman"/>
          <w:sz w:val="24"/>
        </w:rPr>
        <w:t>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 xml:space="preserve">обязан провести экспертизу. Экспертиза результатов, предусмотренных </w:t>
      </w:r>
      <w:r w:rsidR="00C94FF7">
        <w:rPr>
          <w:rFonts w:ascii="Times New Roman" w:hAnsi="Times New Roman" w:cs="Times New Roman"/>
          <w:sz w:val="24"/>
        </w:rPr>
        <w:t>Договор</w:t>
      </w:r>
      <w:r w:rsidRPr="004448B3">
        <w:rPr>
          <w:rFonts w:ascii="Times New Roman" w:hAnsi="Times New Roman" w:cs="Times New Roman"/>
          <w:sz w:val="24"/>
        </w:rPr>
        <w:t>ом, может проводиться Заказчиком своими силами или к ее проведению могут привлекаться эксперты, экспертные организации.</w:t>
      </w:r>
    </w:p>
    <w:p w14:paraId="6D1B009B" w14:textId="201A5A1D" w:rsidR="00612BFE" w:rsidRDefault="00612BFE" w:rsidP="00BF2330">
      <w:pPr>
        <w:pStyle w:val="a9"/>
        <w:numPr>
          <w:ilvl w:val="1"/>
          <w:numId w:val="2"/>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06177D">
        <w:rPr>
          <w:rFonts w:ascii="Times New Roman" w:hAnsi="Times New Roman" w:cs="Times New Roman"/>
          <w:sz w:val="24"/>
        </w:rPr>
        <w:t>систем ЭДО</w:t>
      </w:r>
      <w:r w:rsidRPr="00F548FD">
        <w:rPr>
          <w:rFonts w:ascii="Times New Roman" w:hAnsi="Times New Roman" w:cs="Times New Roman"/>
          <w:sz w:val="24"/>
        </w:rPr>
        <w:t>.</w:t>
      </w:r>
    </w:p>
    <w:p w14:paraId="3FF324A2" w14:textId="77777777" w:rsidR="00F548FD" w:rsidRDefault="00F548FD" w:rsidP="00BF2330">
      <w:pPr>
        <w:pStyle w:val="a9"/>
        <w:numPr>
          <w:ilvl w:val="1"/>
          <w:numId w:val="2"/>
        </w:numPr>
        <w:spacing w:after="0" w:line="276" w:lineRule="auto"/>
        <w:ind w:left="0"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910F45">
      <w:pPr>
        <w:pStyle w:val="a9"/>
        <w:numPr>
          <w:ilvl w:val="1"/>
          <w:numId w:val="2"/>
        </w:numPr>
        <w:spacing w:after="0" w:line="276" w:lineRule="auto"/>
        <w:ind w:left="0"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BF2330">
      <w:pPr>
        <w:pStyle w:val="a7"/>
        <w:numPr>
          <w:ilvl w:val="1"/>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Pr="00922D3C">
        <w:rPr>
          <w:rFonts w:ascii="Times New Roman" w:hAnsi="Times New Roman" w:cs="Times New Roman"/>
          <w:sz w:val="24"/>
          <w:szCs w:val="24"/>
        </w:rPr>
        <w:t xml:space="preserve">. </w:t>
      </w:r>
    </w:p>
    <w:p w14:paraId="3F80E540" w14:textId="77777777" w:rsidR="00A034E6" w:rsidRPr="00922D3C" w:rsidRDefault="00A034E6" w:rsidP="00BC0D95">
      <w:pPr>
        <w:pStyle w:val="a7"/>
        <w:spacing w:line="276" w:lineRule="auto"/>
        <w:jc w:val="both"/>
        <w:rPr>
          <w:rFonts w:ascii="Times New Roman" w:hAnsi="Times New Roman" w:cs="Times New Roman"/>
          <w:sz w:val="24"/>
          <w:szCs w:val="24"/>
        </w:rPr>
      </w:pPr>
    </w:p>
    <w:p w14:paraId="4EE7A6E0" w14:textId="2504BFEC" w:rsidR="0077008E" w:rsidRPr="00DE7A75" w:rsidRDefault="0077008E" w:rsidP="0077008E">
      <w:pPr>
        <w:pStyle w:val="a9"/>
        <w:numPr>
          <w:ilvl w:val="0"/>
          <w:numId w:val="2"/>
        </w:num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C94FF7">
        <w:rPr>
          <w:rFonts w:ascii="Times New Roman" w:hAnsi="Times New Roman" w:cs="Times New Roman"/>
          <w:b/>
          <w:sz w:val="24"/>
        </w:rPr>
        <w:t>Договор</w:t>
      </w:r>
      <w:r w:rsidR="00991569">
        <w:rPr>
          <w:rFonts w:ascii="Times New Roman" w:hAnsi="Times New Roman" w:cs="Times New Roman"/>
          <w:b/>
          <w:sz w:val="24"/>
        </w:rPr>
        <w:t>у</w:t>
      </w:r>
    </w:p>
    <w:p w14:paraId="27F9B9BE" w14:textId="36099106" w:rsidR="001510AB" w:rsidRDefault="00AF698F" w:rsidP="00910F45">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Авансовый платеж по </w:t>
      </w:r>
      <w:r w:rsidR="00C94FF7">
        <w:rPr>
          <w:rFonts w:ascii="Times New Roman" w:hAnsi="Times New Roman" w:cs="Times New Roman"/>
          <w:sz w:val="24"/>
        </w:rPr>
        <w:t>Договор</w:t>
      </w:r>
      <w:r w:rsidRPr="001510AB">
        <w:rPr>
          <w:rFonts w:ascii="Times New Roman" w:hAnsi="Times New Roman" w:cs="Times New Roman"/>
          <w:sz w:val="24"/>
        </w:rPr>
        <w:t>у не предусмотрен.</w:t>
      </w:r>
    </w:p>
    <w:p w14:paraId="325763C0" w14:textId="3BFFFD66" w:rsidR="001510AB" w:rsidRDefault="00910F45" w:rsidP="0077008E">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Оплата по </w:t>
      </w:r>
      <w:r w:rsidR="00C94FF7">
        <w:rPr>
          <w:rFonts w:ascii="Times New Roman" w:hAnsi="Times New Roman" w:cs="Times New Roman"/>
          <w:sz w:val="24"/>
        </w:rPr>
        <w:t>Договор</w:t>
      </w:r>
      <w:r w:rsidRPr="001510AB">
        <w:rPr>
          <w:rFonts w:ascii="Times New Roman" w:hAnsi="Times New Roman" w:cs="Times New Roman"/>
          <w:sz w:val="24"/>
        </w:rPr>
        <w:t>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00C94FF7">
        <w:rPr>
          <w:rFonts w:ascii="Times New Roman" w:hAnsi="Times New Roman" w:cs="Times New Roman"/>
          <w:sz w:val="24"/>
        </w:rPr>
        <w:t>Договор</w:t>
      </w:r>
      <w:r w:rsidRPr="001510AB">
        <w:rPr>
          <w:rFonts w:ascii="Times New Roman" w:hAnsi="Times New Roman" w:cs="Times New Roman"/>
          <w:sz w:val="24"/>
        </w:rPr>
        <w:t>а.</w:t>
      </w:r>
    </w:p>
    <w:p w14:paraId="5D9A794A" w14:textId="7DDE2600" w:rsidR="0077008E" w:rsidRPr="001510AB" w:rsidRDefault="0077008E" w:rsidP="0077008E">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 xml:space="preserve">ты </w:t>
      </w:r>
      <w:r w:rsidR="00300A0B" w:rsidRPr="001510AB">
        <w:rPr>
          <w:rFonts w:ascii="Times New Roman" w:hAnsi="Times New Roman" w:cs="Times New Roman"/>
          <w:sz w:val="24"/>
        </w:rPr>
        <w:lastRenderedPageBreak/>
        <w:t>которого указаны в разделе 1</w:t>
      </w:r>
      <w:r w:rsidR="008350AA">
        <w:rPr>
          <w:rFonts w:ascii="Times New Roman" w:hAnsi="Times New Roman" w:cs="Times New Roman"/>
          <w:sz w:val="24"/>
        </w:rPr>
        <w:t>6</w:t>
      </w:r>
      <w:r w:rsidRPr="001510AB">
        <w:rPr>
          <w:rFonts w:ascii="Times New Roman" w:hAnsi="Times New Roman" w:cs="Times New Roman"/>
          <w:sz w:val="24"/>
        </w:rPr>
        <w:t xml:space="preserve"> «Адреса, реквизиты и подписи Сторон» </w:t>
      </w:r>
      <w:r w:rsidR="00C94FF7">
        <w:rPr>
          <w:rFonts w:ascii="Times New Roman" w:hAnsi="Times New Roman" w:cs="Times New Roman"/>
          <w:sz w:val="24"/>
        </w:rPr>
        <w:t>Договор</w:t>
      </w:r>
      <w:r w:rsidRPr="001510AB">
        <w:rPr>
          <w:rFonts w:ascii="Times New Roman" w:hAnsi="Times New Roman" w:cs="Times New Roman"/>
          <w:sz w:val="24"/>
        </w:rPr>
        <w:t>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BC0D95">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08FA58AA"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от Поставщика надлежащего исполнения обязательств в соответствии с условиями </w:t>
      </w:r>
      <w:r w:rsidR="00C94FF7">
        <w:rPr>
          <w:rFonts w:ascii="Times New Roman" w:hAnsi="Times New Roman" w:cs="Times New Roman"/>
          <w:sz w:val="24"/>
          <w:szCs w:val="24"/>
        </w:rPr>
        <w:t>Договор</w:t>
      </w:r>
      <w:r w:rsidRPr="00922D3C">
        <w:rPr>
          <w:rFonts w:ascii="Times New Roman" w:hAnsi="Times New Roman" w:cs="Times New Roman"/>
          <w:sz w:val="24"/>
          <w:szCs w:val="24"/>
        </w:rPr>
        <w:t>а.</w:t>
      </w:r>
    </w:p>
    <w:p w14:paraId="29821262" w14:textId="34A50C06"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от Поставщика представления надлежащим образом оформленных документов, указанных в разделе 4 </w:t>
      </w:r>
      <w:r w:rsidR="00C94FF7">
        <w:rPr>
          <w:rFonts w:ascii="Times New Roman" w:hAnsi="Times New Roman" w:cs="Times New Roman"/>
          <w:sz w:val="24"/>
          <w:szCs w:val="24"/>
        </w:rPr>
        <w:t>Договор</w:t>
      </w:r>
      <w:r w:rsidRPr="00922D3C">
        <w:rPr>
          <w:rFonts w:ascii="Times New Roman" w:hAnsi="Times New Roman" w:cs="Times New Roman"/>
          <w:sz w:val="24"/>
          <w:szCs w:val="24"/>
        </w:rPr>
        <w:t xml:space="preserve">а, подтверждающих исполнение обязательств в соответствии с условиями </w:t>
      </w:r>
      <w:r w:rsidR="00C94FF7">
        <w:rPr>
          <w:rFonts w:ascii="Times New Roman" w:hAnsi="Times New Roman" w:cs="Times New Roman"/>
          <w:sz w:val="24"/>
          <w:szCs w:val="24"/>
        </w:rPr>
        <w:t>Договор</w:t>
      </w:r>
      <w:r w:rsidRPr="00922D3C">
        <w:rPr>
          <w:rFonts w:ascii="Times New Roman" w:hAnsi="Times New Roman" w:cs="Times New Roman"/>
          <w:sz w:val="24"/>
          <w:szCs w:val="24"/>
        </w:rPr>
        <w:t>а.</w:t>
      </w:r>
    </w:p>
    <w:p w14:paraId="7E07F098" w14:textId="18EB4C70"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Поставщика информацию о ходе исполнения обязательств по </w:t>
      </w:r>
      <w:r w:rsidR="00C94FF7">
        <w:rPr>
          <w:rFonts w:ascii="Times New Roman" w:hAnsi="Times New Roman" w:cs="Times New Roman"/>
          <w:sz w:val="24"/>
          <w:szCs w:val="24"/>
        </w:rPr>
        <w:t>Договор</w:t>
      </w:r>
      <w:r w:rsidRPr="00922D3C">
        <w:rPr>
          <w:rFonts w:ascii="Times New Roman" w:hAnsi="Times New Roman" w:cs="Times New Roman"/>
          <w:sz w:val="24"/>
          <w:szCs w:val="24"/>
        </w:rPr>
        <w:t>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1B5DB299"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Выбрать способ проведения экспертизы результатов, предусмотренных </w:t>
      </w:r>
      <w:r w:rsidR="00C94FF7">
        <w:rPr>
          <w:rFonts w:ascii="Times New Roman" w:hAnsi="Times New Roman" w:cs="Times New Roman"/>
          <w:sz w:val="24"/>
          <w:szCs w:val="24"/>
        </w:rPr>
        <w:t>Договор</w:t>
      </w:r>
      <w:r w:rsidRPr="00922D3C">
        <w:rPr>
          <w:rFonts w:ascii="Times New Roman" w:hAnsi="Times New Roman" w:cs="Times New Roman"/>
          <w:sz w:val="24"/>
          <w:szCs w:val="24"/>
        </w:rPr>
        <w:t xml:space="preserve">ом: своими силами, либо к ее проведению могут привлекаться эксперты, экспертные организации на основании </w:t>
      </w:r>
      <w:r w:rsidR="00C94FF7">
        <w:rPr>
          <w:rFonts w:ascii="Times New Roman" w:hAnsi="Times New Roman" w:cs="Times New Roman"/>
          <w:sz w:val="24"/>
          <w:szCs w:val="24"/>
        </w:rPr>
        <w:t>Договор</w:t>
      </w:r>
      <w:r w:rsidRPr="00922D3C">
        <w:rPr>
          <w:rFonts w:ascii="Times New Roman" w:hAnsi="Times New Roman" w:cs="Times New Roman"/>
          <w:sz w:val="24"/>
          <w:szCs w:val="24"/>
        </w:rPr>
        <w:t>ов.</w:t>
      </w:r>
    </w:p>
    <w:p w14:paraId="700E1664" w14:textId="3A87B19A"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w:t>
      </w:r>
      <w:r w:rsidR="00C94FF7">
        <w:rPr>
          <w:rFonts w:ascii="Times New Roman" w:hAnsi="Times New Roman" w:cs="Times New Roman"/>
          <w:sz w:val="24"/>
          <w:szCs w:val="24"/>
        </w:rPr>
        <w:t>Договор</w:t>
      </w:r>
      <w:r w:rsidRPr="00922D3C">
        <w:rPr>
          <w:rFonts w:ascii="Times New Roman" w:hAnsi="Times New Roman" w:cs="Times New Roman"/>
          <w:sz w:val="24"/>
          <w:szCs w:val="24"/>
        </w:rPr>
        <w:t xml:space="preserve">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B8C1A7C"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w:t>
      </w:r>
      <w:r w:rsidR="00C94FF7">
        <w:rPr>
          <w:rFonts w:ascii="Times New Roman" w:hAnsi="Times New Roman" w:cs="Times New Roman"/>
          <w:sz w:val="24"/>
          <w:szCs w:val="24"/>
        </w:rPr>
        <w:t>Договор</w:t>
      </w:r>
      <w:r w:rsidRPr="00922D3C">
        <w:rPr>
          <w:rFonts w:ascii="Times New Roman" w:hAnsi="Times New Roman" w:cs="Times New Roman"/>
          <w:sz w:val="24"/>
          <w:szCs w:val="24"/>
        </w:rPr>
        <w:t xml:space="preserve">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5F4D383A" w14:textId="7A75DB3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Своевременно принять и оплатить поставленный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в соответствии с условиями </w:t>
      </w:r>
      <w:r w:rsidR="00C94FF7">
        <w:rPr>
          <w:rFonts w:ascii="Times New Roman" w:hAnsi="Times New Roman" w:cs="Times New Roman"/>
          <w:sz w:val="24"/>
          <w:szCs w:val="24"/>
        </w:rPr>
        <w:t>Договор</w:t>
      </w:r>
      <w:r w:rsidRPr="00922D3C">
        <w:rPr>
          <w:rFonts w:ascii="Times New Roman" w:hAnsi="Times New Roman" w:cs="Times New Roman"/>
          <w:sz w:val="24"/>
          <w:szCs w:val="24"/>
        </w:rPr>
        <w:t>а.</w:t>
      </w:r>
    </w:p>
    <w:p w14:paraId="3072FEDC"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676F4F44"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w:t>
      </w:r>
      <w:r w:rsidR="00C94FF7">
        <w:rPr>
          <w:rFonts w:ascii="Times New Roman" w:hAnsi="Times New Roman" w:cs="Times New Roman"/>
          <w:sz w:val="24"/>
          <w:szCs w:val="24"/>
        </w:rPr>
        <w:t>Договор</w:t>
      </w:r>
      <w:r w:rsidRPr="00922D3C">
        <w:rPr>
          <w:rFonts w:ascii="Times New Roman" w:hAnsi="Times New Roman" w:cs="Times New Roman"/>
          <w:sz w:val="24"/>
          <w:szCs w:val="24"/>
        </w:rPr>
        <w:t xml:space="preserve">а Заказчиком УКЭП Документа о приемке по </w:t>
      </w:r>
      <w:r w:rsidR="00C94FF7">
        <w:rPr>
          <w:rFonts w:ascii="Times New Roman" w:hAnsi="Times New Roman" w:cs="Times New Roman"/>
          <w:sz w:val="24"/>
          <w:szCs w:val="24"/>
        </w:rPr>
        <w:t>Договор</w:t>
      </w:r>
      <w:r w:rsidRPr="00922D3C">
        <w:rPr>
          <w:rFonts w:ascii="Times New Roman" w:hAnsi="Times New Roman" w:cs="Times New Roman"/>
          <w:sz w:val="24"/>
          <w:szCs w:val="24"/>
        </w:rPr>
        <w:t xml:space="preserve">у, при условии предоставления Поставщиком документов, указанных в разделе 4 </w:t>
      </w:r>
      <w:r w:rsidR="00C94FF7">
        <w:rPr>
          <w:rFonts w:ascii="Times New Roman" w:hAnsi="Times New Roman" w:cs="Times New Roman"/>
          <w:sz w:val="24"/>
          <w:szCs w:val="24"/>
        </w:rPr>
        <w:t>Договор</w:t>
      </w:r>
      <w:r w:rsidRPr="00922D3C">
        <w:rPr>
          <w:rFonts w:ascii="Times New Roman" w:hAnsi="Times New Roman" w:cs="Times New Roman"/>
          <w:sz w:val="24"/>
          <w:szCs w:val="24"/>
        </w:rPr>
        <w:t xml:space="preserve">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 xml:space="preserve">требованиям качества, количества, ассортимента, комплектности и других характеристик по </w:t>
      </w:r>
      <w:r w:rsidR="00C94FF7">
        <w:rPr>
          <w:rFonts w:ascii="Times New Roman" w:hAnsi="Times New Roman" w:cs="Times New Roman"/>
          <w:sz w:val="24"/>
          <w:szCs w:val="24"/>
        </w:rPr>
        <w:t>Договор</w:t>
      </w:r>
      <w:r w:rsidRPr="00922D3C">
        <w:rPr>
          <w:rFonts w:ascii="Times New Roman" w:hAnsi="Times New Roman" w:cs="Times New Roman"/>
          <w:sz w:val="24"/>
          <w:szCs w:val="24"/>
        </w:rPr>
        <w:t>у.</w:t>
      </w:r>
    </w:p>
    <w:p w14:paraId="36FE0409" w14:textId="33D981FA"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00C94FF7">
        <w:rPr>
          <w:rFonts w:ascii="Times New Roman" w:hAnsi="Times New Roman" w:cs="Times New Roman"/>
          <w:sz w:val="24"/>
          <w:szCs w:val="24"/>
        </w:rPr>
        <w:t>Договор</w:t>
      </w:r>
      <w:r w:rsidRPr="00922D3C">
        <w:rPr>
          <w:rFonts w:ascii="Times New Roman" w:hAnsi="Times New Roman" w:cs="Times New Roman"/>
          <w:sz w:val="24"/>
          <w:szCs w:val="24"/>
        </w:rPr>
        <w:t>а.</w:t>
      </w:r>
    </w:p>
    <w:p w14:paraId="49ED8DC8" w14:textId="7D7E7BFE"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w:t>
      </w:r>
      <w:r w:rsidR="00C94FF7">
        <w:rPr>
          <w:rFonts w:ascii="Times New Roman" w:hAnsi="Times New Roman" w:cs="Times New Roman"/>
          <w:sz w:val="24"/>
          <w:szCs w:val="24"/>
        </w:rPr>
        <w:t>Договор</w:t>
      </w:r>
      <w:r w:rsidRPr="00922D3C">
        <w:rPr>
          <w:rFonts w:ascii="Times New Roman" w:hAnsi="Times New Roman" w:cs="Times New Roman"/>
          <w:sz w:val="24"/>
          <w:szCs w:val="24"/>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40B62B38" w:rsidR="00A034E6" w:rsidRPr="00922D3C" w:rsidRDefault="00A034E6" w:rsidP="00A034E6">
      <w:pPr>
        <w:pStyle w:val="a7"/>
        <w:numPr>
          <w:ilvl w:val="2"/>
          <w:numId w:val="2"/>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рамках </w:t>
      </w:r>
      <w:r w:rsidR="00C94FF7">
        <w:rPr>
          <w:rFonts w:ascii="Times New Roman" w:hAnsi="Times New Roman" w:cs="Times New Roman"/>
          <w:sz w:val="24"/>
          <w:szCs w:val="24"/>
        </w:rPr>
        <w:t>Договор</w:t>
      </w:r>
      <w:r w:rsidRPr="00922D3C">
        <w:rPr>
          <w:rFonts w:ascii="Times New Roman" w:hAnsi="Times New Roman" w:cs="Times New Roman"/>
          <w:sz w:val="24"/>
          <w:szCs w:val="24"/>
        </w:rPr>
        <w:t>а.</w:t>
      </w:r>
    </w:p>
    <w:p w14:paraId="76B89ED0" w14:textId="77777777" w:rsidR="00A034E6" w:rsidRPr="00922D3C" w:rsidRDefault="00A034E6" w:rsidP="00A034E6">
      <w:pPr>
        <w:pStyle w:val="a7"/>
        <w:numPr>
          <w:ilvl w:val="1"/>
          <w:numId w:val="2"/>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CC5CEB9" w:rsidR="004E1373" w:rsidRDefault="004E1373" w:rsidP="00353506">
      <w:pPr>
        <w:pStyle w:val="a9"/>
        <w:numPr>
          <w:ilvl w:val="2"/>
          <w:numId w:val="2"/>
        </w:numPr>
        <w:spacing w:after="0"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C94FF7">
        <w:rPr>
          <w:rFonts w:ascii="Times New Roman" w:hAnsi="Times New Roman" w:cs="Times New Roman"/>
          <w:sz w:val="24"/>
        </w:rPr>
        <w:t>Договор</w:t>
      </w:r>
      <w:r w:rsidR="00F76C7E">
        <w:rPr>
          <w:rFonts w:ascii="Times New Roman" w:hAnsi="Times New Roman" w:cs="Times New Roman"/>
          <w:sz w:val="24"/>
        </w:rPr>
        <w:t xml:space="preserve">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53506">
      <w:pPr>
        <w:pStyle w:val="a9"/>
        <w:numPr>
          <w:ilvl w:val="2"/>
          <w:numId w:val="2"/>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53506">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 xml:space="preserve">произведен на территории Российской Федерации, если наличие </w:t>
      </w:r>
      <w:r w:rsidRPr="004E1373">
        <w:rPr>
          <w:rFonts w:ascii="Times New Roman" w:hAnsi="Times New Roman" w:cs="Times New Roman"/>
          <w:sz w:val="24"/>
        </w:rPr>
        <w:lastRenderedPageBreak/>
        <w:t>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6E6D72D" w14:textId="35FF09B0" w:rsidR="004E1373" w:rsidRDefault="004E1373" w:rsidP="004E1373">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Представить по запросу Заказчика в сроки, указанные в таком запросе, информацию о ходе исполнения обязательств по </w:t>
      </w:r>
      <w:r w:rsidR="00C94FF7">
        <w:rPr>
          <w:rFonts w:ascii="Times New Roman" w:hAnsi="Times New Roman" w:cs="Times New Roman"/>
          <w:sz w:val="24"/>
        </w:rPr>
        <w:t>Договор</w:t>
      </w:r>
      <w:r w:rsidRPr="004E1373">
        <w:rPr>
          <w:rFonts w:ascii="Times New Roman" w:hAnsi="Times New Roman" w:cs="Times New Roman"/>
          <w:sz w:val="24"/>
        </w:rPr>
        <w:t>у.</w:t>
      </w:r>
    </w:p>
    <w:p w14:paraId="50D9A40D" w14:textId="2DBE2CC1" w:rsidR="004E1373" w:rsidRDefault="004E1373" w:rsidP="004E1373">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Pr>
          <w:rFonts w:ascii="Times New Roman" w:hAnsi="Times New Roman" w:cs="Times New Roman"/>
          <w:sz w:val="24"/>
        </w:rPr>
        <w:t>,</w:t>
      </w:r>
      <w:r w:rsidRPr="004E1373">
        <w:rPr>
          <w:rFonts w:ascii="Times New Roman" w:hAnsi="Times New Roman" w:cs="Times New Roman"/>
          <w:sz w:val="24"/>
        </w:rPr>
        <w:t xml:space="preserve"> фактическим местонахождением Поставщика будет считаться адрес, указанный в </w:t>
      </w:r>
      <w:r w:rsidR="00C94FF7">
        <w:rPr>
          <w:rFonts w:ascii="Times New Roman" w:hAnsi="Times New Roman" w:cs="Times New Roman"/>
          <w:sz w:val="24"/>
        </w:rPr>
        <w:t>Договор</w:t>
      </w:r>
      <w:r w:rsidRPr="004E1373">
        <w:rPr>
          <w:rFonts w:ascii="Times New Roman" w:hAnsi="Times New Roman" w:cs="Times New Roman"/>
          <w:sz w:val="24"/>
        </w:rPr>
        <w:t>е.</w:t>
      </w:r>
    </w:p>
    <w:p w14:paraId="4877643C" w14:textId="50BEE6F1" w:rsidR="004E1373" w:rsidRDefault="00363057" w:rsidP="00434A0D">
      <w:pPr>
        <w:pStyle w:val="a9"/>
        <w:numPr>
          <w:ilvl w:val="2"/>
          <w:numId w:val="2"/>
        </w:numPr>
        <w:spacing w:after="0" w:line="276" w:lineRule="auto"/>
        <w:ind w:left="0" w:firstLine="0"/>
        <w:jc w:val="both"/>
        <w:rPr>
          <w:rFonts w:ascii="Times New Roman" w:hAnsi="Times New Roman" w:cs="Times New Roman"/>
          <w:sz w:val="24"/>
        </w:rPr>
      </w:pPr>
      <w:r w:rsidRPr="004363F3">
        <w:rPr>
          <w:rFonts w:ascii="Times New Roman" w:hAnsi="Times New Roman" w:cs="Times New Roman"/>
          <w:sz w:val="24"/>
        </w:rPr>
        <w:t xml:space="preserve">В случае изменения </w:t>
      </w:r>
      <w:r>
        <w:rPr>
          <w:rFonts w:ascii="Times New Roman" w:hAnsi="Times New Roman" w:cs="Times New Roman"/>
          <w:sz w:val="24"/>
        </w:rPr>
        <w:t>банковских реквизитов</w:t>
      </w:r>
      <w:r w:rsidRPr="004363F3">
        <w:rPr>
          <w:rFonts w:ascii="Times New Roman" w:hAnsi="Times New Roman" w:cs="Times New Roman"/>
          <w:sz w:val="24"/>
        </w:rPr>
        <w:t xml:space="preserve"> Поставщик обязан в трехдневный срок с момента изменения </w:t>
      </w:r>
      <w:r>
        <w:rPr>
          <w:rFonts w:ascii="Times New Roman" w:hAnsi="Times New Roman" w:cs="Times New Roman"/>
          <w:sz w:val="24"/>
        </w:rPr>
        <w:t>таких реквизитов</w:t>
      </w:r>
      <w:r w:rsidRPr="004363F3">
        <w:rPr>
          <w:rFonts w:ascii="Times New Roman" w:hAnsi="Times New Roman" w:cs="Times New Roman"/>
          <w:sz w:val="24"/>
        </w:rPr>
        <w:t xml:space="preserve"> </w:t>
      </w:r>
      <w:r>
        <w:rPr>
          <w:rFonts w:ascii="Times New Roman" w:hAnsi="Times New Roman" w:cs="Times New Roman"/>
          <w:sz w:val="24"/>
        </w:rPr>
        <w:t xml:space="preserve">обеспечить заключение Дополнительного соглашения к </w:t>
      </w:r>
      <w:r w:rsidR="00C94FF7">
        <w:rPr>
          <w:rFonts w:ascii="Times New Roman" w:hAnsi="Times New Roman" w:cs="Times New Roman"/>
          <w:sz w:val="24"/>
        </w:rPr>
        <w:t>Договор</w:t>
      </w:r>
      <w:r>
        <w:rPr>
          <w:rFonts w:ascii="Times New Roman" w:hAnsi="Times New Roman" w:cs="Times New Roman"/>
          <w:sz w:val="24"/>
        </w:rPr>
        <w:t>у о изменении банковских реквизитов Поставщика</w:t>
      </w:r>
      <w:r w:rsidRPr="004363F3">
        <w:rPr>
          <w:rFonts w:ascii="Times New Roman" w:hAnsi="Times New Roman" w:cs="Times New Roman"/>
          <w:sz w:val="24"/>
        </w:rPr>
        <w:t>.</w:t>
      </w:r>
    </w:p>
    <w:p w14:paraId="274D1FA6" w14:textId="79B475B0" w:rsidR="004363F3" w:rsidRDefault="00363057" w:rsidP="00434A0D">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w:t>
      </w:r>
      <w:r w:rsidR="00C94FF7">
        <w:rPr>
          <w:rFonts w:ascii="Times New Roman" w:hAnsi="Times New Roman" w:cs="Times New Roman"/>
          <w:sz w:val="24"/>
        </w:rPr>
        <w:t>Договор</w:t>
      </w:r>
      <w:r w:rsidRPr="004E1373">
        <w:rPr>
          <w:rFonts w:ascii="Times New Roman" w:hAnsi="Times New Roman" w:cs="Times New Roman"/>
          <w:sz w:val="24"/>
        </w:rPr>
        <w:t xml:space="preserve">а, за исключением случаев, прямо предусмотренных </w:t>
      </w:r>
      <w:r w:rsidR="00C94FF7">
        <w:rPr>
          <w:rFonts w:ascii="Times New Roman" w:hAnsi="Times New Roman" w:cs="Times New Roman"/>
          <w:sz w:val="24"/>
        </w:rPr>
        <w:t>Договор</w:t>
      </w:r>
      <w:r w:rsidRPr="004E1373">
        <w:rPr>
          <w:rFonts w:ascii="Times New Roman" w:hAnsi="Times New Roman" w:cs="Times New Roman"/>
          <w:sz w:val="24"/>
        </w:rPr>
        <w:t xml:space="preserve">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C94FF7">
        <w:rPr>
          <w:rFonts w:ascii="Times New Roman" w:hAnsi="Times New Roman" w:cs="Times New Roman"/>
          <w:sz w:val="24"/>
        </w:rPr>
        <w:t>Договор</w:t>
      </w:r>
      <w:r w:rsidRPr="004E1373">
        <w:rPr>
          <w:rFonts w:ascii="Times New Roman" w:hAnsi="Times New Roman" w:cs="Times New Roman"/>
          <w:sz w:val="24"/>
        </w:rPr>
        <w:t xml:space="preserve">а. Поставщик обязан обеспечивать защиту персональных данных и иной конфиденциальной информации, полученной в ходе исполнения </w:t>
      </w:r>
      <w:r w:rsidR="00C94FF7">
        <w:rPr>
          <w:rFonts w:ascii="Times New Roman" w:hAnsi="Times New Roman" w:cs="Times New Roman"/>
          <w:sz w:val="24"/>
        </w:rPr>
        <w:t>Договор</w:t>
      </w:r>
      <w:r w:rsidRPr="004E1373">
        <w:rPr>
          <w:rFonts w:ascii="Times New Roman" w:hAnsi="Times New Roman" w:cs="Times New Roman"/>
          <w:sz w:val="24"/>
        </w:rPr>
        <w:t>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63130672" w:rsidR="004E1373" w:rsidRPr="004E1373" w:rsidRDefault="004E1373" w:rsidP="00434A0D">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w:t>
      </w:r>
      <w:r w:rsidR="00C94FF7">
        <w:rPr>
          <w:rFonts w:ascii="Times New Roman" w:hAnsi="Times New Roman" w:cs="Times New Roman"/>
          <w:sz w:val="24"/>
        </w:rPr>
        <w:t>Договор</w:t>
      </w:r>
      <w:r w:rsidRPr="004E1373">
        <w:rPr>
          <w:rFonts w:ascii="Times New Roman" w:hAnsi="Times New Roman" w:cs="Times New Roman"/>
          <w:sz w:val="24"/>
        </w:rPr>
        <w:t>ом.</w:t>
      </w:r>
    </w:p>
    <w:p w14:paraId="4C8BDB02" w14:textId="77777777" w:rsidR="00D2731E" w:rsidRPr="000C7C59" w:rsidRDefault="00D2731E" w:rsidP="00D2731E">
      <w:pPr>
        <w:spacing w:after="0" w:line="276" w:lineRule="auto"/>
        <w:jc w:val="both"/>
        <w:rPr>
          <w:rFonts w:ascii="Times New Roman" w:hAnsi="Times New Roman" w:cs="Times New Roman"/>
          <w:sz w:val="24"/>
          <w:szCs w:val="24"/>
        </w:rPr>
      </w:pPr>
    </w:p>
    <w:p w14:paraId="2C5DC8E6" w14:textId="77777777" w:rsidR="00D2731E" w:rsidRPr="000C7C59" w:rsidRDefault="00D2731E" w:rsidP="00D2731E">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szCs w:val="24"/>
        </w:rPr>
      </w:pPr>
      <w:r w:rsidRPr="000C7C59">
        <w:rPr>
          <w:rFonts w:ascii="Times New Roman" w:hAnsi="Times New Roman" w:cs="Times New Roman"/>
          <w:b/>
          <w:sz w:val="24"/>
          <w:szCs w:val="24"/>
        </w:rPr>
        <w:t>Гарантии</w:t>
      </w:r>
    </w:p>
    <w:p w14:paraId="24F0EBFC"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Поставщик гарантирует качество поставленного Товара и выполненных Работ в соответствии с требованиями, указанными в Договоре и Техническом задании.</w:t>
      </w:r>
    </w:p>
    <w:p w14:paraId="4999E083"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Гарантийный срок на Товар и Работы указывается в Техническом задании.</w:t>
      </w:r>
    </w:p>
    <w:p w14:paraId="2F46E3BF"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При обнаружении в период гарантийного срока недостатков в поставленном Товаре, выполненных Работах, Поставщик обязан устранить их за свой счет в сроки, согласованные и установленные Сторонами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4D9BEE47"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 случае обнаружения Заказчиком недостатков Товара и предъявления требования о его замене Поставщик обязан заменить Товар, в срок, указанный в таком требовании.</w:t>
      </w:r>
    </w:p>
    <w:p w14:paraId="7210F61A"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lastRenderedPageBreak/>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0FBE3B42"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0FF4178A"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Убытки, причиненные Заказчику Поставщиком в связи с отзывом Товара, подлежат возмещению Поставщиком в полном объеме, если иное не установлено действующим законодательством Российской Федерации.</w:t>
      </w:r>
    </w:p>
    <w:p w14:paraId="2237C454"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Поставщик гарантирует своевременное предоставление необходимой и достоверной информации о Товаре.</w:t>
      </w:r>
    </w:p>
    <w:p w14:paraId="50739106"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 случае не предоставления Поставщиком Заказчику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 вследствие отсутствия у Заказчика такой информации.</w:t>
      </w:r>
    </w:p>
    <w:p w14:paraId="7C8F6A18"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Поставщик отвечает за недостатки Товара, на который не установлен гарантийный срок, если Заказчик докажет, что они возникли до передачи Товара Заказчику или по причинам, возникшим до этого момента.</w:t>
      </w:r>
    </w:p>
    <w:p w14:paraId="24E60F89" w14:textId="77777777" w:rsidR="00D2731E" w:rsidRPr="000C7C59" w:rsidRDefault="00D2731E" w:rsidP="00D2731E">
      <w:pPr>
        <w:spacing w:after="0" w:line="276" w:lineRule="auto"/>
        <w:jc w:val="both"/>
        <w:rPr>
          <w:rFonts w:ascii="Times New Roman" w:hAnsi="Times New Roman" w:cs="Times New Roman"/>
          <w:sz w:val="24"/>
          <w:szCs w:val="24"/>
        </w:rPr>
      </w:pPr>
    </w:p>
    <w:p w14:paraId="28EEB524" w14:textId="77777777" w:rsidR="00D2731E" w:rsidRPr="000C7C59" w:rsidRDefault="00D2731E" w:rsidP="00D2731E">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szCs w:val="24"/>
        </w:rPr>
      </w:pPr>
      <w:r w:rsidRPr="000C7C59">
        <w:rPr>
          <w:rFonts w:ascii="Times New Roman" w:hAnsi="Times New Roman" w:cs="Times New Roman"/>
          <w:b/>
          <w:sz w:val="24"/>
          <w:szCs w:val="24"/>
        </w:rPr>
        <w:t>Ответственность Сторон</w:t>
      </w:r>
    </w:p>
    <w:p w14:paraId="68A7ECA9"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t>8.1.</w:t>
      </w:r>
      <w:r w:rsidRPr="000C7C59">
        <w:rPr>
          <w:rFonts w:ascii="Times New Roman" w:hAnsi="Times New Roman" w:cs="Times New Roman"/>
          <w:sz w:val="24"/>
          <w:szCs w:val="24"/>
        </w:rPr>
        <w:tab/>
        <w:t>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14:paraId="0D2EED48"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t>8.2.</w:t>
      </w:r>
      <w:r w:rsidRPr="000C7C59">
        <w:rPr>
          <w:rFonts w:ascii="Times New Roman" w:hAnsi="Times New Roman" w:cs="Times New Roman"/>
          <w:sz w:val="24"/>
          <w:szCs w:val="24"/>
        </w:rPr>
        <w:tab/>
        <w:t>В случае просрочки исполнения Заказчиком обязательств, предусмотренных настоящим Договором,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Заказчик освобождается от уплаты пеней, если докажет, что просрочка исполнения указанного обязательства произошла вследствие непреодолимой силы или по вине Поставщика.</w:t>
      </w:r>
    </w:p>
    <w:p w14:paraId="5C51AD7C"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t>8.3.</w:t>
      </w:r>
      <w:r w:rsidRPr="000C7C59">
        <w:rPr>
          <w:rFonts w:ascii="Times New Roman" w:hAnsi="Times New Roman" w:cs="Times New Roman"/>
          <w:sz w:val="24"/>
          <w:szCs w:val="24"/>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рублей 00 копеек.</w:t>
      </w:r>
    </w:p>
    <w:p w14:paraId="44794F14"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t>8.4.</w:t>
      </w:r>
      <w:r w:rsidRPr="000C7C59">
        <w:rPr>
          <w:rFonts w:ascii="Times New Roman" w:hAnsi="Times New Roman" w:cs="Times New Roman"/>
          <w:sz w:val="24"/>
          <w:szCs w:val="24"/>
        </w:rPr>
        <w:tab/>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7CDB94B8"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t>8.5.</w:t>
      </w:r>
      <w:r w:rsidRPr="000C7C59">
        <w:rPr>
          <w:rFonts w:ascii="Times New Roman" w:hAnsi="Times New Roman" w:cs="Times New Roman"/>
          <w:sz w:val="24"/>
          <w:szCs w:val="24"/>
        </w:rPr>
        <w:tab/>
        <w:t xml:space="preserve">В случае просрочки исполнения Поставщиком обязательств, предусмотренных настоящим Договором, Заказчик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Поставщик освобождается от уплаты пеней, если докажет, что просрочка исполнения указанного обязательства произошла вследствие непреодолимой силы или по вине Заказчика. </w:t>
      </w:r>
    </w:p>
    <w:p w14:paraId="0EE54A9C"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lastRenderedPageBreak/>
        <w:t>8.6.</w:t>
      </w:r>
      <w:r w:rsidRPr="000C7C59">
        <w:rPr>
          <w:rFonts w:ascii="Times New Roman" w:hAnsi="Times New Roman" w:cs="Times New Roman"/>
          <w:sz w:val="24"/>
          <w:szCs w:val="24"/>
        </w:rPr>
        <w:tab/>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от цены Договора. </w:t>
      </w:r>
    </w:p>
    <w:p w14:paraId="0D6C0E94"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t>8.7.</w:t>
      </w:r>
      <w:r w:rsidRPr="000C7C59">
        <w:rPr>
          <w:rFonts w:ascii="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1000 рублей 00 копеек.</w:t>
      </w:r>
    </w:p>
    <w:p w14:paraId="0577F752"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t>8.8.</w:t>
      </w:r>
      <w:r w:rsidRPr="000C7C59">
        <w:rPr>
          <w:rFonts w:ascii="Times New Roman" w:hAnsi="Times New Roman" w:cs="Times New Roman"/>
          <w:sz w:val="24"/>
          <w:szCs w:val="24"/>
        </w:rPr>
        <w:tab/>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14:paraId="6657B710"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t>8.9.</w:t>
      </w:r>
      <w:r w:rsidRPr="000C7C59">
        <w:rPr>
          <w:rFonts w:ascii="Times New Roman" w:hAnsi="Times New Roman" w:cs="Times New Roman"/>
          <w:sz w:val="24"/>
          <w:szCs w:val="24"/>
        </w:rPr>
        <w:tab/>
        <w:t>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p>
    <w:p w14:paraId="4E16DC72"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t>8.10.</w:t>
      </w:r>
      <w:r w:rsidRPr="000C7C59">
        <w:rPr>
          <w:rFonts w:ascii="Times New Roman" w:hAnsi="Times New Roman" w:cs="Times New Roman"/>
          <w:sz w:val="24"/>
          <w:szCs w:val="24"/>
        </w:rPr>
        <w:tab/>
        <w:t>Уплата неустойки (пеней, штрафов) не освобождает Стороны от исполнения обязательств или устранения нарушений.</w:t>
      </w:r>
    </w:p>
    <w:p w14:paraId="5E13D003" w14:textId="77777777" w:rsidR="00D2731E" w:rsidRPr="000C7C59" w:rsidRDefault="00D2731E" w:rsidP="00D2731E">
      <w:pPr>
        <w:spacing w:after="0" w:line="276" w:lineRule="auto"/>
        <w:jc w:val="both"/>
        <w:rPr>
          <w:rFonts w:ascii="Times New Roman" w:hAnsi="Times New Roman" w:cs="Times New Roman"/>
          <w:sz w:val="24"/>
          <w:szCs w:val="24"/>
        </w:rPr>
      </w:pPr>
      <w:r w:rsidRPr="000C7C59">
        <w:rPr>
          <w:rFonts w:ascii="Times New Roman" w:hAnsi="Times New Roman" w:cs="Times New Roman"/>
          <w:sz w:val="24"/>
          <w:szCs w:val="24"/>
        </w:rPr>
        <w:t>8.11.</w:t>
      </w:r>
      <w:r w:rsidRPr="000C7C59">
        <w:rPr>
          <w:rFonts w:ascii="Times New Roman" w:hAnsi="Times New Roman" w:cs="Times New Roman"/>
          <w:sz w:val="24"/>
          <w:szCs w:val="24"/>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14:paraId="391FF1AF" w14:textId="77777777" w:rsidR="00D2731E" w:rsidRPr="000C7C59" w:rsidRDefault="00D2731E" w:rsidP="00D2731E">
      <w:pPr>
        <w:spacing w:after="0" w:line="276" w:lineRule="auto"/>
        <w:jc w:val="both"/>
        <w:rPr>
          <w:rFonts w:ascii="Times New Roman" w:hAnsi="Times New Roman" w:cs="Times New Roman"/>
          <w:sz w:val="24"/>
          <w:szCs w:val="24"/>
        </w:rPr>
      </w:pPr>
    </w:p>
    <w:p w14:paraId="1987A450" w14:textId="77777777" w:rsidR="00D2731E" w:rsidRPr="000C7C59" w:rsidRDefault="00D2731E" w:rsidP="00D2731E">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szCs w:val="24"/>
        </w:rPr>
      </w:pPr>
      <w:r w:rsidRPr="000C7C59">
        <w:rPr>
          <w:rFonts w:ascii="Times New Roman" w:hAnsi="Times New Roman" w:cs="Times New Roman"/>
          <w:b/>
          <w:sz w:val="24"/>
          <w:szCs w:val="24"/>
        </w:rPr>
        <w:t>Порядок расторжения Договора</w:t>
      </w:r>
    </w:p>
    <w:p w14:paraId="03B74D75"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Настоящий Договор может быть расторгнут:</w:t>
      </w:r>
    </w:p>
    <w:p w14:paraId="2A23446B" w14:textId="77777777" w:rsidR="00D2731E" w:rsidRPr="000C7C59" w:rsidRDefault="00D2731E" w:rsidP="00D2731E">
      <w:pPr>
        <w:pStyle w:val="a9"/>
        <w:spacing w:after="0" w:line="276" w:lineRule="auto"/>
        <w:ind w:left="0"/>
        <w:jc w:val="both"/>
        <w:rPr>
          <w:rFonts w:ascii="Times New Roman" w:hAnsi="Times New Roman" w:cs="Times New Roman"/>
          <w:sz w:val="24"/>
          <w:szCs w:val="24"/>
        </w:rPr>
      </w:pPr>
      <w:r w:rsidRPr="000C7C59">
        <w:rPr>
          <w:rFonts w:ascii="Times New Roman" w:hAnsi="Times New Roman" w:cs="Times New Roman"/>
          <w:sz w:val="24"/>
          <w:szCs w:val="24"/>
        </w:rPr>
        <w:t>- по соглашению Сторон;</w:t>
      </w:r>
    </w:p>
    <w:p w14:paraId="26047837" w14:textId="77777777" w:rsidR="00D2731E" w:rsidRPr="000C7C59" w:rsidRDefault="00D2731E" w:rsidP="00D2731E">
      <w:pPr>
        <w:pStyle w:val="a9"/>
        <w:spacing w:after="0" w:line="276" w:lineRule="auto"/>
        <w:ind w:left="0"/>
        <w:jc w:val="both"/>
        <w:rPr>
          <w:rFonts w:ascii="Times New Roman" w:hAnsi="Times New Roman" w:cs="Times New Roman"/>
          <w:sz w:val="24"/>
          <w:szCs w:val="24"/>
        </w:rPr>
      </w:pPr>
      <w:r w:rsidRPr="000C7C59">
        <w:rPr>
          <w:rFonts w:ascii="Times New Roman" w:hAnsi="Times New Roman" w:cs="Times New Roman"/>
          <w:sz w:val="24"/>
          <w:szCs w:val="24"/>
        </w:rPr>
        <w:t>- в судебном порядке;</w:t>
      </w:r>
    </w:p>
    <w:p w14:paraId="1484AA6D" w14:textId="77777777" w:rsidR="00D2731E" w:rsidRPr="000C7C59" w:rsidRDefault="00D2731E" w:rsidP="00D2731E">
      <w:pPr>
        <w:pStyle w:val="a9"/>
        <w:spacing w:after="0" w:line="276" w:lineRule="auto"/>
        <w:ind w:left="0"/>
        <w:jc w:val="both"/>
        <w:rPr>
          <w:rFonts w:ascii="Times New Roman" w:hAnsi="Times New Roman" w:cs="Times New Roman"/>
          <w:sz w:val="24"/>
          <w:szCs w:val="24"/>
        </w:rPr>
      </w:pPr>
      <w:r w:rsidRPr="000C7C59">
        <w:rPr>
          <w:rFonts w:ascii="Times New Roman" w:hAnsi="Times New Roman" w:cs="Times New Roman"/>
          <w:sz w:val="24"/>
          <w:szCs w:val="24"/>
        </w:rPr>
        <w:t>- в одностороннем порядке.</w:t>
      </w:r>
    </w:p>
    <w:p w14:paraId="408AE646" w14:textId="77777777" w:rsidR="00D2731E" w:rsidRPr="000C7C59" w:rsidRDefault="00D2731E" w:rsidP="00D2731E">
      <w:pPr>
        <w:pStyle w:val="a9"/>
        <w:numPr>
          <w:ilvl w:val="2"/>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Основания расторжения Договора в связи с односторонним отказом от исполнения Договора по инициативе Заказчика:</w:t>
      </w:r>
    </w:p>
    <w:p w14:paraId="2BB0DAA1" w14:textId="77777777" w:rsidR="00D2731E" w:rsidRPr="000C7C59" w:rsidRDefault="00D2731E" w:rsidP="00D2731E">
      <w:pPr>
        <w:pStyle w:val="a9"/>
        <w:numPr>
          <w:ilvl w:val="3"/>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Осуществление поставки Товара, выполнения Работ ненадлежащего качества, если недостатки не могут быть устранены в приемлемый для Заказчика срок.</w:t>
      </w:r>
    </w:p>
    <w:p w14:paraId="3AC02C1A" w14:textId="77777777" w:rsidR="00D2731E" w:rsidRPr="000C7C59" w:rsidRDefault="00D2731E" w:rsidP="00D2731E">
      <w:pPr>
        <w:pStyle w:val="a9"/>
        <w:numPr>
          <w:ilvl w:val="3"/>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7968C492" w14:textId="77777777" w:rsidR="00D2731E" w:rsidRPr="000C7C59" w:rsidRDefault="00D2731E" w:rsidP="00D2731E">
      <w:pPr>
        <w:pStyle w:val="a9"/>
        <w:numPr>
          <w:ilvl w:val="3"/>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Неоднократное (от двух и более раз) нарушение сроков и объемов поставки Товара, предусмотренных Договором.</w:t>
      </w:r>
    </w:p>
    <w:p w14:paraId="434A2128" w14:textId="77777777" w:rsidR="00D2731E" w:rsidRPr="000C7C59" w:rsidRDefault="00D2731E" w:rsidP="00D2731E">
      <w:pPr>
        <w:pStyle w:val="a9"/>
        <w:numPr>
          <w:ilvl w:val="3"/>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Поставщик отказывается передать Заказчику Товар, выполнить Работы.</w:t>
      </w:r>
    </w:p>
    <w:p w14:paraId="0DE6C8C9" w14:textId="77777777" w:rsidR="00D2731E" w:rsidRPr="000C7C59" w:rsidRDefault="00D2731E" w:rsidP="00D2731E">
      <w:pPr>
        <w:pStyle w:val="a9"/>
        <w:numPr>
          <w:ilvl w:val="3"/>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 случае, если по результатам экспертизы поставленного Товара и выполненных Работ с привлечением экспертов, экспертных организаций, в заключении эксперта, экспертной организации будут подтверждены нарушения условий Договора.</w:t>
      </w:r>
    </w:p>
    <w:p w14:paraId="69B184E8" w14:textId="77777777" w:rsidR="00D2731E" w:rsidRPr="000C7C59" w:rsidRDefault="00D2731E" w:rsidP="00D2731E">
      <w:pPr>
        <w:pStyle w:val="a9"/>
        <w:numPr>
          <w:ilvl w:val="2"/>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Основания расторжения Договора в связи с односторонним отказом от исполнения Договора по инициативе Поставщика:</w:t>
      </w:r>
    </w:p>
    <w:p w14:paraId="5A44B9D5" w14:textId="77777777" w:rsidR="00D2731E" w:rsidRPr="000C7C59" w:rsidRDefault="00D2731E" w:rsidP="00D2731E">
      <w:pPr>
        <w:pStyle w:val="a9"/>
        <w:numPr>
          <w:ilvl w:val="3"/>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Неоднократные (от двух и более раз) нарушения Заказчиком сроков оплаты поставленного Товара, допущенные по вине Заказчика.</w:t>
      </w:r>
    </w:p>
    <w:p w14:paraId="1999FC65" w14:textId="77777777" w:rsidR="00D2731E" w:rsidRPr="000C7C59" w:rsidRDefault="00D2731E" w:rsidP="00D2731E">
      <w:pPr>
        <w:pStyle w:val="a9"/>
        <w:numPr>
          <w:ilvl w:val="3"/>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Документа о приемке в срок, предусмотренный Договором, без письменного объяснения причин такого отказа.</w:t>
      </w:r>
    </w:p>
    <w:p w14:paraId="43746444"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 xml:space="preserve">Расторжение Договора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w:t>
      </w:r>
      <w:r w:rsidRPr="000C7C59">
        <w:rPr>
          <w:rFonts w:ascii="Times New Roman" w:hAnsi="Times New Roman" w:cs="Times New Roman"/>
          <w:sz w:val="24"/>
          <w:szCs w:val="24"/>
        </w:rPr>
        <w:lastRenderedPageBreak/>
        <w:t>должна дать письменный ответ по существу в срок, не превышающий 10 (Десяти) календарных дней с даты его получения.</w:t>
      </w:r>
    </w:p>
    <w:p w14:paraId="633759AC" w14:textId="77777777" w:rsidR="00D2731E" w:rsidRPr="000C7C59" w:rsidRDefault="00D2731E" w:rsidP="00D2731E">
      <w:pPr>
        <w:pStyle w:val="a9"/>
        <w:numPr>
          <w:ilvl w:val="1"/>
          <w:numId w:val="2"/>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Расторжение Договора в одностороннем порядке осуществляется в соответствии с гражданским законодательством Российской Федерации.</w:t>
      </w:r>
    </w:p>
    <w:p w14:paraId="5D77F493" w14:textId="77777777" w:rsidR="00D2731E" w:rsidRPr="000C7C59" w:rsidRDefault="00D2731E" w:rsidP="00D2731E">
      <w:pPr>
        <w:pStyle w:val="a9"/>
        <w:spacing w:after="0" w:line="276" w:lineRule="auto"/>
        <w:ind w:left="0"/>
        <w:jc w:val="both"/>
        <w:rPr>
          <w:rFonts w:ascii="Times New Roman" w:hAnsi="Times New Roman" w:cs="Times New Roman"/>
          <w:sz w:val="24"/>
          <w:szCs w:val="24"/>
        </w:rPr>
      </w:pPr>
    </w:p>
    <w:p w14:paraId="5DEE841E" w14:textId="77777777" w:rsidR="00D2731E" w:rsidRPr="000C7C59" w:rsidRDefault="00D2731E" w:rsidP="00D2731E">
      <w:pPr>
        <w:shd w:val="clear" w:color="auto" w:fill="DEEAF6" w:themeFill="accent1" w:themeFillTint="33"/>
        <w:spacing w:after="0" w:line="276" w:lineRule="auto"/>
        <w:jc w:val="center"/>
        <w:rPr>
          <w:rFonts w:ascii="Times New Roman" w:hAnsi="Times New Roman" w:cs="Times New Roman"/>
          <w:b/>
          <w:sz w:val="24"/>
          <w:szCs w:val="24"/>
        </w:rPr>
      </w:pPr>
      <w:r w:rsidRPr="000C7C59">
        <w:rPr>
          <w:rFonts w:ascii="Times New Roman" w:hAnsi="Times New Roman" w:cs="Times New Roman"/>
          <w:b/>
          <w:sz w:val="24"/>
          <w:szCs w:val="24"/>
        </w:rPr>
        <w:t>10.</w:t>
      </w:r>
      <w:r w:rsidRPr="000C7C59">
        <w:rPr>
          <w:rFonts w:ascii="Times New Roman" w:hAnsi="Times New Roman" w:cs="Times New Roman"/>
          <w:b/>
          <w:sz w:val="24"/>
          <w:szCs w:val="24"/>
        </w:rPr>
        <w:tab/>
        <w:t>Обстоятельства непреодолимой силы</w:t>
      </w:r>
    </w:p>
    <w:p w14:paraId="224F4F23" w14:textId="77777777" w:rsidR="00D2731E" w:rsidRPr="000C7C59" w:rsidRDefault="00D2731E" w:rsidP="00D2731E">
      <w:pPr>
        <w:pStyle w:val="a9"/>
        <w:numPr>
          <w:ilvl w:val="0"/>
          <w:numId w:val="36"/>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79BBC31" w14:textId="77777777" w:rsidR="00D2731E" w:rsidRPr="000C7C59" w:rsidRDefault="00D2731E" w:rsidP="00D2731E">
      <w:pPr>
        <w:pStyle w:val="a9"/>
        <w:numPr>
          <w:ilvl w:val="0"/>
          <w:numId w:val="36"/>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0C8F92C6" w14:textId="77777777" w:rsidR="00D2731E" w:rsidRPr="000C7C59" w:rsidRDefault="00D2731E" w:rsidP="00D2731E">
      <w:pPr>
        <w:pStyle w:val="a9"/>
        <w:numPr>
          <w:ilvl w:val="0"/>
          <w:numId w:val="36"/>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 случае наступления обстоятельств непреодолимой силы,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7AFE69C7" w14:textId="77777777" w:rsidR="00D2731E" w:rsidRPr="000C7C59" w:rsidRDefault="00D2731E" w:rsidP="00D2731E">
      <w:pPr>
        <w:pStyle w:val="a9"/>
        <w:spacing w:after="0" w:line="276" w:lineRule="auto"/>
        <w:ind w:left="0"/>
        <w:jc w:val="both"/>
        <w:rPr>
          <w:rFonts w:ascii="Times New Roman" w:hAnsi="Times New Roman" w:cs="Times New Roman"/>
          <w:sz w:val="24"/>
          <w:szCs w:val="24"/>
        </w:rPr>
      </w:pPr>
    </w:p>
    <w:p w14:paraId="0D2CEBCF" w14:textId="77777777" w:rsidR="00D2731E" w:rsidRPr="000C7C59" w:rsidRDefault="00D2731E" w:rsidP="00D2731E">
      <w:pPr>
        <w:spacing w:after="0" w:line="276" w:lineRule="auto"/>
        <w:jc w:val="both"/>
        <w:rPr>
          <w:rFonts w:ascii="Times New Roman" w:hAnsi="Times New Roman" w:cs="Times New Roman"/>
          <w:sz w:val="24"/>
          <w:szCs w:val="24"/>
        </w:rPr>
      </w:pPr>
    </w:p>
    <w:p w14:paraId="0F5F2910" w14:textId="77777777" w:rsidR="00D2731E" w:rsidRPr="000C7C59" w:rsidRDefault="00D2731E" w:rsidP="00D2731E">
      <w:pPr>
        <w:pStyle w:val="a9"/>
        <w:shd w:val="clear" w:color="auto" w:fill="DEEAF6" w:themeFill="accent1" w:themeFillTint="33"/>
        <w:spacing w:after="0" w:line="276" w:lineRule="auto"/>
        <w:ind w:left="0"/>
        <w:jc w:val="center"/>
        <w:rPr>
          <w:rFonts w:ascii="Times New Roman" w:hAnsi="Times New Roman" w:cs="Times New Roman"/>
          <w:b/>
          <w:sz w:val="24"/>
          <w:szCs w:val="24"/>
        </w:rPr>
      </w:pPr>
      <w:r w:rsidRPr="000C7C59">
        <w:rPr>
          <w:rFonts w:ascii="Times New Roman" w:hAnsi="Times New Roman" w:cs="Times New Roman"/>
          <w:b/>
          <w:sz w:val="24"/>
          <w:szCs w:val="24"/>
        </w:rPr>
        <w:t>11.</w:t>
      </w:r>
      <w:r w:rsidRPr="000C7C59">
        <w:rPr>
          <w:rFonts w:ascii="Times New Roman" w:hAnsi="Times New Roman" w:cs="Times New Roman"/>
          <w:b/>
          <w:sz w:val="24"/>
          <w:szCs w:val="24"/>
        </w:rPr>
        <w:tab/>
        <w:t>Порядок урегулирования споров</w:t>
      </w:r>
    </w:p>
    <w:p w14:paraId="50B6FB84" w14:textId="77777777" w:rsidR="00D2731E" w:rsidRPr="000C7C59" w:rsidRDefault="00D2731E" w:rsidP="00D2731E">
      <w:pPr>
        <w:pStyle w:val="a9"/>
        <w:numPr>
          <w:ilvl w:val="0"/>
          <w:numId w:val="37"/>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16DBD358" w14:textId="77777777" w:rsidR="00D2731E" w:rsidRPr="000C7C59" w:rsidRDefault="00D2731E" w:rsidP="00D2731E">
      <w:pPr>
        <w:pStyle w:val="a9"/>
        <w:numPr>
          <w:ilvl w:val="0"/>
          <w:numId w:val="37"/>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0A478906" w14:textId="77777777" w:rsidR="00D2731E" w:rsidRPr="000C7C59" w:rsidRDefault="00D2731E" w:rsidP="00D2731E">
      <w:pPr>
        <w:pStyle w:val="a9"/>
        <w:numPr>
          <w:ilvl w:val="0"/>
          <w:numId w:val="37"/>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14:paraId="75606B8A" w14:textId="77777777" w:rsidR="00D2731E" w:rsidRPr="000C7C59" w:rsidRDefault="00D2731E" w:rsidP="00D2731E">
      <w:pPr>
        <w:pStyle w:val="a9"/>
        <w:numPr>
          <w:ilvl w:val="0"/>
          <w:numId w:val="37"/>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До передачи спора на разрешение Арбитражного суда города Москвы Стороны примут меры к его урегулированию в претензионном порядке.</w:t>
      </w:r>
    </w:p>
    <w:p w14:paraId="0F0A8E76" w14:textId="77777777" w:rsidR="00D2731E" w:rsidRPr="000C7C59" w:rsidRDefault="00D2731E" w:rsidP="00D2731E">
      <w:pPr>
        <w:pStyle w:val="a9"/>
        <w:numPr>
          <w:ilvl w:val="0"/>
          <w:numId w:val="37"/>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10 (десяти) рабочих дней с даты ее получения.</w:t>
      </w:r>
    </w:p>
    <w:p w14:paraId="23080C20" w14:textId="77777777" w:rsidR="00D2731E" w:rsidRPr="000C7C59" w:rsidRDefault="00D2731E" w:rsidP="00D2731E">
      <w:pPr>
        <w:pStyle w:val="a9"/>
        <w:spacing w:after="0" w:line="276" w:lineRule="auto"/>
        <w:ind w:left="0"/>
        <w:jc w:val="both"/>
        <w:rPr>
          <w:rFonts w:ascii="Times New Roman" w:hAnsi="Times New Roman" w:cs="Times New Roman"/>
          <w:sz w:val="24"/>
          <w:szCs w:val="24"/>
        </w:rPr>
      </w:pPr>
    </w:p>
    <w:p w14:paraId="06C5F781" w14:textId="77777777" w:rsidR="00D2731E" w:rsidRPr="000C7C59" w:rsidRDefault="00D2731E" w:rsidP="00D2731E">
      <w:pPr>
        <w:pStyle w:val="a9"/>
        <w:shd w:val="clear" w:color="auto" w:fill="DEEAF6" w:themeFill="accent1" w:themeFillTint="33"/>
        <w:spacing w:after="0" w:line="276" w:lineRule="auto"/>
        <w:ind w:left="0"/>
        <w:jc w:val="center"/>
        <w:rPr>
          <w:rFonts w:ascii="Times New Roman" w:hAnsi="Times New Roman" w:cs="Times New Roman"/>
          <w:b/>
          <w:sz w:val="24"/>
          <w:szCs w:val="24"/>
        </w:rPr>
      </w:pPr>
      <w:r w:rsidRPr="000C7C59">
        <w:rPr>
          <w:rFonts w:ascii="Times New Roman" w:hAnsi="Times New Roman" w:cs="Times New Roman"/>
          <w:b/>
          <w:sz w:val="24"/>
          <w:szCs w:val="24"/>
        </w:rPr>
        <w:t>12.</w:t>
      </w:r>
      <w:r w:rsidRPr="000C7C59">
        <w:rPr>
          <w:rFonts w:ascii="Times New Roman" w:hAnsi="Times New Roman" w:cs="Times New Roman"/>
          <w:b/>
          <w:sz w:val="24"/>
          <w:szCs w:val="24"/>
        </w:rPr>
        <w:tab/>
        <w:t>Прочие условия</w:t>
      </w:r>
    </w:p>
    <w:p w14:paraId="73B4B51A" w14:textId="77777777" w:rsidR="00D2731E" w:rsidRPr="000C7C59" w:rsidRDefault="00D2731E" w:rsidP="00D2731E">
      <w:pPr>
        <w:pStyle w:val="a9"/>
        <w:numPr>
          <w:ilvl w:val="0"/>
          <w:numId w:val="38"/>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Настоящий Договор вступает в силу с момента его подписания и действует до полного выполнения Сторонами своих обязательств.</w:t>
      </w:r>
    </w:p>
    <w:p w14:paraId="76948AD9" w14:textId="77777777" w:rsidR="00D2731E" w:rsidRPr="000C7C59" w:rsidRDefault="00D2731E" w:rsidP="00D2731E">
      <w:pPr>
        <w:pStyle w:val="a9"/>
        <w:numPr>
          <w:ilvl w:val="0"/>
          <w:numId w:val="38"/>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 xml:space="preserve">Изменения, дополнения к настоящему Договору действительны только в том случае, если составлены в письменной форме и подписаны обеими Сторонами. Изменение </w:t>
      </w:r>
      <w:r w:rsidRPr="000C7C59">
        <w:rPr>
          <w:rFonts w:ascii="Times New Roman" w:hAnsi="Times New Roman" w:cs="Times New Roman"/>
          <w:sz w:val="24"/>
          <w:szCs w:val="24"/>
        </w:rPr>
        <w:lastRenderedPageBreak/>
        <w:t xml:space="preserve">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закупке. </w:t>
      </w:r>
    </w:p>
    <w:p w14:paraId="3B9F8FF5" w14:textId="77777777" w:rsidR="00D2731E" w:rsidRPr="000C7C59" w:rsidRDefault="00D2731E" w:rsidP="00D2731E">
      <w:pPr>
        <w:pStyle w:val="a9"/>
        <w:numPr>
          <w:ilvl w:val="0"/>
          <w:numId w:val="38"/>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а также обеспечить заключение соответствующего дополнительного соглашения в течение 3 (трёх) рабочих дней с даты таких изменений.</w:t>
      </w:r>
    </w:p>
    <w:p w14:paraId="73627DD9" w14:textId="77777777" w:rsidR="00D2731E" w:rsidRPr="000C7C59" w:rsidRDefault="00D2731E" w:rsidP="00D2731E">
      <w:pPr>
        <w:pStyle w:val="a9"/>
        <w:numPr>
          <w:ilvl w:val="0"/>
          <w:numId w:val="38"/>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482D17D" w14:textId="77777777" w:rsidR="00D2731E" w:rsidRPr="000C7C59" w:rsidRDefault="00D2731E" w:rsidP="00D2731E">
      <w:pPr>
        <w:pStyle w:val="a9"/>
        <w:spacing w:after="0" w:line="276" w:lineRule="auto"/>
        <w:ind w:left="0" w:firstLine="709"/>
        <w:jc w:val="both"/>
        <w:rPr>
          <w:rFonts w:ascii="Times New Roman" w:hAnsi="Times New Roman" w:cs="Times New Roman"/>
          <w:sz w:val="24"/>
          <w:szCs w:val="24"/>
        </w:rPr>
      </w:pPr>
      <w:r w:rsidRPr="000C7C59">
        <w:rPr>
          <w:rFonts w:ascii="Times New Roman" w:hAnsi="Times New Roman" w:cs="Times New Roman"/>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49AB725D" w14:textId="77777777" w:rsidR="00D2731E" w:rsidRPr="000C7C59" w:rsidRDefault="00D2731E" w:rsidP="00D2731E">
      <w:pPr>
        <w:pStyle w:val="a9"/>
        <w:numPr>
          <w:ilvl w:val="0"/>
          <w:numId w:val="38"/>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Во всем, что не предусмотрено Договором, Стороны руководствуются законодательством Российской Федерации.</w:t>
      </w:r>
    </w:p>
    <w:p w14:paraId="514F3E57" w14:textId="77777777" w:rsidR="00D2731E" w:rsidRPr="000C7C59" w:rsidRDefault="00D2731E" w:rsidP="00D2731E">
      <w:pPr>
        <w:pStyle w:val="a9"/>
        <w:numPr>
          <w:ilvl w:val="0"/>
          <w:numId w:val="38"/>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817604D" w14:textId="77777777" w:rsidR="00D2731E" w:rsidRPr="000C7C59" w:rsidRDefault="00D2731E" w:rsidP="00D2731E">
      <w:pPr>
        <w:pStyle w:val="a9"/>
        <w:numPr>
          <w:ilvl w:val="0"/>
          <w:numId w:val="38"/>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 рамках настоящего Договора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Договора и направлении документов по исполнению Договора используются системы ЭДО (</w:t>
      </w:r>
      <w:proofErr w:type="spellStart"/>
      <w:r w:rsidRPr="000C7C59">
        <w:rPr>
          <w:rFonts w:ascii="Times New Roman" w:hAnsi="Times New Roman" w:cs="Times New Roman"/>
          <w:sz w:val="24"/>
          <w:szCs w:val="24"/>
        </w:rPr>
        <w:t>Диадок</w:t>
      </w:r>
      <w:proofErr w:type="spellEnd"/>
      <w:r w:rsidRPr="000C7C59">
        <w:rPr>
          <w:rFonts w:ascii="Times New Roman" w:hAnsi="Times New Roman" w:cs="Times New Roman"/>
          <w:sz w:val="24"/>
          <w:szCs w:val="24"/>
        </w:rPr>
        <w:t xml:space="preserve"> или иные системы ЭДО, поддерживающие роуминг с </w:t>
      </w:r>
      <w:proofErr w:type="spellStart"/>
      <w:r w:rsidRPr="000C7C59">
        <w:rPr>
          <w:rFonts w:ascii="Times New Roman" w:hAnsi="Times New Roman" w:cs="Times New Roman"/>
          <w:sz w:val="24"/>
          <w:szCs w:val="24"/>
        </w:rPr>
        <w:t>Диадок</w:t>
      </w:r>
      <w:proofErr w:type="spellEnd"/>
      <w:r w:rsidRPr="000C7C59">
        <w:rPr>
          <w:rFonts w:ascii="Times New Roman" w:hAnsi="Times New Roman" w:cs="Times New Roman"/>
          <w:sz w:val="24"/>
          <w:szCs w:val="24"/>
        </w:rPr>
        <w:t>).</w:t>
      </w:r>
    </w:p>
    <w:p w14:paraId="63D65BDD" w14:textId="77777777" w:rsidR="00D2731E" w:rsidRPr="000C7C59" w:rsidRDefault="00D2731E" w:rsidP="00D2731E">
      <w:pPr>
        <w:pStyle w:val="a9"/>
        <w:numPr>
          <w:ilvl w:val="0"/>
          <w:numId w:val="38"/>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 целях оформления предусмотренной Договором приемки поставленного Товара,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Поставщика, и информации о транспортировке груза (например, сведений о целостности пломб и упаковок при транспортировке), возникающих в результате приемки Товара,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формируется Акт приемки товаров, работ, услуг (ф. 0510452) (далее – Акт (ф. 0510452)).</w:t>
      </w:r>
    </w:p>
    <w:p w14:paraId="318F0AB9" w14:textId="772E95E3" w:rsidR="00D2731E" w:rsidRPr="000C7C59" w:rsidRDefault="00D2731E" w:rsidP="00D2731E">
      <w:pPr>
        <w:pStyle w:val="a9"/>
        <w:spacing w:after="0" w:line="276" w:lineRule="auto"/>
        <w:ind w:left="0"/>
        <w:jc w:val="both"/>
        <w:rPr>
          <w:rFonts w:ascii="Times New Roman" w:hAnsi="Times New Roman" w:cs="Times New Roman"/>
          <w:sz w:val="24"/>
          <w:szCs w:val="24"/>
        </w:rPr>
      </w:pPr>
      <w:r w:rsidRPr="000C7C59">
        <w:rPr>
          <w:rFonts w:ascii="Times New Roman" w:hAnsi="Times New Roman" w:cs="Times New Roman"/>
          <w:sz w:val="24"/>
          <w:szCs w:val="24"/>
        </w:rPr>
        <w:t xml:space="preserve">В случае отсутствия представителя Поставщика при приемке поставленного Товара (при условии выявления в ходе приемки качественных и количественных расхождений) оформленный и подписанный Заказчиком по результатам приемки Акт (ф. 0510452) направляется Поставщику на электронную почту: </w:t>
      </w:r>
      <w:r w:rsidR="00955B74" w:rsidRPr="00955B74">
        <w:rPr>
          <w:rFonts w:ascii="Times New Roman" w:hAnsi="Times New Roman" w:cs="Times New Roman"/>
          <w:sz w:val="24"/>
          <w:szCs w:val="24"/>
          <w:highlight w:val="yellow"/>
        </w:rPr>
        <w:t>____</w:t>
      </w:r>
      <w:r w:rsidRPr="000C7C59">
        <w:rPr>
          <w:rFonts w:ascii="Times New Roman" w:hAnsi="Times New Roman" w:cs="Times New Roman"/>
          <w:sz w:val="24"/>
          <w:szCs w:val="24"/>
        </w:rPr>
        <w:t xml:space="preserve"> в целях уведомления. При отсутствии претензий, расхождений по результатам приемки Акт (ф. 0510452) формируется и подписывается Заказчиком без участия Поставщика и не направляется в его адрес.</w:t>
      </w:r>
    </w:p>
    <w:p w14:paraId="579B2217" w14:textId="77777777" w:rsidR="00D2731E" w:rsidRPr="000C7C59" w:rsidRDefault="00D2731E" w:rsidP="00D2731E">
      <w:pPr>
        <w:pStyle w:val="a9"/>
        <w:numPr>
          <w:ilvl w:val="0"/>
          <w:numId w:val="38"/>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Настоящий Договор содержит следующие приложения, являющиеся неотъемлемой частью Договора:</w:t>
      </w:r>
    </w:p>
    <w:p w14:paraId="75779FBF" w14:textId="77777777" w:rsidR="00D2731E" w:rsidRPr="000C7C59" w:rsidRDefault="00D2731E" w:rsidP="00D2731E">
      <w:pPr>
        <w:pStyle w:val="a9"/>
        <w:spacing w:after="0" w:line="276" w:lineRule="auto"/>
        <w:ind w:left="0"/>
        <w:jc w:val="both"/>
        <w:rPr>
          <w:rFonts w:ascii="Times New Roman" w:hAnsi="Times New Roman" w:cs="Times New Roman"/>
          <w:sz w:val="24"/>
          <w:szCs w:val="24"/>
        </w:rPr>
      </w:pPr>
      <w:r w:rsidRPr="000C7C59">
        <w:rPr>
          <w:rFonts w:ascii="Times New Roman" w:hAnsi="Times New Roman" w:cs="Times New Roman"/>
          <w:sz w:val="24"/>
          <w:szCs w:val="24"/>
        </w:rPr>
        <w:t xml:space="preserve">- Приложение № 1 – Техническое задание; </w:t>
      </w:r>
    </w:p>
    <w:p w14:paraId="093868F6" w14:textId="77777777" w:rsidR="00D2731E" w:rsidRPr="000C7C59" w:rsidRDefault="00D2731E" w:rsidP="00D2731E">
      <w:pPr>
        <w:pStyle w:val="a9"/>
        <w:spacing w:after="0" w:line="276" w:lineRule="auto"/>
        <w:ind w:left="0"/>
        <w:jc w:val="both"/>
        <w:rPr>
          <w:rFonts w:ascii="Times New Roman" w:hAnsi="Times New Roman" w:cs="Times New Roman"/>
          <w:sz w:val="24"/>
          <w:szCs w:val="24"/>
        </w:rPr>
      </w:pPr>
      <w:r w:rsidRPr="000C7C59">
        <w:rPr>
          <w:rFonts w:ascii="Times New Roman" w:hAnsi="Times New Roman" w:cs="Times New Roman"/>
          <w:sz w:val="24"/>
          <w:szCs w:val="24"/>
        </w:rPr>
        <w:t>- Приложение № 2 – Спецификация.</w:t>
      </w:r>
    </w:p>
    <w:p w14:paraId="541F6189" w14:textId="77777777" w:rsidR="00D2731E" w:rsidRPr="000C7C59" w:rsidRDefault="00D2731E" w:rsidP="00D2731E">
      <w:pPr>
        <w:spacing w:after="0" w:line="276" w:lineRule="auto"/>
        <w:jc w:val="both"/>
        <w:rPr>
          <w:rFonts w:ascii="Times New Roman" w:hAnsi="Times New Roman" w:cs="Times New Roman"/>
          <w:sz w:val="24"/>
          <w:szCs w:val="24"/>
        </w:rPr>
      </w:pPr>
    </w:p>
    <w:p w14:paraId="52ED9923" w14:textId="77777777" w:rsidR="00D2731E" w:rsidRPr="000C7C59" w:rsidRDefault="00D2731E" w:rsidP="00D2731E">
      <w:pPr>
        <w:shd w:val="clear" w:color="auto" w:fill="DEEAF6" w:themeFill="accent1" w:themeFillTint="33"/>
        <w:spacing w:after="0" w:line="276" w:lineRule="auto"/>
        <w:jc w:val="center"/>
        <w:rPr>
          <w:rFonts w:ascii="Times New Roman" w:hAnsi="Times New Roman" w:cs="Times New Roman"/>
          <w:b/>
          <w:sz w:val="24"/>
          <w:szCs w:val="24"/>
        </w:rPr>
      </w:pPr>
      <w:r w:rsidRPr="000C7C59">
        <w:rPr>
          <w:rFonts w:ascii="Times New Roman" w:hAnsi="Times New Roman" w:cs="Times New Roman"/>
          <w:b/>
          <w:sz w:val="24"/>
          <w:szCs w:val="24"/>
        </w:rPr>
        <w:t>13.</w:t>
      </w:r>
      <w:r w:rsidRPr="000C7C59">
        <w:rPr>
          <w:rFonts w:ascii="Times New Roman" w:hAnsi="Times New Roman" w:cs="Times New Roman"/>
          <w:b/>
          <w:sz w:val="24"/>
          <w:szCs w:val="24"/>
        </w:rPr>
        <w:tab/>
        <w:t>Антикоррупционная оговорка</w:t>
      </w:r>
    </w:p>
    <w:p w14:paraId="0018C1CA" w14:textId="77777777" w:rsidR="00D2731E" w:rsidRPr="000C7C59" w:rsidRDefault="00D2731E" w:rsidP="00D2731E">
      <w:pPr>
        <w:pStyle w:val="a9"/>
        <w:numPr>
          <w:ilvl w:val="0"/>
          <w:numId w:val="40"/>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lastRenderedPageBreak/>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50CF0F57" w14:textId="77777777" w:rsidR="00D2731E" w:rsidRPr="000C7C59" w:rsidRDefault="00D2731E" w:rsidP="00D2731E">
      <w:pPr>
        <w:pStyle w:val="a9"/>
        <w:numPr>
          <w:ilvl w:val="0"/>
          <w:numId w:val="40"/>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Договора.</w:t>
      </w:r>
    </w:p>
    <w:p w14:paraId="328C55D9" w14:textId="77777777" w:rsidR="00D2731E" w:rsidRPr="000C7C59" w:rsidRDefault="00D2731E" w:rsidP="00D2731E">
      <w:pPr>
        <w:pStyle w:val="a9"/>
        <w:numPr>
          <w:ilvl w:val="0"/>
          <w:numId w:val="40"/>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Сторона, получившая письменное уведомление о нарушении положений настоящей статьи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4CC633C2" w14:textId="77777777" w:rsidR="00D2731E" w:rsidRPr="000C7C59" w:rsidRDefault="00D2731E" w:rsidP="00D2731E">
      <w:pPr>
        <w:pStyle w:val="a9"/>
        <w:numPr>
          <w:ilvl w:val="0"/>
          <w:numId w:val="40"/>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Договора.</w:t>
      </w:r>
    </w:p>
    <w:p w14:paraId="6ABC6FB7" w14:textId="77777777" w:rsidR="00D2731E" w:rsidRPr="000C7C59" w:rsidRDefault="00D2731E" w:rsidP="00D2731E">
      <w:pPr>
        <w:pStyle w:val="a9"/>
        <w:numPr>
          <w:ilvl w:val="0"/>
          <w:numId w:val="40"/>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В случае подтверждения факта нарушений одной Стороной положений настоящей статьи Договора и/или неполучения другой Стороной информации об итогах рассмотрения письменного уведомления о нарушении условий настоящей статьи Договора, другая Сторона имеет право расторгнуть настоящий Договор в судебном порядке.</w:t>
      </w:r>
    </w:p>
    <w:p w14:paraId="5A16C24E" w14:textId="77777777" w:rsidR="00D2731E" w:rsidRPr="000C7C59" w:rsidRDefault="00D2731E" w:rsidP="00D2731E">
      <w:pPr>
        <w:pStyle w:val="a9"/>
        <w:numPr>
          <w:ilvl w:val="0"/>
          <w:numId w:val="40"/>
        </w:numPr>
        <w:spacing w:after="0" w:line="276" w:lineRule="auto"/>
        <w:ind w:left="0" w:firstLine="0"/>
        <w:jc w:val="both"/>
        <w:rPr>
          <w:rFonts w:ascii="Times New Roman" w:hAnsi="Times New Roman" w:cs="Times New Roman"/>
          <w:sz w:val="24"/>
          <w:szCs w:val="24"/>
        </w:rPr>
      </w:pPr>
      <w:r w:rsidRPr="000C7C59">
        <w:rPr>
          <w:rFonts w:ascii="Times New Roman" w:hAnsi="Times New Roman" w:cs="Times New Roman"/>
          <w:sz w:val="24"/>
          <w:szCs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362909B8" w14:textId="77777777" w:rsidR="00D2731E" w:rsidRPr="000C7C59" w:rsidRDefault="00D2731E" w:rsidP="00D2731E">
      <w:pPr>
        <w:pStyle w:val="a9"/>
        <w:spacing w:after="0" w:line="276" w:lineRule="auto"/>
        <w:ind w:left="0"/>
        <w:jc w:val="both"/>
        <w:rPr>
          <w:rFonts w:ascii="Times New Roman" w:hAnsi="Times New Roman" w:cs="Times New Roman"/>
          <w:sz w:val="24"/>
          <w:szCs w:val="24"/>
        </w:rPr>
      </w:pPr>
    </w:p>
    <w:p w14:paraId="5F66BA73" w14:textId="77777777" w:rsidR="00D2731E" w:rsidRPr="000C7C59" w:rsidRDefault="00D2731E" w:rsidP="00D2731E">
      <w:pPr>
        <w:shd w:val="clear" w:color="auto" w:fill="DEEAF6" w:themeFill="accent1" w:themeFillTint="33"/>
        <w:spacing w:after="0" w:line="276" w:lineRule="auto"/>
        <w:jc w:val="center"/>
        <w:rPr>
          <w:rFonts w:ascii="Times New Roman" w:hAnsi="Times New Roman" w:cs="Times New Roman"/>
          <w:b/>
          <w:sz w:val="24"/>
          <w:szCs w:val="24"/>
        </w:rPr>
      </w:pPr>
      <w:r w:rsidRPr="000C7C59">
        <w:rPr>
          <w:rFonts w:ascii="Times New Roman" w:hAnsi="Times New Roman" w:cs="Times New Roman"/>
          <w:b/>
          <w:sz w:val="24"/>
          <w:szCs w:val="24"/>
        </w:rPr>
        <w:t>14.</w:t>
      </w:r>
      <w:r w:rsidRPr="000C7C59">
        <w:rPr>
          <w:rFonts w:ascii="Times New Roman" w:hAnsi="Times New Roman" w:cs="Times New Roman"/>
          <w:b/>
          <w:sz w:val="24"/>
          <w:szCs w:val="24"/>
        </w:rPr>
        <w:tab/>
        <w:t>Адреса, реквизиты и подписи Сторон</w:t>
      </w:r>
    </w:p>
    <w:p w14:paraId="030BA91E" w14:textId="77777777" w:rsidR="00D2731E" w:rsidRPr="000C7C59" w:rsidRDefault="00D2731E" w:rsidP="00D2731E">
      <w:pPr>
        <w:spacing w:after="0" w:line="240" w:lineRule="auto"/>
        <w:rPr>
          <w:rFonts w:ascii="Times New Roman" w:hAnsi="Times New Roman" w:cs="Times New Roman"/>
          <w:b/>
          <w:sz w:val="24"/>
          <w:szCs w:val="24"/>
        </w:rPr>
      </w:pPr>
    </w:p>
    <w:p w14:paraId="7163A77B" w14:textId="77777777" w:rsidR="00D2731E" w:rsidRPr="000C7C59" w:rsidRDefault="00D2731E" w:rsidP="00D2731E">
      <w:pPr>
        <w:shd w:val="clear" w:color="auto" w:fill="E2EFD9" w:themeFill="accent6" w:themeFillTint="33"/>
        <w:spacing w:after="0" w:line="240" w:lineRule="auto"/>
        <w:rPr>
          <w:rFonts w:ascii="Times New Roman" w:hAnsi="Times New Roman" w:cs="Times New Roman"/>
          <w:b/>
          <w:sz w:val="24"/>
          <w:szCs w:val="24"/>
        </w:rPr>
      </w:pPr>
      <w:r w:rsidRPr="000C7C59">
        <w:rPr>
          <w:rFonts w:ascii="Times New Roman" w:hAnsi="Times New Roman" w:cs="Times New Roman"/>
          <w:b/>
          <w:sz w:val="24"/>
          <w:szCs w:val="24"/>
        </w:rPr>
        <w:t>Заказчик</w:t>
      </w:r>
    </w:p>
    <w:p w14:paraId="171D13BF" w14:textId="77777777" w:rsidR="00D2731E" w:rsidRPr="000C7C59" w:rsidRDefault="00D2731E" w:rsidP="00D2731E">
      <w:pPr>
        <w:spacing w:after="0" w:line="240" w:lineRule="auto"/>
        <w:rPr>
          <w:rFonts w:ascii="Times New Roman" w:hAnsi="Times New Roman" w:cs="Times New Roman"/>
          <w:sz w:val="24"/>
          <w:szCs w:val="24"/>
        </w:rPr>
      </w:pPr>
      <w:r w:rsidRPr="000C7C59">
        <w:rPr>
          <w:rFonts w:ascii="Times New Roman" w:hAnsi="Times New Roman" w:cs="Times New Roman"/>
          <w:sz w:val="24"/>
          <w:szCs w:val="24"/>
        </w:rPr>
        <w:t>Полное наименование: федеральное государственное бюджетное образовательное учреждение высшего образования «МИРЭА – Российский технологический университет»</w:t>
      </w:r>
    </w:p>
    <w:p w14:paraId="518B4CBE" w14:textId="77777777" w:rsidR="00D2731E" w:rsidRPr="000C7C59" w:rsidRDefault="00D2731E" w:rsidP="00D2731E">
      <w:pPr>
        <w:spacing w:after="0" w:line="240" w:lineRule="auto"/>
        <w:rPr>
          <w:rFonts w:ascii="Times New Roman" w:hAnsi="Times New Roman" w:cs="Times New Roman"/>
          <w:sz w:val="24"/>
          <w:szCs w:val="24"/>
        </w:rPr>
      </w:pPr>
      <w:r w:rsidRPr="000C7C59">
        <w:rPr>
          <w:rFonts w:ascii="Times New Roman" w:hAnsi="Times New Roman" w:cs="Times New Roman"/>
          <w:sz w:val="24"/>
          <w:szCs w:val="24"/>
        </w:rPr>
        <w:t>Сокращенное наименование: РТУ МИРЭА</w:t>
      </w:r>
    </w:p>
    <w:p w14:paraId="680C045D" w14:textId="77777777" w:rsidR="00D2731E" w:rsidRPr="000C7C59" w:rsidRDefault="00D2731E" w:rsidP="00D2731E">
      <w:pPr>
        <w:spacing w:after="0" w:line="240" w:lineRule="auto"/>
        <w:rPr>
          <w:rFonts w:ascii="Times New Roman" w:hAnsi="Times New Roman" w:cs="Times New Roman"/>
          <w:sz w:val="24"/>
          <w:szCs w:val="24"/>
        </w:rPr>
      </w:pPr>
      <w:r w:rsidRPr="000C7C59">
        <w:rPr>
          <w:rFonts w:ascii="Times New Roman" w:hAnsi="Times New Roman" w:cs="Times New Roman"/>
          <w:sz w:val="24"/>
          <w:szCs w:val="24"/>
        </w:rPr>
        <w:t>Идентификационный номер налогоплательщика (ИНН): 7729040491</w:t>
      </w:r>
    </w:p>
    <w:p w14:paraId="301060D7" w14:textId="77777777" w:rsidR="00D2731E" w:rsidRPr="000C7C59" w:rsidRDefault="00D2731E" w:rsidP="00D2731E">
      <w:pPr>
        <w:spacing w:after="0" w:line="240" w:lineRule="auto"/>
        <w:rPr>
          <w:rFonts w:ascii="Times New Roman" w:hAnsi="Times New Roman" w:cs="Times New Roman"/>
          <w:sz w:val="24"/>
          <w:szCs w:val="24"/>
        </w:rPr>
      </w:pPr>
      <w:r w:rsidRPr="000C7C59">
        <w:rPr>
          <w:rFonts w:ascii="Times New Roman" w:hAnsi="Times New Roman" w:cs="Times New Roman"/>
          <w:sz w:val="24"/>
          <w:szCs w:val="24"/>
        </w:rPr>
        <w:t>Код причины постановки на учет (КПП): 772901001</w:t>
      </w:r>
    </w:p>
    <w:p w14:paraId="7F5FF803" w14:textId="77777777" w:rsidR="00D2731E" w:rsidRPr="000C7C59" w:rsidRDefault="00D2731E" w:rsidP="00D2731E">
      <w:pPr>
        <w:spacing w:after="0" w:line="240" w:lineRule="auto"/>
        <w:rPr>
          <w:rFonts w:ascii="Times New Roman" w:hAnsi="Times New Roman" w:cs="Times New Roman"/>
          <w:sz w:val="24"/>
          <w:szCs w:val="24"/>
        </w:rPr>
      </w:pPr>
      <w:r w:rsidRPr="000C7C59">
        <w:rPr>
          <w:rFonts w:ascii="Times New Roman" w:hAnsi="Times New Roman" w:cs="Times New Roman"/>
          <w:sz w:val="24"/>
          <w:szCs w:val="24"/>
        </w:rPr>
        <w:t>Основной государственный регистрационный номер (ОГРН): 1037739552740</w:t>
      </w:r>
    </w:p>
    <w:p w14:paraId="1FBA781D" w14:textId="77777777" w:rsidR="00D2731E" w:rsidRPr="000C7C59" w:rsidRDefault="00D2731E" w:rsidP="00D2731E">
      <w:pPr>
        <w:spacing w:after="0" w:line="240" w:lineRule="auto"/>
        <w:rPr>
          <w:rFonts w:ascii="Times New Roman" w:hAnsi="Times New Roman" w:cs="Times New Roman"/>
          <w:sz w:val="24"/>
          <w:szCs w:val="24"/>
        </w:rPr>
      </w:pPr>
      <w:r w:rsidRPr="000C7C59">
        <w:rPr>
          <w:rFonts w:ascii="Times New Roman" w:hAnsi="Times New Roman" w:cs="Times New Roman"/>
          <w:sz w:val="24"/>
          <w:szCs w:val="24"/>
        </w:rPr>
        <w:lastRenderedPageBreak/>
        <w:t>ОКПО – 02068717 ОКАТО – 45268592000 ОКТМО – 45327000 ОКФС - 12, Федеральная собственность ОКОГУ - 1322600, ОКОПФ: 75103</w:t>
      </w:r>
    </w:p>
    <w:p w14:paraId="4F9EAF1A" w14:textId="77777777" w:rsidR="00D2731E" w:rsidRPr="000C7C59" w:rsidRDefault="00D2731E" w:rsidP="00D2731E">
      <w:pPr>
        <w:spacing w:after="0" w:line="240" w:lineRule="auto"/>
        <w:rPr>
          <w:rFonts w:ascii="Times New Roman" w:hAnsi="Times New Roman" w:cs="Times New Roman"/>
          <w:sz w:val="24"/>
          <w:szCs w:val="24"/>
        </w:rPr>
      </w:pPr>
      <w:r w:rsidRPr="000C7C59">
        <w:rPr>
          <w:rFonts w:ascii="Times New Roman" w:hAnsi="Times New Roman" w:cs="Times New Roman"/>
          <w:sz w:val="24"/>
          <w:szCs w:val="24"/>
        </w:rPr>
        <w:t>Министерство науки и высшего образования Российской Федерации</w:t>
      </w:r>
    </w:p>
    <w:p w14:paraId="15B045A0" w14:textId="77777777" w:rsidR="00D2731E" w:rsidRPr="000C7C59" w:rsidRDefault="00D2731E" w:rsidP="00D2731E">
      <w:pPr>
        <w:spacing w:after="0" w:line="240" w:lineRule="auto"/>
        <w:rPr>
          <w:rFonts w:ascii="Times New Roman" w:hAnsi="Times New Roman" w:cs="Times New Roman"/>
          <w:b/>
          <w:sz w:val="24"/>
          <w:szCs w:val="24"/>
        </w:rPr>
      </w:pPr>
      <w:r w:rsidRPr="000C7C59">
        <w:rPr>
          <w:rFonts w:ascii="Times New Roman" w:hAnsi="Times New Roman" w:cs="Times New Roman"/>
          <w:b/>
          <w:sz w:val="24"/>
          <w:szCs w:val="24"/>
        </w:rPr>
        <w:t>Контактная информация:</w:t>
      </w:r>
    </w:p>
    <w:p w14:paraId="266BC20D" w14:textId="77777777" w:rsidR="00D2731E" w:rsidRPr="000C7C59" w:rsidRDefault="00D2731E" w:rsidP="00D2731E">
      <w:pPr>
        <w:spacing w:after="0" w:line="240" w:lineRule="auto"/>
        <w:rPr>
          <w:rFonts w:ascii="Times New Roman" w:eastAsia="Times New Roman" w:hAnsi="Times New Roman" w:cs="Times New Roman"/>
          <w:sz w:val="24"/>
          <w:szCs w:val="24"/>
          <w:lang w:eastAsia="ru-RU"/>
        </w:rPr>
      </w:pPr>
      <w:r w:rsidRPr="000C7C59">
        <w:rPr>
          <w:rFonts w:ascii="Times New Roman" w:eastAsia="Times New Roman" w:hAnsi="Times New Roman" w:cs="Times New Roman"/>
          <w:iCs/>
          <w:color w:val="000000"/>
          <w:sz w:val="24"/>
          <w:szCs w:val="24"/>
          <w:lang w:eastAsia="ru-RU"/>
        </w:rPr>
        <w:t>Адрес местонахождения:</w:t>
      </w:r>
      <w:r w:rsidRPr="000C7C59">
        <w:rPr>
          <w:rFonts w:ascii="Times New Roman" w:hAnsi="Times New Roman" w:cs="Times New Roman"/>
          <w:sz w:val="24"/>
          <w:szCs w:val="24"/>
        </w:rPr>
        <w:t xml:space="preserve"> </w:t>
      </w:r>
      <w:r w:rsidRPr="000C7C59">
        <w:rPr>
          <w:rFonts w:ascii="Times New Roman" w:eastAsia="Times New Roman" w:hAnsi="Times New Roman" w:cs="Times New Roman"/>
          <w:iCs/>
          <w:color w:val="000000"/>
          <w:sz w:val="24"/>
          <w:szCs w:val="24"/>
          <w:lang w:eastAsia="ru-RU"/>
        </w:rPr>
        <w:t>119454, г. Москва, проспект Вернадского, д. 78</w:t>
      </w:r>
    </w:p>
    <w:p w14:paraId="0F0025AC" w14:textId="77777777" w:rsidR="00D2731E" w:rsidRPr="000C7C59" w:rsidRDefault="00D2731E" w:rsidP="00D2731E">
      <w:pPr>
        <w:spacing w:after="0" w:line="240" w:lineRule="auto"/>
        <w:rPr>
          <w:rFonts w:ascii="Times New Roman" w:eastAsia="Times New Roman" w:hAnsi="Times New Roman" w:cs="Times New Roman"/>
          <w:sz w:val="24"/>
          <w:szCs w:val="24"/>
          <w:lang w:eastAsia="ru-RU"/>
        </w:rPr>
      </w:pPr>
      <w:r w:rsidRPr="000C7C59">
        <w:rPr>
          <w:rFonts w:ascii="Times New Roman" w:eastAsia="Times New Roman" w:hAnsi="Times New Roman" w:cs="Times New Roman"/>
          <w:iCs/>
          <w:color w:val="000000"/>
          <w:sz w:val="24"/>
          <w:szCs w:val="24"/>
          <w:lang w:eastAsia="ru-RU"/>
        </w:rPr>
        <w:t>Почтовый адрес:</w:t>
      </w:r>
      <w:r w:rsidRPr="000C7C59">
        <w:rPr>
          <w:rFonts w:ascii="Times New Roman" w:hAnsi="Times New Roman" w:cs="Times New Roman"/>
          <w:sz w:val="24"/>
          <w:szCs w:val="24"/>
        </w:rPr>
        <w:t xml:space="preserve"> </w:t>
      </w:r>
      <w:r w:rsidRPr="000C7C59">
        <w:rPr>
          <w:rFonts w:ascii="Times New Roman" w:eastAsia="Times New Roman" w:hAnsi="Times New Roman" w:cs="Times New Roman"/>
          <w:iCs/>
          <w:color w:val="000000"/>
          <w:sz w:val="24"/>
          <w:szCs w:val="24"/>
          <w:lang w:eastAsia="ru-RU"/>
        </w:rPr>
        <w:t>119454, г. Москва, проспект Вернадского, д. 78</w:t>
      </w:r>
    </w:p>
    <w:p w14:paraId="13B1ECC3" w14:textId="77777777" w:rsidR="00D2731E" w:rsidRPr="000C7C59" w:rsidRDefault="00D2731E" w:rsidP="00D2731E">
      <w:pPr>
        <w:spacing w:after="0" w:line="240" w:lineRule="auto"/>
        <w:rPr>
          <w:rFonts w:ascii="Times New Roman" w:eastAsia="Times New Roman" w:hAnsi="Times New Roman" w:cs="Times New Roman"/>
          <w:sz w:val="24"/>
          <w:szCs w:val="24"/>
          <w:lang w:eastAsia="ru-RU"/>
        </w:rPr>
      </w:pPr>
      <w:r w:rsidRPr="000C7C59">
        <w:rPr>
          <w:rFonts w:ascii="Times New Roman" w:eastAsia="Times New Roman" w:hAnsi="Times New Roman" w:cs="Times New Roman"/>
          <w:iCs/>
          <w:color w:val="000000"/>
          <w:sz w:val="24"/>
          <w:szCs w:val="24"/>
          <w:lang w:eastAsia="ru-RU"/>
        </w:rPr>
        <w:t>Номер телефона:</w:t>
      </w:r>
      <w:r w:rsidRPr="000C7C59">
        <w:rPr>
          <w:rFonts w:ascii="Times New Roman" w:hAnsi="Times New Roman" w:cs="Times New Roman"/>
          <w:sz w:val="24"/>
          <w:szCs w:val="24"/>
        </w:rPr>
        <w:t xml:space="preserve"> </w:t>
      </w:r>
      <w:r w:rsidRPr="000C7C59">
        <w:rPr>
          <w:rFonts w:ascii="Times New Roman" w:eastAsia="Times New Roman" w:hAnsi="Times New Roman" w:cs="Times New Roman"/>
          <w:iCs/>
          <w:color w:val="000000"/>
          <w:sz w:val="24"/>
          <w:szCs w:val="24"/>
          <w:lang w:eastAsia="ru-RU"/>
        </w:rPr>
        <w:t>+7</w:t>
      </w:r>
      <w:r w:rsidRPr="000C7C59">
        <w:rPr>
          <w:rFonts w:ascii="Times New Roman" w:hAnsi="Times New Roman" w:cs="Times New Roman"/>
          <w:sz w:val="24"/>
          <w:szCs w:val="24"/>
        </w:rPr>
        <w:t xml:space="preserve"> </w:t>
      </w:r>
      <w:r w:rsidRPr="000C7C59">
        <w:rPr>
          <w:rFonts w:ascii="Times New Roman" w:eastAsia="Times New Roman" w:hAnsi="Times New Roman" w:cs="Times New Roman"/>
          <w:iCs/>
          <w:color w:val="000000"/>
          <w:sz w:val="24"/>
          <w:szCs w:val="24"/>
          <w:lang w:eastAsia="ru-RU"/>
        </w:rPr>
        <w:t xml:space="preserve">(499) 600-80-80 </w:t>
      </w:r>
    </w:p>
    <w:p w14:paraId="2BD4ADF0" w14:textId="77777777" w:rsidR="00D2731E" w:rsidRPr="000C7C59" w:rsidRDefault="00D2731E" w:rsidP="00D2731E">
      <w:pPr>
        <w:spacing w:after="0" w:line="240" w:lineRule="auto"/>
        <w:rPr>
          <w:rFonts w:ascii="Times New Roman" w:eastAsia="Times New Roman" w:hAnsi="Times New Roman" w:cs="Times New Roman"/>
          <w:sz w:val="24"/>
          <w:szCs w:val="24"/>
          <w:lang w:eastAsia="ru-RU"/>
        </w:rPr>
      </w:pPr>
      <w:r w:rsidRPr="000C7C59">
        <w:rPr>
          <w:rFonts w:ascii="Times New Roman" w:eastAsia="Times New Roman" w:hAnsi="Times New Roman" w:cs="Times New Roman"/>
          <w:iCs/>
          <w:color w:val="000000"/>
          <w:sz w:val="24"/>
          <w:szCs w:val="24"/>
          <w:lang w:eastAsia="ru-RU"/>
        </w:rPr>
        <w:t>Адрес электронной почты:</w:t>
      </w:r>
      <w:r w:rsidRPr="000C7C59">
        <w:rPr>
          <w:rFonts w:ascii="Times New Roman" w:hAnsi="Times New Roman" w:cs="Times New Roman"/>
          <w:sz w:val="24"/>
          <w:szCs w:val="24"/>
        </w:rPr>
        <w:t xml:space="preserve"> mirea@mirea.ru</w:t>
      </w:r>
    </w:p>
    <w:p w14:paraId="19219367" w14:textId="77777777" w:rsidR="00D2731E" w:rsidRPr="000C7C59" w:rsidRDefault="00D2731E" w:rsidP="00D2731E">
      <w:pPr>
        <w:spacing w:after="0" w:line="240" w:lineRule="auto"/>
        <w:rPr>
          <w:rFonts w:ascii="Times New Roman" w:hAnsi="Times New Roman" w:cs="Times New Roman"/>
          <w:b/>
          <w:sz w:val="24"/>
          <w:szCs w:val="24"/>
        </w:rPr>
      </w:pPr>
      <w:r w:rsidRPr="000C7C59">
        <w:rPr>
          <w:rFonts w:ascii="Times New Roman" w:hAnsi="Times New Roman" w:cs="Times New Roman"/>
          <w:b/>
          <w:sz w:val="24"/>
          <w:szCs w:val="24"/>
        </w:rPr>
        <w:t>Банковские реквизиты Заказчика:</w:t>
      </w:r>
    </w:p>
    <w:p w14:paraId="38208746" w14:textId="77777777" w:rsidR="00D2731E" w:rsidRPr="000C7C59" w:rsidRDefault="00D2731E" w:rsidP="00D2731E">
      <w:pPr>
        <w:spacing w:after="0" w:line="240" w:lineRule="auto"/>
        <w:rPr>
          <w:rFonts w:ascii="Times New Roman" w:eastAsia="Times New Roman" w:hAnsi="Times New Roman" w:cs="Times New Roman"/>
          <w:iCs/>
          <w:color w:val="000000"/>
          <w:sz w:val="24"/>
          <w:szCs w:val="24"/>
          <w:lang w:eastAsia="ru-RU"/>
        </w:rPr>
      </w:pPr>
      <w:r w:rsidRPr="000C7C59">
        <w:rPr>
          <w:rFonts w:ascii="Times New Roman" w:eastAsia="Times New Roman" w:hAnsi="Times New Roman" w:cs="Times New Roman"/>
          <w:iCs/>
          <w:color w:val="000000"/>
          <w:sz w:val="24"/>
          <w:szCs w:val="24"/>
          <w:lang w:eastAsia="ru-RU"/>
        </w:rPr>
        <w:t>Банк: ОКЦ № 1 ГУ Банка России по ЦФО//УФК ПО Г. МОСКВЕ, г Москва</w:t>
      </w:r>
    </w:p>
    <w:p w14:paraId="52F24C64" w14:textId="77777777" w:rsidR="00D2731E" w:rsidRPr="000C7C59" w:rsidRDefault="00D2731E" w:rsidP="00D2731E">
      <w:pPr>
        <w:spacing w:after="0" w:line="240" w:lineRule="auto"/>
        <w:rPr>
          <w:rFonts w:ascii="Times New Roman" w:eastAsia="Times New Roman" w:hAnsi="Times New Roman" w:cs="Times New Roman"/>
          <w:sz w:val="24"/>
          <w:szCs w:val="24"/>
          <w:lang w:eastAsia="ru-RU"/>
        </w:rPr>
      </w:pPr>
      <w:r w:rsidRPr="000C7C59">
        <w:rPr>
          <w:rFonts w:ascii="Times New Roman" w:eastAsia="Times New Roman" w:hAnsi="Times New Roman" w:cs="Times New Roman"/>
          <w:iCs/>
          <w:color w:val="000000"/>
          <w:sz w:val="24"/>
          <w:szCs w:val="24"/>
          <w:lang w:eastAsia="ru-RU"/>
        </w:rPr>
        <w:t>БИК ТОФК: 004525988</w:t>
      </w:r>
    </w:p>
    <w:p w14:paraId="34696881" w14:textId="77777777" w:rsidR="00D2731E" w:rsidRPr="000C7C59" w:rsidRDefault="00D2731E" w:rsidP="00D2731E">
      <w:pPr>
        <w:spacing w:after="0" w:line="240" w:lineRule="auto"/>
        <w:rPr>
          <w:rFonts w:ascii="Times New Roman" w:eastAsia="Times New Roman" w:hAnsi="Times New Roman" w:cs="Times New Roman"/>
          <w:sz w:val="24"/>
          <w:szCs w:val="24"/>
          <w:lang w:eastAsia="ru-RU"/>
        </w:rPr>
      </w:pPr>
      <w:r w:rsidRPr="000C7C59">
        <w:rPr>
          <w:rFonts w:ascii="Times New Roman" w:eastAsia="Times New Roman" w:hAnsi="Times New Roman" w:cs="Times New Roman"/>
          <w:iCs/>
          <w:color w:val="000000"/>
          <w:sz w:val="24"/>
          <w:szCs w:val="24"/>
          <w:lang w:eastAsia="ru-RU"/>
        </w:rPr>
        <w:t>Казначейский счет: 03214643000000017300</w:t>
      </w:r>
    </w:p>
    <w:p w14:paraId="4ADADDFA" w14:textId="77777777" w:rsidR="00D2731E" w:rsidRPr="000C7C59" w:rsidRDefault="00D2731E" w:rsidP="00D2731E">
      <w:pPr>
        <w:spacing w:after="0" w:line="240" w:lineRule="auto"/>
        <w:rPr>
          <w:rFonts w:ascii="Times New Roman" w:eastAsia="Times New Roman" w:hAnsi="Times New Roman" w:cs="Times New Roman"/>
          <w:sz w:val="24"/>
          <w:szCs w:val="24"/>
          <w:lang w:eastAsia="ru-RU"/>
        </w:rPr>
      </w:pPr>
      <w:r w:rsidRPr="000C7C59">
        <w:rPr>
          <w:rFonts w:ascii="Times New Roman" w:eastAsia="Times New Roman" w:hAnsi="Times New Roman" w:cs="Times New Roman"/>
          <w:iCs/>
          <w:color w:val="000000"/>
          <w:sz w:val="24"/>
          <w:szCs w:val="24"/>
          <w:lang w:eastAsia="ru-RU"/>
        </w:rPr>
        <w:t>Единый казначейский счет: 40102810545370000003</w:t>
      </w:r>
    </w:p>
    <w:p w14:paraId="498293BD" w14:textId="77777777" w:rsidR="00D2731E" w:rsidRPr="000C7C59" w:rsidRDefault="00D2731E" w:rsidP="00D2731E">
      <w:pPr>
        <w:spacing w:after="0" w:line="240" w:lineRule="auto"/>
        <w:rPr>
          <w:rFonts w:ascii="Times New Roman" w:eastAsia="Times New Roman" w:hAnsi="Times New Roman" w:cs="Times New Roman"/>
          <w:sz w:val="24"/>
          <w:szCs w:val="24"/>
          <w:lang w:eastAsia="ru-RU"/>
        </w:rPr>
      </w:pPr>
      <w:r w:rsidRPr="000C7C59">
        <w:rPr>
          <w:rFonts w:ascii="Times New Roman" w:eastAsia="Times New Roman" w:hAnsi="Times New Roman" w:cs="Times New Roman"/>
          <w:iCs/>
          <w:color w:val="000000"/>
          <w:sz w:val="24"/>
          <w:szCs w:val="24"/>
          <w:lang w:eastAsia="ru-RU"/>
        </w:rPr>
        <w:t>Лицевой счет бюджетного учреждения: УФК по г. Москве (РТУ МИРЭА л/с 20736Х43540)</w:t>
      </w:r>
    </w:p>
    <w:p w14:paraId="316AA449" w14:textId="77777777" w:rsidR="00D2731E" w:rsidRPr="000C7C59" w:rsidRDefault="00D2731E" w:rsidP="00D2731E">
      <w:pPr>
        <w:spacing w:after="0" w:line="240" w:lineRule="auto"/>
        <w:rPr>
          <w:rFonts w:ascii="Times New Roman" w:eastAsia="Times New Roman" w:hAnsi="Times New Roman" w:cs="Times New Roman"/>
          <w:sz w:val="24"/>
          <w:szCs w:val="24"/>
          <w:lang w:eastAsia="ru-RU"/>
        </w:rPr>
      </w:pPr>
      <w:r w:rsidRPr="000C7C59">
        <w:rPr>
          <w:rFonts w:ascii="Times New Roman" w:eastAsia="Times New Roman" w:hAnsi="Times New Roman" w:cs="Times New Roman"/>
          <w:sz w:val="24"/>
          <w:szCs w:val="24"/>
          <w:lang w:eastAsia="ru-RU"/>
        </w:rPr>
        <w:t>* буква «X» - буква латинского алфавита</w:t>
      </w:r>
    </w:p>
    <w:p w14:paraId="632D4A33" w14:textId="77777777" w:rsidR="00D2731E" w:rsidRPr="000C7C59" w:rsidRDefault="00D2731E" w:rsidP="00D2731E">
      <w:pPr>
        <w:spacing w:after="0" w:line="240" w:lineRule="auto"/>
        <w:rPr>
          <w:rFonts w:ascii="Times New Roman" w:hAnsi="Times New Roman" w:cs="Times New Roman"/>
          <w:sz w:val="24"/>
          <w:szCs w:val="24"/>
        </w:rPr>
      </w:pPr>
    </w:p>
    <w:p w14:paraId="5B8483E2" w14:textId="77777777" w:rsidR="00D2731E" w:rsidRPr="000C7C59" w:rsidRDefault="00D2731E" w:rsidP="00D2731E">
      <w:pPr>
        <w:shd w:val="clear" w:color="auto" w:fill="E2EFD9" w:themeFill="accent6" w:themeFillTint="33"/>
        <w:spacing w:after="0" w:line="240" w:lineRule="auto"/>
        <w:rPr>
          <w:rFonts w:ascii="Times New Roman" w:hAnsi="Times New Roman" w:cs="Times New Roman"/>
          <w:b/>
          <w:sz w:val="24"/>
          <w:szCs w:val="24"/>
        </w:rPr>
      </w:pPr>
      <w:r w:rsidRPr="000C7C59">
        <w:rPr>
          <w:rFonts w:ascii="Times New Roman" w:hAnsi="Times New Roman" w:cs="Times New Roman"/>
          <w:b/>
          <w:sz w:val="24"/>
          <w:szCs w:val="24"/>
        </w:rPr>
        <w:t>Поставщик</w:t>
      </w:r>
    </w:p>
    <w:p w14:paraId="05C44A86" w14:textId="1B79A882" w:rsidR="00D2731E" w:rsidRPr="003373AA" w:rsidRDefault="00D2731E" w:rsidP="00D2731E">
      <w:pPr>
        <w:pStyle w:val="af1"/>
        <w:rPr>
          <w:rFonts w:ascii="Times New Roman" w:hAnsi="Times New Roman"/>
          <w:color w:val="FF0000"/>
          <w:sz w:val="24"/>
          <w:szCs w:val="24"/>
        </w:rPr>
      </w:pPr>
      <w:r w:rsidRPr="000C7C59">
        <w:rPr>
          <w:rFonts w:ascii="Times New Roman" w:hAnsi="Times New Roman"/>
          <w:sz w:val="24"/>
          <w:szCs w:val="24"/>
        </w:rPr>
        <w:t xml:space="preserve">Полное наименование: </w:t>
      </w:r>
      <w:r w:rsidR="00C94FF7">
        <w:rPr>
          <w:rFonts w:ascii="Times New Roman" w:hAnsi="Times New Roman"/>
          <w:sz w:val="24"/>
          <w:szCs w:val="24"/>
        </w:rPr>
        <w:t>_____________________________</w:t>
      </w:r>
    </w:p>
    <w:p w14:paraId="566BACDA" w14:textId="40474ECE" w:rsidR="00D2731E" w:rsidRPr="00C94FF7" w:rsidRDefault="00D2731E" w:rsidP="00D2731E">
      <w:pPr>
        <w:pStyle w:val="af1"/>
        <w:rPr>
          <w:rFonts w:ascii="Times New Roman" w:hAnsi="Times New Roman"/>
          <w:sz w:val="24"/>
          <w:szCs w:val="24"/>
        </w:rPr>
      </w:pPr>
      <w:r w:rsidRPr="00C94FF7">
        <w:rPr>
          <w:rFonts w:ascii="Times New Roman" w:hAnsi="Times New Roman"/>
          <w:sz w:val="24"/>
          <w:szCs w:val="24"/>
        </w:rPr>
        <w:t xml:space="preserve">Сокращенное наименование: </w:t>
      </w:r>
      <w:r w:rsidR="00C94FF7" w:rsidRPr="00C94FF7">
        <w:rPr>
          <w:rFonts w:ascii="Times New Roman" w:hAnsi="Times New Roman"/>
          <w:sz w:val="24"/>
          <w:szCs w:val="24"/>
        </w:rPr>
        <w:t>_____________</w:t>
      </w:r>
    </w:p>
    <w:p w14:paraId="7BD30D8B" w14:textId="65237F41" w:rsidR="00D2731E" w:rsidRPr="00C94FF7" w:rsidRDefault="00D2731E" w:rsidP="00D2731E">
      <w:pPr>
        <w:pStyle w:val="af1"/>
        <w:rPr>
          <w:rFonts w:ascii="Times New Roman" w:hAnsi="Times New Roman"/>
          <w:sz w:val="24"/>
          <w:szCs w:val="24"/>
        </w:rPr>
      </w:pPr>
      <w:r w:rsidRPr="00C94FF7">
        <w:rPr>
          <w:rFonts w:ascii="Times New Roman" w:hAnsi="Times New Roman"/>
          <w:sz w:val="24"/>
          <w:szCs w:val="24"/>
        </w:rPr>
        <w:t xml:space="preserve">Идентификационный номер налогоплательщика (ИНН): </w:t>
      </w:r>
      <w:r w:rsidR="00C94FF7" w:rsidRPr="00C94FF7">
        <w:rPr>
          <w:rFonts w:ascii="Times New Roman" w:hAnsi="Times New Roman"/>
          <w:sz w:val="24"/>
          <w:szCs w:val="24"/>
        </w:rPr>
        <w:t>________________</w:t>
      </w:r>
    </w:p>
    <w:p w14:paraId="6ABB9257" w14:textId="0BEFA04F" w:rsidR="00D2731E" w:rsidRPr="00C94FF7" w:rsidRDefault="00D2731E" w:rsidP="00D2731E">
      <w:pPr>
        <w:pStyle w:val="af1"/>
        <w:rPr>
          <w:rFonts w:ascii="Times New Roman" w:hAnsi="Times New Roman"/>
          <w:sz w:val="24"/>
          <w:szCs w:val="24"/>
        </w:rPr>
      </w:pPr>
      <w:r w:rsidRPr="00C94FF7">
        <w:rPr>
          <w:rFonts w:ascii="Times New Roman" w:hAnsi="Times New Roman"/>
          <w:sz w:val="24"/>
          <w:szCs w:val="24"/>
        </w:rPr>
        <w:t xml:space="preserve">КПП </w:t>
      </w:r>
      <w:r w:rsidR="00C94FF7" w:rsidRPr="00C94FF7">
        <w:rPr>
          <w:rFonts w:ascii="Times New Roman" w:hAnsi="Times New Roman"/>
          <w:sz w:val="24"/>
          <w:szCs w:val="24"/>
        </w:rPr>
        <w:t>_____________</w:t>
      </w:r>
    </w:p>
    <w:p w14:paraId="38EA15C2" w14:textId="77777777" w:rsidR="00D2731E" w:rsidRPr="00C94FF7" w:rsidRDefault="00D2731E" w:rsidP="00D2731E">
      <w:pPr>
        <w:pStyle w:val="af1"/>
        <w:rPr>
          <w:rFonts w:ascii="Times New Roman" w:hAnsi="Times New Roman"/>
          <w:b/>
          <w:sz w:val="24"/>
          <w:szCs w:val="24"/>
        </w:rPr>
      </w:pPr>
      <w:r w:rsidRPr="00C94FF7">
        <w:rPr>
          <w:rFonts w:ascii="Times New Roman" w:hAnsi="Times New Roman"/>
          <w:b/>
          <w:sz w:val="24"/>
          <w:szCs w:val="24"/>
        </w:rPr>
        <w:t>Контактная информация:</w:t>
      </w:r>
    </w:p>
    <w:p w14:paraId="07517A83" w14:textId="11EC3592" w:rsidR="00D2731E" w:rsidRPr="00C94FF7" w:rsidRDefault="00D2731E" w:rsidP="00D2731E">
      <w:pPr>
        <w:pStyle w:val="af1"/>
        <w:rPr>
          <w:rFonts w:ascii="Times New Roman" w:eastAsia="Times New Roman" w:hAnsi="Times New Roman"/>
          <w:iCs/>
          <w:sz w:val="24"/>
          <w:szCs w:val="24"/>
          <w:lang w:eastAsia="ru-RU"/>
        </w:rPr>
      </w:pPr>
      <w:r w:rsidRPr="00C94FF7">
        <w:rPr>
          <w:rFonts w:ascii="Times New Roman" w:eastAsia="Times New Roman" w:hAnsi="Times New Roman"/>
          <w:iCs/>
          <w:sz w:val="24"/>
          <w:szCs w:val="24"/>
          <w:lang w:eastAsia="ru-RU"/>
        </w:rPr>
        <w:t xml:space="preserve">Юридический адрес: </w:t>
      </w:r>
      <w:r w:rsidR="00C94FF7" w:rsidRPr="00C94FF7">
        <w:rPr>
          <w:rFonts w:ascii="Times New Roman" w:eastAsia="Times New Roman" w:hAnsi="Times New Roman"/>
          <w:iCs/>
          <w:sz w:val="24"/>
          <w:szCs w:val="24"/>
          <w:lang w:eastAsia="ru-RU"/>
        </w:rPr>
        <w:t>______________________________</w:t>
      </w:r>
      <w:r w:rsidRPr="00C94FF7">
        <w:rPr>
          <w:rFonts w:ascii="Times New Roman" w:eastAsia="Times New Roman" w:hAnsi="Times New Roman"/>
          <w:iCs/>
          <w:sz w:val="24"/>
          <w:szCs w:val="24"/>
          <w:lang w:eastAsia="ru-RU"/>
        </w:rPr>
        <w:t xml:space="preserve">, </w:t>
      </w:r>
    </w:p>
    <w:p w14:paraId="5BD5AE8F" w14:textId="4096C1B7" w:rsidR="00D2731E" w:rsidRPr="00C94FF7" w:rsidRDefault="00D2731E" w:rsidP="00D2731E">
      <w:pPr>
        <w:pStyle w:val="af1"/>
        <w:rPr>
          <w:rFonts w:ascii="Times New Roman" w:eastAsia="Times New Roman" w:hAnsi="Times New Roman"/>
          <w:iCs/>
          <w:sz w:val="24"/>
          <w:szCs w:val="24"/>
          <w:lang w:eastAsia="ru-RU"/>
        </w:rPr>
      </w:pPr>
      <w:r w:rsidRPr="00C94FF7">
        <w:rPr>
          <w:rFonts w:ascii="Times New Roman" w:eastAsia="Times New Roman" w:hAnsi="Times New Roman"/>
          <w:iCs/>
          <w:sz w:val="24"/>
          <w:szCs w:val="24"/>
          <w:lang w:eastAsia="ru-RU"/>
        </w:rPr>
        <w:t>тел</w:t>
      </w:r>
      <w:r w:rsidR="00C94FF7" w:rsidRPr="00C94FF7">
        <w:rPr>
          <w:rFonts w:ascii="Times New Roman" w:eastAsia="Times New Roman" w:hAnsi="Times New Roman"/>
          <w:iCs/>
          <w:sz w:val="24"/>
          <w:szCs w:val="24"/>
          <w:lang w:eastAsia="ru-RU"/>
        </w:rPr>
        <w:t>__________________</w:t>
      </w:r>
    </w:p>
    <w:p w14:paraId="2F967BEB" w14:textId="17A2C6EA" w:rsidR="00D2731E" w:rsidRPr="00C94FF7" w:rsidRDefault="00D2731E" w:rsidP="00D2731E">
      <w:pPr>
        <w:pStyle w:val="af1"/>
        <w:rPr>
          <w:rFonts w:ascii="Times New Roman" w:hAnsi="Times New Roman"/>
          <w:sz w:val="24"/>
          <w:szCs w:val="24"/>
        </w:rPr>
      </w:pPr>
      <w:r w:rsidRPr="00C94FF7">
        <w:rPr>
          <w:rFonts w:ascii="Times New Roman" w:eastAsia="Times New Roman" w:hAnsi="Times New Roman"/>
          <w:iCs/>
          <w:sz w:val="24"/>
          <w:szCs w:val="24"/>
          <w:lang w:eastAsia="ru-RU"/>
        </w:rPr>
        <w:t>Адрес электронной почты:</w:t>
      </w:r>
      <w:r w:rsidRPr="00C94FF7">
        <w:rPr>
          <w:rFonts w:ascii="Times New Roman" w:hAnsi="Times New Roman"/>
          <w:sz w:val="24"/>
          <w:szCs w:val="24"/>
        </w:rPr>
        <w:t xml:space="preserve"> </w:t>
      </w:r>
      <w:r w:rsidR="00C94FF7" w:rsidRPr="00C94FF7">
        <w:rPr>
          <w:rFonts w:ascii="Times New Roman" w:hAnsi="Times New Roman"/>
          <w:sz w:val="24"/>
          <w:szCs w:val="24"/>
        </w:rPr>
        <w:t>________________</w:t>
      </w:r>
    </w:p>
    <w:p w14:paraId="3B1CA34A" w14:textId="77777777" w:rsidR="00D2731E" w:rsidRPr="00C94FF7" w:rsidRDefault="00D2731E" w:rsidP="00D2731E">
      <w:pPr>
        <w:pStyle w:val="af1"/>
        <w:rPr>
          <w:rFonts w:ascii="Times New Roman" w:hAnsi="Times New Roman"/>
          <w:b/>
          <w:sz w:val="24"/>
          <w:szCs w:val="24"/>
        </w:rPr>
      </w:pPr>
      <w:r w:rsidRPr="00C94FF7">
        <w:rPr>
          <w:rFonts w:ascii="Times New Roman" w:hAnsi="Times New Roman"/>
          <w:b/>
          <w:sz w:val="24"/>
          <w:szCs w:val="24"/>
        </w:rPr>
        <w:t>Банковские реквизиты Поставщика:</w:t>
      </w:r>
    </w:p>
    <w:p w14:paraId="54B11B35" w14:textId="3E633E4E" w:rsidR="00D2731E" w:rsidRPr="00C94FF7" w:rsidRDefault="00D2731E" w:rsidP="00D2731E">
      <w:pPr>
        <w:pStyle w:val="af1"/>
        <w:rPr>
          <w:rFonts w:ascii="Times New Roman" w:hAnsi="Times New Roman"/>
          <w:bCs/>
          <w:sz w:val="24"/>
          <w:szCs w:val="24"/>
        </w:rPr>
      </w:pPr>
      <w:r w:rsidRPr="00C94FF7">
        <w:rPr>
          <w:rFonts w:ascii="Times New Roman" w:eastAsia="Times New Roman" w:hAnsi="Times New Roman"/>
          <w:iCs/>
          <w:sz w:val="24"/>
          <w:szCs w:val="24"/>
          <w:lang w:eastAsia="ru-RU"/>
        </w:rPr>
        <w:t xml:space="preserve">Банк: </w:t>
      </w:r>
      <w:r w:rsidR="00C94FF7" w:rsidRPr="00C94FF7">
        <w:rPr>
          <w:rFonts w:ascii="Times New Roman" w:eastAsia="Times New Roman" w:hAnsi="Times New Roman"/>
          <w:iCs/>
          <w:sz w:val="24"/>
          <w:szCs w:val="24"/>
          <w:lang w:eastAsia="ru-RU"/>
        </w:rPr>
        <w:t>__________________________</w:t>
      </w:r>
    </w:p>
    <w:p w14:paraId="296DAB7A" w14:textId="3E427283" w:rsidR="00D2731E" w:rsidRPr="00C94FF7" w:rsidRDefault="00D2731E" w:rsidP="00D2731E">
      <w:pPr>
        <w:pStyle w:val="af1"/>
        <w:rPr>
          <w:rFonts w:ascii="Times New Roman" w:hAnsi="Times New Roman"/>
          <w:sz w:val="24"/>
          <w:szCs w:val="24"/>
        </w:rPr>
      </w:pPr>
      <w:r w:rsidRPr="00C94FF7">
        <w:rPr>
          <w:rFonts w:ascii="Times New Roman" w:eastAsia="Times New Roman" w:hAnsi="Times New Roman"/>
          <w:iCs/>
          <w:sz w:val="24"/>
          <w:szCs w:val="24"/>
          <w:lang w:eastAsia="ru-RU"/>
        </w:rPr>
        <w:t>БИК</w:t>
      </w:r>
      <w:r w:rsidRPr="00C94FF7">
        <w:rPr>
          <w:rFonts w:ascii="Times New Roman" w:hAnsi="Times New Roman"/>
          <w:sz w:val="24"/>
          <w:szCs w:val="24"/>
        </w:rPr>
        <w:t xml:space="preserve"> </w:t>
      </w:r>
      <w:r w:rsidR="00C94FF7" w:rsidRPr="00C94FF7">
        <w:rPr>
          <w:rFonts w:ascii="Times New Roman" w:eastAsia="Times New Roman" w:hAnsi="Times New Roman"/>
          <w:iCs/>
          <w:sz w:val="24"/>
          <w:szCs w:val="24"/>
          <w:lang w:eastAsia="ru-RU"/>
        </w:rPr>
        <w:t>_____________</w:t>
      </w:r>
    </w:p>
    <w:p w14:paraId="6F583E62" w14:textId="3512618A" w:rsidR="00D2731E" w:rsidRPr="00C94FF7" w:rsidRDefault="00D2731E" w:rsidP="00D2731E">
      <w:pPr>
        <w:pStyle w:val="af1"/>
        <w:rPr>
          <w:rFonts w:ascii="Times New Roman" w:hAnsi="Times New Roman"/>
          <w:sz w:val="24"/>
          <w:szCs w:val="24"/>
        </w:rPr>
      </w:pPr>
      <w:r w:rsidRPr="00C94FF7">
        <w:rPr>
          <w:rFonts w:ascii="Times New Roman" w:eastAsia="Times New Roman" w:hAnsi="Times New Roman"/>
          <w:iCs/>
          <w:sz w:val="24"/>
          <w:szCs w:val="24"/>
          <w:lang w:eastAsia="ru-RU"/>
        </w:rPr>
        <w:t xml:space="preserve">Корреспондентский счет: </w:t>
      </w:r>
      <w:r w:rsidR="00C94FF7" w:rsidRPr="00C94FF7">
        <w:rPr>
          <w:rFonts w:ascii="Times New Roman" w:eastAsia="Times New Roman" w:hAnsi="Times New Roman"/>
          <w:iCs/>
          <w:sz w:val="24"/>
          <w:szCs w:val="24"/>
          <w:lang w:eastAsia="ru-RU"/>
        </w:rPr>
        <w:t>________________________</w:t>
      </w:r>
    </w:p>
    <w:p w14:paraId="275E385A" w14:textId="3C9161CA" w:rsidR="00D2731E" w:rsidRPr="00C94FF7" w:rsidRDefault="00D2731E" w:rsidP="00D2731E">
      <w:pPr>
        <w:pStyle w:val="af1"/>
        <w:rPr>
          <w:rFonts w:ascii="Times New Roman" w:eastAsia="Times New Roman" w:hAnsi="Times New Roman"/>
          <w:iCs/>
          <w:sz w:val="24"/>
          <w:szCs w:val="24"/>
          <w:lang w:eastAsia="ru-RU"/>
        </w:rPr>
      </w:pPr>
      <w:r w:rsidRPr="00C94FF7">
        <w:rPr>
          <w:rFonts w:ascii="Times New Roman" w:eastAsia="Times New Roman" w:hAnsi="Times New Roman"/>
          <w:iCs/>
          <w:sz w:val="24"/>
          <w:szCs w:val="24"/>
          <w:lang w:eastAsia="ru-RU"/>
        </w:rPr>
        <w:t xml:space="preserve">Расчетный счет: </w:t>
      </w:r>
      <w:r w:rsidR="00C94FF7" w:rsidRPr="00C94FF7">
        <w:rPr>
          <w:rFonts w:ascii="Times New Roman" w:eastAsia="Times New Roman" w:hAnsi="Times New Roman"/>
          <w:iCs/>
          <w:sz w:val="24"/>
          <w:szCs w:val="24"/>
          <w:lang w:eastAsia="ru-RU"/>
        </w:rPr>
        <w:t>_______________________</w:t>
      </w:r>
    </w:p>
    <w:p w14:paraId="64A4AD2F" w14:textId="77777777" w:rsidR="00D2731E" w:rsidRPr="000C7C59" w:rsidRDefault="00D2731E" w:rsidP="00D2731E">
      <w:pPr>
        <w:pStyle w:val="af1"/>
        <w:rPr>
          <w:rFonts w:ascii="Times New Roman" w:hAnsi="Times New Roman"/>
          <w:sz w:val="24"/>
          <w:szCs w:val="24"/>
        </w:rPr>
      </w:pPr>
    </w:p>
    <w:p w14:paraId="1C94D1C6" w14:textId="77777777" w:rsidR="00D2731E" w:rsidRPr="000C7C59" w:rsidRDefault="00D2731E" w:rsidP="00D2731E">
      <w:pPr>
        <w:shd w:val="clear" w:color="auto" w:fill="E2EFD9" w:themeFill="accent6" w:themeFillTint="33"/>
        <w:spacing w:after="0" w:line="240" w:lineRule="auto"/>
        <w:jc w:val="center"/>
        <w:rPr>
          <w:rFonts w:ascii="Times New Roman" w:hAnsi="Times New Roman" w:cs="Times New Roman"/>
          <w:b/>
          <w:sz w:val="24"/>
          <w:szCs w:val="24"/>
        </w:rPr>
      </w:pPr>
      <w:r w:rsidRPr="000C7C59">
        <w:rPr>
          <w:rFonts w:ascii="Times New Roman" w:hAnsi="Times New Roman" w:cs="Times New Roman"/>
          <w:b/>
          <w:sz w:val="24"/>
          <w:szCs w:val="24"/>
        </w:rPr>
        <w:t>Подписи сторон</w:t>
      </w:r>
    </w:p>
    <w:p w14:paraId="14404969" w14:textId="77777777" w:rsidR="00D2731E" w:rsidRPr="000C7C59" w:rsidRDefault="00D2731E" w:rsidP="00D2731E">
      <w:pPr>
        <w:spacing w:after="0" w:line="240" w:lineRule="auto"/>
        <w:rPr>
          <w:rFonts w:ascii="Times New Roman" w:hAnsi="Times New Roman" w:cs="Times New Roman"/>
          <w:sz w:val="24"/>
          <w:szCs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D2731E" w:rsidRPr="000C7C59" w14:paraId="7F6EEC57" w14:textId="77777777" w:rsidTr="00D2731E">
        <w:tc>
          <w:tcPr>
            <w:tcW w:w="4536" w:type="dxa"/>
          </w:tcPr>
          <w:p w14:paraId="014D08A1" w14:textId="77777777" w:rsidR="00D2731E" w:rsidRPr="000C7C59" w:rsidRDefault="00D2731E" w:rsidP="00D2731E">
            <w:pPr>
              <w:jc w:val="center"/>
              <w:rPr>
                <w:rFonts w:ascii="Times New Roman" w:hAnsi="Times New Roman" w:cs="Times New Roman"/>
                <w:b/>
                <w:sz w:val="24"/>
                <w:szCs w:val="24"/>
              </w:rPr>
            </w:pPr>
            <w:r w:rsidRPr="000C7C59">
              <w:rPr>
                <w:rFonts w:ascii="Times New Roman" w:hAnsi="Times New Roman" w:cs="Times New Roman"/>
                <w:b/>
                <w:sz w:val="24"/>
                <w:szCs w:val="24"/>
              </w:rPr>
              <w:t>от Заказчика</w:t>
            </w:r>
          </w:p>
        </w:tc>
        <w:tc>
          <w:tcPr>
            <w:tcW w:w="284" w:type="dxa"/>
          </w:tcPr>
          <w:p w14:paraId="0350C6E8" w14:textId="77777777" w:rsidR="00D2731E" w:rsidRPr="000C7C59" w:rsidRDefault="00D2731E" w:rsidP="00D2731E">
            <w:pPr>
              <w:jc w:val="center"/>
              <w:rPr>
                <w:rFonts w:ascii="Times New Roman" w:hAnsi="Times New Roman" w:cs="Times New Roman"/>
                <w:b/>
                <w:sz w:val="24"/>
                <w:szCs w:val="24"/>
              </w:rPr>
            </w:pPr>
          </w:p>
        </w:tc>
        <w:tc>
          <w:tcPr>
            <w:tcW w:w="4819" w:type="dxa"/>
          </w:tcPr>
          <w:p w14:paraId="4CEB7185" w14:textId="77777777" w:rsidR="00D2731E" w:rsidRPr="000C7C59" w:rsidRDefault="00D2731E" w:rsidP="00D2731E">
            <w:pPr>
              <w:jc w:val="center"/>
              <w:rPr>
                <w:rFonts w:ascii="Times New Roman" w:hAnsi="Times New Roman" w:cs="Times New Roman"/>
                <w:b/>
                <w:sz w:val="24"/>
                <w:szCs w:val="24"/>
              </w:rPr>
            </w:pPr>
            <w:r w:rsidRPr="000C7C59">
              <w:rPr>
                <w:rFonts w:ascii="Times New Roman" w:hAnsi="Times New Roman" w:cs="Times New Roman"/>
                <w:b/>
                <w:sz w:val="24"/>
                <w:szCs w:val="24"/>
              </w:rPr>
              <w:t>от Поставщика</w:t>
            </w:r>
          </w:p>
        </w:tc>
      </w:tr>
      <w:tr w:rsidR="00C94FF7" w:rsidRPr="00C94FF7" w14:paraId="797030CC" w14:textId="77777777" w:rsidTr="00D2731E">
        <w:tc>
          <w:tcPr>
            <w:tcW w:w="4536" w:type="dxa"/>
            <w:vAlign w:val="bottom"/>
          </w:tcPr>
          <w:p w14:paraId="5D6DC236" w14:textId="77777777" w:rsidR="00D2731E" w:rsidRPr="000C7C59" w:rsidRDefault="00D2731E" w:rsidP="00D2731E">
            <w:pPr>
              <w:jc w:val="center"/>
              <w:rPr>
                <w:rFonts w:ascii="Times New Roman" w:hAnsi="Times New Roman" w:cs="Times New Roman"/>
                <w:b/>
                <w:sz w:val="24"/>
                <w:szCs w:val="24"/>
              </w:rPr>
            </w:pPr>
            <w:r w:rsidRPr="000C7C59">
              <w:rPr>
                <w:rFonts w:ascii="Times New Roman" w:hAnsi="Times New Roman" w:cs="Times New Roman"/>
                <w:b/>
                <w:sz w:val="24"/>
                <w:szCs w:val="24"/>
              </w:rPr>
              <w:t>Проректор</w:t>
            </w:r>
          </w:p>
        </w:tc>
        <w:tc>
          <w:tcPr>
            <w:tcW w:w="284" w:type="dxa"/>
            <w:vAlign w:val="bottom"/>
          </w:tcPr>
          <w:p w14:paraId="56C06E27" w14:textId="77777777" w:rsidR="00D2731E" w:rsidRPr="000C7C59" w:rsidRDefault="00D2731E" w:rsidP="00D2731E">
            <w:pPr>
              <w:jc w:val="center"/>
              <w:rPr>
                <w:rFonts w:ascii="Times New Roman" w:hAnsi="Times New Roman" w:cs="Times New Roman"/>
                <w:b/>
                <w:sz w:val="24"/>
                <w:szCs w:val="24"/>
              </w:rPr>
            </w:pPr>
          </w:p>
        </w:tc>
        <w:tc>
          <w:tcPr>
            <w:tcW w:w="4819" w:type="dxa"/>
            <w:vAlign w:val="bottom"/>
          </w:tcPr>
          <w:p w14:paraId="2F4EB485" w14:textId="63FAE308" w:rsidR="00D2731E" w:rsidRPr="00C94FF7" w:rsidRDefault="00D2731E" w:rsidP="00D2731E">
            <w:pPr>
              <w:jc w:val="center"/>
              <w:rPr>
                <w:rFonts w:ascii="Times New Roman" w:hAnsi="Times New Roman" w:cs="Times New Roman"/>
                <w:b/>
                <w:sz w:val="24"/>
                <w:szCs w:val="24"/>
              </w:rPr>
            </w:pPr>
          </w:p>
        </w:tc>
      </w:tr>
      <w:tr w:rsidR="00C94FF7" w:rsidRPr="00C94FF7" w14:paraId="5AA09C61" w14:textId="77777777" w:rsidTr="00D2731E">
        <w:tc>
          <w:tcPr>
            <w:tcW w:w="4536" w:type="dxa"/>
          </w:tcPr>
          <w:p w14:paraId="600D042F" w14:textId="77777777" w:rsidR="00D2731E" w:rsidRPr="000C7C59" w:rsidRDefault="00D2731E" w:rsidP="00D2731E">
            <w:pPr>
              <w:jc w:val="center"/>
              <w:rPr>
                <w:rFonts w:ascii="Times New Roman" w:hAnsi="Times New Roman" w:cs="Times New Roman"/>
                <w:i/>
                <w:sz w:val="24"/>
                <w:szCs w:val="24"/>
                <w:vertAlign w:val="superscript"/>
              </w:rPr>
            </w:pPr>
            <w:r w:rsidRPr="000C7C59">
              <w:rPr>
                <w:rFonts w:ascii="Times New Roman" w:hAnsi="Times New Roman" w:cs="Times New Roman"/>
                <w:i/>
                <w:sz w:val="24"/>
                <w:szCs w:val="24"/>
                <w:vertAlign w:val="superscript"/>
              </w:rPr>
              <w:t>должность</w:t>
            </w:r>
          </w:p>
        </w:tc>
        <w:tc>
          <w:tcPr>
            <w:tcW w:w="284" w:type="dxa"/>
          </w:tcPr>
          <w:p w14:paraId="6E666580" w14:textId="77777777" w:rsidR="00D2731E" w:rsidRPr="000C7C59" w:rsidRDefault="00D2731E" w:rsidP="00D2731E">
            <w:pPr>
              <w:rPr>
                <w:rFonts w:ascii="Times New Roman" w:hAnsi="Times New Roman" w:cs="Times New Roman"/>
                <w:i/>
                <w:sz w:val="24"/>
                <w:szCs w:val="24"/>
                <w:vertAlign w:val="superscript"/>
              </w:rPr>
            </w:pPr>
          </w:p>
        </w:tc>
        <w:tc>
          <w:tcPr>
            <w:tcW w:w="4819" w:type="dxa"/>
          </w:tcPr>
          <w:p w14:paraId="6950C4F3" w14:textId="77777777" w:rsidR="00D2731E" w:rsidRPr="00C94FF7" w:rsidRDefault="00D2731E" w:rsidP="00D2731E">
            <w:pPr>
              <w:jc w:val="center"/>
              <w:rPr>
                <w:rFonts w:ascii="Times New Roman" w:hAnsi="Times New Roman" w:cs="Times New Roman"/>
                <w:i/>
                <w:sz w:val="24"/>
                <w:szCs w:val="24"/>
                <w:vertAlign w:val="superscript"/>
              </w:rPr>
            </w:pPr>
            <w:r w:rsidRPr="00C94FF7">
              <w:rPr>
                <w:rFonts w:ascii="Times New Roman" w:hAnsi="Times New Roman" w:cs="Times New Roman"/>
                <w:i/>
                <w:sz w:val="24"/>
                <w:szCs w:val="24"/>
                <w:vertAlign w:val="superscript"/>
              </w:rPr>
              <w:t>должность</w:t>
            </w:r>
          </w:p>
        </w:tc>
      </w:tr>
      <w:tr w:rsidR="00C94FF7" w:rsidRPr="00C94FF7" w14:paraId="18819FC9" w14:textId="77777777" w:rsidTr="00D2731E">
        <w:tc>
          <w:tcPr>
            <w:tcW w:w="4536" w:type="dxa"/>
            <w:tcBorders>
              <w:bottom w:val="single" w:sz="4" w:space="0" w:color="auto"/>
            </w:tcBorders>
          </w:tcPr>
          <w:p w14:paraId="5E9C29FA" w14:textId="77777777" w:rsidR="00D2731E" w:rsidRPr="000C7C59" w:rsidRDefault="00D2731E" w:rsidP="00D2731E">
            <w:pPr>
              <w:jc w:val="right"/>
              <w:rPr>
                <w:rFonts w:ascii="Times New Roman" w:hAnsi="Times New Roman" w:cs="Times New Roman"/>
                <w:sz w:val="24"/>
                <w:szCs w:val="24"/>
              </w:rPr>
            </w:pPr>
            <w:r w:rsidRPr="000C7C59">
              <w:rPr>
                <w:rFonts w:ascii="Times New Roman" w:hAnsi="Times New Roman" w:cs="Times New Roman"/>
                <w:sz w:val="24"/>
                <w:szCs w:val="24"/>
              </w:rPr>
              <w:t>/О.Е. Винокуров/</w:t>
            </w:r>
          </w:p>
        </w:tc>
        <w:tc>
          <w:tcPr>
            <w:tcW w:w="284" w:type="dxa"/>
          </w:tcPr>
          <w:p w14:paraId="28033583" w14:textId="77777777" w:rsidR="00D2731E" w:rsidRPr="000C7C59" w:rsidRDefault="00D2731E" w:rsidP="00D2731E">
            <w:pPr>
              <w:rPr>
                <w:rFonts w:ascii="Times New Roman" w:hAnsi="Times New Roman" w:cs="Times New Roman"/>
                <w:sz w:val="24"/>
                <w:szCs w:val="24"/>
              </w:rPr>
            </w:pPr>
          </w:p>
        </w:tc>
        <w:tc>
          <w:tcPr>
            <w:tcW w:w="4819" w:type="dxa"/>
            <w:tcBorders>
              <w:bottom w:val="single" w:sz="4" w:space="0" w:color="auto"/>
            </w:tcBorders>
          </w:tcPr>
          <w:p w14:paraId="1E28A654" w14:textId="396EEDB6" w:rsidR="00D2731E" w:rsidRPr="00C94FF7" w:rsidRDefault="00D2731E" w:rsidP="00C94FF7">
            <w:pPr>
              <w:jc w:val="right"/>
              <w:rPr>
                <w:rFonts w:ascii="Times New Roman" w:hAnsi="Times New Roman" w:cs="Times New Roman"/>
                <w:sz w:val="24"/>
                <w:szCs w:val="24"/>
              </w:rPr>
            </w:pPr>
            <w:r w:rsidRPr="00C94FF7">
              <w:rPr>
                <w:rFonts w:ascii="Times New Roman" w:hAnsi="Times New Roman" w:cs="Times New Roman"/>
                <w:sz w:val="24"/>
                <w:szCs w:val="24"/>
              </w:rPr>
              <w:t>/./</w:t>
            </w:r>
          </w:p>
        </w:tc>
      </w:tr>
      <w:tr w:rsidR="00C94FF7" w:rsidRPr="00C94FF7" w14:paraId="46601571" w14:textId="77777777" w:rsidTr="00D2731E">
        <w:tc>
          <w:tcPr>
            <w:tcW w:w="4536" w:type="dxa"/>
            <w:tcBorders>
              <w:top w:val="single" w:sz="4" w:space="0" w:color="auto"/>
            </w:tcBorders>
          </w:tcPr>
          <w:p w14:paraId="3FDBAF7F" w14:textId="77777777" w:rsidR="00D2731E" w:rsidRPr="000C7C59" w:rsidRDefault="00D2731E" w:rsidP="00D2731E">
            <w:pPr>
              <w:jc w:val="center"/>
              <w:rPr>
                <w:rFonts w:ascii="Times New Roman" w:hAnsi="Times New Roman" w:cs="Times New Roman"/>
                <w:i/>
                <w:sz w:val="24"/>
                <w:szCs w:val="24"/>
                <w:vertAlign w:val="superscript"/>
              </w:rPr>
            </w:pPr>
            <w:r w:rsidRPr="000C7C59">
              <w:rPr>
                <w:rFonts w:ascii="Times New Roman" w:hAnsi="Times New Roman" w:cs="Times New Roman"/>
                <w:i/>
                <w:sz w:val="24"/>
                <w:szCs w:val="24"/>
                <w:vertAlign w:val="superscript"/>
              </w:rPr>
              <w:t>подпись                                                ФИО</w:t>
            </w:r>
          </w:p>
        </w:tc>
        <w:tc>
          <w:tcPr>
            <w:tcW w:w="284" w:type="dxa"/>
          </w:tcPr>
          <w:p w14:paraId="69E86DEE" w14:textId="77777777" w:rsidR="00D2731E" w:rsidRPr="000C7C59" w:rsidRDefault="00D2731E" w:rsidP="00D2731E">
            <w:pPr>
              <w:rPr>
                <w:rFonts w:ascii="Times New Roman" w:hAnsi="Times New Roman" w:cs="Times New Roman"/>
                <w:i/>
                <w:sz w:val="24"/>
                <w:szCs w:val="24"/>
                <w:vertAlign w:val="superscript"/>
              </w:rPr>
            </w:pPr>
          </w:p>
        </w:tc>
        <w:tc>
          <w:tcPr>
            <w:tcW w:w="4819" w:type="dxa"/>
            <w:tcBorders>
              <w:top w:val="single" w:sz="4" w:space="0" w:color="auto"/>
            </w:tcBorders>
          </w:tcPr>
          <w:p w14:paraId="14CE38A7" w14:textId="77777777" w:rsidR="00D2731E" w:rsidRPr="00C94FF7" w:rsidRDefault="00D2731E" w:rsidP="00D2731E">
            <w:pPr>
              <w:jc w:val="center"/>
              <w:rPr>
                <w:rFonts w:ascii="Times New Roman" w:hAnsi="Times New Roman" w:cs="Times New Roman"/>
                <w:i/>
                <w:sz w:val="24"/>
                <w:szCs w:val="24"/>
                <w:vertAlign w:val="superscript"/>
              </w:rPr>
            </w:pPr>
            <w:r w:rsidRPr="00C94FF7">
              <w:rPr>
                <w:rFonts w:ascii="Times New Roman" w:hAnsi="Times New Roman" w:cs="Times New Roman"/>
                <w:i/>
                <w:sz w:val="24"/>
                <w:szCs w:val="24"/>
                <w:vertAlign w:val="superscript"/>
              </w:rPr>
              <w:t>подпись                                                ФИО</w:t>
            </w:r>
          </w:p>
        </w:tc>
      </w:tr>
    </w:tbl>
    <w:p w14:paraId="6F23616C" w14:textId="77777777" w:rsidR="00D2731E" w:rsidRPr="000C7C59" w:rsidRDefault="00D2731E" w:rsidP="00D2731E">
      <w:pPr>
        <w:rPr>
          <w:rFonts w:ascii="Times New Roman" w:hAnsi="Times New Roman" w:cs="Times New Roman"/>
          <w:sz w:val="24"/>
          <w:szCs w:val="24"/>
        </w:rPr>
      </w:pPr>
      <w:r w:rsidRPr="000C7C59">
        <w:rPr>
          <w:rFonts w:ascii="Times New Roman" w:hAnsi="Times New Roman" w:cs="Times New Roman"/>
          <w:sz w:val="24"/>
          <w:szCs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7B6EF5">
          <w:footerReference w:type="default" r:id="rId10"/>
          <w:pgSz w:w="11906" w:h="16838"/>
          <w:pgMar w:top="567"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B44E6A9" w14:textId="71614930" w:rsidR="00CE212B" w:rsidRDefault="00571E43" w:rsidP="00CE212B">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5444A8">
        <w:rPr>
          <w:rFonts w:ascii="Times New Roman" w:hAnsi="Times New Roman" w:cs="Times New Roman"/>
          <w:sz w:val="24"/>
        </w:rPr>
        <w:t>договору</w:t>
      </w:r>
      <w:r w:rsidR="00425351">
        <w:rPr>
          <w:rFonts w:ascii="Times New Roman" w:hAnsi="Times New Roman" w:cs="Times New Roman"/>
          <w:sz w:val="24"/>
        </w:rPr>
        <w:t xml:space="preserve"> </w:t>
      </w:r>
      <w:r>
        <w:rPr>
          <w:rFonts w:ascii="Times New Roman" w:hAnsi="Times New Roman" w:cs="Times New Roman"/>
          <w:sz w:val="24"/>
        </w:rPr>
        <w:t xml:space="preserve">№ </w:t>
      </w:r>
    </w:p>
    <w:p w14:paraId="3C41AE8C" w14:textId="525B7567" w:rsidR="005444A8" w:rsidRDefault="005444A8" w:rsidP="00CE212B">
      <w:pPr>
        <w:spacing w:after="0" w:line="240" w:lineRule="auto"/>
        <w:jc w:val="right"/>
        <w:rPr>
          <w:rFonts w:ascii="Times New Roman" w:hAnsi="Times New Roman" w:cs="Times New Roman"/>
          <w:sz w:val="24"/>
        </w:rPr>
      </w:pPr>
    </w:p>
    <w:p w14:paraId="3056D87F" w14:textId="77777777" w:rsidR="00BC2181" w:rsidRDefault="00BC2181" w:rsidP="00BC2181">
      <w:pPr>
        <w:rPr>
          <w:rFonts w:ascii="Times New Roman" w:hAnsi="Times New Roman" w:cs="Times New Roman"/>
          <w:sz w:val="24"/>
        </w:rPr>
      </w:pPr>
    </w:p>
    <w:p w14:paraId="0EBC5901" w14:textId="77777777" w:rsidR="00BC2181" w:rsidRDefault="00BC2181" w:rsidP="00BC2181">
      <w:pPr>
        <w:jc w:val="center"/>
      </w:pPr>
      <w:r>
        <w:rPr>
          <w:rFonts w:ascii="Times New Roman" w:hAnsi="Times New Roman" w:cs="Times New Roman"/>
          <w:sz w:val="24"/>
        </w:rPr>
        <w:t>ТЕХНИЧЕСКОЕ ЗАДАНИЕ</w:t>
      </w:r>
    </w:p>
    <w:tbl>
      <w:tblPr>
        <w:tblStyle w:val="ab"/>
        <w:tblW w:w="14312" w:type="dxa"/>
        <w:tblLook w:val="04A0" w:firstRow="1" w:lastRow="0" w:firstColumn="1" w:lastColumn="0" w:noHBand="0" w:noVBand="1"/>
      </w:tblPr>
      <w:tblGrid>
        <w:gridCol w:w="421"/>
        <w:gridCol w:w="3398"/>
        <w:gridCol w:w="10493"/>
      </w:tblGrid>
      <w:tr w:rsidR="00BC2181" w:rsidRPr="00305907" w14:paraId="46626A01" w14:textId="77777777" w:rsidTr="00490EC0">
        <w:trPr>
          <w:trHeight w:val="435"/>
        </w:trPr>
        <w:tc>
          <w:tcPr>
            <w:tcW w:w="421" w:type="dxa"/>
            <w:tcBorders>
              <w:top w:val="single" w:sz="4" w:space="0" w:color="000000"/>
              <w:left w:val="single" w:sz="4" w:space="0" w:color="000000"/>
              <w:bottom w:val="single" w:sz="4" w:space="0" w:color="000000"/>
              <w:right w:val="single" w:sz="4" w:space="0" w:color="000000"/>
            </w:tcBorders>
          </w:tcPr>
          <w:p w14:paraId="6AAF3F2C" w14:textId="77777777" w:rsidR="00BC2181" w:rsidRPr="00305907" w:rsidRDefault="00BC2181" w:rsidP="00BC2181">
            <w:pPr>
              <w:pStyle w:val="a9"/>
              <w:numPr>
                <w:ilvl w:val="0"/>
                <w:numId w:val="49"/>
              </w:numPr>
              <w:ind w:left="0" w:right="172" w:firstLine="0"/>
              <w:jc w:val="both"/>
              <w:rPr>
                <w:rFonts w:ascii="Times New Roman" w:hAnsi="Times New Roman" w:cs="Times New Roman"/>
                <w:color w:val="000000" w:themeColor="text1"/>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60176395" w14:textId="77777777" w:rsidR="00BC2181" w:rsidRPr="00305907" w:rsidRDefault="00BC2181" w:rsidP="00490EC0">
            <w:pPr>
              <w:rPr>
                <w:rFonts w:ascii="Times New Roman" w:hAnsi="Times New Roman" w:cs="Times New Roman"/>
                <w:b/>
                <w:color w:val="000000" w:themeColor="text1"/>
                <w:sz w:val="24"/>
                <w:szCs w:val="24"/>
              </w:rPr>
            </w:pPr>
            <w:r w:rsidRPr="00305907">
              <w:rPr>
                <w:rFonts w:ascii="Times New Roman" w:hAnsi="Times New Roman" w:cs="Times New Roman"/>
                <w:b/>
                <w:color w:val="000000" w:themeColor="text1"/>
                <w:sz w:val="24"/>
                <w:szCs w:val="24"/>
              </w:rPr>
              <w:t>Предмет Контракта</w:t>
            </w:r>
          </w:p>
        </w:tc>
        <w:tc>
          <w:tcPr>
            <w:tcW w:w="10493" w:type="dxa"/>
            <w:tcBorders>
              <w:top w:val="single" w:sz="4" w:space="0" w:color="000000"/>
              <w:left w:val="single" w:sz="4" w:space="0" w:color="000000"/>
              <w:bottom w:val="single" w:sz="4" w:space="0" w:color="000000"/>
              <w:right w:val="single" w:sz="4" w:space="0" w:color="000000"/>
            </w:tcBorders>
          </w:tcPr>
          <w:p w14:paraId="7C543AD8" w14:textId="77777777" w:rsidR="00BC2181" w:rsidRPr="00B1566D" w:rsidRDefault="00BC2181" w:rsidP="00490EC0">
            <w:pPr>
              <w:rPr>
                <w:rFonts w:ascii="Times New Roman" w:hAnsi="Times New Roman" w:cs="Times New Roman"/>
                <w:color w:val="000000" w:themeColor="text1"/>
                <w:sz w:val="24"/>
                <w:szCs w:val="24"/>
              </w:rPr>
            </w:pPr>
            <w:r w:rsidRPr="00B1566D">
              <w:rPr>
                <w:rFonts w:ascii="Times New Roman" w:hAnsi="Times New Roman" w:cs="Times New Roman"/>
                <w:color w:val="000000" w:themeColor="text1"/>
                <w:sz w:val="24"/>
                <w:szCs w:val="24"/>
              </w:rPr>
              <w:t xml:space="preserve">Поставка </w:t>
            </w:r>
            <w:r w:rsidRPr="00B1566D">
              <w:rPr>
                <w:rFonts w:ascii="Times New Roman" w:eastAsia="Times New Roman" w:hAnsi="Times New Roman" w:cs="Times New Roman"/>
                <w:color w:val="000000" w:themeColor="text1"/>
                <w:sz w:val="24"/>
                <w:szCs w:val="24"/>
                <w:lang w:eastAsia="ru-RU"/>
              </w:rPr>
              <w:t>газовой продукции</w:t>
            </w:r>
            <w:r>
              <w:rPr>
                <w:rFonts w:ascii="Times New Roman" w:eastAsia="Times New Roman" w:hAnsi="Times New Roman" w:cs="Times New Roman"/>
                <w:color w:val="000000" w:themeColor="text1"/>
                <w:sz w:val="24"/>
                <w:szCs w:val="24"/>
                <w:lang w:eastAsia="ru-RU"/>
              </w:rPr>
              <w:t xml:space="preserve"> </w:t>
            </w:r>
            <w:r w:rsidRPr="001B247E">
              <w:rPr>
                <w:rFonts w:ascii="Times New Roman" w:eastAsia="Times New Roman" w:hAnsi="Times New Roman" w:cs="Times New Roman"/>
                <w:b/>
                <w:color w:val="000000" w:themeColor="text1"/>
                <w:sz w:val="24"/>
                <w:szCs w:val="24"/>
                <w:lang w:eastAsia="ru-RU"/>
              </w:rPr>
              <w:t xml:space="preserve">(поставка газовой продукции в новых газовых баллонах, </w:t>
            </w:r>
            <w:r>
              <w:rPr>
                <w:rFonts w:ascii="Times New Roman" w:eastAsia="Times New Roman" w:hAnsi="Times New Roman" w:cs="Times New Roman"/>
                <w:b/>
                <w:color w:val="000000" w:themeColor="text1"/>
                <w:sz w:val="24"/>
                <w:szCs w:val="24"/>
                <w:lang w:eastAsia="ru-RU"/>
              </w:rPr>
              <w:t>поставка газовой продукции в баллонах Заказчика</w:t>
            </w:r>
            <w:r w:rsidRPr="001B247E">
              <w:rPr>
                <w:rFonts w:ascii="Times New Roman" w:eastAsia="Times New Roman" w:hAnsi="Times New Roman" w:cs="Times New Roman"/>
                <w:b/>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w:t>
            </w:r>
          </w:p>
        </w:tc>
      </w:tr>
      <w:tr w:rsidR="00BC2181" w:rsidRPr="00305907" w14:paraId="66ED812E" w14:textId="77777777" w:rsidTr="00490EC0">
        <w:tc>
          <w:tcPr>
            <w:tcW w:w="421" w:type="dxa"/>
            <w:tcBorders>
              <w:top w:val="single" w:sz="4" w:space="0" w:color="000000"/>
              <w:left w:val="single" w:sz="4" w:space="0" w:color="000000"/>
              <w:bottom w:val="single" w:sz="4" w:space="0" w:color="000000"/>
              <w:right w:val="single" w:sz="4" w:space="0" w:color="000000"/>
            </w:tcBorders>
          </w:tcPr>
          <w:p w14:paraId="488973D1" w14:textId="77777777" w:rsidR="00BC2181" w:rsidRPr="00305907" w:rsidRDefault="00BC2181" w:rsidP="00BC2181">
            <w:pPr>
              <w:pStyle w:val="a9"/>
              <w:numPr>
                <w:ilvl w:val="0"/>
                <w:numId w:val="49"/>
              </w:numPr>
              <w:ind w:left="0" w:right="172" w:firstLine="0"/>
              <w:jc w:val="both"/>
              <w:rPr>
                <w:rFonts w:ascii="Times New Roman" w:hAnsi="Times New Roman" w:cs="Times New Roman"/>
                <w:color w:val="000000" w:themeColor="text1"/>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5C2CEF64" w14:textId="77777777" w:rsidR="00BC2181" w:rsidRPr="00305907" w:rsidRDefault="00BC2181" w:rsidP="00490EC0">
            <w:pPr>
              <w:rPr>
                <w:rFonts w:ascii="Times New Roman" w:hAnsi="Times New Roman" w:cs="Times New Roman"/>
                <w:b/>
                <w:color w:val="000000" w:themeColor="text1"/>
                <w:sz w:val="24"/>
                <w:szCs w:val="24"/>
              </w:rPr>
            </w:pPr>
            <w:r w:rsidRPr="00305907">
              <w:rPr>
                <w:rFonts w:ascii="Times New Roman" w:hAnsi="Times New Roman" w:cs="Times New Roman"/>
                <w:b/>
                <w:color w:val="000000" w:themeColor="text1"/>
                <w:sz w:val="24"/>
                <w:szCs w:val="24"/>
              </w:rPr>
              <w:t xml:space="preserve">Объем обязательств Поставщика по поставке товара </w:t>
            </w:r>
          </w:p>
        </w:tc>
        <w:tc>
          <w:tcPr>
            <w:tcW w:w="10493" w:type="dxa"/>
            <w:tcBorders>
              <w:top w:val="single" w:sz="4" w:space="0" w:color="000000"/>
              <w:left w:val="single" w:sz="4" w:space="0" w:color="000000"/>
              <w:bottom w:val="single" w:sz="4" w:space="0" w:color="000000"/>
              <w:right w:val="single" w:sz="4" w:space="0" w:color="000000"/>
            </w:tcBorders>
            <w:hideMark/>
          </w:tcPr>
          <w:p w14:paraId="42E8C0B2" w14:textId="77777777" w:rsidR="00BC2181" w:rsidRPr="00B1566D" w:rsidRDefault="00BC2181" w:rsidP="00490EC0">
            <w:pPr>
              <w:jc w:val="both"/>
              <w:rPr>
                <w:rFonts w:ascii="Times New Roman" w:hAnsi="Times New Roman" w:cs="Times New Roman"/>
                <w:color w:val="000000" w:themeColor="text1"/>
                <w:sz w:val="24"/>
                <w:szCs w:val="24"/>
              </w:rPr>
            </w:pPr>
            <w:r w:rsidRPr="00B1566D">
              <w:rPr>
                <w:rFonts w:ascii="Times New Roman" w:hAnsi="Times New Roman" w:cs="Times New Roman"/>
                <w:color w:val="000000" w:themeColor="text1"/>
                <w:sz w:val="24"/>
                <w:szCs w:val="24"/>
              </w:rPr>
              <w:t>- производство (приобретение) товара;</w:t>
            </w:r>
          </w:p>
          <w:p w14:paraId="76353FAE" w14:textId="77777777" w:rsidR="00BC2181" w:rsidRPr="00B1566D" w:rsidRDefault="00BC2181" w:rsidP="00490EC0">
            <w:pPr>
              <w:jc w:val="both"/>
              <w:rPr>
                <w:rFonts w:ascii="Times New Roman" w:hAnsi="Times New Roman" w:cs="Times New Roman"/>
                <w:color w:val="000000" w:themeColor="text1"/>
                <w:sz w:val="24"/>
                <w:szCs w:val="24"/>
              </w:rPr>
            </w:pPr>
            <w:r w:rsidRPr="00B1566D">
              <w:rPr>
                <w:rFonts w:ascii="Times New Roman" w:hAnsi="Times New Roman" w:cs="Times New Roman"/>
                <w:color w:val="000000" w:themeColor="text1"/>
                <w:sz w:val="24"/>
                <w:szCs w:val="24"/>
              </w:rPr>
              <w:t>- упаковка, маркировка, доставка товара по адресам, указанным в настоящем техническом задании;</w:t>
            </w:r>
          </w:p>
          <w:p w14:paraId="73D9004D" w14:textId="77777777" w:rsidR="00BC2181" w:rsidRPr="00B1566D" w:rsidRDefault="00BC2181" w:rsidP="00490EC0">
            <w:pPr>
              <w:jc w:val="both"/>
              <w:rPr>
                <w:rFonts w:ascii="Times New Roman" w:hAnsi="Times New Roman" w:cs="Times New Roman"/>
                <w:color w:val="000000" w:themeColor="text1"/>
                <w:sz w:val="24"/>
                <w:szCs w:val="24"/>
              </w:rPr>
            </w:pPr>
            <w:r w:rsidRPr="00B1566D">
              <w:rPr>
                <w:rFonts w:ascii="Times New Roman" w:hAnsi="Times New Roman" w:cs="Times New Roman"/>
                <w:color w:val="000000" w:themeColor="text1"/>
                <w:sz w:val="24"/>
                <w:szCs w:val="24"/>
              </w:rPr>
              <w:t>- погрузо-разгрузочные работы с перемещением товара до склада или иного помещения, согласованного с представителем Заказчика, о</w:t>
            </w:r>
            <w:r>
              <w:rPr>
                <w:rFonts w:ascii="Times New Roman" w:hAnsi="Times New Roman" w:cs="Times New Roman"/>
                <w:color w:val="000000" w:themeColor="text1"/>
                <w:sz w:val="24"/>
                <w:szCs w:val="24"/>
              </w:rPr>
              <w:t>тветственным</w:t>
            </w:r>
            <w:r w:rsidRPr="00B1566D">
              <w:rPr>
                <w:rFonts w:ascii="Times New Roman" w:hAnsi="Times New Roman" w:cs="Times New Roman"/>
                <w:color w:val="000000" w:themeColor="text1"/>
                <w:sz w:val="24"/>
                <w:szCs w:val="24"/>
              </w:rPr>
              <w:t xml:space="preserve"> за приемку товара.</w:t>
            </w:r>
          </w:p>
        </w:tc>
      </w:tr>
      <w:tr w:rsidR="00BC2181" w:rsidRPr="00305907" w14:paraId="36E1945C" w14:textId="77777777" w:rsidTr="00490EC0">
        <w:tc>
          <w:tcPr>
            <w:tcW w:w="421" w:type="dxa"/>
            <w:tcBorders>
              <w:top w:val="single" w:sz="4" w:space="0" w:color="000000"/>
              <w:left w:val="single" w:sz="4" w:space="0" w:color="000000"/>
              <w:bottom w:val="single" w:sz="4" w:space="0" w:color="000000"/>
              <w:right w:val="single" w:sz="4" w:space="0" w:color="000000"/>
            </w:tcBorders>
          </w:tcPr>
          <w:p w14:paraId="4081C19D" w14:textId="77777777" w:rsidR="00BC2181" w:rsidRPr="00305907" w:rsidRDefault="00BC2181" w:rsidP="00BC2181">
            <w:pPr>
              <w:pStyle w:val="a9"/>
              <w:numPr>
                <w:ilvl w:val="0"/>
                <w:numId w:val="49"/>
              </w:numPr>
              <w:ind w:left="0" w:right="172" w:firstLine="0"/>
              <w:jc w:val="both"/>
              <w:rPr>
                <w:rFonts w:ascii="Times New Roman" w:hAnsi="Times New Roman" w:cs="Times New Roman"/>
                <w:color w:val="000000" w:themeColor="text1"/>
                <w:sz w:val="24"/>
                <w:szCs w:val="24"/>
              </w:rPr>
            </w:pPr>
          </w:p>
        </w:tc>
        <w:tc>
          <w:tcPr>
            <w:tcW w:w="3398" w:type="dxa"/>
            <w:tcBorders>
              <w:top w:val="single" w:sz="4" w:space="0" w:color="000000"/>
              <w:left w:val="single" w:sz="4" w:space="0" w:color="000000"/>
              <w:bottom w:val="single" w:sz="4" w:space="0" w:color="000000"/>
              <w:right w:val="single" w:sz="4" w:space="0" w:color="000000"/>
            </w:tcBorders>
          </w:tcPr>
          <w:p w14:paraId="4CED8032" w14:textId="77777777" w:rsidR="00BC2181" w:rsidRPr="00305907" w:rsidRDefault="00BC2181" w:rsidP="00490EC0">
            <w:pPr>
              <w:rPr>
                <w:rFonts w:ascii="Times New Roman" w:hAnsi="Times New Roman" w:cs="Times New Roman"/>
                <w:b/>
                <w:color w:val="000000" w:themeColor="text1"/>
                <w:sz w:val="24"/>
                <w:szCs w:val="24"/>
              </w:rPr>
            </w:pPr>
            <w:r w:rsidRPr="00305907">
              <w:rPr>
                <w:rFonts w:ascii="Times New Roman" w:hAnsi="Times New Roman" w:cs="Times New Roman"/>
                <w:b/>
                <w:color w:val="000000" w:themeColor="text1"/>
                <w:sz w:val="24"/>
                <w:szCs w:val="24"/>
              </w:rPr>
              <w:t>Сопутствующие работы (услуги), входящие в цену Контракта</w:t>
            </w:r>
          </w:p>
        </w:tc>
        <w:tc>
          <w:tcPr>
            <w:tcW w:w="10493" w:type="dxa"/>
            <w:tcBorders>
              <w:top w:val="single" w:sz="4" w:space="0" w:color="000000"/>
              <w:left w:val="single" w:sz="4" w:space="0" w:color="000000"/>
              <w:bottom w:val="single" w:sz="4" w:space="0" w:color="000000"/>
              <w:right w:val="single" w:sz="4" w:space="0" w:color="000000"/>
            </w:tcBorders>
          </w:tcPr>
          <w:p w14:paraId="4E5BE80A" w14:textId="77777777" w:rsidR="00BC2181" w:rsidRPr="00B1566D" w:rsidRDefault="00BC2181" w:rsidP="00490EC0">
            <w:pPr>
              <w:tabs>
                <w:tab w:val="left" w:pos="235"/>
              </w:tabs>
              <w:jc w:val="both"/>
              <w:rPr>
                <w:rFonts w:ascii="Times New Roman" w:hAnsi="Times New Roman" w:cs="Times New Roman"/>
                <w:color w:val="000000" w:themeColor="text1"/>
                <w:sz w:val="24"/>
                <w:szCs w:val="24"/>
              </w:rPr>
            </w:pPr>
            <w:r w:rsidRPr="00B1566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погрузка пустых баллонов</w:t>
            </w:r>
            <w:r w:rsidRPr="00B1566D">
              <w:rPr>
                <w:rFonts w:ascii="Times New Roman" w:hAnsi="Times New Roman" w:cs="Times New Roman"/>
                <w:color w:val="000000" w:themeColor="text1"/>
                <w:sz w:val="24"/>
                <w:szCs w:val="24"/>
              </w:rPr>
              <w:t>, разгрузка</w:t>
            </w:r>
            <w:r>
              <w:rPr>
                <w:rFonts w:ascii="Times New Roman" w:hAnsi="Times New Roman" w:cs="Times New Roman"/>
                <w:color w:val="000000" w:themeColor="text1"/>
                <w:sz w:val="24"/>
                <w:szCs w:val="24"/>
              </w:rPr>
              <w:t xml:space="preserve"> полных баллонов</w:t>
            </w:r>
            <w:r w:rsidRPr="00B1566D">
              <w:rPr>
                <w:rFonts w:ascii="Times New Roman" w:hAnsi="Times New Roman" w:cs="Times New Roman"/>
                <w:color w:val="000000" w:themeColor="text1"/>
                <w:sz w:val="24"/>
                <w:szCs w:val="24"/>
              </w:rPr>
              <w:t>, подъем на этаж,</w:t>
            </w:r>
            <w:r>
              <w:rPr>
                <w:rFonts w:ascii="Times New Roman" w:hAnsi="Times New Roman" w:cs="Times New Roman"/>
                <w:color w:val="000000" w:themeColor="text1"/>
                <w:sz w:val="24"/>
                <w:szCs w:val="24"/>
              </w:rPr>
              <w:t xml:space="preserve"> занос в лаборатории</w:t>
            </w:r>
            <w:r w:rsidRPr="00B1566D">
              <w:rPr>
                <w:rFonts w:ascii="Times New Roman" w:hAnsi="Times New Roman" w:cs="Times New Roman"/>
                <w:color w:val="000000" w:themeColor="text1"/>
                <w:sz w:val="24"/>
                <w:szCs w:val="24"/>
              </w:rPr>
              <w:t xml:space="preserve"> Заказчика.</w:t>
            </w:r>
          </w:p>
        </w:tc>
      </w:tr>
      <w:tr w:rsidR="00BC2181" w:rsidRPr="00305907" w14:paraId="722D97FB" w14:textId="77777777" w:rsidTr="00490EC0">
        <w:tc>
          <w:tcPr>
            <w:tcW w:w="421" w:type="dxa"/>
            <w:tcBorders>
              <w:top w:val="single" w:sz="4" w:space="0" w:color="000000"/>
              <w:left w:val="single" w:sz="4" w:space="0" w:color="000000"/>
              <w:bottom w:val="single" w:sz="4" w:space="0" w:color="000000"/>
              <w:right w:val="single" w:sz="4" w:space="0" w:color="000000"/>
            </w:tcBorders>
          </w:tcPr>
          <w:p w14:paraId="07056744" w14:textId="77777777" w:rsidR="00BC2181" w:rsidRPr="00305907" w:rsidRDefault="00BC2181" w:rsidP="00BC2181">
            <w:pPr>
              <w:pStyle w:val="a9"/>
              <w:numPr>
                <w:ilvl w:val="0"/>
                <w:numId w:val="49"/>
              </w:numPr>
              <w:ind w:left="0" w:right="172" w:firstLine="0"/>
              <w:jc w:val="both"/>
              <w:rPr>
                <w:rFonts w:ascii="Times New Roman" w:hAnsi="Times New Roman" w:cs="Times New Roman"/>
                <w:color w:val="000000" w:themeColor="text1"/>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75574702" w14:textId="77777777" w:rsidR="00BC2181" w:rsidRPr="00305907" w:rsidRDefault="00BC2181" w:rsidP="00490EC0">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Место </w:t>
            </w:r>
            <w:r w:rsidRPr="00305907">
              <w:rPr>
                <w:rFonts w:ascii="Times New Roman" w:hAnsi="Times New Roman" w:cs="Times New Roman"/>
                <w:b/>
                <w:color w:val="000000" w:themeColor="text1"/>
                <w:sz w:val="24"/>
                <w:szCs w:val="24"/>
              </w:rPr>
              <w:t>поставки товара</w:t>
            </w:r>
          </w:p>
        </w:tc>
        <w:tc>
          <w:tcPr>
            <w:tcW w:w="10493" w:type="dxa"/>
            <w:tcBorders>
              <w:top w:val="single" w:sz="4" w:space="0" w:color="000000"/>
              <w:left w:val="single" w:sz="4" w:space="0" w:color="000000"/>
              <w:bottom w:val="single" w:sz="4" w:space="0" w:color="000000"/>
              <w:right w:val="single" w:sz="4" w:space="0" w:color="000000"/>
            </w:tcBorders>
          </w:tcPr>
          <w:p w14:paraId="304C177B" w14:textId="77777777" w:rsidR="00BC2181" w:rsidRPr="00B1566D" w:rsidRDefault="00BC2181" w:rsidP="00490EC0">
            <w:pPr>
              <w:ind w:right="-1"/>
              <w:jc w:val="both"/>
              <w:rPr>
                <w:rFonts w:ascii="Times New Roman" w:eastAsia="Times New Roman" w:hAnsi="Times New Roman" w:cs="Times New Roman"/>
                <w:color w:val="000000" w:themeColor="text1"/>
                <w:sz w:val="24"/>
                <w:szCs w:val="24"/>
                <w:lang w:eastAsia="ru-RU"/>
              </w:rPr>
            </w:pPr>
            <w:r w:rsidRPr="00B1566D">
              <w:rPr>
                <w:rFonts w:ascii="Times New Roman" w:eastAsia="Times New Roman" w:hAnsi="Times New Roman" w:cs="Times New Roman"/>
                <w:color w:val="000000" w:themeColor="text1"/>
                <w:sz w:val="24"/>
                <w:szCs w:val="24"/>
                <w:lang w:eastAsia="ru-RU"/>
              </w:rPr>
              <w:t xml:space="preserve">г. Москва, </w:t>
            </w:r>
            <w:r>
              <w:rPr>
                <w:rFonts w:ascii="Times New Roman" w:eastAsia="Times New Roman" w:hAnsi="Times New Roman" w:cs="Times New Roman"/>
                <w:color w:val="000000" w:themeColor="text1"/>
                <w:sz w:val="24"/>
                <w:szCs w:val="24"/>
                <w:lang w:eastAsia="ru-RU"/>
              </w:rPr>
              <w:t>5-я улица Соколиной Горы, 22</w:t>
            </w:r>
          </w:p>
        </w:tc>
      </w:tr>
      <w:tr w:rsidR="00BC2181" w:rsidRPr="00305907" w14:paraId="33484036" w14:textId="77777777" w:rsidTr="00490EC0">
        <w:trPr>
          <w:trHeight w:val="522"/>
        </w:trPr>
        <w:tc>
          <w:tcPr>
            <w:tcW w:w="421" w:type="dxa"/>
            <w:tcBorders>
              <w:top w:val="single" w:sz="4" w:space="0" w:color="000000"/>
              <w:left w:val="single" w:sz="4" w:space="0" w:color="000000"/>
              <w:bottom w:val="single" w:sz="4" w:space="0" w:color="000000"/>
              <w:right w:val="single" w:sz="4" w:space="0" w:color="000000"/>
            </w:tcBorders>
          </w:tcPr>
          <w:p w14:paraId="5A2C7144" w14:textId="77777777" w:rsidR="00BC2181" w:rsidRPr="00305907" w:rsidRDefault="00BC2181" w:rsidP="00BC2181">
            <w:pPr>
              <w:pStyle w:val="a9"/>
              <w:numPr>
                <w:ilvl w:val="0"/>
                <w:numId w:val="49"/>
              </w:numPr>
              <w:ind w:left="0" w:right="172" w:firstLine="0"/>
              <w:jc w:val="both"/>
              <w:rPr>
                <w:rFonts w:ascii="Times New Roman" w:hAnsi="Times New Roman" w:cs="Times New Roman"/>
                <w:color w:val="000000" w:themeColor="text1"/>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76022BEB" w14:textId="77777777" w:rsidR="00BC2181" w:rsidRPr="00305907" w:rsidRDefault="00BC2181" w:rsidP="00490EC0">
            <w:pPr>
              <w:rPr>
                <w:rFonts w:ascii="Times New Roman" w:hAnsi="Times New Roman" w:cs="Times New Roman"/>
                <w:b/>
                <w:color w:val="000000" w:themeColor="text1"/>
                <w:sz w:val="24"/>
                <w:szCs w:val="24"/>
              </w:rPr>
            </w:pPr>
            <w:r w:rsidRPr="00305907">
              <w:rPr>
                <w:rFonts w:ascii="Times New Roman" w:hAnsi="Times New Roman" w:cs="Times New Roman"/>
                <w:b/>
                <w:color w:val="000000" w:themeColor="text1"/>
                <w:sz w:val="24"/>
                <w:szCs w:val="24"/>
              </w:rPr>
              <w:t xml:space="preserve">Срок </w:t>
            </w:r>
            <w:r w:rsidRPr="0012179E">
              <w:rPr>
                <w:rFonts w:ascii="Times New Roman" w:hAnsi="Times New Roman" w:cs="Times New Roman"/>
                <w:b/>
                <w:color w:val="000000" w:themeColor="text1"/>
                <w:sz w:val="24"/>
                <w:szCs w:val="24"/>
              </w:rPr>
              <w:t>и условие</w:t>
            </w:r>
            <w:r>
              <w:rPr>
                <w:rFonts w:ascii="Times New Roman" w:hAnsi="Times New Roman" w:cs="Times New Roman"/>
                <w:b/>
                <w:color w:val="000000" w:themeColor="text1"/>
                <w:sz w:val="24"/>
                <w:szCs w:val="24"/>
              </w:rPr>
              <w:t xml:space="preserve"> </w:t>
            </w:r>
            <w:r w:rsidRPr="00305907">
              <w:rPr>
                <w:rFonts w:ascii="Times New Roman" w:hAnsi="Times New Roman" w:cs="Times New Roman"/>
                <w:b/>
                <w:color w:val="000000" w:themeColor="text1"/>
                <w:sz w:val="24"/>
                <w:szCs w:val="24"/>
              </w:rPr>
              <w:t>поставки товара</w:t>
            </w:r>
          </w:p>
        </w:tc>
        <w:tc>
          <w:tcPr>
            <w:tcW w:w="10493" w:type="dxa"/>
            <w:tcBorders>
              <w:top w:val="single" w:sz="4" w:space="0" w:color="000000"/>
              <w:left w:val="single" w:sz="4" w:space="0" w:color="000000"/>
              <w:bottom w:val="single" w:sz="4" w:space="0" w:color="000000"/>
              <w:right w:val="single" w:sz="4" w:space="0" w:color="000000"/>
            </w:tcBorders>
          </w:tcPr>
          <w:p w14:paraId="4C5BDDFE" w14:textId="77777777" w:rsidR="00BC2181" w:rsidRDefault="00BC2181" w:rsidP="00490EC0">
            <w:pPr>
              <w:contextualSpacing/>
              <w:jc w:val="both"/>
              <w:rPr>
                <w:rFonts w:ascii="Times New Roman" w:hAnsi="Times New Roman" w:cs="Times New Roman"/>
                <w:sz w:val="24"/>
                <w:szCs w:val="24"/>
              </w:rPr>
            </w:pPr>
            <w:r w:rsidRPr="0012179E">
              <w:rPr>
                <w:rFonts w:ascii="Times New Roman" w:hAnsi="Times New Roman" w:cs="Times New Roman"/>
                <w:sz w:val="24"/>
                <w:szCs w:val="24"/>
              </w:rPr>
              <w:t>Поставка товара должна быть осуществле</w:t>
            </w:r>
            <w:r>
              <w:rPr>
                <w:rFonts w:ascii="Times New Roman" w:hAnsi="Times New Roman" w:cs="Times New Roman"/>
                <w:sz w:val="24"/>
                <w:szCs w:val="24"/>
              </w:rPr>
              <w:t xml:space="preserve">на с даты заключения Контракта по 15.02.2027 </w:t>
            </w:r>
            <w:r w:rsidRPr="0012179E">
              <w:rPr>
                <w:rFonts w:ascii="Times New Roman" w:hAnsi="Times New Roman" w:cs="Times New Roman"/>
                <w:sz w:val="24"/>
                <w:szCs w:val="24"/>
              </w:rPr>
              <w:t xml:space="preserve">г., по заявке Заказчика в течение </w:t>
            </w:r>
            <w:r>
              <w:rPr>
                <w:rFonts w:ascii="Times New Roman" w:hAnsi="Times New Roman" w:cs="Times New Roman"/>
                <w:sz w:val="24"/>
                <w:szCs w:val="24"/>
              </w:rPr>
              <w:t>5</w:t>
            </w:r>
            <w:r w:rsidRPr="0012179E">
              <w:rPr>
                <w:rFonts w:ascii="Times New Roman" w:hAnsi="Times New Roman" w:cs="Times New Roman"/>
                <w:sz w:val="24"/>
                <w:szCs w:val="24"/>
              </w:rPr>
              <w:t xml:space="preserve"> (</w:t>
            </w:r>
            <w:r>
              <w:rPr>
                <w:rFonts w:ascii="Times New Roman" w:hAnsi="Times New Roman" w:cs="Times New Roman"/>
                <w:sz w:val="24"/>
                <w:szCs w:val="24"/>
              </w:rPr>
              <w:t>пяти</w:t>
            </w:r>
            <w:r w:rsidRPr="0012179E">
              <w:rPr>
                <w:rFonts w:ascii="Times New Roman" w:hAnsi="Times New Roman" w:cs="Times New Roman"/>
                <w:sz w:val="24"/>
                <w:szCs w:val="24"/>
              </w:rPr>
              <w:t xml:space="preserve">) </w:t>
            </w:r>
            <w:r>
              <w:rPr>
                <w:rFonts w:ascii="Times New Roman" w:hAnsi="Times New Roman" w:cs="Times New Roman"/>
                <w:sz w:val="24"/>
                <w:szCs w:val="24"/>
              </w:rPr>
              <w:t>рабочих</w:t>
            </w:r>
            <w:r w:rsidRPr="0012179E">
              <w:rPr>
                <w:rFonts w:ascii="Times New Roman" w:hAnsi="Times New Roman" w:cs="Times New Roman"/>
                <w:sz w:val="24"/>
                <w:szCs w:val="24"/>
              </w:rPr>
              <w:t xml:space="preserve"> дней с даты получения Поставщиком такой заявки</w:t>
            </w:r>
            <w:r>
              <w:rPr>
                <w:rFonts w:ascii="Times New Roman" w:hAnsi="Times New Roman" w:cs="Times New Roman"/>
                <w:sz w:val="24"/>
                <w:szCs w:val="24"/>
              </w:rPr>
              <w:t xml:space="preserve"> </w:t>
            </w:r>
            <w:r w:rsidRPr="00B315FF">
              <w:rPr>
                <w:rFonts w:ascii="Times New Roman" w:hAnsi="Times New Roman" w:cs="Times New Roman"/>
                <w:b/>
                <w:sz w:val="24"/>
                <w:szCs w:val="24"/>
                <w:lang w:eastAsia="ru-RU"/>
              </w:rPr>
              <w:t>на адрес электронной почты</w:t>
            </w:r>
            <w:r>
              <w:rPr>
                <w:rFonts w:ascii="Times New Roman" w:hAnsi="Times New Roman" w:cs="Times New Roman"/>
                <w:b/>
                <w:sz w:val="24"/>
                <w:szCs w:val="24"/>
                <w:lang w:eastAsia="ru-RU"/>
              </w:rPr>
              <w:t xml:space="preserve"> Поставщика.</w:t>
            </w:r>
          </w:p>
          <w:p w14:paraId="7B602A6B" w14:textId="77777777" w:rsidR="00BC2181" w:rsidRPr="0012179E" w:rsidRDefault="00BC2181" w:rsidP="00490EC0">
            <w:pPr>
              <w:contextualSpacing/>
              <w:jc w:val="both"/>
              <w:rPr>
                <w:rFonts w:ascii="Times New Roman" w:hAnsi="Times New Roman" w:cs="Times New Roman"/>
                <w:color w:val="000000" w:themeColor="text1"/>
                <w:sz w:val="24"/>
                <w:szCs w:val="24"/>
              </w:rPr>
            </w:pPr>
            <w:r w:rsidRPr="00596C88">
              <w:rPr>
                <w:rFonts w:ascii="Times New Roman" w:hAnsi="Times New Roman"/>
                <w:sz w:val="24"/>
                <w:szCs w:val="24"/>
                <w:highlight w:val="white"/>
              </w:rPr>
              <w:t xml:space="preserve">Количество </w:t>
            </w:r>
            <w:r w:rsidRPr="005D237E">
              <w:rPr>
                <w:rFonts w:ascii="Times New Roman" w:hAnsi="Times New Roman"/>
                <w:sz w:val="24"/>
                <w:szCs w:val="24"/>
                <w:highlight w:val="white"/>
              </w:rPr>
              <w:t>подлежащего поставке Товара невозможно определить (определяется по факту поставки). Фактическая выборка осуществляется в соответствии с текущей потребностью Заказчика. У Заказчика не возникает обязанности по выборке Товара на сумму максимального значения цены Контракта.</w:t>
            </w:r>
          </w:p>
        </w:tc>
      </w:tr>
      <w:tr w:rsidR="00BC2181" w:rsidRPr="00305907" w14:paraId="70651CEC" w14:textId="77777777" w:rsidTr="00490EC0">
        <w:tc>
          <w:tcPr>
            <w:tcW w:w="421" w:type="dxa"/>
            <w:tcBorders>
              <w:top w:val="single" w:sz="4" w:space="0" w:color="000000"/>
              <w:left w:val="single" w:sz="4" w:space="0" w:color="000000"/>
              <w:bottom w:val="single" w:sz="4" w:space="0" w:color="000000"/>
              <w:right w:val="single" w:sz="4" w:space="0" w:color="000000"/>
            </w:tcBorders>
          </w:tcPr>
          <w:p w14:paraId="75D41C79" w14:textId="77777777" w:rsidR="00BC2181" w:rsidRPr="00305907" w:rsidRDefault="00BC2181" w:rsidP="00BC2181">
            <w:pPr>
              <w:pStyle w:val="a9"/>
              <w:numPr>
                <w:ilvl w:val="0"/>
                <w:numId w:val="49"/>
              </w:numPr>
              <w:ind w:left="0" w:right="172" w:firstLine="0"/>
              <w:jc w:val="both"/>
              <w:rPr>
                <w:rFonts w:ascii="Times New Roman" w:hAnsi="Times New Roman" w:cs="Times New Roman"/>
                <w:color w:val="000000" w:themeColor="text1"/>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65554B63" w14:textId="77777777" w:rsidR="00BC2181" w:rsidRPr="00305907" w:rsidRDefault="00BC2181" w:rsidP="00490EC0">
            <w:pPr>
              <w:rPr>
                <w:rFonts w:ascii="Times New Roman" w:hAnsi="Times New Roman" w:cs="Times New Roman"/>
                <w:b/>
                <w:color w:val="000000" w:themeColor="text1"/>
                <w:sz w:val="24"/>
                <w:szCs w:val="24"/>
              </w:rPr>
            </w:pPr>
            <w:r w:rsidRPr="00305907">
              <w:rPr>
                <w:rFonts w:ascii="Times New Roman" w:hAnsi="Times New Roman" w:cs="Times New Roman"/>
                <w:b/>
                <w:color w:val="000000" w:themeColor="text1"/>
                <w:sz w:val="24"/>
                <w:szCs w:val="24"/>
              </w:rPr>
              <w:t>Требования к поставке товара</w:t>
            </w:r>
          </w:p>
        </w:tc>
        <w:tc>
          <w:tcPr>
            <w:tcW w:w="10493" w:type="dxa"/>
            <w:tcBorders>
              <w:top w:val="single" w:sz="4" w:space="0" w:color="000000"/>
              <w:left w:val="single" w:sz="4" w:space="0" w:color="000000"/>
              <w:bottom w:val="single" w:sz="4" w:space="0" w:color="000000"/>
              <w:right w:val="single" w:sz="4" w:space="0" w:color="000000"/>
            </w:tcBorders>
            <w:hideMark/>
          </w:tcPr>
          <w:p w14:paraId="1439F181" w14:textId="77777777" w:rsidR="00BC2181" w:rsidRDefault="00BC2181" w:rsidP="00490EC0">
            <w:pPr>
              <w:tabs>
                <w:tab w:val="left" w:pos="235"/>
              </w:tabs>
              <w:jc w:val="both"/>
              <w:rPr>
                <w:rFonts w:ascii="Times New Roman" w:hAnsi="Times New Roman" w:cs="Times New Roman"/>
                <w:sz w:val="24"/>
                <w:szCs w:val="24"/>
                <w:lang w:eastAsia="ru-RU"/>
              </w:rPr>
            </w:pPr>
            <w:r w:rsidRPr="008136F5">
              <w:rPr>
                <w:rFonts w:ascii="Times New Roman" w:hAnsi="Times New Roman" w:cs="Times New Roman"/>
                <w:sz w:val="24"/>
                <w:szCs w:val="24"/>
                <w:lang w:eastAsia="ru-RU"/>
              </w:rPr>
              <w:t>Доставка товара включает в себя: доставку по адресу г. Москва, 5-я улица Соколиной Горы, 22, разгрузка, подъем на 8 этаж, разнос по лабораториям Заказчика, предоставление манипулятора силами Поставщика.</w:t>
            </w:r>
          </w:p>
          <w:p w14:paraId="0DF2A1DB" w14:textId="579EBB4D" w:rsidR="00BC2181" w:rsidRDefault="00BC2181" w:rsidP="00490EC0">
            <w:pPr>
              <w:tabs>
                <w:tab w:val="left" w:pos="235"/>
              </w:tabs>
              <w:jc w:val="both"/>
              <w:rPr>
                <w:rFonts w:ascii="Times New Roman" w:hAnsi="Times New Roman" w:cs="Times New Roman"/>
                <w:sz w:val="24"/>
                <w:szCs w:val="24"/>
                <w:lang w:eastAsia="ru-RU"/>
              </w:rPr>
            </w:pPr>
            <w:r w:rsidRPr="008136F5">
              <w:rPr>
                <w:rFonts w:ascii="Times New Roman" w:hAnsi="Times New Roman" w:cs="Times New Roman"/>
                <w:sz w:val="24"/>
                <w:szCs w:val="24"/>
                <w:lang w:eastAsia="ru-RU"/>
              </w:rPr>
              <w:t xml:space="preserve">Позиции 1, 2, 4 должны поставляться в новых газовых баллонах: </w:t>
            </w:r>
            <w:r w:rsidRPr="008136F5">
              <w:rPr>
                <w:rFonts w:ascii="Times New Roman" w:hAnsi="Times New Roman" w:cs="Times New Roman"/>
                <w:sz w:val="24"/>
                <w:szCs w:val="24"/>
              </w:rPr>
              <w:t xml:space="preserve">Баллон новый, не бывший в использовании, страна производства Российская Федерация, емкостью 40 л, ГОСТ 949-73, Рабочее давление </w:t>
            </w:r>
            <w:r>
              <w:rPr>
                <w:rFonts w:ascii="Times New Roman" w:hAnsi="Times New Roman" w:cs="Times New Roman"/>
                <w:sz w:val="24"/>
                <w:szCs w:val="24"/>
              </w:rPr>
              <w:t xml:space="preserve">Бар: </w:t>
            </w:r>
            <w:r w:rsidRPr="008136F5">
              <w:rPr>
                <w:rFonts w:ascii="Times New Roman" w:hAnsi="Times New Roman" w:cs="Times New Roman"/>
                <w:sz w:val="24"/>
                <w:szCs w:val="24"/>
              </w:rPr>
              <w:t>150.</w:t>
            </w:r>
          </w:p>
          <w:p w14:paraId="303806AE" w14:textId="77777777" w:rsidR="00BC2181" w:rsidRPr="008136F5" w:rsidRDefault="00BC2181" w:rsidP="00490EC0">
            <w:pPr>
              <w:tabs>
                <w:tab w:val="left" w:pos="235"/>
              </w:tabs>
              <w:jc w:val="both"/>
              <w:rPr>
                <w:rFonts w:ascii="Times New Roman" w:hAnsi="Times New Roman" w:cs="Times New Roman"/>
                <w:sz w:val="24"/>
                <w:szCs w:val="24"/>
                <w:lang w:eastAsia="ru-RU"/>
              </w:rPr>
            </w:pPr>
            <w:r w:rsidRPr="008136F5">
              <w:rPr>
                <w:rFonts w:ascii="Times New Roman" w:hAnsi="Times New Roman" w:cs="Times New Roman"/>
                <w:sz w:val="24"/>
                <w:szCs w:val="24"/>
              </w:rPr>
              <w:t>Позиция 3 должны поставляться в баллонах Заказчика: Погрузка пустого баллона, разгрузка полного баллона, подъем на 1 этажи, занос в лабораторию Заказчика.</w:t>
            </w:r>
          </w:p>
        </w:tc>
      </w:tr>
      <w:tr w:rsidR="00BC2181" w:rsidRPr="00A738CF" w14:paraId="44D0DD80" w14:textId="77777777" w:rsidTr="00490EC0">
        <w:tc>
          <w:tcPr>
            <w:tcW w:w="421" w:type="dxa"/>
            <w:tcBorders>
              <w:top w:val="single" w:sz="4" w:space="0" w:color="000000"/>
              <w:left w:val="single" w:sz="4" w:space="0" w:color="000000"/>
              <w:bottom w:val="single" w:sz="4" w:space="0" w:color="000000"/>
              <w:right w:val="single" w:sz="4" w:space="0" w:color="000000"/>
            </w:tcBorders>
          </w:tcPr>
          <w:p w14:paraId="72137029" w14:textId="77777777" w:rsidR="00BC2181" w:rsidRPr="00A738CF" w:rsidRDefault="00BC2181" w:rsidP="00BC2181">
            <w:pPr>
              <w:pStyle w:val="a9"/>
              <w:numPr>
                <w:ilvl w:val="0"/>
                <w:numId w:val="49"/>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6EC2BA6B" w14:textId="77777777" w:rsidR="00BC2181" w:rsidRPr="00A738CF" w:rsidRDefault="00BC2181" w:rsidP="00490EC0">
            <w:pPr>
              <w:rPr>
                <w:rFonts w:ascii="Times New Roman" w:hAnsi="Times New Roman" w:cs="Times New Roman"/>
                <w:b/>
                <w:sz w:val="24"/>
                <w:szCs w:val="24"/>
              </w:rPr>
            </w:pPr>
            <w:r w:rsidRPr="00A738CF">
              <w:rPr>
                <w:rFonts w:ascii="Times New Roman" w:hAnsi="Times New Roman" w:cs="Times New Roman"/>
                <w:b/>
                <w:sz w:val="24"/>
                <w:szCs w:val="24"/>
              </w:rPr>
              <w:t>Требования к товару</w:t>
            </w:r>
          </w:p>
        </w:tc>
        <w:tc>
          <w:tcPr>
            <w:tcW w:w="10493" w:type="dxa"/>
            <w:tcBorders>
              <w:top w:val="single" w:sz="4" w:space="0" w:color="000000"/>
              <w:left w:val="single" w:sz="4" w:space="0" w:color="000000"/>
              <w:bottom w:val="single" w:sz="4" w:space="0" w:color="000000"/>
              <w:right w:val="single" w:sz="4" w:space="0" w:color="000000"/>
            </w:tcBorders>
            <w:hideMark/>
          </w:tcPr>
          <w:p w14:paraId="3F769FDF" w14:textId="77777777" w:rsidR="00BC2181" w:rsidRPr="00596C88" w:rsidRDefault="00BC2181" w:rsidP="00490EC0">
            <w:pPr>
              <w:pBdr>
                <w:top w:val="none" w:sz="4" w:space="0" w:color="000000"/>
                <w:left w:val="none" w:sz="4" w:space="0" w:color="000000"/>
                <w:bottom w:val="none" w:sz="4" w:space="0" w:color="000000"/>
                <w:right w:val="none" w:sz="4" w:space="0" w:color="000000"/>
              </w:pBdr>
              <w:contextualSpacing/>
              <w:jc w:val="both"/>
              <w:rPr>
                <w:rFonts w:ascii="Times New Roman" w:eastAsia="Tinos" w:hAnsi="Times New Roman"/>
                <w:sz w:val="24"/>
                <w:szCs w:val="24"/>
              </w:rPr>
            </w:pPr>
            <w:r w:rsidRPr="00596C88">
              <w:rPr>
                <w:rFonts w:ascii="Times New Roman" w:eastAsia="Tinos" w:hAnsi="Times New Roman"/>
                <w:sz w:val="24"/>
                <w:szCs w:val="24"/>
              </w:rPr>
              <w:t>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44DFF15F" w14:textId="77777777" w:rsidR="00BC2181" w:rsidRPr="00A738CF" w:rsidRDefault="00BC2181" w:rsidP="00490EC0">
            <w:pPr>
              <w:jc w:val="both"/>
              <w:rPr>
                <w:rFonts w:ascii="Times New Roman" w:hAnsi="Times New Roman" w:cs="Times New Roman"/>
                <w:sz w:val="24"/>
                <w:szCs w:val="24"/>
              </w:rPr>
            </w:pPr>
            <w:r>
              <w:rPr>
                <w:rFonts w:ascii="Times New Roman" w:hAnsi="Times New Roman" w:cs="Times New Roman"/>
                <w:sz w:val="24"/>
                <w:szCs w:val="24"/>
              </w:rPr>
              <w:t>Поставляемы</w:t>
            </w:r>
            <w:r w:rsidRPr="00A738CF">
              <w:rPr>
                <w:rFonts w:ascii="Times New Roman" w:hAnsi="Times New Roman" w:cs="Times New Roman"/>
                <w:sz w:val="24"/>
                <w:szCs w:val="24"/>
              </w:rPr>
              <w:t>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p w14:paraId="5E3BAEAA" w14:textId="77777777" w:rsidR="00BC2181" w:rsidRPr="00A738CF" w:rsidRDefault="00BC2181" w:rsidP="00490EC0">
            <w:pPr>
              <w:jc w:val="both"/>
              <w:rPr>
                <w:rFonts w:ascii="Times New Roman" w:hAnsi="Times New Roman" w:cs="Times New Roman"/>
                <w:sz w:val="24"/>
                <w:szCs w:val="24"/>
              </w:rPr>
            </w:pPr>
            <w:r w:rsidRPr="00A738CF">
              <w:rPr>
                <w:rFonts w:ascii="Times New Roman" w:hAnsi="Times New Roman" w:cs="Times New Roman"/>
                <w:sz w:val="24"/>
                <w:szCs w:val="24"/>
              </w:rPr>
              <w:t>Товар должен поставляться с соблюдением требований к транспортировке и хранению.</w:t>
            </w:r>
          </w:p>
          <w:p w14:paraId="32A891D7" w14:textId="77777777" w:rsidR="00BC2181" w:rsidRDefault="00BC2181" w:rsidP="00490EC0">
            <w:pPr>
              <w:jc w:val="both"/>
              <w:rPr>
                <w:rFonts w:ascii="Times New Roman" w:hAnsi="Times New Roman" w:cs="Times New Roman"/>
                <w:sz w:val="24"/>
                <w:szCs w:val="24"/>
              </w:rPr>
            </w:pPr>
            <w:r w:rsidRPr="00A738CF">
              <w:rPr>
                <w:rFonts w:ascii="Times New Roman" w:hAnsi="Times New Roman" w:cs="Times New Roman"/>
                <w:sz w:val="24"/>
                <w:szCs w:val="24"/>
              </w:rPr>
              <w:t>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p w14:paraId="07EFB608" w14:textId="77777777" w:rsidR="00BC2181" w:rsidRPr="008136F5" w:rsidRDefault="00BC2181" w:rsidP="00490EC0">
            <w:pPr>
              <w:tabs>
                <w:tab w:val="left" w:pos="235"/>
              </w:tabs>
              <w:jc w:val="both"/>
              <w:rPr>
                <w:rFonts w:ascii="Times New Roman" w:hAnsi="Times New Roman" w:cs="Times New Roman"/>
                <w:sz w:val="24"/>
                <w:szCs w:val="24"/>
                <w:lang w:eastAsia="ru-RU"/>
              </w:rPr>
            </w:pPr>
            <w:r w:rsidRPr="008136F5">
              <w:rPr>
                <w:rFonts w:ascii="Times New Roman" w:hAnsi="Times New Roman" w:cs="Times New Roman"/>
                <w:sz w:val="24"/>
                <w:szCs w:val="24"/>
                <w:lang w:eastAsia="ru-RU"/>
              </w:rPr>
              <w:t>Поставляемый товар должен быть заводского производства.</w:t>
            </w:r>
          </w:p>
          <w:p w14:paraId="12270AFB" w14:textId="77777777" w:rsidR="00BC2181" w:rsidRPr="008136F5" w:rsidRDefault="00BC2181" w:rsidP="00490EC0">
            <w:pPr>
              <w:tabs>
                <w:tab w:val="left" w:pos="235"/>
              </w:tabs>
              <w:ind w:firstLine="284"/>
              <w:jc w:val="both"/>
              <w:rPr>
                <w:rFonts w:ascii="Times New Roman" w:hAnsi="Times New Roman" w:cs="Times New Roman"/>
                <w:sz w:val="24"/>
                <w:szCs w:val="24"/>
                <w:lang w:eastAsia="ru-RU"/>
              </w:rPr>
            </w:pPr>
            <w:r w:rsidRPr="008136F5">
              <w:rPr>
                <w:rFonts w:ascii="Times New Roman" w:hAnsi="Times New Roman" w:cs="Times New Roman"/>
                <w:sz w:val="24"/>
                <w:szCs w:val="24"/>
                <w:lang w:eastAsia="ru-RU"/>
              </w:rPr>
              <w:t>• Упаковка и маркировка товара должна содержать все признаки качества, установленные производителем.</w:t>
            </w:r>
          </w:p>
          <w:p w14:paraId="7EDCE9E4" w14:textId="77777777" w:rsidR="00BC2181" w:rsidRPr="008136F5" w:rsidRDefault="00BC2181" w:rsidP="00490EC0">
            <w:pPr>
              <w:tabs>
                <w:tab w:val="left" w:pos="235"/>
              </w:tabs>
              <w:ind w:firstLine="284"/>
              <w:jc w:val="both"/>
              <w:rPr>
                <w:rFonts w:ascii="Times New Roman" w:hAnsi="Times New Roman" w:cs="Times New Roman"/>
                <w:sz w:val="24"/>
                <w:szCs w:val="24"/>
                <w:lang w:eastAsia="ru-RU"/>
              </w:rPr>
            </w:pPr>
            <w:r w:rsidRPr="008136F5">
              <w:rPr>
                <w:rFonts w:ascii="Times New Roman" w:hAnsi="Times New Roman" w:cs="Times New Roman"/>
                <w:sz w:val="24"/>
                <w:szCs w:val="24"/>
                <w:lang w:eastAsia="ru-RU"/>
              </w:rPr>
              <w:t>• Качество и комплектность поставляемого товара должны соответствовать техническим характеристикам закупаемого товара, ГОСТУ и ТУ завода-изготовителя.</w:t>
            </w:r>
          </w:p>
          <w:p w14:paraId="7C05BE32" w14:textId="77777777" w:rsidR="00BC2181" w:rsidRPr="008136F5" w:rsidRDefault="00BC2181" w:rsidP="00490EC0">
            <w:pPr>
              <w:tabs>
                <w:tab w:val="left" w:pos="235"/>
              </w:tabs>
              <w:jc w:val="both"/>
              <w:rPr>
                <w:rFonts w:ascii="Times New Roman" w:hAnsi="Times New Roman" w:cs="Times New Roman"/>
                <w:sz w:val="24"/>
                <w:szCs w:val="24"/>
                <w:lang w:eastAsia="ru-RU"/>
              </w:rPr>
            </w:pPr>
            <w:r w:rsidRPr="008136F5">
              <w:rPr>
                <w:rFonts w:ascii="Times New Roman" w:hAnsi="Times New Roman" w:cs="Times New Roman"/>
                <w:sz w:val="24"/>
                <w:szCs w:val="24"/>
                <w:lang w:eastAsia="ru-RU"/>
              </w:rPr>
              <w:t>Обязательно проведение аттестации для газовых баллонов с истекшим сроком поверки.</w:t>
            </w:r>
          </w:p>
          <w:p w14:paraId="035E7370" w14:textId="77777777" w:rsidR="00BC2181" w:rsidRPr="008136F5" w:rsidRDefault="00BC2181" w:rsidP="00490EC0">
            <w:pPr>
              <w:tabs>
                <w:tab w:val="left" w:pos="235"/>
              </w:tabs>
              <w:jc w:val="both"/>
              <w:rPr>
                <w:rFonts w:ascii="Times New Roman" w:hAnsi="Times New Roman" w:cs="Times New Roman"/>
                <w:sz w:val="24"/>
                <w:szCs w:val="24"/>
                <w:lang w:eastAsia="ru-RU"/>
              </w:rPr>
            </w:pPr>
            <w:r w:rsidRPr="008136F5">
              <w:rPr>
                <w:rFonts w:ascii="Times New Roman" w:hAnsi="Times New Roman" w:cs="Times New Roman"/>
                <w:sz w:val="24"/>
                <w:szCs w:val="24"/>
                <w:lang w:eastAsia="ru-RU"/>
              </w:rPr>
              <w:t>Обязательна замена вентиля в случае его неисправности.</w:t>
            </w:r>
          </w:p>
          <w:p w14:paraId="597F391F" w14:textId="77777777" w:rsidR="00BC2181" w:rsidRPr="008136F5" w:rsidRDefault="00BC2181" w:rsidP="00490EC0">
            <w:pPr>
              <w:tabs>
                <w:tab w:val="left" w:pos="235"/>
              </w:tabs>
              <w:jc w:val="both"/>
              <w:rPr>
                <w:rFonts w:ascii="Times New Roman" w:hAnsi="Times New Roman" w:cs="Times New Roman"/>
                <w:sz w:val="24"/>
                <w:szCs w:val="24"/>
                <w:lang w:eastAsia="ru-RU"/>
              </w:rPr>
            </w:pPr>
            <w:r w:rsidRPr="008136F5">
              <w:rPr>
                <w:rFonts w:ascii="Times New Roman" w:hAnsi="Times New Roman" w:cs="Times New Roman"/>
                <w:sz w:val="24"/>
                <w:szCs w:val="24"/>
                <w:lang w:eastAsia="ru-RU"/>
              </w:rPr>
              <w:t>Обязательна замена поврежденного или отсутствующего кольца на горловине.</w:t>
            </w:r>
          </w:p>
          <w:p w14:paraId="00BF4543" w14:textId="77777777" w:rsidR="00BC2181" w:rsidRPr="0058227A" w:rsidRDefault="00BC2181" w:rsidP="00490EC0">
            <w:pPr>
              <w:tabs>
                <w:tab w:val="left" w:pos="235"/>
              </w:tabs>
              <w:jc w:val="both"/>
              <w:rPr>
                <w:rFonts w:ascii="Times New Roman" w:hAnsi="Times New Roman" w:cs="Times New Roman"/>
                <w:b/>
                <w:sz w:val="24"/>
                <w:szCs w:val="24"/>
                <w:lang w:eastAsia="ru-RU"/>
              </w:rPr>
            </w:pPr>
            <w:r w:rsidRPr="008136F5">
              <w:rPr>
                <w:rFonts w:ascii="Times New Roman" w:hAnsi="Times New Roman" w:cs="Times New Roman"/>
                <w:sz w:val="24"/>
                <w:szCs w:val="24"/>
                <w:lang w:eastAsia="ru-RU"/>
              </w:rPr>
              <w:t>Обязательна замена неисправного башмака.</w:t>
            </w:r>
          </w:p>
        </w:tc>
      </w:tr>
      <w:tr w:rsidR="00BC2181" w:rsidRPr="00A738CF" w14:paraId="27DD6BEC" w14:textId="77777777" w:rsidTr="00490EC0">
        <w:tc>
          <w:tcPr>
            <w:tcW w:w="421" w:type="dxa"/>
            <w:tcBorders>
              <w:top w:val="single" w:sz="4" w:space="0" w:color="000000"/>
              <w:left w:val="single" w:sz="4" w:space="0" w:color="000000"/>
              <w:bottom w:val="single" w:sz="4" w:space="0" w:color="000000"/>
              <w:right w:val="single" w:sz="4" w:space="0" w:color="000000"/>
            </w:tcBorders>
          </w:tcPr>
          <w:p w14:paraId="1BCE6041" w14:textId="77777777" w:rsidR="00BC2181" w:rsidRPr="00A738CF" w:rsidRDefault="00BC2181" w:rsidP="00BC2181">
            <w:pPr>
              <w:pStyle w:val="a9"/>
              <w:numPr>
                <w:ilvl w:val="0"/>
                <w:numId w:val="49"/>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574F5A01" w14:textId="77777777" w:rsidR="00BC2181" w:rsidRPr="00A738CF" w:rsidRDefault="00BC2181" w:rsidP="00490EC0">
            <w:pPr>
              <w:rPr>
                <w:rFonts w:ascii="Times New Roman" w:hAnsi="Times New Roman" w:cs="Times New Roman"/>
                <w:b/>
                <w:sz w:val="24"/>
                <w:szCs w:val="24"/>
              </w:rPr>
            </w:pPr>
            <w:r w:rsidRPr="00A738CF">
              <w:rPr>
                <w:rFonts w:ascii="Times New Roman" w:hAnsi="Times New Roman" w:cs="Times New Roman"/>
                <w:b/>
                <w:sz w:val="24"/>
                <w:szCs w:val="24"/>
              </w:rPr>
              <w:t>Требования по документальному сопровождения товара</w:t>
            </w:r>
          </w:p>
        </w:tc>
        <w:tc>
          <w:tcPr>
            <w:tcW w:w="10493" w:type="dxa"/>
            <w:tcBorders>
              <w:top w:val="single" w:sz="4" w:space="0" w:color="000000"/>
              <w:left w:val="single" w:sz="4" w:space="0" w:color="000000"/>
              <w:bottom w:val="single" w:sz="4" w:space="0" w:color="000000"/>
              <w:right w:val="single" w:sz="4" w:space="0" w:color="000000"/>
            </w:tcBorders>
            <w:hideMark/>
          </w:tcPr>
          <w:p w14:paraId="1A3CC1A4" w14:textId="77777777" w:rsidR="00BC2181" w:rsidRPr="00C2219E" w:rsidRDefault="00BC2181" w:rsidP="00490EC0">
            <w:pPr>
              <w:widowControl w:val="0"/>
              <w:jc w:val="both"/>
              <w:rPr>
                <w:rFonts w:ascii="Times New Roman" w:hAnsi="Times New Roman" w:cs="Times New Roman"/>
                <w:sz w:val="24"/>
                <w:szCs w:val="24"/>
              </w:rPr>
            </w:pPr>
            <w:r w:rsidRPr="00C2219E">
              <w:rPr>
                <w:rFonts w:ascii="Times New Roman" w:hAnsi="Times New Roman" w:cs="Times New Roman"/>
                <w:sz w:val="24"/>
                <w:szCs w:val="24"/>
              </w:rPr>
              <w:t>Поставщик при поставке товаров должен предоставить все необходимые документы, подтверждающие соответствие товаров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(сертификаты и/или аналогичные документы).»</w:t>
            </w:r>
          </w:p>
        </w:tc>
      </w:tr>
      <w:tr w:rsidR="00BC2181" w:rsidRPr="00A738CF" w14:paraId="5012B59D" w14:textId="77777777" w:rsidTr="00490EC0">
        <w:tc>
          <w:tcPr>
            <w:tcW w:w="421" w:type="dxa"/>
            <w:tcBorders>
              <w:top w:val="single" w:sz="4" w:space="0" w:color="000000"/>
              <w:left w:val="single" w:sz="4" w:space="0" w:color="000000"/>
              <w:bottom w:val="single" w:sz="4" w:space="0" w:color="000000"/>
              <w:right w:val="single" w:sz="4" w:space="0" w:color="000000"/>
            </w:tcBorders>
          </w:tcPr>
          <w:p w14:paraId="7482112D" w14:textId="77777777" w:rsidR="00BC2181" w:rsidRPr="00A738CF" w:rsidRDefault="00BC2181" w:rsidP="00BC2181">
            <w:pPr>
              <w:pStyle w:val="a9"/>
              <w:numPr>
                <w:ilvl w:val="0"/>
                <w:numId w:val="49"/>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3CD9E063" w14:textId="77777777" w:rsidR="00BC2181" w:rsidRPr="00A738CF" w:rsidRDefault="00BC2181" w:rsidP="00490EC0">
            <w:pPr>
              <w:rPr>
                <w:rFonts w:ascii="Times New Roman" w:hAnsi="Times New Roman" w:cs="Times New Roman"/>
                <w:b/>
                <w:sz w:val="24"/>
                <w:szCs w:val="24"/>
              </w:rPr>
            </w:pPr>
            <w:r w:rsidRPr="00A738CF">
              <w:rPr>
                <w:rFonts w:ascii="Times New Roman" w:hAnsi="Times New Roman" w:cs="Times New Roman"/>
                <w:b/>
                <w:sz w:val="24"/>
                <w:szCs w:val="24"/>
              </w:rPr>
              <w:t>Гарантийный срок</w:t>
            </w:r>
          </w:p>
        </w:tc>
        <w:tc>
          <w:tcPr>
            <w:tcW w:w="10493" w:type="dxa"/>
            <w:tcBorders>
              <w:top w:val="single" w:sz="4" w:space="0" w:color="000000"/>
              <w:left w:val="single" w:sz="4" w:space="0" w:color="000000"/>
              <w:bottom w:val="single" w:sz="4" w:space="0" w:color="000000"/>
              <w:right w:val="single" w:sz="4" w:space="0" w:color="000000"/>
            </w:tcBorders>
            <w:hideMark/>
          </w:tcPr>
          <w:p w14:paraId="0D820551" w14:textId="77777777" w:rsidR="00BC2181" w:rsidRPr="00C2219E" w:rsidRDefault="00BC2181" w:rsidP="00490EC0">
            <w:pPr>
              <w:jc w:val="both"/>
              <w:rPr>
                <w:rFonts w:ascii="Times New Roman" w:hAnsi="Times New Roman" w:cs="Times New Roman"/>
                <w:sz w:val="24"/>
                <w:szCs w:val="24"/>
              </w:rPr>
            </w:pPr>
            <w:r w:rsidRPr="00C2219E">
              <w:rPr>
                <w:rFonts w:ascii="Times New Roman" w:eastAsia="Tinos" w:hAnsi="Times New Roman" w:cs="Times New Roman"/>
                <w:sz w:val="24"/>
                <w:szCs w:val="24"/>
              </w:rPr>
              <w:t>Гарантийный срок на Товар должен составлять 12 (двенадцать) месяцев, но не менее срока действия гарантии производителя, исчисляется с даты подписания документов о приемке Товара</w:t>
            </w:r>
          </w:p>
        </w:tc>
      </w:tr>
      <w:tr w:rsidR="00BC2181" w:rsidRPr="00A738CF" w14:paraId="2FCD7799" w14:textId="77777777" w:rsidTr="00490EC0">
        <w:tc>
          <w:tcPr>
            <w:tcW w:w="421" w:type="dxa"/>
            <w:tcBorders>
              <w:top w:val="single" w:sz="4" w:space="0" w:color="000000"/>
              <w:left w:val="single" w:sz="4" w:space="0" w:color="000000"/>
              <w:bottom w:val="single" w:sz="4" w:space="0" w:color="000000"/>
              <w:right w:val="single" w:sz="4" w:space="0" w:color="000000"/>
            </w:tcBorders>
          </w:tcPr>
          <w:p w14:paraId="78CE22EC" w14:textId="77777777" w:rsidR="00BC2181" w:rsidRPr="00A738CF" w:rsidRDefault="00BC2181" w:rsidP="00BC2181">
            <w:pPr>
              <w:pStyle w:val="a9"/>
              <w:numPr>
                <w:ilvl w:val="0"/>
                <w:numId w:val="49"/>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171E9E3D" w14:textId="77777777" w:rsidR="00BC2181" w:rsidRPr="00A738CF" w:rsidRDefault="00BC2181" w:rsidP="00490EC0">
            <w:pPr>
              <w:rPr>
                <w:rFonts w:ascii="Times New Roman" w:hAnsi="Times New Roman" w:cs="Times New Roman"/>
                <w:b/>
                <w:sz w:val="24"/>
                <w:szCs w:val="24"/>
              </w:rPr>
            </w:pPr>
            <w:r w:rsidRPr="00A738CF">
              <w:rPr>
                <w:rFonts w:ascii="Times New Roman" w:hAnsi="Times New Roman" w:cs="Times New Roman"/>
                <w:b/>
                <w:sz w:val="24"/>
                <w:szCs w:val="24"/>
              </w:rPr>
              <w:t>Гарантийные обязательства</w:t>
            </w:r>
          </w:p>
        </w:tc>
        <w:tc>
          <w:tcPr>
            <w:tcW w:w="10493" w:type="dxa"/>
            <w:tcBorders>
              <w:top w:val="single" w:sz="4" w:space="0" w:color="000000"/>
              <w:left w:val="single" w:sz="4" w:space="0" w:color="000000"/>
              <w:bottom w:val="single" w:sz="4" w:space="0" w:color="000000"/>
              <w:right w:val="single" w:sz="4" w:space="0" w:color="000000"/>
            </w:tcBorders>
            <w:hideMark/>
          </w:tcPr>
          <w:p w14:paraId="0CA95039" w14:textId="77777777" w:rsidR="00BC2181" w:rsidRPr="00A738CF" w:rsidRDefault="00BC2181" w:rsidP="00490EC0">
            <w:pPr>
              <w:jc w:val="both"/>
              <w:rPr>
                <w:rFonts w:ascii="Times New Roman" w:hAnsi="Times New Roman" w:cs="Times New Roman"/>
                <w:sz w:val="24"/>
                <w:szCs w:val="24"/>
              </w:rPr>
            </w:pPr>
            <w:r w:rsidRPr="00A738CF">
              <w:rPr>
                <w:rFonts w:ascii="Times New Roman" w:hAnsi="Times New Roman" w:cs="Times New Roman"/>
                <w:sz w:val="24"/>
                <w:szCs w:val="24"/>
              </w:rPr>
              <w:t xml:space="preserve">Поставщик при поставке Товара обязан предоставить Заказчику вместе с Товаром гарантии производителя и/или Поставщика на Товар, поставляемый по </w:t>
            </w:r>
            <w:r>
              <w:rPr>
                <w:rFonts w:ascii="Times New Roman" w:hAnsi="Times New Roman" w:cs="Times New Roman"/>
                <w:sz w:val="24"/>
                <w:szCs w:val="24"/>
              </w:rPr>
              <w:t>Контракту</w:t>
            </w:r>
            <w:r w:rsidRPr="00A738CF">
              <w:rPr>
                <w:rFonts w:ascii="Times New Roman" w:hAnsi="Times New Roman" w:cs="Times New Roman"/>
                <w:sz w:val="24"/>
                <w:szCs w:val="24"/>
              </w:rPr>
              <w:t>. Объем предоставления гарантий качества – гарантия качества распространяется на весь Товар по Договору, включая комплектующие и составные части.</w:t>
            </w:r>
          </w:p>
          <w:p w14:paraId="567747D0" w14:textId="77777777" w:rsidR="00BC2181" w:rsidRDefault="00BC2181" w:rsidP="00490EC0">
            <w:pPr>
              <w:jc w:val="both"/>
              <w:rPr>
                <w:rFonts w:ascii="Times New Roman" w:hAnsi="Times New Roman" w:cs="Times New Roman"/>
                <w:sz w:val="24"/>
                <w:szCs w:val="24"/>
              </w:rPr>
            </w:pPr>
            <w:r w:rsidRPr="00A738CF">
              <w:rPr>
                <w:rFonts w:ascii="Times New Roman" w:hAnsi="Times New Roman" w:cs="Times New Roman"/>
                <w:sz w:val="24"/>
                <w:szCs w:val="24"/>
              </w:rPr>
              <w:lastRenderedPageBreak/>
              <w:t>Поставщик обязан за свой счет исправить дефекты и недостатки, если эти дефекты не являются следствием неправильной эксплуатации Товара.</w:t>
            </w:r>
          </w:p>
          <w:p w14:paraId="390ADDBD" w14:textId="77777777" w:rsidR="00BC2181" w:rsidRPr="00B315FF" w:rsidRDefault="00BC2181" w:rsidP="00BC2181">
            <w:pPr>
              <w:numPr>
                <w:ilvl w:val="0"/>
                <w:numId w:val="50"/>
              </w:numPr>
              <w:ind w:left="0" w:firstLine="284"/>
              <w:jc w:val="both"/>
              <w:rPr>
                <w:rFonts w:ascii="Times New Roman" w:hAnsi="Times New Roman" w:cs="Times New Roman"/>
                <w:sz w:val="24"/>
                <w:szCs w:val="24"/>
              </w:rPr>
            </w:pPr>
            <w:r w:rsidRPr="00B315FF">
              <w:rPr>
                <w:rFonts w:ascii="Times New Roman" w:hAnsi="Times New Roman" w:cs="Times New Roman"/>
                <w:sz w:val="24"/>
                <w:szCs w:val="24"/>
              </w:rPr>
              <w:t>Поставляемый товар должен быть заводского производства, в многооборотной таре (стандартных баллонах или моноблоках).</w:t>
            </w:r>
          </w:p>
          <w:p w14:paraId="70E97A11" w14:textId="77777777" w:rsidR="00BC2181" w:rsidRPr="00B315FF" w:rsidRDefault="00BC2181" w:rsidP="00BC2181">
            <w:pPr>
              <w:numPr>
                <w:ilvl w:val="0"/>
                <w:numId w:val="50"/>
              </w:numPr>
              <w:ind w:left="0" w:firstLine="284"/>
              <w:jc w:val="both"/>
              <w:rPr>
                <w:rFonts w:ascii="Times New Roman" w:hAnsi="Times New Roman" w:cs="Times New Roman"/>
                <w:sz w:val="24"/>
                <w:szCs w:val="24"/>
              </w:rPr>
            </w:pPr>
            <w:r w:rsidRPr="00B315FF">
              <w:rPr>
                <w:rFonts w:ascii="Times New Roman" w:hAnsi="Times New Roman" w:cs="Times New Roman"/>
                <w:sz w:val="24"/>
                <w:szCs w:val="24"/>
              </w:rPr>
              <w:t>Упаковка и маркировка товара должна содержать все признаки качества, установленные производителем.</w:t>
            </w:r>
          </w:p>
          <w:p w14:paraId="47FCD948" w14:textId="77777777" w:rsidR="00BC2181" w:rsidRPr="00B315FF" w:rsidRDefault="00BC2181" w:rsidP="00BC2181">
            <w:pPr>
              <w:pStyle w:val="u"/>
              <w:numPr>
                <w:ilvl w:val="0"/>
                <w:numId w:val="50"/>
              </w:numPr>
              <w:spacing w:before="0" w:beforeAutospacing="0" w:afterAutospacing="0"/>
              <w:ind w:left="0" w:firstLine="284"/>
              <w:jc w:val="both"/>
            </w:pPr>
            <w:r w:rsidRPr="00B315FF">
              <w:t xml:space="preserve">Качество и комплектность поставляемого товара должны соответствовать техническим характеристикам закупаемого товара, ГОСТУ и ТУ завода-изготовителя. Приемка товара по качеству и количеству производится согласно действующего законодательства РФ. Приемка товара по качеству и комплектности производится в точном соответствии с техническими условиями, основными и особыми условиями поставки, другими обязательными для сторон правилами, а также по сопроводительным документам, удостоверяющим качество и комплектность поставляемого товара (паспорт или сертификат, товарная накладная, счет - фактура). При отсутствии указанных сопроводительных документов или некоторых из них приемка товара приостанавливается. В этом случае составляется акт о фактическом качестве и комплектности поступившего товара и в акте указывается, какие документы отсутствуют. Поставщик, допустивший поставку товара, несоответствующего требованиям, обязан, по согласованию с Заказчиком, устранить недостатки поставки в течение 10 календарных дней с момента их обнаружения. При установлении несоответствия товара (условиям технических характеристик закупаемого товара, ГОСТ и ТУ завода-изготовителя), Заказчик в течение 3-х рабочих дней направляет уведомление Поставщику по факту обнаружения несоответствия товара. Поставщик обязан направить для участия в приемке товара своего представителя либо уведомить Заказчика о составлении акта без представителя Поставщика. В случае неприбытия представителя в течение 3-х дней с момента уведомления и/или неполучения ответа Заказчик вправе составить акт в одностороннем порядке. Копия акта направляется Поставщику. Заказчик по своему выбору имеет право потребовать от Поставщика заменить в установленный Заказчиком срок несоответствующий товар либо отказаться от товара и потребовать возвратить Заказчику оплаченную за товар сумму, а также возместить убытки, причиненные поставкой несоответствующего товара. </w:t>
            </w:r>
          </w:p>
          <w:p w14:paraId="4A2889C7" w14:textId="77777777" w:rsidR="00BC2181" w:rsidRPr="00B315FF" w:rsidRDefault="00BC2181" w:rsidP="00BC2181">
            <w:pPr>
              <w:numPr>
                <w:ilvl w:val="0"/>
                <w:numId w:val="50"/>
              </w:numPr>
              <w:ind w:left="0" w:firstLine="284"/>
              <w:jc w:val="both"/>
              <w:rPr>
                <w:rFonts w:ascii="Times New Roman" w:hAnsi="Times New Roman" w:cs="Times New Roman"/>
                <w:sz w:val="24"/>
                <w:szCs w:val="24"/>
              </w:rPr>
            </w:pPr>
            <w:r w:rsidRPr="00B315FF">
              <w:rPr>
                <w:rFonts w:ascii="Times New Roman" w:hAnsi="Times New Roman" w:cs="Times New Roman"/>
                <w:sz w:val="24"/>
                <w:szCs w:val="24"/>
              </w:rPr>
              <w:t>Требования к качеству товара - соответствие техническим характеристикам.</w:t>
            </w:r>
          </w:p>
          <w:p w14:paraId="103A8358" w14:textId="77777777" w:rsidR="00BC2181" w:rsidRPr="008136F5" w:rsidRDefault="00BC2181" w:rsidP="00BC2181">
            <w:pPr>
              <w:numPr>
                <w:ilvl w:val="0"/>
                <w:numId w:val="50"/>
              </w:numPr>
              <w:ind w:left="0" w:firstLine="284"/>
              <w:jc w:val="both"/>
              <w:rPr>
                <w:rFonts w:ascii="Times New Roman" w:hAnsi="Times New Roman" w:cs="Times New Roman"/>
                <w:sz w:val="24"/>
                <w:szCs w:val="24"/>
              </w:rPr>
            </w:pPr>
            <w:r w:rsidRPr="00B315FF">
              <w:rPr>
                <w:rFonts w:ascii="Times New Roman" w:hAnsi="Times New Roman" w:cs="Times New Roman"/>
                <w:sz w:val="24"/>
                <w:szCs w:val="24"/>
              </w:rPr>
              <w:t>Требования к безопасности товара - соответствие гигиеническим нормам РФ.</w:t>
            </w:r>
          </w:p>
        </w:tc>
      </w:tr>
    </w:tbl>
    <w:p w14:paraId="482A2289" w14:textId="5FB028C7" w:rsidR="00BC2181" w:rsidRDefault="00BC2181" w:rsidP="00BC2181">
      <w:pPr>
        <w:rPr>
          <w:rFonts w:ascii="Times New Roman" w:hAnsi="Times New Roman" w:cs="Times New Roman"/>
          <w:sz w:val="24"/>
        </w:rPr>
        <w:sectPr w:rsidR="00BC2181" w:rsidSect="008231B2">
          <w:pgSz w:w="15840" w:h="12240" w:orient="landscape"/>
          <w:pgMar w:top="1701" w:right="1134" w:bottom="850" w:left="1134" w:header="720" w:footer="720" w:gutter="0"/>
          <w:cols w:space="720"/>
          <w:docGrid w:linePitch="299"/>
        </w:sectPr>
      </w:pPr>
    </w:p>
    <w:p w14:paraId="0EBC0B9F" w14:textId="77777777" w:rsidR="00BC2181" w:rsidRPr="0067645B" w:rsidRDefault="00BC2181" w:rsidP="00BC2181">
      <w:pPr>
        <w:jc w:val="center"/>
        <w:rPr>
          <w:rFonts w:ascii="Times New Roman" w:hAnsi="Times New Roman" w:cs="Times New Roman"/>
          <w:sz w:val="24"/>
        </w:rPr>
      </w:pPr>
      <w:r>
        <w:rPr>
          <w:rFonts w:ascii="Times New Roman" w:eastAsia="Times New Roman" w:hAnsi="Times New Roman" w:cs="Times New Roman"/>
          <w:b/>
          <w:color w:val="000000"/>
          <w:sz w:val="24"/>
          <w:szCs w:val="20"/>
          <w:lang w:eastAsia="ru-RU"/>
        </w:rPr>
        <w:lastRenderedPageBreak/>
        <w:t>Описание объекта закупки</w:t>
      </w:r>
    </w:p>
    <w:p w14:paraId="5F1683FD" w14:textId="77777777" w:rsidR="00BC2181" w:rsidRDefault="00BC2181" w:rsidP="00BC2181">
      <w:pPr>
        <w:spacing w:after="0"/>
        <w:jc w:val="both"/>
        <w:rPr>
          <w:rFonts w:ascii="Times New Roman" w:hAnsi="Times New Roman" w:cs="Times New Roman"/>
          <w:sz w:val="24"/>
        </w:rPr>
      </w:pPr>
    </w:p>
    <w:tbl>
      <w:tblPr>
        <w:tblStyle w:val="ab"/>
        <w:tblW w:w="10632" w:type="dxa"/>
        <w:jc w:val="center"/>
        <w:tblLayout w:type="fixed"/>
        <w:tblLook w:val="04A0" w:firstRow="1" w:lastRow="0" w:firstColumn="1" w:lastColumn="0" w:noHBand="0" w:noVBand="1"/>
      </w:tblPr>
      <w:tblGrid>
        <w:gridCol w:w="567"/>
        <w:gridCol w:w="3261"/>
        <w:gridCol w:w="2551"/>
        <w:gridCol w:w="1843"/>
        <w:gridCol w:w="1134"/>
        <w:gridCol w:w="1276"/>
      </w:tblGrid>
      <w:tr w:rsidR="00BC2181" w:rsidRPr="004073C6" w14:paraId="408F7F98" w14:textId="77777777" w:rsidTr="00490EC0">
        <w:trPr>
          <w:cantSplit/>
          <w:tblHeader/>
          <w:jc w:val="center"/>
        </w:trPr>
        <w:tc>
          <w:tcPr>
            <w:tcW w:w="567" w:type="dxa"/>
            <w:vMerge w:val="restart"/>
            <w:shd w:val="clear" w:color="auto" w:fill="auto"/>
            <w:vAlign w:val="center"/>
          </w:tcPr>
          <w:p w14:paraId="7DD267B5" w14:textId="77777777" w:rsidR="00BC2181" w:rsidRPr="004073C6" w:rsidRDefault="00BC2181" w:rsidP="00490EC0">
            <w:pPr>
              <w:jc w:val="center"/>
              <w:rPr>
                <w:rFonts w:ascii="Times New Roman" w:hAnsi="Times New Roman" w:cs="Times New Roman"/>
                <w:b/>
                <w:sz w:val="24"/>
                <w:szCs w:val="24"/>
              </w:rPr>
            </w:pPr>
            <w:r w:rsidRPr="004073C6">
              <w:rPr>
                <w:rFonts w:ascii="Times New Roman" w:hAnsi="Times New Roman" w:cs="Times New Roman"/>
                <w:b/>
                <w:sz w:val="24"/>
                <w:szCs w:val="24"/>
              </w:rPr>
              <w:t>№</w:t>
            </w:r>
          </w:p>
          <w:p w14:paraId="0BE1930D" w14:textId="77777777" w:rsidR="00BC2181" w:rsidRPr="004073C6" w:rsidRDefault="00BC2181" w:rsidP="00490EC0">
            <w:pPr>
              <w:jc w:val="center"/>
              <w:rPr>
                <w:rFonts w:ascii="Times New Roman" w:hAnsi="Times New Roman" w:cs="Times New Roman"/>
                <w:b/>
                <w:sz w:val="24"/>
                <w:szCs w:val="24"/>
              </w:rPr>
            </w:pPr>
            <w:r w:rsidRPr="004073C6">
              <w:rPr>
                <w:rFonts w:ascii="Times New Roman" w:hAnsi="Times New Roman" w:cs="Times New Roman"/>
                <w:b/>
                <w:sz w:val="24"/>
                <w:szCs w:val="24"/>
              </w:rPr>
              <w:t>п/п</w:t>
            </w:r>
          </w:p>
        </w:tc>
        <w:tc>
          <w:tcPr>
            <w:tcW w:w="3261" w:type="dxa"/>
            <w:vMerge w:val="restart"/>
            <w:shd w:val="clear" w:color="auto" w:fill="auto"/>
            <w:vAlign w:val="center"/>
          </w:tcPr>
          <w:p w14:paraId="67D31CC8" w14:textId="77777777" w:rsidR="00BC2181" w:rsidRPr="004073C6" w:rsidRDefault="00BC2181" w:rsidP="00490EC0">
            <w:pPr>
              <w:jc w:val="center"/>
              <w:rPr>
                <w:rFonts w:ascii="Times New Roman" w:hAnsi="Times New Roman" w:cs="Times New Roman"/>
                <w:b/>
                <w:sz w:val="24"/>
                <w:szCs w:val="24"/>
              </w:rPr>
            </w:pPr>
            <w:r w:rsidRPr="004073C6">
              <w:rPr>
                <w:rFonts w:ascii="Times New Roman" w:hAnsi="Times New Roman" w:cs="Times New Roman"/>
                <w:b/>
                <w:sz w:val="24"/>
                <w:szCs w:val="24"/>
              </w:rPr>
              <w:t>Наименование товара, указание на товарный знак (при наличии)</w:t>
            </w:r>
          </w:p>
          <w:p w14:paraId="2904144D" w14:textId="77777777" w:rsidR="00BC2181" w:rsidRPr="004073C6" w:rsidRDefault="00BC2181" w:rsidP="00490EC0">
            <w:pPr>
              <w:jc w:val="center"/>
              <w:rPr>
                <w:rFonts w:ascii="Times New Roman" w:hAnsi="Times New Roman" w:cs="Times New Roman"/>
                <w:b/>
                <w:sz w:val="24"/>
                <w:szCs w:val="24"/>
              </w:rPr>
            </w:pPr>
            <w:r w:rsidRPr="004073C6">
              <w:rPr>
                <w:rFonts w:ascii="Times New Roman" w:hAnsi="Times New Roman" w:cs="Times New Roman"/>
                <w:b/>
                <w:sz w:val="24"/>
                <w:szCs w:val="24"/>
              </w:rPr>
              <w:t>Код ОКПД 2, КТРУ</w:t>
            </w:r>
          </w:p>
        </w:tc>
        <w:tc>
          <w:tcPr>
            <w:tcW w:w="4394" w:type="dxa"/>
            <w:gridSpan w:val="2"/>
            <w:shd w:val="clear" w:color="auto" w:fill="auto"/>
            <w:vAlign w:val="center"/>
          </w:tcPr>
          <w:p w14:paraId="1C8B9A2D" w14:textId="77777777" w:rsidR="00BC2181" w:rsidRPr="004073C6" w:rsidRDefault="00BC2181" w:rsidP="00490EC0">
            <w:pPr>
              <w:rPr>
                <w:rFonts w:ascii="Times New Roman" w:hAnsi="Times New Roman" w:cs="Times New Roman"/>
                <w:b/>
                <w:sz w:val="24"/>
                <w:szCs w:val="24"/>
              </w:rPr>
            </w:pPr>
            <w:r w:rsidRPr="004073C6">
              <w:rPr>
                <w:rFonts w:ascii="Times New Roman" w:hAnsi="Times New Roman" w:cs="Times New Roman"/>
                <w:b/>
                <w:sz w:val="24"/>
                <w:szCs w:val="24"/>
              </w:rPr>
              <w:t>Технические характеристики</w:t>
            </w:r>
          </w:p>
        </w:tc>
        <w:tc>
          <w:tcPr>
            <w:tcW w:w="1134" w:type="dxa"/>
            <w:vMerge w:val="restart"/>
            <w:shd w:val="clear" w:color="auto" w:fill="auto"/>
            <w:vAlign w:val="center"/>
          </w:tcPr>
          <w:p w14:paraId="32A67FC6" w14:textId="77777777" w:rsidR="00BC2181" w:rsidRPr="004073C6" w:rsidRDefault="00BC2181" w:rsidP="00490EC0">
            <w:pPr>
              <w:jc w:val="center"/>
              <w:rPr>
                <w:rFonts w:ascii="Times New Roman" w:hAnsi="Times New Roman" w:cs="Times New Roman"/>
                <w:b/>
                <w:sz w:val="24"/>
                <w:szCs w:val="24"/>
              </w:rPr>
            </w:pPr>
            <w:r w:rsidRPr="004073C6">
              <w:rPr>
                <w:rFonts w:ascii="Times New Roman" w:hAnsi="Times New Roman" w:cs="Times New Roman"/>
                <w:b/>
                <w:sz w:val="24"/>
                <w:szCs w:val="24"/>
              </w:rPr>
              <w:t>Ед. изм.</w:t>
            </w:r>
          </w:p>
        </w:tc>
        <w:tc>
          <w:tcPr>
            <w:tcW w:w="1276" w:type="dxa"/>
            <w:vMerge w:val="restart"/>
            <w:shd w:val="clear" w:color="auto" w:fill="auto"/>
          </w:tcPr>
          <w:p w14:paraId="38809716" w14:textId="77777777" w:rsidR="00BC2181" w:rsidRPr="004073C6" w:rsidRDefault="00BC2181" w:rsidP="00490EC0">
            <w:pPr>
              <w:jc w:val="center"/>
              <w:rPr>
                <w:rFonts w:ascii="Times New Roman" w:hAnsi="Times New Roman" w:cs="Times New Roman"/>
                <w:b/>
                <w:sz w:val="24"/>
                <w:szCs w:val="24"/>
              </w:rPr>
            </w:pPr>
          </w:p>
          <w:p w14:paraId="3830FDC3" w14:textId="77777777" w:rsidR="00BC2181" w:rsidRPr="004073C6" w:rsidRDefault="00BC2181" w:rsidP="00490EC0">
            <w:pPr>
              <w:jc w:val="center"/>
              <w:rPr>
                <w:rFonts w:ascii="Times New Roman" w:hAnsi="Times New Roman" w:cs="Times New Roman"/>
                <w:b/>
                <w:sz w:val="24"/>
                <w:szCs w:val="24"/>
              </w:rPr>
            </w:pPr>
          </w:p>
          <w:p w14:paraId="4A83E25A" w14:textId="77777777" w:rsidR="00BC2181" w:rsidRPr="004073C6" w:rsidRDefault="00BC2181" w:rsidP="00490EC0">
            <w:pPr>
              <w:jc w:val="center"/>
              <w:rPr>
                <w:rFonts w:ascii="Times New Roman" w:hAnsi="Times New Roman" w:cs="Times New Roman"/>
                <w:b/>
                <w:sz w:val="24"/>
                <w:szCs w:val="24"/>
              </w:rPr>
            </w:pPr>
            <w:r w:rsidRPr="004073C6">
              <w:rPr>
                <w:rFonts w:ascii="Times New Roman" w:hAnsi="Times New Roman" w:cs="Times New Roman"/>
                <w:b/>
                <w:sz w:val="24"/>
                <w:szCs w:val="24"/>
              </w:rPr>
              <w:t>Кол-во</w:t>
            </w:r>
          </w:p>
        </w:tc>
      </w:tr>
      <w:tr w:rsidR="00BC2181" w:rsidRPr="004073C6" w14:paraId="0E405510" w14:textId="77777777" w:rsidTr="00490EC0">
        <w:trPr>
          <w:tblHeader/>
          <w:jc w:val="center"/>
        </w:trPr>
        <w:tc>
          <w:tcPr>
            <w:tcW w:w="567" w:type="dxa"/>
            <w:vMerge/>
            <w:shd w:val="clear" w:color="auto" w:fill="auto"/>
            <w:vAlign w:val="center"/>
          </w:tcPr>
          <w:p w14:paraId="5C1ECF72" w14:textId="77777777" w:rsidR="00BC2181" w:rsidRPr="004073C6" w:rsidRDefault="00BC2181" w:rsidP="00490EC0">
            <w:pPr>
              <w:jc w:val="center"/>
              <w:rPr>
                <w:rFonts w:ascii="Times New Roman" w:hAnsi="Times New Roman" w:cs="Times New Roman"/>
                <w:b/>
                <w:i/>
                <w:sz w:val="24"/>
                <w:szCs w:val="24"/>
              </w:rPr>
            </w:pPr>
          </w:p>
        </w:tc>
        <w:tc>
          <w:tcPr>
            <w:tcW w:w="3261" w:type="dxa"/>
            <w:vMerge/>
            <w:shd w:val="clear" w:color="auto" w:fill="auto"/>
            <w:vAlign w:val="center"/>
          </w:tcPr>
          <w:p w14:paraId="25093177" w14:textId="77777777" w:rsidR="00BC2181" w:rsidRPr="004073C6" w:rsidRDefault="00BC2181" w:rsidP="00490EC0">
            <w:pPr>
              <w:jc w:val="center"/>
              <w:rPr>
                <w:rFonts w:ascii="Times New Roman" w:hAnsi="Times New Roman" w:cs="Times New Roman"/>
                <w:b/>
                <w:i/>
                <w:sz w:val="24"/>
                <w:szCs w:val="24"/>
              </w:rPr>
            </w:pPr>
          </w:p>
        </w:tc>
        <w:tc>
          <w:tcPr>
            <w:tcW w:w="2551" w:type="dxa"/>
            <w:shd w:val="clear" w:color="auto" w:fill="auto"/>
            <w:vAlign w:val="center"/>
          </w:tcPr>
          <w:p w14:paraId="6CBB6F08" w14:textId="77777777" w:rsidR="00BC2181" w:rsidRPr="004073C6" w:rsidRDefault="00BC2181" w:rsidP="00490EC0">
            <w:pPr>
              <w:rPr>
                <w:rFonts w:ascii="Times New Roman" w:hAnsi="Times New Roman" w:cs="Times New Roman"/>
                <w:b/>
                <w:sz w:val="24"/>
                <w:szCs w:val="24"/>
              </w:rPr>
            </w:pPr>
            <w:r w:rsidRPr="004073C6">
              <w:rPr>
                <w:rFonts w:ascii="Times New Roman" w:hAnsi="Times New Roman" w:cs="Times New Roman"/>
                <w:b/>
                <w:sz w:val="24"/>
                <w:szCs w:val="24"/>
              </w:rPr>
              <w:t>Требуемый параметр</w:t>
            </w:r>
          </w:p>
        </w:tc>
        <w:tc>
          <w:tcPr>
            <w:tcW w:w="1843" w:type="dxa"/>
            <w:shd w:val="clear" w:color="auto" w:fill="auto"/>
            <w:vAlign w:val="center"/>
          </w:tcPr>
          <w:p w14:paraId="6D9F66B6" w14:textId="77777777" w:rsidR="00BC2181" w:rsidRPr="004073C6" w:rsidRDefault="00BC2181" w:rsidP="00490EC0">
            <w:pPr>
              <w:rPr>
                <w:rFonts w:ascii="Times New Roman" w:hAnsi="Times New Roman" w:cs="Times New Roman"/>
                <w:b/>
                <w:sz w:val="24"/>
                <w:szCs w:val="24"/>
              </w:rPr>
            </w:pPr>
            <w:r w:rsidRPr="004073C6">
              <w:rPr>
                <w:rFonts w:ascii="Times New Roman" w:hAnsi="Times New Roman" w:cs="Times New Roman"/>
                <w:b/>
                <w:sz w:val="24"/>
                <w:szCs w:val="24"/>
              </w:rPr>
              <w:t>Требуемое значение</w:t>
            </w:r>
          </w:p>
        </w:tc>
        <w:tc>
          <w:tcPr>
            <w:tcW w:w="1134" w:type="dxa"/>
            <w:vMerge/>
            <w:shd w:val="clear" w:color="auto" w:fill="auto"/>
            <w:vAlign w:val="center"/>
          </w:tcPr>
          <w:p w14:paraId="17344809" w14:textId="77777777" w:rsidR="00BC2181" w:rsidRPr="004073C6" w:rsidRDefault="00BC2181" w:rsidP="00490EC0">
            <w:pPr>
              <w:jc w:val="center"/>
              <w:rPr>
                <w:rFonts w:ascii="Times New Roman" w:hAnsi="Times New Roman" w:cs="Times New Roman"/>
                <w:i/>
                <w:sz w:val="24"/>
                <w:szCs w:val="24"/>
              </w:rPr>
            </w:pPr>
          </w:p>
        </w:tc>
        <w:tc>
          <w:tcPr>
            <w:tcW w:w="1276" w:type="dxa"/>
            <w:vMerge/>
            <w:shd w:val="clear" w:color="auto" w:fill="auto"/>
          </w:tcPr>
          <w:p w14:paraId="4BBC34BF" w14:textId="77777777" w:rsidR="00BC2181" w:rsidRPr="004073C6" w:rsidRDefault="00BC2181" w:rsidP="00490EC0">
            <w:pPr>
              <w:jc w:val="center"/>
              <w:rPr>
                <w:rFonts w:ascii="Times New Roman" w:hAnsi="Times New Roman" w:cs="Times New Roman"/>
                <w:i/>
                <w:sz w:val="24"/>
                <w:szCs w:val="24"/>
              </w:rPr>
            </w:pPr>
          </w:p>
        </w:tc>
      </w:tr>
      <w:tr w:rsidR="00BC2181" w:rsidRPr="004073C6" w14:paraId="5350188B" w14:textId="77777777" w:rsidTr="00490EC0">
        <w:trPr>
          <w:trHeight w:val="315"/>
          <w:tblHeader/>
          <w:jc w:val="center"/>
        </w:trPr>
        <w:tc>
          <w:tcPr>
            <w:tcW w:w="567" w:type="dxa"/>
            <w:shd w:val="clear" w:color="auto" w:fill="auto"/>
            <w:vAlign w:val="center"/>
          </w:tcPr>
          <w:p w14:paraId="550BF9D6"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1</w:t>
            </w:r>
          </w:p>
        </w:tc>
        <w:tc>
          <w:tcPr>
            <w:tcW w:w="3261" w:type="dxa"/>
            <w:shd w:val="clear" w:color="auto" w:fill="auto"/>
            <w:vAlign w:val="center"/>
          </w:tcPr>
          <w:p w14:paraId="477C7B55"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2</w:t>
            </w:r>
          </w:p>
        </w:tc>
        <w:tc>
          <w:tcPr>
            <w:tcW w:w="2551" w:type="dxa"/>
            <w:shd w:val="clear" w:color="auto" w:fill="auto"/>
            <w:vAlign w:val="center"/>
          </w:tcPr>
          <w:p w14:paraId="0D9437A3"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3</w:t>
            </w:r>
          </w:p>
        </w:tc>
        <w:tc>
          <w:tcPr>
            <w:tcW w:w="1843" w:type="dxa"/>
            <w:shd w:val="clear" w:color="auto" w:fill="auto"/>
            <w:vAlign w:val="center"/>
          </w:tcPr>
          <w:p w14:paraId="0A270DD5"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4</w:t>
            </w:r>
          </w:p>
        </w:tc>
        <w:tc>
          <w:tcPr>
            <w:tcW w:w="1134" w:type="dxa"/>
            <w:shd w:val="clear" w:color="auto" w:fill="auto"/>
            <w:vAlign w:val="center"/>
          </w:tcPr>
          <w:p w14:paraId="174A5EE7"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5</w:t>
            </w:r>
          </w:p>
        </w:tc>
        <w:tc>
          <w:tcPr>
            <w:tcW w:w="1276" w:type="dxa"/>
            <w:shd w:val="clear" w:color="auto" w:fill="auto"/>
          </w:tcPr>
          <w:p w14:paraId="1B277214"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6</w:t>
            </w:r>
          </w:p>
        </w:tc>
      </w:tr>
      <w:tr w:rsidR="00BC2181" w:rsidRPr="004073C6" w14:paraId="016C1BA6" w14:textId="77777777" w:rsidTr="00490EC0">
        <w:trPr>
          <w:trHeight w:val="150"/>
          <w:jc w:val="center"/>
        </w:trPr>
        <w:tc>
          <w:tcPr>
            <w:tcW w:w="567" w:type="dxa"/>
            <w:vMerge w:val="restart"/>
            <w:tcBorders>
              <w:top w:val="single" w:sz="4" w:space="0" w:color="auto"/>
            </w:tcBorders>
            <w:shd w:val="clear" w:color="auto" w:fill="auto"/>
          </w:tcPr>
          <w:p w14:paraId="42CA7DF0"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lang w:val="en-US"/>
              </w:rPr>
              <w:t>1</w:t>
            </w:r>
            <w:r w:rsidRPr="004073C6">
              <w:rPr>
                <w:rFonts w:ascii="Times New Roman" w:hAnsi="Times New Roman" w:cs="Times New Roman"/>
                <w:sz w:val="24"/>
                <w:szCs w:val="24"/>
              </w:rPr>
              <w:t>.</w:t>
            </w:r>
          </w:p>
        </w:tc>
        <w:tc>
          <w:tcPr>
            <w:tcW w:w="3261" w:type="dxa"/>
            <w:vMerge w:val="restart"/>
            <w:tcBorders>
              <w:top w:val="single" w:sz="4" w:space="0" w:color="auto"/>
            </w:tcBorders>
            <w:shd w:val="clear" w:color="auto" w:fill="auto"/>
          </w:tcPr>
          <w:p w14:paraId="6D4E3A2D"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 xml:space="preserve">Газообразный азот высокой чистоты марки 5.5 </w:t>
            </w:r>
          </w:p>
          <w:p w14:paraId="6D1AAFF4" w14:textId="77777777" w:rsidR="00BC2181" w:rsidRPr="004073C6" w:rsidRDefault="00BC2181" w:rsidP="00490EC0">
            <w:pPr>
              <w:jc w:val="center"/>
              <w:rPr>
                <w:rFonts w:ascii="Times New Roman" w:hAnsi="Times New Roman" w:cs="Times New Roman"/>
                <w:b/>
                <w:sz w:val="24"/>
                <w:szCs w:val="24"/>
              </w:rPr>
            </w:pPr>
            <w:r w:rsidRPr="004073C6">
              <w:rPr>
                <w:rFonts w:ascii="Times New Roman" w:hAnsi="Times New Roman" w:cs="Times New Roman"/>
                <w:b/>
                <w:sz w:val="24"/>
                <w:szCs w:val="24"/>
              </w:rPr>
              <w:t>Код позиции ОКПД2</w:t>
            </w:r>
          </w:p>
          <w:p w14:paraId="33DD1B27" w14:textId="77777777" w:rsidR="00BC2181" w:rsidRPr="004073C6" w:rsidRDefault="00BC2181" w:rsidP="00490EC0">
            <w:pPr>
              <w:jc w:val="center"/>
              <w:rPr>
                <w:rFonts w:ascii="Times New Roman" w:hAnsi="Times New Roman" w:cs="Times New Roman"/>
                <w:sz w:val="24"/>
                <w:szCs w:val="24"/>
                <w:shd w:val="clear" w:color="auto" w:fill="FFFFFF"/>
              </w:rPr>
            </w:pPr>
            <w:r w:rsidRPr="004073C6">
              <w:rPr>
                <w:rFonts w:ascii="Times New Roman" w:hAnsi="Times New Roman" w:cs="Times New Roman"/>
                <w:sz w:val="24"/>
                <w:szCs w:val="24"/>
                <w:shd w:val="clear" w:color="auto" w:fill="FFFFFF"/>
              </w:rPr>
              <w:t>20.11.11.140</w:t>
            </w:r>
          </w:p>
          <w:p w14:paraId="3839C130" w14:textId="77777777" w:rsidR="00BC2181" w:rsidRPr="004073C6" w:rsidRDefault="00BC2181" w:rsidP="00955B74">
            <w:pPr>
              <w:jc w:val="center"/>
              <w:rPr>
                <w:rFonts w:ascii="Times New Roman" w:hAnsi="Times New Roman" w:cs="Times New Roman"/>
                <w:b/>
                <w:sz w:val="24"/>
                <w:szCs w:val="24"/>
              </w:rPr>
            </w:pPr>
          </w:p>
        </w:tc>
        <w:tc>
          <w:tcPr>
            <w:tcW w:w="2551" w:type="dxa"/>
            <w:tcBorders>
              <w:top w:val="single" w:sz="4" w:space="0" w:color="auto"/>
            </w:tcBorders>
            <w:shd w:val="clear" w:color="auto" w:fill="auto"/>
          </w:tcPr>
          <w:p w14:paraId="1AB53372"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Марка</w:t>
            </w:r>
          </w:p>
        </w:tc>
        <w:tc>
          <w:tcPr>
            <w:tcW w:w="1843" w:type="dxa"/>
            <w:tcBorders>
              <w:top w:val="single" w:sz="4" w:space="0" w:color="auto"/>
            </w:tcBorders>
            <w:shd w:val="clear" w:color="auto" w:fill="auto"/>
          </w:tcPr>
          <w:p w14:paraId="34834A32"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5.5</w:t>
            </w:r>
          </w:p>
        </w:tc>
        <w:tc>
          <w:tcPr>
            <w:tcW w:w="1134" w:type="dxa"/>
            <w:vMerge w:val="restart"/>
            <w:tcBorders>
              <w:top w:val="single" w:sz="4" w:space="0" w:color="auto"/>
            </w:tcBorders>
            <w:shd w:val="clear" w:color="auto" w:fill="auto"/>
          </w:tcPr>
          <w:p w14:paraId="2BC23955"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Штука</w:t>
            </w:r>
          </w:p>
        </w:tc>
        <w:tc>
          <w:tcPr>
            <w:tcW w:w="1276" w:type="dxa"/>
            <w:vMerge w:val="restart"/>
            <w:tcBorders>
              <w:top w:val="single" w:sz="4" w:space="0" w:color="auto"/>
            </w:tcBorders>
            <w:shd w:val="clear" w:color="auto" w:fill="auto"/>
          </w:tcPr>
          <w:p w14:paraId="551E2B33"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3</w:t>
            </w:r>
          </w:p>
        </w:tc>
      </w:tr>
      <w:tr w:rsidR="00BC2181" w:rsidRPr="004073C6" w14:paraId="4CE8A1F6" w14:textId="77777777" w:rsidTr="00490EC0">
        <w:trPr>
          <w:trHeight w:val="150"/>
          <w:jc w:val="center"/>
        </w:trPr>
        <w:tc>
          <w:tcPr>
            <w:tcW w:w="567" w:type="dxa"/>
            <w:vMerge/>
            <w:shd w:val="clear" w:color="auto" w:fill="auto"/>
          </w:tcPr>
          <w:p w14:paraId="2B6D53CC"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1C347E32"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tcPr>
          <w:p w14:paraId="24DA1547"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Агрегатное состояние</w:t>
            </w:r>
          </w:p>
        </w:tc>
        <w:tc>
          <w:tcPr>
            <w:tcW w:w="1843" w:type="dxa"/>
            <w:tcBorders>
              <w:top w:val="single" w:sz="4" w:space="0" w:color="auto"/>
            </w:tcBorders>
            <w:shd w:val="clear" w:color="auto" w:fill="auto"/>
          </w:tcPr>
          <w:p w14:paraId="5D6EFD1A"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Газообразный</w:t>
            </w:r>
          </w:p>
        </w:tc>
        <w:tc>
          <w:tcPr>
            <w:tcW w:w="1134" w:type="dxa"/>
            <w:vMerge/>
            <w:shd w:val="clear" w:color="auto" w:fill="auto"/>
          </w:tcPr>
          <w:p w14:paraId="05F0A867"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7C791A08" w14:textId="77777777" w:rsidR="00BC2181" w:rsidRPr="004073C6" w:rsidRDefault="00BC2181" w:rsidP="00490EC0">
            <w:pPr>
              <w:jc w:val="center"/>
              <w:rPr>
                <w:rFonts w:ascii="Times New Roman" w:hAnsi="Times New Roman" w:cs="Times New Roman"/>
                <w:sz w:val="24"/>
                <w:szCs w:val="24"/>
              </w:rPr>
            </w:pPr>
          </w:p>
        </w:tc>
      </w:tr>
      <w:tr w:rsidR="00BC2181" w:rsidRPr="004073C6" w14:paraId="287BBE17" w14:textId="77777777" w:rsidTr="00490EC0">
        <w:trPr>
          <w:trHeight w:val="150"/>
          <w:jc w:val="center"/>
        </w:trPr>
        <w:tc>
          <w:tcPr>
            <w:tcW w:w="567" w:type="dxa"/>
            <w:vMerge/>
            <w:shd w:val="clear" w:color="auto" w:fill="auto"/>
          </w:tcPr>
          <w:p w14:paraId="139A3A5A"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1EBD5C53"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tcPr>
          <w:p w14:paraId="618B9685"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Сорт</w:t>
            </w:r>
          </w:p>
        </w:tc>
        <w:tc>
          <w:tcPr>
            <w:tcW w:w="1843" w:type="dxa"/>
            <w:tcBorders>
              <w:top w:val="single" w:sz="4" w:space="0" w:color="auto"/>
            </w:tcBorders>
            <w:shd w:val="clear" w:color="auto" w:fill="auto"/>
          </w:tcPr>
          <w:p w14:paraId="431A5943"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первый</w:t>
            </w:r>
          </w:p>
        </w:tc>
        <w:tc>
          <w:tcPr>
            <w:tcW w:w="1134" w:type="dxa"/>
            <w:vMerge/>
            <w:shd w:val="clear" w:color="auto" w:fill="auto"/>
          </w:tcPr>
          <w:p w14:paraId="64DF3D39"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633CA466" w14:textId="77777777" w:rsidR="00BC2181" w:rsidRPr="004073C6" w:rsidRDefault="00BC2181" w:rsidP="00490EC0">
            <w:pPr>
              <w:jc w:val="center"/>
              <w:rPr>
                <w:rFonts w:ascii="Times New Roman" w:hAnsi="Times New Roman" w:cs="Times New Roman"/>
                <w:sz w:val="24"/>
                <w:szCs w:val="24"/>
              </w:rPr>
            </w:pPr>
          </w:p>
        </w:tc>
      </w:tr>
      <w:tr w:rsidR="00BC2181" w:rsidRPr="004073C6" w14:paraId="0D2E1BB4" w14:textId="77777777" w:rsidTr="00490EC0">
        <w:trPr>
          <w:trHeight w:val="150"/>
          <w:jc w:val="center"/>
        </w:trPr>
        <w:tc>
          <w:tcPr>
            <w:tcW w:w="567" w:type="dxa"/>
            <w:vMerge/>
            <w:shd w:val="clear" w:color="auto" w:fill="auto"/>
          </w:tcPr>
          <w:p w14:paraId="2E383473"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3D40ED2E"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tcPr>
          <w:p w14:paraId="7ED7C989"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Объем баллона (Литр)</w:t>
            </w:r>
          </w:p>
        </w:tc>
        <w:tc>
          <w:tcPr>
            <w:tcW w:w="1843" w:type="dxa"/>
            <w:tcBorders>
              <w:top w:val="single" w:sz="4" w:space="0" w:color="auto"/>
            </w:tcBorders>
            <w:shd w:val="clear" w:color="auto" w:fill="auto"/>
          </w:tcPr>
          <w:p w14:paraId="375B8614"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 xml:space="preserve">≥40 </w:t>
            </w:r>
          </w:p>
        </w:tc>
        <w:tc>
          <w:tcPr>
            <w:tcW w:w="1134" w:type="dxa"/>
            <w:vMerge/>
            <w:shd w:val="clear" w:color="auto" w:fill="auto"/>
          </w:tcPr>
          <w:p w14:paraId="4D338A1A"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4D45E34F" w14:textId="77777777" w:rsidR="00BC2181" w:rsidRPr="004073C6" w:rsidRDefault="00BC2181" w:rsidP="00490EC0">
            <w:pPr>
              <w:jc w:val="center"/>
              <w:rPr>
                <w:rFonts w:ascii="Times New Roman" w:hAnsi="Times New Roman" w:cs="Times New Roman"/>
                <w:sz w:val="24"/>
                <w:szCs w:val="24"/>
              </w:rPr>
            </w:pPr>
          </w:p>
        </w:tc>
      </w:tr>
      <w:tr w:rsidR="00BC2181" w:rsidRPr="004073C6" w14:paraId="15123E29" w14:textId="77777777" w:rsidTr="00490EC0">
        <w:trPr>
          <w:trHeight w:val="150"/>
          <w:jc w:val="center"/>
        </w:trPr>
        <w:tc>
          <w:tcPr>
            <w:tcW w:w="567" w:type="dxa"/>
            <w:vMerge/>
            <w:shd w:val="clear" w:color="auto" w:fill="auto"/>
          </w:tcPr>
          <w:p w14:paraId="3CE97F3D"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64C31F80"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tcPr>
          <w:p w14:paraId="2C9C5143"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 xml:space="preserve">Объёмная доля </w:t>
            </w:r>
            <w:proofErr w:type="gramStart"/>
            <w:r w:rsidRPr="004073C6">
              <w:rPr>
                <w:rFonts w:ascii="Times New Roman" w:hAnsi="Times New Roman" w:cs="Times New Roman"/>
                <w:sz w:val="24"/>
                <w:szCs w:val="24"/>
              </w:rPr>
              <w:t>азота,%</w:t>
            </w:r>
            <w:proofErr w:type="gramEnd"/>
          </w:p>
          <w:p w14:paraId="03E63011"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азота газообразного высокой чистоты рассчитывается по сухому веществу)</w:t>
            </w:r>
          </w:p>
        </w:tc>
        <w:tc>
          <w:tcPr>
            <w:tcW w:w="1843" w:type="dxa"/>
            <w:tcBorders>
              <w:top w:val="single" w:sz="4" w:space="0" w:color="auto"/>
            </w:tcBorders>
            <w:shd w:val="clear" w:color="auto" w:fill="auto"/>
          </w:tcPr>
          <w:p w14:paraId="30CE9C8C"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99,9995</w:t>
            </w:r>
          </w:p>
        </w:tc>
        <w:tc>
          <w:tcPr>
            <w:tcW w:w="1134" w:type="dxa"/>
            <w:vMerge/>
            <w:shd w:val="clear" w:color="auto" w:fill="auto"/>
          </w:tcPr>
          <w:p w14:paraId="01586C52"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384047E0" w14:textId="77777777" w:rsidR="00BC2181" w:rsidRPr="004073C6" w:rsidRDefault="00BC2181" w:rsidP="00490EC0">
            <w:pPr>
              <w:jc w:val="center"/>
              <w:rPr>
                <w:rFonts w:ascii="Times New Roman" w:hAnsi="Times New Roman" w:cs="Times New Roman"/>
                <w:sz w:val="24"/>
                <w:szCs w:val="24"/>
              </w:rPr>
            </w:pPr>
          </w:p>
        </w:tc>
      </w:tr>
      <w:tr w:rsidR="00BC2181" w:rsidRPr="004073C6" w14:paraId="450082C5" w14:textId="77777777" w:rsidTr="00490EC0">
        <w:trPr>
          <w:trHeight w:val="150"/>
          <w:jc w:val="center"/>
        </w:trPr>
        <w:tc>
          <w:tcPr>
            <w:tcW w:w="567" w:type="dxa"/>
            <w:vMerge/>
            <w:shd w:val="clear" w:color="auto" w:fill="auto"/>
          </w:tcPr>
          <w:p w14:paraId="77E76B68"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04105DAF"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02E6C171"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кислорода, % не более</w:t>
            </w:r>
          </w:p>
        </w:tc>
        <w:tc>
          <w:tcPr>
            <w:tcW w:w="1843" w:type="dxa"/>
            <w:tcBorders>
              <w:top w:val="single" w:sz="4" w:space="0" w:color="auto"/>
            </w:tcBorders>
            <w:shd w:val="clear" w:color="auto" w:fill="auto"/>
            <w:vAlign w:val="center"/>
          </w:tcPr>
          <w:p w14:paraId="6997CEBC"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0,00025</w:t>
            </w:r>
          </w:p>
        </w:tc>
        <w:tc>
          <w:tcPr>
            <w:tcW w:w="1134" w:type="dxa"/>
            <w:vMerge/>
            <w:shd w:val="clear" w:color="auto" w:fill="auto"/>
          </w:tcPr>
          <w:p w14:paraId="7FE2F576"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40EFA7AE" w14:textId="77777777" w:rsidR="00BC2181" w:rsidRPr="004073C6" w:rsidRDefault="00BC2181" w:rsidP="00490EC0">
            <w:pPr>
              <w:jc w:val="center"/>
              <w:rPr>
                <w:rFonts w:ascii="Times New Roman" w:hAnsi="Times New Roman" w:cs="Times New Roman"/>
                <w:sz w:val="24"/>
                <w:szCs w:val="24"/>
              </w:rPr>
            </w:pPr>
          </w:p>
        </w:tc>
      </w:tr>
      <w:tr w:rsidR="00BC2181" w:rsidRPr="004073C6" w14:paraId="764B3D33" w14:textId="77777777" w:rsidTr="00490EC0">
        <w:trPr>
          <w:trHeight w:val="150"/>
          <w:jc w:val="center"/>
        </w:trPr>
        <w:tc>
          <w:tcPr>
            <w:tcW w:w="567" w:type="dxa"/>
            <w:vMerge/>
            <w:shd w:val="clear" w:color="auto" w:fill="auto"/>
          </w:tcPr>
          <w:p w14:paraId="3FA5A120"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50230F22"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6C086244"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водорода, % не более</w:t>
            </w:r>
          </w:p>
        </w:tc>
        <w:tc>
          <w:tcPr>
            <w:tcW w:w="1843" w:type="dxa"/>
            <w:tcBorders>
              <w:top w:val="single" w:sz="4" w:space="0" w:color="auto"/>
            </w:tcBorders>
            <w:shd w:val="clear" w:color="auto" w:fill="auto"/>
            <w:vAlign w:val="center"/>
          </w:tcPr>
          <w:p w14:paraId="18AEBF85"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0,00003</w:t>
            </w:r>
          </w:p>
        </w:tc>
        <w:tc>
          <w:tcPr>
            <w:tcW w:w="1134" w:type="dxa"/>
            <w:vMerge/>
            <w:shd w:val="clear" w:color="auto" w:fill="auto"/>
          </w:tcPr>
          <w:p w14:paraId="02F60BB1"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342B2585" w14:textId="77777777" w:rsidR="00BC2181" w:rsidRPr="004073C6" w:rsidRDefault="00BC2181" w:rsidP="00490EC0">
            <w:pPr>
              <w:jc w:val="center"/>
              <w:rPr>
                <w:rFonts w:ascii="Times New Roman" w:hAnsi="Times New Roman" w:cs="Times New Roman"/>
                <w:sz w:val="24"/>
                <w:szCs w:val="24"/>
              </w:rPr>
            </w:pPr>
          </w:p>
        </w:tc>
      </w:tr>
      <w:tr w:rsidR="00BC2181" w:rsidRPr="004073C6" w14:paraId="7EEF0243" w14:textId="77777777" w:rsidTr="00490EC0">
        <w:trPr>
          <w:trHeight w:val="150"/>
          <w:jc w:val="center"/>
        </w:trPr>
        <w:tc>
          <w:tcPr>
            <w:tcW w:w="567" w:type="dxa"/>
            <w:vMerge/>
            <w:shd w:val="clear" w:color="auto" w:fill="auto"/>
          </w:tcPr>
          <w:p w14:paraId="3F77D539"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733BC3BF"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56D160A2"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оксида углерода, % не более</w:t>
            </w:r>
          </w:p>
        </w:tc>
        <w:tc>
          <w:tcPr>
            <w:tcW w:w="1843" w:type="dxa"/>
            <w:tcBorders>
              <w:top w:val="single" w:sz="4" w:space="0" w:color="auto"/>
            </w:tcBorders>
            <w:shd w:val="clear" w:color="auto" w:fill="auto"/>
            <w:vAlign w:val="center"/>
          </w:tcPr>
          <w:p w14:paraId="39751692"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0,00002</w:t>
            </w:r>
          </w:p>
        </w:tc>
        <w:tc>
          <w:tcPr>
            <w:tcW w:w="1134" w:type="dxa"/>
            <w:vMerge/>
            <w:shd w:val="clear" w:color="auto" w:fill="auto"/>
          </w:tcPr>
          <w:p w14:paraId="5BEFB235"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15948CEC" w14:textId="77777777" w:rsidR="00BC2181" w:rsidRPr="004073C6" w:rsidRDefault="00BC2181" w:rsidP="00490EC0">
            <w:pPr>
              <w:jc w:val="center"/>
              <w:rPr>
                <w:rFonts w:ascii="Times New Roman" w:hAnsi="Times New Roman" w:cs="Times New Roman"/>
                <w:sz w:val="24"/>
                <w:szCs w:val="24"/>
              </w:rPr>
            </w:pPr>
          </w:p>
        </w:tc>
      </w:tr>
      <w:tr w:rsidR="00BC2181" w:rsidRPr="004073C6" w14:paraId="72F0FF89" w14:textId="77777777" w:rsidTr="00490EC0">
        <w:trPr>
          <w:trHeight w:val="150"/>
          <w:jc w:val="center"/>
        </w:trPr>
        <w:tc>
          <w:tcPr>
            <w:tcW w:w="567" w:type="dxa"/>
            <w:vMerge/>
            <w:shd w:val="clear" w:color="auto" w:fill="auto"/>
          </w:tcPr>
          <w:p w14:paraId="3236BDF3"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7921E59F"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2472F681"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диоксида углерода, % не более</w:t>
            </w:r>
          </w:p>
        </w:tc>
        <w:tc>
          <w:tcPr>
            <w:tcW w:w="1843" w:type="dxa"/>
            <w:tcBorders>
              <w:top w:val="single" w:sz="4" w:space="0" w:color="auto"/>
            </w:tcBorders>
            <w:shd w:val="clear" w:color="auto" w:fill="auto"/>
            <w:vAlign w:val="center"/>
          </w:tcPr>
          <w:p w14:paraId="69678283"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0,000025</w:t>
            </w:r>
          </w:p>
        </w:tc>
        <w:tc>
          <w:tcPr>
            <w:tcW w:w="1134" w:type="dxa"/>
            <w:vMerge/>
            <w:shd w:val="clear" w:color="auto" w:fill="auto"/>
          </w:tcPr>
          <w:p w14:paraId="4306B8A7"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73E6A912" w14:textId="77777777" w:rsidR="00BC2181" w:rsidRPr="004073C6" w:rsidRDefault="00BC2181" w:rsidP="00490EC0">
            <w:pPr>
              <w:jc w:val="center"/>
              <w:rPr>
                <w:rFonts w:ascii="Times New Roman" w:hAnsi="Times New Roman" w:cs="Times New Roman"/>
                <w:sz w:val="24"/>
                <w:szCs w:val="24"/>
              </w:rPr>
            </w:pPr>
          </w:p>
        </w:tc>
      </w:tr>
      <w:tr w:rsidR="00BC2181" w:rsidRPr="004073C6" w14:paraId="0EA9D6BD" w14:textId="77777777" w:rsidTr="00490EC0">
        <w:trPr>
          <w:trHeight w:val="150"/>
          <w:jc w:val="center"/>
        </w:trPr>
        <w:tc>
          <w:tcPr>
            <w:tcW w:w="567" w:type="dxa"/>
            <w:vMerge/>
            <w:shd w:val="clear" w:color="auto" w:fill="auto"/>
          </w:tcPr>
          <w:p w14:paraId="22882F78"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5D91DC71"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3FC2D0B0"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метана, % не более</w:t>
            </w:r>
          </w:p>
        </w:tc>
        <w:tc>
          <w:tcPr>
            <w:tcW w:w="1843" w:type="dxa"/>
            <w:tcBorders>
              <w:top w:val="single" w:sz="4" w:space="0" w:color="auto"/>
            </w:tcBorders>
            <w:shd w:val="clear" w:color="auto" w:fill="auto"/>
            <w:vAlign w:val="center"/>
          </w:tcPr>
          <w:p w14:paraId="2FCCD085"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0,00002</w:t>
            </w:r>
          </w:p>
        </w:tc>
        <w:tc>
          <w:tcPr>
            <w:tcW w:w="1134" w:type="dxa"/>
            <w:vMerge/>
            <w:shd w:val="clear" w:color="auto" w:fill="auto"/>
          </w:tcPr>
          <w:p w14:paraId="5F685D53"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41D11F48" w14:textId="77777777" w:rsidR="00BC2181" w:rsidRPr="004073C6" w:rsidRDefault="00BC2181" w:rsidP="00490EC0">
            <w:pPr>
              <w:jc w:val="center"/>
              <w:rPr>
                <w:rFonts w:ascii="Times New Roman" w:hAnsi="Times New Roman" w:cs="Times New Roman"/>
                <w:sz w:val="24"/>
                <w:szCs w:val="24"/>
              </w:rPr>
            </w:pPr>
          </w:p>
        </w:tc>
      </w:tr>
      <w:tr w:rsidR="00BC2181" w:rsidRPr="004073C6" w14:paraId="325F3D03" w14:textId="77777777" w:rsidTr="00490EC0">
        <w:trPr>
          <w:trHeight w:val="150"/>
          <w:jc w:val="center"/>
        </w:trPr>
        <w:tc>
          <w:tcPr>
            <w:tcW w:w="567" w:type="dxa"/>
            <w:vMerge/>
            <w:shd w:val="clear" w:color="auto" w:fill="auto"/>
          </w:tcPr>
          <w:p w14:paraId="249FD260"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22566BD1"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6872FA94"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 xml:space="preserve">Объёмная доля водяных паров при </w:t>
            </w:r>
            <w:r w:rsidRPr="004073C6">
              <w:rPr>
                <w:rFonts w:ascii="Times New Roman" w:hAnsi="Times New Roman" w:cs="Times New Roman"/>
                <w:sz w:val="24"/>
                <w:szCs w:val="24"/>
              </w:rPr>
              <w:lastRenderedPageBreak/>
              <w:t>20°С и 101,3 кПа, % не более,</w:t>
            </w:r>
            <w:r w:rsidRPr="004073C6">
              <w:rPr>
                <w:rFonts w:ascii="Times New Roman" w:hAnsi="Times New Roman" w:cs="Times New Roman"/>
                <w:sz w:val="24"/>
                <w:szCs w:val="24"/>
              </w:rPr>
              <w:br/>
              <w:t>что соответствует температуре насыщения азота водяными парами при давлении 101,3 кПа (760 мм рт. ст.) °С, не выше</w:t>
            </w:r>
          </w:p>
        </w:tc>
        <w:tc>
          <w:tcPr>
            <w:tcW w:w="1843" w:type="dxa"/>
            <w:tcBorders>
              <w:top w:val="single" w:sz="4" w:space="0" w:color="auto"/>
            </w:tcBorders>
            <w:shd w:val="clear" w:color="auto" w:fill="auto"/>
            <w:vAlign w:val="center"/>
          </w:tcPr>
          <w:p w14:paraId="1E03EED0"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lastRenderedPageBreak/>
              <w:t> </w:t>
            </w:r>
            <w:r w:rsidRPr="004073C6">
              <w:rPr>
                <w:rFonts w:ascii="Times New Roman" w:hAnsi="Times New Roman" w:cs="Times New Roman"/>
                <w:sz w:val="24"/>
                <w:szCs w:val="24"/>
              </w:rPr>
              <w:br/>
              <w:t>0,0002</w:t>
            </w:r>
            <w:r w:rsidRPr="004073C6">
              <w:rPr>
                <w:rFonts w:ascii="Times New Roman" w:hAnsi="Times New Roman" w:cs="Times New Roman"/>
                <w:sz w:val="24"/>
                <w:szCs w:val="24"/>
              </w:rPr>
              <w:br/>
            </w:r>
            <w:r w:rsidRPr="004073C6">
              <w:rPr>
                <w:rFonts w:ascii="Times New Roman" w:hAnsi="Times New Roman" w:cs="Times New Roman"/>
                <w:sz w:val="24"/>
                <w:szCs w:val="24"/>
              </w:rPr>
              <w:lastRenderedPageBreak/>
              <w:t> </w:t>
            </w:r>
            <w:r w:rsidRPr="004073C6">
              <w:rPr>
                <w:rFonts w:ascii="Times New Roman" w:hAnsi="Times New Roman" w:cs="Times New Roman"/>
                <w:sz w:val="24"/>
                <w:szCs w:val="24"/>
              </w:rPr>
              <w:br/>
              <w:t>-71°С</w:t>
            </w:r>
          </w:p>
        </w:tc>
        <w:tc>
          <w:tcPr>
            <w:tcW w:w="1134" w:type="dxa"/>
            <w:vMerge/>
            <w:shd w:val="clear" w:color="auto" w:fill="auto"/>
          </w:tcPr>
          <w:p w14:paraId="17ED5C62"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07FDE5A2" w14:textId="77777777" w:rsidR="00BC2181" w:rsidRPr="004073C6" w:rsidRDefault="00BC2181" w:rsidP="00490EC0">
            <w:pPr>
              <w:jc w:val="center"/>
              <w:rPr>
                <w:rFonts w:ascii="Times New Roman" w:hAnsi="Times New Roman" w:cs="Times New Roman"/>
                <w:sz w:val="24"/>
                <w:szCs w:val="24"/>
              </w:rPr>
            </w:pPr>
          </w:p>
        </w:tc>
      </w:tr>
      <w:tr w:rsidR="00BC2181" w:rsidRPr="004073C6" w14:paraId="2A911127" w14:textId="77777777" w:rsidTr="00490EC0">
        <w:trPr>
          <w:trHeight w:val="150"/>
          <w:jc w:val="center"/>
        </w:trPr>
        <w:tc>
          <w:tcPr>
            <w:tcW w:w="567" w:type="dxa"/>
            <w:vMerge/>
            <w:tcBorders>
              <w:bottom w:val="nil"/>
            </w:tcBorders>
            <w:shd w:val="clear" w:color="auto" w:fill="auto"/>
          </w:tcPr>
          <w:p w14:paraId="0AB468AC"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46203406"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tcPr>
          <w:p w14:paraId="5C78A418" w14:textId="77777777" w:rsidR="00BC2181" w:rsidRPr="004073C6" w:rsidRDefault="00BC2181" w:rsidP="00490EC0">
            <w:pPr>
              <w:spacing w:line="252" w:lineRule="auto"/>
              <w:rPr>
                <w:rFonts w:ascii="Times New Roman" w:eastAsia="Times New Roman" w:hAnsi="Times New Roman" w:cs="Times New Roman"/>
                <w:bCs/>
                <w:sz w:val="24"/>
                <w:szCs w:val="24"/>
              </w:rPr>
            </w:pPr>
            <w:r w:rsidRPr="004073C6">
              <w:rPr>
                <w:rFonts w:ascii="Times New Roman" w:eastAsia="Times New Roman" w:hAnsi="Times New Roman" w:cs="Times New Roman"/>
                <w:bCs/>
                <w:sz w:val="24"/>
                <w:szCs w:val="24"/>
              </w:rPr>
              <w:t>Поставка в новом баллоне</w:t>
            </w:r>
          </w:p>
        </w:tc>
        <w:tc>
          <w:tcPr>
            <w:tcW w:w="1843" w:type="dxa"/>
            <w:shd w:val="clear" w:color="auto" w:fill="auto"/>
          </w:tcPr>
          <w:p w14:paraId="1B3C055D" w14:textId="77777777" w:rsidR="00BC2181" w:rsidRPr="004073C6" w:rsidRDefault="00BC2181" w:rsidP="00490EC0">
            <w:pPr>
              <w:spacing w:line="252" w:lineRule="auto"/>
              <w:rPr>
                <w:rFonts w:ascii="Times New Roman" w:eastAsia="Times New Roman" w:hAnsi="Times New Roman" w:cs="Times New Roman"/>
                <w:sz w:val="24"/>
                <w:szCs w:val="24"/>
                <w:shd w:val="clear" w:color="auto" w:fill="FFFFFF"/>
              </w:rPr>
            </w:pPr>
            <w:r w:rsidRPr="004073C6">
              <w:rPr>
                <w:rFonts w:ascii="Times New Roman" w:eastAsia="Times New Roman" w:hAnsi="Times New Roman" w:cs="Times New Roman"/>
                <w:sz w:val="24"/>
                <w:szCs w:val="24"/>
                <w:shd w:val="clear" w:color="auto" w:fill="FFFFFF"/>
              </w:rPr>
              <w:t>да</w:t>
            </w:r>
          </w:p>
        </w:tc>
        <w:tc>
          <w:tcPr>
            <w:tcW w:w="1134" w:type="dxa"/>
            <w:vMerge/>
            <w:tcBorders>
              <w:bottom w:val="nil"/>
            </w:tcBorders>
            <w:shd w:val="clear" w:color="auto" w:fill="auto"/>
          </w:tcPr>
          <w:p w14:paraId="68A66FB0" w14:textId="77777777" w:rsidR="00BC2181" w:rsidRPr="004073C6" w:rsidRDefault="00BC2181" w:rsidP="00490EC0">
            <w:pPr>
              <w:jc w:val="center"/>
              <w:rPr>
                <w:rFonts w:ascii="Times New Roman" w:hAnsi="Times New Roman" w:cs="Times New Roman"/>
                <w:sz w:val="24"/>
                <w:szCs w:val="24"/>
              </w:rPr>
            </w:pPr>
          </w:p>
        </w:tc>
        <w:tc>
          <w:tcPr>
            <w:tcW w:w="1276" w:type="dxa"/>
            <w:vMerge/>
            <w:tcBorders>
              <w:bottom w:val="nil"/>
            </w:tcBorders>
            <w:shd w:val="clear" w:color="auto" w:fill="auto"/>
          </w:tcPr>
          <w:p w14:paraId="5417A7E6" w14:textId="77777777" w:rsidR="00BC2181" w:rsidRPr="004073C6" w:rsidRDefault="00BC2181" w:rsidP="00490EC0">
            <w:pPr>
              <w:jc w:val="center"/>
              <w:rPr>
                <w:rFonts w:ascii="Times New Roman" w:hAnsi="Times New Roman" w:cs="Times New Roman"/>
                <w:sz w:val="24"/>
                <w:szCs w:val="24"/>
              </w:rPr>
            </w:pPr>
          </w:p>
        </w:tc>
      </w:tr>
      <w:tr w:rsidR="00BC2181" w:rsidRPr="004073C6" w14:paraId="14A90A1D" w14:textId="77777777" w:rsidTr="00490EC0">
        <w:trPr>
          <w:trHeight w:val="150"/>
          <w:jc w:val="center"/>
        </w:trPr>
        <w:tc>
          <w:tcPr>
            <w:tcW w:w="567" w:type="dxa"/>
            <w:vMerge w:val="restart"/>
            <w:tcBorders>
              <w:top w:val="single" w:sz="4" w:space="0" w:color="auto"/>
            </w:tcBorders>
            <w:shd w:val="clear" w:color="auto" w:fill="auto"/>
          </w:tcPr>
          <w:p w14:paraId="1A4BBC8B"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2.</w:t>
            </w:r>
          </w:p>
        </w:tc>
        <w:tc>
          <w:tcPr>
            <w:tcW w:w="3261" w:type="dxa"/>
            <w:vMerge w:val="restart"/>
            <w:tcBorders>
              <w:top w:val="single" w:sz="4" w:space="0" w:color="auto"/>
            </w:tcBorders>
            <w:shd w:val="clear" w:color="auto" w:fill="auto"/>
          </w:tcPr>
          <w:p w14:paraId="668CDCE3"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Аргон газообразный высокой чистоты марка 6.0</w:t>
            </w:r>
          </w:p>
          <w:p w14:paraId="4502D9BD" w14:textId="77777777" w:rsidR="00BC2181" w:rsidRPr="004073C6" w:rsidRDefault="00BC2181" w:rsidP="00490EC0">
            <w:pPr>
              <w:jc w:val="center"/>
              <w:rPr>
                <w:rFonts w:ascii="Times New Roman" w:hAnsi="Times New Roman" w:cs="Times New Roman"/>
                <w:b/>
                <w:sz w:val="24"/>
                <w:szCs w:val="24"/>
              </w:rPr>
            </w:pPr>
            <w:r w:rsidRPr="004073C6">
              <w:rPr>
                <w:rFonts w:ascii="Times New Roman" w:hAnsi="Times New Roman" w:cs="Times New Roman"/>
                <w:b/>
                <w:sz w:val="24"/>
                <w:szCs w:val="24"/>
              </w:rPr>
              <w:t>Код позиции ОКПД2</w:t>
            </w:r>
          </w:p>
          <w:p w14:paraId="1968095F" w14:textId="77777777" w:rsidR="00BC2181" w:rsidRPr="004073C6" w:rsidRDefault="00BC2181" w:rsidP="00490EC0">
            <w:pPr>
              <w:jc w:val="center"/>
              <w:rPr>
                <w:rFonts w:ascii="Times New Roman" w:hAnsi="Times New Roman" w:cs="Times New Roman"/>
                <w:b/>
                <w:sz w:val="24"/>
                <w:szCs w:val="24"/>
                <w:shd w:val="clear" w:color="auto" w:fill="FFFFFF"/>
              </w:rPr>
            </w:pPr>
            <w:r w:rsidRPr="004073C6">
              <w:rPr>
                <w:rFonts w:ascii="Times New Roman" w:hAnsi="Times New Roman" w:cs="Times New Roman"/>
                <w:sz w:val="24"/>
                <w:szCs w:val="24"/>
                <w:shd w:val="clear" w:color="auto" w:fill="FFFFFF"/>
              </w:rPr>
              <w:t>20.11.11.121</w:t>
            </w:r>
          </w:p>
          <w:p w14:paraId="473C2F98" w14:textId="77777777" w:rsidR="00BC2181" w:rsidRPr="004073C6" w:rsidRDefault="00BC2181" w:rsidP="00490EC0">
            <w:pPr>
              <w:jc w:val="center"/>
              <w:rPr>
                <w:rFonts w:ascii="Times New Roman" w:hAnsi="Times New Roman" w:cs="Times New Roman"/>
                <w:sz w:val="24"/>
                <w:szCs w:val="24"/>
                <w:shd w:val="clear" w:color="auto" w:fill="FFFFFF"/>
              </w:rPr>
            </w:pPr>
          </w:p>
          <w:p w14:paraId="6AFAA8E4"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tcPr>
          <w:p w14:paraId="2D2E2864"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 xml:space="preserve">Марка </w:t>
            </w:r>
          </w:p>
        </w:tc>
        <w:tc>
          <w:tcPr>
            <w:tcW w:w="1843" w:type="dxa"/>
            <w:tcBorders>
              <w:top w:val="single" w:sz="4" w:space="0" w:color="auto"/>
            </w:tcBorders>
            <w:shd w:val="clear" w:color="auto" w:fill="auto"/>
          </w:tcPr>
          <w:p w14:paraId="5ED05E04" w14:textId="77777777" w:rsidR="00BC2181" w:rsidRPr="004073C6" w:rsidRDefault="00BC2181" w:rsidP="00490EC0">
            <w:pPr>
              <w:spacing w:line="252" w:lineRule="auto"/>
              <w:rPr>
                <w:rFonts w:ascii="Times New Roman" w:eastAsia="Times New Roman" w:hAnsi="Times New Roman" w:cs="Times New Roman"/>
                <w:sz w:val="24"/>
                <w:szCs w:val="24"/>
                <w:shd w:val="clear" w:color="auto" w:fill="FFFFFF"/>
              </w:rPr>
            </w:pPr>
            <w:r w:rsidRPr="004073C6">
              <w:rPr>
                <w:rFonts w:ascii="Times New Roman" w:hAnsi="Times New Roman" w:cs="Times New Roman"/>
                <w:sz w:val="24"/>
                <w:szCs w:val="24"/>
              </w:rPr>
              <w:t>6,0</w:t>
            </w:r>
          </w:p>
        </w:tc>
        <w:tc>
          <w:tcPr>
            <w:tcW w:w="1134" w:type="dxa"/>
            <w:vMerge w:val="restart"/>
            <w:tcBorders>
              <w:top w:val="single" w:sz="4" w:space="0" w:color="auto"/>
            </w:tcBorders>
            <w:shd w:val="clear" w:color="auto" w:fill="auto"/>
          </w:tcPr>
          <w:p w14:paraId="7AB3A98C"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Штука</w:t>
            </w:r>
          </w:p>
        </w:tc>
        <w:tc>
          <w:tcPr>
            <w:tcW w:w="1276" w:type="dxa"/>
            <w:vMerge w:val="restart"/>
            <w:tcBorders>
              <w:top w:val="single" w:sz="4" w:space="0" w:color="auto"/>
            </w:tcBorders>
            <w:shd w:val="clear" w:color="auto" w:fill="auto"/>
          </w:tcPr>
          <w:p w14:paraId="597C67DA"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3</w:t>
            </w:r>
          </w:p>
        </w:tc>
      </w:tr>
      <w:tr w:rsidR="00BC2181" w:rsidRPr="004073C6" w14:paraId="1AF42047" w14:textId="77777777" w:rsidTr="00490EC0">
        <w:trPr>
          <w:trHeight w:val="150"/>
          <w:jc w:val="center"/>
        </w:trPr>
        <w:tc>
          <w:tcPr>
            <w:tcW w:w="567" w:type="dxa"/>
            <w:vMerge/>
            <w:tcBorders>
              <w:top w:val="single" w:sz="4" w:space="0" w:color="auto"/>
            </w:tcBorders>
            <w:shd w:val="clear" w:color="auto" w:fill="auto"/>
          </w:tcPr>
          <w:p w14:paraId="33F5ADF0"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731E9AE3"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vAlign w:val="center"/>
          </w:tcPr>
          <w:p w14:paraId="7828FA56"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аргона, % не менее</w:t>
            </w:r>
          </w:p>
        </w:tc>
        <w:tc>
          <w:tcPr>
            <w:tcW w:w="1843" w:type="dxa"/>
            <w:tcBorders>
              <w:top w:val="single" w:sz="4" w:space="0" w:color="auto"/>
            </w:tcBorders>
            <w:shd w:val="clear" w:color="auto" w:fill="auto"/>
            <w:vAlign w:val="center"/>
          </w:tcPr>
          <w:p w14:paraId="5718A974"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99,9999</w:t>
            </w:r>
          </w:p>
        </w:tc>
        <w:tc>
          <w:tcPr>
            <w:tcW w:w="1134" w:type="dxa"/>
            <w:vMerge/>
            <w:shd w:val="clear" w:color="auto" w:fill="auto"/>
          </w:tcPr>
          <w:p w14:paraId="6829BCDA"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243EDEC0" w14:textId="77777777" w:rsidR="00BC2181" w:rsidRPr="004073C6" w:rsidRDefault="00BC2181" w:rsidP="00490EC0">
            <w:pPr>
              <w:jc w:val="center"/>
              <w:rPr>
                <w:rFonts w:ascii="Times New Roman" w:hAnsi="Times New Roman" w:cs="Times New Roman"/>
                <w:sz w:val="24"/>
                <w:szCs w:val="24"/>
              </w:rPr>
            </w:pPr>
          </w:p>
        </w:tc>
      </w:tr>
      <w:tr w:rsidR="00BC2181" w:rsidRPr="004073C6" w14:paraId="67751816" w14:textId="77777777" w:rsidTr="00490EC0">
        <w:trPr>
          <w:trHeight w:val="150"/>
          <w:jc w:val="center"/>
        </w:trPr>
        <w:tc>
          <w:tcPr>
            <w:tcW w:w="567" w:type="dxa"/>
            <w:vMerge/>
            <w:tcBorders>
              <w:top w:val="single" w:sz="4" w:space="0" w:color="auto"/>
            </w:tcBorders>
            <w:shd w:val="clear" w:color="auto" w:fill="auto"/>
          </w:tcPr>
          <w:p w14:paraId="228703EF"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30AEADE2"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vAlign w:val="center"/>
          </w:tcPr>
          <w:p w14:paraId="38518A93"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кислорода, % не более</w:t>
            </w:r>
          </w:p>
        </w:tc>
        <w:tc>
          <w:tcPr>
            <w:tcW w:w="1843" w:type="dxa"/>
            <w:tcBorders>
              <w:top w:val="single" w:sz="4" w:space="0" w:color="auto"/>
            </w:tcBorders>
            <w:shd w:val="clear" w:color="auto" w:fill="auto"/>
            <w:vAlign w:val="center"/>
          </w:tcPr>
          <w:p w14:paraId="2B3DEA38"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0,00003</w:t>
            </w:r>
          </w:p>
        </w:tc>
        <w:tc>
          <w:tcPr>
            <w:tcW w:w="1134" w:type="dxa"/>
            <w:vMerge/>
            <w:shd w:val="clear" w:color="auto" w:fill="auto"/>
          </w:tcPr>
          <w:p w14:paraId="014F1E65"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534DB712" w14:textId="77777777" w:rsidR="00BC2181" w:rsidRPr="004073C6" w:rsidRDefault="00BC2181" w:rsidP="00490EC0">
            <w:pPr>
              <w:jc w:val="center"/>
              <w:rPr>
                <w:rFonts w:ascii="Times New Roman" w:hAnsi="Times New Roman" w:cs="Times New Roman"/>
                <w:sz w:val="24"/>
                <w:szCs w:val="24"/>
              </w:rPr>
            </w:pPr>
          </w:p>
        </w:tc>
      </w:tr>
      <w:tr w:rsidR="00BC2181" w:rsidRPr="004073C6" w14:paraId="1F5F30D9" w14:textId="77777777" w:rsidTr="00490EC0">
        <w:trPr>
          <w:trHeight w:val="150"/>
          <w:jc w:val="center"/>
        </w:trPr>
        <w:tc>
          <w:tcPr>
            <w:tcW w:w="567" w:type="dxa"/>
            <w:vMerge/>
            <w:tcBorders>
              <w:top w:val="single" w:sz="4" w:space="0" w:color="auto"/>
            </w:tcBorders>
            <w:shd w:val="clear" w:color="auto" w:fill="auto"/>
          </w:tcPr>
          <w:p w14:paraId="1229F48A"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6E96FEDD"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vAlign w:val="center"/>
          </w:tcPr>
          <w:p w14:paraId="31BC4EFC"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азота, % не более</w:t>
            </w:r>
          </w:p>
        </w:tc>
        <w:tc>
          <w:tcPr>
            <w:tcW w:w="1843" w:type="dxa"/>
            <w:tcBorders>
              <w:top w:val="single" w:sz="4" w:space="0" w:color="auto"/>
            </w:tcBorders>
            <w:shd w:val="clear" w:color="auto" w:fill="auto"/>
            <w:vAlign w:val="center"/>
          </w:tcPr>
          <w:p w14:paraId="202EE633"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0,00003</w:t>
            </w:r>
          </w:p>
        </w:tc>
        <w:tc>
          <w:tcPr>
            <w:tcW w:w="1134" w:type="dxa"/>
            <w:vMerge/>
            <w:shd w:val="clear" w:color="auto" w:fill="auto"/>
          </w:tcPr>
          <w:p w14:paraId="42420566"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79D5EFD8" w14:textId="77777777" w:rsidR="00BC2181" w:rsidRPr="004073C6" w:rsidRDefault="00BC2181" w:rsidP="00490EC0">
            <w:pPr>
              <w:jc w:val="center"/>
              <w:rPr>
                <w:rFonts w:ascii="Times New Roman" w:hAnsi="Times New Roman" w:cs="Times New Roman"/>
                <w:sz w:val="24"/>
                <w:szCs w:val="24"/>
              </w:rPr>
            </w:pPr>
          </w:p>
        </w:tc>
      </w:tr>
      <w:tr w:rsidR="00BC2181" w:rsidRPr="004073C6" w14:paraId="78B33690" w14:textId="77777777" w:rsidTr="00490EC0">
        <w:trPr>
          <w:trHeight w:val="150"/>
          <w:jc w:val="center"/>
        </w:trPr>
        <w:tc>
          <w:tcPr>
            <w:tcW w:w="567" w:type="dxa"/>
            <w:vMerge/>
            <w:tcBorders>
              <w:top w:val="single" w:sz="4" w:space="0" w:color="auto"/>
            </w:tcBorders>
            <w:shd w:val="clear" w:color="auto" w:fill="auto"/>
          </w:tcPr>
          <w:p w14:paraId="21E1C695"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6D8BFC1F"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vAlign w:val="center"/>
          </w:tcPr>
          <w:p w14:paraId="2E5421BB"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двуокиси углерода, % не более</w:t>
            </w:r>
          </w:p>
        </w:tc>
        <w:tc>
          <w:tcPr>
            <w:tcW w:w="1843" w:type="dxa"/>
            <w:tcBorders>
              <w:top w:val="single" w:sz="4" w:space="0" w:color="auto"/>
            </w:tcBorders>
            <w:shd w:val="clear" w:color="auto" w:fill="auto"/>
            <w:vAlign w:val="center"/>
          </w:tcPr>
          <w:p w14:paraId="6C9ECF22"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0,00001</w:t>
            </w:r>
          </w:p>
        </w:tc>
        <w:tc>
          <w:tcPr>
            <w:tcW w:w="1134" w:type="dxa"/>
            <w:vMerge/>
            <w:shd w:val="clear" w:color="auto" w:fill="auto"/>
          </w:tcPr>
          <w:p w14:paraId="237D4124"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1738CA3D" w14:textId="77777777" w:rsidR="00BC2181" w:rsidRPr="004073C6" w:rsidRDefault="00BC2181" w:rsidP="00490EC0">
            <w:pPr>
              <w:jc w:val="center"/>
              <w:rPr>
                <w:rFonts w:ascii="Times New Roman" w:hAnsi="Times New Roman" w:cs="Times New Roman"/>
                <w:sz w:val="24"/>
                <w:szCs w:val="24"/>
              </w:rPr>
            </w:pPr>
          </w:p>
        </w:tc>
      </w:tr>
      <w:tr w:rsidR="00BC2181" w:rsidRPr="004073C6" w14:paraId="3ED68594" w14:textId="77777777" w:rsidTr="00490EC0">
        <w:trPr>
          <w:trHeight w:val="150"/>
          <w:jc w:val="center"/>
        </w:trPr>
        <w:tc>
          <w:tcPr>
            <w:tcW w:w="567" w:type="dxa"/>
            <w:vMerge/>
            <w:tcBorders>
              <w:top w:val="single" w:sz="4" w:space="0" w:color="auto"/>
            </w:tcBorders>
            <w:shd w:val="clear" w:color="auto" w:fill="auto"/>
          </w:tcPr>
          <w:p w14:paraId="0E411931"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72702F69"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vAlign w:val="center"/>
          </w:tcPr>
          <w:p w14:paraId="54D7BB57"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метана, % не более</w:t>
            </w:r>
          </w:p>
        </w:tc>
        <w:tc>
          <w:tcPr>
            <w:tcW w:w="1843" w:type="dxa"/>
            <w:tcBorders>
              <w:top w:val="single" w:sz="4" w:space="0" w:color="auto"/>
            </w:tcBorders>
            <w:shd w:val="clear" w:color="auto" w:fill="auto"/>
            <w:vAlign w:val="center"/>
          </w:tcPr>
          <w:p w14:paraId="733ADD88"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0,00001</w:t>
            </w:r>
          </w:p>
        </w:tc>
        <w:tc>
          <w:tcPr>
            <w:tcW w:w="1134" w:type="dxa"/>
            <w:vMerge/>
            <w:shd w:val="clear" w:color="auto" w:fill="auto"/>
          </w:tcPr>
          <w:p w14:paraId="34519DF2"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3A252A5A" w14:textId="77777777" w:rsidR="00BC2181" w:rsidRPr="004073C6" w:rsidRDefault="00BC2181" w:rsidP="00490EC0">
            <w:pPr>
              <w:jc w:val="center"/>
              <w:rPr>
                <w:rFonts w:ascii="Times New Roman" w:hAnsi="Times New Roman" w:cs="Times New Roman"/>
                <w:sz w:val="24"/>
                <w:szCs w:val="24"/>
              </w:rPr>
            </w:pPr>
          </w:p>
        </w:tc>
      </w:tr>
      <w:tr w:rsidR="00BC2181" w:rsidRPr="004073C6" w14:paraId="419F1219" w14:textId="77777777" w:rsidTr="00490EC0">
        <w:trPr>
          <w:trHeight w:val="150"/>
          <w:jc w:val="center"/>
        </w:trPr>
        <w:tc>
          <w:tcPr>
            <w:tcW w:w="567" w:type="dxa"/>
            <w:vMerge/>
            <w:tcBorders>
              <w:top w:val="single" w:sz="4" w:space="0" w:color="auto"/>
            </w:tcBorders>
            <w:shd w:val="clear" w:color="auto" w:fill="auto"/>
          </w:tcPr>
          <w:p w14:paraId="46CF5229"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1A8FCF1B"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vAlign w:val="center"/>
          </w:tcPr>
          <w:p w14:paraId="1A08FAFB"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водорода, % не более</w:t>
            </w:r>
          </w:p>
        </w:tc>
        <w:tc>
          <w:tcPr>
            <w:tcW w:w="1843" w:type="dxa"/>
            <w:tcBorders>
              <w:top w:val="single" w:sz="4" w:space="0" w:color="auto"/>
            </w:tcBorders>
            <w:shd w:val="clear" w:color="auto" w:fill="auto"/>
            <w:vAlign w:val="center"/>
          </w:tcPr>
          <w:p w14:paraId="65911D30"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0,00002</w:t>
            </w:r>
          </w:p>
        </w:tc>
        <w:tc>
          <w:tcPr>
            <w:tcW w:w="1134" w:type="dxa"/>
            <w:vMerge/>
            <w:shd w:val="clear" w:color="auto" w:fill="auto"/>
          </w:tcPr>
          <w:p w14:paraId="0B19A883"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7262568B" w14:textId="77777777" w:rsidR="00BC2181" w:rsidRPr="004073C6" w:rsidRDefault="00BC2181" w:rsidP="00490EC0">
            <w:pPr>
              <w:jc w:val="center"/>
              <w:rPr>
                <w:rFonts w:ascii="Times New Roman" w:hAnsi="Times New Roman" w:cs="Times New Roman"/>
                <w:sz w:val="24"/>
                <w:szCs w:val="24"/>
              </w:rPr>
            </w:pPr>
          </w:p>
        </w:tc>
      </w:tr>
      <w:tr w:rsidR="00BC2181" w:rsidRPr="004073C6" w14:paraId="57A09059" w14:textId="77777777" w:rsidTr="00490EC0">
        <w:trPr>
          <w:trHeight w:val="150"/>
          <w:jc w:val="center"/>
        </w:trPr>
        <w:tc>
          <w:tcPr>
            <w:tcW w:w="567" w:type="dxa"/>
            <w:vMerge/>
            <w:tcBorders>
              <w:top w:val="single" w:sz="4" w:space="0" w:color="auto"/>
            </w:tcBorders>
            <w:shd w:val="clear" w:color="auto" w:fill="auto"/>
          </w:tcPr>
          <w:p w14:paraId="0E862FD0"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4CE4F329"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vAlign w:val="center"/>
          </w:tcPr>
          <w:p w14:paraId="0651595E"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Объемная доля водяного пара, %, не более</w:t>
            </w:r>
            <w:r w:rsidRPr="004073C6">
              <w:rPr>
                <w:rFonts w:ascii="Times New Roman" w:hAnsi="Times New Roman" w:cs="Times New Roman"/>
                <w:sz w:val="24"/>
                <w:szCs w:val="24"/>
              </w:rPr>
              <w:br/>
              <w:t>что соответствует температуре насыщения аргона водяными парами при давлении 101,3 кПа (760 мм рт. ст.), °С, не выше</w:t>
            </w:r>
          </w:p>
        </w:tc>
        <w:tc>
          <w:tcPr>
            <w:tcW w:w="1843" w:type="dxa"/>
            <w:tcBorders>
              <w:top w:val="single" w:sz="4" w:space="0" w:color="auto"/>
            </w:tcBorders>
            <w:shd w:val="clear" w:color="auto" w:fill="auto"/>
            <w:vAlign w:val="center"/>
          </w:tcPr>
          <w:p w14:paraId="79DE2D15"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0,0002</w:t>
            </w:r>
            <w:r w:rsidRPr="004073C6">
              <w:rPr>
                <w:rFonts w:ascii="Times New Roman" w:hAnsi="Times New Roman" w:cs="Times New Roman"/>
                <w:sz w:val="24"/>
                <w:szCs w:val="24"/>
              </w:rPr>
              <w:br/>
            </w:r>
          </w:p>
          <w:p w14:paraId="5B7478D6" w14:textId="77777777" w:rsidR="00BC2181" w:rsidRPr="004073C6" w:rsidRDefault="00BC2181" w:rsidP="00490EC0">
            <w:pPr>
              <w:rPr>
                <w:rFonts w:ascii="Times New Roman" w:hAnsi="Times New Roman" w:cs="Times New Roman"/>
                <w:sz w:val="24"/>
                <w:szCs w:val="24"/>
              </w:rPr>
            </w:pPr>
          </w:p>
          <w:p w14:paraId="1E4C8D79"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br/>
            </w:r>
            <w:r w:rsidRPr="004073C6">
              <w:rPr>
                <w:rFonts w:ascii="Times New Roman" w:hAnsi="Times New Roman" w:cs="Times New Roman"/>
                <w:sz w:val="24"/>
                <w:szCs w:val="24"/>
              </w:rPr>
              <w:br/>
              <w:t>минус 71</w:t>
            </w:r>
          </w:p>
        </w:tc>
        <w:tc>
          <w:tcPr>
            <w:tcW w:w="1134" w:type="dxa"/>
            <w:vMerge/>
            <w:shd w:val="clear" w:color="auto" w:fill="auto"/>
          </w:tcPr>
          <w:p w14:paraId="79DC2BBA" w14:textId="77777777" w:rsidR="00BC2181" w:rsidRPr="004073C6" w:rsidRDefault="00BC2181" w:rsidP="00490EC0">
            <w:pPr>
              <w:jc w:val="center"/>
              <w:rPr>
                <w:rFonts w:ascii="Times New Roman" w:hAnsi="Times New Roman" w:cs="Times New Roman"/>
                <w:sz w:val="24"/>
                <w:szCs w:val="24"/>
              </w:rPr>
            </w:pPr>
          </w:p>
        </w:tc>
        <w:tc>
          <w:tcPr>
            <w:tcW w:w="1276" w:type="dxa"/>
            <w:vMerge/>
            <w:tcBorders>
              <w:bottom w:val="nil"/>
            </w:tcBorders>
            <w:shd w:val="clear" w:color="auto" w:fill="auto"/>
          </w:tcPr>
          <w:p w14:paraId="0E86776F" w14:textId="77777777" w:rsidR="00BC2181" w:rsidRPr="004073C6" w:rsidRDefault="00BC2181" w:rsidP="00490EC0">
            <w:pPr>
              <w:jc w:val="center"/>
              <w:rPr>
                <w:rFonts w:ascii="Times New Roman" w:hAnsi="Times New Roman" w:cs="Times New Roman"/>
                <w:sz w:val="24"/>
                <w:szCs w:val="24"/>
              </w:rPr>
            </w:pPr>
          </w:p>
        </w:tc>
      </w:tr>
      <w:tr w:rsidR="00BC2181" w:rsidRPr="004073C6" w14:paraId="0FED43B0" w14:textId="77777777" w:rsidTr="00490EC0">
        <w:trPr>
          <w:trHeight w:val="150"/>
          <w:jc w:val="center"/>
        </w:trPr>
        <w:tc>
          <w:tcPr>
            <w:tcW w:w="567" w:type="dxa"/>
            <w:vMerge/>
            <w:shd w:val="clear" w:color="auto" w:fill="auto"/>
          </w:tcPr>
          <w:p w14:paraId="45CE9AEC"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221A1B7D"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tcPr>
          <w:p w14:paraId="5E9D5663"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Объем баллона (Литр)</w:t>
            </w:r>
          </w:p>
        </w:tc>
        <w:tc>
          <w:tcPr>
            <w:tcW w:w="1843" w:type="dxa"/>
            <w:tcBorders>
              <w:top w:val="single" w:sz="4" w:space="0" w:color="auto"/>
            </w:tcBorders>
            <w:shd w:val="clear" w:color="auto" w:fill="auto"/>
          </w:tcPr>
          <w:p w14:paraId="5507F4D9"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 xml:space="preserve">40 </w:t>
            </w:r>
          </w:p>
        </w:tc>
        <w:tc>
          <w:tcPr>
            <w:tcW w:w="1134" w:type="dxa"/>
            <w:vMerge/>
            <w:tcBorders>
              <w:bottom w:val="nil"/>
            </w:tcBorders>
            <w:shd w:val="clear" w:color="auto" w:fill="auto"/>
          </w:tcPr>
          <w:p w14:paraId="2D48FD5A"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642C3B56" w14:textId="77777777" w:rsidR="00BC2181" w:rsidRPr="004073C6" w:rsidRDefault="00BC2181" w:rsidP="00490EC0">
            <w:pPr>
              <w:jc w:val="center"/>
              <w:rPr>
                <w:rFonts w:ascii="Times New Roman" w:hAnsi="Times New Roman" w:cs="Times New Roman"/>
                <w:sz w:val="24"/>
                <w:szCs w:val="24"/>
              </w:rPr>
            </w:pPr>
          </w:p>
        </w:tc>
      </w:tr>
      <w:tr w:rsidR="00BC2181" w:rsidRPr="004073C6" w14:paraId="6EA1CF50" w14:textId="77777777" w:rsidTr="00490EC0">
        <w:trPr>
          <w:trHeight w:val="150"/>
          <w:jc w:val="center"/>
        </w:trPr>
        <w:tc>
          <w:tcPr>
            <w:tcW w:w="567" w:type="dxa"/>
            <w:tcBorders>
              <w:top w:val="nil"/>
              <w:bottom w:val="nil"/>
            </w:tcBorders>
            <w:shd w:val="clear" w:color="auto" w:fill="auto"/>
          </w:tcPr>
          <w:p w14:paraId="1C4A6A91"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6DE6F5EB"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tcPr>
          <w:p w14:paraId="50752FE2" w14:textId="77777777" w:rsidR="00BC2181" w:rsidRPr="004073C6" w:rsidRDefault="00BC2181" w:rsidP="00490EC0">
            <w:pPr>
              <w:spacing w:line="252" w:lineRule="auto"/>
              <w:rPr>
                <w:rFonts w:ascii="Times New Roman" w:eastAsia="Times New Roman" w:hAnsi="Times New Roman" w:cs="Times New Roman"/>
                <w:bCs/>
                <w:sz w:val="24"/>
                <w:szCs w:val="24"/>
              </w:rPr>
            </w:pPr>
            <w:r w:rsidRPr="004073C6">
              <w:rPr>
                <w:rFonts w:ascii="Times New Roman" w:eastAsia="Times New Roman" w:hAnsi="Times New Roman" w:cs="Times New Roman"/>
                <w:bCs/>
                <w:sz w:val="24"/>
                <w:szCs w:val="24"/>
              </w:rPr>
              <w:t>Поставка в новом баллоне</w:t>
            </w:r>
          </w:p>
        </w:tc>
        <w:tc>
          <w:tcPr>
            <w:tcW w:w="1843" w:type="dxa"/>
            <w:shd w:val="clear" w:color="auto" w:fill="auto"/>
          </w:tcPr>
          <w:p w14:paraId="3ABAC027" w14:textId="77777777" w:rsidR="00BC2181" w:rsidRPr="004073C6" w:rsidRDefault="00BC2181" w:rsidP="00490EC0">
            <w:pPr>
              <w:spacing w:line="252" w:lineRule="auto"/>
              <w:rPr>
                <w:rFonts w:ascii="Times New Roman" w:eastAsia="Times New Roman" w:hAnsi="Times New Roman" w:cs="Times New Roman"/>
                <w:sz w:val="24"/>
                <w:szCs w:val="24"/>
                <w:shd w:val="clear" w:color="auto" w:fill="FFFFFF"/>
              </w:rPr>
            </w:pPr>
            <w:r w:rsidRPr="004073C6">
              <w:rPr>
                <w:rFonts w:ascii="Times New Roman" w:eastAsia="Times New Roman" w:hAnsi="Times New Roman" w:cs="Times New Roman"/>
                <w:sz w:val="24"/>
                <w:szCs w:val="24"/>
                <w:shd w:val="clear" w:color="auto" w:fill="FFFFFF"/>
              </w:rPr>
              <w:t>да</w:t>
            </w:r>
          </w:p>
          <w:p w14:paraId="296A63D9" w14:textId="77777777" w:rsidR="00BC2181" w:rsidRPr="004073C6" w:rsidRDefault="00BC2181" w:rsidP="00490EC0">
            <w:pPr>
              <w:spacing w:line="252" w:lineRule="auto"/>
              <w:rPr>
                <w:rFonts w:ascii="Times New Roman" w:eastAsia="Times New Roman" w:hAnsi="Times New Roman" w:cs="Times New Roman"/>
                <w:sz w:val="24"/>
                <w:szCs w:val="24"/>
                <w:shd w:val="clear" w:color="auto" w:fill="FFFFFF"/>
              </w:rPr>
            </w:pPr>
          </w:p>
        </w:tc>
        <w:tc>
          <w:tcPr>
            <w:tcW w:w="1134" w:type="dxa"/>
            <w:tcBorders>
              <w:top w:val="nil"/>
              <w:bottom w:val="nil"/>
            </w:tcBorders>
            <w:shd w:val="clear" w:color="auto" w:fill="auto"/>
          </w:tcPr>
          <w:p w14:paraId="718540D7"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20155D1C" w14:textId="77777777" w:rsidR="00BC2181" w:rsidRPr="004073C6" w:rsidRDefault="00BC2181" w:rsidP="00490EC0">
            <w:pPr>
              <w:jc w:val="center"/>
              <w:rPr>
                <w:rFonts w:ascii="Times New Roman" w:hAnsi="Times New Roman" w:cs="Times New Roman"/>
                <w:sz w:val="24"/>
                <w:szCs w:val="24"/>
              </w:rPr>
            </w:pPr>
          </w:p>
        </w:tc>
      </w:tr>
      <w:tr w:rsidR="00BC2181" w:rsidRPr="004073C6" w14:paraId="5A17FAEE" w14:textId="77777777" w:rsidTr="00490EC0">
        <w:trPr>
          <w:trHeight w:val="150"/>
          <w:jc w:val="center"/>
        </w:trPr>
        <w:tc>
          <w:tcPr>
            <w:tcW w:w="567" w:type="dxa"/>
            <w:vMerge w:val="restart"/>
            <w:tcBorders>
              <w:top w:val="single" w:sz="4" w:space="0" w:color="auto"/>
            </w:tcBorders>
            <w:shd w:val="clear" w:color="auto" w:fill="auto"/>
          </w:tcPr>
          <w:p w14:paraId="509B2F97"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3.</w:t>
            </w:r>
          </w:p>
        </w:tc>
        <w:tc>
          <w:tcPr>
            <w:tcW w:w="3261" w:type="dxa"/>
            <w:vMerge w:val="restart"/>
            <w:tcBorders>
              <w:top w:val="single" w:sz="4" w:space="0" w:color="auto"/>
            </w:tcBorders>
            <w:shd w:val="clear" w:color="auto" w:fill="auto"/>
          </w:tcPr>
          <w:p w14:paraId="6C7D93B0"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Аргон газообразный высокой чистоты марка 6.0</w:t>
            </w:r>
          </w:p>
          <w:p w14:paraId="2897ACFE" w14:textId="77777777" w:rsidR="00BC2181" w:rsidRPr="004073C6" w:rsidRDefault="00BC2181" w:rsidP="00490EC0">
            <w:pPr>
              <w:jc w:val="center"/>
              <w:rPr>
                <w:rFonts w:ascii="Times New Roman" w:hAnsi="Times New Roman" w:cs="Times New Roman"/>
                <w:b/>
                <w:sz w:val="24"/>
                <w:szCs w:val="24"/>
              </w:rPr>
            </w:pPr>
            <w:r w:rsidRPr="004073C6">
              <w:rPr>
                <w:rFonts w:ascii="Times New Roman" w:hAnsi="Times New Roman" w:cs="Times New Roman"/>
                <w:b/>
                <w:sz w:val="24"/>
                <w:szCs w:val="24"/>
              </w:rPr>
              <w:t>Код позиции ОКПД2</w:t>
            </w:r>
          </w:p>
          <w:p w14:paraId="5DD44F08" w14:textId="77777777" w:rsidR="00BC2181" w:rsidRPr="004073C6" w:rsidRDefault="00BC2181" w:rsidP="00490EC0">
            <w:pPr>
              <w:jc w:val="center"/>
              <w:rPr>
                <w:rFonts w:ascii="Times New Roman" w:hAnsi="Times New Roman" w:cs="Times New Roman"/>
                <w:b/>
                <w:sz w:val="24"/>
                <w:szCs w:val="24"/>
                <w:shd w:val="clear" w:color="auto" w:fill="FFFFFF"/>
              </w:rPr>
            </w:pPr>
            <w:r w:rsidRPr="004073C6">
              <w:rPr>
                <w:rFonts w:ascii="Times New Roman" w:hAnsi="Times New Roman" w:cs="Times New Roman"/>
                <w:sz w:val="24"/>
                <w:szCs w:val="24"/>
                <w:shd w:val="clear" w:color="auto" w:fill="FFFFFF"/>
              </w:rPr>
              <w:t>20.11.11.121</w:t>
            </w:r>
          </w:p>
          <w:p w14:paraId="34E8E00A" w14:textId="77777777" w:rsidR="00BC2181" w:rsidRPr="004073C6" w:rsidRDefault="00BC2181" w:rsidP="00490EC0">
            <w:pPr>
              <w:jc w:val="center"/>
              <w:rPr>
                <w:rFonts w:ascii="Times New Roman" w:hAnsi="Times New Roman" w:cs="Times New Roman"/>
                <w:sz w:val="24"/>
                <w:szCs w:val="24"/>
                <w:shd w:val="clear" w:color="auto" w:fill="FFFFFF"/>
              </w:rPr>
            </w:pPr>
          </w:p>
          <w:p w14:paraId="64E7BC51" w14:textId="77777777" w:rsidR="00BC2181" w:rsidRPr="004073C6" w:rsidRDefault="00BC2181" w:rsidP="00490EC0">
            <w:pPr>
              <w:jc w:val="center"/>
              <w:rPr>
                <w:rFonts w:ascii="Times New Roman" w:hAnsi="Times New Roman" w:cs="Times New Roman"/>
                <w:sz w:val="24"/>
                <w:szCs w:val="24"/>
                <w:shd w:val="clear" w:color="auto" w:fill="FFFFFF"/>
              </w:rPr>
            </w:pPr>
          </w:p>
          <w:p w14:paraId="293063B7"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tcPr>
          <w:p w14:paraId="406E39B9"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 xml:space="preserve">Марка </w:t>
            </w:r>
          </w:p>
        </w:tc>
        <w:tc>
          <w:tcPr>
            <w:tcW w:w="1843" w:type="dxa"/>
            <w:tcBorders>
              <w:top w:val="single" w:sz="4" w:space="0" w:color="auto"/>
            </w:tcBorders>
            <w:shd w:val="clear" w:color="auto" w:fill="auto"/>
          </w:tcPr>
          <w:p w14:paraId="5FA94AAB" w14:textId="77777777" w:rsidR="00BC2181" w:rsidRPr="004073C6" w:rsidRDefault="00BC2181" w:rsidP="00490EC0">
            <w:pPr>
              <w:spacing w:line="252" w:lineRule="auto"/>
              <w:rPr>
                <w:rFonts w:ascii="Times New Roman" w:eastAsia="Times New Roman" w:hAnsi="Times New Roman" w:cs="Times New Roman"/>
                <w:sz w:val="24"/>
                <w:szCs w:val="24"/>
                <w:shd w:val="clear" w:color="auto" w:fill="FFFFFF"/>
              </w:rPr>
            </w:pPr>
            <w:r w:rsidRPr="004073C6">
              <w:rPr>
                <w:rFonts w:ascii="Times New Roman" w:hAnsi="Times New Roman" w:cs="Times New Roman"/>
                <w:sz w:val="24"/>
                <w:szCs w:val="24"/>
              </w:rPr>
              <w:t>6,0</w:t>
            </w:r>
          </w:p>
        </w:tc>
        <w:tc>
          <w:tcPr>
            <w:tcW w:w="1134" w:type="dxa"/>
            <w:vMerge w:val="restart"/>
            <w:tcBorders>
              <w:top w:val="single" w:sz="4" w:space="0" w:color="auto"/>
            </w:tcBorders>
            <w:shd w:val="clear" w:color="auto" w:fill="auto"/>
          </w:tcPr>
          <w:p w14:paraId="7CA26180"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Штука</w:t>
            </w:r>
          </w:p>
        </w:tc>
        <w:tc>
          <w:tcPr>
            <w:tcW w:w="1276" w:type="dxa"/>
            <w:vMerge w:val="restart"/>
            <w:tcBorders>
              <w:top w:val="single" w:sz="4" w:space="0" w:color="auto"/>
            </w:tcBorders>
            <w:shd w:val="clear" w:color="auto" w:fill="auto"/>
          </w:tcPr>
          <w:p w14:paraId="7C837477"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7</w:t>
            </w:r>
          </w:p>
        </w:tc>
      </w:tr>
      <w:tr w:rsidR="00BC2181" w:rsidRPr="004073C6" w14:paraId="7AAF2720" w14:textId="77777777" w:rsidTr="00490EC0">
        <w:trPr>
          <w:trHeight w:val="150"/>
          <w:jc w:val="center"/>
        </w:trPr>
        <w:tc>
          <w:tcPr>
            <w:tcW w:w="567" w:type="dxa"/>
            <w:vMerge/>
            <w:tcBorders>
              <w:top w:val="single" w:sz="4" w:space="0" w:color="auto"/>
            </w:tcBorders>
            <w:shd w:val="clear" w:color="auto" w:fill="auto"/>
          </w:tcPr>
          <w:p w14:paraId="6502667C"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28227DB6"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4E3D80B7"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аргона, % не менее</w:t>
            </w:r>
          </w:p>
        </w:tc>
        <w:tc>
          <w:tcPr>
            <w:tcW w:w="1843" w:type="dxa"/>
            <w:tcBorders>
              <w:top w:val="single" w:sz="4" w:space="0" w:color="auto"/>
            </w:tcBorders>
            <w:shd w:val="clear" w:color="auto" w:fill="auto"/>
            <w:vAlign w:val="center"/>
          </w:tcPr>
          <w:p w14:paraId="287FBEE7"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99,9999</w:t>
            </w:r>
          </w:p>
        </w:tc>
        <w:tc>
          <w:tcPr>
            <w:tcW w:w="1134" w:type="dxa"/>
            <w:vMerge/>
            <w:shd w:val="clear" w:color="auto" w:fill="auto"/>
          </w:tcPr>
          <w:p w14:paraId="47CB7644"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6384DA14" w14:textId="77777777" w:rsidR="00BC2181" w:rsidRPr="004073C6" w:rsidRDefault="00BC2181" w:rsidP="00490EC0">
            <w:pPr>
              <w:jc w:val="center"/>
              <w:rPr>
                <w:rFonts w:ascii="Times New Roman" w:hAnsi="Times New Roman" w:cs="Times New Roman"/>
                <w:sz w:val="24"/>
                <w:szCs w:val="24"/>
              </w:rPr>
            </w:pPr>
          </w:p>
        </w:tc>
      </w:tr>
      <w:tr w:rsidR="00BC2181" w:rsidRPr="004073C6" w14:paraId="78200CDC" w14:textId="77777777" w:rsidTr="00490EC0">
        <w:trPr>
          <w:trHeight w:val="150"/>
          <w:jc w:val="center"/>
        </w:trPr>
        <w:tc>
          <w:tcPr>
            <w:tcW w:w="567" w:type="dxa"/>
            <w:vMerge/>
            <w:tcBorders>
              <w:top w:val="single" w:sz="4" w:space="0" w:color="auto"/>
            </w:tcBorders>
            <w:shd w:val="clear" w:color="auto" w:fill="auto"/>
          </w:tcPr>
          <w:p w14:paraId="2C7CEC1D"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4F7AE72E"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3903B6F6"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кислорода, % не более</w:t>
            </w:r>
          </w:p>
        </w:tc>
        <w:tc>
          <w:tcPr>
            <w:tcW w:w="1843" w:type="dxa"/>
            <w:tcBorders>
              <w:top w:val="single" w:sz="4" w:space="0" w:color="auto"/>
            </w:tcBorders>
            <w:shd w:val="clear" w:color="auto" w:fill="auto"/>
            <w:vAlign w:val="center"/>
          </w:tcPr>
          <w:p w14:paraId="5E8EE0BE"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0,00003</w:t>
            </w:r>
          </w:p>
        </w:tc>
        <w:tc>
          <w:tcPr>
            <w:tcW w:w="1134" w:type="dxa"/>
            <w:vMerge/>
            <w:shd w:val="clear" w:color="auto" w:fill="auto"/>
          </w:tcPr>
          <w:p w14:paraId="2A50D003"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7948C7A5" w14:textId="77777777" w:rsidR="00BC2181" w:rsidRPr="004073C6" w:rsidRDefault="00BC2181" w:rsidP="00490EC0">
            <w:pPr>
              <w:jc w:val="center"/>
              <w:rPr>
                <w:rFonts w:ascii="Times New Roman" w:hAnsi="Times New Roman" w:cs="Times New Roman"/>
                <w:sz w:val="24"/>
                <w:szCs w:val="24"/>
              </w:rPr>
            </w:pPr>
          </w:p>
        </w:tc>
      </w:tr>
      <w:tr w:rsidR="00BC2181" w:rsidRPr="004073C6" w14:paraId="002149C3" w14:textId="77777777" w:rsidTr="00490EC0">
        <w:trPr>
          <w:trHeight w:val="150"/>
          <w:jc w:val="center"/>
        </w:trPr>
        <w:tc>
          <w:tcPr>
            <w:tcW w:w="567" w:type="dxa"/>
            <w:vMerge/>
            <w:tcBorders>
              <w:top w:val="single" w:sz="4" w:space="0" w:color="auto"/>
            </w:tcBorders>
            <w:shd w:val="clear" w:color="auto" w:fill="auto"/>
          </w:tcPr>
          <w:p w14:paraId="009A40F2"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38BA427B"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5C9535DC"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азота, % не более</w:t>
            </w:r>
          </w:p>
        </w:tc>
        <w:tc>
          <w:tcPr>
            <w:tcW w:w="1843" w:type="dxa"/>
            <w:tcBorders>
              <w:top w:val="single" w:sz="4" w:space="0" w:color="auto"/>
            </w:tcBorders>
            <w:shd w:val="clear" w:color="auto" w:fill="auto"/>
            <w:vAlign w:val="center"/>
          </w:tcPr>
          <w:p w14:paraId="634021AB"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0,00003</w:t>
            </w:r>
          </w:p>
        </w:tc>
        <w:tc>
          <w:tcPr>
            <w:tcW w:w="1134" w:type="dxa"/>
            <w:vMerge/>
            <w:shd w:val="clear" w:color="auto" w:fill="auto"/>
          </w:tcPr>
          <w:p w14:paraId="2E589AC7"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18368F39" w14:textId="77777777" w:rsidR="00BC2181" w:rsidRPr="004073C6" w:rsidRDefault="00BC2181" w:rsidP="00490EC0">
            <w:pPr>
              <w:jc w:val="center"/>
              <w:rPr>
                <w:rFonts w:ascii="Times New Roman" w:hAnsi="Times New Roman" w:cs="Times New Roman"/>
                <w:sz w:val="24"/>
                <w:szCs w:val="24"/>
              </w:rPr>
            </w:pPr>
          </w:p>
        </w:tc>
      </w:tr>
      <w:tr w:rsidR="00BC2181" w:rsidRPr="004073C6" w14:paraId="3D38AB18" w14:textId="77777777" w:rsidTr="00490EC0">
        <w:trPr>
          <w:trHeight w:val="150"/>
          <w:jc w:val="center"/>
        </w:trPr>
        <w:tc>
          <w:tcPr>
            <w:tcW w:w="567" w:type="dxa"/>
            <w:vMerge/>
            <w:tcBorders>
              <w:top w:val="single" w:sz="4" w:space="0" w:color="auto"/>
            </w:tcBorders>
            <w:shd w:val="clear" w:color="auto" w:fill="auto"/>
          </w:tcPr>
          <w:p w14:paraId="18177F54"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587C89EA"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3CC3BA65"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двуокиси углерода, % не более</w:t>
            </w:r>
          </w:p>
        </w:tc>
        <w:tc>
          <w:tcPr>
            <w:tcW w:w="1843" w:type="dxa"/>
            <w:tcBorders>
              <w:top w:val="single" w:sz="4" w:space="0" w:color="auto"/>
            </w:tcBorders>
            <w:shd w:val="clear" w:color="auto" w:fill="auto"/>
            <w:vAlign w:val="center"/>
          </w:tcPr>
          <w:p w14:paraId="3BD27F52"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0,00001</w:t>
            </w:r>
          </w:p>
        </w:tc>
        <w:tc>
          <w:tcPr>
            <w:tcW w:w="1134" w:type="dxa"/>
            <w:vMerge/>
            <w:shd w:val="clear" w:color="auto" w:fill="auto"/>
          </w:tcPr>
          <w:p w14:paraId="156B4356"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4F02E5DA" w14:textId="77777777" w:rsidR="00BC2181" w:rsidRPr="004073C6" w:rsidRDefault="00BC2181" w:rsidP="00490EC0">
            <w:pPr>
              <w:jc w:val="center"/>
              <w:rPr>
                <w:rFonts w:ascii="Times New Roman" w:hAnsi="Times New Roman" w:cs="Times New Roman"/>
                <w:sz w:val="24"/>
                <w:szCs w:val="24"/>
              </w:rPr>
            </w:pPr>
          </w:p>
        </w:tc>
      </w:tr>
      <w:tr w:rsidR="00BC2181" w:rsidRPr="004073C6" w14:paraId="06534460" w14:textId="77777777" w:rsidTr="00490EC0">
        <w:trPr>
          <w:trHeight w:val="150"/>
          <w:jc w:val="center"/>
        </w:trPr>
        <w:tc>
          <w:tcPr>
            <w:tcW w:w="567" w:type="dxa"/>
            <w:vMerge/>
            <w:tcBorders>
              <w:top w:val="single" w:sz="4" w:space="0" w:color="auto"/>
            </w:tcBorders>
            <w:shd w:val="clear" w:color="auto" w:fill="auto"/>
          </w:tcPr>
          <w:p w14:paraId="42089BD3"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5F4EBAE7"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6A65142B"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метана, % не более</w:t>
            </w:r>
          </w:p>
        </w:tc>
        <w:tc>
          <w:tcPr>
            <w:tcW w:w="1843" w:type="dxa"/>
            <w:tcBorders>
              <w:top w:val="single" w:sz="4" w:space="0" w:color="auto"/>
            </w:tcBorders>
            <w:shd w:val="clear" w:color="auto" w:fill="auto"/>
            <w:vAlign w:val="center"/>
          </w:tcPr>
          <w:p w14:paraId="42C3B72C"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0,00001</w:t>
            </w:r>
          </w:p>
        </w:tc>
        <w:tc>
          <w:tcPr>
            <w:tcW w:w="1134" w:type="dxa"/>
            <w:vMerge/>
            <w:shd w:val="clear" w:color="auto" w:fill="auto"/>
          </w:tcPr>
          <w:p w14:paraId="6956EEFE"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471B8893" w14:textId="77777777" w:rsidR="00BC2181" w:rsidRPr="004073C6" w:rsidRDefault="00BC2181" w:rsidP="00490EC0">
            <w:pPr>
              <w:jc w:val="center"/>
              <w:rPr>
                <w:rFonts w:ascii="Times New Roman" w:hAnsi="Times New Roman" w:cs="Times New Roman"/>
                <w:sz w:val="24"/>
                <w:szCs w:val="24"/>
              </w:rPr>
            </w:pPr>
          </w:p>
        </w:tc>
      </w:tr>
      <w:tr w:rsidR="00BC2181" w:rsidRPr="004073C6" w14:paraId="6CF13D45" w14:textId="77777777" w:rsidTr="00490EC0">
        <w:trPr>
          <w:trHeight w:val="150"/>
          <w:jc w:val="center"/>
        </w:trPr>
        <w:tc>
          <w:tcPr>
            <w:tcW w:w="567" w:type="dxa"/>
            <w:vMerge/>
            <w:tcBorders>
              <w:top w:val="single" w:sz="4" w:space="0" w:color="auto"/>
            </w:tcBorders>
            <w:shd w:val="clear" w:color="auto" w:fill="auto"/>
          </w:tcPr>
          <w:p w14:paraId="4372C99A"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25ACF1AA"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76BFBCA1"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водорода, % не более</w:t>
            </w:r>
          </w:p>
        </w:tc>
        <w:tc>
          <w:tcPr>
            <w:tcW w:w="1843" w:type="dxa"/>
            <w:tcBorders>
              <w:top w:val="single" w:sz="4" w:space="0" w:color="auto"/>
            </w:tcBorders>
            <w:shd w:val="clear" w:color="auto" w:fill="auto"/>
            <w:vAlign w:val="center"/>
          </w:tcPr>
          <w:p w14:paraId="34B45D55"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0,00002</w:t>
            </w:r>
          </w:p>
        </w:tc>
        <w:tc>
          <w:tcPr>
            <w:tcW w:w="1134" w:type="dxa"/>
            <w:vMerge/>
            <w:shd w:val="clear" w:color="auto" w:fill="auto"/>
          </w:tcPr>
          <w:p w14:paraId="066D4EA3"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2A6E8501" w14:textId="77777777" w:rsidR="00BC2181" w:rsidRPr="004073C6" w:rsidRDefault="00BC2181" w:rsidP="00490EC0">
            <w:pPr>
              <w:jc w:val="center"/>
              <w:rPr>
                <w:rFonts w:ascii="Times New Roman" w:hAnsi="Times New Roman" w:cs="Times New Roman"/>
                <w:sz w:val="24"/>
                <w:szCs w:val="24"/>
              </w:rPr>
            </w:pPr>
          </w:p>
        </w:tc>
      </w:tr>
      <w:tr w:rsidR="00BC2181" w:rsidRPr="004073C6" w14:paraId="6659D37F" w14:textId="77777777" w:rsidTr="00490EC0">
        <w:trPr>
          <w:trHeight w:val="150"/>
          <w:jc w:val="center"/>
        </w:trPr>
        <w:tc>
          <w:tcPr>
            <w:tcW w:w="567" w:type="dxa"/>
            <w:vMerge/>
            <w:tcBorders>
              <w:top w:val="single" w:sz="4" w:space="0" w:color="auto"/>
            </w:tcBorders>
            <w:shd w:val="clear" w:color="auto" w:fill="auto"/>
          </w:tcPr>
          <w:p w14:paraId="7DC86BF6"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0CE2ABCA"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vAlign w:val="center"/>
          </w:tcPr>
          <w:p w14:paraId="6EE51BC1"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Объемная доля водяного пара, %, не более</w:t>
            </w:r>
            <w:r w:rsidRPr="004073C6">
              <w:rPr>
                <w:rFonts w:ascii="Times New Roman" w:hAnsi="Times New Roman" w:cs="Times New Roman"/>
                <w:sz w:val="24"/>
                <w:szCs w:val="24"/>
              </w:rPr>
              <w:br/>
              <w:t>что соответствует температуре насыщения аргона водяными парами при давлении 101,3 кПа (760 мм рт. ст.), °С, не выше</w:t>
            </w:r>
          </w:p>
        </w:tc>
        <w:tc>
          <w:tcPr>
            <w:tcW w:w="1843" w:type="dxa"/>
            <w:tcBorders>
              <w:top w:val="single" w:sz="4" w:space="0" w:color="auto"/>
            </w:tcBorders>
            <w:shd w:val="clear" w:color="auto" w:fill="auto"/>
            <w:vAlign w:val="center"/>
          </w:tcPr>
          <w:p w14:paraId="66669DDE"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0,0002</w:t>
            </w:r>
            <w:r w:rsidRPr="004073C6">
              <w:rPr>
                <w:rFonts w:ascii="Times New Roman" w:hAnsi="Times New Roman" w:cs="Times New Roman"/>
                <w:sz w:val="24"/>
                <w:szCs w:val="24"/>
              </w:rPr>
              <w:br/>
            </w:r>
          </w:p>
          <w:p w14:paraId="09C33714" w14:textId="77777777" w:rsidR="00BC2181" w:rsidRPr="004073C6" w:rsidRDefault="00BC2181" w:rsidP="00490EC0">
            <w:pPr>
              <w:rPr>
                <w:rFonts w:ascii="Times New Roman" w:hAnsi="Times New Roman" w:cs="Times New Roman"/>
                <w:sz w:val="24"/>
                <w:szCs w:val="24"/>
              </w:rPr>
            </w:pPr>
          </w:p>
          <w:p w14:paraId="21249D2F"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br/>
            </w:r>
            <w:r w:rsidRPr="004073C6">
              <w:rPr>
                <w:rFonts w:ascii="Times New Roman" w:hAnsi="Times New Roman" w:cs="Times New Roman"/>
                <w:sz w:val="24"/>
                <w:szCs w:val="24"/>
              </w:rPr>
              <w:br/>
              <w:t>минус 71</w:t>
            </w:r>
          </w:p>
        </w:tc>
        <w:tc>
          <w:tcPr>
            <w:tcW w:w="1134" w:type="dxa"/>
            <w:vMerge/>
            <w:shd w:val="clear" w:color="auto" w:fill="auto"/>
          </w:tcPr>
          <w:p w14:paraId="14AEE047"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13DED338" w14:textId="77777777" w:rsidR="00BC2181" w:rsidRPr="004073C6" w:rsidRDefault="00BC2181" w:rsidP="00490EC0">
            <w:pPr>
              <w:jc w:val="center"/>
              <w:rPr>
                <w:rFonts w:ascii="Times New Roman" w:hAnsi="Times New Roman" w:cs="Times New Roman"/>
                <w:sz w:val="24"/>
                <w:szCs w:val="24"/>
              </w:rPr>
            </w:pPr>
          </w:p>
        </w:tc>
      </w:tr>
      <w:tr w:rsidR="00BC2181" w:rsidRPr="004073C6" w14:paraId="69161168" w14:textId="77777777" w:rsidTr="00490EC0">
        <w:trPr>
          <w:trHeight w:val="150"/>
          <w:jc w:val="center"/>
        </w:trPr>
        <w:tc>
          <w:tcPr>
            <w:tcW w:w="567" w:type="dxa"/>
            <w:vMerge/>
            <w:shd w:val="clear" w:color="auto" w:fill="auto"/>
          </w:tcPr>
          <w:p w14:paraId="1F13AC45"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50C49394"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tcPr>
          <w:p w14:paraId="205E7DAB"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Объем баллона (Литр)</w:t>
            </w:r>
          </w:p>
        </w:tc>
        <w:tc>
          <w:tcPr>
            <w:tcW w:w="1843" w:type="dxa"/>
            <w:tcBorders>
              <w:top w:val="single" w:sz="4" w:space="0" w:color="auto"/>
            </w:tcBorders>
            <w:shd w:val="clear" w:color="auto" w:fill="auto"/>
          </w:tcPr>
          <w:p w14:paraId="6407C7FC"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 xml:space="preserve">40 </w:t>
            </w:r>
          </w:p>
        </w:tc>
        <w:tc>
          <w:tcPr>
            <w:tcW w:w="1134" w:type="dxa"/>
            <w:vMerge/>
            <w:tcBorders>
              <w:bottom w:val="nil"/>
            </w:tcBorders>
            <w:shd w:val="clear" w:color="auto" w:fill="auto"/>
          </w:tcPr>
          <w:p w14:paraId="198FF799" w14:textId="77777777" w:rsidR="00BC2181" w:rsidRPr="004073C6" w:rsidRDefault="00BC2181" w:rsidP="00490EC0">
            <w:pPr>
              <w:jc w:val="center"/>
              <w:rPr>
                <w:rFonts w:ascii="Times New Roman" w:hAnsi="Times New Roman" w:cs="Times New Roman"/>
                <w:sz w:val="24"/>
                <w:szCs w:val="24"/>
              </w:rPr>
            </w:pPr>
          </w:p>
        </w:tc>
        <w:tc>
          <w:tcPr>
            <w:tcW w:w="1276" w:type="dxa"/>
            <w:vMerge/>
            <w:tcBorders>
              <w:bottom w:val="nil"/>
            </w:tcBorders>
            <w:shd w:val="clear" w:color="auto" w:fill="auto"/>
          </w:tcPr>
          <w:p w14:paraId="431A7562" w14:textId="77777777" w:rsidR="00BC2181" w:rsidRPr="004073C6" w:rsidRDefault="00BC2181" w:rsidP="00490EC0">
            <w:pPr>
              <w:jc w:val="center"/>
              <w:rPr>
                <w:rFonts w:ascii="Times New Roman" w:hAnsi="Times New Roman" w:cs="Times New Roman"/>
                <w:sz w:val="24"/>
                <w:szCs w:val="24"/>
              </w:rPr>
            </w:pPr>
          </w:p>
        </w:tc>
      </w:tr>
      <w:tr w:rsidR="00BC2181" w:rsidRPr="004073C6" w14:paraId="041B21EE" w14:textId="77777777" w:rsidTr="00490EC0">
        <w:trPr>
          <w:trHeight w:val="150"/>
          <w:jc w:val="center"/>
        </w:trPr>
        <w:tc>
          <w:tcPr>
            <w:tcW w:w="567" w:type="dxa"/>
            <w:vMerge w:val="restart"/>
            <w:tcBorders>
              <w:top w:val="single" w:sz="4" w:space="0" w:color="auto"/>
            </w:tcBorders>
            <w:shd w:val="clear" w:color="auto" w:fill="auto"/>
          </w:tcPr>
          <w:p w14:paraId="0EA6B6B3"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4.</w:t>
            </w:r>
          </w:p>
        </w:tc>
        <w:tc>
          <w:tcPr>
            <w:tcW w:w="3261" w:type="dxa"/>
            <w:vMerge w:val="restart"/>
            <w:tcBorders>
              <w:top w:val="single" w:sz="4" w:space="0" w:color="auto"/>
            </w:tcBorders>
            <w:shd w:val="clear" w:color="auto" w:fill="auto"/>
          </w:tcPr>
          <w:p w14:paraId="2CBBA46E"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Гелий газообразный (сжатый) высокой чистоты, марка 6.0</w:t>
            </w:r>
          </w:p>
          <w:p w14:paraId="359FDAAA" w14:textId="77777777" w:rsidR="00BC2181" w:rsidRPr="004073C6" w:rsidRDefault="00BC2181" w:rsidP="00490EC0">
            <w:pPr>
              <w:jc w:val="center"/>
              <w:rPr>
                <w:rFonts w:ascii="Times New Roman" w:hAnsi="Times New Roman" w:cs="Times New Roman"/>
                <w:b/>
                <w:sz w:val="24"/>
                <w:szCs w:val="24"/>
              </w:rPr>
            </w:pPr>
            <w:r w:rsidRPr="004073C6">
              <w:rPr>
                <w:rFonts w:ascii="Times New Roman" w:hAnsi="Times New Roman" w:cs="Times New Roman"/>
                <w:b/>
                <w:sz w:val="24"/>
                <w:szCs w:val="24"/>
              </w:rPr>
              <w:t>Код позиции ОКПД2</w:t>
            </w:r>
          </w:p>
          <w:p w14:paraId="50948945" w14:textId="77777777" w:rsidR="00BC2181" w:rsidRPr="004073C6" w:rsidRDefault="00BC2181" w:rsidP="00490EC0">
            <w:pPr>
              <w:jc w:val="center"/>
              <w:rPr>
                <w:rFonts w:ascii="Times New Roman" w:hAnsi="Times New Roman" w:cs="Times New Roman"/>
                <w:b/>
                <w:sz w:val="24"/>
                <w:szCs w:val="24"/>
                <w:shd w:val="clear" w:color="auto" w:fill="FFFFFF"/>
              </w:rPr>
            </w:pPr>
            <w:r w:rsidRPr="004073C6">
              <w:rPr>
                <w:rFonts w:ascii="Times New Roman" w:hAnsi="Times New Roman" w:cs="Times New Roman"/>
                <w:sz w:val="24"/>
                <w:szCs w:val="24"/>
                <w:shd w:val="clear" w:color="auto" w:fill="FFFFFF"/>
              </w:rPr>
              <w:t>20.11.11.131</w:t>
            </w:r>
          </w:p>
          <w:p w14:paraId="6D62E9EA" w14:textId="77777777" w:rsidR="00BC2181" w:rsidRPr="004073C6" w:rsidRDefault="00BC2181" w:rsidP="00490EC0">
            <w:pPr>
              <w:jc w:val="center"/>
              <w:rPr>
                <w:rFonts w:ascii="Times New Roman" w:hAnsi="Times New Roman" w:cs="Times New Roman"/>
                <w:sz w:val="24"/>
                <w:szCs w:val="24"/>
                <w:shd w:val="clear" w:color="auto" w:fill="FFFFFF"/>
              </w:rPr>
            </w:pPr>
          </w:p>
          <w:p w14:paraId="06B4ABA6"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tcPr>
          <w:p w14:paraId="5C29B9AC"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 xml:space="preserve">Марка </w:t>
            </w:r>
          </w:p>
        </w:tc>
        <w:tc>
          <w:tcPr>
            <w:tcW w:w="1843" w:type="dxa"/>
            <w:tcBorders>
              <w:top w:val="single" w:sz="4" w:space="0" w:color="auto"/>
            </w:tcBorders>
            <w:shd w:val="clear" w:color="auto" w:fill="auto"/>
          </w:tcPr>
          <w:p w14:paraId="47C4E86E"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6.0</w:t>
            </w:r>
          </w:p>
        </w:tc>
        <w:tc>
          <w:tcPr>
            <w:tcW w:w="1134" w:type="dxa"/>
            <w:vMerge w:val="restart"/>
            <w:tcBorders>
              <w:top w:val="single" w:sz="4" w:space="0" w:color="auto"/>
            </w:tcBorders>
            <w:shd w:val="clear" w:color="auto" w:fill="auto"/>
          </w:tcPr>
          <w:p w14:paraId="6815A1D8"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Штука</w:t>
            </w:r>
          </w:p>
        </w:tc>
        <w:tc>
          <w:tcPr>
            <w:tcW w:w="1276" w:type="dxa"/>
            <w:vMerge w:val="restart"/>
            <w:tcBorders>
              <w:top w:val="single" w:sz="4" w:space="0" w:color="auto"/>
            </w:tcBorders>
            <w:shd w:val="clear" w:color="auto" w:fill="auto"/>
          </w:tcPr>
          <w:p w14:paraId="20EECC2A" w14:textId="77777777" w:rsidR="00BC2181" w:rsidRPr="004073C6" w:rsidRDefault="00BC2181" w:rsidP="00490EC0">
            <w:pPr>
              <w:jc w:val="center"/>
              <w:rPr>
                <w:rFonts w:ascii="Times New Roman" w:hAnsi="Times New Roman" w:cs="Times New Roman"/>
                <w:sz w:val="24"/>
                <w:szCs w:val="24"/>
              </w:rPr>
            </w:pPr>
            <w:r w:rsidRPr="004073C6">
              <w:rPr>
                <w:rFonts w:ascii="Times New Roman" w:hAnsi="Times New Roman" w:cs="Times New Roman"/>
                <w:sz w:val="24"/>
                <w:szCs w:val="24"/>
              </w:rPr>
              <w:t>2</w:t>
            </w:r>
          </w:p>
        </w:tc>
      </w:tr>
      <w:tr w:rsidR="00BC2181" w:rsidRPr="004073C6" w14:paraId="2D4A3B72" w14:textId="77777777" w:rsidTr="00490EC0">
        <w:trPr>
          <w:trHeight w:val="150"/>
          <w:jc w:val="center"/>
        </w:trPr>
        <w:tc>
          <w:tcPr>
            <w:tcW w:w="567" w:type="dxa"/>
            <w:vMerge/>
            <w:shd w:val="clear" w:color="auto" w:fill="auto"/>
          </w:tcPr>
          <w:p w14:paraId="1FF1638E"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0A850BFE" w14:textId="77777777" w:rsidR="00BC2181" w:rsidRPr="004073C6" w:rsidRDefault="00BC2181" w:rsidP="00490EC0">
            <w:pPr>
              <w:jc w:val="center"/>
              <w:rPr>
                <w:rFonts w:ascii="Times New Roman" w:hAnsi="Times New Roman" w:cs="Times New Roman"/>
                <w:sz w:val="24"/>
                <w:szCs w:val="24"/>
              </w:rPr>
            </w:pPr>
          </w:p>
        </w:tc>
        <w:tc>
          <w:tcPr>
            <w:tcW w:w="2551" w:type="dxa"/>
            <w:tcBorders>
              <w:top w:val="single" w:sz="4" w:space="0" w:color="auto"/>
            </w:tcBorders>
            <w:shd w:val="clear" w:color="auto" w:fill="auto"/>
          </w:tcPr>
          <w:p w14:paraId="2D29B4BD"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гелия, %</w:t>
            </w:r>
            <w:r w:rsidRPr="004073C6">
              <w:rPr>
                <w:rFonts w:ascii="Times New Roman" w:hAnsi="Times New Roman" w:cs="Times New Roman"/>
                <w:sz w:val="24"/>
                <w:szCs w:val="24"/>
              </w:rPr>
              <w:br/>
              <w:t>(Объёмная доля азота газообразного высокой чистоты рассчитывается по сухому веществу)</w:t>
            </w:r>
          </w:p>
        </w:tc>
        <w:tc>
          <w:tcPr>
            <w:tcW w:w="1843" w:type="dxa"/>
            <w:tcBorders>
              <w:top w:val="single" w:sz="4" w:space="0" w:color="auto"/>
            </w:tcBorders>
            <w:shd w:val="clear" w:color="auto" w:fill="auto"/>
          </w:tcPr>
          <w:p w14:paraId="3407899B"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99,9999</w:t>
            </w:r>
          </w:p>
        </w:tc>
        <w:tc>
          <w:tcPr>
            <w:tcW w:w="1134" w:type="dxa"/>
            <w:vMerge/>
            <w:shd w:val="clear" w:color="auto" w:fill="auto"/>
          </w:tcPr>
          <w:p w14:paraId="2036DC12" w14:textId="77777777" w:rsidR="00BC2181" w:rsidRPr="004073C6" w:rsidRDefault="00BC2181" w:rsidP="00490EC0">
            <w:pPr>
              <w:jc w:val="center"/>
              <w:rPr>
                <w:rFonts w:ascii="Times New Roman" w:hAnsi="Times New Roman" w:cs="Times New Roman"/>
                <w:sz w:val="24"/>
                <w:szCs w:val="24"/>
              </w:rPr>
            </w:pPr>
          </w:p>
        </w:tc>
        <w:tc>
          <w:tcPr>
            <w:tcW w:w="1276" w:type="dxa"/>
            <w:vMerge/>
            <w:shd w:val="clear" w:color="auto" w:fill="auto"/>
          </w:tcPr>
          <w:p w14:paraId="73A5736E" w14:textId="77777777" w:rsidR="00BC2181" w:rsidRPr="004073C6" w:rsidRDefault="00BC2181" w:rsidP="00490EC0">
            <w:pPr>
              <w:jc w:val="center"/>
              <w:rPr>
                <w:rFonts w:ascii="Times New Roman" w:hAnsi="Times New Roman" w:cs="Times New Roman"/>
                <w:sz w:val="24"/>
                <w:szCs w:val="24"/>
              </w:rPr>
            </w:pPr>
          </w:p>
        </w:tc>
      </w:tr>
      <w:tr w:rsidR="00BC2181" w:rsidRPr="004073C6" w14:paraId="177312C6" w14:textId="77777777" w:rsidTr="00490EC0">
        <w:trPr>
          <w:trHeight w:val="150"/>
          <w:jc w:val="center"/>
        </w:trPr>
        <w:tc>
          <w:tcPr>
            <w:tcW w:w="567" w:type="dxa"/>
            <w:vMerge/>
            <w:shd w:val="clear" w:color="auto" w:fill="auto"/>
          </w:tcPr>
          <w:p w14:paraId="13D76141" w14:textId="77777777" w:rsidR="00BC2181" w:rsidRPr="004073C6" w:rsidRDefault="00BC2181" w:rsidP="00490EC0">
            <w:pPr>
              <w:jc w:val="center"/>
              <w:rPr>
                <w:rFonts w:ascii="Times New Roman" w:hAnsi="Times New Roman" w:cs="Times New Roman"/>
                <w:sz w:val="24"/>
                <w:szCs w:val="24"/>
              </w:rPr>
            </w:pPr>
          </w:p>
        </w:tc>
        <w:tc>
          <w:tcPr>
            <w:tcW w:w="3261" w:type="dxa"/>
            <w:vMerge/>
            <w:tcBorders>
              <w:top w:val="single" w:sz="4" w:space="0" w:color="auto"/>
            </w:tcBorders>
            <w:shd w:val="clear" w:color="auto" w:fill="auto"/>
          </w:tcPr>
          <w:p w14:paraId="48BAB01D" w14:textId="77777777" w:rsidR="00BC2181" w:rsidRPr="004073C6" w:rsidRDefault="00BC2181" w:rsidP="00490EC0">
            <w:pPr>
              <w:jc w:val="center"/>
              <w:rPr>
                <w:rFonts w:ascii="Times New Roman" w:hAnsi="Times New Roman" w:cs="Times New Roman"/>
                <w:b/>
                <w:sz w:val="24"/>
                <w:szCs w:val="24"/>
              </w:rPr>
            </w:pPr>
          </w:p>
        </w:tc>
        <w:tc>
          <w:tcPr>
            <w:tcW w:w="2551" w:type="dxa"/>
            <w:tcBorders>
              <w:top w:val="single" w:sz="4" w:space="0" w:color="auto"/>
            </w:tcBorders>
            <w:shd w:val="clear" w:color="auto" w:fill="auto"/>
          </w:tcPr>
          <w:p w14:paraId="3D031689"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Объем баллона (Литр)</w:t>
            </w:r>
          </w:p>
        </w:tc>
        <w:tc>
          <w:tcPr>
            <w:tcW w:w="1843" w:type="dxa"/>
            <w:tcBorders>
              <w:top w:val="single" w:sz="4" w:space="0" w:color="auto"/>
            </w:tcBorders>
            <w:shd w:val="clear" w:color="auto" w:fill="auto"/>
          </w:tcPr>
          <w:p w14:paraId="3A8462FB"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 xml:space="preserve">40 </w:t>
            </w:r>
          </w:p>
        </w:tc>
        <w:tc>
          <w:tcPr>
            <w:tcW w:w="1134" w:type="dxa"/>
            <w:vMerge/>
            <w:tcBorders>
              <w:bottom w:val="nil"/>
            </w:tcBorders>
            <w:shd w:val="clear" w:color="auto" w:fill="auto"/>
          </w:tcPr>
          <w:p w14:paraId="03D60F87" w14:textId="77777777" w:rsidR="00BC2181" w:rsidRPr="004073C6" w:rsidRDefault="00BC2181" w:rsidP="00490EC0">
            <w:pPr>
              <w:jc w:val="center"/>
              <w:rPr>
                <w:rFonts w:ascii="Times New Roman" w:hAnsi="Times New Roman" w:cs="Times New Roman"/>
                <w:sz w:val="24"/>
                <w:szCs w:val="24"/>
              </w:rPr>
            </w:pPr>
          </w:p>
        </w:tc>
        <w:tc>
          <w:tcPr>
            <w:tcW w:w="1276" w:type="dxa"/>
            <w:vMerge/>
            <w:tcBorders>
              <w:bottom w:val="nil"/>
            </w:tcBorders>
            <w:shd w:val="clear" w:color="auto" w:fill="auto"/>
          </w:tcPr>
          <w:p w14:paraId="461E6770" w14:textId="77777777" w:rsidR="00BC2181" w:rsidRPr="004073C6" w:rsidRDefault="00BC2181" w:rsidP="00490EC0">
            <w:pPr>
              <w:jc w:val="center"/>
              <w:rPr>
                <w:rFonts w:ascii="Times New Roman" w:hAnsi="Times New Roman" w:cs="Times New Roman"/>
                <w:sz w:val="24"/>
                <w:szCs w:val="24"/>
              </w:rPr>
            </w:pPr>
          </w:p>
        </w:tc>
      </w:tr>
      <w:tr w:rsidR="00BC2181" w:rsidRPr="004073C6" w14:paraId="30563B19" w14:textId="77777777" w:rsidTr="00490EC0">
        <w:trPr>
          <w:trHeight w:val="150"/>
          <w:jc w:val="center"/>
        </w:trPr>
        <w:tc>
          <w:tcPr>
            <w:tcW w:w="567" w:type="dxa"/>
            <w:vMerge/>
            <w:tcBorders>
              <w:bottom w:val="nil"/>
            </w:tcBorders>
            <w:shd w:val="clear" w:color="auto" w:fill="auto"/>
          </w:tcPr>
          <w:p w14:paraId="34A3FCAA"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1220CB38"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vAlign w:val="center"/>
          </w:tcPr>
          <w:p w14:paraId="0F20E56F"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неона, % не более</w:t>
            </w:r>
          </w:p>
        </w:tc>
        <w:tc>
          <w:tcPr>
            <w:tcW w:w="1843" w:type="dxa"/>
            <w:shd w:val="clear" w:color="auto" w:fill="auto"/>
            <w:vAlign w:val="center"/>
          </w:tcPr>
          <w:p w14:paraId="7C0E8EBD"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0,000015</w:t>
            </w:r>
          </w:p>
        </w:tc>
        <w:tc>
          <w:tcPr>
            <w:tcW w:w="1134" w:type="dxa"/>
            <w:tcBorders>
              <w:top w:val="nil"/>
              <w:bottom w:val="nil"/>
            </w:tcBorders>
            <w:shd w:val="clear" w:color="auto" w:fill="auto"/>
          </w:tcPr>
          <w:p w14:paraId="5586EA6F"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33DC953E" w14:textId="77777777" w:rsidR="00BC2181" w:rsidRPr="004073C6" w:rsidRDefault="00BC2181" w:rsidP="00490EC0">
            <w:pPr>
              <w:jc w:val="center"/>
              <w:rPr>
                <w:rFonts w:ascii="Times New Roman" w:hAnsi="Times New Roman" w:cs="Times New Roman"/>
                <w:sz w:val="24"/>
                <w:szCs w:val="24"/>
              </w:rPr>
            </w:pPr>
          </w:p>
        </w:tc>
      </w:tr>
      <w:tr w:rsidR="00BC2181" w:rsidRPr="004073C6" w14:paraId="3514DA80" w14:textId="77777777" w:rsidTr="00490EC0">
        <w:trPr>
          <w:trHeight w:val="150"/>
          <w:jc w:val="center"/>
        </w:trPr>
        <w:tc>
          <w:tcPr>
            <w:tcW w:w="567" w:type="dxa"/>
            <w:tcBorders>
              <w:top w:val="nil"/>
              <w:bottom w:val="nil"/>
            </w:tcBorders>
            <w:shd w:val="clear" w:color="auto" w:fill="auto"/>
          </w:tcPr>
          <w:p w14:paraId="7726042C"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087B00E0"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vAlign w:val="center"/>
          </w:tcPr>
          <w:p w14:paraId="71DD52A3"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кислорода + аргона, % не более</w:t>
            </w:r>
          </w:p>
        </w:tc>
        <w:tc>
          <w:tcPr>
            <w:tcW w:w="1843" w:type="dxa"/>
            <w:shd w:val="clear" w:color="auto" w:fill="auto"/>
            <w:vAlign w:val="center"/>
          </w:tcPr>
          <w:p w14:paraId="52B81912"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0,000015</w:t>
            </w:r>
          </w:p>
        </w:tc>
        <w:tc>
          <w:tcPr>
            <w:tcW w:w="1134" w:type="dxa"/>
            <w:tcBorders>
              <w:top w:val="nil"/>
              <w:bottom w:val="nil"/>
            </w:tcBorders>
            <w:shd w:val="clear" w:color="auto" w:fill="auto"/>
          </w:tcPr>
          <w:p w14:paraId="7BA6AA11"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43D748E9" w14:textId="77777777" w:rsidR="00BC2181" w:rsidRPr="004073C6" w:rsidRDefault="00BC2181" w:rsidP="00490EC0">
            <w:pPr>
              <w:jc w:val="center"/>
              <w:rPr>
                <w:rFonts w:ascii="Times New Roman" w:hAnsi="Times New Roman" w:cs="Times New Roman"/>
                <w:sz w:val="24"/>
                <w:szCs w:val="24"/>
              </w:rPr>
            </w:pPr>
          </w:p>
        </w:tc>
      </w:tr>
      <w:tr w:rsidR="00BC2181" w:rsidRPr="004073C6" w14:paraId="6EDCE19A" w14:textId="77777777" w:rsidTr="00490EC0">
        <w:trPr>
          <w:trHeight w:val="150"/>
          <w:jc w:val="center"/>
        </w:trPr>
        <w:tc>
          <w:tcPr>
            <w:tcW w:w="567" w:type="dxa"/>
            <w:tcBorders>
              <w:top w:val="nil"/>
              <w:bottom w:val="nil"/>
            </w:tcBorders>
            <w:shd w:val="clear" w:color="auto" w:fill="auto"/>
          </w:tcPr>
          <w:p w14:paraId="7C0F41C1"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705A8079"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vAlign w:val="center"/>
          </w:tcPr>
          <w:p w14:paraId="5AFF896F"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азота, % не более</w:t>
            </w:r>
          </w:p>
        </w:tc>
        <w:tc>
          <w:tcPr>
            <w:tcW w:w="1843" w:type="dxa"/>
            <w:shd w:val="clear" w:color="auto" w:fill="auto"/>
            <w:vAlign w:val="center"/>
          </w:tcPr>
          <w:p w14:paraId="18483B52"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0,000045</w:t>
            </w:r>
          </w:p>
        </w:tc>
        <w:tc>
          <w:tcPr>
            <w:tcW w:w="1134" w:type="dxa"/>
            <w:tcBorders>
              <w:top w:val="nil"/>
              <w:bottom w:val="nil"/>
            </w:tcBorders>
            <w:shd w:val="clear" w:color="auto" w:fill="auto"/>
          </w:tcPr>
          <w:p w14:paraId="26188405"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158D7562" w14:textId="77777777" w:rsidR="00BC2181" w:rsidRPr="004073C6" w:rsidRDefault="00BC2181" w:rsidP="00490EC0">
            <w:pPr>
              <w:jc w:val="center"/>
              <w:rPr>
                <w:rFonts w:ascii="Times New Roman" w:hAnsi="Times New Roman" w:cs="Times New Roman"/>
                <w:sz w:val="24"/>
                <w:szCs w:val="24"/>
              </w:rPr>
            </w:pPr>
          </w:p>
        </w:tc>
      </w:tr>
      <w:tr w:rsidR="00BC2181" w:rsidRPr="004073C6" w14:paraId="75D21E7E" w14:textId="77777777" w:rsidTr="00490EC0">
        <w:trPr>
          <w:trHeight w:val="150"/>
          <w:jc w:val="center"/>
        </w:trPr>
        <w:tc>
          <w:tcPr>
            <w:tcW w:w="567" w:type="dxa"/>
            <w:tcBorders>
              <w:top w:val="nil"/>
              <w:bottom w:val="nil"/>
            </w:tcBorders>
            <w:shd w:val="clear" w:color="auto" w:fill="auto"/>
          </w:tcPr>
          <w:p w14:paraId="2AC7C935"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4D7EBE42"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vAlign w:val="center"/>
          </w:tcPr>
          <w:p w14:paraId="1255D92C"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водорода, % не более</w:t>
            </w:r>
          </w:p>
        </w:tc>
        <w:tc>
          <w:tcPr>
            <w:tcW w:w="1843" w:type="dxa"/>
            <w:shd w:val="clear" w:color="auto" w:fill="auto"/>
            <w:vAlign w:val="center"/>
          </w:tcPr>
          <w:p w14:paraId="027935BE"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0,000005</w:t>
            </w:r>
          </w:p>
        </w:tc>
        <w:tc>
          <w:tcPr>
            <w:tcW w:w="1134" w:type="dxa"/>
            <w:tcBorders>
              <w:top w:val="nil"/>
              <w:bottom w:val="nil"/>
            </w:tcBorders>
            <w:shd w:val="clear" w:color="auto" w:fill="auto"/>
          </w:tcPr>
          <w:p w14:paraId="7F0F7BCF"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100DA07A" w14:textId="77777777" w:rsidR="00BC2181" w:rsidRPr="004073C6" w:rsidRDefault="00BC2181" w:rsidP="00490EC0">
            <w:pPr>
              <w:jc w:val="center"/>
              <w:rPr>
                <w:rFonts w:ascii="Times New Roman" w:hAnsi="Times New Roman" w:cs="Times New Roman"/>
                <w:sz w:val="24"/>
                <w:szCs w:val="24"/>
              </w:rPr>
            </w:pPr>
          </w:p>
        </w:tc>
      </w:tr>
      <w:tr w:rsidR="00BC2181" w:rsidRPr="004073C6" w14:paraId="0BC14030" w14:textId="77777777" w:rsidTr="00490EC0">
        <w:trPr>
          <w:trHeight w:val="150"/>
          <w:jc w:val="center"/>
        </w:trPr>
        <w:tc>
          <w:tcPr>
            <w:tcW w:w="567" w:type="dxa"/>
            <w:tcBorders>
              <w:top w:val="nil"/>
              <w:bottom w:val="nil"/>
            </w:tcBorders>
            <w:shd w:val="clear" w:color="auto" w:fill="auto"/>
          </w:tcPr>
          <w:p w14:paraId="18E8AE21"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316CE043"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vAlign w:val="center"/>
          </w:tcPr>
          <w:p w14:paraId="38E42DA0"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CO</w:t>
            </w:r>
            <w:r w:rsidRPr="004073C6">
              <w:rPr>
                <w:rFonts w:ascii="Times New Roman" w:hAnsi="Times New Roman" w:cs="Times New Roman"/>
                <w:sz w:val="24"/>
                <w:szCs w:val="24"/>
                <w:vertAlign w:val="subscript"/>
              </w:rPr>
              <w:t>2</w:t>
            </w:r>
            <w:r w:rsidRPr="004073C6">
              <w:rPr>
                <w:rFonts w:ascii="Times New Roman" w:hAnsi="Times New Roman" w:cs="Times New Roman"/>
                <w:sz w:val="24"/>
                <w:szCs w:val="24"/>
              </w:rPr>
              <w:t> + CO, % не более</w:t>
            </w:r>
          </w:p>
        </w:tc>
        <w:tc>
          <w:tcPr>
            <w:tcW w:w="1843" w:type="dxa"/>
            <w:shd w:val="clear" w:color="auto" w:fill="auto"/>
            <w:vAlign w:val="center"/>
          </w:tcPr>
          <w:p w14:paraId="24B73150"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0,00001</w:t>
            </w:r>
          </w:p>
        </w:tc>
        <w:tc>
          <w:tcPr>
            <w:tcW w:w="1134" w:type="dxa"/>
            <w:tcBorders>
              <w:top w:val="nil"/>
              <w:bottom w:val="nil"/>
            </w:tcBorders>
            <w:shd w:val="clear" w:color="auto" w:fill="auto"/>
          </w:tcPr>
          <w:p w14:paraId="22EB89E7"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41163377" w14:textId="77777777" w:rsidR="00BC2181" w:rsidRPr="004073C6" w:rsidRDefault="00BC2181" w:rsidP="00490EC0">
            <w:pPr>
              <w:jc w:val="center"/>
              <w:rPr>
                <w:rFonts w:ascii="Times New Roman" w:hAnsi="Times New Roman" w:cs="Times New Roman"/>
                <w:sz w:val="24"/>
                <w:szCs w:val="24"/>
              </w:rPr>
            </w:pPr>
          </w:p>
        </w:tc>
      </w:tr>
      <w:tr w:rsidR="00BC2181" w:rsidRPr="004073C6" w14:paraId="70C03B5F" w14:textId="77777777" w:rsidTr="00490EC0">
        <w:trPr>
          <w:trHeight w:val="150"/>
          <w:jc w:val="center"/>
        </w:trPr>
        <w:tc>
          <w:tcPr>
            <w:tcW w:w="567" w:type="dxa"/>
            <w:tcBorders>
              <w:top w:val="nil"/>
              <w:bottom w:val="nil"/>
            </w:tcBorders>
            <w:shd w:val="clear" w:color="auto" w:fill="auto"/>
          </w:tcPr>
          <w:p w14:paraId="0FC830C1"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0E032240"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vAlign w:val="center"/>
          </w:tcPr>
          <w:p w14:paraId="2945A554"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метана, % не более</w:t>
            </w:r>
          </w:p>
        </w:tc>
        <w:tc>
          <w:tcPr>
            <w:tcW w:w="1843" w:type="dxa"/>
            <w:shd w:val="clear" w:color="auto" w:fill="auto"/>
            <w:vAlign w:val="center"/>
          </w:tcPr>
          <w:p w14:paraId="6FE44434"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0,00001</w:t>
            </w:r>
          </w:p>
        </w:tc>
        <w:tc>
          <w:tcPr>
            <w:tcW w:w="1134" w:type="dxa"/>
            <w:tcBorders>
              <w:top w:val="nil"/>
              <w:bottom w:val="nil"/>
            </w:tcBorders>
            <w:shd w:val="clear" w:color="auto" w:fill="auto"/>
          </w:tcPr>
          <w:p w14:paraId="2319840A"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24EB44EF" w14:textId="77777777" w:rsidR="00BC2181" w:rsidRPr="004073C6" w:rsidRDefault="00BC2181" w:rsidP="00490EC0">
            <w:pPr>
              <w:jc w:val="center"/>
              <w:rPr>
                <w:rFonts w:ascii="Times New Roman" w:hAnsi="Times New Roman" w:cs="Times New Roman"/>
                <w:sz w:val="24"/>
                <w:szCs w:val="24"/>
              </w:rPr>
            </w:pPr>
          </w:p>
        </w:tc>
      </w:tr>
      <w:tr w:rsidR="00BC2181" w:rsidRPr="004073C6" w14:paraId="3B1623E2" w14:textId="77777777" w:rsidTr="00490EC0">
        <w:trPr>
          <w:trHeight w:val="150"/>
          <w:jc w:val="center"/>
        </w:trPr>
        <w:tc>
          <w:tcPr>
            <w:tcW w:w="567" w:type="dxa"/>
            <w:tcBorders>
              <w:top w:val="nil"/>
              <w:bottom w:val="nil"/>
            </w:tcBorders>
            <w:shd w:val="clear" w:color="auto" w:fill="auto"/>
          </w:tcPr>
          <w:p w14:paraId="19B28E58"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720B8FEC"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vAlign w:val="center"/>
          </w:tcPr>
          <w:p w14:paraId="409D354A"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Объёмная доля водяных паров, % не более</w:t>
            </w:r>
          </w:p>
        </w:tc>
        <w:tc>
          <w:tcPr>
            <w:tcW w:w="1843" w:type="dxa"/>
            <w:shd w:val="clear" w:color="auto" w:fill="auto"/>
            <w:vAlign w:val="center"/>
          </w:tcPr>
          <w:p w14:paraId="6A1228BA" w14:textId="77777777" w:rsidR="00BC2181" w:rsidRPr="004073C6" w:rsidRDefault="00BC2181" w:rsidP="00490EC0">
            <w:pPr>
              <w:rPr>
                <w:rFonts w:ascii="Times New Roman" w:hAnsi="Times New Roman" w:cs="Times New Roman"/>
                <w:sz w:val="24"/>
                <w:szCs w:val="24"/>
              </w:rPr>
            </w:pPr>
            <w:r w:rsidRPr="004073C6">
              <w:rPr>
                <w:rFonts w:ascii="Times New Roman" w:hAnsi="Times New Roman" w:cs="Times New Roman"/>
                <w:sz w:val="24"/>
                <w:szCs w:val="24"/>
              </w:rPr>
              <w:t>0,0002</w:t>
            </w:r>
          </w:p>
        </w:tc>
        <w:tc>
          <w:tcPr>
            <w:tcW w:w="1134" w:type="dxa"/>
            <w:tcBorders>
              <w:top w:val="nil"/>
              <w:bottom w:val="nil"/>
            </w:tcBorders>
            <w:shd w:val="clear" w:color="auto" w:fill="auto"/>
          </w:tcPr>
          <w:p w14:paraId="55B16766"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11D88940" w14:textId="77777777" w:rsidR="00BC2181" w:rsidRPr="004073C6" w:rsidRDefault="00BC2181" w:rsidP="00490EC0">
            <w:pPr>
              <w:jc w:val="center"/>
              <w:rPr>
                <w:rFonts w:ascii="Times New Roman" w:hAnsi="Times New Roman" w:cs="Times New Roman"/>
                <w:sz w:val="24"/>
                <w:szCs w:val="24"/>
              </w:rPr>
            </w:pPr>
          </w:p>
        </w:tc>
      </w:tr>
      <w:tr w:rsidR="00BC2181" w:rsidRPr="004073C6" w14:paraId="081571DA" w14:textId="77777777" w:rsidTr="00490EC0">
        <w:trPr>
          <w:trHeight w:val="150"/>
          <w:jc w:val="center"/>
        </w:trPr>
        <w:tc>
          <w:tcPr>
            <w:tcW w:w="567" w:type="dxa"/>
            <w:tcBorders>
              <w:top w:val="nil"/>
              <w:bottom w:val="nil"/>
            </w:tcBorders>
            <w:shd w:val="clear" w:color="auto" w:fill="auto"/>
          </w:tcPr>
          <w:p w14:paraId="5B6B6174"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41867C80"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tcPr>
          <w:p w14:paraId="5F6320C7" w14:textId="77777777" w:rsidR="00BC2181" w:rsidRPr="004073C6" w:rsidRDefault="00BC2181" w:rsidP="00490EC0">
            <w:pPr>
              <w:spacing w:line="252" w:lineRule="auto"/>
              <w:rPr>
                <w:rFonts w:ascii="Times New Roman" w:eastAsia="Times New Roman" w:hAnsi="Times New Roman" w:cs="Times New Roman"/>
                <w:bCs/>
                <w:sz w:val="24"/>
                <w:szCs w:val="24"/>
              </w:rPr>
            </w:pPr>
            <w:r>
              <w:rPr>
                <w:rFonts w:ascii="Times New Roman" w:hAnsi="Times New Roman" w:cs="Times New Roman"/>
                <w:sz w:val="24"/>
                <w:szCs w:val="24"/>
              </w:rPr>
              <w:t>Объем баллона (Литр)</w:t>
            </w:r>
          </w:p>
        </w:tc>
        <w:tc>
          <w:tcPr>
            <w:tcW w:w="1843" w:type="dxa"/>
            <w:shd w:val="clear" w:color="auto" w:fill="auto"/>
          </w:tcPr>
          <w:p w14:paraId="78ED49CE" w14:textId="77777777" w:rsidR="00BC2181" w:rsidRPr="004073C6" w:rsidRDefault="00BC2181" w:rsidP="00490EC0">
            <w:pPr>
              <w:spacing w:line="252" w:lineRule="auto"/>
              <w:rPr>
                <w:rFonts w:ascii="Times New Roman" w:eastAsia="Times New Roman" w:hAnsi="Times New Roman" w:cs="Times New Roman"/>
                <w:sz w:val="24"/>
                <w:szCs w:val="24"/>
                <w:shd w:val="clear" w:color="auto" w:fill="FFFFFF"/>
              </w:rPr>
            </w:pPr>
            <w:r w:rsidRPr="004073C6">
              <w:rPr>
                <w:rFonts w:ascii="Times New Roman" w:eastAsia="Times New Roman" w:hAnsi="Times New Roman" w:cs="Times New Roman"/>
                <w:sz w:val="24"/>
                <w:szCs w:val="24"/>
                <w:shd w:val="clear" w:color="auto" w:fill="FFFFFF"/>
              </w:rPr>
              <w:t>40</w:t>
            </w:r>
          </w:p>
        </w:tc>
        <w:tc>
          <w:tcPr>
            <w:tcW w:w="1134" w:type="dxa"/>
            <w:tcBorders>
              <w:top w:val="nil"/>
              <w:bottom w:val="nil"/>
            </w:tcBorders>
            <w:shd w:val="clear" w:color="auto" w:fill="auto"/>
          </w:tcPr>
          <w:p w14:paraId="42356A08"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16319B09" w14:textId="77777777" w:rsidR="00BC2181" w:rsidRPr="004073C6" w:rsidRDefault="00BC2181" w:rsidP="00490EC0">
            <w:pPr>
              <w:jc w:val="center"/>
              <w:rPr>
                <w:rFonts w:ascii="Times New Roman" w:hAnsi="Times New Roman" w:cs="Times New Roman"/>
                <w:sz w:val="24"/>
                <w:szCs w:val="24"/>
              </w:rPr>
            </w:pPr>
          </w:p>
        </w:tc>
      </w:tr>
      <w:tr w:rsidR="00BC2181" w:rsidRPr="004073C6" w14:paraId="22566DE8" w14:textId="77777777" w:rsidTr="00490EC0">
        <w:trPr>
          <w:trHeight w:val="150"/>
          <w:jc w:val="center"/>
        </w:trPr>
        <w:tc>
          <w:tcPr>
            <w:tcW w:w="567" w:type="dxa"/>
            <w:tcBorders>
              <w:top w:val="nil"/>
              <w:bottom w:val="nil"/>
            </w:tcBorders>
            <w:shd w:val="clear" w:color="auto" w:fill="auto"/>
          </w:tcPr>
          <w:p w14:paraId="39BD79E8" w14:textId="77777777" w:rsidR="00BC2181" w:rsidRPr="004073C6" w:rsidRDefault="00BC2181" w:rsidP="00490EC0">
            <w:pPr>
              <w:jc w:val="center"/>
              <w:rPr>
                <w:rFonts w:ascii="Times New Roman" w:hAnsi="Times New Roman" w:cs="Times New Roman"/>
                <w:sz w:val="24"/>
                <w:szCs w:val="24"/>
              </w:rPr>
            </w:pPr>
          </w:p>
        </w:tc>
        <w:tc>
          <w:tcPr>
            <w:tcW w:w="3261" w:type="dxa"/>
            <w:vMerge/>
            <w:shd w:val="clear" w:color="auto" w:fill="auto"/>
          </w:tcPr>
          <w:p w14:paraId="34FA9E96" w14:textId="77777777" w:rsidR="00BC2181" w:rsidRPr="004073C6" w:rsidRDefault="00BC2181" w:rsidP="00490EC0">
            <w:pPr>
              <w:jc w:val="center"/>
              <w:rPr>
                <w:rFonts w:ascii="Times New Roman" w:hAnsi="Times New Roman" w:cs="Times New Roman"/>
                <w:b/>
                <w:sz w:val="24"/>
                <w:szCs w:val="24"/>
              </w:rPr>
            </w:pPr>
          </w:p>
        </w:tc>
        <w:tc>
          <w:tcPr>
            <w:tcW w:w="2551" w:type="dxa"/>
            <w:shd w:val="clear" w:color="auto" w:fill="auto"/>
          </w:tcPr>
          <w:p w14:paraId="0DA2AA26" w14:textId="77777777" w:rsidR="00BC2181" w:rsidRPr="004073C6" w:rsidRDefault="00BC2181" w:rsidP="00490EC0">
            <w:pPr>
              <w:spacing w:line="252" w:lineRule="auto"/>
              <w:rPr>
                <w:rFonts w:ascii="Times New Roman" w:eastAsia="Times New Roman" w:hAnsi="Times New Roman" w:cs="Times New Roman"/>
                <w:bCs/>
                <w:sz w:val="24"/>
                <w:szCs w:val="24"/>
              </w:rPr>
            </w:pPr>
            <w:r w:rsidRPr="004073C6">
              <w:rPr>
                <w:rFonts w:ascii="Times New Roman" w:eastAsia="Times New Roman" w:hAnsi="Times New Roman" w:cs="Times New Roman"/>
                <w:bCs/>
                <w:sz w:val="24"/>
                <w:szCs w:val="24"/>
              </w:rPr>
              <w:t>Поставка в новом баллоне</w:t>
            </w:r>
          </w:p>
        </w:tc>
        <w:tc>
          <w:tcPr>
            <w:tcW w:w="1843" w:type="dxa"/>
            <w:shd w:val="clear" w:color="auto" w:fill="auto"/>
          </w:tcPr>
          <w:p w14:paraId="34663C7C" w14:textId="77777777" w:rsidR="00BC2181" w:rsidRPr="004073C6" w:rsidRDefault="00BC2181" w:rsidP="00490EC0">
            <w:pPr>
              <w:spacing w:line="252" w:lineRule="auto"/>
              <w:rPr>
                <w:rFonts w:ascii="Times New Roman" w:eastAsia="Times New Roman" w:hAnsi="Times New Roman" w:cs="Times New Roman"/>
                <w:sz w:val="24"/>
                <w:szCs w:val="24"/>
                <w:shd w:val="clear" w:color="auto" w:fill="FFFFFF"/>
              </w:rPr>
            </w:pPr>
            <w:r w:rsidRPr="004073C6">
              <w:rPr>
                <w:rFonts w:ascii="Times New Roman" w:eastAsia="Times New Roman" w:hAnsi="Times New Roman" w:cs="Times New Roman"/>
                <w:sz w:val="24"/>
                <w:szCs w:val="24"/>
                <w:shd w:val="clear" w:color="auto" w:fill="FFFFFF"/>
              </w:rPr>
              <w:t>да</w:t>
            </w:r>
          </w:p>
          <w:p w14:paraId="512B423A" w14:textId="77777777" w:rsidR="00BC2181" w:rsidRPr="004073C6" w:rsidRDefault="00BC2181" w:rsidP="00490EC0">
            <w:pPr>
              <w:spacing w:line="252" w:lineRule="auto"/>
              <w:rPr>
                <w:rFonts w:ascii="Times New Roman" w:eastAsia="Times New Roman" w:hAnsi="Times New Roman" w:cs="Times New Roman"/>
                <w:sz w:val="24"/>
                <w:szCs w:val="24"/>
                <w:shd w:val="clear" w:color="auto" w:fill="FFFFFF"/>
              </w:rPr>
            </w:pPr>
          </w:p>
        </w:tc>
        <w:tc>
          <w:tcPr>
            <w:tcW w:w="1134" w:type="dxa"/>
            <w:tcBorders>
              <w:top w:val="nil"/>
              <w:bottom w:val="nil"/>
            </w:tcBorders>
            <w:shd w:val="clear" w:color="auto" w:fill="auto"/>
          </w:tcPr>
          <w:p w14:paraId="03989B77" w14:textId="77777777" w:rsidR="00BC2181" w:rsidRPr="004073C6" w:rsidRDefault="00BC2181" w:rsidP="00490EC0">
            <w:pPr>
              <w:jc w:val="center"/>
              <w:rPr>
                <w:rFonts w:ascii="Times New Roman" w:hAnsi="Times New Roman" w:cs="Times New Roman"/>
                <w:sz w:val="24"/>
                <w:szCs w:val="24"/>
              </w:rPr>
            </w:pPr>
          </w:p>
        </w:tc>
        <w:tc>
          <w:tcPr>
            <w:tcW w:w="1276" w:type="dxa"/>
            <w:tcBorders>
              <w:top w:val="nil"/>
              <w:bottom w:val="nil"/>
            </w:tcBorders>
            <w:shd w:val="clear" w:color="auto" w:fill="auto"/>
          </w:tcPr>
          <w:p w14:paraId="1090E964" w14:textId="77777777" w:rsidR="00BC2181" w:rsidRPr="004073C6" w:rsidRDefault="00BC2181" w:rsidP="00490EC0">
            <w:pPr>
              <w:jc w:val="center"/>
              <w:rPr>
                <w:rFonts w:ascii="Times New Roman" w:hAnsi="Times New Roman" w:cs="Times New Roman"/>
                <w:sz w:val="24"/>
                <w:szCs w:val="24"/>
              </w:rPr>
            </w:pPr>
          </w:p>
        </w:tc>
      </w:tr>
    </w:tbl>
    <w:p w14:paraId="68C3292E" w14:textId="77777777" w:rsidR="00BC2181" w:rsidRDefault="00BC2181" w:rsidP="00BC2181">
      <w:pPr>
        <w:pStyle w:val="af1"/>
        <w:rPr>
          <w:rFonts w:ascii="Times New Roman" w:hAnsi="Times New Roman"/>
        </w:rPr>
      </w:pPr>
      <w:r>
        <w:rPr>
          <w:rFonts w:ascii="Times New Roman" w:hAnsi="Times New Roman"/>
        </w:rPr>
        <w:t xml:space="preserve"> </w:t>
      </w:r>
    </w:p>
    <w:p w14:paraId="19B3D32D" w14:textId="4853C497" w:rsidR="005444A8" w:rsidRDefault="005444A8" w:rsidP="003373AA">
      <w:pPr>
        <w:pStyle w:val="af1"/>
        <w:rPr>
          <w:rFonts w:ascii="Times New Roman" w:hAnsi="Times New Roman"/>
          <w:sz w:val="24"/>
        </w:rPr>
      </w:pPr>
    </w:p>
    <w:p w14:paraId="2F2FE1C4" w14:textId="7D08C7A1" w:rsidR="00CF7B72" w:rsidRPr="00335405" w:rsidRDefault="00CF7B72" w:rsidP="005D47C1">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AF4D5E6" w14:textId="77777777" w:rsidR="00CF7B72" w:rsidRDefault="00CF7B72" w:rsidP="00CF7B72">
      <w:pPr>
        <w:spacing w:after="0" w:line="240" w:lineRule="auto"/>
        <w:rPr>
          <w:rFonts w:ascii="Times New Roman" w:hAnsi="Times New Roman" w:cs="Times New Roman"/>
          <w:sz w:val="24"/>
        </w:rPr>
      </w:pPr>
    </w:p>
    <w:tbl>
      <w:tblPr>
        <w:tblStyle w:val="ab"/>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284"/>
        <w:gridCol w:w="4819"/>
      </w:tblGrid>
      <w:tr w:rsidR="003373AA" w14:paraId="4415E880" w14:textId="77777777" w:rsidTr="003373AA">
        <w:trPr>
          <w:jc w:val="center"/>
        </w:trPr>
        <w:tc>
          <w:tcPr>
            <w:tcW w:w="4536" w:type="dxa"/>
          </w:tcPr>
          <w:p w14:paraId="644D2782" w14:textId="77777777" w:rsidR="003373AA" w:rsidRPr="00DA3F95" w:rsidRDefault="003373AA" w:rsidP="001D195C">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3F98554" w14:textId="77777777" w:rsidR="003373AA" w:rsidRPr="00DA3F95" w:rsidRDefault="003373AA" w:rsidP="001D195C">
            <w:pPr>
              <w:jc w:val="center"/>
              <w:rPr>
                <w:rFonts w:ascii="Times New Roman" w:hAnsi="Times New Roman" w:cs="Times New Roman"/>
                <w:b/>
                <w:sz w:val="24"/>
              </w:rPr>
            </w:pPr>
          </w:p>
        </w:tc>
        <w:tc>
          <w:tcPr>
            <w:tcW w:w="284" w:type="dxa"/>
          </w:tcPr>
          <w:p w14:paraId="7EF18A41" w14:textId="01458B31" w:rsidR="003373AA" w:rsidRPr="00DA3F95" w:rsidRDefault="003373AA" w:rsidP="001D195C">
            <w:pPr>
              <w:jc w:val="center"/>
              <w:rPr>
                <w:rFonts w:ascii="Times New Roman" w:hAnsi="Times New Roman" w:cs="Times New Roman"/>
                <w:b/>
                <w:sz w:val="24"/>
              </w:rPr>
            </w:pPr>
          </w:p>
        </w:tc>
        <w:tc>
          <w:tcPr>
            <w:tcW w:w="4819" w:type="dxa"/>
          </w:tcPr>
          <w:p w14:paraId="1351CC43" w14:textId="77777777" w:rsidR="003373AA" w:rsidRPr="00DA3F95" w:rsidRDefault="003373AA" w:rsidP="001D195C">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3373AA" w14:paraId="4E931DA6" w14:textId="77777777" w:rsidTr="003373AA">
        <w:trPr>
          <w:jc w:val="center"/>
        </w:trPr>
        <w:tc>
          <w:tcPr>
            <w:tcW w:w="4536" w:type="dxa"/>
            <w:vAlign w:val="bottom"/>
          </w:tcPr>
          <w:p w14:paraId="17855F41" w14:textId="73670B1D" w:rsidR="003373AA" w:rsidRPr="00284833" w:rsidRDefault="003373AA" w:rsidP="005444A8">
            <w:pPr>
              <w:jc w:val="center"/>
              <w:rPr>
                <w:rFonts w:ascii="Times New Roman" w:hAnsi="Times New Roman" w:cs="Times New Roman"/>
                <w:sz w:val="24"/>
              </w:rPr>
            </w:pPr>
            <w:r>
              <w:rPr>
                <w:rFonts w:ascii="Times New Roman" w:hAnsi="Times New Roman" w:cs="Times New Roman"/>
                <w:sz w:val="24"/>
              </w:rPr>
              <w:t xml:space="preserve">Проректор </w:t>
            </w:r>
          </w:p>
        </w:tc>
        <w:tc>
          <w:tcPr>
            <w:tcW w:w="284" w:type="dxa"/>
          </w:tcPr>
          <w:p w14:paraId="2FAA484D" w14:textId="77777777" w:rsidR="003373AA" w:rsidRDefault="003373AA" w:rsidP="001D195C">
            <w:pPr>
              <w:jc w:val="center"/>
              <w:rPr>
                <w:rFonts w:ascii="Times New Roman" w:hAnsi="Times New Roman" w:cs="Times New Roman"/>
                <w:sz w:val="24"/>
              </w:rPr>
            </w:pPr>
          </w:p>
        </w:tc>
        <w:tc>
          <w:tcPr>
            <w:tcW w:w="284" w:type="dxa"/>
            <w:vAlign w:val="bottom"/>
          </w:tcPr>
          <w:p w14:paraId="72A3F18A" w14:textId="767CE000" w:rsidR="003373AA" w:rsidRDefault="003373AA" w:rsidP="001D195C">
            <w:pPr>
              <w:jc w:val="center"/>
              <w:rPr>
                <w:rFonts w:ascii="Times New Roman" w:hAnsi="Times New Roman" w:cs="Times New Roman"/>
                <w:sz w:val="24"/>
              </w:rPr>
            </w:pPr>
          </w:p>
        </w:tc>
        <w:tc>
          <w:tcPr>
            <w:tcW w:w="4819" w:type="dxa"/>
            <w:vAlign w:val="bottom"/>
          </w:tcPr>
          <w:p w14:paraId="16762C6D" w14:textId="1EFC3FF1" w:rsidR="003373AA" w:rsidRPr="00201819" w:rsidRDefault="003373AA" w:rsidP="001D195C">
            <w:pPr>
              <w:jc w:val="center"/>
              <w:rPr>
                <w:rFonts w:ascii="Times New Roman" w:hAnsi="Times New Roman" w:cs="Times New Roman"/>
                <w:sz w:val="24"/>
              </w:rPr>
            </w:pPr>
          </w:p>
        </w:tc>
      </w:tr>
      <w:tr w:rsidR="003373AA" w14:paraId="5F5CE91C" w14:textId="77777777" w:rsidTr="003373AA">
        <w:trPr>
          <w:jc w:val="center"/>
        </w:trPr>
        <w:tc>
          <w:tcPr>
            <w:tcW w:w="4536" w:type="dxa"/>
          </w:tcPr>
          <w:p w14:paraId="7CE55127" w14:textId="77777777" w:rsidR="003373AA" w:rsidRPr="00DA3F95" w:rsidRDefault="003373AA" w:rsidP="001D195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6CAE8694" w14:textId="77777777" w:rsidR="003373AA" w:rsidRPr="00DA3F95" w:rsidRDefault="003373AA" w:rsidP="001D195C">
            <w:pPr>
              <w:rPr>
                <w:rFonts w:ascii="Times New Roman" w:hAnsi="Times New Roman" w:cs="Times New Roman"/>
                <w:i/>
                <w:sz w:val="24"/>
                <w:vertAlign w:val="superscript"/>
              </w:rPr>
            </w:pPr>
          </w:p>
        </w:tc>
        <w:tc>
          <w:tcPr>
            <w:tcW w:w="284" w:type="dxa"/>
          </w:tcPr>
          <w:p w14:paraId="04673BEF" w14:textId="32A485D2" w:rsidR="003373AA" w:rsidRPr="00DA3F95" w:rsidRDefault="003373AA" w:rsidP="001D195C">
            <w:pPr>
              <w:rPr>
                <w:rFonts w:ascii="Times New Roman" w:hAnsi="Times New Roman" w:cs="Times New Roman"/>
                <w:i/>
                <w:sz w:val="24"/>
                <w:vertAlign w:val="superscript"/>
              </w:rPr>
            </w:pPr>
          </w:p>
        </w:tc>
        <w:tc>
          <w:tcPr>
            <w:tcW w:w="4819" w:type="dxa"/>
          </w:tcPr>
          <w:p w14:paraId="0772EF8F" w14:textId="77777777" w:rsidR="003373AA" w:rsidRPr="00201819" w:rsidRDefault="003373AA" w:rsidP="001D195C">
            <w:pPr>
              <w:jc w:val="center"/>
              <w:rPr>
                <w:rFonts w:ascii="Times New Roman" w:hAnsi="Times New Roman" w:cs="Times New Roman"/>
                <w:i/>
                <w:sz w:val="24"/>
                <w:vertAlign w:val="superscript"/>
              </w:rPr>
            </w:pPr>
            <w:r w:rsidRPr="00201819">
              <w:rPr>
                <w:rFonts w:ascii="Times New Roman" w:hAnsi="Times New Roman" w:cs="Times New Roman"/>
                <w:i/>
                <w:sz w:val="24"/>
                <w:vertAlign w:val="superscript"/>
              </w:rPr>
              <w:t>должность</w:t>
            </w:r>
          </w:p>
        </w:tc>
      </w:tr>
      <w:tr w:rsidR="003373AA" w14:paraId="74D0ADF7" w14:textId="77777777" w:rsidTr="003373AA">
        <w:trPr>
          <w:jc w:val="center"/>
        </w:trPr>
        <w:tc>
          <w:tcPr>
            <w:tcW w:w="4536" w:type="dxa"/>
            <w:tcBorders>
              <w:bottom w:val="single" w:sz="4" w:space="0" w:color="auto"/>
            </w:tcBorders>
          </w:tcPr>
          <w:p w14:paraId="0A67BECD" w14:textId="1097B1CA" w:rsidR="003373AA" w:rsidRDefault="003373AA" w:rsidP="00AF5EDD">
            <w:pPr>
              <w:jc w:val="right"/>
              <w:rPr>
                <w:rFonts w:ascii="Times New Roman" w:hAnsi="Times New Roman" w:cs="Times New Roman"/>
                <w:sz w:val="24"/>
              </w:rPr>
            </w:pPr>
            <w:r>
              <w:rPr>
                <w:rFonts w:ascii="Times New Roman" w:hAnsi="Times New Roman" w:cs="Times New Roman"/>
                <w:sz w:val="24"/>
              </w:rPr>
              <w:t>/ Винокуров О.Е./</w:t>
            </w:r>
          </w:p>
        </w:tc>
        <w:tc>
          <w:tcPr>
            <w:tcW w:w="284" w:type="dxa"/>
          </w:tcPr>
          <w:p w14:paraId="55356684" w14:textId="77777777" w:rsidR="003373AA" w:rsidRDefault="003373AA" w:rsidP="001D195C">
            <w:pPr>
              <w:rPr>
                <w:rFonts w:ascii="Times New Roman" w:hAnsi="Times New Roman" w:cs="Times New Roman"/>
                <w:sz w:val="24"/>
              </w:rPr>
            </w:pPr>
          </w:p>
        </w:tc>
        <w:tc>
          <w:tcPr>
            <w:tcW w:w="284" w:type="dxa"/>
          </w:tcPr>
          <w:p w14:paraId="490F79F7" w14:textId="7E6DCBEE" w:rsidR="003373AA" w:rsidRDefault="003373AA" w:rsidP="001D195C">
            <w:pPr>
              <w:rPr>
                <w:rFonts w:ascii="Times New Roman" w:hAnsi="Times New Roman" w:cs="Times New Roman"/>
                <w:sz w:val="24"/>
              </w:rPr>
            </w:pPr>
          </w:p>
        </w:tc>
        <w:tc>
          <w:tcPr>
            <w:tcW w:w="4819" w:type="dxa"/>
            <w:tcBorders>
              <w:bottom w:val="single" w:sz="4" w:space="0" w:color="auto"/>
            </w:tcBorders>
          </w:tcPr>
          <w:p w14:paraId="71C6DB1C" w14:textId="3B0054D0" w:rsidR="003373AA" w:rsidRPr="00201819" w:rsidRDefault="003373AA" w:rsidP="005444A8">
            <w:pPr>
              <w:jc w:val="right"/>
              <w:rPr>
                <w:rFonts w:ascii="Times New Roman" w:hAnsi="Times New Roman" w:cs="Times New Roman"/>
                <w:sz w:val="24"/>
              </w:rPr>
            </w:pPr>
            <w:r w:rsidRPr="00201819">
              <w:rPr>
                <w:rFonts w:ascii="Times New Roman" w:hAnsi="Times New Roman" w:cs="Times New Roman"/>
                <w:sz w:val="24"/>
              </w:rPr>
              <w:t>/                    /</w:t>
            </w:r>
          </w:p>
        </w:tc>
      </w:tr>
      <w:tr w:rsidR="003373AA" w14:paraId="121C5366" w14:textId="77777777" w:rsidTr="003373AA">
        <w:trPr>
          <w:jc w:val="center"/>
        </w:trPr>
        <w:tc>
          <w:tcPr>
            <w:tcW w:w="4536" w:type="dxa"/>
            <w:tcBorders>
              <w:top w:val="single" w:sz="4" w:space="0" w:color="auto"/>
            </w:tcBorders>
          </w:tcPr>
          <w:p w14:paraId="04AED30C" w14:textId="77777777" w:rsidR="003373AA" w:rsidRPr="00DA3F95" w:rsidRDefault="003373AA" w:rsidP="001D195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C1285D0" w14:textId="77777777" w:rsidR="003373AA" w:rsidRPr="00DA3F95" w:rsidRDefault="003373AA" w:rsidP="001D195C">
            <w:pPr>
              <w:rPr>
                <w:rFonts w:ascii="Times New Roman" w:hAnsi="Times New Roman" w:cs="Times New Roman"/>
                <w:i/>
                <w:sz w:val="24"/>
                <w:vertAlign w:val="superscript"/>
              </w:rPr>
            </w:pPr>
          </w:p>
        </w:tc>
        <w:tc>
          <w:tcPr>
            <w:tcW w:w="284" w:type="dxa"/>
          </w:tcPr>
          <w:p w14:paraId="41E31FA4" w14:textId="7CAAB5EF" w:rsidR="003373AA" w:rsidRPr="00DA3F95" w:rsidRDefault="003373AA" w:rsidP="001D195C">
            <w:pPr>
              <w:rPr>
                <w:rFonts w:ascii="Times New Roman" w:hAnsi="Times New Roman" w:cs="Times New Roman"/>
                <w:i/>
                <w:sz w:val="24"/>
                <w:vertAlign w:val="superscript"/>
              </w:rPr>
            </w:pPr>
          </w:p>
        </w:tc>
        <w:tc>
          <w:tcPr>
            <w:tcW w:w="4819" w:type="dxa"/>
            <w:tcBorders>
              <w:top w:val="single" w:sz="4" w:space="0" w:color="auto"/>
            </w:tcBorders>
          </w:tcPr>
          <w:p w14:paraId="4141BDD4" w14:textId="77777777" w:rsidR="003373AA" w:rsidRPr="00DA3F95" w:rsidRDefault="003373AA" w:rsidP="001D195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36B41">
          <w:pgSz w:w="16838" w:h="11906" w:orient="landscape"/>
          <w:pgMar w:top="1418" w:right="962" w:bottom="851"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1BF7B00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5444A8">
        <w:rPr>
          <w:rFonts w:ascii="Times New Roman" w:hAnsi="Times New Roman" w:cs="Times New Roman"/>
          <w:sz w:val="24"/>
        </w:rPr>
        <w:t>Договор</w:t>
      </w:r>
      <w:r>
        <w:rPr>
          <w:rFonts w:ascii="Times New Roman" w:hAnsi="Times New Roman" w:cs="Times New Roman"/>
          <w:sz w:val="24"/>
        </w:rPr>
        <w:t>у</w:t>
      </w:r>
      <w:r w:rsidR="00FD4F65">
        <w:rPr>
          <w:rFonts w:ascii="Times New Roman" w:hAnsi="Times New Roman" w:cs="Times New Roman"/>
          <w:sz w:val="24"/>
        </w:rPr>
        <w:t xml:space="preserve"> </w:t>
      </w:r>
      <w:r w:rsidR="00422B35">
        <w:rPr>
          <w:rFonts w:ascii="Times New Roman" w:hAnsi="Times New Roman" w:cs="Times New Roman"/>
          <w:sz w:val="24"/>
        </w:rPr>
        <w:t xml:space="preserve">№ </w:t>
      </w:r>
      <w:r w:rsidR="005444A8" w:rsidRPr="007129E2">
        <w:rPr>
          <w:rFonts w:ascii="Times New Roman" w:hAnsi="Times New Roman" w:cs="Times New Roman"/>
          <w:sz w:val="24"/>
          <w:highlight w:val="yellow"/>
        </w:rPr>
        <w:t>_____________</w:t>
      </w:r>
    </w:p>
    <w:p w14:paraId="0F58F035" w14:textId="77777777" w:rsidR="00571E43" w:rsidRDefault="00571E43" w:rsidP="00571E43">
      <w:pPr>
        <w:spacing w:after="0" w:line="240" w:lineRule="auto"/>
        <w:jc w:val="right"/>
        <w:rPr>
          <w:rFonts w:ascii="Times New Roman" w:hAnsi="Times New Roman" w:cs="Times New Roman"/>
          <w:sz w:val="24"/>
        </w:rPr>
      </w:pPr>
    </w:p>
    <w:p w14:paraId="6203C9A3" w14:textId="3781C061" w:rsidR="00571E43" w:rsidRDefault="004A425C" w:rsidP="004A425C">
      <w:pPr>
        <w:spacing w:after="120" w:line="240" w:lineRule="auto"/>
        <w:jc w:val="center"/>
        <w:rPr>
          <w:rFonts w:ascii="Times New Roman" w:hAnsi="Times New Roman" w:cs="Times New Roman"/>
          <w:b/>
          <w:sz w:val="24"/>
        </w:rPr>
      </w:pPr>
      <w:r>
        <w:rPr>
          <w:rFonts w:ascii="Times New Roman" w:hAnsi="Times New Roman" w:cs="Times New Roman"/>
          <w:b/>
          <w:sz w:val="24"/>
        </w:rPr>
        <w:t>Спецификация</w:t>
      </w:r>
    </w:p>
    <w:tbl>
      <w:tblPr>
        <w:tblStyle w:val="ab"/>
        <w:tblW w:w="11199" w:type="dxa"/>
        <w:tblInd w:w="-431" w:type="dxa"/>
        <w:tblLayout w:type="fixed"/>
        <w:tblLook w:val="04A0" w:firstRow="1" w:lastRow="0" w:firstColumn="1" w:lastColumn="0" w:noHBand="0" w:noVBand="1"/>
      </w:tblPr>
      <w:tblGrid>
        <w:gridCol w:w="568"/>
        <w:gridCol w:w="2552"/>
        <w:gridCol w:w="1417"/>
        <w:gridCol w:w="2552"/>
        <w:gridCol w:w="567"/>
        <w:gridCol w:w="708"/>
        <w:gridCol w:w="1276"/>
        <w:gridCol w:w="1559"/>
      </w:tblGrid>
      <w:tr w:rsidR="00955B74" w:rsidRPr="0096087A" w14:paraId="721C39EE" w14:textId="77777777" w:rsidTr="00955B74">
        <w:tc>
          <w:tcPr>
            <w:tcW w:w="568" w:type="dxa"/>
            <w:vAlign w:val="center"/>
          </w:tcPr>
          <w:p w14:paraId="3CB46AE1" w14:textId="77777777" w:rsidR="00955B74" w:rsidRPr="0096087A" w:rsidRDefault="00955B74" w:rsidP="00BB6B5F">
            <w:pPr>
              <w:jc w:val="center"/>
              <w:rPr>
                <w:rFonts w:ascii="Times New Roman" w:hAnsi="Times New Roman" w:cs="Times New Roman"/>
              </w:rPr>
            </w:pPr>
            <w:r w:rsidRPr="0096087A">
              <w:rPr>
                <w:rFonts w:ascii="Times New Roman" w:hAnsi="Times New Roman" w:cs="Times New Roman"/>
              </w:rPr>
              <w:t>№</w:t>
            </w:r>
          </w:p>
          <w:p w14:paraId="70751D3E" w14:textId="77777777" w:rsidR="00955B74" w:rsidRPr="0096087A" w:rsidRDefault="00955B74" w:rsidP="00BB6B5F">
            <w:pPr>
              <w:jc w:val="center"/>
              <w:rPr>
                <w:rFonts w:ascii="Times New Roman" w:hAnsi="Times New Roman" w:cs="Times New Roman"/>
              </w:rPr>
            </w:pPr>
            <w:r w:rsidRPr="0096087A">
              <w:rPr>
                <w:rFonts w:ascii="Times New Roman" w:hAnsi="Times New Roman" w:cs="Times New Roman"/>
              </w:rPr>
              <w:t>п/п</w:t>
            </w:r>
          </w:p>
        </w:tc>
        <w:tc>
          <w:tcPr>
            <w:tcW w:w="2552" w:type="dxa"/>
            <w:vAlign w:val="center"/>
          </w:tcPr>
          <w:p w14:paraId="57EFB5C1" w14:textId="77777777" w:rsidR="00955B74" w:rsidRPr="0096087A" w:rsidRDefault="00955B74" w:rsidP="00955B74">
            <w:pPr>
              <w:jc w:val="cente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417" w:type="dxa"/>
            <w:vAlign w:val="center"/>
          </w:tcPr>
          <w:p w14:paraId="221C8C0D" w14:textId="049AFC0C" w:rsidR="00955B74" w:rsidRPr="0096087A" w:rsidRDefault="00955B74" w:rsidP="00955B74">
            <w:pPr>
              <w:jc w:val="center"/>
              <w:rPr>
                <w:rFonts w:ascii="Times New Roman" w:hAnsi="Times New Roman" w:cs="Times New Roman"/>
              </w:rPr>
            </w:pPr>
            <w:r>
              <w:rPr>
                <w:rFonts w:ascii="Times New Roman" w:hAnsi="Times New Roman" w:cs="Times New Roman"/>
              </w:rPr>
              <w:t>ОКПД2</w:t>
            </w:r>
          </w:p>
        </w:tc>
        <w:tc>
          <w:tcPr>
            <w:tcW w:w="2552" w:type="dxa"/>
            <w:vAlign w:val="center"/>
          </w:tcPr>
          <w:p w14:paraId="3C358785" w14:textId="77777777" w:rsidR="00955B74" w:rsidRPr="0096087A" w:rsidRDefault="00955B74" w:rsidP="00955B74">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567" w:type="dxa"/>
            <w:vAlign w:val="center"/>
          </w:tcPr>
          <w:p w14:paraId="6C9CC704" w14:textId="77777777" w:rsidR="00955B74" w:rsidRPr="0096087A" w:rsidRDefault="00955B74" w:rsidP="00955B74">
            <w:pPr>
              <w:jc w:val="center"/>
              <w:rPr>
                <w:rFonts w:ascii="Times New Roman" w:hAnsi="Times New Roman" w:cs="Times New Roman"/>
              </w:rPr>
            </w:pPr>
            <w:r w:rsidRPr="0096087A">
              <w:rPr>
                <w:rFonts w:ascii="Times New Roman" w:hAnsi="Times New Roman" w:cs="Times New Roman"/>
              </w:rPr>
              <w:t>Ед.</w:t>
            </w:r>
          </w:p>
          <w:p w14:paraId="558BCC27" w14:textId="27AEC3FD" w:rsidR="00955B74" w:rsidRPr="0096087A" w:rsidRDefault="00955B74" w:rsidP="00955B74">
            <w:pPr>
              <w:jc w:val="center"/>
              <w:rPr>
                <w:rFonts w:ascii="Times New Roman" w:hAnsi="Times New Roman" w:cs="Times New Roman"/>
              </w:rPr>
            </w:pPr>
            <w:r w:rsidRPr="0096087A">
              <w:rPr>
                <w:rFonts w:ascii="Times New Roman" w:hAnsi="Times New Roman" w:cs="Times New Roman"/>
              </w:rPr>
              <w:t>изм.</w:t>
            </w:r>
          </w:p>
        </w:tc>
        <w:tc>
          <w:tcPr>
            <w:tcW w:w="708" w:type="dxa"/>
            <w:vAlign w:val="center"/>
          </w:tcPr>
          <w:p w14:paraId="6F23DCFD" w14:textId="77777777" w:rsidR="00955B74" w:rsidRPr="0096087A" w:rsidRDefault="00955B74" w:rsidP="00955B74">
            <w:pPr>
              <w:jc w:val="center"/>
              <w:rPr>
                <w:rFonts w:ascii="Times New Roman" w:hAnsi="Times New Roman" w:cs="Times New Roman"/>
              </w:rPr>
            </w:pPr>
            <w:r w:rsidRPr="0096087A">
              <w:rPr>
                <w:rFonts w:ascii="Times New Roman" w:hAnsi="Times New Roman" w:cs="Times New Roman"/>
              </w:rPr>
              <w:t>Кол-во</w:t>
            </w:r>
          </w:p>
        </w:tc>
        <w:tc>
          <w:tcPr>
            <w:tcW w:w="1276" w:type="dxa"/>
            <w:vAlign w:val="center"/>
          </w:tcPr>
          <w:p w14:paraId="4DE1DA88" w14:textId="67459150" w:rsidR="00955B74" w:rsidRPr="0096087A" w:rsidRDefault="00955B74" w:rsidP="00955B74">
            <w:pPr>
              <w:jc w:val="center"/>
              <w:rPr>
                <w:rFonts w:ascii="Times New Roman" w:hAnsi="Times New Roman" w:cs="Times New Roman"/>
              </w:rPr>
            </w:pPr>
            <w:r>
              <w:rPr>
                <w:rFonts w:ascii="Times New Roman" w:hAnsi="Times New Roman" w:cs="Times New Roman"/>
              </w:rPr>
              <w:t>Цена товара, руб. с НДС</w:t>
            </w:r>
          </w:p>
        </w:tc>
        <w:tc>
          <w:tcPr>
            <w:tcW w:w="1559" w:type="dxa"/>
            <w:vAlign w:val="center"/>
          </w:tcPr>
          <w:p w14:paraId="6C8980B9" w14:textId="72E4A551" w:rsidR="00955B74" w:rsidRPr="0096087A" w:rsidRDefault="00955B74" w:rsidP="00955B74">
            <w:pPr>
              <w:jc w:val="center"/>
              <w:rPr>
                <w:rFonts w:ascii="Times New Roman" w:hAnsi="Times New Roman" w:cs="Times New Roman"/>
              </w:rPr>
            </w:pPr>
            <w:r>
              <w:rPr>
                <w:rFonts w:ascii="Times New Roman" w:hAnsi="Times New Roman" w:cs="Times New Roman"/>
              </w:rPr>
              <w:t>Сумма, руб. с  НДС</w:t>
            </w:r>
          </w:p>
        </w:tc>
      </w:tr>
      <w:tr w:rsidR="00955B74" w:rsidRPr="0096087A" w14:paraId="4AADE1D8" w14:textId="77777777" w:rsidTr="00955B74">
        <w:trPr>
          <w:trHeight w:val="70"/>
        </w:trPr>
        <w:tc>
          <w:tcPr>
            <w:tcW w:w="568" w:type="dxa"/>
            <w:vAlign w:val="center"/>
          </w:tcPr>
          <w:p w14:paraId="3FE76210" w14:textId="77777777" w:rsidR="00955B74" w:rsidRPr="008D5D28" w:rsidRDefault="00955B74" w:rsidP="00BB6B5F">
            <w:pPr>
              <w:jc w:val="center"/>
              <w:rPr>
                <w:rFonts w:ascii="Times New Roman" w:hAnsi="Times New Roman" w:cs="Times New Roman"/>
                <w:i/>
                <w:sz w:val="14"/>
              </w:rPr>
            </w:pPr>
            <w:r w:rsidRPr="008D5D28">
              <w:rPr>
                <w:rFonts w:ascii="Times New Roman" w:hAnsi="Times New Roman" w:cs="Times New Roman"/>
                <w:i/>
                <w:sz w:val="14"/>
              </w:rPr>
              <w:t>1</w:t>
            </w:r>
          </w:p>
        </w:tc>
        <w:tc>
          <w:tcPr>
            <w:tcW w:w="2552" w:type="dxa"/>
            <w:vAlign w:val="center"/>
          </w:tcPr>
          <w:p w14:paraId="2AA9CA5E" w14:textId="77777777" w:rsidR="00955B74" w:rsidRPr="008D5D28" w:rsidRDefault="00955B74" w:rsidP="00BB6B5F">
            <w:pPr>
              <w:jc w:val="center"/>
              <w:rPr>
                <w:rFonts w:ascii="Times New Roman" w:hAnsi="Times New Roman" w:cs="Times New Roman"/>
                <w:i/>
                <w:sz w:val="14"/>
              </w:rPr>
            </w:pPr>
            <w:r w:rsidRPr="008D5D28">
              <w:rPr>
                <w:rFonts w:ascii="Times New Roman" w:hAnsi="Times New Roman" w:cs="Times New Roman"/>
                <w:i/>
                <w:sz w:val="14"/>
              </w:rPr>
              <w:t>2</w:t>
            </w:r>
          </w:p>
        </w:tc>
        <w:tc>
          <w:tcPr>
            <w:tcW w:w="1417" w:type="dxa"/>
          </w:tcPr>
          <w:p w14:paraId="4EC547B9" w14:textId="54AE15B9" w:rsidR="00955B74" w:rsidRPr="008D5D28" w:rsidRDefault="00955B74" w:rsidP="00BB6B5F">
            <w:pPr>
              <w:jc w:val="center"/>
              <w:rPr>
                <w:rFonts w:ascii="Times New Roman" w:hAnsi="Times New Roman" w:cs="Times New Roman"/>
                <w:i/>
                <w:sz w:val="14"/>
              </w:rPr>
            </w:pPr>
            <w:r w:rsidRPr="008D5D28">
              <w:rPr>
                <w:rFonts w:ascii="Times New Roman" w:hAnsi="Times New Roman" w:cs="Times New Roman"/>
                <w:i/>
                <w:sz w:val="14"/>
              </w:rPr>
              <w:t>3</w:t>
            </w:r>
          </w:p>
        </w:tc>
        <w:tc>
          <w:tcPr>
            <w:tcW w:w="2552" w:type="dxa"/>
            <w:vAlign w:val="center"/>
          </w:tcPr>
          <w:p w14:paraId="015D5A4E" w14:textId="77777777" w:rsidR="00955B74" w:rsidRPr="008D5D28" w:rsidRDefault="00955B74" w:rsidP="00BB6B5F">
            <w:pPr>
              <w:jc w:val="center"/>
              <w:rPr>
                <w:rFonts w:ascii="Times New Roman" w:hAnsi="Times New Roman" w:cs="Times New Roman"/>
                <w:i/>
                <w:sz w:val="14"/>
              </w:rPr>
            </w:pPr>
            <w:r w:rsidRPr="008D5D28">
              <w:rPr>
                <w:rFonts w:ascii="Times New Roman" w:hAnsi="Times New Roman" w:cs="Times New Roman"/>
                <w:i/>
                <w:sz w:val="14"/>
              </w:rPr>
              <w:t>4</w:t>
            </w:r>
          </w:p>
        </w:tc>
        <w:tc>
          <w:tcPr>
            <w:tcW w:w="567" w:type="dxa"/>
            <w:tcBorders>
              <w:bottom w:val="single" w:sz="4" w:space="0" w:color="auto"/>
            </w:tcBorders>
            <w:vAlign w:val="center"/>
          </w:tcPr>
          <w:p w14:paraId="755E0A7F" w14:textId="77777777" w:rsidR="00955B74" w:rsidRPr="008D5D28" w:rsidRDefault="00955B74" w:rsidP="00BB6B5F">
            <w:pPr>
              <w:jc w:val="center"/>
              <w:rPr>
                <w:rFonts w:ascii="Times New Roman" w:hAnsi="Times New Roman" w:cs="Times New Roman"/>
                <w:i/>
                <w:sz w:val="14"/>
              </w:rPr>
            </w:pPr>
            <w:r w:rsidRPr="008D5D28">
              <w:rPr>
                <w:rFonts w:ascii="Times New Roman" w:hAnsi="Times New Roman" w:cs="Times New Roman"/>
                <w:i/>
                <w:sz w:val="14"/>
              </w:rPr>
              <w:t>5</w:t>
            </w:r>
          </w:p>
        </w:tc>
        <w:tc>
          <w:tcPr>
            <w:tcW w:w="708" w:type="dxa"/>
            <w:tcBorders>
              <w:bottom w:val="single" w:sz="4" w:space="0" w:color="auto"/>
            </w:tcBorders>
            <w:vAlign w:val="center"/>
          </w:tcPr>
          <w:p w14:paraId="33C591C4" w14:textId="77777777" w:rsidR="00955B74" w:rsidRPr="008D5D28" w:rsidRDefault="00955B74" w:rsidP="00BB6B5F">
            <w:pPr>
              <w:jc w:val="center"/>
              <w:rPr>
                <w:rFonts w:ascii="Times New Roman" w:hAnsi="Times New Roman" w:cs="Times New Roman"/>
                <w:i/>
                <w:sz w:val="14"/>
              </w:rPr>
            </w:pPr>
            <w:r w:rsidRPr="008D5D28">
              <w:rPr>
                <w:rFonts w:ascii="Times New Roman" w:hAnsi="Times New Roman" w:cs="Times New Roman"/>
                <w:i/>
                <w:sz w:val="14"/>
              </w:rPr>
              <w:t>6</w:t>
            </w:r>
          </w:p>
        </w:tc>
        <w:tc>
          <w:tcPr>
            <w:tcW w:w="1276" w:type="dxa"/>
            <w:vAlign w:val="center"/>
          </w:tcPr>
          <w:p w14:paraId="3D75D350" w14:textId="77777777" w:rsidR="00955B74" w:rsidRPr="008D5D28" w:rsidRDefault="00955B74" w:rsidP="00BB6B5F">
            <w:pPr>
              <w:jc w:val="center"/>
              <w:rPr>
                <w:rFonts w:ascii="Times New Roman" w:hAnsi="Times New Roman" w:cs="Times New Roman"/>
                <w:i/>
                <w:sz w:val="14"/>
              </w:rPr>
            </w:pPr>
            <w:r w:rsidRPr="008D5D28">
              <w:rPr>
                <w:rFonts w:ascii="Times New Roman" w:hAnsi="Times New Roman" w:cs="Times New Roman"/>
                <w:i/>
                <w:sz w:val="14"/>
              </w:rPr>
              <w:t>7</w:t>
            </w:r>
          </w:p>
        </w:tc>
        <w:tc>
          <w:tcPr>
            <w:tcW w:w="1559" w:type="dxa"/>
            <w:vAlign w:val="center"/>
          </w:tcPr>
          <w:p w14:paraId="6C3865FF" w14:textId="77777777" w:rsidR="00955B74" w:rsidRPr="008D5D28" w:rsidRDefault="00955B74" w:rsidP="00BB6B5F">
            <w:pPr>
              <w:jc w:val="center"/>
              <w:rPr>
                <w:rFonts w:ascii="Times New Roman" w:hAnsi="Times New Roman" w:cs="Times New Roman"/>
                <w:i/>
                <w:sz w:val="14"/>
              </w:rPr>
            </w:pPr>
            <w:r w:rsidRPr="008D5D28">
              <w:rPr>
                <w:rFonts w:ascii="Times New Roman" w:hAnsi="Times New Roman" w:cs="Times New Roman"/>
                <w:i/>
                <w:sz w:val="14"/>
              </w:rPr>
              <w:t>8</w:t>
            </w:r>
          </w:p>
        </w:tc>
      </w:tr>
      <w:tr w:rsidR="00955B74" w:rsidRPr="0096087A" w14:paraId="00DA306D" w14:textId="77777777" w:rsidTr="00955B74">
        <w:tc>
          <w:tcPr>
            <w:tcW w:w="568" w:type="dxa"/>
            <w:vAlign w:val="center"/>
          </w:tcPr>
          <w:p w14:paraId="0BBDFF34" w14:textId="77777777" w:rsidR="00955B74" w:rsidRPr="0096087A" w:rsidRDefault="00955B74" w:rsidP="00D82C68">
            <w:pPr>
              <w:jc w:val="center"/>
              <w:rPr>
                <w:rFonts w:ascii="Times New Roman" w:hAnsi="Times New Roman" w:cs="Times New Roman"/>
              </w:rPr>
            </w:pPr>
            <w:r w:rsidRPr="0096087A">
              <w:rPr>
                <w:rFonts w:ascii="Times New Roman" w:hAnsi="Times New Roman" w:cs="Times New Roman"/>
              </w:rPr>
              <w:t>1</w:t>
            </w:r>
          </w:p>
        </w:tc>
        <w:tc>
          <w:tcPr>
            <w:tcW w:w="2552" w:type="dxa"/>
            <w:tcBorders>
              <w:top w:val="single" w:sz="8" w:space="0" w:color="auto"/>
              <w:left w:val="nil"/>
              <w:bottom w:val="single" w:sz="8" w:space="0" w:color="auto"/>
              <w:right w:val="nil"/>
            </w:tcBorders>
            <w:shd w:val="clear" w:color="auto" w:fill="auto"/>
            <w:vAlign w:val="center"/>
          </w:tcPr>
          <w:p w14:paraId="12F4184E" w14:textId="07D1A850" w:rsidR="00955B74" w:rsidRPr="00955B74" w:rsidRDefault="00955B74" w:rsidP="00955B74">
            <w:pPr>
              <w:rPr>
                <w:rFonts w:ascii="Times New Roman" w:hAnsi="Times New Roman" w:cs="Times New Roman"/>
                <w:sz w:val="24"/>
                <w:szCs w:val="20"/>
              </w:rPr>
            </w:pPr>
            <w:r w:rsidRPr="00955B74">
              <w:rPr>
                <w:rFonts w:ascii="Times New Roman" w:hAnsi="Times New Roman" w:cs="Times New Roman"/>
                <w:sz w:val="24"/>
                <w:szCs w:val="20"/>
              </w:rPr>
              <w:t>Газообразный азот высокой чистоты марки 5.5</w:t>
            </w:r>
          </w:p>
        </w:tc>
        <w:tc>
          <w:tcPr>
            <w:tcW w:w="1417" w:type="dxa"/>
            <w:vAlign w:val="center"/>
          </w:tcPr>
          <w:p w14:paraId="39551478" w14:textId="2E2926E0" w:rsidR="00955B74" w:rsidRPr="00696FC0" w:rsidRDefault="00955B74" w:rsidP="00211226">
            <w:pPr>
              <w:pStyle w:val="af1"/>
              <w:jc w:val="center"/>
              <w:rPr>
                <w:rFonts w:ascii="Times New Roman" w:hAnsi="Times New Roman"/>
                <w:color w:val="000000"/>
                <w:sz w:val="20"/>
                <w:szCs w:val="20"/>
                <w:shd w:val="clear" w:color="auto" w:fill="FFFFFF"/>
              </w:rPr>
            </w:pPr>
            <w:r w:rsidRPr="00696FC0">
              <w:rPr>
                <w:rFonts w:ascii="Times New Roman" w:hAnsi="Times New Roman"/>
                <w:color w:val="000000"/>
                <w:sz w:val="20"/>
                <w:szCs w:val="20"/>
                <w:shd w:val="clear" w:color="auto" w:fill="FFFFFF"/>
              </w:rPr>
              <w:t>20.11.11.140</w:t>
            </w:r>
          </w:p>
        </w:tc>
        <w:tc>
          <w:tcPr>
            <w:tcW w:w="2552" w:type="dxa"/>
            <w:vAlign w:val="center"/>
          </w:tcPr>
          <w:p w14:paraId="0FFF18E9" w14:textId="7F3CA34C" w:rsidR="00955B74" w:rsidRPr="00696FC0" w:rsidRDefault="00955B74" w:rsidP="00D6117D">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auto" w:fill="auto"/>
            <w:vAlign w:val="center"/>
          </w:tcPr>
          <w:p w14:paraId="486B69E7" w14:textId="0AFDA745" w:rsidR="00955B74" w:rsidRPr="00696FC0" w:rsidRDefault="00955B74" w:rsidP="00D82C68">
            <w:pPr>
              <w:jc w:val="center"/>
              <w:rPr>
                <w:rFonts w:ascii="Times New Roman" w:hAnsi="Times New Roman" w:cs="Times New Roman"/>
                <w:sz w:val="20"/>
                <w:szCs w:val="20"/>
              </w:rPr>
            </w:pPr>
            <w:r>
              <w:rPr>
                <w:rFonts w:ascii="Times New Roman" w:hAnsi="Times New Roman" w:cs="Times New Roman"/>
                <w:sz w:val="20"/>
                <w:szCs w:val="20"/>
              </w:rPr>
              <w:t>Шт</w:t>
            </w:r>
            <w:r w:rsidRPr="00696FC0">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nil"/>
            </w:tcBorders>
            <w:shd w:val="clear" w:color="auto" w:fill="auto"/>
            <w:vAlign w:val="center"/>
          </w:tcPr>
          <w:p w14:paraId="5BCA92CA" w14:textId="610976DC" w:rsidR="00955B74" w:rsidRPr="00BB6B5F" w:rsidRDefault="00955B74" w:rsidP="00D82C68">
            <w:pPr>
              <w:jc w:val="center"/>
              <w:rPr>
                <w:rFonts w:ascii="Times New Roman" w:hAnsi="Times New Roman" w:cs="Times New Roman"/>
              </w:rPr>
            </w:pPr>
            <w:r>
              <w:rPr>
                <w:rFonts w:ascii="Times New Roman" w:hAnsi="Times New Roman" w:cs="Times New Roman"/>
              </w:rPr>
              <w:t>3</w:t>
            </w:r>
          </w:p>
        </w:tc>
        <w:tc>
          <w:tcPr>
            <w:tcW w:w="1276" w:type="dxa"/>
            <w:tcBorders>
              <w:left w:val="single" w:sz="4" w:space="0" w:color="auto"/>
            </w:tcBorders>
            <w:vAlign w:val="center"/>
          </w:tcPr>
          <w:p w14:paraId="056E415A" w14:textId="0376D11B" w:rsidR="00955B74" w:rsidRPr="00CE6EF7" w:rsidRDefault="00955B74" w:rsidP="00D37544">
            <w:pPr>
              <w:jc w:val="center"/>
              <w:rPr>
                <w:rFonts w:ascii="Times New Roman" w:hAnsi="Times New Roman" w:cs="Times New Roman"/>
              </w:rPr>
            </w:pPr>
          </w:p>
        </w:tc>
        <w:tc>
          <w:tcPr>
            <w:tcW w:w="1559" w:type="dxa"/>
            <w:vAlign w:val="center"/>
          </w:tcPr>
          <w:p w14:paraId="71CDD7BC" w14:textId="675D5AF2" w:rsidR="00955B74" w:rsidRPr="00CE6EF7" w:rsidRDefault="00955B74" w:rsidP="00CE6EF7">
            <w:pPr>
              <w:jc w:val="center"/>
              <w:rPr>
                <w:rFonts w:ascii="Times New Roman" w:hAnsi="Times New Roman" w:cs="Times New Roman"/>
              </w:rPr>
            </w:pPr>
          </w:p>
        </w:tc>
      </w:tr>
      <w:tr w:rsidR="00955B74" w:rsidRPr="0096087A" w14:paraId="61D83725" w14:textId="77777777" w:rsidTr="00955B74">
        <w:tc>
          <w:tcPr>
            <w:tcW w:w="568" w:type="dxa"/>
            <w:vAlign w:val="center"/>
          </w:tcPr>
          <w:p w14:paraId="47307A63" w14:textId="335D0E47" w:rsidR="00955B74" w:rsidRPr="0096087A" w:rsidRDefault="00955B74" w:rsidP="00955B74">
            <w:pPr>
              <w:jc w:val="center"/>
              <w:rPr>
                <w:rFonts w:ascii="Times New Roman" w:hAnsi="Times New Roman" w:cs="Times New Roman"/>
              </w:rPr>
            </w:pPr>
            <w:r>
              <w:rPr>
                <w:rFonts w:ascii="Times New Roman" w:hAnsi="Times New Roman" w:cs="Times New Roman"/>
              </w:rPr>
              <w:t>2</w:t>
            </w:r>
          </w:p>
        </w:tc>
        <w:tc>
          <w:tcPr>
            <w:tcW w:w="2552" w:type="dxa"/>
            <w:tcBorders>
              <w:top w:val="single" w:sz="8" w:space="0" w:color="auto"/>
              <w:left w:val="nil"/>
              <w:bottom w:val="single" w:sz="8" w:space="0" w:color="auto"/>
              <w:right w:val="nil"/>
            </w:tcBorders>
            <w:shd w:val="clear" w:color="auto" w:fill="auto"/>
            <w:vAlign w:val="center"/>
          </w:tcPr>
          <w:p w14:paraId="29D3F930" w14:textId="33C53F35" w:rsidR="00955B74" w:rsidRPr="00D413FE" w:rsidRDefault="00955B74" w:rsidP="00955B74">
            <w:pPr>
              <w:rPr>
                <w:rFonts w:ascii="Times New Roman" w:hAnsi="Times New Roman" w:cs="Times New Roman"/>
                <w:sz w:val="24"/>
                <w:szCs w:val="20"/>
              </w:rPr>
            </w:pPr>
            <w:r w:rsidRPr="00955B74">
              <w:rPr>
                <w:rFonts w:ascii="Times New Roman" w:hAnsi="Times New Roman" w:cs="Times New Roman"/>
                <w:sz w:val="24"/>
                <w:szCs w:val="20"/>
              </w:rPr>
              <w:t>Аргон газообразный высокой чистоты марка 6.0</w:t>
            </w:r>
            <w:r>
              <w:rPr>
                <w:rFonts w:ascii="Times New Roman" w:hAnsi="Times New Roman" w:cs="Times New Roman"/>
                <w:sz w:val="24"/>
                <w:szCs w:val="20"/>
              </w:rPr>
              <w:t xml:space="preserve"> (в новом баллоне 40 литров)</w:t>
            </w:r>
          </w:p>
        </w:tc>
        <w:tc>
          <w:tcPr>
            <w:tcW w:w="1417" w:type="dxa"/>
            <w:vAlign w:val="center"/>
          </w:tcPr>
          <w:p w14:paraId="440B7C61" w14:textId="54E96A6A" w:rsidR="00955B74" w:rsidRPr="00696FC0" w:rsidRDefault="00955B74" w:rsidP="00955B74">
            <w:pPr>
              <w:pStyle w:val="af1"/>
              <w:jc w:val="center"/>
              <w:rPr>
                <w:rFonts w:ascii="Times New Roman" w:hAnsi="Times New Roman"/>
                <w:color w:val="000000"/>
                <w:sz w:val="20"/>
                <w:szCs w:val="20"/>
                <w:shd w:val="clear" w:color="auto" w:fill="FFFFFF"/>
              </w:rPr>
            </w:pPr>
            <w:r w:rsidRPr="00696FC0">
              <w:rPr>
                <w:rFonts w:ascii="Times New Roman" w:hAnsi="Times New Roman"/>
                <w:color w:val="000000"/>
                <w:sz w:val="20"/>
                <w:szCs w:val="20"/>
                <w:shd w:val="clear" w:color="auto" w:fill="FFFFFF"/>
              </w:rPr>
              <w:t>20.11.11.121</w:t>
            </w:r>
          </w:p>
        </w:tc>
        <w:tc>
          <w:tcPr>
            <w:tcW w:w="2552" w:type="dxa"/>
            <w:vAlign w:val="center"/>
          </w:tcPr>
          <w:p w14:paraId="07AF7C32" w14:textId="54518A8D" w:rsidR="00955B74" w:rsidRPr="00696FC0" w:rsidRDefault="00955B74" w:rsidP="00955B74">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auto" w:fill="auto"/>
            <w:vAlign w:val="center"/>
          </w:tcPr>
          <w:p w14:paraId="723C2D4D" w14:textId="641F7A5D" w:rsidR="00955B74" w:rsidRPr="00696FC0" w:rsidRDefault="00955B74" w:rsidP="00955B74">
            <w:pPr>
              <w:jc w:val="center"/>
              <w:rPr>
                <w:rFonts w:ascii="Times New Roman" w:hAnsi="Times New Roman" w:cs="Times New Roman"/>
                <w:sz w:val="20"/>
                <w:szCs w:val="20"/>
              </w:rPr>
            </w:pPr>
            <w:r>
              <w:rPr>
                <w:rFonts w:ascii="Times New Roman" w:hAnsi="Times New Roman" w:cs="Times New Roman"/>
                <w:sz w:val="20"/>
                <w:szCs w:val="20"/>
              </w:rPr>
              <w:t>Шт</w:t>
            </w:r>
            <w:r w:rsidRPr="00696FC0">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nil"/>
            </w:tcBorders>
            <w:shd w:val="clear" w:color="auto" w:fill="auto"/>
            <w:vAlign w:val="center"/>
          </w:tcPr>
          <w:p w14:paraId="09A2EA72" w14:textId="2B27EF2D" w:rsidR="00955B74" w:rsidRPr="00CE212B" w:rsidRDefault="00955B74" w:rsidP="00955B74">
            <w:pPr>
              <w:jc w:val="center"/>
              <w:rPr>
                <w:rFonts w:ascii="Times New Roman" w:hAnsi="Times New Roman" w:cs="Times New Roman"/>
              </w:rPr>
            </w:pPr>
            <w:r>
              <w:rPr>
                <w:rFonts w:ascii="Times New Roman" w:hAnsi="Times New Roman" w:cs="Times New Roman"/>
              </w:rPr>
              <w:t>3</w:t>
            </w:r>
          </w:p>
        </w:tc>
        <w:tc>
          <w:tcPr>
            <w:tcW w:w="1276" w:type="dxa"/>
            <w:tcBorders>
              <w:left w:val="single" w:sz="4" w:space="0" w:color="auto"/>
            </w:tcBorders>
            <w:vAlign w:val="center"/>
          </w:tcPr>
          <w:p w14:paraId="4A08DA79" w14:textId="77777777" w:rsidR="00955B74" w:rsidRPr="00CE6EF7" w:rsidRDefault="00955B74" w:rsidP="00955B74">
            <w:pPr>
              <w:jc w:val="center"/>
              <w:rPr>
                <w:rFonts w:ascii="Times New Roman" w:hAnsi="Times New Roman" w:cs="Times New Roman"/>
              </w:rPr>
            </w:pPr>
          </w:p>
        </w:tc>
        <w:tc>
          <w:tcPr>
            <w:tcW w:w="1559" w:type="dxa"/>
            <w:vAlign w:val="center"/>
          </w:tcPr>
          <w:p w14:paraId="50B24399" w14:textId="77777777" w:rsidR="00955B74" w:rsidRPr="00CE6EF7" w:rsidRDefault="00955B74" w:rsidP="00955B74">
            <w:pPr>
              <w:jc w:val="center"/>
              <w:rPr>
                <w:rFonts w:ascii="Times New Roman" w:hAnsi="Times New Roman" w:cs="Times New Roman"/>
              </w:rPr>
            </w:pPr>
          </w:p>
        </w:tc>
      </w:tr>
      <w:tr w:rsidR="00955B74" w:rsidRPr="0096087A" w14:paraId="65E7BFF4" w14:textId="77777777" w:rsidTr="00955B74">
        <w:tc>
          <w:tcPr>
            <w:tcW w:w="568" w:type="dxa"/>
            <w:vAlign w:val="center"/>
          </w:tcPr>
          <w:p w14:paraId="7274A790" w14:textId="570C9D93" w:rsidR="00955B74" w:rsidRPr="0096087A" w:rsidRDefault="00955B74" w:rsidP="00955B74">
            <w:pPr>
              <w:jc w:val="center"/>
              <w:rPr>
                <w:rFonts w:ascii="Times New Roman" w:hAnsi="Times New Roman" w:cs="Times New Roman"/>
              </w:rPr>
            </w:pPr>
            <w:r>
              <w:rPr>
                <w:rFonts w:ascii="Times New Roman" w:hAnsi="Times New Roman" w:cs="Times New Roman"/>
              </w:rPr>
              <w:t>3</w:t>
            </w:r>
          </w:p>
        </w:tc>
        <w:tc>
          <w:tcPr>
            <w:tcW w:w="2552" w:type="dxa"/>
            <w:tcBorders>
              <w:top w:val="single" w:sz="8" w:space="0" w:color="auto"/>
              <w:left w:val="nil"/>
              <w:bottom w:val="single" w:sz="8" w:space="0" w:color="auto"/>
              <w:right w:val="nil"/>
            </w:tcBorders>
            <w:shd w:val="clear" w:color="auto" w:fill="auto"/>
            <w:vAlign w:val="center"/>
          </w:tcPr>
          <w:p w14:paraId="004D4391" w14:textId="79567465" w:rsidR="00955B74" w:rsidRPr="00955B74" w:rsidRDefault="00955B74" w:rsidP="00955B74">
            <w:pPr>
              <w:rPr>
                <w:rFonts w:ascii="Times New Roman" w:hAnsi="Times New Roman" w:cs="Times New Roman"/>
                <w:sz w:val="24"/>
                <w:szCs w:val="20"/>
              </w:rPr>
            </w:pPr>
            <w:r w:rsidRPr="00955B74">
              <w:rPr>
                <w:rFonts w:ascii="Times New Roman" w:hAnsi="Times New Roman" w:cs="Times New Roman"/>
                <w:sz w:val="24"/>
                <w:szCs w:val="20"/>
              </w:rPr>
              <w:t>Аргон газообразный высокой чистоты марка 6.0</w:t>
            </w:r>
          </w:p>
        </w:tc>
        <w:tc>
          <w:tcPr>
            <w:tcW w:w="1417" w:type="dxa"/>
            <w:vAlign w:val="center"/>
          </w:tcPr>
          <w:p w14:paraId="2F25B5B8" w14:textId="4F099635" w:rsidR="00955B74" w:rsidRPr="00696FC0" w:rsidRDefault="00955B74" w:rsidP="00955B74">
            <w:pPr>
              <w:pStyle w:val="af1"/>
              <w:jc w:val="center"/>
              <w:rPr>
                <w:rFonts w:ascii="Times New Roman" w:hAnsi="Times New Roman"/>
                <w:color w:val="000000"/>
                <w:sz w:val="20"/>
                <w:szCs w:val="20"/>
                <w:shd w:val="clear" w:color="auto" w:fill="FFFFFF"/>
              </w:rPr>
            </w:pPr>
            <w:r w:rsidRPr="00696FC0">
              <w:rPr>
                <w:rFonts w:ascii="Times New Roman" w:hAnsi="Times New Roman"/>
                <w:color w:val="000000"/>
                <w:sz w:val="20"/>
                <w:szCs w:val="20"/>
                <w:shd w:val="clear" w:color="auto" w:fill="FFFFFF"/>
              </w:rPr>
              <w:t>20.11.11.121</w:t>
            </w:r>
          </w:p>
        </w:tc>
        <w:tc>
          <w:tcPr>
            <w:tcW w:w="2552" w:type="dxa"/>
            <w:vAlign w:val="center"/>
          </w:tcPr>
          <w:p w14:paraId="54B9157B" w14:textId="573D2B72" w:rsidR="00955B74" w:rsidRPr="00696FC0" w:rsidRDefault="00955B74" w:rsidP="00955B74">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auto" w:fill="auto"/>
            <w:vAlign w:val="center"/>
          </w:tcPr>
          <w:p w14:paraId="5B79FC67" w14:textId="525C5544" w:rsidR="00955B74" w:rsidRPr="00696FC0" w:rsidRDefault="00955B74" w:rsidP="00955B74">
            <w:pPr>
              <w:jc w:val="center"/>
              <w:rPr>
                <w:rFonts w:ascii="Times New Roman" w:hAnsi="Times New Roman" w:cs="Times New Roman"/>
                <w:sz w:val="20"/>
                <w:szCs w:val="20"/>
              </w:rPr>
            </w:pPr>
            <w:r>
              <w:rPr>
                <w:rFonts w:ascii="Times New Roman" w:hAnsi="Times New Roman" w:cs="Times New Roman"/>
                <w:sz w:val="20"/>
                <w:szCs w:val="20"/>
              </w:rPr>
              <w:t>Шт</w:t>
            </w:r>
            <w:r w:rsidRPr="00696FC0">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nil"/>
            </w:tcBorders>
            <w:shd w:val="clear" w:color="auto" w:fill="auto"/>
            <w:vAlign w:val="center"/>
          </w:tcPr>
          <w:p w14:paraId="71D4EAC2" w14:textId="121B2154" w:rsidR="00955B74" w:rsidRPr="00CE212B" w:rsidRDefault="00955B74" w:rsidP="00955B74">
            <w:pPr>
              <w:jc w:val="center"/>
              <w:rPr>
                <w:rFonts w:ascii="Times New Roman" w:hAnsi="Times New Roman" w:cs="Times New Roman"/>
              </w:rPr>
            </w:pPr>
            <w:r>
              <w:rPr>
                <w:rFonts w:ascii="Times New Roman" w:hAnsi="Times New Roman" w:cs="Times New Roman"/>
              </w:rPr>
              <w:t>7</w:t>
            </w:r>
          </w:p>
        </w:tc>
        <w:tc>
          <w:tcPr>
            <w:tcW w:w="1276" w:type="dxa"/>
            <w:tcBorders>
              <w:left w:val="single" w:sz="4" w:space="0" w:color="auto"/>
            </w:tcBorders>
            <w:vAlign w:val="center"/>
          </w:tcPr>
          <w:p w14:paraId="103F1189" w14:textId="77777777" w:rsidR="00955B74" w:rsidRPr="00CE6EF7" w:rsidRDefault="00955B74" w:rsidP="00955B74">
            <w:pPr>
              <w:jc w:val="center"/>
              <w:rPr>
                <w:rFonts w:ascii="Times New Roman" w:hAnsi="Times New Roman" w:cs="Times New Roman"/>
              </w:rPr>
            </w:pPr>
          </w:p>
        </w:tc>
        <w:tc>
          <w:tcPr>
            <w:tcW w:w="1559" w:type="dxa"/>
            <w:vAlign w:val="center"/>
          </w:tcPr>
          <w:p w14:paraId="5E906E63" w14:textId="77777777" w:rsidR="00955B74" w:rsidRPr="00CE6EF7" w:rsidRDefault="00955B74" w:rsidP="00955B74">
            <w:pPr>
              <w:jc w:val="center"/>
              <w:rPr>
                <w:rFonts w:ascii="Times New Roman" w:hAnsi="Times New Roman" w:cs="Times New Roman"/>
              </w:rPr>
            </w:pPr>
          </w:p>
        </w:tc>
      </w:tr>
      <w:tr w:rsidR="00955B74" w:rsidRPr="0096087A" w14:paraId="24E0A499" w14:textId="77777777" w:rsidTr="00955B74">
        <w:tc>
          <w:tcPr>
            <w:tcW w:w="568" w:type="dxa"/>
            <w:vAlign w:val="center"/>
          </w:tcPr>
          <w:p w14:paraId="2BC2BA2F" w14:textId="10090AB0" w:rsidR="00955B74" w:rsidRPr="0096087A" w:rsidRDefault="00955B74" w:rsidP="00955B74">
            <w:pPr>
              <w:jc w:val="center"/>
              <w:rPr>
                <w:rFonts w:ascii="Times New Roman" w:hAnsi="Times New Roman" w:cs="Times New Roman"/>
              </w:rPr>
            </w:pPr>
            <w:r>
              <w:rPr>
                <w:rFonts w:ascii="Times New Roman" w:hAnsi="Times New Roman" w:cs="Times New Roman"/>
              </w:rPr>
              <w:t>4</w:t>
            </w:r>
          </w:p>
        </w:tc>
        <w:tc>
          <w:tcPr>
            <w:tcW w:w="2552" w:type="dxa"/>
            <w:tcBorders>
              <w:top w:val="single" w:sz="8" w:space="0" w:color="auto"/>
              <w:left w:val="nil"/>
              <w:bottom w:val="single" w:sz="8" w:space="0" w:color="auto"/>
              <w:right w:val="nil"/>
            </w:tcBorders>
            <w:shd w:val="clear" w:color="auto" w:fill="auto"/>
            <w:vAlign w:val="center"/>
          </w:tcPr>
          <w:p w14:paraId="686D6753" w14:textId="3E77B98F" w:rsidR="00955B74" w:rsidRPr="00774273" w:rsidRDefault="00955B74" w:rsidP="00955B74">
            <w:pPr>
              <w:rPr>
                <w:rFonts w:ascii="Times New Roman" w:hAnsi="Times New Roman" w:cs="Times New Roman"/>
                <w:sz w:val="24"/>
                <w:szCs w:val="20"/>
              </w:rPr>
            </w:pPr>
            <w:r w:rsidRPr="00955B74">
              <w:rPr>
                <w:rFonts w:ascii="Times New Roman" w:hAnsi="Times New Roman" w:cs="Times New Roman"/>
                <w:sz w:val="24"/>
                <w:szCs w:val="20"/>
              </w:rPr>
              <w:t>Гелий газообразный (сжатый) высокой чистоты, марка 6.0</w:t>
            </w:r>
          </w:p>
        </w:tc>
        <w:tc>
          <w:tcPr>
            <w:tcW w:w="1417" w:type="dxa"/>
            <w:vAlign w:val="center"/>
          </w:tcPr>
          <w:p w14:paraId="4821DB94" w14:textId="154CA0A6" w:rsidR="00955B74" w:rsidRPr="00696FC0" w:rsidRDefault="00955B74" w:rsidP="00955B74">
            <w:pPr>
              <w:pStyle w:val="af1"/>
              <w:jc w:val="center"/>
              <w:rPr>
                <w:rFonts w:ascii="Times New Roman" w:hAnsi="Times New Roman"/>
                <w:color w:val="000000"/>
                <w:sz w:val="20"/>
                <w:szCs w:val="20"/>
                <w:shd w:val="clear" w:color="auto" w:fill="FFFFFF"/>
              </w:rPr>
            </w:pPr>
            <w:r w:rsidRPr="00696FC0">
              <w:rPr>
                <w:rFonts w:ascii="Times New Roman" w:hAnsi="Times New Roman"/>
                <w:color w:val="091E42"/>
                <w:sz w:val="20"/>
                <w:szCs w:val="20"/>
                <w:shd w:val="clear" w:color="auto" w:fill="FFFFFF"/>
              </w:rPr>
              <w:t>20.11.11.131</w:t>
            </w:r>
          </w:p>
        </w:tc>
        <w:tc>
          <w:tcPr>
            <w:tcW w:w="2552" w:type="dxa"/>
            <w:vAlign w:val="center"/>
          </w:tcPr>
          <w:p w14:paraId="55F1A357" w14:textId="60B8A7A7" w:rsidR="00955B74" w:rsidRPr="00696FC0" w:rsidRDefault="00955B74" w:rsidP="00955B74">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auto" w:fill="auto"/>
            <w:vAlign w:val="center"/>
          </w:tcPr>
          <w:p w14:paraId="321433FF" w14:textId="71383EFA" w:rsidR="00955B74" w:rsidRPr="00696FC0" w:rsidRDefault="00955B74" w:rsidP="00955B74">
            <w:pPr>
              <w:jc w:val="center"/>
              <w:rPr>
                <w:rFonts w:ascii="Times New Roman" w:hAnsi="Times New Roman" w:cs="Times New Roman"/>
                <w:sz w:val="20"/>
                <w:szCs w:val="20"/>
              </w:rPr>
            </w:pPr>
            <w:r>
              <w:rPr>
                <w:rFonts w:ascii="Times New Roman" w:hAnsi="Times New Roman" w:cs="Times New Roman"/>
                <w:sz w:val="20"/>
                <w:szCs w:val="20"/>
              </w:rPr>
              <w:t>Шт</w:t>
            </w:r>
            <w:r w:rsidRPr="00696FC0">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nil"/>
            </w:tcBorders>
            <w:shd w:val="clear" w:color="auto" w:fill="auto"/>
            <w:vAlign w:val="center"/>
          </w:tcPr>
          <w:p w14:paraId="4C1B8CFC" w14:textId="5703F305" w:rsidR="00955B74" w:rsidRPr="00CE212B" w:rsidRDefault="00955B74" w:rsidP="00955B74">
            <w:pPr>
              <w:jc w:val="center"/>
              <w:rPr>
                <w:rFonts w:ascii="Times New Roman" w:hAnsi="Times New Roman" w:cs="Times New Roman"/>
              </w:rPr>
            </w:pPr>
            <w:r>
              <w:rPr>
                <w:rFonts w:ascii="Times New Roman" w:hAnsi="Times New Roman" w:cs="Times New Roman"/>
              </w:rPr>
              <w:t>2</w:t>
            </w:r>
          </w:p>
        </w:tc>
        <w:tc>
          <w:tcPr>
            <w:tcW w:w="1276" w:type="dxa"/>
            <w:tcBorders>
              <w:left w:val="single" w:sz="4" w:space="0" w:color="auto"/>
            </w:tcBorders>
            <w:vAlign w:val="center"/>
          </w:tcPr>
          <w:p w14:paraId="57FC8719" w14:textId="77777777" w:rsidR="00955B74" w:rsidRPr="00CE6EF7" w:rsidRDefault="00955B74" w:rsidP="00955B74">
            <w:pPr>
              <w:jc w:val="center"/>
              <w:rPr>
                <w:rFonts w:ascii="Times New Roman" w:hAnsi="Times New Roman" w:cs="Times New Roman"/>
              </w:rPr>
            </w:pPr>
          </w:p>
        </w:tc>
        <w:tc>
          <w:tcPr>
            <w:tcW w:w="1559" w:type="dxa"/>
            <w:vAlign w:val="center"/>
          </w:tcPr>
          <w:p w14:paraId="0DD7A4F9" w14:textId="77777777" w:rsidR="00955B74" w:rsidRPr="00CE6EF7" w:rsidRDefault="00955B74" w:rsidP="00955B74">
            <w:pPr>
              <w:jc w:val="center"/>
              <w:rPr>
                <w:rFonts w:ascii="Times New Roman" w:hAnsi="Times New Roman" w:cs="Times New Roman"/>
              </w:rPr>
            </w:pPr>
          </w:p>
        </w:tc>
      </w:tr>
      <w:tr w:rsidR="00955B74" w:rsidRPr="0096087A" w14:paraId="4A92701C" w14:textId="77777777" w:rsidTr="003810C7">
        <w:trPr>
          <w:trHeight w:val="199"/>
        </w:trPr>
        <w:tc>
          <w:tcPr>
            <w:tcW w:w="9640" w:type="dxa"/>
            <w:gridSpan w:val="7"/>
            <w:vMerge w:val="restart"/>
            <w:vAlign w:val="center"/>
          </w:tcPr>
          <w:p w14:paraId="0E0CCDFA" w14:textId="77777777" w:rsidR="00955B74" w:rsidRDefault="00955B74" w:rsidP="00955B74">
            <w:pPr>
              <w:jc w:val="right"/>
              <w:rPr>
                <w:rFonts w:ascii="Times New Roman" w:hAnsi="Times New Roman" w:cs="Times New Roman"/>
                <w:sz w:val="24"/>
                <w:szCs w:val="20"/>
              </w:rPr>
            </w:pPr>
            <w:r>
              <w:rPr>
                <w:rFonts w:ascii="Times New Roman" w:hAnsi="Times New Roman" w:cs="Times New Roman"/>
                <w:sz w:val="24"/>
                <w:szCs w:val="20"/>
              </w:rPr>
              <w:t>Всего:</w:t>
            </w:r>
          </w:p>
          <w:p w14:paraId="1F0C35CA" w14:textId="1C46A88B" w:rsidR="00955B74" w:rsidRPr="00CE6EF7" w:rsidRDefault="00955B74" w:rsidP="00955B74">
            <w:pPr>
              <w:jc w:val="right"/>
              <w:rPr>
                <w:rFonts w:ascii="Times New Roman" w:hAnsi="Times New Roman" w:cs="Times New Roman"/>
              </w:rPr>
            </w:pPr>
            <w:r>
              <w:rPr>
                <w:rFonts w:ascii="Times New Roman" w:hAnsi="Times New Roman" w:cs="Times New Roman"/>
                <w:sz w:val="24"/>
                <w:szCs w:val="20"/>
              </w:rPr>
              <w:t>в том числе НДС _%</w:t>
            </w:r>
          </w:p>
        </w:tc>
        <w:tc>
          <w:tcPr>
            <w:tcW w:w="1559" w:type="dxa"/>
            <w:vAlign w:val="center"/>
          </w:tcPr>
          <w:p w14:paraId="32784240" w14:textId="77777777" w:rsidR="00955B74" w:rsidRPr="00CE6EF7" w:rsidRDefault="00955B74" w:rsidP="00955B74">
            <w:pPr>
              <w:jc w:val="center"/>
              <w:rPr>
                <w:rFonts w:ascii="Times New Roman" w:hAnsi="Times New Roman" w:cs="Times New Roman"/>
              </w:rPr>
            </w:pPr>
          </w:p>
        </w:tc>
      </w:tr>
      <w:tr w:rsidR="00955B74" w:rsidRPr="0096087A" w14:paraId="1835840C" w14:textId="77777777" w:rsidTr="003810C7">
        <w:trPr>
          <w:trHeight w:val="199"/>
        </w:trPr>
        <w:tc>
          <w:tcPr>
            <w:tcW w:w="9640" w:type="dxa"/>
            <w:gridSpan w:val="7"/>
            <w:vMerge/>
            <w:vAlign w:val="center"/>
          </w:tcPr>
          <w:p w14:paraId="158DF54E" w14:textId="77777777" w:rsidR="00955B74" w:rsidRDefault="00955B74" w:rsidP="00955B74">
            <w:pPr>
              <w:jc w:val="right"/>
              <w:rPr>
                <w:rFonts w:ascii="Times New Roman" w:hAnsi="Times New Roman" w:cs="Times New Roman"/>
                <w:sz w:val="24"/>
                <w:szCs w:val="20"/>
              </w:rPr>
            </w:pPr>
          </w:p>
        </w:tc>
        <w:tc>
          <w:tcPr>
            <w:tcW w:w="1559" w:type="dxa"/>
            <w:vAlign w:val="center"/>
          </w:tcPr>
          <w:p w14:paraId="02086C75" w14:textId="77777777" w:rsidR="00955B74" w:rsidRPr="00CE6EF7" w:rsidRDefault="00955B74" w:rsidP="00955B74">
            <w:pPr>
              <w:jc w:val="center"/>
              <w:rPr>
                <w:rFonts w:ascii="Times New Roman" w:hAnsi="Times New Roman" w:cs="Times New Roman"/>
              </w:rPr>
            </w:pPr>
          </w:p>
        </w:tc>
      </w:tr>
    </w:tbl>
    <w:p w14:paraId="53CBA9EC" w14:textId="55E07D2D" w:rsidR="00F079FF" w:rsidRPr="00F079FF" w:rsidRDefault="00F079FF" w:rsidP="00F079FF">
      <w:pPr>
        <w:spacing w:after="0" w:line="240" w:lineRule="auto"/>
        <w:jc w:val="both"/>
        <w:rPr>
          <w:rFonts w:ascii="Times New Roman" w:hAnsi="Times New Roman" w:cs="Times New Roman"/>
          <w:sz w:val="24"/>
        </w:rPr>
      </w:pPr>
      <w:r w:rsidRPr="00F079FF">
        <w:rPr>
          <w:rFonts w:ascii="Times New Roman" w:hAnsi="Times New Roman" w:cs="Times New Roman"/>
          <w:sz w:val="24"/>
        </w:rPr>
        <w:t>Срок поставки</w:t>
      </w:r>
      <w:r w:rsidR="00EF58ED">
        <w:rPr>
          <w:rFonts w:ascii="Times New Roman" w:hAnsi="Times New Roman" w:cs="Times New Roman"/>
          <w:sz w:val="24"/>
        </w:rPr>
        <w:t xml:space="preserve"> </w:t>
      </w:r>
      <w:r w:rsidR="00422B35">
        <w:rPr>
          <w:rFonts w:ascii="Times New Roman" w:hAnsi="Times New Roman" w:cs="Times New Roman"/>
          <w:sz w:val="24"/>
        </w:rPr>
        <w:t xml:space="preserve">- </w:t>
      </w:r>
      <w:r w:rsidR="00422B35">
        <w:rPr>
          <w:rFonts w:ascii="Times New Roman" w:eastAsia="Times New Roman" w:hAnsi="Times New Roman" w:cs="Times New Roman"/>
          <w:color w:val="000000"/>
          <w:sz w:val="24"/>
          <w:szCs w:val="24"/>
          <w:lang w:eastAsia="ar-SA"/>
        </w:rPr>
        <w:t>с</w:t>
      </w:r>
      <w:r w:rsidR="00422B35" w:rsidRPr="00F9391C">
        <w:rPr>
          <w:rFonts w:ascii="Times New Roman" w:hAnsi="Times New Roman" w:cs="Times New Roman"/>
          <w:sz w:val="24"/>
          <w:szCs w:val="24"/>
          <w:lang w:eastAsia="ar-SA"/>
        </w:rPr>
        <w:t xml:space="preserve"> даты подписания </w:t>
      </w:r>
      <w:r w:rsidR="00C94FF7">
        <w:rPr>
          <w:rFonts w:ascii="Times New Roman" w:hAnsi="Times New Roman" w:cs="Times New Roman"/>
          <w:sz w:val="24"/>
          <w:szCs w:val="24"/>
          <w:lang w:eastAsia="ar-SA"/>
        </w:rPr>
        <w:t>Договор</w:t>
      </w:r>
      <w:r w:rsidR="00CE212B">
        <w:rPr>
          <w:rFonts w:ascii="Times New Roman" w:hAnsi="Times New Roman" w:cs="Times New Roman"/>
          <w:sz w:val="24"/>
          <w:szCs w:val="24"/>
          <w:lang w:eastAsia="ar-SA"/>
        </w:rPr>
        <w:t>а</w:t>
      </w:r>
      <w:r w:rsidR="00422B35" w:rsidRPr="00F9391C">
        <w:rPr>
          <w:rFonts w:ascii="Times New Roman" w:hAnsi="Times New Roman" w:cs="Times New Roman"/>
          <w:sz w:val="24"/>
          <w:szCs w:val="24"/>
          <w:lang w:eastAsia="ar-SA"/>
        </w:rPr>
        <w:t xml:space="preserve"> по </w:t>
      </w:r>
      <w:r w:rsidR="00774273">
        <w:rPr>
          <w:rFonts w:ascii="Times New Roman" w:eastAsia="Times New Roman" w:hAnsi="Times New Roman"/>
          <w:sz w:val="24"/>
          <w:szCs w:val="24"/>
          <w:lang w:eastAsia="ar-SA"/>
        </w:rPr>
        <w:t xml:space="preserve">28 февраля 2027 г. </w:t>
      </w:r>
      <w:r w:rsidR="00422B35" w:rsidRPr="00F9391C">
        <w:rPr>
          <w:rFonts w:ascii="Times New Roman" w:hAnsi="Times New Roman" w:cs="Times New Roman"/>
          <w:sz w:val="24"/>
          <w:szCs w:val="24"/>
          <w:lang w:eastAsia="ar-SA"/>
        </w:rPr>
        <w:t>отдельным</w:t>
      </w:r>
      <w:r w:rsidR="00422B35">
        <w:rPr>
          <w:rFonts w:ascii="Times New Roman" w:hAnsi="Times New Roman" w:cs="Times New Roman"/>
          <w:sz w:val="24"/>
          <w:szCs w:val="24"/>
          <w:lang w:eastAsia="ar-SA"/>
        </w:rPr>
        <w:t>и партиями по заявке. Товар доставляется не позднее 5</w:t>
      </w:r>
      <w:r w:rsidR="00422B35" w:rsidRPr="00F9391C">
        <w:rPr>
          <w:rFonts w:ascii="Times New Roman" w:hAnsi="Times New Roman" w:cs="Times New Roman"/>
          <w:sz w:val="24"/>
          <w:szCs w:val="24"/>
          <w:lang w:eastAsia="ar-SA"/>
        </w:rPr>
        <w:t xml:space="preserve"> (</w:t>
      </w:r>
      <w:r w:rsidR="00422B35">
        <w:rPr>
          <w:rFonts w:ascii="Times New Roman" w:hAnsi="Times New Roman" w:cs="Times New Roman"/>
          <w:sz w:val="24"/>
          <w:szCs w:val="24"/>
          <w:lang w:eastAsia="ar-SA"/>
        </w:rPr>
        <w:t>пяти</w:t>
      </w:r>
      <w:r w:rsidR="00422B35" w:rsidRPr="00F9391C">
        <w:rPr>
          <w:rFonts w:ascii="Times New Roman" w:hAnsi="Times New Roman" w:cs="Times New Roman"/>
          <w:sz w:val="24"/>
          <w:szCs w:val="24"/>
          <w:lang w:eastAsia="ar-SA"/>
        </w:rPr>
        <w:t>) рабочих дней с даты получения Поставщиком заявки Заказчика на адрес элект</w:t>
      </w:r>
      <w:r w:rsidR="00BC1832">
        <w:rPr>
          <w:rFonts w:ascii="Times New Roman" w:hAnsi="Times New Roman" w:cs="Times New Roman"/>
          <w:sz w:val="24"/>
          <w:szCs w:val="24"/>
          <w:lang w:eastAsia="ar-SA"/>
        </w:rPr>
        <w:t xml:space="preserve">ронной почты </w:t>
      </w:r>
      <w:r w:rsidR="00774273" w:rsidRPr="002716AD">
        <w:rPr>
          <w:rFonts w:ascii="Times New Roman" w:hAnsi="Times New Roman" w:cs="Times New Roman"/>
          <w:color w:val="FF0000"/>
          <w:sz w:val="24"/>
          <w:highlight w:val="yellow"/>
        </w:rPr>
        <w:t>________________</w:t>
      </w:r>
      <w:r w:rsidR="00422B35" w:rsidRPr="002716AD">
        <w:rPr>
          <w:rFonts w:ascii="Times New Roman" w:hAnsi="Times New Roman" w:cs="Times New Roman"/>
          <w:color w:val="FF0000"/>
          <w:sz w:val="24"/>
          <w:szCs w:val="24"/>
          <w:highlight w:val="yellow"/>
          <w:lang w:eastAsia="ar-SA"/>
        </w:rPr>
        <w:t>.</w:t>
      </w:r>
    </w:p>
    <w:p w14:paraId="6789C2B3" w14:textId="77777777" w:rsidR="00E82A2F" w:rsidRDefault="00E82A2F" w:rsidP="00C6680E">
      <w:pPr>
        <w:spacing w:after="0" w:line="240" w:lineRule="auto"/>
        <w:jc w:val="both"/>
        <w:rPr>
          <w:rFonts w:ascii="Times New Roman" w:hAnsi="Times New Roman" w:cs="Times New Roman"/>
          <w:sz w:val="24"/>
        </w:rPr>
      </w:pPr>
    </w:p>
    <w:p w14:paraId="7236177A" w14:textId="5251EB14" w:rsidR="008D5D28" w:rsidRPr="00261B40" w:rsidRDefault="00C6680E" w:rsidP="00261B40">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1FBD919D" w14:textId="7C9E814D" w:rsidR="008D5D28" w:rsidRDefault="008D5D28" w:rsidP="00EE3D2E">
      <w:pPr>
        <w:tabs>
          <w:tab w:val="left" w:pos="2610"/>
        </w:tabs>
        <w:rPr>
          <w:rFonts w:ascii="Times New Roman" w:hAnsi="Times New Roman" w:cs="Times New Roman"/>
          <w:sz w:val="24"/>
        </w:rPr>
      </w:pPr>
    </w:p>
    <w:tbl>
      <w:tblPr>
        <w:tblStyle w:val="ab"/>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A76C18" w14:paraId="44CDB663" w14:textId="77777777" w:rsidTr="001D195C">
        <w:trPr>
          <w:jc w:val="center"/>
        </w:trPr>
        <w:tc>
          <w:tcPr>
            <w:tcW w:w="4536" w:type="dxa"/>
          </w:tcPr>
          <w:p w14:paraId="0B300B9B" w14:textId="77777777" w:rsidR="00A76C18" w:rsidRPr="00DA3F95" w:rsidRDefault="00A76C18" w:rsidP="001D195C">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4D3A00DD" w14:textId="77777777" w:rsidR="00A76C18" w:rsidRPr="00DA3F95" w:rsidRDefault="00A76C18" w:rsidP="001D195C">
            <w:pPr>
              <w:jc w:val="center"/>
              <w:rPr>
                <w:rFonts w:ascii="Times New Roman" w:hAnsi="Times New Roman" w:cs="Times New Roman"/>
                <w:b/>
                <w:sz w:val="24"/>
              </w:rPr>
            </w:pPr>
          </w:p>
        </w:tc>
        <w:tc>
          <w:tcPr>
            <w:tcW w:w="4819" w:type="dxa"/>
          </w:tcPr>
          <w:p w14:paraId="45400A08" w14:textId="77777777" w:rsidR="00A76C18" w:rsidRPr="00DA3F95" w:rsidRDefault="00A76C18" w:rsidP="001D195C">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5444A8" w14:paraId="5104A145" w14:textId="77777777" w:rsidTr="001D195C">
        <w:trPr>
          <w:jc w:val="center"/>
        </w:trPr>
        <w:tc>
          <w:tcPr>
            <w:tcW w:w="4536" w:type="dxa"/>
            <w:vAlign w:val="bottom"/>
          </w:tcPr>
          <w:p w14:paraId="22DAD9DF" w14:textId="71833D55" w:rsidR="005444A8" w:rsidRPr="00284833" w:rsidRDefault="005444A8" w:rsidP="005444A8">
            <w:pPr>
              <w:jc w:val="center"/>
              <w:rPr>
                <w:rFonts w:ascii="Times New Roman" w:hAnsi="Times New Roman" w:cs="Times New Roman"/>
                <w:sz w:val="24"/>
              </w:rPr>
            </w:pPr>
            <w:r>
              <w:rPr>
                <w:rFonts w:ascii="Times New Roman" w:hAnsi="Times New Roman" w:cs="Times New Roman"/>
                <w:sz w:val="24"/>
              </w:rPr>
              <w:t xml:space="preserve">Проректор </w:t>
            </w:r>
          </w:p>
        </w:tc>
        <w:tc>
          <w:tcPr>
            <w:tcW w:w="284" w:type="dxa"/>
            <w:vAlign w:val="bottom"/>
          </w:tcPr>
          <w:p w14:paraId="40E4F4B0" w14:textId="77777777" w:rsidR="005444A8" w:rsidRDefault="005444A8" w:rsidP="005444A8">
            <w:pPr>
              <w:jc w:val="center"/>
              <w:rPr>
                <w:rFonts w:ascii="Times New Roman" w:hAnsi="Times New Roman" w:cs="Times New Roman"/>
                <w:sz w:val="24"/>
              </w:rPr>
            </w:pPr>
          </w:p>
        </w:tc>
        <w:tc>
          <w:tcPr>
            <w:tcW w:w="4819" w:type="dxa"/>
            <w:vAlign w:val="bottom"/>
          </w:tcPr>
          <w:p w14:paraId="2A8BD204" w14:textId="0EB93926" w:rsidR="005444A8" w:rsidRPr="00774273" w:rsidRDefault="005444A8" w:rsidP="005444A8">
            <w:pPr>
              <w:jc w:val="center"/>
              <w:rPr>
                <w:rFonts w:ascii="Times New Roman" w:hAnsi="Times New Roman" w:cs="Times New Roman"/>
                <w:sz w:val="24"/>
              </w:rPr>
            </w:pPr>
          </w:p>
        </w:tc>
      </w:tr>
      <w:tr w:rsidR="005444A8" w14:paraId="554161EC" w14:textId="77777777" w:rsidTr="001D195C">
        <w:trPr>
          <w:jc w:val="center"/>
        </w:trPr>
        <w:tc>
          <w:tcPr>
            <w:tcW w:w="4536" w:type="dxa"/>
          </w:tcPr>
          <w:p w14:paraId="39ABA849" w14:textId="4D7FDA4F" w:rsidR="005444A8" w:rsidRPr="00DA3F95" w:rsidRDefault="005444A8" w:rsidP="005444A8">
            <w:pPr>
              <w:jc w:val="center"/>
              <w:rPr>
                <w:rFonts w:ascii="Times New Roman" w:hAnsi="Times New Roman" w:cs="Times New Roman"/>
                <w:i/>
                <w:sz w:val="24"/>
                <w:vertAlign w:val="superscript"/>
              </w:rPr>
            </w:pPr>
            <w:r>
              <w:rPr>
                <w:rFonts w:ascii="Times New Roman" w:hAnsi="Times New Roman" w:cs="Times New Roman"/>
                <w:i/>
                <w:sz w:val="24"/>
                <w:vertAlign w:val="superscript"/>
              </w:rPr>
              <w:t>должность</w:t>
            </w:r>
          </w:p>
        </w:tc>
        <w:tc>
          <w:tcPr>
            <w:tcW w:w="284" w:type="dxa"/>
          </w:tcPr>
          <w:p w14:paraId="0963D8A8" w14:textId="77777777" w:rsidR="005444A8" w:rsidRPr="00DA3F95" w:rsidRDefault="005444A8" w:rsidP="005444A8">
            <w:pPr>
              <w:rPr>
                <w:rFonts w:ascii="Times New Roman" w:hAnsi="Times New Roman" w:cs="Times New Roman"/>
                <w:i/>
                <w:sz w:val="24"/>
                <w:vertAlign w:val="superscript"/>
              </w:rPr>
            </w:pPr>
          </w:p>
        </w:tc>
        <w:tc>
          <w:tcPr>
            <w:tcW w:w="4819" w:type="dxa"/>
          </w:tcPr>
          <w:p w14:paraId="567B5A3B" w14:textId="77777777" w:rsidR="005444A8" w:rsidRPr="00774273" w:rsidRDefault="005444A8" w:rsidP="005444A8">
            <w:pPr>
              <w:jc w:val="center"/>
              <w:rPr>
                <w:rFonts w:ascii="Times New Roman" w:hAnsi="Times New Roman" w:cs="Times New Roman"/>
                <w:i/>
                <w:sz w:val="24"/>
                <w:vertAlign w:val="superscript"/>
              </w:rPr>
            </w:pPr>
            <w:r w:rsidRPr="00774273">
              <w:rPr>
                <w:rFonts w:ascii="Times New Roman" w:hAnsi="Times New Roman" w:cs="Times New Roman"/>
                <w:i/>
                <w:sz w:val="24"/>
                <w:vertAlign w:val="superscript"/>
              </w:rPr>
              <w:t>должность</w:t>
            </w:r>
          </w:p>
        </w:tc>
      </w:tr>
      <w:tr w:rsidR="005444A8" w14:paraId="2E186035" w14:textId="77777777" w:rsidTr="001D195C">
        <w:trPr>
          <w:jc w:val="center"/>
        </w:trPr>
        <w:tc>
          <w:tcPr>
            <w:tcW w:w="4536" w:type="dxa"/>
            <w:tcBorders>
              <w:bottom w:val="single" w:sz="4" w:space="0" w:color="auto"/>
            </w:tcBorders>
          </w:tcPr>
          <w:p w14:paraId="4856886E" w14:textId="7FBBC33E" w:rsidR="005444A8" w:rsidRDefault="005444A8" w:rsidP="005444A8">
            <w:pPr>
              <w:jc w:val="right"/>
              <w:rPr>
                <w:rFonts w:ascii="Times New Roman" w:hAnsi="Times New Roman" w:cs="Times New Roman"/>
                <w:sz w:val="24"/>
              </w:rPr>
            </w:pPr>
            <w:r>
              <w:rPr>
                <w:rFonts w:ascii="Times New Roman" w:hAnsi="Times New Roman" w:cs="Times New Roman"/>
                <w:sz w:val="24"/>
              </w:rPr>
              <w:t>/ Винокуров О.Е../</w:t>
            </w:r>
          </w:p>
        </w:tc>
        <w:tc>
          <w:tcPr>
            <w:tcW w:w="284" w:type="dxa"/>
          </w:tcPr>
          <w:p w14:paraId="3ABCBACE" w14:textId="77777777" w:rsidR="005444A8" w:rsidRDefault="005444A8" w:rsidP="005444A8">
            <w:pPr>
              <w:rPr>
                <w:rFonts w:ascii="Times New Roman" w:hAnsi="Times New Roman" w:cs="Times New Roman"/>
                <w:sz w:val="24"/>
              </w:rPr>
            </w:pPr>
          </w:p>
        </w:tc>
        <w:tc>
          <w:tcPr>
            <w:tcW w:w="4819" w:type="dxa"/>
            <w:tcBorders>
              <w:bottom w:val="single" w:sz="4" w:space="0" w:color="auto"/>
            </w:tcBorders>
          </w:tcPr>
          <w:p w14:paraId="75573851" w14:textId="375F4736" w:rsidR="005444A8" w:rsidRPr="00774273" w:rsidRDefault="005444A8" w:rsidP="00AF5EDD">
            <w:pPr>
              <w:jc w:val="right"/>
              <w:rPr>
                <w:rFonts w:ascii="Times New Roman" w:hAnsi="Times New Roman" w:cs="Times New Roman"/>
                <w:sz w:val="24"/>
              </w:rPr>
            </w:pPr>
            <w:r w:rsidRPr="00774273">
              <w:rPr>
                <w:rFonts w:ascii="Times New Roman" w:hAnsi="Times New Roman" w:cs="Times New Roman"/>
                <w:sz w:val="24"/>
              </w:rPr>
              <w:t>/</w:t>
            </w:r>
            <w:r w:rsidR="00AF5EDD" w:rsidRPr="00774273">
              <w:rPr>
                <w:rFonts w:ascii="Times New Roman" w:hAnsi="Times New Roman" w:cs="Times New Roman"/>
                <w:sz w:val="24"/>
              </w:rPr>
              <w:t>/</w:t>
            </w:r>
          </w:p>
        </w:tc>
      </w:tr>
      <w:tr w:rsidR="00A76C18" w14:paraId="02076B4B" w14:textId="77777777" w:rsidTr="001D195C">
        <w:trPr>
          <w:jc w:val="center"/>
        </w:trPr>
        <w:tc>
          <w:tcPr>
            <w:tcW w:w="4536" w:type="dxa"/>
            <w:tcBorders>
              <w:top w:val="single" w:sz="4" w:space="0" w:color="auto"/>
            </w:tcBorders>
          </w:tcPr>
          <w:p w14:paraId="782F9091" w14:textId="77777777" w:rsidR="00A76C18" w:rsidRPr="00DA3F95" w:rsidRDefault="00A76C18" w:rsidP="001D195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3C9F72C" w14:textId="77777777" w:rsidR="00A76C18" w:rsidRPr="00DA3F95" w:rsidRDefault="00A76C18" w:rsidP="001D195C">
            <w:pPr>
              <w:rPr>
                <w:rFonts w:ascii="Times New Roman" w:hAnsi="Times New Roman" w:cs="Times New Roman"/>
                <w:i/>
                <w:sz w:val="24"/>
                <w:vertAlign w:val="superscript"/>
              </w:rPr>
            </w:pPr>
          </w:p>
        </w:tc>
        <w:tc>
          <w:tcPr>
            <w:tcW w:w="4819" w:type="dxa"/>
            <w:tcBorders>
              <w:top w:val="single" w:sz="4" w:space="0" w:color="auto"/>
            </w:tcBorders>
          </w:tcPr>
          <w:p w14:paraId="061C2D6D" w14:textId="77777777" w:rsidR="00A76C18" w:rsidRPr="00DA3F95" w:rsidRDefault="00A76C18" w:rsidP="001D195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7D371F6" w14:textId="3ECEDEDD" w:rsidR="008D5D28" w:rsidRDefault="008D5D28" w:rsidP="00EE3D2E">
      <w:pPr>
        <w:tabs>
          <w:tab w:val="left" w:pos="2610"/>
        </w:tabs>
        <w:rPr>
          <w:rFonts w:ascii="Times New Roman" w:hAnsi="Times New Roman" w:cs="Times New Roman"/>
          <w:sz w:val="24"/>
        </w:rPr>
      </w:pPr>
    </w:p>
    <w:p w14:paraId="21489955" w14:textId="279011DA" w:rsidR="008D5D28" w:rsidRDefault="008D5D28" w:rsidP="00EE3D2E">
      <w:pPr>
        <w:tabs>
          <w:tab w:val="left" w:pos="2610"/>
        </w:tabs>
        <w:rPr>
          <w:rFonts w:ascii="Times New Roman" w:hAnsi="Times New Roman" w:cs="Times New Roman"/>
          <w:sz w:val="24"/>
        </w:rPr>
      </w:pPr>
    </w:p>
    <w:p w14:paraId="5D09A67E" w14:textId="2CA749A1" w:rsidR="008D5D28" w:rsidRDefault="008D5D28" w:rsidP="00EE3D2E">
      <w:pPr>
        <w:tabs>
          <w:tab w:val="left" w:pos="2610"/>
        </w:tabs>
        <w:rPr>
          <w:rFonts w:ascii="Times New Roman" w:hAnsi="Times New Roman" w:cs="Times New Roman"/>
          <w:sz w:val="24"/>
        </w:rPr>
      </w:pPr>
    </w:p>
    <w:p w14:paraId="28C08001" w14:textId="5410D2B2" w:rsidR="008D5D28" w:rsidRDefault="008D5D28" w:rsidP="00EE3D2E">
      <w:pPr>
        <w:tabs>
          <w:tab w:val="left" w:pos="2610"/>
        </w:tabs>
        <w:rPr>
          <w:rFonts w:ascii="Times New Roman" w:hAnsi="Times New Roman" w:cs="Times New Roman"/>
          <w:sz w:val="24"/>
        </w:rPr>
      </w:pPr>
    </w:p>
    <w:p w14:paraId="246FD7A0" w14:textId="4B31EEB3" w:rsidR="008D5D28" w:rsidRDefault="008D5D28" w:rsidP="00EE3D2E">
      <w:pPr>
        <w:tabs>
          <w:tab w:val="left" w:pos="2610"/>
        </w:tabs>
        <w:rPr>
          <w:rFonts w:ascii="Times New Roman" w:hAnsi="Times New Roman" w:cs="Times New Roman"/>
          <w:sz w:val="24"/>
        </w:rPr>
      </w:pPr>
    </w:p>
    <w:p w14:paraId="559F1F6B" w14:textId="24DF89EA" w:rsidR="008D5D28" w:rsidRDefault="008D5D28" w:rsidP="00EE3D2E">
      <w:pPr>
        <w:tabs>
          <w:tab w:val="left" w:pos="2610"/>
        </w:tabs>
        <w:rPr>
          <w:rFonts w:ascii="Times New Roman" w:hAnsi="Times New Roman" w:cs="Times New Roman"/>
          <w:sz w:val="24"/>
        </w:rPr>
      </w:pPr>
    </w:p>
    <w:p w14:paraId="2EBAA608" w14:textId="49483F88" w:rsidR="008D5D28" w:rsidRDefault="008D5D28" w:rsidP="00EE3D2E">
      <w:pPr>
        <w:tabs>
          <w:tab w:val="left" w:pos="2610"/>
        </w:tabs>
        <w:rPr>
          <w:rFonts w:ascii="Times New Roman" w:hAnsi="Times New Roman" w:cs="Times New Roman"/>
          <w:sz w:val="24"/>
        </w:rPr>
      </w:pPr>
    </w:p>
    <w:p w14:paraId="73BA0FEE" w14:textId="5549BFEA" w:rsidR="00261B40" w:rsidRDefault="00261B40" w:rsidP="00EE3D2E">
      <w:pPr>
        <w:tabs>
          <w:tab w:val="left" w:pos="2610"/>
        </w:tabs>
        <w:rPr>
          <w:rFonts w:ascii="Times New Roman" w:hAnsi="Times New Roman" w:cs="Times New Roman"/>
          <w:sz w:val="24"/>
        </w:rPr>
      </w:pPr>
    </w:p>
    <w:p w14:paraId="095450D9" w14:textId="77777777" w:rsidR="00261B40" w:rsidRDefault="00261B40" w:rsidP="00EE3D2E">
      <w:pPr>
        <w:tabs>
          <w:tab w:val="left" w:pos="2610"/>
        </w:tabs>
        <w:rPr>
          <w:rFonts w:ascii="Times New Roman" w:hAnsi="Times New Roman" w:cs="Times New Roman"/>
          <w:sz w:val="24"/>
        </w:rPr>
      </w:pPr>
    </w:p>
    <w:p w14:paraId="522B8D2C" w14:textId="0F4715BF" w:rsidR="008D5D28" w:rsidRDefault="008D5D28" w:rsidP="00EE3D2E">
      <w:pPr>
        <w:tabs>
          <w:tab w:val="left" w:pos="2610"/>
        </w:tabs>
        <w:rPr>
          <w:rFonts w:ascii="Times New Roman" w:hAnsi="Times New Roman" w:cs="Times New Roman"/>
          <w:sz w:val="24"/>
        </w:rPr>
      </w:pPr>
    </w:p>
    <w:sectPr w:rsidR="008D5D28" w:rsidSect="005135D8">
      <w:pgSz w:w="11906" w:h="16838"/>
      <w:pgMar w:top="567" w:right="851" w:bottom="1134" w:left="851" w:header="709" w:footer="4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C5566F" w16cex:dateUtc="2024-08-01T10:22:00Z"/>
  <w16cex:commentExtensible w16cex:durableId="5558F262" w16cex:dateUtc="2024-08-01T1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715E31D" w16cid:durableId="5B148142"/>
  <w16cid:commentId w16cid:paraId="3B4816BC" w16cid:durableId="24C5566F"/>
  <w16cid:commentId w16cid:paraId="3602FE0C" w16cid:durableId="54D02FD2"/>
  <w16cid:commentId w16cid:paraId="41F38484" w16cid:durableId="5558F2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02605" w14:textId="77777777" w:rsidR="00F35F13" w:rsidRDefault="00F35F13" w:rsidP="00630DA9">
      <w:pPr>
        <w:spacing w:after="0" w:line="240" w:lineRule="auto"/>
      </w:pPr>
      <w:r>
        <w:separator/>
      </w:r>
    </w:p>
  </w:endnote>
  <w:endnote w:type="continuationSeparator" w:id="0">
    <w:p w14:paraId="6E423E22" w14:textId="77777777" w:rsidR="00F35F13" w:rsidRDefault="00F35F13"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reekMathSymbols">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aramondNarrowC">
    <w:altName w:val="Gabriola"/>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yriad Pro Cond">
    <w:charset w:val="00"/>
    <w:family w:val="auto"/>
    <w:pitch w:val="default"/>
  </w:font>
  <w:font w:name="Tino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C94FF7" w:rsidRPr="0035379A" w:rsidRDefault="00C94FF7" w:rsidP="00630DA9">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C94FF7" w:rsidRPr="0035379A" w:rsidRDefault="00C94FF7" w:rsidP="00630DA9">
    <w:pPr>
      <w:pStyle w:val="a5"/>
      <w:rPr>
        <w:color w:val="2F5496" w:themeColor="accent5" w:themeShade="BF"/>
        <w:sz w:val="10"/>
        <w:lang w:val="en-US"/>
      </w:rPr>
    </w:pPr>
  </w:p>
  <w:p w14:paraId="7F70109D" w14:textId="77777777" w:rsidR="00C94FF7" w:rsidRPr="007347D4" w:rsidRDefault="00C94FF7" w:rsidP="00630DA9">
    <w:pPr>
      <w:pStyle w:val="a5"/>
      <w:rPr>
        <w:lang w:val="en-US"/>
      </w:rPr>
    </w:pPr>
    <w:r>
      <w:rPr>
        <w:lang w:val="en-US"/>
      </w:rPr>
      <w:t xml:space="preserve">  </w:t>
    </w:r>
  </w:p>
  <w:p w14:paraId="093A590A" w14:textId="1A642FA8" w:rsidR="00C94FF7" w:rsidRPr="003B3D83" w:rsidRDefault="00C94FF7" w:rsidP="000B55E0">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D413FE">
      <w:rPr>
        <w:rFonts w:ascii="Bookman Old Style" w:hAnsi="Bookman Old Style"/>
        <w:noProof/>
        <w:color w:val="1F3864" w:themeColor="accent5" w:themeShade="80"/>
      </w:rPr>
      <w:t>1</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D413FE">
      <w:rPr>
        <w:rFonts w:ascii="Bookman Old Style" w:hAnsi="Bookman Old Style"/>
        <w:noProof/>
        <w:color w:val="1F3864" w:themeColor="accent5" w:themeShade="80"/>
      </w:rPr>
      <w:t>20</w:t>
    </w:r>
    <w:r>
      <w:rPr>
        <w:rFonts w:ascii="Bookman Old Style" w:hAnsi="Bookman Old Style"/>
        <w:noProof/>
        <w:color w:val="1F3864" w:themeColor="accent5" w:themeShade="80"/>
      </w:rPr>
      <w:fldChar w:fldCharType="end"/>
    </w:r>
  </w:p>
  <w:p w14:paraId="1E768DCE" w14:textId="77777777" w:rsidR="00C94FF7" w:rsidRPr="00630DA9" w:rsidRDefault="00C94FF7" w:rsidP="00630DA9">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54804" w14:textId="77777777" w:rsidR="00F35F13" w:rsidRDefault="00F35F13" w:rsidP="00630DA9">
      <w:pPr>
        <w:spacing w:after="0" w:line="240" w:lineRule="auto"/>
      </w:pPr>
      <w:r>
        <w:separator/>
      </w:r>
    </w:p>
  </w:footnote>
  <w:footnote w:type="continuationSeparator" w:id="0">
    <w:p w14:paraId="6070D61A" w14:textId="77777777" w:rsidR="00F35F13" w:rsidRDefault="00F35F13"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5"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7" w15:restartNumberingAfterBreak="0">
    <w:nsid w:val="0F97528A"/>
    <w:multiLevelType w:val="multilevel"/>
    <w:tmpl w:val="FD96201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32C3BB1"/>
    <w:multiLevelType w:val="hybridMultilevel"/>
    <w:tmpl w:val="81807D1E"/>
    <w:lvl w:ilvl="0" w:tplc="C7409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B13D35"/>
    <w:multiLevelType w:val="hybridMultilevel"/>
    <w:tmpl w:val="BE76336A"/>
    <w:lvl w:ilvl="0" w:tplc="10C806EE">
      <w:start w:val="1"/>
      <w:numFmt w:val="decimal"/>
      <w:lvlText w:val="1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59D30FF"/>
    <w:multiLevelType w:val="hybridMultilevel"/>
    <w:tmpl w:val="EC4EE9DE"/>
    <w:lvl w:ilvl="0" w:tplc="873EB746">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990242F"/>
    <w:multiLevelType w:val="multilevel"/>
    <w:tmpl w:val="A796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F7FF9"/>
    <w:multiLevelType w:val="multilevel"/>
    <w:tmpl w:val="95CC47CE"/>
    <w:lvl w:ilvl="0">
      <w:numFmt w:val="none"/>
      <w:pStyle w:val="1"/>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8"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9" w15:restartNumberingAfterBreak="0">
    <w:nsid w:val="34490EF0"/>
    <w:multiLevelType w:val="hybridMultilevel"/>
    <w:tmpl w:val="91E20F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8B95392"/>
    <w:multiLevelType w:val="hybridMultilevel"/>
    <w:tmpl w:val="C0E48F0C"/>
    <w:lvl w:ilvl="0" w:tplc="6C8A5C14">
      <w:start w:val="1"/>
      <w:numFmt w:val="decimal"/>
      <w:lvlText w:val="%1."/>
      <w:lvlJc w:val="left"/>
      <w:pPr>
        <w:ind w:left="644" w:hanging="360"/>
      </w:pPr>
    </w:lvl>
    <w:lvl w:ilvl="1" w:tplc="EFB0C726">
      <w:start w:val="1"/>
      <w:numFmt w:val="lowerLetter"/>
      <w:lvlText w:val="%2."/>
      <w:lvlJc w:val="left"/>
      <w:pPr>
        <w:ind w:left="1364" w:hanging="360"/>
      </w:pPr>
    </w:lvl>
    <w:lvl w:ilvl="2" w:tplc="A75609BA">
      <w:start w:val="1"/>
      <w:numFmt w:val="lowerRoman"/>
      <w:lvlText w:val="%3."/>
      <w:lvlJc w:val="right"/>
      <w:pPr>
        <w:ind w:left="2084" w:hanging="180"/>
      </w:pPr>
    </w:lvl>
    <w:lvl w:ilvl="3" w:tplc="7136A104">
      <w:start w:val="1"/>
      <w:numFmt w:val="decimal"/>
      <w:lvlText w:val="%4."/>
      <w:lvlJc w:val="left"/>
      <w:pPr>
        <w:ind w:left="2804" w:hanging="360"/>
      </w:pPr>
    </w:lvl>
    <w:lvl w:ilvl="4" w:tplc="9BF237F2">
      <w:start w:val="1"/>
      <w:numFmt w:val="lowerLetter"/>
      <w:lvlText w:val="%5."/>
      <w:lvlJc w:val="left"/>
      <w:pPr>
        <w:ind w:left="3524" w:hanging="360"/>
      </w:pPr>
    </w:lvl>
    <w:lvl w:ilvl="5" w:tplc="B29CC2C8">
      <w:start w:val="1"/>
      <w:numFmt w:val="lowerRoman"/>
      <w:lvlText w:val="%6."/>
      <w:lvlJc w:val="right"/>
      <w:pPr>
        <w:ind w:left="4244" w:hanging="180"/>
      </w:pPr>
    </w:lvl>
    <w:lvl w:ilvl="6" w:tplc="F0F45C70">
      <w:start w:val="1"/>
      <w:numFmt w:val="decimal"/>
      <w:lvlText w:val="%7."/>
      <w:lvlJc w:val="left"/>
      <w:pPr>
        <w:ind w:left="4964" w:hanging="360"/>
      </w:pPr>
    </w:lvl>
    <w:lvl w:ilvl="7" w:tplc="C330C258">
      <w:start w:val="1"/>
      <w:numFmt w:val="lowerLetter"/>
      <w:lvlText w:val="%8."/>
      <w:lvlJc w:val="left"/>
      <w:pPr>
        <w:ind w:left="5684" w:hanging="360"/>
      </w:pPr>
    </w:lvl>
    <w:lvl w:ilvl="8" w:tplc="53F8C972">
      <w:start w:val="1"/>
      <w:numFmt w:val="lowerRoman"/>
      <w:lvlText w:val="%9."/>
      <w:lvlJc w:val="right"/>
      <w:pPr>
        <w:ind w:left="6404" w:hanging="180"/>
      </w:pPr>
    </w:lvl>
  </w:abstractNum>
  <w:abstractNum w:abstractNumId="21" w15:restartNumberingAfterBreak="0">
    <w:nsid w:val="3CE13DA5"/>
    <w:multiLevelType w:val="hybridMultilevel"/>
    <w:tmpl w:val="D8D64A30"/>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23"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4"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7555C9D"/>
    <w:multiLevelType w:val="hybridMultilevel"/>
    <w:tmpl w:val="8C6CAE18"/>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5B3E23"/>
    <w:multiLevelType w:val="hybridMultilevel"/>
    <w:tmpl w:val="094C0A36"/>
    <w:lvl w:ilvl="0" w:tplc="0F4AD7D0">
      <w:start w:val="1"/>
      <w:numFmt w:val="decimal"/>
      <w:lvlText w:val="%1."/>
      <w:lvlJc w:val="left"/>
      <w:pPr>
        <w:ind w:left="720" w:hanging="360"/>
      </w:pPr>
    </w:lvl>
    <w:lvl w:ilvl="1" w:tplc="FF6EE5B2">
      <w:start w:val="1"/>
      <w:numFmt w:val="lowerLetter"/>
      <w:lvlText w:val="%2."/>
      <w:lvlJc w:val="left"/>
      <w:pPr>
        <w:ind w:left="1440" w:hanging="360"/>
      </w:pPr>
    </w:lvl>
    <w:lvl w:ilvl="2" w:tplc="9BF224F4">
      <w:start w:val="1"/>
      <w:numFmt w:val="lowerRoman"/>
      <w:lvlText w:val="%3."/>
      <w:lvlJc w:val="right"/>
      <w:pPr>
        <w:ind w:left="2160" w:hanging="180"/>
      </w:pPr>
    </w:lvl>
    <w:lvl w:ilvl="3" w:tplc="EBA8460A">
      <w:start w:val="1"/>
      <w:numFmt w:val="decimal"/>
      <w:lvlText w:val="%4."/>
      <w:lvlJc w:val="left"/>
      <w:pPr>
        <w:ind w:left="2880" w:hanging="360"/>
      </w:pPr>
    </w:lvl>
    <w:lvl w:ilvl="4" w:tplc="49605C3A">
      <w:start w:val="1"/>
      <w:numFmt w:val="lowerLetter"/>
      <w:lvlText w:val="%5."/>
      <w:lvlJc w:val="left"/>
      <w:pPr>
        <w:ind w:left="3600" w:hanging="360"/>
      </w:pPr>
    </w:lvl>
    <w:lvl w:ilvl="5" w:tplc="82822070">
      <w:start w:val="1"/>
      <w:numFmt w:val="lowerRoman"/>
      <w:lvlText w:val="%6."/>
      <w:lvlJc w:val="right"/>
      <w:pPr>
        <w:ind w:left="4320" w:hanging="180"/>
      </w:pPr>
    </w:lvl>
    <w:lvl w:ilvl="6" w:tplc="CDC69D5E">
      <w:start w:val="1"/>
      <w:numFmt w:val="decimal"/>
      <w:lvlText w:val="%7."/>
      <w:lvlJc w:val="left"/>
      <w:pPr>
        <w:ind w:left="5040" w:hanging="360"/>
      </w:pPr>
    </w:lvl>
    <w:lvl w:ilvl="7" w:tplc="8D9C3306">
      <w:start w:val="1"/>
      <w:numFmt w:val="lowerLetter"/>
      <w:lvlText w:val="%8."/>
      <w:lvlJc w:val="left"/>
      <w:pPr>
        <w:ind w:left="5760" w:hanging="360"/>
      </w:pPr>
    </w:lvl>
    <w:lvl w:ilvl="8" w:tplc="CD76E3CA">
      <w:start w:val="1"/>
      <w:numFmt w:val="lowerRoman"/>
      <w:lvlText w:val="%9."/>
      <w:lvlJc w:val="right"/>
      <w:pPr>
        <w:ind w:left="6480" w:hanging="180"/>
      </w:pPr>
    </w:lvl>
  </w:abstractNum>
  <w:abstractNum w:abstractNumId="28"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CE3A8F"/>
    <w:multiLevelType w:val="hybridMultilevel"/>
    <w:tmpl w:val="992EFFC0"/>
    <w:lvl w:ilvl="0" w:tplc="B9DCA680">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B61789"/>
    <w:multiLevelType w:val="multilevel"/>
    <w:tmpl w:val="783AC60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706AF3"/>
    <w:multiLevelType w:val="hybridMultilevel"/>
    <w:tmpl w:val="7CA40AFC"/>
    <w:lvl w:ilvl="0" w:tplc="36664BCE">
      <w:start w:val="10"/>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C04C2A"/>
    <w:multiLevelType w:val="multilevel"/>
    <w:tmpl w:val="DE84E8C6"/>
    <w:lvl w:ilvl="0">
      <w:start w:val="9"/>
      <w:numFmt w:val="none"/>
      <w:lvlText w:val="10.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5D14010B"/>
    <w:multiLevelType w:val="hybridMultilevel"/>
    <w:tmpl w:val="4C20BE8C"/>
    <w:lvl w:ilvl="0" w:tplc="BA7EEAF0">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9C0079"/>
    <w:multiLevelType w:val="hybridMultilevel"/>
    <w:tmpl w:val="BCA6D2A4"/>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581DFB"/>
    <w:multiLevelType w:val="multilevel"/>
    <w:tmpl w:val="D3560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4" w15:restartNumberingAfterBreak="0">
    <w:nsid w:val="7D224E12"/>
    <w:multiLevelType w:val="multilevel"/>
    <w:tmpl w:val="7CA40AFC"/>
    <w:lvl w:ilvl="0">
      <w:start w:val="10"/>
      <w:numFmt w:val="decimal"/>
      <w:lvlText w:val="%1."/>
      <w:lvlJc w:val="left"/>
      <w:pPr>
        <w:ind w:left="8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E0443EF"/>
    <w:multiLevelType w:val="hybridMultilevel"/>
    <w:tmpl w:val="EF0C3B9C"/>
    <w:lvl w:ilvl="0" w:tplc="3B46492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C32A96"/>
    <w:multiLevelType w:val="multilevel"/>
    <w:tmpl w:val="FF60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40"/>
  </w:num>
  <w:num w:numId="4">
    <w:abstractNumId w:val="5"/>
  </w:num>
  <w:num w:numId="5">
    <w:abstractNumId w:val="47"/>
  </w:num>
  <w:num w:numId="6">
    <w:abstractNumId w:val="30"/>
  </w:num>
  <w:num w:numId="7">
    <w:abstractNumId w:val="2"/>
  </w:num>
  <w:num w:numId="8">
    <w:abstractNumId w:val="36"/>
  </w:num>
  <w:num w:numId="9">
    <w:abstractNumId w:val="25"/>
  </w:num>
  <w:num w:numId="10">
    <w:abstractNumId w:val="10"/>
  </w:num>
  <w:num w:numId="11">
    <w:abstractNumId w:val="35"/>
  </w:num>
  <w:num w:numId="12">
    <w:abstractNumId w:val="37"/>
  </w:num>
  <w:num w:numId="13">
    <w:abstractNumId w:val="38"/>
  </w:num>
  <w:num w:numId="14">
    <w:abstractNumId w:val="23"/>
  </w:num>
  <w:num w:numId="15">
    <w:abstractNumId w:val="4"/>
  </w:num>
  <w:num w:numId="16">
    <w:abstractNumId w:val="6"/>
  </w:num>
  <w:num w:numId="17">
    <w:abstractNumId w:val="1"/>
  </w:num>
  <w:num w:numId="18">
    <w:abstractNumId w:val="14"/>
  </w:num>
  <w:num w:numId="19">
    <w:abstractNumId w:val="1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2"/>
  </w:num>
  <w:num w:numId="23">
    <w:abstractNumId w:val="3"/>
  </w:num>
  <w:num w:numId="24">
    <w:abstractNumId w:val="43"/>
  </w:num>
  <w:num w:numId="25">
    <w:abstractNumId w:val="31"/>
  </w:num>
  <w:num w:numId="26">
    <w:abstractNumId w:val="27"/>
  </w:num>
  <w:num w:numId="27">
    <w:abstractNumId w:val="42"/>
  </w:num>
  <w:num w:numId="28">
    <w:abstractNumId w:val="18"/>
  </w:num>
  <w:num w:numId="29">
    <w:abstractNumId w:val="33"/>
  </w:num>
  <w:num w:numId="30">
    <w:abstractNumId w:val="13"/>
  </w:num>
  <w:num w:numId="31">
    <w:abstractNumId w:val="32"/>
  </w:num>
  <w:num w:numId="32">
    <w:abstractNumId w:val="44"/>
  </w:num>
  <w:num w:numId="33">
    <w:abstractNumId w:val="28"/>
  </w:num>
  <w:num w:numId="34">
    <w:abstractNumId w:val="45"/>
  </w:num>
  <w:num w:numId="35">
    <w:abstractNumId w:val="29"/>
  </w:num>
  <w:num w:numId="36">
    <w:abstractNumId w:val="24"/>
  </w:num>
  <w:num w:numId="37">
    <w:abstractNumId w:val="41"/>
  </w:num>
  <w:num w:numId="38">
    <w:abstractNumId w:val="21"/>
  </w:num>
  <w:num w:numId="39">
    <w:abstractNumId w:val="34"/>
  </w:num>
  <w:num w:numId="40">
    <w:abstractNumId w:val="9"/>
  </w:num>
  <w:num w:numId="41">
    <w:abstractNumId w:val="26"/>
  </w:num>
  <w:num w:numId="42">
    <w:abstractNumId w:val="39"/>
  </w:num>
  <w:num w:numId="43">
    <w:abstractNumId w:val="0"/>
  </w:num>
  <w:num w:numId="44">
    <w:abstractNumId w:val="16"/>
  </w:num>
  <w:num w:numId="45">
    <w:abstractNumId w:val="8"/>
  </w:num>
  <w:num w:numId="46">
    <w:abstractNumId w:val="20"/>
  </w:num>
  <w:num w:numId="47">
    <w:abstractNumId w:val="15"/>
  </w:num>
  <w:num w:numId="48">
    <w:abstractNumId w:val="46"/>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FE8"/>
    <w:rsid w:val="00004A52"/>
    <w:rsid w:val="000127A1"/>
    <w:rsid w:val="00014ED5"/>
    <w:rsid w:val="00017F55"/>
    <w:rsid w:val="0002062E"/>
    <w:rsid w:val="00021485"/>
    <w:rsid w:val="0002357B"/>
    <w:rsid w:val="00026AC9"/>
    <w:rsid w:val="000303F4"/>
    <w:rsid w:val="000310DB"/>
    <w:rsid w:val="00037EEA"/>
    <w:rsid w:val="000461F4"/>
    <w:rsid w:val="00046D49"/>
    <w:rsid w:val="000479DD"/>
    <w:rsid w:val="000513D3"/>
    <w:rsid w:val="0005168A"/>
    <w:rsid w:val="00055967"/>
    <w:rsid w:val="0006177D"/>
    <w:rsid w:val="0006178B"/>
    <w:rsid w:val="00063140"/>
    <w:rsid w:val="0006719C"/>
    <w:rsid w:val="00071FAB"/>
    <w:rsid w:val="00072C88"/>
    <w:rsid w:val="00082D1D"/>
    <w:rsid w:val="0008482F"/>
    <w:rsid w:val="0009181C"/>
    <w:rsid w:val="000941EC"/>
    <w:rsid w:val="00097E30"/>
    <w:rsid w:val="00097EDC"/>
    <w:rsid w:val="000A0F56"/>
    <w:rsid w:val="000B2EB4"/>
    <w:rsid w:val="000B309A"/>
    <w:rsid w:val="000B55E0"/>
    <w:rsid w:val="000C0CF1"/>
    <w:rsid w:val="000C1444"/>
    <w:rsid w:val="000C2117"/>
    <w:rsid w:val="000C5936"/>
    <w:rsid w:val="000C7159"/>
    <w:rsid w:val="000C7E27"/>
    <w:rsid w:val="000D2821"/>
    <w:rsid w:val="000D7F0D"/>
    <w:rsid w:val="000E4B8F"/>
    <w:rsid w:val="000E4C33"/>
    <w:rsid w:val="000E4FAF"/>
    <w:rsid w:val="000F2F72"/>
    <w:rsid w:val="000F46E6"/>
    <w:rsid w:val="000F5C66"/>
    <w:rsid w:val="001002C7"/>
    <w:rsid w:val="001028C9"/>
    <w:rsid w:val="00116910"/>
    <w:rsid w:val="00124D13"/>
    <w:rsid w:val="00126EF2"/>
    <w:rsid w:val="00130480"/>
    <w:rsid w:val="00130F73"/>
    <w:rsid w:val="00133737"/>
    <w:rsid w:val="00134269"/>
    <w:rsid w:val="0014211A"/>
    <w:rsid w:val="00143838"/>
    <w:rsid w:val="00144F2D"/>
    <w:rsid w:val="001510AB"/>
    <w:rsid w:val="001518E4"/>
    <w:rsid w:val="001539FD"/>
    <w:rsid w:val="00154186"/>
    <w:rsid w:val="00165315"/>
    <w:rsid w:val="00165902"/>
    <w:rsid w:val="001661CF"/>
    <w:rsid w:val="00167FCF"/>
    <w:rsid w:val="00170284"/>
    <w:rsid w:val="001715FA"/>
    <w:rsid w:val="001718A3"/>
    <w:rsid w:val="00176682"/>
    <w:rsid w:val="001838D0"/>
    <w:rsid w:val="001860BC"/>
    <w:rsid w:val="00190186"/>
    <w:rsid w:val="001902E5"/>
    <w:rsid w:val="001908DB"/>
    <w:rsid w:val="00191F05"/>
    <w:rsid w:val="001934AD"/>
    <w:rsid w:val="001A0197"/>
    <w:rsid w:val="001A035A"/>
    <w:rsid w:val="001A06B7"/>
    <w:rsid w:val="001A16E2"/>
    <w:rsid w:val="001A68C1"/>
    <w:rsid w:val="001A77D3"/>
    <w:rsid w:val="001B6367"/>
    <w:rsid w:val="001B69F1"/>
    <w:rsid w:val="001C2D4B"/>
    <w:rsid w:val="001C4D6B"/>
    <w:rsid w:val="001D195C"/>
    <w:rsid w:val="001D1E16"/>
    <w:rsid w:val="001E497E"/>
    <w:rsid w:val="002003E8"/>
    <w:rsid w:val="00201819"/>
    <w:rsid w:val="00207110"/>
    <w:rsid w:val="00211226"/>
    <w:rsid w:val="00213658"/>
    <w:rsid w:val="0021560B"/>
    <w:rsid w:val="00215DA0"/>
    <w:rsid w:val="00222CBF"/>
    <w:rsid w:val="00223A96"/>
    <w:rsid w:val="00232231"/>
    <w:rsid w:val="00233793"/>
    <w:rsid w:val="00233AC6"/>
    <w:rsid w:val="002378CE"/>
    <w:rsid w:val="0024484B"/>
    <w:rsid w:val="00246118"/>
    <w:rsid w:val="00246703"/>
    <w:rsid w:val="00246DF1"/>
    <w:rsid w:val="002476F8"/>
    <w:rsid w:val="00250EA9"/>
    <w:rsid w:val="00252617"/>
    <w:rsid w:val="00257035"/>
    <w:rsid w:val="00260194"/>
    <w:rsid w:val="00261B40"/>
    <w:rsid w:val="00264E03"/>
    <w:rsid w:val="00266741"/>
    <w:rsid w:val="002716AD"/>
    <w:rsid w:val="00272CAB"/>
    <w:rsid w:val="00273D96"/>
    <w:rsid w:val="00275B2D"/>
    <w:rsid w:val="00281023"/>
    <w:rsid w:val="00283381"/>
    <w:rsid w:val="0028378A"/>
    <w:rsid w:val="00284833"/>
    <w:rsid w:val="002870A0"/>
    <w:rsid w:val="00291B27"/>
    <w:rsid w:val="002932B2"/>
    <w:rsid w:val="00293E45"/>
    <w:rsid w:val="00294721"/>
    <w:rsid w:val="00295B0B"/>
    <w:rsid w:val="002974F7"/>
    <w:rsid w:val="002A13DC"/>
    <w:rsid w:val="002A365E"/>
    <w:rsid w:val="002A4CDE"/>
    <w:rsid w:val="002B43B8"/>
    <w:rsid w:val="002C0773"/>
    <w:rsid w:val="002C3752"/>
    <w:rsid w:val="002C4C51"/>
    <w:rsid w:val="002C7812"/>
    <w:rsid w:val="002D2976"/>
    <w:rsid w:val="002D5495"/>
    <w:rsid w:val="002E06AA"/>
    <w:rsid w:val="002E1931"/>
    <w:rsid w:val="002E4462"/>
    <w:rsid w:val="002E5096"/>
    <w:rsid w:val="002E5C9E"/>
    <w:rsid w:val="002E73F6"/>
    <w:rsid w:val="002F4676"/>
    <w:rsid w:val="00300904"/>
    <w:rsid w:val="00300A0B"/>
    <w:rsid w:val="00301BFC"/>
    <w:rsid w:val="003071FB"/>
    <w:rsid w:val="00316595"/>
    <w:rsid w:val="00320D94"/>
    <w:rsid w:val="00322663"/>
    <w:rsid w:val="00324611"/>
    <w:rsid w:val="00325E76"/>
    <w:rsid w:val="003326E3"/>
    <w:rsid w:val="00333423"/>
    <w:rsid w:val="00335405"/>
    <w:rsid w:val="003373AA"/>
    <w:rsid w:val="00342163"/>
    <w:rsid w:val="00343DA3"/>
    <w:rsid w:val="00353506"/>
    <w:rsid w:val="0035379A"/>
    <w:rsid w:val="00361D4D"/>
    <w:rsid w:val="00363057"/>
    <w:rsid w:val="003672FF"/>
    <w:rsid w:val="00370B0A"/>
    <w:rsid w:val="003715EA"/>
    <w:rsid w:val="00376245"/>
    <w:rsid w:val="00376DD0"/>
    <w:rsid w:val="003773ED"/>
    <w:rsid w:val="00381017"/>
    <w:rsid w:val="003909A6"/>
    <w:rsid w:val="00395347"/>
    <w:rsid w:val="00395946"/>
    <w:rsid w:val="00396760"/>
    <w:rsid w:val="003A1225"/>
    <w:rsid w:val="003A1CFB"/>
    <w:rsid w:val="003A1F2F"/>
    <w:rsid w:val="003B1D2B"/>
    <w:rsid w:val="003B3D83"/>
    <w:rsid w:val="003B6663"/>
    <w:rsid w:val="003B6D7C"/>
    <w:rsid w:val="003C481F"/>
    <w:rsid w:val="003C49DF"/>
    <w:rsid w:val="003D491E"/>
    <w:rsid w:val="003D732B"/>
    <w:rsid w:val="003D7E85"/>
    <w:rsid w:val="003E1726"/>
    <w:rsid w:val="003E5369"/>
    <w:rsid w:val="003E70C9"/>
    <w:rsid w:val="003E79F9"/>
    <w:rsid w:val="00403615"/>
    <w:rsid w:val="00407CB9"/>
    <w:rsid w:val="00413384"/>
    <w:rsid w:val="00417A33"/>
    <w:rsid w:val="00422B35"/>
    <w:rsid w:val="00425351"/>
    <w:rsid w:val="004260EA"/>
    <w:rsid w:val="004262A4"/>
    <w:rsid w:val="0042691D"/>
    <w:rsid w:val="00426DEB"/>
    <w:rsid w:val="00432ABC"/>
    <w:rsid w:val="00433A24"/>
    <w:rsid w:val="00434914"/>
    <w:rsid w:val="00434A0D"/>
    <w:rsid w:val="0043509E"/>
    <w:rsid w:val="00435BC9"/>
    <w:rsid w:val="00436280"/>
    <w:rsid w:val="004363F3"/>
    <w:rsid w:val="004410AD"/>
    <w:rsid w:val="004448B3"/>
    <w:rsid w:val="00444AE5"/>
    <w:rsid w:val="00455C7A"/>
    <w:rsid w:val="004645DD"/>
    <w:rsid w:val="00465B70"/>
    <w:rsid w:val="00466D42"/>
    <w:rsid w:val="004679B7"/>
    <w:rsid w:val="00467AAD"/>
    <w:rsid w:val="00467B20"/>
    <w:rsid w:val="004704FA"/>
    <w:rsid w:val="004723CB"/>
    <w:rsid w:val="004762AB"/>
    <w:rsid w:val="004810E6"/>
    <w:rsid w:val="00485BB1"/>
    <w:rsid w:val="00490F0A"/>
    <w:rsid w:val="00494802"/>
    <w:rsid w:val="00495685"/>
    <w:rsid w:val="00497FD7"/>
    <w:rsid w:val="004A425C"/>
    <w:rsid w:val="004A5ADF"/>
    <w:rsid w:val="004B12D2"/>
    <w:rsid w:val="004B308F"/>
    <w:rsid w:val="004B7A47"/>
    <w:rsid w:val="004C383A"/>
    <w:rsid w:val="004C53B5"/>
    <w:rsid w:val="004D290A"/>
    <w:rsid w:val="004D342F"/>
    <w:rsid w:val="004D5AD8"/>
    <w:rsid w:val="004D7930"/>
    <w:rsid w:val="004E1373"/>
    <w:rsid w:val="004E2EB0"/>
    <w:rsid w:val="004E3DCF"/>
    <w:rsid w:val="004E4458"/>
    <w:rsid w:val="004E6C0A"/>
    <w:rsid w:val="004F0300"/>
    <w:rsid w:val="004F25F5"/>
    <w:rsid w:val="004F2861"/>
    <w:rsid w:val="004F3CB6"/>
    <w:rsid w:val="00502776"/>
    <w:rsid w:val="005121DF"/>
    <w:rsid w:val="005135D8"/>
    <w:rsid w:val="005205BB"/>
    <w:rsid w:val="005229D4"/>
    <w:rsid w:val="00527D6F"/>
    <w:rsid w:val="00527DA2"/>
    <w:rsid w:val="005304D6"/>
    <w:rsid w:val="00536B41"/>
    <w:rsid w:val="005370B7"/>
    <w:rsid w:val="00537909"/>
    <w:rsid w:val="00542184"/>
    <w:rsid w:val="005444A8"/>
    <w:rsid w:val="00547565"/>
    <w:rsid w:val="00554FA2"/>
    <w:rsid w:val="00567EED"/>
    <w:rsid w:val="00571E43"/>
    <w:rsid w:val="005837FF"/>
    <w:rsid w:val="00584628"/>
    <w:rsid w:val="005855A5"/>
    <w:rsid w:val="0059477D"/>
    <w:rsid w:val="0059677C"/>
    <w:rsid w:val="00596D89"/>
    <w:rsid w:val="00597FDC"/>
    <w:rsid w:val="005A2B21"/>
    <w:rsid w:val="005C2AB3"/>
    <w:rsid w:val="005D00BC"/>
    <w:rsid w:val="005D1645"/>
    <w:rsid w:val="005D2D66"/>
    <w:rsid w:val="005D2F3D"/>
    <w:rsid w:val="005D47C1"/>
    <w:rsid w:val="005D4CF6"/>
    <w:rsid w:val="005D55CB"/>
    <w:rsid w:val="005D679A"/>
    <w:rsid w:val="005E1F7E"/>
    <w:rsid w:val="005E2D80"/>
    <w:rsid w:val="005E5998"/>
    <w:rsid w:val="005E76D6"/>
    <w:rsid w:val="005F6D0D"/>
    <w:rsid w:val="00610EF0"/>
    <w:rsid w:val="00612BFE"/>
    <w:rsid w:val="00615BCD"/>
    <w:rsid w:val="006167F0"/>
    <w:rsid w:val="00625202"/>
    <w:rsid w:val="00625985"/>
    <w:rsid w:val="00627FD3"/>
    <w:rsid w:val="00630DA9"/>
    <w:rsid w:val="00635643"/>
    <w:rsid w:val="0063620D"/>
    <w:rsid w:val="00643349"/>
    <w:rsid w:val="00643BD9"/>
    <w:rsid w:val="00646464"/>
    <w:rsid w:val="00647190"/>
    <w:rsid w:val="00650F5A"/>
    <w:rsid w:val="00651246"/>
    <w:rsid w:val="00656BE4"/>
    <w:rsid w:val="00661AA1"/>
    <w:rsid w:val="00674F16"/>
    <w:rsid w:val="006806F8"/>
    <w:rsid w:val="00681039"/>
    <w:rsid w:val="006914BA"/>
    <w:rsid w:val="00696FC0"/>
    <w:rsid w:val="006A3C29"/>
    <w:rsid w:val="006A49F9"/>
    <w:rsid w:val="006A706B"/>
    <w:rsid w:val="006A75DC"/>
    <w:rsid w:val="006B11D8"/>
    <w:rsid w:val="006B57A3"/>
    <w:rsid w:val="006B6E01"/>
    <w:rsid w:val="006C1472"/>
    <w:rsid w:val="006C28C7"/>
    <w:rsid w:val="006C63E2"/>
    <w:rsid w:val="006D4ACA"/>
    <w:rsid w:val="006E004F"/>
    <w:rsid w:val="006E2735"/>
    <w:rsid w:val="006E468E"/>
    <w:rsid w:val="006E619B"/>
    <w:rsid w:val="006E6C0C"/>
    <w:rsid w:val="006E70E5"/>
    <w:rsid w:val="006F0919"/>
    <w:rsid w:val="006F5356"/>
    <w:rsid w:val="006F56C5"/>
    <w:rsid w:val="006F7ABE"/>
    <w:rsid w:val="00702198"/>
    <w:rsid w:val="007129E2"/>
    <w:rsid w:val="00713E1F"/>
    <w:rsid w:val="00714123"/>
    <w:rsid w:val="007157DD"/>
    <w:rsid w:val="00716E5D"/>
    <w:rsid w:val="007215A7"/>
    <w:rsid w:val="007247A3"/>
    <w:rsid w:val="00724A0D"/>
    <w:rsid w:val="007256D9"/>
    <w:rsid w:val="007347D4"/>
    <w:rsid w:val="0073579B"/>
    <w:rsid w:val="0073666B"/>
    <w:rsid w:val="00737090"/>
    <w:rsid w:val="007445DF"/>
    <w:rsid w:val="007534FF"/>
    <w:rsid w:val="0075515E"/>
    <w:rsid w:val="00755D3D"/>
    <w:rsid w:val="0077008E"/>
    <w:rsid w:val="00774273"/>
    <w:rsid w:val="00781872"/>
    <w:rsid w:val="007927DE"/>
    <w:rsid w:val="00795E13"/>
    <w:rsid w:val="007A50DE"/>
    <w:rsid w:val="007B5734"/>
    <w:rsid w:val="007B6EF5"/>
    <w:rsid w:val="007C2D6E"/>
    <w:rsid w:val="007C3B67"/>
    <w:rsid w:val="007C3BDA"/>
    <w:rsid w:val="007D2E93"/>
    <w:rsid w:val="007D306F"/>
    <w:rsid w:val="007D779B"/>
    <w:rsid w:val="007E7446"/>
    <w:rsid w:val="007F0CCD"/>
    <w:rsid w:val="007F1F1C"/>
    <w:rsid w:val="007F43B5"/>
    <w:rsid w:val="007F57D3"/>
    <w:rsid w:val="007F5861"/>
    <w:rsid w:val="00800E16"/>
    <w:rsid w:val="00801BDE"/>
    <w:rsid w:val="00802DBB"/>
    <w:rsid w:val="008057C4"/>
    <w:rsid w:val="0081006B"/>
    <w:rsid w:val="00813586"/>
    <w:rsid w:val="00813D2A"/>
    <w:rsid w:val="00814DBF"/>
    <w:rsid w:val="0082188A"/>
    <w:rsid w:val="00824650"/>
    <w:rsid w:val="0082676B"/>
    <w:rsid w:val="00826ABE"/>
    <w:rsid w:val="00830BEA"/>
    <w:rsid w:val="00833384"/>
    <w:rsid w:val="008350AA"/>
    <w:rsid w:val="00835B84"/>
    <w:rsid w:val="00852B0C"/>
    <w:rsid w:val="0085530F"/>
    <w:rsid w:val="00864921"/>
    <w:rsid w:val="00864E48"/>
    <w:rsid w:val="00866D9B"/>
    <w:rsid w:val="00867130"/>
    <w:rsid w:val="00874273"/>
    <w:rsid w:val="00881F7F"/>
    <w:rsid w:val="008844ED"/>
    <w:rsid w:val="00884C53"/>
    <w:rsid w:val="00885FCA"/>
    <w:rsid w:val="008A0220"/>
    <w:rsid w:val="008A0420"/>
    <w:rsid w:val="008A1787"/>
    <w:rsid w:val="008A1AC8"/>
    <w:rsid w:val="008A798C"/>
    <w:rsid w:val="008B325E"/>
    <w:rsid w:val="008B38ED"/>
    <w:rsid w:val="008B4546"/>
    <w:rsid w:val="008B4EB8"/>
    <w:rsid w:val="008B51E0"/>
    <w:rsid w:val="008B595F"/>
    <w:rsid w:val="008B5D5C"/>
    <w:rsid w:val="008C2286"/>
    <w:rsid w:val="008C3021"/>
    <w:rsid w:val="008C5240"/>
    <w:rsid w:val="008D0023"/>
    <w:rsid w:val="008D5D28"/>
    <w:rsid w:val="008E3BCC"/>
    <w:rsid w:val="008E3EEC"/>
    <w:rsid w:val="008F2D1E"/>
    <w:rsid w:val="008F3FBA"/>
    <w:rsid w:val="008F468D"/>
    <w:rsid w:val="008F49D4"/>
    <w:rsid w:val="008F4C0A"/>
    <w:rsid w:val="008F6107"/>
    <w:rsid w:val="008F61D6"/>
    <w:rsid w:val="008F77E4"/>
    <w:rsid w:val="00901CD2"/>
    <w:rsid w:val="00910F45"/>
    <w:rsid w:val="00922D3C"/>
    <w:rsid w:val="00927576"/>
    <w:rsid w:val="00930222"/>
    <w:rsid w:val="00930587"/>
    <w:rsid w:val="00931896"/>
    <w:rsid w:val="0093521C"/>
    <w:rsid w:val="00935679"/>
    <w:rsid w:val="00947477"/>
    <w:rsid w:val="00950055"/>
    <w:rsid w:val="0095035E"/>
    <w:rsid w:val="0095130A"/>
    <w:rsid w:val="00954E67"/>
    <w:rsid w:val="00955B74"/>
    <w:rsid w:val="0096087A"/>
    <w:rsid w:val="0096220B"/>
    <w:rsid w:val="00962820"/>
    <w:rsid w:val="00973EB7"/>
    <w:rsid w:val="00974CF4"/>
    <w:rsid w:val="009817F1"/>
    <w:rsid w:val="00984B7E"/>
    <w:rsid w:val="00987973"/>
    <w:rsid w:val="00990696"/>
    <w:rsid w:val="00991569"/>
    <w:rsid w:val="00992960"/>
    <w:rsid w:val="00994635"/>
    <w:rsid w:val="009951CB"/>
    <w:rsid w:val="009A38E2"/>
    <w:rsid w:val="009A3CCF"/>
    <w:rsid w:val="009A7238"/>
    <w:rsid w:val="009A77F1"/>
    <w:rsid w:val="009B67BB"/>
    <w:rsid w:val="009B6F69"/>
    <w:rsid w:val="009C599D"/>
    <w:rsid w:val="009C62D4"/>
    <w:rsid w:val="009C6DCC"/>
    <w:rsid w:val="009E031F"/>
    <w:rsid w:val="009F457F"/>
    <w:rsid w:val="00A00142"/>
    <w:rsid w:val="00A0023E"/>
    <w:rsid w:val="00A00A8C"/>
    <w:rsid w:val="00A029F2"/>
    <w:rsid w:val="00A034E6"/>
    <w:rsid w:val="00A039B5"/>
    <w:rsid w:val="00A05E3E"/>
    <w:rsid w:val="00A07F30"/>
    <w:rsid w:val="00A150B1"/>
    <w:rsid w:val="00A22518"/>
    <w:rsid w:val="00A22A88"/>
    <w:rsid w:val="00A241EB"/>
    <w:rsid w:val="00A26260"/>
    <w:rsid w:val="00A42C63"/>
    <w:rsid w:val="00A44AC1"/>
    <w:rsid w:val="00A46C0D"/>
    <w:rsid w:val="00A53316"/>
    <w:rsid w:val="00A54AED"/>
    <w:rsid w:val="00A55159"/>
    <w:rsid w:val="00A55CC8"/>
    <w:rsid w:val="00A633E5"/>
    <w:rsid w:val="00A6385A"/>
    <w:rsid w:val="00A665DB"/>
    <w:rsid w:val="00A71B20"/>
    <w:rsid w:val="00A74D4A"/>
    <w:rsid w:val="00A76395"/>
    <w:rsid w:val="00A76C18"/>
    <w:rsid w:val="00A904A4"/>
    <w:rsid w:val="00A93DAB"/>
    <w:rsid w:val="00A96DBD"/>
    <w:rsid w:val="00AA0413"/>
    <w:rsid w:val="00AA21CA"/>
    <w:rsid w:val="00AA33FD"/>
    <w:rsid w:val="00AB158B"/>
    <w:rsid w:val="00AC689B"/>
    <w:rsid w:val="00AD39B9"/>
    <w:rsid w:val="00AD669B"/>
    <w:rsid w:val="00AD71C2"/>
    <w:rsid w:val="00AD789E"/>
    <w:rsid w:val="00AD7BA0"/>
    <w:rsid w:val="00AE3D44"/>
    <w:rsid w:val="00AF2860"/>
    <w:rsid w:val="00AF5EDD"/>
    <w:rsid w:val="00AF698F"/>
    <w:rsid w:val="00B006CA"/>
    <w:rsid w:val="00B03C9E"/>
    <w:rsid w:val="00B11790"/>
    <w:rsid w:val="00B13124"/>
    <w:rsid w:val="00B22733"/>
    <w:rsid w:val="00B25F60"/>
    <w:rsid w:val="00B32222"/>
    <w:rsid w:val="00B332BA"/>
    <w:rsid w:val="00B34648"/>
    <w:rsid w:val="00B34BD5"/>
    <w:rsid w:val="00B35097"/>
    <w:rsid w:val="00B4168E"/>
    <w:rsid w:val="00B41B4D"/>
    <w:rsid w:val="00B438B5"/>
    <w:rsid w:val="00B4512D"/>
    <w:rsid w:val="00B4577A"/>
    <w:rsid w:val="00B46F1E"/>
    <w:rsid w:val="00B50FB8"/>
    <w:rsid w:val="00B61DB4"/>
    <w:rsid w:val="00B629E0"/>
    <w:rsid w:val="00B711B4"/>
    <w:rsid w:val="00B75B6C"/>
    <w:rsid w:val="00B86F70"/>
    <w:rsid w:val="00B91958"/>
    <w:rsid w:val="00B924E2"/>
    <w:rsid w:val="00B93E31"/>
    <w:rsid w:val="00B951BB"/>
    <w:rsid w:val="00B96A02"/>
    <w:rsid w:val="00BA0B1F"/>
    <w:rsid w:val="00BA0EEA"/>
    <w:rsid w:val="00BA114B"/>
    <w:rsid w:val="00BA3D64"/>
    <w:rsid w:val="00BB6B5F"/>
    <w:rsid w:val="00BB721D"/>
    <w:rsid w:val="00BB7AE7"/>
    <w:rsid w:val="00BC0D95"/>
    <w:rsid w:val="00BC1832"/>
    <w:rsid w:val="00BC2181"/>
    <w:rsid w:val="00BC42DB"/>
    <w:rsid w:val="00BC593F"/>
    <w:rsid w:val="00BC67B4"/>
    <w:rsid w:val="00BD18C1"/>
    <w:rsid w:val="00BD3BA1"/>
    <w:rsid w:val="00BD4B9C"/>
    <w:rsid w:val="00BE26AF"/>
    <w:rsid w:val="00BE375E"/>
    <w:rsid w:val="00BF0430"/>
    <w:rsid w:val="00BF2330"/>
    <w:rsid w:val="00BF3872"/>
    <w:rsid w:val="00BF4674"/>
    <w:rsid w:val="00BF6EE1"/>
    <w:rsid w:val="00C0500F"/>
    <w:rsid w:val="00C151BC"/>
    <w:rsid w:val="00C16E9C"/>
    <w:rsid w:val="00C20B47"/>
    <w:rsid w:val="00C279DD"/>
    <w:rsid w:val="00C30763"/>
    <w:rsid w:val="00C36EB0"/>
    <w:rsid w:val="00C36FD1"/>
    <w:rsid w:val="00C3707D"/>
    <w:rsid w:val="00C45D1C"/>
    <w:rsid w:val="00C5127C"/>
    <w:rsid w:val="00C51560"/>
    <w:rsid w:val="00C56A63"/>
    <w:rsid w:val="00C60262"/>
    <w:rsid w:val="00C64E6F"/>
    <w:rsid w:val="00C65A41"/>
    <w:rsid w:val="00C6680E"/>
    <w:rsid w:val="00C66960"/>
    <w:rsid w:val="00C71E77"/>
    <w:rsid w:val="00C73252"/>
    <w:rsid w:val="00C74025"/>
    <w:rsid w:val="00C759CD"/>
    <w:rsid w:val="00C81310"/>
    <w:rsid w:val="00C816A9"/>
    <w:rsid w:val="00C83947"/>
    <w:rsid w:val="00C86DB0"/>
    <w:rsid w:val="00C87E81"/>
    <w:rsid w:val="00C931EB"/>
    <w:rsid w:val="00C94FF7"/>
    <w:rsid w:val="00CA23E7"/>
    <w:rsid w:val="00CA443E"/>
    <w:rsid w:val="00CA518D"/>
    <w:rsid w:val="00CA76D3"/>
    <w:rsid w:val="00CB7AD9"/>
    <w:rsid w:val="00CC422E"/>
    <w:rsid w:val="00CD1A6B"/>
    <w:rsid w:val="00CD223F"/>
    <w:rsid w:val="00CD382B"/>
    <w:rsid w:val="00CE1EA8"/>
    <w:rsid w:val="00CE212B"/>
    <w:rsid w:val="00CE6EF7"/>
    <w:rsid w:val="00CF1A9A"/>
    <w:rsid w:val="00CF2287"/>
    <w:rsid w:val="00CF3EE2"/>
    <w:rsid w:val="00CF5978"/>
    <w:rsid w:val="00CF605A"/>
    <w:rsid w:val="00CF7B72"/>
    <w:rsid w:val="00D033E3"/>
    <w:rsid w:val="00D06EA4"/>
    <w:rsid w:val="00D120DA"/>
    <w:rsid w:val="00D12899"/>
    <w:rsid w:val="00D13E1C"/>
    <w:rsid w:val="00D26EF3"/>
    <w:rsid w:val="00D2731E"/>
    <w:rsid w:val="00D36888"/>
    <w:rsid w:val="00D37544"/>
    <w:rsid w:val="00D413FE"/>
    <w:rsid w:val="00D41840"/>
    <w:rsid w:val="00D41F24"/>
    <w:rsid w:val="00D42E68"/>
    <w:rsid w:val="00D6002D"/>
    <w:rsid w:val="00D6101F"/>
    <w:rsid w:val="00D6117D"/>
    <w:rsid w:val="00D66412"/>
    <w:rsid w:val="00D714A2"/>
    <w:rsid w:val="00D71E46"/>
    <w:rsid w:val="00D74A25"/>
    <w:rsid w:val="00D82C68"/>
    <w:rsid w:val="00D91FE1"/>
    <w:rsid w:val="00D94519"/>
    <w:rsid w:val="00D952DB"/>
    <w:rsid w:val="00D97CAA"/>
    <w:rsid w:val="00DA0717"/>
    <w:rsid w:val="00DA0D7A"/>
    <w:rsid w:val="00DA3F95"/>
    <w:rsid w:val="00DA4011"/>
    <w:rsid w:val="00DA4025"/>
    <w:rsid w:val="00DA61F4"/>
    <w:rsid w:val="00DA76C7"/>
    <w:rsid w:val="00DB08F1"/>
    <w:rsid w:val="00DB3947"/>
    <w:rsid w:val="00DB7E6F"/>
    <w:rsid w:val="00DC07C3"/>
    <w:rsid w:val="00DC32BE"/>
    <w:rsid w:val="00DC383A"/>
    <w:rsid w:val="00DC4019"/>
    <w:rsid w:val="00DC41E0"/>
    <w:rsid w:val="00DD42AE"/>
    <w:rsid w:val="00DD7493"/>
    <w:rsid w:val="00DE0A8E"/>
    <w:rsid w:val="00DE1367"/>
    <w:rsid w:val="00DE4DA9"/>
    <w:rsid w:val="00DE7A75"/>
    <w:rsid w:val="00DE7C48"/>
    <w:rsid w:val="00DF1A1F"/>
    <w:rsid w:val="00DF3AD0"/>
    <w:rsid w:val="00DF52F4"/>
    <w:rsid w:val="00E02B30"/>
    <w:rsid w:val="00E05B81"/>
    <w:rsid w:val="00E12A30"/>
    <w:rsid w:val="00E158AE"/>
    <w:rsid w:val="00E17DF6"/>
    <w:rsid w:val="00E246AB"/>
    <w:rsid w:val="00E25663"/>
    <w:rsid w:val="00E3100F"/>
    <w:rsid w:val="00E355C1"/>
    <w:rsid w:val="00E3600A"/>
    <w:rsid w:val="00E40647"/>
    <w:rsid w:val="00E45CF9"/>
    <w:rsid w:val="00E50E1E"/>
    <w:rsid w:val="00E6289B"/>
    <w:rsid w:val="00E663E3"/>
    <w:rsid w:val="00E719E8"/>
    <w:rsid w:val="00E72B14"/>
    <w:rsid w:val="00E72C56"/>
    <w:rsid w:val="00E74627"/>
    <w:rsid w:val="00E75EFF"/>
    <w:rsid w:val="00E76856"/>
    <w:rsid w:val="00E82A2F"/>
    <w:rsid w:val="00E84375"/>
    <w:rsid w:val="00E85A4E"/>
    <w:rsid w:val="00E85FAB"/>
    <w:rsid w:val="00E92B48"/>
    <w:rsid w:val="00E9527B"/>
    <w:rsid w:val="00EA0EF9"/>
    <w:rsid w:val="00EA1250"/>
    <w:rsid w:val="00EA1BBC"/>
    <w:rsid w:val="00EA705F"/>
    <w:rsid w:val="00EA7439"/>
    <w:rsid w:val="00EB20B6"/>
    <w:rsid w:val="00EB4B6A"/>
    <w:rsid w:val="00EB62F3"/>
    <w:rsid w:val="00EB7E5E"/>
    <w:rsid w:val="00EC01BF"/>
    <w:rsid w:val="00EC0904"/>
    <w:rsid w:val="00EC1D33"/>
    <w:rsid w:val="00EC7C85"/>
    <w:rsid w:val="00ED328A"/>
    <w:rsid w:val="00ED6976"/>
    <w:rsid w:val="00EE3D2E"/>
    <w:rsid w:val="00EE4668"/>
    <w:rsid w:val="00EE492B"/>
    <w:rsid w:val="00EE4E87"/>
    <w:rsid w:val="00EE656E"/>
    <w:rsid w:val="00EF0E90"/>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5F13"/>
    <w:rsid w:val="00F369D1"/>
    <w:rsid w:val="00F36A1E"/>
    <w:rsid w:val="00F44196"/>
    <w:rsid w:val="00F45391"/>
    <w:rsid w:val="00F476C6"/>
    <w:rsid w:val="00F47B03"/>
    <w:rsid w:val="00F50A13"/>
    <w:rsid w:val="00F52C20"/>
    <w:rsid w:val="00F548FD"/>
    <w:rsid w:val="00F55F0C"/>
    <w:rsid w:val="00F564CC"/>
    <w:rsid w:val="00F66524"/>
    <w:rsid w:val="00F7067B"/>
    <w:rsid w:val="00F70999"/>
    <w:rsid w:val="00F70B03"/>
    <w:rsid w:val="00F7197C"/>
    <w:rsid w:val="00F7440C"/>
    <w:rsid w:val="00F7626A"/>
    <w:rsid w:val="00F76C7E"/>
    <w:rsid w:val="00F92A5A"/>
    <w:rsid w:val="00F97113"/>
    <w:rsid w:val="00FA181E"/>
    <w:rsid w:val="00FA3373"/>
    <w:rsid w:val="00FA67B9"/>
    <w:rsid w:val="00FB0BD1"/>
    <w:rsid w:val="00FB3DCF"/>
    <w:rsid w:val="00FD28B4"/>
    <w:rsid w:val="00FD4F65"/>
    <w:rsid w:val="00FD7824"/>
    <w:rsid w:val="00FE00FA"/>
    <w:rsid w:val="00FE077A"/>
    <w:rsid w:val="00FE3158"/>
    <w:rsid w:val="00FE3F9F"/>
    <w:rsid w:val="00FE53E9"/>
    <w:rsid w:val="00FF25A1"/>
    <w:rsid w:val="00FF350F"/>
    <w:rsid w:val="00FF57C4"/>
    <w:rsid w:val="00FF6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468E"/>
  </w:style>
  <w:style w:type="paragraph" w:styleId="10">
    <w:name w:val="heading 1"/>
    <w:aliases w:val="H1"/>
    <w:basedOn w:val="a"/>
    <w:next w:val="a"/>
    <w:link w:val="11"/>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L2,l2,list 2,list 2,heading 2TOC,Head 2,List level 2,2,Header 2,H2-Heading 2,Header2,22,heading2,list2,A,A.B.C.,Heading2,Heading Indent No L2,2nd level,Heading 2 Hidden,UNDERRUBRIK 1-2,H2-Heading 21,21,Reset numbering"/>
    <w:basedOn w:val="a"/>
    <w:next w:val="a"/>
    <w:link w:val="20"/>
    <w:uiPriority w:val="9"/>
    <w:qFormat/>
    <w:rsid w:val="004762AB"/>
    <w:pPr>
      <w:keepNext/>
      <w:tabs>
        <w:tab w:val="left" w:pos="0"/>
      </w:tabs>
      <w:suppressAutoHyphens/>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4762AB"/>
    <w:pPr>
      <w:keepNext/>
      <w:tabs>
        <w:tab w:val="num" w:pos="0"/>
      </w:tabs>
      <w:suppressAutoHyphens/>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4762AB"/>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qFormat/>
    <w:rsid w:val="004762AB"/>
    <w:pPr>
      <w:suppressAutoHyphens/>
      <w:spacing w:before="240" w:after="60" w:line="240" w:lineRule="auto"/>
      <w:outlineLvl w:val="5"/>
    </w:pPr>
    <w:rPr>
      <w:rFonts w:ascii="Calibri" w:eastAsia="Times New Roman" w:hAnsi="Calibri" w:cs="Times New Roman"/>
      <w:b/>
      <w:bCs/>
      <w:sz w:val="40"/>
      <w:szCs w:val="40"/>
      <w:lang w:eastAsia="ru-RU"/>
    </w:rPr>
  </w:style>
  <w:style w:type="paragraph" w:styleId="7">
    <w:name w:val="heading 7"/>
    <w:basedOn w:val="a"/>
    <w:next w:val="a"/>
    <w:link w:val="70"/>
    <w:uiPriority w:val="9"/>
    <w:unhideWhenUsed/>
    <w:qFormat/>
    <w:rsid w:val="004762AB"/>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4762AB"/>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4762AB"/>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qFormat/>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qFormat/>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unhideWhenUsed/>
    <w:rsid w:val="000F2F72"/>
    <w:pPr>
      <w:spacing w:line="240" w:lineRule="auto"/>
    </w:pPr>
    <w:rPr>
      <w:sz w:val="20"/>
      <w:szCs w:val="20"/>
    </w:rPr>
  </w:style>
  <w:style w:type="character" w:customStyle="1" w:styleId="ae">
    <w:name w:val="Текст примечания Знак"/>
    <w:basedOn w:val="a0"/>
    <w:link w:val="ad"/>
    <w:uiPriority w:val="99"/>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1">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2"/>
    <w:uiPriority w:val="99"/>
    <w:locked/>
    <w:rsid w:val="001C4D6B"/>
    <w:rPr>
      <w:shd w:val="clear" w:color="auto" w:fill="FFFFFF"/>
    </w:rPr>
  </w:style>
  <w:style w:type="paragraph" w:customStyle="1" w:styleId="12">
    <w:name w:val="Основной текст1"/>
    <w:basedOn w:val="a"/>
    <w:link w:val="af3"/>
    <w:uiPriority w:val="99"/>
    <w:rsid w:val="001C4D6B"/>
    <w:pPr>
      <w:shd w:val="clear" w:color="auto" w:fill="FFFFFF"/>
      <w:spacing w:before="240" w:after="360" w:line="240" w:lineRule="atLeast"/>
      <w:jc w:val="both"/>
    </w:pPr>
  </w:style>
  <w:style w:type="table" w:customStyle="1" w:styleId="13">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1">
    <w:name w:val="Заголовок 1 Знак"/>
    <w:aliases w:val="H1 Знак"/>
    <w:basedOn w:val="a0"/>
    <w:link w:val="10"/>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rsid w:val="00432ABC"/>
    <w:rPr>
      <w:sz w:val="20"/>
      <w:szCs w:val="20"/>
    </w:rPr>
  </w:style>
  <w:style w:type="character" w:styleId="af7">
    <w:name w:val="footnote reference"/>
    <w:basedOn w:val="a0"/>
    <w:uiPriority w:val="99"/>
    <w:unhideWhenUsed/>
    <w:rsid w:val="00432ABC"/>
    <w:rPr>
      <w:vertAlign w:val="superscript"/>
    </w:rPr>
  </w:style>
  <w:style w:type="character" w:customStyle="1" w:styleId="40">
    <w:name w:val="Заголовок 4 Знак"/>
    <w:basedOn w:val="a0"/>
    <w:link w:val="4"/>
    <w:uiPriority w:val="9"/>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uiPriority w:val="34"/>
    <w:qFormat/>
    <w:locked/>
    <w:rsid w:val="00F0034D"/>
  </w:style>
  <w:style w:type="table" w:customStyle="1" w:styleId="31">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 w:type="table" w:customStyle="1" w:styleId="41">
    <w:name w:val="Сетка таблицы4"/>
    <w:basedOn w:val="a1"/>
    <w:next w:val="ab"/>
    <w:rsid w:val="00E74627"/>
    <w:pPr>
      <w:spacing w:after="0" w:line="240" w:lineRule="auto"/>
    </w:pPr>
    <w:rPr>
      <w:rFonts w:eastAsia="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aliases w:val="H2 Знак,h2 Знак,L2 Знак,l2 Знак,list 2 Знак,list 2 Знак,heading 2TOC Знак,Head 2 Знак,List level 2 Знак,2 Знак,Header 2 Знак,H2-Heading 2 Знак,Header2 Знак,22 Знак,heading2 Знак,list2 Знак,A Знак,A.B.C. Знак,Heading2 Знак,21 Знак"/>
    <w:basedOn w:val="a0"/>
    <w:link w:val="2"/>
    <w:uiPriority w:val="9"/>
    <w:rsid w:val="004762AB"/>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4762AB"/>
    <w:rPr>
      <w:rFonts w:ascii="Cambria" w:eastAsia="Times New Roman" w:hAnsi="Cambria" w:cs="Times New Roman"/>
      <w:b/>
      <w:bCs/>
      <w:sz w:val="26"/>
      <w:szCs w:val="26"/>
      <w:lang w:eastAsia="ru-RU"/>
    </w:rPr>
  </w:style>
  <w:style w:type="character" w:customStyle="1" w:styleId="50">
    <w:name w:val="Заголовок 5 Знак"/>
    <w:basedOn w:val="a0"/>
    <w:link w:val="5"/>
    <w:uiPriority w:val="9"/>
    <w:rsid w:val="004762AB"/>
    <w:rPr>
      <w:rFonts w:ascii="Arial" w:eastAsia="Arial" w:hAnsi="Arial" w:cs="Arial"/>
      <w:b/>
      <w:bCs/>
      <w:sz w:val="24"/>
      <w:szCs w:val="24"/>
    </w:rPr>
  </w:style>
  <w:style w:type="character" w:customStyle="1" w:styleId="60">
    <w:name w:val="Заголовок 6 Знак"/>
    <w:basedOn w:val="a0"/>
    <w:link w:val="6"/>
    <w:uiPriority w:val="9"/>
    <w:rsid w:val="004762AB"/>
    <w:rPr>
      <w:rFonts w:ascii="Calibri" w:eastAsia="Times New Roman" w:hAnsi="Calibri" w:cs="Times New Roman"/>
      <w:b/>
      <w:bCs/>
      <w:sz w:val="40"/>
      <w:szCs w:val="40"/>
      <w:lang w:eastAsia="ru-RU"/>
    </w:rPr>
  </w:style>
  <w:style w:type="character" w:customStyle="1" w:styleId="70">
    <w:name w:val="Заголовок 7 Знак"/>
    <w:basedOn w:val="a0"/>
    <w:link w:val="7"/>
    <w:uiPriority w:val="9"/>
    <w:rsid w:val="004762AB"/>
    <w:rPr>
      <w:rFonts w:ascii="Arial" w:eastAsia="Arial" w:hAnsi="Arial" w:cs="Arial"/>
      <w:b/>
      <w:bCs/>
      <w:i/>
      <w:iCs/>
    </w:rPr>
  </w:style>
  <w:style w:type="character" w:customStyle="1" w:styleId="80">
    <w:name w:val="Заголовок 8 Знак"/>
    <w:basedOn w:val="a0"/>
    <w:link w:val="8"/>
    <w:uiPriority w:val="9"/>
    <w:rsid w:val="004762AB"/>
    <w:rPr>
      <w:rFonts w:ascii="Arial" w:eastAsia="Arial" w:hAnsi="Arial" w:cs="Arial"/>
      <w:i/>
      <w:iCs/>
    </w:rPr>
  </w:style>
  <w:style w:type="character" w:customStyle="1" w:styleId="90">
    <w:name w:val="Заголовок 9 Знак"/>
    <w:basedOn w:val="a0"/>
    <w:link w:val="9"/>
    <w:uiPriority w:val="9"/>
    <w:rsid w:val="004762AB"/>
    <w:rPr>
      <w:rFonts w:ascii="Arial" w:eastAsia="Arial" w:hAnsi="Arial" w:cs="Arial"/>
      <w:i/>
      <w:iCs/>
      <w:sz w:val="21"/>
      <w:szCs w:val="21"/>
    </w:rPr>
  </w:style>
  <w:style w:type="character" w:customStyle="1" w:styleId="WW8Num5z0">
    <w:name w:val="WW8Num5z0"/>
    <w:uiPriority w:val="99"/>
    <w:rsid w:val="004762AB"/>
    <w:rPr>
      <w:rFonts w:ascii="Times New Roman" w:hAnsi="Times New Roman"/>
    </w:rPr>
  </w:style>
  <w:style w:type="character" w:customStyle="1" w:styleId="WW8Num8z0">
    <w:name w:val="WW8Num8z0"/>
    <w:uiPriority w:val="99"/>
    <w:rsid w:val="004762AB"/>
    <w:rPr>
      <w:rFonts w:ascii="Symbol" w:hAnsi="Symbol"/>
    </w:rPr>
  </w:style>
  <w:style w:type="character" w:customStyle="1" w:styleId="WW8Num10z0">
    <w:name w:val="WW8Num10z0"/>
    <w:uiPriority w:val="99"/>
    <w:rsid w:val="004762AB"/>
    <w:rPr>
      <w:b/>
    </w:rPr>
  </w:style>
  <w:style w:type="character" w:customStyle="1" w:styleId="WW8Num11z0">
    <w:name w:val="WW8Num11z0"/>
    <w:uiPriority w:val="99"/>
    <w:rsid w:val="004762AB"/>
    <w:rPr>
      <w:b/>
    </w:rPr>
  </w:style>
  <w:style w:type="character" w:customStyle="1" w:styleId="WW8Num11z1">
    <w:name w:val="WW8Num11z1"/>
    <w:uiPriority w:val="99"/>
    <w:rsid w:val="004762AB"/>
    <w:rPr>
      <w:rFonts w:ascii="Courier New" w:hAnsi="Courier New"/>
    </w:rPr>
  </w:style>
  <w:style w:type="character" w:customStyle="1" w:styleId="WW8Num11z2">
    <w:name w:val="WW8Num11z2"/>
    <w:uiPriority w:val="99"/>
    <w:rsid w:val="004762AB"/>
    <w:rPr>
      <w:rFonts w:ascii="Wingdings" w:hAnsi="Wingdings"/>
    </w:rPr>
  </w:style>
  <w:style w:type="character" w:customStyle="1" w:styleId="WW8Num15z1">
    <w:name w:val="WW8Num15z1"/>
    <w:uiPriority w:val="99"/>
    <w:rsid w:val="004762AB"/>
    <w:rPr>
      <w:rFonts w:ascii="Courier New" w:hAnsi="Courier New"/>
    </w:rPr>
  </w:style>
  <w:style w:type="character" w:customStyle="1" w:styleId="WW8Num15z2">
    <w:name w:val="WW8Num15z2"/>
    <w:uiPriority w:val="99"/>
    <w:rsid w:val="004762AB"/>
    <w:rPr>
      <w:rFonts w:ascii="Wingdings" w:hAnsi="Wingdings"/>
    </w:rPr>
  </w:style>
  <w:style w:type="character" w:customStyle="1" w:styleId="WW8Num17z1">
    <w:name w:val="WW8Num17z1"/>
    <w:uiPriority w:val="99"/>
    <w:rsid w:val="004762AB"/>
    <w:rPr>
      <w:rFonts w:ascii="Courier New" w:hAnsi="Courier New"/>
    </w:rPr>
  </w:style>
  <w:style w:type="character" w:customStyle="1" w:styleId="WW8Num17z2">
    <w:name w:val="WW8Num17z2"/>
    <w:uiPriority w:val="99"/>
    <w:rsid w:val="004762AB"/>
    <w:rPr>
      <w:rFonts w:ascii="Wingdings" w:hAnsi="Wingdings"/>
    </w:rPr>
  </w:style>
  <w:style w:type="character" w:customStyle="1" w:styleId="WW8Num18z1">
    <w:name w:val="WW8Num18z1"/>
    <w:uiPriority w:val="99"/>
    <w:rsid w:val="004762AB"/>
    <w:rPr>
      <w:rFonts w:ascii="Courier New" w:hAnsi="Courier New"/>
    </w:rPr>
  </w:style>
  <w:style w:type="character" w:customStyle="1" w:styleId="WW8Num19z0">
    <w:name w:val="WW8Num19z0"/>
    <w:uiPriority w:val="99"/>
    <w:rsid w:val="004762AB"/>
    <w:rPr>
      <w:rFonts w:ascii="Times New Roman" w:hAnsi="Times New Roman"/>
      <w:sz w:val="24"/>
    </w:rPr>
  </w:style>
  <w:style w:type="character" w:customStyle="1" w:styleId="WW8Num22z1">
    <w:name w:val="WW8Num22z1"/>
    <w:uiPriority w:val="99"/>
    <w:rsid w:val="004762AB"/>
    <w:rPr>
      <w:rFonts w:ascii="Times New Roman" w:hAnsi="Times New Roman"/>
      <w:color w:val="000000"/>
    </w:rPr>
  </w:style>
  <w:style w:type="character" w:customStyle="1" w:styleId="WW8Num22z2">
    <w:name w:val="WW8Num22z2"/>
    <w:uiPriority w:val="99"/>
    <w:rsid w:val="004762AB"/>
    <w:rPr>
      <w:b/>
      <w:i/>
      <w:color w:val="000000"/>
    </w:rPr>
  </w:style>
  <w:style w:type="character" w:customStyle="1" w:styleId="WW8Num23z1">
    <w:name w:val="WW8Num23z1"/>
    <w:uiPriority w:val="99"/>
    <w:rsid w:val="004762AB"/>
    <w:rPr>
      <w:rFonts w:ascii="Times New Roman" w:hAnsi="Times New Roman"/>
      <w:color w:val="000000"/>
    </w:rPr>
  </w:style>
  <w:style w:type="character" w:customStyle="1" w:styleId="WW8Num23z2">
    <w:name w:val="WW8Num23z2"/>
    <w:uiPriority w:val="99"/>
    <w:rsid w:val="004762AB"/>
    <w:rPr>
      <w:b/>
      <w:i/>
      <w:color w:val="000000"/>
    </w:rPr>
  </w:style>
  <w:style w:type="character" w:customStyle="1" w:styleId="WW8Num24z0">
    <w:name w:val="WW8Num24z0"/>
    <w:uiPriority w:val="99"/>
    <w:rsid w:val="004762AB"/>
  </w:style>
  <w:style w:type="character" w:customStyle="1" w:styleId="WW8Num25z2">
    <w:name w:val="WW8Num25z2"/>
    <w:uiPriority w:val="99"/>
    <w:rsid w:val="004762AB"/>
    <w:rPr>
      <w:b/>
      <w:i/>
      <w:color w:val="000000"/>
    </w:rPr>
  </w:style>
  <w:style w:type="character" w:customStyle="1" w:styleId="WW8Num26z1">
    <w:name w:val="WW8Num26z1"/>
    <w:uiPriority w:val="99"/>
    <w:rsid w:val="004762AB"/>
  </w:style>
  <w:style w:type="character" w:customStyle="1" w:styleId="WW8Num27z1">
    <w:name w:val="WW8Num27z1"/>
    <w:uiPriority w:val="99"/>
    <w:rsid w:val="004762AB"/>
  </w:style>
  <w:style w:type="character" w:customStyle="1" w:styleId="WW8Num28z1">
    <w:name w:val="WW8Num28z1"/>
    <w:uiPriority w:val="99"/>
    <w:rsid w:val="004762AB"/>
  </w:style>
  <w:style w:type="character" w:customStyle="1" w:styleId="WW8Num28z2">
    <w:name w:val="WW8Num28z2"/>
    <w:uiPriority w:val="99"/>
    <w:rsid w:val="004762AB"/>
    <w:rPr>
      <w:b/>
      <w:i/>
      <w:color w:val="000000"/>
    </w:rPr>
  </w:style>
  <w:style w:type="character" w:customStyle="1" w:styleId="WW8Num29z2">
    <w:name w:val="WW8Num29z2"/>
    <w:uiPriority w:val="99"/>
    <w:rsid w:val="004762AB"/>
    <w:rPr>
      <w:rFonts w:ascii="Symbol" w:hAnsi="Symbol"/>
    </w:rPr>
  </w:style>
  <w:style w:type="character" w:customStyle="1" w:styleId="WW8Num30z1">
    <w:name w:val="WW8Num30z1"/>
    <w:uiPriority w:val="99"/>
    <w:rsid w:val="004762AB"/>
    <w:rPr>
      <w:rFonts w:ascii="Times New Roman" w:hAnsi="Times New Roman"/>
      <w:color w:val="000000"/>
    </w:rPr>
  </w:style>
  <w:style w:type="character" w:customStyle="1" w:styleId="WW8Num30z2">
    <w:name w:val="WW8Num30z2"/>
    <w:uiPriority w:val="99"/>
    <w:rsid w:val="004762AB"/>
    <w:rPr>
      <w:b/>
      <w:i/>
      <w:color w:val="000000"/>
    </w:rPr>
  </w:style>
  <w:style w:type="character" w:customStyle="1" w:styleId="WW8Num31z1">
    <w:name w:val="WW8Num31z1"/>
    <w:uiPriority w:val="99"/>
    <w:rsid w:val="004762AB"/>
  </w:style>
  <w:style w:type="character" w:customStyle="1" w:styleId="WW8Num32z1">
    <w:name w:val="WW8Num32z1"/>
    <w:uiPriority w:val="99"/>
    <w:rsid w:val="004762AB"/>
    <w:rPr>
      <w:rFonts w:ascii="Times New Roman" w:hAnsi="Times New Roman"/>
      <w:color w:val="000000"/>
    </w:rPr>
  </w:style>
  <w:style w:type="character" w:customStyle="1" w:styleId="WW8Num33z1">
    <w:name w:val="WW8Num33z1"/>
    <w:uiPriority w:val="99"/>
    <w:rsid w:val="004762AB"/>
  </w:style>
  <w:style w:type="character" w:customStyle="1" w:styleId="WW8Num33z2">
    <w:name w:val="WW8Num33z2"/>
    <w:uiPriority w:val="99"/>
    <w:rsid w:val="004762AB"/>
    <w:rPr>
      <w:b/>
      <w:i/>
      <w:color w:val="000000"/>
    </w:rPr>
  </w:style>
  <w:style w:type="character" w:customStyle="1" w:styleId="WW8Num34z1">
    <w:name w:val="WW8Num34z1"/>
    <w:uiPriority w:val="99"/>
    <w:rsid w:val="004762AB"/>
  </w:style>
  <w:style w:type="character" w:customStyle="1" w:styleId="WW8Num34z2">
    <w:name w:val="WW8Num34z2"/>
    <w:uiPriority w:val="99"/>
    <w:rsid w:val="004762AB"/>
    <w:rPr>
      <w:b/>
      <w:i/>
      <w:color w:val="000000"/>
    </w:rPr>
  </w:style>
  <w:style w:type="character" w:customStyle="1" w:styleId="WW8Num35z0">
    <w:name w:val="WW8Num35z0"/>
    <w:uiPriority w:val="99"/>
    <w:rsid w:val="004762AB"/>
    <w:rPr>
      <w:rFonts w:ascii="Times New Roman" w:hAnsi="Times New Roman"/>
      <w:sz w:val="24"/>
    </w:rPr>
  </w:style>
  <w:style w:type="character" w:customStyle="1" w:styleId="WW8Num36z0">
    <w:name w:val="WW8Num36z0"/>
    <w:uiPriority w:val="99"/>
    <w:rsid w:val="004762AB"/>
    <w:rPr>
      <w:b/>
    </w:rPr>
  </w:style>
  <w:style w:type="character" w:customStyle="1" w:styleId="WW8Num36z1">
    <w:name w:val="WW8Num36z1"/>
    <w:uiPriority w:val="99"/>
    <w:rsid w:val="004762AB"/>
    <w:rPr>
      <w:rFonts w:ascii="Times New Roman" w:hAnsi="Times New Roman"/>
      <w:color w:val="000000"/>
    </w:rPr>
  </w:style>
  <w:style w:type="character" w:customStyle="1" w:styleId="WW8Num36z2">
    <w:name w:val="WW8Num36z2"/>
    <w:uiPriority w:val="99"/>
    <w:rsid w:val="004762AB"/>
    <w:rPr>
      <w:b/>
      <w:i/>
      <w:color w:val="000000"/>
    </w:rPr>
  </w:style>
  <w:style w:type="character" w:customStyle="1" w:styleId="61">
    <w:name w:val="Основной шрифт абзаца6"/>
    <w:uiPriority w:val="99"/>
    <w:rsid w:val="004762AB"/>
  </w:style>
  <w:style w:type="character" w:customStyle="1" w:styleId="WW8Num4z0">
    <w:name w:val="WW8Num4z0"/>
    <w:uiPriority w:val="99"/>
    <w:rsid w:val="004762AB"/>
    <w:rPr>
      <w:rFonts w:ascii="Times New Roman" w:hAnsi="Times New Roman"/>
      <w:sz w:val="24"/>
    </w:rPr>
  </w:style>
  <w:style w:type="character" w:customStyle="1" w:styleId="WW8Num7z0">
    <w:name w:val="WW8Num7z0"/>
    <w:uiPriority w:val="99"/>
    <w:rsid w:val="004762AB"/>
    <w:rPr>
      <w:rFonts w:ascii="Symbol" w:hAnsi="Symbol"/>
    </w:rPr>
  </w:style>
  <w:style w:type="character" w:customStyle="1" w:styleId="WW8Num12z0">
    <w:name w:val="WW8Num12z0"/>
    <w:uiPriority w:val="99"/>
    <w:rsid w:val="004762AB"/>
    <w:rPr>
      <w:rFonts w:ascii="Symbol" w:hAnsi="Symbol"/>
    </w:rPr>
  </w:style>
  <w:style w:type="character" w:customStyle="1" w:styleId="WW8Num13z0">
    <w:name w:val="WW8Num13z0"/>
    <w:uiPriority w:val="99"/>
    <w:rsid w:val="004762AB"/>
    <w:rPr>
      <w:rFonts w:ascii="Symbol" w:hAnsi="Symbol"/>
    </w:rPr>
  </w:style>
  <w:style w:type="character" w:customStyle="1" w:styleId="WW8Num13z1">
    <w:name w:val="WW8Num13z1"/>
    <w:uiPriority w:val="99"/>
    <w:rsid w:val="004762AB"/>
    <w:rPr>
      <w:rFonts w:ascii="Courier New" w:hAnsi="Courier New"/>
    </w:rPr>
  </w:style>
  <w:style w:type="character" w:customStyle="1" w:styleId="WW8Num13z2">
    <w:name w:val="WW8Num13z2"/>
    <w:uiPriority w:val="99"/>
    <w:rsid w:val="004762AB"/>
    <w:rPr>
      <w:rFonts w:ascii="Wingdings" w:hAnsi="Wingdings"/>
    </w:rPr>
  </w:style>
  <w:style w:type="character" w:customStyle="1" w:styleId="WW8Num19z1">
    <w:name w:val="WW8Num19z1"/>
    <w:uiPriority w:val="99"/>
    <w:rsid w:val="004762AB"/>
    <w:rPr>
      <w:rFonts w:ascii="Times New Roman" w:hAnsi="Times New Roman"/>
      <w:color w:val="000000"/>
    </w:rPr>
  </w:style>
  <w:style w:type="character" w:customStyle="1" w:styleId="WW8Num19z2">
    <w:name w:val="WW8Num19z2"/>
    <w:uiPriority w:val="99"/>
    <w:rsid w:val="004762AB"/>
    <w:rPr>
      <w:b/>
      <w:i/>
      <w:color w:val="000000"/>
    </w:rPr>
  </w:style>
  <w:style w:type="character" w:customStyle="1" w:styleId="WW8Num20z1">
    <w:name w:val="WW8Num20z1"/>
    <w:uiPriority w:val="99"/>
    <w:rsid w:val="004762AB"/>
  </w:style>
  <w:style w:type="character" w:customStyle="1" w:styleId="WW8Num21z0">
    <w:name w:val="WW8Num21z0"/>
    <w:uiPriority w:val="99"/>
    <w:rsid w:val="004762AB"/>
    <w:rPr>
      <w:rFonts w:ascii="Times New Roman" w:hAnsi="Times New Roman"/>
      <w:sz w:val="24"/>
    </w:rPr>
  </w:style>
  <w:style w:type="character" w:customStyle="1" w:styleId="WW8Num21z1">
    <w:name w:val="WW8Num21z1"/>
    <w:uiPriority w:val="99"/>
    <w:rsid w:val="004762AB"/>
    <w:rPr>
      <w:rFonts w:ascii="Courier New" w:hAnsi="Courier New"/>
    </w:rPr>
  </w:style>
  <w:style w:type="character" w:customStyle="1" w:styleId="WW8Num21z2">
    <w:name w:val="WW8Num21z2"/>
    <w:uiPriority w:val="99"/>
    <w:rsid w:val="004762AB"/>
    <w:rPr>
      <w:rFonts w:ascii="Wingdings" w:hAnsi="Wingdings"/>
    </w:rPr>
  </w:style>
  <w:style w:type="character" w:customStyle="1" w:styleId="WW8Num21z3">
    <w:name w:val="WW8Num21z3"/>
    <w:uiPriority w:val="99"/>
    <w:rsid w:val="004762AB"/>
    <w:rPr>
      <w:rFonts w:ascii="Symbol" w:hAnsi="Symbol"/>
    </w:rPr>
  </w:style>
  <w:style w:type="character" w:customStyle="1" w:styleId="WW8Num24z1">
    <w:name w:val="WW8Num24z1"/>
    <w:uiPriority w:val="99"/>
    <w:rsid w:val="004762AB"/>
    <w:rPr>
      <w:rFonts w:ascii="Times New Roman" w:hAnsi="Times New Roman"/>
      <w:color w:val="000000"/>
    </w:rPr>
  </w:style>
  <w:style w:type="character" w:customStyle="1" w:styleId="WW8Num24z2">
    <w:name w:val="WW8Num24z2"/>
    <w:uiPriority w:val="99"/>
    <w:rsid w:val="004762AB"/>
    <w:rPr>
      <w:b/>
      <w:i/>
      <w:color w:val="000000"/>
    </w:rPr>
  </w:style>
  <w:style w:type="character" w:customStyle="1" w:styleId="WW8Num25z1">
    <w:name w:val="WW8Num25z1"/>
    <w:uiPriority w:val="99"/>
    <w:rsid w:val="004762AB"/>
    <w:rPr>
      <w:rFonts w:ascii="Times New Roman" w:hAnsi="Times New Roman"/>
      <w:color w:val="000000"/>
    </w:rPr>
  </w:style>
  <w:style w:type="character" w:customStyle="1" w:styleId="WW8Num26z0">
    <w:name w:val="WW8Num26z0"/>
    <w:uiPriority w:val="99"/>
    <w:rsid w:val="004762AB"/>
  </w:style>
  <w:style w:type="character" w:customStyle="1" w:styleId="WW8Num27z2">
    <w:name w:val="WW8Num27z2"/>
    <w:uiPriority w:val="99"/>
    <w:rsid w:val="004762AB"/>
    <w:rPr>
      <w:rFonts w:ascii="Symbol" w:hAnsi="Symbol"/>
    </w:rPr>
  </w:style>
  <w:style w:type="character" w:customStyle="1" w:styleId="WW8Num29z1">
    <w:name w:val="WW8Num29z1"/>
    <w:uiPriority w:val="99"/>
    <w:rsid w:val="004762AB"/>
  </w:style>
  <w:style w:type="character" w:customStyle="1" w:styleId="WW8Num31z2">
    <w:name w:val="WW8Num31z2"/>
    <w:uiPriority w:val="99"/>
    <w:rsid w:val="004762AB"/>
    <w:rPr>
      <w:rFonts w:ascii="Symbol" w:hAnsi="Symbol"/>
    </w:rPr>
  </w:style>
  <w:style w:type="character" w:customStyle="1" w:styleId="WW8Num32z2">
    <w:name w:val="WW8Num32z2"/>
    <w:uiPriority w:val="99"/>
    <w:rsid w:val="004762AB"/>
    <w:rPr>
      <w:b/>
      <w:i/>
      <w:color w:val="000000"/>
    </w:rPr>
  </w:style>
  <w:style w:type="character" w:customStyle="1" w:styleId="WW8Num37z1">
    <w:name w:val="WW8Num37z1"/>
    <w:uiPriority w:val="99"/>
    <w:rsid w:val="004762AB"/>
    <w:rPr>
      <w:rFonts w:ascii="Times New Roman" w:hAnsi="Times New Roman"/>
      <w:color w:val="000000"/>
    </w:rPr>
  </w:style>
  <w:style w:type="character" w:customStyle="1" w:styleId="WW8Num37z2">
    <w:name w:val="WW8Num37z2"/>
    <w:uiPriority w:val="99"/>
    <w:rsid w:val="004762AB"/>
    <w:rPr>
      <w:b/>
      <w:i/>
      <w:color w:val="000000"/>
    </w:rPr>
  </w:style>
  <w:style w:type="character" w:customStyle="1" w:styleId="WW8Num38z2">
    <w:name w:val="WW8Num38z2"/>
    <w:uiPriority w:val="99"/>
    <w:rsid w:val="004762AB"/>
    <w:rPr>
      <w:rFonts w:ascii="Symbol" w:hAnsi="Symbol"/>
    </w:rPr>
  </w:style>
  <w:style w:type="character" w:customStyle="1" w:styleId="WW8Num39z0">
    <w:name w:val="WW8Num39z0"/>
    <w:uiPriority w:val="99"/>
    <w:rsid w:val="004762AB"/>
    <w:rPr>
      <w:rFonts w:ascii="Times New Roman" w:hAnsi="Times New Roman"/>
      <w:sz w:val="24"/>
    </w:rPr>
  </w:style>
  <w:style w:type="character" w:customStyle="1" w:styleId="WW8Num39z1">
    <w:name w:val="WW8Num39z1"/>
    <w:uiPriority w:val="99"/>
    <w:rsid w:val="004762AB"/>
    <w:rPr>
      <w:rFonts w:ascii="Courier New" w:hAnsi="Courier New"/>
    </w:rPr>
  </w:style>
  <w:style w:type="character" w:customStyle="1" w:styleId="WW8Num39z2">
    <w:name w:val="WW8Num39z2"/>
    <w:uiPriority w:val="99"/>
    <w:rsid w:val="004762AB"/>
    <w:rPr>
      <w:rFonts w:ascii="Wingdings" w:hAnsi="Wingdings"/>
    </w:rPr>
  </w:style>
  <w:style w:type="character" w:customStyle="1" w:styleId="WW8Num39z3">
    <w:name w:val="WW8Num39z3"/>
    <w:uiPriority w:val="99"/>
    <w:rsid w:val="004762AB"/>
    <w:rPr>
      <w:rFonts w:ascii="Symbol" w:hAnsi="Symbol"/>
    </w:rPr>
  </w:style>
  <w:style w:type="character" w:customStyle="1" w:styleId="WW8Num41z0">
    <w:name w:val="WW8Num41z0"/>
    <w:uiPriority w:val="99"/>
    <w:rsid w:val="004762AB"/>
    <w:rPr>
      <w:b/>
    </w:rPr>
  </w:style>
  <w:style w:type="character" w:customStyle="1" w:styleId="WW8Num41z1">
    <w:name w:val="WW8Num41z1"/>
    <w:uiPriority w:val="99"/>
    <w:rsid w:val="004762AB"/>
    <w:rPr>
      <w:color w:val="000000"/>
    </w:rPr>
  </w:style>
  <w:style w:type="character" w:customStyle="1" w:styleId="WW8Num41z2">
    <w:name w:val="WW8Num41z2"/>
    <w:uiPriority w:val="99"/>
    <w:rsid w:val="004762AB"/>
    <w:rPr>
      <w:b/>
      <w:i/>
      <w:color w:val="000000"/>
    </w:rPr>
  </w:style>
  <w:style w:type="character" w:customStyle="1" w:styleId="51">
    <w:name w:val="Основной шрифт абзаца5"/>
    <w:uiPriority w:val="99"/>
    <w:rsid w:val="004762AB"/>
  </w:style>
  <w:style w:type="character" w:customStyle="1" w:styleId="Absatz-Standardschriftart">
    <w:name w:val="Absatz-Standardschriftart"/>
    <w:uiPriority w:val="99"/>
    <w:rsid w:val="004762AB"/>
  </w:style>
  <w:style w:type="character" w:customStyle="1" w:styleId="WW-Absatz-Standardschriftart">
    <w:name w:val="WW-Absatz-Standardschriftart"/>
    <w:uiPriority w:val="99"/>
    <w:rsid w:val="004762AB"/>
  </w:style>
  <w:style w:type="character" w:customStyle="1" w:styleId="WW-Absatz-Standardschriftart1">
    <w:name w:val="WW-Absatz-Standardschriftart1"/>
    <w:uiPriority w:val="99"/>
    <w:rsid w:val="004762AB"/>
  </w:style>
  <w:style w:type="character" w:customStyle="1" w:styleId="WW-Absatz-Standardschriftart11">
    <w:name w:val="WW-Absatz-Standardschriftart11"/>
    <w:uiPriority w:val="99"/>
    <w:rsid w:val="004762AB"/>
  </w:style>
  <w:style w:type="character" w:customStyle="1" w:styleId="42">
    <w:name w:val="Основной шрифт абзаца4"/>
    <w:uiPriority w:val="99"/>
    <w:rsid w:val="004762AB"/>
  </w:style>
  <w:style w:type="character" w:customStyle="1" w:styleId="WW-Absatz-Standardschriftart111">
    <w:name w:val="WW-Absatz-Standardschriftart111"/>
    <w:uiPriority w:val="99"/>
    <w:rsid w:val="004762AB"/>
  </w:style>
  <w:style w:type="character" w:customStyle="1" w:styleId="WW8Num9z0">
    <w:name w:val="WW8Num9z0"/>
    <w:uiPriority w:val="99"/>
    <w:rsid w:val="004762AB"/>
    <w:rPr>
      <w:b/>
    </w:rPr>
  </w:style>
  <w:style w:type="character" w:customStyle="1" w:styleId="WW8Num14z0">
    <w:name w:val="WW8Num14z0"/>
    <w:uiPriority w:val="99"/>
    <w:rsid w:val="004762AB"/>
    <w:rPr>
      <w:rFonts w:ascii="Symbol" w:hAnsi="Symbol"/>
    </w:rPr>
  </w:style>
  <w:style w:type="character" w:customStyle="1" w:styleId="WW8Num17z0">
    <w:name w:val="WW8Num17z0"/>
    <w:uiPriority w:val="99"/>
    <w:rsid w:val="004762AB"/>
    <w:rPr>
      <w:rFonts w:ascii="Symbol" w:hAnsi="Symbol"/>
      <w:sz w:val="24"/>
    </w:rPr>
  </w:style>
  <w:style w:type="character" w:customStyle="1" w:styleId="WW8Num18z0">
    <w:name w:val="WW8Num18z0"/>
    <w:uiPriority w:val="99"/>
    <w:rsid w:val="004762AB"/>
    <w:rPr>
      <w:rFonts w:ascii="Symbol" w:hAnsi="Symbol"/>
      <w:sz w:val="24"/>
    </w:rPr>
  </w:style>
  <w:style w:type="character" w:customStyle="1" w:styleId="WW8Num18z2">
    <w:name w:val="WW8Num18z2"/>
    <w:uiPriority w:val="99"/>
    <w:rsid w:val="004762AB"/>
    <w:rPr>
      <w:rFonts w:ascii="Wingdings" w:hAnsi="Wingdings"/>
    </w:rPr>
  </w:style>
  <w:style w:type="character" w:customStyle="1" w:styleId="WW8Num22z0">
    <w:name w:val="WW8Num22z0"/>
    <w:uiPriority w:val="99"/>
    <w:rsid w:val="004762AB"/>
  </w:style>
  <w:style w:type="character" w:customStyle="1" w:styleId="32">
    <w:name w:val="Основной шрифт абзаца3"/>
    <w:uiPriority w:val="99"/>
    <w:rsid w:val="004762AB"/>
  </w:style>
  <w:style w:type="character" w:customStyle="1" w:styleId="WW8Num3z0">
    <w:name w:val="WW8Num3z0"/>
    <w:uiPriority w:val="99"/>
    <w:rsid w:val="004762AB"/>
    <w:rPr>
      <w:rFonts w:ascii="Times New Roman" w:hAnsi="Times New Roman"/>
      <w:sz w:val="24"/>
    </w:rPr>
  </w:style>
  <w:style w:type="character" w:customStyle="1" w:styleId="WW8Num16z0">
    <w:name w:val="WW8Num16z0"/>
    <w:uiPriority w:val="99"/>
    <w:rsid w:val="004762AB"/>
    <w:rPr>
      <w:rFonts w:ascii="Symbol" w:hAnsi="Symbol"/>
      <w:sz w:val="24"/>
    </w:rPr>
  </w:style>
  <w:style w:type="character" w:customStyle="1" w:styleId="23">
    <w:name w:val="Основной шрифт абзаца2"/>
    <w:uiPriority w:val="99"/>
    <w:rsid w:val="004762AB"/>
  </w:style>
  <w:style w:type="character" w:customStyle="1" w:styleId="WW-Absatz-Standardschriftart1111">
    <w:name w:val="WW-Absatz-Standardschriftart1111"/>
    <w:uiPriority w:val="99"/>
    <w:rsid w:val="004762AB"/>
  </w:style>
  <w:style w:type="character" w:customStyle="1" w:styleId="WW8Num2z0">
    <w:name w:val="WW8Num2z0"/>
    <w:uiPriority w:val="99"/>
    <w:rsid w:val="004762AB"/>
    <w:rPr>
      <w:rFonts w:ascii="Times New Roman" w:hAnsi="Times New Roman"/>
      <w:sz w:val="24"/>
    </w:rPr>
  </w:style>
  <w:style w:type="character" w:customStyle="1" w:styleId="WW8Num6z0">
    <w:name w:val="WW8Num6z0"/>
    <w:uiPriority w:val="99"/>
    <w:rsid w:val="004762AB"/>
    <w:rPr>
      <w:rFonts w:ascii="Times New Roman" w:hAnsi="Times New Roman"/>
    </w:rPr>
  </w:style>
  <w:style w:type="character" w:customStyle="1" w:styleId="WW8Num15z0">
    <w:name w:val="WW8Num15z0"/>
    <w:uiPriority w:val="99"/>
    <w:rsid w:val="004762AB"/>
    <w:rPr>
      <w:rFonts w:ascii="Times New Roman" w:hAnsi="Times New Roman"/>
      <w:sz w:val="24"/>
    </w:rPr>
  </w:style>
  <w:style w:type="character" w:customStyle="1" w:styleId="WW8Num16z1">
    <w:name w:val="WW8Num16z1"/>
    <w:uiPriority w:val="99"/>
    <w:rsid w:val="004762AB"/>
    <w:rPr>
      <w:rFonts w:ascii="Courier New" w:hAnsi="Courier New"/>
    </w:rPr>
  </w:style>
  <w:style w:type="character" w:customStyle="1" w:styleId="WW8Num16z2">
    <w:name w:val="WW8Num16z2"/>
    <w:uiPriority w:val="99"/>
    <w:rsid w:val="004762AB"/>
    <w:rPr>
      <w:rFonts w:ascii="Wingdings" w:hAnsi="Wingdings"/>
    </w:rPr>
  </w:style>
  <w:style w:type="character" w:customStyle="1" w:styleId="14">
    <w:name w:val="Основной шрифт абзаца1"/>
    <w:uiPriority w:val="99"/>
    <w:rsid w:val="004762AB"/>
  </w:style>
  <w:style w:type="character" w:styleId="af9">
    <w:name w:val="page number"/>
    <w:basedOn w:val="a0"/>
    <w:uiPriority w:val="99"/>
    <w:rsid w:val="004762AB"/>
    <w:rPr>
      <w:rFonts w:ascii="Times New Roman" w:hAnsi="Times New Roman" w:cs="Times New Roman"/>
    </w:rPr>
  </w:style>
  <w:style w:type="paragraph" w:customStyle="1" w:styleId="15">
    <w:name w:val="Заголовок1"/>
    <w:basedOn w:val="a"/>
    <w:next w:val="afa"/>
    <w:uiPriority w:val="99"/>
    <w:rsid w:val="004762AB"/>
    <w:pPr>
      <w:keepNext/>
      <w:suppressAutoHyphens/>
      <w:spacing w:before="240" w:after="120" w:line="240" w:lineRule="auto"/>
      <w:jc w:val="both"/>
    </w:pPr>
    <w:rPr>
      <w:rFonts w:ascii="Arial" w:eastAsia="Times New Roman" w:hAnsi="Arial" w:cs="Tahoma"/>
      <w:sz w:val="28"/>
      <w:szCs w:val="28"/>
      <w:lang w:eastAsia="ru-RU"/>
    </w:rPr>
  </w:style>
  <w:style w:type="paragraph" w:styleId="afa">
    <w:name w:val="Body Text"/>
    <w:basedOn w:val="a"/>
    <w:link w:val="afb"/>
    <w:uiPriority w:val="99"/>
    <w:rsid w:val="004762AB"/>
    <w:pPr>
      <w:suppressAutoHyphens/>
      <w:spacing w:after="120" w:line="240" w:lineRule="auto"/>
    </w:pPr>
    <w:rPr>
      <w:rFonts w:ascii="Times New Roman" w:eastAsia="Times New Roman" w:hAnsi="Times New Roman" w:cs="Times New Roman"/>
      <w:sz w:val="40"/>
      <w:szCs w:val="40"/>
      <w:lang w:eastAsia="ru-RU"/>
    </w:rPr>
  </w:style>
  <w:style w:type="character" w:customStyle="1" w:styleId="afb">
    <w:name w:val="Основной текст Знак"/>
    <w:basedOn w:val="a0"/>
    <w:link w:val="afa"/>
    <w:uiPriority w:val="99"/>
    <w:rsid w:val="004762AB"/>
    <w:rPr>
      <w:rFonts w:ascii="Times New Roman" w:eastAsia="Times New Roman" w:hAnsi="Times New Roman" w:cs="Times New Roman"/>
      <w:sz w:val="40"/>
      <w:szCs w:val="40"/>
      <w:lang w:eastAsia="ru-RU"/>
    </w:rPr>
  </w:style>
  <w:style w:type="paragraph" w:styleId="afc">
    <w:name w:val="List"/>
    <w:basedOn w:val="afa"/>
    <w:uiPriority w:val="99"/>
    <w:rsid w:val="004762AB"/>
    <w:rPr>
      <w:rFonts w:ascii="Arial" w:hAnsi="Arial" w:cs="Tahoma"/>
    </w:rPr>
  </w:style>
  <w:style w:type="paragraph" w:customStyle="1" w:styleId="62">
    <w:name w:val="Название6"/>
    <w:basedOn w:val="a"/>
    <w:uiPriority w:val="99"/>
    <w:rsid w:val="004762AB"/>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63">
    <w:name w:val="Указатель6"/>
    <w:basedOn w:val="a"/>
    <w:uiPriority w:val="99"/>
    <w:rsid w:val="004762AB"/>
    <w:pPr>
      <w:suppressLineNumbers/>
      <w:suppressAutoHyphens/>
      <w:spacing w:after="0" w:line="240" w:lineRule="auto"/>
    </w:pPr>
    <w:rPr>
      <w:rFonts w:ascii="Arial" w:eastAsia="Times New Roman" w:hAnsi="Arial" w:cs="Tahoma"/>
      <w:sz w:val="40"/>
      <w:szCs w:val="40"/>
      <w:lang w:eastAsia="ru-RU"/>
    </w:rPr>
  </w:style>
  <w:style w:type="paragraph" w:customStyle="1" w:styleId="52">
    <w:name w:val="Название5"/>
    <w:basedOn w:val="a"/>
    <w:uiPriority w:val="99"/>
    <w:rsid w:val="004762AB"/>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53">
    <w:name w:val="Указатель5"/>
    <w:basedOn w:val="a"/>
    <w:uiPriority w:val="99"/>
    <w:rsid w:val="004762AB"/>
    <w:pPr>
      <w:suppressLineNumbers/>
      <w:suppressAutoHyphens/>
      <w:spacing w:after="0" w:line="240" w:lineRule="auto"/>
    </w:pPr>
    <w:rPr>
      <w:rFonts w:ascii="Arial" w:eastAsia="Times New Roman" w:hAnsi="Arial" w:cs="Tahoma"/>
      <w:sz w:val="40"/>
      <w:szCs w:val="40"/>
      <w:lang w:eastAsia="ru-RU"/>
    </w:rPr>
  </w:style>
  <w:style w:type="paragraph" w:customStyle="1" w:styleId="43">
    <w:name w:val="Название4"/>
    <w:basedOn w:val="a"/>
    <w:uiPriority w:val="99"/>
    <w:rsid w:val="004762AB"/>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44">
    <w:name w:val="Указатель4"/>
    <w:basedOn w:val="a"/>
    <w:uiPriority w:val="99"/>
    <w:rsid w:val="004762AB"/>
    <w:pPr>
      <w:suppressLineNumbers/>
      <w:suppressAutoHyphens/>
      <w:spacing w:after="0" w:line="240" w:lineRule="auto"/>
    </w:pPr>
    <w:rPr>
      <w:rFonts w:ascii="Arial" w:eastAsia="Times New Roman" w:hAnsi="Arial" w:cs="Tahoma"/>
      <w:sz w:val="40"/>
      <w:szCs w:val="40"/>
      <w:lang w:eastAsia="ru-RU"/>
    </w:rPr>
  </w:style>
  <w:style w:type="paragraph" w:customStyle="1" w:styleId="33">
    <w:name w:val="Название3"/>
    <w:basedOn w:val="a"/>
    <w:uiPriority w:val="99"/>
    <w:rsid w:val="004762AB"/>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34">
    <w:name w:val="Указатель3"/>
    <w:basedOn w:val="a"/>
    <w:uiPriority w:val="99"/>
    <w:rsid w:val="004762AB"/>
    <w:pPr>
      <w:suppressLineNumbers/>
      <w:suppressAutoHyphens/>
      <w:spacing w:after="0" w:line="240" w:lineRule="auto"/>
    </w:pPr>
    <w:rPr>
      <w:rFonts w:ascii="Arial" w:eastAsia="Times New Roman" w:hAnsi="Arial" w:cs="Tahoma"/>
      <w:sz w:val="40"/>
      <w:szCs w:val="40"/>
      <w:lang w:eastAsia="ru-RU"/>
    </w:rPr>
  </w:style>
  <w:style w:type="paragraph" w:customStyle="1" w:styleId="24">
    <w:name w:val="Название2"/>
    <w:basedOn w:val="a"/>
    <w:uiPriority w:val="99"/>
    <w:rsid w:val="004762AB"/>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25">
    <w:name w:val="Указатель2"/>
    <w:basedOn w:val="a"/>
    <w:uiPriority w:val="99"/>
    <w:rsid w:val="004762AB"/>
    <w:pPr>
      <w:suppressLineNumbers/>
      <w:suppressAutoHyphens/>
      <w:spacing w:after="0" w:line="240" w:lineRule="auto"/>
    </w:pPr>
    <w:rPr>
      <w:rFonts w:ascii="Arial" w:eastAsia="Times New Roman" w:hAnsi="Arial" w:cs="Tahoma"/>
      <w:sz w:val="40"/>
      <w:szCs w:val="40"/>
      <w:lang w:eastAsia="ru-RU"/>
    </w:rPr>
  </w:style>
  <w:style w:type="paragraph" w:customStyle="1" w:styleId="16">
    <w:name w:val="Название1"/>
    <w:basedOn w:val="a"/>
    <w:uiPriority w:val="99"/>
    <w:rsid w:val="004762AB"/>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17">
    <w:name w:val="Указатель1"/>
    <w:basedOn w:val="a"/>
    <w:uiPriority w:val="99"/>
    <w:rsid w:val="004762AB"/>
    <w:pPr>
      <w:suppressLineNumbers/>
      <w:suppressAutoHyphens/>
      <w:spacing w:after="0" w:line="240" w:lineRule="auto"/>
    </w:pPr>
    <w:rPr>
      <w:rFonts w:ascii="Arial" w:eastAsia="Times New Roman" w:hAnsi="Arial" w:cs="Tahoma"/>
      <w:sz w:val="40"/>
      <w:szCs w:val="40"/>
      <w:lang w:eastAsia="ru-RU"/>
    </w:rPr>
  </w:style>
  <w:style w:type="paragraph" w:customStyle="1" w:styleId="210">
    <w:name w:val="Основной текст с отступом 21"/>
    <w:basedOn w:val="a"/>
    <w:uiPriority w:val="99"/>
    <w:rsid w:val="004762AB"/>
    <w:pPr>
      <w:suppressAutoHyphens/>
      <w:spacing w:after="120" w:line="480" w:lineRule="auto"/>
      <w:ind w:left="283"/>
      <w:jc w:val="both"/>
    </w:pPr>
    <w:rPr>
      <w:rFonts w:ascii="Times New Roman" w:eastAsia="Times New Roman" w:hAnsi="Times New Roman" w:cs="Times New Roman"/>
      <w:sz w:val="24"/>
      <w:szCs w:val="40"/>
      <w:lang w:eastAsia="ru-RU"/>
    </w:rPr>
  </w:style>
  <w:style w:type="paragraph" w:styleId="afd">
    <w:name w:val="Normal (Web)"/>
    <w:basedOn w:val="a"/>
    <w:uiPriority w:val="99"/>
    <w:rsid w:val="004762AB"/>
    <w:pPr>
      <w:suppressAutoHyphens/>
      <w:spacing w:before="280" w:after="280" w:line="240" w:lineRule="auto"/>
    </w:pPr>
    <w:rPr>
      <w:rFonts w:ascii="Times New Roman" w:eastAsia="Times New Roman" w:hAnsi="Times New Roman" w:cs="Times New Roman"/>
      <w:sz w:val="24"/>
      <w:szCs w:val="24"/>
      <w:lang w:eastAsia="ru-RU"/>
    </w:rPr>
  </w:style>
  <w:style w:type="paragraph" w:customStyle="1" w:styleId="18">
    <w:name w:val="Маркированный список1"/>
    <w:basedOn w:val="a"/>
    <w:uiPriority w:val="99"/>
    <w:rsid w:val="004762AB"/>
    <w:pPr>
      <w:widowControl w:val="0"/>
      <w:suppressAutoHyphens/>
      <w:spacing w:after="60" w:line="240" w:lineRule="auto"/>
      <w:jc w:val="both"/>
    </w:pPr>
    <w:rPr>
      <w:rFonts w:ascii="Times New Roman" w:eastAsia="Times New Roman" w:hAnsi="Times New Roman" w:cs="Times New Roman"/>
      <w:sz w:val="24"/>
      <w:szCs w:val="24"/>
      <w:lang w:eastAsia="ru-RU"/>
    </w:rPr>
  </w:style>
  <w:style w:type="paragraph" w:styleId="afe">
    <w:name w:val="Body Text Indent"/>
    <w:basedOn w:val="a"/>
    <w:link w:val="aff"/>
    <w:uiPriority w:val="99"/>
    <w:rsid w:val="004762AB"/>
    <w:pPr>
      <w:suppressAutoHyphens/>
      <w:spacing w:after="120" w:line="240" w:lineRule="auto"/>
      <w:ind w:left="283"/>
    </w:pPr>
    <w:rPr>
      <w:rFonts w:ascii="Times New Roman" w:eastAsia="Times New Roman" w:hAnsi="Times New Roman" w:cs="Times New Roman"/>
      <w:sz w:val="40"/>
      <w:szCs w:val="40"/>
      <w:lang w:eastAsia="ru-RU"/>
    </w:rPr>
  </w:style>
  <w:style w:type="character" w:customStyle="1" w:styleId="aff">
    <w:name w:val="Основной текст с отступом Знак"/>
    <w:basedOn w:val="a0"/>
    <w:link w:val="afe"/>
    <w:uiPriority w:val="99"/>
    <w:rsid w:val="004762AB"/>
    <w:rPr>
      <w:rFonts w:ascii="Times New Roman" w:eastAsia="Times New Roman" w:hAnsi="Times New Roman" w:cs="Times New Roman"/>
      <w:sz w:val="40"/>
      <w:szCs w:val="40"/>
      <w:lang w:eastAsia="ru-RU"/>
    </w:rPr>
  </w:style>
  <w:style w:type="paragraph" w:customStyle="1" w:styleId="310">
    <w:name w:val="Основной текст 31"/>
    <w:basedOn w:val="a"/>
    <w:uiPriority w:val="99"/>
    <w:rsid w:val="004762A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paragraph" w:customStyle="1" w:styleId="NormalT">
    <w:name w:val="Normal+T без отступа"/>
    <w:basedOn w:val="a"/>
    <w:next w:val="a"/>
    <w:uiPriority w:val="99"/>
    <w:rsid w:val="004762AB"/>
    <w:pPr>
      <w:keepLines/>
      <w:suppressAutoHyphens/>
      <w:spacing w:before="60" w:after="0" w:line="240" w:lineRule="auto"/>
    </w:pPr>
    <w:rPr>
      <w:rFonts w:ascii="Times New Roman" w:eastAsia="Times New Roman" w:hAnsi="Times New Roman" w:cs="Times New Roman"/>
      <w:sz w:val="40"/>
      <w:szCs w:val="40"/>
      <w:lang w:eastAsia="ru-RU"/>
    </w:rPr>
  </w:style>
  <w:style w:type="paragraph" w:customStyle="1" w:styleId="Normal1">
    <w:name w:val="Normal1"/>
    <w:uiPriority w:val="99"/>
    <w:rsid w:val="004762AB"/>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BodyTextIndent31">
    <w:name w:val="Body Text Indent 31"/>
    <w:basedOn w:val="Normal1"/>
    <w:uiPriority w:val="99"/>
    <w:rsid w:val="004762AB"/>
    <w:pPr>
      <w:ind w:left="1276" w:hanging="567"/>
    </w:pPr>
    <w:rPr>
      <w:sz w:val="27"/>
    </w:rPr>
  </w:style>
  <w:style w:type="paragraph" w:customStyle="1" w:styleId="19">
    <w:name w:val="Текст1"/>
    <w:basedOn w:val="a"/>
    <w:uiPriority w:val="99"/>
    <w:rsid w:val="004762AB"/>
    <w:pPr>
      <w:suppressAutoHyphens/>
      <w:spacing w:after="0" w:line="240" w:lineRule="auto"/>
    </w:pPr>
    <w:rPr>
      <w:rFonts w:ascii="Courier New" w:eastAsia="Times New Roman" w:hAnsi="Courier New" w:cs="Courier New"/>
      <w:sz w:val="40"/>
      <w:szCs w:val="40"/>
      <w:lang w:eastAsia="ru-RU"/>
    </w:rPr>
  </w:style>
  <w:style w:type="paragraph" w:styleId="1a">
    <w:name w:val="toc 1"/>
    <w:basedOn w:val="a"/>
    <w:next w:val="a"/>
    <w:uiPriority w:val="39"/>
    <w:rsid w:val="004762AB"/>
    <w:pPr>
      <w:tabs>
        <w:tab w:val="left" w:pos="1440"/>
        <w:tab w:val="right" w:leader="dot" w:pos="10148"/>
      </w:tabs>
      <w:suppressAutoHyphens/>
      <w:spacing w:before="100" w:after="0" w:line="240" w:lineRule="auto"/>
    </w:pPr>
    <w:rPr>
      <w:rFonts w:ascii="Times New Roman" w:eastAsia="Times New Roman" w:hAnsi="Times New Roman" w:cs="Times New Roman"/>
      <w:bCs/>
      <w:caps/>
      <w:sz w:val="24"/>
      <w:szCs w:val="24"/>
      <w:lang w:val="en-US" w:eastAsia="ru-RU"/>
    </w:rPr>
  </w:style>
  <w:style w:type="paragraph" w:customStyle="1" w:styleId="1b">
    <w:name w:val="Дата1"/>
    <w:basedOn w:val="a"/>
    <w:next w:val="a"/>
    <w:uiPriority w:val="99"/>
    <w:rsid w:val="004762AB"/>
    <w:pPr>
      <w:suppressAutoHyphens/>
      <w:spacing w:after="60" w:line="240" w:lineRule="auto"/>
      <w:jc w:val="both"/>
    </w:pPr>
    <w:rPr>
      <w:rFonts w:ascii="Times New Roman" w:eastAsia="Times New Roman" w:hAnsi="Times New Roman" w:cs="Times New Roman"/>
      <w:sz w:val="24"/>
      <w:szCs w:val="40"/>
      <w:lang w:eastAsia="ru-RU"/>
    </w:rPr>
  </w:style>
  <w:style w:type="paragraph" w:styleId="26">
    <w:name w:val="toc 2"/>
    <w:basedOn w:val="a"/>
    <w:next w:val="a"/>
    <w:uiPriority w:val="39"/>
    <w:rsid w:val="004762AB"/>
    <w:pPr>
      <w:suppressAutoHyphens/>
      <w:spacing w:after="0" w:line="240" w:lineRule="auto"/>
      <w:ind w:left="200"/>
    </w:pPr>
    <w:rPr>
      <w:rFonts w:ascii="Times New Roman" w:eastAsia="Times New Roman" w:hAnsi="Times New Roman" w:cs="Times New Roman"/>
      <w:sz w:val="40"/>
      <w:szCs w:val="40"/>
      <w:lang w:eastAsia="ru-RU"/>
    </w:rPr>
  </w:style>
  <w:style w:type="paragraph" w:styleId="35">
    <w:name w:val="toc 3"/>
    <w:basedOn w:val="a"/>
    <w:next w:val="a"/>
    <w:uiPriority w:val="39"/>
    <w:rsid w:val="004762AB"/>
    <w:pPr>
      <w:suppressAutoHyphens/>
      <w:spacing w:after="0" w:line="240" w:lineRule="auto"/>
      <w:ind w:left="400"/>
    </w:pPr>
    <w:rPr>
      <w:rFonts w:ascii="Times New Roman" w:eastAsia="Times New Roman" w:hAnsi="Times New Roman" w:cs="Times New Roman"/>
      <w:sz w:val="40"/>
      <w:szCs w:val="40"/>
      <w:lang w:eastAsia="ru-RU"/>
    </w:rPr>
  </w:style>
  <w:style w:type="paragraph" w:customStyle="1" w:styleId="aff0">
    <w:name w:val="Тендерные данные"/>
    <w:basedOn w:val="a"/>
    <w:uiPriority w:val="99"/>
    <w:rsid w:val="004762AB"/>
    <w:pPr>
      <w:tabs>
        <w:tab w:val="left" w:pos="1985"/>
      </w:tabs>
      <w:suppressAutoHyphens/>
      <w:spacing w:before="120" w:after="60" w:line="240" w:lineRule="auto"/>
      <w:jc w:val="both"/>
    </w:pPr>
    <w:rPr>
      <w:rFonts w:ascii="Times New Roman" w:eastAsia="Times New Roman" w:hAnsi="Times New Roman" w:cs="Times New Roman"/>
      <w:b/>
      <w:sz w:val="24"/>
      <w:szCs w:val="40"/>
      <w:lang w:eastAsia="ru-RU"/>
    </w:rPr>
  </w:style>
  <w:style w:type="paragraph" w:customStyle="1" w:styleId="ConsNonformat">
    <w:name w:val="ConsNonformat"/>
    <w:uiPriority w:val="99"/>
    <w:rsid w:val="004762AB"/>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1c">
    <w:name w:val="Стиль1"/>
    <w:basedOn w:val="a"/>
    <w:uiPriority w:val="99"/>
    <w:rsid w:val="004762AB"/>
    <w:pPr>
      <w:keepNext/>
      <w:keepLines/>
      <w:widowControl w:val="0"/>
      <w:suppressLineNumbers/>
      <w:tabs>
        <w:tab w:val="left"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7">
    <w:name w:val="Стиль2"/>
    <w:basedOn w:val="a"/>
    <w:uiPriority w:val="99"/>
    <w:rsid w:val="004762AB"/>
    <w:pPr>
      <w:keepNext/>
      <w:keepLines/>
      <w:widowControl w:val="0"/>
      <w:suppressLineNumbers/>
      <w:tabs>
        <w:tab w:val="left" w:pos="576"/>
      </w:tabs>
      <w:suppressAutoHyphens/>
      <w:spacing w:after="60" w:line="240" w:lineRule="auto"/>
      <w:ind w:left="576" w:hanging="576"/>
      <w:jc w:val="both"/>
    </w:pPr>
    <w:rPr>
      <w:rFonts w:ascii="Times New Roman" w:eastAsia="Times New Roman" w:hAnsi="Times New Roman" w:cs="Times New Roman"/>
      <w:b/>
      <w:sz w:val="24"/>
      <w:szCs w:val="40"/>
      <w:lang w:eastAsia="ru-RU"/>
    </w:rPr>
  </w:style>
  <w:style w:type="paragraph" w:customStyle="1" w:styleId="36">
    <w:name w:val="Стиль3"/>
    <w:basedOn w:val="210"/>
    <w:uiPriority w:val="99"/>
    <w:rsid w:val="004762AB"/>
    <w:pPr>
      <w:widowControl w:val="0"/>
      <w:tabs>
        <w:tab w:val="left" w:pos="227"/>
      </w:tabs>
      <w:spacing w:after="0" w:line="100" w:lineRule="atLeast"/>
      <w:ind w:left="0"/>
      <w:textAlignment w:val="baseline"/>
    </w:pPr>
  </w:style>
  <w:style w:type="paragraph" w:customStyle="1" w:styleId="2-11">
    <w:name w:val="содержание2-11"/>
    <w:basedOn w:val="a"/>
    <w:uiPriority w:val="99"/>
    <w:rsid w:val="004762AB"/>
    <w:pPr>
      <w:suppressAutoHyphens/>
      <w:spacing w:after="60" w:line="240" w:lineRule="auto"/>
      <w:jc w:val="both"/>
    </w:pPr>
    <w:rPr>
      <w:rFonts w:ascii="Times New Roman" w:eastAsia="Times New Roman" w:hAnsi="Times New Roman" w:cs="Times New Roman"/>
      <w:sz w:val="24"/>
      <w:szCs w:val="24"/>
      <w:lang w:eastAsia="ru-RU"/>
    </w:rPr>
  </w:style>
  <w:style w:type="paragraph" w:customStyle="1" w:styleId="100">
    <w:name w:val="Оглавление 10"/>
    <w:basedOn w:val="17"/>
    <w:uiPriority w:val="99"/>
    <w:rsid w:val="004762AB"/>
    <w:pPr>
      <w:tabs>
        <w:tab w:val="right" w:leader="dot" w:pos="9637"/>
      </w:tabs>
      <w:ind w:left="2547"/>
    </w:pPr>
  </w:style>
  <w:style w:type="paragraph" w:customStyle="1" w:styleId="aff1">
    <w:name w:val="Содержимое таблицы"/>
    <w:basedOn w:val="a"/>
    <w:uiPriority w:val="99"/>
    <w:rsid w:val="004762AB"/>
    <w:pPr>
      <w:suppressLineNumbers/>
      <w:suppressAutoHyphens/>
      <w:spacing w:after="0" w:line="240" w:lineRule="auto"/>
    </w:pPr>
    <w:rPr>
      <w:rFonts w:ascii="Times New Roman" w:eastAsia="Times New Roman" w:hAnsi="Times New Roman" w:cs="Times New Roman"/>
      <w:sz w:val="40"/>
      <w:szCs w:val="40"/>
      <w:lang w:eastAsia="ru-RU"/>
    </w:rPr>
  </w:style>
  <w:style w:type="paragraph" w:customStyle="1" w:styleId="aff2">
    <w:name w:val="Заголовок таблицы"/>
    <w:basedOn w:val="aff1"/>
    <w:uiPriority w:val="99"/>
    <w:rsid w:val="004762AB"/>
    <w:pPr>
      <w:jc w:val="center"/>
    </w:pPr>
    <w:rPr>
      <w:b/>
      <w:bCs/>
    </w:rPr>
  </w:style>
  <w:style w:type="paragraph" w:customStyle="1" w:styleId="aff3">
    <w:name w:val="Содержимое врезки"/>
    <w:basedOn w:val="afa"/>
    <w:uiPriority w:val="99"/>
    <w:rsid w:val="004762AB"/>
  </w:style>
  <w:style w:type="paragraph" w:customStyle="1" w:styleId="211">
    <w:name w:val="Основной текст 21"/>
    <w:basedOn w:val="a"/>
    <w:uiPriority w:val="99"/>
    <w:rsid w:val="004762AB"/>
    <w:pPr>
      <w:tabs>
        <w:tab w:val="left" w:pos="1080"/>
      </w:tabs>
      <w:suppressAutoHyphens/>
      <w:spacing w:after="60" w:line="240" w:lineRule="auto"/>
      <w:jc w:val="both"/>
    </w:pPr>
    <w:rPr>
      <w:rFonts w:ascii="Times New Roman" w:eastAsia="Times New Roman" w:hAnsi="Times New Roman" w:cs="Times New Roman"/>
      <w:sz w:val="24"/>
      <w:szCs w:val="40"/>
      <w:lang w:eastAsia="ru-RU"/>
    </w:rPr>
  </w:style>
  <w:style w:type="paragraph" w:styleId="aff4">
    <w:name w:val="Title"/>
    <w:basedOn w:val="a"/>
    <w:next w:val="aff5"/>
    <w:link w:val="aff6"/>
    <w:uiPriority w:val="10"/>
    <w:qFormat/>
    <w:rsid w:val="004762AB"/>
    <w:pPr>
      <w:suppressAutoHyphens/>
      <w:spacing w:before="240" w:after="60" w:line="240" w:lineRule="auto"/>
      <w:jc w:val="center"/>
    </w:pPr>
    <w:rPr>
      <w:rFonts w:ascii="Arial" w:eastAsia="Times New Roman" w:hAnsi="Arial" w:cs="Times New Roman"/>
      <w:b/>
      <w:kern w:val="1"/>
      <w:sz w:val="32"/>
      <w:szCs w:val="40"/>
      <w:lang w:eastAsia="ru-RU"/>
    </w:rPr>
  </w:style>
  <w:style w:type="character" w:customStyle="1" w:styleId="aff6">
    <w:name w:val="Заголовок Знак"/>
    <w:basedOn w:val="a0"/>
    <w:link w:val="aff4"/>
    <w:uiPriority w:val="10"/>
    <w:rsid w:val="004762AB"/>
    <w:rPr>
      <w:rFonts w:ascii="Arial" w:eastAsia="Times New Roman" w:hAnsi="Arial" w:cs="Times New Roman"/>
      <w:b/>
      <w:kern w:val="1"/>
      <w:sz w:val="32"/>
      <w:szCs w:val="40"/>
      <w:lang w:eastAsia="ru-RU"/>
    </w:rPr>
  </w:style>
  <w:style w:type="paragraph" w:styleId="aff5">
    <w:name w:val="Subtitle"/>
    <w:basedOn w:val="a"/>
    <w:next w:val="afa"/>
    <w:link w:val="aff7"/>
    <w:uiPriority w:val="11"/>
    <w:qFormat/>
    <w:rsid w:val="004762AB"/>
    <w:pPr>
      <w:suppressAutoHyphens/>
      <w:spacing w:after="60" w:line="240" w:lineRule="auto"/>
      <w:jc w:val="center"/>
    </w:pPr>
    <w:rPr>
      <w:rFonts w:ascii="Cambria" w:eastAsia="Times New Roman" w:hAnsi="Cambria" w:cs="Times New Roman"/>
      <w:sz w:val="24"/>
      <w:szCs w:val="24"/>
      <w:lang w:eastAsia="ru-RU"/>
    </w:rPr>
  </w:style>
  <w:style w:type="character" w:customStyle="1" w:styleId="aff7">
    <w:name w:val="Подзаголовок Знак"/>
    <w:basedOn w:val="a0"/>
    <w:link w:val="aff5"/>
    <w:uiPriority w:val="11"/>
    <w:rsid w:val="004762AB"/>
    <w:rPr>
      <w:rFonts w:ascii="Cambria" w:eastAsia="Times New Roman" w:hAnsi="Cambria" w:cs="Times New Roman"/>
      <w:sz w:val="24"/>
      <w:szCs w:val="24"/>
      <w:lang w:eastAsia="ru-RU"/>
    </w:rPr>
  </w:style>
  <w:style w:type="paragraph" w:customStyle="1" w:styleId="ConsPlusNormal">
    <w:name w:val="ConsPlusNormal"/>
    <w:link w:val="ConsPlusNormal0"/>
    <w:rsid w:val="004762AB"/>
    <w:pPr>
      <w:widowControl w:val="0"/>
      <w:suppressAutoHyphens/>
      <w:autoSpaceDE w:val="0"/>
      <w:spacing w:after="0" w:line="240" w:lineRule="auto"/>
      <w:ind w:firstLine="720"/>
    </w:pPr>
    <w:rPr>
      <w:rFonts w:ascii="Arial" w:eastAsia="Times New Roman" w:hAnsi="Arial" w:cs="Times New Roman"/>
      <w:sz w:val="40"/>
      <w:szCs w:val="40"/>
      <w:lang w:eastAsia="ar-SA"/>
    </w:rPr>
  </w:style>
  <w:style w:type="paragraph" w:customStyle="1" w:styleId="1d">
    <w:name w:val="заголовок 1"/>
    <w:basedOn w:val="a"/>
    <w:next w:val="a"/>
    <w:uiPriority w:val="99"/>
    <w:rsid w:val="004762AB"/>
    <w:pPr>
      <w:keepNext/>
      <w:suppressAutoHyphens/>
      <w:autoSpaceDE w:val="0"/>
      <w:spacing w:after="0" w:line="240" w:lineRule="auto"/>
    </w:pPr>
    <w:rPr>
      <w:rFonts w:ascii="Times New Roman" w:eastAsia="Times New Roman" w:hAnsi="Times New Roman" w:cs="Times New Roman"/>
      <w:b/>
      <w:bCs/>
      <w:sz w:val="24"/>
      <w:szCs w:val="24"/>
      <w:lang w:eastAsia="ru-RU"/>
    </w:rPr>
  </w:style>
  <w:style w:type="paragraph" w:customStyle="1" w:styleId="1e">
    <w:name w:val="Цитата1"/>
    <w:basedOn w:val="a"/>
    <w:uiPriority w:val="99"/>
    <w:rsid w:val="004762AB"/>
    <w:pPr>
      <w:spacing w:after="120" w:line="240" w:lineRule="auto"/>
      <w:ind w:left="1440" w:right="1440"/>
      <w:jc w:val="both"/>
    </w:pPr>
    <w:rPr>
      <w:rFonts w:ascii="Times New Roman" w:eastAsia="Times New Roman" w:hAnsi="Times New Roman" w:cs="Times New Roman"/>
      <w:sz w:val="24"/>
      <w:szCs w:val="40"/>
      <w:lang w:eastAsia="ru-RU"/>
    </w:rPr>
  </w:style>
  <w:style w:type="paragraph" w:customStyle="1" w:styleId="Iauiue">
    <w:name w:val="Iau?iue"/>
    <w:uiPriority w:val="99"/>
    <w:rsid w:val="004762AB"/>
    <w:pPr>
      <w:suppressAutoHyphens/>
      <w:spacing w:after="0" w:line="240" w:lineRule="auto"/>
      <w:ind w:firstLine="709"/>
      <w:jc w:val="both"/>
    </w:pPr>
    <w:rPr>
      <w:rFonts w:ascii="Times New Roman" w:eastAsia="Times New Roman" w:hAnsi="Times New Roman" w:cs="Times New Roman"/>
      <w:sz w:val="24"/>
      <w:szCs w:val="20"/>
      <w:lang w:val="en-US" w:eastAsia="ar-SA"/>
    </w:rPr>
  </w:style>
  <w:style w:type="paragraph" w:styleId="28">
    <w:name w:val="Body Text 2"/>
    <w:basedOn w:val="a"/>
    <w:link w:val="29"/>
    <w:uiPriority w:val="99"/>
    <w:rsid w:val="004762AB"/>
    <w:pPr>
      <w:suppressAutoHyphens/>
      <w:spacing w:after="120" w:line="480" w:lineRule="auto"/>
    </w:pPr>
    <w:rPr>
      <w:rFonts w:ascii="Times New Roman" w:eastAsia="Times New Roman" w:hAnsi="Times New Roman" w:cs="Times New Roman"/>
      <w:sz w:val="40"/>
      <w:szCs w:val="40"/>
      <w:lang w:eastAsia="ru-RU"/>
    </w:rPr>
  </w:style>
  <w:style w:type="character" w:customStyle="1" w:styleId="29">
    <w:name w:val="Основной текст 2 Знак"/>
    <w:basedOn w:val="a0"/>
    <w:link w:val="28"/>
    <w:uiPriority w:val="99"/>
    <w:rsid w:val="004762AB"/>
    <w:rPr>
      <w:rFonts w:ascii="Times New Roman" w:eastAsia="Times New Roman" w:hAnsi="Times New Roman" w:cs="Times New Roman"/>
      <w:sz w:val="40"/>
      <w:szCs w:val="40"/>
      <w:lang w:eastAsia="ru-RU"/>
    </w:rPr>
  </w:style>
  <w:style w:type="paragraph" w:customStyle="1" w:styleId="1f">
    <w:name w:val="???????1"/>
    <w:uiPriority w:val="99"/>
    <w:rsid w:val="004762AB"/>
    <w:pPr>
      <w:spacing w:after="0" w:line="240" w:lineRule="auto"/>
    </w:pPr>
    <w:rPr>
      <w:rFonts w:ascii="Times New Roman" w:eastAsia="Times New Roman" w:hAnsi="Times New Roman" w:cs="Times New Roman"/>
      <w:sz w:val="20"/>
      <w:szCs w:val="20"/>
      <w:lang w:eastAsia="ru-RU"/>
    </w:rPr>
  </w:style>
  <w:style w:type="paragraph" w:customStyle="1" w:styleId="aff8">
    <w:name w:val="Пункт"/>
    <w:basedOn w:val="a"/>
    <w:uiPriority w:val="99"/>
    <w:rsid w:val="004762AB"/>
    <w:pPr>
      <w:tabs>
        <w:tab w:val="num" w:pos="1800"/>
      </w:tabs>
      <w:spacing w:after="0" w:line="240" w:lineRule="auto"/>
      <w:ind w:left="1224" w:hanging="504"/>
      <w:jc w:val="both"/>
    </w:pPr>
    <w:rPr>
      <w:rFonts w:ascii="Times New Roman" w:eastAsia="Times New Roman" w:hAnsi="Times New Roman" w:cs="Times New Roman"/>
      <w:sz w:val="24"/>
      <w:szCs w:val="28"/>
      <w:lang w:eastAsia="ru-RU"/>
    </w:rPr>
  </w:style>
  <w:style w:type="paragraph" w:customStyle="1" w:styleId="aff9">
    <w:name w:val="Подпункт"/>
    <w:basedOn w:val="aff8"/>
    <w:uiPriority w:val="99"/>
    <w:rsid w:val="004762AB"/>
    <w:pPr>
      <w:tabs>
        <w:tab w:val="clear" w:pos="1800"/>
        <w:tab w:val="num" w:pos="2520"/>
      </w:tabs>
      <w:ind w:left="1728" w:hanging="648"/>
    </w:pPr>
  </w:style>
  <w:style w:type="character" w:styleId="affa">
    <w:name w:val="Strong"/>
    <w:basedOn w:val="a0"/>
    <w:uiPriority w:val="99"/>
    <w:qFormat/>
    <w:rsid w:val="004762AB"/>
    <w:rPr>
      <w:rFonts w:cs="Times New Roman"/>
      <w:b/>
    </w:rPr>
  </w:style>
  <w:style w:type="paragraph" w:customStyle="1" w:styleId="ConsPlusNonformat">
    <w:name w:val="ConsPlusNonformat"/>
    <w:uiPriority w:val="99"/>
    <w:rsid w:val="004762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0">
    <w:name w:val="Заголовок оглавления1"/>
    <w:basedOn w:val="10"/>
    <w:next w:val="a"/>
    <w:uiPriority w:val="99"/>
    <w:semiHidden/>
    <w:rsid w:val="004762AB"/>
    <w:pPr>
      <w:tabs>
        <w:tab w:val="left" w:pos="0"/>
      </w:tabs>
      <w:spacing w:before="480" w:line="276" w:lineRule="auto"/>
      <w:outlineLvl w:val="9"/>
    </w:pPr>
    <w:rPr>
      <w:rFonts w:ascii="Cambria" w:eastAsia="Times New Roman" w:hAnsi="Cambria" w:cs="Times New Roman"/>
      <w:b/>
      <w:bCs/>
      <w:color w:val="365F91"/>
      <w:sz w:val="28"/>
      <w:szCs w:val="28"/>
    </w:rPr>
  </w:style>
  <w:style w:type="character" w:customStyle="1" w:styleId="FontStyle12">
    <w:name w:val="Font Style12"/>
    <w:uiPriority w:val="99"/>
    <w:rsid w:val="004762AB"/>
    <w:rPr>
      <w:rFonts w:ascii="Times New Roman" w:hAnsi="Times New Roman"/>
      <w:sz w:val="16"/>
    </w:rPr>
  </w:style>
  <w:style w:type="paragraph" w:customStyle="1" w:styleId="02statia2">
    <w:name w:val="02statia2"/>
    <w:basedOn w:val="a"/>
    <w:uiPriority w:val="99"/>
    <w:rsid w:val="004762AB"/>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Style2">
    <w:name w:val="Style2"/>
    <w:basedOn w:val="a"/>
    <w:uiPriority w:val="99"/>
    <w:rsid w:val="004762A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4">
    <w:name w:val="Style4"/>
    <w:basedOn w:val="a"/>
    <w:uiPriority w:val="99"/>
    <w:rsid w:val="004762AB"/>
    <w:pPr>
      <w:widowControl w:val="0"/>
      <w:autoSpaceDE w:val="0"/>
      <w:autoSpaceDN w:val="0"/>
      <w:adjustRightInd w:val="0"/>
      <w:spacing w:after="0" w:line="230" w:lineRule="exact"/>
      <w:ind w:firstLine="427"/>
      <w:jc w:val="both"/>
    </w:pPr>
    <w:rPr>
      <w:rFonts w:ascii="Arial" w:eastAsia="Times New Roman" w:hAnsi="Arial" w:cs="Arial"/>
      <w:sz w:val="24"/>
      <w:szCs w:val="24"/>
      <w:lang w:eastAsia="ru-RU"/>
    </w:rPr>
  </w:style>
  <w:style w:type="paragraph" w:customStyle="1" w:styleId="Style5">
    <w:name w:val="Style5"/>
    <w:basedOn w:val="a"/>
    <w:uiPriority w:val="99"/>
    <w:rsid w:val="004762AB"/>
    <w:pPr>
      <w:widowControl w:val="0"/>
      <w:autoSpaceDE w:val="0"/>
      <w:autoSpaceDN w:val="0"/>
      <w:adjustRightInd w:val="0"/>
      <w:spacing w:after="0" w:line="230" w:lineRule="exact"/>
      <w:ind w:firstLine="696"/>
      <w:jc w:val="both"/>
    </w:pPr>
    <w:rPr>
      <w:rFonts w:ascii="Arial" w:eastAsia="Times New Roman" w:hAnsi="Arial" w:cs="Arial"/>
      <w:sz w:val="24"/>
      <w:szCs w:val="24"/>
      <w:lang w:eastAsia="ru-RU"/>
    </w:rPr>
  </w:style>
  <w:style w:type="paragraph" w:customStyle="1" w:styleId="Style6">
    <w:name w:val="Style6"/>
    <w:basedOn w:val="a"/>
    <w:uiPriority w:val="99"/>
    <w:rsid w:val="004762AB"/>
    <w:pPr>
      <w:widowControl w:val="0"/>
      <w:autoSpaceDE w:val="0"/>
      <w:autoSpaceDN w:val="0"/>
      <w:adjustRightInd w:val="0"/>
      <w:spacing w:after="0" w:line="230" w:lineRule="exact"/>
      <w:ind w:firstLine="562"/>
      <w:jc w:val="both"/>
    </w:pPr>
    <w:rPr>
      <w:rFonts w:ascii="Arial" w:eastAsia="Times New Roman" w:hAnsi="Arial" w:cs="Arial"/>
      <w:sz w:val="24"/>
      <w:szCs w:val="24"/>
      <w:lang w:eastAsia="ru-RU"/>
    </w:rPr>
  </w:style>
  <w:style w:type="paragraph" w:customStyle="1" w:styleId="Style7">
    <w:name w:val="Style7"/>
    <w:basedOn w:val="a"/>
    <w:uiPriority w:val="99"/>
    <w:rsid w:val="004762AB"/>
    <w:pPr>
      <w:widowControl w:val="0"/>
      <w:autoSpaceDE w:val="0"/>
      <w:autoSpaceDN w:val="0"/>
      <w:adjustRightInd w:val="0"/>
      <w:spacing w:after="0" w:line="228" w:lineRule="exact"/>
      <w:ind w:firstLine="696"/>
      <w:jc w:val="both"/>
    </w:pPr>
    <w:rPr>
      <w:rFonts w:ascii="Arial" w:eastAsia="Times New Roman" w:hAnsi="Arial" w:cs="Arial"/>
      <w:sz w:val="24"/>
      <w:szCs w:val="24"/>
      <w:lang w:eastAsia="ru-RU"/>
    </w:rPr>
  </w:style>
  <w:style w:type="paragraph" w:customStyle="1" w:styleId="Style8">
    <w:name w:val="Style8"/>
    <w:basedOn w:val="a"/>
    <w:uiPriority w:val="99"/>
    <w:rsid w:val="004762A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9">
    <w:name w:val="Font Style19"/>
    <w:uiPriority w:val="99"/>
    <w:rsid w:val="004762AB"/>
    <w:rPr>
      <w:rFonts w:ascii="Arial" w:hAnsi="Arial"/>
      <w:b/>
      <w:sz w:val="18"/>
    </w:rPr>
  </w:style>
  <w:style w:type="character" w:customStyle="1" w:styleId="FontStyle28">
    <w:name w:val="Font Style28"/>
    <w:uiPriority w:val="99"/>
    <w:rsid w:val="004762AB"/>
    <w:rPr>
      <w:rFonts w:ascii="Arial" w:hAnsi="Arial"/>
      <w:sz w:val="18"/>
    </w:rPr>
  </w:style>
  <w:style w:type="paragraph" w:customStyle="1" w:styleId="Style11">
    <w:name w:val="Style11"/>
    <w:basedOn w:val="a"/>
    <w:uiPriority w:val="99"/>
    <w:rsid w:val="004762AB"/>
    <w:pPr>
      <w:widowControl w:val="0"/>
      <w:autoSpaceDE w:val="0"/>
      <w:autoSpaceDN w:val="0"/>
      <w:adjustRightInd w:val="0"/>
      <w:spacing w:after="0" w:line="230" w:lineRule="exact"/>
      <w:ind w:firstLine="691"/>
      <w:jc w:val="both"/>
    </w:pPr>
    <w:rPr>
      <w:rFonts w:ascii="Arial" w:eastAsia="Times New Roman" w:hAnsi="Arial" w:cs="Arial"/>
      <w:sz w:val="24"/>
      <w:szCs w:val="24"/>
      <w:lang w:eastAsia="ru-RU"/>
    </w:rPr>
  </w:style>
  <w:style w:type="paragraph" w:customStyle="1" w:styleId="Style13">
    <w:name w:val="Style13"/>
    <w:basedOn w:val="a"/>
    <w:uiPriority w:val="99"/>
    <w:rsid w:val="004762AB"/>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paragraph" w:customStyle="1" w:styleId="Style3">
    <w:name w:val="Style3"/>
    <w:basedOn w:val="a"/>
    <w:uiPriority w:val="99"/>
    <w:rsid w:val="004762AB"/>
    <w:pPr>
      <w:widowControl w:val="0"/>
      <w:autoSpaceDE w:val="0"/>
      <w:autoSpaceDN w:val="0"/>
      <w:adjustRightInd w:val="0"/>
      <w:spacing w:after="0" w:line="226" w:lineRule="exact"/>
      <w:ind w:firstLine="1382"/>
    </w:pPr>
    <w:rPr>
      <w:rFonts w:ascii="Arial" w:eastAsia="Times New Roman" w:hAnsi="Arial" w:cs="Arial"/>
      <w:sz w:val="24"/>
      <w:szCs w:val="24"/>
      <w:lang w:eastAsia="ru-RU"/>
    </w:rPr>
  </w:style>
  <w:style w:type="paragraph" w:customStyle="1" w:styleId="Style1">
    <w:name w:val="Style1"/>
    <w:basedOn w:val="a"/>
    <w:uiPriority w:val="99"/>
    <w:rsid w:val="004762A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4">
    <w:name w:val="Style14"/>
    <w:basedOn w:val="a"/>
    <w:uiPriority w:val="99"/>
    <w:rsid w:val="004762AB"/>
    <w:pPr>
      <w:widowControl w:val="0"/>
      <w:autoSpaceDE w:val="0"/>
      <w:autoSpaceDN w:val="0"/>
      <w:adjustRightInd w:val="0"/>
      <w:spacing w:after="0" w:line="230" w:lineRule="exact"/>
    </w:pPr>
    <w:rPr>
      <w:rFonts w:ascii="Arial" w:eastAsia="Times New Roman" w:hAnsi="Arial" w:cs="Arial"/>
      <w:sz w:val="24"/>
      <w:szCs w:val="24"/>
      <w:lang w:eastAsia="ru-RU"/>
    </w:rPr>
  </w:style>
  <w:style w:type="paragraph" w:customStyle="1" w:styleId="Style10">
    <w:name w:val="Style10"/>
    <w:basedOn w:val="a"/>
    <w:uiPriority w:val="99"/>
    <w:rsid w:val="004762AB"/>
    <w:pPr>
      <w:autoSpaceDE w:val="0"/>
      <w:autoSpaceDN w:val="0"/>
      <w:spacing w:after="0" w:line="232" w:lineRule="exact"/>
      <w:ind w:firstLine="547"/>
      <w:jc w:val="both"/>
    </w:pPr>
    <w:rPr>
      <w:rFonts w:ascii="Arial" w:eastAsia="Times New Roman" w:hAnsi="Arial" w:cs="Arial"/>
      <w:sz w:val="24"/>
      <w:szCs w:val="24"/>
      <w:lang w:eastAsia="ru-RU"/>
    </w:rPr>
  </w:style>
  <w:style w:type="character" w:customStyle="1" w:styleId="ConsPlusNormal0">
    <w:name w:val="ConsPlusNormal Знак"/>
    <w:link w:val="ConsPlusNormal"/>
    <w:locked/>
    <w:rsid w:val="004762AB"/>
    <w:rPr>
      <w:rFonts w:ascii="Arial" w:eastAsia="Times New Roman" w:hAnsi="Arial" w:cs="Times New Roman"/>
      <w:sz w:val="40"/>
      <w:szCs w:val="40"/>
      <w:lang w:eastAsia="ar-SA"/>
    </w:rPr>
  </w:style>
  <w:style w:type="character" w:customStyle="1" w:styleId="iceouttxt">
    <w:name w:val="iceouttxt"/>
    <w:uiPriority w:val="99"/>
    <w:rsid w:val="004762AB"/>
  </w:style>
  <w:style w:type="character" w:customStyle="1" w:styleId="1f1">
    <w:name w:val="Название объекта1"/>
    <w:uiPriority w:val="99"/>
    <w:rsid w:val="004762AB"/>
  </w:style>
  <w:style w:type="paragraph" w:styleId="affb">
    <w:name w:val="endnote text"/>
    <w:basedOn w:val="a"/>
    <w:link w:val="affc"/>
    <w:uiPriority w:val="99"/>
    <w:rsid w:val="004762AB"/>
    <w:pPr>
      <w:spacing w:after="0" w:line="360" w:lineRule="auto"/>
      <w:ind w:firstLine="567"/>
      <w:jc w:val="both"/>
    </w:pPr>
    <w:rPr>
      <w:rFonts w:ascii="Times New Roman" w:eastAsia="Times New Roman" w:hAnsi="Times New Roman" w:cs="Times New Roman"/>
      <w:sz w:val="40"/>
      <w:szCs w:val="40"/>
      <w:lang w:eastAsia="ru-RU"/>
    </w:rPr>
  </w:style>
  <w:style w:type="character" w:customStyle="1" w:styleId="affc">
    <w:name w:val="Текст концевой сноски Знак"/>
    <w:basedOn w:val="a0"/>
    <w:link w:val="affb"/>
    <w:uiPriority w:val="99"/>
    <w:rsid w:val="004762AB"/>
    <w:rPr>
      <w:rFonts w:ascii="Times New Roman" w:eastAsia="Times New Roman" w:hAnsi="Times New Roman" w:cs="Times New Roman"/>
      <w:sz w:val="40"/>
      <w:szCs w:val="40"/>
      <w:lang w:eastAsia="ru-RU"/>
    </w:rPr>
  </w:style>
  <w:style w:type="character" w:customStyle="1" w:styleId="f">
    <w:name w:val="f"/>
    <w:uiPriority w:val="99"/>
    <w:rsid w:val="004762AB"/>
  </w:style>
  <w:style w:type="paragraph" w:customStyle="1" w:styleId="Default">
    <w:name w:val="Default"/>
    <w:rsid w:val="004762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1">
    <w:name w:val="No Spacing1"/>
    <w:uiPriority w:val="99"/>
    <w:rsid w:val="004762AB"/>
    <w:pPr>
      <w:suppressAutoHyphens/>
      <w:spacing w:after="0" w:line="240" w:lineRule="auto"/>
      <w:ind w:firstLine="709"/>
      <w:jc w:val="both"/>
    </w:pPr>
    <w:rPr>
      <w:rFonts w:ascii="Times New Roman" w:eastAsia="Times New Roman" w:hAnsi="Times New Roman" w:cs="Times New Roman"/>
      <w:kern w:val="1"/>
      <w:sz w:val="24"/>
      <w:szCs w:val="40"/>
      <w:lang w:eastAsia="ar-SA"/>
    </w:rPr>
  </w:style>
  <w:style w:type="character" w:customStyle="1" w:styleId="qualified-channel-title-text">
    <w:name w:val="qualified-channel-title-text"/>
    <w:uiPriority w:val="99"/>
    <w:rsid w:val="004762AB"/>
  </w:style>
  <w:style w:type="paragraph" w:customStyle="1" w:styleId="1f2">
    <w:name w:val="Обычный1"/>
    <w:link w:val="Normal"/>
    <w:uiPriority w:val="99"/>
    <w:rsid w:val="004762AB"/>
    <w:pPr>
      <w:widowControl w:val="0"/>
      <w:spacing w:after="0" w:line="240" w:lineRule="auto"/>
    </w:pPr>
    <w:rPr>
      <w:rFonts w:ascii="Times New Roman" w:eastAsia="Times New Roman" w:hAnsi="Times New Roman" w:cs="Times New Roman"/>
      <w:sz w:val="40"/>
      <w:szCs w:val="40"/>
      <w:lang w:eastAsia="ru-RU"/>
    </w:rPr>
  </w:style>
  <w:style w:type="paragraph" w:customStyle="1" w:styleId="u">
    <w:name w:val="u"/>
    <w:basedOn w:val="a"/>
    <w:rsid w:val="004762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uiPriority w:val="99"/>
    <w:rsid w:val="004762AB"/>
    <w:rPr>
      <w:color w:val="0000FF"/>
      <w:u w:val="single"/>
    </w:rPr>
  </w:style>
  <w:style w:type="paragraph" w:customStyle="1" w:styleId="1f3">
    <w:name w:val="Без интервала1"/>
    <w:uiPriority w:val="99"/>
    <w:rsid w:val="004762AB"/>
    <w:pPr>
      <w:suppressAutoHyphens/>
      <w:spacing w:after="0" w:line="240" w:lineRule="auto"/>
      <w:ind w:firstLine="709"/>
      <w:jc w:val="both"/>
    </w:pPr>
    <w:rPr>
      <w:rFonts w:ascii="Times New Roman" w:eastAsia="Times New Roman" w:hAnsi="Times New Roman" w:cs="Times New Roman"/>
      <w:color w:val="00000A"/>
      <w:sz w:val="24"/>
      <w:szCs w:val="40"/>
    </w:rPr>
  </w:style>
  <w:style w:type="character" w:customStyle="1" w:styleId="apple-converted-space">
    <w:name w:val="apple-converted-space"/>
    <w:uiPriority w:val="99"/>
    <w:rsid w:val="004762AB"/>
  </w:style>
  <w:style w:type="paragraph" w:customStyle="1" w:styleId="45">
    <w:name w:val="Основной текст4"/>
    <w:basedOn w:val="a"/>
    <w:uiPriority w:val="99"/>
    <w:rsid w:val="004762AB"/>
    <w:pPr>
      <w:widowControl w:val="0"/>
      <w:shd w:val="clear" w:color="auto" w:fill="FFFFFF"/>
      <w:spacing w:after="180" w:line="240" w:lineRule="atLeast"/>
      <w:jc w:val="center"/>
    </w:pPr>
    <w:rPr>
      <w:rFonts w:ascii="Times New Roman" w:eastAsia="Times New Roman" w:hAnsi="Times New Roman" w:cs="Times New Roman"/>
      <w:sz w:val="40"/>
      <w:szCs w:val="40"/>
      <w:lang w:eastAsia="ru-RU"/>
    </w:rPr>
  </w:style>
  <w:style w:type="character" w:customStyle="1" w:styleId="91">
    <w:name w:val="Основной текст + 9"/>
    <w:aliases w:val="5 pt,Интервал 1 pt,Основной текст (2) + 10,Полужирный,Курсив"/>
    <w:uiPriority w:val="99"/>
    <w:rsid w:val="004762AB"/>
    <w:rPr>
      <w:rFonts w:ascii="Times New Roman" w:hAnsi="Times New Roman"/>
      <w:spacing w:val="20"/>
      <w:sz w:val="19"/>
      <w:shd w:val="clear" w:color="auto" w:fill="FFFFFF"/>
    </w:rPr>
  </w:style>
  <w:style w:type="paragraph" w:customStyle="1" w:styleId="1">
    <w:name w:val="Список1"/>
    <w:basedOn w:val="a"/>
    <w:uiPriority w:val="99"/>
    <w:rsid w:val="004762AB"/>
    <w:pPr>
      <w:numPr>
        <w:numId w:val="44"/>
      </w:numPr>
      <w:tabs>
        <w:tab w:val="clear" w:pos="1134"/>
        <w:tab w:val="num" w:pos="360"/>
        <w:tab w:val="left" w:pos="7088"/>
      </w:tabs>
      <w:spacing w:after="0" w:line="360" w:lineRule="auto"/>
      <w:ind w:left="360" w:hanging="360"/>
    </w:pPr>
    <w:rPr>
      <w:rFonts w:ascii="Times New Roman" w:eastAsia="Times New Roman" w:hAnsi="Times New Roman" w:cs="Times New Roman"/>
      <w:sz w:val="24"/>
      <w:szCs w:val="40"/>
      <w:lang w:eastAsia="ru-RU"/>
    </w:rPr>
  </w:style>
  <w:style w:type="character" w:styleId="affd">
    <w:name w:val="Subtle Emphasis"/>
    <w:basedOn w:val="a0"/>
    <w:uiPriority w:val="99"/>
    <w:qFormat/>
    <w:rsid w:val="004762AB"/>
    <w:rPr>
      <w:rFonts w:cs="Times New Roman"/>
      <w:i/>
      <w:color w:val="808080"/>
    </w:rPr>
  </w:style>
  <w:style w:type="paragraph" w:customStyle="1" w:styleId="2a">
    <w:name w:val="Стиль_таб2"/>
    <w:basedOn w:val="a"/>
    <w:uiPriority w:val="99"/>
    <w:semiHidden/>
    <w:rsid w:val="004762AB"/>
    <w:pPr>
      <w:widowControl w:val="0"/>
      <w:spacing w:before="120" w:after="120" w:line="240" w:lineRule="auto"/>
      <w:jc w:val="both"/>
    </w:pPr>
    <w:rPr>
      <w:rFonts w:ascii="Times New Roman" w:eastAsia="Times New Roman" w:hAnsi="Times New Roman" w:cs="Times New Roman"/>
      <w:sz w:val="24"/>
      <w:szCs w:val="40"/>
      <w:lang w:eastAsia="ru-RU"/>
    </w:rPr>
  </w:style>
  <w:style w:type="character" w:customStyle="1" w:styleId="FontStyle14">
    <w:name w:val="Font Style14"/>
    <w:uiPriority w:val="99"/>
    <w:rsid w:val="004762AB"/>
    <w:rPr>
      <w:rFonts w:ascii="Times New Roman" w:hAnsi="Times New Roman"/>
      <w:sz w:val="22"/>
    </w:rPr>
  </w:style>
  <w:style w:type="paragraph" w:styleId="2b">
    <w:name w:val="Body Text Indent 2"/>
    <w:basedOn w:val="a"/>
    <w:link w:val="2c"/>
    <w:uiPriority w:val="99"/>
    <w:rsid w:val="004762AB"/>
    <w:pPr>
      <w:suppressAutoHyphens/>
      <w:spacing w:after="120" w:line="480" w:lineRule="auto"/>
      <w:ind w:left="283"/>
    </w:pPr>
    <w:rPr>
      <w:rFonts w:ascii="Times New Roman" w:eastAsia="Times New Roman" w:hAnsi="Times New Roman" w:cs="Times New Roman"/>
      <w:sz w:val="40"/>
      <w:szCs w:val="40"/>
      <w:lang w:eastAsia="ru-RU"/>
    </w:rPr>
  </w:style>
  <w:style w:type="character" w:customStyle="1" w:styleId="2c">
    <w:name w:val="Основной текст с отступом 2 Знак"/>
    <w:basedOn w:val="a0"/>
    <w:link w:val="2b"/>
    <w:uiPriority w:val="99"/>
    <w:rsid w:val="004762AB"/>
    <w:rPr>
      <w:rFonts w:ascii="Times New Roman" w:eastAsia="Times New Roman" w:hAnsi="Times New Roman" w:cs="Times New Roman"/>
      <w:sz w:val="40"/>
      <w:szCs w:val="40"/>
      <w:lang w:eastAsia="ru-RU"/>
    </w:rPr>
  </w:style>
  <w:style w:type="paragraph" w:styleId="37">
    <w:name w:val="Body Text 3"/>
    <w:basedOn w:val="a"/>
    <w:link w:val="38"/>
    <w:uiPriority w:val="99"/>
    <w:rsid w:val="004762AB"/>
    <w:pPr>
      <w:suppressAutoHyphens/>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0"/>
    <w:link w:val="37"/>
    <w:uiPriority w:val="99"/>
    <w:rsid w:val="004762AB"/>
    <w:rPr>
      <w:rFonts w:ascii="Times New Roman" w:eastAsia="Times New Roman" w:hAnsi="Times New Roman" w:cs="Times New Roman"/>
      <w:sz w:val="16"/>
      <w:szCs w:val="16"/>
      <w:lang w:eastAsia="ru-RU"/>
    </w:rPr>
  </w:style>
  <w:style w:type="paragraph" w:styleId="affe">
    <w:name w:val="Block Text"/>
    <w:basedOn w:val="a"/>
    <w:uiPriority w:val="99"/>
    <w:rsid w:val="004762AB"/>
    <w:pPr>
      <w:snapToGrid w:val="0"/>
      <w:spacing w:after="0" w:line="240" w:lineRule="auto"/>
      <w:ind w:left="720" w:right="-1333"/>
      <w:jc w:val="both"/>
    </w:pPr>
    <w:rPr>
      <w:rFonts w:ascii="Bookman Old Style" w:eastAsia="Times New Roman" w:hAnsi="Bookman Old Style" w:cs="Bookman Old Style"/>
      <w:color w:val="000000"/>
      <w:lang w:eastAsia="ru-RU"/>
    </w:rPr>
  </w:style>
  <w:style w:type="character" w:customStyle="1" w:styleId="Normal">
    <w:name w:val="Normal Знак"/>
    <w:link w:val="1f2"/>
    <w:uiPriority w:val="99"/>
    <w:locked/>
    <w:rsid w:val="004762AB"/>
    <w:rPr>
      <w:rFonts w:ascii="Times New Roman" w:eastAsia="Times New Roman" w:hAnsi="Times New Roman" w:cs="Times New Roman"/>
      <w:sz w:val="40"/>
      <w:szCs w:val="40"/>
      <w:lang w:eastAsia="ru-RU"/>
    </w:rPr>
  </w:style>
  <w:style w:type="character" w:customStyle="1" w:styleId="2d">
    <w:name w:val="Основной текст (2)_"/>
    <w:link w:val="2e"/>
    <w:uiPriority w:val="99"/>
    <w:locked/>
    <w:rsid w:val="004762AB"/>
    <w:rPr>
      <w:shd w:val="clear" w:color="auto" w:fill="FFFFFF"/>
    </w:rPr>
  </w:style>
  <w:style w:type="paragraph" w:customStyle="1" w:styleId="2e">
    <w:name w:val="Основной текст (2)"/>
    <w:basedOn w:val="a"/>
    <w:link w:val="2d"/>
    <w:uiPriority w:val="99"/>
    <w:rsid w:val="004762AB"/>
    <w:pPr>
      <w:shd w:val="clear" w:color="auto" w:fill="FFFFFF"/>
      <w:spacing w:after="0" w:line="240" w:lineRule="atLeast"/>
    </w:pPr>
  </w:style>
  <w:style w:type="character" w:customStyle="1" w:styleId="64">
    <w:name w:val="Основной текст (6)_"/>
    <w:link w:val="65"/>
    <w:uiPriority w:val="99"/>
    <w:locked/>
    <w:rsid w:val="004762AB"/>
    <w:rPr>
      <w:sz w:val="19"/>
      <w:shd w:val="clear" w:color="auto" w:fill="FFFFFF"/>
    </w:rPr>
  </w:style>
  <w:style w:type="paragraph" w:customStyle="1" w:styleId="65">
    <w:name w:val="Основной текст (6)"/>
    <w:basedOn w:val="a"/>
    <w:link w:val="64"/>
    <w:uiPriority w:val="99"/>
    <w:rsid w:val="004762AB"/>
    <w:pPr>
      <w:shd w:val="clear" w:color="auto" w:fill="FFFFFF"/>
      <w:spacing w:before="240" w:after="60" w:line="240" w:lineRule="atLeast"/>
    </w:pPr>
    <w:rPr>
      <w:sz w:val="19"/>
    </w:rPr>
  </w:style>
  <w:style w:type="character" w:customStyle="1" w:styleId="afff">
    <w:name w:val="Подпись к таблице_"/>
    <w:link w:val="afff0"/>
    <w:uiPriority w:val="99"/>
    <w:locked/>
    <w:rsid w:val="004762AB"/>
    <w:rPr>
      <w:sz w:val="17"/>
      <w:shd w:val="clear" w:color="auto" w:fill="FFFFFF"/>
    </w:rPr>
  </w:style>
  <w:style w:type="paragraph" w:customStyle="1" w:styleId="afff0">
    <w:name w:val="Подпись к таблице"/>
    <w:basedOn w:val="a"/>
    <w:link w:val="afff"/>
    <w:uiPriority w:val="99"/>
    <w:rsid w:val="004762AB"/>
    <w:pPr>
      <w:shd w:val="clear" w:color="auto" w:fill="FFFFFF"/>
      <w:spacing w:after="0" w:line="205" w:lineRule="exact"/>
    </w:pPr>
    <w:rPr>
      <w:sz w:val="17"/>
    </w:rPr>
  </w:style>
  <w:style w:type="character" w:customStyle="1" w:styleId="290">
    <w:name w:val="Основной текст (2) + 9"/>
    <w:aliases w:val="5 pt1,Полужирный1"/>
    <w:uiPriority w:val="99"/>
    <w:rsid w:val="004762AB"/>
    <w:rPr>
      <w:b/>
      <w:color w:val="000000"/>
      <w:spacing w:val="0"/>
      <w:w w:val="100"/>
      <w:position w:val="0"/>
      <w:sz w:val="19"/>
      <w:lang w:val="ru-RU" w:eastAsia="ru-RU"/>
    </w:rPr>
  </w:style>
  <w:style w:type="character" w:customStyle="1" w:styleId="1f4">
    <w:name w:val="Верхний колонтитул Знак1"/>
    <w:uiPriority w:val="99"/>
    <w:semiHidden/>
    <w:locked/>
    <w:rsid w:val="004762AB"/>
    <w:rPr>
      <w:rFonts w:ascii="Calibri" w:eastAsia="Calibri" w:hAnsi="Calibri"/>
      <w:sz w:val="20"/>
      <w:szCs w:val="20"/>
    </w:rPr>
  </w:style>
  <w:style w:type="character" w:styleId="afff1">
    <w:name w:val="Emphasis"/>
    <w:basedOn w:val="a0"/>
    <w:qFormat/>
    <w:rsid w:val="004762AB"/>
    <w:rPr>
      <w:i/>
      <w:iCs/>
    </w:rPr>
  </w:style>
  <w:style w:type="character" w:styleId="afff2">
    <w:name w:val="Intense Emphasis"/>
    <w:basedOn w:val="a0"/>
    <w:uiPriority w:val="21"/>
    <w:qFormat/>
    <w:rsid w:val="004762AB"/>
    <w:rPr>
      <w:i/>
      <w:iCs/>
      <w:color w:val="5B9BD5" w:themeColor="accent1"/>
    </w:rPr>
  </w:style>
  <w:style w:type="paragraph" w:styleId="2f">
    <w:name w:val="Quote"/>
    <w:basedOn w:val="a"/>
    <w:next w:val="a"/>
    <w:link w:val="2f0"/>
    <w:uiPriority w:val="29"/>
    <w:qFormat/>
    <w:rsid w:val="004762AB"/>
    <w:pPr>
      <w:ind w:left="720" w:right="720"/>
    </w:pPr>
    <w:rPr>
      <w:i/>
    </w:rPr>
  </w:style>
  <w:style w:type="character" w:customStyle="1" w:styleId="2f0">
    <w:name w:val="Цитата 2 Знак"/>
    <w:basedOn w:val="a0"/>
    <w:link w:val="2f"/>
    <w:uiPriority w:val="29"/>
    <w:rsid w:val="004762AB"/>
    <w:rPr>
      <w:i/>
    </w:rPr>
  </w:style>
  <w:style w:type="paragraph" w:styleId="afff3">
    <w:name w:val="Intense Quote"/>
    <w:basedOn w:val="a"/>
    <w:next w:val="a"/>
    <w:link w:val="afff4"/>
    <w:uiPriority w:val="30"/>
    <w:qFormat/>
    <w:rsid w:val="004762A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f4">
    <w:name w:val="Выделенная цитата Знак"/>
    <w:basedOn w:val="a0"/>
    <w:link w:val="afff3"/>
    <w:uiPriority w:val="30"/>
    <w:rsid w:val="004762AB"/>
    <w:rPr>
      <w:i/>
      <w:shd w:val="clear" w:color="auto" w:fill="F2F2F2"/>
    </w:rPr>
  </w:style>
  <w:style w:type="character" w:customStyle="1" w:styleId="HeaderChar">
    <w:name w:val="Header Char"/>
    <w:basedOn w:val="a0"/>
    <w:uiPriority w:val="99"/>
    <w:rsid w:val="004762AB"/>
  </w:style>
  <w:style w:type="character" w:customStyle="1" w:styleId="FooterChar">
    <w:name w:val="Footer Char"/>
    <w:basedOn w:val="a0"/>
    <w:uiPriority w:val="99"/>
    <w:rsid w:val="004762AB"/>
  </w:style>
  <w:style w:type="paragraph" w:styleId="afff5">
    <w:name w:val="caption"/>
    <w:basedOn w:val="a"/>
    <w:next w:val="a"/>
    <w:uiPriority w:val="35"/>
    <w:semiHidden/>
    <w:unhideWhenUsed/>
    <w:qFormat/>
    <w:rsid w:val="004762AB"/>
    <w:pPr>
      <w:spacing w:line="276" w:lineRule="auto"/>
    </w:pPr>
    <w:rPr>
      <w:b/>
      <w:bCs/>
      <w:color w:val="5B9BD5" w:themeColor="accent1"/>
      <w:sz w:val="18"/>
      <w:szCs w:val="18"/>
    </w:rPr>
  </w:style>
  <w:style w:type="character" w:customStyle="1" w:styleId="CaptionChar">
    <w:name w:val="Caption Char"/>
    <w:uiPriority w:val="99"/>
    <w:rsid w:val="004762AB"/>
  </w:style>
  <w:style w:type="table" w:customStyle="1" w:styleId="TableGridLight">
    <w:name w:val="Table Grid Light"/>
    <w:basedOn w:val="a1"/>
    <w:uiPriority w:val="59"/>
    <w:rsid w:val="004762A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5">
    <w:name w:val="Plain Table 1"/>
    <w:basedOn w:val="a1"/>
    <w:uiPriority w:val="59"/>
    <w:rsid w:val="004762A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1">
    <w:name w:val="Plain Table 2"/>
    <w:basedOn w:val="a1"/>
    <w:uiPriority w:val="59"/>
    <w:rsid w:val="004762AB"/>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9">
    <w:name w:val="Plain Table 3"/>
    <w:basedOn w:val="a1"/>
    <w:uiPriority w:val="99"/>
    <w:rsid w:val="004762A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6">
    <w:name w:val="Plain Table 4"/>
    <w:basedOn w:val="a1"/>
    <w:uiPriority w:val="99"/>
    <w:rsid w:val="004762AB"/>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4">
    <w:name w:val="Plain Table 5"/>
    <w:basedOn w:val="a1"/>
    <w:uiPriority w:val="99"/>
    <w:rsid w:val="004762A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4762AB"/>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762A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4762A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4762A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4762A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4762A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4762A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4762A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762A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4762A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4762A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4762A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4762A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4762A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4762A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762A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4762A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4762A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4762A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4762A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4762A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4762AB"/>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762A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4762A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4762A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4762A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4762A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4762A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4762A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762A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4762A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4762A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4762A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4762A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4762A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4762AB"/>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762AB"/>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4762A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4762AB"/>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4762A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4762AB"/>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4762A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4762AB"/>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762AB"/>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4762AB"/>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4762AB"/>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4762AB"/>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4762AB"/>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4762AB"/>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4762A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762A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4762A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4762A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4762A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4762A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4762A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4762AB"/>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762AB"/>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4762AB"/>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4762AB"/>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4762AB"/>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4762AB"/>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4762AB"/>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4762A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762A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4762A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4762AB"/>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4762A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4762AB"/>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4762AB"/>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4762A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762A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4762A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4762A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4762A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4762A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4762A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4762AB"/>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762AB"/>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4762AB"/>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4762AB"/>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4762AB"/>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4762AB"/>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4762AB"/>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4762A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762AB"/>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4762AB"/>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4762AB"/>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4762AB"/>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4762AB"/>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4762AB"/>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4762AB"/>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762AB"/>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4762AB"/>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4762AB"/>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4762AB"/>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4762AB"/>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4762AB"/>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4762A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762A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4762A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4762A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4762A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4762A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4762A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4762AB"/>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762AB"/>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4762AB"/>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4762AB"/>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4762AB"/>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4762AB"/>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4762AB"/>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4762AB"/>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762A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4762A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4762A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4762A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4762A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4762A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ff6">
    <w:name w:val="endnote reference"/>
    <w:basedOn w:val="a0"/>
    <w:uiPriority w:val="99"/>
    <w:semiHidden/>
    <w:unhideWhenUsed/>
    <w:rsid w:val="004762AB"/>
    <w:rPr>
      <w:vertAlign w:val="superscript"/>
    </w:rPr>
  </w:style>
  <w:style w:type="paragraph" w:styleId="47">
    <w:name w:val="toc 4"/>
    <w:basedOn w:val="a"/>
    <w:next w:val="a"/>
    <w:uiPriority w:val="39"/>
    <w:unhideWhenUsed/>
    <w:rsid w:val="004762AB"/>
    <w:pPr>
      <w:spacing w:after="57"/>
      <w:ind w:left="850"/>
    </w:pPr>
  </w:style>
  <w:style w:type="paragraph" w:styleId="55">
    <w:name w:val="toc 5"/>
    <w:basedOn w:val="a"/>
    <w:next w:val="a"/>
    <w:uiPriority w:val="39"/>
    <w:unhideWhenUsed/>
    <w:rsid w:val="004762AB"/>
    <w:pPr>
      <w:spacing w:after="57"/>
      <w:ind w:left="1134"/>
    </w:pPr>
  </w:style>
  <w:style w:type="paragraph" w:styleId="66">
    <w:name w:val="toc 6"/>
    <w:basedOn w:val="a"/>
    <w:next w:val="a"/>
    <w:uiPriority w:val="39"/>
    <w:unhideWhenUsed/>
    <w:rsid w:val="004762AB"/>
    <w:pPr>
      <w:spacing w:after="57"/>
      <w:ind w:left="1417"/>
    </w:pPr>
  </w:style>
  <w:style w:type="paragraph" w:styleId="71">
    <w:name w:val="toc 7"/>
    <w:basedOn w:val="a"/>
    <w:next w:val="a"/>
    <w:uiPriority w:val="39"/>
    <w:unhideWhenUsed/>
    <w:rsid w:val="004762AB"/>
    <w:pPr>
      <w:spacing w:after="57"/>
      <w:ind w:left="1701"/>
    </w:pPr>
  </w:style>
  <w:style w:type="paragraph" w:styleId="81">
    <w:name w:val="toc 8"/>
    <w:basedOn w:val="a"/>
    <w:next w:val="a"/>
    <w:uiPriority w:val="39"/>
    <w:unhideWhenUsed/>
    <w:rsid w:val="004762AB"/>
    <w:pPr>
      <w:spacing w:after="57"/>
      <w:ind w:left="1984"/>
    </w:pPr>
  </w:style>
  <w:style w:type="paragraph" w:styleId="92">
    <w:name w:val="toc 9"/>
    <w:basedOn w:val="a"/>
    <w:next w:val="a"/>
    <w:uiPriority w:val="39"/>
    <w:unhideWhenUsed/>
    <w:rsid w:val="004762AB"/>
    <w:pPr>
      <w:spacing w:after="57"/>
      <w:ind w:left="2268"/>
    </w:pPr>
  </w:style>
  <w:style w:type="paragraph" w:styleId="afff7">
    <w:name w:val="TOC Heading"/>
    <w:uiPriority w:val="39"/>
    <w:unhideWhenUsed/>
    <w:rsid w:val="004762AB"/>
  </w:style>
  <w:style w:type="paragraph" w:styleId="afff8">
    <w:name w:val="table of figures"/>
    <w:basedOn w:val="a"/>
    <w:next w:val="a"/>
    <w:uiPriority w:val="99"/>
    <w:unhideWhenUsed/>
    <w:rsid w:val="004762AB"/>
    <w:pPr>
      <w:spacing w:after="0"/>
    </w:pPr>
  </w:style>
  <w:style w:type="character" w:customStyle="1" w:styleId="chars-valuevalue">
    <w:name w:val="chars-value__value"/>
    <w:basedOn w:val="a0"/>
    <w:rsid w:val="004762AB"/>
  </w:style>
  <w:style w:type="character" w:customStyle="1" w:styleId="chars-valuevalue-text-desc">
    <w:name w:val="chars-value__value-text-desc"/>
    <w:basedOn w:val="a0"/>
    <w:rsid w:val="004762AB"/>
  </w:style>
  <w:style w:type="paragraph" w:customStyle="1" w:styleId="Standard">
    <w:name w:val="Standard"/>
    <w:rsid w:val="004762AB"/>
    <w:pPr>
      <w:suppressAutoHyphens/>
      <w:autoSpaceDN w:val="0"/>
      <w:spacing w:line="251" w:lineRule="auto"/>
      <w:textAlignment w:val="baseline"/>
    </w:pPr>
    <w:rPr>
      <w:rFonts w:ascii="Calibri" w:eastAsia="SimSun" w:hAnsi="Calibri" w:cs="F"/>
      <w:kern w:val="3"/>
    </w:rPr>
  </w:style>
  <w:style w:type="character" w:styleId="afff9">
    <w:name w:val="FollowedHyperlink"/>
    <w:basedOn w:val="a0"/>
    <w:uiPriority w:val="99"/>
    <w:semiHidden/>
    <w:unhideWhenUsed/>
    <w:rsid w:val="004762AB"/>
    <w:rPr>
      <w:color w:val="800080"/>
      <w:u w:val="single"/>
    </w:rPr>
  </w:style>
  <w:style w:type="paragraph" w:customStyle="1" w:styleId="xl63">
    <w:name w:val="xl63"/>
    <w:basedOn w:val="a"/>
    <w:rsid w:val="004762A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4">
    <w:name w:val="xl64"/>
    <w:basedOn w:val="a"/>
    <w:rsid w:val="004762A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5">
    <w:name w:val="xl65"/>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7">
    <w:name w:val="xl67"/>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9">
    <w:name w:val="xl69"/>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0">
    <w:name w:val="xl70"/>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2">
    <w:name w:val="xl72"/>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3">
    <w:name w:val="xl73"/>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4">
    <w:name w:val="xl74"/>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5">
    <w:name w:val="xl75"/>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4762A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4762AB"/>
    <w:pPr>
      <w:spacing w:before="100" w:beforeAutospacing="1" w:after="100" w:afterAutospacing="1" w:line="240" w:lineRule="auto"/>
    </w:pPr>
    <w:rPr>
      <w:rFonts w:ascii="Arial" w:eastAsia="Times New Roman" w:hAnsi="Arial" w:cs="Arial"/>
      <w:color w:val="4A4A4A"/>
      <w:sz w:val="16"/>
      <w:szCs w:val="16"/>
      <w:lang w:eastAsia="ru-RU"/>
    </w:rPr>
  </w:style>
  <w:style w:type="paragraph" w:customStyle="1" w:styleId="xl82">
    <w:name w:val="xl82"/>
    <w:basedOn w:val="a"/>
    <w:rsid w:val="004762A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4762A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rsid w:val="004762A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4762A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6">
    <w:name w:val="xl86"/>
    <w:basedOn w:val="a"/>
    <w:rsid w:val="004762AB"/>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62AB"/>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62AB"/>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4762A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4762A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4762AB"/>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4762A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3">
    <w:name w:val="xl93"/>
    <w:basedOn w:val="a"/>
    <w:rsid w:val="004762A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4">
    <w:name w:val="xl94"/>
    <w:basedOn w:val="a"/>
    <w:rsid w:val="004762AB"/>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5">
    <w:name w:val="xl95"/>
    <w:basedOn w:val="a"/>
    <w:rsid w:val="004762AB"/>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
    <w:rsid w:val="004762AB"/>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7">
    <w:name w:val="xl97"/>
    <w:basedOn w:val="a"/>
    <w:rsid w:val="004762AB"/>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8">
    <w:name w:val="xl98"/>
    <w:basedOn w:val="a"/>
    <w:rsid w:val="004762AB"/>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
    <w:rsid w:val="004762A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
    <w:rsid w:val="004762A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1">
    <w:name w:val="xl101"/>
    <w:basedOn w:val="a"/>
    <w:rsid w:val="004762AB"/>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2">
    <w:name w:val="xl102"/>
    <w:basedOn w:val="a"/>
    <w:rsid w:val="004762A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3">
    <w:name w:val="xl103"/>
    <w:basedOn w:val="a"/>
    <w:rsid w:val="004762A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4">
    <w:name w:val="xl104"/>
    <w:basedOn w:val="a"/>
    <w:rsid w:val="004762AB"/>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5">
    <w:name w:val="xl105"/>
    <w:basedOn w:val="a"/>
    <w:rsid w:val="004762A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6">
    <w:name w:val="xl106"/>
    <w:basedOn w:val="a"/>
    <w:rsid w:val="004762A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7">
    <w:name w:val="xl107"/>
    <w:basedOn w:val="a"/>
    <w:rsid w:val="004762AB"/>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8">
    <w:name w:val="xl108"/>
    <w:basedOn w:val="a"/>
    <w:rsid w:val="004762AB"/>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9">
    <w:name w:val="xl109"/>
    <w:basedOn w:val="a"/>
    <w:rsid w:val="004762AB"/>
    <w:pPr>
      <w:pBdr>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0">
    <w:name w:val="xl110"/>
    <w:basedOn w:val="a"/>
    <w:rsid w:val="004762A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1">
    <w:name w:val="xl111"/>
    <w:basedOn w:val="a"/>
    <w:rsid w:val="004762A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2">
    <w:name w:val="xl112"/>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3">
    <w:name w:val="xl113"/>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
    <w:rsid w:val="004762A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
    <w:rsid w:val="004762A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6">
    <w:name w:val="xl116"/>
    <w:basedOn w:val="a"/>
    <w:rsid w:val="004762A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7">
    <w:name w:val="xl117"/>
    <w:basedOn w:val="a"/>
    <w:rsid w:val="004762A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18">
    <w:name w:val="xl118"/>
    <w:basedOn w:val="a"/>
    <w:rsid w:val="004762A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19">
    <w:name w:val="xl119"/>
    <w:basedOn w:val="a"/>
    <w:rsid w:val="004762AB"/>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0">
    <w:name w:val="xl120"/>
    <w:basedOn w:val="a"/>
    <w:rsid w:val="004762AB"/>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
    <w:rsid w:val="004762A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font5">
    <w:name w:val="font5"/>
    <w:basedOn w:val="a"/>
    <w:rsid w:val="004762AB"/>
    <w:pPr>
      <w:spacing w:before="100" w:beforeAutospacing="1" w:after="100" w:afterAutospacing="1" w:line="240" w:lineRule="auto"/>
    </w:pPr>
    <w:rPr>
      <w:rFonts w:ascii="Myriad Pro Cond" w:eastAsia="Times New Roman" w:hAnsi="Myriad Pro Cond" w:cs="Times New Roman"/>
      <w:color w:val="000000"/>
      <w:sz w:val="16"/>
      <w:szCs w:val="16"/>
      <w:lang w:eastAsia="ru-RU"/>
    </w:rPr>
  </w:style>
  <w:style w:type="paragraph" w:customStyle="1" w:styleId="xl122">
    <w:name w:val="xl122"/>
    <w:basedOn w:val="a"/>
    <w:rsid w:val="004762A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4762AB"/>
    <w:pPr>
      <w:pBdr>
        <w:left w:val="single" w:sz="4" w:space="0" w:color="auto"/>
        <w:bottom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24"/>
      <w:szCs w:val="24"/>
      <w:lang w:eastAsia="ru-RU"/>
    </w:rPr>
  </w:style>
  <w:style w:type="paragraph" w:customStyle="1" w:styleId="xl124">
    <w:name w:val="xl124"/>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25">
    <w:name w:val="xl125"/>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
    <w:rsid w:val="004762A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4762A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4762A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
    <w:rsid w:val="004762A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4762A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4762A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35">
    <w:name w:val="xl135"/>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3E3E3E"/>
      <w:sz w:val="16"/>
      <w:szCs w:val="16"/>
      <w:lang w:eastAsia="ru-RU"/>
    </w:rPr>
  </w:style>
  <w:style w:type="paragraph" w:customStyle="1" w:styleId="xl136">
    <w:name w:val="xl136"/>
    <w:basedOn w:val="a"/>
    <w:rsid w:val="004762AB"/>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16"/>
      <w:szCs w:val="16"/>
      <w:lang w:eastAsia="ru-RU"/>
    </w:rPr>
  </w:style>
  <w:style w:type="paragraph" w:customStyle="1" w:styleId="xl138">
    <w:name w:val="xl138"/>
    <w:basedOn w:val="a"/>
    <w:rsid w:val="004762AB"/>
    <w:pPr>
      <w:pBdr>
        <w:left w:val="single" w:sz="4" w:space="0" w:color="auto"/>
        <w:bottom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16"/>
      <w:szCs w:val="16"/>
      <w:lang w:eastAsia="ru-RU"/>
    </w:rPr>
  </w:style>
  <w:style w:type="paragraph" w:customStyle="1" w:styleId="xl139">
    <w:name w:val="xl139"/>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
    <w:rsid w:val="004762AB"/>
    <w:pPr>
      <w:pBdr>
        <w:left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24"/>
      <w:szCs w:val="24"/>
      <w:lang w:eastAsia="ru-RU"/>
    </w:rPr>
  </w:style>
  <w:style w:type="paragraph" w:customStyle="1" w:styleId="xl141">
    <w:name w:val="xl141"/>
    <w:basedOn w:val="a"/>
    <w:rsid w:val="004762AB"/>
    <w:pPr>
      <w:pBdr>
        <w:left w:val="single" w:sz="4" w:space="0" w:color="auto"/>
        <w:bottom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24"/>
      <w:szCs w:val="24"/>
      <w:lang w:eastAsia="ru-RU"/>
    </w:rPr>
  </w:style>
  <w:style w:type="paragraph" w:customStyle="1" w:styleId="xl142">
    <w:name w:val="xl142"/>
    <w:basedOn w:val="a"/>
    <w:rsid w:val="00476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24"/>
      <w:szCs w:val="24"/>
      <w:lang w:eastAsia="ru-RU"/>
    </w:rPr>
  </w:style>
  <w:style w:type="character" w:customStyle="1" w:styleId="qshczy">
    <w:name w:val="qshczy"/>
    <w:basedOn w:val="a0"/>
    <w:rsid w:val="004762AB"/>
  </w:style>
  <w:style w:type="character" w:customStyle="1" w:styleId="typography">
    <w:name w:val="typography"/>
    <w:basedOn w:val="a0"/>
    <w:rsid w:val="004762AB"/>
  </w:style>
  <w:style w:type="character" w:customStyle="1" w:styleId="product-classificationfeature">
    <w:name w:val="product-classification__feature"/>
    <w:basedOn w:val="a0"/>
    <w:rsid w:val="004762AB"/>
  </w:style>
  <w:style w:type="character" w:customStyle="1" w:styleId="product-classificationvalues">
    <w:name w:val="product-classification__values"/>
    <w:basedOn w:val="a0"/>
    <w:rsid w:val="004762AB"/>
  </w:style>
  <w:style w:type="character" w:customStyle="1" w:styleId="product-classificationunit">
    <w:name w:val="product-classification__unit"/>
    <w:basedOn w:val="a0"/>
    <w:rsid w:val="004762AB"/>
  </w:style>
  <w:style w:type="paragraph" w:customStyle="1" w:styleId="docdata">
    <w:name w:val="docdata"/>
    <w:aliases w:val="docy,v5,2659,bqiaagaaeyqcaaagiaiaaaptbwaabeehaaaaaaaaaaaaaaaaaaaaaaaaaaaaaaaaaaaaaaaaaaaaaaaaaaaaaaaaaaaaaaaaaaaaaaaaaaaaaaaaaaaaaaaaaaaaaaaaaaaaaaaaaaaaaaaaaaaaaaaaaaaaaaaaaaaaaaaaaaaaaaaaaaaaaaaaaaaaaaaaaaaaaaaaaaaaaaaaaaaaaaaaaaaaaaaaaaaaaaaa"/>
    <w:basedOn w:val="a"/>
    <w:rsid w:val="003071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40540">
      <w:bodyDiv w:val="1"/>
      <w:marLeft w:val="0"/>
      <w:marRight w:val="0"/>
      <w:marTop w:val="0"/>
      <w:marBottom w:val="0"/>
      <w:divBdr>
        <w:top w:val="none" w:sz="0" w:space="0" w:color="auto"/>
        <w:left w:val="none" w:sz="0" w:space="0" w:color="auto"/>
        <w:bottom w:val="none" w:sz="0" w:space="0" w:color="auto"/>
        <w:right w:val="none" w:sz="0" w:space="0" w:color="auto"/>
      </w:divBdr>
    </w:div>
    <w:div w:id="206068978">
      <w:bodyDiv w:val="1"/>
      <w:marLeft w:val="0"/>
      <w:marRight w:val="0"/>
      <w:marTop w:val="0"/>
      <w:marBottom w:val="0"/>
      <w:divBdr>
        <w:top w:val="none" w:sz="0" w:space="0" w:color="auto"/>
        <w:left w:val="none" w:sz="0" w:space="0" w:color="auto"/>
        <w:bottom w:val="none" w:sz="0" w:space="0" w:color="auto"/>
        <w:right w:val="none" w:sz="0" w:space="0" w:color="auto"/>
      </w:divBdr>
    </w:div>
    <w:div w:id="207425425">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19863331">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31189445">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358001877">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649364522">
      <w:bodyDiv w:val="1"/>
      <w:marLeft w:val="0"/>
      <w:marRight w:val="0"/>
      <w:marTop w:val="0"/>
      <w:marBottom w:val="0"/>
      <w:divBdr>
        <w:top w:val="none" w:sz="0" w:space="0" w:color="auto"/>
        <w:left w:val="none" w:sz="0" w:space="0" w:color="auto"/>
        <w:bottom w:val="none" w:sz="0" w:space="0" w:color="auto"/>
        <w:right w:val="none" w:sz="0" w:space="0" w:color="auto"/>
      </w:divBdr>
    </w:div>
    <w:div w:id="1663778609">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 w:id="187029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kulova@mirea.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C6004-2C9E-49C1-95A9-828609FC7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20</Pages>
  <Words>6335</Words>
  <Characters>36115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Бахметьев Артём Алексеевич</cp:lastModifiedBy>
  <cp:revision>19</cp:revision>
  <cp:lastPrinted>2025-04-29T07:10:00Z</cp:lastPrinted>
  <dcterms:created xsi:type="dcterms:W3CDTF">2026-07-29T14:10:00Z</dcterms:created>
  <dcterms:modified xsi:type="dcterms:W3CDTF">2026-08-19T10:44:00Z</dcterms:modified>
</cp:coreProperties>
</file>