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B639E" w14:textId="77777777" w:rsidR="002D103F" w:rsidRPr="00DE3EB4" w:rsidRDefault="00923E62" w:rsidP="00A21F91">
      <w:pPr>
        <w:spacing w:after="0" w:line="240" w:lineRule="auto"/>
        <w:jc w:val="center"/>
        <w:outlineLvl w:val="0"/>
        <w:rPr>
          <w:rFonts w:ascii="PT Astra Serif" w:hAnsi="PT Astra Serif"/>
          <w:bCs/>
          <w:color w:val="010101"/>
        </w:rPr>
      </w:pPr>
      <w:r w:rsidRPr="00DE3EB4">
        <w:rPr>
          <w:rFonts w:ascii="PT Astra Serif" w:hAnsi="PT Astra Serif"/>
          <w:bCs/>
          <w:color w:val="010101"/>
        </w:rPr>
        <w:t>ДОГОВОР</w:t>
      </w:r>
      <w:r w:rsidR="00B51F93" w:rsidRPr="00DE3EB4">
        <w:rPr>
          <w:rFonts w:ascii="PT Astra Serif" w:hAnsi="PT Astra Serif"/>
          <w:bCs/>
          <w:color w:val="010101"/>
        </w:rPr>
        <w:t xml:space="preserve"> № </w:t>
      </w:r>
    </w:p>
    <w:p w14:paraId="1B19546E" w14:textId="77777777" w:rsidR="00FB6586" w:rsidRPr="00DE3EB4" w:rsidRDefault="00FB6586" w:rsidP="00A21F91">
      <w:pPr>
        <w:pStyle w:val="af5"/>
        <w:jc w:val="center"/>
        <w:rPr>
          <w:rFonts w:ascii="PT Astra Serif" w:hAnsi="PT Astra Serif"/>
          <w:sz w:val="22"/>
          <w:szCs w:val="22"/>
        </w:rPr>
      </w:pPr>
      <w:r w:rsidRPr="00DE3EB4">
        <w:rPr>
          <w:rFonts w:ascii="PT Astra Serif" w:hAnsi="PT Astra Serif"/>
          <w:sz w:val="22"/>
          <w:szCs w:val="22"/>
        </w:rPr>
        <w:t xml:space="preserve">ОБЯЗАТЕЛЬНОГО </w:t>
      </w:r>
      <w:r w:rsidR="00063E79" w:rsidRPr="00DE3EB4">
        <w:rPr>
          <w:rFonts w:ascii="PT Astra Serif" w:hAnsi="PT Astra Serif"/>
          <w:sz w:val="22"/>
          <w:szCs w:val="22"/>
        </w:rPr>
        <w:t>СТРАХОВАНИЯ ГРАЖДАНСКОЙ</w:t>
      </w:r>
    </w:p>
    <w:p w14:paraId="35C8C3FF" w14:textId="77777777" w:rsidR="00FB6586" w:rsidRPr="00DE3EB4" w:rsidRDefault="00FB6586" w:rsidP="00A21F91">
      <w:pPr>
        <w:pStyle w:val="af5"/>
        <w:jc w:val="center"/>
        <w:rPr>
          <w:rFonts w:ascii="PT Astra Serif" w:hAnsi="PT Astra Serif"/>
          <w:sz w:val="22"/>
          <w:szCs w:val="22"/>
        </w:rPr>
      </w:pPr>
      <w:r w:rsidRPr="00DE3EB4">
        <w:rPr>
          <w:rFonts w:ascii="PT Astra Serif" w:hAnsi="PT Astra Serif"/>
          <w:sz w:val="22"/>
          <w:szCs w:val="22"/>
        </w:rPr>
        <w:t>ОТВЕТСТВЕННОСТИ ВЛАДЕЛЬЦЕВ АВТОТРАНСПОРТНЫХ СРЕДСТВ (ОСАГО)</w:t>
      </w:r>
    </w:p>
    <w:p w14:paraId="7213E4C7" w14:textId="77777777" w:rsidR="00B825CA" w:rsidRPr="00DE3EB4" w:rsidRDefault="00B825CA" w:rsidP="00A21F91">
      <w:pPr>
        <w:spacing w:after="0" w:line="240" w:lineRule="auto"/>
        <w:jc w:val="center"/>
        <w:outlineLvl w:val="0"/>
        <w:rPr>
          <w:rFonts w:ascii="PT Astra Serif" w:hAnsi="PT Astra Serif"/>
          <w:bCs/>
          <w:color w:val="01010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3"/>
        <w:gridCol w:w="5103"/>
      </w:tblGrid>
      <w:tr w:rsidR="002D103F" w:rsidRPr="00DE3EB4" w14:paraId="2840896E" w14:textId="77777777">
        <w:tc>
          <w:tcPr>
            <w:tcW w:w="5210" w:type="dxa"/>
            <w:shd w:val="clear" w:color="auto" w:fill="auto"/>
          </w:tcPr>
          <w:p w14:paraId="003C89A7" w14:textId="7E0BAD0D" w:rsidR="002D103F" w:rsidRPr="00DE3EB4" w:rsidRDefault="002D103F" w:rsidP="00A21F91">
            <w:pPr>
              <w:spacing w:after="0" w:line="240" w:lineRule="auto"/>
              <w:outlineLvl w:val="0"/>
              <w:rPr>
                <w:rFonts w:ascii="PT Astra Serif" w:hAnsi="PT Astra Serif"/>
                <w:bCs/>
                <w:color w:val="010101"/>
              </w:rPr>
            </w:pPr>
            <w:r w:rsidRPr="00DE3EB4">
              <w:rPr>
                <w:rFonts w:ascii="PT Astra Serif" w:hAnsi="PT Astra Serif"/>
                <w:bCs/>
                <w:color w:val="010101"/>
              </w:rPr>
              <w:t>г.</w:t>
            </w:r>
            <w:r w:rsidR="00DE3EB4">
              <w:rPr>
                <w:rFonts w:ascii="PT Astra Serif" w:hAnsi="PT Astra Serif"/>
                <w:bCs/>
                <w:color w:val="010101"/>
              </w:rPr>
              <w:t xml:space="preserve"> </w:t>
            </w:r>
            <w:r w:rsidR="00666F5D" w:rsidRPr="00DE3EB4">
              <w:rPr>
                <w:rFonts w:ascii="PT Astra Serif" w:hAnsi="PT Astra Serif"/>
                <w:bCs/>
                <w:color w:val="010101"/>
              </w:rPr>
              <w:t>Ульяновск</w:t>
            </w:r>
          </w:p>
        </w:tc>
        <w:tc>
          <w:tcPr>
            <w:tcW w:w="5210" w:type="dxa"/>
            <w:shd w:val="clear" w:color="auto" w:fill="auto"/>
          </w:tcPr>
          <w:p w14:paraId="2D7979C0" w14:textId="4188C89C" w:rsidR="002D103F" w:rsidRPr="00DE3EB4" w:rsidRDefault="00160839" w:rsidP="00AB06DE">
            <w:pPr>
              <w:spacing w:after="0" w:line="240" w:lineRule="auto"/>
              <w:jc w:val="right"/>
              <w:outlineLvl w:val="0"/>
              <w:rPr>
                <w:rFonts w:ascii="PT Astra Serif" w:hAnsi="PT Astra Serif"/>
                <w:bCs/>
                <w:color w:val="010101"/>
              </w:rPr>
            </w:pPr>
            <w:r w:rsidRPr="00DE3EB4">
              <w:rPr>
                <w:rFonts w:ascii="PT Astra Serif" w:hAnsi="PT Astra Serif"/>
                <w:bCs/>
                <w:color w:val="010101"/>
              </w:rPr>
              <w:t>«</w:t>
            </w:r>
            <w:r w:rsidR="009532DC" w:rsidRPr="00DE3EB4">
              <w:rPr>
                <w:rFonts w:ascii="PT Astra Serif" w:hAnsi="PT Astra Serif"/>
                <w:bCs/>
              </w:rPr>
              <w:t>__</w:t>
            </w:r>
            <w:r w:rsidR="002D103F" w:rsidRPr="00DE3EB4">
              <w:rPr>
                <w:rFonts w:ascii="PT Astra Serif" w:hAnsi="PT Astra Serif"/>
                <w:bCs/>
                <w:color w:val="010101"/>
              </w:rPr>
              <w:t>»</w:t>
            </w:r>
            <w:r w:rsidR="000D1BED" w:rsidRPr="00DE3EB4">
              <w:rPr>
                <w:rFonts w:ascii="PT Astra Serif" w:hAnsi="PT Astra Serif"/>
                <w:bCs/>
                <w:color w:val="010101"/>
              </w:rPr>
              <w:t xml:space="preserve"> </w:t>
            </w:r>
            <w:r w:rsidR="00DE3EB4" w:rsidRPr="00DE3EB4">
              <w:rPr>
                <w:rFonts w:ascii="PT Astra Serif" w:hAnsi="PT Astra Serif"/>
                <w:bCs/>
                <w:color w:val="010101"/>
              </w:rPr>
              <w:t>сентября</w:t>
            </w:r>
            <w:r w:rsidR="00B51F93" w:rsidRPr="00DE3EB4">
              <w:rPr>
                <w:rFonts w:ascii="PT Astra Serif" w:hAnsi="PT Astra Serif"/>
                <w:bCs/>
                <w:color w:val="010101"/>
                <w:lang w:val="en-US"/>
              </w:rPr>
              <w:t xml:space="preserve"> </w:t>
            </w:r>
            <w:r w:rsidR="002D103F" w:rsidRPr="00DE3EB4">
              <w:rPr>
                <w:rFonts w:ascii="PT Astra Serif" w:hAnsi="PT Astra Serif"/>
                <w:bCs/>
                <w:color w:val="010101"/>
              </w:rPr>
              <w:t>20</w:t>
            </w:r>
            <w:r w:rsidR="00E40080" w:rsidRPr="00DE3EB4">
              <w:rPr>
                <w:rFonts w:ascii="PT Astra Serif" w:hAnsi="PT Astra Serif"/>
                <w:bCs/>
                <w:color w:val="010101"/>
              </w:rPr>
              <w:t>2</w:t>
            </w:r>
            <w:r w:rsidR="002B2325" w:rsidRPr="00DE3EB4">
              <w:rPr>
                <w:rFonts w:ascii="PT Astra Serif" w:hAnsi="PT Astra Serif"/>
                <w:bCs/>
                <w:color w:val="010101"/>
              </w:rPr>
              <w:t>6</w:t>
            </w:r>
            <w:r w:rsidR="007673C3" w:rsidRPr="00DE3EB4">
              <w:rPr>
                <w:rFonts w:ascii="PT Astra Serif" w:hAnsi="PT Astra Serif"/>
                <w:bCs/>
                <w:color w:val="010101"/>
              </w:rPr>
              <w:t xml:space="preserve"> </w:t>
            </w:r>
            <w:r w:rsidR="002D103F" w:rsidRPr="00DE3EB4">
              <w:rPr>
                <w:rFonts w:ascii="PT Astra Serif" w:hAnsi="PT Astra Serif"/>
                <w:bCs/>
                <w:color w:val="010101"/>
              </w:rPr>
              <w:t>г.</w:t>
            </w:r>
          </w:p>
        </w:tc>
      </w:tr>
    </w:tbl>
    <w:p w14:paraId="4EE4F82F" w14:textId="77777777" w:rsidR="00573A5F" w:rsidRPr="00DE3EB4" w:rsidRDefault="00573A5F" w:rsidP="00A21F91">
      <w:pPr>
        <w:spacing w:after="0" w:line="240" w:lineRule="auto"/>
        <w:jc w:val="both"/>
        <w:outlineLvl w:val="0"/>
        <w:rPr>
          <w:rFonts w:ascii="PT Astra Serif" w:hAnsi="PT Astra Serif"/>
          <w:bCs/>
          <w:color w:val="010101"/>
        </w:rPr>
      </w:pPr>
    </w:p>
    <w:p w14:paraId="4111F7E5" w14:textId="77777777" w:rsidR="00A13829" w:rsidRPr="00DE3EB4" w:rsidRDefault="009532DC" w:rsidP="00EE2B79">
      <w:pPr>
        <w:pStyle w:val="ConsPlusNormal"/>
        <w:ind w:firstLine="540"/>
        <w:jc w:val="both"/>
        <w:rPr>
          <w:rFonts w:ascii="PT Astra Serif" w:hAnsi="PT Astra Serif" w:cs="Times New Roman"/>
          <w:color w:val="000000"/>
          <w:sz w:val="22"/>
          <w:szCs w:val="22"/>
        </w:rPr>
      </w:pPr>
      <w:r w:rsidRPr="00DE3EB4">
        <w:rPr>
          <w:rFonts w:ascii="PT Astra Serif" w:hAnsi="PT Astra Serif" w:cs="Times New Roman"/>
          <w:sz w:val="22"/>
          <w:szCs w:val="22"/>
        </w:rPr>
        <w:t>_________________________________________</w:t>
      </w:r>
      <w:r w:rsidR="00AD400E" w:rsidRPr="00DE3EB4">
        <w:rPr>
          <w:rFonts w:ascii="PT Astra Serif" w:hAnsi="PT Astra Serif" w:cs="Times New Roman"/>
          <w:sz w:val="22"/>
          <w:szCs w:val="22"/>
        </w:rPr>
        <w:t>, именуемое в дальнейшем «Страховщик», в лице</w:t>
      </w:r>
      <w:r w:rsidR="00673120" w:rsidRPr="00DE3EB4">
        <w:rPr>
          <w:rFonts w:ascii="PT Astra Serif" w:hAnsi="PT Astra Serif" w:cs="Times New Roman"/>
          <w:sz w:val="22"/>
          <w:szCs w:val="22"/>
        </w:rPr>
        <w:t xml:space="preserve"> </w:t>
      </w:r>
      <w:r w:rsidRPr="00DE3EB4">
        <w:rPr>
          <w:rFonts w:ascii="PT Astra Serif" w:hAnsi="PT Astra Serif" w:cs="Times New Roman"/>
          <w:sz w:val="22"/>
          <w:szCs w:val="22"/>
        </w:rPr>
        <w:t>________________________________</w:t>
      </w:r>
      <w:r w:rsidR="00AD400E" w:rsidRPr="00DE3EB4">
        <w:rPr>
          <w:rFonts w:ascii="PT Astra Serif" w:hAnsi="PT Astra Serif" w:cs="Times New Roman"/>
          <w:sz w:val="22"/>
          <w:szCs w:val="22"/>
        </w:rPr>
        <w:t xml:space="preserve">, действующего на основании </w:t>
      </w:r>
      <w:r w:rsidRPr="00DE3EB4">
        <w:rPr>
          <w:rFonts w:ascii="PT Astra Serif" w:hAnsi="PT Astra Serif" w:cs="Times New Roman"/>
          <w:sz w:val="22"/>
          <w:szCs w:val="22"/>
        </w:rPr>
        <w:t>_______________________</w:t>
      </w:r>
      <w:r w:rsidR="00AD400E" w:rsidRPr="00DE3EB4">
        <w:rPr>
          <w:rFonts w:ascii="PT Astra Serif" w:hAnsi="PT Astra Serif" w:cs="Times New Roman"/>
          <w:sz w:val="22"/>
          <w:szCs w:val="22"/>
        </w:rPr>
        <w:t>,</w:t>
      </w:r>
      <w:r w:rsidR="000E2B53" w:rsidRPr="00DE3EB4">
        <w:rPr>
          <w:rFonts w:ascii="PT Astra Serif" w:hAnsi="PT Astra Serif" w:cs="Times New Roman"/>
          <w:sz w:val="22"/>
          <w:szCs w:val="22"/>
        </w:rPr>
        <w:t xml:space="preserve"> </w:t>
      </w:r>
      <w:r w:rsidR="00661CD1" w:rsidRPr="00DE3EB4">
        <w:rPr>
          <w:rFonts w:ascii="PT Astra Serif" w:hAnsi="PT Astra Serif" w:cs="Times New Roman"/>
          <w:snapToGrid w:val="0"/>
          <w:sz w:val="22"/>
          <w:szCs w:val="22"/>
          <w:lang w:eastAsia="en-US"/>
        </w:rPr>
        <w:t xml:space="preserve">с </w:t>
      </w:r>
      <w:r w:rsidR="009105B4" w:rsidRPr="00DE3EB4">
        <w:rPr>
          <w:rFonts w:ascii="PT Astra Serif" w:hAnsi="PT Astra Serif" w:cs="Times New Roman"/>
          <w:snapToGrid w:val="0"/>
          <w:sz w:val="22"/>
          <w:szCs w:val="22"/>
          <w:lang w:eastAsia="en-US"/>
        </w:rPr>
        <w:t>од</w:t>
      </w:r>
      <w:r w:rsidR="00661CD1" w:rsidRPr="00DE3EB4">
        <w:rPr>
          <w:rFonts w:ascii="PT Astra Serif" w:hAnsi="PT Astra Serif" w:cs="Times New Roman"/>
          <w:snapToGrid w:val="0"/>
          <w:sz w:val="22"/>
          <w:szCs w:val="22"/>
          <w:lang w:eastAsia="en-US"/>
        </w:rPr>
        <w:t xml:space="preserve">ной стороны и </w:t>
      </w:r>
      <w:r w:rsidR="00661CDA" w:rsidRPr="00DE3EB4">
        <w:rPr>
          <w:rFonts w:ascii="PT Astra Serif" w:hAnsi="PT Astra Serif" w:cs="Times New Roman"/>
          <w:color w:val="000000"/>
          <w:spacing w:val="2"/>
          <w:sz w:val="22"/>
          <w:szCs w:val="22"/>
        </w:rPr>
        <w:t>о</w:t>
      </w:r>
      <w:r w:rsidR="00BB4879" w:rsidRPr="00DE3EB4">
        <w:rPr>
          <w:rFonts w:ascii="PT Astra Serif" w:hAnsi="PT Astra Serif" w:cs="Times New Roman"/>
          <w:color w:val="000000"/>
          <w:spacing w:val="2"/>
          <w:sz w:val="22"/>
          <w:szCs w:val="22"/>
        </w:rPr>
        <w:t xml:space="preserve">бластное государственное автономное профессиональное образовательное учреждение «Ульяновский авиационный колледж-Межрегиональный центр </w:t>
      </w:r>
      <w:r w:rsidR="00F61924" w:rsidRPr="00DE3EB4">
        <w:rPr>
          <w:rFonts w:ascii="PT Astra Serif" w:hAnsi="PT Astra Serif" w:cs="Times New Roman"/>
          <w:color w:val="000000"/>
          <w:spacing w:val="2"/>
          <w:sz w:val="22"/>
          <w:szCs w:val="22"/>
        </w:rPr>
        <w:t>компетенций</w:t>
      </w:r>
      <w:r w:rsidR="00BB4879" w:rsidRPr="00DE3EB4">
        <w:rPr>
          <w:rFonts w:ascii="PT Astra Serif" w:hAnsi="PT Astra Serif" w:cs="Times New Roman"/>
          <w:color w:val="000000"/>
          <w:spacing w:val="2"/>
          <w:sz w:val="22"/>
          <w:szCs w:val="22"/>
        </w:rPr>
        <w:t>»</w:t>
      </w:r>
      <w:r w:rsidR="00FB6586" w:rsidRPr="00DE3EB4">
        <w:rPr>
          <w:rFonts w:ascii="PT Astra Serif" w:hAnsi="PT Astra Serif" w:cs="Times New Roman"/>
          <w:color w:val="000000"/>
          <w:spacing w:val="2"/>
          <w:sz w:val="22"/>
          <w:szCs w:val="22"/>
        </w:rPr>
        <w:t xml:space="preserve"> в лице </w:t>
      </w:r>
      <w:r w:rsidR="006635D1" w:rsidRPr="00DE3EB4">
        <w:rPr>
          <w:rFonts w:ascii="PT Astra Serif" w:hAnsi="PT Astra Serif" w:cs="Times New Roman"/>
          <w:color w:val="000000"/>
          <w:spacing w:val="2"/>
          <w:sz w:val="22"/>
          <w:szCs w:val="22"/>
        </w:rPr>
        <w:t>директора</w:t>
      </w:r>
      <w:r w:rsidR="00923E62" w:rsidRPr="00DE3EB4">
        <w:rPr>
          <w:rFonts w:ascii="PT Astra Serif" w:hAnsi="PT Astra Serif" w:cs="Times New Roman"/>
          <w:color w:val="000000"/>
          <w:spacing w:val="2"/>
          <w:sz w:val="22"/>
          <w:szCs w:val="22"/>
        </w:rPr>
        <w:t xml:space="preserve"> </w:t>
      </w:r>
      <w:r w:rsidR="00F61924" w:rsidRPr="00DE3EB4">
        <w:rPr>
          <w:rFonts w:ascii="PT Astra Serif" w:hAnsi="PT Astra Serif" w:cs="Times New Roman"/>
          <w:color w:val="000000"/>
          <w:spacing w:val="2"/>
          <w:sz w:val="22"/>
          <w:szCs w:val="22"/>
        </w:rPr>
        <w:t>Китаевой Натальи Николаевны</w:t>
      </w:r>
      <w:r w:rsidR="00FB6586" w:rsidRPr="00DE3EB4">
        <w:rPr>
          <w:rFonts w:ascii="PT Astra Serif" w:hAnsi="PT Astra Serif" w:cs="Times New Roman"/>
          <w:color w:val="000000"/>
          <w:spacing w:val="2"/>
          <w:sz w:val="22"/>
          <w:szCs w:val="22"/>
        </w:rPr>
        <w:t xml:space="preserve">, действующего на основании </w:t>
      </w:r>
      <w:r w:rsidR="006635D1" w:rsidRPr="00DE3EB4">
        <w:rPr>
          <w:rFonts w:ascii="PT Astra Serif" w:hAnsi="PT Astra Serif" w:cs="Times New Roman"/>
          <w:color w:val="000000"/>
          <w:spacing w:val="2"/>
          <w:sz w:val="22"/>
          <w:szCs w:val="22"/>
        </w:rPr>
        <w:t>Устава</w:t>
      </w:r>
      <w:r w:rsidR="00FB6586" w:rsidRPr="00DE3EB4">
        <w:rPr>
          <w:rFonts w:ascii="PT Astra Serif" w:hAnsi="PT Astra Serif" w:cs="Times New Roman"/>
          <w:color w:val="000000"/>
          <w:spacing w:val="2"/>
          <w:sz w:val="22"/>
          <w:szCs w:val="22"/>
        </w:rPr>
        <w:t xml:space="preserve">, именуемое в дальнейшем «Страхователь» с другой стороны, </w:t>
      </w:r>
      <w:r w:rsidR="00923E62" w:rsidRPr="00DE3EB4">
        <w:rPr>
          <w:rFonts w:ascii="PT Astra Serif" w:eastAsia="Calibri" w:hAnsi="PT Astra Serif" w:cs="Times New Roman"/>
          <w:sz w:val="22"/>
          <w:szCs w:val="22"/>
        </w:rPr>
        <w:t xml:space="preserve">в соответствии </w:t>
      </w:r>
      <w:r w:rsidR="00661CDA" w:rsidRPr="00DE3EB4">
        <w:rPr>
          <w:rFonts w:ascii="PT Astra Serif" w:hAnsi="PT Astra Serif" w:cs="Times New Roman"/>
          <w:sz w:val="22"/>
          <w:szCs w:val="22"/>
        </w:rPr>
        <w:t xml:space="preserve">с п. </w:t>
      </w:r>
      <w:r w:rsidR="00514C94" w:rsidRPr="00DE3EB4">
        <w:rPr>
          <w:rFonts w:ascii="PT Astra Serif" w:hAnsi="PT Astra Serif" w:cs="Times New Roman"/>
          <w:sz w:val="22"/>
          <w:szCs w:val="22"/>
        </w:rPr>
        <w:t>6.1</w:t>
      </w:r>
      <w:r w:rsidR="000E2B53" w:rsidRPr="00DE3EB4">
        <w:rPr>
          <w:rFonts w:ascii="PT Astra Serif" w:hAnsi="PT Astra Serif" w:cs="Times New Roman"/>
          <w:sz w:val="22"/>
          <w:szCs w:val="22"/>
        </w:rPr>
        <w:t>0</w:t>
      </w:r>
      <w:r w:rsidR="00514C94" w:rsidRPr="00DE3EB4">
        <w:rPr>
          <w:rFonts w:ascii="PT Astra Serif" w:hAnsi="PT Astra Serif" w:cs="Times New Roman"/>
          <w:sz w:val="22"/>
          <w:szCs w:val="22"/>
        </w:rPr>
        <w:t xml:space="preserve"> р.6</w:t>
      </w:r>
      <w:r w:rsidR="00661CDA" w:rsidRPr="00DE3EB4">
        <w:rPr>
          <w:rFonts w:ascii="PT Astra Serif" w:hAnsi="PT Astra Serif" w:cs="Times New Roman"/>
          <w:sz w:val="22"/>
          <w:szCs w:val="22"/>
        </w:rPr>
        <w:t xml:space="preserve"> Положения о закупках для нужд Областного государственного автономного профессионального образовательного учреждения «Ульяновский авиационный колледж - Межрегиональный центр компетенций» </w:t>
      </w:r>
      <w:r w:rsidR="006A3F7A" w:rsidRPr="00DE3EB4">
        <w:rPr>
          <w:rFonts w:ascii="PT Astra Serif" w:hAnsi="PT Astra Serif" w:cs="Times New Roman"/>
          <w:sz w:val="22"/>
          <w:szCs w:val="22"/>
        </w:rPr>
        <w:t xml:space="preserve">по результатам закупочной сессии № _______________ </w:t>
      </w:r>
      <w:r w:rsidR="00661CDA" w:rsidRPr="00DE3EB4">
        <w:rPr>
          <w:rFonts w:ascii="PT Astra Serif" w:hAnsi="PT Astra Serif" w:cs="Times New Roman"/>
          <w:color w:val="000000"/>
          <w:sz w:val="22"/>
          <w:szCs w:val="22"/>
        </w:rPr>
        <w:t>заключили настоящий Договор (далее Договор) о нижеследующем:</w:t>
      </w:r>
    </w:p>
    <w:p w14:paraId="1CD52BEE" w14:textId="77777777" w:rsidR="00A13829" w:rsidRPr="00DE3EB4" w:rsidRDefault="002D103F" w:rsidP="00EE2B79">
      <w:pPr>
        <w:numPr>
          <w:ilvl w:val="0"/>
          <w:numId w:val="2"/>
        </w:num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10101"/>
        </w:rPr>
      </w:pPr>
      <w:r w:rsidRPr="00DE3EB4">
        <w:rPr>
          <w:rFonts w:ascii="PT Astra Serif" w:hAnsi="PT Astra Serif"/>
          <w:b/>
          <w:bCs/>
          <w:color w:val="010101"/>
        </w:rPr>
        <w:t xml:space="preserve">ПРЕДМЕТ </w:t>
      </w:r>
      <w:r w:rsidR="006A6508" w:rsidRPr="00DE3EB4">
        <w:rPr>
          <w:rFonts w:ascii="PT Astra Serif" w:hAnsi="PT Astra Serif"/>
          <w:b/>
          <w:bCs/>
          <w:color w:val="010101"/>
        </w:rPr>
        <w:t>ДОГОВОРА</w:t>
      </w:r>
    </w:p>
    <w:p w14:paraId="3902FE96" w14:textId="77777777" w:rsidR="00106BDB" w:rsidRPr="00DE3EB4" w:rsidRDefault="006A6508" w:rsidP="00EE2B79">
      <w:pPr>
        <w:widowControl w:val="0"/>
        <w:tabs>
          <w:tab w:val="left" w:pos="142"/>
          <w:tab w:val="left" w:pos="284"/>
        </w:tabs>
        <w:spacing w:after="0" w:line="240" w:lineRule="auto"/>
        <w:ind w:right="-2"/>
        <w:jc w:val="both"/>
        <w:rPr>
          <w:rFonts w:ascii="PT Astra Serif" w:eastAsia="Calibri" w:hAnsi="PT Astra Serif"/>
        </w:rPr>
      </w:pPr>
      <w:r w:rsidRPr="00DE3EB4">
        <w:rPr>
          <w:rFonts w:ascii="PT Astra Serif" w:eastAsia="Calibri" w:hAnsi="PT Astra Serif"/>
          <w:b/>
        </w:rPr>
        <w:tab/>
      </w:r>
      <w:r w:rsidRPr="00DE3EB4">
        <w:rPr>
          <w:rFonts w:ascii="PT Astra Serif" w:eastAsia="Calibri" w:hAnsi="PT Astra Serif"/>
          <w:b/>
        </w:rPr>
        <w:tab/>
      </w:r>
      <w:r w:rsidR="00106BDB" w:rsidRPr="00DE3EB4">
        <w:rPr>
          <w:rFonts w:ascii="PT Astra Serif" w:eastAsia="Calibri" w:hAnsi="PT Astra Serif"/>
          <w:b/>
        </w:rPr>
        <w:t>1.1.</w:t>
      </w:r>
      <w:r w:rsidR="00106BDB" w:rsidRPr="00DE3EB4">
        <w:rPr>
          <w:rFonts w:ascii="PT Astra Serif" w:eastAsia="Calibri" w:hAnsi="PT Astra Serif"/>
        </w:rPr>
        <w:t xml:space="preserve"> Предметом настоящего Договора является оказание услуг по обязательному страхованию гражданской ответственности владельцев транспортных средств для нужд Страхователя. Страхование осуществляется в соответствии с Федеральным Законом «Об обязательном страховании гражданской ответственности владельцев транспортных средств» от 25 апреля 2002 года № 40-ФЗ (далее – ФЗ ОСАГО).</w:t>
      </w:r>
    </w:p>
    <w:p w14:paraId="42ED9204" w14:textId="77777777" w:rsidR="00A13829" w:rsidRPr="00DE3EB4" w:rsidRDefault="006A6508" w:rsidP="00EE2B79">
      <w:pPr>
        <w:widowControl w:val="0"/>
        <w:tabs>
          <w:tab w:val="left" w:pos="284"/>
        </w:tabs>
        <w:spacing w:after="0" w:line="240" w:lineRule="auto"/>
        <w:ind w:right="-2"/>
        <w:jc w:val="both"/>
        <w:rPr>
          <w:rFonts w:ascii="PT Astra Serif" w:eastAsia="Calibri" w:hAnsi="PT Astra Serif"/>
        </w:rPr>
      </w:pPr>
      <w:r w:rsidRPr="00DE3EB4">
        <w:rPr>
          <w:rFonts w:ascii="PT Astra Serif" w:eastAsia="Calibri" w:hAnsi="PT Astra Serif"/>
          <w:b/>
        </w:rPr>
        <w:tab/>
      </w:r>
      <w:r w:rsidR="00106BDB" w:rsidRPr="00DE3EB4">
        <w:rPr>
          <w:rFonts w:ascii="PT Astra Serif" w:eastAsia="Calibri" w:hAnsi="PT Astra Serif"/>
          <w:b/>
        </w:rPr>
        <w:t>1.2.</w:t>
      </w:r>
      <w:r w:rsidR="00106BDB" w:rsidRPr="00DE3EB4">
        <w:rPr>
          <w:rFonts w:ascii="PT Astra Serif" w:eastAsia="Calibri" w:hAnsi="PT Astra Serif"/>
        </w:rPr>
        <w:t xml:space="preserve"> Страховщик оформляет полисы ОСАГО на каждое транспортное средство Страхователя, указанное в перечне транспортных средств (приложение 1 к настоящему Договору). </w:t>
      </w:r>
    </w:p>
    <w:p w14:paraId="4B3690C0" w14:textId="77777777" w:rsidR="00A13829" w:rsidRPr="00DE3EB4" w:rsidRDefault="00573A5F" w:rsidP="00EE2B79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10101"/>
        </w:rPr>
      </w:pPr>
      <w:r w:rsidRPr="00DE3EB4">
        <w:rPr>
          <w:rFonts w:ascii="PT Astra Serif" w:hAnsi="PT Astra Serif"/>
          <w:b/>
          <w:bCs/>
          <w:color w:val="010101"/>
        </w:rPr>
        <w:t>2. </w:t>
      </w:r>
      <w:r w:rsidR="001D646B" w:rsidRPr="00DE3EB4">
        <w:rPr>
          <w:rFonts w:ascii="PT Astra Serif" w:hAnsi="PT Astra Serif"/>
          <w:b/>
          <w:bCs/>
          <w:color w:val="010101"/>
        </w:rPr>
        <w:t>ТЕРМИНЫ И ОПРЕДЕЛЕНИЯ</w:t>
      </w:r>
    </w:p>
    <w:p w14:paraId="075BE0C2" w14:textId="77777777" w:rsidR="001D646B" w:rsidRPr="00DE3EB4" w:rsidRDefault="001D646B" w:rsidP="00EE2B79">
      <w:pPr>
        <w:spacing w:after="0" w:line="240" w:lineRule="auto"/>
        <w:ind w:firstLine="284"/>
        <w:jc w:val="both"/>
        <w:rPr>
          <w:rFonts w:ascii="PT Astra Serif" w:hAnsi="PT Astra Serif"/>
          <w:bCs/>
          <w:color w:val="010101"/>
        </w:rPr>
      </w:pPr>
      <w:r w:rsidRPr="00DE3EB4">
        <w:rPr>
          <w:rFonts w:ascii="PT Astra Serif" w:hAnsi="PT Astra Serif"/>
          <w:b/>
          <w:bCs/>
          <w:color w:val="010101"/>
        </w:rPr>
        <w:t>2.1.</w:t>
      </w:r>
      <w:r w:rsidRPr="00DE3EB4">
        <w:rPr>
          <w:rFonts w:ascii="PT Astra Serif" w:hAnsi="PT Astra Serif"/>
          <w:bCs/>
          <w:color w:val="010101"/>
        </w:rPr>
        <w:t xml:space="preserve"> В целях исполнения настоящего </w:t>
      </w:r>
      <w:r w:rsidR="00661CDA" w:rsidRPr="00DE3EB4">
        <w:rPr>
          <w:rFonts w:ascii="PT Astra Serif" w:eastAsia="Calibri" w:hAnsi="PT Astra Serif"/>
        </w:rPr>
        <w:t>Договора используются</w:t>
      </w:r>
      <w:r w:rsidRPr="00DE3EB4">
        <w:rPr>
          <w:rFonts w:ascii="PT Astra Serif" w:hAnsi="PT Astra Serif"/>
          <w:bCs/>
          <w:color w:val="010101"/>
        </w:rPr>
        <w:t xml:space="preserve"> следующие понятия:</w:t>
      </w:r>
    </w:p>
    <w:p w14:paraId="6ACA1F22" w14:textId="77777777" w:rsidR="001D646B" w:rsidRPr="00DE3EB4" w:rsidRDefault="001D646B" w:rsidP="00EE2B79">
      <w:pPr>
        <w:spacing w:after="0" w:line="240" w:lineRule="auto"/>
        <w:ind w:firstLine="284"/>
        <w:jc w:val="both"/>
        <w:rPr>
          <w:rFonts w:ascii="PT Astra Serif" w:hAnsi="PT Astra Serif"/>
          <w:bCs/>
          <w:color w:val="010101"/>
        </w:rPr>
      </w:pPr>
      <w:r w:rsidRPr="00DE3EB4">
        <w:rPr>
          <w:rFonts w:ascii="PT Astra Serif" w:hAnsi="PT Astra Serif"/>
          <w:b/>
          <w:bCs/>
          <w:color w:val="010101"/>
        </w:rPr>
        <w:t>2.1.1.</w:t>
      </w:r>
      <w:r w:rsidRPr="00DE3EB4">
        <w:rPr>
          <w:rFonts w:ascii="PT Astra Serif" w:hAnsi="PT Astra Serif"/>
          <w:bCs/>
          <w:color w:val="010101"/>
        </w:rPr>
        <w:t> </w:t>
      </w:r>
      <w:r w:rsidR="00106BDB" w:rsidRPr="00DE3EB4">
        <w:rPr>
          <w:rFonts w:ascii="PT Astra Serif" w:eastAsia="Calibri" w:hAnsi="PT Astra Serif"/>
        </w:rPr>
        <w:t xml:space="preserve">Договор </w:t>
      </w:r>
      <w:r w:rsidRPr="00DE3EB4">
        <w:rPr>
          <w:rFonts w:ascii="PT Astra Serif" w:hAnsi="PT Astra Serif"/>
          <w:bCs/>
          <w:color w:val="010101"/>
        </w:rPr>
        <w:t xml:space="preserve">обязательного страхования – </w:t>
      </w:r>
      <w:r w:rsidR="00106BDB" w:rsidRPr="00DE3EB4">
        <w:rPr>
          <w:rFonts w:ascii="PT Astra Serif" w:eastAsia="Calibri" w:hAnsi="PT Astra Serif"/>
        </w:rPr>
        <w:t xml:space="preserve">Договор </w:t>
      </w:r>
      <w:r w:rsidRPr="00DE3EB4">
        <w:rPr>
          <w:rFonts w:ascii="PT Astra Serif" w:hAnsi="PT Astra Serif"/>
          <w:bCs/>
          <w:color w:val="010101"/>
        </w:rPr>
        <w:t xml:space="preserve">обязательного страхования гражданской ответственности владельцев транспортных средств, заключаемый между </w:t>
      </w:r>
      <w:r w:rsidR="003A267A" w:rsidRPr="00DE3EB4">
        <w:rPr>
          <w:rFonts w:ascii="PT Astra Serif" w:hAnsi="PT Astra Serif"/>
          <w:bCs/>
          <w:color w:val="010101"/>
        </w:rPr>
        <w:t>Страховщиком</w:t>
      </w:r>
      <w:r w:rsidRPr="00DE3EB4">
        <w:rPr>
          <w:rFonts w:ascii="PT Astra Serif" w:hAnsi="PT Astra Serif"/>
          <w:bCs/>
          <w:color w:val="010101"/>
        </w:rPr>
        <w:t xml:space="preserve"> и </w:t>
      </w:r>
      <w:r w:rsidR="003A267A" w:rsidRPr="00DE3EB4">
        <w:rPr>
          <w:rFonts w:ascii="PT Astra Serif" w:hAnsi="PT Astra Serif"/>
          <w:bCs/>
          <w:color w:val="010101"/>
        </w:rPr>
        <w:t>Страхователем</w:t>
      </w:r>
      <w:r w:rsidRPr="00DE3EB4">
        <w:rPr>
          <w:rFonts w:ascii="PT Astra Serif" w:hAnsi="PT Astra Serif"/>
          <w:bCs/>
          <w:color w:val="010101"/>
        </w:rPr>
        <w:t xml:space="preserve"> в отношении каждого транспортного средства, указанного в Перечне транспортных средств (приложение № 1 к настоящему </w:t>
      </w:r>
      <w:r w:rsidR="00106BDB" w:rsidRPr="00DE3EB4">
        <w:rPr>
          <w:rFonts w:ascii="PT Astra Serif" w:eastAsia="Calibri" w:hAnsi="PT Astra Serif"/>
        </w:rPr>
        <w:t>Договору</w:t>
      </w:r>
      <w:r w:rsidRPr="00DE3EB4">
        <w:rPr>
          <w:rFonts w:ascii="PT Astra Serif" w:hAnsi="PT Astra Serif"/>
          <w:bCs/>
          <w:color w:val="010101"/>
        </w:rPr>
        <w:t>).</w:t>
      </w:r>
    </w:p>
    <w:p w14:paraId="67193F14" w14:textId="77777777" w:rsidR="001D646B" w:rsidRPr="00DE3EB4" w:rsidRDefault="001D646B" w:rsidP="00EE2B79">
      <w:pPr>
        <w:spacing w:after="0" w:line="240" w:lineRule="auto"/>
        <w:ind w:firstLine="284"/>
        <w:jc w:val="both"/>
        <w:rPr>
          <w:rFonts w:ascii="PT Astra Serif" w:hAnsi="PT Astra Serif"/>
          <w:bCs/>
          <w:color w:val="010101"/>
        </w:rPr>
      </w:pPr>
      <w:r w:rsidRPr="00DE3EB4">
        <w:rPr>
          <w:rFonts w:ascii="PT Astra Serif" w:hAnsi="PT Astra Serif"/>
          <w:b/>
          <w:bCs/>
          <w:color w:val="010101"/>
        </w:rPr>
        <w:t>2.1.2.</w:t>
      </w:r>
      <w:r w:rsidRPr="00DE3EB4">
        <w:rPr>
          <w:rFonts w:ascii="PT Astra Serif" w:hAnsi="PT Astra Serif"/>
          <w:bCs/>
          <w:color w:val="010101"/>
        </w:rPr>
        <w:t> Страхователь – владелец транспортн</w:t>
      </w:r>
      <w:r w:rsidR="003A267A" w:rsidRPr="00DE3EB4">
        <w:rPr>
          <w:rFonts w:ascii="PT Astra Serif" w:hAnsi="PT Astra Serif"/>
          <w:bCs/>
          <w:color w:val="010101"/>
        </w:rPr>
        <w:t>ых</w:t>
      </w:r>
      <w:r w:rsidRPr="00DE3EB4">
        <w:rPr>
          <w:rFonts w:ascii="PT Astra Serif" w:hAnsi="PT Astra Serif"/>
          <w:bCs/>
          <w:color w:val="010101"/>
        </w:rPr>
        <w:t xml:space="preserve"> средств;</w:t>
      </w:r>
    </w:p>
    <w:p w14:paraId="4E95D97A" w14:textId="77777777" w:rsidR="001D646B" w:rsidRPr="00DE3EB4" w:rsidRDefault="001D646B" w:rsidP="00EE2B79">
      <w:pPr>
        <w:spacing w:after="0" w:line="240" w:lineRule="auto"/>
        <w:ind w:firstLine="284"/>
        <w:jc w:val="both"/>
        <w:rPr>
          <w:rFonts w:ascii="PT Astra Serif" w:hAnsi="PT Astra Serif"/>
          <w:bCs/>
          <w:color w:val="010101"/>
        </w:rPr>
      </w:pPr>
      <w:r w:rsidRPr="00DE3EB4">
        <w:rPr>
          <w:rFonts w:ascii="PT Astra Serif" w:hAnsi="PT Astra Serif"/>
          <w:b/>
          <w:bCs/>
          <w:color w:val="010101"/>
        </w:rPr>
        <w:t>2.1.3.</w:t>
      </w:r>
      <w:r w:rsidRPr="00DE3EB4">
        <w:rPr>
          <w:rFonts w:ascii="PT Astra Serif" w:hAnsi="PT Astra Serif"/>
          <w:bCs/>
          <w:color w:val="010101"/>
        </w:rPr>
        <w:t> Страховщик – страховая организация, имеющая лицензию на осуществление обязательного страхования гражданской ответственности владельцев транспортных средств</w:t>
      </w:r>
      <w:r w:rsidR="003A267A" w:rsidRPr="00DE3EB4">
        <w:rPr>
          <w:rFonts w:ascii="PT Astra Serif" w:hAnsi="PT Astra Serif"/>
          <w:bCs/>
          <w:color w:val="010101"/>
        </w:rPr>
        <w:t xml:space="preserve"> ОС № 1427-03 от 14.09.2015</w:t>
      </w:r>
      <w:r w:rsidRPr="00DE3EB4">
        <w:rPr>
          <w:rFonts w:ascii="PT Astra Serif" w:hAnsi="PT Astra Serif"/>
          <w:bCs/>
          <w:color w:val="010101"/>
        </w:rPr>
        <w:t>, выданн</w:t>
      </w:r>
      <w:r w:rsidR="003A267A" w:rsidRPr="00DE3EB4">
        <w:rPr>
          <w:rFonts w:ascii="PT Astra Serif" w:hAnsi="PT Astra Serif"/>
          <w:bCs/>
          <w:color w:val="010101"/>
        </w:rPr>
        <w:t>ая Банком России</w:t>
      </w:r>
      <w:r w:rsidRPr="00DE3EB4">
        <w:rPr>
          <w:rFonts w:ascii="PT Astra Serif" w:hAnsi="PT Astra Serif"/>
          <w:bCs/>
          <w:color w:val="010101"/>
        </w:rPr>
        <w:t xml:space="preserve"> в соответствии с законодательством Российской Федерации;</w:t>
      </w:r>
    </w:p>
    <w:p w14:paraId="65C4F6C8" w14:textId="77777777" w:rsidR="001D646B" w:rsidRPr="00DE3EB4" w:rsidRDefault="001D646B" w:rsidP="00EE2B79">
      <w:pPr>
        <w:spacing w:after="0" w:line="240" w:lineRule="auto"/>
        <w:ind w:firstLine="284"/>
        <w:jc w:val="both"/>
        <w:rPr>
          <w:rFonts w:ascii="PT Astra Serif" w:hAnsi="PT Astra Serif"/>
          <w:bCs/>
          <w:color w:val="010101"/>
        </w:rPr>
      </w:pPr>
      <w:r w:rsidRPr="00DE3EB4">
        <w:rPr>
          <w:rFonts w:ascii="PT Astra Serif" w:hAnsi="PT Astra Serif"/>
          <w:b/>
          <w:bCs/>
          <w:color w:val="010101"/>
        </w:rPr>
        <w:t>2.1.4.</w:t>
      </w:r>
      <w:r w:rsidRPr="00DE3EB4">
        <w:rPr>
          <w:rFonts w:ascii="PT Astra Serif" w:hAnsi="PT Astra Serif"/>
          <w:bCs/>
          <w:color w:val="010101"/>
        </w:rPr>
        <w:t xml:space="preserve"> Совокупная страховая премия – плата за страхование, которую Страхователь обязан уплатить Страховщику по всем договорам обязательного страхования, заключенным в отношении транспортных средств, указанных в приложении № 1 к настоящему </w:t>
      </w:r>
      <w:r w:rsidR="00106BDB" w:rsidRPr="00DE3EB4">
        <w:rPr>
          <w:rFonts w:ascii="PT Astra Serif" w:eastAsia="Calibri" w:hAnsi="PT Astra Serif"/>
        </w:rPr>
        <w:t>Договору</w:t>
      </w:r>
      <w:r w:rsidR="00881CDB" w:rsidRPr="00DE3EB4">
        <w:rPr>
          <w:rFonts w:ascii="PT Astra Serif" w:hAnsi="PT Astra Serif"/>
          <w:bCs/>
          <w:color w:val="010101"/>
        </w:rPr>
        <w:t>.</w:t>
      </w:r>
    </w:p>
    <w:p w14:paraId="503C5236" w14:textId="77777777" w:rsidR="001D646B" w:rsidRPr="00DE3EB4" w:rsidRDefault="001D646B" w:rsidP="00EE2B79">
      <w:pPr>
        <w:spacing w:after="0" w:line="240" w:lineRule="auto"/>
        <w:ind w:firstLine="284"/>
        <w:jc w:val="both"/>
        <w:rPr>
          <w:rFonts w:ascii="PT Astra Serif" w:hAnsi="PT Astra Serif"/>
          <w:bCs/>
          <w:color w:val="010101"/>
        </w:rPr>
      </w:pPr>
      <w:r w:rsidRPr="00DE3EB4">
        <w:rPr>
          <w:rFonts w:ascii="PT Astra Serif" w:hAnsi="PT Astra Serif"/>
          <w:b/>
          <w:bCs/>
          <w:color w:val="010101"/>
        </w:rPr>
        <w:t>2.1.5.</w:t>
      </w:r>
      <w:r w:rsidRPr="00DE3EB4">
        <w:rPr>
          <w:rFonts w:ascii="PT Astra Serif" w:hAnsi="PT Astra Serif"/>
          <w:bCs/>
          <w:color w:val="010101"/>
        </w:rPr>
        <w:t xml:space="preserve"> Страховой полис – страховой полис обязательного страхования гражданской ответственности владельцев транспортных средств, подтверждающий заключение </w:t>
      </w:r>
      <w:r w:rsidR="00106BDB" w:rsidRPr="00DE3EB4">
        <w:rPr>
          <w:rFonts w:ascii="PT Astra Serif" w:eastAsia="Calibri" w:hAnsi="PT Astra Serif"/>
        </w:rPr>
        <w:t xml:space="preserve">Договора </w:t>
      </w:r>
      <w:r w:rsidRPr="00DE3EB4">
        <w:rPr>
          <w:rFonts w:ascii="PT Astra Serif" w:hAnsi="PT Astra Serif"/>
          <w:bCs/>
          <w:color w:val="010101"/>
        </w:rPr>
        <w:t xml:space="preserve">обязательного страхования в отношении каждого транспортного средства, указанного в приложении № 1 к настоящему </w:t>
      </w:r>
      <w:r w:rsidR="00106BDB" w:rsidRPr="00DE3EB4">
        <w:rPr>
          <w:rFonts w:ascii="PT Astra Serif" w:eastAsia="Calibri" w:hAnsi="PT Astra Serif"/>
        </w:rPr>
        <w:t>Договору</w:t>
      </w:r>
      <w:r w:rsidR="00FB6586" w:rsidRPr="00DE3EB4">
        <w:rPr>
          <w:rFonts w:ascii="PT Astra Serif" w:hAnsi="PT Astra Serif"/>
          <w:bCs/>
          <w:color w:val="010101"/>
        </w:rPr>
        <w:t>.</w:t>
      </w:r>
    </w:p>
    <w:p w14:paraId="352ACF9D" w14:textId="77777777" w:rsidR="00A13829" w:rsidRPr="00DE3EB4" w:rsidRDefault="001D646B" w:rsidP="00EE2B79">
      <w:pPr>
        <w:spacing w:after="0" w:line="240" w:lineRule="auto"/>
        <w:ind w:firstLine="284"/>
        <w:jc w:val="both"/>
        <w:rPr>
          <w:rFonts w:ascii="PT Astra Serif" w:hAnsi="PT Astra Serif"/>
          <w:bCs/>
          <w:color w:val="010101"/>
        </w:rPr>
      </w:pPr>
      <w:r w:rsidRPr="00DE3EB4">
        <w:rPr>
          <w:rFonts w:ascii="PT Astra Serif" w:hAnsi="PT Astra Serif"/>
          <w:b/>
          <w:bCs/>
          <w:color w:val="010101"/>
        </w:rPr>
        <w:t>2.2.</w:t>
      </w:r>
      <w:r w:rsidRPr="00DE3EB4">
        <w:rPr>
          <w:rFonts w:ascii="PT Astra Serif" w:hAnsi="PT Astra Serif"/>
          <w:bCs/>
          <w:color w:val="010101"/>
        </w:rPr>
        <w:t xml:space="preserve"> Другие определения, используемые в настоящем </w:t>
      </w:r>
      <w:r w:rsidR="00106BDB" w:rsidRPr="00DE3EB4">
        <w:rPr>
          <w:rFonts w:ascii="PT Astra Serif" w:eastAsia="Calibri" w:hAnsi="PT Astra Serif"/>
        </w:rPr>
        <w:t>Договоре</w:t>
      </w:r>
      <w:r w:rsidRPr="00DE3EB4">
        <w:rPr>
          <w:rFonts w:ascii="PT Astra Serif" w:hAnsi="PT Astra Serif"/>
          <w:bCs/>
          <w:color w:val="010101"/>
        </w:rPr>
        <w:t xml:space="preserve">, имеют значение и подлежат толкованию в соответствии с их значением, установленным Законом № 40-ФЗ и правилами обязательного страхования гражданской ответственности владельцев транспортных средств, утвержденными Положением </w:t>
      </w:r>
      <w:r w:rsidR="000322A1" w:rsidRPr="00DE3EB4">
        <w:rPr>
          <w:rFonts w:ascii="PT Astra Serif" w:hAnsi="PT Astra Serif"/>
          <w:bCs/>
          <w:color w:val="010101"/>
        </w:rPr>
        <w:t xml:space="preserve">Банка России от 19.09.2014 </w:t>
      </w:r>
      <w:r w:rsidR="000322A1" w:rsidRPr="00DE3EB4">
        <w:rPr>
          <w:rFonts w:ascii="PT Astra Serif" w:hAnsi="PT Astra Serif"/>
          <w:bCs/>
          <w:color w:val="010101"/>
          <w:lang w:val="en-US"/>
        </w:rPr>
        <w:t>N</w:t>
      </w:r>
      <w:r w:rsidR="000322A1" w:rsidRPr="00DE3EB4">
        <w:rPr>
          <w:rFonts w:ascii="PT Astra Serif" w:hAnsi="PT Astra Serif"/>
          <w:bCs/>
          <w:color w:val="010101"/>
        </w:rPr>
        <w:t xml:space="preserve"> 431-П </w:t>
      </w:r>
      <w:r w:rsidRPr="00DE3EB4">
        <w:rPr>
          <w:rFonts w:ascii="PT Astra Serif" w:hAnsi="PT Astra Serif"/>
          <w:bCs/>
          <w:color w:val="010101"/>
        </w:rPr>
        <w:t xml:space="preserve">о правилах обязательного страхования гражданской ответственности владельцев транспортных средств </w:t>
      </w:r>
      <w:r w:rsidR="00983136" w:rsidRPr="00DE3EB4">
        <w:rPr>
          <w:rFonts w:ascii="PT Astra Serif" w:hAnsi="PT Astra Serif"/>
          <w:bCs/>
          <w:color w:val="010101"/>
        </w:rPr>
        <w:t>(далее – Правила)</w:t>
      </w:r>
      <w:r w:rsidRPr="00DE3EB4">
        <w:rPr>
          <w:rFonts w:ascii="PT Astra Serif" w:hAnsi="PT Astra Serif"/>
          <w:bCs/>
          <w:color w:val="010101"/>
        </w:rPr>
        <w:t>.</w:t>
      </w:r>
    </w:p>
    <w:p w14:paraId="260F6154" w14:textId="77777777" w:rsidR="00A13829" w:rsidRPr="00DE3EB4" w:rsidRDefault="001D646B" w:rsidP="00EE2B79">
      <w:pPr>
        <w:numPr>
          <w:ilvl w:val="0"/>
          <w:numId w:val="2"/>
        </w:num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10101"/>
        </w:rPr>
      </w:pPr>
      <w:r w:rsidRPr="00DE3EB4">
        <w:rPr>
          <w:rFonts w:ascii="PT Astra Serif" w:hAnsi="PT Astra Serif"/>
          <w:b/>
          <w:bCs/>
          <w:color w:val="010101"/>
        </w:rPr>
        <w:t>ПОРЯДОК ОСУЩЕСТВЛЕНИЯ</w:t>
      </w:r>
      <w:r w:rsidR="00160839" w:rsidRPr="00DE3EB4">
        <w:rPr>
          <w:rFonts w:ascii="PT Astra Serif" w:hAnsi="PT Astra Serif"/>
          <w:b/>
          <w:bCs/>
          <w:color w:val="010101"/>
        </w:rPr>
        <w:t xml:space="preserve"> </w:t>
      </w:r>
      <w:r w:rsidRPr="00DE3EB4">
        <w:rPr>
          <w:rFonts w:ascii="PT Astra Serif" w:hAnsi="PT Astra Serif"/>
          <w:b/>
          <w:bCs/>
          <w:color w:val="010101"/>
        </w:rPr>
        <w:t>ОБЯЗАТЕЛЬНОГО СТРАХОВАНИЯ</w:t>
      </w:r>
    </w:p>
    <w:p w14:paraId="3715936E" w14:textId="77777777" w:rsidR="00FF63F4" w:rsidRPr="00DE3EB4" w:rsidRDefault="00FF63F4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3.1.</w:t>
      </w:r>
      <w:r w:rsidRPr="00DE3EB4">
        <w:rPr>
          <w:rFonts w:ascii="PT Astra Serif" w:hAnsi="PT Astra Serif"/>
          <w:color w:val="010101"/>
        </w:rPr>
        <w:t xml:space="preserve"> Обязательное страхование гражданской ответственности </w:t>
      </w:r>
      <w:r w:rsidR="003A267A" w:rsidRPr="00DE3EB4">
        <w:rPr>
          <w:rFonts w:ascii="PT Astra Serif" w:hAnsi="PT Astra Serif"/>
          <w:color w:val="010101"/>
        </w:rPr>
        <w:t xml:space="preserve">Страхователя </w:t>
      </w:r>
      <w:r w:rsidRPr="00DE3EB4">
        <w:rPr>
          <w:rFonts w:ascii="PT Astra Serif" w:hAnsi="PT Astra Serif"/>
          <w:color w:val="010101"/>
        </w:rPr>
        <w:t xml:space="preserve">осуществляется путем заключения </w:t>
      </w:r>
      <w:r w:rsidR="00106BDB" w:rsidRPr="00DE3EB4">
        <w:rPr>
          <w:rFonts w:ascii="PT Astra Serif" w:eastAsia="Calibri" w:hAnsi="PT Astra Serif"/>
        </w:rPr>
        <w:t xml:space="preserve">Договоров </w:t>
      </w:r>
      <w:r w:rsidRPr="00DE3EB4">
        <w:rPr>
          <w:rFonts w:ascii="PT Astra Serif" w:hAnsi="PT Astra Serif"/>
          <w:color w:val="010101"/>
        </w:rPr>
        <w:t xml:space="preserve">обязательного страхования при соблюдении положений настоящего </w:t>
      </w:r>
      <w:r w:rsidR="00106BDB" w:rsidRPr="00DE3EB4">
        <w:rPr>
          <w:rFonts w:ascii="PT Astra Serif" w:eastAsia="Calibri" w:hAnsi="PT Astra Serif"/>
        </w:rPr>
        <w:t xml:space="preserve">Договора </w:t>
      </w:r>
      <w:r w:rsidRPr="00DE3EB4">
        <w:rPr>
          <w:rFonts w:ascii="PT Astra Serif" w:hAnsi="PT Astra Serif"/>
          <w:color w:val="010101"/>
        </w:rPr>
        <w:t xml:space="preserve">законодательства Российской Федерации, в том числе Закона № 40-ФЗ, Правил, являющихся Приложением № 2 к настоящему </w:t>
      </w:r>
      <w:r w:rsidR="00106BDB" w:rsidRPr="00DE3EB4">
        <w:rPr>
          <w:rFonts w:ascii="PT Astra Serif" w:eastAsia="Calibri" w:hAnsi="PT Astra Serif"/>
        </w:rPr>
        <w:t>Договору</w:t>
      </w:r>
      <w:r w:rsidRPr="00DE3EB4">
        <w:rPr>
          <w:rFonts w:ascii="PT Astra Serif" w:hAnsi="PT Astra Serif"/>
          <w:color w:val="010101"/>
        </w:rPr>
        <w:t>, Указания Банка России от 19.09.2014 N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средств».</w:t>
      </w:r>
    </w:p>
    <w:p w14:paraId="51C5BA7A" w14:textId="77777777" w:rsidR="001D646B" w:rsidRPr="00DE3EB4" w:rsidRDefault="001D646B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3.2.</w:t>
      </w:r>
      <w:r w:rsidR="000322A1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Заключение </w:t>
      </w:r>
      <w:r w:rsidR="00106BDB" w:rsidRPr="00DE3EB4">
        <w:rPr>
          <w:rFonts w:ascii="PT Astra Serif" w:hAnsi="PT Astra Serif"/>
          <w:color w:val="010101"/>
        </w:rPr>
        <w:t>д</w:t>
      </w:r>
      <w:r w:rsidR="00106BDB" w:rsidRPr="00DE3EB4">
        <w:rPr>
          <w:rFonts w:ascii="PT Astra Serif" w:eastAsia="Calibri" w:hAnsi="PT Astra Serif"/>
        </w:rPr>
        <w:t xml:space="preserve">оговоров </w:t>
      </w:r>
      <w:r w:rsidRPr="00DE3EB4">
        <w:rPr>
          <w:rFonts w:ascii="PT Astra Serif" w:hAnsi="PT Astra Serif"/>
          <w:color w:val="010101"/>
        </w:rPr>
        <w:t xml:space="preserve">обязательного страхования производится в отношении каждого </w:t>
      </w:r>
      <w:r w:rsidR="000322A1" w:rsidRPr="00DE3EB4">
        <w:rPr>
          <w:rFonts w:ascii="PT Astra Serif" w:hAnsi="PT Astra Serif"/>
          <w:color w:val="010101"/>
        </w:rPr>
        <w:t>транспортного средства</w:t>
      </w:r>
      <w:r w:rsidRPr="00DE3EB4">
        <w:rPr>
          <w:rFonts w:ascii="PT Astra Serif" w:hAnsi="PT Astra Serif"/>
          <w:color w:val="010101"/>
        </w:rPr>
        <w:t xml:space="preserve">, указанного в </w:t>
      </w:r>
      <w:r w:rsidR="000322A1" w:rsidRPr="00DE3EB4">
        <w:rPr>
          <w:rFonts w:ascii="PT Astra Serif" w:hAnsi="PT Astra Serif"/>
          <w:color w:val="010101"/>
        </w:rPr>
        <w:t>п</w:t>
      </w:r>
      <w:r w:rsidRPr="00DE3EB4">
        <w:rPr>
          <w:rFonts w:ascii="PT Astra Serif" w:hAnsi="PT Astra Serif"/>
          <w:color w:val="010101"/>
        </w:rPr>
        <w:t xml:space="preserve">риложении № 1 к настоящему </w:t>
      </w:r>
      <w:r w:rsidR="00106BDB" w:rsidRPr="00DE3EB4">
        <w:rPr>
          <w:rFonts w:ascii="PT Astra Serif" w:eastAsia="Calibri" w:hAnsi="PT Astra Serif"/>
        </w:rPr>
        <w:t>Договору</w:t>
      </w:r>
      <w:r w:rsidRPr="00DE3EB4">
        <w:rPr>
          <w:rFonts w:ascii="PT Astra Serif" w:hAnsi="PT Astra Serif"/>
          <w:color w:val="010101"/>
        </w:rPr>
        <w:t xml:space="preserve">, на основании письменных заявлений </w:t>
      </w:r>
      <w:r w:rsidR="003A267A" w:rsidRPr="00DE3EB4">
        <w:rPr>
          <w:rFonts w:ascii="PT Astra Serif" w:hAnsi="PT Astra Serif"/>
          <w:color w:val="010101"/>
        </w:rPr>
        <w:t>Страхователя</w:t>
      </w:r>
      <w:r w:rsidRPr="00DE3EB4">
        <w:rPr>
          <w:rFonts w:ascii="PT Astra Serif" w:hAnsi="PT Astra Serif"/>
          <w:color w:val="010101"/>
        </w:rPr>
        <w:t xml:space="preserve">, составленных в соответствии с Правилами, путем предоставления </w:t>
      </w:r>
      <w:r w:rsidR="003A267A" w:rsidRPr="00DE3EB4">
        <w:rPr>
          <w:rFonts w:ascii="PT Astra Serif" w:hAnsi="PT Astra Serif"/>
          <w:color w:val="010101"/>
        </w:rPr>
        <w:t xml:space="preserve">Страхователю </w:t>
      </w:r>
      <w:r w:rsidRPr="00DE3EB4">
        <w:rPr>
          <w:rFonts w:ascii="PT Astra Serif" w:hAnsi="PT Astra Serif"/>
          <w:color w:val="010101"/>
        </w:rPr>
        <w:t xml:space="preserve">страховых полисов по каждому </w:t>
      </w:r>
      <w:r w:rsidR="000322A1" w:rsidRPr="00DE3EB4">
        <w:rPr>
          <w:rFonts w:ascii="PT Astra Serif" w:hAnsi="PT Astra Serif"/>
          <w:color w:val="010101"/>
        </w:rPr>
        <w:t>транспортному средству</w:t>
      </w:r>
      <w:r w:rsidRPr="00DE3EB4">
        <w:rPr>
          <w:rFonts w:ascii="PT Astra Serif" w:hAnsi="PT Astra Serif"/>
          <w:color w:val="010101"/>
        </w:rPr>
        <w:t xml:space="preserve">, указанному в </w:t>
      </w:r>
      <w:r w:rsidR="000322A1" w:rsidRPr="00DE3EB4">
        <w:rPr>
          <w:rFonts w:ascii="PT Astra Serif" w:hAnsi="PT Astra Serif"/>
          <w:color w:val="010101"/>
        </w:rPr>
        <w:t>п</w:t>
      </w:r>
      <w:r w:rsidRPr="00DE3EB4">
        <w:rPr>
          <w:rFonts w:ascii="PT Astra Serif" w:hAnsi="PT Astra Serif"/>
          <w:color w:val="010101"/>
        </w:rPr>
        <w:t xml:space="preserve">риложении № 1 к настоящему </w:t>
      </w:r>
      <w:r w:rsidR="00106BDB" w:rsidRPr="00DE3EB4">
        <w:rPr>
          <w:rFonts w:ascii="PT Astra Serif" w:eastAsia="Calibri" w:hAnsi="PT Astra Serif"/>
        </w:rPr>
        <w:t>Договору</w:t>
      </w:r>
      <w:r w:rsidRPr="00DE3EB4">
        <w:rPr>
          <w:rFonts w:ascii="PT Astra Serif" w:hAnsi="PT Astra Serif"/>
          <w:color w:val="010101"/>
        </w:rPr>
        <w:t>. Страховые полисы оформляются по форме</w:t>
      </w:r>
      <w:r w:rsidR="000322A1" w:rsidRPr="00DE3EB4">
        <w:rPr>
          <w:rFonts w:ascii="PT Astra Serif" w:hAnsi="PT Astra Serif"/>
        </w:rPr>
        <w:t xml:space="preserve"> п</w:t>
      </w:r>
      <w:r w:rsidR="000322A1" w:rsidRPr="00DE3EB4">
        <w:rPr>
          <w:rFonts w:ascii="PT Astra Serif" w:hAnsi="PT Astra Serif"/>
          <w:color w:val="010101"/>
        </w:rPr>
        <w:t>риложени</w:t>
      </w:r>
      <w:r w:rsidR="003A267A" w:rsidRPr="00DE3EB4">
        <w:rPr>
          <w:rFonts w:ascii="PT Astra Serif" w:hAnsi="PT Astra Serif"/>
          <w:color w:val="010101"/>
        </w:rPr>
        <w:t>я</w:t>
      </w:r>
      <w:r w:rsidR="000322A1" w:rsidRPr="00DE3EB4">
        <w:rPr>
          <w:rFonts w:ascii="PT Astra Serif" w:hAnsi="PT Astra Serif"/>
          <w:color w:val="010101"/>
        </w:rPr>
        <w:t xml:space="preserve"> № 3 к Положению Банка России от 19.09.2014 N 431-П «О правилах обязательного страхования гражданской ответственности владельцев транспортных средств». </w:t>
      </w:r>
      <w:r w:rsidRPr="00DE3EB4">
        <w:rPr>
          <w:rFonts w:ascii="PT Astra Serif" w:hAnsi="PT Astra Serif"/>
          <w:color w:val="010101"/>
        </w:rPr>
        <w:t xml:space="preserve">Согласие </w:t>
      </w:r>
      <w:r w:rsidR="003A267A" w:rsidRPr="00DE3EB4">
        <w:rPr>
          <w:rFonts w:ascii="PT Astra Serif" w:hAnsi="PT Astra Serif"/>
          <w:color w:val="010101"/>
        </w:rPr>
        <w:t xml:space="preserve">Страхователя </w:t>
      </w:r>
      <w:r w:rsidRPr="00DE3EB4">
        <w:rPr>
          <w:rFonts w:ascii="PT Astra Serif" w:hAnsi="PT Astra Serif"/>
          <w:color w:val="010101"/>
        </w:rPr>
        <w:t xml:space="preserve">заключить </w:t>
      </w:r>
      <w:r w:rsidR="00106BDB" w:rsidRPr="00DE3EB4">
        <w:rPr>
          <w:rFonts w:ascii="PT Astra Serif" w:eastAsia="Calibri" w:hAnsi="PT Astra Serif"/>
        </w:rPr>
        <w:t xml:space="preserve">Договор </w:t>
      </w:r>
      <w:r w:rsidRPr="00DE3EB4">
        <w:rPr>
          <w:rFonts w:ascii="PT Astra Serif" w:hAnsi="PT Astra Serif"/>
          <w:color w:val="010101"/>
        </w:rPr>
        <w:t xml:space="preserve">обязательного страхования на указанных </w:t>
      </w:r>
      <w:r w:rsidR="003A267A" w:rsidRPr="00DE3EB4">
        <w:rPr>
          <w:rFonts w:ascii="PT Astra Serif" w:hAnsi="PT Astra Serif"/>
          <w:color w:val="010101"/>
        </w:rPr>
        <w:t xml:space="preserve">Страховщиком </w:t>
      </w:r>
      <w:r w:rsidRPr="00DE3EB4">
        <w:rPr>
          <w:rFonts w:ascii="PT Astra Serif" w:hAnsi="PT Astra Serif"/>
          <w:color w:val="010101"/>
        </w:rPr>
        <w:t xml:space="preserve">в страховом полисе условиях подтверждается принятием от </w:t>
      </w:r>
      <w:r w:rsidR="003A267A" w:rsidRPr="00DE3EB4">
        <w:rPr>
          <w:rFonts w:ascii="PT Astra Serif" w:hAnsi="PT Astra Serif"/>
          <w:color w:val="010101"/>
        </w:rPr>
        <w:t xml:space="preserve">Страховщика </w:t>
      </w:r>
      <w:r w:rsidRPr="00DE3EB4">
        <w:rPr>
          <w:rFonts w:ascii="PT Astra Serif" w:hAnsi="PT Astra Serif"/>
          <w:color w:val="010101"/>
        </w:rPr>
        <w:t xml:space="preserve">и подписанием </w:t>
      </w:r>
      <w:r w:rsidR="00856940" w:rsidRPr="00DE3EB4">
        <w:rPr>
          <w:rFonts w:ascii="PT Astra Serif" w:hAnsi="PT Astra Serif"/>
          <w:color w:val="010101"/>
        </w:rPr>
        <w:t xml:space="preserve">Страхователем </w:t>
      </w:r>
      <w:r w:rsidRPr="00DE3EB4">
        <w:rPr>
          <w:rFonts w:ascii="PT Astra Serif" w:hAnsi="PT Astra Serif"/>
          <w:color w:val="010101"/>
        </w:rPr>
        <w:t>указанного страхового полиса.</w:t>
      </w:r>
    </w:p>
    <w:p w14:paraId="298FBA28" w14:textId="77777777" w:rsidR="001D646B" w:rsidRPr="00DE3EB4" w:rsidRDefault="001D646B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lastRenderedPageBreak/>
        <w:t>3.3.</w:t>
      </w:r>
      <w:r w:rsidR="000322A1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Для заключения </w:t>
      </w:r>
      <w:r w:rsidR="00106BDB" w:rsidRPr="00DE3EB4">
        <w:rPr>
          <w:rFonts w:ascii="PT Astra Serif" w:eastAsia="Calibri" w:hAnsi="PT Astra Serif"/>
        </w:rPr>
        <w:t xml:space="preserve">Договора </w:t>
      </w:r>
      <w:r w:rsidRPr="00DE3EB4">
        <w:rPr>
          <w:rFonts w:ascii="PT Astra Serif" w:hAnsi="PT Astra Serif"/>
          <w:color w:val="010101"/>
        </w:rPr>
        <w:t xml:space="preserve">обязательного страхования </w:t>
      </w:r>
      <w:r w:rsidR="00856940" w:rsidRPr="00DE3EB4">
        <w:rPr>
          <w:rFonts w:ascii="PT Astra Serif" w:hAnsi="PT Astra Serif"/>
          <w:color w:val="010101"/>
        </w:rPr>
        <w:t>Страхователь</w:t>
      </w:r>
      <w:r w:rsidRPr="00DE3EB4">
        <w:rPr>
          <w:rFonts w:ascii="PT Astra Serif" w:hAnsi="PT Astra Serif"/>
          <w:color w:val="010101"/>
        </w:rPr>
        <w:t xml:space="preserve"> представляет </w:t>
      </w:r>
      <w:r w:rsidR="00856940" w:rsidRPr="00DE3EB4">
        <w:rPr>
          <w:rFonts w:ascii="PT Astra Serif" w:hAnsi="PT Astra Serif"/>
          <w:color w:val="010101"/>
        </w:rPr>
        <w:t xml:space="preserve">Страховщику </w:t>
      </w:r>
      <w:r w:rsidRPr="00DE3EB4">
        <w:rPr>
          <w:rFonts w:ascii="PT Astra Serif" w:hAnsi="PT Astra Serif"/>
          <w:color w:val="010101"/>
        </w:rPr>
        <w:t xml:space="preserve">по каждому </w:t>
      </w:r>
      <w:r w:rsidR="000322A1" w:rsidRPr="00DE3EB4">
        <w:rPr>
          <w:rFonts w:ascii="PT Astra Serif" w:hAnsi="PT Astra Serif"/>
          <w:color w:val="010101"/>
        </w:rPr>
        <w:t>транспортному средству</w:t>
      </w:r>
      <w:r w:rsidRPr="00DE3EB4">
        <w:rPr>
          <w:rFonts w:ascii="PT Astra Serif" w:hAnsi="PT Astra Serif"/>
          <w:color w:val="010101"/>
        </w:rPr>
        <w:t xml:space="preserve">, указанному в </w:t>
      </w:r>
      <w:r w:rsidR="000322A1" w:rsidRPr="00DE3EB4">
        <w:rPr>
          <w:rFonts w:ascii="PT Astra Serif" w:hAnsi="PT Astra Serif"/>
          <w:color w:val="010101"/>
        </w:rPr>
        <w:t>п</w:t>
      </w:r>
      <w:r w:rsidRPr="00DE3EB4">
        <w:rPr>
          <w:rFonts w:ascii="PT Astra Serif" w:hAnsi="PT Astra Serif"/>
          <w:color w:val="010101"/>
        </w:rPr>
        <w:t xml:space="preserve">риложении № 1 к настоящему </w:t>
      </w:r>
      <w:r w:rsidR="00106BDB" w:rsidRPr="00DE3EB4">
        <w:rPr>
          <w:rFonts w:ascii="PT Astra Serif" w:eastAsia="Calibri" w:hAnsi="PT Astra Serif"/>
        </w:rPr>
        <w:t>Договору</w:t>
      </w:r>
      <w:r w:rsidRPr="00DE3EB4">
        <w:rPr>
          <w:rFonts w:ascii="PT Astra Serif" w:hAnsi="PT Astra Serif"/>
          <w:color w:val="010101"/>
        </w:rPr>
        <w:t>, документы, предусмотренные пунктом 3</w:t>
      </w:r>
      <w:r w:rsidR="000322A1" w:rsidRPr="00DE3EB4">
        <w:rPr>
          <w:rFonts w:ascii="PT Astra Serif" w:hAnsi="PT Astra Serif"/>
          <w:color w:val="010101"/>
        </w:rPr>
        <w:t xml:space="preserve"> статьи 15 Закона №40-ФЗ</w:t>
      </w:r>
      <w:r w:rsidRPr="00DE3EB4">
        <w:rPr>
          <w:rFonts w:ascii="PT Astra Serif" w:hAnsi="PT Astra Serif"/>
          <w:color w:val="010101"/>
        </w:rPr>
        <w:t>, а именно:</w:t>
      </w:r>
    </w:p>
    <w:p w14:paraId="09E55039" w14:textId="77777777" w:rsidR="000322A1" w:rsidRPr="00DE3EB4" w:rsidRDefault="000322A1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color w:val="010101"/>
        </w:rPr>
        <w:t xml:space="preserve">- заявление о заключении </w:t>
      </w:r>
      <w:r w:rsidR="00106BDB" w:rsidRPr="00DE3EB4">
        <w:rPr>
          <w:rFonts w:ascii="PT Astra Serif" w:eastAsia="Calibri" w:hAnsi="PT Astra Serif"/>
        </w:rPr>
        <w:t xml:space="preserve">Договора </w:t>
      </w:r>
      <w:r w:rsidRPr="00DE3EB4">
        <w:rPr>
          <w:rFonts w:ascii="PT Astra Serif" w:hAnsi="PT Astra Serif"/>
          <w:color w:val="010101"/>
        </w:rPr>
        <w:t>обязательного страхования;</w:t>
      </w:r>
    </w:p>
    <w:p w14:paraId="3D435D52" w14:textId="77777777" w:rsidR="000322A1" w:rsidRPr="00DE3EB4" w:rsidRDefault="000322A1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color w:val="010101"/>
        </w:rPr>
        <w:t>- свидетельство о государственной регистрации юридического лица;</w:t>
      </w:r>
    </w:p>
    <w:p w14:paraId="5C5FD89F" w14:textId="77777777" w:rsidR="000322A1" w:rsidRPr="00DE3EB4" w:rsidRDefault="000322A1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color w:val="010101"/>
        </w:rPr>
        <w:t>- документ о регистрации транспортного средства, выданный органом, осуществляющим регистрацию транспортного средства (паспорт транспортного средства, свидетельство о регистрации транспортного средства, технический паспорт или технический талон либо аналогичные документы);</w:t>
      </w:r>
    </w:p>
    <w:p w14:paraId="640630B0" w14:textId="77777777" w:rsidR="000322A1" w:rsidRPr="00DE3EB4" w:rsidRDefault="000322A1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color w:val="010101"/>
        </w:rPr>
        <w:t>- диагностическая карта, содержащая сведения о соответствии транспортного средства обязательным требованиям безопасности транспортных средств (за исключением случаев, если в соответствии с законодательством в области технического осмотра транспортных средств транспортное средство не подлежит техническому осмотру или его проведение не требуется, либо порядок и периодичность проведения технического осмотра устанавливаются Правительством Российской Федерации, либо периодичность проведения технического осмотра такого транспортного средства составляет шесть месяцев, а также случаев, предусмотренных пунктом 3 статьи 10 Закона № 40-ФЗ).</w:t>
      </w:r>
    </w:p>
    <w:p w14:paraId="5C86C37A" w14:textId="77777777" w:rsidR="001D646B" w:rsidRPr="00DE3EB4" w:rsidRDefault="001D646B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3.4.</w:t>
      </w:r>
      <w:r w:rsidR="000322A1" w:rsidRPr="00DE3EB4">
        <w:rPr>
          <w:rFonts w:ascii="PT Astra Serif" w:hAnsi="PT Astra Serif"/>
          <w:color w:val="010101"/>
        </w:rPr>
        <w:t> </w:t>
      </w:r>
      <w:r w:rsidR="00856940" w:rsidRPr="00DE3EB4">
        <w:rPr>
          <w:rFonts w:ascii="PT Astra Serif" w:hAnsi="PT Astra Serif"/>
          <w:color w:val="010101"/>
        </w:rPr>
        <w:t xml:space="preserve">Страхователь </w:t>
      </w:r>
      <w:r w:rsidRPr="00DE3EB4">
        <w:rPr>
          <w:rFonts w:ascii="PT Astra Serif" w:hAnsi="PT Astra Serif"/>
          <w:color w:val="010101"/>
        </w:rPr>
        <w:t xml:space="preserve">несет ответственность за полноту и достоверность сведений и документов, представляемых </w:t>
      </w:r>
      <w:r w:rsidR="00856940" w:rsidRPr="00DE3EB4">
        <w:rPr>
          <w:rFonts w:ascii="PT Astra Serif" w:hAnsi="PT Astra Serif"/>
          <w:color w:val="010101"/>
        </w:rPr>
        <w:t>Страховщику</w:t>
      </w:r>
      <w:r w:rsidRPr="00DE3EB4">
        <w:rPr>
          <w:rFonts w:ascii="PT Astra Serif" w:hAnsi="PT Astra Serif"/>
          <w:color w:val="010101"/>
        </w:rPr>
        <w:t>.</w:t>
      </w:r>
    </w:p>
    <w:p w14:paraId="3905FC9B" w14:textId="77777777" w:rsidR="001D646B" w:rsidRPr="00DE3EB4" w:rsidRDefault="001D646B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3.5.</w:t>
      </w:r>
      <w:r w:rsidR="000322A1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>Заявления, а также документы, перечисленные в пункт</w:t>
      </w:r>
      <w:r w:rsidR="000322A1" w:rsidRPr="00DE3EB4">
        <w:rPr>
          <w:rFonts w:ascii="PT Astra Serif" w:hAnsi="PT Astra Serif"/>
          <w:color w:val="010101"/>
        </w:rPr>
        <w:t>е3.3</w:t>
      </w:r>
      <w:r w:rsidRPr="00DE3EB4">
        <w:rPr>
          <w:rFonts w:ascii="PT Astra Serif" w:hAnsi="PT Astra Serif"/>
          <w:color w:val="010101"/>
        </w:rPr>
        <w:t xml:space="preserve"> настоящего </w:t>
      </w:r>
      <w:r w:rsidR="00106BDB" w:rsidRPr="00DE3EB4">
        <w:rPr>
          <w:rFonts w:ascii="PT Astra Serif" w:eastAsia="Calibri" w:hAnsi="PT Astra Serif"/>
        </w:rPr>
        <w:t>Договора</w:t>
      </w:r>
      <w:r w:rsidRPr="00DE3EB4">
        <w:rPr>
          <w:rFonts w:ascii="PT Astra Serif" w:hAnsi="PT Astra Serif"/>
          <w:color w:val="010101"/>
        </w:rPr>
        <w:t xml:space="preserve">, </w:t>
      </w:r>
      <w:r w:rsidR="00856940" w:rsidRPr="00DE3EB4">
        <w:rPr>
          <w:rFonts w:ascii="PT Astra Serif" w:hAnsi="PT Astra Serif"/>
          <w:color w:val="010101"/>
        </w:rPr>
        <w:t>Ст</w:t>
      </w:r>
      <w:r w:rsidR="00A64FD7" w:rsidRPr="00DE3EB4">
        <w:rPr>
          <w:rFonts w:ascii="PT Astra Serif" w:hAnsi="PT Astra Serif"/>
          <w:color w:val="010101"/>
        </w:rPr>
        <w:t>р</w:t>
      </w:r>
      <w:r w:rsidR="00856940" w:rsidRPr="00DE3EB4">
        <w:rPr>
          <w:rFonts w:ascii="PT Astra Serif" w:hAnsi="PT Astra Serif"/>
          <w:color w:val="010101"/>
        </w:rPr>
        <w:t xml:space="preserve">ахователь </w:t>
      </w:r>
      <w:r w:rsidRPr="00DE3EB4">
        <w:rPr>
          <w:rFonts w:ascii="PT Astra Serif" w:hAnsi="PT Astra Serif"/>
          <w:color w:val="010101"/>
        </w:rPr>
        <w:t xml:space="preserve">предоставляет </w:t>
      </w:r>
      <w:r w:rsidR="00856940" w:rsidRPr="00DE3EB4">
        <w:rPr>
          <w:rFonts w:ascii="PT Astra Serif" w:hAnsi="PT Astra Serif"/>
          <w:color w:val="010101"/>
        </w:rPr>
        <w:t>Страховщику</w:t>
      </w:r>
      <w:r w:rsidRPr="00DE3EB4">
        <w:rPr>
          <w:rFonts w:ascii="PT Astra Serif" w:hAnsi="PT Astra Serif"/>
          <w:color w:val="010101"/>
        </w:rPr>
        <w:t xml:space="preserve"> в течение 3 (трех) рабочих дней считая со дня, следующего за днем заключения настоящего </w:t>
      </w:r>
      <w:r w:rsidR="00106BDB" w:rsidRPr="00DE3EB4">
        <w:rPr>
          <w:rFonts w:ascii="PT Astra Serif" w:eastAsia="Calibri" w:hAnsi="PT Astra Serif"/>
        </w:rPr>
        <w:t>Договора</w:t>
      </w:r>
      <w:r w:rsidRPr="00DE3EB4">
        <w:rPr>
          <w:rFonts w:ascii="PT Astra Serif" w:hAnsi="PT Astra Serif"/>
          <w:color w:val="010101"/>
        </w:rPr>
        <w:t>.</w:t>
      </w:r>
    </w:p>
    <w:p w14:paraId="35B8A59E" w14:textId="77777777" w:rsidR="001D646B" w:rsidRPr="00DE3EB4" w:rsidRDefault="001D646B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3.6.</w:t>
      </w:r>
      <w:r w:rsidR="000322A1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После получения от </w:t>
      </w:r>
      <w:r w:rsidR="00856940" w:rsidRPr="00DE3EB4">
        <w:rPr>
          <w:rFonts w:ascii="PT Astra Serif" w:hAnsi="PT Astra Serif"/>
          <w:color w:val="010101"/>
        </w:rPr>
        <w:t>Страхователя</w:t>
      </w:r>
      <w:r w:rsidRPr="00DE3EB4">
        <w:rPr>
          <w:rFonts w:ascii="PT Astra Serif" w:hAnsi="PT Astra Serif"/>
          <w:color w:val="010101"/>
        </w:rPr>
        <w:t xml:space="preserve"> документов, указанных в пункт</w:t>
      </w:r>
      <w:r w:rsidR="000322A1" w:rsidRPr="00DE3EB4">
        <w:rPr>
          <w:rFonts w:ascii="PT Astra Serif" w:hAnsi="PT Astra Serif"/>
          <w:color w:val="010101"/>
        </w:rPr>
        <w:t>е3.</w:t>
      </w:r>
      <w:r w:rsidRPr="00DE3EB4">
        <w:rPr>
          <w:rFonts w:ascii="PT Astra Serif" w:hAnsi="PT Astra Serif"/>
          <w:color w:val="010101"/>
        </w:rPr>
        <w:t xml:space="preserve">3 настоящего </w:t>
      </w:r>
      <w:r w:rsidR="00106BDB" w:rsidRPr="00DE3EB4">
        <w:rPr>
          <w:rFonts w:ascii="PT Astra Serif" w:eastAsia="Calibri" w:hAnsi="PT Astra Serif"/>
        </w:rPr>
        <w:t>Договора</w:t>
      </w:r>
      <w:r w:rsidRPr="00DE3EB4">
        <w:rPr>
          <w:rFonts w:ascii="PT Astra Serif" w:hAnsi="PT Astra Serif"/>
          <w:color w:val="010101"/>
        </w:rPr>
        <w:t xml:space="preserve">, </w:t>
      </w:r>
      <w:r w:rsidR="00856940" w:rsidRPr="00DE3EB4">
        <w:rPr>
          <w:rFonts w:ascii="PT Astra Serif" w:hAnsi="PT Astra Serif"/>
          <w:color w:val="010101"/>
        </w:rPr>
        <w:t xml:space="preserve">Страховщику </w:t>
      </w:r>
      <w:r w:rsidRPr="00DE3EB4">
        <w:rPr>
          <w:rFonts w:ascii="PT Astra Serif" w:hAnsi="PT Astra Serif"/>
          <w:color w:val="010101"/>
        </w:rPr>
        <w:t xml:space="preserve">выставляет </w:t>
      </w:r>
      <w:r w:rsidR="00856940" w:rsidRPr="00DE3EB4">
        <w:rPr>
          <w:rFonts w:ascii="PT Astra Serif" w:hAnsi="PT Astra Serif"/>
          <w:color w:val="010101"/>
        </w:rPr>
        <w:t xml:space="preserve">Страхователю </w:t>
      </w:r>
      <w:r w:rsidRPr="00DE3EB4">
        <w:rPr>
          <w:rFonts w:ascii="PT Astra Serif" w:hAnsi="PT Astra Serif"/>
          <w:color w:val="010101"/>
        </w:rPr>
        <w:t xml:space="preserve">счет (счета) на оплату страховых премий (страховых взносов) по заключаемым </w:t>
      </w:r>
      <w:r w:rsidR="00106BDB" w:rsidRPr="00DE3EB4">
        <w:rPr>
          <w:rFonts w:ascii="PT Astra Serif" w:eastAsia="Calibri" w:hAnsi="PT Astra Serif"/>
        </w:rPr>
        <w:t xml:space="preserve">Договорам </w:t>
      </w:r>
      <w:r w:rsidRPr="00DE3EB4">
        <w:rPr>
          <w:rFonts w:ascii="PT Astra Serif" w:hAnsi="PT Astra Serif"/>
          <w:color w:val="010101"/>
        </w:rPr>
        <w:t>обязательного страхования и оформляет страховые полисы.</w:t>
      </w:r>
    </w:p>
    <w:p w14:paraId="07B67A0A" w14:textId="77777777" w:rsidR="001D646B" w:rsidRPr="00DE3EB4" w:rsidRDefault="001D646B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3.7.</w:t>
      </w:r>
      <w:r w:rsidR="000322A1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Выставленные </w:t>
      </w:r>
      <w:r w:rsidR="00856940" w:rsidRPr="00DE3EB4">
        <w:rPr>
          <w:rFonts w:ascii="PT Astra Serif" w:hAnsi="PT Astra Serif"/>
          <w:color w:val="010101"/>
        </w:rPr>
        <w:t xml:space="preserve">Страховщиком </w:t>
      </w:r>
      <w:r w:rsidRPr="00DE3EB4">
        <w:rPr>
          <w:rFonts w:ascii="PT Astra Serif" w:hAnsi="PT Astra Serif"/>
          <w:color w:val="010101"/>
        </w:rPr>
        <w:t xml:space="preserve">счета на оплату страховых премий (страховых взносов) по заключаемым </w:t>
      </w:r>
      <w:r w:rsidR="00106BDB" w:rsidRPr="00DE3EB4">
        <w:rPr>
          <w:rFonts w:ascii="PT Astra Serif" w:eastAsia="Calibri" w:hAnsi="PT Astra Serif"/>
        </w:rPr>
        <w:t xml:space="preserve">Договорам </w:t>
      </w:r>
      <w:r w:rsidRPr="00DE3EB4">
        <w:rPr>
          <w:rFonts w:ascii="PT Astra Serif" w:hAnsi="PT Astra Serif"/>
          <w:color w:val="010101"/>
        </w:rPr>
        <w:t xml:space="preserve">обязательного страхования подлежат оплате </w:t>
      </w:r>
      <w:r w:rsidR="00856940" w:rsidRPr="00DE3EB4">
        <w:rPr>
          <w:rFonts w:ascii="PT Astra Serif" w:hAnsi="PT Astra Serif"/>
          <w:color w:val="010101"/>
        </w:rPr>
        <w:t xml:space="preserve">Страхователем </w:t>
      </w:r>
      <w:r w:rsidRPr="00DE3EB4">
        <w:rPr>
          <w:rFonts w:ascii="PT Astra Serif" w:hAnsi="PT Astra Serif"/>
          <w:color w:val="010101"/>
        </w:rPr>
        <w:t xml:space="preserve">в соответствии с пунктом 5.2 настоящего </w:t>
      </w:r>
      <w:r w:rsidR="006A6508" w:rsidRPr="00DE3EB4">
        <w:rPr>
          <w:rFonts w:ascii="PT Astra Serif" w:hAnsi="PT Astra Serif"/>
          <w:bCs/>
          <w:color w:val="010101"/>
        </w:rPr>
        <w:t>Договор</w:t>
      </w:r>
      <w:r w:rsidR="00FB6586" w:rsidRPr="00DE3EB4">
        <w:rPr>
          <w:rFonts w:ascii="PT Astra Serif" w:hAnsi="PT Astra Serif"/>
          <w:bCs/>
          <w:color w:val="010101"/>
        </w:rPr>
        <w:t>а</w:t>
      </w:r>
      <w:r w:rsidRPr="00DE3EB4">
        <w:rPr>
          <w:rFonts w:ascii="PT Astra Serif" w:hAnsi="PT Astra Serif"/>
          <w:color w:val="010101"/>
        </w:rPr>
        <w:t>.</w:t>
      </w:r>
    </w:p>
    <w:p w14:paraId="7E748ABA" w14:textId="77777777" w:rsidR="00EE2B79" w:rsidRPr="00DE3EB4" w:rsidRDefault="001D646B" w:rsidP="00EE2B79">
      <w:pPr>
        <w:spacing w:after="0" w:line="240" w:lineRule="auto"/>
        <w:ind w:firstLine="426"/>
        <w:jc w:val="both"/>
        <w:rPr>
          <w:rFonts w:ascii="PT Astra Serif" w:hAnsi="PT Astra Serif"/>
        </w:rPr>
      </w:pPr>
      <w:r w:rsidRPr="00DE3EB4">
        <w:rPr>
          <w:rFonts w:ascii="PT Astra Serif" w:hAnsi="PT Astra Serif"/>
          <w:b/>
        </w:rPr>
        <w:t>3.8.</w:t>
      </w:r>
      <w:r w:rsidR="000322A1" w:rsidRPr="00DE3EB4">
        <w:rPr>
          <w:rFonts w:ascii="PT Astra Serif" w:hAnsi="PT Astra Serif"/>
        </w:rPr>
        <w:t> </w:t>
      </w:r>
      <w:r w:rsidRPr="00DE3EB4">
        <w:rPr>
          <w:rFonts w:ascii="PT Astra Serif" w:hAnsi="PT Astra Serif"/>
        </w:rPr>
        <w:t xml:space="preserve">Страховые полисы, подтверждающие заключение </w:t>
      </w:r>
      <w:r w:rsidR="00856940" w:rsidRPr="00DE3EB4">
        <w:rPr>
          <w:rFonts w:ascii="PT Astra Serif" w:hAnsi="PT Astra Serif"/>
        </w:rPr>
        <w:t>Страхователем</w:t>
      </w:r>
      <w:r w:rsidRPr="00DE3EB4">
        <w:rPr>
          <w:rFonts w:ascii="PT Astra Serif" w:hAnsi="PT Astra Serif"/>
        </w:rPr>
        <w:t xml:space="preserve"> и </w:t>
      </w:r>
      <w:r w:rsidR="00856940" w:rsidRPr="00DE3EB4">
        <w:rPr>
          <w:rFonts w:ascii="PT Astra Serif" w:hAnsi="PT Astra Serif"/>
        </w:rPr>
        <w:t xml:space="preserve">Страховщиком </w:t>
      </w:r>
      <w:r w:rsidR="00106BDB" w:rsidRPr="00DE3EB4">
        <w:rPr>
          <w:rFonts w:ascii="PT Astra Serif" w:eastAsia="Calibri" w:hAnsi="PT Astra Serif"/>
        </w:rPr>
        <w:t>Договора</w:t>
      </w:r>
      <w:r w:rsidRPr="00DE3EB4">
        <w:rPr>
          <w:rFonts w:ascii="PT Astra Serif" w:hAnsi="PT Astra Serif"/>
        </w:rPr>
        <w:t xml:space="preserve"> страхования в отношении объектов, указанных в </w:t>
      </w:r>
      <w:r w:rsidR="000322A1" w:rsidRPr="00DE3EB4">
        <w:rPr>
          <w:rFonts w:ascii="PT Astra Serif" w:hAnsi="PT Astra Serif"/>
        </w:rPr>
        <w:t>п</w:t>
      </w:r>
      <w:r w:rsidRPr="00DE3EB4">
        <w:rPr>
          <w:rFonts w:ascii="PT Astra Serif" w:hAnsi="PT Astra Serif"/>
        </w:rPr>
        <w:t xml:space="preserve">риложении № 1 к настоящему </w:t>
      </w:r>
      <w:r w:rsidR="00106BDB" w:rsidRPr="00DE3EB4">
        <w:rPr>
          <w:rFonts w:ascii="PT Astra Serif" w:eastAsia="Calibri" w:hAnsi="PT Astra Serif"/>
        </w:rPr>
        <w:t>Договору</w:t>
      </w:r>
      <w:r w:rsidRPr="00DE3EB4">
        <w:rPr>
          <w:rFonts w:ascii="PT Astra Serif" w:hAnsi="PT Astra Serif"/>
        </w:rPr>
        <w:t xml:space="preserve">, выдаются </w:t>
      </w:r>
      <w:r w:rsidR="00EC3116" w:rsidRPr="00DE3EB4">
        <w:rPr>
          <w:rFonts w:ascii="PT Astra Serif" w:hAnsi="PT Astra Serif"/>
        </w:rPr>
        <w:t xml:space="preserve">в распечатанном виде </w:t>
      </w:r>
      <w:r w:rsidR="00856940" w:rsidRPr="00DE3EB4">
        <w:rPr>
          <w:rFonts w:ascii="PT Astra Serif" w:hAnsi="PT Astra Serif"/>
        </w:rPr>
        <w:t xml:space="preserve">Страхователю </w:t>
      </w:r>
      <w:r w:rsidRPr="00DE3EB4">
        <w:rPr>
          <w:rFonts w:ascii="PT Astra Serif" w:hAnsi="PT Astra Serif"/>
        </w:rPr>
        <w:t xml:space="preserve">не позднее </w:t>
      </w:r>
      <w:r w:rsidR="009541BC" w:rsidRPr="00DE3EB4">
        <w:rPr>
          <w:rFonts w:ascii="PT Astra Serif" w:hAnsi="PT Astra Serif"/>
        </w:rPr>
        <w:t>18</w:t>
      </w:r>
      <w:r w:rsidRPr="00DE3EB4">
        <w:rPr>
          <w:rFonts w:ascii="PT Astra Serif" w:hAnsi="PT Astra Serif"/>
        </w:rPr>
        <w:t xml:space="preserve"> </w:t>
      </w:r>
      <w:r w:rsidR="000322A1" w:rsidRPr="00DE3EB4">
        <w:rPr>
          <w:rFonts w:ascii="PT Astra Serif" w:hAnsi="PT Astra Serif"/>
        </w:rPr>
        <w:t xml:space="preserve">час. </w:t>
      </w:r>
      <w:r w:rsidR="009541BC" w:rsidRPr="00DE3EB4">
        <w:rPr>
          <w:rFonts w:ascii="PT Astra Serif" w:hAnsi="PT Astra Serif"/>
        </w:rPr>
        <w:t>00</w:t>
      </w:r>
      <w:r w:rsidR="000322A1" w:rsidRPr="00DE3EB4">
        <w:rPr>
          <w:rFonts w:ascii="PT Astra Serif" w:hAnsi="PT Astra Serif"/>
        </w:rPr>
        <w:t xml:space="preserve"> мин.</w:t>
      </w:r>
      <w:r w:rsidRPr="00DE3EB4">
        <w:rPr>
          <w:rFonts w:ascii="PT Astra Serif" w:hAnsi="PT Astra Serif"/>
        </w:rPr>
        <w:t xml:space="preserve"> рабочего дня, следующего за днем их оформления и подписания </w:t>
      </w:r>
      <w:r w:rsidR="00856940" w:rsidRPr="00DE3EB4">
        <w:rPr>
          <w:rFonts w:ascii="PT Astra Serif" w:hAnsi="PT Astra Serif"/>
        </w:rPr>
        <w:t>Страховщиком</w:t>
      </w:r>
      <w:r w:rsidR="00A64FD7" w:rsidRPr="00DE3EB4">
        <w:rPr>
          <w:rFonts w:ascii="PT Astra Serif" w:hAnsi="PT Astra Serif"/>
        </w:rPr>
        <w:t>.</w:t>
      </w:r>
    </w:p>
    <w:p w14:paraId="57FAEB25" w14:textId="77777777" w:rsidR="00A13829" w:rsidRPr="00DE3EB4" w:rsidRDefault="001D646B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3.9.</w:t>
      </w:r>
      <w:r w:rsidR="006967E7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Ответственность </w:t>
      </w:r>
      <w:r w:rsidR="00856940" w:rsidRPr="00DE3EB4">
        <w:rPr>
          <w:rFonts w:ascii="PT Astra Serif" w:hAnsi="PT Astra Serif"/>
          <w:color w:val="010101"/>
        </w:rPr>
        <w:t>Страхователя</w:t>
      </w:r>
      <w:r w:rsidRPr="00DE3EB4">
        <w:rPr>
          <w:rFonts w:ascii="PT Astra Serif" w:hAnsi="PT Astra Serif"/>
          <w:color w:val="010101"/>
        </w:rPr>
        <w:t xml:space="preserve">, как владельца </w:t>
      </w:r>
      <w:r w:rsidR="006967E7" w:rsidRPr="00DE3EB4">
        <w:rPr>
          <w:rFonts w:ascii="PT Astra Serif" w:hAnsi="PT Astra Serif"/>
          <w:color w:val="010101"/>
        </w:rPr>
        <w:t>транспортных средств</w:t>
      </w:r>
      <w:r w:rsidRPr="00DE3EB4">
        <w:rPr>
          <w:rFonts w:ascii="PT Astra Serif" w:hAnsi="PT Astra Serif"/>
          <w:color w:val="010101"/>
        </w:rPr>
        <w:t xml:space="preserve">, в отношении </w:t>
      </w:r>
      <w:r w:rsidR="006967E7" w:rsidRPr="00DE3EB4">
        <w:rPr>
          <w:rFonts w:ascii="PT Astra Serif" w:hAnsi="PT Astra Serif"/>
          <w:color w:val="010101"/>
        </w:rPr>
        <w:t>транспортного средства</w:t>
      </w:r>
      <w:r w:rsidRPr="00DE3EB4">
        <w:rPr>
          <w:rFonts w:ascii="PT Astra Serif" w:hAnsi="PT Astra Serif"/>
          <w:color w:val="010101"/>
        </w:rPr>
        <w:t xml:space="preserve">, по которому </w:t>
      </w:r>
      <w:r w:rsidR="00856940" w:rsidRPr="00DE3EB4">
        <w:rPr>
          <w:rFonts w:ascii="PT Astra Serif" w:hAnsi="PT Astra Serif"/>
          <w:color w:val="010101"/>
        </w:rPr>
        <w:t xml:space="preserve">Страховщиком </w:t>
      </w:r>
      <w:r w:rsidRPr="00DE3EB4">
        <w:rPr>
          <w:rFonts w:ascii="PT Astra Serif" w:hAnsi="PT Astra Serif"/>
          <w:color w:val="010101"/>
        </w:rPr>
        <w:t>не был выдан страховой полис, не является застрахо</w:t>
      </w:r>
      <w:r w:rsidR="00EE2B79" w:rsidRPr="00DE3EB4">
        <w:rPr>
          <w:rFonts w:ascii="PT Astra Serif" w:hAnsi="PT Astra Serif"/>
          <w:color w:val="010101"/>
        </w:rPr>
        <w:t>ванной.</w:t>
      </w:r>
    </w:p>
    <w:p w14:paraId="501BC1BB" w14:textId="77777777" w:rsidR="00062CDF" w:rsidRPr="00DE3EB4" w:rsidRDefault="00062CDF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</w:p>
    <w:p w14:paraId="53E41439" w14:textId="77777777" w:rsidR="00A13829" w:rsidRPr="00DE3EB4" w:rsidRDefault="006967E7" w:rsidP="00EE2B79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10101"/>
        </w:rPr>
      </w:pPr>
      <w:r w:rsidRPr="00DE3EB4">
        <w:rPr>
          <w:rFonts w:ascii="PT Astra Serif" w:hAnsi="PT Astra Serif"/>
          <w:b/>
          <w:bCs/>
          <w:color w:val="010101"/>
        </w:rPr>
        <w:t>4. </w:t>
      </w:r>
      <w:r w:rsidR="008D0C15" w:rsidRPr="00DE3EB4">
        <w:rPr>
          <w:rFonts w:ascii="PT Astra Serif" w:hAnsi="PT Astra Serif"/>
          <w:b/>
          <w:bCs/>
          <w:color w:val="010101"/>
        </w:rPr>
        <w:t>УСЛОВИЯ ОБЯЗАТЕЛЬНОГО СТРАХОВАНИЯ</w:t>
      </w:r>
    </w:p>
    <w:p w14:paraId="6FE8C11F" w14:textId="77777777" w:rsidR="008D0C15" w:rsidRPr="00DE3EB4" w:rsidRDefault="008D0C1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4.1.</w:t>
      </w:r>
      <w:r w:rsidRPr="00DE3EB4">
        <w:rPr>
          <w:rFonts w:ascii="PT Astra Serif" w:hAnsi="PT Astra Serif"/>
          <w:color w:val="010101"/>
        </w:rPr>
        <w:t xml:space="preserve"> Обязательное страхование </w:t>
      </w:r>
      <w:r w:rsidR="00856940" w:rsidRPr="00DE3EB4">
        <w:rPr>
          <w:rFonts w:ascii="PT Astra Serif" w:hAnsi="PT Astra Serif"/>
          <w:color w:val="010101"/>
        </w:rPr>
        <w:t xml:space="preserve">Страхователя </w:t>
      </w:r>
      <w:r w:rsidRPr="00DE3EB4">
        <w:rPr>
          <w:rFonts w:ascii="PT Astra Serif" w:hAnsi="PT Astra Serif"/>
          <w:color w:val="010101"/>
        </w:rPr>
        <w:t>как владельца транспортных средств осуществляется на условиях, установленных Законом № 40-ФЗ и Правилами.</w:t>
      </w:r>
    </w:p>
    <w:p w14:paraId="4F45AA1D" w14:textId="77777777" w:rsidR="008D0C15" w:rsidRPr="00DE3EB4" w:rsidRDefault="008D0C1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4.2.</w:t>
      </w:r>
      <w:r w:rsidRPr="00DE3EB4">
        <w:rPr>
          <w:rFonts w:ascii="PT Astra Serif" w:hAnsi="PT Astra Serif"/>
          <w:color w:val="010101"/>
        </w:rPr>
        <w:t xml:space="preserve"> Страховые суммы и сроки действия </w:t>
      </w:r>
      <w:r w:rsidR="006A6508" w:rsidRPr="00DE3EB4">
        <w:rPr>
          <w:rFonts w:ascii="PT Astra Serif" w:hAnsi="PT Astra Serif"/>
          <w:color w:val="010101"/>
        </w:rPr>
        <w:t>Договор</w:t>
      </w:r>
      <w:r w:rsidR="00C16BC1" w:rsidRPr="00DE3EB4">
        <w:rPr>
          <w:rFonts w:ascii="PT Astra Serif" w:hAnsi="PT Astra Serif"/>
          <w:color w:val="010101"/>
        </w:rPr>
        <w:t>ов</w:t>
      </w:r>
      <w:r w:rsidRPr="00DE3EB4">
        <w:rPr>
          <w:rFonts w:ascii="PT Astra Serif" w:hAnsi="PT Astra Serif"/>
          <w:color w:val="010101"/>
        </w:rPr>
        <w:t xml:space="preserve"> обязательного страхования в отношении каждого транспортного средства, гражданская ответственность </w:t>
      </w:r>
      <w:r w:rsidR="00856940" w:rsidRPr="00DE3EB4">
        <w:rPr>
          <w:rFonts w:ascii="PT Astra Serif" w:hAnsi="PT Astra Serif"/>
          <w:color w:val="010101"/>
        </w:rPr>
        <w:t>Страхователя</w:t>
      </w:r>
      <w:r w:rsidR="00ED1C3B" w:rsidRPr="00DE3EB4">
        <w:rPr>
          <w:rFonts w:ascii="PT Astra Serif" w:hAnsi="PT Astra Serif"/>
          <w:color w:val="010101"/>
        </w:rPr>
        <w:t xml:space="preserve"> </w:t>
      </w:r>
      <w:r w:rsidRPr="00DE3EB4">
        <w:rPr>
          <w:rFonts w:ascii="PT Astra Serif" w:hAnsi="PT Astra Serif"/>
          <w:color w:val="010101"/>
        </w:rPr>
        <w:t xml:space="preserve">при эксплуатации которого подлежит страхованию, указаны в приложении № 1 к настоящему </w:t>
      </w:r>
      <w:r w:rsidR="00ED1C3B" w:rsidRPr="00DE3EB4">
        <w:rPr>
          <w:rFonts w:ascii="PT Astra Serif" w:eastAsia="Calibri" w:hAnsi="PT Astra Serif"/>
        </w:rPr>
        <w:t>Договору</w:t>
      </w:r>
      <w:r w:rsidRPr="00DE3EB4">
        <w:rPr>
          <w:rFonts w:ascii="PT Astra Serif" w:hAnsi="PT Astra Serif"/>
          <w:color w:val="010101"/>
        </w:rPr>
        <w:t>.</w:t>
      </w:r>
    </w:p>
    <w:p w14:paraId="3E9BEB15" w14:textId="77777777" w:rsidR="00A13829" w:rsidRPr="00DE3EB4" w:rsidRDefault="008D0C1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4.3.</w:t>
      </w:r>
      <w:r w:rsidRPr="00DE3EB4">
        <w:rPr>
          <w:rFonts w:ascii="PT Astra Serif" w:hAnsi="PT Astra Serif"/>
          <w:color w:val="010101"/>
        </w:rPr>
        <w:t xml:space="preserve"> Права и обязанности Сторон по договорам обязательного страхования, в том числе при наступлении страховых случаев, а также последствия неисполнения или ненадлежащего исполнения Сторонами своих обязанностей по </w:t>
      </w:r>
      <w:r w:rsidR="00ED1C3B" w:rsidRPr="00DE3EB4">
        <w:rPr>
          <w:rFonts w:ascii="PT Astra Serif" w:eastAsia="Calibri" w:hAnsi="PT Astra Serif"/>
        </w:rPr>
        <w:t xml:space="preserve">Договору </w:t>
      </w:r>
      <w:r w:rsidRPr="00DE3EB4">
        <w:rPr>
          <w:rFonts w:ascii="PT Astra Serif" w:hAnsi="PT Astra Serif"/>
          <w:color w:val="010101"/>
        </w:rPr>
        <w:t>обязательного страхования устанавливаются Законом № 40-ФЗ и Правилами.</w:t>
      </w:r>
    </w:p>
    <w:p w14:paraId="6B3701CE" w14:textId="77777777" w:rsidR="00160839" w:rsidRPr="00DE3EB4" w:rsidRDefault="001A21C5" w:rsidP="00A21F91">
      <w:pPr>
        <w:spacing w:after="0" w:line="240" w:lineRule="auto"/>
        <w:jc w:val="center"/>
        <w:rPr>
          <w:rFonts w:ascii="PT Astra Serif" w:hAnsi="PT Astra Serif"/>
          <w:b/>
          <w:color w:val="010101"/>
        </w:rPr>
      </w:pPr>
      <w:r w:rsidRPr="00DE3EB4">
        <w:rPr>
          <w:rFonts w:ascii="PT Astra Serif" w:hAnsi="PT Astra Serif"/>
          <w:b/>
          <w:color w:val="010101"/>
        </w:rPr>
        <w:t>5. СТОИМОСТЬ УСЛУГ ПО ОБЯЗАТЕЛЬНОМУ</w:t>
      </w:r>
      <w:r w:rsidR="00160839" w:rsidRPr="00DE3EB4">
        <w:rPr>
          <w:rFonts w:ascii="PT Astra Serif" w:hAnsi="PT Astra Serif"/>
          <w:b/>
          <w:color w:val="010101"/>
        </w:rPr>
        <w:t xml:space="preserve"> </w:t>
      </w:r>
      <w:r w:rsidRPr="00DE3EB4">
        <w:rPr>
          <w:rFonts w:ascii="PT Astra Serif" w:hAnsi="PT Astra Serif"/>
          <w:b/>
          <w:color w:val="010101"/>
        </w:rPr>
        <w:t xml:space="preserve">СТРАХОВАНИЮ </w:t>
      </w:r>
    </w:p>
    <w:p w14:paraId="384D2868" w14:textId="77777777" w:rsidR="00A13829" w:rsidRPr="00DE3EB4" w:rsidRDefault="001A21C5" w:rsidP="00EE2B79">
      <w:pPr>
        <w:spacing w:after="0" w:line="240" w:lineRule="auto"/>
        <w:jc w:val="center"/>
        <w:rPr>
          <w:rFonts w:ascii="PT Astra Serif" w:hAnsi="PT Astra Serif"/>
          <w:b/>
          <w:color w:val="010101"/>
        </w:rPr>
      </w:pPr>
      <w:r w:rsidRPr="00DE3EB4">
        <w:rPr>
          <w:rFonts w:ascii="PT Astra Serif" w:hAnsi="PT Astra Serif"/>
          <w:b/>
          <w:color w:val="010101"/>
        </w:rPr>
        <w:t>И ПОРЯДОК ОПЛАТЫ СТРАХОВОЙ ПРЕМИИ.</w:t>
      </w:r>
    </w:p>
    <w:p w14:paraId="0313FF44" w14:textId="77777777" w:rsidR="00AD400E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070C0"/>
        </w:rPr>
      </w:pPr>
      <w:r w:rsidRPr="00DE3EB4">
        <w:rPr>
          <w:rFonts w:ascii="PT Astra Serif" w:hAnsi="PT Astra Serif"/>
          <w:b/>
          <w:color w:val="010101"/>
        </w:rPr>
        <w:t>5.1.</w:t>
      </w:r>
      <w:r w:rsidRPr="00DE3EB4">
        <w:rPr>
          <w:rFonts w:ascii="PT Astra Serif" w:hAnsi="PT Astra Serif"/>
          <w:color w:val="010101"/>
        </w:rPr>
        <w:t xml:space="preserve"> Стоимость услуг </w:t>
      </w:r>
      <w:r w:rsidR="00856940" w:rsidRPr="00DE3EB4">
        <w:rPr>
          <w:rFonts w:ascii="PT Astra Serif" w:hAnsi="PT Astra Serif"/>
          <w:color w:val="010101"/>
        </w:rPr>
        <w:t>Страховщика</w:t>
      </w:r>
      <w:r w:rsidRPr="00DE3EB4">
        <w:rPr>
          <w:rFonts w:ascii="PT Astra Serif" w:hAnsi="PT Astra Serif"/>
          <w:color w:val="010101"/>
        </w:rPr>
        <w:t xml:space="preserve"> по осуществлению обязательного страхования гражданской ответственности </w:t>
      </w:r>
      <w:r w:rsidR="00856940" w:rsidRPr="00DE3EB4">
        <w:rPr>
          <w:rFonts w:ascii="PT Astra Serif" w:hAnsi="PT Astra Serif"/>
          <w:color w:val="010101"/>
        </w:rPr>
        <w:t>Страхователя</w:t>
      </w:r>
      <w:r w:rsidRPr="00DE3EB4">
        <w:rPr>
          <w:rFonts w:ascii="PT Astra Serif" w:hAnsi="PT Astra Serif"/>
          <w:color w:val="010101"/>
        </w:rPr>
        <w:t xml:space="preserve"> равна совокупной страховой премии по заключаемым в соответствии с настоящим </w:t>
      </w:r>
      <w:r w:rsidR="00ED1C3B" w:rsidRPr="00DE3EB4">
        <w:rPr>
          <w:rFonts w:ascii="PT Astra Serif" w:eastAsia="Calibri" w:hAnsi="PT Astra Serif"/>
        </w:rPr>
        <w:t xml:space="preserve">Договором </w:t>
      </w:r>
      <w:r w:rsidRPr="00DE3EB4">
        <w:rPr>
          <w:rFonts w:ascii="PT Astra Serif" w:hAnsi="PT Astra Serif"/>
          <w:color w:val="010101"/>
        </w:rPr>
        <w:t xml:space="preserve">обязательного страхования и составляет </w:t>
      </w:r>
      <w:r w:rsidR="009532DC" w:rsidRPr="00DE3EB4">
        <w:rPr>
          <w:rFonts w:ascii="PT Astra Serif" w:hAnsi="PT Astra Serif"/>
          <w:color w:val="010101"/>
        </w:rPr>
        <w:t>___________</w:t>
      </w:r>
      <w:r w:rsidR="000D1BED" w:rsidRPr="00DE3EB4">
        <w:rPr>
          <w:rFonts w:ascii="PT Astra Serif" w:hAnsi="PT Astra Serif"/>
        </w:rPr>
        <w:t xml:space="preserve"> </w:t>
      </w:r>
      <w:r w:rsidR="00CD6FC8" w:rsidRPr="00DE3EB4">
        <w:rPr>
          <w:rFonts w:ascii="PT Astra Serif" w:hAnsi="PT Astra Serif"/>
        </w:rPr>
        <w:t>(</w:t>
      </w:r>
      <w:r w:rsidR="009532DC" w:rsidRPr="00DE3EB4">
        <w:rPr>
          <w:rFonts w:ascii="PT Astra Serif" w:hAnsi="PT Astra Serif"/>
        </w:rPr>
        <w:t>______________</w:t>
      </w:r>
      <w:r w:rsidR="00800886" w:rsidRPr="00DE3EB4">
        <w:rPr>
          <w:rFonts w:ascii="PT Astra Serif" w:hAnsi="PT Astra Serif"/>
        </w:rPr>
        <w:t>)</w:t>
      </w:r>
      <w:r w:rsidR="00CD6FC8" w:rsidRPr="00DE3EB4">
        <w:rPr>
          <w:rFonts w:ascii="PT Astra Serif" w:hAnsi="PT Astra Serif"/>
        </w:rPr>
        <w:t xml:space="preserve"> рубл</w:t>
      </w:r>
      <w:r w:rsidR="009532DC" w:rsidRPr="00DE3EB4">
        <w:rPr>
          <w:rFonts w:ascii="PT Astra Serif" w:hAnsi="PT Astra Serif"/>
        </w:rPr>
        <w:t>ей</w:t>
      </w:r>
      <w:r w:rsidR="00B51F93" w:rsidRPr="00DE3EB4">
        <w:rPr>
          <w:rFonts w:ascii="PT Astra Serif" w:hAnsi="PT Astra Serif"/>
        </w:rPr>
        <w:t xml:space="preserve"> </w:t>
      </w:r>
      <w:r w:rsidR="009532DC" w:rsidRPr="00DE3EB4">
        <w:rPr>
          <w:rFonts w:ascii="PT Astra Serif" w:hAnsi="PT Astra Serif"/>
        </w:rPr>
        <w:t>__</w:t>
      </w:r>
      <w:r w:rsidR="00CD6FC8" w:rsidRPr="00DE3EB4">
        <w:rPr>
          <w:rFonts w:ascii="PT Astra Serif" w:hAnsi="PT Astra Serif"/>
        </w:rPr>
        <w:t xml:space="preserve"> коп</w:t>
      </w:r>
      <w:r w:rsidR="00A615B3" w:rsidRPr="00DE3EB4">
        <w:rPr>
          <w:rFonts w:ascii="PT Astra Serif" w:hAnsi="PT Astra Serif"/>
        </w:rPr>
        <w:t>.</w:t>
      </w:r>
      <w:r w:rsidR="0045251F" w:rsidRPr="00DE3EB4">
        <w:rPr>
          <w:rFonts w:ascii="PT Astra Serif" w:hAnsi="PT Astra Serif"/>
        </w:rPr>
        <w:t xml:space="preserve">, </w:t>
      </w:r>
      <w:r w:rsidR="00C16BC1" w:rsidRPr="00DE3EB4">
        <w:rPr>
          <w:rFonts w:ascii="PT Astra Serif" w:hAnsi="PT Astra Serif"/>
        </w:rPr>
        <w:t>НДС</w:t>
      </w:r>
      <w:r w:rsidR="0045251F" w:rsidRPr="00DE3EB4">
        <w:rPr>
          <w:rFonts w:ascii="PT Astra Serif" w:hAnsi="PT Astra Serif"/>
        </w:rPr>
        <w:t xml:space="preserve"> </w:t>
      </w:r>
      <w:r w:rsidR="009532DC" w:rsidRPr="00DE3EB4">
        <w:rPr>
          <w:rFonts w:ascii="PT Astra Serif" w:hAnsi="PT Astra Serif"/>
        </w:rPr>
        <w:t>____________</w:t>
      </w:r>
      <w:r w:rsidR="0045251F" w:rsidRPr="00DE3EB4">
        <w:rPr>
          <w:rFonts w:ascii="PT Astra Serif" w:hAnsi="PT Astra Serif"/>
        </w:rPr>
        <w:t>.</w:t>
      </w:r>
    </w:p>
    <w:p w14:paraId="3134933E" w14:textId="77777777" w:rsidR="00F26485" w:rsidRPr="00DE3EB4" w:rsidRDefault="00ED1C3B" w:rsidP="00EE2B79">
      <w:pPr>
        <w:spacing w:after="0" w:line="240" w:lineRule="auto"/>
        <w:ind w:firstLine="426"/>
        <w:jc w:val="both"/>
        <w:rPr>
          <w:rFonts w:ascii="PT Astra Serif" w:hAnsi="PT Astra Serif"/>
        </w:rPr>
      </w:pPr>
      <w:r w:rsidRPr="00DE3EB4">
        <w:rPr>
          <w:rFonts w:ascii="PT Astra Serif" w:hAnsi="PT Astra Serif"/>
        </w:rPr>
        <w:t xml:space="preserve">Источник финансирования – </w:t>
      </w:r>
      <w:r w:rsidR="00661CDA" w:rsidRPr="00DE3EB4">
        <w:rPr>
          <w:rFonts w:ascii="PT Astra Serif" w:hAnsi="PT Astra Serif"/>
        </w:rPr>
        <w:t xml:space="preserve">за счёт </w:t>
      </w:r>
      <w:r w:rsidR="00E40080" w:rsidRPr="00DE3EB4">
        <w:rPr>
          <w:rFonts w:ascii="PT Astra Serif" w:hAnsi="PT Astra Serif"/>
        </w:rPr>
        <w:t>средств от иной приносящей доход деятельности.</w:t>
      </w:r>
    </w:p>
    <w:p w14:paraId="49018C90" w14:textId="77777777" w:rsidR="00672939" w:rsidRPr="00DE3EB4" w:rsidRDefault="00672939" w:rsidP="00EE2B79">
      <w:pPr>
        <w:spacing w:after="0" w:line="240" w:lineRule="auto"/>
        <w:ind w:firstLine="426"/>
        <w:jc w:val="both"/>
        <w:rPr>
          <w:rStyle w:val="FontStyle25"/>
          <w:rFonts w:ascii="PT Astra Serif" w:hAnsi="PT Astra Serif"/>
        </w:rPr>
      </w:pPr>
      <w:r w:rsidRPr="00DE3EB4">
        <w:rPr>
          <w:rStyle w:val="FontStyle25"/>
          <w:rFonts w:ascii="PT Astra Serif" w:hAnsi="PT Astra Serif"/>
        </w:rPr>
        <w:t>Цена договора является твердой и определяется на весь срок исполнения договора.</w:t>
      </w:r>
    </w:p>
    <w:p w14:paraId="5B7A5564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</w:rPr>
      </w:pPr>
      <w:r w:rsidRPr="00DE3EB4">
        <w:rPr>
          <w:rFonts w:ascii="PT Astra Serif" w:hAnsi="PT Astra Serif"/>
          <w:b/>
          <w:color w:val="010101"/>
        </w:rPr>
        <w:t>5.2.</w:t>
      </w:r>
      <w:r w:rsidRPr="00DE3EB4">
        <w:rPr>
          <w:rFonts w:ascii="PT Astra Serif" w:hAnsi="PT Astra Serif"/>
          <w:color w:val="010101"/>
        </w:rPr>
        <w:t xml:space="preserve"> Страхователь оплачивает страховую премию </w:t>
      </w:r>
      <w:r w:rsidR="005C2390" w:rsidRPr="00DE3EB4">
        <w:rPr>
          <w:rFonts w:ascii="PT Astra Serif" w:hAnsi="PT Astra Serif"/>
          <w:lang w:eastAsia="ar-SA"/>
        </w:rPr>
        <w:t xml:space="preserve">в течение </w:t>
      </w:r>
      <w:r w:rsidR="00F14FAD" w:rsidRPr="00DE3EB4">
        <w:rPr>
          <w:rFonts w:ascii="PT Astra Serif" w:hAnsi="PT Astra Serif"/>
          <w:lang w:eastAsia="ar-SA"/>
        </w:rPr>
        <w:t>7</w:t>
      </w:r>
      <w:r w:rsidR="005C2390" w:rsidRPr="00DE3EB4">
        <w:rPr>
          <w:rFonts w:ascii="PT Astra Serif" w:hAnsi="PT Astra Serif"/>
          <w:lang w:eastAsia="ar-SA"/>
        </w:rPr>
        <w:t xml:space="preserve"> (</w:t>
      </w:r>
      <w:r w:rsidR="00F14FAD" w:rsidRPr="00DE3EB4">
        <w:rPr>
          <w:rFonts w:ascii="PT Astra Serif" w:hAnsi="PT Astra Serif"/>
          <w:lang w:eastAsia="ar-SA"/>
        </w:rPr>
        <w:t>семь</w:t>
      </w:r>
      <w:r w:rsidR="005C2390" w:rsidRPr="00DE3EB4">
        <w:rPr>
          <w:rFonts w:ascii="PT Astra Serif" w:hAnsi="PT Astra Serif"/>
          <w:lang w:eastAsia="ar-SA"/>
        </w:rPr>
        <w:t xml:space="preserve">) </w:t>
      </w:r>
      <w:r w:rsidR="00F14FAD" w:rsidRPr="00DE3EB4">
        <w:rPr>
          <w:rFonts w:ascii="PT Astra Serif" w:hAnsi="PT Astra Serif"/>
          <w:lang w:eastAsia="ar-SA"/>
        </w:rPr>
        <w:t>рабочих</w:t>
      </w:r>
      <w:r w:rsidR="005C2390" w:rsidRPr="00DE3EB4">
        <w:rPr>
          <w:rFonts w:ascii="PT Astra Serif" w:hAnsi="PT Astra Serif"/>
          <w:lang w:eastAsia="ar-SA"/>
        </w:rPr>
        <w:t xml:space="preserve"> дней с даты подписания </w:t>
      </w:r>
      <w:r w:rsidR="00C16BC1" w:rsidRPr="00DE3EB4">
        <w:rPr>
          <w:rFonts w:ascii="PT Astra Serif" w:hAnsi="PT Astra Serif"/>
          <w:color w:val="010101"/>
        </w:rPr>
        <w:t xml:space="preserve">акта оказанных услуг, </w:t>
      </w:r>
      <w:r w:rsidRPr="00DE3EB4">
        <w:rPr>
          <w:rFonts w:ascii="PT Astra Serif" w:hAnsi="PT Astra Serif"/>
          <w:color w:val="010101"/>
        </w:rPr>
        <w:t xml:space="preserve">в отношении транспортных средств, указанных в приложении № 1 к настоящему </w:t>
      </w:r>
      <w:r w:rsidR="00ED1C3B" w:rsidRPr="00DE3EB4">
        <w:rPr>
          <w:rFonts w:ascii="PT Astra Serif" w:eastAsia="Calibri" w:hAnsi="PT Astra Serif"/>
        </w:rPr>
        <w:t>Договору</w:t>
      </w:r>
      <w:r w:rsidRPr="00DE3EB4">
        <w:rPr>
          <w:rFonts w:ascii="PT Astra Serif" w:hAnsi="PT Astra Serif"/>
          <w:color w:val="010101"/>
        </w:rPr>
        <w:t xml:space="preserve">, в пределах совокупной страховой премии, указанной в пункте 5.1. настоящего </w:t>
      </w:r>
      <w:r w:rsidR="00ED1C3B" w:rsidRPr="00DE3EB4">
        <w:rPr>
          <w:rFonts w:ascii="PT Astra Serif" w:eastAsia="Calibri" w:hAnsi="PT Astra Serif"/>
        </w:rPr>
        <w:t>Договора</w:t>
      </w:r>
      <w:r w:rsidRPr="00DE3EB4">
        <w:rPr>
          <w:rFonts w:ascii="PT Astra Serif" w:hAnsi="PT Astra Serif"/>
        </w:rPr>
        <w:t>.</w:t>
      </w:r>
      <w:r w:rsidR="005C2390" w:rsidRPr="00DE3EB4">
        <w:rPr>
          <w:rFonts w:ascii="PT Astra Serif" w:hAnsi="PT Astra Serif"/>
        </w:rPr>
        <w:t xml:space="preserve"> Оплата осуществляется по безналичному расчёту платежными поручениями, путём перечисления </w:t>
      </w:r>
      <w:r w:rsidR="005C2390" w:rsidRPr="00DE3EB4">
        <w:rPr>
          <w:rFonts w:ascii="PT Astra Serif" w:hAnsi="PT Astra Serif"/>
          <w:color w:val="010101"/>
        </w:rPr>
        <w:t xml:space="preserve">Страхователем </w:t>
      </w:r>
      <w:r w:rsidR="005C2390" w:rsidRPr="00DE3EB4">
        <w:rPr>
          <w:rFonts w:ascii="PT Astra Serif" w:hAnsi="PT Astra Serif"/>
        </w:rPr>
        <w:t xml:space="preserve">денежных средств на расчётный счёт </w:t>
      </w:r>
      <w:r w:rsidR="005C2390" w:rsidRPr="00DE3EB4">
        <w:rPr>
          <w:rFonts w:ascii="PT Astra Serif" w:hAnsi="PT Astra Serif"/>
          <w:color w:val="010101"/>
        </w:rPr>
        <w:t>Страховщика</w:t>
      </w:r>
      <w:r w:rsidR="005C2390" w:rsidRPr="00DE3EB4">
        <w:rPr>
          <w:rFonts w:ascii="PT Astra Serif" w:hAnsi="PT Astra Serif"/>
        </w:rPr>
        <w:t>.</w:t>
      </w:r>
    </w:p>
    <w:p w14:paraId="7F2AB870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5.3.</w:t>
      </w:r>
      <w:r w:rsidRPr="00DE3EB4">
        <w:rPr>
          <w:rFonts w:ascii="PT Astra Serif" w:hAnsi="PT Astra Serif"/>
          <w:color w:val="010101"/>
        </w:rPr>
        <w:t> Страховая премия по каждому договору обязательного страхования оплачивается в безналичном порядке.</w:t>
      </w:r>
    </w:p>
    <w:p w14:paraId="24F29C19" w14:textId="77777777" w:rsidR="00A13829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5.4.</w:t>
      </w:r>
      <w:r w:rsidRPr="00DE3EB4">
        <w:rPr>
          <w:rFonts w:ascii="PT Astra Serif" w:hAnsi="PT Astra Serif"/>
          <w:color w:val="010101"/>
        </w:rPr>
        <w:t> Обязанность по уплате страховой премии считается исполненной Страхователем со дня поступления денежных средств на расчетный счет Страховщика.</w:t>
      </w:r>
    </w:p>
    <w:p w14:paraId="0A5B24DB" w14:textId="77777777" w:rsidR="000E2B53" w:rsidRPr="00DE3EB4" w:rsidRDefault="000E2B53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</w:p>
    <w:p w14:paraId="65A19AC1" w14:textId="77777777" w:rsidR="00A13829" w:rsidRPr="00DE3EB4" w:rsidRDefault="001A21C5" w:rsidP="00EE2B79">
      <w:pPr>
        <w:spacing w:after="0" w:line="240" w:lineRule="auto"/>
        <w:jc w:val="center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6.</w:t>
      </w:r>
      <w:r w:rsidR="00462133" w:rsidRPr="00DE3EB4">
        <w:rPr>
          <w:rFonts w:ascii="PT Astra Serif" w:hAnsi="PT Astra Serif"/>
          <w:b/>
          <w:color w:val="010101"/>
        </w:rPr>
        <w:t> ПРАВА И ОБЯЗАННОСТИ СТОРОН</w:t>
      </w:r>
      <w:r w:rsidRPr="00DE3EB4">
        <w:rPr>
          <w:rFonts w:ascii="PT Astra Serif" w:hAnsi="PT Astra Serif"/>
          <w:color w:val="010101"/>
        </w:rPr>
        <w:t>.</w:t>
      </w:r>
    </w:p>
    <w:p w14:paraId="03BADCF9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b/>
          <w:color w:val="010101"/>
        </w:rPr>
      </w:pPr>
      <w:r w:rsidRPr="00DE3EB4">
        <w:rPr>
          <w:rFonts w:ascii="PT Astra Serif" w:hAnsi="PT Astra Serif"/>
          <w:b/>
          <w:color w:val="010101"/>
        </w:rPr>
        <w:lastRenderedPageBreak/>
        <w:t>6.1.</w:t>
      </w:r>
      <w:r w:rsidR="00A74939" w:rsidRPr="00DE3EB4">
        <w:rPr>
          <w:rFonts w:ascii="PT Astra Serif" w:hAnsi="PT Astra Serif"/>
          <w:b/>
          <w:color w:val="010101"/>
        </w:rPr>
        <w:t> Страхователь обязан:</w:t>
      </w:r>
    </w:p>
    <w:p w14:paraId="32BBDD6D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6.1.1.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Предоставить </w:t>
      </w:r>
      <w:r w:rsidR="00856940" w:rsidRPr="00DE3EB4">
        <w:rPr>
          <w:rFonts w:ascii="PT Astra Serif" w:hAnsi="PT Astra Serif"/>
          <w:color w:val="010101"/>
        </w:rPr>
        <w:t>Страховщику</w:t>
      </w:r>
      <w:r w:rsidRPr="00DE3EB4">
        <w:rPr>
          <w:rFonts w:ascii="PT Astra Serif" w:hAnsi="PT Astra Serif"/>
          <w:color w:val="010101"/>
        </w:rPr>
        <w:t xml:space="preserve"> документы, предусмотренные пункт</w:t>
      </w:r>
      <w:r w:rsidR="00462133" w:rsidRPr="00DE3EB4">
        <w:rPr>
          <w:rFonts w:ascii="PT Astra Serif" w:hAnsi="PT Astra Serif"/>
          <w:color w:val="010101"/>
        </w:rPr>
        <w:t>ом</w:t>
      </w:r>
      <w:r w:rsidRPr="00DE3EB4">
        <w:rPr>
          <w:rFonts w:ascii="PT Astra Serif" w:hAnsi="PT Astra Serif"/>
          <w:color w:val="010101"/>
        </w:rPr>
        <w:t xml:space="preserve"> 3.3 настоящего </w:t>
      </w:r>
      <w:r w:rsidR="00ED1C3B" w:rsidRPr="00DE3EB4">
        <w:rPr>
          <w:rFonts w:ascii="PT Astra Serif" w:eastAsia="Calibri" w:hAnsi="PT Astra Serif"/>
        </w:rPr>
        <w:t>Договора</w:t>
      </w:r>
      <w:r w:rsidR="00800886" w:rsidRPr="00DE3EB4">
        <w:rPr>
          <w:rFonts w:ascii="PT Astra Serif" w:hAnsi="PT Astra Serif"/>
          <w:color w:val="010101"/>
        </w:rPr>
        <w:t>,</w:t>
      </w:r>
      <w:r w:rsidRPr="00DE3EB4">
        <w:rPr>
          <w:rFonts w:ascii="PT Astra Serif" w:hAnsi="PT Astra Serif"/>
          <w:color w:val="010101"/>
        </w:rPr>
        <w:t xml:space="preserve"> в сроки, установленные пунктом 3.5 настоящего </w:t>
      </w:r>
      <w:r w:rsidR="00ED1C3B" w:rsidRPr="00DE3EB4">
        <w:rPr>
          <w:rFonts w:ascii="PT Astra Serif" w:eastAsia="Calibri" w:hAnsi="PT Astra Serif"/>
        </w:rPr>
        <w:t>Договора</w:t>
      </w:r>
      <w:r w:rsidRPr="00DE3EB4">
        <w:rPr>
          <w:rFonts w:ascii="PT Astra Serif" w:hAnsi="PT Astra Serif"/>
          <w:color w:val="010101"/>
        </w:rPr>
        <w:t>.</w:t>
      </w:r>
    </w:p>
    <w:p w14:paraId="6C2A7570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6.1.2.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Оплатить совокупную страховую премию в соответствии с условиями настоящего </w:t>
      </w:r>
      <w:r w:rsidR="00ED1C3B" w:rsidRPr="00DE3EB4">
        <w:rPr>
          <w:rFonts w:ascii="PT Astra Serif" w:eastAsia="Calibri" w:hAnsi="PT Astra Serif"/>
        </w:rPr>
        <w:t>Договора</w:t>
      </w:r>
      <w:r w:rsidRPr="00DE3EB4">
        <w:rPr>
          <w:rFonts w:ascii="PT Astra Serif" w:hAnsi="PT Astra Serif"/>
          <w:color w:val="010101"/>
        </w:rPr>
        <w:t>.</w:t>
      </w:r>
    </w:p>
    <w:p w14:paraId="33E83789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b/>
          <w:color w:val="010101"/>
        </w:rPr>
      </w:pPr>
      <w:r w:rsidRPr="00DE3EB4">
        <w:rPr>
          <w:rFonts w:ascii="PT Astra Serif" w:hAnsi="PT Astra Serif"/>
          <w:b/>
          <w:color w:val="010101"/>
        </w:rPr>
        <w:t>6.2.</w:t>
      </w:r>
      <w:r w:rsidR="00A74939" w:rsidRPr="00DE3EB4">
        <w:rPr>
          <w:rFonts w:ascii="PT Astra Serif" w:hAnsi="PT Astra Serif"/>
          <w:b/>
          <w:color w:val="010101"/>
        </w:rPr>
        <w:t> Заказчик вправе:</w:t>
      </w:r>
    </w:p>
    <w:p w14:paraId="6EA74155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6.2.1.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Требовать от </w:t>
      </w:r>
      <w:r w:rsidR="00856940" w:rsidRPr="00DE3EB4">
        <w:rPr>
          <w:rFonts w:ascii="PT Astra Serif" w:hAnsi="PT Astra Serif"/>
          <w:color w:val="010101"/>
        </w:rPr>
        <w:t>Страховщика</w:t>
      </w:r>
      <w:r w:rsidRPr="00DE3EB4">
        <w:rPr>
          <w:rFonts w:ascii="PT Astra Serif" w:hAnsi="PT Astra Serif"/>
          <w:color w:val="010101"/>
        </w:rPr>
        <w:t xml:space="preserve"> осуществления обязательного страхования в соответствии с условиями настоящего </w:t>
      </w:r>
      <w:r w:rsidR="00ED1C3B" w:rsidRPr="00DE3EB4">
        <w:rPr>
          <w:rFonts w:ascii="PT Astra Serif" w:eastAsia="Calibri" w:hAnsi="PT Astra Serif"/>
        </w:rPr>
        <w:t>Договора</w:t>
      </w:r>
      <w:r w:rsidRPr="00DE3EB4">
        <w:rPr>
          <w:rFonts w:ascii="PT Astra Serif" w:hAnsi="PT Astra Serif"/>
          <w:color w:val="010101"/>
        </w:rPr>
        <w:t>.</w:t>
      </w:r>
    </w:p>
    <w:p w14:paraId="21824D6C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6.2.2.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Получать от </w:t>
      </w:r>
      <w:r w:rsidR="00856940" w:rsidRPr="00DE3EB4">
        <w:rPr>
          <w:rFonts w:ascii="PT Astra Serif" w:hAnsi="PT Astra Serif"/>
          <w:color w:val="010101"/>
        </w:rPr>
        <w:t>Страховщика</w:t>
      </w:r>
      <w:r w:rsidRPr="00DE3EB4">
        <w:rPr>
          <w:rFonts w:ascii="PT Astra Serif" w:hAnsi="PT Astra Serif"/>
          <w:color w:val="010101"/>
        </w:rPr>
        <w:t xml:space="preserve"> разъяснения по вопросам осуществления обязательного страхования, предусмотренного настоящим </w:t>
      </w:r>
      <w:r w:rsidR="00CE391B" w:rsidRPr="00DE3EB4">
        <w:rPr>
          <w:rFonts w:ascii="PT Astra Serif" w:eastAsia="Calibri" w:hAnsi="PT Astra Serif"/>
        </w:rPr>
        <w:t>Договором</w:t>
      </w:r>
      <w:r w:rsidRPr="00DE3EB4">
        <w:rPr>
          <w:rFonts w:ascii="PT Astra Serif" w:hAnsi="PT Astra Serif"/>
          <w:color w:val="010101"/>
        </w:rPr>
        <w:t>.</w:t>
      </w:r>
    </w:p>
    <w:p w14:paraId="1EE0DF4F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b/>
          <w:color w:val="010101"/>
        </w:rPr>
      </w:pPr>
      <w:r w:rsidRPr="00DE3EB4">
        <w:rPr>
          <w:rFonts w:ascii="PT Astra Serif" w:hAnsi="PT Astra Serif"/>
          <w:b/>
          <w:color w:val="010101"/>
        </w:rPr>
        <w:t>6.3.</w:t>
      </w:r>
      <w:r w:rsidR="00A74939" w:rsidRPr="00DE3EB4">
        <w:rPr>
          <w:rFonts w:ascii="PT Astra Serif" w:hAnsi="PT Astra Serif"/>
          <w:b/>
          <w:color w:val="010101"/>
        </w:rPr>
        <w:t> </w:t>
      </w:r>
      <w:r w:rsidR="00856940" w:rsidRPr="00DE3EB4">
        <w:rPr>
          <w:rFonts w:ascii="PT Astra Serif" w:hAnsi="PT Astra Serif"/>
          <w:b/>
          <w:color w:val="010101"/>
        </w:rPr>
        <w:t>Страховщик</w:t>
      </w:r>
      <w:r w:rsidR="00A74939" w:rsidRPr="00DE3EB4">
        <w:rPr>
          <w:rFonts w:ascii="PT Astra Serif" w:hAnsi="PT Astra Serif"/>
          <w:b/>
          <w:color w:val="010101"/>
        </w:rPr>
        <w:t xml:space="preserve"> обязан:</w:t>
      </w:r>
    </w:p>
    <w:p w14:paraId="33E3A095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6.3.1.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Выдавать </w:t>
      </w:r>
      <w:r w:rsidR="00856940" w:rsidRPr="00DE3EB4">
        <w:rPr>
          <w:rFonts w:ascii="PT Astra Serif" w:hAnsi="PT Astra Serif"/>
          <w:color w:val="010101"/>
        </w:rPr>
        <w:t xml:space="preserve">Страхователю </w:t>
      </w:r>
      <w:r w:rsidRPr="00DE3EB4">
        <w:rPr>
          <w:rFonts w:ascii="PT Astra Serif" w:hAnsi="PT Astra Serif"/>
          <w:color w:val="010101"/>
        </w:rPr>
        <w:t xml:space="preserve">страховые полисы в отношении </w:t>
      </w:r>
      <w:r w:rsidR="00462133" w:rsidRPr="00DE3EB4">
        <w:rPr>
          <w:rFonts w:ascii="PT Astra Serif" w:hAnsi="PT Astra Serif"/>
          <w:color w:val="010101"/>
        </w:rPr>
        <w:t>транспортных средств</w:t>
      </w:r>
      <w:r w:rsidRPr="00DE3EB4">
        <w:rPr>
          <w:rFonts w:ascii="PT Astra Serif" w:hAnsi="PT Astra Serif"/>
          <w:color w:val="010101"/>
        </w:rPr>
        <w:t xml:space="preserve">, перечень которых указан в </w:t>
      </w:r>
      <w:r w:rsidR="00462133" w:rsidRPr="00DE3EB4">
        <w:rPr>
          <w:rFonts w:ascii="PT Astra Serif" w:hAnsi="PT Astra Serif"/>
          <w:color w:val="010101"/>
        </w:rPr>
        <w:t>п</w:t>
      </w:r>
      <w:r w:rsidR="00800886" w:rsidRPr="00DE3EB4">
        <w:rPr>
          <w:rFonts w:ascii="PT Astra Serif" w:hAnsi="PT Astra Serif"/>
          <w:color w:val="010101"/>
        </w:rPr>
        <w:t xml:space="preserve">риложении № 1 к настоящему </w:t>
      </w:r>
      <w:r w:rsidR="00CE391B" w:rsidRPr="00DE3EB4">
        <w:rPr>
          <w:rFonts w:ascii="PT Astra Serif" w:eastAsia="Calibri" w:hAnsi="PT Astra Serif"/>
        </w:rPr>
        <w:t>Договору</w:t>
      </w:r>
      <w:r w:rsidRPr="00DE3EB4">
        <w:rPr>
          <w:rFonts w:ascii="PT Astra Serif" w:hAnsi="PT Astra Serif"/>
          <w:color w:val="010101"/>
        </w:rPr>
        <w:t xml:space="preserve">, в порядке и сроки, установленные настоящим </w:t>
      </w:r>
      <w:r w:rsidR="00CE391B" w:rsidRPr="00DE3EB4">
        <w:rPr>
          <w:rFonts w:ascii="PT Astra Serif" w:eastAsia="Calibri" w:hAnsi="PT Astra Serif"/>
        </w:rPr>
        <w:t>Договором</w:t>
      </w:r>
      <w:r w:rsidRPr="00DE3EB4">
        <w:rPr>
          <w:rFonts w:ascii="PT Astra Serif" w:hAnsi="PT Astra Serif"/>
          <w:color w:val="010101"/>
        </w:rPr>
        <w:t>.</w:t>
      </w:r>
    </w:p>
    <w:p w14:paraId="3E944786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6.3.2.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Давать разъяснения </w:t>
      </w:r>
      <w:r w:rsidR="00856940" w:rsidRPr="00DE3EB4">
        <w:rPr>
          <w:rFonts w:ascii="PT Astra Serif" w:hAnsi="PT Astra Serif"/>
          <w:color w:val="010101"/>
        </w:rPr>
        <w:t xml:space="preserve">Страхователю </w:t>
      </w:r>
      <w:r w:rsidRPr="00DE3EB4">
        <w:rPr>
          <w:rFonts w:ascii="PT Astra Serif" w:hAnsi="PT Astra Serif"/>
          <w:color w:val="010101"/>
        </w:rPr>
        <w:t xml:space="preserve">по вопросам осуществления обязательного страхования, предусмотренного настоящим </w:t>
      </w:r>
      <w:r w:rsidR="00CE391B" w:rsidRPr="00DE3EB4">
        <w:rPr>
          <w:rFonts w:ascii="PT Astra Serif" w:eastAsia="Calibri" w:hAnsi="PT Astra Serif"/>
        </w:rPr>
        <w:t>Договором</w:t>
      </w:r>
      <w:r w:rsidR="00C16BC1" w:rsidRPr="00DE3EB4">
        <w:rPr>
          <w:rFonts w:ascii="PT Astra Serif" w:hAnsi="PT Astra Serif"/>
          <w:bCs/>
          <w:color w:val="010101"/>
        </w:rPr>
        <w:t>.</w:t>
      </w:r>
    </w:p>
    <w:p w14:paraId="5988BFE3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b/>
          <w:color w:val="010101"/>
        </w:rPr>
      </w:pPr>
      <w:r w:rsidRPr="00DE3EB4">
        <w:rPr>
          <w:rFonts w:ascii="PT Astra Serif" w:hAnsi="PT Astra Serif"/>
          <w:b/>
          <w:color w:val="010101"/>
        </w:rPr>
        <w:t>6.4.</w:t>
      </w:r>
      <w:r w:rsidR="00A74939" w:rsidRPr="00DE3EB4">
        <w:rPr>
          <w:rFonts w:ascii="PT Astra Serif" w:hAnsi="PT Astra Serif"/>
          <w:b/>
          <w:color w:val="010101"/>
        </w:rPr>
        <w:t> Страховщик вправе:</w:t>
      </w:r>
    </w:p>
    <w:p w14:paraId="6E3649FE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6.4.1.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Отказать </w:t>
      </w:r>
      <w:r w:rsidR="00856940" w:rsidRPr="00DE3EB4">
        <w:rPr>
          <w:rFonts w:ascii="PT Astra Serif" w:hAnsi="PT Astra Serif"/>
          <w:color w:val="010101"/>
        </w:rPr>
        <w:t xml:space="preserve">Страхователю </w:t>
      </w:r>
      <w:r w:rsidR="00C16BC1" w:rsidRPr="00DE3EB4">
        <w:rPr>
          <w:rFonts w:ascii="PT Astra Serif" w:hAnsi="PT Astra Serif"/>
          <w:color w:val="010101"/>
        </w:rPr>
        <w:t>в заключение</w:t>
      </w:r>
      <w:r w:rsidR="00CE391B" w:rsidRPr="00DE3EB4">
        <w:rPr>
          <w:rFonts w:ascii="PT Astra Serif" w:hAnsi="PT Astra Serif"/>
          <w:color w:val="010101"/>
        </w:rPr>
        <w:t xml:space="preserve"> </w:t>
      </w:r>
      <w:r w:rsidR="00CE391B" w:rsidRPr="00DE3EB4">
        <w:rPr>
          <w:rFonts w:ascii="PT Astra Serif" w:eastAsia="Calibri" w:hAnsi="PT Astra Serif"/>
        </w:rPr>
        <w:t xml:space="preserve">Договоров </w:t>
      </w:r>
      <w:r w:rsidRPr="00DE3EB4">
        <w:rPr>
          <w:rFonts w:ascii="PT Astra Serif" w:hAnsi="PT Astra Serif"/>
          <w:color w:val="010101"/>
        </w:rPr>
        <w:t xml:space="preserve">обязательного страхования в отношении </w:t>
      </w:r>
      <w:r w:rsidR="00462133" w:rsidRPr="00DE3EB4">
        <w:rPr>
          <w:rFonts w:ascii="PT Astra Serif" w:hAnsi="PT Astra Serif"/>
          <w:color w:val="010101"/>
        </w:rPr>
        <w:t>транспортных средств</w:t>
      </w:r>
      <w:r w:rsidRPr="00DE3EB4">
        <w:rPr>
          <w:rFonts w:ascii="PT Astra Serif" w:hAnsi="PT Astra Serif"/>
          <w:color w:val="010101"/>
        </w:rPr>
        <w:t xml:space="preserve">, указанных в </w:t>
      </w:r>
      <w:r w:rsidR="00462133" w:rsidRPr="00DE3EB4">
        <w:rPr>
          <w:rFonts w:ascii="PT Astra Serif" w:hAnsi="PT Astra Serif"/>
          <w:color w:val="010101"/>
        </w:rPr>
        <w:t>п</w:t>
      </w:r>
      <w:r w:rsidRPr="00DE3EB4">
        <w:rPr>
          <w:rFonts w:ascii="PT Astra Serif" w:hAnsi="PT Astra Serif"/>
          <w:color w:val="010101"/>
        </w:rPr>
        <w:t xml:space="preserve">риложении № 1 к настоящему </w:t>
      </w:r>
      <w:r w:rsidR="00CE391B" w:rsidRPr="00DE3EB4">
        <w:rPr>
          <w:rFonts w:ascii="PT Astra Serif" w:eastAsia="Calibri" w:hAnsi="PT Astra Serif"/>
        </w:rPr>
        <w:t>Договору</w:t>
      </w:r>
      <w:r w:rsidRPr="00DE3EB4">
        <w:rPr>
          <w:rFonts w:ascii="PT Astra Serif" w:hAnsi="PT Astra Serif"/>
          <w:color w:val="010101"/>
        </w:rPr>
        <w:t xml:space="preserve">, в случае непредставления </w:t>
      </w:r>
      <w:r w:rsidR="00856940" w:rsidRPr="00DE3EB4">
        <w:rPr>
          <w:rFonts w:ascii="PT Astra Serif" w:hAnsi="PT Astra Serif"/>
          <w:color w:val="010101"/>
        </w:rPr>
        <w:t xml:space="preserve">Страхователем </w:t>
      </w:r>
      <w:r w:rsidRPr="00DE3EB4">
        <w:rPr>
          <w:rFonts w:ascii="PT Astra Serif" w:hAnsi="PT Astra Serif"/>
          <w:color w:val="010101"/>
        </w:rPr>
        <w:t>документов, предусмотренных пункт</w:t>
      </w:r>
      <w:r w:rsidR="00462133" w:rsidRPr="00DE3EB4">
        <w:rPr>
          <w:rFonts w:ascii="PT Astra Serif" w:hAnsi="PT Astra Serif"/>
          <w:color w:val="010101"/>
        </w:rPr>
        <w:t>ом</w:t>
      </w:r>
      <w:r w:rsidRPr="00DE3EB4">
        <w:rPr>
          <w:rFonts w:ascii="PT Astra Serif" w:hAnsi="PT Astra Serif"/>
          <w:color w:val="010101"/>
        </w:rPr>
        <w:t xml:space="preserve"> 3.3 настоящего </w:t>
      </w:r>
      <w:r w:rsidR="00CE391B" w:rsidRPr="00DE3EB4">
        <w:rPr>
          <w:rFonts w:ascii="PT Astra Serif" w:eastAsia="Calibri" w:hAnsi="PT Astra Serif"/>
        </w:rPr>
        <w:t>Договора</w:t>
      </w:r>
      <w:r w:rsidRPr="00DE3EB4">
        <w:rPr>
          <w:rFonts w:ascii="PT Astra Serif" w:hAnsi="PT Astra Serif"/>
          <w:color w:val="010101"/>
        </w:rPr>
        <w:t>.</w:t>
      </w:r>
    </w:p>
    <w:p w14:paraId="33C19002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6.4.2.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В случае получения от </w:t>
      </w:r>
      <w:r w:rsidR="00856940" w:rsidRPr="00DE3EB4">
        <w:rPr>
          <w:rFonts w:ascii="PT Astra Serif" w:hAnsi="PT Astra Serif"/>
          <w:color w:val="010101"/>
        </w:rPr>
        <w:t xml:space="preserve">Страхователя </w:t>
      </w:r>
      <w:r w:rsidRPr="00DE3EB4">
        <w:rPr>
          <w:rFonts w:ascii="PT Astra Serif" w:hAnsi="PT Astra Serif"/>
          <w:color w:val="010101"/>
        </w:rPr>
        <w:t xml:space="preserve">информации о необходимости внесения изменения в заключенные </w:t>
      </w:r>
      <w:r w:rsidR="00CE391B" w:rsidRPr="00DE3EB4">
        <w:rPr>
          <w:rFonts w:ascii="PT Astra Serif" w:eastAsia="Calibri" w:hAnsi="PT Astra Serif"/>
        </w:rPr>
        <w:t xml:space="preserve">Договоры </w:t>
      </w:r>
      <w:r w:rsidRPr="00DE3EB4">
        <w:rPr>
          <w:rFonts w:ascii="PT Astra Serif" w:hAnsi="PT Astra Serif"/>
          <w:color w:val="010101"/>
        </w:rPr>
        <w:t xml:space="preserve">обязательного страхования, вносить изменения в заключенные </w:t>
      </w:r>
      <w:r w:rsidR="00CE391B" w:rsidRPr="00DE3EB4">
        <w:rPr>
          <w:rFonts w:ascii="PT Astra Serif" w:eastAsia="Calibri" w:hAnsi="PT Astra Serif"/>
        </w:rPr>
        <w:t xml:space="preserve">Договоры </w:t>
      </w:r>
      <w:r w:rsidRPr="00DE3EB4">
        <w:rPr>
          <w:rFonts w:ascii="PT Astra Serif" w:hAnsi="PT Astra Serif"/>
          <w:color w:val="010101"/>
        </w:rPr>
        <w:t xml:space="preserve">страхования в течение не более 2 (двух) рабочих дней, считая со дня, следующего за днем получения от </w:t>
      </w:r>
      <w:r w:rsidR="00856940" w:rsidRPr="00DE3EB4">
        <w:rPr>
          <w:rFonts w:ascii="PT Astra Serif" w:hAnsi="PT Astra Serif"/>
          <w:color w:val="010101"/>
        </w:rPr>
        <w:t xml:space="preserve">Страхователя </w:t>
      </w:r>
      <w:r w:rsidRPr="00DE3EB4">
        <w:rPr>
          <w:rFonts w:ascii="PT Astra Serif" w:hAnsi="PT Astra Serif"/>
          <w:color w:val="010101"/>
        </w:rPr>
        <w:t xml:space="preserve">соответствующей информации. Изменения в заключенные </w:t>
      </w:r>
      <w:r w:rsidR="001C2326" w:rsidRPr="00DE3EB4">
        <w:rPr>
          <w:rFonts w:ascii="PT Astra Serif" w:eastAsia="Calibri" w:hAnsi="PT Astra Serif"/>
        </w:rPr>
        <w:t xml:space="preserve">Договоры </w:t>
      </w:r>
      <w:r w:rsidRPr="00DE3EB4">
        <w:rPr>
          <w:rFonts w:ascii="PT Astra Serif" w:hAnsi="PT Astra Serif"/>
          <w:color w:val="010101"/>
        </w:rPr>
        <w:t>обязательного страхования вносятся в соответствии с требованиями Правил.</w:t>
      </w:r>
    </w:p>
    <w:p w14:paraId="23BE6496" w14:textId="77777777" w:rsidR="00A13829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6.4.3.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Требовать от </w:t>
      </w:r>
      <w:r w:rsidR="00856940" w:rsidRPr="00DE3EB4">
        <w:rPr>
          <w:rFonts w:ascii="PT Astra Serif" w:hAnsi="PT Astra Serif"/>
          <w:color w:val="010101"/>
        </w:rPr>
        <w:t xml:space="preserve">Страхователя </w:t>
      </w:r>
      <w:r w:rsidRPr="00DE3EB4">
        <w:rPr>
          <w:rFonts w:ascii="PT Astra Serif" w:hAnsi="PT Astra Serif"/>
          <w:color w:val="010101"/>
        </w:rPr>
        <w:t xml:space="preserve">оплаты совокупной страховой премии, подлежащей оплате </w:t>
      </w:r>
      <w:r w:rsidR="00856940" w:rsidRPr="00DE3EB4">
        <w:rPr>
          <w:rFonts w:ascii="PT Astra Serif" w:hAnsi="PT Astra Serif"/>
          <w:color w:val="010101"/>
        </w:rPr>
        <w:t xml:space="preserve">Страхователем </w:t>
      </w:r>
      <w:r w:rsidRPr="00DE3EB4">
        <w:rPr>
          <w:rFonts w:ascii="PT Astra Serif" w:hAnsi="PT Astra Serif"/>
          <w:color w:val="010101"/>
        </w:rPr>
        <w:t xml:space="preserve">в соответствии с условиями настоящего </w:t>
      </w:r>
      <w:r w:rsidR="001C2326" w:rsidRPr="00DE3EB4">
        <w:rPr>
          <w:rFonts w:ascii="PT Astra Serif" w:eastAsia="Calibri" w:hAnsi="PT Astra Serif"/>
        </w:rPr>
        <w:t>Договора</w:t>
      </w:r>
      <w:r w:rsidRPr="00DE3EB4">
        <w:rPr>
          <w:rFonts w:ascii="PT Astra Serif" w:hAnsi="PT Astra Serif"/>
          <w:color w:val="010101"/>
        </w:rPr>
        <w:t>.</w:t>
      </w:r>
    </w:p>
    <w:p w14:paraId="5A258962" w14:textId="77777777" w:rsidR="000E2B53" w:rsidRPr="00DE3EB4" w:rsidRDefault="000E2B53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</w:p>
    <w:p w14:paraId="6D146BF6" w14:textId="77777777" w:rsidR="00A13829" w:rsidRPr="00DE3EB4" w:rsidRDefault="001A21C5" w:rsidP="00EE2B79">
      <w:pPr>
        <w:tabs>
          <w:tab w:val="left" w:pos="426"/>
        </w:tabs>
        <w:spacing w:after="0" w:line="240" w:lineRule="auto"/>
        <w:ind w:firstLine="426"/>
        <w:jc w:val="center"/>
        <w:rPr>
          <w:rFonts w:ascii="PT Astra Serif" w:hAnsi="PT Astra Serif"/>
          <w:b/>
          <w:color w:val="010101"/>
        </w:rPr>
      </w:pPr>
      <w:r w:rsidRPr="00DE3EB4">
        <w:rPr>
          <w:rFonts w:ascii="PT Astra Serif" w:hAnsi="PT Astra Serif"/>
          <w:b/>
          <w:color w:val="010101"/>
        </w:rPr>
        <w:t>7.</w:t>
      </w:r>
      <w:r w:rsidR="00462133" w:rsidRPr="00DE3EB4">
        <w:rPr>
          <w:rFonts w:ascii="PT Astra Serif" w:hAnsi="PT Astra Serif"/>
          <w:b/>
          <w:color w:val="010101"/>
        </w:rPr>
        <w:t xml:space="preserve"> СРОК ДЕЙСТВИЯ </w:t>
      </w:r>
      <w:r w:rsidR="001C2326" w:rsidRPr="00DE3EB4">
        <w:rPr>
          <w:rFonts w:ascii="PT Astra Serif" w:hAnsi="PT Astra Serif"/>
          <w:b/>
          <w:color w:val="010101"/>
        </w:rPr>
        <w:t>ДОГОВОР</w:t>
      </w:r>
      <w:r w:rsidR="00C16BC1" w:rsidRPr="00DE3EB4">
        <w:rPr>
          <w:rFonts w:ascii="PT Astra Serif" w:hAnsi="PT Astra Serif"/>
          <w:b/>
          <w:color w:val="010101"/>
        </w:rPr>
        <w:t xml:space="preserve">А </w:t>
      </w:r>
      <w:r w:rsidR="00462133" w:rsidRPr="00DE3EB4">
        <w:rPr>
          <w:rFonts w:ascii="PT Astra Serif" w:hAnsi="PT Astra Serif"/>
          <w:b/>
          <w:color w:val="010101"/>
        </w:rPr>
        <w:t>И ПОРЯДОК ЕГО ПРЕКРАЩЕНИЯ</w:t>
      </w:r>
      <w:r w:rsidRPr="00DE3EB4">
        <w:rPr>
          <w:rFonts w:ascii="PT Astra Serif" w:hAnsi="PT Astra Serif"/>
          <w:b/>
          <w:color w:val="010101"/>
        </w:rPr>
        <w:t>.</w:t>
      </w:r>
    </w:p>
    <w:p w14:paraId="437EA3C5" w14:textId="77777777" w:rsidR="007A0590" w:rsidRPr="00DE3EB4" w:rsidRDefault="001A21C5" w:rsidP="00D83324">
      <w:pPr>
        <w:widowControl w:val="0"/>
        <w:tabs>
          <w:tab w:val="left" w:pos="426"/>
        </w:tabs>
        <w:spacing w:after="0" w:line="240" w:lineRule="auto"/>
        <w:ind w:firstLine="426"/>
        <w:jc w:val="both"/>
        <w:rPr>
          <w:rFonts w:ascii="PT Astra Serif" w:eastAsia="Calibri" w:hAnsi="PT Astra Serif"/>
        </w:rPr>
      </w:pPr>
      <w:r w:rsidRPr="00DE3EB4">
        <w:rPr>
          <w:rFonts w:ascii="PT Astra Serif" w:hAnsi="PT Astra Serif"/>
          <w:b/>
          <w:color w:val="010101"/>
        </w:rPr>
        <w:t>7.1.</w:t>
      </w:r>
      <w:r w:rsidR="00462133" w:rsidRPr="00DE3EB4">
        <w:rPr>
          <w:rFonts w:ascii="PT Astra Serif" w:hAnsi="PT Astra Serif"/>
          <w:color w:val="010101"/>
        </w:rPr>
        <w:t> </w:t>
      </w:r>
      <w:r w:rsidR="007A0590" w:rsidRPr="00DE3EB4">
        <w:rPr>
          <w:rFonts w:ascii="PT Astra Serif" w:eastAsia="Calibri" w:hAnsi="PT Astra Serif"/>
        </w:rPr>
        <w:t xml:space="preserve">Дата начала и окончания срока страхования каждого транспортного средства указывается в полисах ОСАГО, выдаваемых Страховщиком. Обязательства Страховщика по каждому транспортному средству по выплате страхового возмещения распространяются на страховые случаи, произошедшие в течение срока </w:t>
      </w:r>
      <w:r w:rsidR="00A615B3" w:rsidRPr="00DE3EB4">
        <w:rPr>
          <w:rFonts w:ascii="PT Astra Serif" w:eastAsia="Calibri" w:hAnsi="PT Astra Serif"/>
        </w:rPr>
        <w:t>страхования,</w:t>
      </w:r>
      <w:r w:rsidR="007A0590" w:rsidRPr="00DE3EB4">
        <w:rPr>
          <w:rFonts w:ascii="PT Astra Serif" w:eastAsia="Calibri" w:hAnsi="PT Astra Serif"/>
        </w:rPr>
        <w:t xml:space="preserve"> установленного в страховом полисе.</w:t>
      </w:r>
    </w:p>
    <w:p w14:paraId="6C5D8984" w14:textId="77777777" w:rsidR="001A21C5" w:rsidRPr="00DE3EB4" w:rsidRDefault="001A21C5" w:rsidP="00D83324">
      <w:pPr>
        <w:widowControl w:val="0"/>
        <w:tabs>
          <w:tab w:val="left" w:pos="426"/>
        </w:tabs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7.2.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Настоящий </w:t>
      </w:r>
      <w:r w:rsidR="006A6508" w:rsidRPr="00DE3EB4">
        <w:rPr>
          <w:rFonts w:ascii="PT Astra Serif" w:hAnsi="PT Astra Serif"/>
          <w:color w:val="010101"/>
        </w:rPr>
        <w:t>Договор</w:t>
      </w:r>
      <w:r w:rsidRPr="00DE3EB4">
        <w:rPr>
          <w:rFonts w:ascii="PT Astra Serif" w:hAnsi="PT Astra Serif"/>
          <w:color w:val="010101"/>
        </w:rPr>
        <w:t xml:space="preserve"> досрочно прекращается в следующих случаях:</w:t>
      </w:r>
    </w:p>
    <w:p w14:paraId="5B717BB2" w14:textId="77777777" w:rsidR="001A21C5" w:rsidRPr="00DE3EB4" w:rsidRDefault="001A21C5" w:rsidP="00D83324">
      <w:pPr>
        <w:tabs>
          <w:tab w:val="left" w:pos="426"/>
        </w:tabs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7.2.1.</w:t>
      </w:r>
      <w:r w:rsidR="00462133" w:rsidRPr="00DE3EB4">
        <w:rPr>
          <w:rFonts w:ascii="PT Astra Serif" w:hAnsi="PT Astra Serif"/>
          <w:b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При неисполнении Сторонами своих обязательств, предусмотренных пунктами 3.3, 3.5 – 3.8 настоящего </w:t>
      </w:r>
      <w:r w:rsidR="006A6508" w:rsidRPr="00DE3EB4">
        <w:rPr>
          <w:rFonts w:ascii="PT Astra Serif" w:hAnsi="PT Astra Serif"/>
          <w:color w:val="010101"/>
        </w:rPr>
        <w:t>Договор</w:t>
      </w:r>
      <w:r w:rsidR="006A53EA" w:rsidRPr="00DE3EB4">
        <w:rPr>
          <w:rFonts w:ascii="PT Astra Serif" w:hAnsi="PT Astra Serif"/>
          <w:color w:val="010101"/>
        </w:rPr>
        <w:t>а</w:t>
      </w:r>
      <w:r w:rsidRPr="00DE3EB4">
        <w:rPr>
          <w:rFonts w:ascii="PT Astra Serif" w:hAnsi="PT Astra Serif"/>
          <w:color w:val="010101"/>
        </w:rPr>
        <w:t xml:space="preserve">, в течение 30 (тридцати) дней, считая со дня, следующего за днем заключения настоящего </w:t>
      </w:r>
      <w:r w:rsidR="006A6508" w:rsidRPr="00DE3EB4">
        <w:rPr>
          <w:rFonts w:ascii="PT Astra Serif" w:hAnsi="PT Astra Serif"/>
          <w:color w:val="010101"/>
        </w:rPr>
        <w:t>Договор</w:t>
      </w:r>
      <w:r w:rsidR="006A53EA" w:rsidRPr="00DE3EB4">
        <w:rPr>
          <w:rFonts w:ascii="PT Astra Serif" w:hAnsi="PT Astra Serif"/>
          <w:color w:val="010101"/>
        </w:rPr>
        <w:t>а</w:t>
      </w:r>
      <w:r w:rsidRPr="00DE3EB4">
        <w:rPr>
          <w:rFonts w:ascii="PT Astra Serif" w:hAnsi="PT Astra Serif"/>
          <w:color w:val="010101"/>
        </w:rPr>
        <w:t>;</w:t>
      </w:r>
    </w:p>
    <w:p w14:paraId="2BA3477D" w14:textId="77777777" w:rsidR="001A21C5" w:rsidRPr="00DE3EB4" w:rsidRDefault="001A21C5" w:rsidP="00EE2B79">
      <w:pPr>
        <w:tabs>
          <w:tab w:val="left" w:pos="426"/>
        </w:tabs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7.2.2.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>ликвидации одной из Сторон в порядке, установленном законодательством Российской Федерации;</w:t>
      </w:r>
    </w:p>
    <w:p w14:paraId="31FA4880" w14:textId="77777777" w:rsidR="001A21C5" w:rsidRPr="00DE3EB4" w:rsidRDefault="001A21C5" w:rsidP="00EE2B79">
      <w:pPr>
        <w:tabs>
          <w:tab w:val="left" w:pos="426"/>
        </w:tabs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7.2.3.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отзыва у Страховщика лицензии на осуществление страхования или предусмотренного настоящим </w:t>
      </w:r>
      <w:r w:rsidR="006A6508" w:rsidRPr="00DE3EB4">
        <w:rPr>
          <w:rFonts w:ascii="PT Astra Serif" w:hAnsi="PT Astra Serif"/>
          <w:color w:val="010101"/>
        </w:rPr>
        <w:t>Договор</w:t>
      </w:r>
      <w:r w:rsidRPr="00DE3EB4">
        <w:rPr>
          <w:rFonts w:ascii="PT Astra Serif" w:hAnsi="PT Astra Serif"/>
          <w:color w:val="010101"/>
        </w:rPr>
        <w:t>ом обязательного страхования, выданной в соответствии с законодательством Российской Федерации;</w:t>
      </w:r>
    </w:p>
    <w:p w14:paraId="69BC11EA" w14:textId="77777777" w:rsidR="001A21C5" w:rsidRPr="00DE3EB4" w:rsidRDefault="001A21C5" w:rsidP="00EE2B79">
      <w:pPr>
        <w:tabs>
          <w:tab w:val="left" w:pos="426"/>
        </w:tabs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7.2.4.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>по соглашению Сторон;</w:t>
      </w:r>
    </w:p>
    <w:p w14:paraId="6F083FC8" w14:textId="77777777" w:rsidR="001A21C5" w:rsidRPr="00DE3EB4" w:rsidRDefault="001A21C5" w:rsidP="00EE2B79">
      <w:pPr>
        <w:tabs>
          <w:tab w:val="left" w:pos="426"/>
        </w:tabs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7.2.5.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>в других случаях, предусмотренных законодательством Российской Федерации.</w:t>
      </w:r>
    </w:p>
    <w:p w14:paraId="2A83CC93" w14:textId="77777777" w:rsidR="00A13829" w:rsidRPr="00DE3EB4" w:rsidRDefault="001A21C5" w:rsidP="00EE2B79">
      <w:pPr>
        <w:tabs>
          <w:tab w:val="left" w:pos="426"/>
        </w:tabs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7.3.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При досрочном прекращении настоящего </w:t>
      </w:r>
      <w:r w:rsidR="00160839" w:rsidRPr="00DE3EB4">
        <w:rPr>
          <w:rFonts w:ascii="PT Astra Serif" w:hAnsi="PT Astra Serif"/>
          <w:color w:val="010101"/>
        </w:rPr>
        <w:t>Договор</w:t>
      </w:r>
      <w:r w:rsidRPr="00DE3EB4">
        <w:rPr>
          <w:rFonts w:ascii="PT Astra Serif" w:hAnsi="PT Astra Serif"/>
          <w:color w:val="010101"/>
        </w:rPr>
        <w:t>а по основани</w:t>
      </w:r>
      <w:r w:rsidR="006A53EA" w:rsidRPr="00DE3EB4">
        <w:rPr>
          <w:rFonts w:ascii="PT Astra Serif" w:hAnsi="PT Astra Serif"/>
          <w:color w:val="010101"/>
        </w:rPr>
        <w:t>ям</w:t>
      </w:r>
      <w:r w:rsidRPr="00DE3EB4">
        <w:rPr>
          <w:rFonts w:ascii="PT Astra Serif" w:hAnsi="PT Astra Serif"/>
          <w:color w:val="010101"/>
        </w:rPr>
        <w:t>, предусмотренн</w:t>
      </w:r>
      <w:r w:rsidR="006A53EA" w:rsidRPr="00DE3EB4">
        <w:rPr>
          <w:rFonts w:ascii="PT Astra Serif" w:hAnsi="PT Astra Serif"/>
          <w:color w:val="010101"/>
        </w:rPr>
        <w:t>ых</w:t>
      </w:r>
      <w:r w:rsidRPr="00DE3EB4">
        <w:rPr>
          <w:rFonts w:ascii="PT Astra Serif" w:hAnsi="PT Astra Serif"/>
          <w:color w:val="010101"/>
        </w:rPr>
        <w:t xml:space="preserve"> настоящ</w:t>
      </w:r>
      <w:r w:rsidR="006A53EA" w:rsidRPr="00DE3EB4">
        <w:rPr>
          <w:rFonts w:ascii="PT Astra Serif" w:hAnsi="PT Astra Serif"/>
          <w:color w:val="010101"/>
        </w:rPr>
        <w:t>им</w:t>
      </w:r>
      <w:r w:rsidR="00160839" w:rsidRPr="00DE3EB4">
        <w:rPr>
          <w:rFonts w:ascii="PT Astra Serif" w:hAnsi="PT Astra Serif"/>
          <w:color w:val="010101"/>
        </w:rPr>
        <w:t xml:space="preserve"> Договор</w:t>
      </w:r>
      <w:r w:rsidR="006A53EA" w:rsidRPr="00DE3EB4">
        <w:rPr>
          <w:rFonts w:ascii="PT Astra Serif" w:hAnsi="PT Astra Serif"/>
          <w:color w:val="010101"/>
        </w:rPr>
        <w:t>ом</w:t>
      </w:r>
      <w:r w:rsidRPr="00DE3EB4">
        <w:rPr>
          <w:rFonts w:ascii="PT Astra Serif" w:hAnsi="PT Astra Serif"/>
          <w:color w:val="010101"/>
        </w:rPr>
        <w:t xml:space="preserve">, Сторона обязана направить другой Стороне письменное уведомление о досрочном прекращении настоящего </w:t>
      </w:r>
      <w:r w:rsidR="00160839" w:rsidRPr="00DE3EB4">
        <w:rPr>
          <w:rFonts w:ascii="PT Astra Serif" w:hAnsi="PT Astra Serif"/>
          <w:color w:val="010101"/>
        </w:rPr>
        <w:t>Договора</w:t>
      </w:r>
      <w:r w:rsidRPr="00DE3EB4">
        <w:rPr>
          <w:rFonts w:ascii="PT Astra Serif" w:hAnsi="PT Astra Serif"/>
          <w:color w:val="010101"/>
        </w:rPr>
        <w:t xml:space="preserve"> не менее</w:t>
      </w:r>
      <w:r w:rsidR="000D1BED" w:rsidRPr="00DE3EB4">
        <w:rPr>
          <w:rFonts w:ascii="PT Astra Serif" w:hAnsi="PT Astra Serif"/>
          <w:color w:val="010101"/>
        </w:rPr>
        <w:t>,</w:t>
      </w:r>
      <w:r w:rsidRPr="00DE3EB4">
        <w:rPr>
          <w:rFonts w:ascii="PT Astra Serif" w:hAnsi="PT Astra Serif"/>
          <w:color w:val="010101"/>
        </w:rPr>
        <w:t xml:space="preserve"> чем за 15 (пятнадцать) дней до предполагаемой даты прекращения </w:t>
      </w:r>
      <w:r w:rsidR="00160839" w:rsidRPr="00DE3EB4">
        <w:rPr>
          <w:rFonts w:ascii="PT Astra Serif" w:hAnsi="PT Astra Serif"/>
          <w:color w:val="010101"/>
        </w:rPr>
        <w:t>Договора</w:t>
      </w:r>
      <w:r w:rsidRPr="00DE3EB4">
        <w:rPr>
          <w:rFonts w:ascii="PT Astra Serif" w:hAnsi="PT Astra Serif"/>
          <w:color w:val="010101"/>
        </w:rPr>
        <w:t>.</w:t>
      </w:r>
    </w:p>
    <w:p w14:paraId="05B816CA" w14:textId="77777777" w:rsidR="00A13829" w:rsidRPr="00DE3EB4" w:rsidRDefault="001A21C5" w:rsidP="00EE2B79">
      <w:pPr>
        <w:spacing w:after="0" w:line="240" w:lineRule="auto"/>
        <w:jc w:val="center"/>
        <w:rPr>
          <w:rFonts w:ascii="PT Astra Serif" w:hAnsi="PT Astra Serif"/>
          <w:b/>
          <w:color w:val="010101"/>
        </w:rPr>
      </w:pPr>
      <w:r w:rsidRPr="00DE3EB4">
        <w:rPr>
          <w:rFonts w:ascii="PT Astra Serif" w:hAnsi="PT Astra Serif"/>
          <w:b/>
          <w:color w:val="010101"/>
        </w:rPr>
        <w:t>8.</w:t>
      </w:r>
      <w:r w:rsidR="00462133" w:rsidRPr="00DE3EB4">
        <w:rPr>
          <w:rFonts w:ascii="PT Astra Serif" w:hAnsi="PT Astra Serif"/>
          <w:b/>
          <w:color w:val="010101"/>
        </w:rPr>
        <w:t> </w:t>
      </w:r>
      <w:r w:rsidRPr="00DE3EB4">
        <w:rPr>
          <w:rFonts w:ascii="PT Astra Serif" w:hAnsi="PT Astra Serif"/>
          <w:b/>
          <w:color w:val="010101"/>
        </w:rPr>
        <w:t>ОТВЕТСТВЕННОСТЬ СТОРОН.</w:t>
      </w:r>
    </w:p>
    <w:p w14:paraId="024EE76D" w14:textId="77777777" w:rsidR="009541BC" w:rsidRPr="00DE3EB4" w:rsidRDefault="009541BC" w:rsidP="009541BC">
      <w:pPr>
        <w:widowControl w:val="0"/>
        <w:spacing w:after="0" w:line="240" w:lineRule="auto"/>
        <w:ind w:firstLine="426"/>
        <w:jc w:val="both"/>
        <w:outlineLvl w:val="1"/>
        <w:rPr>
          <w:rFonts w:ascii="PT Astra Serif" w:hAnsi="PT Astra Serif"/>
        </w:rPr>
      </w:pPr>
      <w:r w:rsidRPr="00DE3EB4">
        <w:rPr>
          <w:rFonts w:ascii="PT Astra Serif" w:hAnsi="PT Astra Serif"/>
          <w:b/>
        </w:rPr>
        <w:t>8.1.</w:t>
      </w:r>
      <w:r w:rsidRPr="00DE3EB4">
        <w:rPr>
          <w:rFonts w:ascii="PT Astra Serif" w:hAnsi="PT Astra Serif"/>
        </w:rPr>
        <w:t xml:space="preserve"> За неисполнение или ненадлежащее исполнение обязательств, предусмотренных Договором, Стороны несут ответственность в соответствии с законодательством Российской Федерации.</w:t>
      </w:r>
    </w:p>
    <w:p w14:paraId="2811023D" w14:textId="77777777" w:rsidR="009541BC" w:rsidRPr="00DE3EB4" w:rsidRDefault="009541BC" w:rsidP="009541BC">
      <w:pPr>
        <w:widowControl w:val="0"/>
        <w:spacing w:after="0" w:line="240" w:lineRule="auto"/>
        <w:ind w:firstLine="426"/>
        <w:jc w:val="both"/>
        <w:outlineLvl w:val="1"/>
        <w:rPr>
          <w:rFonts w:ascii="PT Astra Serif" w:hAnsi="PT Astra Serif"/>
        </w:rPr>
      </w:pPr>
      <w:r w:rsidRPr="00DE3EB4">
        <w:rPr>
          <w:rFonts w:ascii="PT Astra Serif" w:hAnsi="PT Astra Serif"/>
          <w:b/>
        </w:rPr>
        <w:t>8.2.</w:t>
      </w:r>
      <w:r w:rsidRPr="00DE3EB4">
        <w:rPr>
          <w:rFonts w:ascii="PT Astra Serif" w:hAnsi="PT Astra Serif"/>
        </w:rPr>
        <w:t xml:space="preserve"> 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</w:t>
      </w:r>
    </w:p>
    <w:p w14:paraId="2F8F9623" w14:textId="77777777" w:rsidR="009541BC" w:rsidRPr="00DE3EB4" w:rsidRDefault="009541BC" w:rsidP="009541BC">
      <w:pPr>
        <w:widowControl w:val="0"/>
        <w:spacing w:after="0" w:line="240" w:lineRule="auto"/>
        <w:ind w:firstLine="426"/>
        <w:jc w:val="both"/>
        <w:outlineLvl w:val="1"/>
        <w:rPr>
          <w:rFonts w:ascii="PT Astra Serif" w:hAnsi="PT Astra Serif"/>
        </w:rPr>
      </w:pPr>
      <w:r w:rsidRPr="00DE3EB4">
        <w:rPr>
          <w:rFonts w:ascii="PT Astra Serif" w:hAnsi="PT Astra Serif"/>
        </w:rPr>
        <w:t xml:space="preserve">Штрафы начисляются за неисполнение или ненадлежащее исполнение Поставщиком обязательств, предусмотренных Договором, за исключением просрочки исполнения Поставщиком обязательств (в том числе гарантийного обязательства), предусмотренных Договором. Размер штрафа составляет 10 % цены Договора. </w:t>
      </w:r>
    </w:p>
    <w:p w14:paraId="327F7B22" w14:textId="77777777" w:rsidR="009541BC" w:rsidRPr="00DE3EB4" w:rsidRDefault="009541BC" w:rsidP="009541BC">
      <w:pPr>
        <w:widowControl w:val="0"/>
        <w:spacing w:after="0" w:line="240" w:lineRule="auto"/>
        <w:ind w:firstLine="426"/>
        <w:jc w:val="both"/>
        <w:outlineLvl w:val="1"/>
        <w:rPr>
          <w:rFonts w:ascii="PT Astra Serif" w:hAnsi="PT Astra Serif"/>
        </w:rPr>
      </w:pPr>
      <w:r w:rsidRPr="00DE3EB4">
        <w:rPr>
          <w:rFonts w:ascii="PT Astra Serif" w:hAnsi="PT Astra Serif"/>
        </w:rPr>
        <w:t>Пеня начисляется за каждый день просрочки исполнения Поставщиком обязательства, предусмотренного Договором, начиная со дня, следующего после дня истечения установленного Договором срока исполнения обязательства в размере не менее 1/300 действующей на дату уплаты ключевой ставки Банка России от цены Договора, уменьшенной на стоимость пропорциональную объему обязательств, предусмотренных договором и фактически исполненных Поставщиком.</w:t>
      </w:r>
    </w:p>
    <w:p w14:paraId="5FA38697" w14:textId="77777777" w:rsidR="009541BC" w:rsidRPr="00DE3EB4" w:rsidRDefault="009541BC" w:rsidP="009541BC">
      <w:pPr>
        <w:widowControl w:val="0"/>
        <w:spacing w:after="0" w:line="240" w:lineRule="auto"/>
        <w:ind w:firstLine="426"/>
        <w:jc w:val="both"/>
        <w:outlineLvl w:val="1"/>
        <w:rPr>
          <w:rFonts w:ascii="PT Astra Serif" w:hAnsi="PT Astra Serif"/>
        </w:rPr>
      </w:pPr>
      <w:r w:rsidRPr="00DE3EB4">
        <w:rPr>
          <w:rFonts w:ascii="PT Astra Serif" w:hAnsi="PT Astra Serif"/>
          <w:b/>
        </w:rPr>
        <w:lastRenderedPageBreak/>
        <w:t>8.3.</w:t>
      </w:r>
      <w:r w:rsidRPr="00DE3EB4">
        <w:rPr>
          <w:rFonts w:ascii="PT Astra Serif" w:hAnsi="PT Astra Serif"/>
        </w:rPr>
        <w:t xml:space="preserve">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пеней). </w:t>
      </w:r>
    </w:p>
    <w:p w14:paraId="1F6F3463" w14:textId="77777777" w:rsidR="009541BC" w:rsidRPr="00DE3EB4" w:rsidRDefault="009541BC" w:rsidP="009541BC">
      <w:pPr>
        <w:widowControl w:val="0"/>
        <w:spacing w:after="0" w:line="240" w:lineRule="auto"/>
        <w:ind w:firstLine="426"/>
        <w:jc w:val="both"/>
        <w:outlineLvl w:val="1"/>
        <w:rPr>
          <w:rFonts w:ascii="PT Astra Serif" w:hAnsi="PT Astra Serif"/>
        </w:rPr>
      </w:pPr>
      <w:r w:rsidRPr="00DE3EB4">
        <w:rPr>
          <w:rFonts w:ascii="PT Astra Serif" w:hAnsi="PT Astra Serif"/>
        </w:rPr>
        <w:t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ставки, установленной Центральным банком Российской Федерации от не уплаченной в срок суммы.</w:t>
      </w:r>
    </w:p>
    <w:p w14:paraId="0839722A" w14:textId="77777777" w:rsidR="009541BC" w:rsidRPr="00DE3EB4" w:rsidRDefault="009541BC" w:rsidP="009541BC">
      <w:pPr>
        <w:widowControl w:val="0"/>
        <w:spacing w:after="0" w:line="240" w:lineRule="auto"/>
        <w:ind w:firstLine="426"/>
        <w:jc w:val="both"/>
        <w:outlineLvl w:val="1"/>
        <w:rPr>
          <w:rFonts w:ascii="PT Astra Serif" w:hAnsi="PT Astra Serif"/>
        </w:rPr>
      </w:pPr>
      <w:r w:rsidRPr="00DE3EB4">
        <w:rPr>
          <w:rFonts w:ascii="PT Astra Serif" w:hAnsi="PT Astra Serif"/>
          <w:b/>
        </w:rPr>
        <w:t>8.4.</w:t>
      </w:r>
      <w:r w:rsidRPr="00DE3EB4">
        <w:rPr>
          <w:rFonts w:ascii="PT Astra Serif" w:hAnsi="PT Astra Serif"/>
        </w:rPr>
        <w:t xml:space="preserve"> При наличии оснований, предусмотренных пунктами 8.2. и 8.3. Договора, одна Сторона направляет другой Стороне претензию об уплате штрафных санкций за ненадлежащее исполнение обязательств по Договору.</w:t>
      </w:r>
    </w:p>
    <w:p w14:paraId="1EDD7194" w14:textId="77777777" w:rsidR="009541BC" w:rsidRPr="00DE3EB4" w:rsidRDefault="009541BC" w:rsidP="009541BC">
      <w:pPr>
        <w:widowControl w:val="0"/>
        <w:spacing w:after="0" w:line="240" w:lineRule="auto"/>
        <w:ind w:firstLine="426"/>
        <w:jc w:val="both"/>
        <w:outlineLvl w:val="1"/>
        <w:rPr>
          <w:rFonts w:ascii="PT Astra Serif" w:hAnsi="PT Astra Serif"/>
        </w:rPr>
      </w:pPr>
      <w:r w:rsidRPr="00DE3EB4">
        <w:rPr>
          <w:rFonts w:ascii="PT Astra Serif" w:hAnsi="PT Astra Serif"/>
          <w:b/>
        </w:rPr>
        <w:t>8.5.</w:t>
      </w:r>
      <w:r w:rsidRPr="00DE3EB4">
        <w:rPr>
          <w:rFonts w:ascii="PT Astra Serif" w:hAnsi="PT Astra Serif"/>
        </w:rPr>
        <w:t xml:space="preserve"> Сумма штрафных санкций, установленных в соответствии с пунктами 8.2. и 8.3. Договора, перечисляется одной Стороной в течение 10 дней с момента получения соответствующей претензии от другой Стороны по реквизитам, указанным в претензии. Датой признания и оплаты неустойки считается день зачисления денежных средств на счет, указанный в претензии.</w:t>
      </w:r>
    </w:p>
    <w:p w14:paraId="305AF6B6" w14:textId="77777777" w:rsidR="009541BC" w:rsidRPr="00DE3EB4" w:rsidRDefault="009541BC" w:rsidP="009541BC">
      <w:pPr>
        <w:widowControl w:val="0"/>
        <w:spacing w:after="0" w:line="240" w:lineRule="auto"/>
        <w:ind w:firstLine="426"/>
        <w:jc w:val="both"/>
        <w:outlineLvl w:val="1"/>
        <w:rPr>
          <w:rFonts w:ascii="PT Astra Serif" w:hAnsi="PT Astra Serif"/>
        </w:rPr>
      </w:pPr>
      <w:r w:rsidRPr="00DE3EB4">
        <w:rPr>
          <w:rFonts w:ascii="PT Astra Serif" w:hAnsi="PT Astra Serif"/>
          <w:b/>
        </w:rPr>
        <w:t>8.6.</w:t>
      </w:r>
      <w:r w:rsidRPr="00DE3EB4">
        <w:rPr>
          <w:rFonts w:ascii="PT Astra Serif" w:hAnsi="PT Astra Serif"/>
        </w:rPr>
        <w:t xml:space="preserve"> В случае неисполнения или ненадлежащего исполнения обязательства, предусмотренного Договором, Заказчик вправе произвести оплату по договору за вычетом соответствующего размера неустойки (штрафа, пени). При этом заключение Заказчиком и Поставщиком дополнительного соглашения к Договору не требуется.</w:t>
      </w:r>
    </w:p>
    <w:p w14:paraId="2CB76395" w14:textId="77777777" w:rsidR="009541BC" w:rsidRPr="00DE3EB4" w:rsidRDefault="009541BC" w:rsidP="009541BC">
      <w:pPr>
        <w:widowControl w:val="0"/>
        <w:spacing w:after="0" w:line="240" w:lineRule="auto"/>
        <w:ind w:firstLine="426"/>
        <w:jc w:val="both"/>
        <w:outlineLvl w:val="1"/>
        <w:rPr>
          <w:rFonts w:ascii="PT Astra Serif" w:hAnsi="PT Astra Serif"/>
        </w:rPr>
      </w:pPr>
      <w:r w:rsidRPr="00DE3EB4">
        <w:rPr>
          <w:rFonts w:ascii="PT Astra Serif" w:hAnsi="PT Astra Serif"/>
          <w:b/>
        </w:rPr>
        <w:t>8.7.</w:t>
      </w:r>
      <w:r w:rsidRPr="00DE3EB4">
        <w:rPr>
          <w:rFonts w:ascii="PT Astra Serif" w:hAnsi="PT Astra Serif"/>
        </w:rPr>
        <w:t xml:space="preserve">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12741F34" w14:textId="77777777" w:rsidR="009541BC" w:rsidRPr="00DE3EB4" w:rsidRDefault="009541BC" w:rsidP="009541BC">
      <w:pPr>
        <w:widowControl w:val="0"/>
        <w:spacing w:after="0" w:line="240" w:lineRule="auto"/>
        <w:ind w:firstLine="426"/>
        <w:jc w:val="both"/>
        <w:outlineLvl w:val="1"/>
        <w:rPr>
          <w:rFonts w:ascii="PT Astra Serif" w:hAnsi="PT Astra Serif"/>
        </w:rPr>
      </w:pPr>
      <w:r w:rsidRPr="00DE3EB4">
        <w:rPr>
          <w:rFonts w:ascii="PT Astra Serif" w:hAnsi="PT Astra Serif"/>
          <w:b/>
        </w:rPr>
        <w:t>8.8.</w:t>
      </w:r>
      <w:r w:rsidRPr="00DE3EB4">
        <w:rPr>
          <w:rFonts w:ascii="PT Astra Serif" w:hAnsi="PT Astra Serif"/>
        </w:rPr>
        <w:t xml:space="preserve"> Уплата штрафных санкций не освобождает Стороны от обязанности исполнить свои обязательства, вытекающие из Договора.</w:t>
      </w:r>
    </w:p>
    <w:p w14:paraId="0BDDB9BA" w14:textId="77777777" w:rsidR="009541BC" w:rsidRPr="00DE3EB4" w:rsidRDefault="009541BC" w:rsidP="009541BC">
      <w:pPr>
        <w:widowControl w:val="0"/>
        <w:spacing w:after="0" w:line="240" w:lineRule="auto"/>
        <w:ind w:firstLine="426"/>
        <w:jc w:val="both"/>
        <w:outlineLvl w:val="1"/>
        <w:rPr>
          <w:rFonts w:ascii="PT Astra Serif" w:hAnsi="PT Astra Serif"/>
        </w:rPr>
      </w:pPr>
      <w:r w:rsidRPr="00DE3EB4">
        <w:rPr>
          <w:rFonts w:ascii="PT Astra Serif" w:hAnsi="PT Astra Serif"/>
          <w:b/>
        </w:rPr>
        <w:t>8.9.</w:t>
      </w:r>
      <w:r w:rsidRPr="00DE3EB4">
        <w:rPr>
          <w:rFonts w:ascii="PT Astra Serif" w:hAnsi="PT Astra Serif"/>
        </w:rPr>
        <w:t xml:space="preserve"> Поставщик несет полную ответственность, предусмотренную действующим законодательством Российской Федерации, в том числе и перед третьими лицами за причиненный ущерб (вред), возникший вследствие неисполнения (ненадлежащего исполнения) обязательств по Договору.</w:t>
      </w:r>
    </w:p>
    <w:p w14:paraId="542AD203" w14:textId="77777777" w:rsidR="009541BC" w:rsidRPr="00DE3EB4" w:rsidRDefault="009541BC" w:rsidP="009541BC">
      <w:pPr>
        <w:widowControl w:val="0"/>
        <w:spacing w:after="0" w:line="240" w:lineRule="auto"/>
        <w:ind w:firstLine="426"/>
        <w:jc w:val="both"/>
        <w:outlineLvl w:val="1"/>
        <w:rPr>
          <w:rFonts w:ascii="PT Astra Serif" w:hAnsi="PT Astra Serif"/>
        </w:rPr>
      </w:pPr>
      <w:r w:rsidRPr="00DE3EB4">
        <w:rPr>
          <w:rFonts w:ascii="PT Astra Serif" w:hAnsi="PT Astra Serif"/>
          <w:b/>
        </w:rPr>
        <w:t>8.10.</w:t>
      </w:r>
      <w:r w:rsidRPr="00DE3EB4">
        <w:rPr>
          <w:rFonts w:ascii="PT Astra Serif" w:hAnsi="PT Astra Serif"/>
        </w:rPr>
        <w:t xml:space="preserve"> Меры ответственности Сторон, не предусмотренные Договором, применяются в соответствии с нормами гражданского законодательства, действующего на территории Российской Федерации.</w:t>
      </w:r>
    </w:p>
    <w:p w14:paraId="09C794D6" w14:textId="77777777" w:rsidR="000E2B53" w:rsidRPr="00DE3EB4" w:rsidRDefault="000E2B53" w:rsidP="009541BC">
      <w:pPr>
        <w:widowControl w:val="0"/>
        <w:spacing w:after="0" w:line="240" w:lineRule="auto"/>
        <w:ind w:firstLine="426"/>
        <w:jc w:val="both"/>
        <w:outlineLvl w:val="1"/>
        <w:rPr>
          <w:rFonts w:ascii="PT Astra Serif" w:hAnsi="PT Astra Serif"/>
        </w:rPr>
      </w:pPr>
    </w:p>
    <w:p w14:paraId="48A57DC1" w14:textId="77777777" w:rsidR="00A13829" w:rsidRPr="00DE3EB4" w:rsidRDefault="001A21C5" w:rsidP="00EE2B79">
      <w:pPr>
        <w:spacing w:after="0" w:line="240" w:lineRule="auto"/>
        <w:jc w:val="center"/>
        <w:rPr>
          <w:rFonts w:ascii="PT Astra Serif" w:hAnsi="PT Astra Serif"/>
          <w:b/>
          <w:color w:val="010101"/>
        </w:rPr>
      </w:pPr>
      <w:r w:rsidRPr="00DE3EB4">
        <w:rPr>
          <w:rFonts w:ascii="PT Astra Serif" w:hAnsi="PT Astra Serif"/>
          <w:b/>
          <w:color w:val="010101"/>
        </w:rPr>
        <w:t>9.</w:t>
      </w:r>
      <w:r w:rsidR="00462133" w:rsidRPr="00DE3EB4">
        <w:rPr>
          <w:rFonts w:ascii="PT Astra Serif" w:hAnsi="PT Astra Serif"/>
          <w:b/>
          <w:color w:val="010101"/>
        </w:rPr>
        <w:t> ОБСТОЯТЕЛЬСТВА НЕПРЕОДОЛИМОЙ СИЛЫ (ФОРС-МАЖОР).</w:t>
      </w:r>
    </w:p>
    <w:p w14:paraId="0FD62ECE" w14:textId="77777777" w:rsidR="001A21C5" w:rsidRPr="00DE3EB4" w:rsidRDefault="00A74939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9.1.</w:t>
      </w:r>
      <w:r w:rsidR="00462133" w:rsidRPr="00DE3EB4">
        <w:rPr>
          <w:rFonts w:ascii="PT Astra Serif" w:hAnsi="PT Astra Serif"/>
          <w:color w:val="010101"/>
        </w:rPr>
        <w:t> </w:t>
      </w:r>
      <w:r w:rsidR="001A21C5" w:rsidRPr="00DE3EB4">
        <w:rPr>
          <w:rFonts w:ascii="PT Astra Serif" w:hAnsi="PT Astra Serif"/>
          <w:color w:val="010101"/>
        </w:rPr>
        <w:t xml:space="preserve">Стороны освобождаются от ответственности за частичное или полное неисполнение обязательств по настоящему </w:t>
      </w:r>
      <w:r w:rsidR="00673988" w:rsidRPr="00DE3EB4">
        <w:rPr>
          <w:rFonts w:ascii="PT Astra Serif" w:hAnsi="PT Astra Serif"/>
          <w:color w:val="000000"/>
        </w:rPr>
        <w:t>Договору</w:t>
      </w:r>
      <w:r w:rsidR="001A21C5" w:rsidRPr="00DE3EB4">
        <w:rPr>
          <w:rFonts w:ascii="PT Astra Serif" w:hAnsi="PT Astra Serif"/>
          <w:color w:val="010101"/>
        </w:rPr>
        <w:t xml:space="preserve">, если это неисполнение было обусловлено действием обстоятельств непреодолимой силы (форс-мажор). Под обстоятельствами непреодолимой силы (форс-мажор) понимаются обстоятельства, которые возникли после подписания настоящего </w:t>
      </w:r>
      <w:r w:rsidR="00673988" w:rsidRPr="00DE3EB4">
        <w:rPr>
          <w:rFonts w:ascii="PT Astra Serif" w:hAnsi="PT Astra Serif"/>
          <w:color w:val="000000"/>
        </w:rPr>
        <w:t xml:space="preserve">Договора </w:t>
      </w:r>
      <w:r w:rsidR="001A21C5" w:rsidRPr="00DE3EB4">
        <w:rPr>
          <w:rFonts w:ascii="PT Astra Serif" w:hAnsi="PT Astra Serif"/>
          <w:color w:val="010101"/>
        </w:rPr>
        <w:t xml:space="preserve">в результате событий, которые Стороны не могли ни предвидеть, ни предотвратить разумными мерами. К таким обстоятельствам относятся наводнения, пожары, землетрясения и другие стихийные бедствия, военные действия, издание органами государственной власти или органами власти субъекта Российской Федерации нормативных актов, препятствующих исполнению Сторонами обязательств по настоящему </w:t>
      </w:r>
      <w:r w:rsidR="00673988" w:rsidRPr="00DE3EB4">
        <w:rPr>
          <w:rFonts w:ascii="PT Astra Serif" w:hAnsi="PT Astra Serif"/>
          <w:color w:val="000000"/>
        </w:rPr>
        <w:t>Договору</w:t>
      </w:r>
      <w:r w:rsidR="001A21C5" w:rsidRPr="00DE3EB4">
        <w:rPr>
          <w:rFonts w:ascii="PT Astra Serif" w:hAnsi="PT Astra Serif"/>
          <w:color w:val="010101"/>
        </w:rPr>
        <w:t xml:space="preserve">, и другие обстоятельства, которые лежат вне сферы контроля Сторон. К обстоятельствам непреодолимой силы не могут быть отнесены забастовки работников одной из Сторон, либо отсутствие у Стороны необходимых денежных средств. Срок исполнения обязательств по настоящему </w:t>
      </w:r>
      <w:r w:rsidR="00673988" w:rsidRPr="00DE3EB4">
        <w:rPr>
          <w:rFonts w:ascii="PT Astra Serif" w:hAnsi="PT Astra Serif"/>
          <w:color w:val="000000"/>
        </w:rPr>
        <w:t xml:space="preserve">Договору </w:t>
      </w:r>
      <w:r w:rsidR="001A21C5" w:rsidRPr="00DE3EB4">
        <w:rPr>
          <w:rFonts w:ascii="PT Astra Serif" w:hAnsi="PT Astra Serif"/>
          <w:color w:val="010101"/>
        </w:rPr>
        <w:t>переносится соразмерно времени действия обстоятельств непреодолимой силы и времени, требуемого для устранения их последствий.</w:t>
      </w:r>
    </w:p>
    <w:p w14:paraId="26CE5893" w14:textId="77777777" w:rsidR="001A21C5" w:rsidRPr="00DE3EB4" w:rsidRDefault="00A74939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9.2.</w:t>
      </w:r>
      <w:r w:rsidR="00462133" w:rsidRPr="00DE3EB4">
        <w:rPr>
          <w:rFonts w:ascii="PT Astra Serif" w:hAnsi="PT Astra Serif"/>
          <w:color w:val="010101"/>
        </w:rPr>
        <w:t> </w:t>
      </w:r>
      <w:r w:rsidR="001A21C5" w:rsidRPr="00DE3EB4">
        <w:rPr>
          <w:rFonts w:ascii="PT Astra Serif" w:hAnsi="PT Astra Serif"/>
          <w:color w:val="010101"/>
        </w:rPr>
        <w:t xml:space="preserve">В случае неисполнения или частичного неисполнения обязательств по настоящему </w:t>
      </w:r>
      <w:r w:rsidR="00673988" w:rsidRPr="00DE3EB4">
        <w:rPr>
          <w:rFonts w:ascii="PT Astra Serif" w:hAnsi="PT Astra Serif"/>
          <w:color w:val="000000"/>
        </w:rPr>
        <w:t xml:space="preserve">Договору </w:t>
      </w:r>
      <w:r w:rsidR="001A21C5" w:rsidRPr="00DE3EB4">
        <w:rPr>
          <w:rFonts w:ascii="PT Astra Serif" w:hAnsi="PT Astra Serif"/>
          <w:color w:val="010101"/>
        </w:rPr>
        <w:t>в результате действия обстоятельств непреодолимой силы (форс-мажор) Сторона, подвергшаяся действию таких обстоятельств, обязана направить письменное уведомление другой Стороне в течение 3 (трех) рабочих дней со дня возникновения таких обстоятельств.</w:t>
      </w:r>
    </w:p>
    <w:p w14:paraId="5528BAAB" w14:textId="77777777" w:rsidR="001A21C5" w:rsidRPr="00DE3EB4" w:rsidRDefault="00A74939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9.3.</w:t>
      </w:r>
      <w:r w:rsidR="00462133" w:rsidRPr="00DE3EB4">
        <w:rPr>
          <w:rFonts w:ascii="PT Astra Serif" w:hAnsi="PT Astra Serif"/>
          <w:color w:val="010101"/>
        </w:rPr>
        <w:t> </w:t>
      </w:r>
      <w:r w:rsidR="001A21C5" w:rsidRPr="00DE3EB4">
        <w:rPr>
          <w:rFonts w:ascii="PT Astra Serif" w:hAnsi="PT Astra Serif"/>
          <w:color w:val="010101"/>
        </w:rPr>
        <w:t xml:space="preserve">По окончании действия обстоятельств непреодолимой силы (форс-мажор) Сторона, подвергшаяся действию обстоятельств непреодолимой силы, обязана направить письменное уведомление об этом другой Стороне в течение 3 (Трех) рабочих дней со дня прекращения действия таких обстоятельств. В уведомлении должно быть указано время, с которого Сторона предлагает продолжить исполнение своих обязательств по настоящему </w:t>
      </w:r>
      <w:r w:rsidR="00673988" w:rsidRPr="00DE3EB4">
        <w:rPr>
          <w:rFonts w:ascii="PT Astra Serif" w:hAnsi="PT Astra Serif"/>
          <w:color w:val="000000"/>
        </w:rPr>
        <w:t>Договору</w:t>
      </w:r>
      <w:r w:rsidR="001A21C5" w:rsidRPr="00DE3EB4">
        <w:rPr>
          <w:rFonts w:ascii="PT Astra Serif" w:hAnsi="PT Astra Serif"/>
          <w:color w:val="010101"/>
        </w:rPr>
        <w:t>.</w:t>
      </w:r>
    </w:p>
    <w:p w14:paraId="168E25F7" w14:textId="77777777" w:rsidR="00D83324" w:rsidRPr="00DE3EB4" w:rsidRDefault="00A74939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9.4.</w:t>
      </w:r>
      <w:r w:rsidR="00462133" w:rsidRPr="00DE3EB4">
        <w:rPr>
          <w:rFonts w:ascii="PT Astra Serif" w:hAnsi="PT Astra Serif"/>
          <w:color w:val="010101"/>
        </w:rPr>
        <w:t> </w:t>
      </w:r>
      <w:r w:rsidR="001A21C5" w:rsidRPr="00DE3EB4">
        <w:rPr>
          <w:rFonts w:ascii="PT Astra Serif" w:hAnsi="PT Astra Serif"/>
          <w:color w:val="010101"/>
        </w:rPr>
        <w:t>Не извещение или несвоевременное извещение Стороной, подвергшейся действию обстоятельств непреодолимой силы (форс-мажор), о наступлении таких обстоятельств в</w:t>
      </w:r>
      <w:r w:rsidR="00D83324" w:rsidRPr="00DE3EB4">
        <w:rPr>
          <w:rFonts w:ascii="PT Astra Serif" w:hAnsi="PT Astra Serif"/>
          <w:color w:val="010101"/>
        </w:rPr>
        <w:t>лечет за собой утрату права ссы-</w:t>
      </w:r>
    </w:p>
    <w:p w14:paraId="66532129" w14:textId="77777777" w:rsidR="001A21C5" w:rsidRPr="00DE3EB4" w:rsidRDefault="00D83324" w:rsidP="00D83324">
      <w:pPr>
        <w:spacing w:after="0" w:line="240" w:lineRule="auto"/>
        <w:jc w:val="both"/>
        <w:rPr>
          <w:rFonts w:ascii="PT Astra Serif" w:hAnsi="PT Astra Serif"/>
          <w:color w:val="010101"/>
        </w:rPr>
      </w:pPr>
      <w:proofErr w:type="spellStart"/>
      <w:r w:rsidRPr="00DE3EB4">
        <w:rPr>
          <w:rFonts w:ascii="PT Astra Serif" w:hAnsi="PT Astra Serif"/>
          <w:color w:val="010101"/>
        </w:rPr>
        <w:t>л</w:t>
      </w:r>
      <w:r w:rsidR="001A21C5" w:rsidRPr="00DE3EB4">
        <w:rPr>
          <w:rFonts w:ascii="PT Astra Serif" w:hAnsi="PT Astra Serif"/>
          <w:color w:val="010101"/>
        </w:rPr>
        <w:t>аться</w:t>
      </w:r>
      <w:proofErr w:type="spellEnd"/>
      <w:r w:rsidR="001A21C5" w:rsidRPr="00DE3EB4">
        <w:rPr>
          <w:rFonts w:ascii="PT Astra Serif" w:hAnsi="PT Astra Serif"/>
          <w:color w:val="010101"/>
        </w:rPr>
        <w:t xml:space="preserve"> на эти обстоятельства как основание для ее освобождения от ответственности за неисполнение или ненадлежащее исполнение настоящего </w:t>
      </w:r>
      <w:r w:rsidR="00673988" w:rsidRPr="00DE3EB4">
        <w:rPr>
          <w:rFonts w:ascii="PT Astra Serif" w:hAnsi="PT Astra Serif"/>
          <w:color w:val="000000"/>
        </w:rPr>
        <w:t xml:space="preserve">Договора </w:t>
      </w:r>
      <w:r w:rsidR="001A21C5" w:rsidRPr="00DE3EB4">
        <w:rPr>
          <w:rFonts w:ascii="PT Astra Serif" w:hAnsi="PT Astra Serif"/>
          <w:color w:val="010101"/>
        </w:rPr>
        <w:t>за исключением случая, когда не извещение или несвоевременное извещение явилось следствием действия обстоятельств непреодолимой силы (форс-мажор).</w:t>
      </w:r>
    </w:p>
    <w:p w14:paraId="1E2C1716" w14:textId="77777777" w:rsidR="001A21C5" w:rsidRPr="00DE3EB4" w:rsidRDefault="00A74939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9.5.</w:t>
      </w:r>
      <w:r w:rsidR="00462133" w:rsidRPr="00DE3EB4">
        <w:rPr>
          <w:rFonts w:ascii="PT Astra Serif" w:hAnsi="PT Astra Serif"/>
          <w:color w:val="010101"/>
        </w:rPr>
        <w:t> </w:t>
      </w:r>
      <w:r w:rsidR="001A21C5" w:rsidRPr="00DE3EB4">
        <w:rPr>
          <w:rFonts w:ascii="PT Astra Serif" w:hAnsi="PT Astra Serif"/>
          <w:color w:val="010101"/>
        </w:rPr>
        <w:t>Действие обстоятельств непреодолимой силы (форс-мажор) должно быть подтверждено документом, выданным компетентным органом.</w:t>
      </w:r>
    </w:p>
    <w:p w14:paraId="1C7E5DC4" w14:textId="77777777" w:rsidR="00A13829" w:rsidRPr="00DE3EB4" w:rsidRDefault="00A74939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9.6.</w:t>
      </w:r>
      <w:r w:rsidR="00462133" w:rsidRPr="00DE3EB4">
        <w:rPr>
          <w:rFonts w:ascii="PT Astra Serif" w:hAnsi="PT Astra Serif"/>
          <w:color w:val="010101"/>
        </w:rPr>
        <w:t> </w:t>
      </w:r>
      <w:r w:rsidR="001A21C5" w:rsidRPr="00DE3EB4">
        <w:rPr>
          <w:rFonts w:ascii="PT Astra Serif" w:hAnsi="PT Astra Serif"/>
          <w:color w:val="010101"/>
        </w:rPr>
        <w:t>Если последствия, вызванные действием обстоятельств непреодолимой силы, будут длиться более 1 (</w:t>
      </w:r>
      <w:r w:rsidR="00462133" w:rsidRPr="00DE3EB4">
        <w:rPr>
          <w:rFonts w:ascii="PT Astra Serif" w:hAnsi="PT Astra Serif"/>
          <w:color w:val="010101"/>
        </w:rPr>
        <w:t>о</w:t>
      </w:r>
      <w:r w:rsidR="001A21C5" w:rsidRPr="00DE3EB4">
        <w:rPr>
          <w:rFonts w:ascii="PT Astra Serif" w:hAnsi="PT Astra Serif"/>
          <w:color w:val="010101"/>
        </w:rPr>
        <w:t xml:space="preserve">дного) календарного месяца, то Стороны вправе расторгнуть настоящий </w:t>
      </w:r>
      <w:r w:rsidR="00673988" w:rsidRPr="00DE3EB4">
        <w:rPr>
          <w:rFonts w:ascii="PT Astra Serif" w:hAnsi="PT Astra Serif"/>
          <w:color w:val="000000"/>
        </w:rPr>
        <w:t>Договор</w:t>
      </w:r>
      <w:r w:rsidR="001A21C5" w:rsidRPr="00DE3EB4">
        <w:rPr>
          <w:rFonts w:ascii="PT Astra Serif" w:hAnsi="PT Astra Serif"/>
          <w:color w:val="010101"/>
        </w:rPr>
        <w:t>.</w:t>
      </w:r>
    </w:p>
    <w:p w14:paraId="49766048" w14:textId="77777777" w:rsidR="00A13829" w:rsidRPr="00DE3EB4" w:rsidRDefault="001A21C5" w:rsidP="00EE2B79">
      <w:pPr>
        <w:spacing w:after="0" w:line="240" w:lineRule="auto"/>
        <w:jc w:val="center"/>
        <w:rPr>
          <w:rFonts w:ascii="PT Astra Serif" w:hAnsi="PT Astra Serif"/>
          <w:b/>
          <w:color w:val="010101"/>
        </w:rPr>
      </w:pPr>
      <w:r w:rsidRPr="00DE3EB4">
        <w:rPr>
          <w:rFonts w:ascii="PT Astra Serif" w:hAnsi="PT Astra Serif"/>
          <w:b/>
          <w:color w:val="010101"/>
        </w:rPr>
        <w:t>10.</w:t>
      </w:r>
      <w:r w:rsidR="00462133" w:rsidRPr="00DE3EB4">
        <w:rPr>
          <w:rFonts w:ascii="PT Astra Serif" w:hAnsi="PT Astra Serif"/>
          <w:b/>
          <w:color w:val="010101"/>
        </w:rPr>
        <w:t> ПРОЧИЕ УСЛОВИЯ</w:t>
      </w:r>
      <w:r w:rsidRPr="00DE3EB4">
        <w:rPr>
          <w:rFonts w:ascii="PT Astra Serif" w:hAnsi="PT Astra Serif"/>
          <w:b/>
          <w:color w:val="010101"/>
        </w:rPr>
        <w:t>.</w:t>
      </w:r>
    </w:p>
    <w:p w14:paraId="5D5888DD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lastRenderedPageBreak/>
        <w:t>10.1.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Настоящий </w:t>
      </w:r>
      <w:r w:rsidR="00673988" w:rsidRPr="00DE3EB4">
        <w:rPr>
          <w:rFonts w:ascii="PT Astra Serif" w:hAnsi="PT Astra Serif"/>
          <w:color w:val="000000"/>
        </w:rPr>
        <w:t xml:space="preserve">Договор </w:t>
      </w:r>
      <w:r w:rsidRPr="00DE3EB4">
        <w:rPr>
          <w:rFonts w:ascii="PT Astra Serif" w:hAnsi="PT Astra Serif"/>
          <w:color w:val="010101"/>
        </w:rPr>
        <w:t xml:space="preserve">может быть изменен или дополнен в случае изменения действующего законодательства Российской Федерации, влияющего на условия настоящего </w:t>
      </w:r>
      <w:r w:rsidR="00673988" w:rsidRPr="00DE3EB4">
        <w:rPr>
          <w:rFonts w:ascii="PT Astra Serif" w:hAnsi="PT Astra Serif"/>
          <w:color w:val="000000"/>
        </w:rPr>
        <w:t>Договора</w:t>
      </w:r>
      <w:r w:rsidRPr="00DE3EB4">
        <w:rPr>
          <w:rFonts w:ascii="PT Astra Serif" w:hAnsi="PT Astra Serif"/>
          <w:color w:val="010101"/>
        </w:rPr>
        <w:t xml:space="preserve">, или по обоюдному согласию Сторон, оформленному в виде дополнительного соглашения к настоящему </w:t>
      </w:r>
      <w:r w:rsidR="00673988" w:rsidRPr="00DE3EB4">
        <w:rPr>
          <w:rFonts w:ascii="PT Astra Serif" w:hAnsi="PT Astra Serif"/>
          <w:color w:val="000000"/>
        </w:rPr>
        <w:t xml:space="preserve">Договору </w:t>
      </w:r>
      <w:r w:rsidRPr="00DE3EB4">
        <w:rPr>
          <w:rFonts w:ascii="PT Astra Serif" w:hAnsi="PT Astra Serif"/>
          <w:color w:val="010101"/>
        </w:rPr>
        <w:t>в случае и порядке, предусмотренном действующим законодательством Российской Федерации.</w:t>
      </w:r>
    </w:p>
    <w:p w14:paraId="288776E7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10.2.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Все изменения и дополнения к настоящему </w:t>
      </w:r>
      <w:r w:rsidR="00673988" w:rsidRPr="00DE3EB4">
        <w:rPr>
          <w:rFonts w:ascii="PT Astra Serif" w:hAnsi="PT Astra Serif"/>
          <w:color w:val="000000"/>
        </w:rPr>
        <w:t xml:space="preserve">Договору </w:t>
      </w:r>
      <w:r w:rsidRPr="00DE3EB4">
        <w:rPr>
          <w:rFonts w:ascii="PT Astra Serif" w:hAnsi="PT Astra Serif"/>
          <w:color w:val="010101"/>
        </w:rPr>
        <w:t>признаются действительными, если они составлены на бумажном носителе, подписаны представителями и скреплены печатями Сторон.</w:t>
      </w:r>
    </w:p>
    <w:p w14:paraId="6FE955FB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10.3.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Стороны должны уведомлять друг друга об изменении своих реквизитов, указанных в разделе 12 настоящего </w:t>
      </w:r>
      <w:r w:rsidR="00673988" w:rsidRPr="00DE3EB4">
        <w:rPr>
          <w:rFonts w:ascii="PT Astra Serif" w:hAnsi="PT Astra Serif"/>
          <w:color w:val="000000"/>
        </w:rPr>
        <w:t>Договора</w:t>
      </w:r>
      <w:r w:rsidRPr="00DE3EB4">
        <w:rPr>
          <w:rFonts w:ascii="PT Astra Serif" w:hAnsi="PT Astra Serif"/>
          <w:color w:val="010101"/>
        </w:rPr>
        <w:t>, в течение не более 3 (трех) рабочих дней, считая со дня, следующего за днем их изменения.</w:t>
      </w:r>
    </w:p>
    <w:p w14:paraId="659464C2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10.4.</w:t>
      </w:r>
      <w:r w:rsidR="00462133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Все уведомления и сообщения, предусмотренные настоящим </w:t>
      </w:r>
      <w:r w:rsidR="00673988" w:rsidRPr="00DE3EB4">
        <w:rPr>
          <w:rFonts w:ascii="PT Astra Serif" w:hAnsi="PT Astra Serif"/>
          <w:color w:val="000000"/>
        </w:rPr>
        <w:t>Договором</w:t>
      </w:r>
      <w:r w:rsidRPr="00DE3EB4">
        <w:rPr>
          <w:rFonts w:ascii="PT Astra Serif" w:hAnsi="PT Astra Serif"/>
          <w:color w:val="010101"/>
        </w:rPr>
        <w:t>, должны направляться в письменной форме. Уведомления и сообщения будут считаться исполненными надлежащим образом, если они посланы заказным письмом, по телеграфу, телетайпу, телефаксу</w:t>
      </w:r>
      <w:r w:rsidR="000D3608" w:rsidRPr="00DE3EB4">
        <w:rPr>
          <w:rFonts w:ascii="PT Astra Serif" w:hAnsi="PT Astra Serif"/>
          <w:color w:val="010101"/>
        </w:rPr>
        <w:t>, электронной почте</w:t>
      </w:r>
      <w:r w:rsidRPr="00DE3EB4">
        <w:rPr>
          <w:rFonts w:ascii="PT Astra Serif" w:hAnsi="PT Astra Serif"/>
          <w:color w:val="010101"/>
        </w:rPr>
        <w:t xml:space="preserve">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08EA59F2" w14:textId="77777777" w:rsidR="00A13829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10.5.</w:t>
      </w:r>
      <w:r w:rsidR="000D3608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Настоящий </w:t>
      </w:r>
      <w:r w:rsidR="00673988" w:rsidRPr="00DE3EB4">
        <w:rPr>
          <w:rFonts w:ascii="PT Astra Serif" w:hAnsi="PT Astra Serif"/>
          <w:color w:val="000000"/>
        </w:rPr>
        <w:t xml:space="preserve">Договор </w:t>
      </w:r>
      <w:r w:rsidRPr="00DE3EB4">
        <w:rPr>
          <w:rFonts w:ascii="PT Astra Serif" w:hAnsi="PT Astra Serif"/>
          <w:color w:val="010101"/>
        </w:rPr>
        <w:t>составлен в 2 (двух) экземплярах, имеющих равную юридическую силу, по одному для каждой из Сторон.</w:t>
      </w:r>
    </w:p>
    <w:p w14:paraId="2ABD5014" w14:textId="77777777" w:rsidR="00A13829" w:rsidRPr="00DE3EB4" w:rsidRDefault="001A21C5" w:rsidP="00EE2B79">
      <w:pPr>
        <w:spacing w:after="0" w:line="240" w:lineRule="auto"/>
        <w:jc w:val="center"/>
        <w:rPr>
          <w:rFonts w:ascii="PT Astra Serif" w:hAnsi="PT Astra Serif"/>
          <w:b/>
          <w:color w:val="010101"/>
        </w:rPr>
      </w:pPr>
      <w:r w:rsidRPr="00DE3EB4">
        <w:rPr>
          <w:rFonts w:ascii="PT Astra Serif" w:hAnsi="PT Astra Serif"/>
          <w:b/>
          <w:color w:val="010101"/>
        </w:rPr>
        <w:t>11.</w:t>
      </w:r>
      <w:r w:rsidR="000D3608" w:rsidRPr="00DE3EB4">
        <w:rPr>
          <w:rFonts w:ascii="PT Astra Serif" w:hAnsi="PT Astra Serif"/>
          <w:b/>
          <w:color w:val="010101"/>
        </w:rPr>
        <w:t> </w:t>
      </w:r>
      <w:r w:rsidRPr="00DE3EB4">
        <w:rPr>
          <w:rFonts w:ascii="PT Astra Serif" w:hAnsi="PT Astra Serif"/>
          <w:b/>
          <w:color w:val="010101"/>
        </w:rPr>
        <w:t>ПРИЛОЖЕНИЯ.</w:t>
      </w:r>
    </w:p>
    <w:p w14:paraId="3BB5EA87" w14:textId="77777777" w:rsidR="001A21C5" w:rsidRPr="00DE3EB4" w:rsidRDefault="001A21C5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b/>
          <w:color w:val="010101"/>
        </w:rPr>
        <w:t>11.1.</w:t>
      </w:r>
      <w:r w:rsidR="000D3608" w:rsidRPr="00DE3EB4">
        <w:rPr>
          <w:rFonts w:ascii="PT Astra Serif" w:hAnsi="PT Astra Serif"/>
          <w:color w:val="010101"/>
        </w:rPr>
        <w:t> </w:t>
      </w:r>
      <w:r w:rsidRPr="00DE3EB4">
        <w:rPr>
          <w:rFonts w:ascii="PT Astra Serif" w:hAnsi="PT Astra Serif"/>
          <w:color w:val="010101"/>
        </w:rPr>
        <w:t xml:space="preserve">К настоящему </w:t>
      </w:r>
      <w:r w:rsidR="00673988" w:rsidRPr="00DE3EB4">
        <w:rPr>
          <w:rFonts w:ascii="PT Astra Serif" w:hAnsi="PT Astra Serif"/>
          <w:color w:val="000000"/>
        </w:rPr>
        <w:t xml:space="preserve">Договору </w:t>
      </w:r>
      <w:r w:rsidRPr="00DE3EB4">
        <w:rPr>
          <w:rFonts w:ascii="PT Astra Serif" w:hAnsi="PT Astra Serif"/>
          <w:color w:val="010101"/>
        </w:rPr>
        <w:t>прилагаются и являются его неотъемлемой частью следующие приложения:</w:t>
      </w:r>
    </w:p>
    <w:p w14:paraId="4CF32006" w14:textId="77777777" w:rsidR="001A21C5" w:rsidRPr="00DE3EB4" w:rsidRDefault="00C75EE9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color w:val="010101"/>
        </w:rPr>
        <w:t>п</w:t>
      </w:r>
      <w:r w:rsidR="001A21C5" w:rsidRPr="00DE3EB4">
        <w:rPr>
          <w:rFonts w:ascii="PT Astra Serif" w:hAnsi="PT Astra Serif"/>
          <w:color w:val="010101"/>
        </w:rPr>
        <w:t xml:space="preserve">риложение № 1 – Перечень </w:t>
      </w:r>
      <w:r w:rsidR="000D3608" w:rsidRPr="00DE3EB4">
        <w:rPr>
          <w:rFonts w:ascii="PT Astra Serif" w:hAnsi="PT Astra Serif"/>
          <w:color w:val="010101"/>
        </w:rPr>
        <w:t>транспортных средств</w:t>
      </w:r>
      <w:r w:rsidR="001A21C5" w:rsidRPr="00DE3EB4">
        <w:rPr>
          <w:rFonts w:ascii="PT Astra Serif" w:hAnsi="PT Astra Serif"/>
          <w:color w:val="010101"/>
        </w:rPr>
        <w:t>;</w:t>
      </w:r>
    </w:p>
    <w:p w14:paraId="26205DFF" w14:textId="77777777" w:rsidR="007E762F" w:rsidRPr="00DE3EB4" w:rsidRDefault="00C75EE9" w:rsidP="00EE2B79">
      <w:pPr>
        <w:spacing w:after="0" w:line="240" w:lineRule="auto"/>
        <w:ind w:firstLine="426"/>
        <w:jc w:val="both"/>
        <w:rPr>
          <w:rFonts w:ascii="PT Astra Serif" w:hAnsi="PT Astra Serif"/>
          <w:color w:val="010101"/>
        </w:rPr>
      </w:pPr>
      <w:r w:rsidRPr="00DE3EB4">
        <w:rPr>
          <w:rFonts w:ascii="PT Astra Serif" w:hAnsi="PT Astra Serif"/>
          <w:color w:val="010101"/>
        </w:rPr>
        <w:t>п</w:t>
      </w:r>
      <w:r w:rsidR="001A21C5" w:rsidRPr="00DE3EB4">
        <w:rPr>
          <w:rFonts w:ascii="PT Astra Serif" w:hAnsi="PT Astra Serif"/>
          <w:color w:val="010101"/>
        </w:rPr>
        <w:t xml:space="preserve">риложение № 2 – Правила </w:t>
      </w:r>
      <w:r w:rsidR="000D3608" w:rsidRPr="00DE3EB4">
        <w:rPr>
          <w:rFonts w:ascii="PT Astra Serif" w:hAnsi="PT Astra Serif"/>
          <w:bCs/>
          <w:color w:val="010101"/>
        </w:rPr>
        <w:t xml:space="preserve">обязательного страхования гражданской ответственности владельцев транспортных средств, утвержденными Положением Банка России от 19.09.2014 </w:t>
      </w:r>
      <w:r w:rsidR="000D3608" w:rsidRPr="00DE3EB4">
        <w:rPr>
          <w:rFonts w:ascii="PT Astra Serif" w:hAnsi="PT Astra Serif"/>
          <w:bCs/>
          <w:color w:val="010101"/>
          <w:lang w:val="en-US"/>
        </w:rPr>
        <w:t>N</w:t>
      </w:r>
      <w:r w:rsidR="000D3608" w:rsidRPr="00DE3EB4">
        <w:rPr>
          <w:rFonts w:ascii="PT Astra Serif" w:hAnsi="PT Astra Serif"/>
          <w:bCs/>
          <w:color w:val="010101"/>
        </w:rPr>
        <w:t xml:space="preserve"> 431-П о правилах обязательного страхования гражданской ответственности владельцев транспортных средств</w:t>
      </w:r>
      <w:r w:rsidR="00160839" w:rsidRPr="00DE3EB4">
        <w:rPr>
          <w:rFonts w:ascii="PT Astra Serif" w:hAnsi="PT Astra Serif"/>
          <w:color w:val="010101"/>
        </w:rPr>
        <w:t>.</w:t>
      </w:r>
    </w:p>
    <w:p w14:paraId="42C2D4FB" w14:textId="77777777" w:rsidR="000E2B53" w:rsidRPr="00DE3EB4" w:rsidRDefault="000E2B53" w:rsidP="00EE2B79">
      <w:pPr>
        <w:spacing w:after="0" w:line="240" w:lineRule="auto"/>
        <w:ind w:firstLine="426"/>
        <w:jc w:val="both"/>
        <w:rPr>
          <w:rFonts w:ascii="PT Astra Serif" w:hAnsi="PT Astra Serif"/>
          <w:b/>
          <w:color w:val="010101"/>
        </w:rPr>
      </w:pPr>
    </w:p>
    <w:p w14:paraId="477176C0" w14:textId="77777777" w:rsidR="006A2CF7" w:rsidRPr="00DE3EB4" w:rsidRDefault="001A21C5" w:rsidP="00A21F91">
      <w:pPr>
        <w:spacing w:after="0" w:line="240" w:lineRule="auto"/>
        <w:jc w:val="center"/>
        <w:rPr>
          <w:rFonts w:ascii="PT Astra Serif" w:hAnsi="PT Astra Serif"/>
          <w:b/>
          <w:color w:val="010101"/>
        </w:rPr>
      </w:pPr>
      <w:r w:rsidRPr="00DE3EB4">
        <w:rPr>
          <w:rFonts w:ascii="PT Astra Serif" w:hAnsi="PT Astra Serif"/>
          <w:b/>
          <w:color w:val="010101"/>
        </w:rPr>
        <w:t>12.</w:t>
      </w:r>
      <w:r w:rsidR="000D3608" w:rsidRPr="00DE3EB4">
        <w:rPr>
          <w:rFonts w:ascii="PT Astra Serif" w:hAnsi="PT Astra Serif"/>
          <w:b/>
          <w:color w:val="010101"/>
        </w:rPr>
        <w:t> АДРЕСА И РЕКВИЗИТЫ СТОРОН</w:t>
      </w:r>
    </w:p>
    <w:p w14:paraId="66E58E39" w14:textId="77777777" w:rsidR="000F1D72" w:rsidRPr="00DE3EB4" w:rsidRDefault="000F1D72" w:rsidP="00A21F91">
      <w:pPr>
        <w:spacing w:after="0" w:line="240" w:lineRule="auto"/>
        <w:jc w:val="center"/>
        <w:rPr>
          <w:rFonts w:ascii="PT Astra Serif" w:hAnsi="PT Astra Serif"/>
          <w:b/>
          <w:color w:val="010101"/>
        </w:rPr>
      </w:pPr>
    </w:p>
    <w:tbl>
      <w:tblPr>
        <w:tblW w:w="10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68"/>
        <w:gridCol w:w="4968"/>
      </w:tblGrid>
      <w:tr w:rsidR="00666F5D" w:rsidRPr="00DE3EB4" w14:paraId="7DB89E47" w14:textId="77777777" w:rsidTr="00EE2B79">
        <w:tc>
          <w:tcPr>
            <w:tcW w:w="516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F8DFED2" w14:textId="77777777" w:rsidR="00F14FAD" w:rsidRPr="00DE3EB4" w:rsidRDefault="00F14FAD" w:rsidP="00F14FA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pacing w:val="2"/>
              </w:rPr>
            </w:pPr>
            <w:r w:rsidRPr="00DE3EB4">
              <w:rPr>
                <w:rFonts w:ascii="PT Astra Serif" w:hAnsi="PT Astra Serif"/>
                <w:color w:val="000000"/>
                <w:spacing w:val="2"/>
              </w:rPr>
              <w:t>Страхователь:</w:t>
            </w:r>
          </w:p>
          <w:p w14:paraId="55757729" w14:textId="77777777" w:rsidR="00F14FAD" w:rsidRPr="00DE3EB4" w:rsidRDefault="00F14FAD" w:rsidP="00F14FAD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pacing w:val="2"/>
              </w:rPr>
            </w:pPr>
            <w:r w:rsidRPr="00DE3EB4">
              <w:rPr>
                <w:rFonts w:ascii="PT Astra Serif" w:hAnsi="PT Astra Serif"/>
                <w:color w:val="000000"/>
                <w:spacing w:val="2"/>
              </w:rPr>
              <w:t>областное государственное автономное профессиональное образовательное учреждение «Ульяновский авиационный колледж-Межрегиональный центр компетенций»</w:t>
            </w:r>
          </w:p>
          <w:p w14:paraId="16693491" w14:textId="77777777" w:rsidR="006A2CF7" w:rsidRPr="00DE3EB4" w:rsidRDefault="006A2CF7" w:rsidP="00F14FAD">
            <w:pPr>
              <w:spacing w:after="0" w:line="240" w:lineRule="auto"/>
              <w:ind w:left="142"/>
              <w:rPr>
                <w:rFonts w:ascii="PT Astra Serif" w:hAnsi="PT Astra Serif"/>
              </w:rPr>
            </w:pPr>
          </w:p>
        </w:tc>
        <w:tc>
          <w:tcPr>
            <w:tcW w:w="4968" w:type="dxa"/>
            <w:tcBorders>
              <w:left w:val="single" w:sz="4" w:space="0" w:color="auto"/>
            </w:tcBorders>
          </w:tcPr>
          <w:p w14:paraId="5D125BE4" w14:textId="77777777" w:rsidR="00666F5D" w:rsidRPr="00DE3EB4" w:rsidRDefault="00F14FAD" w:rsidP="00160839">
            <w:pPr>
              <w:spacing w:after="0" w:line="240" w:lineRule="auto"/>
              <w:jc w:val="both"/>
              <w:rPr>
                <w:rFonts w:ascii="PT Astra Serif" w:hAnsi="PT Astra Serif"/>
                <w:noProof/>
                <w:snapToGrid w:val="0"/>
                <w:color w:val="000000"/>
              </w:rPr>
            </w:pPr>
            <w:r w:rsidRPr="00DE3EB4">
              <w:rPr>
                <w:rFonts w:ascii="PT Astra Serif" w:hAnsi="PT Astra Serif"/>
                <w:noProof/>
                <w:snapToGrid w:val="0"/>
                <w:color w:val="000000"/>
              </w:rPr>
              <w:t>Страховщик</w:t>
            </w:r>
            <w:r w:rsidR="00666F5D" w:rsidRPr="00DE3EB4">
              <w:rPr>
                <w:rFonts w:ascii="PT Astra Serif" w:hAnsi="PT Astra Serif"/>
                <w:noProof/>
                <w:snapToGrid w:val="0"/>
                <w:color w:val="000000"/>
              </w:rPr>
              <w:t>:</w:t>
            </w:r>
          </w:p>
          <w:p w14:paraId="245C2308" w14:textId="77777777" w:rsidR="00337613" w:rsidRPr="00DE3EB4" w:rsidRDefault="00337613" w:rsidP="00F14FAD">
            <w:pPr>
              <w:spacing w:after="0" w:line="240" w:lineRule="auto"/>
              <w:jc w:val="both"/>
              <w:rPr>
                <w:rFonts w:ascii="PT Astra Serif" w:hAnsi="PT Astra Serif"/>
                <w:noProof/>
                <w:snapToGrid w:val="0"/>
                <w:color w:val="000000"/>
              </w:rPr>
            </w:pPr>
          </w:p>
        </w:tc>
      </w:tr>
      <w:tr w:rsidR="00666F5D" w:rsidRPr="00DE3EB4" w14:paraId="6890BD2F" w14:textId="77777777" w:rsidTr="00EE2B79">
        <w:trPr>
          <w:trHeight w:val="2610"/>
        </w:trPr>
        <w:tc>
          <w:tcPr>
            <w:tcW w:w="5168" w:type="dxa"/>
            <w:tcBorders>
              <w:top w:val="nil"/>
              <w:bottom w:val="nil"/>
              <w:right w:val="single" w:sz="4" w:space="0" w:color="auto"/>
            </w:tcBorders>
          </w:tcPr>
          <w:p w14:paraId="2E9D08B9" w14:textId="77777777" w:rsidR="00F14FAD" w:rsidRPr="00DE3EB4" w:rsidRDefault="00F14FAD" w:rsidP="00F14FAD">
            <w:pPr>
              <w:snapToGrid w:val="0"/>
              <w:spacing w:after="0" w:line="240" w:lineRule="auto"/>
              <w:rPr>
                <w:rFonts w:ascii="PT Astra Serif" w:hAnsi="PT Astra Serif"/>
              </w:rPr>
            </w:pPr>
            <w:r w:rsidRPr="00DE3EB4">
              <w:rPr>
                <w:rFonts w:ascii="PT Astra Serif" w:hAnsi="PT Astra Serif"/>
              </w:rPr>
              <w:t xml:space="preserve">Юридический адрес: 432072 г. Ульяновск, пр-т Созидателей, д.13     </w:t>
            </w:r>
          </w:p>
          <w:p w14:paraId="59646FA8" w14:textId="77777777" w:rsidR="00F14FAD" w:rsidRPr="00DE3EB4" w:rsidRDefault="00F14FAD" w:rsidP="00F14F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</w:rPr>
            </w:pPr>
            <w:r w:rsidRPr="00DE3EB4">
              <w:rPr>
                <w:rFonts w:ascii="PT Astra Serif" w:hAnsi="PT Astra Serif"/>
              </w:rPr>
              <w:t xml:space="preserve">тел/факс (8422)58-02-34, 58-02-24       </w:t>
            </w:r>
          </w:p>
          <w:p w14:paraId="7D1C60AF" w14:textId="77777777" w:rsidR="00F14FAD" w:rsidRPr="00DE3EB4" w:rsidRDefault="00F14FAD" w:rsidP="00F14F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</w:rPr>
            </w:pPr>
            <w:r w:rsidRPr="00DE3EB4">
              <w:rPr>
                <w:rFonts w:ascii="PT Astra Serif" w:hAnsi="PT Astra Serif"/>
              </w:rPr>
              <w:t>ОГРН 1027301584067</w:t>
            </w:r>
          </w:p>
          <w:p w14:paraId="44B625EA" w14:textId="77777777" w:rsidR="00F14FAD" w:rsidRPr="00DE3EB4" w:rsidRDefault="00F14FAD" w:rsidP="00F14FAD">
            <w:pPr>
              <w:spacing w:after="0" w:line="240" w:lineRule="auto"/>
              <w:rPr>
                <w:rFonts w:ascii="PT Astra Serif" w:hAnsi="PT Astra Serif"/>
              </w:rPr>
            </w:pPr>
            <w:r w:rsidRPr="00DE3EB4">
              <w:rPr>
                <w:rFonts w:ascii="PT Astra Serif" w:hAnsi="PT Astra Serif"/>
              </w:rPr>
              <w:t>ИНН 7328014430 КПП 732801001</w:t>
            </w:r>
          </w:p>
          <w:p w14:paraId="1AD96417" w14:textId="77777777" w:rsidR="00F14FAD" w:rsidRPr="00DE3EB4" w:rsidRDefault="00F14FAD" w:rsidP="00F14FAD">
            <w:pPr>
              <w:pStyle w:val="af4"/>
              <w:rPr>
                <w:rFonts w:ascii="PT Astra Serif" w:hAnsi="PT Astra Serif"/>
              </w:rPr>
            </w:pPr>
            <w:r w:rsidRPr="00DE3EB4">
              <w:rPr>
                <w:rFonts w:ascii="PT Astra Serif" w:hAnsi="PT Astra Serif"/>
              </w:rPr>
              <w:t>Банковские реквизиты:</w:t>
            </w:r>
          </w:p>
          <w:p w14:paraId="20E19748" w14:textId="77777777" w:rsidR="009224A7" w:rsidRPr="00DE3EB4" w:rsidRDefault="009224A7" w:rsidP="009224A7">
            <w:pPr>
              <w:shd w:val="clear" w:color="auto" w:fill="FFFFFF"/>
              <w:spacing w:after="0"/>
              <w:rPr>
                <w:rFonts w:ascii="PT Astra Serif" w:hAnsi="PT Astra Serif"/>
                <w:b/>
              </w:rPr>
            </w:pPr>
            <w:r w:rsidRPr="00DE3EB4">
              <w:rPr>
                <w:rFonts w:ascii="PT Astra Serif" w:hAnsi="PT Astra Serif"/>
              </w:rPr>
              <w:t>МИНФИН Ульяновской области (ОГАПОУ "УАвиаК-МЦК", л/с 30273136E90)</w:t>
            </w:r>
          </w:p>
          <w:p w14:paraId="09755F3B" w14:textId="77777777" w:rsidR="009224A7" w:rsidRPr="00DE3EB4" w:rsidRDefault="009224A7" w:rsidP="009224A7">
            <w:pPr>
              <w:shd w:val="clear" w:color="auto" w:fill="FFFFFF"/>
              <w:spacing w:after="0"/>
              <w:rPr>
                <w:rFonts w:ascii="PT Astra Serif" w:hAnsi="PT Astra Serif"/>
                <w:b/>
              </w:rPr>
            </w:pPr>
            <w:r w:rsidRPr="00DE3EB4">
              <w:rPr>
                <w:rFonts w:ascii="PT Astra Serif" w:hAnsi="PT Astra Serif"/>
              </w:rPr>
              <w:t>К/с 03224643730000006801</w:t>
            </w:r>
          </w:p>
          <w:p w14:paraId="76D30524" w14:textId="77777777" w:rsidR="009224A7" w:rsidRPr="00DE3EB4" w:rsidRDefault="009224A7" w:rsidP="009224A7">
            <w:pPr>
              <w:shd w:val="clear" w:color="auto" w:fill="FFFFFF"/>
              <w:spacing w:after="0"/>
              <w:rPr>
                <w:rFonts w:ascii="PT Astra Serif" w:hAnsi="PT Astra Serif"/>
                <w:b/>
              </w:rPr>
            </w:pPr>
            <w:r w:rsidRPr="00DE3EB4">
              <w:rPr>
                <w:rFonts w:ascii="PT Astra Serif" w:hAnsi="PT Astra Serif"/>
              </w:rPr>
              <w:t>ЕКС 40102810645370000061 в ОКЦ № 5 ВВГУ Банка России//УФК по Ульяновской области г Ульяновск</w:t>
            </w:r>
          </w:p>
          <w:p w14:paraId="18792473" w14:textId="77777777" w:rsidR="009224A7" w:rsidRPr="00DE3EB4" w:rsidRDefault="009224A7" w:rsidP="009224A7">
            <w:pPr>
              <w:shd w:val="clear" w:color="auto" w:fill="FFFFFF"/>
              <w:spacing w:after="0"/>
              <w:rPr>
                <w:rFonts w:ascii="PT Astra Serif" w:hAnsi="PT Astra Serif"/>
                <w:b/>
              </w:rPr>
            </w:pPr>
            <w:r w:rsidRPr="00DE3EB4">
              <w:rPr>
                <w:rFonts w:ascii="PT Astra Serif" w:hAnsi="PT Astra Serif"/>
              </w:rPr>
              <w:t>БИК 017308101</w:t>
            </w:r>
          </w:p>
          <w:p w14:paraId="7A7818AE" w14:textId="77777777" w:rsidR="009224A7" w:rsidRPr="00DE3EB4" w:rsidRDefault="009224A7" w:rsidP="009224A7">
            <w:pPr>
              <w:shd w:val="clear" w:color="auto" w:fill="FFFFFF"/>
              <w:spacing w:after="0"/>
              <w:rPr>
                <w:rFonts w:ascii="PT Astra Serif" w:hAnsi="PT Astra Serif"/>
                <w:b/>
              </w:rPr>
            </w:pPr>
            <w:r w:rsidRPr="00DE3EB4">
              <w:rPr>
                <w:rFonts w:ascii="PT Astra Serif" w:hAnsi="PT Astra Serif"/>
              </w:rPr>
              <w:t>КБК 00000000000000000130</w:t>
            </w:r>
          </w:p>
          <w:p w14:paraId="6C57C14C" w14:textId="77777777" w:rsidR="009224A7" w:rsidRPr="00DE3EB4" w:rsidRDefault="009224A7" w:rsidP="009224A7">
            <w:pPr>
              <w:shd w:val="clear" w:color="auto" w:fill="FFFFFF"/>
              <w:spacing w:after="0"/>
              <w:rPr>
                <w:rFonts w:ascii="PT Astra Serif" w:hAnsi="PT Astra Serif"/>
                <w:b/>
              </w:rPr>
            </w:pPr>
            <w:r w:rsidRPr="00DE3EB4">
              <w:rPr>
                <w:rFonts w:ascii="PT Astra Serif" w:hAnsi="PT Astra Serif"/>
              </w:rPr>
              <w:t>ОКТМО 73701000</w:t>
            </w:r>
          </w:p>
          <w:p w14:paraId="7D9F64A3" w14:textId="77777777" w:rsidR="009224A7" w:rsidRPr="00DE3EB4" w:rsidRDefault="009224A7" w:rsidP="009224A7">
            <w:pPr>
              <w:shd w:val="clear" w:color="auto" w:fill="FFFFFF"/>
              <w:spacing w:after="0"/>
              <w:rPr>
                <w:rFonts w:ascii="PT Astra Serif" w:hAnsi="PT Astra Serif"/>
                <w:b/>
              </w:rPr>
            </w:pPr>
            <w:r w:rsidRPr="00DE3EB4">
              <w:rPr>
                <w:rFonts w:ascii="PT Astra Serif" w:hAnsi="PT Astra Serif"/>
              </w:rPr>
              <w:t>УИН 0</w:t>
            </w:r>
          </w:p>
          <w:p w14:paraId="66E4ADEF" w14:textId="77777777" w:rsidR="00666F5D" w:rsidRPr="00DE3EB4" w:rsidRDefault="00666F5D" w:rsidP="00160839">
            <w:pPr>
              <w:spacing w:after="0" w:line="240" w:lineRule="auto"/>
              <w:jc w:val="both"/>
              <w:rPr>
                <w:rFonts w:ascii="PT Astra Serif" w:hAnsi="PT Astra Serif"/>
                <w:b/>
                <w:i/>
                <w:noProof/>
                <w:snapToGrid w:val="0"/>
              </w:rPr>
            </w:pPr>
          </w:p>
        </w:tc>
        <w:tc>
          <w:tcPr>
            <w:tcW w:w="4968" w:type="dxa"/>
            <w:tcBorders>
              <w:left w:val="single" w:sz="4" w:space="0" w:color="auto"/>
            </w:tcBorders>
          </w:tcPr>
          <w:p w14:paraId="6DF1993D" w14:textId="77777777" w:rsidR="00666F5D" w:rsidRPr="00DE3EB4" w:rsidRDefault="00666F5D" w:rsidP="00AC4D56">
            <w:pPr>
              <w:tabs>
                <w:tab w:val="left" w:pos="4320"/>
                <w:tab w:val="left" w:pos="5790"/>
              </w:tabs>
              <w:spacing w:after="0" w:line="240" w:lineRule="auto"/>
              <w:jc w:val="both"/>
              <w:rPr>
                <w:rFonts w:ascii="PT Astra Serif" w:hAnsi="PT Astra Serif"/>
                <w:snapToGrid w:val="0"/>
              </w:rPr>
            </w:pPr>
          </w:p>
        </w:tc>
      </w:tr>
      <w:tr w:rsidR="00666F5D" w:rsidRPr="00DE3EB4" w14:paraId="77D08004" w14:textId="77777777" w:rsidTr="00F14FAD">
        <w:trPr>
          <w:trHeight w:val="785"/>
        </w:trPr>
        <w:tc>
          <w:tcPr>
            <w:tcW w:w="51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3B69004" w14:textId="77777777" w:rsidR="00F14FAD" w:rsidRPr="00DE3EB4" w:rsidRDefault="00F14FAD" w:rsidP="00F14FAD">
            <w:pPr>
              <w:pStyle w:val="af4"/>
              <w:rPr>
                <w:rFonts w:ascii="PT Astra Serif" w:hAnsi="PT Astra Serif"/>
                <w:lang w:eastAsia="zh-CN"/>
              </w:rPr>
            </w:pPr>
            <w:r w:rsidRPr="00DE3EB4">
              <w:rPr>
                <w:rFonts w:ascii="PT Astra Serif" w:hAnsi="PT Astra Serif"/>
                <w:lang w:eastAsia="zh-CN"/>
              </w:rPr>
              <w:t>Директор ОГАПОУ «УАвиаК – МЦК»</w:t>
            </w:r>
          </w:p>
          <w:p w14:paraId="5DBF980F" w14:textId="77777777" w:rsidR="00F14FAD" w:rsidRPr="00DE3EB4" w:rsidRDefault="00F14FAD" w:rsidP="00F14FAD">
            <w:pPr>
              <w:pStyle w:val="af4"/>
              <w:rPr>
                <w:rFonts w:ascii="PT Astra Serif" w:hAnsi="PT Astra Serif"/>
                <w:lang w:eastAsia="zh-CN"/>
              </w:rPr>
            </w:pPr>
          </w:p>
          <w:p w14:paraId="1A39508B" w14:textId="77777777" w:rsidR="00F14FAD" w:rsidRPr="00DE3EB4" w:rsidRDefault="00F14FAD" w:rsidP="00F14FAD">
            <w:pPr>
              <w:pStyle w:val="af4"/>
              <w:rPr>
                <w:rFonts w:ascii="PT Astra Serif" w:hAnsi="PT Astra Serif"/>
              </w:rPr>
            </w:pPr>
            <w:r w:rsidRPr="00DE3EB4">
              <w:rPr>
                <w:rFonts w:ascii="PT Astra Serif" w:hAnsi="PT Astra Serif"/>
              </w:rPr>
              <w:t>__________________Китаева Н.Н.</w:t>
            </w:r>
          </w:p>
          <w:p w14:paraId="23D396DA" w14:textId="77777777" w:rsidR="00666F5D" w:rsidRPr="00DE3EB4" w:rsidRDefault="00F14FAD" w:rsidP="00F14FAD">
            <w:pPr>
              <w:pStyle w:val="af4"/>
              <w:rPr>
                <w:rFonts w:ascii="PT Astra Serif" w:hAnsi="PT Astra Serif"/>
              </w:rPr>
            </w:pPr>
            <w:r w:rsidRPr="00DE3EB4">
              <w:rPr>
                <w:rFonts w:ascii="PT Astra Serif" w:hAnsi="PT Astra Serif"/>
              </w:rPr>
              <w:t>М.П.</w:t>
            </w:r>
          </w:p>
        </w:tc>
        <w:tc>
          <w:tcPr>
            <w:tcW w:w="4968" w:type="dxa"/>
            <w:tcBorders>
              <w:left w:val="single" w:sz="4" w:space="0" w:color="auto"/>
            </w:tcBorders>
          </w:tcPr>
          <w:p w14:paraId="074EDF13" w14:textId="77777777" w:rsidR="00666F5D" w:rsidRPr="00DE3EB4" w:rsidRDefault="00666F5D" w:rsidP="00F14FAD">
            <w:pPr>
              <w:pStyle w:val="af4"/>
              <w:rPr>
                <w:rFonts w:ascii="PT Astra Serif" w:hAnsi="PT Astra Serif"/>
                <w:snapToGrid w:val="0"/>
                <w:color w:val="000000"/>
              </w:rPr>
            </w:pPr>
          </w:p>
        </w:tc>
      </w:tr>
    </w:tbl>
    <w:p w14:paraId="14CC086D" w14:textId="77777777" w:rsidR="00C75EE9" w:rsidRPr="00DE3EB4" w:rsidRDefault="00C75EE9" w:rsidP="00515310">
      <w:pPr>
        <w:spacing w:after="0" w:line="240" w:lineRule="auto"/>
        <w:rPr>
          <w:rFonts w:ascii="PT Astra Serif" w:hAnsi="PT Astra Serif"/>
          <w:color w:val="010101"/>
          <w:u w:val="single"/>
        </w:rPr>
        <w:sectPr w:rsidR="00C75EE9" w:rsidRPr="00DE3EB4" w:rsidSect="00DE3EB4">
          <w:footerReference w:type="default" r:id="rId8"/>
          <w:pgSz w:w="11906" w:h="16838"/>
          <w:pgMar w:top="568" w:right="566" w:bottom="284" w:left="1134" w:header="284" w:footer="284" w:gutter="0"/>
          <w:cols w:space="708"/>
          <w:docGrid w:linePitch="360"/>
        </w:sectPr>
      </w:pPr>
    </w:p>
    <w:p w14:paraId="726BF185" w14:textId="77777777" w:rsidR="00160839" w:rsidRPr="00DE3EB4" w:rsidRDefault="00160839" w:rsidP="005A60C3">
      <w:pPr>
        <w:spacing w:after="0" w:line="240" w:lineRule="auto"/>
        <w:ind w:left="11340"/>
        <w:outlineLvl w:val="0"/>
        <w:rPr>
          <w:rFonts w:ascii="PT Astra Serif" w:hAnsi="PT Astra Serif"/>
          <w:bCs/>
          <w:color w:val="010101"/>
        </w:rPr>
      </w:pPr>
      <w:r w:rsidRPr="00DE3EB4">
        <w:rPr>
          <w:rFonts w:ascii="PT Astra Serif" w:hAnsi="PT Astra Serif"/>
          <w:bCs/>
          <w:color w:val="010101"/>
        </w:rPr>
        <w:lastRenderedPageBreak/>
        <w:t>П</w:t>
      </w:r>
      <w:r w:rsidR="00C75EE9" w:rsidRPr="00DE3EB4">
        <w:rPr>
          <w:rFonts w:ascii="PT Astra Serif" w:hAnsi="PT Astra Serif"/>
          <w:bCs/>
          <w:color w:val="010101"/>
        </w:rPr>
        <w:t xml:space="preserve">риложение № 1 </w:t>
      </w:r>
    </w:p>
    <w:p w14:paraId="321D76CD" w14:textId="77777777" w:rsidR="00C75EE9" w:rsidRPr="00DE3EB4" w:rsidRDefault="00C75EE9" w:rsidP="005A60C3">
      <w:pPr>
        <w:spacing w:after="0" w:line="240" w:lineRule="auto"/>
        <w:ind w:left="11340"/>
        <w:outlineLvl w:val="0"/>
        <w:rPr>
          <w:rFonts w:ascii="PT Astra Serif" w:hAnsi="PT Astra Serif"/>
          <w:bCs/>
          <w:color w:val="010101"/>
        </w:rPr>
      </w:pPr>
      <w:r w:rsidRPr="00DE3EB4">
        <w:rPr>
          <w:rFonts w:ascii="PT Astra Serif" w:hAnsi="PT Astra Serif"/>
          <w:bCs/>
          <w:color w:val="010101"/>
        </w:rPr>
        <w:t xml:space="preserve">к </w:t>
      </w:r>
      <w:r w:rsidR="00160839" w:rsidRPr="00DE3EB4">
        <w:rPr>
          <w:rFonts w:ascii="PT Astra Serif" w:hAnsi="PT Astra Serif"/>
          <w:color w:val="000000"/>
        </w:rPr>
        <w:t xml:space="preserve">Договору </w:t>
      </w:r>
      <w:r w:rsidR="0045251F" w:rsidRPr="00DE3EB4">
        <w:rPr>
          <w:rFonts w:ascii="PT Astra Serif" w:hAnsi="PT Astra Serif"/>
          <w:bCs/>
          <w:color w:val="010101"/>
        </w:rPr>
        <w:t xml:space="preserve">№ </w:t>
      </w:r>
    </w:p>
    <w:p w14:paraId="2F635723" w14:textId="5963AA7F" w:rsidR="00160839" w:rsidRPr="00DE3EB4" w:rsidRDefault="00857E77" w:rsidP="005A60C3">
      <w:pPr>
        <w:spacing w:after="0" w:line="240" w:lineRule="auto"/>
        <w:ind w:left="11340"/>
        <w:outlineLvl w:val="0"/>
        <w:rPr>
          <w:rFonts w:ascii="PT Astra Serif" w:hAnsi="PT Astra Serif"/>
          <w:bCs/>
          <w:color w:val="010101"/>
        </w:rPr>
      </w:pPr>
      <w:r w:rsidRPr="00DE3EB4">
        <w:rPr>
          <w:rFonts w:ascii="PT Astra Serif" w:hAnsi="PT Astra Serif"/>
          <w:bCs/>
          <w:color w:val="010101"/>
        </w:rPr>
        <w:t>от «</w:t>
      </w:r>
      <w:r w:rsidR="009532DC" w:rsidRPr="00DE3EB4">
        <w:rPr>
          <w:rFonts w:ascii="PT Astra Serif" w:hAnsi="PT Astra Serif"/>
          <w:bCs/>
          <w:color w:val="010101"/>
        </w:rPr>
        <w:t>___</w:t>
      </w:r>
      <w:r w:rsidR="002C3CEA" w:rsidRPr="00DE3EB4">
        <w:rPr>
          <w:rFonts w:ascii="PT Astra Serif" w:hAnsi="PT Astra Serif"/>
          <w:bCs/>
          <w:color w:val="010101"/>
        </w:rPr>
        <w:t xml:space="preserve">» </w:t>
      </w:r>
      <w:r w:rsidR="00DE3EB4" w:rsidRPr="00DE3EB4">
        <w:rPr>
          <w:rFonts w:ascii="PT Astra Serif" w:hAnsi="PT Astra Serif"/>
          <w:bCs/>
          <w:color w:val="010101"/>
        </w:rPr>
        <w:t>сентября</w:t>
      </w:r>
      <w:r w:rsidR="002C3CEA" w:rsidRPr="00DE3EB4">
        <w:rPr>
          <w:rFonts w:ascii="PT Astra Serif" w:hAnsi="PT Astra Serif"/>
          <w:bCs/>
          <w:color w:val="010101"/>
        </w:rPr>
        <w:t xml:space="preserve"> 202</w:t>
      </w:r>
      <w:r w:rsidR="002B2325" w:rsidRPr="00DE3EB4">
        <w:rPr>
          <w:rFonts w:ascii="PT Astra Serif" w:hAnsi="PT Astra Serif"/>
          <w:bCs/>
          <w:color w:val="010101"/>
        </w:rPr>
        <w:t>6</w:t>
      </w:r>
      <w:r w:rsidR="007673C3" w:rsidRPr="00DE3EB4">
        <w:rPr>
          <w:rFonts w:ascii="PT Astra Serif" w:hAnsi="PT Astra Serif"/>
          <w:bCs/>
          <w:color w:val="010101"/>
        </w:rPr>
        <w:t xml:space="preserve"> </w:t>
      </w:r>
      <w:r w:rsidR="00160839" w:rsidRPr="00DE3EB4">
        <w:rPr>
          <w:rFonts w:ascii="PT Astra Serif" w:hAnsi="PT Astra Serif"/>
          <w:bCs/>
          <w:color w:val="010101"/>
        </w:rPr>
        <w:t>г.</w:t>
      </w:r>
    </w:p>
    <w:p w14:paraId="1112AA31" w14:textId="77777777" w:rsidR="00160839" w:rsidRPr="00DE3EB4" w:rsidRDefault="00160839" w:rsidP="004400DD">
      <w:pPr>
        <w:spacing w:after="0" w:line="240" w:lineRule="auto"/>
        <w:jc w:val="center"/>
        <w:rPr>
          <w:rFonts w:ascii="PT Astra Serif" w:hAnsi="PT Astra Serif"/>
          <w:b/>
          <w:color w:val="010101"/>
        </w:rPr>
      </w:pPr>
    </w:p>
    <w:p w14:paraId="1417D06D" w14:textId="77777777" w:rsidR="004400DD" w:rsidRPr="00DE3EB4" w:rsidRDefault="004400DD" w:rsidP="004400DD">
      <w:pPr>
        <w:spacing w:after="0" w:line="240" w:lineRule="auto"/>
        <w:jc w:val="center"/>
        <w:rPr>
          <w:rFonts w:ascii="PT Astra Serif" w:hAnsi="PT Astra Serif"/>
          <w:b/>
          <w:color w:val="010101"/>
        </w:rPr>
      </w:pPr>
      <w:r w:rsidRPr="00DE3EB4">
        <w:rPr>
          <w:rFonts w:ascii="PT Astra Serif" w:hAnsi="PT Astra Serif"/>
          <w:b/>
          <w:color w:val="010101"/>
        </w:rPr>
        <w:t>ПЕРЕЧЕНЬ ТРАНСПОРТНЫХ СРЕДСТВ</w:t>
      </w:r>
    </w:p>
    <w:tbl>
      <w:tblPr>
        <w:tblpPr w:leftFromText="180" w:rightFromText="180" w:vertAnchor="text" w:horzAnchor="margin" w:tblpXSpec="center" w:tblpY="395"/>
        <w:tblW w:w="16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"/>
        <w:gridCol w:w="1806"/>
        <w:gridCol w:w="1272"/>
        <w:gridCol w:w="1350"/>
        <w:gridCol w:w="638"/>
        <w:gridCol w:w="1134"/>
        <w:gridCol w:w="2181"/>
        <w:gridCol w:w="702"/>
        <w:gridCol w:w="702"/>
        <w:gridCol w:w="701"/>
        <w:gridCol w:w="561"/>
        <w:gridCol w:w="1263"/>
        <w:gridCol w:w="1123"/>
        <w:gridCol w:w="1263"/>
        <w:gridCol w:w="1263"/>
      </w:tblGrid>
      <w:tr w:rsidR="007673C3" w:rsidRPr="00DE3EB4" w14:paraId="4E9CE184" w14:textId="77777777" w:rsidTr="007363C0">
        <w:trPr>
          <w:trHeight w:val="894"/>
        </w:trPr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3A908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DE3EB4">
              <w:rPr>
                <w:rFonts w:ascii="PT Astra Serif" w:hAnsi="PT Astra Serif"/>
                <w:bCs/>
                <w:color w:val="000000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88407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Наименование владельца ТС – юридического лица, его филиала или представительства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DDE93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ИНН владельца ТС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0AC08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Марка и Модель ТС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87B2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Категория ТС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69ADE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Гос. рег. знак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0235F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VIN или Кузов (прицеп) № или Шасси (рама) №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9BC7D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Год выпуска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10478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Мощность двигателя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52924" w14:textId="6965D14F" w:rsidR="007673C3" w:rsidRPr="00DE3EB4" w:rsidRDefault="00246C19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Цель использования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810BD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Кол-во мест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6E127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Место регистрации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85B60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Дата начала договора обязательного страхования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65348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Дата окончания договора обязательного страхования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5D017" w14:textId="77777777" w:rsidR="007673C3" w:rsidRPr="00DE3EB4" w:rsidRDefault="007673C3" w:rsidP="00BE236E">
            <w:pPr>
              <w:spacing w:after="0" w:line="240" w:lineRule="auto"/>
              <w:ind w:right="342"/>
              <w:jc w:val="center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18"/>
                <w:szCs w:val="18"/>
              </w:rPr>
              <w:t>Страховая премия, руб.</w:t>
            </w:r>
          </w:p>
        </w:tc>
      </w:tr>
      <w:tr w:rsidR="007673C3" w:rsidRPr="00DE3EB4" w14:paraId="7EB5F334" w14:textId="77777777" w:rsidTr="007363C0">
        <w:trPr>
          <w:trHeight w:val="322"/>
        </w:trPr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452A7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3B85F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4D6FA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7ECB8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115A7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87419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AA10D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12B85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F3ED8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C0C7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8A1A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8F24B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401FB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CF91E" w14:textId="77777777" w:rsidR="007673C3" w:rsidRPr="00DE3EB4" w:rsidRDefault="007673C3" w:rsidP="00BE236E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D9BFD" w14:textId="77777777" w:rsidR="007673C3" w:rsidRPr="00DE3EB4" w:rsidRDefault="007673C3" w:rsidP="00BE236E">
            <w:pPr>
              <w:spacing w:after="0" w:line="240" w:lineRule="auto"/>
              <w:ind w:right="342"/>
              <w:jc w:val="center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16</w:t>
            </w:r>
          </w:p>
        </w:tc>
      </w:tr>
      <w:tr w:rsidR="00246C19" w:rsidRPr="00DE3EB4" w14:paraId="3858547F" w14:textId="77777777" w:rsidTr="00246C19">
        <w:trPr>
          <w:trHeight w:val="864"/>
        </w:trPr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0035F" w14:textId="77777777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</w:rPr>
            </w:pPr>
            <w:r w:rsidRPr="00DE3EB4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E1DEB" w14:textId="77777777" w:rsidR="00246C19" w:rsidRPr="00DE3EB4" w:rsidRDefault="00246C19" w:rsidP="00246C19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pacing w:val="2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pacing w:val="2"/>
                <w:sz w:val="20"/>
                <w:szCs w:val="20"/>
              </w:rPr>
              <w:t>ОГАПОУ «Ульяновский авиационный колледж-Межрегиональный центр компетенций»</w:t>
            </w:r>
          </w:p>
          <w:p w14:paraId="355E8202" w14:textId="77777777" w:rsidR="00246C19" w:rsidRPr="00DE3EB4" w:rsidRDefault="00246C19" w:rsidP="00246C19">
            <w:pPr>
              <w:spacing w:after="0" w:line="240" w:lineRule="auto"/>
              <w:jc w:val="both"/>
              <w:rPr>
                <w:rFonts w:ascii="PT Astra Serif" w:hAnsi="PT Astra Serif"/>
                <w:spacing w:val="2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6511" w14:textId="77777777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7328014430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E497" w14:textId="7178983B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pacing w:val="2"/>
                <w:sz w:val="20"/>
                <w:szCs w:val="20"/>
              </w:rPr>
              <w:t>Лада Гранта ВАЗ 219010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93D29" w14:textId="77777777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C3299" w14:textId="2B7E5B9A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Е629ХУ73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DF637" w14:textId="456ABA3A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DE3EB4">
              <w:rPr>
                <w:rFonts w:ascii="PT Astra Serif" w:hAnsi="PT Astra Serif"/>
                <w:color w:val="000000"/>
                <w:spacing w:val="2"/>
                <w:sz w:val="20"/>
                <w:szCs w:val="20"/>
              </w:rPr>
              <w:t>XTA219010J0495423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B85A2" w14:textId="45F91350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pacing w:val="2"/>
                <w:sz w:val="20"/>
                <w:szCs w:val="20"/>
              </w:rPr>
              <w:t>2017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24FD2" w14:textId="40FE4024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87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1F6E" w14:textId="7F9A0171" w:rsidR="00246C19" w:rsidRPr="00E91512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highlight w:val="yellow"/>
              </w:rPr>
            </w:pPr>
            <w:r w:rsidRPr="00E91512">
              <w:rPr>
                <w:rFonts w:ascii="PT Astra Serif" w:hAnsi="PT Astra Serif" w:cs="Arial"/>
                <w:sz w:val="20"/>
                <w:szCs w:val="20"/>
                <w:highlight w:val="yellow"/>
              </w:rPr>
              <w:t>Учебная езда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B876A" w14:textId="77777777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E026" w14:textId="77777777" w:rsidR="00246C19" w:rsidRPr="00DE3EB4" w:rsidRDefault="00246C19" w:rsidP="00246C1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г. Ульяновск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E832" w14:textId="1369A2C0" w:rsidR="00246C19" w:rsidRPr="00DE3EB4" w:rsidRDefault="00246C19" w:rsidP="00246C19">
            <w:pPr>
              <w:pStyle w:val="af4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01.10.2026 г.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B090" w14:textId="7B1EC18F" w:rsidR="00246C19" w:rsidRPr="00DE3EB4" w:rsidRDefault="00246C19" w:rsidP="00246C1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30.09.2027 г.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5B74" w14:textId="74C16EB4" w:rsidR="00246C19" w:rsidRPr="00E91512" w:rsidRDefault="00246C19" w:rsidP="00246C19">
            <w:pPr>
              <w:pStyle w:val="af4"/>
              <w:rPr>
                <w:rFonts w:ascii="PT Astra Serif" w:hAnsi="PT Astra Serif"/>
                <w:color w:val="000000"/>
                <w:sz w:val="20"/>
                <w:szCs w:val="20"/>
                <w:highlight w:val="yellow"/>
              </w:rPr>
            </w:pPr>
            <w:r w:rsidRPr="00E91512">
              <w:rPr>
                <w:rFonts w:ascii="PT Astra Serif" w:hAnsi="PT Astra Serif"/>
                <w:sz w:val="20"/>
                <w:szCs w:val="20"/>
                <w:highlight w:val="yellow"/>
              </w:rPr>
              <w:t>3540,44</w:t>
            </w:r>
          </w:p>
        </w:tc>
      </w:tr>
      <w:tr w:rsidR="00246C19" w:rsidRPr="00DE3EB4" w14:paraId="37D89D3D" w14:textId="77777777" w:rsidTr="00246C19">
        <w:trPr>
          <w:trHeight w:val="864"/>
        </w:trPr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606F" w14:textId="77777777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</w:rPr>
            </w:pPr>
            <w:r w:rsidRPr="00DE3EB4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4310" w14:textId="77777777" w:rsidR="00246C19" w:rsidRPr="00DE3EB4" w:rsidRDefault="00246C19" w:rsidP="00246C19">
            <w:pPr>
              <w:spacing w:after="0" w:line="240" w:lineRule="auto"/>
              <w:jc w:val="both"/>
              <w:rPr>
                <w:rFonts w:ascii="PT Astra Serif" w:hAnsi="PT Astra Serif"/>
                <w:spacing w:val="2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pacing w:val="2"/>
                <w:sz w:val="20"/>
                <w:szCs w:val="20"/>
              </w:rPr>
              <w:t>ОГАПОУ «Ульяновский авиационный колледж-Межрегиональный центр компетенций»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9442" w14:textId="77777777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7328014430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F5A7A" w14:textId="0C3BEA28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pacing w:val="2"/>
                <w:sz w:val="20"/>
                <w:szCs w:val="20"/>
              </w:rPr>
              <w:t>Лада Гранта ВАЗ 219010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EE47E" w14:textId="77777777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09E5F" w14:textId="3FC187CF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Е646ХУ73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8923B" w14:textId="5E21DFDF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/>
              </w:rPr>
            </w:pPr>
            <w:r w:rsidRPr="00DE3EB4">
              <w:rPr>
                <w:rFonts w:ascii="PT Astra Serif" w:hAnsi="PT Astra Serif"/>
                <w:color w:val="000000"/>
                <w:spacing w:val="2"/>
                <w:sz w:val="20"/>
                <w:szCs w:val="20"/>
              </w:rPr>
              <w:t>XTA219010J0494946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B4AD" w14:textId="303A94E0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pacing w:val="2"/>
                <w:sz w:val="20"/>
                <w:szCs w:val="20"/>
              </w:rPr>
              <w:t>2017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6497C" w14:textId="20F3856B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87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DE76" w14:textId="4C72AA24" w:rsidR="00246C19" w:rsidRPr="00E91512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highlight w:val="yellow"/>
              </w:rPr>
            </w:pPr>
            <w:r w:rsidRPr="00E91512">
              <w:rPr>
                <w:rFonts w:ascii="PT Astra Serif" w:hAnsi="PT Astra Serif" w:cs="Arial"/>
                <w:sz w:val="20"/>
                <w:szCs w:val="20"/>
                <w:highlight w:val="yellow"/>
              </w:rPr>
              <w:t>Учебная езда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021F" w14:textId="77777777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A5460" w14:textId="77777777" w:rsidR="00246C19" w:rsidRPr="00DE3EB4" w:rsidRDefault="00246C19" w:rsidP="00246C1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г. Ульяновск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3BD0B" w14:textId="20EFA487" w:rsidR="00246C19" w:rsidRPr="00DE3EB4" w:rsidRDefault="00246C19" w:rsidP="00246C19">
            <w:pPr>
              <w:pStyle w:val="af4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01.10.2026 г.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247E" w14:textId="4F36FC43" w:rsidR="00246C19" w:rsidRPr="00DE3EB4" w:rsidRDefault="00246C19" w:rsidP="00246C19">
            <w:pPr>
              <w:spacing w:after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30.09.2027 г.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B2EA" w14:textId="5565D0A5" w:rsidR="00246C19" w:rsidRPr="00E91512" w:rsidRDefault="00246C19" w:rsidP="00246C19">
            <w:pPr>
              <w:pStyle w:val="af4"/>
              <w:rPr>
                <w:rFonts w:ascii="PT Astra Serif" w:hAnsi="PT Astra Serif"/>
                <w:color w:val="000000"/>
                <w:sz w:val="20"/>
                <w:szCs w:val="20"/>
                <w:highlight w:val="yellow"/>
              </w:rPr>
            </w:pPr>
            <w:r w:rsidRPr="00E91512">
              <w:rPr>
                <w:rFonts w:ascii="PT Astra Serif" w:hAnsi="PT Astra Serif"/>
                <w:sz w:val="20"/>
                <w:szCs w:val="20"/>
                <w:highlight w:val="yellow"/>
              </w:rPr>
              <w:t>3540,44</w:t>
            </w:r>
          </w:p>
        </w:tc>
      </w:tr>
      <w:tr w:rsidR="00246C19" w:rsidRPr="00DE3EB4" w14:paraId="1D4D6A40" w14:textId="77777777" w:rsidTr="00246C19">
        <w:trPr>
          <w:trHeight w:val="864"/>
        </w:trPr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71C8" w14:textId="10A75FBA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</w:rPr>
            </w:pPr>
            <w:r w:rsidRPr="00DE3EB4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AF17A" w14:textId="2EF39156" w:rsidR="00246C19" w:rsidRPr="00DE3EB4" w:rsidRDefault="00246C19" w:rsidP="00246C19">
            <w:pPr>
              <w:spacing w:after="0" w:line="240" w:lineRule="auto"/>
              <w:jc w:val="both"/>
              <w:rPr>
                <w:rFonts w:ascii="PT Astra Serif" w:hAnsi="PT Astra Serif"/>
                <w:color w:val="000000"/>
                <w:spacing w:val="2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pacing w:val="2"/>
                <w:sz w:val="20"/>
                <w:szCs w:val="20"/>
              </w:rPr>
              <w:t>ОГАПОУ «Ульяновский авиационный колледж-Межрегиональный центр компетенций»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EBDD8" w14:textId="69B2EFD3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7328014430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F038" w14:textId="33B197CC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pacing w:val="2"/>
                <w:sz w:val="20"/>
                <w:szCs w:val="20"/>
              </w:rPr>
              <w:t>Лада Гранта ВАЗ 219010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D6BA3" w14:textId="03308749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71724" w14:textId="7E83DDF9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sz w:val="20"/>
                <w:szCs w:val="20"/>
              </w:rPr>
              <w:t>К164НР73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FB27F" w14:textId="2161E683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0"/>
                <w:szCs w:val="20"/>
                <w:lang w:val="en-US"/>
              </w:rPr>
            </w:pPr>
            <w:r w:rsidRPr="00DE3EB4">
              <w:rPr>
                <w:rFonts w:ascii="PT Astra Serif" w:hAnsi="PT Astra Serif"/>
                <w:color w:val="000000"/>
                <w:spacing w:val="2"/>
                <w:sz w:val="20"/>
                <w:szCs w:val="20"/>
              </w:rPr>
              <w:t>XTA219010J0494949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73A0" w14:textId="36DDCCC3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</w:pPr>
            <w:r w:rsidRPr="00DE3EB4">
              <w:rPr>
                <w:rFonts w:ascii="PT Astra Serif" w:hAnsi="PT Astra Serif"/>
                <w:color w:val="000000"/>
                <w:spacing w:val="2"/>
                <w:sz w:val="20"/>
                <w:szCs w:val="20"/>
              </w:rPr>
              <w:t>2017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9185" w14:textId="39522360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87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97B2" w14:textId="3F916216" w:rsidR="00246C19" w:rsidRPr="00E91512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  <w:highlight w:val="yellow"/>
              </w:rPr>
            </w:pPr>
            <w:r w:rsidRPr="00E91512">
              <w:rPr>
                <w:rFonts w:ascii="PT Astra Serif" w:hAnsi="PT Astra Serif" w:cs="Arial"/>
                <w:sz w:val="20"/>
                <w:szCs w:val="20"/>
                <w:highlight w:val="yellow"/>
              </w:rPr>
              <w:t>Учебная езда и езда с прицепом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7596" w14:textId="29135201" w:rsidR="00246C19" w:rsidRPr="00DE3EB4" w:rsidRDefault="00246C19" w:rsidP="00246C1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C0DF" w14:textId="653DB2BF" w:rsidR="00246C19" w:rsidRPr="00DE3EB4" w:rsidRDefault="00246C19" w:rsidP="00246C19">
            <w:pPr>
              <w:spacing w:after="0" w:line="240" w:lineRule="auto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г. Ульяновск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32DC" w14:textId="24879C99" w:rsidR="00246C19" w:rsidRPr="00DE3EB4" w:rsidRDefault="00246C19" w:rsidP="00246C19">
            <w:pPr>
              <w:pStyle w:val="af4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01.10.2026 г.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CE189" w14:textId="26016B8F" w:rsidR="00246C19" w:rsidRPr="00DE3EB4" w:rsidRDefault="00246C19" w:rsidP="00246C19">
            <w:pPr>
              <w:spacing w:after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00000"/>
                <w:sz w:val="20"/>
                <w:szCs w:val="20"/>
              </w:rPr>
              <w:t>30.09.2027 г.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26C7" w14:textId="1F074FC0" w:rsidR="00246C19" w:rsidRPr="00E91512" w:rsidRDefault="00246C19" w:rsidP="00246C19">
            <w:pPr>
              <w:pStyle w:val="af4"/>
              <w:rPr>
                <w:rFonts w:ascii="PT Astra Serif" w:hAnsi="PT Astra Serif"/>
                <w:color w:val="334059"/>
                <w:sz w:val="20"/>
                <w:szCs w:val="20"/>
                <w:highlight w:val="yellow"/>
                <w:shd w:val="clear" w:color="auto" w:fill="FFFFFF"/>
              </w:rPr>
            </w:pPr>
            <w:r w:rsidRPr="00E91512">
              <w:rPr>
                <w:rFonts w:ascii="PT Astra Serif" w:hAnsi="PT Astra Serif"/>
                <w:sz w:val="20"/>
                <w:szCs w:val="20"/>
                <w:highlight w:val="yellow"/>
              </w:rPr>
              <w:t>3540,44</w:t>
            </w:r>
          </w:p>
        </w:tc>
      </w:tr>
      <w:tr w:rsidR="00BD686A" w:rsidRPr="00DE3EB4" w14:paraId="1E7DD3E1" w14:textId="77777777" w:rsidTr="001E6A3D">
        <w:trPr>
          <w:trHeight w:val="70"/>
        </w:trPr>
        <w:tc>
          <w:tcPr>
            <w:tcW w:w="1624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0C19" w14:textId="789CD871" w:rsidR="00BD686A" w:rsidRPr="00DE3EB4" w:rsidRDefault="00BD686A" w:rsidP="00BD686A">
            <w:pPr>
              <w:spacing w:after="0" w:line="240" w:lineRule="auto"/>
              <w:ind w:right="342"/>
              <w:jc w:val="right"/>
              <w:rPr>
                <w:rFonts w:ascii="PT Astra Serif" w:hAnsi="PT Astra Serif"/>
                <w:color w:val="000000"/>
              </w:rPr>
            </w:pPr>
            <w:proofErr w:type="gramStart"/>
            <w:r w:rsidRPr="00DE3EB4">
              <w:rPr>
                <w:rFonts w:ascii="PT Astra Serif" w:hAnsi="PT Astra Serif"/>
                <w:color w:val="000000"/>
              </w:rPr>
              <w:t xml:space="preserve">Итого:   </w:t>
            </w:r>
            <w:proofErr w:type="gramEnd"/>
            <w:r w:rsidRPr="00DE3EB4">
              <w:rPr>
                <w:rFonts w:ascii="PT Astra Serif" w:hAnsi="PT Astra Serif"/>
                <w:color w:val="000000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 w:rsidR="000E2B53" w:rsidRPr="00DE3EB4">
              <w:rPr>
                <w:rFonts w:ascii="PT Astra Serif" w:hAnsi="PT Astra Serif"/>
                <w:b/>
                <w:bCs/>
                <w:color w:val="000000"/>
              </w:rPr>
              <w:t>10 </w:t>
            </w:r>
            <w:r w:rsidR="00246C19" w:rsidRPr="00DE3EB4">
              <w:rPr>
                <w:rFonts w:ascii="PT Astra Serif" w:hAnsi="PT Astra Serif"/>
                <w:b/>
                <w:bCs/>
                <w:color w:val="000000"/>
              </w:rPr>
              <w:t>621</w:t>
            </w:r>
            <w:r w:rsidR="000E2B53" w:rsidRPr="00DE3EB4">
              <w:rPr>
                <w:rFonts w:ascii="PT Astra Serif" w:hAnsi="PT Astra Serif"/>
                <w:b/>
                <w:bCs/>
                <w:color w:val="000000"/>
              </w:rPr>
              <w:t xml:space="preserve">, </w:t>
            </w:r>
            <w:r w:rsidR="00DE3EB4" w:rsidRPr="00DE3EB4">
              <w:rPr>
                <w:rFonts w:ascii="PT Astra Serif" w:hAnsi="PT Astra Serif"/>
                <w:b/>
                <w:bCs/>
                <w:color w:val="000000"/>
              </w:rPr>
              <w:t>32</w:t>
            </w:r>
          </w:p>
        </w:tc>
      </w:tr>
    </w:tbl>
    <w:p w14:paraId="5C362C70" w14:textId="77777777" w:rsidR="007673C3" w:rsidRPr="00DE3EB4" w:rsidRDefault="007673C3" w:rsidP="004400DD">
      <w:pPr>
        <w:spacing w:after="0" w:line="240" w:lineRule="auto"/>
        <w:jc w:val="center"/>
        <w:rPr>
          <w:rFonts w:ascii="PT Astra Serif" w:hAnsi="PT Astra Serif"/>
          <w:b/>
          <w:color w:val="010101"/>
        </w:rPr>
      </w:pPr>
    </w:p>
    <w:tbl>
      <w:tblPr>
        <w:tblW w:w="14590" w:type="dxa"/>
        <w:tblInd w:w="-70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2"/>
        <w:gridCol w:w="7008"/>
      </w:tblGrid>
      <w:tr w:rsidR="00E22C97" w:rsidRPr="00DE3EB4" w14:paraId="14D0EA9C" w14:textId="77777777" w:rsidTr="00DE3EB4">
        <w:trPr>
          <w:trHeight w:val="2066"/>
        </w:trPr>
        <w:tc>
          <w:tcPr>
            <w:tcW w:w="7582" w:type="dxa"/>
            <w:tcBorders>
              <w:right w:val="nil"/>
            </w:tcBorders>
            <w:shd w:val="clear" w:color="auto" w:fill="auto"/>
          </w:tcPr>
          <w:p w14:paraId="16093ACB" w14:textId="4187D9FB" w:rsidR="00E22C97" w:rsidRPr="00DE3EB4" w:rsidRDefault="00246C19" w:rsidP="00246C19">
            <w:pPr>
              <w:spacing w:after="0" w:line="240" w:lineRule="auto"/>
              <w:rPr>
                <w:rFonts w:ascii="PT Astra Serif" w:hAnsi="PT Astra Serif"/>
                <w:color w:val="010101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10101"/>
                <w:sz w:val="20"/>
                <w:szCs w:val="20"/>
              </w:rPr>
              <w:t>Страхователь</w:t>
            </w:r>
          </w:p>
          <w:p w14:paraId="64765232" w14:textId="77777777" w:rsidR="00246C19" w:rsidRPr="00DE3EB4" w:rsidRDefault="00246C19" w:rsidP="00246C19">
            <w:pPr>
              <w:spacing w:after="0" w:line="240" w:lineRule="auto"/>
              <w:jc w:val="both"/>
              <w:rPr>
                <w:rFonts w:ascii="PT Astra Serif" w:hAnsi="PT Astra Serif"/>
                <w:color w:val="010101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10101"/>
                <w:sz w:val="20"/>
                <w:szCs w:val="20"/>
              </w:rPr>
              <w:t>Областное государственное автономное профессиональное образовательное учреждение «Ульяновский авиационный колледж – Межрегиональный центр компетенций»</w:t>
            </w:r>
          </w:p>
          <w:p w14:paraId="642A2168" w14:textId="77777777" w:rsidR="00246C19" w:rsidRPr="00DE3EB4" w:rsidRDefault="00246C19" w:rsidP="00246C19">
            <w:pPr>
              <w:pStyle w:val="af4"/>
              <w:rPr>
                <w:rFonts w:ascii="PT Astra Serif" w:hAnsi="PT Astra Serif"/>
                <w:sz w:val="20"/>
                <w:szCs w:val="20"/>
                <w:lang w:eastAsia="zh-CN"/>
              </w:rPr>
            </w:pPr>
            <w:r w:rsidRPr="00DE3EB4">
              <w:rPr>
                <w:rFonts w:ascii="PT Astra Serif" w:hAnsi="PT Astra Serif"/>
                <w:sz w:val="20"/>
                <w:szCs w:val="20"/>
                <w:lang w:eastAsia="zh-CN"/>
              </w:rPr>
              <w:t xml:space="preserve">Директор </w:t>
            </w:r>
          </w:p>
          <w:p w14:paraId="0ED379DD" w14:textId="77777777" w:rsidR="00246C19" w:rsidRPr="00DE3EB4" w:rsidRDefault="00246C19" w:rsidP="00246C19">
            <w:pPr>
              <w:pStyle w:val="af4"/>
              <w:rPr>
                <w:rFonts w:ascii="PT Astra Serif" w:hAnsi="PT Astra Serif"/>
                <w:sz w:val="20"/>
                <w:szCs w:val="20"/>
                <w:lang w:eastAsia="zh-CN"/>
              </w:rPr>
            </w:pPr>
          </w:p>
          <w:p w14:paraId="61F6CB41" w14:textId="77777777" w:rsidR="00246C19" w:rsidRPr="00DE3EB4" w:rsidRDefault="00246C19" w:rsidP="00246C19">
            <w:pPr>
              <w:pStyle w:val="af4"/>
              <w:rPr>
                <w:rFonts w:ascii="PT Astra Serif" w:hAnsi="PT Astra Serif"/>
                <w:sz w:val="20"/>
                <w:szCs w:val="20"/>
              </w:rPr>
            </w:pPr>
            <w:r w:rsidRPr="00DE3EB4">
              <w:rPr>
                <w:rFonts w:ascii="PT Astra Serif" w:hAnsi="PT Astra Serif"/>
                <w:sz w:val="20"/>
                <w:szCs w:val="20"/>
              </w:rPr>
              <w:t>__________________Китаева Н.Н.</w:t>
            </w:r>
          </w:p>
          <w:p w14:paraId="2CDC158C" w14:textId="1B4A8334" w:rsidR="00E22C97" w:rsidRPr="00DE3EB4" w:rsidRDefault="00246C19" w:rsidP="00DE3EB4">
            <w:pPr>
              <w:spacing w:after="0" w:line="240" w:lineRule="auto"/>
              <w:ind w:hanging="353"/>
              <w:jc w:val="center"/>
              <w:rPr>
                <w:rFonts w:ascii="PT Astra Serif" w:hAnsi="PT Astra Serif"/>
                <w:color w:val="010101"/>
                <w:sz w:val="20"/>
                <w:szCs w:val="20"/>
              </w:rPr>
            </w:pPr>
            <w:proofErr w:type="spellStart"/>
            <w:r w:rsidRPr="00DE3EB4">
              <w:rPr>
                <w:rFonts w:ascii="PT Astra Serif" w:hAnsi="PT Astra Serif"/>
                <w:sz w:val="20"/>
                <w:szCs w:val="20"/>
              </w:rPr>
              <w:t>м.п</w:t>
            </w:r>
            <w:proofErr w:type="spellEnd"/>
            <w:r w:rsidRPr="00DE3EB4">
              <w:rPr>
                <w:rFonts w:ascii="PT Astra Serif" w:hAnsi="PT Astra Serif"/>
                <w:sz w:val="20"/>
                <w:szCs w:val="20"/>
              </w:rPr>
              <w:t>.</w:t>
            </w:r>
          </w:p>
        </w:tc>
        <w:tc>
          <w:tcPr>
            <w:tcW w:w="7008" w:type="dxa"/>
            <w:tcBorders>
              <w:top w:val="nil"/>
              <w:left w:val="nil"/>
            </w:tcBorders>
            <w:shd w:val="clear" w:color="auto" w:fill="auto"/>
          </w:tcPr>
          <w:p w14:paraId="296EA587" w14:textId="14A6BD68" w:rsidR="00E22C97" w:rsidRPr="00DE3EB4" w:rsidRDefault="00246C19" w:rsidP="00DE3EB4">
            <w:pPr>
              <w:spacing w:after="0" w:line="240" w:lineRule="auto"/>
              <w:ind w:left="3090"/>
              <w:rPr>
                <w:rFonts w:ascii="PT Astra Serif" w:hAnsi="PT Astra Serif"/>
                <w:color w:val="010101"/>
                <w:sz w:val="20"/>
                <w:szCs w:val="20"/>
              </w:rPr>
            </w:pPr>
            <w:r w:rsidRPr="00DE3EB4">
              <w:rPr>
                <w:rFonts w:ascii="PT Astra Serif" w:hAnsi="PT Astra Serif"/>
                <w:color w:val="010101"/>
                <w:sz w:val="20"/>
                <w:szCs w:val="20"/>
              </w:rPr>
              <w:t>Страховщик</w:t>
            </w:r>
          </w:p>
        </w:tc>
      </w:tr>
    </w:tbl>
    <w:p w14:paraId="2DC52FD9" w14:textId="77777777" w:rsidR="000D3608" w:rsidRPr="00DE3EB4" w:rsidRDefault="000D3608" w:rsidP="00DE3EB4">
      <w:pPr>
        <w:pStyle w:val="ConsPlusNormal"/>
        <w:jc w:val="both"/>
        <w:rPr>
          <w:rFonts w:ascii="PT Astra Serif" w:hAnsi="PT Astra Serif" w:cs="Times New Roman"/>
        </w:rPr>
      </w:pPr>
    </w:p>
    <w:sectPr w:rsidR="000D3608" w:rsidRPr="00DE3EB4" w:rsidSect="00DE3EB4">
      <w:pgSz w:w="16838" w:h="11906" w:orient="landscape"/>
      <w:pgMar w:top="567" w:right="1440" w:bottom="426" w:left="1440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A4CF4F" w14:textId="77777777" w:rsidR="006A51E9" w:rsidRDefault="006A51E9" w:rsidP="007618CD">
      <w:pPr>
        <w:spacing w:after="0" w:line="240" w:lineRule="auto"/>
      </w:pPr>
      <w:r>
        <w:separator/>
      </w:r>
    </w:p>
  </w:endnote>
  <w:endnote w:type="continuationSeparator" w:id="0">
    <w:p w14:paraId="208D582C" w14:textId="77777777" w:rsidR="006A51E9" w:rsidRDefault="006A51E9" w:rsidP="00761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FA8FB" w14:textId="77777777" w:rsidR="00472F8E" w:rsidRDefault="00472F8E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80720">
      <w:rPr>
        <w:noProof/>
      </w:rPr>
      <w:t>6</w:t>
    </w:r>
    <w:r>
      <w:rPr>
        <w:noProof/>
      </w:rPr>
      <w:fldChar w:fldCharType="end"/>
    </w:r>
  </w:p>
  <w:p w14:paraId="1C428B2A" w14:textId="77777777" w:rsidR="00472F8E" w:rsidRDefault="00472F8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C9751F" w14:textId="77777777" w:rsidR="006A51E9" w:rsidRDefault="006A51E9" w:rsidP="007618CD">
      <w:pPr>
        <w:spacing w:after="0" w:line="240" w:lineRule="auto"/>
      </w:pPr>
      <w:r>
        <w:separator/>
      </w:r>
    </w:p>
  </w:footnote>
  <w:footnote w:type="continuationSeparator" w:id="0">
    <w:p w14:paraId="28E5CFE5" w14:textId="77777777" w:rsidR="006A51E9" w:rsidRDefault="006A51E9" w:rsidP="00761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7817EB"/>
    <w:multiLevelType w:val="multilevel"/>
    <w:tmpl w:val="E4CAC108"/>
    <w:lvl w:ilvl="0">
      <w:start w:val="1"/>
      <w:numFmt w:val="decimal"/>
      <w:pStyle w:val="a"/>
      <w:lvlText w:val="%1."/>
      <w:lvlJc w:val="left"/>
      <w:pPr>
        <w:ind w:left="465" w:hanging="465"/>
      </w:pPr>
      <w:rPr>
        <w:rFonts w:ascii="Times New Roman" w:eastAsia="Calibri" w:hAnsi="Times New Roman" w:cs="Times New Roman" w:hint="default"/>
      </w:rPr>
    </w:lvl>
    <w:lvl w:ilvl="1">
      <w:start w:val="5"/>
      <w:numFmt w:val="decimal"/>
      <w:pStyle w:val="a0"/>
      <w:lvlText w:val="%1.%2."/>
      <w:lvlJc w:val="left"/>
      <w:pPr>
        <w:ind w:left="0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453409A"/>
    <w:multiLevelType w:val="hybridMultilevel"/>
    <w:tmpl w:val="F5380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70E"/>
    <w:rsid w:val="00000321"/>
    <w:rsid w:val="00006B95"/>
    <w:rsid w:val="00006EE9"/>
    <w:rsid w:val="000175CC"/>
    <w:rsid w:val="00024C22"/>
    <w:rsid w:val="0003034B"/>
    <w:rsid w:val="000322A1"/>
    <w:rsid w:val="000420A2"/>
    <w:rsid w:val="00042A8A"/>
    <w:rsid w:val="00045273"/>
    <w:rsid w:val="000544A7"/>
    <w:rsid w:val="000545AA"/>
    <w:rsid w:val="00062C0B"/>
    <w:rsid w:val="00062CDF"/>
    <w:rsid w:val="000638C9"/>
    <w:rsid w:val="00063E79"/>
    <w:rsid w:val="000750AB"/>
    <w:rsid w:val="000970E9"/>
    <w:rsid w:val="000A753D"/>
    <w:rsid w:val="000C18C8"/>
    <w:rsid w:val="000D1BED"/>
    <w:rsid w:val="000D3608"/>
    <w:rsid w:val="000D410D"/>
    <w:rsid w:val="000D4273"/>
    <w:rsid w:val="000E2B53"/>
    <w:rsid w:val="000F01B0"/>
    <w:rsid w:val="000F1D72"/>
    <w:rsid w:val="000F1DE3"/>
    <w:rsid w:val="000F4081"/>
    <w:rsid w:val="000F4DF2"/>
    <w:rsid w:val="000F6D26"/>
    <w:rsid w:val="001004D2"/>
    <w:rsid w:val="0010070E"/>
    <w:rsid w:val="00104BBA"/>
    <w:rsid w:val="00106384"/>
    <w:rsid w:val="00106BDB"/>
    <w:rsid w:val="001071A0"/>
    <w:rsid w:val="00107366"/>
    <w:rsid w:val="00110E89"/>
    <w:rsid w:val="001225EF"/>
    <w:rsid w:val="0012444D"/>
    <w:rsid w:val="0012611C"/>
    <w:rsid w:val="00126348"/>
    <w:rsid w:val="00130023"/>
    <w:rsid w:val="00130127"/>
    <w:rsid w:val="00130D4C"/>
    <w:rsid w:val="001378E1"/>
    <w:rsid w:val="0014158E"/>
    <w:rsid w:val="00142061"/>
    <w:rsid w:val="00147A9E"/>
    <w:rsid w:val="001507E9"/>
    <w:rsid w:val="001518B3"/>
    <w:rsid w:val="00153983"/>
    <w:rsid w:val="001545E9"/>
    <w:rsid w:val="00160753"/>
    <w:rsid w:val="00160839"/>
    <w:rsid w:val="00166B83"/>
    <w:rsid w:val="0017264F"/>
    <w:rsid w:val="0018384B"/>
    <w:rsid w:val="0019276B"/>
    <w:rsid w:val="00193C35"/>
    <w:rsid w:val="0019511F"/>
    <w:rsid w:val="00195165"/>
    <w:rsid w:val="001960ED"/>
    <w:rsid w:val="001968B8"/>
    <w:rsid w:val="001A21C5"/>
    <w:rsid w:val="001A69BA"/>
    <w:rsid w:val="001C170D"/>
    <w:rsid w:val="001C2326"/>
    <w:rsid w:val="001C32D0"/>
    <w:rsid w:val="001C610D"/>
    <w:rsid w:val="001D0731"/>
    <w:rsid w:val="001D2507"/>
    <w:rsid w:val="001D33A6"/>
    <w:rsid w:val="001D50B5"/>
    <w:rsid w:val="001D646B"/>
    <w:rsid w:val="001E1799"/>
    <w:rsid w:val="001E3520"/>
    <w:rsid w:val="001E5318"/>
    <w:rsid w:val="001E6A3D"/>
    <w:rsid w:val="001E6B86"/>
    <w:rsid w:val="0020445C"/>
    <w:rsid w:val="00221FE0"/>
    <w:rsid w:val="00225701"/>
    <w:rsid w:val="00235CAE"/>
    <w:rsid w:val="002421D7"/>
    <w:rsid w:val="00244DF6"/>
    <w:rsid w:val="00246C19"/>
    <w:rsid w:val="00247913"/>
    <w:rsid w:val="002560EF"/>
    <w:rsid w:val="00257198"/>
    <w:rsid w:val="00260936"/>
    <w:rsid w:val="002631DA"/>
    <w:rsid w:val="0027313D"/>
    <w:rsid w:val="002758E1"/>
    <w:rsid w:val="00277A9E"/>
    <w:rsid w:val="00283321"/>
    <w:rsid w:val="00283A65"/>
    <w:rsid w:val="00286B71"/>
    <w:rsid w:val="00290973"/>
    <w:rsid w:val="002965C9"/>
    <w:rsid w:val="002A0626"/>
    <w:rsid w:val="002B2325"/>
    <w:rsid w:val="002B40FE"/>
    <w:rsid w:val="002B5225"/>
    <w:rsid w:val="002B75C3"/>
    <w:rsid w:val="002C3CEA"/>
    <w:rsid w:val="002C6051"/>
    <w:rsid w:val="002C6644"/>
    <w:rsid w:val="002D103F"/>
    <w:rsid w:val="002D6000"/>
    <w:rsid w:val="002D68DA"/>
    <w:rsid w:val="002D6F13"/>
    <w:rsid w:val="002E2C50"/>
    <w:rsid w:val="002E7B22"/>
    <w:rsid w:val="002F2235"/>
    <w:rsid w:val="00303065"/>
    <w:rsid w:val="003100AB"/>
    <w:rsid w:val="00313363"/>
    <w:rsid w:val="00337613"/>
    <w:rsid w:val="00340431"/>
    <w:rsid w:val="003424D8"/>
    <w:rsid w:val="0036030C"/>
    <w:rsid w:val="00371368"/>
    <w:rsid w:val="00380A5D"/>
    <w:rsid w:val="003827D3"/>
    <w:rsid w:val="00392C4A"/>
    <w:rsid w:val="00396791"/>
    <w:rsid w:val="003A267A"/>
    <w:rsid w:val="003B33BC"/>
    <w:rsid w:val="003C4971"/>
    <w:rsid w:val="003C4B82"/>
    <w:rsid w:val="003D30A4"/>
    <w:rsid w:val="003E1CE0"/>
    <w:rsid w:val="003E5F0D"/>
    <w:rsid w:val="003F3B67"/>
    <w:rsid w:val="0040681E"/>
    <w:rsid w:val="00430C57"/>
    <w:rsid w:val="00431359"/>
    <w:rsid w:val="004400DD"/>
    <w:rsid w:val="004515F6"/>
    <w:rsid w:val="0045251F"/>
    <w:rsid w:val="00462133"/>
    <w:rsid w:val="0046239C"/>
    <w:rsid w:val="004642D6"/>
    <w:rsid w:val="00467C9F"/>
    <w:rsid w:val="00472F8E"/>
    <w:rsid w:val="00481309"/>
    <w:rsid w:val="004A20A9"/>
    <w:rsid w:val="004B7573"/>
    <w:rsid w:val="004C0093"/>
    <w:rsid w:val="004C662E"/>
    <w:rsid w:val="004D08F9"/>
    <w:rsid w:val="004F1326"/>
    <w:rsid w:val="00510EA7"/>
    <w:rsid w:val="00512C73"/>
    <w:rsid w:val="00514C94"/>
    <w:rsid w:val="00515310"/>
    <w:rsid w:val="00517603"/>
    <w:rsid w:val="00530228"/>
    <w:rsid w:val="0053730D"/>
    <w:rsid w:val="00555BA4"/>
    <w:rsid w:val="00573A5F"/>
    <w:rsid w:val="00574C76"/>
    <w:rsid w:val="00577FF0"/>
    <w:rsid w:val="00580720"/>
    <w:rsid w:val="00593D36"/>
    <w:rsid w:val="005A20B9"/>
    <w:rsid w:val="005A60C3"/>
    <w:rsid w:val="005B07D6"/>
    <w:rsid w:val="005B5FF2"/>
    <w:rsid w:val="005B6ED0"/>
    <w:rsid w:val="005C1EC4"/>
    <w:rsid w:val="005C2390"/>
    <w:rsid w:val="005C5438"/>
    <w:rsid w:val="005D31F8"/>
    <w:rsid w:val="005D7402"/>
    <w:rsid w:val="005E18FB"/>
    <w:rsid w:val="005E5815"/>
    <w:rsid w:val="005E786A"/>
    <w:rsid w:val="005F320B"/>
    <w:rsid w:val="005F6B8D"/>
    <w:rsid w:val="0060676E"/>
    <w:rsid w:val="00634B64"/>
    <w:rsid w:val="006351A5"/>
    <w:rsid w:val="006357B6"/>
    <w:rsid w:val="00644EAF"/>
    <w:rsid w:val="00647044"/>
    <w:rsid w:val="00660E30"/>
    <w:rsid w:val="00661CD1"/>
    <w:rsid w:val="00661CDA"/>
    <w:rsid w:val="00661FF0"/>
    <w:rsid w:val="00662AA1"/>
    <w:rsid w:val="00662C30"/>
    <w:rsid w:val="006635D1"/>
    <w:rsid w:val="00665DC9"/>
    <w:rsid w:val="00666F5D"/>
    <w:rsid w:val="00672939"/>
    <w:rsid w:val="00673120"/>
    <w:rsid w:val="0067313E"/>
    <w:rsid w:val="00673988"/>
    <w:rsid w:val="00673E2C"/>
    <w:rsid w:val="0067532D"/>
    <w:rsid w:val="00687902"/>
    <w:rsid w:val="00693703"/>
    <w:rsid w:val="0069572C"/>
    <w:rsid w:val="006967E7"/>
    <w:rsid w:val="006A0DF2"/>
    <w:rsid w:val="006A2CF7"/>
    <w:rsid w:val="006A3F7A"/>
    <w:rsid w:val="006A4B8E"/>
    <w:rsid w:val="006A51E9"/>
    <w:rsid w:val="006A53EA"/>
    <w:rsid w:val="006A6508"/>
    <w:rsid w:val="006B064A"/>
    <w:rsid w:val="006B1305"/>
    <w:rsid w:val="006B4CB5"/>
    <w:rsid w:val="006B7369"/>
    <w:rsid w:val="006C31F3"/>
    <w:rsid w:val="006C5E2E"/>
    <w:rsid w:val="006D6164"/>
    <w:rsid w:val="006E068C"/>
    <w:rsid w:val="006E7025"/>
    <w:rsid w:val="00705474"/>
    <w:rsid w:val="00707DF0"/>
    <w:rsid w:val="00720DD3"/>
    <w:rsid w:val="00721025"/>
    <w:rsid w:val="007363C0"/>
    <w:rsid w:val="00741398"/>
    <w:rsid w:val="00741471"/>
    <w:rsid w:val="007469B2"/>
    <w:rsid w:val="00750A5F"/>
    <w:rsid w:val="00753BB8"/>
    <w:rsid w:val="00754020"/>
    <w:rsid w:val="00756C30"/>
    <w:rsid w:val="007618CD"/>
    <w:rsid w:val="00761A53"/>
    <w:rsid w:val="007673C3"/>
    <w:rsid w:val="00782628"/>
    <w:rsid w:val="007831D1"/>
    <w:rsid w:val="00783701"/>
    <w:rsid w:val="0078563F"/>
    <w:rsid w:val="00791242"/>
    <w:rsid w:val="007A0590"/>
    <w:rsid w:val="007A1FCA"/>
    <w:rsid w:val="007A3704"/>
    <w:rsid w:val="007A64BC"/>
    <w:rsid w:val="007B3711"/>
    <w:rsid w:val="007C1288"/>
    <w:rsid w:val="007D04DB"/>
    <w:rsid w:val="007E0226"/>
    <w:rsid w:val="007E375B"/>
    <w:rsid w:val="007E762F"/>
    <w:rsid w:val="007F1EA2"/>
    <w:rsid w:val="007F5D74"/>
    <w:rsid w:val="007F5DD0"/>
    <w:rsid w:val="00800886"/>
    <w:rsid w:val="008032BD"/>
    <w:rsid w:val="00804C9C"/>
    <w:rsid w:val="00813339"/>
    <w:rsid w:val="00820E61"/>
    <w:rsid w:val="0082523C"/>
    <w:rsid w:val="00825BD7"/>
    <w:rsid w:val="008343B5"/>
    <w:rsid w:val="00844AE6"/>
    <w:rsid w:val="00856940"/>
    <w:rsid w:val="00857E77"/>
    <w:rsid w:val="0086649F"/>
    <w:rsid w:val="00870FAE"/>
    <w:rsid w:val="008766B8"/>
    <w:rsid w:val="00881CDB"/>
    <w:rsid w:val="0088366D"/>
    <w:rsid w:val="0088431F"/>
    <w:rsid w:val="008934CC"/>
    <w:rsid w:val="00893927"/>
    <w:rsid w:val="008A6778"/>
    <w:rsid w:val="008C1F10"/>
    <w:rsid w:val="008C2EF0"/>
    <w:rsid w:val="008C45D9"/>
    <w:rsid w:val="008C7714"/>
    <w:rsid w:val="008D0C15"/>
    <w:rsid w:val="008D4784"/>
    <w:rsid w:val="008E565A"/>
    <w:rsid w:val="008E6471"/>
    <w:rsid w:val="008E7B1E"/>
    <w:rsid w:val="008F350A"/>
    <w:rsid w:val="00900DC0"/>
    <w:rsid w:val="00903546"/>
    <w:rsid w:val="009105B4"/>
    <w:rsid w:val="00920E4C"/>
    <w:rsid w:val="009224A7"/>
    <w:rsid w:val="0092378D"/>
    <w:rsid w:val="00923DB1"/>
    <w:rsid w:val="00923E62"/>
    <w:rsid w:val="00933DCC"/>
    <w:rsid w:val="00941DE7"/>
    <w:rsid w:val="00946D6B"/>
    <w:rsid w:val="00947D7C"/>
    <w:rsid w:val="009523A1"/>
    <w:rsid w:val="009532DC"/>
    <w:rsid w:val="009541BC"/>
    <w:rsid w:val="00957E61"/>
    <w:rsid w:val="009636EA"/>
    <w:rsid w:val="00963A6C"/>
    <w:rsid w:val="00973CBD"/>
    <w:rsid w:val="009755E9"/>
    <w:rsid w:val="0097592D"/>
    <w:rsid w:val="009808F3"/>
    <w:rsid w:val="00980B3C"/>
    <w:rsid w:val="00980BB0"/>
    <w:rsid w:val="00983136"/>
    <w:rsid w:val="009867FA"/>
    <w:rsid w:val="009964A3"/>
    <w:rsid w:val="009A7D81"/>
    <w:rsid w:val="009B52BF"/>
    <w:rsid w:val="009C352B"/>
    <w:rsid w:val="009E0E4A"/>
    <w:rsid w:val="009E4619"/>
    <w:rsid w:val="009E667A"/>
    <w:rsid w:val="009F7EFD"/>
    <w:rsid w:val="00A00A47"/>
    <w:rsid w:val="00A00DF3"/>
    <w:rsid w:val="00A03DF9"/>
    <w:rsid w:val="00A0635F"/>
    <w:rsid w:val="00A105A7"/>
    <w:rsid w:val="00A119A3"/>
    <w:rsid w:val="00A13829"/>
    <w:rsid w:val="00A1715D"/>
    <w:rsid w:val="00A20F00"/>
    <w:rsid w:val="00A21F91"/>
    <w:rsid w:val="00A23747"/>
    <w:rsid w:val="00A26B84"/>
    <w:rsid w:val="00A36B9B"/>
    <w:rsid w:val="00A6026C"/>
    <w:rsid w:val="00A615B3"/>
    <w:rsid w:val="00A64FD7"/>
    <w:rsid w:val="00A709EA"/>
    <w:rsid w:val="00A74241"/>
    <w:rsid w:val="00A74939"/>
    <w:rsid w:val="00A80098"/>
    <w:rsid w:val="00A80C27"/>
    <w:rsid w:val="00A93544"/>
    <w:rsid w:val="00AA62EC"/>
    <w:rsid w:val="00AB06DE"/>
    <w:rsid w:val="00AB5F92"/>
    <w:rsid w:val="00AC0890"/>
    <w:rsid w:val="00AC4D56"/>
    <w:rsid w:val="00AD400E"/>
    <w:rsid w:val="00AD6784"/>
    <w:rsid w:val="00AD67DB"/>
    <w:rsid w:val="00AE0E0F"/>
    <w:rsid w:val="00AF1203"/>
    <w:rsid w:val="00AF74A5"/>
    <w:rsid w:val="00B3519E"/>
    <w:rsid w:val="00B36A24"/>
    <w:rsid w:val="00B37A13"/>
    <w:rsid w:val="00B41501"/>
    <w:rsid w:val="00B430E8"/>
    <w:rsid w:val="00B500A6"/>
    <w:rsid w:val="00B51F93"/>
    <w:rsid w:val="00B53FD9"/>
    <w:rsid w:val="00B54E89"/>
    <w:rsid w:val="00B5611D"/>
    <w:rsid w:val="00B60A86"/>
    <w:rsid w:val="00B62598"/>
    <w:rsid w:val="00B720D8"/>
    <w:rsid w:val="00B748EC"/>
    <w:rsid w:val="00B825CA"/>
    <w:rsid w:val="00B83CF2"/>
    <w:rsid w:val="00B87EA1"/>
    <w:rsid w:val="00B90467"/>
    <w:rsid w:val="00B9094E"/>
    <w:rsid w:val="00B913BB"/>
    <w:rsid w:val="00BA0927"/>
    <w:rsid w:val="00BA4AC7"/>
    <w:rsid w:val="00BB24DF"/>
    <w:rsid w:val="00BB4879"/>
    <w:rsid w:val="00BB6E5D"/>
    <w:rsid w:val="00BC2CD6"/>
    <w:rsid w:val="00BC3A78"/>
    <w:rsid w:val="00BD5821"/>
    <w:rsid w:val="00BD686A"/>
    <w:rsid w:val="00BE0852"/>
    <w:rsid w:val="00BE236E"/>
    <w:rsid w:val="00BE5C9A"/>
    <w:rsid w:val="00BF2E74"/>
    <w:rsid w:val="00C024F9"/>
    <w:rsid w:val="00C100A8"/>
    <w:rsid w:val="00C10C3B"/>
    <w:rsid w:val="00C16BC1"/>
    <w:rsid w:val="00C1733A"/>
    <w:rsid w:val="00C1750D"/>
    <w:rsid w:val="00C17E79"/>
    <w:rsid w:val="00C21047"/>
    <w:rsid w:val="00C21C7D"/>
    <w:rsid w:val="00C26C5F"/>
    <w:rsid w:val="00C32257"/>
    <w:rsid w:val="00C4242B"/>
    <w:rsid w:val="00C42753"/>
    <w:rsid w:val="00C454E1"/>
    <w:rsid w:val="00C60779"/>
    <w:rsid w:val="00C648EC"/>
    <w:rsid w:val="00C75EE9"/>
    <w:rsid w:val="00C804DD"/>
    <w:rsid w:val="00C81BB3"/>
    <w:rsid w:val="00C932C9"/>
    <w:rsid w:val="00C96DEE"/>
    <w:rsid w:val="00CA1EA9"/>
    <w:rsid w:val="00CA4BD0"/>
    <w:rsid w:val="00CB00C1"/>
    <w:rsid w:val="00CC129E"/>
    <w:rsid w:val="00CC23DD"/>
    <w:rsid w:val="00CC7A40"/>
    <w:rsid w:val="00CD37B2"/>
    <w:rsid w:val="00CD3DB3"/>
    <w:rsid w:val="00CD6FC8"/>
    <w:rsid w:val="00CE391B"/>
    <w:rsid w:val="00CE47A7"/>
    <w:rsid w:val="00CF3ADA"/>
    <w:rsid w:val="00D027EE"/>
    <w:rsid w:val="00D10938"/>
    <w:rsid w:val="00D11E58"/>
    <w:rsid w:val="00D23DB3"/>
    <w:rsid w:val="00D24191"/>
    <w:rsid w:val="00D327D3"/>
    <w:rsid w:val="00D45BCD"/>
    <w:rsid w:val="00D5655F"/>
    <w:rsid w:val="00D57871"/>
    <w:rsid w:val="00D57EAD"/>
    <w:rsid w:val="00D601F2"/>
    <w:rsid w:val="00D646E5"/>
    <w:rsid w:val="00D66214"/>
    <w:rsid w:val="00D669E3"/>
    <w:rsid w:val="00D70CF7"/>
    <w:rsid w:val="00D8139C"/>
    <w:rsid w:val="00D83324"/>
    <w:rsid w:val="00D925E4"/>
    <w:rsid w:val="00D93E0F"/>
    <w:rsid w:val="00DA1EDC"/>
    <w:rsid w:val="00DA4EA1"/>
    <w:rsid w:val="00DA6050"/>
    <w:rsid w:val="00DB0AFD"/>
    <w:rsid w:val="00DB46F9"/>
    <w:rsid w:val="00DC3A83"/>
    <w:rsid w:val="00DC5033"/>
    <w:rsid w:val="00DC7D0C"/>
    <w:rsid w:val="00DD0ED2"/>
    <w:rsid w:val="00DD410A"/>
    <w:rsid w:val="00DD76C8"/>
    <w:rsid w:val="00DE0C2D"/>
    <w:rsid w:val="00DE35AD"/>
    <w:rsid w:val="00DE3EB4"/>
    <w:rsid w:val="00E025C8"/>
    <w:rsid w:val="00E05DB3"/>
    <w:rsid w:val="00E10EDA"/>
    <w:rsid w:val="00E14736"/>
    <w:rsid w:val="00E20E65"/>
    <w:rsid w:val="00E22C97"/>
    <w:rsid w:val="00E255DD"/>
    <w:rsid w:val="00E258C9"/>
    <w:rsid w:val="00E32484"/>
    <w:rsid w:val="00E3410B"/>
    <w:rsid w:val="00E360AB"/>
    <w:rsid w:val="00E40080"/>
    <w:rsid w:val="00E44F71"/>
    <w:rsid w:val="00E5188F"/>
    <w:rsid w:val="00E51DEC"/>
    <w:rsid w:val="00E52A5B"/>
    <w:rsid w:val="00E53C8B"/>
    <w:rsid w:val="00E5759A"/>
    <w:rsid w:val="00E625DC"/>
    <w:rsid w:val="00E83828"/>
    <w:rsid w:val="00E91512"/>
    <w:rsid w:val="00EA534F"/>
    <w:rsid w:val="00EB1531"/>
    <w:rsid w:val="00EB7CBB"/>
    <w:rsid w:val="00EC3116"/>
    <w:rsid w:val="00ED1C3B"/>
    <w:rsid w:val="00ED1F74"/>
    <w:rsid w:val="00ED3AB3"/>
    <w:rsid w:val="00EE2B79"/>
    <w:rsid w:val="00EF12F9"/>
    <w:rsid w:val="00F13A91"/>
    <w:rsid w:val="00F14FAD"/>
    <w:rsid w:val="00F26485"/>
    <w:rsid w:val="00F34FAC"/>
    <w:rsid w:val="00F3565E"/>
    <w:rsid w:val="00F37D64"/>
    <w:rsid w:val="00F61924"/>
    <w:rsid w:val="00F67699"/>
    <w:rsid w:val="00F70E49"/>
    <w:rsid w:val="00F715C8"/>
    <w:rsid w:val="00F801C8"/>
    <w:rsid w:val="00F83F9A"/>
    <w:rsid w:val="00F923CB"/>
    <w:rsid w:val="00FB6586"/>
    <w:rsid w:val="00FB7752"/>
    <w:rsid w:val="00FC20B4"/>
    <w:rsid w:val="00FD6539"/>
    <w:rsid w:val="00FE490D"/>
    <w:rsid w:val="00FF5492"/>
    <w:rsid w:val="00FF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1941B660"/>
  <w15:chartTrackingRefBased/>
  <w15:docId w15:val="{D6DFB4B9-80D9-405B-9A23-AC098923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20E65"/>
    <w:pPr>
      <w:spacing w:after="200" w:line="276" w:lineRule="auto"/>
    </w:pPr>
    <w:rPr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007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uiPriority w:val="34"/>
    <w:qFormat/>
    <w:rsid w:val="006B4CB5"/>
    <w:pPr>
      <w:ind w:left="720"/>
      <w:contextualSpacing/>
    </w:pPr>
  </w:style>
  <w:style w:type="paragraph" w:styleId="a7">
    <w:name w:val="Balloon Text"/>
    <w:basedOn w:val="a1"/>
    <w:link w:val="a8"/>
    <w:uiPriority w:val="99"/>
    <w:semiHidden/>
    <w:unhideWhenUsed/>
    <w:rsid w:val="00EB7CB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B7CBB"/>
    <w:rPr>
      <w:rFonts w:ascii="Tahoma" w:hAnsi="Tahoma" w:cs="Tahoma"/>
      <w:sz w:val="16"/>
      <w:szCs w:val="16"/>
    </w:rPr>
  </w:style>
  <w:style w:type="paragraph" w:styleId="a9">
    <w:name w:val="header"/>
    <w:basedOn w:val="a1"/>
    <w:link w:val="aa"/>
    <w:uiPriority w:val="99"/>
    <w:unhideWhenUsed/>
    <w:rsid w:val="00761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rsid w:val="007618CD"/>
  </w:style>
  <w:style w:type="paragraph" w:styleId="ab">
    <w:name w:val="footer"/>
    <w:basedOn w:val="a1"/>
    <w:link w:val="ac"/>
    <w:uiPriority w:val="99"/>
    <w:unhideWhenUsed/>
    <w:rsid w:val="00761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7618CD"/>
  </w:style>
  <w:style w:type="character" w:styleId="ad">
    <w:name w:val="annotation reference"/>
    <w:uiPriority w:val="99"/>
    <w:semiHidden/>
    <w:unhideWhenUsed/>
    <w:rsid w:val="00573A5F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573A5F"/>
    <w:pPr>
      <w:spacing w:line="240" w:lineRule="auto"/>
    </w:pPr>
    <w:rPr>
      <w:sz w:val="20"/>
      <w:szCs w:val="20"/>
      <w:lang w:val="x-none" w:eastAsia="x-none"/>
    </w:rPr>
  </w:style>
  <w:style w:type="character" w:customStyle="1" w:styleId="af">
    <w:name w:val="Текст примечания Знак"/>
    <w:link w:val="ae"/>
    <w:uiPriority w:val="99"/>
    <w:semiHidden/>
    <w:rsid w:val="00573A5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73A5F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573A5F"/>
    <w:rPr>
      <w:b/>
      <w:bCs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C75EE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75EE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75EE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2">
    <w:name w:val="Содержимое таблицы"/>
    <w:basedOn w:val="a1"/>
    <w:rsid w:val="00662C30"/>
    <w:pPr>
      <w:widowControl w:val="0"/>
      <w:suppressLineNumbers/>
      <w:suppressAutoHyphens/>
      <w:spacing w:after="0" w:line="240" w:lineRule="auto"/>
    </w:pPr>
    <w:rPr>
      <w:rFonts w:ascii="Arial" w:eastAsia="DejaVu Sans" w:hAnsi="Arial"/>
      <w:kern w:val="1"/>
      <w:sz w:val="20"/>
      <w:szCs w:val="24"/>
      <w:lang w:eastAsia="ar-SA"/>
    </w:rPr>
  </w:style>
  <w:style w:type="character" w:styleId="af3">
    <w:name w:val="Emphasis"/>
    <w:qFormat/>
    <w:rsid w:val="00661CD1"/>
    <w:rPr>
      <w:i/>
      <w:iCs/>
    </w:rPr>
  </w:style>
  <w:style w:type="paragraph" w:styleId="af4">
    <w:name w:val="No Spacing"/>
    <w:uiPriority w:val="1"/>
    <w:qFormat/>
    <w:rsid w:val="00661CD1"/>
    <w:rPr>
      <w:rFonts w:eastAsia="Calibri"/>
      <w:sz w:val="22"/>
      <w:szCs w:val="22"/>
      <w:lang w:eastAsia="en-US"/>
    </w:rPr>
  </w:style>
  <w:style w:type="paragraph" w:styleId="af5">
    <w:name w:val="Plain Text"/>
    <w:basedOn w:val="a1"/>
    <w:link w:val="af6"/>
    <w:rsid w:val="00FB6586"/>
    <w:pPr>
      <w:spacing w:after="0" w:line="240" w:lineRule="auto"/>
    </w:pPr>
    <w:rPr>
      <w:rFonts w:ascii="Courier New" w:hAnsi="Courier New"/>
      <w:sz w:val="20"/>
      <w:szCs w:val="20"/>
      <w:lang w:val="x-none" w:eastAsia="en-US"/>
    </w:rPr>
  </w:style>
  <w:style w:type="character" w:customStyle="1" w:styleId="af6">
    <w:name w:val="Текст Знак"/>
    <w:link w:val="af5"/>
    <w:rsid w:val="00FB6586"/>
    <w:rPr>
      <w:rFonts w:ascii="Courier New" w:hAnsi="Courier New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FB6586"/>
    <w:rPr>
      <w:rFonts w:ascii="Arial" w:hAnsi="Arial" w:cs="Arial"/>
      <w:lang w:val="ru-RU" w:eastAsia="ru-RU" w:bidi="ar-SA"/>
    </w:rPr>
  </w:style>
  <w:style w:type="paragraph" w:customStyle="1" w:styleId="a">
    <w:name w:val="заг разделов"/>
    <w:basedOn w:val="a1"/>
    <w:qFormat/>
    <w:rsid w:val="00F26485"/>
    <w:pPr>
      <w:numPr>
        <w:numId w:val="1"/>
      </w:numPr>
      <w:spacing w:before="120" w:after="120"/>
      <w:jc w:val="center"/>
    </w:pPr>
    <w:rPr>
      <w:rFonts w:ascii="Times New Roman" w:eastAsia="Calibri" w:hAnsi="Times New Roman"/>
      <w:b/>
      <w:sz w:val="24"/>
      <w:szCs w:val="24"/>
      <w:lang w:eastAsia="en-US"/>
    </w:rPr>
  </w:style>
  <w:style w:type="paragraph" w:customStyle="1" w:styleId="a0">
    <w:name w:val="абзац"/>
    <w:basedOn w:val="a1"/>
    <w:link w:val="af7"/>
    <w:qFormat/>
    <w:rsid w:val="00F26485"/>
    <w:pPr>
      <w:numPr>
        <w:ilvl w:val="1"/>
        <w:numId w:val="1"/>
      </w:numPr>
      <w:spacing w:after="0" w:line="240" w:lineRule="auto"/>
      <w:jc w:val="both"/>
    </w:pPr>
    <w:rPr>
      <w:rFonts w:ascii="Times New Roman" w:hAnsi="Times New Roman"/>
      <w:sz w:val="24"/>
      <w:szCs w:val="24"/>
      <w:lang w:val="x-none" w:eastAsia="en-US"/>
    </w:rPr>
  </w:style>
  <w:style w:type="character" w:customStyle="1" w:styleId="af7">
    <w:name w:val="абзац Знак"/>
    <w:link w:val="a0"/>
    <w:rsid w:val="00F26485"/>
    <w:rPr>
      <w:rFonts w:ascii="Times New Roman" w:hAnsi="Times New Roman"/>
      <w:sz w:val="24"/>
      <w:szCs w:val="24"/>
      <w:lang w:eastAsia="en-US"/>
    </w:rPr>
  </w:style>
  <w:style w:type="character" w:styleId="af8">
    <w:name w:val="Hyperlink"/>
    <w:uiPriority w:val="99"/>
    <w:unhideWhenUsed/>
    <w:rsid w:val="00F26485"/>
    <w:rPr>
      <w:color w:val="0000FF"/>
      <w:u w:val="single"/>
    </w:rPr>
  </w:style>
  <w:style w:type="paragraph" w:styleId="2">
    <w:name w:val="Body Text Indent 2"/>
    <w:basedOn w:val="a1"/>
    <w:link w:val="20"/>
    <w:rsid w:val="00B5611D"/>
    <w:pPr>
      <w:spacing w:after="0" w:line="240" w:lineRule="auto"/>
      <w:ind w:firstLine="567"/>
      <w:jc w:val="both"/>
    </w:pPr>
    <w:rPr>
      <w:rFonts w:ascii="Times New Roman" w:hAnsi="Times New Roman"/>
      <w:noProof/>
      <w:snapToGrid w:val="0"/>
      <w:sz w:val="20"/>
      <w:szCs w:val="20"/>
      <w:lang w:val="x-none" w:eastAsia="x-none"/>
    </w:rPr>
  </w:style>
  <w:style w:type="character" w:customStyle="1" w:styleId="20">
    <w:name w:val="Основной текст с отступом 2 Знак"/>
    <w:link w:val="2"/>
    <w:rsid w:val="00B5611D"/>
    <w:rPr>
      <w:rFonts w:ascii="Times New Roman" w:hAnsi="Times New Roman"/>
      <w:noProof/>
      <w:snapToGrid w:val="0"/>
    </w:rPr>
  </w:style>
  <w:style w:type="character" w:customStyle="1" w:styleId="FontStyle25">
    <w:name w:val="Font Style25"/>
    <w:uiPriority w:val="99"/>
    <w:rsid w:val="00672939"/>
    <w:rPr>
      <w:rFonts w:ascii="Times New Roman" w:hAnsi="Times New Roman"/>
      <w:sz w:val="22"/>
    </w:rPr>
  </w:style>
  <w:style w:type="paragraph" w:customStyle="1" w:styleId="1">
    <w:name w:val="Знак Знак Знак1 Знак"/>
    <w:basedOn w:val="a1"/>
    <w:rsid w:val="00DA1EDC"/>
    <w:pPr>
      <w:spacing w:after="160" w:line="240" w:lineRule="exact"/>
    </w:pPr>
    <w:rPr>
      <w:rFonts w:ascii="Verdana" w:hAnsi="Verdana"/>
      <w:smallCap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3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4EFF5-6786-4EC4-9B75-15DC61600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3401</Words>
  <Characters>19388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Krokoz™</Company>
  <LinksUpToDate>false</LinksUpToDate>
  <CharactersWithSpaces>22744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Валерий Валерьевич Белый</dc:creator>
  <cp:keywords/>
  <cp:lastModifiedBy>Александр В. Елатницев</cp:lastModifiedBy>
  <cp:revision>4</cp:revision>
  <cp:lastPrinted>2021-06-02T11:42:00Z</cp:lastPrinted>
  <dcterms:created xsi:type="dcterms:W3CDTF">2026-06-09T05:05:00Z</dcterms:created>
  <dcterms:modified xsi:type="dcterms:W3CDTF">2026-09-23T06:00:00Z</dcterms:modified>
</cp:coreProperties>
</file>