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FE398B" w:rsidRDefault="0072731B" w:rsidP="00FE398B">
      <w:pPr>
        <w:tabs>
          <w:tab w:val="left" w:pos="6480"/>
        </w:tabs>
        <w:jc w:val="center"/>
        <w:rPr>
          <w:rFonts w:ascii="PT Astra Serif" w:hAnsi="PT Astra Serif"/>
          <w:sz w:val="22"/>
          <w:szCs w:val="22"/>
        </w:rPr>
      </w:pPr>
      <w:r w:rsidRPr="00FE398B">
        <w:rPr>
          <w:rFonts w:ascii="PT Astra Serif" w:hAnsi="PT Astra Serif"/>
          <w:b/>
          <w:sz w:val="22"/>
          <w:szCs w:val="22"/>
        </w:rPr>
        <w:t>Описание объекта закупки</w:t>
      </w:r>
      <w:r w:rsidR="004D6855" w:rsidRPr="00FE398B">
        <w:rPr>
          <w:rFonts w:ascii="PT Astra Serif" w:hAnsi="PT Astra Serif"/>
          <w:b/>
          <w:sz w:val="22"/>
          <w:szCs w:val="22"/>
        </w:rPr>
        <w:t xml:space="preserve"> </w:t>
      </w:r>
    </w:p>
    <w:p w:rsidR="006C39DA" w:rsidRPr="00B25267" w:rsidRDefault="004D6855" w:rsidP="00B25267">
      <w:pPr>
        <w:pStyle w:val="a6"/>
        <w:numPr>
          <w:ilvl w:val="0"/>
          <w:numId w:val="1"/>
        </w:numPr>
        <w:rPr>
          <w:rFonts w:ascii="PT Astra Serif" w:hAnsi="PT Astra Serif"/>
          <w:b/>
          <w:bCs/>
          <w:sz w:val="22"/>
          <w:szCs w:val="22"/>
        </w:rPr>
      </w:pPr>
      <w:r w:rsidRPr="00B25267">
        <w:rPr>
          <w:rFonts w:ascii="PT Astra Serif" w:hAnsi="PT Astra Serif"/>
          <w:sz w:val="22"/>
          <w:szCs w:val="22"/>
        </w:rPr>
        <w:t>Наименование объекта закупки</w:t>
      </w:r>
      <w:r w:rsidRPr="00B25267">
        <w:rPr>
          <w:rFonts w:ascii="PT Astra Serif" w:hAnsi="PT Astra Serif"/>
          <w:b/>
          <w:sz w:val="22"/>
          <w:szCs w:val="22"/>
        </w:rPr>
        <w:t>:</w:t>
      </w:r>
      <w:r w:rsidRPr="00B25267">
        <w:rPr>
          <w:rFonts w:ascii="PT Astra Serif" w:hAnsi="PT Astra Serif"/>
          <w:spacing w:val="-1"/>
          <w:sz w:val="22"/>
          <w:szCs w:val="22"/>
        </w:rPr>
        <w:t xml:space="preserve"> </w:t>
      </w:r>
      <w:r w:rsidR="00DF5695" w:rsidRPr="00B25267">
        <w:rPr>
          <w:rFonts w:ascii="PT Astra Serif" w:hAnsi="PT Astra Serif"/>
          <w:spacing w:val="-1"/>
          <w:sz w:val="22"/>
          <w:szCs w:val="22"/>
        </w:rPr>
        <w:t>Услуги по</w:t>
      </w:r>
      <w:r w:rsidR="00783D17" w:rsidRPr="00783D17">
        <w:rPr>
          <w:rFonts w:ascii="PT Astra Serif" w:hAnsi="PT Astra Serif"/>
          <w:bCs/>
          <w:color w:val="000000"/>
          <w:sz w:val="22"/>
          <w:szCs w:val="22"/>
        </w:rPr>
        <w:t xml:space="preserve"> </w:t>
      </w:r>
      <w:r w:rsidR="00783D17">
        <w:rPr>
          <w:rFonts w:ascii="PT Astra Serif" w:hAnsi="PT Astra Serif"/>
          <w:bCs/>
          <w:spacing w:val="-1"/>
          <w:sz w:val="22"/>
          <w:szCs w:val="22"/>
        </w:rPr>
        <w:t>д</w:t>
      </w:r>
      <w:r w:rsidR="00783D17" w:rsidRPr="00783D17">
        <w:rPr>
          <w:rFonts w:ascii="PT Astra Serif" w:hAnsi="PT Astra Serif"/>
          <w:bCs/>
          <w:spacing w:val="-1"/>
          <w:sz w:val="22"/>
          <w:szCs w:val="22"/>
        </w:rPr>
        <w:t>емонтаж</w:t>
      </w:r>
      <w:r w:rsidR="00783D17">
        <w:rPr>
          <w:rFonts w:ascii="PT Astra Serif" w:hAnsi="PT Astra Serif"/>
          <w:bCs/>
          <w:spacing w:val="-1"/>
          <w:sz w:val="22"/>
          <w:szCs w:val="22"/>
        </w:rPr>
        <w:t>у</w:t>
      </w:r>
      <w:r w:rsidR="004B3042">
        <w:rPr>
          <w:rFonts w:ascii="PT Astra Serif" w:hAnsi="PT Astra Serif"/>
          <w:bCs/>
          <w:spacing w:val="-1"/>
          <w:sz w:val="22"/>
          <w:szCs w:val="22"/>
        </w:rPr>
        <w:t xml:space="preserve">, переноске и </w:t>
      </w:r>
      <w:r w:rsidR="00783D17" w:rsidRPr="00783D17">
        <w:rPr>
          <w:rFonts w:ascii="PT Astra Serif" w:hAnsi="PT Astra Serif"/>
          <w:bCs/>
          <w:spacing w:val="-1"/>
          <w:sz w:val="22"/>
          <w:szCs w:val="22"/>
        </w:rPr>
        <w:t>монтаж</w:t>
      </w:r>
      <w:r w:rsidR="00783D17">
        <w:rPr>
          <w:rFonts w:ascii="PT Astra Serif" w:hAnsi="PT Astra Serif"/>
          <w:bCs/>
          <w:spacing w:val="-1"/>
          <w:sz w:val="22"/>
          <w:szCs w:val="22"/>
        </w:rPr>
        <w:t>у</w:t>
      </w:r>
      <w:r w:rsidR="00783D17" w:rsidRPr="00783D17">
        <w:rPr>
          <w:rFonts w:ascii="PT Astra Serif" w:hAnsi="PT Astra Serif"/>
          <w:bCs/>
          <w:spacing w:val="-1"/>
          <w:sz w:val="22"/>
          <w:szCs w:val="22"/>
        </w:rPr>
        <w:t xml:space="preserve"> с вводом в эксплуатацию Аппарата рентгеновского цифрового для иссле</w:t>
      </w:r>
      <w:r w:rsidR="00783D17">
        <w:rPr>
          <w:rFonts w:ascii="PT Astra Serif" w:hAnsi="PT Astra Serif"/>
          <w:bCs/>
          <w:spacing w:val="-1"/>
          <w:sz w:val="22"/>
          <w:szCs w:val="22"/>
        </w:rPr>
        <w:t>дований грудной клетки ФЦ-«ОКО»</w:t>
      </w:r>
      <w:r w:rsidR="00783D17">
        <w:rPr>
          <w:rFonts w:ascii="PT Astra Serif" w:hAnsi="PT Astra Serif"/>
          <w:spacing w:val="-1"/>
          <w:sz w:val="22"/>
          <w:szCs w:val="22"/>
        </w:rPr>
        <w:t xml:space="preserve"> </w:t>
      </w:r>
      <w:r w:rsidR="000C6DDB" w:rsidRPr="00B25267">
        <w:rPr>
          <w:rFonts w:ascii="PT Astra Serif" w:hAnsi="PT Astra Serif"/>
          <w:b/>
          <w:bCs/>
          <w:sz w:val="22"/>
          <w:szCs w:val="22"/>
        </w:rPr>
        <w:t>:</w:t>
      </w:r>
    </w:p>
    <w:p w:rsidR="00B25267" w:rsidRPr="00B25267" w:rsidRDefault="00B25267" w:rsidP="00B25267">
      <w:pPr>
        <w:pStyle w:val="a6"/>
        <w:rPr>
          <w:rFonts w:ascii="PT Astra Serif" w:hAnsi="PT Astra Serif"/>
          <w:b/>
          <w:bCs/>
          <w:sz w:val="22"/>
          <w:szCs w:val="22"/>
        </w:rPr>
      </w:pPr>
    </w:p>
    <w:tbl>
      <w:tblPr>
        <w:tblW w:w="500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"/>
        <w:gridCol w:w="5384"/>
        <w:gridCol w:w="1845"/>
        <w:gridCol w:w="991"/>
        <w:gridCol w:w="782"/>
      </w:tblGrid>
      <w:tr w:rsidR="00FE398B" w:rsidRPr="00FE398B" w:rsidTr="00FE398B">
        <w:trPr>
          <w:trHeight w:val="6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DF569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B25267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медицинского об</w:t>
            </w:r>
            <w:r w:rsidR="00DF5695" w:rsidRPr="00FE398B">
              <w:rPr>
                <w:rFonts w:ascii="PT Astra Serif" w:hAnsi="PT Astra Serif"/>
                <w:b/>
                <w:sz w:val="22"/>
                <w:szCs w:val="22"/>
              </w:rPr>
              <w:t>орудования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vertAlign w:val="superscript"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Код ОКПД 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</w:tr>
      <w:tr w:rsidR="00FE398B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B32D70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Демонтаж, переноска</w:t>
            </w:r>
            <w:r w:rsidR="00783D17" w:rsidRPr="00783D17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, монтаж с вводом в эксплуатацию Аппарата рентгеновского цифрового для исследований грудной клетки ФЦ-«ОКО»,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</w:t>
            </w:r>
            <w:r w:rsidR="00DF5695"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усл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:rsidR="004D6855" w:rsidRPr="00FE398B" w:rsidRDefault="00FE398B" w:rsidP="00895AC7">
      <w:pPr>
        <w:snapToGrid w:val="0"/>
        <w:jc w:val="both"/>
        <w:rPr>
          <w:rFonts w:ascii="PT Astra Serif" w:hAnsi="PT Astra Serif"/>
          <w:b/>
          <w:spacing w:val="-1"/>
          <w:sz w:val="22"/>
          <w:szCs w:val="22"/>
        </w:rPr>
      </w:pPr>
      <w:r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</w:t>
      </w:r>
      <w:r w:rsidR="00895AC7"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                                                      </w:t>
      </w:r>
      <w:r w:rsidR="00A84F01"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</w:t>
      </w:r>
    </w:p>
    <w:p w:rsidR="00B65092" w:rsidRPr="00FE398B" w:rsidRDefault="00155EB0" w:rsidP="00155EB0">
      <w:pPr>
        <w:snapToGrid w:val="0"/>
        <w:jc w:val="both"/>
        <w:rPr>
          <w:rFonts w:ascii="PT Astra Serif" w:hAnsi="PT Astra Serif"/>
          <w:b/>
          <w:sz w:val="22"/>
          <w:szCs w:val="22"/>
        </w:rPr>
      </w:pPr>
      <w:r w:rsidRPr="00FE398B">
        <w:rPr>
          <w:rFonts w:ascii="PT Astra Serif" w:hAnsi="PT Astra Serif"/>
          <w:sz w:val="22"/>
          <w:szCs w:val="22"/>
        </w:rPr>
        <w:t xml:space="preserve">2. </w:t>
      </w:r>
      <w:r w:rsidR="00B65092" w:rsidRPr="00FE398B">
        <w:rPr>
          <w:rFonts w:ascii="PT Astra Serif" w:hAnsi="PT Astra Serif"/>
          <w:sz w:val="22"/>
          <w:szCs w:val="22"/>
        </w:rPr>
        <w:t>Срок оказания Услуг</w:t>
      </w:r>
      <w:r w:rsidR="00B65092" w:rsidRPr="00FE398B">
        <w:rPr>
          <w:rFonts w:ascii="PT Astra Serif" w:hAnsi="PT Astra Serif"/>
          <w:b/>
          <w:sz w:val="22"/>
          <w:szCs w:val="22"/>
        </w:rPr>
        <w:t xml:space="preserve">: </w:t>
      </w:r>
      <w:r w:rsidR="00441C31">
        <w:rPr>
          <w:rFonts w:ascii="PT Astra Serif" w:hAnsi="PT Astra Serif"/>
          <w:b/>
          <w:sz w:val="22"/>
          <w:szCs w:val="22"/>
        </w:rPr>
        <w:t>по заявке заказчика в течение 7</w:t>
      </w:r>
      <w:bookmarkStart w:id="0" w:name="_GoBack"/>
      <w:bookmarkEnd w:id="0"/>
      <w:r w:rsidR="00441C31">
        <w:rPr>
          <w:rFonts w:ascii="PT Astra Serif" w:hAnsi="PT Astra Serif"/>
          <w:b/>
          <w:sz w:val="22"/>
          <w:szCs w:val="22"/>
        </w:rPr>
        <w:t xml:space="preserve"> рабочих</w:t>
      </w:r>
      <w:r w:rsidRPr="00FE398B">
        <w:rPr>
          <w:rFonts w:ascii="PT Astra Serif" w:hAnsi="PT Astra Serif"/>
          <w:b/>
          <w:sz w:val="22"/>
          <w:szCs w:val="22"/>
        </w:rPr>
        <w:t xml:space="preserve"> дней</w:t>
      </w:r>
    </w:p>
    <w:p w:rsidR="004D6855" w:rsidRPr="00FE398B" w:rsidRDefault="00155EB0" w:rsidP="00FE398B">
      <w:pPr>
        <w:rPr>
          <w:rFonts w:ascii="PT Astra Serif" w:hAnsi="PT Astra Serif"/>
          <w:color w:val="000000"/>
          <w:sz w:val="22"/>
          <w:szCs w:val="22"/>
        </w:rPr>
      </w:pPr>
      <w:r w:rsidRPr="00FE398B">
        <w:rPr>
          <w:rFonts w:ascii="PT Astra Serif" w:hAnsi="PT Astra Serif"/>
          <w:color w:val="000000"/>
          <w:sz w:val="22"/>
          <w:szCs w:val="22"/>
        </w:rPr>
        <w:t xml:space="preserve">3. </w:t>
      </w:r>
      <w:r w:rsidR="00783D17">
        <w:rPr>
          <w:rFonts w:ascii="PT Astra Serif" w:hAnsi="PT Astra Serif"/>
          <w:color w:val="000000"/>
          <w:sz w:val="22"/>
          <w:szCs w:val="22"/>
        </w:rPr>
        <w:t>Адрес</w:t>
      </w:r>
      <w:r w:rsidR="004D6855" w:rsidRPr="00FE398B">
        <w:rPr>
          <w:rFonts w:ascii="PT Astra Serif" w:hAnsi="PT Astra Serif"/>
          <w:color w:val="000000"/>
          <w:sz w:val="22"/>
          <w:szCs w:val="22"/>
        </w:rPr>
        <w:t xml:space="preserve"> оказания услуг:</w:t>
      </w:r>
      <w:r w:rsidR="00FE398B" w:rsidRPr="00FE398B">
        <w:rPr>
          <w:sz w:val="22"/>
          <w:szCs w:val="22"/>
        </w:rPr>
        <w:t xml:space="preserve"> </w:t>
      </w:r>
      <w:r w:rsidR="00FE398B" w:rsidRPr="00FE398B">
        <w:rPr>
          <w:rFonts w:ascii="PT Astra Serif" w:hAnsi="PT Astra Serif"/>
          <w:color w:val="000000"/>
          <w:sz w:val="22"/>
          <w:szCs w:val="22"/>
        </w:rPr>
        <w:t>г.Ульяновс</w:t>
      </w:r>
      <w:r w:rsidR="00783D17">
        <w:rPr>
          <w:rFonts w:ascii="PT Astra Serif" w:hAnsi="PT Astra Serif"/>
          <w:color w:val="000000"/>
          <w:sz w:val="22"/>
          <w:szCs w:val="22"/>
        </w:rPr>
        <w:t xml:space="preserve">к, </w:t>
      </w:r>
      <w:r w:rsidR="00FE398B" w:rsidRPr="00FE398B">
        <w:rPr>
          <w:rFonts w:ascii="PT Astra Serif" w:hAnsi="PT Astra Serif"/>
          <w:color w:val="000000"/>
          <w:sz w:val="22"/>
          <w:szCs w:val="22"/>
        </w:rPr>
        <w:t>пр-т 50</w:t>
      </w:r>
      <w:r w:rsidR="00783D17">
        <w:rPr>
          <w:rFonts w:ascii="PT Astra Serif" w:hAnsi="PT Astra Serif"/>
          <w:color w:val="000000"/>
          <w:sz w:val="22"/>
          <w:szCs w:val="22"/>
        </w:rPr>
        <w:t>-летия ВЛКСМ, 8а</w:t>
      </w:r>
      <w:r w:rsidR="00FE398B" w:rsidRPr="00FE398B">
        <w:rPr>
          <w:rFonts w:ascii="PT Astra Serif" w:hAnsi="PT Astra Serif"/>
          <w:color w:val="000000"/>
          <w:sz w:val="22"/>
          <w:szCs w:val="22"/>
        </w:rPr>
        <w:t xml:space="preserve">.          </w:t>
      </w:r>
    </w:p>
    <w:p w:rsidR="004D6855" w:rsidRPr="00FE398B" w:rsidRDefault="004D6855" w:rsidP="004D6855">
      <w:pPr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FE398B">
        <w:rPr>
          <w:rFonts w:ascii="PT Astra Serif" w:hAnsi="PT Astra Serif"/>
          <w:sz w:val="22"/>
          <w:szCs w:val="22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</w:p>
    <w:p w:rsidR="004D6855" w:rsidRPr="00FE398B" w:rsidRDefault="004D6855" w:rsidP="004D6855">
      <w:pPr>
        <w:ind w:firstLine="709"/>
        <w:jc w:val="both"/>
        <w:rPr>
          <w:rFonts w:ascii="PT Astra Serif" w:eastAsia="Calibri" w:hAnsi="PT Astra Serif"/>
          <w:sz w:val="22"/>
          <w:szCs w:val="22"/>
          <w:lang w:eastAsia="ar-SA"/>
        </w:rPr>
      </w:pPr>
      <w:r w:rsidRPr="00FE398B">
        <w:rPr>
          <w:rFonts w:ascii="PT Astra Serif" w:hAnsi="PT Astra Serif"/>
          <w:sz w:val="22"/>
          <w:szCs w:val="22"/>
        </w:rPr>
        <w:t xml:space="preserve">Оказываемые услуги должны </w:t>
      </w:r>
      <w:r w:rsidRPr="00FE398B">
        <w:rPr>
          <w:rFonts w:ascii="PT Astra Serif" w:eastAsia="Calibri" w:hAnsi="PT Astra Serif"/>
          <w:sz w:val="22"/>
          <w:szCs w:val="22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FE398B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2"/>
          <w:szCs w:val="22"/>
          <w:shd w:val="clear" w:color="auto" w:fill="FFFFFF"/>
        </w:rPr>
      </w:pPr>
      <w:r w:rsidRPr="00FE398B">
        <w:rPr>
          <w:rFonts w:ascii="PT Astra Serif" w:hAnsi="PT Astra Serif"/>
          <w:sz w:val="22"/>
          <w:szCs w:val="22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C20F6"/>
    <w:multiLevelType w:val="hybridMultilevel"/>
    <w:tmpl w:val="BD10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0764C8"/>
    <w:rsid w:val="000C6DDB"/>
    <w:rsid w:val="001161CE"/>
    <w:rsid w:val="00155EB0"/>
    <w:rsid w:val="00213619"/>
    <w:rsid w:val="00261945"/>
    <w:rsid w:val="00276915"/>
    <w:rsid w:val="002F52C7"/>
    <w:rsid w:val="003655ED"/>
    <w:rsid w:val="00441C31"/>
    <w:rsid w:val="00485CBA"/>
    <w:rsid w:val="00486C6D"/>
    <w:rsid w:val="004B1666"/>
    <w:rsid w:val="004B3042"/>
    <w:rsid w:val="004D6855"/>
    <w:rsid w:val="0051579D"/>
    <w:rsid w:val="00575499"/>
    <w:rsid w:val="005D38EC"/>
    <w:rsid w:val="0064045C"/>
    <w:rsid w:val="006A7484"/>
    <w:rsid w:val="006C39DA"/>
    <w:rsid w:val="0072731B"/>
    <w:rsid w:val="007678C4"/>
    <w:rsid w:val="00783D17"/>
    <w:rsid w:val="00800E01"/>
    <w:rsid w:val="00895AC7"/>
    <w:rsid w:val="00920F6A"/>
    <w:rsid w:val="00942F55"/>
    <w:rsid w:val="00960C17"/>
    <w:rsid w:val="009A7C9A"/>
    <w:rsid w:val="009E018E"/>
    <w:rsid w:val="00A44203"/>
    <w:rsid w:val="00A84F01"/>
    <w:rsid w:val="00AD1624"/>
    <w:rsid w:val="00B25267"/>
    <w:rsid w:val="00B32D70"/>
    <w:rsid w:val="00B36442"/>
    <w:rsid w:val="00B52D3F"/>
    <w:rsid w:val="00B65092"/>
    <w:rsid w:val="00B75856"/>
    <w:rsid w:val="00B9728A"/>
    <w:rsid w:val="00CF00F5"/>
    <w:rsid w:val="00CF7DEC"/>
    <w:rsid w:val="00D95C38"/>
    <w:rsid w:val="00DF5695"/>
    <w:rsid w:val="00FA39C0"/>
    <w:rsid w:val="00FB0FD5"/>
    <w:rsid w:val="00FE37B3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25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21</cp:revision>
  <cp:lastPrinted>2022-10-25T05:27:00Z</cp:lastPrinted>
  <dcterms:created xsi:type="dcterms:W3CDTF">2023-11-27T07:15:00Z</dcterms:created>
  <dcterms:modified xsi:type="dcterms:W3CDTF">2026-08-05T04:23:00Z</dcterms:modified>
</cp:coreProperties>
</file>