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589" w:rsidRPr="004450C6" w:rsidRDefault="00BA6C4D" w:rsidP="00BA6C4D">
      <w:pPr>
        <w:jc w:val="center"/>
        <w:rPr>
          <w:rFonts w:cs="Times New Roman"/>
          <w:szCs w:val="28"/>
        </w:rPr>
      </w:pPr>
      <w:r w:rsidRPr="00B506CD">
        <w:rPr>
          <w:rFonts w:cs="Times New Roman"/>
          <w:b/>
        </w:rPr>
        <w:t>Расчет обосновани</w:t>
      </w:r>
      <w:r w:rsidR="00A12E82">
        <w:rPr>
          <w:rFonts w:cs="Times New Roman"/>
          <w:b/>
        </w:rPr>
        <w:t>е</w:t>
      </w:r>
      <w:r w:rsidRPr="00B506CD">
        <w:rPr>
          <w:rFonts w:cs="Times New Roman"/>
          <w:b/>
        </w:rPr>
        <w:t xml:space="preserve"> цены</w:t>
      </w:r>
      <w:r w:rsidR="00A12E82">
        <w:rPr>
          <w:rFonts w:cs="Times New Roman"/>
          <w:b/>
        </w:rPr>
        <w:t xml:space="preserve"> </w:t>
      </w:r>
      <w:r w:rsidR="004450C6">
        <w:rPr>
          <w:rFonts w:cs="Times New Roman"/>
          <w:b/>
        </w:rPr>
        <w:t>государственного контракта</w:t>
      </w:r>
      <w:r w:rsidR="00A12E82">
        <w:rPr>
          <w:rFonts w:cs="Times New Roman"/>
          <w:b/>
        </w:rPr>
        <w:br/>
      </w:r>
      <w:r w:rsidR="004450C6">
        <w:rPr>
          <w:rFonts w:cs="Times New Roman"/>
        </w:rPr>
        <w:t xml:space="preserve">Отделение пенсионного обеспечения ГУФСИН России по Приморскому краю </w:t>
      </w:r>
      <w:r w:rsidR="006D3CF2">
        <w:rPr>
          <w:rFonts w:cs="Times New Roman"/>
        </w:rPr>
        <w:br/>
      </w:r>
      <w:r w:rsidR="004450C6">
        <w:rPr>
          <w:rFonts w:cs="Times New Roman"/>
        </w:rPr>
        <w:t xml:space="preserve">для заключения государственного контракта на поставку </w:t>
      </w:r>
      <w:r w:rsidR="004450C6" w:rsidRPr="004450C6">
        <w:rPr>
          <w:szCs w:val="28"/>
        </w:rPr>
        <w:t>бланков пенсионного</w:t>
      </w:r>
      <w:r w:rsidR="004450C6">
        <w:rPr>
          <w:szCs w:val="28"/>
        </w:rPr>
        <w:br/>
      </w:r>
      <w:r w:rsidR="004450C6" w:rsidRPr="004450C6">
        <w:rPr>
          <w:szCs w:val="28"/>
        </w:rPr>
        <w:t xml:space="preserve"> удостоверения и папок «Пенсионное дело»</w:t>
      </w:r>
    </w:p>
    <w:p w:rsidR="00A12E82" w:rsidRDefault="00A12E82" w:rsidP="00BA6C4D">
      <w:pPr>
        <w:jc w:val="center"/>
        <w:rPr>
          <w:rFonts w:cs="Times New Roman"/>
          <w:b/>
        </w:rPr>
      </w:pPr>
    </w:p>
    <w:tbl>
      <w:tblPr>
        <w:tblW w:w="9757" w:type="dxa"/>
        <w:tblInd w:w="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3236"/>
        <w:gridCol w:w="744"/>
        <w:gridCol w:w="709"/>
        <w:gridCol w:w="1417"/>
        <w:gridCol w:w="1560"/>
        <w:gridCol w:w="1381"/>
      </w:tblGrid>
      <w:tr w:rsidR="006D3CF2" w:rsidRPr="00BA6C4D" w:rsidTr="006D3CF2">
        <w:trPr>
          <w:trHeight w:val="634"/>
        </w:trPr>
        <w:tc>
          <w:tcPr>
            <w:tcW w:w="710" w:type="dxa"/>
            <w:vAlign w:val="center"/>
          </w:tcPr>
          <w:p w:rsidR="006D3CF2" w:rsidRPr="00BA6C4D" w:rsidRDefault="006D3CF2" w:rsidP="0054637C">
            <w:pPr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A6C4D"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BA6C4D"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BA6C4D"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>/</w:t>
            </w:r>
            <w:proofErr w:type="spellStart"/>
            <w:r w:rsidRPr="00BA6C4D"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3236" w:type="dxa"/>
            <w:vAlign w:val="center"/>
          </w:tcPr>
          <w:p w:rsidR="006D3CF2" w:rsidRPr="00460529" w:rsidRDefault="006D3CF2" w:rsidP="00D5478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6052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  <w:r w:rsidRPr="0046052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товара</w:t>
            </w:r>
          </w:p>
        </w:tc>
        <w:tc>
          <w:tcPr>
            <w:tcW w:w="744" w:type="dxa"/>
            <w:vAlign w:val="center"/>
          </w:tcPr>
          <w:p w:rsidR="006D3CF2" w:rsidRPr="00BA6C4D" w:rsidRDefault="006D3CF2" w:rsidP="0054637C">
            <w:pPr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A6C4D"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Ед. </w:t>
            </w:r>
            <w:proofErr w:type="spellStart"/>
            <w:r w:rsidRPr="00BA6C4D"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>изм</w:t>
            </w:r>
            <w:proofErr w:type="spellEnd"/>
          </w:p>
        </w:tc>
        <w:tc>
          <w:tcPr>
            <w:tcW w:w="709" w:type="dxa"/>
            <w:vAlign w:val="center"/>
          </w:tcPr>
          <w:p w:rsidR="006D3CF2" w:rsidRPr="00BA6C4D" w:rsidRDefault="006D3CF2" w:rsidP="00E85E54">
            <w:pPr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A6C4D"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>Кол-во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6D3CF2" w:rsidRPr="00BA6C4D" w:rsidRDefault="006D3CF2" w:rsidP="00FE527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Поставщик</w:t>
            </w:r>
            <w:r w:rsidRPr="00BA6C4D">
              <w:rPr>
                <w:rFonts w:cs="Times New Roman"/>
                <w:sz w:val="22"/>
              </w:rPr>
              <w:t xml:space="preserve"> № </w:t>
            </w:r>
            <w:r>
              <w:rPr>
                <w:rFonts w:cs="Times New Roman"/>
                <w:sz w:val="22"/>
              </w:rPr>
              <w:t>1</w:t>
            </w:r>
          </w:p>
          <w:p w:rsidR="006D3CF2" w:rsidRDefault="006D3CF2" w:rsidP="00FE527A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2"/>
              </w:rPr>
              <w:t>вх</w:t>
            </w:r>
            <w:proofErr w:type="spellEnd"/>
            <w:r>
              <w:rPr>
                <w:rFonts w:cs="Times New Roman"/>
                <w:sz w:val="22"/>
              </w:rPr>
              <w:t>. № 168 от 29.05.2026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6D3CF2" w:rsidRPr="00BA6C4D" w:rsidRDefault="006D3CF2" w:rsidP="00FE527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Поставщик</w:t>
            </w:r>
            <w:r w:rsidRPr="00BA6C4D">
              <w:rPr>
                <w:rFonts w:cs="Times New Roman"/>
                <w:sz w:val="22"/>
              </w:rPr>
              <w:t xml:space="preserve"> № 2</w:t>
            </w:r>
          </w:p>
          <w:p w:rsidR="006D3CF2" w:rsidRPr="00AE1C98" w:rsidRDefault="006D3CF2" w:rsidP="00FE527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Times New Roman"/>
                <w:sz w:val="22"/>
              </w:rPr>
              <w:t>вх</w:t>
            </w:r>
            <w:proofErr w:type="spellEnd"/>
            <w:r>
              <w:rPr>
                <w:rFonts w:cs="Times New Roman"/>
                <w:sz w:val="22"/>
              </w:rPr>
              <w:t>. № 169 от 29.05.2026</w:t>
            </w:r>
          </w:p>
        </w:tc>
        <w:tc>
          <w:tcPr>
            <w:tcW w:w="1381" w:type="dxa"/>
            <w:tcBorders>
              <w:right w:val="single" w:sz="4" w:space="0" w:color="auto"/>
            </w:tcBorders>
            <w:vAlign w:val="center"/>
          </w:tcPr>
          <w:p w:rsidR="006D3CF2" w:rsidRPr="00BA6C4D" w:rsidRDefault="006D3CF2" w:rsidP="00FE527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Поставщик</w:t>
            </w:r>
            <w:r w:rsidRPr="00BA6C4D">
              <w:rPr>
                <w:rFonts w:cs="Times New Roman"/>
                <w:sz w:val="22"/>
              </w:rPr>
              <w:t xml:space="preserve"> № </w:t>
            </w:r>
            <w:r>
              <w:rPr>
                <w:rFonts w:cs="Times New Roman"/>
                <w:sz w:val="22"/>
              </w:rPr>
              <w:t>3</w:t>
            </w:r>
          </w:p>
          <w:p w:rsidR="006D3CF2" w:rsidRPr="00AE1C98" w:rsidRDefault="006D3CF2" w:rsidP="00FE527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Times New Roman"/>
                <w:sz w:val="22"/>
              </w:rPr>
              <w:t>вх</w:t>
            </w:r>
            <w:proofErr w:type="spellEnd"/>
            <w:r>
              <w:rPr>
                <w:rFonts w:cs="Times New Roman"/>
                <w:sz w:val="22"/>
              </w:rPr>
              <w:t>. № 170 от 29.05.2026</w:t>
            </w:r>
          </w:p>
        </w:tc>
      </w:tr>
      <w:tr w:rsidR="00851882" w:rsidRPr="00BA6C4D" w:rsidTr="006D3CF2">
        <w:trPr>
          <w:trHeight w:val="263"/>
        </w:trPr>
        <w:tc>
          <w:tcPr>
            <w:tcW w:w="710" w:type="dxa"/>
            <w:vAlign w:val="center"/>
          </w:tcPr>
          <w:p w:rsidR="00851882" w:rsidRPr="00BA6C4D" w:rsidRDefault="00851882" w:rsidP="0054637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A6C4D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236" w:type="dxa"/>
            <w:vAlign w:val="bottom"/>
          </w:tcPr>
          <w:p w:rsidR="00851882" w:rsidRPr="00460529" w:rsidRDefault="00851882" w:rsidP="004450C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4450C6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анк пенсионного удостоверения</w:t>
            </w:r>
          </w:p>
        </w:tc>
        <w:tc>
          <w:tcPr>
            <w:tcW w:w="744" w:type="dxa"/>
            <w:vAlign w:val="center"/>
          </w:tcPr>
          <w:p w:rsidR="00851882" w:rsidRPr="00C43695" w:rsidRDefault="00851882" w:rsidP="004450C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709" w:type="dxa"/>
            <w:vAlign w:val="center"/>
          </w:tcPr>
          <w:p w:rsidR="00851882" w:rsidRPr="00AE1C98" w:rsidRDefault="00851882" w:rsidP="004450C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75</w:t>
            </w:r>
            <w:r w:rsidR="004450C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851882" w:rsidRDefault="00851882" w:rsidP="00C91BE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137</w:t>
            </w:r>
            <w:r w:rsidR="00C91BE4">
              <w:rPr>
                <w:rFonts w:cs="Times New Roman"/>
                <w:color w:val="000000"/>
                <w:sz w:val="24"/>
                <w:szCs w:val="24"/>
              </w:rPr>
              <w:t>433</w:t>
            </w:r>
            <w:r>
              <w:rPr>
                <w:rFonts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60" w:type="dxa"/>
            <w:vAlign w:val="center"/>
          </w:tcPr>
          <w:p w:rsidR="00851882" w:rsidRDefault="00851882" w:rsidP="00C91B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135</w:t>
            </w:r>
            <w:r w:rsidR="00C91BE4">
              <w:rPr>
                <w:rFonts w:eastAsia="Times New Roman" w:cs="Times New Roman"/>
                <w:sz w:val="24"/>
                <w:szCs w:val="24"/>
                <w:lang w:eastAsia="ru-RU"/>
              </w:rPr>
              <w:t>180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381" w:type="dxa"/>
            <w:tcBorders>
              <w:right w:val="single" w:sz="4" w:space="0" w:color="auto"/>
            </w:tcBorders>
            <w:vAlign w:val="center"/>
          </w:tcPr>
          <w:p w:rsidR="00851882" w:rsidRDefault="00851882" w:rsidP="00C91B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150</w:t>
            </w:r>
            <w:r w:rsidR="00C91BE4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851882" w:rsidRPr="00BA6C4D" w:rsidTr="006D3CF2">
        <w:trPr>
          <w:trHeight w:val="263"/>
        </w:trPr>
        <w:tc>
          <w:tcPr>
            <w:tcW w:w="710" w:type="dxa"/>
            <w:vAlign w:val="center"/>
          </w:tcPr>
          <w:p w:rsidR="00851882" w:rsidRPr="00BA6C4D" w:rsidRDefault="00851882" w:rsidP="0054637C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3236" w:type="dxa"/>
            <w:vAlign w:val="bottom"/>
          </w:tcPr>
          <w:p w:rsidR="00851882" w:rsidRPr="00460529" w:rsidRDefault="00851882" w:rsidP="004450C6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Папка «Пенсионное дело»</w:t>
            </w:r>
          </w:p>
        </w:tc>
        <w:tc>
          <w:tcPr>
            <w:tcW w:w="744" w:type="dxa"/>
            <w:vAlign w:val="center"/>
          </w:tcPr>
          <w:p w:rsidR="00851882" w:rsidRPr="00C43695" w:rsidRDefault="00851882" w:rsidP="004450C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43695">
              <w:rPr>
                <w:rFonts w:eastAsia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709" w:type="dxa"/>
            <w:vAlign w:val="center"/>
          </w:tcPr>
          <w:p w:rsidR="00851882" w:rsidRPr="00AE1C98" w:rsidRDefault="00851882" w:rsidP="004450C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650</w:t>
            </w:r>
          </w:p>
        </w:tc>
        <w:tc>
          <w:tcPr>
            <w:tcW w:w="1417" w:type="dxa"/>
            <w:vAlign w:val="center"/>
          </w:tcPr>
          <w:p w:rsidR="00851882" w:rsidRPr="00AB4289" w:rsidRDefault="00851882" w:rsidP="004450C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356850,00</w:t>
            </w:r>
          </w:p>
        </w:tc>
        <w:tc>
          <w:tcPr>
            <w:tcW w:w="1560" w:type="dxa"/>
            <w:vAlign w:val="center"/>
          </w:tcPr>
          <w:p w:rsidR="00851882" w:rsidRPr="00AE1C98" w:rsidRDefault="00851882" w:rsidP="004450C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107250,00</w:t>
            </w:r>
          </w:p>
        </w:tc>
        <w:tc>
          <w:tcPr>
            <w:tcW w:w="1381" w:type="dxa"/>
            <w:tcBorders>
              <w:right w:val="single" w:sz="4" w:space="0" w:color="auto"/>
            </w:tcBorders>
            <w:vAlign w:val="center"/>
          </w:tcPr>
          <w:p w:rsidR="00851882" w:rsidRPr="00AE1C98" w:rsidRDefault="00851882" w:rsidP="0085188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115700,00</w:t>
            </w:r>
          </w:p>
        </w:tc>
      </w:tr>
      <w:tr w:rsidR="00851882" w:rsidRPr="00BA6C4D" w:rsidTr="006D3CF2">
        <w:trPr>
          <w:trHeight w:val="263"/>
        </w:trPr>
        <w:tc>
          <w:tcPr>
            <w:tcW w:w="710" w:type="dxa"/>
            <w:vAlign w:val="center"/>
          </w:tcPr>
          <w:p w:rsidR="00851882" w:rsidRPr="004605C9" w:rsidRDefault="00851882" w:rsidP="0054637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236" w:type="dxa"/>
            <w:vAlign w:val="bottom"/>
          </w:tcPr>
          <w:p w:rsidR="00851882" w:rsidRPr="004605C9" w:rsidRDefault="00851882" w:rsidP="001F5786">
            <w:pPr>
              <w:jc w:val="left"/>
              <w:rPr>
                <w:b/>
                <w:sz w:val="24"/>
                <w:szCs w:val="24"/>
              </w:rPr>
            </w:pPr>
            <w:r w:rsidRPr="004605C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744" w:type="dxa"/>
            <w:vAlign w:val="center"/>
          </w:tcPr>
          <w:p w:rsidR="00851882" w:rsidRPr="004605C9" w:rsidRDefault="00851882" w:rsidP="00D5478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851882" w:rsidRPr="004605C9" w:rsidRDefault="00851882" w:rsidP="0061333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1882" w:rsidRPr="004605C9" w:rsidRDefault="00851882" w:rsidP="006D3CF2">
            <w:pPr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4605C9">
              <w:rPr>
                <w:rFonts w:cs="Times New Roman"/>
                <w:b/>
                <w:color w:val="000000"/>
                <w:sz w:val="24"/>
                <w:szCs w:val="24"/>
              </w:rPr>
              <w:t>494</w:t>
            </w:r>
            <w:r w:rsidR="006D3CF2" w:rsidRPr="004605C9">
              <w:rPr>
                <w:rFonts w:cs="Times New Roman"/>
                <w:b/>
                <w:color w:val="000000"/>
                <w:sz w:val="24"/>
                <w:szCs w:val="24"/>
              </w:rPr>
              <w:t>283</w:t>
            </w:r>
            <w:r w:rsidRPr="004605C9">
              <w:rPr>
                <w:rFonts w:cs="Times New Roman"/>
                <w:b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60" w:type="dxa"/>
            <w:vAlign w:val="center"/>
          </w:tcPr>
          <w:p w:rsidR="00851882" w:rsidRPr="004605C9" w:rsidRDefault="00851882" w:rsidP="006D3CF2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605C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242</w:t>
            </w:r>
            <w:r w:rsidR="006D3CF2" w:rsidRPr="004605C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430</w:t>
            </w:r>
            <w:r w:rsidRPr="004605C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381" w:type="dxa"/>
            <w:tcBorders>
              <w:right w:val="single" w:sz="4" w:space="0" w:color="auto"/>
            </w:tcBorders>
            <w:vAlign w:val="center"/>
          </w:tcPr>
          <w:p w:rsidR="00851882" w:rsidRPr="004605C9" w:rsidRDefault="00851882" w:rsidP="006D3CF2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605C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265</w:t>
            </w:r>
            <w:r w:rsidR="006D3CF2" w:rsidRPr="004605C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4605C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00,00</w:t>
            </w:r>
          </w:p>
        </w:tc>
      </w:tr>
    </w:tbl>
    <w:p w:rsidR="00A12E82" w:rsidRDefault="00A12E82" w:rsidP="00FE5D82">
      <w:pPr>
        <w:rPr>
          <w:position w:val="-24"/>
          <w:sz w:val="22"/>
        </w:rPr>
      </w:pPr>
    </w:p>
    <w:p w:rsidR="00693BDA" w:rsidRPr="0024281A" w:rsidRDefault="004450C6" w:rsidP="00C43695">
      <w:pPr>
        <w:ind w:left="567" w:right="565" w:firstLine="426"/>
        <w:rPr>
          <w:position w:val="-24"/>
          <w:sz w:val="26"/>
          <w:szCs w:val="26"/>
        </w:rPr>
      </w:pPr>
      <w:r>
        <w:rPr>
          <w:position w:val="-24"/>
          <w:sz w:val="26"/>
          <w:szCs w:val="26"/>
        </w:rPr>
        <w:t>Проведен анализ рынка</w:t>
      </w:r>
      <w:r w:rsidR="00693BDA" w:rsidRPr="0024281A">
        <w:rPr>
          <w:position w:val="-24"/>
          <w:sz w:val="26"/>
          <w:szCs w:val="26"/>
        </w:rPr>
        <w:t xml:space="preserve"> </w:t>
      </w:r>
      <w:proofErr w:type="gramStart"/>
      <w:r>
        <w:rPr>
          <w:position w:val="-24"/>
          <w:sz w:val="26"/>
          <w:szCs w:val="26"/>
        </w:rPr>
        <w:t>с</w:t>
      </w:r>
      <w:r w:rsidR="00693BDA" w:rsidRPr="0024281A">
        <w:rPr>
          <w:position w:val="-24"/>
          <w:sz w:val="26"/>
          <w:szCs w:val="26"/>
        </w:rPr>
        <w:t>огласно</w:t>
      </w:r>
      <w:proofErr w:type="gramEnd"/>
      <w:r w:rsidR="00693BDA" w:rsidRPr="0024281A">
        <w:rPr>
          <w:position w:val="-24"/>
          <w:sz w:val="26"/>
          <w:szCs w:val="26"/>
        </w:rPr>
        <w:t xml:space="preserve"> коммерческих предложений, </w:t>
      </w:r>
      <w:r w:rsidR="007B49B4">
        <w:rPr>
          <w:position w:val="-24"/>
          <w:sz w:val="26"/>
          <w:szCs w:val="26"/>
        </w:rPr>
        <w:t xml:space="preserve">приобретение </w:t>
      </w:r>
      <w:r w:rsidR="00EA31AB">
        <w:rPr>
          <w:position w:val="-24"/>
          <w:sz w:val="26"/>
          <w:szCs w:val="26"/>
        </w:rPr>
        <w:t>бланочной продукции (папок «</w:t>
      </w:r>
      <w:r w:rsidR="008C3396">
        <w:rPr>
          <w:position w:val="-24"/>
          <w:sz w:val="26"/>
          <w:szCs w:val="26"/>
        </w:rPr>
        <w:t>Пенсионных</w:t>
      </w:r>
      <w:r w:rsidR="00EA31AB">
        <w:rPr>
          <w:position w:val="-24"/>
          <w:sz w:val="26"/>
          <w:szCs w:val="26"/>
        </w:rPr>
        <w:t xml:space="preserve"> дел, пенсионных</w:t>
      </w:r>
      <w:r w:rsidR="007B49B4">
        <w:rPr>
          <w:position w:val="-24"/>
          <w:sz w:val="26"/>
          <w:szCs w:val="26"/>
        </w:rPr>
        <w:t xml:space="preserve"> </w:t>
      </w:r>
      <w:r w:rsidR="008C3396">
        <w:rPr>
          <w:position w:val="-24"/>
          <w:sz w:val="26"/>
          <w:szCs w:val="26"/>
        </w:rPr>
        <w:t xml:space="preserve">удостоверений)                           </w:t>
      </w:r>
      <w:r>
        <w:rPr>
          <w:position w:val="-24"/>
          <w:sz w:val="26"/>
          <w:szCs w:val="26"/>
        </w:rPr>
        <w:t>по средней цене</w:t>
      </w:r>
      <w:r w:rsidR="007B49B4">
        <w:rPr>
          <w:position w:val="-24"/>
          <w:sz w:val="26"/>
          <w:szCs w:val="26"/>
        </w:rPr>
        <w:t xml:space="preserve"> составило </w:t>
      </w:r>
      <w:r w:rsidR="006D3CF2">
        <w:rPr>
          <w:position w:val="-24"/>
          <w:sz w:val="26"/>
          <w:szCs w:val="26"/>
        </w:rPr>
        <w:t>334204,33</w:t>
      </w:r>
      <w:r w:rsidR="007B49B4">
        <w:rPr>
          <w:position w:val="-24"/>
          <w:sz w:val="26"/>
          <w:szCs w:val="26"/>
        </w:rPr>
        <w:t xml:space="preserve"> руб.</w:t>
      </w:r>
    </w:p>
    <w:p w:rsidR="005D12EA" w:rsidRDefault="005D12EA" w:rsidP="00A12E82">
      <w:pPr>
        <w:ind w:left="567" w:right="565"/>
        <w:rPr>
          <w:rFonts w:cs="Times New Roman"/>
          <w:sz w:val="24"/>
          <w:szCs w:val="24"/>
        </w:rPr>
      </w:pPr>
    </w:p>
    <w:p w:rsidR="00C91BE4" w:rsidRDefault="00C91BE4" w:rsidP="00A12E82">
      <w:pPr>
        <w:ind w:left="567" w:right="565"/>
        <w:rPr>
          <w:rFonts w:cs="Times New Roman"/>
          <w:sz w:val="24"/>
          <w:szCs w:val="24"/>
        </w:rPr>
      </w:pPr>
    </w:p>
    <w:p w:rsidR="00C91BE4" w:rsidRDefault="00C91BE4" w:rsidP="00A12E82">
      <w:pPr>
        <w:ind w:left="567" w:right="565"/>
        <w:rPr>
          <w:rFonts w:cs="Times New Roman"/>
          <w:sz w:val="24"/>
          <w:szCs w:val="24"/>
        </w:rPr>
      </w:pPr>
    </w:p>
    <w:p w:rsidR="00BA6C4D" w:rsidRPr="00C91BE4" w:rsidRDefault="004450C6" w:rsidP="00C91BE4">
      <w:pPr>
        <w:widowControl w:val="0"/>
        <w:ind w:left="567"/>
        <w:jc w:val="left"/>
        <w:rPr>
          <w:rFonts w:cs="Times New Roman"/>
          <w:sz w:val="26"/>
          <w:szCs w:val="26"/>
        </w:rPr>
      </w:pPr>
      <w:r w:rsidRPr="00C91BE4">
        <w:rPr>
          <w:rFonts w:cs="Times New Roman"/>
          <w:sz w:val="26"/>
          <w:szCs w:val="26"/>
        </w:rPr>
        <w:t>Инспектор ОПО</w:t>
      </w:r>
      <w:r w:rsidR="00C91BE4" w:rsidRPr="00C91BE4">
        <w:rPr>
          <w:rFonts w:cs="Times New Roman"/>
          <w:sz w:val="26"/>
          <w:szCs w:val="26"/>
        </w:rPr>
        <w:t xml:space="preserve"> </w:t>
      </w:r>
      <w:r w:rsidR="00C91BE4" w:rsidRPr="00C91BE4">
        <w:rPr>
          <w:rFonts w:cs="Times New Roman"/>
          <w:sz w:val="26"/>
          <w:szCs w:val="26"/>
        </w:rPr>
        <w:br/>
      </w:r>
      <w:r w:rsidRPr="00C91BE4">
        <w:rPr>
          <w:rFonts w:cs="Times New Roman"/>
          <w:sz w:val="26"/>
          <w:szCs w:val="26"/>
        </w:rPr>
        <w:t>ГУФСИН России по Приморскому краю</w:t>
      </w:r>
      <w:r w:rsidR="00C91BE4" w:rsidRPr="00C91BE4">
        <w:rPr>
          <w:rFonts w:cs="Times New Roman"/>
          <w:sz w:val="26"/>
          <w:szCs w:val="26"/>
        </w:rPr>
        <w:t xml:space="preserve"> </w:t>
      </w:r>
      <w:r w:rsidR="00C91BE4" w:rsidRPr="00C91BE4">
        <w:rPr>
          <w:rFonts w:cs="Times New Roman"/>
          <w:sz w:val="26"/>
          <w:szCs w:val="26"/>
        </w:rPr>
        <w:br/>
      </w:r>
      <w:r w:rsidRPr="00C91BE4">
        <w:rPr>
          <w:rFonts w:cs="Times New Roman"/>
          <w:sz w:val="26"/>
          <w:szCs w:val="26"/>
        </w:rPr>
        <w:t>капитан внутренней службы</w:t>
      </w:r>
      <w:r w:rsidR="00C91BE4">
        <w:rPr>
          <w:rFonts w:cs="Times New Roman"/>
          <w:sz w:val="26"/>
          <w:szCs w:val="26"/>
        </w:rPr>
        <w:tab/>
      </w:r>
      <w:r w:rsidR="00C91BE4">
        <w:rPr>
          <w:rFonts w:cs="Times New Roman"/>
          <w:sz w:val="26"/>
          <w:szCs w:val="26"/>
        </w:rPr>
        <w:tab/>
      </w:r>
      <w:r w:rsidR="00C91BE4">
        <w:rPr>
          <w:rFonts w:cs="Times New Roman"/>
          <w:sz w:val="26"/>
          <w:szCs w:val="26"/>
        </w:rPr>
        <w:tab/>
      </w:r>
      <w:r w:rsidR="00C91BE4">
        <w:rPr>
          <w:rFonts w:cs="Times New Roman"/>
          <w:sz w:val="26"/>
          <w:szCs w:val="26"/>
        </w:rPr>
        <w:tab/>
      </w:r>
      <w:r w:rsidR="00C91BE4">
        <w:rPr>
          <w:rFonts w:cs="Times New Roman"/>
          <w:sz w:val="26"/>
          <w:szCs w:val="26"/>
        </w:rPr>
        <w:tab/>
      </w:r>
      <w:r w:rsidR="00C91BE4">
        <w:rPr>
          <w:rFonts w:cs="Times New Roman"/>
          <w:sz w:val="26"/>
          <w:szCs w:val="26"/>
        </w:rPr>
        <w:tab/>
      </w:r>
      <w:r w:rsidR="00C91BE4">
        <w:rPr>
          <w:rFonts w:cs="Times New Roman"/>
          <w:sz w:val="26"/>
          <w:szCs w:val="26"/>
        </w:rPr>
        <w:tab/>
        <w:t>АМ. Белкина</w:t>
      </w:r>
    </w:p>
    <w:sectPr w:rsidR="00BA6C4D" w:rsidRPr="00C91BE4" w:rsidSect="00A12E82">
      <w:pgSz w:w="11906" w:h="16838"/>
      <w:pgMar w:top="1134" w:right="567" w:bottom="1134" w:left="426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411665"/>
    <w:rsid w:val="00010337"/>
    <w:rsid w:val="000555AD"/>
    <w:rsid w:val="0007411A"/>
    <w:rsid w:val="00113722"/>
    <w:rsid w:val="00122C1E"/>
    <w:rsid w:val="001309A3"/>
    <w:rsid w:val="001B2986"/>
    <w:rsid w:val="001B3EBD"/>
    <w:rsid w:val="001B55CC"/>
    <w:rsid w:val="001E6699"/>
    <w:rsid w:val="001F5786"/>
    <w:rsid w:val="002061AA"/>
    <w:rsid w:val="00240E3B"/>
    <w:rsid w:val="0024281A"/>
    <w:rsid w:val="00245F82"/>
    <w:rsid w:val="0026577D"/>
    <w:rsid w:val="00273567"/>
    <w:rsid w:val="002777DD"/>
    <w:rsid w:val="00334AB5"/>
    <w:rsid w:val="003510C7"/>
    <w:rsid w:val="00362F1E"/>
    <w:rsid w:val="0039138F"/>
    <w:rsid w:val="00394B35"/>
    <w:rsid w:val="003C3B95"/>
    <w:rsid w:val="003D6D47"/>
    <w:rsid w:val="00411665"/>
    <w:rsid w:val="00425173"/>
    <w:rsid w:val="004450C6"/>
    <w:rsid w:val="00460529"/>
    <w:rsid w:val="004605C9"/>
    <w:rsid w:val="004B6067"/>
    <w:rsid w:val="004B6CD3"/>
    <w:rsid w:val="005232A5"/>
    <w:rsid w:val="0054637C"/>
    <w:rsid w:val="00554BBD"/>
    <w:rsid w:val="005B507B"/>
    <w:rsid w:val="005B6B79"/>
    <w:rsid w:val="005C150E"/>
    <w:rsid w:val="005D12EA"/>
    <w:rsid w:val="005F6579"/>
    <w:rsid w:val="0061333D"/>
    <w:rsid w:val="006752D2"/>
    <w:rsid w:val="0069355C"/>
    <w:rsid w:val="00693BDA"/>
    <w:rsid w:val="006D3CF2"/>
    <w:rsid w:val="006D70D7"/>
    <w:rsid w:val="007709AC"/>
    <w:rsid w:val="007B49B4"/>
    <w:rsid w:val="007E2EFD"/>
    <w:rsid w:val="00801BB6"/>
    <w:rsid w:val="00830D70"/>
    <w:rsid w:val="00830E79"/>
    <w:rsid w:val="00840422"/>
    <w:rsid w:val="00851882"/>
    <w:rsid w:val="00866654"/>
    <w:rsid w:val="00886D99"/>
    <w:rsid w:val="008C2894"/>
    <w:rsid w:val="008C3396"/>
    <w:rsid w:val="00907B8C"/>
    <w:rsid w:val="00923589"/>
    <w:rsid w:val="0096796A"/>
    <w:rsid w:val="009A4439"/>
    <w:rsid w:val="009C026B"/>
    <w:rsid w:val="00A12E82"/>
    <w:rsid w:val="00A25AD7"/>
    <w:rsid w:val="00A308FD"/>
    <w:rsid w:val="00A4402A"/>
    <w:rsid w:val="00A5099D"/>
    <w:rsid w:val="00A71B01"/>
    <w:rsid w:val="00A7287E"/>
    <w:rsid w:val="00A811B2"/>
    <w:rsid w:val="00AB4289"/>
    <w:rsid w:val="00AE1C98"/>
    <w:rsid w:val="00B12D0C"/>
    <w:rsid w:val="00B635FE"/>
    <w:rsid w:val="00B675CA"/>
    <w:rsid w:val="00B94F05"/>
    <w:rsid w:val="00BA6C4D"/>
    <w:rsid w:val="00BB0E15"/>
    <w:rsid w:val="00BB2EB7"/>
    <w:rsid w:val="00C43695"/>
    <w:rsid w:val="00C47ACF"/>
    <w:rsid w:val="00C67E18"/>
    <w:rsid w:val="00C91BE4"/>
    <w:rsid w:val="00CD0ADD"/>
    <w:rsid w:val="00CD4226"/>
    <w:rsid w:val="00CE2BDB"/>
    <w:rsid w:val="00D04555"/>
    <w:rsid w:val="00D22504"/>
    <w:rsid w:val="00D54781"/>
    <w:rsid w:val="00E051DD"/>
    <w:rsid w:val="00E16DB2"/>
    <w:rsid w:val="00E41D0E"/>
    <w:rsid w:val="00E609FE"/>
    <w:rsid w:val="00E85613"/>
    <w:rsid w:val="00E85E54"/>
    <w:rsid w:val="00E86718"/>
    <w:rsid w:val="00EA31AB"/>
    <w:rsid w:val="00EB1F74"/>
    <w:rsid w:val="00EC3EFF"/>
    <w:rsid w:val="00ED3CD2"/>
    <w:rsid w:val="00ED4EF7"/>
    <w:rsid w:val="00F64D31"/>
    <w:rsid w:val="00F66E4C"/>
    <w:rsid w:val="00F721FD"/>
    <w:rsid w:val="00FB64D8"/>
    <w:rsid w:val="00FE5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665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1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16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zakaz-002</cp:lastModifiedBy>
  <cp:revision>5</cp:revision>
  <cp:lastPrinted>2026-06-11T05:32:00Z</cp:lastPrinted>
  <dcterms:created xsi:type="dcterms:W3CDTF">2026-06-09T07:23:00Z</dcterms:created>
  <dcterms:modified xsi:type="dcterms:W3CDTF">2026-06-16T01:13:00Z</dcterms:modified>
</cp:coreProperties>
</file>