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bookmarkStart w:id="0" w:name="_GoBack"/>
      <w:bookmarkEnd w:id="0"/>
    </w:p>
    <w:p w:rsidR="00F168AF" w:rsidRDefault="00F168AF"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Default="00320B9F" w:rsidP="008D0326">
      <w:pPr>
        <w:pStyle w:val="210"/>
        <w:spacing w:after="0" w:line="240" w:lineRule="auto"/>
        <w:rPr>
          <w:rFonts w:ascii="Times New Roman" w:hAnsi="Times New Roman"/>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F168AF" w:rsidRPr="00182462" w:rsidRDefault="00F168AF"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C40B7A">
        <w:rPr>
          <w:sz w:val="25"/>
          <w:szCs w:val="25"/>
        </w:rPr>
        <w:t>6</w:t>
      </w:r>
      <w:r w:rsidRPr="00182462">
        <w:rPr>
          <w:sz w:val="25"/>
          <w:szCs w:val="25"/>
        </w:rPr>
        <w:t xml:space="preserve"> г.</w:t>
      </w:r>
    </w:p>
    <w:p w:rsidR="001E3165" w:rsidRDefault="001E3165" w:rsidP="00886FA8">
      <w:pPr>
        <w:jc w:val="both"/>
        <w:rPr>
          <w:sz w:val="2"/>
          <w:szCs w:val="2"/>
        </w:rPr>
      </w:pPr>
    </w:p>
    <w:p w:rsidR="00E16C99" w:rsidRDefault="00E16C99" w:rsidP="00886FA8">
      <w:pPr>
        <w:jc w:val="both"/>
        <w:rPr>
          <w:sz w:val="2"/>
          <w:szCs w:val="2"/>
        </w:rPr>
      </w:pPr>
    </w:p>
    <w:p w:rsidR="00E16C99" w:rsidRDefault="00E16C99" w:rsidP="00886FA8">
      <w:pPr>
        <w:jc w:val="both"/>
        <w:rPr>
          <w:sz w:val="2"/>
          <w:szCs w:val="2"/>
        </w:rPr>
      </w:pPr>
    </w:p>
    <w:p w:rsidR="00E16C99" w:rsidRPr="00E16C99" w:rsidRDefault="00E16C99" w:rsidP="00886FA8">
      <w:pPr>
        <w:jc w:val="both"/>
        <w:rPr>
          <w:sz w:val="2"/>
          <w:szCs w:val="2"/>
        </w:rPr>
      </w:pPr>
    </w:p>
    <w:p w:rsidR="00886FA8" w:rsidRPr="00182462" w:rsidRDefault="00483E17" w:rsidP="00886FA8">
      <w:pPr>
        <w:pStyle w:val="af9"/>
        <w:ind w:firstLine="708"/>
        <w:jc w:val="both"/>
        <w:rPr>
          <w:rFonts w:ascii="Times New Roman" w:hAnsi="Times New Roman"/>
          <w:sz w:val="25"/>
          <w:szCs w:val="25"/>
        </w:rPr>
      </w:pPr>
      <w:r w:rsidRPr="00483E17">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России по Республике Башкортостан»</w:t>
      </w:r>
      <w:r w:rsidRPr="00483E17">
        <w:rPr>
          <w:rFonts w:ascii="Times New Roman" w:hAnsi="Times New Roman"/>
          <w:sz w:val="25"/>
          <w:szCs w:val="25"/>
        </w:rPr>
        <w:t xml:space="preserve"> (ФКУ ДПО МУЦ УФСИН России по Республике Башкортостан), выступающее от имени Российской Федерации, именуемое в дальнейшем «Заказчик», в лице начальника </w:t>
      </w:r>
      <w:r w:rsidR="003D65D3">
        <w:rPr>
          <w:rFonts w:ascii="Times New Roman" w:hAnsi="Times New Roman"/>
          <w:sz w:val="25"/>
          <w:szCs w:val="25"/>
        </w:rPr>
        <w:t>Урчева Александра Николаевича</w:t>
      </w:r>
      <w:r w:rsidRPr="00483E17">
        <w:rPr>
          <w:rFonts w:ascii="Times New Roman" w:hAnsi="Times New Roman"/>
          <w:sz w:val="25"/>
          <w:szCs w:val="25"/>
        </w:rPr>
        <w:t>, действующего на основании Устава, с одной  стороны</w:t>
      </w:r>
      <w:r w:rsidR="002463BA" w:rsidRPr="00182462">
        <w:rPr>
          <w:rFonts w:ascii="Times New Roman" w:hAnsi="Times New Roman"/>
          <w:sz w:val="25"/>
          <w:szCs w:val="25"/>
        </w:rPr>
        <w:t>,</w:t>
      </w:r>
    </w:p>
    <w:p w:rsidR="00EF21D8" w:rsidRPr="00EF21D8" w:rsidRDefault="00EF21D8" w:rsidP="00EF21D8">
      <w:pPr>
        <w:ind w:firstLine="708"/>
        <w:jc w:val="both"/>
        <w:rPr>
          <w:sz w:val="25"/>
          <w:szCs w:val="25"/>
        </w:rPr>
      </w:pPr>
      <w:r w:rsidRPr="00EF21D8">
        <w:rPr>
          <w:b/>
          <w:sz w:val="25"/>
          <w:szCs w:val="25"/>
        </w:rPr>
        <w:t>и Общество с ограниченной ответственностью «Морозко»</w:t>
      </w:r>
      <w:r w:rsidRPr="00EF21D8">
        <w:rPr>
          <w:sz w:val="25"/>
          <w:szCs w:val="25"/>
        </w:rPr>
        <w:t xml:space="preserve">  </w:t>
      </w:r>
      <w:r w:rsidRPr="00EF21D8">
        <w:rPr>
          <w:b/>
          <w:sz w:val="25"/>
          <w:szCs w:val="25"/>
        </w:rPr>
        <w:t>(ООО «Морозко»),</w:t>
      </w:r>
      <w:r w:rsidRPr="00EF21D8">
        <w:rPr>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 – контракт) о нижеследующем:</w:t>
      </w:r>
    </w:p>
    <w:p w:rsidR="00A07385" w:rsidRPr="00EF21D8" w:rsidRDefault="00A07385" w:rsidP="00EF21D8">
      <w:pPr>
        <w:pStyle w:val="af9"/>
        <w:ind w:firstLine="708"/>
        <w:jc w:val="both"/>
        <w:rPr>
          <w:rFonts w:ascii="Times New Roman" w:hAnsi="Times New Roman"/>
          <w:sz w:val="25"/>
          <w:szCs w:val="25"/>
        </w:rPr>
      </w:pPr>
    </w:p>
    <w:p w:rsidR="00886FA8" w:rsidRPr="00182462" w:rsidRDefault="00886FA8" w:rsidP="00D347CF">
      <w:pPr>
        <w:pStyle w:val="af9"/>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A07385">
        <w:rPr>
          <w:b/>
          <w:color w:val="000000"/>
          <w:sz w:val="25"/>
          <w:szCs w:val="25"/>
        </w:rPr>
        <w:t>продукты питания</w:t>
      </w:r>
      <w:r w:rsidR="00590579" w:rsidRPr="00590579">
        <w:rPr>
          <w:b/>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1.2. 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C92A54"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w:t>
      </w:r>
      <w:r w:rsidR="00FD0578">
        <w:rPr>
          <w:sz w:val="25"/>
          <w:szCs w:val="25"/>
        </w:rPr>
        <w:t xml:space="preserve"> </w:t>
      </w:r>
      <w:r w:rsidR="00C40B7A" w:rsidRPr="00C40B7A">
        <w:rPr>
          <w:sz w:val="25"/>
          <w:szCs w:val="25"/>
        </w:rPr>
        <w:t>26 1026300245</w:t>
      </w:r>
      <w:r w:rsidR="00C40B7A">
        <w:rPr>
          <w:sz w:val="25"/>
          <w:szCs w:val="25"/>
        </w:rPr>
        <w:t>6 026301001 0000 000 0000 223</w:t>
      </w:r>
      <w:r w:rsidR="00C92A54">
        <w:rPr>
          <w:sz w:val="25"/>
          <w:szCs w:val="25"/>
        </w:rPr>
        <w:t>.</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b"/>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2.1.1. Осуществлять контроль за обеспечением Поставщиком поставок Товара в соответствии с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lastRenderedPageBreak/>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C048A">
      <w:pPr>
        <w:pStyle w:val="16"/>
        <w:spacing w:line="100" w:lineRule="atLeast"/>
        <w:jc w:val="both"/>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C048A">
      <w:pPr>
        <w:pStyle w:val="16"/>
        <w:spacing w:line="100" w:lineRule="atLeast"/>
        <w:jc w:val="both"/>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8C4C6A" w:rsidP="006C5BB8">
      <w:pPr>
        <w:pStyle w:val="31"/>
        <w:spacing w:after="0"/>
        <w:ind w:left="0"/>
        <w:jc w:val="both"/>
        <w:rPr>
          <w:sz w:val="25"/>
          <w:szCs w:val="25"/>
        </w:rPr>
      </w:pPr>
      <w:r w:rsidRPr="00182462">
        <w:rPr>
          <w:sz w:val="25"/>
          <w:szCs w:val="25"/>
          <w:lang w:val="ru-RU"/>
        </w:rPr>
        <w:t>2.3.8.</w:t>
      </w:r>
      <w:r w:rsidR="00A609D3" w:rsidRPr="00182462">
        <w:rPr>
          <w:sz w:val="25"/>
          <w:szCs w:val="25"/>
        </w:rPr>
        <w:t>Обеспечить осуществление Государственным заказчиком контроля за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w:t>
      </w:r>
      <w:r w:rsidR="006C5BB8">
        <w:rPr>
          <w:sz w:val="25"/>
          <w:szCs w:val="25"/>
        </w:rPr>
        <w:t>9</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0</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1</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2.3.1</w:t>
      </w:r>
      <w:r w:rsidR="006C5BB8">
        <w:rPr>
          <w:rFonts w:ascii="Times New Roman" w:hAnsi="Times New Roman"/>
          <w:sz w:val="25"/>
          <w:szCs w:val="25"/>
        </w:rPr>
        <w:t>2</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6C5BB8">
        <w:rPr>
          <w:spacing w:val="-1"/>
          <w:sz w:val="25"/>
          <w:szCs w:val="25"/>
        </w:rPr>
        <w:t>3</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Default="00A507A5" w:rsidP="00A609D3">
      <w:pPr>
        <w:autoSpaceDE w:val="0"/>
        <w:autoSpaceDN w:val="0"/>
        <w:adjustRightInd w:val="0"/>
        <w:jc w:val="both"/>
        <w:rPr>
          <w:noProof/>
          <w:sz w:val="25"/>
          <w:szCs w:val="25"/>
        </w:rPr>
      </w:pPr>
      <w:r w:rsidRPr="00A507A5">
        <w:rPr>
          <w:sz w:val="25"/>
          <w:szCs w:val="25"/>
        </w:rPr>
        <w:t>2.3.1</w:t>
      </w:r>
      <w:r w:rsidR="006C5BB8">
        <w:rPr>
          <w:sz w:val="25"/>
          <w:szCs w:val="25"/>
        </w:rPr>
        <w:t>4</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1511" w:rsidRPr="00A507A5" w:rsidRDefault="008B1511" w:rsidP="00A609D3">
      <w:pPr>
        <w:autoSpaceDE w:val="0"/>
        <w:autoSpaceDN w:val="0"/>
        <w:adjustRightInd w:val="0"/>
        <w:jc w:val="both"/>
        <w:rPr>
          <w:sz w:val="25"/>
          <w:szCs w:val="25"/>
        </w:rPr>
      </w:pPr>
      <w:r>
        <w:rPr>
          <w:sz w:val="25"/>
          <w:szCs w:val="25"/>
        </w:rPr>
        <w:t>2.3.1</w:t>
      </w:r>
      <w:r w:rsidR="006C5BB8">
        <w:rPr>
          <w:sz w:val="25"/>
          <w:szCs w:val="25"/>
        </w:rPr>
        <w:t>5</w:t>
      </w:r>
      <w:r>
        <w:rPr>
          <w:sz w:val="25"/>
          <w:szCs w:val="25"/>
        </w:rPr>
        <w:t xml:space="preserve">. </w:t>
      </w:r>
      <w:r w:rsidRPr="008B1511">
        <w:rPr>
          <w:sz w:val="25"/>
          <w:szCs w:val="25"/>
        </w:rPr>
        <w:t xml:space="preserve">Заказчик после принятия </w:t>
      </w:r>
      <w:r>
        <w:rPr>
          <w:sz w:val="25"/>
          <w:szCs w:val="25"/>
        </w:rPr>
        <w:t>товара</w:t>
      </w:r>
      <w:r w:rsidRPr="008B1511">
        <w:rPr>
          <w:sz w:val="25"/>
          <w:szCs w:val="25"/>
        </w:rPr>
        <w:t>, направляет через почтовую связь в адрес Исполнителя  подписанный со стороны Заказчика Акт приемки товаров, работ, услуг по форме 0510452, утвержденный приказом Министерств</w:t>
      </w:r>
      <w:r>
        <w:rPr>
          <w:sz w:val="25"/>
          <w:szCs w:val="25"/>
        </w:rPr>
        <w:t>а финансов Российской Федерации</w:t>
      </w:r>
      <w:r w:rsidRPr="008B1511">
        <w:rPr>
          <w:sz w:val="25"/>
          <w:szCs w:val="25"/>
        </w:rPr>
        <w:t xml:space="preserve"> от 28.06.2022 №100н </w:t>
      </w:r>
      <w:r w:rsidRPr="008B1511">
        <w:rPr>
          <w:sz w:val="25"/>
          <w:szCs w:val="25"/>
        </w:rPr>
        <w:lastRenderedPageBreak/>
        <w:t>«О внесении изменений в приложения № 1-5 к приказу Министерства финансов Российской Федерации от 15 апреля 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Исполнитель обязуется в течении 10 рабочих дней направить адрес Заказчика подписанный со своей стороны и скрепленный печатью вышеуказанный Акт.</w:t>
      </w:r>
    </w:p>
    <w:p w:rsidR="00A609D3" w:rsidRPr="00182462" w:rsidRDefault="00E27997" w:rsidP="00A609D3">
      <w:pPr>
        <w:pStyle w:val="af9"/>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1E3165" w:rsidRDefault="00A609D3" w:rsidP="00E16C99">
      <w:pPr>
        <w:pStyle w:val="af9"/>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w:t>
      </w:r>
      <w:r w:rsidR="00E16C99">
        <w:rPr>
          <w:rFonts w:ascii="Times New Roman" w:hAnsi="Times New Roman"/>
          <w:sz w:val="25"/>
          <w:szCs w:val="25"/>
        </w:rPr>
        <w:t>ной оплате принятой продукции).</w:t>
      </w:r>
    </w:p>
    <w:p w:rsidR="008072A4" w:rsidRPr="00E16C99" w:rsidRDefault="008072A4" w:rsidP="00E16C99">
      <w:pPr>
        <w:pStyle w:val="af9"/>
        <w:jc w:val="both"/>
        <w:rPr>
          <w:rFonts w:ascii="Times New Roman" w:hAnsi="Times New Roman"/>
          <w:sz w:val="25"/>
          <w:szCs w:val="25"/>
        </w:rPr>
      </w:pPr>
    </w:p>
    <w:p w:rsidR="00651B0C" w:rsidRPr="00182462" w:rsidRDefault="00651B0C" w:rsidP="00651B0C">
      <w:pPr>
        <w:pStyle w:val="af9"/>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9"/>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970A9B" w:rsidRPr="00970A9B">
        <w:rPr>
          <w:rFonts w:ascii="Times New Roman" w:hAnsi="Times New Roman"/>
          <w:b/>
          <w:sz w:val="25"/>
          <w:szCs w:val="25"/>
        </w:rPr>
        <w:t>234</w:t>
      </w:r>
      <w:r w:rsidR="00970A9B">
        <w:rPr>
          <w:rFonts w:ascii="Times New Roman" w:hAnsi="Times New Roman"/>
          <w:b/>
          <w:sz w:val="25"/>
          <w:szCs w:val="25"/>
        </w:rPr>
        <w:t xml:space="preserve"> </w:t>
      </w:r>
      <w:r w:rsidR="00970A9B" w:rsidRPr="00970A9B">
        <w:rPr>
          <w:rFonts w:ascii="Times New Roman" w:hAnsi="Times New Roman"/>
          <w:b/>
          <w:sz w:val="25"/>
          <w:szCs w:val="25"/>
        </w:rPr>
        <w:t>900,00 (двести тридцать четыре тысячи девятьсот рублей 00 копеек)</w:t>
      </w:r>
      <w:r w:rsidR="00EF21D8">
        <w:rPr>
          <w:rFonts w:ascii="Times New Roman" w:hAnsi="Times New Roman"/>
          <w:b/>
          <w:sz w:val="25"/>
          <w:szCs w:val="25"/>
        </w:rPr>
        <w:t xml:space="preserve">, </w:t>
      </w:r>
      <w:r w:rsidR="00EF21D8" w:rsidRPr="00EF21D8">
        <w:rPr>
          <w:rFonts w:ascii="Times New Roman" w:hAnsi="Times New Roman"/>
          <w:sz w:val="25"/>
          <w:szCs w:val="25"/>
        </w:rPr>
        <w:t>без НДС</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51B0C" w:rsidRPr="009E1D40"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9"/>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9"/>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9"/>
        <w:jc w:val="both"/>
        <w:rPr>
          <w:rFonts w:ascii="Times New Roman" w:hAnsi="Times New Roman"/>
          <w:sz w:val="25"/>
          <w:szCs w:val="25"/>
        </w:rPr>
      </w:pPr>
      <w:r w:rsidRPr="00182462">
        <w:rPr>
          <w:rFonts w:ascii="Times New Roman" w:hAnsi="Times New Roman"/>
          <w:spacing w:val="5"/>
          <w:sz w:val="25"/>
          <w:szCs w:val="25"/>
        </w:rPr>
        <w:t xml:space="preserve">3.4. </w:t>
      </w:r>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w:t>
      </w:r>
      <w:r w:rsidR="000B09B2">
        <w:rPr>
          <w:rFonts w:ascii="Times New Roman" w:hAnsi="Times New Roman"/>
          <w:spacing w:val="5"/>
          <w:sz w:val="25"/>
          <w:szCs w:val="25"/>
        </w:rPr>
        <w:t xml:space="preserve">                 </w:t>
      </w:r>
      <w:r w:rsidR="000B09B2" w:rsidRPr="000B09B2">
        <w:rPr>
          <w:rFonts w:ascii="Times New Roman" w:hAnsi="Times New Roman"/>
          <w:spacing w:val="5"/>
          <w:sz w:val="25"/>
          <w:szCs w:val="25"/>
        </w:rPr>
        <w:t>(КБК 32007054240690059223</w:t>
      </w:r>
      <w:r w:rsidR="000B09B2">
        <w:rPr>
          <w:rFonts w:ascii="Times New Roman" w:hAnsi="Times New Roman"/>
          <w:spacing w:val="5"/>
          <w:sz w:val="25"/>
          <w:szCs w:val="25"/>
        </w:rPr>
        <w:t>)</w:t>
      </w:r>
      <w:r w:rsidR="00B256E9" w:rsidRPr="00182462">
        <w:rPr>
          <w:rFonts w:ascii="Times New Roman" w:hAnsi="Times New Roman"/>
          <w:spacing w:val="5"/>
          <w:sz w:val="25"/>
          <w:szCs w:val="25"/>
        </w:rPr>
        <w:t>,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 Контракта.</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9"/>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w:t>
      </w:r>
      <w:r w:rsidRPr="00182462">
        <w:rPr>
          <w:rFonts w:ascii="Times New Roman" w:hAnsi="Times New Roman"/>
          <w:sz w:val="25"/>
          <w:szCs w:val="25"/>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Default="00372128" w:rsidP="00372128">
      <w:pPr>
        <w:pStyle w:val="af9"/>
        <w:jc w:val="both"/>
        <w:rPr>
          <w:rFonts w:ascii="Times New Roman" w:hAnsi="Times New Roman"/>
          <w:sz w:val="2"/>
          <w:szCs w:val="2"/>
        </w:rPr>
      </w:pPr>
    </w:p>
    <w:p w:rsidR="00E16C99" w:rsidRDefault="00E16C99" w:rsidP="00372128">
      <w:pPr>
        <w:pStyle w:val="af9"/>
        <w:jc w:val="both"/>
        <w:rPr>
          <w:rFonts w:ascii="Times New Roman" w:hAnsi="Times New Roman"/>
          <w:sz w:val="2"/>
          <w:szCs w:val="2"/>
        </w:rPr>
      </w:pPr>
    </w:p>
    <w:p w:rsidR="00E16C99" w:rsidRDefault="00E16C99" w:rsidP="00372128">
      <w:pPr>
        <w:pStyle w:val="af9"/>
        <w:jc w:val="both"/>
        <w:rPr>
          <w:rFonts w:ascii="Times New Roman" w:hAnsi="Times New Roman"/>
          <w:sz w:val="2"/>
          <w:szCs w:val="2"/>
        </w:rPr>
      </w:pPr>
    </w:p>
    <w:p w:rsidR="00E16C99" w:rsidRPr="00E16C99" w:rsidRDefault="00E16C99" w:rsidP="00372128">
      <w:pPr>
        <w:pStyle w:val="af9"/>
        <w:jc w:val="both"/>
        <w:rPr>
          <w:rFonts w:ascii="Times New Roman" w:hAnsi="Times New Roman"/>
          <w:sz w:val="2"/>
          <w:szCs w:val="2"/>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ТР ТС 022/2011 «Пищевая продукция в части ее маркировки». </w:t>
      </w:r>
      <w:r w:rsidRPr="00182462">
        <w:rPr>
          <w:sz w:val="25"/>
          <w:szCs w:val="25"/>
        </w:rPr>
        <w:t xml:space="preserve">Тара (упаковка) должна соответствовать требованиям Технического регламента Таможенного союза «О безопасности упаковки» (ТР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r w:rsidR="0071553E" w:rsidRPr="00182462">
        <w:rPr>
          <w:rFonts w:eastAsia="Calibri"/>
          <w:sz w:val="25"/>
          <w:szCs w:val="25"/>
        </w:rPr>
        <w:t xml:space="preserve">ТР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Товар получивший при погрузке (разгрузке) и транспортировке повреждения, в том числе внешние, в 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E7121" w:rsidRDefault="000E7121"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Pr="00E16C99" w:rsidRDefault="00E16C99" w:rsidP="000E7121">
      <w:pPr>
        <w:pStyle w:val="af9"/>
        <w:jc w:val="both"/>
        <w:rPr>
          <w:rFonts w:ascii="Times New Roman" w:hAnsi="Times New Roman"/>
          <w:sz w:val="2"/>
          <w:szCs w:val="2"/>
        </w:rPr>
      </w:pPr>
    </w:p>
    <w:p w:rsidR="008072A4" w:rsidRDefault="008072A4" w:rsidP="00651B0C">
      <w:pPr>
        <w:jc w:val="center"/>
        <w:rPr>
          <w:b/>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9"/>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5001C" w:rsidRDefault="008C4C6A" w:rsidP="00C4487D">
      <w:pPr>
        <w:pStyle w:val="af9"/>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4C43B4">
        <w:rPr>
          <w:rFonts w:ascii="Times New Roman" w:hAnsi="Times New Roman"/>
          <w:color w:val="000000"/>
          <w:sz w:val="25"/>
          <w:szCs w:val="25"/>
        </w:rPr>
        <w:t xml:space="preserve">                    </w:t>
      </w:r>
      <w:r w:rsidR="00C4487D" w:rsidRPr="00182462">
        <w:rPr>
          <w:rFonts w:ascii="Times New Roman" w:hAnsi="Times New Roman"/>
          <w:color w:val="000000"/>
          <w:sz w:val="25"/>
          <w:szCs w:val="25"/>
        </w:rPr>
        <w:t xml:space="preserve">г. Мелеуз,  ул. Правды, </w:t>
      </w:r>
      <w:r w:rsidR="00C4487D" w:rsidRPr="00C5001C">
        <w:rPr>
          <w:rFonts w:ascii="Times New Roman" w:hAnsi="Times New Roman"/>
          <w:sz w:val="25"/>
          <w:szCs w:val="25"/>
        </w:rPr>
        <w:t xml:space="preserve">д. 26, </w:t>
      </w:r>
      <w:r w:rsidR="005A0A12">
        <w:rPr>
          <w:rFonts w:ascii="Times New Roman" w:hAnsi="Times New Roman"/>
          <w:sz w:val="25"/>
          <w:szCs w:val="25"/>
        </w:rPr>
        <w:t>партиями</w:t>
      </w:r>
      <w:r w:rsidR="00C4487D" w:rsidRPr="00C5001C">
        <w:rPr>
          <w:rFonts w:ascii="Times New Roman" w:hAnsi="Times New Roman"/>
          <w:b/>
          <w:sz w:val="25"/>
          <w:szCs w:val="25"/>
        </w:rPr>
        <w:t>,</w:t>
      </w:r>
      <w:r w:rsidR="00C4487D" w:rsidRPr="00C5001C">
        <w:rPr>
          <w:rFonts w:ascii="Times New Roman" w:hAnsi="Times New Roman"/>
          <w:sz w:val="25"/>
          <w:szCs w:val="25"/>
        </w:rPr>
        <w:t xml:space="preserve"> согласно заявок Государственного заказчика, передаваемых по телефонной или иной связи, до 12.00 часов дня, с момента подписания государственного контракта </w:t>
      </w:r>
      <w:r w:rsidR="00A07385" w:rsidRPr="00A07385">
        <w:rPr>
          <w:rFonts w:ascii="Times New Roman" w:hAnsi="Times New Roman"/>
          <w:b/>
          <w:sz w:val="25"/>
          <w:szCs w:val="25"/>
        </w:rPr>
        <w:t xml:space="preserve">по </w:t>
      </w:r>
      <w:r w:rsidR="005A0A12">
        <w:rPr>
          <w:rFonts w:ascii="Times New Roman" w:hAnsi="Times New Roman"/>
          <w:b/>
          <w:sz w:val="25"/>
          <w:szCs w:val="25"/>
        </w:rPr>
        <w:t>15 октября</w:t>
      </w:r>
      <w:r w:rsidR="00A07385" w:rsidRPr="00A07385">
        <w:rPr>
          <w:rFonts w:ascii="Times New Roman" w:hAnsi="Times New Roman"/>
          <w:b/>
          <w:sz w:val="25"/>
          <w:szCs w:val="25"/>
        </w:rPr>
        <w:t xml:space="preserve"> 202</w:t>
      </w:r>
      <w:r w:rsidR="00C40B7A">
        <w:rPr>
          <w:rFonts w:ascii="Times New Roman" w:hAnsi="Times New Roman"/>
          <w:b/>
          <w:sz w:val="25"/>
          <w:szCs w:val="25"/>
        </w:rPr>
        <w:t>6</w:t>
      </w:r>
      <w:r w:rsidR="00A07385" w:rsidRPr="00A07385">
        <w:rPr>
          <w:rFonts w:ascii="Times New Roman" w:hAnsi="Times New Roman"/>
          <w:b/>
          <w:sz w:val="25"/>
          <w:szCs w:val="25"/>
        </w:rPr>
        <w:t xml:space="preserve"> года</w:t>
      </w:r>
      <w:r w:rsidR="005A0A12">
        <w:rPr>
          <w:rFonts w:ascii="Times New Roman" w:hAnsi="Times New Roman"/>
          <w:b/>
          <w:sz w:val="25"/>
          <w:szCs w:val="25"/>
        </w:rPr>
        <w:t xml:space="preserve"> включительно.</w:t>
      </w:r>
    </w:p>
    <w:p w:rsidR="00C4487D" w:rsidRPr="00182462" w:rsidRDefault="00C4487D" w:rsidP="00C4487D">
      <w:pPr>
        <w:pStyle w:val="af9"/>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позднее чем за 2 суток до определенного графика поставки товара.  </w:t>
      </w:r>
    </w:p>
    <w:p w:rsidR="00651B0C" w:rsidRPr="00182462" w:rsidRDefault="00651B0C" w:rsidP="002A52D0">
      <w:pPr>
        <w:pStyle w:val="af9"/>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9"/>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9"/>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9"/>
        <w:jc w:val="both"/>
        <w:rPr>
          <w:rFonts w:ascii="Times New Roman" w:hAnsi="Times New Roman"/>
          <w:sz w:val="25"/>
          <w:szCs w:val="25"/>
        </w:rPr>
      </w:pPr>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
    <w:p w:rsidR="006E4C46" w:rsidRPr="00182462" w:rsidRDefault="006E4C46" w:rsidP="00B256E9">
      <w:pPr>
        <w:pStyle w:val="af9"/>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9"/>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9"/>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072A4" w:rsidRDefault="008072A4" w:rsidP="00651B0C">
      <w:pPr>
        <w:pStyle w:val="af9"/>
        <w:jc w:val="both"/>
        <w:rPr>
          <w:rFonts w:ascii="Times New Roman" w:hAnsi="Times New Roman"/>
          <w:sz w:val="25"/>
          <w:szCs w:val="25"/>
        </w:rPr>
      </w:pPr>
    </w:p>
    <w:p w:rsidR="00C40B7A" w:rsidRDefault="00C40B7A" w:rsidP="00651B0C">
      <w:pPr>
        <w:pStyle w:val="af9"/>
        <w:jc w:val="both"/>
        <w:rPr>
          <w:rFonts w:ascii="Times New Roman" w:hAnsi="Times New Roman"/>
          <w:sz w:val="25"/>
          <w:szCs w:val="25"/>
        </w:rPr>
      </w:pPr>
    </w:p>
    <w:p w:rsidR="00C40B7A" w:rsidRPr="00182462" w:rsidRDefault="00C40B7A" w:rsidP="00651B0C">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A5474D" w:rsidRDefault="00A5474D" w:rsidP="00A5474D">
      <w:pPr>
        <w:jc w:val="both"/>
        <w:rPr>
          <w:rFonts w:ascii="PT Astra Serif" w:hAnsi="PT Astra Serif"/>
          <w:b/>
        </w:rPr>
      </w:pPr>
    </w:p>
    <w:p w:rsidR="00A5474D" w:rsidRPr="00A5474D" w:rsidRDefault="00A5474D" w:rsidP="00A5474D">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5474D" w:rsidRPr="00A5474D" w:rsidRDefault="00A5474D" w:rsidP="00A5474D">
      <w:pPr>
        <w:jc w:val="both"/>
        <w:rPr>
          <w:rFonts w:ascii="PT Astra Serif" w:hAnsi="PT Astra Serif"/>
          <w:color w:val="000000"/>
        </w:rPr>
      </w:pPr>
      <w:r w:rsidRPr="00A5474D">
        <w:rPr>
          <w:rFonts w:ascii="PT Astra Serif" w:hAnsi="PT Astra Serif"/>
        </w:rPr>
        <w:t>6.2.  Государственный заказчик проводит приемку товара по количеству и качеству в течение                   5 (пяти) рабочих дней с момента поставки товара, в т.ч.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A5474D" w:rsidRPr="00A5474D" w:rsidRDefault="00A5474D" w:rsidP="00A5474D">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5474D" w:rsidRPr="00A5474D" w:rsidRDefault="00A5474D" w:rsidP="00A5474D">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5474D" w:rsidRPr="00A5474D" w:rsidRDefault="00A5474D" w:rsidP="00A5474D">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5474D" w:rsidRPr="00A5474D" w:rsidRDefault="00A5474D" w:rsidP="00A5474D">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5474D" w:rsidRPr="00A5474D" w:rsidRDefault="00A5474D" w:rsidP="00A5474D">
      <w:pPr>
        <w:jc w:val="both"/>
        <w:rPr>
          <w:rFonts w:ascii="PT Astra Serif" w:hAnsi="PT Astra Serif"/>
        </w:rPr>
      </w:pPr>
      <w:r w:rsidRPr="00A5474D">
        <w:rPr>
          <w:rFonts w:ascii="PT Astra Serif" w:hAnsi="PT Astra Serif"/>
        </w:rPr>
        <w:t>6.5. По факту приёма товара не позднее 1 (одного) рабочего дня с момента её завершения, уполномоченные представители Поставщика и Государственного заказчика подписывают товарную накладную в 2 (двух) экземплярах – по одному для Государственного заказчика и Поставщика.</w:t>
      </w:r>
    </w:p>
    <w:p w:rsidR="00E16C99" w:rsidRPr="00182462" w:rsidRDefault="00E16C99" w:rsidP="000D2C27">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w:t>
      </w:r>
      <w:r w:rsidRPr="00182462">
        <w:rPr>
          <w:sz w:val="25"/>
          <w:szCs w:val="25"/>
        </w:rPr>
        <w:lastRenderedPageBreak/>
        <w:t>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r w:rsidRPr="00182462">
        <w:rPr>
          <w:sz w:val="25"/>
          <w:szCs w:val="25"/>
        </w:rPr>
        <w:t xml:space="preserve">В случае если по результатам экспертизы, указанной в </w:t>
      </w:r>
      <w:hyperlink w:anchor="p110" w:history="1">
        <w:r w:rsidRPr="00182462">
          <w:rPr>
            <w:sz w:val="25"/>
            <w:szCs w:val="25"/>
          </w:rPr>
          <w:t>пункте 6.</w:t>
        </w:r>
        <w:r w:rsidR="00A5474D">
          <w:rPr>
            <w:sz w:val="25"/>
            <w:szCs w:val="25"/>
          </w:rPr>
          <w:t>3</w:t>
        </w:r>
        <w:r w:rsidRPr="00182462">
          <w:rPr>
            <w:sz w:val="25"/>
            <w:szCs w:val="25"/>
          </w:rPr>
          <w:t>.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440DCD" w:rsidRPr="00182462" w:rsidRDefault="00440DCD"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9"/>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8.8. 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lastRenderedPageBreak/>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обязательств предусмотренн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9"/>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9"/>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9"/>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9"/>
        <w:jc w:val="both"/>
        <w:rPr>
          <w:rFonts w:ascii="Times New Roman" w:hAnsi="Times New Roman"/>
          <w:sz w:val="25"/>
          <w:szCs w:val="25"/>
        </w:rPr>
      </w:pPr>
      <w:r w:rsidRPr="00182462">
        <w:rPr>
          <w:rFonts w:ascii="Times New Roman" w:hAnsi="Times New Roman"/>
          <w:sz w:val="25"/>
          <w:szCs w:val="25"/>
        </w:rPr>
        <w:t>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9"/>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9"/>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sz w:val="25"/>
          <w:szCs w:val="25"/>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9"/>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11.2. В случае </w:t>
      </w:r>
      <w:r w:rsidR="00B67EE9" w:rsidRPr="00182462">
        <w:rPr>
          <w:rFonts w:ascii="Times New Roman" w:hAnsi="Times New Roman"/>
          <w:sz w:val="25"/>
          <w:szCs w:val="25"/>
        </w:rPr>
        <w:t>не достижения</w:t>
      </w:r>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рабочих дней с даты ее получения.</w:t>
      </w:r>
    </w:p>
    <w:p w:rsidR="00EF6696" w:rsidRPr="00182462" w:rsidRDefault="00EF6696" w:rsidP="00581794">
      <w:pPr>
        <w:pStyle w:val="afb"/>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0C102B" w:rsidRDefault="000C102B" w:rsidP="00651B0C">
      <w:pPr>
        <w:jc w:val="center"/>
        <w:rPr>
          <w:b/>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9"/>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9"/>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07385" w:rsidRDefault="00A07385" w:rsidP="004C43B4">
      <w:pPr>
        <w:rPr>
          <w:b/>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40DCD"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C40B7A">
        <w:rPr>
          <w:sz w:val="25"/>
          <w:szCs w:val="25"/>
        </w:rPr>
        <w:t>6</w:t>
      </w:r>
      <w:r w:rsidR="00E16C99">
        <w:rPr>
          <w:sz w:val="25"/>
          <w:szCs w:val="25"/>
        </w:rPr>
        <w:t xml:space="preserve"> </w:t>
      </w:r>
      <w:r w:rsidR="002463BA" w:rsidRPr="00182462">
        <w:rPr>
          <w:sz w:val="25"/>
          <w:szCs w:val="25"/>
        </w:rPr>
        <w:t>года, а в части осуществления оплаты и гарантийных обязательств - до их полного исполнения.</w:t>
      </w:r>
    </w:p>
    <w:p w:rsidR="008072A4" w:rsidRDefault="008072A4" w:rsidP="00651B0C">
      <w:pPr>
        <w:jc w:val="center"/>
        <w:rPr>
          <w:b/>
          <w:sz w:val="25"/>
          <w:szCs w:val="25"/>
        </w:rPr>
      </w:pPr>
    </w:p>
    <w:p w:rsidR="00C40B7A" w:rsidRDefault="00C40B7A" w:rsidP="00651B0C">
      <w:pPr>
        <w:jc w:val="center"/>
        <w:rPr>
          <w:b/>
          <w:sz w:val="25"/>
          <w:szCs w:val="25"/>
        </w:rPr>
      </w:pPr>
    </w:p>
    <w:p w:rsidR="00C40B7A" w:rsidRDefault="00C40B7A" w:rsidP="00651B0C">
      <w:pPr>
        <w:jc w:val="center"/>
        <w:rPr>
          <w:b/>
          <w:sz w:val="25"/>
          <w:szCs w:val="25"/>
        </w:rPr>
      </w:pP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Default="00651B0C" w:rsidP="000C102B">
      <w:pPr>
        <w:jc w:val="center"/>
        <w:rPr>
          <w:b/>
          <w:sz w:val="25"/>
          <w:szCs w:val="25"/>
        </w:rPr>
      </w:pPr>
      <w:r w:rsidRPr="00182462">
        <w:rPr>
          <w:b/>
          <w:sz w:val="25"/>
          <w:szCs w:val="25"/>
        </w:rPr>
        <w:t>реквизиты Сторон на момент подписания Контракта</w:t>
      </w:r>
    </w:p>
    <w:p w:rsidR="00C92A54" w:rsidRPr="00182462" w:rsidRDefault="00C92A54" w:rsidP="000C102B">
      <w:pPr>
        <w:jc w:val="center"/>
        <w:rPr>
          <w:b/>
          <w:sz w:val="25"/>
          <w:szCs w:val="25"/>
        </w:rPr>
      </w:pPr>
    </w:p>
    <w:tbl>
      <w:tblPr>
        <w:tblW w:w="0" w:type="auto"/>
        <w:tblLook w:val="01E0" w:firstRow="1" w:lastRow="1" w:firstColumn="1" w:lastColumn="1" w:noHBand="0" w:noVBand="0"/>
      </w:tblPr>
      <w:tblGrid>
        <w:gridCol w:w="5229"/>
        <w:gridCol w:w="5014"/>
      </w:tblGrid>
      <w:tr w:rsidR="0020365B" w:rsidRPr="00182462" w:rsidTr="004C43B4">
        <w:trPr>
          <w:trHeight w:val="722"/>
        </w:trPr>
        <w:tc>
          <w:tcPr>
            <w:tcW w:w="5229" w:type="dxa"/>
          </w:tcPr>
          <w:p w:rsidR="00EF21D8" w:rsidRPr="00C40B7A" w:rsidRDefault="00EF21D8" w:rsidP="00A32A56">
            <w:pPr>
              <w:jc w:val="center"/>
              <w:rPr>
                <w:b/>
              </w:rPr>
            </w:pPr>
            <w:r w:rsidRPr="00C40B7A">
              <w:rPr>
                <w:b/>
              </w:rPr>
              <w:t>Государственный заказчик</w:t>
            </w:r>
          </w:p>
          <w:p w:rsidR="00A32A56" w:rsidRPr="00C40B7A" w:rsidRDefault="00A32A56" w:rsidP="00A32A56">
            <w:pPr>
              <w:jc w:val="center"/>
              <w:rPr>
                <w:b/>
              </w:rPr>
            </w:pPr>
            <w:r w:rsidRPr="00C40B7A">
              <w:rPr>
                <w:b/>
              </w:rPr>
              <w:t xml:space="preserve">ФКУ ДПО МУЦ УФСИН России </w:t>
            </w:r>
          </w:p>
          <w:p w:rsidR="00A32A56" w:rsidRDefault="007C4912" w:rsidP="00A32A56">
            <w:pPr>
              <w:jc w:val="both"/>
              <w:rPr>
                <w:b/>
              </w:rPr>
            </w:pPr>
            <w:r w:rsidRPr="00C40B7A">
              <w:rPr>
                <w:b/>
              </w:rPr>
              <w:t xml:space="preserve">         </w:t>
            </w:r>
            <w:r w:rsidR="00A32A56" w:rsidRPr="00C40B7A">
              <w:rPr>
                <w:b/>
              </w:rPr>
              <w:t>по Республике Башкортостан</w:t>
            </w:r>
          </w:p>
          <w:p w:rsidR="00C40B7A" w:rsidRPr="00C40B7A" w:rsidRDefault="00C40B7A" w:rsidP="00A32A56">
            <w:pPr>
              <w:jc w:val="both"/>
            </w:pPr>
          </w:p>
          <w:p w:rsidR="005A0A12" w:rsidRPr="00F40518" w:rsidRDefault="005A0A12" w:rsidP="005A0A12">
            <w:pPr>
              <w:rPr>
                <w:rFonts w:eastAsia="Calibri"/>
              </w:rPr>
            </w:pPr>
            <w:r w:rsidRPr="00F40518">
              <w:rPr>
                <w:rFonts w:eastAsia="Calibri"/>
              </w:rPr>
              <w:t xml:space="preserve">Адрес юридический: 453850, Республика Башкортостан, г. Мелеуз, ул. Правды, 26 </w:t>
            </w:r>
          </w:p>
          <w:p w:rsidR="005A0A12" w:rsidRPr="00F40518" w:rsidRDefault="005A0A12" w:rsidP="005A0A12">
            <w:pPr>
              <w:rPr>
                <w:rFonts w:eastAsia="Calibri"/>
              </w:rPr>
            </w:pPr>
            <w:r w:rsidRPr="00F40518">
              <w:rPr>
                <w:rFonts w:eastAsia="Calibri"/>
              </w:rPr>
              <w:t>Тел./факс: (34764) 3-16-84, 3-08-78, вн.25-30</w:t>
            </w:r>
          </w:p>
          <w:p w:rsidR="005A0A12" w:rsidRPr="00F40518" w:rsidRDefault="005A0A12" w:rsidP="005A0A12">
            <w:pPr>
              <w:rPr>
                <w:rFonts w:eastAsia="Calibri"/>
              </w:rPr>
            </w:pPr>
            <w:r w:rsidRPr="00F40518">
              <w:rPr>
                <w:rFonts w:eastAsia="Calibri"/>
              </w:rPr>
              <w:t>ИНН 0263002456 КПП 026301001</w:t>
            </w:r>
          </w:p>
          <w:p w:rsidR="005A0A12" w:rsidRPr="00F40518" w:rsidRDefault="005A0A12" w:rsidP="005A0A12">
            <w:pPr>
              <w:rPr>
                <w:rFonts w:eastAsia="Calibri"/>
              </w:rPr>
            </w:pPr>
            <w:r w:rsidRPr="00F40518">
              <w:rPr>
                <w:rFonts w:eastAsia="Calibri"/>
              </w:rPr>
              <w:t>Банковские реквизиты:</w:t>
            </w:r>
          </w:p>
          <w:p w:rsidR="005A0A12" w:rsidRPr="00F40518" w:rsidRDefault="005A0A12" w:rsidP="005A0A12">
            <w:pPr>
              <w:rPr>
                <w:rFonts w:eastAsia="Calibri"/>
              </w:rPr>
            </w:pPr>
            <w:r w:rsidRPr="00F40518">
              <w:rPr>
                <w:rFonts w:eastAsia="Calibri"/>
              </w:rPr>
              <w:t>л/с 03011538970</w:t>
            </w:r>
          </w:p>
          <w:p w:rsidR="005A0A12" w:rsidRPr="00F40518" w:rsidRDefault="005A0A12" w:rsidP="005A0A12">
            <w:pPr>
              <w:rPr>
                <w:rFonts w:eastAsia="Calibri"/>
              </w:rPr>
            </w:pPr>
            <w:r w:rsidRPr="00F40518">
              <w:rPr>
                <w:rFonts w:eastAsia="Calibri"/>
              </w:rPr>
              <w:t>ОКЦ № 1 СибГУ Банка России // УФК по Новосибирской области</w:t>
            </w:r>
          </w:p>
          <w:p w:rsidR="005A0A12" w:rsidRPr="00F40518" w:rsidRDefault="005A0A12" w:rsidP="005A0A12">
            <w:pPr>
              <w:rPr>
                <w:rFonts w:eastAsia="Calibri"/>
              </w:rPr>
            </w:pPr>
            <w:r w:rsidRPr="00F40518">
              <w:rPr>
                <w:rFonts w:eastAsia="Calibri"/>
              </w:rPr>
              <w:t>Номер банковского (казначейского) счета</w:t>
            </w:r>
          </w:p>
          <w:p w:rsidR="005A0A12" w:rsidRPr="00F40518" w:rsidRDefault="005A0A12" w:rsidP="005A0A12">
            <w:pPr>
              <w:rPr>
                <w:rFonts w:eastAsia="Calibri"/>
              </w:rPr>
            </w:pPr>
            <w:r w:rsidRPr="00F40518">
              <w:rPr>
                <w:rFonts w:eastAsia="Calibri"/>
              </w:rPr>
              <w:t>03211643000000015109</w:t>
            </w:r>
          </w:p>
          <w:p w:rsidR="005A0A12" w:rsidRPr="00F40518" w:rsidRDefault="005A0A12" w:rsidP="005A0A12">
            <w:pPr>
              <w:rPr>
                <w:rFonts w:eastAsia="Calibri"/>
              </w:rPr>
            </w:pPr>
            <w:r w:rsidRPr="00F40518">
              <w:rPr>
                <w:rFonts w:eastAsia="Calibri"/>
              </w:rPr>
              <w:t>БИК 015004950</w:t>
            </w:r>
          </w:p>
          <w:p w:rsidR="005A0A12" w:rsidRPr="00F40518" w:rsidRDefault="005A0A12" w:rsidP="005A0A12">
            <w:pPr>
              <w:rPr>
                <w:rFonts w:eastAsia="Calibri"/>
                <w:lang w:val="en-US"/>
              </w:rPr>
            </w:pPr>
            <w:r w:rsidRPr="00F40518">
              <w:rPr>
                <w:rFonts w:eastAsia="Calibri"/>
              </w:rPr>
              <w:t>ЕКС</w:t>
            </w:r>
            <w:r w:rsidRPr="00F40518">
              <w:rPr>
                <w:rFonts w:eastAsia="Calibri"/>
                <w:lang w:val="en-US"/>
              </w:rPr>
              <w:t xml:space="preserve">  40102810445370000043</w:t>
            </w:r>
          </w:p>
          <w:p w:rsidR="005A0A12" w:rsidRPr="00F40518" w:rsidRDefault="005A0A12" w:rsidP="005A0A12">
            <w:pPr>
              <w:widowControl w:val="0"/>
              <w:rPr>
                <w:rFonts w:eastAsia="Calibri"/>
                <w:lang w:val="en-US"/>
              </w:rPr>
            </w:pPr>
            <w:r w:rsidRPr="00F40518">
              <w:rPr>
                <w:rFonts w:eastAsia="Calibri"/>
              </w:rPr>
              <w:t>Е</w:t>
            </w:r>
            <w:r w:rsidRPr="00F40518">
              <w:rPr>
                <w:rFonts w:eastAsia="Calibri"/>
                <w:lang w:val="en-US"/>
              </w:rPr>
              <w:t xml:space="preserve">-mail: </w:t>
            </w:r>
            <w:hyperlink r:id="rId15" w:history="1">
              <w:r w:rsidRPr="00F40518">
                <w:rPr>
                  <w:rFonts w:eastAsia="Calibri"/>
                  <w:lang w:val="en-US"/>
                </w:rPr>
                <w:t>muc@02.fsin.gov.ru</w:t>
              </w:r>
            </w:hyperlink>
          </w:p>
          <w:p w:rsidR="0020365B" w:rsidRPr="00C40B7A" w:rsidRDefault="0020365B" w:rsidP="000C102B">
            <w:pPr>
              <w:rPr>
                <w:color w:val="000000"/>
                <w:lang w:val="en-US"/>
              </w:rPr>
            </w:pPr>
          </w:p>
          <w:p w:rsidR="00476FE7" w:rsidRPr="005A0A12" w:rsidRDefault="00476FE7" w:rsidP="000C102B">
            <w:pPr>
              <w:rPr>
                <w:lang w:val="en-US"/>
              </w:rPr>
            </w:pPr>
          </w:p>
          <w:p w:rsidR="0020365B" w:rsidRPr="00C40B7A" w:rsidRDefault="0020365B" w:rsidP="000C102B">
            <w:pPr>
              <w:pStyle w:val="af9"/>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20365B" w:rsidRDefault="003D65D3" w:rsidP="000C102B">
            <w:pPr>
              <w:pStyle w:val="af9"/>
              <w:rPr>
                <w:rFonts w:ascii="Times New Roman" w:hAnsi="Times New Roman"/>
                <w:sz w:val="24"/>
                <w:szCs w:val="24"/>
              </w:rPr>
            </w:pPr>
            <w:r w:rsidRPr="00C40B7A">
              <w:rPr>
                <w:rFonts w:ascii="Times New Roman" w:hAnsi="Times New Roman"/>
                <w:sz w:val="24"/>
                <w:szCs w:val="24"/>
              </w:rPr>
              <w:t>Н</w:t>
            </w:r>
            <w:r w:rsidR="0020365B" w:rsidRPr="00C40B7A">
              <w:rPr>
                <w:rFonts w:ascii="Times New Roman" w:hAnsi="Times New Roman"/>
                <w:sz w:val="24"/>
                <w:szCs w:val="24"/>
              </w:rPr>
              <w:t>ачальник</w:t>
            </w:r>
          </w:p>
          <w:p w:rsidR="00C40B7A" w:rsidRPr="00C40B7A" w:rsidRDefault="00C40B7A" w:rsidP="000C102B">
            <w:pPr>
              <w:pStyle w:val="af9"/>
              <w:rPr>
                <w:rFonts w:ascii="Times New Roman" w:hAnsi="Times New Roman"/>
                <w:sz w:val="24"/>
                <w:szCs w:val="24"/>
              </w:rPr>
            </w:pPr>
          </w:p>
          <w:p w:rsidR="0020365B" w:rsidRPr="00C40B7A" w:rsidRDefault="0020365B" w:rsidP="000C102B">
            <w:pPr>
              <w:pStyle w:val="af9"/>
              <w:rPr>
                <w:rFonts w:ascii="Times New Roman" w:hAnsi="Times New Roman"/>
                <w:sz w:val="24"/>
                <w:szCs w:val="24"/>
              </w:rPr>
            </w:pPr>
            <w:r w:rsidRPr="00C40B7A">
              <w:rPr>
                <w:rFonts w:ascii="Times New Roman" w:hAnsi="Times New Roman"/>
                <w:sz w:val="24"/>
                <w:szCs w:val="24"/>
              </w:rPr>
              <w:t>_____________</w:t>
            </w:r>
            <w:r w:rsidR="00504739" w:rsidRPr="00C40B7A">
              <w:rPr>
                <w:rFonts w:ascii="Times New Roman" w:hAnsi="Times New Roman"/>
                <w:sz w:val="24"/>
                <w:szCs w:val="24"/>
              </w:rPr>
              <w:t>_______</w:t>
            </w:r>
            <w:r w:rsidR="008B60DB" w:rsidRPr="00C40B7A">
              <w:rPr>
                <w:rFonts w:ascii="Times New Roman" w:hAnsi="Times New Roman"/>
                <w:sz w:val="24"/>
                <w:szCs w:val="24"/>
              </w:rPr>
              <w:t>_</w:t>
            </w:r>
            <w:r w:rsidRPr="00C40B7A">
              <w:rPr>
                <w:rFonts w:ascii="Times New Roman" w:hAnsi="Times New Roman"/>
                <w:sz w:val="24"/>
                <w:szCs w:val="24"/>
              </w:rPr>
              <w:t xml:space="preserve"> </w:t>
            </w:r>
            <w:r w:rsidR="003D65D3" w:rsidRPr="00C40B7A">
              <w:rPr>
                <w:rFonts w:ascii="Times New Roman" w:hAnsi="Times New Roman"/>
                <w:sz w:val="24"/>
                <w:szCs w:val="24"/>
              </w:rPr>
              <w:t>А.Н. Урчев</w:t>
            </w:r>
          </w:p>
          <w:p w:rsidR="0020365B" w:rsidRPr="00C40B7A" w:rsidRDefault="00EF6696" w:rsidP="00C40B7A">
            <w:pPr>
              <w:pStyle w:val="af9"/>
              <w:rPr>
                <w:rFonts w:ascii="Times New Roman" w:hAnsi="Times New Roman"/>
                <w:sz w:val="24"/>
                <w:szCs w:val="24"/>
              </w:rPr>
            </w:pPr>
            <w:r w:rsidRPr="00C40B7A">
              <w:rPr>
                <w:rFonts w:ascii="Times New Roman" w:hAnsi="Times New Roman"/>
                <w:sz w:val="24"/>
                <w:szCs w:val="24"/>
              </w:rPr>
              <w:t xml:space="preserve"> </w:t>
            </w:r>
            <w:r w:rsidR="00C40B7A">
              <w:rPr>
                <w:rFonts w:ascii="Times New Roman" w:hAnsi="Times New Roman"/>
                <w:sz w:val="24"/>
                <w:szCs w:val="24"/>
              </w:rPr>
              <w:t>ЭЦП</w:t>
            </w:r>
          </w:p>
        </w:tc>
        <w:tc>
          <w:tcPr>
            <w:tcW w:w="5014" w:type="dxa"/>
          </w:tcPr>
          <w:p w:rsidR="00A07385" w:rsidRPr="00C40B7A" w:rsidRDefault="00EF21D8" w:rsidP="00EF21D8">
            <w:pPr>
              <w:jc w:val="center"/>
              <w:rPr>
                <w:b/>
              </w:rPr>
            </w:pPr>
            <w:r w:rsidRPr="00C40B7A">
              <w:rPr>
                <w:b/>
              </w:rPr>
              <w:t>Поставщик</w:t>
            </w:r>
          </w:p>
          <w:p w:rsidR="00EF21D8" w:rsidRPr="00C40B7A" w:rsidRDefault="00EF21D8" w:rsidP="00EF21D8">
            <w:pPr>
              <w:jc w:val="center"/>
              <w:rPr>
                <w:b/>
              </w:rPr>
            </w:pPr>
            <w:r w:rsidRPr="00C40B7A">
              <w:rPr>
                <w:b/>
              </w:rPr>
              <w:t>Общество с ограниченной ответственностью «Морозко»</w:t>
            </w:r>
          </w:p>
          <w:p w:rsidR="00EF21D8" w:rsidRPr="00C40B7A" w:rsidRDefault="00EF21D8" w:rsidP="00EF21D8">
            <w:pPr>
              <w:jc w:val="center"/>
              <w:rPr>
                <w:b/>
              </w:rPr>
            </w:pPr>
          </w:p>
          <w:p w:rsidR="00EF21D8" w:rsidRPr="00C40B7A" w:rsidRDefault="00EF21D8" w:rsidP="00EF21D8">
            <w:pPr>
              <w:jc w:val="both"/>
            </w:pPr>
            <w:r w:rsidRPr="00C40B7A">
              <w:t xml:space="preserve">Адрес юридический: </w:t>
            </w:r>
          </w:p>
          <w:p w:rsidR="00EF21D8" w:rsidRPr="00C40B7A" w:rsidRDefault="00EF21D8" w:rsidP="00EF21D8">
            <w:r w:rsidRPr="00C40B7A">
              <w:t>453850, Республика Башкортостан, г. Мелеуз, ул. Интернациональная, 60</w:t>
            </w:r>
          </w:p>
          <w:p w:rsidR="00EF21D8" w:rsidRPr="00C40B7A" w:rsidRDefault="00EF21D8" w:rsidP="00EF21D8">
            <w:r w:rsidRPr="00C40B7A">
              <w:t>Тел.: +79373006781</w:t>
            </w:r>
          </w:p>
          <w:p w:rsidR="00EF21D8" w:rsidRPr="00C40B7A" w:rsidRDefault="00EF21D8" w:rsidP="00EF21D8">
            <w:r w:rsidRPr="00C40B7A">
              <w:t>Банковские реквизиты:</w:t>
            </w:r>
          </w:p>
          <w:p w:rsidR="00EF21D8" w:rsidRPr="00C40B7A" w:rsidRDefault="00EF21D8" w:rsidP="00EF21D8">
            <w:r w:rsidRPr="00C40B7A">
              <w:t>ОГРН 1240200028485</w:t>
            </w:r>
          </w:p>
          <w:p w:rsidR="00EF21D8" w:rsidRPr="00C40B7A" w:rsidRDefault="00EF21D8" w:rsidP="00EF21D8">
            <w:r w:rsidRPr="00C40B7A">
              <w:t>ИНН 0261065235</w:t>
            </w:r>
          </w:p>
          <w:p w:rsidR="00EF21D8" w:rsidRPr="00C40B7A" w:rsidRDefault="00EF21D8" w:rsidP="00EF21D8">
            <w:r w:rsidRPr="00C40B7A">
              <w:t>КПП 026101001</w:t>
            </w:r>
          </w:p>
          <w:p w:rsidR="00EF21D8" w:rsidRPr="00C40B7A" w:rsidRDefault="00EF21D8" w:rsidP="00EF21D8">
            <w:pPr>
              <w:shd w:val="clear" w:color="auto" w:fill="FFFFFF"/>
            </w:pPr>
            <w:r w:rsidRPr="00C40B7A">
              <w:t>р/с 40702 810 2 0600 0085411</w:t>
            </w:r>
          </w:p>
          <w:p w:rsidR="00EF21D8" w:rsidRPr="00C40B7A" w:rsidRDefault="00EF21D8" w:rsidP="00EF21D8">
            <w:pPr>
              <w:shd w:val="clear" w:color="auto" w:fill="FFFFFF"/>
            </w:pPr>
            <w:r w:rsidRPr="00C40B7A">
              <w:t>БАШКИРСКОЕ ОТДЕЛЕНИЕ №8598 ПАО СБЕРБАНК г. Уфа</w:t>
            </w:r>
          </w:p>
          <w:p w:rsidR="00EF21D8" w:rsidRPr="00C40B7A" w:rsidRDefault="00EF21D8" w:rsidP="00EF21D8">
            <w:pPr>
              <w:shd w:val="clear" w:color="auto" w:fill="FFFFFF"/>
            </w:pPr>
            <w:r w:rsidRPr="00C40B7A">
              <w:t>к/с 30101 810 3 0000 0000601</w:t>
            </w:r>
          </w:p>
          <w:p w:rsidR="00EF21D8" w:rsidRPr="00C40B7A" w:rsidRDefault="00EF21D8" w:rsidP="00EF21D8">
            <w:pPr>
              <w:shd w:val="clear" w:color="auto" w:fill="FFFFFF"/>
            </w:pPr>
            <w:r w:rsidRPr="00C40B7A">
              <w:t>БИК 048073601</w:t>
            </w:r>
          </w:p>
          <w:p w:rsidR="00EF21D8" w:rsidRPr="00C40B7A" w:rsidRDefault="00EF21D8" w:rsidP="00C40B7A">
            <w:pPr>
              <w:jc w:val="both"/>
            </w:pPr>
            <w:r w:rsidRPr="00C40B7A">
              <w:t>Е-</w:t>
            </w:r>
            <w:r w:rsidRPr="00C40B7A">
              <w:rPr>
                <w:lang w:val="en-US"/>
              </w:rPr>
              <w:t>mail</w:t>
            </w:r>
            <w:r w:rsidRPr="00C40B7A">
              <w:t>: 89373006781@</w:t>
            </w:r>
            <w:r w:rsidRPr="00C40B7A">
              <w:rPr>
                <w:lang w:val="en-US"/>
              </w:rPr>
              <w:t>mail</w:t>
            </w:r>
            <w:r w:rsidRPr="00C40B7A">
              <w:t>.</w:t>
            </w:r>
            <w:r w:rsidRPr="00C40B7A">
              <w:rPr>
                <w:lang w:val="en-US"/>
              </w:rPr>
              <w:t>ru</w:t>
            </w:r>
          </w:p>
          <w:p w:rsidR="00EF21D8" w:rsidRPr="00C40B7A" w:rsidRDefault="00EF21D8" w:rsidP="00EF21D8">
            <w:pPr>
              <w:pStyle w:val="af9"/>
              <w:rPr>
                <w:rFonts w:ascii="Times New Roman" w:hAnsi="Times New Roman"/>
                <w:sz w:val="24"/>
                <w:szCs w:val="24"/>
              </w:rPr>
            </w:pPr>
          </w:p>
          <w:p w:rsidR="00EF21D8" w:rsidRPr="00C40B7A" w:rsidRDefault="00EF21D8" w:rsidP="00EF21D8">
            <w:r w:rsidRPr="00C40B7A">
              <w:t>Поставщик</w:t>
            </w:r>
          </w:p>
          <w:p w:rsidR="00EF21D8" w:rsidRDefault="00EF21D8" w:rsidP="00EF21D8">
            <w:r w:rsidRPr="00C40B7A">
              <w:t>Директор</w:t>
            </w:r>
          </w:p>
          <w:p w:rsidR="00C40B7A" w:rsidRPr="00C40B7A" w:rsidRDefault="00C40B7A" w:rsidP="00EF21D8">
            <w:pPr>
              <w:rPr>
                <w:b/>
              </w:rPr>
            </w:pPr>
          </w:p>
          <w:p w:rsidR="00EF21D8" w:rsidRPr="00C40B7A" w:rsidRDefault="00EF21D8" w:rsidP="00EF21D8">
            <w:r w:rsidRPr="00C40B7A">
              <w:t>______________________ В.В. Бабенко</w:t>
            </w:r>
          </w:p>
          <w:p w:rsidR="00EF21D8" w:rsidRPr="00C40B7A" w:rsidRDefault="00EF21D8" w:rsidP="00EF21D8">
            <w:pPr>
              <w:jc w:val="both"/>
              <w:rPr>
                <w:bCs/>
              </w:rPr>
            </w:pPr>
            <w:r w:rsidRPr="00C40B7A">
              <w:rPr>
                <w:bCs/>
              </w:rPr>
              <w:t xml:space="preserve"> </w:t>
            </w:r>
            <w:r w:rsidR="00C40B7A">
              <w:rPr>
                <w:bCs/>
              </w:rPr>
              <w:t>ЭЦП</w:t>
            </w: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Default="007D37EE"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Pr="00C40B7A" w:rsidRDefault="007629D6" w:rsidP="00A07385">
            <w:pPr>
              <w:jc w:val="both"/>
              <w:rPr>
                <w:b/>
              </w:rPr>
            </w:pPr>
          </w:p>
          <w:p w:rsidR="007D37EE" w:rsidRPr="00C40B7A" w:rsidRDefault="007D37EE" w:rsidP="00A07385">
            <w:pPr>
              <w:jc w:val="both"/>
              <w:rPr>
                <w:b/>
              </w:rPr>
            </w:pPr>
          </w:p>
          <w:p w:rsidR="007D37EE" w:rsidRDefault="007D37EE" w:rsidP="00A07385">
            <w:pPr>
              <w:jc w:val="both"/>
            </w:pPr>
          </w:p>
          <w:p w:rsidR="005A0A12" w:rsidRPr="00C40B7A" w:rsidRDefault="005A0A12" w:rsidP="00A07385">
            <w:pPr>
              <w:jc w:val="both"/>
            </w:pPr>
          </w:p>
          <w:p w:rsidR="00A07385" w:rsidRPr="00C40B7A" w:rsidRDefault="00A07385" w:rsidP="00A07385">
            <w:pPr>
              <w:jc w:val="both"/>
            </w:pPr>
          </w:p>
          <w:p w:rsidR="008072A4" w:rsidRPr="00C40B7A" w:rsidRDefault="008072A4" w:rsidP="00EF21D8">
            <w:pPr>
              <w:jc w:val="both"/>
            </w:pPr>
          </w:p>
        </w:tc>
      </w:tr>
    </w:tbl>
    <w:p w:rsidR="00182462" w:rsidRDefault="00182462" w:rsidP="002463BA">
      <w:pPr>
        <w:pStyle w:val="af9"/>
        <w:rPr>
          <w:rFonts w:ascii="Times New Roman" w:hAnsi="Times New Roman"/>
          <w:sz w:val="24"/>
          <w:szCs w:val="24"/>
        </w:rPr>
      </w:pPr>
    </w:p>
    <w:p w:rsidR="003A625A" w:rsidRPr="006C219E" w:rsidRDefault="00BF682B" w:rsidP="00D06FA4">
      <w:pPr>
        <w:pStyle w:val="af9"/>
        <w:ind w:left="4678"/>
        <w:jc w:val="right"/>
        <w:rPr>
          <w:rFonts w:ascii="Times New Roman" w:hAnsi="Times New Roman"/>
          <w:sz w:val="24"/>
          <w:szCs w:val="24"/>
        </w:rPr>
      </w:pPr>
      <w:r w:rsidRPr="006C219E">
        <w:rPr>
          <w:rFonts w:ascii="Times New Roman" w:hAnsi="Times New Roman"/>
          <w:sz w:val="24"/>
          <w:szCs w:val="24"/>
        </w:rPr>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9"/>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7629D6">
        <w:rPr>
          <w:rFonts w:ascii="Times New Roman" w:hAnsi="Times New Roman"/>
          <w:sz w:val="24"/>
          <w:szCs w:val="24"/>
        </w:rPr>
        <w:t>6</w:t>
      </w:r>
      <w:r w:rsidRPr="006C219E">
        <w:rPr>
          <w:rFonts w:ascii="Times New Roman" w:hAnsi="Times New Roman"/>
          <w:sz w:val="24"/>
          <w:szCs w:val="24"/>
        </w:rPr>
        <w:t xml:space="preserve"> г. </w:t>
      </w:r>
    </w:p>
    <w:p w:rsidR="000213BA" w:rsidRDefault="000213BA" w:rsidP="005262C3">
      <w:pPr>
        <w:pStyle w:val="af9"/>
        <w:jc w:val="center"/>
        <w:rPr>
          <w:rFonts w:ascii="Times New Roman" w:hAnsi="Times New Roman"/>
          <w:b/>
          <w:sz w:val="2"/>
          <w:szCs w:val="2"/>
        </w:rPr>
      </w:pPr>
    </w:p>
    <w:p w:rsidR="00A5474D" w:rsidRDefault="00A5474D" w:rsidP="005262C3">
      <w:pPr>
        <w:pStyle w:val="af9"/>
        <w:jc w:val="center"/>
        <w:rPr>
          <w:rFonts w:ascii="Times New Roman" w:hAnsi="Times New Roman"/>
          <w:b/>
          <w:sz w:val="2"/>
          <w:szCs w:val="2"/>
        </w:rPr>
      </w:pPr>
    </w:p>
    <w:p w:rsidR="00A5474D" w:rsidRPr="00A5474D" w:rsidRDefault="00A5474D" w:rsidP="005262C3">
      <w:pPr>
        <w:pStyle w:val="af9"/>
        <w:jc w:val="center"/>
        <w:rPr>
          <w:rFonts w:ascii="Times New Roman" w:hAnsi="Times New Roman"/>
          <w:b/>
          <w:sz w:val="2"/>
          <w:szCs w:val="2"/>
        </w:rPr>
      </w:pPr>
    </w:p>
    <w:p w:rsidR="005262C3" w:rsidRPr="00531C5B" w:rsidRDefault="005262C3" w:rsidP="00531C5B">
      <w:pPr>
        <w:pStyle w:val="af9"/>
        <w:jc w:val="center"/>
        <w:rPr>
          <w:rFonts w:ascii="Times New Roman" w:hAnsi="Times New Roman"/>
          <w:b/>
          <w:sz w:val="24"/>
          <w:szCs w:val="24"/>
        </w:rPr>
      </w:pPr>
      <w:r w:rsidRPr="00AA5E1E">
        <w:rPr>
          <w:rFonts w:ascii="Times New Roman" w:hAnsi="Times New Roman"/>
          <w:b/>
          <w:sz w:val="24"/>
          <w:szCs w:val="24"/>
        </w:rPr>
        <w:t>С П Е Ц И Ф И К А Ц И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7629D6" w:rsidRPr="00160F69" w:rsidTr="00150AC5">
        <w:tc>
          <w:tcPr>
            <w:tcW w:w="534" w:type="dxa"/>
          </w:tcPr>
          <w:p w:rsidR="007629D6" w:rsidRPr="00160F69" w:rsidRDefault="007629D6" w:rsidP="00150AC5">
            <w:pPr>
              <w:widowControl w:val="0"/>
              <w:autoSpaceDE w:val="0"/>
              <w:autoSpaceDN w:val="0"/>
              <w:adjustRightInd w:val="0"/>
              <w:jc w:val="center"/>
              <w:rPr>
                <w:color w:val="000000"/>
                <w:sz w:val="22"/>
                <w:szCs w:val="22"/>
              </w:rPr>
            </w:pPr>
            <w:bookmarkStart w:id="1" w:name="sub_10010"/>
            <w:r w:rsidRPr="00160F69">
              <w:rPr>
                <w:color w:val="000000"/>
                <w:sz w:val="22"/>
                <w:szCs w:val="22"/>
              </w:rPr>
              <w:t>N</w:t>
            </w:r>
            <w:bookmarkEnd w:id="1"/>
          </w:p>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п/п</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Наименование,</w:t>
            </w:r>
          </w:p>
          <w:p w:rsidR="007629D6" w:rsidRPr="00160F69" w:rsidRDefault="007629D6" w:rsidP="00150AC5">
            <w:pPr>
              <w:jc w:val="center"/>
              <w:rPr>
                <w:color w:val="000000"/>
                <w:sz w:val="22"/>
                <w:szCs w:val="22"/>
              </w:rPr>
            </w:pPr>
            <w:r w:rsidRPr="00160F69">
              <w:rPr>
                <w:color w:val="000000"/>
                <w:sz w:val="22"/>
                <w:szCs w:val="22"/>
              </w:rPr>
              <w:t>характеристики</w:t>
            </w:r>
          </w:p>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товара (либо эквивалент)</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r w:rsidRPr="00160F69">
              <w:rPr>
                <w:color w:val="000000"/>
                <w:sz w:val="22"/>
                <w:szCs w:val="22"/>
              </w:rPr>
              <w:t>Характеристика товара,</w:t>
            </w:r>
          </w:p>
          <w:p w:rsidR="007629D6" w:rsidRPr="00160F69" w:rsidRDefault="007629D6" w:rsidP="00150AC5">
            <w:pPr>
              <w:jc w:val="center"/>
              <w:rPr>
                <w:color w:val="000000"/>
                <w:sz w:val="22"/>
                <w:szCs w:val="22"/>
              </w:rPr>
            </w:pPr>
            <w:r w:rsidRPr="00160F69">
              <w:rPr>
                <w:color w:val="000000"/>
                <w:sz w:val="22"/>
                <w:szCs w:val="22"/>
              </w:rPr>
              <w:t>страна происхождения</w:t>
            </w:r>
          </w:p>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Единица измерения</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Количество в единицах измерения</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Остаточный срок годности</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Цена за единицу измерения, руб.</w:t>
            </w:r>
          </w:p>
          <w:p w:rsidR="007629D6" w:rsidRPr="00160F69" w:rsidRDefault="007629D6" w:rsidP="00150AC5">
            <w:pPr>
              <w:widowControl w:val="0"/>
              <w:autoSpaceDE w:val="0"/>
              <w:autoSpaceDN w:val="0"/>
              <w:adjustRightInd w:val="0"/>
              <w:jc w:val="center"/>
              <w:rPr>
                <w:color w:val="000000"/>
                <w:sz w:val="22"/>
                <w:szCs w:val="22"/>
              </w:rPr>
            </w:pP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Стоимость, руб.</w:t>
            </w:r>
          </w:p>
          <w:p w:rsidR="007629D6" w:rsidRPr="00160F69" w:rsidRDefault="007629D6" w:rsidP="00150AC5">
            <w:pPr>
              <w:widowControl w:val="0"/>
              <w:autoSpaceDE w:val="0"/>
              <w:autoSpaceDN w:val="0"/>
              <w:adjustRightInd w:val="0"/>
              <w:jc w:val="center"/>
              <w:rPr>
                <w:color w:val="000000"/>
                <w:sz w:val="22"/>
                <w:szCs w:val="22"/>
              </w:rPr>
            </w:pP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Срок поставки товара</w:t>
            </w:r>
          </w:p>
        </w:tc>
      </w:tr>
      <w:tr w:rsidR="007629D6" w:rsidRPr="00160F69" w:rsidTr="00150AC5">
        <w:trPr>
          <w:trHeight w:val="501"/>
        </w:trPr>
        <w:tc>
          <w:tcPr>
            <w:tcW w:w="534"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2</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3</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4</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5</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6</w:t>
            </w: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7</w:t>
            </w: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8</w:t>
            </w:r>
          </w:p>
        </w:tc>
      </w:tr>
      <w:tr w:rsidR="00970A9B" w:rsidRPr="00160F69" w:rsidTr="00150AC5">
        <w:trPr>
          <w:trHeight w:val="501"/>
        </w:trPr>
        <w:tc>
          <w:tcPr>
            <w:tcW w:w="534" w:type="dxa"/>
          </w:tcPr>
          <w:p w:rsidR="00970A9B" w:rsidRPr="00160F69" w:rsidRDefault="00970A9B"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Картофель продовольственный поздний</w:t>
            </w:r>
          </w:p>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ГОСТ 7176-2017</w:t>
            </w:r>
          </w:p>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ОКПД 2- 01.13.51.120</w:t>
            </w:r>
          </w:p>
          <w:p w:rsidR="00970A9B" w:rsidRPr="00160F69" w:rsidRDefault="00970A9B" w:rsidP="00C42666">
            <w:pPr>
              <w:widowControl w:val="0"/>
              <w:suppressAutoHyphens/>
              <w:autoSpaceDE w:val="0"/>
              <w:ind w:right="-108"/>
              <w:rPr>
                <w:rFonts w:ascii="PT Astra Serif" w:hAnsi="PT Astra Serif"/>
                <w:sz w:val="22"/>
                <w:szCs w:val="22"/>
                <w:lang w:eastAsia="ar-SA"/>
              </w:rPr>
            </w:pPr>
          </w:p>
        </w:tc>
        <w:tc>
          <w:tcPr>
            <w:tcW w:w="1700" w:type="dxa"/>
          </w:tcPr>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Внешний вид: клубни целые, чистые, свежие, здоровые, покрыты кожурой, типичной для ботанического сорта.</w:t>
            </w:r>
          </w:p>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 xml:space="preserve">Форма и окраска: не проросшие, не увядшие, без повреждений, вызванных сельскохозяйственными вредителями; </w:t>
            </w:r>
          </w:p>
          <w:p w:rsidR="00970A9B" w:rsidRPr="004A2704" w:rsidRDefault="00970A9B" w:rsidP="00C42666">
            <w:pPr>
              <w:widowControl w:val="0"/>
              <w:suppressAutoHyphens/>
              <w:autoSpaceDE w:val="0"/>
              <w:ind w:right="-108"/>
              <w:rPr>
                <w:rFonts w:ascii="PT Astra Serif" w:hAnsi="PT Astra Serif"/>
                <w:sz w:val="22"/>
                <w:szCs w:val="22"/>
                <w:lang w:val="ba-RU" w:eastAsia="ar-SA"/>
              </w:rPr>
            </w:pPr>
            <w:r w:rsidRPr="004A2704">
              <w:rPr>
                <w:rFonts w:ascii="PT Astra Serif" w:hAnsi="PT Astra Serif"/>
                <w:sz w:val="22"/>
                <w:szCs w:val="22"/>
                <w:lang w:eastAsia="ar-SA"/>
              </w:rPr>
              <w:t>Клубни не должны иметь избыточной влажности, признаков              позеленения, а также коричневых пятен, возникающих вследствие теплового воздействия</w:t>
            </w:r>
            <w:r w:rsidRPr="004A2704">
              <w:rPr>
                <w:rFonts w:ascii="PT Astra Serif" w:hAnsi="PT Astra Serif"/>
                <w:sz w:val="22"/>
                <w:szCs w:val="22"/>
                <w:lang w:val="ba-RU" w:eastAsia="ar-SA"/>
              </w:rPr>
              <w:t xml:space="preserve">. </w:t>
            </w:r>
            <w:r w:rsidRPr="004A2704">
              <w:rPr>
                <w:rFonts w:ascii="PT Astra Serif" w:hAnsi="PT Astra Serif"/>
                <w:sz w:val="22"/>
                <w:szCs w:val="22"/>
                <w:lang w:eastAsia="ar-SA"/>
              </w:rPr>
              <w:t>Минимальный размер квадратных отверстий, через которые не должны проходить клубни (для раннего картофеля): 28,0 × 28,0 мм.</w:t>
            </w:r>
          </w:p>
          <w:p w:rsidR="00970A9B" w:rsidRPr="004A2704" w:rsidRDefault="00970A9B" w:rsidP="00C42666">
            <w:pPr>
              <w:widowControl w:val="0"/>
              <w:suppressAutoHyphens/>
              <w:autoSpaceDE w:val="0"/>
              <w:ind w:right="-108"/>
              <w:rPr>
                <w:rFonts w:ascii="PT Astra Serif" w:hAnsi="PT Astra Serif"/>
                <w:sz w:val="22"/>
                <w:szCs w:val="22"/>
                <w:lang w:eastAsia="ar-SA"/>
              </w:rPr>
            </w:pPr>
            <w:r w:rsidRPr="004A2704">
              <w:rPr>
                <w:rFonts w:ascii="PT Astra Serif" w:hAnsi="PT Astra Serif"/>
                <w:sz w:val="22"/>
                <w:szCs w:val="22"/>
                <w:lang w:eastAsia="ar-SA"/>
              </w:rPr>
              <w:t>Упаковка и доставка: в сетчатых мешках для овощей.</w:t>
            </w:r>
          </w:p>
          <w:p w:rsidR="00970A9B" w:rsidRPr="00160F69" w:rsidRDefault="00970A9B" w:rsidP="00C42666">
            <w:pPr>
              <w:rPr>
                <w:sz w:val="22"/>
                <w:szCs w:val="22"/>
              </w:rPr>
            </w:pPr>
          </w:p>
        </w:tc>
        <w:tc>
          <w:tcPr>
            <w:tcW w:w="601" w:type="dxa"/>
          </w:tcPr>
          <w:p w:rsidR="00970A9B" w:rsidRPr="00160F69" w:rsidRDefault="00970A9B" w:rsidP="00C42666">
            <w:pPr>
              <w:rPr>
                <w:sz w:val="22"/>
                <w:szCs w:val="22"/>
              </w:rPr>
            </w:pPr>
            <w:r w:rsidRPr="00160F69">
              <w:rPr>
                <w:sz w:val="22"/>
                <w:szCs w:val="22"/>
              </w:rPr>
              <w:t>кг</w:t>
            </w:r>
          </w:p>
        </w:tc>
        <w:tc>
          <w:tcPr>
            <w:tcW w:w="958" w:type="dxa"/>
          </w:tcPr>
          <w:p w:rsidR="00970A9B" w:rsidRPr="00160F69" w:rsidRDefault="00970A9B" w:rsidP="00C42666">
            <w:pPr>
              <w:rPr>
                <w:sz w:val="22"/>
                <w:szCs w:val="22"/>
              </w:rPr>
            </w:pPr>
            <w:r>
              <w:rPr>
                <w:sz w:val="22"/>
                <w:szCs w:val="22"/>
              </w:rPr>
              <w:t>5000</w:t>
            </w:r>
          </w:p>
        </w:tc>
        <w:tc>
          <w:tcPr>
            <w:tcW w:w="1593" w:type="dxa"/>
          </w:tcPr>
          <w:p w:rsidR="00970A9B" w:rsidRPr="00534005" w:rsidRDefault="00970A9B" w:rsidP="00C42666">
            <w:pPr>
              <w:rPr>
                <w:sz w:val="20"/>
                <w:szCs w:val="20"/>
              </w:rPr>
            </w:pPr>
            <w:r w:rsidRPr="00534005">
              <w:rPr>
                <w:sz w:val="20"/>
                <w:szCs w:val="20"/>
              </w:rPr>
              <w:t xml:space="preserve">Остаточный срок годности Товара на момент поставки – не менее </w:t>
            </w:r>
            <w:r>
              <w:rPr>
                <w:sz w:val="20"/>
                <w:szCs w:val="20"/>
              </w:rPr>
              <w:t>8</w:t>
            </w:r>
            <w:r w:rsidRPr="00534005">
              <w:rPr>
                <w:sz w:val="20"/>
                <w:szCs w:val="20"/>
              </w:rPr>
              <w:t>0%</w:t>
            </w:r>
          </w:p>
        </w:tc>
        <w:tc>
          <w:tcPr>
            <w:tcW w:w="992" w:type="dxa"/>
          </w:tcPr>
          <w:p w:rsidR="00970A9B" w:rsidRPr="00160F69" w:rsidRDefault="00970A9B" w:rsidP="00C42666">
            <w:pPr>
              <w:rPr>
                <w:sz w:val="22"/>
                <w:szCs w:val="22"/>
              </w:rPr>
            </w:pPr>
            <w:r>
              <w:rPr>
                <w:sz w:val="22"/>
                <w:szCs w:val="22"/>
              </w:rPr>
              <w:t>45,00</w:t>
            </w:r>
          </w:p>
        </w:tc>
        <w:tc>
          <w:tcPr>
            <w:tcW w:w="1101" w:type="dxa"/>
          </w:tcPr>
          <w:p w:rsidR="00970A9B" w:rsidRPr="00160F69" w:rsidRDefault="00970A9B" w:rsidP="00C42666">
            <w:pPr>
              <w:rPr>
                <w:sz w:val="22"/>
                <w:szCs w:val="22"/>
              </w:rPr>
            </w:pPr>
            <w:r>
              <w:rPr>
                <w:sz w:val="22"/>
                <w:szCs w:val="22"/>
              </w:rPr>
              <w:t>225 000,00</w:t>
            </w:r>
          </w:p>
        </w:tc>
        <w:tc>
          <w:tcPr>
            <w:tcW w:w="1418" w:type="dxa"/>
          </w:tcPr>
          <w:p w:rsidR="00970A9B" w:rsidRDefault="00970A9B" w:rsidP="00C42666">
            <w:pPr>
              <w:rPr>
                <w:sz w:val="22"/>
                <w:szCs w:val="22"/>
              </w:rPr>
            </w:pPr>
            <w:r>
              <w:rPr>
                <w:sz w:val="22"/>
                <w:szCs w:val="22"/>
              </w:rPr>
              <w:t>500 кг. до 24.09.2026</w:t>
            </w:r>
          </w:p>
          <w:p w:rsidR="00970A9B" w:rsidRDefault="00970A9B" w:rsidP="00C42666">
            <w:pPr>
              <w:rPr>
                <w:sz w:val="22"/>
                <w:szCs w:val="22"/>
              </w:rPr>
            </w:pPr>
          </w:p>
          <w:p w:rsidR="00970A9B" w:rsidRPr="00160F69" w:rsidRDefault="00970A9B" w:rsidP="00C42666">
            <w:pPr>
              <w:rPr>
                <w:sz w:val="22"/>
                <w:szCs w:val="22"/>
              </w:rPr>
            </w:pPr>
            <w:r>
              <w:rPr>
                <w:sz w:val="22"/>
                <w:szCs w:val="22"/>
              </w:rPr>
              <w:t>4500 кг. до 15.10.2026</w:t>
            </w:r>
          </w:p>
        </w:tc>
      </w:tr>
      <w:tr w:rsidR="00970A9B" w:rsidRPr="00160F69" w:rsidTr="00150AC5">
        <w:tc>
          <w:tcPr>
            <w:tcW w:w="534" w:type="dxa"/>
          </w:tcPr>
          <w:p w:rsidR="00970A9B" w:rsidRPr="00160F69" w:rsidRDefault="00970A9B" w:rsidP="00150AC5">
            <w:pPr>
              <w:widowControl w:val="0"/>
              <w:autoSpaceDE w:val="0"/>
              <w:autoSpaceDN w:val="0"/>
              <w:adjustRightInd w:val="0"/>
              <w:jc w:val="center"/>
              <w:rPr>
                <w:color w:val="000000"/>
                <w:sz w:val="22"/>
                <w:szCs w:val="22"/>
              </w:rPr>
            </w:pPr>
            <w:r w:rsidRPr="00160F69">
              <w:rPr>
                <w:color w:val="000000"/>
                <w:sz w:val="22"/>
                <w:szCs w:val="22"/>
              </w:rPr>
              <w:t>2</w:t>
            </w:r>
          </w:p>
        </w:tc>
        <w:tc>
          <w:tcPr>
            <w:tcW w:w="1701" w:type="dxa"/>
          </w:tcPr>
          <w:p w:rsidR="00970A9B" w:rsidRPr="004A2704" w:rsidRDefault="00970A9B" w:rsidP="00C42666">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Лук репчатый свежий</w:t>
            </w:r>
          </w:p>
          <w:p w:rsidR="00970A9B" w:rsidRPr="004A2704" w:rsidRDefault="00970A9B" w:rsidP="00C42666">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 xml:space="preserve">ГОСТ 34306-2017 </w:t>
            </w:r>
          </w:p>
          <w:p w:rsidR="00970A9B" w:rsidRPr="004A2704" w:rsidRDefault="00970A9B" w:rsidP="00C42666">
            <w:pPr>
              <w:widowControl w:val="0"/>
              <w:suppressAutoHyphens/>
              <w:autoSpaceDE w:val="0"/>
              <w:rPr>
                <w:rFonts w:ascii="PT Astra Serif" w:hAnsi="PT Astra Serif"/>
                <w:sz w:val="22"/>
                <w:szCs w:val="22"/>
                <w:lang w:eastAsia="ar-SA"/>
              </w:rPr>
            </w:pPr>
            <w:r w:rsidRPr="004A2704">
              <w:rPr>
                <w:rFonts w:ascii="PT Astra Serif" w:hAnsi="PT Astra Serif"/>
                <w:sz w:val="22"/>
                <w:szCs w:val="22"/>
                <w:lang w:eastAsia="ar-SA"/>
              </w:rPr>
              <w:t>ОКПД 2- 01.13.43.110</w:t>
            </w:r>
          </w:p>
          <w:p w:rsidR="00970A9B" w:rsidRPr="00160F69" w:rsidRDefault="00970A9B" w:rsidP="00C42666">
            <w:pPr>
              <w:widowControl w:val="0"/>
              <w:suppressAutoHyphens/>
              <w:autoSpaceDE w:val="0"/>
              <w:rPr>
                <w:rFonts w:ascii="PT Astra Serif" w:hAnsi="PT Astra Serif"/>
                <w:sz w:val="22"/>
                <w:szCs w:val="22"/>
                <w:lang w:eastAsia="ar-SA"/>
              </w:rPr>
            </w:pPr>
          </w:p>
        </w:tc>
        <w:tc>
          <w:tcPr>
            <w:tcW w:w="1700" w:type="dxa"/>
          </w:tcPr>
          <w:p w:rsidR="00970A9B" w:rsidRPr="004A2704" w:rsidRDefault="00970A9B" w:rsidP="00C42666">
            <w:pPr>
              <w:ind w:left="-142" w:right="-108"/>
              <w:jc w:val="center"/>
              <w:rPr>
                <w:sz w:val="22"/>
                <w:szCs w:val="22"/>
              </w:rPr>
            </w:pPr>
            <w:r w:rsidRPr="004A2704">
              <w:rPr>
                <w:sz w:val="22"/>
                <w:szCs w:val="22"/>
              </w:rPr>
              <w:t>Внешний вид: луковицы должны быть вызревшими, характерной для ботанического сорта формы и окраски, целыми, чистыми, здоровыми, без излишней внешней влажности, с сухими наружными чешуями  и высушенной шейкой длиной от 2 до 5 см.</w:t>
            </w:r>
          </w:p>
          <w:p w:rsidR="00970A9B" w:rsidRPr="004A2704" w:rsidRDefault="00970A9B" w:rsidP="00C42666">
            <w:pPr>
              <w:ind w:left="-142" w:right="-108"/>
              <w:jc w:val="center"/>
              <w:rPr>
                <w:sz w:val="22"/>
                <w:szCs w:val="22"/>
              </w:rPr>
            </w:pPr>
            <w:r w:rsidRPr="004A2704">
              <w:rPr>
                <w:sz w:val="22"/>
                <w:szCs w:val="22"/>
              </w:rPr>
              <w:t>Размер луковиц по наибольшему поперечному диаметру: для овальных форм — не менее 3 см, для остальных форм — не менее 4 см.</w:t>
            </w:r>
          </w:p>
          <w:p w:rsidR="00970A9B" w:rsidRPr="004A2704" w:rsidRDefault="00970A9B" w:rsidP="00C42666">
            <w:pPr>
              <w:ind w:left="-142" w:right="-108"/>
              <w:jc w:val="center"/>
              <w:rPr>
                <w:sz w:val="22"/>
                <w:szCs w:val="22"/>
              </w:rPr>
            </w:pPr>
            <w:r w:rsidRPr="004A2704">
              <w:rPr>
                <w:sz w:val="22"/>
                <w:szCs w:val="22"/>
              </w:rPr>
              <w:t>Наличие живых сельскохозяйственных вредителей, луковиц, повреждённых сельскохозяйственными вредителями, подмороженных, гнилых, запаренных: не допускается.</w:t>
            </w:r>
          </w:p>
          <w:p w:rsidR="00970A9B" w:rsidRPr="00160F69" w:rsidRDefault="00970A9B" w:rsidP="00C42666">
            <w:pPr>
              <w:ind w:left="-142" w:right="-108"/>
              <w:jc w:val="center"/>
              <w:rPr>
                <w:sz w:val="22"/>
                <w:szCs w:val="22"/>
              </w:rPr>
            </w:pPr>
            <w:r w:rsidRPr="004A2704">
              <w:rPr>
                <w:sz w:val="22"/>
                <w:szCs w:val="22"/>
              </w:rPr>
              <w:t>Упаковка и доставк</w:t>
            </w:r>
            <w:r>
              <w:rPr>
                <w:sz w:val="22"/>
                <w:szCs w:val="22"/>
              </w:rPr>
              <w:t>а: в сетчатых мешках для овощей</w:t>
            </w:r>
          </w:p>
        </w:tc>
        <w:tc>
          <w:tcPr>
            <w:tcW w:w="601" w:type="dxa"/>
          </w:tcPr>
          <w:p w:rsidR="00970A9B" w:rsidRPr="00160F69" w:rsidRDefault="00970A9B" w:rsidP="00C42666">
            <w:pPr>
              <w:rPr>
                <w:sz w:val="22"/>
                <w:szCs w:val="22"/>
              </w:rPr>
            </w:pPr>
            <w:r w:rsidRPr="00160F69">
              <w:rPr>
                <w:sz w:val="22"/>
                <w:szCs w:val="22"/>
              </w:rPr>
              <w:t>кг</w:t>
            </w:r>
          </w:p>
        </w:tc>
        <w:tc>
          <w:tcPr>
            <w:tcW w:w="958" w:type="dxa"/>
          </w:tcPr>
          <w:p w:rsidR="00970A9B" w:rsidRPr="00160F69" w:rsidRDefault="00970A9B" w:rsidP="00C42666">
            <w:pPr>
              <w:rPr>
                <w:sz w:val="22"/>
                <w:szCs w:val="22"/>
              </w:rPr>
            </w:pPr>
            <w:r>
              <w:rPr>
                <w:sz w:val="22"/>
                <w:szCs w:val="22"/>
              </w:rPr>
              <w:t>220</w:t>
            </w:r>
          </w:p>
        </w:tc>
        <w:tc>
          <w:tcPr>
            <w:tcW w:w="1593" w:type="dxa"/>
          </w:tcPr>
          <w:p w:rsidR="00970A9B" w:rsidRDefault="00970A9B" w:rsidP="00C42666">
            <w:r w:rsidRPr="00305752">
              <w:rPr>
                <w:sz w:val="20"/>
                <w:szCs w:val="20"/>
              </w:rPr>
              <w:t xml:space="preserve">Остаточный срок годности Товара на момент поставки – не менее </w:t>
            </w:r>
            <w:r>
              <w:rPr>
                <w:sz w:val="20"/>
                <w:szCs w:val="20"/>
              </w:rPr>
              <w:t>8</w:t>
            </w:r>
            <w:r w:rsidRPr="00305752">
              <w:rPr>
                <w:sz w:val="20"/>
                <w:szCs w:val="20"/>
              </w:rPr>
              <w:t>0%</w:t>
            </w:r>
          </w:p>
        </w:tc>
        <w:tc>
          <w:tcPr>
            <w:tcW w:w="992" w:type="dxa"/>
          </w:tcPr>
          <w:p w:rsidR="00970A9B" w:rsidRPr="00160F69" w:rsidRDefault="00970A9B" w:rsidP="00C42666">
            <w:pPr>
              <w:rPr>
                <w:sz w:val="22"/>
                <w:szCs w:val="22"/>
              </w:rPr>
            </w:pPr>
            <w:r>
              <w:rPr>
                <w:sz w:val="22"/>
                <w:szCs w:val="22"/>
              </w:rPr>
              <w:t>45,00</w:t>
            </w:r>
          </w:p>
        </w:tc>
        <w:tc>
          <w:tcPr>
            <w:tcW w:w="1101" w:type="dxa"/>
          </w:tcPr>
          <w:p w:rsidR="00970A9B" w:rsidRPr="00160F69" w:rsidRDefault="00970A9B" w:rsidP="00C42666">
            <w:pPr>
              <w:rPr>
                <w:sz w:val="22"/>
                <w:szCs w:val="22"/>
              </w:rPr>
            </w:pPr>
            <w:r>
              <w:rPr>
                <w:sz w:val="22"/>
                <w:szCs w:val="22"/>
              </w:rPr>
              <w:t>9900,00</w:t>
            </w:r>
          </w:p>
        </w:tc>
        <w:tc>
          <w:tcPr>
            <w:tcW w:w="1418" w:type="dxa"/>
          </w:tcPr>
          <w:p w:rsidR="00970A9B" w:rsidRPr="00160F69" w:rsidRDefault="00970A9B" w:rsidP="00C42666">
            <w:pPr>
              <w:rPr>
                <w:sz w:val="22"/>
                <w:szCs w:val="22"/>
              </w:rPr>
            </w:pPr>
            <w:r w:rsidRPr="00BC13C7">
              <w:rPr>
                <w:sz w:val="22"/>
                <w:szCs w:val="22"/>
              </w:rPr>
              <w:t>15.10.2026</w:t>
            </w:r>
          </w:p>
        </w:tc>
      </w:tr>
      <w:tr w:rsidR="007629D6" w:rsidRPr="00160F69" w:rsidTr="00150AC5">
        <w:tc>
          <w:tcPr>
            <w:tcW w:w="10598" w:type="dxa"/>
            <w:gridSpan w:val="9"/>
          </w:tcPr>
          <w:p w:rsidR="007629D6" w:rsidRPr="00160F69" w:rsidRDefault="007629D6" w:rsidP="00970A9B">
            <w:pPr>
              <w:widowControl w:val="0"/>
              <w:autoSpaceDE w:val="0"/>
              <w:autoSpaceDN w:val="0"/>
              <w:adjustRightInd w:val="0"/>
              <w:jc w:val="center"/>
              <w:rPr>
                <w:color w:val="000000"/>
                <w:sz w:val="22"/>
                <w:szCs w:val="22"/>
              </w:rPr>
            </w:pPr>
            <w:r w:rsidRPr="00160F69">
              <w:rPr>
                <w:color w:val="000000"/>
                <w:sz w:val="22"/>
                <w:szCs w:val="22"/>
              </w:rPr>
              <w:t xml:space="preserve">                                                                                                          Итого  </w:t>
            </w:r>
            <w:r w:rsidR="00970A9B">
              <w:rPr>
                <w:color w:val="000000"/>
                <w:sz w:val="22"/>
                <w:szCs w:val="22"/>
              </w:rPr>
              <w:t>234900,00</w:t>
            </w:r>
          </w:p>
        </w:tc>
      </w:tr>
    </w:tbl>
    <w:p w:rsidR="00BA517C" w:rsidRPr="000213BA" w:rsidRDefault="00BA517C" w:rsidP="00BA517C">
      <w:pPr>
        <w:rPr>
          <w:sz w:val="22"/>
          <w:szCs w:val="22"/>
        </w:rPr>
      </w:pPr>
    </w:p>
    <w:p w:rsidR="00A07385" w:rsidRPr="00A07385" w:rsidRDefault="00A07385" w:rsidP="00A07385">
      <w:pPr>
        <w:ind w:firstLine="708"/>
        <w:jc w:val="both"/>
      </w:pPr>
      <w:r w:rsidRPr="00A07385">
        <w:t>Спецификация подписана на сумму:</w:t>
      </w:r>
      <w:r w:rsidRPr="00A07385">
        <w:rPr>
          <w:b/>
        </w:rPr>
        <w:t xml:space="preserve"> </w:t>
      </w:r>
      <w:r w:rsidR="00970A9B" w:rsidRPr="00970A9B">
        <w:rPr>
          <w:b/>
          <w:sz w:val="25"/>
          <w:szCs w:val="25"/>
        </w:rPr>
        <w:t>234 900,00 (двести тридцать четыре тысячи девятьсот рублей 00 копеек), без НДС</w:t>
      </w:r>
      <w:r w:rsidR="00970A9B">
        <w:rPr>
          <w:b/>
          <w:sz w:val="25"/>
          <w:szCs w:val="25"/>
        </w:rPr>
        <w:t>.</w:t>
      </w:r>
    </w:p>
    <w:tbl>
      <w:tblPr>
        <w:tblW w:w="0" w:type="auto"/>
        <w:tblLook w:val="01E0" w:firstRow="1" w:lastRow="1" w:firstColumn="1" w:lastColumn="1" w:noHBand="0" w:noVBand="0"/>
      </w:tblPr>
      <w:tblGrid>
        <w:gridCol w:w="5229"/>
        <w:gridCol w:w="5014"/>
      </w:tblGrid>
      <w:tr w:rsidR="00A07385" w:rsidRPr="00A07385" w:rsidTr="00F23D75">
        <w:trPr>
          <w:trHeight w:val="329"/>
        </w:trPr>
        <w:tc>
          <w:tcPr>
            <w:tcW w:w="5229" w:type="dxa"/>
          </w:tcPr>
          <w:p w:rsidR="00A07385" w:rsidRPr="00A07385" w:rsidRDefault="00A07385" w:rsidP="00A07385"/>
          <w:p w:rsidR="00A07385" w:rsidRPr="00A07385" w:rsidRDefault="00A07385" w:rsidP="00A07385">
            <w:r w:rsidRPr="00A07385">
              <w:t>Государственный заказчик</w:t>
            </w:r>
            <w:r w:rsidRPr="00A07385">
              <w:tab/>
            </w:r>
          </w:p>
          <w:p w:rsidR="00A07385" w:rsidRPr="00A07385" w:rsidRDefault="00A07385" w:rsidP="00A07385">
            <w:r>
              <w:t>Н</w:t>
            </w:r>
            <w:r w:rsidR="00531C5B">
              <w:t>ачальник</w:t>
            </w:r>
          </w:p>
          <w:p w:rsidR="00A07385" w:rsidRDefault="00A07385" w:rsidP="00531C5B">
            <w:r w:rsidRPr="00A07385">
              <w:t xml:space="preserve">________________ </w:t>
            </w:r>
            <w:r>
              <w:t>А.Н. Урчев</w:t>
            </w:r>
          </w:p>
          <w:p w:rsidR="00A5474D" w:rsidRPr="00A5474D" w:rsidRDefault="00A5474D" w:rsidP="00531C5B">
            <w:pPr>
              <w:rPr>
                <w:sz w:val="22"/>
                <w:szCs w:val="22"/>
              </w:rPr>
            </w:pPr>
            <w:r w:rsidRPr="00A5474D">
              <w:rPr>
                <w:sz w:val="22"/>
                <w:szCs w:val="22"/>
              </w:rPr>
              <w:t>ЭЦП</w:t>
            </w:r>
          </w:p>
        </w:tc>
        <w:tc>
          <w:tcPr>
            <w:tcW w:w="5014" w:type="dxa"/>
          </w:tcPr>
          <w:p w:rsidR="00A07385" w:rsidRPr="00A07385" w:rsidRDefault="00A07385" w:rsidP="00A07385">
            <w:r w:rsidRPr="00A07385">
              <w:t xml:space="preserve">      </w:t>
            </w:r>
          </w:p>
          <w:p w:rsidR="00EF21D8" w:rsidRPr="00EF21D8" w:rsidRDefault="00EF21D8" w:rsidP="00EF21D8">
            <w:r w:rsidRPr="00EF21D8">
              <w:t xml:space="preserve">Поставщик </w:t>
            </w:r>
          </w:p>
          <w:p w:rsidR="00EF21D8" w:rsidRPr="00EF21D8" w:rsidRDefault="00531C5B" w:rsidP="00EF21D8">
            <w:r>
              <w:t>Директор</w:t>
            </w:r>
          </w:p>
          <w:p w:rsidR="00EF21D8" w:rsidRPr="00EF21D8" w:rsidRDefault="00EF21D8" w:rsidP="00EF21D8">
            <w:r w:rsidRPr="00EF21D8">
              <w:t>____________________ В.В. Бабенко</w:t>
            </w:r>
          </w:p>
          <w:p w:rsidR="00EF21D8" w:rsidRPr="00A5474D" w:rsidRDefault="00EF21D8" w:rsidP="00EF21D8">
            <w:pPr>
              <w:rPr>
                <w:sz w:val="22"/>
                <w:szCs w:val="22"/>
              </w:rPr>
            </w:pPr>
            <w:r w:rsidRPr="00EF21D8">
              <w:rPr>
                <w:bCs/>
              </w:rPr>
              <w:t xml:space="preserve"> </w:t>
            </w:r>
            <w:r w:rsidR="00A5474D" w:rsidRPr="00A5474D">
              <w:rPr>
                <w:bCs/>
                <w:sz w:val="22"/>
                <w:szCs w:val="22"/>
              </w:rPr>
              <w:t>ЭЦП</w:t>
            </w:r>
          </w:p>
          <w:p w:rsidR="00A07385" w:rsidRPr="00A07385" w:rsidRDefault="00A07385" w:rsidP="00A07385">
            <w:pPr>
              <w:rPr>
                <w:bCs/>
                <w:lang w:eastAsia="en-US"/>
              </w:rPr>
            </w:pPr>
          </w:p>
        </w:tc>
      </w:tr>
    </w:tbl>
    <w:p w:rsidR="002000C6" w:rsidRPr="00AC2401" w:rsidRDefault="002000C6" w:rsidP="002C631E">
      <w:pPr>
        <w:pStyle w:val="af9"/>
        <w:jc w:val="both"/>
        <w:rPr>
          <w:rFonts w:ascii="Times New Roman" w:hAnsi="Times New Roman"/>
          <w:sz w:val="24"/>
          <w:szCs w:val="24"/>
        </w:rPr>
      </w:pPr>
    </w:p>
    <w:sectPr w:rsidR="002000C6" w:rsidRPr="00AC2401" w:rsidSect="008072A4">
      <w:headerReference w:type="default" r:id="rId16"/>
      <w:pgSz w:w="11906" w:h="16838"/>
      <w:pgMar w:top="142"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FA9" w:rsidRDefault="002B0FA9">
      <w:r>
        <w:separator/>
      </w:r>
    </w:p>
  </w:endnote>
  <w:endnote w:type="continuationSeparator" w:id="0">
    <w:p w:rsidR="002B0FA9" w:rsidRDefault="002B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FA9" w:rsidRDefault="002B0FA9">
      <w:r>
        <w:separator/>
      </w:r>
    </w:p>
  </w:footnote>
  <w:footnote w:type="continuationSeparator" w:id="0">
    <w:p w:rsidR="002B0FA9" w:rsidRDefault="002B0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B4053E">
      <w:rPr>
        <w:noProof/>
      </w:rPr>
      <w:t>8</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hideSpellingErrors/>
  <w:hideGrammaticalError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13BA"/>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3F1"/>
    <w:rsid w:val="00034769"/>
    <w:rsid w:val="000353C7"/>
    <w:rsid w:val="00036960"/>
    <w:rsid w:val="00036B7D"/>
    <w:rsid w:val="00040323"/>
    <w:rsid w:val="0004048D"/>
    <w:rsid w:val="00040EE0"/>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2"/>
    <w:rsid w:val="000B09B5"/>
    <w:rsid w:val="000B0ADE"/>
    <w:rsid w:val="000B12FD"/>
    <w:rsid w:val="000B196F"/>
    <w:rsid w:val="000B1ACC"/>
    <w:rsid w:val="000B1BB7"/>
    <w:rsid w:val="000B257B"/>
    <w:rsid w:val="000B344C"/>
    <w:rsid w:val="000B3645"/>
    <w:rsid w:val="000B397E"/>
    <w:rsid w:val="000B5777"/>
    <w:rsid w:val="000B58EA"/>
    <w:rsid w:val="000B6C22"/>
    <w:rsid w:val="000C0359"/>
    <w:rsid w:val="000C0A28"/>
    <w:rsid w:val="000C0D75"/>
    <w:rsid w:val="000C102B"/>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1CB9"/>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0AC5"/>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0F69"/>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6A5"/>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AB5"/>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6E7C"/>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5D1"/>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0FA9"/>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86F"/>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5E05"/>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767"/>
    <w:rsid w:val="003528B1"/>
    <w:rsid w:val="003528D7"/>
    <w:rsid w:val="0035324B"/>
    <w:rsid w:val="003559A8"/>
    <w:rsid w:val="003559AD"/>
    <w:rsid w:val="00356101"/>
    <w:rsid w:val="00356798"/>
    <w:rsid w:val="00356B72"/>
    <w:rsid w:val="00356C6D"/>
    <w:rsid w:val="00356DB8"/>
    <w:rsid w:val="00356FA1"/>
    <w:rsid w:val="003572C5"/>
    <w:rsid w:val="00357329"/>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4952"/>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65D3"/>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358"/>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18C8"/>
    <w:rsid w:val="004329B8"/>
    <w:rsid w:val="00432A03"/>
    <w:rsid w:val="00432FF0"/>
    <w:rsid w:val="00433AE6"/>
    <w:rsid w:val="0043473B"/>
    <w:rsid w:val="004353D8"/>
    <w:rsid w:val="00435DD2"/>
    <w:rsid w:val="00436175"/>
    <w:rsid w:val="004366C0"/>
    <w:rsid w:val="004366CF"/>
    <w:rsid w:val="00437734"/>
    <w:rsid w:val="00440787"/>
    <w:rsid w:val="00440DCD"/>
    <w:rsid w:val="00440F6B"/>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29B"/>
    <w:rsid w:val="004543DB"/>
    <w:rsid w:val="00454988"/>
    <w:rsid w:val="0045597D"/>
    <w:rsid w:val="00455E54"/>
    <w:rsid w:val="00456AED"/>
    <w:rsid w:val="004573F6"/>
    <w:rsid w:val="0046126E"/>
    <w:rsid w:val="0046141A"/>
    <w:rsid w:val="00461865"/>
    <w:rsid w:val="00462336"/>
    <w:rsid w:val="004626B0"/>
    <w:rsid w:val="00462AF8"/>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6FE7"/>
    <w:rsid w:val="00477EF4"/>
    <w:rsid w:val="004801D0"/>
    <w:rsid w:val="0048023F"/>
    <w:rsid w:val="00480AAA"/>
    <w:rsid w:val="004837F1"/>
    <w:rsid w:val="00483E17"/>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3B4"/>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C5B"/>
    <w:rsid w:val="00531EA7"/>
    <w:rsid w:val="005323D5"/>
    <w:rsid w:val="00532A36"/>
    <w:rsid w:val="005334F2"/>
    <w:rsid w:val="005339C8"/>
    <w:rsid w:val="00533A7F"/>
    <w:rsid w:val="00534005"/>
    <w:rsid w:val="005356B3"/>
    <w:rsid w:val="00535773"/>
    <w:rsid w:val="005358DF"/>
    <w:rsid w:val="00535E1B"/>
    <w:rsid w:val="005360D3"/>
    <w:rsid w:val="005401FA"/>
    <w:rsid w:val="005404A1"/>
    <w:rsid w:val="005413F0"/>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57D17"/>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7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0A12"/>
    <w:rsid w:val="005A1C31"/>
    <w:rsid w:val="005A247E"/>
    <w:rsid w:val="005A33C6"/>
    <w:rsid w:val="005A4377"/>
    <w:rsid w:val="005A4AFE"/>
    <w:rsid w:val="005A4CAA"/>
    <w:rsid w:val="005A4CB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5E82"/>
    <w:rsid w:val="005F61E5"/>
    <w:rsid w:val="005F6337"/>
    <w:rsid w:val="005F69A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28B"/>
    <w:rsid w:val="0062465A"/>
    <w:rsid w:val="006246B1"/>
    <w:rsid w:val="0062531B"/>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3BC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12A3"/>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5BB8"/>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42C"/>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2D65"/>
    <w:rsid w:val="007331BB"/>
    <w:rsid w:val="0073352D"/>
    <w:rsid w:val="007335DA"/>
    <w:rsid w:val="007347D5"/>
    <w:rsid w:val="00734841"/>
    <w:rsid w:val="007348D5"/>
    <w:rsid w:val="00734A86"/>
    <w:rsid w:val="007354B8"/>
    <w:rsid w:val="00736582"/>
    <w:rsid w:val="007367E3"/>
    <w:rsid w:val="00737C0B"/>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9D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14BC"/>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4912"/>
    <w:rsid w:val="007C5046"/>
    <w:rsid w:val="007C5A0E"/>
    <w:rsid w:val="007C5BAB"/>
    <w:rsid w:val="007C6CCE"/>
    <w:rsid w:val="007C6FF3"/>
    <w:rsid w:val="007C7CB0"/>
    <w:rsid w:val="007D0118"/>
    <w:rsid w:val="007D011E"/>
    <w:rsid w:val="007D0F2A"/>
    <w:rsid w:val="007D125B"/>
    <w:rsid w:val="007D1810"/>
    <w:rsid w:val="007D1A8E"/>
    <w:rsid w:val="007D2353"/>
    <w:rsid w:val="007D290F"/>
    <w:rsid w:val="007D2C7D"/>
    <w:rsid w:val="007D2EE6"/>
    <w:rsid w:val="007D3313"/>
    <w:rsid w:val="007D37EE"/>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E7E2D"/>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2A4"/>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057"/>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4B74"/>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1511"/>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6A1"/>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4E59"/>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A9B"/>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1617"/>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3C2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D5"/>
    <w:rsid w:val="00A060E0"/>
    <w:rsid w:val="00A063C5"/>
    <w:rsid w:val="00A0738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2A56"/>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474D"/>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48A"/>
    <w:rsid w:val="00AC0CCB"/>
    <w:rsid w:val="00AC1708"/>
    <w:rsid w:val="00AC1BD7"/>
    <w:rsid w:val="00AC1F95"/>
    <w:rsid w:val="00AC2094"/>
    <w:rsid w:val="00AC237A"/>
    <w:rsid w:val="00AC2401"/>
    <w:rsid w:val="00AC264E"/>
    <w:rsid w:val="00AC2946"/>
    <w:rsid w:val="00AC5866"/>
    <w:rsid w:val="00AC5FCF"/>
    <w:rsid w:val="00AC658D"/>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6EC"/>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3E"/>
    <w:rsid w:val="00B405A3"/>
    <w:rsid w:val="00B40F11"/>
    <w:rsid w:val="00B42082"/>
    <w:rsid w:val="00B42BA1"/>
    <w:rsid w:val="00B42CDA"/>
    <w:rsid w:val="00B43BB3"/>
    <w:rsid w:val="00B44E37"/>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20F"/>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3C7"/>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0B7A"/>
    <w:rsid w:val="00C41381"/>
    <w:rsid w:val="00C418C2"/>
    <w:rsid w:val="00C42009"/>
    <w:rsid w:val="00C42666"/>
    <w:rsid w:val="00C42E9F"/>
    <w:rsid w:val="00C44441"/>
    <w:rsid w:val="00C44452"/>
    <w:rsid w:val="00C4487D"/>
    <w:rsid w:val="00C44962"/>
    <w:rsid w:val="00C44DC8"/>
    <w:rsid w:val="00C44F85"/>
    <w:rsid w:val="00C46041"/>
    <w:rsid w:val="00C46355"/>
    <w:rsid w:val="00C465C2"/>
    <w:rsid w:val="00C46A43"/>
    <w:rsid w:val="00C47B4C"/>
    <w:rsid w:val="00C5001C"/>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CA8"/>
    <w:rsid w:val="00C62EA4"/>
    <w:rsid w:val="00C6320D"/>
    <w:rsid w:val="00C63CE6"/>
    <w:rsid w:val="00C640F5"/>
    <w:rsid w:val="00C641D1"/>
    <w:rsid w:val="00C65F4B"/>
    <w:rsid w:val="00C66235"/>
    <w:rsid w:val="00C66B93"/>
    <w:rsid w:val="00C66E9D"/>
    <w:rsid w:val="00C675DA"/>
    <w:rsid w:val="00C720D5"/>
    <w:rsid w:val="00C724B3"/>
    <w:rsid w:val="00C72759"/>
    <w:rsid w:val="00C73DC1"/>
    <w:rsid w:val="00C74E60"/>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2A54"/>
    <w:rsid w:val="00C9326E"/>
    <w:rsid w:val="00C936F8"/>
    <w:rsid w:val="00C94087"/>
    <w:rsid w:val="00C940A0"/>
    <w:rsid w:val="00C95884"/>
    <w:rsid w:val="00C95E04"/>
    <w:rsid w:val="00C9631C"/>
    <w:rsid w:val="00C96876"/>
    <w:rsid w:val="00C97564"/>
    <w:rsid w:val="00C97753"/>
    <w:rsid w:val="00C97FC5"/>
    <w:rsid w:val="00CA0699"/>
    <w:rsid w:val="00CA12B9"/>
    <w:rsid w:val="00CA1D46"/>
    <w:rsid w:val="00CA23D8"/>
    <w:rsid w:val="00CA2FD0"/>
    <w:rsid w:val="00CA2FE0"/>
    <w:rsid w:val="00CA41E3"/>
    <w:rsid w:val="00CA46E2"/>
    <w:rsid w:val="00CA4805"/>
    <w:rsid w:val="00CA4BC0"/>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170"/>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2EBE"/>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360"/>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27E1F"/>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3D9F"/>
    <w:rsid w:val="00E147F5"/>
    <w:rsid w:val="00E14BB7"/>
    <w:rsid w:val="00E15108"/>
    <w:rsid w:val="00E166A9"/>
    <w:rsid w:val="00E16957"/>
    <w:rsid w:val="00E16C99"/>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34D"/>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05E"/>
    <w:rsid w:val="00EA5F01"/>
    <w:rsid w:val="00EA63B1"/>
    <w:rsid w:val="00EA63BA"/>
    <w:rsid w:val="00EA64F6"/>
    <w:rsid w:val="00EA6AA4"/>
    <w:rsid w:val="00EA6D1A"/>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66F"/>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5C7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1D8"/>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8AF"/>
    <w:rsid w:val="00F16D19"/>
    <w:rsid w:val="00F17563"/>
    <w:rsid w:val="00F20529"/>
    <w:rsid w:val="00F21A3C"/>
    <w:rsid w:val="00F234FE"/>
    <w:rsid w:val="00F23D75"/>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472"/>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4C5F"/>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665B"/>
    <w:rsid w:val="00FC73EC"/>
    <w:rsid w:val="00FC7918"/>
    <w:rsid w:val="00FC7D7A"/>
    <w:rsid w:val="00FC7EAA"/>
    <w:rsid w:val="00FD0578"/>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B41FB-38B6-4FE3-9607-E4B08AFB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5445</Words>
  <Characters>31042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36415</CharactersWithSpaces>
  <SharedDoc>false</SharedDoc>
  <HLinks>
    <vt:vector size="54" baseType="variant">
      <vt:variant>
        <vt:i4>786477</vt:i4>
      </vt:variant>
      <vt:variant>
        <vt:i4>24</vt:i4>
      </vt:variant>
      <vt:variant>
        <vt:i4>0</vt:i4>
      </vt:variant>
      <vt:variant>
        <vt:i4>5</vt:i4>
      </vt:variant>
      <vt:variant>
        <vt:lpwstr>mailto:muc@02.fsin.gov.ru</vt:lpwstr>
      </vt:variant>
      <vt:variant>
        <vt:lpwstr/>
      </vt: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2026-03-02T12:39:00Z</cp:lastPrinted>
  <dcterms:created xsi:type="dcterms:W3CDTF">2026-08-20T05:12:00Z</dcterms:created>
  <dcterms:modified xsi:type="dcterms:W3CDTF">2026-08-20T05:12:00Z</dcterms:modified>
</cp:coreProperties>
</file>