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457" w:rsidRDefault="006B5457" w:rsidP="00696FE2">
      <w:pPr>
        <w:tabs>
          <w:tab w:val="num" w:pos="0"/>
        </w:tabs>
        <w:ind w:firstLine="567"/>
        <w:jc w:val="center"/>
        <w:outlineLvl w:val="0"/>
        <w:rPr>
          <w:rFonts w:ascii="PT Astra Serif" w:hAnsi="PT Astra Serif"/>
          <w:b/>
          <w:spacing w:val="-1"/>
          <w:w w:val="105"/>
        </w:rPr>
      </w:pPr>
      <w:r w:rsidRPr="006D7258">
        <w:rPr>
          <w:rFonts w:ascii="PT Astra Serif" w:hAnsi="PT Astra Serif"/>
          <w:b/>
          <w:spacing w:val="-1"/>
          <w:w w:val="105"/>
        </w:rPr>
        <w:t>ДОГОВОР ПОСТАВКИ №</w:t>
      </w:r>
    </w:p>
    <w:p w:rsidR="00696FE2" w:rsidRPr="006031A6" w:rsidRDefault="00696FE2" w:rsidP="00696FE2">
      <w:pPr>
        <w:tabs>
          <w:tab w:val="num" w:pos="0"/>
        </w:tabs>
        <w:ind w:firstLine="567"/>
        <w:jc w:val="center"/>
        <w:outlineLvl w:val="0"/>
        <w:rPr>
          <w:rFonts w:ascii="PT Astra Serif" w:hAnsi="PT Astra Serif"/>
          <w:lang w:eastAsia="ar-SA"/>
        </w:rPr>
      </w:pPr>
      <w:r w:rsidRPr="00696FE2">
        <w:rPr>
          <w:rFonts w:ascii="Times New Roman" w:hAnsi="Times New Roman" w:cs="Times New Roman"/>
          <w:b/>
          <w:sz w:val="24"/>
          <w:szCs w:val="24"/>
        </w:rPr>
        <w:t>ИКЗ:</w:t>
      </w:r>
      <w:r w:rsidRPr="006031A6">
        <w:rPr>
          <w:rFonts w:ascii="PT Astra Serif" w:hAnsi="PT Astra Serif"/>
          <w:lang w:eastAsia="ar-SA"/>
        </w:rPr>
        <w:t xml:space="preserve"> </w:t>
      </w:r>
      <w:r w:rsidR="00EE31D5" w:rsidRPr="006031A6">
        <w:rPr>
          <w:rFonts w:ascii="PT Astra Serif" w:hAnsi="PT Astra Serif"/>
          <w:lang w:eastAsia="ar-SA"/>
        </w:rPr>
        <w:t>26 1 7404033244 740401001 0001 000 0000 244</w:t>
      </w:r>
    </w:p>
    <w:p w:rsidR="001F2003" w:rsidRPr="00BA21F6" w:rsidRDefault="00FC56F3" w:rsidP="001F2003">
      <w:pPr>
        <w:spacing w:after="0" w:line="240" w:lineRule="auto"/>
        <w:jc w:val="both"/>
        <w:rPr>
          <w:rFonts w:ascii="Times New Roman" w:hAnsi="Times New Roman" w:cs="Times New Roman"/>
          <w:sz w:val="24"/>
          <w:szCs w:val="24"/>
        </w:rPr>
      </w:pPr>
      <w:r w:rsidRPr="00BA21F6">
        <w:rPr>
          <w:rFonts w:ascii="Times New Roman" w:hAnsi="Times New Roman" w:cs="Times New Roman"/>
          <w:sz w:val="24"/>
          <w:szCs w:val="24"/>
        </w:rPr>
        <w:t>г.</w:t>
      </w:r>
      <w:r w:rsidR="005E2B9D" w:rsidRPr="00BA21F6">
        <w:rPr>
          <w:rFonts w:ascii="Times New Roman" w:hAnsi="Times New Roman" w:cs="Times New Roman"/>
          <w:sz w:val="24"/>
          <w:szCs w:val="24"/>
        </w:rPr>
        <w:t xml:space="preserve"> Златоуст</w:t>
      </w:r>
      <w:r w:rsidR="002B536C">
        <w:rPr>
          <w:rFonts w:ascii="Times New Roman" w:hAnsi="Times New Roman" w:cs="Times New Roman"/>
          <w:sz w:val="24"/>
          <w:szCs w:val="24"/>
        </w:rPr>
        <w:tab/>
      </w:r>
      <w:r w:rsidR="002B536C">
        <w:rPr>
          <w:rFonts w:ascii="Times New Roman" w:hAnsi="Times New Roman" w:cs="Times New Roman"/>
          <w:sz w:val="24"/>
          <w:szCs w:val="24"/>
        </w:rPr>
        <w:tab/>
      </w:r>
      <w:r w:rsidR="002B536C">
        <w:rPr>
          <w:rFonts w:ascii="Times New Roman" w:hAnsi="Times New Roman" w:cs="Times New Roman"/>
          <w:sz w:val="24"/>
          <w:szCs w:val="24"/>
        </w:rPr>
        <w:tab/>
      </w:r>
      <w:r w:rsidR="002B536C">
        <w:rPr>
          <w:rFonts w:ascii="Times New Roman" w:hAnsi="Times New Roman" w:cs="Times New Roman"/>
          <w:sz w:val="24"/>
          <w:szCs w:val="24"/>
        </w:rPr>
        <w:tab/>
      </w:r>
      <w:r w:rsidR="002B536C">
        <w:rPr>
          <w:rFonts w:ascii="Times New Roman" w:hAnsi="Times New Roman" w:cs="Times New Roman"/>
          <w:sz w:val="24"/>
          <w:szCs w:val="24"/>
        </w:rPr>
        <w:tab/>
      </w:r>
      <w:r w:rsidR="002B536C">
        <w:rPr>
          <w:rFonts w:ascii="Times New Roman" w:hAnsi="Times New Roman" w:cs="Times New Roman"/>
          <w:sz w:val="24"/>
          <w:szCs w:val="24"/>
        </w:rPr>
        <w:tab/>
      </w:r>
      <w:r w:rsidR="002B536C">
        <w:rPr>
          <w:rFonts w:ascii="Times New Roman" w:hAnsi="Times New Roman" w:cs="Times New Roman"/>
          <w:sz w:val="24"/>
          <w:szCs w:val="24"/>
        </w:rPr>
        <w:tab/>
      </w:r>
      <w:r w:rsidR="002B536C">
        <w:rPr>
          <w:rFonts w:ascii="Times New Roman" w:hAnsi="Times New Roman" w:cs="Times New Roman"/>
          <w:sz w:val="24"/>
          <w:szCs w:val="24"/>
        </w:rPr>
        <w:tab/>
      </w:r>
      <w:r w:rsidR="00D944EB" w:rsidRPr="00BA21F6">
        <w:rPr>
          <w:rFonts w:ascii="Times New Roman" w:hAnsi="Times New Roman" w:cs="Times New Roman"/>
          <w:sz w:val="24"/>
          <w:szCs w:val="24"/>
        </w:rPr>
        <w:t xml:space="preserve"> "___</w:t>
      </w:r>
      <w:r w:rsidR="001F2003" w:rsidRPr="00BA21F6">
        <w:rPr>
          <w:rFonts w:ascii="Times New Roman" w:hAnsi="Times New Roman" w:cs="Times New Roman"/>
          <w:sz w:val="24"/>
          <w:szCs w:val="24"/>
        </w:rPr>
        <w:t xml:space="preserve">" </w:t>
      </w:r>
      <w:r w:rsidR="00930979">
        <w:rPr>
          <w:rFonts w:ascii="Times New Roman" w:hAnsi="Times New Roman" w:cs="Times New Roman"/>
          <w:sz w:val="24"/>
          <w:szCs w:val="24"/>
          <w:u w:val="single"/>
        </w:rPr>
        <w:t>______</w:t>
      </w:r>
      <w:r w:rsidR="005E2B9D" w:rsidRPr="00BA21F6">
        <w:rPr>
          <w:rFonts w:ascii="Times New Roman" w:hAnsi="Times New Roman" w:cs="Times New Roman"/>
          <w:sz w:val="24"/>
          <w:szCs w:val="24"/>
          <w:u w:val="single"/>
        </w:rPr>
        <w:t>___</w:t>
      </w:r>
      <w:r w:rsidRPr="00BA21F6">
        <w:rPr>
          <w:rFonts w:ascii="Times New Roman" w:hAnsi="Times New Roman" w:cs="Times New Roman"/>
          <w:sz w:val="24"/>
          <w:szCs w:val="24"/>
          <w:u w:val="single"/>
        </w:rPr>
        <w:t>___</w:t>
      </w:r>
      <w:r w:rsidRPr="00BA21F6">
        <w:rPr>
          <w:rFonts w:ascii="Times New Roman" w:hAnsi="Times New Roman" w:cs="Times New Roman"/>
          <w:sz w:val="24"/>
          <w:szCs w:val="24"/>
        </w:rPr>
        <w:t>202</w:t>
      </w:r>
      <w:r w:rsidR="00813C65">
        <w:rPr>
          <w:rFonts w:ascii="Times New Roman" w:hAnsi="Times New Roman" w:cs="Times New Roman"/>
          <w:sz w:val="24"/>
          <w:szCs w:val="24"/>
        </w:rPr>
        <w:t>6</w:t>
      </w:r>
      <w:r w:rsidR="002B536C">
        <w:rPr>
          <w:rFonts w:ascii="Times New Roman" w:hAnsi="Times New Roman" w:cs="Times New Roman"/>
          <w:sz w:val="24"/>
          <w:szCs w:val="24"/>
        </w:rPr>
        <w:t>г.</w:t>
      </w:r>
    </w:p>
    <w:p w:rsidR="001F2003" w:rsidRPr="00BA21F6" w:rsidRDefault="00813C65" w:rsidP="0036021B">
      <w:pPr>
        <w:spacing w:line="240" w:lineRule="auto"/>
        <w:jc w:val="both"/>
        <w:rPr>
          <w:rFonts w:ascii="Times New Roman" w:hAnsi="Times New Roman" w:cs="Times New Roman"/>
          <w:sz w:val="24"/>
          <w:szCs w:val="24"/>
        </w:rPr>
      </w:pPr>
      <w:proofErr w:type="gramStart"/>
      <w:r>
        <w:rPr>
          <w:rFonts w:ascii="Times New Roman" w:hAnsi="Times New Roman" w:cs="Times New Roman"/>
          <w:color w:val="000000" w:themeColor="text1"/>
          <w:sz w:val="24"/>
          <w:szCs w:val="24"/>
        </w:rPr>
        <w:t>____________________________________________________________________________</w:t>
      </w:r>
      <w:r w:rsidR="00B40E93" w:rsidRPr="002B41DC">
        <w:rPr>
          <w:rFonts w:ascii="Times New Roman" w:hAnsi="Times New Roman" w:cs="Times New Roman"/>
          <w:color w:val="000000" w:themeColor="text1"/>
          <w:sz w:val="24"/>
          <w:szCs w:val="24"/>
        </w:rPr>
        <w:t xml:space="preserve"> (краткое наименование –</w:t>
      </w:r>
      <w:r>
        <w:rPr>
          <w:rFonts w:ascii="Times New Roman" w:hAnsi="Times New Roman" w:cs="Times New Roman"/>
          <w:color w:val="000000" w:themeColor="text1"/>
          <w:sz w:val="24"/>
          <w:szCs w:val="24"/>
        </w:rPr>
        <w:t xml:space="preserve"> ____________ </w:t>
      </w:r>
      <w:r w:rsidR="00B40E93" w:rsidRPr="002B41DC">
        <w:rPr>
          <w:rFonts w:ascii="Times New Roman" w:hAnsi="Times New Roman" w:cs="Times New Roman"/>
          <w:color w:val="000000" w:themeColor="text1"/>
          <w:sz w:val="24"/>
          <w:szCs w:val="24"/>
        </w:rPr>
        <w:t>) именуем</w:t>
      </w:r>
      <w:r>
        <w:rPr>
          <w:rFonts w:ascii="Times New Roman" w:hAnsi="Times New Roman" w:cs="Times New Roman"/>
          <w:color w:val="000000" w:themeColor="text1"/>
          <w:sz w:val="24"/>
          <w:szCs w:val="24"/>
        </w:rPr>
        <w:t>ое</w:t>
      </w:r>
      <w:r w:rsidR="00B40E93" w:rsidRPr="002B41DC">
        <w:rPr>
          <w:rFonts w:ascii="Times New Roman" w:hAnsi="Times New Roman" w:cs="Times New Roman"/>
          <w:color w:val="000000" w:themeColor="text1"/>
          <w:sz w:val="24"/>
          <w:szCs w:val="24"/>
        </w:rPr>
        <w:t xml:space="preserve"> в дальнейшем </w:t>
      </w:r>
      <w:r w:rsidR="00B40E93" w:rsidRPr="002B41DC">
        <w:rPr>
          <w:rFonts w:ascii="Times New Roman" w:hAnsi="Times New Roman" w:cs="Times New Roman"/>
          <w:b/>
          <w:color w:val="000000" w:themeColor="text1"/>
          <w:sz w:val="24"/>
          <w:szCs w:val="24"/>
        </w:rPr>
        <w:t>«</w:t>
      </w:r>
      <w:r w:rsidR="007B033C">
        <w:rPr>
          <w:rFonts w:ascii="Times New Roman" w:hAnsi="Times New Roman" w:cs="Times New Roman"/>
          <w:b/>
          <w:color w:val="000000" w:themeColor="text1"/>
          <w:sz w:val="24"/>
          <w:szCs w:val="24"/>
        </w:rPr>
        <w:t>Поставщик</w:t>
      </w:r>
      <w:r w:rsidR="00B40E93" w:rsidRPr="002B41DC">
        <w:rPr>
          <w:rFonts w:ascii="Times New Roman" w:hAnsi="Times New Roman" w:cs="Times New Roman"/>
          <w:b/>
          <w:color w:val="000000" w:themeColor="text1"/>
          <w:sz w:val="24"/>
          <w:szCs w:val="24"/>
        </w:rPr>
        <w:t>»</w:t>
      </w:r>
      <w:r w:rsidR="00B40E93" w:rsidRPr="002B41DC">
        <w:rPr>
          <w:rFonts w:ascii="Times New Roman" w:hAnsi="Times New Roman" w:cs="Times New Roman"/>
          <w:color w:val="000000" w:themeColor="text1"/>
          <w:sz w:val="24"/>
          <w:szCs w:val="24"/>
        </w:rPr>
        <w:t xml:space="preserve">, в лице  </w:t>
      </w:r>
      <w:r>
        <w:rPr>
          <w:rFonts w:ascii="Times New Roman" w:hAnsi="Times New Roman" w:cs="Times New Roman"/>
          <w:color w:val="000000" w:themeColor="text1"/>
          <w:sz w:val="24"/>
          <w:szCs w:val="24"/>
        </w:rPr>
        <w:t>_________________________________________________</w:t>
      </w:r>
      <w:r w:rsidR="00B40E93" w:rsidRPr="002B41D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действующего</w:t>
      </w:r>
      <w:r w:rsidR="00B40E93" w:rsidRPr="002B41DC">
        <w:rPr>
          <w:rFonts w:ascii="Times New Roman" w:hAnsi="Times New Roman" w:cs="Times New Roman"/>
          <w:color w:val="000000" w:themeColor="text1"/>
          <w:sz w:val="24"/>
          <w:szCs w:val="24"/>
        </w:rPr>
        <w:t xml:space="preserve"> на основании </w:t>
      </w:r>
      <w:r>
        <w:rPr>
          <w:rFonts w:ascii="Times New Roman" w:hAnsi="Times New Roman" w:cs="Times New Roman"/>
          <w:color w:val="000000" w:themeColor="text1"/>
          <w:sz w:val="24"/>
          <w:szCs w:val="24"/>
        </w:rPr>
        <w:t>_________________</w:t>
      </w:r>
      <w:r w:rsidR="001F2003" w:rsidRPr="00B40E93">
        <w:rPr>
          <w:rFonts w:ascii="Times New Roman" w:hAnsi="Times New Roman" w:cs="Times New Roman"/>
          <w:color w:val="000000" w:themeColor="text1"/>
          <w:sz w:val="24"/>
          <w:szCs w:val="24"/>
        </w:rPr>
        <w:t xml:space="preserve"> с одной стороны, </w:t>
      </w:r>
      <w:r w:rsidR="00E34A43" w:rsidRPr="00B40E93">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 xml:space="preserve"> </w:t>
      </w:r>
      <w:r w:rsidR="005E2B9D" w:rsidRPr="00BA21F6">
        <w:rPr>
          <w:rFonts w:ascii="Times New Roman" w:hAnsi="Times New Roman" w:cs="Times New Roman"/>
          <w:b/>
          <w:sz w:val="24"/>
          <w:szCs w:val="24"/>
        </w:rPr>
        <w:t>Ф</w:t>
      </w:r>
      <w:r w:rsidR="00B77CAB" w:rsidRPr="00BA21F6">
        <w:rPr>
          <w:rFonts w:ascii="Times New Roman" w:hAnsi="Times New Roman" w:cs="Times New Roman"/>
          <w:b/>
          <w:sz w:val="24"/>
          <w:szCs w:val="24"/>
        </w:rPr>
        <w:t>едеральное казенное профессиональное образовательное учреждение №239 Федеральной службы исполнения наказаний</w:t>
      </w:r>
      <w:r w:rsidR="00B77CAB" w:rsidRPr="00BA21F6">
        <w:rPr>
          <w:rFonts w:ascii="Times New Roman" w:hAnsi="Times New Roman" w:cs="Times New Roman"/>
          <w:sz w:val="24"/>
          <w:szCs w:val="24"/>
        </w:rPr>
        <w:t xml:space="preserve"> (сокращенное наименование – ФКП образовательное учреждение №239), </w:t>
      </w:r>
      <w:r w:rsidR="001F2003" w:rsidRPr="00BA21F6">
        <w:rPr>
          <w:rFonts w:ascii="Times New Roman" w:hAnsi="Times New Roman" w:cs="Times New Roman"/>
          <w:sz w:val="24"/>
          <w:szCs w:val="24"/>
        </w:rPr>
        <w:t>именуем</w:t>
      </w:r>
      <w:r w:rsidR="007D3865" w:rsidRPr="00BA21F6">
        <w:rPr>
          <w:rFonts w:ascii="Times New Roman" w:hAnsi="Times New Roman" w:cs="Times New Roman"/>
          <w:sz w:val="24"/>
          <w:szCs w:val="24"/>
        </w:rPr>
        <w:t xml:space="preserve">ое </w:t>
      </w:r>
      <w:r w:rsidR="001F2003" w:rsidRPr="00BA21F6">
        <w:rPr>
          <w:rFonts w:ascii="Times New Roman" w:hAnsi="Times New Roman" w:cs="Times New Roman"/>
          <w:sz w:val="24"/>
          <w:szCs w:val="24"/>
        </w:rPr>
        <w:t xml:space="preserve"> в дальнейшем </w:t>
      </w:r>
      <w:r w:rsidR="001F2003" w:rsidRPr="00BA21F6">
        <w:rPr>
          <w:rFonts w:ascii="Times New Roman" w:hAnsi="Times New Roman" w:cs="Times New Roman"/>
          <w:b/>
          <w:sz w:val="24"/>
          <w:szCs w:val="24"/>
        </w:rPr>
        <w:t>«</w:t>
      </w:r>
      <w:r w:rsidR="007B033C">
        <w:rPr>
          <w:rFonts w:ascii="Times New Roman" w:hAnsi="Times New Roman" w:cs="Times New Roman"/>
          <w:b/>
          <w:sz w:val="24"/>
          <w:szCs w:val="24"/>
        </w:rPr>
        <w:t>Покупатель</w:t>
      </w:r>
      <w:r w:rsidR="001F2003" w:rsidRPr="00BA21F6">
        <w:rPr>
          <w:rFonts w:ascii="Times New Roman" w:hAnsi="Times New Roman" w:cs="Times New Roman"/>
          <w:b/>
          <w:sz w:val="24"/>
          <w:szCs w:val="24"/>
        </w:rPr>
        <w:t>»</w:t>
      </w:r>
      <w:r w:rsidR="00B77CAB" w:rsidRPr="00BA21F6">
        <w:rPr>
          <w:rFonts w:ascii="Times New Roman" w:hAnsi="Times New Roman" w:cs="Times New Roman"/>
          <w:b/>
          <w:sz w:val="24"/>
          <w:szCs w:val="24"/>
        </w:rPr>
        <w:t>,</w:t>
      </w:r>
      <w:r>
        <w:rPr>
          <w:rFonts w:ascii="Times New Roman" w:hAnsi="Times New Roman" w:cs="Times New Roman"/>
          <w:b/>
          <w:sz w:val="24"/>
          <w:szCs w:val="24"/>
        </w:rPr>
        <w:t xml:space="preserve"> </w:t>
      </w:r>
      <w:r w:rsidR="00B77CAB" w:rsidRPr="00BA21F6">
        <w:rPr>
          <w:rFonts w:ascii="Times New Roman" w:hAnsi="Times New Roman" w:cs="Times New Roman"/>
          <w:sz w:val="24"/>
          <w:szCs w:val="24"/>
        </w:rPr>
        <w:t xml:space="preserve">выступающее от имени Российской Федерации, </w:t>
      </w:r>
      <w:r w:rsidR="001F2003" w:rsidRPr="00BA21F6">
        <w:rPr>
          <w:rFonts w:ascii="Times New Roman" w:hAnsi="Times New Roman" w:cs="Times New Roman"/>
          <w:sz w:val="24"/>
          <w:szCs w:val="24"/>
        </w:rPr>
        <w:t>в</w:t>
      </w:r>
      <w:r>
        <w:rPr>
          <w:rFonts w:ascii="Times New Roman" w:hAnsi="Times New Roman" w:cs="Times New Roman"/>
          <w:sz w:val="24"/>
          <w:szCs w:val="24"/>
        </w:rPr>
        <w:t xml:space="preserve"> </w:t>
      </w:r>
      <w:r w:rsidR="00082DF0" w:rsidRPr="00E67B6C">
        <w:rPr>
          <w:rFonts w:ascii="PT Astra Serif" w:hAnsi="PT Astra Serif"/>
          <w:lang w:eastAsia="ar-SA"/>
        </w:rPr>
        <w:t>лице директора Михеева Николая Юрьевича, действующего на основании Устава и приказа ГУФСИН России по Челябинской области от 19.03.2025 № 209-лс</w:t>
      </w:r>
      <w:proofErr w:type="gramEnd"/>
      <w:r w:rsidR="00082DF0" w:rsidRPr="00E67B6C">
        <w:rPr>
          <w:rFonts w:ascii="PT Astra Serif" w:hAnsi="PT Astra Serif"/>
          <w:lang w:eastAsia="ar-SA"/>
        </w:rPr>
        <w:t>,</w:t>
      </w:r>
      <w:r w:rsidR="00B77CAB" w:rsidRPr="00BA21F6">
        <w:rPr>
          <w:rFonts w:ascii="Times New Roman" w:hAnsi="Times New Roman" w:cs="Times New Roman"/>
          <w:sz w:val="24"/>
          <w:szCs w:val="24"/>
        </w:rPr>
        <w:t>,</w:t>
      </w:r>
      <w:r w:rsidR="001F2003" w:rsidRPr="00BA21F6">
        <w:rPr>
          <w:rFonts w:ascii="Times New Roman" w:hAnsi="Times New Roman" w:cs="Times New Roman"/>
          <w:sz w:val="24"/>
          <w:szCs w:val="24"/>
        </w:rPr>
        <w:t>с другой стороны, совместно именуемые «Стороны», а по отдельности – «Сторона»,</w:t>
      </w:r>
      <w:r w:rsidR="00E4101F" w:rsidRPr="00BA21F6">
        <w:rPr>
          <w:rFonts w:ascii="Times New Roman" w:hAnsi="Times New Roman" w:cs="Times New Roman"/>
          <w:sz w:val="24"/>
          <w:szCs w:val="24"/>
        </w:rPr>
        <w:t xml:space="preserve"> в соответствии с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 xml:space="preserve"> заключили настоящий Д</w:t>
      </w:r>
      <w:r w:rsidR="001F2003" w:rsidRPr="00BA21F6">
        <w:rPr>
          <w:rFonts w:ascii="Times New Roman" w:hAnsi="Times New Roman" w:cs="Times New Roman"/>
          <w:sz w:val="24"/>
          <w:szCs w:val="24"/>
        </w:rPr>
        <w:t>оговор о нижеследующем.</w:t>
      </w:r>
    </w:p>
    <w:p w:rsidR="00777E47" w:rsidRPr="006D7258" w:rsidRDefault="00777E47" w:rsidP="00727C50">
      <w:pPr>
        <w:shd w:val="clear" w:color="auto" w:fill="FFFFFF"/>
        <w:tabs>
          <w:tab w:val="left" w:pos="709"/>
        </w:tabs>
        <w:spacing w:after="0" w:line="240" w:lineRule="auto"/>
        <w:contextualSpacing/>
        <w:jc w:val="center"/>
        <w:rPr>
          <w:rFonts w:ascii="PT Astra Serif" w:hAnsi="PT Astra Serif"/>
        </w:rPr>
      </w:pPr>
      <w:bookmarkStart w:id="0" w:name="Par50"/>
      <w:bookmarkEnd w:id="0"/>
      <w:r w:rsidRPr="006D7258">
        <w:rPr>
          <w:rFonts w:ascii="PT Astra Serif" w:hAnsi="PT Astra Serif"/>
          <w:b/>
          <w:w w:val="105"/>
        </w:rPr>
        <w:t>1. ПРЕДМЕТ ДОГОВОРА</w:t>
      </w:r>
    </w:p>
    <w:p w:rsidR="006B5457" w:rsidRPr="006B5457" w:rsidRDefault="006B5457" w:rsidP="006B5457">
      <w:pPr>
        <w:spacing w:after="0" w:line="240" w:lineRule="auto"/>
        <w:jc w:val="both"/>
        <w:rPr>
          <w:rFonts w:ascii="Times New Roman" w:eastAsia="Times New Roman" w:hAnsi="Times New Roman" w:cs="Times New Roman"/>
          <w:sz w:val="24"/>
          <w:szCs w:val="24"/>
        </w:rPr>
      </w:pPr>
      <w:r w:rsidRPr="006B5457">
        <w:rPr>
          <w:rFonts w:ascii="Times New Roman" w:eastAsia="Times New Roman" w:hAnsi="Times New Roman" w:cs="Times New Roman"/>
          <w:sz w:val="24"/>
          <w:szCs w:val="24"/>
        </w:rPr>
        <w:t>1.1. Поставщик обязуется передать Покупателю товар, а Покупатель обязуется принять и оплатить этот товар.</w:t>
      </w:r>
    </w:p>
    <w:p w:rsidR="006B5457" w:rsidRDefault="006B5457" w:rsidP="006B5457">
      <w:pPr>
        <w:spacing w:after="0" w:line="240" w:lineRule="auto"/>
        <w:jc w:val="both"/>
        <w:rPr>
          <w:rFonts w:ascii="Times New Roman" w:eastAsia="Times New Roman" w:hAnsi="Times New Roman" w:cs="Times New Roman"/>
          <w:sz w:val="24"/>
          <w:szCs w:val="24"/>
        </w:rPr>
      </w:pPr>
      <w:r w:rsidRPr="006B5457">
        <w:rPr>
          <w:rFonts w:ascii="Times New Roman" w:eastAsia="Times New Roman" w:hAnsi="Times New Roman" w:cs="Times New Roman"/>
          <w:sz w:val="24"/>
          <w:szCs w:val="24"/>
        </w:rPr>
        <w:t>1.2. Наименование, количество и цена поставляемого товара определяются в соответствии с</w:t>
      </w:r>
      <w:r>
        <w:rPr>
          <w:rFonts w:ascii="Times New Roman" w:eastAsia="Times New Roman" w:hAnsi="Times New Roman" w:cs="Times New Roman"/>
          <w:sz w:val="24"/>
          <w:szCs w:val="24"/>
        </w:rPr>
        <w:t>о</w:t>
      </w:r>
      <w:r w:rsidRPr="006B5457">
        <w:rPr>
          <w:rFonts w:ascii="Times New Roman" w:eastAsia="Times New Roman" w:hAnsi="Times New Roman" w:cs="Times New Roman"/>
          <w:sz w:val="24"/>
          <w:szCs w:val="24"/>
        </w:rPr>
        <w:t xml:space="preserve"> спецификацией </w:t>
      </w:r>
      <w:r>
        <w:rPr>
          <w:rFonts w:ascii="Times New Roman" w:eastAsia="Times New Roman" w:hAnsi="Times New Roman" w:cs="Times New Roman"/>
          <w:sz w:val="24"/>
          <w:szCs w:val="24"/>
        </w:rPr>
        <w:t>(Приложение №1</w:t>
      </w:r>
      <w:r w:rsidRPr="006B5457">
        <w:rPr>
          <w:rFonts w:ascii="Times New Roman" w:eastAsia="Times New Roman" w:hAnsi="Times New Roman" w:cs="Times New Roman"/>
          <w:sz w:val="24"/>
          <w:szCs w:val="24"/>
        </w:rPr>
        <w:t xml:space="preserve">), которые являются неотъемлемой частью настоящего </w:t>
      </w:r>
      <w:r>
        <w:rPr>
          <w:rFonts w:ascii="Times New Roman" w:eastAsia="Times New Roman" w:hAnsi="Times New Roman" w:cs="Times New Roman"/>
          <w:sz w:val="24"/>
          <w:szCs w:val="24"/>
        </w:rPr>
        <w:t>Договора</w:t>
      </w:r>
      <w:r w:rsidRPr="006B5457">
        <w:rPr>
          <w:rFonts w:ascii="Times New Roman" w:eastAsia="Times New Roman" w:hAnsi="Times New Roman" w:cs="Times New Roman"/>
          <w:sz w:val="24"/>
          <w:szCs w:val="24"/>
        </w:rPr>
        <w:t>.</w:t>
      </w:r>
    </w:p>
    <w:p w:rsidR="006B5457" w:rsidRPr="006B5457" w:rsidRDefault="00777E47" w:rsidP="006B545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6B5457" w:rsidRPr="006B5457">
        <w:rPr>
          <w:rFonts w:ascii="Times New Roman" w:eastAsia="Times New Roman" w:hAnsi="Times New Roman" w:cs="Times New Roman"/>
          <w:sz w:val="24"/>
          <w:szCs w:val="24"/>
        </w:rPr>
        <w:t xml:space="preserve"> Право собственности и риск случайной гибели товара переходит к Покупателю в момент исполнения Поставщиком обязанности передать товар.</w:t>
      </w:r>
    </w:p>
    <w:p w:rsidR="006B5457" w:rsidRDefault="00777E47" w:rsidP="006B5457">
      <w:pPr>
        <w:pStyle w:val="ConsPlusNonformat"/>
        <w:widowControl/>
        <w:jc w:val="both"/>
        <w:rPr>
          <w:rFonts w:ascii="PT Astra Serif" w:hAnsi="PT Astra Serif" w:cs="Times New Roman"/>
          <w:sz w:val="24"/>
          <w:szCs w:val="24"/>
        </w:rPr>
      </w:pPr>
      <w:r>
        <w:rPr>
          <w:rFonts w:ascii="PT Astra Serif" w:hAnsi="PT Astra Serif" w:cs="Times New Roman"/>
          <w:sz w:val="24"/>
          <w:szCs w:val="24"/>
        </w:rPr>
        <w:t>1.4</w:t>
      </w:r>
      <w:r w:rsidR="006B5457" w:rsidRPr="006808C0">
        <w:rPr>
          <w:rFonts w:ascii="PT Astra Serif" w:hAnsi="PT Astra Serif" w:cs="Times New Roman"/>
          <w:sz w:val="24"/>
          <w:szCs w:val="24"/>
        </w:rPr>
        <w:t>. Финансирование осуществляется за счет с</w:t>
      </w:r>
      <w:r w:rsidR="00134765">
        <w:rPr>
          <w:rFonts w:ascii="PT Astra Serif" w:hAnsi="PT Astra Serif" w:cs="Times New Roman"/>
          <w:sz w:val="24"/>
          <w:szCs w:val="24"/>
        </w:rPr>
        <w:t>редств федерального бюджета 2026</w:t>
      </w:r>
      <w:r w:rsidR="006B5457" w:rsidRPr="006808C0">
        <w:rPr>
          <w:rFonts w:ascii="PT Astra Serif" w:hAnsi="PT Astra Serif" w:cs="Times New Roman"/>
          <w:sz w:val="24"/>
          <w:szCs w:val="24"/>
        </w:rPr>
        <w:t xml:space="preserve"> года</w:t>
      </w:r>
      <w:r w:rsidR="00414527">
        <w:rPr>
          <w:rFonts w:ascii="PT Astra Serif" w:hAnsi="PT Astra Serif" w:cs="Times New Roman"/>
          <w:sz w:val="24"/>
          <w:szCs w:val="24"/>
        </w:rPr>
        <w:t xml:space="preserve">, </w:t>
      </w:r>
      <w:r w:rsidR="00414527">
        <w:rPr>
          <w:rFonts w:ascii="PT Astra Serif" w:hAnsi="PT Astra Serif"/>
          <w:spacing w:val="-1"/>
          <w:w w:val="105"/>
          <w:sz w:val="25"/>
          <w:szCs w:val="25"/>
        </w:rPr>
        <w:t xml:space="preserve">КБК </w:t>
      </w:r>
      <w:r w:rsidR="00414527" w:rsidRPr="00561A3A">
        <w:rPr>
          <w:rFonts w:ascii="PT Astra Serif" w:hAnsi="PT Astra Serif"/>
          <w:spacing w:val="4"/>
          <w:w w:val="105"/>
          <w:sz w:val="25"/>
          <w:szCs w:val="25"/>
        </w:rPr>
        <w:t>32007044240690059244</w:t>
      </w:r>
      <w:r w:rsidR="006B5457" w:rsidRPr="006808C0">
        <w:rPr>
          <w:rFonts w:ascii="PT Astra Serif" w:hAnsi="PT Astra Serif" w:cs="Times New Roman"/>
          <w:sz w:val="24"/>
          <w:szCs w:val="24"/>
        </w:rPr>
        <w:t>.</w:t>
      </w:r>
    </w:p>
    <w:p w:rsidR="00777E47" w:rsidRPr="006D7258" w:rsidRDefault="00777E47" w:rsidP="00727C50">
      <w:pPr>
        <w:shd w:val="clear" w:color="auto" w:fill="FFFFFF"/>
        <w:spacing w:before="202" w:after="0" w:line="240" w:lineRule="auto"/>
        <w:jc w:val="center"/>
        <w:rPr>
          <w:rFonts w:ascii="PT Astra Serif" w:hAnsi="PT Astra Serif"/>
        </w:rPr>
      </w:pPr>
      <w:r w:rsidRPr="006D7258">
        <w:rPr>
          <w:rFonts w:ascii="PT Astra Serif" w:hAnsi="PT Astra Serif"/>
          <w:b/>
          <w:spacing w:val="1"/>
          <w:w w:val="105"/>
        </w:rPr>
        <w:t>2. ТАРА, УПАКОВКА, КАЧЕСТВО И ПОРЯДОК ПРИЕМКИ ТОВАРА</w:t>
      </w:r>
    </w:p>
    <w:p w:rsidR="00777E47" w:rsidRPr="00777E47" w:rsidRDefault="00777E47" w:rsidP="00777E47">
      <w:pPr>
        <w:spacing w:after="0" w:line="240" w:lineRule="auto"/>
        <w:jc w:val="both"/>
        <w:rPr>
          <w:rFonts w:ascii="Times New Roman" w:eastAsia="Times New Roman" w:hAnsi="Times New Roman" w:cs="Times New Roman"/>
          <w:sz w:val="24"/>
          <w:szCs w:val="24"/>
        </w:rPr>
      </w:pPr>
      <w:r w:rsidRPr="00777E47">
        <w:rPr>
          <w:rFonts w:ascii="Times New Roman" w:eastAsia="Times New Roman" w:hAnsi="Times New Roman" w:cs="Times New Roman"/>
          <w:sz w:val="24"/>
          <w:szCs w:val="24"/>
        </w:rPr>
        <w:t>2.1. Поставляемый Товар по качеству должен соответствовать предъявляемым Покупателем требованиям, изложенным в приложении к настоящему договору. Весь товар должен быть новым, не бывшим в употреблении. Товар не должен представлять опасности для окружающих.</w:t>
      </w:r>
    </w:p>
    <w:p w:rsidR="00777E47" w:rsidRPr="00777E47" w:rsidRDefault="00777E47" w:rsidP="00777E47">
      <w:pPr>
        <w:spacing w:after="0" w:line="240" w:lineRule="auto"/>
        <w:jc w:val="both"/>
        <w:rPr>
          <w:rFonts w:ascii="Times New Roman" w:eastAsia="Times New Roman" w:hAnsi="Times New Roman" w:cs="Times New Roman"/>
          <w:sz w:val="24"/>
          <w:szCs w:val="24"/>
        </w:rPr>
      </w:pPr>
      <w:r w:rsidRPr="00777E47">
        <w:rPr>
          <w:rFonts w:ascii="Times New Roman" w:eastAsia="Times New Roman" w:hAnsi="Times New Roman" w:cs="Times New Roman"/>
          <w:sz w:val="24"/>
          <w:szCs w:val="24"/>
        </w:rPr>
        <w:t>2.2. Приемка Товара по качеству и количеству регулируется Инструкциями:</w:t>
      </w:r>
    </w:p>
    <w:p w:rsidR="00777E47" w:rsidRPr="00777E47" w:rsidRDefault="00777E47" w:rsidP="00777E47">
      <w:pPr>
        <w:spacing w:after="0" w:line="240" w:lineRule="auto"/>
        <w:jc w:val="both"/>
        <w:rPr>
          <w:rFonts w:ascii="Times New Roman" w:eastAsia="Times New Roman" w:hAnsi="Times New Roman" w:cs="Times New Roman"/>
          <w:sz w:val="24"/>
          <w:szCs w:val="24"/>
        </w:rPr>
      </w:pPr>
      <w:r w:rsidRPr="00777E47">
        <w:rPr>
          <w:rFonts w:ascii="Times New Roman" w:eastAsia="Times New Roman" w:hAnsi="Times New Roman" w:cs="Times New Roman"/>
          <w:sz w:val="24"/>
          <w:szCs w:val="24"/>
        </w:rPr>
        <w:t xml:space="preserve">-«О порядке приемки продукции ПТН И ТНП по количеству», утвержденной постановлением Государственного арбитража при Совете Министров СССР от 15.06.1965 г. № П-6 (с изменениями и дополнениями от 29.12.1973г. и от 22.10.1997г.) </w:t>
      </w:r>
    </w:p>
    <w:p w:rsidR="00777E47" w:rsidRDefault="00777E47" w:rsidP="00777E47">
      <w:pPr>
        <w:spacing w:after="0" w:line="240" w:lineRule="auto"/>
        <w:jc w:val="both"/>
        <w:rPr>
          <w:rFonts w:ascii="Times New Roman" w:eastAsia="Times New Roman" w:hAnsi="Times New Roman" w:cs="Times New Roman"/>
          <w:sz w:val="24"/>
          <w:szCs w:val="24"/>
        </w:rPr>
      </w:pPr>
      <w:r w:rsidRPr="00777E47">
        <w:rPr>
          <w:rFonts w:ascii="Times New Roman" w:eastAsia="Times New Roman" w:hAnsi="Times New Roman" w:cs="Times New Roman"/>
          <w:sz w:val="24"/>
          <w:szCs w:val="24"/>
        </w:rPr>
        <w:t>- «О порядке приемки продукции ПТН И ТНП по качеству», утвержденной постановлением Государственного арбитража при Совете Министров СССР от 25.04.1966 г. № П-7 (с изменениями и дополнениями от 23.07.1975г. и 22.10.1997г.).</w:t>
      </w:r>
    </w:p>
    <w:p w:rsidR="00414527" w:rsidRPr="00777E47" w:rsidRDefault="00414527" w:rsidP="00777E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6031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Покупатель</w:t>
      </w:r>
      <w:r w:rsidRPr="006031A6">
        <w:rPr>
          <w:rFonts w:ascii="Times New Roman" w:eastAsia="Times New Roman" w:hAnsi="Times New Roman" w:cs="Times New Roman"/>
          <w:sz w:val="24"/>
          <w:szCs w:val="24"/>
        </w:rPr>
        <w:t xml:space="preserve"> обязуется в течение 3-х рабочих дней осуществить приемку </w:t>
      </w:r>
      <w:r>
        <w:rPr>
          <w:rFonts w:ascii="Times New Roman" w:eastAsia="Times New Roman" w:hAnsi="Times New Roman" w:cs="Times New Roman"/>
          <w:sz w:val="24"/>
          <w:szCs w:val="24"/>
        </w:rPr>
        <w:t>товара</w:t>
      </w:r>
      <w:r w:rsidRPr="006031A6">
        <w:rPr>
          <w:rFonts w:ascii="Times New Roman" w:eastAsia="Times New Roman" w:hAnsi="Times New Roman" w:cs="Times New Roman"/>
          <w:sz w:val="24"/>
          <w:szCs w:val="24"/>
        </w:rPr>
        <w:t>.</w:t>
      </w:r>
    </w:p>
    <w:p w:rsidR="00777E47" w:rsidRPr="00777E47" w:rsidRDefault="00414527" w:rsidP="00777E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777E47" w:rsidRPr="00777E47">
        <w:rPr>
          <w:rFonts w:ascii="Times New Roman" w:eastAsia="Times New Roman" w:hAnsi="Times New Roman" w:cs="Times New Roman"/>
          <w:sz w:val="24"/>
          <w:szCs w:val="24"/>
        </w:rPr>
        <w:t>. При обнаружении Товара ненадлежащего качества, Покупатель обязан известить Поставщика о выявленных дефектах в течение трех календарных дней после их обнаружения, с приложением подробного перечня указанных дефектов</w:t>
      </w:r>
    </w:p>
    <w:p w:rsidR="00777E47" w:rsidRPr="00777E47" w:rsidRDefault="00414527" w:rsidP="00777E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777E47" w:rsidRPr="00777E47">
        <w:rPr>
          <w:rFonts w:ascii="Times New Roman" w:eastAsia="Times New Roman" w:hAnsi="Times New Roman" w:cs="Times New Roman"/>
          <w:sz w:val="24"/>
          <w:szCs w:val="24"/>
        </w:rPr>
        <w:t>. Поставляемый Товар должен быть упакован и 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w:t>
      </w:r>
    </w:p>
    <w:p w:rsidR="00777E47" w:rsidRPr="00777E47" w:rsidRDefault="00414527" w:rsidP="00777E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777E47" w:rsidRPr="00777E47">
        <w:rPr>
          <w:rFonts w:ascii="Times New Roman" w:eastAsia="Times New Roman" w:hAnsi="Times New Roman" w:cs="Times New Roman"/>
          <w:sz w:val="24"/>
          <w:szCs w:val="24"/>
        </w:rPr>
        <w:t>. Стоимость залога за упаковочные материалы не взыскиваются и эти материалы возврату не подлежат.</w:t>
      </w:r>
    </w:p>
    <w:p w:rsidR="00414527" w:rsidRPr="00414527" w:rsidRDefault="00414527" w:rsidP="00414527">
      <w:pPr>
        <w:spacing w:after="0" w:line="240" w:lineRule="auto"/>
        <w:jc w:val="both"/>
        <w:rPr>
          <w:rFonts w:ascii="Times New Roman" w:eastAsia="Calibri" w:hAnsi="Times New Roman" w:cs="Times New Roman"/>
          <w:sz w:val="24"/>
          <w:szCs w:val="24"/>
        </w:rPr>
      </w:pPr>
      <w:r w:rsidRPr="00414527">
        <w:rPr>
          <w:rFonts w:ascii="Times New Roman" w:eastAsia="Calibri" w:hAnsi="Times New Roman" w:cs="Times New Roman"/>
          <w:sz w:val="24"/>
          <w:szCs w:val="24"/>
        </w:rPr>
        <w:t>2.7 Экспертиза результатов, предусмотренных Договором, может проводиться Покупателем своими силами, срок приемки товара и оформление экспертного заключения не более 3 рабочих дней или к ее проведению могут привлекаться эксперты, экспертные организации на основании Договоров, заключенных в соответствии с Федеральным законом № 44-ФЗ.</w:t>
      </w:r>
    </w:p>
    <w:p w:rsidR="00414527" w:rsidRPr="00414527" w:rsidRDefault="00414527" w:rsidP="00414527">
      <w:pPr>
        <w:spacing w:after="0" w:line="240" w:lineRule="auto"/>
        <w:jc w:val="both"/>
        <w:rPr>
          <w:rFonts w:ascii="Times New Roman" w:eastAsia="Calibri" w:hAnsi="Times New Roman" w:cs="Times New Roman"/>
          <w:sz w:val="24"/>
          <w:szCs w:val="24"/>
        </w:rPr>
      </w:pPr>
      <w:r w:rsidRPr="00414527">
        <w:rPr>
          <w:rFonts w:ascii="Times New Roman" w:eastAsia="Calibri" w:hAnsi="Times New Roman" w:cs="Times New Roman"/>
          <w:sz w:val="24"/>
          <w:szCs w:val="24"/>
        </w:rPr>
        <w:lastRenderedPageBreak/>
        <w:t>2.8. В случае, если по результатам такой экспертизы установлены нарушения требований Договора, не препятствующие приемке поставленного товара в заключени</w:t>
      </w:r>
      <w:proofErr w:type="gramStart"/>
      <w:r w:rsidRPr="00414527">
        <w:rPr>
          <w:rFonts w:ascii="Times New Roman" w:eastAsia="Calibri" w:hAnsi="Times New Roman" w:cs="Times New Roman"/>
          <w:sz w:val="24"/>
          <w:szCs w:val="24"/>
        </w:rPr>
        <w:t>и</w:t>
      </w:r>
      <w:proofErr w:type="gramEnd"/>
      <w:r w:rsidRPr="00414527">
        <w:rPr>
          <w:rFonts w:ascii="Times New Roman" w:eastAsia="Calibri" w:hAnsi="Times New Roman" w:cs="Times New Roman"/>
          <w:sz w:val="24"/>
          <w:szCs w:val="24"/>
        </w:rPr>
        <w:t>, могут содержаться предложения об устранении данных нарушений, в том числе с указанием срока их устранения.</w:t>
      </w:r>
    </w:p>
    <w:p w:rsidR="00414527" w:rsidRPr="00414527" w:rsidRDefault="00414527" w:rsidP="00414527">
      <w:pPr>
        <w:spacing w:after="0" w:line="240" w:lineRule="auto"/>
        <w:jc w:val="both"/>
        <w:rPr>
          <w:rFonts w:ascii="Times New Roman" w:eastAsia="Calibri" w:hAnsi="Times New Roman" w:cs="Times New Roman"/>
          <w:sz w:val="24"/>
          <w:szCs w:val="24"/>
        </w:rPr>
      </w:pPr>
      <w:r w:rsidRPr="00414527">
        <w:rPr>
          <w:rFonts w:ascii="Times New Roman" w:eastAsia="Calibri" w:hAnsi="Times New Roman" w:cs="Times New Roman"/>
          <w:sz w:val="24"/>
          <w:szCs w:val="24"/>
        </w:rPr>
        <w:t>По решению Покупателя для приемки поставленного товара может создаваться приемочная комиссия, которая состоит не менее чем из пяти человек.</w:t>
      </w:r>
    </w:p>
    <w:p w:rsidR="00414527" w:rsidRPr="00414527" w:rsidRDefault="00414527" w:rsidP="00414527">
      <w:pPr>
        <w:spacing w:after="0" w:line="240" w:lineRule="auto"/>
        <w:jc w:val="both"/>
        <w:rPr>
          <w:rFonts w:ascii="Times New Roman" w:eastAsia="Calibri" w:hAnsi="Times New Roman" w:cs="Times New Roman"/>
          <w:sz w:val="24"/>
          <w:szCs w:val="24"/>
        </w:rPr>
      </w:pPr>
      <w:r w:rsidRPr="00414527">
        <w:rPr>
          <w:rFonts w:ascii="Times New Roman" w:eastAsia="Calibri" w:hAnsi="Times New Roman" w:cs="Times New Roman"/>
          <w:sz w:val="24"/>
          <w:szCs w:val="24"/>
        </w:rPr>
        <w:t>В случае привлечения Покупателем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77E47" w:rsidRPr="006D7258" w:rsidRDefault="00777E47" w:rsidP="00727C50">
      <w:pPr>
        <w:shd w:val="clear" w:color="auto" w:fill="FFFFFF"/>
        <w:tabs>
          <w:tab w:val="left" w:pos="0"/>
        </w:tabs>
        <w:spacing w:after="0" w:line="240" w:lineRule="auto"/>
        <w:jc w:val="center"/>
        <w:rPr>
          <w:rFonts w:ascii="PT Astra Serif" w:hAnsi="PT Astra Serif"/>
          <w:b/>
          <w:spacing w:val="5"/>
          <w:w w:val="105"/>
        </w:rPr>
      </w:pPr>
      <w:r w:rsidRPr="006D7258">
        <w:rPr>
          <w:rFonts w:ascii="PT Astra Serif" w:hAnsi="PT Astra Serif"/>
          <w:b/>
          <w:spacing w:val="5"/>
          <w:w w:val="105"/>
        </w:rPr>
        <w:t>3. ПОСТАВКА ТОВАРА</w:t>
      </w:r>
    </w:p>
    <w:p w:rsidR="00777E47" w:rsidRPr="00777E47" w:rsidRDefault="00777E47" w:rsidP="00777E47">
      <w:pPr>
        <w:shd w:val="clear" w:color="auto" w:fill="FFFFFF"/>
        <w:spacing w:before="10" w:after="0" w:line="240" w:lineRule="auto"/>
        <w:ind w:left="5" w:right="-108"/>
        <w:rPr>
          <w:rFonts w:ascii="Times New Roman" w:eastAsia="Times New Roman" w:hAnsi="Times New Roman" w:cs="Times New Roman"/>
          <w:sz w:val="24"/>
          <w:szCs w:val="24"/>
        </w:rPr>
      </w:pPr>
      <w:r w:rsidRPr="00777E47">
        <w:rPr>
          <w:rFonts w:ascii="Times New Roman" w:eastAsia="Times New Roman" w:hAnsi="Times New Roman" w:cs="Times New Roman"/>
          <w:sz w:val="24"/>
          <w:szCs w:val="24"/>
        </w:rPr>
        <w:t>3.1. Поставка товара осуществляется силами и за счет Поставщика. Транспортные расходы предметом настоящего договора не являются.</w:t>
      </w:r>
    </w:p>
    <w:p w:rsidR="00777E47" w:rsidRPr="00777E47" w:rsidRDefault="00777E47" w:rsidP="00777E47">
      <w:pPr>
        <w:pStyle w:val="ConsPlusNormal"/>
        <w:jc w:val="both"/>
        <w:rPr>
          <w:szCs w:val="24"/>
        </w:rPr>
      </w:pPr>
      <w:r w:rsidRPr="00777E47">
        <w:rPr>
          <w:szCs w:val="24"/>
        </w:rPr>
        <w:t>3.2. Поставщик обязуется произвести поставку т</w:t>
      </w:r>
      <w:r w:rsidR="00727C50">
        <w:rPr>
          <w:szCs w:val="24"/>
        </w:rPr>
        <w:t xml:space="preserve">овара в адрес Покупателя в течение 15 </w:t>
      </w:r>
      <w:r w:rsidR="00727C50" w:rsidRPr="00727C50">
        <w:rPr>
          <w:szCs w:val="24"/>
        </w:rPr>
        <w:t xml:space="preserve"> календарных дней </w:t>
      </w:r>
      <w:proofErr w:type="gramStart"/>
      <w:r w:rsidR="00727C50" w:rsidRPr="00727C50">
        <w:rPr>
          <w:szCs w:val="24"/>
        </w:rPr>
        <w:t>с даты заключения</w:t>
      </w:r>
      <w:proofErr w:type="gramEnd"/>
      <w:r w:rsidR="00727C50" w:rsidRPr="00727C50">
        <w:rPr>
          <w:szCs w:val="24"/>
        </w:rPr>
        <w:t xml:space="preserve"> Договора.</w:t>
      </w:r>
      <w:r w:rsidR="00727C50">
        <w:rPr>
          <w:szCs w:val="24"/>
        </w:rPr>
        <w:t xml:space="preserve"> </w:t>
      </w:r>
      <w:r w:rsidRPr="00777E47">
        <w:rPr>
          <w:szCs w:val="24"/>
        </w:rPr>
        <w:t xml:space="preserve">Место поставки: 456208, Челябинская область, </w:t>
      </w:r>
      <w:proofErr w:type="gramStart"/>
      <w:r w:rsidRPr="00777E47">
        <w:rPr>
          <w:szCs w:val="24"/>
        </w:rPr>
        <w:t>г</w:t>
      </w:r>
      <w:proofErr w:type="gramEnd"/>
      <w:r w:rsidRPr="00777E47">
        <w:rPr>
          <w:szCs w:val="24"/>
        </w:rPr>
        <w:t>. Златоуст, ул. Панфилова, 6 в рабочие дни с 9 -00 часов до 16-00 часов. Поставщик не менее чем за 1 день до осуществления поставки Товара направляет в адрес Покупателя уведомление о времени и дате доставки Товара в место доставки.</w:t>
      </w:r>
    </w:p>
    <w:p w:rsidR="00777E47" w:rsidRPr="00777E47" w:rsidRDefault="00777E47" w:rsidP="00777E47">
      <w:pPr>
        <w:shd w:val="clear" w:color="auto" w:fill="FFFFFF"/>
        <w:tabs>
          <w:tab w:val="left" w:pos="0"/>
        </w:tabs>
        <w:spacing w:after="0" w:line="240" w:lineRule="auto"/>
        <w:jc w:val="both"/>
        <w:rPr>
          <w:rFonts w:ascii="Times New Roman" w:eastAsia="Times New Roman" w:hAnsi="Times New Roman" w:cs="Times New Roman"/>
          <w:sz w:val="24"/>
          <w:szCs w:val="24"/>
        </w:rPr>
      </w:pPr>
      <w:r w:rsidRPr="00777E47">
        <w:rPr>
          <w:rFonts w:ascii="Times New Roman" w:eastAsia="Times New Roman" w:hAnsi="Times New Roman" w:cs="Times New Roman"/>
          <w:sz w:val="24"/>
          <w:szCs w:val="24"/>
        </w:rPr>
        <w:t>3.3. 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когда Поставщик считается исполнившим свою обязанность по передаче товара.</w:t>
      </w:r>
    </w:p>
    <w:p w:rsidR="00777E47" w:rsidRDefault="00777E47" w:rsidP="00777E47">
      <w:pPr>
        <w:shd w:val="clear" w:color="auto" w:fill="FFFFFF"/>
        <w:tabs>
          <w:tab w:val="left" w:pos="0"/>
        </w:tabs>
        <w:spacing w:after="0" w:line="240" w:lineRule="auto"/>
        <w:jc w:val="both"/>
        <w:rPr>
          <w:rFonts w:ascii="Times New Roman" w:eastAsia="Times New Roman" w:hAnsi="Times New Roman" w:cs="Times New Roman"/>
          <w:sz w:val="24"/>
          <w:szCs w:val="24"/>
        </w:rPr>
      </w:pPr>
      <w:r w:rsidRPr="00777E47">
        <w:rPr>
          <w:rFonts w:ascii="Times New Roman" w:eastAsia="Times New Roman" w:hAnsi="Times New Roman" w:cs="Times New Roman"/>
          <w:sz w:val="24"/>
          <w:szCs w:val="24"/>
        </w:rPr>
        <w:t>3.4. Поставщик обязуется поставить Товар, не обремененный правами третьих лиц.</w:t>
      </w:r>
    </w:p>
    <w:p w:rsidR="00414527" w:rsidRPr="00777E47" w:rsidRDefault="00414527" w:rsidP="00414527">
      <w:pPr>
        <w:shd w:val="clear" w:color="auto" w:fill="FFFFFF"/>
        <w:tabs>
          <w:tab w:val="left" w:pos="0"/>
        </w:tabs>
        <w:spacing w:after="0" w:line="240" w:lineRule="auto"/>
        <w:jc w:val="both"/>
        <w:rPr>
          <w:rFonts w:ascii="Times New Roman" w:eastAsia="Times New Roman" w:hAnsi="Times New Roman" w:cs="Times New Roman"/>
          <w:sz w:val="24"/>
          <w:szCs w:val="24"/>
        </w:rPr>
      </w:pPr>
      <w:r w:rsidRPr="00777E47">
        <w:rPr>
          <w:rFonts w:ascii="Times New Roman" w:eastAsia="Times New Roman" w:hAnsi="Times New Roman" w:cs="Times New Roman"/>
          <w:sz w:val="24"/>
          <w:szCs w:val="24"/>
        </w:rPr>
        <w:t xml:space="preserve">3.5. </w:t>
      </w:r>
      <w:r w:rsidRPr="00055106">
        <w:rPr>
          <w:rFonts w:ascii="Times New Roman" w:eastAsia="Times New Roman" w:hAnsi="Times New Roman" w:cs="Times New Roman"/>
          <w:sz w:val="24"/>
          <w:szCs w:val="24"/>
        </w:rPr>
        <w:t>Поставщик должен представить вместе с Товаром оригиналы или надлежаще заверенные копии документов, подтверждающих качество Товара и соответствие его требованиям установленным законодательством РФ.</w:t>
      </w:r>
      <w:r w:rsidRPr="00777E47">
        <w:rPr>
          <w:rFonts w:ascii="Times New Roman" w:eastAsia="Times New Roman" w:hAnsi="Times New Roman" w:cs="Times New Roman"/>
          <w:sz w:val="24"/>
          <w:szCs w:val="24"/>
        </w:rPr>
        <w:t xml:space="preserve"> Некачественный товар считается не поставленным.</w:t>
      </w:r>
    </w:p>
    <w:p w:rsidR="00777E47" w:rsidRDefault="00777E47" w:rsidP="00777E47">
      <w:pPr>
        <w:shd w:val="clear" w:color="auto" w:fill="FFFFFF"/>
        <w:tabs>
          <w:tab w:val="left" w:pos="0"/>
        </w:tabs>
        <w:spacing w:after="0" w:line="240" w:lineRule="auto"/>
        <w:jc w:val="both"/>
        <w:rPr>
          <w:rFonts w:ascii="Times New Roman" w:eastAsia="Times New Roman" w:hAnsi="Times New Roman" w:cs="Times New Roman"/>
          <w:sz w:val="24"/>
          <w:szCs w:val="24"/>
        </w:rPr>
      </w:pPr>
      <w:r w:rsidRPr="00777E47">
        <w:rPr>
          <w:rFonts w:ascii="Times New Roman" w:eastAsia="Times New Roman" w:hAnsi="Times New Roman" w:cs="Times New Roman"/>
          <w:sz w:val="24"/>
          <w:szCs w:val="24"/>
        </w:rPr>
        <w:t>3.6. Поставщик не несет ответственности за дефекты, возникшие во время хранения Товара на складе Покупателя.</w:t>
      </w:r>
    </w:p>
    <w:p w:rsidR="002633A5" w:rsidRPr="006D7258" w:rsidRDefault="002633A5" w:rsidP="00727C50">
      <w:pPr>
        <w:shd w:val="clear" w:color="auto" w:fill="FFFFFF"/>
        <w:tabs>
          <w:tab w:val="left" w:pos="0"/>
        </w:tabs>
        <w:spacing w:before="221" w:after="0" w:line="240" w:lineRule="auto"/>
        <w:jc w:val="center"/>
        <w:rPr>
          <w:rFonts w:ascii="PT Astra Serif" w:hAnsi="PT Astra Serif"/>
        </w:rPr>
      </w:pPr>
      <w:r w:rsidRPr="006D7258">
        <w:rPr>
          <w:rFonts w:ascii="PT Astra Serif" w:hAnsi="PT Astra Serif"/>
          <w:b/>
          <w:spacing w:val="-9"/>
          <w:w w:val="105"/>
        </w:rPr>
        <w:t xml:space="preserve">4. </w:t>
      </w:r>
      <w:r w:rsidRPr="006D7258">
        <w:rPr>
          <w:rFonts w:ascii="PT Astra Serif" w:hAnsi="PT Astra Serif"/>
          <w:b/>
          <w:w w:val="105"/>
        </w:rPr>
        <w:t>ЦЕНЫ И ПОРЯДОК РАСЧЕТОВ</w:t>
      </w:r>
    </w:p>
    <w:p w:rsidR="001F2003" w:rsidRPr="00BA21F6" w:rsidRDefault="002633A5" w:rsidP="007B03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1F2003" w:rsidRPr="00BA21F6">
        <w:rPr>
          <w:rFonts w:ascii="Times New Roman" w:hAnsi="Times New Roman" w:cs="Times New Roman"/>
          <w:sz w:val="24"/>
          <w:szCs w:val="24"/>
        </w:rPr>
        <w:t xml:space="preserve">.1. </w:t>
      </w:r>
      <w:r w:rsidR="00013527" w:rsidRPr="00BA21F6">
        <w:rPr>
          <w:rFonts w:ascii="Times New Roman" w:hAnsi="Times New Roman" w:cs="Times New Roman"/>
          <w:sz w:val="24"/>
          <w:szCs w:val="24"/>
        </w:rPr>
        <w:t>Цена</w:t>
      </w:r>
      <w:r w:rsidR="00D944EB" w:rsidRPr="00BA21F6">
        <w:rPr>
          <w:rFonts w:ascii="Times New Roman" w:hAnsi="Times New Roman" w:cs="Times New Roman"/>
          <w:sz w:val="24"/>
          <w:szCs w:val="24"/>
        </w:rPr>
        <w:t xml:space="preserve"> Договора </w:t>
      </w:r>
      <w:r w:rsidR="00A1608F">
        <w:rPr>
          <w:rFonts w:ascii="Times New Roman" w:hAnsi="Times New Roman" w:cs="Times New Roman"/>
          <w:b/>
          <w:color w:val="000000" w:themeColor="text1"/>
          <w:sz w:val="24"/>
          <w:szCs w:val="24"/>
        </w:rPr>
        <w:t>____________________________________</w:t>
      </w:r>
      <w:r w:rsidR="00AB58DC">
        <w:rPr>
          <w:rFonts w:ascii="Times New Roman" w:hAnsi="Times New Roman" w:cs="Times New Roman"/>
          <w:sz w:val="24"/>
          <w:szCs w:val="24"/>
        </w:rPr>
        <w:t xml:space="preserve"> </w:t>
      </w:r>
      <w:r w:rsidR="005D61D1" w:rsidRPr="002B41DC">
        <w:rPr>
          <w:rFonts w:ascii="Times New Roman" w:hAnsi="Times New Roman" w:cs="Times New Roman"/>
          <w:b/>
          <w:color w:val="000000" w:themeColor="text1"/>
          <w:sz w:val="24"/>
          <w:szCs w:val="24"/>
        </w:rPr>
        <w:t>НДС</w:t>
      </w:r>
      <w:r w:rsidR="007B033C">
        <w:rPr>
          <w:rFonts w:ascii="Times New Roman" w:hAnsi="Times New Roman" w:cs="Times New Roman"/>
          <w:b/>
          <w:color w:val="000000" w:themeColor="text1"/>
          <w:sz w:val="24"/>
          <w:szCs w:val="24"/>
        </w:rPr>
        <w:t xml:space="preserve"> или без НДС</w:t>
      </w:r>
      <w:proofErr w:type="gramStart"/>
      <w:r w:rsidR="005D61D1" w:rsidRPr="002B41DC">
        <w:rPr>
          <w:rFonts w:ascii="Times New Roman" w:hAnsi="Times New Roman" w:cs="Times New Roman"/>
          <w:b/>
          <w:color w:val="000000" w:themeColor="text1"/>
          <w:sz w:val="24"/>
          <w:szCs w:val="24"/>
        </w:rPr>
        <w:t>.</w:t>
      </w:r>
      <w:r w:rsidR="00A15533" w:rsidRPr="00BA21F6">
        <w:rPr>
          <w:rFonts w:ascii="Times New Roman" w:hAnsi="Times New Roman" w:cs="Times New Roman"/>
          <w:sz w:val="24"/>
          <w:szCs w:val="24"/>
        </w:rPr>
        <w:t>.</w:t>
      </w:r>
      <w:proofErr w:type="gramEnd"/>
      <w:r w:rsidR="00F01044" w:rsidRPr="00BA21F6">
        <w:rPr>
          <w:rFonts w:ascii="Times New Roman" w:hAnsi="Times New Roman" w:cs="Times New Roman"/>
          <w:sz w:val="24"/>
          <w:szCs w:val="24"/>
        </w:rPr>
        <w:t>Цена Договора является твердой и определяется на весь срок исполнения Договора</w:t>
      </w:r>
      <w:r w:rsidR="00D944EB" w:rsidRPr="00BA21F6">
        <w:rPr>
          <w:rFonts w:ascii="Times New Roman" w:hAnsi="Times New Roman" w:cs="Times New Roman"/>
          <w:sz w:val="24"/>
          <w:szCs w:val="24"/>
        </w:rPr>
        <w:t>.</w:t>
      </w:r>
    </w:p>
    <w:p w:rsidR="00286FD2" w:rsidRPr="007B033C" w:rsidRDefault="002633A5" w:rsidP="007B033C">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4</w:t>
      </w:r>
      <w:r w:rsidR="001F2003" w:rsidRPr="00BA21F6">
        <w:rPr>
          <w:rFonts w:ascii="Times New Roman" w:hAnsi="Times New Roman" w:cs="Times New Roman"/>
          <w:sz w:val="24"/>
          <w:szCs w:val="24"/>
        </w:rPr>
        <w:t>.2. Оплата производится</w:t>
      </w:r>
      <w:r w:rsidR="00F01044" w:rsidRPr="00BA21F6">
        <w:rPr>
          <w:rFonts w:ascii="Times New Roman" w:hAnsi="Times New Roman" w:cs="Times New Roman"/>
          <w:sz w:val="24"/>
          <w:szCs w:val="24"/>
        </w:rPr>
        <w:t xml:space="preserve"> в безналичном порядке из средств федерального </w:t>
      </w:r>
      <w:proofErr w:type="gramStart"/>
      <w:r w:rsidR="00F01044" w:rsidRPr="00BA21F6">
        <w:rPr>
          <w:rFonts w:ascii="Times New Roman" w:hAnsi="Times New Roman" w:cs="Times New Roman"/>
          <w:sz w:val="24"/>
          <w:szCs w:val="24"/>
        </w:rPr>
        <w:t>бюджета</w:t>
      </w:r>
      <w:proofErr w:type="gramEnd"/>
      <w:r w:rsidR="00F01044" w:rsidRPr="00BA21F6">
        <w:rPr>
          <w:rFonts w:ascii="Times New Roman" w:hAnsi="Times New Roman" w:cs="Times New Roman"/>
          <w:sz w:val="24"/>
          <w:szCs w:val="24"/>
        </w:rPr>
        <w:t xml:space="preserve"> в пределах выделенных </w:t>
      </w:r>
      <w:r w:rsidR="00414527">
        <w:rPr>
          <w:rFonts w:ascii="Times New Roman" w:hAnsi="Times New Roman" w:cs="Times New Roman"/>
          <w:sz w:val="24"/>
          <w:szCs w:val="24"/>
        </w:rPr>
        <w:t>Покупателю</w:t>
      </w:r>
      <w:r w:rsidR="00F01044" w:rsidRPr="00BA21F6">
        <w:rPr>
          <w:rFonts w:ascii="Times New Roman" w:hAnsi="Times New Roman" w:cs="Times New Roman"/>
          <w:sz w:val="24"/>
          <w:szCs w:val="24"/>
        </w:rPr>
        <w:t xml:space="preserve"> лимитов бюджетных обязательств на 20</w:t>
      </w:r>
      <w:r w:rsidR="00256B8B">
        <w:rPr>
          <w:rFonts w:ascii="Times New Roman" w:hAnsi="Times New Roman" w:cs="Times New Roman"/>
          <w:sz w:val="24"/>
          <w:szCs w:val="24"/>
        </w:rPr>
        <w:t>2</w:t>
      </w:r>
      <w:r w:rsidR="00A1608F">
        <w:rPr>
          <w:rFonts w:ascii="Times New Roman" w:hAnsi="Times New Roman" w:cs="Times New Roman"/>
          <w:sz w:val="24"/>
          <w:szCs w:val="24"/>
        </w:rPr>
        <w:t>6</w:t>
      </w:r>
      <w:r w:rsidR="00F01044" w:rsidRPr="00BA21F6">
        <w:rPr>
          <w:rFonts w:ascii="Times New Roman" w:hAnsi="Times New Roman" w:cs="Times New Roman"/>
          <w:sz w:val="24"/>
          <w:szCs w:val="24"/>
        </w:rPr>
        <w:t xml:space="preserve"> год. </w:t>
      </w:r>
      <w:r w:rsidR="00414527">
        <w:rPr>
          <w:rFonts w:ascii="Times New Roman" w:hAnsi="Times New Roman" w:cs="Times New Roman"/>
          <w:sz w:val="24"/>
          <w:szCs w:val="24"/>
        </w:rPr>
        <w:t>Покупатель</w:t>
      </w:r>
      <w:r w:rsidR="00F01044" w:rsidRPr="00BA21F6">
        <w:rPr>
          <w:rFonts w:ascii="Times New Roman" w:hAnsi="Times New Roman" w:cs="Times New Roman"/>
          <w:sz w:val="24"/>
          <w:szCs w:val="24"/>
        </w:rPr>
        <w:t xml:space="preserve"> пер</w:t>
      </w:r>
      <w:r w:rsidR="00414527">
        <w:rPr>
          <w:rFonts w:ascii="Times New Roman" w:hAnsi="Times New Roman" w:cs="Times New Roman"/>
          <w:sz w:val="24"/>
          <w:szCs w:val="24"/>
        </w:rPr>
        <w:t>ечисляет сумму, указанную в п. 4</w:t>
      </w:r>
      <w:r w:rsidR="00F01044" w:rsidRPr="00BA21F6">
        <w:rPr>
          <w:rFonts w:ascii="Times New Roman" w:hAnsi="Times New Roman" w:cs="Times New Roman"/>
          <w:sz w:val="24"/>
          <w:szCs w:val="24"/>
        </w:rPr>
        <w:t xml:space="preserve">.1. по расчетным реквизитам </w:t>
      </w:r>
      <w:r w:rsidR="00414527">
        <w:rPr>
          <w:rFonts w:ascii="Times New Roman" w:hAnsi="Times New Roman" w:cs="Times New Roman"/>
          <w:sz w:val="24"/>
          <w:szCs w:val="24"/>
        </w:rPr>
        <w:t>Поставщика</w:t>
      </w:r>
      <w:r w:rsidR="00286FD2" w:rsidRPr="00BA21F6">
        <w:rPr>
          <w:rFonts w:ascii="Times New Roman" w:hAnsi="Times New Roman" w:cs="Times New Roman"/>
          <w:sz w:val="24"/>
          <w:szCs w:val="24"/>
        </w:rPr>
        <w:t xml:space="preserve"> в течение </w:t>
      </w:r>
      <w:r w:rsidR="00256B8B">
        <w:rPr>
          <w:rFonts w:ascii="Times New Roman" w:hAnsi="Times New Roman" w:cs="Times New Roman"/>
          <w:sz w:val="24"/>
          <w:szCs w:val="24"/>
        </w:rPr>
        <w:t>7 (сем</w:t>
      </w:r>
      <w:r w:rsidR="00F01044" w:rsidRPr="00BA21F6">
        <w:rPr>
          <w:rFonts w:ascii="Times New Roman" w:hAnsi="Times New Roman" w:cs="Times New Roman"/>
          <w:sz w:val="24"/>
          <w:szCs w:val="24"/>
        </w:rPr>
        <w:t>и)</w:t>
      </w:r>
      <w:r w:rsidR="00A1608F">
        <w:rPr>
          <w:rFonts w:ascii="Times New Roman" w:hAnsi="Times New Roman" w:cs="Times New Roman"/>
          <w:sz w:val="24"/>
          <w:szCs w:val="24"/>
        </w:rPr>
        <w:t xml:space="preserve"> рабочих</w:t>
      </w:r>
      <w:r w:rsidR="00286FD2" w:rsidRPr="00BA21F6">
        <w:rPr>
          <w:rFonts w:ascii="Times New Roman" w:hAnsi="Times New Roman" w:cs="Times New Roman"/>
          <w:sz w:val="24"/>
          <w:szCs w:val="24"/>
        </w:rPr>
        <w:t xml:space="preserve"> дней </w:t>
      </w:r>
      <w:r w:rsidR="007B033C">
        <w:rPr>
          <w:rFonts w:ascii="Times New Roman" w:hAnsi="Times New Roman" w:cs="Times New Roman"/>
          <w:sz w:val="24"/>
          <w:szCs w:val="24"/>
        </w:rPr>
        <w:t>после приемки</w:t>
      </w:r>
      <w:r w:rsidR="00414527">
        <w:rPr>
          <w:rFonts w:ascii="Times New Roman" w:hAnsi="Times New Roman" w:cs="Times New Roman"/>
          <w:sz w:val="24"/>
          <w:szCs w:val="24"/>
        </w:rPr>
        <w:t xml:space="preserve"> (п.2.3)</w:t>
      </w:r>
      <w:r w:rsidR="006031A6">
        <w:rPr>
          <w:rFonts w:ascii="Times New Roman" w:hAnsi="Times New Roman" w:cs="Times New Roman"/>
          <w:sz w:val="24"/>
          <w:szCs w:val="24"/>
        </w:rPr>
        <w:t xml:space="preserve"> и подписания </w:t>
      </w:r>
      <w:r w:rsidR="00414527">
        <w:rPr>
          <w:rFonts w:ascii="Times New Roman" w:hAnsi="Times New Roman" w:cs="Times New Roman"/>
          <w:sz w:val="24"/>
          <w:szCs w:val="24"/>
        </w:rPr>
        <w:t>Поставщиком</w:t>
      </w:r>
      <w:r w:rsidR="00F01044" w:rsidRPr="00BA21F6">
        <w:rPr>
          <w:rFonts w:ascii="Times New Roman" w:hAnsi="Times New Roman" w:cs="Times New Roman"/>
          <w:sz w:val="24"/>
          <w:szCs w:val="24"/>
        </w:rPr>
        <w:t xml:space="preserve"> </w:t>
      </w:r>
      <w:r w:rsidR="007B033C">
        <w:rPr>
          <w:rFonts w:ascii="Times New Roman" w:hAnsi="Times New Roman" w:cs="Times New Roman"/>
          <w:sz w:val="24"/>
          <w:szCs w:val="24"/>
        </w:rPr>
        <w:t>Товарной накладной</w:t>
      </w:r>
      <w:r w:rsidR="00F01044" w:rsidRPr="00BA21F6">
        <w:rPr>
          <w:rFonts w:ascii="Times New Roman" w:hAnsi="Times New Roman" w:cs="Times New Roman"/>
          <w:sz w:val="24"/>
          <w:szCs w:val="24"/>
        </w:rPr>
        <w:t>, ко</w:t>
      </w:r>
      <w:r w:rsidR="00F01044" w:rsidRPr="007B033C">
        <w:rPr>
          <w:rFonts w:ascii="Times New Roman" w:eastAsia="Times New Roman" w:hAnsi="Times New Roman" w:cs="Times New Roman"/>
          <w:sz w:val="24"/>
          <w:szCs w:val="24"/>
        </w:rPr>
        <w:t>тор</w:t>
      </w:r>
      <w:r w:rsidR="007B033C" w:rsidRPr="007B033C">
        <w:rPr>
          <w:rFonts w:ascii="Times New Roman" w:eastAsia="Times New Roman" w:hAnsi="Times New Roman" w:cs="Times New Roman"/>
          <w:sz w:val="24"/>
          <w:szCs w:val="24"/>
        </w:rPr>
        <w:t>ая</w:t>
      </w:r>
      <w:r w:rsidR="00F01044" w:rsidRPr="007B033C">
        <w:rPr>
          <w:rFonts w:ascii="Times New Roman" w:eastAsia="Times New Roman" w:hAnsi="Times New Roman" w:cs="Times New Roman"/>
          <w:sz w:val="24"/>
          <w:szCs w:val="24"/>
        </w:rPr>
        <w:t xml:space="preserve"> является основанием для оплаты</w:t>
      </w:r>
      <w:r w:rsidR="006031A6" w:rsidRPr="007B033C">
        <w:rPr>
          <w:rFonts w:ascii="Times New Roman" w:eastAsia="Times New Roman" w:hAnsi="Times New Roman" w:cs="Times New Roman"/>
          <w:sz w:val="24"/>
          <w:szCs w:val="24"/>
        </w:rPr>
        <w:t>.</w:t>
      </w:r>
    </w:p>
    <w:p w:rsidR="007B033C" w:rsidRPr="007B033C" w:rsidRDefault="002633A5" w:rsidP="007B033C">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4</w:t>
      </w:r>
      <w:r w:rsidR="007B033C" w:rsidRPr="007B033C">
        <w:rPr>
          <w:rFonts w:ascii="Times New Roman" w:eastAsia="Times New Roman" w:hAnsi="Times New Roman" w:cs="Times New Roman"/>
          <w:sz w:val="24"/>
          <w:szCs w:val="24"/>
        </w:rPr>
        <w:t xml:space="preserve">.3. Моментом оплаты является поступление денежных средств на расчетный счет </w:t>
      </w:r>
      <w:r w:rsidR="007B033C" w:rsidRPr="007B033C">
        <w:rPr>
          <w:rFonts w:ascii="Times New Roman" w:hAnsi="Times New Roman" w:cs="Times New Roman"/>
          <w:sz w:val="24"/>
          <w:szCs w:val="24"/>
        </w:rPr>
        <w:t>Поставщика.</w:t>
      </w:r>
    </w:p>
    <w:p w:rsidR="007B033C" w:rsidRPr="007B033C" w:rsidRDefault="002633A5" w:rsidP="007B033C">
      <w:pPr>
        <w:pStyle w:val="ConsPlusNonformat"/>
        <w:widowControl/>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4</w:t>
      </w:r>
      <w:r w:rsidR="007B033C" w:rsidRPr="007B033C">
        <w:rPr>
          <w:rFonts w:ascii="Times New Roman" w:eastAsiaTheme="minorEastAsia" w:hAnsi="Times New Roman" w:cs="Times New Roman"/>
          <w:sz w:val="24"/>
          <w:szCs w:val="24"/>
        </w:rPr>
        <w:t xml:space="preserve">.4 Сумма, подлежащая уплате </w:t>
      </w:r>
      <w:r w:rsidR="00414527">
        <w:rPr>
          <w:rFonts w:ascii="Times New Roman" w:eastAsiaTheme="minorEastAsia" w:hAnsi="Times New Roman" w:cs="Times New Roman"/>
          <w:sz w:val="24"/>
          <w:szCs w:val="24"/>
        </w:rPr>
        <w:t>Покупателем</w:t>
      </w:r>
      <w:r w:rsidR="007B033C" w:rsidRPr="007B033C">
        <w:rPr>
          <w:rFonts w:ascii="Times New Roman" w:eastAsiaTheme="minorEastAsia" w:hAnsi="Times New Roman" w:cs="Times New Roman"/>
          <w:sz w:val="24"/>
          <w:szCs w:val="24"/>
        </w:rPr>
        <w:t xml:space="preserve">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w:t>
      </w:r>
      <w:r w:rsidR="003C5F7F">
        <w:rPr>
          <w:rFonts w:ascii="Times New Roman" w:eastAsiaTheme="minorEastAsia" w:hAnsi="Times New Roman" w:cs="Times New Roman"/>
          <w:sz w:val="24"/>
          <w:szCs w:val="24"/>
        </w:rPr>
        <w:t>и, связанных с оплатой договора</w:t>
      </w:r>
      <w:r w:rsidR="007B033C" w:rsidRPr="007B033C">
        <w:rPr>
          <w:rFonts w:ascii="Times New Roman" w:eastAsiaTheme="minorEastAsia" w:hAnsi="Times New Roman" w:cs="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7B033C" w:rsidRPr="007B033C">
        <w:rPr>
          <w:rFonts w:ascii="Times New Roman" w:eastAsiaTheme="minorEastAsia" w:hAnsi="Times New Roman" w:cs="Times New Roman"/>
          <w:sz w:val="24"/>
          <w:szCs w:val="24"/>
        </w:rPr>
        <w:t xml:space="preserve"> бюджетной системы Российской Федерации </w:t>
      </w:r>
      <w:r w:rsidR="003C5F7F">
        <w:rPr>
          <w:rFonts w:ascii="Times New Roman" w:eastAsiaTheme="minorEastAsia" w:hAnsi="Times New Roman" w:cs="Times New Roman"/>
          <w:sz w:val="24"/>
          <w:szCs w:val="24"/>
        </w:rPr>
        <w:t>Покупателем</w:t>
      </w:r>
      <w:r w:rsidR="007B033C" w:rsidRPr="007B033C">
        <w:rPr>
          <w:rFonts w:ascii="Times New Roman" w:eastAsiaTheme="minorEastAsia" w:hAnsi="Times New Roman" w:cs="Times New Roman"/>
          <w:sz w:val="24"/>
          <w:szCs w:val="24"/>
        </w:rPr>
        <w:t>.</w:t>
      </w:r>
    </w:p>
    <w:p w:rsidR="00BA21F6" w:rsidRDefault="002633A5" w:rsidP="003C5F7F">
      <w:pPr>
        <w:shd w:val="clear" w:color="auto" w:fill="FFFFFF"/>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r w:rsidR="007B033C" w:rsidRPr="007B033C">
        <w:rPr>
          <w:rFonts w:ascii="Times New Roman" w:hAnsi="Times New Roman" w:cs="Times New Roman"/>
          <w:sz w:val="24"/>
          <w:szCs w:val="24"/>
        </w:rPr>
        <w:t>. Покупатель имеет право произвести полный отказ от оплаты за расходы, не предусмотренные настоящим Договором.</w:t>
      </w:r>
    </w:p>
    <w:p w:rsidR="003C5F7F" w:rsidRPr="00055106" w:rsidRDefault="003C5F7F" w:rsidP="003C5F7F">
      <w:pPr>
        <w:widowControl w:val="0"/>
        <w:autoSpaceDE w:val="0"/>
        <w:autoSpaceDN w:val="0"/>
        <w:spacing w:after="0"/>
        <w:jc w:val="both"/>
        <w:rPr>
          <w:rFonts w:ascii="Times New Roman" w:hAnsi="Times New Roman" w:cs="Times New Roman"/>
          <w:sz w:val="24"/>
          <w:szCs w:val="24"/>
        </w:rPr>
      </w:pPr>
      <w:r>
        <w:rPr>
          <w:rFonts w:ascii="Times New Roman" w:hAnsi="Times New Roman" w:cs="Times New Roman"/>
          <w:sz w:val="24"/>
          <w:szCs w:val="24"/>
        </w:rPr>
        <w:t xml:space="preserve">4.6 </w:t>
      </w:r>
      <w:r w:rsidRPr="00055106">
        <w:rPr>
          <w:rFonts w:ascii="Times New Roman" w:hAnsi="Times New Roman" w:cs="Times New Roman"/>
          <w:sz w:val="24"/>
          <w:szCs w:val="24"/>
        </w:rPr>
        <w:t>Уплата неустоек (штрафов, пеней) осуществляется по следующим реквизитам:</w:t>
      </w:r>
    </w:p>
    <w:p w:rsidR="003C5F7F" w:rsidRPr="0042192D" w:rsidRDefault="003C5F7F" w:rsidP="003C5F7F">
      <w:pPr>
        <w:widowControl w:val="0"/>
        <w:spacing w:after="0"/>
        <w:jc w:val="both"/>
        <w:rPr>
          <w:rFonts w:ascii="Times New Roman" w:hAnsi="Times New Roman" w:cs="Times New Roman"/>
          <w:sz w:val="24"/>
          <w:szCs w:val="24"/>
        </w:rPr>
      </w:pPr>
      <w:r w:rsidRPr="00055106">
        <w:rPr>
          <w:rFonts w:ascii="Times New Roman" w:hAnsi="Times New Roman" w:cs="Times New Roman"/>
          <w:sz w:val="24"/>
          <w:szCs w:val="24"/>
        </w:rPr>
        <w:t>Наименование контрагента для платежного поручения УФК по Челябинской области</w:t>
      </w:r>
      <w:r w:rsidRPr="00055106">
        <w:rPr>
          <w:rFonts w:ascii="Times New Roman" w:hAnsi="Times New Roman" w:cs="Times New Roman"/>
          <w:sz w:val="24"/>
          <w:szCs w:val="24"/>
        </w:rPr>
        <w:br/>
        <w:t xml:space="preserve"> </w:t>
      </w:r>
      <w:r w:rsidRPr="0042192D">
        <w:rPr>
          <w:rFonts w:ascii="Times New Roman" w:hAnsi="Times New Roman" w:cs="Times New Roman"/>
          <w:sz w:val="24"/>
          <w:szCs w:val="24"/>
        </w:rPr>
        <w:t xml:space="preserve">(ФКП образовательное учреждение №239, л/с </w:t>
      </w:r>
      <w:r w:rsidRPr="0042192D">
        <w:rPr>
          <w:rFonts w:ascii="Times New Roman" w:hAnsi="Times New Roman" w:cs="Times New Roman"/>
          <w:spacing w:val="4"/>
          <w:sz w:val="24"/>
          <w:szCs w:val="24"/>
        </w:rPr>
        <w:t>03691800290</w:t>
      </w:r>
      <w:r w:rsidRPr="0042192D">
        <w:rPr>
          <w:rFonts w:ascii="Times New Roman" w:hAnsi="Times New Roman" w:cs="Times New Roman"/>
          <w:sz w:val="24"/>
          <w:szCs w:val="24"/>
        </w:rPr>
        <w:t>)</w:t>
      </w:r>
    </w:p>
    <w:p w:rsidR="003C5F7F" w:rsidRPr="0042192D" w:rsidRDefault="003C5F7F" w:rsidP="003C5F7F">
      <w:pPr>
        <w:shd w:val="clear" w:color="auto" w:fill="FFFFFF"/>
        <w:spacing w:after="0" w:line="240" w:lineRule="auto"/>
        <w:ind w:left="5"/>
        <w:rPr>
          <w:rFonts w:ascii="Times New Roman" w:hAnsi="Times New Roman" w:cs="Times New Roman"/>
          <w:spacing w:val="4"/>
          <w:sz w:val="24"/>
          <w:szCs w:val="24"/>
        </w:rPr>
      </w:pPr>
      <w:r w:rsidRPr="0042192D">
        <w:rPr>
          <w:rFonts w:ascii="Times New Roman" w:hAnsi="Times New Roman" w:cs="Times New Roman"/>
          <w:spacing w:val="4"/>
          <w:sz w:val="24"/>
          <w:szCs w:val="24"/>
        </w:rPr>
        <w:t>ОКЦ №5 УГУ Банка России//</w:t>
      </w:r>
      <w:r w:rsidRPr="0042192D">
        <w:rPr>
          <w:rFonts w:ascii="Times New Roman" w:hAnsi="Times New Roman" w:cs="Times New Roman"/>
          <w:sz w:val="24"/>
          <w:szCs w:val="24"/>
        </w:rPr>
        <w:t xml:space="preserve"> УФК по Челябинской области</w:t>
      </w:r>
      <w:r w:rsidRPr="0042192D">
        <w:rPr>
          <w:rFonts w:ascii="Times New Roman" w:hAnsi="Times New Roman" w:cs="Times New Roman"/>
          <w:spacing w:val="4"/>
          <w:sz w:val="24"/>
          <w:szCs w:val="24"/>
        </w:rPr>
        <w:t xml:space="preserve"> </w:t>
      </w:r>
      <w:proofErr w:type="gramStart"/>
      <w:r w:rsidRPr="0042192D">
        <w:rPr>
          <w:rFonts w:ascii="Times New Roman" w:hAnsi="Times New Roman" w:cs="Times New Roman"/>
          <w:spacing w:val="4"/>
          <w:sz w:val="24"/>
          <w:szCs w:val="24"/>
        </w:rPr>
        <w:t>г</w:t>
      </w:r>
      <w:proofErr w:type="gramEnd"/>
      <w:r w:rsidRPr="0042192D">
        <w:rPr>
          <w:rFonts w:ascii="Times New Roman" w:hAnsi="Times New Roman" w:cs="Times New Roman"/>
          <w:spacing w:val="4"/>
          <w:sz w:val="24"/>
          <w:szCs w:val="24"/>
        </w:rPr>
        <w:t>. Челябинск</w:t>
      </w:r>
    </w:p>
    <w:p w:rsidR="003C5F7F" w:rsidRPr="0042192D" w:rsidRDefault="003C5F7F" w:rsidP="003C5F7F">
      <w:pPr>
        <w:pStyle w:val="ConsPlusNormal"/>
        <w:jc w:val="both"/>
        <w:rPr>
          <w:szCs w:val="24"/>
        </w:rPr>
      </w:pPr>
      <w:r w:rsidRPr="0042192D">
        <w:rPr>
          <w:spacing w:val="4"/>
          <w:szCs w:val="24"/>
        </w:rPr>
        <w:t xml:space="preserve">ИНН 7404033244/ КПП 740401001, </w:t>
      </w:r>
      <w:proofErr w:type="gramStart"/>
      <w:r w:rsidRPr="0042192D">
        <w:rPr>
          <w:szCs w:val="24"/>
        </w:rPr>
        <w:t>к</w:t>
      </w:r>
      <w:proofErr w:type="gramEnd"/>
      <w:r w:rsidRPr="0042192D">
        <w:rPr>
          <w:szCs w:val="24"/>
        </w:rPr>
        <w:t xml:space="preserve">/с 40102810645370000062, </w:t>
      </w:r>
    </w:p>
    <w:p w:rsidR="003C5F7F" w:rsidRPr="00055106" w:rsidRDefault="003C5F7F" w:rsidP="003C5F7F">
      <w:pPr>
        <w:pStyle w:val="ConsPlusNormal"/>
        <w:jc w:val="both"/>
        <w:rPr>
          <w:rFonts w:eastAsiaTheme="minorEastAsia"/>
          <w:szCs w:val="24"/>
        </w:rPr>
      </w:pPr>
      <w:proofErr w:type="spellStart"/>
      <w:proofErr w:type="gramStart"/>
      <w:r w:rsidRPr="0042192D">
        <w:rPr>
          <w:szCs w:val="24"/>
        </w:rPr>
        <w:t>р</w:t>
      </w:r>
      <w:proofErr w:type="spellEnd"/>
      <w:proofErr w:type="gramEnd"/>
      <w:r w:rsidRPr="0042192D">
        <w:rPr>
          <w:szCs w:val="24"/>
        </w:rPr>
        <w:t xml:space="preserve">/с 03100643000000016900, БИК 017501500, ОКПО 56376562, </w:t>
      </w:r>
      <w:r w:rsidRPr="0042192D">
        <w:rPr>
          <w:rFonts w:eastAsiaTheme="minorEastAsia"/>
          <w:szCs w:val="24"/>
        </w:rPr>
        <w:t xml:space="preserve">КБК </w:t>
      </w:r>
      <w:r>
        <w:rPr>
          <w:rFonts w:eastAsiaTheme="minorEastAsia"/>
          <w:szCs w:val="24"/>
        </w:rPr>
        <w:t>11607090019000140</w:t>
      </w:r>
    </w:p>
    <w:p w:rsidR="002633A5" w:rsidRPr="006D7258" w:rsidRDefault="002633A5" w:rsidP="00727C50">
      <w:pPr>
        <w:shd w:val="clear" w:color="auto" w:fill="FFFFFF"/>
        <w:spacing w:before="221" w:after="0" w:line="240" w:lineRule="auto"/>
        <w:ind w:right="17"/>
        <w:jc w:val="center"/>
        <w:rPr>
          <w:rFonts w:ascii="PT Astra Serif" w:hAnsi="PT Astra Serif"/>
        </w:rPr>
      </w:pPr>
      <w:r w:rsidRPr="006D7258">
        <w:rPr>
          <w:rFonts w:ascii="PT Astra Serif" w:hAnsi="PT Astra Serif"/>
          <w:b/>
          <w:spacing w:val="5"/>
        </w:rPr>
        <w:lastRenderedPageBreak/>
        <w:t>5. ФОРС-МАЖОР</w:t>
      </w:r>
    </w:p>
    <w:p w:rsidR="002633A5" w:rsidRPr="002633A5" w:rsidRDefault="002633A5" w:rsidP="002633A5">
      <w:pPr>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 xml:space="preserve">5.1. Сторона освобождается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(форс-мажор), включая, </w:t>
      </w:r>
      <w:proofErr w:type="gramStart"/>
      <w:r w:rsidRPr="002633A5">
        <w:rPr>
          <w:rFonts w:ascii="Times New Roman" w:hAnsi="Times New Roman" w:cs="Times New Roman"/>
          <w:sz w:val="24"/>
          <w:szCs w:val="24"/>
        </w:rPr>
        <w:t>но</w:t>
      </w:r>
      <w:proofErr w:type="gramEnd"/>
      <w:r w:rsidRPr="002633A5">
        <w:rPr>
          <w:rFonts w:ascii="Times New Roman" w:hAnsi="Times New Roman" w:cs="Times New Roman"/>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rsidR="002633A5" w:rsidRPr="002633A5" w:rsidRDefault="002633A5" w:rsidP="002633A5">
      <w:pPr>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5.2.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5.3.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5.4. В случае наступления форс-мажорных обстоятельств,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5.5.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5.6.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w:t>
      </w:r>
    </w:p>
    <w:p w:rsidR="002633A5" w:rsidRPr="006D7258" w:rsidRDefault="002633A5" w:rsidP="00727C50">
      <w:pPr>
        <w:shd w:val="clear" w:color="auto" w:fill="FFFFFF"/>
        <w:tabs>
          <w:tab w:val="left" w:pos="0"/>
        </w:tabs>
        <w:spacing w:before="226" w:after="0" w:line="240" w:lineRule="auto"/>
        <w:jc w:val="center"/>
        <w:rPr>
          <w:rFonts w:ascii="PT Astra Serif" w:hAnsi="PT Astra Serif"/>
          <w:b/>
          <w:spacing w:val="7"/>
        </w:rPr>
      </w:pPr>
      <w:r w:rsidRPr="006D7258">
        <w:rPr>
          <w:rFonts w:ascii="PT Astra Serif" w:hAnsi="PT Astra Serif" w:cs="Arial"/>
        </w:rPr>
        <w:t xml:space="preserve"> </w:t>
      </w:r>
      <w:r w:rsidRPr="006D7258">
        <w:rPr>
          <w:rFonts w:ascii="PT Astra Serif" w:hAnsi="PT Astra Serif"/>
          <w:b/>
          <w:spacing w:val="-6"/>
        </w:rPr>
        <w:t>6.</w:t>
      </w:r>
      <w:r w:rsidRPr="006D7258">
        <w:rPr>
          <w:rFonts w:ascii="PT Astra Serif" w:hAnsi="PT Astra Serif" w:cs="Arial"/>
        </w:rPr>
        <w:t xml:space="preserve"> </w:t>
      </w:r>
      <w:r w:rsidRPr="006D7258">
        <w:rPr>
          <w:rFonts w:ascii="PT Astra Serif" w:hAnsi="PT Astra Serif"/>
          <w:b/>
          <w:spacing w:val="7"/>
        </w:rPr>
        <w:t>ОТВЕТСТВЕННОСТЬ СТОРОН</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6.1</w:t>
      </w:r>
      <w:proofErr w:type="gramStart"/>
      <w:r w:rsidRPr="002633A5">
        <w:rPr>
          <w:rFonts w:ascii="Times New Roman" w:hAnsi="Times New Roman" w:cs="Times New Roman"/>
          <w:sz w:val="24"/>
          <w:szCs w:val="24"/>
        </w:rPr>
        <w:t xml:space="preserve"> П</w:t>
      </w:r>
      <w:proofErr w:type="gramEnd"/>
      <w:r w:rsidRPr="002633A5">
        <w:rPr>
          <w:rFonts w:ascii="Times New Roman" w:hAnsi="Times New Roman" w:cs="Times New Roman"/>
          <w:sz w:val="24"/>
          <w:szCs w:val="24"/>
        </w:rPr>
        <w:t>ри несвоевременной оплате или неоплате платежных требований-поручений Поставщика по вине Покупателя,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Покупатель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 xml:space="preserve">6.2. При несвоевременном исполнении </w:t>
      </w:r>
      <w:proofErr w:type="gramStart"/>
      <w:r w:rsidRPr="002633A5">
        <w:rPr>
          <w:rFonts w:ascii="Times New Roman" w:hAnsi="Times New Roman" w:cs="Times New Roman"/>
          <w:sz w:val="24"/>
          <w:szCs w:val="24"/>
        </w:rPr>
        <w:t>обязательств, установленных настоящим Договором Поставщик уплачивает</w:t>
      </w:r>
      <w:proofErr w:type="gramEnd"/>
      <w:r w:rsidRPr="002633A5">
        <w:rPr>
          <w:rFonts w:ascii="Times New Roman" w:hAnsi="Times New Roman" w:cs="Times New Roman"/>
          <w:sz w:val="24"/>
          <w:szCs w:val="24"/>
        </w:rPr>
        <w:t xml:space="preserve"> Покупателю неустойку (пени). Пеня начисляется за каждый день просрочки исполнения Поставщиком обязательства, предусмотренного настоящим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Поставщик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6.3. Некачественная продукция считается не поставленной.</w:t>
      </w:r>
    </w:p>
    <w:p w:rsidR="003C5F7F" w:rsidRPr="00656C61" w:rsidRDefault="003C5F7F" w:rsidP="003C5F7F">
      <w:pPr>
        <w:widowControl w:val="0"/>
        <w:spacing w:after="0" w:line="240" w:lineRule="atLeast"/>
        <w:jc w:val="both"/>
        <w:rPr>
          <w:rFonts w:ascii="Times New Roman" w:hAnsi="Times New Roman" w:cs="Times New Roman"/>
          <w:sz w:val="24"/>
          <w:szCs w:val="24"/>
        </w:rPr>
      </w:pPr>
      <w:r w:rsidRPr="002633A5">
        <w:rPr>
          <w:rFonts w:ascii="Times New Roman" w:hAnsi="Times New Roman" w:cs="Times New Roman"/>
          <w:sz w:val="24"/>
          <w:szCs w:val="24"/>
        </w:rPr>
        <w:t>6.4.</w:t>
      </w:r>
      <w:r w:rsidRPr="003A1A65">
        <w:rPr>
          <w:rFonts w:ascii="Times New Roman" w:hAnsi="Times New Roman" w:cs="Times New Roman"/>
          <w:sz w:val="24"/>
          <w:szCs w:val="24"/>
        </w:rPr>
        <w:t xml:space="preserve"> </w:t>
      </w:r>
      <w:r w:rsidRPr="00656C61">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w:t>
      </w:r>
      <w:r w:rsidR="00C92FA3">
        <w:rPr>
          <w:rFonts w:ascii="Times New Roman" w:hAnsi="Times New Roman" w:cs="Times New Roman"/>
          <w:sz w:val="24"/>
          <w:szCs w:val="24"/>
        </w:rPr>
        <w:t>Договором</w:t>
      </w:r>
      <w:r w:rsidRPr="00656C61">
        <w:rPr>
          <w:rFonts w:ascii="Times New Roman" w:hAnsi="Times New Roman" w:cs="Times New Roman"/>
          <w:sz w:val="24"/>
          <w:szCs w:val="24"/>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п.3 Правил:</w:t>
      </w:r>
    </w:p>
    <w:p w:rsidR="003C5F7F" w:rsidRPr="00656C61" w:rsidRDefault="003C5F7F" w:rsidP="003C5F7F">
      <w:pPr>
        <w:widowControl w:val="0"/>
        <w:spacing w:after="0" w:line="240" w:lineRule="atLeast"/>
        <w:jc w:val="both"/>
        <w:rPr>
          <w:rFonts w:ascii="Times New Roman" w:hAnsi="Times New Roman" w:cs="Times New Roman"/>
          <w:sz w:val="24"/>
          <w:szCs w:val="24"/>
        </w:rPr>
      </w:pPr>
      <w:r w:rsidRPr="00656C61">
        <w:rPr>
          <w:rFonts w:ascii="Times New Roman" w:hAnsi="Times New Roman" w:cs="Times New Roman"/>
          <w:sz w:val="24"/>
          <w:szCs w:val="24"/>
        </w:rPr>
        <w:lastRenderedPageBreak/>
        <w:t xml:space="preserve">а) 10 процентов цены </w:t>
      </w:r>
      <w:r w:rsidR="00C92FA3">
        <w:rPr>
          <w:rFonts w:ascii="Times New Roman" w:hAnsi="Times New Roman" w:cs="Times New Roman"/>
          <w:sz w:val="24"/>
          <w:szCs w:val="24"/>
        </w:rPr>
        <w:t>договора</w:t>
      </w:r>
      <w:r w:rsidRPr="00656C61">
        <w:rPr>
          <w:rFonts w:ascii="Times New Roman" w:hAnsi="Times New Roman" w:cs="Times New Roman"/>
          <w:sz w:val="24"/>
          <w:szCs w:val="24"/>
        </w:rPr>
        <w:t xml:space="preserve"> (этапа) в случае, если цена </w:t>
      </w:r>
      <w:r w:rsidR="00C92FA3">
        <w:rPr>
          <w:rFonts w:ascii="Times New Roman" w:hAnsi="Times New Roman" w:cs="Times New Roman"/>
          <w:sz w:val="24"/>
          <w:szCs w:val="24"/>
        </w:rPr>
        <w:t>договора</w:t>
      </w:r>
      <w:r w:rsidRPr="00656C61">
        <w:rPr>
          <w:rFonts w:ascii="Times New Roman" w:hAnsi="Times New Roman" w:cs="Times New Roman"/>
          <w:sz w:val="24"/>
          <w:szCs w:val="24"/>
        </w:rPr>
        <w:t xml:space="preserve"> (этапа) не превышает 3 млн. рублей.</w:t>
      </w:r>
    </w:p>
    <w:p w:rsidR="003C5F7F" w:rsidRPr="00656C61" w:rsidRDefault="003C5F7F" w:rsidP="003C5F7F">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6.5</w:t>
      </w:r>
      <w:r w:rsidRPr="00656C61">
        <w:rPr>
          <w:rFonts w:ascii="Times New Roman" w:hAnsi="Times New Roman" w:cs="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rPr>
        <w:t>Договором</w:t>
      </w:r>
      <w:r w:rsidRPr="00656C61">
        <w:rPr>
          <w:rFonts w:ascii="Times New Roman" w:hAnsi="Times New Roman" w:cs="Times New Roman"/>
          <w:sz w:val="24"/>
          <w:szCs w:val="24"/>
        </w:rPr>
        <w:t>, не может превышать цену Договора.</w:t>
      </w:r>
    </w:p>
    <w:p w:rsidR="003C5F7F" w:rsidRPr="00656C61" w:rsidRDefault="003C5F7F" w:rsidP="003C5F7F">
      <w:pPr>
        <w:widowControl w:val="0"/>
        <w:spacing w:after="0" w:line="240" w:lineRule="atLeast"/>
        <w:jc w:val="both"/>
        <w:rPr>
          <w:rFonts w:ascii="Times New Roman" w:hAnsi="Times New Roman" w:cs="Times New Roman"/>
          <w:sz w:val="24"/>
          <w:szCs w:val="24"/>
        </w:rPr>
      </w:pPr>
      <w:r>
        <w:rPr>
          <w:rFonts w:ascii="Times New Roman" w:hAnsi="Times New Roman" w:cs="Times New Roman"/>
          <w:sz w:val="24"/>
          <w:szCs w:val="24"/>
        </w:rPr>
        <w:t>6.6</w:t>
      </w:r>
      <w:r w:rsidRPr="00656C61">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cs="Times New Roman"/>
          <w:sz w:val="24"/>
          <w:szCs w:val="24"/>
        </w:rPr>
        <w:t>Договором</w:t>
      </w:r>
      <w:r w:rsidRPr="00656C61">
        <w:rPr>
          <w:rFonts w:ascii="Times New Roman" w:hAnsi="Times New Roman" w:cs="Times New Roman"/>
          <w:sz w:val="24"/>
          <w:szCs w:val="24"/>
        </w:rPr>
        <w:t>, произошло вследствие непреодолимой силы или по вине другой Стороны.</w:t>
      </w:r>
    </w:p>
    <w:p w:rsidR="003C5F7F" w:rsidRDefault="003C5F7F" w:rsidP="003C5F7F">
      <w:pPr>
        <w:widowControl w:val="0"/>
        <w:autoSpaceDE w:val="0"/>
        <w:spacing w:after="0"/>
        <w:jc w:val="both"/>
        <w:rPr>
          <w:rFonts w:ascii="Times New Roman" w:hAnsi="Times New Roman" w:cs="Times New Roman"/>
          <w:sz w:val="24"/>
          <w:szCs w:val="24"/>
        </w:rPr>
      </w:pPr>
      <w:r>
        <w:rPr>
          <w:rFonts w:ascii="Times New Roman" w:hAnsi="Times New Roman" w:cs="Times New Roman"/>
          <w:sz w:val="24"/>
          <w:szCs w:val="24"/>
        </w:rPr>
        <w:t>6.7</w:t>
      </w:r>
      <w:r w:rsidRPr="002633A5">
        <w:rPr>
          <w:rFonts w:ascii="Times New Roman" w:hAnsi="Times New Roman" w:cs="Times New Roman"/>
          <w:sz w:val="24"/>
          <w:szCs w:val="24"/>
        </w:rPr>
        <w:t xml:space="preserve">. </w:t>
      </w:r>
      <w:proofErr w:type="gramStart"/>
      <w:r w:rsidRPr="002633A5">
        <w:rPr>
          <w:rFonts w:ascii="Times New Roman" w:hAnsi="Times New Roman" w:cs="Times New Roman"/>
          <w:sz w:val="24"/>
          <w:szCs w:val="24"/>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2633A5" w:rsidRPr="006D7258" w:rsidRDefault="002633A5" w:rsidP="00727C50">
      <w:pPr>
        <w:shd w:val="clear" w:color="auto" w:fill="FFFFFF"/>
        <w:spacing w:before="230" w:after="0" w:line="240" w:lineRule="auto"/>
        <w:jc w:val="center"/>
        <w:rPr>
          <w:rFonts w:ascii="PT Astra Serif" w:hAnsi="PT Astra Serif"/>
          <w:b/>
          <w:spacing w:val="6"/>
        </w:rPr>
      </w:pPr>
      <w:r w:rsidRPr="006D7258">
        <w:rPr>
          <w:rFonts w:ascii="PT Astra Serif" w:hAnsi="PT Astra Serif"/>
          <w:b/>
          <w:spacing w:val="6"/>
        </w:rPr>
        <w:t>7. ПОРЯДОК РАЗРЕШЕНИЯ СПОРОВ</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7.1. Все споры, возникающие в процессе исполнения Договора, решаются Сторонами в добровольном порядке с обязательным соблюдением претензионного порядка разрешения споров. Срок рассмотрения претензии – 20 дней с момента получения.</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7.2. В случае, когда Сторонами не достигнуто согласие, спор подлежит разрешению в Арбитражном суде Челябинской области.</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7.3.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срока действия настоящего договора.</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7.4.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 xml:space="preserve">7.5. Настоящий </w:t>
      </w:r>
      <w:proofErr w:type="gramStart"/>
      <w:r w:rsidRPr="002633A5">
        <w:rPr>
          <w:rFonts w:ascii="Times New Roman" w:hAnsi="Times New Roman" w:cs="Times New Roman"/>
          <w:sz w:val="24"/>
          <w:szCs w:val="24"/>
        </w:rPr>
        <w:t>Договор</w:t>
      </w:r>
      <w:proofErr w:type="gramEnd"/>
      <w:r w:rsidRPr="002633A5">
        <w:rPr>
          <w:rFonts w:ascii="Times New Roman" w:hAnsi="Times New Roman" w:cs="Times New Roman"/>
          <w:sz w:val="24"/>
          <w:szCs w:val="24"/>
        </w:rPr>
        <w:t xml:space="preserve">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p>
    <w:p w:rsidR="002633A5" w:rsidRPr="006D7258" w:rsidRDefault="002633A5" w:rsidP="00727C50">
      <w:pPr>
        <w:shd w:val="clear" w:color="auto" w:fill="FFFFFF"/>
        <w:tabs>
          <w:tab w:val="left" w:pos="0"/>
        </w:tabs>
        <w:spacing w:after="0" w:line="240" w:lineRule="auto"/>
        <w:jc w:val="center"/>
        <w:rPr>
          <w:rFonts w:ascii="PT Astra Serif" w:hAnsi="PT Astra Serif"/>
          <w:b/>
          <w:spacing w:val="5"/>
        </w:rPr>
      </w:pPr>
      <w:r w:rsidRPr="006D7258">
        <w:rPr>
          <w:rFonts w:ascii="PT Astra Serif" w:hAnsi="PT Astra Serif"/>
          <w:b/>
          <w:spacing w:val="5"/>
        </w:rPr>
        <w:t>8. ПРОЧИЕ УСЛОВИЯ</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8.1.  Все изменения, дополнения к настоящему Договору действительны лишь в том случае, если они оформлены в письменной форме и подписаны сторонами Договора.</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8.2. Заголовки статей предназначены для удобства пользования текстом и не будут приниматься во внимание при толковании настоящего Договора.</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8.3. Настоящий Договор составлен в двух экземплярах на русском языке. Все экземпляры идентичны и имеют одинаковую силу. У каждой из Сторон находится один экземпляр настоящего Договора.</w:t>
      </w:r>
    </w:p>
    <w:p w:rsid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8.4. В случае изменения юридических адресатов, банковских и отгрузочных реквизитов Сторона обязана сообщить об э</w:t>
      </w:r>
      <w:r w:rsidR="00C92FA3">
        <w:rPr>
          <w:rFonts w:ascii="Times New Roman" w:hAnsi="Times New Roman" w:cs="Times New Roman"/>
          <w:sz w:val="24"/>
          <w:szCs w:val="24"/>
        </w:rPr>
        <w:t xml:space="preserve">том другой стороне в течение </w:t>
      </w:r>
      <w:r w:rsidR="00C92FA3">
        <w:rPr>
          <w:rFonts w:ascii="Times New Roman" w:hAnsi="Times New Roman" w:cs="Times New Roman"/>
          <w:sz w:val="24"/>
          <w:szCs w:val="24"/>
        </w:rPr>
        <w:br/>
        <w:t>5</w:t>
      </w:r>
      <w:r w:rsidRPr="002633A5">
        <w:rPr>
          <w:rFonts w:ascii="Times New Roman" w:hAnsi="Times New Roman" w:cs="Times New Roman"/>
          <w:sz w:val="24"/>
          <w:szCs w:val="24"/>
        </w:rPr>
        <w:t>-ти дневного срока в письменном виде.</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p>
    <w:p w:rsidR="002633A5" w:rsidRPr="006D7258" w:rsidRDefault="002633A5" w:rsidP="00727C50">
      <w:pPr>
        <w:widowControl w:val="0"/>
        <w:autoSpaceDE w:val="0"/>
        <w:spacing w:after="0" w:line="240" w:lineRule="auto"/>
        <w:ind w:firstLine="567"/>
        <w:jc w:val="center"/>
        <w:rPr>
          <w:rFonts w:ascii="PT Astra Serif" w:hAnsi="PT Astra Serif" w:cs="Liberation Serif"/>
          <w:b/>
        </w:rPr>
      </w:pPr>
      <w:r w:rsidRPr="006D7258">
        <w:rPr>
          <w:rFonts w:ascii="PT Astra Serif" w:hAnsi="PT Astra Serif" w:cs="Liberation Serif"/>
          <w:b/>
        </w:rPr>
        <w:t>9. АНТИКОРРУПЦИОННАЯ ОГОВОРКА</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 xml:space="preserve">9.1. </w:t>
      </w:r>
      <w:proofErr w:type="gramStart"/>
      <w:r w:rsidRPr="002633A5">
        <w:rPr>
          <w:rFonts w:ascii="Times New Roman" w:hAnsi="Times New Roman" w:cs="Times New Roman"/>
          <w:sz w:val="24"/>
          <w:szCs w:val="24"/>
        </w:rPr>
        <w:t xml:space="preserve">При исполнении своих обязательств по договору Стороны, их </w:t>
      </w:r>
      <w:proofErr w:type="spellStart"/>
      <w:r w:rsidRPr="002633A5">
        <w:rPr>
          <w:rFonts w:ascii="Times New Roman" w:hAnsi="Times New Roman" w:cs="Times New Roman"/>
          <w:sz w:val="24"/>
          <w:szCs w:val="24"/>
        </w:rPr>
        <w:t>аффилированные</w:t>
      </w:r>
      <w:proofErr w:type="spellEnd"/>
      <w:r w:rsidRPr="002633A5">
        <w:rPr>
          <w:rFonts w:ascii="Times New Roman" w:hAnsi="Times New Roman" w:cs="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2633A5">
        <w:rPr>
          <w:rFonts w:ascii="Times New Roman" w:hAnsi="Times New Roman" w:cs="Times New Roman"/>
          <w:sz w:val="24"/>
          <w:szCs w:val="24"/>
        </w:rPr>
        <w:t xml:space="preserve"> </w:t>
      </w:r>
      <w:proofErr w:type="gramStart"/>
      <w:r w:rsidRPr="002633A5">
        <w:rPr>
          <w:rFonts w:ascii="Times New Roman" w:hAnsi="Times New Roman" w:cs="Times New Roman"/>
          <w:sz w:val="24"/>
          <w:szCs w:val="24"/>
        </w:rPr>
        <w:t xml:space="preserve">При исполнении своих обязательств по договору Стороны, их </w:t>
      </w:r>
      <w:proofErr w:type="spellStart"/>
      <w:r w:rsidRPr="002633A5">
        <w:rPr>
          <w:rFonts w:ascii="Times New Roman" w:hAnsi="Times New Roman" w:cs="Times New Roman"/>
          <w:sz w:val="24"/>
          <w:szCs w:val="24"/>
        </w:rPr>
        <w:t>аффилированные</w:t>
      </w:r>
      <w:proofErr w:type="spellEnd"/>
      <w:r w:rsidRPr="002633A5">
        <w:rPr>
          <w:rFonts w:ascii="Times New Roman" w:hAnsi="Times New Roman" w:cs="Times New Roman"/>
          <w:sz w:val="24"/>
          <w:szCs w:val="24"/>
        </w:rPr>
        <w:t xml:space="preserve">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w:t>
      </w:r>
      <w:r w:rsidRPr="002633A5">
        <w:rPr>
          <w:rFonts w:ascii="Times New Roman" w:hAnsi="Times New Roman" w:cs="Times New Roman"/>
          <w:sz w:val="24"/>
          <w:szCs w:val="24"/>
        </w:rPr>
        <w:lastRenderedPageBreak/>
        <w:t>и международных актов о противодействии коррупции и легализации (отмывании) доходов, полученных преступным путем.</w:t>
      </w:r>
      <w:proofErr w:type="gramEnd"/>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9.2.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 xml:space="preserve">Сторона, получившая письменное уведомление о нарушении положений настоящего раздела договора, обязана в течение 10 рабочих дней </w:t>
      </w:r>
      <w:proofErr w:type="gramStart"/>
      <w:r w:rsidRPr="002633A5">
        <w:rPr>
          <w:rFonts w:ascii="Times New Roman" w:hAnsi="Times New Roman" w:cs="Times New Roman"/>
          <w:sz w:val="24"/>
          <w:szCs w:val="24"/>
        </w:rPr>
        <w:t>с даты</w:t>
      </w:r>
      <w:proofErr w:type="gramEnd"/>
      <w:r w:rsidRPr="002633A5">
        <w:rPr>
          <w:rFonts w:ascii="Times New Roman" w:hAnsi="Times New Roman" w:cs="Times New Roman"/>
          <w:sz w:val="24"/>
          <w:szCs w:val="24"/>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9.3.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9.4.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контракт в судебном порядке.</w:t>
      </w:r>
    </w:p>
    <w:p w:rsidR="002633A5" w:rsidRPr="006D7258" w:rsidRDefault="002633A5" w:rsidP="00274D0A">
      <w:pPr>
        <w:shd w:val="clear" w:color="auto" w:fill="FFFFFF"/>
        <w:tabs>
          <w:tab w:val="left" w:pos="0"/>
        </w:tabs>
        <w:spacing w:before="240" w:after="0" w:line="240" w:lineRule="auto"/>
        <w:jc w:val="center"/>
        <w:rPr>
          <w:rFonts w:ascii="PT Astra Serif" w:hAnsi="PT Astra Serif"/>
          <w:b/>
          <w:spacing w:val="6"/>
        </w:rPr>
      </w:pPr>
      <w:r w:rsidRPr="006D7258">
        <w:rPr>
          <w:rFonts w:ascii="PT Astra Serif" w:hAnsi="PT Astra Serif"/>
          <w:b/>
          <w:spacing w:val="6"/>
        </w:rPr>
        <w:t>10. СРОК ДЕЙСТВИЯ ДОГОВОРА</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10.1. Настоящий договор вступает в силу с момента его подписания Сторонами и действует до 25.12.202</w:t>
      </w:r>
      <w:r w:rsidR="00894DAF">
        <w:rPr>
          <w:rFonts w:ascii="Times New Roman" w:hAnsi="Times New Roman" w:cs="Times New Roman"/>
          <w:sz w:val="24"/>
          <w:szCs w:val="24"/>
        </w:rPr>
        <w:t>6</w:t>
      </w:r>
      <w:r w:rsidRPr="002633A5">
        <w:rPr>
          <w:rFonts w:ascii="Times New Roman" w:hAnsi="Times New Roman" w:cs="Times New Roman"/>
          <w:sz w:val="24"/>
          <w:szCs w:val="24"/>
        </w:rPr>
        <w:t xml:space="preserve"> г. </w:t>
      </w:r>
    </w:p>
    <w:p w:rsidR="002633A5" w:rsidRPr="002633A5" w:rsidRDefault="002633A5" w:rsidP="002633A5">
      <w:pPr>
        <w:shd w:val="clear" w:color="auto" w:fill="FFFFFF"/>
        <w:tabs>
          <w:tab w:val="left" w:pos="0"/>
        </w:tabs>
        <w:spacing w:after="0" w:line="240" w:lineRule="auto"/>
        <w:jc w:val="both"/>
        <w:rPr>
          <w:rFonts w:ascii="Times New Roman" w:hAnsi="Times New Roman" w:cs="Times New Roman"/>
          <w:sz w:val="24"/>
          <w:szCs w:val="24"/>
        </w:rPr>
      </w:pPr>
      <w:r w:rsidRPr="002633A5">
        <w:rPr>
          <w:rFonts w:ascii="Times New Roman" w:hAnsi="Times New Roman" w:cs="Times New Roman"/>
          <w:sz w:val="24"/>
          <w:szCs w:val="24"/>
        </w:rPr>
        <w:t>10.2. Окончание срока действия Договора не освобождает Стороны от ответственности за неисполнение или ненадлежащее исполнение обязательств по настоящему договору.</w:t>
      </w:r>
    </w:p>
    <w:p w:rsidR="002633A5" w:rsidRPr="006D7258" w:rsidRDefault="002633A5" w:rsidP="002633A5">
      <w:pPr>
        <w:shd w:val="clear" w:color="auto" w:fill="FFFFFF"/>
        <w:spacing w:before="221"/>
        <w:ind w:left="456"/>
        <w:jc w:val="center"/>
        <w:rPr>
          <w:rFonts w:ascii="PT Astra Serif" w:hAnsi="PT Astra Serif"/>
          <w:b/>
          <w:spacing w:val="6"/>
        </w:rPr>
      </w:pPr>
      <w:r w:rsidRPr="006D7258">
        <w:rPr>
          <w:rFonts w:ascii="PT Astra Serif" w:hAnsi="PT Astra Serif"/>
          <w:b/>
          <w:spacing w:val="6"/>
        </w:rPr>
        <w:t xml:space="preserve">11. ЮРИДИЧЕСКИЕ АДРЕСА, БАНКОВСКИЕ </w:t>
      </w:r>
      <w:r>
        <w:rPr>
          <w:rFonts w:ascii="PT Astra Serif" w:hAnsi="PT Astra Serif"/>
          <w:b/>
          <w:spacing w:val="6"/>
        </w:rPr>
        <w:t>И</w:t>
      </w:r>
      <w:r w:rsidRPr="006D7258">
        <w:rPr>
          <w:rFonts w:ascii="PT Astra Serif" w:hAnsi="PT Astra Serif"/>
          <w:b/>
          <w:spacing w:val="6"/>
        </w:rPr>
        <w:t xml:space="preserve"> ОТГРУЗОЧНЫЕ РЕКВИЗИТЫ СТОРОН НА МОМЕНТ ЗАКЛЮЧЕНИЯ ДОГОВОРА</w:t>
      </w:r>
    </w:p>
    <w:p w:rsidR="0035599B" w:rsidRPr="00BA21F6" w:rsidRDefault="0035599B" w:rsidP="0035599B">
      <w:pPr>
        <w:spacing w:after="0" w:line="240" w:lineRule="auto"/>
        <w:jc w:val="both"/>
        <w:rPr>
          <w:rFonts w:ascii="Times New Roman" w:hAnsi="Times New Roman" w:cs="Times New Roman"/>
          <w:bCs/>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5103"/>
      </w:tblGrid>
      <w:tr w:rsidR="00881B80" w:rsidRPr="00BA21F6" w:rsidTr="00881B80">
        <w:trPr>
          <w:trHeight w:val="255"/>
        </w:trPr>
        <w:tc>
          <w:tcPr>
            <w:tcW w:w="4786" w:type="dxa"/>
            <w:shd w:val="clear" w:color="auto" w:fill="auto"/>
          </w:tcPr>
          <w:p w:rsidR="00881B80" w:rsidRPr="00BA21F6" w:rsidRDefault="002633A5" w:rsidP="0035599B">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ПОСТАВЩИК</w:t>
            </w:r>
            <w:r w:rsidR="00881B80" w:rsidRPr="00BA21F6">
              <w:rPr>
                <w:rFonts w:ascii="Times New Roman" w:hAnsi="Times New Roman" w:cs="Times New Roman"/>
                <w:b/>
                <w:bCs/>
                <w:sz w:val="24"/>
                <w:szCs w:val="24"/>
              </w:rPr>
              <w:t>:</w:t>
            </w:r>
          </w:p>
        </w:tc>
        <w:tc>
          <w:tcPr>
            <w:tcW w:w="5103" w:type="dxa"/>
            <w:shd w:val="clear" w:color="auto" w:fill="auto"/>
          </w:tcPr>
          <w:p w:rsidR="00881B80" w:rsidRPr="00BA21F6" w:rsidRDefault="002633A5" w:rsidP="0035599B">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ПОКУПАТЕЛЬ</w:t>
            </w:r>
            <w:r w:rsidR="00881B80" w:rsidRPr="00BA21F6">
              <w:rPr>
                <w:rFonts w:ascii="Times New Roman" w:hAnsi="Times New Roman" w:cs="Times New Roman"/>
                <w:b/>
                <w:bCs/>
                <w:sz w:val="24"/>
                <w:szCs w:val="24"/>
              </w:rPr>
              <w:t>:</w:t>
            </w:r>
          </w:p>
        </w:tc>
      </w:tr>
      <w:tr w:rsidR="00881B80" w:rsidRPr="00BA21F6" w:rsidTr="006949F0">
        <w:trPr>
          <w:trHeight w:val="3690"/>
        </w:trPr>
        <w:tc>
          <w:tcPr>
            <w:tcW w:w="4786" w:type="dxa"/>
            <w:shd w:val="clear" w:color="auto" w:fill="FFFFFF" w:themeFill="background1"/>
          </w:tcPr>
          <w:p w:rsidR="00C7364B" w:rsidRDefault="00C7364B" w:rsidP="00B87926">
            <w:pPr>
              <w:shd w:val="clear" w:color="auto" w:fill="FFFFFF"/>
              <w:spacing w:after="0" w:line="240" w:lineRule="auto"/>
              <w:ind w:left="5"/>
              <w:rPr>
                <w:rFonts w:ascii="Times New Roman" w:hAnsi="Times New Roman" w:cs="Times New Roman"/>
                <w:spacing w:val="4"/>
              </w:rPr>
            </w:pPr>
          </w:p>
          <w:p w:rsidR="00B87926" w:rsidRDefault="00C7364B" w:rsidP="00B87926">
            <w:pPr>
              <w:shd w:val="clear" w:color="auto" w:fill="FFFFFF"/>
              <w:spacing w:after="0" w:line="240" w:lineRule="auto"/>
              <w:ind w:left="5"/>
              <w:rPr>
                <w:rFonts w:ascii="Times New Roman" w:hAnsi="Times New Roman" w:cs="Times New Roman"/>
                <w:spacing w:val="4"/>
              </w:rPr>
            </w:pPr>
            <w:r>
              <w:rPr>
                <w:rFonts w:ascii="Times New Roman" w:hAnsi="Times New Roman" w:cs="Times New Roman"/>
                <w:spacing w:val="4"/>
              </w:rPr>
              <w:t>Адрес</w:t>
            </w:r>
          </w:p>
          <w:p w:rsidR="00C7364B" w:rsidRPr="000050BF" w:rsidRDefault="00C7364B" w:rsidP="00B87926">
            <w:pPr>
              <w:shd w:val="clear" w:color="auto" w:fill="FFFFFF"/>
              <w:spacing w:after="0" w:line="240" w:lineRule="auto"/>
              <w:ind w:left="5"/>
              <w:rPr>
                <w:rFonts w:ascii="Times New Roman" w:hAnsi="Times New Roman" w:cs="Times New Roman"/>
              </w:rPr>
            </w:pPr>
          </w:p>
          <w:p w:rsidR="00B87926" w:rsidRPr="000050BF" w:rsidRDefault="00B87926" w:rsidP="00B87926">
            <w:pPr>
              <w:shd w:val="clear" w:color="auto" w:fill="FFFFFF"/>
              <w:spacing w:after="0" w:line="240" w:lineRule="auto"/>
              <w:ind w:left="5"/>
              <w:rPr>
                <w:rFonts w:ascii="Times New Roman" w:hAnsi="Times New Roman" w:cs="Times New Roman"/>
                <w:spacing w:val="3"/>
              </w:rPr>
            </w:pPr>
            <w:r w:rsidRPr="000050BF">
              <w:rPr>
                <w:rFonts w:ascii="Times New Roman" w:hAnsi="Times New Roman" w:cs="Times New Roman"/>
                <w:spacing w:val="3"/>
              </w:rPr>
              <w:t xml:space="preserve">ИНН   </w:t>
            </w:r>
          </w:p>
          <w:p w:rsidR="00B87926" w:rsidRPr="000050BF" w:rsidRDefault="00B87926" w:rsidP="00B87926">
            <w:pPr>
              <w:shd w:val="clear" w:color="auto" w:fill="FFFFFF"/>
              <w:spacing w:after="0" w:line="240" w:lineRule="auto"/>
              <w:ind w:left="5"/>
              <w:rPr>
                <w:rFonts w:ascii="Times New Roman" w:hAnsi="Times New Roman" w:cs="Times New Roman"/>
                <w:spacing w:val="3"/>
              </w:rPr>
            </w:pPr>
            <w:r w:rsidRPr="000050BF">
              <w:rPr>
                <w:rFonts w:ascii="Times New Roman" w:hAnsi="Times New Roman" w:cs="Times New Roman"/>
                <w:spacing w:val="3"/>
              </w:rPr>
              <w:t xml:space="preserve">КПП: </w:t>
            </w:r>
          </w:p>
          <w:p w:rsidR="00B87926" w:rsidRPr="000050BF" w:rsidRDefault="00B87926" w:rsidP="00B87926">
            <w:pPr>
              <w:shd w:val="clear" w:color="auto" w:fill="FFFFFF"/>
              <w:spacing w:after="0" w:line="240" w:lineRule="auto"/>
              <w:ind w:left="5"/>
              <w:rPr>
                <w:rFonts w:ascii="Times New Roman" w:hAnsi="Times New Roman" w:cs="Times New Roman"/>
                <w:spacing w:val="3"/>
              </w:rPr>
            </w:pPr>
            <w:r w:rsidRPr="000050BF">
              <w:rPr>
                <w:rFonts w:ascii="Times New Roman" w:hAnsi="Times New Roman" w:cs="Times New Roman"/>
                <w:spacing w:val="3"/>
              </w:rPr>
              <w:t xml:space="preserve">ОГРН: </w:t>
            </w:r>
          </w:p>
          <w:p w:rsidR="00B87926" w:rsidRPr="000050BF" w:rsidRDefault="00B87926" w:rsidP="00C7364B">
            <w:pPr>
              <w:shd w:val="clear" w:color="auto" w:fill="FFFFFF"/>
              <w:spacing w:after="0" w:line="240" w:lineRule="auto"/>
              <w:ind w:left="5"/>
              <w:rPr>
                <w:rFonts w:ascii="Times New Roman" w:hAnsi="Times New Roman" w:cs="Times New Roman"/>
                <w:spacing w:val="3"/>
              </w:rPr>
            </w:pPr>
            <w:proofErr w:type="gramStart"/>
            <w:r w:rsidRPr="000050BF">
              <w:rPr>
                <w:rFonts w:ascii="Times New Roman" w:hAnsi="Times New Roman" w:cs="Times New Roman"/>
                <w:spacing w:val="3"/>
              </w:rPr>
              <w:t>Р</w:t>
            </w:r>
            <w:proofErr w:type="gramEnd"/>
            <w:r w:rsidRPr="000050BF">
              <w:rPr>
                <w:rFonts w:ascii="Times New Roman" w:hAnsi="Times New Roman" w:cs="Times New Roman"/>
                <w:spacing w:val="3"/>
              </w:rPr>
              <w:t>/</w:t>
            </w:r>
            <w:proofErr w:type="spellStart"/>
            <w:r w:rsidRPr="000050BF">
              <w:rPr>
                <w:rFonts w:ascii="Times New Roman" w:hAnsi="Times New Roman" w:cs="Times New Roman"/>
                <w:spacing w:val="3"/>
              </w:rPr>
              <w:t>сч</w:t>
            </w:r>
            <w:proofErr w:type="spellEnd"/>
            <w:r w:rsidRPr="000050BF">
              <w:rPr>
                <w:rFonts w:ascii="Times New Roman" w:hAnsi="Times New Roman" w:cs="Times New Roman"/>
                <w:spacing w:val="3"/>
              </w:rPr>
              <w:t xml:space="preserve">: </w:t>
            </w:r>
          </w:p>
          <w:p w:rsidR="00B87926" w:rsidRPr="000050BF" w:rsidRDefault="00B87926" w:rsidP="00B87926">
            <w:pPr>
              <w:shd w:val="clear" w:color="auto" w:fill="FFFFFF"/>
              <w:spacing w:after="0" w:line="240" w:lineRule="auto"/>
              <w:ind w:left="5"/>
              <w:rPr>
                <w:rFonts w:ascii="Times New Roman" w:hAnsi="Times New Roman" w:cs="Times New Roman"/>
                <w:spacing w:val="3"/>
              </w:rPr>
            </w:pPr>
            <w:r w:rsidRPr="000050BF">
              <w:rPr>
                <w:rFonts w:ascii="Times New Roman" w:hAnsi="Times New Roman" w:cs="Times New Roman"/>
                <w:spacing w:val="3"/>
              </w:rPr>
              <w:t>Л/</w:t>
            </w:r>
            <w:proofErr w:type="spellStart"/>
            <w:r w:rsidRPr="000050BF">
              <w:rPr>
                <w:rFonts w:ascii="Times New Roman" w:hAnsi="Times New Roman" w:cs="Times New Roman"/>
                <w:spacing w:val="3"/>
              </w:rPr>
              <w:t>сч</w:t>
            </w:r>
            <w:proofErr w:type="spellEnd"/>
            <w:r w:rsidRPr="000050BF">
              <w:rPr>
                <w:rFonts w:ascii="Times New Roman" w:hAnsi="Times New Roman" w:cs="Times New Roman"/>
                <w:spacing w:val="3"/>
              </w:rPr>
              <w:t xml:space="preserve">:   </w:t>
            </w:r>
          </w:p>
          <w:p w:rsidR="00B87926" w:rsidRPr="000050BF" w:rsidRDefault="00B87926" w:rsidP="00B87926">
            <w:pPr>
              <w:shd w:val="clear" w:color="auto" w:fill="FFFFFF"/>
              <w:spacing w:after="0" w:line="240" w:lineRule="auto"/>
              <w:ind w:left="5"/>
              <w:rPr>
                <w:rFonts w:ascii="Times New Roman" w:hAnsi="Times New Roman" w:cs="Times New Roman"/>
                <w:spacing w:val="3"/>
              </w:rPr>
            </w:pPr>
            <w:r w:rsidRPr="000050BF">
              <w:rPr>
                <w:rFonts w:ascii="Times New Roman" w:hAnsi="Times New Roman" w:cs="Times New Roman"/>
                <w:spacing w:val="3"/>
              </w:rPr>
              <w:t>БИК:</w:t>
            </w:r>
          </w:p>
          <w:p w:rsidR="00B87926" w:rsidRPr="000050BF" w:rsidRDefault="00B87926" w:rsidP="00B87926">
            <w:pPr>
              <w:shd w:val="clear" w:color="auto" w:fill="FFFFFF"/>
              <w:spacing w:after="0" w:line="240" w:lineRule="auto"/>
              <w:ind w:left="5"/>
              <w:rPr>
                <w:rFonts w:ascii="Times New Roman" w:hAnsi="Times New Roman" w:cs="Times New Roman"/>
                <w:spacing w:val="3"/>
              </w:rPr>
            </w:pPr>
            <w:r w:rsidRPr="000050BF">
              <w:rPr>
                <w:rFonts w:ascii="Times New Roman" w:hAnsi="Times New Roman" w:cs="Times New Roman"/>
                <w:spacing w:val="3"/>
              </w:rPr>
              <w:t>ОКПО:</w:t>
            </w:r>
          </w:p>
          <w:p w:rsidR="00B87926" w:rsidRPr="000050BF" w:rsidRDefault="00B87926" w:rsidP="00B87926">
            <w:pPr>
              <w:shd w:val="clear" w:color="auto" w:fill="FFFFFF"/>
              <w:spacing w:after="0" w:line="240" w:lineRule="auto"/>
              <w:ind w:left="5"/>
              <w:rPr>
                <w:rFonts w:ascii="Times New Roman" w:hAnsi="Times New Roman" w:cs="Times New Roman"/>
                <w:spacing w:val="3"/>
              </w:rPr>
            </w:pPr>
            <w:r w:rsidRPr="000050BF">
              <w:rPr>
                <w:rFonts w:ascii="Times New Roman" w:hAnsi="Times New Roman" w:cs="Times New Roman"/>
                <w:spacing w:val="3"/>
              </w:rPr>
              <w:t xml:space="preserve">ОКАТО: </w:t>
            </w:r>
          </w:p>
          <w:p w:rsidR="00B87926" w:rsidRPr="000050BF" w:rsidRDefault="00B87926" w:rsidP="00B87926">
            <w:pPr>
              <w:pStyle w:val="ConsPlusNonformat"/>
              <w:widowControl/>
              <w:jc w:val="both"/>
              <w:rPr>
                <w:rFonts w:ascii="Times New Roman" w:hAnsi="Times New Roman" w:cs="Times New Roman"/>
                <w:bCs/>
                <w:sz w:val="22"/>
                <w:szCs w:val="22"/>
              </w:rPr>
            </w:pPr>
            <w:r w:rsidRPr="000050BF">
              <w:rPr>
                <w:rFonts w:ascii="Times New Roman" w:hAnsi="Times New Roman" w:cs="Times New Roman"/>
                <w:bCs/>
                <w:sz w:val="22"/>
                <w:szCs w:val="22"/>
                <w:lang w:val="en-US"/>
              </w:rPr>
              <w:t>E</w:t>
            </w:r>
            <w:r w:rsidRPr="000050BF">
              <w:rPr>
                <w:rFonts w:ascii="Times New Roman" w:hAnsi="Times New Roman" w:cs="Times New Roman"/>
                <w:bCs/>
                <w:sz w:val="22"/>
                <w:szCs w:val="22"/>
              </w:rPr>
              <w:t>-</w:t>
            </w:r>
            <w:r w:rsidRPr="000050BF">
              <w:rPr>
                <w:rFonts w:ascii="Times New Roman" w:hAnsi="Times New Roman" w:cs="Times New Roman"/>
                <w:bCs/>
                <w:sz w:val="22"/>
                <w:szCs w:val="22"/>
                <w:lang w:val="en-US"/>
              </w:rPr>
              <w:t>mail</w:t>
            </w:r>
            <w:r w:rsidRPr="000050BF">
              <w:rPr>
                <w:rFonts w:ascii="Times New Roman" w:hAnsi="Times New Roman" w:cs="Times New Roman"/>
                <w:bCs/>
                <w:sz w:val="22"/>
                <w:szCs w:val="22"/>
              </w:rPr>
              <w:t>:</w:t>
            </w:r>
            <w:r w:rsidR="00C7364B" w:rsidRPr="000050BF">
              <w:rPr>
                <w:rFonts w:ascii="Times New Roman" w:hAnsi="Times New Roman" w:cs="Times New Roman"/>
                <w:bCs/>
                <w:sz w:val="22"/>
                <w:szCs w:val="22"/>
              </w:rPr>
              <w:t xml:space="preserve"> </w:t>
            </w:r>
          </w:p>
          <w:p w:rsidR="00B87926" w:rsidRDefault="00B87926" w:rsidP="00B87926">
            <w:pPr>
              <w:pStyle w:val="ConsPlusNonformat"/>
              <w:widowControl/>
              <w:jc w:val="both"/>
              <w:rPr>
                <w:rFonts w:ascii="Times New Roman" w:hAnsi="Times New Roman" w:cs="Times New Roman"/>
                <w:bCs/>
                <w:sz w:val="22"/>
                <w:szCs w:val="22"/>
              </w:rPr>
            </w:pPr>
            <w:r w:rsidRPr="000050BF">
              <w:rPr>
                <w:rFonts w:ascii="Times New Roman" w:hAnsi="Times New Roman" w:cs="Times New Roman"/>
                <w:bCs/>
                <w:sz w:val="22"/>
                <w:szCs w:val="22"/>
              </w:rPr>
              <w:t xml:space="preserve">Телефон: </w:t>
            </w:r>
          </w:p>
          <w:p w:rsidR="003C3595" w:rsidRDefault="003C3595" w:rsidP="00B87926">
            <w:pPr>
              <w:pStyle w:val="ConsPlusNonformat"/>
              <w:widowControl/>
              <w:jc w:val="both"/>
              <w:rPr>
                <w:rFonts w:ascii="Times New Roman" w:hAnsi="Times New Roman" w:cs="Times New Roman"/>
                <w:bCs/>
                <w:sz w:val="22"/>
                <w:szCs w:val="22"/>
              </w:rPr>
            </w:pPr>
          </w:p>
          <w:p w:rsidR="003C3595" w:rsidRDefault="003C3595" w:rsidP="00B87926">
            <w:pPr>
              <w:pStyle w:val="ConsPlusNonformat"/>
              <w:widowControl/>
              <w:jc w:val="both"/>
              <w:rPr>
                <w:rFonts w:ascii="Times New Roman" w:hAnsi="Times New Roman" w:cs="Times New Roman"/>
                <w:sz w:val="22"/>
                <w:szCs w:val="22"/>
                <w:highlight w:val="yellow"/>
              </w:rPr>
            </w:pPr>
          </w:p>
          <w:p w:rsidR="003C3595" w:rsidRPr="000050BF" w:rsidRDefault="003C3595" w:rsidP="00B87926">
            <w:pPr>
              <w:pStyle w:val="ConsPlusNonformat"/>
              <w:widowControl/>
              <w:jc w:val="both"/>
              <w:rPr>
                <w:rFonts w:ascii="Times New Roman" w:hAnsi="Times New Roman" w:cs="Times New Roman"/>
                <w:sz w:val="22"/>
                <w:szCs w:val="22"/>
                <w:highlight w:val="yellow"/>
              </w:rPr>
            </w:pPr>
          </w:p>
          <w:p w:rsidR="00B87926" w:rsidRPr="000050BF" w:rsidRDefault="00B87926" w:rsidP="00B87926">
            <w:pPr>
              <w:spacing w:after="0" w:line="240" w:lineRule="auto"/>
              <w:jc w:val="both"/>
              <w:rPr>
                <w:rFonts w:ascii="Times New Roman" w:hAnsi="Times New Roman" w:cs="Times New Roman"/>
                <w:b/>
                <w:bCs/>
              </w:rPr>
            </w:pPr>
          </w:p>
          <w:p w:rsidR="00881B80" w:rsidRPr="006949F0" w:rsidRDefault="00B87926" w:rsidP="003C3595">
            <w:pPr>
              <w:shd w:val="clear" w:color="auto" w:fill="FFFFFF"/>
              <w:spacing w:after="0" w:line="240" w:lineRule="auto"/>
              <w:ind w:left="5" w:right="-108"/>
              <w:rPr>
                <w:rFonts w:ascii="Times New Roman" w:hAnsi="Times New Roman" w:cs="Times New Roman"/>
                <w:sz w:val="24"/>
                <w:szCs w:val="24"/>
              </w:rPr>
            </w:pPr>
            <w:r>
              <w:rPr>
                <w:rFonts w:ascii="Times New Roman" w:hAnsi="Times New Roman" w:cs="Times New Roman"/>
                <w:spacing w:val="4"/>
                <w:sz w:val="24"/>
                <w:szCs w:val="24"/>
              </w:rPr>
              <w:t>_______________/</w:t>
            </w:r>
          </w:p>
        </w:tc>
        <w:tc>
          <w:tcPr>
            <w:tcW w:w="5103" w:type="dxa"/>
            <w:shd w:val="clear" w:color="auto" w:fill="auto"/>
          </w:tcPr>
          <w:p w:rsidR="00F07B89" w:rsidRPr="00BA21F6" w:rsidRDefault="00F07B89" w:rsidP="00F07B89">
            <w:pPr>
              <w:shd w:val="clear" w:color="auto" w:fill="FFFFFF"/>
              <w:spacing w:after="0" w:line="240" w:lineRule="auto"/>
              <w:ind w:left="14"/>
              <w:rPr>
                <w:rFonts w:ascii="Times New Roman" w:hAnsi="Times New Roman" w:cs="Times New Roman"/>
                <w:sz w:val="24"/>
                <w:szCs w:val="24"/>
              </w:rPr>
            </w:pPr>
            <w:r w:rsidRPr="00BA21F6">
              <w:rPr>
                <w:rFonts w:ascii="Times New Roman" w:hAnsi="Times New Roman" w:cs="Times New Roman"/>
                <w:b/>
                <w:spacing w:val="5"/>
                <w:sz w:val="24"/>
                <w:szCs w:val="24"/>
              </w:rPr>
              <w:t>Федеральное казенное профессиональное образовательное учреждение № 239</w:t>
            </w:r>
          </w:p>
          <w:p w:rsidR="00F07B89" w:rsidRPr="00BA21F6" w:rsidRDefault="006D2793" w:rsidP="00F07B89">
            <w:pPr>
              <w:shd w:val="clear" w:color="auto" w:fill="FFFFFF"/>
              <w:spacing w:after="0" w:line="240" w:lineRule="auto"/>
              <w:ind w:left="5"/>
              <w:rPr>
                <w:rFonts w:ascii="Times New Roman" w:hAnsi="Times New Roman" w:cs="Times New Roman"/>
                <w:spacing w:val="4"/>
                <w:sz w:val="24"/>
                <w:szCs w:val="24"/>
              </w:rPr>
            </w:pPr>
            <w:r>
              <w:rPr>
                <w:rFonts w:ascii="Times New Roman" w:hAnsi="Times New Roman" w:cs="Times New Roman"/>
                <w:spacing w:val="4"/>
                <w:sz w:val="24"/>
                <w:szCs w:val="24"/>
              </w:rPr>
              <w:t>456208</w:t>
            </w:r>
            <w:r w:rsidR="00F07B89" w:rsidRPr="00BA21F6">
              <w:rPr>
                <w:rFonts w:ascii="Times New Roman" w:hAnsi="Times New Roman" w:cs="Times New Roman"/>
                <w:spacing w:val="4"/>
                <w:sz w:val="24"/>
                <w:szCs w:val="24"/>
              </w:rPr>
              <w:t>, г. Златоуст Челябинской области,</w:t>
            </w:r>
          </w:p>
          <w:p w:rsidR="00F07B89" w:rsidRPr="00BA21F6" w:rsidRDefault="00F07B89" w:rsidP="00F07B89">
            <w:pPr>
              <w:shd w:val="clear" w:color="auto" w:fill="FFFFFF"/>
              <w:spacing w:after="0" w:line="240" w:lineRule="auto"/>
              <w:ind w:left="5"/>
              <w:rPr>
                <w:rFonts w:ascii="Times New Roman" w:hAnsi="Times New Roman" w:cs="Times New Roman"/>
                <w:sz w:val="24"/>
                <w:szCs w:val="24"/>
              </w:rPr>
            </w:pPr>
            <w:r w:rsidRPr="00BA21F6">
              <w:rPr>
                <w:rFonts w:ascii="Times New Roman" w:hAnsi="Times New Roman" w:cs="Times New Roman"/>
                <w:spacing w:val="4"/>
                <w:sz w:val="24"/>
                <w:szCs w:val="24"/>
              </w:rPr>
              <w:t>ул. Панфилова, д.6</w:t>
            </w:r>
          </w:p>
          <w:p w:rsidR="00F07B89" w:rsidRDefault="00F07B89" w:rsidP="00F07B89">
            <w:pPr>
              <w:shd w:val="clear" w:color="auto" w:fill="FFFFFF"/>
              <w:spacing w:after="0" w:line="240" w:lineRule="auto"/>
              <w:rPr>
                <w:rFonts w:ascii="Times New Roman" w:hAnsi="Times New Roman" w:cs="Times New Roman"/>
                <w:spacing w:val="4"/>
                <w:sz w:val="24"/>
                <w:szCs w:val="24"/>
              </w:rPr>
            </w:pPr>
            <w:r w:rsidRPr="00BA21F6">
              <w:rPr>
                <w:rFonts w:ascii="Times New Roman" w:hAnsi="Times New Roman" w:cs="Times New Roman"/>
                <w:spacing w:val="4"/>
                <w:sz w:val="24"/>
                <w:szCs w:val="24"/>
              </w:rPr>
              <w:t>т/ф. 8(3513) 626828</w:t>
            </w:r>
          </w:p>
          <w:p w:rsidR="00C44C67" w:rsidRDefault="00C44C67" w:rsidP="006949F0">
            <w:pPr>
              <w:shd w:val="clear" w:color="auto" w:fill="FFFFFF"/>
              <w:spacing w:after="0" w:line="240" w:lineRule="auto"/>
              <w:ind w:left="5"/>
            </w:pPr>
            <w:r>
              <w:rPr>
                <w:rFonts w:ascii="Times New Roman" w:hAnsi="Times New Roman" w:cs="Times New Roman"/>
                <w:spacing w:val="4"/>
                <w:sz w:val="24"/>
                <w:szCs w:val="24"/>
              </w:rPr>
              <w:t>Э</w:t>
            </w:r>
            <w:r w:rsidR="008D2FDA" w:rsidRPr="00C44C67">
              <w:rPr>
                <w:rFonts w:ascii="Times New Roman" w:hAnsi="Times New Roman" w:cs="Times New Roman"/>
                <w:spacing w:val="4"/>
                <w:sz w:val="24"/>
                <w:szCs w:val="24"/>
              </w:rPr>
              <w:t xml:space="preserve">л.почта </w:t>
            </w:r>
            <w:hyperlink r:id="rId6" w:history="1">
              <w:r w:rsidRPr="006949F0">
                <w:rPr>
                  <w:rFonts w:ascii="Times New Roman" w:hAnsi="Times New Roman" w:cs="Times New Roman"/>
                  <w:spacing w:val="4"/>
                  <w:sz w:val="24"/>
                  <w:szCs w:val="24"/>
                </w:rPr>
                <w:t>pu239.zlat@yandex.ru</w:t>
              </w:r>
            </w:hyperlink>
          </w:p>
          <w:p w:rsidR="006D2793" w:rsidRPr="006949F0" w:rsidRDefault="006D2793" w:rsidP="006949F0">
            <w:pPr>
              <w:shd w:val="clear" w:color="auto" w:fill="FFFFFF"/>
              <w:spacing w:after="0" w:line="240" w:lineRule="auto"/>
              <w:ind w:left="5"/>
              <w:rPr>
                <w:rFonts w:ascii="Times New Roman" w:hAnsi="Times New Roman" w:cs="Times New Roman"/>
                <w:spacing w:val="4"/>
                <w:sz w:val="24"/>
                <w:szCs w:val="24"/>
              </w:rPr>
            </w:pPr>
          </w:p>
          <w:p w:rsidR="006D2793" w:rsidRPr="006D2793" w:rsidRDefault="006D2793" w:rsidP="006D2793">
            <w:pPr>
              <w:shd w:val="clear" w:color="auto" w:fill="FFFFFF"/>
              <w:spacing w:after="0" w:line="240" w:lineRule="auto"/>
              <w:ind w:left="5"/>
              <w:rPr>
                <w:rFonts w:ascii="Times New Roman" w:hAnsi="Times New Roman" w:cs="Times New Roman"/>
                <w:spacing w:val="4"/>
                <w:sz w:val="24"/>
                <w:szCs w:val="24"/>
              </w:rPr>
            </w:pPr>
            <w:r w:rsidRPr="006D2793">
              <w:rPr>
                <w:rFonts w:ascii="Times New Roman" w:hAnsi="Times New Roman" w:cs="Times New Roman"/>
                <w:spacing w:val="4"/>
                <w:sz w:val="24"/>
                <w:szCs w:val="24"/>
              </w:rPr>
              <w:t>ОГРН 1027400584419</w:t>
            </w:r>
          </w:p>
          <w:p w:rsidR="006D2793" w:rsidRPr="006D2793" w:rsidRDefault="006D2793" w:rsidP="006D2793">
            <w:pPr>
              <w:shd w:val="clear" w:color="auto" w:fill="FFFFFF"/>
              <w:spacing w:after="0" w:line="240" w:lineRule="auto"/>
              <w:ind w:left="5"/>
              <w:rPr>
                <w:rFonts w:ascii="Times New Roman" w:hAnsi="Times New Roman" w:cs="Times New Roman"/>
                <w:spacing w:val="4"/>
                <w:sz w:val="24"/>
                <w:szCs w:val="24"/>
              </w:rPr>
            </w:pPr>
            <w:r w:rsidRPr="006D2793">
              <w:rPr>
                <w:rFonts w:ascii="Times New Roman" w:hAnsi="Times New Roman" w:cs="Times New Roman"/>
                <w:spacing w:val="4"/>
                <w:sz w:val="24"/>
                <w:szCs w:val="24"/>
              </w:rPr>
              <w:t>ИНН 7404033244/ КПП 740401001</w:t>
            </w:r>
          </w:p>
          <w:p w:rsidR="006D2793" w:rsidRPr="006D2793" w:rsidRDefault="00500C07" w:rsidP="006D2793">
            <w:pPr>
              <w:shd w:val="clear" w:color="auto" w:fill="FFFFFF"/>
              <w:spacing w:after="0" w:line="240" w:lineRule="auto"/>
              <w:ind w:left="5"/>
              <w:rPr>
                <w:rFonts w:ascii="Times New Roman" w:hAnsi="Times New Roman" w:cs="Times New Roman"/>
                <w:spacing w:val="4"/>
                <w:sz w:val="24"/>
                <w:szCs w:val="24"/>
              </w:rPr>
            </w:pPr>
            <w:r>
              <w:rPr>
                <w:rFonts w:ascii="Times New Roman" w:hAnsi="Times New Roman" w:cs="Times New Roman"/>
                <w:spacing w:val="4"/>
                <w:sz w:val="24"/>
                <w:szCs w:val="24"/>
              </w:rPr>
              <w:t>ОКЦ №1 Сиб</w:t>
            </w:r>
            <w:r w:rsidR="00DF7CB1">
              <w:rPr>
                <w:rFonts w:ascii="Times New Roman" w:hAnsi="Times New Roman" w:cs="Times New Roman"/>
                <w:spacing w:val="4"/>
                <w:sz w:val="24"/>
                <w:szCs w:val="24"/>
              </w:rPr>
              <w:t>ГУ Банка России</w:t>
            </w:r>
            <w:r w:rsidR="006D2793" w:rsidRPr="006D2793">
              <w:rPr>
                <w:rFonts w:ascii="Times New Roman" w:hAnsi="Times New Roman" w:cs="Times New Roman"/>
                <w:spacing w:val="4"/>
                <w:sz w:val="24"/>
                <w:szCs w:val="24"/>
              </w:rPr>
              <w:t xml:space="preserve">//УФК </w:t>
            </w:r>
          </w:p>
          <w:p w:rsidR="006D2793" w:rsidRPr="006D2793" w:rsidRDefault="006D2793" w:rsidP="006D2793">
            <w:pPr>
              <w:shd w:val="clear" w:color="auto" w:fill="FFFFFF"/>
              <w:spacing w:after="0" w:line="240" w:lineRule="auto"/>
              <w:ind w:left="5"/>
              <w:rPr>
                <w:rFonts w:ascii="Times New Roman" w:hAnsi="Times New Roman" w:cs="Times New Roman"/>
                <w:spacing w:val="4"/>
                <w:sz w:val="24"/>
                <w:szCs w:val="24"/>
              </w:rPr>
            </w:pPr>
            <w:r w:rsidRPr="006D2793">
              <w:rPr>
                <w:rFonts w:ascii="Times New Roman" w:hAnsi="Times New Roman" w:cs="Times New Roman"/>
                <w:spacing w:val="4"/>
                <w:sz w:val="24"/>
                <w:szCs w:val="24"/>
              </w:rPr>
              <w:t xml:space="preserve">по </w:t>
            </w:r>
            <w:r w:rsidR="00DF7CB1">
              <w:rPr>
                <w:rFonts w:ascii="Times New Roman" w:hAnsi="Times New Roman" w:cs="Times New Roman"/>
                <w:spacing w:val="4"/>
                <w:sz w:val="24"/>
                <w:szCs w:val="24"/>
              </w:rPr>
              <w:t>Новосибирс</w:t>
            </w:r>
            <w:r w:rsidRPr="006D2793">
              <w:rPr>
                <w:rFonts w:ascii="Times New Roman" w:hAnsi="Times New Roman" w:cs="Times New Roman"/>
                <w:spacing w:val="4"/>
                <w:sz w:val="24"/>
                <w:szCs w:val="24"/>
              </w:rPr>
              <w:t xml:space="preserve">кой области г. </w:t>
            </w:r>
            <w:r w:rsidR="00DF7CB1">
              <w:rPr>
                <w:rFonts w:ascii="Times New Roman" w:hAnsi="Times New Roman" w:cs="Times New Roman"/>
                <w:spacing w:val="4"/>
                <w:sz w:val="24"/>
                <w:szCs w:val="24"/>
              </w:rPr>
              <w:t>Новосибир</w:t>
            </w:r>
            <w:r w:rsidRPr="006D2793">
              <w:rPr>
                <w:rFonts w:ascii="Times New Roman" w:hAnsi="Times New Roman" w:cs="Times New Roman"/>
                <w:spacing w:val="4"/>
                <w:sz w:val="24"/>
                <w:szCs w:val="24"/>
              </w:rPr>
              <w:t>ск</w:t>
            </w:r>
          </w:p>
          <w:p w:rsidR="006D2793" w:rsidRPr="00DF7CB1" w:rsidRDefault="006D2793" w:rsidP="006D2793">
            <w:pPr>
              <w:shd w:val="clear" w:color="auto" w:fill="FFFFFF"/>
              <w:spacing w:after="0" w:line="240" w:lineRule="auto"/>
              <w:ind w:left="5"/>
              <w:rPr>
                <w:rFonts w:ascii="Times New Roman" w:hAnsi="Times New Roman" w:cs="Times New Roman"/>
                <w:b/>
                <w:spacing w:val="4"/>
                <w:sz w:val="24"/>
                <w:szCs w:val="24"/>
              </w:rPr>
            </w:pPr>
            <w:r w:rsidRPr="00DF7CB1">
              <w:rPr>
                <w:rFonts w:ascii="Times New Roman" w:hAnsi="Times New Roman" w:cs="Times New Roman"/>
                <w:b/>
                <w:spacing w:val="4"/>
                <w:sz w:val="24"/>
                <w:szCs w:val="24"/>
              </w:rPr>
              <w:t>БИК: 015004950</w:t>
            </w:r>
          </w:p>
          <w:p w:rsidR="006D2793" w:rsidRPr="006D2793" w:rsidRDefault="006D2793" w:rsidP="006D2793">
            <w:pPr>
              <w:shd w:val="clear" w:color="auto" w:fill="FFFFFF"/>
              <w:spacing w:after="0" w:line="240" w:lineRule="auto"/>
              <w:ind w:left="5"/>
              <w:rPr>
                <w:rFonts w:ascii="Times New Roman" w:hAnsi="Times New Roman" w:cs="Times New Roman"/>
                <w:spacing w:val="4"/>
                <w:sz w:val="24"/>
                <w:szCs w:val="24"/>
              </w:rPr>
            </w:pPr>
            <w:r w:rsidRPr="006D2793">
              <w:rPr>
                <w:rFonts w:ascii="Times New Roman" w:hAnsi="Times New Roman" w:cs="Times New Roman"/>
                <w:spacing w:val="4"/>
                <w:sz w:val="24"/>
                <w:szCs w:val="24"/>
              </w:rPr>
              <w:t xml:space="preserve">РАСЧЕТНЫЙ СЧЕТ: </w:t>
            </w:r>
            <w:r w:rsidRPr="00820D2B">
              <w:rPr>
                <w:rFonts w:ascii="Times New Roman" w:hAnsi="Times New Roman" w:cs="Times New Roman"/>
                <w:b/>
                <w:spacing w:val="4"/>
                <w:sz w:val="24"/>
                <w:szCs w:val="24"/>
              </w:rPr>
              <w:t>0321164300000001</w:t>
            </w:r>
            <w:r w:rsidR="00820D2B" w:rsidRPr="00820D2B">
              <w:rPr>
                <w:rFonts w:ascii="Times New Roman" w:hAnsi="Times New Roman" w:cs="Times New Roman"/>
                <w:b/>
                <w:spacing w:val="4"/>
                <w:sz w:val="24"/>
                <w:szCs w:val="24"/>
              </w:rPr>
              <w:t>5115</w:t>
            </w:r>
          </w:p>
          <w:p w:rsidR="006D2793" w:rsidRPr="006D2793" w:rsidRDefault="00820D2B" w:rsidP="006D2793">
            <w:pPr>
              <w:shd w:val="clear" w:color="auto" w:fill="FFFFFF"/>
              <w:spacing w:after="0" w:line="240" w:lineRule="auto"/>
              <w:ind w:left="5"/>
              <w:rPr>
                <w:rFonts w:ascii="Times New Roman" w:hAnsi="Times New Roman" w:cs="Times New Roman"/>
                <w:spacing w:val="4"/>
                <w:sz w:val="24"/>
                <w:szCs w:val="24"/>
              </w:rPr>
            </w:pPr>
            <w:r>
              <w:rPr>
                <w:rFonts w:ascii="Times New Roman" w:hAnsi="Times New Roman" w:cs="Times New Roman"/>
                <w:spacing w:val="4"/>
                <w:sz w:val="24"/>
                <w:szCs w:val="24"/>
              </w:rPr>
              <w:t xml:space="preserve">КОР. СЧЕТ: </w:t>
            </w:r>
            <w:r w:rsidRPr="00820D2B">
              <w:rPr>
                <w:rFonts w:ascii="Times New Roman" w:hAnsi="Times New Roman" w:cs="Times New Roman"/>
                <w:b/>
                <w:spacing w:val="4"/>
                <w:sz w:val="24"/>
                <w:szCs w:val="24"/>
              </w:rPr>
              <w:t>401028104</w:t>
            </w:r>
            <w:r w:rsidR="006D2793" w:rsidRPr="00820D2B">
              <w:rPr>
                <w:rFonts w:ascii="Times New Roman" w:hAnsi="Times New Roman" w:cs="Times New Roman"/>
                <w:b/>
                <w:spacing w:val="4"/>
                <w:sz w:val="24"/>
                <w:szCs w:val="24"/>
              </w:rPr>
              <w:t>453700000</w:t>
            </w:r>
            <w:r w:rsidRPr="00820D2B">
              <w:rPr>
                <w:rFonts w:ascii="Times New Roman" w:hAnsi="Times New Roman" w:cs="Times New Roman"/>
                <w:b/>
                <w:spacing w:val="4"/>
                <w:sz w:val="24"/>
                <w:szCs w:val="24"/>
              </w:rPr>
              <w:t>43</w:t>
            </w:r>
          </w:p>
          <w:p w:rsidR="006D2793" w:rsidRPr="006D2793" w:rsidRDefault="006D2793" w:rsidP="006D2793">
            <w:pPr>
              <w:shd w:val="clear" w:color="auto" w:fill="FFFFFF"/>
              <w:spacing w:after="0" w:line="240" w:lineRule="auto"/>
              <w:ind w:left="5"/>
              <w:rPr>
                <w:rFonts w:ascii="Times New Roman" w:hAnsi="Times New Roman" w:cs="Times New Roman"/>
                <w:spacing w:val="4"/>
                <w:sz w:val="24"/>
                <w:szCs w:val="24"/>
              </w:rPr>
            </w:pPr>
            <w:proofErr w:type="gramStart"/>
            <w:r w:rsidRPr="006D2793">
              <w:rPr>
                <w:rFonts w:ascii="Times New Roman" w:hAnsi="Times New Roman" w:cs="Times New Roman"/>
                <w:spacing w:val="4"/>
                <w:sz w:val="24"/>
                <w:szCs w:val="24"/>
              </w:rPr>
              <w:t>л</w:t>
            </w:r>
            <w:proofErr w:type="gramEnd"/>
            <w:r w:rsidRPr="006D2793">
              <w:rPr>
                <w:rFonts w:ascii="Times New Roman" w:hAnsi="Times New Roman" w:cs="Times New Roman"/>
                <w:spacing w:val="4"/>
                <w:sz w:val="24"/>
                <w:szCs w:val="24"/>
              </w:rPr>
              <w:t>/с  03691800290</w:t>
            </w:r>
          </w:p>
          <w:p w:rsidR="00463116" w:rsidRPr="00BA21F6" w:rsidRDefault="006D2793" w:rsidP="006949F0">
            <w:pPr>
              <w:shd w:val="clear" w:color="auto" w:fill="FFFFFF"/>
              <w:spacing w:after="0" w:line="240" w:lineRule="auto"/>
              <w:ind w:left="5"/>
              <w:rPr>
                <w:rFonts w:ascii="Times New Roman" w:hAnsi="Times New Roman" w:cs="Times New Roman"/>
                <w:bCs/>
                <w:sz w:val="24"/>
                <w:szCs w:val="24"/>
              </w:rPr>
            </w:pPr>
            <w:r w:rsidRPr="006D2793">
              <w:rPr>
                <w:rFonts w:ascii="Times New Roman" w:hAnsi="Times New Roman" w:cs="Times New Roman"/>
                <w:spacing w:val="4"/>
                <w:sz w:val="24"/>
                <w:szCs w:val="24"/>
              </w:rPr>
              <w:t>Директор _______________</w:t>
            </w:r>
            <w:r>
              <w:rPr>
                <w:rFonts w:ascii="Times New Roman" w:hAnsi="Times New Roman" w:cs="Times New Roman"/>
                <w:spacing w:val="4"/>
                <w:sz w:val="24"/>
                <w:szCs w:val="24"/>
              </w:rPr>
              <w:t>/Н.Ю.</w:t>
            </w:r>
            <w:r w:rsidRPr="006D2793">
              <w:rPr>
                <w:rFonts w:ascii="Times New Roman" w:hAnsi="Times New Roman" w:cs="Times New Roman"/>
                <w:spacing w:val="4"/>
                <w:sz w:val="24"/>
                <w:szCs w:val="24"/>
              </w:rPr>
              <w:t>Михеев</w:t>
            </w:r>
            <w:r w:rsidR="00463116" w:rsidRPr="006949F0">
              <w:rPr>
                <w:rFonts w:ascii="Times New Roman" w:hAnsi="Times New Roman" w:cs="Times New Roman"/>
                <w:spacing w:val="4"/>
                <w:sz w:val="24"/>
                <w:szCs w:val="24"/>
              </w:rPr>
              <w:t>(</w:t>
            </w:r>
            <w:proofErr w:type="spellStart"/>
            <w:r w:rsidR="00463116" w:rsidRPr="006949F0">
              <w:rPr>
                <w:rFonts w:ascii="Times New Roman" w:hAnsi="Times New Roman" w:cs="Times New Roman"/>
                <w:spacing w:val="4"/>
                <w:sz w:val="24"/>
                <w:szCs w:val="24"/>
              </w:rPr>
              <w:t>м.п</w:t>
            </w:r>
            <w:proofErr w:type="spellEnd"/>
            <w:r w:rsidR="00463116" w:rsidRPr="006949F0">
              <w:rPr>
                <w:rFonts w:ascii="Times New Roman" w:hAnsi="Times New Roman" w:cs="Times New Roman"/>
                <w:spacing w:val="4"/>
                <w:sz w:val="24"/>
                <w:szCs w:val="24"/>
              </w:rPr>
              <w:t>)</w:t>
            </w:r>
          </w:p>
        </w:tc>
      </w:tr>
    </w:tbl>
    <w:p w:rsidR="00031F78" w:rsidRDefault="00031F78" w:rsidP="00B819DD">
      <w:pPr>
        <w:spacing w:after="0" w:line="240" w:lineRule="auto"/>
        <w:ind w:left="3828"/>
        <w:jc w:val="both"/>
        <w:rPr>
          <w:rFonts w:ascii="Times New Roman" w:hAnsi="Times New Roman" w:cs="Times New Roman"/>
          <w:b/>
          <w:sz w:val="20"/>
          <w:szCs w:val="20"/>
        </w:rPr>
      </w:pPr>
    </w:p>
    <w:p w:rsidR="00031F78" w:rsidRDefault="00031F78" w:rsidP="00B819DD">
      <w:pPr>
        <w:spacing w:after="0" w:line="240" w:lineRule="auto"/>
        <w:ind w:left="3828"/>
        <w:jc w:val="both"/>
        <w:rPr>
          <w:rFonts w:ascii="Times New Roman" w:hAnsi="Times New Roman" w:cs="Times New Roman"/>
          <w:b/>
          <w:sz w:val="20"/>
          <w:szCs w:val="20"/>
        </w:rPr>
      </w:pPr>
    </w:p>
    <w:p w:rsidR="00031F78" w:rsidRDefault="00031F78" w:rsidP="00B819DD">
      <w:pPr>
        <w:spacing w:after="0" w:line="240" w:lineRule="auto"/>
        <w:ind w:left="3828"/>
        <w:jc w:val="both"/>
        <w:rPr>
          <w:rFonts w:ascii="Times New Roman" w:hAnsi="Times New Roman" w:cs="Times New Roman"/>
          <w:b/>
          <w:sz w:val="20"/>
          <w:szCs w:val="20"/>
        </w:rPr>
      </w:pPr>
    </w:p>
    <w:p w:rsidR="00031F78" w:rsidRDefault="00031F78" w:rsidP="00B819DD">
      <w:pPr>
        <w:spacing w:after="0" w:line="240" w:lineRule="auto"/>
        <w:ind w:left="3828"/>
        <w:jc w:val="both"/>
        <w:rPr>
          <w:rFonts w:ascii="Times New Roman" w:hAnsi="Times New Roman" w:cs="Times New Roman"/>
          <w:b/>
          <w:sz w:val="20"/>
          <w:szCs w:val="20"/>
        </w:rPr>
      </w:pPr>
    </w:p>
    <w:p w:rsidR="00B819DD" w:rsidRPr="00F83FA0" w:rsidRDefault="002633A5" w:rsidP="00B819DD">
      <w:pPr>
        <w:spacing w:after="0" w:line="240" w:lineRule="auto"/>
        <w:ind w:left="3828"/>
        <w:jc w:val="both"/>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rsidR="00B819DD" w:rsidRPr="00F83FA0" w:rsidRDefault="00B819DD" w:rsidP="002633A5">
      <w:pPr>
        <w:spacing w:after="0" w:line="240" w:lineRule="auto"/>
        <w:ind w:left="3828"/>
        <w:jc w:val="both"/>
        <w:rPr>
          <w:rFonts w:ascii="Times New Roman" w:eastAsia="Times New Roman" w:hAnsi="Times New Roman" w:cs="Times New Roman"/>
          <w:sz w:val="24"/>
          <w:szCs w:val="24"/>
        </w:rPr>
      </w:pPr>
      <w:r w:rsidRPr="00F83FA0">
        <w:rPr>
          <w:rFonts w:ascii="Times New Roman" w:eastAsia="Times New Roman" w:hAnsi="Times New Roman" w:cs="Times New Roman"/>
          <w:sz w:val="24"/>
          <w:szCs w:val="24"/>
        </w:rPr>
        <w:t xml:space="preserve">к Договору </w:t>
      </w:r>
      <w:r w:rsidR="002633A5">
        <w:rPr>
          <w:rFonts w:ascii="Times New Roman" w:eastAsia="Times New Roman" w:hAnsi="Times New Roman" w:cs="Times New Roman"/>
          <w:sz w:val="24"/>
          <w:szCs w:val="24"/>
        </w:rPr>
        <w:t>поставки</w:t>
      </w:r>
      <w:r w:rsidRPr="00F83FA0">
        <w:rPr>
          <w:rFonts w:ascii="Times New Roman" w:eastAsia="Times New Roman" w:hAnsi="Times New Roman" w:cs="Times New Roman"/>
          <w:sz w:val="24"/>
          <w:szCs w:val="24"/>
        </w:rPr>
        <w:t xml:space="preserve"> №__</w:t>
      </w:r>
      <w:r w:rsidR="002633A5">
        <w:rPr>
          <w:rFonts w:ascii="Times New Roman" w:eastAsia="Times New Roman" w:hAnsi="Times New Roman" w:cs="Times New Roman"/>
          <w:sz w:val="24"/>
          <w:szCs w:val="24"/>
        </w:rPr>
        <w:t xml:space="preserve"> </w:t>
      </w:r>
      <w:r w:rsidRPr="00F83FA0">
        <w:rPr>
          <w:rFonts w:ascii="Times New Roman" w:eastAsia="Times New Roman" w:hAnsi="Times New Roman" w:cs="Times New Roman"/>
          <w:sz w:val="24"/>
          <w:szCs w:val="24"/>
        </w:rPr>
        <w:t>от «___»__________202</w:t>
      </w:r>
      <w:r w:rsidR="00C7364B" w:rsidRPr="00F83FA0">
        <w:rPr>
          <w:rFonts w:ascii="Times New Roman" w:eastAsia="Times New Roman" w:hAnsi="Times New Roman" w:cs="Times New Roman"/>
          <w:sz w:val="24"/>
          <w:szCs w:val="24"/>
        </w:rPr>
        <w:t>6</w:t>
      </w:r>
      <w:r w:rsidRPr="00F83FA0">
        <w:rPr>
          <w:rFonts w:ascii="Times New Roman" w:eastAsia="Times New Roman" w:hAnsi="Times New Roman" w:cs="Times New Roman"/>
          <w:sz w:val="24"/>
          <w:szCs w:val="24"/>
        </w:rPr>
        <w:t>г.</w:t>
      </w:r>
    </w:p>
    <w:p w:rsidR="002633A5" w:rsidRPr="00A95141" w:rsidRDefault="002633A5" w:rsidP="00A95141">
      <w:pPr>
        <w:shd w:val="clear" w:color="auto" w:fill="FFFFFF"/>
        <w:ind w:left="142"/>
        <w:jc w:val="center"/>
        <w:rPr>
          <w:rFonts w:ascii="PT Astra Serif" w:hAnsi="PT Astra Serif"/>
          <w:spacing w:val="-3"/>
          <w:sz w:val="26"/>
          <w:szCs w:val="26"/>
        </w:rPr>
      </w:pPr>
      <w:r w:rsidRPr="006D7258">
        <w:rPr>
          <w:rFonts w:ascii="PT Astra Serif" w:hAnsi="PT Astra Serif"/>
          <w:spacing w:val="-3"/>
          <w:sz w:val="26"/>
          <w:szCs w:val="26"/>
        </w:rPr>
        <w:t xml:space="preserve">СПЕЦИФИКАЦИЯ </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3897"/>
        <w:gridCol w:w="992"/>
        <w:gridCol w:w="900"/>
        <w:gridCol w:w="1365"/>
        <w:gridCol w:w="1987"/>
      </w:tblGrid>
      <w:tr w:rsidR="002633A5" w:rsidRPr="006D7258" w:rsidTr="004761D0">
        <w:tc>
          <w:tcPr>
            <w:tcW w:w="606" w:type="dxa"/>
            <w:tcBorders>
              <w:top w:val="single" w:sz="4" w:space="0" w:color="auto"/>
              <w:left w:val="single" w:sz="4" w:space="0" w:color="auto"/>
              <w:bottom w:val="single" w:sz="4" w:space="0" w:color="auto"/>
              <w:right w:val="single" w:sz="4" w:space="0" w:color="auto"/>
            </w:tcBorders>
            <w:vAlign w:val="center"/>
          </w:tcPr>
          <w:p w:rsidR="002633A5" w:rsidRPr="00953DD4" w:rsidRDefault="002633A5" w:rsidP="004761D0">
            <w:pPr>
              <w:jc w:val="center"/>
              <w:rPr>
                <w:rFonts w:ascii="PT Astra Serif" w:hAnsi="PT Astra Serif"/>
              </w:rPr>
            </w:pPr>
            <w:r w:rsidRPr="00953DD4">
              <w:rPr>
                <w:rFonts w:ascii="PT Astra Serif" w:hAnsi="PT Astra Serif"/>
              </w:rPr>
              <w:t>№</w:t>
            </w:r>
          </w:p>
          <w:p w:rsidR="002633A5" w:rsidRPr="00953DD4" w:rsidRDefault="002633A5" w:rsidP="004761D0">
            <w:pPr>
              <w:jc w:val="center"/>
              <w:rPr>
                <w:rFonts w:ascii="PT Astra Serif" w:hAnsi="PT Astra Serif"/>
              </w:rPr>
            </w:pPr>
            <w:proofErr w:type="spellStart"/>
            <w:proofErr w:type="gramStart"/>
            <w:r w:rsidRPr="00953DD4">
              <w:rPr>
                <w:rFonts w:ascii="PT Astra Serif" w:hAnsi="PT Astra Serif"/>
              </w:rPr>
              <w:t>п</w:t>
            </w:r>
            <w:proofErr w:type="spellEnd"/>
            <w:proofErr w:type="gramEnd"/>
            <w:r w:rsidRPr="00953DD4">
              <w:rPr>
                <w:rFonts w:ascii="PT Astra Serif" w:hAnsi="PT Astra Serif"/>
              </w:rPr>
              <w:t>/</w:t>
            </w:r>
            <w:proofErr w:type="spellStart"/>
            <w:r w:rsidRPr="00953DD4">
              <w:rPr>
                <w:rFonts w:ascii="PT Astra Serif" w:hAnsi="PT Astra Serif"/>
              </w:rPr>
              <w:t>п</w:t>
            </w:r>
            <w:proofErr w:type="spellEnd"/>
          </w:p>
        </w:tc>
        <w:tc>
          <w:tcPr>
            <w:tcW w:w="3897" w:type="dxa"/>
            <w:tcBorders>
              <w:top w:val="single" w:sz="4" w:space="0" w:color="auto"/>
              <w:left w:val="single" w:sz="4" w:space="0" w:color="auto"/>
              <w:bottom w:val="single" w:sz="4" w:space="0" w:color="auto"/>
              <w:right w:val="single" w:sz="4" w:space="0" w:color="auto"/>
            </w:tcBorders>
            <w:vAlign w:val="center"/>
          </w:tcPr>
          <w:p w:rsidR="002633A5" w:rsidRPr="00953DD4" w:rsidRDefault="002633A5" w:rsidP="004761D0">
            <w:pPr>
              <w:jc w:val="center"/>
              <w:rPr>
                <w:rFonts w:ascii="PT Astra Serif" w:hAnsi="PT Astra Serif"/>
              </w:rPr>
            </w:pPr>
            <w:r w:rsidRPr="00953DD4">
              <w:rPr>
                <w:rFonts w:ascii="PT Astra Serif" w:hAnsi="PT Astra Serif"/>
              </w:rPr>
              <w:t>Наименование товара</w:t>
            </w:r>
          </w:p>
        </w:tc>
        <w:tc>
          <w:tcPr>
            <w:tcW w:w="992" w:type="dxa"/>
            <w:tcBorders>
              <w:top w:val="single" w:sz="4" w:space="0" w:color="auto"/>
              <w:left w:val="single" w:sz="4" w:space="0" w:color="auto"/>
              <w:bottom w:val="single" w:sz="4" w:space="0" w:color="auto"/>
              <w:right w:val="single" w:sz="4" w:space="0" w:color="auto"/>
            </w:tcBorders>
            <w:vAlign w:val="center"/>
          </w:tcPr>
          <w:p w:rsidR="002633A5" w:rsidRPr="00953DD4" w:rsidRDefault="002633A5" w:rsidP="004761D0">
            <w:pPr>
              <w:jc w:val="center"/>
              <w:rPr>
                <w:rFonts w:ascii="PT Astra Serif" w:hAnsi="PT Astra Serif"/>
              </w:rPr>
            </w:pPr>
            <w:r w:rsidRPr="00953DD4">
              <w:rPr>
                <w:rFonts w:ascii="PT Astra Serif" w:hAnsi="PT Astra Serif"/>
              </w:rPr>
              <w:t xml:space="preserve">Ед. </w:t>
            </w:r>
            <w:proofErr w:type="spellStart"/>
            <w:r w:rsidRPr="00953DD4">
              <w:rPr>
                <w:rFonts w:ascii="PT Astra Serif" w:hAnsi="PT Astra Serif"/>
              </w:rPr>
              <w:t>изм</w:t>
            </w:r>
            <w:proofErr w:type="spellEnd"/>
            <w:r w:rsidRPr="00953DD4">
              <w:rPr>
                <w:rFonts w:ascii="PT Astra Serif" w:hAnsi="PT Astra Serif"/>
              </w:rPr>
              <w:t>.</w:t>
            </w:r>
          </w:p>
        </w:tc>
        <w:tc>
          <w:tcPr>
            <w:tcW w:w="900" w:type="dxa"/>
            <w:tcBorders>
              <w:top w:val="single" w:sz="4" w:space="0" w:color="auto"/>
              <w:left w:val="single" w:sz="4" w:space="0" w:color="auto"/>
              <w:bottom w:val="single" w:sz="4" w:space="0" w:color="auto"/>
              <w:right w:val="single" w:sz="4" w:space="0" w:color="auto"/>
            </w:tcBorders>
            <w:vAlign w:val="center"/>
          </w:tcPr>
          <w:p w:rsidR="002633A5" w:rsidRPr="00953DD4" w:rsidRDefault="002633A5" w:rsidP="004761D0">
            <w:pPr>
              <w:jc w:val="center"/>
              <w:rPr>
                <w:rFonts w:ascii="PT Astra Serif" w:hAnsi="PT Astra Serif"/>
              </w:rPr>
            </w:pPr>
            <w:r w:rsidRPr="00953DD4">
              <w:rPr>
                <w:rFonts w:ascii="PT Astra Serif" w:hAnsi="PT Astra Serif"/>
              </w:rPr>
              <w:t>Кол-во</w:t>
            </w:r>
          </w:p>
        </w:tc>
        <w:tc>
          <w:tcPr>
            <w:tcW w:w="1365" w:type="dxa"/>
            <w:tcBorders>
              <w:top w:val="single" w:sz="4" w:space="0" w:color="auto"/>
              <w:left w:val="single" w:sz="4" w:space="0" w:color="auto"/>
              <w:bottom w:val="single" w:sz="4" w:space="0" w:color="auto"/>
              <w:right w:val="single" w:sz="4" w:space="0" w:color="auto"/>
            </w:tcBorders>
            <w:vAlign w:val="center"/>
          </w:tcPr>
          <w:p w:rsidR="002633A5" w:rsidRPr="00953DD4" w:rsidRDefault="002633A5" w:rsidP="004761D0">
            <w:pPr>
              <w:jc w:val="center"/>
              <w:rPr>
                <w:rFonts w:ascii="PT Astra Serif" w:hAnsi="PT Astra Serif"/>
              </w:rPr>
            </w:pPr>
            <w:r w:rsidRPr="00953DD4">
              <w:rPr>
                <w:rFonts w:ascii="PT Astra Serif" w:hAnsi="PT Astra Serif"/>
              </w:rPr>
              <w:t xml:space="preserve">Цена за ед. </w:t>
            </w:r>
            <w:proofErr w:type="spellStart"/>
            <w:r w:rsidRPr="00953DD4">
              <w:rPr>
                <w:rFonts w:ascii="PT Astra Serif" w:hAnsi="PT Astra Serif"/>
              </w:rPr>
              <w:t>изм</w:t>
            </w:r>
            <w:proofErr w:type="spellEnd"/>
            <w:r w:rsidRPr="00953DD4">
              <w:rPr>
                <w:rFonts w:ascii="PT Astra Serif" w:hAnsi="PT Astra Serif"/>
              </w:rPr>
              <w:t>., руб.</w:t>
            </w:r>
          </w:p>
        </w:tc>
        <w:tc>
          <w:tcPr>
            <w:tcW w:w="1987" w:type="dxa"/>
            <w:tcBorders>
              <w:top w:val="single" w:sz="4" w:space="0" w:color="auto"/>
              <w:left w:val="single" w:sz="4" w:space="0" w:color="auto"/>
              <w:bottom w:val="single" w:sz="4" w:space="0" w:color="auto"/>
              <w:right w:val="single" w:sz="4" w:space="0" w:color="auto"/>
            </w:tcBorders>
            <w:vAlign w:val="center"/>
          </w:tcPr>
          <w:p w:rsidR="002633A5" w:rsidRPr="00953DD4" w:rsidRDefault="002633A5" w:rsidP="004761D0">
            <w:pPr>
              <w:jc w:val="center"/>
              <w:rPr>
                <w:rFonts w:ascii="PT Astra Serif" w:hAnsi="PT Astra Serif"/>
                <w:b/>
                <w:sz w:val="20"/>
                <w:szCs w:val="20"/>
              </w:rPr>
            </w:pPr>
            <w:r w:rsidRPr="00953DD4">
              <w:rPr>
                <w:rFonts w:ascii="PT Astra Serif" w:hAnsi="PT Astra Serif"/>
                <w:b/>
              </w:rPr>
              <w:t>Сумма, руб.</w:t>
            </w:r>
          </w:p>
        </w:tc>
      </w:tr>
      <w:tr w:rsidR="00E97E5D" w:rsidRPr="006D7258" w:rsidTr="00C175A7">
        <w:tc>
          <w:tcPr>
            <w:tcW w:w="606"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ind w:left="-53"/>
              <w:jc w:val="center"/>
              <w:rPr>
                <w:rFonts w:ascii="PT Astra Serif" w:hAnsi="PT Astra Serif"/>
              </w:rPr>
            </w:pPr>
            <w:r w:rsidRPr="00E97E5D">
              <w:rPr>
                <w:rFonts w:ascii="PT Astra Serif" w:hAnsi="PT Astra Serif"/>
              </w:rPr>
              <w:t>1.</w:t>
            </w:r>
          </w:p>
        </w:tc>
        <w:tc>
          <w:tcPr>
            <w:tcW w:w="3897"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both"/>
              <w:rPr>
                <w:rFonts w:ascii="PT Astra Serif" w:hAnsi="PT Astra Serif"/>
              </w:rPr>
            </w:pPr>
            <w:r w:rsidRPr="00E97E5D">
              <w:rPr>
                <w:rFonts w:ascii="PT Astra Serif" w:hAnsi="PT Astra Serif"/>
              </w:rPr>
              <w:t>Ручка шариковая 0,7 мм</w:t>
            </w:r>
          </w:p>
        </w:tc>
        <w:tc>
          <w:tcPr>
            <w:tcW w:w="992"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шт.</w:t>
            </w:r>
          </w:p>
        </w:tc>
        <w:tc>
          <w:tcPr>
            <w:tcW w:w="900"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50</w:t>
            </w:r>
          </w:p>
        </w:tc>
        <w:tc>
          <w:tcPr>
            <w:tcW w:w="1365"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c>
          <w:tcPr>
            <w:tcW w:w="1987"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r>
      <w:tr w:rsidR="00E97E5D" w:rsidRPr="006D7258" w:rsidTr="00C175A7">
        <w:tc>
          <w:tcPr>
            <w:tcW w:w="606"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ind w:left="-53"/>
              <w:jc w:val="center"/>
              <w:rPr>
                <w:rFonts w:ascii="PT Astra Serif" w:hAnsi="PT Astra Serif"/>
              </w:rPr>
            </w:pPr>
            <w:r w:rsidRPr="00E97E5D">
              <w:rPr>
                <w:rFonts w:ascii="PT Astra Serif" w:hAnsi="PT Astra Serif"/>
              </w:rPr>
              <w:t>2.</w:t>
            </w:r>
          </w:p>
        </w:tc>
        <w:tc>
          <w:tcPr>
            <w:tcW w:w="3897"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both"/>
              <w:rPr>
                <w:rFonts w:ascii="PT Astra Serif" w:hAnsi="PT Astra Serif"/>
              </w:rPr>
            </w:pPr>
            <w:r w:rsidRPr="00E97E5D">
              <w:rPr>
                <w:rFonts w:ascii="PT Astra Serif" w:hAnsi="PT Astra Serif"/>
              </w:rPr>
              <w:t xml:space="preserve">Тетрадь в клетку (18 листов) </w:t>
            </w:r>
          </w:p>
        </w:tc>
        <w:tc>
          <w:tcPr>
            <w:tcW w:w="992"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шт.</w:t>
            </w:r>
          </w:p>
        </w:tc>
        <w:tc>
          <w:tcPr>
            <w:tcW w:w="900"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100</w:t>
            </w:r>
          </w:p>
        </w:tc>
        <w:tc>
          <w:tcPr>
            <w:tcW w:w="1365"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c>
          <w:tcPr>
            <w:tcW w:w="1987"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r>
      <w:tr w:rsidR="00E97E5D" w:rsidRPr="006D7258" w:rsidTr="00C175A7">
        <w:tc>
          <w:tcPr>
            <w:tcW w:w="606"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ind w:left="-53"/>
              <w:jc w:val="center"/>
              <w:rPr>
                <w:rFonts w:ascii="PT Astra Serif" w:hAnsi="PT Astra Serif"/>
              </w:rPr>
            </w:pPr>
            <w:r w:rsidRPr="00E97E5D">
              <w:rPr>
                <w:rFonts w:ascii="PT Astra Serif" w:hAnsi="PT Astra Serif"/>
              </w:rPr>
              <w:t>3.</w:t>
            </w:r>
          </w:p>
        </w:tc>
        <w:tc>
          <w:tcPr>
            <w:tcW w:w="3897"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both"/>
              <w:rPr>
                <w:rFonts w:ascii="PT Astra Serif" w:hAnsi="PT Astra Serif"/>
              </w:rPr>
            </w:pPr>
            <w:r w:rsidRPr="00E97E5D">
              <w:rPr>
                <w:rFonts w:ascii="PT Astra Serif" w:hAnsi="PT Astra Serif"/>
              </w:rPr>
              <w:t>Клей-карандаш 15 гр.</w:t>
            </w:r>
          </w:p>
        </w:tc>
        <w:tc>
          <w:tcPr>
            <w:tcW w:w="992"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шт.</w:t>
            </w:r>
          </w:p>
        </w:tc>
        <w:tc>
          <w:tcPr>
            <w:tcW w:w="900"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10</w:t>
            </w:r>
          </w:p>
        </w:tc>
        <w:tc>
          <w:tcPr>
            <w:tcW w:w="1365"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c>
          <w:tcPr>
            <w:tcW w:w="1987"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r>
      <w:tr w:rsidR="00E97E5D" w:rsidRPr="006D7258" w:rsidTr="00E97E5D">
        <w:trPr>
          <w:trHeight w:val="619"/>
        </w:trPr>
        <w:tc>
          <w:tcPr>
            <w:tcW w:w="606"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ind w:left="-53"/>
              <w:jc w:val="center"/>
              <w:rPr>
                <w:rFonts w:ascii="PT Astra Serif" w:hAnsi="PT Astra Serif"/>
              </w:rPr>
            </w:pPr>
            <w:r w:rsidRPr="00E97E5D">
              <w:rPr>
                <w:rFonts w:ascii="PT Astra Serif" w:hAnsi="PT Astra Serif"/>
              </w:rPr>
              <w:t>4.</w:t>
            </w:r>
          </w:p>
        </w:tc>
        <w:tc>
          <w:tcPr>
            <w:tcW w:w="3897"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both"/>
              <w:rPr>
                <w:rFonts w:ascii="PT Astra Serif" w:hAnsi="PT Astra Serif"/>
              </w:rPr>
            </w:pPr>
            <w:r w:rsidRPr="00E97E5D">
              <w:rPr>
                <w:rFonts w:ascii="PT Astra Serif" w:hAnsi="PT Astra Serif"/>
              </w:rPr>
              <w:t>Корректирующая лента (штрих) корректор 10 метров</w:t>
            </w:r>
          </w:p>
        </w:tc>
        <w:tc>
          <w:tcPr>
            <w:tcW w:w="992"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шт.</w:t>
            </w:r>
          </w:p>
        </w:tc>
        <w:tc>
          <w:tcPr>
            <w:tcW w:w="900"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5</w:t>
            </w:r>
          </w:p>
        </w:tc>
        <w:tc>
          <w:tcPr>
            <w:tcW w:w="1365"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c>
          <w:tcPr>
            <w:tcW w:w="1987"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r>
      <w:tr w:rsidR="00E97E5D" w:rsidRPr="006D7258" w:rsidTr="00C175A7">
        <w:tc>
          <w:tcPr>
            <w:tcW w:w="606"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ind w:left="-53"/>
              <w:jc w:val="center"/>
              <w:rPr>
                <w:rFonts w:ascii="PT Astra Serif" w:hAnsi="PT Astra Serif"/>
              </w:rPr>
            </w:pPr>
            <w:r w:rsidRPr="00E97E5D">
              <w:rPr>
                <w:rFonts w:ascii="PT Astra Serif" w:hAnsi="PT Astra Serif"/>
              </w:rPr>
              <w:t>5.</w:t>
            </w:r>
          </w:p>
        </w:tc>
        <w:tc>
          <w:tcPr>
            <w:tcW w:w="3897"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both"/>
              <w:rPr>
                <w:rFonts w:ascii="PT Astra Serif" w:hAnsi="PT Astra Serif"/>
              </w:rPr>
            </w:pPr>
            <w:r w:rsidRPr="00E97E5D">
              <w:rPr>
                <w:rFonts w:ascii="PT Astra Serif" w:hAnsi="PT Astra Serif"/>
              </w:rPr>
              <w:t xml:space="preserve">Папка - скоросшиватель картонная </w:t>
            </w:r>
          </w:p>
        </w:tc>
        <w:tc>
          <w:tcPr>
            <w:tcW w:w="992"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шт.</w:t>
            </w:r>
          </w:p>
        </w:tc>
        <w:tc>
          <w:tcPr>
            <w:tcW w:w="900"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20</w:t>
            </w:r>
          </w:p>
        </w:tc>
        <w:tc>
          <w:tcPr>
            <w:tcW w:w="1365"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c>
          <w:tcPr>
            <w:tcW w:w="1987"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r>
      <w:tr w:rsidR="00E97E5D" w:rsidRPr="006D7258" w:rsidTr="00C175A7">
        <w:tc>
          <w:tcPr>
            <w:tcW w:w="606"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ind w:left="-53"/>
              <w:jc w:val="center"/>
              <w:rPr>
                <w:rFonts w:ascii="PT Astra Serif" w:hAnsi="PT Astra Serif"/>
              </w:rPr>
            </w:pPr>
            <w:r w:rsidRPr="00E97E5D">
              <w:rPr>
                <w:rFonts w:ascii="PT Astra Serif" w:hAnsi="PT Astra Serif"/>
              </w:rPr>
              <w:t>6.</w:t>
            </w:r>
          </w:p>
        </w:tc>
        <w:tc>
          <w:tcPr>
            <w:tcW w:w="3897"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both"/>
              <w:rPr>
                <w:rFonts w:ascii="PT Astra Serif" w:hAnsi="PT Astra Serif"/>
              </w:rPr>
            </w:pPr>
            <w:r w:rsidRPr="00E97E5D">
              <w:rPr>
                <w:rFonts w:ascii="PT Astra Serif" w:hAnsi="PT Astra Serif"/>
              </w:rPr>
              <w:t>Еженедельник датированный</w:t>
            </w:r>
          </w:p>
        </w:tc>
        <w:tc>
          <w:tcPr>
            <w:tcW w:w="992"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шт.</w:t>
            </w:r>
          </w:p>
        </w:tc>
        <w:tc>
          <w:tcPr>
            <w:tcW w:w="900"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1</w:t>
            </w:r>
          </w:p>
        </w:tc>
        <w:tc>
          <w:tcPr>
            <w:tcW w:w="1365"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c>
          <w:tcPr>
            <w:tcW w:w="1987"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r>
      <w:tr w:rsidR="00E97E5D" w:rsidRPr="006D7258" w:rsidTr="00C175A7">
        <w:tc>
          <w:tcPr>
            <w:tcW w:w="606"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ind w:left="-53"/>
              <w:jc w:val="center"/>
              <w:rPr>
                <w:rFonts w:ascii="PT Astra Serif" w:hAnsi="PT Astra Serif"/>
              </w:rPr>
            </w:pPr>
            <w:r w:rsidRPr="00E97E5D">
              <w:rPr>
                <w:rFonts w:ascii="PT Astra Serif" w:hAnsi="PT Astra Serif"/>
              </w:rPr>
              <w:t>7.</w:t>
            </w:r>
          </w:p>
        </w:tc>
        <w:tc>
          <w:tcPr>
            <w:tcW w:w="3897"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both"/>
              <w:rPr>
                <w:rFonts w:ascii="PT Astra Serif" w:hAnsi="PT Astra Serif"/>
              </w:rPr>
            </w:pPr>
            <w:r w:rsidRPr="00E97E5D">
              <w:rPr>
                <w:rFonts w:ascii="PT Astra Serif" w:hAnsi="PT Astra Serif"/>
              </w:rPr>
              <w:t>Дырокол на 4 отверстия</w:t>
            </w:r>
          </w:p>
        </w:tc>
        <w:tc>
          <w:tcPr>
            <w:tcW w:w="992"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шт.</w:t>
            </w:r>
          </w:p>
        </w:tc>
        <w:tc>
          <w:tcPr>
            <w:tcW w:w="900"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2</w:t>
            </w:r>
          </w:p>
        </w:tc>
        <w:tc>
          <w:tcPr>
            <w:tcW w:w="1365"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c>
          <w:tcPr>
            <w:tcW w:w="1987"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r>
      <w:tr w:rsidR="00E97E5D" w:rsidRPr="006D7258" w:rsidTr="00C175A7">
        <w:tc>
          <w:tcPr>
            <w:tcW w:w="606"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ind w:left="-53"/>
              <w:jc w:val="center"/>
              <w:rPr>
                <w:rFonts w:ascii="PT Astra Serif" w:hAnsi="PT Astra Serif"/>
              </w:rPr>
            </w:pPr>
            <w:r w:rsidRPr="00E97E5D">
              <w:rPr>
                <w:rFonts w:ascii="PT Astra Serif" w:hAnsi="PT Astra Serif"/>
              </w:rPr>
              <w:t>8.</w:t>
            </w:r>
          </w:p>
        </w:tc>
        <w:tc>
          <w:tcPr>
            <w:tcW w:w="3897"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both"/>
              <w:rPr>
                <w:rFonts w:ascii="PT Astra Serif" w:hAnsi="PT Astra Serif"/>
              </w:rPr>
            </w:pPr>
            <w:r w:rsidRPr="00E97E5D">
              <w:rPr>
                <w:rFonts w:ascii="PT Astra Serif" w:hAnsi="PT Astra Serif"/>
              </w:rPr>
              <w:t>Тетрадь, формат А-4, 96 листов</w:t>
            </w:r>
          </w:p>
        </w:tc>
        <w:tc>
          <w:tcPr>
            <w:tcW w:w="992"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шт.</w:t>
            </w:r>
          </w:p>
        </w:tc>
        <w:tc>
          <w:tcPr>
            <w:tcW w:w="900"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5</w:t>
            </w:r>
          </w:p>
        </w:tc>
        <w:tc>
          <w:tcPr>
            <w:tcW w:w="1365"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c>
          <w:tcPr>
            <w:tcW w:w="1987"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r>
      <w:tr w:rsidR="00E97E5D" w:rsidRPr="006D7258" w:rsidTr="00C175A7">
        <w:tc>
          <w:tcPr>
            <w:tcW w:w="606"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ind w:left="-53"/>
              <w:jc w:val="center"/>
              <w:rPr>
                <w:rFonts w:ascii="PT Astra Serif" w:hAnsi="PT Astra Serif"/>
              </w:rPr>
            </w:pPr>
            <w:r w:rsidRPr="00E97E5D">
              <w:rPr>
                <w:rFonts w:ascii="PT Astra Serif" w:hAnsi="PT Astra Serif"/>
              </w:rPr>
              <w:t>9.</w:t>
            </w:r>
          </w:p>
        </w:tc>
        <w:tc>
          <w:tcPr>
            <w:tcW w:w="3897"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both"/>
              <w:rPr>
                <w:rFonts w:ascii="PT Astra Serif" w:hAnsi="PT Astra Serif"/>
              </w:rPr>
            </w:pPr>
            <w:r w:rsidRPr="00E97E5D">
              <w:rPr>
                <w:rFonts w:ascii="PT Astra Serif" w:hAnsi="PT Astra Serif"/>
              </w:rPr>
              <w:t>Бумага для офисной техники А-4, 500 листов</w:t>
            </w:r>
          </w:p>
        </w:tc>
        <w:tc>
          <w:tcPr>
            <w:tcW w:w="992"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шт.</w:t>
            </w:r>
          </w:p>
        </w:tc>
        <w:tc>
          <w:tcPr>
            <w:tcW w:w="900"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25</w:t>
            </w:r>
          </w:p>
        </w:tc>
        <w:tc>
          <w:tcPr>
            <w:tcW w:w="1365"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c>
          <w:tcPr>
            <w:tcW w:w="1987"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r>
      <w:tr w:rsidR="00E97E5D" w:rsidRPr="006D7258" w:rsidTr="00C175A7">
        <w:tc>
          <w:tcPr>
            <w:tcW w:w="606"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ind w:left="-53"/>
              <w:jc w:val="center"/>
              <w:rPr>
                <w:rFonts w:ascii="PT Astra Serif" w:hAnsi="PT Astra Serif"/>
              </w:rPr>
            </w:pPr>
            <w:r w:rsidRPr="00E97E5D">
              <w:rPr>
                <w:rFonts w:ascii="PT Astra Serif" w:hAnsi="PT Astra Serif"/>
              </w:rPr>
              <w:t>10.</w:t>
            </w:r>
          </w:p>
        </w:tc>
        <w:tc>
          <w:tcPr>
            <w:tcW w:w="3897"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both"/>
              <w:rPr>
                <w:rFonts w:ascii="PT Astra Serif" w:hAnsi="PT Astra Serif"/>
              </w:rPr>
            </w:pPr>
            <w:r w:rsidRPr="00E97E5D">
              <w:rPr>
                <w:rFonts w:ascii="PT Astra Serif" w:hAnsi="PT Astra Serif"/>
              </w:rPr>
              <w:t>Скотч 19х33 прозрачный</w:t>
            </w:r>
          </w:p>
        </w:tc>
        <w:tc>
          <w:tcPr>
            <w:tcW w:w="992"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шт.</w:t>
            </w:r>
          </w:p>
        </w:tc>
        <w:tc>
          <w:tcPr>
            <w:tcW w:w="900"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10</w:t>
            </w:r>
          </w:p>
        </w:tc>
        <w:tc>
          <w:tcPr>
            <w:tcW w:w="1365"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c>
          <w:tcPr>
            <w:tcW w:w="1987"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r>
      <w:tr w:rsidR="00E97E5D" w:rsidRPr="006D7258" w:rsidTr="00E97E5D">
        <w:trPr>
          <w:trHeight w:val="635"/>
        </w:trPr>
        <w:tc>
          <w:tcPr>
            <w:tcW w:w="606"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ind w:left="-53"/>
              <w:jc w:val="center"/>
              <w:rPr>
                <w:rFonts w:ascii="PT Astra Serif" w:hAnsi="PT Astra Serif"/>
              </w:rPr>
            </w:pPr>
            <w:r w:rsidRPr="00E97E5D">
              <w:rPr>
                <w:rFonts w:ascii="PT Astra Serif" w:hAnsi="PT Astra Serif"/>
              </w:rPr>
              <w:t>11.</w:t>
            </w:r>
          </w:p>
        </w:tc>
        <w:tc>
          <w:tcPr>
            <w:tcW w:w="3897"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both"/>
              <w:rPr>
                <w:rFonts w:ascii="PT Astra Serif" w:hAnsi="PT Astra Serif"/>
              </w:rPr>
            </w:pPr>
            <w:r w:rsidRPr="00E97E5D">
              <w:rPr>
                <w:rFonts w:ascii="PT Astra Serif" w:hAnsi="PT Astra Serif"/>
              </w:rPr>
              <w:t xml:space="preserve">Прозрачный перфорированный пакет для документов А-4, 100 </w:t>
            </w:r>
            <w:proofErr w:type="spellStart"/>
            <w:proofErr w:type="gramStart"/>
            <w:r w:rsidRPr="00E97E5D">
              <w:rPr>
                <w:rFonts w:ascii="PT Astra Serif" w:hAnsi="PT Astra Serif"/>
              </w:rPr>
              <w:t>шт</w:t>
            </w:r>
            <w:proofErr w:type="spellEnd"/>
            <w:proofErr w:type="gramEnd"/>
            <w:r w:rsidRPr="00E97E5D">
              <w:rPr>
                <w:rFonts w:ascii="PT Astra Serif" w:hAnsi="PT Astra Serif"/>
              </w:rPr>
              <w:t xml:space="preserve"> (файл)</w:t>
            </w:r>
          </w:p>
        </w:tc>
        <w:tc>
          <w:tcPr>
            <w:tcW w:w="992"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шт.</w:t>
            </w:r>
          </w:p>
        </w:tc>
        <w:tc>
          <w:tcPr>
            <w:tcW w:w="900"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2</w:t>
            </w:r>
          </w:p>
        </w:tc>
        <w:tc>
          <w:tcPr>
            <w:tcW w:w="1365"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c>
          <w:tcPr>
            <w:tcW w:w="1987"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r>
      <w:tr w:rsidR="00E97E5D" w:rsidRPr="006D7258" w:rsidTr="00C175A7">
        <w:tc>
          <w:tcPr>
            <w:tcW w:w="606"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ind w:left="-53"/>
              <w:jc w:val="center"/>
              <w:rPr>
                <w:rFonts w:ascii="PT Astra Serif" w:hAnsi="PT Astra Serif"/>
              </w:rPr>
            </w:pPr>
            <w:r w:rsidRPr="00E97E5D">
              <w:rPr>
                <w:rFonts w:ascii="PT Astra Serif" w:hAnsi="PT Astra Serif"/>
              </w:rPr>
              <w:t>12.</w:t>
            </w:r>
          </w:p>
        </w:tc>
        <w:tc>
          <w:tcPr>
            <w:tcW w:w="3897"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rPr>
                <w:rFonts w:ascii="PT Astra Serif" w:hAnsi="PT Astra Serif"/>
              </w:rPr>
            </w:pPr>
            <w:r w:rsidRPr="00E97E5D">
              <w:rPr>
                <w:rFonts w:ascii="PT Astra Serif" w:hAnsi="PT Astra Serif"/>
              </w:rPr>
              <w:t>Папка-дело из картона без скоросшивателя</w:t>
            </w:r>
          </w:p>
        </w:tc>
        <w:tc>
          <w:tcPr>
            <w:tcW w:w="992"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шт.</w:t>
            </w:r>
          </w:p>
        </w:tc>
        <w:tc>
          <w:tcPr>
            <w:tcW w:w="900"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100</w:t>
            </w:r>
          </w:p>
        </w:tc>
        <w:tc>
          <w:tcPr>
            <w:tcW w:w="1365"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c>
          <w:tcPr>
            <w:tcW w:w="1987"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r>
      <w:tr w:rsidR="00E97E5D" w:rsidRPr="006D7258" w:rsidTr="00C175A7">
        <w:tc>
          <w:tcPr>
            <w:tcW w:w="606"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ind w:left="-53"/>
              <w:jc w:val="center"/>
              <w:rPr>
                <w:rFonts w:ascii="PT Astra Serif" w:hAnsi="PT Astra Serif"/>
              </w:rPr>
            </w:pPr>
            <w:r w:rsidRPr="00E97E5D">
              <w:rPr>
                <w:rFonts w:ascii="PT Astra Serif" w:hAnsi="PT Astra Serif"/>
              </w:rPr>
              <w:t>13.</w:t>
            </w:r>
          </w:p>
        </w:tc>
        <w:tc>
          <w:tcPr>
            <w:tcW w:w="3897"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both"/>
              <w:rPr>
                <w:rFonts w:ascii="PT Astra Serif" w:hAnsi="PT Astra Serif"/>
              </w:rPr>
            </w:pPr>
            <w:proofErr w:type="spellStart"/>
            <w:r w:rsidRPr="00E97E5D">
              <w:rPr>
                <w:rFonts w:ascii="PT Astra Serif" w:hAnsi="PT Astra Serif"/>
              </w:rPr>
              <w:t>Степлер</w:t>
            </w:r>
            <w:proofErr w:type="spellEnd"/>
            <w:r w:rsidRPr="00E97E5D">
              <w:rPr>
                <w:rFonts w:ascii="PT Astra Serif" w:hAnsi="PT Astra Serif"/>
              </w:rPr>
              <w:t xml:space="preserve"> </w:t>
            </w:r>
            <w:proofErr w:type="gramStart"/>
            <w:r w:rsidRPr="00E97E5D">
              <w:rPr>
                <w:rFonts w:ascii="PT Astra Serif" w:hAnsi="PT Astra Serif"/>
              </w:rPr>
              <w:t>канцелярский</w:t>
            </w:r>
            <w:proofErr w:type="gramEnd"/>
            <w:r w:rsidRPr="00E97E5D">
              <w:rPr>
                <w:rFonts w:ascii="PT Astra Serif" w:hAnsi="PT Astra Serif"/>
              </w:rPr>
              <w:t xml:space="preserve"> для бумаги №10, до 12 листов</w:t>
            </w:r>
          </w:p>
        </w:tc>
        <w:tc>
          <w:tcPr>
            <w:tcW w:w="992"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шт.</w:t>
            </w:r>
          </w:p>
        </w:tc>
        <w:tc>
          <w:tcPr>
            <w:tcW w:w="900" w:type="dxa"/>
            <w:tcBorders>
              <w:top w:val="single" w:sz="4" w:space="0" w:color="auto"/>
              <w:left w:val="single" w:sz="4" w:space="0" w:color="auto"/>
              <w:bottom w:val="single" w:sz="4" w:space="0" w:color="auto"/>
              <w:right w:val="single" w:sz="4" w:space="0" w:color="auto"/>
            </w:tcBorders>
          </w:tcPr>
          <w:p w:rsidR="00E97E5D" w:rsidRPr="00E97E5D" w:rsidRDefault="00E97E5D" w:rsidP="0088243D">
            <w:pPr>
              <w:jc w:val="center"/>
              <w:rPr>
                <w:rFonts w:ascii="PT Astra Serif" w:hAnsi="PT Astra Serif"/>
              </w:rPr>
            </w:pPr>
            <w:r w:rsidRPr="00E97E5D">
              <w:rPr>
                <w:rFonts w:ascii="PT Astra Serif" w:hAnsi="PT Astra Serif"/>
              </w:rPr>
              <w:t>1</w:t>
            </w:r>
          </w:p>
        </w:tc>
        <w:tc>
          <w:tcPr>
            <w:tcW w:w="1365"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c>
          <w:tcPr>
            <w:tcW w:w="1987" w:type="dxa"/>
            <w:tcBorders>
              <w:top w:val="single" w:sz="4" w:space="0" w:color="auto"/>
              <w:left w:val="single" w:sz="4" w:space="0" w:color="auto"/>
              <w:bottom w:val="single" w:sz="4" w:space="0" w:color="auto"/>
              <w:right w:val="single" w:sz="4" w:space="0" w:color="auto"/>
            </w:tcBorders>
            <w:vAlign w:val="center"/>
          </w:tcPr>
          <w:p w:rsidR="00E97E5D" w:rsidRPr="006D7258" w:rsidRDefault="00E97E5D" w:rsidP="004761D0">
            <w:pPr>
              <w:jc w:val="center"/>
              <w:rPr>
                <w:rFonts w:ascii="PT Astra Serif" w:hAnsi="PT Astra Serif"/>
              </w:rPr>
            </w:pPr>
          </w:p>
        </w:tc>
      </w:tr>
      <w:tr w:rsidR="005D6EA2" w:rsidRPr="006D7258" w:rsidTr="00C175A7">
        <w:tc>
          <w:tcPr>
            <w:tcW w:w="606" w:type="dxa"/>
            <w:tcBorders>
              <w:top w:val="single" w:sz="4" w:space="0" w:color="auto"/>
              <w:left w:val="single" w:sz="4" w:space="0" w:color="auto"/>
              <w:bottom w:val="single" w:sz="4" w:space="0" w:color="auto"/>
              <w:right w:val="single" w:sz="4" w:space="0" w:color="auto"/>
            </w:tcBorders>
          </w:tcPr>
          <w:p w:rsidR="005D6EA2" w:rsidRPr="00E97E5D" w:rsidRDefault="005D6EA2" w:rsidP="005D6EA2">
            <w:pPr>
              <w:ind w:left="-53"/>
              <w:jc w:val="center"/>
              <w:rPr>
                <w:rFonts w:ascii="PT Astra Serif" w:hAnsi="PT Astra Serif"/>
              </w:rPr>
            </w:pPr>
            <w:r w:rsidRPr="00E97E5D">
              <w:rPr>
                <w:rFonts w:ascii="PT Astra Serif" w:hAnsi="PT Astra Serif"/>
              </w:rPr>
              <w:t>14.</w:t>
            </w:r>
          </w:p>
        </w:tc>
        <w:tc>
          <w:tcPr>
            <w:tcW w:w="3897" w:type="dxa"/>
            <w:tcBorders>
              <w:top w:val="single" w:sz="4" w:space="0" w:color="auto"/>
              <w:left w:val="single" w:sz="4" w:space="0" w:color="auto"/>
              <w:bottom w:val="single" w:sz="4" w:space="0" w:color="auto"/>
              <w:right w:val="single" w:sz="4" w:space="0" w:color="auto"/>
            </w:tcBorders>
          </w:tcPr>
          <w:p w:rsidR="005D6EA2" w:rsidRPr="00E97E5D" w:rsidRDefault="005D6EA2" w:rsidP="005D6EA2">
            <w:pPr>
              <w:jc w:val="both"/>
              <w:rPr>
                <w:rFonts w:ascii="PT Astra Serif" w:hAnsi="PT Astra Serif"/>
              </w:rPr>
            </w:pPr>
            <w:r w:rsidRPr="00E97E5D">
              <w:rPr>
                <w:rFonts w:ascii="PT Astra Serif" w:hAnsi="PT Astra Serif"/>
              </w:rPr>
              <w:t>Конверт почтовый  162*229мм</w:t>
            </w:r>
          </w:p>
        </w:tc>
        <w:tc>
          <w:tcPr>
            <w:tcW w:w="992" w:type="dxa"/>
            <w:tcBorders>
              <w:top w:val="single" w:sz="4" w:space="0" w:color="auto"/>
              <w:left w:val="single" w:sz="4" w:space="0" w:color="auto"/>
              <w:bottom w:val="single" w:sz="4" w:space="0" w:color="auto"/>
              <w:right w:val="single" w:sz="4" w:space="0" w:color="auto"/>
            </w:tcBorders>
          </w:tcPr>
          <w:p w:rsidR="005D6EA2" w:rsidRPr="00E97E5D" w:rsidRDefault="005D6EA2" w:rsidP="005D6EA2">
            <w:pPr>
              <w:jc w:val="center"/>
              <w:rPr>
                <w:rFonts w:ascii="PT Astra Serif" w:hAnsi="PT Astra Serif"/>
              </w:rPr>
            </w:pPr>
            <w:r w:rsidRPr="00E97E5D">
              <w:rPr>
                <w:rFonts w:ascii="PT Astra Serif" w:hAnsi="PT Astra Serif"/>
              </w:rPr>
              <w:t>шт.</w:t>
            </w:r>
          </w:p>
        </w:tc>
        <w:tc>
          <w:tcPr>
            <w:tcW w:w="900" w:type="dxa"/>
            <w:tcBorders>
              <w:top w:val="single" w:sz="4" w:space="0" w:color="auto"/>
              <w:left w:val="single" w:sz="4" w:space="0" w:color="auto"/>
              <w:bottom w:val="single" w:sz="4" w:space="0" w:color="auto"/>
              <w:right w:val="single" w:sz="4" w:space="0" w:color="auto"/>
            </w:tcBorders>
          </w:tcPr>
          <w:p w:rsidR="005D6EA2" w:rsidRPr="00E97E5D" w:rsidRDefault="005D6EA2" w:rsidP="005D6EA2">
            <w:pPr>
              <w:jc w:val="center"/>
              <w:rPr>
                <w:rFonts w:ascii="PT Astra Serif" w:hAnsi="PT Astra Serif"/>
              </w:rPr>
            </w:pPr>
            <w:r w:rsidRPr="00E97E5D">
              <w:rPr>
                <w:rFonts w:ascii="PT Astra Serif" w:hAnsi="PT Astra Serif"/>
              </w:rPr>
              <w:t>50</w:t>
            </w:r>
          </w:p>
        </w:tc>
        <w:tc>
          <w:tcPr>
            <w:tcW w:w="1365" w:type="dxa"/>
            <w:tcBorders>
              <w:top w:val="single" w:sz="4" w:space="0" w:color="auto"/>
              <w:left w:val="single" w:sz="4" w:space="0" w:color="auto"/>
              <w:bottom w:val="single" w:sz="4" w:space="0" w:color="auto"/>
              <w:right w:val="single" w:sz="4" w:space="0" w:color="auto"/>
            </w:tcBorders>
            <w:vAlign w:val="center"/>
          </w:tcPr>
          <w:p w:rsidR="005D6EA2" w:rsidRPr="006D7258" w:rsidRDefault="005D6EA2" w:rsidP="005D6EA2">
            <w:pPr>
              <w:jc w:val="center"/>
              <w:rPr>
                <w:rFonts w:ascii="PT Astra Serif" w:hAnsi="PT Astra Serif"/>
              </w:rPr>
            </w:pPr>
          </w:p>
        </w:tc>
        <w:tc>
          <w:tcPr>
            <w:tcW w:w="1987" w:type="dxa"/>
            <w:tcBorders>
              <w:top w:val="single" w:sz="4" w:space="0" w:color="auto"/>
              <w:left w:val="single" w:sz="4" w:space="0" w:color="auto"/>
              <w:bottom w:val="single" w:sz="4" w:space="0" w:color="auto"/>
              <w:right w:val="single" w:sz="4" w:space="0" w:color="auto"/>
            </w:tcBorders>
            <w:vAlign w:val="center"/>
          </w:tcPr>
          <w:p w:rsidR="005D6EA2" w:rsidRPr="006D7258" w:rsidRDefault="005D6EA2" w:rsidP="005D6EA2">
            <w:pPr>
              <w:jc w:val="center"/>
              <w:rPr>
                <w:rFonts w:ascii="PT Astra Serif" w:hAnsi="PT Astra Serif"/>
              </w:rPr>
            </w:pPr>
          </w:p>
        </w:tc>
      </w:tr>
      <w:tr w:rsidR="002633A5" w:rsidRPr="006D7258" w:rsidTr="004761D0">
        <w:trPr>
          <w:trHeight w:val="537"/>
        </w:trPr>
        <w:tc>
          <w:tcPr>
            <w:tcW w:w="7760" w:type="dxa"/>
            <w:gridSpan w:val="5"/>
            <w:tcBorders>
              <w:top w:val="single" w:sz="4" w:space="0" w:color="auto"/>
              <w:left w:val="single" w:sz="4" w:space="0" w:color="auto"/>
              <w:bottom w:val="single" w:sz="4" w:space="0" w:color="auto"/>
              <w:right w:val="single" w:sz="4" w:space="0" w:color="auto"/>
            </w:tcBorders>
            <w:vAlign w:val="center"/>
          </w:tcPr>
          <w:p w:rsidR="002633A5" w:rsidRPr="006D7258" w:rsidRDefault="002633A5" w:rsidP="004761D0">
            <w:pPr>
              <w:rPr>
                <w:rFonts w:ascii="PT Astra Serif" w:hAnsi="PT Astra Serif"/>
              </w:rPr>
            </w:pPr>
            <w:r w:rsidRPr="006D7258">
              <w:rPr>
                <w:rFonts w:ascii="PT Astra Serif" w:hAnsi="PT Astra Serif"/>
              </w:rPr>
              <w:t>Итого:</w:t>
            </w:r>
          </w:p>
        </w:tc>
        <w:tc>
          <w:tcPr>
            <w:tcW w:w="1987" w:type="dxa"/>
            <w:tcBorders>
              <w:top w:val="single" w:sz="4" w:space="0" w:color="auto"/>
              <w:left w:val="single" w:sz="4" w:space="0" w:color="auto"/>
              <w:bottom w:val="single" w:sz="4" w:space="0" w:color="auto"/>
              <w:right w:val="single" w:sz="4" w:space="0" w:color="auto"/>
            </w:tcBorders>
            <w:vAlign w:val="center"/>
          </w:tcPr>
          <w:p w:rsidR="002633A5" w:rsidRPr="006D7258" w:rsidRDefault="002633A5" w:rsidP="004761D0">
            <w:pPr>
              <w:jc w:val="center"/>
              <w:rPr>
                <w:rFonts w:ascii="PT Astra Serif" w:hAnsi="PT Astra Serif"/>
                <w:b/>
              </w:rPr>
            </w:pPr>
          </w:p>
        </w:tc>
      </w:tr>
    </w:tbl>
    <w:p w:rsidR="002633A5" w:rsidRDefault="002633A5" w:rsidP="002633A5">
      <w:pPr>
        <w:pStyle w:val="ae"/>
        <w:jc w:val="both"/>
        <w:rPr>
          <w:rFonts w:ascii="PT Astra Serif" w:hAnsi="PT Astra Serif"/>
          <w:b/>
          <w:spacing w:val="-1"/>
          <w:sz w:val="24"/>
          <w:szCs w:val="24"/>
        </w:rPr>
      </w:pPr>
    </w:p>
    <w:p w:rsidR="005D6EA2" w:rsidRDefault="005D6EA2" w:rsidP="002633A5">
      <w:pPr>
        <w:pStyle w:val="ae"/>
        <w:jc w:val="both"/>
        <w:rPr>
          <w:rFonts w:ascii="PT Astra Serif" w:hAnsi="PT Astra Serif"/>
          <w:b/>
          <w:spacing w:val="-1"/>
          <w:sz w:val="24"/>
          <w:szCs w:val="24"/>
        </w:rPr>
      </w:pPr>
    </w:p>
    <w:p w:rsidR="005D6EA2" w:rsidRDefault="005D6EA2" w:rsidP="002633A5">
      <w:pPr>
        <w:pStyle w:val="ae"/>
        <w:jc w:val="both"/>
        <w:rPr>
          <w:rFonts w:ascii="PT Astra Serif" w:hAnsi="PT Astra Serif"/>
          <w:b/>
          <w:spacing w:val="-1"/>
          <w:sz w:val="24"/>
          <w:szCs w:val="24"/>
        </w:rPr>
      </w:pPr>
    </w:p>
    <w:p w:rsidR="002633A5" w:rsidRDefault="002633A5" w:rsidP="002633A5">
      <w:pPr>
        <w:pStyle w:val="ae"/>
        <w:jc w:val="both"/>
        <w:rPr>
          <w:bCs/>
          <w:sz w:val="22"/>
          <w:szCs w:val="22"/>
        </w:rPr>
      </w:pPr>
      <w:r w:rsidRPr="00DA6193">
        <w:rPr>
          <w:bCs/>
          <w:iCs/>
          <w:color w:val="000000"/>
          <w:sz w:val="22"/>
          <w:szCs w:val="22"/>
        </w:rPr>
        <w:t>Требования Заказчика к п</w:t>
      </w:r>
      <w:r w:rsidRPr="00DA6193">
        <w:rPr>
          <w:bCs/>
          <w:sz w:val="22"/>
          <w:szCs w:val="22"/>
        </w:rPr>
        <w:t>отребительским свойствам и техническим характеристикам товара</w:t>
      </w:r>
    </w:p>
    <w:p w:rsidR="002633A5" w:rsidRDefault="002633A5" w:rsidP="002633A5">
      <w:pPr>
        <w:pStyle w:val="ae"/>
        <w:jc w:val="both"/>
        <w:rPr>
          <w:rFonts w:ascii="PT Astra Serif" w:hAnsi="PT Astra Serif"/>
          <w:b/>
          <w:spacing w:val="-1"/>
          <w:sz w:val="24"/>
          <w:szCs w:val="24"/>
        </w:rPr>
      </w:pPr>
    </w:p>
    <w:tbl>
      <w:tblPr>
        <w:tblW w:w="10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2552"/>
        <w:gridCol w:w="6910"/>
      </w:tblGrid>
      <w:tr w:rsidR="00274D0A" w:rsidTr="00274D0A">
        <w:tc>
          <w:tcPr>
            <w:tcW w:w="10137" w:type="dxa"/>
            <w:gridSpan w:val="3"/>
            <w:vAlign w:val="center"/>
          </w:tcPr>
          <w:p w:rsidR="00274D0A" w:rsidRPr="00D369A3" w:rsidRDefault="00274D0A" w:rsidP="00A95141">
            <w:pPr>
              <w:spacing w:after="0" w:line="240" w:lineRule="auto"/>
              <w:jc w:val="center"/>
              <w:rPr>
                <w:b/>
              </w:rPr>
            </w:pPr>
            <w:r w:rsidRPr="00D369A3">
              <w:rPr>
                <w:b/>
                <w:bCs/>
                <w:iCs/>
                <w:color w:val="000000"/>
              </w:rPr>
              <w:t>Требования Заказчика к п</w:t>
            </w:r>
            <w:r w:rsidRPr="00D369A3">
              <w:rPr>
                <w:b/>
                <w:bCs/>
              </w:rPr>
              <w:t>отребительским свойствам и техническим характеристикам товара</w:t>
            </w:r>
          </w:p>
        </w:tc>
      </w:tr>
      <w:tr w:rsidR="00274D0A" w:rsidTr="00274D0A">
        <w:tc>
          <w:tcPr>
            <w:tcW w:w="675" w:type="dxa"/>
            <w:vAlign w:val="center"/>
          </w:tcPr>
          <w:p w:rsidR="00274D0A" w:rsidRPr="00D369A3" w:rsidRDefault="00274D0A" w:rsidP="00A95141">
            <w:pPr>
              <w:spacing w:after="0" w:line="240" w:lineRule="auto"/>
              <w:jc w:val="center"/>
              <w:rPr>
                <w:b/>
              </w:rPr>
            </w:pPr>
            <w:r w:rsidRPr="00D369A3">
              <w:rPr>
                <w:b/>
              </w:rPr>
              <w:t>№</w:t>
            </w:r>
          </w:p>
          <w:p w:rsidR="00274D0A" w:rsidRPr="00D369A3" w:rsidRDefault="00274D0A" w:rsidP="00A95141">
            <w:pPr>
              <w:spacing w:after="0" w:line="240" w:lineRule="auto"/>
              <w:jc w:val="center"/>
              <w:rPr>
                <w:b/>
              </w:rPr>
            </w:pPr>
            <w:proofErr w:type="spellStart"/>
            <w:proofErr w:type="gramStart"/>
            <w:r w:rsidRPr="00D369A3">
              <w:rPr>
                <w:b/>
              </w:rPr>
              <w:t>п</w:t>
            </w:r>
            <w:proofErr w:type="spellEnd"/>
            <w:proofErr w:type="gramEnd"/>
            <w:r w:rsidRPr="00D369A3">
              <w:rPr>
                <w:b/>
              </w:rPr>
              <w:t>/</w:t>
            </w:r>
            <w:proofErr w:type="spellStart"/>
            <w:r w:rsidRPr="00D369A3">
              <w:rPr>
                <w:b/>
              </w:rPr>
              <w:t>п</w:t>
            </w:r>
            <w:proofErr w:type="spellEnd"/>
          </w:p>
        </w:tc>
        <w:tc>
          <w:tcPr>
            <w:tcW w:w="2552" w:type="dxa"/>
            <w:vAlign w:val="center"/>
          </w:tcPr>
          <w:p w:rsidR="00274D0A" w:rsidRPr="00D369A3" w:rsidRDefault="00274D0A" w:rsidP="00A95141">
            <w:pPr>
              <w:spacing w:after="0" w:line="240" w:lineRule="auto"/>
              <w:jc w:val="center"/>
              <w:rPr>
                <w:b/>
              </w:rPr>
            </w:pPr>
            <w:r w:rsidRPr="00D369A3">
              <w:rPr>
                <w:b/>
              </w:rPr>
              <w:t>Наименование товара</w:t>
            </w:r>
          </w:p>
        </w:tc>
        <w:tc>
          <w:tcPr>
            <w:tcW w:w="6910" w:type="dxa"/>
            <w:vAlign w:val="center"/>
          </w:tcPr>
          <w:p w:rsidR="00274D0A" w:rsidRPr="00D369A3" w:rsidRDefault="00274D0A" w:rsidP="00A95141">
            <w:pPr>
              <w:spacing w:after="0" w:line="240" w:lineRule="auto"/>
              <w:jc w:val="center"/>
              <w:rPr>
                <w:b/>
              </w:rPr>
            </w:pPr>
            <w:r w:rsidRPr="00D369A3">
              <w:rPr>
                <w:b/>
              </w:rPr>
              <w:t xml:space="preserve">Требования к качеству,  </w:t>
            </w:r>
          </w:p>
          <w:p w:rsidR="00274D0A" w:rsidRPr="00D369A3" w:rsidRDefault="00274D0A" w:rsidP="00A95141">
            <w:pPr>
              <w:spacing w:after="0" w:line="240" w:lineRule="auto"/>
              <w:jc w:val="center"/>
              <w:rPr>
                <w:b/>
              </w:rPr>
            </w:pPr>
            <w:r w:rsidRPr="00D369A3">
              <w:rPr>
                <w:b/>
              </w:rPr>
              <w:t>потребительским свойствам и</w:t>
            </w:r>
          </w:p>
          <w:p w:rsidR="00274D0A" w:rsidRPr="00D369A3" w:rsidRDefault="00274D0A" w:rsidP="00A95141">
            <w:pPr>
              <w:spacing w:after="0" w:line="240" w:lineRule="auto"/>
              <w:jc w:val="center"/>
              <w:rPr>
                <w:b/>
              </w:rPr>
            </w:pPr>
            <w:r w:rsidRPr="00D369A3">
              <w:rPr>
                <w:b/>
              </w:rPr>
              <w:t>техническим характеристикам товара</w:t>
            </w:r>
          </w:p>
        </w:tc>
      </w:tr>
      <w:tr w:rsidR="00274D0A" w:rsidTr="00274D0A">
        <w:tc>
          <w:tcPr>
            <w:tcW w:w="675" w:type="dxa"/>
          </w:tcPr>
          <w:p w:rsidR="00274D0A" w:rsidRPr="00A95141" w:rsidRDefault="00274D0A" w:rsidP="00274D0A">
            <w:pPr>
              <w:numPr>
                <w:ilvl w:val="0"/>
                <w:numId w:val="5"/>
              </w:numPr>
              <w:spacing w:after="0" w:line="240" w:lineRule="auto"/>
              <w:ind w:left="264"/>
              <w:jc w:val="center"/>
              <w:rPr>
                <w:rFonts w:ascii="PT Astra Serif" w:hAnsi="PT Astra Serif"/>
              </w:rPr>
            </w:pPr>
          </w:p>
        </w:tc>
        <w:tc>
          <w:tcPr>
            <w:tcW w:w="2552" w:type="dxa"/>
          </w:tcPr>
          <w:p w:rsidR="00274D0A" w:rsidRPr="00A95141" w:rsidRDefault="00274D0A" w:rsidP="00F83908">
            <w:pPr>
              <w:jc w:val="both"/>
              <w:rPr>
                <w:rFonts w:ascii="PT Astra Serif" w:hAnsi="PT Astra Serif"/>
              </w:rPr>
            </w:pPr>
            <w:r w:rsidRPr="00A95141">
              <w:rPr>
                <w:rFonts w:ascii="PT Astra Serif" w:hAnsi="PT Astra Serif"/>
              </w:rPr>
              <w:t>Ручка шариковая</w:t>
            </w:r>
          </w:p>
        </w:tc>
        <w:tc>
          <w:tcPr>
            <w:tcW w:w="6910" w:type="dxa"/>
          </w:tcPr>
          <w:p w:rsidR="00274D0A" w:rsidRPr="00A95141" w:rsidRDefault="00274D0A" w:rsidP="00B710DA">
            <w:pPr>
              <w:shd w:val="clear" w:color="auto" w:fill="FFFFFF"/>
              <w:rPr>
                <w:rFonts w:ascii="PT Astra Serif" w:hAnsi="PT Astra Serif"/>
              </w:rPr>
            </w:pPr>
            <w:r w:rsidRPr="00A95141">
              <w:rPr>
                <w:rFonts w:ascii="PT Astra Serif" w:hAnsi="PT Astra Serif"/>
              </w:rPr>
              <w:t xml:space="preserve">Ручка шариковая </w:t>
            </w:r>
            <w:r w:rsidR="00B710DA">
              <w:rPr>
                <w:rFonts w:ascii="PT Astra Serif" w:hAnsi="PT Astra Serif"/>
              </w:rPr>
              <w:t>50</w:t>
            </w:r>
            <w:r w:rsidRPr="00A95141">
              <w:rPr>
                <w:rFonts w:ascii="PT Astra Serif" w:hAnsi="PT Astra Serif"/>
              </w:rPr>
              <w:t xml:space="preserve">. </w:t>
            </w:r>
          </w:p>
        </w:tc>
      </w:tr>
      <w:tr w:rsidR="00274D0A" w:rsidTr="00274D0A">
        <w:tc>
          <w:tcPr>
            <w:tcW w:w="675" w:type="dxa"/>
          </w:tcPr>
          <w:p w:rsidR="00274D0A" w:rsidRPr="00A95141" w:rsidRDefault="00274D0A" w:rsidP="00274D0A">
            <w:pPr>
              <w:numPr>
                <w:ilvl w:val="0"/>
                <w:numId w:val="5"/>
              </w:numPr>
              <w:spacing w:after="0" w:line="240" w:lineRule="auto"/>
              <w:ind w:left="264"/>
              <w:jc w:val="center"/>
              <w:rPr>
                <w:rFonts w:ascii="PT Astra Serif" w:hAnsi="PT Astra Serif"/>
              </w:rPr>
            </w:pPr>
          </w:p>
        </w:tc>
        <w:tc>
          <w:tcPr>
            <w:tcW w:w="2552" w:type="dxa"/>
          </w:tcPr>
          <w:p w:rsidR="00274D0A" w:rsidRPr="00A95141" w:rsidRDefault="00274D0A" w:rsidP="00F83908">
            <w:pPr>
              <w:jc w:val="both"/>
              <w:rPr>
                <w:rFonts w:ascii="PT Astra Serif" w:hAnsi="PT Astra Serif"/>
              </w:rPr>
            </w:pPr>
            <w:r w:rsidRPr="00A95141">
              <w:rPr>
                <w:rFonts w:ascii="PT Astra Serif" w:hAnsi="PT Astra Serif"/>
              </w:rPr>
              <w:t>Тетрадь (18 листов в клетку)</w:t>
            </w:r>
          </w:p>
        </w:tc>
        <w:tc>
          <w:tcPr>
            <w:tcW w:w="6910" w:type="dxa"/>
            <w:vAlign w:val="center"/>
          </w:tcPr>
          <w:p w:rsidR="00274D0A" w:rsidRPr="00A95141" w:rsidRDefault="00274D0A" w:rsidP="00A95141">
            <w:pPr>
              <w:shd w:val="clear" w:color="auto" w:fill="FFFFFF"/>
              <w:spacing w:after="0" w:line="240" w:lineRule="auto"/>
              <w:textAlignment w:val="baseline"/>
              <w:rPr>
                <w:rFonts w:ascii="PT Astra Serif" w:hAnsi="PT Astra Serif"/>
              </w:rPr>
            </w:pPr>
            <w:r w:rsidRPr="00A95141">
              <w:rPr>
                <w:rFonts w:ascii="PT Astra Serif" w:hAnsi="PT Astra Serif"/>
              </w:rPr>
              <w:t xml:space="preserve">Тетрадь школьная однотонная с полями 18 листов. Белизна 90% Разлиновка: клетка. Формат: А5. Крепление: скрепка. </w:t>
            </w:r>
          </w:p>
          <w:p w:rsidR="00274D0A" w:rsidRPr="00A95141" w:rsidRDefault="00274D0A" w:rsidP="00A95141">
            <w:pPr>
              <w:shd w:val="clear" w:color="auto" w:fill="FFFFFF"/>
              <w:spacing w:after="0" w:line="240" w:lineRule="auto"/>
              <w:textAlignment w:val="baseline"/>
              <w:rPr>
                <w:rFonts w:ascii="PT Astra Serif" w:hAnsi="PT Astra Serif"/>
              </w:rPr>
            </w:pPr>
            <w:r w:rsidRPr="00A95141">
              <w:rPr>
                <w:rFonts w:ascii="PT Astra Serif" w:hAnsi="PT Astra Serif"/>
              </w:rPr>
              <w:t>ГОСТ 12063-89.. Страна производства - Россия.</w:t>
            </w:r>
          </w:p>
        </w:tc>
      </w:tr>
      <w:tr w:rsidR="00274D0A" w:rsidTr="00274D0A">
        <w:tc>
          <w:tcPr>
            <w:tcW w:w="675" w:type="dxa"/>
          </w:tcPr>
          <w:p w:rsidR="00274D0A" w:rsidRPr="00A95141" w:rsidRDefault="00274D0A" w:rsidP="00274D0A">
            <w:pPr>
              <w:numPr>
                <w:ilvl w:val="0"/>
                <w:numId w:val="5"/>
              </w:numPr>
              <w:spacing w:after="0" w:line="240" w:lineRule="auto"/>
              <w:ind w:left="264"/>
              <w:jc w:val="center"/>
              <w:rPr>
                <w:rFonts w:ascii="PT Astra Serif" w:hAnsi="PT Astra Serif"/>
              </w:rPr>
            </w:pPr>
          </w:p>
        </w:tc>
        <w:tc>
          <w:tcPr>
            <w:tcW w:w="2552" w:type="dxa"/>
          </w:tcPr>
          <w:p w:rsidR="00274D0A" w:rsidRPr="00A95141" w:rsidRDefault="00274D0A" w:rsidP="00F83908">
            <w:pPr>
              <w:jc w:val="both"/>
              <w:rPr>
                <w:rFonts w:ascii="PT Astra Serif" w:hAnsi="PT Astra Serif"/>
              </w:rPr>
            </w:pPr>
            <w:r w:rsidRPr="00A95141">
              <w:rPr>
                <w:rFonts w:ascii="PT Astra Serif" w:hAnsi="PT Astra Serif"/>
              </w:rPr>
              <w:t>Клей-карандаш</w:t>
            </w:r>
          </w:p>
        </w:tc>
        <w:tc>
          <w:tcPr>
            <w:tcW w:w="6910" w:type="dxa"/>
          </w:tcPr>
          <w:p w:rsidR="00274D0A" w:rsidRPr="00A95141" w:rsidRDefault="00274D0A" w:rsidP="00A95141">
            <w:pPr>
              <w:shd w:val="clear" w:color="auto" w:fill="FFFFFF"/>
              <w:spacing w:after="0" w:line="240" w:lineRule="auto"/>
              <w:textAlignment w:val="baseline"/>
              <w:rPr>
                <w:rFonts w:ascii="PT Astra Serif" w:hAnsi="PT Astra Serif"/>
              </w:rPr>
            </w:pPr>
            <w:r w:rsidRPr="00A95141">
              <w:rPr>
                <w:rFonts w:ascii="PT Astra Serif" w:hAnsi="PT Astra Serif"/>
              </w:rPr>
              <w:t>Клей-карандаш, основа клея: ПВП, прозрачный, назначение: для склеивания бумаги, картона, фотобумаги, объем/вес 15 гр.</w:t>
            </w:r>
          </w:p>
        </w:tc>
      </w:tr>
      <w:tr w:rsidR="005D6EA2" w:rsidTr="00C748F4">
        <w:tc>
          <w:tcPr>
            <w:tcW w:w="675" w:type="dxa"/>
            <w:vAlign w:val="center"/>
          </w:tcPr>
          <w:p w:rsidR="005D6EA2" w:rsidRPr="00D369A3" w:rsidRDefault="005D6EA2" w:rsidP="00D56B8D">
            <w:pPr>
              <w:spacing w:after="0" w:line="240" w:lineRule="auto"/>
              <w:jc w:val="center"/>
              <w:rPr>
                <w:b/>
              </w:rPr>
            </w:pPr>
            <w:r w:rsidRPr="00D369A3">
              <w:rPr>
                <w:b/>
              </w:rPr>
              <w:lastRenderedPageBreak/>
              <w:t>№</w:t>
            </w:r>
          </w:p>
          <w:p w:rsidR="005D6EA2" w:rsidRPr="00D369A3" w:rsidRDefault="005D6EA2" w:rsidP="00D56B8D">
            <w:pPr>
              <w:spacing w:after="0" w:line="240" w:lineRule="auto"/>
              <w:jc w:val="center"/>
              <w:rPr>
                <w:b/>
              </w:rPr>
            </w:pPr>
            <w:proofErr w:type="spellStart"/>
            <w:proofErr w:type="gramStart"/>
            <w:r w:rsidRPr="00D369A3">
              <w:rPr>
                <w:b/>
              </w:rPr>
              <w:t>п</w:t>
            </w:r>
            <w:proofErr w:type="spellEnd"/>
            <w:proofErr w:type="gramEnd"/>
            <w:r w:rsidRPr="00D369A3">
              <w:rPr>
                <w:b/>
              </w:rPr>
              <w:t>/</w:t>
            </w:r>
            <w:proofErr w:type="spellStart"/>
            <w:r w:rsidRPr="00D369A3">
              <w:rPr>
                <w:b/>
              </w:rPr>
              <w:t>п</w:t>
            </w:r>
            <w:proofErr w:type="spellEnd"/>
          </w:p>
        </w:tc>
        <w:tc>
          <w:tcPr>
            <w:tcW w:w="2552" w:type="dxa"/>
            <w:vAlign w:val="center"/>
          </w:tcPr>
          <w:p w:rsidR="005D6EA2" w:rsidRPr="00D369A3" w:rsidRDefault="005D6EA2" w:rsidP="00D56B8D">
            <w:pPr>
              <w:spacing w:after="0" w:line="240" w:lineRule="auto"/>
              <w:jc w:val="center"/>
              <w:rPr>
                <w:b/>
              </w:rPr>
            </w:pPr>
            <w:r w:rsidRPr="00D369A3">
              <w:rPr>
                <w:b/>
              </w:rPr>
              <w:t>Наименование товара</w:t>
            </w:r>
          </w:p>
        </w:tc>
        <w:tc>
          <w:tcPr>
            <w:tcW w:w="6910" w:type="dxa"/>
            <w:vAlign w:val="center"/>
          </w:tcPr>
          <w:p w:rsidR="005D6EA2" w:rsidRPr="00D369A3" w:rsidRDefault="005D6EA2" w:rsidP="00D56B8D">
            <w:pPr>
              <w:spacing w:after="0" w:line="240" w:lineRule="auto"/>
              <w:jc w:val="center"/>
              <w:rPr>
                <w:b/>
              </w:rPr>
            </w:pPr>
            <w:r w:rsidRPr="00D369A3">
              <w:rPr>
                <w:b/>
              </w:rPr>
              <w:t xml:space="preserve">Требования к качеству,  </w:t>
            </w:r>
          </w:p>
          <w:p w:rsidR="005D6EA2" w:rsidRPr="00D369A3" w:rsidRDefault="005D6EA2" w:rsidP="00D56B8D">
            <w:pPr>
              <w:spacing w:after="0" w:line="240" w:lineRule="auto"/>
              <w:jc w:val="center"/>
              <w:rPr>
                <w:b/>
              </w:rPr>
            </w:pPr>
            <w:r w:rsidRPr="00D369A3">
              <w:rPr>
                <w:b/>
              </w:rPr>
              <w:t>потребительским свойствам и</w:t>
            </w:r>
          </w:p>
          <w:p w:rsidR="005D6EA2" w:rsidRPr="00D369A3" w:rsidRDefault="005D6EA2" w:rsidP="00D56B8D">
            <w:pPr>
              <w:spacing w:after="0" w:line="240" w:lineRule="auto"/>
              <w:jc w:val="center"/>
              <w:rPr>
                <w:b/>
              </w:rPr>
            </w:pPr>
            <w:r w:rsidRPr="00D369A3">
              <w:rPr>
                <w:b/>
              </w:rPr>
              <w:t>техническим характеристикам товара</w:t>
            </w:r>
          </w:p>
        </w:tc>
      </w:tr>
      <w:tr w:rsidR="00274D0A" w:rsidTr="00274D0A">
        <w:tc>
          <w:tcPr>
            <w:tcW w:w="675" w:type="dxa"/>
          </w:tcPr>
          <w:p w:rsidR="00274D0A" w:rsidRPr="00A95141" w:rsidRDefault="00274D0A" w:rsidP="00274D0A">
            <w:pPr>
              <w:numPr>
                <w:ilvl w:val="0"/>
                <w:numId w:val="5"/>
              </w:numPr>
              <w:spacing w:after="0" w:line="240" w:lineRule="auto"/>
              <w:ind w:left="264"/>
              <w:jc w:val="center"/>
              <w:rPr>
                <w:rFonts w:ascii="PT Astra Serif" w:hAnsi="PT Astra Serif"/>
              </w:rPr>
            </w:pPr>
          </w:p>
        </w:tc>
        <w:tc>
          <w:tcPr>
            <w:tcW w:w="2552" w:type="dxa"/>
          </w:tcPr>
          <w:p w:rsidR="00274D0A" w:rsidRPr="00A95141" w:rsidRDefault="00274D0A" w:rsidP="00F83908">
            <w:pPr>
              <w:rPr>
                <w:rFonts w:ascii="PT Astra Serif" w:hAnsi="PT Astra Serif"/>
              </w:rPr>
            </w:pPr>
            <w:r w:rsidRPr="00A95141">
              <w:rPr>
                <w:rFonts w:ascii="PT Astra Serif" w:hAnsi="PT Astra Serif"/>
              </w:rPr>
              <w:t>Корректирующая лента штрих-корректор</w:t>
            </w:r>
          </w:p>
        </w:tc>
        <w:tc>
          <w:tcPr>
            <w:tcW w:w="6910" w:type="dxa"/>
          </w:tcPr>
          <w:p w:rsidR="00274D0A" w:rsidRPr="00A95141" w:rsidRDefault="00274D0A" w:rsidP="00BB2BA4">
            <w:pPr>
              <w:shd w:val="clear" w:color="auto" w:fill="FFFFFF"/>
              <w:spacing w:after="0" w:line="240" w:lineRule="auto"/>
              <w:textAlignment w:val="baseline"/>
              <w:rPr>
                <w:rFonts w:ascii="PT Astra Serif" w:hAnsi="PT Astra Serif"/>
              </w:rPr>
            </w:pPr>
            <w:r w:rsidRPr="00A95141">
              <w:rPr>
                <w:rFonts w:ascii="PT Astra Serif" w:hAnsi="PT Astra Serif"/>
              </w:rPr>
              <w:t>Корректирующая лента с пластиковым корпусом для исправления рукописного и печатного текста 5 мм*1</w:t>
            </w:r>
            <w:r w:rsidR="00BB2BA4">
              <w:rPr>
                <w:rFonts w:ascii="PT Astra Serif" w:hAnsi="PT Astra Serif"/>
              </w:rPr>
              <w:t>6</w:t>
            </w:r>
            <w:r w:rsidRPr="00A95141">
              <w:rPr>
                <w:rFonts w:ascii="PT Astra Serif" w:hAnsi="PT Astra Serif"/>
              </w:rPr>
              <w:t xml:space="preserve"> м </w:t>
            </w:r>
          </w:p>
        </w:tc>
      </w:tr>
      <w:tr w:rsidR="00274D0A" w:rsidTr="00274D0A">
        <w:tc>
          <w:tcPr>
            <w:tcW w:w="675" w:type="dxa"/>
          </w:tcPr>
          <w:p w:rsidR="00274D0A" w:rsidRPr="00A95141" w:rsidRDefault="00274D0A" w:rsidP="00274D0A">
            <w:pPr>
              <w:numPr>
                <w:ilvl w:val="0"/>
                <w:numId w:val="5"/>
              </w:numPr>
              <w:spacing w:after="0" w:line="240" w:lineRule="auto"/>
              <w:ind w:left="264"/>
              <w:jc w:val="center"/>
              <w:rPr>
                <w:rFonts w:ascii="PT Astra Serif" w:hAnsi="PT Astra Serif"/>
              </w:rPr>
            </w:pPr>
          </w:p>
        </w:tc>
        <w:tc>
          <w:tcPr>
            <w:tcW w:w="2552" w:type="dxa"/>
          </w:tcPr>
          <w:p w:rsidR="00274D0A" w:rsidRPr="00A95141" w:rsidRDefault="00274D0A" w:rsidP="00F83908">
            <w:pPr>
              <w:jc w:val="both"/>
              <w:rPr>
                <w:rFonts w:ascii="PT Astra Serif" w:hAnsi="PT Astra Serif"/>
              </w:rPr>
            </w:pPr>
            <w:r w:rsidRPr="00A95141">
              <w:rPr>
                <w:rFonts w:ascii="PT Astra Serif" w:hAnsi="PT Astra Serif"/>
              </w:rPr>
              <w:t>Папка-скоросшиватель картонная</w:t>
            </w:r>
          </w:p>
        </w:tc>
        <w:tc>
          <w:tcPr>
            <w:tcW w:w="6910" w:type="dxa"/>
          </w:tcPr>
          <w:p w:rsidR="00274D0A" w:rsidRPr="00A95141" w:rsidRDefault="00274D0A" w:rsidP="00A95141">
            <w:pPr>
              <w:shd w:val="clear" w:color="auto" w:fill="FFFFFF"/>
              <w:spacing w:after="0" w:line="240" w:lineRule="auto"/>
              <w:textAlignment w:val="baseline"/>
              <w:rPr>
                <w:rFonts w:ascii="PT Astra Serif" w:hAnsi="PT Astra Serif"/>
              </w:rPr>
            </w:pPr>
            <w:r w:rsidRPr="00A95141">
              <w:rPr>
                <w:rFonts w:ascii="PT Astra Serif" w:hAnsi="PT Astra Serif"/>
              </w:rPr>
              <w:t>Папка картонная вмещает до 200 листов формата А</w:t>
            </w:r>
            <w:proofErr w:type="gramStart"/>
            <w:r w:rsidRPr="00A95141">
              <w:rPr>
                <w:rFonts w:ascii="PT Astra Serif" w:hAnsi="PT Astra Serif"/>
              </w:rPr>
              <w:t>4</w:t>
            </w:r>
            <w:proofErr w:type="gramEnd"/>
            <w:r w:rsidRPr="00A95141">
              <w:rPr>
                <w:rFonts w:ascii="PT Astra Serif" w:hAnsi="PT Astra Serif"/>
              </w:rPr>
              <w:t>, картон белый плотностью 260 г/м2 Оснащена металлическим механизмом сшивания, скоросшиватель крепится с внешней стороны. Длина усиков составляет 45-50 мм.</w:t>
            </w:r>
          </w:p>
        </w:tc>
      </w:tr>
      <w:tr w:rsidR="00274D0A" w:rsidRPr="00A95141" w:rsidTr="00274D0A">
        <w:trPr>
          <w:trHeight w:val="1449"/>
        </w:trPr>
        <w:tc>
          <w:tcPr>
            <w:tcW w:w="675" w:type="dxa"/>
          </w:tcPr>
          <w:p w:rsidR="00274D0A" w:rsidRPr="00A95141" w:rsidRDefault="00274D0A" w:rsidP="00A95141">
            <w:pPr>
              <w:numPr>
                <w:ilvl w:val="0"/>
                <w:numId w:val="5"/>
              </w:numPr>
              <w:spacing w:after="0" w:line="240" w:lineRule="auto"/>
              <w:ind w:left="264"/>
              <w:jc w:val="center"/>
              <w:rPr>
                <w:rFonts w:ascii="PT Astra Serif" w:hAnsi="PT Astra Serif"/>
              </w:rPr>
            </w:pPr>
          </w:p>
        </w:tc>
        <w:tc>
          <w:tcPr>
            <w:tcW w:w="2552" w:type="dxa"/>
          </w:tcPr>
          <w:p w:rsidR="00274D0A" w:rsidRPr="00A95141" w:rsidRDefault="00274D0A" w:rsidP="00A95141">
            <w:pPr>
              <w:spacing w:after="0" w:line="240" w:lineRule="auto"/>
              <w:jc w:val="both"/>
              <w:rPr>
                <w:rFonts w:ascii="PT Astra Serif" w:hAnsi="PT Astra Serif"/>
              </w:rPr>
            </w:pPr>
            <w:r w:rsidRPr="00A95141">
              <w:rPr>
                <w:rFonts w:ascii="PT Astra Serif" w:hAnsi="PT Astra Serif"/>
              </w:rPr>
              <w:t>Еженедельник датированный</w:t>
            </w:r>
          </w:p>
        </w:tc>
        <w:tc>
          <w:tcPr>
            <w:tcW w:w="6910" w:type="dxa"/>
          </w:tcPr>
          <w:p w:rsidR="00274D0A" w:rsidRPr="00A95141" w:rsidRDefault="00274D0A" w:rsidP="00A95141">
            <w:pPr>
              <w:shd w:val="clear" w:color="auto" w:fill="FFFFFF"/>
              <w:spacing w:after="0" w:line="240" w:lineRule="auto"/>
              <w:textAlignment w:val="baseline"/>
              <w:rPr>
                <w:rFonts w:ascii="PT Astra Serif" w:hAnsi="PT Astra Serif"/>
              </w:rPr>
            </w:pPr>
            <w:r w:rsidRPr="00A95141">
              <w:rPr>
                <w:rFonts w:ascii="PT Astra Serif" w:hAnsi="PT Astra Serif"/>
              </w:rPr>
              <w:t xml:space="preserve">Год 2026,формат </w:t>
            </w:r>
            <w:hyperlink r:id="rId7" w:tgtFrame="_self" w:history="1">
              <w:r w:rsidRPr="00A95141">
                <w:rPr>
                  <w:rFonts w:ascii="PT Astra Serif" w:hAnsi="PT Astra Serif"/>
                </w:rPr>
                <w:t>А5</w:t>
              </w:r>
            </w:hyperlink>
            <w:r w:rsidRPr="00A95141">
              <w:rPr>
                <w:rFonts w:ascii="PT Astra Serif" w:hAnsi="PT Astra Serif"/>
              </w:rPr>
              <w:t>,размер 14.8x21.8 см, ориентация вертикальная,</w:t>
            </w:r>
          </w:p>
          <w:p w:rsidR="00274D0A" w:rsidRPr="00A95141" w:rsidRDefault="00274D0A" w:rsidP="00A95141">
            <w:pPr>
              <w:shd w:val="clear" w:color="auto" w:fill="FFFFFF"/>
              <w:spacing w:after="0" w:line="240" w:lineRule="auto"/>
              <w:textAlignment w:val="baseline"/>
              <w:rPr>
                <w:rFonts w:ascii="PT Astra Serif" w:hAnsi="PT Astra Serif"/>
              </w:rPr>
            </w:pPr>
            <w:r w:rsidRPr="00A95141">
              <w:rPr>
                <w:rFonts w:ascii="PT Astra Serif" w:hAnsi="PT Astra Serif"/>
              </w:rPr>
              <w:t xml:space="preserve">Вид обложки </w:t>
            </w:r>
            <w:proofErr w:type="gramStart"/>
            <w:r w:rsidRPr="00A95141">
              <w:rPr>
                <w:rFonts w:ascii="PT Astra Serif" w:hAnsi="PT Astra Serif"/>
              </w:rPr>
              <w:t>-т</w:t>
            </w:r>
            <w:proofErr w:type="gramEnd"/>
            <w:r w:rsidRPr="00A95141">
              <w:rPr>
                <w:rFonts w:ascii="PT Astra Serif" w:hAnsi="PT Astra Serif"/>
              </w:rPr>
              <w:t>вёрдая, материал обложки -</w:t>
            </w:r>
            <w:hyperlink r:id="rId8" w:tgtFrame="_self" w:history="1">
              <w:r w:rsidRPr="00A95141">
                <w:rPr>
                  <w:rFonts w:ascii="PT Astra Serif" w:hAnsi="PT Astra Serif"/>
                </w:rPr>
                <w:t>искусственная кожа</w:t>
              </w:r>
            </w:hyperlink>
            <w:r w:rsidRPr="00A95141">
              <w:rPr>
                <w:rFonts w:ascii="PT Astra Serif" w:hAnsi="PT Astra Serif"/>
              </w:rPr>
              <w:t>,</w:t>
            </w:r>
          </w:p>
          <w:p w:rsidR="00274D0A" w:rsidRPr="00A95141" w:rsidRDefault="00274D0A" w:rsidP="00A95141">
            <w:pPr>
              <w:shd w:val="clear" w:color="auto" w:fill="FFFFFF"/>
              <w:spacing w:after="0" w:line="240" w:lineRule="auto"/>
              <w:textAlignment w:val="baseline"/>
              <w:rPr>
                <w:rFonts w:ascii="PT Astra Serif" w:hAnsi="PT Astra Serif"/>
              </w:rPr>
            </w:pPr>
            <w:r w:rsidRPr="00A95141">
              <w:rPr>
                <w:rFonts w:ascii="PT Astra Serif" w:hAnsi="PT Astra Serif"/>
              </w:rPr>
              <w:t>Количество листов 176 шт., плотность листа бумаги -70 г/кв</w:t>
            </w:r>
            <w:proofErr w:type="gramStart"/>
            <w:r w:rsidRPr="00A95141">
              <w:rPr>
                <w:rFonts w:ascii="PT Astra Serif" w:hAnsi="PT Astra Serif"/>
              </w:rPr>
              <w:t>.м</w:t>
            </w:r>
            <w:proofErr w:type="gramEnd"/>
          </w:p>
          <w:p w:rsidR="00274D0A" w:rsidRPr="00A95141" w:rsidRDefault="00274D0A" w:rsidP="00A95141">
            <w:pPr>
              <w:shd w:val="clear" w:color="auto" w:fill="FFFFFF"/>
              <w:spacing w:after="0" w:line="240" w:lineRule="auto"/>
              <w:textAlignment w:val="baseline"/>
              <w:rPr>
                <w:rFonts w:ascii="PT Astra Serif" w:hAnsi="PT Astra Serif"/>
              </w:rPr>
            </w:pPr>
            <w:r w:rsidRPr="00A95141">
              <w:rPr>
                <w:rFonts w:ascii="PT Astra Serif" w:hAnsi="PT Astra Serif"/>
              </w:rPr>
              <w:t xml:space="preserve">Цвет бумаги в блоке </w:t>
            </w:r>
            <w:proofErr w:type="gramStart"/>
            <w:r w:rsidRPr="00A95141">
              <w:rPr>
                <w:rFonts w:ascii="PT Astra Serif" w:hAnsi="PT Astra Serif"/>
              </w:rPr>
              <w:t>–б</w:t>
            </w:r>
            <w:proofErr w:type="gramEnd"/>
            <w:r w:rsidRPr="00A95141">
              <w:rPr>
                <w:rFonts w:ascii="PT Astra Serif" w:hAnsi="PT Astra Serif"/>
              </w:rPr>
              <w:t>елый, тип крепления -сшивка</w:t>
            </w:r>
          </w:p>
          <w:p w:rsidR="00274D0A" w:rsidRPr="00A95141" w:rsidRDefault="00274D0A" w:rsidP="00A95141">
            <w:pPr>
              <w:shd w:val="clear" w:color="auto" w:fill="FFFFFF"/>
              <w:spacing w:after="0" w:line="240" w:lineRule="auto"/>
              <w:textAlignment w:val="baseline"/>
              <w:rPr>
                <w:rFonts w:ascii="PT Astra Serif" w:hAnsi="PT Astra Serif"/>
              </w:rPr>
            </w:pPr>
            <w:r w:rsidRPr="00A95141">
              <w:rPr>
                <w:rFonts w:ascii="PT Astra Serif" w:hAnsi="PT Astra Serif"/>
              </w:rPr>
              <w:t xml:space="preserve">Вид линовки </w:t>
            </w:r>
            <w:proofErr w:type="gramStart"/>
            <w:r w:rsidRPr="00A95141">
              <w:rPr>
                <w:rFonts w:ascii="PT Astra Serif" w:hAnsi="PT Astra Serif"/>
              </w:rPr>
              <w:t>–л</w:t>
            </w:r>
            <w:proofErr w:type="gramEnd"/>
            <w:r w:rsidRPr="00A95141">
              <w:rPr>
                <w:rFonts w:ascii="PT Astra Serif" w:hAnsi="PT Astra Serif"/>
              </w:rPr>
              <w:t>инейка, клетка, внутренний блок -офсетная бумага</w:t>
            </w:r>
          </w:p>
        </w:tc>
      </w:tr>
      <w:tr w:rsidR="00274D0A" w:rsidRPr="00A95141" w:rsidTr="00274D0A">
        <w:trPr>
          <w:trHeight w:val="1116"/>
        </w:trPr>
        <w:tc>
          <w:tcPr>
            <w:tcW w:w="675" w:type="dxa"/>
          </w:tcPr>
          <w:p w:rsidR="00274D0A" w:rsidRPr="00A95141" w:rsidRDefault="00274D0A" w:rsidP="00A95141">
            <w:pPr>
              <w:numPr>
                <w:ilvl w:val="0"/>
                <w:numId w:val="5"/>
              </w:numPr>
              <w:spacing w:after="0" w:line="240" w:lineRule="auto"/>
              <w:ind w:left="264"/>
              <w:jc w:val="center"/>
              <w:rPr>
                <w:rFonts w:ascii="PT Astra Serif" w:hAnsi="PT Astra Serif"/>
              </w:rPr>
            </w:pPr>
          </w:p>
        </w:tc>
        <w:tc>
          <w:tcPr>
            <w:tcW w:w="2552" w:type="dxa"/>
          </w:tcPr>
          <w:p w:rsidR="00274D0A" w:rsidRPr="00A95141" w:rsidRDefault="00274D0A" w:rsidP="00A95141">
            <w:pPr>
              <w:spacing w:after="0" w:line="240" w:lineRule="auto"/>
              <w:jc w:val="both"/>
              <w:rPr>
                <w:rFonts w:ascii="PT Astra Serif" w:hAnsi="PT Astra Serif"/>
              </w:rPr>
            </w:pPr>
            <w:r w:rsidRPr="00A95141">
              <w:rPr>
                <w:rFonts w:ascii="PT Astra Serif" w:hAnsi="PT Astra Serif"/>
              </w:rPr>
              <w:t>Дырокол на 4 отверстия</w:t>
            </w:r>
          </w:p>
        </w:tc>
        <w:tc>
          <w:tcPr>
            <w:tcW w:w="6910" w:type="dxa"/>
          </w:tcPr>
          <w:p w:rsidR="00274D0A" w:rsidRPr="00A95141" w:rsidRDefault="00274D0A" w:rsidP="00A95141">
            <w:pPr>
              <w:shd w:val="clear" w:color="auto" w:fill="FFFFFF"/>
              <w:spacing w:after="0" w:line="240" w:lineRule="auto"/>
              <w:textAlignment w:val="baseline"/>
              <w:rPr>
                <w:rFonts w:ascii="PT Astra Serif" w:hAnsi="PT Astra Serif"/>
              </w:rPr>
            </w:pPr>
            <w:r w:rsidRPr="00A95141">
              <w:rPr>
                <w:rFonts w:ascii="PT Astra Serif" w:hAnsi="PT Astra Serif"/>
              </w:rPr>
              <w:t xml:space="preserve">Тип </w:t>
            </w:r>
            <w:proofErr w:type="gramStart"/>
            <w:r w:rsidRPr="00A95141">
              <w:rPr>
                <w:rFonts w:ascii="PT Astra Serif" w:hAnsi="PT Astra Serif"/>
              </w:rPr>
              <w:t>-н</w:t>
            </w:r>
            <w:proofErr w:type="gramEnd"/>
            <w:r w:rsidRPr="00A95141">
              <w:rPr>
                <w:rFonts w:ascii="PT Astra Serif" w:hAnsi="PT Astra Serif"/>
              </w:rPr>
              <w:t>астольный, количество пробиваемых листов-15 листов,</w:t>
            </w:r>
          </w:p>
          <w:p w:rsidR="00274D0A" w:rsidRPr="00A95141" w:rsidRDefault="00274D0A" w:rsidP="00A95141">
            <w:pPr>
              <w:shd w:val="clear" w:color="auto" w:fill="FFFFFF"/>
              <w:spacing w:after="0" w:line="240" w:lineRule="auto"/>
              <w:textAlignment w:val="baseline"/>
              <w:rPr>
                <w:rFonts w:ascii="PT Astra Serif" w:hAnsi="PT Astra Serif"/>
              </w:rPr>
            </w:pPr>
            <w:r w:rsidRPr="00A95141">
              <w:rPr>
                <w:rFonts w:ascii="PT Astra Serif" w:hAnsi="PT Astra Serif"/>
              </w:rPr>
              <w:t>Количество пробиваемых отверстий -</w:t>
            </w:r>
            <w:hyperlink r:id="rId9" w:tgtFrame="_self" w:history="1">
              <w:r w:rsidRPr="00A95141">
                <w:rPr>
                  <w:rFonts w:ascii="PT Astra Serif" w:hAnsi="PT Astra Serif"/>
                </w:rPr>
                <w:t>4</w:t>
              </w:r>
            </w:hyperlink>
            <w:r w:rsidRPr="00A95141">
              <w:rPr>
                <w:rFonts w:ascii="PT Astra Serif" w:hAnsi="PT Astra Serif"/>
              </w:rPr>
              <w:t>,материал корпуса -</w:t>
            </w:r>
            <w:hyperlink r:id="rId10" w:tgtFrame="_self" w:history="1">
              <w:r w:rsidRPr="00A95141">
                <w:rPr>
                  <w:rFonts w:ascii="PT Astra Serif" w:hAnsi="PT Astra Serif"/>
                </w:rPr>
                <w:t>металл</w:t>
              </w:r>
            </w:hyperlink>
          </w:p>
          <w:p w:rsidR="00274D0A" w:rsidRPr="00A95141" w:rsidRDefault="00274D0A" w:rsidP="00A95141">
            <w:pPr>
              <w:shd w:val="clear" w:color="auto" w:fill="FFFFFF"/>
              <w:spacing w:after="0" w:line="240" w:lineRule="auto"/>
              <w:textAlignment w:val="baseline"/>
              <w:rPr>
                <w:rFonts w:ascii="PT Astra Serif" w:hAnsi="PT Astra Serif"/>
              </w:rPr>
            </w:pPr>
            <w:r w:rsidRPr="00A95141">
              <w:rPr>
                <w:rFonts w:ascii="PT Astra Serif" w:hAnsi="PT Astra Serif"/>
              </w:rPr>
              <w:t>Материал механизма – металл, диаметр пробиваемого отверстия-</w:t>
            </w:r>
          </w:p>
          <w:p w:rsidR="00274D0A" w:rsidRPr="00A95141" w:rsidRDefault="000C6FB3" w:rsidP="00A95141">
            <w:pPr>
              <w:shd w:val="clear" w:color="auto" w:fill="FFFFFF"/>
              <w:spacing w:after="0" w:line="240" w:lineRule="auto"/>
              <w:textAlignment w:val="baseline"/>
              <w:rPr>
                <w:rFonts w:ascii="PT Astra Serif" w:hAnsi="PT Astra Serif"/>
              </w:rPr>
            </w:pPr>
            <w:hyperlink r:id="rId11" w:tgtFrame="_self" w:history="1">
              <w:r w:rsidR="00274D0A" w:rsidRPr="00A95141">
                <w:rPr>
                  <w:rFonts w:ascii="PT Astra Serif" w:hAnsi="PT Astra Serif"/>
                </w:rPr>
                <w:t>6 мм</w:t>
              </w:r>
            </w:hyperlink>
            <w:r w:rsidR="00274D0A" w:rsidRPr="00A95141">
              <w:rPr>
                <w:rFonts w:ascii="PT Astra Serif" w:hAnsi="PT Astra Serif"/>
              </w:rPr>
              <w:t>, наличие линейки, наличие контейнера для конфетти</w:t>
            </w:r>
          </w:p>
        </w:tc>
      </w:tr>
      <w:tr w:rsidR="00274D0A" w:rsidRPr="00A95141" w:rsidTr="00274D0A">
        <w:tc>
          <w:tcPr>
            <w:tcW w:w="675" w:type="dxa"/>
          </w:tcPr>
          <w:p w:rsidR="00274D0A" w:rsidRPr="00A95141" w:rsidRDefault="00274D0A" w:rsidP="00A95141">
            <w:pPr>
              <w:numPr>
                <w:ilvl w:val="0"/>
                <w:numId w:val="5"/>
              </w:numPr>
              <w:spacing w:after="0" w:line="240" w:lineRule="auto"/>
              <w:ind w:left="264"/>
              <w:jc w:val="center"/>
              <w:rPr>
                <w:rFonts w:ascii="PT Astra Serif" w:hAnsi="PT Astra Serif"/>
              </w:rPr>
            </w:pPr>
          </w:p>
        </w:tc>
        <w:tc>
          <w:tcPr>
            <w:tcW w:w="2552" w:type="dxa"/>
          </w:tcPr>
          <w:p w:rsidR="00274D0A" w:rsidRPr="00A95141" w:rsidRDefault="00274D0A" w:rsidP="00A95141">
            <w:pPr>
              <w:spacing w:after="0" w:line="240" w:lineRule="auto"/>
              <w:jc w:val="both"/>
              <w:rPr>
                <w:rFonts w:ascii="PT Astra Serif" w:hAnsi="PT Astra Serif"/>
              </w:rPr>
            </w:pPr>
            <w:r w:rsidRPr="00A95141">
              <w:rPr>
                <w:rFonts w:ascii="PT Astra Serif" w:hAnsi="PT Astra Serif"/>
              </w:rPr>
              <w:t>Тетрадь, формат А-4, 96  листов</w:t>
            </w:r>
          </w:p>
        </w:tc>
        <w:tc>
          <w:tcPr>
            <w:tcW w:w="6910" w:type="dxa"/>
          </w:tcPr>
          <w:p w:rsidR="00274D0A" w:rsidRPr="00A95141" w:rsidRDefault="00274D0A" w:rsidP="00A95141">
            <w:pPr>
              <w:spacing w:after="0" w:line="240" w:lineRule="auto"/>
              <w:jc w:val="both"/>
              <w:rPr>
                <w:rFonts w:ascii="PT Astra Serif" w:hAnsi="PT Astra Serif"/>
              </w:rPr>
            </w:pPr>
            <w:r w:rsidRPr="00A95141">
              <w:rPr>
                <w:rFonts w:ascii="PT Astra Serif" w:hAnsi="PT Astra Serif"/>
              </w:rPr>
              <w:t xml:space="preserve">Тетрадь </w:t>
            </w:r>
            <w:proofErr w:type="spellStart"/>
            <w:r w:rsidRPr="00A95141">
              <w:rPr>
                <w:rFonts w:ascii="PT Astra Serif" w:hAnsi="PT Astra Serif"/>
              </w:rPr>
              <w:t>бумвинил</w:t>
            </w:r>
            <w:proofErr w:type="spellEnd"/>
            <w:r w:rsidRPr="00A95141">
              <w:rPr>
                <w:rFonts w:ascii="PT Astra Serif" w:hAnsi="PT Astra Serif"/>
              </w:rPr>
              <w:t xml:space="preserve"> А</w:t>
            </w:r>
            <w:proofErr w:type="gramStart"/>
            <w:r w:rsidRPr="00A95141">
              <w:rPr>
                <w:rFonts w:ascii="PT Astra Serif" w:hAnsi="PT Astra Serif"/>
              </w:rPr>
              <w:t>4</w:t>
            </w:r>
            <w:proofErr w:type="gramEnd"/>
            <w:r w:rsidRPr="00A95141">
              <w:rPr>
                <w:rFonts w:ascii="PT Astra Serif" w:hAnsi="PT Astra Serif"/>
              </w:rPr>
              <w:t>, 96 листов, офсет №2, клетка</w:t>
            </w:r>
          </w:p>
        </w:tc>
      </w:tr>
      <w:tr w:rsidR="00274D0A" w:rsidRPr="00A95141" w:rsidTr="00274D0A">
        <w:tc>
          <w:tcPr>
            <w:tcW w:w="675" w:type="dxa"/>
          </w:tcPr>
          <w:p w:rsidR="00274D0A" w:rsidRPr="00A95141" w:rsidRDefault="00274D0A" w:rsidP="00A95141">
            <w:pPr>
              <w:numPr>
                <w:ilvl w:val="0"/>
                <w:numId w:val="5"/>
              </w:numPr>
              <w:spacing w:after="0" w:line="240" w:lineRule="auto"/>
              <w:ind w:left="264"/>
              <w:jc w:val="center"/>
              <w:rPr>
                <w:rFonts w:ascii="PT Astra Serif" w:hAnsi="PT Astra Serif"/>
              </w:rPr>
            </w:pPr>
          </w:p>
        </w:tc>
        <w:tc>
          <w:tcPr>
            <w:tcW w:w="2552" w:type="dxa"/>
          </w:tcPr>
          <w:p w:rsidR="00274D0A" w:rsidRPr="00A95141" w:rsidRDefault="00274D0A" w:rsidP="00A95141">
            <w:pPr>
              <w:spacing w:after="0" w:line="240" w:lineRule="auto"/>
              <w:jc w:val="both"/>
              <w:rPr>
                <w:rFonts w:ascii="PT Astra Serif" w:hAnsi="PT Astra Serif"/>
              </w:rPr>
            </w:pPr>
            <w:r w:rsidRPr="00A95141">
              <w:rPr>
                <w:rFonts w:ascii="PT Astra Serif" w:hAnsi="PT Astra Serif"/>
              </w:rPr>
              <w:t>Бумага для офисной техники А-4, 500 листов</w:t>
            </w:r>
          </w:p>
        </w:tc>
        <w:tc>
          <w:tcPr>
            <w:tcW w:w="6910" w:type="dxa"/>
          </w:tcPr>
          <w:p w:rsidR="00274D0A" w:rsidRPr="00A95141" w:rsidRDefault="00274D0A" w:rsidP="00A95141">
            <w:pPr>
              <w:spacing w:after="0" w:line="240" w:lineRule="auto"/>
              <w:jc w:val="both"/>
              <w:rPr>
                <w:rFonts w:ascii="PT Astra Serif" w:hAnsi="PT Astra Serif"/>
              </w:rPr>
            </w:pPr>
            <w:r w:rsidRPr="00A95141">
              <w:rPr>
                <w:rFonts w:ascii="PT Astra Serif" w:hAnsi="PT Astra Serif"/>
              </w:rPr>
              <w:t>Бумага общего назначения (офисная) Формат А-4 (21*29,7 см), 500 листов пачка, плотность не менее 80 г/м</w:t>
            </w:r>
            <w:proofErr w:type="gramStart"/>
            <w:r w:rsidRPr="00A95141">
              <w:rPr>
                <w:rFonts w:ascii="PT Astra Serif" w:hAnsi="PT Astra Serif"/>
              </w:rPr>
              <w:t>2</w:t>
            </w:r>
            <w:proofErr w:type="gramEnd"/>
            <w:r w:rsidRPr="00A95141">
              <w:rPr>
                <w:rFonts w:ascii="PT Astra Serif" w:hAnsi="PT Astra Serif"/>
              </w:rPr>
              <w:t xml:space="preserve"> .</w:t>
            </w:r>
          </w:p>
        </w:tc>
      </w:tr>
      <w:tr w:rsidR="00274D0A" w:rsidRPr="00A95141" w:rsidTr="00274D0A">
        <w:tc>
          <w:tcPr>
            <w:tcW w:w="675" w:type="dxa"/>
          </w:tcPr>
          <w:p w:rsidR="00274D0A" w:rsidRPr="00A95141" w:rsidRDefault="00274D0A" w:rsidP="00A95141">
            <w:pPr>
              <w:numPr>
                <w:ilvl w:val="0"/>
                <w:numId w:val="5"/>
              </w:numPr>
              <w:spacing w:after="0" w:line="240" w:lineRule="auto"/>
              <w:ind w:left="264"/>
              <w:jc w:val="center"/>
              <w:rPr>
                <w:rFonts w:ascii="PT Astra Serif" w:hAnsi="PT Astra Serif"/>
              </w:rPr>
            </w:pPr>
          </w:p>
        </w:tc>
        <w:tc>
          <w:tcPr>
            <w:tcW w:w="2552" w:type="dxa"/>
          </w:tcPr>
          <w:p w:rsidR="00274D0A" w:rsidRPr="00A95141" w:rsidRDefault="00274D0A" w:rsidP="00A95141">
            <w:pPr>
              <w:spacing w:after="0" w:line="240" w:lineRule="auto"/>
              <w:jc w:val="both"/>
              <w:rPr>
                <w:rFonts w:ascii="PT Astra Serif" w:hAnsi="PT Astra Serif"/>
              </w:rPr>
            </w:pPr>
            <w:r w:rsidRPr="00A95141">
              <w:rPr>
                <w:rFonts w:ascii="PT Astra Serif" w:hAnsi="PT Astra Serif"/>
              </w:rPr>
              <w:t>Скотч 19х33 прозрачный</w:t>
            </w:r>
          </w:p>
        </w:tc>
        <w:tc>
          <w:tcPr>
            <w:tcW w:w="6910" w:type="dxa"/>
          </w:tcPr>
          <w:p w:rsidR="00274D0A" w:rsidRPr="00A95141" w:rsidRDefault="00274D0A" w:rsidP="00A95141">
            <w:pPr>
              <w:shd w:val="clear" w:color="auto" w:fill="FFFFFF"/>
              <w:spacing w:after="0" w:line="240" w:lineRule="auto"/>
              <w:rPr>
                <w:rFonts w:ascii="PT Astra Serif" w:hAnsi="PT Astra Serif"/>
              </w:rPr>
            </w:pPr>
            <w:r w:rsidRPr="00A95141">
              <w:rPr>
                <w:rFonts w:ascii="PT Astra Serif" w:hAnsi="PT Astra Serif"/>
              </w:rPr>
              <w:t>Клейкая лента, прозрачная, размер19х33 толщина не менее 40 мкм.</w:t>
            </w:r>
          </w:p>
        </w:tc>
      </w:tr>
      <w:tr w:rsidR="00274D0A" w:rsidRPr="00A95141" w:rsidTr="00274D0A">
        <w:tc>
          <w:tcPr>
            <w:tcW w:w="675" w:type="dxa"/>
          </w:tcPr>
          <w:p w:rsidR="00274D0A" w:rsidRPr="00A95141" w:rsidRDefault="00274D0A" w:rsidP="00A95141">
            <w:pPr>
              <w:numPr>
                <w:ilvl w:val="0"/>
                <w:numId w:val="5"/>
              </w:numPr>
              <w:spacing w:after="0" w:line="240" w:lineRule="auto"/>
              <w:ind w:left="264"/>
              <w:jc w:val="center"/>
              <w:rPr>
                <w:rFonts w:ascii="PT Astra Serif" w:hAnsi="PT Astra Serif"/>
              </w:rPr>
            </w:pPr>
          </w:p>
        </w:tc>
        <w:tc>
          <w:tcPr>
            <w:tcW w:w="2552" w:type="dxa"/>
          </w:tcPr>
          <w:p w:rsidR="00274D0A" w:rsidRPr="00A95141" w:rsidRDefault="00274D0A" w:rsidP="00A95141">
            <w:pPr>
              <w:spacing w:after="0" w:line="240" w:lineRule="auto"/>
              <w:jc w:val="both"/>
              <w:rPr>
                <w:rFonts w:ascii="PT Astra Serif" w:hAnsi="PT Astra Serif"/>
              </w:rPr>
            </w:pPr>
            <w:r w:rsidRPr="00A95141">
              <w:rPr>
                <w:rFonts w:ascii="PT Astra Serif" w:hAnsi="PT Astra Serif"/>
              </w:rPr>
              <w:t xml:space="preserve">Прозрачный перфорированный пакет для документов А-4, 100 </w:t>
            </w:r>
            <w:proofErr w:type="spellStart"/>
            <w:proofErr w:type="gramStart"/>
            <w:r w:rsidRPr="00A95141">
              <w:rPr>
                <w:rFonts w:ascii="PT Astra Serif" w:hAnsi="PT Astra Serif"/>
              </w:rPr>
              <w:t>шт</w:t>
            </w:r>
            <w:proofErr w:type="spellEnd"/>
            <w:proofErr w:type="gramEnd"/>
            <w:r w:rsidRPr="00A95141">
              <w:rPr>
                <w:rFonts w:ascii="PT Astra Serif" w:hAnsi="PT Astra Serif"/>
              </w:rPr>
              <w:t xml:space="preserve"> (файл)</w:t>
            </w:r>
          </w:p>
        </w:tc>
        <w:tc>
          <w:tcPr>
            <w:tcW w:w="6910" w:type="dxa"/>
          </w:tcPr>
          <w:p w:rsidR="00274D0A" w:rsidRPr="00A95141" w:rsidRDefault="00274D0A" w:rsidP="00A95141">
            <w:pPr>
              <w:shd w:val="clear" w:color="auto" w:fill="FFFFFF"/>
              <w:spacing w:after="0" w:line="240" w:lineRule="auto"/>
              <w:rPr>
                <w:rFonts w:ascii="PT Astra Serif" w:hAnsi="PT Astra Serif"/>
              </w:rPr>
            </w:pPr>
            <w:r w:rsidRPr="00A95141">
              <w:rPr>
                <w:rFonts w:ascii="PT Astra Serif" w:hAnsi="PT Astra Serif"/>
              </w:rPr>
              <w:t>Формат А 4, размер (</w:t>
            </w:r>
            <w:proofErr w:type="spellStart"/>
            <w:r w:rsidRPr="00A95141">
              <w:rPr>
                <w:rFonts w:ascii="PT Astra Serif" w:hAnsi="PT Astra Serif"/>
              </w:rPr>
              <w:t>ШxВxГ</w:t>
            </w:r>
            <w:proofErr w:type="spellEnd"/>
            <w:r w:rsidRPr="00A95141">
              <w:rPr>
                <w:rFonts w:ascii="PT Astra Serif" w:hAnsi="PT Astra Serif"/>
              </w:rPr>
              <w:t>) 24*31*1,5 см, материал-полипропилен, цве</w:t>
            </w:r>
            <w:proofErr w:type="gramStart"/>
            <w:r w:rsidRPr="00A95141">
              <w:rPr>
                <w:rFonts w:ascii="PT Astra Serif" w:hAnsi="PT Astra Serif"/>
              </w:rPr>
              <w:t>т-</w:t>
            </w:r>
            <w:proofErr w:type="gramEnd"/>
            <w:r w:rsidRPr="00A95141">
              <w:rPr>
                <w:rFonts w:ascii="PT Astra Serif" w:hAnsi="PT Astra Serif"/>
              </w:rPr>
              <w:t xml:space="preserve"> прозрачный, в </w:t>
            </w:r>
            <w:r w:rsidR="00330E40">
              <w:rPr>
                <w:rFonts w:ascii="PT Astra Serif" w:hAnsi="PT Astra Serif"/>
              </w:rPr>
              <w:t xml:space="preserve">упаковке </w:t>
            </w:r>
            <w:r w:rsidRPr="00A95141">
              <w:rPr>
                <w:rFonts w:ascii="PT Astra Serif" w:hAnsi="PT Astra Serif"/>
              </w:rPr>
              <w:t>– 100 шт.</w:t>
            </w:r>
          </w:p>
          <w:p w:rsidR="00274D0A" w:rsidRPr="00A95141" w:rsidRDefault="00274D0A" w:rsidP="00A95141">
            <w:pPr>
              <w:spacing w:after="0" w:line="240" w:lineRule="auto"/>
              <w:jc w:val="both"/>
              <w:rPr>
                <w:rFonts w:ascii="PT Astra Serif" w:hAnsi="PT Astra Serif"/>
              </w:rPr>
            </w:pPr>
          </w:p>
        </w:tc>
      </w:tr>
      <w:tr w:rsidR="00274D0A" w:rsidRPr="00A95141" w:rsidTr="00274D0A">
        <w:tc>
          <w:tcPr>
            <w:tcW w:w="675" w:type="dxa"/>
          </w:tcPr>
          <w:p w:rsidR="00274D0A" w:rsidRPr="00A95141" w:rsidRDefault="00274D0A" w:rsidP="00A95141">
            <w:pPr>
              <w:numPr>
                <w:ilvl w:val="0"/>
                <w:numId w:val="5"/>
              </w:numPr>
              <w:spacing w:after="0" w:line="240" w:lineRule="auto"/>
              <w:ind w:left="264"/>
              <w:jc w:val="center"/>
              <w:rPr>
                <w:rFonts w:ascii="PT Astra Serif" w:hAnsi="PT Astra Serif"/>
              </w:rPr>
            </w:pPr>
          </w:p>
        </w:tc>
        <w:tc>
          <w:tcPr>
            <w:tcW w:w="2552" w:type="dxa"/>
          </w:tcPr>
          <w:p w:rsidR="00274D0A" w:rsidRPr="00A95141" w:rsidRDefault="00274D0A" w:rsidP="00A95141">
            <w:pPr>
              <w:spacing w:after="0" w:line="240" w:lineRule="auto"/>
              <w:jc w:val="both"/>
              <w:rPr>
                <w:rFonts w:ascii="PT Astra Serif" w:hAnsi="PT Astra Serif"/>
              </w:rPr>
            </w:pPr>
            <w:r w:rsidRPr="00A95141">
              <w:rPr>
                <w:rFonts w:ascii="PT Astra Serif" w:hAnsi="PT Astra Serif"/>
              </w:rPr>
              <w:t>Папка-дело из картона без скоросшивателя</w:t>
            </w:r>
          </w:p>
        </w:tc>
        <w:tc>
          <w:tcPr>
            <w:tcW w:w="6910" w:type="dxa"/>
          </w:tcPr>
          <w:p w:rsidR="00274D0A" w:rsidRPr="00A95141" w:rsidRDefault="00274D0A" w:rsidP="00A95141">
            <w:pPr>
              <w:spacing w:after="0" w:line="240" w:lineRule="auto"/>
              <w:jc w:val="both"/>
              <w:rPr>
                <w:rFonts w:ascii="PT Astra Serif" w:hAnsi="PT Astra Serif"/>
              </w:rPr>
            </w:pPr>
            <w:r w:rsidRPr="00A95141">
              <w:rPr>
                <w:rFonts w:ascii="PT Astra Serif" w:hAnsi="PT Astra Serif"/>
              </w:rPr>
              <w:t>Папка картонная вмещает до 200 листов формата А</w:t>
            </w:r>
            <w:proofErr w:type="gramStart"/>
            <w:r w:rsidRPr="00A95141">
              <w:rPr>
                <w:rFonts w:ascii="PT Astra Serif" w:hAnsi="PT Astra Serif"/>
              </w:rPr>
              <w:t>4</w:t>
            </w:r>
            <w:proofErr w:type="gramEnd"/>
            <w:r w:rsidRPr="00A95141">
              <w:rPr>
                <w:rFonts w:ascii="PT Astra Serif" w:hAnsi="PT Astra Serif"/>
              </w:rPr>
              <w:t xml:space="preserve">, картон белый плотностью </w:t>
            </w:r>
            <w:r w:rsidR="00330E40">
              <w:rPr>
                <w:rFonts w:ascii="PT Astra Serif" w:hAnsi="PT Astra Serif"/>
              </w:rPr>
              <w:t xml:space="preserve">не менее </w:t>
            </w:r>
            <w:r w:rsidRPr="00A95141">
              <w:rPr>
                <w:rFonts w:ascii="PT Astra Serif" w:hAnsi="PT Astra Serif"/>
              </w:rPr>
              <w:t xml:space="preserve">260 г/м2 , без механизма сшивания. </w:t>
            </w:r>
          </w:p>
        </w:tc>
      </w:tr>
      <w:tr w:rsidR="00274D0A" w:rsidRPr="00A95141" w:rsidTr="00274D0A">
        <w:tc>
          <w:tcPr>
            <w:tcW w:w="675" w:type="dxa"/>
          </w:tcPr>
          <w:p w:rsidR="00274D0A" w:rsidRPr="00A95141" w:rsidRDefault="00274D0A" w:rsidP="00A95141">
            <w:pPr>
              <w:numPr>
                <w:ilvl w:val="0"/>
                <w:numId w:val="5"/>
              </w:numPr>
              <w:spacing w:after="0" w:line="240" w:lineRule="auto"/>
              <w:ind w:left="264"/>
              <w:jc w:val="center"/>
              <w:rPr>
                <w:rFonts w:ascii="PT Astra Serif" w:hAnsi="PT Astra Serif"/>
              </w:rPr>
            </w:pPr>
          </w:p>
        </w:tc>
        <w:tc>
          <w:tcPr>
            <w:tcW w:w="2552" w:type="dxa"/>
          </w:tcPr>
          <w:p w:rsidR="00274D0A" w:rsidRPr="00A95141" w:rsidRDefault="00274D0A" w:rsidP="00A95141">
            <w:pPr>
              <w:spacing w:after="0" w:line="240" w:lineRule="auto"/>
              <w:rPr>
                <w:rFonts w:ascii="PT Astra Serif" w:hAnsi="PT Astra Serif"/>
              </w:rPr>
            </w:pPr>
            <w:proofErr w:type="spellStart"/>
            <w:r w:rsidRPr="00A95141">
              <w:rPr>
                <w:rFonts w:ascii="PT Astra Serif" w:hAnsi="PT Astra Serif"/>
              </w:rPr>
              <w:t>Степлер</w:t>
            </w:r>
            <w:proofErr w:type="spellEnd"/>
            <w:r w:rsidRPr="00A95141">
              <w:rPr>
                <w:rFonts w:ascii="PT Astra Serif" w:hAnsi="PT Astra Serif"/>
              </w:rPr>
              <w:t xml:space="preserve"> </w:t>
            </w:r>
            <w:proofErr w:type="gramStart"/>
            <w:r w:rsidRPr="00A95141">
              <w:rPr>
                <w:rFonts w:ascii="PT Astra Serif" w:hAnsi="PT Astra Serif"/>
              </w:rPr>
              <w:t>канцелярский</w:t>
            </w:r>
            <w:proofErr w:type="gramEnd"/>
            <w:r w:rsidRPr="00A95141">
              <w:rPr>
                <w:rFonts w:ascii="PT Astra Serif" w:hAnsi="PT Astra Serif"/>
              </w:rPr>
              <w:t xml:space="preserve"> для бумаги №10, до 12 листов</w:t>
            </w:r>
          </w:p>
        </w:tc>
        <w:tc>
          <w:tcPr>
            <w:tcW w:w="6910" w:type="dxa"/>
          </w:tcPr>
          <w:p w:rsidR="00274D0A" w:rsidRPr="00A95141" w:rsidRDefault="00274D0A" w:rsidP="00A95141">
            <w:pPr>
              <w:shd w:val="clear" w:color="auto" w:fill="FFFFFF"/>
              <w:spacing w:after="0" w:line="240" w:lineRule="auto"/>
              <w:textAlignment w:val="baseline"/>
              <w:rPr>
                <w:rFonts w:ascii="PT Astra Serif" w:hAnsi="PT Astra Serif"/>
              </w:rPr>
            </w:pPr>
            <w:r w:rsidRPr="00A95141">
              <w:rPr>
                <w:rFonts w:ascii="PT Astra Serif" w:hAnsi="PT Astra Serif"/>
              </w:rPr>
              <w:t>Ти</w:t>
            </w:r>
            <w:proofErr w:type="gramStart"/>
            <w:r w:rsidRPr="00A95141">
              <w:rPr>
                <w:rFonts w:ascii="PT Astra Serif" w:hAnsi="PT Astra Serif"/>
              </w:rPr>
              <w:t>п-</w:t>
            </w:r>
            <w:proofErr w:type="gramEnd"/>
            <w:r w:rsidRPr="00A95141">
              <w:rPr>
                <w:rFonts w:ascii="PT Astra Serif" w:hAnsi="PT Astra Serif"/>
              </w:rPr>
              <w:t xml:space="preserve"> </w:t>
            </w:r>
            <w:hyperlink r:id="rId12" w:tgtFrame="_self" w:history="1">
              <w:r w:rsidRPr="00A95141">
                <w:rPr>
                  <w:rFonts w:ascii="PT Astra Serif" w:hAnsi="PT Astra Serif"/>
                </w:rPr>
                <w:t>настольный</w:t>
              </w:r>
            </w:hyperlink>
            <w:r w:rsidRPr="00A95141">
              <w:rPr>
                <w:rFonts w:ascii="PT Astra Serif" w:hAnsi="PT Astra Serif"/>
              </w:rPr>
              <w:t>, количество пробиваемых листов-</w:t>
            </w:r>
            <w:hyperlink r:id="rId13" w:tgtFrame="_self" w:history="1">
              <w:r w:rsidRPr="00A95141">
                <w:rPr>
                  <w:rFonts w:ascii="PT Astra Serif" w:hAnsi="PT Astra Serif"/>
                </w:rPr>
                <w:t>10</w:t>
              </w:r>
            </w:hyperlink>
            <w:r w:rsidRPr="00A95141">
              <w:rPr>
                <w:rFonts w:ascii="PT Astra Serif" w:hAnsi="PT Astra Serif"/>
              </w:rPr>
              <w:t> листов,</w:t>
            </w:r>
          </w:p>
          <w:p w:rsidR="00274D0A" w:rsidRPr="00A95141" w:rsidRDefault="00274D0A" w:rsidP="00A95141">
            <w:pPr>
              <w:shd w:val="clear" w:color="auto" w:fill="FFFFFF"/>
              <w:spacing w:after="0" w:line="240" w:lineRule="auto"/>
              <w:textAlignment w:val="baseline"/>
              <w:rPr>
                <w:rFonts w:ascii="PT Astra Serif" w:hAnsi="PT Astra Serif"/>
              </w:rPr>
            </w:pPr>
            <w:r w:rsidRPr="00A95141">
              <w:rPr>
                <w:rFonts w:ascii="PT Astra Serif" w:hAnsi="PT Astra Serif"/>
              </w:rPr>
              <w:t>тип и размер скоб для степлера-10, материал механизм</w:t>
            </w:r>
            <w:proofErr w:type="gramStart"/>
            <w:r w:rsidRPr="00A95141">
              <w:rPr>
                <w:rFonts w:ascii="PT Astra Serif" w:hAnsi="PT Astra Serif"/>
              </w:rPr>
              <w:t>а-</w:t>
            </w:r>
            <w:proofErr w:type="gramEnd"/>
            <w:r w:rsidRPr="00A95141">
              <w:rPr>
                <w:rFonts w:ascii="PT Astra Serif" w:hAnsi="PT Astra Serif"/>
              </w:rPr>
              <w:t xml:space="preserve"> металл,</w:t>
            </w:r>
          </w:p>
          <w:p w:rsidR="00274D0A" w:rsidRPr="00A95141" w:rsidRDefault="00274D0A" w:rsidP="00A95141">
            <w:pPr>
              <w:shd w:val="clear" w:color="auto" w:fill="FFFFFF"/>
              <w:spacing w:after="0" w:line="240" w:lineRule="auto"/>
              <w:textAlignment w:val="baseline"/>
              <w:rPr>
                <w:rFonts w:ascii="PT Astra Serif" w:hAnsi="PT Astra Serif"/>
              </w:rPr>
            </w:pPr>
            <w:r w:rsidRPr="00A95141">
              <w:rPr>
                <w:rFonts w:ascii="PT Astra Serif" w:hAnsi="PT Astra Serif"/>
              </w:rPr>
              <w:t>загрузка ско</w:t>
            </w:r>
            <w:proofErr w:type="gramStart"/>
            <w:r w:rsidRPr="00A95141">
              <w:rPr>
                <w:rFonts w:ascii="PT Astra Serif" w:hAnsi="PT Astra Serif"/>
              </w:rPr>
              <w:t>б-</w:t>
            </w:r>
            <w:proofErr w:type="gramEnd"/>
            <w:r w:rsidRPr="00A95141">
              <w:rPr>
                <w:rFonts w:ascii="PT Astra Serif" w:hAnsi="PT Astra Serif"/>
              </w:rPr>
              <w:t xml:space="preserve"> горизонтальная, виды сшивания </w:t>
            </w:r>
            <w:proofErr w:type="spellStart"/>
            <w:r w:rsidRPr="00A95141">
              <w:rPr>
                <w:rFonts w:ascii="PT Astra Serif" w:hAnsi="PT Astra Serif"/>
              </w:rPr>
              <w:t>степлером</w:t>
            </w:r>
            <w:proofErr w:type="spellEnd"/>
            <w:r w:rsidRPr="00A95141">
              <w:rPr>
                <w:rFonts w:ascii="PT Astra Serif" w:hAnsi="PT Astra Serif"/>
              </w:rPr>
              <w:t> -закрытый</w:t>
            </w:r>
          </w:p>
        </w:tc>
      </w:tr>
      <w:tr w:rsidR="005D6EA2" w:rsidRPr="00A95141" w:rsidTr="00274D0A">
        <w:trPr>
          <w:trHeight w:val="481"/>
        </w:trPr>
        <w:tc>
          <w:tcPr>
            <w:tcW w:w="675" w:type="dxa"/>
          </w:tcPr>
          <w:p w:rsidR="005D6EA2" w:rsidRPr="00A95141" w:rsidRDefault="005D6EA2" w:rsidP="00A95141">
            <w:pPr>
              <w:numPr>
                <w:ilvl w:val="0"/>
                <w:numId w:val="5"/>
              </w:numPr>
              <w:spacing w:after="0" w:line="240" w:lineRule="auto"/>
              <w:ind w:left="264"/>
              <w:jc w:val="center"/>
              <w:rPr>
                <w:rFonts w:ascii="PT Astra Serif" w:hAnsi="PT Astra Serif"/>
              </w:rPr>
            </w:pPr>
          </w:p>
        </w:tc>
        <w:tc>
          <w:tcPr>
            <w:tcW w:w="2552" w:type="dxa"/>
          </w:tcPr>
          <w:p w:rsidR="005D6EA2" w:rsidRPr="00A95141" w:rsidRDefault="005D6EA2" w:rsidP="00D56B8D">
            <w:pPr>
              <w:spacing w:after="0" w:line="240" w:lineRule="auto"/>
              <w:jc w:val="both"/>
              <w:rPr>
                <w:rFonts w:ascii="PT Astra Serif" w:hAnsi="PT Astra Serif"/>
              </w:rPr>
            </w:pPr>
            <w:r w:rsidRPr="00A95141">
              <w:rPr>
                <w:rFonts w:ascii="PT Astra Serif" w:hAnsi="PT Astra Serif"/>
              </w:rPr>
              <w:t>Конверт почтовый  162*229 мм</w:t>
            </w:r>
          </w:p>
        </w:tc>
        <w:tc>
          <w:tcPr>
            <w:tcW w:w="6910" w:type="dxa"/>
          </w:tcPr>
          <w:p w:rsidR="005D6EA2" w:rsidRPr="00A95141" w:rsidRDefault="005D6EA2" w:rsidP="00D56B8D">
            <w:pPr>
              <w:shd w:val="clear" w:color="auto" w:fill="FFFFFF"/>
              <w:spacing w:after="0" w:line="240" w:lineRule="auto"/>
              <w:rPr>
                <w:rFonts w:ascii="PT Astra Serif" w:hAnsi="PT Astra Serif"/>
              </w:rPr>
            </w:pPr>
            <w:r w:rsidRPr="005D6EA2">
              <w:rPr>
                <w:rFonts w:ascii="PT Astra Serif" w:hAnsi="PT Astra Serif"/>
              </w:rPr>
              <w:t xml:space="preserve">Формат конверта:C5 (162 </w:t>
            </w:r>
            <w:proofErr w:type="spellStart"/>
            <w:r w:rsidRPr="005D6EA2">
              <w:rPr>
                <w:rFonts w:ascii="PT Astra Serif" w:hAnsi="PT Astra Serif"/>
              </w:rPr>
              <w:t>x</w:t>
            </w:r>
            <w:proofErr w:type="spellEnd"/>
            <w:r w:rsidRPr="005D6EA2">
              <w:rPr>
                <w:rFonts w:ascii="PT Astra Serif" w:hAnsi="PT Astra Serif"/>
              </w:rPr>
              <w:t xml:space="preserve"> 229 мм), форма клапана-прямой, </w:t>
            </w:r>
            <w:proofErr w:type="spellStart"/>
            <w:proofErr w:type="gramStart"/>
            <w:r w:rsidRPr="005D6EA2">
              <w:rPr>
                <w:rFonts w:ascii="PT Astra Serif" w:hAnsi="PT Astra Serif"/>
              </w:rPr>
              <w:t>цвет-белый</w:t>
            </w:r>
            <w:proofErr w:type="spellEnd"/>
            <w:proofErr w:type="gramEnd"/>
            <w:r w:rsidRPr="005D6EA2">
              <w:rPr>
                <w:rFonts w:ascii="PT Astra Serif" w:hAnsi="PT Astra Serif"/>
              </w:rPr>
              <w:t xml:space="preserve">, материал-бумага, </w:t>
            </w:r>
            <w:proofErr w:type="spellStart"/>
            <w:r w:rsidRPr="005D6EA2">
              <w:rPr>
                <w:rFonts w:ascii="PT Astra Serif" w:hAnsi="PT Astra Serif"/>
              </w:rPr>
              <w:t>упак</w:t>
            </w:r>
            <w:proofErr w:type="spellEnd"/>
            <w:r w:rsidRPr="005D6EA2">
              <w:rPr>
                <w:rFonts w:ascii="PT Astra Serif" w:hAnsi="PT Astra Serif"/>
              </w:rPr>
              <w:t xml:space="preserve"> 50 шт.</w:t>
            </w:r>
          </w:p>
        </w:tc>
      </w:tr>
    </w:tbl>
    <w:p w:rsidR="002633A5" w:rsidRPr="00A95141" w:rsidRDefault="002633A5" w:rsidP="002633A5">
      <w:pPr>
        <w:pStyle w:val="ae"/>
        <w:jc w:val="both"/>
        <w:rPr>
          <w:rFonts w:ascii="PT Astra Serif" w:eastAsiaTheme="minorEastAsia" w:hAnsi="PT Astra Serif" w:cstheme="minorBidi"/>
          <w:sz w:val="22"/>
          <w:szCs w:val="22"/>
        </w:rPr>
      </w:pPr>
    </w:p>
    <w:tbl>
      <w:tblPr>
        <w:tblW w:w="9843" w:type="dxa"/>
        <w:tblLayout w:type="fixed"/>
        <w:tblCellMar>
          <w:top w:w="102" w:type="dxa"/>
          <w:left w:w="62" w:type="dxa"/>
          <w:bottom w:w="102" w:type="dxa"/>
          <w:right w:w="62" w:type="dxa"/>
        </w:tblCellMar>
        <w:tblLook w:val="0000"/>
      </w:tblPr>
      <w:tblGrid>
        <w:gridCol w:w="4315"/>
        <w:gridCol w:w="5528"/>
      </w:tblGrid>
      <w:tr w:rsidR="002633A5" w:rsidRPr="00A95141" w:rsidTr="004761D0">
        <w:tc>
          <w:tcPr>
            <w:tcW w:w="4315" w:type="dxa"/>
            <w:tcBorders>
              <w:top w:val="nil"/>
              <w:left w:val="nil"/>
              <w:bottom w:val="nil"/>
              <w:right w:val="nil"/>
            </w:tcBorders>
          </w:tcPr>
          <w:p w:rsidR="002633A5" w:rsidRPr="00A95141" w:rsidRDefault="002633A5" w:rsidP="004761D0">
            <w:pPr>
              <w:pStyle w:val="ConsPlusNormal"/>
              <w:rPr>
                <w:rFonts w:ascii="PT Astra Serif" w:eastAsiaTheme="minorEastAsia" w:hAnsi="PT Astra Serif" w:cstheme="minorBidi"/>
                <w:sz w:val="22"/>
              </w:rPr>
            </w:pPr>
            <w:r w:rsidRPr="00A95141">
              <w:rPr>
                <w:rFonts w:ascii="PT Astra Serif" w:eastAsiaTheme="minorEastAsia" w:hAnsi="PT Astra Serif" w:cstheme="minorBidi"/>
                <w:sz w:val="22"/>
              </w:rPr>
              <w:t>Покупатель:</w:t>
            </w:r>
          </w:p>
          <w:p w:rsidR="002633A5" w:rsidRPr="00A95141" w:rsidRDefault="002633A5" w:rsidP="004761D0">
            <w:pPr>
              <w:pStyle w:val="ConsPlusNormal"/>
              <w:rPr>
                <w:rFonts w:ascii="PT Astra Serif" w:eastAsiaTheme="minorEastAsia" w:hAnsi="PT Astra Serif" w:cstheme="minorBidi"/>
                <w:sz w:val="22"/>
              </w:rPr>
            </w:pPr>
            <w:r w:rsidRPr="00A95141">
              <w:rPr>
                <w:rFonts w:ascii="PT Astra Serif" w:eastAsiaTheme="minorEastAsia" w:hAnsi="PT Astra Serif" w:cstheme="minorBidi"/>
                <w:sz w:val="22"/>
              </w:rPr>
              <w:t xml:space="preserve">ФКП образовательное учреждение №239 </w:t>
            </w:r>
          </w:p>
        </w:tc>
        <w:tc>
          <w:tcPr>
            <w:tcW w:w="5528" w:type="dxa"/>
            <w:tcBorders>
              <w:top w:val="nil"/>
              <w:left w:val="nil"/>
              <w:bottom w:val="nil"/>
              <w:right w:val="nil"/>
            </w:tcBorders>
          </w:tcPr>
          <w:p w:rsidR="002633A5" w:rsidRPr="006D7258" w:rsidRDefault="002633A5" w:rsidP="004761D0">
            <w:pPr>
              <w:rPr>
                <w:rFonts w:ascii="PT Astra Serif" w:hAnsi="PT Astra Serif"/>
              </w:rPr>
            </w:pPr>
            <w:r w:rsidRPr="006D7258">
              <w:rPr>
                <w:rFonts w:ascii="PT Astra Serif" w:hAnsi="PT Astra Serif"/>
              </w:rPr>
              <w:t>Поставщик:</w:t>
            </w:r>
          </w:p>
          <w:p w:rsidR="002633A5" w:rsidRPr="006D7258" w:rsidRDefault="002633A5" w:rsidP="004761D0">
            <w:pPr>
              <w:rPr>
                <w:rFonts w:ascii="PT Astra Serif" w:hAnsi="PT Astra Serif"/>
              </w:rPr>
            </w:pPr>
            <w:r>
              <w:rPr>
                <w:rFonts w:ascii="PT Astra Serif" w:hAnsi="PT Astra Serif"/>
              </w:rPr>
              <w:t>___________________________</w:t>
            </w:r>
          </w:p>
        </w:tc>
      </w:tr>
      <w:tr w:rsidR="002633A5" w:rsidRPr="00A95141" w:rsidTr="004761D0">
        <w:tc>
          <w:tcPr>
            <w:tcW w:w="4315" w:type="dxa"/>
            <w:tcBorders>
              <w:top w:val="nil"/>
              <w:left w:val="nil"/>
              <w:bottom w:val="nil"/>
              <w:right w:val="nil"/>
            </w:tcBorders>
          </w:tcPr>
          <w:p w:rsidR="002633A5" w:rsidRPr="00A95141" w:rsidRDefault="002633A5" w:rsidP="004761D0">
            <w:pPr>
              <w:pStyle w:val="ConsPlusNormal"/>
              <w:rPr>
                <w:rFonts w:ascii="PT Astra Serif" w:eastAsiaTheme="minorEastAsia" w:hAnsi="PT Astra Serif" w:cstheme="minorBidi"/>
                <w:sz w:val="22"/>
              </w:rPr>
            </w:pPr>
            <w:r w:rsidRPr="00A95141">
              <w:rPr>
                <w:rFonts w:ascii="PT Astra Serif" w:eastAsiaTheme="minorEastAsia" w:hAnsi="PT Astra Serif" w:cstheme="minorBidi"/>
                <w:sz w:val="22"/>
              </w:rPr>
              <w:t xml:space="preserve">Директор _______________ /  Н.Ю. Михеев </w:t>
            </w:r>
          </w:p>
        </w:tc>
        <w:tc>
          <w:tcPr>
            <w:tcW w:w="5528" w:type="dxa"/>
            <w:tcBorders>
              <w:top w:val="nil"/>
              <w:left w:val="nil"/>
              <w:bottom w:val="nil"/>
              <w:right w:val="nil"/>
            </w:tcBorders>
          </w:tcPr>
          <w:p w:rsidR="002633A5" w:rsidRPr="006D7258" w:rsidRDefault="002633A5" w:rsidP="002633A5">
            <w:pPr>
              <w:rPr>
                <w:rFonts w:ascii="PT Astra Serif" w:hAnsi="PT Astra Serif"/>
              </w:rPr>
            </w:pPr>
            <w:r>
              <w:rPr>
                <w:rFonts w:ascii="PT Astra Serif" w:hAnsi="PT Astra Serif"/>
              </w:rPr>
              <w:t>Директор</w:t>
            </w:r>
            <w:r w:rsidRPr="006D7258">
              <w:rPr>
                <w:rFonts w:ascii="PT Astra Serif" w:hAnsi="PT Astra Serif"/>
              </w:rPr>
              <w:t xml:space="preserve"> </w:t>
            </w:r>
            <w:r>
              <w:rPr>
                <w:rFonts w:ascii="PT Astra Serif" w:hAnsi="PT Astra Serif"/>
              </w:rPr>
              <w:t xml:space="preserve">          _</w:t>
            </w:r>
            <w:r w:rsidRPr="006D7258">
              <w:rPr>
                <w:rFonts w:ascii="PT Astra Serif" w:hAnsi="PT Astra Serif"/>
              </w:rPr>
              <w:t>__________</w:t>
            </w:r>
          </w:p>
        </w:tc>
      </w:tr>
      <w:tr w:rsidR="002633A5" w:rsidRPr="00A95141" w:rsidTr="004761D0">
        <w:tc>
          <w:tcPr>
            <w:tcW w:w="4315" w:type="dxa"/>
            <w:tcBorders>
              <w:top w:val="nil"/>
              <w:left w:val="nil"/>
              <w:bottom w:val="nil"/>
              <w:right w:val="nil"/>
            </w:tcBorders>
          </w:tcPr>
          <w:p w:rsidR="002633A5" w:rsidRPr="00A95141" w:rsidRDefault="003C3595" w:rsidP="004761D0">
            <w:pPr>
              <w:pStyle w:val="ConsPlusNormal"/>
              <w:rPr>
                <w:rFonts w:ascii="PT Astra Serif" w:eastAsiaTheme="minorEastAsia" w:hAnsi="PT Astra Serif" w:cstheme="minorBidi"/>
                <w:sz w:val="22"/>
              </w:rPr>
            </w:pPr>
            <w:r w:rsidRPr="00A95141">
              <w:rPr>
                <w:rFonts w:ascii="PT Astra Serif" w:eastAsiaTheme="minorEastAsia" w:hAnsi="PT Astra Serif" w:cstheme="minorBidi"/>
                <w:sz w:val="22"/>
              </w:rPr>
              <w:t>«_____» ___________________2026</w:t>
            </w:r>
            <w:r w:rsidR="002633A5" w:rsidRPr="00A95141">
              <w:rPr>
                <w:rFonts w:ascii="PT Astra Serif" w:eastAsiaTheme="minorEastAsia" w:hAnsi="PT Astra Serif" w:cstheme="minorBidi"/>
                <w:sz w:val="22"/>
              </w:rPr>
              <w:t>год</w:t>
            </w:r>
          </w:p>
        </w:tc>
        <w:tc>
          <w:tcPr>
            <w:tcW w:w="5528" w:type="dxa"/>
            <w:tcBorders>
              <w:top w:val="nil"/>
              <w:left w:val="nil"/>
              <w:bottom w:val="nil"/>
              <w:right w:val="nil"/>
            </w:tcBorders>
          </w:tcPr>
          <w:p w:rsidR="002633A5" w:rsidRPr="006D7258" w:rsidRDefault="002633A5" w:rsidP="004761D0">
            <w:pPr>
              <w:rPr>
                <w:rFonts w:ascii="PT Astra Serif" w:hAnsi="PT Astra Serif"/>
              </w:rPr>
            </w:pPr>
            <w:r>
              <w:rPr>
                <w:rFonts w:ascii="PT Astra Serif" w:hAnsi="PT Astra Serif"/>
              </w:rPr>
              <w:t>«_____» __________________2026</w:t>
            </w:r>
            <w:r w:rsidRPr="006D7258">
              <w:rPr>
                <w:rFonts w:ascii="PT Astra Serif" w:hAnsi="PT Astra Serif"/>
              </w:rPr>
              <w:t xml:space="preserve"> год</w:t>
            </w:r>
          </w:p>
        </w:tc>
      </w:tr>
      <w:tr w:rsidR="002633A5" w:rsidRPr="00A95141" w:rsidTr="004761D0">
        <w:tc>
          <w:tcPr>
            <w:tcW w:w="4315" w:type="dxa"/>
            <w:tcBorders>
              <w:top w:val="nil"/>
              <w:left w:val="nil"/>
              <w:bottom w:val="nil"/>
              <w:right w:val="nil"/>
            </w:tcBorders>
          </w:tcPr>
          <w:p w:rsidR="002633A5" w:rsidRPr="00A95141" w:rsidRDefault="002633A5" w:rsidP="004761D0">
            <w:pPr>
              <w:pStyle w:val="ConsPlusNormal"/>
              <w:rPr>
                <w:rFonts w:ascii="PT Astra Serif" w:eastAsiaTheme="minorEastAsia" w:hAnsi="PT Astra Serif" w:cstheme="minorBidi"/>
                <w:sz w:val="22"/>
              </w:rPr>
            </w:pPr>
            <w:r w:rsidRPr="00A95141">
              <w:rPr>
                <w:rFonts w:ascii="PT Astra Serif" w:eastAsiaTheme="minorEastAsia" w:hAnsi="PT Astra Serif" w:cstheme="minorBidi"/>
                <w:sz w:val="22"/>
              </w:rPr>
              <w:t>М.П.</w:t>
            </w:r>
          </w:p>
        </w:tc>
        <w:tc>
          <w:tcPr>
            <w:tcW w:w="5528" w:type="dxa"/>
            <w:tcBorders>
              <w:top w:val="nil"/>
              <w:left w:val="nil"/>
              <w:bottom w:val="nil"/>
              <w:right w:val="nil"/>
            </w:tcBorders>
          </w:tcPr>
          <w:p w:rsidR="002633A5" w:rsidRPr="006D7258" w:rsidRDefault="002633A5" w:rsidP="004761D0">
            <w:pPr>
              <w:rPr>
                <w:rFonts w:ascii="PT Astra Serif" w:hAnsi="PT Astra Serif"/>
              </w:rPr>
            </w:pPr>
            <w:r w:rsidRPr="006D7258">
              <w:rPr>
                <w:rFonts w:ascii="PT Astra Serif" w:hAnsi="PT Astra Serif"/>
              </w:rPr>
              <w:t>М.П.</w:t>
            </w:r>
          </w:p>
        </w:tc>
      </w:tr>
    </w:tbl>
    <w:p w:rsidR="00B20BD1" w:rsidRDefault="00B20BD1" w:rsidP="00A95141">
      <w:pPr>
        <w:spacing w:after="0" w:line="240" w:lineRule="auto"/>
        <w:jc w:val="both"/>
        <w:rPr>
          <w:rFonts w:ascii="Times New Roman" w:hAnsi="Times New Roman" w:cs="Times New Roman"/>
        </w:rPr>
      </w:pPr>
    </w:p>
    <w:sectPr w:rsidR="00B20BD1" w:rsidSect="00757AA3">
      <w:pgSz w:w="11906" w:h="16838"/>
      <w:pgMar w:top="851"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C69F8"/>
    <w:multiLevelType w:val="multilevel"/>
    <w:tmpl w:val="37AE9150"/>
    <w:lvl w:ilvl="0">
      <w:start w:val="1"/>
      <w:numFmt w:val="decimal"/>
      <w:lvlText w:val="%1."/>
      <w:lvlJc w:val="left"/>
      <w:pPr>
        <w:tabs>
          <w:tab w:val="num" w:pos="1005"/>
        </w:tabs>
        <w:ind w:left="1005" w:hanging="1005"/>
      </w:pPr>
      <w:rPr>
        <w:rFonts w:hint="default"/>
        <w:i w:val="0"/>
      </w:rPr>
    </w:lvl>
    <w:lvl w:ilvl="1">
      <w:start w:val="1"/>
      <w:numFmt w:val="bullet"/>
      <w:lvlText w:val=""/>
      <w:lvlJc w:val="left"/>
      <w:pPr>
        <w:tabs>
          <w:tab w:val="num" w:pos="927"/>
        </w:tabs>
        <w:ind w:left="927" w:hanging="360"/>
      </w:pPr>
      <w:rPr>
        <w:rFonts w:ascii="Symbol" w:hAnsi="Symbol" w:hint="default"/>
        <w:i w:val="0"/>
      </w:rPr>
    </w:lvl>
    <w:lvl w:ilvl="2">
      <w:start w:val="1"/>
      <w:numFmt w:val="decimal"/>
      <w:lvlText w:val="%1.%2.%3."/>
      <w:lvlJc w:val="left"/>
      <w:pPr>
        <w:tabs>
          <w:tab w:val="num" w:pos="2139"/>
        </w:tabs>
        <w:ind w:left="2139" w:hanging="1005"/>
      </w:pPr>
      <w:rPr>
        <w:rFonts w:hint="default"/>
        <w:i w:val="0"/>
      </w:rPr>
    </w:lvl>
    <w:lvl w:ilvl="3">
      <w:start w:val="1"/>
      <w:numFmt w:val="decimal"/>
      <w:lvlText w:val="%1.%2.%3.%4."/>
      <w:lvlJc w:val="left"/>
      <w:pPr>
        <w:tabs>
          <w:tab w:val="num" w:pos="2706"/>
        </w:tabs>
        <w:ind w:left="2706" w:hanging="1005"/>
      </w:pPr>
      <w:rPr>
        <w:rFonts w:hint="default"/>
        <w:i w:val="0"/>
      </w:rPr>
    </w:lvl>
    <w:lvl w:ilvl="4">
      <w:start w:val="1"/>
      <w:numFmt w:val="decimal"/>
      <w:lvlText w:val="%1.%2.%3.%4.%5."/>
      <w:lvlJc w:val="left"/>
      <w:pPr>
        <w:tabs>
          <w:tab w:val="num" w:pos="3348"/>
        </w:tabs>
        <w:ind w:left="3348" w:hanging="1080"/>
      </w:pPr>
      <w:rPr>
        <w:rFonts w:hint="default"/>
        <w:i w:val="0"/>
      </w:rPr>
    </w:lvl>
    <w:lvl w:ilvl="5">
      <w:start w:val="1"/>
      <w:numFmt w:val="decimal"/>
      <w:lvlText w:val="%1.%2.%3.%4.%5.%6."/>
      <w:lvlJc w:val="left"/>
      <w:pPr>
        <w:tabs>
          <w:tab w:val="num" w:pos="3915"/>
        </w:tabs>
        <w:ind w:left="3915" w:hanging="1080"/>
      </w:pPr>
      <w:rPr>
        <w:rFonts w:hint="default"/>
        <w:i w:val="0"/>
      </w:rPr>
    </w:lvl>
    <w:lvl w:ilvl="6">
      <w:start w:val="1"/>
      <w:numFmt w:val="decimal"/>
      <w:lvlText w:val="%1.%2.%3.%4.%5.%6.%7."/>
      <w:lvlJc w:val="left"/>
      <w:pPr>
        <w:tabs>
          <w:tab w:val="num" w:pos="4842"/>
        </w:tabs>
        <w:ind w:left="4842" w:hanging="1440"/>
      </w:pPr>
      <w:rPr>
        <w:rFonts w:hint="default"/>
        <w:i w:val="0"/>
      </w:rPr>
    </w:lvl>
    <w:lvl w:ilvl="7">
      <w:start w:val="1"/>
      <w:numFmt w:val="decimal"/>
      <w:lvlText w:val="%1.%2.%3.%4.%5.%6.%7.%8."/>
      <w:lvlJc w:val="left"/>
      <w:pPr>
        <w:tabs>
          <w:tab w:val="num" w:pos="5409"/>
        </w:tabs>
        <w:ind w:left="5409" w:hanging="1440"/>
      </w:pPr>
      <w:rPr>
        <w:rFonts w:hint="default"/>
        <w:i w:val="0"/>
      </w:rPr>
    </w:lvl>
    <w:lvl w:ilvl="8">
      <w:start w:val="1"/>
      <w:numFmt w:val="decimal"/>
      <w:lvlText w:val="%1.%2.%3.%4.%5.%6.%7.%8.%9."/>
      <w:lvlJc w:val="left"/>
      <w:pPr>
        <w:tabs>
          <w:tab w:val="num" w:pos="6336"/>
        </w:tabs>
        <w:ind w:left="6336" w:hanging="1800"/>
      </w:pPr>
      <w:rPr>
        <w:rFonts w:hint="default"/>
        <w:i w:val="0"/>
      </w:rPr>
    </w:lvl>
  </w:abstractNum>
  <w:abstractNum w:abstractNumId="1">
    <w:nsid w:val="50C739E6"/>
    <w:multiLevelType w:val="hybridMultilevel"/>
    <w:tmpl w:val="C4626D9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A818F5"/>
    <w:multiLevelType w:val="multilevel"/>
    <w:tmpl w:val="8354C59A"/>
    <w:lvl w:ilvl="0">
      <w:start w:val="5"/>
      <w:numFmt w:val="decimal"/>
      <w:lvlText w:val="%1."/>
      <w:lvlJc w:val="left"/>
      <w:pPr>
        <w:ind w:left="360" w:hanging="360"/>
      </w:pPr>
      <w:rPr>
        <w:rFonts w:hint="default"/>
        <w:b/>
      </w:rPr>
    </w:lvl>
    <w:lvl w:ilvl="1">
      <w:start w:val="1"/>
      <w:numFmt w:val="decimal"/>
      <w:lvlText w:val="%1.%2."/>
      <w:lvlJc w:val="left"/>
      <w:pPr>
        <w:ind w:left="792" w:hanging="360"/>
      </w:pPr>
      <w:rPr>
        <w:rFonts w:hint="default"/>
        <w:b w:val="0"/>
      </w:rPr>
    </w:lvl>
    <w:lvl w:ilvl="2">
      <w:start w:val="1"/>
      <w:numFmt w:val="decimal"/>
      <w:lvlText w:val="%1.%2.%3."/>
      <w:lvlJc w:val="left"/>
      <w:pPr>
        <w:ind w:left="1584" w:hanging="720"/>
      </w:pPr>
      <w:rPr>
        <w:rFonts w:hint="default"/>
        <w:b w:val="0"/>
      </w:rPr>
    </w:lvl>
    <w:lvl w:ilvl="3">
      <w:start w:val="1"/>
      <w:numFmt w:val="decimal"/>
      <w:lvlText w:val="%1.%2.%3.%4."/>
      <w:lvlJc w:val="left"/>
      <w:pPr>
        <w:ind w:left="2016" w:hanging="720"/>
      </w:pPr>
      <w:rPr>
        <w:rFonts w:hint="default"/>
        <w:b w:val="0"/>
      </w:rPr>
    </w:lvl>
    <w:lvl w:ilvl="4">
      <w:start w:val="1"/>
      <w:numFmt w:val="decimal"/>
      <w:lvlText w:val="%1.%2.%3.%4.%5."/>
      <w:lvlJc w:val="left"/>
      <w:pPr>
        <w:ind w:left="2808" w:hanging="1080"/>
      </w:pPr>
      <w:rPr>
        <w:rFonts w:hint="default"/>
        <w:b w:val="0"/>
      </w:rPr>
    </w:lvl>
    <w:lvl w:ilvl="5">
      <w:start w:val="1"/>
      <w:numFmt w:val="decimal"/>
      <w:lvlText w:val="%1.%2.%3.%4.%5.%6."/>
      <w:lvlJc w:val="left"/>
      <w:pPr>
        <w:ind w:left="3240" w:hanging="1080"/>
      </w:pPr>
      <w:rPr>
        <w:rFonts w:hint="default"/>
        <w:b w:val="0"/>
      </w:rPr>
    </w:lvl>
    <w:lvl w:ilvl="6">
      <w:start w:val="1"/>
      <w:numFmt w:val="decimal"/>
      <w:lvlText w:val="%1.%2.%3.%4.%5.%6.%7."/>
      <w:lvlJc w:val="left"/>
      <w:pPr>
        <w:ind w:left="4032" w:hanging="1440"/>
      </w:pPr>
      <w:rPr>
        <w:rFonts w:hint="default"/>
        <w:b w:val="0"/>
      </w:rPr>
    </w:lvl>
    <w:lvl w:ilvl="7">
      <w:start w:val="1"/>
      <w:numFmt w:val="decimal"/>
      <w:lvlText w:val="%1.%2.%3.%4.%5.%6.%7.%8."/>
      <w:lvlJc w:val="left"/>
      <w:pPr>
        <w:ind w:left="4464" w:hanging="1440"/>
      </w:pPr>
      <w:rPr>
        <w:rFonts w:hint="default"/>
        <w:b w:val="0"/>
      </w:rPr>
    </w:lvl>
    <w:lvl w:ilvl="8">
      <w:start w:val="1"/>
      <w:numFmt w:val="decimal"/>
      <w:lvlText w:val="%1.%2.%3.%4.%5.%6.%7.%8.%9."/>
      <w:lvlJc w:val="left"/>
      <w:pPr>
        <w:ind w:left="5256" w:hanging="1800"/>
      </w:pPr>
      <w:rPr>
        <w:rFonts w:hint="default"/>
        <w:b w:val="0"/>
      </w:rPr>
    </w:lvl>
  </w:abstractNum>
  <w:abstractNum w:abstractNumId="3">
    <w:nsid w:val="66DF4B7F"/>
    <w:multiLevelType w:val="hybridMultilevel"/>
    <w:tmpl w:val="21E80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B828C8"/>
    <w:multiLevelType w:val="hybridMultilevel"/>
    <w:tmpl w:val="D92891CE"/>
    <w:lvl w:ilvl="0" w:tplc="7C3EDE2C">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F2003"/>
    <w:rsid w:val="00006D22"/>
    <w:rsid w:val="00010288"/>
    <w:rsid w:val="000129FC"/>
    <w:rsid w:val="00013527"/>
    <w:rsid w:val="0002248D"/>
    <w:rsid w:val="00027D47"/>
    <w:rsid w:val="00031F78"/>
    <w:rsid w:val="0004320B"/>
    <w:rsid w:val="00043A43"/>
    <w:rsid w:val="0005307B"/>
    <w:rsid w:val="000561F4"/>
    <w:rsid w:val="00077A75"/>
    <w:rsid w:val="00081B7B"/>
    <w:rsid w:val="00082DF0"/>
    <w:rsid w:val="0008690A"/>
    <w:rsid w:val="000907EF"/>
    <w:rsid w:val="00092684"/>
    <w:rsid w:val="00093EF5"/>
    <w:rsid w:val="000A1A5A"/>
    <w:rsid w:val="000A37D1"/>
    <w:rsid w:val="000B5862"/>
    <w:rsid w:val="000C6FB3"/>
    <w:rsid w:val="000E0615"/>
    <w:rsid w:val="000F33BB"/>
    <w:rsid w:val="001012CF"/>
    <w:rsid w:val="00101B2D"/>
    <w:rsid w:val="0010401D"/>
    <w:rsid w:val="00112844"/>
    <w:rsid w:val="001214BB"/>
    <w:rsid w:val="00125109"/>
    <w:rsid w:val="0013392C"/>
    <w:rsid w:val="00134765"/>
    <w:rsid w:val="00136037"/>
    <w:rsid w:val="0017236E"/>
    <w:rsid w:val="00181577"/>
    <w:rsid w:val="00183BA0"/>
    <w:rsid w:val="00192EE4"/>
    <w:rsid w:val="001959CC"/>
    <w:rsid w:val="001C519E"/>
    <w:rsid w:val="001C6535"/>
    <w:rsid w:val="001C7077"/>
    <w:rsid w:val="001D050C"/>
    <w:rsid w:val="001D63A5"/>
    <w:rsid w:val="001E0E4D"/>
    <w:rsid w:val="001F2003"/>
    <w:rsid w:val="001F62C1"/>
    <w:rsid w:val="00215DBB"/>
    <w:rsid w:val="002214A1"/>
    <w:rsid w:val="002238B2"/>
    <w:rsid w:val="0022640B"/>
    <w:rsid w:val="00243CA1"/>
    <w:rsid w:val="00250628"/>
    <w:rsid w:val="00256B8B"/>
    <w:rsid w:val="002626C2"/>
    <w:rsid w:val="002633A5"/>
    <w:rsid w:val="00274D0A"/>
    <w:rsid w:val="00276F38"/>
    <w:rsid w:val="002854A1"/>
    <w:rsid w:val="00286FD2"/>
    <w:rsid w:val="002905B4"/>
    <w:rsid w:val="0029124F"/>
    <w:rsid w:val="002A2CA6"/>
    <w:rsid w:val="002A5C04"/>
    <w:rsid w:val="002A629E"/>
    <w:rsid w:val="002B4448"/>
    <w:rsid w:val="002B536C"/>
    <w:rsid w:val="002B6BA0"/>
    <w:rsid w:val="003000EC"/>
    <w:rsid w:val="00307F98"/>
    <w:rsid w:val="00330E40"/>
    <w:rsid w:val="003323AD"/>
    <w:rsid w:val="00347670"/>
    <w:rsid w:val="0035599B"/>
    <w:rsid w:val="0036021B"/>
    <w:rsid w:val="00360B64"/>
    <w:rsid w:val="00374592"/>
    <w:rsid w:val="003853EA"/>
    <w:rsid w:val="00387BBB"/>
    <w:rsid w:val="0039194D"/>
    <w:rsid w:val="003A584F"/>
    <w:rsid w:val="003A6E5F"/>
    <w:rsid w:val="003B6D84"/>
    <w:rsid w:val="003C3595"/>
    <w:rsid w:val="003C5F7F"/>
    <w:rsid w:val="003D501C"/>
    <w:rsid w:val="003E5A72"/>
    <w:rsid w:val="003F0662"/>
    <w:rsid w:val="003F167E"/>
    <w:rsid w:val="00402676"/>
    <w:rsid w:val="00404E86"/>
    <w:rsid w:val="0041411E"/>
    <w:rsid w:val="00414527"/>
    <w:rsid w:val="00423243"/>
    <w:rsid w:val="004303B7"/>
    <w:rsid w:val="00437243"/>
    <w:rsid w:val="00440520"/>
    <w:rsid w:val="00463116"/>
    <w:rsid w:val="00467FCE"/>
    <w:rsid w:val="00494F15"/>
    <w:rsid w:val="004A49EE"/>
    <w:rsid w:val="004A77D8"/>
    <w:rsid w:val="004B14F9"/>
    <w:rsid w:val="004B47E8"/>
    <w:rsid w:val="004C05C8"/>
    <w:rsid w:val="004D5951"/>
    <w:rsid w:val="004F3C96"/>
    <w:rsid w:val="00500C07"/>
    <w:rsid w:val="00502DA2"/>
    <w:rsid w:val="00516169"/>
    <w:rsid w:val="00520F2B"/>
    <w:rsid w:val="0052369C"/>
    <w:rsid w:val="0053234A"/>
    <w:rsid w:val="005552FB"/>
    <w:rsid w:val="005A0B9C"/>
    <w:rsid w:val="005A5FD4"/>
    <w:rsid w:val="005B53AF"/>
    <w:rsid w:val="005C76AD"/>
    <w:rsid w:val="005D61D1"/>
    <w:rsid w:val="005D6EA2"/>
    <w:rsid w:val="005E2B9D"/>
    <w:rsid w:val="005F0FE8"/>
    <w:rsid w:val="005F7FF1"/>
    <w:rsid w:val="00600A61"/>
    <w:rsid w:val="006031A6"/>
    <w:rsid w:val="006035C8"/>
    <w:rsid w:val="0062730E"/>
    <w:rsid w:val="0065781B"/>
    <w:rsid w:val="00664184"/>
    <w:rsid w:val="00676CEA"/>
    <w:rsid w:val="00680C47"/>
    <w:rsid w:val="00683F80"/>
    <w:rsid w:val="006949F0"/>
    <w:rsid w:val="00696AD5"/>
    <w:rsid w:val="00696FE2"/>
    <w:rsid w:val="006B2033"/>
    <w:rsid w:val="006B5457"/>
    <w:rsid w:val="006C727B"/>
    <w:rsid w:val="006D2793"/>
    <w:rsid w:val="006D29DA"/>
    <w:rsid w:val="006E05E3"/>
    <w:rsid w:val="006E5DD9"/>
    <w:rsid w:val="006E6BE1"/>
    <w:rsid w:val="006F3C04"/>
    <w:rsid w:val="006F4773"/>
    <w:rsid w:val="00703BA0"/>
    <w:rsid w:val="00713C67"/>
    <w:rsid w:val="00717B8B"/>
    <w:rsid w:val="00721DC8"/>
    <w:rsid w:val="00727C50"/>
    <w:rsid w:val="00730EF7"/>
    <w:rsid w:val="0073114D"/>
    <w:rsid w:val="00733833"/>
    <w:rsid w:val="00757AA3"/>
    <w:rsid w:val="007665E3"/>
    <w:rsid w:val="00770A53"/>
    <w:rsid w:val="00777E47"/>
    <w:rsid w:val="00790D6C"/>
    <w:rsid w:val="00794FD6"/>
    <w:rsid w:val="007A6D1B"/>
    <w:rsid w:val="007B033C"/>
    <w:rsid w:val="007C16D3"/>
    <w:rsid w:val="007D3865"/>
    <w:rsid w:val="007D46E2"/>
    <w:rsid w:val="007D5DE7"/>
    <w:rsid w:val="007D5EDD"/>
    <w:rsid w:val="008079B5"/>
    <w:rsid w:val="00813C65"/>
    <w:rsid w:val="00820D2B"/>
    <w:rsid w:val="008221D5"/>
    <w:rsid w:val="00827371"/>
    <w:rsid w:val="008301AF"/>
    <w:rsid w:val="00846A42"/>
    <w:rsid w:val="00851D4C"/>
    <w:rsid w:val="00860CD2"/>
    <w:rsid w:val="00870181"/>
    <w:rsid w:val="00877953"/>
    <w:rsid w:val="00881B80"/>
    <w:rsid w:val="008829C0"/>
    <w:rsid w:val="00894DAF"/>
    <w:rsid w:val="00895680"/>
    <w:rsid w:val="00895F8D"/>
    <w:rsid w:val="008B3040"/>
    <w:rsid w:val="008C1178"/>
    <w:rsid w:val="008C29E6"/>
    <w:rsid w:val="008C7115"/>
    <w:rsid w:val="008D01BD"/>
    <w:rsid w:val="008D10F3"/>
    <w:rsid w:val="008D2FDA"/>
    <w:rsid w:val="008D3E70"/>
    <w:rsid w:val="008E0220"/>
    <w:rsid w:val="008E23D6"/>
    <w:rsid w:val="008F50F7"/>
    <w:rsid w:val="00900267"/>
    <w:rsid w:val="00911220"/>
    <w:rsid w:val="00915CB4"/>
    <w:rsid w:val="00930979"/>
    <w:rsid w:val="0095110D"/>
    <w:rsid w:val="00952599"/>
    <w:rsid w:val="00953DD4"/>
    <w:rsid w:val="00957532"/>
    <w:rsid w:val="009725F6"/>
    <w:rsid w:val="00975F32"/>
    <w:rsid w:val="009808A2"/>
    <w:rsid w:val="009934E0"/>
    <w:rsid w:val="009A0E8F"/>
    <w:rsid w:val="009B118A"/>
    <w:rsid w:val="009B1D57"/>
    <w:rsid w:val="009B38B2"/>
    <w:rsid w:val="009C447B"/>
    <w:rsid w:val="009D2322"/>
    <w:rsid w:val="009E4CA2"/>
    <w:rsid w:val="009F40DE"/>
    <w:rsid w:val="00A10736"/>
    <w:rsid w:val="00A123A1"/>
    <w:rsid w:val="00A15533"/>
    <w:rsid w:val="00A1608F"/>
    <w:rsid w:val="00A20C69"/>
    <w:rsid w:val="00A2419E"/>
    <w:rsid w:val="00A56BE8"/>
    <w:rsid w:val="00A62AA0"/>
    <w:rsid w:val="00A669DE"/>
    <w:rsid w:val="00A708C7"/>
    <w:rsid w:val="00A70F0C"/>
    <w:rsid w:val="00A83F35"/>
    <w:rsid w:val="00A95141"/>
    <w:rsid w:val="00AA1DE5"/>
    <w:rsid w:val="00AA77DE"/>
    <w:rsid w:val="00AB58DC"/>
    <w:rsid w:val="00AD5D7F"/>
    <w:rsid w:val="00AF0573"/>
    <w:rsid w:val="00AF14A6"/>
    <w:rsid w:val="00AF3725"/>
    <w:rsid w:val="00AF3B2C"/>
    <w:rsid w:val="00B10FB5"/>
    <w:rsid w:val="00B20BD1"/>
    <w:rsid w:val="00B3434F"/>
    <w:rsid w:val="00B40E93"/>
    <w:rsid w:val="00B52FE0"/>
    <w:rsid w:val="00B6186C"/>
    <w:rsid w:val="00B710DA"/>
    <w:rsid w:val="00B75274"/>
    <w:rsid w:val="00B77CAB"/>
    <w:rsid w:val="00B77FFD"/>
    <w:rsid w:val="00B819DD"/>
    <w:rsid w:val="00B86293"/>
    <w:rsid w:val="00B86401"/>
    <w:rsid w:val="00B870BB"/>
    <w:rsid w:val="00B87926"/>
    <w:rsid w:val="00B9132B"/>
    <w:rsid w:val="00B9640F"/>
    <w:rsid w:val="00B97B03"/>
    <w:rsid w:val="00BA21F6"/>
    <w:rsid w:val="00BA6ED5"/>
    <w:rsid w:val="00BB2BA4"/>
    <w:rsid w:val="00BB4C34"/>
    <w:rsid w:val="00BB7859"/>
    <w:rsid w:val="00BC0618"/>
    <w:rsid w:val="00BC6D88"/>
    <w:rsid w:val="00BD4BC3"/>
    <w:rsid w:val="00BE6D42"/>
    <w:rsid w:val="00BF2C4A"/>
    <w:rsid w:val="00BF6816"/>
    <w:rsid w:val="00C04698"/>
    <w:rsid w:val="00C06DB8"/>
    <w:rsid w:val="00C1465C"/>
    <w:rsid w:val="00C16B37"/>
    <w:rsid w:val="00C237A0"/>
    <w:rsid w:val="00C30FAD"/>
    <w:rsid w:val="00C44C67"/>
    <w:rsid w:val="00C53460"/>
    <w:rsid w:val="00C57F7A"/>
    <w:rsid w:val="00C60380"/>
    <w:rsid w:val="00C6163B"/>
    <w:rsid w:val="00C7364B"/>
    <w:rsid w:val="00C75E5C"/>
    <w:rsid w:val="00C81440"/>
    <w:rsid w:val="00C92FA3"/>
    <w:rsid w:val="00C93C5F"/>
    <w:rsid w:val="00C97D0A"/>
    <w:rsid w:val="00CA4198"/>
    <w:rsid w:val="00CB4E5C"/>
    <w:rsid w:val="00CC466E"/>
    <w:rsid w:val="00CD3F3D"/>
    <w:rsid w:val="00CE506A"/>
    <w:rsid w:val="00CF03C2"/>
    <w:rsid w:val="00CF68BD"/>
    <w:rsid w:val="00D0741F"/>
    <w:rsid w:val="00D17483"/>
    <w:rsid w:val="00D4496C"/>
    <w:rsid w:val="00D456C3"/>
    <w:rsid w:val="00D4693A"/>
    <w:rsid w:val="00D5008D"/>
    <w:rsid w:val="00D75A81"/>
    <w:rsid w:val="00D81ED7"/>
    <w:rsid w:val="00D855CC"/>
    <w:rsid w:val="00D856DE"/>
    <w:rsid w:val="00D86C5D"/>
    <w:rsid w:val="00D871FA"/>
    <w:rsid w:val="00D944EB"/>
    <w:rsid w:val="00D95F8E"/>
    <w:rsid w:val="00DA730D"/>
    <w:rsid w:val="00DA7C61"/>
    <w:rsid w:val="00DB1636"/>
    <w:rsid w:val="00DB2775"/>
    <w:rsid w:val="00DB4923"/>
    <w:rsid w:val="00DD020B"/>
    <w:rsid w:val="00DD1A0C"/>
    <w:rsid w:val="00DD1E9F"/>
    <w:rsid w:val="00DF3F52"/>
    <w:rsid w:val="00DF7CB1"/>
    <w:rsid w:val="00E03200"/>
    <w:rsid w:val="00E21985"/>
    <w:rsid w:val="00E223EC"/>
    <w:rsid w:val="00E34A43"/>
    <w:rsid w:val="00E40CE4"/>
    <w:rsid w:val="00E4101F"/>
    <w:rsid w:val="00E44DD7"/>
    <w:rsid w:val="00E50FBA"/>
    <w:rsid w:val="00E53D20"/>
    <w:rsid w:val="00E60BE9"/>
    <w:rsid w:val="00E60D9E"/>
    <w:rsid w:val="00E642FD"/>
    <w:rsid w:val="00E8038B"/>
    <w:rsid w:val="00E97E5D"/>
    <w:rsid w:val="00EC0FC9"/>
    <w:rsid w:val="00EC1E41"/>
    <w:rsid w:val="00ED0351"/>
    <w:rsid w:val="00ED1724"/>
    <w:rsid w:val="00ED2F46"/>
    <w:rsid w:val="00ED5FE2"/>
    <w:rsid w:val="00EE31D5"/>
    <w:rsid w:val="00F01044"/>
    <w:rsid w:val="00F0159F"/>
    <w:rsid w:val="00F07B89"/>
    <w:rsid w:val="00F14C6B"/>
    <w:rsid w:val="00F17196"/>
    <w:rsid w:val="00F17198"/>
    <w:rsid w:val="00F24ABC"/>
    <w:rsid w:val="00F316A5"/>
    <w:rsid w:val="00F666F7"/>
    <w:rsid w:val="00F8292B"/>
    <w:rsid w:val="00F83FA0"/>
    <w:rsid w:val="00F84302"/>
    <w:rsid w:val="00FB0ACC"/>
    <w:rsid w:val="00FB514E"/>
    <w:rsid w:val="00FC047C"/>
    <w:rsid w:val="00FC4D65"/>
    <w:rsid w:val="00FC56F3"/>
    <w:rsid w:val="00FE0B9D"/>
    <w:rsid w:val="00FE15C4"/>
    <w:rsid w:val="00FF2D43"/>
    <w:rsid w:val="00FF51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B37"/>
  </w:style>
  <w:style w:type="paragraph" w:styleId="1">
    <w:name w:val="heading 1"/>
    <w:basedOn w:val="a"/>
    <w:link w:val="10"/>
    <w:uiPriority w:val="99"/>
    <w:qFormat/>
    <w:rsid w:val="00A155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9"/>
    <w:unhideWhenUsed/>
    <w:qFormat/>
    <w:rsid w:val="00A15533"/>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2003"/>
    <w:rPr>
      <w:color w:val="0000FF" w:themeColor="hyperlink"/>
      <w:u w:val="single"/>
    </w:rPr>
  </w:style>
  <w:style w:type="paragraph" w:styleId="a4">
    <w:name w:val="Normal (Web)"/>
    <w:basedOn w:val="a"/>
    <w:uiPriority w:val="99"/>
    <w:unhideWhenUsed/>
    <w:rsid w:val="00D4693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D4693A"/>
    <w:rPr>
      <w:b/>
      <w:bCs/>
    </w:rPr>
  </w:style>
  <w:style w:type="paragraph" w:styleId="a6">
    <w:name w:val="Body Text"/>
    <w:basedOn w:val="a"/>
    <w:link w:val="a7"/>
    <w:uiPriority w:val="99"/>
    <w:rsid w:val="00D4693A"/>
    <w:pPr>
      <w:suppressAutoHyphens/>
      <w:spacing w:after="0" w:line="240" w:lineRule="auto"/>
      <w:jc w:val="both"/>
    </w:pPr>
    <w:rPr>
      <w:rFonts w:ascii="Times New Roman" w:eastAsia="Times New Roman" w:hAnsi="Times New Roman" w:cs="Times New Roman"/>
      <w:sz w:val="28"/>
      <w:szCs w:val="24"/>
      <w:lang w:eastAsia="ar-SA"/>
    </w:rPr>
  </w:style>
  <w:style w:type="character" w:customStyle="1" w:styleId="a7">
    <w:name w:val="Основной текст Знак"/>
    <w:basedOn w:val="a0"/>
    <w:link w:val="a6"/>
    <w:uiPriority w:val="99"/>
    <w:rsid w:val="00D4693A"/>
    <w:rPr>
      <w:rFonts w:ascii="Times New Roman" w:eastAsia="Times New Roman" w:hAnsi="Times New Roman" w:cs="Times New Roman"/>
      <w:sz w:val="28"/>
      <w:szCs w:val="24"/>
      <w:lang w:eastAsia="ar-SA"/>
    </w:rPr>
  </w:style>
  <w:style w:type="character" w:customStyle="1" w:styleId="10">
    <w:name w:val="Заголовок 1 Знак"/>
    <w:basedOn w:val="a0"/>
    <w:link w:val="1"/>
    <w:uiPriority w:val="99"/>
    <w:rsid w:val="00A1553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9"/>
    <w:rsid w:val="00A15533"/>
    <w:rPr>
      <w:rFonts w:ascii="Arial" w:eastAsia="Times New Roman" w:hAnsi="Arial" w:cs="Arial"/>
      <w:b/>
      <w:bCs/>
      <w:sz w:val="26"/>
      <w:szCs w:val="26"/>
    </w:rPr>
  </w:style>
  <w:style w:type="paragraph" w:styleId="a8">
    <w:name w:val="Body Text Indent"/>
    <w:basedOn w:val="a"/>
    <w:link w:val="a9"/>
    <w:unhideWhenUsed/>
    <w:rsid w:val="00A15533"/>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A15533"/>
    <w:rPr>
      <w:rFonts w:ascii="Times New Roman" w:eastAsia="Times New Roman" w:hAnsi="Times New Roman" w:cs="Times New Roman"/>
      <w:sz w:val="24"/>
      <w:szCs w:val="24"/>
    </w:rPr>
  </w:style>
  <w:style w:type="paragraph" w:styleId="aa">
    <w:name w:val="List Paragraph"/>
    <w:basedOn w:val="a"/>
    <w:uiPriority w:val="34"/>
    <w:qFormat/>
    <w:rsid w:val="001214BB"/>
    <w:pPr>
      <w:ind w:left="720"/>
      <w:contextualSpacing/>
    </w:pPr>
  </w:style>
  <w:style w:type="paragraph" w:styleId="ab">
    <w:name w:val="header"/>
    <w:basedOn w:val="a"/>
    <w:link w:val="ac"/>
    <w:unhideWhenUsed/>
    <w:rsid w:val="0087795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rsid w:val="00877953"/>
    <w:rPr>
      <w:rFonts w:ascii="Times New Roman" w:eastAsia="Times New Roman" w:hAnsi="Times New Roman" w:cs="Times New Roman"/>
      <w:sz w:val="24"/>
      <w:szCs w:val="24"/>
    </w:rPr>
  </w:style>
  <w:style w:type="paragraph" w:customStyle="1" w:styleId="ConsPlusNonformat">
    <w:name w:val="ConsPlusNonformat"/>
    <w:rsid w:val="00A20C69"/>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d">
    <w:name w:val="Основной текст_"/>
    <w:link w:val="4"/>
    <w:rsid w:val="00E40CE4"/>
    <w:rPr>
      <w:sz w:val="16"/>
      <w:szCs w:val="16"/>
      <w:shd w:val="clear" w:color="auto" w:fill="FFFFFF"/>
    </w:rPr>
  </w:style>
  <w:style w:type="paragraph" w:customStyle="1" w:styleId="4">
    <w:name w:val="Основной текст4"/>
    <w:basedOn w:val="a"/>
    <w:link w:val="ad"/>
    <w:rsid w:val="00E40CE4"/>
    <w:pPr>
      <w:widowControl w:val="0"/>
      <w:shd w:val="clear" w:color="auto" w:fill="FFFFFF"/>
      <w:spacing w:after="120" w:line="0" w:lineRule="atLeast"/>
      <w:ind w:hanging="1080"/>
    </w:pPr>
    <w:rPr>
      <w:sz w:val="16"/>
      <w:szCs w:val="16"/>
    </w:rPr>
  </w:style>
  <w:style w:type="paragraph" w:customStyle="1" w:styleId="ConsPlusNormal">
    <w:name w:val="ConsPlusNormal"/>
    <w:rsid w:val="00DB2775"/>
    <w:pPr>
      <w:widowControl w:val="0"/>
      <w:autoSpaceDE w:val="0"/>
      <w:autoSpaceDN w:val="0"/>
      <w:spacing w:after="0" w:line="240" w:lineRule="auto"/>
    </w:pPr>
    <w:rPr>
      <w:rFonts w:ascii="Times New Roman" w:eastAsia="Times New Roman" w:hAnsi="Times New Roman" w:cs="Times New Roman"/>
      <w:sz w:val="24"/>
    </w:rPr>
  </w:style>
  <w:style w:type="paragraph" w:styleId="ae">
    <w:name w:val="No Spacing"/>
    <w:uiPriority w:val="1"/>
    <w:qFormat/>
    <w:rsid w:val="002633A5"/>
    <w:pPr>
      <w:spacing w:after="0" w:line="240" w:lineRule="auto"/>
    </w:pPr>
    <w:rPr>
      <w:rFonts w:ascii="Times New Roman" w:eastAsia="Times New Roman" w:hAnsi="Times New Roman" w:cs="Times New Roman"/>
      <w:sz w:val="20"/>
      <w:szCs w:val="20"/>
    </w:rPr>
  </w:style>
  <w:style w:type="character" w:customStyle="1" w:styleId="product-info-specifications-valuevalue">
    <w:name w:val="product-info-specifications-value__value"/>
    <w:basedOn w:val="a0"/>
    <w:rsid w:val="00274D0A"/>
  </w:style>
  <w:style w:type="character" w:customStyle="1" w:styleId="v-linkcontent">
    <w:name w:val="v-link__content"/>
    <w:basedOn w:val="a0"/>
    <w:rsid w:val="00274D0A"/>
  </w:style>
  <w:style w:type="character" w:customStyle="1" w:styleId="product-info-specifications-valueunit">
    <w:name w:val="product-info-specifications-value__unit"/>
    <w:basedOn w:val="a0"/>
    <w:rsid w:val="00274D0A"/>
  </w:style>
  <w:style w:type="character" w:customStyle="1" w:styleId="pdpa5i">
    <w:name w:val="pdp_a5i"/>
    <w:basedOn w:val="a0"/>
    <w:rsid w:val="00274D0A"/>
  </w:style>
</w:styles>
</file>

<file path=word/webSettings.xml><?xml version="1.0" encoding="utf-8"?>
<w:webSettings xmlns:r="http://schemas.openxmlformats.org/officeDocument/2006/relationships" xmlns:w="http://schemas.openxmlformats.org/wordprocessingml/2006/main">
  <w:divs>
    <w:div w:id="88889064">
      <w:bodyDiv w:val="1"/>
      <w:marLeft w:val="0"/>
      <w:marRight w:val="0"/>
      <w:marTop w:val="0"/>
      <w:marBottom w:val="0"/>
      <w:divBdr>
        <w:top w:val="none" w:sz="0" w:space="0" w:color="auto"/>
        <w:left w:val="none" w:sz="0" w:space="0" w:color="auto"/>
        <w:bottom w:val="none" w:sz="0" w:space="0" w:color="auto"/>
        <w:right w:val="none" w:sz="0" w:space="0" w:color="auto"/>
      </w:divBdr>
    </w:div>
    <w:div w:id="149444306">
      <w:bodyDiv w:val="1"/>
      <w:marLeft w:val="0"/>
      <w:marRight w:val="0"/>
      <w:marTop w:val="0"/>
      <w:marBottom w:val="0"/>
      <w:divBdr>
        <w:top w:val="none" w:sz="0" w:space="0" w:color="auto"/>
        <w:left w:val="none" w:sz="0" w:space="0" w:color="auto"/>
        <w:bottom w:val="none" w:sz="0" w:space="0" w:color="auto"/>
        <w:right w:val="none" w:sz="0" w:space="0" w:color="auto"/>
      </w:divBdr>
    </w:div>
    <w:div w:id="691566572">
      <w:bodyDiv w:val="1"/>
      <w:marLeft w:val="0"/>
      <w:marRight w:val="0"/>
      <w:marTop w:val="0"/>
      <w:marBottom w:val="0"/>
      <w:divBdr>
        <w:top w:val="none" w:sz="0" w:space="0" w:color="auto"/>
        <w:left w:val="none" w:sz="0" w:space="0" w:color="auto"/>
        <w:bottom w:val="none" w:sz="0" w:space="0" w:color="auto"/>
        <w:right w:val="none" w:sz="0" w:space="0" w:color="auto"/>
      </w:divBdr>
    </w:div>
    <w:div w:id="769785942">
      <w:bodyDiv w:val="1"/>
      <w:marLeft w:val="0"/>
      <w:marRight w:val="0"/>
      <w:marTop w:val="0"/>
      <w:marBottom w:val="0"/>
      <w:divBdr>
        <w:top w:val="none" w:sz="0" w:space="0" w:color="auto"/>
        <w:left w:val="none" w:sz="0" w:space="0" w:color="auto"/>
        <w:bottom w:val="none" w:sz="0" w:space="0" w:color="auto"/>
        <w:right w:val="none" w:sz="0" w:space="0" w:color="auto"/>
      </w:divBdr>
      <w:divsChild>
        <w:div w:id="468671930">
          <w:marLeft w:val="-225"/>
          <w:marRight w:val="-225"/>
          <w:marTop w:val="0"/>
          <w:marBottom w:val="0"/>
          <w:divBdr>
            <w:top w:val="none" w:sz="0" w:space="0" w:color="auto"/>
            <w:left w:val="none" w:sz="0" w:space="0" w:color="auto"/>
            <w:bottom w:val="none" w:sz="0" w:space="0" w:color="auto"/>
            <w:right w:val="none" w:sz="0" w:space="0" w:color="auto"/>
          </w:divBdr>
          <w:divsChild>
            <w:div w:id="159524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88330">
      <w:bodyDiv w:val="1"/>
      <w:marLeft w:val="0"/>
      <w:marRight w:val="0"/>
      <w:marTop w:val="0"/>
      <w:marBottom w:val="0"/>
      <w:divBdr>
        <w:top w:val="none" w:sz="0" w:space="0" w:color="auto"/>
        <w:left w:val="none" w:sz="0" w:space="0" w:color="auto"/>
        <w:bottom w:val="none" w:sz="0" w:space="0" w:color="auto"/>
        <w:right w:val="none" w:sz="0" w:space="0" w:color="auto"/>
      </w:divBdr>
    </w:div>
    <w:div w:id="1575581046">
      <w:bodyDiv w:val="1"/>
      <w:marLeft w:val="0"/>
      <w:marRight w:val="0"/>
      <w:marTop w:val="0"/>
      <w:marBottom w:val="0"/>
      <w:divBdr>
        <w:top w:val="none" w:sz="0" w:space="0" w:color="auto"/>
        <w:left w:val="none" w:sz="0" w:space="0" w:color="auto"/>
        <w:bottom w:val="none" w:sz="0" w:space="0" w:color="auto"/>
        <w:right w:val="none" w:sz="0" w:space="0" w:color="auto"/>
      </w:divBdr>
    </w:div>
    <w:div w:id="198295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us.ru/katalog/bumaga-i-bumazhnye-izdeliya/bumazhnaya-produktsiya/ezhednevniki-i-ezhenedelniki/ezhednevniki-datirovannye/c/11445/f/1349=iskusstvennaya-kozha/" TargetMode="External"/><Relationship Id="rId13" Type="http://schemas.openxmlformats.org/officeDocument/2006/relationships/hyperlink" Target="https://www.komus.ru/katalog/kantstovary/steplery-i-skoby/steplery/c/4170/f/1341=10/" TargetMode="External"/><Relationship Id="rId3" Type="http://schemas.openxmlformats.org/officeDocument/2006/relationships/styles" Target="styles.xml"/><Relationship Id="rId7" Type="http://schemas.openxmlformats.org/officeDocument/2006/relationships/hyperlink" Target="https://www.komus.ru/katalog/bumaga-i-bumazhnye-izdeliya/bumazhnaya-produktsiya/ezhednevniki-i-ezhenedelniki/ezhednevniki-datirovannye/c/11445/f/127=a5/" TargetMode="External"/><Relationship Id="rId12" Type="http://schemas.openxmlformats.org/officeDocument/2006/relationships/hyperlink" Target="https://www.komus.ru/katalog/kantstovary/steplery-i-skoby/steplery/c/4170/f/1598=nastolny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u239.zlat@yandex.ru" TargetMode="External"/><Relationship Id="rId11" Type="http://schemas.openxmlformats.org/officeDocument/2006/relationships/hyperlink" Target="https://www.komus.ru/katalog/kantstovary/dyrokoly-i-raskhodnye-materialy/dyrokoly/c/4185/f/2541=6-m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komus.ru/katalog/kantstovary/dyrokoly-i-raskhodnye-materialy/dyrokoly/c/4185/f/1512=metall/" TargetMode="External"/><Relationship Id="rId4" Type="http://schemas.openxmlformats.org/officeDocument/2006/relationships/settings" Target="settings.xml"/><Relationship Id="rId9" Type="http://schemas.openxmlformats.org/officeDocument/2006/relationships/hyperlink" Target="https://www.komus.ru/katalog/kantstovary/dyrokoly-i-raskhodnye-materialy/dyrokoly/c/4185/f/506=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5889A-2F8A-44B2-975A-11EE90634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1025</TotalTime>
  <Pages>7</Pages>
  <Words>3311</Words>
  <Characters>18878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Заместитель</cp:lastModifiedBy>
  <cp:revision>144</cp:revision>
  <cp:lastPrinted>2025-09-03T06:35:00Z</cp:lastPrinted>
  <dcterms:created xsi:type="dcterms:W3CDTF">2023-02-01T03:28:00Z</dcterms:created>
  <dcterms:modified xsi:type="dcterms:W3CDTF">2026-03-05T04:51:00Z</dcterms:modified>
</cp:coreProperties>
</file>