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C61C3" w14:textId="77777777" w:rsidR="00BD4269" w:rsidRDefault="00BD4269" w:rsidP="00BD4269">
      <w:pPr>
        <w:keepNext/>
        <w:tabs>
          <w:tab w:val="left" w:pos="708"/>
        </w:tabs>
        <w:ind w:left="-142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ОБОСНОВАНИЕ НАЧАЛЬНОЙ (МАКСИМАЛЬНОЙ)</w:t>
      </w:r>
    </w:p>
    <w:p w14:paraId="0959A260" w14:textId="494BDA9C" w:rsidR="003534D6" w:rsidRPr="004B5642" w:rsidRDefault="00BD4269" w:rsidP="003534D6">
      <w:pPr>
        <w:widowControl w:val="0"/>
        <w:shd w:val="clear" w:color="auto" w:fill="FFFFFF"/>
        <w:tabs>
          <w:tab w:val="left" w:leader="underscore" w:pos="9356"/>
        </w:tabs>
        <w:suppressAutoHyphens/>
        <w:autoSpaceDE w:val="0"/>
        <w:ind w:right="140"/>
        <w:jc w:val="center"/>
        <w:rPr>
          <w:b/>
          <w:color w:val="000000"/>
          <w:lang w:eastAsia="ar-SA"/>
        </w:rPr>
      </w:pPr>
      <w:r>
        <w:rPr>
          <w:b/>
          <w:sz w:val="26"/>
          <w:szCs w:val="26"/>
        </w:rPr>
        <w:t xml:space="preserve"> ЦЕНЫ КОНТРАКТА</w:t>
      </w:r>
    </w:p>
    <w:p w14:paraId="3209FEBE" w14:textId="4EB6F1EC" w:rsidR="00BD4269" w:rsidRPr="00FE0097" w:rsidRDefault="00BD4269" w:rsidP="003534D6">
      <w:pPr>
        <w:keepNext/>
        <w:tabs>
          <w:tab w:val="left" w:pos="708"/>
        </w:tabs>
        <w:ind w:left="-142"/>
        <w:jc w:val="center"/>
        <w:outlineLvl w:val="0"/>
        <w:rPr>
          <w:sz w:val="22"/>
          <w:szCs w:val="22"/>
        </w:rPr>
      </w:pPr>
    </w:p>
    <w:p w14:paraId="447E8FCC" w14:textId="77777777" w:rsidR="00BD4269" w:rsidRPr="00FE0097" w:rsidRDefault="00BD4269" w:rsidP="0054342F">
      <w:pPr>
        <w:tabs>
          <w:tab w:val="num" w:pos="1740"/>
        </w:tabs>
        <w:autoSpaceDE w:val="0"/>
        <w:autoSpaceDN w:val="0"/>
        <w:jc w:val="center"/>
        <w:rPr>
          <w:b/>
          <w:bCs/>
          <w:sz w:val="22"/>
          <w:szCs w:val="22"/>
        </w:rPr>
      </w:pPr>
      <w:r w:rsidRPr="00FE0097">
        <w:rPr>
          <w:b/>
          <w:bCs/>
          <w:sz w:val="22"/>
          <w:szCs w:val="22"/>
        </w:rPr>
        <w:t>1.Основные характеристики объекта закупки</w:t>
      </w:r>
    </w:p>
    <w:tbl>
      <w:tblPr>
        <w:tblStyle w:val="a6"/>
        <w:tblW w:w="9243" w:type="dxa"/>
        <w:tblInd w:w="108" w:type="dxa"/>
        <w:tblLook w:val="04A0" w:firstRow="1" w:lastRow="0" w:firstColumn="1" w:lastColumn="0" w:noHBand="0" w:noVBand="1"/>
      </w:tblPr>
      <w:tblGrid>
        <w:gridCol w:w="489"/>
        <w:gridCol w:w="6061"/>
        <w:gridCol w:w="1559"/>
        <w:gridCol w:w="1134"/>
      </w:tblGrid>
      <w:tr w:rsidR="00D81813" w:rsidRPr="003F0A0A" w14:paraId="5D554B6B" w14:textId="77777777" w:rsidTr="00D81813">
        <w:trPr>
          <w:trHeight w:val="309"/>
        </w:trPr>
        <w:tc>
          <w:tcPr>
            <w:tcW w:w="489" w:type="dxa"/>
          </w:tcPr>
          <w:p w14:paraId="2C5C46C8" w14:textId="77777777" w:rsidR="00D81813" w:rsidRPr="00D81813" w:rsidRDefault="00D81813" w:rsidP="003F3888">
            <w:pPr>
              <w:jc w:val="both"/>
              <w:rPr>
                <w:sz w:val="16"/>
                <w:szCs w:val="16"/>
              </w:rPr>
            </w:pPr>
            <w:r w:rsidRPr="00D81813">
              <w:rPr>
                <w:sz w:val="16"/>
                <w:szCs w:val="16"/>
              </w:rPr>
              <w:t>№</w:t>
            </w:r>
          </w:p>
        </w:tc>
        <w:tc>
          <w:tcPr>
            <w:tcW w:w="6061" w:type="dxa"/>
          </w:tcPr>
          <w:p w14:paraId="6B1430D5" w14:textId="77777777" w:rsidR="00D81813" w:rsidRPr="00D81813" w:rsidRDefault="00D81813" w:rsidP="003F3888">
            <w:pPr>
              <w:jc w:val="center"/>
              <w:rPr>
                <w:sz w:val="16"/>
                <w:szCs w:val="16"/>
              </w:rPr>
            </w:pPr>
            <w:r w:rsidRPr="00D81813">
              <w:rPr>
                <w:sz w:val="16"/>
                <w:szCs w:val="16"/>
              </w:rPr>
              <w:t>Товар</w:t>
            </w:r>
          </w:p>
        </w:tc>
        <w:tc>
          <w:tcPr>
            <w:tcW w:w="1559" w:type="dxa"/>
          </w:tcPr>
          <w:p w14:paraId="00A254D8" w14:textId="77777777" w:rsidR="00D81813" w:rsidRPr="00D81813" w:rsidRDefault="00D81813" w:rsidP="003F3888">
            <w:pPr>
              <w:jc w:val="center"/>
              <w:rPr>
                <w:sz w:val="16"/>
                <w:szCs w:val="16"/>
              </w:rPr>
            </w:pPr>
            <w:r w:rsidRPr="00D81813">
              <w:rPr>
                <w:sz w:val="16"/>
                <w:szCs w:val="16"/>
              </w:rPr>
              <w:t>Кол-во</w:t>
            </w:r>
          </w:p>
        </w:tc>
        <w:tc>
          <w:tcPr>
            <w:tcW w:w="1134" w:type="dxa"/>
          </w:tcPr>
          <w:p w14:paraId="6E9D8083" w14:textId="77777777" w:rsidR="00D81813" w:rsidRPr="00D81813" w:rsidRDefault="00D81813" w:rsidP="003F3888">
            <w:pPr>
              <w:jc w:val="center"/>
              <w:rPr>
                <w:sz w:val="16"/>
                <w:szCs w:val="16"/>
              </w:rPr>
            </w:pPr>
            <w:r w:rsidRPr="00D81813">
              <w:rPr>
                <w:sz w:val="16"/>
                <w:szCs w:val="16"/>
              </w:rPr>
              <w:t>Ед. измерения</w:t>
            </w:r>
          </w:p>
        </w:tc>
      </w:tr>
      <w:tr w:rsidR="00D81813" w:rsidRPr="006127B7" w14:paraId="361B9E68" w14:textId="77777777" w:rsidTr="00D81813">
        <w:trPr>
          <w:trHeight w:val="434"/>
        </w:trPr>
        <w:tc>
          <w:tcPr>
            <w:tcW w:w="489" w:type="dxa"/>
          </w:tcPr>
          <w:p w14:paraId="2C3B2EE6" w14:textId="77777777" w:rsidR="00D81813" w:rsidRPr="00D81813" w:rsidRDefault="00D81813" w:rsidP="003F3888">
            <w:pPr>
              <w:jc w:val="both"/>
              <w:rPr>
                <w:sz w:val="16"/>
                <w:szCs w:val="16"/>
              </w:rPr>
            </w:pPr>
            <w:r w:rsidRPr="00D81813">
              <w:rPr>
                <w:sz w:val="16"/>
                <w:szCs w:val="16"/>
              </w:rPr>
              <w:t>1</w:t>
            </w:r>
          </w:p>
        </w:tc>
        <w:tc>
          <w:tcPr>
            <w:tcW w:w="6061" w:type="dxa"/>
          </w:tcPr>
          <w:p w14:paraId="7582FE06" w14:textId="587F7E2F" w:rsidR="00D81813" w:rsidRPr="00961C66" w:rsidRDefault="00961C66" w:rsidP="003F3888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lang w:val="en-US"/>
              </w:rPr>
              <w:t xml:space="preserve">SSD </w:t>
            </w:r>
            <w:r>
              <w:rPr>
                <w:sz w:val="20"/>
              </w:rPr>
              <w:t>диск 512 Гб</w:t>
            </w:r>
          </w:p>
        </w:tc>
        <w:tc>
          <w:tcPr>
            <w:tcW w:w="1559" w:type="dxa"/>
          </w:tcPr>
          <w:p w14:paraId="3D582F88" w14:textId="75C58AC2" w:rsidR="00D81813" w:rsidRPr="00D81813" w:rsidRDefault="00961C66" w:rsidP="003F38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7B2437EA" w14:textId="43EF4169" w:rsidR="00D81813" w:rsidRPr="00D81813" w:rsidRDefault="00961C66" w:rsidP="003F38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штука</w:t>
            </w:r>
          </w:p>
        </w:tc>
      </w:tr>
    </w:tbl>
    <w:p w14:paraId="2C1956A5" w14:textId="631DCDBC" w:rsidR="00947CC8" w:rsidRDefault="00947CC8" w:rsidP="00FE0097">
      <w:pPr>
        <w:autoSpaceDE w:val="0"/>
        <w:autoSpaceDN w:val="0"/>
        <w:rPr>
          <w:b/>
          <w:bCs/>
          <w:sz w:val="22"/>
          <w:szCs w:val="22"/>
        </w:rPr>
      </w:pPr>
    </w:p>
    <w:p w14:paraId="17B7BF37" w14:textId="68ADBC9E" w:rsidR="00BD4269" w:rsidRPr="003534D6" w:rsidRDefault="00FE0097" w:rsidP="00FE0097">
      <w:pPr>
        <w:autoSpaceDE w:val="0"/>
        <w:autoSpaceDN w:val="0"/>
        <w:rPr>
          <w:b/>
          <w:bCs/>
          <w:sz w:val="20"/>
          <w:szCs w:val="20"/>
        </w:rPr>
      </w:pPr>
      <w:r w:rsidRPr="003534D6">
        <w:rPr>
          <w:b/>
          <w:bCs/>
          <w:sz w:val="20"/>
          <w:szCs w:val="20"/>
        </w:rPr>
        <w:t xml:space="preserve">                                 </w:t>
      </w:r>
      <w:r w:rsidR="00BD4269" w:rsidRPr="003534D6">
        <w:rPr>
          <w:b/>
          <w:bCs/>
          <w:sz w:val="20"/>
          <w:szCs w:val="20"/>
        </w:rPr>
        <w:t>2.Используемый метод определения НМЦК с обоснованием.</w:t>
      </w:r>
    </w:p>
    <w:p w14:paraId="7F2F5A86" w14:textId="77777777" w:rsidR="00BD4269" w:rsidRPr="003534D6" w:rsidRDefault="00BD4269" w:rsidP="0054342F">
      <w:pPr>
        <w:ind w:right="57" w:firstLine="567"/>
        <w:jc w:val="both"/>
        <w:rPr>
          <w:bCs/>
          <w:sz w:val="20"/>
          <w:szCs w:val="20"/>
        </w:rPr>
      </w:pPr>
      <w:r w:rsidRPr="003534D6">
        <w:rPr>
          <w:sz w:val="20"/>
          <w:szCs w:val="20"/>
        </w:rPr>
        <w:t xml:space="preserve">Метод сопоставимых рыночных цен в соответствии с </w:t>
      </w:r>
      <w:r w:rsidRPr="003534D6">
        <w:rPr>
          <w:bCs/>
          <w:sz w:val="20"/>
          <w:szCs w:val="20"/>
        </w:rPr>
        <w:t>п.1 ч.1 ст.22 Федерального закона от 05.04.2013 № 44-ФЗ.</w:t>
      </w:r>
      <w:r w:rsidR="0054342F" w:rsidRPr="003534D6">
        <w:rPr>
          <w:bCs/>
          <w:sz w:val="20"/>
          <w:szCs w:val="20"/>
        </w:rPr>
        <w:t xml:space="preserve"> </w:t>
      </w:r>
    </w:p>
    <w:p w14:paraId="56B0B3B3" w14:textId="77777777" w:rsidR="00BD4269" w:rsidRPr="003534D6" w:rsidRDefault="00BD4269" w:rsidP="00BD4269">
      <w:pPr>
        <w:ind w:firstLine="567"/>
        <w:jc w:val="both"/>
        <w:rPr>
          <w:b/>
          <w:bCs/>
          <w:sz w:val="20"/>
          <w:szCs w:val="20"/>
        </w:rPr>
      </w:pPr>
      <w:r w:rsidRPr="003534D6">
        <w:rPr>
          <w:b/>
          <w:bCs/>
          <w:sz w:val="20"/>
          <w:szCs w:val="20"/>
        </w:rPr>
        <w:t>Расчет НМЦК:</w:t>
      </w:r>
    </w:p>
    <w:p w14:paraId="53EABEF4" w14:textId="77777777" w:rsidR="00BD4269" w:rsidRPr="003534D6" w:rsidRDefault="00BD4269" w:rsidP="00BD4269">
      <w:pPr>
        <w:ind w:firstLine="567"/>
        <w:jc w:val="both"/>
        <w:rPr>
          <w:sz w:val="20"/>
          <w:szCs w:val="20"/>
        </w:rPr>
      </w:pPr>
      <w:r w:rsidRPr="003534D6">
        <w:rPr>
          <w:sz w:val="20"/>
          <w:szCs w:val="20"/>
        </w:rPr>
        <w:t xml:space="preserve">Путем анализа доступных предложений, по условиям п. 3.7.4.1. Приказа Минэкономразвития России от 02.10.2013 N 567 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 (далее Рекомендации) выявлены следующие обстоятельства. </w:t>
      </w:r>
    </w:p>
    <w:p w14:paraId="22DB293B" w14:textId="5B6BDBA6" w:rsidR="00947CC8" w:rsidRPr="003534D6" w:rsidRDefault="00947CC8" w:rsidP="00947CC8">
      <w:pPr>
        <w:ind w:left="57" w:right="57" w:firstLine="510"/>
        <w:jc w:val="both"/>
        <w:rPr>
          <w:sz w:val="20"/>
          <w:szCs w:val="20"/>
        </w:rPr>
      </w:pPr>
      <w:bookmarkStart w:id="0" w:name="_Hlk178256047"/>
      <w:bookmarkStart w:id="1" w:name="_Hlk107844453"/>
      <w:r w:rsidRPr="003534D6">
        <w:rPr>
          <w:bCs/>
          <w:sz w:val="20"/>
          <w:szCs w:val="20"/>
        </w:rPr>
        <w:t xml:space="preserve">На основании поступивших коммерческих предложений от потенциальных поставщиков, </w:t>
      </w:r>
      <w:r w:rsidRPr="003534D6">
        <w:rPr>
          <w:sz w:val="20"/>
          <w:szCs w:val="20"/>
        </w:rPr>
        <w:t>определена начальная (максимальная) цена контракта (с учетом НДС, доставки, таможенных пошлин и прочих расходов):</w:t>
      </w:r>
    </w:p>
    <w:tbl>
      <w:tblPr>
        <w:tblW w:w="924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3718"/>
        <w:gridCol w:w="1134"/>
        <w:gridCol w:w="799"/>
        <w:gridCol w:w="962"/>
        <w:gridCol w:w="791"/>
        <w:gridCol w:w="1134"/>
      </w:tblGrid>
      <w:tr w:rsidR="003534D6" w:rsidRPr="00CA7325" w14:paraId="34D4171F" w14:textId="77777777" w:rsidTr="00C21EC4">
        <w:trPr>
          <w:trHeight w:val="44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912BDE" w14:textId="77777777" w:rsidR="003534D6" w:rsidRPr="00CA7325" w:rsidRDefault="003534D6" w:rsidP="003534D6">
            <w:pPr>
              <w:tabs>
                <w:tab w:val="left" w:pos="1090"/>
              </w:tabs>
              <w:ind w:right="140"/>
              <w:rPr>
                <w:color w:val="000000"/>
                <w:spacing w:val="-4"/>
                <w:sz w:val="18"/>
                <w:szCs w:val="18"/>
              </w:rPr>
            </w:pPr>
          </w:p>
          <w:p w14:paraId="694CDEAE" w14:textId="77777777" w:rsidR="003534D6" w:rsidRPr="00CA7325" w:rsidRDefault="003534D6" w:rsidP="003534D6">
            <w:pPr>
              <w:tabs>
                <w:tab w:val="left" w:pos="1090"/>
              </w:tabs>
              <w:ind w:right="140"/>
              <w:rPr>
                <w:color w:val="000000"/>
                <w:spacing w:val="-4"/>
                <w:sz w:val="18"/>
                <w:szCs w:val="18"/>
              </w:rPr>
            </w:pPr>
            <w:r w:rsidRPr="00CA7325">
              <w:rPr>
                <w:color w:val="000000"/>
                <w:spacing w:val="-4"/>
                <w:sz w:val="18"/>
                <w:szCs w:val="18"/>
              </w:rPr>
              <w:t xml:space="preserve">   </w:t>
            </w:r>
            <w:r>
              <w:rPr>
                <w:color w:val="000000"/>
                <w:spacing w:val="-4"/>
                <w:sz w:val="18"/>
                <w:szCs w:val="18"/>
              </w:rPr>
              <w:t>№</w:t>
            </w:r>
          </w:p>
          <w:p w14:paraId="45079CF1" w14:textId="77777777" w:rsidR="003534D6" w:rsidRPr="00CA7325" w:rsidRDefault="003534D6" w:rsidP="003534D6">
            <w:pPr>
              <w:tabs>
                <w:tab w:val="left" w:pos="1090"/>
              </w:tabs>
              <w:ind w:right="140"/>
              <w:rPr>
                <w:sz w:val="18"/>
                <w:szCs w:val="18"/>
              </w:rPr>
            </w:pPr>
            <w:r w:rsidRPr="00CA7325">
              <w:rPr>
                <w:color w:val="000000"/>
                <w:spacing w:val="-4"/>
                <w:sz w:val="18"/>
                <w:szCs w:val="18"/>
              </w:rPr>
              <w:t xml:space="preserve">  </w:t>
            </w:r>
            <w:r>
              <w:rPr>
                <w:color w:val="000000"/>
                <w:spacing w:val="-4"/>
                <w:sz w:val="18"/>
                <w:szCs w:val="18"/>
              </w:rPr>
              <w:t>п</w:t>
            </w:r>
            <w:r w:rsidRPr="00CA7325">
              <w:rPr>
                <w:color w:val="000000"/>
                <w:spacing w:val="-4"/>
                <w:sz w:val="18"/>
                <w:szCs w:val="18"/>
              </w:rPr>
              <w:t>/п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1C9A53" w14:textId="77777777" w:rsidR="003534D6" w:rsidRPr="00CA7325" w:rsidRDefault="003534D6" w:rsidP="003534D6">
            <w:pPr>
              <w:tabs>
                <w:tab w:val="left" w:pos="1090"/>
              </w:tabs>
              <w:ind w:right="140"/>
              <w:jc w:val="center"/>
              <w:rPr>
                <w:color w:val="000000"/>
                <w:spacing w:val="-4"/>
                <w:sz w:val="18"/>
                <w:szCs w:val="18"/>
              </w:rPr>
            </w:pPr>
          </w:p>
          <w:p w14:paraId="1D459D9F" w14:textId="3F55BC78" w:rsidR="003534D6" w:rsidRPr="00CA7325" w:rsidRDefault="003534D6" w:rsidP="003462EE">
            <w:pPr>
              <w:tabs>
                <w:tab w:val="left" w:pos="1090"/>
              </w:tabs>
              <w:ind w:right="140"/>
              <w:jc w:val="center"/>
              <w:rPr>
                <w:color w:val="000000"/>
                <w:spacing w:val="-4"/>
                <w:sz w:val="18"/>
                <w:szCs w:val="18"/>
              </w:rPr>
            </w:pPr>
            <w:r w:rsidRPr="00CA7325">
              <w:rPr>
                <w:color w:val="000000"/>
                <w:spacing w:val="-4"/>
                <w:sz w:val="18"/>
                <w:szCs w:val="18"/>
              </w:rPr>
              <w:t>Наименование товара</w:t>
            </w:r>
          </w:p>
          <w:p w14:paraId="12BCA406" w14:textId="77777777" w:rsidR="003534D6" w:rsidRPr="00CA7325" w:rsidRDefault="003534D6" w:rsidP="003534D6">
            <w:pPr>
              <w:tabs>
                <w:tab w:val="left" w:pos="1090"/>
              </w:tabs>
              <w:ind w:right="14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ED23B0" w14:textId="77777777" w:rsidR="003534D6" w:rsidRPr="00CA7325" w:rsidRDefault="003534D6" w:rsidP="003534D6">
            <w:pPr>
              <w:tabs>
                <w:tab w:val="left" w:pos="1090"/>
              </w:tabs>
              <w:ind w:right="140"/>
              <w:jc w:val="center"/>
              <w:rPr>
                <w:color w:val="000000"/>
                <w:spacing w:val="-4"/>
                <w:sz w:val="18"/>
                <w:szCs w:val="18"/>
              </w:rPr>
            </w:pPr>
          </w:p>
          <w:p w14:paraId="497F08E7" w14:textId="77777777" w:rsidR="003534D6" w:rsidRPr="00CA7325" w:rsidRDefault="003534D6" w:rsidP="003534D6">
            <w:pPr>
              <w:tabs>
                <w:tab w:val="left" w:pos="1090"/>
              </w:tabs>
              <w:ind w:right="140"/>
              <w:jc w:val="center"/>
              <w:rPr>
                <w:color w:val="000000"/>
                <w:spacing w:val="-4"/>
                <w:sz w:val="18"/>
                <w:szCs w:val="18"/>
              </w:rPr>
            </w:pPr>
            <w:r w:rsidRPr="00CA7325">
              <w:rPr>
                <w:color w:val="000000"/>
                <w:spacing w:val="-4"/>
                <w:sz w:val="18"/>
                <w:szCs w:val="18"/>
              </w:rPr>
              <w:t>Ед. изм.</w:t>
            </w:r>
          </w:p>
          <w:p w14:paraId="29856A53" w14:textId="77777777" w:rsidR="003534D6" w:rsidRPr="00CA7325" w:rsidRDefault="003534D6" w:rsidP="003534D6">
            <w:pPr>
              <w:tabs>
                <w:tab w:val="left" w:pos="1090"/>
              </w:tabs>
              <w:ind w:right="140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4CB4E9" w14:textId="77777777" w:rsidR="003534D6" w:rsidRPr="00CA7325" w:rsidRDefault="003534D6" w:rsidP="003534D6">
            <w:pPr>
              <w:tabs>
                <w:tab w:val="left" w:pos="1090"/>
              </w:tabs>
              <w:ind w:right="140"/>
              <w:jc w:val="center"/>
              <w:rPr>
                <w:color w:val="000000"/>
                <w:spacing w:val="-4"/>
                <w:sz w:val="18"/>
                <w:szCs w:val="18"/>
              </w:rPr>
            </w:pPr>
          </w:p>
          <w:p w14:paraId="5FC548C7" w14:textId="77777777" w:rsidR="003534D6" w:rsidRPr="00CA7325" w:rsidRDefault="003534D6" w:rsidP="003534D6">
            <w:pPr>
              <w:tabs>
                <w:tab w:val="left" w:pos="1090"/>
              </w:tabs>
              <w:ind w:right="140"/>
              <w:jc w:val="center"/>
              <w:rPr>
                <w:sz w:val="18"/>
                <w:szCs w:val="18"/>
              </w:rPr>
            </w:pPr>
            <w:r w:rsidRPr="00CA7325">
              <w:rPr>
                <w:color w:val="000000"/>
                <w:spacing w:val="-4"/>
                <w:sz w:val="18"/>
                <w:szCs w:val="18"/>
              </w:rPr>
              <w:t>Ко-во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85D721" w14:textId="77777777" w:rsidR="003534D6" w:rsidRPr="00356C34" w:rsidRDefault="003534D6" w:rsidP="003534D6">
            <w:pPr>
              <w:tabs>
                <w:tab w:val="left" w:pos="1090"/>
              </w:tabs>
              <w:ind w:right="140"/>
              <w:jc w:val="center"/>
              <w:rPr>
                <w:sz w:val="14"/>
                <w:szCs w:val="14"/>
              </w:rPr>
            </w:pPr>
          </w:p>
          <w:p w14:paraId="54E3C132" w14:textId="1C84C18E" w:rsidR="003534D6" w:rsidRPr="00356C34" w:rsidRDefault="003534D6" w:rsidP="003534D6">
            <w:pPr>
              <w:tabs>
                <w:tab w:val="left" w:pos="1090"/>
              </w:tabs>
              <w:ind w:right="140"/>
              <w:jc w:val="center"/>
              <w:rPr>
                <w:sz w:val="14"/>
                <w:szCs w:val="14"/>
              </w:rPr>
            </w:pPr>
            <w:r w:rsidRPr="00356C34">
              <w:rPr>
                <w:sz w:val="14"/>
                <w:szCs w:val="14"/>
              </w:rPr>
              <w:t>Кп1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955657" w14:textId="77777777" w:rsidR="003534D6" w:rsidRPr="00356C34" w:rsidRDefault="003534D6" w:rsidP="003534D6">
            <w:pPr>
              <w:tabs>
                <w:tab w:val="left" w:pos="1090"/>
              </w:tabs>
              <w:ind w:right="140"/>
              <w:jc w:val="center"/>
              <w:rPr>
                <w:sz w:val="14"/>
                <w:szCs w:val="14"/>
              </w:rPr>
            </w:pPr>
          </w:p>
          <w:p w14:paraId="613293D5" w14:textId="7FA96110" w:rsidR="003534D6" w:rsidRPr="00356C34" w:rsidRDefault="003534D6" w:rsidP="003534D6">
            <w:pPr>
              <w:tabs>
                <w:tab w:val="left" w:pos="1090"/>
              </w:tabs>
              <w:ind w:right="140"/>
              <w:jc w:val="center"/>
              <w:rPr>
                <w:sz w:val="14"/>
                <w:szCs w:val="14"/>
              </w:rPr>
            </w:pPr>
            <w:r w:rsidRPr="00356C34">
              <w:rPr>
                <w:sz w:val="14"/>
                <w:szCs w:val="14"/>
              </w:rPr>
              <w:t>Кп2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543D49" w14:textId="77777777" w:rsidR="003534D6" w:rsidRPr="00356C34" w:rsidRDefault="003534D6" w:rsidP="003534D6">
            <w:pPr>
              <w:tabs>
                <w:tab w:val="left" w:pos="1090"/>
              </w:tabs>
              <w:ind w:right="140"/>
              <w:jc w:val="center"/>
              <w:rPr>
                <w:sz w:val="14"/>
                <w:szCs w:val="14"/>
              </w:rPr>
            </w:pPr>
          </w:p>
          <w:p w14:paraId="7C2865BE" w14:textId="6124399C" w:rsidR="003534D6" w:rsidRPr="00356C34" w:rsidRDefault="003534D6" w:rsidP="003534D6">
            <w:pPr>
              <w:jc w:val="center"/>
              <w:rPr>
                <w:sz w:val="14"/>
                <w:szCs w:val="14"/>
              </w:rPr>
            </w:pPr>
            <w:r w:rsidRPr="00356C34">
              <w:rPr>
                <w:sz w:val="14"/>
                <w:szCs w:val="14"/>
              </w:rPr>
              <w:t>Кп3</w:t>
            </w:r>
          </w:p>
        </w:tc>
      </w:tr>
      <w:tr w:rsidR="00961C66" w:rsidRPr="00C21EC4" w14:paraId="4AC24AC6" w14:textId="77777777" w:rsidTr="00C21EC4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87C5B8" w14:textId="77777777" w:rsidR="00961C66" w:rsidRPr="00C21EC4" w:rsidRDefault="00961C66" w:rsidP="00961C66">
            <w:pPr>
              <w:tabs>
                <w:tab w:val="left" w:pos="0"/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C21EC4">
              <w:rPr>
                <w:sz w:val="18"/>
                <w:szCs w:val="18"/>
              </w:rPr>
              <w:t>1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B90C4B" w14:textId="7F1DF925" w:rsidR="00961C66" w:rsidRPr="00C21EC4" w:rsidRDefault="00961C66" w:rsidP="00961C66">
            <w:pPr>
              <w:tabs>
                <w:tab w:val="left" w:pos="0"/>
                <w:tab w:val="left" w:pos="1080"/>
              </w:tabs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sz w:val="20"/>
                <w:lang w:val="en-US"/>
              </w:rPr>
              <w:t xml:space="preserve">SSD </w:t>
            </w:r>
            <w:r>
              <w:rPr>
                <w:sz w:val="20"/>
              </w:rPr>
              <w:t>диск 512 Гб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197B07" w14:textId="1179F7CA" w:rsidR="00961C66" w:rsidRPr="00C21EC4" w:rsidRDefault="00961C66" w:rsidP="00961C6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9196F4" w14:textId="2509F740" w:rsidR="00961C66" w:rsidRPr="00C21EC4" w:rsidRDefault="00961C66" w:rsidP="00961C66">
            <w:pPr>
              <w:tabs>
                <w:tab w:val="left" w:pos="0"/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58FF8E" w14:textId="52951CC9" w:rsidR="00961C66" w:rsidRPr="00C21EC4" w:rsidRDefault="00961C66" w:rsidP="00961C66">
            <w:pPr>
              <w:tabs>
                <w:tab w:val="left" w:pos="0"/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6999.00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45D80B" w14:textId="4DC4245B" w:rsidR="00961C66" w:rsidRPr="00C21EC4" w:rsidRDefault="00961C66" w:rsidP="00961C66">
            <w:pPr>
              <w:tabs>
                <w:tab w:val="left" w:pos="0"/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50E086" w14:textId="57039357" w:rsidR="00961C66" w:rsidRPr="00C21EC4" w:rsidRDefault="00961C66" w:rsidP="00961C66">
            <w:pPr>
              <w:tabs>
                <w:tab w:val="left" w:pos="1090"/>
              </w:tabs>
              <w:ind w:right="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7699.00</w:t>
            </w:r>
          </w:p>
        </w:tc>
      </w:tr>
    </w:tbl>
    <w:p w14:paraId="65CCF83F" w14:textId="2B2FEF2E" w:rsidR="00947CC8" w:rsidRPr="00942652" w:rsidRDefault="00947CC8" w:rsidP="00947CC8">
      <w:pPr>
        <w:widowControl w:val="0"/>
        <w:adjustRightInd w:val="0"/>
        <w:ind w:firstLine="540"/>
        <w:jc w:val="both"/>
        <w:rPr>
          <w:i/>
          <w:sz w:val="16"/>
          <w:szCs w:val="16"/>
        </w:rPr>
      </w:pPr>
      <w:r w:rsidRPr="00942652">
        <w:rPr>
          <w:i/>
          <w:sz w:val="16"/>
          <w:szCs w:val="16"/>
        </w:rPr>
        <w:t>Табл. 1 Потенциальные поставщики по результатам ценовых предложений.</w:t>
      </w:r>
    </w:p>
    <w:p w14:paraId="68F78ACE" w14:textId="77777777" w:rsidR="00047359" w:rsidRPr="00566AEB" w:rsidRDefault="00047359" w:rsidP="00947CC8">
      <w:pPr>
        <w:widowControl w:val="0"/>
        <w:adjustRightInd w:val="0"/>
        <w:ind w:firstLine="540"/>
        <w:jc w:val="both"/>
        <w:rPr>
          <w:i/>
          <w:sz w:val="20"/>
          <w:szCs w:val="20"/>
        </w:rPr>
      </w:pPr>
    </w:p>
    <w:p w14:paraId="0BF377D9" w14:textId="7B94EB88" w:rsidR="00947CC8" w:rsidRDefault="00947CC8" w:rsidP="00947CC8">
      <w:pPr>
        <w:ind w:right="57" w:firstLine="540"/>
        <w:jc w:val="both"/>
        <w:rPr>
          <w:bCs/>
        </w:rPr>
      </w:pPr>
      <w:r w:rsidRPr="00566AEB">
        <w:rPr>
          <w:bCs/>
        </w:rPr>
        <w:t xml:space="preserve">равен: </w:t>
      </w:r>
      <w:r w:rsidRPr="00566AEB">
        <w:rPr>
          <w:noProof/>
        </w:rPr>
        <w:drawing>
          <wp:inline distT="0" distB="0" distL="0" distR="0" wp14:anchorId="204839A9" wp14:editId="0DD8D653">
            <wp:extent cx="942975" cy="381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6AEB">
        <w:rPr>
          <w:bCs/>
        </w:rPr>
        <w:t xml:space="preserve">  </w:t>
      </w:r>
    </w:p>
    <w:p w14:paraId="28B89A3E" w14:textId="06468221" w:rsidR="00356C34" w:rsidRDefault="00356C34" w:rsidP="00947CC8">
      <w:pPr>
        <w:ind w:right="57"/>
        <w:jc w:val="both"/>
        <w:rPr>
          <w:bCs/>
          <w:sz w:val="20"/>
          <w:szCs w:val="20"/>
        </w:rPr>
      </w:pPr>
    </w:p>
    <w:tbl>
      <w:tblPr>
        <w:tblW w:w="5382" w:type="dxa"/>
        <w:tblLook w:val="04A0" w:firstRow="1" w:lastRow="0" w:firstColumn="1" w:lastColumn="0" w:noHBand="0" w:noVBand="1"/>
      </w:tblPr>
      <w:tblGrid>
        <w:gridCol w:w="4106"/>
        <w:gridCol w:w="1276"/>
      </w:tblGrid>
      <w:tr w:rsidR="00961C66" w:rsidRPr="00961C66" w14:paraId="57C1B596" w14:textId="77777777" w:rsidTr="00961C66">
        <w:trPr>
          <w:trHeight w:val="19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AAD0" w14:textId="77777777" w:rsidR="00961C66" w:rsidRPr="00961C66" w:rsidRDefault="00961C66" w:rsidP="00961C66">
            <w:pPr>
              <w:jc w:val="center"/>
              <w:rPr>
                <w:color w:val="000000"/>
                <w:sz w:val="16"/>
                <w:szCs w:val="16"/>
              </w:rPr>
            </w:pPr>
            <w:r w:rsidRPr="00961C66">
              <w:rPr>
                <w:color w:val="000000"/>
                <w:sz w:val="16"/>
                <w:szCs w:val="16"/>
              </w:rPr>
              <w:t>источник информации №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D471" w14:textId="77777777" w:rsidR="00961C66" w:rsidRPr="00961C66" w:rsidRDefault="00961C66" w:rsidP="00961C66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961C66">
              <w:rPr>
                <w:i/>
                <w:iCs/>
                <w:color w:val="000000"/>
                <w:sz w:val="16"/>
                <w:szCs w:val="16"/>
              </w:rPr>
              <w:t>7 699,00</w:t>
            </w:r>
          </w:p>
        </w:tc>
      </w:tr>
      <w:tr w:rsidR="00961C66" w:rsidRPr="00961C66" w14:paraId="033EECFF" w14:textId="77777777" w:rsidTr="00961C66">
        <w:trPr>
          <w:trHeight w:val="12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20B9" w14:textId="77777777" w:rsidR="00961C66" w:rsidRPr="00961C66" w:rsidRDefault="00961C66" w:rsidP="00961C66">
            <w:pPr>
              <w:jc w:val="center"/>
              <w:rPr>
                <w:color w:val="000000"/>
                <w:sz w:val="16"/>
                <w:szCs w:val="16"/>
              </w:rPr>
            </w:pPr>
            <w:r w:rsidRPr="00961C66">
              <w:rPr>
                <w:color w:val="000000"/>
                <w:sz w:val="16"/>
                <w:szCs w:val="16"/>
              </w:rPr>
              <w:t>источник информации №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1BE5" w14:textId="77777777" w:rsidR="00961C66" w:rsidRPr="00961C66" w:rsidRDefault="00961C66" w:rsidP="00961C66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961C66">
              <w:rPr>
                <w:i/>
                <w:iCs/>
                <w:color w:val="000000"/>
                <w:sz w:val="16"/>
                <w:szCs w:val="16"/>
              </w:rPr>
              <w:t>6 970,00</w:t>
            </w:r>
          </w:p>
        </w:tc>
      </w:tr>
      <w:tr w:rsidR="00961C66" w:rsidRPr="00961C66" w14:paraId="5077F17A" w14:textId="77777777" w:rsidTr="00961C66">
        <w:trPr>
          <w:trHeight w:val="213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AD15" w14:textId="77777777" w:rsidR="00961C66" w:rsidRPr="00961C66" w:rsidRDefault="00961C66" w:rsidP="00961C66">
            <w:pPr>
              <w:jc w:val="center"/>
              <w:rPr>
                <w:color w:val="000000"/>
                <w:sz w:val="16"/>
                <w:szCs w:val="16"/>
              </w:rPr>
            </w:pPr>
            <w:r w:rsidRPr="00961C66">
              <w:rPr>
                <w:color w:val="000000"/>
                <w:sz w:val="16"/>
                <w:szCs w:val="16"/>
              </w:rPr>
              <w:t>источник информации №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CC2F" w14:textId="77777777" w:rsidR="00961C66" w:rsidRPr="00961C66" w:rsidRDefault="00961C66" w:rsidP="00961C66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961C66">
              <w:rPr>
                <w:i/>
                <w:iCs/>
                <w:color w:val="000000"/>
                <w:sz w:val="16"/>
                <w:szCs w:val="16"/>
              </w:rPr>
              <w:t>6 999,00</w:t>
            </w:r>
          </w:p>
        </w:tc>
      </w:tr>
      <w:tr w:rsidR="00961C66" w:rsidRPr="00961C66" w14:paraId="31F6ECBE" w14:textId="77777777" w:rsidTr="00961C66">
        <w:trPr>
          <w:trHeight w:val="14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5072" w14:textId="77777777" w:rsidR="00961C66" w:rsidRPr="00961C66" w:rsidRDefault="00961C66" w:rsidP="00961C66">
            <w:pPr>
              <w:jc w:val="center"/>
              <w:rPr>
                <w:color w:val="000000"/>
                <w:sz w:val="16"/>
                <w:szCs w:val="16"/>
              </w:rPr>
            </w:pPr>
            <w:r w:rsidRPr="00961C66">
              <w:rPr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DD62" w14:textId="77777777" w:rsidR="00961C66" w:rsidRPr="00961C66" w:rsidRDefault="00961C66" w:rsidP="00961C66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961C66">
              <w:rPr>
                <w:i/>
                <w:iCs/>
                <w:color w:val="000000"/>
                <w:sz w:val="16"/>
                <w:szCs w:val="16"/>
              </w:rPr>
              <w:t>21 668,00</w:t>
            </w:r>
          </w:p>
        </w:tc>
      </w:tr>
      <w:tr w:rsidR="00961C66" w:rsidRPr="00961C66" w14:paraId="692C96FA" w14:textId="77777777" w:rsidTr="00961C66">
        <w:trPr>
          <w:trHeight w:val="233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FD54" w14:textId="77777777" w:rsidR="00961C66" w:rsidRPr="00961C66" w:rsidRDefault="00961C66" w:rsidP="00961C66">
            <w:pPr>
              <w:jc w:val="center"/>
              <w:rPr>
                <w:color w:val="000000"/>
                <w:sz w:val="16"/>
                <w:szCs w:val="16"/>
              </w:rPr>
            </w:pPr>
            <w:r w:rsidRPr="00961C66">
              <w:rPr>
                <w:color w:val="000000"/>
                <w:sz w:val="16"/>
                <w:szCs w:val="16"/>
              </w:rPr>
              <w:t>среднее арифметическое значение (цена контракта)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6438" w14:textId="77777777" w:rsidR="00961C66" w:rsidRPr="00961C66" w:rsidRDefault="00961C66" w:rsidP="00961C66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961C66">
              <w:rPr>
                <w:i/>
                <w:iCs/>
                <w:color w:val="000000"/>
                <w:sz w:val="16"/>
                <w:szCs w:val="16"/>
              </w:rPr>
              <w:t>7 222,67</w:t>
            </w:r>
          </w:p>
        </w:tc>
      </w:tr>
      <w:tr w:rsidR="00961C66" w:rsidRPr="00961C66" w14:paraId="3A11DB92" w14:textId="77777777" w:rsidTr="00961C66">
        <w:trPr>
          <w:trHeight w:val="25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DE77" w14:textId="77777777" w:rsidR="00961C66" w:rsidRPr="00961C66" w:rsidRDefault="00961C66" w:rsidP="00961C66">
            <w:pPr>
              <w:jc w:val="center"/>
              <w:rPr>
                <w:color w:val="000000"/>
                <w:sz w:val="16"/>
                <w:szCs w:val="16"/>
              </w:rPr>
            </w:pPr>
            <w:r w:rsidRPr="00961C66">
              <w:rPr>
                <w:color w:val="000000"/>
                <w:sz w:val="16"/>
                <w:szCs w:val="16"/>
              </w:rPr>
              <w:t>стандартное отклонение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7FC7" w14:textId="77777777" w:rsidR="00961C66" w:rsidRPr="00961C66" w:rsidRDefault="00961C66" w:rsidP="00961C66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961C66">
              <w:rPr>
                <w:i/>
                <w:iCs/>
                <w:color w:val="000000"/>
                <w:sz w:val="16"/>
                <w:szCs w:val="16"/>
              </w:rPr>
              <w:t>412,77</w:t>
            </w:r>
          </w:p>
        </w:tc>
      </w:tr>
      <w:tr w:rsidR="00961C66" w:rsidRPr="00961C66" w14:paraId="56DAD8EC" w14:textId="77777777" w:rsidTr="00961C66">
        <w:trPr>
          <w:trHeight w:val="28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478E" w14:textId="77777777" w:rsidR="00961C66" w:rsidRPr="00961C66" w:rsidRDefault="00961C66" w:rsidP="00961C66">
            <w:pPr>
              <w:jc w:val="center"/>
              <w:rPr>
                <w:color w:val="000000"/>
                <w:sz w:val="16"/>
                <w:szCs w:val="16"/>
              </w:rPr>
            </w:pPr>
            <w:r w:rsidRPr="00961C66">
              <w:rPr>
                <w:color w:val="000000"/>
                <w:sz w:val="16"/>
                <w:szCs w:val="16"/>
              </w:rPr>
              <w:t>коэффициент вариации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F26B" w14:textId="77777777" w:rsidR="00961C66" w:rsidRPr="00961C66" w:rsidRDefault="00961C66" w:rsidP="00961C66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961C66">
              <w:rPr>
                <w:i/>
                <w:iCs/>
                <w:color w:val="000000"/>
                <w:sz w:val="16"/>
                <w:szCs w:val="16"/>
              </w:rPr>
              <w:t>5,71</w:t>
            </w:r>
          </w:p>
        </w:tc>
      </w:tr>
    </w:tbl>
    <w:p w14:paraId="59FAD98B" w14:textId="3C62BAE0" w:rsidR="00942652" w:rsidRDefault="00942652" w:rsidP="00947CC8">
      <w:pPr>
        <w:ind w:right="57"/>
        <w:jc w:val="both"/>
        <w:rPr>
          <w:bCs/>
          <w:sz w:val="20"/>
          <w:szCs w:val="20"/>
        </w:rPr>
      </w:pPr>
    </w:p>
    <w:p w14:paraId="2BE9A7A9" w14:textId="55BECCAD" w:rsidR="00947CC8" w:rsidRPr="003534D6" w:rsidRDefault="00947CC8" w:rsidP="00947CC8">
      <w:pPr>
        <w:ind w:right="57"/>
        <w:jc w:val="both"/>
        <w:rPr>
          <w:bCs/>
          <w:sz w:val="20"/>
          <w:szCs w:val="20"/>
        </w:rPr>
      </w:pPr>
      <w:r w:rsidRPr="003534D6">
        <w:rPr>
          <w:bCs/>
          <w:sz w:val="20"/>
          <w:szCs w:val="20"/>
          <w:lang w:val="en-US"/>
        </w:rPr>
        <w:t>V</w:t>
      </w:r>
      <w:r w:rsidRPr="003534D6">
        <w:rPr>
          <w:bCs/>
          <w:sz w:val="20"/>
          <w:szCs w:val="20"/>
        </w:rPr>
        <w:t xml:space="preserve"> = </w:t>
      </w:r>
      <w:r w:rsidR="00961C66">
        <w:rPr>
          <w:bCs/>
          <w:sz w:val="20"/>
          <w:szCs w:val="20"/>
        </w:rPr>
        <w:t>5</w:t>
      </w:r>
      <w:r w:rsidRPr="003534D6">
        <w:rPr>
          <w:bCs/>
          <w:sz w:val="20"/>
          <w:szCs w:val="20"/>
        </w:rPr>
        <w:t>,</w:t>
      </w:r>
      <w:r w:rsidR="00961C66">
        <w:rPr>
          <w:bCs/>
          <w:sz w:val="20"/>
          <w:szCs w:val="20"/>
        </w:rPr>
        <w:t>71</w:t>
      </w:r>
      <w:r w:rsidRPr="003534D6">
        <w:rPr>
          <w:bCs/>
          <w:sz w:val="20"/>
          <w:szCs w:val="20"/>
        </w:rPr>
        <w:t xml:space="preserve"> что меньше 33, таким образом совокупность цен, используемых в расчете однородна, можно использовать данные в расчете НМЦК.</w:t>
      </w:r>
    </w:p>
    <w:p w14:paraId="3DD1C128" w14:textId="3BE95718" w:rsidR="00947CC8" w:rsidRPr="003534D6" w:rsidRDefault="00947CC8" w:rsidP="00947CC8">
      <w:pPr>
        <w:ind w:right="57"/>
        <w:rPr>
          <w:bCs/>
          <w:sz w:val="20"/>
          <w:szCs w:val="20"/>
        </w:rPr>
      </w:pPr>
      <w:r w:rsidRPr="003534D6">
        <w:rPr>
          <w:bCs/>
          <w:sz w:val="20"/>
          <w:szCs w:val="20"/>
        </w:rPr>
        <w:t xml:space="preserve">Расчет НМЦК: </w:t>
      </w:r>
      <w:r w:rsidRPr="003534D6">
        <w:rPr>
          <w:noProof/>
          <w:sz w:val="20"/>
          <w:szCs w:val="20"/>
        </w:rPr>
        <w:drawing>
          <wp:inline distT="0" distB="0" distL="0" distR="0" wp14:anchorId="52A2DE08" wp14:editId="4D2CB55E">
            <wp:extent cx="1743075" cy="400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BEF4D" w14:textId="7C3E2397" w:rsidR="00947CC8" w:rsidRDefault="00947CC8" w:rsidP="00947CC8">
      <w:pPr>
        <w:rPr>
          <w:sz w:val="20"/>
          <w:szCs w:val="20"/>
        </w:rPr>
      </w:pPr>
      <w:r w:rsidRPr="003534D6">
        <w:rPr>
          <w:sz w:val="20"/>
          <w:szCs w:val="20"/>
        </w:rPr>
        <w:t xml:space="preserve">НМЦК = 1/3 * (1* </w:t>
      </w:r>
      <w:r w:rsidR="00961C66">
        <w:rPr>
          <w:sz w:val="20"/>
          <w:szCs w:val="20"/>
        </w:rPr>
        <w:t>7699</w:t>
      </w:r>
      <w:r w:rsidR="007B2FCB">
        <w:rPr>
          <w:sz w:val="20"/>
          <w:szCs w:val="20"/>
        </w:rPr>
        <w:t>,</w:t>
      </w:r>
      <w:r w:rsidR="00B2311D">
        <w:rPr>
          <w:sz w:val="20"/>
          <w:szCs w:val="20"/>
        </w:rPr>
        <w:t>00</w:t>
      </w:r>
      <w:r w:rsidR="007B2FCB">
        <w:rPr>
          <w:sz w:val="20"/>
          <w:szCs w:val="20"/>
        </w:rPr>
        <w:t xml:space="preserve"> </w:t>
      </w:r>
      <w:r w:rsidRPr="003534D6">
        <w:rPr>
          <w:sz w:val="20"/>
          <w:szCs w:val="20"/>
        </w:rPr>
        <w:t xml:space="preserve">+1* </w:t>
      </w:r>
      <w:r w:rsidR="00961C66">
        <w:rPr>
          <w:sz w:val="20"/>
          <w:szCs w:val="20"/>
        </w:rPr>
        <w:t>6970</w:t>
      </w:r>
      <w:r w:rsidR="007B2FCB">
        <w:rPr>
          <w:sz w:val="20"/>
          <w:szCs w:val="20"/>
        </w:rPr>
        <w:t>,</w:t>
      </w:r>
      <w:r w:rsidR="00961C66">
        <w:rPr>
          <w:sz w:val="20"/>
          <w:szCs w:val="20"/>
        </w:rPr>
        <w:t>00</w:t>
      </w:r>
      <w:r w:rsidR="007B2FCB">
        <w:rPr>
          <w:sz w:val="20"/>
          <w:szCs w:val="20"/>
        </w:rPr>
        <w:t xml:space="preserve"> </w:t>
      </w:r>
      <w:r w:rsidRPr="003534D6">
        <w:rPr>
          <w:sz w:val="20"/>
          <w:szCs w:val="20"/>
        </w:rPr>
        <w:t xml:space="preserve">+1* </w:t>
      </w:r>
      <w:r w:rsidR="00961C66">
        <w:rPr>
          <w:sz w:val="20"/>
          <w:szCs w:val="20"/>
        </w:rPr>
        <w:t>6999</w:t>
      </w:r>
      <w:r w:rsidR="007B2FCB">
        <w:rPr>
          <w:sz w:val="20"/>
          <w:szCs w:val="20"/>
        </w:rPr>
        <w:t>,</w:t>
      </w:r>
      <w:r w:rsidR="00942652">
        <w:rPr>
          <w:sz w:val="20"/>
          <w:szCs w:val="20"/>
        </w:rPr>
        <w:t>00</w:t>
      </w:r>
      <w:r w:rsidRPr="003534D6">
        <w:rPr>
          <w:sz w:val="20"/>
          <w:szCs w:val="20"/>
        </w:rPr>
        <w:t xml:space="preserve">) = </w:t>
      </w:r>
      <w:r w:rsidR="00961C66">
        <w:rPr>
          <w:sz w:val="20"/>
          <w:szCs w:val="20"/>
        </w:rPr>
        <w:t>21668</w:t>
      </w:r>
      <w:r w:rsidR="00216F4B">
        <w:rPr>
          <w:sz w:val="20"/>
          <w:szCs w:val="20"/>
        </w:rPr>
        <w:t>,</w:t>
      </w:r>
      <w:r w:rsidR="00961C66">
        <w:rPr>
          <w:sz w:val="20"/>
          <w:szCs w:val="20"/>
        </w:rPr>
        <w:t>00</w:t>
      </w:r>
      <w:r w:rsidRPr="003534D6">
        <w:rPr>
          <w:sz w:val="20"/>
          <w:szCs w:val="20"/>
        </w:rPr>
        <w:t>/3 =</w:t>
      </w:r>
      <w:r w:rsidR="003534D6" w:rsidRPr="003534D6">
        <w:rPr>
          <w:sz w:val="20"/>
          <w:szCs w:val="20"/>
        </w:rPr>
        <w:t xml:space="preserve"> </w:t>
      </w:r>
      <w:r w:rsidR="00961C66">
        <w:rPr>
          <w:sz w:val="20"/>
          <w:szCs w:val="20"/>
        </w:rPr>
        <w:t>7222</w:t>
      </w:r>
      <w:r w:rsidR="00D81813">
        <w:rPr>
          <w:sz w:val="20"/>
          <w:szCs w:val="20"/>
        </w:rPr>
        <w:t>,</w:t>
      </w:r>
      <w:r w:rsidR="00961C66">
        <w:rPr>
          <w:sz w:val="20"/>
          <w:szCs w:val="20"/>
        </w:rPr>
        <w:t>6</w:t>
      </w:r>
      <w:r w:rsidR="00D81813">
        <w:rPr>
          <w:sz w:val="20"/>
          <w:szCs w:val="20"/>
        </w:rPr>
        <w:t>7</w:t>
      </w:r>
      <w:r w:rsidRPr="003534D6">
        <w:rPr>
          <w:i/>
          <w:iCs/>
          <w:sz w:val="20"/>
          <w:szCs w:val="20"/>
        </w:rPr>
        <w:t xml:space="preserve"> </w:t>
      </w:r>
      <w:r w:rsidRPr="003534D6">
        <w:rPr>
          <w:sz w:val="20"/>
          <w:szCs w:val="20"/>
        </w:rPr>
        <w:t xml:space="preserve">рублей. </w:t>
      </w:r>
    </w:p>
    <w:bookmarkEnd w:id="0"/>
    <w:p w14:paraId="6E2253A1" w14:textId="77777777" w:rsidR="00560C75" w:rsidRPr="00F73A90" w:rsidRDefault="00560C75" w:rsidP="0054342F">
      <w:pPr>
        <w:rPr>
          <w:color w:val="FF0000"/>
          <w:sz w:val="22"/>
          <w:szCs w:val="22"/>
        </w:rPr>
      </w:pPr>
    </w:p>
    <w:p w14:paraId="34450964" w14:textId="77777777" w:rsidR="00356C34" w:rsidRDefault="00356C34" w:rsidP="0054342F">
      <w:pPr>
        <w:rPr>
          <w:sz w:val="18"/>
          <w:szCs w:val="18"/>
        </w:rPr>
      </w:pPr>
    </w:p>
    <w:p w14:paraId="6B7D9D18" w14:textId="77777777" w:rsidR="00216F4B" w:rsidRDefault="00216F4B" w:rsidP="0054342F">
      <w:pPr>
        <w:rPr>
          <w:sz w:val="18"/>
          <w:szCs w:val="18"/>
        </w:rPr>
      </w:pPr>
    </w:p>
    <w:p w14:paraId="3F5F3523" w14:textId="0AB90A84" w:rsidR="00C21EC4" w:rsidRDefault="00961C66" w:rsidP="0054342F">
      <w:pPr>
        <w:rPr>
          <w:sz w:val="18"/>
          <w:szCs w:val="18"/>
        </w:rPr>
      </w:pPr>
      <w:r>
        <w:rPr>
          <w:sz w:val="18"/>
          <w:szCs w:val="18"/>
        </w:rPr>
        <w:t>Секретарь Контрактной службы</w:t>
      </w:r>
    </w:p>
    <w:p w14:paraId="28FE3338" w14:textId="013398EB" w:rsidR="0054342F" w:rsidRPr="00356C34" w:rsidRDefault="0054342F" w:rsidP="0054342F">
      <w:pPr>
        <w:rPr>
          <w:sz w:val="18"/>
          <w:szCs w:val="18"/>
        </w:rPr>
      </w:pPr>
      <w:r w:rsidRPr="00356C34">
        <w:rPr>
          <w:sz w:val="18"/>
          <w:szCs w:val="18"/>
        </w:rPr>
        <w:t>ФКУ ИК-31</w:t>
      </w:r>
      <w:r w:rsidR="00C21EC4">
        <w:rPr>
          <w:sz w:val="18"/>
          <w:szCs w:val="18"/>
        </w:rPr>
        <w:t xml:space="preserve"> </w:t>
      </w:r>
      <w:r w:rsidRPr="00356C34">
        <w:rPr>
          <w:sz w:val="18"/>
          <w:szCs w:val="18"/>
        </w:rPr>
        <w:t>УФСИН России</w:t>
      </w:r>
      <w:r w:rsidR="00CC56B4" w:rsidRPr="00356C34">
        <w:rPr>
          <w:sz w:val="18"/>
          <w:szCs w:val="18"/>
        </w:rPr>
        <w:t xml:space="preserve"> </w:t>
      </w:r>
      <w:r w:rsidRPr="00356C34">
        <w:rPr>
          <w:sz w:val="18"/>
          <w:szCs w:val="18"/>
        </w:rPr>
        <w:t xml:space="preserve">по Республике Коми </w:t>
      </w:r>
      <w:r w:rsidR="00E7748C" w:rsidRPr="00356C34">
        <w:rPr>
          <w:sz w:val="18"/>
          <w:szCs w:val="18"/>
        </w:rPr>
        <w:t xml:space="preserve">                                            </w:t>
      </w:r>
      <w:r w:rsidR="00CC56B4" w:rsidRPr="00356C34">
        <w:rPr>
          <w:sz w:val="18"/>
          <w:szCs w:val="18"/>
        </w:rPr>
        <w:t xml:space="preserve">            </w:t>
      </w:r>
      <w:r w:rsidR="00356C34">
        <w:rPr>
          <w:sz w:val="18"/>
          <w:szCs w:val="18"/>
        </w:rPr>
        <w:t xml:space="preserve">            </w:t>
      </w:r>
      <w:r w:rsidR="00961C66">
        <w:rPr>
          <w:sz w:val="18"/>
          <w:szCs w:val="18"/>
        </w:rPr>
        <w:t>Пшеничный А.А.</w:t>
      </w:r>
    </w:p>
    <w:bookmarkEnd w:id="1"/>
    <w:p w14:paraId="3AFFA62A" w14:textId="64578588" w:rsidR="00B735DC" w:rsidRPr="00356C34" w:rsidRDefault="00961C66" w:rsidP="00B735DC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15</w:t>
      </w:r>
      <w:r w:rsidR="00C21EC4">
        <w:rPr>
          <w:bCs/>
          <w:sz w:val="18"/>
          <w:szCs w:val="18"/>
        </w:rPr>
        <w:t>.06</w:t>
      </w:r>
      <w:r w:rsidR="00D81813">
        <w:rPr>
          <w:bCs/>
          <w:sz w:val="18"/>
          <w:szCs w:val="18"/>
        </w:rPr>
        <w:t>.2026</w:t>
      </w:r>
      <w:r w:rsidR="00B735DC" w:rsidRPr="00356C34">
        <w:rPr>
          <w:bCs/>
          <w:sz w:val="18"/>
          <w:szCs w:val="18"/>
        </w:rPr>
        <w:t>г.</w:t>
      </w:r>
    </w:p>
    <w:p w14:paraId="6C6378B3" w14:textId="77777777" w:rsidR="000A3C08" w:rsidRPr="00356C34" w:rsidRDefault="000A3C08" w:rsidP="000A3C08">
      <w:pPr>
        <w:rPr>
          <w:sz w:val="18"/>
          <w:szCs w:val="18"/>
        </w:rPr>
      </w:pPr>
    </w:p>
    <w:p w14:paraId="69126602" w14:textId="77777777" w:rsidR="00216F4B" w:rsidRDefault="00216F4B" w:rsidP="000A3C08">
      <w:pPr>
        <w:rPr>
          <w:sz w:val="18"/>
          <w:szCs w:val="18"/>
        </w:rPr>
      </w:pPr>
    </w:p>
    <w:p w14:paraId="28F8A02A" w14:textId="6A1B648A" w:rsidR="000A3C08" w:rsidRPr="00356C34" w:rsidRDefault="00D81813" w:rsidP="000A3C08">
      <w:pPr>
        <w:rPr>
          <w:sz w:val="18"/>
          <w:szCs w:val="18"/>
        </w:rPr>
      </w:pPr>
      <w:r>
        <w:rPr>
          <w:sz w:val="18"/>
          <w:szCs w:val="18"/>
        </w:rPr>
        <w:t>Г</w:t>
      </w:r>
      <w:r w:rsidR="003462EE">
        <w:rPr>
          <w:sz w:val="18"/>
          <w:szCs w:val="18"/>
        </w:rPr>
        <w:t>лавн</w:t>
      </w:r>
      <w:r>
        <w:rPr>
          <w:sz w:val="18"/>
          <w:szCs w:val="18"/>
        </w:rPr>
        <w:t>ый</w:t>
      </w:r>
      <w:r w:rsidR="000A3C08" w:rsidRPr="00356C34">
        <w:rPr>
          <w:sz w:val="18"/>
          <w:szCs w:val="18"/>
        </w:rPr>
        <w:t xml:space="preserve"> бухгалтер бухгалтерии                    </w:t>
      </w:r>
    </w:p>
    <w:p w14:paraId="65252420" w14:textId="77777777" w:rsidR="000A3C08" w:rsidRPr="00356C34" w:rsidRDefault="000A3C08" w:rsidP="000A3C08">
      <w:pPr>
        <w:rPr>
          <w:sz w:val="18"/>
          <w:szCs w:val="18"/>
        </w:rPr>
      </w:pPr>
      <w:r w:rsidRPr="00356C34">
        <w:rPr>
          <w:sz w:val="18"/>
          <w:szCs w:val="18"/>
        </w:rPr>
        <w:t>ФКУ ИК-31 УФСИН России</w:t>
      </w:r>
    </w:p>
    <w:p w14:paraId="5CE7DAA8" w14:textId="5659CF53" w:rsidR="000A3C08" w:rsidRPr="00356C34" w:rsidRDefault="000A3C08" w:rsidP="000A3C08">
      <w:pPr>
        <w:rPr>
          <w:sz w:val="18"/>
          <w:szCs w:val="18"/>
        </w:rPr>
      </w:pPr>
      <w:r w:rsidRPr="00356C34">
        <w:rPr>
          <w:sz w:val="18"/>
          <w:szCs w:val="18"/>
        </w:rPr>
        <w:t xml:space="preserve">по Республике Коми                                                                                                         </w:t>
      </w:r>
      <w:r w:rsidR="00356C34">
        <w:rPr>
          <w:sz w:val="18"/>
          <w:szCs w:val="18"/>
        </w:rPr>
        <w:t xml:space="preserve">             </w:t>
      </w:r>
      <w:r w:rsidR="00D81813">
        <w:rPr>
          <w:sz w:val="18"/>
          <w:szCs w:val="18"/>
        </w:rPr>
        <w:t xml:space="preserve"> Курицына С.В.</w:t>
      </w:r>
    </w:p>
    <w:p w14:paraId="7A68FE81" w14:textId="76B69A28" w:rsidR="000A3C08" w:rsidRPr="00356C34" w:rsidRDefault="00961C66" w:rsidP="0054342F">
      <w:pPr>
        <w:rPr>
          <w:sz w:val="18"/>
          <w:szCs w:val="18"/>
        </w:rPr>
      </w:pPr>
      <w:r>
        <w:rPr>
          <w:bCs/>
          <w:sz w:val="18"/>
          <w:szCs w:val="18"/>
        </w:rPr>
        <w:t>15</w:t>
      </w:r>
      <w:r w:rsidR="00C21EC4">
        <w:rPr>
          <w:bCs/>
          <w:sz w:val="18"/>
          <w:szCs w:val="18"/>
        </w:rPr>
        <w:t>.06.</w:t>
      </w:r>
      <w:r w:rsidR="00073864">
        <w:rPr>
          <w:bCs/>
          <w:sz w:val="18"/>
          <w:szCs w:val="18"/>
        </w:rPr>
        <w:t>202</w:t>
      </w:r>
      <w:r w:rsidR="00D81813">
        <w:rPr>
          <w:bCs/>
          <w:sz w:val="18"/>
          <w:szCs w:val="18"/>
        </w:rPr>
        <w:t>6</w:t>
      </w:r>
      <w:r w:rsidR="000A3C08" w:rsidRPr="00356C34">
        <w:rPr>
          <w:bCs/>
          <w:sz w:val="18"/>
          <w:szCs w:val="18"/>
        </w:rPr>
        <w:t>г.</w:t>
      </w:r>
    </w:p>
    <w:sectPr w:rsidR="000A3C08" w:rsidRPr="00356C34" w:rsidSect="0007386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69"/>
    <w:rsid w:val="00007526"/>
    <w:rsid w:val="000450F6"/>
    <w:rsid w:val="00047359"/>
    <w:rsid w:val="00073864"/>
    <w:rsid w:val="000827DA"/>
    <w:rsid w:val="000A3C08"/>
    <w:rsid w:val="000B4B93"/>
    <w:rsid w:val="00112C57"/>
    <w:rsid w:val="00124567"/>
    <w:rsid w:val="00132F2C"/>
    <w:rsid w:val="00183E5A"/>
    <w:rsid w:val="00190316"/>
    <w:rsid w:val="001E25AC"/>
    <w:rsid w:val="00204B3D"/>
    <w:rsid w:val="00207265"/>
    <w:rsid w:val="0020776B"/>
    <w:rsid w:val="00216F4B"/>
    <w:rsid w:val="002C6668"/>
    <w:rsid w:val="0030361A"/>
    <w:rsid w:val="003462EE"/>
    <w:rsid w:val="003534D6"/>
    <w:rsid w:val="00355453"/>
    <w:rsid w:val="00356C34"/>
    <w:rsid w:val="00360E30"/>
    <w:rsid w:val="003C29C9"/>
    <w:rsid w:val="00423912"/>
    <w:rsid w:val="00427973"/>
    <w:rsid w:val="00446898"/>
    <w:rsid w:val="00447954"/>
    <w:rsid w:val="00462C7C"/>
    <w:rsid w:val="00464345"/>
    <w:rsid w:val="004849F5"/>
    <w:rsid w:val="004E7F7A"/>
    <w:rsid w:val="004F34BC"/>
    <w:rsid w:val="00511388"/>
    <w:rsid w:val="0054342F"/>
    <w:rsid w:val="00560C75"/>
    <w:rsid w:val="005805A0"/>
    <w:rsid w:val="005A59A6"/>
    <w:rsid w:val="005E6407"/>
    <w:rsid w:val="00623211"/>
    <w:rsid w:val="0063138C"/>
    <w:rsid w:val="00644C6F"/>
    <w:rsid w:val="006958C0"/>
    <w:rsid w:val="006F6A75"/>
    <w:rsid w:val="00703BA3"/>
    <w:rsid w:val="00743CD0"/>
    <w:rsid w:val="00762F78"/>
    <w:rsid w:val="00763313"/>
    <w:rsid w:val="00767DCD"/>
    <w:rsid w:val="00796A46"/>
    <w:rsid w:val="007B2FCB"/>
    <w:rsid w:val="00875D91"/>
    <w:rsid w:val="008E1558"/>
    <w:rsid w:val="00942652"/>
    <w:rsid w:val="00945D0D"/>
    <w:rsid w:val="00947CC8"/>
    <w:rsid w:val="00960B36"/>
    <w:rsid w:val="00961C66"/>
    <w:rsid w:val="009768A4"/>
    <w:rsid w:val="009B6072"/>
    <w:rsid w:val="009C3E59"/>
    <w:rsid w:val="009D7977"/>
    <w:rsid w:val="009E60EB"/>
    <w:rsid w:val="00A3447E"/>
    <w:rsid w:val="00A46D7A"/>
    <w:rsid w:val="00A85006"/>
    <w:rsid w:val="00AB751F"/>
    <w:rsid w:val="00AF782B"/>
    <w:rsid w:val="00B2311D"/>
    <w:rsid w:val="00B55C5D"/>
    <w:rsid w:val="00B623B4"/>
    <w:rsid w:val="00B71274"/>
    <w:rsid w:val="00B735DC"/>
    <w:rsid w:val="00BD4269"/>
    <w:rsid w:val="00C05D8C"/>
    <w:rsid w:val="00C1796C"/>
    <w:rsid w:val="00C21EC4"/>
    <w:rsid w:val="00C369A9"/>
    <w:rsid w:val="00CC56B4"/>
    <w:rsid w:val="00CE3C7A"/>
    <w:rsid w:val="00D14CD1"/>
    <w:rsid w:val="00D62FA0"/>
    <w:rsid w:val="00D81813"/>
    <w:rsid w:val="00D923E2"/>
    <w:rsid w:val="00DA74AC"/>
    <w:rsid w:val="00DC2AE1"/>
    <w:rsid w:val="00DF15FE"/>
    <w:rsid w:val="00E15D40"/>
    <w:rsid w:val="00E3613D"/>
    <w:rsid w:val="00E70E41"/>
    <w:rsid w:val="00E7748C"/>
    <w:rsid w:val="00EB731B"/>
    <w:rsid w:val="00EC0784"/>
    <w:rsid w:val="00ED14FE"/>
    <w:rsid w:val="00EF7341"/>
    <w:rsid w:val="00F14784"/>
    <w:rsid w:val="00F56B16"/>
    <w:rsid w:val="00F60614"/>
    <w:rsid w:val="00F73A90"/>
    <w:rsid w:val="00F75BC5"/>
    <w:rsid w:val="00FA60CD"/>
    <w:rsid w:val="00FE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0C77"/>
  <w15:docId w15:val="{1DF7BA4A-CAF7-478D-87C4-2E515080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269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5A59A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59A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355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C4051-BE0E-42BC-89FE-9A0BF7969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Тыл</dc:creator>
  <cp:lastModifiedBy>Пшеничный Анатолий Александрович</cp:lastModifiedBy>
  <cp:revision>26</cp:revision>
  <cp:lastPrinted>2026-06-11T07:48:00Z</cp:lastPrinted>
  <dcterms:created xsi:type="dcterms:W3CDTF">2022-09-29T06:42:00Z</dcterms:created>
  <dcterms:modified xsi:type="dcterms:W3CDTF">2026-06-11T07:48:00Z</dcterms:modified>
</cp:coreProperties>
</file>