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BD42A" w14:textId="1B53538B" w:rsidR="008C247A" w:rsidRPr="00DD6851" w:rsidRDefault="008C247A" w:rsidP="00147B3B">
      <w:pPr>
        <w:jc w:val="right"/>
        <w:rPr>
          <w:rFonts w:ascii="Times New Roman" w:hAnsi="Times New Roman"/>
          <w:sz w:val="20"/>
          <w:lang w:eastAsia="ru-RU"/>
        </w:rPr>
      </w:pPr>
      <w:r w:rsidRPr="00DD6851">
        <w:rPr>
          <w:rFonts w:ascii="Times New Roman" w:hAnsi="Times New Roman"/>
          <w:sz w:val="20"/>
        </w:rPr>
        <w:t>Проект</w:t>
      </w:r>
    </w:p>
    <w:p w14:paraId="2D3737B6" w14:textId="77777777" w:rsidR="00711BEA" w:rsidRPr="00DD6851" w:rsidRDefault="00ED4F98">
      <w:pPr>
        <w:pStyle w:val="ConsPlusNormal"/>
        <w:jc w:val="center"/>
        <w:rPr>
          <w:rFonts w:ascii="Times New Roman" w:hAnsi="Times New Roman"/>
          <w:sz w:val="20"/>
        </w:rPr>
      </w:pPr>
      <w:r w:rsidRPr="00DD6851">
        <w:rPr>
          <w:rFonts w:ascii="Times New Roman" w:hAnsi="Times New Roman"/>
          <w:sz w:val="20"/>
        </w:rPr>
        <w:t xml:space="preserve">КОНТРАКТ </w:t>
      </w:r>
      <w:r w:rsidR="007F473D" w:rsidRPr="00DD6851">
        <w:rPr>
          <w:rFonts w:ascii="Times New Roman" w:hAnsi="Times New Roman"/>
          <w:sz w:val="20"/>
        </w:rPr>
        <w:t>№</w:t>
      </w:r>
      <w:r w:rsidRPr="00DD6851">
        <w:rPr>
          <w:rFonts w:ascii="Times New Roman" w:hAnsi="Times New Roman"/>
          <w:sz w:val="20"/>
        </w:rPr>
        <w:t xml:space="preserve"> ___ </w:t>
      </w:r>
    </w:p>
    <w:p w14:paraId="3A60FCB0" w14:textId="77777777" w:rsidR="00711BEA" w:rsidRPr="00DD6851" w:rsidRDefault="00530A43">
      <w:pPr>
        <w:pStyle w:val="ConsPlusNormal"/>
        <w:jc w:val="center"/>
        <w:rPr>
          <w:rFonts w:ascii="Times New Roman" w:hAnsi="Times New Roman"/>
          <w:sz w:val="20"/>
        </w:rPr>
      </w:pPr>
      <w:r w:rsidRPr="00DD6851">
        <w:rPr>
          <w:rFonts w:ascii="Times New Roman" w:hAnsi="Times New Roman"/>
          <w:sz w:val="20"/>
        </w:rPr>
        <w:t xml:space="preserve">на поставку продуктов питания </w:t>
      </w:r>
    </w:p>
    <w:p w14:paraId="35CAAEED" w14:textId="77777777" w:rsidR="00711BEA" w:rsidRPr="00DD6851" w:rsidRDefault="00711BEA">
      <w:pPr>
        <w:pStyle w:val="ConsPlusNormal"/>
        <w:jc w:val="both"/>
        <w:rPr>
          <w:rFonts w:ascii="Times New Roman" w:hAnsi="Times New Roman"/>
          <w:sz w:val="20"/>
        </w:rPr>
      </w:pPr>
    </w:p>
    <w:p w14:paraId="3BA57C69" w14:textId="77777777" w:rsidR="00711BEA" w:rsidRPr="00DD6851" w:rsidRDefault="00530A43">
      <w:pPr>
        <w:pStyle w:val="ConsPlusNormal"/>
        <w:jc w:val="center"/>
        <w:rPr>
          <w:rFonts w:ascii="Times New Roman" w:hAnsi="Times New Roman"/>
          <w:sz w:val="20"/>
        </w:rPr>
      </w:pPr>
      <w:r w:rsidRPr="00DD6851">
        <w:rPr>
          <w:rFonts w:ascii="Times New Roman" w:hAnsi="Times New Roman"/>
          <w:sz w:val="20"/>
        </w:rPr>
        <w:t>(Идентификационный код закупки - ________)</w:t>
      </w:r>
    </w:p>
    <w:p w14:paraId="56A29877" w14:textId="77777777" w:rsidR="00711BEA" w:rsidRPr="00DD6851" w:rsidRDefault="00711BEA">
      <w:pPr>
        <w:pStyle w:val="ConsPlusNormal"/>
        <w:jc w:val="both"/>
        <w:rPr>
          <w:rFonts w:ascii="Times New Roman" w:hAnsi="Times New Roman"/>
          <w:sz w:val="20"/>
        </w:rPr>
      </w:pPr>
    </w:p>
    <w:p w14:paraId="36C002A5" w14:textId="77777777" w:rsidR="00711BEA" w:rsidRPr="00DD6851" w:rsidRDefault="007F473D">
      <w:pPr>
        <w:pStyle w:val="ConsPlusNormal"/>
        <w:jc w:val="both"/>
        <w:rPr>
          <w:rFonts w:ascii="Times New Roman" w:hAnsi="Times New Roman"/>
          <w:sz w:val="20"/>
        </w:rPr>
      </w:pPr>
      <w:r w:rsidRPr="00DD6851">
        <w:rPr>
          <w:rFonts w:ascii="Times New Roman" w:hAnsi="Times New Roman"/>
          <w:sz w:val="20"/>
        </w:rPr>
        <w:t>г. Кур</w:t>
      </w:r>
      <w:r w:rsidR="009F469D" w:rsidRPr="00DD6851">
        <w:rPr>
          <w:rFonts w:ascii="Times New Roman" w:hAnsi="Times New Roman"/>
          <w:sz w:val="20"/>
        </w:rPr>
        <w:t>ск</w:t>
      </w:r>
      <w:r w:rsidR="009F469D" w:rsidRPr="00DD6851">
        <w:rPr>
          <w:rFonts w:ascii="Times New Roman" w:hAnsi="Times New Roman"/>
          <w:sz w:val="20"/>
        </w:rPr>
        <w:tab/>
      </w:r>
      <w:r w:rsidR="009F469D" w:rsidRPr="00DD6851">
        <w:rPr>
          <w:rFonts w:ascii="Times New Roman" w:hAnsi="Times New Roman"/>
          <w:sz w:val="20"/>
        </w:rPr>
        <w:tab/>
      </w:r>
      <w:r w:rsidR="009F469D" w:rsidRPr="00DD6851">
        <w:rPr>
          <w:rFonts w:ascii="Times New Roman" w:hAnsi="Times New Roman"/>
          <w:sz w:val="20"/>
        </w:rPr>
        <w:tab/>
      </w:r>
      <w:r w:rsidR="009F469D" w:rsidRPr="00DD6851">
        <w:rPr>
          <w:rFonts w:ascii="Times New Roman" w:hAnsi="Times New Roman"/>
          <w:sz w:val="20"/>
        </w:rPr>
        <w:tab/>
      </w:r>
      <w:r w:rsidR="009F469D" w:rsidRPr="00DD6851">
        <w:rPr>
          <w:rFonts w:ascii="Times New Roman" w:hAnsi="Times New Roman"/>
          <w:sz w:val="20"/>
        </w:rPr>
        <w:tab/>
      </w:r>
      <w:r w:rsidR="009F469D" w:rsidRPr="00DD6851">
        <w:rPr>
          <w:rFonts w:ascii="Times New Roman" w:hAnsi="Times New Roman"/>
          <w:sz w:val="20"/>
        </w:rPr>
        <w:tab/>
      </w:r>
      <w:r w:rsidR="009F469D" w:rsidRPr="00DD6851">
        <w:rPr>
          <w:rFonts w:ascii="Times New Roman" w:hAnsi="Times New Roman"/>
          <w:sz w:val="20"/>
        </w:rPr>
        <w:tab/>
      </w:r>
      <w:r w:rsidR="009F469D" w:rsidRPr="00DD6851">
        <w:rPr>
          <w:rFonts w:ascii="Times New Roman" w:hAnsi="Times New Roman"/>
          <w:sz w:val="20"/>
        </w:rPr>
        <w:tab/>
      </w:r>
      <w:r w:rsidR="009F469D" w:rsidRPr="00DD6851">
        <w:rPr>
          <w:rFonts w:ascii="Times New Roman" w:hAnsi="Times New Roman"/>
          <w:sz w:val="20"/>
        </w:rPr>
        <w:tab/>
        <w:t>«____</w:t>
      </w:r>
      <w:proofErr w:type="gramStart"/>
      <w:r w:rsidR="009F469D" w:rsidRPr="00DD6851">
        <w:rPr>
          <w:rFonts w:ascii="Times New Roman" w:hAnsi="Times New Roman"/>
          <w:sz w:val="20"/>
        </w:rPr>
        <w:t>_»_</w:t>
      </w:r>
      <w:proofErr w:type="gramEnd"/>
      <w:r w:rsidR="009F469D" w:rsidRPr="00DD6851">
        <w:rPr>
          <w:rFonts w:ascii="Times New Roman" w:hAnsi="Times New Roman"/>
          <w:sz w:val="20"/>
        </w:rPr>
        <w:t>________ 2026</w:t>
      </w:r>
      <w:r w:rsidRPr="00DD6851">
        <w:rPr>
          <w:rFonts w:ascii="Times New Roman" w:hAnsi="Times New Roman"/>
          <w:sz w:val="20"/>
        </w:rPr>
        <w:t>г.</w:t>
      </w:r>
    </w:p>
    <w:p w14:paraId="7F323F9E" w14:textId="77777777" w:rsidR="007F473D" w:rsidRPr="00DD6851" w:rsidRDefault="007F473D">
      <w:pPr>
        <w:pStyle w:val="ConsPlusNormal"/>
        <w:jc w:val="both"/>
        <w:rPr>
          <w:rFonts w:ascii="Times New Roman" w:hAnsi="Times New Roman"/>
          <w:sz w:val="20"/>
        </w:rPr>
      </w:pPr>
    </w:p>
    <w:p w14:paraId="45BF7BC5" w14:textId="056E9DB9" w:rsidR="00711BEA" w:rsidRPr="00DD6851" w:rsidRDefault="00FB740A">
      <w:pPr>
        <w:pStyle w:val="ConsPlusNormal"/>
        <w:ind w:firstLine="540"/>
        <w:jc w:val="both"/>
        <w:rPr>
          <w:rFonts w:ascii="Times New Roman" w:hAnsi="Times New Roman"/>
          <w:sz w:val="20"/>
        </w:rPr>
      </w:pPr>
      <w:r w:rsidRPr="00DD6851">
        <w:rPr>
          <w:rFonts w:ascii="Times New Roman" w:hAnsi="Times New Roman"/>
          <w:sz w:val="20"/>
        </w:rPr>
        <w:t xml:space="preserve">Федеральное государственное бюджетное образовательное учреждение высшего образования «Юго-Западный государственный университет», именуемое в дальнейшем </w:t>
      </w:r>
      <w:r w:rsidR="008B7216" w:rsidRPr="00DD6851">
        <w:rPr>
          <w:rFonts w:ascii="Times New Roman" w:hAnsi="Times New Roman"/>
          <w:sz w:val="20"/>
        </w:rPr>
        <w:t>«</w:t>
      </w:r>
      <w:r w:rsidRPr="00DD6851">
        <w:rPr>
          <w:rFonts w:ascii="Times New Roman" w:hAnsi="Times New Roman"/>
          <w:sz w:val="20"/>
        </w:rPr>
        <w:t>Заказчик</w:t>
      </w:r>
      <w:r w:rsidR="008B7216" w:rsidRPr="00DD6851">
        <w:rPr>
          <w:rFonts w:ascii="Times New Roman" w:hAnsi="Times New Roman"/>
          <w:sz w:val="20"/>
        </w:rPr>
        <w:t>»</w:t>
      </w:r>
      <w:r w:rsidRPr="00DD6851">
        <w:rPr>
          <w:rFonts w:ascii="Times New Roman" w:hAnsi="Times New Roman"/>
          <w:sz w:val="20"/>
        </w:rPr>
        <w:t>, в лице проректора по комплексной безопасности Казакова Валерия Николаевича, действующего на основании Доверенности  №64 от 06.09.2023г.</w:t>
      </w:r>
      <w:r w:rsidR="00530A43" w:rsidRPr="00DD6851">
        <w:rPr>
          <w:rFonts w:ascii="Times New Roman" w:hAnsi="Times New Roman"/>
          <w:sz w:val="20"/>
        </w:rPr>
        <w:t xml:space="preserve">, с одной стороны, и </w:t>
      </w:r>
      <w:r w:rsidR="00530A43" w:rsidRPr="009F5EBA">
        <w:rPr>
          <w:rFonts w:ascii="Times New Roman" w:hAnsi="Times New Roman"/>
          <w:sz w:val="20"/>
          <w:u w:val="single"/>
        </w:rPr>
        <w:t>_________________</w:t>
      </w:r>
      <w:r w:rsidR="00530A43" w:rsidRPr="00DD6851">
        <w:rPr>
          <w:rFonts w:ascii="Times New Roman" w:hAnsi="Times New Roman"/>
          <w:sz w:val="20"/>
        </w:rPr>
        <w:t xml:space="preserve">_, именуемый в дальнейшем </w:t>
      </w:r>
      <w:r w:rsidR="008B7216" w:rsidRPr="00DD6851">
        <w:rPr>
          <w:rFonts w:ascii="Times New Roman" w:hAnsi="Times New Roman"/>
          <w:sz w:val="20"/>
        </w:rPr>
        <w:t>«</w:t>
      </w:r>
      <w:r w:rsidR="00530A43" w:rsidRPr="00DD6851">
        <w:rPr>
          <w:rFonts w:ascii="Times New Roman" w:hAnsi="Times New Roman"/>
          <w:sz w:val="20"/>
        </w:rPr>
        <w:t>Поставщик</w:t>
      </w:r>
      <w:r w:rsidR="008B7216" w:rsidRPr="00DD6851">
        <w:rPr>
          <w:rFonts w:ascii="Times New Roman" w:hAnsi="Times New Roman"/>
          <w:sz w:val="20"/>
        </w:rPr>
        <w:t>»</w:t>
      </w:r>
      <w:r w:rsidR="00530A43" w:rsidRPr="00DD6851">
        <w:rPr>
          <w:rFonts w:ascii="Times New Roman" w:hAnsi="Times New Roman"/>
          <w:sz w:val="20"/>
        </w:rPr>
        <w:t xml:space="preserve">, в лице </w:t>
      </w:r>
      <w:r w:rsidR="00530A43" w:rsidRPr="009F5EBA">
        <w:rPr>
          <w:rFonts w:ascii="Times New Roman" w:hAnsi="Times New Roman"/>
          <w:sz w:val="20"/>
          <w:u w:val="single"/>
        </w:rPr>
        <w:t>_______________</w:t>
      </w:r>
      <w:r w:rsidR="00530A43" w:rsidRPr="00DD6851">
        <w:rPr>
          <w:rFonts w:ascii="Times New Roman" w:hAnsi="Times New Roman"/>
          <w:sz w:val="20"/>
        </w:rPr>
        <w:t xml:space="preserve">_, действующего на основании _________, с другой стороны, вместе именуемые в дальнейшем </w:t>
      </w:r>
      <w:r w:rsidR="008B7216" w:rsidRPr="00DD6851">
        <w:rPr>
          <w:rFonts w:ascii="Times New Roman" w:hAnsi="Times New Roman"/>
          <w:sz w:val="20"/>
        </w:rPr>
        <w:t>«</w:t>
      </w:r>
      <w:r w:rsidR="00530A43" w:rsidRPr="00DD6851">
        <w:rPr>
          <w:rFonts w:ascii="Times New Roman" w:hAnsi="Times New Roman"/>
          <w:sz w:val="20"/>
        </w:rPr>
        <w:t>Стороны</w:t>
      </w:r>
      <w:r w:rsidR="008B7216" w:rsidRPr="00DD6851">
        <w:rPr>
          <w:rFonts w:ascii="Times New Roman" w:hAnsi="Times New Roman"/>
          <w:sz w:val="20"/>
        </w:rPr>
        <w:t>»</w:t>
      </w:r>
      <w:r w:rsidR="00530A43" w:rsidRPr="00DD6851">
        <w:rPr>
          <w:rFonts w:ascii="Times New Roman" w:hAnsi="Times New Roman"/>
          <w:sz w:val="20"/>
        </w:rPr>
        <w:t>,</w:t>
      </w:r>
      <w:r w:rsidR="009F5EBA" w:rsidRPr="009F5EBA">
        <w:t xml:space="preserve"> </w:t>
      </w:r>
      <w:r w:rsidR="009F5EBA" w:rsidRPr="009F5EBA">
        <w:rPr>
          <w:rFonts w:ascii="Times New Roman" w:hAnsi="Times New Roman"/>
          <w:sz w:val="20"/>
        </w:rPr>
        <w:t>с другой стороны, а вместе в дальнейшем именуемые «Стороны», на основании п. 5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r w:rsidR="00530A43" w:rsidRPr="00DD6851">
        <w:rPr>
          <w:rFonts w:ascii="Times New Roman" w:hAnsi="Times New Roman"/>
          <w:sz w:val="20"/>
        </w:rPr>
        <w:t xml:space="preserve"> </w:t>
      </w:r>
    </w:p>
    <w:p w14:paraId="5DFC19A5" w14:textId="77777777" w:rsidR="00711BEA" w:rsidRPr="00DD6851" w:rsidRDefault="00711BEA">
      <w:pPr>
        <w:pStyle w:val="ConsPlusNormal"/>
        <w:jc w:val="both"/>
        <w:rPr>
          <w:rFonts w:ascii="Times New Roman" w:hAnsi="Times New Roman"/>
          <w:sz w:val="20"/>
        </w:rPr>
      </w:pPr>
    </w:p>
    <w:p w14:paraId="2B70AA0E" w14:textId="77777777" w:rsidR="00711BEA" w:rsidRPr="00DD6851" w:rsidRDefault="00530A43">
      <w:pPr>
        <w:pStyle w:val="ConsPlusNormal"/>
        <w:jc w:val="center"/>
        <w:outlineLvl w:val="1"/>
        <w:rPr>
          <w:rFonts w:ascii="Times New Roman" w:hAnsi="Times New Roman"/>
          <w:sz w:val="20"/>
        </w:rPr>
      </w:pPr>
      <w:r w:rsidRPr="00DD6851">
        <w:rPr>
          <w:rFonts w:ascii="Times New Roman" w:hAnsi="Times New Roman"/>
          <w:sz w:val="20"/>
        </w:rPr>
        <w:t>I. ПРЕДМЕТ КОНТРАКТА</w:t>
      </w:r>
    </w:p>
    <w:p w14:paraId="1C38B022" w14:textId="77777777" w:rsidR="00711BEA" w:rsidRPr="00DD6851" w:rsidRDefault="00711BEA">
      <w:pPr>
        <w:pStyle w:val="ConsPlusNormal"/>
        <w:jc w:val="both"/>
        <w:rPr>
          <w:rFonts w:ascii="Times New Roman" w:hAnsi="Times New Roman"/>
          <w:sz w:val="20"/>
        </w:rPr>
      </w:pPr>
    </w:p>
    <w:p w14:paraId="45C9C20C" w14:textId="7104EA55"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1.1. Поставщик обязуется передать в собственность </w:t>
      </w:r>
      <w:r w:rsidR="00D11C53" w:rsidRPr="00DD6851">
        <w:rPr>
          <w:rFonts w:ascii="Times New Roman" w:hAnsi="Times New Roman"/>
          <w:sz w:val="20"/>
        </w:rPr>
        <w:t>продукты питания</w:t>
      </w:r>
      <w:r w:rsidRPr="00DD6851">
        <w:rPr>
          <w:rFonts w:ascii="Times New Roman" w:hAnsi="Times New Roman"/>
          <w:sz w:val="20"/>
        </w:rPr>
        <w:t xml:space="preserve"> (далее - Товар) Заказчику в обусловленный настоящим Контрактом срок, согласно Спецификации (Приложение </w:t>
      </w:r>
      <w:r w:rsidR="00783CFB" w:rsidRPr="00DD6851">
        <w:rPr>
          <w:rFonts w:ascii="Times New Roman" w:hAnsi="Times New Roman"/>
          <w:sz w:val="20"/>
        </w:rPr>
        <w:t>№</w:t>
      </w:r>
      <w:r w:rsidRPr="00DD6851">
        <w:rPr>
          <w:rFonts w:ascii="Times New Roman" w:hAnsi="Times New Roman"/>
          <w:sz w:val="20"/>
        </w:rPr>
        <w:t xml:space="preserve"> 1 к настоящему Контракту) и Техническому заданию, а Заказчик обязуется принять и оплатить Товар в порядке и на условиях, предусмотренных настоящим Контрактом.</w:t>
      </w:r>
    </w:p>
    <w:p w14:paraId="68261AF4" w14:textId="649EBD6E"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1.2. Наименование и количество поставляемого Товара указаны в Спецификации (Приложение </w:t>
      </w:r>
      <w:r w:rsidR="00783CFB" w:rsidRPr="00DD6851">
        <w:rPr>
          <w:rFonts w:ascii="Times New Roman" w:hAnsi="Times New Roman"/>
          <w:sz w:val="20"/>
        </w:rPr>
        <w:t>№</w:t>
      </w:r>
      <w:r w:rsidRPr="00DD6851">
        <w:rPr>
          <w:rFonts w:ascii="Times New Roman" w:hAnsi="Times New Roman"/>
          <w:sz w:val="20"/>
        </w:rPr>
        <w:t xml:space="preserve"> 1 к настоящему Контракту). </w:t>
      </w:r>
    </w:p>
    <w:p w14:paraId="18E4DF41" w14:textId="77777777" w:rsidR="00711BEA" w:rsidRPr="00DD6851" w:rsidRDefault="00711BEA">
      <w:pPr>
        <w:pStyle w:val="ConsPlusNormal"/>
        <w:jc w:val="both"/>
        <w:rPr>
          <w:rFonts w:ascii="Times New Roman" w:hAnsi="Times New Roman"/>
          <w:sz w:val="20"/>
        </w:rPr>
      </w:pPr>
    </w:p>
    <w:p w14:paraId="1F558793" w14:textId="77777777" w:rsidR="00711BEA" w:rsidRPr="00DD6851" w:rsidRDefault="00530A43">
      <w:pPr>
        <w:pStyle w:val="ConsPlusNormal"/>
        <w:jc w:val="center"/>
        <w:outlineLvl w:val="1"/>
        <w:rPr>
          <w:rFonts w:ascii="Times New Roman" w:hAnsi="Times New Roman"/>
          <w:sz w:val="20"/>
        </w:rPr>
      </w:pPr>
      <w:r w:rsidRPr="00DD6851">
        <w:rPr>
          <w:rFonts w:ascii="Times New Roman" w:hAnsi="Times New Roman"/>
          <w:sz w:val="20"/>
        </w:rPr>
        <w:t>II. ЦЕНА КОНТРАКТА И ПОРЯДОК РАСЧЕТОВ</w:t>
      </w:r>
    </w:p>
    <w:p w14:paraId="2F3EC667" w14:textId="77777777" w:rsidR="00711BEA" w:rsidRPr="00DD6851" w:rsidRDefault="00711BEA">
      <w:pPr>
        <w:pStyle w:val="ConsPlusNormal"/>
        <w:jc w:val="both"/>
        <w:rPr>
          <w:rFonts w:ascii="Times New Roman" w:hAnsi="Times New Roman"/>
          <w:sz w:val="20"/>
        </w:rPr>
      </w:pPr>
    </w:p>
    <w:p w14:paraId="164E3982"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2.1. Цена Контракта (предложение о цене за право заключения Контракта) составляет _____________ (_</w:t>
      </w:r>
      <w:r w:rsidRPr="00947B68">
        <w:rPr>
          <w:rFonts w:ascii="Times New Roman" w:hAnsi="Times New Roman"/>
          <w:sz w:val="20"/>
          <w:u w:val="single"/>
        </w:rPr>
        <w:t>______</w:t>
      </w:r>
      <w:r w:rsidRPr="00DD6851">
        <w:rPr>
          <w:rFonts w:ascii="Times New Roman" w:hAnsi="Times New Roman"/>
          <w:sz w:val="20"/>
        </w:rPr>
        <w:t xml:space="preserve">) руб. </w:t>
      </w:r>
      <w:r w:rsidRPr="00947B68">
        <w:rPr>
          <w:rFonts w:ascii="Times New Roman" w:hAnsi="Times New Roman"/>
          <w:sz w:val="20"/>
          <w:u w:val="single"/>
        </w:rPr>
        <w:t xml:space="preserve">__ </w:t>
      </w:r>
      <w:r w:rsidRPr="00DD6851">
        <w:rPr>
          <w:rFonts w:ascii="Times New Roman" w:hAnsi="Times New Roman"/>
          <w:sz w:val="20"/>
        </w:rPr>
        <w:t>коп., в том числе НДС - (</w:t>
      </w:r>
      <w:r w:rsidRPr="00947B68">
        <w:rPr>
          <w:rFonts w:ascii="Times New Roman" w:hAnsi="Times New Roman"/>
          <w:sz w:val="20"/>
          <w:u w:val="single"/>
        </w:rPr>
        <w:t xml:space="preserve">__ </w:t>
      </w:r>
      <w:r w:rsidRPr="00DD6851">
        <w:rPr>
          <w:rFonts w:ascii="Times New Roman" w:hAnsi="Times New Roman"/>
          <w:sz w:val="20"/>
        </w:rPr>
        <w:t xml:space="preserve">процентов) </w:t>
      </w:r>
      <w:r w:rsidRPr="00947B68">
        <w:rPr>
          <w:rFonts w:ascii="Times New Roman" w:hAnsi="Times New Roman"/>
          <w:sz w:val="20"/>
          <w:u w:val="single"/>
        </w:rPr>
        <w:t>________ (______)</w:t>
      </w:r>
      <w:r w:rsidRPr="00DD6851">
        <w:rPr>
          <w:rFonts w:ascii="Times New Roman" w:hAnsi="Times New Roman"/>
          <w:sz w:val="20"/>
        </w:rPr>
        <w:t xml:space="preserve"> руб</w:t>
      </w:r>
      <w:r w:rsidRPr="00947B68">
        <w:rPr>
          <w:rFonts w:ascii="Times New Roman" w:hAnsi="Times New Roman"/>
          <w:sz w:val="20"/>
          <w:u w:val="single"/>
        </w:rPr>
        <w:t>. __</w:t>
      </w:r>
      <w:r w:rsidRPr="00DD6851">
        <w:rPr>
          <w:rFonts w:ascii="Times New Roman" w:hAnsi="Times New Roman"/>
          <w:sz w:val="20"/>
        </w:rPr>
        <w:t xml:space="preserve"> </w:t>
      </w:r>
      <w:proofErr w:type="gramStart"/>
      <w:r w:rsidRPr="00DD6851">
        <w:rPr>
          <w:rFonts w:ascii="Times New Roman" w:hAnsi="Times New Roman"/>
          <w:sz w:val="20"/>
        </w:rPr>
        <w:t>коп./</w:t>
      </w:r>
      <w:proofErr w:type="gramEnd"/>
      <w:r w:rsidRPr="00DD6851">
        <w:rPr>
          <w:rFonts w:ascii="Times New Roman" w:hAnsi="Times New Roman"/>
          <w:sz w:val="20"/>
        </w:rPr>
        <w:t>НДС не облагается в соответствии с налоговым законодательством Российской Федерации.</w:t>
      </w:r>
    </w:p>
    <w:p w14:paraId="5200ECC5"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0888126B"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Цена Контракта является твердой и определяется на весь срок исполнения Контракта, за исключением случаев, установленных Законом </w:t>
      </w:r>
      <w:r w:rsidR="00783CFB" w:rsidRPr="00DD6851">
        <w:rPr>
          <w:rFonts w:ascii="Times New Roman" w:hAnsi="Times New Roman"/>
          <w:sz w:val="20"/>
        </w:rPr>
        <w:t>№</w:t>
      </w:r>
      <w:r w:rsidRPr="00DD6851">
        <w:rPr>
          <w:rFonts w:ascii="Times New Roman" w:hAnsi="Times New Roman"/>
          <w:sz w:val="20"/>
        </w:rPr>
        <w:t xml:space="preserve"> 44-ФЗ и настоящим Контрактом.</w:t>
      </w:r>
    </w:p>
    <w:p w14:paraId="673745F8"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4E8436A6"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Цена Контракта может быть снижена по соглашению Сторон </w:t>
      </w:r>
      <w:r w:rsidR="008C247A" w:rsidRPr="00DD6851">
        <w:rPr>
          <w:rFonts w:ascii="Times New Roman" w:hAnsi="Times New Roman"/>
          <w:sz w:val="20"/>
        </w:rPr>
        <w:t>без изменения,</w:t>
      </w:r>
      <w:r w:rsidRPr="00DD6851">
        <w:rPr>
          <w:rFonts w:ascii="Times New Roman" w:hAnsi="Times New Roman"/>
          <w:sz w:val="20"/>
        </w:rPr>
        <w:t xml:space="preserve"> предусмотренных настоящим Контрактом количества и качества поставляемого Товара и иных условий Контракта.</w:t>
      </w:r>
    </w:p>
    <w:p w14:paraId="41316C4D" w14:textId="0754682F" w:rsidR="00857688" w:rsidRPr="00DD6851" w:rsidRDefault="00530A43">
      <w:pPr>
        <w:pStyle w:val="ConsPlusNormal"/>
        <w:ind w:firstLine="540"/>
        <w:jc w:val="both"/>
        <w:rPr>
          <w:rFonts w:ascii="Times New Roman" w:hAnsi="Times New Roman"/>
          <w:color w:val="auto"/>
          <w:sz w:val="20"/>
        </w:rPr>
      </w:pPr>
      <w:r w:rsidRPr="00DD6851">
        <w:rPr>
          <w:rFonts w:ascii="Times New Roman" w:hAnsi="Times New Roman"/>
          <w:sz w:val="20"/>
        </w:rPr>
        <w:t xml:space="preserve">2.3. Источник финансирования Контракта </w:t>
      </w:r>
      <w:r w:rsidR="00E02CAD" w:rsidRPr="00A855CB">
        <w:rPr>
          <w:rFonts w:ascii="Times New Roman" w:hAnsi="Times New Roman"/>
          <w:color w:val="auto"/>
          <w:sz w:val="20"/>
        </w:rPr>
        <w:t>–</w:t>
      </w:r>
      <w:r w:rsidRPr="00A855CB">
        <w:rPr>
          <w:rFonts w:ascii="Times New Roman" w:hAnsi="Times New Roman"/>
          <w:color w:val="auto"/>
          <w:sz w:val="20"/>
        </w:rPr>
        <w:t xml:space="preserve"> </w:t>
      </w:r>
      <w:r w:rsidR="00E02CAD" w:rsidRPr="00A855CB">
        <w:rPr>
          <w:rFonts w:ascii="Times New Roman" w:hAnsi="Times New Roman"/>
          <w:color w:val="auto"/>
          <w:sz w:val="20"/>
        </w:rPr>
        <w:t xml:space="preserve">средства </w:t>
      </w:r>
      <w:r w:rsidR="00E02CAD" w:rsidRPr="00E02CAD">
        <w:rPr>
          <w:rFonts w:ascii="Times New Roman" w:hAnsi="Times New Roman"/>
          <w:sz w:val="20"/>
        </w:rPr>
        <w:t>бюджетных учреждений</w:t>
      </w:r>
      <w:r w:rsidR="00E02CAD">
        <w:rPr>
          <w:rFonts w:ascii="Times New Roman" w:hAnsi="Times New Roman"/>
          <w:sz w:val="24"/>
          <w:szCs w:val="24"/>
        </w:rPr>
        <w:t xml:space="preserve"> </w:t>
      </w:r>
      <w:r w:rsidR="00857688" w:rsidRPr="00DD6851">
        <w:rPr>
          <w:rFonts w:ascii="Times New Roman" w:hAnsi="Times New Roman"/>
          <w:color w:val="auto"/>
          <w:sz w:val="20"/>
        </w:rPr>
        <w:t>(КВР 244).</w:t>
      </w:r>
    </w:p>
    <w:p w14:paraId="20149254"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2.4. Оплата поставленного Товара производится Заказчиком на основании счета, предоставленного Поставщиком, в течение 7 (Семи) рабочих дней со дня подписания Сторонами соответствующего документа о приемке.</w:t>
      </w:r>
    </w:p>
    <w:p w14:paraId="503E5783"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02B022DF"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36762A"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2.7. Датой оплаты считается дата списания денежных средств со счета Заказчика, указанного в настоящем Контракте.</w:t>
      </w:r>
    </w:p>
    <w:p w14:paraId="56600918" w14:textId="77777777" w:rsidR="00857688" w:rsidRPr="00DD6851" w:rsidRDefault="00857688">
      <w:pPr>
        <w:pStyle w:val="ConsPlusNormal"/>
        <w:ind w:firstLine="540"/>
        <w:jc w:val="both"/>
        <w:rPr>
          <w:rFonts w:ascii="Times New Roman" w:hAnsi="Times New Roman"/>
          <w:sz w:val="20"/>
        </w:rPr>
      </w:pPr>
    </w:p>
    <w:p w14:paraId="3D49B469" w14:textId="77777777" w:rsidR="00711BEA" w:rsidRPr="00DD6851" w:rsidRDefault="00530A43">
      <w:pPr>
        <w:pStyle w:val="ConsPlusNormal"/>
        <w:jc w:val="center"/>
        <w:outlineLvl w:val="1"/>
        <w:rPr>
          <w:rFonts w:ascii="Times New Roman" w:hAnsi="Times New Roman"/>
          <w:sz w:val="20"/>
        </w:rPr>
      </w:pPr>
      <w:r w:rsidRPr="00DD6851">
        <w:rPr>
          <w:rFonts w:ascii="Times New Roman" w:hAnsi="Times New Roman"/>
          <w:sz w:val="20"/>
        </w:rPr>
        <w:t>III. ПОРЯДОК, СРОКИ И УСЛОВИЯ ПОСТАВКИ И ПРИЕМКИ ТОВАРА</w:t>
      </w:r>
    </w:p>
    <w:p w14:paraId="4F9B000D" w14:textId="77777777" w:rsidR="00711BEA" w:rsidRPr="00DD6851" w:rsidRDefault="00711BEA">
      <w:pPr>
        <w:pStyle w:val="ConsPlusNormal"/>
        <w:jc w:val="both"/>
        <w:rPr>
          <w:rFonts w:ascii="Times New Roman" w:hAnsi="Times New Roman"/>
          <w:sz w:val="20"/>
        </w:rPr>
      </w:pPr>
    </w:p>
    <w:p w14:paraId="085DDFBF" w14:textId="6D9A8D11" w:rsidR="00711BEA" w:rsidRPr="00DD6851" w:rsidRDefault="00530A43">
      <w:pPr>
        <w:pStyle w:val="ConsPlusNormal"/>
        <w:ind w:firstLine="540"/>
        <w:jc w:val="both"/>
        <w:rPr>
          <w:rFonts w:ascii="Times New Roman" w:hAnsi="Times New Roman"/>
          <w:color w:val="auto"/>
          <w:sz w:val="20"/>
        </w:rPr>
      </w:pPr>
      <w:r w:rsidRPr="00DD6851">
        <w:rPr>
          <w:rFonts w:ascii="Times New Roman" w:hAnsi="Times New Roman"/>
          <w:sz w:val="20"/>
        </w:rPr>
        <w:t xml:space="preserve">3.1. Поставка Товара осуществляется Поставщиком </w:t>
      </w:r>
      <w:r w:rsidR="00857688" w:rsidRPr="00DD6851">
        <w:rPr>
          <w:rFonts w:ascii="Times New Roman" w:hAnsi="Times New Roman"/>
          <w:color w:val="auto"/>
          <w:sz w:val="20"/>
        </w:rPr>
        <w:t xml:space="preserve">с момента заключения </w:t>
      </w:r>
      <w:r w:rsidR="00783CFB" w:rsidRPr="00DD6851">
        <w:rPr>
          <w:rFonts w:ascii="Times New Roman" w:hAnsi="Times New Roman"/>
          <w:color w:val="auto"/>
          <w:sz w:val="20"/>
        </w:rPr>
        <w:t>К</w:t>
      </w:r>
      <w:r w:rsidR="00857688" w:rsidRPr="00DD6851">
        <w:rPr>
          <w:rFonts w:ascii="Times New Roman" w:hAnsi="Times New Roman"/>
          <w:color w:val="auto"/>
          <w:sz w:val="20"/>
        </w:rPr>
        <w:t xml:space="preserve">онтракта </w:t>
      </w:r>
      <w:r w:rsidRPr="00DD6851">
        <w:rPr>
          <w:rFonts w:ascii="Times New Roman" w:hAnsi="Times New Roman"/>
          <w:color w:val="auto"/>
          <w:sz w:val="20"/>
        </w:rPr>
        <w:t xml:space="preserve">по </w:t>
      </w:r>
      <w:r w:rsidR="009F469D" w:rsidRPr="00DD6851">
        <w:rPr>
          <w:rFonts w:ascii="Times New Roman" w:hAnsi="Times New Roman"/>
          <w:color w:val="auto"/>
          <w:sz w:val="20"/>
        </w:rPr>
        <w:t>15</w:t>
      </w:r>
      <w:r w:rsidRPr="00DD6851">
        <w:rPr>
          <w:rFonts w:ascii="Times New Roman" w:hAnsi="Times New Roman"/>
          <w:color w:val="auto"/>
          <w:sz w:val="20"/>
        </w:rPr>
        <w:t>.12.202</w:t>
      </w:r>
      <w:r w:rsidR="009F469D" w:rsidRPr="00DD6851">
        <w:rPr>
          <w:rFonts w:ascii="Times New Roman" w:hAnsi="Times New Roman"/>
          <w:color w:val="auto"/>
          <w:sz w:val="20"/>
        </w:rPr>
        <w:t>6</w:t>
      </w:r>
      <w:r w:rsidRPr="00DD6851">
        <w:rPr>
          <w:rFonts w:ascii="Times New Roman" w:hAnsi="Times New Roman"/>
          <w:color w:val="auto"/>
          <w:sz w:val="20"/>
        </w:rPr>
        <w:t xml:space="preserve"> года, по предварительной заявке уполномоченного л</w:t>
      </w:r>
      <w:r w:rsidR="005D50F5" w:rsidRPr="00DD6851">
        <w:rPr>
          <w:rFonts w:ascii="Times New Roman" w:hAnsi="Times New Roman"/>
          <w:color w:val="auto"/>
          <w:sz w:val="20"/>
        </w:rPr>
        <w:t>ица Заказчика в рабочие дни с понедельника по пятницу с 9:00 до 14</w:t>
      </w:r>
      <w:r w:rsidRPr="00DD6851">
        <w:rPr>
          <w:rFonts w:ascii="Times New Roman" w:hAnsi="Times New Roman"/>
          <w:color w:val="auto"/>
          <w:sz w:val="20"/>
        </w:rPr>
        <w:t>:00 часов.</w:t>
      </w:r>
      <w:r w:rsidR="00DE5EE0" w:rsidRPr="00DD6851">
        <w:rPr>
          <w:rFonts w:ascii="Times New Roman" w:hAnsi="Times New Roman"/>
          <w:color w:val="auto"/>
          <w:sz w:val="20"/>
        </w:rPr>
        <w:t xml:space="preserve"> Поставка товара осуществляется партиям по предварительно</w:t>
      </w:r>
      <w:r w:rsidR="00983397" w:rsidRPr="00DD6851">
        <w:rPr>
          <w:rFonts w:ascii="Times New Roman" w:hAnsi="Times New Roman"/>
          <w:color w:val="auto"/>
          <w:sz w:val="20"/>
        </w:rPr>
        <w:t>й заявке</w:t>
      </w:r>
      <w:r w:rsidR="00A855CB">
        <w:rPr>
          <w:rFonts w:ascii="Times New Roman" w:hAnsi="Times New Roman"/>
          <w:color w:val="auto"/>
          <w:sz w:val="20"/>
        </w:rPr>
        <w:t xml:space="preserve"> </w:t>
      </w:r>
      <w:r w:rsidR="00983397" w:rsidRPr="00DD6851">
        <w:rPr>
          <w:rFonts w:ascii="Times New Roman" w:hAnsi="Times New Roman"/>
          <w:color w:val="auto"/>
          <w:sz w:val="20"/>
        </w:rPr>
        <w:t>Заказчика (не более 4</w:t>
      </w:r>
      <w:r w:rsidR="00DE5EE0" w:rsidRPr="00DD6851">
        <w:rPr>
          <w:rFonts w:ascii="Times New Roman" w:hAnsi="Times New Roman"/>
          <w:color w:val="auto"/>
          <w:sz w:val="20"/>
        </w:rPr>
        <w:t xml:space="preserve"> заявок в течение всего срока поставки), которая направляется Поставщику путем использования электронных или телефонных средств связи с указанием наименования и количества товара.</w:t>
      </w:r>
    </w:p>
    <w:p w14:paraId="145D60E1"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3.2. Поставка Товара по Заявке</w:t>
      </w:r>
      <w:r w:rsidR="00DD4F2F" w:rsidRPr="00DD6851">
        <w:rPr>
          <w:rFonts w:ascii="Times New Roman" w:hAnsi="Times New Roman"/>
          <w:sz w:val="20"/>
        </w:rPr>
        <w:t xml:space="preserve"> Заказчика</w:t>
      </w:r>
      <w:r w:rsidRPr="00DD6851">
        <w:rPr>
          <w:rFonts w:ascii="Times New Roman" w:hAnsi="Times New Roman"/>
          <w:sz w:val="20"/>
        </w:rPr>
        <w:t xml:space="preserve"> осуществляется Поставщиком по адресу: </w:t>
      </w:r>
    </w:p>
    <w:p w14:paraId="5D5A5DF2" w14:textId="77777777" w:rsidR="00711BEA" w:rsidRPr="00DD6851" w:rsidRDefault="00530A43" w:rsidP="00DD402C">
      <w:pPr>
        <w:pStyle w:val="ConsPlusNormal"/>
        <w:ind w:firstLine="540"/>
        <w:jc w:val="both"/>
        <w:rPr>
          <w:rFonts w:ascii="Times New Roman" w:hAnsi="Times New Roman"/>
          <w:sz w:val="20"/>
        </w:rPr>
      </w:pPr>
      <w:r w:rsidRPr="00DD6851">
        <w:rPr>
          <w:rFonts w:ascii="Times New Roman" w:hAnsi="Times New Roman"/>
          <w:sz w:val="20"/>
        </w:rPr>
        <w:t xml:space="preserve">- </w:t>
      </w:r>
      <w:r w:rsidR="005D50F5" w:rsidRPr="00DD6851">
        <w:rPr>
          <w:rFonts w:ascii="Times New Roman" w:hAnsi="Times New Roman"/>
          <w:sz w:val="20"/>
        </w:rPr>
        <w:t>305040, г. Курск, ул. 50 лет Октября, 94, столовая Заказчика.</w:t>
      </w:r>
    </w:p>
    <w:p w14:paraId="6ED2EE51" w14:textId="77777777" w:rsidR="003E6A8A" w:rsidRPr="00DD6851" w:rsidRDefault="00530A43" w:rsidP="003E6A8A">
      <w:pPr>
        <w:pStyle w:val="ConsPlusNormal"/>
        <w:ind w:firstLine="540"/>
        <w:jc w:val="both"/>
        <w:rPr>
          <w:rFonts w:ascii="Times New Roman" w:hAnsi="Times New Roman"/>
          <w:sz w:val="20"/>
        </w:rPr>
      </w:pPr>
      <w:r w:rsidRPr="00DD6851">
        <w:rPr>
          <w:rFonts w:ascii="Times New Roman" w:hAnsi="Times New Roman"/>
          <w:sz w:val="20"/>
        </w:rPr>
        <w:lastRenderedPageBreak/>
        <w:t xml:space="preserve">3.3. </w:t>
      </w:r>
      <w:r w:rsidR="003E6A8A" w:rsidRPr="00DD6851">
        <w:rPr>
          <w:rFonts w:ascii="Times New Roman" w:hAnsi="Times New Roman"/>
          <w:sz w:val="20"/>
        </w:rPr>
        <w:t>Поставщик не менее чем за 1 (Один) рабочий дней до осуществления поставки Товара направляет в адрес Заказчика уведомление о времени и дате доставки Товара в место доставки.</w:t>
      </w:r>
    </w:p>
    <w:p w14:paraId="2D0D9EBA" w14:textId="77777777"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3.4</w:t>
      </w:r>
      <w:r w:rsidR="009F469D" w:rsidRPr="00DD6851">
        <w:rPr>
          <w:rFonts w:ascii="Times New Roman" w:hAnsi="Times New Roman"/>
          <w:sz w:val="20"/>
        </w:rPr>
        <w:t xml:space="preserve">. </w:t>
      </w:r>
      <w:r w:rsidRPr="00DD6851">
        <w:rPr>
          <w:rFonts w:ascii="Times New Roman" w:hAnsi="Times New Roman"/>
          <w:sz w:val="20"/>
        </w:rPr>
        <w:t xml:space="preserve">Факт поставки товара Поставщиком и принятия их Заказчиком должен быть подтвержден документом о приемке, сформированным и подписанным обеими Сторонами с использованием ЕИС. </w:t>
      </w:r>
    </w:p>
    <w:p w14:paraId="7E8EFE70" w14:textId="73951ACB" w:rsidR="003E6A8A" w:rsidRPr="00DD6851" w:rsidRDefault="00C91014" w:rsidP="003E6A8A">
      <w:pPr>
        <w:pStyle w:val="ConsPlusNormal"/>
        <w:ind w:firstLine="540"/>
        <w:jc w:val="both"/>
        <w:rPr>
          <w:rFonts w:ascii="Times New Roman" w:hAnsi="Times New Roman"/>
          <w:sz w:val="20"/>
        </w:rPr>
      </w:pPr>
      <w:r w:rsidRPr="00DD6851">
        <w:rPr>
          <w:rFonts w:ascii="Times New Roman" w:hAnsi="Times New Roman"/>
          <w:sz w:val="20"/>
        </w:rPr>
        <w:tab/>
        <w:t xml:space="preserve">В срок не позднее </w:t>
      </w:r>
      <w:r w:rsidR="004E3695">
        <w:rPr>
          <w:rFonts w:ascii="Times New Roman" w:hAnsi="Times New Roman"/>
          <w:sz w:val="20"/>
        </w:rPr>
        <w:t>2</w:t>
      </w:r>
      <w:r w:rsidRPr="00DD6851">
        <w:rPr>
          <w:rFonts w:ascii="Times New Roman" w:hAnsi="Times New Roman"/>
          <w:sz w:val="20"/>
        </w:rPr>
        <w:t xml:space="preserve"> (</w:t>
      </w:r>
      <w:r w:rsidR="004E3695">
        <w:rPr>
          <w:rFonts w:ascii="Times New Roman" w:hAnsi="Times New Roman"/>
          <w:sz w:val="20"/>
        </w:rPr>
        <w:t>двух</w:t>
      </w:r>
      <w:r w:rsidR="003E6A8A" w:rsidRPr="00DD6851">
        <w:rPr>
          <w:rFonts w:ascii="Times New Roman" w:hAnsi="Times New Roman"/>
          <w:sz w:val="20"/>
        </w:rPr>
        <w:t xml:space="preserve">) </w:t>
      </w:r>
      <w:r w:rsidRPr="00DD6851">
        <w:rPr>
          <w:rFonts w:ascii="Times New Roman" w:hAnsi="Times New Roman"/>
          <w:sz w:val="20"/>
        </w:rPr>
        <w:t xml:space="preserve">рабочих </w:t>
      </w:r>
      <w:r w:rsidR="003E6A8A" w:rsidRPr="00DD6851">
        <w:rPr>
          <w:rFonts w:ascii="Times New Roman" w:hAnsi="Times New Roman"/>
          <w:sz w:val="20"/>
        </w:rPr>
        <w:t>дней Поставщик формирует документ о приемке с использованием ЕИС, подписывает его усиленной квалифицированной электронной подписью лица, имеющего право действовать от имени Поставщика, и размещает документ в ЕИС. Он должен содержать:</w:t>
      </w:r>
    </w:p>
    <w:p w14:paraId="4EC409B8" w14:textId="77777777"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ab/>
        <w:t>идентификационный код закупки, наименование и место нахождения Заказчика, наименование объекта закупки, место оказания услуг, единицу измерения оказанной услуги, указанные в Контракте;</w:t>
      </w:r>
    </w:p>
    <w:p w14:paraId="51B5BB93" w14:textId="77777777"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ab/>
        <w:t>информацию о Поставщике. Если Контракт заключается с юридическим лицом, приводятся полное и сокращенное (при наличии) наименование, ИНН (аналог ИНН в установленных случаях), КПП, адрес, адрес электронной почты, номер контактного телефона. Если Контракт заключается с физическим лицом, в том числе зарегистрированным в качестве ИП, указываются: фамилия, имя, отчество (при наличии), ИНН (аналог ИНН в установленных случаях), место жительства, адрес электронной почты, номер контактного телефона;</w:t>
      </w:r>
    </w:p>
    <w:p w14:paraId="43E9C72D" w14:textId="77777777"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наименование поставленного товара, выполненной работы, оказанной услуги;</w:t>
      </w:r>
    </w:p>
    <w:p w14:paraId="7A8ADBD7" w14:textId="77777777"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наименование страны происхождения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14:paraId="3C20C6C9" w14:textId="77777777"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14:paraId="5076D447" w14:textId="77777777"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информацию об объеме выполненной работы, оказанной услуги;</w:t>
      </w:r>
    </w:p>
    <w:p w14:paraId="79BA77AA" w14:textId="77777777"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стоимость исполненных Поставщиком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14:paraId="018DA6BA" w14:textId="77777777"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иную информацию с учетом требований, установленных в соответствии с частью 3 статьи 5 Федерального закона "О контрактной системе в сфере закупок товаров, работ, услуг для обеспечения государственных и муниципальных нужд" (далее - Закон № 44-ФЗ);</w:t>
      </w:r>
    </w:p>
    <w:p w14:paraId="3241EBB0" w14:textId="77777777"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1 части 13 статьи 94 Закона № 44-ФЗ информация, содержащаяся в документе о приемке;</w:t>
      </w:r>
    </w:p>
    <w:p w14:paraId="25FB88AC" w14:textId="7CD40C13"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3.5. Документ о приемке, подписанный Поставщиком, не позднее одного часа с момента его размещения в ЕИС в соответствии с пунктом 3.4 контракта автоматически с использованием ЕИС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ЕИС в соответствии с часовой зоной, в которой расположен Заказчик;</w:t>
      </w:r>
    </w:p>
    <w:p w14:paraId="3DB6E346" w14:textId="51B1633C"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 xml:space="preserve">3.6. В срок не позднее </w:t>
      </w:r>
      <w:r w:rsidR="003367F8">
        <w:rPr>
          <w:rFonts w:ascii="Times New Roman" w:hAnsi="Times New Roman"/>
          <w:sz w:val="20"/>
        </w:rPr>
        <w:t>2</w:t>
      </w:r>
      <w:r w:rsidR="00A855CB">
        <w:rPr>
          <w:rFonts w:ascii="Times New Roman" w:hAnsi="Times New Roman"/>
          <w:sz w:val="20"/>
        </w:rPr>
        <w:t xml:space="preserve"> (</w:t>
      </w:r>
      <w:r w:rsidR="003367F8">
        <w:rPr>
          <w:rFonts w:ascii="Times New Roman" w:hAnsi="Times New Roman"/>
          <w:sz w:val="20"/>
        </w:rPr>
        <w:t>двух</w:t>
      </w:r>
      <w:r w:rsidR="00A855CB">
        <w:rPr>
          <w:rFonts w:ascii="Times New Roman" w:hAnsi="Times New Roman"/>
          <w:sz w:val="20"/>
        </w:rPr>
        <w:t>)</w:t>
      </w:r>
      <w:r w:rsidRPr="00DD6851">
        <w:rPr>
          <w:rFonts w:ascii="Times New Roman" w:hAnsi="Times New Roman"/>
          <w:sz w:val="20"/>
        </w:rPr>
        <w:t xml:space="preserve"> рабочих дней, следующих за днем поступления документа о приемке в соответствии, Заказчик (за исключением случая создания приемочной комиссии в соответствии с частью 6 статьи 94 Закона № 44-ФЗ) осуществляет одно из следующих действий:</w:t>
      </w:r>
    </w:p>
    <w:p w14:paraId="2C39B9C7" w14:textId="77777777"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а) подписывает усиленной электронной подписью лица, имеющего право действовать от имени Заказчика, и размещает в ЕИС документ о приемке;</w:t>
      </w:r>
    </w:p>
    <w:p w14:paraId="3D98D212" w14:textId="77777777"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б)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14:paraId="2ABFE105" w14:textId="53C01B0A"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 xml:space="preserve">3.7.  В случае создания в соответствии с частью 6 статьи 94 Закона № 44-ФЗ приемочной комиссии не позднее </w:t>
      </w:r>
      <w:r w:rsidR="00575A28">
        <w:rPr>
          <w:rFonts w:ascii="Times New Roman" w:hAnsi="Times New Roman"/>
          <w:sz w:val="20"/>
        </w:rPr>
        <w:t>2</w:t>
      </w:r>
      <w:r w:rsidR="00A855CB">
        <w:rPr>
          <w:rFonts w:ascii="Times New Roman" w:hAnsi="Times New Roman"/>
          <w:sz w:val="20"/>
        </w:rPr>
        <w:t xml:space="preserve"> (</w:t>
      </w:r>
      <w:r w:rsidR="00575A28">
        <w:rPr>
          <w:rFonts w:ascii="Times New Roman" w:hAnsi="Times New Roman"/>
          <w:sz w:val="20"/>
        </w:rPr>
        <w:t>двух</w:t>
      </w:r>
      <w:r w:rsidR="00A855CB">
        <w:rPr>
          <w:rFonts w:ascii="Times New Roman" w:hAnsi="Times New Roman"/>
          <w:sz w:val="20"/>
        </w:rPr>
        <w:t>)</w:t>
      </w:r>
      <w:r w:rsidRPr="00DD6851">
        <w:rPr>
          <w:rFonts w:ascii="Times New Roman" w:hAnsi="Times New Roman"/>
          <w:sz w:val="20"/>
        </w:rPr>
        <w:t xml:space="preserve"> рабочих дней, следующих за днем поступления Заказчику документа о приемке в соответствии с пунктом 3.5 настоящего контракта:</w:t>
      </w:r>
    </w:p>
    <w:p w14:paraId="1E28468C" w14:textId="77777777"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а)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14:paraId="0A273883" w14:textId="77777777"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ЕИС. Если члены приемочной комиссии в соответствии с подпунктом "а" настоящего пункта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14:paraId="1DAFB04A" w14:textId="77777777"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3.8. Документ о приемке, мотивированный отказ от подписания документа о приемке не позднее одного часа с момента размещения в ЕИС в соответствии с подпунктами "а" и "б" пункта 3.6 или подпунктом "б" пункта 3.7 контракта направляются автоматически с использованием ЕИС Поставщику.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ЕИС в соответствии с часовой зоной, в которой расположен Поставщик;</w:t>
      </w:r>
    </w:p>
    <w:p w14:paraId="780AD149" w14:textId="5862E683"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 xml:space="preserve">3.9. В случае получения в соответствии с пунктом 6 статьи 94 Закона № 44-ФЗ мотивированного отказа от </w:t>
      </w:r>
      <w:r w:rsidRPr="00DD6851">
        <w:rPr>
          <w:rFonts w:ascii="Times New Roman" w:hAnsi="Times New Roman"/>
          <w:sz w:val="20"/>
        </w:rPr>
        <w:lastRenderedPageBreak/>
        <w:t>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настоящей частью;</w:t>
      </w:r>
    </w:p>
    <w:p w14:paraId="520BC585" w14:textId="77777777"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3.10. Датой приемки поставленного товара, выполненной работы, оказанной услуги считается дата размещения в ЕИС документа о приемке, подписанного Заказчиком.</w:t>
      </w:r>
    </w:p>
    <w:p w14:paraId="28A55DA7" w14:textId="4DC599EE"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 xml:space="preserve">3.11. При осуществлении приемки Заказчик обязан проверить объем и качество товара, их соответствие требованиям, установленных </w:t>
      </w:r>
      <w:r w:rsidR="00A855CB">
        <w:rPr>
          <w:rFonts w:ascii="Times New Roman" w:hAnsi="Times New Roman"/>
          <w:sz w:val="20"/>
        </w:rPr>
        <w:t>к</w:t>
      </w:r>
      <w:r w:rsidRPr="00DD6851">
        <w:rPr>
          <w:rFonts w:ascii="Times New Roman" w:hAnsi="Times New Roman"/>
          <w:sz w:val="20"/>
        </w:rPr>
        <w:t>онтрактом.</w:t>
      </w:r>
    </w:p>
    <w:p w14:paraId="6B069D71" w14:textId="77777777"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3.12. Внесение исправлений в документ о приемке,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ЕИС исправленного документа о приемке.</w:t>
      </w:r>
    </w:p>
    <w:p w14:paraId="77D2E6B7" w14:textId="065DCE58"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 xml:space="preserve">3.13.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3.6 </w:t>
      </w:r>
      <w:r w:rsidR="00A855CB">
        <w:rPr>
          <w:rFonts w:ascii="Times New Roman" w:hAnsi="Times New Roman"/>
          <w:sz w:val="20"/>
        </w:rPr>
        <w:t>к</w:t>
      </w:r>
      <w:r w:rsidRPr="00DD6851">
        <w:rPr>
          <w:rFonts w:ascii="Times New Roman" w:hAnsi="Times New Roman"/>
          <w:sz w:val="20"/>
        </w:rPr>
        <w:t xml:space="preserve">онтракта, отказывает в приемке </w:t>
      </w:r>
      <w:r w:rsidR="00A855CB">
        <w:rPr>
          <w:rFonts w:ascii="Times New Roman" w:hAnsi="Times New Roman"/>
          <w:sz w:val="20"/>
        </w:rPr>
        <w:t>т</w:t>
      </w:r>
      <w:r w:rsidRPr="00DD6851">
        <w:rPr>
          <w:rFonts w:ascii="Times New Roman" w:hAnsi="Times New Roman"/>
          <w:sz w:val="20"/>
        </w:rPr>
        <w:t xml:space="preserve">овара, направляя Поставщику мотивированный отказ от приемки </w:t>
      </w:r>
      <w:r w:rsidR="00A855CB">
        <w:rPr>
          <w:rFonts w:ascii="Times New Roman" w:hAnsi="Times New Roman"/>
          <w:sz w:val="20"/>
        </w:rPr>
        <w:t>т</w:t>
      </w:r>
      <w:r w:rsidRPr="00DD6851">
        <w:rPr>
          <w:rFonts w:ascii="Times New Roman" w:hAnsi="Times New Roman"/>
          <w:sz w:val="20"/>
        </w:rPr>
        <w:t>овара с перечнем выявленных недостатков и указанием сроков их устранения.</w:t>
      </w:r>
    </w:p>
    <w:p w14:paraId="70EA059F" w14:textId="3CF752C4"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 xml:space="preserve">3.14. Во всех случаях, влекущих возврат </w:t>
      </w:r>
      <w:r w:rsidR="00A855CB">
        <w:rPr>
          <w:rFonts w:ascii="Times New Roman" w:hAnsi="Times New Roman"/>
          <w:sz w:val="20"/>
        </w:rPr>
        <w:t>т</w:t>
      </w:r>
      <w:r w:rsidRPr="00DD6851">
        <w:rPr>
          <w:rFonts w:ascii="Times New Roman" w:hAnsi="Times New Roman"/>
          <w:sz w:val="20"/>
        </w:rPr>
        <w:t xml:space="preserve">овара Поставщику, Заказчик обязан обеспечить сохранность этого </w:t>
      </w:r>
      <w:r w:rsidR="00A855CB">
        <w:rPr>
          <w:rFonts w:ascii="Times New Roman" w:hAnsi="Times New Roman"/>
          <w:sz w:val="20"/>
        </w:rPr>
        <w:t>т</w:t>
      </w:r>
      <w:r w:rsidRPr="00DD6851">
        <w:rPr>
          <w:rFonts w:ascii="Times New Roman" w:hAnsi="Times New Roman"/>
          <w:sz w:val="20"/>
        </w:rPr>
        <w:t xml:space="preserve">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w:t>
      </w:r>
      <w:r w:rsidR="00A855CB">
        <w:rPr>
          <w:rFonts w:ascii="Times New Roman" w:hAnsi="Times New Roman"/>
          <w:sz w:val="20"/>
        </w:rPr>
        <w:t>т</w:t>
      </w:r>
      <w:r w:rsidRPr="00DD6851">
        <w:rPr>
          <w:rFonts w:ascii="Times New Roman" w:hAnsi="Times New Roman"/>
          <w:sz w:val="20"/>
        </w:rPr>
        <w:t>овара на ответственное хранение и (или) его возвратом (заменой), подлежат возмещению Поставщиком.</w:t>
      </w:r>
    </w:p>
    <w:p w14:paraId="5CE68A70" w14:textId="268A9E3F" w:rsidR="003E6A8A" w:rsidRPr="00DD6851" w:rsidRDefault="003E6A8A" w:rsidP="003E6A8A">
      <w:pPr>
        <w:pStyle w:val="ConsPlusNormal"/>
        <w:ind w:firstLine="540"/>
        <w:jc w:val="both"/>
        <w:rPr>
          <w:rFonts w:ascii="Times New Roman" w:hAnsi="Times New Roman"/>
          <w:sz w:val="20"/>
        </w:rPr>
      </w:pPr>
      <w:r w:rsidRPr="00DD6851">
        <w:rPr>
          <w:rFonts w:ascii="Times New Roman" w:hAnsi="Times New Roman"/>
          <w:sz w:val="20"/>
        </w:rPr>
        <w:t xml:space="preserve">3.15. Заказчик вправе не отказывать в приемке поставленного </w:t>
      </w:r>
      <w:r w:rsidR="00A855CB">
        <w:rPr>
          <w:rFonts w:ascii="Times New Roman" w:hAnsi="Times New Roman"/>
          <w:sz w:val="20"/>
        </w:rPr>
        <w:t>т</w:t>
      </w:r>
      <w:r w:rsidRPr="00DD6851">
        <w:rPr>
          <w:rFonts w:ascii="Times New Roman" w:hAnsi="Times New Roman"/>
          <w:sz w:val="20"/>
        </w:rPr>
        <w:t xml:space="preserve">овара в случае выявления несоответствия </w:t>
      </w:r>
      <w:r w:rsidR="00A855CB">
        <w:rPr>
          <w:rFonts w:ascii="Times New Roman" w:hAnsi="Times New Roman"/>
          <w:sz w:val="20"/>
        </w:rPr>
        <w:t>т</w:t>
      </w:r>
      <w:r w:rsidRPr="00DD6851">
        <w:rPr>
          <w:rFonts w:ascii="Times New Roman" w:hAnsi="Times New Roman"/>
          <w:sz w:val="20"/>
        </w:rPr>
        <w:t>овара условиям Контракта, если выявленное несоответствие не препятствует приемке этого Товара и устранено Поставщиком.</w:t>
      </w:r>
    </w:p>
    <w:p w14:paraId="1359D743" w14:textId="77777777" w:rsidR="003E6A8A" w:rsidRPr="00DD6851" w:rsidRDefault="003E6A8A" w:rsidP="003E6A8A">
      <w:pPr>
        <w:pStyle w:val="ConsPlusNormal"/>
        <w:ind w:firstLine="540"/>
        <w:jc w:val="both"/>
        <w:rPr>
          <w:rFonts w:ascii="Times New Roman" w:hAnsi="Times New Roman"/>
          <w:sz w:val="20"/>
        </w:rPr>
      </w:pPr>
    </w:p>
    <w:p w14:paraId="78A3E061" w14:textId="77777777" w:rsidR="00711BEA" w:rsidRPr="00DD6851" w:rsidRDefault="00530A43" w:rsidP="009F469D">
      <w:pPr>
        <w:pStyle w:val="ConsPlusNormal"/>
        <w:ind w:firstLine="540"/>
        <w:jc w:val="center"/>
        <w:rPr>
          <w:rFonts w:ascii="Times New Roman" w:hAnsi="Times New Roman"/>
          <w:sz w:val="20"/>
        </w:rPr>
      </w:pPr>
      <w:r w:rsidRPr="00DD6851">
        <w:rPr>
          <w:rFonts w:ascii="Times New Roman" w:hAnsi="Times New Roman"/>
          <w:sz w:val="20"/>
        </w:rPr>
        <w:t>IV. ВЗАИМОДЕЙСТВИЕ СТОРОН</w:t>
      </w:r>
    </w:p>
    <w:p w14:paraId="41E3EE89" w14:textId="77777777" w:rsidR="00711BEA" w:rsidRPr="00DD6851" w:rsidRDefault="00530A43" w:rsidP="00783CFB">
      <w:pPr>
        <w:pStyle w:val="ConsPlusNormal"/>
        <w:ind w:firstLine="539"/>
        <w:jc w:val="both"/>
        <w:rPr>
          <w:rFonts w:ascii="Times New Roman" w:hAnsi="Times New Roman"/>
          <w:sz w:val="20"/>
        </w:rPr>
      </w:pPr>
      <w:r w:rsidRPr="00DD6851">
        <w:rPr>
          <w:rFonts w:ascii="Times New Roman" w:hAnsi="Times New Roman"/>
          <w:sz w:val="20"/>
        </w:rPr>
        <w:t xml:space="preserve">4.1. Поставщик обязан: </w:t>
      </w:r>
    </w:p>
    <w:p w14:paraId="6042DD00" w14:textId="77777777" w:rsidR="00711BEA" w:rsidRPr="00DD6851" w:rsidRDefault="00530A43" w:rsidP="00783CFB">
      <w:pPr>
        <w:pStyle w:val="ConsPlusNormal"/>
        <w:ind w:firstLine="539"/>
        <w:jc w:val="both"/>
        <w:rPr>
          <w:rFonts w:ascii="Times New Roman" w:hAnsi="Times New Roman"/>
          <w:sz w:val="20"/>
        </w:rPr>
      </w:pPr>
      <w:r w:rsidRPr="00DD6851">
        <w:rPr>
          <w:rFonts w:ascii="Times New Roman" w:hAnsi="Times New Roman"/>
          <w:sz w:val="20"/>
        </w:rPr>
        <w:t>4.1.1. Поставить Товар в порядке, количестве, в срок и на условиях, предусмотренных настоящим Контрактом.</w:t>
      </w:r>
    </w:p>
    <w:p w14:paraId="00254409" w14:textId="77777777" w:rsidR="00711BEA" w:rsidRPr="00DD6851" w:rsidRDefault="00530A43" w:rsidP="00783CFB">
      <w:pPr>
        <w:pStyle w:val="ConsPlusNormal"/>
        <w:ind w:firstLine="539"/>
        <w:jc w:val="both"/>
        <w:rPr>
          <w:rFonts w:ascii="Times New Roman" w:hAnsi="Times New Roman"/>
          <w:sz w:val="20"/>
        </w:rPr>
      </w:pPr>
      <w:r w:rsidRPr="00DD6851">
        <w:rPr>
          <w:rFonts w:ascii="Times New Roman" w:hAnsi="Times New Roman"/>
          <w:sz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30AFCA7D"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62F7E03F"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4.1.4.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5A62BA03"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4.1.5. Поставщик обязан оформлять товарные накладные по форме </w:t>
      </w:r>
      <w:r w:rsidR="00DC6973" w:rsidRPr="00DD6851">
        <w:rPr>
          <w:rFonts w:ascii="Times New Roman" w:hAnsi="Times New Roman"/>
          <w:sz w:val="20"/>
        </w:rPr>
        <w:t>№</w:t>
      </w:r>
      <w:r w:rsidRPr="00DD6851">
        <w:rPr>
          <w:rFonts w:ascii="Times New Roman" w:hAnsi="Times New Roman"/>
          <w:sz w:val="20"/>
        </w:rPr>
        <w:t xml:space="preserve"> ТОРГ-12с законодательством Российской Федерации</w:t>
      </w:r>
      <w:r w:rsidR="008C247A" w:rsidRPr="00DD6851">
        <w:rPr>
          <w:rFonts w:ascii="Times New Roman" w:hAnsi="Times New Roman"/>
          <w:sz w:val="20"/>
        </w:rPr>
        <w:t xml:space="preserve"> </w:t>
      </w:r>
      <w:r w:rsidRPr="00DD6851">
        <w:rPr>
          <w:rFonts w:ascii="Times New Roman" w:hAnsi="Times New Roman"/>
          <w:sz w:val="20"/>
        </w:rPr>
        <w:t>если Поставщик не является плательщиком НДС.</w:t>
      </w:r>
    </w:p>
    <w:p w14:paraId="1886D8DD"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Поставщик обязан оформлять товарные накладные по форме </w:t>
      </w:r>
      <w:r w:rsidR="00DC6973" w:rsidRPr="00DD6851">
        <w:rPr>
          <w:rFonts w:ascii="Times New Roman" w:hAnsi="Times New Roman"/>
          <w:sz w:val="20"/>
        </w:rPr>
        <w:t>№</w:t>
      </w:r>
      <w:r w:rsidRPr="00DD6851">
        <w:rPr>
          <w:rFonts w:ascii="Times New Roman" w:hAnsi="Times New Roman"/>
          <w:sz w:val="20"/>
        </w:rPr>
        <w:t xml:space="preserve"> ТОРГ-12соответствии с законодательством Российской Федерации, а также счета-фактуры в соответствии с налоговым законодательством Российской Федерации</w:t>
      </w:r>
      <w:r w:rsidR="008C247A" w:rsidRPr="00DD6851">
        <w:rPr>
          <w:rFonts w:ascii="Times New Roman" w:hAnsi="Times New Roman"/>
          <w:sz w:val="20"/>
        </w:rPr>
        <w:t xml:space="preserve"> </w:t>
      </w:r>
      <w:r w:rsidRPr="00DD6851">
        <w:rPr>
          <w:rFonts w:ascii="Times New Roman" w:hAnsi="Times New Roman"/>
          <w:sz w:val="20"/>
        </w:rPr>
        <w:t>если Поставщик является плательщиком НДС.</w:t>
      </w:r>
    </w:p>
    <w:p w14:paraId="083A4C9D"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4.2. Поставщик вправе:</w:t>
      </w:r>
    </w:p>
    <w:p w14:paraId="3F99CA99"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4.2.1. Требовать от Заказчика произвести приемку Товара в порядке и в сроки, предусмотренные настоящим Контрактом.</w:t>
      </w:r>
    </w:p>
    <w:p w14:paraId="09FE25D4"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75FDEC1C"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957F3EC"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4.2.4. Требовать возмещения убытков, уплаты неустоек (штрафов, пеней) в соответствии с разделом VII настоящего Контракта.</w:t>
      </w:r>
    </w:p>
    <w:p w14:paraId="50D91207" w14:textId="77777777" w:rsidR="00711BEA" w:rsidRPr="00DD6851" w:rsidRDefault="00530A43" w:rsidP="00DC6973">
      <w:pPr>
        <w:pStyle w:val="ConsPlusNormal"/>
        <w:ind w:firstLine="539"/>
        <w:jc w:val="both"/>
        <w:rPr>
          <w:rFonts w:ascii="Times New Roman" w:hAnsi="Times New Roman"/>
          <w:sz w:val="20"/>
        </w:rPr>
      </w:pPr>
      <w:r w:rsidRPr="00DD6851">
        <w:rPr>
          <w:rFonts w:ascii="Times New Roman" w:hAnsi="Times New Roman"/>
          <w:sz w:val="20"/>
        </w:rPr>
        <w:t>4.3. Заказчик обязан:</w:t>
      </w:r>
    </w:p>
    <w:p w14:paraId="32957C5F" w14:textId="77777777" w:rsidR="00711BEA" w:rsidRPr="00DD6851" w:rsidRDefault="00530A43" w:rsidP="00DC6973">
      <w:pPr>
        <w:pStyle w:val="ConsPlusNormal"/>
        <w:ind w:firstLine="539"/>
        <w:jc w:val="both"/>
        <w:rPr>
          <w:rFonts w:ascii="Times New Roman" w:hAnsi="Times New Roman"/>
          <w:sz w:val="20"/>
        </w:rPr>
      </w:pPr>
      <w:r w:rsidRPr="00DD6851">
        <w:rPr>
          <w:rFonts w:ascii="Times New Roman" w:hAnsi="Times New Roman"/>
          <w:sz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2BD11C95" w14:textId="77777777" w:rsidR="00711BEA" w:rsidRPr="00DD6851" w:rsidRDefault="00530A43" w:rsidP="00DC6973">
      <w:pPr>
        <w:pStyle w:val="ConsPlusNormal"/>
        <w:ind w:firstLine="539"/>
        <w:jc w:val="both"/>
        <w:rPr>
          <w:rFonts w:ascii="Times New Roman" w:hAnsi="Times New Roman"/>
          <w:sz w:val="20"/>
        </w:rPr>
      </w:pPr>
      <w:r w:rsidRPr="00DD6851">
        <w:rPr>
          <w:rFonts w:ascii="Times New Roman" w:hAnsi="Times New Roman"/>
          <w:sz w:val="20"/>
        </w:rPr>
        <w:t>4.3.2. Принять решение об одностороннем отказе от исполнения контракта, если в ходе исполнения контракта установлено, что:</w:t>
      </w:r>
    </w:p>
    <w:p w14:paraId="10425254"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а) Поставщик 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Федерального закона) и (или) поставляемому товару;</w:t>
      </w:r>
    </w:p>
    <w:p w14:paraId="5B5D1DF5"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w:t>
      </w:r>
      <w:r w:rsidR="00DC6973" w:rsidRPr="00DD6851">
        <w:rPr>
          <w:rFonts w:ascii="Times New Roman" w:hAnsi="Times New Roman"/>
          <w:sz w:val="20"/>
        </w:rPr>
        <w:t>«</w:t>
      </w:r>
      <w:r w:rsidRPr="00DD6851">
        <w:rPr>
          <w:rFonts w:ascii="Times New Roman" w:hAnsi="Times New Roman"/>
          <w:sz w:val="20"/>
        </w:rPr>
        <w:t>а</w:t>
      </w:r>
      <w:r w:rsidR="00DC6973" w:rsidRPr="00DD6851">
        <w:rPr>
          <w:rFonts w:ascii="Times New Roman" w:hAnsi="Times New Roman"/>
          <w:sz w:val="20"/>
        </w:rPr>
        <w:t>»</w:t>
      </w:r>
      <w:r w:rsidRPr="00DD6851">
        <w:rPr>
          <w:rFonts w:ascii="Times New Roman" w:hAnsi="Times New Roman"/>
          <w:sz w:val="20"/>
        </w:rPr>
        <w:t xml:space="preserve"> настоящего пункта, что позволило ему стать победителем определения Поставщика.</w:t>
      </w:r>
    </w:p>
    <w:p w14:paraId="1E5317BF"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4.3.3. Требовать уплаты неустоек (штрафов, пеней) в соответствии с разделом VII настоящего Контракта.</w:t>
      </w:r>
    </w:p>
    <w:p w14:paraId="74C2C8C2"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N 44-ФЗ и настоящим Контрактом.</w:t>
      </w:r>
    </w:p>
    <w:p w14:paraId="6AACB737" w14:textId="77777777" w:rsidR="00711BEA" w:rsidRPr="00DD6851" w:rsidRDefault="00530A43" w:rsidP="00DC6973">
      <w:pPr>
        <w:pStyle w:val="ConsPlusNormal"/>
        <w:ind w:firstLine="539"/>
        <w:jc w:val="both"/>
        <w:rPr>
          <w:rFonts w:ascii="Times New Roman" w:hAnsi="Times New Roman"/>
          <w:sz w:val="20"/>
        </w:rPr>
      </w:pPr>
      <w:r w:rsidRPr="00DD6851">
        <w:rPr>
          <w:rFonts w:ascii="Times New Roman" w:hAnsi="Times New Roman"/>
          <w:sz w:val="20"/>
        </w:rPr>
        <w:lastRenderedPageBreak/>
        <w:t>4.4. Заказчик вправе:</w:t>
      </w:r>
    </w:p>
    <w:p w14:paraId="7EFDA1A7" w14:textId="77777777" w:rsidR="00711BEA" w:rsidRPr="00DD6851" w:rsidRDefault="00530A43" w:rsidP="00DC6973">
      <w:pPr>
        <w:pStyle w:val="ConsPlusNormal"/>
        <w:ind w:firstLine="539"/>
        <w:jc w:val="both"/>
        <w:rPr>
          <w:rFonts w:ascii="Times New Roman" w:hAnsi="Times New Roman"/>
          <w:sz w:val="20"/>
        </w:rPr>
      </w:pPr>
      <w:r w:rsidRPr="00DD6851">
        <w:rPr>
          <w:rFonts w:ascii="Times New Roman" w:hAnsi="Times New Roman"/>
          <w:sz w:val="20"/>
        </w:rPr>
        <w:t>4.4.1. Требовать от Поставщика надлежащего исполнения обязательств по настоящему Контракту.</w:t>
      </w:r>
    </w:p>
    <w:p w14:paraId="632F7A5A" w14:textId="77777777" w:rsidR="00711BEA" w:rsidRPr="00DD6851" w:rsidRDefault="00530A43" w:rsidP="00DC6973">
      <w:pPr>
        <w:pStyle w:val="ConsPlusNormal"/>
        <w:ind w:firstLine="539"/>
        <w:jc w:val="both"/>
        <w:rPr>
          <w:rFonts w:ascii="Times New Roman" w:hAnsi="Times New Roman"/>
          <w:sz w:val="20"/>
        </w:rPr>
      </w:pPr>
      <w:r w:rsidRPr="00DD6851">
        <w:rPr>
          <w:rFonts w:ascii="Times New Roman" w:hAnsi="Times New Roman"/>
          <w:sz w:val="20"/>
        </w:rPr>
        <w:t>4.4.2. Требовать от Поставщика своевременного устранения нарушений, выявленных как в ходе приемки, так и в течение срока годности.</w:t>
      </w:r>
    </w:p>
    <w:p w14:paraId="2F75C41C"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4.4.3. Проверять ход и качество выполнения Поставщиком условий настоящего Контракта.</w:t>
      </w:r>
    </w:p>
    <w:p w14:paraId="53F131D9"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4.4.4. Требовать возмещения убытков в соответствии с разделом VII настоящего Контракта, причиненных по вине Поставщика.</w:t>
      </w:r>
    </w:p>
    <w:p w14:paraId="67123D34"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w:t>
      </w:r>
      <w:r w:rsidR="00DC6973" w:rsidRPr="00DD6851">
        <w:rPr>
          <w:rFonts w:ascii="Times New Roman" w:hAnsi="Times New Roman"/>
          <w:sz w:val="20"/>
        </w:rPr>
        <w:t>№</w:t>
      </w:r>
      <w:r w:rsidRPr="00DD6851">
        <w:rPr>
          <w:rFonts w:ascii="Times New Roman" w:hAnsi="Times New Roman"/>
          <w:sz w:val="20"/>
        </w:rPr>
        <w:t xml:space="preserve"> 44-ФЗ.</w:t>
      </w:r>
    </w:p>
    <w:p w14:paraId="41C2D8E5"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4.4.6. Отказаться от приемки и оплаты Товара, не соответствующего условиям настоящего Контракта.</w:t>
      </w:r>
    </w:p>
    <w:p w14:paraId="6B079D55"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1E2BC569"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w:t>
      </w:r>
      <w:r w:rsidR="00DC6973" w:rsidRPr="00DD6851">
        <w:rPr>
          <w:rFonts w:ascii="Times New Roman" w:hAnsi="Times New Roman"/>
          <w:sz w:val="20"/>
        </w:rPr>
        <w:t>№</w:t>
      </w:r>
      <w:r w:rsidRPr="00DD6851">
        <w:rPr>
          <w:rFonts w:ascii="Times New Roman" w:hAnsi="Times New Roman"/>
          <w:sz w:val="20"/>
        </w:rPr>
        <w:t xml:space="preserve"> 44-ФЗ.</w:t>
      </w:r>
    </w:p>
    <w:p w14:paraId="1041069E" w14:textId="77777777" w:rsidR="00711BEA" w:rsidRPr="00DD6851" w:rsidRDefault="00711BEA">
      <w:pPr>
        <w:pStyle w:val="ConsPlusNormal"/>
        <w:jc w:val="both"/>
        <w:rPr>
          <w:rFonts w:ascii="Times New Roman" w:hAnsi="Times New Roman"/>
          <w:sz w:val="20"/>
        </w:rPr>
      </w:pPr>
    </w:p>
    <w:p w14:paraId="29A79B17" w14:textId="77777777" w:rsidR="00711BEA" w:rsidRPr="00DD6851" w:rsidRDefault="00530A43">
      <w:pPr>
        <w:pStyle w:val="ConsPlusNormal"/>
        <w:jc w:val="center"/>
        <w:outlineLvl w:val="1"/>
        <w:rPr>
          <w:rFonts w:ascii="Times New Roman" w:hAnsi="Times New Roman"/>
          <w:sz w:val="20"/>
        </w:rPr>
      </w:pPr>
      <w:r w:rsidRPr="00DD6851">
        <w:rPr>
          <w:rFonts w:ascii="Times New Roman" w:hAnsi="Times New Roman"/>
          <w:sz w:val="20"/>
        </w:rPr>
        <w:t>V. УПАКОВКА ТОВАРА</w:t>
      </w:r>
    </w:p>
    <w:p w14:paraId="1DF583F8" w14:textId="77777777" w:rsidR="00711BEA" w:rsidRPr="00DD6851" w:rsidRDefault="00711BEA">
      <w:pPr>
        <w:pStyle w:val="ConsPlusNormal"/>
        <w:jc w:val="both"/>
        <w:rPr>
          <w:rFonts w:ascii="Times New Roman" w:hAnsi="Times New Roman"/>
          <w:sz w:val="20"/>
        </w:rPr>
      </w:pPr>
    </w:p>
    <w:p w14:paraId="6ED486ED"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6A491706"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14:paraId="110534CC"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5.3. Поставщик несет ответственность перед Заказчиком за повреждение Товара вследствие его ненадлежащей упаковки.</w:t>
      </w:r>
    </w:p>
    <w:p w14:paraId="0FC73401" w14:textId="5D22B27F"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5.4. На упаковке должна быть маркировка, содержащая информацию согласно части 4.1 статьи 4 технического регламента Таможенного союза </w:t>
      </w:r>
      <w:r w:rsidR="00DC6973" w:rsidRPr="00DD6851">
        <w:rPr>
          <w:rFonts w:ascii="Times New Roman" w:hAnsi="Times New Roman"/>
          <w:sz w:val="20"/>
        </w:rPr>
        <w:t>«</w:t>
      </w:r>
      <w:r w:rsidRPr="00DD6851">
        <w:rPr>
          <w:rFonts w:ascii="Times New Roman" w:hAnsi="Times New Roman"/>
          <w:sz w:val="20"/>
        </w:rPr>
        <w:t>Пищевая продукция в части ее маркировки</w:t>
      </w:r>
      <w:r w:rsidR="00DC6973" w:rsidRPr="00DD6851">
        <w:rPr>
          <w:rFonts w:ascii="Times New Roman" w:hAnsi="Times New Roman"/>
          <w:sz w:val="20"/>
        </w:rPr>
        <w:t>»</w:t>
      </w:r>
      <w:r w:rsidRPr="00DD6851">
        <w:rPr>
          <w:rFonts w:ascii="Times New Roman" w:hAnsi="Times New Roman"/>
          <w:sz w:val="20"/>
        </w:rPr>
        <w:t xml:space="preserve">, утвержденного решением Комиссии Таможенного союза от 9 декабря 2011г. </w:t>
      </w:r>
      <w:r w:rsidR="00DC6973" w:rsidRPr="00DD6851">
        <w:rPr>
          <w:rFonts w:ascii="Times New Roman" w:hAnsi="Times New Roman"/>
          <w:sz w:val="20"/>
        </w:rPr>
        <w:t>№</w:t>
      </w:r>
      <w:r w:rsidRPr="00DD6851">
        <w:rPr>
          <w:rFonts w:ascii="Times New Roman" w:hAnsi="Times New Roman"/>
          <w:sz w:val="20"/>
        </w:rPr>
        <w:t xml:space="preserve"> 881, а также информацию согласно иным техническим регламентам на отдельные виды Товара.</w:t>
      </w:r>
    </w:p>
    <w:p w14:paraId="6822BF30"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180D7074" w14:textId="77777777" w:rsidR="00711BEA" w:rsidRPr="00DD6851" w:rsidRDefault="00711BEA">
      <w:pPr>
        <w:pStyle w:val="ConsPlusNormal"/>
        <w:jc w:val="both"/>
        <w:rPr>
          <w:rFonts w:ascii="Times New Roman" w:hAnsi="Times New Roman"/>
          <w:sz w:val="20"/>
        </w:rPr>
      </w:pPr>
    </w:p>
    <w:p w14:paraId="569FC7B7" w14:textId="77777777" w:rsidR="00711BEA" w:rsidRPr="00DD6851" w:rsidRDefault="00530A43">
      <w:pPr>
        <w:pStyle w:val="ConsPlusNormal"/>
        <w:jc w:val="center"/>
        <w:outlineLvl w:val="1"/>
        <w:rPr>
          <w:rFonts w:ascii="Times New Roman" w:hAnsi="Times New Roman"/>
          <w:sz w:val="20"/>
        </w:rPr>
      </w:pPr>
      <w:r w:rsidRPr="00DD6851">
        <w:rPr>
          <w:rFonts w:ascii="Times New Roman" w:hAnsi="Times New Roman"/>
          <w:sz w:val="20"/>
        </w:rPr>
        <w:t>VI. КАЧЕСТВО ТОВАРА, СРОК ГОДНОСТИ</w:t>
      </w:r>
    </w:p>
    <w:p w14:paraId="4ABD8C73" w14:textId="77777777" w:rsidR="00711BEA" w:rsidRPr="00DD6851" w:rsidRDefault="00711BEA">
      <w:pPr>
        <w:pStyle w:val="ConsPlusNormal"/>
        <w:jc w:val="both"/>
        <w:rPr>
          <w:rFonts w:ascii="Times New Roman" w:hAnsi="Times New Roman"/>
          <w:sz w:val="20"/>
        </w:rPr>
      </w:pPr>
    </w:p>
    <w:p w14:paraId="64C1F0DD"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7F424D5C"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6.2. Товар не должен представлять опасности для жизни и здоровья граждан.</w:t>
      </w:r>
    </w:p>
    <w:p w14:paraId="2D9EC506"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3EF941BC" w14:textId="77777777" w:rsidR="00DF373B"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6.4. Остаточный срок годности Товара </w:t>
      </w:r>
      <w:r w:rsidR="00DF373B" w:rsidRPr="00DD6851">
        <w:rPr>
          <w:rFonts w:ascii="Times New Roman" w:hAnsi="Times New Roman"/>
          <w:sz w:val="20"/>
        </w:rPr>
        <w:t>не менее 80% от максимального срока годности.</w:t>
      </w:r>
    </w:p>
    <w:p w14:paraId="7B5B98DE"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0404791C"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Заказчик предъявляет претензии по качеству Товара в течение остаточного срока годности Товара.</w:t>
      </w:r>
    </w:p>
    <w:p w14:paraId="3AA6CF69"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5 (Пяти) календарных дней с момента уведомления Заказчиком Поставщика.</w:t>
      </w:r>
    </w:p>
    <w:p w14:paraId="2C6FB760"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В случае если по результатам экспертизы, указанной в пункте 3.3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54DABB9C" w14:textId="77777777" w:rsidR="00711BEA" w:rsidRPr="00DD6851" w:rsidRDefault="00711BEA">
      <w:pPr>
        <w:pStyle w:val="ConsPlusNormal"/>
        <w:jc w:val="both"/>
        <w:rPr>
          <w:rFonts w:ascii="Times New Roman" w:hAnsi="Times New Roman"/>
          <w:sz w:val="20"/>
        </w:rPr>
      </w:pPr>
    </w:p>
    <w:p w14:paraId="665C326D" w14:textId="77777777" w:rsidR="00711BEA" w:rsidRPr="00DD6851" w:rsidRDefault="00530A43">
      <w:pPr>
        <w:pStyle w:val="ConsPlusNormal"/>
        <w:jc w:val="center"/>
        <w:outlineLvl w:val="1"/>
        <w:rPr>
          <w:rFonts w:ascii="Times New Roman" w:hAnsi="Times New Roman"/>
          <w:sz w:val="20"/>
        </w:rPr>
      </w:pPr>
      <w:r w:rsidRPr="00DD6851">
        <w:rPr>
          <w:rFonts w:ascii="Times New Roman" w:hAnsi="Times New Roman"/>
          <w:sz w:val="20"/>
        </w:rPr>
        <w:t xml:space="preserve">VII. ОТВЕТСТВЕННОСТЬ СТОРОН </w:t>
      </w:r>
    </w:p>
    <w:p w14:paraId="7A0768DE" w14:textId="77777777" w:rsidR="00711BEA" w:rsidRPr="00DD6851" w:rsidRDefault="00711BEA">
      <w:pPr>
        <w:pStyle w:val="ConsPlusNormal"/>
        <w:jc w:val="both"/>
        <w:rPr>
          <w:rFonts w:ascii="Times New Roman" w:hAnsi="Times New Roman"/>
          <w:sz w:val="20"/>
        </w:rPr>
      </w:pPr>
    </w:p>
    <w:p w14:paraId="094F14B9" w14:textId="77777777" w:rsidR="00902ACA" w:rsidRPr="00DD6851" w:rsidRDefault="00902ACA" w:rsidP="00A855CB">
      <w:pPr>
        <w:pStyle w:val="ConsPlusNormal"/>
        <w:ind w:firstLine="708"/>
        <w:jc w:val="both"/>
        <w:rPr>
          <w:rFonts w:ascii="Times New Roman" w:hAnsi="Times New Roman"/>
          <w:sz w:val="20"/>
          <w:lang w:eastAsia="en-US"/>
        </w:rPr>
      </w:pPr>
      <w:r w:rsidRPr="00DD6851">
        <w:rPr>
          <w:rFonts w:ascii="Times New Roman" w:hAnsi="Times New Roman"/>
          <w:sz w:val="20"/>
          <w:lang w:eastAsia="en-US"/>
        </w:rPr>
        <w:t>7.1. Поставщик по требованию Заказчика в согласованный срок устраняет своими силами и за свой счет недостатки, допущенные Поставщиком при поставке товара по Контракту.</w:t>
      </w:r>
    </w:p>
    <w:p w14:paraId="39DAAB4A" w14:textId="77777777" w:rsidR="00902ACA" w:rsidRPr="00DD6851" w:rsidRDefault="00902ACA" w:rsidP="00A855CB">
      <w:pPr>
        <w:pStyle w:val="ConsPlusNormal"/>
        <w:ind w:firstLine="708"/>
        <w:jc w:val="both"/>
        <w:rPr>
          <w:rFonts w:ascii="Times New Roman" w:hAnsi="Times New Roman"/>
          <w:sz w:val="20"/>
          <w:lang w:eastAsia="en-US"/>
        </w:rPr>
      </w:pPr>
      <w:r w:rsidRPr="00DD6851">
        <w:rPr>
          <w:rFonts w:ascii="Times New Roman" w:hAnsi="Times New Roman"/>
          <w:sz w:val="20"/>
          <w:lang w:eastAsia="en-US"/>
        </w:rPr>
        <w:t xml:space="preserve">7.2. Размер штрафа устанавливается Контрактом в порядке, установленном в соответствии с пунктами 3-9 Правил (утвержденным постановлением Правительства Российской Федерации от 30.08.2017г. № 1042, далее - Правила), за исключением случая, предусмотренного пунктом 13 Правил, в том числе рассчитывается как процент </w:t>
      </w:r>
      <w:r w:rsidRPr="00DD6851">
        <w:rPr>
          <w:rFonts w:ascii="Times New Roman" w:hAnsi="Times New Roman"/>
          <w:sz w:val="20"/>
          <w:lang w:eastAsia="en-US"/>
        </w:rPr>
        <w:lastRenderedPageBreak/>
        <w:t>цены этапа исполнения Контракта (далее - цена Контракта (этапа)).</w:t>
      </w:r>
    </w:p>
    <w:p w14:paraId="14EA048F" w14:textId="77777777" w:rsidR="00902ACA" w:rsidRPr="00DD6851" w:rsidRDefault="00902ACA" w:rsidP="00A855CB">
      <w:pPr>
        <w:pStyle w:val="ConsPlusNormal"/>
        <w:ind w:firstLine="708"/>
        <w:jc w:val="both"/>
        <w:rPr>
          <w:rFonts w:ascii="Times New Roman" w:hAnsi="Times New Roman"/>
          <w:sz w:val="20"/>
          <w:lang w:eastAsia="en-US"/>
        </w:rPr>
      </w:pPr>
      <w:r w:rsidRPr="00DD6851">
        <w:rPr>
          <w:rFonts w:ascii="Times New Roman" w:hAnsi="Times New Roman"/>
          <w:sz w:val="20"/>
          <w:lang w:eastAsia="en-US"/>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70BDB125" w14:textId="77777777" w:rsidR="00902ACA" w:rsidRPr="00DD6851" w:rsidRDefault="00902ACA" w:rsidP="00A855CB">
      <w:pPr>
        <w:pStyle w:val="ConsPlusNormal"/>
        <w:ind w:firstLine="708"/>
        <w:jc w:val="both"/>
        <w:rPr>
          <w:rFonts w:ascii="Times New Roman" w:hAnsi="Times New Roman"/>
          <w:sz w:val="20"/>
          <w:lang w:eastAsia="en-US"/>
        </w:rPr>
      </w:pPr>
      <w:r w:rsidRPr="00DD6851">
        <w:rPr>
          <w:rFonts w:ascii="Times New Roman" w:hAnsi="Times New Roman"/>
          <w:sz w:val="20"/>
          <w:lang w:eastAsia="en-US"/>
        </w:rPr>
        <w:t>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841D86B"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а) 1000 рублей, если цена Контракта не превышает 3 млн. рублей (включительно);</w:t>
      </w:r>
    </w:p>
    <w:p w14:paraId="51186400"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б) 5000 рублей, если цена Контракта составляет от 3 млн. рублей до 50 млн. рублей (включительно);</w:t>
      </w:r>
    </w:p>
    <w:p w14:paraId="2FC139C1"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в) 10000 рублей, если цена Контракта составляет от 50 млн. рублей до 100 млн. рублей (включительно);</w:t>
      </w:r>
    </w:p>
    <w:p w14:paraId="22D16E37"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г) 100000 рублей, если цена Контракта превышает 100 млн. рублей.</w:t>
      </w:r>
    </w:p>
    <w:p w14:paraId="577E0A4C" w14:textId="77777777" w:rsidR="00902ACA" w:rsidRPr="00DD6851" w:rsidRDefault="00902ACA" w:rsidP="00A855CB">
      <w:pPr>
        <w:pStyle w:val="ConsPlusNormal"/>
        <w:ind w:firstLine="708"/>
        <w:jc w:val="both"/>
        <w:rPr>
          <w:rFonts w:ascii="Times New Roman" w:hAnsi="Times New Roman"/>
          <w:sz w:val="20"/>
          <w:lang w:eastAsia="en-US"/>
        </w:rPr>
      </w:pPr>
      <w:r w:rsidRPr="00DD6851">
        <w:rPr>
          <w:rFonts w:ascii="Times New Roman" w:hAnsi="Times New Roman"/>
          <w:sz w:val="20"/>
          <w:lang w:eastAsia="en-US"/>
        </w:rPr>
        <w:t>7.5.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195DE90B" w14:textId="77777777" w:rsidR="00902ACA" w:rsidRPr="00DD6851" w:rsidRDefault="00902ACA" w:rsidP="00A855CB">
      <w:pPr>
        <w:pStyle w:val="ConsPlusNormal"/>
        <w:ind w:firstLine="708"/>
        <w:jc w:val="both"/>
        <w:rPr>
          <w:rFonts w:ascii="Times New Roman" w:hAnsi="Times New Roman"/>
          <w:sz w:val="20"/>
          <w:lang w:eastAsia="en-US"/>
        </w:rPr>
      </w:pPr>
      <w:r w:rsidRPr="00DD6851">
        <w:rPr>
          <w:rFonts w:ascii="Times New Roman" w:hAnsi="Times New Roman"/>
          <w:sz w:val="20"/>
          <w:lang w:eastAsia="en-US"/>
        </w:rPr>
        <w:t>7.6.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42C1FFE5" w14:textId="77777777" w:rsidR="00902ACA" w:rsidRPr="00DD6851" w:rsidRDefault="00902ACA" w:rsidP="002818B9">
      <w:pPr>
        <w:pStyle w:val="ConsPlusNormal"/>
        <w:ind w:firstLine="708"/>
        <w:jc w:val="both"/>
        <w:rPr>
          <w:rFonts w:ascii="Times New Roman" w:hAnsi="Times New Roman"/>
          <w:sz w:val="20"/>
          <w:lang w:eastAsia="en-US"/>
        </w:rPr>
      </w:pPr>
      <w:r w:rsidRPr="00DD6851">
        <w:rPr>
          <w:rFonts w:ascii="Times New Roman" w:hAnsi="Times New Roman"/>
          <w:sz w:val="20"/>
          <w:lang w:eastAsia="en-US"/>
        </w:rPr>
        <w:t>7.7.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782D72C" w14:textId="77777777" w:rsidR="00902ACA" w:rsidRPr="00DD6851" w:rsidRDefault="00902ACA" w:rsidP="002818B9">
      <w:pPr>
        <w:pStyle w:val="ConsPlusNormal"/>
        <w:ind w:firstLine="708"/>
        <w:jc w:val="both"/>
        <w:rPr>
          <w:rFonts w:ascii="Times New Roman" w:hAnsi="Times New Roman"/>
          <w:sz w:val="20"/>
          <w:lang w:eastAsia="en-US"/>
        </w:rPr>
      </w:pPr>
      <w:r w:rsidRPr="00DD6851">
        <w:rPr>
          <w:rFonts w:ascii="Times New Roman" w:hAnsi="Times New Roman"/>
          <w:sz w:val="20"/>
          <w:lang w:eastAsia="en-US"/>
        </w:rPr>
        <w:t>7.8.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w:t>
      </w:r>
    </w:p>
    <w:p w14:paraId="61858ACC"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а) 10 процентов цены Контракта (этапа) в случае, если цена Контракта (этапа) не превышает 3 млн. рублей;</w:t>
      </w:r>
    </w:p>
    <w:p w14:paraId="5B2AAFD1"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б) 5 процентов цены Контракта (этапа) в случае, если цена Контракта (этапа) составляет от 3 млн. рублей до 50 млн. рублей (включительно);</w:t>
      </w:r>
    </w:p>
    <w:p w14:paraId="0FA7BA7F"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в) 1 процент цены Контракта (этапа) в случае, если цена Контракта (этапа) составляет от 50 млн. рублей до 100 млн. рублей (включительно);</w:t>
      </w:r>
    </w:p>
    <w:p w14:paraId="30AA5E3F" w14:textId="77777777" w:rsidR="00902ACA" w:rsidRPr="00DD6851" w:rsidRDefault="00902ACA" w:rsidP="002818B9">
      <w:pPr>
        <w:pStyle w:val="ConsPlusNormal"/>
        <w:ind w:firstLine="708"/>
        <w:jc w:val="both"/>
        <w:rPr>
          <w:rFonts w:ascii="Times New Roman" w:hAnsi="Times New Roman"/>
          <w:sz w:val="20"/>
          <w:lang w:eastAsia="en-US"/>
        </w:rPr>
      </w:pPr>
      <w:r w:rsidRPr="00DD6851">
        <w:rPr>
          <w:rFonts w:ascii="Times New Roman" w:hAnsi="Times New Roman"/>
          <w:sz w:val="20"/>
          <w:lang w:eastAsia="en-US"/>
        </w:rPr>
        <w:t>7.9.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12EE7500"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а) в случае, если цена Контракта (этапа) не превышает начальную (максимальную) цену Контракта (этапа):</w:t>
      </w:r>
    </w:p>
    <w:p w14:paraId="610B39DE"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10 процентов начальной (максимальной) цены Контракта (этапа), если цена Контракта (этапа) не превышает 3 млн. рублей;</w:t>
      </w:r>
    </w:p>
    <w:p w14:paraId="06B7F4AF"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5 процентов начальной (максимальной) цены Контракта (этапа), если цена Контракта (этапа) составляет от 3 млн. рублей до 50 млн. рублей (включительно);</w:t>
      </w:r>
    </w:p>
    <w:p w14:paraId="5A329ACA"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1 процент начальной (максимальной) цены Контракта (этапа), если цена Контракта (этапа) составляет от 50 млн. рублей до 100 млн. рублей (включительно);</w:t>
      </w:r>
    </w:p>
    <w:p w14:paraId="62692095"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б) в случае, если цена Контракта (этапа) превышает начальную (максимальную) цену Контракта (этапа):</w:t>
      </w:r>
    </w:p>
    <w:p w14:paraId="7613CEDD"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10 процентов цены Контракта (этапа), если цена Контракта (этапа) не превышает 3 млн. рублей;</w:t>
      </w:r>
    </w:p>
    <w:p w14:paraId="70F3F336"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5 процентов цены Контракта (этапа), если цена Контракта (этапа) составляет от 3 млн. рублей до 50 млн. рублей (включительно);</w:t>
      </w:r>
    </w:p>
    <w:p w14:paraId="59C6536E"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1 процент цены Контракта (этапа), если цена Контракта (этапа) составляет от 50 млн. рублей до 100 млн. рублей (включительно).</w:t>
      </w:r>
    </w:p>
    <w:p w14:paraId="287B83B2" w14:textId="77777777" w:rsidR="00902ACA" w:rsidRPr="00DD6851" w:rsidRDefault="00902ACA" w:rsidP="002818B9">
      <w:pPr>
        <w:pStyle w:val="ConsPlusNormal"/>
        <w:ind w:firstLine="708"/>
        <w:jc w:val="both"/>
        <w:rPr>
          <w:rFonts w:ascii="Times New Roman" w:hAnsi="Times New Roman"/>
          <w:sz w:val="20"/>
          <w:lang w:eastAsia="en-US"/>
        </w:rPr>
      </w:pPr>
      <w:r w:rsidRPr="00DD6851">
        <w:rPr>
          <w:rFonts w:ascii="Times New Roman" w:hAnsi="Times New Roman"/>
          <w:sz w:val="20"/>
          <w:lang w:eastAsia="en-US"/>
        </w:rPr>
        <w:t xml:space="preserve">7.10. За каждый факт неисполнения или ненадлежащего исполнения Поставщиком (подрядчиком, </w:t>
      </w:r>
      <w:r w:rsidRPr="00DD6851">
        <w:rPr>
          <w:rFonts w:ascii="Times New Roman" w:hAnsi="Times New Roman"/>
          <w:sz w:val="20"/>
          <w:lang w:eastAsia="en-US"/>
        </w:rPr>
        <w:lastRenderedPageBreak/>
        <w:t>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25780A40"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а) 1000 рублей, если цена Контракта не превышает 3 млн. рублей;</w:t>
      </w:r>
    </w:p>
    <w:p w14:paraId="092DF0C7"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б) 5000 рублей, если цена Контракта составляет от 3 млн. рублей до 50 млн. рублей (включительно);</w:t>
      </w:r>
    </w:p>
    <w:p w14:paraId="427AA642"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в) 10000 рублей, если цена Контракта составляет от 50 млн. рублей до 100 млн. рублей (включительно);</w:t>
      </w:r>
    </w:p>
    <w:p w14:paraId="76491301" w14:textId="77777777" w:rsidR="00902ACA" w:rsidRPr="00DD6851" w:rsidRDefault="00902ACA" w:rsidP="00902ACA">
      <w:pPr>
        <w:pStyle w:val="ConsPlusNormal"/>
        <w:jc w:val="both"/>
        <w:rPr>
          <w:rFonts w:ascii="Times New Roman" w:hAnsi="Times New Roman"/>
          <w:sz w:val="20"/>
          <w:lang w:eastAsia="en-US"/>
        </w:rPr>
      </w:pPr>
      <w:r w:rsidRPr="00DD6851">
        <w:rPr>
          <w:rFonts w:ascii="Times New Roman" w:hAnsi="Times New Roman"/>
          <w:sz w:val="20"/>
          <w:lang w:eastAsia="en-US"/>
        </w:rPr>
        <w:t>г) 100000 рублей, если цена Контракта превышает 100 млн. рублей.</w:t>
      </w:r>
    </w:p>
    <w:p w14:paraId="6C6B162E" w14:textId="77777777" w:rsidR="00902ACA" w:rsidRPr="00DD6851" w:rsidRDefault="00902ACA" w:rsidP="002818B9">
      <w:pPr>
        <w:pStyle w:val="ConsPlusNormal"/>
        <w:ind w:firstLine="708"/>
        <w:jc w:val="both"/>
        <w:rPr>
          <w:rFonts w:ascii="Times New Roman" w:hAnsi="Times New Roman"/>
          <w:sz w:val="20"/>
          <w:lang w:eastAsia="en-US"/>
        </w:rPr>
      </w:pPr>
      <w:r w:rsidRPr="00DD6851">
        <w:rPr>
          <w:rFonts w:ascii="Times New Roman" w:hAnsi="Times New Roman"/>
          <w:sz w:val="20"/>
          <w:lang w:eastAsia="en-US"/>
        </w:rPr>
        <w:t>7.11. В случае если в соответствии с частью 6 статьи 30 Федерального закона о контрактной системе предусмотрено условие о гражданско-правовой ответственности Поставщика (подрядчика, исполнителя)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633ED6A0" w14:textId="77777777" w:rsidR="00902ACA" w:rsidRPr="00DD6851" w:rsidRDefault="00902ACA" w:rsidP="002818B9">
      <w:pPr>
        <w:pStyle w:val="ConsPlusNormal"/>
        <w:ind w:firstLine="708"/>
        <w:jc w:val="both"/>
        <w:rPr>
          <w:rFonts w:ascii="Times New Roman" w:hAnsi="Times New Roman"/>
          <w:sz w:val="20"/>
          <w:lang w:eastAsia="en-US"/>
        </w:rPr>
      </w:pPr>
      <w:r w:rsidRPr="00DD6851">
        <w:rPr>
          <w:rFonts w:ascii="Times New Roman" w:hAnsi="Times New Roman"/>
          <w:sz w:val="20"/>
          <w:lang w:eastAsia="en-US"/>
        </w:rPr>
        <w:t>7.12.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7CBC91F6" w14:textId="77777777" w:rsidR="00902ACA" w:rsidRPr="00DD6851" w:rsidRDefault="00902ACA" w:rsidP="002818B9">
      <w:pPr>
        <w:pStyle w:val="ConsPlusNormal"/>
        <w:ind w:firstLine="708"/>
        <w:jc w:val="both"/>
        <w:rPr>
          <w:rFonts w:ascii="Times New Roman" w:hAnsi="Times New Roman"/>
          <w:sz w:val="20"/>
          <w:lang w:eastAsia="en-US"/>
        </w:rPr>
      </w:pPr>
      <w:r w:rsidRPr="00DD6851">
        <w:rPr>
          <w:rFonts w:ascii="Times New Roman" w:hAnsi="Times New Roman"/>
          <w:sz w:val="20"/>
          <w:lang w:eastAsia="en-US"/>
        </w:rPr>
        <w:t>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9388266" w14:textId="77777777" w:rsidR="00902ACA" w:rsidRPr="00DD6851" w:rsidRDefault="00902ACA" w:rsidP="002818B9">
      <w:pPr>
        <w:pStyle w:val="ConsPlusNormal"/>
        <w:ind w:firstLine="708"/>
        <w:jc w:val="both"/>
        <w:rPr>
          <w:rFonts w:ascii="Times New Roman" w:hAnsi="Times New Roman"/>
          <w:sz w:val="20"/>
          <w:lang w:eastAsia="en-US"/>
        </w:rPr>
      </w:pPr>
      <w:r w:rsidRPr="00DD6851">
        <w:rPr>
          <w:rFonts w:ascii="Times New Roman" w:hAnsi="Times New Roman"/>
          <w:sz w:val="20"/>
          <w:lang w:eastAsia="en-US"/>
        </w:rPr>
        <w:t>7.14.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37EF82F5" w14:textId="77777777" w:rsidR="00711BEA" w:rsidRPr="00DD6851" w:rsidRDefault="00902ACA" w:rsidP="002818B9">
      <w:pPr>
        <w:pStyle w:val="ConsPlusNormal"/>
        <w:ind w:firstLine="708"/>
        <w:jc w:val="both"/>
        <w:rPr>
          <w:rFonts w:ascii="Times New Roman" w:hAnsi="Times New Roman"/>
          <w:sz w:val="20"/>
          <w:lang w:eastAsia="en-US"/>
        </w:rPr>
      </w:pPr>
      <w:r w:rsidRPr="00DD6851">
        <w:rPr>
          <w:rFonts w:ascii="Times New Roman" w:hAnsi="Times New Roman"/>
          <w:sz w:val="20"/>
          <w:lang w:eastAsia="en-US"/>
        </w:rPr>
        <w:t>7.15.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A7FCD2A" w14:textId="77777777" w:rsidR="009F469D" w:rsidRPr="00DD6851" w:rsidRDefault="009F469D">
      <w:pPr>
        <w:pStyle w:val="ConsPlusNormal"/>
        <w:jc w:val="both"/>
        <w:rPr>
          <w:rFonts w:ascii="Times New Roman" w:hAnsi="Times New Roman"/>
          <w:sz w:val="20"/>
          <w:lang w:eastAsia="en-US"/>
        </w:rPr>
      </w:pPr>
    </w:p>
    <w:p w14:paraId="13EEAE22" w14:textId="77777777" w:rsidR="00711BEA" w:rsidRPr="00DD6851" w:rsidRDefault="00530A43">
      <w:pPr>
        <w:pStyle w:val="ConsPlusNormal"/>
        <w:jc w:val="center"/>
        <w:outlineLvl w:val="1"/>
        <w:rPr>
          <w:rFonts w:ascii="Times New Roman" w:hAnsi="Times New Roman"/>
          <w:sz w:val="20"/>
        </w:rPr>
      </w:pPr>
      <w:r w:rsidRPr="00DD6851">
        <w:rPr>
          <w:rFonts w:ascii="Times New Roman" w:hAnsi="Times New Roman"/>
          <w:sz w:val="20"/>
        </w:rPr>
        <w:t xml:space="preserve">VIII. ОБЕСПЕЧЕНИЕ ИСПОЛНЕНИЯ КОНТРАКТА </w:t>
      </w:r>
    </w:p>
    <w:p w14:paraId="469B1B27" w14:textId="77777777" w:rsidR="00711BEA" w:rsidRPr="00DD6851" w:rsidRDefault="00711BEA">
      <w:pPr>
        <w:pStyle w:val="ConsPlusNormal"/>
        <w:jc w:val="both"/>
        <w:rPr>
          <w:rFonts w:ascii="Times New Roman" w:hAnsi="Times New Roman"/>
          <w:sz w:val="20"/>
        </w:rPr>
      </w:pPr>
    </w:p>
    <w:p w14:paraId="476D87FA" w14:textId="77777777" w:rsidR="00711BEA" w:rsidRPr="00DD6851" w:rsidRDefault="00530A43" w:rsidP="00B86904">
      <w:pPr>
        <w:pStyle w:val="ConsPlusNormal"/>
        <w:ind w:firstLine="540"/>
        <w:jc w:val="both"/>
        <w:rPr>
          <w:rFonts w:ascii="Times New Roman" w:hAnsi="Times New Roman"/>
          <w:sz w:val="20"/>
        </w:rPr>
      </w:pPr>
      <w:r w:rsidRPr="00DD6851">
        <w:rPr>
          <w:rFonts w:ascii="Times New Roman" w:hAnsi="Times New Roman"/>
          <w:sz w:val="20"/>
        </w:rPr>
        <w:t xml:space="preserve">8.1. </w:t>
      </w:r>
      <w:r w:rsidR="00B86904" w:rsidRPr="00DD6851">
        <w:rPr>
          <w:rFonts w:ascii="Times New Roman" w:hAnsi="Times New Roman"/>
          <w:sz w:val="20"/>
        </w:rPr>
        <w:t>Обеспечение исполнения Контракта не требуется</w:t>
      </w:r>
    </w:p>
    <w:p w14:paraId="50064F5F" w14:textId="77777777" w:rsidR="00711BEA" w:rsidRPr="00DD6851" w:rsidRDefault="00711BEA">
      <w:pPr>
        <w:pStyle w:val="ConsPlusNormal"/>
        <w:jc w:val="both"/>
        <w:rPr>
          <w:rFonts w:ascii="Times New Roman" w:hAnsi="Times New Roman"/>
          <w:sz w:val="20"/>
        </w:rPr>
      </w:pPr>
    </w:p>
    <w:p w14:paraId="1D1FC947" w14:textId="77777777" w:rsidR="00711BEA" w:rsidRPr="00DD6851" w:rsidRDefault="00530A43">
      <w:pPr>
        <w:pStyle w:val="ConsPlusNormal"/>
        <w:jc w:val="center"/>
        <w:outlineLvl w:val="1"/>
        <w:rPr>
          <w:rFonts w:ascii="Times New Roman" w:hAnsi="Times New Roman"/>
          <w:sz w:val="20"/>
        </w:rPr>
      </w:pPr>
      <w:r w:rsidRPr="00DD6851">
        <w:rPr>
          <w:rFonts w:ascii="Times New Roman" w:hAnsi="Times New Roman"/>
          <w:sz w:val="20"/>
        </w:rPr>
        <w:t>IX. ОБСТОЯТЕЛЬСТВА НЕПРЕОДОЛИМОЙ СИЛЫ</w:t>
      </w:r>
    </w:p>
    <w:p w14:paraId="6779737F" w14:textId="77777777" w:rsidR="00711BEA" w:rsidRPr="00DD6851" w:rsidRDefault="00711BEA">
      <w:pPr>
        <w:pStyle w:val="ConsPlusNormal"/>
        <w:jc w:val="both"/>
        <w:rPr>
          <w:rFonts w:ascii="Times New Roman" w:hAnsi="Times New Roman"/>
          <w:sz w:val="20"/>
        </w:rPr>
      </w:pPr>
    </w:p>
    <w:p w14:paraId="3950ACA6"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66FC2A27"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9.2.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72EA0FCD" w14:textId="77777777" w:rsidR="00711BEA" w:rsidRPr="00DD6851" w:rsidRDefault="00530A43">
      <w:pPr>
        <w:pStyle w:val="ConsPlusNormal"/>
        <w:ind w:firstLine="539"/>
        <w:jc w:val="both"/>
        <w:rPr>
          <w:rFonts w:ascii="Times New Roman" w:hAnsi="Times New Roman"/>
          <w:sz w:val="20"/>
        </w:rPr>
      </w:pPr>
      <w:r w:rsidRPr="00DD6851">
        <w:rPr>
          <w:rFonts w:ascii="Times New Roman" w:hAnsi="Times New Roman"/>
          <w:sz w:val="20"/>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186D326C" w14:textId="77777777" w:rsidR="00711BEA" w:rsidRPr="00DD6851" w:rsidRDefault="00530A43">
      <w:pPr>
        <w:pStyle w:val="ConsPlusNormal"/>
        <w:ind w:firstLine="539"/>
        <w:jc w:val="both"/>
        <w:rPr>
          <w:rFonts w:ascii="Times New Roman" w:hAnsi="Times New Roman"/>
          <w:sz w:val="20"/>
        </w:rPr>
      </w:pPr>
      <w:r w:rsidRPr="00DD6851">
        <w:rPr>
          <w:rFonts w:ascii="Times New Roman" w:hAnsi="Times New Roman"/>
          <w:sz w:val="20"/>
        </w:rPr>
        <w:t>9.4.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303411F5" w14:textId="77777777" w:rsidR="00711BEA" w:rsidRPr="00DD6851" w:rsidRDefault="00530A43">
      <w:pPr>
        <w:pStyle w:val="ConsPlusNormal"/>
        <w:ind w:firstLine="539"/>
        <w:jc w:val="both"/>
        <w:rPr>
          <w:rFonts w:ascii="Times New Roman" w:hAnsi="Times New Roman"/>
          <w:sz w:val="20"/>
        </w:rPr>
      </w:pPr>
      <w:r w:rsidRPr="00DD6851">
        <w:rPr>
          <w:rFonts w:ascii="Times New Roman" w:hAnsi="Times New Roman"/>
          <w:sz w:val="20"/>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58A1AABC" w14:textId="77777777" w:rsidR="00711BEA" w:rsidRPr="00DD6851" w:rsidRDefault="00711BEA">
      <w:pPr>
        <w:pStyle w:val="ConsPlusNormal"/>
        <w:jc w:val="both"/>
        <w:rPr>
          <w:rFonts w:ascii="Times New Roman" w:hAnsi="Times New Roman"/>
          <w:sz w:val="20"/>
        </w:rPr>
      </w:pPr>
    </w:p>
    <w:p w14:paraId="4D1FDA1E" w14:textId="77777777" w:rsidR="00711BEA" w:rsidRPr="00DD6851" w:rsidRDefault="00530A43">
      <w:pPr>
        <w:pStyle w:val="ConsPlusNormal"/>
        <w:jc w:val="center"/>
        <w:outlineLvl w:val="1"/>
        <w:rPr>
          <w:rFonts w:ascii="Times New Roman" w:hAnsi="Times New Roman"/>
          <w:sz w:val="20"/>
        </w:rPr>
      </w:pPr>
      <w:r w:rsidRPr="00DD6851">
        <w:rPr>
          <w:rFonts w:ascii="Times New Roman" w:hAnsi="Times New Roman"/>
          <w:sz w:val="20"/>
        </w:rPr>
        <w:t>X. РАССМОТРЕНИЕ И РАЗРЕШЕНИЕ СПОРОВ</w:t>
      </w:r>
    </w:p>
    <w:p w14:paraId="59FF9959" w14:textId="77777777" w:rsidR="00711BEA" w:rsidRPr="00DD6851" w:rsidRDefault="00711BEA">
      <w:pPr>
        <w:pStyle w:val="ConsPlusNormal"/>
        <w:jc w:val="both"/>
        <w:rPr>
          <w:rFonts w:ascii="Times New Roman" w:hAnsi="Times New Roman"/>
          <w:sz w:val="20"/>
        </w:rPr>
      </w:pPr>
    </w:p>
    <w:p w14:paraId="3DAACD1D"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10.1. Все споры, возникающие из настоящего Контракта, Стороны могут разрешать путем переговоров.</w:t>
      </w:r>
    </w:p>
    <w:p w14:paraId="5C8BACF2"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10.2. Все споры, возникающие из настоящего Контракта, подлежат передаче на разрешение Арби</w:t>
      </w:r>
      <w:r w:rsidR="00B86904" w:rsidRPr="00DD6851">
        <w:rPr>
          <w:rFonts w:ascii="Times New Roman" w:hAnsi="Times New Roman"/>
          <w:sz w:val="20"/>
        </w:rPr>
        <w:t>тражного суда Курской области</w:t>
      </w:r>
      <w:r w:rsidRPr="00DD6851">
        <w:rPr>
          <w:rFonts w:ascii="Times New Roman" w:hAnsi="Times New Roman"/>
          <w:sz w:val="20"/>
        </w:rPr>
        <w:t xml:space="preserve"> в соответствии с действующим законодательством Российской Федерации и настоящим Контрактом.</w:t>
      </w:r>
    </w:p>
    <w:p w14:paraId="7576B0D4"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10.3. До передачи спора на разрешение Арби</w:t>
      </w:r>
      <w:r w:rsidR="00DF373B" w:rsidRPr="00DD6851">
        <w:rPr>
          <w:rFonts w:ascii="Times New Roman" w:hAnsi="Times New Roman"/>
          <w:sz w:val="20"/>
        </w:rPr>
        <w:t>тражного суда Курской области</w:t>
      </w:r>
      <w:r w:rsidRPr="00DD6851">
        <w:rPr>
          <w:rFonts w:ascii="Times New Roman" w:hAnsi="Times New Roman"/>
          <w:sz w:val="20"/>
        </w:rPr>
        <w:t xml:space="preserve">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656AAAF3"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482D28E2"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10.5. Сторона должна дать в письменной форме ответ на претензию по существу в срок не позднее 10 (Десяти) </w:t>
      </w:r>
      <w:r w:rsidRPr="00DD6851">
        <w:rPr>
          <w:rFonts w:ascii="Times New Roman" w:hAnsi="Times New Roman"/>
          <w:sz w:val="20"/>
        </w:rPr>
        <w:lastRenderedPageBreak/>
        <w:t>календарных дней с даты получения претензии.</w:t>
      </w:r>
    </w:p>
    <w:p w14:paraId="07864291"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44B46DB2"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10.7. Если требования в претензии подлежат денежной оценке, в претензии указывается </w:t>
      </w:r>
      <w:proofErr w:type="spellStart"/>
      <w:r w:rsidRPr="00DD6851">
        <w:rPr>
          <w:rFonts w:ascii="Times New Roman" w:hAnsi="Times New Roman"/>
          <w:sz w:val="20"/>
        </w:rPr>
        <w:t>истребуемая</w:t>
      </w:r>
      <w:proofErr w:type="spellEnd"/>
      <w:r w:rsidRPr="00DD6851">
        <w:rPr>
          <w:rFonts w:ascii="Times New Roman" w:hAnsi="Times New Roman"/>
          <w:sz w:val="20"/>
        </w:rPr>
        <w:t xml:space="preserve"> денежная сумма и ее полный и обоснованный расчет.</w:t>
      </w:r>
    </w:p>
    <w:p w14:paraId="58E12845"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50D2BA67"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3F45EB5E"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w:t>
      </w:r>
      <w:r w:rsidR="00DC6973" w:rsidRPr="00DD6851">
        <w:rPr>
          <w:rFonts w:ascii="Times New Roman" w:hAnsi="Times New Roman"/>
          <w:sz w:val="20"/>
        </w:rPr>
        <w:t>Курской области</w:t>
      </w:r>
      <w:r w:rsidRPr="00DD6851">
        <w:rPr>
          <w:rFonts w:ascii="Times New Roman" w:hAnsi="Times New Roman"/>
          <w:sz w:val="20"/>
        </w:rPr>
        <w:t>.</w:t>
      </w:r>
    </w:p>
    <w:p w14:paraId="786348D7" w14:textId="77777777" w:rsidR="00711BEA" w:rsidRPr="00DD6851" w:rsidRDefault="00711BEA">
      <w:pPr>
        <w:pStyle w:val="ConsPlusNormal"/>
        <w:jc w:val="both"/>
        <w:rPr>
          <w:rFonts w:ascii="Times New Roman" w:hAnsi="Times New Roman"/>
          <w:sz w:val="20"/>
        </w:rPr>
      </w:pPr>
    </w:p>
    <w:p w14:paraId="13EE5C31" w14:textId="77777777" w:rsidR="00711BEA" w:rsidRPr="00DD6851" w:rsidRDefault="00530A43">
      <w:pPr>
        <w:pStyle w:val="ConsPlusNormal"/>
        <w:jc w:val="center"/>
        <w:outlineLvl w:val="1"/>
        <w:rPr>
          <w:rFonts w:ascii="Times New Roman" w:hAnsi="Times New Roman"/>
          <w:sz w:val="20"/>
        </w:rPr>
      </w:pPr>
      <w:r w:rsidRPr="00DD6851">
        <w:rPr>
          <w:rFonts w:ascii="Times New Roman" w:hAnsi="Times New Roman"/>
          <w:sz w:val="20"/>
        </w:rPr>
        <w:t>XI. СРОК ДЕЙСТВИЯ И ПОРЯДОК ИЗМЕНЕНИЯ,</w:t>
      </w:r>
    </w:p>
    <w:p w14:paraId="3A536F7C" w14:textId="77777777" w:rsidR="00711BEA" w:rsidRPr="00DD6851" w:rsidRDefault="00530A43">
      <w:pPr>
        <w:pStyle w:val="ConsPlusNormal"/>
        <w:jc w:val="center"/>
        <w:rPr>
          <w:rFonts w:ascii="Times New Roman" w:hAnsi="Times New Roman"/>
          <w:sz w:val="20"/>
        </w:rPr>
      </w:pPr>
      <w:r w:rsidRPr="00DD6851">
        <w:rPr>
          <w:rFonts w:ascii="Times New Roman" w:hAnsi="Times New Roman"/>
          <w:sz w:val="20"/>
        </w:rPr>
        <w:t>РАСТОРЖЕНИЯ КОНТРАКТА</w:t>
      </w:r>
    </w:p>
    <w:p w14:paraId="2DE8BDEB" w14:textId="77777777" w:rsidR="00711BEA" w:rsidRPr="00DD6851" w:rsidRDefault="00711BEA">
      <w:pPr>
        <w:pStyle w:val="ConsPlusNormal"/>
        <w:jc w:val="both"/>
        <w:rPr>
          <w:rFonts w:ascii="Times New Roman" w:hAnsi="Times New Roman"/>
          <w:sz w:val="20"/>
        </w:rPr>
      </w:pPr>
    </w:p>
    <w:p w14:paraId="54CA99FD" w14:textId="66834F0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11.1. Настоящий Контракт вступает в силу с даты его заключения обеими Сторонами и действует по </w:t>
      </w:r>
      <w:r w:rsidR="009F469D" w:rsidRPr="00DD6851">
        <w:rPr>
          <w:rFonts w:ascii="Times New Roman" w:hAnsi="Times New Roman"/>
          <w:b/>
          <w:bCs/>
          <w:sz w:val="20"/>
        </w:rPr>
        <w:t>3</w:t>
      </w:r>
      <w:r w:rsidR="00B87E43">
        <w:rPr>
          <w:rFonts w:ascii="Times New Roman" w:hAnsi="Times New Roman"/>
          <w:b/>
          <w:bCs/>
          <w:sz w:val="20"/>
        </w:rPr>
        <w:t>0</w:t>
      </w:r>
      <w:r w:rsidR="009F469D" w:rsidRPr="00DD6851">
        <w:rPr>
          <w:rFonts w:ascii="Times New Roman" w:hAnsi="Times New Roman"/>
          <w:b/>
          <w:bCs/>
          <w:sz w:val="20"/>
        </w:rPr>
        <w:t>.12.2026</w:t>
      </w:r>
      <w:r w:rsidRPr="00DD6851">
        <w:rPr>
          <w:rFonts w:ascii="Times New Roman" w:hAnsi="Times New Roman"/>
          <w:sz w:val="20"/>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7B8272E5"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567EC249"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w:t>
      </w:r>
      <w:r w:rsidR="00C4757D" w:rsidRPr="00DD6851">
        <w:rPr>
          <w:rFonts w:ascii="Times New Roman" w:hAnsi="Times New Roman"/>
          <w:sz w:val="20"/>
        </w:rPr>
        <w:t>№</w:t>
      </w:r>
      <w:r w:rsidRPr="00DD6851">
        <w:rPr>
          <w:rFonts w:ascii="Times New Roman" w:hAnsi="Times New Roman"/>
          <w:sz w:val="20"/>
        </w:rPr>
        <w:t xml:space="preserve"> 44-ФЗ порядке в реестр недобросовестных поставщиков (подрядчиков, исполнителей).</w:t>
      </w:r>
    </w:p>
    <w:p w14:paraId="57F0578A"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3A5B2DFD"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11.5. Изменение условий настоящего Контракта при его исполнении не допускается, за исключением случаев, предусмотренных статьей 95 Закона </w:t>
      </w:r>
      <w:r w:rsidR="00C4757D" w:rsidRPr="00DD6851">
        <w:rPr>
          <w:rFonts w:ascii="Times New Roman" w:hAnsi="Times New Roman"/>
          <w:sz w:val="20"/>
        </w:rPr>
        <w:t>№</w:t>
      </w:r>
      <w:r w:rsidRPr="00DD6851">
        <w:rPr>
          <w:rFonts w:ascii="Times New Roman" w:hAnsi="Times New Roman"/>
          <w:sz w:val="20"/>
        </w:rPr>
        <w:t xml:space="preserve"> 44-ФЗ.</w:t>
      </w:r>
    </w:p>
    <w:p w14:paraId="5700091E" w14:textId="77777777" w:rsidR="00711BEA" w:rsidRPr="00DD6851" w:rsidRDefault="00711BEA">
      <w:pPr>
        <w:pStyle w:val="ConsPlusNormal"/>
        <w:jc w:val="both"/>
        <w:rPr>
          <w:rFonts w:ascii="Times New Roman" w:hAnsi="Times New Roman"/>
          <w:sz w:val="20"/>
        </w:rPr>
      </w:pPr>
    </w:p>
    <w:p w14:paraId="376AA54E" w14:textId="77777777" w:rsidR="00711BEA" w:rsidRPr="00DD6851" w:rsidRDefault="00530A43">
      <w:pPr>
        <w:pStyle w:val="ConsPlusNormal"/>
        <w:jc w:val="center"/>
        <w:outlineLvl w:val="1"/>
        <w:rPr>
          <w:rFonts w:ascii="Times New Roman" w:hAnsi="Times New Roman"/>
          <w:sz w:val="20"/>
        </w:rPr>
      </w:pPr>
      <w:r w:rsidRPr="00DD6851">
        <w:rPr>
          <w:rFonts w:ascii="Times New Roman" w:hAnsi="Times New Roman"/>
          <w:sz w:val="20"/>
        </w:rPr>
        <w:t>XII. ПРОЧИЕ ПОЛОЖЕНИЯ</w:t>
      </w:r>
    </w:p>
    <w:p w14:paraId="11548046" w14:textId="77777777" w:rsidR="00711BEA" w:rsidRPr="00DD6851" w:rsidRDefault="00711BEA">
      <w:pPr>
        <w:pStyle w:val="ConsPlusNormal"/>
        <w:jc w:val="both"/>
        <w:rPr>
          <w:rFonts w:ascii="Times New Roman" w:hAnsi="Times New Roman"/>
          <w:sz w:val="20"/>
        </w:rPr>
      </w:pPr>
    </w:p>
    <w:p w14:paraId="71C9B639"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12.1. Во всем, что не оговорено в настоящем Контракте, Стороны руководствуются действующим законодательством Российской Федерации.</w:t>
      </w:r>
    </w:p>
    <w:p w14:paraId="62609CC5"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календарных дней</w:t>
      </w:r>
      <w:r w:rsidR="008C247A" w:rsidRPr="00DD6851">
        <w:rPr>
          <w:rFonts w:ascii="Times New Roman" w:hAnsi="Times New Roman"/>
          <w:sz w:val="20"/>
        </w:rPr>
        <w:t xml:space="preserve"> </w:t>
      </w:r>
      <w:r w:rsidRPr="00DD6851">
        <w:rPr>
          <w:rFonts w:ascii="Times New Roman" w:hAnsi="Times New Roman"/>
          <w:sz w:val="20"/>
        </w:rPr>
        <w:t>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2F6B1958"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p w14:paraId="3AB80E66"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14:paraId="420D3932"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1057FA59"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1A2BF13D" w14:textId="77777777"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 xml:space="preserve">12.5. Стороны обязуются обеспечить конфиденциальность сведений, относящихся к предмету настоящего </w:t>
      </w:r>
      <w:r w:rsidRPr="00DD6851">
        <w:rPr>
          <w:rFonts w:ascii="Times New Roman" w:hAnsi="Times New Roman"/>
          <w:sz w:val="20"/>
        </w:rPr>
        <w:lastRenderedPageBreak/>
        <w:t>Контракта и ставших им известными в ходе исполнения настоящего Контракта.</w:t>
      </w:r>
    </w:p>
    <w:p w14:paraId="22D280E3" w14:textId="37D2A16C" w:rsidR="00711BEA" w:rsidRPr="00DD6851" w:rsidRDefault="00530A43">
      <w:pPr>
        <w:pStyle w:val="ConsPlusNormal"/>
        <w:ind w:firstLine="540"/>
        <w:jc w:val="both"/>
        <w:rPr>
          <w:rFonts w:ascii="Times New Roman" w:hAnsi="Times New Roman"/>
          <w:sz w:val="20"/>
        </w:rPr>
      </w:pPr>
      <w:r w:rsidRPr="00DD6851">
        <w:rPr>
          <w:rFonts w:ascii="Times New Roman" w:hAnsi="Times New Roman"/>
          <w:sz w:val="20"/>
        </w:rPr>
        <w:t>12.6.</w:t>
      </w:r>
      <w:r w:rsidR="004E3695">
        <w:rPr>
          <w:rFonts w:ascii="Times New Roman" w:hAnsi="Times New Roman"/>
          <w:sz w:val="20"/>
        </w:rPr>
        <w:t xml:space="preserve"> </w:t>
      </w:r>
      <w:r w:rsidRPr="00DD6851">
        <w:rPr>
          <w:rFonts w:ascii="Times New Roman" w:hAnsi="Times New Roman"/>
          <w:sz w:val="20"/>
        </w:rPr>
        <w:t>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14:paraId="00A74223" w14:textId="77777777" w:rsidR="00711BEA" w:rsidRPr="00DD6851" w:rsidRDefault="00530A43" w:rsidP="00D96741">
      <w:pPr>
        <w:pStyle w:val="ConsPlusNormal"/>
        <w:ind w:firstLine="540"/>
        <w:jc w:val="both"/>
        <w:rPr>
          <w:rFonts w:ascii="Times New Roman" w:hAnsi="Times New Roman"/>
          <w:sz w:val="20"/>
        </w:rPr>
      </w:pPr>
      <w:r w:rsidRPr="00DD6851">
        <w:rPr>
          <w:rFonts w:ascii="Times New Roman" w:hAnsi="Times New Roman"/>
          <w:sz w:val="20"/>
        </w:rPr>
        <w:t>12.7. Настоящий Контракт составлен в форме электронного документа, подписанного усиленными электронными подписями Сторон.</w:t>
      </w:r>
    </w:p>
    <w:p w14:paraId="2BA0D8A3" w14:textId="77777777" w:rsidR="00711BEA" w:rsidRPr="00DD6851" w:rsidRDefault="00530A43">
      <w:pPr>
        <w:pStyle w:val="ConsPlusNormal"/>
        <w:jc w:val="center"/>
        <w:outlineLvl w:val="1"/>
        <w:rPr>
          <w:rFonts w:ascii="Times New Roman" w:hAnsi="Times New Roman"/>
          <w:sz w:val="20"/>
        </w:rPr>
      </w:pPr>
      <w:r w:rsidRPr="00DD6851">
        <w:rPr>
          <w:rFonts w:ascii="Times New Roman" w:hAnsi="Times New Roman"/>
          <w:sz w:val="20"/>
        </w:rPr>
        <w:t xml:space="preserve">XIII. ПЕРЕЧЕНЬ ПРИЛОЖЕНИЙ </w:t>
      </w:r>
    </w:p>
    <w:p w14:paraId="54A3A73A" w14:textId="77777777" w:rsidR="00711BEA" w:rsidRPr="00DD6851" w:rsidRDefault="00711BEA">
      <w:pPr>
        <w:pStyle w:val="ConsPlusNormal"/>
        <w:jc w:val="both"/>
        <w:rPr>
          <w:rFonts w:ascii="Times New Roman" w:hAnsi="Times New Roman"/>
          <w:sz w:val="20"/>
        </w:rPr>
      </w:pPr>
    </w:p>
    <w:p w14:paraId="25534263" w14:textId="77777777" w:rsidR="00711BEA" w:rsidRPr="00DD6851" w:rsidRDefault="00530A43" w:rsidP="00275085">
      <w:pPr>
        <w:pStyle w:val="ConsPlusNormal"/>
        <w:ind w:firstLine="709"/>
        <w:jc w:val="both"/>
        <w:rPr>
          <w:rFonts w:ascii="Times New Roman" w:hAnsi="Times New Roman"/>
          <w:sz w:val="20"/>
        </w:rPr>
      </w:pPr>
      <w:r w:rsidRPr="00DD6851">
        <w:rPr>
          <w:rFonts w:ascii="Times New Roman" w:hAnsi="Times New Roman"/>
          <w:sz w:val="20"/>
        </w:rPr>
        <w:t>Неотъемлемой частью настоящего Контракта является следующее:</w:t>
      </w:r>
    </w:p>
    <w:p w14:paraId="062697C0" w14:textId="12E39A48" w:rsidR="00711BEA" w:rsidRDefault="00C4757D" w:rsidP="00275085">
      <w:pPr>
        <w:pStyle w:val="ConsPlusNormal"/>
        <w:ind w:firstLine="709"/>
        <w:jc w:val="both"/>
        <w:rPr>
          <w:rFonts w:ascii="Times New Roman" w:hAnsi="Times New Roman"/>
          <w:sz w:val="20"/>
        </w:rPr>
      </w:pPr>
      <w:r w:rsidRPr="00DD6851">
        <w:rPr>
          <w:rFonts w:ascii="Times New Roman" w:hAnsi="Times New Roman"/>
          <w:sz w:val="20"/>
        </w:rPr>
        <w:t>Приложение №</w:t>
      </w:r>
      <w:r w:rsidR="00530A43" w:rsidRPr="00DD6851">
        <w:rPr>
          <w:rFonts w:ascii="Times New Roman" w:hAnsi="Times New Roman"/>
          <w:sz w:val="20"/>
        </w:rPr>
        <w:t xml:space="preserve"> 1 </w:t>
      </w:r>
      <w:r w:rsidR="00B8485A">
        <w:rPr>
          <w:rFonts w:ascii="Times New Roman" w:hAnsi="Times New Roman"/>
          <w:sz w:val="20"/>
        </w:rPr>
        <w:t>–</w:t>
      </w:r>
      <w:r w:rsidR="00530A43" w:rsidRPr="00DD6851">
        <w:rPr>
          <w:rFonts w:ascii="Times New Roman" w:hAnsi="Times New Roman"/>
          <w:sz w:val="20"/>
        </w:rPr>
        <w:t xml:space="preserve"> Спецификация</w:t>
      </w:r>
      <w:r w:rsidR="00B8485A">
        <w:rPr>
          <w:rFonts w:ascii="Times New Roman" w:hAnsi="Times New Roman"/>
          <w:sz w:val="20"/>
        </w:rPr>
        <w:t>.</w:t>
      </w:r>
    </w:p>
    <w:p w14:paraId="40A2690A" w14:textId="77777777" w:rsidR="00B8485A" w:rsidRPr="00DD6851" w:rsidRDefault="00B8485A" w:rsidP="00275085">
      <w:pPr>
        <w:pStyle w:val="ConsPlusNormal"/>
        <w:ind w:firstLine="709"/>
        <w:jc w:val="both"/>
        <w:rPr>
          <w:rFonts w:ascii="Times New Roman" w:hAnsi="Times New Roman"/>
          <w:sz w:val="20"/>
        </w:rPr>
      </w:pPr>
    </w:p>
    <w:p w14:paraId="2B89FBC2" w14:textId="77777777" w:rsidR="00711BEA" w:rsidRPr="00DD6851" w:rsidRDefault="00530A43">
      <w:pPr>
        <w:pStyle w:val="ConsPlusNormal"/>
        <w:jc w:val="center"/>
        <w:outlineLvl w:val="1"/>
        <w:rPr>
          <w:rFonts w:ascii="Times New Roman" w:hAnsi="Times New Roman"/>
          <w:sz w:val="20"/>
        </w:rPr>
      </w:pPr>
      <w:r w:rsidRPr="00DD6851">
        <w:rPr>
          <w:rFonts w:ascii="Times New Roman" w:hAnsi="Times New Roman"/>
          <w:sz w:val="20"/>
        </w:rPr>
        <w:t>XIV. АДРЕСА. БАНКОВ</w:t>
      </w:r>
      <w:r w:rsidR="009F469D" w:rsidRPr="00DD6851">
        <w:rPr>
          <w:rFonts w:ascii="Times New Roman" w:hAnsi="Times New Roman"/>
          <w:sz w:val="20"/>
        </w:rPr>
        <w:t>СКИЕ РЕКВИЗИТЫ И ПОДПИСИ СТОРОН</w:t>
      </w:r>
    </w:p>
    <w:p w14:paraId="678C11F3" w14:textId="77777777" w:rsidR="009F469D" w:rsidRPr="00DD6851" w:rsidRDefault="009F469D">
      <w:pPr>
        <w:pStyle w:val="ConsPlusNormal"/>
        <w:jc w:val="center"/>
        <w:outlineLvl w:val="1"/>
        <w:rPr>
          <w:rFonts w:ascii="Times New Roman" w:hAnsi="Times New Roman"/>
          <w:sz w:val="20"/>
        </w:rPr>
      </w:pPr>
    </w:p>
    <w:tbl>
      <w:tblPr>
        <w:tblW w:w="9318" w:type="dxa"/>
        <w:tblInd w:w="288" w:type="dxa"/>
        <w:tblLayout w:type="fixed"/>
        <w:tblLook w:val="04A0" w:firstRow="1" w:lastRow="0" w:firstColumn="1" w:lastColumn="0" w:noHBand="0" w:noVBand="1"/>
      </w:tblPr>
      <w:tblGrid>
        <w:gridCol w:w="4782"/>
        <w:gridCol w:w="4536"/>
      </w:tblGrid>
      <w:tr w:rsidR="00711BEA" w:rsidRPr="00DD6851" w14:paraId="5974FC5B" w14:textId="77777777" w:rsidTr="009650EA">
        <w:trPr>
          <w:trHeight w:val="80"/>
        </w:trPr>
        <w:tc>
          <w:tcPr>
            <w:tcW w:w="4782" w:type="dxa"/>
          </w:tcPr>
          <w:p w14:paraId="03997444" w14:textId="77777777" w:rsidR="00711BEA" w:rsidRPr="00DD6851" w:rsidRDefault="00530A43">
            <w:pPr>
              <w:spacing w:after="0" w:line="240" w:lineRule="auto"/>
              <w:ind w:firstLine="567"/>
              <w:rPr>
                <w:rFonts w:ascii="Times New Roman" w:hAnsi="Times New Roman"/>
                <w:sz w:val="20"/>
              </w:rPr>
            </w:pPr>
            <w:r w:rsidRPr="00DD6851">
              <w:rPr>
                <w:rFonts w:ascii="Times New Roman" w:hAnsi="Times New Roman"/>
                <w:sz w:val="20"/>
              </w:rPr>
              <w:t>Заказчик</w:t>
            </w:r>
          </w:p>
          <w:p w14:paraId="310E1824" w14:textId="77777777" w:rsidR="009F469D" w:rsidRPr="00DD6851" w:rsidRDefault="009F469D" w:rsidP="009F469D">
            <w:pPr>
              <w:widowControl w:val="0"/>
              <w:spacing w:after="0" w:line="240" w:lineRule="auto"/>
              <w:ind w:right="459"/>
              <w:rPr>
                <w:rFonts w:ascii="Times New Roman" w:hAnsi="Times New Roman"/>
                <w:color w:val="auto"/>
                <w:sz w:val="20"/>
                <w:lang w:eastAsia="ru-RU"/>
              </w:rPr>
            </w:pPr>
            <w:r w:rsidRPr="00DD6851">
              <w:rPr>
                <w:rFonts w:ascii="Times New Roman" w:hAnsi="Times New Roman"/>
                <w:color w:val="auto"/>
                <w:sz w:val="20"/>
                <w:lang w:eastAsia="ru-RU"/>
              </w:rPr>
              <w:t>Федеральное государственное бюджетное образовательное учреждение высшего образования «Юго-Западный государственный университет»</w:t>
            </w:r>
          </w:p>
          <w:p w14:paraId="04C0E2D7" w14:textId="77777777" w:rsidR="009F469D" w:rsidRPr="00DD6851" w:rsidRDefault="009F469D" w:rsidP="009F469D">
            <w:pPr>
              <w:widowControl w:val="0"/>
              <w:spacing w:after="0" w:line="240" w:lineRule="auto"/>
              <w:ind w:right="459"/>
              <w:jc w:val="both"/>
              <w:rPr>
                <w:rFonts w:ascii="Times New Roman" w:hAnsi="Times New Roman"/>
                <w:color w:val="auto"/>
                <w:sz w:val="20"/>
                <w:lang w:eastAsia="ru-RU"/>
              </w:rPr>
            </w:pPr>
            <w:r w:rsidRPr="00DD6851">
              <w:rPr>
                <w:rFonts w:ascii="Times New Roman" w:hAnsi="Times New Roman"/>
                <w:color w:val="auto"/>
                <w:sz w:val="20"/>
                <w:lang w:eastAsia="ru-RU"/>
              </w:rPr>
              <w:t>ИНН: 4629029058 КПП: 463201001</w:t>
            </w:r>
          </w:p>
          <w:p w14:paraId="76CB09B3" w14:textId="77777777" w:rsidR="009F469D" w:rsidRPr="00DD6851" w:rsidRDefault="009F469D" w:rsidP="009F469D">
            <w:pPr>
              <w:widowControl w:val="0"/>
              <w:spacing w:after="0" w:line="240" w:lineRule="auto"/>
              <w:ind w:right="459"/>
              <w:jc w:val="both"/>
              <w:rPr>
                <w:rFonts w:ascii="Times New Roman" w:hAnsi="Times New Roman"/>
                <w:color w:val="auto"/>
                <w:sz w:val="20"/>
                <w:lang w:eastAsia="ru-RU"/>
              </w:rPr>
            </w:pPr>
            <w:r w:rsidRPr="00DD6851">
              <w:rPr>
                <w:rFonts w:ascii="Times New Roman" w:hAnsi="Times New Roman"/>
                <w:color w:val="auto"/>
                <w:sz w:val="20"/>
                <w:lang w:eastAsia="ru-RU"/>
              </w:rPr>
              <w:t>Адрес (юридический и фактический):</w:t>
            </w:r>
          </w:p>
          <w:p w14:paraId="66400FB0" w14:textId="77777777" w:rsidR="009F469D" w:rsidRPr="00DD6851" w:rsidRDefault="009F469D" w:rsidP="009F469D">
            <w:pPr>
              <w:widowControl w:val="0"/>
              <w:spacing w:after="0" w:line="240" w:lineRule="auto"/>
              <w:ind w:right="459"/>
              <w:jc w:val="both"/>
              <w:rPr>
                <w:rFonts w:ascii="Times New Roman" w:hAnsi="Times New Roman"/>
                <w:color w:val="auto"/>
                <w:sz w:val="20"/>
                <w:lang w:eastAsia="ru-RU"/>
              </w:rPr>
            </w:pPr>
            <w:r w:rsidRPr="00DD6851">
              <w:rPr>
                <w:rFonts w:ascii="Times New Roman" w:hAnsi="Times New Roman"/>
                <w:color w:val="auto"/>
                <w:sz w:val="20"/>
                <w:lang w:eastAsia="ru-RU"/>
              </w:rPr>
              <w:t>305040, г. Курск, ул.50 лет Октября, 94</w:t>
            </w:r>
          </w:p>
          <w:p w14:paraId="42A6AFEC" w14:textId="77777777" w:rsidR="009F469D" w:rsidRPr="00DD6851" w:rsidRDefault="009F469D" w:rsidP="009F469D">
            <w:pPr>
              <w:widowControl w:val="0"/>
              <w:spacing w:after="0" w:line="240" w:lineRule="auto"/>
              <w:ind w:right="459"/>
              <w:jc w:val="both"/>
              <w:rPr>
                <w:rFonts w:ascii="Times New Roman" w:hAnsi="Times New Roman"/>
                <w:color w:val="auto"/>
                <w:sz w:val="20"/>
                <w:lang w:eastAsia="ru-RU"/>
              </w:rPr>
            </w:pPr>
            <w:r w:rsidRPr="00DD6851">
              <w:rPr>
                <w:rFonts w:ascii="Times New Roman" w:hAnsi="Times New Roman"/>
                <w:color w:val="auto"/>
                <w:sz w:val="20"/>
                <w:lang w:eastAsia="ru-RU"/>
              </w:rPr>
              <w:t xml:space="preserve">Получатель платежа: УФК по Нижегородской области (ЮЗГУ л/с 20446Х05760) </w:t>
            </w:r>
          </w:p>
          <w:p w14:paraId="0FB7DA89" w14:textId="77777777" w:rsidR="009F469D" w:rsidRPr="00DD6851" w:rsidRDefault="009F469D" w:rsidP="009F469D">
            <w:pPr>
              <w:widowControl w:val="0"/>
              <w:spacing w:after="0" w:line="240" w:lineRule="auto"/>
              <w:ind w:right="459"/>
              <w:jc w:val="both"/>
              <w:rPr>
                <w:rFonts w:ascii="Times New Roman" w:hAnsi="Times New Roman"/>
                <w:color w:val="auto"/>
                <w:sz w:val="20"/>
                <w:lang w:eastAsia="ru-RU"/>
              </w:rPr>
            </w:pPr>
            <w:r w:rsidRPr="00DD6851">
              <w:rPr>
                <w:rFonts w:ascii="Times New Roman" w:hAnsi="Times New Roman"/>
                <w:color w:val="auto"/>
                <w:sz w:val="20"/>
                <w:lang w:eastAsia="ru-RU"/>
              </w:rPr>
              <w:t>ИНН 4629029058 КПП 463201001</w:t>
            </w:r>
          </w:p>
          <w:p w14:paraId="1B477F88" w14:textId="77777777" w:rsidR="009F469D" w:rsidRPr="00DD6851" w:rsidRDefault="009F469D" w:rsidP="009F469D">
            <w:pPr>
              <w:widowControl w:val="0"/>
              <w:spacing w:after="0" w:line="240" w:lineRule="auto"/>
              <w:ind w:right="459"/>
              <w:jc w:val="both"/>
              <w:rPr>
                <w:rFonts w:ascii="Times New Roman" w:hAnsi="Times New Roman"/>
                <w:color w:val="auto"/>
                <w:sz w:val="20"/>
                <w:lang w:eastAsia="ru-RU"/>
              </w:rPr>
            </w:pPr>
            <w:r w:rsidRPr="00DD6851">
              <w:rPr>
                <w:rFonts w:ascii="Times New Roman" w:hAnsi="Times New Roman"/>
                <w:color w:val="auto"/>
                <w:sz w:val="20"/>
                <w:lang w:eastAsia="ru-RU"/>
              </w:rPr>
              <w:t>Казначейский счёт: 03214643000000013229</w:t>
            </w:r>
          </w:p>
          <w:p w14:paraId="20F43C01" w14:textId="77777777" w:rsidR="009F469D" w:rsidRPr="00DD6851" w:rsidRDefault="009F469D" w:rsidP="009F469D">
            <w:pPr>
              <w:widowControl w:val="0"/>
              <w:spacing w:after="0" w:line="240" w:lineRule="auto"/>
              <w:ind w:right="459"/>
              <w:jc w:val="both"/>
              <w:rPr>
                <w:rFonts w:ascii="Times New Roman" w:hAnsi="Times New Roman"/>
                <w:color w:val="auto"/>
                <w:sz w:val="20"/>
                <w:lang w:eastAsia="ru-RU"/>
              </w:rPr>
            </w:pPr>
            <w:r w:rsidRPr="00DD6851">
              <w:rPr>
                <w:rFonts w:ascii="Times New Roman" w:hAnsi="Times New Roman"/>
                <w:color w:val="auto"/>
                <w:sz w:val="20"/>
                <w:lang w:eastAsia="ru-RU"/>
              </w:rPr>
              <w:t xml:space="preserve">Банк: ОКЦ №1 ВВГУ Банка России//УФК по Нижегородской области, г. Нижний Новгород </w:t>
            </w:r>
          </w:p>
          <w:p w14:paraId="54AEC3A9" w14:textId="77777777" w:rsidR="009F469D" w:rsidRPr="00DD6851" w:rsidRDefault="009F469D" w:rsidP="009F469D">
            <w:pPr>
              <w:widowControl w:val="0"/>
              <w:spacing w:after="0" w:line="240" w:lineRule="auto"/>
              <w:ind w:right="459"/>
              <w:jc w:val="both"/>
              <w:rPr>
                <w:rFonts w:ascii="Times New Roman" w:hAnsi="Times New Roman"/>
                <w:color w:val="auto"/>
                <w:sz w:val="20"/>
                <w:lang w:eastAsia="ru-RU"/>
              </w:rPr>
            </w:pPr>
            <w:r w:rsidRPr="00DD6851">
              <w:rPr>
                <w:rFonts w:ascii="Times New Roman" w:hAnsi="Times New Roman"/>
                <w:color w:val="auto"/>
                <w:sz w:val="20"/>
                <w:lang w:eastAsia="ru-RU"/>
              </w:rPr>
              <w:t>БИК 012202102</w:t>
            </w:r>
          </w:p>
          <w:p w14:paraId="4F95074E" w14:textId="77777777" w:rsidR="009F469D" w:rsidRPr="00DD6851" w:rsidRDefault="009F469D" w:rsidP="009F469D">
            <w:pPr>
              <w:widowControl w:val="0"/>
              <w:spacing w:after="0" w:line="240" w:lineRule="auto"/>
              <w:ind w:right="459"/>
              <w:jc w:val="both"/>
              <w:rPr>
                <w:rFonts w:ascii="Times New Roman" w:hAnsi="Times New Roman"/>
                <w:color w:val="auto"/>
                <w:sz w:val="20"/>
                <w:lang w:eastAsia="ru-RU"/>
              </w:rPr>
            </w:pPr>
            <w:r w:rsidRPr="00DD6851">
              <w:rPr>
                <w:rFonts w:ascii="Times New Roman" w:hAnsi="Times New Roman"/>
                <w:color w:val="auto"/>
                <w:sz w:val="20"/>
                <w:lang w:eastAsia="ru-RU"/>
              </w:rPr>
              <w:t>Единый казначейский счёт (ЕКС): 40102810745370000024</w:t>
            </w:r>
          </w:p>
          <w:p w14:paraId="23461E2B" w14:textId="77777777" w:rsidR="009F469D" w:rsidRPr="00DD6851" w:rsidRDefault="009F469D" w:rsidP="009F469D">
            <w:pPr>
              <w:widowControl w:val="0"/>
              <w:spacing w:after="0" w:line="240" w:lineRule="auto"/>
              <w:ind w:right="459"/>
              <w:jc w:val="both"/>
              <w:rPr>
                <w:rFonts w:ascii="Times New Roman" w:hAnsi="Times New Roman"/>
                <w:color w:val="auto"/>
                <w:sz w:val="20"/>
                <w:lang w:eastAsia="ru-RU"/>
              </w:rPr>
            </w:pPr>
            <w:r w:rsidRPr="00DD6851">
              <w:rPr>
                <w:rFonts w:ascii="Times New Roman" w:hAnsi="Times New Roman"/>
                <w:color w:val="auto"/>
                <w:sz w:val="20"/>
                <w:lang w:eastAsia="ru-RU"/>
              </w:rPr>
              <w:t>ОГРН 1034637015786 ОКТМО 38701000 ОКПО 02068443 ОКВЭД 85.22 ОКОПФ 75103</w:t>
            </w:r>
          </w:p>
          <w:p w14:paraId="54002180" w14:textId="77777777" w:rsidR="009650EA" w:rsidRPr="003C4C86" w:rsidRDefault="009650EA" w:rsidP="009650EA">
            <w:pPr>
              <w:widowControl w:val="0"/>
              <w:spacing w:after="0" w:line="240" w:lineRule="auto"/>
              <w:ind w:right="459"/>
              <w:jc w:val="both"/>
              <w:rPr>
                <w:rFonts w:ascii="Times New Roman" w:hAnsi="Times New Roman"/>
                <w:color w:val="auto"/>
                <w:sz w:val="20"/>
                <w:u w:val="single"/>
                <w:lang w:eastAsia="ru-RU"/>
              </w:rPr>
            </w:pPr>
          </w:p>
          <w:p w14:paraId="24120916" w14:textId="77777777" w:rsidR="009650EA" w:rsidRPr="003C4C86" w:rsidRDefault="009650EA" w:rsidP="009650EA">
            <w:pPr>
              <w:widowControl w:val="0"/>
              <w:spacing w:after="0" w:line="240" w:lineRule="auto"/>
              <w:ind w:right="459"/>
              <w:jc w:val="both"/>
              <w:rPr>
                <w:rFonts w:ascii="Times New Roman" w:hAnsi="Times New Roman"/>
                <w:color w:val="auto"/>
                <w:sz w:val="20"/>
                <w:u w:val="single"/>
                <w:lang w:eastAsia="ru-RU"/>
              </w:rPr>
            </w:pPr>
            <w:r w:rsidRPr="003C4C86">
              <w:rPr>
                <w:rFonts w:ascii="Times New Roman" w:hAnsi="Times New Roman"/>
                <w:color w:val="auto"/>
                <w:sz w:val="20"/>
                <w:u w:val="single"/>
                <w:lang w:eastAsia="ru-RU"/>
              </w:rPr>
              <w:t>______________________</w:t>
            </w:r>
            <w:r w:rsidR="00E94F60" w:rsidRPr="003C4C86">
              <w:rPr>
                <w:rFonts w:ascii="Times New Roman" w:hAnsi="Times New Roman"/>
                <w:color w:val="auto"/>
                <w:sz w:val="20"/>
                <w:u w:val="single"/>
                <w:lang w:eastAsia="ru-RU"/>
              </w:rPr>
              <w:t>________</w:t>
            </w:r>
            <w:r w:rsidRPr="003C4C86">
              <w:rPr>
                <w:rFonts w:ascii="Times New Roman" w:hAnsi="Times New Roman"/>
                <w:color w:val="auto"/>
                <w:sz w:val="20"/>
                <w:u w:val="single"/>
                <w:lang w:eastAsia="ru-RU"/>
              </w:rPr>
              <w:t xml:space="preserve">_ </w:t>
            </w:r>
          </w:p>
          <w:p w14:paraId="62F365CF" w14:textId="77777777" w:rsidR="009650EA" w:rsidRPr="00DD6851" w:rsidRDefault="009650EA" w:rsidP="009650EA">
            <w:pPr>
              <w:widowControl w:val="0"/>
              <w:spacing w:after="0" w:line="240" w:lineRule="auto"/>
              <w:jc w:val="both"/>
              <w:rPr>
                <w:rFonts w:ascii="Times New Roman" w:hAnsi="Times New Roman"/>
                <w:color w:val="auto"/>
                <w:sz w:val="20"/>
                <w:lang w:eastAsia="ru-RU"/>
              </w:rPr>
            </w:pPr>
            <w:r w:rsidRPr="00DD6851">
              <w:rPr>
                <w:rFonts w:ascii="Times New Roman" w:hAnsi="Times New Roman"/>
                <w:color w:val="auto"/>
                <w:sz w:val="20"/>
                <w:lang w:eastAsia="ru-RU"/>
              </w:rPr>
              <w:t>(подписано электронной подписью)</w:t>
            </w:r>
          </w:p>
          <w:p w14:paraId="2E95A7B8" w14:textId="77777777" w:rsidR="00711BEA" w:rsidRPr="00DD6851" w:rsidRDefault="00711BEA">
            <w:pPr>
              <w:spacing w:after="0" w:line="240" w:lineRule="auto"/>
              <w:rPr>
                <w:rFonts w:ascii="Times New Roman" w:hAnsi="Times New Roman"/>
                <w:sz w:val="20"/>
              </w:rPr>
            </w:pPr>
          </w:p>
        </w:tc>
        <w:tc>
          <w:tcPr>
            <w:tcW w:w="4536" w:type="dxa"/>
          </w:tcPr>
          <w:p w14:paraId="3E4FF870" w14:textId="77777777" w:rsidR="00711BEA" w:rsidRPr="00DD6851" w:rsidRDefault="00530A43">
            <w:pPr>
              <w:spacing w:after="0" w:line="240" w:lineRule="auto"/>
              <w:ind w:firstLine="567"/>
              <w:jc w:val="center"/>
              <w:rPr>
                <w:rFonts w:ascii="Times New Roman" w:hAnsi="Times New Roman"/>
                <w:sz w:val="20"/>
              </w:rPr>
            </w:pPr>
            <w:r w:rsidRPr="00DD6851">
              <w:rPr>
                <w:rFonts w:ascii="Times New Roman" w:hAnsi="Times New Roman"/>
                <w:sz w:val="20"/>
              </w:rPr>
              <w:t>Поставщик</w:t>
            </w:r>
          </w:p>
          <w:p w14:paraId="1CFABC2D" w14:textId="77777777" w:rsidR="00711BEA" w:rsidRPr="00DD6851" w:rsidRDefault="00711BEA">
            <w:pPr>
              <w:spacing w:after="0" w:line="240" w:lineRule="auto"/>
              <w:rPr>
                <w:rFonts w:ascii="Times New Roman" w:hAnsi="Times New Roman"/>
                <w:sz w:val="20"/>
              </w:rPr>
            </w:pPr>
          </w:p>
          <w:p w14:paraId="5A11DBDE" w14:textId="77777777" w:rsidR="00711BEA" w:rsidRPr="00DD6851" w:rsidRDefault="00711BEA">
            <w:pPr>
              <w:spacing w:after="0" w:line="240" w:lineRule="auto"/>
              <w:rPr>
                <w:rFonts w:ascii="Times New Roman" w:hAnsi="Times New Roman"/>
                <w:sz w:val="20"/>
              </w:rPr>
            </w:pPr>
          </w:p>
          <w:p w14:paraId="7A2CC576" w14:textId="77777777" w:rsidR="00711BEA" w:rsidRPr="00DD6851" w:rsidRDefault="00711BEA">
            <w:pPr>
              <w:spacing w:after="0" w:line="240" w:lineRule="auto"/>
              <w:rPr>
                <w:rFonts w:ascii="Times New Roman" w:hAnsi="Times New Roman"/>
                <w:sz w:val="20"/>
              </w:rPr>
            </w:pPr>
          </w:p>
          <w:p w14:paraId="22A03CB3" w14:textId="77777777" w:rsidR="00711BEA" w:rsidRPr="00DD6851" w:rsidRDefault="00711BEA">
            <w:pPr>
              <w:spacing w:after="0" w:line="240" w:lineRule="auto"/>
              <w:rPr>
                <w:rFonts w:ascii="Times New Roman" w:hAnsi="Times New Roman"/>
                <w:sz w:val="20"/>
              </w:rPr>
            </w:pPr>
          </w:p>
          <w:p w14:paraId="78456A2D" w14:textId="77777777" w:rsidR="00711BEA" w:rsidRPr="00DD6851" w:rsidRDefault="00711BEA">
            <w:pPr>
              <w:spacing w:after="0" w:line="240" w:lineRule="auto"/>
              <w:rPr>
                <w:rFonts w:ascii="Times New Roman" w:hAnsi="Times New Roman"/>
                <w:sz w:val="20"/>
              </w:rPr>
            </w:pPr>
          </w:p>
          <w:p w14:paraId="1A0747AC" w14:textId="77777777" w:rsidR="00711BEA" w:rsidRPr="00DD6851" w:rsidRDefault="00711BEA">
            <w:pPr>
              <w:spacing w:after="0" w:line="240" w:lineRule="auto"/>
              <w:rPr>
                <w:rFonts w:ascii="Times New Roman" w:hAnsi="Times New Roman"/>
                <w:sz w:val="20"/>
              </w:rPr>
            </w:pPr>
          </w:p>
          <w:p w14:paraId="245546C3" w14:textId="77777777" w:rsidR="00711BEA" w:rsidRPr="00DD6851" w:rsidRDefault="00711BEA">
            <w:pPr>
              <w:spacing w:after="0" w:line="240" w:lineRule="auto"/>
              <w:rPr>
                <w:rFonts w:ascii="Times New Roman" w:hAnsi="Times New Roman"/>
                <w:sz w:val="20"/>
              </w:rPr>
            </w:pPr>
          </w:p>
          <w:p w14:paraId="76885FEF" w14:textId="77777777" w:rsidR="00711BEA" w:rsidRPr="00DD6851" w:rsidRDefault="00711BEA">
            <w:pPr>
              <w:spacing w:after="0" w:line="240" w:lineRule="auto"/>
              <w:rPr>
                <w:rFonts w:ascii="Times New Roman" w:hAnsi="Times New Roman"/>
                <w:sz w:val="20"/>
              </w:rPr>
            </w:pPr>
          </w:p>
          <w:p w14:paraId="68D53D65" w14:textId="77777777" w:rsidR="00711BEA" w:rsidRPr="00DD6851" w:rsidRDefault="00711BEA">
            <w:pPr>
              <w:spacing w:after="0" w:line="240" w:lineRule="auto"/>
              <w:rPr>
                <w:rFonts w:ascii="Times New Roman" w:hAnsi="Times New Roman"/>
                <w:sz w:val="20"/>
              </w:rPr>
            </w:pPr>
          </w:p>
          <w:p w14:paraId="57A14958" w14:textId="77777777" w:rsidR="00711BEA" w:rsidRPr="00DD6851" w:rsidRDefault="00711BEA">
            <w:pPr>
              <w:spacing w:after="0" w:line="240" w:lineRule="auto"/>
              <w:rPr>
                <w:rFonts w:ascii="Times New Roman" w:hAnsi="Times New Roman"/>
                <w:sz w:val="20"/>
              </w:rPr>
            </w:pPr>
          </w:p>
          <w:p w14:paraId="6187A642" w14:textId="77777777" w:rsidR="00711BEA" w:rsidRPr="00DD6851" w:rsidRDefault="00711BEA">
            <w:pPr>
              <w:spacing w:after="0" w:line="240" w:lineRule="auto"/>
              <w:rPr>
                <w:rFonts w:ascii="Times New Roman" w:hAnsi="Times New Roman"/>
                <w:sz w:val="20"/>
              </w:rPr>
            </w:pPr>
          </w:p>
          <w:p w14:paraId="2C022465" w14:textId="77777777" w:rsidR="00711BEA" w:rsidRPr="00DD6851" w:rsidRDefault="00711BEA">
            <w:pPr>
              <w:spacing w:after="0" w:line="240" w:lineRule="auto"/>
              <w:rPr>
                <w:rFonts w:ascii="Times New Roman" w:hAnsi="Times New Roman"/>
                <w:sz w:val="20"/>
              </w:rPr>
            </w:pPr>
          </w:p>
          <w:p w14:paraId="693AF82D" w14:textId="77777777" w:rsidR="00711BEA" w:rsidRPr="00DD6851" w:rsidRDefault="00711BEA">
            <w:pPr>
              <w:spacing w:after="0" w:line="240" w:lineRule="auto"/>
              <w:rPr>
                <w:rFonts w:ascii="Times New Roman" w:hAnsi="Times New Roman"/>
                <w:sz w:val="20"/>
              </w:rPr>
            </w:pPr>
          </w:p>
          <w:p w14:paraId="164FCD1D" w14:textId="77777777" w:rsidR="00711BEA" w:rsidRPr="00DD6851" w:rsidRDefault="00711BEA">
            <w:pPr>
              <w:spacing w:after="0" w:line="240" w:lineRule="auto"/>
              <w:rPr>
                <w:rFonts w:ascii="Times New Roman" w:hAnsi="Times New Roman"/>
                <w:sz w:val="20"/>
              </w:rPr>
            </w:pPr>
          </w:p>
          <w:p w14:paraId="0E7C8131" w14:textId="77777777" w:rsidR="00711BEA" w:rsidRPr="00DD6851" w:rsidRDefault="00711BEA">
            <w:pPr>
              <w:spacing w:after="0" w:line="240" w:lineRule="auto"/>
              <w:rPr>
                <w:rFonts w:ascii="Times New Roman" w:hAnsi="Times New Roman"/>
                <w:sz w:val="20"/>
              </w:rPr>
            </w:pPr>
          </w:p>
        </w:tc>
      </w:tr>
    </w:tbl>
    <w:p w14:paraId="78021ACD" w14:textId="77777777" w:rsidR="009F469D" w:rsidRDefault="009F469D">
      <w:pPr>
        <w:pStyle w:val="ConsPlusNormal"/>
        <w:jc w:val="right"/>
        <w:outlineLvl w:val="1"/>
        <w:rPr>
          <w:rFonts w:ascii="Times New Roman" w:hAnsi="Times New Roman"/>
          <w:sz w:val="20"/>
        </w:rPr>
      </w:pPr>
    </w:p>
    <w:p w14:paraId="5D95B813" w14:textId="77777777" w:rsidR="009370E5" w:rsidRDefault="009370E5">
      <w:pPr>
        <w:pStyle w:val="ConsPlusNormal"/>
        <w:jc w:val="right"/>
        <w:outlineLvl w:val="1"/>
        <w:rPr>
          <w:rFonts w:ascii="Times New Roman" w:hAnsi="Times New Roman"/>
          <w:sz w:val="20"/>
        </w:rPr>
      </w:pPr>
    </w:p>
    <w:p w14:paraId="53C3A604" w14:textId="77777777" w:rsidR="009370E5" w:rsidRDefault="009370E5">
      <w:pPr>
        <w:pStyle w:val="ConsPlusNormal"/>
        <w:jc w:val="right"/>
        <w:outlineLvl w:val="1"/>
        <w:rPr>
          <w:rFonts w:ascii="Times New Roman" w:hAnsi="Times New Roman"/>
          <w:sz w:val="20"/>
        </w:rPr>
      </w:pPr>
    </w:p>
    <w:p w14:paraId="13C4BDA0" w14:textId="77777777" w:rsidR="009370E5" w:rsidRDefault="009370E5">
      <w:pPr>
        <w:pStyle w:val="ConsPlusNormal"/>
        <w:jc w:val="right"/>
        <w:outlineLvl w:val="1"/>
        <w:rPr>
          <w:rFonts w:ascii="Times New Roman" w:hAnsi="Times New Roman"/>
          <w:sz w:val="20"/>
        </w:rPr>
      </w:pPr>
    </w:p>
    <w:p w14:paraId="7DAB5240" w14:textId="77777777" w:rsidR="009370E5" w:rsidRDefault="009370E5">
      <w:pPr>
        <w:pStyle w:val="ConsPlusNormal"/>
        <w:jc w:val="right"/>
        <w:outlineLvl w:val="1"/>
        <w:rPr>
          <w:rFonts w:ascii="Times New Roman" w:hAnsi="Times New Roman"/>
          <w:sz w:val="20"/>
        </w:rPr>
      </w:pPr>
    </w:p>
    <w:p w14:paraId="307F6B1F" w14:textId="77777777" w:rsidR="009370E5" w:rsidRDefault="009370E5">
      <w:pPr>
        <w:pStyle w:val="ConsPlusNormal"/>
        <w:jc w:val="right"/>
        <w:outlineLvl w:val="1"/>
        <w:rPr>
          <w:rFonts w:ascii="Times New Roman" w:hAnsi="Times New Roman"/>
          <w:sz w:val="20"/>
        </w:rPr>
      </w:pPr>
    </w:p>
    <w:p w14:paraId="233D4022" w14:textId="77777777" w:rsidR="009370E5" w:rsidRDefault="009370E5">
      <w:pPr>
        <w:pStyle w:val="ConsPlusNormal"/>
        <w:jc w:val="right"/>
        <w:outlineLvl w:val="1"/>
        <w:rPr>
          <w:rFonts w:ascii="Times New Roman" w:hAnsi="Times New Roman"/>
          <w:sz w:val="20"/>
        </w:rPr>
      </w:pPr>
    </w:p>
    <w:p w14:paraId="03CB3252" w14:textId="77777777" w:rsidR="00D96741" w:rsidRDefault="00D96741">
      <w:pPr>
        <w:pStyle w:val="ConsPlusNormal"/>
        <w:jc w:val="right"/>
        <w:outlineLvl w:val="1"/>
        <w:rPr>
          <w:rFonts w:ascii="Times New Roman" w:hAnsi="Times New Roman"/>
          <w:sz w:val="20"/>
        </w:rPr>
      </w:pPr>
    </w:p>
    <w:p w14:paraId="25563368" w14:textId="77777777" w:rsidR="00D96741" w:rsidRDefault="00D96741">
      <w:pPr>
        <w:pStyle w:val="ConsPlusNormal"/>
        <w:jc w:val="right"/>
        <w:outlineLvl w:val="1"/>
        <w:rPr>
          <w:rFonts w:ascii="Times New Roman" w:hAnsi="Times New Roman"/>
          <w:sz w:val="20"/>
        </w:rPr>
      </w:pPr>
    </w:p>
    <w:p w14:paraId="06C8BAAB" w14:textId="4C7C7975" w:rsidR="00D904C9" w:rsidRDefault="00D904C9">
      <w:pPr>
        <w:pStyle w:val="ConsPlusNormal"/>
        <w:jc w:val="right"/>
        <w:outlineLvl w:val="1"/>
        <w:rPr>
          <w:rFonts w:ascii="Times New Roman" w:hAnsi="Times New Roman"/>
          <w:sz w:val="20"/>
        </w:rPr>
      </w:pPr>
    </w:p>
    <w:p w14:paraId="5E4C576B" w14:textId="31C27C83" w:rsidR="003C4C86" w:rsidRDefault="003C4C86">
      <w:pPr>
        <w:pStyle w:val="ConsPlusNormal"/>
        <w:jc w:val="right"/>
        <w:outlineLvl w:val="1"/>
        <w:rPr>
          <w:rFonts w:ascii="Times New Roman" w:hAnsi="Times New Roman"/>
          <w:sz w:val="20"/>
        </w:rPr>
      </w:pPr>
    </w:p>
    <w:p w14:paraId="0D2F82DD" w14:textId="72BC0085" w:rsidR="003C4C86" w:rsidRDefault="003C4C86">
      <w:pPr>
        <w:pStyle w:val="ConsPlusNormal"/>
        <w:jc w:val="right"/>
        <w:outlineLvl w:val="1"/>
        <w:rPr>
          <w:rFonts w:ascii="Times New Roman" w:hAnsi="Times New Roman"/>
          <w:sz w:val="20"/>
        </w:rPr>
      </w:pPr>
    </w:p>
    <w:p w14:paraId="316CDCE9" w14:textId="3863B461" w:rsidR="003C4C86" w:rsidRDefault="003C4C86">
      <w:pPr>
        <w:pStyle w:val="ConsPlusNormal"/>
        <w:jc w:val="right"/>
        <w:outlineLvl w:val="1"/>
        <w:rPr>
          <w:rFonts w:ascii="Times New Roman" w:hAnsi="Times New Roman"/>
          <w:sz w:val="20"/>
        </w:rPr>
      </w:pPr>
    </w:p>
    <w:p w14:paraId="640BCFFE" w14:textId="34372C8C" w:rsidR="003C4C86" w:rsidRDefault="003C4C86">
      <w:pPr>
        <w:pStyle w:val="ConsPlusNormal"/>
        <w:jc w:val="right"/>
        <w:outlineLvl w:val="1"/>
        <w:rPr>
          <w:rFonts w:ascii="Times New Roman" w:hAnsi="Times New Roman"/>
          <w:sz w:val="20"/>
        </w:rPr>
      </w:pPr>
    </w:p>
    <w:p w14:paraId="43B4D891" w14:textId="0BE50720" w:rsidR="003C4C86" w:rsidRDefault="003C4C86">
      <w:pPr>
        <w:pStyle w:val="ConsPlusNormal"/>
        <w:jc w:val="right"/>
        <w:outlineLvl w:val="1"/>
        <w:rPr>
          <w:rFonts w:ascii="Times New Roman" w:hAnsi="Times New Roman"/>
          <w:sz w:val="20"/>
        </w:rPr>
      </w:pPr>
    </w:p>
    <w:p w14:paraId="6C4EFEEF" w14:textId="2D970C63" w:rsidR="003C4C86" w:rsidRDefault="003C4C86">
      <w:pPr>
        <w:pStyle w:val="ConsPlusNormal"/>
        <w:jc w:val="right"/>
        <w:outlineLvl w:val="1"/>
        <w:rPr>
          <w:rFonts w:ascii="Times New Roman" w:hAnsi="Times New Roman"/>
          <w:sz w:val="20"/>
        </w:rPr>
      </w:pPr>
    </w:p>
    <w:p w14:paraId="16C30BA8" w14:textId="53A2EFC4" w:rsidR="003C4C86" w:rsidRDefault="003C4C86">
      <w:pPr>
        <w:pStyle w:val="ConsPlusNormal"/>
        <w:jc w:val="right"/>
        <w:outlineLvl w:val="1"/>
        <w:rPr>
          <w:rFonts w:ascii="Times New Roman" w:hAnsi="Times New Roman"/>
          <w:sz w:val="20"/>
        </w:rPr>
      </w:pPr>
    </w:p>
    <w:p w14:paraId="2CD513D6" w14:textId="0566C639" w:rsidR="003C4C86" w:rsidRDefault="003C4C86">
      <w:pPr>
        <w:pStyle w:val="ConsPlusNormal"/>
        <w:jc w:val="right"/>
        <w:outlineLvl w:val="1"/>
        <w:rPr>
          <w:rFonts w:ascii="Times New Roman" w:hAnsi="Times New Roman"/>
          <w:sz w:val="20"/>
        </w:rPr>
      </w:pPr>
    </w:p>
    <w:p w14:paraId="52CF2524" w14:textId="77777777" w:rsidR="003C4C86" w:rsidRDefault="003C4C86">
      <w:pPr>
        <w:pStyle w:val="ConsPlusNormal"/>
        <w:jc w:val="right"/>
        <w:outlineLvl w:val="1"/>
        <w:rPr>
          <w:rFonts w:ascii="Times New Roman" w:hAnsi="Times New Roman"/>
          <w:sz w:val="20"/>
        </w:rPr>
      </w:pPr>
    </w:p>
    <w:p w14:paraId="74D1FECB" w14:textId="77777777" w:rsidR="00D904C9" w:rsidRDefault="00D904C9">
      <w:pPr>
        <w:pStyle w:val="ConsPlusNormal"/>
        <w:jc w:val="right"/>
        <w:outlineLvl w:val="1"/>
        <w:rPr>
          <w:rFonts w:ascii="Times New Roman" w:hAnsi="Times New Roman"/>
          <w:sz w:val="20"/>
        </w:rPr>
      </w:pPr>
    </w:p>
    <w:p w14:paraId="2C4B8AF7" w14:textId="1CAD464B" w:rsidR="00D904C9" w:rsidRDefault="00D904C9">
      <w:pPr>
        <w:pStyle w:val="ConsPlusNormal"/>
        <w:jc w:val="right"/>
        <w:outlineLvl w:val="1"/>
        <w:rPr>
          <w:rFonts w:ascii="Times New Roman" w:hAnsi="Times New Roman"/>
          <w:sz w:val="20"/>
        </w:rPr>
      </w:pPr>
    </w:p>
    <w:p w14:paraId="3E6E616B" w14:textId="2B9C2C3A" w:rsidR="00D96DD0" w:rsidRDefault="00D96DD0">
      <w:pPr>
        <w:pStyle w:val="ConsPlusNormal"/>
        <w:jc w:val="right"/>
        <w:outlineLvl w:val="1"/>
        <w:rPr>
          <w:rFonts w:ascii="Times New Roman" w:hAnsi="Times New Roman"/>
          <w:sz w:val="20"/>
        </w:rPr>
      </w:pPr>
    </w:p>
    <w:p w14:paraId="21596532" w14:textId="7D8BE482" w:rsidR="00D96DD0" w:rsidRDefault="00D96DD0">
      <w:pPr>
        <w:pStyle w:val="ConsPlusNormal"/>
        <w:jc w:val="right"/>
        <w:outlineLvl w:val="1"/>
        <w:rPr>
          <w:rFonts w:ascii="Times New Roman" w:hAnsi="Times New Roman"/>
          <w:sz w:val="20"/>
        </w:rPr>
      </w:pPr>
    </w:p>
    <w:p w14:paraId="7ACA5C03" w14:textId="77777777" w:rsidR="00D96DD0" w:rsidRDefault="00D96DD0">
      <w:pPr>
        <w:pStyle w:val="ConsPlusNormal"/>
        <w:jc w:val="right"/>
        <w:outlineLvl w:val="1"/>
        <w:rPr>
          <w:rFonts w:ascii="Times New Roman" w:hAnsi="Times New Roman"/>
          <w:sz w:val="20"/>
        </w:rPr>
      </w:pPr>
    </w:p>
    <w:p w14:paraId="60E12804" w14:textId="77777777" w:rsidR="00D904C9" w:rsidRDefault="00D904C9">
      <w:pPr>
        <w:pStyle w:val="ConsPlusNormal"/>
        <w:jc w:val="right"/>
        <w:outlineLvl w:val="1"/>
        <w:rPr>
          <w:rFonts w:ascii="Times New Roman" w:hAnsi="Times New Roman"/>
          <w:sz w:val="20"/>
        </w:rPr>
      </w:pPr>
    </w:p>
    <w:p w14:paraId="0DD749FE" w14:textId="691EE26C" w:rsidR="00711BEA" w:rsidRPr="00DD6851" w:rsidRDefault="00530A43">
      <w:pPr>
        <w:pStyle w:val="ConsPlusNormal"/>
        <w:jc w:val="right"/>
        <w:outlineLvl w:val="1"/>
        <w:rPr>
          <w:rFonts w:ascii="Times New Roman" w:hAnsi="Times New Roman"/>
          <w:sz w:val="20"/>
        </w:rPr>
      </w:pPr>
      <w:r w:rsidRPr="00DD6851">
        <w:rPr>
          <w:rFonts w:ascii="Times New Roman" w:hAnsi="Times New Roman"/>
          <w:sz w:val="20"/>
        </w:rPr>
        <w:lastRenderedPageBreak/>
        <w:t xml:space="preserve">Приложение </w:t>
      </w:r>
      <w:r w:rsidR="00C4757D" w:rsidRPr="00DD6851">
        <w:rPr>
          <w:rFonts w:ascii="Times New Roman" w:hAnsi="Times New Roman"/>
          <w:sz w:val="20"/>
        </w:rPr>
        <w:t>№</w:t>
      </w:r>
      <w:r w:rsidRPr="00DD6851">
        <w:rPr>
          <w:rFonts w:ascii="Times New Roman" w:hAnsi="Times New Roman"/>
          <w:sz w:val="20"/>
        </w:rPr>
        <w:t xml:space="preserve"> 1к Контракту</w:t>
      </w:r>
    </w:p>
    <w:p w14:paraId="173E5052" w14:textId="77777777" w:rsidR="00711BEA" w:rsidRPr="00DD6851" w:rsidRDefault="00530A43">
      <w:pPr>
        <w:pStyle w:val="ConsPlusNormal"/>
        <w:jc w:val="right"/>
        <w:rPr>
          <w:rFonts w:ascii="Times New Roman" w:hAnsi="Times New Roman"/>
          <w:sz w:val="20"/>
        </w:rPr>
      </w:pPr>
      <w:r w:rsidRPr="00DD6851">
        <w:rPr>
          <w:rFonts w:ascii="Times New Roman" w:hAnsi="Times New Roman"/>
          <w:sz w:val="20"/>
        </w:rPr>
        <w:t xml:space="preserve">от </w:t>
      </w:r>
      <w:r w:rsidR="00C4757D" w:rsidRPr="00DD6851">
        <w:rPr>
          <w:rFonts w:ascii="Times New Roman" w:hAnsi="Times New Roman"/>
          <w:sz w:val="20"/>
        </w:rPr>
        <w:t>«</w:t>
      </w:r>
      <w:r w:rsidRPr="00DD6851">
        <w:rPr>
          <w:rFonts w:ascii="Times New Roman" w:hAnsi="Times New Roman"/>
          <w:sz w:val="20"/>
        </w:rPr>
        <w:t>__</w:t>
      </w:r>
      <w:r w:rsidR="00C4757D" w:rsidRPr="00DD6851">
        <w:rPr>
          <w:rFonts w:ascii="Times New Roman" w:hAnsi="Times New Roman"/>
          <w:sz w:val="20"/>
        </w:rPr>
        <w:t>»</w:t>
      </w:r>
      <w:r w:rsidRPr="00DD6851">
        <w:rPr>
          <w:rFonts w:ascii="Times New Roman" w:hAnsi="Times New Roman"/>
          <w:sz w:val="20"/>
        </w:rPr>
        <w:t xml:space="preserve"> ____ 20__ г. </w:t>
      </w:r>
      <w:r w:rsidR="00C4757D" w:rsidRPr="00DD6851">
        <w:rPr>
          <w:rFonts w:ascii="Times New Roman" w:hAnsi="Times New Roman"/>
          <w:sz w:val="20"/>
        </w:rPr>
        <w:t>№</w:t>
      </w:r>
      <w:r w:rsidRPr="00DD6851">
        <w:rPr>
          <w:rFonts w:ascii="Times New Roman" w:hAnsi="Times New Roman"/>
          <w:sz w:val="20"/>
        </w:rPr>
        <w:t xml:space="preserve"> ___</w:t>
      </w:r>
    </w:p>
    <w:p w14:paraId="4C9C125C" w14:textId="77777777" w:rsidR="00711BEA" w:rsidRPr="00DD6851" w:rsidRDefault="00711BEA">
      <w:pPr>
        <w:pStyle w:val="ConsPlusNormal"/>
        <w:jc w:val="both"/>
        <w:rPr>
          <w:rFonts w:ascii="Times New Roman" w:hAnsi="Times New Roman"/>
          <w:sz w:val="20"/>
        </w:rPr>
      </w:pPr>
    </w:p>
    <w:p w14:paraId="1A793295" w14:textId="77777777" w:rsidR="00711BEA" w:rsidRPr="00DD6851" w:rsidRDefault="00530A43">
      <w:pPr>
        <w:pStyle w:val="ConsPlusNormal"/>
        <w:jc w:val="center"/>
        <w:rPr>
          <w:rFonts w:ascii="Times New Roman" w:hAnsi="Times New Roman"/>
          <w:sz w:val="20"/>
        </w:rPr>
      </w:pPr>
      <w:r w:rsidRPr="00DD6851">
        <w:rPr>
          <w:rFonts w:ascii="Times New Roman" w:hAnsi="Times New Roman"/>
          <w:sz w:val="20"/>
        </w:rPr>
        <w:t>СПЕЦИФИКАЦИЯ</w:t>
      </w:r>
    </w:p>
    <w:p w14:paraId="36964BD5" w14:textId="77777777" w:rsidR="00711BEA" w:rsidRPr="00DD6851" w:rsidRDefault="00711BEA">
      <w:pPr>
        <w:pStyle w:val="ConsPlusNormal"/>
        <w:jc w:val="both"/>
        <w:rPr>
          <w:rFonts w:ascii="Times New Roman" w:hAnsi="Times New Roman"/>
          <w:sz w:val="20"/>
        </w:rPr>
      </w:pPr>
    </w:p>
    <w:tbl>
      <w:tblPr>
        <w:tblW w:w="47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
      <w:tblGrid>
        <w:gridCol w:w="603"/>
        <w:gridCol w:w="2145"/>
        <w:gridCol w:w="1588"/>
        <w:gridCol w:w="1755"/>
        <w:gridCol w:w="1666"/>
        <w:gridCol w:w="1707"/>
      </w:tblGrid>
      <w:tr w:rsidR="004E479D" w:rsidRPr="00DD6851" w14:paraId="625323D4" w14:textId="77777777" w:rsidTr="004E479D">
        <w:trPr>
          <w:trHeight w:val="2428"/>
        </w:trPr>
        <w:tc>
          <w:tcPr>
            <w:tcW w:w="318" w:type="pct"/>
          </w:tcPr>
          <w:p w14:paraId="3EE7EBB7" w14:textId="77777777" w:rsidR="004E479D" w:rsidRPr="00DD6851" w:rsidRDefault="00C4757D" w:rsidP="00E85B6B">
            <w:pPr>
              <w:pStyle w:val="ConsPlusNormal"/>
              <w:jc w:val="center"/>
              <w:rPr>
                <w:rFonts w:ascii="Times New Roman" w:hAnsi="Times New Roman"/>
                <w:sz w:val="20"/>
              </w:rPr>
            </w:pPr>
            <w:r w:rsidRPr="00DD6851">
              <w:rPr>
                <w:rFonts w:ascii="Times New Roman" w:hAnsi="Times New Roman"/>
                <w:sz w:val="20"/>
              </w:rPr>
              <w:t>№</w:t>
            </w:r>
            <w:r w:rsidR="004E479D" w:rsidRPr="00DD6851">
              <w:rPr>
                <w:rFonts w:ascii="Times New Roman" w:hAnsi="Times New Roman"/>
                <w:sz w:val="20"/>
              </w:rPr>
              <w:t xml:space="preserve"> п/п</w:t>
            </w:r>
          </w:p>
        </w:tc>
        <w:tc>
          <w:tcPr>
            <w:tcW w:w="1133" w:type="pct"/>
          </w:tcPr>
          <w:p w14:paraId="624AB44E" w14:textId="77777777" w:rsidR="004E479D" w:rsidRPr="00DD6851" w:rsidRDefault="004E479D" w:rsidP="00E85B6B">
            <w:pPr>
              <w:pStyle w:val="ConsPlusNormal"/>
              <w:jc w:val="center"/>
              <w:rPr>
                <w:rFonts w:ascii="Times New Roman" w:hAnsi="Times New Roman"/>
                <w:sz w:val="20"/>
              </w:rPr>
            </w:pPr>
            <w:r w:rsidRPr="00DD6851">
              <w:rPr>
                <w:rFonts w:ascii="Times New Roman" w:hAnsi="Times New Roman"/>
                <w:sz w:val="20"/>
              </w:rPr>
              <w:t>Наименование Товара</w:t>
            </w:r>
          </w:p>
        </w:tc>
        <w:tc>
          <w:tcPr>
            <w:tcW w:w="839" w:type="pct"/>
          </w:tcPr>
          <w:p w14:paraId="66F3F298" w14:textId="77777777" w:rsidR="004E479D" w:rsidRPr="00DD6851" w:rsidRDefault="004E479D" w:rsidP="00E85B6B">
            <w:pPr>
              <w:pStyle w:val="ConsPlusNormal"/>
              <w:jc w:val="center"/>
              <w:rPr>
                <w:rFonts w:ascii="Times New Roman" w:hAnsi="Times New Roman"/>
                <w:sz w:val="20"/>
              </w:rPr>
            </w:pPr>
            <w:r w:rsidRPr="00DD6851">
              <w:rPr>
                <w:rFonts w:ascii="Times New Roman" w:hAnsi="Times New Roman"/>
                <w:sz w:val="20"/>
              </w:rPr>
              <w:t>Единицы измерения</w:t>
            </w:r>
          </w:p>
        </w:tc>
        <w:tc>
          <w:tcPr>
            <w:tcW w:w="927" w:type="pct"/>
          </w:tcPr>
          <w:p w14:paraId="37AE9E64" w14:textId="77777777" w:rsidR="004E479D" w:rsidRPr="00DD6851" w:rsidRDefault="004E479D" w:rsidP="00E85B6B">
            <w:pPr>
              <w:pStyle w:val="ConsPlusNormal"/>
              <w:jc w:val="center"/>
              <w:rPr>
                <w:rFonts w:ascii="Times New Roman" w:hAnsi="Times New Roman"/>
                <w:sz w:val="20"/>
              </w:rPr>
            </w:pPr>
            <w:r w:rsidRPr="00DD6851">
              <w:rPr>
                <w:rFonts w:ascii="Times New Roman" w:hAnsi="Times New Roman"/>
                <w:sz w:val="20"/>
              </w:rPr>
              <w:t xml:space="preserve">Количество в единицах измерения </w:t>
            </w:r>
          </w:p>
        </w:tc>
        <w:tc>
          <w:tcPr>
            <w:tcW w:w="880" w:type="pct"/>
          </w:tcPr>
          <w:p w14:paraId="40FF2EC1" w14:textId="77777777" w:rsidR="004E479D" w:rsidRPr="00DD6851" w:rsidRDefault="004E479D" w:rsidP="00E85B6B">
            <w:pPr>
              <w:pStyle w:val="ConsPlusNormal"/>
              <w:jc w:val="center"/>
              <w:rPr>
                <w:rFonts w:ascii="Times New Roman" w:hAnsi="Times New Roman"/>
                <w:sz w:val="20"/>
              </w:rPr>
            </w:pPr>
            <w:r w:rsidRPr="00DD6851">
              <w:rPr>
                <w:rFonts w:ascii="Times New Roman" w:hAnsi="Times New Roman"/>
                <w:sz w:val="20"/>
              </w:rPr>
              <w:t>Цена за единицу измерения, руб.</w:t>
            </w:r>
          </w:p>
          <w:p w14:paraId="18B18672" w14:textId="77777777" w:rsidR="004E479D" w:rsidRPr="00DD6851" w:rsidRDefault="004E479D" w:rsidP="00E85B6B">
            <w:pPr>
              <w:pStyle w:val="ConsPlusNormal"/>
              <w:jc w:val="center"/>
              <w:rPr>
                <w:rFonts w:ascii="Times New Roman" w:hAnsi="Times New Roman"/>
                <w:sz w:val="20"/>
              </w:rPr>
            </w:pPr>
            <w:r w:rsidRPr="00DD6851">
              <w:rPr>
                <w:rFonts w:ascii="Times New Roman" w:hAnsi="Times New Roman"/>
                <w:sz w:val="20"/>
              </w:rPr>
              <w:t>(включая НДС) (если облагается НДС)</w:t>
            </w:r>
          </w:p>
        </w:tc>
        <w:tc>
          <w:tcPr>
            <w:tcW w:w="902" w:type="pct"/>
          </w:tcPr>
          <w:p w14:paraId="6D7F7F34" w14:textId="77777777" w:rsidR="004E479D" w:rsidRPr="00DD6851" w:rsidRDefault="004E479D" w:rsidP="00E85B6B">
            <w:pPr>
              <w:pStyle w:val="ConsPlusNormal"/>
              <w:jc w:val="center"/>
              <w:rPr>
                <w:rFonts w:ascii="Times New Roman" w:hAnsi="Times New Roman"/>
                <w:sz w:val="20"/>
              </w:rPr>
            </w:pPr>
            <w:r w:rsidRPr="00DD6851">
              <w:rPr>
                <w:rFonts w:ascii="Times New Roman" w:hAnsi="Times New Roman"/>
                <w:sz w:val="20"/>
              </w:rPr>
              <w:t>Стоимость, руб.</w:t>
            </w:r>
          </w:p>
          <w:p w14:paraId="4F3FEC25" w14:textId="77777777" w:rsidR="004E479D" w:rsidRPr="00DD6851" w:rsidRDefault="004E479D" w:rsidP="00E85B6B">
            <w:pPr>
              <w:pStyle w:val="ConsPlusNormal"/>
              <w:jc w:val="center"/>
              <w:rPr>
                <w:rFonts w:ascii="Times New Roman" w:hAnsi="Times New Roman"/>
                <w:sz w:val="20"/>
              </w:rPr>
            </w:pPr>
            <w:r w:rsidRPr="00DD6851">
              <w:rPr>
                <w:rFonts w:ascii="Times New Roman" w:hAnsi="Times New Roman"/>
                <w:sz w:val="20"/>
              </w:rPr>
              <w:t xml:space="preserve">(включая НДС) (если облагается НДС) </w:t>
            </w:r>
          </w:p>
        </w:tc>
      </w:tr>
      <w:tr w:rsidR="004E479D" w:rsidRPr="00DD6851" w14:paraId="24628197" w14:textId="77777777" w:rsidTr="004E479D">
        <w:trPr>
          <w:trHeight w:val="271"/>
        </w:trPr>
        <w:tc>
          <w:tcPr>
            <w:tcW w:w="318" w:type="pct"/>
          </w:tcPr>
          <w:p w14:paraId="2A92546F" w14:textId="77777777" w:rsidR="004E479D" w:rsidRPr="00DD6851" w:rsidRDefault="004E479D" w:rsidP="00E85B6B">
            <w:pPr>
              <w:pStyle w:val="ConsPlusNormal"/>
              <w:jc w:val="center"/>
              <w:rPr>
                <w:rFonts w:ascii="Times New Roman" w:hAnsi="Times New Roman"/>
                <w:sz w:val="20"/>
              </w:rPr>
            </w:pPr>
            <w:r w:rsidRPr="00DD6851">
              <w:rPr>
                <w:rFonts w:ascii="Times New Roman" w:hAnsi="Times New Roman"/>
                <w:sz w:val="20"/>
              </w:rPr>
              <w:t>1.</w:t>
            </w:r>
          </w:p>
        </w:tc>
        <w:tc>
          <w:tcPr>
            <w:tcW w:w="1133" w:type="pct"/>
          </w:tcPr>
          <w:p w14:paraId="4ABDE6B0" w14:textId="77777777" w:rsidR="004E479D" w:rsidRPr="00DD6851" w:rsidRDefault="004E479D" w:rsidP="00E85B6B">
            <w:pPr>
              <w:pStyle w:val="ConsPlusNormal"/>
              <w:rPr>
                <w:rFonts w:ascii="Times New Roman" w:hAnsi="Times New Roman"/>
                <w:sz w:val="20"/>
              </w:rPr>
            </w:pPr>
          </w:p>
        </w:tc>
        <w:tc>
          <w:tcPr>
            <w:tcW w:w="839" w:type="pct"/>
          </w:tcPr>
          <w:p w14:paraId="7247C8E6" w14:textId="77777777" w:rsidR="004E479D" w:rsidRPr="00DD6851" w:rsidRDefault="004E479D" w:rsidP="00E85B6B">
            <w:pPr>
              <w:pStyle w:val="ConsPlusNormal"/>
              <w:rPr>
                <w:rFonts w:ascii="Times New Roman" w:hAnsi="Times New Roman"/>
                <w:sz w:val="20"/>
              </w:rPr>
            </w:pPr>
          </w:p>
        </w:tc>
        <w:tc>
          <w:tcPr>
            <w:tcW w:w="927" w:type="pct"/>
          </w:tcPr>
          <w:p w14:paraId="46F30D06" w14:textId="77777777" w:rsidR="004E479D" w:rsidRPr="00DD6851" w:rsidRDefault="004E479D" w:rsidP="00E85B6B">
            <w:pPr>
              <w:pStyle w:val="ConsPlusNormal"/>
              <w:rPr>
                <w:rFonts w:ascii="Times New Roman" w:hAnsi="Times New Roman"/>
                <w:sz w:val="20"/>
              </w:rPr>
            </w:pPr>
          </w:p>
        </w:tc>
        <w:tc>
          <w:tcPr>
            <w:tcW w:w="880" w:type="pct"/>
          </w:tcPr>
          <w:p w14:paraId="7547878D" w14:textId="77777777" w:rsidR="004E479D" w:rsidRPr="00DD6851" w:rsidRDefault="004E479D" w:rsidP="00E85B6B">
            <w:pPr>
              <w:pStyle w:val="ConsPlusNormal"/>
              <w:rPr>
                <w:rFonts w:ascii="Times New Roman" w:hAnsi="Times New Roman"/>
                <w:sz w:val="20"/>
              </w:rPr>
            </w:pPr>
          </w:p>
        </w:tc>
        <w:tc>
          <w:tcPr>
            <w:tcW w:w="902" w:type="pct"/>
          </w:tcPr>
          <w:p w14:paraId="54282D66" w14:textId="77777777" w:rsidR="004E479D" w:rsidRPr="00DD6851" w:rsidRDefault="004E479D" w:rsidP="00E85B6B">
            <w:pPr>
              <w:pStyle w:val="ConsPlusNormal"/>
              <w:rPr>
                <w:rFonts w:ascii="Times New Roman" w:hAnsi="Times New Roman"/>
                <w:sz w:val="20"/>
              </w:rPr>
            </w:pPr>
          </w:p>
        </w:tc>
      </w:tr>
      <w:tr w:rsidR="004E479D" w:rsidRPr="00DD6851" w14:paraId="29082FB8" w14:textId="77777777" w:rsidTr="004E479D">
        <w:trPr>
          <w:trHeight w:val="271"/>
        </w:trPr>
        <w:tc>
          <w:tcPr>
            <w:tcW w:w="318" w:type="pct"/>
          </w:tcPr>
          <w:p w14:paraId="72124808" w14:textId="77777777" w:rsidR="004E479D" w:rsidRPr="00DD6851" w:rsidRDefault="004E479D" w:rsidP="00E85B6B">
            <w:pPr>
              <w:pStyle w:val="ConsPlusNormal"/>
              <w:jc w:val="center"/>
              <w:rPr>
                <w:rFonts w:ascii="Times New Roman" w:hAnsi="Times New Roman"/>
                <w:sz w:val="20"/>
              </w:rPr>
            </w:pPr>
            <w:r w:rsidRPr="00DD6851">
              <w:rPr>
                <w:rFonts w:ascii="Times New Roman" w:hAnsi="Times New Roman"/>
                <w:sz w:val="20"/>
              </w:rPr>
              <w:t>2.</w:t>
            </w:r>
          </w:p>
        </w:tc>
        <w:tc>
          <w:tcPr>
            <w:tcW w:w="1133" w:type="pct"/>
          </w:tcPr>
          <w:p w14:paraId="4262545D" w14:textId="77777777" w:rsidR="004E479D" w:rsidRPr="00DD6851" w:rsidRDefault="004E479D" w:rsidP="00E85B6B">
            <w:pPr>
              <w:pStyle w:val="ConsPlusNormal"/>
              <w:rPr>
                <w:rFonts w:ascii="Times New Roman" w:hAnsi="Times New Roman"/>
                <w:sz w:val="20"/>
              </w:rPr>
            </w:pPr>
          </w:p>
        </w:tc>
        <w:tc>
          <w:tcPr>
            <w:tcW w:w="839" w:type="pct"/>
          </w:tcPr>
          <w:p w14:paraId="514B5E8F" w14:textId="77777777" w:rsidR="004E479D" w:rsidRPr="00DD6851" w:rsidRDefault="004E479D" w:rsidP="00E85B6B">
            <w:pPr>
              <w:pStyle w:val="ConsPlusNormal"/>
              <w:rPr>
                <w:rFonts w:ascii="Times New Roman" w:hAnsi="Times New Roman"/>
                <w:sz w:val="20"/>
              </w:rPr>
            </w:pPr>
          </w:p>
        </w:tc>
        <w:tc>
          <w:tcPr>
            <w:tcW w:w="927" w:type="pct"/>
          </w:tcPr>
          <w:p w14:paraId="53776791" w14:textId="77777777" w:rsidR="004E479D" w:rsidRPr="00DD6851" w:rsidRDefault="004E479D" w:rsidP="00E85B6B">
            <w:pPr>
              <w:pStyle w:val="ConsPlusNormal"/>
              <w:rPr>
                <w:rFonts w:ascii="Times New Roman" w:hAnsi="Times New Roman"/>
                <w:sz w:val="20"/>
              </w:rPr>
            </w:pPr>
          </w:p>
        </w:tc>
        <w:tc>
          <w:tcPr>
            <w:tcW w:w="880" w:type="pct"/>
          </w:tcPr>
          <w:p w14:paraId="26CD1ACA" w14:textId="77777777" w:rsidR="004E479D" w:rsidRPr="00DD6851" w:rsidRDefault="004E479D" w:rsidP="00E85B6B">
            <w:pPr>
              <w:pStyle w:val="ConsPlusNormal"/>
              <w:rPr>
                <w:rFonts w:ascii="Times New Roman" w:hAnsi="Times New Roman"/>
                <w:sz w:val="20"/>
              </w:rPr>
            </w:pPr>
          </w:p>
        </w:tc>
        <w:tc>
          <w:tcPr>
            <w:tcW w:w="902" w:type="pct"/>
          </w:tcPr>
          <w:p w14:paraId="25898D8D" w14:textId="77777777" w:rsidR="004E479D" w:rsidRPr="00DD6851" w:rsidRDefault="004E479D" w:rsidP="00E85B6B">
            <w:pPr>
              <w:pStyle w:val="ConsPlusNormal"/>
              <w:rPr>
                <w:rFonts w:ascii="Times New Roman" w:hAnsi="Times New Roman"/>
                <w:sz w:val="20"/>
              </w:rPr>
            </w:pPr>
          </w:p>
        </w:tc>
      </w:tr>
      <w:tr w:rsidR="004E479D" w:rsidRPr="00DD6851" w14:paraId="44697F04" w14:textId="77777777" w:rsidTr="004E479D">
        <w:trPr>
          <w:trHeight w:val="287"/>
        </w:trPr>
        <w:tc>
          <w:tcPr>
            <w:tcW w:w="318" w:type="pct"/>
          </w:tcPr>
          <w:p w14:paraId="3A1B62FC" w14:textId="77777777" w:rsidR="004E479D" w:rsidRPr="00DD6851" w:rsidRDefault="004E479D" w:rsidP="00E85B6B">
            <w:pPr>
              <w:pStyle w:val="ConsPlusNormal"/>
              <w:jc w:val="center"/>
              <w:rPr>
                <w:rFonts w:ascii="Times New Roman" w:hAnsi="Times New Roman"/>
                <w:sz w:val="20"/>
              </w:rPr>
            </w:pPr>
            <w:r w:rsidRPr="00DD6851">
              <w:rPr>
                <w:rFonts w:ascii="Times New Roman" w:hAnsi="Times New Roman"/>
                <w:sz w:val="20"/>
              </w:rPr>
              <w:t>3.</w:t>
            </w:r>
          </w:p>
        </w:tc>
        <w:tc>
          <w:tcPr>
            <w:tcW w:w="1133" w:type="pct"/>
          </w:tcPr>
          <w:p w14:paraId="47B13FC7" w14:textId="77777777" w:rsidR="004E479D" w:rsidRPr="00DD6851" w:rsidRDefault="004E479D" w:rsidP="00E85B6B">
            <w:pPr>
              <w:pStyle w:val="ConsPlusNormal"/>
              <w:rPr>
                <w:rFonts w:ascii="Times New Roman" w:hAnsi="Times New Roman"/>
                <w:sz w:val="20"/>
              </w:rPr>
            </w:pPr>
          </w:p>
        </w:tc>
        <w:tc>
          <w:tcPr>
            <w:tcW w:w="839" w:type="pct"/>
          </w:tcPr>
          <w:p w14:paraId="75E89426" w14:textId="77777777" w:rsidR="004E479D" w:rsidRPr="00DD6851" w:rsidRDefault="004E479D" w:rsidP="00E85B6B">
            <w:pPr>
              <w:pStyle w:val="ConsPlusNormal"/>
              <w:rPr>
                <w:rFonts w:ascii="Times New Roman" w:hAnsi="Times New Roman"/>
                <w:sz w:val="20"/>
              </w:rPr>
            </w:pPr>
          </w:p>
        </w:tc>
        <w:tc>
          <w:tcPr>
            <w:tcW w:w="927" w:type="pct"/>
          </w:tcPr>
          <w:p w14:paraId="7688745B" w14:textId="77777777" w:rsidR="004E479D" w:rsidRPr="00DD6851" w:rsidRDefault="004E479D" w:rsidP="00E85B6B">
            <w:pPr>
              <w:pStyle w:val="ConsPlusNormal"/>
              <w:rPr>
                <w:rFonts w:ascii="Times New Roman" w:hAnsi="Times New Roman"/>
                <w:sz w:val="20"/>
              </w:rPr>
            </w:pPr>
          </w:p>
        </w:tc>
        <w:tc>
          <w:tcPr>
            <w:tcW w:w="880" w:type="pct"/>
          </w:tcPr>
          <w:p w14:paraId="6BE4BF51" w14:textId="77777777" w:rsidR="004E479D" w:rsidRPr="00DD6851" w:rsidRDefault="004E479D" w:rsidP="00E85B6B">
            <w:pPr>
              <w:pStyle w:val="ConsPlusNormal"/>
              <w:rPr>
                <w:rFonts w:ascii="Times New Roman" w:hAnsi="Times New Roman"/>
                <w:sz w:val="20"/>
              </w:rPr>
            </w:pPr>
          </w:p>
        </w:tc>
        <w:tc>
          <w:tcPr>
            <w:tcW w:w="902" w:type="pct"/>
          </w:tcPr>
          <w:p w14:paraId="418C74CC" w14:textId="77777777" w:rsidR="004E479D" w:rsidRPr="00DD6851" w:rsidRDefault="004E479D" w:rsidP="00E85B6B">
            <w:pPr>
              <w:pStyle w:val="ConsPlusNormal"/>
              <w:rPr>
                <w:rFonts w:ascii="Times New Roman" w:hAnsi="Times New Roman"/>
                <w:sz w:val="20"/>
              </w:rPr>
            </w:pPr>
          </w:p>
        </w:tc>
      </w:tr>
    </w:tbl>
    <w:p w14:paraId="1E3A8C2E" w14:textId="77777777" w:rsidR="00711BEA" w:rsidRPr="00DD6851" w:rsidRDefault="00711BEA">
      <w:pPr>
        <w:pStyle w:val="ConsPlusNormal"/>
        <w:jc w:val="both"/>
        <w:rPr>
          <w:rFonts w:ascii="Times New Roman" w:hAnsi="Times New Roman"/>
          <w:sz w:val="20"/>
        </w:rPr>
      </w:pPr>
    </w:p>
    <w:p w14:paraId="47207E60" w14:textId="77777777" w:rsidR="009650EA" w:rsidRPr="00DD6851" w:rsidRDefault="009650EA">
      <w:pPr>
        <w:pStyle w:val="ConsPlusNormal"/>
        <w:jc w:val="both"/>
        <w:rPr>
          <w:rFonts w:ascii="Times New Roman" w:hAnsi="Times New Roman"/>
          <w:sz w:val="20"/>
        </w:rPr>
      </w:pPr>
    </w:p>
    <w:p w14:paraId="449D1585" w14:textId="77777777" w:rsidR="009650EA" w:rsidRPr="00DD6851" w:rsidRDefault="009650EA">
      <w:pPr>
        <w:pStyle w:val="ConsPlusNormal"/>
        <w:jc w:val="both"/>
        <w:rPr>
          <w:rFonts w:ascii="Times New Roman" w:hAnsi="Times New Roman"/>
          <w:sz w:val="20"/>
        </w:rPr>
      </w:pPr>
    </w:p>
    <w:p w14:paraId="594F77B1" w14:textId="77777777" w:rsidR="009650EA" w:rsidRPr="00DD6851" w:rsidRDefault="009650EA">
      <w:pPr>
        <w:pStyle w:val="ConsPlusNormal"/>
        <w:jc w:val="both"/>
        <w:rPr>
          <w:rFonts w:ascii="Times New Roman" w:hAnsi="Times New Roman"/>
          <w:sz w:val="20"/>
        </w:rPr>
      </w:pPr>
    </w:p>
    <w:tbl>
      <w:tblPr>
        <w:tblW w:w="9743" w:type="dxa"/>
        <w:tblInd w:w="288" w:type="dxa"/>
        <w:tblLayout w:type="fixed"/>
        <w:tblLook w:val="04A0" w:firstRow="1" w:lastRow="0" w:firstColumn="1" w:lastColumn="0" w:noHBand="0" w:noVBand="1"/>
      </w:tblPr>
      <w:tblGrid>
        <w:gridCol w:w="5207"/>
        <w:gridCol w:w="4536"/>
      </w:tblGrid>
      <w:tr w:rsidR="00711BEA" w:rsidRPr="00DD6851" w14:paraId="7703CB5B" w14:textId="77777777">
        <w:trPr>
          <w:trHeight w:val="69"/>
        </w:trPr>
        <w:tc>
          <w:tcPr>
            <w:tcW w:w="5207" w:type="dxa"/>
          </w:tcPr>
          <w:p w14:paraId="58AF9C1D" w14:textId="77777777" w:rsidR="00711BEA" w:rsidRPr="00DD6851" w:rsidRDefault="00530A43">
            <w:pPr>
              <w:spacing w:after="0" w:line="240" w:lineRule="auto"/>
              <w:ind w:firstLine="567"/>
              <w:rPr>
                <w:rFonts w:ascii="Times New Roman" w:hAnsi="Times New Roman"/>
                <w:sz w:val="20"/>
              </w:rPr>
            </w:pPr>
            <w:r w:rsidRPr="00DD6851">
              <w:rPr>
                <w:rFonts w:ascii="Times New Roman" w:hAnsi="Times New Roman"/>
                <w:sz w:val="20"/>
              </w:rPr>
              <w:t>Заказчик</w:t>
            </w:r>
          </w:p>
          <w:p w14:paraId="6404E411" w14:textId="77777777" w:rsidR="00711BEA" w:rsidRPr="00DD6851" w:rsidRDefault="009650EA">
            <w:pPr>
              <w:spacing w:after="0" w:line="240" w:lineRule="auto"/>
              <w:rPr>
                <w:rFonts w:ascii="Times New Roman" w:hAnsi="Times New Roman"/>
                <w:sz w:val="20"/>
              </w:rPr>
            </w:pPr>
            <w:r w:rsidRPr="00DD6851">
              <w:rPr>
                <w:rFonts w:ascii="Times New Roman" w:hAnsi="Times New Roman"/>
                <w:sz w:val="20"/>
              </w:rPr>
              <w:t>Федеральное государственное бюджетное образовательное учреждение высшего образования «Юго-Западный государственный университет»</w:t>
            </w:r>
          </w:p>
          <w:p w14:paraId="2AAE50B8" w14:textId="77777777" w:rsidR="009650EA" w:rsidRPr="00DD6851" w:rsidRDefault="009650EA">
            <w:pPr>
              <w:spacing w:after="0" w:line="240" w:lineRule="auto"/>
              <w:rPr>
                <w:rFonts w:ascii="Times New Roman" w:hAnsi="Times New Roman"/>
                <w:sz w:val="20"/>
              </w:rPr>
            </w:pPr>
          </w:p>
          <w:p w14:paraId="7C5B75F0" w14:textId="77777777" w:rsidR="00711BEA" w:rsidRPr="00DD6851" w:rsidRDefault="00530A43">
            <w:pPr>
              <w:spacing w:after="0" w:line="240" w:lineRule="auto"/>
              <w:rPr>
                <w:rFonts w:ascii="Times New Roman" w:hAnsi="Times New Roman"/>
                <w:sz w:val="20"/>
              </w:rPr>
            </w:pPr>
            <w:r w:rsidRPr="00DD6851">
              <w:rPr>
                <w:rFonts w:ascii="Times New Roman" w:hAnsi="Times New Roman"/>
                <w:sz w:val="20"/>
              </w:rPr>
              <w:t>__________________</w:t>
            </w:r>
            <w:r w:rsidR="00E94F60" w:rsidRPr="00DD6851">
              <w:rPr>
                <w:rFonts w:ascii="Times New Roman" w:hAnsi="Times New Roman"/>
                <w:sz w:val="20"/>
              </w:rPr>
              <w:t>__________</w:t>
            </w:r>
            <w:r w:rsidR="00E85B6B" w:rsidRPr="00DD6851">
              <w:rPr>
                <w:rFonts w:ascii="Times New Roman" w:hAnsi="Times New Roman"/>
                <w:sz w:val="20"/>
                <w:lang w:eastAsia="ru-RU"/>
              </w:rPr>
              <w:t xml:space="preserve"> </w:t>
            </w:r>
          </w:p>
          <w:p w14:paraId="5BC862E2" w14:textId="77777777" w:rsidR="00711BEA" w:rsidRPr="00DD6851" w:rsidRDefault="00E94F60">
            <w:pPr>
              <w:spacing w:after="0" w:line="240" w:lineRule="auto"/>
              <w:rPr>
                <w:rFonts w:ascii="Times New Roman" w:hAnsi="Times New Roman"/>
                <w:sz w:val="20"/>
              </w:rPr>
            </w:pPr>
            <w:r w:rsidRPr="00DD6851">
              <w:rPr>
                <w:rFonts w:ascii="Times New Roman" w:hAnsi="Times New Roman"/>
                <w:sz w:val="20"/>
              </w:rPr>
              <w:t>(подписано электронной подписью)</w:t>
            </w:r>
          </w:p>
        </w:tc>
        <w:tc>
          <w:tcPr>
            <w:tcW w:w="4536" w:type="dxa"/>
          </w:tcPr>
          <w:p w14:paraId="31866B1E" w14:textId="77777777" w:rsidR="00711BEA" w:rsidRPr="00DD6851" w:rsidRDefault="00530A43">
            <w:pPr>
              <w:spacing w:after="0" w:line="240" w:lineRule="auto"/>
              <w:ind w:firstLine="567"/>
              <w:jc w:val="center"/>
              <w:rPr>
                <w:rFonts w:ascii="Times New Roman" w:hAnsi="Times New Roman"/>
                <w:sz w:val="20"/>
              </w:rPr>
            </w:pPr>
            <w:r w:rsidRPr="00DD6851">
              <w:rPr>
                <w:rFonts w:ascii="Times New Roman" w:hAnsi="Times New Roman"/>
                <w:sz w:val="20"/>
              </w:rPr>
              <w:t>Поставщик</w:t>
            </w:r>
          </w:p>
          <w:p w14:paraId="0CC830C6" w14:textId="77777777" w:rsidR="00711BEA" w:rsidRPr="00DD6851" w:rsidRDefault="00711BEA">
            <w:pPr>
              <w:spacing w:after="0" w:line="240" w:lineRule="auto"/>
              <w:rPr>
                <w:rFonts w:ascii="Times New Roman" w:hAnsi="Times New Roman"/>
                <w:sz w:val="20"/>
              </w:rPr>
            </w:pPr>
          </w:p>
        </w:tc>
      </w:tr>
    </w:tbl>
    <w:p w14:paraId="679D616F" w14:textId="77777777" w:rsidR="00711BEA" w:rsidRPr="009F469D" w:rsidRDefault="00711BEA">
      <w:pPr>
        <w:pStyle w:val="ConsPlusNormal"/>
        <w:jc w:val="both"/>
        <w:rPr>
          <w:rFonts w:ascii="Times New Roman" w:hAnsi="Times New Roman"/>
          <w:sz w:val="24"/>
          <w:szCs w:val="24"/>
        </w:rPr>
      </w:pPr>
    </w:p>
    <w:p w14:paraId="1BAFD770" w14:textId="77777777" w:rsidR="00711BEA" w:rsidRPr="009F469D" w:rsidRDefault="00711BEA">
      <w:pPr>
        <w:pStyle w:val="ConsPlusNormal"/>
        <w:jc w:val="both"/>
        <w:rPr>
          <w:rFonts w:ascii="Times New Roman" w:hAnsi="Times New Roman"/>
          <w:sz w:val="24"/>
          <w:szCs w:val="24"/>
        </w:rPr>
      </w:pPr>
    </w:p>
    <w:p w14:paraId="083F5616" w14:textId="4038EAFB" w:rsidR="009650EA" w:rsidRPr="009F469D" w:rsidRDefault="00530A43" w:rsidP="00D96DD0">
      <w:pPr>
        <w:rPr>
          <w:rFonts w:ascii="Times New Roman" w:hAnsi="Times New Roman"/>
          <w:sz w:val="24"/>
          <w:szCs w:val="24"/>
        </w:rPr>
      </w:pPr>
      <w:r w:rsidRPr="009F469D">
        <w:rPr>
          <w:rFonts w:ascii="Times New Roman" w:hAnsi="Times New Roman"/>
          <w:sz w:val="24"/>
          <w:szCs w:val="24"/>
        </w:rPr>
        <w:br w:type="page"/>
      </w:r>
    </w:p>
    <w:sectPr w:rsidR="009650EA" w:rsidRPr="009F469D" w:rsidSect="009650EA">
      <w:pgSz w:w="11906" w:h="16838"/>
      <w:pgMar w:top="709" w:right="850" w:bottom="1134"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BEA"/>
    <w:rsid w:val="00027286"/>
    <w:rsid w:val="00047AF7"/>
    <w:rsid w:val="0008023A"/>
    <w:rsid w:val="00117307"/>
    <w:rsid w:val="00147B3B"/>
    <w:rsid w:val="00256FA8"/>
    <w:rsid w:val="00275085"/>
    <w:rsid w:val="002818B9"/>
    <w:rsid w:val="002E535A"/>
    <w:rsid w:val="002F629D"/>
    <w:rsid w:val="003367F8"/>
    <w:rsid w:val="003C4C86"/>
    <w:rsid w:val="003E1680"/>
    <w:rsid w:val="003E6A8A"/>
    <w:rsid w:val="004E3695"/>
    <w:rsid w:val="004E479D"/>
    <w:rsid w:val="004E5E26"/>
    <w:rsid w:val="005034C5"/>
    <w:rsid w:val="005244EC"/>
    <w:rsid w:val="00530A43"/>
    <w:rsid w:val="00575A28"/>
    <w:rsid w:val="005D50F5"/>
    <w:rsid w:val="006B433C"/>
    <w:rsid w:val="006B7A79"/>
    <w:rsid w:val="00711BEA"/>
    <w:rsid w:val="00721802"/>
    <w:rsid w:val="007507DF"/>
    <w:rsid w:val="00783CFB"/>
    <w:rsid w:val="007E6002"/>
    <w:rsid w:val="007F24D1"/>
    <w:rsid w:val="007F473D"/>
    <w:rsid w:val="0080094B"/>
    <w:rsid w:val="00857688"/>
    <w:rsid w:val="00887F56"/>
    <w:rsid w:val="008B7216"/>
    <w:rsid w:val="008C247A"/>
    <w:rsid w:val="00902ACA"/>
    <w:rsid w:val="009370E5"/>
    <w:rsid w:val="00947B68"/>
    <w:rsid w:val="009650EA"/>
    <w:rsid w:val="00983397"/>
    <w:rsid w:val="009E6C99"/>
    <w:rsid w:val="009F469D"/>
    <w:rsid w:val="009F5EBA"/>
    <w:rsid w:val="00A855CB"/>
    <w:rsid w:val="00AB42E3"/>
    <w:rsid w:val="00B476DA"/>
    <w:rsid w:val="00B8485A"/>
    <w:rsid w:val="00B86904"/>
    <w:rsid w:val="00B87E43"/>
    <w:rsid w:val="00BA3905"/>
    <w:rsid w:val="00C4757D"/>
    <w:rsid w:val="00C91014"/>
    <w:rsid w:val="00CB325E"/>
    <w:rsid w:val="00CE32FE"/>
    <w:rsid w:val="00CE4CF4"/>
    <w:rsid w:val="00D11C53"/>
    <w:rsid w:val="00D904C9"/>
    <w:rsid w:val="00D96741"/>
    <w:rsid w:val="00D96DD0"/>
    <w:rsid w:val="00DC6973"/>
    <w:rsid w:val="00DD402C"/>
    <w:rsid w:val="00DD4F2F"/>
    <w:rsid w:val="00DD6851"/>
    <w:rsid w:val="00DE5EE0"/>
    <w:rsid w:val="00DF373B"/>
    <w:rsid w:val="00E02CAD"/>
    <w:rsid w:val="00E85B6B"/>
    <w:rsid w:val="00E94F60"/>
    <w:rsid w:val="00EA484C"/>
    <w:rsid w:val="00EC154D"/>
    <w:rsid w:val="00ED4F98"/>
    <w:rsid w:val="00F22B7F"/>
    <w:rsid w:val="00F47184"/>
    <w:rsid w:val="00FB74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F1FB5"/>
  <w15:docId w15:val="{FD4142AA-9000-43A5-A360-D65D8541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color w:val="000000"/>
        <w:sz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07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7507DF"/>
    <w:pPr>
      <w:widowControl w:val="0"/>
      <w:spacing w:after="0" w:line="240" w:lineRule="auto"/>
    </w:pPr>
    <w:rPr>
      <w:lang w:eastAsia="ru-RU"/>
    </w:rPr>
  </w:style>
  <w:style w:type="paragraph" w:customStyle="1" w:styleId="ConsPlusNonformat">
    <w:name w:val="ConsPlusNonformat"/>
    <w:rsid w:val="007507DF"/>
    <w:pPr>
      <w:widowControl w:val="0"/>
      <w:spacing w:after="0" w:line="240" w:lineRule="auto"/>
    </w:pPr>
    <w:rPr>
      <w:rFonts w:ascii="Courier New" w:hAnsi="Courier New"/>
      <w:sz w:val="20"/>
      <w:lang w:eastAsia="ru-RU"/>
    </w:rPr>
  </w:style>
  <w:style w:type="paragraph" w:customStyle="1" w:styleId="ConsPlusTitle">
    <w:name w:val="ConsPlusTitle"/>
    <w:rsid w:val="007507DF"/>
    <w:pPr>
      <w:widowControl w:val="0"/>
      <w:spacing w:after="0" w:line="240" w:lineRule="auto"/>
    </w:pPr>
    <w:rPr>
      <w:b/>
      <w:lang w:eastAsia="ru-RU"/>
    </w:rPr>
  </w:style>
  <w:style w:type="paragraph" w:customStyle="1" w:styleId="ConsPlusCell">
    <w:name w:val="ConsPlusCell"/>
    <w:rsid w:val="007507DF"/>
    <w:pPr>
      <w:widowControl w:val="0"/>
      <w:spacing w:after="0" w:line="240" w:lineRule="auto"/>
    </w:pPr>
    <w:rPr>
      <w:rFonts w:ascii="Courier New" w:hAnsi="Courier New"/>
      <w:sz w:val="20"/>
      <w:lang w:eastAsia="ru-RU"/>
    </w:rPr>
  </w:style>
  <w:style w:type="paragraph" w:customStyle="1" w:styleId="ConsPlusDocList">
    <w:name w:val="ConsPlusDocList"/>
    <w:rsid w:val="007507DF"/>
    <w:pPr>
      <w:widowControl w:val="0"/>
      <w:spacing w:after="0" w:line="240" w:lineRule="auto"/>
    </w:pPr>
    <w:rPr>
      <w:lang w:eastAsia="ru-RU"/>
    </w:rPr>
  </w:style>
  <w:style w:type="paragraph" w:customStyle="1" w:styleId="ConsPlusTitlePage">
    <w:name w:val="ConsPlusTitlePage"/>
    <w:rsid w:val="007507DF"/>
    <w:pPr>
      <w:widowControl w:val="0"/>
      <w:spacing w:after="0" w:line="240" w:lineRule="auto"/>
    </w:pPr>
    <w:rPr>
      <w:rFonts w:ascii="Tahoma" w:hAnsi="Tahoma"/>
      <w:sz w:val="20"/>
      <w:lang w:eastAsia="ru-RU"/>
    </w:rPr>
  </w:style>
  <w:style w:type="paragraph" w:customStyle="1" w:styleId="ConsPlusJurTerm">
    <w:name w:val="ConsPlusJurTerm"/>
    <w:rsid w:val="007507DF"/>
    <w:pPr>
      <w:widowControl w:val="0"/>
      <w:spacing w:after="0" w:line="240" w:lineRule="auto"/>
    </w:pPr>
    <w:rPr>
      <w:rFonts w:ascii="Tahoma" w:hAnsi="Tahoma"/>
      <w:sz w:val="26"/>
      <w:lang w:eastAsia="ru-RU"/>
    </w:rPr>
  </w:style>
  <w:style w:type="paragraph" w:customStyle="1" w:styleId="ConsPlusTextList">
    <w:name w:val="ConsPlusTextList"/>
    <w:rsid w:val="007507DF"/>
    <w:pPr>
      <w:widowControl w:val="0"/>
      <w:spacing w:after="0" w:line="240" w:lineRule="auto"/>
    </w:pPr>
    <w:rPr>
      <w:rFonts w:ascii="Arial" w:hAnsi="Arial"/>
      <w:sz w:val="20"/>
      <w:lang w:eastAsia="ru-RU"/>
    </w:rPr>
  </w:style>
  <w:style w:type="character" w:styleId="a3">
    <w:name w:val="line number"/>
    <w:basedOn w:val="a0"/>
    <w:semiHidden/>
    <w:rsid w:val="007507DF"/>
  </w:style>
  <w:style w:type="character" w:styleId="a4">
    <w:name w:val="Hyperlink"/>
    <w:rsid w:val="007507DF"/>
    <w:rPr>
      <w:color w:val="0563C1"/>
      <w:sz w:val="22"/>
      <w:u w:val="single"/>
    </w:rPr>
  </w:style>
  <w:style w:type="character" w:customStyle="1" w:styleId="ConsPlusNormal0">
    <w:name w:val="ConsPlusNormal Знак"/>
    <w:link w:val="ConsPlusNormal"/>
    <w:rsid w:val="007507DF"/>
    <w:rPr>
      <w:rFonts w:ascii="Calibri" w:hAnsi="Calibri"/>
      <w:lang w:eastAsia="ru-RU"/>
    </w:rPr>
  </w:style>
  <w:style w:type="table" w:styleId="1">
    <w:name w:val="Table Simple 1"/>
    <w:basedOn w:val="a1"/>
    <w:rsid w:val="007507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Неразрешенное упоминание1"/>
    <w:basedOn w:val="a0"/>
    <w:uiPriority w:val="99"/>
    <w:semiHidden/>
    <w:unhideWhenUsed/>
    <w:rsid w:val="008C247A"/>
    <w:rPr>
      <w:color w:val="605E5C"/>
      <w:shd w:val="clear" w:color="auto" w:fill="E1DFDD"/>
    </w:rPr>
  </w:style>
  <w:style w:type="table" w:customStyle="1" w:styleId="11">
    <w:name w:val="Сетка таблицы1"/>
    <w:basedOn w:val="a1"/>
    <w:next w:val="a5"/>
    <w:uiPriority w:val="59"/>
    <w:rsid w:val="004E5E26"/>
    <w:pPr>
      <w:spacing w:after="0" w:line="240" w:lineRule="auto"/>
    </w:pPr>
    <w:rPr>
      <w:rFonts w:ascii="Times New Roman" w:hAnsi="Times New Roman"/>
      <w:color w:val="auto"/>
      <w:sz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4E5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147B3B"/>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47B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5682</Words>
  <Characters>32391</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Марактаева Лариса Викторовна</dc:creator>
  <cp:lastModifiedBy>SWSU_OGZ</cp:lastModifiedBy>
  <cp:revision>7</cp:revision>
  <cp:lastPrinted>2026-06-01T10:00:00Z</cp:lastPrinted>
  <dcterms:created xsi:type="dcterms:W3CDTF">2026-08-25T08:24:00Z</dcterms:created>
  <dcterms:modified xsi:type="dcterms:W3CDTF">2026-08-25T08:36:00Z</dcterms:modified>
</cp:coreProperties>
</file>