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2E" w:rsidRDefault="00E0632E" w:rsidP="00E0632E">
      <w:pPr>
        <w:jc w:val="right"/>
      </w:pPr>
      <w:r>
        <w:t>Приложение №1</w:t>
      </w:r>
    </w:p>
    <w:p w:rsidR="00E0632E" w:rsidRDefault="00E0632E" w:rsidP="00E0632E">
      <w:pPr>
        <w:jc w:val="center"/>
      </w:pPr>
    </w:p>
    <w:p w:rsidR="003746A0" w:rsidRDefault="003746A0" w:rsidP="00E0632E">
      <w:pPr>
        <w:tabs>
          <w:tab w:val="left" w:pos="3927"/>
        </w:tabs>
        <w:autoSpaceDN w:val="0"/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Техническое задание на поставку расходных материалов для обслуживания локальной сети, </w:t>
      </w:r>
    </w:p>
    <w:p w:rsidR="00E0632E" w:rsidRPr="00C50F1A" w:rsidRDefault="003746A0" w:rsidP="00E0632E">
      <w:pPr>
        <w:tabs>
          <w:tab w:val="left" w:pos="3927"/>
        </w:tabs>
        <w:autoSpaceDN w:val="0"/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персональных компьютеров и оргтехники</w:t>
      </w:r>
    </w:p>
    <w:p w:rsidR="00E0632E" w:rsidRDefault="00E0632E" w:rsidP="00E0632E">
      <w:pPr>
        <w:tabs>
          <w:tab w:val="left" w:pos="255"/>
          <w:tab w:val="left" w:pos="4208"/>
        </w:tabs>
        <w:autoSpaceDN w:val="0"/>
        <w:ind w:right="423"/>
        <w:rPr>
          <w:bCs/>
        </w:rPr>
      </w:pPr>
    </w:p>
    <w:tbl>
      <w:tblPr>
        <w:tblW w:w="1531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2835"/>
        <w:gridCol w:w="4253"/>
        <w:gridCol w:w="1701"/>
        <w:gridCol w:w="1276"/>
        <w:gridCol w:w="1276"/>
      </w:tblGrid>
      <w:tr w:rsidR="0013663D" w:rsidRPr="00E30181" w:rsidTr="0013663D">
        <w:trPr>
          <w:trHeight w:val="384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  <w:r w:rsidRPr="00E30181">
              <w:rPr>
                <w:sz w:val="20"/>
                <w:szCs w:val="20"/>
              </w:rPr>
              <w:t xml:space="preserve">№ </w:t>
            </w:r>
            <w:proofErr w:type="gramStart"/>
            <w:r w:rsidRPr="00E30181">
              <w:rPr>
                <w:sz w:val="20"/>
                <w:szCs w:val="20"/>
              </w:rPr>
              <w:t>п</w:t>
            </w:r>
            <w:proofErr w:type="gramEnd"/>
            <w:r w:rsidRPr="00E30181">
              <w:rPr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vAlign w:val="center"/>
          </w:tcPr>
          <w:p w:rsidR="0013663D" w:rsidRPr="00E30181" w:rsidRDefault="0013663D" w:rsidP="00136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30181">
              <w:rPr>
                <w:sz w:val="20"/>
                <w:szCs w:val="20"/>
              </w:rPr>
              <w:t>од ОКПД</w:t>
            </w:r>
            <w:proofErr w:type="gramStart"/>
            <w:r w:rsidRPr="00E30181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  <w:r w:rsidRPr="00E30181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  <w:hideMark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  <w:r w:rsidRPr="00E30181">
              <w:rPr>
                <w:sz w:val="20"/>
                <w:szCs w:val="20"/>
              </w:rPr>
              <w:t>Описание (характеристики) объекта закупки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  <w:r w:rsidRPr="00E3018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  <w:r w:rsidRPr="00E30181">
              <w:rPr>
                <w:sz w:val="20"/>
                <w:szCs w:val="20"/>
              </w:rPr>
              <w:t>Количество</w:t>
            </w:r>
          </w:p>
        </w:tc>
      </w:tr>
      <w:tr w:rsidR="0013663D" w:rsidRPr="00E30181" w:rsidTr="0013663D">
        <w:trPr>
          <w:trHeight w:val="540"/>
        </w:trPr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  <w:r w:rsidRPr="00E30181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  <w:r w:rsidRPr="00E30181">
              <w:rPr>
                <w:sz w:val="20"/>
                <w:szCs w:val="20"/>
              </w:rPr>
              <w:t>Значение характеристики или диапазон или конкретное значение характеристики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  <w:r w:rsidRPr="00E30181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13663D" w:rsidRPr="00E30181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rPr>
          <w:trHeight w:val="227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13663D" w:rsidRDefault="0013663D" w:rsidP="009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27.33.13.120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Коннектор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663D" w:rsidRPr="00986631" w:rsidRDefault="0013663D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663D" w:rsidRPr="00986631" w:rsidRDefault="0013663D" w:rsidP="009866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86631">
              <w:rPr>
                <w:color w:val="000000"/>
                <w:sz w:val="22"/>
                <w:szCs w:val="22"/>
                <w:lang w:val="en-US"/>
              </w:rPr>
              <w:t>5е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663D" w:rsidRPr="00100092" w:rsidRDefault="0013663D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3663D" w:rsidRPr="00E30181" w:rsidTr="0013663D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3663D" w:rsidRPr="00986631" w:rsidRDefault="0013663D" w:rsidP="006F1CA4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 xml:space="preserve">Полоса пропускания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63D" w:rsidRPr="00986631" w:rsidRDefault="0013663D" w:rsidP="009866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86631"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63D" w:rsidRPr="00100092" w:rsidRDefault="0013663D" w:rsidP="00DD0A21">
            <w:pPr>
              <w:jc w:val="center"/>
              <w:rPr>
                <w:sz w:val="20"/>
                <w:szCs w:val="20"/>
              </w:rPr>
            </w:pPr>
            <w:r w:rsidRPr="00986631">
              <w:rPr>
                <w:color w:val="000000"/>
                <w:sz w:val="22"/>
                <w:szCs w:val="22"/>
              </w:rPr>
              <w:t>МГц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3663D" w:rsidRPr="00986631" w:rsidRDefault="0013663D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>Исполнение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63D" w:rsidRPr="00986631" w:rsidRDefault="0013663D" w:rsidP="002450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986631">
              <w:rPr>
                <w:color w:val="000000"/>
                <w:sz w:val="22"/>
                <w:szCs w:val="22"/>
                <w:lang w:val="en-US"/>
              </w:rPr>
              <w:t>Неэкр</w:t>
            </w:r>
            <w:proofErr w:type="spellEnd"/>
            <w:r>
              <w:rPr>
                <w:color w:val="000000"/>
                <w:sz w:val="22"/>
                <w:szCs w:val="22"/>
              </w:rPr>
              <w:t>а</w:t>
            </w:r>
            <w:proofErr w:type="spellStart"/>
            <w:r w:rsidRPr="00986631">
              <w:rPr>
                <w:color w:val="000000"/>
                <w:sz w:val="22"/>
                <w:szCs w:val="22"/>
                <w:lang w:val="en-US"/>
              </w:rPr>
              <w:t>нированное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3663D" w:rsidRPr="00100092" w:rsidRDefault="0013663D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3663D" w:rsidRPr="00986631" w:rsidRDefault="0013663D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>Тип коннекторов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63D" w:rsidRPr="00986631" w:rsidRDefault="0013663D" w:rsidP="009866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86631">
              <w:rPr>
                <w:color w:val="000000"/>
                <w:sz w:val="22"/>
                <w:szCs w:val="22"/>
                <w:lang w:val="en-US"/>
              </w:rPr>
              <w:t>RJ45/8P8C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63D" w:rsidRPr="00100092" w:rsidRDefault="0013663D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3663D" w:rsidRPr="00986631" w:rsidRDefault="0013663D" w:rsidP="006F1CA4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>Диаметр проводников кабеля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63D" w:rsidRPr="00986631" w:rsidRDefault="0013663D" w:rsidP="009866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86631">
              <w:rPr>
                <w:color w:val="000000"/>
                <w:sz w:val="22"/>
                <w:szCs w:val="22"/>
                <w:lang w:val="en-US"/>
              </w:rPr>
              <w:t>0,47-0,51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63D" w:rsidRPr="00E3096E" w:rsidRDefault="0013663D" w:rsidP="00DD0A21">
            <w:pPr>
              <w:jc w:val="center"/>
              <w:rPr>
                <w:sz w:val="20"/>
                <w:szCs w:val="20"/>
              </w:rPr>
            </w:pPr>
            <w:r w:rsidRPr="00E3096E">
              <w:rPr>
                <w:sz w:val="20"/>
                <w:szCs w:val="20"/>
              </w:rPr>
              <w:t>Миллиметр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3663D" w:rsidRPr="00986631" w:rsidRDefault="0013663D" w:rsidP="006F1CA4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>Максимальный диаметр изоляции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63D" w:rsidRPr="00986631" w:rsidRDefault="0013663D" w:rsidP="009866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86631">
              <w:rPr>
                <w:color w:val="000000"/>
                <w:sz w:val="22"/>
                <w:szCs w:val="22"/>
                <w:lang w:val="en-US"/>
              </w:rPr>
              <w:t>0,84 - 0,99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63D" w:rsidRPr="00E3096E" w:rsidRDefault="0013663D" w:rsidP="00DD0A21">
            <w:pPr>
              <w:jc w:val="center"/>
              <w:rPr>
                <w:sz w:val="20"/>
                <w:szCs w:val="20"/>
              </w:rPr>
            </w:pPr>
            <w:r w:rsidRPr="00E3096E">
              <w:rPr>
                <w:sz w:val="20"/>
                <w:szCs w:val="20"/>
              </w:rPr>
              <w:t>Миллиметр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3663D" w:rsidRPr="00986631" w:rsidRDefault="0013663D" w:rsidP="006F1CA4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>Покрытие контактов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63D" w:rsidRPr="00986631" w:rsidRDefault="0013663D" w:rsidP="009866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86631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63D" w:rsidRPr="00100092" w:rsidRDefault="0013663D" w:rsidP="00DD0A21">
            <w:pPr>
              <w:jc w:val="center"/>
              <w:rPr>
                <w:sz w:val="20"/>
                <w:szCs w:val="20"/>
              </w:rPr>
            </w:pPr>
            <w:proofErr w:type="spellStart"/>
            <w:r w:rsidRPr="00986631">
              <w:rPr>
                <w:color w:val="000000"/>
                <w:sz w:val="22"/>
                <w:szCs w:val="22"/>
              </w:rPr>
              <w:t>мкд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3663D" w:rsidRPr="00986631" w:rsidRDefault="0013663D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>Материал корпуса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63D" w:rsidRPr="00986631" w:rsidRDefault="0013663D" w:rsidP="009866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86631">
              <w:rPr>
                <w:color w:val="000000"/>
                <w:sz w:val="22"/>
                <w:szCs w:val="22"/>
                <w:lang w:val="en-US"/>
              </w:rPr>
              <w:t>Поликарбонат, соответствует UL94V-2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63D" w:rsidRPr="00100092" w:rsidRDefault="0013663D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3663D" w:rsidRPr="00986631" w:rsidRDefault="0013663D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>Монтаж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63D" w:rsidRPr="0013663D" w:rsidRDefault="0013663D" w:rsidP="00986631">
            <w:pPr>
              <w:jc w:val="center"/>
              <w:rPr>
                <w:color w:val="000000"/>
                <w:sz w:val="22"/>
                <w:szCs w:val="22"/>
              </w:rPr>
            </w:pPr>
            <w:r w:rsidRPr="0013663D">
              <w:rPr>
                <w:color w:val="000000"/>
                <w:sz w:val="22"/>
                <w:szCs w:val="22"/>
              </w:rPr>
              <w:t>Обжим, с помощью спец. инструмента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63D" w:rsidRPr="00100092" w:rsidRDefault="0013663D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3663D" w:rsidRPr="00986631" w:rsidRDefault="0013663D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63D" w:rsidRPr="00986631" w:rsidRDefault="0013663D" w:rsidP="009866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86631">
              <w:rPr>
                <w:color w:val="000000"/>
                <w:sz w:val="22"/>
                <w:szCs w:val="22"/>
                <w:lang w:val="en-US"/>
              </w:rPr>
              <w:t>Прозрачный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63D" w:rsidRPr="00100092" w:rsidRDefault="0013663D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3663D" w:rsidRPr="00986631" w:rsidRDefault="0013663D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3663D" w:rsidRPr="00986631" w:rsidRDefault="0013663D" w:rsidP="0098663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Индивидуальная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по 100</w:t>
            </w:r>
            <w:r w:rsidRPr="0098663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6631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  <w:r w:rsidRPr="0098663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63D" w:rsidRPr="00100092" w:rsidRDefault="0013663D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726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13663D" w:rsidRDefault="0013663D" w:rsidP="00624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22.23.19.190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самоклеющаяся под хомуты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rPr>
                <w:color w:val="000000"/>
                <w:sz w:val="22"/>
                <w:szCs w:val="22"/>
              </w:rPr>
            </w:pPr>
            <w:r w:rsidRPr="006F1CA4">
              <w:rPr>
                <w:color w:val="000000"/>
                <w:sz w:val="22"/>
                <w:szCs w:val="22"/>
              </w:rPr>
              <w:t>Способ или тип крепления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F1CA4">
              <w:rPr>
                <w:color w:val="000000"/>
                <w:sz w:val="22"/>
                <w:szCs w:val="22"/>
                <w:lang w:val="en-US"/>
              </w:rPr>
              <w:t>Самоклеющийся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100092" w:rsidRDefault="0013663D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3663D" w:rsidRPr="00E30181" w:rsidTr="00136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rPr>
                <w:color w:val="000000"/>
                <w:sz w:val="22"/>
                <w:szCs w:val="22"/>
              </w:rPr>
            </w:pPr>
            <w:r w:rsidRPr="006F1CA4">
              <w:rPr>
                <w:color w:val="000000"/>
                <w:sz w:val="22"/>
                <w:szCs w:val="22"/>
              </w:rPr>
              <w:t xml:space="preserve">Подходит для кабельной стяжки шириной </w:t>
            </w:r>
            <w:proofErr w:type="gramStart"/>
            <w:r w:rsidRPr="006F1CA4">
              <w:rPr>
                <w:color w:val="000000"/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F1CA4"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F1CA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E3096E" w:rsidRDefault="0013663D" w:rsidP="00DD0A21">
            <w:pPr>
              <w:jc w:val="center"/>
              <w:rPr>
                <w:sz w:val="20"/>
                <w:szCs w:val="20"/>
              </w:rPr>
            </w:pPr>
            <w:r w:rsidRPr="00E3096E">
              <w:rPr>
                <w:sz w:val="20"/>
                <w:szCs w:val="20"/>
              </w:rPr>
              <w:t>Миллиметр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rPr>
                <w:color w:val="000000"/>
                <w:sz w:val="22"/>
                <w:szCs w:val="22"/>
              </w:rPr>
            </w:pPr>
            <w:r w:rsidRPr="006F1CA4">
              <w:rPr>
                <w:color w:val="000000"/>
                <w:sz w:val="22"/>
                <w:szCs w:val="22"/>
              </w:rPr>
              <w:t>Диаметр монтажного отверстия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F1CA4"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F1CA4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E3096E" w:rsidRDefault="0013663D" w:rsidP="00DD0A21">
            <w:pPr>
              <w:jc w:val="center"/>
              <w:rPr>
                <w:sz w:val="20"/>
                <w:szCs w:val="20"/>
              </w:rPr>
            </w:pPr>
            <w:r w:rsidRPr="00E3096E">
              <w:rPr>
                <w:sz w:val="20"/>
                <w:szCs w:val="20"/>
              </w:rPr>
              <w:t>Миллиметр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rPr>
                <w:color w:val="000000"/>
                <w:sz w:val="22"/>
                <w:szCs w:val="22"/>
              </w:rPr>
            </w:pPr>
            <w:r w:rsidRPr="006F1CA4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F1CA4">
              <w:rPr>
                <w:color w:val="000000"/>
                <w:sz w:val="22"/>
                <w:szCs w:val="22"/>
                <w:lang w:val="en-US"/>
              </w:rPr>
              <w:t>Белый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100092" w:rsidRDefault="0013663D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rPr>
                <w:color w:val="000000"/>
                <w:sz w:val="22"/>
                <w:szCs w:val="22"/>
              </w:rPr>
            </w:pPr>
            <w:r w:rsidRPr="006F1CA4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E3096E" w:rsidRDefault="0013663D" w:rsidP="00DD0A21">
            <w:pPr>
              <w:jc w:val="center"/>
              <w:rPr>
                <w:sz w:val="20"/>
                <w:szCs w:val="20"/>
              </w:rPr>
            </w:pPr>
            <w:r w:rsidRPr="00E3096E">
              <w:rPr>
                <w:sz w:val="20"/>
                <w:szCs w:val="20"/>
              </w:rPr>
              <w:t>Миллиметр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rPr>
                <w:color w:val="000000"/>
                <w:sz w:val="22"/>
                <w:szCs w:val="22"/>
              </w:rPr>
            </w:pPr>
            <w:r w:rsidRPr="006F1CA4"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6F1C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E3096E" w:rsidRDefault="0013663D" w:rsidP="00DD0A21">
            <w:pPr>
              <w:jc w:val="center"/>
              <w:rPr>
                <w:sz w:val="20"/>
                <w:szCs w:val="20"/>
              </w:rPr>
            </w:pPr>
            <w:r w:rsidRPr="00E3096E">
              <w:rPr>
                <w:sz w:val="20"/>
                <w:szCs w:val="20"/>
              </w:rPr>
              <w:t>Миллиметр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6F1CA4">
            <w:pPr>
              <w:rPr>
                <w:color w:val="000000"/>
                <w:sz w:val="22"/>
                <w:szCs w:val="22"/>
              </w:rPr>
            </w:pPr>
            <w:r w:rsidRPr="006F1CA4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6F1C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Пластик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13663D" w:rsidRPr="00E30181" w:rsidTr="00136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986631" w:rsidRDefault="0013663D" w:rsidP="009B34F6">
            <w:pPr>
              <w:rPr>
                <w:color w:val="000000"/>
                <w:sz w:val="22"/>
                <w:szCs w:val="22"/>
              </w:rPr>
            </w:pPr>
            <w:r w:rsidRPr="00986631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986631" w:rsidRDefault="0013663D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Индивидуальная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по 100</w:t>
            </w:r>
            <w:r w:rsidRPr="0098663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86631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  <w:r w:rsidRPr="0098663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Pr="006F1CA4" w:rsidRDefault="0013663D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3663D" w:rsidRDefault="0013663D" w:rsidP="009B34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0F1A" w:rsidRDefault="00C50F1A">
      <w:r>
        <w:br w:type="page"/>
      </w:r>
      <w:bookmarkStart w:id="0" w:name="_GoBack"/>
      <w:bookmarkEnd w:id="0"/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2835"/>
        <w:gridCol w:w="4253"/>
        <w:gridCol w:w="1701"/>
        <w:gridCol w:w="1275"/>
        <w:gridCol w:w="1276"/>
      </w:tblGrid>
      <w:tr w:rsidR="0085227E" w:rsidRPr="00E30181" w:rsidTr="0085227E">
        <w:trPr>
          <w:trHeight w:val="227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85227E" w:rsidRPr="00E3096E" w:rsidRDefault="0085227E" w:rsidP="0010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27.33.13.110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057CC">
              <w:rPr>
                <w:sz w:val="20"/>
                <w:szCs w:val="20"/>
                <w:lang w:val="en-US"/>
              </w:rPr>
              <w:t>Настенная</w:t>
            </w:r>
            <w:proofErr w:type="spellEnd"/>
            <w:r w:rsidRPr="001057C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57CC">
              <w:rPr>
                <w:sz w:val="20"/>
                <w:szCs w:val="20"/>
                <w:lang w:val="en-US"/>
              </w:rPr>
              <w:t>розетка</w:t>
            </w:r>
            <w:proofErr w:type="spellEnd"/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Количество портов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Тип портов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057CC">
              <w:rPr>
                <w:color w:val="000000"/>
                <w:sz w:val="22"/>
                <w:szCs w:val="22"/>
                <w:lang w:val="en-US"/>
              </w:rPr>
              <w:t>RJ45/8P8C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Исполнение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057CC">
              <w:rPr>
                <w:color w:val="000000"/>
                <w:sz w:val="22"/>
                <w:szCs w:val="22"/>
                <w:lang w:val="en-US"/>
              </w:rPr>
              <w:t>Неэкранированное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057CC">
              <w:rPr>
                <w:color w:val="000000"/>
                <w:sz w:val="22"/>
                <w:szCs w:val="22"/>
                <w:lang w:val="en-US"/>
              </w:rPr>
              <w:t>5e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Полоса пропускания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1057C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057CC">
              <w:rPr>
                <w:color w:val="000000"/>
                <w:sz w:val="22"/>
                <w:szCs w:val="22"/>
                <w:lang w:val="en-US"/>
              </w:rPr>
              <w:t xml:space="preserve">100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  <w:r w:rsidRPr="001057CC">
              <w:rPr>
                <w:sz w:val="20"/>
                <w:szCs w:val="20"/>
              </w:rPr>
              <w:t>МГц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Тип IDC контактов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057CC">
              <w:rPr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Схема разводки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057CC">
              <w:rPr>
                <w:color w:val="000000"/>
                <w:sz w:val="22"/>
                <w:szCs w:val="22"/>
                <w:lang w:val="en-US"/>
              </w:rPr>
              <w:t>T568A/B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057CC">
              <w:rPr>
                <w:color w:val="000000"/>
                <w:sz w:val="22"/>
                <w:szCs w:val="22"/>
                <w:lang w:val="en-US"/>
              </w:rPr>
              <w:t>Белый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1057C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057CC">
              <w:rPr>
                <w:color w:val="000000"/>
                <w:sz w:val="22"/>
                <w:szCs w:val="22"/>
                <w:lang w:val="en-US"/>
              </w:rPr>
              <w:t>Индивидуальная</w:t>
            </w:r>
            <w:proofErr w:type="spellEnd"/>
            <w:r w:rsidRPr="001057CC">
              <w:rPr>
                <w:color w:val="000000"/>
                <w:sz w:val="22"/>
                <w:szCs w:val="22"/>
                <w:lang w:val="en-US"/>
              </w:rPr>
              <w:t xml:space="preserve"> по 10 </w:t>
            </w:r>
            <w:proofErr w:type="spellStart"/>
            <w:r w:rsidRPr="001057CC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  <w:r w:rsidRPr="001057C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C50F1A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85227E" w:rsidRPr="00E3096E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27.33.13.110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057CC">
              <w:rPr>
                <w:sz w:val="20"/>
                <w:szCs w:val="20"/>
                <w:lang w:val="en-US"/>
              </w:rPr>
              <w:t>Настенная</w:t>
            </w:r>
            <w:proofErr w:type="spellEnd"/>
            <w:r w:rsidRPr="001057C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57CC">
              <w:rPr>
                <w:sz w:val="20"/>
                <w:szCs w:val="20"/>
                <w:lang w:val="en-US"/>
              </w:rPr>
              <w:t>розетка</w:t>
            </w:r>
            <w:proofErr w:type="spellEnd"/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Количество портов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Тип портов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057CC">
              <w:rPr>
                <w:color w:val="000000"/>
                <w:sz w:val="22"/>
                <w:szCs w:val="22"/>
                <w:lang w:val="en-US"/>
              </w:rPr>
              <w:t>RJ45/8P8C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Исполнение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057CC">
              <w:rPr>
                <w:color w:val="000000"/>
                <w:sz w:val="22"/>
                <w:szCs w:val="22"/>
                <w:lang w:val="en-US"/>
              </w:rPr>
              <w:t>Неэкранированное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057CC">
              <w:rPr>
                <w:color w:val="000000"/>
                <w:sz w:val="22"/>
                <w:szCs w:val="22"/>
                <w:lang w:val="en-US"/>
              </w:rPr>
              <w:t>5e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Полоса пропускания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057CC">
              <w:rPr>
                <w:color w:val="000000"/>
                <w:sz w:val="22"/>
                <w:szCs w:val="22"/>
                <w:lang w:val="en-US"/>
              </w:rPr>
              <w:t xml:space="preserve">100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  <w:r w:rsidRPr="001057CC">
              <w:rPr>
                <w:sz w:val="20"/>
                <w:szCs w:val="20"/>
              </w:rPr>
              <w:t>МГц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Тип IDC контактов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057CC">
              <w:rPr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Схема разводки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057CC">
              <w:rPr>
                <w:color w:val="000000"/>
                <w:sz w:val="22"/>
                <w:szCs w:val="22"/>
                <w:lang w:val="en-US"/>
              </w:rPr>
              <w:t>T568A/B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057CC">
              <w:rPr>
                <w:color w:val="000000"/>
                <w:sz w:val="22"/>
                <w:szCs w:val="22"/>
                <w:lang w:val="en-US"/>
              </w:rPr>
              <w:t>Белый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rPr>
                <w:color w:val="000000"/>
                <w:sz w:val="22"/>
                <w:szCs w:val="22"/>
              </w:rPr>
            </w:pPr>
            <w:r w:rsidRPr="001057CC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057CC">
              <w:rPr>
                <w:color w:val="000000"/>
                <w:sz w:val="22"/>
                <w:szCs w:val="22"/>
                <w:lang w:val="en-US"/>
              </w:rPr>
              <w:t>Индивидуальная</w:t>
            </w:r>
            <w:proofErr w:type="spellEnd"/>
            <w:r w:rsidRPr="001057CC">
              <w:rPr>
                <w:color w:val="000000"/>
                <w:sz w:val="22"/>
                <w:szCs w:val="22"/>
                <w:lang w:val="en-US"/>
              </w:rPr>
              <w:t xml:space="preserve"> по 10 </w:t>
            </w:r>
            <w:proofErr w:type="spellStart"/>
            <w:r w:rsidRPr="001057CC">
              <w:rPr>
                <w:color w:val="000000"/>
                <w:sz w:val="22"/>
                <w:szCs w:val="22"/>
                <w:lang w:val="en-US"/>
              </w:rPr>
              <w:t>шт</w:t>
            </w:r>
            <w:proofErr w:type="spellEnd"/>
            <w:r w:rsidRPr="001057CC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9F71E4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85227E" w:rsidRDefault="0085227E" w:rsidP="00AD60D4">
            <w:pPr>
              <w:jc w:val="center"/>
              <w:rPr>
                <w:sz w:val="20"/>
                <w:szCs w:val="20"/>
              </w:rPr>
            </w:pPr>
            <w:r w:rsidRPr="009F71E4">
              <w:rPr>
                <w:sz w:val="20"/>
                <w:szCs w:val="20"/>
              </w:rPr>
              <w:t>27.33.13.110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Внутренняя розетка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rPr>
                <w:color w:val="000000"/>
                <w:sz w:val="22"/>
                <w:szCs w:val="22"/>
              </w:rPr>
            </w:pPr>
            <w:r w:rsidRPr="00247A6B">
              <w:rPr>
                <w:color w:val="000000"/>
                <w:sz w:val="22"/>
                <w:szCs w:val="22"/>
              </w:rPr>
              <w:t>Количество портов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47A6B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rPr>
                <w:color w:val="000000"/>
                <w:sz w:val="22"/>
                <w:szCs w:val="22"/>
              </w:rPr>
            </w:pPr>
            <w:r w:rsidRPr="00247A6B">
              <w:rPr>
                <w:color w:val="000000"/>
                <w:sz w:val="22"/>
                <w:szCs w:val="22"/>
              </w:rPr>
              <w:t>Тип портов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247A6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47A6B">
              <w:rPr>
                <w:color w:val="000000"/>
                <w:sz w:val="22"/>
                <w:szCs w:val="22"/>
                <w:lang w:val="en-US"/>
              </w:rPr>
              <w:t>RJ45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247A6B">
              <w:rPr>
                <w:color w:val="000000"/>
                <w:sz w:val="22"/>
                <w:szCs w:val="22"/>
              </w:rPr>
              <w:t>Монтаж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247A6B">
              <w:rPr>
                <w:color w:val="000000"/>
                <w:sz w:val="22"/>
                <w:szCs w:val="22"/>
                <w:lang w:val="en-US"/>
              </w:rPr>
              <w:t>встраиваемый</w:t>
            </w:r>
            <w:proofErr w:type="spellEnd"/>
            <w:r w:rsidRPr="00247A6B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47A6B">
              <w:rPr>
                <w:color w:val="000000"/>
                <w:sz w:val="22"/>
                <w:szCs w:val="22"/>
                <w:lang w:val="en-US"/>
              </w:rPr>
              <w:t>скрытый</w:t>
            </w:r>
            <w:proofErr w:type="spellEnd"/>
            <w:r w:rsidRPr="00247A6B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rPr>
                <w:color w:val="000000"/>
                <w:sz w:val="22"/>
                <w:szCs w:val="22"/>
              </w:rPr>
            </w:pPr>
            <w:r w:rsidRPr="00247A6B">
              <w:rPr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47A6B">
              <w:rPr>
                <w:color w:val="000000"/>
                <w:sz w:val="22"/>
                <w:szCs w:val="22"/>
                <w:lang w:val="en-US"/>
              </w:rPr>
              <w:t>5e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247A6B">
              <w:rPr>
                <w:color w:val="000000"/>
                <w:sz w:val="22"/>
                <w:szCs w:val="22"/>
              </w:rPr>
              <w:t>Степень защиты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247A6B">
              <w:rPr>
                <w:color w:val="000000"/>
                <w:sz w:val="22"/>
                <w:szCs w:val="22"/>
                <w:lang w:val="en-US"/>
              </w:rPr>
              <w:t>IP20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247A6B">
              <w:rPr>
                <w:color w:val="000000"/>
                <w:sz w:val="22"/>
                <w:szCs w:val="22"/>
              </w:rPr>
              <w:t>Исполнение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AD60D4">
              <w:rPr>
                <w:color w:val="000000"/>
                <w:sz w:val="22"/>
                <w:szCs w:val="22"/>
                <w:lang w:val="en-US"/>
              </w:rPr>
              <w:t>Неэкранированное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DD0A2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247A6B">
              <w:rPr>
                <w:color w:val="000000"/>
                <w:sz w:val="22"/>
                <w:szCs w:val="22"/>
              </w:rPr>
              <w:t>Рамка</w:t>
            </w:r>
            <w:r>
              <w:rPr>
                <w:color w:val="000000"/>
                <w:sz w:val="22"/>
                <w:szCs w:val="22"/>
              </w:rPr>
              <w:t xml:space="preserve"> в комплекте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rPr>
                <w:color w:val="000000"/>
                <w:sz w:val="22"/>
                <w:szCs w:val="22"/>
              </w:rPr>
            </w:pPr>
            <w:r w:rsidRPr="00247A6B"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247A6B">
              <w:rPr>
                <w:color w:val="000000"/>
                <w:sz w:val="22"/>
                <w:szCs w:val="22"/>
                <w:lang w:val="en-US"/>
              </w:rPr>
              <w:t>Белый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057CC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AD60D4">
              <w:rPr>
                <w:color w:val="000000"/>
                <w:sz w:val="22"/>
                <w:szCs w:val="22"/>
              </w:rPr>
              <w:t>Тип крепления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AD60D4">
              <w:rPr>
                <w:color w:val="000000"/>
                <w:sz w:val="22"/>
                <w:szCs w:val="22"/>
                <w:lang w:val="en-US"/>
              </w:rPr>
              <w:t>Винтовой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E3096E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AD60D4" w:rsidRDefault="0085227E" w:rsidP="004A2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85227E" w:rsidRPr="00397424" w:rsidRDefault="0085227E" w:rsidP="00726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27.33.13.190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397424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A6E0D">
              <w:rPr>
                <w:sz w:val="20"/>
                <w:szCs w:val="20"/>
                <w:lang w:val="en-US"/>
              </w:rPr>
              <w:t>Подрозетник</w:t>
            </w:r>
            <w:proofErr w:type="spellEnd"/>
            <w:r w:rsidRPr="006A6E0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A6E0D">
              <w:rPr>
                <w:sz w:val="20"/>
                <w:szCs w:val="20"/>
                <w:lang w:val="en-US"/>
              </w:rPr>
              <w:t>коробка</w:t>
            </w:r>
            <w:proofErr w:type="spellEnd"/>
            <w:r w:rsidRPr="006A6E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E0D">
              <w:rPr>
                <w:sz w:val="20"/>
                <w:szCs w:val="20"/>
                <w:lang w:val="en-US"/>
              </w:rPr>
              <w:t>установочная</w:t>
            </w:r>
            <w:proofErr w:type="spellEnd"/>
            <w:r w:rsidRPr="006A6E0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9B34F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A6E0D">
              <w:rPr>
                <w:color w:val="000000"/>
                <w:sz w:val="22"/>
                <w:szCs w:val="22"/>
                <w:lang w:val="en-US"/>
              </w:rPr>
              <w:t>Длина</w:t>
            </w:r>
            <w:proofErr w:type="spellEnd"/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9F71E4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DD0A21">
            <w:pPr>
              <w:jc w:val="center"/>
              <w:rPr>
                <w:sz w:val="20"/>
                <w:szCs w:val="20"/>
              </w:rPr>
            </w:pPr>
            <w:r w:rsidRPr="006A6E0D">
              <w:rPr>
                <w:sz w:val="20"/>
                <w:szCs w:val="20"/>
              </w:rPr>
              <w:t>Миллиметр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9B34F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A6E0D">
              <w:rPr>
                <w:color w:val="000000"/>
                <w:sz w:val="22"/>
                <w:szCs w:val="22"/>
                <w:lang w:val="en-US"/>
              </w:rPr>
              <w:t>Ширина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DD0A21">
            <w:pPr>
              <w:jc w:val="center"/>
              <w:rPr>
                <w:sz w:val="20"/>
                <w:szCs w:val="20"/>
              </w:rPr>
            </w:pPr>
            <w:r w:rsidRPr="006A6E0D">
              <w:rPr>
                <w:sz w:val="20"/>
                <w:szCs w:val="20"/>
              </w:rPr>
              <w:t>Миллиметр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DB3974" w:rsidRDefault="0085227E" w:rsidP="009B34F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B3974">
              <w:rPr>
                <w:color w:val="000000"/>
                <w:sz w:val="22"/>
                <w:szCs w:val="22"/>
                <w:lang w:val="en-US"/>
              </w:rPr>
              <w:t>Глубина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DB3974" w:rsidRDefault="0085227E" w:rsidP="006A6E0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B3974">
              <w:rPr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DB3974" w:rsidRDefault="0085227E" w:rsidP="00DD0A21">
            <w:pPr>
              <w:jc w:val="center"/>
              <w:rPr>
                <w:sz w:val="20"/>
                <w:szCs w:val="20"/>
              </w:rPr>
            </w:pPr>
            <w:r w:rsidRPr="00DB3974">
              <w:rPr>
                <w:sz w:val="20"/>
                <w:szCs w:val="20"/>
              </w:rPr>
              <w:t>Миллиметр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9B34F6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A6E0D">
              <w:rPr>
                <w:color w:val="000000"/>
                <w:sz w:val="22"/>
                <w:szCs w:val="22"/>
                <w:lang w:val="en-US"/>
              </w:rPr>
              <w:t>Назначение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13663D" w:rsidRDefault="0085227E" w:rsidP="009B34F6">
            <w:pPr>
              <w:jc w:val="center"/>
              <w:rPr>
                <w:color w:val="000000"/>
                <w:sz w:val="22"/>
                <w:szCs w:val="22"/>
              </w:rPr>
            </w:pPr>
            <w:r w:rsidRPr="0013663D"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 w:rsidRPr="0013663D">
              <w:rPr>
                <w:color w:val="000000"/>
                <w:sz w:val="22"/>
                <w:szCs w:val="22"/>
              </w:rPr>
              <w:t>гипсокартона</w:t>
            </w:r>
            <w:proofErr w:type="spellEnd"/>
            <w:r w:rsidRPr="0013663D">
              <w:rPr>
                <w:color w:val="000000"/>
                <w:sz w:val="22"/>
                <w:szCs w:val="22"/>
              </w:rPr>
              <w:t xml:space="preserve"> и полых стен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Pr="0062428E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247A6B">
              <w:rPr>
                <w:color w:val="000000"/>
                <w:sz w:val="22"/>
                <w:szCs w:val="22"/>
              </w:rPr>
              <w:t>Степень защиты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jc w:val="center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247A6B">
              <w:rPr>
                <w:color w:val="000000"/>
                <w:sz w:val="22"/>
                <w:szCs w:val="22"/>
                <w:lang w:val="en-US"/>
              </w:rPr>
              <w:t>IP20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9B34F6">
            <w:pPr>
              <w:rPr>
                <w:color w:val="000000"/>
                <w:sz w:val="22"/>
                <w:szCs w:val="22"/>
              </w:rPr>
            </w:pPr>
            <w:r w:rsidRPr="006A6E0D">
              <w:rPr>
                <w:color w:val="000000"/>
                <w:sz w:val="22"/>
                <w:szCs w:val="22"/>
              </w:rPr>
              <w:t>Конструкция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247A6B" w:rsidRDefault="0085227E" w:rsidP="006A6E0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A6E0D">
              <w:rPr>
                <w:color w:val="000000"/>
                <w:sz w:val="22"/>
                <w:szCs w:val="22"/>
                <w:lang w:val="en-US"/>
              </w:rPr>
              <w:t>круглая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85227E" w:rsidRPr="00E30181" w:rsidTr="0085227E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9B34F6">
            <w:pPr>
              <w:rPr>
                <w:color w:val="000000"/>
                <w:sz w:val="22"/>
                <w:szCs w:val="22"/>
              </w:rPr>
            </w:pPr>
            <w:r w:rsidRPr="006A6E0D">
              <w:rPr>
                <w:color w:val="000000"/>
                <w:sz w:val="22"/>
                <w:szCs w:val="22"/>
              </w:rPr>
              <w:t>Тип проводки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6A6E0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A6E0D">
              <w:rPr>
                <w:color w:val="000000"/>
                <w:sz w:val="22"/>
                <w:szCs w:val="22"/>
                <w:lang w:val="en-US"/>
              </w:rPr>
              <w:t>скрытая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Pr="006A6E0D" w:rsidRDefault="0085227E" w:rsidP="00DD0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227E" w:rsidRDefault="0085227E" w:rsidP="009B34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0F1A" w:rsidRDefault="00C50F1A">
      <w:r>
        <w:br w:type="page"/>
      </w: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2126"/>
        <w:gridCol w:w="2835"/>
        <w:gridCol w:w="2835"/>
        <w:gridCol w:w="1701"/>
        <w:gridCol w:w="1276"/>
        <w:gridCol w:w="1276"/>
      </w:tblGrid>
      <w:tr w:rsidR="00771B72" w:rsidRPr="00E30181" w:rsidTr="009B34F6">
        <w:trPr>
          <w:trHeight w:val="227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726C9A" w:rsidRDefault="00C50F1A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771B72" w:rsidRPr="00726C9A" w:rsidRDefault="00771B72" w:rsidP="009B34F6">
            <w:pPr>
              <w:jc w:val="center"/>
              <w:rPr>
                <w:sz w:val="20"/>
                <w:szCs w:val="20"/>
              </w:rPr>
            </w:pPr>
            <w:r w:rsidRPr="00771B72">
              <w:rPr>
                <w:sz w:val="20"/>
                <w:szCs w:val="20"/>
              </w:rPr>
              <w:t>32.30.16.139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  <w:r w:rsidRPr="00771B72">
              <w:rPr>
                <w:sz w:val="20"/>
                <w:szCs w:val="20"/>
              </w:rPr>
              <w:t>HDMI 2.0 удлинитель по оптике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DD0A21" w:rsidRDefault="00771B72" w:rsidP="009B34F6">
            <w:pPr>
              <w:rPr>
                <w:color w:val="000000"/>
                <w:sz w:val="22"/>
                <w:szCs w:val="22"/>
              </w:rPr>
            </w:pPr>
            <w:r w:rsidRPr="00771B72">
              <w:rPr>
                <w:color w:val="000000"/>
                <w:sz w:val="22"/>
                <w:szCs w:val="22"/>
              </w:rPr>
              <w:t>Версия HDMI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9B34F6" w:rsidRDefault="009B34F6" w:rsidP="009B34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не ниже </w:t>
            </w:r>
            <w:r w:rsidR="00771B72" w:rsidRPr="00771B72">
              <w:rPr>
                <w:color w:val="000000"/>
                <w:sz w:val="22"/>
                <w:szCs w:val="22"/>
              </w:rPr>
              <w:t>2.0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DD0A21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1B72" w:rsidRPr="00E30181" w:rsidTr="009B34F6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726C9A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62428E" w:rsidRDefault="00771B72" w:rsidP="009B34F6">
            <w:pPr>
              <w:rPr>
                <w:color w:val="000000"/>
                <w:sz w:val="22"/>
                <w:szCs w:val="22"/>
              </w:rPr>
            </w:pPr>
            <w:r w:rsidRPr="00771B72">
              <w:rPr>
                <w:color w:val="000000"/>
                <w:sz w:val="22"/>
                <w:szCs w:val="22"/>
              </w:rPr>
              <w:t>Версия HDCP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62428E" w:rsidRDefault="00771B72" w:rsidP="009B34F6">
            <w:pPr>
              <w:jc w:val="center"/>
              <w:rPr>
                <w:color w:val="000000"/>
                <w:sz w:val="22"/>
                <w:szCs w:val="22"/>
              </w:rPr>
            </w:pPr>
            <w:r w:rsidRPr="00771B72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DD0A21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771B72" w:rsidRPr="003746A0" w:rsidTr="009B34F6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726C9A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62428E" w:rsidRDefault="00771B72" w:rsidP="009B34F6">
            <w:pPr>
              <w:rPr>
                <w:color w:val="000000"/>
                <w:sz w:val="22"/>
                <w:szCs w:val="22"/>
              </w:rPr>
            </w:pPr>
            <w:r w:rsidRPr="00771B72">
              <w:rPr>
                <w:color w:val="000000"/>
                <w:sz w:val="22"/>
                <w:szCs w:val="22"/>
              </w:rPr>
              <w:t>Разрешение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13663D" w:rsidRDefault="00771B72" w:rsidP="00771B7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3663D">
              <w:rPr>
                <w:color w:val="000000"/>
                <w:sz w:val="22"/>
                <w:szCs w:val="22"/>
                <w:lang w:val="en-US"/>
              </w:rPr>
              <w:t>4K (2160p)</w:t>
            </w:r>
          </w:p>
          <w:p w:rsidR="00771B72" w:rsidRPr="0013663D" w:rsidRDefault="00771B72" w:rsidP="00771B7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3663D">
              <w:rPr>
                <w:color w:val="000000"/>
                <w:sz w:val="22"/>
                <w:szCs w:val="22"/>
                <w:lang w:val="en-US"/>
              </w:rPr>
              <w:t>Full HD (1080p)</w:t>
            </w:r>
          </w:p>
          <w:p w:rsidR="00771B72" w:rsidRPr="0013663D" w:rsidRDefault="00771B72" w:rsidP="00771B7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3663D">
              <w:rPr>
                <w:color w:val="000000"/>
                <w:sz w:val="22"/>
                <w:szCs w:val="22"/>
                <w:lang w:val="en-US"/>
              </w:rPr>
              <w:t>HD (720p)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13663D" w:rsidRDefault="00771B72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Pr="0013663D" w:rsidRDefault="00771B72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71B72" w:rsidRPr="0013663D" w:rsidRDefault="00771B72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1B72" w:rsidRPr="00E30181" w:rsidTr="009B34F6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13663D" w:rsidRDefault="00771B72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71B72" w:rsidRPr="0013663D" w:rsidRDefault="00771B72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13663D" w:rsidRDefault="00771B72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771B72" w:rsidRDefault="00771B72" w:rsidP="009B34F6">
            <w:pPr>
              <w:rPr>
                <w:color w:val="000000"/>
                <w:sz w:val="22"/>
                <w:szCs w:val="22"/>
              </w:rPr>
            </w:pPr>
            <w:r w:rsidRPr="00771B72">
              <w:rPr>
                <w:color w:val="000000"/>
                <w:sz w:val="22"/>
                <w:szCs w:val="22"/>
              </w:rPr>
              <w:t>Среда передачи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771B72">
            <w:pPr>
              <w:jc w:val="center"/>
              <w:rPr>
                <w:color w:val="000000"/>
                <w:sz w:val="22"/>
                <w:szCs w:val="22"/>
              </w:rPr>
            </w:pPr>
            <w:r w:rsidRPr="00771B72">
              <w:rPr>
                <w:color w:val="000000"/>
                <w:sz w:val="22"/>
                <w:szCs w:val="22"/>
              </w:rPr>
              <w:t>Оптический кабель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DD0A21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771B72" w:rsidRPr="00E30181" w:rsidTr="009B34F6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726C9A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771B72" w:rsidRDefault="00771B72" w:rsidP="009B34F6">
            <w:pPr>
              <w:rPr>
                <w:color w:val="000000"/>
                <w:sz w:val="22"/>
                <w:szCs w:val="22"/>
              </w:rPr>
            </w:pPr>
            <w:r w:rsidRPr="00771B72">
              <w:rPr>
                <w:color w:val="000000"/>
                <w:sz w:val="22"/>
                <w:szCs w:val="22"/>
              </w:rPr>
              <w:t>Расстояние передачи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771B72" w:rsidRDefault="00771B72" w:rsidP="00771B72">
            <w:pPr>
              <w:jc w:val="center"/>
              <w:rPr>
                <w:color w:val="000000"/>
                <w:sz w:val="22"/>
                <w:szCs w:val="22"/>
              </w:rPr>
            </w:pPr>
            <w:r w:rsidRPr="00771B72">
              <w:rPr>
                <w:color w:val="000000"/>
                <w:sz w:val="22"/>
                <w:szCs w:val="22"/>
              </w:rPr>
              <w:t>До 1000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DD0A21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9B34F6" w:rsidRPr="00E30181" w:rsidTr="009B34F6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F6" w:rsidRDefault="009B34F6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34F6" w:rsidRDefault="009B34F6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9B34F6" w:rsidRDefault="009B34F6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F6" w:rsidRPr="00726C9A" w:rsidRDefault="009B34F6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F6" w:rsidRPr="00771B72" w:rsidRDefault="009B34F6" w:rsidP="009B34F6">
            <w:pPr>
              <w:rPr>
                <w:color w:val="000000"/>
                <w:sz w:val="22"/>
                <w:szCs w:val="22"/>
              </w:rPr>
            </w:pPr>
            <w:r w:rsidRPr="009B34F6">
              <w:rPr>
                <w:color w:val="000000"/>
                <w:sz w:val="22"/>
                <w:szCs w:val="22"/>
              </w:rPr>
              <w:t>Комплект (</w:t>
            </w:r>
            <w:proofErr w:type="spellStart"/>
            <w:r w:rsidRPr="009B34F6">
              <w:rPr>
                <w:color w:val="000000"/>
                <w:sz w:val="22"/>
                <w:szCs w:val="22"/>
              </w:rPr>
              <w:t>приемник+передатчик</w:t>
            </w:r>
            <w:proofErr w:type="spellEnd"/>
            <w:r w:rsidRPr="009B34F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F6" w:rsidRPr="00771B72" w:rsidRDefault="009B34F6" w:rsidP="00771B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4F6" w:rsidRPr="00DD0A21" w:rsidRDefault="009B34F6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34F6" w:rsidRDefault="009B34F6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B34F6" w:rsidRDefault="009B34F6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953FC5" w:rsidRPr="003746A0" w:rsidTr="009B34F6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FC5" w:rsidRDefault="00953FC5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953FC5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Pr="00726C9A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Default="00953FC5" w:rsidP="00BA7C30">
            <w:pPr>
              <w:rPr>
                <w:color w:val="000000"/>
                <w:sz w:val="22"/>
                <w:szCs w:val="22"/>
              </w:rPr>
            </w:pPr>
            <w:r w:rsidRPr="00953FC5">
              <w:rPr>
                <w:color w:val="000000"/>
                <w:sz w:val="22"/>
                <w:szCs w:val="22"/>
              </w:rPr>
              <w:t>Входные интерфейсы передатчика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Pr="0013663D" w:rsidRDefault="00953FC5" w:rsidP="00953FC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3663D">
              <w:rPr>
                <w:color w:val="000000"/>
                <w:sz w:val="22"/>
                <w:szCs w:val="22"/>
                <w:lang w:val="en-US"/>
              </w:rPr>
              <w:t xml:space="preserve">1x HDMI, 1x 3.5mm </w:t>
            </w:r>
            <w:proofErr w:type="spellStart"/>
            <w:r w:rsidRPr="0013663D">
              <w:rPr>
                <w:color w:val="000000"/>
                <w:sz w:val="22"/>
                <w:szCs w:val="22"/>
                <w:lang w:val="en-US"/>
              </w:rPr>
              <w:t>MiniJack</w:t>
            </w:r>
            <w:proofErr w:type="spellEnd"/>
            <w:r w:rsidRPr="0013663D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аудио</w:t>
            </w:r>
            <w:r w:rsidRPr="0013663D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Pr="0013663D" w:rsidRDefault="00953FC5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FC5" w:rsidRPr="0013663D" w:rsidRDefault="00953FC5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53FC5" w:rsidRPr="0013663D" w:rsidRDefault="00953FC5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7C30" w:rsidRPr="00E30181" w:rsidTr="009B34F6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30" w:rsidRPr="0013663D" w:rsidRDefault="00BA7C30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7C30" w:rsidRDefault="00BA7C30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BA7C30" w:rsidRPr="0013663D" w:rsidRDefault="00BA7C30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30" w:rsidRPr="0013663D" w:rsidRDefault="00BA7C30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30" w:rsidRDefault="00BA7C30" w:rsidP="00BA7C30">
            <w:pPr>
              <w:rPr>
                <w:color w:val="000000"/>
                <w:sz w:val="22"/>
                <w:szCs w:val="22"/>
              </w:rPr>
            </w:pPr>
            <w:r w:rsidRPr="00BA7C30">
              <w:rPr>
                <w:color w:val="000000"/>
                <w:sz w:val="22"/>
                <w:szCs w:val="22"/>
              </w:rPr>
              <w:t>Выходные интерфейсы передатчика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30" w:rsidRDefault="00953FC5" w:rsidP="00953FC5">
            <w:pPr>
              <w:jc w:val="center"/>
              <w:rPr>
                <w:color w:val="000000"/>
                <w:sz w:val="22"/>
                <w:szCs w:val="22"/>
              </w:rPr>
            </w:pPr>
            <w:r w:rsidRPr="00953FC5">
              <w:rPr>
                <w:color w:val="000000"/>
                <w:sz w:val="22"/>
                <w:szCs w:val="22"/>
              </w:rPr>
              <w:t xml:space="preserve">1x </w:t>
            </w:r>
            <w:r>
              <w:rPr>
                <w:color w:val="000000"/>
                <w:sz w:val="22"/>
                <w:szCs w:val="22"/>
              </w:rPr>
              <w:t>LC (оптический), 1x HDMI выход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C30" w:rsidRPr="00DD0A21" w:rsidRDefault="00BA7C30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7C30" w:rsidRDefault="00BA7C30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A7C30" w:rsidRDefault="00BA7C30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953FC5" w:rsidRPr="00E30181" w:rsidTr="009B34F6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FC5" w:rsidRPr="0013663D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953FC5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Pr="00726C9A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Pr="00BA7C30" w:rsidRDefault="00953FC5" w:rsidP="00BA7C30">
            <w:pPr>
              <w:rPr>
                <w:color w:val="000000"/>
                <w:sz w:val="22"/>
                <w:szCs w:val="22"/>
              </w:rPr>
            </w:pPr>
            <w:r w:rsidRPr="00953FC5">
              <w:rPr>
                <w:color w:val="000000"/>
                <w:sz w:val="22"/>
                <w:szCs w:val="22"/>
              </w:rPr>
              <w:t>Входные интерфейсы приемника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Pr="00953FC5" w:rsidRDefault="00953FC5" w:rsidP="00953FC5">
            <w:pPr>
              <w:jc w:val="center"/>
              <w:rPr>
                <w:color w:val="000000"/>
                <w:sz w:val="22"/>
                <w:szCs w:val="22"/>
              </w:rPr>
            </w:pPr>
            <w:r w:rsidRPr="00953FC5">
              <w:rPr>
                <w:color w:val="000000"/>
                <w:sz w:val="22"/>
                <w:szCs w:val="22"/>
              </w:rPr>
              <w:t>1x LC (оптический)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Pr="00DD0A21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FC5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53FC5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953FC5" w:rsidRPr="00E30181" w:rsidTr="009B34F6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FC5" w:rsidRDefault="00953FC5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953FC5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Pr="00726C9A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Pr="00953FC5" w:rsidRDefault="00953FC5" w:rsidP="00BA7C30">
            <w:pPr>
              <w:rPr>
                <w:color w:val="000000"/>
                <w:sz w:val="22"/>
                <w:szCs w:val="22"/>
              </w:rPr>
            </w:pPr>
            <w:r w:rsidRPr="00953FC5">
              <w:rPr>
                <w:color w:val="000000"/>
                <w:sz w:val="22"/>
                <w:szCs w:val="22"/>
              </w:rPr>
              <w:t>Выходные интерфейсы передатчика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Pr="00953FC5" w:rsidRDefault="00953FC5" w:rsidP="00953FC5">
            <w:pPr>
              <w:jc w:val="center"/>
              <w:rPr>
                <w:color w:val="000000"/>
                <w:sz w:val="22"/>
                <w:szCs w:val="22"/>
              </w:rPr>
            </w:pPr>
            <w:r w:rsidRPr="00953FC5">
              <w:rPr>
                <w:color w:val="000000"/>
                <w:sz w:val="22"/>
                <w:szCs w:val="22"/>
              </w:rPr>
              <w:t xml:space="preserve">1x HDMI выход, 1x 3.5mm </w:t>
            </w:r>
            <w:proofErr w:type="spellStart"/>
            <w:r w:rsidRPr="00953FC5">
              <w:rPr>
                <w:color w:val="000000"/>
                <w:sz w:val="22"/>
                <w:szCs w:val="22"/>
              </w:rPr>
              <w:t>MiniJack</w:t>
            </w:r>
            <w:proofErr w:type="spellEnd"/>
            <w:r w:rsidRPr="00953FC5">
              <w:rPr>
                <w:color w:val="000000"/>
                <w:sz w:val="22"/>
                <w:szCs w:val="22"/>
              </w:rPr>
              <w:t xml:space="preserve"> (аудио)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FC5" w:rsidRPr="00DD0A21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FC5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53FC5" w:rsidRDefault="00953FC5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771B72" w:rsidRPr="00E30181" w:rsidTr="00C50F1A">
        <w:trPr>
          <w:trHeight w:val="2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726C9A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Pr="0013663D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726C9A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62428E" w:rsidRDefault="00771B72" w:rsidP="009B34F6">
            <w:pPr>
              <w:rPr>
                <w:color w:val="000000"/>
                <w:sz w:val="22"/>
                <w:szCs w:val="22"/>
              </w:rPr>
            </w:pPr>
            <w:r w:rsidRPr="00771B72">
              <w:rPr>
                <w:color w:val="000000"/>
                <w:sz w:val="22"/>
                <w:szCs w:val="22"/>
              </w:rPr>
              <w:t>Особенности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771B72" w:rsidRDefault="00771B72" w:rsidP="00771B72">
            <w:pPr>
              <w:jc w:val="center"/>
              <w:rPr>
                <w:color w:val="000000"/>
                <w:sz w:val="22"/>
                <w:szCs w:val="22"/>
              </w:rPr>
            </w:pPr>
            <w:r w:rsidRPr="00771B72">
              <w:rPr>
                <w:color w:val="000000"/>
                <w:sz w:val="22"/>
                <w:szCs w:val="22"/>
              </w:rPr>
              <w:t>Петлевой HDMI выход,</w:t>
            </w:r>
          </w:p>
          <w:p w:rsidR="00771B72" w:rsidRPr="00771B72" w:rsidRDefault="00771B72" w:rsidP="00771B72">
            <w:pPr>
              <w:jc w:val="center"/>
              <w:rPr>
                <w:color w:val="000000"/>
                <w:sz w:val="22"/>
                <w:szCs w:val="22"/>
              </w:rPr>
            </w:pPr>
            <w:r w:rsidRPr="00771B72">
              <w:rPr>
                <w:color w:val="000000"/>
                <w:sz w:val="22"/>
                <w:szCs w:val="22"/>
              </w:rPr>
              <w:t>Управление по RS232,</w:t>
            </w:r>
          </w:p>
          <w:p w:rsidR="00771B72" w:rsidRPr="0062428E" w:rsidRDefault="00771B72" w:rsidP="00953FC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71B72">
              <w:rPr>
                <w:color w:val="000000"/>
                <w:sz w:val="22"/>
                <w:szCs w:val="22"/>
              </w:rPr>
              <w:t>Поддержка HDR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B72" w:rsidRPr="00DD0A21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71B72" w:rsidRDefault="00771B72" w:rsidP="009B34F6">
            <w:pPr>
              <w:jc w:val="center"/>
              <w:rPr>
                <w:sz w:val="20"/>
                <w:szCs w:val="20"/>
              </w:rPr>
            </w:pPr>
          </w:p>
        </w:tc>
      </w:tr>
      <w:tr w:rsidR="00C50F1A" w:rsidRPr="00E30181" w:rsidTr="009B34F6">
        <w:trPr>
          <w:trHeight w:val="227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1A" w:rsidRPr="00726C9A" w:rsidRDefault="00C50F1A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1A" w:rsidRDefault="00C50F1A" w:rsidP="009B34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C50F1A" w:rsidRDefault="00C50F1A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1A" w:rsidRPr="00726C9A" w:rsidRDefault="00C50F1A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1A" w:rsidRPr="00771B72" w:rsidRDefault="00C50F1A" w:rsidP="009B34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Блоки 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1A" w:rsidRPr="00771B72" w:rsidRDefault="00C50F1A" w:rsidP="00771B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комплекте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1A" w:rsidRPr="00DD0A21" w:rsidRDefault="00C50F1A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F1A" w:rsidRDefault="00C50F1A" w:rsidP="009B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50F1A" w:rsidRDefault="00C50F1A" w:rsidP="009B34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632E" w:rsidRDefault="00E0632E" w:rsidP="00E0632E">
      <w:pPr>
        <w:tabs>
          <w:tab w:val="left" w:pos="255"/>
          <w:tab w:val="left" w:pos="4208"/>
        </w:tabs>
        <w:autoSpaceDN w:val="0"/>
        <w:ind w:right="423"/>
        <w:jc w:val="center"/>
        <w:rPr>
          <w:bCs/>
        </w:rPr>
      </w:pPr>
    </w:p>
    <w:p w:rsidR="00E0632E" w:rsidRDefault="00E0632E" w:rsidP="00E0632E">
      <w:pPr>
        <w:tabs>
          <w:tab w:val="left" w:pos="255"/>
          <w:tab w:val="left" w:pos="4208"/>
        </w:tabs>
        <w:autoSpaceDN w:val="0"/>
        <w:ind w:right="423"/>
        <w:jc w:val="center"/>
        <w:rPr>
          <w:rFonts w:eastAsia="Calibri"/>
          <w:bCs/>
          <w:lang w:eastAsia="en-US"/>
        </w:rPr>
      </w:pPr>
      <w:r>
        <w:rPr>
          <w:bCs/>
        </w:rPr>
        <w:t>Условия исполнения контракта</w:t>
      </w:r>
      <w:r>
        <w:rPr>
          <w:rFonts w:eastAsia="Calibri"/>
          <w:bCs/>
        </w:rPr>
        <w:t>:</w:t>
      </w:r>
    </w:p>
    <w:p w:rsidR="00E0632E" w:rsidRDefault="00E0632E" w:rsidP="00E0632E">
      <w:pPr>
        <w:tabs>
          <w:tab w:val="left" w:pos="255"/>
          <w:tab w:val="left" w:pos="4208"/>
        </w:tabs>
        <w:autoSpaceDN w:val="0"/>
        <w:ind w:right="423"/>
        <w:jc w:val="center"/>
      </w:pPr>
    </w:p>
    <w:p w:rsidR="00E0632E" w:rsidRDefault="00E0632E" w:rsidP="00E0632E">
      <w:pPr>
        <w:numPr>
          <w:ilvl w:val="0"/>
          <w:numId w:val="1"/>
        </w:numPr>
        <w:ind w:right="423"/>
        <w:jc w:val="both"/>
      </w:pPr>
      <w:r w:rsidRPr="00167A96">
        <w:t>Место поставки товара: 163000, г. Архангельск, проспект Троицкий, д. 115, помещение отдела информационных технологий</w:t>
      </w:r>
      <w:r>
        <w:t>;</w:t>
      </w:r>
    </w:p>
    <w:p w:rsidR="00EC6D06" w:rsidRPr="00167A96" w:rsidRDefault="00EC6D06" w:rsidP="00E0632E">
      <w:pPr>
        <w:numPr>
          <w:ilvl w:val="0"/>
          <w:numId w:val="1"/>
        </w:numPr>
        <w:ind w:right="423"/>
        <w:jc w:val="both"/>
      </w:pPr>
      <w:r>
        <w:t>Срок поставки 20 (Двадцать) рабочих дней.</w:t>
      </w:r>
    </w:p>
    <w:p w:rsidR="00E0632E" w:rsidRDefault="00E0632E" w:rsidP="00E0632E">
      <w:pPr>
        <w:numPr>
          <w:ilvl w:val="0"/>
          <w:numId w:val="1"/>
        </w:numPr>
        <w:ind w:right="423"/>
        <w:jc w:val="both"/>
      </w:pPr>
      <w:r w:rsidRPr="00167A96">
        <w:t xml:space="preserve">Срок гарантии на поставляемый товар составляет не менее </w:t>
      </w:r>
      <w:r>
        <w:t>24</w:t>
      </w:r>
      <w:r w:rsidRPr="00167A96">
        <w:t xml:space="preserve"> (Дв</w:t>
      </w:r>
      <w:r>
        <w:t>адцати четырех</w:t>
      </w:r>
      <w:r w:rsidRPr="00167A96">
        <w:t>) месяцев. Гарантийный срок начинает исчисляться со дня подписания соответствующего документа о приемке</w:t>
      </w:r>
      <w:r>
        <w:t>;</w:t>
      </w:r>
    </w:p>
    <w:p w:rsidR="00E0632E" w:rsidRDefault="00E0632E" w:rsidP="00E0632E">
      <w:pPr>
        <w:numPr>
          <w:ilvl w:val="0"/>
          <w:numId w:val="1"/>
        </w:numPr>
        <w:ind w:right="423"/>
        <w:jc w:val="both"/>
      </w:pPr>
      <w:r>
        <w:t>Поставщик при поставке предоставляет заказчику копии деклараций о соответствии или сертификатов соответствия (в случае если  товар включен в единый перечень продукции, подлежащей обязательной сертификации, или в единый перечень продукции, подтверждение соответствия которой осуществляется в форме принятия декларации о соответствии, утвержденные постановлением Правительства РФ от 01.12.2009 г. № 982).</w:t>
      </w:r>
    </w:p>
    <w:p w:rsidR="00E0632E" w:rsidRDefault="00E0632E" w:rsidP="00E0632E">
      <w:pPr>
        <w:numPr>
          <w:ilvl w:val="0"/>
          <w:numId w:val="1"/>
        </w:numPr>
        <w:ind w:right="423"/>
        <w:jc w:val="both"/>
      </w:pPr>
      <w:r>
        <w:t xml:space="preserve"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 </w:t>
      </w:r>
    </w:p>
    <w:p w:rsidR="00E0632E" w:rsidRDefault="00E0632E" w:rsidP="00E0632E">
      <w:pPr>
        <w:numPr>
          <w:ilvl w:val="0"/>
          <w:numId w:val="1"/>
        </w:numPr>
        <w:ind w:right="423"/>
        <w:jc w:val="both"/>
      </w:pPr>
      <w: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>
        <w:t>числе</w:t>
      </w:r>
      <w:proofErr w:type="gramEnd"/>
      <w:r>
        <w:t xml:space="preserve"> который не был восстановлен, не были восстановлены потребительские свойства). </w:t>
      </w:r>
    </w:p>
    <w:p w:rsidR="00E0632E" w:rsidRPr="00164392" w:rsidRDefault="00E0632E" w:rsidP="00E0632E">
      <w:pPr>
        <w:numPr>
          <w:ilvl w:val="0"/>
          <w:numId w:val="1"/>
        </w:numPr>
        <w:ind w:right="423"/>
        <w:jc w:val="both"/>
      </w:pPr>
      <w:r>
        <w:t>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981A80" w:rsidRDefault="00981A80"/>
    <w:sectPr w:rsidR="00981A80" w:rsidSect="004A225F">
      <w:pgSz w:w="16838" w:h="11906" w:orient="landscape"/>
      <w:pgMar w:top="426" w:right="851" w:bottom="142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530BF"/>
    <w:multiLevelType w:val="hybridMultilevel"/>
    <w:tmpl w:val="E98427F8"/>
    <w:lvl w:ilvl="0" w:tplc="B35EB8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2E"/>
    <w:rsid w:val="000F16C5"/>
    <w:rsid w:val="00100092"/>
    <w:rsid w:val="001057CC"/>
    <w:rsid w:val="0013663D"/>
    <w:rsid w:val="001D73A3"/>
    <w:rsid w:val="002450C4"/>
    <w:rsid w:val="00247A6B"/>
    <w:rsid w:val="0034753A"/>
    <w:rsid w:val="003746A0"/>
    <w:rsid w:val="00397424"/>
    <w:rsid w:val="00464B9F"/>
    <w:rsid w:val="004A225F"/>
    <w:rsid w:val="0062428E"/>
    <w:rsid w:val="006249D1"/>
    <w:rsid w:val="006A6E0D"/>
    <w:rsid w:val="006F1CA4"/>
    <w:rsid w:val="00726C9A"/>
    <w:rsid w:val="00771B72"/>
    <w:rsid w:val="0085227E"/>
    <w:rsid w:val="00953FC5"/>
    <w:rsid w:val="00981A80"/>
    <w:rsid w:val="00986631"/>
    <w:rsid w:val="009B34F6"/>
    <w:rsid w:val="009F71E4"/>
    <w:rsid w:val="00AD60D4"/>
    <w:rsid w:val="00BA7C30"/>
    <w:rsid w:val="00C50F1A"/>
    <w:rsid w:val="00CD3B00"/>
    <w:rsid w:val="00D33194"/>
    <w:rsid w:val="00DB3974"/>
    <w:rsid w:val="00DD0A21"/>
    <w:rsid w:val="00E0632E"/>
    <w:rsid w:val="00E3096E"/>
    <w:rsid w:val="00EC6D06"/>
    <w:rsid w:val="00F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Головина</dc:creator>
  <cp:lastModifiedBy>Елена Н. Анфимова</cp:lastModifiedBy>
  <cp:revision>6</cp:revision>
  <cp:lastPrinted>2026-04-28T09:28:00Z</cp:lastPrinted>
  <dcterms:created xsi:type="dcterms:W3CDTF">2026-04-28T09:25:00Z</dcterms:created>
  <dcterms:modified xsi:type="dcterms:W3CDTF">2026-05-08T09:10:00Z</dcterms:modified>
</cp:coreProperties>
</file>