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E02" w:rsidRPr="006062E8" w:rsidRDefault="00922E02" w:rsidP="00922E02">
      <w:pPr>
        <w:pStyle w:val="a3"/>
        <w:rPr>
          <w:rFonts w:ascii="Times New Roman" w:hAnsi="Times New Roman"/>
          <w:sz w:val="24"/>
          <w:szCs w:val="24"/>
        </w:rPr>
      </w:pP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>НАЧАЛЬНОЙ ЦЕНЫ ЕДИНИЦЫ ТОВАРА</w:t>
      </w:r>
    </w:p>
    <w:p w:rsidR="00922E02" w:rsidRPr="006062E8" w:rsidRDefault="00922E02" w:rsidP="00922E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45F1B" w:rsidRPr="006062E8" w:rsidRDefault="001F27A5" w:rsidP="003F32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 xml:space="preserve">В соответствии с </w:t>
      </w:r>
      <w:r w:rsidR="003F32B0" w:rsidRPr="006062E8">
        <w:rPr>
          <w:rFonts w:ascii="Times New Roman" w:hAnsi="Times New Roman"/>
          <w:sz w:val="24"/>
          <w:szCs w:val="24"/>
        </w:rPr>
        <w:t>приказом Федеральной антимонопольной службы от 22.11.2024 г. №</w:t>
      </w:r>
      <w:r w:rsidR="008513A3">
        <w:rPr>
          <w:rFonts w:ascii="Times New Roman" w:hAnsi="Times New Roman"/>
          <w:sz w:val="24"/>
          <w:szCs w:val="24"/>
        </w:rPr>
        <w:t xml:space="preserve"> </w:t>
      </w:r>
      <w:r w:rsidR="003F32B0" w:rsidRPr="006062E8">
        <w:rPr>
          <w:rFonts w:ascii="Times New Roman" w:hAnsi="Times New Roman"/>
          <w:sz w:val="24"/>
          <w:szCs w:val="24"/>
        </w:rPr>
        <w:t>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</w:t>
      </w:r>
      <w:r w:rsidR="008E7795">
        <w:rPr>
          <w:rFonts w:ascii="Times New Roman" w:hAnsi="Times New Roman"/>
          <w:sz w:val="24"/>
          <w:szCs w:val="24"/>
        </w:rPr>
        <w:t>обильный и авиационный бензин».</w:t>
      </w:r>
    </w:p>
    <w:p w:rsidR="00D9110A" w:rsidRPr="00D9110A" w:rsidRDefault="003F32B0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>Начальная цена единицы товара определена исходя из данных Росстата</w:t>
      </w:r>
      <w:r w:rsidR="008D22FD">
        <w:rPr>
          <w:rFonts w:ascii="Times New Roman" w:hAnsi="Times New Roman"/>
          <w:sz w:val="24"/>
          <w:szCs w:val="24"/>
        </w:rPr>
        <w:t xml:space="preserve"> по Иркутской области</w:t>
      </w:r>
      <w:r w:rsidR="00D9110A" w:rsidRPr="00D9110A">
        <w:t xml:space="preserve"> </w:t>
      </w:r>
      <w:r w:rsidR="00D9110A" w:rsidRPr="00D9110A">
        <w:rPr>
          <w:rFonts w:ascii="Times New Roman" w:hAnsi="Times New Roman"/>
          <w:sz w:val="24"/>
          <w:szCs w:val="24"/>
        </w:rPr>
        <w:t>и коэффициента отвлечения денежных средств (п.6 приказа):</w:t>
      </w:r>
    </w:p>
    <w:p w:rsidR="008513A3" w:rsidRPr="006062E8" w:rsidRDefault="00D9110A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9110A">
        <w:rPr>
          <w:rFonts w:ascii="Times New Roman" w:hAnsi="Times New Roman"/>
          <w:sz w:val="24"/>
          <w:szCs w:val="24"/>
        </w:rPr>
        <w:t>Формула для р</w:t>
      </w:r>
      <w:r w:rsidR="008D22FD">
        <w:rPr>
          <w:rFonts w:ascii="Times New Roman" w:hAnsi="Times New Roman"/>
          <w:sz w:val="24"/>
          <w:szCs w:val="24"/>
        </w:rPr>
        <w:t>асчета: Кодс = (Кцб/100)/12*N +</w:t>
      </w:r>
      <w:r w:rsidRPr="00D9110A">
        <w:rPr>
          <w:rFonts w:ascii="Times New Roman" w:hAnsi="Times New Roman"/>
          <w:sz w:val="24"/>
          <w:szCs w:val="24"/>
        </w:rPr>
        <w:t>1</w:t>
      </w:r>
      <w:r w:rsidR="001542B5">
        <w:rPr>
          <w:rFonts w:ascii="Times New Roman" w:hAnsi="Times New Roman"/>
          <w:sz w:val="24"/>
          <w:szCs w:val="24"/>
        </w:rPr>
        <w:t>.</w:t>
      </w:r>
    </w:p>
    <w:p w:rsidR="0021202D" w:rsidRDefault="0021202D" w:rsidP="003F32B0">
      <w:pPr>
        <w:rPr>
          <w:rFonts w:ascii="Times New Roman" w:hAnsi="Times New Roman"/>
          <w:b/>
          <w:sz w:val="24"/>
          <w:szCs w:val="24"/>
        </w:rPr>
      </w:pPr>
    </w:p>
    <w:tbl>
      <w:tblPr>
        <w:tblW w:w="15871" w:type="dxa"/>
        <w:jc w:val="center"/>
        <w:tblLayout w:type="fixed"/>
        <w:tblLook w:val="0000" w:firstRow="0" w:lastRow="0" w:firstColumn="0" w:lastColumn="0" w:noHBand="0" w:noVBand="0"/>
      </w:tblPr>
      <w:tblGrid>
        <w:gridCol w:w="562"/>
        <w:gridCol w:w="3544"/>
        <w:gridCol w:w="1134"/>
        <w:gridCol w:w="2236"/>
        <w:gridCol w:w="2098"/>
        <w:gridCol w:w="2126"/>
        <w:gridCol w:w="2045"/>
        <w:gridCol w:w="2126"/>
      </w:tblGrid>
      <w:tr w:rsidR="00D9110A" w:rsidRPr="00D62EA6" w:rsidTr="008930FB">
        <w:trPr>
          <w:trHeight w:val="12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30FB" w:rsidRDefault="008930FB" w:rsidP="008930F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930F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https://rosstat.gov.ru/storage/mediabank/117_29-07-2026.html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9110A" w:rsidRPr="00D62EA6" w:rsidRDefault="00D9110A" w:rsidP="008930FB">
            <w:pPr>
              <w:spacing w:after="0" w:line="240" w:lineRule="auto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1 литр, руб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097B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Коэффициент отвлечения</w:t>
            </w:r>
            <w:r w:rsidR="00C21E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2</w:t>
            </w:r>
            <w:r w:rsidR="009A3CD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мес. (Кодс = (14</w:t>
            </w:r>
            <w:r w:rsidR="00097BD6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C21EB9">
              <w:rPr>
                <w:rFonts w:ascii="Times New Roman" w:hAnsi="Times New Roman"/>
                <w:b/>
                <w:bCs/>
                <w:sz w:val="24"/>
                <w:szCs w:val="24"/>
              </w:rPr>
              <w:t>00/100)/12*2</w:t>
            </w:r>
            <w:r w:rsidR="000A1300">
              <w:rPr>
                <w:rFonts w:ascii="Times New Roman" w:hAnsi="Times New Roman"/>
                <w:b/>
                <w:bCs/>
                <w:sz w:val="24"/>
                <w:szCs w:val="24"/>
              </w:rPr>
              <w:t>+1=</w:t>
            </w:r>
            <w:r w:rsidR="00C21EB9">
              <w:rPr>
                <w:rFonts w:ascii="Times New Roman" w:hAnsi="Times New Roman"/>
                <w:b/>
                <w:bCs/>
                <w:sz w:val="24"/>
                <w:szCs w:val="24"/>
              </w:rPr>
              <w:t>1,02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9C3D9D" w:rsidRDefault="00520D6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НЦЕ, </w:t>
            </w:r>
            <w:r w:rsidR="00D9110A" w:rsidRPr="009C3D9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руб с коэффициентом отвлечения</w:t>
            </w:r>
          </w:p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Кол- во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Общая стоимость</w:t>
            </w:r>
          </w:p>
        </w:tc>
      </w:tr>
      <w:tr w:rsidR="00D9110A" w:rsidRPr="00D62EA6" w:rsidTr="008930FB">
        <w:trPr>
          <w:trHeight w:val="708"/>
          <w:jc w:val="center"/>
        </w:trPr>
        <w:tc>
          <w:tcPr>
            <w:tcW w:w="562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D62EA6" w:rsidRDefault="008D22FD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A3CDC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8E7795" w:rsidRDefault="008930FB" w:rsidP="008E7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Бензин АИ-92</w:t>
            </w:r>
            <w:r w:rsidR="005715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15DA" w:rsidRPr="005715DA">
              <w:rPr>
                <w:rFonts w:ascii="Times New Roman" w:hAnsi="Times New Roman"/>
                <w:sz w:val="24"/>
                <w:szCs w:val="24"/>
              </w:rPr>
              <w:t>экологического класса не ниже К5 (розничная поставка)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8930FB" w:rsidP="005715D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АИ - 92</w:t>
            </w:r>
          </w:p>
        </w:tc>
        <w:tc>
          <w:tcPr>
            <w:tcW w:w="2236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8930FB" w:rsidP="00D33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68,45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097BD6" w:rsidRDefault="00C21EB9" w:rsidP="00D33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A23186" w:rsidRDefault="00C21EB9" w:rsidP="00097B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69,82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CE6AD8" w:rsidRDefault="008930FB" w:rsidP="00D33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FB">
              <w:rPr>
                <w:rFonts w:ascii="Times New Roman" w:hAnsi="Times New Roman"/>
                <w:sz w:val="24"/>
                <w:szCs w:val="24"/>
              </w:rPr>
              <w:t>Без определенного объема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8930FB" w:rsidRDefault="008930FB" w:rsidP="00DD5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FB">
              <w:rPr>
                <w:rFonts w:ascii="Times New Roman" w:hAnsi="Times New Roman"/>
                <w:sz w:val="24"/>
                <w:szCs w:val="24"/>
              </w:rPr>
              <w:t>Без определенного объема</w:t>
            </w:r>
          </w:p>
        </w:tc>
      </w:tr>
      <w:tr w:rsidR="008930FB" w:rsidRPr="00D62EA6" w:rsidTr="008930FB">
        <w:trPr>
          <w:trHeight w:val="432"/>
          <w:jc w:val="center"/>
        </w:trPr>
        <w:tc>
          <w:tcPr>
            <w:tcW w:w="13745" w:type="dxa"/>
            <w:gridSpan w:val="7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930FB" w:rsidRDefault="008930FB" w:rsidP="008930F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97BD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МАКСИМАЛЬНОЕ ЗНАЧЕНИЕ ЦЕНЫ КОНТРАКТА</w:t>
            </w:r>
            <w:r w:rsidRPr="00097B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930FB" w:rsidRPr="00097BD6" w:rsidRDefault="008930FB" w:rsidP="008930F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FB" w:rsidRPr="00097BD6" w:rsidRDefault="008930FB" w:rsidP="00E11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220 000,00</w:t>
            </w:r>
          </w:p>
        </w:tc>
      </w:tr>
    </w:tbl>
    <w:p w:rsidR="00D9110A" w:rsidRDefault="00D9110A" w:rsidP="003F32B0">
      <w:pPr>
        <w:rPr>
          <w:rFonts w:ascii="Times New Roman" w:hAnsi="Times New Roman"/>
          <w:b/>
          <w:sz w:val="24"/>
          <w:szCs w:val="24"/>
        </w:rPr>
      </w:pPr>
    </w:p>
    <w:p w:rsidR="00D9110A" w:rsidRPr="008930FB" w:rsidRDefault="008930FB" w:rsidP="003F32B0">
      <w:pPr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930FB">
        <w:rPr>
          <w:rFonts w:ascii="Times New Roman" w:hAnsi="Times New Roman"/>
          <w:b/>
          <w:bCs/>
          <w:color w:val="FF0000"/>
          <w:sz w:val="24"/>
          <w:szCs w:val="24"/>
        </w:rPr>
        <w:t>В связи с невозможностью определения необходимого количества товара, оплата за поставленный товар будет осуществляться по цене единицы товара, исходя из количества фактически поставленного товара, но в размере, не превышающем максимального значения цены ко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нтракта.</w:t>
      </w:r>
    </w:p>
    <w:p w:rsidR="00021D4A" w:rsidRPr="00A23186" w:rsidRDefault="00A4189C" w:rsidP="008E7795">
      <w:pPr>
        <w:jc w:val="both"/>
        <w:rPr>
          <w:rFonts w:ascii="Times New Roman" w:hAnsi="Times New Roman"/>
          <w:b/>
          <w:sz w:val="28"/>
          <w:szCs w:val="28"/>
        </w:rPr>
      </w:pPr>
      <w:r w:rsidRPr="00A23186">
        <w:rPr>
          <w:rFonts w:ascii="Times New Roman" w:hAnsi="Times New Roman"/>
          <w:b/>
          <w:sz w:val="28"/>
          <w:szCs w:val="28"/>
        </w:rPr>
        <w:t>Максимальное значение цены контракта</w:t>
      </w:r>
      <w:r w:rsidR="008513A3" w:rsidRPr="00A23186">
        <w:rPr>
          <w:rFonts w:ascii="Times New Roman" w:hAnsi="Times New Roman"/>
          <w:b/>
          <w:sz w:val="28"/>
          <w:szCs w:val="28"/>
        </w:rPr>
        <w:t xml:space="preserve">: </w:t>
      </w:r>
      <w:r w:rsidR="008930FB" w:rsidRPr="00A23186">
        <w:rPr>
          <w:rFonts w:ascii="Times New Roman" w:hAnsi="Times New Roman"/>
          <w:b/>
          <w:sz w:val="28"/>
          <w:szCs w:val="28"/>
        </w:rPr>
        <w:t xml:space="preserve">220 000,00 </w:t>
      </w:r>
      <w:r w:rsidR="00983BB5" w:rsidRPr="00A23186">
        <w:rPr>
          <w:rFonts w:ascii="Times New Roman" w:hAnsi="Times New Roman"/>
          <w:b/>
          <w:sz w:val="28"/>
          <w:szCs w:val="28"/>
        </w:rPr>
        <w:t>(</w:t>
      </w:r>
      <w:r w:rsidR="008930FB" w:rsidRPr="00A23186">
        <w:rPr>
          <w:rFonts w:ascii="Times New Roman" w:hAnsi="Times New Roman"/>
          <w:b/>
          <w:sz w:val="28"/>
          <w:szCs w:val="28"/>
        </w:rPr>
        <w:t>Двести двадцать тысяч) рублей 00 копеек</w:t>
      </w:r>
      <w:r w:rsidR="00A23186" w:rsidRPr="00A23186">
        <w:rPr>
          <w:rFonts w:ascii="Times New Roman" w:hAnsi="Times New Roman"/>
          <w:b/>
          <w:sz w:val="28"/>
          <w:szCs w:val="28"/>
        </w:rPr>
        <w:t>.</w:t>
      </w:r>
    </w:p>
    <w:sectPr w:rsidR="00021D4A" w:rsidRPr="00A23186" w:rsidSect="00C97C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02"/>
    <w:rsid w:val="00021D4A"/>
    <w:rsid w:val="0004505E"/>
    <w:rsid w:val="000849B3"/>
    <w:rsid w:val="00085AB7"/>
    <w:rsid w:val="00097BD6"/>
    <w:rsid w:val="000A1300"/>
    <w:rsid w:val="000A15A8"/>
    <w:rsid w:val="000A1851"/>
    <w:rsid w:val="000B1F56"/>
    <w:rsid w:val="000C713C"/>
    <w:rsid w:val="000D4CDE"/>
    <w:rsid w:val="000D7106"/>
    <w:rsid w:val="000E1A89"/>
    <w:rsid w:val="00121F07"/>
    <w:rsid w:val="00146409"/>
    <w:rsid w:val="0015099F"/>
    <w:rsid w:val="001542B5"/>
    <w:rsid w:val="00157471"/>
    <w:rsid w:val="001670B2"/>
    <w:rsid w:val="00175EEF"/>
    <w:rsid w:val="001B6F98"/>
    <w:rsid w:val="001F27A5"/>
    <w:rsid w:val="0020129A"/>
    <w:rsid w:val="0021202D"/>
    <w:rsid w:val="00223E3C"/>
    <w:rsid w:val="00230F35"/>
    <w:rsid w:val="002469B3"/>
    <w:rsid w:val="002470F6"/>
    <w:rsid w:val="00254745"/>
    <w:rsid w:val="002572BF"/>
    <w:rsid w:val="0026373A"/>
    <w:rsid w:val="00264D5B"/>
    <w:rsid w:val="002677E9"/>
    <w:rsid w:val="0029373D"/>
    <w:rsid w:val="002A0BD8"/>
    <w:rsid w:val="002A2F8B"/>
    <w:rsid w:val="002D563F"/>
    <w:rsid w:val="002E5C6B"/>
    <w:rsid w:val="002F260A"/>
    <w:rsid w:val="00325D3B"/>
    <w:rsid w:val="00334DA4"/>
    <w:rsid w:val="00335FFF"/>
    <w:rsid w:val="0034025C"/>
    <w:rsid w:val="00354BA1"/>
    <w:rsid w:val="003614A3"/>
    <w:rsid w:val="0037147D"/>
    <w:rsid w:val="003A7583"/>
    <w:rsid w:val="003B10FE"/>
    <w:rsid w:val="003F32B0"/>
    <w:rsid w:val="004245FF"/>
    <w:rsid w:val="00431B48"/>
    <w:rsid w:val="004507E0"/>
    <w:rsid w:val="004549A1"/>
    <w:rsid w:val="00480A68"/>
    <w:rsid w:val="0049596B"/>
    <w:rsid w:val="004A3091"/>
    <w:rsid w:val="004A450D"/>
    <w:rsid w:val="004C4BBE"/>
    <w:rsid w:val="004E60FD"/>
    <w:rsid w:val="004E7397"/>
    <w:rsid w:val="004F68A1"/>
    <w:rsid w:val="00506A58"/>
    <w:rsid w:val="00511AEE"/>
    <w:rsid w:val="00511B72"/>
    <w:rsid w:val="00520196"/>
    <w:rsid w:val="00520D6A"/>
    <w:rsid w:val="00521A63"/>
    <w:rsid w:val="00533093"/>
    <w:rsid w:val="005350E8"/>
    <w:rsid w:val="00541933"/>
    <w:rsid w:val="00553E9C"/>
    <w:rsid w:val="0055746E"/>
    <w:rsid w:val="005577E1"/>
    <w:rsid w:val="00562C3E"/>
    <w:rsid w:val="005715DA"/>
    <w:rsid w:val="00596DD4"/>
    <w:rsid w:val="00597572"/>
    <w:rsid w:val="005A62A2"/>
    <w:rsid w:val="005B0F51"/>
    <w:rsid w:val="005B20A3"/>
    <w:rsid w:val="005B4464"/>
    <w:rsid w:val="005C0AF2"/>
    <w:rsid w:val="005E0D45"/>
    <w:rsid w:val="005E49F5"/>
    <w:rsid w:val="00600328"/>
    <w:rsid w:val="006062E8"/>
    <w:rsid w:val="00611D36"/>
    <w:rsid w:val="00645F5D"/>
    <w:rsid w:val="006463FA"/>
    <w:rsid w:val="006509C4"/>
    <w:rsid w:val="00663F4D"/>
    <w:rsid w:val="00664112"/>
    <w:rsid w:val="00664B11"/>
    <w:rsid w:val="00664D23"/>
    <w:rsid w:val="00672035"/>
    <w:rsid w:val="00676456"/>
    <w:rsid w:val="006D1B90"/>
    <w:rsid w:val="006D3049"/>
    <w:rsid w:val="006E3DF5"/>
    <w:rsid w:val="006E6415"/>
    <w:rsid w:val="00702C9D"/>
    <w:rsid w:val="00711219"/>
    <w:rsid w:val="00713C80"/>
    <w:rsid w:val="00714C0B"/>
    <w:rsid w:val="007174BE"/>
    <w:rsid w:val="0072244A"/>
    <w:rsid w:val="00726DC1"/>
    <w:rsid w:val="00736705"/>
    <w:rsid w:val="00745F1B"/>
    <w:rsid w:val="0076337D"/>
    <w:rsid w:val="00795E2D"/>
    <w:rsid w:val="007A1A2B"/>
    <w:rsid w:val="007B077C"/>
    <w:rsid w:val="007E3A47"/>
    <w:rsid w:val="007F6ED2"/>
    <w:rsid w:val="008041CA"/>
    <w:rsid w:val="00805DF2"/>
    <w:rsid w:val="00815CE9"/>
    <w:rsid w:val="00822BDE"/>
    <w:rsid w:val="008513A3"/>
    <w:rsid w:val="00852AF7"/>
    <w:rsid w:val="00860834"/>
    <w:rsid w:val="008930FB"/>
    <w:rsid w:val="008A067B"/>
    <w:rsid w:val="008A42AA"/>
    <w:rsid w:val="008B5670"/>
    <w:rsid w:val="008B7663"/>
    <w:rsid w:val="008D22FD"/>
    <w:rsid w:val="008E7795"/>
    <w:rsid w:val="00922E02"/>
    <w:rsid w:val="009411F0"/>
    <w:rsid w:val="00950DCC"/>
    <w:rsid w:val="00983BB5"/>
    <w:rsid w:val="009848D4"/>
    <w:rsid w:val="009A3CDC"/>
    <w:rsid w:val="009B2978"/>
    <w:rsid w:val="009C314E"/>
    <w:rsid w:val="009C3D9D"/>
    <w:rsid w:val="009E1E3A"/>
    <w:rsid w:val="009F68E2"/>
    <w:rsid w:val="00A1027B"/>
    <w:rsid w:val="00A105CC"/>
    <w:rsid w:val="00A23186"/>
    <w:rsid w:val="00A4189C"/>
    <w:rsid w:val="00A80306"/>
    <w:rsid w:val="00A9174C"/>
    <w:rsid w:val="00A96335"/>
    <w:rsid w:val="00AC0182"/>
    <w:rsid w:val="00AC6810"/>
    <w:rsid w:val="00AE6174"/>
    <w:rsid w:val="00B0731E"/>
    <w:rsid w:val="00B11A89"/>
    <w:rsid w:val="00B307E4"/>
    <w:rsid w:val="00B74830"/>
    <w:rsid w:val="00B77D69"/>
    <w:rsid w:val="00B818C1"/>
    <w:rsid w:val="00BA3AAF"/>
    <w:rsid w:val="00BC344F"/>
    <w:rsid w:val="00BD4E1F"/>
    <w:rsid w:val="00BF6109"/>
    <w:rsid w:val="00C10064"/>
    <w:rsid w:val="00C21EB9"/>
    <w:rsid w:val="00C25C14"/>
    <w:rsid w:val="00C438D9"/>
    <w:rsid w:val="00C97C16"/>
    <w:rsid w:val="00CA1D80"/>
    <w:rsid w:val="00CA6E85"/>
    <w:rsid w:val="00CB2E4C"/>
    <w:rsid w:val="00CC1F79"/>
    <w:rsid w:val="00CC7875"/>
    <w:rsid w:val="00CD0562"/>
    <w:rsid w:val="00CE6AD8"/>
    <w:rsid w:val="00CF1D7F"/>
    <w:rsid w:val="00D043F0"/>
    <w:rsid w:val="00D31975"/>
    <w:rsid w:val="00D359E1"/>
    <w:rsid w:val="00D44736"/>
    <w:rsid w:val="00D64D3E"/>
    <w:rsid w:val="00D7309F"/>
    <w:rsid w:val="00D9110A"/>
    <w:rsid w:val="00D9207A"/>
    <w:rsid w:val="00D924E9"/>
    <w:rsid w:val="00DA0A41"/>
    <w:rsid w:val="00DD51B5"/>
    <w:rsid w:val="00DD7EC2"/>
    <w:rsid w:val="00DE3658"/>
    <w:rsid w:val="00DF7130"/>
    <w:rsid w:val="00E11CA1"/>
    <w:rsid w:val="00E16E92"/>
    <w:rsid w:val="00E42683"/>
    <w:rsid w:val="00E47FF8"/>
    <w:rsid w:val="00E56A5E"/>
    <w:rsid w:val="00E63120"/>
    <w:rsid w:val="00E65CED"/>
    <w:rsid w:val="00E66EE3"/>
    <w:rsid w:val="00E87F9A"/>
    <w:rsid w:val="00ED248C"/>
    <w:rsid w:val="00EF0E0D"/>
    <w:rsid w:val="00F254C8"/>
    <w:rsid w:val="00F25711"/>
    <w:rsid w:val="00F2668F"/>
    <w:rsid w:val="00F31B7E"/>
    <w:rsid w:val="00F32FAB"/>
    <w:rsid w:val="00F442FF"/>
    <w:rsid w:val="00F55721"/>
    <w:rsid w:val="00FD57C4"/>
    <w:rsid w:val="00F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924"/>
  <w15:docId w15:val="{43D5317D-ABF7-47C4-B113-F0A4E592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9757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E02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22E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basedOn w:val="a0"/>
    <w:link w:val="a8"/>
    <w:rsid w:val="002572B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2572BF"/>
    <w:pPr>
      <w:widowControl w:val="0"/>
      <w:shd w:val="clear" w:color="auto" w:fill="FFFFFF"/>
      <w:spacing w:before="180" w:after="360" w:line="240" w:lineRule="atLeast"/>
    </w:pPr>
    <w:rPr>
      <w:rFonts w:ascii="Times New Roman" w:eastAsia="Calibr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2572BF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521A6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21A63"/>
    <w:rPr>
      <w:rFonts w:ascii="Arial" w:eastAsia="Times New Roman" w:hAnsi="Arial" w:cs="Arial"/>
      <w:lang w:eastAsia="ar-SA"/>
    </w:rPr>
  </w:style>
  <w:style w:type="paragraph" w:customStyle="1" w:styleId="Style7">
    <w:name w:val="Style7"/>
    <w:basedOn w:val="a"/>
    <w:rsid w:val="00325D3B"/>
    <w:pPr>
      <w:widowControl w:val="0"/>
      <w:spacing w:after="0" w:line="274" w:lineRule="exact"/>
      <w:ind w:firstLine="672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75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1B6F98"/>
    <w:rPr>
      <w:color w:val="0000FF"/>
      <w:u w:val="single"/>
    </w:rPr>
  </w:style>
  <w:style w:type="character" w:styleId="aa">
    <w:name w:val="Strong"/>
    <w:basedOn w:val="a0"/>
    <w:uiPriority w:val="22"/>
    <w:qFormat/>
    <w:rsid w:val="001F27A5"/>
    <w:rPr>
      <w:b/>
      <w:bCs/>
    </w:rPr>
  </w:style>
  <w:style w:type="character" w:styleId="ab">
    <w:name w:val="Emphasis"/>
    <w:basedOn w:val="a0"/>
    <w:uiPriority w:val="20"/>
    <w:qFormat/>
    <w:rsid w:val="001F27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740E4-9D3B-488A-BE88-F64B1776C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Пур Ирина Андреевна</cp:lastModifiedBy>
  <cp:revision>44</cp:revision>
  <cp:lastPrinted>2019-03-21T02:39:00Z</cp:lastPrinted>
  <dcterms:created xsi:type="dcterms:W3CDTF">2025-02-20T05:56:00Z</dcterms:created>
  <dcterms:modified xsi:type="dcterms:W3CDTF">2026-08-03T08:08:00Z</dcterms:modified>
</cp:coreProperties>
</file>