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96" w:rsidRDefault="001B79F7" w:rsidP="003F4C08">
      <w:pPr>
        <w:pStyle w:val="31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Договор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№ ____________________</w:t>
      </w:r>
    </w:p>
    <w:p w:rsidR="00C70196" w:rsidRDefault="001B79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оказание услуг 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проведению оценки уровня профессионального риска на рабочих местах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77"/>
        <w:gridCol w:w="5354"/>
      </w:tblGrid>
      <w:tr w:rsidR="00C70196">
        <w:trPr>
          <w:trHeight w:val="429"/>
        </w:trPr>
        <w:tc>
          <w:tcPr>
            <w:tcW w:w="4677" w:type="dxa"/>
          </w:tcPr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д. Устье</w:t>
            </w:r>
          </w:p>
        </w:tc>
        <w:tc>
          <w:tcPr>
            <w:tcW w:w="5353" w:type="dxa"/>
          </w:tcPr>
          <w:p w:rsidR="00C70196" w:rsidRDefault="00C7019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196" w:rsidRDefault="001B79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Федеральное государстве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нное казенное учреждение «Рузский центр обеспечения пунктов управления МЧС России» (далее – ФГКУ «Рузский ЦОПУ МЧС России»), именуемое в дальнейшем «Заказчик», в лице начальника Борисова Романа Игоревича действующего на основании Устава с одной стороны, и 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, именуемая в дал</w:t>
      </w:r>
      <w:r>
        <w:rPr>
          <w:rFonts w:ascii="Times New Roman" w:eastAsia="Times New Roman" w:hAnsi="Times New Roman" w:cs="Times New Roman"/>
          <w:color w:val="000000" w:themeColor="text1"/>
        </w:rPr>
        <w:t>ь</w:t>
      </w:r>
      <w:r>
        <w:rPr>
          <w:rFonts w:ascii="Times New Roman" w:eastAsia="Times New Roman" w:hAnsi="Times New Roman" w:cs="Times New Roman"/>
          <w:color w:val="000000" w:themeColor="text1"/>
        </w:rPr>
        <w:t>нейшем «Исполнитель», ________________ на основании __________, с другой стороны, вместе именуемые «Стороны», а по отдельности «Сторона», с соблюдением требований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Гражданского кодекса Российской Фед</w:t>
      </w:r>
      <w:r>
        <w:rPr>
          <w:rFonts w:ascii="Times New Roman" w:eastAsia="Times New Roman" w:hAnsi="Times New Roman" w:cs="Times New Roman"/>
          <w:color w:val="000000" w:themeColor="text1"/>
        </w:rPr>
        <w:t>е</w:t>
      </w:r>
      <w:r>
        <w:rPr>
          <w:rFonts w:ascii="Times New Roman" w:eastAsia="Times New Roman" w:hAnsi="Times New Roman" w:cs="Times New Roman"/>
          <w:color w:val="000000" w:themeColor="text1"/>
        </w:rPr>
        <w:t>рации, на основании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</w:t>
      </w:r>
      <w:r>
        <w:rPr>
          <w:rFonts w:ascii="Times New Roman" w:eastAsia="Times New Roman" w:hAnsi="Times New Roman" w:cs="Times New Roman"/>
          <w:color w:val="000000" w:themeColor="text1"/>
        </w:rPr>
        <w:t>оящий Договор, именуемый в дальнейшем «Договор», о нижеследующем:</w:t>
      </w:r>
    </w:p>
    <w:p w:rsidR="00C70196" w:rsidRDefault="00C70196">
      <w:pPr>
        <w:widowControl w:val="0"/>
        <w:tabs>
          <w:tab w:val="left" w:pos="567"/>
          <w:tab w:val="center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70196" w:rsidRDefault="001B79F7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Исполнитель обязуется оказать услуги по проведению оценки уровня профессионального риска на рабочих местах</w:t>
      </w:r>
      <w:r>
        <w:rPr>
          <w:rFonts w:ascii="Times New Roman" w:eastAsia="Times New Roman" w:hAnsi="Times New Roman" w:cs="Times New Roman"/>
          <w:color w:val="000000"/>
        </w:rPr>
        <w:t xml:space="preserve"> (далее –  Услуги) в объеме 51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(пятьдесят одно) </w:t>
      </w:r>
      <w:r>
        <w:rPr>
          <w:rFonts w:ascii="Times New Roman" w:eastAsia="Times New Roman" w:hAnsi="Times New Roman" w:cs="Times New Roman"/>
          <w:color w:val="000000"/>
        </w:rPr>
        <w:t>рабочее место (далее – рабочее 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сто/рабочие места) </w:t>
      </w:r>
      <w:r>
        <w:rPr>
          <w:rFonts w:ascii="Times New Roman" w:hAnsi="Times New Roman"/>
        </w:rPr>
        <w:t>(приложение № 1 к Договору)</w:t>
      </w:r>
      <w:r>
        <w:rPr>
          <w:rFonts w:ascii="Times New Roman" w:eastAsia="Times New Roman" w:hAnsi="Times New Roman" w:cs="Times New Roman"/>
          <w:color w:val="000000"/>
        </w:rPr>
        <w:t>, а Заказчик обязуется принять и оплатить надлежащим обр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зом оказанные услуги в порядке и на условиях, установленных Договором.</w:t>
      </w:r>
    </w:p>
    <w:p w:rsidR="00C70196" w:rsidRDefault="001B7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</w:t>
      </w:r>
      <w:r>
        <w:rPr>
          <w:rFonts w:ascii="Times New Roman" w:eastAsia="Times New Roman" w:hAnsi="Times New Roman" w:cs="Times New Roman"/>
          <w:color w:val="000000"/>
        </w:rPr>
        <w:t xml:space="preserve">. Услуги, являющиеся предметом Договора, выполняются в целях: 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ar-SA"/>
        </w:rPr>
        <w:t xml:space="preserve">- планирования и проведения мероприятий по снижению уровня </w:t>
      </w:r>
      <w:proofErr w:type="spellStart"/>
      <w:r>
        <w:rPr>
          <w:rFonts w:ascii="Times New Roman" w:eastAsia="Times New Roman" w:hAnsi="Times New Roman"/>
          <w:lang w:eastAsia="ar-SA"/>
        </w:rPr>
        <w:t>травмоопасности</w:t>
      </w:r>
      <w:proofErr w:type="spellEnd"/>
      <w:r>
        <w:rPr>
          <w:rFonts w:ascii="Times New Roman" w:eastAsia="Times New Roman" w:hAnsi="Times New Roman"/>
          <w:lang w:eastAsia="ar-SA"/>
        </w:rPr>
        <w:t xml:space="preserve"> и обоснования иных мер</w:t>
      </w:r>
      <w:r>
        <w:rPr>
          <w:rFonts w:ascii="Times New Roman" w:eastAsia="Times New Roman" w:hAnsi="Times New Roman"/>
          <w:lang w:eastAsia="ar-SA"/>
        </w:rPr>
        <w:t>о</w:t>
      </w:r>
      <w:r>
        <w:rPr>
          <w:rFonts w:ascii="Times New Roman" w:eastAsia="Times New Roman" w:hAnsi="Times New Roman"/>
          <w:lang w:eastAsia="ar-SA"/>
        </w:rPr>
        <w:t xml:space="preserve">приятий по охране труда на рабочих местах в соответствии с действующими правовыми нормативными </w:t>
      </w:r>
      <w:r>
        <w:rPr>
          <w:rFonts w:ascii="Times New Roman" w:eastAsia="Times New Roman" w:hAnsi="Times New Roman"/>
          <w:lang w:eastAsia="ar-SA"/>
        </w:rPr>
        <w:t>док</w:t>
      </w:r>
      <w:r>
        <w:rPr>
          <w:rFonts w:ascii="Times New Roman" w:eastAsia="Times New Roman" w:hAnsi="Times New Roman"/>
          <w:lang w:eastAsia="ar-SA"/>
        </w:rPr>
        <w:t>у</w:t>
      </w:r>
      <w:r>
        <w:rPr>
          <w:rFonts w:ascii="Times New Roman" w:eastAsia="Times New Roman" w:hAnsi="Times New Roman"/>
          <w:lang w:eastAsia="ar-SA"/>
        </w:rPr>
        <w:t>ментами;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ar-SA"/>
        </w:rPr>
        <w:t>- информирование работников о существующих опасностях на рабочих местах и об уровнях рисков этих опа</w:t>
      </w:r>
      <w:r>
        <w:rPr>
          <w:rFonts w:ascii="Times New Roman" w:eastAsia="Times New Roman" w:hAnsi="Times New Roman"/>
          <w:lang w:eastAsia="ar-SA"/>
        </w:rPr>
        <w:t>с</w:t>
      </w:r>
      <w:r>
        <w:rPr>
          <w:rFonts w:ascii="Times New Roman" w:eastAsia="Times New Roman" w:hAnsi="Times New Roman"/>
          <w:lang w:eastAsia="ar-SA"/>
        </w:rPr>
        <w:t>ностей.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- снижение рисков возникновения несчастных случаев;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- снижение рисков возникновения профзаболеваний;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- повышение мотивации работников </w:t>
      </w:r>
      <w:r>
        <w:rPr>
          <w:rFonts w:ascii="Times New Roman" w:hAnsi="Times New Roman"/>
        </w:rPr>
        <w:t>соблюдать требования охраны труда;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- повышение социальной защищенности работников;</w:t>
      </w:r>
    </w:p>
    <w:p w:rsidR="00C70196" w:rsidRDefault="001B79F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обеспечение экологической безопасности учреждения. 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hAnsi="Times New Roman"/>
        </w:rPr>
        <w:tab/>
        <w:t xml:space="preserve">1.3 </w:t>
      </w:r>
      <w:r>
        <w:rPr>
          <w:rFonts w:ascii="Times New Roman" w:hAnsi="Times New Roman"/>
          <w:bCs/>
        </w:rPr>
        <w:t>Услуги должны оказываться в соответствии с действующим законодательством РФ и  условиям Договор</w:t>
      </w:r>
      <w:r>
        <w:rPr>
          <w:rFonts w:ascii="Times New Roman" w:hAnsi="Times New Roman"/>
        </w:rPr>
        <w:t>а, в том числе: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>- Т</w:t>
      </w:r>
      <w:r>
        <w:rPr>
          <w:rFonts w:ascii="Times New Roman" w:eastAsia="Times New Roman" w:hAnsi="Times New Roman"/>
        </w:rPr>
        <w:t>рудового кодекса РФ Статьям 209.1, 212, 218, 219;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>- Типового положения о системе управления охраной труда, утвержденного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>приказом Министерством труда и социальной защиты РФ от 29.10.2021 № 776 н;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hAnsi="Times New Roman"/>
          <w:bCs/>
        </w:rPr>
        <w:t>- Типового перечня ежегодно реализуемых работодателем меропр</w:t>
      </w:r>
      <w:r>
        <w:rPr>
          <w:rFonts w:ascii="Times New Roman" w:hAnsi="Times New Roman"/>
          <w:bCs/>
        </w:rPr>
        <w:t>иятий по улучшению условий и охраны тр</w:t>
      </w:r>
      <w:r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>да, ликвидации и снижению уровней профессиональных рисков, либо недопущения их повторения, утве</w:t>
      </w:r>
      <w:r>
        <w:rPr>
          <w:rFonts w:ascii="Times New Roman" w:hAnsi="Times New Roman"/>
          <w:bCs/>
        </w:rPr>
        <w:t>р</w:t>
      </w:r>
      <w:r>
        <w:rPr>
          <w:rFonts w:ascii="Times New Roman" w:hAnsi="Times New Roman"/>
          <w:bCs/>
        </w:rPr>
        <w:t>жденного</w:t>
      </w:r>
      <w:r>
        <w:rPr>
          <w:rFonts w:ascii="Times New Roman" w:eastAsia="Times New Roman" w:hAnsi="Times New Roman"/>
        </w:rPr>
        <w:t xml:space="preserve"> приказом Министерством труда и социального развития РФ от 29.10.2021 № 771 н.</w:t>
      </w:r>
      <w:r>
        <w:rPr>
          <w:rFonts w:ascii="Times New Roman" w:hAnsi="Times New Roman"/>
          <w:bCs/>
        </w:rPr>
        <w:t>;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hAnsi="Times New Roman"/>
          <w:bCs/>
        </w:rPr>
        <w:t xml:space="preserve">- Рекомендациям по выбору методов оценки уровней профессиональных рисков и снижению уровней таких рисков, утвержденным </w:t>
      </w:r>
      <w:r>
        <w:rPr>
          <w:rFonts w:ascii="Times New Roman" w:eastAsia="Times New Roman" w:hAnsi="Times New Roman"/>
        </w:rPr>
        <w:t>Министерством труда и социальной защиты РФ от 28.12.2021 № 796.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hAnsi="Times New Roman"/>
          <w:bCs/>
        </w:rPr>
        <w:t>- Приказом Минтруда России от29.10.2021 г № 766н «Об утверждении Правил о</w:t>
      </w:r>
      <w:r>
        <w:rPr>
          <w:rFonts w:ascii="Times New Roman" w:hAnsi="Times New Roman"/>
          <w:bCs/>
        </w:rPr>
        <w:t>беспечения работников СИЗ и смывающими средствами»;</w:t>
      </w:r>
    </w:p>
    <w:p w:rsidR="00C70196" w:rsidRDefault="001B79F7">
      <w:pPr>
        <w:spacing w:after="0" w:line="240" w:lineRule="auto"/>
        <w:jc w:val="both"/>
      </w:pPr>
      <w:r>
        <w:rPr>
          <w:rFonts w:ascii="Times New Roman" w:hAnsi="Times New Roman"/>
          <w:bCs/>
        </w:rPr>
        <w:t>- иными, действующими стандартами системы безопасности труда (ССБТ), санитарными правилами и норм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ми, гигиеническими нормативами</w:t>
      </w:r>
      <w:r>
        <w:rPr>
          <w:rFonts w:ascii="Times New Roman" w:hAnsi="Times New Roman"/>
        </w:rPr>
        <w:t>.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  Место оказания услуг: 143151, Московская область, Рузский </w:t>
      </w:r>
      <w:proofErr w:type="spellStart"/>
      <w:r>
        <w:rPr>
          <w:rFonts w:ascii="Times New Roman" w:eastAsia="Times New Roman" w:hAnsi="Times New Roman" w:cs="Times New Roman"/>
        </w:rPr>
        <w:t>м.о</w:t>
      </w:r>
      <w:proofErr w:type="spellEnd"/>
      <w:r>
        <w:rPr>
          <w:rFonts w:ascii="Times New Roman" w:eastAsia="Times New Roman" w:hAnsi="Times New Roman" w:cs="Times New Roman"/>
        </w:rPr>
        <w:t>., д. Ус</w:t>
      </w:r>
      <w:r>
        <w:rPr>
          <w:rFonts w:ascii="Times New Roman" w:eastAsia="Times New Roman" w:hAnsi="Times New Roman" w:cs="Times New Roman"/>
        </w:rPr>
        <w:t>тье, территория ж/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 Устье.</w:t>
      </w:r>
    </w:p>
    <w:p w:rsidR="00C70196" w:rsidRDefault="001B79F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</w:rPr>
        <w:t>Исполнитель гарантирует и подтверждает документально соответствие требованиям, установле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ным в соответствии </w:t>
      </w:r>
      <w:r>
        <w:rPr>
          <w:rFonts w:ascii="Times New Roman" w:hAnsi="Times New Roman"/>
          <w:bCs/>
        </w:rPr>
        <w:t>с Постановлением Правительства РФ от 16 декабря 2021 г. № 2334 «Об утверждении Пр</w:t>
      </w:r>
      <w:r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вил аккредитации организаций, инди</w:t>
      </w:r>
      <w:r>
        <w:rPr>
          <w:rFonts w:ascii="Times New Roman" w:hAnsi="Times New Roman"/>
          <w:bCs/>
        </w:rPr>
        <w:t>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Исполнитель должен быть внесен в реестр аккредитованных организаций, оказывающ</w:t>
      </w:r>
      <w:r>
        <w:rPr>
          <w:rFonts w:ascii="Times New Roman" w:hAnsi="Times New Roman"/>
          <w:bCs/>
        </w:rPr>
        <w:t>их усл</w:t>
      </w:r>
      <w:r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>ги в области охраны труда</w:t>
      </w:r>
      <w:proofErr w:type="gramEnd"/>
      <w:r>
        <w:rPr>
          <w:rFonts w:ascii="Times New Roman" w:hAnsi="Times New Roman"/>
          <w:bCs/>
        </w:rPr>
        <w:t xml:space="preserve"> (вид услуг: «осуществление функций службы охраны труда или специалиста по охране труда»). Исполнитель обязан обеспечить оказание услуг квалифицированными специалистами, име</w:t>
      </w:r>
      <w:r>
        <w:rPr>
          <w:rFonts w:ascii="Times New Roman" w:hAnsi="Times New Roman"/>
          <w:bCs/>
        </w:rPr>
        <w:t>ю</w:t>
      </w:r>
      <w:r>
        <w:rPr>
          <w:rFonts w:ascii="Times New Roman" w:hAnsi="Times New Roman"/>
          <w:bCs/>
        </w:rPr>
        <w:t>щими право осуществлять соответствующие виды деяте</w:t>
      </w:r>
      <w:r>
        <w:rPr>
          <w:rFonts w:ascii="Times New Roman" w:hAnsi="Times New Roman"/>
          <w:bCs/>
        </w:rPr>
        <w:t>льности</w:t>
      </w:r>
      <w:r>
        <w:rPr>
          <w:rFonts w:ascii="Times New Roman" w:eastAsia="Times New Roman" w:hAnsi="Times New Roman" w:cs="Times New Roman"/>
        </w:rPr>
        <w:t>.</w:t>
      </w:r>
    </w:p>
    <w:p w:rsidR="00C70196" w:rsidRDefault="001B79F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>1.6. Срок оказания услуг:</w:t>
      </w:r>
      <w:r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 не позднее </w:t>
      </w:r>
      <w:r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00"/>
        </w:rPr>
        <w:t>15.06.2026 г.</w:t>
      </w:r>
    </w:p>
    <w:p w:rsidR="00C70196" w:rsidRDefault="00C7019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C70196" w:rsidRDefault="001B79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 Права и обязанности Исполнителя</w:t>
      </w:r>
    </w:p>
    <w:p w:rsidR="00C70196" w:rsidRDefault="001B79F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2.1. Исполнитель вправе: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2.1.1. получать от должностных лиц Заказчика разъяснения и подтверждения в устной и письменной форме по возникшим в ходе оказания Услуг вопросам, характеризующим условия труда на рабочих местах;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2.1.2. в случае выявления в ходе оказания услуг обстоятельств</w:t>
      </w:r>
      <w:r>
        <w:rPr>
          <w:rFonts w:ascii="Times New Roman" w:eastAsia="Times New Roman" w:hAnsi="Times New Roman" w:cs="Times New Roman"/>
        </w:rPr>
        <w:t>, оказывающих, либо способных оказать существенное влияние на результаты оказания Услуг, незамедлительно проинформировать об этом Заказчика.</w:t>
      </w:r>
    </w:p>
    <w:p w:rsidR="00C70196" w:rsidRDefault="001B79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2.2. Исполнитель обязан: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2.2.1. Оказать услуги в соответствии с </w:t>
      </w:r>
      <w:hyperlink r:id="rId9" w:tooltip="consultantplus://offline/ref=6BE21ADE6CE6439B0760AF9D4CCDA6CC0EDB2A461542628593E97A072BB7645C28F6C7A77DCAD3A3Q6M" w:history="1">
        <w:r>
          <w:rPr>
            <w:rFonts w:ascii="Times New Roman" w:eastAsia="Times New Roman" w:hAnsi="Times New Roman" w:cs="Times New Roman"/>
          </w:rPr>
          <w:t>п. 1.1</w:t>
        </w:r>
      </w:hyperlink>
      <w:r>
        <w:rPr>
          <w:rFonts w:ascii="Times New Roman" w:eastAsia="Times New Roman" w:hAnsi="Times New Roman" w:cs="Times New Roman"/>
        </w:rPr>
        <w:t xml:space="preserve"> – </w:t>
      </w:r>
      <w:hyperlink r:id="rId10" w:tooltip="consultantplus://offline/ref=6BE21ADE6CE6439B0760AF9D4CCDA6CC0EDB2A461542628593E97A072BB7645C28F6C7A77DCAD3A3QDM" w:history="1">
        <w:r>
          <w:rPr>
            <w:rFonts w:ascii="Times New Roman" w:eastAsia="Times New Roman" w:hAnsi="Times New Roman" w:cs="Times New Roman"/>
          </w:rPr>
          <w:t>1.</w:t>
        </w:r>
      </w:hyperlink>
      <w:r>
        <w:rPr>
          <w:rFonts w:ascii="Times New Roman" w:eastAsia="Times New Roman" w:hAnsi="Times New Roman" w:cs="Times New Roman"/>
        </w:rPr>
        <w:t>5 настоящего Договора собственными силами.</w:t>
      </w:r>
    </w:p>
    <w:p w:rsidR="00C70196" w:rsidRDefault="001B79F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2.2.2. Осущест</w:t>
      </w:r>
      <w:r>
        <w:rPr>
          <w:rFonts w:ascii="Times New Roman" w:eastAsia="Times New Roman" w:hAnsi="Times New Roman" w:cs="Times New Roman"/>
        </w:rPr>
        <w:t xml:space="preserve">влять в обязательном порядке выезд к Заказчику по адресу, указанному в п. 1.4. </w:t>
      </w:r>
      <w:r>
        <w:rPr>
          <w:rFonts w:ascii="Times New Roman" w:eastAsia="Times New Roman" w:hAnsi="Times New Roman" w:cs="Times New Roman"/>
        </w:rPr>
        <w:br/>
        <w:t xml:space="preserve">Договора. 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 w:cs="Times New Roman"/>
        </w:rPr>
        <w:t>Исполнитель после заключения Договора в течение 2 рабочих дней предоставляет Заказчику сп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сок специалистов, для оформления допуска на объекты Заказчика. В соот</w:t>
      </w:r>
      <w:r>
        <w:rPr>
          <w:rFonts w:ascii="Times New Roman" w:eastAsia="Times New Roman" w:hAnsi="Times New Roman" w:cs="Times New Roman"/>
        </w:rPr>
        <w:t>ветствии с Законодательством РФ и внутренними документами МЧС России на объекты Заказчика допускаются только граждане РФ.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Исполнитель обязуется предоставить Заказчику список лиц, оказывающих услуги на объектах Зака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>чика с приложением выписки из приказов ор</w:t>
      </w:r>
      <w:r>
        <w:rPr>
          <w:rFonts w:ascii="Times New Roman" w:eastAsia="Times New Roman" w:hAnsi="Times New Roman" w:cs="Times New Roman"/>
          <w:color w:val="000000"/>
        </w:rPr>
        <w:t xml:space="preserve">ганизации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привлекаемых для оказания услуг на об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</w:rPr>
        <w:t xml:space="preserve">ектах Заказчика лиц о нахождении их в штате Исполнителя. 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частичного согласования или несогласования Заказчиком списка обеспечить замену кандид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>тур работников Исполнителя, привлекаемых дл</w:t>
      </w:r>
      <w:r>
        <w:rPr>
          <w:rFonts w:ascii="Times New Roman" w:eastAsia="Times New Roman" w:hAnsi="Times New Roman" w:cs="Times New Roman"/>
          <w:color w:val="000000"/>
        </w:rPr>
        <w:t>я оказания услуг на объектах Заказчика, Исполнитель обязуе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 в течение 2 (двух) рабочих дней направить Заказчику для согласования новые кандидатуры работников 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полнителя для включения в окончательный список. 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Заказчик обязуется рассмотреть список работни</w:t>
      </w:r>
      <w:r>
        <w:rPr>
          <w:rFonts w:ascii="Times New Roman" w:eastAsia="Times New Roman" w:hAnsi="Times New Roman" w:cs="Times New Roman"/>
          <w:color w:val="000000"/>
        </w:rPr>
        <w:t xml:space="preserve">ков Исполнителя, оказывающих услуги на объектах Заказчика в течение 2 (двух) рабочих дней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списка от Исполнителя и уведомить Исполнителя о согласовании (частичном согласовании), либо несогласовании списка.</w:t>
      </w:r>
    </w:p>
    <w:p w:rsidR="00C70196" w:rsidRDefault="001B79F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2.2.4. Предоставлять по запросу За</w:t>
      </w:r>
      <w:r>
        <w:rPr>
          <w:rFonts w:ascii="Times New Roman" w:eastAsia="Times New Roman" w:hAnsi="Times New Roman" w:cs="Times New Roman"/>
          <w:color w:val="000000"/>
        </w:rPr>
        <w:t>казчика информацию о ходе оказания услуг.</w:t>
      </w:r>
    </w:p>
    <w:p w:rsidR="00C70196" w:rsidRDefault="001B79F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2.2.5. Своевременно устранять выявленные Заказчиком недостатки.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2.2.6. Направить Заказчику уведомление в письменной форме о случаях приостановления действия 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>тестата аккредитации, окончания действия аттестата аккр</w:t>
      </w:r>
      <w:r>
        <w:rPr>
          <w:rFonts w:ascii="Times New Roman" w:eastAsia="Times New Roman" w:hAnsi="Times New Roman" w:cs="Times New Roman"/>
          <w:color w:val="000000"/>
        </w:rPr>
        <w:t>едитации, сокращения области аккредитации, внес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ния в реестр организаций, проводящих </w:t>
      </w:r>
      <w:r>
        <w:rPr>
          <w:rFonts w:ascii="Times New Roman" w:hAnsi="Times New Roman"/>
          <w:iCs/>
          <w:sz w:val="24"/>
          <w:szCs w:val="24"/>
        </w:rPr>
        <w:t>оценки уровня профессионального риска на рабочих местах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70196" w:rsidRDefault="001B79F7">
      <w:pPr>
        <w:widowControl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2.2.7. Соблюдать требования об обеспечении конфиденциальности информации, полученной от Зака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</w:rPr>
        <w:t>чика и/или ставшей из</w:t>
      </w:r>
      <w:r>
        <w:rPr>
          <w:rFonts w:ascii="Times New Roman" w:eastAsia="Times New Roman" w:hAnsi="Times New Roman" w:cs="Times New Roman"/>
          <w:color w:val="000000"/>
        </w:rPr>
        <w:t>вестной/доступной Исполнителю в ходе оказания услуг по Договору в соответствии с требованиями законодательства Российской Федерации.</w:t>
      </w:r>
    </w:p>
    <w:p w:rsidR="00C70196" w:rsidRDefault="001B79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2.2.18. Обеспечить сохранность документов, получаемых от Заказчика в ходе оказания услуг.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    2.2.19. </w:t>
      </w:r>
      <w:r>
        <w:rPr>
          <w:rFonts w:ascii="Times New Roman" w:eastAsia="Times New Roman" w:hAnsi="Times New Roman" w:cs="Times New Roman"/>
        </w:rPr>
        <w:t>Подготовить и передать в срок, установленный Договором</w:t>
      </w:r>
      <w:r>
        <w:rPr>
          <w:rFonts w:ascii="Times New Roman" w:hAnsi="Times New Roman"/>
        </w:rPr>
        <w:t xml:space="preserve"> на бумажном и электронном носит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ле следующие документы: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1. Положение о системе управления профессиональными рисками в области охраны труда с учетом проведе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ной оценки и специфики учреждения;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2. Докумен</w:t>
      </w:r>
      <w:r>
        <w:rPr>
          <w:rFonts w:ascii="Times New Roman" w:hAnsi="Times New Roman"/>
        </w:rPr>
        <w:t>т, описывающий используемый метод (методы) оценки уровня риска;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3. Протоколы осмотра рабочих мест на предмет идентификации рисков по каждой профессии;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4. Реестр карт оценки профессиональных рисков по каждой профессии;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5. Реестр идентифицированных опасностей по каждой профессии;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6. Реестры идентифицированных рисков по каждой профессии;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7. Карты оценки профессиональных рисков по каждой профессии;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8. Документ, содержащий перечень мер по исключению, снижению или контролю ур</w:t>
      </w:r>
      <w:r>
        <w:rPr>
          <w:rFonts w:ascii="Times New Roman" w:hAnsi="Times New Roman"/>
        </w:rPr>
        <w:t>овней рисков.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9. План мероприятий по исключению или снижению уровней профессиональных рисков.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10. Отчет о проведении оценки профессиональных рисков.</w:t>
      </w:r>
    </w:p>
    <w:p w:rsidR="00C70196" w:rsidRDefault="001B79F7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</w:rPr>
        <w:t>11. Экспертное заключение по результатам оценки профессиональных рисков, сводные данные по статистике риско</w:t>
      </w:r>
      <w:r>
        <w:rPr>
          <w:rFonts w:ascii="Times New Roman" w:hAnsi="Times New Roman"/>
        </w:rPr>
        <w:t>в.</w:t>
      </w:r>
    </w:p>
    <w:p w:rsidR="00C70196" w:rsidRDefault="00C70196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C70196" w:rsidRDefault="001B79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Права и обязанности Заказчика</w:t>
      </w:r>
    </w:p>
    <w:p w:rsidR="00C70196" w:rsidRDefault="001B79F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Заказчик вправе:</w:t>
      </w:r>
    </w:p>
    <w:p w:rsidR="00C70196" w:rsidRDefault="001B79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3.1.1. Требовать от Исполнителя надлежащего исполнения обязательств в соответствии с Договором, а также требовать своевременного устранения выявленных недостатков;</w:t>
      </w:r>
    </w:p>
    <w:p w:rsidR="00C70196" w:rsidRDefault="001B79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3.1.2. Запрашивать у Исполнителя </w:t>
      </w:r>
      <w:r>
        <w:rPr>
          <w:rFonts w:ascii="Times New Roman" w:eastAsia="Times New Roman" w:hAnsi="Times New Roman" w:cs="Times New Roman"/>
        </w:rPr>
        <w:t>информацию о ходе оказания Услуг;</w:t>
      </w:r>
    </w:p>
    <w:p w:rsidR="00C70196" w:rsidRDefault="001B79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3.1.3. Осуществлять контроль за объемом и сроками оказания Услуг</w:t>
      </w:r>
      <w:proofErr w:type="gramStart"/>
      <w:r>
        <w:rPr>
          <w:rFonts w:ascii="Times New Roman" w:eastAsia="Times New Roman" w:hAnsi="Times New Roman" w:cs="Times New Roman"/>
        </w:rPr>
        <w:t>..</w:t>
      </w:r>
      <w:proofErr w:type="gramEnd"/>
    </w:p>
    <w:p w:rsidR="00C70196" w:rsidRDefault="001B79F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3.2. Заказчик обязан:</w:t>
      </w:r>
    </w:p>
    <w:p w:rsidR="00C70196" w:rsidRDefault="001B79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3.2.1. Своевременно обеспечить Исполнителя всеми документами и материалами, необходимыми для выполнения принятых на себя обязательств, предусмотренных Договором,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в том числе предоставить штатное расписание организации, действующее на момент начала оказания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услуг, содержа</w:t>
      </w:r>
      <w:r>
        <w:rPr>
          <w:rFonts w:ascii="Times New Roman" w:eastAsia="Times New Roman" w:hAnsi="Times New Roman" w:cs="Times New Roman"/>
        </w:rPr>
        <w:t xml:space="preserve">щее информацию, имеющую отношение к проведению </w:t>
      </w:r>
      <w:r>
        <w:rPr>
          <w:rFonts w:ascii="Times New Roman" w:hAnsi="Times New Roman"/>
          <w:iCs/>
          <w:sz w:val="24"/>
          <w:szCs w:val="24"/>
        </w:rPr>
        <w:t>оценки уровня профессионального риска на рабочих местах</w:t>
      </w:r>
      <w:r>
        <w:rPr>
          <w:rFonts w:ascii="Times New Roman" w:eastAsia="Times New Roman" w:hAnsi="Times New Roman" w:cs="Times New Roman"/>
        </w:rPr>
        <w:t xml:space="preserve">: </w:t>
      </w:r>
    </w:p>
    <w:p w:rsidR="00C70196" w:rsidRDefault="001B79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количество работающих сотрудников на каждом рабочем месте;</w:t>
      </w:r>
    </w:p>
    <w:p w:rsidR="00C70196" w:rsidRDefault="001B79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количество вакантных рабочих мест и рабочих мест с совмещением должностей;</w:t>
      </w:r>
    </w:p>
    <w:p w:rsidR="00C70196" w:rsidRDefault="001B79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перечень рабочих мест со сменным графиком работы и продолжительностью рабочей смены;</w:t>
      </w:r>
    </w:p>
    <w:p w:rsidR="00C70196" w:rsidRDefault="001B79F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3.2.3. Оплатить услуги Исполнителя согласно условиям Договора в порядке, определенном в разд</w:t>
      </w:r>
      <w:r>
        <w:rPr>
          <w:rFonts w:ascii="Times New Roman" w:eastAsia="Times New Roman" w:hAnsi="Times New Roman" w:cs="Times New Roman"/>
        </w:rPr>
        <w:t>еле 5 Договора.</w:t>
      </w:r>
    </w:p>
    <w:p w:rsidR="00C70196" w:rsidRDefault="00C7019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C70196" w:rsidRDefault="001B79F7">
      <w:pPr>
        <w:widowControl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4. Ответственность сторон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4.1. 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4.2. В слу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чае просрочки исполнения Стороной обязательства, предусмотренного Договором, другая сторона вправе потребовать уплату неустойки (штрафа, пени). 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4.3. Пеня начисляется за каждый день просрочки Заказчиком исполнения обязательства, предусмо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ренного Договором,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начиная со дня, следующего после дня истечения установленного Договором срока 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от не уплаченной в срок су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мы.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4.4. Пеня начисляется за каждый день просрочки Исполнителем исполнения обязательства, пред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смотренного Договором, начиная со дня, следующего после дня истечения установленного Договором срока исполнения обязательства. При эт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шенной на сумму, пропорциональную объему обязательств, предусмотренных Договором и факт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ически 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полненных Исполнителем.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4.5. В случае неисполнения Заказчиком обязательств, предусмотренных Договором, за исключением просрочки исполнения обязательств, Исполнитель вправе взыскать с Заказчика за каждый факт неисполнения соответствующего обязатель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ства штраф в размере – 1000 (одна тысяча) руб. 00 коп.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4.6. За каждый факт ненадлежащего исполнения Исполнителем обязательств, предусмотренных Дог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вором, за исключением просрочки исполнения Исполнителем обязательств (в том числе гарантийного обяз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тельства)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Исполнитель, выплачивает Заказчику штраф в размере 10 (десять) процентов Цены Договора.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4.7. За каждый факт неисполнения или ненадлежащего исполнения Исполнителем обязательств, предусмотренных Договором,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которое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не имеет стоимостного выражения, Исполнител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ь выплачивает Заказч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ку штраф в размере 1000 (одна тысяча) руб. 00 коп.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4.8. 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4.9. Стороны насто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ящего Договора освобождаются от уплаты неустойки (штрафа, пеней), если док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4.10. Уплата неустойки (штрафа, пени) не освобождает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Стороны от обязанностей по выполнению условий Договора.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4.11. В случае если Заказчик понес убытки вследствие ненадлежащего исполнения Исполнителем св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их обязательств по настоящему Договору, Исполнитель обязан возместить такие убытки Заказчику независ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мо 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 уплаты неустойки.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4.12. Исполнитель несет ответственность за действия третьих лиц, привлекаемых им к исполнению обязательств по Договору. Риск гибели или повреждения имущества Заказчика в ходе исполнения Договора, несет Исполнитель.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4.13. В случае неиспо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лнения или ненадлежащего исполнения Исполнителем обязательств, предусмо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ренных настоящим Договором, Заказчик вправе произвести оплату по Договору за вычетом соответствующего размера неустойки (штрафа, пени), которая перечисляется в установленном порядке в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доход федерального бюджета.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4.14.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если Заказчик будет подвергнут административному наказанию вследствие неисполн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ния или ненадлежащего исполнения порученных Исполнителю обязательств по настоящему Договору, в том числе по причине неисполнения или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ненадлежащего исполнения требований нормативных актов (нормативно-технических, нормативных правовых и иных документов), требования которых Исполнитель обязан собл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дать в ходе реализации настоящего Договора, к Исполнителю применяется гражданско-правовая отв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етстве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ность (неустойки, штрафы, пени) за неисполнение или ненадлежащее исполнение обязательств, которые пр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вели к административному наказанию Заказчика.</w:t>
      </w:r>
    </w:p>
    <w:p w:rsidR="00C70196" w:rsidRDefault="001B79F7">
      <w:pPr>
        <w:widowControl w:val="0"/>
        <w:shd w:val="clear" w:color="auto" w:fill="FFFFFF"/>
        <w:tabs>
          <w:tab w:val="left" w:pos="-4536"/>
          <w:tab w:val="left" w:pos="0"/>
          <w:tab w:val="left" w:pos="1134"/>
        </w:tabs>
        <w:spacing w:line="240" w:lineRule="auto"/>
        <w:ind w:firstLine="7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4.15. Стороны не несут ответственности за упущенную выгоду, за исключением случаев, прямо пред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у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смотренных законодательством Российской Федерации.</w:t>
      </w:r>
    </w:p>
    <w:p w:rsidR="00C70196" w:rsidRDefault="00C701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0196" w:rsidRDefault="001B79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5. Цена Договора и порядок расчетов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Цена Договора является твердой, не может изменяться в ходе заключен</w:t>
      </w:r>
      <w:r>
        <w:rPr>
          <w:rFonts w:ascii="Times New Roman" w:eastAsia="Times New Roman" w:hAnsi="Times New Roman" w:cs="Times New Roman"/>
        </w:rPr>
        <w:t>ия и исполнения Договора, за исключением случаев, предусмотренных действующим законодательством Российской Федерации.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Цена Договора составляет</w:t>
      </w:r>
      <w:proofErr w:type="gramStart"/>
      <w:r>
        <w:rPr>
          <w:rFonts w:ascii="Times New Roman" w:eastAsia="Times New Roman" w:hAnsi="Times New Roman" w:cs="Times New Roman"/>
        </w:rPr>
        <w:t xml:space="preserve">         ________ (_____________________) 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руб</w:t>
      </w:r>
      <w:proofErr w:type="spellEnd"/>
      <w:r>
        <w:rPr>
          <w:rFonts w:ascii="Times New Roman" w:eastAsia="Times New Roman" w:hAnsi="Times New Roman" w:cs="Times New Roman"/>
        </w:rPr>
        <w:t>.__коп, в т. ч. НДС 22% - ________ (________________) руб. __ ко</w:t>
      </w:r>
      <w:r>
        <w:rPr>
          <w:rFonts w:ascii="Times New Roman" w:eastAsia="Times New Roman" w:hAnsi="Times New Roman" w:cs="Times New Roman"/>
        </w:rPr>
        <w:t>п. (НДС не облагается на основании ______________ Налогового 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декса Российской Федерации и ________).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 В общую цену Договора включены все расходы Исполнителя, необходимые для осуществления им своих обязательств по Договору в полном объеме и надлежаще</w:t>
      </w:r>
      <w:r>
        <w:rPr>
          <w:rFonts w:ascii="Times New Roman" w:eastAsia="Times New Roman" w:hAnsi="Times New Roman" w:cs="Times New Roman"/>
        </w:rPr>
        <w:t>го качества, в том числе все подлежащие к уплате налоги, сборы и другие обязательные платежи, расходы на страхование, сертификацию, транспортные расходы и иные расходы, связанные с исполнением настоящего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 Оплата по Договору производится в сле</w:t>
      </w:r>
      <w:r>
        <w:rPr>
          <w:rFonts w:ascii="Times New Roman" w:eastAsia="Times New Roman" w:hAnsi="Times New Roman" w:cs="Times New Roman"/>
        </w:rPr>
        <w:t xml:space="preserve">дующем порядке: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5.4.1. Оплата производится по факту оказания услуг по выставленному Исполнителем счету в течение 7 (семи) рабочих дней </w:t>
      </w:r>
      <w:proofErr w:type="gramStart"/>
      <w:r>
        <w:rPr>
          <w:rFonts w:ascii="Times New Roman" w:eastAsia="Times New Roman" w:hAnsi="Times New Roman" w:cs="Times New Roman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</w:rPr>
        <w:t xml:space="preserve"> Заказчиком документов о приемке по безналичному расчету.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5.4.2. Обязательства Заказчика по оплате счит</w:t>
      </w:r>
      <w:r>
        <w:rPr>
          <w:rFonts w:ascii="Times New Roman" w:eastAsia="Times New Roman" w:hAnsi="Times New Roman" w:cs="Times New Roman"/>
        </w:rPr>
        <w:t>аются исполненными с момента списания денежных средств со счета Заказчика.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5.4.3. Оплата производится в рублях Российской Федерации по КБК </w:t>
      </w:r>
      <w:r>
        <w:rPr>
          <w:rFonts w:ascii="Times New Roman" w:eastAsia="Times New Roman" w:hAnsi="Times New Roman" w:cs="Times New Roman"/>
          <w:color w:val="000000" w:themeColor="text1"/>
        </w:rPr>
        <w:t>17703091040190049244</w:t>
      </w:r>
      <w:r>
        <w:rPr>
          <w:rFonts w:ascii="Times New Roman" w:eastAsia="Times New Roman" w:hAnsi="Times New Roman" w:cs="Times New Roman"/>
        </w:rPr>
        <w:t>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5.4.4. Авансовые платежи по Договору не предусмотрены, банковское сопровождение не установлено.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 В случае уменьшения Заказчику соответствующими государственными органами в установленном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рядке ранее доведенных лимитов бюджетных обязательств, приводящего к невозможности исполнения Зака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чиком обязательств по настоящему Договору, о чем Заказчик ув</w:t>
      </w:r>
      <w:r>
        <w:rPr>
          <w:rFonts w:ascii="Times New Roman" w:eastAsia="Times New Roman" w:hAnsi="Times New Roman" w:cs="Times New Roman"/>
        </w:rPr>
        <w:t>едомляет Исполнителя, Стороны согласов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вают в соответствии с законодательством Российской Федерации новые условия, в том числе, по цене и (или) количеству оказанных услуг.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5.6. </w:t>
      </w:r>
      <w:proofErr w:type="gramStart"/>
      <w:r>
        <w:rPr>
          <w:rFonts w:ascii="Times New Roman" w:eastAsia="Times New Roman" w:hAnsi="Times New Roman" w:cs="Times New Roman"/>
        </w:rPr>
        <w:t>Сумма, подлежащая уплате Заказчиком Исполнителю, уменьшается на размер налогов,</w:t>
      </w:r>
      <w:r>
        <w:rPr>
          <w:rFonts w:ascii="Times New Roman" w:eastAsia="Times New Roman" w:hAnsi="Times New Roman" w:cs="Times New Roman"/>
        </w:rPr>
        <w:t xml:space="preserve"> сборов и иных обязательных платежей в бюджеты бюджетной системы Российской Федерации, связанных с оплатой догов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ра, если в соответствии с законодательством Российской Федерации о налогах и сборах такие налоги, сборы и иные обязательные платежи подлежат уп</w:t>
      </w:r>
      <w:r>
        <w:rPr>
          <w:rFonts w:ascii="Times New Roman" w:eastAsia="Times New Roman" w:hAnsi="Times New Roman" w:cs="Times New Roman"/>
        </w:rPr>
        <w:t>лате в бюджеты бюджетной системы Российской Федерации Зака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чиком.</w:t>
      </w:r>
      <w:proofErr w:type="gramEnd"/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5.7. Источник финансирования – федеральный бюджет.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5.8. Цена Договора определяется на весь срок исполнения Договора.</w:t>
      </w:r>
    </w:p>
    <w:p w:rsidR="00C70196" w:rsidRDefault="00C70196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70196" w:rsidRDefault="00C70196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trike/>
          <w:color w:val="000000" w:themeColor="text1"/>
        </w:rPr>
      </w:pP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Сдача-приёмка оказанных услуг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6.1. Исполнитель по окончании исполнения обязательств, обязан предоставить Заказчику в срок, указа</w:t>
      </w:r>
      <w:r>
        <w:rPr>
          <w:rFonts w:ascii="Times New Roman" w:eastAsia="Times New Roman" w:hAnsi="Times New Roman" w:cs="Times New Roman"/>
          <w:bCs/>
        </w:rPr>
        <w:t>н</w:t>
      </w:r>
      <w:r>
        <w:rPr>
          <w:rFonts w:ascii="Times New Roman" w:eastAsia="Times New Roman" w:hAnsi="Times New Roman" w:cs="Times New Roman"/>
          <w:bCs/>
        </w:rPr>
        <w:t>ный в п.1.6. Договора, следующие документы: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Счет;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Акт сдачи-приемки оказанных услуг;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6.2. Заказчик в течение 20 (двадцати) рабочих дней со дня получения </w:t>
      </w:r>
      <w:r>
        <w:rPr>
          <w:rFonts w:ascii="Times New Roman" w:eastAsia="Times New Roman" w:hAnsi="Times New Roman" w:cs="Times New Roman"/>
          <w:bCs/>
        </w:rPr>
        <w:t>Акта оказанных услуг должен по</w:t>
      </w:r>
      <w:r>
        <w:rPr>
          <w:rFonts w:ascii="Times New Roman" w:eastAsia="Times New Roman" w:hAnsi="Times New Roman" w:cs="Times New Roman"/>
          <w:bCs/>
        </w:rPr>
        <w:t>д</w:t>
      </w:r>
      <w:r>
        <w:rPr>
          <w:rFonts w:ascii="Times New Roman" w:eastAsia="Times New Roman" w:hAnsi="Times New Roman" w:cs="Times New Roman"/>
          <w:bCs/>
        </w:rPr>
        <w:t>писать представленный Исполнителем акт (или дать мотивированный отказ). При наличии мотивированного отказа Заказчика от приемки оказанных услуг, Сторонами составляется Акт устранения недостатков с пере</w:t>
      </w:r>
      <w:r>
        <w:rPr>
          <w:rFonts w:ascii="Times New Roman" w:eastAsia="Times New Roman" w:hAnsi="Times New Roman" w:cs="Times New Roman"/>
          <w:bCs/>
        </w:rPr>
        <w:t>ч</w:t>
      </w:r>
      <w:r>
        <w:rPr>
          <w:rFonts w:ascii="Times New Roman" w:eastAsia="Times New Roman" w:hAnsi="Times New Roman" w:cs="Times New Roman"/>
          <w:bCs/>
        </w:rPr>
        <w:t xml:space="preserve">нем необходимых мер по </w:t>
      </w:r>
      <w:r>
        <w:rPr>
          <w:rFonts w:ascii="Times New Roman" w:eastAsia="Times New Roman" w:hAnsi="Times New Roman" w:cs="Times New Roman"/>
          <w:bCs/>
        </w:rPr>
        <w:t>их устранению и с указанием контрольных сроков.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6.3. Исполнитель гарантирует соответствие качества оказанных услуг условиям Договора, требованиям, установленным действующим законодательством РФ для данного вида услуг. Исполнитель несет ответстве</w:t>
      </w:r>
      <w:r>
        <w:rPr>
          <w:rFonts w:ascii="Times New Roman" w:eastAsia="Times New Roman" w:hAnsi="Times New Roman" w:cs="Times New Roman"/>
          <w:bCs/>
        </w:rPr>
        <w:t>н</w:t>
      </w:r>
      <w:r>
        <w:rPr>
          <w:rFonts w:ascii="Times New Roman" w:eastAsia="Times New Roman" w:hAnsi="Times New Roman" w:cs="Times New Roman"/>
          <w:bCs/>
        </w:rPr>
        <w:t>ность за о</w:t>
      </w:r>
      <w:r>
        <w:rPr>
          <w:rFonts w:ascii="Times New Roman" w:eastAsia="Times New Roman" w:hAnsi="Times New Roman" w:cs="Times New Roman"/>
          <w:bCs/>
        </w:rPr>
        <w:t>казание услуг согласно условиям настоящего Договора.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6.4. Исполнитель гарантирует: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 оказание услуг в полном объеме, предусмотренных перечнем необходимых услуг, определяющих объем, содержание услуг и </w:t>
      </w:r>
      <w:proofErr w:type="gramStart"/>
      <w:r>
        <w:rPr>
          <w:rFonts w:ascii="Times New Roman" w:eastAsia="Times New Roman" w:hAnsi="Times New Roman" w:cs="Times New Roman"/>
          <w:bCs/>
        </w:rPr>
        <w:t>других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предъявляемых к ним требований;</w:t>
      </w:r>
    </w:p>
    <w:p w:rsidR="00C70196" w:rsidRDefault="001B79F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своевременное у</w:t>
      </w:r>
      <w:r>
        <w:rPr>
          <w:rFonts w:ascii="Times New Roman" w:eastAsia="Times New Roman" w:hAnsi="Times New Roman" w:cs="Times New Roman"/>
          <w:bCs/>
        </w:rPr>
        <w:t>странение недостатков и дефектов, относящихся к Исполнителю и выявленных при ок</w:t>
      </w:r>
      <w:r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>зании услуг.</w:t>
      </w:r>
    </w:p>
    <w:p w:rsidR="00C70196" w:rsidRDefault="00C7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7. Обстоятельства непреодолимой силы</w:t>
      </w:r>
    </w:p>
    <w:p w:rsidR="00C70196" w:rsidRDefault="001B79F7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7.1. Ни одна из Сторон не будет нести ответственности за полное или частичное невыполнение своих об</w:t>
      </w:r>
      <w:r>
        <w:rPr>
          <w:rFonts w:ascii="Times New Roman" w:eastAsia="Times New Roman" w:hAnsi="Times New Roman" w:cs="Times New Roman"/>
          <w:bCs/>
        </w:rPr>
        <w:t>я</w:t>
      </w:r>
      <w:r>
        <w:rPr>
          <w:rFonts w:ascii="Times New Roman" w:eastAsia="Times New Roman" w:hAnsi="Times New Roman" w:cs="Times New Roman"/>
          <w:bCs/>
        </w:rPr>
        <w:t>зательств по Договору, ес</w:t>
      </w:r>
      <w:r>
        <w:rPr>
          <w:rFonts w:ascii="Times New Roman" w:eastAsia="Times New Roman" w:hAnsi="Times New Roman" w:cs="Times New Roman"/>
          <w:bCs/>
        </w:rPr>
        <w:t>ли оно явилось следствием обстоятельств непреодолимой силы, возникших после заключения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Такими обстоятельствами признаются: наводнение, землетрясение и другие стихийные бедствия, а также военные действия, гражданские беспорядки, военные перевороты</w:t>
      </w:r>
      <w:r>
        <w:rPr>
          <w:rFonts w:ascii="Times New Roman" w:eastAsia="Times New Roman" w:hAnsi="Times New Roman" w:cs="Times New Roman"/>
          <w:bCs/>
        </w:rPr>
        <w:t>, акты или действия властей, препятству</w:t>
      </w:r>
      <w:r>
        <w:rPr>
          <w:rFonts w:ascii="Times New Roman" w:eastAsia="Times New Roman" w:hAnsi="Times New Roman" w:cs="Times New Roman"/>
          <w:bCs/>
        </w:rPr>
        <w:t>ю</w:t>
      </w:r>
      <w:r>
        <w:rPr>
          <w:rFonts w:ascii="Times New Roman" w:eastAsia="Times New Roman" w:hAnsi="Times New Roman" w:cs="Times New Roman"/>
          <w:bCs/>
        </w:rPr>
        <w:t>щие надлежащему выполнению Сторонами своих обязательств по Договору.</w:t>
      </w:r>
    </w:p>
    <w:p w:rsidR="00C70196" w:rsidRDefault="001B79F7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7.2. Сторона, для которой создалась невозможность исполнения обязательств по Договору вследствие о</w:t>
      </w:r>
      <w:r>
        <w:rPr>
          <w:rFonts w:ascii="Times New Roman" w:eastAsia="Times New Roman" w:hAnsi="Times New Roman" w:cs="Times New Roman"/>
          <w:bCs/>
        </w:rPr>
        <w:t>б</w:t>
      </w:r>
      <w:r>
        <w:rPr>
          <w:rFonts w:ascii="Times New Roman" w:eastAsia="Times New Roman" w:hAnsi="Times New Roman" w:cs="Times New Roman"/>
          <w:bCs/>
        </w:rPr>
        <w:t xml:space="preserve">стоятельств непреодолимой силы, не позднее пяти </w:t>
      </w:r>
      <w:r>
        <w:rPr>
          <w:rFonts w:ascii="Times New Roman" w:eastAsia="Times New Roman" w:hAnsi="Times New Roman" w:cs="Times New Roman"/>
          <w:bCs/>
        </w:rPr>
        <w:t>рабочих дней с момента их наступления извещает другую Сторону в письменной форме с приложением документов компетентных органов Российской Федерации, уд</w:t>
      </w:r>
      <w:r>
        <w:rPr>
          <w:rFonts w:ascii="Times New Roman" w:eastAsia="Times New Roman" w:hAnsi="Times New Roman" w:cs="Times New Roman"/>
          <w:bCs/>
        </w:rPr>
        <w:t>о</w:t>
      </w:r>
      <w:r>
        <w:rPr>
          <w:rFonts w:ascii="Times New Roman" w:eastAsia="Times New Roman" w:hAnsi="Times New Roman" w:cs="Times New Roman"/>
          <w:bCs/>
        </w:rPr>
        <w:t>стоверяющих факт наступления указанных обстоятельств.</w:t>
      </w:r>
    </w:p>
    <w:p w:rsidR="00C70196" w:rsidRDefault="001B79F7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7.3. Не уведомление или несвоевременное уведомлени</w:t>
      </w:r>
      <w:r>
        <w:rPr>
          <w:rFonts w:ascii="Times New Roman" w:eastAsia="Times New Roman" w:hAnsi="Times New Roman" w:cs="Times New Roman"/>
          <w:bCs/>
        </w:rPr>
        <w:t>е об обстоятельстве непреодолимой силы лишает Сторону права ссылаться на обстоятельства непреодолимой силы как на основание, освобождающее ее от о</w:t>
      </w:r>
      <w:r>
        <w:rPr>
          <w:rFonts w:ascii="Times New Roman" w:eastAsia="Times New Roman" w:hAnsi="Times New Roman" w:cs="Times New Roman"/>
          <w:bCs/>
        </w:rPr>
        <w:t>т</w:t>
      </w:r>
      <w:r>
        <w:rPr>
          <w:rFonts w:ascii="Times New Roman" w:eastAsia="Times New Roman" w:hAnsi="Times New Roman" w:cs="Times New Roman"/>
          <w:bCs/>
        </w:rPr>
        <w:t>ветственности за неисполнение обязательств.</w:t>
      </w:r>
    </w:p>
    <w:p w:rsidR="00C70196" w:rsidRDefault="001B79F7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7.4. Если обстоятельства и их последствия будут длиться более 1 (</w:t>
      </w:r>
      <w:r>
        <w:rPr>
          <w:rFonts w:ascii="Times New Roman" w:eastAsia="Times New Roman" w:hAnsi="Times New Roman" w:cs="Times New Roman"/>
          <w:bCs/>
        </w:rPr>
        <w:t xml:space="preserve">одного) месяца, Стороны обязуются провести переговоры для выработки единой позиции о возможности продолжения действия Договора или его расторжения. В случае </w:t>
      </w:r>
      <w:proofErr w:type="gramStart"/>
      <w:r>
        <w:rPr>
          <w:rFonts w:ascii="Times New Roman" w:eastAsia="Times New Roman" w:hAnsi="Times New Roman" w:cs="Times New Roman"/>
          <w:bCs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согласия любая из Сторон вправе расторгнуть Договор в одностороннем порядке, уведомив</w:t>
      </w:r>
      <w:r>
        <w:rPr>
          <w:rFonts w:ascii="Times New Roman" w:eastAsia="Times New Roman" w:hAnsi="Times New Roman" w:cs="Times New Roman"/>
          <w:bCs/>
        </w:rPr>
        <w:t xml:space="preserve"> об этом другую Сторону. В этом случае ни одна из Сторон не имеет права потребовать от другой Стороны возмещения убытков.</w:t>
      </w:r>
    </w:p>
    <w:p w:rsidR="00C70196" w:rsidRDefault="00C70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8. Изменение и расторжение Договора, порядок разрешения споров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8.1. Изменение существенных положений настоящего Договора не допускает</w:t>
      </w:r>
      <w:r>
        <w:rPr>
          <w:rFonts w:ascii="Times New Roman" w:eastAsia="Times New Roman" w:hAnsi="Times New Roman" w:cs="Times New Roman"/>
        </w:rPr>
        <w:t xml:space="preserve">ся, за исключением случаев, предусмотренных законодательством Российской Федерации.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8.2. Внесение изменений и дополнений, не противоречащих законодательству Российской Федерации, в условия настоящего Договора осуществляется путем заключения Сторонами в пи</w:t>
      </w:r>
      <w:r>
        <w:rPr>
          <w:rFonts w:ascii="Times New Roman" w:eastAsia="Times New Roman" w:hAnsi="Times New Roman" w:cs="Times New Roman"/>
        </w:rPr>
        <w:t>сьменной форме дополн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тельных соглашений к настоящему Договору, которые являются его неотъемлемой частью и вступают в силу с даты их подписания обеими Сторонами.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8.3. По согласованию Сторон в ходе исполнения Договора допускается снижение цены Договора без </w:t>
      </w:r>
      <w:r>
        <w:rPr>
          <w:rFonts w:ascii="Times New Roman" w:eastAsia="Times New Roman" w:hAnsi="Times New Roman" w:cs="Times New Roman"/>
        </w:rPr>
        <w:t>изм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нения объема Услуг, предусмотренного Договором, и иных условий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8.4. </w:t>
      </w:r>
      <w:proofErr w:type="gramStart"/>
      <w:r>
        <w:rPr>
          <w:rFonts w:ascii="Times New Roman" w:eastAsia="Times New Roman" w:hAnsi="Times New Roman" w:cs="Times New Roman"/>
        </w:rPr>
        <w:t>Договор</w:t>
      </w:r>
      <w:proofErr w:type="gramEnd"/>
      <w:r>
        <w:rPr>
          <w:rFonts w:ascii="Times New Roman" w:eastAsia="Times New Roman" w:hAnsi="Times New Roman" w:cs="Times New Roman"/>
        </w:rPr>
        <w:t xml:space="preserve"> может быть расторгнут по взаимному согласию Сторон, совершенному в письменной форме за подписью уполномоченных лиц, или в связи с односторонним отказом Стороны от исполнения Договора в соответствии с гражданским законодательством.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8.5. В случа</w:t>
      </w:r>
      <w:r>
        <w:rPr>
          <w:rFonts w:ascii="Times New Roman" w:eastAsia="Times New Roman" w:hAnsi="Times New Roman" w:cs="Times New Roman"/>
        </w:rPr>
        <w:t>е расторжения Договора Стороны в течение 30 (тридцати) дней проводят взаиморасчеты по фактическим затратам, с оформлением Акта сверки на дату расторжения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 При исполнении Договора не допускается перемена Исполнителя, за исключением случая, есл</w:t>
      </w:r>
      <w:r>
        <w:rPr>
          <w:rFonts w:ascii="Times New Roman" w:eastAsia="Times New Roman" w:hAnsi="Times New Roman" w:cs="Times New Roman"/>
        </w:rPr>
        <w:t>и новый Исполнитель является правопреемником Исполнителя по такому Договору вследствие реорганизации юрид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ческого лица в форме преобразования, слияния или присоединения. В случае перемены Заказчика права и об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занности Заказчика, предусмотренные Договором, </w:t>
      </w:r>
      <w:r>
        <w:rPr>
          <w:rFonts w:ascii="Times New Roman" w:eastAsia="Times New Roman" w:hAnsi="Times New Roman" w:cs="Times New Roman"/>
        </w:rPr>
        <w:t>переходят к новому Заказчику.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8.7. Заказчик вправе принять решение об одностороннем отказе от исполнения Договора по основаниям, предусмотренным гражданским законодательством Российской Федерации. До принятия такого решения 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казчик вправе провести эксперт</w:t>
      </w:r>
      <w:r>
        <w:rPr>
          <w:rFonts w:ascii="Times New Roman" w:eastAsia="Times New Roman" w:hAnsi="Times New Roman" w:cs="Times New Roman"/>
        </w:rPr>
        <w:t>изу выполненных работ с привлечением экспертов, экспертных организаций.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Решение заказчика об одностороннем отказе от исполнения Договора не позднее чем в течение 3 (трех) рабочих дней </w:t>
      </w:r>
      <w:proofErr w:type="gramStart"/>
      <w:r>
        <w:rPr>
          <w:rFonts w:ascii="Times New Roman" w:eastAsia="Times New Roman" w:hAnsi="Times New Roman" w:cs="Times New Roman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</w:rPr>
        <w:t xml:space="preserve"> указанного решения передается лицу, имеющему право дейст</w:t>
      </w:r>
      <w:r>
        <w:rPr>
          <w:rFonts w:ascii="Times New Roman" w:eastAsia="Times New Roman" w:hAnsi="Times New Roman" w:cs="Times New Roman"/>
        </w:rPr>
        <w:t>вовать от имени Исполнителя, лично под расписку или направляется Исполнителю по почте заказным письмом с уведомлен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ем о вручении по адресу Исполнителя, указанному в Договоре. Выполнение Заказчиком указанных требов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ний считается надлежащим уведомлением Испо</w:t>
      </w:r>
      <w:r>
        <w:rPr>
          <w:rFonts w:ascii="Times New Roman" w:eastAsia="Times New Roman" w:hAnsi="Times New Roman" w:cs="Times New Roman"/>
        </w:rPr>
        <w:t xml:space="preserve">лнителя об одностороннем отказе от исполнения Договора.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Датой такого надлежащего уведомления признается дата, указанная лицом, имеющим право действовать от имени Исполнителя, в расписке о получении решения об одностороннем отказе от исполнения Договора, л</w:t>
      </w:r>
      <w:r>
        <w:rPr>
          <w:rFonts w:ascii="Times New Roman" w:eastAsia="Times New Roman" w:hAnsi="Times New Roman" w:cs="Times New Roman"/>
        </w:rPr>
        <w:t>ибо дата получения Заказчиком подтверждения о вручении Исполнителю заказного письма, либо дата пол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хранения.</w:t>
      </w:r>
      <w:proofErr w:type="gramEnd"/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8.8.</w:t>
      </w:r>
      <w:r>
        <w:rPr>
          <w:rFonts w:ascii="Times New Roman" w:eastAsia="Times New Roman" w:hAnsi="Times New Roman" w:cs="Times New Roman"/>
        </w:rPr>
        <w:t xml:space="preserve"> Если Заказчиком проведена экспертиза выполненных работ с привлечением экспертов, экспертных о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ганизаций, решение об одностороннем отказе от исполнения Договора может быть принято Заказчиком только при условии, что по результатам экспертизы выполненных раб</w:t>
      </w:r>
      <w:r>
        <w:rPr>
          <w:rFonts w:ascii="Times New Roman" w:eastAsia="Times New Roman" w:hAnsi="Times New Roman" w:cs="Times New Roman"/>
        </w:rPr>
        <w:t>от в заключени</w:t>
      </w:r>
      <w:proofErr w:type="gramStart"/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 xml:space="preserve"> эксперта, экспертной орган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зации будут подтверждены нарушения условий Договора, послужившие основанием для одностороннего отк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за Заказчика от исполнения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8.9. Исполнитель вправе принять решение об одностороннем отказе от исполнения</w:t>
      </w:r>
      <w:r>
        <w:rPr>
          <w:rFonts w:ascii="Times New Roman" w:eastAsia="Times New Roman" w:hAnsi="Times New Roman" w:cs="Times New Roman"/>
        </w:rPr>
        <w:t xml:space="preserve"> Договора в соотве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ствии с гражданским законодательством Российской Федерации. Такое решение не позднее чем в течение 3 (трех) рабочих дней </w:t>
      </w:r>
      <w:proofErr w:type="gramStart"/>
      <w:r>
        <w:rPr>
          <w:rFonts w:ascii="Times New Roman" w:eastAsia="Times New Roman" w:hAnsi="Times New Roman" w:cs="Times New Roman"/>
        </w:rPr>
        <w:t>с даты принятия</w:t>
      </w:r>
      <w:proofErr w:type="gramEnd"/>
      <w:r>
        <w:rPr>
          <w:rFonts w:ascii="Times New Roman" w:eastAsia="Times New Roman" w:hAnsi="Times New Roman" w:cs="Times New Roman"/>
        </w:rPr>
        <w:t xml:space="preserve"> указанного решения передается лицу, имеющему право действовать от имени Заказчика, лично под расписк</w:t>
      </w:r>
      <w:r>
        <w:rPr>
          <w:rFonts w:ascii="Times New Roman" w:eastAsia="Times New Roman" w:hAnsi="Times New Roman" w:cs="Times New Roman"/>
        </w:rPr>
        <w:t>у или направляется Заказчику по почте заказным письмом с уведомлен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ем о вручении по адресу Заказчика, указанному в Договоре. Выполнение Исполнителем указанных требов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ний считается надлежащим уведомлением Заказчика об одностороннем отказе от исполнения Дого</w:t>
      </w:r>
      <w:r>
        <w:rPr>
          <w:rFonts w:ascii="Times New Roman" w:eastAsia="Times New Roman" w:hAnsi="Times New Roman" w:cs="Times New Roman"/>
        </w:rPr>
        <w:t>вора. Датой такого надлежащего уведомления признается дата получения Исполнителем подтверждения о вручении Зака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чику указанного уведомления.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Исполнитель обязан отменить не вступившее в силу решение об одностороннем отказе от исполнения 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говора, если в теч</w:t>
      </w:r>
      <w:r>
        <w:rPr>
          <w:rFonts w:ascii="Times New Roman" w:eastAsia="Times New Roman" w:hAnsi="Times New Roman" w:cs="Times New Roman"/>
        </w:rPr>
        <w:t xml:space="preserve">ение десятидневного срока с даты надлежащего уведомления Заказчика о принятом </w:t>
      </w:r>
      <w:proofErr w:type="gramStart"/>
      <w:r>
        <w:rPr>
          <w:rFonts w:ascii="Times New Roman" w:eastAsia="Times New Roman" w:hAnsi="Times New Roman" w:cs="Times New Roman"/>
        </w:rPr>
        <w:t>решении</w:t>
      </w:r>
      <w:proofErr w:type="gramEnd"/>
      <w:r>
        <w:rPr>
          <w:rFonts w:ascii="Times New Roman" w:eastAsia="Times New Roman" w:hAnsi="Times New Roman" w:cs="Times New Roman"/>
        </w:rPr>
        <w:t xml:space="preserve"> об одностороннем отказе от исполнения Договора устранены нарушения условий Договора, послужившие 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нованием для принятия указанного решения.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8.10. При расторжении Договор</w:t>
      </w:r>
      <w:r>
        <w:rPr>
          <w:rFonts w:ascii="Times New Roman" w:eastAsia="Times New Roman" w:hAnsi="Times New Roman" w:cs="Times New Roman"/>
        </w:rPr>
        <w:t>а в связи с односторонним отказом Заказчика от исполнения Договора, 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полнитель вправе потребовать возмещения фактически понесенных им расходов. При расторжении Договора в связи с односторонним отказом Исполнителя от исполнения Договора, Исполнитель обязан</w:t>
      </w:r>
      <w:r>
        <w:rPr>
          <w:rFonts w:ascii="Times New Roman" w:eastAsia="Times New Roman" w:hAnsi="Times New Roman" w:cs="Times New Roman"/>
        </w:rPr>
        <w:t xml:space="preserve"> полностью во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местить Заказчику убытки, причиненные прекращением Договора.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8.11. Все споры и разногласия, которые могут возникнуть между Сторонами по вопросам, не нашедшим своего разрешения в тексте Договора, разрешаются путем переговоров.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передачи спо</w:t>
      </w:r>
      <w:r>
        <w:rPr>
          <w:rFonts w:ascii="Times New Roman" w:eastAsia="Times New Roman" w:hAnsi="Times New Roman" w:cs="Times New Roman"/>
        </w:rPr>
        <w:t xml:space="preserve">ра на рассмотрения в судебном порядке Стороны принимают меры к его урегулированию в претензионном порядке.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Претензия оформляется в письменной форме и направляется той Стороне по Договору, которой допущены нарушения его условий. В претензии перечисляются д</w:t>
      </w:r>
      <w:r>
        <w:rPr>
          <w:rFonts w:ascii="Times New Roman" w:eastAsia="Times New Roman" w:hAnsi="Times New Roman" w:cs="Times New Roman"/>
        </w:rPr>
        <w:t>опущенные при исполнении Договора нарушения со ссылкой на соответствующие положения Договора или его приложений, отражаются стоимостная оценка 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ветственности (неустойки), банковские реквизиты для оплаты неустойки (штрафов, пеней), а также действия, которы</w:t>
      </w:r>
      <w:r>
        <w:rPr>
          <w:rFonts w:ascii="Times New Roman" w:eastAsia="Times New Roman" w:hAnsi="Times New Roman" w:cs="Times New Roman"/>
        </w:rPr>
        <w:t xml:space="preserve">е должны быть произведены Стороной для устранения нарушений. Срок рассмотрения претензии – 10 (десять) календарных дней с момента надлежащего уведомления другой Стороны. 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8.12. Неурегулированные в досудебном порядке споры передаются на разрешение в Арбитра</w:t>
      </w:r>
      <w:r>
        <w:rPr>
          <w:rFonts w:ascii="Times New Roman" w:eastAsia="Times New Roman" w:hAnsi="Times New Roman" w:cs="Times New Roman"/>
        </w:rPr>
        <w:t>жный суд Московской области.</w:t>
      </w:r>
    </w:p>
    <w:p w:rsidR="00C70196" w:rsidRDefault="001B79F7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8.13. К отношениям Сторон по настоящему Договору и в связи с ним применяется законодательство Ро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сийской Федерации.</w:t>
      </w:r>
    </w:p>
    <w:p w:rsidR="00C70196" w:rsidRDefault="00C70196">
      <w:pPr>
        <w:tabs>
          <w:tab w:val="left" w:pos="851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</w:rPr>
      </w:pPr>
    </w:p>
    <w:p w:rsidR="00C70196" w:rsidRDefault="001B79F7">
      <w:pPr>
        <w:tabs>
          <w:tab w:val="left" w:pos="2490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Антикоррупционная оговорка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9.1. </w:t>
      </w:r>
      <w:proofErr w:type="gramStart"/>
      <w:r>
        <w:rPr>
          <w:rFonts w:ascii="Times New Roman" w:eastAsia="Times New Roman" w:hAnsi="Times New Roman" w:cs="Times New Roman"/>
          <w:bCs/>
        </w:rPr>
        <w:t>При исполнении обязательств по настоящему Контракту, Стороны, их аффилирова</w:t>
      </w:r>
      <w:r>
        <w:rPr>
          <w:rFonts w:ascii="Times New Roman" w:eastAsia="Times New Roman" w:hAnsi="Times New Roman" w:cs="Times New Roman"/>
          <w:bCs/>
        </w:rPr>
        <w:t>нные лица, р</w:t>
      </w:r>
      <w:r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>ботники или посредники не выплачивают, не предлагают выплатить и не разрешают выплату каких-либо д</w:t>
      </w:r>
      <w:r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>нежных средств или ценностей, прямо или косвенно, любым лицам для оказания влияния на действия или р</w:t>
      </w:r>
      <w:r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 xml:space="preserve">шения этих лиц с целью получить какие-либо </w:t>
      </w:r>
      <w:r>
        <w:rPr>
          <w:rFonts w:ascii="Times New Roman" w:eastAsia="Times New Roman" w:hAnsi="Times New Roman" w:cs="Times New Roman"/>
          <w:bCs/>
        </w:rPr>
        <w:t>неправомерные преимущества или иные неправомерные цели.</w:t>
      </w:r>
      <w:proofErr w:type="gramEnd"/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9.2. При исполнении обязательств по настоящему Контракту, Стороны, их аффилированные лица, р</w:t>
      </w:r>
      <w:r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>ботники или посредники не осуществляют действия, квалифицируемые законодательством, как д</w:t>
      </w:r>
      <w:r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>ча/получение взят</w:t>
      </w:r>
      <w:r>
        <w:rPr>
          <w:rFonts w:ascii="Times New Roman" w:eastAsia="Times New Roman" w:hAnsi="Times New Roman" w:cs="Times New Roman"/>
          <w:bCs/>
        </w:rPr>
        <w:t>ки, коммерческий подкуп, а также действия, нарушающие требования законодательства Ро</w:t>
      </w:r>
      <w:r>
        <w:rPr>
          <w:rFonts w:ascii="Times New Roman" w:eastAsia="Times New Roman" w:hAnsi="Times New Roman" w:cs="Times New Roman"/>
          <w:bCs/>
        </w:rPr>
        <w:t>с</w:t>
      </w:r>
      <w:r>
        <w:rPr>
          <w:rFonts w:ascii="Times New Roman" w:eastAsia="Times New Roman" w:hAnsi="Times New Roman" w:cs="Times New Roman"/>
          <w:bCs/>
        </w:rPr>
        <w:t>сийской Федерации и международных актов о противодействии легализации (отмыванию) доходов, получе</w:t>
      </w:r>
      <w:r>
        <w:rPr>
          <w:rFonts w:ascii="Times New Roman" w:eastAsia="Times New Roman" w:hAnsi="Times New Roman" w:cs="Times New Roman"/>
          <w:bCs/>
        </w:rPr>
        <w:t>н</w:t>
      </w:r>
      <w:r>
        <w:rPr>
          <w:rFonts w:ascii="Times New Roman" w:eastAsia="Times New Roman" w:hAnsi="Times New Roman" w:cs="Times New Roman"/>
          <w:bCs/>
        </w:rPr>
        <w:t>ных преступным путем.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9.3. В случае возникновения у Стороны подозрений, ч</w:t>
      </w:r>
      <w:r>
        <w:rPr>
          <w:rFonts w:ascii="Times New Roman" w:eastAsia="Times New Roman" w:hAnsi="Times New Roman" w:cs="Times New Roman"/>
          <w:bCs/>
        </w:rPr>
        <w:t xml:space="preserve">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>
        <w:rPr>
          <w:rFonts w:ascii="Times New Roman" w:eastAsia="Times New Roman" w:hAnsi="Times New Roman" w:cs="Times New Roman"/>
          <w:bCs/>
        </w:rPr>
        <w:t>В письменном уведомлении Сторона обязана сослаться на факты или представить матер</w:t>
      </w:r>
      <w:r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>алы, достов</w:t>
      </w:r>
      <w:r>
        <w:rPr>
          <w:rFonts w:ascii="Times New Roman" w:eastAsia="Times New Roman" w:hAnsi="Times New Roman" w:cs="Times New Roman"/>
          <w:bCs/>
        </w:rPr>
        <w:t>ерно подтверждающие или дающие основания предполагать, что произошло или может произойти нарушение каких-либо положений настоящего раздела контрагентом, его аффилированными лицами, рабо</w:t>
      </w:r>
      <w:r>
        <w:rPr>
          <w:rFonts w:ascii="Times New Roman" w:eastAsia="Times New Roman" w:hAnsi="Times New Roman" w:cs="Times New Roman"/>
          <w:bCs/>
        </w:rPr>
        <w:t>т</w:t>
      </w:r>
      <w:r>
        <w:rPr>
          <w:rFonts w:ascii="Times New Roman" w:eastAsia="Times New Roman" w:hAnsi="Times New Roman" w:cs="Times New Roman"/>
          <w:bCs/>
        </w:rPr>
        <w:t>никами или посредниками выражающееся в действиях, квалифицируемых зако</w:t>
      </w:r>
      <w:r>
        <w:rPr>
          <w:rFonts w:ascii="Times New Roman" w:eastAsia="Times New Roman" w:hAnsi="Times New Roman" w:cs="Times New Roman"/>
          <w:bCs/>
        </w:rPr>
        <w:t>нодательством Российской Ф</w:t>
      </w:r>
      <w:r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>дерации, как дача или получение взятки, коммерческий подкуп, а также действиях, нарушающих требования законодательства Российской Федерации и международных актов о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</w:rPr>
        <w:t>противодействии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легализации доходов, полученных преступным путем.</w:t>
      </w:r>
      <w:r>
        <w:rPr>
          <w:rFonts w:ascii="Times New Roman" w:eastAsia="Times New Roman" w:hAnsi="Times New Roman" w:cs="Times New Roman"/>
          <w:bCs/>
        </w:rPr>
        <w:t xml:space="preserve"> Сторона, получившая уведомление, имеет право приостановить исполнение обязательств по Контракту до получения от другой Стороны подтверждения, что нарушения не произошло или не произойдет. Это подтверждение должно быть направлено в течение десяти рабочих д</w:t>
      </w:r>
      <w:r>
        <w:rPr>
          <w:rFonts w:ascii="Times New Roman" w:eastAsia="Times New Roman" w:hAnsi="Times New Roman" w:cs="Times New Roman"/>
          <w:bCs/>
        </w:rPr>
        <w:t xml:space="preserve">ней </w:t>
      </w:r>
      <w:proofErr w:type="gramStart"/>
      <w:r>
        <w:rPr>
          <w:rFonts w:ascii="Times New Roman" w:eastAsia="Times New Roman" w:hAnsi="Times New Roman" w:cs="Times New Roman"/>
          <w:bCs/>
        </w:rPr>
        <w:t>с даты направления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письменного уведомления.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9.4. В случае нарушения одной из Сторон обязательств воздерживаться от запрещенных в данном ра</w:t>
      </w:r>
      <w:r>
        <w:rPr>
          <w:rFonts w:ascii="Times New Roman" w:eastAsia="Times New Roman" w:hAnsi="Times New Roman" w:cs="Times New Roman"/>
          <w:bCs/>
        </w:rPr>
        <w:t>з</w:t>
      </w:r>
      <w:r>
        <w:rPr>
          <w:rFonts w:ascii="Times New Roman" w:eastAsia="Times New Roman" w:hAnsi="Times New Roman" w:cs="Times New Roman"/>
          <w:bCs/>
        </w:rPr>
        <w:t xml:space="preserve">деле действий и/или </w:t>
      </w:r>
      <w:proofErr w:type="spellStart"/>
      <w:r>
        <w:rPr>
          <w:rFonts w:ascii="Times New Roman" w:eastAsia="Times New Roman" w:hAnsi="Times New Roman" w:cs="Times New Roman"/>
          <w:bCs/>
        </w:rPr>
        <w:t>ненаправление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в установленный Контрактом срок подтверждения, что нарушения не произошло или </w:t>
      </w:r>
      <w:r>
        <w:rPr>
          <w:rFonts w:ascii="Times New Roman" w:eastAsia="Times New Roman" w:hAnsi="Times New Roman" w:cs="Times New Roman"/>
          <w:bCs/>
        </w:rPr>
        <w:t>не произойдет, другая Сторона имеет право инициировать расторжение Контракта в порядке, установленном настоящим Контрактом.</w:t>
      </w:r>
    </w:p>
    <w:p w:rsidR="00C70196" w:rsidRDefault="001B79F7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10. Конфиденциальность</w:t>
      </w:r>
    </w:p>
    <w:p w:rsidR="00C70196" w:rsidRDefault="001B79F7">
      <w:pPr>
        <w:spacing w:after="57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10.1. Стороны по настоящему Договору обязуются хранить тайну технического, производственного и коммерческого характера, которая им была сообщена или о которой им стало известно другим способом в св</w:t>
      </w:r>
      <w:r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>зи с исполнением настоящего Договора.</w:t>
      </w:r>
    </w:p>
    <w:p w:rsidR="00C70196" w:rsidRDefault="001B79F7">
      <w:pPr>
        <w:spacing w:after="57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10.2. Данные и инфор</w:t>
      </w:r>
      <w:r>
        <w:rPr>
          <w:rFonts w:ascii="Times New Roman" w:hAnsi="Times New Roman" w:cs="Times New Roman"/>
          <w:color w:val="000000"/>
        </w:rPr>
        <w:t>мация, ставшие известными Сторонам при исполнении настоящего Договора, сч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таются конфиденциальными и не должны сообщаться третьей стороне или использоваться в целях, выход</w:t>
      </w:r>
      <w:r>
        <w:rPr>
          <w:rFonts w:ascii="Times New Roman" w:hAnsi="Times New Roman" w:cs="Times New Roman"/>
          <w:color w:val="000000"/>
        </w:rPr>
        <w:t>я</w:t>
      </w:r>
      <w:r>
        <w:rPr>
          <w:rFonts w:ascii="Times New Roman" w:hAnsi="Times New Roman" w:cs="Times New Roman"/>
          <w:color w:val="000000"/>
        </w:rPr>
        <w:t>щих за рамки предмета настоящего Договора.</w:t>
      </w:r>
    </w:p>
    <w:p w:rsidR="00C70196" w:rsidRDefault="001B79F7">
      <w:pPr>
        <w:spacing w:after="57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</w:rPr>
        <w:t>10.3. За нарушение положений, предусмотре</w:t>
      </w:r>
      <w:r>
        <w:rPr>
          <w:rFonts w:ascii="Times New Roman" w:eastAsia="Times New Roman" w:hAnsi="Times New Roman" w:cs="Times New Roman"/>
          <w:bCs/>
          <w:color w:val="000000"/>
        </w:rPr>
        <w:t>нных настоящим разделом Договора, Стороны несут отве</w:t>
      </w:r>
      <w:r>
        <w:rPr>
          <w:rFonts w:ascii="Times New Roman" w:eastAsia="Times New Roman" w:hAnsi="Times New Roman" w:cs="Times New Roman"/>
          <w:bCs/>
          <w:color w:val="000000"/>
        </w:rPr>
        <w:t>т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ственность в полном объёме согласно законодательству Российской Федерации.  </w:t>
      </w: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11. Заключительные положения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11.1. Договор вступает в силу с момента подписания Сторонами и действует до 31.12.2026, а в части</w:t>
      </w:r>
      <w:r>
        <w:rPr>
          <w:rFonts w:ascii="Times New Roman" w:eastAsia="Times New Roman" w:hAnsi="Times New Roman" w:cs="Times New Roman"/>
        </w:rPr>
        <w:t xml:space="preserve"> исполнения обязательств по оплате и иных обязательств, до полного исполнения Сторонами своих обяз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тельств по Договору.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11.2. Договор составлен в форме электронного документа, подписанного усиленными электронными подписями Сторон.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11.3. Все приложения к Договору являются его неотъемлемой частью.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11.4. К настоящему Договору прилагаются:</w:t>
      </w:r>
    </w:p>
    <w:p w:rsidR="00C70196" w:rsidRDefault="001B79F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Приложение № 1 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Список рабочих мест подлежащих оценке факторов риска</w:t>
      </w:r>
      <w:r>
        <w:rPr>
          <w:rFonts w:ascii="Times New Roman" w:eastAsia="Times New Roman" w:hAnsi="Times New Roman"/>
        </w:rPr>
        <w:t xml:space="preserve"> на основании штатного расписания</w:t>
      </w:r>
      <w:proofErr w:type="gramStart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:rsidR="00C70196" w:rsidRDefault="001B79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Приложение № 2 – форма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акта сд</w:t>
      </w:r>
      <w:r>
        <w:rPr>
          <w:rFonts w:ascii="Times New Roman" w:eastAsia="Times New Roman" w:hAnsi="Times New Roman" w:cs="Times New Roman"/>
          <w:color w:val="000000" w:themeColor="text1"/>
        </w:rPr>
        <w:t>ачи – приемки оказанных услуг;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11.5. Во всем, что не предусмотрено настоящим Договором, Стороны руководствуются законодател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ством Российской Федерации.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11.6. Все уведомления Сторон, связанные с исполнением настоящего Договора, направляются в пис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менной фор</w:t>
      </w:r>
      <w:r>
        <w:rPr>
          <w:rFonts w:ascii="Times New Roman" w:eastAsia="Times New Roman" w:hAnsi="Times New Roman" w:cs="Times New Roman"/>
        </w:rPr>
        <w:t>ме по почте или с использованием факсимильной связи, электронной почты с последующим пре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ставлением оригинала.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11.7. Каждая из Сторон обязана незамедлительно информировать другую сторону об изменении своей адресной информации и банковских реквизитов. Измен</w:t>
      </w:r>
      <w:r>
        <w:rPr>
          <w:rFonts w:ascii="Times New Roman" w:eastAsia="Times New Roman" w:hAnsi="Times New Roman" w:cs="Times New Roman"/>
        </w:rPr>
        <w:t>ения вступают в силу после подписания соответств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ющего дополнительного соглашения к Договору.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11.8. Недействительность какого-либо из условий Договора не влечет за собой недействительность других его условий или всего Договора в целом.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11.9. </w:t>
      </w:r>
      <w:proofErr w:type="gramStart"/>
      <w:r>
        <w:rPr>
          <w:rFonts w:ascii="Times New Roman" w:eastAsia="Times New Roman" w:hAnsi="Times New Roman" w:cs="Times New Roman"/>
        </w:rPr>
        <w:t xml:space="preserve">В случае если </w:t>
      </w:r>
      <w:r>
        <w:rPr>
          <w:rFonts w:ascii="Times New Roman" w:eastAsia="Times New Roman" w:hAnsi="Times New Roman" w:cs="Times New Roman"/>
        </w:rPr>
        <w:t>одна из Сторон уклоняется от получения каких-либо документов, требуемых для передачи в соответствии с настоящим Договором, другая Сторона вправе направить требуемые документы по реквизитам, указанным в Договоре, а также любым другим способом, позволяющим о</w:t>
      </w:r>
      <w:r>
        <w:rPr>
          <w:rFonts w:ascii="Times New Roman" w:eastAsia="Times New Roman" w:hAnsi="Times New Roman" w:cs="Times New Roman"/>
        </w:rPr>
        <w:t>пределять дату пред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ставления и получения документа (заказная корреспонденция, вручение нарочно под роспись и т.п.).</w:t>
      </w:r>
      <w:proofErr w:type="gramEnd"/>
      <w:r>
        <w:rPr>
          <w:rFonts w:ascii="Times New Roman" w:eastAsia="Times New Roman" w:hAnsi="Times New Roman" w:cs="Times New Roman"/>
        </w:rPr>
        <w:t xml:space="preserve"> В этом случае, документы считаются предоставленными надлежащим образом; дата получения документа определ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ется согласно соответствующим отме</w:t>
      </w:r>
      <w:r>
        <w:rPr>
          <w:rFonts w:ascii="Times New Roman" w:eastAsia="Times New Roman" w:hAnsi="Times New Roman" w:cs="Times New Roman"/>
        </w:rPr>
        <w:t>ткам (почтовый штемпель, роспись).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11.10. При исполнении настоящего Договора не допускается перемена Исполнителя, за исключением случаев, если новый Исполнитель является правопреемником Исполнителя по Договору вследствие реорган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зации юридического лица в ф</w:t>
      </w:r>
      <w:r>
        <w:rPr>
          <w:rFonts w:ascii="Times New Roman" w:eastAsia="Times New Roman" w:hAnsi="Times New Roman" w:cs="Times New Roman"/>
        </w:rPr>
        <w:t>орме преобразования, слияния или присоединения.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11.11. По согласованию Сторон допускается поставка товара, качество, технические и функционал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ные характеристики (потребительские свойства) которого являются улучшенными по сравнению с качеством и характерист</w:t>
      </w:r>
      <w:r>
        <w:rPr>
          <w:rFonts w:ascii="Times New Roman" w:eastAsia="Times New Roman" w:hAnsi="Times New Roman" w:cs="Times New Roman"/>
        </w:rPr>
        <w:t>иками товара, указанными в Договоре.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11.12.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</w:t>
      </w:r>
      <w:r>
        <w:rPr>
          <w:rFonts w:ascii="Times New Roman" w:eastAsia="Times New Roman" w:hAnsi="Times New Roman" w:cs="Times New Roman"/>
        </w:rPr>
        <w:t>дствия с момента доставки соответствующего сообщения Стороне или ее представит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лю.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 значимые сообщения подлежат передаче по адресу (электронному адресу) Стороны, ук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занному в разделе 12 Договора.</w:t>
      </w:r>
    </w:p>
    <w:p w:rsidR="00C70196" w:rsidRDefault="001B7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Сообщение считается доставленным и в тех случаях, </w:t>
      </w:r>
      <w:r>
        <w:rPr>
          <w:rFonts w:ascii="Times New Roman" w:eastAsia="Times New Roman" w:hAnsi="Times New Roman" w:cs="Times New Roman"/>
        </w:rPr>
        <w:t>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C70196" w:rsidRDefault="00C70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12. Адреса и реквизиты сторон</w:t>
      </w:r>
    </w:p>
    <w:p w:rsidR="00C70196" w:rsidRDefault="00C701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184" w:type="dxa"/>
        <w:tblLayout w:type="fixed"/>
        <w:tblLook w:val="01E0" w:firstRow="1" w:lastRow="1" w:firstColumn="1" w:lastColumn="1" w:noHBand="0" w:noVBand="0"/>
      </w:tblPr>
      <w:tblGrid>
        <w:gridCol w:w="5245"/>
        <w:gridCol w:w="4939"/>
      </w:tblGrid>
      <w:tr w:rsidR="00C70196">
        <w:tc>
          <w:tcPr>
            <w:tcW w:w="5244" w:type="dxa"/>
          </w:tcPr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C70196" w:rsidRDefault="00C70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0196" w:rsidRDefault="00C7019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9" w:type="dxa"/>
          </w:tcPr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Юридический адрес: 143151, Московская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ласть,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>. Рузский, д. Устье, территория ж/г Устье</w:t>
            </w:r>
            <w:proofErr w:type="gramEnd"/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Почтовый адрес: 143151, Московская область,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>. Рузский, д. Устье, территория ж/г Устье</w:t>
            </w:r>
            <w:proofErr w:type="gramEnd"/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5075003262, КПП 507501001,</w:t>
            </w:r>
          </w:p>
          <w:p w:rsidR="00C70196" w:rsidRDefault="001B79F7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ОКЦ № 1 ВВГУ Банка Рос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сии//УФК по Нижегородской области,</w:t>
            </w:r>
          </w:p>
          <w:p w:rsidR="00C70196" w:rsidRDefault="001B79F7">
            <w:pPr>
              <w:widowControl w:val="0"/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Нижний Новгород.</w:t>
            </w:r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Л/С: </w:t>
            </w:r>
            <w:r>
              <w:rPr>
                <w:rFonts w:ascii="Times New Roman" w:eastAsia="Times New Roman" w:hAnsi="Times New Roman" w:cs="Times New Roman"/>
              </w:rPr>
              <w:t>03481516200</w:t>
            </w:r>
            <w:r>
              <w:rPr>
                <w:rFonts w:ascii="Times New Roman" w:eastAsia="Times New Roman" w:hAnsi="Times New Roman" w:cs="Times New Roman"/>
              </w:rPr>
              <w:t xml:space="preserve">, БИК: </w:t>
            </w:r>
            <w:r>
              <w:rPr>
                <w:rFonts w:ascii="Times New Roman" w:eastAsia="Times New Roman" w:hAnsi="Times New Roman" w:cs="Times New Roman"/>
              </w:rPr>
              <w:t>012202102</w:t>
            </w:r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ЕКС </w:t>
            </w:r>
            <w:r>
              <w:rPr>
                <w:rFonts w:ascii="Times New Roman" w:eastAsia="Times New Roman" w:hAnsi="Times New Roman" w:cs="Times New Roman"/>
              </w:rPr>
              <w:t>40102810745370000024</w:t>
            </w:r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казначейского счета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03211643000000013234</w:t>
            </w:r>
          </w:p>
          <w:p w:rsidR="00C70196" w:rsidRDefault="001B79F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ОКТМО </w:t>
            </w:r>
            <w:r>
              <w:rPr>
                <w:rFonts w:ascii="Times New Roman" w:eastAsia="Times New Roman" w:hAnsi="Times New Roman" w:cs="Times New Roman"/>
              </w:rPr>
              <w:t>46566000736</w:t>
            </w:r>
            <w:r>
              <w:rPr>
                <w:rFonts w:ascii="Times New Roman" w:eastAsia="Times New Roman" w:hAnsi="Times New Roman" w:cs="Times New Roman"/>
              </w:rPr>
              <w:t xml:space="preserve">, ОКПО </w:t>
            </w:r>
            <w:r>
              <w:rPr>
                <w:rFonts w:ascii="Times New Roman" w:eastAsia="Times New Roman" w:hAnsi="Times New Roman" w:cs="Times New Roman"/>
              </w:rPr>
              <w:t>08541095</w:t>
            </w:r>
            <w:r>
              <w:rPr>
                <w:rFonts w:ascii="Times New Roman" w:eastAsia="Times New Roman" w:hAnsi="Times New Roman" w:cs="Times New Roman"/>
              </w:rPr>
              <w:t xml:space="preserve">, ОГРН </w:t>
            </w:r>
            <w:r>
              <w:rPr>
                <w:rFonts w:ascii="Times New Roman" w:eastAsia="Times New Roman" w:hAnsi="Times New Roman" w:cs="Times New Roman"/>
              </w:rPr>
              <w:t>1035011654171</w:t>
            </w:r>
          </w:p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Телефон: 8(495) 992-12-32</w:t>
            </w: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                                                                                   ФГКУ «Рузский ЦОПУ МЧС России»</w:t>
            </w:r>
          </w:p>
          <w:p w:rsidR="00C70196" w:rsidRDefault="00C7019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C70196" w:rsidRDefault="001B79F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Р.И. Борисов</w:t>
            </w: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196" w:rsidRDefault="00C7019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val="en-US"/>
        </w:rPr>
      </w:pPr>
    </w:p>
    <w:p w:rsidR="00C70196" w:rsidRDefault="00C7019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val="en-US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1 </w:t>
      </w:r>
    </w:p>
    <w:p w:rsidR="00C70196" w:rsidRDefault="001B79F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 Договору №_____________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center"/>
      </w:pPr>
      <w:r>
        <w:rPr>
          <w:rFonts w:ascii="Times New Roman" w:hAnsi="Times New Roman"/>
          <w:b/>
          <w:sz w:val="20"/>
          <w:szCs w:val="20"/>
        </w:rPr>
        <w:t>Список рабочих мест подлежащих оценке факторов риска</w:t>
      </w:r>
    </w:p>
    <w:p w:rsidR="00C70196" w:rsidRDefault="001B79F7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на основании штатного расписания </w:t>
      </w:r>
    </w:p>
    <w:p w:rsidR="00C70196" w:rsidRDefault="001B79F7">
      <w:pPr>
        <w:spacing w:after="0" w:line="240" w:lineRule="auto"/>
        <w:jc w:val="center"/>
      </w:pPr>
      <w:r>
        <w:rPr>
          <w:rFonts w:cs="Calibri"/>
        </w:rPr>
        <w:t xml:space="preserve"> </w:t>
      </w:r>
    </w:p>
    <w:tbl>
      <w:tblPr>
        <w:tblW w:w="103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70"/>
        <w:gridCol w:w="5166"/>
        <w:gridCol w:w="2609"/>
        <w:gridCol w:w="1945"/>
      </w:tblGrid>
      <w:tr w:rsidR="00C70196"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 штатному расписанию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70196">
        <w:tc>
          <w:tcPr>
            <w:tcW w:w="10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 связи</w:t>
            </w:r>
          </w:p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Управление (стационарных сре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дств св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язи)</w:t>
            </w: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 (по специальной связи)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Техник (по специальной связи)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Радиооператор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Техник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Электроник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сменный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Техник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Экспедитор специальной связи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 (сменный)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Радиооператор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Документовед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Документовед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10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Тепловое хозяйство</w:t>
            </w: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Начальник теплового хозяйства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Электромонтер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Слесарь - ремонтник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Слесарь теплосети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Слесарь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Аппаратчик ХВО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Слесарь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10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ВНС и КНС</w:t>
            </w: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Машинист НУ (КНС)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Оператор на решетке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0196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70196" w:rsidRDefault="001B79F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Слесар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сантехник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1B79F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96" w:rsidRDefault="00C701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2 </w:t>
      </w:r>
    </w:p>
    <w:p w:rsidR="00C70196" w:rsidRDefault="001B79F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Договору №_____________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 СДАЧИ - ПРИЕМКИ ОКАЗАННЫХ УСЛУГ</w:t>
      </w: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Договору №        от  «   »                 2026 г.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д. Устье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u w:val="single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»  </w:t>
      </w:r>
      <w:r>
        <w:rPr>
          <w:rFonts w:ascii="Times New Roman" w:eastAsia="Times New Roman" w:hAnsi="Times New Roman" w:cs="Times New Roman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2026 г.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________________________________с одной стороны, и  Федеральное государственное казенное учреждение «Рузский центр обеспечения</w:t>
      </w:r>
      <w:r>
        <w:rPr>
          <w:rFonts w:ascii="Times New Roman" w:eastAsia="Times New Roman" w:hAnsi="Times New Roman" w:cs="Times New Roman"/>
        </w:rPr>
        <w:t xml:space="preserve"> пунктов управления МЧС России» (ФГКУ «Рузский ЦОПУ МЧС России») в лице Начальника Борисова Романа Игоревича, действующего на основании Устава, совместно именуемые в дал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нейшем «Стороны», а по отдельности «Сторона», составили настоящий акт о нижеследующем: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Услуги, предусмотренные в разделе 1 Договора  №         от  «    »                              2026 г. оказаны 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полнителем в установленные Договором сроки, надлежащим образом и в полном объеме.</w:t>
      </w: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Стоимость оказанных Исполнителем услуг </w:t>
      </w:r>
      <w:proofErr w:type="gramStart"/>
      <w:r>
        <w:rPr>
          <w:rFonts w:ascii="Times New Roman" w:eastAsia="Times New Roman" w:hAnsi="Times New Roman" w:cs="Times New Roman"/>
        </w:rPr>
        <w:t>составляет __</w:t>
      </w:r>
      <w:r>
        <w:rPr>
          <w:rFonts w:ascii="Times New Roman" w:eastAsia="Times New Roman" w:hAnsi="Times New Roman" w:cs="Times New Roman"/>
        </w:rPr>
        <w:t>____________ рублей ___ копеек НДС не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лагается</w:t>
      </w:r>
      <w:proofErr w:type="gramEnd"/>
      <w:r>
        <w:rPr>
          <w:rFonts w:ascii="Times New Roman" w:eastAsia="Times New Roman" w:hAnsi="Times New Roman" w:cs="Times New Roman"/>
        </w:rPr>
        <w:t xml:space="preserve"> (Налоговый кодекс РФ ч. 2, гл. 26.2, ст. 346.11, п. 2.)</w:t>
      </w: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Претензии со стороны Заказчика отсутствуют.</w:t>
      </w:r>
    </w:p>
    <w:p w:rsidR="00C70196" w:rsidRDefault="001B79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Настоящий акт составлен в двух экземплярах, имеющих одинаковую юридическую силу, по одному экземпляру</w:t>
      </w:r>
      <w:r>
        <w:rPr>
          <w:rFonts w:ascii="Times New Roman" w:eastAsia="Times New Roman" w:hAnsi="Times New Roman" w:cs="Times New Roman"/>
        </w:rPr>
        <w:t xml:space="preserve"> для каждой из Сторон. </w:t>
      </w: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184" w:type="dxa"/>
        <w:tblLayout w:type="fixed"/>
        <w:tblLook w:val="01E0" w:firstRow="1" w:lastRow="1" w:firstColumn="1" w:lastColumn="1" w:noHBand="0" w:noVBand="0"/>
      </w:tblPr>
      <w:tblGrid>
        <w:gridCol w:w="5245"/>
        <w:gridCol w:w="4939"/>
      </w:tblGrid>
      <w:tr w:rsidR="00C70196">
        <w:tc>
          <w:tcPr>
            <w:tcW w:w="5244" w:type="dxa"/>
          </w:tcPr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70196" w:rsidRDefault="00C701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70196" w:rsidRDefault="00C70196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39" w:type="dxa"/>
          </w:tcPr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70196" w:rsidRDefault="001B7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                                                                                   ФГКУ «Рузский ЦОПУ МЧС России»</w:t>
            </w:r>
          </w:p>
          <w:p w:rsidR="00C70196" w:rsidRDefault="00C7019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C70196" w:rsidRDefault="001B79F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Р.И. Борисов</w:t>
            </w:r>
          </w:p>
          <w:p w:rsidR="00C70196" w:rsidRDefault="00C701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0196" w:rsidRDefault="00C70196">
      <w:pPr>
        <w:rPr>
          <w:rFonts w:ascii="Times New Roman" w:hAnsi="Times New Roman" w:cs="Times New Roman"/>
        </w:rPr>
      </w:pPr>
    </w:p>
    <w:sectPr w:rsidR="00C70196">
      <w:footerReference w:type="default" r:id="rId11"/>
      <w:pgSz w:w="11906" w:h="16838" w:orient="landscape"/>
      <w:pgMar w:top="426" w:right="567" w:bottom="766" w:left="851" w:header="0" w:footer="709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F7" w:rsidRDefault="001B79F7">
      <w:pPr>
        <w:spacing w:after="0" w:line="240" w:lineRule="auto"/>
      </w:pPr>
      <w:r>
        <w:separator/>
      </w:r>
    </w:p>
  </w:endnote>
  <w:endnote w:type="continuationSeparator" w:id="0">
    <w:p w:rsidR="001B79F7" w:rsidRDefault="001B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Samsung SVD_Medium_JP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96" w:rsidRDefault="001B79F7">
    <w:pPr>
      <w:pStyle w:val="12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0196" w:rsidRDefault="00C70196">
                          <w:pPr>
                            <w:pStyle w:val="12"/>
                            <w:rPr>
                              <w:rStyle w:val="a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o:spt="1" type="#_x0000_t1" style="position:absolute;z-index:-20;o:allowoverlap:true;o:allowincell:false;mso-position-horizontal-relative:margin;mso-position-horizontal:right;mso-position-vertical-relative:text;margin-top:0.05pt;mso-position-vertical:absolute;width:1.1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724"/>
                      <w:pBdr/>
                      <w:spacing/>
                      <w:ind/>
                      <w:rPr>
                        <w:rStyle w:val="689"/>
                      </w:rPr>
                    </w:pPr>
                    <w:r/>
                    <w:r>
                      <w:rPr>
                        <w:rStyle w:val="689"/>
                      </w:rPr>
                    </w:r>
                  </w:p>
                </w:txbxContent>
              </v:textbox>
            </v:shape>
          </w:pict>
        </mc:Fallback>
      </mc:AlternateContent>
    </w:r>
  </w:p>
  <w:p w:rsidR="00C70196" w:rsidRDefault="00C70196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F7" w:rsidRDefault="001B79F7">
      <w:pPr>
        <w:spacing w:after="0" w:line="240" w:lineRule="auto"/>
      </w:pPr>
      <w:r>
        <w:separator/>
      </w:r>
    </w:p>
  </w:footnote>
  <w:footnote w:type="continuationSeparator" w:id="0">
    <w:p w:rsidR="001B79F7" w:rsidRDefault="001B7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40F9"/>
    <w:multiLevelType w:val="multilevel"/>
    <w:tmpl w:val="AD8C4A0E"/>
    <w:lvl w:ilvl="0">
      <w:start w:val="1"/>
      <w:numFmt w:val="decimal"/>
      <w:pStyle w:val="11"/>
      <w:suff w:val="nothing"/>
      <w:lvlText w:val="昞.㬰óᡂ昞䀀Ź.䀀Ź㱬ƕȊ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1"/>
      <w:suff w:val="nothing"/>
      <w:lvlText w:val="ó㙄昛㫔óý켝ࡂ㳘ó끂昞䀀Źɒ㫔óý'끎昞਀ݕ6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1"/>
      <w:suff w:val="nothing"/>
      <w:lvlText w:val="ó㙄昛㫔óý켝ࡂ㳘ó끂昞䀀Źɒ㫔óý'끎昞ೄݕ6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1"/>
      <w:suff w:val="nothing"/>
      <w:lvlText w:val="ó㙄昛㫔óý켝ࡂ㳘ó끂昞䀀Źɒ㫔óý'끎昞ྈݕ6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suff w:val="nothing"/>
      <w:lvlText w:val="ó㙄昛㫔óý켝ࡂ㳘ó끂昞䀀Źɒ㫔óý'끎昞ቌݕ6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1"/>
      <w:suff w:val="nothing"/>
      <w:lvlText w:val="ó㙄昛㫔óý켝ࡂ㳘ó끂昞䀀Źɒ㫔óý'끎昞ᔐݕ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1"/>
      <w:suff w:val="nothing"/>
      <w:lvlText w:val="ó㙄昛㫔óý켝ࡂ㳘ó끂昞䀀Źɒ㫔óý'끎昞។ݕ6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1"/>
      <w:suff w:val="nothing"/>
      <w:lvlText w:val="ó㙄昛㫔óý켝ࡂ㳘ó끂昞䀀Źɒ㫔óý'끎昞᪘ݕ6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1"/>
      <w:suff w:val="nothing"/>
      <w:lvlText w:val="ó㙄昛㫔óý켝ࡂ㳘ó끂昞䀀Źɒ㫔óý'끎昞ᵜݕ6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96"/>
    <w:rsid w:val="001B79F7"/>
    <w:rsid w:val="003F4C08"/>
    <w:rsid w:val="00C70196"/>
    <w:rsid w:val="00D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 w:val="44"/>
      <w:szCs w:val="20"/>
      <w:lang w:val="en-US" w:eastAsia="zh-CN"/>
    </w:rPr>
  </w:style>
  <w:style w:type="paragraph" w:customStyle="1" w:styleId="21">
    <w:name w:val="Заголовок 21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31">
    <w:name w:val="Заголовок 31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customStyle="1" w:styleId="41">
    <w:name w:val="Заголовок 41"/>
    <w:qFormat/>
    <w:pPr>
      <w:keepNext/>
      <w:numPr>
        <w:ilvl w:val="3"/>
        <w:numId w:val="1"/>
      </w:numPr>
      <w:tabs>
        <w:tab w:val="left" w:pos="0"/>
      </w:tabs>
      <w:ind w:right="-186" w:firstLine="709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lang w:val="en-US" w:eastAsia="zh-CN"/>
    </w:rPr>
  </w:style>
  <w:style w:type="paragraph" w:customStyle="1" w:styleId="51">
    <w:name w:val="Заголовок 51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paragraph" w:customStyle="1" w:styleId="61">
    <w:name w:val="Заголовок 61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rFonts w:ascii="Times New Roman" w:eastAsia="Times New Roman" w:hAnsi="Times New Roman" w:cs="Times New Roman"/>
      <w:sz w:val="28"/>
      <w:szCs w:val="19"/>
      <w:lang w:eastAsia="zh-CN"/>
    </w:rPr>
  </w:style>
  <w:style w:type="paragraph" w:customStyle="1" w:styleId="71">
    <w:name w:val="Заголовок 71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">
    <w:name w:val="Заголовок 81"/>
    <w:qFormat/>
    <w:pPr>
      <w:keepNext/>
      <w:numPr>
        <w:ilvl w:val="7"/>
        <w:numId w:val="1"/>
      </w:numPr>
      <w:tabs>
        <w:tab w:val="left" w:pos="0"/>
      </w:tabs>
      <w:ind w:right="5319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91">
    <w:name w:val="Заголовок 91"/>
    <w:qFormat/>
    <w:pPr>
      <w:keepNext/>
      <w:widowControl w:val="0"/>
      <w:numPr>
        <w:ilvl w:val="8"/>
        <w:numId w:val="1"/>
      </w:numPr>
      <w:tabs>
        <w:tab w:val="left" w:pos="0"/>
      </w:tabs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9">
    <w:name w:val="Верхний колонтитул Знак"/>
    <w:basedOn w:val="a0"/>
    <w:uiPriority w:val="99"/>
    <w:semiHidden/>
    <w:qFormat/>
  </w:style>
  <w:style w:type="character" w:styleId="aa">
    <w:name w:val="page number"/>
    <w:basedOn w:val="a0"/>
    <w:qFormat/>
  </w:style>
  <w:style w:type="character" w:customStyle="1" w:styleId="ab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0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1">
    <w:name w:val="Normal1"/>
    <w:qFormat/>
    <w:pPr>
      <w:widowControl w:val="0"/>
      <w:ind w:left="240" w:firstLine="5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Нижний колонтитул1"/>
    <w:basedOn w:val="a"/>
    <w:qFormat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styleId="aff2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 w:val="44"/>
      <w:szCs w:val="20"/>
      <w:lang w:val="en-US" w:eastAsia="zh-CN"/>
    </w:rPr>
  </w:style>
  <w:style w:type="paragraph" w:customStyle="1" w:styleId="21">
    <w:name w:val="Заголовок 21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31">
    <w:name w:val="Заголовок 31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customStyle="1" w:styleId="41">
    <w:name w:val="Заголовок 41"/>
    <w:qFormat/>
    <w:pPr>
      <w:keepNext/>
      <w:numPr>
        <w:ilvl w:val="3"/>
        <w:numId w:val="1"/>
      </w:numPr>
      <w:tabs>
        <w:tab w:val="left" w:pos="0"/>
      </w:tabs>
      <w:ind w:right="-186" w:firstLine="709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lang w:val="en-US" w:eastAsia="zh-CN"/>
    </w:rPr>
  </w:style>
  <w:style w:type="paragraph" w:customStyle="1" w:styleId="51">
    <w:name w:val="Заголовок 51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paragraph" w:customStyle="1" w:styleId="61">
    <w:name w:val="Заголовок 61"/>
    <w:qFormat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rFonts w:ascii="Times New Roman" w:eastAsia="Times New Roman" w:hAnsi="Times New Roman" w:cs="Times New Roman"/>
      <w:sz w:val="28"/>
      <w:szCs w:val="19"/>
      <w:lang w:eastAsia="zh-CN"/>
    </w:rPr>
  </w:style>
  <w:style w:type="paragraph" w:customStyle="1" w:styleId="71">
    <w:name w:val="Заголовок 71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">
    <w:name w:val="Заголовок 81"/>
    <w:qFormat/>
    <w:pPr>
      <w:keepNext/>
      <w:numPr>
        <w:ilvl w:val="7"/>
        <w:numId w:val="1"/>
      </w:numPr>
      <w:tabs>
        <w:tab w:val="left" w:pos="0"/>
      </w:tabs>
      <w:ind w:right="5319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91">
    <w:name w:val="Заголовок 91"/>
    <w:qFormat/>
    <w:pPr>
      <w:keepNext/>
      <w:widowControl w:val="0"/>
      <w:numPr>
        <w:ilvl w:val="8"/>
        <w:numId w:val="1"/>
      </w:numPr>
      <w:tabs>
        <w:tab w:val="left" w:pos="0"/>
      </w:tabs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9">
    <w:name w:val="Верхний колонтитул Знак"/>
    <w:basedOn w:val="a0"/>
    <w:uiPriority w:val="99"/>
    <w:semiHidden/>
    <w:qFormat/>
  </w:style>
  <w:style w:type="character" w:styleId="aa">
    <w:name w:val="page number"/>
    <w:basedOn w:val="a0"/>
    <w:qFormat/>
  </w:style>
  <w:style w:type="character" w:customStyle="1" w:styleId="ab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0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afd">
    <w:name w:val="Колонтитул"/>
    <w:basedOn w:val="a"/>
    <w:qFormat/>
  </w:style>
  <w:style w:type="paragraph" w:styleId="afe">
    <w:name w:val="header"/>
    <w:basedOn w:val="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Normal1">
    <w:name w:val="Normal1"/>
    <w:qFormat/>
    <w:pPr>
      <w:widowControl w:val="0"/>
      <w:ind w:left="240" w:firstLine="5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Нижний колонтитул1"/>
    <w:basedOn w:val="a"/>
    <w:qFormat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1">
    <w:name w:val="Содержимое врезки"/>
    <w:basedOn w:val="a"/>
    <w:qFormat/>
  </w:style>
  <w:style w:type="paragraph" w:styleId="aff2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BE21ADE6CE6439B0760AF9D4CCDA6CC0EDB2A461542628593E97A072BB7645C28F6C7A77DCAD3A3Q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E21ADE6CE6439B0760AF9D4CCDA6CC0EDB2A461542628593E97A072BB7645C28F6C7A77DCAD3A3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5847-EFA3-4D40-913C-356F736C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4964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Антон Николаевич</dc:creator>
  <dc:description/>
  <cp:lastModifiedBy>Цымбал Людмила Михайловна</cp:lastModifiedBy>
  <cp:revision>17</cp:revision>
  <dcterms:created xsi:type="dcterms:W3CDTF">2026-02-20T07:24:00Z</dcterms:created>
  <dcterms:modified xsi:type="dcterms:W3CDTF">2026-05-19T10:21:00Z</dcterms:modified>
  <dc:language>ru-RU</dc:language>
</cp:coreProperties>
</file>