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79" w:rsidRDefault="00682579" w:rsidP="00707C0A">
      <w:pPr>
        <w:pStyle w:val="a4"/>
        <w:spacing w:line="228" w:lineRule="auto"/>
        <w:rPr>
          <w:sz w:val="24"/>
        </w:rPr>
      </w:pPr>
    </w:p>
    <w:p w:rsidR="00BC6C56" w:rsidRPr="004D0621" w:rsidRDefault="00682579" w:rsidP="00707C0A">
      <w:pPr>
        <w:pStyle w:val="a4"/>
        <w:spacing w:line="228" w:lineRule="auto"/>
        <w:rPr>
          <w:sz w:val="24"/>
        </w:rPr>
      </w:pPr>
      <w:r>
        <w:rPr>
          <w:sz w:val="24"/>
        </w:rPr>
        <w:t>Проект Г</w:t>
      </w:r>
      <w:r w:rsidR="00AF6938" w:rsidRPr="004D0621">
        <w:rPr>
          <w:sz w:val="24"/>
        </w:rPr>
        <w:t>осударственн</w:t>
      </w:r>
      <w:r>
        <w:rPr>
          <w:sz w:val="24"/>
        </w:rPr>
        <w:t>ого</w:t>
      </w:r>
      <w:r w:rsidR="001231D8" w:rsidRPr="004D0621">
        <w:rPr>
          <w:sz w:val="24"/>
        </w:rPr>
        <w:t xml:space="preserve"> контракт</w:t>
      </w:r>
      <w:r>
        <w:rPr>
          <w:sz w:val="24"/>
        </w:rPr>
        <w:t>а</w:t>
      </w:r>
    </w:p>
    <w:p w:rsidR="001231D8" w:rsidRPr="004D0621" w:rsidRDefault="001231D8" w:rsidP="00707C0A">
      <w:pPr>
        <w:pStyle w:val="a4"/>
        <w:spacing w:line="228" w:lineRule="auto"/>
        <w:rPr>
          <w:sz w:val="24"/>
        </w:rPr>
      </w:pPr>
      <w:r w:rsidRPr="004D0621">
        <w:rPr>
          <w:sz w:val="24"/>
        </w:rPr>
        <w:t>№</w:t>
      </w:r>
      <w:r w:rsidR="00D45ABE" w:rsidRPr="004D0621">
        <w:rPr>
          <w:sz w:val="24"/>
        </w:rPr>
        <w:t>_________________</w:t>
      </w:r>
      <w:r w:rsidR="00BC6C56" w:rsidRPr="004D0621">
        <w:rPr>
          <w:sz w:val="24"/>
        </w:rPr>
        <w:t>/______</w:t>
      </w:r>
      <w:r w:rsidR="00B76D9E" w:rsidRPr="004D0621">
        <w:rPr>
          <w:sz w:val="24"/>
        </w:rPr>
        <w:t>_______________</w:t>
      </w:r>
    </w:p>
    <w:p w:rsidR="0076376E" w:rsidRDefault="0076376E" w:rsidP="00707C0A">
      <w:pPr>
        <w:spacing w:after="0" w:line="228" w:lineRule="auto"/>
        <w:jc w:val="center"/>
        <w:rPr>
          <w:rFonts w:ascii="Times New Roman" w:hAnsi="Times New Roman"/>
          <w:b/>
          <w:bCs/>
          <w:sz w:val="24"/>
          <w:szCs w:val="24"/>
        </w:rPr>
      </w:pPr>
    </w:p>
    <w:p w:rsidR="00E209BB" w:rsidRPr="004D0621" w:rsidRDefault="00E209BB" w:rsidP="00707C0A">
      <w:pPr>
        <w:spacing w:after="0" w:line="228" w:lineRule="auto"/>
        <w:jc w:val="center"/>
        <w:rPr>
          <w:rFonts w:ascii="Times New Roman" w:hAnsi="Times New Roman"/>
          <w:sz w:val="24"/>
          <w:szCs w:val="24"/>
        </w:rPr>
      </w:pPr>
    </w:p>
    <w:tbl>
      <w:tblPr>
        <w:tblW w:w="0" w:type="auto"/>
        <w:tblLook w:val="0000" w:firstRow="0" w:lastRow="0" w:firstColumn="0" w:lastColumn="0" w:noHBand="0" w:noVBand="0"/>
      </w:tblPr>
      <w:tblGrid>
        <w:gridCol w:w="4781"/>
        <w:gridCol w:w="4790"/>
      </w:tblGrid>
      <w:tr w:rsidR="001231D8" w:rsidRPr="004D0621" w:rsidTr="005B3BA9">
        <w:trPr>
          <w:trHeight w:val="343"/>
        </w:trPr>
        <w:tc>
          <w:tcPr>
            <w:tcW w:w="4781" w:type="dxa"/>
          </w:tcPr>
          <w:p w:rsidR="001231D8" w:rsidRPr="004D0621" w:rsidRDefault="00BF17CA" w:rsidP="00707C0A">
            <w:pPr>
              <w:spacing w:after="0" w:line="228" w:lineRule="auto"/>
              <w:rPr>
                <w:rFonts w:ascii="Times New Roman" w:hAnsi="Times New Roman"/>
                <w:bCs/>
                <w:sz w:val="24"/>
                <w:szCs w:val="24"/>
              </w:rPr>
            </w:pPr>
            <w:r w:rsidRPr="004D0621">
              <w:rPr>
                <w:rFonts w:ascii="Times New Roman" w:hAnsi="Times New Roman"/>
                <w:bCs/>
                <w:sz w:val="24"/>
                <w:szCs w:val="24"/>
              </w:rPr>
              <w:t>г.Ростов-на-Дону</w:t>
            </w:r>
          </w:p>
        </w:tc>
        <w:tc>
          <w:tcPr>
            <w:tcW w:w="4790" w:type="dxa"/>
          </w:tcPr>
          <w:p w:rsidR="001231D8" w:rsidRPr="004D0621" w:rsidRDefault="00676B22" w:rsidP="00707C0A">
            <w:pPr>
              <w:spacing w:after="0" w:line="228" w:lineRule="auto"/>
              <w:jc w:val="right"/>
              <w:rPr>
                <w:rFonts w:ascii="Times New Roman" w:hAnsi="Times New Roman"/>
                <w:bCs/>
                <w:sz w:val="24"/>
                <w:szCs w:val="24"/>
              </w:rPr>
            </w:pPr>
            <w:r w:rsidRPr="004D0621">
              <w:rPr>
                <w:rFonts w:ascii="Times New Roman" w:hAnsi="Times New Roman"/>
                <w:bCs/>
                <w:sz w:val="24"/>
                <w:szCs w:val="24"/>
              </w:rPr>
              <w:t xml:space="preserve">«___»  </w:t>
            </w:r>
            <w:r w:rsidR="003A328F" w:rsidRPr="004D0621">
              <w:rPr>
                <w:rFonts w:ascii="Times New Roman" w:hAnsi="Times New Roman"/>
                <w:bCs/>
                <w:sz w:val="24"/>
                <w:szCs w:val="24"/>
              </w:rPr>
              <w:t>____</w:t>
            </w:r>
            <w:r w:rsidR="00481BF4">
              <w:rPr>
                <w:rFonts w:ascii="Times New Roman" w:hAnsi="Times New Roman"/>
                <w:bCs/>
                <w:sz w:val="24"/>
                <w:szCs w:val="24"/>
              </w:rPr>
              <w:t>__</w:t>
            </w:r>
            <w:r w:rsidR="003A328F" w:rsidRPr="004D0621">
              <w:rPr>
                <w:rFonts w:ascii="Times New Roman" w:hAnsi="Times New Roman"/>
                <w:bCs/>
                <w:sz w:val="24"/>
                <w:szCs w:val="24"/>
              </w:rPr>
              <w:t>__</w:t>
            </w:r>
            <w:r w:rsidRPr="004D0621">
              <w:rPr>
                <w:rFonts w:ascii="Times New Roman" w:hAnsi="Times New Roman"/>
                <w:bCs/>
                <w:sz w:val="24"/>
                <w:szCs w:val="24"/>
              </w:rPr>
              <w:t xml:space="preserve"> 20</w:t>
            </w:r>
            <w:r w:rsidR="008202DF" w:rsidRPr="004D0621">
              <w:rPr>
                <w:rFonts w:ascii="Times New Roman" w:hAnsi="Times New Roman"/>
                <w:bCs/>
                <w:sz w:val="24"/>
                <w:szCs w:val="24"/>
              </w:rPr>
              <w:t>2</w:t>
            </w:r>
            <w:r w:rsidR="00F2488C">
              <w:rPr>
                <w:rFonts w:ascii="Times New Roman" w:hAnsi="Times New Roman"/>
                <w:bCs/>
                <w:sz w:val="24"/>
                <w:szCs w:val="24"/>
              </w:rPr>
              <w:t>6</w:t>
            </w:r>
            <w:r w:rsidR="001231D8" w:rsidRPr="004D0621">
              <w:rPr>
                <w:rFonts w:ascii="Times New Roman" w:hAnsi="Times New Roman"/>
                <w:bCs/>
                <w:sz w:val="24"/>
                <w:szCs w:val="24"/>
              </w:rPr>
              <w:t xml:space="preserve"> г.</w:t>
            </w:r>
          </w:p>
        </w:tc>
      </w:tr>
    </w:tbl>
    <w:p w:rsidR="004D0E03" w:rsidRDefault="00E33D97" w:rsidP="00E910D3">
      <w:pPr>
        <w:pStyle w:val="20"/>
        <w:spacing w:after="0" w:line="228" w:lineRule="auto"/>
        <w:ind w:firstLine="709"/>
        <w:jc w:val="both"/>
        <w:rPr>
          <w:rFonts w:ascii="Times New Roman" w:hAnsi="Times New Roman"/>
          <w:sz w:val="24"/>
          <w:szCs w:val="24"/>
        </w:rPr>
      </w:pPr>
      <w:r w:rsidRPr="00A01C43">
        <w:rPr>
          <w:rFonts w:ascii="Times New Roman" w:hAnsi="Times New Roman"/>
          <w:sz w:val="24"/>
          <w:szCs w:val="24"/>
        </w:rPr>
        <w:t xml:space="preserve">Выступая от имени Российской Федерации, в целях обеспечения Государственных нужд, </w:t>
      </w:r>
      <w:r w:rsidRPr="00A01C43">
        <w:rPr>
          <w:rFonts w:ascii="Times New Roman" w:hAnsi="Times New Roman"/>
          <w:b/>
          <w:sz w:val="24"/>
          <w:szCs w:val="24"/>
        </w:rPr>
        <w:t>Федеральное казенное учрежд</w:t>
      </w:r>
      <w:r w:rsidR="00E209BB">
        <w:rPr>
          <w:rFonts w:ascii="Times New Roman" w:hAnsi="Times New Roman"/>
          <w:b/>
          <w:sz w:val="24"/>
          <w:szCs w:val="24"/>
        </w:rPr>
        <w:t>ение «Исправительная колония №2</w:t>
      </w:r>
      <w:r w:rsidRPr="00A01C43">
        <w:rPr>
          <w:rFonts w:ascii="Times New Roman" w:hAnsi="Times New Roman"/>
          <w:b/>
          <w:sz w:val="24"/>
          <w:szCs w:val="24"/>
        </w:rPr>
        <w:t xml:space="preserve"> Главного управления Федеральной службы исполнения наказаний по Ростовской области»</w:t>
      </w:r>
      <w:r w:rsidRPr="00A01C43">
        <w:rPr>
          <w:rFonts w:ascii="Times New Roman" w:hAnsi="Times New Roman"/>
          <w:sz w:val="24"/>
          <w:szCs w:val="24"/>
        </w:rPr>
        <w:t xml:space="preserve">, именуемое в дальнейшем </w:t>
      </w:r>
      <w:r w:rsidRPr="00A01C43">
        <w:rPr>
          <w:rFonts w:ascii="Times New Roman" w:hAnsi="Times New Roman"/>
          <w:b/>
          <w:sz w:val="24"/>
          <w:szCs w:val="24"/>
        </w:rPr>
        <w:t>«Заказчик»</w:t>
      </w:r>
      <w:r w:rsidRPr="00A01C43">
        <w:rPr>
          <w:rFonts w:ascii="Times New Roman" w:hAnsi="Times New Roman"/>
          <w:sz w:val="24"/>
          <w:szCs w:val="24"/>
        </w:rPr>
        <w:t xml:space="preserve">, </w:t>
      </w:r>
      <w:bookmarkStart w:id="0" w:name="_Hlk164782940"/>
      <w:r w:rsidRPr="00A01C43">
        <w:rPr>
          <w:rFonts w:ascii="Times New Roman" w:hAnsi="Times New Roman"/>
          <w:sz w:val="24"/>
          <w:szCs w:val="24"/>
        </w:rPr>
        <w:t xml:space="preserve">в лице </w:t>
      </w:r>
      <w:r w:rsidR="00E209BB">
        <w:rPr>
          <w:rFonts w:ascii="Times New Roman" w:hAnsi="Times New Roman"/>
          <w:sz w:val="24"/>
          <w:szCs w:val="24"/>
        </w:rPr>
        <w:t xml:space="preserve">заместителя </w:t>
      </w:r>
      <w:r w:rsidRPr="00A01C43">
        <w:rPr>
          <w:rFonts w:ascii="Times New Roman" w:hAnsi="Times New Roman"/>
          <w:sz w:val="24"/>
          <w:szCs w:val="24"/>
        </w:rPr>
        <w:t xml:space="preserve">начальника </w:t>
      </w:r>
      <w:r w:rsidR="00E209BB">
        <w:rPr>
          <w:rFonts w:ascii="Times New Roman" w:hAnsi="Times New Roman"/>
          <w:sz w:val="24"/>
          <w:szCs w:val="24"/>
        </w:rPr>
        <w:t>Широкорада Сергея Владимировича</w:t>
      </w:r>
      <w:r w:rsidRPr="00A01C43">
        <w:rPr>
          <w:rFonts w:ascii="Times New Roman" w:hAnsi="Times New Roman"/>
          <w:sz w:val="24"/>
          <w:szCs w:val="24"/>
        </w:rPr>
        <w:t xml:space="preserve">, действующего на основании </w:t>
      </w:r>
      <w:r w:rsidR="00F2488C">
        <w:rPr>
          <w:rFonts w:ascii="Times New Roman" w:hAnsi="Times New Roman"/>
          <w:sz w:val="24"/>
          <w:szCs w:val="24"/>
        </w:rPr>
        <w:t>доверенности от 12</w:t>
      </w:r>
      <w:r w:rsidR="00E209BB">
        <w:rPr>
          <w:rFonts w:ascii="Times New Roman" w:hAnsi="Times New Roman"/>
          <w:sz w:val="24"/>
          <w:szCs w:val="24"/>
        </w:rPr>
        <w:t>.01.202</w:t>
      </w:r>
      <w:r w:rsidR="00F2488C">
        <w:rPr>
          <w:rFonts w:ascii="Times New Roman" w:hAnsi="Times New Roman"/>
          <w:sz w:val="24"/>
          <w:szCs w:val="24"/>
        </w:rPr>
        <w:t>6</w:t>
      </w:r>
      <w:r w:rsidR="00E209BB">
        <w:rPr>
          <w:rFonts w:ascii="Times New Roman" w:hAnsi="Times New Roman"/>
          <w:sz w:val="24"/>
          <w:szCs w:val="24"/>
        </w:rPr>
        <w:t xml:space="preserve"> №62</w:t>
      </w:r>
      <w:r w:rsidR="00F2488C">
        <w:rPr>
          <w:rFonts w:ascii="Times New Roman" w:hAnsi="Times New Roman"/>
          <w:sz w:val="24"/>
          <w:szCs w:val="24"/>
        </w:rPr>
        <w:t>/ТО/40/13-9</w:t>
      </w:r>
      <w:r w:rsidR="00C107B9">
        <w:rPr>
          <w:rFonts w:ascii="Times New Roman" w:hAnsi="Times New Roman"/>
          <w:sz w:val="24"/>
          <w:szCs w:val="24"/>
        </w:rPr>
        <w:t xml:space="preserve"> </w:t>
      </w:r>
      <w:bookmarkEnd w:id="0"/>
      <w:r w:rsidR="00E209BB">
        <w:rPr>
          <w:rFonts w:ascii="Times New Roman" w:hAnsi="Times New Roman"/>
          <w:sz w:val="24"/>
          <w:szCs w:val="24"/>
        </w:rPr>
        <w:t xml:space="preserve">                      </w:t>
      </w:r>
      <w:r>
        <w:rPr>
          <w:rFonts w:ascii="Times New Roman" w:hAnsi="Times New Roman"/>
          <w:sz w:val="24"/>
          <w:szCs w:val="24"/>
        </w:rPr>
        <w:t xml:space="preserve">с одной стороны, и </w:t>
      </w:r>
      <w:r>
        <w:rPr>
          <w:rFonts w:ascii="Times New Roman" w:hAnsi="Times New Roman"/>
          <w:b/>
          <w:sz w:val="24"/>
          <w:szCs w:val="24"/>
        </w:rPr>
        <w:t>_________</w:t>
      </w:r>
      <w:r w:rsidRPr="004D0621">
        <w:rPr>
          <w:rFonts w:ascii="Times New Roman" w:hAnsi="Times New Roman"/>
          <w:b/>
          <w:sz w:val="24"/>
          <w:szCs w:val="24"/>
        </w:rPr>
        <w:t xml:space="preserve">_______, </w:t>
      </w:r>
      <w:r w:rsidRPr="004D0621">
        <w:rPr>
          <w:rFonts w:ascii="Times New Roman" w:hAnsi="Times New Roman"/>
          <w:sz w:val="24"/>
          <w:szCs w:val="24"/>
        </w:rPr>
        <w:t>именуемое в дальнейшем</w:t>
      </w:r>
      <w:r w:rsidRPr="004D0621">
        <w:rPr>
          <w:rFonts w:ascii="Times New Roman" w:hAnsi="Times New Roman"/>
          <w:b/>
          <w:sz w:val="24"/>
          <w:szCs w:val="24"/>
        </w:rPr>
        <w:t xml:space="preserve"> «Поставщик», </w:t>
      </w:r>
      <w:r w:rsidRPr="004D0621">
        <w:rPr>
          <w:rFonts w:ascii="Times New Roman" w:hAnsi="Times New Roman"/>
          <w:sz w:val="24"/>
          <w:szCs w:val="24"/>
        </w:rPr>
        <w:t>в лице ___________________________, действующего на основании ___________,с другой стороны, вместе именуемые Стороны</w:t>
      </w:r>
      <w:r w:rsidRPr="004D0621">
        <w:rPr>
          <w:rFonts w:ascii="Times New Roman" w:hAnsi="Times New Roman"/>
          <w:spacing w:val="-5"/>
          <w:sz w:val="24"/>
          <w:szCs w:val="24"/>
          <w:lang w:eastAsia="ar-SA"/>
        </w:rPr>
        <w:t xml:space="preserve"> (далее - Стороны)</w:t>
      </w:r>
      <w:r w:rsidRPr="004D0621">
        <w:rPr>
          <w:rFonts w:ascii="Times New Roman" w:hAnsi="Times New Roman"/>
          <w:b/>
          <w:bCs/>
          <w:spacing w:val="-5"/>
          <w:sz w:val="24"/>
          <w:szCs w:val="24"/>
          <w:lang w:eastAsia="ar-SA"/>
        </w:rPr>
        <w:t>,</w:t>
      </w:r>
      <w:r w:rsidRPr="004D0621">
        <w:rPr>
          <w:rFonts w:ascii="Times New Roman" w:hAnsi="Times New Roman"/>
          <w:sz w:val="24"/>
          <w:szCs w:val="24"/>
        </w:rPr>
        <w:t xml:space="preserve"> руководствуясь: </w:t>
      </w:r>
      <w:r w:rsidRPr="00E33D97">
        <w:rPr>
          <w:rFonts w:ascii="Times New Roman" w:hAnsi="Times New Roman"/>
          <w:sz w:val="24"/>
          <w:szCs w:val="24"/>
        </w:rPr>
        <w:t>Федеральным законом от 29.12.2012 № 275-ФЗ «О государственном оборонном заказе»,</w:t>
      </w:r>
      <w:r w:rsidR="00F16F27">
        <w:rPr>
          <w:rFonts w:ascii="Times New Roman" w:hAnsi="Times New Roman"/>
          <w:sz w:val="24"/>
          <w:szCs w:val="24"/>
        </w:rPr>
        <w:t xml:space="preserve"> </w:t>
      </w:r>
      <w:r w:rsidRPr="004D0621">
        <w:rPr>
          <w:rFonts w:ascii="Times New Roman" w:hAnsi="Times New Roman"/>
          <w:color w:val="000000" w:themeColor="text1"/>
          <w:sz w:val="24"/>
          <w:szCs w:val="24"/>
        </w:rPr>
        <w:t xml:space="preserve">Федеральным законом от 05.04.2013 № 44-ФЗ «О контрактной системе в сфере закупок </w:t>
      </w:r>
      <w:r>
        <w:rPr>
          <w:rFonts w:ascii="Times New Roman" w:hAnsi="Times New Roman"/>
          <w:color w:val="000000" w:themeColor="text1"/>
          <w:sz w:val="24"/>
          <w:szCs w:val="24"/>
        </w:rPr>
        <w:t>Товар</w:t>
      </w:r>
      <w:r w:rsidRPr="004D0621">
        <w:rPr>
          <w:rFonts w:ascii="Times New Roman" w:hAnsi="Times New Roman"/>
          <w:color w:val="000000" w:themeColor="text1"/>
          <w:sz w:val="24"/>
          <w:szCs w:val="24"/>
        </w:rPr>
        <w:t xml:space="preserve">ов, работ, услуг для обеспечения государственных и муниципальных нужд», </w:t>
      </w:r>
      <w:r w:rsidR="00F16F27" w:rsidRPr="00F16F27">
        <w:rPr>
          <w:rFonts w:ascii="Times New Roman" w:hAnsi="Times New Roman"/>
          <w:color w:val="000000" w:themeColor="text1"/>
          <w:sz w:val="24"/>
          <w:szCs w:val="24"/>
          <w:shd w:val="clear" w:color="auto" w:fill="FFFFFF"/>
        </w:rPr>
        <w:t>Федерального закон</w:t>
      </w:r>
      <w:r w:rsidR="00F2488C">
        <w:rPr>
          <w:rFonts w:ascii="Times New Roman" w:hAnsi="Times New Roman"/>
          <w:color w:val="000000" w:themeColor="text1"/>
          <w:sz w:val="24"/>
          <w:szCs w:val="24"/>
          <w:shd w:val="clear" w:color="auto" w:fill="FFFFFF"/>
        </w:rPr>
        <w:t>а «О федеральном бюджете на 2026</w:t>
      </w:r>
      <w:r w:rsidR="00F16F27" w:rsidRPr="00F16F27">
        <w:rPr>
          <w:rFonts w:ascii="Times New Roman" w:hAnsi="Times New Roman"/>
          <w:color w:val="000000" w:themeColor="text1"/>
          <w:sz w:val="24"/>
          <w:szCs w:val="24"/>
          <w:shd w:val="clear" w:color="auto" w:fill="FFFFFF"/>
        </w:rPr>
        <w:t xml:space="preserve"> год и на плановый период 202</w:t>
      </w:r>
      <w:r w:rsidR="00F2488C">
        <w:rPr>
          <w:rFonts w:ascii="Times New Roman" w:hAnsi="Times New Roman"/>
          <w:color w:val="000000" w:themeColor="text1"/>
          <w:sz w:val="24"/>
          <w:szCs w:val="24"/>
          <w:shd w:val="clear" w:color="auto" w:fill="FFFFFF"/>
        </w:rPr>
        <w:t xml:space="preserve">7 </w:t>
      </w:r>
      <w:r w:rsidR="00F16F27" w:rsidRPr="00F16F27">
        <w:rPr>
          <w:rFonts w:ascii="Times New Roman" w:hAnsi="Times New Roman"/>
          <w:color w:val="000000" w:themeColor="text1"/>
          <w:sz w:val="24"/>
          <w:szCs w:val="24"/>
          <w:shd w:val="clear" w:color="auto" w:fill="FFFFFF"/>
        </w:rPr>
        <w:t>и 202</w:t>
      </w:r>
      <w:r w:rsidR="00F2488C">
        <w:rPr>
          <w:rFonts w:ascii="Times New Roman" w:hAnsi="Times New Roman"/>
          <w:color w:val="000000" w:themeColor="text1"/>
          <w:sz w:val="24"/>
          <w:szCs w:val="24"/>
          <w:shd w:val="clear" w:color="auto" w:fill="FFFFFF"/>
        </w:rPr>
        <w:t>8</w:t>
      </w:r>
      <w:r w:rsidR="00F16F27" w:rsidRPr="00F16F27">
        <w:rPr>
          <w:rFonts w:ascii="Times New Roman" w:hAnsi="Times New Roman"/>
          <w:color w:val="000000" w:themeColor="text1"/>
          <w:sz w:val="24"/>
          <w:szCs w:val="24"/>
          <w:shd w:val="clear" w:color="auto" w:fill="FFFFFF"/>
        </w:rPr>
        <w:t xml:space="preserve"> годов» от </w:t>
      </w:r>
      <w:r w:rsidR="00F2488C">
        <w:rPr>
          <w:rFonts w:ascii="Times New Roman" w:hAnsi="Times New Roman"/>
          <w:color w:val="000000" w:themeColor="text1"/>
          <w:sz w:val="24"/>
          <w:szCs w:val="24"/>
          <w:shd w:val="clear" w:color="auto" w:fill="FFFFFF"/>
        </w:rPr>
        <w:t>28</w:t>
      </w:r>
      <w:r w:rsidR="00F16F27" w:rsidRPr="00F16F27">
        <w:rPr>
          <w:rFonts w:ascii="Times New Roman" w:hAnsi="Times New Roman"/>
          <w:color w:val="000000" w:themeColor="text1"/>
          <w:sz w:val="24"/>
          <w:szCs w:val="24"/>
          <w:shd w:val="clear" w:color="auto" w:fill="FFFFFF"/>
        </w:rPr>
        <w:t>.11.202</w:t>
      </w:r>
      <w:r w:rsidR="00F2488C">
        <w:rPr>
          <w:rFonts w:ascii="Times New Roman" w:hAnsi="Times New Roman"/>
          <w:color w:val="000000" w:themeColor="text1"/>
          <w:sz w:val="24"/>
          <w:szCs w:val="24"/>
          <w:shd w:val="clear" w:color="auto" w:fill="FFFFFF"/>
        </w:rPr>
        <w:t>5</w:t>
      </w:r>
      <w:r w:rsidR="00F16F27" w:rsidRPr="00F16F27">
        <w:rPr>
          <w:rFonts w:ascii="Times New Roman" w:hAnsi="Times New Roman"/>
          <w:color w:val="000000" w:themeColor="text1"/>
          <w:sz w:val="24"/>
          <w:szCs w:val="24"/>
          <w:shd w:val="clear" w:color="auto" w:fill="FFFFFF"/>
        </w:rPr>
        <w:t xml:space="preserve"> № 4</w:t>
      </w:r>
      <w:r w:rsidR="00F2488C">
        <w:rPr>
          <w:rFonts w:ascii="Times New Roman" w:hAnsi="Times New Roman"/>
          <w:color w:val="000000" w:themeColor="text1"/>
          <w:sz w:val="24"/>
          <w:szCs w:val="24"/>
          <w:shd w:val="clear" w:color="auto" w:fill="FFFFFF"/>
        </w:rPr>
        <w:t>26</w:t>
      </w:r>
      <w:r w:rsidR="00F16F27" w:rsidRPr="00F16F27">
        <w:rPr>
          <w:rFonts w:ascii="Times New Roman" w:hAnsi="Times New Roman"/>
          <w:color w:val="000000" w:themeColor="text1"/>
          <w:sz w:val="24"/>
          <w:szCs w:val="24"/>
          <w:shd w:val="clear" w:color="auto" w:fill="FFFFFF"/>
        </w:rPr>
        <w:t>-ФЗ</w:t>
      </w:r>
      <w:r w:rsidRPr="00F16F27">
        <w:rPr>
          <w:rFonts w:ascii="Times New Roman" w:hAnsi="Times New Roman"/>
          <w:sz w:val="24"/>
          <w:szCs w:val="24"/>
        </w:rPr>
        <w:t>,</w:t>
      </w:r>
      <w:r w:rsidRPr="004D0621">
        <w:rPr>
          <w:rFonts w:ascii="Times New Roman" w:hAnsi="Times New Roman"/>
          <w:sz w:val="24"/>
          <w:szCs w:val="24"/>
        </w:rPr>
        <w:t xml:space="preserve"> </w:t>
      </w:r>
      <w:r w:rsidR="00C107B9" w:rsidRPr="00C107B9">
        <w:rPr>
          <w:rFonts w:ascii="Times New Roman" w:hAnsi="Times New Roman"/>
          <w:sz w:val="24"/>
          <w:szCs w:val="24"/>
        </w:rPr>
        <w:t xml:space="preserve">на основании протокола </w:t>
      </w:r>
      <w:r w:rsidR="00E209BB">
        <w:rPr>
          <w:rFonts w:ascii="Times New Roman" w:hAnsi="Times New Roman"/>
          <w:sz w:val="24"/>
          <w:szCs w:val="24"/>
        </w:rPr>
        <w:t xml:space="preserve"> закупочной сессии ЕАТ «Березка» от ________№___________________ заключили настоящий контракт </w:t>
      </w:r>
      <w:r w:rsidR="00C107B9" w:rsidRPr="00C107B9">
        <w:rPr>
          <w:rFonts w:ascii="Times New Roman" w:hAnsi="Times New Roman"/>
          <w:sz w:val="24"/>
          <w:szCs w:val="24"/>
        </w:rPr>
        <w:t>о нижеследующем:</w:t>
      </w:r>
    </w:p>
    <w:p w:rsidR="00E910D3" w:rsidRPr="00E910D3" w:rsidRDefault="00E910D3" w:rsidP="00E910D3">
      <w:pPr>
        <w:pStyle w:val="20"/>
        <w:spacing w:after="0" w:line="228" w:lineRule="auto"/>
        <w:ind w:firstLine="709"/>
        <w:jc w:val="both"/>
        <w:rPr>
          <w:rFonts w:ascii="Times New Roman" w:eastAsiaTheme="minorHAnsi" w:hAnsi="Times New Roman"/>
          <w:sz w:val="24"/>
          <w:szCs w:val="24"/>
          <w:lang w:eastAsia="en-US"/>
        </w:rPr>
      </w:pPr>
    </w:p>
    <w:p w:rsidR="00D022E7" w:rsidRPr="004D0621" w:rsidRDefault="008367D6" w:rsidP="00707C0A">
      <w:pPr>
        <w:pStyle w:val="aa"/>
        <w:autoSpaceDE w:val="0"/>
        <w:autoSpaceDN w:val="0"/>
        <w:adjustRightInd w:val="0"/>
        <w:spacing w:after="0" w:line="228" w:lineRule="auto"/>
        <w:ind w:left="0" w:firstLine="707"/>
        <w:contextualSpacing w:val="0"/>
        <w:jc w:val="center"/>
        <w:outlineLvl w:val="0"/>
        <w:rPr>
          <w:rFonts w:ascii="Times New Roman" w:hAnsi="Times New Roman"/>
          <w:sz w:val="24"/>
          <w:szCs w:val="24"/>
        </w:rPr>
      </w:pPr>
      <w:r w:rsidRPr="004D0621">
        <w:rPr>
          <w:rFonts w:ascii="Times New Roman" w:hAnsi="Times New Roman"/>
          <w:b/>
          <w:sz w:val="24"/>
          <w:szCs w:val="24"/>
        </w:rPr>
        <w:t>1.</w:t>
      </w:r>
      <w:r w:rsidR="002E6443" w:rsidRPr="004D0621">
        <w:rPr>
          <w:rFonts w:ascii="Times New Roman" w:hAnsi="Times New Roman"/>
          <w:b/>
          <w:sz w:val="24"/>
          <w:szCs w:val="24"/>
        </w:rPr>
        <w:t>Предмет Контракта</w:t>
      </w:r>
    </w:p>
    <w:p w:rsidR="00DF14CB" w:rsidRDefault="0076376E" w:rsidP="00707C0A">
      <w:pPr>
        <w:spacing w:after="0" w:line="228" w:lineRule="auto"/>
        <w:ind w:firstLine="708"/>
        <w:jc w:val="both"/>
        <w:rPr>
          <w:rFonts w:ascii="Times New Roman" w:hAnsi="Times New Roman"/>
          <w:color w:val="000000" w:themeColor="text1"/>
          <w:sz w:val="24"/>
          <w:szCs w:val="24"/>
        </w:rPr>
      </w:pPr>
      <w:r w:rsidRPr="004D0621">
        <w:rPr>
          <w:rFonts w:ascii="Times New Roman" w:hAnsi="Times New Roman"/>
          <w:sz w:val="24"/>
          <w:szCs w:val="24"/>
        </w:rPr>
        <w:t>1.1.</w:t>
      </w:r>
      <w:r w:rsidR="00DF14CB">
        <w:rPr>
          <w:rFonts w:ascii="Times New Roman" w:hAnsi="Times New Roman"/>
          <w:sz w:val="24"/>
          <w:szCs w:val="24"/>
        </w:rPr>
        <w:t xml:space="preserve"> В соответствии с настоящим Контрактом </w:t>
      </w:r>
      <w:r w:rsidR="008B7B60" w:rsidRPr="004D0621">
        <w:rPr>
          <w:rFonts w:ascii="Times New Roman" w:hAnsi="Times New Roman"/>
          <w:color w:val="000000" w:themeColor="text1"/>
          <w:sz w:val="24"/>
          <w:szCs w:val="24"/>
        </w:rPr>
        <w:t xml:space="preserve">Поставщик обязуется поставить </w:t>
      </w:r>
      <w:r w:rsidR="00DF14CB">
        <w:rPr>
          <w:rFonts w:ascii="Times New Roman" w:hAnsi="Times New Roman"/>
          <w:color w:val="000000" w:themeColor="text1"/>
          <w:sz w:val="24"/>
          <w:szCs w:val="24"/>
        </w:rPr>
        <w:t>Товар, указанный в Спецификации (Приложение № 1 к Контракту), являющейся неотъемлемой частью настоящего Контракта, на условиях, в порядке и сроки определенные сторонами в настоящем Контракте.</w:t>
      </w:r>
    </w:p>
    <w:p w:rsidR="00DF14CB" w:rsidRDefault="00DF14CB"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1.2. Срок поставки Товара указан в Техническом задании (Приложение №2 к Контракту).</w:t>
      </w:r>
    </w:p>
    <w:p w:rsidR="00DF14CB" w:rsidRDefault="00DF14CB"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1.3. Поставляемый Товар по своему качеству, функциональным характеристикам (потребительским свойствам), предъявляемым Заказчиком к Товару должен соответствовать требованиям действующего ГОСТов и ТУ, утвержденным для данного вида Товаров.</w:t>
      </w:r>
    </w:p>
    <w:p w:rsidR="00DF14CB" w:rsidRDefault="00DF14CB" w:rsidP="00E910D3">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1.4. Заказчик обязуется принять и оплатить Товар, соответствующий требованиям, установленным Контрактом.</w:t>
      </w:r>
    </w:p>
    <w:p w:rsidR="00E910D3" w:rsidRPr="00E910D3" w:rsidRDefault="00E910D3" w:rsidP="00E910D3">
      <w:pPr>
        <w:spacing w:after="0" w:line="228" w:lineRule="auto"/>
        <w:ind w:firstLine="708"/>
        <w:jc w:val="both"/>
        <w:rPr>
          <w:rFonts w:ascii="Times New Roman" w:hAnsi="Times New Roman"/>
          <w:color w:val="000000" w:themeColor="text1"/>
          <w:sz w:val="24"/>
          <w:szCs w:val="24"/>
        </w:rPr>
      </w:pPr>
    </w:p>
    <w:p w:rsidR="00AE5A76" w:rsidRPr="004D0621" w:rsidRDefault="0076376E" w:rsidP="00707C0A">
      <w:pPr>
        <w:suppressAutoHyphens/>
        <w:spacing w:after="0" w:line="228" w:lineRule="auto"/>
        <w:jc w:val="center"/>
        <w:rPr>
          <w:rFonts w:ascii="Times New Roman" w:hAnsi="Times New Roman"/>
          <w:sz w:val="24"/>
          <w:szCs w:val="24"/>
        </w:rPr>
      </w:pPr>
      <w:r w:rsidRPr="004D0621">
        <w:rPr>
          <w:rFonts w:ascii="Times New Roman" w:hAnsi="Times New Roman"/>
          <w:b/>
          <w:bCs/>
          <w:sz w:val="24"/>
          <w:szCs w:val="24"/>
        </w:rPr>
        <w:t xml:space="preserve">2. </w:t>
      </w:r>
      <w:r w:rsidR="00AE5A76" w:rsidRPr="004D0621">
        <w:rPr>
          <w:rFonts w:ascii="Times New Roman" w:hAnsi="Times New Roman"/>
          <w:b/>
          <w:bCs/>
          <w:sz w:val="24"/>
          <w:szCs w:val="24"/>
        </w:rPr>
        <w:t>Права и обязанности Сторон</w:t>
      </w:r>
      <w:r w:rsidR="009D15AC">
        <w:rPr>
          <w:rFonts w:ascii="Times New Roman" w:hAnsi="Times New Roman"/>
          <w:b/>
          <w:bCs/>
          <w:sz w:val="24"/>
          <w:szCs w:val="24"/>
        </w:rPr>
        <w:t>.</w:t>
      </w:r>
    </w:p>
    <w:p w:rsidR="00EA4246" w:rsidRPr="004D0621" w:rsidRDefault="00EA4246" w:rsidP="00707C0A">
      <w:pPr>
        <w:suppressAutoHyphens/>
        <w:spacing w:after="0" w:line="228" w:lineRule="auto"/>
        <w:ind w:firstLine="708"/>
        <w:contextualSpacing/>
        <w:rPr>
          <w:rFonts w:ascii="Times New Roman" w:hAnsi="Times New Roman"/>
          <w:sz w:val="24"/>
          <w:szCs w:val="24"/>
        </w:rPr>
      </w:pPr>
      <w:r w:rsidRPr="004D0621">
        <w:rPr>
          <w:rFonts w:ascii="Times New Roman" w:hAnsi="Times New Roman"/>
          <w:sz w:val="24"/>
          <w:szCs w:val="24"/>
        </w:rPr>
        <w:t>2.1.Государственный заказчик обязуется:</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2.1.1.Осуществлять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EA4246" w:rsidRPr="004D0621" w:rsidRDefault="00EA4246" w:rsidP="00707C0A">
      <w:pPr>
        <w:pStyle w:val="ab"/>
        <w:spacing w:line="228" w:lineRule="auto"/>
        <w:ind w:firstLine="709"/>
        <w:jc w:val="both"/>
        <w:rPr>
          <w:rFonts w:ascii="Times New Roman" w:hAnsi="Times New Roman"/>
          <w:sz w:val="24"/>
          <w:szCs w:val="24"/>
        </w:rPr>
      </w:pPr>
      <w:r w:rsidRPr="004D0621">
        <w:rPr>
          <w:rFonts w:ascii="Times New Roman" w:hAnsi="Times New Roman"/>
          <w:sz w:val="24"/>
          <w:szCs w:val="24"/>
        </w:rPr>
        <w:t>2.1.2.Силами и средствами Государственного заказчика о</w:t>
      </w:r>
      <w:r w:rsidRPr="004D0621">
        <w:rPr>
          <w:rFonts w:ascii="Times New Roman" w:hAnsi="Times New Roman"/>
          <w:noProof/>
          <w:sz w:val="24"/>
          <w:szCs w:val="24"/>
        </w:rPr>
        <w:t xml:space="preserve">беспечить приемку товара </w:t>
      </w:r>
      <w:r w:rsidR="00774781">
        <w:rPr>
          <w:rFonts w:ascii="Times New Roman" w:hAnsi="Times New Roman"/>
          <w:noProof/>
          <w:sz w:val="24"/>
          <w:szCs w:val="24"/>
        </w:rPr>
        <w:br/>
      </w:r>
      <w:r w:rsidRPr="004D0621">
        <w:rPr>
          <w:rFonts w:ascii="Times New Roman" w:hAnsi="Times New Roman"/>
          <w:noProof/>
          <w:sz w:val="24"/>
          <w:szCs w:val="24"/>
        </w:rPr>
        <w:t>в со</w:t>
      </w:r>
      <w:r w:rsidR="00DF14CB">
        <w:rPr>
          <w:rFonts w:ascii="Times New Roman" w:hAnsi="Times New Roman"/>
          <w:noProof/>
          <w:sz w:val="24"/>
          <w:szCs w:val="24"/>
        </w:rPr>
        <w:t xml:space="preserve">ответствии с условиями раздела </w:t>
      </w:r>
      <w:r w:rsidR="00E27888">
        <w:rPr>
          <w:rFonts w:ascii="Times New Roman" w:hAnsi="Times New Roman"/>
          <w:noProof/>
          <w:sz w:val="24"/>
          <w:szCs w:val="24"/>
        </w:rPr>
        <w:t>5</w:t>
      </w:r>
      <w:r w:rsidR="00DF14CB">
        <w:rPr>
          <w:rFonts w:ascii="Times New Roman" w:hAnsi="Times New Roman"/>
          <w:noProof/>
          <w:sz w:val="24"/>
          <w:szCs w:val="24"/>
        </w:rPr>
        <w:t xml:space="preserve"> </w:t>
      </w:r>
      <w:r w:rsidRPr="004D0621">
        <w:rPr>
          <w:rFonts w:ascii="Times New Roman" w:hAnsi="Times New Roman"/>
          <w:noProof/>
          <w:sz w:val="24"/>
          <w:szCs w:val="24"/>
        </w:rPr>
        <w:t xml:space="preserve">Контракта и </w:t>
      </w:r>
      <w:r w:rsidRPr="004D0621">
        <w:rPr>
          <w:rFonts w:ascii="Times New Roman" w:hAnsi="Times New Roman"/>
          <w:sz w:val="24"/>
          <w:szCs w:val="24"/>
        </w:rPr>
        <w:t>законодательством Российской Федерации.</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2.1.3.Обеспечить оплату товара в соответствии с условиями Контракта.</w:t>
      </w:r>
    </w:p>
    <w:p w:rsidR="00EA4246" w:rsidRPr="004D0621" w:rsidRDefault="00EA4246" w:rsidP="00707C0A">
      <w:pPr>
        <w:pStyle w:val="11"/>
        <w:spacing w:line="228" w:lineRule="auto"/>
        <w:ind w:firstLine="709"/>
        <w:rPr>
          <w:noProof/>
          <w:szCs w:val="24"/>
        </w:rPr>
      </w:pPr>
      <w:r w:rsidRPr="004D0621">
        <w:rPr>
          <w:szCs w:val="24"/>
        </w:rPr>
        <w:t>2.1.4.</w:t>
      </w:r>
      <w:r w:rsidRPr="004D062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D0621">
        <w:rPr>
          <w:szCs w:val="24"/>
        </w:rPr>
        <w:t>Государственным заказчиком</w:t>
      </w:r>
      <w:r w:rsidRPr="004D0621">
        <w:rPr>
          <w:noProof/>
          <w:szCs w:val="24"/>
        </w:rPr>
        <w:t xml:space="preserve"> без замечаний </w:t>
      </w:r>
      <w:r w:rsidRPr="004D0621">
        <w:rPr>
          <w:color w:val="000000" w:themeColor="text1"/>
          <w:szCs w:val="24"/>
        </w:rPr>
        <w:t>документ</w:t>
      </w:r>
      <w:r w:rsidR="00BC4EE2" w:rsidRPr="004D0621">
        <w:rPr>
          <w:color w:val="000000" w:themeColor="text1"/>
          <w:szCs w:val="24"/>
        </w:rPr>
        <w:t>ов</w:t>
      </w:r>
      <w:r w:rsidRPr="004D0621">
        <w:rPr>
          <w:color w:val="000000" w:themeColor="text1"/>
          <w:szCs w:val="24"/>
        </w:rPr>
        <w:t xml:space="preserve"> о приемке</w:t>
      </w:r>
      <w:r w:rsidR="00AC43C4">
        <w:rPr>
          <w:color w:val="000000" w:themeColor="text1"/>
          <w:szCs w:val="24"/>
        </w:rPr>
        <w:t>.</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2.1.5.Взыскивать пени и штраф, </w:t>
      </w:r>
      <w:r w:rsidRPr="004D0621">
        <w:rPr>
          <w:rFonts w:ascii="Times New Roman" w:hAnsi="Times New Roman"/>
          <w:noProof/>
          <w:sz w:val="24"/>
          <w:szCs w:val="24"/>
        </w:rPr>
        <w:t xml:space="preserve">а также требовать возмещения убытков                                      </w:t>
      </w:r>
      <w:r w:rsidRPr="004D0621">
        <w:rPr>
          <w:rFonts w:ascii="Times New Roman" w:hAnsi="Times New Roman"/>
          <w:sz w:val="24"/>
          <w:szCs w:val="24"/>
        </w:rPr>
        <w:t xml:space="preserve"> в соответствии с условиями настоящего Контракта и </w:t>
      </w:r>
      <w:r w:rsidRPr="004D0621">
        <w:rPr>
          <w:rFonts w:ascii="Times New Roman" w:eastAsia="Calibri" w:hAnsi="Times New Roman"/>
          <w:sz w:val="24"/>
          <w:szCs w:val="24"/>
          <w:lang w:eastAsia="en-US"/>
        </w:rPr>
        <w:t>требованиями законодательства Российской Федерации</w:t>
      </w:r>
      <w:r w:rsidRPr="004D062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EB0F3B">
        <w:rPr>
          <w:rFonts w:ascii="Times New Roman" w:hAnsi="Times New Roman"/>
          <w:sz w:val="24"/>
          <w:szCs w:val="24"/>
        </w:rPr>
        <w:br/>
      </w:r>
      <w:r w:rsidRPr="004D0621">
        <w:rPr>
          <w:rFonts w:ascii="Times New Roman" w:hAnsi="Times New Roman"/>
          <w:sz w:val="24"/>
          <w:szCs w:val="24"/>
        </w:rP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Pr="004D0621">
        <w:rPr>
          <w:rFonts w:ascii="Times New Roman" w:hAnsi="Times New Roman"/>
          <w:sz w:val="24"/>
          <w:szCs w:val="24"/>
        </w:rPr>
        <w:lastRenderedPageBreak/>
        <w:t>Государственного заказчика от исполнения Контракта в связи с существенным нарушением Поставщиком условий Контракта.</w:t>
      </w:r>
    </w:p>
    <w:p w:rsidR="00EA4246" w:rsidRPr="004D0621" w:rsidRDefault="00EA4246" w:rsidP="00707C0A">
      <w:pPr>
        <w:pStyle w:val="aa"/>
        <w:autoSpaceDE w:val="0"/>
        <w:autoSpaceDN w:val="0"/>
        <w:adjustRightInd w:val="0"/>
        <w:spacing w:after="0" w:line="228" w:lineRule="auto"/>
        <w:ind w:left="0" w:firstLine="709"/>
        <w:jc w:val="both"/>
        <w:rPr>
          <w:rFonts w:ascii="Times New Roman" w:eastAsia="Calibri" w:hAnsi="Times New Roman"/>
          <w:sz w:val="24"/>
          <w:szCs w:val="24"/>
          <w:lang w:eastAsia="en-US"/>
        </w:rPr>
      </w:pPr>
      <w:r w:rsidRPr="004D0621">
        <w:rPr>
          <w:rFonts w:ascii="Times New Roman" w:hAnsi="Times New Roman"/>
          <w:color w:val="000000" w:themeColor="text1"/>
          <w:sz w:val="24"/>
          <w:szCs w:val="24"/>
        </w:rPr>
        <w:t>2.1.</w:t>
      </w:r>
      <w:r w:rsidR="0004467D">
        <w:rPr>
          <w:rFonts w:ascii="Times New Roman" w:hAnsi="Times New Roman"/>
          <w:color w:val="000000" w:themeColor="text1"/>
          <w:sz w:val="24"/>
          <w:szCs w:val="24"/>
        </w:rPr>
        <w:t>7</w:t>
      </w:r>
      <w:r w:rsidRPr="004D0621">
        <w:rPr>
          <w:rFonts w:ascii="Times New Roman" w:hAnsi="Times New Roman"/>
          <w:color w:val="000000" w:themeColor="text1"/>
          <w:sz w:val="24"/>
          <w:szCs w:val="24"/>
        </w:rPr>
        <w:t>.Указывать идентификатор государственного контракта в платежных документах;</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2.1.</w:t>
      </w:r>
      <w:r w:rsidR="0004467D">
        <w:rPr>
          <w:rFonts w:ascii="Times New Roman" w:hAnsi="Times New Roman"/>
          <w:sz w:val="24"/>
          <w:szCs w:val="24"/>
        </w:rPr>
        <w:t>8</w:t>
      </w:r>
      <w:r w:rsidRPr="004D0621">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2.2.Государственный заказчик имеет право:</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2.2.1.Требовать от Поставщика надлежащего исполнения обязательств, предусмотренных Контрактом.</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2.2.2.Требовать от Поставщика своевременного устранения выявленных недостатков товара.</w:t>
      </w:r>
    </w:p>
    <w:p w:rsidR="00EA4246" w:rsidRPr="004D0621" w:rsidRDefault="00EA4246" w:rsidP="00707C0A">
      <w:pPr>
        <w:pStyle w:val="ab"/>
        <w:spacing w:line="228" w:lineRule="auto"/>
        <w:ind w:firstLine="709"/>
        <w:jc w:val="both"/>
        <w:rPr>
          <w:rFonts w:ascii="Times New Roman" w:hAnsi="Times New Roman"/>
          <w:sz w:val="24"/>
          <w:szCs w:val="24"/>
        </w:rPr>
      </w:pPr>
      <w:r w:rsidRPr="004D0621">
        <w:rPr>
          <w:rFonts w:ascii="Times New Roman" w:hAnsi="Times New Roman"/>
          <w:sz w:val="24"/>
          <w:szCs w:val="24"/>
        </w:rPr>
        <w:t xml:space="preserve">2.2.3.Определять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EB0F3B">
        <w:rPr>
          <w:rFonts w:ascii="Times New Roman" w:hAnsi="Times New Roman"/>
          <w:sz w:val="24"/>
          <w:szCs w:val="24"/>
        </w:rPr>
        <w:br/>
      </w:r>
      <w:r w:rsidRPr="004D0621">
        <w:rPr>
          <w:rFonts w:ascii="Times New Roman" w:hAnsi="Times New Roman"/>
          <w:sz w:val="24"/>
          <w:szCs w:val="24"/>
        </w:rPr>
        <w:t xml:space="preserve">и качеству. </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2.2.4.В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w:t>
      </w:r>
      <w:r w:rsidR="00EB0F3B">
        <w:rPr>
          <w:rFonts w:ascii="Times New Roman" w:hAnsi="Times New Roman"/>
          <w:sz w:val="24"/>
          <w:szCs w:val="24"/>
        </w:rPr>
        <w:br/>
      </w:r>
      <w:r w:rsidRPr="004D0621">
        <w:rPr>
          <w:rFonts w:ascii="Times New Roman" w:hAnsi="Times New Roman"/>
          <w:sz w:val="24"/>
          <w:szCs w:val="24"/>
        </w:rPr>
        <w:t>в нормативных и технических документах, и в настоящем Контракте.</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2.2.5.Принять решение об одностороннем отказе от исполнения Контракта </w:t>
      </w:r>
      <w:r w:rsidR="00EB0F3B">
        <w:rPr>
          <w:rFonts w:ascii="Times New Roman" w:hAnsi="Times New Roman"/>
          <w:sz w:val="24"/>
          <w:szCs w:val="24"/>
        </w:rPr>
        <w:br/>
      </w:r>
      <w:r w:rsidRPr="004D0621">
        <w:rPr>
          <w:rFonts w:ascii="Times New Roman" w:hAnsi="Times New Roman"/>
          <w:sz w:val="24"/>
          <w:szCs w:val="24"/>
        </w:rPr>
        <w:t xml:space="preserve">в соответствии с гражданским законодательством Российской Федерации. </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2.2.6.Имеет иные права, предусмотренные законодательством Российской Федерации и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2.3.Поставщик обязуется:</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2.3.1</w:t>
      </w:r>
      <w:r w:rsidR="00ED4EF1">
        <w:rPr>
          <w:rFonts w:cs="Times New Roman"/>
          <w:color w:val="000000" w:themeColor="text1"/>
          <w:sz w:val="24"/>
          <w:szCs w:val="24"/>
        </w:rPr>
        <w:t>.</w:t>
      </w:r>
      <w:r w:rsidRPr="004D0621">
        <w:rPr>
          <w:rFonts w:cs="Times New Roman"/>
          <w:color w:val="000000" w:themeColor="text1"/>
          <w:sz w:val="24"/>
          <w:szCs w:val="24"/>
        </w:rPr>
        <w:t xml:space="preserve">В письменном виде известить </w:t>
      </w:r>
      <w:r w:rsidR="00050CC8" w:rsidRPr="004D0621">
        <w:rPr>
          <w:rFonts w:cs="Times New Roman"/>
          <w:color w:val="000000" w:themeColor="text1"/>
          <w:sz w:val="24"/>
          <w:szCs w:val="24"/>
        </w:rPr>
        <w:t>Государственного заказчика</w:t>
      </w:r>
      <w:r w:rsidRPr="004D0621">
        <w:rPr>
          <w:rFonts w:cs="Times New Roman"/>
          <w:color w:val="000000" w:themeColor="text1"/>
          <w:sz w:val="24"/>
          <w:szCs w:val="24"/>
        </w:rPr>
        <w:t xml:space="preserve"> о готовности товара к поставке и о дате поставки товара в порядке, предусмотренном Контрактом.</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2.3.2.Обеспечить соответствие товара требованиям законодательства, нормативных                          и технических документов и условиям Контракта.</w:t>
      </w:r>
    </w:p>
    <w:p w:rsidR="002D511C" w:rsidRDefault="00EA4246" w:rsidP="00707C0A">
      <w:pPr>
        <w:pStyle w:val="Bodytext20"/>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2.3.3.</w:t>
      </w:r>
      <w:r w:rsidR="002D511C" w:rsidRPr="002D511C">
        <w:rPr>
          <w:rFonts w:cs="Times New Roman"/>
          <w:color w:val="000000" w:themeColor="text1"/>
          <w:sz w:val="24"/>
          <w:szCs w:val="24"/>
        </w:rPr>
        <w:t>Передать Товар, соответствующий по качеству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r w:rsidRPr="004D0621">
        <w:rPr>
          <w:rFonts w:cs="Times New Roman"/>
          <w:color w:val="000000" w:themeColor="text1"/>
          <w:sz w:val="24"/>
          <w:szCs w:val="24"/>
        </w:rPr>
        <w:tab/>
      </w:r>
    </w:p>
    <w:p w:rsidR="00EA4246" w:rsidRPr="004D0621" w:rsidRDefault="00EA4246" w:rsidP="00707C0A">
      <w:pPr>
        <w:pStyle w:val="Bodytext20"/>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2.3.4.Передать товар в порядке и в сроки, указанные в Контракте.</w:t>
      </w:r>
    </w:p>
    <w:p w:rsidR="00EA4246" w:rsidRPr="004D0621" w:rsidRDefault="00EA4246" w:rsidP="00707C0A">
      <w:pPr>
        <w:pStyle w:val="Bodytext20"/>
        <w:shd w:val="clear" w:color="auto" w:fill="auto"/>
        <w:tabs>
          <w:tab w:val="left" w:pos="1134"/>
          <w:tab w:val="left" w:pos="1418"/>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2.3.5.Передать товар в комплекте с относящейся к нему документацией, перечисленной в Контракте.</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2.3.6.Обеспечить устранение за свой счет недостатков и дефектов товара в порядке                 и сроки, предусмотренные Контрактом.</w:t>
      </w:r>
    </w:p>
    <w:p w:rsidR="00EA4246" w:rsidRPr="004D0621" w:rsidRDefault="00EA4246" w:rsidP="00707C0A">
      <w:pPr>
        <w:pStyle w:val="ConsPlusNormal"/>
        <w:spacing w:line="228" w:lineRule="auto"/>
        <w:ind w:firstLine="426"/>
        <w:jc w:val="both"/>
        <w:rPr>
          <w:rFonts w:ascii="Times New Roman" w:hAnsi="Times New Roman" w:cs="Times New Roman"/>
          <w:color w:val="000000" w:themeColor="text1"/>
          <w:sz w:val="24"/>
          <w:szCs w:val="24"/>
        </w:rPr>
      </w:pPr>
      <w:r w:rsidRPr="004D0621">
        <w:rPr>
          <w:rFonts w:ascii="Times New Roman" w:hAnsi="Times New Roman" w:cs="Times New Roman"/>
          <w:color w:val="000000" w:themeColor="text1"/>
          <w:sz w:val="24"/>
          <w:szCs w:val="24"/>
        </w:rPr>
        <w:t>2.3.7.Указывать идентификатор государственного контракта в платежных документах и документах-основаниях Поставщика (исполнителя);</w:t>
      </w:r>
    </w:p>
    <w:p w:rsidR="00EA4246" w:rsidRPr="004D0621" w:rsidRDefault="00EA4246" w:rsidP="00707C0A">
      <w:pPr>
        <w:pStyle w:val="aa"/>
        <w:spacing w:after="0" w:line="228" w:lineRule="auto"/>
        <w:ind w:left="0" w:firstLine="426"/>
        <w:jc w:val="both"/>
        <w:rPr>
          <w:rFonts w:ascii="Times New Roman" w:hAnsi="Times New Roman"/>
          <w:color w:val="000000" w:themeColor="text1"/>
          <w:sz w:val="24"/>
          <w:szCs w:val="24"/>
        </w:rPr>
      </w:pPr>
      <w:r w:rsidRPr="004D0621">
        <w:rPr>
          <w:rFonts w:ascii="Times New Roman" w:hAnsi="Times New Roman"/>
          <w:color w:val="000000" w:themeColor="text1"/>
          <w:spacing w:val="2"/>
          <w:sz w:val="24"/>
          <w:szCs w:val="24"/>
          <w:shd w:val="clear" w:color="auto" w:fill="FFFFFF"/>
        </w:rPr>
        <w:t>2.3.11.</w:t>
      </w:r>
      <w:r w:rsidRPr="004D0621">
        <w:rPr>
          <w:rFonts w:ascii="Times New Roman" w:hAnsi="Times New Roman"/>
          <w:color w:val="000000" w:themeColor="text1"/>
          <w:sz w:val="24"/>
          <w:szCs w:val="24"/>
        </w:rPr>
        <w:t>Выполнять иные обязанности, предусмотренные действующим законодательством Российской Федерации и Контрактом.</w:t>
      </w:r>
    </w:p>
    <w:p w:rsidR="00EA4246" w:rsidRPr="004D0621" w:rsidRDefault="00EA4246" w:rsidP="00707C0A">
      <w:pPr>
        <w:pStyle w:val="Bodytext20"/>
        <w:shd w:val="clear" w:color="auto" w:fill="auto"/>
        <w:tabs>
          <w:tab w:val="left" w:pos="1134"/>
          <w:tab w:val="left" w:pos="1321"/>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2.4.Поставщик вправе:</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 xml:space="preserve">2.4.1.Требовать своевременную оплату надлежащим образом поставленного </w:t>
      </w:r>
      <w:r w:rsidR="00EB0F3B">
        <w:rPr>
          <w:rFonts w:cs="Times New Roman"/>
          <w:color w:val="000000" w:themeColor="text1"/>
          <w:sz w:val="24"/>
          <w:szCs w:val="24"/>
        </w:rPr>
        <w:br/>
      </w:r>
      <w:r w:rsidRPr="004D0621">
        <w:rPr>
          <w:rFonts w:cs="Times New Roman"/>
          <w:color w:val="000000" w:themeColor="text1"/>
          <w:sz w:val="24"/>
          <w:szCs w:val="24"/>
        </w:rPr>
        <w:t xml:space="preserve">и принятого </w:t>
      </w:r>
      <w:r w:rsidR="00050CC8" w:rsidRPr="004D0621">
        <w:rPr>
          <w:rFonts w:cs="Times New Roman"/>
          <w:color w:val="000000" w:themeColor="text1"/>
          <w:sz w:val="24"/>
          <w:szCs w:val="24"/>
        </w:rPr>
        <w:t>Государственным заказчиком</w:t>
      </w:r>
      <w:r w:rsidRPr="004D0621">
        <w:rPr>
          <w:rFonts w:cs="Times New Roman"/>
          <w:color w:val="000000" w:themeColor="text1"/>
          <w:sz w:val="24"/>
          <w:szCs w:val="24"/>
        </w:rPr>
        <w:t xml:space="preserve"> товара в соответствии с условиями Контракта.</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2.4.2.Требовать уплату неустойки (штрафов, пеней) согласно условиям Контракта.</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 xml:space="preserve">2.4.3.Принять решение об одностороннем отказе от исполнения Контракта </w:t>
      </w:r>
      <w:r w:rsidR="00EB0F3B">
        <w:rPr>
          <w:rFonts w:cs="Times New Roman"/>
          <w:color w:val="000000" w:themeColor="text1"/>
          <w:sz w:val="24"/>
          <w:szCs w:val="24"/>
        </w:rPr>
        <w:br/>
      </w:r>
      <w:r w:rsidRPr="004D0621">
        <w:rPr>
          <w:rFonts w:cs="Times New Roman"/>
          <w:color w:val="000000" w:themeColor="text1"/>
          <w:sz w:val="24"/>
          <w:szCs w:val="24"/>
        </w:rPr>
        <w:t xml:space="preserve">по основаниям, предусмотренным Гражданским кодексом Российской Федерации </w:t>
      </w:r>
      <w:r w:rsidR="00EB0F3B">
        <w:rPr>
          <w:rFonts w:cs="Times New Roman"/>
          <w:color w:val="000000" w:themeColor="text1"/>
          <w:sz w:val="24"/>
          <w:szCs w:val="24"/>
        </w:rPr>
        <w:br/>
      </w:r>
      <w:r w:rsidRPr="004D0621">
        <w:rPr>
          <w:rFonts w:cs="Times New Roman"/>
          <w:color w:val="000000" w:themeColor="text1"/>
          <w:sz w:val="24"/>
          <w:szCs w:val="24"/>
        </w:rPr>
        <w:t>для одностороннего отказа от исполнения отдельных видов обязательств.</w:t>
      </w:r>
    </w:p>
    <w:p w:rsidR="004D0E03" w:rsidRDefault="00EA4246" w:rsidP="00E910D3">
      <w:pPr>
        <w:pStyle w:val="aa"/>
        <w:spacing w:after="0" w:line="228" w:lineRule="auto"/>
        <w:ind w:left="0" w:firstLine="426"/>
        <w:jc w:val="both"/>
        <w:rPr>
          <w:rFonts w:ascii="Times New Roman" w:hAnsi="Times New Roman"/>
          <w:color w:val="000000" w:themeColor="text1"/>
          <w:sz w:val="24"/>
          <w:szCs w:val="24"/>
        </w:rPr>
      </w:pPr>
      <w:r w:rsidRPr="004D0621">
        <w:rPr>
          <w:rFonts w:ascii="Times New Roman" w:hAnsi="Times New Roman"/>
          <w:color w:val="000000" w:themeColor="text1"/>
          <w:sz w:val="24"/>
          <w:szCs w:val="24"/>
        </w:rPr>
        <w:t>2.4.4.Осуществлять иные права, предусмотренные действующим законодательством Российской Федерации и Контрактом.</w:t>
      </w:r>
    </w:p>
    <w:p w:rsidR="00E910D3" w:rsidRPr="00E910D3" w:rsidRDefault="00E910D3" w:rsidP="00E910D3">
      <w:pPr>
        <w:pStyle w:val="aa"/>
        <w:spacing w:after="0" w:line="228" w:lineRule="auto"/>
        <w:ind w:left="0" w:firstLine="426"/>
        <w:jc w:val="both"/>
        <w:rPr>
          <w:rFonts w:ascii="Times New Roman" w:hAnsi="Times New Roman"/>
          <w:sz w:val="24"/>
          <w:szCs w:val="24"/>
        </w:rPr>
      </w:pPr>
    </w:p>
    <w:p w:rsidR="00E33D97" w:rsidRPr="004D0621" w:rsidRDefault="00E33D97" w:rsidP="00707C0A">
      <w:pPr>
        <w:spacing w:after="0" w:line="228" w:lineRule="auto"/>
        <w:jc w:val="center"/>
        <w:rPr>
          <w:rFonts w:ascii="Times New Roman" w:hAnsi="Times New Roman"/>
          <w:b/>
          <w:bCs/>
          <w:sz w:val="24"/>
          <w:szCs w:val="24"/>
        </w:rPr>
      </w:pPr>
      <w:r w:rsidRPr="004D0621">
        <w:rPr>
          <w:rFonts w:ascii="Times New Roman" w:hAnsi="Times New Roman"/>
          <w:b/>
          <w:bCs/>
          <w:sz w:val="24"/>
          <w:szCs w:val="24"/>
        </w:rPr>
        <w:t>3. Цена Контракта и порядок расчетов</w:t>
      </w:r>
      <w:r>
        <w:rPr>
          <w:rFonts w:ascii="Times New Roman" w:hAnsi="Times New Roman"/>
          <w:b/>
          <w:bCs/>
          <w:sz w:val="24"/>
          <w:szCs w:val="24"/>
        </w:rPr>
        <w:t>.</w:t>
      </w:r>
    </w:p>
    <w:p w:rsidR="00AC43C4" w:rsidRDefault="00E33D97" w:rsidP="00707C0A">
      <w:pPr>
        <w:spacing w:after="0" w:line="228" w:lineRule="auto"/>
        <w:ind w:firstLine="708"/>
        <w:jc w:val="both"/>
        <w:rPr>
          <w:rFonts w:ascii="Times New Roman" w:hAnsi="Times New Roman"/>
          <w:sz w:val="24"/>
          <w:szCs w:val="24"/>
        </w:rPr>
      </w:pPr>
      <w:r>
        <w:rPr>
          <w:rFonts w:ascii="Times New Roman" w:hAnsi="Times New Roman"/>
          <w:sz w:val="24"/>
          <w:szCs w:val="24"/>
        </w:rPr>
        <w:t>3.1.</w:t>
      </w:r>
      <w:r w:rsidRPr="004D0621">
        <w:rPr>
          <w:rFonts w:ascii="Times New Roman" w:hAnsi="Times New Roman"/>
          <w:sz w:val="24"/>
          <w:szCs w:val="24"/>
        </w:rPr>
        <w:t xml:space="preserve">Цена Контракта составляет сумму </w:t>
      </w:r>
      <w:r w:rsidRPr="004D0621">
        <w:rPr>
          <w:rFonts w:ascii="Times New Roman" w:hAnsi="Times New Roman"/>
          <w:i/>
          <w:sz w:val="24"/>
          <w:szCs w:val="24"/>
          <w:u w:val="single"/>
        </w:rPr>
        <w:t xml:space="preserve">                       (сумма прописью) рублей      копеек, в том числе НДС      % (при наличии</w:t>
      </w:r>
      <w:r w:rsidRPr="004D0621">
        <w:rPr>
          <w:rFonts w:ascii="Times New Roman" w:hAnsi="Times New Roman"/>
          <w:iCs/>
          <w:sz w:val="24"/>
          <w:szCs w:val="24"/>
        </w:rPr>
        <w:t>,</w:t>
      </w:r>
      <w:r w:rsidRPr="004D0621">
        <w:rPr>
          <w:rFonts w:ascii="Times New Roman" w:hAnsi="Times New Roman"/>
          <w:sz w:val="24"/>
          <w:szCs w:val="24"/>
        </w:rPr>
        <w:t xml:space="preserve">и включает в себя прибыль Поставщика, стоимость </w:t>
      </w:r>
      <w:r>
        <w:rPr>
          <w:rFonts w:ascii="Times New Roman" w:hAnsi="Times New Roman"/>
          <w:sz w:val="24"/>
          <w:szCs w:val="24"/>
        </w:rPr>
        <w:t>Товар</w:t>
      </w:r>
      <w:r w:rsidRPr="004D0621">
        <w:rPr>
          <w:rFonts w:ascii="Times New Roman" w:hAnsi="Times New Roman"/>
          <w:sz w:val="24"/>
          <w:szCs w:val="24"/>
        </w:rPr>
        <w:t xml:space="preserve">а, стоимость тары и упаковки, транспортные расходы на перевозку </w:t>
      </w:r>
      <w:r>
        <w:rPr>
          <w:rFonts w:ascii="Times New Roman" w:hAnsi="Times New Roman"/>
          <w:sz w:val="24"/>
          <w:szCs w:val="24"/>
        </w:rPr>
        <w:t>Товар</w:t>
      </w:r>
      <w:r w:rsidRPr="004D0621">
        <w:rPr>
          <w:rFonts w:ascii="Times New Roman" w:hAnsi="Times New Roman"/>
          <w:sz w:val="24"/>
          <w:szCs w:val="24"/>
        </w:rPr>
        <w:t xml:space="preserve">а </w:t>
      </w:r>
      <w:r>
        <w:rPr>
          <w:rFonts w:ascii="Times New Roman" w:hAnsi="Times New Roman"/>
          <w:sz w:val="24"/>
          <w:szCs w:val="24"/>
        </w:rPr>
        <w:br/>
      </w:r>
      <w:r w:rsidRPr="004D0621">
        <w:rPr>
          <w:rFonts w:ascii="Times New Roman" w:hAnsi="Times New Roman"/>
          <w:sz w:val="24"/>
          <w:szCs w:val="24"/>
        </w:rPr>
        <w:t xml:space="preserve">до </w:t>
      </w:r>
      <w:r>
        <w:rPr>
          <w:rFonts w:ascii="Times New Roman" w:hAnsi="Times New Roman"/>
          <w:sz w:val="24"/>
          <w:szCs w:val="24"/>
        </w:rPr>
        <w:t>Заказчика</w:t>
      </w:r>
      <w:r w:rsidRPr="004D0621">
        <w:rPr>
          <w:rFonts w:ascii="Times New Roman" w:hAnsi="Times New Roman"/>
          <w:sz w:val="24"/>
          <w:szCs w:val="24"/>
        </w:rPr>
        <w:t xml:space="preserve">, расходы на страхование, уплату налогов, таможенных пошлин, сборов </w:t>
      </w:r>
      <w:r w:rsidR="00CF4435">
        <w:rPr>
          <w:rFonts w:ascii="Times New Roman" w:hAnsi="Times New Roman"/>
          <w:sz w:val="24"/>
          <w:szCs w:val="24"/>
        </w:rPr>
        <w:br/>
      </w:r>
      <w:r w:rsidRPr="004D0621">
        <w:rPr>
          <w:rFonts w:ascii="Times New Roman" w:hAnsi="Times New Roman"/>
          <w:sz w:val="24"/>
          <w:szCs w:val="24"/>
        </w:rPr>
        <w:lastRenderedPageBreak/>
        <w:t xml:space="preserve">и другие обязательные платежи, взимаемые с Поставщика в связи с исполнением обязательств по Контракту. </w:t>
      </w:r>
    </w:p>
    <w:p w:rsidR="00E33D97" w:rsidRPr="004D0621" w:rsidRDefault="00E33D97" w:rsidP="00707C0A">
      <w:pPr>
        <w:spacing w:after="0" w:line="228" w:lineRule="auto"/>
        <w:ind w:firstLine="708"/>
        <w:jc w:val="both"/>
        <w:rPr>
          <w:rFonts w:ascii="Times New Roman" w:hAnsi="Times New Roman"/>
          <w:color w:val="000000" w:themeColor="text1"/>
          <w:sz w:val="24"/>
          <w:szCs w:val="24"/>
        </w:rPr>
      </w:pPr>
      <w:r w:rsidRPr="004D0621">
        <w:rPr>
          <w:rFonts w:ascii="Times New Roman" w:hAnsi="Times New Roman"/>
          <w:sz w:val="24"/>
          <w:szCs w:val="24"/>
        </w:rPr>
        <w:t xml:space="preserve">Сумма, подлежащая уплате </w:t>
      </w:r>
      <w:r>
        <w:rPr>
          <w:rFonts w:ascii="Times New Roman" w:hAnsi="Times New Roman"/>
          <w:sz w:val="24"/>
          <w:szCs w:val="24"/>
        </w:rPr>
        <w:t>Заказчиком</w:t>
      </w:r>
      <w:r w:rsidRPr="004D0621">
        <w:rPr>
          <w:rFonts w:ascii="Times New Roman" w:hAnsi="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CF4435">
        <w:rPr>
          <w:rFonts w:ascii="Times New Roman" w:hAnsi="Times New Roman"/>
          <w:sz w:val="24"/>
          <w:szCs w:val="24"/>
        </w:rPr>
        <w:br/>
      </w:r>
      <w:r w:rsidRPr="004D0621">
        <w:rPr>
          <w:rFonts w:ascii="Times New Roman" w:hAnsi="Times New Roman"/>
          <w:sz w:val="24"/>
          <w:szCs w:val="24"/>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sz w:val="24"/>
          <w:szCs w:val="24"/>
        </w:rPr>
        <w:t>Заказчиком</w:t>
      </w:r>
      <w:r w:rsidRPr="004D0621">
        <w:rPr>
          <w:rFonts w:ascii="Times New Roman" w:hAnsi="Times New Roman"/>
          <w:sz w:val="24"/>
          <w:szCs w:val="24"/>
        </w:rPr>
        <w:t>.</w:t>
      </w:r>
    </w:p>
    <w:p w:rsidR="00E33D97" w:rsidRPr="004D0621" w:rsidRDefault="00E33D97" w:rsidP="00707C0A">
      <w:pPr>
        <w:pStyle w:val="11"/>
        <w:spacing w:line="228" w:lineRule="auto"/>
        <w:ind w:firstLine="708"/>
        <w:rPr>
          <w:szCs w:val="24"/>
        </w:rPr>
      </w:pPr>
      <w:r w:rsidRPr="004D0621">
        <w:rPr>
          <w:noProof/>
          <w:szCs w:val="24"/>
        </w:rPr>
        <w:t xml:space="preserve">3.2. </w:t>
      </w:r>
      <w:r w:rsidRPr="004D0621">
        <w:rPr>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которые установлены законодательством РФ о контрактной системе в сфере закупок и настоящим Контрактом.</w:t>
      </w:r>
    </w:p>
    <w:p w:rsidR="00E33D97" w:rsidRPr="004D0621" w:rsidRDefault="00E33D97" w:rsidP="00707C0A">
      <w:pPr>
        <w:spacing w:after="0" w:line="228" w:lineRule="auto"/>
        <w:ind w:firstLine="708"/>
        <w:jc w:val="both"/>
        <w:rPr>
          <w:rFonts w:ascii="Times New Roman" w:hAnsi="Times New Roman"/>
          <w:sz w:val="24"/>
          <w:szCs w:val="24"/>
        </w:rPr>
      </w:pPr>
      <w:r w:rsidRPr="004D0621">
        <w:rPr>
          <w:rFonts w:ascii="Times New Roman" w:hAnsi="Times New Roman"/>
          <w:sz w:val="24"/>
          <w:szCs w:val="24"/>
        </w:rPr>
        <w:t xml:space="preserve">Заказчик вправе, при изменении потребности в </w:t>
      </w:r>
      <w:r>
        <w:rPr>
          <w:rFonts w:ascii="Times New Roman" w:hAnsi="Times New Roman"/>
          <w:sz w:val="24"/>
          <w:szCs w:val="24"/>
        </w:rPr>
        <w:t>Товар</w:t>
      </w:r>
      <w:r w:rsidRPr="004D0621">
        <w:rPr>
          <w:rFonts w:ascii="Times New Roman" w:hAnsi="Times New Roman"/>
          <w:sz w:val="24"/>
          <w:szCs w:val="24"/>
        </w:rPr>
        <w:t xml:space="preserve">е, по согласованию </w:t>
      </w:r>
      <w:r w:rsidRPr="004D0621">
        <w:rPr>
          <w:rFonts w:ascii="Times New Roman" w:hAnsi="Times New Roman"/>
          <w:sz w:val="24"/>
          <w:szCs w:val="24"/>
        </w:rPr>
        <w:br/>
        <w:t xml:space="preserve">с Поставщиком в ходе исполнения Контракта изменить количество </w:t>
      </w:r>
      <w:r>
        <w:rPr>
          <w:rFonts w:ascii="Times New Roman" w:hAnsi="Times New Roman"/>
          <w:sz w:val="24"/>
          <w:szCs w:val="24"/>
        </w:rPr>
        <w:t>Товар</w:t>
      </w:r>
      <w:r w:rsidRPr="004D0621">
        <w:rPr>
          <w:rFonts w:ascii="Times New Roman" w:hAnsi="Times New Roman"/>
          <w:sz w:val="24"/>
          <w:szCs w:val="24"/>
        </w:rPr>
        <w:t xml:space="preserve">а                      пропорционально цене Контракта не более чем на 10% предусмотренного Контрактом количества поставляемого </w:t>
      </w:r>
      <w:r>
        <w:rPr>
          <w:rFonts w:ascii="Times New Roman" w:hAnsi="Times New Roman"/>
          <w:sz w:val="24"/>
          <w:szCs w:val="24"/>
        </w:rPr>
        <w:t>Товар</w:t>
      </w:r>
      <w:r w:rsidRPr="004D0621">
        <w:rPr>
          <w:rFonts w:ascii="Times New Roman" w:hAnsi="Times New Roman"/>
          <w:sz w:val="24"/>
          <w:szCs w:val="24"/>
        </w:rPr>
        <w:t>а, путем заключения Дополнительного соглашения.</w:t>
      </w:r>
    </w:p>
    <w:p w:rsidR="00B34058" w:rsidRDefault="00E33D9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sidRPr="004D0621">
        <w:rPr>
          <w:rFonts w:ascii="Times New Roman" w:hAnsi="Times New Roman"/>
          <w:noProof/>
          <w:sz w:val="24"/>
          <w:szCs w:val="24"/>
        </w:rPr>
        <w:t xml:space="preserve">  3.3.</w:t>
      </w:r>
      <w:r w:rsidRPr="00684600">
        <w:rPr>
          <w:rFonts w:ascii="Times New Roman" w:hAnsi="Times New Roman"/>
          <w:sz w:val="24"/>
          <w:szCs w:val="24"/>
        </w:rPr>
        <w:t>Оплата по Контракту осуществляется в рублях Россий</w:t>
      </w:r>
      <w:r>
        <w:rPr>
          <w:rFonts w:ascii="Times New Roman" w:hAnsi="Times New Roman"/>
          <w:sz w:val="24"/>
          <w:szCs w:val="24"/>
        </w:rPr>
        <w:t xml:space="preserve">ской Федерации </w:t>
      </w:r>
      <w:r>
        <w:rPr>
          <w:rFonts w:ascii="Times New Roman" w:hAnsi="Times New Roman"/>
          <w:sz w:val="24"/>
          <w:szCs w:val="24"/>
        </w:rPr>
        <w:br/>
      </w:r>
      <w:r w:rsidRPr="00684600">
        <w:rPr>
          <w:rFonts w:ascii="Times New Roman" w:hAnsi="Times New Roman"/>
          <w:sz w:val="24"/>
          <w:szCs w:val="24"/>
        </w:rPr>
        <w:t xml:space="preserve">в безналичном порядке в форме платежных поручений путем перечисления </w:t>
      </w:r>
      <w:r w:rsidR="00AC43C4">
        <w:rPr>
          <w:rFonts w:ascii="Times New Roman" w:hAnsi="Times New Roman"/>
          <w:sz w:val="24"/>
          <w:szCs w:val="24"/>
        </w:rPr>
        <w:t xml:space="preserve">денежных средств, выделяемых из федерального бюджета по коду классификации расходов бюджетов Российской Федерации </w:t>
      </w:r>
      <w:r w:rsidR="00AC43C4" w:rsidRPr="00AC43C4">
        <w:rPr>
          <w:rFonts w:ascii="Times New Roman" w:hAnsi="Times New Roman"/>
          <w:b/>
          <w:sz w:val="24"/>
          <w:szCs w:val="24"/>
          <w:u w:val="single"/>
        </w:rPr>
        <w:t>03054240690049223</w:t>
      </w:r>
      <w:r w:rsidR="00AC43C4">
        <w:rPr>
          <w:rFonts w:ascii="Times New Roman" w:hAnsi="Times New Roman"/>
          <w:b/>
          <w:sz w:val="24"/>
          <w:szCs w:val="24"/>
          <w:u w:val="single"/>
        </w:rPr>
        <w:t xml:space="preserve"> </w:t>
      </w:r>
      <w:r w:rsidR="00AC43C4">
        <w:rPr>
          <w:rFonts w:ascii="Times New Roman" w:hAnsi="Times New Roman"/>
          <w:sz w:val="24"/>
          <w:szCs w:val="24"/>
        </w:rPr>
        <w:t xml:space="preserve">на расчетный счет Поставщика в течение 7 (семи) банковских дней с момента получения всего количества Товара и представления Поставщиком Заказчику комплекта </w:t>
      </w:r>
      <w:r w:rsidR="00B34058">
        <w:rPr>
          <w:rFonts w:ascii="Times New Roman" w:hAnsi="Times New Roman"/>
          <w:sz w:val="24"/>
          <w:szCs w:val="24"/>
        </w:rPr>
        <w:t>сопроводительной документации, а именно:</w:t>
      </w:r>
    </w:p>
    <w:p w:rsidR="00B34058"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счета в 1 (одном) экземпляре;</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счет фактура (при наличии);</w:t>
      </w:r>
    </w:p>
    <w:p w:rsidR="00B34058"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акт приема-передачи Товара в 2 (двух) экземплярах;</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товарная накладная;</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документы подтверждающие происхождения Товара (Декларация или сертификат о происхождении товара);</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xml:space="preserve">- ветеринарное свидетельство на защищенном бланке. </w:t>
      </w:r>
    </w:p>
    <w:p w:rsidR="00AC43C4"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E33D97" w:rsidRDefault="00E33D97" w:rsidP="00707C0A">
      <w:pPr>
        <w:autoSpaceDE w:val="0"/>
        <w:autoSpaceDN w:val="0"/>
        <w:adjustRightInd w:val="0"/>
        <w:spacing w:after="0" w:line="228" w:lineRule="auto"/>
        <w:ind w:firstLine="709"/>
        <w:jc w:val="both"/>
        <w:rPr>
          <w:rFonts w:ascii="Times New Roman" w:hAnsi="Times New Roman"/>
          <w:sz w:val="24"/>
          <w:szCs w:val="24"/>
        </w:rPr>
      </w:pPr>
      <w:r w:rsidRPr="004D0621">
        <w:rPr>
          <w:rFonts w:ascii="Times New Roman" w:hAnsi="Times New Roman"/>
          <w:color w:val="000000"/>
          <w:sz w:val="24"/>
          <w:szCs w:val="24"/>
        </w:rPr>
        <w:t>3.4.</w:t>
      </w:r>
      <w:r w:rsidRPr="004D0621">
        <w:rPr>
          <w:rFonts w:ascii="Times New Roman" w:hAnsi="Times New Roman"/>
          <w:sz w:val="24"/>
          <w:szCs w:val="24"/>
        </w:rPr>
        <w:t xml:space="preserve">Обязательства по оплате поставленного </w:t>
      </w:r>
      <w:r>
        <w:rPr>
          <w:rFonts w:ascii="Times New Roman" w:hAnsi="Times New Roman"/>
          <w:sz w:val="24"/>
          <w:szCs w:val="24"/>
        </w:rPr>
        <w:t>Товар</w:t>
      </w:r>
      <w:r w:rsidRPr="004D0621">
        <w:rPr>
          <w:rFonts w:ascii="Times New Roman" w:hAnsi="Times New Roman"/>
          <w:sz w:val="24"/>
          <w:szCs w:val="24"/>
        </w:rPr>
        <w:t xml:space="preserve">а считаются выполненными в день списания денежных средств со счетов </w:t>
      </w:r>
      <w:r>
        <w:rPr>
          <w:rFonts w:ascii="Times New Roman" w:hAnsi="Times New Roman"/>
          <w:sz w:val="24"/>
          <w:szCs w:val="24"/>
        </w:rPr>
        <w:t>Заказчика</w:t>
      </w:r>
      <w:r w:rsidRPr="004D0621">
        <w:rPr>
          <w:rFonts w:ascii="Times New Roman" w:hAnsi="Times New Roman"/>
          <w:sz w:val="24"/>
          <w:szCs w:val="24"/>
        </w:rPr>
        <w:t>.</w:t>
      </w:r>
    </w:p>
    <w:p w:rsidR="00E33D97" w:rsidRDefault="00E33D97" w:rsidP="00B34058">
      <w:pPr>
        <w:tabs>
          <w:tab w:val="left" w:pos="1134"/>
        </w:tabs>
        <w:spacing w:after="0" w:line="228" w:lineRule="auto"/>
        <w:ind w:firstLine="708"/>
        <w:jc w:val="both"/>
        <w:rPr>
          <w:rFonts w:ascii="Times New Roman" w:hAnsi="Times New Roman"/>
          <w:kern w:val="2"/>
          <w:sz w:val="24"/>
          <w:szCs w:val="24"/>
        </w:rPr>
      </w:pPr>
      <w:r w:rsidRPr="004D0621">
        <w:rPr>
          <w:rFonts w:ascii="Times New Roman" w:hAnsi="Times New Roman"/>
          <w:sz w:val="24"/>
          <w:szCs w:val="24"/>
        </w:rPr>
        <w:t>3.5.</w:t>
      </w:r>
      <w:r w:rsidR="00B34058">
        <w:rPr>
          <w:rFonts w:ascii="Times New Roman" w:hAnsi="Times New Roman"/>
          <w:kern w:val="2"/>
          <w:sz w:val="24"/>
          <w:szCs w:val="24"/>
        </w:rPr>
        <w:t>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и не принимается до устранения недостатков.</w:t>
      </w:r>
    </w:p>
    <w:p w:rsidR="00D0104E" w:rsidRDefault="00B34058" w:rsidP="00E910D3">
      <w:pPr>
        <w:tabs>
          <w:tab w:val="left" w:pos="1134"/>
        </w:tabs>
        <w:spacing w:after="0" w:line="228" w:lineRule="auto"/>
        <w:ind w:firstLine="708"/>
        <w:jc w:val="both"/>
        <w:rPr>
          <w:rFonts w:ascii="Times New Roman" w:eastAsia="Calibri" w:hAnsi="Times New Roman"/>
          <w:sz w:val="24"/>
          <w:szCs w:val="24"/>
          <w:lang w:eastAsia="en-US"/>
        </w:rPr>
      </w:pPr>
      <w:r>
        <w:rPr>
          <w:rFonts w:ascii="Times New Roman" w:hAnsi="Times New Roman"/>
          <w:kern w:val="2"/>
          <w:sz w:val="24"/>
          <w:szCs w:val="24"/>
        </w:rPr>
        <w:t>3.6. Авансирование Поставщика по настоящему контракту не предусмотрено.</w:t>
      </w:r>
    </w:p>
    <w:p w:rsidR="00E910D3" w:rsidRPr="00E910D3" w:rsidRDefault="00E910D3" w:rsidP="00E910D3">
      <w:pPr>
        <w:tabs>
          <w:tab w:val="left" w:pos="1134"/>
        </w:tabs>
        <w:spacing w:after="0" w:line="228" w:lineRule="auto"/>
        <w:ind w:firstLine="708"/>
        <w:jc w:val="both"/>
        <w:rPr>
          <w:rFonts w:ascii="Times New Roman" w:eastAsia="Calibri" w:hAnsi="Times New Roman"/>
          <w:sz w:val="24"/>
          <w:szCs w:val="24"/>
          <w:lang w:eastAsia="en-US"/>
        </w:rPr>
      </w:pPr>
    </w:p>
    <w:p w:rsidR="000C7444" w:rsidRPr="004D0621" w:rsidRDefault="0049166C" w:rsidP="00707C0A">
      <w:pPr>
        <w:spacing w:after="0" w:line="228" w:lineRule="auto"/>
        <w:jc w:val="center"/>
        <w:rPr>
          <w:rFonts w:ascii="Times New Roman" w:hAnsi="Times New Roman"/>
          <w:b/>
          <w:sz w:val="24"/>
          <w:szCs w:val="24"/>
        </w:rPr>
      </w:pPr>
      <w:r w:rsidRPr="004D0621">
        <w:rPr>
          <w:rFonts w:ascii="Times New Roman" w:hAnsi="Times New Roman"/>
          <w:b/>
          <w:bCs/>
          <w:sz w:val="24"/>
          <w:szCs w:val="24"/>
        </w:rPr>
        <w:t xml:space="preserve">4. </w:t>
      </w:r>
      <w:bookmarkStart w:id="1" w:name="_Hlk164960762"/>
      <w:r w:rsidR="000C7444" w:rsidRPr="004D0621">
        <w:rPr>
          <w:rFonts w:ascii="Times New Roman" w:hAnsi="Times New Roman"/>
          <w:b/>
          <w:bCs/>
          <w:sz w:val="24"/>
          <w:szCs w:val="24"/>
        </w:rPr>
        <w:t xml:space="preserve">Маркировка, упаковка и </w:t>
      </w:r>
      <w:r w:rsidR="000C7444" w:rsidRPr="004D0621">
        <w:rPr>
          <w:rFonts w:ascii="Times New Roman" w:hAnsi="Times New Roman"/>
          <w:b/>
          <w:sz w:val="24"/>
          <w:szCs w:val="24"/>
        </w:rPr>
        <w:t>транспортировка</w:t>
      </w:r>
      <w:r w:rsidR="009D15AC">
        <w:rPr>
          <w:rFonts w:ascii="Times New Roman" w:hAnsi="Times New Roman"/>
          <w:b/>
          <w:sz w:val="24"/>
          <w:szCs w:val="24"/>
        </w:rPr>
        <w:t>.</w:t>
      </w:r>
    </w:p>
    <w:p w:rsidR="00D022E7" w:rsidRPr="004D0621" w:rsidRDefault="000C7444" w:rsidP="00707C0A">
      <w:pPr>
        <w:spacing w:after="0" w:line="228" w:lineRule="auto"/>
        <w:ind w:firstLine="720"/>
        <w:jc w:val="both"/>
        <w:rPr>
          <w:rFonts w:ascii="Times New Roman" w:hAnsi="Times New Roman"/>
          <w:i/>
          <w:color w:val="000000" w:themeColor="text1"/>
          <w:sz w:val="24"/>
          <w:szCs w:val="24"/>
        </w:rPr>
      </w:pPr>
      <w:r w:rsidRPr="004D0621">
        <w:rPr>
          <w:rFonts w:ascii="Times New Roman" w:hAnsi="Times New Roman"/>
          <w:color w:val="000000" w:themeColor="text1"/>
          <w:sz w:val="24"/>
          <w:szCs w:val="24"/>
        </w:rPr>
        <w:t>4.1.</w:t>
      </w:r>
      <w:r w:rsidR="00D022E7" w:rsidRPr="004D0621">
        <w:rPr>
          <w:rFonts w:ascii="Times New Roman" w:hAnsi="Times New Roman"/>
          <w:color w:val="000000" w:themeColor="text1"/>
          <w:sz w:val="24"/>
          <w:szCs w:val="24"/>
        </w:rPr>
        <w:t>Маркировка поставляемого Товара должна соответствовать требованиям Т</w:t>
      </w:r>
      <w:hyperlink r:id="rId8" w:history="1">
        <w:r w:rsidR="00D022E7" w:rsidRPr="004D0621">
          <w:rPr>
            <w:rStyle w:val="af4"/>
            <w:rFonts w:ascii="Times New Roman" w:hAnsi="Times New Roman"/>
            <w:color w:val="000000" w:themeColor="text1"/>
            <w:sz w:val="24"/>
            <w:szCs w:val="24"/>
            <w:u w:val="none"/>
          </w:rPr>
          <w:t>ехнического регламент</w:t>
        </w:r>
      </w:hyperlink>
      <w:r w:rsidR="00D022E7" w:rsidRPr="004D0621">
        <w:rPr>
          <w:rFonts w:ascii="Times New Roman" w:hAnsi="Times New Roman"/>
          <w:color w:val="000000" w:themeColor="text1"/>
          <w:sz w:val="24"/>
          <w:szCs w:val="24"/>
        </w:rPr>
        <w:t>а Таможенного союза (далее – ТР ТС) 022/2011 «Пищевая продукция в части ее маркировки».</w:t>
      </w:r>
    </w:p>
    <w:p w:rsidR="00D022E7" w:rsidRPr="004D0621" w:rsidRDefault="00D022E7" w:rsidP="00707C0A">
      <w:pPr>
        <w:tabs>
          <w:tab w:val="left" w:pos="520"/>
        </w:tabs>
        <w:spacing w:after="0" w:line="228" w:lineRule="auto"/>
        <w:ind w:firstLine="720"/>
        <w:jc w:val="both"/>
        <w:rPr>
          <w:rFonts w:ascii="Times New Roman" w:hAnsi="Times New Roman"/>
          <w:sz w:val="24"/>
          <w:szCs w:val="24"/>
        </w:rPr>
      </w:pPr>
      <w:r w:rsidRPr="004D0621">
        <w:rPr>
          <w:rFonts w:ascii="Times New Roman" w:hAnsi="Times New Roman"/>
          <w:color w:val="000000" w:themeColor="text1"/>
          <w:sz w:val="24"/>
          <w:szCs w:val="24"/>
        </w:rPr>
        <w:t>4.2.Упаковка поставляемого Товара должна соответствовать требованиям</w:t>
      </w:r>
      <w:r w:rsidRPr="004D0621">
        <w:rPr>
          <w:rFonts w:ascii="Times New Roman" w:hAnsi="Times New Roman"/>
          <w:color w:val="000000" w:themeColor="text1"/>
          <w:sz w:val="24"/>
          <w:szCs w:val="24"/>
        </w:rPr>
        <w:br/>
        <w:t>ТР ТС 005/2011 «О безопасности упаковки».</w:t>
      </w:r>
    </w:p>
    <w:p w:rsidR="00D022E7" w:rsidRPr="004D0621" w:rsidRDefault="00D022E7" w:rsidP="00707C0A">
      <w:pPr>
        <w:spacing w:after="0" w:line="228" w:lineRule="auto"/>
        <w:ind w:firstLine="720"/>
        <w:jc w:val="both"/>
        <w:rPr>
          <w:rFonts w:ascii="Times New Roman" w:hAnsi="Times New Roman"/>
          <w:color w:val="000000"/>
          <w:sz w:val="24"/>
          <w:szCs w:val="24"/>
        </w:rPr>
      </w:pPr>
      <w:r w:rsidRPr="004D0621">
        <w:rPr>
          <w:rFonts w:ascii="Times New Roman" w:hAnsi="Times New Roman"/>
          <w:color w:val="000000" w:themeColor="text1"/>
          <w:sz w:val="24"/>
          <w:szCs w:val="24"/>
        </w:rPr>
        <w:t>4.3.</w:t>
      </w:r>
      <w:r w:rsidRPr="004D0621">
        <w:rPr>
          <w:rFonts w:ascii="Times New Roman" w:hAnsi="Times New Roman"/>
          <w:sz w:val="24"/>
          <w:szCs w:val="24"/>
        </w:rPr>
        <w:t xml:space="preserve">Транспортировка Товара должна осуществляться </w:t>
      </w:r>
      <w:r w:rsidRPr="004D0621">
        <w:rPr>
          <w:rFonts w:ascii="Times New Roman" w:hAnsi="Times New Roman"/>
          <w:color w:val="000000"/>
          <w:sz w:val="24"/>
          <w:szCs w:val="24"/>
        </w:rPr>
        <w:t>в соответствии</w:t>
      </w:r>
      <w:r w:rsidRPr="004D0621">
        <w:rPr>
          <w:rFonts w:ascii="Times New Roman" w:hAnsi="Times New Roman"/>
          <w:color w:val="000000"/>
          <w:sz w:val="24"/>
          <w:szCs w:val="24"/>
        </w:rPr>
        <w:br/>
        <w:t xml:space="preserve">с требованиями статьи 17 </w:t>
      </w:r>
      <w:r w:rsidRPr="004D0621">
        <w:rPr>
          <w:rFonts w:ascii="Times New Roman" w:eastAsia="Calibri" w:hAnsi="Times New Roman"/>
          <w:bCs/>
          <w:sz w:val="24"/>
          <w:szCs w:val="24"/>
          <w:lang w:eastAsia="en-US"/>
        </w:rPr>
        <w:t>ТР ТС 021/2011 «О безопасности пищевой продукции»,</w:t>
      </w:r>
      <w:r w:rsidRPr="004D0621">
        <w:rPr>
          <w:rFonts w:ascii="Times New Roman" w:eastAsia="Calibri" w:hAnsi="Times New Roman"/>
          <w:bCs/>
          <w:sz w:val="24"/>
          <w:szCs w:val="24"/>
          <w:lang w:eastAsia="en-US"/>
        </w:rPr>
        <w:br/>
      </w:r>
      <w:r w:rsidRPr="004D0621">
        <w:rPr>
          <w:rFonts w:ascii="Times New Roman" w:eastAsiaTheme="minorHAnsi" w:hAnsi="Times New Roman"/>
          <w:sz w:val="24"/>
          <w:szCs w:val="24"/>
          <w:lang w:eastAsia="en-US"/>
        </w:rPr>
        <w:t xml:space="preserve">Правилами перевозок грузов автомобильным транспортом, </w:t>
      </w:r>
      <w:r w:rsidR="00D202C9" w:rsidRPr="004D0621">
        <w:rPr>
          <w:rFonts w:ascii="Times New Roman" w:hAnsi="Times New Roman"/>
          <w:sz w:val="24"/>
          <w:szCs w:val="24"/>
        </w:rPr>
        <w:t>утвержденными Постановлением Правительства РФ от 21.12.2020 № 2200</w:t>
      </w:r>
      <w:r w:rsidRPr="004D0621">
        <w:rPr>
          <w:rFonts w:ascii="Times New Roman" w:eastAsiaTheme="minorHAnsi" w:hAnsi="Times New Roman"/>
          <w:sz w:val="24"/>
          <w:szCs w:val="24"/>
          <w:lang w:eastAsia="en-US"/>
        </w:rPr>
        <w:t>, иными правилами пе</w:t>
      </w:r>
      <w:r w:rsidRPr="004D0621">
        <w:rPr>
          <w:rFonts w:ascii="Times New Roman" w:hAnsi="Times New Roman"/>
          <w:color w:val="000000"/>
          <w:sz w:val="24"/>
          <w:szCs w:val="24"/>
        </w:rPr>
        <w:t>ревозок грузов, действующими на соответствующем виде транспорта,</w:t>
      </w:r>
      <w:r w:rsidRPr="004D0621">
        <w:rPr>
          <w:rFonts w:ascii="Times New Roman" w:hAnsi="Times New Roman"/>
          <w:sz w:val="24"/>
          <w:szCs w:val="24"/>
        </w:rPr>
        <w:t xml:space="preserve"> чтобы обеспечить </w:t>
      </w:r>
      <w:r w:rsidR="00EB0F3B">
        <w:rPr>
          <w:rFonts w:ascii="Times New Roman" w:hAnsi="Times New Roman"/>
          <w:sz w:val="24"/>
          <w:szCs w:val="24"/>
        </w:rPr>
        <w:br/>
      </w:r>
      <w:r w:rsidRPr="004D0621">
        <w:rPr>
          <w:rFonts w:ascii="Times New Roman" w:hAnsi="Times New Roman"/>
          <w:sz w:val="24"/>
          <w:szCs w:val="24"/>
        </w:rPr>
        <w:t xml:space="preserve">его сохранность при транспортировке, до места назначения и разгрузки,на складе </w:t>
      </w:r>
      <w:r w:rsidR="00050CC8" w:rsidRPr="004D0621">
        <w:rPr>
          <w:rFonts w:ascii="Times New Roman" w:hAnsi="Times New Roman"/>
          <w:noProof/>
          <w:sz w:val="24"/>
          <w:szCs w:val="24"/>
        </w:rPr>
        <w:t>Государственного заказчика</w:t>
      </w:r>
      <w:r w:rsidRPr="004D0621">
        <w:rPr>
          <w:rFonts w:ascii="Times New Roman" w:hAnsi="Times New Roman"/>
          <w:color w:val="000000"/>
          <w:sz w:val="24"/>
          <w:szCs w:val="24"/>
        </w:rPr>
        <w:t xml:space="preserve">. </w:t>
      </w:r>
      <w:r w:rsidRPr="004D0621">
        <w:rPr>
          <w:rFonts w:ascii="Times New Roman" w:hAnsi="Times New Roman"/>
          <w:sz w:val="24"/>
          <w:szCs w:val="24"/>
        </w:rPr>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w:t>
      </w:r>
      <w:r w:rsidR="00050D8B">
        <w:rPr>
          <w:rFonts w:ascii="Times New Roman" w:hAnsi="Times New Roman"/>
          <w:sz w:val="24"/>
          <w:szCs w:val="24"/>
        </w:rPr>
        <w:t xml:space="preserve">к </w:t>
      </w:r>
      <w:r w:rsidRPr="004D0621">
        <w:rPr>
          <w:rFonts w:ascii="Times New Roman" w:hAnsi="Times New Roman"/>
          <w:sz w:val="24"/>
          <w:szCs w:val="24"/>
        </w:rPr>
        <w:t xml:space="preserve">перевозке товара (почищен, помыт и подвергнут дезинфекции). </w:t>
      </w:r>
    </w:p>
    <w:p w:rsidR="00D022E7" w:rsidRPr="004D0621" w:rsidRDefault="00D022E7" w:rsidP="00707C0A">
      <w:pPr>
        <w:pStyle w:val="3"/>
        <w:spacing w:line="228" w:lineRule="auto"/>
        <w:ind w:firstLine="720"/>
        <w:rPr>
          <w:noProof/>
        </w:rPr>
      </w:pPr>
      <w:r w:rsidRPr="004D0621">
        <w:lastRenderedPageBreak/>
        <w:t>4.4.Т</w:t>
      </w:r>
      <w:r w:rsidRPr="004D0621">
        <w:rPr>
          <w:noProof/>
        </w:rPr>
        <w:t>ара и упаковка возврату не подлежат, залог за тару и упаковкуне взыскивается, их стоимость включена в цену Контракта.</w:t>
      </w:r>
    </w:p>
    <w:p w:rsidR="004D0E03" w:rsidRDefault="00D022E7" w:rsidP="00E910D3">
      <w:pPr>
        <w:spacing w:after="0" w:line="228" w:lineRule="auto"/>
        <w:ind w:firstLine="720"/>
        <w:jc w:val="both"/>
        <w:rPr>
          <w:rFonts w:ascii="Times New Roman" w:hAnsi="Times New Roman"/>
          <w:sz w:val="24"/>
          <w:szCs w:val="24"/>
        </w:rPr>
      </w:pPr>
      <w:r w:rsidRPr="004D0621">
        <w:rPr>
          <w:rFonts w:ascii="Times New Roman" w:hAnsi="Times New Roman"/>
          <w:sz w:val="24"/>
          <w:szCs w:val="24"/>
        </w:rPr>
        <w:t xml:space="preserve">4.5.Товар, получивший при погрузке (разгрузке) и транспортировке повреждения, </w:t>
      </w:r>
      <w:r w:rsidR="00EB0F3B">
        <w:rPr>
          <w:rFonts w:ascii="Times New Roman" w:hAnsi="Times New Roman"/>
          <w:sz w:val="24"/>
          <w:szCs w:val="24"/>
        </w:rPr>
        <w:br/>
      </w:r>
      <w:r w:rsidRPr="004D0621">
        <w:rPr>
          <w:rFonts w:ascii="Times New Roman" w:hAnsi="Times New Roman"/>
          <w:sz w:val="24"/>
          <w:szCs w:val="24"/>
        </w:rPr>
        <w:t xml:space="preserve">в том числе внешние, вследствие использования Поставщиком ненадлежащей тары </w:t>
      </w:r>
      <w:r w:rsidR="00EB0F3B">
        <w:rPr>
          <w:rFonts w:ascii="Times New Roman" w:hAnsi="Times New Roman"/>
          <w:sz w:val="24"/>
          <w:szCs w:val="24"/>
        </w:rPr>
        <w:br/>
      </w:r>
      <w:r w:rsidRPr="004D0621">
        <w:rPr>
          <w:rFonts w:ascii="Times New Roman" w:hAnsi="Times New Roman"/>
          <w:sz w:val="24"/>
          <w:szCs w:val="24"/>
        </w:rPr>
        <w:t xml:space="preserve">и (или) упаковки, ненадлежащей маркировки, считается не поставленным и приемке </w:t>
      </w:r>
      <w:r w:rsidR="00EB0F3B">
        <w:rPr>
          <w:rFonts w:ascii="Times New Roman" w:hAnsi="Times New Roman"/>
          <w:sz w:val="24"/>
          <w:szCs w:val="24"/>
        </w:rPr>
        <w:br/>
      </w:r>
      <w:r w:rsidRPr="004D0621">
        <w:rPr>
          <w:rFonts w:ascii="Times New Roman" w:hAnsi="Times New Roman"/>
          <w:sz w:val="24"/>
          <w:szCs w:val="24"/>
        </w:rPr>
        <w:t>не подлежит</w:t>
      </w:r>
      <w:r w:rsidR="00D5182A" w:rsidRPr="004D0621">
        <w:rPr>
          <w:rFonts w:ascii="Times New Roman" w:hAnsi="Times New Roman"/>
          <w:sz w:val="24"/>
          <w:szCs w:val="24"/>
        </w:rPr>
        <w:t>.</w:t>
      </w:r>
    </w:p>
    <w:p w:rsidR="00E910D3" w:rsidRPr="004D0621" w:rsidRDefault="00E910D3" w:rsidP="00E910D3">
      <w:pPr>
        <w:spacing w:after="0" w:line="228" w:lineRule="auto"/>
        <w:ind w:firstLine="720"/>
        <w:jc w:val="both"/>
        <w:rPr>
          <w:rFonts w:ascii="Times New Roman" w:hAnsi="Times New Roman"/>
          <w:sz w:val="24"/>
          <w:szCs w:val="24"/>
        </w:rPr>
      </w:pPr>
    </w:p>
    <w:p w:rsidR="00B34058" w:rsidRPr="00F16F27" w:rsidRDefault="00B34058" w:rsidP="00F16F27">
      <w:pPr>
        <w:pStyle w:val="11"/>
        <w:numPr>
          <w:ilvl w:val="0"/>
          <w:numId w:val="24"/>
        </w:numPr>
        <w:spacing w:line="228" w:lineRule="auto"/>
        <w:jc w:val="center"/>
        <w:rPr>
          <w:szCs w:val="24"/>
        </w:rPr>
      </w:pPr>
      <w:r>
        <w:rPr>
          <w:b/>
          <w:szCs w:val="24"/>
        </w:rPr>
        <w:t>Качество и порядок приемки Товара.</w:t>
      </w:r>
    </w:p>
    <w:p w:rsidR="00B34058" w:rsidRDefault="00E60761" w:rsidP="00707C0A">
      <w:pPr>
        <w:pStyle w:val="22"/>
        <w:tabs>
          <w:tab w:val="left" w:pos="1134"/>
          <w:tab w:val="left" w:pos="1276"/>
        </w:tabs>
        <w:spacing w:line="228" w:lineRule="auto"/>
        <w:ind w:firstLine="709"/>
        <w:contextualSpacing/>
        <w:rPr>
          <w:noProof/>
          <w:szCs w:val="24"/>
        </w:rPr>
      </w:pPr>
      <w:r w:rsidRPr="004D0621">
        <w:rPr>
          <w:szCs w:val="24"/>
        </w:rPr>
        <w:t>5.1.</w:t>
      </w:r>
      <w:r w:rsidRPr="004D0621">
        <w:rPr>
          <w:noProof/>
          <w:szCs w:val="24"/>
        </w:rPr>
        <w:t xml:space="preserve">Поставщик обязуется </w:t>
      </w:r>
      <w:r w:rsidRPr="004D0621">
        <w:rPr>
          <w:szCs w:val="24"/>
        </w:rPr>
        <w:t xml:space="preserve">передать </w:t>
      </w:r>
      <w:r w:rsidR="00A706C7">
        <w:rPr>
          <w:szCs w:val="24"/>
        </w:rPr>
        <w:t>Т</w:t>
      </w:r>
      <w:r w:rsidRPr="004D0621">
        <w:rPr>
          <w:szCs w:val="24"/>
        </w:rPr>
        <w:t xml:space="preserve">овар </w:t>
      </w:r>
      <w:r w:rsidR="007F2CD5" w:rsidRPr="004D0621">
        <w:rPr>
          <w:noProof/>
          <w:szCs w:val="24"/>
        </w:rPr>
        <w:t>Государственному заказчику</w:t>
      </w:r>
      <w:r w:rsidR="00A706C7">
        <w:rPr>
          <w:noProof/>
          <w:szCs w:val="24"/>
        </w:rPr>
        <w:br/>
      </w:r>
      <w:r w:rsidRPr="004D0621">
        <w:rPr>
          <w:noProof/>
          <w:szCs w:val="24"/>
        </w:rPr>
        <w:t xml:space="preserve">по наименованию, </w:t>
      </w:r>
      <w:r w:rsidRPr="004D0621">
        <w:rPr>
          <w:szCs w:val="24"/>
        </w:rPr>
        <w:t>количеству, цене, адресу и в сроки</w:t>
      </w:r>
      <w:r w:rsidRPr="004D0621">
        <w:rPr>
          <w:noProof/>
          <w:szCs w:val="24"/>
        </w:rPr>
        <w:t>,</w:t>
      </w:r>
      <w:r w:rsidR="00B34058">
        <w:rPr>
          <w:noProof/>
          <w:szCs w:val="24"/>
        </w:rPr>
        <w:t xml:space="preserve"> указанные в Техническом задании (Приложение № 2 к Контракту)</w:t>
      </w:r>
    </w:p>
    <w:p w:rsidR="00736FBE" w:rsidRPr="004D0621" w:rsidRDefault="00736FBE" w:rsidP="00707C0A">
      <w:pPr>
        <w:spacing w:after="0" w:line="228" w:lineRule="auto"/>
        <w:ind w:firstLine="540"/>
        <w:jc w:val="both"/>
        <w:rPr>
          <w:rFonts w:ascii="Times New Roman" w:hAnsi="Times New Roman"/>
          <w:sz w:val="24"/>
          <w:szCs w:val="24"/>
        </w:rPr>
      </w:pPr>
      <w:r w:rsidRPr="004D0621">
        <w:rPr>
          <w:rFonts w:ascii="Times New Roman" w:hAnsi="Times New Roman"/>
          <w:sz w:val="24"/>
          <w:szCs w:val="24"/>
        </w:rPr>
        <w:t xml:space="preserve">Доставка </w:t>
      </w:r>
      <w:r w:rsidR="007D2C2F">
        <w:rPr>
          <w:rFonts w:ascii="Times New Roman" w:hAnsi="Times New Roman"/>
          <w:sz w:val="24"/>
          <w:szCs w:val="24"/>
        </w:rPr>
        <w:t>Т</w:t>
      </w:r>
      <w:r w:rsidRPr="004D0621">
        <w:rPr>
          <w:rFonts w:ascii="Times New Roman" w:hAnsi="Times New Roman"/>
          <w:sz w:val="24"/>
          <w:szCs w:val="24"/>
        </w:rPr>
        <w:t>овара осуществляется транспортом Поставщика.</w:t>
      </w:r>
    </w:p>
    <w:p w:rsidR="00E60761" w:rsidRPr="004D0621" w:rsidRDefault="00E60761" w:rsidP="00707C0A">
      <w:pPr>
        <w:spacing w:after="0" w:line="228" w:lineRule="auto"/>
        <w:ind w:firstLine="709"/>
        <w:jc w:val="both"/>
        <w:rPr>
          <w:rFonts w:ascii="Times New Roman" w:hAnsi="Times New Roman"/>
          <w:sz w:val="24"/>
          <w:szCs w:val="24"/>
        </w:rPr>
      </w:pPr>
      <w:r w:rsidRPr="004D0621">
        <w:rPr>
          <w:rFonts w:ascii="Times New Roman" w:hAnsi="Times New Roman"/>
          <w:sz w:val="24"/>
          <w:szCs w:val="24"/>
        </w:rPr>
        <w:t>5.2.Поставщик имеет право исполнить обязательство или его часть досрочно                      по письменному согласованию с Государственным заказчиком.</w:t>
      </w:r>
    </w:p>
    <w:p w:rsidR="00A85332" w:rsidRDefault="00E60761" w:rsidP="00707C0A">
      <w:pPr>
        <w:autoSpaceDE w:val="0"/>
        <w:autoSpaceDN w:val="0"/>
        <w:adjustRightInd w:val="0"/>
        <w:spacing w:after="0" w:line="228" w:lineRule="auto"/>
        <w:ind w:firstLine="708"/>
        <w:jc w:val="both"/>
        <w:rPr>
          <w:rFonts w:ascii="Times New Roman" w:hAnsi="Times New Roman"/>
          <w:sz w:val="24"/>
          <w:szCs w:val="24"/>
        </w:rPr>
      </w:pPr>
      <w:r w:rsidRPr="004D0621">
        <w:rPr>
          <w:rFonts w:ascii="Times New Roman" w:hAnsi="Times New Roman"/>
          <w:sz w:val="24"/>
          <w:szCs w:val="24"/>
        </w:rPr>
        <w:t>5.</w:t>
      </w:r>
      <w:r w:rsidR="00C7070B">
        <w:rPr>
          <w:rFonts w:ascii="Times New Roman" w:hAnsi="Times New Roman"/>
          <w:sz w:val="24"/>
          <w:szCs w:val="24"/>
        </w:rPr>
        <w:t>3</w:t>
      </w:r>
      <w:r w:rsidRPr="004D0621">
        <w:rPr>
          <w:rFonts w:ascii="Times New Roman" w:hAnsi="Times New Roman"/>
          <w:sz w:val="24"/>
          <w:szCs w:val="24"/>
        </w:rPr>
        <w:t>.</w:t>
      </w:r>
      <w:r w:rsidR="00A85332">
        <w:rPr>
          <w:rFonts w:ascii="Times New Roman" w:hAnsi="Times New Roman"/>
          <w:sz w:val="24"/>
          <w:szCs w:val="24"/>
        </w:rPr>
        <w:t>Приемка Товара осуществляется Заказчиком в соответствии с ч.3 ст. 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A85332" w:rsidRDefault="00A85332"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5.4. Для приемки Товара Заказчиков создается приемочная комиссия не менее 5 (пяти) человек, которая в течение 3 (трех)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85332"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5.5. Стороны Контракта определили следующий порядок осуществления приемки: </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5.5.1. При положительном заключении приемочной комиссии. Акт приема-передачи Товара, по форме, установленной Приложением № 3 к </w:t>
      </w:r>
      <w:r>
        <w:rPr>
          <w:rFonts w:ascii="Times New Roman" w:hAnsi="Times New Roman"/>
          <w:sz w:val="24"/>
          <w:szCs w:val="24"/>
        </w:rPr>
        <w:tab/>
        <w:t>Контракту, в течение 3 (трех) рабочих дней подписывается уполномоченными представителями Сторон и утверждается Заказчиком</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5.5.2.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уполномоченными представителем Поставщика об этом делается отметка в акте. удостоверяемая подписями членов приемочной комиссии.</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5.6.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 </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несоблюдение Поставщиком требований к качеству поставленного Товара;</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нарушение установленных сроков поставки Товара;</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обнаружение отступлений от условий Контракта при повторной приемке Товара либо нарушение сроков устранения недостатков;</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5.7. Товар считается поставленным </w:t>
      </w:r>
      <w:r w:rsidR="007F5BD3">
        <w:rPr>
          <w:rFonts w:ascii="Times New Roman" w:hAnsi="Times New Roman"/>
          <w:sz w:val="24"/>
          <w:szCs w:val="24"/>
        </w:rPr>
        <w:t>с момента подписания уполномоченным представителями Сторон и утверждения Государственным заказчиком Акта приема-передачи Товара по форме, установленной Приложением № 3 к Контракту.</w:t>
      </w:r>
    </w:p>
    <w:p w:rsidR="004D0E03" w:rsidRDefault="007F5BD3" w:rsidP="00E910D3">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5.8. Право собственности на Товар, все риски случайной гибели, утраты или повреждения Товара переходят к Заказчику с момента подписания Акта приема-передачи Товара (Приложение № 3 к Контакту).</w:t>
      </w:r>
      <w:bookmarkStart w:id="2" w:name="_Hlk164960807"/>
      <w:bookmarkEnd w:id="1"/>
    </w:p>
    <w:p w:rsidR="00E910D3" w:rsidRPr="00E910D3" w:rsidRDefault="00E910D3" w:rsidP="00E910D3">
      <w:pPr>
        <w:autoSpaceDE w:val="0"/>
        <w:autoSpaceDN w:val="0"/>
        <w:adjustRightInd w:val="0"/>
        <w:spacing w:after="0" w:line="228" w:lineRule="auto"/>
        <w:ind w:firstLine="708"/>
        <w:jc w:val="both"/>
        <w:rPr>
          <w:rFonts w:ascii="Times New Roman" w:hAnsi="Times New Roman"/>
          <w:sz w:val="24"/>
          <w:szCs w:val="24"/>
        </w:rPr>
      </w:pPr>
    </w:p>
    <w:p w:rsidR="001231D8" w:rsidRPr="004D0621" w:rsidRDefault="007F5BD3" w:rsidP="007F5BD3">
      <w:pPr>
        <w:pStyle w:val="11"/>
        <w:spacing w:line="228" w:lineRule="auto"/>
        <w:ind w:left="2410" w:firstLine="0"/>
        <w:rPr>
          <w:b/>
          <w:szCs w:val="24"/>
        </w:rPr>
      </w:pPr>
      <w:r>
        <w:rPr>
          <w:b/>
          <w:szCs w:val="24"/>
        </w:rPr>
        <w:t>6</w:t>
      </w:r>
      <w:r w:rsidR="00E910D3">
        <w:rPr>
          <w:b/>
          <w:szCs w:val="24"/>
        </w:rPr>
        <w:t>.</w:t>
      </w:r>
      <w:r>
        <w:rPr>
          <w:b/>
          <w:szCs w:val="24"/>
        </w:rPr>
        <w:tab/>
        <w:t xml:space="preserve"> </w:t>
      </w:r>
      <w:r w:rsidR="001231D8" w:rsidRPr="004D0621">
        <w:rPr>
          <w:b/>
          <w:szCs w:val="24"/>
        </w:rPr>
        <w:t>Гарантийные обязательства</w:t>
      </w:r>
      <w:r w:rsidR="009D15AC">
        <w:rPr>
          <w:b/>
          <w:szCs w:val="24"/>
        </w:rPr>
        <w:t>.</w:t>
      </w:r>
    </w:p>
    <w:p w:rsidR="009B77E3" w:rsidRPr="004D0621" w:rsidRDefault="00547741" w:rsidP="00707C0A">
      <w:pPr>
        <w:pStyle w:val="ab"/>
        <w:spacing w:line="228" w:lineRule="auto"/>
        <w:ind w:firstLine="708"/>
        <w:jc w:val="both"/>
        <w:rPr>
          <w:rFonts w:ascii="Times New Roman" w:hAnsi="Times New Roman"/>
          <w:sz w:val="24"/>
          <w:szCs w:val="24"/>
        </w:rPr>
      </w:pPr>
      <w:r>
        <w:rPr>
          <w:rFonts w:ascii="Times New Roman" w:hAnsi="Times New Roman"/>
          <w:color w:val="000000"/>
          <w:sz w:val="24"/>
          <w:szCs w:val="24"/>
        </w:rPr>
        <w:t>6</w:t>
      </w:r>
      <w:r w:rsidR="001231D8" w:rsidRPr="004D0621">
        <w:rPr>
          <w:rFonts w:ascii="Times New Roman" w:hAnsi="Times New Roman"/>
          <w:color w:val="000000"/>
          <w:sz w:val="24"/>
          <w:szCs w:val="24"/>
        </w:rPr>
        <w:t>.1.</w:t>
      </w:r>
      <w:r w:rsidR="0056376D" w:rsidRPr="0056376D">
        <w:rPr>
          <w:rFonts w:ascii="Times New Roman" w:hAnsi="Times New Roman"/>
          <w:sz w:val="24"/>
          <w:szCs w:val="24"/>
        </w:rPr>
        <w:t xml:space="preserve">Остаточный срок годности Товара: в соответствии с Техническим заданием (Приложение № </w:t>
      </w:r>
      <w:r w:rsidR="007F5BD3">
        <w:rPr>
          <w:rFonts w:ascii="Times New Roman" w:hAnsi="Times New Roman"/>
          <w:sz w:val="24"/>
          <w:szCs w:val="24"/>
        </w:rPr>
        <w:t>3</w:t>
      </w:r>
      <w:r w:rsidR="0056376D" w:rsidRPr="0056376D">
        <w:rPr>
          <w:rFonts w:ascii="Times New Roman" w:hAnsi="Times New Roman"/>
          <w:sz w:val="24"/>
          <w:szCs w:val="24"/>
        </w:rPr>
        <w:t>), являющимся неотъемлемой частью настоящего Контракта.</w:t>
      </w:r>
    </w:p>
    <w:p w:rsidR="00BE4002"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BE4002" w:rsidRPr="004D0621">
        <w:rPr>
          <w:rFonts w:ascii="Times New Roman" w:hAnsi="Times New Roman"/>
          <w:color w:val="000000" w:themeColor="text1"/>
          <w:sz w:val="24"/>
          <w:szCs w:val="24"/>
        </w:rPr>
        <w:t>.2.</w:t>
      </w:r>
      <w:r w:rsidR="00BE4002" w:rsidRPr="004D0621">
        <w:rPr>
          <w:rFonts w:ascii="Times New Roman" w:hAnsi="Times New Roman"/>
          <w:noProof/>
          <w:sz w:val="24"/>
          <w:szCs w:val="24"/>
        </w:rPr>
        <w:t>Государственный заказчик</w:t>
      </w:r>
      <w:r w:rsidR="00BE4002" w:rsidRPr="004D0621">
        <w:rPr>
          <w:rFonts w:ascii="Times New Roman" w:hAnsi="Times New Roman"/>
          <w:color w:val="000000" w:themeColor="text1"/>
          <w:sz w:val="24"/>
          <w:szCs w:val="24"/>
        </w:rPr>
        <w:t xml:space="preserve"> обязуется обеспечить режим хранения товара </w:t>
      </w:r>
      <w:r w:rsidR="00464C2E">
        <w:rPr>
          <w:rFonts w:ascii="Times New Roman" w:hAnsi="Times New Roman"/>
          <w:color w:val="000000" w:themeColor="text1"/>
          <w:sz w:val="24"/>
          <w:szCs w:val="24"/>
        </w:rPr>
        <w:br/>
      </w:r>
      <w:r w:rsidR="00BE4002" w:rsidRPr="004D0621">
        <w:rPr>
          <w:rFonts w:ascii="Times New Roman" w:hAnsi="Times New Roman"/>
          <w:color w:val="000000" w:themeColor="text1"/>
          <w:sz w:val="24"/>
          <w:szCs w:val="24"/>
        </w:rPr>
        <w:t>в соответствии с требованиями производителя товара.</w:t>
      </w:r>
    </w:p>
    <w:p w:rsidR="00BE4002" w:rsidRPr="004D0621" w:rsidRDefault="00547741" w:rsidP="00707C0A">
      <w:pPr>
        <w:pStyle w:val="ab"/>
        <w:spacing w:line="228" w:lineRule="auto"/>
        <w:ind w:firstLine="708"/>
        <w:jc w:val="both"/>
        <w:rPr>
          <w:rFonts w:ascii="Times New Roman" w:hAnsi="Times New Roman"/>
          <w:sz w:val="24"/>
          <w:szCs w:val="24"/>
        </w:rPr>
      </w:pPr>
      <w:r>
        <w:rPr>
          <w:rFonts w:ascii="Times New Roman" w:hAnsi="Times New Roman"/>
          <w:sz w:val="24"/>
          <w:szCs w:val="24"/>
        </w:rPr>
        <w:t>6</w:t>
      </w:r>
      <w:r w:rsidR="00BE4002" w:rsidRPr="004D0621">
        <w:rPr>
          <w:rFonts w:ascii="Times New Roman" w:hAnsi="Times New Roman"/>
          <w:sz w:val="24"/>
          <w:szCs w:val="24"/>
        </w:rPr>
        <w:t>.3.В течение с</w:t>
      </w:r>
      <w:r w:rsidR="00BE4002" w:rsidRPr="004D0621">
        <w:rPr>
          <w:rFonts w:ascii="Times New Roman" w:hAnsi="Times New Roman"/>
          <w:color w:val="000000" w:themeColor="text1"/>
          <w:sz w:val="24"/>
          <w:szCs w:val="24"/>
        </w:rPr>
        <w:t xml:space="preserve">рока годности (хранения) </w:t>
      </w:r>
      <w:r w:rsidR="00BE4002" w:rsidRPr="004D0621">
        <w:rPr>
          <w:rFonts w:ascii="Times New Roman" w:hAnsi="Times New Roman"/>
          <w:sz w:val="24"/>
          <w:szCs w:val="24"/>
        </w:rPr>
        <w:t>товара</w:t>
      </w:r>
      <w:r w:rsidR="007F5BD3">
        <w:rPr>
          <w:rFonts w:ascii="Times New Roman" w:hAnsi="Times New Roman"/>
          <w:sz w:val="24"/>
          <w:szCs w:val="24"/>
        </w:rPr>
        <w:t xml:space="preserve"> </w:t>
      </w:r>
      <w:r w:rsidR="00BE4002" w:rsidRPr="004D0621">
        <w:rPr>
          <w:rFonts w:ascii="Times New Roman" w:hAnsi="Times New Roman"/>
          <w:sz w:val="24"/>
          <w:szCs w:val="24"/>
        </w:rPr>
        <w:t>Поставщик осуществляет безвозмездную</w:t>
      </w:r>
      <w:r w:rsidR="007F5BD3">
        <w:rPr>
          <w:rFonts w:ascii="Times New Roman" w:hAnsi="Times New Roman"/>
          <w:sz w:val="24"/>
          <w:szCs w:val="24"/>
        </w:rPr>
        <w:t xml:space="preserve"> </w:t>
      </w:r>
      <w:r w:rsidR="00BE4002" w:rsidRPr="004D0621">
        <w:rPr>
          <w:rFonts w:ascii="Times New Roman" w:hAnsi="Times New Roman"/>
          <w:sz w:val="24"/>
          <w:szCs w:val="24"/>
        </w:rPr>
        <w:t>замену товара ненадлежащего качества на товар, соответствующий требованиям Контракта,</w:t>
      </w:r>
      <w:r w:rsidR="007F5BD3">
        <w:rPr>
          <w:rFonts w:ascii="Times New Roman" w:hAnsi="Times New Roman"/>
          <w:sz w:val="24"/>
          <w:szCs w:val="24"/>
        </w:rPr>
        <w:t xml:space="preserve"> </w:t>
      </w:r>
      <w:r w:rsidR="00BE4002" w:rsidRPr="004D0621">
        <w:rPr>
          <w:rFonts w:ascii="Times New Roman" w:hAnsi="Times New Roman"/>
          <w:sz w:val="24"/>
          <w:szCs w:val="24"/>
        </w:rPr>
        <w:t>при условии соблюдения</w:t>
      </w:r>
      <w:r w:rsidR="007F5BD3">
        <w:rPr>
          <w:rFonts w:ascii="Times New Roman" w:hAnsi="Times New Roman"/>
          <w:sz w:val="24"/>
          <w:szCs w:val="24"/>
        </w:rPr>
        <w:t xml:space="preserve"> </w:t>
      </w:r>
      <w:r w:rsidR="00BE4002" w:rsidRPr="004D0621">
        <w:rPr>
          <w:rFonts w:ascii="Times New Roman" w:hAnsi="Times New Roman"/>
          <w:sz w:val="24"/>
          <w:szCs w:val="24"/>
        </w:rPr>
        <w:t>Государственным заказчиком</w:t>
      </w:r>
      <w:r w:rsidR="007F5BD3">
        <w:rPr>
          <w:rFonts w:ascii="Times New Roman" w:hAnsi="Times New Roman"/>
          <w:sz w:val="24"/>
          <w:szCs w:val="24"/>
        </w:rPr>
        <w:t xml:space="preserve"> </w:t>
      </w:r>
      <w:r w:rsidR="00BE4002" w:rsidRPr="004D0621">
        <w:rPr>
          <w:rFonts w:ascii="Times New Roman" w:hAnsi="Times New Roman"/>
          <w:sz w:val="24"/>
          <w:szCs w:val="24"/>
        </w:rPr>
        <w:t xml:space="preserve">условий хранения товара в соответствии с </w:t>
      </w:r>
      <w:r w:rsidR="00BE4002" w:rsidRPr="004D0621">
        <w:rPr>
          <w:rFonts w:ascii="Times New Roman" w:hAnsi="Times New Roman"/>
          <w:color w:val="000000" w:themeColor="text1"/>
          <w:sz w:val="24"/>
          <w:szCs w:val="24"/>
        </w:rPr>
        <w:t>требованиями производителя товара</w:t>
      </w:r>
      <w:r w:rsidR="00BE4002" w:rsidRPr="004D0621">
        <w:rPr>
          <w:rFonts w:ascii="Times New Roman" w:hAnsi="Times New Roman"/>
          <w:sz w:val="24"/>
          <w:szCs w:val="24"/>
        </w:rPr>
        <w:t>.</w:t>
      </w:r>
    </w:p>
    <w:p w:rsidR="00E416D3" w:rsidRPr="004D0621" w:rsidRDefault="00547741" w:rsidP="00707C0A">
      <w:pPr>
        <w:pStyle w:val="ab"/>
        <w:spacing w:line="228" w:lineRule="auto"/>
        <w:ind w:firstLine="708"/>
        <w:jc w:val="both"/>
        <w:rPr>
          <w:rFonts w:ascii="Times New Roman" w:hAnsi="Times New Roman"/>
          <w:color w:val="000000"/>
          <w:sz w:val="24"/>
          <w:szCs w:val="24"/>
        </w:rPr>
      </w:pPr>
      <w:r>
        <w:rPr>
          <w:rFonts w:ascii="Times New Roman" w:hAnsi="Times New Roman"/>
          <w:color w:val="000000" w:themeColor="text1"/>
          <w:sz w:val="24"/>
          <w:szCs w:val="24"/>
        </w:rPr>
        <w:lastRenderedPageBreak/>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4</w:t>
      </w:r>
      <w:r w:rsidR="00E416D3" w:rsidRPr="004D0621">
        <w:rPr>
          <w:rFonts w:ascii="Times New Roman" w:hAnsi="Times New Roman"/>
          <w:color w:val="000000" w:themeColor="text1"/>
          <w:sz w:val="24"/>
          <w:szCs w:val="24"/>
        </w:rPr>
        <w:t xml:space="preserve">.При замене товара срок годности на него исчисляется заново со дня приемки товара </w:t>
      </w:r>
      <w:r w:rsidR="00050CC8" w:rsidRPr="004D0621">
        <w:rPr>
          <w:rFonts w:ascii="Times New Roman" w:hAnsi="Times New Roman"/>
          <w:noProof/>
          <w:sz w:val="24"/>
          <w:szCs w:val="24"/>
        </w:rPr>
        <w:t>Государственным заказчиком</w:t>
      </w:r>
      <w:r w:rsidR="00E416D3" w:rsidRPr="004D0621">
        <w:rPr>
          <w:rFonts w:ascii="Times New Roman" w:hAnsi="Times New Roman"/>
          <w:color w:val="000000" w:themeColor="text1"/>
          <w:sz w:val="24"/>
          <w:szCs w:val="24"/>
        </w:rPr>
        <w:t>.</w:t>
      </w:r>
    </w:p>
    <w:p w:rsidR="00E416D3"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5</w:t>
      </w:r>
      <w:r w:rsidR="00E416D3" w:rsidRPr="004D0621">
        <w:rPr>
          <w:rFonts w:ascii="Times New Roman" w:hAnsi="Times New Roman"/>
          <w:color w:val="000000" w:themeColor="text1"/>
          <w:sz w:val="24"/>
          <w:szCs w:val="24"/>
        </w:rPr>
        <w:t>.Все расходы, связанные с заменой товара ненадлежащего качества в период срока годности товара оплачиваются за счет Поставщика.</w:t>
      </w:r>
    </w:p>
    <w:p w:rsidR="00E416D3"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.Замена товара ненадлежащего качества осуществляется Поставщиком по акту возврата товаров.</w:t>
      </w:r>
    </w:p>
    <w:p w:rsidR="00E416D3" w:rsidRPr="004D0621" w:rsidRDefault="00547741" w:rsidP="00707C0A">
      <w:pPr>
        <w:pStyle w:val="ab"/>
        <w:spacing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7</w:t>
      </w:r>
      <w:r w:rsidR="00E416D3" w:rsidRPr="004D0621">
        <w:rPr>
          <w:rFonts w:ascii="Times New Roman" w:hAnsi="Times New Roman"/>
          <w:color w:val="000000" w:themeColor="text1"/>
          <w:sz w:val="24"/>
          <w:szCs w:val="24"/>
        </w:rPr>
        <w:t xml:space="preserve">.Срок замены некачественного товара составляет не более </w:t>
      </w:r>
      <w:r w:rsidR="002B1538">
        <w:rPr>
          <w:rFonts w:ascii="Times New Roman" w:hAnsi="Times New Roman"/>
          <w:color w:val="000000" w:themeColor="text1"/>
          <w:sz w:val="24"/>
          <w:szCs w:val="24"/>
        </w:rPr>
        <w:t xml:space="preserve">10 </w:t>
      </w:r>
      <w:r w:rsidR="00E416D3" w:rsidRPr="004D0621">
        <w:rPr>
          <w:rFonts w:ascii="Times New Roman" w:hAnsi="Times New Roman"/>
          <w:color w:val="000000" w:themeColor="text1"/>
          <w:sz w:val="24"/>
          <w:szCs w:val="24"/>
        </w:rPr>
        <w:t>(</w:t>
      </w:r>
      <w:r w:rsidR="002B1538">
        <w:rPr>
          <w:rFonts w:ascii="Times New Roman" w:hAnsi="Times New Roman"/>
          <w:color w:val="000000" w:themeColor="text1"/>
          <w:sz w:val="24"/>
          <w:szCs w:val="24"/>
        </w:rPr>
        <w:t>десяти</w:t>
      </w:r>
      <w:r w:rsidR="00E416D3" w:rsidRPr="004D0621">
        <w:rPr>
          <w:rFonts w:ascii="Times New Roman" w:hAnsi="Times New Roman"/>
          <w:color w:val="000000" w:themeColor="text1"/>
          <w:sz w:val="24"/>
          <w:szCs w:val="24"/>
        </w:rPr>
        <w:t xml:space="preserve">) </w:t>
      </w:r>
      <w:r w:rsidR="007F5BD3">
        <w:rPr>
          <w:rFonts w:ascii="Times New Roman" w:hAnsi="Times New Roman"/>
          <w:color w:val="000000" w:themeColor="text1"/>
          <w:sz w:val="24"/>
          <w:szCs w:val="24"/>
        </w:rPr>
        <w:t>рабочих</w:t>
      </w:r>
      <w:r w:rsidR="00E416D3" w:rsidRPr="004D0621">
        <w:rPr>
          <w:rFonts w:ascii="Times New Roman" w:hAnsi="Times New Roman"/>
          <w:color w:val="000000" w:themeColor="text1"/>
          <w:sz w:val="24"/>
          <w:szCs w:val="24"/>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51B86" w:rsidRPr="004D0621" w:rsidRDefault="00E51B86" w:rsidP="00707C0A">
      <w:pPr>
        <w:pStyle w:val="-0"/>
        <w:numPr>
          <w:ilvl w:val="0"/>
          <w:numId w:val="0"/>
        </w:numPr>
        <w:tabs>
          <w:tab w:val="left" w:pos="708"/>
        </w:tabs>
        <w:spacing w:line="228" w:lineRule="auto"/>
      </w:pPr>
      <w:bookmarkStart w:id="3" w:name="_Hlk164960903"/>
      <w:bookmarkEnd w:id="2"/>
    </w:p>
    <w:bookmarkEnd w:id="3"/>
    <w:p w:rsidR="007F5BD3" w:rsidRPr="004D0621" w:rsidRDefault="00547741" w:rsidP="00CA0463">
      <w:pPr>
        <w:pStyle w:val="aa"/>
        <w:tabs>
          <w:tab w:val="left" w:pos="709"/>
        </w:tabs>
        <w:spacing w:after="0" w:line="228" w:lineRule="auto"/>
        <w:ind w:left="0"/>
        <w:contextualSpacing w:val="0"/>
        <w:jc w:val="center"/>
        <w:outlineLvl w:val="0"/>
        <w:rPr>
          <w:rFonts w:ascii="Times New Roman" w:hAnsi="Times New Roman"/>
          <w:b/>
          <w:color w:val="000000" w:themeColor="text1"/>
          <w:sz w:val="24"/>
          <w:szCs w:val="24"/>
        </w:rPr>
      </w:pPr>
      <w:r>
        <w:rPr>
          <w:rFonts w:ascii="Times New Roman" w:hAnsi="Times New Roman"/>
          <w:b/>
          <w:color w:val="000000" w:themeColor="text1"/>
          <w:sz w:val="24"/>
          <w:szCs w:val="24"/>
        </w:rPr>
        <w:t>7</w:t>
      </w:r>
      <w:r w:rsidR="000A1A8C" w:rsidRPr="004D0621">
        <w:rPr>
          <w:rFonts w:ascii="Times New Roman" w:hAnsi="Times New Roman"/>
          <w:b/>
          <w:color w:val="000000" w:themeColor="text1"/>
          <w:sz w:val="24"/>
          <w:szCs w:val="24"/>
        </w:rPr>
        <w:t xml:space="preserve">. </w:t>
      </w:r>
      <w:bookmarkStart w:id="4" w:name="_Hlk164961006"/>
      <w:r w:rsidR="000A1A8C" w:rsidRPr="004D0621">
        <w:rPr>
          <w:rFonts w:ascii="Times New Roman" w:hAnsi="Times New Roman"/>
          <w:b/>
          <w:color w:val="000000" w:themeColor="text1"/>
          <w:sz w:val="24"/>
          <w:szCs w:val="24"/>
        </w:rPr>
        <w:t>Ответственность сторон</w:t>
      </w:r>
      <w:r w:rsidR="000A1A8C">
        <w:rPr>
          <w:rFonts w:ascii="Times New Roman" w:hAnsi="Times New Roman"/>
          <w:b/>
          <w:color w:val="000000" w:themeColor="text1"/>
          <w:sz w:val="24"/>
          <w:szCs w:val="24"/>
        </w:rPr>
        <w:t>.</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4D0621">
        <w:rPr>
          <w:rFonts w:ascii="Times New Roman" w:hAnsi="Times New Roman"/>
          <w:sz w:val="24"/>
          <w:szCs w:val="24"/>
        </w:rPr>
        <w:tab/>
      </w:r>
      <w:r w:rsidR="00547741">
        <w:rPr>
          <w:rFonts w:ascii="Times New Roman" w:hAnsi="Times New Roman"/>
          <w:sz w:val="24"/>
          <w:szCs w:val="24"/>
        </w:rPr>
        <w:t>7</w:t>
      </w:r>
      <w:r w:rsidRPr="00A01C43">
        <w:rPr>
          <w:rFonts w:ascii="Times New Roman" w:hAnsi="Times New Roman"/>
          <w:sz w:val="24"/>
          <w:szCs w:val="24"/>
        </w:rPr>
        <w:t xml:space="preserve">.1. </w:t>
      </w:r>
      <w:r w:rsidRPr="00A01C43">
        <w:rPr>
          <w:rFonts w:ascii="Times New Roman" w:hAnsi="Times New Roman"/>
          <w:sz w:val="24"/>
          <w:szCs w:val="24"/>
          <w:lang w:eastAsia="ar-SA"/>
        </w:rPr>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.2.В случае просрочки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предусмотренных Контрактом, </w:t>
      </w:r>
      <w:r>
        <w:rPr>
          <w:rFonts w:ascii="Times New Roman" w:hAnsi="Times New Roman"/>
          <w:sz w:val="24"/>
          <w:szCs w:val="24"/>
          <w:lang w:eastAsia="ar-SA"/>
        </w:rPr>
        <w:t>Заказчик</w:t>
      </w:r>
      <w:r w:rsidRPr="00A01C43">
        <w:rPr>
          <w:rFonts w:ascii="Times New Roman" w:hAnsi="Times New Roman"/>
          <w:sz w:val="24"/>
          <w:szCs w:val="24"/>
          <w:lang w:eastAsia="ar-SA"/>
        </w:rPr>
        <w:t xml:space="preserve"> направляет </w:t>
      </w:r>
      <w:r>
        <w:rPr>
          <w:rFonts w:ascii="Times New Roman" w:hAnsi="Times New Roman"/>
          <w:sz w:val="24"/>
          <w:szCs w:val="24"/>
          <w:lang w:eastAsia="ar-SA"/>
        </w:rPr>
        <w:t>Поставщик</w:t>
      </w:r>
      <w:r w:rsidRPr="00A01C43">
        <w:rPr>
          <w:rFonts w:ascii="Times New Roman" w:hAnsi="Times New Roman"/>
          <w:sz w:val="24"/>
          <w:szCs w:val="24"/>
          <w:lang w:eastAsia="ar-SA"/>
        </w:rPr>
        <w:t>у требование об уплате неустоек (штрафов, пеней).</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Поставщик</w:t>
      </w:r>
      <w:r w:rsidRPr="00A01C43">
        <w:rPr>
          <w:rFonts w:ascii="Times New Roman" w:hAnsi="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Поставщик</w:t>
      </w:r>
      <w:r w:rsidRPr="00A01C43">
        <w:rPr>
          <w:rFonts w:ascii="Times New Roman" w:hAnsi="Times New Roman"/>
          <w:sz w:val="24"/>
          <w:szCs w:val="24"/>
        </w:rPr>
        <w:t>ом, за исключением случаев, если законодательством Российской Федерации установлен иной порядок начисления пени.</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Штрафы начисляются за неисполнение или ненадлежащее исполнение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предусмотренных Контрактом, за исключением просрочки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(в том числе гарантийного обязательства), предусмотренных Контрактом. Размер штрафа устанавливается Контрактом в </w:t>
      </w:r>
      <w:hyperlink r:id="rId9" w:anchor="dst100018" w:history="1">
        <w:r w:rsidRPr="00A01C43">
          <w:rPr>
            <w:rFonts w:ascii="Times New Roman" w:hAnsi="Times New Roman"/>
            <w:sz w:val="24"/>
            <w:szCs w:val="24"/>
            <w:lang w:eastAsia="ar-SA"/>
          </w:rPr>
          <w:t>порядке</w:t>
        </w:r>
      </w:hyperlink>
      <w:r w:rsidRPr="00A01C43">
        <w:rPr>
          <w:rFonts w:ascii="Times New Roman" w:hAnsi="Times New Roman"/>
          <w:sz w:val="24"/>
          <w:szCs w:val="24"/>
          <w:lang w:eastAsia="ar-SA"/>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0A1A8C" w:rsidRPr="00A01C43" w:rsidRDefault="000A1A8C" w:rsidP="00707C0A">
      <w:pPr>
        <w:tabs>
          <w:tab w:val="left" w:pos="0"/>
        </w:tabs>
        <w:suppressAutoHyphens/>
        <w:spacing w:after="0" w:line="228" w:lineRule="auto"/>
        <w:jc w:val="both"/>
        <w:rPr>
          <w:rFonts w:ascii="Times New Roman" w:hAnsi="Times New Roman"/>
          <w:b/>
          <w:sz w:val="24"/>
          <w:szCs w:val="24"/>
          <w:lang w:eastAsia="ar-SA"/>
        </w:rPr>
      </w:pPr>
      <w:r>
        <w:rPr>
          <w:rFonts w:ascii="Times New Roman" w:hAnsi="Times New Roman"/>
          <w:sz w:val="24"/>
          <w:szCs w:val="24"/>
          <w:lang w:eastAsia="ar-SA"/>
        </w:rPr>
        <w:tab/>
        <w:t>З</w:t>
      </w:r>
      <w:r w:rsidRPr="004B39E7">
        <w:rPr>
          <w:rFonts w:ascii="Times New Roman" w:hAnsi="Times New Roman"/>
          <w:sz w:val="24"/>
          <w:szCs w:val="24"/>
          <w:lang w:eastAsia="ar-SA"/>
        </w:rPr>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w:t>
      </w:r>
      <w:r w:rsidR="007C605D">
        <w:rPr>
          <w:rFonts w:ascii="Times New Roman" w:hAnsi="Times New Roman"/>
          <w:sz w:val="24"/>
          <w:szCs w:val="24"/>
          <w:lang w:eastAsia="ar-SA"/>
        </w:rPr>
        <w:br/>
      </w:r>
      <w:r w:rsidRPr="004B39E7">
        <w:rPr>
          <w:rFonts w:ascii="Times New Roman" w:hAnsi="Times New Roman"/>
          <w:sz w:val="24"/>
          <w:szCs w:val="24"/>
          <w:lang w:eastAsia="ar-SA"/>
        </w:rPr>
        <w:t>в виде суммы, в размере 1000 рублей 00 копеек</w:t>
      </w:r>
      <w:r>
        <w:rPr>
          <w:rFonts w:ascii="Times New Roman" w:hAnsi="Times New Roman"/>
          <w:sz w:val="24"/>
          <w:szCs w:val="24"/>
          <w:lang w:eastAsia="ar-SA"/>
        </w:rPr>
        <w:t>.</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Общая сумма начисленных штрафов за неисполнение или ненадлежащее исполнение </w:t>
      </w:r>
      <w:r>
        <w:rPr>
          <w:rFonts w:ascii="Times New Roman" w:hAnsi="Times New Roman"/>
          <w:sz w:val="24"/>
          <w:szCs w:val="24"/>
          <w:lang w:eastAsia="ar-SA"/>
        </w:rPr>
        <w:t>Поставщик</w:t>
      </w:r>
      <w:r w:rsidRPr="00A01C43">
        <w:rPr>
          <w:rFonts w:ascii="Times New Roman" w:hAnsi="Times New Roman"/>
          <w:sz w:val="24"/>
          <w:szCs w:val="24"/>
          <w:lang w:eastAsia="ar-SA"/>
        </w:rPr>
        <w:t>ом обязательств, предусмотренных</w:t>
      </w:r>
      <w:r>
        <w:rPr>
          <w:rFonts w:ascii="Times New Roman" w:hAnsi="Times New Roman"/>
          <w:sz w:val="24"/>
          <w:szCs w:val="24"/>
          <w:lang w:eastAsia="ar-SA"/>
        </w:rPr>
        <w:t xml:space="preserve"> настоящим Контрактом, не может </w:t>
      </w:r>
      <w:r w:rsidRPr="00A01C43">
        <w:rPr>
          <w:rFonts w:ascii="Times New Roman" w:hAnsi="Times New Roman"/>
          <w:sz w:val="24"/>
          <w:szCs w:val="24"/>
          <w:lang w:eastAsia="ar-SA"/>
        </w:rPr>
        <w:t>превышать цену Контракта.</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A1A8C" w:rsidRPr="00A01C43" w:rsidRDefault="000A1A8C" w:rsidP="00707C0A">
      <w:pPr>
        <w:tabs>
          <w:tab w:val="left" w:pos="0"/>
        </w:tabs>
        <w:suppressAutoHyphens/>
        <w:spacing w:after="0" w:line="228" w:lineRule="auto"/>
        <w:jc w:val="both"/>
        <w:rPr>
          <w:rFonts w:ascii="Times New Roman" w:hAnsi="Times New Roman"/>
          <w:b/>
          <w:i/>
          <w:sz w:val="24"/>
          <w:szCs w:val="24"/>
          <w:lang w:eastAsia="ar-SA"/>
        </w:rPr>
      </w:pPr>
      <w:r w:rsidRPr="00A01C43">
        <w:rPr>
          <w:rFonts w:ascii="Times New Roman" w:hAnsi="Times New Roman"/>
          <w:sz w:val="24"/>
          <w:szCs w:val="24"/>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Pr="00A01C43">
          <w:rPr>
            <w:rFonts w:ascii="Times New Roman" w:hAnsi="Times New Roman"/>
            <w:sz w:val="24"/>
            <w:szCs w:val="24"/>
            <w:lang w:eastAsia="ar-SA"/>
          </w:rPr>
          <w:t>порядке</w:t>
        </w:r>
      </w:hyperlink>
      <w:r w:rsidRPr="00A01C43">
        <w:rPr>
          <w:rFonts w:ascii="Times New Roman" w:hAnsi="Times New Roman"/>
          <w:sz w:val="24"/>
          <w:szCs w:val="24"/>
          <w:lang w:eastAsia="ar-SA"/>
        </w:rPr>
        <w:t xml:space="preserve">, </w:t>
      </w:r>
      <w:r w:rsidRPr="00A01C43">
        <w:rPr>
          <w:rFonts w:ascii="Times New Roman" w:hAnsi="Times New Roman"/>
          <w:sz w:val="24"/>
          <w:szCs w:val="24"/>
          <w:lang w:eastAsia="ar-SA"/>
        </w:rPr>
        <w:lastRenderedPageBreak/>
        <w:t>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w:t>
      </w:r>
      <w:r>
        <w:rPr>
          <w:rFonts w:ascii="Times New Roman" w:hAnsi="Times New Roman"/>
          <w:sz w:val="24"/>
          <w:szCs w:val="24"/>
          <w:lang w:eastAsia="ar-SA"/>
        </w:rPr>
        <w:t>Товар</w:t>
      </w:r>
      <w:r w:rsidRPr="00A01C43">
        <w:rPr>
          <w:rFonts w:ascii="Times New Roman" w:hAnsi="Times New Roman"/>
          <w:sz w:val="24"/>
          <w:szCs w:val="24"/>
          <w:lang w:eastAsia="ar-SA"/>
        </w:rPr>
        <w:t>а за вычетом соответствующей суммы неустойки.</w:t>
      </w:r>
      <w:r>
        <w:rPr>
          <w:rFonts w:ascii="Times New Roman" w:hAnsi="Times New Roman"/>
          <w:sz w:val="24"/>
          <w:szCs w:val="24"/>
          <w:lang w:eastAsia="ar-SA"/>
        </w:rPr>
        <w:br/>
      </w: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.5.В случае получения Заказчиком </w:t>
      </w:r>
      <w:r>
        <w:rPr>
          <w:rFonts w:ascii="Times New Roman" w:hAnsi="Times New Roman"/>
          <w:sz w:val="24"/>
          <w:szCs w:val="24"/>
          <w:lang w:eastAsia="ar-SA"/>
        </w:rPr>
        <w:t>Товар</w:t>
      </w:r>
      <w:r w:rsidRPr="00A01C43">
        <w:rPr>
          <w:rFonts w:ascii="Times New Roman" w:hAnsi="Times New Roman"/>
          <w:sz w:val="24"/>
          <w:szCs w:val="24"/>
          <w:lang w:eastAsia="ar-SA"/>
        </w:rPr>
        <w:t>а, несоответствующего требованиям Контракта по срокам изготовления, срокам годности, а также ненадлежащего качества и/или с нарушением требований ГОСТ</w:t>
      </w:r>
      <w:r>
        <w:rPr>
          <w:rFonts w:ascii="Times New Roman" w:hAnsi="Times New Roman"/>
          <w:sz w:val="24"/>
          <w:szCs w:val="24"/>
          <w:lang w:eastAsia="ar-SA"/>
        </w:rPr>
        <w:t>,</w:t>
      </w:r>
      <w:r w:rsidRPr="00A01C43">
        <w:rPr>
          <w:rFonts w:ascii="Times New Roman" w:hAnsi="Times New Roman"/>
          <w:sz w:val="24"/>
          <w:szCs w:val="24"/>
          <w:lang w:eastAsia="ar-SA"/>
        </w:rPr>
        <w:t xml:space="preserve"> Поставщик возмещает все затраты, связанные с его приемкой, экспертизой, хранением и возвратом, с обязательной заменой </w:t>
      </w:r>
      <w:r>
        <w:rPr>
          <w:rFonts w:ascii="Times New Roman" w:hAnsi="Times New Roman"/>
          <w:sz w:val="24"/>
          <w:szCs w:val="24"/>
          <w:lang w:eastAsia="ar-SA"/>
        </w:rPr>
        <w:t>Товар</w:t>
      </w:r>
      <w:r w:rsidRPr="00A01C43">
        <w:rPr>
          <w:rFonts w:ascii="Times New Roman" w:hAnsi="Times New Roman"/>
          <w:sz w:val="24"/>
          <w:szCs w:val="24"/>
          <w:lang w:eastAsia="ar-SA"/>
        </w:rPr>
        <w:t xml:space="preserve">ом надлежащего качества в течение 10 </w:t>
      </w:r>
      <w:r w:rsidR="002B1538">
        <w:rPr>
          <w:rFonts w:ascii="Times New Roman" w:hAnsi="Times New Roman"/>
          <w:sz w:val="24"/>
          <w:szCs w:val="24"/>
          <w:lang w:eastAsia="ar-SA"/>
        </w:rPr>
        <w:t>рабочих</w:t>
      </w:r>
      <w:r>
        <w:rPr>
          <w:rFonts w:ascii="Times New Roman" w:hAnsi="Times New Roman"/>
          <w:sz w:val="24"/>
          <w:szCs w:val="24"/>
          <w:lang w:eastAsia="ar-SA"/>
        </w:rPr>
        <w:t xml:space="preserve"> </w:t>
      </w:r>
      <w:r w:rsidRPr="00A01C43">
        <w:rPr>
          <w:rFonts w:ascii="Times New Roman" w:hAnsi="Times New Roman"/>
          <w:sz w:val="24"/>
          <w:szCs w:val="24"/>
          <w:lang w:eastAsia="ar-SA"/>
        </w:rPr>
        <w:t xml:space="preserve">дней с </w:t>
      </w:r>
      <w:r w:rsidRPr="00732A93">
        <w:rPr>
          <w:rFonts w:ascii="Times New Roman" w:hAnsi="Times New Roman"/>
          <w:sz w:val="24"/>
          <w:szCs w:val="24"/>
          <w:lang w:eastAsia="ar-SA"/>
        </w:rPr>
        <w:t xml:space="preserve">момента возврата. Возврат </w:t>
      </w:r>
      <w:r>
        <w:rPr>
          <w:rFonts w:ascii="Times New Roman" w:hAnsi="Times New Roman"/>
          <w:sz w:val="24"/>
          <w:szCs w:val="24"/>
          <w:lang w:eastAsia="ar-SA"/>
        </w:rPr>
        <w:t xml:space="preserve">Товара, </w:t>
      </w:r>
      <w:r>
        <w:rPr>
          <w:rFonts w:ascii="Times New Roman" w:hAnsi="Times New Roman"/>
          <w:sz w:val="24"/>
          <w:szCs w:val="24"/>
          <w:lang w:eastAsia="ar-SA"/>
        </w:rPr>
        <w:br/>
      </w:r>
      <w:r w:rsidRPr="00732A93">
        <w:rPr>
          <w:rFonts w:ascii="Times New Roman" w:hAnsi="Times New Roman"/>
          <w:sz w:val="24"/>
          <w:szCs w:val="24"/>
          <w:lang w:eastAsia="ar-SA"/>
        </w:rPr>
        <w:t>не соответствующего требованиям Контракта, не освобождает Поставщика</w:t>
      </w:r>
      <w:r>
        <w:rPr>
          <w:rFonts w:ascii="Times New Roman" w:hAnsi="Times New Roman"/>
          <w:sz w:val="24"/>
          <w:szCs w:val="24"/>
          <w:lang w:eastAsia="ar-SA"/>
        </w:rPr>
        <w:br/>
      </w:r>
      <w:r w:rsidRPr="00A01C43">
        <w:rPr>
          <w:rFonts w:ascii="Times New Roman" w:hAnsi="Times New Roman"/>
          <w:sz w:val="24"/>
          <w:szCs w:val="24"/>
          <w:lang w:eastAsia="ar-SA"/>
        </w:rPr>
        <w:t xml:space="preserve">от ответственности за неисполнение обязательств по поставке </w:t>
      </w:r>
      <w:r>
        <w:rPr>
          <w:rFonts w:ascii="Times New Roman" w:hAnsi="Times New Roman"/>
          <w:sz w:val="24"/>
          <w:szCs w:val="24"/>
          <w:lang w:eastAsia="ar-SA"/>
        </w:rPr>
        <w:t>Товар</w:t>
      </w:r>
      <w:r w:rsidRPr="00A01C43">
        <w:rPr>
          <w:rFonts w:ascii="Times New Roman" w:hAnsi="Times New Roman"/>
          <w:sz w:val="24"/>
          <w:szCs w:val="24"/>
          <w:lang w:eastAsia="ar-SA"/>
        </w:rPr>
        <w:t>а в указанные сроки замены.</w:t>
      </w:r>
    </w:p>
    <w:p w:rsidR="000A1A8C" w:rsidRPr="00A01C43" w:rsidRDefault="00547741" w:rsidP="00707C0A">
      <w:pPr>
        <w:tabs>
          <w:tab w:val="left" w:pos="0"/>
        </w:tabs>
        <w:suppressAutoHyphens/>
        <w:spacing w:after="0" w:line="228" w:lineRule="auto"/>
        <w:jc w:val="both"/>
        <w:rPr>
          <w:rFonts w:ascii="Times New Roman" w:hAnsi="Times New Roman"/>
          <w:sz w:val="24"/>
          <w:szCs w:val="24"/>
          <w:lang w:eastAsia="ar-SA"/>
        </w:rPr>
      </w:pPr>
      <w:r>
        <w:rPr>
          <w:rFonts w:ascii="Times New Roman" w:hAnsi="Times New Roman"/>
          <w:sz w:val="24"/>
          <w:szCs w:val="24"/>
          <w:lang w:eastAsia="ar-SA"/>
        </w:rPr>
        <w:tab/>
        <w:t>7</w:t>
      </w:r>
      <w:r w:rsidR="000A1A8C">
        <w:rPr>
          <w:rFonts w:ascii="Times New Roman" w:hAnsi="Times New Roman"/>
          <w:sz w:val="24"/>
          <w:szCs w:val="24"/>
          <w:lang w:eastAsia="ar-SA"/>
        </w:rPr>
        <w:t xml:space="preserve">.6. В случае выявления нарушений срока (времени) поставки Товара, его количества, качества, требований к таре (упаковке) и фасовке, отсутствия или неполного комплекта </w:t>
      </w:r>
      <w:r w:rsidR="00347ADE">
        <w:rPr>
          <w:rFonts w:ascii="Times New Roman" w:hAnsi="Times New Roman"/>
          <w:sz w:val="24"/>
          <w:szCs w:val="24"/>
          <w:lang w:eastAsia="ar-SA"/>
        </w:rPr>
        <w:t xml:space="preserve">сопроводительных документов во время его фактической передачи, Поставщик обязан устранить допущенные нарушения в течение 10 </w:t>
      </w:r>
      <w:r w:rsidR="002B1538">
        <w:rPr>
          <w:rFonts w:ascii="Times New Roman" w:hAnsi="Times New Roman"/>
          <w:sz w:val="24"/>
          <w:szCs w:val="24"/>
          <w:lang w:eastAsia="ar-SA"/>
        </w:rPr>
        <w:t>рабочих</w:t>
      </w:r>
      <w:r w:rsidR="00347ADE">
        <w:rPr>
          <w:rFonts w:ascii="Times New Roman" w:hAnsi="Times New Roman"/>
          <w:sz w:val="24"/>
          <w:szCs w:val="24"/>
          <w:lang w:eastAsia="ar-SA"/>
        </w:rPr>
        <w:t xml:space="preserve"> дней. Все расходы, связанные с устранением нарушений условий поставки, возлагаются на Поставщика.</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w:t>
      </w:r>
      <w:r w:rsidR="00347ADE">
        <w:rPr>
          <w:rFonts w:ascii="Times New Roman" w:hAnsi="Times New Roman"/>
          <w:sz w:val="24"/>
          <w:szCs w:val="24"/>
          <w:lang w:eastAsia="ar-SA"/>
        </w:rPr>
        <w:t>7</w:t>
      </w:r>
      <w:r w:rsidRPr="00A01C43">
        <w:rPr>
          <w:rFonts w:ascii="Times New Roman" w:hAnsi="Times New Roman"/>
          <w:sz w:val="24"/>
          <w:szCs w:val="24"/>
          <w:lang w:eastAsia="ar-SA"/>
        </w:rPr>
        <w:t xml:space="preserve">.Поставщик, при наличии вины, возмещает Заказчику ущерб, причиненный </w:t>
      </w:r>
      <w:r w:rsidRPr="00A01C43">
        <w:rPr>
          <w:rFonts w:ascii="Times New Roman" w:hAnsi="Times New Roman"/>
          <w:sz w:val="24"/>
          <w:szCs w:val="24"/>
          <w:lang w:eastAsia="ar-SA"/>
        </w:rPr>
        <w:br/>
        <w:t xml:space="preserve">в ходе исполнения Контракта, в том числе жизни или здоровью третьих лиц, связанный </w:t>
      </w:r>
      <w:r w:rsidRPr="00A01C43">
        <w:rPr>
          <w:rFonts w:ascii="Times New Roman" w:hAnsi="Times New Roman"/>
          <w:sz w:val="24"/>
          <w:szCs w:val="24"/>
          <w:lang w:eastAsia="ar-SA"/>
        </w:rPr>
        <w:br/>
        <w:t>с повреждением (утратой переданного Поставщику) имущества Заказчика или третьих лиц, как движимому, так и недвижимому.</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w:t>
      </w:r>
      <w:r w:rsidR="00347ADE">
        <w:rPr>
          <w:rFonts w:ascii="Times New Roman" w:hAnsi="Times New Roman"/>
          <w:sz w:val="24"/>
          <w:szCs w:val="24"/>
          <w:lang w:eastAsia="ar-SA"/>
        </w:rPr>
        <w:t>8</w:t>
      </w:r>
      <w:r w:rsidRPr="00A01C43">
        <w:rPr>
          <w:rFonts w:ascii="Times New Roman" w:hAnsi="Times New Roman"/>
          <w:sz w:val="24"/>
          <w:szCs w:val="24"/>
          <w:lang w:eastAsia="ar-SA"/>
        </w:rPr>
        <w:t xml:space="preserve">.Сторона освобождается от уплаты штрафа, если докажет, что неисполнение </w:t>
      </w:r>
      <w:r w:rsidRPr="00A01C43">
        <w:rPr>
          <w:rFonts w:ascii="Times New Roman" w:hAnsi="Times New Roman"/>
          <w:sz w:val="24"/>
          <w:szCs w:val="24"/>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Уплата неустойки штрафа не освобождает Стороны от выполнения обязательств </w:t>
      </w:r>
      <w:r w:rsidRPr="00A01C43">
        <w:rPr>
          <w:rFonts w:ascii="Times New Roman" w:hAnsi="Times New Roman"/>
          <w:sz w:val="24"/>
          <w:szCs w:val="24"/>
          <w:lang w:eastAsia="ar-SA"/>
        </w:rPr>
        <w:br/>
        <w:t>по Контракту.</w:t>
      </w:r>
    </w:p>
    <w:p w:rsidR="00650230" w:rsidRPr="00A01C43" w:rsidRDefault="00650230" w:rsidP="00707C0A">
      <w:pPr>
        <w:tabs>
          <w:tab w:val="left" w:pos="0"/>
        </w:tabs>
        <w:suppressAutoHyphens/>
        <w:spacing w:after="0" w:line="228" w:lineRule="auto"/>
        <w:jc w:val="both"/>
        <w:rPr>
          <w:rFonts w:ascii="Times New Roman" w:hAnsi="Times New Roman"/>
          <w:sz w:val="24"/>
          <w:szCs w:val="24"/>
          <w:lang w:eastAsia="ar-SA"/>
        </w:rPr>
      </w:pPr>
    </w:p>
    <w:p w:rsidR="00547741" w:rsidRPr="00A01C43" w:rsidRDefault="00CA0463" w:rsidP="00F16F27">
      <w:pPr>
        <w:pStyle w:val="ab"/>
        <w:spacing w:line="228" w:lineRule="auto"/>
        <w:ind w:left="720"/>
        <w:jc w:val="center"/>
        <w:rPr>
          <w:rFonts w:ascii="Times New Roman" w:hAnsi="Times New Roman"/>
          <w:b/>
          <w:sz w:val="24"/>
          <w:szCs w:val="24"/>
        </w:rPr>
      </w:pPr>
      <w:r>
        <w:rPr>
          <w:rFonts w:ascii="Times New Roman" w:hAnsi="Times New Roman"/>
          <w:b/>
          <w:sz w:val="24"/>
          <w:szCs w:val="24"/>
        </w:rPr>
        <w:t>8</w:t>
      </w:r>
      <w:r w:rsidR="000A1A8C" w:rsidRPr="00A01C43">
        <w:rPr>
          <w:rFonts w:ascii="Times New Roman" w:hAnsi="Times New Roman"/>
          <w:b/>
          <w:sz w:val="24"/>
          <w:szCs w:val="24"/>
        </w:rPr>
        <w:t>.Форс-мажорные обстоятельства.</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.1.</w:t>
      </w:r>
      <w:r w:rsidR="000A1A8C" w:rsidRPr="00A01C43">
        <w:rPr>
          <w:rFonts w:ascii="Times New Roman" w:hAnsi="Times New Roman"/>
          <w:noProo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A1A8C" w:rsidRPr="00A01C43" w:rsidRDefault="000A1A8C" w:rsidP="00707C0A">
      <w:pPr>
        <w:pStyle w:val="ab"/>
        <w:spacing w:line="228" w:lineRule="auto"/>
        <w:ind w:firstLine="708"/>
        <w:jc w:val="both"/>
        <w:rPr>
          <w:rFonts w:ascii="Times New Roman" w:hAnsi="Times New Roman"/>
          <w:noProof/>
          <w:sz w:val="24"/>
          <w:szCs w:val="24"/>
        </w:rPr>
      </w:pPr>
      <w:r w:rsidRPr="00A01C43">
        <w:rPr>
          <w:rFonts w:ascii="Times New Roman" w:hAnsi="Times New Roman"/>
          <w:noProof/>
          <w:sz w:val="24"/>
          <w:szCs w:val="24"/>
        </w:rPr>
        <w:t>Указанные события должны носит</w:t>
      </w:r>
      <w:r>
        <w:rPr>
          <w:rFonts w:ascii="Times New Roman" w:hAnsi="Times New Roman"/>
          <w:noProof/>
          <w:sz w:val="24"/>
          <w:szCs w:val="24"/>
        </w:rPr>
        <w:t xml:space="preserve">ь чрезвычайный, непредвиденный </w:t>
      </w:r>
      <w:r>
        <w:rPr>
          <w:rFonts w:ascii="Times New Roman" w:hAnsi="Times New Roman"/>
          <w:noProof/>
          <w:sz w:val="24"/>
          <w:szCs w:val="24"/>
        </w:rPr>
        <w:br/>
      </w:r>
      <w:r w:rsidRPr="00A01C43">
        <w:rPr>
          <w:rFonts w:ascii="Times New Roman" w:hAnsi="Times New Roman"/>
          <w:noProof/>
          <w:sz w:val="24"/>
          <w:szCs w:val="24"/>
        </w:rPr>
        <w:t xml:space="preserve">и непредотвратимый характер, возникнуть после заключения Контракта и не зависеть </w:t>
      </w:r>
      <w:r>
        <w:rPr>
          <w:rFonts w:ascii="Times New Roman" w:hAnsi="Times New Roman"/>
          <w:noProof/>
          <w:sz w:val="24"/>
          <w:szCs w:val="24"/>
        </w:rPr>
        <w:br/>
      </w:r>
      <w:r w:rsidRPr="00A01C43">
        <w:rPr>
          <w:rFonts w:ascii="Times New Roman" w:hAnsi="Times New Roman"/>
          <w:noProof/>
          <w:sz w:val="24"/>
          <w:szCs w:val="24"/>
        </w:rPr>
        <w:t>от воли Сторон.</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.2.</w:t>
      </w:r>
      <w:r w:rsidR="000A1A8C" w:rsidRPr="00A01C43">
        <w:rPr>
          <w:rFonts w:ascii="Times New Roman" w:hAnsi="Times New Roman"/>
          <w:noProof/>
          <w:sz w:val="24"/>
          <w:szCs w:val="24"/>
        </w:rPr>
        <w:t xml:space="preserve">При наступлении обстоятельств непреодолимой силы Сторона должна </w:t>
      </w:r>
      <w:r w:rsidR="000A1A8C">
        <w:rPr>
          <w:rFonts w:ascii="Times New Roman" w:hAnsi="Times New Roman"/>
          <w:noProof/>
          <w:sz w:val="24"/>
          <w:szCs w:val="24"/>
        </w:rPr>
        <w:br/>
      </w:r>
      <w:r w:rsidR="000A1A8C" w:rsidRPr="00A01C43">
        <w:rPr>
          <w:rFonts w:ascii="Times New Roman" w:hAnsi="Times New Roman"/>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.3.</w:t>
      </w:r>
      <w:r w:rsidR="000A1A8C" w:rsidRPr="00A01C43">
        <w:rPr>
          <w:rFonts w:ascii="Times New Roman" w:hAnsi="Times New Roman"/>
          <w:noProof/>
          <w:sz w:val="24"/>
          <w:szCs w:val="24"/>
        </w:rPr>
        <w:t xml:space="preserve">По прекращении указанных обстоятельств Сторона должна без промедления, </w:t>
      </w:r>
      <w:r w:rsidR="000A1A8C" w:rsidRPr="00A01C43">
        <w:rPr>
          <w:rFonts w:ascii="Times New Roman" w:hAnsi="Times New Roman"/>
          <w:noProof/>
          <w:sz w:val="24"/>
          <w:szCs w:val="24"/>
        </w:rPr>
        <w:b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0A1A8C">
        <w:rPr>
          <w:rFonts w:ascii="Times New Roman" w:hAnsi="Times New Roman"/>
          <w:noProof/>
          <w:sz w:val="24"/>
          <w:szCs w:val="24"/>
        </w:rPr>
        <w:br/>
      </w:r>
      <w:r w:rsidR="000A1A8C" w:rsidRPr="00A01C43">
        <w:rPr>
          <w:rFonts w:ascii="Times New Roman" w:hAnsi="Times New Roman"/>
          <w:noProof/>
          <w:sz w:val="24"/>
          <w:szCs w:val="24"/>
        </w:rPr>
        <w:t>по Контракту. Если Сторона не направит или несвоевременно направит извещение, она лищается права ссылаться на такие обстоятельства, а та</w:t>
      </w:r>
      <w:r w:rsidR="000A1A8C">
        <w:rPr>
          <w:rFonts w:ascii="Times New Roman" w:hAnsi="Times New Roman"/>
          <w:noProof/>
          <w:sz w:val="24"/>
          <w:szCs w:val="24"/>
        </w:rPr>
        <w:t>к</w:t>
      </w:r>
      <w:r w:rsidR="000A1A8C" w:rsidRPr="00A01C43">
        <w:rPr>
          <w:rFonts w:ascii="Times New Roman" w:hAnsi="Times New Roman"/>
          <w:noProof/>
          <w:sz w:val="24"/>
          <w:szCs w:val="24"/>
        </w:rPr>
        <w:t>же должна возместить другой Стороне убытки, причиненные неизвещением или несвоевременным извещением.</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.4.</w:t>
      </w:r>
      <w:r w:rsidR="000A1A8C" w:rsidRPr="00A01C43">
        <w:rPr>
          <w:rFonts w:ascii="Times New Roman" w:hAnsi="Times New Roman"/>
          <w:noProof/>
          <w:sz w:val="24"/>
          <w:szCs w:val="24"/>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0A1A8C" w:rsidRPr="00A01C43">
        <w:rPr>
          <w:rFonts w:ascii="Times New Roman" w:hAnsi="Times New Roman"/>
          <w:noProof/>
          <w:sz w:val="24"/>
          <w:szCs w:val="24"/>
        </w:rPr>
        <w:br/>
      </w:r>
      <w:r w:rsidR="000A1A8C" w:rsidRPr="00A01C43">
        <w:rPr>
          <w:rFonts w:ascii="Times New Roman" w:hAnsi="Times New Roman"/>
          <w:noProof/>
          <w:sz w:val="24"/>
          <w:szCs w:val="24"/>
        </w:rPr>
        <w:lastRenderedPageBreak/>
        <w:t xml:space="preserve">или иного компетентного органа или организации о наличии и продолжительности форс-мажорных обстоятельств. </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.5.</w:t>
      </w:r>
      <w:r w:rsidR="000A1A8C" w:rsidRPr="00A01C43">
        <w:rPr>
          <w:rFonts w:ascii="Times New Roman" w:hAnsi="Times New Roman"/>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.6.</w:t>
      </w:r>
      <w:r w:rsidR="000A1A8C" w:rsidRPr="00A01C43">
        <w:rPr>
          <w:rFonts w:ascii="Times New Roman" w:hAnsi="Times New Roman"/>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159FD" w:rsidRPr="004D0621" w:rsidRDefault="00D159FD" w:rsidP="00707C0A">
      <w:pPr>
        <w:pStyle w:val="ab"/>
        <w:spacing w:line="228" w:lineRule="auto"/>
        <w:ind w:firstLine="708"/>
        <w:jc w:val="both"/>
        <w:rPr>
          <w:rFonts w:ascii="Times New Roman" w:hAnsi="Times New Roman"/>
          <w:noProof/>
          <w:color w:val="FF0000"/>
          <w:sz w:val="24"/>
          <w:szCs w:val="24"/>
        </w:rPr>
      </w:pPr>
    </w:p>
    <w:p w:rsidR="00547741" w:rsidRPr="00A01C43" w:rsidRDefault="00CA0463" w:rsidP="00F16F27">
      <w:pPr>
        <w:pStyle w:val="ab"/>
        <w:spacing w:line="228" w:lineRule="auto"/>
        <w:jc w:val="center"/>
        <w:rPr>
          <w:rFonts w:ascii="Times New Roman" w:hAnsi="Times New Roman"/>
          <w:b/>
          <w:sz w:val="24"/>
          <w:szCs w:val="24"/>
        </w:rPr>
      </w:pPr>
      <w:r>
        <w:rPr>
          <w:rFonts w:ascii="Times New Roman" w:hAnsi="Times New Roman"/>
          <w:b/>
          <w:sz w:val="24"/>
          <w:szCs w:val="24"/>
        </w:rPr>
        <w:t>9</w:t>
      </w:r>
      <w:r w:rsidR="000A1A8C" w:rsidRPr="00A01C43">
        <w:rPr>
          <w:rFonts w:ascii="Times New Roman" w:hAnsi="Times New Roman"/>
          <w:b/>
          <w:sz w:val="24"/>
          <w:szCs w:val="24"/>
        </w:rPr>
        <w:t>. Изменение и расторжение Контракта.</w:t>
      </w:r>
    </w:p>
    <w:p w:rsidR="000A1A8C" w:rsidRPr="00A01C43" w:rsidRDefault="00E910D3" w:rsidP="00707C0A">
      <w:pPr>
        <w:autoSpaceDE w:val="0"/>
        <w:autoSpaceDN w:val="0"/>
        <w:adjustRightInd w:val="0"/>
        <w:spacing w:after="0" w:line="228" w:lineRule="auto"/>
        <w:ind w:firstLine="709"/>
        <w:jc w:val="both"/>
        <w:rPr>
          <w:rFonts w:ascii="Times New Roman" w:eastAsia="Calibri" w:hAnsi="Times New Roman"/>
          <w:sz w:val="24"/>
          <w:szCs w:val="24"/>
        </w:rPr>
      </w:pPr>
      <w:r>
        <w:rPr>
          <w:rFonts w:ascii="Times New Roman" w:hAnsi="Times New Roman"/>
          <w:sz w:val="24"/>
          <w:szCs w:val="24"/>
        </w:rPr>
        <w:t>9</w:t>
      </w:r>
      <w:r w:rsidR="000A1A8C">
        <w:rPr>
          <w:rFonts w:ascii="Times New Roman" w:hAnsi="Times New Roman"/>
          <w:sz w:val="24"/>
          <w:szCs w:val="24"/>
        </w:rPr>
        <w:t>.1.</w:t>
      </w:r>
      <w:r w:rsidR="000A1A8C" w:rsidRPr="00A01C43">
        <w:rPr>
          <w:rFonts w:ascii="Times New Roman" w:eastAsia="Calibri" w:hAnsi="Times New Roman"/>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w:t>
      </w:r>
      <w:r w:rsidR="000A1A8C">
        <w:rPr>
          <w:rFonts w:ascii="Times New Roman" w:eastAsia="Calibri" w:hAnsi="Times New Roman"/>
          <w:sz w:val="24"/>
          <w:szCs w:val="24"/>
        </w:rPr>
        <w:t xml:space="preserve">ст. 34, 95 Федерального закона </w:t>
      </w:r>
      <w:r w:rsidR="000A1A8C" w:rsidRPr="00A01C43">
        <w:rPr>
          <w:rFonts w:ascii="Times New Roman" w:eastAsia="Calibri" w:hAnsi="Times New Roman"/>
          <w:sz w:val="24"/>
          <w:szCs w:val="24"/>
        </w:rPr>
        <w:t>от 05.04.2013 № 44-ФЗ.</w:t>
      </w:r>
    </w:p>
    <w:p w:rsidR="000A1A8C" w:rsidRPr="00A01C43" w:rsidRDefault="00E910D3" w:rsidP="00707C0A">
      <w:pPr>
        <w:pStyle w:val="ab"/>
        <w:spacing w:line="228" w:lineRule="auto"/>
        <w:ind w:firstLine="709"/>
        <w:jc w:val="both"/>
        <w:rPr>
          <w:rFonts w:ascii="Times New Roman" w:hAnsi="Times New Roman"/>
          <w:noProof/>
          <w:sz w:val="24"/>
          <w:szCs w:val="24"/>
        </w:rPr>
      </w:pPr>
      <w:r>
        <w:rPr>
          <w:rFonts w:ascii="Times New Roman" w:hAnsi="Times New Roman"/>
          <w:noProof/>
          <w:sz w:val="24"/>
          <w:szCs w:val="24"/>
        </w:rPr>
        <w:t>9</w:t>
      </w:r>
      <w:r w:rsidR="000A1A8C">
        <w:rPr>
          <w:rFonts w:ascii="Times New Roman" w:hAnsi="Times New Roman"/>
          <w:noProof/>
          <w:sz w:val="24"/>
          <w:szCs w:val="24"/>
        </w:rPr>
        <w:t>.2.</w:t>
      </w:r>
      <w:r w:rsidR="000A1A8C" w:rsidRPr="00A01C43">
        <w:rPr>
          <w:rFonts w:ascii="Times New Roman" w:hAnsi="Times New Roman"/>
          <w:noProof/>
          <w:sz w:val="24"/>
          <w:szCs w:val="24"/>
        </w:rPr>
        <w:t xml:space="preserve">Все изменения к Контракту действительны, если они оформлены в виде дополнительного соглашения к Контракту и подписаны Сторонами. </w:t>
      </w:r>
    </w:p>
    <w:p w:rsidR="000A1A8C" w:rsidRPr="00A01C43" w:rsidRDefault="00E910D3" w:rsidP="00707C0A">
      <w:pPr>
        <w:pStyle w:val="4"/>
        <w:spacing w:line="228" w:lineRule="auto"/>
        <w:rPr>
          <w:szCs w:val="24"/>
          <w:lang w:eastAsia="en-US"/>
        </w:rPr>
      </w:pPr>
      <w:r>
        <w:rPr>
          <w:noProof/>
          <w:szCs w:val="24"/>
        </w:rPr>
        <w:t>9</w:t>
      </w:r>
      <w:r w:rsidR="000A1A8C">
        <w:rPr>
          <w:noProof/>
          <w:szCs w:val="24"/>
        </w:rPr>
        <w:t>.3.</w:t>
      </w:r>
      <w:r w:rsidR="000A1A8C" w:rsidRPr="00A01C43">
        <w:rPr>
          <w:noProof/>
          <w:szCs w:val="24"/>
        </w:rPr>
        <w:t xml:space="preserve">Контракт может быть расторгнут </w:t>
      </w:r>
      <w:r w:rsidR="000A1A8C" w:rsidRPr="00A01C43">
        <w:rPr>
          <w:szCs w:val="24"/>
          <w:lang w:eastAsia="en-US"/>
        </w:rPr>
        <w:t xml:space="preserve">по соглашению Сторон, по решению суда или </w:t>
      </w:r>
      <w:r w:rsidR="000A1A8C" w:rsidRPr="00A01C43">
        <w:rPr>
          <w:szCs w:val="24"/>
          <w:lang w:eastAsia="en-US"/>
        </w:rPr>
        <w:br/>
        <w:t xml:space="preserve">в связи с односторонним отказом Стороны Контракта от исполнения Контракта </w:t>
      </w:r>
      <w:r w:rsidR="000A1A8C" w:rsidRPr="00A01C43">
        <w:rPr>
          <w:szCs w:val="24"/>
          <w:lang w:eastAsia="en-US"/>
        </w:rPr>
        <w:br/>
        <w:t>в соответствии с гражданским законодательством и условиями Контракта.</w:t>
      </w:r>
    </w:p>
    <w:p w:rsidR="000A1A8C" w:rsidRPr="00A01C43" w:rsidRDefault="00E910D3" w:rsidP="00707C0A">
      <w:pPr>
        <w:spacing w:after="0" w:line="228" w:lineRule="auto"/>
        <w:ind w:firstLine="708"/>
        <w:jc w:val="both"/>
        <w:rPr>
          <w:rFonts w:ascii="Times New Roman" w:hAnsi="Times New Roman"/>
          <w:b/>
          <w:sz w:val="24"/>
          <w:szCs w:val="24"/>
        </w:rPr>
      </w:pPr>
      <w:r>
        <w:rPr>
          <w:rFonts w:ascii="Times New Roman" w:hAnsi="Times New Roman"/>
          <w:noProof/>
          <w:sz w:val="24"/>
          <w:szCs w:val="24"/>
        </w:rPr>
        <w:t>9</w:t>
      </w:r>
      <w:r w:rsidR="000A1A8C">
        <w:rPr>
          <w:rFonts w:ascii="Times New Roman" w:hAnsi="Times New Roman"/>
          <w:noProof/>
          <w:sz w:val="24"/>
          <w:szCs w:val="24"/>
        </w:rPr>
        <w:t>.4.</w:t>
      </w:r>
      <w:r w:rsidR="000A1A8C" w:rsidRPr="00A01C43">
        <w:rPr>
          <w:rFonts w:ascii="Times New Roman" w:hAnsi="Times New Roman"/>
          <w:sz w:val="24"/>
          <w:szCs w:val="24"/>
        </w:rPr>
        <w:t xml:space="preserve">Заказчик вправе принять решение об одностороннем отказе от исполнения Контракта в соответствии со ст. 95 Федерального закона от </w:t>
      </w:r>
      <w:r w:rsidR="000A1A8C" w:rsidRPr="00EA21FD">
        <w:rPr>
          <w:rFonts w:ascii="Times New Roman" w:hAnsi="Times New Roman"/>
          <w:sz w:val="24"/>
          <w:szCs w:val="24"/>
        </w:rPr>
        <w:t>05.04.2013 № 44-ФЗ</w:t>
      </w:r>
      <w:r w:rsidR="000A1A8C">
        <w:rPr>
          <w:rFonts w:ascii="Times New Roman" w:hAnsi="Times New Roman"/>
          <w:sz w:val="24"/>
          <w:szCs w:val="24"/>
        </w:rPr>
        <w:br/>
      </w:r>
      <w:r w:rsidR="000A1A8C" w:rsidRPr="00A01C43">
        <w:rPr>
          <w:rFonts w:ascii="Times New Roman" w:hAnsi="Times New Roman"/>
          <w:sz w:val="24"/>
          <w:szCs w:val="24"/>
        </w:rPr>
        <w:t>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A1A8C" w:rsidRDefault="00E910D3" w:rsidP="00707C0A">
      <w:pPr>
        <w:spacing w:after="0" w:line="228" w:lineRule="auto"/>
        <w:ind w:firstLine="708"/>
        <w:jc w:val="both"/>
        <w:rPr>
          <w:rFonts w:ascii="Times New Roman" w:hAnsi="Times New Roman"/>
          <w:sz w:val="24"/>
          <w:szCs w:val="24"/>
        </w:rPr>
      </w:pPr>
      <w:r>
        <w:rPr>
          <w:rFonts w:ascii="Times New Roman" w:hAnsi="Times New Roman"/>
          <w:sz w:val="24"/>
          <w:szCs w:val="24"/>
        </w:rPr>
        <w:t>9</w:t>
      </w:r>
      <w:r w:rsidR="000A1A8C">
        <w:rPr>
          <w:rFonts w:ascii="Times New Roman" w:hAnsi="Times New Roman"/>
          <w:sz w:val="24"/>
          <w:szCs w:val="24"/>
        </w:rPr>
        <w:t>.5.</w:t>
      </w:r>
      <w:r w:rsidR="000A1A8C" w:rsidRPr="00A01C43">
        <w:rPr>
          <w:rFonts w:ascii="Times New Roman" w:hAnsi="Times New Roman"/>
          <w:sz w:val="24"/>
          <w:szCs w:val="24"/>
        </w:rPr>
        <w:t xml:space="preserve">Поставщик вправе принять решение об одностороннем отказе от исполнения Контракта в соответствии со ст. 95 Федерального закона от 05.04.2013 № 44-ФЗ </w:t>
      </w:r>
      <w:r w:rsidR="000A1A8C" w:rsidRPr="00A01C43">
        <w:rPr>
          <w:rFonts w:ascii="Times New Roman" w:hAnsi="Times New Roman"/>
          <w:sz w:val="24"/>
          <w:szCs w:val="24"/>
        </w:rPr>
        <w:br/>
        <w:t xml:space="preserve">и по основаниям, предусмотренным Гражданским кодексом Российской Федерации </w:t>
      </w:r>
      <w:r w:rsidR="000A1A8C" w:rsidRPr="00A01C43">
        <w:rPr>
          <w:rFonts w:ascii="Times New Roman" w:hAnsi="Times New Roman"/>
          <w:sz w:val="24"/>
          <w:szCs w:val="24"/>
        </w:rPr>
        <w:br/>
        <w:t>для одностороннего отказа от исполнения отдельных видов обязательств.</w:t>
      </w:r>
    </w:p>
    <w:p w:rsidR="000A1A8C" w:rsidRPr="00A01C43" w:rsidRDefault="000A1A8C" w:rsidP="00707C0A">
      <w:pPr>
        <w:pStyle w:val="ab"/>
        <w:spacing w:line="228" w:lineRule="auto"/>
        <w:ind w:firstLine="709"/>
        <w:jc w:val="both"/>
        <w:rPr>
          <w:rFonts w:ascii="Times New Roman" w:hAnsi="Times New Roman"/>
          <w:noProof/>
          <w:color w:val="FF0000"/>
          <w:sz w:val="24"/>
          <w:szCs w:val="24"/>
        </w:rPr>
      </w:pPr>
    </w:p>
    <w:p w:rsidR="00547741" w:rsidRPr="00A01C43" w:rsidRDefault="00CA0463" w:rsidP="00F16F27">
      <w:pPr>
        <w:tabs>
          <w:tab w:val="left" w:pos="709"/>
        </w:tabs>
        <w:autoSpaceDE w:val="0"/>
        <w:autoSpaceDN w:val="0"/>
        <w:adjustRightInd w:val="0"/>
        <w:spacing w:after="0" w:line="228" w:lineRule="auto"/>
        <w:ind w:firstLine="709"/>
        <w:jc w:val="center"/>
        <w:rPr>
          <w:rFonts w:ascii="Times New Roman" w:hAnsi="Times New Roman"/>
          <w:b/>
          <w:sz w:val="24"/>
          <w:szCs w:val="24"/>
        </w:rPr>
      </w:pPr>
      <w:r>
        <w:rPr>
          <w:rFonts w:ascii="Times New Roman" w:hAnsi="Times New Roman"/>
          <w:b/>
          <w:sz w:val="24"/>
          <w:szCs w:val="24"/>
        </w:rPr>
        <w:t>10</w:t>
      </w:r>
      <w:r w:rsidR="000A1A8C" w:rsidRPr="00A01C43">
        <w:rPr>
          <w:rFonts w:ascii="Times New Roman" w:hAnsi="Times New Roman"/>
          <w:b/>
          <w:sz w:val="24"/>
          <w:szCs w:val="24"/>
        </w:rPr>
        <w:t>. Порядок разрешения споров.</w:t>
      </w:r>
    </w:p>
    <w:p w:rsidR="000A1A8C" w:rsidRPr="00A01C43" w:rsidRDefault="00E910D3" w:rsidP="00707C0A">
      <w:pPr>
        <w:spacing w:after="0" w:line="228" w:lineRule="auto"/>
        <w:ind w:firstLine="708"/>
        <w:jc w:val="both"/>
        <w:rPr>
          <w:rFonts w:ascii="Times New Roman" w:hAnsi="Times New Roman"/>
          <w:sz w:val="24"/>
          <w:szCs w:val="24"/>
        </w:rPr>
      </w:pPr>
      <w:r>
        <w:rPr>
          <w:rFonts w:ascii="Times New Roman" w:hAnsi="Times New Roman"/>
          <w:sz w:val="24"/>
          <w:szCs w:val="24"/>
        </w:rPr>
        <w:t>10</w:t>
      </w:r>
      <w:r w:rsidR="000A1A8C" w:rsidRPr="00A01C43">
        <w:rPr>
          <w:rFonts w:ascii="Times New Roman" w:hAnsi="Times New Roman"/>
          <w:sz w:val="24"/>
          <w:szCs w:val="24"/>
        </w:rPr>
        <w:t xml:space="preserve">.1.Все споры и разногласия, которые могут возникнуть между Сторонами </w:t>
      </w:r>
      <w:r w:rsidR="000A1A8C" w:rsidRPr="00A01C4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0A1A8C" w:rsidRPr="00A01C43" w:rsidRDefault="000A1A8C" w:rsidP="00547741">
      <w:pPr>
        <w:spacing w:after="0" w:line="228" w:lineRule="auto"/>
        <w:jc w:val="both"/>
        <w:rPr>
          <w:rFonts w:ascii="Times New Roman" w:hAnsi="Times New Roman"/>
          <w:sz w:val="24"/>
          <w:szCs w:val="24"/>
        </w:rPr>
      </w:pPr>
      <w:r w:rsidRPr="00A01C43">
        <w:rPr>
          <w:rFonts w:ascii="Times New Roman" w:hAnsi="Times New Roman"/>
          <w:sz w:val="24"/>
          <w:szCs w:val="24"/>
        </w:rPr>
        <w:tab/>
      </w:r>
      <w:r w:rsidR="00547741">
        <w:rPr>
          <w:rFonts w:ascii="Times New Roman" w:hAnsi="Times New Roman"/>
          <w:sz w:val="24"/>
          <w:szCs w:val="24"/>
        </w:rPr>
        <w:t>1</w:t>
      </w:r>
      <w:r w:rsidR="00E910D3">
        <w:rPr>
          <w:rFonts w:ascii="Times New Roman" w:hAnsi="Times New Roman"/>
          <w:sz w:val="24"/>
          <w:szCs w:val="24"/>
        </w:rPr>
        <w:t>0</w:t>
      </w:r>
      <w:r>
        <w:rPr>
          <w:rFonts w:ascii="Times New Roman" w:hAnsi="Times New Roman"/>
          <w:sz w:val="24"/>
          <w:szCs w:val="24"/>
        </w:rPr>
        <w:t>.2.</w:t>
      </w:r>
      <w:r w:rsidRPr="00A01C43">
        <w:rPr>
          <w:rFonts w:ascii="Times New Roman" w:hAnsi="Times New Roman"/>
          <w:sz w:val="24"/>
          <w:szCs w:val="24"/>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0A1A8C" w:rsidRPr="00A01C43" w:rsidRDefault="000A1A8C" w:rsidP="00707C0A">
      <w:pPr>
        <w:spacing w:after="0" w:line="228" w:lineRule="auto"/>
        <w:jc w:val="both"/>
        <w:rPr>
          <w:rFonts w:ascii="Times New Roman" w:hAnsi="Times New Roman"/>
          <w:sz w:val="24"/>
          <w:szCs w:val="24"/>
        </w:rPr>
      </w:pPr>
      <w:r w:rsidRPr="00A01C43">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.3.</w:t>
      </w:r>
      <w:r w:rsidR="000A1A8C" w:rsidRPr="00A01C43">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.4.</w:t>
      </w:r>
      <w:r w:rsidR="000A1A8C" w:rsidRPr="00A01C43">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0A1A8C" w:rsidRPr="00A01C43">
        <w:rPr>
          <w:rFonts w:ascii="Times New Roman" w:hAnsi="Times New Roman"/>
          <w:sz w:val="24"/>
          <w:szCs w:val="24"/>
        </w:rPr>
        <w:br/>
        <w:t xml:space="preserve">в </w:t>
      </w:r>
      <w:r>
        <w:rPr>
          <w:rFonts w:ascii="Times New Roman" w:hAnsi="Times New Roman"/>
          <w:sz w:val="24"/>
          <w:szCs w:val="24"/>
        </w:rPr>
        <w:t>течение 10</w:t>
      </w:r>
      <w:r w:rsidR="000A1A8C" w:rsidRPr="00A01C43">
        <w:rPr>
          <w:rFonts w:ascii="Times New Roman" w:hAnsi="Times New Roman"/>
          <w:sz w:val="24"/>
          <w:szCs w:val="24"/>
        </w:rPr>
        <w:t xml:space="preserve"> (</w:t>
      </w:r>
      <w:r>
        <w:rPr>
          <w:rFonts w:ascii="Times New Roman" w:hAnsi="Times New Roman"/>
          <w:sz w:val="24"/>
          <w:szCs w:val="24"/>
        </w:rPr>
        <w:t>десяти</w:t>
      </w:r>
      <w:r w:rsidR="000A1A8C" w:rsidRPr="00A01C43">
        <w:rPr>
          <w:rFonts w:ascii="Times New Roman" w:hAnsi="Times New Roman"/>
          <w:sz w:val="24"/>
          <w:szCs w:val="24"/>
        </w:rPr>
        <w:t>) рабочих дней со дня получения претензии.</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.5.</w:t>
      </w:r>
      <w:r w:rsidR="000A1A8C" w:rsidRPr="00A01C43">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Ростовской области.</w:t>
      </w:r>
    </w:p>
    <w:p w:rsidR="000A1A8C" w:rsidRPr="00A01C43" w:rsidRDefault="000A1A8C" w:rsidP="00707C0A">
      <w:pPr>
        <w:pStyle w:val="ab"/>
        <w:spacing w:line="228" w:lineRule="auto"/>
        <w:ind w:firstLine="708"/>
        <w:jc w:val="both"/>
        <w:rPr>
          <w:rFonts w:ascii="Times New Roman" w:hAnsi="Times New Roman"/>
          <w:color w:val="FF0000"/>
          <w:sz w:val="24"/>
          <w:szCs w:val="24"/>
        </w:rPr>
      </w:pPr>
    </w:p>
    <w:p w:rsidR="00547741" w:rsidRPr="00A01C43" w:rsidRDefault="000A1A8C" w:rsidP="00F16F27">
      <w:pPr>
        <w:pStyle w:val="ab"/>
        <w:spacing w:line="228" w:lineRule="auto"/>
        <w:ind w:firstLine="708"/>
        <w:jc w:val="center"/>
        <w:rPr>
          <w:rFonts w:ascii="Times New Roman" w:hAnsi="Times New Roman"/>
          <w:b/>
          <w:bCs/>
          <w:sz w:val="24"/>
          <w:szCs w:val="24"/>
        </w:rPr>
      </w:pPr>
      <w:r w:rsidRPr="00A01C43">
        <w:rPr>
          <w:rFonts w:ascii="Times New Roman" w:hAnsi="Times New Roman"/>
          <w:b/>
          <w:bCs/>
          <w:sz w:val="24"/>
          <w:szCs w:val="24"/>
        </w:rPr>
        <w:t>1</w:t>
      </w:r>
      <w:r w:rsidR="00CA0463">
        <w:rPr>
          <w:rFonts w:ascii="Times New Roman" w:hAnsi="Times New Roman"/>
          <w:b/>
          <w:bCs/>
          <w:sz w:val="24"/>
          <w:szCs w:val="24"/>
        </w:rPr>
        <w:t>1</w:t>
      </w:r>
      <w:r w:rsidRPr="00A01C43">
        <w:rPr>
          <w:rFonts w:ascii="Times New Roman" w:hAnsi="Times New Roman"/>
          <w:b/>
          <w:bCs/>
          <w:sz w:val="24"/>
          <w:szCs w:val="24"/>
        </w:rPr>
        <w:t>. Антикоррупционная оговорка.</w:t>
      </w:r>
    </w:p>
    <w:p w:rsidR="000A1A8C" w:rsidRPr="001B0FDA" w:rsidRDefault="000A1A8C" w:rsidP="00707C0A">
      <w:pPr>
        <w:spacing w:after="0" w:line="228" w:lineRule="auto"/>
        <w:ind w:firstLine="709"/>
        <w:jc w:val="both"/>
        <w:rPr>
          <w:rFonts w:ascii="Times New Roman" w:eastAsia="Calibri" w:hAnsi="Times New Roman"/>
          <w:sz w:val="24"/>
          <w:szCs w:val="24"/>
        </w:rPr>
      </w:pPr>
      <w:r w:rsidRPr="00A01C43">
        <w:rPr>
          <w:rFonts w:ascii="Times New Roman" w:eastAsia="Calibri" w:hAnsi="Times New Roman"/>
          <w:sz w:val="24"/>
          <w:szCs w:val="24"/>
        </w:rPr>
        <w:t>1</w:t>
      </w:r>
      <w:r w:rsidR="00E910D3">
        <w:rPr>
          <w:rFonts w:ascii="Times New Roman" w:eastAsia="Calibri" w:hAnsi="Times New Roman"/>
          <w:sz w:val="24"/>
          <w:szCs w:val="24"/>
        </w:rPr>
        <w:t>1</w:t>
      </w:r>
      <w:r w:rsidRPr="00A01C43">
        <w:rPr>
          <w:rFonts w:ascii="Times New Roman" w:eastAsia="Calibri" w:hAnsi="Times New Roman"/>
          <w:sz w:val="24"/>
          <w:szCs w:val="24"/>
        </w:rPr>
        <w:t>.1. При исполнени</w:t>
      </w:r>
      <w:r w:rsidRPr="005A0F68">
        <w:rPr>
          <w:rFonts w:ascii="Times New Roman" w:eastAsia="Calibri" w:hAnsi="Times New Roman"/>
          <w:sz w:val="24"/>
          <w:szCs w:val="24"/>
        </w:rPr>
        <w:t xml:space="preserve">и своих обязательств по настоящему Контракту Стороны, </w:t>
      </w:r>
      <w:r w:rsidRPr="005A0F68">
        <w:rPr>
          <w:rFonts w:ascii="Times New Roman" w:eastAsia="Calibri" w:hAnsi="Times New Roman"/>
          <w:sz w:val="24"/>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1B0FDA">
        <w:rPr>
          <w:rFonts w:ascii="Times New Roman" w:eastAsia="Calibri" w:hAnsi="Times New Roman"/>
          <w:sz w:val="24"/>
          <w:szCs w:val="24"/>
        </w:rPr>
        <w:t xml:space="preserve">лицам для оказания влияния на действия или решения этих лиц </w:t>
      </w:r>
      <w:r w:rsidRPr="001B0FDA">
        <w:rPr>
          <w:rFonts w:ascii="Times New Roman" w:eastAsia="Calibri" w:hAnsi="Times New Roman"/>
          <w:sz w:val="24"/>
          <w:szCs w:val="24"/>
        </w:rPr>
        <w:br/>
        <w:t>с целью получить какие-либо неправомерные преимущества или для достижения иных неправомерных целей.</w:t>
      </w:r>
    </w:p>
    <w:p w:rsidR="000A1A8C" w:rsidRPr="001B0FDA" w:rsidRDefault="00547741" w:rsidP="00707C0A">
      <w:pPr>
        <w:spacing w:after="0" w:line="228"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w:t>
      </w:r>
      <w:r w:rsidR="00E910D3">
        <w:rPr>
          <w:rFonts w:ascii="Times New Roman" w:eastAsia="Calibri" w:hAnsi="Times New Roman"/>
          <w:sz w:val="24"/>
          <w:szCs w:val="24"/>
        </w:rPr>
        <w:t>1</w:t>
      </w:r>
      <w:r w:rsidR="000A1A8C" w:rsidRPr="001B0FDA">
        <w:rPr>
          <w:rFonts w:ascii="Times New Roman" w:eastAsia="Calibri" w:hAnsi="Times New Roman"/>
          <w:sz w:val="24"/>
          <w:szCs w:val="24"/>
        </w:rPr>
        <w:t xml:space="preserve">.2.При исполнении своих обязательств по настоящему Контракту Стороны, </w:t>
      </w:r>
      <w:r w:rsidR="000A1A8C" w:rsidRPr="001B0FDA">
        <w:rPr>
          <w:rFonts w:ascii="Times New Roman" w:eastAsia="Calibri" w:hAnsi="Times New Roman"/>
          <w:sz w:val="24"/>
          <w:szCs w:val="24"/>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0A1A8C" w:rsidRPr="001B0FDA">
        <w:rPr>
          <w:rFonts w:ascii="Times New Roman" w:eastAsia="Calibri" w:hAnsi="Times New Roman"/>
          <w:sz w:val="24"/>
          <w:szCs w:val="24"/>
        </w:rPr>
        <w:b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0A1A8C" w:rsidRPr="001B0FDA" w:rsidRDefault="000A1A8C" w:rsidP="00707C0A">
      <w:pPr>
        <w:spacing w:after="0" w:line="228" w:lineRule="auto"/>
        <w:ind w:firstLine="709"/>
        <w:jc w:val="both"/>
        <w:rPr>
          <w:rFonts w:ascii="Times New Roman" w:eastAsia="Calibri" w:hAnsi="Times New Roman"/>
          <w:sz w:val="24"/>
          <w:szCs w:val="24"/>
        </w:rPr>
      </w:pPr>
      <w:r w:rsidRPr="001B0FDA">
        <w:rPr>
          <w:rFonts w:ascii="Times New Roman" w:eastAsia="Calibri" w:hAnsi="Times New Roman"/>
          <w:sz w:val="24"/>
          <w:szCs w:val="24"/>
        </w:rPr>
        <w:t xml:space="preserve">В случае возникновения у Стороны подозрений, что произошло или может произойти нарушение каких-либо положений </w:t>
      </w:r>
      <w:hyperlink r:id="rId11"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.1</w:t>
      </w:r>
      <w:r w:rsidRPr="002B1538">
        <w:rPr>
          <w:rFonts w:ascii="Times New Roman" w:eastAsia="Calibri" w:hAnsi="Times New Roman"/>
          <w:sz w:val="24"/>
          <w:szCs w:val="24"/>
        </w:rPr>
        <w:t>,</w:t>
      </w:r>
      <w:r w:rsidRPr="001B0FDA">
        <w:rPr>
          <w:rFonts w:ascii="Times New Roman" w:eastAsia="Calibri" w:hAnsi="Times New Roman"/>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2" w:anchor="Par2" w:history="1">
        <w:r w:rsidRPr="001B0FDA">
          <w:rPr>
            <w:rStyle w:val="af4"/>
            <w:rFonts w:eastAsia="Calibri"/>
            <w:color w:val="auto"/>
            <w:szCs w:val="24"/>
            <w:u w:val="none"/>
          </w:rPr>
          <w:t>п</w:t>
        </w:r>
      </w:hyperlink>
      <w:r w:rsidRPr="001B0FDA">
        <w:rPr>
          <w:rStyle w:val="af4"/>
          <w:rFonts w:eastAsia="Calibri"/>
          <w:color w:val="auto"/>
          <w:szCs w:val="24"/>
          <w:u w:val="none"/>
        </w:rPr>
        <w:t>.</w:t>
      </w:r>
      <w:r w:rsidR="002B1538">
        <w:rPr>
          <w:rFonts w:ascii="Times New Roman" w:hAnsi="Times New Roman"/>
          <w:sz w:val="24"/>
          <w:szCs w:val="24"/>
        </w:rPr>
        <w:t xml:space="preserve"> 11</w:t>
      </w:r>
      <w:r w:rsidRPr="001B0FDA">
        <w:rPr>
          <w:rFonts w:ascii="Times New Roman" w:hAnsi="Times New Roman"/>
          <w:sz w:val="24"/>
          <w:szCs w:val="24"/>
        </w:rPr>
        <w:t>.1.</w:t>
      </w:r>
      <w:r w:rsidRPr="001B0FDA">
        <w:rPr>
          <w:rFonts w:ascii="Times New Roman" w:eastAsia="Calibri" w:hAnsi="Times New Roman"/>
          <w:sz w:val="24"/>
          <w:szCs w:val="24"/>
        </w:rPr>
        <w:t xml:space="preserve"> настоящего Контракта другой Стороной, ее аффилированными лицами, работниками или посредниками.</w:t>
      </w:r>
    </w:p>
    <w:p w:rsidR="000A1A8C" w:rsidRPr="002B1538" w:rsidRDefault="000A1A8C" w:rsidP="00707C0A">
      <w:pPr>
        <w:spacing w:after="0" w:line="228" w:lineRule="auto"/>
        <w:ind w:firstLine="709"/>
        <w:jc w:val="both"/>
        <w:rPr>
          <w:rFonts w:ascii="Times New Roman" w:eastAsia="Calibri" w:hAnsi="Times New Roman"/>
          <w:sz w:val="24"/>
          <w:szCs w:val="24"/>
        </w:rPr>
      </w:pPr>
      <w:r w:rsidRPr="001B0FDA">
        <w:rPr>
          <w:rFonts w:ascii="Times New Roman" w:eastAsia="Calibri" w:hAnsi="Times New Roman"/>
          <w:sz w:val="24"/>
          <w:szCs w:val="24"/>
        </w:rPr>
        <w:t xml:space="preserve">Каналы уведомления Заказчика о нарушениях каких-либо положений </w:t>
      </w:r>
      <w:hyperlink r:id="rId13"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.1, настоящего</w:t>
      </w:r>
      <w:r w:rsidRPr="002B1538">
        <w:rPr>
          <w:rFonts w:ascii="Times New Roman" w:eastAsia="Calibri" w:hAnsi="Times New Roman"/>
          <w:sz w:val="24"/>
          <w:szCs w:val="24"/>
        </w:rPr>
        <w:t xml:space="preserve"> Контракта: тел. 8 (863) 210-2</w:t>
      </w:r>
      <w:r w:rsidR="007D214E" w:rsidRPr="002B1538">
        <w:rPr>
          <w:rFonts w:ascii="Times New Roman" w:eastAsia="Calibri" w:hAnsi="Times New Roman"/>
          <w:sz w:val="24"/>
          <w:szCs w:val="24"/>
        </w:rPr>
        <w:t>6</w:t>
      </w:r>
      <w:r w:rsidRPr="002B1538">
        <w:rPr>
          <w:rFonts w:ascii="Times New Roman" w:eastAsia="Calibri" w:hAnsi="Times New Roman"/>
          <w:sz w:val="24"/>
          <w:szCs w:val="24"/>
        </w:rPr>
        <w:t>-</w:t>
      </w:r>
      <w:r w:rsidR="007D214E" w:rsidRPr="002B1538">
        <w:rPr>
          <w:rFonts w:ascii="Times New Roman" w:eastAsia="Calibri" w:hAnsi="Times New Roman"/>
          <w:sz w:val="24"/>
          <w:szCs w:val="24"/>
        </w:rPr>
        <w:t>5</w:t>
      </w:r>
      <w:r w:rsidRPr="002B1538">
        <w:rPr>
          <w:rFonts w:ascii="Times New Roman" w:eastAsia="Calibri" w:hAnsi="Times New Roman"/>
          <w:sz w:val="24"/>
          <w:szCs w:val="24"/>
        </w:rPr>
        <w:t>9.</w:t>
      </w:r>
    </w:p>
    <w:p w:rsidR="000A1A8C" w:rsidRPr="002B1538" w:rsidRDefault="000A1A8C" w:rsidP="00707C0A">
      <w:pPr>
        <w:spacing w:after="0" w:line="228" w:lineRule="auto"/>
        <w:ind w:firstLine="709"/>
        <w:jc w:val="both"/>
        <w:rPr>
          <w:rFonts w:ascii="Times New Roman" w:eastAsia="Calibri" w:hAnsi="Times New Roman"/>
          <w:sz w:val="24"/>
          <w:szCs w:val="24"/>
        </w:rPr>
      </w:pPr>
      <w:r w:rsidRPr="002B1538">
        <w:rPr>
          <w:rFonts w:ascii="Times New Roman" w:eastAsia="Calibri" w:hAnsi="Times New Roman"/>
          <w:sz w:val="24"/>
          <w:szCs w:val="24"/>
        </w:rPr>
        <w:t xml:space="preserve">Каналы уведомления Поставщика о нарушениях каких-либо положений </w:t>
      </w:r>
      <w:hyperlink r:id="rId14"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 xml:space="preserve">.1. </w:t>
      </w:r>
      <w:r w:rsidRPr="002B1538">
        <w:rPr>
          <w:rFonts w:ascii="Times New Roman" w:eastAsia="Calibri" w:hAnsi="Times New Roman"/>
          <w:sz w:val="24"/>
          <w:szCs w:val="24"/>
        </w:rPr>
        <w:t xml:space="preserve">настоящего Контракта: тел. </w:t>
      </w:r>
      <w:r w:rsidRPr="002B1538">
        <w:rPr>
          <w:rFonts w:ascii="Times New Roman" w:hAnsi="Times New Roman"/>
          <w:sz w:val="24"/>
          <w:szCs w:val="24"/>
        </w:rPr>
        <w:t>_____________________</w:t>
      </w:r>
      <w:r w:rsidRPr="002B1538">
        <w:rPr>
          <w:rFonts w:ascii="Times New Roman" w:eastAsia="Calibri" w:hAnsi="Times New Roman"/>
          <w:sz w:val="24"/>
          <w:szCs w:val="24"/>
        </w:rPr>
        <w:t>.</w:t>
      </w:r>
    </w:p>
    <w:p w:rsidR="000A1A8C" w:rsidRPr="001B0FDA" w:rsidRDefault="000A1A8C" w:rsidP="00707C0A">
      <w:pPr>
        <w:spacing w:after="0" w:line="228" w:lineRule="auto"/>
        <w:ind w:firstLine="709"/>
        <w:jc w:val="both"/>
        <w:rPr>
          <w:rFonts w:ascii="Times New Roman" w:eastAsia="Calibri" w:hAnsi="Times New Roman"/>
          <w:sz w:val="24"/>
          <w:szCs w:val="24"/>
        </w:rPr>
      </w:pPr>
      <w:r w:rsidRPr="002B1538">
        <w:rPr>
          <w:rFonts w:ascii="Times New Roman" w:eastAsia="Calibri" w:hAnsi="Times New Roman"/>
          <w:sz w:val="24"/>
          <w:szCs w:val="24"/>
        </w:rPr>
        <w:t xml:space="preserve"> Сторона, получившая уведомление о нарушении каких-либо положений </w:t>
      </w:r>
      <w:r w:rsidRPr="002B1538">
        <w:rPr>
          <w:rFonts w:ascii="Times New Roman" w:hAnsi="Times New Roman"/>
        </w:rPr>
        <w:t xml:space="preserve">п. </w:t>
      </w:r>
      <w:r w:rsidR="002B1538" w:rsidRPr="002B1538">
        <w:rPr>
          <w:rFonts w:ascii="Times New Roman" w:hAnsi="Times New Roman"/>
          <w:sz w:val="24"/>
          <w:szCs w:val="24"/>
        </w:rPr>
        <w:t>11</w:t>
      </w:r>
      <w:r w:rsidRPr="002B1538">
        <w:rPr>
          <w:rFonts w:ascii="Times New Roman" w:hAnsi="Times New Roman"/>
          <w:sz w:val="24"/>
          <w:szCs w:val="24"/>
        </w:rPr>
        <w:t>.1.</w:t>
      </w:r>
      <w:r w:rsidRPr="001B0FDA">
        <w:rPr>
          <w:rFonts w:ascii="Times New Roman" w:hAnsi="Times New Roman"/>
          <w:sz w:val="24"/>
          <w:szCs w:val="24"/>
        </w:rPr>
        <w:t xml:space="preserve"> </w:t>
      </w:r>
      <w:r w:rsidRPr="001B0FDA">
        <w:rPr>
          <w:rFonts w:ascii="Times New Roman" w:eastAsia="Calibri" w:hAnsi="Times New Roman"/>
          <w:sz w:val="24"/>
          <w:szCs w:val="24"/>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A1A8C" w:rsidRDefault="00547741" w:rsidP="00707C0A">
      <w:pPr>
        <w:pStyle w:val="ab"/>
        <w:spacing w:line="228" w:lineRule="auto"/>
        <w:ind w:firstLine="709"/>
        <w:jc w:val="both"/>
        <w:rPr>
          <w:rFonts w:ascii="Times New Roman" w:eastAsia="Calibri" w:hAnsi="Times New Roman"/>
          <w:sz w:val="24"/>
          <w:szCs w:val="24"/>
        </w:rPr>
      </w:pPr>
      <w:r>
        <w:rPr>
          <w:rFonts w:ascii="Times New Roman" w:eastAsia="Calibri" w:hAnsi="Times New Roman"/>
          <w:sz w:val="24"/>
          <w:szCs w:val="24"/>
        </w:rPr>
        <w:t>1</w:t>
      </w:r>
      <w:r w:rsidR="00E910D3">
        <w:rPr>
          <w:rFonts w:ascii="Times New Roman" w:eastAsia="Calibri" w:hAnsi="Times New Roman"/>
          <w:sz w:val="24"/>
          <w:szCs w:val="24"/>
        </w:rPr>
        <w:t>1</w:t>
      </w:r>
      <w:r w:rsidR="000A1A8C" w:rsidRPr="001B0FDA">
        <w:rPr>
          <w:rFonts w:ascii="Times New Roman" w:eastAsia="Calibri" w:hAnsi="Times New Roman"/>
          <w:sz w:val="24"/>
          <w:szCs w:val="24"/>
        </w:rPr>
        <w:t xml:space="preserve">.3.Стороны гарантируют осуществление надлежащего разбирательства по фактам нарушения положений </w:t>
      </w:r>
      <w:hyperlink r:id="rId15" w:anchor="Par2" w:history="1">
        <w:r w:rsidR="000A1A8C" w:rsidRPr="002B1538">
          <w:rPr>
            <w:rStyle w:val="af4"/>
            <w:rFonts w:ascii="Times New Roman" w:eastAsia="Calibri" w:hAnsi="Times New Roman"/>
            <w:color w:val="auto"/>
            <w:szCs w:val="24"/>
            <w:u w:val="none"/>
          </w:rPr>
          <w:t>п</w:t>
        </w:r>
      </w:hyperlink>
      <w:r w:rsidR="000A1A8C"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000A1A8C" w:rsidRPr="002B1538">
        <w:rPr>
          <w:rFonts w:ascii="Times New Roman" w:hAnsi="Times New Roman"/>
          <w:sz w:val="24"/>
          <w:szCs w:val="24"/>
        </w:rPr>
        <w:t>.</w:t>
      </w:r>
      <w:r w:rsidR="000A1A8C" w:rsidRPr="001B0FDA">
        <w:rPr>
          <w:rFonts w:ascii="Times New Roman" w:hAnsi="Times New Roman"/>
          <w:sz w:val="24"/>
          <w:szCs w:val="24"/>
        </w:rPr>
        <w:t>1, настоящего</w:t>
      </w:r>
      <w:r w:rsidR="000A1A8C" w:rsidRPr="001B0FDA">
        <w:rPr>
          <w:rFonts w:ascii="Times New Roman" w:eastAsia="Calibri" w:hAnsi="Times New Roman"/>
          <w:sz w:val="24"/>
          <w:szCs w:val="24"/>
        </w:rPr>
        <w:t xml:space="preserve"> Контракта с соблюдением принципов конфиденциальности и применение эффективных мер по предотвращению</w:t>
      </w:r>
      <w:r w:rsidR="000A1A8C" w:rsidRPr="00A01C43">
        <w:rPr>
          <w:rFonts w:ascii="Times New Roman" w:eastAsia="Calibri" w:hAnsi="Times New Roman"/>
          <w:sz w:val="24"/>
          <w:szCs w:val="24"/>
        </w:rPr>
        <w:t xml:space="preserve">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1A8C" w:rsidRPr="00A01C43" w:rsidRDefault="000A1A8C" w:rsidP="00707C0A">
      <w:pPr>
        <w:pStyle w:val="ab"/>
        <w:spacing w:line="228" w:lineRule="auto"/>
        <w:ind w:firstLine="709"/>
        <w:jc w:val="both"/>
        <w:rPr>
          <w:rFonts w:ascii="Times New Roman" w:eastAsia="Calibri" w:hAnsi="Times New Roman"/>
          <w:sz w:val="24"/>
          <w:szCs w:val="24"/>
        </w:rPr>
      </w:pPr>
    </w:p>
    <w:p w:rsidR="000A1A8C" w:rsidRDefault="000A1A8C" w:rsidP="00707C0A">
      <w:pPr>
        <w:pStyle w:val="ab"/>
        <w:spacing w:line="228" w:lineRule="auto"/>
        <w:jc w:val="center"/>
        <w:rPr>
          <w:rFonts w:ascii="Times New Roman" w:hAnsi="Times New Roman"/>
          <w:b/>
          <w:sz w:val="24"/>
          <w:szCs w:val="24"/>
        </w:rPr>
      </w:pPr>
      <w:r w:rsidRPr="00A01C43">
        <w:rPr>
          <w:rFonts w:ascii="Times New Roman" w:hAnsi="Times New Roman"/>
          <w:b/>
          <w:sz w:val="24"/>
          <w:szCs w:val="24"/>
        </w:rPr>
        <w:t>1</w:t>
      </w:r>
      <w:r w:rsidR="00CA0463">
        <w:rPr>
          <w:rFonts w:ascii="Times New Roman" w:hAnsi="Times New Roman"/>
          <w:b/>
          <w:sz w:val="24"/>
          <w:szCs w:val="24"/>
        </w:rPr>
        <w:t>2</w:t>
      </w:r>
      <w:r w:rsidRPr="00A01C43">
        <w:rPr>
          <w:rFonts w:ascii="Times New Roman" w:hAnsi="Times New Roman"/>
          <w:b/>
          <w:sz w:val="24"/>
          <w:szCs w:val="24"/>
        </w:rPr>
        <w:t>. Прочие условия.</w:t>
      </w:r>
    </w:p>
    <w:p w:rsidR="000A1A8C" w:rsidRPr="004D0621" w:rsidRDefault="00547741" w:rsidP="00707C0A">
      <w:pPr>
        <w:pStyle w:val="320"/>
        <w:spacing w:line="228" w:lineRule="auto"/>
        <w:ind w:firstLine="709"/>
      </w:pPr>
      <w:r>
        <w:t>1</w:t>
      </w:r>
      <w:r w:rsidR="00E910D3">
        <w:t>2</w:t>
      </w:r>
      <w:r w:rsidR="000A1A8C">
        <w:t>.1.</w:t>
      </w:r>
      <w:r w:rsidR="000A1A8C" w:rsidRPr="004D0621">
        <w:t>Настоящий Контракт составлен в форме электронного документа, подписанного усиленными электронными подписями Сторон.</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2</w:t>
      </w:r>
      <w:r w:rsidRPr="00A01C43">
        <w:rPr>
          <w:rFonts w:ascii="Times New Roman" w:hAnsi="Times New Roman"/>
          <w:sz w:val="24"/>
          <w:szCs w:val="24"/>
        </w:rPr>
        <w:t>.В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0A1A8C"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3</w:t>
      </w:r>
      <w:r w:rsidRPr="00A01C43">
        <w:rPr>
          <w:rFonts w:ascii="Times New Roman" w:hAnsi="Times New Roman"/>
          <w:sz w:val="24"/>
          <w:szCs w:val="24"/>
        </w:rPr>
        <w:t xml:space="preserve">.Внесение изменений, не противоречащих законодательству Российской Федерации о контрактной системе в сфере закупок, в условия Контракта (в том числе </w:t>
      </w:r>
      <w:r>
        <w:rPr>
          <w:rFonts w:ascii="Times New Roman" w:hAnsi="Times New Roman"/>
          <w:sz w:val="24"/>
          <w:szCs w:val="24"/>
        </w:rPr>
        <w:br/>
      </w:r>
      <w:r w:rsidRPr="00A01C43">
        <w:rPr>
          <w:rFonts w:ascii="Times New Roman" w:hAnsi="Times New Roman"/>
          <w:sz w:val="24"/>
          <w:szCs w:val="24"/>
        </w:rPr>
        <w:t xml:space="preserve">в банковские реквизиты Сторон) осуществляется путем заключения Сторонами </w:t>
      </w:r>
      <w:r>
        <w:rPr>
          <w:rFonts w:ascii="Times New Roman" w:hAnsi="Times New Roman"/>
          <w:sz w:val="24"/>
          <w:szCs w:val="24"/>
        </w:rPr>
        <w:br/>
      </w:r>
      <w:r w:rsidRPr="00A01C43">
        <w:rPr>
          <w:rFonts w:ascii="Times New Roman" w:hAnsi="Times New Roman"/>
          <w:sz w:val="24"/>
          <w:szCs w:val="24"/>
        </w:rPr>
        <w:t>в письменной форме дополнительных соглашений к Контракту, которые являются неотъемлемой частью Контракта.</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2</w:t>
      </w:r>
      <w:r w:rsidR="000A1A8C">
        <w:rPr>
          <w:rFonts w:ascii="Times New Roman" w:hAnsi="Times New Roman"/>
          <w:sz w:val="24"/>
          <w:szCs w:val="24"/>
        </w:rPr>
        <w:t>.4.</w:t>
      </w:r>
      <w:r w:rsidR="000A1A8C" w:rsidRPr="006D4544">
        <w:rPr>
          <w:rFonts w:ascii="Times New Roman" w:hAnsi="Times New Roman"/>
          <w:sz w:val="24"/>
          <w:szCs w:val="24"/>
        </w:rPr>
        <w:t>Дополнительное соглашение к Контракту, а также расторжение по соглашению Сторон, может быть подписано Сторонами, путем обмена посредством сети «Интернет»</w:t>
      </w:r>
      <w:r w:rsidR="000A1A8C">
        <w:rPr>
          <w:rFonts w:ascii="Times New Roman" w:hAnsi="Times New Roman"/>
          <w:sz w:val="24"/>
          <w:szCs w:val="24"/>
        </w:rPr>
        <w:br/>
      </w:r>
      <w:r w:rsidR="000A1A8C" w:rsidRPr="006D4544">
        <w:rPr>
          <w:rFonts w:ascii="Times New Roman" w:hAnsi="Times New Roman"/>
          <w:sz w:val="24"/>
          <w:szCs w:val="24"/>
        </w:rPr>
        <w:t>в 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5</w:t>
      </w:r>
      <w:r w:rsidRPr="00A01C43">
        <w:rPr>
          <w:rFonts w:ascii="Times New Roman" w:hAnsi="Times New Roman"/>
          <w:sz w:val="24"/>
          <w:szCs w:val="24"/>
        </w:rPr>
        <w:t xml:space="preserve">.При исполнении Контракта не допускается перемена </w:t>
      </w:r>
      <w:r>
        <w:rPr>
          <w:rFonts w:ascii="Times New Roman" w:hAnsi="Times New Roman"/>
          <w:sz w:val="24"/>
          <w:szCs w:val="24"/>
        </w:rPr>
        <w:t>П</w:t>
      </w:r>
      <w:r w:rsidRPr="00A01C43">
        <w:rPr>
          <w:rFonts w:ascii="Times New Roman" w:hAnsi="Times New Roman"/>
          <w:sz w:val="24"/>
          <w:szCs w:val="24"/>
        </w:rPr>
        <w:t xml:space="preserve">оставщика, </w:t>
      </w:r>
      <w:r w:rsidRPr="00A01C43">
        <w:rPr>
          <w:rFonts w:ascii="Times New Roman" w:hAnsi="Times New Roman"/>
          <w:sz w:val="24"/>
          <w:szCs w:val="24"/>
        </w:rPr>
        <w:br/>
        <w:t xml:space="preserve">за исключением случаев, если новый </w:t>
      </w:r>
      <w:r>
        <w:rPr>
          <w:rFonts w:ascii="Times New Roman" w:hAnsi="Times New Roman"/>
          <w:sz w:val="24"/>
          <w:szCs w:val="24"/>
        </w:rPr>
        <w:t>П</w:t>
      </w:r>
      <w:r w:rsidRPr="00A01C43">
        <w:rPr>
          <w:rFonts w:ascii="Times New Roman" w:hAnsi="Times New Roman"/>
          <w:sz w:val="24"/>
          <w:szCs w:val="24"/>
        </w:rPr>
        <w:t xml:space="preserve">оставщик является правопреемником </w:t>
      </w:r>
      <w:r>
        <w:rPr>
          <w:rFonts w:ascii="Times New Roman" w:hAnsi="Times New Roman"/>
          <w:sz w:val="24"/>
          <w:szCs w:val="24"/>
        </w:rPr>
        <w:t>П</w:t>
      </w:r>
      <w:r w:rsidRPr="00A01C43">
        <w:rPr>
          <w:rFonts w:ascii="Times New Roman" w:hAnsi="Times New Roman"/>
          <w:sz w:val="24"/>
          <w:szCs w:val="24"/>
        </w:rPr>
        <w:t xml:space="preserve">оставщика </w:t>
      </w:r>
      <w:r w:rsidRPr="00A01C43">
        <w:rPr>
          <w:rFonts w:ascii="Times New Roman" w:hAnsi="Times New Roman"/>
          <w:sz w:val="24"/>
          <w:szCs w:val="24"/>
        </w:rPr>
        <w:br/>
        <w:t>по Контракту вследствие реорганизации юридического лица в форме преобразования, слияния или присоединения.</w:t>
      </w:r>
    </w:p>
    <w:p w:rsidR="000A1A8C" w:rsidRDefault="000A1A8C" w:rsidP="00707C0A">
      <w:pPr>
        <w:tabs>
          <w:tab w:val="left" w:pos="0"/>
        </w:tabs>
        <w:suppressAutoHyphens/>
        <w:spacing w:after="0" w:line="228" w:lineRule="auto"/>
        <w:jc w:val="both"/>
        <w:rPr>
          <w:rFonts w:ascii="Times New Roman" w:hAnsi="Times New Roman"/>
          <w:sz w:val="24"/>
          <w:szCs w:val="24"/>
        </w:rPr>
      </w:pPr>
      <w:r>
        <w:rPr>
          <w:rFonts w:ascii="Times New Roman" w:hAnsi="Times New Roman"/>
          <w:sz w:val="24"/>
          <w:szCs w:val="24"/>
        </w:rPr>
        <w:tab/>
      </w:r>
      <w:r w:rsidR="00547741">
        <w:rPr>
          <w:rFonts w:ascii="Times New Roman" w:hAnsi="Times New Roman"/>
          <w:sz w:val="24"/>
          <w:szCs w:val="24"/>
        </w:rPr>
        <w:t>1</w:t>
      </w:r>
      <w:r w:rsidR="00E910D3">
        <w:rPr>
          <w:rFonts w:ascii="Times New Roman" w:hAnsi="Times New Roman"/>
          <w:sz w:val="24"/>
          <w:szCs w:val="24"/>
        </w:rPr>
        <w:t>2</w:t>
      </w:r>
      <w:r w:rsidRPr="004D0621">
        <w:rPr>
          <w:rFonts w:ascii="Times New Roman" w:hAnsi="Times New Roman"/>
          <w:sz w:val="24"/>
          <w:szCs w:val="24"/>
        </w:rPr>
        <w:t>.</w:t>
      </w:r>
      <w:r>
        <w:rPr>
          <w:rFonts w:ascii="Times New Roman" w:hAnsi="Times New Roman"/>
          <w:sz w:val="24"/>
          <w:szCs w:val="24"/>
        </w:rPr>
        <w:t>6</w:t>
      </w:r>
      <w:r w:rsidRPr="004D0621">
        <w:rPr>
          <w:rFonts w:ascii="Times New Roman" w:hAnsi="Times New Roman"/>
          <w:sz w:val="24"/>
          <w:szCs w:val="24"/>
        </w:rPr>
        <w:t>. Все приложения, указанные в Контракте, являются его неотъемлемой частью.</w:t>
      </w:r>
    </w:p>
    <w:p w:rsidR="000A1A8C" w:rsidRPr="004D0621" w:rsidRDefault="000A1A8C" w:rsidP="00707C0A">
      <w:pPr>
        <w:pStyle w:val="ab"/>
        <w:spacing w:line="228" w:lineRule="auto"/>
        <w:jc w:val="both"/>
        <w:rPr>
          <w:rFonts w:ascii="Times New Roman" w:hAnsi="Times New Roman"/>
          <w:sz w:val="24"/>
          <w:szCs w:val="24"/>
        </w:rPr>
      </w:pPr>
      <w:r w:rsidRPr="004D0621">
        <w:rPr>
          <w:rFonts w:ascii="Times New Roman" w:hAnsi="Times New Roman"/>
          <w:sz w:val="24"/>
          <w:szCs w:val="24"/>
        </w:rPr>
        <w:t>Приложения к Контракту, являющиеся его неотъемлемой частью:</w:t>
      </w:r>
    </w:p>
    <w:p w:rsidR="000A1A8C" w:rsidRPr="004D0621" w:rsidRDefault="00547741" w:rsidP="00707C0A">
      <w:pPr>
        <w:pStyle w:val="ab"/>
        <w:spacing w:line="228" w:lineRule="auto"/>
        <w:jc w:val="both"/>
        <w:rPr>
          <w:rFonts w:ascii="Times New Roman" w:hAnsi="Times New Roman"/>
          <w:sz w:val="24"/>
          <w:szCs w:val="24"/>
        </w:rPr>
      </w:pPr>
      <w:r>
        <w:rPr>
          <w:rFonts w:ascii="Times New Roman" w:hAnsi="Times New Roman"/>
          <w:sz w:val="24"/>
          <w:szCs w:val="24"/>
        </w:rPr>
        <w:t>приложение № 1</w:t>
      </w:r>
      <w:r w:rsidR="000A1A8C" w:rsidRPr="004D0621">
        <w:rPr>
          <w:rFonts w:ascii="Times New Roman" w:hAnsi="Times New Roman"/>
          <w:sz w:val="24"/>
          <w:szCs w:val="24"/>
        </w:rPr>
        <w:t xml:space="preserve"> – спецификация;</w:t>
      </w:r>
    </w:p>
    <w:p w:rsidR="000A1A8C" w:rsidRDefault="00547741" w:rsidP="00707C0A">
      <w:pPr>
        <w:pStyle w:val="ab"/>
        <w:spacing w:line="228" w:lineRule="auto"/>
        <w:jc w:val="both"/>
        <w:rPr>
          <w:rFonts w:ascii="Times New Roman" w:hAnsi="Times New Roman"/>
          <w:sz w:val="24"/>
          <w:szCs w:val="24"/>
        </w:rPr>
      </w:pPr>
      <w:r>
        <w:rPr>
          <w:rFonts w:ascii="Times New Roman" w:hAnsi="Times New Roman"/>
          <w:sz w:val="24"/>
          <w:szCs w:val="24"/>
        </w:rPr>
        <w:t>приложение № 2</w:t>
      </w:r>
      <w:r w:rsidR="000A1A8C" w:rsidRPr="004D0621">
        <w:rPr>
          <w:rFonts w:ascii="Times New Roman" w:hAnsi="Times New Roman"/>
          <w:sz w:val="24"/>
          <w:szCs w:val="24"/>
        </w:rPr>
        <w:t xml:space="preserve"> - техническое задание.</w:t>
      </w:r>
    </w:p>
    <w:p w:rsidR="00547741" w:rsidRDefault="00547741" w:rsidP="00547741">
      <w:pPr>
        <w:pStyle w:val="ab"/>
        <w:spacing w:line="228" w:lineRule="auto"/>
        <w:jc w:val="both"/>
        <w:rPr>
          <w:rFonts w:ascii="Times New Roman" w:hAnsi="Times New Roman"/>
          <w:sz w:val="24"/>
          <w:szCs w:val="24"/>
        </w:rPr>
      </w:pPr>
      <w:r>
        <w:rPr>
          <w:rFonts w:ascii="Times New Roman" w:hAnsi="Times New Roman"/>
          <w:sz w:val="24"/>
          <w:szCs w:val="24"/>
        </w:rPr>
        <w:t>приложение № 3</w:t>
      </w:r>
      <w:r w:rsidRPr="004D0621">
        <w:rPr>
          <w:rFonts w:ascii="Times New Roman" w:hAnsi="Times New Roman"/>
          <w:sz w:val="24"/>
          <w:szCs w:val="24"/>
        </w:rPr>
        <w:t xml:space="preserve"> - форма акта приема-передачи;</w:t>
      </w:r>
    </w:p>
    <w:p w:rsidR="005559B9" w:rsidRDefault="005559B9" w:rsidP="00547741">
      <w:pPr>
        <w:pStyle w:val="ab"/>
        <w:spacing w:line="228" w:lineRule="auto"/>
        <w:jc w:val="both"/>
        <w:rPr>
          <w:rFonts w:ascii="Times New Roman" w:hAnsi="Times New Roman"/>
          <w:sz w:val="24"/>
          <w:szCs w:val="24"/>
        </w:rPr>
      </w:pPr>
    </w:p>
    <w:p w:rsidR="005559B9" w:rsidRDefault="005559B9" w:rsidP="00547741">
      <w:pPr>
        <w:pStyle w:val="ab"/>
        <w:spacing w:line="228" w:lineRule="auto"/>
        <w:jc w:val="both"/>
        <w:rPr>
          <w:rFonts w:ascii="Times New Roman" w:hAnsi="Times New Roman"/>
          <w:sz w:val="24"/>
          <w:szCs w:val="24"/>
        </w:rPr>
      </w:pPr>
    </w:p>
    <w:p w:rsidR="005559B9" w:rsidRDefault="005559B9" w:rsidP="00547741">
      <w:pPr>
        <w:pStyle w:val="ab"/>
        <w:spacing w:line="228" w:lineRule="auto"/>
        <w:jc w:val="both"/>
        <w:rPr>
          <w:rFonts w:ascii="Times New Roman" w:hAnsi="Times New Roman"/>
          <w:sz w:val="24"/>
          <w:szCs w:val="24"/>
        </w:rPr>
      </w:pPr>
    </w:p>
    <w:p w:rsidR="005559B9" w:rsidRPr="004D0621" w:rsidRDefault="005559B9" w:rsidP="00547741">
      <w:pPr>
        <w:pStyle w:val="ab"/>
        <w:spacing w:line="228" w:lineRule="auto"/>
        <w:jc w:val="both"/>
        <w:rPr>
          <w:rFonts w:ascii="Times New Roman" w:hAnsi="Times New Roman"/>
          <w:sz w:val="24"/>
          <w:szCs w:val="24"/>
        </w:rPr>
      </w:pPr>
    </w:p>
    <w:p w:rsidR="000A1A8C" w:rsidRPr="004D0621" w:rsidRDefault="000A1A8C" w:rsidP="00707C0A">
      <w:pPr>
        <w:spacing w:after="0" w:line="228" w:lineRule="auto"/>
        <w:ind w:firstLine="709"/>
        <w:jc w:val="center"/>
        <w:rPr>
          <w:rFonts w:ascii="Times New Roman" w:hAnsi="Times New Roman"/>
          <w:b/>
          <w:sz w:val="24"/>
          <w:szCs w:val="24"/>
        </w:rPr>
      </w:pPr>
    </w:p>
    <w:p w:rsidR="000A1A8C" w:rsidRPr="004D0621" w:rsidRDefault="00CA0463" w:rsidP="00707C0A">
      <w:pPr>
        <w:spacing w:after="0" w:line="228" w:lineRule="auto"/>
        <w:ind w:firstLine="709"/>
        <w:jc w:val="center"/>
        <w:rPr>
          <w:rFonts w:ascii="Times New Roman" w:hAnsi="Times New Roman"/>
          <w:b/>
          <w:sz w:val="24"/>
          <w:szCs w:val="24"/>
        </w:rPr>
      </w:pPr>
      <w:r>
        <w:rPr>
          <w:rFonts w:ascii="Times New Roman" w:hAnsi="Times New Roman"/>
          <w:b/>
          <w:sz w:val="24"/>
          <w:szCs w:val="24"/>
        </w:rPr>
        <w:lastRenderedPageBreak/>
        <w:t>13</w:t>
      </w:r>
      <w:r w:rsidR="000A1A8C" w:rsidRPr="004D0621">
        <w:rPr>
          <w:rFonts w:ascii="Times New Roman" w:hAnsi="Times New Roman"/>
          <w:b/>
          <w:sz w:val="24"/>
          <w:szCs w:val="24"/>
        </w:rPr>
        <w:t>. Срок действия Контракта</w:t>
      </w:r>
      <w:r w:rsidR="000A1A8C">
        <w:rPr>
          <w:rFonts w:ascii="Times New Roman" w:hAnsi="Times New Roman"/>
          <w:b/>
          <w:sz w:val="24"/>
          <w:szCs w:val="24"/>
        </w:rPr>
        <w:t>.</w:t>
      </w:r>
    </w:p>
    <w:p w:rsidR="000A1A8C" w:rsidRPr="004D0621" w:rsidRDefault="00547741" w:rsidP="00707C0A">
      <w:pPr>
        <w:pStyle w:val="ConsNormal"/>
        <w:tabs>
          <w:tab w:val="left" w:pos="709"/>
        </w:tabs>
        <w:spacing w:line="228" w:lineRule="auto"/>
        <w:ind w:firstLine="709"/>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3</w:t>
      </w:r>
      <w:r w:rsidR="000A1A8C" w:rsidRPr="004D0621">
        <w:rPr>
          <w:rFonts w:ascii="Times New Roman" w:hAnsi="Times New Roman"/>
          <w:sz w:val="24"/>
          <w:szCs w:val="24"/>
        </w:rPr>
        <w:t xml:space="preserve">.1. Настоящий </w:t>
      </w:r>
      <w:r w:rsidR="000A1A8C">
        <w:rPr>
          <w:rFonts w:ascii="Times New Roman" w:hAnsi="Times New Roman"/>
          <w:sz w:val="24"/>
          <w:szCs w:val="24"/>
        </w:rPr>
        <w:t>К</w:t>
      </w:r>
      <w:r w:rsidR="000A1A8C" w:rsidRPr="004D0621">
        <w:rPr>
          <w:rFonts w:ascii="Times New Roman" w:hAnsi="Times New Roman"/>
          <w:sz w:val="24"/>
          <w:szCs w:val="24"/>
        </w:rPr>
        <w:t xml:space="preserve">онтракт вступает в силу с момента его подписания Сторонами                и действует до </w:t>
      </w:r>
      <w:r>
        <w:rPr>
          <w:rFonts w:ascii="Times New Roman" w:hAnsi="Times New Roman"/>
          <w:sz w:val="24"/>
          <w:szCs w:val="24"/>
        </w:rPr>
        <w:t>2</w:t>
      </w:r>
      <w:r w:rsidR="00F16F27">
        <w:rPr>
          <w:rFonts w:ascii="Times New Roman" w:hAnsi="Times New Roman"/>
          <w:sz w:val="24"/>
          <w:szCs w:val="24"/>
        </w:rPr>
        <w:t>5</w:t>
      </w:r>
      <w:r w:rsidR="000A1A8C" w:rsidRPr="004D0621">
        <w:rPr>
          <w:rFonts w:ascii="Times New Roman" w:hAnsi="Times New Roman"/>
          <w:sz w:val="24"/>
          <w:szCs w:val="24"/>
        </w:rPr>
        <w:t xml:space="preserve"> декабря 202</w:t>
      </w:r>
      <w:r w:rsidR="00F2488C">
        <w:rPr>
          <w:rFonts w:ascii="Times New Roman" w:hAnsi="Times New Roman"/>
          <w:sz w:val="24"/>
          <w:szCs w:val="24"/>
        </w:rPr>
        <w:t>6</w:t>
      </w:r>
      <w:r w:rsidR="000A1A8C" w:rsidRPr="004D0621">
        <w:rPr>
          <w:rFonts w:ascii="Times New Roman" w:hAnsi="Times New Roman"/>
          <w:sz w:val="24"/>
          <w:szCs w:val="24"/>
        </w:rPr>
        <w:t xml:space="preserve"> г. включительно.</w:t>
      </w:r>
    </w:p>
    <w:p w:rsidR="000A1A8C" w:rsidRPr="004D0621" w:rsidRDefault="00547741" w:rsidP="00707C0A">
      <w:pPr>
        <w:pStyle w:val="ConsNormal"/>
        <w:tabs>
          <w:tab w:val="left" w:pos="709"/>
        </w:tabs>
        <w:spacing w:line="228" w:lineRule="auto"/>
        <w:ind w:firstLine="709"/>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3</w:t>
      </w:r>
      <w:r w:rsidR="000A1A8C" w:rsidRPr="004D0621">
        <w:rPr>
          <w:rFonts w:ascii="Times New Roman" w:hAnsi="Times New Roman"/>
          <w:sz w:val="24"/>
          <w:szCs w:val="24"/>
        </w:rPr>
        <w:t xml:space="preserve">.2. Окончание срока действия </w:t>
      </w:r>
      <w:r w:rsidR="000A1A8C">
        <w:rPr>
          <w:rFonts w:ascii="Times New Roman" w:hAnsi="Times New Roman"/>
          <w:sz w:val="24"/>
          <w:szCs w:val="24"/>
        </w:rPr>
        <w:t>К</w:t>
      </w:r>
      <w:r w:rsidR="000A1A8C" w:rsidRPr="004D0621">
        <w:rPr>
          <w:rFonts w:ascii="Times New Roman" w:hAnsi="Times New Roman"/>
          <w:sz w:val="24"/>
          <w:szCs w:val="24"/>
        </w:rPr>
        <w:t xml:space="preserve">онтракта не влечет прекращение не исполненных обязательств сторон по </w:t>
      </w:r>
      <w:r w:rsidR="000A1A8C">
        <w:rPr>
          <w:rFonts w:ascii="Times New Roman" w:hAnsi="Times New Roman"/>
          <w:sz w:val="24"/>
          <w:szCs w:val="24"/>
        </w:rPr>
        <w:t>К</w:t>
      </w:r>
      <w:r w:rsidR="000A1A8C" w:rsidRPr="004D0621">
        <w:rPr>
          <w:rFonts w:ascii="Times New Roman" w:hAnsi="Times New Roman"/>
          <w:sz w:val="24"/>
          <w:szCs w:val="24"/>
        </w:rPr>
        <w:t>онтракту, в том числе гарантийных обязательств Поставщика.</w:t>
      </w:r>
    </w:p>
    <w:bookmarkEnd w:id="4"/>
    <w:p w:rsidR="000A1A8C" w:rsidRPr="004D0621" w:rsidRDefault="000A1A8C" w:rsidP="00707C0A">
      <w:pPr>
        <w:spacing w:after="0" w:line="228" w:lineRule="auto"/>
        <w:ind w:firstLine="708"/>
        <w:jc w:val="both"/>
        <w:rPr>
          <w:rFonts w:ascii="Times New Roman" w:hAnsi="Times New Roman"/>
          <w:sz w:val="24"/>
          <w:szCs w:val="24"/>
        </w:rPr>
      </w:pPr>
    </w:p>
    <w:p w:rsidR="00744565" w:rsidRDefault="00CA0463" w:rsidP="00547741">
      <w:pPr>
        <w:pStyle w:val="aa"/>
        <w:spacing w:after="0" w:line="228" w:lineRule="auto"/>
        <w:ind w:left="709"/>
        <w:contextualSpacing w:val="0"/>
        <w:jc w:val="center"/>
        <w:rPr>
          <w:rFonts w:ascii="Times New Roman" w:hAnsi="Times New Roman"/>
          <w:b/>
          <w:bCs/>
          <w:sz w:val="24"/>
          <w:szCs w:val="24"/>
        </w:rPr>
      </w:pPr>
      <w:r>
        <w:rPr>
          <w:rFonts w:ascii="Times New Roman" w:hAnsi="Times New Roman"/>
          <w:b/>
          <w:bCs/>
          <w:sz w:val="24"/>
          <w:szCs w:val="24"/>
        </w:rPr>
        <w:t>14</w:t>
      </w:r>
      <w:r w:rsidR="000A1A8C">
        <w:rPr>
          <w:rFonts w:ascii="Times New Roman" w:hAnsi="Times New Roman"/>
          <w:b/>
          <w:bCs/>
          <w:sz w:val="24"/>
          <w:szCs w:val="24"/>
        </w:rPr>
        <w:t>.</w:t>
      </w:r>
      <w:r w:rsidR="000A1A8C" w:rsidRPr="008A3854">
        <w:rPr>
          <w:rFonts w:ascii="Times New Roman" w:hAnsi="Times New Roman"/>
          <w:b/>
          <w:bCs/>
          <w:sz w:val="24"/>
          <w:szCs w:val="24"/>
        </w:rPr>
        <w:t xml:space="preserve">Юридические адреса, банковские и отгрузочные реквизиты </w:t>
      </w:r>
      <w:r w:rsidR="000A1A8C" w:rsidRPr="008A3854">
        <w:rPr>
          <w:rFonts w:ascii="Times New Roman" w:hAnsi="Times New Roman"/>
          <w:b/>
          <w:bCs/>
          <w:sz w:val="24"/>
          <w:szCs w:val="24"/>
        </w:rPr>
        <w:br/>
        <w:t>Сторон на момент подписания Контракта</w:t>
      </w:r>
    </w:p>
    <w:p w:rsidR="006D435E" w:rsidRDefault="006D435E" w:rsidP="00547741">
      <w:pPr>
        <w:pStyle w:val="aa"/>
        <w:spacing w:after="0" w:line="228" w:lineRule="auto"/>
        <w:ind w:left="709"/>
        <w:contextualSpacing w:val="0"/>
        <w:jc w:val="center"/>
        <w:rPr>
          <w:rFonts w:ascii="Times New Roman" w:hAnsi="Times New Roman"/>
          <w:b/>
          <w:bCs/>
          <w:sz w:val="24"/>
          <w:szCs w:val="24"/>
        </w:rPr>
      </w:pPr>
    </w:p>
    <w:p w:rsidR="006D435E" w:rsidRDefault="006D435E" w:rsidP="00547741">
      <w:pPr>
        <w:pStyle w:val="aa"/>
        <w:spacing w:after="0" w:line="228" w:lineRule="auto"/>
        <w:ind w:left="709"/>
        <w:contextualSpacing w:val="0"/>
        <w:jc w:val="center"/>
        <w:rPr>
          <w:rFonts w:ascii="Times New Roman" w:hAnsi="Times New Roman"/>
          <w:b/>
          <w:bCs/>
          <w:sz w:val="24"/>
          <w:szCs w:val="24"/>
        </w:rPr>
      </w:pPr>
    </w:p>
    <w:tbl>
      <w:tblPr>
        <w:tblW w:w="9571" w:type="dxa"/>
        <w:tblInd w:w="908" w:type="dxa"/>
        <w:tblLayout w:type="fixed"/>
        <w:tblLook w:val="0000" w:firstRow="0" w:lastRow="0" w:firstColumn="0" w:lastColumn="0" w:noHBand="0" w:noVBand="0"/>
      </w:tblPr>
      <w:tblGrid>
        <w:gridCol w:w="4862"/>
        <w:gridCol w:w="4709"/>
      </w:tblGrid>
      <w:tr w:rsidR="00F2488C" w:rsidRPr="0006789E" w:rsidTr="00F2488C">
        <w:trPr>
          <w:trHeight w:val="3119"/>
        </w:trPr>
        <w:tc>
          <w:tcPr>
            <w:tcW w:w="4862" w:type="dxa"/>
            <w:shd w:val="clear" w:color="auto" w:fill="auto"/>
          </w:tcPr>
          <w:p w:rsidR="00F2488C" w:rsidRPr="00F2488C" w:rsidRDefault="00F2488C" w:rsidP="00F2488C">
            <w:pPr>
              <w:spacing w:after="0"/>
              <w:jc w:val="both"/>
              <w:rPr>
                <w:rFonts w:ascii="Times New Roman" w:hAnsi="Times New Roman"/>
                <w:b/>
                <w:bCs/>
                <w:sz w:val="24"/>
                <w:szCs w:val="24"/>
              </w:rPr>
            </w:pPr>
            <w:r w:rsidRPr="00F2488C">
              <w:rPr>
                <w:rFonts w:ascii="Times New Roman" w:hAnsi="Times New Roman"/>
                <w:b/>
                <w:sz w:val="24"/>
                <w:szCs w:val="24"/>
              </w:rPr>
              <w:t xml:space="preserve">         ЗАКАЗЧИК</w:t>
            </w:r>
          </w:p>
          <w:p w:rsidR="00F2488C" w:rsidRPr="00F2488C" w:rsidRDefault="00F2488C" w:rsidP="00F2488C">
            <w:pPr>
              <w:spacing w:after="0" w:line="228" w:lineRule="auto"/>
              <w:rPr>
                <w:rFonts w:ascii="Times New Roman" w:hAnsi="Times New Roman"/>
                <w:b/>
                <w:bCs/>
                <w:sz w:val="24"/>
                <w:szCs w:val="24"/>
              </w:rPr>
            </w:pPr>
            <w:r w:rsidRPr="00F2488C">
              <w:rPr>
                <w:rFonts w:ascii="Times New Roman" w:hAnsi="Times New Roman"/>
                <w:b/>
                <w:bCs/>
                <w:sz w:val="24"/>
                <w:szCs w:val="24"/>
              </w:rPr>
              <w:t xml:space="preserve">ФКУ ИК-2 ГУФСИН России по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b/>
                <w:bCs/>
                <w:sz w:val="24"/>
                <w:szCs w:val="24"/>
              </w:rPr>
              <w:t xml:space="preserve">Ростовской области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 xml:space="preserve">Юридический адрес: 344064, г. Ростов-на-Дону, ул. Тоннельная, 4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 xml:space="preserve">ИНН 6165095301, КПП 616501001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ОГРН 1026103711523</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ВОЛГО-ВЯТСКОЕ ГУ БАНКА РОССИИ//УФК по Нижегородской области, г. Нижний Новгород</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Номер казначейского счета 03211643000000013230</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БИК ТОФК 016015102</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ЕКС 40102810745370000024</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л/с  03581190550</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БИК 012202102, ОКПО 08829867</w:t>
            </w:r>
          </w:p>
          <w:p w:rsidR="00F2488C" w:rsidRPr="00F2488C" w:rsidRDefault="00F2488C" w:rsidP="00F2488C">
            <w:pPr>
              <w:spacing w:after="0" w:line="228" w:lineRule="auto"/>
              <w:rPr>
                <w:rFonts w:ascii="Times New Roman" w:hAnsi="Times New Roman"/>
                <w:sz w:val="24"/>
                <w:szCs w:val="24"/>
              </w:rPr>
            </w:pPr>
          </w:p>
          <w:p w:rsidR="00F2488C" w:rsidRPr="00F2488C" w:rsidRDefault="00F2488C" w:rsidP="00F2488C">
            <w:pPr>
              <w:spacing w:after="0" w:line="228" w:lineRule="auto"/>
              <w:rPr>
                <w:rFonts w:ascii="Times New Roman" w:hAnsi="Times New Roman"/>
                <w:bCs/>
                <w:sz w:val="24"/>
                <w:szCs w:val="24"/>
              </w:rPr>
            </w:pPr>
            <w:r w:rsidRPr="00F2488C">
              <w:rPr>
                <w:rFonts w:ascii="Times New Roman" w:hAnsi="Times New Roman"/>
                <w:sz w:val="24"/>
                <w:szCs w:val="24"/>
              </w:rPr>
              <w:t>тел./факс: (863) 244-69-92</w:t>
            </w:r>
            <w:r w:rsidRPr="00F2488C">
              <w:rPr>
                <w:rFonts w:ascii="Times New Roman" w:hAnsi="Times New Roman"/>
                <w:sz w:val="24"/>
                <w:szCs w:val="24"/>
              </w:rPr>
              <w:tab/>
            </w:r>
          </w:p>
          <w:p w:rsidR="00F2488C" w:rsidRPr="00F2488C" w:rsidRDefault="00F2488C" w:rsidP="00F2488C">
            <w:pPr>
              <w:spacing w:after="0" w:line="228" w:lineRule="auto"/>
              <w:rPr>
                <w:rFonts w:ascii="Times New Roman" w:hAnsi="Times New Roman"/>
                <w:color w:val="000000" w:themeColor="text1"/>
                <w:sz w:val="24"/>
                <w:szCs w:val="24"/>
              </w:rPr>
            </w:pPr>
            <w:r w:rsidRPr="00F2488C">
              <w:rPr>
                <w:rFonts w:ascii="Times New Roman" w:hAnsi="Times New Roman"/>
                <w:bCs/>
                <w:sz w:val="24"/>
                <w:szCs w:val="24"/>
                <w:lang w:val="en-US"/>
              </w:rPr>
              <w:t>e</w:t>
            </w:r>
            <w:r w:rsidRPr="00F2488C">
              <w:rPr>
                <w:rFonts w:ascii="Times New Roman" w:hAnsi="Times New Roman"/>
                <w:bCs/>
                <w:sz w:val="24"/>
                <w:szCs w:val="24"/>
              </w:rPr>
              <w:t>-</w:t>
            </w:r>
            <w:r w:rsidRPr="00F2488C">
              <w:rPr>
                <w:rFonts w:ascii="Times New Roman" w:hAnsi="Times New Roman"/>
                <w:bCs/>
                <w:sz w:val="24"/>
                <w:szCs w:val="24"/>
                <w:lang w:val="en-US"/>
              </w:rPr>
              <w:t>mail</w:t>
            </w:r>
            <w:r w:rsidRPr="00F2488C">
              <w:rPr>
                <w:rFonts w:ascii="Times New Roman" w:hAnsi="Times New Roman"/>
                <w:bCs/>
                <w:sz w:val="24"/>
                <w:szCs w:val="24"/>
              </w:rPr>
              <w:t>:</w:t>
            </w:r>
            <w:hyperlink r:id="rId16" w:history="1">
              <w:r w:rsidRPr="00F2488C">
                <w:rPr>
                  <w:rStyle w:val="af4"/>
                  <w:rFonts w:ascii="Times New Roman" w:hAnsi="Times New Roman"/>
                  <w:bCs/>
                  <w:color w:val="000000" w:themeColor="text1"/>
                  <w:sz w:val="24"/>
                  <w:szCs w:val="24"/>
                  <w:lang w:val="en-US"/>
                </w:rPr>
                <w:t>okbofkuik</w:t>
              </w:r>
              <w:r w:rsidRPr="00F2488C">
                <w:rPr>
                  <w:rStyle w:val="af4"/>
                  <w:rFonts w:ascii="Times New Roman" w:hAnsi="Times New Roman"/>
                  <w:bCs/>
                  <w:color w:val="000000" w:themeColor="text1"/>
                  <w:sz w:val="24"/>
                  <w:szCs w:val="24"/>
                </w:rPr>
                <w:t>2@</w:t>
              </w:r>
              <w:r w:rsidRPr="00F2488C">
                <w:rPr>
                  <w:rStyle w:val="af4"/>
                  <w:rFonts w:ascii="Times New Roman" w:hAnsi="Times New Roman"/>
                  <w:bCs/>
                  <w:color w:val="000000" w:themeColor="text1"/>
                  <w:sz w:val="24"/>
                  <w:szCs w:val="24"/>
                  <w:lang w:val="en-US"/>
                </w:rPr>
                <w:t>mail</w:t>
              </w:r>
              <w:r w:rsidRPr="00F2488C">
                <w:rPr>
                  <w:rStyle w:val="af4"/>
                  <w:rFonts w:ascii="Times New Roman" w:hAnsi="Times New Roman"/>
                  <w:bCs/>
                  <w:color w:val="000000" w:themeColor="text1"/>
                  <w:sz w:val="24"/>
                  <w:szCs w:val="24"/>
                </w:rPr>
                <w:t>.</w:t>
              </w:r>
              <w:r w:rsidRPr="00F2488C">
                <w:rPr>
                  <w:rStyle w:val="af4"/>
                  <w:rFonts w:ascii="Times New Roman" w:hAnsi="Times New Roman"/>
                  <w:bCs/>
                  <w:color w:val="000000" w:themeColor="text1"/>
                  <w:sz w:val="24"/>
                  <w:szCs w:val="24"/>
                  <w:lang w:val="en-US"/>
                </w:rPr>
                <w:t>ru</w:t>
              </w:r>
            </w:hyperlink>
          </w:p>
          <w:p w:rsidR="00F2488C" w:rsidRPr="00F2488C" w:rsidRDefault="00F2488C" w:rsidP="00F2488C">
            <w:pPr>
              <w:pStyle w:val="12"/>
              <w:spacing w:line="230" w:lineRule="auto"/>
            </w:pPr>
          </w:p>
        </w:tc>
        <w:tc>
          <w:tcPr>
            <w:tcW w:w="4709" w:type="dxa"/>
            <w:shd w:val="clear" w:color="auto" w:fill="auto"/>
          </w:tcPr>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b/>
                <w:sz w:val="24"/>
                <w:szCs w:val="24"/>
              </w:rPr>
              <w:t>ПОСТАВЩИК</w:t>
            </w: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Адрес:</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Тел./факс:</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Адрес электронной почты:</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ИНН/КПП:</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ОКПО:</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ОГРН:</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Банковские реквизиты:</w:t>
            </w: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tc>
      </w:tr>
      <w:tr w:rsidR="00F2488C" w:rsidRPr="0006789E" w:rsidTr="00F2488C">
        <w:trPr>
          <w:trHeight w:val="3119"/>
        </w:trPr>
        <w:tc>
          <w:tcPr>
            <w:tcW w:w="4862" w:type="dxa"/>
            <w:shd w:val="clear" w:color="auto" w:fill="auto"/>
          </w:tcPr>
          <w:p w:rsidR="00F2488C" w:rsidRPr="00F2488C" w:rsidRDefault="00F2488C" w:rsidP="00F2488C">
            <w:pPr>
              <w:spacing w:after="0" w:line="230" w:lineRule="auto"/>
              <w:rPr>
                <w:rFonts w:ascii="Times New Roman" w:hAnsi="Times New Roman"/>
                <w:b/>
                <w:sz w:val="24"/>
                <w:szCs w:val="24"/>
              </w:rPr>
            </w:pPr>
          </w:p>
          <w:p w:rsidR="00F2488C" w:rsidRPr="00F2488C" w:rsidRDefault="00F2488C" w:rsidP="00F2488C">
            <w:pPr>
              <w:spacing w:after="0" w:line="230" w:lineRule="auto"/>
              <w:ind w:left="34" w:hanging="34"/>
              <w:rPr>
                <w:rFonts w:ascii="Times New Roman" w:hAnsi="Times New Roman"/>
                <w:sz w:val="24"/>
                <w:szCs w:val="24"/>
              </w:rPr>
            </w:pPr>
            <w:r w:rsidRPr="00F2488C">
              <w:rPr>
                <w:rFonts w:ascii="Times New Roman" w:hAnsi="Times New Roman"/>
                <w:sz w:val="24"/>
                <w:szCs w:val="24"/>
              </w:rPr>
              <w:t>Заместитель начальника</w:t>
            </w:r>
          </w:p>
          <w:p w:rsidR="00F2488C" w:rsidRPr="00F2488C" w:rsidRDefault="00F2488C" w:rsidP="00F2488C">
            <w:pPr>
              <w:spacing w:after="0" w:line="230" w:lineRule="auto"/>
              <w:ind w:left="34" w:hanging="34"/>
              <w:rPr>
                <w:rFonts w:ascii="Times New Roman" w:hAnsi="Times New Roman"/>
                <w:sz w:val="24"/>
                <w:szCs w:val="24"/>
              </w:rPr>
            </w:pPr>
          </w:p>
          <w:p w:rsidR="00F2488C" w:rsidRDefault="00F2488C" w:rsidP="00F2488C">
            <w:pPr>
              <w:spacing w:after="0" w:line="230" w:lineRule="auto"/>
              <w:ind w:left="34" w:hanging="34"/>
              <w:rPr>
                <w:rFonts w:ascii="Times New Roman" w:hAnsi="Times New Roman"/>
                <w:sz w:val="24"/>
                <w:szCs w:val="24"/>
              </w:rPr>
            </w:pPr>
            <w:r w:rsidRPr="00F2488C">
              <w:rPr>
                <w:rFonts w:ascii="Times New Roman" w:hAnsi="Times New Roman"/>
                <w:sz w:val="24"/>
                <w:szCs w:val="24"/>
              </w:rPr>
              <w:t>________________ С.В. Широкорад</w:t>
            </w:r>
          </w:p>
          <w:p w:rsidR="00F2488C" w:rsidRPr="00F2488C" w:rsidRDefault="00F2488C" w:rsidP="00F2488C">
            <w:pPr>
              <w:spacing w:after="0" w:line="230" w:lineRule="auto"/>
              <w:rPr>
                <w:rFonts w:ascii="Times New Roman" w:hAnsi="Times New Roman"/>
                <w:sz w:val="24"/>
                <w:szCs w:val="24"/>
              </w:rPr>
            </w:pPr>
            <w:r w:rsidRPr="00F2488C">
              <w:rPr>
                <w:rFonts w:ascii="Times New Roman" w:hAnsi="Times New Roman"/>
                <w:sz w:val="24"/>
                <w:szCs w:val="24"/>
              </w:rPr>
              <w:t>.п.</w:t>
            </w:r>
          </w:p>
          <w:p w:rsidR="00F2488C" w:rsidRPr="00F2488C" w:rsidRDefault="00F2488C" w:rsidP="00F2488C">
            <w:pPr>
              <w:spacing w:after="0" w:line="230" w:lineRule="auto"/>
              <w:ind w:left="34" w:hanging="34"/>
              <w:rPr>
                <w:rFonts w:ascii="Times New Roman" w:hAnsi="Times New Roman"/>
                <w:sz w:val="24"/>
                <w:szCs w:val="24"/>
              </w:rPr>
            </w:pPr>
            <w:r>
              <w:rPr>
                <w:rFonts w:ascii="Times New Roman" w:hAnsi="Times New Roman"/>
                <w:sz w:val="24"/>
                <w:szCs w:val="24"/>
              </w:rPr>
              <w:t>«____» ____________ 2026</w:t>
            </w:r>
            <w:r w:rsidRPr="00F2488C">
              <w:rPr>
                <w:rFonts w:ascii="Times New Roman" w:hAnsi="Times New Roman"/>
                <w:sz w:val="24"/>
                <w:szCs w:val="24"/>
              </w:rPr>
              <w:t xml:space="preserve"> г.</w:t>
            </w:r>
          </w:p>
        </w:tc>
        <w:tc>
          <w:tcPr>
            <w:tcW w:w="4709" w:type="dxa"/>
            <w:shd w:val="clear" w:color="auto" w:fill="auto"/>
          </w:tcPr>
          <w:p w:rsidR="00F2488C" w:rsidRPr="006D435E" w:rsidRDefault="00F2488C" w:rsidP="00F2488C">
            <w:pPr>
              <w:spacing w:after="0"/>
              <w:ind w:left="525"/>
              <w:jc w:val="both"/>
              <w:rPr>
                <w:rFonts w:ascii="Times New Roman" w:hAnsi="Times New Roman"/>
                <w:b/>
                <w:sz w:val="24"/>
                <w:szCs w:val="24"/>
              </w:rPr>
            </w:pPr>
          </w:p>
        </w:tc>
      </w:tr>
      <w:tr w:rsidR="00F2488C" w:rsidRPr="0006789E" w:rsidTr="00F2488C">
        <w:trPr>
          <w:trHeight w:val="3119"/>
        </w:trPr>
        <w:tc>
          <w:tcPr>
            <w:tcW w:w="4862" w:type="dxa"/>
            <w:shd w:val="clear" w:color="auto" w:fill="auto"/>
          </w:tcPr>
          <w:p w:rsidR="00F2488C" w:rsidRPr="00F2488C" w:rsidRDefault="00F2488C" w:rsidP="00F2488C">
            <w:pPr>
              <w:spacing w:after="0" w:line="230" w:lineRule="auto"/>
              <w:rPr>
                <w:rFonts w:ascii="Times New Roman" w:hAnsi="Times New Roman"/>
                <w:sz w:val="24"/>
                <w:szCs w:val="24"/>
              </w:rPr>
            </w:pPr>
          </w:p>
        </w:tc>
        <w:tc>
          <w:tcPr>
            <w:tcW w:w="4709" w:type="dxa"/>
            <w:shd w:val="clear" w:color="auto" w:fill="auto"/>
          </w:tcPr>
          <w:p w:rsidR="00F2488C" w:rsidRPr="006D435E" w:rsidRDefault="00F2488C" w:rsidP="00F2488C">
            <w:pPr>
              <w:spacing w:after="0"/>
              <w:jc w:val="both"/>
              <w:rPr>
                <w:rFonts w:ascii="Times New Roman" w:hAnsi="Times New Roman"/>
                <w:b/>
                <w:sz w:val="24"/>
                <w:szCs w:val="24"/>
              </w:rPr>
            </w:pPr>
          </w:p>
        </w:tc>
      </w:tr>
    </w:tbl>
    <w:p w:rsidR="006D435E" w:rsidRPr="00547741" w:rsidRDefault="006D435E" w:rsidP="00547741">
      <w:pPr>
        <w:pStyle w:val="aa"/>
        <w:spacing w:after="0" w:line="228" w:lineRule="auto"/>
        <w:ind w:left="709"/>
        <w:contextualSpacing w:val="0"/>
        <w:jc w:val="center"/>
        <w:rPr>
          <w:rFonts w:ascii="Times New Roman" w:hAnsi="Times New Roman"/>
          <w:b/>
          <w:bCs/>
          <w:sz w:val="24"/>
          <w:szCs w:val="24"/>
        </w:rPr>
        <w:sectPr w:rsidR="006D435E" w:rsidRPr="00547741" w:rsidSect="004D0E03">
          <w:headerReference w:type="default" r:id="rId17"/>
          <w:pgSz w:w="11906" w:h="16838" w:code="9"/>
          <w:pgMar w:top="1135" w:right="709" w:bottom="709" w:left="1701" w:header="709" w:footer="709" w:gutter="0"/>
          <w:cols w:space="708"/>
          <w:titlePg/>
          <w:docGrid w:linePitch="360"/>
        </w:sectPr>
      </w:pPr>
    </w:p>
    <w:p w:rsidR="006D435E" w:rsidRPr="006D435E" w:rsidRDefault="006D435E" w:rsidP="006D435E">
      <w:pPr>
        <w:pStyle w:val="af8"/>
        <w:keepNext/>
        <w:ind w:left="6804" w:firstLine="0"/>
        <w:jc w:val="right"/>
        <w:rPr>
          <w:color w:val="000000"/>
        </w:rPr>
      </w:pPr>
      <w:r w:rsidRPr="006D435E">
        <w:rPr>
          <w:color w:val="000000"/>
        </w:rPr>
        <w:lastRenderedPageBreak/>
        <w:t xml:space="preserve">    Приложение № 1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E910D3">
        <w:rPr>
          <w:rFonts w:ascii="Times New Roman" w:hAnsi="Times New Roman"/>
          <w:color w:val="000000"/>
          <w:sz w:val="24"/>
        </w:rPr>
        <w:t>от «___»________202</w:t>
      </w:r>
      <w:r w:rsidR="00F2488C">
        <w:rPr>
          <w:rFonts w:ascii="Times New Roman" w:hAnsi="Times New Roman"/>
          <w:color w:val="000000"/>
          <w:sz w:val="24"/>
        </w:rPr>
        <w:t>6</w:t>
      </w:r>
      <w:r w:rsidRPr="006D435E">
        <w:rPr>
          <w:rFonts w:ascii="Times New Roman" w:hAnsi="Times New Roman"/>
          <w:color w:val="000000"/>
          <w:sz w:val="24"/>
        </w:rPr>
        <w:t xml:space="preserve"> года </w:t>
      </w:r>
    </w:p>
    <w:p w:rsidR="006D435E" w:rsidRPr="006D435E" w:rsidRDefault="006D435E" w:rsidP="006D435E">
      <w:pPr>
        <w:pStyle w:val="af8"/>
        <w:keepNext/>
        <w:ind w:left="9912" w:firstLine="708"/>
        <w:rPr>
          <w:color w:val="000000"/>
        </w:rPr>
      </w:pPr>
    </w:p>
    <w:p w:rsidR="006D435E" w:rsidRPr="006D435E" w:rsidRDefault="006D435E" w:rsidP="006D435E">
      <w:pPr>
        <w:pStyle w:val="af8"/>
        <w:keepNext/>
        <w:rPr>
          <w:color w:val="000000"/>
        </w:rPr>
      </w:pPr>
    </w:p>
    <w:p w:rsidR="006D435E" w:rsidRPr="00CA0463" w:rsidRDefault="006D435E" w:rsidP="00CA0463">
      <w:pPr>
        <w:spacing w:line="240" w:lineRule="auto"/>
        <w:jc w:val="center"/>
        <w:rPr>
          <w:rFonts w:ascii="Times New Roman" w:hAnsi="Times New Roman"/>
          <w:color w:val="000000"/>
        </w:rPr>
      </w:pPr>
      <w:r w:rsidRPr="006D435E">
        <w:rPr>
          <w:rFonts w:ascii="Times New Roman" w:hAnsi="Times New Roman"/>
          <w:color w:val="000000"/>
          <w:sz w:val="24"/>
        </w:rPr>
        <w:tab/>
        <w:t xml:space="preserve">С П Е Ц И Ф И К А Ц И Я </w:t>
      </w:r>
    </w:p>
    <w:tbl>
      <w:tblPr>
        <w:tblW w:w="10206" w:type="dxa"/>
        <w:tblInd w:w="108" w:type="dxa"/>
        <w:tblLayout w:type="fixed"/>
        <w:tblLook w:val="04A0" w:firstRow="1" w:lastRow="0" w:firstColumn="1" w:lastColumn="0" w:noHBand="0" w:noVBand="1"/>
      </w:tblPr>
      <w:tblGrid>
        <w:gridCol w:w="555"/>
        <w:gridCol w:w="12"/>
        <w:gridCol w:w="4678"/>
        <w:gridCol w:w="1134"/>
        <w:gridCol w:w="1276"/>
        <w:gridCol w:w="1120"/>
        <w:gridCol w:w="1431"/>
      </w:tblGrid>
      <w:tr w:rsidR="006D435E" w:rsidRPr="006D435E" w:rsidTr="00E26E61">
        <w:trPr>
          <w:trHeight w:val="932"/>
        </w:trPr>
        <w:tc>
          <w:tcPr>
            <w:tcW w:w="555" w:type="dxa"/>
            <w:tcBorders>
              <w:top w:val="single" w:sz="8" w:space="0" w:color="000000"/>
              <w:left w:val="single" w:sz="8"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 п/п</w:t>
            </w:r>
          </w:p>
        </w:tc>
        <w:tc>
          <w:tcPr>
            <w:tcW w:w="4690" w:type="dxa"/>
            <w:gridSpan w:val="2"/>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jc w:val="center"/>
              <w:rPr>
                <w:rFonts w:ascii="Times New Roman" w:hAnsi="Times New Roman"/>
                <w:color w:val="000000"/>
              </w:rPr>
            </w:pPr>
            <w:r w:rsidRPr="006D435E">
              <w:rPr>
                <w:rFonts w:ascii="Times New Roman" w:hAnsi="Times New Roman"/>
                <w:color w:val="000000"/>
                <w:sz w:val="24"/>
              </w:rPr>
              <w:t>Наименование</w:t>
            </w:r>
          </w:p>
        </w:tc>
        <w:tc>
          <w:tcPr>
            <w:tcW w:w="1134"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Ед. изм.</w:t>
            </w:r>
          </w:p>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(по ОКЕИ)</w:t>
            </w:r>
          </w:p>
        </w:tc>
        <w:tc>
          <w:tcPr>
            <w:tcW w:w="1276"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кол-во</w:t>
            </w:r>
          </w:p>
        </w:tc>
        <w:tc>
          <w:tcPr>
            <w:tcW w:w="1120"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Цена за единицу, рублей</w:t>
            </w:r>
          </w:p>
        </w:tc>
        <w:tc>
          <w:tcPr>
            <w:tcW w:w="1431" w:type="dxa"/>
            <w:tcBorders>
              <w:top w:val="single" w:sz="8" w:space="0" w:color="000000"/>
              <w:left w:val="single" w:sz="4" w:space="0" w:color="000000"/>
              <w:bottom w:val="single" w:sz="4" w:space="0" w:color="000000"/>
              <w:right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Всего,</w:t>
            </w:r>
          </w:p>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рублей</w:t>
            </w:r>
          </w:p>
        </w:tc>
      </w:tr>
      <w:tr w:rsidR="006D435E" w:rsidRPr="006D435E" w:rsidTr="00E26E61">
        <w:trPr>
          <w:trHeight w:val="700"/>
        </w:trPr>
        <w:tc>
          <w:tcPr>
            <w:tcW w:w="567" w:type="dxa"/>
            <w:gridSpan w:val="2"/>
            <w:tcBorders>
              <w:top w:val="single" w:sz="4" w:space="0" w:color="000000"/>
              <w:left w:val="single" w:sz="4" w:space="0" w:color="000000"/>
            </w:tcBorders>
            <w:vAlign w:val="center"/>
          </w:tcPr>
          <w:p w:rsidR="006D435E" w:rsidRPr="006D435E" w:rsidRDefault="006D435E" w:rsidP="00CA0463">
            <w:pPr>
              <w:pStyle w:val="a8"/>
              <w:tabs>
                <w:tab w:val="left" w:pos="34"/>
              </w:tabs>
              <w:spacing w:after="0" w:line="240" w:lineRule="auto"/>
              <w:ind w:left="34"/>
              <w:rPr>
                <w:rFonts w:ascii="Times New Roman" w:hAnsi="Times New Roman"/>
                <w:b/>
              </w:rPr>
            </w:pPr>
            <w:r w:rsidRPr="006D435E">
              <w:rPr>
                <w:rFonts w:ascii="Times New Roman" w:hAnsi="Times New Roman"/>
              </w:rPr>
              <w:t>1.</w:t>
            </w:r>
          </w:p>
        </w:tc>
        <w:tc>
          <w:tcPr>
            <w:tcW w:w="4678" w:type="dxa"/>
            <w:tcBorders>
              <w:top w:val="single" w:sz="4" w:space="0" w:color="000000"/>
              <w:left w:val="single" w:sz="4" w:space="0" w:color="000000"/>
            </w:tcBorders>
            <w:vAlign w:val="center"/>
          </w:tcPr>
          <w:p w:rsidR="006D435E" w:rsidRPr="006D435E" w:rsidRDefault="005559B9" w:rsidP="00CA0463">
            <w:pPr>
              <w:spacing w:after="0" w:line="240" w:lineRule="auto"/>
              <w:jc w:val="center"/>
              <w:rPr>
                <w:rFonts w:ascii="Times New Roman" w:hAnsi="Times New Roman"/>
                <w:color w:val="000000"/>
              </w:rPr>
            </w:pPr>
            <w:r>
              <w:rPr>
                <w:rFonts w:ascii="Times New Roman" w:eastAsia="Calibri" w:hAnsi="Times New Roman"/>
                <w:color w:val="000000"/>
              </w:rPr>
              <w:t>Картофель продовольственный ранний</w:t>
            </w:r>
          </w:p>
        </w:tc>
        <w:tc>
          <w:tcPr>
            <w:tcW w:w="1134" w:type="dxa"/>
            <w:tcBorders>
              <w:top w:val="single" w:sz="4" w:space="0" w:color="000000"/>
              <w:left w:val="single" w:sz="4" w:space="0" w:color="000000"/>
            </w:tcBorders>
            <w:vAlign w:val="center"/>
          </w:tcPr>
          <w:p w:rsidR="006D435E" w:rsidRPr="006D435E" w:rsidRDefault="006D435E" w:rsidP="00CA0463">
            <w:pPr>
              <w:spacing w:after="0" w:line="240" w:lineRule="auto"/>
              <w:jc w:val="center"/>
              <w:rPr>
                <w:rFonts w:ascii="Times New Roman" w:hAnsi="Times New Roman"/>
              </w:rPr>
            </w:pPr>
          </w:p>
          <w:p w:rsidR="006D435E" w:rsidRPr="006D435E" w:rsidRDefault="006D435E" w:rsidP="00CA0463">
            <w:pPr>
              <w:spacing w:after="0" w:line="240" w:lineRule="auto"/>
              <w:jc w:val="center"/>
              <w:rPr>
                <w:rFonts w:ascii="Times New Roman" w:hAnsi="Times New Roman"/>
              </w:rPr>
            </w:pPr>
            <w:r w:rsidRPr="006D435E">
              <w:rPr>
                <w:rFonts w:ascii="Times New Roman" w:hAnsi="Times New Roman"/>
              </w:rPr>
              <w:t>кг.</w:t>
            </w:r>
          </w:p>
        </w:tc>
        <w:tc>
          <w:tcPr>
            <w:tcW w:w="1276" w:type="dxa"/>
            <w:tcBorders>
              <w:top w:val="single" w:sz="4" w:space="0" w:color="000000"/>
              <w:left w:val="single" w:sz="4" w:space="0" w:color="000000"/>
            </w:tcBorders>
            <w:vAlign w:val="center"/>
          </w:tcPr>
          <w:p w:rsidR="006D435E" w:rsidRPr="006D435E" w:rsidRDefault="005559B9" w:rsidP="00DA491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7 500,00</w:t>
            </w:r>
          </w:p>
        </w:tc>
        <w:tc>
          <w:tcPr>
            <w:tcW w:w="1120" w:type="dxa"/>
            <w:tcBorders>
              <w:top w:val="single" w:sz="4" w:space="0" w:color="000000"/>
              <w:left w:val="single" w:sz="4" w:space="0" w:color="000000"/>
            </w:tcBorders>
            <w:vAlign w:val="center"/>
          </w:tcPr>
          <w:p w:rsidR="006D435E" w:rsidRPr="006D435E" w:rsidRDefault="006D435E" w:rsidP="00CA0463">
            <w:pPr>
              <w:spacing w:after="0" w:line="240" w:lineRule="auto"/>
              <w:jc w:val="center"/>
              <w:rPr>
                <w:rFonts w:ascii="Times New Roman" w:hAnsi="Times New Roman"/>
              </w:rPr>
            </w:pPr>
          </w:p>
        </w:tc>
        <w:tc>
          <w:tcPr>
            <w:tcW w:w="1431" w:type="dxa"/>
            <w:tcBorders>
              <w:top w:val="single" w:sz="4" w:space="0" w:color="000000"/>
              <w:left w:val="single" w:sz="4" w:space="0" w:color="000000"/>
              <w:right w:val="single" w:sz="4" w:space="0" w:color="000000"/>
            </w:tcBorders>
            <w:vAlign w:val="center"/>
          </w:tcPr>
          <w:p w:rsidR="006D435E" w:rsidRPr="006D435E" w:rsidRDefault="006D435E" w:rsidP="00CA0463">
            <w:pPr>
              <w:spacing w:after="0" w:line="240" w:lineRule="auto"/>
              <w:jc w:val="center"/>
              <w:rPr>
                <w:rFonts w:ascii="Times New Roman" w:hAnsi="Times New Roman"/>
              </w:rPr>
            </w:pPr>
          </w:p>
        </w:tc>
      </w:tr>
      <w:tr w:rsidR="006D435E" w:rsidRPr="006D435E" w:rsidTr="00E26E61">
        <w:trPr>
          <w:trHeight w:val="80"/>
        </w:trPr>
        <w:tc>
          <w:tcPr>
            <w:tcW w:w="8775" w:type="dxa"/>
            <w:gridSpan w:val="6"/>
            <w:tcBorders>
              <w:top w:val="single" w:sz="4" w:space="0" w:color="000000"/>
              <w:left w:val="single" w:sz="4" w:space="0" w:color="000000"/>
              <w:bottom w:val="single" w:sz="4" w:space="0" w:color="000000"/>
            </w:tcBorders>
            <w:vAlign w:val="center"/>
          </w:tcPr>
          <w:p w:rsidR="006D435E" w:rsidRPr="006D435E" w:rsidRDefault="006D435E" w:rsidP="00CA0463">
            <w:pPr>
              <w:spacing w:after="0" w:line="240" w:lineRule="auto"/>
              <w:jc w:val="right"/>
              <w:rPr>
                <w:rFonts w:ascii="Times New Roman" w:hAnsi="Times New Roman"/>
                <w:b/>
              </w:rPr>
            </w:pPr>
            <w:r w:rsidRPr="006D435E">
              <w:rPr>
                <w:rFonts w:ascii="Times New Roman" w:hAnsi="Times New Roman"/>
                <w:b/>
              </w:rPr>
              <w:t>Итого:</w:t>
            </w:r>
          </w:p>
        </w:tc>
        <w:tc>
          <w:tcPr>
            <w:tcW w:w="1431" w:type="dxa"/>
            <w:tcBorders>
              <w:top w:val="single" w:sz="4" w:space="0" w:color="000000"/>
              <w:left w:val="single" w:sz="4" w:space="0" w:color="000000"/>
              <w:bottom w:val="single" w:sz="4" w:space="0" w:color="000000"/>
              <w:right w:val="single" w:sz="4" w:space="0" w:color="000000"/>
            </w:tcBorders>
            <w:vAlign w:val="center"/>
          </w:tcPr>
          <w:p w:rsidR="006D435E" w:rsidRPr="006D435E" w:rsidRDefault="006D435E" w:rsidP="00CA0463">
            <w:pPr>
              <w:spacing w:after="0" w:line="240" w:lineRule="auto"/>
              <w:jc w:val="center"/>
              <w:rPr>
                <w:rFonts w:ascii="Times New Roman" w:hAnsi="Times New Roman"/>
                <w:b/>
              </w:rPr>
            </w:pPr>
          </w:p>
        </w:tc>
      </w:tr>
    </w:tbl>
    <w:p w:rsidR="006D435E" w:rsidRPr="006D435E" w:rsidRDefault="006D435E" w:rsidP="00CA0463">
      <w:pPr>
        <w:pStyle w:val="ConsPlusNonformat"/>
        <w:widowControl/>
        <w:rPr>
          <w:rFonts w:ascii="Times New Roman" w:hAnsi="Times New Roman"/>
          <w:color w:val="FF0000"/>
          <w:sz w:val="24"/>
        </w:rPr>
      </w:pPr>
    </w:p>
    <w:p w:rsidR="006D435E" w:rsidRPr="006D435E" w:rsidRDefault="006D435E" w:rsidP="006D435E">
      <w:pPr>
        <w:pStyle w:val="ConsPlusNonformat"/>
        <w:widowControl/>
        <w:jc w:val="both"/>
        <w:rPr>
          <w:rFonts w:ascii="Times New Roman" w:hAnsi="Times New Roman"/>
          <w:sz w:val="24"/>
          <w:szCs w:val="24"/>
        </w:rPr>
      </w:pPr>
      <w:r w:rsidRPr="006D435E">
        <w:rPr>
          <w:rFonts w:ascii="Times New Roman" w:hAnsi="Times New Roman"/>
          <w:sz w:val="24"/>
          <w:szCs w:val="24"/>
        </w:rPr>
        <w:t>Итого цена контракта составляет: ______________________ (цифрами и прописью), в том числе НДС (</w:t>
      </w:r>
      <w:r w:rsidRPr="006D435E">
        <w:rPr>
          <w:rFonts w:ascii="Times New Roman" w:hAnsi="Times New Roman"/>
          <w:i/>
          <w:sz w:val="24"/>
          <w:szCs w:val="24"/>
        </w:rPr>
        <w:t>при наличии</w:t>
      </w:r>
      <w:r w:rsidRPr="006D435E">
        <w:rPr>
          <w:rFonts w:ascii="Times New Roman" w:hAnsi="Times New Roman"/>
          <w:sz w:val="24"/>
          <w:szCs w:val="24"/>
        </w:rPr>
        <w:t>) ___ % (прописью).</w:t>
      </w:r>
    </w:p>
    <w:p w:rsidR="006D435E" w:rsidRPr="006D435E" w:rsidRDefault="006D435E" w:rsidP="006D435E">
      <w:pPr>
        <w:pStyle w:val="ConsPlusNonformat"/>
        <w:widowControl/>
        <w:jc w:val="both"/>
        <w:rPr>
          <w:rFonts w:ascii="Times New Roman" w:hAnsi="Times New Roman"/>
          <w:color w:val="FF0000"/>
          <w:sz w:val="24"/>
          <w:szCs w:val="24"/>
        </w:rPr>
      </w:pPr>
    </w:p>
    <w:tbl>
      <w:tblPr>
        <w:tblW w:w="11165" w:type="dxa"/>
        <w:tblLayout w:type="fixed"/>
        <w:tblLook w:val="04A0" w:firstRow="1" w:lastRow="0" w:firstColumn="1" w:lastColumn="0" w:noHBand="0" w:noVBand="1"/>
      </w:tblPr>
      <w:tblGrid>
        <w:gridCol w:w="5778"/>
        <w:gridCol w:w="5387"/>
      </w:tblGrid>
      <w:tr w:rsidR="006D435E" w:rsidRPr="006D435E" w:rsidTr="00E26E61">
        <w:tc>
          <w:tcPr>
            <w:tcW w:w="5778" w:type="dxa"/>
          </w:tcPr>
          <w:p w:rsidR="006D435E" w:rsidRPr="006D435E" w:rsidRDefault="006D435E" w:rsidP="00CA0463">
            <w:pPr>
              <w:spacing w:after="0" w:line="240" w:lineRule="auto"/>
              <w:jc w:val="both"/>
              <w:rPr>
                <w:rFonts w:ascii="Times New Roman" w:hAnsi="Times New Roman"/>
              </w:rPr>
            </w:pPr>
            <w:r w:rsidRPr="006D435E">
              <w:rPr>
                <w:rFonts w:ascii="Times New Roman" w:hAnsi="Times New Roman"/>
                <w:sz w:val="24"/>
              </w:rPr>
              <w:t>«ЗАКАЗЧИК»</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«ПОСТАВЩИК»</w:t>
            </w:r>
          </w:p>
        </w:tc>
      </w:tr>
      <w:tr w:rsidR="006D435E" w:rsidRPr="006D435E" w:rsidTr="00E26E61">
        <w:tc>
          <w:tcPr>
            <w:tcW w:w="5778" w:type="dxa"/>
          </w:tcPr>
          <w:p w:rsidR="006D435E" w:rsidRPr="006D435E" w:rsidRDefault="006D435E" w:rsidP="00CA0463">
            <w:pPr>
              <w:spacing w:after="0" w:line="240" w:lineRule="auto"/>
              <w:rPr>
                <w:rFonts w:ascii="Times New Roman" w:hAnsi="Times New Roman"/>
                <w:sz w:val="24"/>
              </w:rPr>
            </w:pPr>
          </w:p>
        </w:tc>
        <w:tc>
          <w:tcPr>
            <w:tcW w:w="5387" w:type="dxa"/>
          </w:tcPr>
          <w:p w:rsidR="006D435E" w:rsidRPr="006D435E" w:rsidRDefault="006D435E" w:rsidP="00CA0463">
            <w:pPr>
              <w:spacing w:after="0" w:line="240" w:lineRule="auto"/>
              <w:rPr>
                <w:rFonts w:ascii="Times New Roman" w:hAnsi="Times New Roman"/>
                <w:sz w:val="24"/>
              </w:rPr>
            </w:pPr>
          </w:p>
        </w:tc>
      </w:tr>
      <w:tr w:rsidR="006D435E" w:rsidRPr="006D435E" w:rsidTr="00E26E61">
        <w:tc>
          <w:tcPr>
            <w:tcW w:w="5778"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______________</w:t>
            </w:r>
            <w:r w:rsidRPr="006D435E">
              <w:rPr>
                <w:rFonts w:ascii="Times New Roman" w:hAnsi="Times New Roman"/>
                <w:sz w:val="24"/>
                <w:lang w:val="en-US"/>
              </w:rPr>
              <w:t>/</w:t>
            </w:r>
            <w:r w:rsidRPr="006D435E">
              <w:rPr>
                <w:rFonts w:ascii="Times New Roman" w:hAnsi="Times New Roman"/>
                <w:sz w:val="24"/>
              </w:rPr>
              <w:t>С.В. Широкорад</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_____________</w:t>
            </w:r>
            <w:r w:rsidRPr="006D435E">
              <w:rPr>
                <w:rFonts w:ascii="Times New Roman" w:hAnsi="Times New Roman"/>
                <w:sz w:val="24"/>
                <w:lang w:val="en-US"/>
              </w:rPr>
              <w:t>/</w:t>
            </w:r>
          </w:p>
          <w:p w:rsidR="006D435E" w:rsidRPr="006D435E" w:rsidRDefault="006D435E" w:rsidP="00CA0463">
            <w:pPr>
              <w:spacing w:after="0" w:line="240" w:lineRule="auto"/>
              <w:rPr>
                <w:rFonts w:ascii="Times New Roman" w:hAnsi="Times New Roman"/>
              </w:rPr>
            </w:pPr>
          </w:p>
        </w:tc>
      </w:tr>
      <w:tr w:rsidR="006D435E" w:rsidRPr="006D435E" w:rsidTr="00E26E61">
        <w:tc>
          <w:tcPr>
            <w:tcW w:w="5778"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м.п.</w:t>
            </w:r>
          </w:p>
          <w:p w:rsidR="006D435E" w:rsidRPr="006D435E" w:rsidRDefault="00F2488C" w:rsidP="00CA0463">
            <w:pPr>
              <w:spacing w:after="0" w:line="240" w:lineRule="auto"/>
              <w:jc w:val="both"/>
              <w:rPr>
                <w:rFonts w:ascii="Times New Roman" w:hAnsi="Times New Roman"/>
              </w:rPr>
            </w:pPr>
            <w:r>
              <w:rPr>
                <w:rFonts w:ascii="Times New Roman" w:hAnsi="Times New Roman"/>
                <w:sz w:val="24"/>
              </w:rPr>
              <w:t>«____» _______ 2026</w:t>
            </w:r>
            <w:r w:rsidR="006D435E" w:rsidRPr="006D435E">
              <w:rPr>
                <w:rFonts w:ascii="Times New Roman" w:hAnsi="Times New Roman"/>
                <w:sz w:val="24"/>
              </w:rPr>
              <w:t xml:space="preserve"> г.</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м.п.</w:t>
            </w:r>
          </w:p>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w:t>
            </w:r>
            <w:r w:rsidR="00F2488C">
              <w:rPr>
                <w:rFonts w:ascii="Times New Roman" w:hAnsi="Times New Roman"/>
                <w:sz w:val="24"/>
              </w:rPr>
              <w:t xml:space="preserve">              «____» ______ 2026</w:t>
            </w:r>
            <w:r w:rsidRPr="006D435E">
              <w:rPr>
                <w:rFonts w:ascii="Times New Roman" w:hAnsi="Times New Roman"/>
                <w:sz w:val="24"/>
              </w:rPr>
              <w:t xml:space="preserve"> г.</w:t>
            </w:r>
          </w:p>
        </w:tc>
      </w:tr>
    </w:tbl>
    <w:p w:rsidR="006D435E" w:rsidRPr="006D435E" w:rsidRDefault="006D435E" w:rsidP="006D435E">
      <w:pPr>
        <w:spacing w:line="240" w:lineRule="auto"/>
        <w:rPr>
          <w:rFonts w:ascii="Times New Roman" w:hAnsi="Times New Roman"/>
          <w:color w:val="FF0000"/>
        </w:rPr>
      </w:pPr>
    </w:p>
    <w:p w:rsidR="006D435E" w:rsidRPr="006D435E" w:rsidRDefault="006D435E" w:rsidP="006D435E">
      <w:pPr>
        <w:rPr>
          <w:rFonts w:ascii="Times New Roman" w:hAnsi="Times New Roman"/>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6D435E" w:rsidRPr="005559B9" w:rsidRDefault="006D435E" w:rsidP="006D435E">
      <w:pPr>
        <w:pStyle w:val="af8"/>
        <w:keepNext/>
        <w:ind w:left="6804" w:firstLine="0"/>
        <w:rPr>
          <w:color w:val="000000"/>
        </w:rPr>
      </w:pPr>
      <w:r w:rsidRPr="005559B9">
        <w:rPr>
          <w:color w:val="000000"/>
        </w:rPr>
        <w:lastRenderedPageBreak/>
        <w:t xml:space="preserve">   Приложение № 2 к Контракту</w:t>
      </w:r>
    </w:p>
    <w:p w:rsidR="006D435E" w:rsidRPr="005559B9" w:rsidRDefault="006D435E" w:rsidP="006D435E">
      <w:pPr>
        <w:spacing w:line="240" w:lineRule="auto"/>
        <w:ind w:left="6379"/>
        <w:jc w:val="center"/>
        <w:rPr>
          <w:rFonts w:ascii="Times New Roman" w:hAnsi="Times New Roman"/>
          <w:color w:val="000000"/>
        </w:rPr>
      </w:pPr>
      <w:r w:rsidRPr="005559B9">
        <w:rPr>
          <w:rFonts w:ascii="Times New Roman" w:hAnsi="Times New Roman"/>
          <w:color w:val="000000"/>
          <w:sz w:val="24"/>
        </w:rPr>
        <w:t xml:space="preserve">   № </w:t>
      </w:r>
      <w:r w:rsidRPr="005559B9">
        <w:rPr>
          <w:rStyle w:val="afa"/>
          <w:rFonts w:ascii="Times New Roman" w:hAnsi="Times New Roman"/>
          <w:color w:val="000000"/>
          <w:sz w:val="24"/>
        </w:rPr>
        <w:t xml:space="preserve">_____ </w:t>
      </w:r>
      <w:r w:rsidR="00F2488C" w:rsidRPr="005559B9">
        <w:rPr>
          <w:rFonts w:ascii="Times New Roman" w:hAnsi="Times New Roman"/>
          <w:color w:val="000000"/>
          <w:sz w:val="24"/>
        </w:rPr>
        <w:t>от «___»________2026</w:t>
      </w:r>
      <w:r w:rsidRPr="005559B9">
        <w:rPr>
          <w:rFonts w:ascii="Times New Roman" w:hAnsi="Times New Roman"/>
          <w:color w:val="000000"/>
          <w:sz w:val="24"/>
        </w:rPr>
        <w:t xml:space="preserve"> года </w:t>
      </w:r>
    </w:p>
    <w:p w:rsidR="005559B9" w:rsidRPr="005559B9" w:rsidRDefault="005559B9" w:rsidP="005559B9">
      <w:pPr>
        <w:jc w:val="center"/>
        <w:rPr>
          <w:rFonts w:ascii="Times New Roman" w:hAnsi="Times New Roman"/>
          <w:b/>
        </w:rPr>
      </w:pPr>
      <w:r w:rsidRPr="005559B9">
        <w:rPr>
          <w:rFonts w:ascii="Times New Roman" w:hAnsi="Times New Roman"/>
          <w:b/>
        </w:rPr>
        <w:t>ТРЕБОВАНИЕ К ХАРАКТЕРИСТИКАМ ПОСТАВЛЯЕМОГО ТОВАРА</w:t>
      </w:r>
    </w:p>
    <w:p w:rsidR="005559B9" w:rsidRPr="005559B9" w:rsidRDefault="005559B9" w:rsidP="005559B9">
      <w:pPr>
        <w:numPr>
          <w:ilvl w:val="0"/>
          <w:numId w:val="22"/>
        </w:numPr>
        <w:autoSpaceDE w:val="0"/>
        <w:autoSpaceDN w:val="0"/>
        <w:adjustRightInd w:val="0"/>
        <w:spacing w:after="60"/>
        <w:ind w:left="0" w:firstLine="0"/>
        <w:jc w:val="both"/>
        <w:rPr>
          <w:rFonts w:ascii="Times New Roman" w:hAnsi="Times New Roman"/>
          <w:b/>
          <w:color w:val="000000"/>
        </w:rPr>
      </w:pPr>
      <w:r w:rsidRPr="005559B9">
        <w:rPr>
          <w:rFonts w:ascii="Times New Roman" w:hAnsi="Times New Roman"/>
        </w:rPr>
        <w:t>Картофель продовольственный ранний (КТРУ 01.13.51.000-00000002</w:t>
      </w:r>
      <w:r w:rsidRPr="005559B9">
        <w:rPr>
          <w:rStyle w:val="blk"/>
          <w:rFonts w:ascii="Times New Roman" w:hAnsi="Times New Roman"/>
        </w:rPr>
        <w:t>)</w:t>
      </w:r>
      <w:r w:rsidRPr="005559B9">
        <w:rPr>
          <w:rFonts w:ascii="Times New Roman" w:hAnsi="Times New Roman"/>
          <w:b/>
        </w:rPr>
        <w:t xml:space="preserve"> </w:t>
      </w:r>
      <w:r w:rsidRPr="005559B9">
        <w:rPr>
          <w:rFonts w:ascii="Times New Roman" w:hAnsi="Times New Roman"/>
        </w:rPr>
        <w:t xml:space="preserve">в количестве </w:t>
      </w:r>
      <w:r w:rsidRPr="005559B9">
        <w:rPr>
          <w:rFonts w:ascii="Times New Roman" w:hAnsi="Times New Roman"/>
          <w:color w:val="000000"/>
        </w:rPr>
        <w:t>7 500,00 кг</w:t>
      </w:r>
    </w:p>
    <w:p w:rsidR="005559B9" w:rsidRPr="005559B9" w:rsidRDefault="005559B9" w:rsidP="005559B9">
      <w:pPr>
        <w:autoSpaceDE w:val="0"/>
        <w:autoSpaceDN w:val="0"/>
        <w:adjustRightInd w:val="0"/>
        <w:spacing w:after="60"/>
        <w:jc w:val="both"/>
        <w:rPr>
          <w:rFonts w:ascii="Times New Roman" w:hAnsi="Times New Roman"/>
          <w:b/>
          <w:color w:val="000000"/>
        </w:rPr>
      </w:pPr>
      <w:r w:rsidRPr="005559B9">
        <w:rPr>
          <w:rFonts w:ascii="Times New Roman" w:hAnsi="Times New Roman"/>
          <w:b/>
          <w:color w:val="000000"/>
        </w:rPr>
        <w:t xml:space="preserve">            </w:t>
      </w:r>
      <w:r w:rsidRPr="005559B9">
        <w:rPr>
          <w:rFonts w:ascii="Times New Roman" w:hAnsi="Times New Roman"/>
          <w:color w:val="000000"/>
        </w:rPr>
        <w:t>Качество поставляемого товара должно соответствовать требования ТР ТС 021/2011 О безопасности пищевой продукции» и ГОСТ 7176-2017.</w:t>
      </w:r>
    </w:p>
    <w:tbl>
      <w:tblPr>
        <w:tblW w:w="106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810"/>
        <w:gridCol w:w="1418"/>
        <w:gridCol w:w="6782"/>
      </w:tblGrid>
      <w:tr w:rsidR="005559B9" w:rsidRPr="005559B9" w:rsidTr="005559B9">
        <w:tc>
          <w:tcPr>
            <w:tcW w:w="59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5559B9" w:rsidRPr="005559B9" w:rsidRDefault="005559B9" w:rsidP="005559B9">
            <w:pPr>
              <w:pStyle w:val="ab"/>
              <w:jc w:val="center"/>
              <w:rPr>
                <w:rFonts w:ascii="Times New Roman" w:hAnsi="Times New Roman"/>
                <w:color w:val="000000"/>
                <w:sz w:val="24"/>
                <w:szCs w:val="24"/>
              </w:rPr>
            </w:pPr>
            <w:r w:rsidRPr="005559B9">
              <w:rPr>
                <w:rFonts w:ascii="Times New Roman" w:hAnsi="Times New Roman"/>
                <w:color w:val="000000"/>
                <w:sz w:val="24"/>
                <w:szCs w:val="24"/>
              </w:rPr>
              <w:t>№ п/п</w:t>
            </w:r>
          </w:p>
        </w:tc>
        <w:tc>
          <w:tcPr>
            <w:tcW w:w="1810" w:type="dxa"/>
            <w:tcBorders>
              <w:top w:val="single" w:sz="4" w:space="0" w:color="auto"/>
              <w:left w:val="single" w:sz="4" w:space="0" w:color="auto"/>
              <w:bottom w:val="single" w:sz="4" w:space="0" w:color="auto"/>
              <w:right w:val="single" w:sz="4" w:space="0" w:color="auto"/>
            </w:tcBorders>
            <w:shd w:val="pct5" w:color="auto" w:fill="auto"/>
            <w:vAlign w:val="center"/>
            <w:hideMark/>
          </w:tcPr>
          <w:p w:rsidR="005559B9" w:rsidRDefault="005559B9" w:rsidP="005559B9">
            <w:pPr>
              <w:spacing w:after="0" w:line="240" w:lineRule="auto"/>
              <w:jc w:val="center"/>
              <w:rPr>
                <w:rFonts w:ascii="Times New Roman" w:hAnsi="Times New Roman"/>
                <w:color w:val="000000"/>
              </w:rPr>
            </w:pPr>
            <w:r w:rsidRPr="005559B9">
              <w:rPr>
                <w:rFonts w:ascii="Times New Roman" w:hAnsi="Times New Roman"/>
                <w:color w:val="000000"/>
              </w:rPr>
              <w:t>Наименование</w:t>
            </w:r>
          </w:p>
          <w:p w:rsidR="005559B9" w:rsidRPr="005559B9" w:rsidRDefault="005559B9" w:rsidP="005559B9">
            <w:pPr>
              <w:spacing w:after="0" w:line="240" w:lineRule="auto"/>
              <w:jc w:val="center"/>
              <w:rPr>
                <w:rFonts w:ascii="Times New Roman" w:hAnsi="Times New Roman"/>
                <w:color w:val="000000"/>
              </w:rPr>
            </w:pPr>
            <w:r w:rsidRPr="005559B9">
              <w:rPr>
                <w:rFonts w:ascii="Times New Roman" w:hAnsi="Times New Roman"/>
                <w:color w:val="000000"/>
              </w:rPr>
              <w:t>товара</w:t>
            </w:r>
          </w:p>
        </w:tc>
        <w:tc>
          <w:tcPr>
            <w:tcW w:w="1418" w:type="dxa"/>
            <w:tcBorders>
              <w:top w:val="single" w:sz="4" w:space="0" w:color="auto"/>
              <w:left w:val="single" w:sz="4" w:space="0" w:color="auto"/>
              <w:bottom w:val="single" w:sz="4" w:space="0" w:color="auto"/>
              <w:right w:val="single" w:sz="4" w:space="0" w:color="auto"/>
            </w:tcBorders>
            <w:shd w:val="pct5" w:color="auto" w:fill="auto"/>
            <w:vAlign w:val="center"/>
            <w:hideMark/>
          </w:tcPr>
          <w:p w:rsidR="005559B9" w:rsidRPr="005559B9" w:rsidRDefault="005559B9" w:rsidP="005559B9">
            <w:pPr>
              <w:spacing w:after="0" w:line="240" w:lineRule="auto"/>
              <w:jc w:val="center"/>
              <w:rPr>
                <w:rFonts w:ascii="Times New Roman" w:hAnsi="Times New Roman"/>
                <w:color w:val="000000"/>
              </w:rPr>
            </w:pPr>
            <w:r w:rsidRPr="005559B9">
              <w:rPr>
                <w:rFonts w:ascii="Times New Roman" w:hAnsi="Times New Roman"/>
                <w:color w:val="000000"/>
              </w:rPr>
              <w:t>Кол-во,</w:t>
            </w:r>
          </w:p>
          <w:p w:rsidR="005559B9" w:rsidRPr="005559B9" w:rsidRDefault="005559B9" w:rsidP="005559B9">
            <w:pPr>
              <w:spacing w:after="0" w:line="240" w:lineRule="auto"/>
              <w:jc w:val="center"/>
              <w:rPr>
                <w:rFonts w:ascii="Times New Roman" w:hAnsi="Times New Roman"/>
                <w:color w:val="000000"/>
              </w:rPr>
            </w:pPr>
            <w:r w:rsidRPr="005559B9">
              <w:rPr>
                <w:rFonts w:ascii="Times New Roman" w:hAnsi="Times New Roman"/>
                <w:color w:val="000000"/>
              </w:rPr>
              <w:t>кг</w:t>
            </w:r>
          </w:p>
        </w:tc>
        <w:tc>
          <w:tcPr>
            <w:tcW w:w="6782" w:type="dxa"/>
            <w:tcBorders>
              <w:top w:val="single" w:sz="4" w:space="0" w:color="auto"/>
              <w:left w:val="single" w:sz="4" w:space="0" w:color="auto"/>
              <w:bottom w:val="single" w:sz="4" w:space="0" w:color="auto"/>
              <w:right w:val="single" w:sz="4" w:space="0" w:color="auto"/>
            </w:tcBorders>
            <w:shd w:val="pct5" w:color="auto" w:fill="auto"/>
            <w:vAlign w:val="center"/>
            <w:hideMark/>
          </w:tcPr>
          <w:p w:rsidR="005559B9" w:rsidRPr="005559B9" w:rsidRDefault="005559B9" w:rsidP="005559B9">
            <w:pPr>
              <w:spacing w:line="240" w:lineRule="auto"/>
              <w:ind w:left="-108" w:right="-108"/>
              <w:jc w:val="center"/>
              <w:rPr>
                <w:rFonts w:ascii="Times New Roman" w:hAnsi="Times New Roman"/>
                <w:color w:val="000000"/>
              </w:rPr>
            </w:pPr>
            <w:r w:rsidRPr="005559B9">
              <w:rPr>
                <w:rFonts w:ascii="Times New Roman" w:hAnsi="Times New Roman"/>
                <w:color w:val="000000"/>
              </w:rPr>
              <w:t>Характеристики, описание товара</w:t>
            </w:r>
          </w:p>
        </w:tc>
      </w:tr>
      <w:tr w:rsidR="005559B9" w:rsidRPr="005559B9" w:rsidTr="005559B9">
        <w:tc>
          <w:tcPr>
            <w:tcW w:w="595" w:type="dxa"/>
            <w:tcBorders>
              <w:top w:val="single" w:sz="4" w:space="0" w:color="auto"/>
              <w:left w:val="single" w:sz="4" w:space="0" w:color="auto"/>
              <w:bottom w:val="single" w:sz="4" w:space="0" w:color="auto"/>
              <w:right w:val="single" w:sz="4" w:space="0" w:color="auto"/>
            </w:tcBorders>
            <w:hideMark/>
          </w:tcPr>
          <w:p w:rsidR="005559B9" w:rsidRPr="005559B9" w:rsidRDefault="005559B9" w:rsidP="000468D8">
            <w:pPr>
              <w:pStyle w:val="ab"/>
              <w:rPr>
                <w:rFonts w:ascii="Times New Roman" w:hAnsi="Times New Roman"/>
                <w:color w:val="000000"/>
                <w:sz w:val="24"/>
                <w:szCs w:val="24"/>
              </w:rPr>
            </w:pPr>
            <w:r w:rsidRPr="005559B9">
              <w:rPr>
                <w:rFonts w:ascii="Times New Roman" w:hAnsi="Times New Roman"/>
                <w:color w:val="000000"/>
                <w:sz w:val="24"/>
                <w:szCs w:val="24"/>
              </w:rPr>
              <w:t>1</w:t>
            </w:r>
          </w:p>
        </w:tc>
        <w:tc>
          <w:tcPr>
            <w:tcW w:w="1810" w:type="dxa"/>
            <w:tcBorders>
              <w:top w:val="single" w:sz="4" w:space="0" w:color="auto"/>
              <w:left w:val="single" w:sz="4" w:space="0" w:color="auto"/>
              <w:bottom w:val="single" w:sz="4" w:space="0" w:color="auto"/>
              <w:right w:val="single" w:sz="4" w:space="0" w:color="auto"/>
            </w:tcBorders>
            <w:vAlign w:val="center"/>
            <w:hideMark/>
          </w:tcPr>
          <w:p w:rsidR="005559B9" w:rsidRPr="005559B9" w:rsidRDefault="005559B9" w:rsidP="000468D8">
            <w:pPr>
              <w:jc w:val="center"/>
              <w:rPr>
                <w:rFonts w:ascii="Times New Roman" w:eastAsia="Calibri" w:hAnsi="Times New Roman"/>
                <w:color w:val="000000"/>
              </w:rPr>
            </w:pPr>
            <w:r w:rsidRPr="005559B9">
              <w:rPr>
                <w:rFonts w:ascii="Times New Roman" w:eastAsia="Calibri" w:hAnsi="Times New Roman"/>
                <w:color w:val="000000"/>
              </w:rPr>
              <w:t>Картофель продовольственный ранний</w:t>
            </w:r>
          </w:p>
          <w:p w:rsidR="005559B9" w:rsidRPr="005559B9" w:rsidRDefault="005559B9" w:rsidP="000468D8">
            <w:pPr>
              <w:jc w:val="center"/>
              <w:rPr>
                <w:rFonts w:ascii="Times New Roman" w:eastAsia="Calibri" w:hAnsi="Times New Roman"/>
                <w:color w:val="000000"/>
              </w:rPr>
            </w:pPr>
          </w:p>
          <w:p w:rsidR="005559B9" w:rsidRPr="005559B9" w:rsidRDefault="005559B9" w:rsidP="000468D8">
            <w:pPr>
              <w:jc w:val="center"/>
              <w:rPr>
                <w:rFonts w:ascii="Times New Roman" w:eastAsia="Calibri" w:hAnsi="Times New Roman"/>
                <w:color w:val="000000"/>
              </w:rPr>
            </w:pPr>
            <w:r w:rsidRPr="005559B9">
              <w:rPr>
                <w:rFonts w:ascii="Times New Roman" w:eastAsia="Calibri" w:hAnsi="Times New Roman"/>
                <w:color w:val="000000"/>
              </w:rPr>
              <w:t>Код позиции КТРУ</w:t>
            </w:r>
          </w:p>
          <w:p w:rsidR="005559B9" w:rsidRPr="005559B9" w:rsidRDefault="005559B9" w:rsidP="005559B9">
            <w:pPr>
              <w:spacing w:after="0"/>
              <w:jc w:val="center"/>
              <w:rPr>
                <w:rFonts w:ascii="Times New Roman" w:hAnsi="Times New Roman"/>
                <w:color w:val="000000"/>
              </w:rPr>
            </w:pPr>
            <w:r w:rsidRPr="005559B9">
              <w:rPr>
                <w:rFonts w:ascii="Times New Roman" w:eastAsia="Calibri" w:hAnsi="Times New Roman"/>
                <w:color w:val="000000"/>
              </w:rPr>
              <w:t>01.13.51.000-00000002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59B9" w:rsidRPr="005559B9" w:rsidRDefault="005559B9" w:rsidP="005559B9">
            <w:pPr>
              <w:rPr>
                <w:rFonts w:ascii="Times New Roman" w:hAnsi="Times New Roman"/>
                <w:color w:val="000000"/>
              </w:rPr>
            </w:pPr>
          </w:p>
          <w:p w:rsidR="005559B9" w:rsidRPr="005559B9" w:rsidRDefault="005559B9" w:rsidP="005559B9">
            <w:pPr>
              <w:jc w:val="center"/>
              <w:rPr>
                <w:rFonts w:ascii="Times New Roman" w:hAnsi="Times New Roman"/>
                <w:color w:val="000000"/>
              </w:rPr>
            </w:pPr>
            <w:r w:rsidRPr="005559B9">
              <w:rPr>
                <w:rFonts w:ascii="Times New Roman" w:hAnsi="Times New Roman"/>
                <w:color w:val="000000"/>
              </w:rPr>
              <w:t>7 500,00</w:t>
            </w:r>
          </w:p>
        </w:tc>
        <w:tc>
          <w:tcPr>
            <w:tcW w:w="6782" w:type="dxa"/>
            <w:tcBorders>
              <w:top w:val="single" w:sz="4" w:space="0" w:color="auto"/>
              <w:left w:val="single" w:sz="4" w:space="0" w:color="auto"/>
              <w:bottom w:val="single" w:sz="4" w:space="0" w:color="auto"/>
              <w:right w:val="single" w:sz="4" w:space="0" w:color="auto"/>
            </w:tcBorders>
            <w:vAlign w:val="center"/>
            <w:hideMark/>
          </w:tcPr>
          <w:p w:rsidR="005559B9" w:rsidRPr="005559B9" w:rsidRDefault="005559B9" w:rsidP="005559B9">
            <w:pPr>
              <w:spacing w:after="0"/>
              <w:ind w:right="12"/>
              <w:jc w:val="both"/>
              <w:rPr>
                <w:rFonts w:ascii="Times New Roman" w:hAnsi="Times New Roman"/>
                <w:b/>
                <w:color w:val="000000"/>
              </w:rPr>
            </w:pPr>
            <w:r w:rsidRPr="005559B9">
              <w:rPr>
                <w:rFonts w:ascii="Times New Roman" w:hAnsi="Times New Roman"/>
                <w:b/>
                <w:color w:val="000000"/>
              </w:rPr>
              <w:t>Вид картофеля по сроку созревания:</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Картофель продовольственный ранний</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b/>
                <w:color w:val="000000"/>
              </w:rPr>
              <w:t xml:space="preserve">Картофель мытый: </w:t>
            </w:r>
            <w:r w:rsidRPr="005559B9">
              <w:rPr>
                <w:rFonts w:ascii="Times New Roman" w:hAnsi="Times New Roman"/>
                <w:color w:val="000000"/>
              </w:rPr>
              <w:t>Нет</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b/>
                <w:color w:val="000000"/>
              </w:rPr>
              <w:t>Картофель очищенный:</w:t>
            </w:r>
            <w:r w:rsidRPr="005559B9">
              <w:rPr>
                <w:rFonts w:ascii="Times New Roman" w:hAnsi="Times New Roman"/>
                <w:color w:val="000000"/>
              </w:rPr>
              <w:t xml:space="preserve"> Нет</w:t>
            </w:r>
          </w:p>
          <w:p w:rsidR="005559B9" w:rsidRPr="005559B9" w:rsidRDefault="005559B9" w:rsidP="005559B9">
            <w:pPr>
              <w:spacing w:after="0"/>
              <w:ind w:right="12"/>
              <w:jc w:val="both"/>
              <w:rPr>
                <w:rFonts w:ascii="Times New Roman" w:hAnsi="Times New Roman"/>
                <w:b/>
                <w:color w:val="000000"/>
              </w:rPr>
            </w:pPr>
            <w:r w:rsidRPr="005559B9">
              <w:rPr>
                <w:rFonts w:ascii="Times New Roman" w:hAnsi="Times New Roman"/>
                <w:b/>
                <w:color w:val="000000"/>
              </w:rPr>
              <w:t>Дополнительные требования:</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Соответствие качества и безопасности поставляемого товара требованиям ГОСТ 7176-2017 «Картофель продовольственный. Технические условия» и технического регламента Таможенного союза  ТР ТС 021/2011 «О безопасности пищевой продукции».</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Год урожая картофеля — 2026.</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Внешний вид: клубни целые, чистые, свежие, здоровые, покрытые кожурой, типичной для ботанического сорта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Допускаются клубни с механическими повреждениями (порезы, вырывы, трещины, вмятины) глубиной не более 4 мм и длиной не более 10 мм</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Запах и вкус: свойственные данному ботаническому сорту, без постороннего запаха и/или привкуса.</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Массовая доля посторонней примеси — не более 1%; наличие земли, прилипшей к клубням, не допускается.</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Наличие клубней, позеленевших на площади более ¼ поверхности, поврежденных грызунами, запаренных, с признаками удушья, клубней раздавленных не допускается.</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Массовая доля посторонней примеси, % не более 2.</w:t>
            </w:r>
          </w:p>
          <w:p w:rsidR="005559B9" w:rsidRPr="005559B9" w:rsidRDefault="005559B9" w:rsidP="005559B9">
            <w:pPr>
              <w:spacing w:after="0"/>
              <w:ind w:right="12"/>
              <w:jc w:val="both"/>
              <w:rPr>
                <w:rFonts w:ascii="Times New Roman" w:hAnsi="Times New Roman"/>
                <w:color w:val="000000"/>
                <w:spacing w:val="2"/>
                <w:shd w:val="clear" w:color="auto" w:fill="FFFFFF"/>
              </w:rPr>
            </w:pPr>
            <w:r w:rsidRPr="005559B9">
              <w:rPr>
                <w:rFonts w:ascii="Times New Roman" w:hAnsi="Times New Roman"/>
                <w:color w:val="000000"/>
                <w:spacing w:val="2"/>
                <w:shd w:val="clear" w:color="auto" w:fill="FFFFFF"/>
              </w:rPr>
              <w:t>Массовая доля клубней с механическими повреждениями (порезы, вырывы, трещины, вмятины) глубиной более 4 мм и длиной более 10 мм; повреждения сельскохозяйственными вредителями (проволочником более одного хода в совокупности %, не более 2.</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 xml:space="preserve">Наибольший размер квадратных отверстий, через которые не должны проходить клубни: 80,0*80,0 мм. </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Наименьший размер квадратных отверстий, через которые не должны проходить клубни, рекомендованный ГОСТ 7176-2017 35,0*35,0 мм</w:t>
            </w:r>
          </w:p>
          <w:p w:rsidR="005559B9" w:rsidRPr="005559B9" w:rsidRDefault="005559B9" w:rsidP="005559B9">
            <w:pPr>
              <w:spacing w:after="0"/>
              <w:ind w:right="12"/>
              <w:jc w:val="both"/>
              <w:rPr>
                <w:rFonts w:ascii="Times New Roman" w:hAnsi="Times New Roman"/>
                <w:color w:val="000000"/>
              </w:rPr>
            </w:pPr>
            <w:r w:rsidRPr="005559B9">
              <w:rPr>
                <w:rFonts w:ascii="Times New Roman" w:hAnsi="Times New Roman"/>
                <w:color w:val="000000"/>
              </w:rPr>
              <w:t>Упаковка – сетка. Фасовка – не более 35 кг</w:t>
            </w:r>
          </w:p>
        </w:tc>
      </w:tr>
    </w:tbl>
    <w:p w:rsidR="005559B9" w:rsidRPr="005559B9" w:rsidRDefault="005559B9" w:rsidP="005559B9">
      <w:pPr>
        <w:ind w:firstLine="708"/>
        <w:jc w:val="both"/>
        <w:rPr>
          <w:rFonts w:ascii="Times New Roman" w:hAnsi="Times New Roman"/>
        </w:rPr>
      </w:pPr>
      <w:r w:rsidRPr="005559B9">
        <w:rPr>
          <w:rFonts w:ascii="Times New Roman" w:hAnsi="Times New Roman"/>
        </w:rPr>
        <w:t>Допустимые уровни содержания потенциально опасных веществ (токсичные элементы, микотоксины, диоксины, меламин, антибиотики, пестициды, радионуклиды) в продукте не должны превышать требований Технического регламента Таможенного союза «О безопасности пищевой продукции» (</w:t>
      </w:r>
      <w:hyperlink r:id="rId18" w:history="1">
        <w:r w:rsidRPr="005559B9">
          <w:rPr>
            <w:rStyle w:val="af4"/>
            <w:rFonts w:ascii="Times New Roman" w:hAnsi="Times New Roman"/>
          </w:rPr>
          <w:t>ТР ТС 021/2011</w:t>
        </w:r>
      </w:hyperlink>
      <w:r w:rsidRPr="005559B9">
        <w:rPr>
          <w:rFonts w:ascii="Times New Roman" w:hAnsi="Times New Roman"/>
        </w:rPr>
        <w:t>).</w:t>
      </w:r>
    </w:p>
    <w:p w:rsidR="005559B9" w:rsidRPr="005559B9" w:rsidRDefault="005559B9" w:rsidP="005559B9">
      <w:pPr>
        <w:spacing w:after="0"/>
        <w:ind w:firstLine="708"/>
        <w:jc w:val="both"/>
        <w:rPr>
          <w:rFonts w:ascii="Times New Roman" w:hAnsi="Times New Roman"/>
        </w:rPr>
      </w:pPr>
      <w:r w:rsidRPr="005559B9">
        <w:rPr>
          <w:rFonts w:ascii="Times New Roman" w:hAnsi="Times New Roman"/>
        </w:rPr>
        <w:lastRenderedPageBreak/>
        <w:t>Товар должен быть фасован в потребительскую упаковку и упакован в транспортную упаковку. Тара и материалы, используемые для упаковывания и укупоривания продукта, должны соответствовать требованиям Технического регламента Таможенного союза «О безопасности упаковки» (</w:t>
      </w:r>
      <w:hyperlink r:id="rId19" w:history="1">
        <w:r w:rsidRPr="005559B9">
          <w:rPr>
            <w:rStyle w:val="af4"/>
            <w:rFonts w:ascii="Times New Roman" w:hAnsi="Times New Roman"/>
          </w:rPr>
          <w:t>ТР ТС 005/2011</w:t>
        </w:r>
      </w:hyperlink>
      <w:r w:rsidRPr="005559B9">
        <w:rPr>
          <w:rFonts w:ascii="Times New Roman" w:hAnsi="Times New Roman"/>
        </w:rPr>
        <w:t>) и должны обеспечивать сохранность качества и безопасности продуктов при их перевозках и хранении. Маркировка продукции в потребительской упаковке должны соответствовать требованиям Технического регламента Таможенного союза «Пищевая продукция в части ее маркировки» (</w:t>
      </w:r>
      <w:hyperlink r:id="rId20" w:history="1">
        <w:r w:rsidRPr="005559B9">
          <w:rPr>
            <w:rStyle w:val="af4"/>
            <w:rFonts w:ascii="Times New Roman" w:hAnsi="Times New Roman"/>
          </w:rPr>
          <w:t>ТР ТС 022/2011</w:t>
        </w:r>
      </w:hyperlink>
      <w:r w:rsidRPr="005559B9">
        <w:rPr>
          <w:rFonts w:ascii="Times New Roman" w:hAnsi="Times New Roman"/>
        </w:rPr>
        <w:t>).</w:t>
      </w:r>
    </w:p>
    <w:p w:rsidR="005559B9" w:rsidRPr="005559B9" w:rsidRDefault="005559B9" w:rsidP="005559B9">
      <w:pPr>
        <w:spacing w:after="0"/>
        <w:jc w:val="both"/>
        <w:rPr>
          <w:rFonts w:ascii="Times New Roman" w:hAnsi="Times New Roman"/>
        </w:rPr>
      </w:pPr>
      <w:r w:rsidRPr="005559B9">
        <w:rPr>
          <w:rFonts w:ascii="Times New Roman" w:hAnsi="Times New Roman"/>
        </w:rPr>
        <w:t>Товар должен быть упакован в потребительскую упаковку из полимерных и комбинированных материалов или других материалов, использование которых в контакте с продуктом обеспечивает вентиляцию и сохранение его качества и безопасности массой нетто не более 35 кг. Содержимое каждой упаковочной единицы должно быть однородным и состоять из картофеля одного ботанического сорта, происхождения, окраски кожуры и окраски внутренней части клубня. Упаковка должна соответствовать требованиям технического регламента Таможенного союза ТР ТС 005/2011 «О безопасности упаковки».</w:t>
      </w:r>
    </w:p>
    <w:p w:rsidR="005559B9" w:rsidRPr="005559B9" w:rsidRDefault="005559B9" w:rsidP="005559B9">
      <w:pPr>
        <w:spacing w:after="0"/>
        <w:ind w:firstLine="708"/>
        <w:jc w:val="both"/>
        <w:rPr>
          <w:rFonts w:ascii="Times New Roman" w:hAnsi="Times New Roman"/>
        </w:rPr>
      </w:pPr>
      <w:r w:rsidRPr="005559B9">
        <w:rPr>
          <w:rFonts w:ascii="Times New Roman" w:hAnsi="Times New Roman"/>
        </w:rPr>
        <w:t>Каждая упаковочная единица должна быть промаркирована, маркировка должна соответствовать требованиям технического регламента Таможенного союза ТР ТС 022/2011 «Пищевая продукция в части ее маркировки» и требованиям п. 4.6 ГОСТ 7176-2017.</w:t>
      </w:r>
    </w:p>
    <w:p w:rsidR="005559B9" w:rsidRPr="005559B9" w:rsidRDefault="005559B9" w:rsidP="005559B9">
      <w:pPr>
        <w:spacing w:after="0"/>
        <w:jc w:val="both"/>
        <w:rPr>
          <w:rFonts w:ascii="Times New Roman" w:hAnsi="Times New Roman"/>
          <w:b/>
        </w:rPr>
      </w:pPr>
      <w:r w:rsidRPr="005559B9">
        <w:rPr>
          <w:rFonts w:ascii="Times New Roman" w:hAnsi="Times New Roman"/>
          <w:b/>
        </w:rPr>
        <w:t>*Обоснование необходимости использования иной и дополнительной информации в соответствии с Постановлением Правительства РФ от 08.02.2017г. № 145.</w:t>
      </w:r>
    </w:p>
    <w:p w:rsidR="005559B9" w:rsidRPr="005559B9" w:rsidRDefault="005559B9" w:rsidP="005559B9">
      <w:pPr>
        <w:spacing w:after="0"/>
        <w:jc w:val="both"/>
        <w:rPr>
          <w:rFonts w:ascii="Times New Roman" w:hAnsi="Times New Roman"/>
          <w:b/>
        </w:rPr>
      </w:pPr>
      <w:r w:rsidRPr="005559B9">
        <w:rPr>
          <w:rFonts w:ascii="Times New Roman" w:hAnsi="Times New Roman"/>
          <w:b/>
        </w:rPr>
        <w:t xml:space="preserve">Уровень качества товара должен быть подтвержден соответствующими документами при поставке каждой партии на склад заказчика (сертификат или декларация соответствия, паспорт или удостоверение качества). </w:t>
      </w:r>
    </w:p>
    <w:p w:rsidR="005559B9" w:rsidRPr="005559B9" w:rsidRDefault="005559B9" w:rsidP="005559B9">
      <w:pPr>
        <w:ind w:firstLine="708"/>
        <w:jc w:val="both"/>
        <w:rPr>
          <w:rFonts w:ascii="Times New Roman" w:hAnsi="Times New Roman"/>
          <w:bCs/>
        </w:rPr>
      </w:pPr>
      <w:r w:rsidRPr="005559B9">
        <w:rPr>
          <w:rFonts w:ascii="Times New Roman" w:hAnsi="Times New Roman"/>
          <w:bCs/>
        </w:rPr>
        <w:t>Срок поставки товара: 10 календарных дней с даты заключения контракта</w:t>
      </w:r>
    </w:p>
    <w:p w:rsidR="00E910D3" w:rsidRPr="005559B9" w:rsidRDefault="00E910D3" w:rsidP="00E910D3">
      <w:pPr>
        <w:spacing w:after="0" w:line="240" w:lineRule="auto"/>
        <w:ind w:firstLine="709"/>
        <w:jc w:val="both"/>
        <w:rPr>
          <w:rFonts w:ascii="Times New Roman" w:hAnsi="Times New Roman"/>
          <w:sz w:val="24"/>
          <w:szCs w:val="24"/>
        </w:rPr>
      </w:pPr>
    </w:p>
    <w:tbl>
      <w:tblPr>
        <w:tblW w:w="11165" w:type="dxa"/>
        <w:tblLayout w:type="fixed"/>
        <w:tblLook w:val="04A0" w:firstRow="1" w:lastRow="0" w:firstColumn="1" w:lastColumn="0" w:noHBand="0" w:noVBand="1"/>
      </w:tblPr>
      <w:tblGrid>
        <w:gridCol w:w="5778"/>
        <w:gridCol w:w="5387"/>
      </w:tblGrid>
      <w:tr w:rsidR="006D435E" w:rsidRPr="005559B9" w:rsidTr="00E26E61">
        <w:tc>
          <w:tcPr>
            <w:tcW w:w="5778" w:type="dxa"/>
          </w:tcPr>
          <w:p w:rsidR="006D435E" w:rsidRPr="005559B9" w:rsidRDefault="006D435E" w:rsidP="006D435E">
            <w:pPr>
              <w:spacing w:after="0" w:line="240" w:lineRule="auto"/>
              <w:jc w:val="both"/>
              <w:rPr>
                <w:rFonts w:ascii="Times New Roman" w:hAnsi="Times New Roman"/>
              </w:rPr>
            </w:pPr>
            <w:r w:rsidRPr="005559B9">
              <w:rPr>
                <w:rFonts w:ascii="Times New Roman" w:hAnsi="Times New Roman"/>
                <w:sz w:val="24"/>
              </w:rPr>
              <w:t>«ЗАКАЗЧИК»</w:t>
            </w:r>
          </w:p>
        </w:tc>
        <w:tc>
          <w:tcPr>
            <w:tcW w:w="5387" w:type="dxa"/>
          </w:tcPr>
          <w:p w:rsidR="006D435E" w:rsidRPr="005559B9" w:rsidRDefault="006D435E" w:rsidP="006D435E">
            <w:pPr>
              <w:spacing w:after="0" w:line="240" w:lineRule="auto"/>
              <w:rPr>
                <w:rFonts w:ascii="Times New Roman" w:hAnsi="Times New Roman"/>
              </w:rPr>
            </w:pPr>
            <w:r w:rsidRPr="005559B9">
              <w:rPr>
                <w:rFonts w:ascii="Times New Roman" w:hAnsi="Times New Roman"/>
                <w:sz w:val="24"/>
              </w:rPr>
              <w:t xml:space="preserve">                                    «ПОСТАВЩИК»</w:t>
            </w:r>
          </w:p>
        </w:tc>
      </w:tr>
      <w:tr w:rsidR="006D435E" w:rsidRPr="005559B9" w:rsidTr="00E26E61">
        <w:tc>
          <w:tcPr>
            <w:tcW w:w="5778" w:type="dxa"/>
          </w:tcPr>
          <w:p w:rsidR="006D435E" w:rsidRPr="005559B9" w:rsidRDefault="006D435E" w:rsidP="006D435E">
            <w:pPr>
              <w:spacing w:after="0" w:line="240" w:lineRule="auto"/>
              <w:rPr>
                <w:rFonts w:ascii="Times New Roman" w:hAnsi="Times New Roman"/>
                <w:sz w:val="24"/>
              </w:rPr>
            </w:pPr>
          </w:p>
        </w:tc>
        <w:tc>
          <w:tcPr>
            <w:tcW w:w="5387" w:type="dxa"/>
          </w:tcPr>
          <w:p w:rsidR="006D435E" w:rsidRPr="005559B9" w:rsidRDefault="006D435E" w:rsidP="006D435E">
            <w:pPr>
              <w:spacing w:after="0" w:line="240" w:lineRule="auto"/>
              <w:rPr>
                <w:rFonts w:ascii="Times New Roman" w:hAnsi="Times New Roman"/>
                <w:sz w:val="24"/>
              </w:rPr>
            </w:pPr>
          </w:p>
        </w:tc>
      </w:tr>
      <w:tr w:rsidR="006D435E" w:rsidRPr="005559B9" w:rsidTr="00E26E61">
        <w:tc>
          <w:tcPr>
            <w:tcW w:w="5778" w:type="dxa"/>
          </w:tcPr>
          <w:p w:rsidR="006D435E" w:rsidRPr="005559B9" w:rsidRDefault="006D435E" w:rsidP="006D435E">
            <w:pPr>
              <w:spacing w:after="0" w:line="240" w:lineRule="auto"/>
              <w:rPr>
                <w:rFonts w:ascii="Times New Roman" w:hAnsi="Times New Roman"/>
              </w:rPr>
            </w:pPr>
            <w:r w:rsidRPr="005559B9">
              <w:rPr>
                <w:rFonts w:ascii="Times New Roman" w:hAnsi="Times New Roman"/>
                <w:sz w:val="24"/>
              </w:rPr>
              <w:t>______________</w:t>
            </w:r>
            <w:r w:rsidRPr="005559B9">
              <w:rPr>
                <w:rFonts w:ascii="Times New Roman" w:hAnsi="Times New Roman"/>
                <w:sz w:val="24"/>
                <w:lang w:val="en-US"/>
              </w:rPr>
              <w:t>/</w:t>
            </w:r>
            <w:r w:rsidRPr="005559B9">
              <w:rPr>
                <w:rFonts w:ascii="Times New Roman" w:hAnsi="Times New Roman"/>
                <w:sz w:val="24"/>
              </w:rPr>
              <w:t>С.В. Широкорад</w:t>
            </w:r>
          </w:p>
        </w:tc>
        <w:tc>
          <w:tcPr>
            <w:tcW w:w="5387" w:type="dxa"/>
          </w:tcPr>
          <w:p w:rsidR="006D435E" w:rsidRPr="005559B9" w:rsidRDefault="006D435E" w:rsidP="006D435E">
            <w:pPr>
              <w:spacing w:after="0" w:line="240" w:lineRule="auto"/>
              <w:rPr>
                <w:rFonts w:ascii="Times New Roman" w:hAnsi="Times New Roman"/>
              </w:rPr>
            </w:pPr>
            <w:r w:rsidRPr="005559B9">
              <w:rPr>
                <w:rFonts w:ascii="Times New Roman" w:hAnsi="Times New Roman"/>
                <w:sz w:val="24"/>
              </w:rPr>
              <w:t xml:space="preserve">                                      _____________</w:t>
            </w:r>
            <w:r w:rsidRPr="005559B9">
              <w:rPr>
                <w:rFonts w:ascii="Times New Roman" w:hAnsi="Times New Roman"/>
                <w:sz w:val="24"/>
                <w:lang w:val="en-US"/>
              </w:rPr>
              <w:t>/</w:t>
            </w:r>
          </w:p>
          <w:p w:rsidR="006D435E" w:rsidRPr="005559B9" w:rsidRDefault="006D435E" w:rsidP="006D435E">
            <w:pPr>
              <w:spacing w:after="0" w:line="240" w:lineRule="auto"/>
              <w:rPr>
                <w:rFonts w:ascii="Times New Roman" w:hAnsi="Times New Roman"/>
              </w:rPr>
            </w:pPr>
          </w:p>
        </w:tc>
      </w:tr>
      <w:tr w:rsidR="006D435E" w:rsidRPr="005559B9" w:rsidTr="00E26E61">
        <w:tc>
          <w:tcPr>
            <w:tcW w:w="5778" w:type="dxa"/>
          </w:tcPr>
          <w:p w:rsidR="006D435E" w:rsidRPr="005559B9" w:rsidRDefault="006D435E" w:rsidP="006D435E">
            <w:pPr>
              <w:spacing w:after="0" w:line="240" w:lineRule="auto"/>
              <w:rPr>
                <w:rFonts w:ascii="Times New Roman" w:hAnsi="Times New Roman"/>
              </w:rPr>
            </w:pPr>
            <w:r w:rsidRPr="005559B9">
              <w:rPr>
                <w:rFonts w:ascii="Times New Roman" w:hAnsi="Times New Roman"/>
                <w:sz w:val="24"/>
              </w:rPr>
              <w:t>м.п.</w:t>
            </w:r>
          </w:p>
          <w:p w:rsidR="006D435E" w:rsidRPr="005559B9" w:rsidRDefault="00F2488C" w:rsidP="006D435E">
            <w:pPr>
              <w:spacing w:after="0" w:line="240" w:lineRule="auto"/>
              <w:jc w:val="both"/>
              <w:rPr>
                <w:rFonts w:ascii="Times New Roman" w:hAnsi="Times New Roman"/>
              </w:rPr>
            </w:pPr>
            <w:r w:rsidRPr="005559B9">
              <w:rPr>
                <w:rFonts w:ascii="Times New Roman" w:hAnsi="Times New Roman"/>
                <w:sz w:val="24"/>
              </w:rPr>
              <w:t>«____» _______ 2026</w:t>
            </w:r>
            <w:r w:rsidR="006D435E" w:rsidRPr="005559B9">
              <w:rPr>
                <w:rFonts w:ascii="Times New Roman" w:hAnsi="Times New Roman"/>
                <w:sz w:val="24"/>
              </w:rPr>
              <w:t xml:space="preserve"> г.</w:t>
            </w:r>
          </w:p>
        </w:tc>
        <w:tc>
          <w:tcPr>
            <w:tcW w:w="5387" w:type="dxa"/>
          </w:tcPr>
          <w:p w:rsidR="006D435E" w:rsidRPr="005559B9" w:rsidRDefault="006D435E" w:rsidP="006D435E">
            <w:pPr>
              <w:spacing w:after="0" w:line="240" w:lineRule="auto"/>
              <w:rPr>
                <w:rFonts w:ascii="Times New Roman" w:hAnsi="Times New Roman"/>
              </w:rPr>
            </w:pPr>
            <w:r w:rsidRPr="005559B9">
              <w:rPr>
                <w:rFonts w:ascii="Times New Roman" w:hAnsi="Times New Roman"/>
                <w:sz w:val="24"/>
              </w:rPr>
              <w:t xml:space="preserve">                                 м.п.</w:t>
            </w:r>
          </w:p>
          <w:p w:rsidR="006D435E" w:rsidRPr="005559B9" w:rsidRDefault="006D435E" w:rsidP="006D435E">
            <w:pPr>
              <w:spacing w:after="0" w:line="240" w:lineRule="auto"/>
              <w:rPr>
                <w:rFonts w:ascii="Times New Roman" w:hAnsi="Times New Roman"/>
              </w:rPr>
            </w:pPr>
            <w:r w:rsidRPr="005559B9">
              <w:rPr>
                <w:rFonts w:ascii="Times New Roman" w:hAnsi="Times New Roman"/>
                <w:sz w:val="24"/>
              </w:rPr>
              <w:t xml:space="preserve">                   </w:t>
            </w:r>
            <w:r w:rsidR="00F2488C" w:rsidRPr="005559B9">
              <w:rPr>
                <w:rFonts w:ascii="Times New Roman" w:hAnsi="Times New Roman"/>
                <w:sz w:val="24"/>
              </w:rPr>
              <w:t xml:space="preserve">              «____» ______ 2026</w:t>
            </w:r>
            <w:r w:rsidRPr="005559B9">
              <w:rPr>
                <w:rFonts w:ascii="Times New Roman" w:hAnsi="Times New Roman"/>
                <w:sz w:val="24"/>
              </w:rPr>
              <w:t xml:space="preserve"> г.</w:t>
            </w:r>
          </w:p>
        </w:tc>
      </w:tr>
    </w:tbl>
    <w:p w:rsidR="00E910D3" w:rsidRPr="005559B9" w:rsidRDefault="00E910D3" w:rsidP="006D435E">
      <w:pPr>
        <w:spacing w:line="240" w:lineRule="auto"/>
        <w:rPr>
          <w:rFonts w:ascii="Times New Roman" w:hAnsi="Times New Roman"/>
          <w:color w:val="FF0000"/>
        </w:rPr>
        <w:sectPr w:rsidR="00E910D3" w:rsidRPr="005559B9">
          <w:headerReference w:type="default" r:id="rId21"/>
          <w:pgSz w:w="11906" w:h="16838" w:code="9"/>
          <w:pgMar w:top="851" w:right="733" w:bottom="1021" w:left="709" w:header="720" w:footer="720" w:gutter="0"/>
          <w:cols w:space="720"/>
          <w:titlePg/>
        </w:sectPr>
      </w:pPr>
    </w:p>
    <w:p w:rsidR="006D435E" w:rsidRPr="006D435E" w:rsidRDefault="006D435E" w:rsidP="006D435E">
      <w:pPr>
        <w:pStyle w:val="af8"/>
        <w:keepNext/>
        <w:ind w:left="6804" w:firstLine="0"/>
        <w:rPr>
          <w:color w:val="000000"/>
        </w:rPr>
      </w:pPr>
      <w:r>
        <w:rPr>
          <w:color w:val="FF0000"/>
        </w:rPr>
        <w:lastRenderedPageBreak/>
        <w:t xml:space="preserve">                                                </w:t>
      </w:r>
      <w:r>
        <w:rPr>
          <w:color w:val="FF0000"/>
        </w:rPr>
        <w:tab/>
      </w:r>
      <w:r>
        <w:rPr>
          <w:color w:val="FF0000"/>
        </w:rPr>
        <w:tab/>
        <w:t xml:space="preserve">      </w:t>
      </w:r>
      <w:r w:rsidRPr="006D435E">
        <w:rPr>
          <w:color w:val="000000"/>
        </w:rPr>
        <w:t xml:space="preserve">Приложение № </w:t>
      </w:r>
      <w:r>
        <w:rPr>
          <w:color w:val="000000"/>
        </w:rPr>
        <w:t>3</w:t>
      </w:r>
      <w:r w:rsidRPr="006D435E">
        <w:rPr>
          <w:color w:val="000000"/>
        </w:rPr>
        <w:t xml:space="preserve">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F2488C">
        <w:rPr>
          <w:rFonts w:ascii="Times New Roman" w:hAnsi="Times New Roman"/>
          <w:color w:val="000000"/>
          <w:sz w:val="24"/>
        </w:rPr>
        <w:t>от «___»________2026</w:t>
      </w:r>
      <w:r w:rsidRPr="006D435E">
        <w:rPr>
          <w:rFonts w:ascii="Times New Roman" w:hAnsi="Times New Roman"/>
          <w:color w:val="000000"/>
          <w:sz w:val="24"/>
        </w:rPr>
        <w:t xml:space="preserve"> года </w:t>
      </w:r>
    </w:p>
    <w:p w:rsidR="006D435E" w:rsidRPr="006D435E" w:rsidRDefault="006D435E" w:rsidP="006D435E">
      <w:pPr>
        <w:pStyle w:val="-"/>
        <w:numPr>
          <w:ilvl w:val="0"/>
          <w:numId w:val="0"/>
        </w:numPr>
        <w:spacing w:before="0" w:after="0"/>
        <w:ind w:right="639"/>
        <w:jc w:val="left"/>
        <w:rPr>
          <w:b w:val="0"/>
          <w:caps w:val="0"/>
        </w:rPr>
      </w:pPr>
    </w:p>
    <w:p w:rsidR="006D435E" w:rsidRPr="006D435E" w:rsidRDefault="006D435E" w:rsidP="006D435E">
      <w:pPr>
        <w:pStyle w:val="-"/>
        <w:widowControl w:val="0"/>
        <w:numPr>
          <w:ilvl w:val="0"/>
          <w:numId w:val="0"/>
        </w:numPr>
        <w:spacing w:before="0" w:after="0"/>
        <w:ind w:right="639"/>
        <w:rPr>
          <w:bCs w:val="0"/>
          <w:caps w:val="0"/>
        </w:rPr>
      </w:pPr>
      <w:r w:rsidRPr="006D435E">
        <w:rPr>
          <w:caps w:val="0"/>
        </w:rPr>
        <w:t>ФОРМА АКТА</w:t>
      </w:r>
    </w:p>
    <w:p w:rsidR="006D435E" w:rsidRPr="006D435E" w:rsidRDefault="006D435E" w:rsidP="006D435E">
      <w:pPr>
        <w:pStyle w:val="-"/>
        <w:widowControl w:val="0"/>
        <w:numPr>
          <w:ilvl w:val="0"/>
          <w:numId w:val="0"/>
        </w:numPr>
        <w:spacing w:before="0" w:after="0"/>
        <w:ind w:right="639"/>
        <w:rPr>
          <w:bCs w:val="0"/>
          <w:caps w:val="0"/>
        </w:rPr>
      </w:pPr>
      <w:r w:rsidRPr="006D435E">
        <w:rPr>
          <w:caps w:val="0"/>
        </w:rPr>
        <w:t>приема-передачи товара</w:t>
      </w:r>
    </w:p>
    <w:p w:rsidR="006D435E" w:rsidRDefault="006D435E" w:rsidP="006D435E">
      <w:pPr>
        <w:tabs>
          <w:tab w:val="left" w:pos="10490"/>
        </w:tabs>
        <w:spacing w:after="0"/>
        <w:jc w:val="center"/>
        <w:rPr>
          <w:rFonts w:ascii="Times New Roman" w:hAnsi="Times New Roman"/>
          <w:u w:val="single"/>
        </w:rPr>
      </w:pPr>
      <w:r w:rsidRPr="006D435E">
        <w:rPr>
          <w:rFonts w:ascii="Times New Roman" w:hAnsi="Times New Roman"/>
        </w:rPr>
        <w:t xml:space="preserve">от </w:t>
      </w:r>
      <w:r w:rsidRPr="006D435E">
        <w:rPr>
          <w:rFonts w:ascii="Times New Roman" w:hAnsi="Times New Roman"/>
          <w:u w:val="single"/>
        </w:rPr>
        <w:t>«____» __________</w:t>
      </w:r>
      <w:r w:rsidR="00F2488C">
        <w:rPr>
          <w:rFonts w:ascii="Times New Roman" w:hAnsi="Times New Roman"/>
        </w:rPr>
        <w:t xml:space="preserve"> 2026</w:t>
      </w:r>
      <w:r w:rsidRPr="006D435E">
        <w:rPr>
          <w:rFonts w:ascii="Times New Roman" w:hAnsi="Times New Roman"/>
        </w:rPr>
        <w:t xml:space="preserve">г. </w:t>
      </w:r>
      <w:r w:rsidRPr="006D435E">
        <w:rPr>
          <w:rFonts w:ascii="Times New Roman" w:hAnsi="Times New Roman"/>
        </w:rPr>
        <w:tab/>
      </w:r>
      <w:r w:rsidRPr="006D435E">
        <w:rPr>
          <w:rFonts w:ascii="Times New Roman" w:hAnsi="Times New Roman"/>
          <w:u w:val="single"/>
        </w:rPr>
        <w:t>№ ____________________________</w:t>
      </w:r>
    </w:p>
    <w:p w:rsidR="006D435E" w:rsidRPr="006D435E" w:rsidRDefault="006D435E" w:rsidP="006D435E">
      <w:pPr>
        <w:tabs>
          <w:tab w:val="left" w:pos="10490"/>
        </w:tabs>
        <w:spacing w:after="0"/>
        <w:jc w:val="center"/>
        <w:rPr>
          <w:rFonts w:ascii="Times New Roman" w:hAnsi="Times New Roman"/>
          <w:u w:val="single"/>
        </w:rPr>
      </w:pPr>
    </w:p>
    <w:p w:rsidR="006D435E" w:rsidRPr="006D435E" w:rsidRDefault="006D435E" w:rsidP="006D435E">
      <w:pPr>
        <w:pStyle w:val="af9"/>
        <w:widowControl w:val="0"/>
        <w:tabs>
          <w:tab w:val="left" w:pos="708"/>
        </w:tabs>
        <w:spacing w:line="216" w:lineRule="auto"/>
        <w:ind w:right="-31" w:firstLine="720"/>
      </w:pPr>
      <w:r w:rsidRPr="006D435E">
        <w:t xml:space="preserve">ФКУ ИК-2 ГУФСИН России по Ростовской области (далее – Заказчик), в лице </w:t>
      </w:r>
      <w:r w:rsidRPr="006D435E">
        <w:rPr>
          <w:bCs/>
        </w:rPr>
        <w:t xml:space="preserve">Заместителя </w:t>
      </w:r>
      <w:r w:rsidRPr="006D435E">
        <w:t xml:space="preserve">начальника учреждения Широкорада Сергея Владимировича, действующего на основании Доверенности от </w:t>
      </w:r>
      <w:r w:rsidR="00E910D3">
        <w:t>1</w:t>
      </w:r>
      <w:r w:rsidR="00F2488C">
        <w:t>2</w:t>
      </w:r>
      <w:r w:rsidRPr="006D435E">
        <w:t>.01.202</w:t>
      </w:r>
      <w:r w:rsidR="00F2488C">
        <w:t>6</w:t>
      </w:r>
      <w:r w:rsidRPr="006D435E">
        <w:t xml:space="preserve"> № 62/</w:t>
      </w:r>
      <w:r w:rsidR="00F2488C">
        <w:t>ТО/40/13-9</w:t>
      </w:r>
      <w:r w:rsidRPr="006D435E">
        <w:t>, с одной стороны, и _</w:t>
      </w:r>
      <w:r w:rsidRPr="006D435E">
        <w:rPr>
          <w:u w:val="single"/>
        </w:rPr>
        <w:t>______________________,</w:t>
      </w:r>
      <w:r w:rsidRPr="006D435E">
        <w:t xml:space="preserve"> именуемое в дальнейшем (далее – Поставщик), в лице </w:t>
      </w:r>
      <w:r w:rsidRPr="006D435E">
        <w:rPr>
          <w:u w:val="single"/>
        </w:rPr>
        <w:t>____________________</w:t>
      </w:r>
      <w:r w:rsidRPr="006D435E">
        <w:t>, действующего на основании</w:t>
      </w:r>
      <w:r w:rsidRPr="006D435E">
        <w:rPr>
          <w:u w:val="single"/>
        </w:rPr>
        <w:t xml:space="preserve"> ______________</w:t>
      </w:r>
      <w:r w:rsidRPr="006D435E">
        <w:t>, с другой стороны, именуемые в дальнейшем «Стороны», составили настоящий Акт о нижеследующем:</w:t>
      </w:r>
    </w:p>
    <w:p w:rsidR="006D435E" w:rsidRPr="006D435E" w:rsidRDefault="006D435E" w:rsidP="006D435E">
      <w:pPr>
        <w:spacing w:line="216" w:lineRule="auto"/>
        <w:ind w:right="-31" w:firstLine="600"/>
        <w:jc w:val="both"/>
        <w:rPr>
          <w:rFonts w:ascii="Times New Roman" w:hAnsi="Times New Roman"/>
        </w:rPr>
      </w:pPr>
      <w:r w:rsidRPr="006D435E">
        <w:rPr>
          <w:rFonts w:ascii="Times New Roman" w:hAnsi="Times New Roman"/>
        </w:rPr>
        <w:t>Поставщик поставил, а Заказчик принял следующий Товар, соответствующий условиям Контракта, на сумму __________</w:t>
      </w:r>
      <w:r w:rsidRPr="006D435E">
        <w:rPr>
          <w:rFonts w:ascii="Times New Roman" w:hAnsi="Times New Roman"/>
          <w:i/>
        </w:rPr>
        <w:t>(</w:t>
      </w:r>
      <w:r w:rsidRPr="006D435E">
        <w:rPr>
          <w:rFonts w:ascii="Times New Roman" w:hAnsi="Times New Roman"/>
          <w:i/>
          <w:u w:val="single"/>
        </w:rPr>
        <w:t>прописью</w:t>
      </w:r>
      <w:r w:rsidRPr="006D435E">
        <w:rPr>
          <w:rFonts w:ascii="Times New Roman" w:hAnsi="Times New Roman"/>
          <w:i/>
        </w:rPr>
        <w:t>)</w:t>
      </w:r>
      <w:r w:rsidRPr="006D435E">
        <w:rPr>
          <w:rFonts w:ascii="Times New Roman" w:hAnsi="Times New Roman"/>
        </w:rPr>
        <w:t xml:space="preserve"> рублей ____ копеек:</w:t>
      </w:r>
    </w:p>
    <w:tbl>
      <w:tblPr>
        <w:tblW w:w="15496" w:type="dxa"/>
        <w:tblLayout w:type="fixed"/>
        <w:tblLook w:val="04A0" w:firstRow="1" w:lastRow="0" w:firstColumn="1" w:lastColumn="0" w:noHBand="0" w:noVBand="1"/>
      </w:tblPr>
      <w:tblGrid>
        <w:gridCol w:w="744"/>
        <w:gridCol w:w="3900"/>
        <w:gridCol w:w="4014"/>
        <w:gridCol w:w="1415"/>
        <w:gridCol w:w="1120"/>
        <w:gridCol w:w="1949"/>
        <w:gridCol w:w="2354"/>
      </w:tblGrid>
      <w:tr w:rsidR="006D435E" w:rsidRPr="006D435E" w:rsidTr="00E910D3">
        <w:trPr>
          <w:trHeight w:val="259"/>
        </w:trPr>
        <w:tc>
          <w:tcPr>
            <w:tcW w:w="744" w:type="dxa"/>
            <w:vMerge w:val="restart"/>
            <w:tcBorders>
              <w:top w:val="single" w:sz="8" w:space="0" w:color="auto"/>
              <w:left w:val="single" w:sz="8"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p>
          <w:p w:rsidR="006D435E" w:rsidRPr="006D435E" w:rsidRDefault="006D435E" w:rsidP="00E26E61">
            <w:pPr>
              <w:spacing w:line="216" w:lineRule="auto"/>
              <w:jc w:val="center"/>
              <w:rPr>
                <w:rFonts w:ascii="Times New Roman" w:hAnsi="Times New Roman"/>
              </w:rPr>
            </w:pPr>
            <w:r w:rsidRPr="006D435E">
              <w:rPr>
                <w:rFonts w:ascii="Times New Roman" w:hAnsi="Times New Roman"/>
              </w:rPr>
              <w:t>№ п/п</w:t>
            </w:r>
          </w:p>
        </w:tc>
        <w:tc>
          <w:tcPr>
            <w:tcW w:w="3900"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Наименование Товара</w:t>
            </w:r>
          </w:p>
        </w:tc>
        <w:tc>
          <w:tcPr>
            <w:tcW w:w="4014"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Соответствие Товара по количеству, комплектности, ассортименту, качеству и иным требованиям Заказчика условиям Контракта</w:t>
            </w:r>
          </w:p>
        </w:tc>
        <w:tc>
          <w:tcPr>
            <w:tcW w:w="2535" w:type="dxa"/>
            <w:gridSpan w:val="2"/>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Товар</w:t>
            </w:r>
          </w:p>
        </w:tc>
        <w:tc>
          <w:tcPr>
            <w:tcW w:w="1949"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Цена за единицу, руб.</w:t>
            </w:r>
            <w:r w:rsidRPr="006D435E">
              <w:rPr>
                <w:rFonts w:ascii="Times New Roman" w:hAnsi="Times New Roman"/>
              </w:rPr>
              <w:br/>
              <w:t xml:space="preserve">(с учетом НДС </w:t>
            </w:r>
            <w:r w:rsidRPr="006D435E">
              <w:rPr>
                <w:rFonts w:ascii="Times New Roman" w:hAnsi="Times New Roman"/>
                <w:i/>
              </w:rPr>
              <w:t>при наличии</w:t>
            </w:r>
            <w:r w:rsidRPr="006D435E">
              <w:rPr>
                <w:rFonts w:ascii="Times New Roman" w:hAnsi="Times New Roman"/>
              </w:rPr>
              <w:t>)</w:t>
            </w:r>
          </w:p>
        </w:tc>
        <w:tc>
          <w:tcPr>
            <w:tcW w:w="2354"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Общая стоимость, руб.</w:t>
            </w:r>
            <w:r w:rsidRPr="006D435E">
              <w:rPr>
                <w:rFonts w:ascii="Times New Roman" w:hAnsi="Times New Roman"/>
              </w:rPr>
              <w:br/>
              <w:t xml:space="preserve">(с учетом НДС </w:t>
            </w:r>
            <w:r w:rsidRPr="006D435E">
              <w:rPr>
                <w:rFonts w:ascii="Times New Roman" w:hAnsi="Times New Roman"/>
                <w:i/>
              </w:rPr>
              <w:t>при наличии</w:t>
            </w:r>
            <w:r w:rsidRPr="006D435E">
              <w:rPr>
                <w:rFonts w:ascii="Times New Roman" w:hAnsi="Times New Roman"/>
              </w:rPr>
              <w:t>)</w:t>
            </w:r>
          </w:p>
        </w:tc>
      </w:tr>
      <w:tr w:rsidR="006D435E" w:rsidRPr="006D435E" w:rsidTr="00E910D3">
        <w:trPr>
          <w:trHeight w:val="441"/>
        </w:trPr>
        <w:tc>
          <w:tcPr>
            <w:tcW w:w="744" w:type="dxa"/>
            <w:vMerge/>
            <w:tcBorders>
              <w:top w:val="single" w:sz="8" w:space="0" w:color="auto"/>
              <w:left w:val="single" w:sz="8"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3900"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4014"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1415" w:type="dxa"/>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ед. измерения</w:t>
            </w:r>
          </w:p>
        </w:tc>
        <w:tc>
          <w:tcPr>
            <w:tcW w:w="1120" w:type="dxa"/>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кол-во</w:t>
            </w:r>
          </w:p>
        </w:tc>
        <w:tc>
          <w:tcPr>
            <w:tcW w:w="1949"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2354"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r>
      <w:tr w:rsidR="006D435E" w:rsidRPr="006D435E" w:rsidTr="00E910D3">
        <w:trPr>
          <w:trHeight w:val="238"/>
        </w:trPr>
        <w:tc>
          <w:tcPr>
            <w:tcW w:w="744" w:type="dxa"/>
            <w:tcBorders>
              <w:top w:val="nil"/>
              <w:left w:val="single" w:sz="8" w:space="0" w:color="auto"/>
              <w:bottom w:val="single" w:sz="4" w:space="0" w:color="auto"/>
              <w:right w:val="single" w:sz="4" w:space="0" w:color="auto"/>
            </w:tcBorders>
            <w:vAlign w:val="center"/>
          </w:tcPr>
          <w:p w:rsidR="006D435E" w:rsidRPr="006D435E" w:rsidRDefault="006D435E" w:rsidP="006D435E">
            <w:pPr>
              <w:pStyle w:val="a8"/>
              <w:tabs>
                <w:tab w:val="left" w:pos="34"/>
              </w:tabs>
              <w:spacing w:after="0"/>
              <w:ind w:left="34"/>
              <w:rPr>
                <w:rFonts w:ascii="Times New Roman" w:hAnsi="Times New Roman"/>
                <w:b/>
              </w:rPr>
            </w:pPr>
            <w:r w:rsidRPr="006D435E">
              <w:rPr>
                <w:rFonts w:ascii="Times New Roman" w:hAnsi="Times New Roman"/>
              </w:rPr>
              <w:t>1.</w:t>
            </w:r>
          </w:p>
        </w:tc>
        <w:tc>
          <w:tcPr>
            <w:tcW w:w="3900" w:type="dxa"/>
            <w:tcBorders>
              <w:top w:val="nil"/>
              <w:left w:val="nil"/>
              <w:bottom w:val="single" w:sz="4" w:space="0" w:color="auto"/>
              <w:right w:val="single" w:sz="4" w:space="0" w:color="auto"/>
            </w:tcBorders>
            <w:vAlign w:val="center"/>
          </w:tcPr>
          <w:p w:rsidR="005559B9" w:rsidRDefault="005559B9" w:rsidP="00E910D3">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Картофель </w:t>
            </w:r>
          </w:p>
          <w:p w:rsidR="006D435E" w:rsidRPr="006D435E" w:rsidRDefault="005559B9" w:rsidP="00E910D3">
            <w:pPr>
              <w:spacing w:after="0" w:line="240" w:lineRule="auto"/>
              <w:jc w:val="center"/>
              <w:rPr>
                <w:rFonts w:ascii="Times New Roman" w:hAnsi="Times New Roman"/>
                <w:color w:val="000000"/>
              </w:rPr>
            </w:pPr>
            <w:bookmarkStart w:id="5" w:name="_GoBack"/>
            <w:bookmarkEnd w:id="5"/>
            <w:r>
              <w:rPr>
                <w:rFonts w:ascii="Times New Roman" w:eastAsia="Calibri" w:hAnsi="Times New Roman"/>
                <w:sz w:val="24"/>
                <w:szCs w:val="24"/>
              </w:rPr>
              <w:t>продовольственный ранний</w:t>
            </w:r>
          </w:p>
        </w:tc>
        <w:tc>
          <w:tcPr>
            <w:tcW w:w="4014"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c>
          <w:tcPr>
            <w:tcW w:w="1415" w:type="dxa"/>
            <w:tcBorders>
              <w:top w:val="nil"/>
              <w:left w:val="nil"/>
              <w:bottom w:val="single" w:sz="4" w:space="0" w:color="auto"/>
              <w:right w:val="single" w:sz="4" w:space="0" w:color="auto"/>
            </w:tcBorders>
            <w:noWrap/>
            <w:vAlign w:val="center"/>
          </w:tcPr>
          <w:p w:rsidR="006D435E" w:rsidRPr="006D435E" w:rsidRDefault="006D435E" w:rsidP="00E910D3">
            <w:pPr>
              <w:spacing w:after="0"/>
              <w:jc w:val="center"/>
              <w:rPr>
                <w:rFonts w:ascii="Times New Roman" w:hAnsi="Times New Roman"/>
              </w:rPr>
            </w:pPr>
            <w:r w:rsidRPr="006D435E">
              <w:rPr>
                <w:rFonts w:ascii="Times New Roman" w:hAnsi="Times New Roman"/>
              </w:rPr>
              <w:t>кг.</w:t>
            </w:r>
          </w:p>
        </w:tc>
        <w:tc>
          <w:tcPr>
            <w:tcW w:w="1120" w:type="dxa"/>
            <w:tcBorders>
              <w:top w:val="nil"/>
              <w:left w:val="nil"/>
              <w:bottom w:val="single" w:sz="4" w:space="0" w:color="auto"/>
              <w:right w:val="single" w:sz="4" w:space="0" w:color="auto"/>
            </w:tcBorders>
            <w:vAlign w:val="center"/>
          </w:tcPr>
          <w:p w:rsidR="006D435E" w:rsidRPr="006D435E" w:rsidRDefault="005559B9" w:rsidP="00E910D3">
            <w:pPr>
              <w:spacing w:after="0" w:line="216" w:lineRule="auto"/>
              <w:jc w:val="center"/>
              <w:rPr>
                <w:rFonts w:ascii="Times New Roman" w:hAnsi="Times New Roman"/>
              </w:rPr>
            </w:pPr>
            <w:r>
              <w:rPr>
                <w:rFonts w:ascii="Times New Roman" w:hAnsi="Times New Roman"/>
                <w:bCs/>
              </w:rPr>
              <w:t>7 500,00</w:t>
            </w:r>
          </w:p>
        </w:tc>
        <w:tc>
          <w:tcPr>
            <w:tcW w:w="1949"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c>
          <w:tcPr>
            <w:tcW w:w="2354"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r>
      <w:tr w:rsidR="006D435E" w:rsidRPr="006D435E" w:rsidTr="00E910D3">
        <w:trPr>
          <w:trHeight w:val="183"/>
        </w:trPr>
        <w:tc>
          <w:tcPr>
            <w:tcW w:w="744" w:type="dxa"/>
            <w:tcBorders>
              <w:top w:val="nil"/>
              <w:left w:val="single" w:sz="8" w:space="0" w:color="auto"/>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3900"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rPr>
                <w:rFonts w:ascii="Times New Roman" w:hAnsi="Times New Roman"/>
                <w:bCs/>
              </w:rPr>
            </w:pPr>
            <w:r w:rsidRPr="006D435E">
              <w:rPr>
                <w:rFonts w:ascii="Times New Roman" w:hAnsi="Times New Roman"/>
                <w:bCs/>
              </w:rPr>
              <w:t>Всего:</w:t>
            </w:r>
          </w:p>
        </w:tc>
        <w:tc>
          <w:tcPr>
            <w:tcW w:w="4014"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1415" w:type="dxa"/>
            <w:tcBorders>
              <w:top w:val="single" w:sz="4" w:space="0" w:color="auto"/>
              <w:left w:val="nil"/>
              <w:bottom w:val="single" w:sz="4"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p>
        </w:tc>
        <w:tc>
          <w:tcPr>
            <w:tcW w:w="1120" w:type="dxa"/>
            <w:tcBorders>
              <w:top w:val="single" w:sz="4" w:space="0" w:color="auto"/>
              <w:left w:val="nil"/>
              <w:bottom w:val="single" w:sz="4" w:space="0" w:color="auto"/>
              <w:right w:val="single" w:sz="4" w:space="0" w:color="auto"/>
            </w:tcBorders>
            <w:vAlign w:val="bottom"/>
          </w:tcPr>
          <w:p w:rsidR="006D435E" w:rsidRPr="006D435E" w:rsidRDefault="006D435E" w:rsidP="006D435E">
            <w:pPr>
              <w:spacing w:after="0" w:line="216" w:lineRule="auto"/>
              <w:jc w:val="center"/>
              <w:rPr>
                <w:rFonts w:ascii="Times New Roman" w:hAnsi="Times New Roman"/>
                <w:bCs/>
              </w:rPr>
            </w:pPr>
          </w:p>
        </w:tc>
        <w:tc>
          <w:tcPr>
            <w:tcW w:w="1949"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2354" w:type="dxa"/>
            <w:tcBorders>
              <w:top w:val="single" w:sz="4" w:space="0" w:color="auto"/>
              <w:left w:val="nil"/>
              <w:bottom w:val="single" w:sz="8" w:space="0" w:color="auto"/>
              <w:right w:val="single" w:sz="8" w:space="0" w:color="auto"/>
            </w:tcBorders>
            <w:noWrap/>
            <w:vAlign w:val="bottom"/>
          </w:tcPr>
          <w:p w:rsidR="006D435E" w:rsidRPr="006D435E" w:rsidRDefault="006D435E" w:rsidP="006D435E">
            <w:pPr>
              <w:spacing w:after="0" w:line="216" w:lineRule="auto"/>
              <w:jc w:val="center"/>
              <w:rPr>
                <w:rFonts w:ascii="Times New Roman" w:hAnsi="Times New Roman"/>
                <w:bCs/>
              </w:rPr>
            </w:pPr>
          </w:p>
        </w:tc>
      </w:tr>
    </w:tbl>
    <w:p w:rsidR="006D435E" w:rsidRPr="006D435E" w:rsidRDefault="006D435E" w:rsidP="006D435E">
      <w:pPr>
        <w:spacing w:line="216" w:lineRule="auto"/>
        <w:ind w:right="639"/>
        <w:jc w:val="both"/>
        <w:rPr>
          <w:rFonts w:ascii="Times New Roman" w:hAnsi="Times New Roman"/>
        </w:rPr>
      </w:pPr>
    </w:p>
    <w:p w:rsidR="006D435E" w:rsidRPr="006D435E" w:rsidRDefault="006D435E" w:rsidP="006D435E">
      <w:pPr>
        <w:spacing w:after="0" w:line="216" w:lineRule="auto"/>
        <w:ind w:right="639"/>
        <w:jc w:val="both"/>
        <w:rPr>
          <w:rFonts w:ascii="Times New Roman" w:hAnsi="Times New Roman"/>
        </w:rPr>
      </w:pPr>
      <w:r w:rsidRPr="006D435E">
        <w:rPr>
          <w:rFonts w:ascii="Times New Roman" w:hAnsi="Times New Roman"/>
        </w:rPr>
        <w:t>К настоящему акту прилагаются следующие документы, подтверждающие поставку Товара:</w:t>
      </w:r>
    </w:p>
    <w:p w:rsidR="006D435E" w:rsidRPr="006D435E" w:rsidRDefault="006D435E" w:rsidP="006D435E">
      <w:pPr>
        <w:spacing w:after="0" w:line="216" w:lineRule="auto"/>
        <w:jc w:val="both"/>
        <w:rPr>
          <w:rFonts w:ascii="Times New Roman" w:hAnsi="Times New Roman"/>
          <w:u w:val="single"/>
        </w:rPr>
      </w:pPr>
      <w:r w:rsidRPr="006D435E">
        <w:rPr>
          <w:rFonts w:ascii="Times New Roman" w:hAnsi="Times New Roman"/>
        </w:rPr>
        <w:t xml:space="preserve">а) товарная накладная по форме ТОРГ-12 (код формы по ОКУД 0330212) от </w:t>
      </w:r>
      <w:r w:rsidRPr="006D435E">
        <w:rPr>
          <w:rFonts w:ascii="Times New Roman" w:hAnsi="Times New Roman"/>
          <w:u w:val="single"/>
        </w:rPr>
        <w:t>«____» ___________ 20__г. № ______;</w:t>
      </w:r>
    </w:p>
    <w:p w:rsidR="006D435E" w:rsidRPr="006D435E" w:rsidRDefault="006D435E" w:rsidP="006D435E">
      <w:pPr>
        <w:spacing w:after="0" w:line="216" w:lineRule="auto"/>
        <w:jc w:val="both"/>
        <w:rPr>
          <w:rFonts w:ascii="Times New Roman" w:hAnsi="Times New Roman"/>
        </w:rPr>
      </w:pPr>
      <w:r w:rsidRPr="006D435E">
        <w:rPr>
          <w:rFonts w:ascii="Times New Roman" w:hAnsi="Times New Roman"/>
        </w:rPr>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6D435E" w:rsidRPr="006D435E" w:rsidRDefault="006D435E" w:rsidP="006D435E">
      <w:pPr>
        <w:spacing w:after="0"/>
        <w:ind w:right="639"/>
        <w:jc w:val="both"/>
        <w:rPr>
          <w:rFonts w:ascii="Times New Roman" w:hAnsi="Times New Roman"/>
        </w:rPr>
      </w:pPr>
    </w:p>
    <w:tbl>
      <w:tblPr>
        <w:tblW w:w="15134" w:type="dxa"/>
        <w:tblLook w:val="01E0" w:firstRow="1" w:lastRow="1" w:firstColumn="1" w:lastColumn="1" w:noHBand="0" w:noVBand="0"/>
      </w:tblPr>
      <w:tblGrid>
        <w:gridCol w:w="8330"/>
        <w:gridCol w:w="6804"/>
      </w:tblGrid>
      <w:tr w:rsidR="006D435E" w:rsidRPr="006D435E" w:rsidTr="00E26E61">
        <w:tc>
          <w:tcPr>
            <w:tcW w:w="8330" w:type="dxa"/>
          </w:tcPr>
          <w:p w:rsidR="006D435E" w:rsidRPr="006D435E" w:rsidRDefault="006D435E" w:rsidP="006D435E">
            <w:pPr>
              <w:spacing w:after="0"/>
              <w:rPr>
                <w:rFonts w:ascii="Times New Roman" w:hAnsi="Times New Roman"/>
                <w:b/>
              </w:rPr>
            </w:pPr>
            <w:r w:rsidRPr="006D435E">
              <w:rPr>
                <w:rFonts w:ascii="Times New Roman" w:hAnsi="Times New Roman"/>
                <w:b/>
              </w:rPr>
              <w:t xml:space="preserve">                     ЗАКАЗЧИК</w:t>
            </w:r>
          </w:p>
        </w:tc>
        <w:tc>
          <w:tcPr>
            <w:tcW w:w="6804" w:type="dxa"/>
          </w:tcPr>
          <w:p w:rsidR="006D435E" w:rsidRPr="006D435E" w:rsidRDefault="006D435E" w:rsidP="006D435E">
            <w:pPr>
              <w:spacing w:after="0"/>
              <w:ind w:left="455"/>
              <w:rPr>
                <w:rFonts w:ascii="Times New Roman" w:hAnsi="Times New Roman"/>
                <w:b/>
              </w:rPr>
            </w:pPr>
            <w:r w:rsidRPr="006D435E">
              <w:rPr>
                <w:rFonts w:ascii="Times New Roman" w:hAnsi="Times New Roman"/>
                <w:b/>
              </w:rPr>
              <w:t xml:space="preserve">               ПОСТАВЩИК</w:t>
            </w:r>
          </w:p>
        </w:tc>
      </w:tr>
      <w:tr w:rsidR="006D435E" w:rsidRPr="006D435E" w:rsidTr="00E26E61">
        <w:tc>
          <w:tcPr>
            <w:tcW w:w="8330" w:type="dxa"/>
          </w:tcPr>
          <w:p w:rsidR="006D435E" w:rsidRPr="006D435E" w:rsidRDefault="006D435E" w:rsidP="006D435E">
            <w:pPr>
              <w:spacing w:after="0"/>
              <w:rPr>
                <w:rFonts w:ascii="Times New Roman" w:hAnsi="Times New Roman"/>
              </w:rPr>
            </w:pPr>
          </w:p>
          <w:p w:rsidR="006D435E" w:rsidRPr="006D435E" w:rsidRDefault="006D435E" w:rsidP="006D435E">
            <w:pPr>
              <w:pStyle w:val="12"/>
              <w:jc w:val="both"/>
              <w:rPr>
                <w:b/>
                <w:sz w:val="23"/>
                <w:szCs w:val="23"/>
              </w:rPr>
            </w:pPr>
            <w:r w:rsidRPr="006D435E">
              <w:rPr>
                <w:b/>
                <w:sz w:val="23"/>
                <w:szCs w:val="23"/>
              </w:rPr>
              <w:t>_________________С.В. Широкорад</w:t>
            </w:r>
          </w:p>
        </w:tc>
        <w:tc>
          <w:tcPr>
            <w:tcW w:w="6804" w:type="dxa"/>
          </w:tcPr>
          <w:p w:rsidR="006D435E" w:rsidRPr="006D435E" w:rsidRDefault="006D435E" w:rsidP="006D435E">
            <w:pPr>
              <w:spacing w:after="0"/>
              <w:ind w:left="455"/>
              <w:rPr>
                <w:rFonts w:ascii="Times New Roman" w:hAnsi="Times New Roman"/>
              </w:rPr>
            </w:pPr>
          </w:p>
          <w:p w:rsidR="006D435E" w:rsidRPr="006D435E" w:rsidRDefault="006D435E" w:rsidP="006D435E">
            <w:pPr>
              <w:spacing w:after="0"/>
              <w:ind w:left="318"/>
              <w:rPr>
                <w:rFonts w:ascii="Times New Roman" w:hAnsi="Times New Roman"/>
              </w:rPr>
            </w:pPr>
            <w:r w:rsidRPr="006D435E">
              <w:rPr>
                <w:rFonts w:ascii="Times New Roman" w:hAnsi="Times New Roman"/>
                <w:b/>
              </w:rPr>
              <w:t xml:space="preserve">  ______________</w:t>
            </w:r>
          </w:p>
        </w:tc>
      </w:tr>
      <w:tr w:rsidR="006D435E" w:rsidRPr="006D435E" w:rsidTr="00E26E61">
        <w:tc>
          <w:tcPr>
            <w:tcW w:w="8330" w:type="dxa"/>
          </w:tcPr>
          <w:p w:rsidR="006D435E" w:rsidRPr="006D435E" w:rsidRDefault="006D435E" w:rsidP="006D435E">
            <w:pPr>
              <w:spacing w:after="0"/>
              <w:rPr>
                <w:rFonts w:ascii="Times New Roman" w:hAnsi="Times New Roman"/>
              </w:rPr>
            </w:pPr>
            <w:r w:rsidRPr="006D435E">
              <w:rPr>
                <w:rFonts w:ascii="Times New Roman" w:hAnsi="Times New Roman"/>
              </w:rPr>
              <w:t>м.п.</w:t>
            </w:r>
          </w:p>
          <w:p w:rsidR="006D435E" w:rsidRPr="006D435E" w:rsidRDefault="00F2488C" w:rsidP="006D435E">
            <w:pPr>
              <w:spacing w:after="0"/>
              <w:rPr>
                <w:rFonts w:ascii="Times New Roman" w:hAnsi="Times New Roman"/>
              </w:rPr>
            </w:pPr>
            <w:r>
              <w:rPr>
                <w:rFonts w:ascii="Times New Roman" w:hAnsi="Times New Roman"/>
              </w:rPr>
              <w:t>«____» _________________ 2026</w:t>
            </w:r>
            <w:r w:rsidR="00E910D3">
              <w:rPr>
                <w:rFonts w:ascii="Times New Roman" w:hAnsi="Times New Roman"/>
              </w:rPr>
              <w:t xml:space="preserve"> </w:t>
            </w:r>
            <w:r w:rsidR="006D435E" w:rsidRPr="006D435E">
              <w:rPr>
                <w:rFonts w:ascii="Times New Roman" w:hAnsi="Times New Roman"/>
              </w:rPr>
              <w:t>г.</w:t>
            </w:r>
          </w:p>
        </w:tc>
        <w:tc>
          <w:tcPr>
            <w:tcW w:w="6804" w:type="dxa"/>
          </w:tcPr>
          <w:p w:rsidR="006D435E" w:rsidRPr="006D435E" w:rsidRDefault="006D435E" w:rsidP="006D435E">
            <w:pPr>
              <w:spacing w:after="0"/>
              <w:ind w:left="455"/>
              <w:rPr>
                <w:rFonts w:ascii="Times New Roman" w:hAnsi="Times New Roman"/>
              </w:rPr>
            </w:pPr>
            <w:r w:rsidRPr="006D435E">
              <w:rPr>
                <w:rFonts w:ascii="Times New Roman" w:hAnsi="Times New Roman"/>
              </w:rPr>
              <w:t>м.п.</w:t>
            </w:r>
          </w:p>
          <w:p w:rsidR="006D435E" w:rsidRPr="006D435E" w:rsidRDefault="006D435E" w:rsidP="00E910D3">
            <w:pPr>
              <w:spacing w:after="0"/>
              <w:ind w:left="455"/>
              <w:rPr>
                <w:rFonts w:ascii="Times New Roman" w:hAnsi="Times New Roman"/>
              </w:rPr>
            </w:pPr>
            <w:r w:rsidRPr="006D435E">
              <w:rPr>
                <w:rFonts w:ascii="Times New Roman" w:hAnsi="Times New Roman"/>
              </w:rPr>
              <w:t>«____» _______________ 202</w:t>
            </w:r>
            <w:r w:rsidR="00F2488C">
              <w:rPr>
                <w:rFonts w:ascii="Times New Roman" w:hAnsi="Times New Roman"/>
              </w:rPr>
              <w:t>6</w:t>
            </w:r>
            <w:r w:rsidRPr="006D435E">
              <w:rPr>
                <w:rFonts w:ascii="Times New Roman" w:hAnsi="Times New Roman"/>
              </w:rPr>
              <w:t xml:space="preserve"> г.</w:t>
            </w:r>
          </w:p>
        </w:tc>
      </w:tr>
    </w:tbl>
    <w:p w:rsidR="006D435E" w:rsidRDefault="006D435E" w:rsidP="006D435E">
      <w:pPr>
        <w:ind w:right="-72"/>
        <w:sectPr w:rsidR="006D435E" w:rsidSect="005F7F53">
          <w:headerReference w:type="even" r:id="rId22"/>
          <w:headerReference w:type="default" r:id="rId23"/>
          <w:headerReference w:type="first" r:id="rId24"/>
          <w:pgSz w:w="16838" w:h="11906" w:orient="landscape" w:code="9"/>
          <w:pgMar w:top="776" w:right="851" w:bottom="707" w:left="1021" w:header="720" w:footer="720" w:gutter="0"/>
          <w:cols w:space="720"/>
          <w:titlePg/>
        </w:sectPr>
      </w:pPr>
    </w:p>
    <w:p w:rsidR="0090420D" w:rsidRDefault="0090420D" w:rsidP="005B0305">
      <w:pPr>
        <w:widowControl w:val="0"/>
        <w:spacing w:after="0" w:line="228" w:lineRule="auto"/>
        <w:rPr>
          <w:rFonts w:ascii="Times New Roman" w:hAnsi="Times New Roman"/>
          <w:sz w:val="24"/>
          <w:szCs w:val="24"/>
        </w:rPr>
      </w:pPr>
    </w:p>
    <w:sectPr w:rsidR="0090420D" w:rsidSect="00931D07">
      <w:headerReference w:type="default" r:id="rId25"/>
      <w:pgSz w:w="11906" w:h="16838"/>
      <w:pgMar w:top="1134" w:right="709"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E5" w:rsidRDefault="00575CE5" w:rsidP="00152911">
      <w:pPr>
        <w:spacing w:after="0" w:line="240" w:lineRule="auto"/>
      </w:pPr>
      <w:r>
        <w:separator/>
      </w:r>
    </w:p>
  </w:endnote>
  <w:endnote w:type="continuationSeparator" w:id="0">
    <w:p w:rsidR="00575CE5" w:rsidRDefault="00575CE5" w:rsidP="0015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E5" w:rsidRDefault="00575CE5" w:rsidP="00152911">
      <w:pPr>
        <w:spacing w:after="0" w:line="240" w:lineRule="auto"/>
      </w:pPr>
      <w:r>
        <w:separator/>
      </w:r>
    </w:p>
  </w:footnote>
  <w:footnote w:type="continuationSeparator" w:id="0">
    <w:p w:rsidR="00575CE5" w:rsidRDefault="00575CE5" w:rsidP="00152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869"/>
    </w:sdtPr>
    <w:sdtEndPr>
      <w:rPr>
        <w:rFonts w:ascii="Times New Roman" w:hAnsi="Times New Roman"/>
        <w:sz w:val="20"/>
        <w:szCs w:val="20"/>
      </w:rPr>
    </w:sdtEndPr>
    <w:sdtContent>
      <w:p w:rsidR="00FB41FA" w:rsidRPr="00152911" w:rsidRDefault="00FB41FA">
        <w:pPr>
          <w:pStyle w:val="ae"/>
          <w:jc w:val="right"/>
          <w:rPr>
            <w:rFonts w:ascii="Times New Roman" w:hAnsi="Times New Roman"/>
            <w:sz w:val="20"/>
            <w:szCs w:val="20"/>
          </w:rPr>
        </w:pPr>
        <w:r w:rsidRPr="00152911">
          <w:rPr>
            <w:rFonts w:ascii="Times New Roman" w:hAnsi="Times New Roman"/>
            <w:sz w:val="20"/>
            <w:szCs w:val="20"/>
          </w:rPr>
          <w:fldChar w:fldCharType="begin"/>
        </w:r>
        <w:r w:rsidRPr="00152911">
          <w:rPr>
            <w:rFonts w:ascii="Times New Roman" w:hAnsi="Times New Roman"/>
            <w:sz w:val="20"/>
            <w:szCs w:val="20"/>
          </w:rPr>
          <w:instrText xml:space="preserve"> PAGE   \* MERGEFORMAT </w:instrText>
        </w:r>
        <w:r w:rsidRPr="00152911">
          <w:rPr>
            <w:rFonts w:ascii="Times New Roman" w:hAnsi="Times New Roman"/>
            <w:sz w:val="20"/>
            <w:szCs w:val="20"/>
          </w:rPr>
          <w:fldChar w:fldCharType="separate"/>
        </w:r>
        <w:r w:rsidR="005559B9">
          <w:rPr>
            <w:rFonts w:ascii="Times New Roman" w:hAnsi="Times New Roman"/>
            <w:noProof/>
            <w:sz w:val="20"/>
            <w:szCs w:val="20"/>
          </w:rPr>
          <w:t>9</w:t>
        </w:r>
        <w:r w:rsidRPr="00152911">
          <w:rPr>
            <w:rFonts w:ascii="Times New Roman" w:hAnsi="Times New Roman"/>
            <w:sz w:val="20"/>
            <w:szCs w:val="20"/>
          </w:rPr>
          <w:fldChar w:fldCharType="end"/>
        </w:r>
      </w:p>
    </w:sdtContent>
  </w:sdt>
  <w:p w:rsidR="00FB41FA" w:rsidRDefault="00FB41F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575CE5">
    <w:pPr>
      <w:pStyle w:val="ae"/>
    </w:pPr>
    <w:r>
      <w:rPr>
        <w:noProof/>
      </w:rPr>
      <w:pict>
        <v:rect id="2" o:spid="_x0000_s2049"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gs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o0&#10;4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KVPeCw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1" o:spid="_x0000_s2051" style="position:absolute;margin-left:0;margin-top:0;width:0;height:6pt;z-index:25166131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InZwIAAOEEAAAOAAAAZHJzL2Uyb0RvYy54bWysVG1v0zAQ/o7Ef7D8vUtSsm6Jmk7rRhHS&#10;gEkbP8C1ncYi8RnbbTIQ/52z0+wF+IAQ+eCc7bsnz91zl+XF0LXkIK1ToCuanaSUSM1BKL2r6Of7&#10;zeycEueZFqwFLSv6IB29WL1+texNKefQQCukJQiiXdmbijbemzJJHG9kx9wJGKnxsgbbMY9bu0uE&#10;ZT2id20yT9NF0oMVxgKXzuHp9XhJVxG/riX3n+raSU/aiiI3H1cb121Yk9WSlTvLTKP4kQb7BxYd&#10;Uxo/+gh1zTwje6t+g+oUt+Cg9iccugTqWnEZc8BssvSXbO4aZmTMBYvjzGOZ3P+D5R8Pt5YoUdE3&#10;lGjWoUT3cvBkDQPJQnV640p0ujO3NuTnzA3wL45ouGqY3slLa6FvJBPIKfonLwLCxmEo2fYfQCA4&#10;23uIhRpq2wVALAEZoh4Pj3oEAnw85Hh6tkClA5eElVOYsc6/k9CRYFTUotARlh1unB9dJ5dIG1ol&#10;Nqpt48butletJQeGTbGJzxHdPXdrdXDWEMJGxPEE2eE3wl3gGUX+XmTzPF3Pi9lmcX42yzf56aw4&#10;S89naVasi0WaF/n15kcgmOVlo4SQ+kZpOTVclv+doMfWH1slthzpK1qczk9j7i/Yu+dJpvH5U5IW&#10;9lpgdqwMIr492p6pdrSTl4yjBpj29I6FiJIHlcdu8cN2QMQg/RbEA4pvASXC6cP/BBoN2G+U9Dhz&#10;FXVf98xKStr3GhsoDOhk2MnYTgbTHEMr6ikZzSs/DvLeWLVrEDmLZdBwiU1Wq9gGTyyQctjgHEXy&#10;x5kPg/p8H72e/kyrnwA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DYNoidnAgAA4QQAAA4AAAAAAAAAAAAAAAAALgIAAGRycy9lMm9Eb2Mu&#10;eG1sUEsBAi0AFAAGAAgAAAAhAFtG+93UAAAAAQEAAA8AAAAAAAAAAAAAAAAAwQQAAGRycy9kb3du&#10;cmV2LnhtbFBLBQYAAAAABAAEAPMAAADCBQAAAAA=&#10;" stroked="f">
          <v:stroke joinstyle="round"/>
          <v:textbox style="mso-next-textbox:#Text Box 1" inset="0,0,0,0">
            <w:txbxContent>
              <w:p w:rsidR="006D435E" w:rsidRDefault="006D435E">
                <w:pPr>
                  <w:pStyle w:val="ae"/>
                </w:pPr>
              </w:p>
            </w:txbxContent>
          </v:textbox>
          <w10:wrap type="square" side="largest" anchorx="margin"/>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6D43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575CE5">
    <w:pPr>
      <w:pStyle w:val="ae"/>
    </w:pPr>
    <w:r>
      <w:rPr>
        <w:noProof/>
      </w:rPr>
      <w:pict>
        <v:rect id="4" o:spid="_x0000_s2050"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52" style="position:absolute;margin-left:0;margin-top:0;width:0;height:6pt;z-index:25166233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6D435E" w:rsidRDefault="006D435E">
                <w:pPr>
                  <w:pStyle w:val="ae"/>
                </w:pPr>
              </w:p>
            </w:txbxContent>
          </v:textbox>
          <w10:wrap type="square" side="largest" anchorx="margin"/>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6D435E">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FA" w:rsidRPr="00152911" w:rsidRDefault="00FB41FA">
    <w:pPr>
      <w:pStyle w:val="ae"/>
      <w:jc w:val="right"/>
      <w:rPr>
        <w:rFonts w:ascii="Times New Roman" w:hAnsi="Times New Roman"/>
        <w:sz w:val="20"/>
        <w:szCs w:val="20"/>
      </w:rPr>
    </w:pPr>
  </w:p>
  <w:p w:rsidR="00FB41FA" w:rsidRDefault="00FB41F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951547"/>
    <w:multiLevelType w:val="multilevel"/>
    <w:tmpl w:val="F770098A"/>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022DB"/>
    <w:multiLevelType w:val="hybridMultilevel"/>
    <w:tmpl w:val="33CC635C"/>
    <w:lvl w:ilvl="0" w:tplc="49F6B33A">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0B2AEF"/>
    <w:multiLevelType w:val="hybridMultilevel"/>
    <w:tmpl w:val="BB66F2E2"/>
    <w:lvl w:ilvl="0" w:tplc="6A722350">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3133C04"/>
    <w:multiLevelType w:val="hybridMultilevel"/>
    <w:tmpl w:val="37ECDE2E"/>
    <w:lvl w:ilvl="0" w:tplc="BAA2541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F6C72"/>
    <w:multiLevelType w:val="hybridMultilevel"/>
    <w:tmpl w:val="82E4D764"/>
    <w:lvl w:ilvl="0" w:tplc="0074B5DE">
      <w:start w:val="10"/>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0" w15:restartNumberingAfterBreak="0">
    <w:nsid w:val="4032725A"/>
    <w:multiLevelType w:val="multilevel"/>
    <w:tmpl w:val="5AC46D40"/>
    <w:lvl w:ilvl="0">
      <w:start w:val="2"/>
      <w:numFmt w:val="decimal"/>
      <w:lvlText w:val="%1."/>
      <w:lvlJc w:val="left"/>
      <w:pPr>
        <w:ind w:left="432" w:hanging="432"/>
      </w:pPr>
      <w:rPr>
        <w:rFonts w:hint="default"/>
      </w:rPr>
    </w:lvl>
    <w:lvl w:ilvl="1">
      <w:start w:val="3"/>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11" w15:restartNumberingAfterBreak="0">
    <w:nsid w:val="4ADA631C"/>
    <w:multiLevelType w:val="hybridMultilevel"/>
    <w:tmpl w:val="F314FB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03289F"/>
    <w:multiLevelType w:val="hybridMultilevel"/>
    <w:tmpl w:val="C15C93A4"/>
    <w:lvl w:ilvl="0" w:tplc="0BBC95A8">
      <w:start w:val="1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7D5468E"/>
    <w:multiLevelType w:val="hybridMultilevel"/>
    <w:tmpl w:val="06E4D2A0"/>
    <w:lvl w:ilvl="0" w:tplc="0419000F">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AB94107"/>
    <w:multiLevelType w:val="multilevel"/>
    <w:tmpl w:val="F7EEEC3A"/>
    <w:lvl w:ilvl="0">
      <w:start w:val="5"/>
      <w:numFmt w:val="decimal"/>
      <w:lvlText w:val="%1."/>
      <w:lvlJc w:val="left"/>
      <w:pPr>
        <w:ind w:left="720" w:hanging="360"/>
      </w:pPr>
      <w:rPr>
        <w:rFonts w:hint="default"/>
      </w:rPr>
    </w:lvl>
    <w:lvl w:ilvl="1">
      <w:start w:val="5"/>
      <w:numFmt w:val="decimal"/>
      <w:isLgl/>
      <w:lvlText w:val="%1.%2."/>
      <w:lvlJc w:val="left"/>
      <w:pPr>
        <w:ind w:left="1896" w:hanging="1188"/>
      </w:pPr>
      <w:rPr>
        <w:rFonts w:hint="default"/>
      </w:rPr>
    </w:lvl>
    <w:lvl w:ilvl="2">
      <w:start w:val="1"/>
      <w:numFmt w:val="decimal"/>
      <w:isLgl/>
      <w:lvlText w:val="%1.%2.%3."/>
      <w:lvlJc w:val="left"/>
      <w:pPr>
        <w:ind w:left="2244" w:hanging="1188"/>
      </w:pPr>
      <w:rPr>
        <w:rFonts w:hint="default"/>
      </w:rPr>
    </w:lvl>
    <w:lvl w:ilvl="3">
      <w:start w:val="1"/>
      <w:numFmt w:val="decimal"/>
      <w:isLgl/>
      <w:lvlText w:val="%1.%2.%3.%4."/>
      <w:lvlJc w:val="left"/>
      <w:pPr>
        <w:ind w:left="2592" w:hanging="1188"/>
      </w:pPr>
      <w:rPr>
        <w:rFonts w:hint="default"/>
      </w:rPr>
    </w:lvl>
    <w:lvl w:ilvl="4">
      <w:start w:val="1"/>
      <w:numFmt w:val="decimal"/>
      <w:isLgl/>
      <w:lvlText w:val="%1.%2.%3.%4.%5."/>
      <w:lvlJc w:val="left"/>
      <w:pPr>
        <w:ind w:left="2940" w:hanging="1188"/>
      </w:pPr>
      <w:rPr>
        <w:rFonts w:hint="default"/>
      </w:rPr>
    </w:lvl>
    <w:lvl w:ilvl="5">
      <w:start w:val="1"/>
      <w:numFmt w:val="decimal"/>
      <w:isLgl/>
      <w:lvlText w:val="%1.%2.%3.%4.%5.%6."/>
      <w:lvlJc w:val="left"/>
      <w:pPr>
        <w:ind w:left="3288" w:hanging="1188"/>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60FC792F"/>
    <w:multiLevelType w:val="hybridMultilevel"/>
    <w:tmpl w:val="59C8AA22"/>
    <w:lvl w:ilvl="0" w:tplc="52CE12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15:restartNumberingAfterBreak="0">
    <w:nsid w:val="68705ABE"/>
    <w:multiLevelType w:val="multilevel"/>
    <w:tmpl w:val="E91A2FCC"/>
    <w:lvl w:ilvl="0">
      <w:start w:val="1"/>
      <w:numFmt w:val="decimal"/>
      <w:lvlText w:val="%1."/>
      <w:lvlJc w:val="left"/>
      <w:pPr>
        <w:ind w:left="3743" w:hanging="765"/>
      </w:pPr>
      <w:rPr>
        <w:rFonts w:hint="default"/>
        <w:b/>
      </w:rPr>
    </w:lvl>
    <w:lvl w:ilvl="1">
      <w:start w:val="1"/>
      <w:numFmt w:val="decimal"/>
      <w:lvlText w:val="%1.%2."/>
      <w:lvlJc w:val="left"/>
      <w:pPr>
        <w:ind w:left="1049"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D45F3C"/>
    <w:multiLevelType w:val="hybridMultilevel"/>
    <w:tmpl w:val="ED0A3E8E"/>
    <w:lvl w:ilvl="0" w:tplc="E21A8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E091A6F"/>
    <w:multiLevelType w:val="hybridMultilevel"/>
    <w:tmpl w:val="ED52233E"/>
    <w:lvl w:ilvl="0" w:tplc="F278835C">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2CA7F70"/>
    <w:multiLevelType w:val="hybridMultilevel"/>
    <w:tmpl w:val="E7869128"/>
    <w:lvl w:ilvl="0" w:tplc="3A82FAC6">
      <w:start w:val="7"/>
      <w:numFmt w:val="decimal"/>
      <w:lvlText w:val="%1."/>
      <w:lvlJc w:val="left"/>
      <w:pPr>
        <w:ind w:left="4188" w:hanging="360"/>
      </w:pPr>
      <w:rPr>
        <w:rFonts w:hint="default"/>
      </w:rPr>
    </w:lvl>
    <w:lvl w:ilvl="1" w:tplc="385EC0CA" w:tentative="1">
      <w:start w:val="1"/>
      <w:numFmt w:val="lowerLetter"/>
      <w:lvlText w:val="%2."/>
      <w:lvlJc w:val="left"/>
      <w:pPr>
        <w:ind w:left="1800" w:hanging="360"/>
      </w:pPr>
    </w:lvl>
    <w:lvl w:ilvl="2" w:tplc="B52E53D2" w:tentative="1">
      <w:start w:val="1"/>
      <w:numFmt w:val="lowerRoman"/>
      <w:lvlText w:val="%3."/>
      <w:lvlJc w:val="right"/>
      <w:pPr>
        <w:ind w:left="2520" w:hanging="180"/>
      </w:pPr>
    </w:lvl>
    <w:lvl w:ilvl="3" w:tplc="F89C1300" w:tentative="1">
      <w:start w:val="1"/>
      <w:numFmt w:val="decimal"/>
      <w:lvlText w:val="%4."/>
      <w:lvlJc w:val="left"/>
      <w:pPr>
        <w:ind w:left="3240" w:hanging="360"/>
      </w:pPr>
    </w:lvl>
    <w:lvl w:ilvl="4" w:tplc="52840A9E" w:tentative="1">
      <w:start w:val="1"/>
      <w:numFmt w:val="lowerLetter"/>
      <w:lvlText w:val="%5."/>
      <w:lvlJc w:val="left"/>
      <w:pPr>
        <w:ind w:left="3960" w:hanging="360"/>
      </w:pPr>
    </w:lvl>
    <w:lvl w:ilvl="5" w:tplc="9790F9E6" w:tentative="1">
      <w:start w:val="1"/>
      <w:numFmt w:val="lowerRoman"/>
      <w:lvlText w:val="%6."/>
      <w:lvlJc w:val="right"/>
      <w:pPr>
        <w:ind w:left="4680" w:hanging="180"/>
      </w:pPr>
    </w:lvl>
    <w:lvl w:ilvl="6" w:tplc="A5ECC7B2" w:tentative="1">
      <w:start w:val="1"/>
      <w:numFmt w:val="decimal"/>
      <w:lvlText w:val="%7."/>
      <w:lvlJc w:val="left"/>
      <w:pPr>
        <w:ind w:left="5400" w:hanging="360"/>
      </w:pPr>
    </w:lvl>
    <w:lvl w:ilvl="7" w:tplc="88BADD76" w:tentative="1">
      <w:start w:val="1"/>
      <w:numFmt w:val="lowerLetter"/>
      <w:lvlText w:val="%8."/>
      <w:lvlJc w:val="left"/>
      <w:pPr>
        <w:ind w:left="6120" w:hanging="360"/>
      </w:pPr>
    </w:lvl>
    <w:lvl w:ilvl="8" w:tplc="80048FE2" w:tentative="1">
      <w:start w:val="1"/>
      <w:numFmt w:val="lowerRoman"/>
      <w:lvlText w:val="%9."/>
      <w:lvlJc w:val="right"/>
      <w:pPr>
        <w:ind w:left="6840" w:hanging="180"/>
      </w:pPr>
    </w:lvl>
  </w:abstractNum>
  <w:abstractNum w:abstractNumId="23" w15:restartNumberingAfterBreak="0">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num>
  <w:num w:numId="2">
    <w:abstractNumId w:val="2"/>
  </w:num>
  <w:num w:numId="3">
    <w:abstractNumId w:val="4"/>
  </w:num>
  <w:num w:numId="4">
    <w:abstractNumId w:val="15"/>
  </w:num>
  <w:num w:numId="5">
    <w:abstractNumId w:val="22"/>
  </w:num>
  <w:num w:numId="6">
    <w:abstractNumId w:val="7"/>
  </w:num>
  <w:num w:numId="7">
    <w:abstractNumId w:val="12"/>
  </w:num>
  <w:num w:numId="8">
    <w:abstractNumId w:val="19"/>
  </w:num>
  <w:num w:numId="9">
    <w:abstractNumId w:val="3"/>
  </w:num>
  <w:num w:numId="10">
    <w:abstractNumId w:val="23"/>
  </w:num>
  <w:num w:numId="11">
    <w:abstractNumId w:val="14"/>
  </w:num>
  <w:num w:numId="12">
    <w:abstractNumId w:val="20"/>
  </w:num>
  <w:num w:numId="13">
    <w:abstractNumId w:val="16"/>
  </w:num>
  <w:num w:numId="14">
    <w:abstractNumId w:val="9"/>
  </w:num>
  <w:num w:numId="15">
    <w:abstractNumId w:val="0"/>
  </w:num>
  <w:num w:numId="16">
    <w:abstractNumId w:val="18"/>
  </w:num>
  <w:num w:numId="17">
    <w:abstractNumId w:val="10"/>
  </w:num>
  <w:num w:numId="18">
    <w:abstractNumId w:val="13"/>
  </w:num>
  <w:num w:numId="19">
    <w:abstractNumId w:val="11"/>
  </w:num>
  <w:num w:numId="20">
    <w:abstractNumId w:val="21"/>
  </w:num>
  <w:num w:numId="21">
    <w:abstractNumId w:val="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31D8"/>
    <w:rsid w:val="0000519D"/>
    <w:rsid w:val="00007125"/>
    <w:rsid w:val="00014B00"/>
    <w:rsid w:val="00015B1D"/>
    <w:rsid w:val="00016FCA"/>
    <w:rsid w:val="000171C8"/>
    <w:rsid w:val="00017237"/>
    <w:rsid w:val="00017708"/>
    <w:rsid w:val="00023BA3"/>
    <w:rsid w:val="000260FB"/>
    <w:rsid w:val="00031894"/>
    <w:rsid w:val="000343B3"/>
    <w:rsid w:val="00040D12"/>
    <w:rsid w:val="00040EA9"/>
    <w:rsid w:val="0004467D"/>
    <w:rsid w:val="00050CC8"/>
    <w:rsid w:val="00050D8B"/>
    <w:rsid w:val="0005215E"/>
    <w:rsid w:val="000526E8"/>
    <w:rsid w:val="00053913"/>
    <w:rsid w:val="00055E42"/>
    <w:rsid w:val="000649B7"/>
    <w:rsid w:val="00064EA7"/>
    <w:rsid w:val="0006727E"/>
    <w:rsid w:val="00067A3A"/>
    <w:rsid w:val="00071641"/>
    <w:rsid w:val="0007417C"/>
    <w:rsid w:val="00081472"/>
    <w:rsid w:val="00081A64"/>
    <w:rsid w:val="00082A9F"/>
    <w:rsid w:val="00085DB7"/>
    <w:rsid w:val="00090079"/>
    <w:rsid w:val="0009181D"/>
    <w:rsid w:val="0009347E"/>
    <w:rsid w:val="0009367E"/>
    <w:rsid w:val="00093D1B"/>
    <w:rsid w:val="000941DF"/>
    <w:rsid w:val="000975F9"/>
    <w:rsid w:val="000A1A8C"/>
    <w:rsid w:val="000A341C"/>
    <w:rsid w:val="000A42C2"/>
    <w:rsid w:val="000A511A"/>
    <w:rsid w:val="000A56FD"/>
    <w:rsid w:val="000A7369"/>
    <w:rsid w:val="000A7498"/>
    <w:rsid w:val="000B1B75"/>
    <w:rsid w:val="000B31CD"/>
    <w:rsid w:val="000B3771"/>
    <w:rsid w:val="000B488D"/>
    <w:rsid w:val="000B65FF"/>
    <w:rsid w:val="000C0141"/>
    <w:rsid w:val="000C1914"/>
    <w:rsid w:val="000C1F37"/>
    <w:rsid w:val="000C292A"/>
    <w:rsid w:val="000C2E2F"/>
    <w:rsid w:val="000C2FE8"/>
    <w:rsid w:val="000C3B2D"/>
    <w:rsid w:val="000C5856"/>
    <w:rsid w:val="000C7444"/>
    <w:rsid w:val="000D5955"/>
    <w:rsid w:val="000D5FA1"/>
    <w:rsid w:val="000E0A8A"/>
    <w:rsid w:val="000E15FE"/>
    <w:rsid w:val="000E329B"/>
    <w:rsid w:val="000E3540"/>
    <w:rsid w:val="000E409D"/>
    <w:rsid w:val="000E7714"/>
    <w:rsid w:val="000F0279"/>
    <w:rsid w:val="000F048A"/>
    <w:rsid w:val="000F04CD"/>
    <w:rsid w:val="000F10AB"/>
    <w:rsid w:val="000F24CC"/>
    <w:rsid w:val="000F2E42"/>
    <w:rsid w:val="000F4D33"/>
    <w:rsid w:val="000F5A65"/>
    <w:rsid w:val="000F6323"/>
    <w:rsid w:val="000F6EA2"/>
    <w:rsid w:val="000F71B1"/>
    <w:rsid w:val="000F7CD1"/>
    <w:rsid w:val="000F7E71"/>
    <w:rsid w:val="00103A64"/>
    <w:rsid w:val="001042E2"/>
    <w:rsid w:val="00106F3E"/>
    <w:rsid w:val="001144A6"/>
    <w:rsid w:val="00114DB2"/>
    <w:rsid w:val="00120CA0"/>
    <w:rsid w:val="001216EB"/>
    <w:rsid w:val="00121747"/>
    <w:rsid w:val="001219D6"/>
    <w:rsid w:val="00121CCC"/>
    <w:rsid w:val="001231D8"/>
    <w:rsid w:val="00127292"/>
    <w:rsid w:val="00127DF0"/>
    <w:rsid w:val="001375A7"/>
    <w:rsid w:val="00140573"/>
    <w:rsid w:val="00140C90"/>
    <w:rsid w:val="00141169"/>
    <w:rsid w:val="0014216C"/>
    <w:rsid w:val="0014313A"/>
    <w:rsid w:val="001452AC"/>
    <w:rsid w:val="0014665A"/>
    <w:rsid w:val="001478BE"/>
    <w:rsid w:val="00151F8B"/>
    <w:rsid w:val="00152401"/>
    <w:rsid w:val="00152911"/>
    <w:rsid w:val="00160E83"/>
    <w:rsid w:val="00161644"/>
    <w:rsid w:val="00161EF9"/>
    <w:rsid w:val="0016255A"/>
    <w:rsid w:val="001647E1"/>
    <w:rsid w:val="00164D8A"/>
    <w:rsid w:val="001709B0"/>
    <w:rsid w:val="00170FEB"/>
    <w:rsid w:val="001718E3"/>
    <w:rsid w:val="001739F8"/>
    <w:rsid w:val="00173A65"/>
    <w:rsid w:val="00173AF7"/>
    <w:rsid w:val="0017404E"/>
    <w:rsid w:val="0017765C"/>
    <w:rsid w:val="00177E89"/>
    <w:rsid w:val="00182539"/>
    <w:rsid w:val="00184ABC"/>
    <w:rsid w:val="00186BAD"/>
    <w:rsid w:val="00186D33"/>
    <w:rsid w:val="001876CD"/>
    <w:rsid w:val="0018798C"/>
    <w:rsid w:val="00191B89"/>
    <w:rsid w:val="00192227"/>
    <w:rsid w:val="00195809"/>
    <w:rsid w:val="00196A8D"/>
    <w:rsid w:val="001A151C"/>
    <w:rsid w:val="001A1850"/>
    <w:rsid w:val="001A2584"/>
    <w:rsid w:val="001A32E1"/>
    <w:rsid w:val="001A39E4"/>
    <w:rsid w:val="001A41A6"/>
    <w:rsid w:val="001A535E"/>
    <w:rsid w:val="001B0FDA"/>
    <w:rsid w:val="001B1356"/>
    <w:rsid w:val="001B23E5"/>
    <w:rsid w:val="001B3124"/>
    <w:rsid w:val="001B345E"/>
    <w:rsid w:val="001B3657"/>
    <w:rsid w:val="001B4B20"/>
    <w:rsid w:val="001B583D"/>
    <w:rsid w:val="001B6179"/>
    <w:rsid w:val="001C2056"/>
    <w:rsid w:val="001C239B"/>
    <w:rsid w:val="001C310D"/>
    <w:rsid w:val="001C503D"/>
    <w:rsid w:val="001C68F6"/>
    <w:rsid w:val="001C77AA"/>
    <w:rsid w:val="001C7887"/>
    <w:rsid w:val="001D0AD0"/>
    <w:rsid w:val="001D309E"/>
    <w:rsid w:val="001D6E89"/>
    <w:rsid w:val="001E2314"/>
    <w:rsid w:val="001E250B"/>
    <w:rsid w:val="001E2769"/>
    <w:rsid w:val="001E2A51"/>
    <w:rsid w:val="001E2AF6"/>
    <w:rsid w:val="001E3832"/>
    <w:rsid w:val="001E4B5C"/>
    <w:rsid w:val="001E534F"/>
    <w:rsid w:val="001E6FA1"/>
    <w:rsid w:val="001F05B7"/>
    <w:rsid w:val="001F05BD"/>
    <w:rsid w:val="001F1EF4"/>
    <w:rsid w:val="001F2BB6"/>
    <w:rsid w:val="001F3098"/>
    <w:rsid w:val="001F3F20"/>
    <w:rsid w:val="001F43D9"/>
    <w:rsid w:val="001F4816"/>
    <w:rsid w:val="001F5AEE"/>
    <w:rsid w:val="001F7123"/>
    <w:rsid w:val="00200179"/>
    <w:rsid w:val="002006BD"/>
    <w:rsid w:val="002020ED"/>
    <w:rsid w:val="002026A2"/>
    <w:rsid w:val="0020640E"/>
    <w:rsid w:val="002101D3"/>
    <w:rsid w:val="0021046B"/>
    <w:rsid w:val="0021050D"/>
    <w:rsid w:val="00213635"/>
    <w:rsid w:val="00214E62"/>
    <w:rsid w:val="00217BB0"/>
    <w:rsid w:val="0022041F"/>
    <w:rsid w:val="0022143A"/>
    <w:rsid w:val="0022150A"/>
    <w:rsid w:val="00221BDD"/>
    <w:rsid w:val="002235EE"/>
    <w:rsid w:val="002235F3"/>
    <w:rsid w:val="00225CEF"/>
    <w:rsid w:val="00230B60"/>
    <w:rsid w:val="002324C2"/>
    <w:rsid w:val="00234731"/>
    <w:rsid w:val="00234EB4"/>
    <w:rsid w:val="002358ED"/>
    <w:rsid w:val="0023601D"/>
    <w:rsid w:val="002376A8"/>
    <w:rsid w:val="00242C70"/>
    <w:rsid w:val="002509DC"/>
    <w:rsid w:val="002521C7"/>
    <w:rsid w:val="00253152"/>
    <w:rsid w:val="00254A15"/>
    <w:rsid w:val="00255329"/>
    <w:rsid w:val="00257324"/>
    <w:rsid w:val="002575BE"/>
    <w:rsid w:val="002575CC"/>
    <w:rsid w:val="00261B89"/>
    <w:rsid w:val="00264134"/>
    <w:rsid w:val="002719CD"/>
    <w:rsid w:val="00272B4F"/>
    <w:rsid w:val="0027360E"/>
    <w:rsid w:val="00273D39"/>
    <w:rsid w:val="00274E72"/>
    <w:rsid w:val="0027582D"/>
    <w:rsid w:val="002779F9"/>
    <w:rsid w:val="00281615"/>
    <w:rsid w:val="00283155"/>
    <w:rsid w:val="00285434"/>
    <w:rsid w:val="002862B3"/>
    <w:rsid w:val="002874ED"/>
    <w:rsid w:val="00287FB8"/>
    <w:rsid w:val="0029464C"/>
    <w:rsid w:val="0029747F"/>
    <w:rsid w:val="002A0B6E"/>
    <w:rsid w:val="002A6957"/>
    <w:rsid w:val="002B1538"/>
    <w:rsid w:val="002B35F9"/>
    <w:rsid w:val="002B4169"/>
    <w:rsid w:val="002B42F9"/>
    <w:rsid w:val="002B4709"/>
    <w:rsid w:val="002B4ED2"/>
    <w:rsid w:val="002B55D4"/>
    <w:rsid w:val="002B5798"/>
    <w:rsid w:val="002B59AF"/>
    <w:rsid w:val="002B7DFC"/>
    <w:rsid w:val="002C140A"/>
    <w:rsid w:val="002C1A76"/>
    <w:rsid w:val="002C4861"/>
    <w:rsid w:val="002C4BFB"/>
    <w:rsid w:val="002D2AB1"/>
    <w:rsid w:val="002D3A25"/>
    <w:rsid w:val="002D511C"/>
    <w:rsid w:val="002D5610"/>
    <w:rsid w:val="002D5E8B"/>
    <w:rsid w:val="002E22C5"/>
    <w:rsid w:val="002E23E8"/>
    <w:rsid w:val="002E50D1"/>
    <w:rsid w:val="002E6443"/>
    <w:rsid w:val="002F0673"/>
    <w:rsid w:val="002F0704"/>
    <w:rsid w:val="002F1FC3"/>
    <w:rsid w:val="002F4052"/>
    <w:rsid w:val="002F4295"/>
    <w:rsid w:val="002F60E3"/>
    <w:rsid w:val="002F6CA3"/>
    <w:rsid w:val="0030071F"/>
    <w:rsid w:val="00300F27"/>
    <w:rsid w:val="00301701"/>
    <w:rsid w:val="00303A57"/>
    <w:rsid w:val="00304EFE"/>
    <w:rsid w:val="00311248"/>
    <w:rsid w:val="003129F9"/>
    <w:rsid w:val="00313073"/>
    <w:rsid w:val="00314736"/>
    <w:rsid w:val="00325115"/>
    <w:rsid w:val="00326DE7"/>
    <w:rsid w:val="00330EEB"/>
    <w:rsid w:val="0033414C"/>
    <w:rsid w:val="0033457E"/>
    <w:rsid w:val="003418E5"/>
    <w:rsid w:val="00342767"/>
    <w:rsid w:val="00343C84"/>
    <w:rsid w:val="00347ADE"/>
    <w:rsid w:val="0035332C"/>
    <w:rsid w:val="003555E7"/>
    <w:rsid w:val="003556DD"/>
    <w:rsid w:val="00361720"/>
    <w:rsid w:val="00364CC9"/>
    <w:rsid w:val="00365D37"/>
    <w:rsid w:val="00370689"/>
    <w:rsid w:val="003739EF"/>
    <w:rsid w:val="00374B54"/>
    <w:rsid w:val="00374F24"/>
    <w:rsid w:val="00375A28"/>
    <w:rsid w:val="00380A83"/>
    <w:rsid w:val="00381CB3"/>
    <w:rsid w:val="003929C6"/>
    <w:rsid w:val="00392E0B"/>
    <w:rsid w:val="003940B4"/>
    <w:rsid w:val="0039460E"/>
    <w:rsid w:val="003A328F"/>
    <w:rsid w:val="003A3AED"/>
    <w:rsid w:val="003A3D4C"/>
    <w:rsid w:val="003A6C10"/>
    <w:rsid w:val="003B0996"/>
    <w:rsid w:val="003B141F"/>
    <w:rsid w:val="003B220D"/>
    <w:rsid w:val="003B27E4"/>
    <w:rsid w:val="003B5D93"/>
    <w:rsid w:val="003B5E0B"/>
    <w:rsid w:val="003B7A7F"/>
    <w:rsid w:val="003C0B93"/>
    <w:rsid w:val="003C27AC"/>
    <w:rsid w:val="003C3FCE"/>
    <w:rsid w:val="003C475B"/>
    <w:rsid w:val="003D119B"/>
    <w:rsid w:val="003D4192"/>
    <w:rsid w:val="003D64F8"/>
    <w:rsid w:val="003D666A"/>
    <w:rsid w:val="003E0C3E"/>
    <w:rsid w:val="003E1DCC"/>
    <w:rsid w:val="003E1FC2"/>
    <w:rsid w:val="003E250A"/>
    <w:rsid w:val="003E5098"/>
    <w:rsid w:val="003E604A"/>
    <w:rsid w:val="003F1214"/>
    <w:rsid w:val="003F25B3"/>
    <w:rsid w:val="003F50D9"/>
    <w:rsid w:val="003F6D72"/>
    <w:rsid w:val="003F76D1"/>
    <w:rsid w:val="003F7D32"/>
    <w:rsid w:val="00404049"/>
    <w:rsid w:val="00406802"/>
    <w:rsid w:val="0040689E"/>
    <w:rsid w:val="00407DA8"/>
    <w:rsid w:val="00412460"/>
    <w:rsid w:val="00417FCB"/>
    <w:rsid w:val="00422ACE"/>
    <w:rsid w:val="00423402"/>
    <w:rsid w:val="00423BE1"/>
    <w:rsid w:val="00424C4C"/>
    <w:rsid w:val="0042752F"/>
    <w:rsid w:val="004342BB"/>
    <w:rsid w:val="0043525E"/>
    <w:rsid w:val="00435955"/>
    <w:rsid w:val="004368AA"/>
    <w:rsid w:val="00440293"/>
    <w:rsid w:val="00440736"/>
    <w:rsid w:val="00442E1A"/>
    <w:rsid w:val="00443047"/>
    <w:rsid w:val="004440C4"/>
    <w:rsid w:val="0044446C"/>
    <w:rsid w:val="0044653B"/>
    <w:rsid w:val="004468FA"/>
    <w:rsid w:val="00451341"/>
    <w:rsid w:val="00453B66"/>
    <w:rsid w:val="004561C3"/>
    <w:rsid w:val="004576DB"/>
    <w:rsid w:val="004606B7"/>
    <w:rsid w:val="004649A0"/>
    <w:rsid w:val="00464C2E"/>
    <w:rsid w:val="0046727E"/>
    <w:rsid w:val="00473711"/>
    <w:rsid w:val="00473FFA"/>
    <w:rsid w:val="004745EE"/>
    <w:rsid w:val="00477E84"/>
    <w:rsid w:val="00480A75"/>
    <w:rsid w:val="0048135C"/>
    <w:rsid w:val="00481514"/>
    <w:rsid w:val="00481920"/>
    <w:rsid w:val="00481BF4"/>
    <w:rsid w:val="00485AFF"/>
    <w:rsid w:val="004900AB"/>
    <w:rsid w:val="00490FAF"/>
    <w:rsid w:val="00491439"/>
    <w:rsid w:val="0049166C"/>
    <w:rsid w:val="00491B1F"/>
    <w:rsid w:val="00491EEE"/>
    <w:rsid w:val="004920E5"/>
    <w:rsid w:val="004945CA"/>
    <w:rsid w:val="004A2FC2"/>
    <w:rsid w:val="004A689B"/>
    <w:rsid w:val="004B1C10"/>
    <w:rsid w:val="004B4586"/>
    <w:rsid w:val="004B5FBD"/>
    <w:rsid w:val="004B6C52"/>
    <w:rsid w:val="004C0CA1"/>
    <w:rsid w:val="004C120D"/>
    <w:rsid w:val="004C1212"/>
    <w:rsid w:val="004C25F3"/>
    <w:rsid w:val="004C3591"/>
    <w:rsid w:val="004D0621"/>
    <w:rsid w:val="004D0E03"/>
    <w:rsid w:val="004D1632"/>
    <w:rsid w:val="004D273C"/>
    <w:rsid w:val="004D37EB"/>
    <w:rsid w:val="004D5123"/>
    <w:rsid w:val="004D6649"/>
    <w:rsid w:val="004D75E0"/>
    <w:rsid w:val="004E168C"/>
    <w:rsid w:val="004E251C"/>
    <w:rsid w:val="004E405B"/>
    <w:rsid w:val="004E4751"/>
    <w:rsid w:val="004E6956"/>
    <w:rsid w:val="004F28D7"/>
    <w:rsid w:val="004F3E38"/>
    <w:rsid w:val="004F5D28"/>
    <w:rsid w:val="00500269"/>
    <w:rsid w:val="00501D5C"/>
    <w:rsid w:val="00512D1B"/>
    <w:rsid w:val="00512D69"/>
    <w:rsid w:val="005149A5"/>
    <w:rsid w:val="00515B7E"/>
    <w:rsid w:val="005178AA"/>
    <w:rsid w:val="00517A73"/>
    <w:rsid w:val="00520C76"/>
    <w:rsid w:val="005263C0"/>
    <w:rsid w:val="0052745C"/>
    <w:rsid w:val="00532610"/>
    <w:rsid w:val="00532D94"/>
    <w:rsid w:val="00532DCE"/>
    <w:rsid w:val="00533F8A"/>
    <w:rsid w:val="00536530"/>
    <w:rsid w:val="005365F8"/>
    <w:rsid w:val="00540684"/>
    <w:rsid w:val="00540FB2"/>
    <w:rsid w:val="00547741"/>
    <w:rsid w:val="00547965"/>
    <w:rsid w:val="00552750"/>
    <w:rsid w:val="00555268"/>
    <w:rsid w:val="005559B9"/>
    <w:rsid w:val="00556B6C"/>
    <w:rsid w:val="00560FE0"/>
    <w:rsid w:val="00562211"/>
    <w:rsid w:val="0056376D"/>
    <w:rsid w:val="0056639E"/>
    <w:rsid w:val="005663EB"/>
    <w:rsid w:val="00566C74"/>
    <w:rsid w:val="00566FD2"/>
    <w:rsid w:val="0057015A"/>
    <w:rsid w:val="005759F7"/>
    <w:rsid w:val="00575CE5"/>
    <w:rsid w:val="005819CF"/>
    <w:rsid w:val="00584094"/>
    <w:rsid w:val="00584109"/>
    <w:rsid w:val="005867E6"/>
    <w:rsid w:val="00586E36"/>
    <w:rsid w:val="00592B48"/>
    <w:rsid w:val="00593795"/>
    <w:rsid w:val="005948F3"/>
    <w:rsid w:val="00594C8E"/>
    <w:rsid w:val="00596374"/>
    <w:rsid w:val="005967F8"/>
    <w:rsid w:val="005A237A"/>
    <w:rsid w:val="005A3A06"/>
    <w:rsid w:val="005A4602"/>
    <w:rsid w:val="005A4695"/>
    <w:rsid w:val="005A4825"/>
    <w:rsid w:val="005B0305"/>
    <w:rsid w:val="005B09DF"/>
    <w:rsid w:val="005B3420"/>
    <w:rsid w:val="005B3BA9"/>
    <w:rsid w:val="005B4A17"/>
    <w:rsid w:val="005B5AA9"/>
    <w:rsid w:val="005B5BB6"/>
    <w:rsid w:val="005C6E49"/>
    <w:rsid w:val="005D05DD"/>
    <w:rsid w:val="005D213A"/>
    <w:rsid w:val="005D3E87"/>
    <w:rsid w:val="005D44F3"/>
    <w:rsid w:val="005D5D74"/>
    <w:rsid w:val="005D61EC"/>
    <w:rsid w:val="005D7C31"/>
    <w:rsid w:val="005D7D58"/>
    <w:rsid w:val="005E11C3"/>
    <w:rsid w:val="005E4B61"/>
    <w:rsid w:val="005E4BAF"/>
    <w:rsid w:val="005E6CAD"/>
    <w:rsid w:val="005F03B5"/>
    <w:rsid w:val="005F06D5"/>
    <w:rsid w:val="005F0A6F"/>
    <w:rsid w:val="005F1E8D"/>
    <w:rsid w:val="005F51A7"/>
    <w:rsid w:val="005F6C38"/>
    <w:rsid w:val="005F75FF"/>
    <w:rsid w:val="006021DF"/>
    <w:rsid w:val="006036D1"/>
    <w:rsid w:val="0060536F"/>
    <w:rsid w:val="00605962"/>
    <w:rsid w:val="006069DA"/>
    <w:rsid w:val="00610683"/>
    <w:rsid w:val="00614410"/>
    <w:rsid w:val="00614891"/>
    <w:rsid w:val="00615029"/>
    <w:rsid w:val="0061529F"/>
    <w:rsid w:val="0061784B"/>
    <w:rsid w:val="0062304C"/>
    <w:rsid w:val="00623AE6"/>
    <w:rsid w:val="006253E4"/>
    <w:rsid w:val="0062759B"/>
    <w:rsid w:val="006279BD"/>
    <w:rsid w:val="00627EDE"/>
    <w:rsid w:val="00630D2C"/>
    <w:rsid w:val="006364E0"/>
    <w:rsid w:val="0063756D"/>
    <w:rsid w:val="006408CE"/>
    <w:rsid w:val="00641235"/>
    <w:rsid w:val="00642D16"/>
    <w:rsid w:val="006435E6"/>
    <w:rsid w:val="00646F3D"/>
    <w:rsid w:val="00650230"/>
    <w:rsid w:val="00651334"/>
    <w:rsid w:val="00651743"/>
    <w:rsid w:val="006567A7"/>
    <w:rsid w:val="00656FE3"/>
    <w:rsid w:val="0065771C"/>
    <w:rsid w:val="00661E45"/>
    <w:rsid w:val="00664078"/>
    <w:rsid w:val="00670930"/>
    <w:rsid w:val="00671B36"/>
    <w:rsid w:val="00671DCE"/>
    <w:rsid w:val="00672825"/>
    <w:rsid w:val="006731E9"/>
    <w:rsid w:val="00674115"/>
    <w:rsid w:val="00675CAC"/>
    <w:rsid w:val="00676B22"/>
    <w:rsid w:val="00677DF9"/>
    <w:rsid w:val="00682579"/>
    <w:rsid w:val="00682D0C"/>
    <w:rsid w:val="00684600"/>
    <w:rsid w:val="00686213"/>
    <w:rsid w:val="006862F9"/>
    <w:rsid w:val="00686AA1"/>
    <w:rsid w:val="00690C07"/>
    <w:rsid w:val="00691D0E"/>
    <w:rsid w:val="006936C0"/>
    <w:rsid w:val="0069441F"/>
    <w:rsid w:val="0069462E"/>
    <w:rsid w:val="006955E7"/>
    <w:rsid w:val="006960B4"/>
    <w:rsid w:val="006960D9"/>
    <w:rsid w:val="006A0314"/>
    <w:rsid w:val="006A0EE0"/>
    <w:rsid w:val="006A1DFA"/>
    <w:rsid w:val="006B0824"/>
    <w:rsid w:val="006B08A6"/>
    <w:rsid w:val="006B20B5"/>
    <w:rsid w:val="006B4665"/>
    <w:rsid w:val="006B7CC7"/>
    <w:rsid w:val="006C12B6"/>
    <w:rsid w:val="006C13B1"/>
    <w:rsid w:val="006C1AF5"/>
    <w:rsid w:val="006C1D3D"/>
    <w:rsid w:val="006C6DF6"/>
    <w:rsid w:val="006D086A"/>
    <w:rsid w:val="006D17D6"/>
    <w:rsid w:val="006D2A04"/>
    <w:rsid w:val="006D3CFD"/>
    <w:rsid w:val="006D435E"/>
    <w:rsid w:val="006D51A6"/>
    <w:rsid w:val="006D5BFE"/>
    <w:rsid w:val="006D67A6"/>
    <w:rsid w:val="006D7CD0"/>
    <w:rsid w:val="006D7E88"/>
    <w:rsid w:val="006E1DFF"/>
    <w:rsid w:val="006E2094"/>
    <w:rsid w:val="006E36A0"/>
    <w:rsid w:val="006E4AAE"/>
    <w:rsid w:val="006E67A7"/>
    <w:rsid w:val="006F02B7"/>
    <w:rsid w:val="006F04C0"/>
    <w:rsid w:val="006F0FAE"/>
    <w:rsid w:val="006F3AC2"/>
    <w:rsid w:val="006F5357"/>
    <w:rsid w:val="006F59D5"/>
    <w:rsid w:val="006F63A5"/>
    <w:rsid w:val="00701841"/>
    <w:rsid w:val="0070210A"/>
    <w:rsid w:val="00703880"/>
    <w:rsid w:val="00704112"/>
    <w:rsid w:val="007043F3"/>
    <w:rsid w:val="00705176"/>
    <w:rsid w:val="00707209"/>
    <w:rsid w:val="007078DD"/>
    <w:rsid w:val="00707C0A"/>
    <w:rsid w:val="00710C6D"/>
    <w:rsid w:val="007114F5"/>
    <w:rsid w:val="0071158C"/>
    <w:rsid w:val="00711767"/>
    <w:rsid w:val="00713AD0"/>
    <w:rsid w:val="00713D9C"/>
    <w:rsid w:val="007148A9"/>
    <w:rsid w:val="00715816"/>
    <w:rsid w:val="00715E2D"/>
    <w:rsid w:val="007203B0"/>
    <w:rsid w:val="00721798"/>
    <w:rsid w:val="00723019"/>
    <w:rsid w:val="0072459C"/>
    <w:rsid w:val="007257E6"/>
    <w:rsid w:val="00733CFF"/>
    <w:rsid w:val="007368AA"/>
    <w:rsid w:val="00736FBE"/>
    <w:rsid w:val="007374FB"/>
    <w:rsid w:val="0074248C"/>
    <w:rsid w:val="00742B8E"/>
    <w:rsid w:val="00744565"/>
    <w:rsid w:val="00751087"/>
    <w:rsid w:val="00751B38"/>
    <w:rsid w:val="00751C3D"/>
    <w:rsid w:val="007535DC"/>
    <w:rsid w:val="007545A9"/>
    <w:rsid w:val="007556BE"/>
    <w:rsid w:val="007603AF"/>
    <w:rsid w:val="00760570"/>
    <w:rsid w:val="007624D7"/>
    <w:rsid w:val="00762AC4"/>
    <w:rsid w:val="0076376E"/>
    <w:rsid w:val="00766D5E"/>
    <w:rsid w:val="00773028"/>
    <w:rsid w:val="007739CE"/>
    <w:rsid w:val="00773B4F"/>
    <w:rsid w:val="0077435C"/>
    <w:rsid w:val="00774781"/>
    <w:rsid w:val="0077657F"/>
    <w:rsid w:val="007766E9"/>
    <w:rsid w:val="007833E5"/>
    <w:rsid w:val="00784413"/>
    <w:rsid w:val="00784F42"/>
    <w:rsid w:val="007851A6"/>
    <w:rsid w:val="007858A4"/>
    <w:rsid w:val="007860D8"/>
    <w:rsid w:val="00790073"/>
    <w:rsid w:val="007924AD"/>
    <w:rsid w:val="0079431D"/>
    <w:rsid w:val="007944DE"/>
    <w:rsid w:val="00794CD7"/>
    <w:rsid w:val="00795084"/>
    <w:rsid w:val="0079623B"/>
    <w:rsid w:val="00796790"/>
    <w:rsid w:val="00796D5B"/>
    <w:rsid w:val="007A2578"/>
    <w:rsid w:val="007A3482"/>
    <w:rsid w:val="007A43A4"/>
    <w:rsid w:val="007A6A33"/>
    <w:rsid w:val="007B0BA9"/>
    <w:rsid w:val="007B0C2B"/>
    <w:rsid w:val="007B0CD0"/>
    <w:rsid w:val="007B3959"/>
    <w:rsid w:val="007B4408"/>
    <w:rsid w:val="007B45B8"/>
    <w:rsid w:val="007B4D5B"/>
    <w:rsid w:val="007B7DA1"/>
    <w:rsid w:val="007C2B35"/>
    <w:rsid w:val="007C44FD"/>
    <w:rsid w:val="007C5F27"/>
    <w:rsid w:val="007C605D"/>
    <w:rsid w:val="007C6504"/>
    <w:rsid w:val="007C7CEE"/>
    <w:rsid w:val="007D214E"/>
    <w:rsid w:val="007D2AD3"/>
    <w:rsid w:val="007D2C2F"/>
    <w:rsid w:val="007D393F"/>
    <w:rsid w:val="007D42E7"/>
    <w:rsid w:val="007D516F"/>
    <w:rsid w:val="007D5BF2"/>
    <w:rsid w:val="007D6A41"/>
    <w:rsid w:val="007D7181"/>
    <w:rsid w:val="007D7675"/>
    <w:rsid w:val="007E1410"/>
    <w:rsid w:val="007E40DF"/>
    <w:rsid w:val="007E68A4"/>
    <w:rsid w:val="007F0E4A"/>
    <w:rsid w:val="007F2CD5"/>
    <w:rsid w:val="007F3AE1"/>
    <w:rsid w:val="007F4377"/>
    <w:rsid w:val="007F5AE8"/>
    <w:rsid w:val="007F5BD3"/>
    <w:rsid w:val="00800E2E"/>
    <w:rsid w:val="0080123D"/>
    <w:rsid w:val="00801E34"/>
    <w:rsid w:val="00804817"/>
    <w:rsid w:val="008126A0"/>
    <w:rsid w:val="00815392"/>
    <w:rsid w:val="008170DD"/>
    <w:rsid w:val="008179E3"/>
    <w:rsid w:val="008202DF"/>
    <w:rsid w:val="008238C0"/>
    <w:rsid w:val="00827752"/>
    <w:rsid w:val="00834218"/>
    <w:rsid w:val="00835452"/>
    <w:rsid w:val="008367D6"/>
    <w:rsid w:val="00841555"/>
    <w:rsid w:val="00843DC7"/>
    <w:rsid w:val="008456C9"/>
    <w:rsid w:val="008457DF"/>
    <w:rsid w:val="008464EB"/>
    <w:rsid w:val="0084654C"/>
    <w:rsid w:val="0085127C"/>
    <w:rsid w:val="00852AEF"/>
    <w:rsid w:val="00856593"/>
    <w:rsid w:val="0086100F"/>
    <w:rsid w:val="008611DB"/>
    <w:rsid w:val="0086170B"/>
    <w:rsid w:val="008618C9"/>
    <w:rsid w:val="00864834"/>
    <w:rsid w:val="00867676"/>
    <w:rsid w:val="008676E3"/>
    <w:rsid w:val="00867ED9"/>
    <w:rsid w:val="008711C4"/>
    <w:rsid w:val="00871C41"/>
    <w:rsid w:val="00871F00"/>
    <w:rsid w:val="00872466"/>
    <w:rsid w:val="00873E03"/>
    <w:rsid w:val="008766C4"/>
    <w:rsid w:val="00880B08"/>
    <w:rsid w:val="00880EDF"/>
    <w:rsid w:val="008813DD"/>
    <w:rsid w:val="008815FA"/>
    <w:rsid w:val="00891F6F"/>
    <w:rsid w:val="008921DE"/>
    <w:rsid w:val="00892938"/>
    <w:rsid w:val="0089794F"/>
    <w:rsid w:val="008979D4"/>
    <w:rsid w:val="008A3B98"/>
    <w:rsid w:val="008A3F68"/>
    <w:rsid w:val="008A5A08"/>
    <w:rsid w:val="008A6246"/>
    <w:rsid w:val="008B18E2"/>
    <w:rsid w:val="008B2118"/>
    <w:rsid w:val="008B5CBA"/>
    <w:rsid w:val="008B79F4"/>
    <w:rsid w:val="008B7B60"/>
    <w:rsid w:val="008C12F8"/>
    <w:rsid w:val="008C1FCD"/>
    <w:rsid w:val="008C23AD"/>
    <w:rsid w:val="008C3F62"/>
    <w:rsid w:val="008C439D"/>
    <w:rsid w:val="008C5DDC"/>
    <w:rsid w:val="008C6C00"/>
    <w:rsid w:val="008D0F23"/>
    <w:rsid w:val="008D1A20"/>
    <w:rsid w:val="008D22FE"/>
    <w:rsid w:val="008E027D"/>
    <w:rsid w:val="008E5DC3"/>
    <w:rsid w:val="008F039A"/>
    <w:rsid w:val="008F26EA"/>
    <w:rsid w:val="008F3875"/>
    <w:rsid w:val="008F65FD"/>
    <w:rsid w:val="00900281"/>
    <w:rsid w:val="009024AD"/>
    <w:rsid w:val="00903748"/>
    <w:rsid w:val="00904084"/>
    <w:rsid w:val="0090420D"/>
    <w:rsid w:val="00906D12"/>
    <w:rsid w:val="00907523"/>
    <w:rsid w:val="00907C15"/>
    <w:rsid w:val="00907F38"/>
    <w:rsid w:val="00911FA6"/>
    <w:rsid w:val="0091336D"/>
    <w:rsid w:val="00913671"/>
    <w:rsid w:val="00915042"/>
    <w:rsid w:val="0092222D"/>
    <w:rsid w:val="009223A8"/>
    <w:rsid w:val="00922996"/>
    <w:rsid w:val="00922BF9"/>
    <w:rsid w:val="00926736"/>
    <w:rsid w:val="00927F5E"/>
    <w:rsid w:val="00931D07"/>
    <w:rsid w:val="00932F75"/>
    <w:rsid w:val="00933085"/>
    <w:rsid w:val="00933DFC"/>
    <w:rsid w:val="00934D54"/>
    <w:rsid w:val="00936D3B"/>
    <w:rsid w:val="0094110E"/>
    <w:rsid w:val="009418B7"/>
    <w:rsid w:val="00942AC5"/>
    <w:rsid w:val="00942F65"/>
    <w:rsid w:val="0094470D"/>
    <w:rsid w:val="009462A1"/>
    <w:rsid w:val="00947475"/>
    <w:rsid w:val="009476AB"/>
    <w:rsid w:val="00952B64"/>
    <w:rsid w:val="009603FF"/>
    <w:rsid w:val="009620E0"/>
    <w:rsid w:val="009625D2"/>
    <w:rsid w:val="0096474B"/>
    <w:rsid w:val="009662EC"/>
    <w:rsid w:val="00967CE7"/>
    <w:rsid w:val="00967F75"/>
    <w:rsid w:val="00970E09"/>
    <w:rsid w:val="00970ECB"/>
    <w:rsid w:val="00971E86"/>
    <w:rsid w:val="00973B0E"/>
    <w:rsid w:val="009767FD"/>
    <w:rsid w:val="00976E33"/>
    <w:rsid w:val="00977814"/>
    <w:rsid w:val="00977A6A"/>
    <w:rsid w:val="009816CA"/>
    <w:rsid w:val="00983018"/>
    <w:rsid w:val="00983ABB"/>
    <w:rsid w:val="00983B80"/>
    <w:rsid w:val="00984AF6"/>
    <w:rsid w:val="0098552E"/>
    <w:rsid w:val="00986454"/>
    <w:rsid w:val="00986DED"/>
    <w:rsid w:val="00990ECB"/>
    <w:rsid w:val="0099127E"/>
    <w:rsid w:val="009914B7"/>
    <w:rsid w:val="0099437B"/>
    <w:rsid w:val="00996F07"/>
    <w:rsid w:val="009A0C41"/>
    <w:rsid w:val="009A154E"/>
    <w:rsid w:val="009A2498"/>
    <w:rsid w:val="009A280B"/>
    <w:rsid w:val="009A4FC6"/>
    <w:rsid w:val="009A5497"/>
    <w:rsid w:val="009A5602"/>
    <w:rsid w:val="009A5902"/>
    <w:rsid w:val="009A7D9D"/>
    <w:rsid w:val="009B0F3B"/>
    <w:rsid w:val="009B3489"/>
    <w:rsid w:val="009B4801"/>
    <w:rsid w:val="009B4F06"/>
    <w:rsid w:val="009B5AD6"/>
    <w:rsid w:val="009B6F82"/>
    <w:rsid w:val="009B7755"/>
    <w:rsid w:val="009B77CA"/>
    <w:rsid w:val="009B77E3"/>
    <w:rsid w:val="009C158D"/>
    <w:rsid w:val="009C5770"/>
    <w:rsid w:val="009C7076"/>
    <w:rsid w:val="009C71B3"/>
    <w:rsid w:val="009C7D74"/>
    <w:rsid w:val="009D15AC"/>
    <w:rsid w:val="009D3A10"/>
    <w:rsid w:val="009D4913"/>
    <w:rsid w:val="009D72C1"/>
    <w:rsid w:val="009D7A46"/>
    <w:rsid w:val="009D7F63"/>
    <w:rsid w:val="009E0574"/>
    <w:rsid w:val="009E25D7"/>
    <w:rsid w:val="009E33D3"/>
    <w:rsid w:val="009E378B"/>
    <w:rsid w:val="009E424F"/>
    <w:rsid w:val="009E5684"/>
    <w:rsid w:val="009E588E"/>
    <w:rsid w:val="009F1547"/>
    <w:rsid w:val="009F2C2C"/>
    <w:rsid w:val="009F366D"/>
    <w:rsid w:val="009F6232"/>
    <w:rsid w:val="009F734C"/>
    <w:rsid w:val="00A00167"/>
    <w:rsid w:val="00A0025B"/>
    <w:rsid w:val="00A05EB3"/>
    <w:rsid w:val="00A07D5C"/>
    <w:rsid w:val="00A104E1"/>
    <w:rsid w:val="00A121EC"/>
    <w:rsid w:val="00A1515B"/>
    <w:rsid w:val="00A1577C"/>
    <w:rsid w:val="00A16233"/>
    <w:rsid w:val="00A16EEB"/>
    <w:rsid w:val="00A24843"/>
    <w:rsid w:val="00A2493B"/>
    <w:rsid w:val="00A24F53"/>
    <w:rsid w:val="00A263BF"/>
    <w:rsid w:val="00A26FB4"/>
    <w:rsid w:val="00A327D4"/>
    <w:rsid w:val="00A33DE0"/>
    <w:rsid w:val="00A36631"/>
    <w:rsid w:val="00A40C43"/>
    <w:rsid w:val="00A424F6"/>
    <w:rsid w:val="00A43927"/>
    <w:rsid w:val="00A43EF1"/>
    <w:rsid w:val="00A448BE"/>
    <w:rsid w:val="00A50758"/>
    <w:rsid w:val="00A511BF"/>
    <w:rsid w:val="00A5414D"/>
    <w:rsid w:val="00A54D67"/>
    <w:rsid w:val="00A55D7A"/>
    <w:rsid w:val="00A55D91"/>
    <w:rsid w:val="00A560B7"/>
    <w:rsid w:val="00A609EC"/>
    <w:rsid w:val="00A619BE"/>
    <w:rsid w:val="00A65197"/>
    <w:rsid w:val="00A65D53"/>
    <w:rsid w:val="00A706C7"/>
    <w:rsid w:val="00A71531"/>
    <w:rsid w:val="00A71ADB"/>
    <w:rsid w:val="00A73189"/>
    <w:rsid w:val="00A768EA"/>
    <w:rsid w:val="00A807AC"/>
    <w:rsid w:val="00A822AE"/>
    <w:rsid w:val="00A8479B"/>
    <w:rsid w:val="00A85332"/>
    <w:rsid w:val="00A859AF"/>
    <w:rsid w:val="00A86813"/>
    <w:rsid w:val="00A94AD2"/>
    <w:rsid w:val="00A97506"/>
    <w:rsid w:val="00A97768"/>
    <w:rsid w:val="00AA1B82"/>
    <w:rsid w:val="00AA1FBD"/>
    <w:rsid w:val="00AA2A7D"/>
    <w:rsid w:val="00AA6909"/>
    <w:rsid w:val="00AA7CB0"/>
    <w:rsid w:val="00AB07C3"/>
    <w:rsid w:val="00AB1F2B"/>
    <w:rsid w:val="00AB20B0"/>
    <w:rsid w:val="00AB34DB"/>
    <w:rsid w:val="00AB3FC6"/>
    <w:rsid w:val="00AB4F90"/>
    <w:rsid w:val="00AB6A6D"/>
    <w:rsid w:val="00AC243A"/>
    <w:rsid w:val="00AC2993"/>
    <w:rsid w:val="00AC3301"/>
    <w:rsid w:val="00AC43C4"/>
    <w:rsid w:val="00AC6B19"/>
    <w:rsid w:val="00AD03F0"/>
    <w:rsid w:val="00AD2143"/>
    <w:rsid w:val="00AD2F34"/>
    <w:rsid w:val="00AD310D"/>
    <w:rsid w:val="00AD38EC"/>
    <w:rsid w:val="00AD5FCA"/>
    <w:rsid w:val="00AD71E6"/>
    <w:rsid w:val="00AE0A92"/>
    <w:rsid w:val="00AE20DF"/>
    <w:rsid w:val="00AE3F2E"/>
    <w:rsid w:val="00AE5A76"/>
    <w:rsid w:val="00AE7ECD"/>
    <w:rsid w:val="00AF15B9"/>
    <w:rsid w:val="00AF19D1"/>
    <w:rsid w:val="00AF35BE"/>
    <w:rsid w:val="00AF37A3"/>
    <w:rsid w:val="00AF6938"/>
    <w:rsid w:val="00B00D43"/>
    <w:rsid w:val="00B0165D"/>
    <w:rsid w:val="00B048A5"/>
    <w:rsid w:val="00B073D7"/>
    <w:rsid w:val="00B10BA2"/>
    <w:rsid w:val="00B14FED"/>
    <w:rsid w:val="00B15BBE"/>
    <w:rsid w:val="00B1648B"/>
    <w:rsid w:val="00B16CC4"/>
    <w:rsid w:val="00B17636"/>
    <w:rsid w:val="00B21B4E"/>
    <w:rsid w:val="00B25A13"/>
    <w:rsid w:val="00B26093"/>
    <w:rsid w:val="00B2702D"/>
    <w:rsid w:val="00B30B23"/>
    <w:rsid w:val="00B33113"/>
    <w:rsid w:val="00B34058"/>
    <w:rsid w:val="00B34C33"/>
    <w:rsid w:val="00B3531D"/>
    <w:rsid w:val="00B36396"/>
    <w:rsid w:val="00B37A77"/>
    <w:rsid w:val="00B42769"/>
    <w:rsid w:val="00B43A7E"/>
    <w:rsid w:val="00B44454"/>
    <w:rsid w:val="00B469AC"/>
    <w:rsid w:val="00B469EB"/>
    <w:rsid w:val="00B51E14"/>
    <w:rsid w:val="00B52455"/>
    <w:rsid w:val="00B532F6"/>
    <w:rsid w:val="00B53CD2"/>
    <w:rsid w:val="00B53D50"/>
    <w:rsid w:val="00B53D96"/>
    <w:rsid w:val="00B552BC"/>
    <w:rsid w:val="00B57375"/>
    <w:rsid w:val="00B6215F"/>
    <w:rsid w:val="00B63418"/>
    <w:rsid w:val="00B64ADC"/>
    <w:rsid w:val="00B64CE4"/>
    <w:rsid w:val="00B650A9"/>
    <w:rsid w:val="00B6563A"/>
    <w:rsid w:val="00B6688D"/>
    <w:rsid w:val="00B66BC0"/>
    <w:rsid w:val="00B738BF"/>
    <w:rsid w:val="00B76D9E"/>
    <w:rsid w:val="00B76FE5"/>
    <w:rsid w:val="00B7741F"/>
    <w:rsid w:val="00B81D9A"/>
    <w:rsid w:val="00B847E3"/>
    <w:rsid w:val="00B84B2E"/>
    <w:rsid w:val="00B86F06"/>
    <w:rsid w:val="00B870AA"/>
    <w:rsid w:val="00B87949"/>
    <w:rsid w:val="00B907ED"/>
    <w:rsid w:val="00B90B40"/>
    <w:rsid w:val="00B90C90"/>
    <w:rsid w:val="00B917FD"/>
    <w:rsid w:val="00B923FF"/>
    <w:rsid w:val="00B965B9"/>
    <w:rsid w:val="00B975C7"/>
    <w:rsid w:val="00BA4AF8"/>
    <w:rsid w:val="00BA7BDF"/>
    <w:rsid w:val="00BB6D37"/>
    <w:rsid w:val="00BB7EC1"/>
    <w:rsid w:val="00BB7ED2"/>
    <w:rsid w:val="00BC0BD7"/>
    <w:rsid w:val="00BC1BF8"/>
    <w:rsid w:val="00BC349C"/>
    <w:rsid w:val="00BC45E7"/>
    <w:rsid w:val="00BC4EE2"/>
    <w:rsid w:val="00BC68D7"/>
    <w:rsid w:val="00BC6C56"/>
    <w:rsid w:val="00BD276E"/>
    <w:rsid w:val="00BD2B88"/>
    <w:rsid w:val="00BD2C0D"/>
    <w:rsid w:val="00BD5DA7"/>
    <w:rsid w:val="00BD649D"/>
    <w:rsid w:val="00BE045A"/>
    <w:rsid w:val="00BE188E"/>
    <w:rsid w:val="00BE4002"/>
    <w:rsid w:val="00BE4BD8"/>
    <w:rsid w:val="00BE655F"/>
    <w:rsid w:val="00BE65D4"/>
    <w:rsid w:val="00BE6D8B"/>
    <w:rsid w:val="00BF060B"/>
    <w:rsid w:val="00BF17CA"/>
    <w:rsid w:val="00BF1BA2"/>
    <w:rsid w:val="00BF34A1"/>
    <w:rsid w:val="00BF3938"/>
    <w:rsid w:val="00BF566D"/>
    <w:rsid w:val="00BF7D5B"/>
    <w:rsid w:val="00C0009C"/>
    <w:rsid w:val="00C01201"/>
    <w:rsid w:val="00C013E5"/>
    <w:rsid w:val="00C06068"/>
    <w:rsid w:val="00C061B9"/>
    <w:rsid w:val="00C10613"/>
    <w:rsid w:val="00C107B9"/>
    <w:rsid w:val="00C10E7E"/>
    <w:rsid w:val="00C1121B"/>
    <w:rsid w:val="00C124AF"/>
    <w:rsid w:val="00C1312F"/>
    <w:rsid w:val="00C14C63"/>
    <w:rsid w:val="00C16ECB"/>
    <w:rsid w:val="00C17F03"/>
    <w:rsid w:val="00C203B7"/>
    <w:rsid w:val="00C2173E"/>
    <w:rsid w:val="00C25FA6"/>
    <w:rsid w:val="00C2659E"/>
    <w:rsid w:val="00C27224"/>
    <w:rsid w:val="00C2725E"/>
    <w:rsid w:val="00C27AB3"/>
    <w:rsid w:val="00C308FE"/>
    <w:rsid w:val="00C32C78"/>
    <w:rsid w:val="00C33AAC"/>
    <w:rsid w:val="00C33B77"/>
    <w:rsid w:val="00C34188"/>
    <w:rsid w:val="00C360DB"/>
    <w:rsid w:val="00C37868"/>
    <w:rsid w:val="00C409CA"/>
    <w:rsid w:val="00C4341B"/>
    <w:rsid w:val="00C4352F"/>
    <w:rsid w:val="00C457C5"/>
    <w:rsid w:val="00C51736"/>
    <w:rsid w:val="00C53006"/>
    <w:rsid w:val="00C53A32"/>
    <w:rsid w:val="00C54D1B"/>
    <w:rsid w:val="00C5595B"/>
    <w:rsid w:val="00C56696"/>
    <w:rsid w:val="00C6012C"/>
    <w:rsid w:val="00C60BD0"/>
    <w:rsid w:val="00C62B35"/>
    <w:rsid w:val="00C6496D"/>
    <w:rsid w:val="00C653AF"/>
    <w:rsid w:val="00C65BB7"/>
    <w:rsid w:val="00C66076"/>
    <w:rsid w:val="00C7070B"/>
    <w:rsid w:val="00C742A9"/>
    <w:rsid w:val="00C74C23"/>
    <w:rsid w:val="00C76AAD"/>
    <w:rsid w:val="00C8177A"/>
    <w:rsid w:val="00C8339E"/>
    <w:rsid w:val="00C854E7"/>
    <w:rsid w:val="00C8705C"/>
    <w:rsid w:val="00C87A19"/>
    <w:rsid w:val="00C9245E"/>
    <w:rsid w:val="00C9321A"/>
    <w:rsid w:val="00C94E15"/>
    <w:rsid w:val="00C97A27"/>
    <w:rsid w:val="00CA0463"/>
    <w:rsid w:val="00CA3532"/>
    <w:rsid w:val="00CA3E14"/>
    <w:rsid w:val="00CA4963"/>
    <w:rsid w:val="00CB0B37"/>
    <w:rsid w:val="00CB10B9"/>
    <w:rsid w:val="00CB163D"/>
    <w:rsid w:val="00CB28E4"/>
    <w:rsid w:val="00CB4ED1"/>
    <w:rsid w:val="00CB58FC"/>
    <w:rsid w:val="00CB5E08"/>
    <w:rsid w:val="00CB6B9C"/>
    <w:rsid w:val="00CB773E"/>
    <w:rsid w:val="00CB7EDC"/>
    <w:rsid w:val="00CC4883"/>
    <w:rsid w:val="00CC5038"/>
    <w:rsid w:val="00CC6577"/>
    <w:rsid w:val="00CC7AA3"/>
    <w:rsid w:val="00CD06CD"/>
    <w:rsid w:val="00CD15E5"/>
    <w:rsid w:val="00CD19E6"/>
    <w:rsid w:val="00CD2269"/>
    <w:rsid w:val="00CD475B"/>
    <w:rsid w:val="00CD4C2F"/>
    <w:rsid w:val="00CD4CDC"/>
    <w:rsid w:val="00CD69CE"/>
    <w:rsid w:val="00CD7C22"/>
    <w:rsid w:val="00CE206A"/>
    <w:rsid w:val="00CE321A"/>
    <w:rsid w:val="00CE452C"/>
    <w:rsid w:val="00CE5722"/>
    <w:rsid w:val="00CE635C"/>
    <w:rsid w:val="00CE6B12"/>
    <w:rsid w:val="00CF3096"/>
    <w:rsid w:val="00CF4435"/>
    <w:rsid w:val="00CF6B59"/>
    <w:rsid w:val="00D0104E"/>
    <w:rsid w:val="00D022E7"/>
    <w:rsid w:val="00D02C71"/>
    <w:rsid w:val="00D02DF1"/>
    <w:rsid w:val="00D0390E"/>
    <w:rsid w:val="00D03BB7"/>
    <w:rsid w:val="00D063B7"/>
    <w:rsid w:val="00D070FE"/>
    <w:rsid w:val="00D073D3"/>
    <w:rsid w:val="00D1189D"/>
    <w:rsid w:val="00D159FD"/>
    <w:rsid w:val="00D202C9"/>
    <w:rsid w:val="00D210CF"/>
    <w:rsid w:val="00D225E8"/>
    <w:rsid w:val="00D23D97"/>
    <w:rsid w:val="00D23DF2"/>
    <w:rsid w:val="00D26F03"/>
    <w:rsid w:val="00D26F56"/>
    <w:rsid w:val="00D33BB8"/>
    <w:rsid w:val="00D33DD3"/>
    <w:rsid w:val="00D36089"/>
    <w:rsid w:val="00D374B5"/>
    <w:rsid w:val="00D40AA3"/>
    <w:rsid w:val="00D4293E"/>
    <w:rsid w:val="00D43C02"/>
    <w:rsid w:val="00D4439B"/>
    <w:rsid w:val="00D45ABE"/>
    <w:rsid w:val="00D46749"/>
    <w:rsid w:val="00D4782C"/>
    <w:rsid w:val="00D47E11"/>
    <w:rsid w:val="00D515E3"/>
    <w:rsid w:val="00D5182A"/>
    <w:rsid w:val="00D556B2"/>
    <w:rsid w:val="00D572A3"/>
    <w:rsid w:val="00D61439"/>
    <w:rsid w:val="00D64D02"/>
    <w:rsid w:val="00D658E5"/>
    <w:rsid w:val="00D72539"/>
    <w:rsid w:val="00D73D4F"/>
    <w:rsid w:val="00D76937"/>
    <w:rsid w:val="00D81ECA"/>
    <w:rsid w:val="00D83838"/>
    <w:rsid w:val="00D84E82"/>
    <w:rsid w:val="00D85075"/>
    <w:rsid w:val="00D92F27"/>
    <w:rsid w:val="00D95444"/>
    <w:rsid w:val="00D959C6"/>
    <w:rsid w:val="00D967AE"/>
    <w:rsid w:val="00D96DE3"/>
    <w:rsid w:val="00D970F5"/>
    <w:rsid w:val="00DA0293"/>
    <w:rsid w:val="00DA0DB9"/>
    <w:rsid w:val="00DA4911"/>
    <w:rsid w:val="00DA4B82"/>
    <w:rsid w:val="00DB0874"/>
    <w:rsid w:val="00DB0D78"/>
    <w:rsid w:val="00DB22C7"/>
    <w:rsid w:val="00DB571F"/>
    <w:rsid w:val="00DB601B"/>
    <w:rsid w:val="00DB65FF"/>
    <w:rsid w:val="00DB7287"/>
    <w:rsid w:val="00DB736D"/>
    <w:rsid w:val="00DB7764"/>
    <w:rsid w:val="00DC08A4"/>
    <w:rsid w:val="00DC2281"/>
    <w:rsid w:val="00DC380B"/>
    <w:rsid w:val="00DC55C1"/>
    <w:rsid w:val="00DC75A9"/>
    <w:rsid w:val="00DD06A7"/>
    <w:rsid w:val="00DD1019"/>
    <w:rsid w:val="00DD3F09"/>
    <w:rsid w:val="00DD5AD8"/>
    <w:rsid w:val="00DD66DC"/>
    <w:rsid w:val="00DD755D"/>
    <w:rsid w:val="00DE12DF"/>
    <w:rsid w:val="00DE24D6"/>
    <w:rsid w:val="00DE3D3D"/>
    <w:rsid w:val="00DE4768"/>
    <w:rsid w:val="00DE4976"/>
    <w:rsid w:val="00DE4AE0"/>
    <w:rsid w:val="00DE5ABC"/>
    <w:rsid w:val="00DE68BA"/>
    <w:rsid w:val="00DF0B16"/>
    <w:rsid w:val="00DF14CB"/>
    <w:rsid w:val="00DF1DC4"/>
    <w:rsid w:val="00DF613B"/>
    <w:rsid w:val="00DF7304"/>
    <w:rsid w:val="00E0011E"/>
    <w:rsid w:val="00E00D29"/>
    <w:rsid w:val="00E02103"/>
    <w:rsid w:val="00E0294B"/>
    <w:rsid w:val="00E02F22"/>
    <w:rsid w:val="00E05006"/>
    <w:rsid w:val="00E07BD2"/>
    <w:rsid w:val="00E135FA"/>
    <w:rsid w:val="00E14239"/>
    <w:rsid w:val="00E14388"/>
    <w:rsid w:val="00E16252"/>
    <w:rsid w:val="00E17F95"/>
    <w:rsid w:val="00E20642"/>
    <w:rsid w:val="00E209BB"/>
    <w:rsid w:val="00E22220"/>
    <w:rsid w:val="00E24775"/>
    <w:rsid w:val="00E2780E"/>
    <w:rsid w:val="00E27888"/>
    <w:rsid w:val="00E31674"/>
    <w:rsid w:val="00E33D97"/>
    <w:rsid w:val="00E3466D"/>
    <w:rsid w:val="00E40AFB"/>
    <w:rsid w:val="00E416D3"/>
    <w:rsid w:val="00E42B04"/>
    <w:rsid w:val="00E43DB4"/>
    <w:rsid w:val="00E443C4"/>
    <w:rsid w:val="00E45046"/>
    <w:rsid w:val="00E45A0C"/>
    <w:rsid w:val="00E46193"/>
    <w:rsid w:val="00E500BC"/>
    <w:rsid w:val="00E51B86"/>
    <w:rsid w:val="00E534A0"/>
    <w:rsid w:val="00E554AB"/>
    <w:rsid w:val="00E554C8"/>
    <w:rsid w:val="00E55C85"/>
    <w:rsid w:val="00E60289"/>
    <w:rsid w:val="00E6062D"/>
    <w:rsid w:val="00E60761"/>
    <w:rsid w:val="00E61307"/>
    <w:rsid w:val="00E62706"/>
    <w:rsid w:val="00E62F56"/>
    <w:rsid w:val="00E635A0"/>
    <w:rsid w:val="00E63EA8"/>
    <w:rsid w:val="00E646D3"/>
    <w:rsid w:val="00E654BB"/>
    <w:rsid w:val="00E70CE7"/>
    <w:rsid w:val="00E719BE"/>
    <w:rsid w:val="00E75CA9"/>
    <w:rsid w:val="00E83B09"/>
    <w:rsid w:val="00E8582E"/>
    <w:rsid w:val="00E87D80"/>
    <w:rsid w:val="00E910D3"/>
    <w:rsid w:val="00E921C0"/>
    <w:rsid w:val="00E9370E"/>
    <w:rsid w:val="00E93829"/>
    <w:rsid w:val="00E93FD3"/>
    <w:rsid w:val="00E94389"/>
    <w:rsid w:val="00E94583"/>
    <w:rsid w:val="00E9622D"/>
    <w:rsid w:val="00E9736C"/>
    <w:rsid w:val="00EA2EC1"/>
    <w:rsid w:val="00EA3624"/>
    <w:rsid w:val="00EA4246"/>
    <w:rsid w:val="00EA69EA"/>
    <w:rsid w:val="00EB0F3B"/>
    <w:rsid w:val="00EB1713"/>
    <w:rsid w:val="00EB22B1"/>
    <w:rsid w:val="00EB2957"/>
    <w:rsid w:val="00EB44D9"/>
    <w:rsid w:val="00EB4FA6"/>
    <w:rsid w:val="00EB5603"/>
    <w:rsid w:val="00EC231C"/>
    <w:rsid w:val="00EC5252"/>
    <w:rsid w:val="00EC7D81"/>
    <w:rsid w:val="00ED31FC"/>
    <w:rsid w:val="00ED49E9"/>
    <w:rsid w:val="00ED4EF1"/>
    <w:rsid w:val="00ED64C8"/>
    <w:rsid w:val="00ED668F"/>
    <w:rsid w:val="00EE0D06"/>
    <w:rsid w:val="00EE2E24"/>
    <w:rsid w:val="00EE3D57"/>
    <w:rsid w:val="00EE421D"/>
    <w:rsid w:val="00EE45C9"/>
    <w:rsid w:val="00EE49DB"/>
    <w:rsid w:val="00EE6B6C"/>
    <w:rsid w:val="00EF0BC4"/>
    <w:rsid w:val="00EF2C21"/>
    <w:rsid w:val="00EF324D"/>
    <w:rsid w:val="00EF423E"/>
    <w:rsid w:val="00EF44A3"/>
    <w:rsid w:val="00EF6A09"/>
    <w:rsid w:val="00EF77C0"/>
    <w:rsid w:val="00F02D8F"/>
    <w:rsid w:val="00F03101"/>
    <w:rsid w:val="00F0337F"/>
    <w:rsid w:val="00F04596"/>
    <w:rsid w:val="00F055EE"/>
    <w:rsid w:val="00F0718B"/>
    <w:rsid w:val="00F10035"/>
    <w:rsid w:val="00F10103"/>
    <w:rsid w:val="00F128F3"/>
    <w:rsid w:val="00F12B9B"/>
    <w:rsid w:val="00F13C05"/>
    <w:rsid w:val="00F1510D"/>
    <w:rsid w:val="00F16F27"/>
    <w:rsid w:val="00F20054"/>
    <w:rsid w:val="00F20ACE"/>
    <w:rsid w:val="00F21C32"/>
    <w:rsid w:val="00F2488C"/>
    <w:rsid w:val="00F257C1"/>
    <w:rsid w:val="00F31060"/>
    <w:rsid w:val="00F34438"/>
    <w:rsid w:val="00F34545"/>
    <w:rsid w:val="00F356A4"/>
    <w:rsid w:val="00F35DBB"/>
    <w:rsid w:val="00F362BF"/>
    <w:rsid w:val="00F36552"/>
    <w:rsid w:val="00F41723"/>
    <w:rsid w:val="00F42718"/>
    <w:rsid w:val="00F4336E"/>
    <w:rsid w:val="00F439AE"/>
    <w:rsid w:val="00F440EE"/>
    <w:rsid w:val="00F451AE"/>
    <w:rsid w:val="00F502D1"/>
    <w:rsid w:val="00F504B8"/>
    <w:rsid w:val="00F51F77"/>
    <w:rsid w:val="00F52FE0"/>
    <w:rsid w:val="00F563AB"/>
    <w:rsid w:val="00F61DD7"/>
    <w:rsid w:val="00F639D1"/>
    <w:rsid w:val="00F6589E"/>
    <w:rsid w:val="00F714DA"/>
    <w:rsid w:val="00F71733"/>
    <w:rsid w:val="00F7309A"/>
    <w:rsid w:val="00F74639"/>
    <w:rsid w:val="00F74AF1"/>
    <w:rsid w:val="00F74F6A"/>
    <w:rsid w:val="00F76528"/>
    <w:rsid w:val="00F77C73"/>
    <w:rsid w:val="00F77D9B"/>
    <w:rsid w:val="00F80270"/>
    <w:rsid w:val="00F8239E"/>
    <w:rsid w:val="00F8355C"/>
    <w:rsid w:val="00F868EA"/>
    <w:rsid w:val="00F95223"/>
    <w:rsid w:val="00F9524F"/>
    <w:rsid w:val="00F9525D"/>
    <w:rsid w:val="00F95C51"/>
    <w:rsid w:val="00F9693D"/>
    <w:rsid w:val="00FA0C14"/>
    <w:rsid w:val="00FA3F94"/>
    <w:rsid w:val="00FB0BB9"/>
    <w:rsid w:val="00FB1FD6"/>
    <w:rsid w:val="00FB41FA"/>
    <w:rsid w:val="00FB4DD2"/>
    <w:rsid w:val="00FB533B"/>
    <w:rsid w:val="00FB5B65"/>
    <w:rsid w:val="00FB6FF5"/>
    <w:rsid w:val="00FB74D3"/>
    <w:rsid w:val="00FC0E36"/>
    <w:rsid w:val="00FC1BB4"/>
    <w:rsid w:val="00FC384C"/>
    <w:rsid w:val="00FC39B4"/>
    <w:rsid w:val="00FC6E80"/>
    <w:rsid w:val="00FC7A6E"/>
    <w:rsid w:val="00FD0CC9"/>
    <w:rsid w:val="00FD13C7"/>
    <w:rsid w:val="00FD2C08"/>
    <w:rsid w:val="00FD2ECA"/>
    <w:rsid w:val="00FD4FD5"/>
    <w:rsid w:val="00FD61AC"/>
    <w:rsid w:val="00FD63FC"/>
    <w:rsid w:val="00FD6A38"/>
    <w:rsid w:val="00FD7271"/>
    <w:rsid w:val="00FD7D36"/>
    <w:rsid w:val="00FE0DF1"/>
    <w:rsid w:val="00FE1496"/>
    <w:rsid w:val="00FE19A6"/>
    <w:rsid w:val="00FE4479"/>
    <w:rsid w:val="00FE5173"/>
    <w:rsid w:val="00FE5295"/>
    <w:rsid w:val="00FE53AA"/>
    <w:rsid w:val="00FE563C"/>
    <w:rsid w:val="00FE59F5"/>
    <w:rsid w:val="00FE5F0B"/>
    <w:rsid w:val="00FE624E"/>
    <w:rsid w:val="00FE77DD"/>
    <w:rsid w:val="00FF09F8"/>
    <w:rsid w:val="00FF3B07"/>
    <w:rsid w:val="00FF6048"/>
    <w:rsid w:val="00FF63CA"/>
    <w:rsid w:val="00FF7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AEAAE75-7775-4F68-9E6B-5454E072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31D8"/>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basedOn w:val="a1"/>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basedOn w:val="a1"/>
    <w:link w:val="a6"/>
    <w:rsid w:val="001231D8"/>
    <w:rPr>
      <w:rFonts w:ascii="Times New Roman" w:eastAsia="Times New Roman" w:hAnsi="Times New Roman" w:cs="Times New Roman"/>
      <w:sz w:val="28"/>
      <w:szCs w:val="24"/>
      <w:lang w:eastAsia="ru-RU"/>
    </w:rPr>
  </w:style>
  <w:style w:type="paragraph" w:styleId="3">
    <w:name w:val="Body Text Indent 3"/>
    <w:basedOn w:val="a0"/>
    <w:link w:val="30"/>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1"/>
    <w:link w:val="3"/>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sz w:val="20"/>
      <w:szCs w:val="20"/>
      <w:lang w:eastAsia="ru-RU"/>
    </w:rPr>
  </w:style>
  <w:style w:type="paragraph" w:styleId="20">
    <w:name w:val="Body Text 2"/>
    <w:basedOn w:val="a0"/>
    <w:link w:val="21"/>
    <w:rsid w:val="001231D8"/>
    <w:pPr>
      <w:spacing w:after="120" w:line="480" w:lineRule="auto"/>
    </w:pPr>
    <w:rPr>
      <w:sz w:val="20"/>
      <w:szCs w:val="20"/>
    </w:rPr>
  </w:style>
  <w:style w:type="character" w:customStyle="1" w:styleId="21">
    <w:name w:val="Основной текст 2 Знак"/>
    <w:basedOn w:val="a1"/>
    <w:link w:val="20"/>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basedOn w:val="a1"/>
    <w:link w:val="a8"/>
    <w:rsid w:val="001231D8"/>
    <w:rPr>
      <w:rFonts w:ascii="Calibri" w:eastAsia="Times New Roman" w:hAnsi="Calibri" w:cs="Times New Roman"/>
      <w:sz w:val="20"/>
      <w:szCs w:val="20"/>
      <w:lang w:eastAsia="ru-RU"/>
    </w:rPr>
  </w:style>
  <w:style w:type="paragraph" w:styleId="31">
    <w:name w:val="Body Text 3"/>
    <w:basedOn w:val="a0"/>
    <w:link w:val="32"/>
    <w:rsid w:val="001231D8"/>
    <w:pPr>
      <w:spacing w:after="120" w:line="240" w:lineRule="auto"/>
    </w:pPr>
    <w:rPr>
      <w:rFonts w:ascii="Times New Roman" w:hAnsi="Times New Roman"/>
      <w:sz w:val="16"/>
      <w:szCs w:val="16"/>
    </w:rPr>
  </w:style>
  <w:style w:type="character" w:customStyle="1" w:styleId="32">
    <w:name w:val="Основной текст 3 Знак"/>
    <w:basedOn w:val="a1"/>
    <w:link w:val="31"/>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ascii="Calibri" w:eastAsia="Times New Roman" w:hAnsi="Calibri" w:cs="Times New Roman"/>
      <w:lang w:eastAsia="ru-RU"/>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
    <w:name w:val="Обычный2"/>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1231D8"/>
    <w:pPr>
      <w:widowControl w:val="0"/>
      <w:spacing w:before="700"/>
    </w:pPr>
    <w:rPr>
      <w:rFonts w:ascii="Times New Roman" w:eastAsia="Times New Roman" w:hAnsi="Times New Roman" w:cs="Times New Roman"/>
      <w:b/>
      <w:snapToGrid w:val="0"/>
      <w:sz w:val="28"/>
      <w:szCs w:val="20"/>
      <w:lang w:eastAsia="ru-RU"/>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cs="Times New Roman"/>
      <w:sz w:val="28"/>
      <w:lang w:eastAsia="ar-SA"/>
    </w:rPr>
  </w:style>
  <w:style w:type="character" w:customStyle="1" w:styleId="ConsNormal0">
    <w:name w:val="ConsNormal Знак"/>
    <w:link w:val="ConsNormal"/>
    <w:rsid w:val="00AA1B82"/>
    <w:rPr>
      <w:rFonts w:ascii="Consultant" w:eastAsia="Arial" w:hAnsi="Consultant" w:cs="Times New Roman"/>
      <w:sz w:val="28"/>
      <w:lang w:eastAsia="ar-SA"/>
    </w:rPr>
  </w:style>
  <w:style w:type="character" w:customStyle="1" w:styleId="ConsPlusNormal0">
    <w:name w:val="ConsPlusNormal Знак"/>
    <w:link w:val="ConsPlusNormal"/>
    <w:rsid w:val="00AA1B82"/>
    <w:rPr>
      <w:rFonts w:ascii="Arial" w:eastAsia="Times New Roman" w:hAnsi="Arial" w:cs="Arial"/>
      <w:sz w:val="20"/>
      <w:szCs w:val="20"/>
      <w:lang w:eastAsia="ru-RU"/>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tabs>
        <w:tab w:val="clear" w:pos="1418"/>
        <w:tab w:val="num" w:pos="360"/>
      </w:tabs>
      <w:spacing w:after="0" w:line="240" w:lineRule="auto"/>
      <w:ind w:left="0" w:firstLine="0"/>
      <w:jc w:val="both"/>
    </w:pPr>
    <w:rPr>
      <w:rFonts w:ascii="Times New Roman" w:hAnsi="Times New Roman"/>
      <w:sz w:val="24"/>
      <w:szCs w:val="24"/>
    </w:rPr>
  </w:style>
  <w:style w:type="paragraph" w:customStyle="1" w:styleId="12">
    <w:name w:val="Без интервала1"/>
    <w:qFormat/>
    <w:rsid w:val="00106F3E"/>
    <w:rPr>
      <w:rFonts w:ascii="Times New Roman" w:eastAsia="Times New Roman" w:hAnsi="Times New Roman" w:cs="Times New Roman"/>
      <w:sz w:val="24"/>
      <w:szCs w:val="24"/>
      <w:lang w:eastAsia="ru-RU"/>
    </w:rPr>
  </w:style>
  <w:style w:type="character" w:customStyle="1" w:styleId="ad">
    <w:name w:val="Цветовое выделение"/>
    <w:uiPriority w:val="99"/>
    <w:rsid w:val="002E6443"/>
    <w:rPr>
      <w:b/>
      <w:color w:val="26282F"/>
    </w:rPr>
  </w:style>
  <w:style w:type="paragraph" w:styleId="ae">
    <w:name w:val="header"/>
    <w:aliases w:val="Linie,header"/>
    <w:basedOn w:val="a0"/>
    <w:link w:val="af"/>
    <w:unhideWhenUsed/>
    <w:rsid w:val="00152911"/>
    <w:pPr>
      <w:tabs>
        <w:tab w:val="center" w:pos="4677"/>
        <w:tab w:val="right" w:pos="9355"/>
      </w:tabs>
      <w:spacing w:after="0" w:line="240" w:lineRule="auto"/>
    </w:pPr>
  </w:style>
  <w:style w:type="character" w:customStyle="1" w:styleId="af">
    <w:name w:val="Верхний колонтитул Знак"/>
    <w:aliases w:val="Linie Знак,header Знак"/>
    <w:basedOn w:val="a1"/>
    <w:link w:val="ae"/>
    <w:uiPriority w:val="99"/>
    <w:rsid w:val="00152911"/>
    <w:rPr>
      <w:rFonts w:ascii="Calibri" w:eastAsia="Times New Roman" w:hAnsi="Calibri" w:cs="Times New Roman"/>
      <w:lang w:eastAsia="ru-RU"/>
    </w:rPr>
  </w:style>
  <w:style w:type="paragraph" w:styleId="af0">
    <w:name w:val="footer"/>
    <w:basedOn w:val="a0"/>
    <w:link w:val="af1"/>
    <w:uiPriority w:val="99"/>
    <w:semiHidden/>
    <w:unhideWhenUsed/>
    <w:rsid w:val="00152911"/>
    <w:pPr>
      <w:tabs>
        <w:tab w:val="center" w:pos="4677"/>
        <w:tab w:val="right" w:pos="9355"/>
      </w:tabs>
      <w:spacing w:after="0" w:line="240" w:lineRule="auto"/>
    </w:pPr>
  </w:style>
  <w:style w:type="character" w:customStyle="1" w:styleId="af1">
    <w:name w:val="Нижний колонтитул Знак"/>
    <w:basedOn w:val="a1"/>
    <w:link w:val="af0"/>
    <w:uiPriority w:val="99"/>
    <w:semiHidden/>
    <w:rsid w:val="00152911"/>
    <w:rPr>
      <w:rFonts w:ascii="Calibri" w:eastAsia="Times New Roman" w:hAnsi="Calibri" w:cs="Times New Roman"/>
      <w:lang w:eastAsia="ru-RU"/>
    </w:rPr>
  </w:style>
  <w:style w:type="paragraph" w:styleId="af2">
    <w:name w:val="Balloon Text"/>
    <w:basedOn w:val="a0"/>
    <w:link w:val="af3"/>
    <w:uiPriority w:val="99"/>
    <w:semiHidden/>
    <w:unhideWhenUsed/>
    <w:rsid w:val="00BE4002"/>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E4002"/>
    <w:rPr>
      <w:rFonts w:ascii="Tahoma" w:eastAsia="Times New Roman" w:hAnsi="Tahoma" w:cs="Tahoma"/>
      <w:sz w:val="16"/>
      <w:szCs w:val="16"/>
      <w:lang w:eastAsia="ru-RU"/>
    </w:rPr>
  </w:style>
  <w:style w:type="paragraph" w:customStyle="1" w:styleId="4">
    <w:name w:val="Обычный4"/>
    <w:rsid w:val="000E15FE"/>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Hyperlink"/>
    <w:basedOn w:val="a1"/>
    <w:unhideWhenUsed/>
    <w:rsid w:val="00364CC9"/>
    <w:rPr>
      <w:color w:val="0000FF"/>
      <w:u w:val="single"/>
    </w:rPr>
  </w:style>
  <w:style w:type="paragraph" w:customStyle="1" w:styleId="a">
    <w:name w:val="Текст ТД"/>
    <w:basedOn w:val="a0"/>
    <w:link w:val="af5"/>
    <w:qFormat/>
    <w:rsid w:val="001C7887"/>
    <w:pPr>
      <w:numPr>
        <w:numId w:val="8"/>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5">
    <w:name w:val="Текст ТД Знак"/>
    <w:link w:val="a"/>
    <w:rsid w:val="001C7887"/>
    <w:rPr>
      <w:rFonts w:ascii="Times New Roman" w:eastAsia="Calibri" w:hAnsi="Times New Roman" w:cs="Times New Roman"/>
      <w:sz w:val="24"/>
      <w:szCs w:val="24"/>
    </w:rPr>
  </w:style>
  <w:style w:type="character" w:customStyle="1" w:styleId="iceouttxt6">
    <w:name w:val="iceouttxt6"/>
    <w:basedOn w:val="a1"/>
    <w:rsid w:val="00EF423E"/>
    <w:rPr>
      <w:rFonts w:ascii="Arial" w:hAnsi="Arial" w:cs="Arial" w:hint="default"/>
      <w:color w:val="666666"/>
      <w:sz w:val="14"/>
      <w:szCs w:val="14"/>
    </w:rPr>
  </w:style>
  <w:style w:type="character" w:customStyle="1" w:styleId="CharChar">
    <w:name w:val="Обычный Char Char"/>
    <w:link w:val="11"/>
    <w:locked/>
    <w:rsid w:val="00CA3532"/>
    <w:rPr>
      <w:rFonts w:ascii="Times New Roman" w:eastAsia="Times New Roman" w:hAnsi="Times New Roman" w:cs="Times New Roman"/>
      <w:snapToGrid w:val="0"/>
      <w:sz w:val="24"/>
      <w:szCs w:val="20"/>
      <w:lang w:eastAsia="ru-RU"/>
    </w:rPr>
  </w:style>
  <w:style w:type="paragraph" w:styleId="HTML">
    <w:name w:val="HTML Preformatted"/>
    <w:basedOn w:val="a0"/>
    <w:link w:val="HTML0"/>
    <w:uiPriority w:val="99"/>
    <w:semiHidden/>
    <w:unhideWhenUsed/>
    <w:rsid w:val="00C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sid w:val="00CA3532"/>
    <w:rPr>
      <w:rFonts w:ascii="Courier New" w:eastAsia="Times New Roman" w:hAnsi="Courier New" w:cs="Courier New"/>
      <w:sz w:val="20"/>
      <w:szCs w:val="20"/>
      <w:lang w:eastAsia="ru-RU"/>
    </w:rPr>
  </w:style>
  <w:style w:type="paragraph" w:styleId="af6">
    <w:name w:val="Normal (Web)"/>
    <w:basedOn w:val="a0"/>
    <w:uiPriority w:val="99"/>
    <w:semiHidden/>
    <w:unhideWhenUsed/>
    <w:rsid w:val="000C292A"/>
    <w:pPr>
      <w:spacing w:before="100" w:beforeAutospacing="1" w:after="100" w:afterAutospacing="1" w:line="240" w:lineRule="auto"/>
    </w:pPr>
    <w:rPr>
      <w:rFonts w:ascii="Times New Roman" w:hAnsi="Times New Roman"/>
      <w:sz w:val="24"/>
      <w:szCs w:val="24"/>
    </w:rPr>
  </w:style>
  <w:style w:type="paragraph" w:customStyle="1" w:styleId="FR2">
    <w:name w:val="FR2"/>
    <w:rsid w:val="006F0FAE"/>
    <w:pPr>
      <w:widowControl w:val="0"/>
      <w:autoSpaceDE w:val="0"/>
      <w:autoSpaceDN w:val="0"/>
      <w:adjustRightInd w:val="0"/>
      <w:spacing w:before="20"/>
      <w:ind w:firstLine="480"/>
      <w:jc w:val="both"/>
    </w:pPr>
    <w:rPr>
      <w:rFonts w:ascii="Arial" w:eastAsia="Times New Roman" w:hAnsi="Arial" w:cs="Arial"/>
      <w:b/>
      <w:bCs/>
      <w:sz w:val="16"/>
      <w:szCs w:val="16"/>
      <w:lang w:eastAsia="ru-RU"/>
    </w:rPr>
  </w:style>
  <w:style w:type="paragraph" w:styleId="2">
    <w:name w:val="List Bullet 2"/>
    <w:basedOn w:val="a0"/>
    <w:autoRedefine/>
    <w:rsid w:val="006F0FAE"/>
    <w:pPr>
      <w:numPr>
        <w:numId w:val="15"/>
      </w:numPr>
      <w:spacing w:after="60" w:line="240" w:lineRule="auto"/>
      <w:jc w:val="both"/>
    </w:pPr>
    <w:rPr>
      <w:rFonts w:ascii="Times New Roman" w:hAnsi="Times New Roman"/>
      <w:sz w:val="24"/>
      <w:szCs w:val="20"/>
    </w:rPr>
  </w:style>
  <w:style w:type="paragraph" w:styleId="23">
    <w:name w:val="Body Text Indent 2"/>
    <w:basedOn w:val="a0"/>
    <w:link w:val="24"/>
    <w:uiPriority w:val="99"/>
    <w:unhideWhenUsed/>
    <w:rsid w:val="00D022E7"/>
    <w:pPr>
      <w:spacing w:after="120" w:line="480" w:lineRule="auto"/>
      <w:ind w:left="283"/>
    </w:pPr>
  </w:style>
  <w:style w:type="character" w:customStyle="1" w:styleId="24">
    <w:name w:val="Основной текст с отступом 2 Знак"/>
    <w:basedOn w:val="a1"/>
    <w:link w:val="23"/>
    <w:uiPriority w:val="99"/>
    <w:rsid w:val="00D022E7"/>
    <w:rPr>
      <w:rFonts w:ascii="Calibri" w:eastAsia="Times New Roman" w:hAnsi="Calibri" w:cs="Times New Roman"/>
      <w:lang w:eastAsia="ru-RU"/>
    </w:rPr>
  </w:style>
  <w:style w:type="character" w:customStyle="1" w:styleId="ac">
    <w:name w:val="Без интервала Знак"/>
    <w:link w:val="ab"/>
    <w:uiPriority w:val="1"/>
    <w:rsid w:val="00AE5A76"/>
    <w:rPr>
      <w:rFonts w:ascii="Calibri" w:eastAsia="Times New Roman" w:hAnsi="Calibri" w:cs="Times New Roman"/>
      <w:lang w:eastAsia="ru-RU"/>
    </w:rPr>
  </w:style>
  <w:style w:type="character" w:customStyle="1" w:styleId="Bodytext2">
    <w:name w:val="Body text (2)_"/>
    <w:link w:val="Bodytext20"/>
    <w:rsid w:val="00AE5A76"/>
    <w:rPr>
      <w:rFonts w:ascii="Times New Roman" w:eastAsia="Times New Roman" w:hAnsi="Times New Roman"/>
      <w:shd w:val="clear" w:color="auto" w:fill="FFFFFF"/>
    </w:rPr>
  </w:style>
  <w:style w:type="character" w:customStyle="1" w:styleId="Heading1">
    <w:name w:val="Heading #1_"/>
    <w:link w:val="Heading10"/>
    <w:rsid w:val="00AE5A76"/>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AE5A76"/>
    <w:pPr>
      <w:widowControl w:val="0"/>
      <w:shd w:val="clear" w:color="auto" w:fill="FFFFFF"/>
      <w:spacing w:after="360" w:line="0" w:lineRule="atLeast"/>
      <w:jc w:val="right"/>
    </w:pPr>
    <w:rPr>
      <w:rFonts w:ascii="Times New Roman" w:hAnsi="Times New Roman" w:cstheme="minorBidi"/>
      <w:lang w:eastAsia="en-US"/>
    </w:rPr>
  </w:style>
  <w:style w:type="paragraph" w:customStyle="1" w:styleId="Heading10">
    <w:name w:val="Heading #1"/>
    <w:basedOn w:val="a0"/>
    <w:link w:val="Heading1"/>
    <w:rsid w:val="00AE5A76"/>
    <w:pPr>
      <w:widowControl w:val="0"/>
      <w:shd w:val="clear" w:color="auto" w:fill="FFFFFF"/>
      <w:spacing w:before="240" w:after="360" w:line="0" w:lineRule="atLeast"/>
      <w:jc w:val="both"/>
      <w:outlineLvl w:val="0"/>
    </w:pPr>
    <w:rPr>
      <w:rFonts w:ascii="Times New Roman" w:hAnsi="Times New Roman" w:cstheme="minorBidi"/>
      <w:b/>
      <w:bCs/>
      <w:sz w:val="26"/>
      <w:szCs w:val="26"/>
      <w:lang w:eastAsia="en-US"/>
    </w:rPr>
  </w:style>
  <w:style w:type="character" w:styleId="af7">
    <w:name w:val="page number"/>
    <w:basedOn w:val="a1"/>
    <w:rsid w:val="003555E7"/>
  </w:style>
  <w:style w:type="character" w:customStyle="1" w:styleId="210">
    <w:name w:val="Основной текст 2 Знак1"/>
    <w:basedOn w:val="a1"/>
    <w:uiPriority w:val="99"/>
    <w:locked/>
    <w:rsid w:val="00E33D97"/>
    <w:rPr>
      <w:rFonts w:ascii="Calibri" w:hAnsi="Calibri" w:cs="Times New Roman"/>
      <w:lang w:eastAsia="ru-RU"/>
    </w:rPr>
  </w:style>
  <w:style w:type="paragraph" w:customStyle="1" w:styleId="ConsPlusNonformat">
    <w:name w:val="ConsPlusNonformat"/>
    <w:rsid w:val="006D435E"/>
    <w:pPr>
      <w:widowControl w:val="0"/>
      <w:suppressAutoHyphens/>
      <w:jc w:val="center"/>
    </w:pPr>
    <w:rPr>
      <w:rFonts w:ascii="Courier New" w:eastAsia="Times New Roman" w:hAnsi="Courier New" w:cs="Times New Roman"/>
      <w:sz w:val="20"/>
      <w:szCs w:val="20"/>
      <w:lang w:eastAsia="ru-RU"/>
    </w:rPr>
  </w:style>
  <w:style w:type="paragraph" w:customStyle="1" w:styleId="af8">
    <w:name w:val="Обычный.Нормальный абзац Знак"/>
    <w:rsid w:val="006D435E"/>
    <w:pPr>
      <w:widowControl w:val="0"/>
      <w:suppressAutoHyphens/>
      <w:ind w:firstLine="709"/>
      <w:jc w:val="both"/>
    </w:pPr>
    <w:rPr>
      <w:rFonts w:ascii="Times New Roman" w:eastAsia="Times New Roman" w:hAnsi="Times New Roman" w:cs="Times New Roman"/>
      <w:sz w:val="24"/>
      <w:szCs w:val="20"/>
      <w:lang w:eastAsia="ru-RU"/>
    </w:rPr>
  </w:style>
  <w:style w:type="paragraph" w:customStyle="1" w:styleId="af9">
    <w:name w:val="Пункт б/н"/>
    <w:basedOn w:val="a0"/>
    <w:rsid w:val="006D435E"/>
    <w:pPr>
      <w:suppressAutoHyphens/>
      <w:spacing w:after="0" w:line="240" w:lineRule="auto"/>
      <w:ind w:firstLine="567"/>
      <w:jc w:val="both"/>
    </w:pPr>
    <w:rPr>
      <w:rFonts w:ascii="Times New Roman" w:hAnsi="Times New Roman"/>
      <w:sz w:val="24"/>
      <w:szCs w:val="20"/>
    </w:rPr>
  </w:style>
  <w:style w:type="character" w:styleId="afa">
    <w:name w:val="Strong"/>
    <w:qFormat/>
    <w:rsid w:val="006D435E"/>
    <w:rPr>
      <w:b/>
    </w:rPr>
  </w:style>
  <w:style w:type="character" w:customStyle="1" w:styleId="blk">
    <w:name w:val="blk"/>
    <w:basedOn w:val="a1"/>
    <w:rsid w:val="006D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793450599">
      <w:bodyDiv w:val="1"/>
      <w:marLeft w:val="0"/>
      <w:marRight w:val="0"/>
      <w:marTop w:val="0"/>
      <w:marBottom w:val="0"/>
      <w:divBdr>
        <w:top w:val="none" w:sz="0" w:space="0" w:color="auto"/>
        <w:left w:val="none" w:sz="0" w:space="0" w:color="auto"/>
        <w:bottom w:val="none" w:sz="0" w:space="0" w:color="auto"/>
        <w:right w:val="none" w:sz="0" w:space="0" w:color="auto"/>
      </w:divBdr>
    </w:div>
    <w:div w:id="1280141682">
      <w:bodyDiv w:val="1"/>
      <w:marLeft w:val="0"/>
      <w:marRight w:val="0"/>
      <w:marTop w:val="0"/>
      <w:marBottom w:val="0"/>
      <w:divBdr>
        <w:top w:val="none" w:sz="0" w:space="0" w:color="auto"/>
        <w:left w:val="none" w:sz="0" w:space="0" w:color="auto"/>
        <w:bottom w:val="none" w:sz="0" w:space="0" w:color="auto"/>
        <w:right w:val="none" w:sz="0" w:space="0" w:color="auto"/>
      </w:divBdr>
    </w:div>
    <w:div w:id="14279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9A752A550D1B90241D7DC92DD1A296D0FA381C5AE0516E3C53309E91939DD6B178BA5672F0B570O5n5O"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yperlink" Target="http://docs.cntd.ru/document/90232056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okbofkuik2@mail.ru" TargetMode="External"/><Relationship Id="rId20" Type="http://schemas.openxmlformats.org/officeDocument/2006/relationships/hyperlink" Target="http://docs.cntd.ru/document/9023205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3" Type="http://schemas.openxmlformats.org/officeDocument/2006/relationships/header" Target="header4.xml"/><Relationship Id="rId10" Type="http://schemas.openxmlformats.org/officeDocument/2006/relationships/hyperlink" Target="http://www.consultant.ru/document/cons_doc_LAW_331074/c68b95fe21383d322ccb40aefb0407782166052a/" TargetMode="External"/><Relationship Id="rId19" Type="http://schemas.openxmlformats.org/officeDocument/2006/relationships/hyperlink" Target="http://docs.cntd.ru/document/902299529" TargetMode="Externa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98B0-5B24-4B24-BDF6-C2A16AEE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5651</Words>
  <Characters>32214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ПК</cp:lastModifiedBy>
  <cp:revision>14</cp:revision>
  <cp:lastPrinted>2026-07-01T07:00:00Z</cp:lastPrinted>
  <dcterms:created xsi:type="dcterms:W3CDTF">2024-10-11T08:43:00Z</dcterms:created>
  <dcterms:modified xsi:type="dcterms:W3CDTF">2026-07-01T07:03:00Z</dcterms:modified>
</cp:coreProperties>
</file>