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70C03055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3B6085">
        <w:rPr>
          <w:rFonts w:ascii="Times New Roman" w:hAnsi="Times New Roman" w:cs="Times New Roman"/>
        </w:rPr>
        <w:t>батарейных модулей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50C7B19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3A7F57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3A7F57">
        <w:rPr>
          <w:rFonts w:ascii="Times New Roman" w:hAnsi="Times New Roman" w:cs="Times New Roman"/>
          <w:sz w:val="24"/>
        </w:rPr>
        <w:t>Графова Юрия Германовича</w:t>
      </w:r>
      <w:r w:rsidR="001A4241">
        <w:rPr>
          <w:rFonts w:ascii="Times New Roman" w:hAnsi="Times New Roman" w:cs="Times New Roman"/>
          <w:sz w:val="24"/>
        </w:rPr>
        <w:t>,</w:t>
      </w:r>
      <w:r w:rsidR="003A7F57">
        <w:rPr>
          <w:rFonts w:ascii="Times New Roman" w:hAnsi="Times New Roman" w:cs="Times New Roman"/>
          <w:sz w:val="24"/>
        </w:rPr>
        <w:t xml:space="preserve"> действующего</w:t>
      </w:r>
      <w:r w:rsidR="003A7F57">
        <w:rPr>
          <w:rFonts w:ascii="Times New Roman" w:hAnsi="Times New Roman" w:cs="Times New Roman"/>
          <w:sz w:val="24"/>
        </w:rPr>
        <w:br/>
      </w:r>
      <w:r w:rsidR="001A4241" w:rsidRPr="007215A7">
        <w:rPr>
          <w:rFonts w:ascii="Times New Roman" w:hAnsi="Times New Roman" w:cs="Times New Roman"/>
          <w:sz w:val="24"/>
        </w:rPr>
        <w:t xml:space="preserve">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3A7F57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3A7F57" w:rsidRPr="003A7F57">
        <w:rPr>
          <w:rFonts w:ascii="Times New Roman" w:hAnsi="Times New Roman" w:cs="Times New Roman"/>
          <w:sz w:val="24"/>
        </w:rPr>
        <w:t>f27d6cc4-6af5-453c-9230-2074f9c37341</w:t>
      </w:r>
      <w:r w:rsidR="00962820" w:rsidRPr="00FC6113">
        <w:rPr>
          <w:rFonts w:ascii="Times New Roman" w:hAnsi="Times New Roman" w:cs="Times New Roman"/>
          <w:sz w:val="24"/>
        </w:rPr>
        <w:t>,</w:t>
      </w:r>
      <w:r w:rsidR="005B1F64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 xml:space="preserve">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>г.</w:t>
      </w:r>
      <w:r w:rsidR="003A7F57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 xml:space="preserve">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3A7F57">
        <w:rPr>
          <w:rFonts w:ascii="Times New Roman" w:hAnsi="Times New Roman" w:cs="Times New Roman"/>
          <w:sz w:val="24"/>
        </w:rPr>
        <w:t>, заключили договор</w:t>
      </w:r>
      <w:r w:rsidR="003A7F57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>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EAC6E2E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3B6085">
        <w:rPr>
          <w:rFonts w:ascii="Times New Roman" w:hAnsi="Times New Roman" w:cs="Times New Roman"/>
          <w:b/>
          <w:sz w:val="24"/>
          <w:szCs w:val="24"/>
        </w:rPr>
        <w:t>батарейные модули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3B6FDC68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3A7F57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1A694003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3B6085">
        <w:rPr>
          <w:rFonts w:ascii="Times New Roman" w:hAnsi="Times New Roman" w:cs="Times New Roman"/>
          <w:sz w:val="24"/>
        </w:rPr>
        <w:t xml:space="preserve">30 </w:t>
      </w:r>
      <w:r w:rsidR="001A4241">
        <w:rPr>
          <w:rFonts w:ascii="Times New Roman" w:hAnsi="Times New Roman" w:cs="Times New Roman"/>
          <w:sz w:val="24"/>
        </w:rPr>
        <w:t>(</w:t>
      </w:r>
      <w:r w:rsidR="003B6085">
        <w:rPr>
          <w:rFonts w:ascii="Times New Roman" w:hAnsi="Times New Roman" w:cs="Times New Roman"/>
          <w:sz w:val="24"/>
        </w:rPr>
        <w:t>тридцати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3A7F57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1001ED72" w:rsidR="001A4241" w:rsidRPr="00AD7A00" w:rsidRDefault="001A4241" w:rsidP="001A424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3A7F57">
        <w:rPr>
          <w:rFonts w:ascii="Times New Roman" w:hAnsi="Times New Roman" w:cs="Times New Roman"/>
          <w:sz w:val="24"/>
        </w:rPr>
        <w:t>Сидоров Александр Александрович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6006A8" w:rsidRPr="00BE04D3">
        <w:rPr>
          <w:rFonts w:ascii="Times New Roman" w:hAnsi="Times New Roman" w:cs="Times New Roman"/>
          <w:sz w:val="24"/>
        </w:rPr>
        <w:t>+7 (</w:t>
      </w:r>
      <w:r w:rsidR="00412CB2">
        <w:rPr>
          <w:rFonts w:ascii="Times New Roman" w:hAnsi="Times New Roman" w:cs="Times New Roman"/>
          <w:sz w:val="24"/>
        </w:rPr>
        <w:t xml:space="preserve">499) 600-80-80, доб. </w:t>
      </w:r>
      <w:r w:rsidR="003A7F57">
        <w:rPr>
          <w:rFonts w:ascii="Times New Roman" w:hAnsi="Times New Roman" w:cs="Times New Roman"/>
          <w:sz w:val="24"/>
        </w:rPr>
        <w:t>20574</w:t>
      </w:r>
      <w:r w:rsidR="00555BB2" w:rsidRPr="003A7F57">
        <w:rPr>
          <w:rFonts w:ascii="Times New Roman" w:hAnsi="Times New Roman" w:cs="Times New Roman"/>
          <w:sz w:val="24"/>
        </w:rPr>
        <w:t xml:space="preserve"> </w:t>
      </w:r>
      <w:r w:rsidR="00F860E5" w:rsidRPr="003A7F57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3A7F57" w:rsidRPr="003A7F57">
        <w:rPr>
          <w:rFonts w:ascii="Times New Roman" w:hAnsi="Times New Roman" w:cs="Times New Roman"/>
          <w:sz w:val="24"/>
        </w:rPr>
        <w:t xml:space="preserve">sidorov@mirea.ru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621A41E0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3A7F57">
        <w:rPr>
          <w:rFonts w:ascii="Times New Roman" w:hAnsi="Times New Roman" w:cs="Times New Roman"/>
          <w:sz w:val="24"/>
        </w:rPr>
        <w:t>а, в течение</w:t>
      </w:r>
      <w:r w:rsidR="003A7F57">
        <w:rPr>
          <w:rFonts w:ascii="Times New Roman" w:hAnsi="Times New Roman" w:cs="Times New Roman"/>
          <w:sz w:val="24"/>
        </w:rPr>
        <w:br/>
      </w:r>
      <w:r w:rsidR="00F43112">
        <w:rPr>
          <w:rFonts w:ascii="Times New Roman" w:hAnsi="Times New Roman" w:cs="Times New Roman"/>
          <w:sz w:val="24"/>
        </w:rPr>
        <w:t>30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F43112">
        <w:rPr>
          <w:rFonts w:ascii="Times New Roman" w:hAnsi="Times New Roman" w:cs="Times New Roman"/>
          <w:sz w:val="24"/>
        </w:rPr>
        <w:t>тридцати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BC1479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BC1479">
        <w:rPr>
          <w:rFonts w:ascii="Times New Roman" w:hAnsi="Times New Roman" w:cs="Times New Roman"/>
          <w:sz w:val="24"/>
        </w:rPr>
        <w:t>12.</w:t>
      </w:r>
      <w:r w:rsidR="00677AFB" w:rsidRPr="00BC1479">
        <w:rPr>
          <w:rFonts w:ascii="Times New Roman" w:hAnsi="Times New Roman" w:cs="Times New Roman"/>
          <w:sz w:val="24"/>
        </w:rPr>
        <w:t>8</w:t>
      </w:r>
      <w:r w:rsidRPr="00BC1479">
        <w:rPr>
          <w:rFonts w:ascii="Times New Roman" w:hAnsi="Times New Roman" w:cs="Times New Roman"/>
          <w:sz w:val="24"/>
        </w:rPr>
        <w:t>.</w:t>
      </w:r>
      <w:r w:rsidR="006F3133" w:rsidRPr="00BC1479">
        <w:rPr>
          <w:rFonts w:ascii="Times New Roman" w:hAnsi="Times New Roman" w:cs="Times New Roman"/>
          <w:sz w:val="24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BC1479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BC1479">
        <w:rPr>
          <w:rFonts w:ascii="Times New Roman" w:hAnsi="Times New Roman" w:cs="Times New Roman"/>
          <w:sz w:val="24"/>
        </w:rPr>
        <w:t xml:space="preserve">: </w:t>
      </w:r>
      <w:r w:rsidR="00412CB2" w:rsidRPr="00BC1479">
        <w:rPr>
          <w:rFonts w:ascii="TimesNewRomanPSMT" w:hAnsi="TimesNewRomanPSMT" w:cs="TimesNewRomanPSMT"/>
          <w:sz w:val="24"/>
          <w:szCs w:val="24"/>
        </w:rPr>
        <w:t>_________</w:t>
      </w:r>
      <w:r w:rsidRPr="00BC1479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19D8F0EA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3A7F57">
        <w:rPr>
          <w:rFonts w:ascii="Times New Roman" w:hAnsi="Times New Roman" w:cs="Times New Roman"/>
          <w:sz w:val="24"/>
        </w:rPr>
        <w:t>Сидоров Александр Александрович</w:t>
      </w:r>
    </w:p>
    <w:p w14:paraId="6EFDAC18" w14:textId="77911103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6006A8" w:rsidRPr="00BE04D3">
        <w:rPr>
          <w:rFonts w:ascii="Times New Roman" w:hAnsi="Times New Roman" w:cs="Times New Roman"/>
          <w:sz w:val="24"/>
        </w:rPr>
        <w:t>+7 (</w:t>
      </w:r>
      <w:r w:rsidR="00412CB2">
        <w:rPr>
          <w:rFonts w:ascii="Times New Roman" w:hAnsi="Times New Roman" w:cs="Times New Roman"/>
          <w:sz w:val="24"/>
        </w:rPr>
        <w:t xml:space="preserve">499) 600-80-80, доб. </w:t>
      </w:r>
      <w:r w:rsidR="003A7F57">
        <w:rPr>
          <w:rFonts w:ascii="Times New Roman" w:hAnsi="Times New Roman" w:cs="Times New Roman"/>
          <w:sz w:val="24"/>
        </w:rPr>
        <w:t>20574</w:t>
      </w:r>
    </w:p>
    <w:p w14:paraId="5EDE22A7" w14:textId="520F4F8A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3A7F57" w:rsidRPr="003A7F57">
        <w:rPr>
          <w:rFonts w:ascii="Times New Roman" w:hAnsi="Times New Roman" w:cs="Times New Roman"/>
          <w:sz w:val="24"/>
        </w:rPr>
        <w:t>sidorov@mirea.ru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1FEE6982" w:rsidR="001A4241" w:rsidRPr="00273A60" w:rsidRDefault="001A4241" w:rsidP="003A7F5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1227351" w:rsidR="001A4241" w:rsidRDefault="001A4241" w:rsidP="003A7F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3A7F57">
              <w:rPr>
                <w:rFonts w:ascii="Times New Roman" w:hAnsi="Times New Roman" w:cs="Times New Roman"/>
                <w:sz w:val="24"/>
              </w:rPr>
              <w:t>Графов Ю.Г</w:t>
            </w:r>
            <w:r w:rsidR="00412CB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572C9E5" w14:textId="1DDCD7E8" w:rsidR="007300D5" w:rsidRDefault="00412CB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12CB2">
        <w:rPr>
          <w:rFonts w:ascii="Times New Roman" w:hAnsi="Times New Roman" w:cs="Times New Roman"/>
          <w:sz w:val="24"/>
        </w:rPr>
        <w:t xml:space="preserve">на поставку </w:t>
      </w:r>
      <w:r w:rsidR="003B6085">
        <w:rPr>
          <w:rFonts w:ascii="Times New Roman" w:hAnsi="Times New Roman" w:cs="Times New Roman"/>
          <w:sz w:val="24"/>
          <w:szCs w:val="24"/>
        </w:rPr>
        <w:t>батарейных модулей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3B6085" w14:paraId="542ED138" w14:textId="77777777" w:rsidTr="00F443D3">
        <w:tc>
          <w:tcPr>
            <w:tcW w:w="421" w:type="dxa"/>
          </w:tcPr>
          <w:p w14:paraId="53769235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6D3D77F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07FEC742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3B6085" w14:paraId="7E04C20C" w14:textId="77777777" w:rsidTr="00F443D3">
        <w:tc>
          <w:tcPr>
            <w:tcW w:w="421" w:type="dxa"/>
          </w:tcPr>
          <w:p w14:paraId="231D2B8F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11CDB1A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3B0E393B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2BB65C89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E08ADEB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3B6085" w14:paraId="6A1D24C8" w14:textId="77777777" w:rsidTr="00F443D3">
        <w:tc>
          <w:tcPr>
            <w:tcW w:w="421" w:type="dxa"/>
          </w:tcPr>
          <w:p w14:paraId="1795309C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1769A07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344" w:type="dxa"/>
          </w:tcPr>
          <w:p w14:paraId="4DFFD1B6" w14:textId="77777777" w:rsidR="003B6085" w:rsidRPr="00A372F8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B6085" w14:paraId="3F30DCEE" w14:textId="77777777" w:rsidTr="00F443D3">
        <w:tc>
          <w:tcPr>
            <w:tcW w:w="421" w:type="dxa"/>
          </w:tcPr>
          <w:p w14:paraId="7B18FB8C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8772379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5D9884F0" w14:textId="77777777" w:rsidR="003B6085" w:rsidRPr="00A372F8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B6085" w14:paraId="6537591F" w14:textId="77777777" w:rsidTr="00F443D3">
        <w:tc>
          <w:tcPr>
            <w:tcW w:w="421" w:type="dxa"/>
          </w:tcPr>
          <w:p w14:paraId="509865F6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18C5D7F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00EB7D6C" w14:textId="77777777" w:rsidR="003B6085" w:rsidRPr="00E1639D" w:rsidRDefault="003B6085" w:rsidP="00F443D3">
            <w:pPr>
              <w:rPr>
                <w:highlight w:val="yellow"/>
              </w:rPr>
            </w:pPr>
            <w:r w:rsidRPr="00472115">
              <w:rPr>
                <w:rFonts w:ascii="Times New Roman" w:eastAsia="Times New Roman" w:hAnsi="Times New Roman" w:cs="Times New Roman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</w:rPr>
              <w:t>Москва, пр-кт Вернадского, д. 78.</w:t>
            </w:r>
          </w:p>
        </w:tc>
      </w:tr>
      <w:tr w:rsidR="003B6085" w14:paraId="391A3EF9" w14:textId="77777777" w:rsidTr="00F443D3">
        <w:trPr>
          <w:trHeight w:val="522"/>
        </w:trPr>
        <w:tc>
          <w:tcPr>
            <w:tcW w:w="421" w:type="dxa"/>
          </w:tcPr>
          <w:p w14:paraId="1762EB24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8E38C62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5C8D704E" w14:textId="77777777" w:rsidR="003B6085" w:rsidRPr="00E1639D" w:rsidRDefault="003B6085" w:rsidP="00F443D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тридцати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Договор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3B6085" w14:paraId="69385086" w14:textId="77777777" w:rsidTr="00F443D3">
        <w:tc>
          <w:tcPr>
            <w:tcW w:w="421" w:type="dxa"/>
          </w:tcPr>
          <w:p w14:paraId="3EEE99BE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28CEC35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534E9375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87BC00E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E8396AE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3B6085" w14:paraId="302C1EB0" w14:textId="77777777" w:rsidTr="00F443D3">
        <w:tc>
          <w:tcPr>
            <w:tcW w:w="421" w:type="dxa"/>
          </w:tcPr>
          <w:p w14:paraId="3076112D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C7DC5C9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40199313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B6085" w14:paraId="108A80EB" w14:textId="77777777" w:rsidTr="00F443D3">
        <w:tc>
          <w:tcPr>
            <w:tcW w:w="421" w:type="dxa"/>
          </w:tcPr>
          <w:p w14:paraId="27A21729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05F55D7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346CD9B2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4EE84B2B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409891BA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381B75FF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B6085" w14:paraId="4B1E78A0" w14:textId="77777777" w:rsidTr="00F443D3">
        <w:tc>
          <w:tcPr>
            <w:tcW w:w="421" w:type="dxa"/>
          </w:tcPr>
          <w:p w14:paraId="2C808393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9446DD3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3136262C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05633CC1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3B6085" w14:paraId="0C568EF7" w14:textId="77777777" w:rsidTr="00F443D3">
        <w:tc>
          <w:tcPr>
            <w:tcW w:w="421" w:type="dxa"/>
          </w:tcPr>
          <w:p w14:paraId="6B067B06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2AA7A68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1126D0E9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9292821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AF53747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B6085" w14:paraId="5FA9B55F" w14:textId="77777777" w:rsidTr="00F443D3">
        <w:tc>
          <w:tcPr>
            <w:tcW w:w="421" w:type="dxa"/>
          </w:tcPr>
          <w:p w14:paraId="6FB749FB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59E217C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7E778343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9F38CC9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1F6CE725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2FEC2E0A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12AF06EF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3B6085" w14:paraId="62202953" w14:textId="77777777" w:rsidTr="00F443D3">
        <w:tc>
          <w:tcPr>
            <w:tcW w:w="421" w:type="dxa"/>
          </w:tcPr>
          <w:p w14:paraId="0C9FE058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C6E59D8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6079B76A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387E58C4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3B6085" w14:paraId="588284D3" w14:textId="77777777" w:rsidTr="00F443D3">
        <w:tc>
          <w:tcPr>
            <w:tcW w:w="421" w:type="dxa"/>
          </w:tcPr>
          <w:p w14:paraId="06DE31FE" w14:textId="77777777" w:rsidR="003B6085" w:rsidRDefault="003B6085" w:rsidP="003B6085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53092C6" w14:textId="77777777" w:rsidR="003B6085" w:rsidRDefault="003B6085" w:rsidP="00F443D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037B83EF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34811EAC" w14:textId="77777777" w:rsidR="003B6085" w:rsidRDefault="003B6085" w:rsidP="00F443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2963"/>
        <w:gridCol w:w="2425"/>
        <w:gridCol w:w="2893"/>
        <w:gridCol w:w="1838"/>
        <w:gridCol w:w="1832"/>
        <w:gridCol w:w="1942"/>
      </w:tblGrid>
      <w:tr w:rsidR="003B6085" w14:paraId="69949AD5" w14:textId="77777777" w:rsidTr="00F443D3">
        <w:trPr>
          <w:cantSplit/>
          <w:tblHeader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3855D0BE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F35D9F2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963" w:type="dxa"/>
            <w:vMerge w:val="restart"/>
            <w:shd w:val="clear" w:color="auto" w:fill="FFFFFF" w:themeFill="background1"/>
            <w:vAlign w:val="center"/>
          </w:tcPr>
          <w:p w14:paraId="5FF6F958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20C89C68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318" w:type="dxa"/>
            <w:gridSpan w:val="2"/>
            <w:shd w:val="clear" w:color="auto" w:fill="FFFFFF" w:themeFill="background1"/>
            <w:vAlign w:val="center"/>
          </w:tcPr>
          <w:p w14:paraId="4B2509C9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66F55336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14:paraId="6C862DBC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942" w:type="dxa"/>
            <w:vMerge w:val="restart"/>
            <w:shd w:val="clear" w:color="auto" w:fill="FFFFFF" w:themeFill="background1"/>
            <w:vAlign w:val="center"/>
          </w:tcPr>
          <w:p w14:paraId="72956D72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3B6085" w14:paraId="4A1857D4" w14:textId="77777777" w:rsidTr="00F443D3">
        <w:tc>
          <w:tcPr>
            <w:tcW w:w="561" w:type="dxa"/>
            <w:vMerge/>
            <w:shd w:val="clear" w:color="auto" w:fill="FFFFFF" w:themeFill="background1"/>
            <w:vAlign w:val="center"/>
          </w:tcPr>
          <w:p w14:paraId="0504D74B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63" w:type="dxa"/>
            <w:vMerge/>
            <w:shd w:val="clear" w:color="auto" w:fill="FFFFFF" w:themeFill="background1"/>
            <w:vAlign w:val="center"/>
          </w:tcPr>
          <w:p w14:paraId="25C3F9AB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14:paraId="6A4DC90B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893" w:type="dxa"/>
            <w:shd w:val="clear" w:color="auto" w:fill="FFFFFF" w:themeFill="background1"/>
            <w:vAlign w:val="center"/>
          </w:tcPr>
          <w:p w14:paraId="4526A67A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76CD7D58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14:paraId="444E8FCE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942" w:type="dxa"/>
            <w:vMerge/>
            <w:shd w:val="clear" w:color="auto" w:fill="FFFFFF" w:themeFill="background1"/>
          </w:tcPr>
          <w:p w14:paraId="14EFAEFA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3B6085" w14:paraId="060A0525" w14:textId="77777777" w:rsidTr="00F443D3">
        <w:tc>
          <w:tcPr>
            <w:tcW w:w="561" w:type="dxa"/>
            <w:vAlign w:val="center"/>
          </w:tcPr>
          <w:p w14:paraId="22EE43E6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63" w:type="dxa"/>
            <w:vAlign w:val="center"/>
          </w:tcPr>
          <w:p w14:paraId="29AF86E7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25" w:type="dxa"/>
            <w:vAlign w:val="center"/>
          </w:tcPr>
          <w:p w14:paraId="4DD7162C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93" w:type="dxa"/>
            <w:vAlign w:val="center"/>
          </w:tcPr>
          <w:p w14:paraId="4F7A700C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8" w:type="dxa"/>
            <w:vAlign w:val="center"/>
          </w:tcPr>
          <w:p w14:paraId="272962F0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2" w:type="dxa"/>
            <w:vAlign w:val="center"/>
          </w:tcPr>
          <w:p w14:paraId="79C55E36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42" w:type="dxa"/>
          </w:tcPr>
          <w:p w14:paraId="23BC3355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B6085" w14:paraId="4096BBFE" w14:textId="77777777" w:rsidTr="00F443D3">
        <w:trPr>
          <w:trHeight w:val="567"/>
        </w:trPr>
        <w:tc>
          <w:tcPr>
            <w:tcW w:w="561" w:type="dxa"/>
            <w:vMerge w:val="restart"/>
          </w:tcPr>
          <w:p w14:paraId="497417EF" w14:textId="77777777" w:rsidR="003B6085" w:rsidRPr="00BA2B5C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63" w:type="dxa"/>
            <w:vMerge w:val="restart"/>
          </w:tcPr>
          <w:p w14:paraId="05C70E35" w14:textId="77777777" w:rsidR="003B6085" w:rsidRDefault="003B6085" w:rsidP="00F44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011D">
              <w:rPr>
                <w:rFonts w:ascii="Times New Roman" w:hAnsi="Times New Roman"/>
                <w:b/>
                <w:sz w:val="24"/>
                <w:szCs w:val="24"/>
              </w:rPr>
              <w:t>Дополнительный внешний батарейный модуль для ИБП СИПБ1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011D">
              <w:rPr>
                <w:rFonts w:ascii="Times New Roman" w:hAnsi="Times New Roman"/>
                <w:b/>
                <w:sz w:val="24"/>
                <w:szCs w:val="24"/>
              </w:rPr>
              <w:t>Связь инжиниринг БМСИПБ6-10КД (9Ач)</w:t>
            </w:r>
          </w:p>
          <w:p w14:paraId="4078CDB0" w14:textId="77777777" w:rsidR="003B6085" w:rsidRPr="00C420E6" w:rsidRDefault="003B6085" w:rsidP="00F44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12011D">
              <w:rPr>
                <w:rFonts w:ascii="Times New Roman" w:hAnsi="Times New Roman"/>
                <w:sz w:val="24"/>
                <w:szCs w:val="24"/>
              </w:rPr>
              <w:t>27.20.23.190</w:t>
            </w:r>
          </w:p>
        </w:tc>
        <w:tc>
          <w:tcPr>
            <w:tcW w:w="2425" w:type="dxa"/>
            <w:vAlign w:val="center"/>
          </w:tcPr>
          <w:p w14:paraId="7577A8E2" w14:textId="77777777" w:rsidR="003B6085" w:rsidRPr="00EC6B9E" w:rsidRDefault="003B6085" w:rsidP="00F443D3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767F6C">
              <w:rPr>
                <w:rFonts w:ascii="Times New Roman" w:hAnsi="Times New Roman" w:cs="Times New Roman"/>
                <w:bCs/>
                <w:sz w:val="24"/>
                <w:szCs w:val="24"/>
              </w:rPr>
              <w:t>Полная выходная мощность</w:t>
            </w:r>
          </w:p>
        </w:tc>
        <w:tc>
          <w:tcPr>
            <w:tcW w:w="2893" w:type="dxa"/>
            <w:vAlign w:val="center"/>
          </w:tcPr>
          <w:p w14:paraId="0A96DF0A" w14:textId="77777777" w:rsidR="003B6085" w:rsidRPr="00425C67" w:rsidRDefault="003B6085" w:rsidP="00F443D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2.16</w:t>
            </w:r>
          </w:p>
        </w:tc>
        <w:tc>
          <w:tcPr>
            <w:tcW w:w="1838" w:type="dxa"/>
            <w:vAlign w:val="center"/>
          </w:tcPr>
          <w:p w14:paraId="58F73CB3" w14:textId="77777777" w:rsidR="003B6085" w:rsidRPr="001A627D" w:rsidRDefault="003B6085" w:rsidP="00F443D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FE09677" w14:textId="77777777" w:rsidR="003B6085" w:rsidRPr="008700A3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кВа</w:t>
            </w:r>
          </w:p>
        </w:tc>
        <w:tc>
          <w:tcPr>
            <w:tcW w:w="1942" w:type="dxa"/>
            <w:vMerge w:val="restart"/>
          </w:tcPr>
          <w:p w14:paraId="05F91B3E" w14:textId="77777777" w:rsidR="003B6085" w:rsidRPr="005B2034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3B6085" w14:paraId="0BDF138A" w14:textId="77777777" w:rsidTr="00F443D3">
        <w:trPr>
          <w:trHeight w:val="567"/>
        </w:trPr>
        <w:tc>
          <w:tcPr>
            <w:tcW w:w="561" w:type="dxa"/>
            <w:vMerge/>
          </w:tcPr>
          <w:p w14:paraId="71B6C807" w14:textId="77777777" w:rsidR="003B6085" w:rsidRPr="0032170C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C249CB2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39C1EB8" w14:textId="77777777" w:rsidR="003B6085" w:rsidRPr="001F4C8C" w:rsidRDefault="003B6085" w:rsidP="00F443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D4">
              <w:rPr>
                <w:rFonts w:ascii="Times New Roman" w:hAnsi="Times New Roman" w:cs="Times New Roman"/>
                <w:bCs/>
                <w:sz w:val="24"/>
                <w:szCs w:val="24"/>
              </w:rPr>
              <w:t>Высота</w:t>
            </w:r>
          </w:p>
        </w:tc>
        <w:tc>
          <w:tcPr>
            <w:tcW w:w="2893" w:type="dxa"/>
            <w:vAlign w:val="center"/>
          </w:tcPr>
          <w:p w14:paraId="475372AD" w14:textId="77777777" w:rsidR="003B6085" w:rsidRPr="00425C67" w:rsidRDefault="003B6085" w:rsidP="00F443D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38" w:type="dxa"/>
            <w:vAlign w:val="center"/>
          </w:tcPr>
          <w:p w14:paraId="67633E2C" w14:textId="77777777" w:rsidR="003B6085" w:rsidRPr="001A627D" w:rsidRDefault="003B6085" w:rsidP="00F443D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5550A54" w14:textId="77777777" w:rsidR="003B6085" w:rsidRPr="008700A3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Юнит</w:t>
            </w:r>
          </w:p>
        </w:tc>
        <w:tc>
          <w:tcPr>
            <w:tcW w:w="1942" w:type="dxa"/>
            <w:vMerge/>
          </w:tcPr>
          <w:p w14:paraId="0A7A2B62" w14:textId="77777777" w:rsidR="003B6085" w:rsidRPr="005B2034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85" w14:paraId="608D30E6" w14:textId="77777777" w:rsidTr="00F443D3">
        <w:trPr>
          <w:trHeight w:val="567"/>
        </w:trPr>
        <w:tc>
          <w:tcPr>
            <w:tcW w:w="561" w:type="dxa"/>
            <w:vMerge/>
          </w:tcPr>
          <w:p w14:paraId="07FD4CCF" w14:textId="77777777" w:rsidR="003B6085" w:rsidRPr="0032170C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B78531B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218E53C" w14:textId="77777777" w:rsidR="003B6085" w:rsidRPr="005005C7" w:rsidRDefault="003B6085" w:rsidP="00F443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Габариты (ГхШхВ)</w:t>
            </w:r>
          </w:p>
        </w:tc>
        <w:tc>
          <w:tcPr>
            <w:tcW w:w="2893" w:type="dxa"/>
            <w:vAlign w:val="center"/>
          </w:tcPr>
          <w:p w14:paraId="401F1201" w14:textId="77777777" w:rsidR="003B6085" w:rsidRPr="005005C7" w:rsidRDefault="003B6085" w:rsidP="00F443D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443х443х131</w:t>
            </w:r>
          </w:p>
        </w:tc>
        <w:tc>
          <w:tcPr>
            <w:tcW w:w="1838" w:type="dxa"/>
            <w:vAlign w:val="center"/>
          </w:tcPr>
          <w:p w14:paraId="030276BA" w14:textId="77777777" w:rsidR="003B6085" w:rsidRPr="001A627D" w:rsidRDefault="003B6085" w:rsidP="00F443D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0916031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942" w:type="dxa"/>
            <w:vMerge/>
          </w:tcPr>
          <w:p w14:paraId="3423E822" w14:textId="77777777" w:rsidR="003B6085" w:rsidRPr="005B2034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85" w14:paraId="2CFF6650" w14:textId="77777777" w:rsidTr="00F443D3">
        <w:trPr>
          <w:trHeight w:val="567"/>
        </w:trPr>
        <w:tc>
          <w:tcPr>
            <w:tcW w:w="561" w:type="dxa"/>
            <w:vMerge/>
          </w:tcPr>
          <w:p w14:paraId="2399CB83" w14:textId="77777777" w:rsidR="003B6085" w:rsidRPr="0032170C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E211FE7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7D1CD6A" w14:textId="77777777" w:rsidR="003B6085" w:rsidRDefault="003B6085" w:rsidP="00F443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D4">
              <w:rPr>
                <w:rFonts w:ascii="Times New Roman" w:hAnsi="Times New Roman" w:cs="Times New Roman"/>
                <w:bCs/>
                <w:sz w:val="24"/>
                <w:szCs w:val="24"/>
              </w:rPr>
              <w:t>Тип батареи</w:t>
            </w:r>
          </w:p>
        </w:tc>
        <w:tc>
          <w:tcPr>
            <w:tcW w:w="2893" w:type="dxa"/>
            <w:vAlign w:val="center"/>
          </w:tcPr>
          <w:p w14:paraId="06C235F3" w14:textId="77777777" w:rsidR="003B6085" w:rsidRDefault="003B6085" w:rsidP="00F443D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Свинцово-кислотный</w:t>
            </w:r>
          </w:p>
        </w:tc>
        <w:tc>
          <w:tcPr>
            <w:tcW w:w="1838" w:type="dxa"/>
            <w:vAlign w:val="center"/>
          </w:tcPr>
          <w:p w14:paraId="639C67F8" w14:textId="77777777" w:rsidR="003B6085" w:rsidRPr="001A627D" w:rsidRDefault="003B6085" w:rsidP="00F443D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24D73E2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70634FF5" w14:textId="77777777" w:rsidR="003B6085" w:rsidRPr="005B2034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85" w14:paraId="24A3F9AA" w14:textId="77777777" w:rsidTr="00F443D3">
        <w:trPr>
          <w:trHeight w:val="567"/>
        </w:trPr>
        <w:tc>
          <w:tcPr>
            <w:tcW w:w="561" w:type="dxa"/>
            <w:vMerge/>
          </w:tcPr>
          <w:p w14:paraId="5D04E2A7" w14:textId="77777777" w:rsidR="003B6085" w:rsidRPr="0032170C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F780779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AC36886" w14:textId="77777777" w:rsidR="003B6085" w:rsidRPr="000A7709" w:rsidRDefault="003B6085" w:rsidP="00F443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батарей в комплекте</w:t>
            </w:r>
          </w:p>
        </w:tc>
        <w:tc>
          <w:tcPr>
            <w:tcW w:w="2893" w:type="dxa"/>
            <w:vAlign w:val="center"/>
          </w:tcPr>
          <w:p w14:paraId="158DC608" w14:textId="77777777" w:rsidR="003B6085" w:rsidRDefault="003B6085" w:rsidP="00F443D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38" w:type="dxa"/>
            <w:vAlign w:val="center"/>
          </w:tcPr>
          <w:p w14:paraId="7AF2E337" w14:textId="77777777" w:rsidR="003B6085" w:rsidRPr="001A627D" w:rsidRDefault="003B6085" w:rsidP="00F443D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303ABAB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4EDD8E2B" w14:textId="77777777" w:rsidR="003B6085" w:rsidRPr="005B2034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085" w14:paraId="28931056" w14:textId="77777777" w:rsidTr="00F443D3">
        <w:trPr>
          <w:trHeight w:val="567"/>
        </w:trPr>
        <w:tc>
          <w:tcPr>
            <w:tcW w:w="561" w:type="dxa"/>
            <w:vMerge/>
          </w:tcPr>
          <w:p w14:paraId="41ADB3C4" w14:textId="77777777" w:rsidR="003B6085" w:rsidRPr="0032170C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FD64B35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B100467" w14:textId="77777777" w:rsidR="003B6085" w:rsidRPr="00C420E6" w:rsidRDefault="003B6085" w:rsidP="00F443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D4">
              <w:rPr>
                <w:rFonts w:ascii="Times New Roman" w:hAnsi="Times New Roman" w:cs="Times New Roman"/>
                <w:bCs/>
                <w:sz w:val="24"/>
                <w:szCs w:val="24"/>
              </w:rPr>
              <w:t>Емкость аккумулятора</w:t>
            </w:r>
          </w:p>
        </w:tc>
        <w:tc>
          <w:tcPr>
            <w:tcW w:w="2893" w:type="dxa"/>
            <w:vAlign w:val="center"/>
          </w:tcPr>
          <w:p w14:paraId="50859638" w14:textId="77777777" w:rsidR="003B6085" w:rsidRDefault="003B6085" w:rsidP="00F443D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38" w:type="dxa"/>
            <w:vAlign w:val="center"/>
          </w:tcPr>
          <w:p w14:paraId="2FE0C207" w14:textId="77777777" w:rsidR="003B6085" w:rsidRPr="001A627D" w:rsidRDefault="003B6085" w:rsidP="00F443D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C805EA8" w14:textId="77777777" w:rsidR="003B6085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</w:t>
            </w:r>
          </w:p>
        </w:tc>
        <w:tc>
          <w:tcPr>
            <w:tcW w:w="1942" w:type="dxa"/>
            <w:vMerge/>
          </w:tcPr>
          <w:p w14:paraId="43BC443F" w14:textId="77777777" w:rsidR="003B6085" w:rsidRPr="005B2034" w:rsidRDefault="003B6085" w:rsidP="00F44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A7F57" w14:paraId="1206997C" w14:textId="77777777" w:rsidTr="00EA4181">
        <w:tc>
          <w:tcPr>
            <w:tcW w:w="4678" w:type="dxa"/>
            <w:vAlign w:val="center"/>
          </w:tcPr>
          <w:p w14:paraId="7D5611CE" w14:textId="67B88ABC" w:rsidR="003A7F57" w:rsidRPr="00273A60" w:rsidRDefault="003A7F57" w:rsidP="003A7F5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F5F854" w14:textId="77777777" w:rsidR="003A7F57" w:rsidRDefault="003A7F57" w:rsidP="003A7F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3A7F57" w:rsidRPr="002A0AA9" w:rsidRDefault="003A7F57" w:rsidP="003A7F5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A7F57" w14:paraId="3582EC9A" w14:textId="77777777" w:rsidTr="00273A60">
        <w:tc>
          <w:tcPr>
            <w:tcW w:w="4678" w:type="dxa"/>
          </w:tcPr>
          <w:p w14:paraId="223AE278" w14:textId="36BA14D3" w:rsidR="003A7F57" w:rsidRPr="00DA3F95" w:rsidRDefault="003A7F57" w:rsidP="003A7F5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3A7F57" w:rsidRPr="00DA3F95" w:rsidRDefault="003A7F57" w:rsidP="003A7F5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3A7F57" w:rsidRPr="00DA3F95" w:rsidRDefault="003A7F57" w:rsidP="003A7F5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A7F57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55C7840B" w:rsidR="003A7F57" w:rsidRDefault="003A7F57" w:rsidP="003A7F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0A0071A1" w14:textId="77777777" w:rsidR="003A7F57" w:rsidRDefault="003A7F57" w:rsidP="003A7F5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3A7F57" w:rsidRDefault="003A7F57" w:rsidP="003A7F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1309573D" w:rsidR="002C35CF" w:rsidRPr="00576DFF" w:rsidRDefault="002C35CF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46554B00" w:rsidR="002C35CF" w:rsidRPr="00033F52" w:rsidRDefault="003B6085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B6085">
              <w:rPr>
                <w:rFonts w:ascii="Times New Roman" w:hAnsi="Times New Roman" w:cs="Times New Roman"/>
              </w:rPr>
              <w:t>Дополнительный внешний батарейный модуль для ИБП СИПБ1 Связь инжиниринг БМСИПБ6-10КД (9Ач)</w:t>
            </w:r>
          </w:p>
        </w:tc>
        <w:tc>
          <w:tcPr>
            <w:tcW w:w="1418" w:type="dxa"/>
            <w:vAlign w:val="center"/>
          </w:tcPr>
          <w:p w14:paraId="1A663241" w14:textId="7E1C0783" w:rsidR="002C35CF" w:rsidRPr="0092184D" w:rsidRDefault="003B6085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B6085">
              <w:rPr>
                <w:rFonts w:ascii="Times New Roman" w:hAnsi="Times New Roman" w:cs="Times New Roman"/>
              </w:rPr>
              <w:t>27.20.23.190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36229223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78C09C78" w:rsidR="002C35CF" w:rsidRPr="0092184D" w:rsidRDefault="003A7F57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3A7F57" w:rsidRPr="00576DFF" w:rsidRDefault="003A7F57" w:rsidP="003A7F5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3A7F57" w:rsidRPr="00576DFF" w:rsidRDefault="003A7F57" w:rsidP="003A7F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A7F57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4231655E" w:rsidR="003A7F57" w:rsidRPr="00576DFF" w:rsidRDefault="003A7F57" w:rsidP="003A7F5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 по ставке 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3A7F57" w:rsidRPr="00033F52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2E13E3D7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3B6085">
        <w:rPr>
          <w:rFonts w:ascii="Times New Roman" w:hAnsi="Times New Roman" w:cs="Times New Roman"/>
          <w:sz w:val="24"/>
        </w:rPr>
        <w:t>30 (тридцати) рабочих</w:t>
      </w:r>
      <w:r w:rsidR="003A7F57" w:rsidRPr="00677DF7">
        <w:rPr>
          <w:rFonts w:ascii="Times New Roman" w:hAnsi="Times New Roman" w:cs="Times New Roman"/>
          <w:sz w:val="24"/>
        </w:rPr>
        <w:t xml:space="preserve"> </w:t>
      </w:r>
      <w:r w:rsidRPr="00677DF7">
        <w:rPr>
          <w:rFonts w:ascii="Times New Roman" w:hAnsi="Times New Roman" w:cs="Times New Roman"/>
          <w:sz w:val="24"/>
        </w:rPr>
        <w:t xml:space="preserve">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803FF0C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3A7F57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A7F57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73A72ADC" w:rsidR="003A7F57" w:rsidRPr="00273A60" w:rsidRDefault="003A7F57" w:rsidP="003A7F57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352" w:type="dxa"/>
            <w:vAlign w:val="center"/>
          </w:tcPr>
          <w:p w14:paraId="65A71960" w14:textId="77777777" w:rsidR="003A7F57" w:rsidRDefault="003A7F57" w:rsidP="003A7F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3A7F57" w:rsidRPr="002A0AA9" w:rsidRDefault="003A7F57" w:rsidP="003A7F5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A7F57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5B247763" w:rsidR="003A7F57" w:rsidRPr="00DA3F95" w:rsidRDefault="003A7F57" w:rsidP="003A7F5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3A7F57" w:rsidRPr="00DA3F95" w:rsidRDefault="003A7F57" w:rsidP="003A7F5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3A7F57" w:rsidRPr="00DA3F95" w:rsidRDefault="003A7F57" w:rsidP="003A7F5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A7F57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59793B6A" w:rsidR="003A7F57" w:rsidRDefault="003A7F57" w:rsidP="003A7F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352" w:type="dxa"/>
          </w:tcPr>
          <w:p w14:paraId="740AC444" w14:textId="77777777" w:rsidR="003A7F57" w:rsidRDefault="003A7F57" w:rsidP="003A7F5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3A7F57" w:rsidRDefault="003A7F57" w:rsidP="003A7F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2F6639" w:rsidRDefault="002F6639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2F6639" w:rsidRDefault="002F663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77FC3278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BC1479">
      <w:rPr>
        <w:rFonts w:ascii="Bookman Old Style" w:hAnsi="Bookman Old Style"/>
        <w:noProof/>
        <w:color w:val="1F3864" w:themeColor="accent5" w:themeShade="80"/>
      </w:rPr>
      <w:t>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BC1479">
      <w:rPr>
        <w:rFonts w:ascii="Bookman Old Style" w:hAnsi="Bookman Old Style"/>
        <w:noProof/>
        <w:color w:val="1F3864" w:themeColor="accent5" w:themeShade="80"/>
      </w:rPr>
      <w:t>15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2F6639" w:rsidRDefault="002F6639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2F6639" w:rsidRDefault="002F663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A7F57"/>
    <w:rsid w:val="003B1D2B"/>
    <w:rsid w:val="003B3D83"/>
    <w:rsid w:val="003B6085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B1F64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1479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3112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D786F-92C4-4DB3-9BB4-B995407E5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5639</Words>
  <Characters>32143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9</cp:revision>
  <cp:lastPrinted>2024-03-28T07:07:00Z</cp:lastPrinted>
  <dcterms:created xsi:type="dcterms:W3CDTF">2025-11-13T06:25:00Z</dcterms:created>
  <dcterms:modified xsi:type="dcterms:W3CDTF">2026-07-23T14:16:00Z</dcterms:modified>
</cp:coreProperties>
</file>