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BB20" w14:textId="30BF2977" w:rsidR="00AC07DF" w:rsidRPr="00716E0B" w:rsidRDefault="00FB05B9" w:rsidP="00662E8F">
      <w:pPr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>ДОГОВОР</w:t>
      </w:r>
      <w:r w:rsidR="00E228AA">
        <w:rPr>
          <w:b/>
          <w:sz w:val="20"/>
          <w:szCs w:val="20"/>
        </w:rPr>
        <w:t xml:space="preserve"> </w:t>
      </w:r>
      <w:r w:rsidR="00EA7ABB" w:rsidRPr="00716E0B">
        <w:rPr>
          <w:b/>
          <w:sz w:val="20"/>
          <w:szCs w:val="20"/>
        </w:rPr>
        <w:t xml:space="preserve">№ </w:t>
      </w:r>
      <w:r w:rsidR="0057412B" w:rsidRPr="0057412B">
        <w:rPr>
          <w:b/>
          <w:bCs/>
          <w:sz w:val="20"/>
          <w:szCs w:val="20"/>
        </w:rPr>
        <w:t>_____________________________</w:t>
      </w:r>
    </w:p>
    <w:p w14:paraId="732FC523" w14:textId="2AD67DAF" w:rsidR="00410840" w:rsidRPr="00716E0B" w:rsidRDefault="00C82121" w:rsidP="00662E8F">
      <w:pPr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 xml:space="preserve">на возмещение эксплуатационных расходов </w:t>
      </w:r>
    </w:p>
    <w:p w14:paraId="0AAAC162" w14:textId="46307B39" w:rsidR="006362D3" w:rsidRPr="00716E0B" w:rsidRDefault="004D3564" w:rsidP="00662E8F">
      <w:pPr>
        <w:tabs>
          <w:tab w:val="right" w:pos="9639"/>
        </w:tabs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</w:rPr>
        <w:t>г.</w:t>
      </w:r>
      <w:r w:rsidR="00627CAD" w:rsidRPr="00716E0B">
        <w:rPr>
          <w:b/>
          <w:bCs/>
          <w:sz w:val="20"/>
          <w:szCs w:val="20"/>
        </w:rPr>
        <w:t xml:space="preserve"> </w:t>
      </w:r>
      <w:r w:rsidRPr="00716E0B">
        <w:rPr>
          <w:b/>
          <w:bCs/>
          <w:sz w:val="20"/>
          <w:szCs w:val="20"/>
        </w:rPr>
        <w:t>Владивосток</w:t>
      </w:r>
      <w:r w:rsidR="00AA411C" w:rsidRPr="00716E0B">
        <w:rPr>
          <w:b/>
          <w:bCs/>
          <w:sz w:val="20"/>
          <w:szCs w:val="20"/>
        </w:rPr>
        <w:tab/>
      </w:r>
      <w:r w:rsidR="00693B80" w:rsidRPr="00716E0B">
        <w:rPr>
          <w:b/>
          <w:bCs/>
          <w:sz w:val="20"/>
          <w:szCs w:val="20"/>
        </w:rPr>
        <w:t>«</w:t>
      </w:r>
      <w:r w:rsidR="004A4F84" w:rsidRPr="00716E0B">
        <w:rPr>
          <w:b/>
          <w:bCs/>
          <w:sz w:val="20"/>
          <w:szCs w:val="20"/>
        </w:rPr>
        <w:t>_</w:t>
      </w:r>
      <w:r w:rsidR="00F42AC1" w:rsidRPr="00716E0B">
        <w:rPr>
          <w:b/>
          <w:bCs/>
          <w:sz w:val="20"/>
          <w:szCs w:val="20"/>
        </w:rPr>
        <w:t>__</w:t>
      </w:r>
      <w:r w:rsidR="004A4F84" w:rsidRPr="00716E0B">
        <w:rPr>
          <w:b/>
          <w:bCs/>
          <w:sz w:val="20"/>
          <w:szCs w:val="20"/>
        </w:rPr>
        <w:t>_</w:t>
      </w:r>
      <w:r w:rsidR="007D7DC3" w:rsidRPr="00716E0B">
        <w:rPr>
          <w:b/>
          <w:bCs/>
          <w:sz w:val="20"/>
          <w:szCs w:val="20"/>
        </w:rPr>
        <w:t>»</w:t>
      </w:r>
      <w:r w:rsidR="00756645" w:rsidRPr="00716E0B">
        <w:rPr>
          <w:b/>
          <w:bCs/>
          <w:sz w:val="20"/>
          <w:szCs w:val="20"/>
        </w:rPr>
        <w:t xml:space="preserve"> </w:t>
      </w:r>
      <w:r w:rsidR="00DF1375" w:rsidRPr="00716E0B">
        <w:rPr>
          <w:b/>
          <w:bCs/>
          <w:sz w:val="20"/>
          <w:szCs w:val="20"/>
        </w:rPr>
        <w:t>июня</w:t>
      </w:r>
      <w:r w:rsidR="00627CAD" w:rsidRPr="00716E0B">
        <w:rPr>
          <w:b/>
          <w:bCs/>
          <w:sz w:val="20"/>
          <w:szCs w:val="20"/>
        </w:rPr>
        <w:t xml:space="preserve"> </w:t>
      </w:r>
      <w:r w:rsidR="00016DEF" w:rsidRPr="00716E0B">
        <w:rPr>
          <w:b/>
          <w:bCs/>
          <w:sz w:val="20"/>
          <w:szCs w:val="20"/>
        </w:rPr>
        <w:t>20</w:t>
      </w:r>
      <w:r w:rsidR="002E6F29" w:rsidRPr="00716E0B">
        <w:rPr>
          <w:b/>
          <w:bCs/>
          <w:sz w:val="20"/>
          <w:szCs w:val="20"/>
        </w:rPr>
        <w:t>2</w:t>
      </w:r>
      <w:r w:rsidR="00C37FBA" w:rsidRPr="00716E0B">
        <w:rPr>
          <w:b/>
          <w:bCs/>
          <w:sz w:val="20"/>
          <w:szCs w:val="20"/>
        </w:rPr>
        <w:t>6</w:t>
      </w:r>
      <w:r w:rsidR="00AC07DF" w:rsidRPr="00716E0B">
        <w:rPr>
          <w:b/>
          <w:bCs/>
          <w:sz w:val="20"/>
          <w:szCs w:val="20"/>
        </w:rPr>
        <w:t xml:space="preserve"> </w:t>
      </w:r>
      <w:r w:rsidRPr="00716E0B">
        <w:rPr>
          <w:b/>
          <w:bCs/>
          <w:sz w:val="20"/>
          <w:szCs w:val="20"/>
        </w:rPr>
        <w:t>г.</w:t>
      </w:r>
    </w:p>
    <w:p w14:paraId="4CF4230E" w14:textId="77777777" w:rsidR="00EA7ABB" w:rsidRPr="00716E0B" w:rsidRDefault="00EA7ABB" w:rsidP="00662E8F">
      <w:pPr>
        <w:tabs>
          <w:tab w:val="right" w:pos="9639"/>
        </w:tabs>
        <w:rPr>
          <w:b/>
          <w:bCs/>
          <w:sz w:val="20"/>
          <w:szCs w:val="20"/>
        </w:rPr>
      </w:pPr>
    </w:p>
    <w:p w14:paraId="7B996858" w14:textId="33DCF737" w:rsidR="00DF1375" w:rsidRPr="00716E0B" w:rsidRDefault="001F487A" w:rsidP="000F5FA9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bookmarkStart w:id="0" w:name="_Hlk230872969"/>
      <w:bookmarkStart w:id="1" w:name="_Hlk230935637"/>
      <w:r>
        <w:rPr>
          <w:b/>
          <w:sz w:val="20"/>
          <w:szCs w:val="20"/>
        </w:rPr>
        <w:t>___________________________________________________________________</w:t>
      </w:r>
      <w:r w:rsidR="00DF1375" w:rsidRPr="00716E0B">
        <w:rPr>
          <w:sz w:val="20"/>
          <w:szCs w:val="20"/>
        </w:rPr>
        <w:t xml:space="preserve">, именуемое в дальнейшем </w:t>
      </w:r>
      <w:r w:rsidR="00DF1375" w:rsidRPr="00716E0B">
        <w:rPr>
          <w:b/>
          <w:sz w:val="20"/>
          <w:szCs w:val="20"/>
        </w:rPr>
        <w:t>«Исполнитель»</w:t>
      </w:r>
      <w:r w:rsidR="00DF1375" w:rsidRPr="00716E0B">
        <w:rPr>
          <w:sz w:val="20"/>
          <w:szCs w:val="20"/>
        </w:rPr>
        <w:t xml:space="preserve">, в лице в лице </w:t>
      </w:r>
      <w:r>
        <w:rPr>
          <w:sz w:val="20"/>
          <w:szCs w:val="20"/>
        </w:rPr>
        <w:t>____________________________________________________________</w:t>
      </w:r>
      <w:r w:rsidR="00DF1375" w:rsidRPr="00716E0B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>______________________________________________</w:t>
      </w:r>
      <w:r w:rsidR="00DF1375" w:rsidRPr="00716E0B">
        <w:rPr>
          <w:sz w:val="20"/>
          <w:szCs w:val="20"/>
        </w:rPr>
        <w:t xml:space="preserve">, с одной стороны, и </w:t>
      </w:r>
      <w:r w:rsidR="00DF1375" w:rsidRPr="00716E0B">
        <w:rPr>
          <w:b/>
          <w:bCs/>
          <w:sz w:val="20"/>
          <w:szCs w:val="20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="00DF1375" w:rsidRPr="00716E0B">
        <w:rPr>
          <w:b/>
          <w:bCs/>
          <w:sz w:val="20"/>
          <w:szCs w:val="20"/>
        </w:rPr>
        <w:t>А.О.Ковалевского</w:t>
      </w:r>
      <w:proofErr w:type="spellEnd"/>
      <w:r w:rsidR="00DF1375" w:rsidRPr="00716E0B">
        <w:rPr>
          <w:b/>
          <w:bCs/>
          <w:sz w:val="20"/>
          <w:szCs w:val="20"/>
        </w:rPr>
        <w:t xml:space="preserve"> РАН» (ФИЦ </w:t>
      </w:r>
      <w:proofErr w:type="spellStart"/>
      <w:r w:rsidR="00DF1375" w:rsidRPr="00716E0B">
        <w:rPr>
          <w:b/>
          <w:bCs/>
          <w:sz w:val="20"/>
          <w:szCs w:val="20"/>
        </w:rPr>
        <w:t>ИнБЮМ</w:t>
      </w:r>
      <w:proofErr w:type="spellEnd"/>
      <w:r w:rsidR="00DF1375" w:rsidRPr="00716E0B">
        <w:rPr>
          <w:b/>
          <w:bCs/>
          <w:sz w:val="20"/>
          <w:szCs w:val="20"/>
        </w:rPr>
        <w:t>)</w:t>
      </w:r>
      <w:r w:rsidR="00DF1375" w:rsidRPr="00716E0B">
        <w:rPr>
          <w:sz w:val="20"/>
          <w:szCs w:val="20"/>
        </w:rPr>
        <w:t xml:space="preserve">, именуемое в дальнейшем </w:t>
      </w:r>
      <w:r w:rsidR="00DF1375" w:rsidRPr="00716E0B">
        <w:rPr>
          <w:b/>
          <w:sz w:val="20"/>
          <w:szCs w:val="20"/>
        </w:rPr>
        <w:t>«Заказчик»</w:t>
      </w:r>
      <w:r w:rsidR="00DF1375" w:rsidRPr="00716E0B">
        <w:rPr>
          <w:sz w:val="20"/>
          <w:szCs w:val="20"/>
        </w:rPr>
        <w:t xml:space="preserve">, в лице первого заместителя директора </w:t>
      </w:r>
      <w:proofErr w:type="spellStart"/>
      <w:r w:rsidR="00DF1375" w:rsidRPr="00716E0B">
        <w:rPr>
          <w:sz w:val="20"/>
          <w:szCs w:val="20"/>
        </w:rPr>
        <w:t>Андрончика</w:t>
      </w:r>
      <w:proofErr w:type="spellEnd"/>
      <w:r w:rsidR="00DF1375" w:rsidRPr="00716E0B">
        <w:rPr>
          <w:sz w:val="20"/>
          <w:szCs w:val="20"/>
        </w:rPr>
        <w:t xml:space="preserve"> Ярослава Олеговича, действующ</w:t>
      </w:r>
      <w:r w:rsidR="00862F77" w:rsidRPr="00716E0B">
        <w:rPr>
          <w:sz w:val="20"/>
          <w:szCs w:val="20"/>
        </w:rPr>
        <w:t>его</w:t>
      </w:r>
      <w:r w:rsidR="00DF1375" w:rsidRPr="00716E0B">
        <w:rPr>
          <w:sz w:val="20"/>
          <w:szCs w:val="20"/>
        </w:rPr>
        <w:t xml:space="preserve"> на основании Доверенности от 16.04.2026 № 556/3.09-12/519, с другой стороны, совместно именуемые </w:t>
      </w:r>
      <w:r w:rsidR="00DF1375" w:rsidRPr="00716E0B">
        <w:rPr>
          <w:b/>
          <w:bCs/>
          <w:sz w:val="20"/>
          <w:szCs w:val="20"/>
        </w:rPr>
        <w:t>«Стороны»</w:t>
      </w:r>
      <w:r w:rsidR="00DF1375" w:rsidRPr="00716E0B">
        <w:rPr>
          <w:sz w:val="20"/>
          <w:szCs w:val="20"/>
        </w:rPr>
        <w:t xml:space="preserve"> </w:t>
      </w:r>
      <w:r w:rsidR="00DF1375" w:rsidRPr="00716E0B">
        <w:rPr>
          <w:sz w:val="20"/>
          <w:szCs w:val="20"/>
          <w:highlight w:val="yellow"/>
        </w:rPr>
        <w:t xml:space="preserve">и каждая в отдельности – </w:t>
      </w:r>
      <w:r w:rsidR="00DF1375" w:rsidRPr="00716E0B">
        <w:rPr>
          <w:b/>
          <w:bCs/>
          <w:sz w:val="20"/>
          <w:szCs w:val="20"/>
          <w:highlight w:val="yellow"/>
        </w:rPr>
        <w:t>«Сторона»</w:t>
      </w:r>
      <w:r w:rsidR="00DF1375" w:rsidRPr="00716E0B">
        <w:rPr>
          <w:sz w:val="20"/>
          <w:szCs w:val="20"/>
          <w:highlight w:val="yellow"/>
        </w:rPr>
        <w:t>, на основании п. 4 ч. 1 ст. 93 Федерального закона от 05.04.2013 № 44</w:t>
      </w:r>
      <w:r w:rsidR="00DF1375" w:rsidRPr="00716E0B">
        <w:rPr>
          <w:sz w:val="20"/>
          <w:szCs w:val="20"/>
          <w:highlight w:val="yellow"/>
        </w:rPr>
        <w:noBreakHyphen/>
        <w:t>ФЗ «О контрактной системе в сфере закупок товаров, работ, услуг для обеспечения государственных и муниципальных нужд»</w:t>
      </w:r>
      <w:r w:rsidR="00DF1375" w:rsidRPr="00716E0B">
        <w:rPr>
          <w:sz w:val="20"/>
          <w:szCs w:val="20"/>
        </w:rPr>
        <w:t xml:space="preserve"> заключили настоящий </w:t>
      </w:r>
      <w:r w:rsidR="00FB05B9" w:rsidRPr="00716E0B">
        <w:rPr>
          <w:sz w:val="20"/>
          <w:szCs w:val="20"/>
        </w:rPr>
        <w:t>Договор</w:t>
      </w:r>
      <w:r w:rsidR="00DF1375" w:rsidRPr="00716E0B">
        <w:rPr>
          <w:sz w:val="20"/>
          <w:szCs w:val="20"/>
        </w:rPr>
        <w:t xml:space="preserve"> (далее – «</w:t>
      </w:r>
      <w:r w:rsidR="00FB05B9" w:rsidRPr="00716E0B">
        <w:rPr>
          <w:sz w:val="20"/>
          <w:szCs w:val="20"/>
        </w:rPr>
        <w:t>Договор</w:t>
      </w:r>
      <w:r w:rsidR="00DF1375" w:rsidRPr="00716E0B">
        <w:rPr>
          <w:sz w:val="20"/>
          <w:szCs w:val="20"/>
        </w:rPr>
        <w:t>») о нижеследующем:</w:t>
      </w:r>
    </w:p>
    <w:bookmarkEnd w:id="0"/>
    <w:bookmarkEnd w:id="1"/>
    <w:p w14:paraId="540E08F4" w14:textId="0607FB95" w:rsidR="00577B44" w:rsidRPr="00716E0B" w:rsidRDefault="00C16B12" w:rsidP="00EA7ABB">
      <w:pPr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 xml:space="preserve">1. </w:t>
      </w:r>
      <w:r w:rsidR="00016DEF" w:rsidRPr="00716E0B">
        <w:rPr>
          <w:b/>
          <w:color w:val="000000"/>
          <w:sz w:val="20"/>
          <w:szCs w:val="20"/>
        </w:rPr>
        <w:t>Предмет</w:t>
      </w:r>
      <w:r w:rsidR="00634ADB" w:rsidRPr="00716E0B">
        <w:rPr>
          <w:b/>
          <w:sz w:val="20"/>
          <w:szCs w:val="20"/>
        </w:rPr>
        <w:t xml:space="preserve"> </w:t>
      </w:r>
      <w:r w:rsidR="00FB05B9" w:rsidRPr="00716E0B">
        <w:rPr>
          <w:b/>
          <w:sz w:val="20"/>
          <w:szCs w:val="20"/>
        </w:rPr>
        <w:t>Договор</w:t>
      </w:r>
      <w:r w:rsidR="00A3581A" w:rsidRPr="00716E0B">
        <w:rPr>
          <w:b/>
          <w:sz w:val="20"/>
          <w:szCs w:val="20"/>
        </w:rPr>
        <w:t xml:space="preserve">а </w:t>
      </w:r>
    </w:p>
    <w:p w14:paraId="251CC5F6" w14:textId="27C765B0" w:rsidR="00EF62F3" w:rsidRPr="00716E0B" w:rsidRDefault="00B10ABA" w:rsidP="000F5FA9">
      <w:pPr>
        <w:tabs>
          <w:tab w:val="left" w:pos="1276"/>
        </w:tabs>
        <w:ind w:firstLine="567"/>
        <w:jc w:val="both"/>
        <w:rPr>
          <w:snapToGrid w:val="0"/>
          <w:sz w:val="20"/>
          <w:szCs w:val="20"/>
        </w:rPr>
      </w:pPr>
      <w:bookmarkStart w:id="2" w:name="_Hlk232454994"/>
      <w:r w:rsidRPr="00716E0B">
        <w:rPr>
          <w:sz w:val="20"/>
          <w:szCs w:val="20"/>
        </w:rPr>
        <w:t xml:space="preserve">1.1. </w:t>
      </w:r>
      <w:r w:rsidR="00A647CD" w:rsidRPr="00716E0B">
        <w:rPr>
          <w:sz w:val="20"/>
          <w:szCs w:val="20"/>
        </w:rPr>
        <w:t xml:space="preserve">Настоящий </w:t>
      </w:r>
      <w:r w:rsidR="00FB05B9" w:rsidRPr="00716E0B">
        <w:rPr>
          <w:sz w:val="20"/>
          <w:szCs w:val="20"/>
        </w:rPr>
        <w:t>Договор</w:t>
      </w:r>
      <w:r w:rsidR="00A647CD" w:rsidRPr="00716E0B">
        <w:rPr>
          <w:sz w:val="20"/>
          <w:szCs w:val="20"/>
        </w:rPr>
        <w:t xml:space="preserve"> заключается </w:t>
      </w:r>
      <w:r w:rsidR="00A647CD" w:rsidRPr="00716E0B">
        <w:rPr>
          <w:b/>
          <w:bCs/>
          <w:sz w:val="20"/>
          <w:szCs w:val="20"/>
        </w:rPr>
        <w:t xml:space="preserve">в </w:t>
      </w:r>
      <w:r w:rsidR="00A3581A" w:rsidRPr="00716E0B">
        <w:rPr>
          <w:b/>
          <w:bCs/>
          <w:sz w:val="20"/>
          <w:szCs w:val="20"/>
        </w:rPr>
        <w:t>соответствии с</w:t>
      </w:r>
      <w:r w:rsidR="00A3581A" w:rsidRPr="00716E0B">
        <w:rPr>
          <w:b/>
          <w:bCs/>
          <w:snapToGrid w:val="0"/>
          <w:sz w:val="20"/>
          <w:szCs w:val="20"/>
        </w:rPr>
        <w:t xml:space="preserve"> </w:t>
      </w:r>
      <w:proofErr w:type="spellStart"/>
      <w:r w:rsidR="00DF1375" w:rsidRPr="00716E0B">
        <w:rPr>
          <w:b/>
          <w:bCs/>
          <w:snapToGrid w:val="0"/>
          <w:sz w:val="20"/>
          <w:szCs w:val="20"/>
        </w:rPr>
        <w:t>пп</w:t>
      </w:r>
      <w:proofErr w:type="spellEnd"/>
      <w:r w:rsidR="00DF1375" w:rsidRPr="00716E0B">
        <w:rPr>
          <w:b/>
          <w:bCs/>
          <w:snapToGrid w:val="0"/>
          <w:sz w:val="20"/>
          <w:szCs w:val="20"/>
        </w:rPr>
        <w:t>.</w:t>
      </w:r>
      <w:r w:rsidR="00A3581A" w:rsidRPr="00716E0B">
        <w:rPr>
          <w:b/>
          <w:bCs/>
          <w:snapToGrid w:val="0"/>
          <w:sz w:val="20"/>
          <w:szCs w:val="20"/>
        </w:rPr>
        <w:t xml:space="preserve"> </w:t>
      </w:r>
      <w:r w:rsidR="00AC07DF" w:rsidRPr="00716E0B">
        <w:rPr>
          <w:b/>
          <w:bCs/>
          <w:snapToGrid w:val="0"/>
          <w:sz w:val="20"/>
          <w:szCs w:val="20"/>
        </w:rPr>
        <w:t>2.2</w:t>
      </w:r>
      <w:r w:rsidR="00DF1375" w:rsidRPr="00716E0B">
        <w:rPr>
          <w:b/>
          <w:bCs/>
          <w:snapToGrid w:val="0"/>
          <w:sz w:val="20"/>
          <w:szCs w:val="20"/>
        </w:rPr>
        <w:t xml:space="preserve"> и</w:t>
      </w:r>
      <w:r w:rsidR="00B703FF" w:rsidRPr="00716E0B">
        <w:rPr>
          <w:b/>
          <w:bCs/>
          <w:snapToGrid w:val="0"/>
          <w:sz w:val="20"/>
          <w:szCs w:val="20"/>
        </w:rPr>
        <w:t xml:space="preserve"> 2.3</w:t>
      </w:r>
      <w:r w:rsidR="00A3581A" w:rsidRPr="00716E0B">
        <w:rPr>
          <w:b/>
          <w:bCs/>
          <w:snapToGrid w:val="0"/>
          <w:sz w:val="20"/>
          <w:szCs w:val="20"/>
        </w:rPr>
        <w:t xml:space="preserve"> </w:t>
      </w:r>
      <w:r w:rsidR="00FB05B9" w:rsidRPr="00716E0B">
        <w:rPr>
          <w:b/>
          <w:bCs/>
          <w:snapToGrid w:val="0"/>
          <w:sz w:val="20"/>
          <w:szCs w:val="20"/>
        </w:rPr>
        <w:t>Договор</w:t>
      </w:r>
      <w:r w:rsidR="00A3581A" w:rsidRPr="00716E0B">
        <w:rPr>
          <w:b/>
          <w:bCs/>
          <w:snapToGrid w:val="0"/>
          <w:sz w:val="20"/>
          <w:szCs w:val="20"/>
        </w:rPr>
        <w:t xml:space="preserve">а </w:t>
      </w:r>
      <w:r w:rsidR="003D566C" w:rsidRPr="00716E0B">
        <w:rPr>
          <w:b/>
          <w:bCs/>
          <w:snapToGrid w:val="0"/>
          <w:sz w:val="20"/>
          <w:szCs w:val="20"/>
        </w:rPr>
        <w:t xml:space="preserve">безвозмездного оказания услуг в рамках научного сотрудничества </w:t>
      </w:r>
      <w:r w:rsidR="00B703FF" w:rsidRPr="00716E0B">
        <w:rPr>
          <w:b/>
          <w:bCs/>
          <w:snapToGrid w:val="0"/>
          <w:sz w:val="20"/>
          <w:szCs w:val="20"/>
        </w:rPr>
        <w:t xml:space="preserve">от </w:t>
      </w:r>
      <w:r w:rsidR="00DF1375" w:rsidRPr="00716E0B">
        <w:rPr>
          <w:b/>
          <w:bCs/>
          <w:snapToGrid w:val="0"/>
          <w:sz w:val="20"/>
          <w:szCs w:val="20"/>
        </w:rPr>
        <w:t>11.06.2026 № 350</w:t>
      </w:r>
      <w:r w:rsidR="00B703FF" w:rsidRPr="00716E0B">
        <w:rPr>
          <w:snapToGrid w:val="0"/>
          <w:sz w:val="20"/>
          <w:szCs w:val="20"/>
        </w:rPr>
        <w:t xml:space="preserve"> </w:t>
      </w:r>
      <w:r w:rsidR="00984C83" w:rsidRPr="00716E0B">
        <w:rPr>
          <w:snapToGrid w:val="0"/>
          <w:sz w:val="20"/>
          <w:szCs w:val="20"/>
        </w:rPr>
        <w:t>(далее</w:t>
      </w:r>
      <w:r w:rsidR="00DF1375" w:rsidRPr="00716E0B">
        <w:rPr>
          <w:snapToGrid w:val="0"/>
          <w:sz w:val="20"/>
          <w:szCs w:val="20"/>
        </w:rPr>
        <w:t> </w:t>
      </w:r>
      <w:r w:rsidR="00984C83" w:rsidRPr="00716E0B">
        <w:rPr>
          <w:snapToGrid w:val="0"/>
          <w:sz w:val="20"/>
          <w:szCs w:val="20"/>
        </w:rPr>
        <w:t xml:space="preserve">– </w:t>
      </w:r>
      <w:r w:rsidR="00DF1375" w:rsidRPr="00716E0B">
        <w:rPr>
          <w:snapToGrid w:val="0"/>
          <w:sz w:val="20"/>
          <w:szCs w:val="20"/>
          <w:highlight w:val="yellow"/>
        </w:rPr>
        <w:t>«</w:t>
      </w:r>
      <w:r w:rsidR="00FB05B9" w:rsidRPr="00716E0B">
        <w:rPr>
          <w:snapToGrid w:val="0"/>
          <w:sz w:val="20"/>
          <w:szCs w:val="20"/>
        </w:rPr>
        <w:t>Договор</w:t>
      </w:r>
      <w:r w:rsidR="00984C83" w:rsidRPr="00716E0B">
        <w:rPr>
          <w:snapToGrid w:val="0"/>
          <w:sz w:val="20"/>
          <w:szCs w:val="20"/>
        </w:rPr>
        <w:t xml:space="preserve"> </w:t>
      </w:r>
      <w:r w:rsidR="00DF1375" w:rsidRPr="00716E0B">
        <w:rPr>
          <w:snapToGrid w:val="0"/>
          <w:sz w:val="20"/>
          <w:szCs w:val="20"/>
          <w:highlight w:val="yellow"/>
        </w:rPr>
        <w:t>безвозмездного</w:t>
      </w:r>
      <w:r w:rsidR="00DF1375" w:rsidRPr="00716E0B">
        <w:rPr>
          <w:snapToGrid w:val="0"/>
          <w:sz w:val="20"/>
          <w:szCs w:val="20"/>
        </w:rPr>
        <w:t xml:space="preserve"> </w:t>
      </w:r>
      <w:r w:rsidR="00AC07DF" w:rsidRPr="00716E0B">
        <w:rPr>
          <w:snapToGrid w:val="0"/>
          <w:sz w:val="20"/>
          <w:szCs w:val="20"/>
        </w:rPr>
        <w:t>оказания услуг</w:t>
      </w:r>
      <w:r w:rsidR="00DF1375" w:rsidRPr="00716E0B">
        <w:rPr>
          <w:snapToGrid w:val="0"/>
          <w:sz w:val="20"/>
          <w:szCs w:val="20"/>
          <w:highlight w:val="yellow"/>
        </w:rPr>
        <w:t>»</w:t>
      </w:r>
      <w:r w:rsidR="00984C83" w:rsidRPr="00716E0B">
        <w:rPr>
          <w:snapToGrid w:val="0"/>
          <w:sz w:val="20"/>
          <w:szCs w:val="20"/>
        </w:rPr>
        <w:t>)</w:t>
      </w:r>
      <w:r w:rsidR="00756B1B" w:rsidRPr="00716E0B">
        <w:rPr>
          <w:snapToGrid w:val="0"/>
          <w:sz w:val="20"/>
          <w:szCs w:val="20"/>
        </w:rPr>
        <w:t>,</w:t>
      </w:r>
      <w:r w:rsidR="00984C83" w:rsidRPr="00716E0B">
        <w:rPr>
          <w:snapToGrid w:val="0"/>
          <w:sz w:val="20"/>
          <w:szCs w:val="20"/>
        </w:rPr>
        <w:t xml:space="preserve"> </w:t>
      </w:r>
      <w:r w:rsidR="00A3581A" w:rsidRPr="00716E0B">
        <w:rPr>
          <w:sz w:val="20"/>
          <w:szCs w:val="20"/>
        </w:rPr>
        <w:t xml:space="preserve">и устанавливает порядок </w:t>
      </w:r>
      <w:r w:rsidR="00C03FE5" w:rsidRPr="00716E0B">
        <w:rPr>
          <w:sz w:val="20"/>
          <w:szCs w:val="20"/>
        </w:rPr>
        <w:t xml:space="preserve">и условия </w:t>
      </w:r>
      <w:r w:rsidR="00877504" w:rsidRPr="005B27EC">
        <w:rPr>
          <w:b/>
          <w:bCs/>
          <w:sz w:val="20"/>
          <w:szCs w:val="20"/>
        </w:rPr>
        <w:t xml:space="preserve">возмещения </w:t>
      </w:r>
      <w:r w:rsidR="00201CBB" w:rsidRPr="005B27EC">
        <w:rPr>
          <w:b/>
          <w:bCs/>
          <w:sz w:val="20"/>
          <w:szCs w:val="20"/>
          <w:highlight w:val="yellow"/>
        </w:rPr>
        <w:t>эксплуатационных</w:t>
      </w:r>
      <w:r w:rsidR="00201CBB" w:rsidRPr="005B27EC">
        <w:rPr>
          <w:b/>
          <w:bCs/>
          <w:sz w:val="20"/>
          <w:szCs w:val="20"/>
        </w:rPr>
        <w:t xml:space="preserve"> </w:t>
      </w:r>
      <w:r w:rsidR="00AE3B4C" w:rsidRPr="005B27EC">
        <w:rPr>
          <w:b/>
          <w:bCs/>
          <w:sz w:val="20"/>
          <w:szCs w:val="20"/>
        </w:rPr>
        <w:t xml:space="preserve">расходов </w:t>
      </w:r>
      <w:r w:rsidR="00AC07DF" w:rsidRPr="005B27EC">
        <w:rPr>
          <w:b/>
          <w:bCs/>
          <w:sz w:val="20"/>
          <w:szCs w:val="20"/>
        </w:rPr>
        <w:t>Исполнителя</w:t>
      </w:r>
      <w:r w:rsidR="005B2956" w:rsidRPr="005B27EC">
        <w:rPr>
          <w:b/>
          <w:bCs/>
          <w:color w:val="000000"/>
          <w:sz w:val="20"/>
          <w:szCs w:val="20"/>
        </w:rPr>
        <w:t xml:space="preserve"> </w:t>
      </w:r>
      <w:r w:rsidR="00EF62F3" w:rsidRPr="005B27EC">
        <w:rPr>
          <w:b/>
          <w:bCs/>
          <w:sz w:val="20"/>
          <w:szCs w:val="20"/>
        </w:rPr>
        <w:t>в период выполнения рейса №</w:t>
      </w:r>
      <w:r w:rsidR="00DF1375" w:rsidRPr="005B27EC">
        <w:rPr>
          <w:b/>
          <w:bCs/>
          <w:sz w:val="20"/>
          <w:szCs w:val="20"/>
        </w:rPr>
        <w:t> </w:t>
      </w:r>
      <w:r w:rsidR="008A4B79" w:rsidRPr="005B27EC">
        <w:rPr>
          <w:b/>
          <w:bCs/>
          <w:sz w:val="20"/>
          <w:szCs w:val="20"/>
        </w:rPr>
        <w:t>83</w:t>
      </w:r>
      <w:r w:rsidR="006529CC" w:rsidRPr="005B27EC">
        <w:rPr>
          <w:b/>
          <w:bCs/>
          <w:sz w:val="20"/>
          <w:szCs w:val="20"/>
        </w:rPr>
        <w:t xml:space="preserve"> </w:t>
      </w:r>
      <w:r w:rsidR="00DF1375" w:rsidRPr="005B27EC">
        <w:rPr>
          <w:b/>
          <w:bCs/>
          <w:sz w:val="20"/>
          <w:szCs w:val="20"/>
          <w:highlight w:val="yellow"/>
        </w:rPr>
        <w:t>научно-</w:t>
      </w:r>
      <w:r w:rsidR="00563B6A" w:rsidRPr="005B27EC">
        <w:rPr>
          <w:b/>
          <w:bCs/>
          <w:sz w:val="20"/>
          <w:szCs w:val="20"/>
        </w:rPr>
        <w:t xml:space="preserve">исследовательским судном </w:t>
      </w:r>
      <w:r w:rsidR="008B3EF4" w:rsidRPr="005B27EC">
        <w:rPr>
          <w:b/>
          <w:bCs/>
          <w:sz w:val="20"/>
          <w:szCs w:val="20"/>
        </w:rPr>
        <w:t xml:space="preserve">«Академик </w:t>
      </w:r>
      <w:r w:rsidR="00495037" w:rsidRPr="005B27EC">
        <w:rPr>
          <w:b/>
          <w:bCs/>
          <w:sz w:val="20"/>
          <w:szCs w:val="20"/>
        </w:rPr>
        <w:t>Опарин</w:t>
      </w:r>
      <w:r w:rsidR="008B3EF4" w:rsidRPr="005B27EC">
        <w:rPr>
          <w:b/>
          <w:bCs/>
          <w:sz w:val="20"/>
          <w:szCs w:val="20"/>
        </w:rPr>
        <w:t>»</w:t>
      </w:r>
      <w:r w:rsidR="00A201A8">
        <w:rPr>
          <w:b/>
          <w:bCs/>
          <w:sz w:val="20"/>
          <w:szCs w:val="20"/>
        </w:rPr>
        <w:t xml:space="preserve"> в акваториях Бер</w:t>
      </w:r>
      <w:r w:rsidR="00251892">
        <w:rPr>
          <w:b/>
          <w:bCs/>
          <w:sz w:val="20"/>
          <w:szCs w:val="20"/>
        </w:rPr>
        <w:t>и</w:t>
      </w:r>
      <w:r w:rsidR="00A201A8">
        <w:rPr>
          <w:b/>
          <w:bCs/>
          <w:sz w:val="20"/>
          <w:szCs w:val="20"/>
        </w:rPr>
        <w:t>нгова и Охотского морей</w:t>
      </w:r>
      <w:r w:rsidR="00756B1B" w:rsidRPr="00716E0B">
        <w:rPr>
          <w:sz w:val="20"/>
          <w:szCs w:val="20"/>
        </w:rPr>
        <w:t xml:space="preserve"> </w:t>
      </w:r>
      <w:r w:rsidR="00756B1B" w:rsidRPr="00716E0B">
        <w:rPr>
          <w:sz w:val="20"/>
          <w:szCs w:val="20"/>
          <w:highlight w:val="yellow"/>
        </w:rPr>
        <w:t>(далее – «Рейс»</w:t>
      </w:r>
      <w:r w:rsidR="00A817DB" w:rsidRPr="00716E0B">
        <w:rPr>
          <w:sz w:val="20"/>
          <w:szCs w:val="20"/>
          <w:highlight w:val="yellow"/>
        </w:rPr>
        <w:t xml:space="preserve"> и «Судно» соответственно</w:t>
      </w:r>
      <w:r w:rsidR="00756B1B" w:rsidRPr="00716E0B">
        <w:rPr>
          <w:sz w:val="20"/>
          <w:szCs w:val="20"/>
          <w:highlight w:val="yellow"/>
        </w:rPr>
        <w:t>)</w:t>
      </w:r>
      <w:r w:rsidR="00563B6A" w:rsidRPr="00716E0B">
        <w:rPr>
          <w:sz w:val="20"/>
          <w:szCs w:val="20"/>
        </w:rPr>
        <w:t xml:space="preserve"> </w:t>
      </w:r>
      <w:r w:rsidR="00EF62F3" w:rsidRPr="00716E0B">
        <w:rPr>
          <w:sz w:val="20"/>
          <w:szCs w:val="20"/>
        </w:rPr>
        <w:t xml:space="preserve">в целях проведения </w:t>
      </w:r>
      <w:r w:rsidR="005A063C" w:rsidRPr="00716E0B">
        <w:rPr>
          <w:sz w:val="20"/>
          <w:szCs w:val="20"/>
        </w:rPr>
        <w:t>Заказчиком</w:t>
      </w:r>
      <w:r w:rsidR="00EF62F3" w:rsidRPr="00716E0B">
        <w:rPr>
          <w:sz w:val="20"/>
          <w:szCs w:val="20"/>
        </w:rPr>
        <w:t xml:space="preserve"> морских научных исследований.</w:t>
      </w:r>
      <w:r w:rsidR="00DF1375" w:rsidRPr="00716E0B">
        <w:rPr>
          <w:sz w:val="20"/>
          <w:szCs w:val="20"/>
        </w:rPr>
        <w:t xml:space="preserve"> </w:t>
      </w:r>
    </w:p>
    <w:bookmarkEnd w:id="2"/>
    <w:p w14:paraId="358496E6" w14:textId="493D887D" w:rsidR="002C0F0F" w:rsidRPr="00716E0B" w:rsidRDefault="00EF62F3" w:rsidP="000F5FA9">
      <w:pPr>
        <w:shd w:val="clear" w:color="auto" w:fill="FFFFFF"/>
        <w:ind w:firstLine="567"/>
        <w:jc w:val="both"/>
        <w:rPr>
          <w:sz w:val="20"/>
          <w:szCs w:val="20"/>
        </w:rPr>
      </w:pPr>
      <w:r w:rsidRPr="00716E0B">
        <w:rPr>
          <w:sz w:val="20"/>
          <w:szCs w:val="20"/>
        </w:rPr>
        <w:t xml:space="preserve">1.2. Продолжительность рейса: </w:t>
      </w:r>
      <w:r w:rsidR="00756B1B" w:rsidRPr="00716E0B">
        <w:rPr>
          <w:b/>
          <w:bCs/>
          <w:sz w:val="20"/>
          <w:szCs w:val="20"/>
        </w:rPr>
        <w:t>с «19» июня 2026 г. по «28» июля 2026 г. (40 судо</w:t>
      </w:r>
      <w:r w:rsidR="00756B1B" w:rsidRPr="00716E0B">
        <w:rPr>
          <w:b/>
          <w:bCs/>
          <w:sz w:val="20"/>
          <w:szCs w:val="20"/>
          <w:highlight w:val="yellow"/>
        </w:rPr>
        <w:noBreakHyphen/>
      </w:r>
      <w:r w:rsidR="00756B1B" w:rsidRPr="00716E0B">
        <w:rPr>
          <w:b/>
          <w:bCs/>
          <w:sz w:val="20"/>
          <w:szCs w:val="20"/>
        </w:rPr>
        <w:t>суток)</w:t>
      </w:r>
      <w:r w:rsidRPr="00716E0B">
        <w:rPr>
          <w:sz w:val="20"/>
          <w:szCs w:val="20"/>
        </w:rPr>
        <w:t xml:space="preserve">, количество </w:t>
      </w:r>
      <w:r w:rsidRPr="00716E0B">
        <w:rPr>
          <w:sz w:val="20"/>
          <w:szCs w:val="20"/>
          <w:highlight w:val="yellow"/>
        </w:rPr>
        <w:t>участников научной экспедиции</w:t>
      </w:r>
      <w:r w:rsidR="00756B1B" w:rsidRPr="00716E0B">
        <w:rPr>
          <w:sz w:val="20"/>
          <w:szCs w:val="20"/>
          <w:highlight w:val="yellow"/>
        </w:rPr>
        <w:t xml:space="preserve"> (членов научной группы) Заказчика</w:t>
      </w:r>
      <w:r w:rsidRPr="00716E0B">
        <w:rPr>
          <w:sz w:val="20"/>
          <w:szCs w:val="20"/>
        </w:rPr>
        <w:t xml:space="preserve"> – </w:t>
      </w:r>
      <w:r w:rsidR="00756B1B" w:rsidRPr="00716E0B">
        <w:rPr>
          <w:b/>
          <w:bCs/>
          <w:sz w:val="20"/>
          <w:szCs w:val="20"/>
        </w:rPr>
        <w:t>3</w:t>
      </w:r>
      <w:r w:rsidR="00B703FF" w:rsidRPr="00716E0B">
        <w:rPr>
          <w:b/>
          <w:bCs/>
          <w:sz w:val="20"/>
          <w:szCs w:val="20"/>
        </w:rPr>
        <w:t xml:space="preserve"> (</w:t>
      </w:r>
      <w:r w:rsidR="00756B1B" w:rsidRPr="00716E0B">
        <w:rPr>
          <w:b/>
          <w:bCs/>
          <w:sz w:val="20"/>
          <w:szCs w:val="20"/>
        </w:rPr>
        <w:t>три</w:t>
      </w:r>
      <w:r w:rsidR="00B703FF" w:rsidRPr="00716E0B">
        <w:rPr>
          <w:b/>
          <w:bCs/>
          <w:sz w:val="20"/>
          <w:szCs w:val="20"/>
        </w:rPr>
        <w:t>) человек</w:t>
      </w:r>
      <w:r w:rsidR="00D65B55" w:rsidRPr="00716E0B">
        <w:rPr>
          <w:b/>
          <w:bCs/>
          <w:sz w:val="20"/>
          <w:szCs w:val="20"/>
        </w:rPr>
        <w:t>а</w:t>
      </w:r>
      <w:r w:rsidRPr="00716E0B">
        <w:rPr>
          <w:sz w:val="20"/>
          <w:szCs w:val="20"/>
        </w:rPr>
        <w:t>.</w:t>
      </w:r>
    </w:p>
    <w:p w14:paraId="23315ED6" w14:textId="77777777" w:rsidR="00C16B12" w:rsidRPr="00716E0B" w:rsidRDefault="00C16B12" w:rsidP="00662E8F">
      <w:pPr>
        <w:shd w:val="clear" w:color="auto" w:fill="FFFFFF"/>
        <w:ind w:firstLine="425"/>
        <w:jc w:val="both"/>
        <w:rPr>
          <w:sz w:val="20"/>
          <w:szCs w:val="20"/>
        </w:rPr>
      </w:pPr>
    </w:p>
    <w:p w14:paraId="3A9DBCAA" w14:textId="41088B48" w:rsidR="000707C3" w:rsidRPr="00716E0B" w:rsidRDefault="00C16B12" w:rsidP="00EA7ABB">
      <w:pPr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 xml:space="preserve">2. </w:t>
      </w:r>
      <w:r w:rsidR="00CE7A3B" w:rsidRPr="00716E0B">
        <w:rPr>
          <w:b/>
          <w:color w:val="000000"/>
          <w:sz w:val="20"/>
          <w:szCs w:val="20"/>
        </w:rPr>
        <w:t>О</w:t>
      </w:r>
      <w:r w:rsidR="000707C3" w:rsidRPr="00716E0B">
        <w:rPr>
          <w:b/>
          <w:color w:val="000000"/>
          <w:sz w:val="20"/>
          <w:szCs w:val="20"/>
        </w:rPr>
        <w:t>бязанности</w:t>
      </w:r>
      <w:r w:rsidR="000707C3" w:rsidRPr="00716E0B">
        <w:rPr>
          <w:b/>
          <w:sz w:val="20"/>
          <w:szCs w:val="20"/>
        </w:rPr>
        <w:t xml:space="preserve"> Сторон</w:t>
      </w:r>
    </w:p>
    <w:p w14:paraId="62718B82" w14:textId="77777777" w:rsidR="000707C3" w:rsidRPr="00716E0B" w:rsidRDefault="000707C3" w:rsidP="000F5FA9">
      <w:pPr>
        <w:ind w:firstLine="567"/>
        <w:jc w:val="both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 xml:space="preserve">2.1. </w:t>
      </w:r>
      <w:r w:rsidR="0081374D" w:rsidRPr="00716E0B">
        <w:rPr>
          <w:b/>
          <w:sz w:val="20"/>
          <w:szCs w:val="20"/>
        </w:rPr>
        <w:t>Исполнитель</w:t>
      </w:r>
      <w:r w:rsidRPr="00716E0B">
        <w:rPr>
          <w:b/>
          <w:sz w:val="20"/>
          <w:szCs w:val="20"/>
        </w:rPr>
        <w:t xml:space="preserve"> обязуется:</w:t>
      </w:r>
    </w:p>
    <w:p w14:paraId="3901DDE2" w14:textId="3509E6BB" w:rsidR="00BD5D31" w:rsidRPr="00716E0B" w:rsidRDefault="000707C3" w:rsidP="000F5FA9">
      <w:pPr>
        <w:ind w:firstLine="567"/>
        <w:jc w:val="both"/>
        <w:rPr>
          <w:rFonts w:eastAsia="Arial"/>
          <w:color w:val="000000"/>
          <w:sz w:val="20"/>
          <w:szCs w:val="20"/>
        </w:rPr>
      </w:pPr>
      <w:r w:rsidRPr="00716E0B">
        <w:rPr>
          <w:sz w:val="20"/>
          <w:szCs w:val="20"/>
        </w:rPr>
        <w:t>2.1.1</w:t>
      </w:r>
      <w:r w:rsidR="001A7E02" w:rsidRPr="00716E0B">
        <w:rPr>
          <w:rFonts w:eastAsia="Arial"/>
          <w:color w:val="000000"/>
          <w:sz w:val="20"/>
          <w:szCs w:val="20"/>
        </w:rPr>
        <w:t>.</w:t>
      </w:r>
      <w:r w:rsidR="00BD5D31" w:rsidRPr="00716E0B">
        <w:rPr>
          <w:rFonts w:eastAsia="Arial"/>
          <w:color w:val="000000"/>
          <w:sz w:val="20"/>
          <w:szCs w:val="20"/>
        </w:rPr>
        <w:t xml:space="preserve"> </w:t>
      </w:r>
      <w:r w:rsidR="008C5CDB" w:rsidRPr="00716E0B">
        <w:rPr>
          <w:rFonts w:eastAsia="Arial"/>
          <w:color w:val="000000"/>
          <w:sz w:val="20"/>
          <w:szCs w:val="20"/>
        </w:rPr>
        <w:t>предоставить</w:t>
      </w:r>
      <w:r w:rsidR="00E43C08" w:rsidRPr="00716E0B">
        <w:rPr>
          <w:rFonts w:eastAsia="Arial"/>
          <w:color w:val="000000"/>
          <w:sz w:val="20"/>
          <w:szCs w:val="20"/>
        </w:rPr>
        <w:t xml:space="preserve"> </w:t>
      </w:r>
      <w:r w:rsidR="00E43C08" w:rsidRPr="00716E0B">
        <w:rPr>
          <w:rFonts w:eastAsia="Arial"/>
          <w:color w:val="000000"/>
          <w:sz w:val="20"/>
          <w:szCs w:val="20"/>
          <w:highlight w:val="yellow"/>
        </w:rPr>
        <w:t>участникам научной экспедиции</w:t>
      </w:r>
      <w:r w:rsidR="00E43C08" w:rsidRPr="00716E0B">
        <w:rPr>
          <w:rFonts w:eastAsia="Arial"/>
          <w:color w:val="000000"/>
          <w:sz w:val="20"/>
          <w:szCs w:val="20"/>
        </w:rPr>
        <w:t xml:space="preserve"> (</w:t>
      </w:r>
      <w:r w:rsidR="008C5CDB" w:rsidRPr="00716E0B">
        <w:rPr>
          <w:rFonts w:eastAsia="Arial"/>
          <w:color w:val="000000"/>
          <w:sz w:val="20"/>
          <w:szCs w:val="20"/>
        </w:rPr>
        <w:t>членам научн</w:t>
      </w:r>
      <w:r w:rsidR="002E6F29" w:rsidRPr="00716E0B">
        <w:rPr>
          <w:rFonts w:eastAsia="Arial"/>
          <w:color w:val="000000"/>
          <w:sz w:val="20"/>
          <w:szCs w:val="20"/>
        </w:rPr>
        <w:t>ой</w:t>
      </w:r>
      <w:r w:rsidR="008C5CDB" w:rsidRPr="00716E0B">
        <w:rPr>
          <w:rFonts w:eastAsia="Arial"/>
          <w:color w:val="000000"/>
          <w:sz w:val="20"/>
          <w:szCs w:val="20"/>
        </w:rPr>
        <w:t xml:space="preserve"> </w:t>
      </w:r>
      <w:r w:rsidR="00E43C08" w:rsidRPr="00716E0B">
        <w:rPr>
          <w:rFonts w:eastAsia="Arial"/>
          <w:color w:val="000000"/>
          <w:sz w:val="20"/>
          <w:szCs w:val="20"/>
          <w:highlight w:val="yellow"/>
        </w:rPr>
        <w:t>группы</w:t>
      </w:r>
      <w:r w:rsidR="00756B1B" w:rsidRPr="00716E0B">
        <w:rPr>
          <w:rFonts w:eastAsia="Arial"/>
          <w:color w:val="000000"/>
          <w:sz w:val="20"/>
          <w:szCs w:val="20"/>
        </w:rPr>
        <w:t>)</w:t>
      </w:r>
      <w:r w:rsidR="008C5CDB" w:rsidRPr="00716E0B">
        <w:rPr>
          <w:rFonts w:eastAsia="Arial"/>
          <w:color w:val="000000"/>
          <w:sz w:val="20"/>
          <w:szCs w:val="20"/>
        </w:rPr>
        <w:t xml:space="preserve"> </w:t>
      </w:r>
      <w:r w:rsidR="0081374D" w:rsidRPr="00716E0B">
        <w:rPr>
          <w:rFonts w:eastAsia="Arial"/>
          <w:color w:val="000000"/>
          <w:sz w:val="20"/>
          <w:szCs w:val="20"/>
        </w:rPr>
        <w:t>Заказчика</w:t>
      </w:r>
      <w:r w:rsidR="008C5CDB" w:rsidRPr="00716E0B">
        <w:rPr>
          <w:rFonts w:eastAsia="Arial"/>
          <w:color w:val="000000"/>
          <w:sz w:val="20"/>
          <w:szCs w:val="20"/>
        </w:rPr>
        <w:t xml:space="preserve"> на период рейс</w:t>
      </w:r>
      <w:r w:rsidR="002E6F29" w:rsidRPr="00716E0B">
        <w:rPr>
          <w:rFonts w:eastAsia="Arial"/>
          <w:color w:val="000000"/>
          <w:sz w:val="20"/>
          <w:szCs w:val="20"/>
        </w:rPr>
        <w:t>а</w:t>
      </w:r>
      <w:r w:rsidR="008C5CDB" w:rsidRPr="00716E0B">
        <w:rPr>
          <w:rFonts w:eastAsia="Arial"/>
          <w:color w:val="000000"/>
          <w:sz w:val="20"/>
          <w:szCs w:val="20"/>
        </w:rPr>
        <w:t xml:space="preserve"> </w:t>
      </w:r>
      <w:r w:rsidR="008C5CDB" w:rsidRPr="00716E0B">
        <w:rPr>
          <w:rFonts w:eastAsia="Arial"/>
          <w:b/>
          <w:bCs/>
          <w:color w:val="000000"/>
          <w:sz w:val="20"/>
          <w:szCs w:val="20"/>
        </w:rPr>
        <w:t xml:space="preserve">доступ к </w:t>
      </w:r>
      <w:r w:rsidR="00AA7174" w:rsidRPr="00716E0B">
        <w:rPr>
          <w:rFonts w:eastAsia="Arial"/>
          <w:b/>
          <w:bCs/>
          <w:color w:val="000000"/>
          <w:sz w:val="20"/>
          <w:szCs w:val="20"/>
        </w:rPr>
        <w:t>услугам связи морского VSAT</w:t>
      </w:r>
      <w:r w:rsidR="00C16B12" w:rsidRPr="00716E0B">
        <w:rPr>
          <w:rFonts w:eastAsia="Arial"/>
          <w:b/>
          <w:bCs/>
          <w:color w:val="000000"/>
          <w:sz w:val="20"/>
          <w:szCs w:val="20"/>
        </w:rPr>
        <w:t xml:space="preserve"> – </w:t>
      </w:r>
      <w:r w:rsidR="00AA7174" w:rsidRPr="00716E0B">
        <w:rPr>
          <w:rFonts w:eastAsia="Arial"/>
          <w:b/>
          <w:bCs/>
          <w:color w:val="000000"/>
          <w:sz w:val="20"/>
          <w:szCs w:val="20"/>
        </w:rPr>
        <w:t>спутникового интернета</w:t>
      </w:r>
      <w:r w:rsidR="00AA7174" w:rsidRPr="00716E0B">
        <w:rPr>
          <w:rFonts w:eastAsia="Arial"/>
          <w:color w:val="000000"/>
          <w:sz w:val="20"/>
          <w:szCs w:val="20"/>
        </w:rPr>
        <w:t xml:space="preserve"> </w:t>
      </w:r>
      <w:r w:rsidR="008C5CDB" w:rsidRPr="00716E0B">
        <w:rPr>
          <w:rFonts w:eastAsia="Arial"/>
          <w:color w:val="000000"/>
          <w:sz w:val="20"/>
          <w:szCs w:val="20"/>
        </w:rPr>
        <w:t>для служебного пользования;</w:t>
      </w:r>
    </w:p>
    <w:p w14:paraId="17A9F0E9" w14:textId="0CEFD908" w:rsidR="00854B4F" w:rsidRPr="00716E0B" w:rsidRDefault="00854B4F" w:rsidP="000F5FA9">
      <w:pPr>
        <w:ind w:firstLine="567"/>
        <w:jc w:val="both"/>
        <w:rPr>
          <w:rFonts w:eastAsia="Arial"/>
          <w:color w:val="000000"/>
          <w:sz w:val="20"/>
          <w:szCs w:val="20"/>
        </w:rPr>
      </w:pPr>
      <w:r w:rsidRPr="00716E0B">
        <w:rPr>
          <w:rFonts w:eastAsia="Arial"/>
          <w:color w:val="000000"/>
          <w:sz w:val="20"/>
          <w:szCs w:val="20"/>
        </w:rPr>
        <w:t xml:space="preserve">2.1.2. обеспечить на период выполнения рейса </w:t>
      </w:r>
      <w:r w:rsidRPr="00716E0B">
        <w:rPr>
          <w:sz w:val="20"/>
          <w:szCs w:val="20"/>
        </w:rPr>
        <w:t xml:space="preserve">участников научной экспедиции (членов научной группы) </w:t>
      </w:r>
      <w:r w:rsidR="0081374D" w:rsidRPr="00716E0B">
        <w:rPr>
          <w:rFonts w:eastAsia="Arial"/>
          <w:color w:val="000000"/>
          <w:sz w:val="20"/>
          <w:szCs w:val="20"/>
        </w:rPr>
        <w:t>Заказчика</w:t>
      </w:r>
      <w:r w:rsidRPr="00716E0B">
        <w:rPr>
          <w:rFonts w:eastAsia="Arial"/>
          <w:color w:val="000000"/>
          <w:sz w:val="20"/>
          <w:szCs w:val="20"/>
        </w:rPr>
        <w:t xml:space="preserve"> </w:t>
      </w:r>
      <w:r w:rsidRPr="00716E0B">
        <w:rPr>
          <w:rFonts w:eastAsia="Arial"/>
          <w:b/>
          <w:bCs/>
          <w:color w:val="000000"/>
          <w:sz w:val="20"/>
          <w:szCs w:val="20"/>
        </w:rPr>
        <w:t>продуктами питания</w:t>
      </w:r>
      <w:r w:rsidRPr="00716E0B">
        <w:rPr>
          <w:rFonts w:eastAsia="Arial"/>
          <w:color w:val="000000"/>
          <w:sz w:val="20"/>
          <w:szCs w:val="20"/>
        </w:rPr>
        <w:t xml:space="preserve"> в соответствии с перечнем </w:t>
      </w:r>
      <w:r w:rsidR="00756B1B" w:rsidRPr="00716E0B">
        <w:rPr>
          <w:rFonts w:eastAsia="Arial"/>
          <w:color w:val="000000"/>
          <w:sz w:val="20"/>
          <w:szCs w:val="20"/>
          <w:highlight w:val="yellow"/>
        </w:rPr>
        <w:t>и</w:t>
      </w:r>
      <w:r w:rsidRPr="00716E0B">
        <w:rPr>
          <w:rFonts w:eastAsia="Arial"/>
          <w:color w:val="000000"/>
          <w:sz w:val="20"/>
          <w:szCs w:val="20"/>
        </w:rPr>
        <w:t xml:space="preserve"> норма</w:t>
      </w:r>
      <w:r w:rsidRPr="00716E0B">
        <w:rPr>
          <w:rFonts w:eastAsia="Arial"/>
          <w:color w:val="000000"/>
          <w:sz w:val="20"/>
          <w:szCs w:val="20"/>
          <w:highlight w:val="yellow"/>
        </w:rPr>
        <w:t>м</w:t>
      </w:r>
      <w:r w:rsidR="00756B1B" w:rsidRPr="00716E0B">
        <w:rPr>
          <w:rFonts w:eastAsia="Arial"/>
          <w:color w:val="000000"/>
          <w:sz w:val="20"/>
          <w:szCs w:val="20"/>
          <w:highlight w:val="yellow"/>
        </w:rPr>
        <w:t>и</w:t>
      </w:r>
      <w:r w:rsidRPr="00716E0B">
        <w:rPr>
          <w:rFonts w:eastAsia="Arial"/>
          <w:color w:val="000000"/>
          <w:sz w:val="20"/>
          <w:szCs w:val="20"/>
        </w:rPr>
        <w:t>, установленными в Рационе питания экипажей морских, речных судов, за исключением судов рыбопромыслового флота, и воздушных судов, утвержденны</w:t>
      </w:r>
      <w:r w:rsidR="00756B1B" w:rsidRPr="00716E0B">
        <w:rPr>
          <w:rFonts w:eastAsia="Arial"/>
          <w:color w:val="000000"/>
          <w:sz w:val="20"/>
          <w:szCs w:val="20"/>
          <w:highlight w:val="yellow"/>
        </w:rPr>
        <w:t>ми</w:t>
      </w:r>
      <w:r w:rsidR="00756B1B" w:rsidRPr="00716E0B">
        <w:rPr>
          <w:rFonts w:eastAsia="Arial"/>
          <w:color w:val="000000"/>
          <w:sz w:val="20"/>
          <w:szCs w:val="20"/>
        </w:rPr>
        <w:t xml:space="preserve"> </w:t>
      </w:r>
      <w:r w:rsidR="00756B1B" w:rsidRPr="00716E0B">
        <w:rPr>
          <w:sz w:val="20"/>
          <w:szCs w:val="20"/>
        </w:rPr>
        <w:t>Постановлением Правительства Р</w:t>
      </w:r>
      <w:r w:rsidR="00756B1B" w:rsidRPr="00716E0B">
        <w:rPr>
          <w:sz w:val="20"/>
          <w:szCs w:val="20"/>
          <w:highlight w:val="yellow"/>
        </w:rPr>
        <w:t>оссийской</w:t>
      </w:r>
      <w:r w:rsidR="00756B1B" w:rsidRPr="00716E0B">
        <w:rPr>
          <w:sz w:val="20"/>
          <w:szCs w:val="20"/>
        </w:rPr>
        <w:t xml:space="preserve"> Ф</w:t>
      </w:r>
      <w:r w:rsidR="00756B1B" w:rsidRPr="00716E0B">
        <w:rPr>
          <w:sz w:val="20"/>
          <w:szCs w:val="20"/>
          <w:highlight w:val="yellow"/>
        </w:rPr>
        <w:t>едераци</w:t>
      </w:r>
      <w:r w:rsidR="00756B1B" w:rsidRPr="00716E0B">
        <w:rPr>
          <w:sz w:val="20"/>
          <w:szCs w:val="20"/>
        </w:rPr>
        <w:t>и от 07.12.2001 № 861</w:t>
      </w:r>
      <w:r w:rsidRPr="00716E0B">
        <w:rPr>
          <w:rFonts w:eastAsia="Arial"/>
          <w:color w:val="000000"/>
          <w:sz w:val="20"/>
          <w:szCs w:val="20"/>
        </w:rPr>
        <w:t>;</w:t>
      </w:r>
    </w:p>
    <w:p w14:paraId="6D8BCAE5" w14:textId="08FBE69F" w:rsidR="00854B4F" w:rsidRPr="00716E0B" w:rsidRDefault="00854B4F" w:rsidP="000F5FA9">
      <w:pPr>
        <w:ind w:firstLine="567"/>
        <w:jc w:val="both"/>
        <w:rPr>
          <w:rFonts w:eastAsia="Arial"/>
          <w:color w:val="000000"/>
          <w:sz w:val="20"/>
          <w:szCs w:val="20"/>
        </w:rPr>
      </w:pPr>
      <w:r w:rsidRPr="00716E0B">
        <w:rPr>
          <w:rFonts w:eastAsia="Arial"/>
          <w:color w:val="000000"/>
          <w:sz w:val="20"/>
          <w:szCs w:val="20"/>
        </w:rPr>
        <w:t xml:space="preserve">2.1.3. обеспечить </w:t>
      </w:r>
      <w:r w:rsidRPr="00716E0B">
        <w:rPr>
          <w:rFonts w:eastAsia="Arial"/>
          <w:b/>
          <w:bCs/>
          <w:color w:val="000000"/>
          <w:sz w:val="20"/>
          <w:szCs w:val="20"/>
        </w:rPr>
        <w:t>смену постельного белья и полотенец</w:t>
      </w:r>
      <w:r w:rsidRPr="00716E0B">
        <w:rPr>
          <w:rFonts w:eastAsia="Arial"/>
          <w:color w:val="000000"/>
          <w:sz w:val="20"/>
          <w:szCs w:val="20"/>
        </w:rPr>
        <w:t xml:space="preserve"> </w:t>
      </w:r>
      <w:r w:rsidRPr="00716E0B">
        <w:rPr>
          <w:sz w:val="20"/>
          <w:szCs w:val="20"/>
        </w:rPr>
        <w:t>участников научной экспедиции (членов научной группы)</w:t>
      </w:r>
      <w:r w:rsidR="00756B1B" w:rsidRPr="00716E0B">
        <w:rPr>
          <w:sz w:val="20"/>
          <w:szCs w:val="20"/>
        </w:rPr>
        <w:t xml:space="preserve"> </w:t>
      </w:r>
      <w:r w:rsidR="00756B1B" w:rsidRPr="00716E0B">
        <w:rPr>
          <w:sz w:val="20"/>
          <w:szCs w:val="20"/>
          <w:highlight w:val="yellow"/>
        </w:rPr>
        <w:t>Заказчика</w:t>
      </w:r>
      <w:r w:rsidRPr="00716E0B">
        <w:rPr>
          <w:rFonts w:eastAsia="Arial"/>
          <w:color w:val="000000"/>
          <w:sz w:val="20"/>
          <w:szCs w:val="20"/>
        </w:rPr>
        <w:t xml:space="preserve"> (1</w:t>
      </w:r>
      <w:r w:rsidR="00EA7ABB" w:rsidRPr="00716E0B">
        <w:rPr>
          <w:rFonts w:eastAsia="Arial"/>
          <w:color w:val="000000"/>
          <w:sz w:val="20"/>
          <w:szCs w:val="20"/>
        </w:rPr>
        <w:t xml:space="preserve"> (один)</w:t>
      </w:r>
      <w:r w:rsidRPr="00716E0B">
        <w:rPr>
          <w:rFonts w:eastAsia="Arial"/>
          <w:color w:val="000000"/>
          <w:sz w:val="20"/>
          <w:szCs w:val="20"/>
        </w:rPr>
        <w:t xml:space="preserve"> раз в 7</w:t>
      </w:r>
      <w:r w:rsidR="00EA7ABB" w:rsidRPr="00716E0B">
        <w:rPr>
          <w:rFonts w:eastAsia="Arial"/>
          <w:color w:val="000000"/>
          <w:sz w:val="20"/>
          <w:szCs w:val="20"/>
        </w:rPr>
        <w:t xml:space="preserve"> (семь)</w:t>
      </w:r>
      <w:r w:rsidRPr="00716E0B">
        <w:rPr>
          <w:rFonts w:eastAsia="Arial"/>
          <w:color w:val="000000"/>
          <w:sz w:val="20"/>
          <w:szCs w:val="20"/>
        </w:rPr>
        <w:t xml:space="preserve"> дней);</w:t>
      </w:r>
    </w:p>
    <w:p w14:paraId="26F3B27F" w14:textId="4FDBD4EB" w:rsidR="00854B4F" w:rsidRPr="00716E0B" w:rsidRDefault="00854B4F" w:rsidP="000F5FA9">
      <w:pPr>
        <w:ind w:firstLine="567"/>
        <w:jc w:val="both"/>
        <w:rPr>
          <w:rFonts w:eastAsia="Arial"/>
          <w:color w:val="000000"/>
          <w:sz w:val="20"/>
          <w:szCs w:val="20"/>
        </w:rPr>
      </w:pPr>
      <w:r w:rsidRPr="00716E0B">
        <w:rPr>
          <w:color w:val="000000"/>
          <w:sz w:val="20"/>
          <w:szCs w:val="20"/>
        </w:rPr>
        <w:t xml:space="preserve">2.1.4. обеспечить участников научной экспедиции (членов научной группы) </w:t>
      </w:r>
      <w:r w:rsidR="00BA1D39" w:rsidRPr="00716E0B">
        <w:rPr>
          <w:color w:val="000000"/>
          <w:sz w:val="20"/>
          <w:szCs w:val="20"/>
        </w:rPr>
        <w:t>Заказчика</w:t>
      </w:r>
      <w:r w:rsidRPr="00716E0B">
        <w:rPr>
          <w:color w:val="000000"/>
          <w:sz w:val="20"/>
          <w:szCs w:val="20"/>
        </w:rPr>
        <w:t xml:space="preserve"> </w:t>
      </w:r>
      <w:r w:rsidRPr="00716E0B">
        <w:rPr>
          <w:b/>
          <w:bCs/>
          <w:color w:val="000000"/>
          <w:sz w:val="20"/>
          <w:szCs w:val="20"/>
        </w:rPr>
        <w:t>питьевой водой</w:t>
      </w:r>
      <w:r w:rsidRPr="00716E0B">
        <w:rPr>
          <w:color w:val="000000"/>
          <w:sz w:val="20"/>
          <w:szCs w:val="20"/>
        </w:rPr>
        <w:t xml:space="preserve"> исходя из нормы </w:t>
      </w:r>
      <w:r w:rsidR="001555D6" w:rsidRPr="00716E0B">
        <w:rPr>
          <w:color w:val="000000"/>
          <w:sz w:val="20"/>
          <w:szCs w:val="20"/>
        </w:rPr>
        <w:t>178</w:t>
      </w:r>
      <w:r w:rsidR="00756B1B" w:rsidRPr="00716E0B">
        <w:rPr>
          <w:color w:val="000000"/>
          <w:sz w:val="20"/>
          <w:szCs w:val="20"/>
        </w:rPr>
        <w:t>,</w:t>
      </w:r>
      <w:r w:rsidR="001555D6" w:rsidRPr="00716E0B">
        <w:rPr>
          <w:color w:val="000000"/>
          <w:sz w:val="20"/>
          <w:szCs w:val="20"/>
        </w:rPr>
        <w:t>6</w:t>
      </w:r>
      <w:r w:rsidR="00756B1B" w:rsidRPr="00716E0B">
        <w:rPr>
          <w:color w:val="000000"/>
          <w:sz w:val="20"/>
          <w:szCs w:val="20"/>
        </w:rPr>
        <w:t> </w:t>
      </w:r>
      <w:r w:rsidRPr="00716E0B">
        <w:rPr>
          <w:color w:val="000000"/>
          <w:sz w:val="20"/>
          <w:szCs w:val="20"/>
        </w:rPr>
        <w:t>л в сутки на человека</w:t>
      </w:r>
      <w:r w:rsidR="00C81B84" w:rsidRPr="00716E0B">
        <w:rPr>
          <w:color w:val="000000"/>
          <w:sz w:val="20"/>
          <w:szCs w:val="20"/>
        </w:rPr>
        <w:t>;</w:t>
      </w:r>
    </w:p>
    <w:p w14:paraId="540796AA" w14:textId="01F0E2AD" w:rsidR="001555D6" w:rsidRPr="00716E0B" w:rsidRDefault="00CE7A3B" w:rsidP="000F5FA9">
      <w:pPr>
        <w:tabs>
          <w:tab w:val="num" w:pos="1440"/>
        </w:tabs>
        <w:ind w:firstLine="567"/>
        <w:jc w:val="both"/>
        <w:rPr>
          <w:sz w:val="20"/>
          <w:szCs w:val="20"/>
        </w:rPr>
      </w:pPr>
      <w:r w:rsidRPr="00716E0B">
        <w:rPr>
          <w:sz w:val="20"/>
          <w:szCs w:val="20"/>
        </w:rPr>
        <w:t>2</w:t>
      </w:r>
      <w:r w:rsidR="000707C3" w:rsidRPr="00716E0B">
        <w:rPr>
          <w:sz w:val="20"/>
          <w:szCs w:val="20"/>
        </w:rPr>
        <w:t>.1.</w:t>
      </w:r>
      <w:r w:rsidR="00854B4F" w:rsidRPr="00716E0B">
        <w:rPr>
          <w:sz w:val="20"/>
          <w:szCs w:val="20"/>
        </w:rPr>
        <w:t>5</w:t>
      </w:r>
      <w:r w:rsidR="000707C3" w:rsidRPr="00716E0B">
        <w:rPr>
          <w:sz w:val="20"/>
          <w:szCs w:val="20"/>
        </w:rPr>
        <w:t xml:space="preserve">. </w:t>
      </w:r>
      <w:r w:rsidR="00756B1B" w:rsidRPr="00716E0B">
        <w:rPr>
          <w:b/>
          <w:bCs/>
          <w:sz w:val="20"/>
          <w:szCs w:val="20"/>
          <w:highlight w:val="yellow"/>
        </w:rPr>
        <w:t>в срок не позднее 15-ти (пятнадцати) рабочих дней</w:t>
      </w:r>
      <w:r w:rsidR="00756B1B" w:rsidRPr="00716E0B">
        <w:rPr>
          <w:sz w:val="20"/>
          <w:szCs w:val="20"/>
        </w:rPr>
        <w:t xml:space="preserve"> </w:t>
      </w:r>
      <w:r w:rsidR="00201CBB" w:rsidRPr="00716E0B">
        <w:rPr>
          <w:sz w:val="20"/>
          <w:szCs w:val="20"/>
        </w:rPr>
        <w:t xml:space="preserve">с даты окончания рейса </w:t>
      </w:r>
      <w:r w:rsidR="00662D09" w:rsidRPr="00716E0B">
        <w:rPr>
          <w:sz w:val="20"/>
          <w:szCs w:val="20"/>
        </w:rPr>
        <w:t>предоставить</w:t>
      </w:r>
      <w:r w:rsidR="000707C3" w:rsidRPr="00716E0B">
        <w:rPr>
          <w:sz w:val="20"/>
          <w:szCs w:val="20"/>
        </w:rPr>
        <w:t xml:space="preserve"> </w:t>
      </w:r>
      <w:r w:rsidR="0081374D" w:rsidRPr="00716E0B">
        <w:rPr>
          <w:sz w:val="20"/>
          <w:szCs w:val="20"/>
        </w:rPr>
        <w:t>Заказчику</w:t>
      </w:r>
      <w:r w:rsidR="000707C3" w:rsidRPr="00716E0B">
        <w:rPr>
          <w:sz w:val="20"/>
          <w:szCs w:val="20"/>
        </w:rPr>
        <w:t xml:space="preserve"> </w:t>
      </w:r>
      <w:r w:rsidR="004531B1" w:rsidRPr="004531B1">
        <w:rPr>
          <w:sz w:val="20"/>
          <w:szCs w:val="20"/>
          <w:highlight w:val="yellow"/>
        </w:rPr>
        <w:t>составленны</w:t>
      </w:r>
      <w:r w:rsidR="004531B1">
        <w:rPr>
          <w:sz w:val="20"/>
          <w:szCs w:val="20"/>
          <w:highlight w:val="yellow"/>
        </w:rPr>
        <w:t>й (-</w:t>
      </w:r>
      <w:proofErr w:type="spellStart"/>
      <w:r w:rsidR="004531B1">
        <w:rPr>
          <w:sz w:val="20"/>
          <w:szCs w:val="20"/>
          <w:highlight w:val="yellow"/>
        </w:rPr>
        <w:t>ы</w:t>
      </w:r>
      <w:r w:rsidR="004531B1" w:rsidRPr="004531B1">
        <w:rPr>
          <w:sz w:val="20"/>
          <w:szCs w:val="20"/>
          <w:highlight w:val="yellow"/>
        </w:rPr>
        <w:t>е</w:t>
      </w:r>
      <w:proofErr w:type="spellEnd"/>
      <w:r w:rsidR="004531B1">
        <w:rPr>
          <w:sz w:val="20"/>
          <w:szCs w:val="20"/>
        </w:rPr>
        <w:t xml:space="preserve">) </w:t>
      </w:r>
      <w:r w:rsidR="004531B1" w:rsidRPr="00716E0B">
        <w:rPr>
          <w:sz w:val="20"/>
          <w:szCs w:val="20"/>
        </w:rPr>
        <w:t>по Форме Приложения № </w:t>
      </w:r>
      <w:r w:rsidR="004531B1" w:rsidRPr="00716E0B">
        <w:rPr>
          <w:sz w:val="20"/>
          <w:szCs w:val="20"/>
          <w:highlight w:val="yellow"/>
        </w:rPr>
        <w:t>1</w:t>
      </w:r>
      <w:r w:rsidR="004531B1" w:rsidRPr="00716E0B">
        <w:rPr>
          <w:sz w:val="20"/>
          <w:szCs w:val="20"/>
        </w:rPr>
        <w:t xml:space="preserve"> к настоящему Договору </w:t>
      </w:r>
      <w:r w:rsidR="00201CBB" w:rsidRPr="00716E0B">
        <w:rPr>
          <w:sz w:val="20"/>
          <w:szCs w:val="20"/>
        </w:rPr>
        <w:t>А</w:t>
      </w:r>
      <w:r w:rsidR="000707C3" w:rsidRPr="00716E0B">
        <w:rPr>
          <w:sz w:val="20"/>
          <w:szCs w:val="20"/>
        </w:rPr>
        <w:t>кт</w:t>
      </w:r>
      <w:r w:rsidR="00201CBB" w:rsidRPr="00716E0B">
        <w:rPr>
          <w:sz w:val="20"/>
          <w:szCs w:val="20"/>
        </w:rPr>
        <w:t xml:space="preserve"> </w:t>
      </w:r>
      <w:r w:rsidR="00201CBB" w:rsidRPr="00716E0B">
        <w:rPr>
          <w:sz w:val="20"/>
          <w:szCs w:val="20"/>
          <w:highlight w:val="yellow"/>
        </w:rPr>
        <w:t>(-ы)</w:t>
      </w:r>
      <w:r w:rsidR="000707C3" w:rsidRPr="00716E0B">
        <w:rPr>
          <w:sz w:val="20"/>
          <w:szCs w:val="20"/>
        </w:rPr>
        <w:t xml:space="preserve"> </w:t>
      </w:r>
      <w:r w:rsidR="00662D09" w:rsidRPr="00716E0B">
        <w:rPr>
          <w:sz w:val="20"/>
          <w:szCs w:val="20"/>
        </w:rPr>
        <w:t xml:space="preserve">на </w:t>
      </w:r>
      <w:r w:rsidR="000707C3" w:rsidRPr="00716E0B">
        <w:rPr>
          <w:sz w:val="20"/>
          <w:szCs w:val="20"/>
        </w:rPr>
        <w:t>возмещени</w:t>
      </w:r>
      <w:r w:rsidR="00854B4F" w:rsidRPr="00716E0B">
        <w:rPr>
          <w:sz w:val="20"/>
          <w:szCs w:val="20"/>
        </w:rPr>
        <w:t>е</w:t>
      </w:r>
      <w:r w:rsidR="000707C3" w:rsidRPr="00716E0B">
        <w:rPr>
          <w:sz w:val="20"/>
          <w:szCs w:val="20"/>
        </w:rPr>
        <w:t xml:space="preserve"> </w:t>
      </w:r>
      <w:r w:rsidR="00AA6779" w:rsidRPr="00716E0B">
        <w:rPr>
          <w:sz w:val="20"/>
          <w:szCs w:val="20"/>
        </w:rPr>
        <w:t>расходов</w:t>
      </w:r>
      <w:r w:rsidR="00C81B84" w:rsidRPr="00716E0B">
        <w:rPr>
          <w:sz w:val="20"/>
          <w:szCs w:val="20"/>
        </w:rPr>
        <w:t xml:space="preserve">, </w:t>
      </w:r>
      <w:r w:rsidR="00201CBB" w:rsidRPr="00716E0B">
        <w:rPr>
          <w:sz w:val="20"/>
          <w:szCs w:val="20"/>
          <w:highlight w:val="yellow"/>
        </w:rPr>
        <w:t>поименованных</w:t>
      </w:r>
      <w:r w:rsidR="00C81B84" w:rsidRPr="00716E0B">
        <w:rPr>
          <w:sz w:val="20"/>
          <w:szCs w:val="20"/>
        </w:rPr>
        <w:t xml:space="preserve"> в </w:t>
      </w:r>
      <w:proofErr w:type="spellStart"/>
      <w:r w:rsidR="00C81B84" w:rsidRPr="00716E0B">
        <w:rPr>
          <w:sz w:val="20"/>
          <w:szCs w:val="20"/>
        </w:rPr>
        <w:t>п</w:t>
      </w:r>
      <w:r w:rsidR="00756B1B" w:rsidRPr="00716E0B">
        <w:rPr>
          <w:sz w:val="20"/>
          <w:szCs w:val="20"/>
          <w:highlight w:val="yellow"/>
        </w:rPr>
        <w:t>п</w:t>
      </w:r>
      <w:proofErr w:type="spellEnd"/>
      <w:r w:rsidR="00C81B84" w:rsidRPr="00716E0B">
        <w:rPr>
          <w:sz w:val="20"/>
          <w:szCs w:val="20"/>
        </w:rPr>
        <w:t>. 2.1.</w:t>
      </w:r>
      <w:r w:rsidR="00756B1B" w:rsidRPr="00716E0B">
        <w:rPr>
          <w:sz w:val="20"/>
          <w:szCs w:val="20"/>
          <w:highlight w:val="yellow"/>
        </w:rPr>
        <w:t>1</w:t>
      </w:r>
      <w:r w:rsidR="00854B4F" w:rsidRPr="00716E0B">
        <w:rPr>
          <w:sz w:val="20"/>
          <w:szCs w:val="20"/>
        </w:rPr>
        <w:t xml:space="preserve">-2.1.4 настоящего </w:t>
      </w:r>
      <w:r w:rsidR="00FB05B9" w:rsidRPr="00716E0B">
        <w:rPr>
          <w:sz w:val="20"/>
          <w:szCs w:val="20"/>
        </w:rPr>
        <w:t>Договор</w:t>
      </w:r>
      <w:r w:rsidR="00854B4F" w:rsidRPr="00716E0B">
        <w:rPr>
          <w:sz w:val="20"/>
          <w:szCs w:val="20"/>
        </w:rPr>
        <w:t>а</w:t>
      </w:r>
      <w:r w:rsidR="00C81B84" w:rsidRPr="00716E0B">
        <w:rPr>
          <w:sz w:val="20"/>
          <w:szCs w:val="20"/>
        </w:rPr>
        <w:t>,</w:t>
      </w:r>
      <w:r w:rsidR="00B001B6" w:rsidRPr="00716E0B">
        <w:rPr>
          <w:sz w:val="20"/>
          <w:szCs w:val="20"/>
        </w:rPr>
        <w:t xml:space="preserve"> </w:t>
      </w:r>
      <w:r w:rsidRPr="00716E0B">
        <w:rPr>
          <w:sz w:val="20"/>
          <w:szCs w:val="20"/>
        </w:rPr>
        <w:t>и счет</w:t>
      </w:r>
      <w:r w:rsidR="0057412B">
        <w:rPr>
          <w:sz w:val="20"/>
          <w:szCs w:val="20"/>
        </w:rPr>
        <w:t xml:space="preserve"> </w:t>
      </w:r>
      <w:r w:rsidR="0057412B" w:rsidRPr="0057412B">
        <w:rPr>
          <w:sz w:val="20"/>
          <w:szCs w:val="20"/>
          <w:highlight w:val="yellow"/>
        </w:rPr>
        <w:t>(-а)</w:t>
      </w:r>
      <w:r w:rsidRPr="00716E0B">
        <w:rPr>
          <w:sz w:val="20"/>
          <w:szCs w:val="20"/>
        </w:rPr>
        <w:t xml:space="preserve"> на оплату</w:t>
      </w:r>
      <w:r w:rsidR="00756B1B" w:rsidRPr="00716E0B">
        <w:rPr>
          <w:sz w:val="20"/>
          <w:szCs w:val="20"/>
        </w:rPr>
        <w:t xml:space="preserve">, </w:t>
      </w:r>
      <w:r w:rsidR="00756B1B" w:rsidRPr="00716E0B">
        <w:rPr>
          <w:sz w:val="20"/>
          <w:szCs w:val="20"/>
          <w:highlight w:val="yellow"/>
        </w:rPr>
        <w:t xml:space="preserve">включая подтверждающие такие расходы </w:t>
      </w:r>
      <w:r w:rsidR="00756B1B" w:rsidRPr="0057412B">
        <w:rPr>
          <w:sz w:val="20"/>
          <w:szCs w:val="20"/>
          <w:highlight w:val="yellow"/>
        </w:rPr>
        <w:t>документы (</w:t>
      </w:r>
      <w:r w:rsidR="0057412B" w:rsidRPr="0057412B">
        <w:rPr>
          <w:sz w:val="20"/>
          <w:szCs w:val="20"/>
          <w:highlight w:val="yellow"/>
        </w:rPr>
        <w:t xml:space="preserve">по </w:t>
      </w:r>
      <w:proofErr w:type="spellStart"/>
      <w:r w:rsidR="0057412B" w:rsidRPr="0057412B">
        <w:rPr>
          <w:sz w:val="20"/>
          <w:szCs w:val="20"/>
          <w:highlight w:val="yellow"/>
        </w:rPr>
        <w:t>пп</w:t>
      </w:r>
      <w:proofErr w:type="spellEnd"/>
      <w:r w:rsidR="0057412B" w:rsidRPr="0057412B">
        <w:rPr>
          <w:sz w:val="20"/>
          <w:szCs w:val="20"/>
          <w:highlight w:val="yellow"/>
        </w:rPr>
        <w:t>. 2.1.2 настоящего Договора)</w:t>
      </w:r>
      <w:r w:rsidR="001555D6" w:rsidRPr="0057412B">
        <w:rPr>
          <w:sz w:val="20"/>
          <w:szCs w:val="20"/>
          <w:highlight w:val="yellow"/>
        </w:rPr>
        <w:t>.</w:t>
      </w:r>
      <w:r w:rsidR="00854B4F" w:rsidRPr="00716E0B">
        <w:rPr>
          <w:sz w:val="20"/>
          <w:szCs w:val="20"/>
        </w:rPr>
        <w:t xml:space="preserve"> </w:t>
      </w:r>
    </w:p>
    <w:p w14:paraId="7CAEE15B" w14:textId="77777777" w:rsidR="000707C3" w:rsidRPr="00716E0B" w:rsidRDefault="00CE7A3B" w:rsidP="000F5FA9">
      <w:pPr>
        <w:tabs>
          <w:tab w:val="num" w:pos="1440"/>
        </w:tabs>
        <w:ind w:firstLine="567"/>
        <w:jc w:val="both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>2</w:t>
      </w:r>
      <w:r w:rsidR="000707C3" w:rsidRPr="00716E0B">
        <w:rPr>
          <w:b/>
          <w:sz w:val="20"/>
          <w:szCs w:val="20"/>
        </w:rPr>
        <w:t xml:space="preserve">.2. </w:t>
      </w:r>
      <w:r w:rsidR="0081374D" w:rsidRPr="00716E0B">
        <w:rPr>
          <w:b/>
          <w:sz w:val="20"/>
          <w:szCs w:val="20"/>
        </w:rPr>
        <w:t>Заказчик</w:t>
      </w:r>
      <w:r w:rsidR="000707C3" w:rsidRPr="00716E0B">
        <w:rPr>
          <w:b/>
          <w:sz w:val="20"/>
          <w:szCs w:val="20"/>
        </w:rPr>
        <w:t xml:space="preserve"> обяз</w:t>
      </w:r>
      <w:r w:rsidR="008A2902" w:rsidRPr="00716E0B">
        <w:rPr>
          <w:b/>
          <w:sz w:val="20"/>
          <w:szCs w:val="20"/>
        </w:rPr>
        <w:t>уе</w:t>
      </w:r>
      <w:r w:rsidRPr="00716E0B">
        <w:rPr>
          <w:b/>
          <w:sz w:val="20"/>
          <w:szCs w:val="20"/>
        </w:rPr>
        <w:t>тся</w:t>
      </w:r>
      <w:r w:rsidR="000707C3" w:rsidRPr="00716E0B">
        <w:rPr>
          <w:b/>
          <w:sz w:val="20"/>
          <w:szCs w:val="20"/>
        </w:rPr>
        <w:t>:</w:t>
      </w:r>
    </w:p>
    <w:p w14:paraId="5C084C2E" w14:textId="57142EC5" w:rsidR="00662D09" w:rsidRPr="00716E0B" w:rsidRDefault="005D4BAA" w:rsidP="000F5FA9">
      <w:pPr>
        <w:tabs>
          <w:tab w:val="num" w:pos="1440"/>
        </w:tabs>
        <w:ind w:firstLine="567"/>
        <w:jc w:val="both"/>
        <w:rPr>
          <w:sz w:val="20"/>
          <w:szCs w:val="20"/>
        </w:rPr>
      </w:pPr>
      <w:r w:rsidRPr="00716E0B">
        <w:rPr>
          <w:sz w:val="20"/>
          <w:szCs w:val="20"/>
        </w:rPr>
        <w:t>2.2.</w:t>
      </w:r>
      <w:r w:rsidR="00B1174D" w:rsidRPr="00716E0B">
        <w:rPr>
          <w:sz w:val="20"/>
          <w:szCs w:val="20"/>
        </w:rPr>
        <w:t>1</w:t>
      </w:r>
      <w:r w:rsidR="00662D09" w:rsidRPr="00716E0B">
        <w:rPr>
          <w:sz w:val="20"/>
          <w:szCs w:val="20"/>
        </w:rPr>
        <w:t xml:space="preserve">. </w:t>
      </w:r>
      <w:r w:rsidRPr="00716E0B">
        <w:rPr>
          <w:sz w:val="20"/>
          <w:szCs w:val="20"/>
        </w:rPr>
        <w:t>Рассмотреть и п</w:t>
      </w:r>
      <w:r w:rsidR="00662D09" w:rsidRPr="00716E0B">
        <w:rPr>
          <w:sz w:val="20"/>
          <w:szCs w:val="20"/>
        </w:rPr>
        <w:t>одписать Акт</w:t>
      </w:r>
      <w:r w:rsidR="00854B4F" w:rsidRPr="00716E0B">
        <w:rPr>
          <w:sz w:val="20"/>
          <w:szCs w:val="20"/>
        </w:rPr>
        <w:t>ы</w:t>
      </w:r>
      <w:r w:rsidR="00662D09" w:rsidRPr="00716E0B">
        <w:rPr>
          <w:sz w:val="20"/>
          <w:szCs w:val="20"/>
        </w:rPr>
        <w:t xml:space="preserve"> на возмещение </w:t>
      </w:r>
      <w:r w:rsidR="00AA6779" w:rsidRPr="00716E0B">
        <w:rPr>
          <w:sz w:val="20"/>
          <w:szCs w:val="20"/>
        </w:rPr>
        <w:t>расходов</w:t>
      </w:r>
      <w:r w:rsidR="00662D09" w:rsidRPr="00716E0B">
        <w:rPr>
          <w:sz w:val="20"/>
          <w:szCs w:val="20"/>
        </w:rPr>
        <w:t xml:space="preserve"> </w:t>
      </w:r>
      <w:r w:rsidR="0081374D" w:rsidRPr="00716E0B">
        <w:rPr>
          <w:sz w:val="20"/>
          <w:szCs w:val="20"/>
        </w:rPr>
        <w:t>Исполнител</w:t>
      </w:r>
      <w:r w:rsidR="00662D09" w:rsidRPr="00716E0B">
        <w:rPr>
          <w:sz w:val="20"/>
          <w:szCs w:val="20"/>
        </w:rPr>
        <w:t xml:space="preserve">я </w:t>
      </w:r>
      <w:r w:rsidR="00662D09" w:rsidRPr="00716E0B">
        <w:rPr>
          <w:b/>
          <w:bCs/>
          <w:sz w:val="20"/>
          <w:szCs w:val="20"/>
        </w:rPr>
        <w:t xml:space="preserve">в </w:t>
      </w:r>
      <w:r w:rsidR="00201CBB" w:rsidRPr="00716E0B">
        <w:rPr>
          <w:b/>
          <w:bCs/>
          <w:sz w:val="20"/>
          <w:szCs w:val="20"/>
        </w:rPr>
        <w:t xml:space="preserve">срок не позднее </w:t>
      </w:r>
      <w:r w:rsidR="0057412B">
        <w:rPr>
          <w:b/>
          <w:bCs/>
          <w:sz w:val="20"/>
          <w:szCs w:val="20"/>
          <w:highlight w:val="yellow"/>
        </w:rPr>
        <w:t>15</w:t>
      </w:r>
      <w:r w:rsidR="00201CBB" w:rsidRPr="00716E0B">
        <w:rPr>
          <w:b/>
          <w:bCs/>
          <w:sz w:val="20"/>
          <w:szCs w:val="20"/>
          <w:highlight w:val="yellow"/>
        </w:rPr>
        <w:t>-ти</w:t>
      </w:r>
      <w:r w:rsidR="00662D09" w:rsidRPr="00716E0B">
        <w:rPr>
          <w:b/>
          <w:bCs/>
          <w:sz w:val="20"/>
          <w:szCs w:val="20"/>
          <w:highlight w:val="yellow"/>
        </w:rPr>
        <w:t xml:space="preserve"> (</w:t>
      </w:r>
      <w:r w:rsidR="0057412B">
        <w:rPr>
          <w:b/>
          <w:bCs/>
          <w:sz w:val="20"/>
          <w:szCs w:val="20"/>
          <w:highlight w:val="yellow"/>
        </w:rPr>
        <w:t>пятнадцати</w:t>
      </w:r>
      <w:r w:rsidR="00662D09" w:rsidRPr="00716E0B">
        <w:rPr>
          <w:b/>
          <w:bCs/>
          <w:sz w:val="20"/>
          <w:szCs w:val="20"/>
          <w:highlight w:val="yellow"/>
        </w:rPr>
        <w:t>)</w:t>
      </w:r>
      <w:r w:rsidR="00662D09" w:rsidRPr="00716E0B">
        <w:rPr>
          <w:b/>
          <w:bCs/>
          <w:sz w:val="20"/>
          <w:szCs w:val="20"/>
        </w:rPr>
        <w:t xml:space="preserve"> </w:t>
      </w:r>
      <w:r w:rsidRPr="00716E0B">
        <w:rPr>
          <w:b/>
          <w:bCs/>
          <w:sz w:val="20"/>
          <w:szCs w:val="20"/>
        </w:rPr>
        <w:t xml:space="preserve">рабочих </w:t>
      </w:r>
      <w:r w:rsidR="00662D09" w:rsidRPr="00716E0B">
        <w:rPr>
          <w:b/>
          <w:bCs/>
          <w:sz w:val="20"/>
          <w:szCs w:val="20"/>
        </w:rPr>
        <w:t>дней</w:t>
      </w:r>
      <w:r w:rsidR="00662D09" w:rsidRPr="00716E0B">
        <w:rPr>
          <w:sz w:val="20"/>
          <w:szCs w:val="20"/>
        </w:rPr>
        <w:t xml:space="preserve"> с </w:t>
      </w:r>
      <w:r w:rsidR="00201CBB" w:rsidRPr="00716E0B">
        <w:rPr>
          <w:sz w:val="20"/>
          <w:szCs w:val="20"/>
          <w:highlight w:val="yellow"/>
        </w:rPr>
        <w:t>даты</w:t>
      </w:r>
      <w:r w:rsidR="00662D09" w:rsidRPr="00716E0B">
        <w:rPr>
          <w:sz w:val="20"/>
          <w:szCs w:val="20"/>
        </w:rPr>
        <w:t xml:space="preserve"> </w:t>
      </w:r>
      <w:r w:rsidR="00854B4F" w:rsidRPr="00716E0B">
        <w:rPr>
          <w:sz w:val="20"/>
          <w:szCs w:val="20"/>
        </w:rPr>
        <w:t>их</w:t>
      </w:r>
      <w:r w:rsidRPr="00716E0B">
        <w:rPr>
          <w:sz w:val="20"/>
          <w:szCs w:val="20"/>
        </w:rPr>
        <w:t xml:space="preserve"> получения</w:t>
      </w:r>
      <w:r w:rsidR="00F94BC7" w:rsidRPr="00716E0B">
        <w:rPr>
          <w:sz w:val="20"/>
          <w:szCs w:val="20"/>
        </w:rPr>
        <w:t xml:space="preserve"> </w:t>
      </w:r>
      <w:r w:rsidR="00F94BC7" w:rsidRPr="00716E0B">
        <w:rPr>
          <w:sz w:val="20"/>
          <w:szCs w:val="20"/>
          <w:highlight w:val="yellow"/>
        </w:rPr>
        <w:t>Заказчиком</w:t>
      </w:r>
      <w:r w:rsidR="00201CBB" w:rsidRPr="00716E0B">
        <w:rPr>
          <w:sz w:val="20"/>
          <w:szCs w:val="20"/>
        </w:rPr>
        <w:t>,</w:t>
      </w:r>
      <w:r w:rsidRPr="00716E0B">
        <w:rPr>
          <w:sz w:val="20"/>
          <w:szCs w:val="20"/>
        </w:rPr>
        <w:t xml:space="preserve"> либо </w:t>
      </w:r>
      <w:r w:rsidR="00201CBB" w:rsidRPr="00716E0B">
        <w:rPr>
          <w:sz w:val="20"/>
          <w:szCs w:val="20"/>
        </w:rPr>
        <w:t xml:space="preserve">в тот же срок предоставить </w:t>
      </w:r>
      <w:r w:rsidR="00F94BC7" w:rsidRPr="00716E0B">
        <w:rPr>
          <w:sz w:val="20"/>
          <w:szCs w:val="20"/>
          <w:highlight w:val="yellow"/>
        </w:rPr>
        <w:t>Исполнителю</w:t>
      </w:r>
      <w:r w:rsidR="00F94BC7" w:rsidRPr="00716E0B">
        <w:rPr>
          <w:sz w:val="20"/>
          <w:szCs w:val="20"/>
        </w:rPr>
        <w:t xml:space="preserve"> </w:t>
      </w:r>
      <w:r w:rsidRPr="00716E0B">
        <w:rPr>
          <w:sz w:val="20"/>
          <w:szCs w:val="20"/>
        </w:rPr>
        <w:t>мотивиро</w:t>
      </w:r>
      <w:r w:rsidR="007020B2" w:rsidRPr="00716E0B">
        <w:rPr>
          <w:sz w:val="20"/>
          <w:szCs w:val="20"/>
        </w:rPr>
        <w:t xml:space="preserve">ванный отказ от </w:t>
      </w:r>
      <w:r w:rsidR="00854B4F" w:rsidRPr="00716E0B">
        <w:rPr>
          <w:sz w:val="20"/>
          <w:szCs w:val="20"/>
        </w:rPr>
        <w:t xml:space="preserve">их </w:t>
      </w:r>
      <w:r w:rsidR="007020B2" w:rsidRPr="00716E0B">
        <w:rPr>
          <w:sz w:val="20"/>
          <w:szCs w:val="20"/>
        </w:rPr>
        <w:t>подписания, в противном случае считается, что расходы</w:t>
      </w:r>
      <w:r w:rsidR="00201CBB" w:rsidRPr="00716E0B">
        <w:rPr>
          <w:sz w:val="20"/>
          <w:szCs w:val="20"/>
        </w:rPr>
        <w:t>, указанные в предоставленном (-ых) Исполнителем Акте (-ах),</w:t>
      </w:r>
      <w:r w:rsidR="007020B2" w:rsidRPr="00716E0B">
        <w:rPr>
          <w:sz w:val="20"/>
          <w:szCs w:val="20"/>
        </w:rPr>
        <w:t xml:space="preserve"> приняты </w:t>
      </w:r>
      <w:r w:rsidR="00201CBB" w:rsidRPr="00716E0B">
        <w:rPr>
          <w:sz w:val="20"/>
          <w:szCs w:val="20"/>
          <w:highlight w:val="yellow"/>
        </w:rPr>
        <w:t>к</w:t>
      </w:r>
      <w:r w:rsidR="007020B2" w:rsidRPr="00716E0B">
        <w:rPr>
          <w:sz w:val="20"/>
          <w:szCs w:val="20"/>
        </w:rPr>
        <w:t xml:space="preserve"> возмещени</w:t>
      </w:r>
      <w:r w:rsidR="00201CBB" w:rsidRPr="00716E0B">
        <w:rPr>
          <w:sz w:val="20"/>
          <w:szCs w:val="20"/>
          <w:highlight w:val="yellow"/>
        </w:rPr>
        <w:t>ю</w:t>
      </w:r>
      <w:r w:rsidR="007020B2" w:rsidRPr="00716E0B">
        <w:rPr>
          <w:sz w:val="20"/>
          <w:szCs w:val="20"/>
        </w:rPr>
        <w:t xml:space="preserve"> </w:t>
      </w:r>
      <w:r w:rsidR="0081374D" w:rsidRPr="00716E0B">
        <w:rPr>
          <w:sz w:val="20"/>
          <w:szCs w:val="20"/>
        </w:rPr>
        <w:t>Заказчико</w:t>
      </w:r>
      <w:r w:rsidR="007020B2" w:rsidRPr="00716E0B">
        <w:rPr>
          <w:sz w:val="20"/>
          <w:szCs w:val="20"/>
        </w:rPr>
        <w:t>м</w:t>
      </w:r>
      <w:r w:rsidR="00201CBB" w:rsidRPr="00716E0B">
        <w:rPr>
          <w:sz w:val="20"/>
          <w:szCs w:val="20"/>
        </w:rPr>
        <w:t xml:space="preserve"> </w:t>
      </w:r>
      <w:r w:rsidR="00201CBB" w:rsidRPr="00716E0B">
        <w:rPr>
          <w:sz w:val="20"/>
          <w:szCs w:val="20"/>
          <w:highlight w:val="yellow"/>
        </w:rPr>
        <w:t>в полном объеме и без замечаний</w:t>
      </w:r>
      <w:r w:rsidR="007020B2" w:rsidRPr="00716E0B">
        <w:rPr>
          <w:sz w:val="20"/>
          <w:szCs w:val="20"/>
          <w:highlight w:val="yellow"/>
        </w:rPr>
        <w:t>.</w:t>
      </w:r>
    </w:p>
    <w:p w14:paraId="76C29DA6" w14:textId="60584172" w:rsidR="002C0F0F" w:rsidRPr="00716E0B" w:rsidRDefault="005D4BAA" w:rsidP="000F5FA9">
      <w:pPr>
        <w:tabs>
          <w:tab w:val="num" w:pos="1440"/>
        </w:tabs>
        <w:ind w:firstLine="567"/>
        <w:jc w:val="both"/>
        <w:rPr>
          <w:sz w:val="20"/>
          <w:szCs w:val="20"/>
        </w:rPr>
      </w:pPr>
      <w:r w:rsidRPr="00716E0B">
        <w:rPr>
          <w:sz w:val="20"/>
          <w:szCs w:val="20"/>
        </w:rPr>
        <w:t xml:space="preserve">2.2.2. Возместить расходы </w:t>
      </w:r>
      <w:r w:rsidR="0081374D" w:rsidRPr="00716E0B">
        <w:rPr>
          <w:sz w:val="20"/>
          <w:szCs w:val="20"/>
        </w:rPr>
        <w:t>Исполнител</w:t>
      </w:r>
      <w:r w:rsidRPr="00716E0B">
        <w:rPr>
          <w:sz w:val="20"/>
          <w:szCs w:val="20"/>
        </w:rPr>
        <w:t>я</w:t>
      </w:r>
      <w:r w:rsidR="00B1174D" w:rsidRPr="00716E0B">
        <w:rPr>
          <w:sz w:val="20"/>
          <w:szCs w:val="20"/>
        </w:rPr>
        <w:t xml:space="preserve">, </w:t>
      </w:r>
      <w:r w:rsidR="00201CBB" w:rsidRPr="00716E0B">
        <w:rPr>
          <w:sz w:val="20"/>
          <w:szCs w:val="20"/>
          <w:highlight w:val="yellow"/>
        </w:rPr>
        <w:t>предусмотренные</w:t>
      </w:r>
      <w:r w:rsidR="00B1174D" w:rsidRPr="00716E0B">
        <w:rPr>
          <w:sz w:val="20"/>
          <w:szCs w:val="20"/>
        </w:rPr>
        <w:t xml:space="preserve"> п. 1.1 настоящего </w:t>
      </w:r>
      <w:r w:rsidR="00FB05B9" w:rsidRPr="00716E0B">
        <w:rPr>
          <w:sz w:val="20"/>
          <w:szCs w:val="20"/>
        </w:rPr>
        <w:t>Договор</w:t>
      </w:r>
      <w:r w:rsidR="00B1174D" w:rsidRPr="00716E0B">
        <w:rPr>
          <w:sz w:val="20"/>
          <w:szCs w:val="20"/>
        </w:rPr>
        <w:t>а,</w:t>
      </w:r>
      <w:r w:rsidRPr="00716E0B">
        <w:rPr>
          <w:sz w:val="20"/>
          <w:szCs w:val="20"/>
        </w:rPr>
        <w:t xml:space="preserve"> в соответствии с</w:t>
      </w:r>
      <w:r w:rsidR="00AE6738" w:rsidRPr="00716E0B">
        <w:rPr>
          <w:sz w:val="20"/>
          <w:szCs w:val="20"/>
        </w:rPr>
        <w:t xml:space="preserve"> Разделом 3 настоящего </w:t>
      </w:r>
      <w:r w:rsidR="00FB05B9" w:rsidRPr="00716E0B">
        <w:rPr>
          <w:sz w:val="20"/>
          <w:szCs w:val="20"/>
        </w:rPr>
        <w:t>Договор</w:t>
      </w:r>
      <w:r w:rsidR="00AE6738" w:rsidRPr="00716E0B">
        <w:rPr>
          <w:sz w:val="20"/>
          <w:szCs w:val="20"/>
        </w:rPr>
        <w:t>а.</w:t>
      </w:r>
    </w:p>
    <w:p w14:paraId="016D6A15" w14:textId="77777777" w:rsidR="00C16B12" w:rsidRPr="00716E0B" w:rsidRDefault="00C16B12" w:rsidP="000F5FA9">
      <w:pPr>
        <w:tabs>
          <w:tab w:val="num" w:pos="1440"/>
        </w:tabs>
        <w:ind w:firstLine="567"/>
        <w:jc w:val="both"/>
        <w:rPr>
          <w:sz w:val="20"/>
          <w:szCs w:val="20"/>
        </w:rPr>
      </w:pPr>
    </w:p>
    <w:p w14:paraId="2326E876" w14:textId="77777777" w:rsidR="000707C3" w:rsidRPr="00716E0B" w:rsidRDefault="005D4BAA" w:rsidP="00EA7ABB">
      <w:pPr>
        <w:jc w:val="center"/>
        <w:rPr>
          <w:b/>
          <w:color w:val="000000"/>
          <w:sz w:val="20"/>
          <w:szCs w:val="20"/>
        </w:rPr>
      </w:pPr>
      <w:r w:rsidRPr="00716E0B">
        <w:rPr>
          <w:b/>
          <w:color w:val="000000"/>
          <w:sz w:val="20"/>
          <w:szCs w:val="20"/>
        </w:rPr>
        <w:t xml:space="preserve">3. </w:t>
      </w:r>
      <w:r w:rsidR="00B1174D" w:rsidRPr="00716E0B">
        <w:rPr>
          <w:b/>
          <w:color w:val="000000"/>
          <w:sz w:val="20"/>
          <w:szCs w:val="20"/>
        </w:rPr>
        <w:t>П</w:t>
      </w:r>
      <w:r w:rsidRPr="00716E0B">
        <w:rPr>
          <w:b/>
          <w:color w:val="000000"/>
          <w:sz w:val="20"/>
          <w:szCs w:val="20"/>
        </w:rPr>
        <w:t xml:space="preserve">орядок возмещения расходов </w:t>
      </w:r>
      <w:r w:rsidR="0081374D" w:rsidRPr="00716E0B">
        <w:rPr>
          <w:b/>
          <w:color w:val="000000"/>
          <w:sz w:val="20"/>
          <w:szCs w:val="20"/>
        </w:rPr>
        <w:t>Исполнител</w:t>
      </w:r>
      <w:r w:rsidRPr="00716E0B">
        <w:rPr>
          <w:b/>
          <w:color w:val="000000"/>
          <w:sz w:val="20"/>
          <w:szCs w:val="20"/>
        </w:rPr>
        <w:t>я</w:t>
      </w:r>
    </w:p>
    <w:p w14:paraId="63EDF358" w14:textId="77777777" w:rsidR="00CF1FCA" w:rsidRPr="00716E0B" w:rsidRDefault="00CF1FCA" w:rsidP="000F5FA9">
      <w:pPr>
        <w:ind w:firstLine="567"/>
        <w:jc w:val="both"/>
        <w:rPr>
          <w:color w:val="000000"/>
          <w:sz w:val="20"/>
          <w:szCs w:val="20"/>
        </w:rPr>
      </w:pPr>
      <w:bookmarkStart w:id="3" w:name="_Hlk505170213"/>
      <w:r w:rsidRPr="00716E0B">
        <w:rPr>
          <w:color w:val="000000"/>
          <w:sz w:val="20"/>
          <w:szCs w:val="20"/>
        </w:rPr>
        <w:t xml:space="preserve">3.1. Расходы </w:t>
      </w:r>
      <w:r w:rsidR="0081374D" w:rsidRPr="00716E0B">
        <w:rPr>
          <w:color w:val="000000"/>
          <w:sz w:val="20"/>
          <w:szCs w:val="20"/>
        </w:rPr>
        <w:t>Исполнител</w:t>
      </w:r>
      <w:r w:rsidRPr="00716E0B">
        <w:rPr>
          <w:color w:val="000000"/>
          <w:sz w:val="20"/>
          <w:szCs w:val="20"/>
        </w:rPr>
        <w:t xml:space="preserve">я, подлежащие возмещению за счет </w:t>
      </w:r>
      <w:r w:rsidR="0081374D" w:rsidRPr="00716E0B">
        <w:rPr>
          <w:color w:val="000000"/>
          <w:sz w:val="20"/>
          <w:szCs w:val="20"/>
        </w:rPr>
        <w:t>Заказчик</w:t>
      </w:r>
      <w:r w:rsidR="00555856" w:rsidRPr="00716E0B">
        <w:rPr>
          <w:color w:val="000000"/>
          <w:sz w:val="20"/>
          <w:szCs w:val="20"/>
        </w:rPr>
        <w:t>а</w:t>
      </w:r>
      <w:r w:rsidRPr="00716E0B">
        <w:rPr>
          <w:color w:val="000000"/>
          <w:sz w:val="20"/>
          <w:szCs w:val="20"/>
        </w:rPr>
        <w:t>:</w:t>
      </w:r>
    </w:p>
    <w:p w14:paraId="3A9D6231" w14:textId="2F2869A2" w:rsidR="00CF1FCA" w:rsidRPr="00716E0B" w:rsidRDefault="00CF1FCA" w:rsidP="000F5FA9">
      <w:pPr>
        <w:ind w:firstLine="567"/>
        <w:jc w:val="both"/>
        <w:rPr>
          <w:rFonts w:eastAsia="Arial"/>
          <w:b/>
          <w:color w:val="000000"/>
          <w:sz w:val="20"/>
          <w:szCs w:val="20"/>
        </w:rPr>
      </w:pPr>
      <w:r w:rsidRPr="00716E0B">
        <w:rPr>
          <w:color w:val="000000"/>
          <w:sz w:val="20"/>
          <w:szCs w:val="20"/>
        </w:rPr>
        <w:t xml:space="preserve">- </w:t>
      </w:r>
      <w:r w:rsidRPr="00716E0B">
        <w:rPr>
          <w:b/>
          <w:bCs/>
          <w:color w:val="000000"/>
          <w:sz w:val="20"/>
          <w:szCs w:val="20"/>
        </w:rPr>
        <w:t>на питание</w:t>
      </w:r>
      <w:r w:rsidRPr="00716E0B">
        <w:rPr>
          <w:color w:val="000000"/>
          <w:sz w:val="20"/>
          <w:szCs w:val="20"/>
        </w:rPr>
        <w:t xml:space="preserve"> участников научной экспедиции (членов научной группы) </w:t>
      </w:r>
      <w:r w:rsidR="0081374D" w:rsidRPr="00716E0B">
        <w:rPr>
          <w:color w:val="000000"/>
          <w:sz w:val="20"/>
          <w:szCs w:val="20"/>
        </w:rPr>
        <w:t>Заказчик</w:t>
      </w:r>
      <w:r w:rsidR="00555856" w:rsidRPr="00716E0B">
        <w:rPr>
          <w:color w:val="000000"/>
          <w:sz w:val="20"/>
          <w:szCs w:val="20"/>
        </w:rPr>
        <w:t>а</w:t>
      </w:r>
      <w:r w:rsidRPr="00716E0B">
        <w:rPr>
          <w:color w:val="000000"/>
          <w:sz w:val="20"/>
          <w:szCs w:val="20"/>
        </w:rPr>
        <w:t xml:space="preserve"> в соответствии с нормами, </w:t>
      </w:r>
      <w:r w:rsidRPr="00716E0B">
        <w:rPr>
          <w:rFonts w:eastAsia="Arial"/>
          <w:color w:val="000000"/>
          <w:sz w:val="20"/>
          <w:szCs w:val="20"/>
        </w:rPr>
        <w:t xml:space="preserve">установленными в Рационе питания экипажей морских, речных судов, за исключением судов рыбопромыслового флота, и воздушных судов, </w:t>
      </w:r>
      <w:r w:rsidR="00EA7ABB" w:rsidRPr="00716E0B">
        <w:rPr>
          <w:rFonts w:eastAsia="Arial"/>
          <w:color w:val="000000"/>
          <w:sz w:val="20"/>
          <w:szCs w:val="20"/>
          <w:highlight w:val="yellow"/>
        </w:rPr>
        <w:t>утвержденными</w:t>
      </w:r>
      <w:r w:rsidR="00EA7ABB" w:rsidRPr="00716E0B">
        <w:rPr>
          <w:rFonts w:eastAsia="Arial"/>
          <w:color w:val="000000"/>
          <w:sz w:val="20"/>
          <w:szCs w:val="20"/>
        </w:rPr>
        <w:t xml:space="preserve"> Постановлением</w:t>
      </w:r>
      <w:r w:rsidR="00EA7ABB" w:rsidRPr="00716E0B">
        <w:rPr>
          <w:sz w:val="20"/>
          <w:szCs w:val="20"/>
        </w:rPr>
        <w:t xml:space="preserve"> Правительства Р</w:t>
      </w:r>
      <w:r w:rsidR="00EA7ABB" w:rsidRPr="00716E0B">
        <w:rPr>
          <w:sz w:val="20"/>
          <w:szCs w:val="20"/>
          <w:highlight w:val="yellow"/>
        </w:rPr>
        <w:t>оссийской</w:t>
      </w:r>
      <w:r w:rsidR="00EA7ABB" w:rsidRPr="00716E0B">
        <w:rPr>
          <w:sz w:val="20"/>
          <w:szCs w:val="20"/>
        </w:rPr>
        <w:t xml:space="preserve"> Ф</w:t>
      </w:r>
      <w:r w:rsidR="00EA7ABB" w:rsidRPr="00716E0B">
        <w:rPr>
          <w:sz w:val="20"/>
          <w:szCs w:val="20"/>
          <w:highlight w:val="yellow"/>
        </w:rPr>
        <w:t>едераци</w:t>
      </w:r>
      <w:r w:rsidR="00EA7ABB" w:rsidRPr="00716E0B">
        <w:rPr>
          <w:sz w:val="20"/>
          <w:szCs w:val="20"/>
        </w:rPr>
        <w:t>и от 07.12.2001 № 861</w:t>
      </w:r>
      <w:r w:rsidRPr="00716E0B">
        <w:rPr>
          <w:rFonts w:eastAsia="Arial"/>
          <w:b/>
          <w:color w:val="000000"/>
          <w:sz w:val="20"/>
          <w:szCs w:val="20"/>
        </w:rPr>
        <w:t xml:space="preserve">, </w:t>
      </w:r>
      <w:r w:rsidRPr="00716E0B">
        <w:rPr>
          <w:rFonts w:eastAsia="Arial"/>
          <w:b/>
          <w:bCs/>
          <w:color w:val="000000"/>
          <w:sz w:val="20"/>
          <w:szCs w:val="20"/>
          <w:u w:val="single"/>
        </w:rPr>
        <w:t xml:space="preserve">исходя из фактической стоимости продуктов питания, закупленных </w:t>
      </w:r>
      <w:r w:rsidR="0081374D" w:rsidRPr="00716E0B">
        <w:rPr>
          <w:rFonts w:eastAsia="Arial"/>
          <w:b/>
          <w:bCs/>
          <w:color w:val="000000"/>
          <w:sz w:val="20"/>
          <w:szCs w:val="20"/>
          <w:u w:val="single"/>
        </w:rPr>
        <w:t>Исполнител</w:t>
      </w:r>
      <w:r w:rsidRPr="00716E0B">
        <w:rPr>
          <w:rFonts w:eastAsia="Arial"/>
          <w:b/>
          <w:bCs/>
          <w:color w:val="000000"/>
          <w:sz w:val="20"/>
          <w:szCs w:val="20"/>
          <w:u w:val="single"/>
        </w:rPr>
        <w:t>ем, подтвержденной документально</w:t>
      </w:r>
      <w:r w:rsidRPr="00716E0B">
        <w:rPr>
          <w:rFonts w:eastAsia="Arial"/>
          <w:color w:val="000000"/>
          <w:sz w:val="20"/>
          <w:szCs w:val="20"/>
        </w:rPr>
        <w:t>;</w:t>
      </w:r>
      <w:r w:rsidR="00EA7ABB" w:rsidRPr="00716E0B">
        <w:rPr>
          <w:rFonts w:eastAsia="Arial"/>
          <w:color w:val="000000"/>
          <w:sz w:val="20"/>
          <w:szCs w:val="20"/>
        </w:rPr>
        <w:t xml:space="preserve"> </w:t>
      </w:r>
    </w:p>
    <w:p w14:paraId="42CCC8DE" w14:textId="1EA5BC32" w:rsidR="00CF1FCA" w:rsidRPr="00716E0B" w:rsidRDefault="00CF1FCA" w:rsidP="000F5FA9">
      <w:pPr>
        <w:ind w:firstLine="567"/>
        <w:jc w:val="both"/>
        <w:rPr>
          <w:spacing w:val="-7"/>
          <w:sz w:val="20"/>
          <w:szCs w:val="20"/>
        </w:rPr>
      </w:pPr>
      <w:r w:rsidRPr="00716E0B">
        <w:rPr>
          <w:spacing w:val="-7"/>
          <w:sz w:val="20"/>
          <w:szCs w:val="20"/>
        </w:rPr>
        <w:t xml:space="preserve">- </w:t>
      </w:r>
      <w:r w:rsidRPr="00716E0B">
        <w:rPr>
          <w:b/>
          <w:bCs/>
          <w:spacing w:val="-7"/>
          <w:sz w:val="20"/>
          <w:szCs w:val="20"/>
        </w:rPr>
        <w:t xml:space="preserve">на стирку постельного белья и полотенец </w:t>
      </w:r>
      <w:r w:rsidRPr="00716E0B">
        <w:rPr>
          <w:b/>
          <w:bCs/>
          <w:spacing w:val="-7"/>
          <w:sz w:val="20"/>
          <w:szCs w:val="20"/>
          <w:u w:val="single"/>
        </w:rPr>
        <w:t xml:space="preserve">из расчета </w:t>
      </w:r>
      <w:r w:rsidR="00090888" w:rsidRPr="00716E0B">
        <w:rPr>
          <w:b/>
          <w:bCs/>
          <w:spacing w:val="-7"/>
          <w:sz w:val="20"/>
          <w:szCs w:val="20"/>
          <w:u w:val="single"/>
        </w:rPr>
        <w:t>3</w:t>
      </w:r>
      <w:r w:rsidR="00A81B90" w:rsidRPr="00716E0B">
        <w:rPr>
          <w:b/>
          <w:bCs/>
          <w:spacing w:val="-7"/>
          <w:sz w:val="20"/>
          <w:szCs w:val="20"/>
          <w:u w:val="single"/>
        </w:rPr>
        <w:t> </w:t>
      </w:r>
      <w:r w:rsidR="00090888" w:rsidRPr="00716E0B">
        <w:rPr>
          <w:b/>
          <w:bCs/>
          <w:spacing w:val="-7"/>
          <w:sz w:val="20"/>
          <w:szCs w:val="20"/>
          <w:u w:val="single"/>
        </w:rPr>
        <w:t>0</w:t>
      </w:r>
      <w:r w:rsidR="001555D6" w:rsidRPr="00716E0B">
        <w:rPr>
          <w:b/>
          <w:bCs/>
          <w:spacing w:val="-7"/>
          <w:sz w:val="20"/>
          <w:szCs w:val="20"/>
          <w:u w:val="single"/>
        </w:rPr>
        <w:t>00,00</w:t>
      </w:r>
      <w:r w:rsidR="002F461E" w:rsidRPr="00716E0B">
        <w:rPr>
          <w:b/>
          <w:bCs/>
          <w:spacing w:val="-7"/>
          <w:sz w:val="20"/>
          <w:szCs w:val="20"/>
          <w:u w:val="single"/>
        </w:rPr>
        <w:t xml:space="preserve"> </w:t>
      </w:r>
      <w:r w:rsidRPr="00716E0B">
        <w:rPr>
          <w:b/>
          <w:bCs/>
          <w:spacing w:val="-7"/>
          <w:sz w:val="20"/>
          <w:szCs w:val="20"/>
          <w:u w:val="single"/>
        </w:rPr>
        <w:t>руб.</w:t>
      </w:r>
      <w:r w:rsidR="00EA7ABB" w:rsidRPr="00716E0B">
        <w:rPr>
          <w:b/>
          <w:bCs/>
          <w:spacing w:val="-7"/>
          <w:sz w:val="20"/>
          <w:szCs w:val="20"/>
          <w:u w:val="single"/>
        </w:rPr>
        <w:t xml:space="preserve"> (Три тысячи рублей 00 копеек) </w:t>
      </w:r>
      <w:r w:rsidRPr="00716E0B">
        <w:rPr>
          <w:b/>
          <w:bCs/>
          <w:spacing w:val="-7"/>
          <w:sz w:val="20"/>
          <w:szCs w:val="20"/>
          <w:u w:val="single"/>
        </w:rPr>
        <w:t>за 1</w:t>
      </w:r>
      <w:r w:rsidR="00A81B90" w:rsidRPr="00716E0B">
        <w:rPr>
          <w:b/>
          <w:bCs/>
          <w:spacing w:val="-7"/>
          <w:sz w:val="20"/>
          <w:szCs w:val="20"/>
          <w:u w:val="single"/>
        </w:rPr>
        <w:t> </w:t>
      </w:r>
      <w:r w:rsidR="00EA7ABB" w:rsidRPr="00716E0B">
        <w:rPr>
          <w:b/>
          <w:bCs/>
          <w:spacing w:val="-7"/>
          <w:sz w:val="20"/>
          <w:szCs w:val="20"/>
          <w:u w:val="single"/>
        </w:rPr>
        <w:t>(одну)</w:t>
      </w:r>
      <w:r w:rsidRPr="00716E0B">
        <w:rPr>
          <w:b/>
          <w:bCs/>
          <w:spacing w:val="-7"/>
          <w:sz w:val="20"/>
          <w:szCs w:val="20"/>
          <w:u w:val="single"/>
        </w:rPr>
        <w:t xml:space="preserve"> партию сменного белья</w:t>
      </w:r>
      <w:r w:rsidRPr="00716E0B">
        <w:rPr>
          <w:spacing w:val="-7"/>
          <w:sz w:val="20"/>
          <w:szCs w:val="20"/>
        </w:rPr>
        <w:t xml:space="preserve"> (1</w:t>
      </w:r>
      <w:r w:rsidR="00EA7ABB" w:rsidRPr="00716E0B">
        <w:rPr>
          <w:spacing w:val="-7"/>
          <w:sz w:val="20"/>
          <w:szCs w:val="20"/>
        </w:rPr>
        <w:t xml:space="preserve"> (одна)</w:t>
      </w:r>
      <w:r w:rsidRPr="00716E0B">
        <w:rPr>
          <w:spacing w:val="-7"/>
          <w:sz w:val="20"/>
          <w:szCs w:val="20"/>
        </w:rPr>
        <w:t xml:space="preserve"> партия – все постельное белье и полотенца всех </w:t>
      </w:r>
      <w:r w:rsidR="00314F10" w:rsidRPr="00716E0B">
        <w:rPr>
          <w:color w:val="000000"/>
          <w:sz w:val="20"/>
          <w:szCs w:val="20"/>
        </w:rPr>
        <w:t>участников научной экспедиции (членов научной группы) Заказчика</w:t>
      </w:r>
      <w:r w:rsidRPr="00716E0B">
        <w:rPr>
          <w:spacing w:val="-7"/>
          <w:sz w:val="20"/>
          <w:szCs w:val="20"/>
        </w:rPr>
        <w:t xml:space="preserve">) </w:t>
      </w:r>
      <w:r w:rsidRPr="00716E0B">
        <w:rPr>
          <w:b/>
          <w:bCs/>
          <w:spacing w:val="-7"/>
          <w:sz w:val="20"/>
          <w:szCs w:val="20"/>
        </w:rPr>
        <w:t xml:space="preserve">исходя из нормы смены белья 1 </w:t>
      </w:r>
      <w:r w:rsidR="00314F10" w:rsidRPr="00716E0B">
        <w:rPr>
          <w:b/>
          <w:bCs/>
          <w:spacing w:val="-7"/>
          <w:sz w:val="20"/>
          <w:szCs w:val="20"/>
        </w:rPr>
        <w:t xml:space="preserve">(один) </w:t>
      </w:r>
      <w:r w:rsidRPr="00716E0B">
        <w:rPr>
          <w:b/>
          <w:bCs/>
          <w:spacing w:val="-7"/>
          <w:sz w:val="20"/>
          <w:szCs w:val="20"/>
        </w:rPr>
        <w:t>раз в 7</w:t>
      </w:r>
      <w:r w:rsidR="00314F10" w:rsidRPr="00716E0B">
        <w:rPr>
          <w:b/>
          <w:bCs/>
          <w:spacing w:val="-7"/>
          <w:sz w:val="20"/>
          <w:szCs w:val="20"/>
        </w:rPr>
        <w:t xml:space="preserve"> (семь)</w:t>
      </w:r>
      <w:r w:rsidRPr="00716E0B">
        <w:rPr>
          <w:b/>
          <w:bCs/>
          <w:spacing w:val="-7"/>
          <w:sz w:val="20"/>
          <w:szCs w:val="20"/>
        </w:rPr>
        <w:t xml:space="preserve"> суток</w:t>
      </w:r>
      <w:r w:rsidRPr="00716E0B">
        <w:rPr>
          <w:spacing w:val="-7"/>
          <w:sz w:val="20"/>
          <w:szCs w:val="20"/>
        </w:rPr>
        <w:t>;</w:t>
      </w:r>
    </w:p>
    <w:p w14:paraId="4542C909" w14:textId="24F4FCFB" w:rsidR="00CF1FCA" w:rsidRPr="00716E0B" w:rsidRDefault="00CF1FCA" w:rsidP="000F5FA9">
      <w:pPr>
        <w:ind w:firstLine="567"/>
        <w:jc w:val="both"/>
        <w:rPr>
          <w:spacing w:val="-7"/>
          <w:sz w:val="20"/>
          <w:szCs w:val="20"/>
        </w:rPr>
      </w:pPr>
      <w:r w:rsidRPr="00716E0B">
        <w:rPr>
          <w:spacing w:val="-7"/>
          <w:sz w:val="20"/>
          <w:szCs w:val="20"/>
        </w:rPr>
        <w:t xml:space="preserve">- </w:t>
      </w:r>
      <w:r w:rsidRPr="00716E0B">
        <w:rPr>
          <w:b/>
          <w:bCs/>
          <w:spacing w:val="-7"/>
          <w:sz w:val="20"/>
          <w:szCs w:val="20"/>
        </w:rPr>
        <w:t>на питьевое водоснабжение</w:t>
      </w:r>
      <w:r w:rsidRPr="00716E0B">
        <w:rPr>
          <w:spacing w:val="-7"/>
          <w:sz w:val="20"/>
          <w:szCs w:val="20"/>
        </w:rPr>
        <w:t xml:space="preserve"> участников научной экспедиции (членов научной группы) </w:t>
      </w:r>
      <w:r w:rsidR="0081374D" w:rsidRPr="00716E0B">
        <w:rPr>
          <w:spacing w:val="-7"/>
          <w:sz w:val="20"/>
          <w:szCs w:val="20"/>
        </w:rPr>
        <w:t>Заказчик</w:t>
      </w:r>
      <w:r w:rsidR="00555856" w:rsidRPr="00716E0B">
        <w:rPr>
          <w:spacing w:val="-7"/>
          <w:sz w:val="20"/>
          <w:szCs w:val="20"/>
        </w:rPr>
        <w:t>а</w:t>
      </w:r>
      <w:r w:rsidRPr="00716E0B">
        <w:rPr>
          <w:spacing w:val="-7"/>
          <w:sz w:val="20"/>
          <w:szCs w:val="20"/>
        </w:rPr>
        <w:t xml:space="preserve"> </w:t>
      </w:r>
      <w:r w:rsidRPr="00716E0B">
        <w:rPr>
          <w:b/>
          <w:bCs/>
          <w:spacing w:val="-7"/>
          <w:sz w:val="20"/>
          <w:szCs w:val="20"/>
        </w:rPr>
        <w:t xml:space="preserve">исходя из нормы </w:t>
      </w:r>
      <w:r w:rsidR="001555D6" w:rsidRPr="00716E0B">
        <w:rPr>
          <w:b/>
          <w:bCs/>
          <w:spacing w:val="-7"/>
          <w:sz w:val="20"/>
          <w:szCs w:val="20"/>
        </w:rPr>
        <w:t>178,6</w:t>
      </w:r>
      <w:r w:rsidR="00A81B90" w:rsidRPr="00716E0B">
        <w:rPr>
          <w:b/>
          <w:bCs/>
          <w:spacing w:val="-7"/>
          <w:sz w:val="20"/>
          <w:szCs w:val="20"/>
        </w:rPr>
        <w:t> </w:t>
      </w:r>
      <w:r w:rsidRPr="00716E0B">
        <w:rPr>
          <w:b/>
          <w:bCs/>
          <w:spacing w:val="-7"/>
          <w:sz w:val="20"/>
          <w:szCs w:val="20"/>
        </w:rPr>
        <w:t>л на человека в сутки</w:t>
      </w:r>
      <w:r w:rsidRPr="00716E0B">
        <w:rPr>
          <w:b/>
          <w:spacing w:val="-7"/>
          <w:sz w:val="20"/>
          <w:szCs w:val="20"/>
        </w:rPr>
        <w:t xml:space="preserve"> </w:t>
      </w:r>
      <w:r w:rsidRPr="00716E0B">
        <w:rPr>
          <w:spacing w:val="-7"/>
          <w:sz w:val="20"/>
          <w:szCs w:val="20"/>
        </w:rPr>
        <w:t>и тарифов ресурсоснабжающей организации в месте бункеровки Судна пресной водой;</w:t>
      </w:r>
    </w:p>
    <w:p w14:paraId="2E2736B0" w14:textId="73E7B52F" w:rsidR="00C2541E" w:rsidRPr="00716E0B" w:rsidRDefault="00CF1FCA" w:rsidP="000F5FA9">
      <w:pPr>
        <w:ind w:firstLine="567"/>
        <w:jc w:val="both"/>
        <w:rPr>
          <w:color w:val="000000"/>
          <w:sz w:val="20"/>
          <w:szCs w:val="20"/>
        </w:rPr>
      </w:pPr>
      <w:r w:rsidRPr="00716E0B">
        <w:rPr>
          <w:color w:val="000000"/>
          <w:sz w:val="20"/>
          <w:szCs w:val="20"/>
        </w:rPr>
        <w:t xml:space="preserve">- </w:t>
      </w:r>
      <w:bookmarkStart w:id="4" w:name="_Hlk227321491"/>
      <w:r w:rsidR="00AA7174" w:rsidRPr="00716E0B">
        <w:rPr>
          <w:b/>
          <w:bCs/>
          <w:color w:val="000000"/>
          <w:sz w:val="20"/>
          <w:szCs w:val="20"/>
        </w:rPr>
        <w:t>на оплату услуг морского VSAT</w:t>
      </w:r>
      <w:r w:rsidR="00C16B12" w:rsidRPr="00716E0B">
        <w:rPr>
          <w:b/>
          <w:bCs/>
          <w:color w:val="000000"/>
          <w:sz w:val="20"/>
          <w:szCs w:val="20"/>
        </w:rPr>
        <w:t xml:space="preserve"> – </w:t>
      </w:r>
      <w:r w:rsidR="00AA7174" w:rsidRPr="00716E0B">
        <w:rPr>
          <w:b/>
          <w:bCs/>
          <w:color w:val="000000"/>
          <w:sz w:val="20"/>
          <w:szCs w:val="20"/>
        </w:rPr>
        <w:t>спутниковой интернет</w:t>
      </w:r>
      <w:r w:rsidR="00C16B12" w:rsidRPr="00716E0B">
        <w:rPr>
          <w:b/>
          <w:bCs/>
          <w:color w:val="000000"/>
          <w:sz w:val="20"/>
          <w:szCs w:val="20"/>
        </w:rPr>
        <w:t>-</w:t>
      </w:r>
      <w:r w:rsidR="00AA7174" w:rsidRPr="00716E0B">
        <w:rPr>
          <w:b/>
          <w:bCs/>
          <w:color w:val="000000"/>
          <w:sz w:val="20"/>
          <w:szCs w:val="20"/>
        </w:rPr>
        <w:t>связи</w:t>
      </w:r>
      <w:r w:rsidR="00AA7174" w:rsidRPr="00716E0B">
        <w:rPr>
          <w:color w:val="000000"/>
          <w:sz w:val="20"/>
          <w:szCs w:val="20"/>
        </w:rPr>
        <w:t xml:space="preserve">, за пользование связью в период </w:t>
      </w:r>
      <w:r w:rsidR="00A817DB" w:rsidRPr="00716E0B">
        <w:rPr>
          <w:color w:val="000000"/>
          <w:sz w:val="20"/>
          <w:szCs w:val="20"/>
          <w:highlight w:val="yellow"/>
        </w:rPr>
        <w:t>рейса</w:t>
      </w:r>
      <w:r w:rsidR="00AA7174" w:rsidRPr="00716E0B">
        <w:rPr>
          <w:color w:val="000000"/>
          <w:sz w:val="20"/>
          <w:szCs w:val="20"/>
        </w:rPr>
        <w:t xml:space="preserve"> </w:t>
      </w:r>
      <w:r w:rsidR="00A817DB" w:rsidRPr="00716E0B">
        <w:rPr>
          <w:color w:val="000000"/>
          <w:sz w:val="20"/>
          <w:szCs w:val="20"/>
          <w:highlight w:val="yellow"/>
        </w:rPr>
        <w:t>участниками научной экспедиции (членами научной группы)</w:t>
      </w:r>
      <w:r w:rsidR="00A817DB" w:rsidRPr="00716E0B">
        <w:rPr>
          <w:color w:val="000000"/>
          <w:sz w:val="20"/>
          <w:szCs w:val="20"/>
        </w:rPr>
        <w:t xml:space="preserve"> Заказчика </w:t>
      </w:r>
      <w:r w:rsidR="00AA7174" w:rsidRPr="00716E0B">
        <w:rPr>
          <w:b/>
          <w:bCs/>
          <w:color w:val="000000"/>
          <w:sz w:val="20"/>
          <w:szCs w:val="20"/>
        </w:rPr>
        <w:t>из расчета 1</w:t>
      </w:r>
      <w:r w:rsidR="00A817DB" w:rsidRPr="00716E0B">
        <w:rPr>
          <w:b/>
          <w:bCs/>
          <w:color w:val="000000"/>
          <w:sz w:val="20"/>
          <w:szCs w:val="20"/>
        </w:rPr>
        <w:t> </w:t>
      </w:r>
      <w:r w:rsidR="00AA7174" w:rsidRPr="00716E0B">
        <w:rPr>
          <w:b/>
          <w:bCs/>
          <w:color w:val="000000"/>
          <w:sz w:val="20"/>
          <w:szCs w:val="20"/>
        </w:rPr>
        <w:t>565,57</w:t>
      </w:r>
      <w:r w:rsidR="00A817DB" w:rsidRPr="00716E0B">
        <w:rPr>
          <w:b/>
          <w:bCs/>
          <w:color w:val="000000"/>
          <w:sz w:val="20"/>
          <w:szCs w:val="20"/>
        </w:rPr>
        <w:t> </w:t>
      </w:r>
      <w:r w:rsidR="00AA7174" w:rsidRPr="00716E0B">
        <w:rPr>
          <w:b/>
          <w:bCs/>
          <w:color w:val="000000"/>
          <w:sz w:val="20"/>
          <w:szCs w:val="20"/>
        </w:rPr>
        <w:t>руб</w:t>
      </w:r>
      <w:r w:rsidR="00A817DB" w:rsidRPr="00716E0B">
        <w:rPr>
          <w:b/>
          <w:bCs/>
          <w:color w:val="000000"/>
          <w:sz w:val="20"/>
          <w:szCs w:val="20"/>
        </w:rPr>
        <w:t>. (</w:t>
      </w:r>
      <w:r w:rsidR="00A817DB" w:rsidRPr="00716E0B">
        <w:rPr>
          <w:b/>
          <w:bCs/>
          <w:color w:val="000000"/>
          <w:sz w:val="20"/>
          <w:szCs w:val="20"/>
          <w:highlight w:val="yellow"/>
        </w:rPr>
        <w:t>Одна тысяча пятьсот шестьдесят пять рублей 57 копеек)</w:t>
      </w:r>
      <w:r w:rsidR="00AA7174" w:rsidRPr="00716E0B">
        <w:rPr>
          <w:b/>
          <w:bCs/>
          <w:color w:val="000000"/>
          <w:sz w:val="20"/>
          <w:szCs w:val="20"/>
        </w:rPr>
        <w:t xml:space="preserve"> в сутки.</w:t>
      </w:r>
      <w:bookmarkEnd w:id="4"/>
    </w:p>
    <w:p w14:paraId="3169BE4D" w14:textId="09ADE0D6" w:rsidR="00CF1FCA" w:rsidRPr="00716E0B" w:rsidRDefault="00C2541E" w:rsidP="000F5FA9">
      <w:pPr>
        <w:ind w:firstLine="567"/>
        <w:jc w:val="both"/>
        <w:rPr>
          <w:color w:val="000000"/>
          <w:sz w:val="20"/>
          <w:szCs w:val="20"/>
        </w:rPr>
      </w:pPr>
      <w:r w:rsidRPr="00716E0B">
        <w:rPr>
          <w:color w:val="000000"/>
          <w:sz w:val="20"/>
          <w:szCs w:val="20"/>
        </w:rPr>
        <w:t xml:space="preserve">- </w:t>
      </w:r>
      <w:r w:rsidRPr="00716E0B">
        <w:rPr>
          <w:b/>
          <w:bCs/>
          <w:color w:val="000000"/>
          <w:sz w:val="20"/>
          <w:szCs w:val="20"/>
        </w:rPr>
        <w:t>на оплату портовых сборов, услуг третьих лиц (агентов, лоцманов, услуги по буксировке судна</w:t>
      </w:r>
      <w:r w:rsidR="007809CF" w:rsidRPr="00716E0B">
        <w:rPr>
          <w:b/>
          <w:bCs/>
          <w:color w:val="000000"/>
          <w:sz w:val="20"/>
          <w:szCs w:val="20"/>
        </w:rPr>
        <w:t>)</w:t>
      </w:r>
      <w:r w:rsidR="007E19EB" w:rsidRPr="00716E0B">
        <w:rPr>
          <w:b/>
          <w:bCs/>
          <w:color w:val="000000"/>
          <w:sz w:val="20"/>
          <w:szCs w:val="20"/>
        </w:rPr>
        <w:t xml:space="preserve"> и иных</w:t>
      </w:r>
      <w:r w:rsidR="007809CF" w:rsidRPr="00716E0B">
        <w:rPr>
          <w:b/>
          <w:bCs/>
          <w:color w:val="000000"/>
          <w:sz w:val="20"/>
          <w:szCs w:val="20"/>
        </w:rPr>
        <w:t xml:space="preserve"> услуг</w:t>
      </w:r>
      <w:r w:rsidRPr="00716E0B">
        <w:rPr>
          <w:b/>
          <w:bCs/>
          <w:color w:val="000000"/>
          <w:sz w:val="20"/>
          <w:szCs w:val="20"/>
        </w:rPr>
        <w:t>, в портах заходов Судна в период рейса</w:t>
      </w:r>
      <w:r w:rsidRPr="00716E0B">
        <w:rPr>
          <w:color w:val="000000"/>
          <w:sz w:val="20"/>
          <w:szCs w:val="20"/>
        </w:rPr>
        <w:t xml:space="preserve"> (если заходы в эти порты происходят в период рейса</w:t>
      </w:r>
      <w:r w:rsidR="008578FD" w:rsidRPr="00716E0B">
        <w:rPr>
          <w:color w:val="000000"/>
          <w:sz w:val="20"/>
          <w:szCs w:val="20"/>
        </w:rPr>
        <w:t>,</w:t>
      </w:r>
      <w:r w:rsidRPr="00716E0B">
        <w:rPr>
          <w:color w:val="000000"/>
          <w:sz w:val="20"/>
          <w:szCs w:val="20"/>
        </w:rPr>
        <w:t xml:space="preserve"> или если порты начала и завершения рейса отличаются от порта приписки (причал №</w:t>
      </w:r>
      <w:r w:rsidR="008578FD" w:rsidRPr="00716E0B">
        <w:rPr>
          <w:color w:val="000000"/>
          <w:sz w:val="20"/>
          <w:szCs w:val="20"/>
        </w:rPr>
        <w:t> </w:t>
      </w:r>
      <w:r w:rsidRPr="00716E0B">
        <w:rPr>
          <w:color w:val="000000"/>
          <w:sz w:val="20"/>
          <w:szCs w:val="20"/>
        </w:rPr>
        <w:t>44В Морского порта Владивосток).</w:t>
      </w:r>
    </w:p>
    <w:p w14:paraId="581EFDDF" w14:textId="3D4C7C67" w:rsidR="000F5FA9" w:rsidRPr="00716E0B" w:rsidRDefault="00CF1FCA" w:rsidP="000F5FA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16E0B">
        <w:rPr>
          <w:color w:val="000000"/>
          <w:sz w:val="20"/>
          <w:szCs w:val="20"/>
        </w:rPr>
        <w:t xml:space="preserve">3.2. </w:t>
      </w:r>
      <w:r w:rsidR="000F5FA9" w:rsidRPr="0057412B">
        <w:rPr>
          <w:b/>
          <w:bCs/>
          <w:sz w:val="20"/>
          <w:szCs w:val="20"/>
          <w:highlight w:val="yellow"/>
        </w:rPr>
        <w:t xml:space="preserve">Максимальное значение цены настоящего </w:t>
      </w:r>
      <w:r w:rsidR="00FB05B9" w:rsidRPr="0057412B">
        <w:rPr>
          <w:b/>
          <w:bCs/>
          <w:sz w:val="20"/>
          <w:szCs w:val="20"/>
          <w:highlight w:val="yellow"/>
        </w:rPr>
        <w:t>Договор</w:t>
      </w:r>
      <w:r w:rsidR="000F5FA9" w:rsidRPr="0057412B">
        <w:rPr>
          <w:b/>
          <w:bCs/>
          <w:sz w:val="20"/>
          <w:szCs w:val="20"/>
          <w:highlight w:val="yellow"/>
        </w:rPr>
        <w:t>а</w:t>
      </w:r>
      <w:r w:rsidR="000F5FA9" w:rsidRPr="00716E0B">
        <w:rPr>
          <w:sz w:val="20"/>
          <w:szCs w:val="20"/>
          <w:highlight w:val="yellow"/>
        </w:rPr>
        <w:t>, представляющая собой максимальную общую</w:t>
      </w:r>
      <w:r w:rsidR="000F5FA9" w:rsidRPr="00716E0B">
        <w:rPr>
          <w:spacing w:val="1"/>
          <w:sz w:val="20"/>
          <w:szCs w:val="20"/>
          <w:highlight w:val="yellow"/>
        </w:rPr>
        <w:t xml:space="preserve"> </w:t>
      </w:r>
      <w:r w:rsidR="000F5FA9" w:rsidRPr="00716E0B">
        <w:rPr>
          <w:sz w:val="20"/>
          <w:szCs w:val="20"/>
          <w:highlight w:val="yellow"/>
        </w:rPr>
        <w:t>стоимость</w:t>
      </w:r>
      <w:r w:rsidR="000F5FA9" w:rsidRPr="00716E0B">
        <w:rPr>
          <w:spacing w:val="1"/>
          <w:sz w:val="20"/>
          <w:szCs w:val="20"/>
          <w:highlight w:val="yellow"/>
        </w:rPr>
        <w:t xml:space="preserve"> </w:t>
      </w:r>
      <w:r w:rsidR="000F5FA9" w:rsidRPr="00716E0B">
        <w:rPr>
          <w:bCs/>
          <w:sz w:val="20"/>
          <w:szCs w:val="20"/>
          <w:highlight w:val="yellow"/>
        </w:rPr>
        <w:t xml:space="preserve">возмещения Заказчиком предусмотренных п. 1.1 настоящего </w:t>
      </w:r>
      <w:r w:rsidR="00FB05B9" w:rsidRPr="00716E0B">
        <w:rPr>
          <w:bCs/>
          <w:sz w:val="20"/>
          <w:szCs w:val="20"/>
          <w:highlight w:val="yellow"/>
        </w:rPr>
        <w:t>Договор</w:t>
      </w:r>
      <w:r w:rsidR="000F5FA9" w:rsidRPr="00716E0B">
        <w:rPr>
          <w:bCs/>
          <w:sz w:val="20"/>
          <w:szCs w:val="20"/>
          <w:highlight w:val="yellow"/>
        </w:rPr>
        <w:t xml:space="preserve">а эксплуатационных расходов </w:t>
      </w:r>
      <w:r w:rsidR="000F5FA9" w:rsidRPr="00716E0B">
        <w:rPr>
          <w:bCs/>
          <w:sz w:val="20"/>
          <w:szCs w:val="20"/>
          <w:highlight w:val="yellow"/>
        </w:rPr>
        <w:lastRenderedPageBreak/>
        <w:t>Исполнителя</w:t>
      </w:r>
      <w:r w:rsidR="000F5FA9" w:rsidRPr="00716E0B">
        <w:rPr>
          <w:sz w:val="20"/>
          <w:szCs w:val="20"/>
          <w:highlight w:val="yellow"/>
        </w:rPr>
        <w:t xml:space="preserve">, ограничено суммой, </w:t>
      </w:r>
      <w:r w:rsidR="000F5FA9" w:rsidRPr="00716E0B">
        <w:rPr>
          <w:b/>
          <w:sz w:val="20"/>
          <w:szCs w:val="20"/>
          <w:highlight w:val="yellow"/>
        </w:rPr>
        <w:t>равной 550 000,00 руб. (Пятьсот пятьдесят тысяч рублей 00 копеек),</w:t>
      </w:r>
      <w:r w:rsidR="000F5FA9" w:rsidRPr="00716E0B">
        <w:rPr>
          <w:sz w:val="20"/>
          <w:szCs w:val="20"/>
          <w:highlight w:val="yellow"/>
        </w:rPr>
        <w:t xml:space="preserve"> НДС</w:t>
      </w:r>
      <w:r w:rsidR="00D16335">
        <w:rPr>
          <w:sz w:val="20"/>
          <w:szCs w:val="20"/>
          <w:highlight w:val="yellow"/>
        </w:rPr>
        <w:t> </w:t>
      </w:r>
      <w:r w:rsidR="000F5FA9" w:rsidRPr="00716E0B">
        <w:rPr>
          <w:sz w:val="20"/>
          <w:szCs w:val="20"/>
          <w:highlight w:val="yellow"/>
        </w:rPr>
        <w:t>не</w:t>
      </w:r>
      <w:r w:rsidR="0057412B">
        <w:rPr>
          <w:sz w:val="20"/>
          <w:szCs w:val="20"/>
          <w:highlight w:val="yellow"/>
        </w:rPr>
        <w:t> </w:t>
      </w:r>
      <w:r w:rsidR="000F5FA9" w:rsidRPr="00716E0B">
        <w:rPr>
          <w:sz w:val="20"/>
          <w:szCs w:val="20"/>
          <w:highlight w:val="yellow"/>
        </w:rPr>
        <w:t xml:space="preserve">облагается. В случае превышения указанной суммы по данному </w:t>
      </w:r>
      <w:r w:rsidR="00FB05B9" w:rsidRPr="00716E0B">
        <w:rPr>
          <w:sz w:val="20"/>
          <w:szCs w:val="20"/>
          <w:highlight w:val="yellow"/>
        </w:rPr>
        <w:t>Договор</w:t>
      </w:r>
      <w:r w:rsidR="000F5FA9" w:rsidRPr="00716E0B">
        <w:rPr>
          <w:sz w:val="20"/>
          <w:szCs w:val="20"/>
          <w:highlight w:val="yellow"/>
        </w:rPr>
        <w:t xml:space="preserve">у Стороны обязуются заключить отдельный (дополнительный) </w:t>
      </w:r>
      <w:r w:rsidR="00FB05B9" w:rsidRPr="00716E0B">
        <w:rPr>
          <w:sz w:val="20"/>
          <w:szCs w:val="20"/>
          <w:highlight w:val="yellow"/>
        </w:rPr>
        <w:t>Договор</w:t>
      </w:r>
      <w:r w:rsidR="000F5FA9" w:rsidRPr="00716E0B">
        <w:rPr>
          <w:sz w:val="20"/>
          <w:szCs w:val="20"/>
          <w:highlight w:val="yellow"/>
        </w:rPr>
        <w:t xml:space="preserve"> на</w:t>
      </w:r>
      <w:r w:rsidR="000F5FA9" w:rsidRPr="00716E0B">
        <w:rPr>
          <w:spacing w:val="1"/>
          <w:sz w:val="20"/>
          <w:szCs w:val="20"/>
          <w:highlight w:val="yellow"/>
        </w:rPr>
        <w:t xml:space="preserve"> </w:t>
      </w:r>
      <w:r w:rsidR="000F5FA9" w:rsidRPr="00716E0B">
        <w:rPr>
          <w:bCs/>
          <w:sz w:val="20"/>
          <w:szCs w:val="20"/>
          <w:highlight w:val="yellow"/>
        </w:rPr>
        <w:t>возмещение Заказчиком эксплуатационных расходов</w:t>
      </w:r>
      <w:r w:rsidR="000F5FA9" w:rsidRPr="00716E0B">
        <w:rPr>
          <w:sz w:val="20"/>
          <w:szCs w:val="20"/>
          <w:highlight w:val="yellow"/>
        </w:rPr>
        <w:t xml:space="preserve"> на оставшуюся сумму. </w:t>
      </w:r>
    </w:p>
    <w:p w14:paraId="40B66AF0" w14:textId="3597022A" w:rsidR="00CF1FCA" w:rsidRPr="00716E0B" w:rsidRDefault="00CF1FCA" w:rsidP="000F5FA9">
      <w:pPr>
        <w:ind w:firstLine="567"/>
        <w:jc w:val="both"/>
        <w:rPr>
          <w:color w:val="000000"/>
          <w:sz w:val="20"/>
          <w:szCs w:val="20"/>
        </w:rPr>
      </w:pPr>
      <w:r w:rsidRPr="00716E0B">
        <w:rPr>
          <w:color w:val="000000"/>
          <w:sz w:val="20"/>
          <w:szCs w:val="20"/>
        </w:rPr>
        <w:t xml:space="preserve">Общая стоимость </w:t>
      </w:r>
      <w:r w:rsidR="00CD7C88" w:rsidRPr="00716E0B">
        <w:rPr>
          <w:color w:val="000000"/>
          <w:sz w:val="20"/>
          <w:szCs w:val="20"/>
          <w:highlight w:val="yellow"/>
        </w:rPr>
        <w:t xml:space="preserve">фактически </w:t>
      </w:r>
      <w:r w:rsidR="00136C4F" w:rsidRPr="00716E0B">
        <w:rPr>
          <w:color w:val="000000"/>
          <w:sz w:val="20"/>
          <w:szCs w:val="20"/>
          <w:highlight w:val="yellow"/>
        </w:rPr>
        <w:t>произведенных</w:t>
      </w:r>
      <w:r w:rsidR="00CD7C88" w:rsidRPr="00716E0B">
        <w:rPr>
          <w:color w:val="000000"/>
          <w:sz w:val="20"/>
          <w:szCs w:val="20"/>
        </w:rPr>
        <w:t xml:space="preserve"> </w:t>
      </w:r>
      <w:r w:rsidRPr="00716E0B">
        <w:rPr>
          <w:color w:val="000000"/>
          <w:sz w:val="20"/>
          <w:szCs w:val="20"/>
        </w:rPr>
        <w:t xml:space="preserve">расходов </w:t>
      </w:r>
      <w:r w:rsidR="0081374D" w:rsidRPr="00716E0B">
        <w:rPr>
          <w:color w:val="000000"/>
          <w:sz w:val="20"/>
          <w:szCs w:val="20"/>
        </w:rPr>
        <w:t>Исполнител</w:t>
      </w:r>
      <w:r w:rsidRPr="00716E0B">
        <w:rPr>
          <w:color w:val="000000"/>
          <w:sz w:val="20"/>
          <w:szCs w:val="20"/>
        </w:rPr>
        <w:t xml:space="preserve">я, подлежащая возмещению за счет </w:t>
      </w:r>
      <w:r w:rsidR="0081374D" w:rsidRPr="00716E0B">
        <w:rPr>
          <w:color w:val="000000"/>
          <w:sz w:val="20"/>
          <w:szCs w:val="20"/>
        </w:rPr>
        <w:t>Заказчик</w:t>
      </w:r>
      <w:r w:rsidR="00555856" w:rsidRPr="00716E0B">
        <w:rPr>
          <w:color w:val="000000"/>
          <w:sz w:val="20"/>
          <w:szCs w:val="20"/>
        </w:rPr>
        <w:t>а</w:t>
      </w:r>
      <w:r w:rsidRPr="00716E0B">
        <w:rPr>
          <w:color w:val="000000"/>
          <w:sz w:val="20"/>
          <w:szCs w:val="20"/>
        </w:rPr>
        <w:t>, определяется после завершения рейса исходя из фактической продолжительности рейса и общего числа участников научной экспедиции</w:t>
      </w:r>
      <w:r w:rsidR="00CD7C88" w:rsidRPr="00716E0B">
        <w:rPr>
          <w:color w:val="000000"/>
          <w:sz w:val="20"/>
          <w:szCs w:val="20"/>
        </w:rPr>
        <w:t xml:space="preserve"> (</w:t>
      </w:r>
      <w:r w:rsidR="00CD7C88" w:rsidRPr="00716E0B">
        <w:rPr>
          <w:color w:val="000000"/>
          <w:sz w:val="20"/>
          <w:szCs w:val="20"/>
          <w:highlight w:val="yellow"/>
        </w:rPr>
        <w:t>членов научной группы</w:t>
      </w:r>
      <w:r w:rsidR="00CD7C88" w:rsidRPr="00716E0B">
        <w:rPr>
          <w:color w:val="000000"/>
          <w:sz w:val="20"/>
          <w:szCs w:val="20"/>
        </w:rPr>
        <w:t>)</w:t>
      </w:r>
      <w:r w:rsidRPr="00716E0B">
        <w:rPr>
          <w:color w:val="000000"/>
          <w:sz w:val="20"/>
          <w:szCs w:val="20"/>
        </w:rPr>
        <w:t xml:space="preserve"> </w:t>
      </w:r>
      <w:r w:rsidR="0081374D" w:rsidRPr="00716E0B">
        <w:rPr>
          <w:color w:val="000000"/>
          <w:sz w:val="20"/>
          <w:szCs w:val="20"/>
        </w:rPr>
        <w:t>Заказчик</w:t>
      </w:r>
      <w:r w:rsidR="00555856" w:rsidRPr="00716E0B">
        <w:rPr>
          <w:color w:val="000000"/>
          <w:sz w:val="20"/>
          <w:szCs w:val="20"/>
        </w:rPr>
        <w:t>а</w:t>
      </w:r>
      <w:r w:rsidR="009E39E4" w:rsidRPr="00716E0B">
        <w:rPr>
          <w:color w:val="000000"/>
          <w:sz w:val="20"/>
          <w:szCs w:val="20"/>
        </w:rPr>
        <w:t>.</w:t>
      </w:r>
    </w:p>
    <w:p w14:paraId="3131404C" w14:textId="79D24D04" w:rsidR="00CF1FCA" w:rsidRPr="00716E0B" w:rsidRDefault="00CF1FCA" w:rsidP="000F5FA9">
      <w:pPr>
        <w:ind w:firstLine="567"/>
        <w:jc w:val="both"/>
        <w:rPr>
          <w:color w:val="000000"/>
          <w:sz w:val="20"/>
          <w:szCs w:val="20"/>
        </w:rPr>
      </w:pPr>
      <w:r w:rsidRPr="00716E0B">
        <w:rPr>
          <w:color w:val="000000"/>
          <w:sz w:val="20"/>
          <w:szCs w:val="20"/>
        </w:rPr>
        <w:t xml:space="preserve">Фактическое количество дней пребывания </w:t>
      </w:r>
      <w:r w:rsidR="00CD7C88" w:rsidRPr="00716E0B">
        <w:rPr>
          <w:color w:val="000000"/>
          <w:sz w:val="20"/>
          <w:szCs w:val="20"/>
        </w:rPr>
        <w:t>участников научной экспедиции (</w:t>
      </w:r>
      <w:r w:rsidR="00CD7C88" w:rsidRPr="00716E0B">
        <w:rPr>
          <w:color w:val="000000"/>
          <w:sz w:val="20"/>
          <w:szCs w:val="20"/>
          <w:highlight w:val="yellow"/>
        </w:rPr>
        <w:t>членов научной группы</w:t>
      </w:r>
      <w:r w:rsidR="00CD7C88" w:rsidRPr="00716E0B">
        <w:rPr>
          <w:color w:val="000000"/>
          <w:sz w:val="20"/>
          <w:szCs w:val="20"/>
        </w:rPr>
        <w:t xml:space="preserve">) Заказчика </w:t>
      </w:r>
      <w:r w:rsidRPr="00716E0B">
        <w:rPr>
          <w:color w:val="000000"/>
          <w:sz w:val="20"/>
          <w:szCs w:val="20"/>
        </w:rPr>
        <w:t>на судне определяется по судовым приказам о постановке на столовое довольствие и сняти</w:t>
      </w:r>
      <w:r w:rsidR="000F5FA9" w:rsidRPr="00716E0B">
        <w:rPr>
          <w:color w:val="000000"/>
          <w:sz w:val="20"/>
          <w:szCs w:val="20"/>
          <w:highlight w:val="yellow"/>
        </w:rPr>
        <w:t>и</w:t>
      </w:r>
      <w:r w:rsidRPr="00716E0B">
        <w:rPr>
          <w:color w:val="000000"/>
          <w:sz w:val="20"/>
          <w:szCs w:val="20"/>
        </w:rPr>
        <w:t xml:space="preserve"> со столового довольствия.</w:t>
      </w:r>
      <w:r w:rsidR="000F5FA9" w:rsidRPr="00716E0B">
        <w:rPr>
          <w:color w:val="000000"/>
          <w:sz w:val="20"/>
          <w:szCs w:val="20"/>
        </w:rPr>
        <w:t xml:space="preserve"> </w:t>
      </w:r>
    </w:p>
    <w:bookmarkEnd w:id="3"/>
    <w:p w14:paraId="5F40000B" w14:textId="7BC72DFC" w:rsidR="009C4B2F" w:rsidRPr="00716E0B" w:rsidRDefault="00C2655F" w:rsidP="000F5FA9">
      <w:pPr>
        <w:tabs>
          <w:tab w:val="left" w:pos="1276"/>
        </w:tabs>
        <w:ind w:firstLine="567"/>
        <w:jc w:val="both"/>
        <w:rPr>
          <w:color w:val="000000"/>
          <w:sz w:val="20"/>
          <w:szCs w:val="20"/>
        </w:rPr>
      </w:pPr>
      <w:r w:rsidRPr="00716E0B">
        <w:rPr>
          <w:color w:val="000000"/>
          <w:sz w:val="20"/>
          <w:szCs w:val="20"/>
        </w:rPr>
        <w:t>3.</w:t>
      </w:r>
      <w:r w:rsidR="009214EE" w:rsidRPr="00716E0B">
        <w:rPr>
          <w:color w:val="000000"/>
          <w:sz w:val="20"/>
          <w:szCs w:val="20"/>
        </w:rPr>
        <w:t>3</w:t>
      </w:r>
      <w:r w:rsidR="009C4B2F" w:rsidRPr="00716E0B">
        <w:rPr>
          <w:color w:val="000000"/>
          <w:sz w:val="20"/>
          <w:szCs w:val="20"/>
        </w:rPr>
        <w:t xml:space="preserve">. </w:t>
      </w:r>
      <w:r w:rsidR="0081374D" w:rsidRPr="00716E0B">
        <w:rPr>
          <w:color w:val="000000"/>
          <w:sz w:val="20"/>
          <w:szCs w:val="20"/>
        </w:rPr>
        <w:t>Заказчик</w:t>
      </w:r>
      <w:r w:rsidR="00750F93" w:rsidRPr="00716E0B">
        <w:rPr>
          <w:color w:val="000000"/>
          <w:sz w:val="20"/>
          <w:szCs w:val="20"/>
        </w:rPr>
        <w:t xml:space="preserve"> возмеща</w:t>
      </w:r>
      <w:r w:rsidR="00B63DF3" w:rsidRPr="00716E0B">
        <w:rPr>
          <w:color w:val="000000"/>
          <w:sz w:val="20"/>
          <w:szCs w:val="20"/>
        </w:rPr>
        <w:t>е</w:t>
      </w:r>
      <w:r w:rsidR="00750F93" w:rsidRPr="00716E0B">
        <w:rPr>
          <w:color w:val="000000"/>
          <w:sz w:val="20"/>
          <w:szCs w:val="20"/>
        </w:rPr>
        <w:t xml:space="preserve">т расходы </w:t>
      </w:r>
      <w:r w:rsidR="0081374D" w:rsidRPr="00716E0B">
        <w:rPr>
          <w:color w:val="000000"/>
          <w:sz w:val="20"/>
          <w:szCs w:val="20"/>
        </w:rPr>
        <w:t>Исполнител</w:t>
      </w:r>
      <w:r w:rsidR="00750F93" w:rsidRPr="00716E0B">
        <w:rPr>
          <w:color w:val="000000"/>
          <w:sz w:val="20"/>
          <w:szCs w:val="20"/>
        </w:rPr>
        <w:t xml:space="preserve">я путем безналичного перечисления денежных средств на </w:t>
      </w:r>
      <w:r w:rsidR="00750F93" w:rsidRPr="00716E0B">
        <w:rPr>
          <w:color w:val="000000"/>
          <w:sz w:val="20"/>
          <w:szCs w:val="20"/>
          <w:highlight w:val="yellow"/>
        </w:rPr>
        <w:t>с</w:t>
      </w:r>
      <w:r w:rsidR="00750F93" w:rsidRPr="00716E0B">
        <w:rPr>
          <w:color w:val="000000"/>
          <w:sz w:val="20"/>
          <w:szCs w:val="20"/>
        </w:rPr>
        <w:t xml:space="preserve">чет </w:t>
      </w:r>
      <w:r w:rsidR="0081374D" w:rsidRPr="00716E0B">
        <w:rPr>
          <w:color w:val="000000"/>
          <w:sz w:val="20"/>
          <w:szCs w:val="20"/>
        </w:rPr>
        <w:t>Исполнител</w:t>
      </w:r>
      <w:r w:rsidR="00750F93" w:rsidRPr="00716E0B">
        <w:rPr>
          <w:color w:val="000000"/>
          <w:sz w:val="20"/>
          <w:szCs w:val="20"/>
        </w:rPr>
        <w:t xml:space="preserve">я </w:t>
      </w:r>
      <w:r w:rsidR="00750F93" w:rsidRPr="00716E0B">
        <w:rPr>
          <w:b/>
          <w:bCs/>
          <w:color w:val="000000"/>
          <w:sz w:val="20"/>
          <w:szCs w:val="20"/>
          <w:highlight w:val="yellow"/>
        </w:rPr>
        <w:t xml:space="preserve">в </w:t>
      </w:r>
      <w:r w:rsidR="00207CF2" w:rsidRPr="00716E0B">
        <w:rPr>
          <w:b/>
          <w:bCs/>
          <w:color w:val="000000"/>
          <w:sz w:val="20"/>
          <w:szCs w:val="20"/>
          <w:highlight w:val="yellow"/>
        </w:rPr>
        <w:t>срок не позднее 10-ти (десяти) рабочих (банковских) дней</w:t>
      </w:r>
      <w:r w:rsidR="00CA6C5D" w:rsidRPr="00716E0B">
        <w:rPr>
          <w:b/>
          <w:bCs/>
          <w:color w:val="000000"/>
          <w:sz w:val="20"/>
          <w:szCs w:val="20"/>
          <w:highlight w:val="yellow"/>
        </w:rPr>
        <w:t xml:space="preserve"> </w:t>
      </w:r>
      <w:r w:rsidR="00CA6C5D" w:rsidRPr="00716E0B">
        <w:rPr>
          <w:color w:val="000000"/>
          <w:sz w:val="20"/>
          <w:szCs w:val="20"/>
          <w:highlight w:val="yellow"/>
        </w:rPr>
        <w:t xml:space="preserve">с </w:t>
      </w:r>
      <w:r w:rsidR="00207CF2" w:rsidRPr="00716E0B">
        <w:rPr>
          <w:color w:val="000000"/>
          <w:sz w:val="20"/>
          <w:szCs w:val="20"/>
          <w:highlight w:val="yellow"/>
        </w:rPr>
        <w:t>даты</w:t>
      </w:r>
      <w:r w:rsidR="00CA6C5D" w:rsidRPr="00716E0B">
        <w:rPr>
          <w:color w:val="000000"/>
          <w:sz w:val="20"/>
          <w:szCs w:val="20"/>
        </w:rPr>
        <w:t xml:space="preserve"> подписания </w:t>
      </w:r>
      <w:r w:rsidR="00A26244" w:rsidRPr="00716E0B">
        <w:rPr>
          <w:color w:val="000000"/>
          <w:sz w:val="20"/>
          <w:szCs w:val="20"/>
          <w:highlight w:val="yellow"/>
        </w:rPr>
        <w:t>обеими</w:t>
      </w:r>
      <w:r w:rsidR="00A26244" w:rsidRPr="00716E0B">
        <w:rPr>
          <w:color w:val="000000"/>
          <w:sz w:val="20"/>
          <w:szCs w:val="20"/>
        </w:rPr>
        <w:t xml:space="preserve"> </w:t>
      </w:r>
      <w:r w:rsidR="00CA6C5D" w:rsidRPr="00716E0B">
        <w:rPr>
          <w:color w:val="000000"/>
          <w:sz w:val="20"/>
          <w:szCs w:val="20"/>
        </w:rPr>
        <w:t xml:space="preserve">Сторонами </w:t>
      </w:r>
      <w:r w:rsidR="00207CF2" w:rsidRPr="00716E0B">
        <w:rPr>
          <w:color w:val="000000"/>
          <w:sz w:val="20"/>
          <w:szCs w:val="20"/>
        </w:rPr>
        <w:t>А</w:t>
      </w:r>
      <w:r w:rsidR="00CA6C5D" w:rsidRPr="00716E0B">
        <w:rPr>
          <w:color w:val="000000"/>
          <w:sz w:val="20"/>
          <w:szCs w:val="20"/>
        </w:rPr>
        <w:t>кт</w:t>
      </w:r>
      <w:r w:rsidR="00A26244" w:rsidRPr="00716E0B">
        <w:rPr>
          <w:color w:val="000000"/>
          <w:sz w:val="20"/>
          <w:szCs w:val="20"/>
        </w:rPr>
        <w:t xml:space="preserve">а </w:t>
      </w:r>
      <w:r w:rsidR="00A26244" w:rsidRPr="00716E0B">
        <w:rPr>
          <w:color w:val="000000"/>
          <w:sz w:val="20"/>
          <w:szCs w:val="20"/>
          <w:highlight w:val="yellow"/>
        </w:rPr>
        <w:t>(-</w:t>
      </w:r>
      <w:proofErr w:type="spellStart"/>
      <w:r w:rsidR="00A26244" w:rsidRPr="00716E0B">
        <w:rPr>
          <w:color w:val="000000"/>
          <w:sz w:val="20"/>
          <w:szCs w:val="20"/>
          <w:highlight w:val="yellow"/>
        </w:rPr>
        <w:t>ов</w:t>
      </w:r>
      <w:proofErr w:type="spellEnd"/>
      <w:r w:rsidR="00A26244" w:rsidRPr="00716E0B">
        <w:rPr>
          <w:color w:val="000000"/>
          <w:sz w:val="20"/>
          <w:szCs w:val="20"/>
          <w:highlight w:val="yellow"/>
        </w:rPr>
        <w:t>)</w:t>
      </w:r>
      <w:r w:rsidR="00CA6C5D" w:rsidRPr="00716E0B">
        <w:rPr>
          <w:color w:val="000000"/>
          <w:sz w:val="20"/>
          <w:szCs w:val="20"/>
        </w:rPr>
        <w:t xml:space="preserve"> на </w:t>
      </w:r>
      <w:r w:rsidR="00555856" w:rsidRPr="00716E0B">
        <w:rPr>
          <w:color w:val="000000"/>
          <w:sz w:val="20"/>
          <w:szCs w:val="20"/>
        </w:rPr>
        <w:t>возмещение расходов</w:t>
      </w:r>
      <w:r w:rsidR="00A26244" w:rsidRPr="00716E0B">
        <w:rPr>
          <w:color w:val="000000"/>
          <w:sz w:val="20"/>
          <w:szCs w:val="20"/>
        </w:rPr>
        <w:t xml:space="preserve"> (</w:t>
      </w:r>
      <w:r w:rsidR="00A26244" w:rsidRPr="00716E0B">
        <w:rPr>
          <w:color w:val="000000"/>
          <w:sz w:val="20"/>
          <w:szCs w:val="20"/>
          <w:highlight w:val="yellow"/>
        </w:rPr>
        <w:t>по Форме Приложения № </w:t>
      </w:r>
      <w:r w:rsidR="00136C4F" w:rsidRPr="00716E0B">
        <w:rPr>
          <w:color w:val="000000"/>
          <w:sz w:val="20"/>
          <w:szCs w:val="20"/>
          <w:highlight w:val="yellow"/>
        </w:rPr>
        <w:t>1</w:t>
      </w:r>
      <w:r w:rsidR="00A26244" w:rsidRPr="00716E0B">
        <w:rPr>
          <w:color w:val="000000"/>
          <w:sz w:val="20"/>
          <w:szCs w:val="20"/>
          <w:highlight w:val="yellow"/>
        </w:rPr>
        <w:t xml:space="preserve"> к настоящему </w:t>
      </w:r>
      <w:r w:rsidR="00FB05B9" w:rsidRPr="00716E0B">
        <w:rPr>
          <w:color w:val="000000"/>
          <w:sz w:val="20"/>
          <w:szCs w:val="20"/>
          <w:highlight w:val="yellow"/>
        </w:rPr>
        <w:t>Договор</w:t>
      </w:r>
      <w:r w:rsidR="00A26244" w:rsidRPr="00716E0B">
        <w:rPr>
          <w:color w:val="000000"/>
          <w:sz w:val="20"/>
          <w:szCs w:val="20"/>
          <w:highlight w:val="yellow"/>
        </w:rPr>
        <w:t>у</w:t>
      </w:r>
      <w:r w:rsidR="00A26244" w:rsidRPr="00716E0B">
        <w:rPr>
          <w:color w:val="000000"/>
          <w:sz w:val="20"/>
          <w:szCs w:val="20"/>
        </w:rPr>
        <w:t>)</w:t>
      </w:r>
      <w:r w:rsidR="00AC1059" w:rsidRPr="00716E0B">
        <w:rPr>
          <w:color w:val="000000"/>
          <w:sz w:val="20"/>
          <w:szCs w:val="20"/>
        </w:rPr>
        <w:t>,</w:t>
      </w:r>
      <w:r w:rsidR="00CA6C5D" w:rsidRPr="00716E0B">
        <w:rPr>
          <w:color w:val="000000"/>
          <w:sz w:val="20"/>
          <w:szCs w:val="20"/>
        </w:rPr>
        <w:t xml:space="preserve"> </w:t>
      </w:r>
      <w:r w:rsidR="00AC1059" w:rsidRPr="00716E0B">
        <w:rPr>
          <w:color w:val="000000"/>
          <w:sz w:val="20"/>
          <w:szCs w:val="20"/>
        </w:rPr>
        <w:t xml:space="preserve">в размере фактически произведенных </w:t>
      </w:r>
      <w:r w:rsidR="0081374D" w:rsidRPr="00716E0B">
        <w:rPr>
          <w:color w:val="000000"/>
          <w:sz w:val="20"/>
          <w:szCs w:val="20"/>
        </w:rPr>
        <w:t>Исполнител</w:t>
      </w:r>
      <w:r w:rsidR="00AC1059" w:rsidRPr="00716E0B">
        <w:rPr>
          <w:color w:val="000000"/>
          <w:sz w:val="20"/>
          <w:szCs w:val="20"/>
        </w:rPr>
        <w:t xml:space="preserve">ем расходов, подтвержденных приложенными к </w:t>
      </w:r>
      <w:r w:rsidR="00207CF2" w:rsidRPr="00716E0B">
        <w:rPr>
          <w:color w:val="000000"/>
          <w:sz w:val="20"/>
          <w:szCs w:val="20"/>
        </w:rPr>
        <w:t xml:space="preserve">таким </w:t>
      </w:r>
      <w:r w:rsidR="00AC1059" w:rsidRPr="00716E0B">
        <w:rPr>
          <w:color w:val="000000"/>
          <w:sz w:val="20"/>
          <w:szCs w:val="20"/>
        </w:rPr>
        <w:t>Акт</w:t>
      </w:r>
      <w:r w:rsidR="00CF1FCA" w:rsidRPr="00716E0B">
        <w:rPr>
          <w:color w:val="000000"/>
          <w:sz w:val="20"/>
          <w:szCs w:val="20"/>
        </w:rPr>
        <w:t>ам</w:t>
      </w:r>
      <w:r w:rsidR="00AC1059" w:rsidRPr="00716E0B">
        <w:rPr>
          <w:color w:val="000000"/>
          <w:sz w:val="20"/>
          <w:szCs w:val="20"/>
        </w:rPr>
        <w:t xml:space="preserve"> документ</w:t>
      </w:r>
      <w:r w:rsidR="00CF1FCA" w:rsidRPr="00716E0B">
        <w:rPr>
          <w:color w:val="000000"/>
          <w:sz w:val="20"/>
          <w:szCs w:val="20"/>
        </w:rPr>
        <w:t>ами</w:t>
      </w:r>
      <w:r w:rsidR="00AC1059" w:rsidRPr="00716E0B">
        <w:rPr>
          <w:color w:val="000000"/>
          <w:sz w:val="20"/>
          <w:szCs w:val="20"/>
        </w:rPr>
        <w:t xml:space="preserve">, </w:t>
      </w:r>
      <w:r w:rsidR="00207CF2" w:rsidRPr="00716E0B">
        <w:rPr>
          <w:color w:val="000000"/>
          <w:sz w:val="20"/>
          <w:szCs w:val="20"/>
          <w:highlight w:val="yellow"/>
        </w:rPr>
        <w:t>по</w:t>
      </w:r>
      <w:r w:rsidR="00A43C00" w:rsidRPr="00716E0B">
        <w:rPr>
          <w:color w:val="000000"/>
          <w:sz w:val="20"/>
          <w:szCs w:val="20"/>
        </w:rPr>
        <w:t xml:space="preserve"> </w:t>
      </w:r>
      <w:r w:rsidR="00CA6C5D" w:rsidRPr="00716E0B">
        <w:rPr>
          <w:color w:val="000000"/>
          <w:sz w:val="20"/>
          <w:szCs w:val="20"/>
        </w:rPr>
        <w:t>выставленн</w:t>
      </w:r>
      <w:r w:rsidR="00A26244" w:rsidRPr="00716E0B">
        <w:rPr>
          <w:color w:val="000000"/>
          <w:sz w:val="20"/>
          <w:szCs w:val="20"/>
          <w:highlight w:val="yellow"/>
        </w:rPr>
        <w:t>ому (-</w:t>
      </w:r>
      <w:r w:rsidR="00CF1FCA" w:rsidRPr="00716E0B">
        <w:rPr>
          <w:color w:val="000000"/>
          <w:sz w:val="20"/>
          <w:szCs w:val="20"/>
          <w:highlight w:val="yellow"/>
        </w:rPr>
        <w:t>ы</w:t>
      </w:r>
      <w:r w:rsidR="00207CF2" w:rsidRPr="00716E0B">
        <w:rPr>
          <w:color w:val="000000"/>
          <w:sz w:val="20"/>
          <w:szCs w:val="20"/>
          <w:highlight w:val="yellow"/>
        </w:rPr>
        <w:t>м</w:t>
      </w:r>
      <w:r w:rsidR="00A26244" w:rsidRPr="00716E0B">
        <w:rPr>
          <w:color w:val="000000"/>
          <w:sz w:val="20"/>
          <w:szCs w:val="20"/>
          <w:highlight w:val="yellow"/>
        </w:rPr>
        <w:t>)</w:t>
      </w:r>
      <w:r w:rsidR="00CF1FCA" w:rsidRPr="00716E0B">
        <w:rPr>
          <w:color w:val="000000"/>
          <w:sz w:val="20"/>
          <w:szCs w:val="20"/>
        </w:rPr>
        <w:t xml:space="preserve"> </w:t>
      </w:r>
      <w:r w:rsidR="0081374D" w:rsidRPr="00716E0B">
        <w:rPr>
          <w:color w:val="000000"/>
          <w:sz w:val="20"/>
          <w:szCs w:val="20"/>
        </w:rPr>
        <w:t>Исполнител</w:t>
      </w:r>
      <w:r w:rsidR="00CA6C5D" w:rsidRPr="00716E0B">
        <w:rPr>
          <w:color w:val="000000"/>
          <w:sz w:val="20"/>
          <w:szCs w:val="20"/>
        </w:rPr>
        <w:t>ем счет</w:t>
      </w:r>
      <w:r w:rsidR="00A26244" w:rsidRPr="00716E0B">
        <w:rPr>
          <w:color w:val="000000"/>
          <w:sz w:val="20"/>
          <w:szCs w:val="20"/>
          <w:highlight w:val="yellow"/>
        </w:rPr>
        <w:t>у (-</w:t>
      </w:r>
      <w:proofErr w:type="spellStart"/>
      <w:r w:rsidR="00207CF2" w:rsidRPr="00716E0B">
        <w:rPr>
          <w:color w:val="000000"/>
          <w:sz w:val="20"/>
          <w:szCs w:val="20"/>
          <w:highlight w:val="yellow"/>
        </w:rPr>
        <w:t>ам</w:t>
      </w:r>
      <w:proofErr w:type="spellEnd"/>
      <w:r w:rsidR="00A26244" w:rsidRPr="00716E0B">
        <w:rPr>
          <w:color w:val="000000"/>
          <w:sz w:val="20"/>
          <w:szCs w:val="20"/>
          <w:highlight w:val="yellow"/>
        </w:rPr>
        <w:t>)</w:t>
      </w:r>
      <w:r w:rsidR="00CA6C5D" w:rsidRPr="00716E0B">
        <w:rPr>
          <w:color w:val="000000"/>
          <w:sz w:val="20"/>
          <w:szCs w:val="20"/>
        </w:rPr>
        <w:t xml:space="preserve"> на оплату</w:t>
      </w:r>
      <w:r w:rsidR="008A2902" w:rsidRPr="00716E0B">
        <w:rPr>
          <w:color w:val="000000"/>
          <w:sz w:val="20"/>
          <w:szCs w:val="20"/>
        </w:rPr>
        <w:t>.</w:t>
      </w:r>
    </w:p>
    <w:p w14:paraId="4B722841" w14:textId="5E50B9B7" w:rsidR="00A26244" w:rsidRPr="00716E0B" w:rsidRDefault="00A26244" w:rsidP="00A26244">
      <w:pPr>
        <w:ind w:firstLine="567"/>
        <w:jc w:val="both"/>
        <w:rPr>
          <w:b/>
          <w:bCs/>
          <w:sz w:val="20"/>
          <w:szCs w:val="20"/>
          <w:highlight w:val="yellow"/>
          <w:u w:val="single"/>
        </w:rPr>
      </w:pPr>
      <w:r w:rsidRPr="00716E0B">
        <w:rPr>
          <w:sz w:val="20"/>
          <w:szCs w:val="20"/>
          <w:highlight w:val="yellow"/>
          <w:u w:val="single"/>
        </w:rPr>
        <w:t xml:space="preserve">3.4. Источник финансирования Заказчика: средства бюджетных учреждений – средства субсидии на выполнение Государственного задания (целевая статья № 4740192062 – расходы на обеспечение деятельности (оказание услуг) государственных учреждений, Соглашение от 20.01.2026 № 075-03-2026-665). </w:t>
      </w:r>
      <w:r w:rsidRPr="00716E0B">
        <w:rPr>
          <w:b/>
          <w:bCs/>
          <w:sz w:val="20"/>
          <w:szCs w:val="20"/>
          <w:highlight w:val="yellow"/>
          <w:u w:val="single"/>
        </w:rPr>
        <w:t>КВР 244.</w:t>
      </w:r>
    </w:p>
    <w:p w14:paraId="757F1269" w14:textId="117C4FED" w:rsidR="00A26244" w:rsidRPr="00716E0B" w:rsidRDefault="00A26244" w:rsidP="00A26244">
      <w:pPr>
        <w:shd w:val="clear" w:color="auto" w:fill="FFFFFF"/>
        <w:autoSpaceDE w:val="0"/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3.5. Обязательства Заказчика по осуществлению оплаты (возмещения эксплуатационных расходов Исполнителя) по настоящему </w:t>
      </w:r>
      <w:r w:rsidR="00FB05B9" w:rsidRPr="00716E0B">
        <w:rPr>
          <w:sz w:val="20"/>
          <w:szCs w:val="20"/>
          <w:highlight w:val="yellow"/>
        </w:rPr>
        <w:t>Договор</w:t>
      </w:r>
      <w:r w:rsidRPr="00716E0B">
        <w:rPr>
          <w:sz w:val="20"/>
          <w:szCs w:val="20"/>
          <w:highlight w:val="yellow"/>
        </w:rPr>
        <w:t xml:space="preserve">у считаются исполненными с момента зачисления денежных средств в размере соответствующего платежа согласно настоящему разделу </w:t>
      </w:r>
      <w:r w:rsidR="00FB05B9" w:rsidRPr="00716E0B">
        <w:rPr>
          <w:sz w:val="20"/>
          <w:szCs w:val="20"/>
          <w:highlight w:val="yellow"/>
        </w:rPr>
        <w:t>Договор</w:t>
      </w:r>
      <w:r w:rsidRPr="00716E0B">
        <w:rPr>
          <w:sz w:val="20"/>
          <w:szCs w:val="20"/>
          <w:highlight w:val="yellow"/>
        </w:rPr>
        <w:t xml:space="preserve">а на счет Исполнителя, указанный в разделе 6 данного </w:t>
      </w:r>
      <w:r w:rsidR="00FB05B9" w:rsidRPr="00716E0B">
        <w:rPr>
          <w:sz w:val="20"/>
          <w:szCs w:val="20"/>
          <w:highlight w:val="yellow"/>
        </w:rPr>
        <w:t>Договор</w:t>
      </w:r>
      <w:r w:rsidRPr="00716E0B">
        <w:rPr>
          <w:sz w:val="20"/>
          <w:szCs w:val="20"/>
          <w:highlight w:val="yellow"/>
        </w:rPr>
        <w:t xml:space="preserve">а. </w:t>
      </w:r>
    </w:p>
    <w:p w14:paraId="5FC661BE" w14:textId="18923A7D" w:rsidR="00A26244" w:rsidRPr="00716E0B" w:rsidRDefault="00A26244" w:rsidP="00A26244">
      <w:pPr>
        <w:tabs>
          <w:tab w:val="left" w:pos="1276"/>
        </w:tabs>
        <w:ind w:firstLine="567"/>
        <w:jc w:val="both"/>
        <w:rPr>
          <w:color w:val="000000"/>
          <w:sz w:val="20"/>
          <w:szCs w:val="20"/>
        </w:rPr>
      </w:pPr>
      <w:r w:rsidRPr="00716E0B">
        <w:rPr>
          <w:sz w:val="20"/>
          <w:szCs w:val="20"/>
          <w:highlight w:val="yellow"/>
        </w:rPr>
        <w:t xml:space="preserve">3.6. В случае изменения своего расчетного счета </w:t>
      </w:r>
      <w:r w:rsidR="00136C4F" w:rsidRPr="00716E0B">
        <w:rPr>
          <w:sz w:val="20"/>
          <w:szCs w:val="20"/>
          <w:highlight w:val="yellow"/>
        </w:rPr>
        <w:t>Исполнитель</w:t>
      </w:r>
      <w:r w:rsidRPr="00716E0B">
        <w:rPr>
          <w:sz w:val="20"/>
          <w:szCs w:val="20"/>
          <w:highlight w:val="yellow"/>
        </w:rPr>
        <w:t xml:space="preserve"> обязан </w:t>
      </w:r>
      <w:r w:rsidRPr="00716E0B">
        <w:rPr>
          <w:b/>
          <w:sz w:val="20"/>
          <w:szCs w:val="20"/>
          <w:highlight w:val="yellow"/>
        </w:rPr>
        <w:t>в течение 3-х (трех) дней</w:t>
      </w:r>
      <w:r w:rsidRPr="00716E0B">
        <w:rPr>
          <w:sz w:val="20"/>
          <w:szCs w:val="20"/>
          <w:highlight w:val="yellow"/>
        </w:rPr>
        <w:t xml:space="preserve"> в письменной форме сообщить об этом Заказчику с указанием новых реквизитов счета</w:t>
      </w:r>
      <w:r w:rsidR="00136C4F" w:rsidRPr="00716E0B">
        <w:rPr>
          <w:sz w:val="20"/>
          <w:szCs w:val="20"/>
          <w:highlight w:val="yellow"/>
        </w:rPr>
        <w:t xml:space="preserve"> для целей осуществления оплаты</w:t>
      </w:r>
      <w:r w:rsidRPr="00716E0B">
        <w:rPr>
          <w:sz w:val="20"/>
          <w:szCs w:val="20"/>
          <w:highlight w:val="yellow"/>
        </w:rPr>
        <w:t xml:space="preserve">. В противном случае все риски, связанные с перечислением Заказчиком денежных средств на указанный в настоящем </w:t>
      </w:r>
      <w:r w:rsidR="00FB05B9" w:rsidRPr="00716E0B">
        <w:rPr>
          <w:sz w:val="20"/>
          <w:szCs w:val="20"/>
          <w:highlight w:val="yellow"/>
        </w:rPr>
        <w:t>Договор</w:t>
      </w:r>
      <w:r w:rsidR="00136C4F" w:rsidRPr="00716E0B">
        <w:rPr>
          <w:sz w:val="20"/>
          <w:szCs w:val="20"/>
          <w:highlight w:val="yellow"/>
        </w:rPr>
        <w:t>е</w:t>
      </w:r>
      <w:r w:rsidRPr="00716E0B">
        <w:rPr>
          <w:sz w:val="20"/>
          <w:szCs w:val="20"/>
          <w:highlight w:val="yellow"/>
        </w:rPr>
        <w:t xml:space="preserve"> счет </w:t>
      </w:r>
      <w:proofErr w:type="gramStart"/>
      <w:r w:rsidR="00136C4F" w:rsidRPr="00716E0B">
        <w:rPr>
          <w:sz w:val="20"/>
          <w:szCs w:val="20"/>
          <w:highlight w:val="yellow"/>
        </w:rPr>
        <w:t>Исполнителя</w:t>
      </w:r>
      <w:proofErr w:type="gramEnd"/>
      <w:r w:rsidRPr="00716E0B">
        <w:rPr>
          <w:sz w:val="20"/>
          <w:szCs w:val="20"/>
          <w:highlight w:val="yellow"/>
        </w:rPr>
        <w:t xml:space="preserve"> несет </w:t>
      </w:r>
      <w:r w:rsidR="00136C4F" w:rsidRPr="00716E0B">
        <w:rPr>
          <w:sz w:val="20"/>
          <w:szCs w:val="20"/>
          <w:highlight w:val="yellow"/>
        </w:rPr>
        <w:t>Исполнитель</w:t>
      </w:r>
      <w:r w:rsidRPr="00716E0B">
        <w:rPr>
          <w:sz w:val="20"/>
          <w:szCs w:val="20"/>
          <w:highlight w:val="yellow"/>
        </w:rPr>
        <w:t>.</w:t>
      </w:r>
    </w:p>
    <w:p w14:paraId="75DD722D" w14:textId="77777777" w:rsidR="00A26244" w:rsidRPr="00716E0B" w:rsidRDefault="00A26244" w:rsidP="000F5FA9">
      <w:pPr>
        <w:tabs>
          <w:tab w:val="left" w:pos="1276"/>
        </w:tabs>
        <w:ind w:firstLine="567"/>
        <w:jc w:val="both"/>
        <w:rPr>
          <w:color w:val="000000"/>
          <w:sz w:val="20"/>
          <w:szCs w:val="20"/>
        </w:rPr>
      </w:pPr>
    </w:p>
    <w:p w14:paraId="22E39FE1" w14:textId="7A5D1D5D" w:rsidR="00E72E51" w:rsidRPr="00716E0B" w:rsidRDefault="00F85974" w:rsidP="00EA7ABB">
      <w:pPr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>4</w:t>
      </w:r>
      <w:r w:rsidR="00E72E51" w:rsidRPr="00716E0B">
        <w:rPr>
          <w:b/>
          <w:sz w:val="20"/>
          <w:szCs w:val="20"/>
        </w:rPr>
        <w:t xml:space="preserve">. </w:t>
      </w:r>
      <w:r w:rsidR="00E72E51" w:rsidRPr="00716E0B">
        <w:rPr>
          <w:b/>
          <w:color w:val="000000"/>
          <w:sz w:val="20"/>
          <w:szCs w:val="20"/>
        </w:rPr>
        <w:t>Ответственность</w:t>
      </w:r>
      <w:r w:rsidR="00E72E51" w:rsidRPr="00716E0B">
        <w:rPr>
          <w:b/>
          <w:sz w:val="20"/>
          <w:szCs w:val="20"/>
        </w:rPr>
        <w:t xml:space="preserve"> Сторон</w:t>
      </w:r>
      <w:r w:rsidR="00FB05B9" w:rsidRPr="00716E0B">
        <w:rPr>
          <w:b/>
          <w:sz w:val="20"/>
          <w:szCs w:val="20"/>
        </w:rPr>
        <w:t xml:space="preserve">. </w:t>
      </w:r>
      <w:r w:rsidR="00FB05B9" w:rsidRPr="00716E0B">
        <w:rPr>
          <w:b/>
          <w:sz w:val="20"/>
          <w:szCs w:val="20"/>
          <w:highlight w:val="yellow"/>
        </w:rPr>
        <w:t>Обстоятельства непреодолимой силы (форс-мажор)</w:t>
      </w:r>
    </w:p>
    <w:p w14:paraId="51A43ED8" w14:textId="3FA1CE59" w:rsidR="00136C4F" w:rsidRPr="00716E0B" w:rsidRDefault="00F85974" w:rsidP="00FB05B9">
      <w:pPr>
        <w:autoSpaceDE w:val="0"/>
        <w:autoSpaceDN w:val="0"/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</w:rPr>
        <w:t>4</w:t>
      </w:r>
      <w:r w:rsidR="004A4F84" w:rsidRPr="00716E0B">
        <w:rPr>
          <w:sz w:val="20"/>
          <w:szCs w:val="20"/>
        </w:rPr>
        <w:t xml:space="preserve">.1. При исполнении настоящего </w:t>
      </w:r>
      <w:r w:rsidR="00FB05B9" w:rsidRPr="00716E0B">
        <w:rPr>
          <w:sz w:val="20"/>
          <w:szCs w:val="20"/>
        </w:rPr>
        <w:t>Договор</w:t>
      </w:r>
      <w:r w:rsidRPr="00716E0B">
        <w:rPr>
          <w:sz w:val="20"/>
          <w:szCs w:val="20"/>
        </w:rPr>
        <w:t>а Стороны</w:t>
      </w:r>
      <w:r w:rsidR="004A4F84" w:rsidRPr="00716E0B">
        <w:rPr>
          <w:sz w:val="20"/>
          <w:szCs w:val="20"/>
        </w:rPr>
        <w:t xml:space="preserve"> несут обоюдную ответственность за неисполнение </w:t>
      </w:r>
      <w:r w:rsidR="00136C4F" w:rsidRPr="00716E0B">
        <w:rPr>
          <w:sz w:val="20"/>
          <w:szCs w:val="20"/>
          <w:highlight w:val="yellow"/>
        </w:rPr>
        <w:t>и</w:t>
      </w:r>
      <w:r w:rsidR="00E82642" w:rsidRPr="00716E0B">
        <w:rPr>
          <w:sz w:val="20"/>
          <w:szCs w:val="20"/>
          <w:highlight w:val="yellow"/>
        </w:rPr>
        <w:t> / </w:t>
      </w:r>
      <w:r w:rsidR="004A4F84" w:rsidRPr="00716E0B">
        <w:rPr>
          <w:sz w:val="20"/>
          <w:szCs w:val="20"/>
          <w:highlight w:val="yellow"/>
        </w:rPr>
        <w:t>или</w:t>
      </w:r>
      <w:r w:rsidR="004A4F84" w:rsidRPr="00716E0B">
        <w:rPr>
          <w:sz w:val="20"/>
          <w:szCs w:val="20"/>
        </w:rPr>
        <w:t xml:space="preserve"> ненадлежащее исполнение обязательств, предусмотренных </w:t>
      </w:r>
      <w:r w:rsidR="00CF38B8" w:rsidRPr="00716E0B">
        <w:rPr>
          <w:sz w:val="20"/>
          <w:szCs w:val="20"/>
        </w:rPr>
        <w:t xml:space="preserve">настоящим </w:t>
      </w:r>
      <w:r w:rsidR="00FB05B9" w:rsidRPr="00716E0B">
        <w:rPr>
          <w:sz w:val="20"/>
          <w:szCs w:val="20"/>
        </w:rPr>
        <w:t>Договор</w:t>
      </w:r>
      <w:r w:rsidRPr="00716E0B">
        <w:rPr>
          <w:sz w:val="20"/>
          <w:szCs w:val="20"/>
        </w:rPr>
        <w:t>ом</w:t>
      </w:r>
      <w:r w:rsidR="00136C4F" w:rsidRPr="00716E0B">
        <w:rPr>
          <w:sz w:val="20"/>
          <w:szCs w:val="20"/>
        </w:rPr>
        <w:t>,</w:t>
      </w:r>
      <w:r w:rsidRPr="00716E0B">
        <w:rPr>
          <w:sz w:val="20"/>
          <w:szCs w:val="20"/>
        </w:rPr>
        <w:t xml:space="preserve"> в соответствии с </w:t>
      </w:r>
      <w:r w:rsidR="00136C4F" w:rsidRPr="00716E0B">
        <w:rPr>
          <w:sz w:val="20"/>
          <w:szCs w:val="20"/>
        </w:rPr>
        <w:t xml:space="preserve">действующим </w:t>
      </w:r>
      <w:r w:rsidRPr="00716E0B">
        <w:rPr>
          <w:sz w:val="20"/>
          <w:szCs w:val="20"/>
        </w:rPr>
        <w:t>законодательством Р</w:t>
      </w:r>
      <w:r w:rsidR="00136C4F" w:rsidRPr="00716E0B">
        <w:rPr>
          <w:sz w:val="20"/>
          <w:szCs w:val="20"/>
        </w:rPr>
        <w:t xml:space="preserve">оссийской Федерации, в том числе в соответствии с </w:t>
      </w:r>
      <w:r w:rsidR="00136C4F" w:rsidRPr="00716E0B">
        <w:rPr>
          <w:sz w:val="20"/>
          <w:szCs w:val="20"/>
          <w:highlight w:val="yellow"/>
        </w:rPr>
        <w:t>Федеральным законом от 05.04.2013 № 44</w:t>
      </w:r>
      <w:r w:rsidR="00136C4F" w:rsidRPr="00716E0B">
        <w:rPr>
          <w:sz w:val="20"/>
          <w:szCs w:val="20"/>
          <w:highlight w:val="yellow"/>
        </w:rPr>
        <w:noBreakHyphen/>
        <w:t>ФЗ «О </w:t>
      </w:r>
      <w:r w:rsidR="00E82642" w:rsidRPr="00716E0B">
        <w:rPr>
          <w:sz w:val="20"/>
          <w:szCs w:val="20"/>
          <w:highlight w:val="yellow"/>
        </w:rPr>
        <w:t>контрактной</w:t>
      </w:r>
      <w:r w:rsidR="00136C4F" w:rsidRPr="00716E0B">
        <w:rPr>
          <w:sz w:val="20"/>
          <w:szCs w:val="20"/>
          <w:highlight w:val="yellow"/>
        </w:rPr>
        <w:t xml:space="preserve">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30.08.2017 № 1042 </w:t>
      </w:r>
      <w:bookmarkStart w:id="5" w:name="_Hlk225146745"/>
      <w:r w:rsidR="00136C4F" w:rsidRPr="00716E0B">
        <w:rPr>
          <w:sz w:val="20"/>
          <w:szCs w:val="20"/>
          <w:highlight w:val="yellow"/>
        </w:rPr>
        <w:t xml:space="preserve"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B05B9" w:rsidRPr="00716E0B">
        <w:rPr>
          <w:sz w:val="20"/>
          <w:szCs w:val="20"/>
          <w:highlight w:val="yellow"/>
        </w:rPr>
        <w:t>Договор</w:t>
      </w:r>
      <w:r w:rsidR="00136C4F" w:rsidRPr="00716E0B">
        <w:rPr>
          <w:sz w:val="20"/>
          <w:szCs w:val="20"/>
          <w:highlight w:val="yellow"/>
        </w:rPr>
        <w:t>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 г. № 570 и признании утратившим силу постановления Правительства Российской Федерации от 25 ноября 2013 г. № 1063»</w:t>
      </w:r>
      <w:bookmarkEnd w:id="5"/>
      <w:r w:rsidR="00136C4F" w:rsidRPr="00716E0B">
        <w:rPr>
          <w:sz w:val="20"/>
          <w:szCs w:val="20"/>
          <w:highlight w:val="yellow"/>
        </w:rPr>
        <w:t xml:space="preserve">. </w:t>
      </w:r>
    </w:p>
    <w:p w14:paraId="73B8EE29" w14:textId="54FA257E" w:rsidR="00FB05B9" w:rsidRPr="00716E0B" w:rsidRDefault="00FB05B9" w:rsidP="00FB05B9">
      <w:pPr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4.2.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которые не зависят от воли Сторон, а именно, но не исключительно: пожаров, наводнений, другого стихийного бедствия или сезонных природных явлений, эпидемий (пандемий), войны, военных действий, блокады, эмбарго, международных или национальных санкций, других действий, которые делают невозможным выполнение Сторонами своих обязательств по настоящему Договору. </w:t>
      </w:r>
    </w:p>
    <w:p w14:paraId="18958D50" w14:textId="2D788573" w:rsidR="00FB05B9" w:rsidRPr="00716E0B" w:rsidRDefault="00FB05B9" w:rsidP="00FB05B9">
      <w:pPr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4.3. При наступлении обстоятельств непреодолимой силы Стороны совместно принимают решение о дальнейшем взаимодействии в рамках принятых на себя обязательств по настоящему Договору. </w:t>
      </w:r>
    </w:p>
    <w:p w14:paraId="3C5AF7A0" w14:textId="75EFF1E8" w:rsidR="00FB05B9" w:rsidRPr="00716E0B" w:rsidRDefault="00FB05B9" w:rsidP="00FB05B9">
      <w:pPr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4.4. Сторона, для которой возникли обстоятельства непреодолимой силы, немедленно, но </w:t>
      </w:r>
      <w:r w:rsidRPr="00716E0B">
        <w:rPr>
          <w:b/>
          <w:sz w:val="20"/>
          <w:szCs w:val="20"/>
          <w:highlight w:val="yellow"/>
        </w:rPr>
        <w:t>не позднее чем в течение 3-х (трех) дней</w:t>
      </w:r>
      <w:r w:rsidRPr="00716E0B">
        <w:rPr>
          <w:sz w:val="20"/>
          <w:szCs w:val="20"/>
          <w:highlight w:val="yellow"/>
        </w:rPr>
        <w:t xml:space="preserve"> с момента их возникновения, обязана уведомить об этом, в том числе о предполагаемом сроке действия данных обстоятельств и их последствий, другую Сторону письменно (факс, электронная почта) с предоставлением </w:t>
      </w:r>
      <w:r w:rsidRPr="00716E0B">
        <w:rPr>
          <w:b/>
          <w:sz w:val="20"/>
          <w:szCs w:val="20"/>
          <w:highlight w:val="yellow"/>
        </w:rPr>
        <w:t>в течение 10-ти (десяти) дней</w:t>
      </w:r>
      <w:r w:rsidRPr="00716E0B">
        <w:rPr>
          <w:sz w:val="20"/>
          <w:szCs w:val="20"/>
          <w:highlight w:val="yellow"/>
        </w:rPr>
        <w:t xml:space="preserve"> подтверждающих документов, оформленных в соответствии с Положением о порядке свидетельствования Торгово-промышленной палатой Российской Федерации обстоятельств непреодолимой силы (форс-мажор), утвержденным Постановлением Правления ТПП РФ от 23.12.2015 № 173</w:t>
      </w:r>
      <w:r w:rsidRPr="00716E0B">
        <w:rPr>
          <w:sz w:val="20"/>
          <w:szCs w:val="20"/>
          <w:highlight w:val="yellow"/>
        </w:rPr>
        <w:noBreakHyphen/>
        <w:t>14 (или другим нормативным правовым документом в актуальной редакции, его заменяющим), либо иных документов, выданных уполномоченными органами исполнительной власти Российской Федерации.</w:t>
      </w:r>
    </w:p>
    <w:p w14:paraId="08DA8C7F" w14:textId="77777777" w:rsidR="00FB05B9" w:rsidRPr="00716E0B" w:rsidRDefault="00FB05B9" w:rsidP="00FB05B9">
      <w:pPr>
        <w:ind w:firstLine="567"/>
        <w:jc w:val="both"/>
        <w:rPr>
          <w:sz w:val="20"/>
          <w:szCs w:val="20"/>
          <w:highlight w:val="yellow"/>
        </w:rPr>
      </w:pPr>
      <w:proofErr w:type="spellStart"/>
      <w:r w:rsidRPr="00716E0B">
        <w:rPr>
          <w:sz w:val="20"/>
          <w:szCs w:val="20"/>
          <w:highlight w:val="yellow"/>
        </w:rPr>
        <w:t>Неуведомление</w:t>
      </w:r>
      <w:proofErr w:type="spellEnd"/>
      <w:r w:rsidRPr="00716E0B">
        <w:rPr>
          <w:sz w:val="20"/>
          <w:szCs w:val="20"/>
          <w:highlight w:val="yellow"/>
        </w:rPr>
        <w:t xml:space="preserve"> или несвоевременное уведомление о наступлении обстоятельствах непреодолимой силы лишает соответствующую Сторону права ссылаться на них в будущем. </w:t>
      </w:r>
    </w:p>
    <w:p w14:paraId="434C8FAC" w14:textId="510DBA98" w:rsidR="00FB05B9" w:rsidRPr="00716E0B" w:rsidRDefault="00FB05B9" w:rsidP="00FB05B9">
      <w:pPr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4.5. Обе Стороны будут стараться делать все возможное, чтобы свести к минимуму последствия обстоятельств непреодолимой силы, оказавшие влияние на действие Договора. Сторона, объявляющая обстоятельства непреодолимой силы, должна немедленно, в трехдневный срок уведомить другую Сторону и об их прекращении. </w:t>
      </w:r>
    </w:p>
    <w:p w14:paraId="6B30816A" w14:textId="10A5B283" w:rsidR="00FB05B9" w:rsidRPr="00716E0B" w:rsidRDefault="00FB05B9" w:rsidP="00FB05B9">
      <w:pPr>
        <w:ind w:firstLine="567"/>
        <w:jc w:val="both"/>
        <w:rPr>
          <w:sz w:val="20"/>
          <w:szCs w:val="20"/>
        </w:rPr>
      </w:pPr>
      <w:r w:rsidRPr="00716E0B">
        <w:rPr>
          <w:sz w:val="20"/>
          <w:szCs w:val="20"/>
          <w:highlight w:val="yellow"/>
        </w:rPr>
        <w:t xml:space="preserve">4.6. Если обстоятельства непреодолимой силы длятся </w:t>
      </w:r>
      <w:r w:rsidRPr="00716E0B">
        <w:rPr>
          <w:b/>
          <w:sz w:val="20"/>
          <w:szCs w:val="20"/>
          <w:highlight w:val="yellow"/>
        </w:rPr>
        <w:t>на протяжении 90-та (девяноста) дней</w:t>
      </w:r>
      <w:r w:rsidRPr="00716E0B">
        <w:rPr>
          <w:sz w:val="20"/>
          <w:szCs w:val="20"/>
          <w:highlight w:val="yellow"/>
        </w:rPr>
        <w:t xml:space="preserve"> подряд и более, и не находят признаков прекращения, то настоящий Договор может быть расторгнут в одностороннем порядке любой из Сторон путем направления по почте письменного уведомления об этом второй Стороне, в том числе и по адресу ее электронной почты, указанному в настоящем Договоре, с обязательным приложением копий документов, указанных в п. 4.4 настоящего Договора. Договор считается расторгнутым </w:t>
      </w:r>
      <w:r w:rsidRPr="00716E0B">
        <w:rPr>
          <w:b/>
          <w:sz w:val="20"/>
          <w:szCs w:val="20"/>
          <w:highlight w:val="yellow"/>
        </w:rPr>
        <w:t>по истечении 10</w:t>
      </w:r>
      <w:r w:rsidRPr="00716E0B">
        <w:rPr>
          <w:b/>
          <w:sz w:val="20"/>
          <w:szCs w:val="20"/>
          <w:highlight w:val="yellow"/>
        </w:rPr>
        <w:noBreakHyphen/>
        <w:t>ти (десяти) дней</w:t>
      </w:r>
      <w:r w:rsidRPr="00716E0B">
        <w:rPr>
          <w:sz w:val="20"/>
          <w:szCs w:val="20"/>
          <w:highlight w:val="yellow"/>
        </w:rPr>
        <w:t xml:space="preserve"> с даты направления такого уведомления. </w:t>
      </w:r>
      <w:r w:rsidRPr="00716E0B">
        <w:rPr>
          <w:color w:val="000000"/>
          <w:sz w:val="20"/>
          <w:szCs w:val="20"/>
          <w:highlight w:val="yellow"/>
        </w:rPr>
        <w:t xml:space="preserve">При таком расторжении Стороны обязаны осуществить взаиморасчет по обязательствам, выполненным каждой из Сторон на момент </w:t>
      </w:r>
      <w:r w:rsidRPr="00716E0B">
        <w:rPr>
          <w:bCs/>
          <w:color w:val="000000"/>
          <w:sz w:val="20"/>
          <w:szCs w:val="20"/>
          <w:highlight w:val="yellow"/>
        </w:rPr>
        <w:t>возникновения указанных в п. 4.2 Договора обстоятельств.</w:t>
      </w:r>
      <w:r w:rsidRPr="00716E0B">
        <w:rPr>
          <w:sz w:val="20"/>
          <w:szCs w:val="20"/>
        </w:rPr>
        <w:t xml:space="preserve"> </w:t>
      </w:r>
    </w:p>
    <w:p w14:paraId="02132CCC" w14:textId="77777777" w:rsidR="00C16B12" w:rsidRPr="00716E0B" w:rsidRDefault="00C16B12" w:rsidP="00FB05B9">
      <w:pPr>
        <w:pStyle w:val="ConsNormal"/>
        <w:widowControl/>
        <w:ind w:firstLine="567"/>
        <w:jc w:val="both"/>
        <w:rPr>
          <w:rFonts w:ascii="Times New Roman" w:hAnsi="Times New Roman" w:cs="Times New Roman"/>
        </w:rPr>
      </w:pPr>
    </w:p>
    <w:p w14:paraId="6B1B89F7" w14:textId="77777777" w:rsidR="009C4C22" w:rsidRPr="00716E0B" w:rsidRDefault="00F85974" w:rsidP="00FB05B9">
      <w:pPr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>5</w:t>
      </w:r>
      <w:r w:rsidR="005903FE" w:rsidRPr="00716E0B">
        <w:rPr>
          <w:b/>
          <w:sz w:val="20"/>
          <w:szCs w:val="20"/>
        </w:rPr>
        <w:t xml:space="preserve">. </w:t>
      </w:r>
      <w:r w:rsidRPr="00716E0B">
        <w:rPr>
          <w:b/>
          <w:color w:val="000000"/>
          <w:sz w:val="20"/>
          <w:szCs w:val="20"/>
        </w:rPr>
        <w:t>Прочие</w:t>
      </w:r>
      <w:r w:rsidRPr="00716E0B">
        <w:rPr>
          <w:b/>
          <w:sz w:val="20"/>
          <w:szCs w:val="20"/>
        </w:rPr>
        <w:t xml:space="preserve"> условия</w:t>
      </w:r>
    </w:p>
    <w:p w14:paraId="1ABF74F2" w14:textId="2A515F9E" w:rsidR="00FB05B9" w:rsidRPr="00716E0B" w:rsidRDefault="00E82642" w:rsidP="00E82642">
      <w:pPr>
        <w:pStyle w:val="ConsNormal"/>
        <w:tabs>
          <w:tab w:val="left" w:pos="1134"/>
        </w:tabs>
        <w:adjustRightInd w:val="0"/>
        <w:ind w:firstLine="567"/>
        <w:jc w:val="both"/>
        <w:rPr>
          <w:rFonts w:ascii="Times New Roman" w:hAnsi="Times New Roman" w:cs="Times New Roman"/>
        </w:rPr>
      </w:pPr>
      <w:bookmarkStart w:id="6" w:name="_Hlk95401955"/>
      <w:r w:rsidRPr="00716E0B">
        <w:rPr>
          <w:rFonts w:ascii="Times New Roman" w:hAnsi="Times New Roman" w:cs="Times New Roman"/>
        </w:rPr>
        <w:t xml:space="preserve">5.1. </w:t>
      </w:r>
      <w:r w:rsidR="00FB05B9" w:rsidRPr="00716E0B">
        <w:rPr>
          <w:rFonts w:ascii="Times New Roman" w:hAnsi="Times New Roman" w:cs="Times New Roman"/>
          <w:highlight w:val="yellow"/>
        </w:rPr>
        <w:t xml:space="preserve">Все споры и разногласия, которые могут возникнуть из настоящего Договора или в связи с ним, Стороны рассматривают предварительно путем переговоров, в том числе с соблюдением обязательного претензионного порядка разрешения споров. </w:t>
      </w:r>
      <w:r w:rsidR="00FB05B9" w:rsidRPr="00716E0B">
        <w:rPr>
          <w:rFonts w:ascii="Times New Roman" w:hAnsi="Times New Roman" w:cs="Times New Roman"/>
        </w:rPr>
        <w:t>Претензия в письменной форме направляется Стороне, допустившей нарушение условий Договора. В</w:t>
      </w:r>
      <w:r w:rsidRPr="00716E0B">
        <w:rPr>
          <w:rFonts w:ascii="Times New Roman" w:hAnsi="Times New Roman" w:cs="Times New Roman"/>
        </w:rPr>
        <w:t> </w:t>
      </w:r>
      <w:r w:rsidR="00FB05B9" w:rsidRPr="00716E0B">
        <w:rPr>
          <w:rFonts w:ascii="Times New Roman" w:hAnsi="Times New Roman" w:cs="Times New Roman"/>
        </w:rPr>
        <w:t>претензии указываются допущенные нарушения со ссылкой на соответствующие положения Договора или его приложений, стоимостная оценка ответственности (неустойки), а также действия, которые должны быть произведены для устранения выявленных нарушений. Переписка Сторон может осуществляться в виде письма, а также электронного сообщения с последующим представлением оригинала документа</w:t>
      </w:r>
      <w:r w:rsidRPr="00716E0B">
        <w:rPr>
          <w:rFonts w:ascii="Times New Roman" w:hAnsi="Times New Roman" w:cs="Times New Roman"/>
        </w:rPr>
        <w:t xml:space="preserve">. </w:t>
      </w:r>
      <w:r w:rsidR="00FB05B9" w:rsidRPr="00716E0B">
        <w:rPr>
          <w:rFonts w:ascii="Times New Roman" w:hAnsi="Times New Roman" w:cs="Times New Roman"/>
          <w:highlight w:val="yellow"/>
        </w:rPr>
        <w:t xml:space="preserve">Срок рассмотрения и предоставления ответа на претензию составляет </w:t>
      </w:r>
      <w:r w:rsidR="00FB05B9" w:rsidRPr="00716E0B">
        <w:rPr>
          <w:rFonts w:ascii="Times New Roman" w:hAnsi="Times New Roman" w:cs="Times New Roman"/>
          <w:b/>
          <w:bCs/>
          <w:highlight w:val="yellow"/>
        </w:rPr>
        <w:t>не более 15 (пятнадцати) дней</w:t>
      </w:r>
      <w:r w:rsidR="00FB05B9" w:rsidRPr="00716E0B">
        <w:rPr>
          <w:rFonts w:ascii="Times New Roman" w:hAnsi="Times New Roman" w:cs="Times New Roman"/>
          <w:highlight w:val="yellow"/>
        </w:rPr>
        <w:t xml:space="preserve"> с даты ее получения. В случае если споры и разногласия не урегулированы в претензионном порядке в вышеуказанный срок, то они подлежат рассмотрению в Арбитражном суде Приморского края в порядке, предусмотренном действующим законодательством Российской Федерации</w:t>
      </w:r>
      <w:bookmarkEnd w:id="6"/>
      <w:r w:rsidR="00FB05B9" w:rsidRPr="00716E0B">
        <w:rPr>
          <w:rFonts w:ascii="Times New Roman" w:hAnsi="Times New Roman" w:cs="Times New Roman"/>
        </w:rPr>
        <w:t xml:space="preserve">. </w:t>
      </w:r>
    </w:p>
    <w:p w14:paraId="4F985563" w14:textId="015F0338" w:rsidR="00FB05B9" w:rsidRPr="00716E0B" w:rsidRDefault="00E82642" w:rsidP="00E82642">
      <w:pPr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5.2. </w:t>
      </w:r>
      <w:r w:rsidR="00FB05B9" w:rsidRPr="00716E0B">
        <w:rPr>
          <w:sz w:val="20"/>
          <w:szCs w:val="20"/>
          <w:highlight w:val="yellow"/>
        </w:rPr>
        <w:t xml:space="preserve">Изменение существенных условий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>а при его исполнении не допускается за исключением их изменения по соглашению Сторон в случаях, предусмотренных Федеральным законом от 05.04.2013 №</w:t>
      </w:r>
      <w:r w:rsidRPr="00716E0B">
        <w:rPr>
          <w:sz w:val="20"/>
          <w:szCs w:val="20"/>
          <w:highlight w:val="yellow"/>
        </w:rPr>
        <w:t> </w:t>
      </w:r>
      <w:r w:rsidR="00FB05B9" w:rsidRPr="00716E0B">
        <w:rPr>
          <w:sz w:val="20"/>
          <w:szCs w:val="20"/>
          <w:highlight w:val="yellow"/>
        </w:rPr>
        <w:t>44</w:t>
      </w:r>
      <w:r w:rsidRPr="00716E0B">
        <w:rPr>
          <w:sz w:val="20"/>
          <w:szCs w:val="20"/>
          <w:highlight w:val="yellow"/>
        </w:rPr>
        <w:noBreakHyphen/>
      </w:r>
      <w:r w:rsidR="00FB05B9" w:rsidRPr="00716E0B">
        <w:rPr>
          <w:sz w:val="20"/>
          <w:szCs w:val="20"/>
          <w:highlight w:val="yellow"/>
        </w:rPr>
        <w:t>ФЗ «О</w:t>
      </w:r>
      <w:r w:rsidR="009A2550">
        <w:rPr>
          <w:sz w:val="20"/>
          <w:szCs w:val="20"/>
          <w:highlight w:val="yellow"/>
        </w:rPr>
        <w:t> </w:t>
      </w:r>
      <w:r w:rsidRPr="00716E0B">
        <w:rPr>
          <w:sz w:val="20"/>
          <w:szCs w:val="20"/>
          <w:highlight w:val="yellow"/>
        </w:rPr>
        <w:t>контрактной</w:t>
      </w:r>
      <w:r w:rsidR="00FB05B9" w:rsidRPr="00716E0B">
        <w:rPr>
          <w:sz w:val="20"/>
          <w:szCs w:val="20"/>
          <w:highlight w:val="yellow"/>
        </w:rPr>
        <w:t xml:space="preserve"> системе в сфере закупок товаров, работ, услуг для обеспечения государственных и муниципальных нужд». </w:t>
      </w:r>
    </w:p>
    <w:p w14:paraId="5E5E9D7C" w14:textId="03E31AB7" w:rsidR="00FB05B9" w:rsidRPr="00716E0B" w:rsidRDefault="00E82642" w:rsidP="00E82642">
      <w:pPr>
        <w:adjustRightInd w:val="0"/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>5.3.</w:t>
      </w:r>
      <w:r w:rsidR="00FB05B9" w:rsidRPr="00716E0B">
        <w:rPr>
          <w:sz w:val="20"/>
          <w:szCs w:val="20"/>
          <w:highlight w:val="yellow"/>
        </w:rPr>
        <w:t xml:space="preserve"> Изменения существенных и прочих условий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а, а также уточнения и дополнения к настоящему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у действительны и являются неотъемлемой частью настоящего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а лишь в том случае, если они совершены в письменной / электронной форме и подписаны уполномоченными на то представителями обеих Сторон в виде Дополнительных соглашений к настоящему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у. </w:t>
      </w:r>
    </w:p>
    <w:p w14:paraId="3581CCBE" w14:textId="4379DDBA" w:rsidR="00FB05B9" w:rsidRPr="00716E0B" w:rsidRDefault="00E82642" w:rsidP="00E82642">
      <w:pPr>
        <w:ind w:firstLine="567"/>
        <w:jc w:val="both"/>
        <w:rPr>
          <w:sz w:val="20"/>
          <w:szCs w:val="20"/>
          <w:highlight w:val="yellow"/>
        </w:rPr>
      </w:pPr>
      <w:bookmarkStart w:id="7" w:name="_Hlk120795967"/>
      <w:r w:rsidRPr="00716E0B">
        <w:rPr>
          <w:sz w:val="20"/>
          <w:szCs w:val="20"/>
          <w:highlight w:val="yellow"/>
        </w:rPr>
        <w:t xml:space="preserve">5.4. </w:t>
      </w:r>
      <w:r w:rsidR="00FB05B9" w:rsidRPr="00716E0B">
        <w:rPr>
          <w:sz w:val="20"/>
          <w:szCs w:val="20"/>
          <w:highlight w:val="yellow"/>
        </w:rPr>
        <w:t xml:space="preserve">Настоящий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 может быть расторгнут по решению суда в случаях, предусмотренных действующим законодательством Российской Федерации, по соглашению Сторон или в связи с односторонним отказом Стороны от исполнения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>а в соответствии с гражданским законодательством Российской Федерации.</w:t>
      </w:r>
      <w:bookmarkEnd w:id="7"/>
      <w:r w:rsidRPr="00716E0B">
        <w:rPr>
          <w:sz w:val="20"/>
          <w:szCs w:val="20"/>
          <w:highlight w:val="yellow"/>
        </w:rPr>
        <w:t xml:space="preserve"> </w:t>
      </w:r>
      <w:r w:rsidR="00FB05B9" w:rsidRPr="00716E0B">
        <w:rPr>
          <w:sz w:val="20"/>
          <w:szCs w:val="20"/>
          <w:highlight w:val="yellow"/>
        </w:rPr>
        <w:t xml:space="preserve">Стороны вправе принять решение об одностороннем отказе от исполнения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обязательств. Стороны прилагают все необходимые меры к урегулированию вопросов по взаиморасчетам до момента расторжения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а. Расторжение настоящего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а влечет за собой прекращение обязательств Сторон по нему, за исключением расчетно-финансовых, и не освобождает от ответственности за неисполнение или ненадлежащее исполнение обязательств по настоящему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 xml:space="preserve">у, которые имели место до момента расторжения данного </w:t>
      </w:r>
      <w:r w:rsidRPr="00716E0B">
        <w:rPr>
          <w:sz w:val="20"/>
          <w:szCs w:val="20"/>
          <w:highlight w:val="yellow"/>
        </w:rPr>
        <w:t>Договор</w:t>
      </w:r>
      <w:r w:rsidR="00FB05B9" w:rsidRPr="00716E0B">
        <w:rPr>
          <w:sz w:val="20"/>
          <w:szCs w:val="20"/>
          <w:highlight w:val="yellow"/>
        </w:rPr>
        <w:t>а</w:t>
      </w:r>
      <w:r w:rsidRPr="00716E0B">
        <w:rPr>
          <w:sz w:val="20"/>
          <w:szCs w:val="20"/>
          <w:highlight w:val="yellow"/>
        </w:rPr>
        <w:t xml:space="preserve">. </w:t>
      </w:r>
    </w:p>
    <w:p w14:paraId="1433F14A" w14:textId="2E82E01E" w:rsidR="00E82642" w:rsidRPr="00716E0B" w:rsidRDefault="00E82642" w:rsidP="00E82642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kern w:val="0"/>
          <w:sz w:val="20"/>
          <w:szCs w:val="20"/>
          <w:highlight w:val="yellow"/>
        </w:rPr>
      </w:pPr>
      <w:r w:rsidRPr="00716E0B">
        <w:rPr>
          <w:rFonts w:ascii="Times New Roman" w:hAnsi="Times New Roman" w:cs="Times New Roman"/>
          <w:sz w:val="20"/>
          <w:szCs w:val="20"/>
          <w:highlight w:val="yellow"/>
        </w:rPr>
        <w:t>5.</w:t>
      </w:r>
      <w:r w:rsidR="0099218D" w:rsidRPr="00716E0B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Pr="00716E0B">
        <w:rPr>
          <w:rFonts w:ascii="Times New Roman" w:hAnsi="Times New Roman" w:cs="Times New Roman"/>
          <w:sz w:val="20"/>
          <w:szCs w:val="20"/>
          <w:highlight w:val="yellow"/>
        </w:rPr>
        <w:t xml:space="preserve">. 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Стороны обязуются уведомлять друг друга обо всех изменениях юридического характера, в том числе места нахождения </w:t>
      </w:r>
      <w:r w:rsidRPr="00716E0B">
        <w:rPr>
          <w:rFonts w:ascii="Times New Roman" w:hAnsi="Times New Roman" w:cs="Times New Roman"/>
          <w:b/>
          <w:kern w:val="0"/>
          <w:sz w:val="20"/>
          <w:szCs w:val="20"/>
          <w:highlight w:val="yellow"/>
        </w:rPr>
        <w:t>в течение 10-ти (десяти) дней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с даты таких изменений, за исключением изменений банковских реквизитов, о которых Сторона обязана оповестить другую Сторону в письменной форме </w:t>
      </w:r>
      <w:r w:rsidRPr="00716E0B">
        <w:rPr>
          <w:rFonts w:ascii="Times New Roman" w:hAnsi="Times New Roman" w:cs="Times New Roman"/>
          <w:b/>
          <w:kern w:val="0"/>
          <w:sz w:val="20"/>
          <w:szCs w:val="20"/>
          <w:highlight w:val="yellow"/>
        </w:rPr>
        <w:t>в течение 3-х (трех) дней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с даты указанных изменений, 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  <w:lang w:eastAsia="ru-RU"/>
        </w:rPr>
        <w:t>в противном случае все риски, связанные с перечислением Стороной-плательщиком денежных средств на указанный в настоящем Договоре счет Стороны-получателя, вовремя не известившей о произошедших у нее изменениях платежных (банковских) реквизитов, несет Сторона-получатель.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</w:p>
    <w:p w14:paraId="27BC4ED2" w14:textId="431610F8" w:rsidR="00E82642" w:rsidRPr="00716E0B" w:rsidRDefault="00E82642" w:rsidP="00E82642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kern w:val="0"/>
          <w:sz w:val="20"/>
          <w:szCs w:val="20"/>
          <w:highlight w:val="yellow"/>
        </w:rPr>
      </w:pP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5.</w:t>
      </w:r>
      <w:r w:rsidR="0099218D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6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. Все документы, связанные с настоящим Договором, переданные факсимильной связью и / или по указанным в настоящем Договоре адресам электронной почты, и подписанные Сторонами, признаются имеющими юридическую силу и принимаются Сторонами к исполнению и действуют до получения оригиналов таких документов с подлинными печатью и подписью, которыми Стороны обязуются обменяться в тридцатидневный срок. </w:t>
      </w:r>
    </w:p>
    <w:p w14:paraId="7E2884D5" w14:textId="08B401FC" w:rsidR="00E82642" w:rsidRPr="00716E0B" w:rsidRDefault="00E82642" w:rsidP="00E82642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kern w:val="0"/>
          <w:sz w:val="20"/>
          <w:szCs w:val="20"/>
          <w:highlight w:val="yellow"/>
        </w:rPr>
      </w:pP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Юридически значимые сообщения, уведомления, извещения и документы должны направляться Стороной-отправителем факсимильной связью и / или по указанным в настоящем Договоре адресам электронной почты Стороны-получателя с обязательной отправкой таких сообщений, уведомлений и документов заказным письмом с уведомлением о вручении или иным способом, обеспечивающим фиксирование отправки и получение подтверждения о вручении вышеуказанных уведомлений другой Стороне, в т.ч. нарочно под подпись уполномоченного лица Стороны-получателя. </w:t>
      </w:r>
    </w:p>
    <w:p w14:paraId="778AC80C" w14:textId="3EB4FC38" w:rsidR="00FB05B9" w:rsidRPr="00716E0B" w:rsidRDefault="00E82642" w:rsidP="00E82642">
      <w:pPr>
        <w:adjustRightInd w:val="0"/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Днем получения вышеуказанных юридически значимых сообщений, уведомлений, извещений и документов, направленных посредством сети Интернет по адресу электронной почты, указанной в настоящем Договоре, считается дата их отправки. </w:t>
      </w:r>
    </w:p>
    <w:p w14:paraId="2D12C2DD" w14:textId="4D46DCA3" w:rsidR="00E82642" w:rsidRPr="00716E0B" w:rsidRDefault="00E82642" w:rsidP="00E82642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kern w:val="0"/>
          <w:sz w:val="20"/>
          <w:szCs w:val="20"/>
          <w:highlight w:val="yellow"/>
        </w:rPr>
      </w:pP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5.</w:t>
      </w:r>
      <w:r w:rsidR="0099218D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7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. Недействительность какого-либо условия настоящего Договора не влечет за собой недействительность прочих его условий и Договора в целом. В таком случае, если это возможно, Договор продолжает свое действие за исключением недействительного условия.</w:t>
      </w:r>
    </w:p>
    <w:p w14:paraId="43CA5354" w14:textId="2B4EFB36" w:rsidR="00E82642" w:rsidRPr="00716E0B" w:rsidRDefault="00E82642" w:rsidP="00E82642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kern w:val="0"/>
          <w:sz w:val="20"/>
          <w:szCs w:val="20"/>
          <w:highlight w:val="yellow"/>
        </w:rPr>
      </w:pP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5.</w:t>
      </w:r>
      <w:r w:rsidR="0099218D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8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1725B2E4" w14:textId="5BCE4534" w:rsidR="00E82642" w:rsidRPr="00716E0B" w:rsidRDefault="00E82642" w:rsidP="00E82642">
      <w:pPr>
        <w:pStyle w:val="31"/>
        <w:widowControl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</w:rPr>
      </w:pP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5.</w:t>
      </w:r>
      <w:r w:rsidR="00CA1493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9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. </w:t>
      </w:r>
      <w:bookmarkStart w:id="8" w:name="_Hlk120796158"/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Все надлежащим образом оформленные и подписанные обеими Сторонами </w:t>
      </w:r>
      <w:r w:rsidR="00CA1493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П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риложения к настоящему Договору являются его неотъемлемой частью. К настоящему Договору прилагается и является его неотъемлемой частью:</w:t>
      </w:r>
    </w:p>
    <w:p w14:paraId="1C4C962B" w14:textId="7AE49AA8" w:rsidR="00E82642" w:rsidRPr="00716E0B" w:rsidRDefault="00E82642" w:rsidP="00E82642">
      <w:pPr>
        <w:pStyle w:val="31"/>
        <w:keepNext/>
        <w:widowControl/>
        <w:spacing w:after="0"/>
        <w:ind w:firstLine="567"/>
        <w:jc w:val="both"/>
        <w:rPr>
          <w:rFonts w:ascii="Times New Roman" w:hAnsi="Times New Roman" w:cs="Times New Roman"/>
          <w:kern w:val="0"/>
          <w:sz w:val="20"/>
          <w:szCs w:val="20"/>
          <w:highlight w:val="yellow"/>
        </w:rPr>
      </w:pPr>
      <w:r w:rsidRPr="00716E0B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</w:rPr>
        <w:t xml:space="preserve">– 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Приложение № 1 – </w:t>
      </w:r>
      <w:r w:rsidR="00CA1493" w:rsidRPr="00716E0B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Форма Акта на возмещение расходов</w:t>
      </w:r>
      <w:r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>.</w:t>
      </w:r>
    </w:p>
    <w:p w14:paraId="3A85C593" w14:textId="0E7DAE19" w:rsidR="00716E0B" w:rsidRPr="00716E0B" w:rsidRDefault="00CA1493" w:rsidP="00716E0B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16E0B">
        <w:rPr>
          <w:rFonts w:ascii="Times New Roman" w:hAnsi="Times New Roman" w:cs="Times New Roman"/>
          <w:sz w:val="20"/>
          <w:szCs w:val="20"/>
          <w:highlight w:val="yellow"/>
        </w:rPr>
        <w:t xml:space="preserve">5.10. </w:t>
      </w:r>
      <w:r w:rsidR="00716E0B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Настоящий Договор вступает в силу с даты его подписания Сторонами и действует </w:t>
      </w:r>
      <w:r w:rsidR="00716E0B" w:rsidRPr="00716E0B">
        <w:rPr>
          <w:rFonts w:ascii="Times New Roman" w:hAnsi="Times New Roman" w:cs="Times New Roman"/>
          <w:b/>
          <w:kern w:val="0"/>
          <w:sz w:val="20"/>
          <w:szCs w:val="20"/>
          <w:highlight w:val="yellow"/>
        </w:rPr>
        <w:t>по «18» декабря 2026 года</w:t>
      </w:r>
      <w:r w:rsidR="00716E0B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="00716E0B" w:rsidRPr="00716E0B">
        <w:rPr>
          <w:rFonts w:ascii="Times New Roman" w:hAnsi="Times New Roman" w:cs="Times New Roman"/>
          <w:b/>
          <w:kern w:val="0"/>
          <w:sz w:val="20"/>
          <w:szCs w:val="20"/>
          <w:highlight w:val="yellow"/>
        </w:rPr>
        <w:t>включительно</w:t>
      </w:r>
      <w:r w:rsidR="00716E0B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, при этом все расчетно-финансовые и прочие обязательства Сторон по настоящему Договору должны быть выполнены ими в полном объеме независимо от окончания срока действия данного Договора. Окончание срока действия настоящего </w:t>
      </w:r>
      <w:r w:rsidR="00716E0B" w:rsidRPr="00716E0B">
        <w:rPr>
          <w:rFonts w:ascii="Times New Roman" w:hAnsi="Times New Roman" w:cs="Times New Roman"/>
          <w:sz w:val="20"/>
          <w:szCs w:val="20"/>
          <w:highlight w:val="yellow"/>
        </w:rPr>
        <w:t>Договора</w:t>
      </w:r>
      <w:r w:rsidR="00716E0B" w:rsidRPr="00716E0B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не освобождает Стороны от ответственности за нарушение его условий, допущенных в период его действия, и не прекращает обязательств Сторон. </w:t>
      </w:r>
    </w:p>
    <w:p w14:paraId="4C9E023A" w14:textId="1524FEFC" w:rsidR="00CA1493" w:rsidRPr="00716E0B" w:rsidRDefault="00716E0B" w:rsidP="00CA1493">
      <w:pPr>
        <w:shd w:val="clear" w:color="auto" w:fill="D9D9D9" w:themeFill="background1" w:themeFillShade="D9"/>
        <w:ind w:firstLine="567"/>
        <w:jc w:val="both"/>
        <w:rPr>
          <w:sz w:val="20"/>
          <w:szCs w:val="20"/>
          <w:highlight w:val="yellow"/>
        </w:rPr>
      </w:pPr>
      <w:r w:rsidRPr="00716E0B">
        <w:rPr>
          <w:sz w:val="20"/>
          <w:szCs w:val="20"/>
          <w:highlight w:val="yellow"/>
        </w:rPr>
        <w:t xml:space="preserve">5.11. </w:t>
      </w:r>
      <w:r w:rsidR="00CA1493" w:rsidRPr="00716E0B">
        <w:rPr>
          <w:sz w:val="20"/>
          <w:szCs w:val="20"/>
          <w:highlight w:val="yellow"/>
        </w:rPr>
        <w:t xml:space="preserve">Настоящий Договор составлен на русском языке в письменной форме в 2-х (двух) идентичных подлинных экземплярах, имеющих одинаковую юридическую силу, по одному для каждой из Сторон, за исключением положения, указанного в </w:t>
      </w:r>
      <w:proofErr w:type="spellStart"/>
      <w:r w:rsidR="00CA1493" w:rsidRPr="00716E0B">
        <w:rPr>
          <w:sz w:val="20"/>
          <w:szCs w:val="20"/>
          <w:highlight w:val="yellow"/>
        </w:rPr>
        <w:t>пп</w:t>
      </w:r>
      <w:proofErr w:type="spellEnd"/>
      <w:r w:rsidR="00CA1493" w:rsidRPr="00716E0B">
        <w:rPr>
          <w:sz w:val="20"/>
          <w:szCs w:val="20"/>
          <w:highlight w:val="yellow"/>
        </w:rPr>
        <w:t>. 5.</w:t>
      </w:r>
      <w:r w:rsidR="0046316F">
        <w:rPr>
          <w:sz w:val="20"/>
          <w:szCs w:val="20"/>
          <w:highlight w:val="yellow"/>
        </w:rPr>
        <w:t>11</w:t>
      </w:r>
      <w:r w:rsidR="00CA1493" w:rsidRPr="00716E0B">
        <w:rPr>
          <w:sz w:val="20"/>
          <w:szCs w:val="20"/>
          <w:highlight w:val="yellow"/>
        </w:rPr>
        <w:t>.1 настоящего Договора.</w:t>
      </w:r>
    </w:p>
    <w:p w14:paraId="64C83639" w14:textId="31B678E5" w:rsidR="00CA1493" w:rsidRPr="00716E0B" w:rsidRDefault="00CA1493" w:rsidP="00CA1493">
      <w:pPr>
        <w:shd w:val="clear" w:color="auto" w:fill="D9D9D9" w:themeFill="background1" w:themeFillShade="D9"/>
        <w:ind w:firstLine="567"/>
        <w:jc w:val="both"/>
        <w:rPr>
          <w:sz w:val="20"/>
          <w:szCs w:val="20"/>
        </w:rPr>
      </w:pPr>
      <w:r w:rsidRPr="00716E0B">
        <w:rPr>
          <w:sz w:val="20"/>
          <w:szCs w:val="20"/>
          <w:highlight w:val="yellow"/>
        </w:rPr>
        <w:lastRenderedPageBreak/>
        <w:t>5.</w:t>
      </w:r>
      <w:r w:rsidR="0046316F">
        <w:rPr>
          <w:sz w:val="20"/>
          <w:szCs w:val="20"/>
          <w:highlight w:val="yellow"/>
        </w:rPr>
        <w:t>11</w:t>
      </w:r>
      <w:r w:rsidRPr="00716E0B">
        <w:rPr>
          <w:sz w:val="20"/>
          <w:szCs w:val="20"/>
          <w:highlight w:val="yellow"/>
        </w:rPr>
        <w:t>.1. В случае заключения настоящего Договора в электронной форме на Едином агрегаторе торговли, настоящий Договор составлен на русском языке в электронной форме и подписывается с применением усиленной электронной подписи каждого из лиц, имеющих право действовать от имени соответствующей Стороны Договора, и хранится в Реестре закупок Единого агрегатора торговли (в информационно-телекоммуникационной сети Интернет по адресу </w:t>
      </w:r>
      <w:hyperlink r:id="rId8" w:tgtFrame="_blank" w:history="1">
        <w:r w:rsidRPr="00716E0B">
          <w:rPr>
            <w:rStyle w:val="ab"/>
            <w:sz w:val="20"/>
            <w:szCs w:val="20"/>
            <w:highlight w:val="yellow"/>
          </w:rPr>
          <w:t>https://agregatoreat.ru</w:t>
        </w:r>
      </w:hyperlink>
      <w:r w:rsidRPr="00716E0B">
        <w:rPr>
          <w:sz w:val="20"/>
          <w:szCs w:val="20"/>
          <w:highlight w:val="yellow"/>
        </w:rPr>
        <w:t xml:space="preserve">), предусмотренном </w:t>
      </w:r>
      <w:hyperlink r:id="rId9" w:anchor="mailruanchor_sub_25" w:history="1">
        <w:proofErr w:type="spellStart"/>
        <w:r w:rsidRPr="00716E0B">
          <w:rPr>
            <w:sz w:val="20"/>
            <w:szCs w:val="20"/>
            <w:highlight w:val="yellow"/>
          </w:rPr>
          <w:t>пп</w:t>
        </w:r>
        <w:proofErr w:type="spellEnd"/>
        <w:r w:rsidRPr="00716E0B">
          <w:rPr>
            <w:sz w:val="20"/>
            <w:szCs w:val="20"/>
            <w:highlight w:val="yellow"/>
          </w:rPr>
          <w:t>. «д» п. 2</w:t>
        </w:r>
      </w:hyperlink>
      <w:r w:rsidRPr="00716E0B">
        <w:rPr>
          <w:sz w:val="20"/>
          <w:szCs w:val="20"/>
          <w:highlight w:val="yellow"/>
        </w:rPr>
        <w:t xml:space="preserve"> Распоряжения Правительства Российской Федерации от 28.04.2018 № 824-р «О создании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нужд».</w:t>
      </w:r>
    </w:p>
    <w:bookmarkEnd w:id="8"/>
    <w:p w14:paraId="44B85FD4" w14:textId="70410F32" w:rsidR="00E82642" w:rsidRPr="00716E0B" w:rsidRDefault="00E82642" w:rsidP="00E82642">
      <w:pPr>
        <w:adjustRightInd w:val="0"/>
        <w:ind w:firstLine="567"/>
        <w:jc w:val="both"/>
        <w:rPr>
          <w:sz w:val="20"/>
          <w:szCs w:val="20"/>
        </w:rPr>
      </w:pPr>
    </w:p>
    <w:p w14:paraId="12DD58C8" w14:textId="3CAF8CB3" w:rsidR="00AE6738" w:rsidRPr="00716E0B" w:rsidRDefault="00C16B12" w:rsidP="00EA7ABB">
      <w:pPr>
        <w:jc w:val="center"/>
        <w:rPr>
          <w:b/>
          <w:bCs/>
          <w:spacing w:val="-7"/>
          <w:sz w:val="20"/>
          <w:szCs w:val="20"/>
        </w:rPr>
      </w:pPr>
      <w:r w:rsidRPr="00716E0B">
        <w:rPr>
          <w:b/>
          <w:bCs/>
          <w:spacing w:val="-7"/>
          <w:sz w:val="20"/>
          <w:szCs w:val="20"/>
        </w:rPr>
        <w:t xml:space="preserve">6. </w:t>
      </w:r>
      <w:r w:rsidR="00AE6738" w:rsidRPr="00716E0B">
        <w:rPr>
          <w:b/>
          <w:bCs/>
          <w:spacing w:val="-7"/>
          <w:sz w:val="20"/>
          <w:szCs w:val="20"/>
        </w:rPr>
        <w:t>Адреса</w:t>
      </w:r>
      <w:r w:rsidRPr="00716E0B">
        <w:rPr>
          <w:b/>
          <w:bCs/>
          <w:spacing w:val="-7"/>
          <w:sz w:val="20"/>
          <w:szCs w:val="20"/>
        </w:rPr>
        <w:t>,</w:t>
      </w:r>
      <w:r w:rsidR="00AE6738" w:rsidRPr="00716E0B">
        <w:rPr>
          <w:b/>
          <w:bCs/>
          <w:spacing w:val="-7"/>
          <w:sz w:val="20"/>
          <w:szCs w:val="20"/>
        </w:rPr>
        <w:t xml:space="preserve"> </w:t>
      </w:r>
      <w:r w:rsidR="00AE6738" w:rsidRPr="00716E0B">
        <w:rPr>
          <w:b/>
          <w:color w:val="000000"/>
          <w:sz w:val="20"/>
          <w:szCs w:val="20"/>
        </w:rPr>
        <w:t>банковские</w:t>
      </w:r>
      <w:r w:rsidR="00AE6738" w:rsidRPr="00716E0B">
        <w:rPr>
          <w:b/>
          <w:bCs/>
          <w:spacing w:val="-7"/>
          <w:sz w:val="20"/>
          <w:szCs w:val="20"/>
        </w:rPr>
        <w:t xml:space="preserve"> реквизиты </w:t>
      </w:r>
      <w:r w:rsidRPr="00716E0B">
        <w:rPr>
          <w:b/>
          <w:bCs/>
          <w:spacing w:val="-7"/>
          <w:sz w:val="20"/>
          <w:szCs w:val="20"/>
          <w:highlight w:val="yellow"/>
        </w:rPr>
        <w:t>и подписи</w:t>
      </w:r>
      <w:r w:rsidRPr="00716E0B">
        <w:rPr>
          <w:b/>
          <w:bCs/>
          <w:spacing w:val="-7"/>
          <w:sz w:val="20"/>
          <w:szCs w:val="20"/>
        </w:rPr>
        <w:t xml:space="preserve"> </w:t>
      </w:r>
      <w:r w:rsidR="00AE6738" w:rsidRPr="00716E0B">
        <w:rPr>
          <w:b/>
          <w:bCs/>
          <w:spacing w:val="-7"/>
          <w:sz w:val="20"/>
          <w:szCs w:val="20"/>
        </w:rPr>
        <w:t>Сторон</w:t>
      </w:r>
      <w:r w:rsidR="00CC7F1D" w:rsidRPr="00716E0B">
        <w:rPr>
          <w:b/>
          <w:bCs/>
          <w:spacing w:val="-7"/>
          <w:sz w:val="20"/>
          <w:szCs w:val="20"/>
        </w:rPr>
        <w:t xml:space="preserve"> </w:t>
      </w:r>
    </w:p>
    <w:p w14:paraId="44CB9CA6" w14:textId="77777777" w:rsidR="00C16B12" w:rsidRPr="00716E0B" w:rsidRDefault="00C16B12" w:rsidP="00662E8F">
      <w:pPr>
        <w:shd w:val="clear" w:color="auto" w:fill="FFFFFF"/>
        <w:rPr>
          <w:b/>
          <w:bCs/>
          <w:spacing w:val="-7"/>
          <w:sz w:val="20"/>
          <w:szCs w:val="20"/>
        </w:rPr>
      </w:pPr>
    </w:p>
    <w:tbl>
      <w:tblPr>
        <w:tblW w:w="10065" w:type="dxa"/>
        <w:tblLook w:val="00A0" w:firstRow="1" w:lastRow="0" w:firstColumn="1" w:lastColumn="0" w:noHBand="0" w:noVBand="0"/>
      </w:tblPr>
      <w:tblGrid>
        <w:gridCol w:w="4569"/>
        <w:gridCol w:w="5496"/>
      </w:tblGrid>
      <w:tr w:rsidR="00CC7F1D" w:rsidRPr="00716E0B" w14:paraId="06D85C35" w14:textId="77777777" w:rsidTr="00C16B12">
        <w:trPr>
          <w:trHeight w:val="80"/>
        </w:trPr>
        <w:tc>
          <w:tcPr>
            <w:tcW w:w="4569" w:type="dxa"/>
          </w:tcPr>
          <w:p w14:paraId="60AB41E9" w14:textId="77777777" w:rsidR="00CC7F1D" w:rsidRPr="00716E0B" w:rsidRDefault="00CC7F1D" w:rsidP="00662E8F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716E0B">
              <w:rPr>
                <w:b/>
                <w:color w:val="000000"/>
                <w:sz w:val="20"/>
                <w:szCs w:val="20"/>
              </w:rPr>
              <w:t>«ИСПОЛНИТЕЛЬ»</w:t>
            </w:r>
            <w:r w:rsidRPr="00716E0B">
              <w:rPr>
                <w:b/>
                <w:bCs/>
                <w:sz w:val="20"/>
                <w:szCs w:val="20"/>
              </w:rPr>
              <w:t>:</w:t>
            </w:r>
            <w:r w:rsidRPr="00716E0B">
              <w:rPr>
                <w:b/>
                <w:sz w:val="20"/>
                <w:szCs w:val="20"/>
              </w:rPr>
              <w:t xml:space="preserve"> </w:t>
            </w:r>
          </w:p>
          <w:p w14:paraId="250C769E" w14:textId="3F04C362" w:rsidR="00CC7F1D" w:rsidRPr="00716E0B" w:rsidRDefault="00CC7F1D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96" w:type="dxa"/>
          </w:tcPr>
          <w:p w14:paraId="6A2F3F3F" w14:textId="77777777" w:rsidR="00CC7F1D" w:rsidRPr="00716E0B" w:rsidRDefault="00CC7F1D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>«ЗАКАЗЧИК»:</w:t>
            </w:r>
          </w:p>
          <w:p w14:paraId="319A4867" w14:textId="77777777" w:rsidR="00CC7F1D" w:rsidRPr="00716E0B" w:rsidRDefault="00CC7F1D" w:rsidP="00662E8F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      </w:r>
            <w:proofErr w:type="spellStart"/>
            <w:r w:rsidRPr="00716E0B">
              <w:rPr>
                <w:b/>
                <w:sz w:val="20"/>
                <w:szCs w:val="20"/>
              </w:rPr>
              <w:t>А.О.Ковалевского</w:t>
            </w:r>
            <w:proofErr w:type="spellEnd"/>
            <w:r w:rsidRPr="00716E0B">
              <w:rPr>
                <w:b/>
                <w:sz w:val="20"/>
                <w:szCs w:val="20"/>
              </w:rPr>
              <w:t xml:space="preserve"> РАН» (ФИЦ </w:t>
            </w:r>
            <w:proofErr w:type="spellStart"/>
            <w:r w:rsidRPr="00716E0B">
              <w:rPr>
                <w:b/>
                <w:sz w:val="20"/>
                <w:szCs w:val="20"/>
              </w:rPr>
              <w:t>ИнБЮМ</w:t>
            </w:r>
            <w:proofErr w:type="spellEnd"/>
            <w:r w:rsidRPr="00716E0B">
              <w:rPr>
                <w:b/>
                <w:sz w:val="20"/>
                <w:szCs w:val="20"/>
              </w:rPr>
              <w:t>)</w:t>
            </w:r>
          </w:p>
        </w:tc>
      </w:tr>
      <w:tr w:rsidR="00CC7F1D" w:rsidRPr="00716E0B" w14:paraId="0F16969C" w14:textId="77777777" w:rsidTr="00C16B12">
        <w:trPr>
          <w:trHeight w:val="80"/>
        </w:trPr>
        <w:tc>
          <w:tcPr>
            <w:tcW w:w="4569" w:type="dxa"/>
          </w:tcPr>
          <w:p w14:paraId="335007F9" w14:textId="77777777" w:rsidR="00CC7F1D" w:rsidRPr="00716E0B" w:rsidRDefault="00CC7F1D" w:rsidP="00662E8F">
            <w:pPr>
              <w:widowControl w:val="0"/>
              <w:tabs>
                <w:tab w:val="left" w:pos="0"/>
              </w:tabs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496" w:type="dxa"/>
          </w:tcPr>
          <w:p w14:paraId="204EBA65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 xml:space="preserve">Место нахождения / юридический / почтовый адрес: 299011, Российская Федерация, г. Севастополь, </w:t>
            </w:r>
            <w:proofErr w:type="spellStart"/>
            <w:r w:rsidRPr="00716E0B">
              <w:rPr>
                <w:sz w:val="20"/>
                <w:szCs w:val="20"/>
              </w:rPr>
              <w:t>пр</w:t>
            </w:r>
            <w:r w:rsidRPr="00716E0B">
              <w:rPr>
                <w:sz w:val="20"/>
                <w:szCs w:val="20"/>
              </w:rPr>
              <w:noBreakHyphen/>
              <w:t>кт</w:t>
            </w:r>
            <w:proofErr w:type="spellEnd"/>
            <w:r w:rsidRPr="00716E0B">
              <w:rPr>
                <w:sz w:val="20"/>
                <w:szCs w:val="20"/>
              </w:rPr>
              <w:t> Нахимова, д.2</w:t>
            </w:r>
          </w:p>
          <w:p w14:paraId="07516D7E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ОГРН 1159204018478</w:t>
            </w:r>
          </w:p>
          <w:p w14:paraId="59E2221C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ИНН 9204553264, КПП 920401001</w:t>
            </w:r>
          </w:p>
          <w:p w14:paraId="534373DF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bookmarkStart w:id="9" w:name="_Hlk88760197"/>
            <w:r w:rsidRPr="00716E0B">
              <w:rPr>
                <w:sz w:val="20"/>
                <w:szCs w:val="20"/>
              </w:rPr>
              <w:t>ОКПО 00392968, ОКТМО 67312000000</w:t>
            </w:r>
            <w:bookmarkEnd w:id="9"/>
            <w:r w:rsidRPr="00716E0B">
              <w:rPr>
                <w:sz w:val="20"/>
                <w:szCs w:val="20"/>
              </w:rPr>
              <w:t>, ОКВЭД 72.19.9</w:t>
            </w:r>
          </w:p>
          <w:p w14:paraId="5DC11AD6" w14:textId="77777777" w:rsidR="00CC7F1D" w:rsidRPr="00716E0B" w:rsidRDefault="00CC7F1D" w:rsidP="00662E8F">
            <w:pPr>
              <w:widowControl w:val="0"/>
              <w:rPr>
                <w:bCs/>
                <w:sz w:val="20"/>
                <w:szCs w:val="20"/>
              </w:rPr>
            </w:pPr>
            <w:r w:rsidRPr="00716E0B">
              <w:rPr>
                <w:bCs/>
                <w:sz w:val="20"/>
                <w:szCs w:val="20"/>
              </w:rPr>
              <w:t>Банк получателя: ОКЦ № 13 ЮГУ Банка России//УФК по г. Севастополю, г Севастополь</w:t>
            </w:r>
          </w:p>
          <w:p w14:paraId="542F6200" w14:textId="486B8014" w:rsidR="00CC7F1D" w:rsidRPr="00716E0B" w:rsidRDefault="00CC7F1D" w:rsidP="00662E8F">
            <w:pPr>
              <w:widowControl w:val="0"/>
              <w:rPr>
                <w:sz w:val="20"/>
                <w:szCs w:val="20"/>
              </w:rPr>
            </w:pPr>
            <w:r w:rsidRPr="00716E0B">
              <w:rPr>
                <w:bCs/>
                <w:sz w:val="20"/>
                <w:szCs w:val="20"/>
              </w:rPr>
              <w:t xml:space="preserve">Получатель: </w:t>
            </w:r>
            <w:r w:rsidRPr="00716E0B">
              <w:rPr>
                <w:sz w:val="20"/>
                <w:szCs w:val="20"/>
              </w:rPr>
              <w:t xml:space="preserve">УФК по г. Севастополю (ФИЦ </w:t>
            </w:r>
            <w:proofErr w:type="spellStart"/>
            <w:r w:rsidRPr="00716E0B">
              <w:rPr>
                <w:sz w:val="20"/>
                <w:szCs w:val="20"/>
              </w:rPr>
              <w:t>ИнБЮМ</w:t>
            </w:r>
            <w:proofErr w:type="spellEnd"/>
            <w:r w:rsidRPr="00716E0B">
              <w:rPr>
                <w:sz w:val="20"/>
                <w:szCs w:val="20"/>
              </w:rPr>
              <w:t>, л/с</w:t>
            </w:r>
            <w:r w:rsidR="00716E0B">
              <w:rPr>
                <w:sz w:val="20"/>
                <w:szCs w:val="20"/>
              </w:rPr>
              <w:t> </w:t>
            </w:r>
            <w:r w:rsidRPr="00716E0B">
              <w:rPr>
                <w:sz w:val="20"/>
                <w:szCs w:val="20"/>
              </w:rPr>
              <w:t>20746Э21260)</w:t>
            </w:r>
          </w:p>
          <w:p w14:paraId="38CF872C" w14:textId="77777777" w:rsidR="00CC7F1D" w:rsidRPr="00716E0B" w:rsidRDefault="00CC7F1D" w:rsidP="00662E8F">
            <w:pPr>
              <w:widowControl w:val="0"/>
              <w:rPr>
                <w:sz w:val="20"/>
                <w:szCs w:val="20"/>
              </w:rPr>
            </w:pPr>
            <w:r w:rsidRPr="00716E0B">
              <w:rPr>
                <w:bCs/>
                <w:sz w:val="20"/>
                <w:szCs w:val="20"/>
              </w:rPr>
              <w:t>БИК 016711001</w:t>
            </w:r>
          </w:p>
          <w:p w14:paraId="0C816F6A" w14:textId="77777777" w:rsidR="00CC7F1D" w:rsidRPr="00716E0B" w:rsidRDefault="00CC7F1D" w:rsidP="00662E8F">
            <w:pPr>
              <w:widowControl w:val="0"/>
              <w:rPr>
                <w:bCs/>
                <w:sz w:val="20"/>
                <w:szCs w:val="20"/>
              </w:rPr>
            </w:pPr>
            <w:r w:rsidRPr="00716E0B">
              <w:rPr>
                <w:bCs/>
                <w:sz w:val="20"/>
                <w:szCs w:val="20"/>
              </w:rPr>
              <w:t>ЕКС (единый казначейский счет): 40102810045370000056</w:t>
            </w:r>
          </w:p>
          <w:p w14:paraId="5C9BF379" w14:textId="77777777" w:rsidR="00CC7F1D" w:rsidRPr="00716E0B" w:rsidRDefault="00CC7F1D" w:rsidP="00662E8F">
            <w:pPr>
              <w:widowControl w:val="0"/>
              <w:rPr>
                <w:sz w:val="20"/>
                <w:szCs w:val="20"/>
              </w:rPr>
            </w:pPr>
            <w:r w:rsidRPr="00716E0B">
              <w:rPr>
                <w:bCs/>
                <w:sz w:val="20"/>
                <w:szCs w:val="20"/>
              </w:rPr>
              <w:t>Счет получателя (№ казначейского счета): 03214643000000017400</w:t>
            </w:r>
          </w:p>
          <w:p w14:paraId="65D84B1C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35C66F6D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 xml:space="preserve">Телефон приемной (секретаря): </w:t>
            </w:r>
          </w:p>
          <w:p w14:paraId="18AD84E9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+7 (8692) 54-41-10</w:t>
            </w:r>
          </w:p>
          <w:p w14:paraId="53D0B017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 xml:space="preserve">E-mail секретаря: </w:t>
            </w:r>
            <w:hyperlink r:id="rId10" w:history="1">
              <w:r w:rsidRPr="00716E0B">
                <w:rPr>
                  <w:rStyle w:val="ab"/>
                  <w:rFonts w:eastAsiaTheme="majorEastAsia"/>
                  <w:sz w:val="20"/>
                  <w:szCs w:val="20"/>
                </w:rPr>
                <w:t>ibss@ibss-ras.ru</w:t>
              </w:r>
            </w:hyperlink>
            <w:r w:rsidRPr="00716E0B">
              <w:rPr>
                <w:sz w:val="20"/>
                <w:szCs w:val="20"/>
              </w:rPr>
              <w:t xml:space="preserve"> </w:t>
            </w:r>
          </w:p>
          <w:p w14:paraId="08004D35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Телефон контрактной службы:</w:t>
            </w:r>
          </w:p>
          <w:p w14:paraId="0E9E9E7B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+7 (8692) 54-74-40; 54-05-71</w:t>
            </w:r>
          </w:p>
          <w:p w14:paraId="76329F4F" w14:textId="77777777" w:rsidR="00CC7F1D" w:rsidRPr="00716E0B" w:rsidRDefault="00CC7F1D" w:rsidP="00662E8F">
            <w:pPr>
              <w:widowControl w:val="0"/>
              <w:shd w:val="clear" w:color="auto" w:fill="FFFFFF"/>
              <w:rPr>
                <w:bCs/>
                <w:sz w:val="20"/>
                <w:szCs w:val="20"/>
              </w:rPr>
            </w:pPr>
          </w:p>
        </w:tc>
      </w:tr>
      <w:tr w:rsidR="00CC7F1D" w:rsidRPr="00716E0B" w14:paraId="5574E3A8" w14:textId="77777777" w:rsidTr="00C16B12">
        <w:trPr>
          <w:trHeight w:val="80"/>
        </w:trPr>
        <w:tc>
          <w:tcPr>
            <w:tcW w:w="4569" w:type="dxa"/>
          </w:tcPr>
          <w:p w14:paraId="41C0F0FF" w14:textId="34C86E9A" w:rsidR="00CC7F1D" w:rsidRPr="00716E0B" w:rsidRDefault="00CC7F1D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96" w:type="dxa"/>
          </w:tcPr>
          <w:p w14:paraId="21EA3F21" w14:textId="47A489A4" w:rsidR="00CC7F1D" w:rsidRPr="00716E0B" w:rsidRDefault="00C16B12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>Первый заместитель</w:t>
            </w:r>
            <w:r w:rsidR="00CC7F1D" w:rsidRPr="00716E0B">
              <w:rPr>
                <w:b/>
                <w:sz w:val="20"/>
                <w:szCs w:val="20"/>
              </w:rPr>
              <w:t xml:space="preserve"> директора ФИЦ </w:t>
            </w:r>
            <w:proofErr w:type="spellStart"/>
            <w:r w:rsidR="00CC7F1D" w:rsidRPr="00716E0B">
              <w:rPr>
                <w:b/>
                <w:sz w:val="20"/>
                <w:szCs w:val="20"/>
              </w:rPr>
              <w:t>ИнБЮМ</w:t>
            </w:r>
            <w:proofErr w:type="spellEnd"/>
          </w:p>
          <w:p w14:paraId="32849C52" w14:textId="77777777" w:rsidR="00CC7F1D" w:rsidRPr="00716E0B" w:rsidRDefault="00CC7F1D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  <w:p w14:paraId="246DCCA2" w14:textId="7852DB5E" w:rsidR="00CC7F1D" w:rsidRPr="00716E0B" w:rsidRDefault="00CC7F1D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  <w:p w14:paraId="1DB68D3A" w14:textId="77777777" w:rsidR="00C16B12" w:rsidRPr="00716E0B" w:rsidRDefault="00C16B12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  <w:p w14:paraId="23502A56" w14:textId="538765EE" w:rsidR="00CC7F1D" w:rsidRPr="00716E0B" w:rsidRDefault="00C16B12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 xml:space="preserve">____________________ Я.О. </w:t>
            </w:r>
            <w:proofErr w:type="spellStart"/>
            <w:r w:rsidRPr="00716E0B">
              <w:rPr>
                <w:b/>
                <w:sz w:val="20"/>
                <w:szCs w:val="20"/>
              </w:rPr>
              <w:t>Андрончик</w:t>
            </w:r>
            <w:proofErr w:type="spellEnd"/>
            <w:r w:rsidR="00CC7F1D" w:rsidRPr="00716E0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7F1D" w:rsidRPr="00716E0B" w14:paraId="6BF2F4CC" w14:textId="77777777" w:rsidTr="00C16B12">
        <w:trPr>
          <w:trHeight w:val="80"/>
        </w:trPr>
        <w:tc>
          <w:tcPr>
            <w:tcW w:w="4569" w:type="dxa"/>
          </w:tcPr>
          <w:p w14:paraId="004E89A3" w14:textId="77777777" w:rsidR="00CC7F1D" w:rsidRPr="00716E0B" w:rsidRDefault="00CC7F1D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496" w:type="dxa"/>
          </w:tcPr>
          <w:p w14:paraId="6002F161" w14:textId="77777777" w:rsidR="00CC7F1D" w:rsidRPr="00716E0B" w:rsidRDefault="00CC7F1D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>М.П.</w:t>
            </w:r>
          </w:p>
        </w:tc>
      </w:tr>
    </w:tbl>
    <w:p w14:paraId="2680E0FA" w14:textId="39439C6E" w:rsidR="00CC7F1D" w:rsidRPr="00716E0B" w:rsidRDefault="00CC7F1D" w:rsidP="00662E8F">
      <w:pPr>
        <w:shd w:val="clear" w:color="auto" w:fill="FFFFFF"/>
        <w:jc w:val="both"/>
        <w:rPr>
          <w:b/>
          <w:bCs/>
          <w:spacing w:val="-7"/>
          <w:sz w:val="20"/>
          <w:szCs w:val="20"/>
        </w:rPr>
      </w:pPr>
    </w:p>
    <w:p w14:paraId="71D4F7FB" w14:textId="123A5817" w:rsidR="00CC7F1D" w:rsidRPr="00716E0B" w:rsidRDefault="00CC7F1D" w:rsidP="00662E8F">
      <w:pPr>
        <w:shd w:val="clear" w:color="auto" w:fill="FFFFFF"/>
        <w:jc w:val="both"/>
        <w:rPr>
          <w:b/>
          <w:bCs/>
          <w:spacing w:val="-7"/>
          <w:sz w:val="20"/>
          <w:szCs w:val="20"/>
        </w:rPr>
      </w:pPr>
    </w:p>
    <w:p w14:paraId="070C1470" w14:textId="77777777" w:rsidR="00C16B12" w:rsidRPr="00716E0B" w:rsidRDefault="00C16B12" w:rsidP="00662E8F">
      <w:pPr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</w:rPr>
        <w:br w:type="page"/>
      </w:r>
    </w:p>
    <w:p w14:paraId="2B1BD5F0" w14:textId="505BBBE5" w:rsidR="00835B17" w:rsidRPr="00716E0B" w:rsidRDefault="00835B17" w:rsidP="00662E8F">
      <w:pPr>
        <w:jc w:val="right"/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</w:rPr>
        <w:lastRenderedPageBreak/>
        <w:t>Приложение №</w:t>
      </w:r>
      <w:r w:rsidR="00DF1375" w:rsidRPr="00716E0B">
        <w:rPr>
          <w:b/>
          <w:bCs/>
          <w:sz w:val="20"/>
          <w:szCs w:val="20"/>
        </w:rPr>
        <w:t xml:space="preserve"> </w:t>
      </w:r>
      <w:r w:rsidR="00CA1493" w:rsidRPr="00716E0B">
        <w:rPr>
          <w:b/>
          <w:bCs/>
          <w:sz w:val="20"/>
          <w:szCs w:val="20"/>
          <w:highlight w:val="yellow"/>
        </w:rPr>
        <w:t>1</w:t>
      </w:r>
      <w:r w:rsidRPr="00716E0B">
        <w:rPr>
          <w:b/>
          <w:bCs/>
          <w:sz w:val="20"/>
          <w:szCs w:val="20"/>
        </w:rPr>
        <w:t xml:space="preserve"> </w:t>
      </w:r>
    </w:p>
    <w:p w14:paraId="25BE32BC" w14:textId="64ED9414" w:rsidR="00DF1375" w:rsidRPr="00716E0B" w:rsidRDefault="00DF1375" w:rsidP="00662E8F">
      <w:pPr>
        <w:jc w:val="right"/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</w:rPr>
        <w:t xml:space="preserve">к </w:t>
      </w:r>
      <w:r w:rsidR="00FB05B9" w:rsidRPr="00716E0B">
        <w:rPr>
          <w:b/>
          <w:bCs/>
          <w:sz w:val="20"/>
          <w:szCs w:val="20"/>
        </w:rPr>
        <w:t>Договор</w:t>
      </w:r>
      <w:r w:rsidRPr="00716E0B">
        <w:rPr>
          <w:b/>
          <w:bCs/>
          <w:sz w:val="20"/>
          <w:szCs w:val="20"/>
        </w:rPr>
        <w:t xml:space="preserve">у№ </w:t>
      </w:r>
      <w:r w:rsidR="0057412B" w:rsidRPr="0057412B">
        <w:rPr>
          <w:b/>
          <w:bCs/>
          <w:sz w:val="20"/>
          <w:szCs w:val="20"/>
        </w:rPr>
        <w:t>_____________________________</w:t>
      </w:r>
      <w:r w:rsidR="0057412B" w:rsidRPr="00716E0B">
        <w:rPr>
          <w:b/>
          <w:bCs/>
          <w:sz w:val="20"/>
          <w:szCs w:val="20"/>
        </w:rPr>
        <w:t xml:space="preserve"> </w:t>
      </w:r>
      <w:r w:rsidRPr="00716E0B">
        <w:rPr>
          <w:b/>
          <w:bCs/>
          <w:sz w:val="20"/>
          <w:szCs w:val="20"/>
        </w:rPr>
        <w:t>от ___.06</w:t>
      </w:r>
      <w:r w:rsidR="0057412B">
        <w:rPr>
          <w:b/>
          <w:bCs/>
          <w:sz w:val="20"/>
          <w:szCs w:val="20"/>
        </w:rPr>
        <w:t>.</w:t>
      </w:r>
      <w:r w:rsidRPr="00716E0B">
        <w:rPr>
          <w:b/>
          <w:bCs/>
          <w:sz w:val="20"/>
          <w:szCs w:val="20"/>
        </w:rPr>
        <w:t xml:space="preserve">2026 </w:t>
      </w:r>
    </w:p>
    <w:p w14:paraId="7BAFB9AB" w14:textId="751AF1E1" w:rsidR="00DF1375" w:rsidRPr="00716E0B" w:rsidRDefault="00DF1375" w:rsidP="00662E8F">
      <w:pPr>
        <w:jc w:val="right"/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</w:rPr>
        <w:t xml:space="preserve">на возмещение эксплуатационных расходов </w:t>
      </w:r>
    </w:p>
    <w:p w14:paraId="6AEBB989" w14:textId="77777777" w:rsidR="00C16B12" w:rsidRPr="00716E0B" w:rsidRDefault="00C16B12" w:rsidP="00662E8F">
      <w:pPr>
        <w:widowControl w:val="0"/>
        <w:jc w:val="center"/>
        <w:rPr>
          <w:b/>
          <w:bCs/>
          <w:sz w:val="20"/>
          <w:szCs w:val="20"/>
          <w:highlight w:val="yellow"/>
        </w:rPr>
      </w:pPr>
      <w:r w:rsidRPr="00716E0B">
        <w:rPr>
          <w:b/>
          <w:bCs/>
          <w:sz w:val="20"/>
          <w:szCs w:val="20"/>
          <w:highlight w:val="yellow"/>
        </w:rPr>
        <w:t>ФОРМА</w:t>
      </w:r>
    </w:p>
    <w:p w14:paraId="7039B2EE" w14:textId="77777777" w:rsidR="00C16B12" w:rsidRPr="00716E0B" w:rsidRDefault="00C16B12" w:rsidP="00662E8F">
      <w:pPr>
        <w:widowControl w:val="0"/>
        <w:jc w:val="center"/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  <w:highlight w:val="yellow"/>
        </w:rPr>
        <w:t>----------------------------------------------------------------------------------------------</w:t>
      </w:r>
    </w:p>
    <w:p w14:paraId="70923F88" w14:textId="77777777" w:rsidR="00C16B12" w:rsidRPr="00716E0B" w:rsidRDefault="00C16B12" w:rsidP="00662E8F">
      <w:pPr>
        <w:widowControl w:val="0"/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>АКТ</w:t>
      </w:r>
    </w:p>
    <w:p w14:paraId="132AE9F8" w14:textId="77777777" w:rsidR="00BE50F1" w:rsidRPr="00716E0B" w:rsidRDefault="00DF2B09" w:rsidP="00662E8F">
      <w:pPr>
        <w:widowControl w:val="0"/>
        <w:jc w:val="center"/>
        <w:rPr>
          <w:b/>
          <w:sz w:val="20"/>
          <w:szCs w:val="20"/>
        </w:rPr>
      </w:pPr>
      <w:r w:rsidRPr="00716E0B">
        <w:rPr>
          <w:b/>
          <w:sz w:val="20"/>
          <w:szCs w:val="20"/>
        </w:rPr>
        <w:t>на возмещение расходов</w:t>
      </w:r>
    </w:p>
    <w:p w14:paraId="75146916" w14:textId="5DBED49D" w:rsidR="00DF2B09" w:rsidRPr="00716E0B" w:rsidRDefault="00B023C9" w:rsidP="00662E8F">
      <w:pPr>
        <w:jc w:val="right"/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</w:rPr>
        <w:t>«</w:t>
      </w:r>
      <w:r w:rsidR="00DF2B09" w:rsidRPr="00716E0B">
        <w:rPr>
          <w:b/>
          <w:bCs/>
          <w:sz w:val="20"/>
          <w:szCs w:val="20"/>
        </w:rPr>
        <w:t>____</w:t>
      </w:r>
      <w:r w:rsidRPr="00716E0B">
        <w:rPr>
          <w:b/>
          <w:bCs/>
          <w:sz w:val="20"/>
          <w:szCs w:val="20"/>
        </w:rPr>
        <w:t xml:space="preserve">» </w:t>
      </w:r>
      <w:r w:rsidR="00DF2B09" w:rsidRPr="00716E0B">
        <w:rPr>
          <w:b/>
          <w:bCs/>
          <w:sz w:val="20"/>
          <w:szCs w:val="20"/>
        </w:rPr>
        <w:t>___________ 202</w:t>
      </w:r>
      <w:r w:rsidR="00C37FBA" w:rsidRPr="00716E0B">
        <w:rPr>
          <w:b/>
          <w:bCs/>
          <w:sz w:val="20"/>
          <w:szCs w:val="20"/>
        </w:rPr>
        <w:t>6</w:t>
      </w:r>
      <w:r w:rsidR="00DF2B09" w:rsidRPr="00716E0B">
        <w:rPr>
          <w:b/>
          <w:bCs/>
          <w:sz w:val="20"/>
          <w:szCs w:val="20"/>
        </w:rPr>
        <w:t xml:space="preserve"> </w:t>
      </w:r>
      <w:r w:rsidR="00C16B12" w:rsidRPr="00716E0B">
        <w:rPr>
          <w:b/>
          <w:bCs/>
          <w:sz w:val="20"/>
          <w:szCs w:val="20"/>
        </w:rPr>
        <w:t>г.</w:t>
      </w:r>
    </w:p>
    <w:p w14:paraId="456CE7E1" w14:textId="4BF47D43" w:rsidR="00DF2B09" w:rsidRPr="00716E0B" w:rsidRDefault="001F487A" w:rsidP="00662E8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</w:t>
      </w:r>
      <w:r w:rsidRPr="00716E0B">
        <w:rPr>
          <w:sz w:val="20"/>
          <w:szCs w:val="20"/>
        </w:rPr>
        <w:t xml:space="preserve">, именуемое в дальнейшем </w:t>
      </w:r>
      <w:r w:rsidRPr="00716E0B">
        <w:rPr>
          <w:b/>
          <w:sz w:val="20"/>
          <w:szCs w:val="20"/>
        </w:rPr>
        <w:t>«Исполнитель»</w:t>
      </w:r>
      <w:r w:rsidRPr="00716E0B">
        <w:rPr>
          <w:sz w:val="20"/>
          <w:szCs w:val="20"/>
        </w:rPr>
        <w:t xml:space="preserve">, в лице в лице </w:t>
      </w:r>
      <w:r>
        <w:rPr>
          <w:sz w:val="20"/>
          <w:szCs w:val="20"/>
        </w:rPr>
        <w:t>____________________________________________________________</w:t>
      </w:r>
      <w:r w:rsidRPr="00716E0B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>______________________________________________</w:t>
      </w:r>
      <w:r w:rsidRPr="00716E0B">
        <w:rPr>
          <w:sz w:val="20"/>
          <w:szCs w:val="20"/>
        </w:rPr>
        <w:t xml:space="preserve">, с одной стороны, и </w:t>
      </w:r>
      <w:r w:rsidRPr="00716E0B">
        <w:rPr>
          <w:b/>
          <w:bCs/>
          <w:sz w:val="20"/>
          <w:szCs w:val="20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716E0B">
        <w:rPr>
          <w:b/>
          <w:bCs/>
          <w:sz w:val="20"/>
          <w:szCs w:val="20"/>
        </w:rPr>
        <w:t>А.О.Ковалевского</w:t>
      </w:r>
      <w:proofErr w:type="spellEnd"/>
      <w:r w:rsidRPr="00716E0B">
        <w:rPr>
          <w:b/>
          <w:bCs/>
          <w:sz w:val="20"/>
          <w:szCs w:val="20"/>
        </w:rPr>
        <w:t xml:space="preserve"> РАН» (ФИЦ </w:t>
      </w:r>
      <w:proofErr w:type="spellStart"/>
      <w:r w:rsidRPr="00716E0B">
        <w:rPr>
          <w:b/>
          <w:bCs/>
          <w:sz w:val="20"/>
          <w:szCs w:val="20"/>
        </w:rPr>
        <w:t>ИнБЮМ</w:t>
      </w:r>
      <w:proofErr w:type="spellEnd"/>
      <w:r w:rsidRPr="00716E0B">
        <w:rPr>
          <w:b/>
          <w:bCs/>
          <w:sz w:val="20"/>
          <w:szCs w:val="20"/>
        </w:rPr>
        <w:t>)</w:t>
      </w:r>
      <w:r w:rsidRPr="00716E0B">
        <w:rPr>
          <w:sz w:val="20"/>
          <w:szCs w:val="20"/>
        </w:rPr>
        <w:t xml:space="preserve">, именуемое в дальнейшем </w:t>
      </w:r>
      <w:r w:rsidRPr="00716E0B">
        <w:rPr>
          <w:b/>
          <w:sz w:val="20"/>
          <w:szCs w:val="20"/>
        </w:rPr>
        <w:t>«Заказчик»</w:t>
      </w:r>
      <w:r w:rsidRPr="00716E0B">
        <w:rPr>
          <w:sz w:val="20"/>
          <w:szCs w:val="20"/>
        </w:rPr>
        <w:t xml:space="preserve">, в лице первого заместителя директора </w:t>
      </w:r>
      <w:proofErr w:type="spellStart"/>
      <w:r w:rsidRPr="00716E0B">
        <w:rPr>
          <w:sz w:val="20"/>
          <w:szCs w:val="20"/>
        </w:rPr>
        <w:t>Андрончика</w:t>
      </w:r>
      <w:proofErr w:type="spellEnd"/>
      <w:r w:rsidRPr="00716E0B">
        <w:rPr>
          <w:sz w:val="20"/>
          <w:szCs w:val="20"/>
        </w:rPr>
        <w:t xml:space="preserve"> Ярослава Олеговича, действующего на основании Доверенности от 16.04.2026 № 556/3.09-12/519, с другой стороны, совместно именуемые </w:t>
      </w:r>
      <w:r w:rsidRPr="00716E0B">
        <w:rPr>
          <w:b/>
          <w:bCs/>
          <w:sz w:val="20"/>
          <w:szCs w:val="20"/>
        </w:rPr>
        <w:t>«Стороны»</w:t>
      </w:r>
      <w:r w:rsidRPr="00716E0B">
        <w:rPr>
          <w:sz w:val="20"/>
          <w:szCs w:val="20"/>
        </w:rPr>
        <w:t xml:space="preserve"> </w:t>
      </w:r>
      <w:r w:rsidRPr="00716E0B">
        <w:rPr>
          <w:sz w:val="20"/>
          <w:szCs w:val="20"/>
          <w:highlight w:val="yellow"/>
        </w:rPr>
        <w:t xml:space="preserve">и каждая в отдельности – </w:t>
      </w:r>
      <w:r w:rsidRPr="00716E0B">
        <w:rPr>
          <w:b/>
          <w:bCs/>
          <w:sz w:val="20"/>
          <w:szCs w:val="20"/>
          <w:highlight w:val="yellow"/>
        </w:rPr>
        <w:t>«Сторона»</w:t>
      </w:r>
      <w:r w:rsidRPr="00716E0B">
        <w:rPr>
          <w:sz w:val="20"/>
          <w:szCs w:val="20"/>
          <w:highlight w:val="yellow"/>
        </w:rPr>
        <w:t xml:space="preserve">, </w:t>
      </w:r>
      <w:r w:rsidR="0057412B" w:rsidRPr="0057412B">
        <w:rPr>
          <w:sz w:val="20"/>
          <w:szCs w:val="20"/>
          <w:highlight w:val="yellow"/>
        </w:rPr>
        <w:t>составили</w:t>
      </w:r>
      <w:r w:rsidR="00C37FBA" w:rsidRPr="00716E0B">
        <w:rPr>
          <w:sz w:val="20"/>
          <w:szCs w:val="20"/>
        </w:rPr>
        <w:t xml:space="preserve"> настоящий Акт </w:t>
      </w:r>
      <w:r w:rsidR="00DF2B09" w:rsidRPr="00716E0B">
        <w:rPr>
          <w:sz w:val="20"/>
          <w:szCs w:val="20"/>
        </w:rPr>
        <w:t>о нижеследующем:</w:t>
      </w:r>
    </w:p>
    <w:p w14:paraId="7E0869D7" w14:textId="60568AD3" w:rsidR="00DF2B09" w:rsidRPr="00716E0B" w:rsidRDefault="00662E8F" w:rsidP="00662E8F">
      <w:pPr>
        <w:adjustRightInd w:val="0"/>
        <w:ind w:firstLine="567"/>
        <w:jc w:val="both"/>
        <w:rPr>
          <w:sz w:val="20"/>
          <w:szCs w:val="20"/>
        </w:rPr>
      </w:pPr>
      <w:r w:rsidRPr="00716E0B">
        <w:rPr>
          <w:b/>
          <w:bCs/>
          <w:sz w:val="20"/>
          <w:szCs w:val="20"/>
          <w:highlight w:val="yellow"/>
        </w:rPr>
        <w:t>1.</w:t>
      </w:r>
      <w:r w:rsidRPr="00716E0B">
        <w:rPr>
          <w:sz w:val="20"/>
          <w:szCs w:val="20"/>
          <w:highlight w:val="yellow"/>
        </w:rPr>
        <w:t xml:space="preserve"> </w:t>
      </w:r>
      <w:r w:rsidR="005A0B7F" w:rsidRPr="00716E0B">
        <w:rPr>
          <w:sz w:val="20"/>
          <w:szCs w:val="20"/>
          <w:highlight w:val="yellow"/>
        </w:rPr>
        <w:t xml:space="preserve">В соответствии с </w:t>
      </w:r>
      <w:r w:rsidR="00FB05B9" w:rsidRPr="00716E0B">
        <w:rPr>
          <w:b/>
          <w:bCs/>
          <w:sz w:val="20"/>
          <w:szCs w:val="20"/>
          <w:highlight w:val="yellow"/>
        </w:rPr>
        <w:t>Договор</w:t>
      </w:r>
      <w:r w:rsidR="005A0B7F" w:rsidRPr="00716E0B">
        <w:rPr>
          <w:b/>
          <w:bCs/>
          <w:sz w:val="20"/>
          <w:szCs w:val="20"/>
          <w:highlight w:val="yellow"/>
        </w:rPr>
        <w:t>ом от ___.06.2026 № </w:t>
      </w:r>
      <w:r w:rsidR="0057412B" w:rsidRPr="0057412B">
        <w:rPr>
          <w:b/>
          <w:bCs/>
          <w:sz w:val="20"/>
          <w:szCs w:val="20"/>
          <w:highlight w:val="yellow"/>
        </w:rPr>
        <w:t>___________</w:t>
      </w:r>
      <w:r w:rsidR="0057412B">
        <w:rPr>
          <w:b/>
          <w:bCs/>
          <w:sz w:val="20"/>
          <w:szCs w:val="20"/>
          <w:highlight w:val="yellow"/>
        </w:rPr>
        <w:t>__________</w:t>
      </w:r>
      <w:r w:rsidR="0057412B" w:rsidRPr="0057412B">
        <w:rPr>
          <w:b/>
          <w:bCs/>
          <w:sz w:val="20"/>
          <w:szCs w:val="20"/>
          <w:highlight w:val="yellow"/>
        </w:rPr>
        <w:t>________</w:t>
      </w:r>
      <w:r w:rsidR="0057412B" w:rsidRPr="00716E0B">
        <w:rPr>
          <w:b/>
          <w:bCs/>
          <w:sz w:val="20"/>
          <w:szCs w:val="20"/>
        </w:rPr>
        <w:t xml:space="preserve"> </w:t>
      </w:r>
      <w:r w:rsidR="005A0B7F" w:rsidRPr="00716E0B">
        <w:rPr>
          <w:b/>
          <w:bCs/>
          <w:sz w:val="20"/>
          <w:szCs w:val="20"/>
          <w:highlight w:val="yellow"/>
        </w:rPr>
        <w:t>на возмещение эксплуатационных расходов</w:t>
      </w:r>
      <w:r w:rsidR="005A0B7F" w:rsidRPr="00716E0B">
        <w:rPr>
          <w:sz w:val="20"/>
          <w:szCs w:val="20"/>
          <w:highlight w:val="yellow"/>
        </w:rPr>
        <w:t xml:space="preserve"> (далее – «</w:t>
      </w:r>
      <w:r w:rsidR="00FB05B9" w:rsidRPr="00716E0B">
        <w:rPr>
          <w:sz w:val="20"/>
          <w:szCs w:val="20"/>
          <w:highlight w:val="yellow"/>
        </w:rPr>
        <w:t>Договор</w:t>
      </w:r>
      <w:r w:rsidR="005A0B7F" w:rsidRPr="00716E0B">
        <w:rPr>
          <w:sz w:val="20"/>
          <w:szCs w:val="20"/>
          <w:highlight w:val="yellow"/>
        </w:rPr>
        <w:t>»),</w:t>
      </w:r>
      <w:r w:rsidR="005A0B7F" w:rsidRPr="00716E0B">
        <w:rPr>
          <w:sz w:val="20"/>
          <w:szCs w:val="20"/>
        </w:rPr>
        <w:t xml:space="preserve"> з</w:t>
      </w:r>
      <w:r w:rsidR="00DF2B09" w:rsidRPr="00716E0B">
        <w:rPr>
          <w:sz w:val="20"/>
          <w:szCs w:val="20"/>
        </w:rPr>
        <w:t>а период рейса №</w:t>
      </w:r>
      <w:r w:rsidR="00C16B12" w:rsidRPr="00716E0B">
        <w:rPr>
          <w:sz w:val="20"/>
          <w:szCs w:val="20"/>
        </w:rPr>
        <w:t> </w:t>
      </w:r>
      <w:r w:rsidR="003168A6" w:rsidRPr="00716E0B">
        <w:rPr>
          <w:sz w:val="20"/>
          <w:szCs w:val="20"/>
        </w:rPr>
        <w:t>83</w:t>
      </w:r>
      <w:r w:rsidR="00DF2B09" w:rsidRPr="00716E0B">
        <w:rPr>
          <w:sz w:val="20"/>
          <w:szCs w:val="20"/>
        </w:rPr>
        <w:t xml:space="preserve"> </w:t>
      </w:r>
      <w:r w:rsidR="00C16B12" w:rsidRPr="00716E0B">
        <w:rPr>
          <w:sz w:val="20"/>
          <w:szCs w:val="20"/>
          <w:highlight w:val="yellow"/>
        </w:rPr>
        <w:t>научно-</w:t>
      </w:r>
      <w:r w:rsidR="00563B6A" w:rsidRPr="00716E0B">
        <w:rPr>
          <w:sz w:val="20"/>
          <w:szCs w:val="20"/>
        </w:rPr>
        <w:t>исследовательск</w:t>
      </w:r>
      <w:r w:rsidR="005A0B7F" w:rsidRPr="00716E0B">
        <w:rPr>
          <w:sz w:val="20"/>
          <w:szCs w:val="20"/>
          <w:highlight w:val="yellow"/>
        </w:rPr>
        <w:t>ого</w:t>
      </w:r>
      <w:r w:rsidR="00563B6A" w:rsidRPr="00716E0B">
        <w:rPr>
          <w:sz w:val="20"/>
          <w:szCs w:val="20"/>
        </w:rPr>
        <w:t xml:space="preserve"> судн</w:t>
      </w:r>
      <w:r w:rsidR="005A0B7F" w:rsidRPr="00716E0B">
        <w:rPr>
          <w:sz w:val="20"/>
          <w:szCs w:val="20"/>
          <w:highlight w:val="yellow"/>
        </w:rPr>
        <w:t>а</w:t>
      </w:r>
      <w:r w:rsidR="00563B6A" w:rsidRPr="00716E0B">
        <w:rPr>
          <w:sz w:val="20"/>
          <w:szCs w:val="20"/>
        </w:rPr>
        <w:t xml:space="preserve"> </w:t>
      </w:r>
      <w:r w:rsidR="008400D7" w:rsidRPr="00716E0B">
        <w:rPr>
          <w:sz w:val="20"/>
          <w:szCs w:val="20"/>
        </w:rPr>
        <w:t>«</w:t>
      </w:r>
      <w:r w:rsidR="007A59FA" w:rsidRPr="00716E0B">
        <w:rPr>
          <w:sz w:val="20"/>
          <w:szCs w:val="20"/>
        </w:rPr>
        <w:t xml:space="preserve">Академик </w:t>
      </w:r>
      <w:r w:rsidR="00495037" w:rsidRPr="00716E0B">
        <w:rPr>
          <w:sz w:val="20"/>
          <w:szCs w:val="20"/>
        </w:rPr>
        <w:t>Опарин</w:t>
      </w:r>
      <w:r w:rsidR="008400D7" w:rsidRPr="00716E0B">
        <w:rPr>
          <w:sz w:val="20"/>
          <w:szCs w:val="20"/>
        </w:rPr>
        <w:t xml:space="preserve">» </w:t>
      </w:r>
      <w:r w:rsidR="00756B1B" w:rsidRPr="001F487A">
        <w:rPr>
          <w:b/>
          <w:bCs/>
          <w:sz w:val="20"/>
          <w:szCs w:val="20"/>
        </w:rPr>
        <w:t>с «19» июня 2026 г. по «28» июля 2026 г. (40 судо</w:t>
      </w:r>
      <w:r w:rsidR="00756B1B" w:rsidRPr="001F487A">
        <w:rPr>
          <w:b/>
          <w:bCs/>
          <w:sz w:val="20"/>
          <w:szCs w:val="20"/>
          <w:highlight w:val="yellow"/>
        </w:rPr>
        <w:noBreakHyphen/>
      </w:r>
      <w:r w:rsidR="00756B1B" w:rsidRPr="001F487A">
        <w:rPr>
          <w:b/>
          <w:bCs/>
          <w:sz w:val="20"/>
          <w:szCs w:val="20"/>
        </w:rPr>
        <w:t>суток)</w:t>
      </w:r>
      <w:r w:rsidR="00756B1B" w:rsidRPr="00716E0B">
        <w:rPr>
          <w:sz w:val="20"/>
          <w:szCs w:val="20"/>
          <w:highlight w:val="yellow"/>
        </w:rPr>
        <w:t xml:space="preserve"> </w:t>
      </w:r>
      <w:r w:rsidR="005A0B7F" w:rsidRPr="00716E0B">
        <w:rPr>
          <w:sz w:val="20"/>
          <w:szCs w:val="20"/>
          <w:highlight w:val="yellow"/>
        </w:rPr>
        <w:t>(далее – «Рейс»)</w:t>
      </w:r>
      <w:r w:rsidR="00DF2B09" w:rsidRPr="00716E0B">
        <w:rPr>
          <w:sz w:val="20"/>
          <w:szCs w:val="20"/>
        </w:rPr>
        <w:t xml:space="preserve"> </w:t>
      </w:r>
      <w:r w:rsidR="0081374D" w:rsidRPr="00716E0B">
        <w:rPr>
          <w:sz w:val="20"/>
          <w:szCs w:val="20"/>
        </w:rPr>
        <w:t>Исполнитель</w:t>
      </w:r>
      <w:r w:rsidR="00DF2B09" w:rsidRPr="00716E0B">
        <w:rPr>
          <w:sz w:val="20"/>
          <w:szCs w:val="20"/>
        </w:rPr>
        <w:t xml:space="preserve"> </w:t>
      </w:r>
      <w:r w:rsidR="009A0E1C" w:rsidRPr="00716E0B">
        <w:rPr>
          <w:sz w:val="20"/>
          <w:szCs w:val="20"/>
        </w:rPr>
        <w:t>понес расход</w:t>
      </w:r>
      <w:r w:rsidR="00032301" w:rsidRPr="00716E0B">
        <w:rPr>
          <w:sz w:val="20"/>
          <w:szCs w:val="20"/>
        </w:rPr>
        <w:t>ы</w:t>
      </w:r>
      <w:r w:rsidR="00DF2B09" w:rsidRPr="00716E0B">
        <w:rPr>
          <w:sz w:val="20"/>
          <w:szCs w:val="20"/>
        </w:rPr>
        <w:t xml:space="preserve">, которые подлежат возмещению </w:t>
      </w:r>
      <w:r w:rsidR="0081374D" w:rsidRPr="00716E0B">
        <w:rPr>
          <w:sz w:val="20"/>
          <w:szCs w:val="20"/>
        </w:rPr>
        <w:t>Заказчик</w:t>
      </w:r>
      <w:r w:rsidR="005C0F09" w:rsidRPr="00716E0B">
        <w:rPr>
          <w:sz w:val="20"/>
          <w:szCs w:val="20"/>
        </w:rPr>
        <w:t>о</w:t>
      </w:r>
      <w:r w:rsidR="00DF2B09" w:rsidRPr="00716E0B">
        <w:rPr>
          <w:sz w:val="20"/>
          <w:szCs w:val="20"/>
        </w:rPr>
        <w:t>м в следующем размере:</w:t>
      </w:r>
      <w:r w:rsidRPr="00716E0B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21"/>
        <w:gridCol w:w="1412"/>
        <w:gridCol w:w="1481"/>
      </w:tblGrid>
      <w:tr w:rsidR="00DF2B09" w:rsidRPr="00716E0B" w14:paraId="536EA369" w14:textId="77777777" w:rsidTr="00AE5F17">
        <w:tc>
          <w:tcPr>
            <w:tcW w:w="5524" w:type="dxa"/>
            <w:vMerge w:val="restart"/>
            <w:shd w:val="clear" w:color="auto" w:fill="auto"/>
            <w:vAlign w:val="center"/>
          </w:tcPr>
          <w:p w14:paraId="3420386A" w14:textId="77777777" w:rsidR="00DF2B09" w:rsidRPr="00716E0B" w:rsidRDefault="00DF2B09" w:rsidP="00662E8F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>Наименование расхода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320F7CC" w14:textId="77777777" w:rsidR="00DF2B09" w:rsidRPr="00716E0B" w:rsidRDefault="00DF2B09" w:rsidP="00662E8F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>Расход за период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32CF3D47" w14:textId="7661B25A" w:rsidR="00DF2B09" w:rsidRPr="00716E0B" w:rsidRDefault="00DF2B09" w:rsidP="00662E8F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>Сумма к оплате, руб.</w:t>
            </w:r>
            <w:r w:rsidR="00AE5F17" w:rsidRPr="00716E0B">
              <w:rPr>
                <w:b/>
                <w:bCs/>
                <w:sz w:val="20"/>
                <w:szCs w:val="20"/>
              </w:rPr>
              <w:t xml:space="preserve"> (</w:t>
            </w:r>
            <w:r w:rsidR="00AE5F17" w:rsidRPr="00716E0B">
              <w:rPr>
                <w:b/>
                <w:bCs/>
                <w:sz w:val="20"/>
                <w:szCs w:val="20"/>
                <w:highlight w:val="yellow"/>
              </w:rPr>
              <w:t>НДС не облагается</w:t>
            </w:r>
            <w:r w:rsidR="00AE5F17" w:rsidRPr="00716E0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F2B09" w:rsidRPr="00716E0B" w14:paraId="181CD3E1" w14:textId="77777777" w:rsidTr="00AE5F17">
        <w:tc>
          <w:tcPr>
            <w:tcW w:w="5524" w:type="dxa"/>
            <w:vMerge/>
            <w:shd w:val="clear" w:color="auto" w:fill="auto"/>
            <w:vAlign w:val="center"/>
          </w:tcPr>
          <w:p w14:paraId="567FCC15" w14:textId="77777777" w:rsidR="00DF2B09" w:rsidRPr="00716E0B" w:rsidRDefault="00DF2B09" w:rsidP="00662E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FC532C4" w14:textId="5CF0F82D" w:rsidR="00DF2B09" w:rsidRPr="00716E0B" w:rsidRDefault="00DF2B09" w:rsidP="00AE5F1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>Ед. изм</w:t>
            </w:r>
            <w:r w:rsidR="00AE5F17" w:rsidRPr="00716E0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B39940B" w14:textId="0376FE08" w:rsidR="00DF2B09" w:rsidRPr="00716E0B" w:rsidRDefault="00DF2B09" w:rsidP="00AE5F1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>Кол</w:t>
            </w:r>
            <w:r w:rsidR="00AE5F17" w:rsidRPr="00716E0B">
              <w:rPr>
                <w:b/>
                <w:bCs/>
                <w:sz w:val="20"/>
                <w:szCs w:val="20"/>
              </w:rPr>
              <w:t>ичест</w:t>
            </w:r>
            <w:r w:rsidRPr="00716E0B">
              <w:rPr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7AF15A29" w14:textId="77777777" w:rsidR="00DF2B09" w:rsidRPr="00716E0B" w:rsidRDefault="00DF2B09" w:rsidP="00662E8F">
            <w:pPr>
              <w:jc w:val="both"/>
              <w:rPr>
                <w:sz w:val="20"/>
                <w:szCs w:val="20"/>
              </w:rPr>
            </w:pPr>
          </w:p>
        </w:tc>
      </w:tr>
      <w:tr w:rsidR="00DF2B09" w:rsidRPr="00716E0B" w14:paraId="40D64D2D" w14:textId="77777777" w:rsidTr="00AE5F17">
        <w:tc>
          <w:tcPr>
            <w:tcW w:w="5524" w:type="dxa"/>
            <w:shd w:val="clear" w:color="auto" w:fill="auto"/>
            <w:vAlign w:val="center"/>
          </w:tcPr>
          <w:p w14:paraId="24F91151" w14:textId="39A4CC72" w:rsidR="00DF2B09" w:rsidRPr="00716E0B" w:rsidRDefault="009A0E1C" w:rsidP="00662E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6E0B">
              <w:rPr>
                <w:rFonts w:ascii="Times New Roman" w:hAnsi="Times New Roman" w:cs="Times New Roman"/>
              </w:rPr>
              <w:t>Расходы на п</w:t>
            </w:r>
            <w:r w:rsidR="00DF2B09" w:rsidRPr="00716E0B">
              <w:rPr>
                <w:rFonts w:ascii="Times New Roman" w:hAnsi="Times New Roman" w:cs="Times New Roman"/>
              </w:rPr>
              <w:t xml:space="preserve">итание </w:t>
            </w:r>
            <w:r w:rsidR="00314F10" w:rsidRPr="00716E0B">
              <w:rPr>
                <w:rFonts w:ascii="Times New Roman" w:hAnsi="Times New Roman" w:cs="Times New Roman"/>
                <w:spacing w:val="-7"/>
              </w:rPr>
              <w:t>участников научной экспедиции</w:t>
            </w:r>
            <w:r w:rsidR="00314F10" w:rsidRPr="00716E0B">
              <w:rPr>
                <w:rFonts w:ascii="Times New Roman" w:hAnsi="Times New Roman" w:cs="Times New Roman"/>
              </w:rPr>
              <w:t xml:space="preserve"> </w:t>
            </w:r>
            <w:r w:rsidR="00314F10" w:rsidRPr="00716E0B">
              <w:rPr>
                <w:rFonts w:ascii="Times New Roman" w:hAnsi="Times New Roman" w:cs="Times New Roman"/>
                <w:highlight w:val="yellow"/>
              </w:rPr>
              <w:t>(членов</w:t>
            </w:r>
            <w:r w:rsidR="00716E0B">
              <w:rPr>
                <w:rFonts w:ascii="Times New Roman" w:hAnsi="Times New Roman" w:cs="Times New Roman"/>
                <w:highlight w:val="yellow"/>
              </w:rPr>
              <w:t> </w:t>
            </w:r>
            <w:r w:rsidR="00314F10" w:rsidRPr="00716E0B">
              <w:rPr>
                <w:rFonts w:ascii="Times New Roman" w:hAnsi="Times New Roman" w:cs="Times New Roman"/>
                <w:highlight w:val="yellow"/>
              </w:rPr>
              <w:t>научной группы)</w:t>
            </w:r>
            <w:r w:rsidR="00314F10" w:rsidRPr="00716E0B">
              <w:rPr>
                <w:rFonts w:ascii="Times New Roman" w:hAnsi="Times New Roman" w:cs="Times New Roman"/>
              </w:rPr>
              <w:t xml:space="preserve"> Заказчика</w:t>
            </w:r>
            <w:r w:rsidR="00CA1493" w:rsidRPr="00716E0B">
              <w:rPr>
                <w:rFonts w:ascii="Times New Roman" w:hAnsi="Times New Roman" w:cs="Times New Roman"/>
              </w:rPr>
              <w:t xml:space="preserve"> </w:t>
            </w:r>
            <w:r w:rsidR="00CA1493" w:rsidRPr="00716E0B">
              <w:rPr>
                <w:rFonts w:ascii="Times New Roman" w:hAnsi="Times New Roman" w:cs="Times New Roman"/>
                <w:highlight w:val="yellow"/>
              </w:rPr>
              <w:t xml:space="preserve">(ФИЦ </w:t>
            </w:r>
            <w:proofErr w:type="spellStart"/>
            <w:r w:rsidR="00CA1493" w:rsidRPr="00716E0B">
              <w:rPr>
                <w:rFonts w:ascii="Times New Roman" w:hAnsi="Times New Roman" w:cs="Times New Roman"/>
                <w:highlight w:val="yellow"/>
              </w:rPr>
              <w:t>ИнБЮМ</w:t>
            </w:r>
            <w:proofErr w:type="spellEnd"/>
            <w:r w:rsidR="00CA1493" w:rsidRPr="00716E0B">
              <w:rPr>
                <w:rFonts w:ascii="Times New Roman" w:hAnsi="Times New Roman" w:cs="Times New Roman"/>
                <w:highlight w:val="yellow"/>
              </w:rPr>
              <w:t>)</w:t>
            </w:r>
            <w:r w:rsidR="00645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21A1B35" w14:textId="77777777" w:rsidR="00DF2B09" w:rsidRPr="00716E0B" w:rsidRDefault="00DF2B09" w:rsidP="00662E8F">
            <w:pPr>
              <w:jc w:val="center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Руб.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E927E5F" w14:textId="77777777" w:rsidR="00DF2B09" w:rsidRPr="00716E0B" w:rsidRDefault="00DF2B09" w:rsidP="005A0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506CC3F" w14:textId="77777777" w:rsidR="00DF2B09" w:rsidRPr="00716E0B" w:rsidRDefault="00DF2B09" w:rsidP="005A0B7F">
            <w:pPr>
              <w:jc w:val="center"/>
              <w:rPr>
                <w:sz w:val="20"/>
                <w:szCs w:val="20"/>
              </w:rPr>
            </w:pPr>
          </w:p>
        </w:tc>
      </w:tr>
      <w:tr w:rsidR="00DF2B09" w:rsidRPr="00716E0B" w14:paraId="738167F9" w14:textId="77777777" w:rsidTr="00AE5F17">
        <w:trPr>
          <w:trHeight w:val="309"/>
        </w:trPr>
        <w:tc>
          <w:tcPr>
            <w:tcW w:w="5524" w:type="dxa"/>
            <w:shd w:val="clear" w:color="auto" w:fill="auto"/>
            <w:vAlign w:val="center"/>
          </w:tcPr>
          <w:p w14:paraId="785B8B57" w14:textId="53497062" w:rsidR="00DF2B09" w:rsidRPr="00716E0B" w:rsidRDefault="009A0E1C" w:rsidP="00662E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6E0B">
              <w:rPr>
                <w:rFonts w:ascii="Times New Roman" w:hAnsi="Times New Roman" w:cs="Times New Roman"/>
              </w:rPr>
              <w:t>Расходы на стирку</w:t>
            </w:r>
            <w:r w:rsidR="00DF2B09" w:rsidRPr="00716E0B">
              <w:rPr>
                <w:rFonts w:ascii="Times New Roman" w:hAnsi="Times New Roman" w:cs="Times New Roman"/>
              </w:rPr>
              <w:t xml:space="preserve"> </w:t>
            </w:r>
            <w:r w:rsidR="0018048D" w:rsidRPr="00716E0B">
              <w:rPr>
                <w:rFonts w:ascii="Times New Roman" w:hAnsi="Times New Roman" w:cs="Times New Roman"/>
                <w:highlight w:val="yellow"/>
              </w:rPr>
              <w:t>постельного белья и полотенец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AFD7A32" w14:textId="77777777" w:rsidR="00DF2B09" w:rsidRPr="00716E0B" w:rsidRDefault="00DF2B09" w:rsidP="00662E8F">
            <w:pPr>
              <w:jc w:val="center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Руб.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945B818" w14:textId="77777777" w:rsidR="00DF2B09" w:rsidRPr="00716E0B" w:rsidRDefault="00DF2B09" w:rsidP="005A0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2B421CD" w14:textId="77777777" w:rsidR="00DF2B09" w:rsidRPr="00716E0B" w:rsidRDefault="00DF2B09" w:rsidP="005A0B7F">
            <w:pPr>
              <w:jc w:val="center"/>
              <w:rPr>
                <w:sz w:val="20"/>
                <w:szCs w:val="20"/>
              </w:rPr>
            </w:pPr>
          </w:p>
        </w:tc>
      </w:tr>
      <w:tr w:rsidR="0060012B" w:rsidRPr="00716E0B" w14:paraId="33817C77" w14:textId="77777777" w:rsidTr="00AE5F17">
        <w:tc>
          <w:tcPr>
            <w:tcW w:w="5524" w:type="dxa"/>
            <w:shd w:val="clear" w:color="auto" w:fill="auto"/>
            <w:vAlign w:val="center"/>
          </w:tcPr>
          <w:p w14:paraId="467EA5A1" w14:textId="46B2C687" w:rsidR="0060012B" w:rsidRPr="00716E0B" w:rsidRDefault="0060012B" w:rsidP="00662E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6E0B">
              <w:rPr>
                <w:rFonts w:ascii="Times New Roman" w:hAnsi="Times New Roman" w:cs="Times New Roman"/>
              </w:rPr>
              <w:t xml:space="preserve">Расходы на </w:t>
            </w:r>
            <w:r w:rsidRPr="00716E0B">
              <w:rPr>
                <w:rFonts w:ascii="Times New Roman" w:hAnsi="Times New Roman" w:cs="Times New Roman"/>
                <w:spacing w:val="-7"/>
              </w:rPr>
              <w:t>питьевое водоснабжение участников научной экспедиции</w:t>
            </w:r>
            <w:r w:rsidRPr="00716E0B">
              <w:rPr>
                <w:rFonts w:ascii="Times New Roman" w:hAnsi="Times New Roman" w:cs="Times New Roman"/>
              </w:rPr>
              <w:t xml:space="preserve"> </w:t>
            </w:r>
            <w:r w:rsidR="00314F10" w:rsidRPr="00716E0B">
              <w:rPr>
                <w:rFonts w:ascii="Times New Roman" w:hAnsi="Times New Roman" w:cs="Times New Roman"/>
                <w:highlight w:val="yellow"/>
              </w:rPr>
              <w:t>(членов научной группы)</w:t>
            </w:r>
            <w:r w:rsidR="00314F10" w:rsidRPr="00716E0B">
              <w:rPr>
                <w:rFonts w:ascii="Times New Roman" w:hAnsi="Times New Roman" w:cs="Times New Roman"/>
              </w:rPr>
              <w:t xml:space="preserve"> </w:t>
            </w:r>
            <w:r w:rsidRPr="00716E0B">
              <w:rPr>
                <w:rFonts w:ascii="Times New Roman" w:hAnsi="Times New Roman" w:cs="Times New Roman"/>
              </w:rPr>
              <w:t>Заказчика</w:t>
            </w:r>
            <w:r w:rsidR="00CA1493" w:rsidRPr="00716E0B">
              <w:rPr>
                <w:rFonts w:ascii="Times New Roman" w:hAnsi="Times New Roman" w:cs="Times New Roman"/>
              </w:rPr>
              <w:t xml:space="preserve"> </w:t>
            </w:r>
            <w:r w:rsidR="00CA1493" w:rsidRPr="00716E0B">
              <w:rPr>
                <w:rFonts w:ascii="Times New Roman" w:hAnsi="Times New Roman" w:cs="Times New Roman"/>
                <w:highlight w:val="yellow"/>
              </w:rPr>
              <w:t>(ФИЦ</w:t>
            </w:r>
            <w:r w:rsidR="00716E0B">
              <w:rPr>
                <w:rFonts w:ascii="Times New Roman" w:hAnsi="Times New Roman" w:cs="Times New Roman"/>
                <w:highlight w:val="yellow"/>
              </w:rPr>
              <w:t> </w:t>
            </w:r>
            <w:proofErr w:type="spellStart"/>
            <w:r w:rsidR="00CA1493" w:rsidRPr="00716E0B">
              <w:rPr>
                <w:rFonts w:ascii="Times New Roman" w:hAnsi="Times New Roman" w:cs="Times New Roman"/>
                <w:highlight w:val="yellow"/>
              </w:rPr>
              <w:t>ИнБЮМ</w:t>
            </w:r>
            <w:proofErr w:type="spellEnd"/>
            <w:r w:rsidR="00CA1493" w:rsidRPr="00716E0B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A4FA2B" w14:textId="71FF5616" w:rsidR="0060012B" w:rsidRPr="00716E0B" w:rsidRDefault="0060012B" w:rsidP="00662E8F">
            <w:pPr>
              <w:jc w:val="center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Руб.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B1DED94" w14:textId="77777777" w:rsidR="0060012B" w:rsidRPr="00716E0B" w:rsidRDefault="0060012B" w:rsidP="005A0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6303C2D" w14:textId="77777777" w:rsidR="0060012B" w:rsidRPr="00716E0B" w:rsidRDefault="0060012B" w:rsidP="005A0B7F">
            <w:pPr>
              <w:jc w:val="center"/>
              <w:rPr>
                <w:sz w:val="20"/>
                <w:szCs w:val="20"/>
              </w:rPr>
            </w:pPr>
          </w:p>
        </w:tc>
      </w:tr>
      <w:tr w:rsidR="0060012B" w:rsidRPr="00716E0B" w14:paraId="02667A81" w14:textId="77777777" w:rsidTr="00AE5F17">
        <w:tc>
          <w:tcPr>
            <w:tcW w:w="5524" w:type="dxa"/>
            <w:shd w:val="clear" w:color="auto" w:fill="auto"/>
            <w:vAlign w:val="center"/>
          </w:tcPr>
          <w:p w14:paraId="0990AD49" w14:textId="7BB7EA73" w:rsidR="0060012B" w:rsidRPr="00716E0B" w:rsidRDefault="0060012B" w:rsidP="00662E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6E0B">
              <w:rPr>
                <w:rFonts w:ascii="Times New Roman" w:hAnsi="Times New Roman" w:cs="Times New Roman"/>
              </w:rPr>
              <w:t xml:space="preserve">Расходы на оплату услуг </w:t>
            </w:r>
            <w:r w:rsidR="004118DB" w:rsidRPr="00716E0B">
              <w:rPr>
                <w:rFonts w:ascii="Times New Roman" w:hAnsi="Times New Roman" w:cs="Times New Roman"/>
              </w:rPr>
              <w:t>VSAT</w:t>
            </w:r>
            <w:r w:rsidR="00C16B12" w:rsidRPr="00716E0B">
              <w:rPr>
                <w:rFonts w:ascii="Times New Roman" w:hAnsi="Times New Roman" w:cs="Times New Roman"/>
              </w:rPr>
              <w:t xml:space="preserve"> – </w:t>
            </w:r>
            <w:r w:rsidR="004118DB" w:rsidRPr="00716E0B">
              <w:rPr>
                <w:rFonts w:ascii="Times New Roman" w:hAnsi="Times New Roman" w:cs="Times New Roman"/>
              </w:rPr>
              <w:t>спутниковой интернет</w:t>
            </w:r>
            <w:r w:rsidR="00DF1375" w:rsidRPr="00716E0B">
              <w:rPr>
                <w:rFonts w:ascii="Times New Roman" w:hAnsi="Times New Roman" w:cs="Times New Roman"/>
                <w:highlight w:val="yellow"/>
              </w:rPr>
              <w:t>-</w:t>
            </w:r>
            <w:r w:rsidR="004118DB" w:rsidRPr="00716E0B">
              <w:rPr>
                <w:rFonts w:ascii="Times New Roman" w:hAnsi="Times New Roman" w:cs="Times New Roman"/>
              </w:rPr>
              <w:t>связи</w:t>
            </w:r>
            <w:r w:rsidR="00CA1493" w:rsidRPr="00716E0B">
              <w:rPr>
                <w:rFonts w:ascii="Times New Roman" w:hAnsi="Times New Roman" w:cs="Times New Roman"/>
              </w:rPr>
              <w:t xml:space="preserve">, </w:t>
            </w:r>
            <w:r w:rsidR="00CA1493" w:rsidRPr="00716E0B">
              <w:rPr>
                <w:rFonts w:ascii="Times New Roman" w:hAnsi="Times New Roman" w:cs="Times New Roman"/>
                <w:highlight w:val="yellow"/>
              </w:rPr>
              <w:t xml:space="preserve">предоставленных </w:t>
            </w:r>
            <w:r w:rsidR="00CA1493" w:rsidRPr="00716E0B">
              <w:rPr>
                <w:rFonts w:ascii="Times New Roman" w:hAnsi="Times New Roman" w:cs="Times New Roman"/>
                <w:spacing w:val="-7"/>
                <w:highlight w:val="yellow"/>
              </w:rPr>
              <w:t>участникам научной экспедиции</w:t>
            </w:r>
            <w:r w:rsidR="00CA1493" w:rsidRPr="00716E0B">
              <w:rPr>
                <w:rFonts w:ascii="Times New Roman" w:hAnsi="Times New Roman" w:cs="Times New Roman"/>
                <w:highlight w:val="yellow"/>
              </w:rPr>
              <w:t xml:space="preserve"> (членам научной группы) Заказчика (ФИЦ </w:t>
            </w:r>
            <w:proofErr w:type="spellStart"/>
            <w:r w:rsidR="00CA1493" w:rsidRPr="00716E0B">
              <w:rPr>
                <w:rFonts w:ascii="Times New Roman" w:hAnsi="Times New Roman" w:cs="Times New Roman"/>
                <w:highlight w:val="yellow"/>
              </w:rPr>
              <w:t>ИнБЮМ</w:t>
            </w:r>
            <w:proofErr w:type="spellEnd"/>
            <w:r w:rsidR="00CA1493" w:rsidRPr="00716E0B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E548B03" w14:textId="6B9673A4" w:rsidR="0060012B" w:rsidRPr="00716E0B" w:rsidRDefault="0060012B" w:rsidP="00662E8F">
            <w:pPr>
              <w:jc w:val="center"/>
              <w:rPr>
                <w:sz w:val="20"/>
                <w:szCs w:val="20"/>
              </w:rPr>
            </w:pPr>
            <w:r w:rsidRPr="00716E0B">
              <w:rPr>
                <w:sz w:val="20"/>
                <w:szCs w:val="20"/>
              </w:rPr>
              <w:t>Руб.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659C20" w14:textId="77777777" w:rsidR="0060012B" w:rsidRPr="00716E0B" w:rsidRDefault="0060012B" w:rsidP="005A0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1234DA5" w14:textId="77777777" w:rsidR="0060012B" w:rsidRPr="00716E0B" w:rsidRDefault="0060012B" w:rsidP="005A0B7F">
            <w:pPr>
              <w:jc w:val="center"/>
              <w:rPr>
                <w:sz w:val="20"/>
                <w:szCs w:val="20"/>
              </w:rPr>
            </w:pPr>
          </w:p>
        </w:tc>
      </w:tr>
      <w:tr w:rsidR="0060012B" w:rsidRPr="00716E0B" w14:paraId="1A98616D" w14:textId="77777777" w:rsidTr="00AE5F17">
        <w:tc>
          <w:tcPr>
            <w:tcW w:w="5524" w:type="dxa"/>
            <w:shd w:val="clear" w:color="auto" w:fill="auto"/>
            <w:vAlign w:val="center"/>
          </w:tcPr>
          <w:p w14:paraId="307645E3" w14:textId="03C53452" w:rsidR="0060012B" w:rsidRPr="00716E0B" w:rsidRDefault="005102C4" w:rsidP="00662E8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6E0B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60012B" w:rsidRPr="00716E0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63D096" w14:textId="05DF38EB" w:rsidR="0060012B" w:rsidRPr="00716E0B" w:rsidRDefault="0060012B" w:rsidP="00662E8F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445E109" w14:textId="77777777" w:rsidR="0060012B" w:rsidRPr="00716E0B" w:rsidRDefault="0060012B" w:rsidP="005A0B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7D6E83E" w14:textId="77777777" w:rsidR="0060012B" w:rsidRPr="00716E0B" w:rsidRDefault="0060012B" w:rsidP="005A0B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2DE5056" w14:textId="4A596DB9" w:rsidR="00DF2B09" w:rsidRPr="00716E0B" w:rsidRDefault="00662E8F" w:rsidP="00662E8F">
      <w:pPr>
        <w:ind w:firstLine="567"/>
        <w:jc w:val="both"/>
        <w:rPr>
          <w:sz w:val="20"/>
          <w:szCs w:val="20"/>
        </w:rPr>
      </w:pPr>
      <w:r w:rsidRPr="00716E0B">
        <w:rPr>
          <w:b/>
          <w:bCs/>
          <w:sz w:val="20"/>
          <w:szCs w:val="20"/>
          <w:highlight w:val="yellow"/>
        </w:rPr>
        <w:t>2.</w:t>
      </w:r>
      <w:r w:rsidRPr="00716E0B">
        <w:rPr>
          <w:sz w:val="20"/>
          <w:szCs w:val="20"/>
        </w:rPr>
        <w:t xml:space="preserve"> </w:t>
      </w:r>
      <w:r w:rsidR="00DF2B09" w:rsidRPr="00716E0B">
        <w:rPr>
          <w:sz w:val="20"/>
          <w:szCs w:val="20"/>
        </w:rPr>
        <w:t xml:space="preserve">За период рейса </w:t>
      </w:r>
      <w:r w:rsidR="0081374D" w:rsidRPr="00716E0B">
        <w:rPr>
          <w:sz w:val="20"/>
          <w:szCs w:val="20"/>
        </w:rPr>
        <w:t>Исполнитель</w:t>
      </w:r>
      <w:r w:rsidR="00DF2B09" w:rsidRPr="00716E0B">
        <w:rPr>
          <w:sz w:val="20"/>
          <w:szCs w:val="20"/>
        </w:rPr>
        <w:t xml:space="preserve"> выполнил свои обязательства </w:t>
      </w:r>
      <w:r w:rsidRPr="00716E0B">
        <w:rPr>
          <w:sz w:val="20"/>
          <w:szCs w:val="20"/>
        </w:rPr>
        <w:t xml:space="preserve">своевременно, </w:t>
      </w:r>
      <w:r w:rsidR="00DF2B09" w:rsidRPr="00716E0B">
        <w:rPr>
          <w:sz w:val="20"/>
          <w:szCs w:val="20"/>
        </w:rPr>
        <w:t xml:space="preserve">надлежащим образом </w:t>
      </w:r>
      <w:r w:rsidRPr="00716E0B">
        <w:rPr>
          <w:sz w:val="20"/>
          <w:szCs w:val="20"/>
        </w:rPr>
        <w:t xml:space="preserve">и </w:t>
      </w:r>
      <w:r w:rsidR="00DF2B09" w:rsidRPr="00716E0B">
        <w:rPr>
          <w:sz w:val="20"/>
          <w:szCs w:val="20"/>
        </w:rPr>
        <w:t xml:space="preserve">в полном объеме, </w:t>
      </w:r>
      <w:r w:rsidRPr="00716E0B">
        <w:rPr>
          <w:sz w:val="20"/>
          <w:szCs w:val="20"/>
          <w:highlight w:val="yellow"/>
        </w:rPr>
        <w:t>каких-либо</w:t>
      </w:r>
      <w:r w:rsidRPr="00716E0B">
        <w:rPr>
          <w:sz w:val="20"/>
          <w:szCs w:val="20"/>
        </w:rPr>
        <w:t xml:space="preserve"> </w:t>
      </w:r>
      <w:r w:rsidR="00DF2B09" w:rsidRPr="00716E0B">
        <w:rPr>
          <w:sz w:val="20"/>
          <w:szCs w:val="20"/>
        </w:rPr>
        <w:t xml:space="preserve">претензий </w:t>
      </w:r>
      <w:r w:rsidR="0081374D" w:rsidRPr="00716E0B">
        <w:rPr>
          <w:sz w:val="20"/>
          <w:szCs w:val="20"/>
        </w:rPr>
        <w:t>Заказчик</w:t>
      </w:r>
      <w:r w:rsidR="00DF2B09" w:rsidRPr="00716E0B">
        <w:rPr>
          <w:sz w:val="20"/>
          <w:szCs w:val="20"/>
        </w:rPr>
        <w:t xml:space="preserve"> не имеет.</w:t>
      </w:r>
      <w:r w:rsidRPr="00716E0B">
        <w:rPr>
          <w:sz w:val="20"/>
          <w:szCs w:val="20"/>
        </w:rPr>
        <w:t xml:space="preserve"> </w:t>
      </w:r>
    </w:p>
    <w:p w14:paraId="05BCE6DC" w14:textId="7D53D30E" w:rsidR="00DF2B09" w:rsidRPr="00716E0B" w:rsidRDefault="00662E8F" w:rsidP="00662E8F">
      <w:pPr>
        <w:tabs>
          <w:tab w:val="left" w:pos="540"/>
        </w:tabs>
        <w:overflowPunct w:val="0"/>
        <w:autoSpaceDE w:val="0"/>
        <w:autoSpaceDN w:val="0"/>
        <w:ind w:firstLine="567"/>
        <w:jc w:val="both"/>
        <w:textAlignment w:val="baseline"/>
        <w:rPr>
          <w:bCs/>
          <w:sz w:val="20"/>
          <w:szCs w:val="20"/>
        </w:rPr>
      </w:pPr>
      <w:r w:rsidRPr="00716E0B">
        <w:rPr>
          <w:b/>
          <w:bCs/>
          <w:sz w:val="20"/>
          <w:szCs w:val="20"/>
        </w:rPr>
        <w:t>3.</w:t>
      </w:r>
      <w:r w:rsidRPr="00716E0B">
        <w:rPr>
          <w:sz w:val="20"/>
          <w:szCs w:val="20"/>
        </w:rPr>
        <w:t xml:space="preserve"> </w:t>
      </w:r>
      <w:r w:rsidR="00DF2B09" w:rsidRPr="00716E0B">
        <w:rPr>
          <w:sz w:val="20"/>
          <w:szCs w:val="20"/>
        </w:rPr>
        <w:t>Общая сумма</w:t>
      </w:r>
      <w:r w:rsidRPr="00716E0B">
        <w:rPr>
          <w:sz w:val="20"/>
          <w:szCs w:val="20"/>
        </w:rPr>
        <w:t xml:space="preserve">, </w:t>
      </w:r>
      <w:r w:rsidRPr="00716E0B">
        <w:rPr>
          <w:sz w:val="20"/>
          <w:szCs w:val="20"/>
          <w:highlight w:val="yellow"/>
        </w:rPr>
        <w:t>подлежащая</w:t>
      </w:r>
      <w:r w:rsidR="00DF2B09" w:rsidRPr="00716E0B">
        <w:rPr>
          <w:sz w:val="20"/>
          <w:szCs w:val="20"/>
        </w:rPr>
        <w:t xml:space="preserve"> оплате </w:t>
      </w:r>
      <w:r w:rsidRPr="00716E0B">
        <w:rPr>
          <w:sz w:val="20"/>
          <w:szCs w:val="20"/>
          <w:highlight w:val="yellow"/>
        </w:rPr>
        <w:t>со стороны Заказчика в качестве возмещения вышеуказанных эксплуатационных расходов</w:t>
      </w:r>
      <w:r w:rsidRPr="00716E0B">
        <w:rPr>
          <w:sz w:val="20"/>
          <w:szCs w:val="20"/>
        </w:rPr>
        <w:t xml:space="preserve">, </w:t>
      </w:r>
      <w:r w:rsidR="00DF2B09" w:rsidRPr="00716E0B">
        <w:rPr>
          <w:sz w:val="20"/>
          <w:szCs w:val="20"/>
        </w:rPr>
        <w:t>составляет</w:t>
      </w:r>
      <w:r w:rsidR="00DF2B09" w:rsidRPr="00716E0B">
        <w:rPr>
          <w:b/>
          <w:sz w:val="20"/>
          <w:szCs w:val="20"/>
        </w:rPr>
        <w:t xml:space="preserve"> </w:t>
      </w:r>
      <w:r w:rsidR="00DF2B09" w:rsidRPr="00716E0B">
        <w:rPr>
          <w:bCs/>
          <w:sz w:val="20"/>
          <w:szCs w:val="20"/>
        </w:rPr>
        <w:t>__________ руб.</w:t>
      </w:r>
      <w:r w:rsidRPr="00716E0B">
        <w:rPr>
          <w:bCs/>
          <w:sz w:val="20"/>
          <w:szCs w:val="20"/>
        </w:rPr>
        <w:t xml:space="preserve"> </w:t>
      </w:r>
      <w:r w:rsidRPr="00716E0B">
        <w:rPr>
          <w:bCs/>
          <w:sz w:val="20"/>
          <w:szCs w:val="20"/>
          <w:highlight w:val="yellow"/>
        </w:rPr>
        <w:t>(__</w:t>
      </w:r>
      <w:r w:rsidR="00756B1B" w:rsidRPr="00716E0B">
        <w:rPr>
          <w:bCs/>
          <w:sz w:val="20"/>
          <w:szCs w:val="20"/>
          <w:highlight w:val="yellow"/>
        </w:rPr>
        <w:t>_____</w:t>
      </w:r>
      <w:r w:rsidRPr="00716E0B">
        <w:rPr>
          <w:bCs/>
          <w:sz w:val="20"/>
          <w:szCs w:val="20"/>
          <w:highlight w:val="yellow"/>
        </w:rPr>
        <w:t>____________________________ рублей ___</w:t>
      </w:r>
      <w:r w:rsidR="005102C4" w:rsidRPr="00716E0B">
        <w:rPr>
          <w:bCs/>
          <w:sz w:val="20"/>
          <w:szCs w:val="20"/>
          <w:highlight w:val="yellow"/>
        </w:rPr>
        <w:t> </w:t>
      </w:r>
      <w:r w:rsidRPr="00716E0B">
        <w:rPr>
          <w:bCs/>
          <w:sz w:val="20"/>
          <w:szCs w:val="20"/>
          <w:highlight w:val="yellow"/>
        </w:rPr>
        <w:t>копеек)</w:t>
      </w:r>
      <w:r w:rsidR="005102C4" w:rsidRPr="00716E0B">
        <w:rPr>
          <w:bCs/>
          <w:sz w:val="20"/>
          <w:szCs w:val="20"/>
          <w:highlight w:val="yellow"/>
        </w:rPr>
        <w:t>, НДС не облагается.</w:t>
      </w:r>
      <w:r w:rsidR="005102C4" w:rsidRPr="00716E0B">
        <w:rPr>
          <w:bCs/>
          <w:sz w:val="20"/>
          <w:szCs w:val="20"/>
        </w:rPr>
        <w:t xml:space="preserve"> </w:t>
      </w:r>
    </w:p>
    <w:p w14:paraId="3AF143D0" w14:textId="303EB2F5" w:rsidR="00DF2B09" w:rsidRPr="00716E0B" w:rsidRDefault="00662E8F" w:rsidP="00662E8F">
      <w:pPr>
        <w:tabs>
          <w:tab w:val="left" w:pos="540"/>
        </w:tabs>
        <w:overflowPunct w:val="0"/>
        <w:autoSpaceDE w:val="0"/>
        <w:autoSpaceDN w:val="0"/>
        <w:ind w:firstLine="567"/>
        <w:jc w:val="both"/>
        <w:textAlignment w:val="baseline"/>
        <w:rPr>
          <w:sz w:val="20"/>
          <w:szCs w:val="20"/>
        </w:rPr>
      </w:pPr>
      <w:r w:rsidRPr="00716E0B">
        <w:rPr>
          <w:b/>
          <w:sz w:val="20"/>
          <w:szCs w:val="20"/>
          <w:highlight w:val="yellow"/>
        </w:rPr>
        <w:t>4.</w:t>
      </w:r>
      <w:r w:rsidRPr="00716E0B">
        <w:rPr>
          <w:bCs/>
          <w:sz w:val="20"/>
          <w:szCs w:val="20"/>
        </w:rPr>
        <w:t xml:space="preserve"> </w:t>
      </w:r>
      <w:r w:rsidR="0081374D" w:rsidRPr="00716E0B">
        <w:rPr>
          <w:bCs/>
          <w:sz w:val="20"/>
          <w:szCs w:val="20"/>
        </w:rPr>
        <w:t>Заказчик</w:t>
      </w:r>
      <w:r w:rsidR="00DF2B09" w:rsidRPr="00716E0B">
        <w:rPr>
          <w:bCs/>
          <w:sz w:val="20"/>
          <w:szCs w:val="20"/>
        </w:rPr>
        <w:t xml:space="preserve"> возмещает </w:t>
      </w:r>
      <w:r w:rsidRPr="00716E0B">
        <w:rPr>
          <w:bCs/>
          <w:sz w:val="20"/>
          <w:szCs w:val="20"/>
          <w:highlight w:val="yellow"/>
        </w:rPr>
        <w:t>расходы</w:t>
      </w:r>
      <w:r w:rsidR="00DF2B09" w:rsidRPr="00716E0B">
        <w:rPr>
          <w:bCs/>
          <w:sz w:val="20"/>
          <w:szCs w:val="20"/>
        </w:rPr>
        <w:t xml:space="preserve"> </w:t>
      </w:r>
      <w:r w:rsidR="0081374D" w:rsidRPr="00716E0B">
        <w:rPr>
          <w:bCs/>
          <w:sz w:val="20"/>
          <w:szCs w:val="20"/>
        </w:rPr>
        <w:t>Исполнител</w:t>
      </w:r>
      <w:r w:rsidR="00DF2B09" w:rsidRPr="00716E0B">
        <w:rPr>
          <w:bCs/>
          <w:sz w:val="20"/>
          <w:szCs w:val="20"/>
        </w:rPr>
        <w:t xml:space="preserve">я </w:t>
      </w:r>
      <w:proofErr w:type="gramStart"/>
      <w:r w:rsidRPr="00716E0B">
        <w:rPr>
          <w:bCs/>
          <w:sz w:val="20"/>
          <w:szCs w:val="20"/>
          <w:highlight w:val="yellow"/>
        </w:rPr>
        <w:t>на основании</w:t>
      </w:r>
      <w:proofErr w:type="gramEnd"/>
      <w:r w:rsidRPr="00716E0B">
        <w:rPr>
          <w:bCs/>
          <w:sz w:val="20"/>
          <w:szCs w:val="20"/>
          <w:highlight w:val="yellow"/>
        </w:rPr>
        <w:t xml:space="preserve"> подписанного с обеих Сторон </w:t>
      </w:r>
      <w:r w:rsidR="005A0B7F" w:rsidRPr="00716E0B">
        <w:rPr>
          <w:bCs/>
          <w:sz w:val="20"/>
          <w:szCs w:val="20"/>
          <w:highlight w:val="yellow"/>
        </w:rPr>
        <w:t>настоящего</w:t>
      </w:r>
      <w:r w:rsidRPr="00716E0B">
        <w:rPr>
          <w:bCs/>
          <w:sz w:val="20"/>
          <w:szCs w:val="20"/>
          <w:highlight w:val="yellow"/>
        </w:rPr>
        <w:t xml:space="preserve"> Акта</w:t>
      </w:r>
      <w:r w:rsidRPr="00716E0B">
        <w:rPr>
          <w:bCs/>
          <w:sz w:val="20"/>
          <w:szCs w:val="20"/>
        </w:rPr>
        <w:t xml:space="preserve"> </w:t>
      </w:r>
      <w:r w:rsidR="00DF2B09" w:rsidRPr="00716E0B">
        <w:rPr>
          <w:bCs/>
          <w:sz w:val="20"/>
          <w:szCs w:val="20"/>
        </w:rPr>
        <w:t>в сумме</w:t>
      </w:r>
      <w:r w:rsidR="005A0B7F" w:rsidRPr="00716E0B">
        <w:rPr>
          <w:bCs/>
          <w:sz w:val="20"/>
          <w:szCs w:val="20"/>
        </w:rPr>
        <w:t xml:space="preserve">, </w:t>
      </w:r>
      <w:r w:rsidR="005A0B7F" w:rsidRPr="00716E0B">
        <w:rPr>
          <w:bCs/>
          <w:sz w:val="20"/>
          <w:szCs w:val="20"/>
          <w:highlight w:val="yellow"/>
        </w:rPr>
        <w:t>указанной в данном Акте, в том числе</w:t>
      </w:r>
      <w:r w:rsidR="00DF2B09" w:rsidRPr="00716E0B">
        <w:rPr>
          <w:sz w:val="20"/>
          <w:szCs w:val="20"/>
        </w:rPr>
        <w:t xml:space="preserve"> согласно выставленному счету</w:t>
      </w:r>
      <w:r w:rsidRPr="00716E0B">
        <w:rPr>
          <w:sz w:val="20"/>
          <w:szCs w:val="20"/>
        </w:rPr>
        <w:t xml:space="preserve"> и подтверждающим документам</w:t>
      </w:r>
      <w:r w:rsidR="00DF2B09" w:rsidRPr="00716E0B">
        <w:rPr>
          <w:sz w:val="20"/>
          <w:szCs w:val="20"/>
        </w:rPr>
        <w:t xml:space="preserve"> </w:t>
      </w:r>
      <w:r w:rsidR="005C0F09" w:rsidRPr="00716E0B">
        <w:rPr>
          <w:sz w:val="20"/>
          <w:szCs w:val="20"/>
        </w:rPr>
        <w:t>в соответствии</w:t>
      </w:r>
      <w:r w:rsidR="00DF2B09" w:rsidRPr="00716E0B">
        <w:rPr>
          <w:sz w:val="20"/>
          <w:szCs w:val="20"/>
        </w:rPr>
        <w:t xml:space="preserve"> с разделом 3 </w:t>
      </w:r>
      <w:r w:rsidR="00FB05B9" w:rsidRPr="00716E0B">
        <w:rPr>
          <w:sz w:val="20"/>
          <w:szCs w:val="20"/>
        </w:rPr>
        <w:t>Договор</w:t>
      </w:r>
      <w:r w:rsidR="00DF2B09" w:rsidRPr="00716E0B">
        <w:rPr>
          <w:sz w:val="20"/>
          <w:szCs w:val="20"/>
        </w:rPr>
        <w:t>а о порядке возмещения затрат.</w:t>
      </w:r>
      <w:r w:rsidRPr="00716E0B">
        <w:rPr>
          <w:sz w:val="20"/>
          <w:szCs w:val="20"/>
        </w:rPr>
        <w:t xml:space="preserve"> </w:t>
      </w:r>
    </w:p>
    <w:p w14:paraId="33BD283F" w14:textId="65B4070C" w:rsidR="00662E8F" w:rsidRPr="00716E0B" w:rsidRDefault="005A0B7F" w:rsidP="00662E8F">
      <w:pPr>
        <w:ind w:firstLine="567"/>
        <w:jc w:val="both"/>
        <w:rPr>
          <w:color w:val="000000"/>
          <w:sz w:val="20"/>
          <w:szCs w:val="20"/>
        </w:rPr>
      </w:pPr>
      <w:r w:rsidRPr="00716E0B">
        <w:rPr>
          <w:b/>
          <w:bCs/>
          <w:color w:val="000000"/>
          <w:sz w:val="20"/>
          <w:szCs w:val="20"/>
          <w:highlight w:val="yellow"/>
        </w:rPr>
        <w:t>5</w:t>
      </w:r>
      <w:r w:rsidR="00662E8F" w:rsidRPr="00716E0B">
        <w:rPr>
          <w:b/>
          <w:bCs/>
          <w:color w:val="000000"/>
          <w:sz w:val="20"/>
          <w:szCs w:val="20"/>
          <w:highlight w:val="yellow"/>
        </w:rPr>
        <w:t>.</w:t>
      </w:r>
      <w:r w:rsidR="00662E8F" w:rsidRPr="00716E0B">
        <w:rPr>
          <w:color w:val="000000"/>
          <w:sz w:val="20"/>
          <w:szCs w:val="20"/>
          <w:highlight w:val="yellow"/>
        </w:rPr>
        <w:t xml:space="preserve"> Настоящий акт составлен в 2-х (двух) идентичных подлинных экземплярах, имеющих одинаковую юридическую силу, по одному для каждой из Сторон.</w:t>
      </w:r>
      <w:r w:rsidR="00662E8F" w:rsidRPr="00716E0B">
        <w:rPr>
          <w:color w:val="000000"/>
          <w:sz w:val="20"/>
          <w:szCs w:val="20"/>
        </w:rPr>
        <w:t xml:space="preserve"> </w:t>
      </w:r>
    </w:p>
    <w:p w14:paraId="218273BD" w14:textId="249ED169" w:rsidR="00662E8F" w:rsidRPr="00716E0B" w:rsidRDefault="00662E8F" w:rsidP="005A0B7F">
      <w:pPr>
        <w:tabs>
          <w:tab w:val="left" w:pos="540"/>
        </w:tabs>
        <w:overflowPunct w:val="0"/>
        <w:autoSpaceDE w:val="0"/>
        <w:autoSpaceDN w:val="0"/>
        <w:jc w:val="both"/>
        <w:textAlignment w:val="baseline"/>
        <w:rPr>
          <w:sz w:val="20"/>
          <w:szCs w:val="20"/>
        </w:rPr>
      </w:pPr>
    </w:p>
    <w:tbl>
      <w:tblPr>
        <w:tblW w:w="10207" w:type="dxa"/>
        <w:tblInd w:w="-142" w:type="dxa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956"/>
        <w:gridCol w:w="5251"/>
      </w:tblGrid>
      <w:tr w:rsidR="006419D3" w:rsidRPr="00716E0B" w14:paraId="0399EE9F" w14:textId="77777777" w:rsidTr="00662E8F">
        <w:trPr>
          <w:trHeight w:val="846"/>
        </w:trPr>
        <w:tc>
          <w:tcPr>
            <w:tcW w:w="4956" w:type="dxa"/>
          </w:tcPr>
          <w:p w14:paraId="1BC0B6DC" w14:textId="77777777" w:rsidR="006419D3" w:rsidRPr="00716E0B" w:rsidRDefault="006419D3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  <w:highlight w:val="yellow"/>
              </w:rPr>
              <w:t>ОТ</w:t>
            </w:r>
            <w:r w:rsidRPr="00716E0B">
              <w:rPr>
                <w:b/>
                <w:bCs/>
                <w:sz w:val="20"/>
                <w:szCs w:val="20"/>
              </w:rPr>
              <w:t xml:space="preserve"> «ИСПОЛНИТЕЛЯ»:</w:t>
            </w:r>
          </w:p>
          <w:p w14:paraId="4B33E665" w14:textId="77777777" w:rsidR="006419D3" w:rsidRPr="00716E0B" w:rsidRDefault="006419D3" w:rsidP="00662E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11A8DAE" w14:textId="0D93DCC9" w:rsidR="006419D3" w:rsidRPr="00716E0B" w:rsidRDefault="001F487A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12BA0FA6" w14:textId="095849E3" w:rsidR="006419D3" w:rsidRPr="00716E0B" w:rsidRDefault="006419D3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  <w:p w14:paraId="1B173DC4" w14:textId="77777777" w:rsidR="00AE5F17" w:rsidRPr="00716E0B" w:rsidRDefault="00AE5F17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  <w:p w14:paraId="508958C6" w14:textId="77777777" w:rsidR="006419D3" w:rsidRPr="00716E0B" w:rsidRDefault="006419D3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  <w:p w14:paraId="401F753A" w14:textId="0128C30A" w:rsidR="006419D3" w:rsidRPr="00716E0B" w:rsidRDefault="00662E8F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 xml:space="preserve">____________________ </w:t>
            </w:r>
            <w:r w:rsidR="001F487A">
              <w:rPr>
                <w:b/>
                <w:bCs/>
                <w:sz w:val="20"/>
                <w:szCs w:val="20"/>
              </w:rPr>
              <w:t>_________________</w:t>
            </w:r>
            <w:r w:rsidR="006419D3" w:rsidRPr="00716E0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1" w:type="dxa"/>
          </w:tcPr>
          <w:p w14:paraId="11E10EFC" w14:textId="77777777" w:rsidR="006419D3" w:rsidRPr="00716E0B" w:rsidRDefault="006419D3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  <w:highlight w:val="yellow"/>
              </w:rPr>
              <w:t>ОТ</w:t>
            </w:r>
            <w:r w:rsidRPr="00716E0B">
              <w:rPr>
                <w:b/>
                <w:bCs/>
                <w:sz w:val="20"/>
                <w:szCs w:val="20"/>
              </w:rPr>
              <w:t xml:space="preserve"> «ЗАКАЗЧИКА»:</w:t>
            </w:r>
          </w:p>
          <w:p w14:paraId="02089605" w14:textId="77777777" w:rsidR="006419D3" w:rsidRPr="00716E0B" w:rsidRDefault="006419D3" w:rsidP="00662E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6FE156" w14:textId="77777777" w:rsidR="006419D3" w:rsidRPr="00716E0B" w:rsidRDefault="006419D3" w:rsidP="00662E8F">
            <w:pPr>
              <w:widowControl w:val="0"/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 xml:space="preserve">Первый заместитель директора ФИЦ </w:t>
            </w:r>
            <w:proofErr w:type="spellStart"/>
            <w:r w:rsidRPr="00716E0B">
              <w:rPr>
                <w:b/>
                <w:bCs/>
                <w:sz w:val="20"/>
                <w:szCs w:val="20"/>
              </w:rPr>
              <w:t>ИнБЮМ</w:t>
            </w:r>
            <w:proofErr w:type="spellEnd"/>
          </w:p>
          <w:p w14:paraId="1E3C5C0E" w14:textId="65A959CC" w:rsidR="006419D3" w:rsidRPr="00716E0B" w:rsidRDefault="006419D3" w:rsidP="00662E8F">
            <w:pPr>
              <w:widowControl w:val="0"/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  <w:p w14:paraId="2CE6DFE5" w14:textId="77777777" w:rsidR="00AE5F17" w:rsidRPr="00716E0B" w:rsidRDefault="00AE5F17" w:rsidP="00662E8F">
            <w:pPr>
              <w:widowControl w:val="0"/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  <w:p w14:paraId="0CA4472D" w14:textId="77777777" w:rsidR="006419D3" w:rsidRPr="00716E0B" w:rsidRDefault="006419D3" w:rsidP="00662E8F">
            <w:pPr>
              <w:widowControl w:val="0"/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  <w:p w14:paraId="154B44C5" w14:textId="58CD2906" w:rsidR="006419D3" w:rsidRPr="00716E0B" w:rsidRDefault="00662E8F" w:rsidP="00662E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 xml:space="preserve">____________________ </w:t>
            </w:r>
            <w:r w:rsidR="006419D3" w:rsidRPr="00716E0B">
              <w:rPr>
                <w:b/>
                <w:bCs/>
                <w:sz w:val="20"/>
                <w:szCs w:val="20"/>
              </w:rPr>
              <w:t xml:space="preserve">Я.О. </w:t>
            </w:r>
            <w:proofErr w:type="spellStart"/>
            <w:r w:rsidR="006419D3" w:rsidRPr="00716E0B">
              <w:rPr>
                <w:b/>
                <w:bCs/>
                <w:sz w:val="20"/>
                <w:szCs w:val="20"/>
              </w:rPr>
              <w:t>Андрончик</w:t>
            </w:r>
            <w:proofErr w:type="spellEnd"/>
            <w:r w:rsidR="006419D3" w:rsidRPr="00716E0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9D3" w:rsidRPr="00716E0B" w14:paraId="52B30913" w14:textId="77777777" w:rsidTr="00662E8F">
        <w:trPr>
          <w:trHeight w:val="70"/>
        </w:trPr>
        <w:tc>
          <w:tcPr>
            <w:tcW w:w="4956" w:type="dxa"/>
          </w:tcPr>
          <w:p w14:paraId="4363EDF4" w14:textId="77777777" w:rsidR="006419D3" w:rsidRPr="00716E0B" w:rsidRDefault="006419D3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  <w:highlight w:val="yellow"/>
              </w:rPr>
            </w:pPr>
            <w:r w:rsidRPr="00716E0B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5251" w:type="dxa"/>
          </w:tcPr>
          <w:p w14:paraId="6BAC7936" w14:textId="77777777" w:rsidR="006419D3" w:rsidRPr="00716E0B" w:rsidRDefault="006419D3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  <w:highlight w:val="yellow"/>
              </w:rPr>
            </w:pPr>
            <w:r w:rsidRPr="00716E0B">
              <w:rPr>
                <w:b/>
                <w:bCs/>
                <w:sz w:val="20"/>
                <w:szCs w:val="20"/>
              </w:rPr>
              <w:t>М.П.</w:t>
            </w:r>
          </w:p>
        </w:tc>
      </w:tr>
    </w:tbl>
    <w:p w14:paraId="723B9114" w14:textId="77777777" w:rsidR="00662E8F" w:rsidRPr="00716E0B" w:rsidRDefault="00662E8F" w:rsidP="00662E8F">
      <w:pPr>
        <w:widowControl w:val="0"/>
        <w:jc w:val="center"/>
        <w:rPr>
          <w:b/>
          <w:bCs/>
          <w:sz w:val="20"/>
          <w:szCs w:val="20"/>
        </w:rPr>
      </w:pPr>
      <w:r w:rsidRPr="00716E0B">
        <w:rPr>
          <w:b/>
          <w:bCs/>
          <w:sz w:val="20"/>
          <w:szCs w:val="20"/>
          <w:highlight w:val="yellow"/>
        </w:rPr>
        <w:t>----------------------------------------------------------------------------------------------</w:t>
      </w:r>
    </w:p>
    <w:p w14:paraId="498FFB5B" w14:textId="6BED2922" w:rsidR="00662E8F" w:rsidRPr="00716E0B" w:rsidRDefault="00662E8F" w:rsidP="00662E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716E0B">
        <w:rPr>
          <w:b/>
          <w:color w:val="000000"/>
          <w:sz w:val="20"/>
          <w:szCs w:val="20"/>
        </w:rPr>
        <w:t xml:space="preserve">ФОРМА Акта </w:t>
      </w:r>
      <w:r w:rsidRPr="00716E0B">
        <w:rPr>
          <w:b/>
          <w:color w:val="000000"/>
          <w:sz w:val="20"/>
          <w:szCs w:val="20"/>
          <w:highlight w:val="yellow"/>
        </w:rPr>
        <w:t>на возмещение расходов</w:t>
      </w:r>
      <w:r w:rsidRPr="00716E0B">
        <w:rPr>
          <w:b/>
          <w:color w:val="000000"/>
          <w:sz w:val="20"/>
          <w:szCs w:val="20"/>
        </w:rPr>
        <w:t xml:space="preserve"> согласована:</w:t>
      </w:r>
    </w:p>
    <w:p w14:paraId="33AAC12E" w14:textId="77777777" w:rsidR="00662E8F" w:rsidRPr="00716E0B" w:rsidRDefault="00662E8F" w:rsidP="00662E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814"/>
        <w:gridCol w:w="4813"/>
      </w:tblGrid>
      <w:tr w:rsidR="00662E8F" w:rsidRPr="00716E0B" w14:paraId="6CA25629" w14:textId="77777777" w:rsidTr="00AE2B70">
        <w:trPr>
          <w:trHeight w:val="846"/>
        </w:trPr>
        <w:tc>
          <w:tcPr>
            <w:tcW w:w="4814" w:type="dxa"/>
          </w:tcPr>
          <w:p w14:paraId="56550747" w14:textId="77777777" w:rsidR="001F487A" w:rsidRPr="00716E0B" w:rsidRDefault="001F487A" w:rsidP="001F487A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  <w:highlight w:val="yellow"/>
              </w:rPr>
              <w:t>ОТ</w:t>
            </w:r>
            <w:r w:rsidRPr="00716E0B">
              <w:rPr>
                <w:b/>
                <w:bCs/>
                <w:sz w:val="20"/>
                <w:szCs w:val="20"/>
              </w:rPr>
              <w:t xml:space="preserve"> «ИСПОЛНИТЕЛЯ»:</w:t>
            </w:r>
          </w:p>
          <w:p w14:paraId="17050C88" w14:textId="77777777" w:rsidR="001F487A" w:rsidRPr="00716E0B" w:rsidRDefault="001F487A" w:rsidP="001F487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7BE79CD" w14:textId="77777777" w:rsidR="001F487A" w:rsidRPr="00716E0B" w:rsidRDefault="001F487A" w:rsidP="001F487A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21537063" w14:textId="77777777" w:rsidR="001F487A" w:rsidRPr="00716E0B" w:rsidRDefault="001F487A" w:rsidP="001F487A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  <w:p w14:paraId="190B4150" w14:textId="77777777" w:rsidR="001F487A" w:rsidRPr="00716E0B" w:rsidRDefault="001F487A" w:rsidP="001F487A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  <w:p w14:paraId="5FD54824" w14:textId="77777777" w:rsidR="001F487A" w:rsidRPr="00716E0B" w:rsidRDefault="001F487A" w:rsidP="001F487A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</w:p>
          <w:p w14:paraId="4D3300B2" w14:textId="77777777" w:rsidR="001F487A" w:rsidRDefault="001F487A" w:rsidP="001F48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 xml:space="preserve">____________________ </w:t>
            </w:r>
            <w:r>
              <w:rPr>
                <w:b/>
                <w:bCs/>
                <w:sz w:val="20"/>
                <w:szCs w:val="20"/>
              </w:rPr>
              <w:t>_________________</w:t>
            </w:r>
            <w:r w:rsidRPr="00716E0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60176F" w14:textId="16B5881A" w:rsidR="00662E8F" w:rsidRPr="00716E0B" w:rsidRDefault="00662E8F" w:rsidP="001F48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4813" w:type="dxa"/>
          </w:tcPr>
          <w:p w14:paraId="116FDEA9" w14:textId="77777777" w:rsidR="00662E8F" w:rsidRPr="00716E0B" w:rsidRDefault="00662E8F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bCs/>
                <w:sz w:val="20"/>
                <w:szCs w:val="20"/>
                <w:highlight w:val="yellow"/>
              </w:rPr>
              <w:t>ОТ</w:t>
            </w:r>
            <w:r w:rsidRPr="00716E0B">
              <w:rPr>
                <w:b/>
                <w:bCs/>
                <w:sz w:val="20"/>
                <w:szCs w:val="20"/>
              </w:rPr>
              <w:t xml:space="preserve"> «ЗАКАЗЧИКА»:</w:t>
            </w:r>
          </w:p>
          <w:p w14:paraId="0BBDAB00" w14:textId="77777777" w:rsidR="00662E8F" w:rsidRPr="00716E0B" w:rsidRDefault="00662E8F" w:rsidP="00662E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941EF00" w14:textId="77777777" w:rsidR="00662E8F" w:rsidRPr="00716E0B" w:rsidRDefault="00662E8F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 xml:space="preserve">Первый заместитель директора ФИЦ </w:t>
            </w:r>
            <w:proofErr w:type="spellStart"/>
            <w:r w:rsidRPr="00716E0B">
              <w:rPr>
                <w:b/>
                <w:sz w:val="20"/>
                <w:szCs w:val="20"/>
              </w:rPr>
              <w:t>ИнБЮМ</w:t>
            </w:r>
            <w:proofErr w:type="spellEnd"/>
          </w:p>
          <w:p w14:paraId="317AA460" w14:textId="77777777" w:rsidR="00662E8F" w:rsidRPr="00716E0B" w:rsidRDefault="00662E8F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  <w:p w14:paraId="4900B464" w14:textId="77777777" w:rsidR="00662E8F" w:rsidRPr="00716E0B" w:rsidRDefault="00662E8F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  <w:p w14:paraId="3B153F0A" w14:textId="77777777" w:rsidR="00662E8F" w:rsidRPr="00716E0B" w:rsidRDefault="00662E8F" w:rsidP="00662E8F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  <w:p w14:paraId="5D48FEE3" w14:textId="52669FB5" w:rsidR="00662E8F" w:rsidRPr="00716E0B" w:rsidRDefault="00662E8F" w:rsidP="00662E8F">
            <w:pPr>
              <w:widowControl w:val="0"/>
              <w:tabs>
                <w:tab w:val="left" w:pos="6840"/>
              </w:tabs>
              <w:rPr>
                <w:b/>
                <w:bCs/>
                <w:sz w:val="20"/>
                <w:szCs w:val="20"/>
              </w:rPr>
            </w:pPr>
            <w:r w:rsidRPr="00716E0B">
              <w:rPr>
                <w:b/>
                <w:sz w:val="20"/>
                <w:szCs w:val="20"/>
              </w:rPr>
              <w:t xml:space="preserve">____________________ Я.О. </w:t>
            </w:r>
            <w:proofErr w:type="spellStart"/>
            <w:r w:rsidRPr="00716E0B">
              <w:rPr>
                <w:b/>
                <w:sz w:val="20"/>
                <w:szCs w:val="20"/>
              </w:rPr>
              <w:t>Андрончик</w:t>
            </w:r>
            <w:proofErr w:type="spellEnd"/>
            <w:r w:rsidRPr="00716E0B">
              <w:rPr>
                <w:b/>
                <w:sz w:val="20"/>
                <w:szCs w:val="20"/>
              </w:rPr>
              <w:t xml:space="preserve"> </w:t>
            </w:r>
          </w:p>
          <w:p w14:paraId="137E3ACC" w14:textId="77777777" w:rsidR="00662E8F" w:rsidRPr="00716E0B" w:rsidRDefault="00662E8F" w:rsidP="00662E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16E0B">
              <w:rPr>
                <w:b/>
                <w:bCs/>
                <w:color w:val="000000"/>
                <w:sz w:val="20"/>
                <w:szCs w:val="20"/>
              </w:rPr>
              <w:t>М.П.</w:t>
            </w:r>
          </w:p>
        </w:tc>
      </w:tr>
    </w:tbl>
    <w:p w14:paraId="7738C29D" w14:textId="77777777" w:rsidR="005A0B7F" w:rsidRPr="00716E0B" w:rsidRDefault="005A0B7F" w:rsidP="005A0B7F">
      <w:pPr>
        <w:rPr>
          <w:sz w:val="20"/>
          <w:szCs w:val="20"/>
        </w:rPr>
      </w:pPr>
    </w:p>
    <w:sectPr w:rsidR="005A0B7F" w:rsidRPr="00716E0B" w:rsidSect="00CA1493">
      <w:footerReference w:type="even" r:id="rId11"/>
      <w:footerReference w:type="default" r:id="rId12"/>
      <w:pgSz w:w="11906" w:h="16838" w:code="9"/>
      <w:pgMar w:top="567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03FA" w14:textId="77777777" w:rsidR="001B2156" w:rsidRDefault="001B2156" w:rsidP="0053361F">
      <w:r>
        <w:separator/>
      </w:r>
    </w:p>
  </w:endnote>
  <w:endnote w:type="continuationSeparator" w:id="0">
    <w:p w14:paraId="01E2962B" w14:textId="77777777" w:rsidR="001B2156" w:rsidRDefault="001B2156" w:rsidP="0053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723B" w14:textId="77777777" w:rsidR="00B955C8" w:rsidRDefault="00B955C8" w:rsidP="00DE53B4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A361A00" w14:textId="77777777" w:rsidR="00B955C8" w:rsidRDefault="00B955C8" w:rsidP="00C6055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9CB2" w14:textId="77777777" w:rsidR="00B955C8" w:rsidRPr="00DD1E34" w:rsidRDefault="00B955C8" w:rsidP="00DE53B4">
    <w:pPr>
      <w:pStyle w:val="a6"/>
      <w:framePr w:wrap="around" w:vAnchor="text" w:hAnchor="margin" w:xAlign="right" w:y="1"/>
      <w:rPr>
        <w:rStyle w:val="ad"/>
        <w:sz w:val="20"/>
        <w:szCs w:val="20"/>
      </w:rPr>
    </w:pPr>
    <w:r w:rsidRPr="00DD1E34">
      <w:rPr>
        <w:rStyle w:val="ad"/>
        <w:sz w:val="20"/>
        <w:szCs w:val="20"/>
      </w:rPr>
      <w:fldChar w:fldCharType="begin"/>
    </w:r>
    <w:r w:rsidRPr="00DD1E34">
      <w:rPr>
        <w:rStyle w:val="ad"/>
        <w:sz w:val="20"/>
        <w:szCs w:val="20"/>
      </w:rPr>
      <w:instrText xml:space="preserve">PAGE  </w:instrText>
    </w:r>
    <w:r w:rsidRPr="00DD1E34">
      <w:rPr>
        <w:rStyle w:val="ad"/>
        <w:sz w:val="20"/>
        <w:szCs w:val="20"/>
      </w:rPr>
      <w:fldChar w:fldCharType="separate"/>
    </w:r>
    <w:r w:rsidR="00295EB5" w:rsidRPr="00DD1E34">
      <w:rPr>
        <w:rStyle w:val="ad"/>
        <w:noProof/>
        <w:sz w:val="20"/>
        <w:szCs w:val="20"/>
      </w:rPr>
      <w:t>5</w:t>
    </w:r>
    <w:r w:rsidRPr="00DD1E34">
      <w:rPr>
        <w:rStyle w:val="ad"/>
        <w:sz w:val="20"/>
        <w:szCs w:val="20"/>
      </w:rPr>
      <w:fldChar w:fldCharType="end"/>
    </w:r>
  </w:p>
  <w:p w14:paraId="292B2086" w14:textId="77777777" w:rsidR="00B955C8" w:rsidRPr="00DD1E34" w:rsidRDefault="00B955C8" w:rsidP="005A0B7F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597B" w14:textId="77777777" w:rsidR="001B2156" w:rsidRDefault="001B2156" w:rsidP="0053361F">
      <w:r>
        <w:separator/>
      </w:r>
    </w:p>
  </w:footnote>
  <w:footnote w:type="continuationSeparator" w:id="0">
    <w:p w14:paraId="2C4E698D" w14:textId="77777777" w:rsidR="001B2156" w:rsidRDefault="001B2156" w:rsidP="0053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C0A"/>
    <w:multiLevelType w:val="multilevel"/>
    <w:tmpl w:val="76F4E0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D052A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3902AC6"/>
    <w:multiLevelType w:val="hybridMultilevel"/>
    <w:tmpl w:val="B046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291"/>
    <w:multiLevelType w:val="hybridMultilevel"/>
    <w:tmpl w:val="5B3EEDF2"/>
    <w:lvl w:ilvl="0" w:tplc="CC9E5CEC">
      <w:start w:val="6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6"/>
        </w:tabs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6"/>
        </w:tabs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6"/>
        </w:tabs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6"/>
        </w:tabs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4" w15:restartNumberingAfterBreak="0">
    <w:nsid w:val="2E954491"/>
    <w:multiLevelType w:val="multilevel"/>
    <w:tmpl w:val="B1A6BFF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0E33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7C822A3"/>
    <w:multiLevelType w:val="multilevel"/>
    <w:tmpl w:val="FA16CDF6"/>
    <w:lvl w:ilvl="0">
      <w:start w:val="1"/>
      <w:numFmt w:val="decimal"/>
      <w:lvlText w:val="%1."/>
      <w:lvlJc w:val="left"/>
      <w:pPr>
        <w:ind w:left="1245" w:hanging="52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EA341AB"/>
    <w:multiLevelType w:val="multilevel"/>
    <w:tmpl w:val="D586E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02B553A"/>
    <w:multiLevelType w:val="multilevel"/>
    <w:tmpl w:val="E5B86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47A254F"/>
    <w:multiLevelType w:val="multilevel"/>
    <w:tmpl w:val="A7644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CA904A8"/>
    <w:multiLevelType w:val="multilevel"/>
    <w:tmpl w:val="80060C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2801E5E"/>
    <w:multiLevelType w:val="multilevel"/>
    <w:tmpl w:val="D586E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B56FF5"/>
    <w:multiLevelType w:val="hybridMultilevel"/>
    <w:tmpl w:val="C450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E3C74"/>
    <w:multiLevelType w:val="multilevel"/>
    <w:tmpl w:val="2048B8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B786F23"/>
    <w:multiLevelType w:val="multilevel"/>
    <w:tmpl w:val="DD6874BE"/>
    <w:lvl w:ilvl="0">
      <w:start w:val="2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1"/>
  </w:num>
  <w:num w:numId="9">
    <w:abstractNumId w:val="0"/>
  </w:num>
  <w:num w:numId="10">
    <w:abstractNumId w:val="12"/>
  </w:num>
  <w:num w:numId="11">
    <w:abstractNumId w:val="6"/>
  </w:num>
  <w:num w:numId="12">
    <w:abstractNumId w:val="14"/>
  </w:num>
  <w:num w:numId="13">
    <w:abstractNumId w:val="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70"/>
    <w:rsid w:val="000017C5"/>
    <w:rsid w:val="00002534"/>
    <w:rsid w:val="000046B3"/>
    <w:rsid w:val="00013C02"/>
    <w:rsid w:val="00016184"/>
    <w:rsid w:val="00016DEF"/>
    <w:rsid w:val="00024CEE"/>
    <w:rsid w:val="000311C1"/>
    <w:rsid w:val="00032301"/>
    <w:rsid w:val="00032D43"/>
    <w:rsid w:val="000338F5"/>
    <w:rsid w:val="00035DF2"/>
    <w:rsid w:val="00042EE9"/>
    <w:rsid w:val="00043761"/>
    <w:rsid w:val="00045048"/>
    <w:rsid w:val="00047B96"/>
    <w:rsid w:val="000505D4"/>
    <w:rsid w:val="00051A2A"/>
    <w:rsid w:val="00053FB5"/>
    <w:rsid w:val="00054BF3"/>
    <w:rsid w:val="0005578F"/>
    <w:rsid w:val="0006484E"/>
    <w:rsid w:val="00064DAC"/>
    <w:rsid w:val="00065A59"/>
    <w:rsid w:val="000707C3"/>
    <w:rsid w:val="00082AE2"/>
    <w:rsid w:val="00085C88"/>
    <w:rsid w:val="00090888"/>
    <w:rsid w:val="000923AC"/>
    <w:rsid w:val="00096992"/>
    <w:rsid w:val="00096D8A"/>
    <w:rsid w:val="000A366E"/>
    <w:rsid w:val="000A3DC6"/>
    <w:rsid w:val="000B36DB"/>
    <w:rsid w:val="000B384C"/>
    <w:rsid w:val="000C0344"/>
    <w:rsid w:val="000C14E1"/>
    <w:rsid w:val="000C7C9C"/>
    <w:rsid w:val="000D1FC3"/>
    <w:rsid w:val="000D37D1"/>
    <w:rsid w:val="000D530E"/>
    <w:rsid w:val="000D647F"/>
    <w:rsid w:val="000E7649"/>
    <w:rsid w:val="000F259D"/>
    <w:rsid w:val="000F4955"/>
    <w:rsid w:val="000F5FA9"/>
    <w:rsid w:val="001015CF"/>
    <w:rsid w:val="00105F89"/>
    <w:rsid w:val="001076D1"/>
    <w:rsid w:val="00111BED"/>
    <w:rsid w:val="00116B2F"/>
    <w:rsid w:val="00120C2A"/>
    <w:rsid w:val="00125A77"/>
    <w:rsid w:val="00130332"/>
    <w:rsid w:val="001305D8"/>
    <w:rsid w:val="00132824"/>
    <w:rsid w:val="0013522C"/>
    <w:rsid w:val="00136C4F"/>
    <w:rsid w:val="00140CE5"/>
    <w:rsid w:val="0014164E"/>
    <w:rsid w:val="00144B60"/>
    <w:rsid w:val="00145964"/>
    <w:rsid w:val="00150E38"/>
    <w:rsid w:val="00151678"/>
    <w:rsid w:val="001551C0"/>
    <w:rsid w:val="001555D6"/>
    <w:rsid w:val="001560CC"/>
    <w:rsid w:val="00161D5F"/>
    <w:rsid w:val="0017438A"/>
    <w:rsid w:val="001773B2"/>
    <w:rsid w:val="0018048D"/>
    <w:rsid w:val="00180844"/>
    <w:rsid w:val="001808F7"/>
    <w:rsid w:val="00182586"/>
    <w:rsid w:val="00187CAE"/>
    <w:rsid w:val="00190788"/>
    <w:rsid w:val="00190C15"/>
    <w:rsid w:val="001A341B"/>
    <w:rsid w:val="001A7E02"/>
    <w:rsid w:val="001B0A76"/>
    <w:rsid w:val="001B2156"/>
    <w:rsid w:val="001C4693"/>
    <w:rsid w:val="001C50AD"/>
    <w:rsid w:val="001C7A1F"/>
    <w:rsid w:val="001D21CD"/>
    <w:rsid w:val="001D52A1"/>
    <w:rsid w:val="001D7698"/>
    <w:rsid w:val="001E0371"/>
    <w:rsid w:val="001F487A"/>
    <w:rsid w:val="001F54DB"/>
    <w:rsid w:val="00201CBB"/>
    <w:rsid w:val="00207CF2"/>
    <w:rsid w:val="00213E6B"/>
    <w:rsid w:val="00221D28"/>
    <w:rsid w:val="0022236A"/>
    <w:rsid w:val="00222FA3"/>
    <w:rsid w:val="00224F57"/>
    <w:rsid w:val="00226C91"/>
    <w:rsid w:val="00232E82"/>
    <w:rsid w:val="00234565"/>
    <w:rsid w:val="002430B8"/>
    <w:rsid w:val="00243F6F"/>
    <w:rsid w:val="00250F7F"/>
    <w:rsid w:val="002512C9"/>
    <w:rsid w:val="00251892"/>
    <w:rsid w:val="002531FF"/>
    <w:rsid w:val="00253A22"/>
    <w:rsid w:val="00253C55"/>
    <w:rsid w:val="00257B49"/>
    <w:rsid w:val="00262056"/>
    <w:rsid w:val="002734CA"/>
    <w:rsid w:val="00273A14"/>
    <w:rsid w:val="00274EEB"/>
    <w:rsid w:val="00290943"/>
    <w:rsid w:val="0029166C"/>
    <w:rsid w:val="002952C1"/>
    <w:rsid w:val="00295EB5"/>
    <w:rsid w:val="00296B26"/>
    <w:rsid w:val="002A1C9F"/>
    <w:rsid w:val="002A224D"/>
    <w:rsid w:val="002A5C40"/>
    <w:rsid w:val="002A695D"/>
    <w:rsid w:val="002A7D93"/>
    <w:rsid w:val="002B0AB7"/>
    <w:rsid w:val="002B3031"/>
    <w:rsid w:val="002B5E5B"/>
    <w:rsid w:val="002C04C2"/>
    <w:rsid w:val="002C0F0F"/>
    <w:rsid w:val="002C28C7"/>
    <w:rsid w:val="002C648F"/>
    <w:rsid w:val="002D6061"/>
    <w:rsid w:val="002D7DF5"/>
    <w:rsid w:val="002E4716"/>
    <w:rsid w:val="002E5AAB"/>
    <w:rsid w:val="002E6F29"/>
    <w:rsid w:val="002F224B"/>
    <w:rsid w:val="002F23CD"/>
    <w:rsid w:val="002F2AA0"/>
    <w:rsid w:val="002F3828"/>
    <w:rsid w:val="002F461E"/>
    <w:rsid w:val="002F5599"/>
    <w:rsid w:val="002F71D7"/>
    <w:rsid w:val="002F77C2"/>
    <w:rsid w:val="003014A0"/>
    <w:rsid w:val="00303B9A"/>
    <w:rsid w:val="003045FA"/>
    <w:rsid w:val="00307DA2"/>
    <w:rsid w:val="0031120D"/>
    <w:rsid w:val="0031214B"/>
    <w:rsid w:val="00314F10"/>
    <w:rsid w:val="003151FB"/>
    <w:rsid w:val="00316196"/>
    <w:rsid w:val="003168A6"/>
    <w:rsid w:val="00316ECA"/>
    <w:rsid w:val="00326A72"/>
    <w:rsid w:val="003329A6"/>
    <w:rsid w:val="00333505"/>
    <w:rsid w:val="00341298"/>
    <w:rsid w:val="0034135C"/>
    <w:rsid w:val="003416CD"/>
    <w:rsid w:val="00343E57"/>
    <w:rsid w:val="0034741C"/>
    <w:rsid w:val="00350847"/>
    <w:rsid w:val="00360855"/>
    <w:rsid w:val="00362438"/>
    <w:rsid w:val="00372EB3"/>
    <w:rsid w:val="0037635D"/>
    <w:rsid w:val="00376ABF"/>
    <w:rsid w:val="00380E52"/>
    <w:rsid w:val="00381FFF"/>
    <w:rsid w:val="00383843"/>
    <w:rsid w:val="00387B27"/>
    <w:rsid w:val="00391D12"/>
    <w:rsid w:val="00392224"/>
    <w:rsid w:val="0039298F"/>
    <w:rsid w:val="00396ED5"/>
    <w:rsid w:val="00396FB4"/>
    <w:rsid w:val="003A328C"/>
    <w:rsid w:val="003A5F25"/>
    <w:rsid w:val="003A75E1"/>
    <w:rsid w:val="003B1748"/>
    <w:rsid w:val="003C123C"/>
    <w:rsid w:val="003C19E7"/>
    <w:rsid w:val="003C23ED"/>
    <w:rsid w:val="003C7A2F"/>
    <w:rsid w:val="003C7F4F"/>
    <w:rsid w:val="003D3BA6"/>
    <w:rsid w:val="003D566C"/>
    <w:rsid w:val="003D771B"/>
    <w:rsid w:val="003D7A64"/>
    <w:rsid w:val="003E24E3"/>
    <w:rsid w:val="003E2BE1"/>
    <w:rsid w:val="003E6DB8"/>
    <w:rsid w:val="003F009A"/>
    <w:rsid w:val="003F028B"/>
    <w:rsid w:val="003F1BA2"/>
    <w:rsid w:val="003F2201"/>
    <w:rsid w:val="003F310F"/>
    <w:rsid w:val="003F36BD"/>
    <w:rsid w:val="003F425F"/>
    <w:rsid w:val="003F5669"/>
    <w:rsid w:val="004076D4"/>
    <w:rsid w:val="00410840"/>
    <w:rsid w:val="004118DB"/>
    <w:rsid w:val="00414F00"/>
    <w:rsid w:val="00415E0F"/>
    <w:rsid w:val="00416C1A"/>
    <w:rsid w:val="00416C96"/>
    <w:rsid w:val="0041735E"/>
    <w:rsid w:val="00420336"/>
    <w:rsid w:val="00421583"/>
    <w:rsid w:val="00422703"/>
    <w:rsid w:val="00424E2C"/>
    <w:rsid w:val="004301B6"/>
    <w:rsid w:val="004324DD"/>
    <w:rsid w:val="00432BE5"/>
    <w:rsid w:val="00432EFA"/>
    <w:rsid w:val="00433111"/>
    <w:rsid w:val="00445413"/>
    <w:rsid w:val="00447933"/>
    <w:rsid w:val="004531B1"/>
    <w:rsid w:val="0045639D"/>
    <w:rsid w:val="00461C88"/>
    <w:rsid w:val="004629E6"/>
    <w:rsid w:val="0046316F"/>
    <w:rsid w:val="004631A1"/>
    <w:rsid w:val="0046530F"/>
    <w:rsid w:val="004839EF"/>
    <w:rsid w:val="00485005"/>
    <w:rsid w:val="004858BD"/>
    <w:rsid w:val="00487862"/>
    <w:rsid w:val="00490FE0"/>
    <w:rsid w:val="00495037"/>
    <w:rsid w:val="004974D2"/>
    <w:rsid w:val="004A04FA"/>
    <w:rsid w:val="004A4F84"/>
    <w:rsid w:val="004A681D"/>
    <w:rsid w:val="004B0C78"/>
    <w:rsid w:val="004C0C71"/>
    <w:rsid w:val="004C2291"/>
    <w:rsid w:val="004C265B"/>
    <w:rsid w:val="004C3AF5"/>
    <w:rsid w:val="004D016A"/>
    <w:rsid w:val="004D3564"/>
    <w:rsid w:val="004D7321"/>
    <w:rsid w:val="004D7DD0"/>
    <w:rsid w:val="004E32A8"/>
    <w:rsid w:val="004F1D68"/>
    <w:rsid w:val="004F40DF"/>
    <w:rsid w:val="004F48BE"/>
    <w:rsid w:val="004F6F52"/>
    <w:rsid w:val="00501CDB"/>
    <w:rsid w:val="00506896"/>
    <w:rsid w:val="005102C4"/>
    <w:rsid w:val="0051393B"/>
    <w:rsid w:val="0051567D"/>
    <w:rsid w:val="00516A20"/>
    <w:rsid w:val="00524069"/>
    <w:rsid w:val="00524C77"/>
    <w:rsid w:val="005309E0"/>
    <w:rsid w:val="0053361F"/>
    <w:rsid w:val="0053412E"/>
    <w:rsid w:val="00541D5C"/>
    <w:rsid w:val="005516E3"/>
    <w:rsid w:val="005533CC"/>
    <w:rsid w:val="005543BF"/>
    <w:rsid w:val="005552CF"/>
    <w:rsid w:val="00555856"/>
    <w:rsid w:val="00555D59"/>
    <w:rsid w:val="00560EFC"/>
    <w:rsid w:val="0056124F"/>
    <w:rsid w:val="005626E1"/>
    <w:rsid w:val="00563B6A"/>
    <w:rsid w:val="00564BE4"/>
    <w:rsid w:val="0057412B"/>
    <w:rsid w:val="00575A59"/>
    <w:rsid w:val="00575DB9"/>
    <w:rsid w:val="005776D1"/>
    <w:rsid w:val="00577B44"/>
    <w:rsid w:val="0058199B"/>
    <w:rsid w:val="005820F0"/>
    <w:rsid w:val="00585823"/>
    <w:rsid w:val="00585B5E"/>
    <w:rsid w:val="00586614"/>
    <w:rsid w:val="0058703F"/>
    <w:rsid w:val="00587A85"/>
    <w:rsid w:val="005903FE"/>
    <w:rsid w:val="00591537"/>
    <w:rsid w:val="00593A89"/>
    <w:rsid w:val="005A063C"/>
    <w:rsid w:val="005A0B7F"/>
    <w:rsid w:val="005A2E4A"/>
    <w:rsid w:val="005A3CDE"/>
    <w:rsid w:val="005A6CD7"/>
    <w:rsid w:val="005B0171"/>
    <w:rsid w:val="005B1FA2"/>
    <w:rsid w:val="005B27EC"/>
    <w:rsid w:val="005B2956"/>
    <w:rsid w:val="005B6F90"/>
    <w:rsid w:val="005C0F09"/>
    <w:rsid w:val="005C1388"/>
    <w:rsid w:val="005C15DD"/>
    <w:rsid w:val="005C658D"/>
    <w:rsid w:val="005C7CBD"/>
    <w:rsid w:val="005D2D9A"/>
    <w:rsid w:val="005D3330"/>
    <w:rsid w:val="005D354A"/>
    <w:rsid w:val="005D4AC2"/>
    <w:rsid w:val="005D4BAA"/>
    <w:rsid w:val="005E1394"/>
    <w:rsid w:val="005E65B2"/>
    <w:rsid w:val="005E6A10"/>
    <w:rsid w:val="005F256B"/>
    <w:rsid w:val="005F3353"/>
    <w:rsid w:val="005F49DD"/>
    <w:rsid w:val="005F71CB"/>
    <w:rsid w:val="005F769C"/>
    <w:rsid w:val="0060008A"/>
    <w:rsid w:val="0060012B"/>
    <w:rsid w:val="0060571F"/>
    <w:rsid w:val="00605767"/>
    <w:rsid w:val="006125CE"/>
    <w:rsid w:val="0061450B"/>
    <w:rsid w:val="006163EE"/>
    <w:rsid w:val="00623B8E"/>
    <w:rsid w:val="0062787E"/>
    <w:rsid w:val="00627CAD"/>
    <w:rsid w:val="00627D1F"/>
    <w:rsid w:val="00630412"/>
    <w:rsid w:val="006332B4"/>
    <w:rsid w:val="00634ADB"/>
    <w:rsid w:val="006362D3"/>
    <w:rsid w:val="006402BB"/>
    <w:rsid w:val="006419D3"/>
    <w:rsid w:val="00645682"/>
    <w:rsid w:val="00646BC4"/>
    <w:rsid w:val="00647D4E"/>
    <w:rsid w:val="006529CC"/>
    <w:rsid w:val="00653AD2"/>
    <w:rsid w:val="0065421A"/>
    <w:rsid w:val="00662D09"/>
    <w:rsid w:val="00662E8F"/>
    <w:rsid w:val="0066465E"/>
    <w:rsid w:val="00671B72"/>
    <w:rsid w:val="00683528"/>
    <w:rsid w:val="0068545F"/>
    <w:rsid w:val="006933B7"/>
    <w:rsid w:val="00693B80"/>
    <w:rsid w:val="006941B6"/>
    <w:rsid w:val="006A38D7"/>
    <w:rsid w:val="006B089F"/>
    <w:rsid w:val="006B2FB4"/>
    <w:rsid w:val="006B395B"/>
    <w:rsid w:val="006B44FF"/>
    <w:rsid w:val="006C337F"/>
    <w:rsid w:val="006C5CCF"/>
    <w:rsid w:val="006D2A43"/>
    <w:rsid w:val="006D400E"/>
    <w:rsid w:val="006D563A"/>
    <w:rsid w:val="006D7F7F"/>
    <w:rsid w:val="006E539D"/>
    <w:rsid w:val="006F2688"/>
    <w:rsid w:val="006F321A"/>
    <w:rsid w:val="006F7131"/>
    <w:rsid w:val="007020B2"/>
    <w:rsid w:val="0070461D"/>
    <w:rsid w:val="0070547E"/>
    <w:rsid w:val="0071047A"/>
    <w:rsid w:val="00716E0B"/>
    <w:rsid w:val="007175BD"/>
    <w:rsid w:val="0072323C"/>
    <w:rsid w:val="00724A26"/>
    <w:rsid w:val="0073194B"/>
    <w:rsid w:val="00733072"/>
    <w:rsid w:val="00735B5E"/>
    <w:rsid w:val="007360E1"/>
    <w:rsid w:val="007407E8"/>
    <w:rsid w:val="007414F7"/>
    <w:rsid w:val="0074732B"/>
    <w:rsid w:val="00747F69"/>
    <w:rsid w:val="00750F93"/>
    <w:rsid w:val="00754B64"/>
    <w:rsid w:val="00756645"/>
    <w:rsid w:val="0075696C"/>
    <w:rsid w:val="00756B1B"/>
    <w:rsid w:val="00764E33"/>
    <w:rsid w:val="007809CF"/>
    <w:rsid w:val="0078272B"/>
    <w:rsid w:val="0078362C"/>
    <w:rsid w:val="00785BF2"/>
    <w:rsid w:val="007867F5"/>
    <w:rsid w:val="007911EC"/>
    <w:rsid w:val="00791C4F"/>
    <w:rsid w:val="00793ABB"/>
    <w:rsid w:val="0079400C"/>
    <w:rsid w:val="00795239"/>
    <w:rsid w:val="007953F8"/>
    <w:rsid w:val="007A22EB"/>
    <w:rsid w:val="007A59FA"/>
    <w:rsid w:val="007A6ABE"/>
    <w:rsid w:val="007A6BE6"/>
    <w:rsid w:val="007A7C5A"/>
    <w:rsid w:val="007B0648"/>
    <w:rsid w:val="007B5442"/>
    <w:rsid w:val="007B56AB"/>
    <w:rsid w:val="007B5C2A"/>
    <w:rsid w:val="007B7105"/>
    <w:rsid w:val="007C4888"/>
    <w:rsid w:val="007C6207"/>
    <w:rsid w:val="007C785C"/>
    <w:rsid w:val="007C7DB2"/>
    <w:rsid w:val="007D18FF"/>
    <w:rsid w:val="007D2A3B"/>
    <w:rsid w:val="007D3D68"/>
    <w:rsid w:val="007D3F67"/>
    <w:rsid w:val="007D4965"/>
    <w:rsid w:val="007D670D"/>
    <w:rsid w:val="007D7DC3"/>
    <w:rsid w:val="007E19EB"/>
    <w:rsid w:val="007E494B"/>
    <w:rsid w:val="007E5468"/>
    <w:rsid w:val="007F030E"/>
    <w:rsid w:val="00803874"/>
    <w:rsid w:val="00803DA1"/>
    <w:rsid w:val="00810EBD"/>
    <w:rsid w:val="0081104E"/>
    <w:rsid w:val="008110C9"/>
    <w:rsid w:val="00811F1C"/>
    <w:rsid w:val="00813288"/>
    <w:rsid w:val="0081374D"/>
    <w:rsid w:val="00816292"/>
    <w:rsid w:val="00816552"/>
    <w:rsid w:val="008166B7"/>
    <w:rsid w:val="00817D60"/>
    <w:rsid w:val="008219F1"/>
    <w:rsid w:val="00822B06"/>
    <w:rsid w:val="00825141"/>
    <w:rsid w:val="008256D9"/>
    <w:rsid w:val="00826C62"/>
    <w:rsid w:val="00827365"/>
    <w:rsid w:val="00830D75"/>
    <w:rsid w:val="00835B17"/>
    <w:rsid w:val="008400D7"/>
    <w:rsid w:val="008407CA"/>
    <w:rsid w:val="00842753"/>
    <w:rsid w:val="00854B4F"/>
    <w:rsid w:val="008578FD"/>
    <w:rsid w:val="00862F77"/>
    <w:rsid w:val="008666F2"/>
    <w:rsid w:val="00870430"/>
    <w:rsid w:val="00871BE7"/>
    <w:rsid w:val="00877504"/>
    <w:rsid w:val="00877817"/>
    <w:rsid w:val="008813CC"/>
    <w:rsid w:val="008853C0"/>
    <w:rsid w:val="0088705F"/>
    <w:rsid w:val="0089465C"/>
    <w:rsid w:val="008A2902"/>
    <w:rsid w:val="008A2C3E"/>
    <w:rsid w:val="008A4B79"/>
    <w:rsid w:val="008B0E96"/>
    <w:rsid w:val="008B309F"/>
    <w:rsid w:val="008B3EF4"/>
    <w:rsid w:val="008B44B0"/>
    <w:rsid w:val="008B58AE"/>
    <w:rsid w:val="008B61BE"/>
    <w:rsid w:val="008C081D"/>
    <w:rsid w:val="008C0FC0"/>
    <w:rsid w:val="008C5CDB"/>
    <w:rsid w:val="008D435D"/>
    <w:rsid w:val="008E320F"/>
    <w:rsid w:val="008E3651"/>
    <w:rsid w:val="008F0A74"/>
    <w:rsid w:val="008F10E7"/>
    <w:rsid w:val="008F500B"/>
    <w:rsid w:val="008F5DDC"/>
    <w:rsid w:val="008F6F39"/>
    <w:rsid w:val="008F7BF9"/>
    <w:rsid w:val="0090246E"/>
    <w:rsid w:val="00902FE0"/>
    <w:rsid w:val="009124D1"/>
    <w:rsid w:val="009214EE"/>
    <w:rsid w:val="00921DDF"/>
    <w:rsid w:val="00922453"/>
    <w:rsid w:val="00922797"/>
    <w:rsid w:val="009247D1"/>
    <w:rsid w:val="00930153"/>
    <w:rsid w:val="0093081E"/>
    <w:rsid w:val="00933E3E"/>
    <w:rsid w:val="00934D38"/>
    <w:rsid w:val="009376D9"/>
    <w:rsid w:val="00941EA2"/>
    <w:rsid w:val="00943572"/>
    <w:rsid w:val="00947552"/>
    <w:rsid w:val="00953C18"/>
    <w:rsid w:val="00957F63"/>
    <w:rsid w:val="009603D4"/>
    <w:rsid w:val="00965E2C"/>
    <w:rsid w:val="009705DF"/>
    <w:rsid w:val="00972CB1"/>
    <w:rsid w:val="0098137C"/>
    <w:rsid w:val="00982C0C"/>
    <w:rsid w:val="009842A7"/>
    <w:rsid w:val="00984C83"/>
    <w:rsid w:val="009916D6"/>
    <w:rsid w:val="0099218D"/>
    <w:rsid w:val="00992365"/>
    <w:rsid w:val="00995662"/>
    <w:rsid w:val="009A0100"/>
    <w:rsid w:val="009A0E1C"/>
    <w:rsid w:val="009A2550"/>
    <w:rsid w:val="009A56D3"/>
    <w:rsid w:val="009A6F7D"/>
    <w:rsid w:val="009A7851"/>
    <w:rsid w:val="009B1455"/>
    <w:rsid w:val="009B4003"/>
    <w:rsid w:val="009B5121"/>
    <w:rsid w:val="009C0AE0"/>
    <w:rsid w:val="009C1355"/>
    <w:rsid w:val="009C1480"/>
    <w:rsid w:val="009C19AD"/>
    <w:rsid w:val="009C4B2F"/>
    <w:rsid w:val="009C4C22"/>
    <w:rsid w:val="009D267F"/>
    <w:rsid w:val="009D29F2"/>
    <w:rsid w:val="009D7063"/>
    <w:rsid w:val="009E008B"/>
    <w:rsid w:val="009E39E4"/>
    <w:rsid w:val="009F1AC5"/>
    <w:rsid w:val="009F2958"/>
    <w:rsid w:val="009F7CAA"/>
    <w:rsid w:val="00A0077E"/>
    <w:rsid w:val="00A02D2C"/>
    <w:rsid w:val="00A04944"/>
    <w:rsid w:val="00A05633"/>
    <w:rsid w:val="00A12309"/>
    <w:rsid w:val="00A201A8"/>
    <w:rsid w:val="00A24925"/>
    <w:rsid w:val="00A2543A"/>
    <w:rsid w:val="00A26244"/>
    <w:rsid w:val="00A3581A"/>
    <w:rsid w:val="00A3695C"/>
    <w:rsid w:val="00A41BC2"/>
    <w:rsid w:val="00A42116"/>
    <w:rsid w:val="00A42140"/>
    <w:rsid w:val="00A426E9"/>
    <w:rsid w:val="00A4372E"/>
    <w:rsid w:val="00A43C00"/>
    <w:rsid w:val="00A466FE"/>
    <w:rsid w:val="00A46E26"/>
    <w:rsid w:val="00A63275"/>
    <w:rsid w:val="00A63810"/>
    <w:rsid w:val="00A647CD"/>
    <w:rsid w:val="00A75F8C"/>
    <w:rsid w:val="00A76C7E"/>
    <w:rsid w:val="00A817DB"/>
    <w:rsid w:val="00A81820"/>
    <w:rsid w:val="00A81B90"/>
    <w:rsid w:val="00A82C74"/>
    <w:rsid w:val="00A839DF"/>
    <w:rsid w:val="00A95FDB"/>
    <w:rsid w:val="00AA1D12"/>
    <w:rsid w:val="00AA2755"/>
    <w:rsid w:val="00AA411C"/>
    <w:rsid w:val="00AA46BE"/>
    <w:rsid w:val="00AA6779"/>
    <w:rsid w:val="00AA7174"/>
    <w:rsid w:val="00AB13E4"/>
    <w:rsid w:val="00AB230B"/>
    <w:rsid w:val="00AB3C88"/>
    <w:rsid w:val="00AB436D"/>
    <w:rsid w:val="00AB5827"/>
    <w:rsid w:val="00AB6B63"/>
    <w:rsid w:val="00AC07DF"/>
    <w:rsid w:val="00AC1059"/>
    <w:rsid w:val="00AC38DE"/>
    <w:rsid w:val="00AC6FD5"/>
    <w:rsid w:val="00AD0405"/>
    <w:rsid w:val="00AD0ACF"/>
    <w:rsid w:val="00AD0BE6"/>
    <w:rsid w:val="00AD5287"/>
    <w:rsid w:val="00AE3B4C"/>
    <w:rsid w:val="00AE5F17"/>
    <w:rsid w:val="00AE61E3"/>
    <w:rsid w:val="00AE6738"/>
    <w:rsid w:val="00AF2FA8"/>
    <w:rsid w:val="00AF778E"/>
    <w:rsid w:val="00B001B6"/>
    <w:rsid w:val="00B023C9"/>
    <w:rsid w:val="00B04DF0"/>
    <w:rsid w:val="00B064BB"/>
    <w:rsid w:val="00B06A45"/>
    <w:rsid w:val="00B07CBA"/>
    <w:rsid w:val="00B07CC0"/>
    <w:rsid w:val="00B10ABA"/>
    <w:rsid w:val="00B1174D"/>
    <w:rsid w:val="00B121FE"/>
    <w:rsid w:val="00B16D87"/>
    <w:rsid w:val="00B16E6A"/>
    <w:rsid w:val="00B20571"/>
    <w:rsid w:val="00B24E3A"/>
    <w:rsid w:val="00B25A16"/>
    <w:rsid w:val="00B30504"/>
    <w:rsid w:val="00B32E05"/>
    <w:rsid w:val="00B4069A"/>
    <w:rsid w:val="00B414BC"/>
    <w:rsid w:val="00B42BA2"/>
    <w:rsid w:val="00B46435"/>
    <w:rsid w:val="00B5440B"/>
    <w:rsid w:val="00B555EA"/>
    <w:rsid w:val="00B60D98"/>
    <w:rsid w:val="00B626F3"/>
    <w:rsid w:val="00B63AA4"/>
    <w:rsid w:val="00B63DF3"/>
    <w:rsid w:val="00B703FF"/>
    <w:rsid w:val="00B728D4"/>
    <w:rsid w:val="00B73257"/>
    <w:rsid w:val="00B7642D"/>
    <w:rsid w:val="00B81AE9"/>
    <w:rsid w:val="00B82C50"/>
    <w:rsid w:val="00B85F0F"/>
    <w:rsid w:val="00B86868"/>
    <w:rsid w:val="00B912D7"/>
    <w:rsid w:val="00B92F3D"/>
    <w:rsid w:val="00B955C8"/>
    <w:rsid w:val="00B9741D"/>
    <w:rsid w:val="00BA020E"/>
    <w:rsid w:val="00BA1D39"/>
    <w:rsid w:val="00BA1DF9"/>
    <w:rsid w:val="00BA640E"/>
    <w:rsid w:val="00BB02BA"/>
    <w:rsid w:val="00BB4B99"/>
    <w:rsid w:val="00BB53ED"/>
    <w:rsid w:val="00BC0629"/>
    <w:rsid w:val="00BC0EC5"/>
    <w:rsid w:val="00BC71DA"/>
    <w:rsid w:val="00BD0AB1"/>
    <w:rsid w:val="00BD4263"/>
    <w:rsid w:val="00BD5D31"/>
    <w:rsid w:val="00BD6FF0"/>
    <w:rsid w:val="00BE50F1"/>
    <w:rsid w:val="00BE6CE2"/>
    <w:rsid w:val="00C010D5"/>
    <w:rsid w:val="00C03FE5"/>
    <w:rsid w:val="00C05521"/>
    <w:rsid w:val="00C05E1C"/>
    <w:rsid w:val="00C138E2"/>
    <w:rsid w:val="00C14ACE"/>
    <w:rsid w:val="00C16B12"/>
    <w:rsid w:val="00C2076F"/>
    <w:rsid w:val="00C225C9"/>
    <w:rsid w:val="00C2541E"/>
    <w:rsid w:val="00C2655F"/>
    <w:rsid w:val="00C304F1"/>
    <w:rsid w:val="00C37FBA"/>
    <w:rsid w:val="00C4347E"/>
    <w:rsid w:val="00C437D9"/>
    <w:rsid w:val="00C45DE3"/>
    <w:rsid w:val="00C46382"/>
    <w:rsid w:val="00C46689"/>
    <w:rsid w:val="00C529A4"/>
    <w:rsid w:val="00C54258"/>
    <w:rsid w:val="00C6055B"/>
    <w:rsid w:val="00C60D0B"/>
    <w:rsid w:val="00C614D2"/>
    <w:rsid w:val="00C63373"/>
    <w:rsid w:val="00C660F2"/>
    <w:rsid w:val="00C72560"/>
    <w:rsid w:val="00C73E71"/>
    <w:rsid w:val="00C7575C"/>
    <w:rsid w:val="00C773DD"/>
    <w:rsid w:val="00C80FBD"/>
    <w:rsid w:val="00C81B84"/>
    <w:rsid w:val="00C82121"/>
    <w:rsid w:val="00C844A0"/>
    <w:rsid w:val="00C87F70"/>
    <w:rsid w:val="00C904BD"/>
    <w:rsid w:val="00C959EE"/>
    <w:rsid w:val="00C97EF3"/>
    <w:rsid w:val="00CA004B"/>
    <w:rsid w:val="00CA0835"/>
    <w:rsid w:val="00CA1493"/>
    <w:rsid w:val="00CA2CB2"/>
    <w:rsid w:val="00CA38F4"/>
    <w:rsid w:val="00CA433E"/>
    <w:rsid w:val="00CA6144"/>
    <w:rsid w:val="00CA6C5D"/>
    <w:rsid w:val="00CB1075"/>
    <w:rsid w:val="00CB1BF7"/>
    <w:rsid w:val="00CB5BA3"/>
    <w:rsid w:val="00CC2BB1"/>
    <w:rsid w:val="00CC4AAB"/>
    <w:rsid w:val="00CC7B4C"/>
    <w:rsid w:val="00CC7F1D"/>
    <w:rsid w:val="00CD5DBF"/>
    <w:rsid w:val="00CD5DDB"/>
    <w:rsid w:val="00CD7C88"/>
    <w:rsid w:val="00CE267D"/>
    <w:rsid w:val="00CE5F4B"/>
    <w:rsid w:val="00CE6980"/>
    <w:rsid w:val="00CE7A3B"/>
    <w:rsid w:val="00CF1FCA"/>
    <w:rsid w:val="00CF3784"/>
    <w:rsid w:val="00CF38B8"/>
    <w:rsid w:val="00CF5D85"/>
    <w:rsid w:val="00CF74C7"/>
    <w:rsid w:val="00CF7559"/>
    <w:rsid w:val="00D00E67"/>
    <w:rsid w:val="00D015C2"/>
    <w:rsid w:val="00D06F1D"/>
    <w:rsid w:val="00D11676"/>
    <w:rsid w:val="00D1413F"/>
    <w:rsid w:val="00D15AF2"/>
    <w:rsid w:val="00D16335"/>
    <w:rsid w:val="00D17B12"/>
    <w:rsid w:val="00D225D1"/>
    <w:rsid w:val="00D227F1"/>
    <w:rsid w:val="00D43BBB"/>
    <w:rsid w:val="00D442B3"/>
    <w:rsid w:val="00D52BCC"/>
    <w:rsid w:val="00D53F0B"/>
    <w:rsid w:val="00D61529"/>
    <w:rsid w:val="00D616C1"/>
    <w:rsid w:val="00D63238"/>
    <w:rsid w:val="00D65B55"/>
    <w:rsid w:val="00D70717"/>
    <w:rsid w:val="00D770CD"/>
    <w:rsid w:val="00D77496"/>
    <w:rsid w:val="00D856E1"/>
    <w:rsid w:val="00D92C6B"/>
    <w:rsid w:val="00D94026"/>
    <w:rsid w:val="00DA31B4"/>
    <w:rsid w:val="00DA3B18"/>
    <w:rsid w:val="00DA3B45"/>
    <w:rsid w:val="00DA416D"/>
    <w:rsid w:val="00DB1351"/>
    <w:rsid w:val="00DB2C64"/>
    <w:rsid w:val="00DB45AB"/>
    <w:rsid w:val="00DC0B7B"/>
    <w:rsid w:val="00DD1E34"/>
    <w:rsid w:val="00DE01EA"/>
    <w:rsid w:val="00DE4621"/>
    <w:rsid w:val="00DE4810"/>
    <w:rsid w:val="00DE53B4"/>
    <w:rsid w:val="00DE5B51"/>
    <w:rsid w:val="00DE67C7"/>
    <w:rsid w:val="00DF1375"/>
    <w:rsid w:val="00DF2B09"/>
    <w:rsid w:val="00DF54C8"/>
    <w:rsid w:val="00E0630D"/>
    <w:rsid w:val="00E06BAA"/>
    <w:rsid w:val="00E07C1A"/>
    <w:rsid w:val="00E10604"/>
    <w:rsid w:val="00E10D24"/>
    <w:rsid w:val="00E14BEB"/>
    <w:rsid w:val="00E17924"/>
    <w:rsid w:val="00E17F83"/>
    <w:rsid w:val="00E20326"/>
    <w:rsid w:val="00E228AA"/>
    <w:rsid w:val="00E26FEC"/>
    <w:rsid w:val="00E32AEF"/>
    <w:rsid w:val="00E333D6"/>
    <w:rsid w:val="00E417F7"/>
    <w:rsid w:val="00E427EB"/>
    <w:rsid w:val="00E43C08"/>
    <w:rsid w:val="00E44561"/>
    <w:rsid w:val="00E51CE0"/>
    <w:rsid w:val="00E56019"/>
    <w:rsid w:val="00E61366"/>
    <w:rsid w:val="00E66695"/>
    <w:rsid w:val="00E6774F"/>
    <w:rsid w:val="00E711C1"/>
    <w:rsid w:val="00E7270C"/>
    <w:rsid w:val="00E72E51"/>
    <w:rsid w:val="00E73EF7"/>
    <w:rsid w:val="00E74B41"/>
    <w:rsid w:val="00E82642"/>
    <w:rsid w:val="00E84173"/>
    <w:rsid w:val="00E84B52"/>
    <w:rsid w:val="00E86820"/>
    <w:rsid w:val="00E87AB7"/>
    <w:rsid w:val="00E91B71"/>
    <w:rsid w:val="00E97878"/>
    <w:rsid w:val="00EA6E1B"/>
    <w:rsid w:val="00EA7153"/>
    <w:rsid w:val="00EA7ABB"/>
    <w:rsid w:val="00EB7158"/>
    <w:rsid w:val="00EC21C2"/>
    <w:rsid w:val="00EC298E"/>
    <w:rsid w:val="00EC5EA4"/>
    <w:rsid w:val="00ED19E5"/>
    <w:rsid w:val="00ED20DE"/>
    <w:rsid w:val="00ED26A6"/>
    <w:rsid w:val="00ED4603"/>
    <w:rsid w:val="00ED6375"/>
    <w:rsid w:val="00EE6829"/>
    <w:rsid w:val="00EF007D"/>
    <w:rsid w:val="00EF00D5"/>
    <w:rsid w:val="00EF1DBB"/>
    <w:rsid w:val="00EF41F2"/>
    <w:rsid w:val="00EF4402"/>
    <w:rsid w:val="00EF4789"/>
    <w:rsid w:val="00EF5CD9"/>
    <w:rsid w:val="00EF62F3"/>
    <w:rsid w:val="00EF70A8"/>
    <w:rsid w:val="00F002C5"/>
    <w:rsid w:val="00F04F79"/>
    <w:rsid w:val="00F05EAC"/>
    <w:rsid w:val="00F0790F"/>
    <w:rsid w:val="00F10052"/>
    <w:rsid w:val="00F14963"/>
    <w:rsid w:val="00F1754B"/>
    <w:rsid w:val="00F237F0"/>
    <w:rsid w:val="00F2510C"/>
    <w:rsid w:val="00F26012"/>
    <w:rsid w:val="00F26120"/>
    <w:rsid w:val="00F2731F"/>
    <w:rsid w:val="00F3797C"/>
    <w:rsid w:val="00F4198B"/>
    <w:rsid w:val="00F41ED0"/>
    <w:rsid w:val="00F42AC1"/>
    <w:rsid w:val="00F44ECF"/>
    <w:rsid w:val="00F5416E"/>
    <w:rsid w:val="00F559A5"/>
    <w:rsid w:val="00F55E90"/>
    <w:rsid w:val="00F629FE"/>
    <w:rsid w:val="00F6386C"/>
    <w:rsid w:val="00F645E2"/>
    <w:rsid w:val="00F65A86"/>
    <w:rsid w:val="00F674DD"/>
    <w:rsid w:val="00F701AE"/>
    <w:rsid w:val="00F72010"/>
    <w:rsid w:val="00F73FF8"/>
    <w:rsid w:val="00F77D69"/>
    <w:rsid w:val="00F82B86"/>
    <w:rsid w:val="00F85974"/>
    <w:rsid w:val="00F85ACA"/>
    <w:rsid w:val="00F87ABD"/>
    <w:rsid w:val="00F93910"/>
    <w:rsid w:val="00F9398E"/>
    <w:rsid w:val="00F94BC7"/>
    <w:rsid w:val="00FB05B9"/>
    <w:rsid w:val="00FB2ED3"/>
    <w:rsid w:val="00FB3F6F"/>
    <w:rsid w:val="00FB4375"/>
    <w:rsid w:val="00FB78B2"/>
    <w:rsid w:val="00FC0FD9"/>
    <w:rsid w:val="00FC3078"/>
    <w:rsid w:val="00FC3E1C"/>
    <w:rsid w:val="00FC4ECA"/>
    <w:rsid w:val="00FD0384"/>
    <w:rsid w:val="00FD3FF3"/>
    <w:rsid w:val="00FD41F5"/>
    <w:rsid w:val="00FD53F0"/>
    <w:rsid w:val="00FD6585"/>
    <w:rsid w:val="00FE14E0"/>
    <w:rsid w:val="00FE175A"/>
    <w:rsid w:val="00FF1901"/>
    <w:rsid w:val="00FF1F70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36854"/>
  <w15:chartTrackingRefBased/>
  <w15:docId w15:val="{05C5E255-A063-48FF-A35F-7468F16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8A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D18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E037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A6C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58661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21">
    <w:name w:val="Знак2 Знак Знак Знак Знак Знак"/>
    <w:basedOn w:val="a"/>
    <w:rsid w:val="00016D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5336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3361F"/>
    <w:rPr>
      <w:sz w:val="24"/>
      <w:szCs w:val="24"/>
    </w:rPr>
  </w:style>
  <w:style w:type="paragraph" w:styleId="a6">
    <w:name w:val="footer"/>
    <w:basedOn w:val="a"/>
    <w:link w:val="a7"/>
    <w:rsid w:val="005336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3361F"/>
    <w:rPr>
      <w:sz w:val="24"/>
      <w:szCs w:val="24"/>
    </w:rPr>
  </w:style>
  <w:style w:type="paragraph" w:styleId="a8">
    <w:name w:val="Balloon Text"/>
    <w:basedOn w:val="a"/>
    <w:link w:val="a9"/>
    <w:rsid w:val="005626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626E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585B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rsid w:val="00585B5E"/>
    <w:pPr>
      <w:spacing w:after="120" w:line="480" w:lineRule="auto"/>
    </w:pPr>
  </w:style>
  <w:style w:type="character" w:customStyle="1" w:styleId="ConsNormal0">
    <w:name w:val="ConsNormal Знак"/>
    <w:link w:val="ConsNormal"/>
    <w:locked/>
    <w:rsid w:val="00E72E51"/>
    <w:rPr>
      <w:rFonts w:ascii="Arial" w:hAnsi="Arial" w:cs="Arial"/>
      <w:lang w:val="ru-RU" w:eastAsia="ru-RU" w:bidi="ar-SA"/>
    </w:rPr>
  </w:style>
  <w:style w:type="paragraph" w:styleId="aa">
    <w:name w:val="Body Text"/>
    <w:basedOn w:val="a"/>
    <w:rsid w:val="005903FE"/>
    <w:pPr>
      <w:spacing w:after="120"/>
    </w:pPr>
    <w:rPr>
      <w:sz w:val="20"/>
      <w:szCs w:val="20"/>
    </w:rPr>
  </w:style>
  <w:style w:type="paragraph" w:customStyle="1" w:styleId="ConsPlusNormal">
    <w:name w:val="ConsPlusNormal"/>
    <w:rsid w:val="005903F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b">
    <w:name w:val="Hyperlink"/>
    <w:rsid w:val="0073194B"/>
    <w:rPr>
      <w:color w:val="0000FF"/>
      <w:u w:val="single"/>
    </w:rPr>
  </w:style>
  <w:style w:type="character" w:customStyle="1" w:styleId="20">
    <w:name w:val="Заголовок 2 Знак"/>
    <w:link w:val="2"/>
    <w:locked/>
    <w:rsid w:val="007D18F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">
    <w:name w:val="Знак Знак5"/>
    <w:locked/>
    <w:rsid w:val="00E0630D"/>
    <w:rPr>
      <w:rFonts w:ascii="Times New Roman" w:hAnsi="Times New Roman" w:cs="Times New Roman"/>
      <w:sz w:val="20"/>
      <w:szCs w:val="20"/>
    </w:rPr>
  </w:style>
  <w:style w:type="paragraph" w:styleId="ac">
    <w:name w:val="Normal (Web)"/>
    <w:basedOn w:val="a"/>
    <w:rsid w:val="00AE6738"/>
    <w:pPr>
      <w:spacing w:before="100" w:beforeAutospacing="1" w:after="100" w:afterAutospacing="1"/>
    </w:pPr>
  </w:style>
  <w:style w:type="character" w:styleId="ad">
    <w:name w:val="page number"/>
    <w:basedOn w:val="a0"/>
    <w:rsid w:val="00C6055B"/>
  </w:style>
  <w:style w:type="character" w:styleId="ae">
    <w:name w:val="annotation reference"/>
    <w:rsid w:val="005B2956"/>
    <w:rPr>
      <w:sz w:val="16"/>
      <w:szCs w:val="16"/>
    </w:rPr>
  </w:style>
  <w:style w:type="paragraph" w:styleId="af">
    <w:name w:val="annotation text"/>
    <w:basedOn w:val="a"/>
    <w:link w:val="af0"/>
    <w:rsid w:val="005B295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5B2956"/>
    <w:rPr>
      <w:rFonts w:ascii="Calibri" w:hAnsi="Calibri"/>
    </w:rPr>
  </w:style>
  <w:style w:type="paragraph" w:styleId="af1">
    <w:name w:val="No Spacing"/>
    <w:uiPriority w:val="1"/>
    <w:qFormat/>
    <w:rsid w:val="00C2655F"/>
    <w:pPr>
      <w:widowControl w:val="0"/>
      <w:autoSpaceDE w:val="0"/>
      <w:autoSpaceDN w:val="0"/>
      <w:adjustRightInd w:val="0"/>
    </w:pPr>
  </w:style>
  <w:style w:type="character" w:styleId="af2">
    <w:name w:val="Strong"/>
    <w:basedOn w:val="a0"/>
    <w:qFormat/>
    <w:rsid w:val="001555D6"/>
    <w:rPr>
      <w:b/>
      <w:bCs/>
    </w:rPr>
  </w:style>
  <w:style w:type="paragraph" w:styleId="af3">
    <w:name w:val="List Paragraph"/>
    <w:basedOn w:val="a"/>
    <w:uiPriority w:val="34"/>
    <w:qFormat/>
    <w:rsid w:val="00C16B12"/>
    <w:pPr>
      <w:ind w:left="720"/>
      <w:contextualSpacing/>
    </w:pPr>
  </w:style>
  <w:style w:type="paragraph" w:customStyle="1" w:styleId="31">
    <w:name w:val="Основной текст 31"/>
    <w:basedOn w:val="a"/>
    <w:rsid w:val="00E82642"/>
    <w:pPr>
      <w:widowControl w:val="0"/>
      <w:suppressAutoHyphens/>
      <w:spacing w:after="120"/>
    </w:pPr>
    <w:rPr>
      <w:rFonts w:ascii="Arial" w:eastAsia="Arial" w:hAnsi="Arial" w:cs="Arial"/>
      <w:kern w:val="1"/>
      <w:sz w:val="16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ss@ibss-ra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sent/0:17531984162067739836:500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4C6F-C74D-47F9-9A4E-D52E082D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хранения №</vt:lpstr>
    </vt:vector>
  </TitlesOfParts>
  <Company/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хранения №</dc:title>
  <dc:subject/>
  <dc:creator>Алексей</dc:creator>
  <cp:keywords/>
  <cp:lastModifiedBy>User</cp:lastModifiedBy>
  <cp:revision>40</cp:revision>
  <cp:lastPrinted>2025-11-07T05:51:00Z</cp:lastPrinted>
  <dcterms:created xsi:type="dcterms:W3CDTF">2026-05-28T22:29:00Z</dcterms:created>
  <dcterms:modified xsi:type="dcterms:W3CDTF">2026-06-15T19:31:00Z</dcterms:modified>
</cp:coreProperties>
</file>