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DF" w:rsidRDefault="00EF446C">
      <w:pPr>
        <w:spacing w:after="0" w:line="240" w:lineRule="auto"/>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sz w:val="20"/>
          <w:szCs w:val="20"/>
          <w:lang w:eastAsia="ru-RU"/>
        </w:rPr>
        <w:t>КОНТРАКТ</w:t>
      </w:r>
      <w:r w:rsidR="00BD45F8">
        <w:rPr>
          <w:rFonts w:ascii="Times New Roman" w:eastAsia="Times New Roman" w:hAnsi="Times New Roman" w:cs="Times New Roman"/>
          <w:b/>
          <w:sz w:val="20"/>
          <w:szCs w:val="20"/>
          <w:lang w:eastAsia="ru-RU"/>
        </w:rPr>
        <w:t xml:space="preserve"> №</w:t>
      </w:r>
    </w:p>
    <w:p w:rsidR="00002BDF" w:rsidRDefault="00031547">
      <w:pPr>
        <w:tabs>
          <w:tab w:val="left" w:pos="7740"/>
        </w:tabs>
        <w:spacing w:before="240" w:after="240" w:line="36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«__» ___________ 202</w:t>
      </w:r>
      <w:r w:rsidR="0017198F">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                                                                                                                         г. </w:t>
      </w:r>
      <w:r w:rsidR="00B07C4A">
        <w:rPr>
          <w:rFonts w:ascii="Times New Roman" w:eastAsia="Times New Roman" w:hAnsi="Times New Roman" w:cs="Times New Roman"/>
          <w:b/>
          <w:sz w:val="20"/>
          <w:szCs w:val="20"/>
          <w:lang w:eastAsia="ru-RU"/>
        </w:rPr>
        <w:t>Невельск</w:t>
      </w:r>
    </w:p>
    <w:p w:rsidR="00B15473" w:rsidRDefault="00031547" w:rsidP="00B1547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E36A81">
        <w:rPr>
          <w:rFonts w:ascii="Times New Roman" w:eastAsia="Times New Roman" w:hAnsi="Times New Roman" w:cs="Times New Roman"/>
          <w:sz w:val="20"/>
          <w:szCs w:val="20"/>
          <w:lang w:eastAsia="ru-RU"/>
        </w:rPr>
        <w:t>«Сахалинский морской колледж» (филиал) ф</w:t>
      </w:r>
      <w:r w:rsidR="00B15473" w:rsidRPr="00B15473">
        <w:rPr>
          <w:rFonts w:ascii="Times New Roman" w:eastAsia="Times New Roman" w:hAnsi="Times New Roman" w:cs="Times New Roman"/>
          <w:sz w:val="20"/>
          <w:szCs w:val="20"/>
          <w:lang w:eastAsia="ru-RU"/>
        </w:rPr>
        <w:t>едерально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государственно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бюджетно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образовательно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учреждени</w:t>
      </w:r>
      <w:r w:rsidR="00E36A81">
        <w:rPr>
          <w:rFonts w:ascii="Times New Roman" w:eastAsia="Times New Roman" w:hAnsi="Times New Roman" w:cs="Times New Roman"/>
          <w:sz w:val="20"/>
          <w:szCs w:val="20"/>
          <w:lang w:eastAsia="ru-RU"/>
        </w:rPr>
        <w:t>я</w:t>
      </w:r>
      <w:r w:rsidR="00B15473" w:rsidRPr="00B15473">
        <w:rPr>
          <w:rFonts w:ascii="Times New Roman" w:eastAsia="Times New Roman" w:hAnsi="Times New Roman" w:cs="Times New Roman"/>
          <w:sz w:val="20"/>
          <w:szCs w:val="20"/>
          <w:lang w:eastAsia="ru-RU"/>
        </w:rPr>
        <w:t xml:space="preserve"> высшего образования «Дальневосточный  государственный технический рыбохозяйственный университет» (</w:t>
      </w:r>
      <w:r w:rsidR="0040646D">
        <w:rPr>
          <w:rFonts w:ascii="Times New Roman" w:eastAsia="Times New Roman" w:hAnsi="Times New Roman" w:cs="Times New Roman"/>
          <w:sz w:val="20"/>
          <w:szCs w:val="20"/>
          <w:lang w:eastAsia="ru-RU"/>
        </w:rPr>
        <w:t xml:space="preserve">«Сахморколледж» (филиал) </w:t>
      </w:r>
      <w:r w:rsidR="00B15473" w:rsidRPr="00B15473">
        <w:rPr>
          <w:rFonts w:ascii="Times New Roman" w:eastAsia="Times New Roman" w:hAnsi="Times New Roman" w:cs="Times New Roman"/>
          <w:sz w:val="20"/>
          <w:szCs w:val="20"/>
          <w:lang w:eastAsia="ru-RU"/>
        </w:rPr>
        <w:t xml:space="preserve">ФГБОУ ВО «Дальрыбвтуз») именуемое в дальнейшем «Заказчик», в лице </w:t>
      </w:r>
      <w:r w:rsidR="00E36A81">
        <w:rPr>
          <w:rFonts w:ascii="Times New Roman" w:eastAsia="Times New Roman" w:hAnsi="Times New Roman" w:cs="Times New Roman"/>
          <w:sz w:val="20"/>
          <w:szCs w:val="20"/>
          <w:lang w:eastAsia="ru-RU"/>
        </w:rPr>
        <w:t>дире</w:t>
      </w:r>
      <w:r w:rsidR="00B15473" w:rsidRPr="00B15473">
        <w:rPr>
          <w:rFonts w:ascii="Times New Roman" w:eastAsia="Times New Roman" w:hAnsi="Times New Roman" w:cs="Times New Roman"/>
          <w:sz w:val="20"/>
          <w:szCs w:val="20"/>
          <w:lang w:eastAsia="ru-RU"/>
        </w:rPr>
        <w:t xml:space="preserve">ктора </w:t>
      </w:r>
      <w:r w:rsidR="00E36A81">
        <w:rPr>
          <w:rFonts w:ascii="Times New Roman" w:eastAsia="Times New Roman" w:hAnsi="Times New Roman" w:cs="Times New Roman"/>
          <w:sz w:val="20"/>
          <w:szCs w:val="20"/>
          <w:lang w:eastAsia="ru-RU"/>
        </w:rPr>
        <w:t>Коновалова Андрея Ивановича</w:t>
      </w:r>
      <w:r w:rsidR="00B15473" w:rsidRPr="00B15473">
        <w:rPr>
          <w:rFonts w:ascii="Times New Roman" w:eastAsia="Times New Roman" w:hAnsi="Times New Roman" w:cs="Times New Roman"/>
          <w:sz w:val="20"/>
          <w:szCs w:val="20"/>
          <w:lang w:eastAsia="ru-RU"/>
        </w:rPr>
        <w:t xml:space="preserve">, действующего на основании </w:t>
      </w:r>
      <w:r w:rsidR="00E36A81">
        <w:rPr>
          <w:rFonts w:ascii="Times New Roman" w:eastAsia="Times New Roman" w:hAnsi="Times New Roman" w:cs="Times New Roman"/>
          <w:sz w:val="20"/>
          <w:szCs w:val="20"/>
          <w:lang w:eastAsia="ru-RU"/>
        </w:rPr>
        <w:t>Доверенности от 2</w:t>
      </w:r>
      <w:r w:rsidR="0017198F">
        <w:rPr>
          <w:rFonts w:ascii="Times New Roman" w:eastAsia="Times New Roman" w:hAnsi="Times New Roman" w:cs="Times New Roman"/>
          <w:sz w:val="20"/>
          <w:szCs w:val="20"/>
          <w:lang w:eastAsia="ru-RU"/>
        </w:rPr>
        <w:t>6</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11</w:t>
      </w:r>
      <w:r w:rsidR="00E36A81">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5 г. №50</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42</w:t>
      </w:r>
      <w:r w:rsidR="00B15473" w:rsidRPr="00B15473">
        <w:rPr>
          <w:rFonts w:ascii="Times New Roman" w:eastAsia="Times New Roman" w:hAnsi="Times New Roman" w:cs="Times New Roman"/>
          <w:sz w:val="20"/>
          <w:szCs w:val="20"/>
          <w:lang w:eastAsia="ru-RU"/>
        </w:rPr>
        <w:t xml:space="preserve"> , с одной стороны, и ___________ , именуемый в дальнейшем «Поставщик», в лице________ действующего на основании _____________ , с другой стороны, вместе именуемые в дальнейшем «Стороны», на основании ________от ______20 г. №________ и в соответствии с </w:t>
      </w:r>
      <w:r w:rsidR="006224C1" w:rsidRPr="006224C1">
        <w:rPr>
          <w:rFonts w:ascii="Times New Roman" w:eastAsia="Times New Roman" w:hAnsi="Times New Roman" w:cs="Times New Roman"/>
          <w:sz w:val="20"/>
          <w:szCs w:val="20"/>
          <w:lang w:eastAsia="ru-RU"/>
        </w:rPr>
        <w:t xml:space="preserve">п. </w:t>
      </w:r>
      <w:r w:rsidR="004E41B3">
        <w:rPr>
          <w:rFonts w:ascii="Times New Roman" w:eastAsia="Times New Roman" w:hAnsi="Times New Roman" w:cs="Times New Roman"/>
          <w:sz w:val="20"/>
          <w:szCs w:val="20"/>
          <w:lang w:eastAsia="ru-RU"/>
        </w:rPr>
        <w:t xml:space="preserve">5 </w:t>
      </w:r>
      <w:r w:rsidR="006224C1" w:rsidRPr="006224C1">
        <w:rPr>
          <w:rFonts w:ascii="Times New Roman" w:eastAsia="Times New Roman" w:hAnsi="Times New Roman" w:cs="Times New Roman"/>
          <w:sz w:val="20"/>
          <w:szCs w:val="20"/>
          <w:lang w:eastAsia="ru-RU"/>
        </w:rPr>
        <w:t>ч.1 ст. 93</w:t>
      </w:r>
      <w:r w:rsidR="006224C1" w:rsidRPr="001D03DE">
        <w:rPr>
          <w:rFonts w:ascii="Times New Roman" w:eastAsia="Times New Roman" w:hAnsi="Times New Roman" w:cs="Times New Roman"/>
          <w:sz w:val="20"/>
          <w:szCs w:val="20"/>
          <w:lang w:eastAsia="ru-RU"/>
        </w:rPr>
        <w:t xml:space="preserve"> </w:t>
      </w:r>
      <w:r w:rsidR="00B15473" w:rsidRPr="00B15473">
        <w:rPr>
          <w:rFonts w:ascii="Times New Roman" w:eastAsia="Times New Roman" w:hAnsi="Times New Roman" w:cs="Times New Roman"/>
          <w:sz w:val="20"/>
          <w:szCs w:val="20"/>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контракт/Контракт  (далее - Контракт) о нижеследующем:</w:t>
      </w:r>
    </w:p>
    <w:p w:rsidR="00B15473" w:rsidRDefault="00B15473" w:rsidP="00B15473">
      <w:pPr>
        <w:spacing w:after="0" w:line="240" w:lineRule="auto"/>
        <w:jc w:val="both"/>
        <w:rPr>
          <w:rFonts w:ascii="Times New Roman" w:eastAsia="Times New Roman" w:hAnsi="Times New Roman" w:cs="Times New Roman"/>
          <w:sz w:val="20"/>
          <w:szCs w:val="20"/>
          <w:lang w:eastAsia="ru-RU"/>
        </w:rPr>
      </w:pPr>
    </w:p>
    <w:p w:rsidR="00002BDF" w:rsidRDefault="00031547" w:rsidP="00D6404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ПРЕДМЕТ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02BDF">
      <w:pPr>
        <w:spacing w:after="0" w:line="240" w:lineRule="auto"/>
        <w:jc w:val="both"/>
        <w:rPr>
          <w:rFonts w:ascii="Times New Roman" w:eastAsia="Times New Roman" w:hAnsi="Times New Roman" w:cs="Times New Roman"/>
          <w:sz w:val="20"/>
          <w:szCs w:val="20"/>
          <w:lang w:eastAsia="ru-RU"/>
        </w:rPr>
      </w:pPr>
    </w:p>
    <w:p w:rsidR="004342AA" w:rsidRDefault="00031547">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1.1.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заключается на </w:t>
      </w:r>
      <w:r w:rsidR="004342AA">
        <w:rPr>
          <w:rFonts w:ascii="Times New Roman" w:eastAsia="Times New Roman" w:hAnsi="Times New Roman" w:cs="Times New Roman"/>
          <w:b/>
          <w:sz w:val="20"/>
          <w:szCs w:val="20"/>
          <w:lang w:eastAsia="ru-RU"/>
        </w:rPr>
        <w:t>Поставку</w:t>
      </w:r>
      <w:r w:rsidR="004342AA" w:rsidRPr="004342AA">
        <w:rPr>
          <w:rFonts w:ascii="Times New Roman" w:eastAsia="Times New Roman" w:hAnsi="Times New Roman" w:cs="Times New Roman"/>
          <w:b/>
          <w:sz w:val="20"/>
          <w:szCs w:val="20"/>
          <w:lang w:eastAsia="ru-RU"/>
        </w:rPr>
        <w:t xml:space="preserve"> </w:t>
      </w:r>
      <w:r w:rsidR="00A56D44">
        <w:rPr>
          <w:rFonts w:ascii="Times New Roman" w:eastAsia="Times New Roman" w:hAnsi="Times New Roman" w:cs="Times New Roman"/>
          <w:b/>
          <w:sz w:val="20"/>
          <w:szCs w:val="20"/>
          <w:lang w:eastAsia="ru-RU"/>
        </w:rPr>
        <w:t>обмундирования (</w:t>
      </w:r>
      <w:r w:rsidR="004D396C">
        <w:rPr>
          <w:rFonts w:ascii="Times New Roman" w:eastAsia="Times New Roman" w:hAnsi="Times New Roman" w:cs="Times New Roman"/>
          <w:b/>
          <w:sz w:val="20"/>
          <w:szCs w:val="20"/>
          <w:lang w:eastAsia="ru-RU"/>
        </w:rPr>
        <w:t xml:space="preserve">тельняшка зимняя, </w:t>
      </w:r>
      <w:r w:rsidR="00D52067">
        <w:rPr>
          <w:rFonts w:ascii="Times New Roman" w:eastAsia="Times New Roman" w:hAnsi="Times New Roman" w:cs="Times New Roman"/>
          <w:b/>
          <w:sz w:val="20"/>
          <w:szCs w:val="20"/>
          <w:lang w:eastAsia="ru-RU"/>
        </w:rPr>
        <w:t>тельняшка без рукавов (майка)</w:t>
      </w:r>
      <w:r w:rsidR="004D396C">
        <w:rPr>
          <w:rFonts w:ascii="Times New Roman" w:eastAsia="Times New Roman" w:hAnsi="Times New Roman" w:cs="Times New Roman"/>
          <w:b/>
          <w:sz w:val="20"/>
          <w:szCs w:val="20"/>
          <w:lang w:eastAsia="ru-RU"/>
        </w:rPr>
        <w:t>)</w:t>
      </w:r>
      <w:r w:rsidR="004342AA" w:rsidRPr="004342AA">
        <w:rPr>
          <w:rFonts w:ascii="Times New Roman" w:eastAsia="Times New Roman" w:hAnsi="Times New Roman" w:cs="Times New Roman"/>
          <w:b/>
          <w:sz w:val="20"/>
          <w:szCs w:val="20"/>
          <w:lang w:eastAsia="ru-RU"/>
        </w:rPr>
        <w:t xml:space="preserve"> для </w:t>
      </w:r>
      <w:r w:rsidR="00A56D44">
        <w:rPr>
          <w:rFonts w:ascii="Times New Roman" w:eastAsia="Times New Roman" w:hAnsi="Times New Roman" w:cs="Times New Roman"/>
          <w:b/>
          <w:sz w:val="20"/>
          <w:szCs w:val="20"/>
          <w:lang w:eastAsia="ru-RU"/>
        </w:rPr>
        <w:t>курсантов</w:t>
      </w:r>
      <w:r w:rsidR="004342AA" w:rsidRPr="004342AA">
        <w:rPr>
          <w:rFonts w:ascii="Times New Roman" w:eastAsia="Times New Roman" w:hAnsi="Times New Roman" w:cs="Times New Roman"/>
          <w:b/>
          <w:sz w:val="20"/>
          <w:szCs w:val="20"/>
          <w:lang w:eastAsia="ru-RU"/>
        </w:rPr>
        <w:t xml:space="preserve"> "Сахморколледж" (филиал) ФГБОУ ВО "Дальрыбвтуз"</w:t>
      </w:r>
      <w:r w:rsidR="004342AA">
        <w:rPr>
          <w:rFonts w:ascii="Times New Roman" w:eastAsia="Times New Roman" w:hAnsi="Times New Roman" w:cs="Times New Roman"/>
          <w:b/>
          <w:sz w:val="20"/>
          <w:szCs w:val="20"/>
          <w:lang w:eastAsia="ru-RU"/>
        </w:rPr>
        <w:t>.</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Поставщик обязуется поставить Заказчику Товар согласно Техническому заданию, приведенному в Приложении 1 (далее Товар), а Заказчик обязуется оплатить Товар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ом и Спецификацией (приложение 2). </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Pr>
          <w:rFonts w:ascii="Times New Roman" w:eastAsia="Times New Roman" w:hAnsi="Times New Roman" w:cs="Times New Roman"/>
          <w:sz w:val="20"/>
          <w:szCs w:val="20"/>
          <w:u w:val="single"/>
          <w:lang w:eastAsia="ru-RU"/>
        </w:rPr>
        <w:t>Срок  и условия поставки</w:t>
      </w:r>
      <w:r>
        <w:rPr>
          <w:rFonts w:ascii="Times New Roman" w:eastAsia="Times New Roman" w:hAnsi="Times New Roman" w:cs="Times New Roman"/>
          <w:sz w:val="20"/>
          <w:szCs w:val="20"/>
          <w:lang w:eastAsia="ru-RU"/>
        </w:rPr>
        <w:t xml:space="preserve">: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до </w:t>
      </w:r>
      <w:r w:rsidR="0017198F">
        <w:rPr>
          <w:rFonts w:ascii="Times New Roman" w:eastAsia="Times New Roman" w:hAnsi="Times New Roman" w:cs="Times New Roman"/>
          <w:sz w:val="20"/>
          <w:szCs w:val="20"/>
          <w:lang w:eastAsia="ru-RU"/>
        </w:rPr>
        <w:t>3</w:t>
      </w:r>
      <w:r w:rsidR="00A56D4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w:t>
      </w:r>
      <w:r w:rsidR="00CB2240">
        <w:rPr>
          <w:rFonts w:ascii="Times New Roman" w:eastAsia="Times New Roman" w:hAnsi="Times New Roman" w:cs="Times New Roman"/>
          <w:sz w:val="20"/>
          <w:szCs w:val="20"/>
          <w:lang w:eastAsia="ru-RU"/>
        </w:rPr>
        <w:t>сентяб</w:t>
      </w:r>
      <w:r w:rsidR="00A56D44">
        <w:rPr>
          <w:rFonts w:ascii="Times New Roman" w:eastAsia="Times New Roman" w:hAnsi="Times New Roman" w:cs="Times New Roman"/>
          <w:sz w:val="20"/>
          <w:szCs w:val="20"/>
          <w:lang w:eastAsia="ru-RU"/>
        </w:rPr>
        <w:t>ря</w:t>
      </w:r>
      <w:r w:rsidR="004342A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года</w:t>
      </w:r>
      <w:r w:rsidR="00E36A81">
        <w:rPr>
          <w:rFonts w:ascii="Times New Roman" w:eastAsia="Times New Roman" w:hAnsi="Times New Roman" w:cs="Times New Roman"/>
          <w:sz w:val="20"/>
          <w:szCs w:val="20"/>
          <w:lang w:eastAsia="ru-RU"/>
        </w:rPr>
        <w:t xml:space="preserve"> по заявкам Заказчика</w:t>
      </w:r>
      <w:r w:rsidR="00EA2BE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 </w:t>
      </w:r>
      <w:r>
        <w:rPr>
          <w:rFonts w:ascii="Times New Roman" w:eastAsia="Times New Roman" w:hAnsi="Times New Roman" w:cs="Times New Roman"/>
          <w:sz w:val="20"/>
          <w:szCs w:val="20"/>
          <w:u w:val="single"/>
          <w:lang w:eastAsia="ru-RU"/>
        </w:rPr>
        <w:t xml:space="preserve">Общая цена </w:t>
      </w:r>
      <w:r w:rsidR="00D6404E">
        <w:rPr>
          <w:rFonts w:ascii="Times New Roman" w:eastAsia="Times New Roman" w:hAnsi="Times New Roman" w:cs="Times New Roman"/>
          <w:sz w:val="20"/>
          <w:szCs w:val="20"/>
          <w:u w:val="single"/>
          <w:lang w:eastAsia="ru-RU"/>
        </w:rPr>
        <w:t>контракт</w:t>
      </w:r>
      <w:r>
        <w:rPr>
          <w:rFonts w:ascii="Times New Roman" w:eastAsia="Times New Roman" w:hAnsi="Times New Roman" w:cs="Times New Roman"/>
          <w:sz w:val="20"/>
          <w:szCs w:val="20"/>
          <w:u w:val="single"/>
          <w:lang w:eastAsia="ru-RU"/>
        </w:rPr>
        <w:t xml:space="preserve">а составляет  </w:t>
      </w:r>
      <w:r w:rsidR="00D6404E">
        <w:rPr>
          <w:rFonts w:ascii="Times New Roman" w:eastAsia="Times New Roman" w:hAnsi="Times New Roman" w:cs="Times New Roman"/>
          <w:sz w:val="20"/>
          <w:szCs w:val="20"/>
          <w:u w:val="single"/>
          <w:lang w:eastAsia="ru-RU"/>
        </w:rPr>
        <w:t xml:space="preserve"> </w:t>
      </w:r>
      <w:r w:rsidR="00D6404E">
        <w:rPr>
          <w:rFonts w:ascii="Times New Roman" w:hAnsi="Times New Roman" w:cs="Times New Roman"/>
          <w:b/>
          <w:sz w:val="20"/>
          <w:szCs w:val="20"/>
          <w:lang w:eastAsia="ru-RU"/>
        </w:rPr>
        <w:t>_________</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w:t>
      </w:r>
      <w:r w:rsidR="00D6404E">
        <w:rPr>
          <w:rFonts w:ascii="Times New Roman" w:eastAsia="Times New Roman" w:hAnsi="Times New Roman" w:cs="Times New Roman"/>
          <w:bCs/>
          <w:color w:val="000000"/>
          <w:sz w:val="20"/>
          <w:szCs w:val="20"/>
          <w:lang w:eastAsia="ru-RU"/>
        </w:rPr>
        <w:t xml:space="preserve"> </w:t>
      </w:r>
      <w:r w:rsidR="00D6404E" w:rsidRPr="00D6404E">
        <w:rPr>
          <w:rFonts w:ascii="Times New Roman" w:eastAsia="Times New Roman" w:hAnsi="Times New Roman" w:cs="Times New Roman"/>
          <w:sz w:val="20"/>
          <w:szCs w:val="20"/>
          <w:lang w:eastAsia="ru-RU"/>
        </w:rPr>
        <w:t>в том числе НДС - (___процентов)____(____________) рублей __ копеек или НДС не облагается в соответствии с налоговым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Цена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является фиксированной и не подлежит изменению в течение срока действия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за исключением случаев, предусмотренных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Цена поставки Товара, указанная в п. 1.4.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включает в себя все расходы Поставщика, в том числе д</w:t>
      </w:r>
      <w:r w:rsidR="00BC261F">
        <w:rPr>
          <w:rFonts w:ascii="Times New Roman" w:eastAsia="Times New Roman" w:hAnsi="Times New Roman" w:cs="Times New Roman"/>
          <w:sz w:val="20"/>
          <w:szCs w:val="20"/>
          <w:lang w:eastAsia="ru-RU"/>
        </w:rPr>
        <w:t>оставку</w:t>
      </w:r>
      <w:r>
        <w:rPr>
          <w:rFonts w:ascii="Times New Roman" w:eastAsia="Times New Roman" w:hAnsi="Times New Roman" w:cs="Times New Roman"/>
          <w:sz w:val="20"/>
          <w:szCs w:val="20"/>
          <w:lang w:eastAsia="ru-RU"/>
        </w:rPr>
        <w:t xml:space="preserve"> до места складирования товара, погрузо-разгрузочные работы, расходы на страхование, уплату таможенных пошлин, налогов, сборов и других обязательных платежей.</w:t>
      </w:r>
    </w:p>
    <w:p w:rsidR="00002BDF" w:rsidRDefault="00002BDF">
      <w:pPr>
        <w:keepNext/>
        <w:spacing w:after="0" w:line="240" w:lineRule="auto"/>
        <w:ind w:firstLine="709"/>
        <w:jc w:val="both"/>
        <w:outlineLvl w:val="0"/>
        <w:rPr>
          <w:rFonts w:ascii="Times New Roman" w:eastAsia="Times New Roman" w:hAnsi="Times New Roman" w:cs="Times New Roman"/>
          <w:sz w:val="20"/>
          <w:szCs w:val="20"/>
          <w:lang w:eastAsia="ru-RU"/>
        </w:rPr>
      </w:pPr>
    </w:p>
    <w:p w:rsidR="00002BDF" w:rsidRDefault="00031547">
      <w:pPr>
        <w:keepLines/>
        <w:tabs>
          <w:tab w:val="left" w:pos="360"/>
          <w:tab w:val="left" w:pos="1200"/>
        </w:tabs>
        <w:spacing w:after="0" w:line="240" w:lineRule="auto"/>
        <w:jc w:val="center"/>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2.</w:t>
      </w:r>
      <w:r>
        <w:rPr>
          <w:rFonts w:ascii="Times New Roman" w:eastAsia="Times New Roman" w:hAnsi="Times New Roman" w:cs="Times New Roman"/>
          <w:b/>
          <w:caps/>
          <w:sz w:val="20"/>
          <w:szCs w:val="20"/>
          <w:lang w:eastAsia="ru-RU"/>
        </w:rPr>
        <w:tab/>
        <w:t>права и Обязанности сторон</w:t>
      </w:r>
    </w:p>
    <w:p w:rsidR="00002BDF" w:rsidRDefault="00031547">
      <w:pPr>
        <w:numPr>
          <w:ilvl w:val="1"/>
          <w:numId w:val="1"/>
        </w:numPr>
        <w:spacing w:before="120"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или его представители при приемке Товаров имеют право осуществлять контроль для проверки соответствия Товаров требованиям Заказчика без каких-либо дополнительных расходов со стороны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обязан оплатить поставленные Товары в соответствии с п. 7.1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numPr>
          <w:ilvl w:val="1"/>
          <w:numId w:val="1"/>
        </w:num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Поставщика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обязан поставить Товары, предусмотренные подпунктом 1.2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и Техническим заданием </w:t>
      </w:r>
      <w:r>
        <w:rPr>
          <w:rFonts w:ascii="Times New Roman" w:eastAsia="Times New Roman" w:hAnsi="Times New Roman" w:cs="Times New Roman"/>
          <w:sz w:val="20"/>
          <w:szCs w:val="20"/>
          <w:lang w:eastAsia="ru-RU"/>
        </w:rPr>
        <w:t xml:space="preserve">в соответствии с условиями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предоставить Заказчику при доставке Товаров всю необходимую информацию без каких-либо дополнительных затрат со стороны последнего.</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имеет право привлекать для выполнения своих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третьих лиц не иначе, как по предварительному письменному согласию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несет ответственность за исполнение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привлекаемыми им третьими лицами.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должен без предварительного письменного согласия Заказчика раскрывать содержание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 xml:space="preserve"> другим лицам, за исключением случаев, прямо предусмотренных законодательством Российской Федерации.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должен обеспечить надлежащую упаковку Товаров, способную предотвратить их повреждение или порчу во время перевозки к пункту доставки. </w:t>
      </w:r>
    </w:p>
    <w:p w:rsidR="00002BDF" w:rsidRDefault="00002BDF">
      <w:pPr>
        <w:widowControl w:val="0"/>
        <w:tabs>
          <w:tab w:val="num" w:pos="927"/>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1"/>
        </w:numPr>
        <w:tabs>
          <w:tab w:val="num" w:pos="240"/>
        </w:tabs>
        <w:spacing w:before="120" w:after="120" w:line="24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ГАРАНТИИ ИСПОЛНЕНИЯ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 Поставщик гарантирует Заказчику, что к Заказчику не будут применены </w:t>
      </w:r>
      <w:r w:rsidR="00B07C4A">
        <w:rPr>
          <w:rFonts w:ascii="Times New Roman" w:eastAsia="Times New Roman" w:hAnsi="Times New Roman" w:cs="Times New Roman"/>
          <w:sz w:val="20"/>
          <w:szCs w:val="20"/>
          <w:lang w:eastAsia="ru-RU"/>
        </w:rPr>
        <w:t>меры ответственности</w:t>
      </w:r>
      <w:r>
        <w:rPr>
          <w:rFonts w:ascii="Times New Roman" w:eastAsia="Times New Roman" w:hAnsi="Times New Roman" w:cs="Times New Roman"/>
          <w:sz w:val="20"/>
          <w:szCs w:val="20"/>
          <w:lang w:eastAsia="ru-RU"/>
        </w:rPr>
        <w:t xml:space="preserve">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Товаров или любых их частей в Российской Федерации. </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002BDF" w:rsidRDefault="00031547">
      <w:pPr>
        <w:keepNext/>
        <w:spacing w:before="240" w:after="6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 xml:space="preserve">4. ПОРЯДОК ПОСТАВКИ И ПРИЕМА ТОВАРА </w:t>
      </w:r>
    </w:p>
    <w:p w:rsidR="00002BDF" w:rsidRDefault="00002BDF">
      <w:pPr>
        <w:keepNext/>
        <w:spacing w:after="0" w:line="240" w:lineRule="auto"/>
        <w:jc w:val="center"/>
        <w:outlineLvl w:val="1"/>
        <w:rPr>
          <w:rFonts w:ascii="Times New Roman" w:eastAsia="Times New Roman" w:hAnsi="Times New Roman" w:cs="Times New Roman"/>
          <w:b/>
          <w:bCs/>
          <w:iCs/>
          <w:sz w:val="20"/>
          <w:szCs w:val="20"/>
          <w:lang w:eastAsia="ru-RU"/>
        </w:rPr>
      </w:pPr>
    </w:p>
    <w:p w:rsidR="00002BDF" w:rsidRDefault="00031547">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4.1. Поставщик осуществляет поставку товара путем передачи товара Заказчику. Доставка товара осуществляется автотранспортом Поставщика по адресу</w:t>
      </w:r>
      <w:r w:rsidRPr="00704119">
        <w:rPr>
          <w:rFonts w:ascii="Times New Roman" w:eastAsia="Times New Roman" w:hAnsi="Times New Roman" w:cs="Times New Roman"/>
          <w:bCs/>
          <w:iCs/>
          <w:sz w:val="20"/>
          <w:szCs w:val="20"/>
          <w:lang w:eastAsia="ru-RU"/>
        </w:rPr>
        <w:t>:</w:t>
      </w:r>
      <w:r>
        <w:rPr>
          <w:rFonts w:ascii="Times New Roman" w:eastAsia="Times New Roman" w:hAnsi="Times New Roman" w:cs="Times New Roman"/>
          <w:b/>
          <w:bCs/>
          <w:iCs/>
          <w:sz w:val="20"/>
          <w:szCs w:val="20"/>
          <w:lang w:eastAsia="ru-RU"/>
        </w:rPr>
        <w:t xml:space="preserve"> </w:t>
      </w:r>
      <w:r w:rsidR="00E36A81">
        <w:rPr>
          <w:rFonts w:ascii="Times New Roman" w:eastAsia="Times New Roman" w:hAnsi="Times New Roman" w:cs="Times New Roman"/>
          <w:b/>
          <w:bCs/>
          <w:iCs/>
          <w:sz w:val="20"/>
          <w:szCs w:val="20"/>
          <w:lang w:eastAsia="ru-RU"/>
        </w:rPr>
        <w:t>Сахалинская област</w:t>
      </w:r>
      <w:r w:rsidR="00CB2240">
        <w:rPr>
          <w:rFonts w:ascii="Times New Roman" w:eastAsia="Times New Roman" w:hAnsi="Times New Roman" w:cs="Times New Roman"/>
          <w:b/>
          <w:bCs/>
          <w:iCs/>
          <w:sz w:val="20"/>
          <w:szCs w:val="20"/>
          <w:lang w:eastAsia="ru-RU"/>
        </w:rPr>
        <w:t>ь, г. Невельск, ул. Ленина, 41</w:t>
      </w:r>
      <w:r w:rsidR="00E36A81">
        <w:rPr>
          <w:rFonts w:ascii="Times New Roman" w:eastAsia="Times New Roman" w:hAnsi="Times New Roman" w:cs="Times New Roman"/>
          <w:b/>
          <w:bCs/>
          <w:iCs/>
          <w:sz w:val="20"/>
          <w:szCs w:val="20"/>
          <w:lang w:eastAsia="ru-RU"/>
        </w:rPr>
        <w:t>.</w:t>
      </w:r>
      <w:r>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Cs/>
          <w:iCs/>
          <w:sz w:val="20"/>
          <w:szCs w:val="20"/>
          <w:lang w:eastAsia="ru-RU"/>
        </w:rPr>
        <w:t>Доставка товара, производится силами и за счёт Поставщика, без дополнительной оплаты. Вместе с товаром передается УПД на товар, пакет сертификатов соответствия на товар.</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B259AE">
        <w:rPr>
          <w:rFonts w:ascii="Times New Roman" w:eastAsia="Times New Roman" w:hAnsi="Times New Roman" w:cs="Times New Roman"/>
          <w:bCs/>
          <w:iCs/>
          <w:sz w:val="20"/>
          <w:szCs w:val="20"/>
          <w:lang w:eastAsia="ru-RU"/>
        </w:rPr>
        <w:t>Результаты приемки оформляются Актом приемки (ф.0510452) в электронном виде (при отсутствии возможности на бумажном носителе), на основании данных документов подтверждающих поставку товаров, работ, услуг. Копия электронного документа Акт приемки (ф.0510452) сформированная на бумажном носителе, подписывается собственноручно уполномоченным представителем поставщика (подрядчика) в течение 3х рабочих дней.</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4.2. Поставка товара осуществляется в рабочие дни в соответствии с режимом работы Заказчика: с 8-30до 12-</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0 и с 13-</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 xml:space="preserve">0 до 16-30 часов. Поставщик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00D6404E">
        <w:rPr>
          <w:rFonts w:ascii="Times New Roman" w:eastAsia="Times New Roman" w:hAnsi="Times New Roman" w:cs="Times New Roman"/>
          <w:bCs/>
          <w:iCs/>
          <w:sz w:val="20"/>
          <w:szCs w:val="20"/>
          <w:lang w:eastAsia="ru-RU"/>
        </w:rPr>
        <w:t>Контракт</w:t>
      </w:r>
      <w:r>
        <w:rPr>
          <w:rFonts w:ascii="Times New Roman" w:eastAsia="Times New Roman" w:hAnsi="Times New Roman" w:cs="Times New Roman"/>
          <w:bCs/>
          <w:iCs/>
          <w:sz w:val="20"/>
          <w:szCs w:val="20"/>
          <w:lang w:eastAsia="ru-RU"/>
        </w:rPr>
        <w:t>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4.3. Качество поставляемого товара должно соответствовать ГОСТ, ТУ и СанПиН, действующим на момент поставки товара и отвечать требованиям, установленным в Спецификации, являющейся неотъемлемой частью контракта.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4.4. При передаче товара Заказчику, Поставщик обязуется передать документы, подтверждающие качество и безопасность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4.5. Товар поставляется в таре и упаковке, соответствующей государственным стандартам, техническим условиям, другой нормативной технической документации.</w:t>
      </w:r>
    </w:p>
    <w:p w:rsidR="00A56D44" w:rsidRPr="00EA2212" w:rsidRDefault="00A56D44" w:rsidP="00A56D44">
      <w:pPr>
        <w:spacing w:after="0" w:line="240" w:lineRule="auto"/>
        <w:jc w:val="both"/>
        <w:rPr>
          <w:rFonts w:ascii="Times New Roman" w:eastAsia="Times New Roman" w:hAnsi="Times New Roman" w:cs="Times New Roman"/>
          <w:b/>
          <w:bCs/>
          <w:iCs/>
          <w:sz w:val="20"/>
          <w:szCs w:val="20"/>
          <w:lang w:eastAsia="ru-RU"/>
        </w:rPr>
      </w:pPr>
      <w:r w:rsidRPr="00EA2212">
        <w:rPr>
          <w:rFonts w:ascii="Times New Roman" w:eastAsia="Times New Roman" w:hAnsi="Times New Roman" w:cs="Times New Roman"/>
          <w:b/>
          <w:bCs/>
          <w:iCs/>
          <w:sz w:val="20"/>
          <w:szCs w:val="20"/>
          <w:lang w:eastAsia="ru-RU"/>
        </w:rPr>
        <w:t>4.6. Дата производства това</w:t>
      </w:r>
      <w:r w:rsidR="00CB2240">
        <w:rPr>
          <w:rFonts w:ascii="Times New Roman" w:eastAsia="Times New Roman" w:hAnsi="Times New Roman" w:cs="Times New Roman"/>
          <w:b/>
          <w:bCs/>
          <w:iCs/>
          <w:sz w:val="20"/>
          <w:szCs w:val="20"/>
          <w:lang w:eastAsia="ru-RU"/>
        </w:rPr>
        <w:t>ра не ранее 2024</w:t>
      </w:r>
      <w:r w:rsidRPr="00EA2212">
        <w:rPr>
          <w:rFonts w:ascii="Times New Roman" w:eastAsia="Times New Roman" w:hAnsi="Times New Roman" w:cs="Times New Roman"/>
          <w:b/>
          <w:bCs/>
          <w:iCs/>
          <w:sz w:val="20"/>
          <w:szCs w:val="20"/>
          <w:lang w:eastAsia="ru-RU"/>
        </w:rPr>
        <w:t>года.</w:t>
      </w:r>
    </w:p>
    <w:p w:rsidR="00A56D44" w:rsidRDefault="00A56D44" w:rsidP="00A56D44">
      <w:pPr>
        <w:spacing w:after="0" w:line="240" w:lineRule="auto"/>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Cs/>
          <w:sz w:val="20"/>
          <w:szCs w:val="20"/>
          <w:lang w:eastAsia="ru-RU"/>
        </w:rPr>
        <w:t>4.7 Заказчик назначает ответственное лицо за приёмку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4.7.2. По окончании приёмки товара стороны подписывают товарную накладную;</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4.7.3. Если в результате проведённой проверки будет обнаружено несоответствие поставленного товара условиям, установленным п. 4.8.1 настоящего Контракта, ответственное за приёмку лицо в письменном виде составляет проект акта, фиксирующего недостатки товара, и информирует об этом Поставщика, путём направления проекта акта по электронной почте.</w:t>
      </w:r>
    </w:p>
    <w:p w:rsidR="00A56D44" w:rsidRDefault="00A56D44" w:rsidP="00A56D44">
      <w:pPr>
        <w:spacing w:after="0" w:line="240" w:lineRule="auto"/>
        <w:jc w:val="both"/>
        <w:rPr>
          <w:rFonts w:ascii="Times New Roman" w:eastAsia="Times New Roman" w:hAnsi="Times New Roman" w:cs="Times New Roman"/>
          <w:sz w:val="20"/>
          <w:szCs w:val="20"/>
          <w:lang w:eastAsia="ru-RU"/>
        </w:rPr>
      </w:pP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3"/>
        </w:numPr>
        <w:tabs>
          <w:tab w:val="left" w:pos="36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ПЕРЕХОД К ЗАКАЗЧИКУ ПРАВА СОБСТВЕННОСТИ</w:t>
      </w:r>
    </w:p>
    <w:p w:rsidR="00002BDF" w:rsidRDefault="00002BDF">
      <w:pPr>
        <w:tabs>
          <w:tab w:val="left" w:pos="360"/>
        </w:tabs>
        <w:spacing w:after="0" w:line="240" w:lineRule="auto"/>
        <w:ind w:left="480"/>
        <w:rPr>
          <w:rFonts w:ascii="Times New Roman" w:eastAsia="Times New Roman" w:hAnsi="Times New Roman" w:cs="Times New Roman"/>
          <w:b/>
          <w:sz w:val="20"/>
          <w:szCs w:val="20"/>
          <w:lang w:eastAsia="ru-RU"/>
        </w:rPr>
      </w:pPr>
    </w:p>
    <w:p w:rsidR="00002BDF" w:rsidRDefault="00031547">
      <w:pPr>
        <w:numPr>
          <w:ilvl w:val="1"/>
          <w:numId w:val="3"/>
        </w:numPr>
        <w:tabs>
          <w:tab w:val="clear" w:pos="480"/>
          <w:tab w:val="left"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Переход к Заказчику права собственности на принятые Товары происходит по факту их приёма Заказчиком и подписания товарной накладной.</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002BDF" w:rsidRDefault="00031547">
      <w:pPr>
        <w:widowControl w:val="0"/>
        <w:numPr>
          <w:ilvl w:val="0"/>
          <w:numId w:val="2"/>
        </w:numPr>
        <w:tabs>
          <w:tab w:val="left" w:pos="480"/>
          <w:tab w:val="left" w:pos="312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ГАРАНТИЯ КАЧЕСТВА ТОВАРА</w:t>
      </w: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гарантирует, что Товары, поставляемые по </w:t>
      </w:r>
      <w:r>
        <w:rPr>
          <w:rFonts w:ascii="Times New Roman" w:eastAsia="Times New Roman" w:hAnsi="Times New Roman" w:cs="Times New Roman"/>
          <w:spacing w:val="-3"/>
          <w:sz w:val="20"/>
          <w:szCs w:val="20"/>
          <w:lang w:eastAsia="ru-RU"/>
        </w:rPr>
        <w:t>Контракту</w:t>
      </w:r>
      <w:r>
        <w:rPr>
          <w:rFonts w:ascii="Times New Roman" w:eastAsia="Times New Roman" w:hAnsi="Times New Roman" w:cs="Times New Roman"/>
          <w:sz w:val="20"/>
          <w:szCs w:val="20"/>
          <w:lang w:eastAsia="ru-RU"/>
        </w:rPr>
        <w:t>, являются годными к применению, соответствует стандартам, принятым в стране производителя, и требованиям Заказчика, указанным в извещении о проведение открытого конкурса, действующим в Российской Федерации ГОСТам, ТУ для данной группы Товаров. Товары, не соответствующие обязательным требованиям нормативно-технических документов, считаются не поставленными.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Срок годности и требования к качеству поставляемого товара устанавливается   в Техническом задании (Приложение 1 к Контракту). </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Поставляемый Товар должен быть безопасен для жизни, здоровья, имущества Заказчика и окружающей среды при обычных условиях его использования, хранения, транспортировки и утилизации.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CB2240" w:rsidRPr="00EA2212"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При обнаружении в пределах гарантийного срока использования в поставленном Товаре недостатков, дефектов и т.д., устранение которых требует замены, Поставщик обязан заменить такой Товар своими силами в срок до 2 (двух) суток. Расходы по замене товара, устранению недостатков, дефектов и т.д. производятся за счет Поставщика.</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обеспечить безопасность Товара в течение установленного срока службы или срока годности Товара. Вред, причиненный жизни, здоровью или имуществу Заказчика вследствие конструктивных, производственных, рецептурных или иных недостатков Товара подлежит возмещению в полном объеме. Право требовать возмещения вреда, причиненного вследствие недостатков Товара, признается за любым потерпевшим независимо от того, состоял он в контрактных отношениях с Поставщиком или нет.</w:t>
      </w:r>
    </w:p>
    <w:p w:rsidR="00CB2240" w:rsidRDefault="00CB2240" w:rsidP="00CB2240">
      <w:pPr>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не должен представлять опаснос</w:t>
      </w:r>
      <w:r>
        <w:rPr>
          <w:rFonts w:ascii="Times New Roman" w:eastAsia="Times New Roman" w:hAnsi="Times New Roman" w:cs="Times New Roman"/>
          <w:sz w:val="20"/>
          <w:szCs w:val="20"/>
          <w:lang w:eastAsia="ru-RU"/>
        </w:rPr>
        <w:t>ти для жизни и здоровья граждан.</w:t>
      </w:r>
    </w:p>
    <w:p w:rsidR="00002BDF" w:rsidRDefault="00031547">
      <w:pPr>
        <w:keepNext/>
        <w:widowControl w:val="0"/>
        <w:numPr>
          <w:ilvl w:val="0"/>
          <w:numId w:val="2"/>
        </w:numPr>
        <w:tabs>
          <w:tab w:val="left" w:pos="36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ПЛАТЕЖИ</w:t>
      </w:r>
    </w:p>
    <w:p w:rsidR="00002BDF" w:rsidRDefault="00002BDF">
      <w:pPr>
        <w:keepNext/>
        <w:widowControl w:val="0"/>
        <w:tabs>
          <w:tab w:val="left" w:pos="36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widowControl w:val="0"/>
        <w:numPr>
          <w:ilvl w:val="1"/>
          <w:numId w:val="2"/>
        </w:numPr>
        <w:tabs>
          <w:tab w:val="clear" w:pos="720"/>
          <w:tab w:val="num" w:pos="426"/>
        </w:tabs>
        <w:spacing w:after="0" w:line="240" w:lineRule="auto"/>
        <w:ind w:left="0" w:firstLine="0"/>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Заказчик оплачивает Поставщику стоимость Товара в пределах цены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 безналичному расчету, по </w:t>
      </w:r>
      <w:r>
        <w:rPr>
          <w:rFonts w:ascii="Times New Roman" w:eastAsia="Times New Roman" w:hAnsi="Times New Roman" w:cs="Times New Roman"/>
          <w:sz w:val="20"/>
          <w:szCs w:val="20"/>
          <w:lang w:eastAsia="ru-RU"/>
        </w:rPr>
        <w:lastRenderedPageBreak/>
        <w:t xml:space="preserve">факту поставки товара, путем перечисления денежных средств Заказчика на расчетный счет Поставщика на основании УПД, в течение </w:t>
      </w:r>
      <w:r>
        <w:rPr>
          <w:rFonts w:ascii="Times New Roman" w:hAnsi="Times New Roman" w:cs="Times New Roman"/>
          <w:sz w:val="20"/>
          <w:szCs w:val="20"/>
        </w:rPr>
        <w:t xml:space="preserve">7 рабочих </w:t>
      </w:r>
      <w:r>
        <w:rPr>
          <w:rFonts w:ascii="Times New Roman" w:eastAsia="Times New Roman" w:hAnsi="Times New Roman" w:cs="Times New Roman"/>
          <w:sz w:val="20"/>
          <w:szCs w:val="20"/>
          <w:lang w:eastAsia="ru-RU"/>
        </w:rPr>
        <w:t xml:space="preserve">дней. </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Днем оплаты считается день поступления платежного поручения в банк Заказчика.</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Платежи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осуществляются в российских рублях.</w:t>
      </w:r>
    </w:p>
    <w:p w:rsidR="00002BDF" w:rsidRDefault="00002BDF">
      <w:pPr>
        <w:widowControl w:val="0"/>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ПРОСРОЧКА ИСПОЛНЕНИЯ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А ПОСТАВЩИКОМ</w:t>
      </w:r>
    </w:p>
    <w:p w:rsidR="00002BDF" w:rsidRDefault="00002BDF">
      <w:pPr>
        <w:keepNext/>
        <w:widowControl w:val="0"/>
        <w:tabs>
          <w:tab w:val="left" w:pos="48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numPr>
          <w:ilvl w:val="1"/>
          <w:numId w:val="2"/>
        </w:numPr>
        <w:tabs>
          <w:tab w:val="left" w:pos="4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Если в период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Товаров, Поставщик должен незамедлительно направить Заказчику письменное уведомление о таких обстоятельствах, их предположительной длительности и причине (причинах). После получения уведомления от Поставщика Заказчик должен как можно скорее оценить ситуацию и на свое усмотрение продлить срок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Поставщиком с уплатой неустойки, за исключением случая, предусмотренного пунктом 10.1.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 w:val="left" w:pos="144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ИЗМЕНЕНИЕ И РАСТОРЖЕНИЕ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 xml:space="preserve">А </w:t>
      </w:r>
    </w:p>
    <w:p w:rsidR="00002BDF" w:rsidRDefault="00002BDF">
      <w:pPr>
        <w:keepNext/>
        <w:widowControl w:val="0"/>
        <w:tabs>
          <w:tab w:val="left" w:pos="480"/>
          <w:tab w:val="left" w:pos="1440"/>
        </w:tabs>
        <w:spacing w:after="0" w:line="240" w:lineRule="auto"/>
        <w:ind w:left="720"/>
        <w:outlineLvl w:val="1"/>
        <w:rPr>
          <w:rFonts w:ascii="Times New Roman" w:eastAsia="Times New Roman" w:hAnsi="Times New Roman" w:cs="Times New Roman"/>
          <w:b/>
          <w:bCs/>
          <w:iCs/>
          <w:sz w:val="20"/>
          <w:szCs w:val="20"/>
          <w:lang w:eastAsia="ru-RU"/>
        </w:rPr>
      </w:pP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sidRPr="001D03DE">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.1</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Изменение условий настоящего Контракта при его исполнении не допускается, за исключением случаев, предусмотренных статьей 95 Закона № 44-ФЗ.</w:t>
      </w:r>
    </w:p>
    <w:p w:rsidR="00002BDF" w:rsidRDefault="00031547"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03DE">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может быть расторгнут Заказчиком в одностороннем порядке, в следующих случаях: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неоднократного (два и более) или существенного (более пяти дней) нарушения сроков поставки товаров, указанных в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возникли по его вине.</w:t>
      </w:r>
    </w:p>
    <w:p w:rsidR="00002BDF" w:rsidRDefault="00031547">
      <w:pPr>
        <w:keepNext/>
        <w:numPr>
          <w:ilvl w:val="0"/>
          <w:numId w:val="2"/>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обстоятельства непреодолимой силы</w:t>
      </w:r>
    </w:p>
    <w:p w:rsidR="00002BDF" w:rsidRDefault="00002BDF">
      <w:pPr>
        <w:keepNext/>
        <w:tabs>
          <w:tab w:val="left" w:pos="1276"/>
        </w:tabs>
        <w:spacing w:after="0" w:line="240" w:lineRule="auto"/>
        <w:outlineLvl w:val="1"/>
        <w:rPr>
          <w:rFonts w:ascii="Times New Roman" w:eastAsia="Times New Roman" w:hAnsi="Times New Roman" w:cs="Times New Roman"/>
          <w:b/>
          <w:caps/>
          <w:sz w:val="20"/>
          <w:szCs w:val="20"/>
          <w:lang w:eastAsia="ru-RU"/>
        </w:rPr>
      </w:pP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несет ответственности за невыполнение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если такое невыполнение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 являются результатом действия непреодолимой силы, а также которые не могла ни предвидеть, ни предотвратить, ни одна из Сторон.</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целей </w:t>
      </w:r>
      <w:r w:rsidR="00B07C4A">
        <w:rPr>
          <w:rFonts w:ascii="Times New Roman" w:eastAsia="Times New Roman" w:hAnsi="Times New Roman" w:cs="Times New Roman"/>
          <w:sz w:val="20"/>
          <w:szCs w:val="20"/>
          <w:lang w:eastAsia="ru-RU"/>
        </w:rPr>
        <w:t>настоящего Контракта</w:t>
      </w:r>
      <w:r>
        <w:rPr>
          <w:rFonts w:ascii="Times New Roman" w:eastAsia="Times New Roman" w:hAnsi="Times New Roman" w:cs="Times New Roman"/>
          <w:sz w:val="20"/>
          <w:szCs w:val="20"/>
          <w:lang w:eastAsia="ru-RU"/>
        </w:rPr>
        <w:t xml:space="preserve"> "непреодолимая сила" означает пожар, землетрясение или иные явления природы, принятые органом государственной власти или управления решения, повлекшие невозможность исполнения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возникновении обстоятельств непреодолимой силы Поставщик должен незамедлительно направить Заказчику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w:t>
      </w:r>
    </w:p>
    <w:p w:rsidR="00002BDF" w:rsidRPr="00B07C4A" w:rsidRDefault="00031547" w:rsidP="0014517E">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sidRPr="00B07C4A">
        <w:rPr>
          <w:rFonts w:ascii="Times New Roman" w:eastAsia="Times New Roman" w:hAnsi="Times New Roman" w:cs="Times New Roman"/>
          <w:b/>
          <w:caps/>
          <w:sz w:val="20"/>
          <w:szCs w:val="20"/>
          <w:lang w:eastAsia="ru-RU"/>
        </w:rPr>
        <w:t>ОТВЕТСТВЕННОСТЬ СТОРОН</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w:t>
      </w:r>
      <w:r w:rsidRPr="00F6390D">
        <w:rPr>
          <w:rFonts w:ascii="Times New Roman" w:eastAsia="Times New Roman" w:hAnsi="Times New Roman" w:cs="Times New Roman"/>
          <w:sz w:val="20"/>
          <w:szCs w:val="20"/>
          <w:lang w:eastAsia="ru-RU"/>
        </w:rPr>
        <w:tab/>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11.2.</w:t>
      </w:r>
      <w:r w:rsidRPr="00F6390D">
        <w:rPr>
          <w:rFonts w:ascii="Times New Roman" w:eastAsia="Times New Roman" w:hAnsi="Times New Roman" w:cs="Times New Roman"/>
          <w:sz w:val="20"/>
          <w:szCs w:val="20"/>
          <w:lang w:eastAsia="ru-RU"/>
        </w:rPr>
        <w:tab/>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11.3.</w:t>
      </w:r>
      <w:r w:rsidRPr="00F6390D">
        <w:rPr>
          <w:rFonts w:ascii="Times New Roman" w:eastAsia="Times New Roman" w:hAnsi="Times New Roman" w:cs="Times New Roman"/>
          <w:sz w:val="20"/>
          <w:szCs w:val="20"/>
          <w:lang w:eastAsia="ru-RU"/>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11.4.</w:t>
      </w:r>
      <w:r w:rsidRPr="00F6390D">
        <w:rPr>
          <w:rFonts w:ascii="Times New Roman" w:eastAsia="Times New Roman" w:hAnsi="Times New Roman" w:cs="Times New Roman"/>
          <w:sz w:val="20"/>
          <w:szCs w:val="20"/>
          <w:lang w:eastAsia="ru-RU"/>
        </w:rPr>
        <w:tab/>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w:t>
      </w:r>
      <w:r w:rsidRPr="00F6390D">
        <w:rPr>
          <w:rFonts w:ascii="Times New Roman" w:eastAsia="Times New Roman" w:hAnsi="Times New Roman" w:cs="Times New Roman"/>
          <w:sz w:val="20"/>
          <w:szCs w:val="20"/>
          <w:lang w:eastAsia="ru-RU"/>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892348" w:rsidRPr="00F6390D" w:rsidRDefault="00892348" w:rsidP="00892348">
      <w:pPr>
        <w:autoSpaceDE w:val="0"/>
        <w:autoSpaceDN w:val="0"/>
        <w:adjustRightInd w:val="0"/>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11.5.</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но не более 5 тыс. рублей и не менее 1 тыс. рублей.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11.6.</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11.7.</w:t>
      </w:r>
      <w:r w:rsidRPr="00F6390D">
        <w:rPr>
          <w:rFonts w:ascii="Times New Roman" w:eastAsia="Times New Roman" w:hAnsi="Times New Roman" w:cs="Times New Roman"/>
          <w:sz w:val="20"/>
          <w:szCs w:val="20"/>
          <w:lang w:eastAsia="ru-RU"/>
        </w:rPr>
        <w:tab/>
        <w:t>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 .</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11.8.</w:t>
      </w:r>
      <w:r w:rsidRPr="00F6390D">
        <w:rPr>
          <w:rFonts w:ascii="Times New Roman" w:eastAsia="Times New Roman" w:hAnsi="Times New Roman" w:cs="Times New Roman"/>
          <w:sz w:val="20"/>
          <w:szCs w:val="20"/>
          <w:lang w:eastAsia="ru-RU"/>
        </w:rPr>
        <w:tab/>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11.9.</w:t>
      </w:r>
      <w:r w:rsidRPr="00F6390D">
        <w:rPr>
          <w:rFonts w:ascii="Times New Roman" w:eastAsia="Times New Roman" w:hAnsi="Times New Roman" w:cs="Times New Roman"/>
          <w:sz w:val="20"/>
          <w:szCs w:val="20"/>
          <w:lang w:eastAsia="ru-RU"/>
        </w:rPr>
        <w:tab/>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11.10.</w:t>
      </w:r>
      <w:r w:rsidRPr="00F6390D">
        <w:rPr>
          <w:rFonts w:ascii="Times New Roman" w:eastAsia="Times New Roman" w:hAnsi="Times New Roman" w:cs="Times New Roman"/>
          <w:sz w:val="20"/>
          <w:szCs w:val="20"/>
          <w:lang w:eastAsia="ru-RU"/>
        </w:rPr>
        <w:ta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составляет___  (______) рублей</w:t>
      </w:r>
      <w:r w:rsidRPr="00F6390D">
        <w:rPr>
          <w:rFonts w:ascii="Times New Roman" w:eastAsia="Times New Roman" w:hAnsi="Times New Roman" w:cs="Times New Roman"/>
          <w:sz w:val="20"/>
          <w:szCs w:val="20"/>
          <w:lang w:eastAsia="ru-RU"/>
        </w:rPr>
        <w:tab/>
        <w:t>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11.11.</w:t>
      </w:r>
      <w:r w:rsidRPr="00F6390D">
        <w:rPr>
          <w:rFonts w:ascii="Times New Roman" w:eastAsia="Times New Roman" w:hAnsi="Times New Roman" w:cs="Times New Roman"/>
          <w:sz w:val="20"/>
          <w:szCs w:val="20"/>
          <w:lang w:eastAsia="ru-RU"/>
        </w:rPr>
        <w:tab/>
        <w:t>Применение неустойки (штрафа, пени) не освобождает Стороны от исполнения обязательств по настоящему Контракту.</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11.12.</w:t>
      </w:r>
      <w:r w:rsidRPr="00F6390D">
        <w:rPr>
          <w:rFonts w:ascii="Times New Roman" w:eastAsia="Times New Roman" w:hAnsi="Times New Roman" w:cs="Times New Roman"/>
          <w:sz w:val="20"/>
          <w:szCs w:val="20"/>
          <w:lang w:eastAsia="ru-RU"/>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11.13.</w:t>
      </w:r>
      <w:r w:rsidRPr="00F6390D">
        <w:rPr>
          <w:rFonts w:ascii="Times New Roman" w:eastAsia="Times New Roman" w:hAnsi="Times New Roman" w:cs="Times New Roman"/>
          <w:sz w:val="20"/>
          <w:szCs w:val="20"/>
          <w:lang w:eastAsia="ru-RU"/>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02BDF" w:rsidRPr="00F6390D" w:rsidRDefault="00892348" w:rsidP="00892348">
      <w:pPr>
        <w:spacing w:after="0"/>
        <w:ind w:left="11"/>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11.14.</w:t>
      </w:r>
      <w:r w:rsidRPr="00F6390D">
        <w:rPr>
          <w:rFonts w:ascii="Times New Roman" w:eastAsia="Times New Roman" w:hAnsi="Times New Roman" w:cs="Times New Roman"/>
          <w:sz w:val="20"/>
          <w:szCs w:val="20"/>
          <w:lang w:eastAsia="ru-RU"/>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02BDF" w:rsidRDefault="00031547">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Разрешение споров</w:t>
      </w:r>
    </w:p>
    <w:p w:rsidR="00002BDF" w:rsidRDefault="00002BDF">
      <w:pPr>
        <w:keepNext/>
        <w:tabs>
          <w:tab w:val="left" w:pos="1276"/>
          <w:tab w:val="left" w:pos="3480"/>
        </w:tabs>
        <w:spacing w:after="0" w:line="240" w:lineRule="auto"/>
        <w:outlineLvl w:val="1"/>
        <w:rPr>
          <w:rFonts w:ascii="Times New Roman" w:eastAsia="Times New Roman" w:hAnsi="Times New Roman" w:cs="Times New Roman"/>
          <w:caps/>
          <w:sz w:val="20"/>
          <w:szCs w:val="20"/>
          <w:lang w:eastAsia="ru-RU"/>
        </w:rPr>
      </w:pPr>
    </w:p>
    <w:p w:rsidR="005C1D12" w:rsidRPr="00F6390D" w:rsidRDefault="005C1D12" w:rsidP="005C1D12">
      <w:pPr>
        <w:jc w:val="both"/>
        <w:rPr>
          <w:rFonts w:ascii="Times New Roman" w:eastAsia="Times New Roman" w:hAnsi="Times New Roman" w:cs="Times New Roman"/>
          <w:sz w:val="20"/>
          <w:szCs w:val="20"/>
          <w:lang w:eastAsia="ru-RU"/>
        </w:rPr>
      </w:pPr>
      <w:r>
        <w:rPr>
          <w:sz w:val="20"/>
          <w:szCs w:val="20"/>
        </w:rPr>
        <w:t>12</w:t>
      </w:r>
      <w:r w:rsidRPr="008859D4">
        <w:rPr>
          <w:sz w:val="20"/>
          <w:szCs w:val="20"/>
        </w:rPr>
        <w:t>.1.</w:t>
      </w:r>
      <w:r w:rsidRPr="008859D4">
        <w:rPr>
          <w:sz w:val="20"/>
          <w:szCs w:val="20"/>
        </w:rPr>
        <w:tab/>
      </w:r>
      <w:r w:rsidRPr="00F6390D">
        <w:rPr>
          <w:rFonts w:ascii="Times New Roman" w:eastAsia="Times New Roman" w:hAnsi="Times New Roman" w:cs="Times New Roman"/>
          <w:sz w:val="20"/>
          <w:szCs w:val="20"/>
          <w:lang w:eastAsia="ru-RU"/>
        </w:rPr>
        <w:t>Все споры, возникающие из настоящего Контракта, Стороны могут разрешать путем переговоров.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12.2.</w:t>
      </w:r>
      <w:r w:rsidRPr="00F6390D">
        <w:rPr>
          <w:rFonts w:ascii="Times New Roman" w:eastAsia="Times New Roman" w:hAnsi="Times New Roman" w:cs="Times New Roman"/>
          <w:sz w:val="20"/>
          <w:szCs w:val="20"/>
          <w:lang w:eastAsia="ru-RU"/>
        </w:rPr>
        <w:tab/>
        <w:t>Все споры, возникающие из настоящего Контракта, подлежат передаче на разрешение в Арбитражный суд Приморского края в соответствии с действующим законодательством Российской Федерации и настоящим Контрактом.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12.3.</w:t>
      </w:r>
      <w:r w:rsidRPr="00F6390D">
        <w:rPr>
          <w:rFonts w:ascii="Times New Roman" w:eastAsia="Times New Roman" w:hAnsi="Times New Roman" w:cs="Times New Roman"/>
          <w:sz w:val="20"/>
          <w:szCs w:val="20"/>
          <w:lang w:eastAsia="ru-RU"/>
        </w:rPr>
        <w:tab/>
        <w:t>До передачи спора на разрешение в Арбитражный суд Приморского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lastRenderedPageBreak/>
        <w:t>12.4.</w:t>
      </w:r>
      <w:r w:rsidRPr="00F6390D">
        <w:rPr>
          <w:rFonts w:ascii="Times New Roman" w:eastAsia="Times New Roman" w:hAnsi="Times New Roman" w:cs="Times New Roman"/>
          <w:sz w:val="20"/>
          <w:szCs w:val="20"/>
          <w:lang w:eastAsia="ru-RU"/>
        </w:rPr>
        <w:tab/>
        <w:t>Претензия должна быть составлена в письменной форме и направлена одной Стороной другой Стороне по адресу Стороны- 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12.5.</w:t>
      </w:r>
      <w:r w:rsidRPr="00F6390D">
        <w:rPr>
          <w:rFonts w:ascii="Times New Roman" w:eastAsia="Times New Roman" w:hAnsi="Times New Roman" w:cs="Times New Roman"/>
          <w:sz w:val="20"/>
          <w:szCs w:val="20"/>
          <w:lang w:eastAsia="ru-RU"/>
        </w:rPr>
        <w:tab/>
        <w:t>Сторона должна дать в письменной форме ответ на претензию по существу в срок не позднее 7 календарных  дней с даты получения претензии.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12.6.</w:t>
      </w:r>
      <w:r w:rsidRPr="00F6390D">
        <w:rPr>
          <w:rFonts w:ascii="Times New Roman" w:eastAsia="Times New Roman" w:hAnsi="Times New Roman" w:cs="Times New Roman"/>
          <w:sz w:val="20"/>
          <w:szCs w:val="20"/>
          <w:lang w:eastAsia="ru-RU"/>
        </w:rPr>
        <w:tab/>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12.7.</w:t>
      </w:r>
      <w:r w:rsidRPr="00F6390D">
        <w:rPr>
          <w:rFonts w:ascii="Times New Roman" w:eastAsia="Times New Roman" w:hAnsi="Times New Roman" w:cs="Times New Roman"/>
          <w:sz w:val="20"/>
          <w:szCs w:val="20"/>
          <w:lang w:eastAsia="ru-RU"/>
        </w:rPr>
        <w:tab/>
        <w:t>Если требования в претензии подлежат денежной оценке, в претензии указывается истребуемая денежная сумма и ее полный и обоснованный расчет.</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12.8.</w:t>
      </w:r>
      <w:r w:rsidRPr="00F6390D">
        <w:rPr>
          <w:rFonts w:ascii="Times New Roman" w:eastAsia="Times New Roman" w:hAnsi="Times New Roman" w:cs="Times New Roman"/>
          <w:sz w:val="20"/>
          <w:szCs w:val="20"/>
          <w:lang w:eastAsia="ru-RU"/>
        </w:rPr>
        <w:tab/>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12.9.</w:t>
      </w:r>
      <w:r w:rsidRPr="00F6390D">
        <w:rPr>
          <w:rFonts w:ascii="Times New Roman" w:eastAsia="Times New Roman" w:hAnsi="Times New Roman" w:cs="Times New Roman"/>
          <w:sz w:val="20"/>
          <w:szCs w:val="20"/>
          <w:lang w:eastAsia="ru-RU"/>
        </w:rPr>
        <w:tab/>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02BDF" w:rsidRDefault="005C1D12" w:rsidP="005C1D12">
      <w:pPr>
        <w:widowControl w:val="0"/>
        <w:tabs>
          <w:tab w:val="num" w:pos="1080"/>
        </w:tabs>
        <w:spacing w:after="0" w:line="240" w:lineRule="auto"/>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12.10.</w:t>
      </w:r>
      <w:r w:rsidRPr="00F6390D">
        <w:rPr>
          <w:rFonts w:ascii="Times New Roman" w:eastAsia="Times New Roman" w:hAnsi="Times New Roman" w:cs="Times New Roman"/>
          <w:sz w:val="20"/>
          <w:szCs w:val="20"/>
          <w:lang w:eastAsia="ru-RU"/>
        </w:rPr>
        <w:tab/>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Приморского края.</w:t>
      </w:r>
    </w:p>
    <w:p w:rsidR="00002BDF" w:rsidRDefault="00002BDF">
      <w:pPr>
        <w:widowControl w:val="0"/>
        <w:tabs>
          <w:tab w:val="num" w:pos="426"/>
          <w:tab w:val="num" w:pos="1080"/>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2"/>
        </w:numPr>
        <w:tabs>
          <w:tab w:val="clear" w:pos="720"/>
          <w:tab w:val="num" w:pos="426"/>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ДЕЙСТВИЕ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 ВО ВРЕМЕНИ</w:t>
      </w:r>
    </w:p>
    <w:p w:rsidR="00002BDF" w:rsidRDefault="00002BDF">
      <w:pPr>
        <w:tabs>
          <w:tab w:val="num" w:pos="426"/>
        </w:tabs>
        <w:spacing w:after="0" w:line="240" w:lineRule="auto"/>
        <w:jc w:val="both"/>
        <w:rPr>
          <w:rFonts w:ascii="Times New Roman" w:eastAsia="Times New Roman" w:hAnsi="Times New Roman" w:cs="Times New Roman"/>
          <w:b/>
          <w:sz w:val="20"/>
          <w:szCs w:val="20"/>
          <w:lang w:eastAsia="ru-RU"/>
        </w:rPr>
      </w:pPr>
    </w:p>
    <w:p w:rsidR="00002BDF" w:rsidRDefault="00031547">
      <w:pPr>
        <w:tabs>
          <w:tab w:val="num" w:pos="42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вступает в силу и становится обязательным для Сторон с момента его подписания </w:t>
      </w:r>
      <w:r>
        <w:rPr>
          <w:rFonts w:ascii="Times New Roman" w:eastAsia="Times New Roman" w:hAnsi="Times New Roman" w:cs="Times New Roman"/>
          <w:color w:val="000000"/>
          <w:sz w:val="20"/>
          <w:szCs w:val="20"/>
          <w:lang w:eastAsia="ru-RU"/>
        </w:rPr>
        <w:t xml:space="preserve">и </w:t>
      </w:r>
      <w:r>
        <w:rPr>
          <w:rFonts w:ascii="Times New Roman" w:eastAsia="Times New Roman" w:hAnsi="Times New Roman" w:cs="Times New Roman"/>
          <w:sz w:val="20"/>
          <w:szCs w:val="20"/>
          <w:lang w:eastAsia="ru-RU"/>
        </w:rPr>
        <w:t xml:space="preserve">действует </w:t>
      </w:r>
      <w:r w:rsidR="0064327B">
        <w:rPr>
          <w:rFonts w:ascii="Times New Roman" w:eastAsia="Times New Roman" w:hAnsi="Times New Roman" w:cs="Times New Roman"/>
          <w:b/>
          <w:sz w:val="20"/>
          <w:szCs w:val="20"/>
          <w:lang w:eastAsia="ru-RU"/>
        </w:rPr>
        <w:t>до «</w:t>
      </w:r>
      <w:r w:rsidR="0017198F">
        <w:rPr>
          <w:rFonts w:ascii="Times New Roman" w:eastAsia="Times New Roman" w:hAnsi="Times New Roman" w:cs="Times New Roman"/>
          <w:b/>
          <w:sz w:val="20"/>
          <w:szCs w:val="20"/>
          <w:lang w:eastAsia="ru-RU"/>
        </w:rPr>
        <w:t>3</w:t>
      </w:r>
      <w:r w:rsidR="00A56D44">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 xml:space="preserve">» </w:t>
      </w:r>
      <w:r w:rsidR="00CB2240">
        <w:rPr>
          <w:rFonts w:ascii="Times New Roman" w:eastAsia="Times New Roman" w:hAnsi="Times New Roman" w:cs="Times New Roman"/>
          <w:b/>
          <w:sz w:val="20"/>
          <w:szCs w:val="20"/>
          <w:lang w:eastAsia="ru-RU"/>
        </w:rPr>
        <w:t>сентяб</w:t>
      </w:r>
      <w:r w:rsidR="00A56D44">
        <w:rPr>
          <w:rFonts w:ascii="Times New Roman" w:eastAsia="Times New Roman" w:hAnsi="Times New Roman" w:cs="Times New Roman"/>
          <w:b/>
          <w:sz w:val="20"/>
          <w:szCs w:val="20"/>
          <w:lang w:eastAsia="ru-RU"/>
        </w:rPr>
        <w:t>ря</w:t>
      </w:r>
      <w:r>
        <w:rPr>
          <w:rFonts w:ascii="Times New Roman" w:eastAsia="Times New Roman" w:hAnsi="Times New Roman" w:cs="Times New Roman"/>
          <w:b/>
          <w:sz w:val="20"/>
          <w:szCs w:val="20"/>
          <w:lang w:eastAsia="ru-RU"/>
        </w:rPr>
        <w:t xml:space="preserve"> 202</w:t>
      </w:r>
      <w:r w:rsidR="00760BD1">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года</w:t>
      </w:r>
      <w:r>
        <w:rPr>
          <w:rFonts w:ascii="Times New Roman" w:eastAsia="Times New Roman" w:hAnsi="Times New Roman" w:cs="Times New Roman"/>
          <w:sz w:val="20"/>
          <w:szCs w:val="20"/>
          <w:lang w:eastAsia="ru-RU"/>
        </w:rPr>
        <w:t>, а в части финансовых взаиморасчетов - до полного их завершения.</w:t>
      </w:r>
    </w:p>
    <w:p w:rsidR="00002BDF" w:rsidRPr="00B07C4A" w:rsidRDefault="00031547" w:rsidP="00B07C4A">
      <w:pPr>
        <w:keepNext/>
        <w:numPr>
          <w:ilvl w:val="0"/>
          <w:numId w:val="4"/>
        </w:numPr>
        <w:tabs>
          <w:tab w:val="num" w:pos="426"/>
          <w:tab w:val="left" w:pos="1276"/>
        </w:tabs>
        <w:spacing w:before="240" w:after="0" w:line="240" w:lineRule="auto"/>
        <w:jc w:val="center"/>
        <w:outlineLvl w:val="1"/>
        <w:rPr>
          <w:rFonts w:ascii="Times New Roman" w:eastAsia="Times New Roman" w:hAnsi="Times New Roman" w:cs="Times New Roman"/>
          <w:sz w:val="20"/>
          <w:szCs w:val="20"/>
          <w:lang w:eastAsia="ru-RU"/>
        </w:rPr>
      </w:pPr>
      <w:r w:rsidRPr="00B07C4A">
        <w:rPr>
          <w:rFonts w:ascii="Times New Roman" w:eastAsia="Times New Roman" w:hAnsi="Times New Roman" w:cs="Times New Roman"/>
          <w:b/>
          <w:caps/>
          <w:sz w:val="20"/>
          <w:szCs w:val="20"/>
          <w:lang w:eastAsia="ru-RU"/>
        </w:rPr>
        <w:t>Прочие условия</w:t>
      </w:r>
    </w:p>
    <w:p w:rsidR="00002BDF" w:rsidRDefault="00031547">
      <w:pPr>
        <w:widowControl w:val="0"/>
        <w:numPr>
          <w:ilvl w:val="1"/>
          <w:numId w:val="4"/>
        </w:numPr>
        <w:tabs>
          <w:tab w:val="num"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регулируется  законодательством Российской Федерации.</w:t>
      </w:r>
    </w:p>
    <w:p w:rsidR="00002BDF" w:rsidRDefault="00D6404E">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 xml:space="preserve"> составлен и подписан на русском языке. Вся относящаяся к </w:t>
      </w: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у переписка и другая документация, которой обмениваются Стороны, должны быть составлены и подписаны на русском языке.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Все сроки, исчисляемые в настоящем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е, исчисляются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Поставщик самостоятельно оплачивает все налоги, пошлины, лицензионные сборы и другие обязательные платежи, взимаемые до момента доставки Товаров Заказчику.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В случае противоречий между условиями или положениями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r>
        <w:rPr>
          <w:rFonts w:ascii="Times New Roman" w:eastAsia="Times New Roman" w:hAnsi="Times New Roman" w:cs="Times New Roman"/>
          <w:spacing w:val="-3"/>
          <w:sz w:val="20"/>
          <w:szCs w:val="20"/>
          <w:lang w:eastAsia="ru-RU"/>
        </w:rPr>
        <w:t xml:space="preserve"> и Приложений настоящего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приоритет будут иметь условия и положения, содержащиеся в Приложениях к настоящему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Любое уведомление, которое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ниже.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Стороны заключили настоящий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 в двух подлинных и имеющих равную юридическую силу экземплярах – по одному для каждой из Сторон.</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14.8. </w:t>
      </w:r>
      <w:r>
        <w:rPr>
          <w:rFonts w:ascii="Times New Roman" w:eastAsia="Times New Roman" w:hAnsi="Times New Roman" w:cs="Times New Roman"/>
          <w:sz w:val="20"/>
          <w:szCs w:val="20"/>
          <w:lang w:eastAsia="ru-RU"/>
        </w:rPr>
        <w:tab/>
        <w:t xml:space="preserve">Любое уведомление, запрос или согласие, выдача которых необходима или разрешена в связи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оформляется в письменном виде и направляется одной Стороной другой Стороне заказной почтой, по телексу, телеграфу или факсу по следующим адресам:</w:t>
      </w:r>
    </w:p>
    <w:p w:rsidR="00002BDF" w:rsidRDefault="00002BDF">
      <w:pPr>
        <w:widowControl w:val="0"/>
        <w:spacing w:after="0" w:line="240" w:lineRule="auto"/>
        <w:jc w:val="both"/>
        <w:rPr>
          <w:rFonts w:ascii="Times New Roman" w:eastAsia="Times New Roman" w:hAnsi="Times New Roman" w:cs="Times New Roman"/>
          <w:sz w:val="20"/>
          <w:szCs w:val="20"/>
          <w:lang w:eastAsia="ru-RU"/>
        </w:rPr>
      </w:pP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Заказчику:</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Адрес: </w:t>
      </w:r>
      <w:r w:rsidR="00B07C4A">
        <w:rPr>
          <w:rFonts w:ascii="Times New Roman" w:eastAsia="Times New Roman" w:hAnsi="Times New Roman" w:cs="Times New Roman"/>
          <w:sz w:val="20"/>
          <w:szCs w:val="20"/>
          <w:lang w:eastAsia="ru-RU"/>
        </w:rPr>
        <w:t>694740,г.Невельск, ул.Ленина,41</w:t>
      </w:r>
    </w:p>
    <w:p w:rsidR="00B07C4A" w:rsidRDefault="00031547" w:rsidP="00DE504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 факс: (42</w:t>
      </w:r>
      <w:r w:rsidR="00B07C4A">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00B07C4A">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00B07C4A">
        <w:rPr>
          <w:rFonts w:ascii="Times New Roman" w:eastAsia="Times New Roman" w:hAnsi="Times New Roman" w:cs="Times New Roman"/>
          <w:sz w:val="20"/>
          <w:szCs w:val="20"/>
          <w:lang w:eastAsia="ru-RU"/>
        </w:rPr>
        <w:t>60687</w:t>
      </w:r>
    </w:p>
    <w:p w:rsidR="00B07C4A"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Уполномоченное лицо:</w:t>
      </w:r>
      <w:r w:rsidR="00B07C4A">
        <w:rPr>
          <w:rFonts w:ascii="Times New Roman" w:eastAsia="Times New Roman" w:hAnsi="Times New Roman" w:cs="Times New Roman"/>
          <w:sz w:val="20"/>
          <w:szCs w:val="20"/>
          <w:lang w:eastAsia="ru-RU"/>
        </w:rPr>
        <w:t xml:space="preserve"> Линёва Ольга Васильевна</w:t>
      </w:r>
      <w:r>
        <w:rPr>
          <w:rFonts w:ascii="Times New Roman" w:eastAsia="Times New Roman" w:hAnsi="Times New Roman" w:cs="Times New Roman"/>
          <w:sz w:val="20"/>
          <w:szCs w:val="20"/>
          <w:lang w:eastAsia="ru-RU"/>
        </w:rPr>
        <w:t xml:space="preserve"> </w:t>
      </w: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Поставщику: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w:t>
      </w:r>
      <w:r w:rsidR="00BB1299">
        <w:rPr>
          <w:rFonts w:ascii="Times New Roman" w:eastAsia="Times New Roman" w:hAnsi="Times New Roman" w:cs="Times New Roman"/>
          <w:sz w:val="20"/>
          <w:szCs w:val="20"/>
          <w:lang w:eastAsia="ru-RU"/>
        </w:rPr>
        <w:t>:</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Уполномоченное лицо: </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Телефон: </w:t>
      </w:r>
    </w:p>
    <w:p w:rsidR="00002BDF" w:rsidRDefault="00031547">
      <w:pPr>
        <w:widowControl w:val="0"/>
        <w:spacing w:after="0" w:line="240" w:lineRule="auto"/>
        <w:jc w:val="both"/>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 xml:space="preserve">ПРИЛОЖЕНИЯ К </w:t>
      </w:r>
      <w:r w:rsidR="00D6404E">
        <w:rPr>
          <w:rFonts w:ascii="Times New Roman" w:eastAsia="Times New Roman" w:hAnsi="Times New Roman" w:cs="Times New Roman"/>
          <w:b/>
          <w:caps/>
          <w:sz w:val="20"/>
          <w:szCs w:val="20"/>
          <w:lang w:eastAsia="ru-RU"/>
        </w:rPr>
        <w:t>КОНТРАКТ</w:t>
      </w:r>
      <w:r>
        <w:rPr>
          <w:rFonts w:ascii="Times New Roman" w:eastAsia="Times New Roman" w:hAnsi="Times New Roman" w:cs="Times New Roman"/>
          <w:b/>
          <w:caps/>
          <w:sz w:val="20"/>
          <w:szCs w:val="20"/>
          <w:lang w:eastAsia="ru-RU"/>
        </w:rPr>
        <w:t>У</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Приложения № 1.  Техническое задание.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2.   </w:t>
      </w:r>
      <w:r w:rsidR="00B07C4A">
        <w:rPr>
          <w:rFonts w:ascii="Times New Roman" w:eastAsia="Times New Roman" w:hAnsi="Times New Roman" w:cs="Times New Roman"/>
          <w:sz w:val="20"/>
          <w:szCs w:val="20"/>
          <w:lang w:eastAsia="ru-RU"/>
        </w:rPr>
        <w:t>Спецификация</w:t>
      </w: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pStyle w:val="af8"/>
        <w:keepNext/>
        <w:numPr>
          <w:ilvl w:val="0"/>
          <w:numId w:val="4"/>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Юридические адреса и банковские реквизиты сторон</w:t>
      </w:r>
    </w:p>
    <w:tbl>
      <w:tblPr>
        <w:tblW w:w="9420" w:type="dxa"/>
        <w:jc w:val="center"/>
        <w:tblLayout w:type="fixed"/>
        <w:tblLook w:val="0000" w:firstRow="0" w:lastRow="0" w:firstColumn="0" w:lastColumn="0" w:noHBand="0" w:noVBand="0"/>
      </w:tblPr>
      <w:tblGrid>
        <w:gridCol w:w="4569"/>
        <w:gridCol w:w="284"/>
        <w:gridCol w:w="4567"/>
      </w:tblGrid>
      <w:tr w:rsidR="00002BDF" w:rsidTr="000028AA">
        <w:trPr>
          <w:trHeight w:val="80"/>
          <w:jc w:val="center"/>
        </w:trPr>
        <w:tc>
          <w:tcPr>
            <w:tcW w:w="4569"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Pr="00BD45F8" w:rsidRDefault="00002BDF">
            <w:pPr>
              <w:keepNext/>
              <w:spacing w:after="0" w:line="240" w:lineRule="auto"/>
              <w:outlineLvl w:val="0"/>
              <w:rPr>
                <w:rFonts w:ascii="Times New Roman" w:eastAsia="Times New Roman" w:hAnsi="Times New Roman" w:cs="Times New Roman"/>
                <w:b/>
                <w:sz w:val="20"/>
                <w:szCs w:val="20"/>
                <w:lang w:eastAsia="ru-RU"/>
              </w:rPr>
            </w:pPr>
          </w:p>
        </w:tc>
        <w:tc>
          <w:tcPr>
            <w:tcW w:w="284" w:type="dxa"/>
          </w:tcPr>
          <w:p w:rsidR="00002BDF" w:rsidRPr="00BD45F8" w:rsidRDefault="00002BDF">
            <w:pPr>
              <w:spacing w:after="0" w:line="240" w:lineRule="auto"/>
              <w:jc w:val="center"/>
              <w:rPr>
                <w:rFonts w:ascii="Times New Roman" w:eastAsia="Times New Roman" w:hAnsi="Times New Roman" w:cs="Times New Roman"/>
                <w:b/>
                <w:i/>
                <w:sz w:val="20"/>
                <w:szCs w:val="20"/>
                <w:lang w:eastAsia="ru-RU"/>
              </w:rPr>
            </w:pPr>
          </w:p>
        </w:tc>
        <w:tc>
          <w:tcPr>
            <w:tcW w:w="4567"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B07C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694740 Сахалинская  область,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г. Невельск, ул. Ленина,41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Тел.: (42436) 62-683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ИНН/КПП 2538008586/650543001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ОГРН 1022501915061 ОКТМО 64</w:t>
            </w:r>
            <w:r w:rsidR="00A56D44">
              <w:rPr>
                <w:rFonts w:ascii="Times New Roman" w:eastAsia="Times New Roman" w:hAnsi="Times New Roman" w:cs="Times New Roman"/>
                <w:sz w:val="20"/>
                <w:szCs w:val="20"/>
                <w:lang w:eastAsia="ru-RU"/>
              </w:rPr>
              <w:t>5</w:t>
            </w:r>
            <w:r w:rsidRPr="00B07C4A">
              <w:rPr>
                <w:rFonts w:ascii="Times New Roman" w:eastAsia="Times New Roman" w:hAnsi="Times New Roman" w:cs="Times New Roman"/>
                <w:sz w:val="20"/>
                <w:szCs w:val="20"/>
                <w:lang w:eastAsia="ru-RU"/>
              </w:rPr>
              <w:t>28000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ОКПО 00471751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Банковские реквизиты:</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УФК по Сахалинской области («Сахморколледж» (филиал) ФГБОУ ВО «Дальрыбвтуз» л/с 2</w:t>
            </w:r>
            <w:r w:rsidR="00C52605">
              <w:rPr>
                <w:rFonts w:ascii="Times New Roman" w:eastAsia="Times New Roman" w:hAnsi="Times New Roman" w:cs="Times New Roman"/>
                <w:sz w:val="20"/>
                <w:szCs w:val="20"/>
                <w:lang w:eastAsia="ru-RU"/>
              </w:rPr>
              <w:t>1</w:t>
            </w:r>
            <w:r w:rsidRPr="00B07C4A">
              <w:rPr>
                <w:rFonts w:ascii="Times New Roman" w:eastAsia="Times New Roman" w:hAnsi="Times New Roman" w:cs="Times New Roman"/>
                <w:sz w:val="20"/>
                <w:szCs w:val="20"/>
                <w:lang w:eastAsia="ru-RU"/>
              </w:rPr>
              <w:t>616Щ04880)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р/сч 03214643000000016100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Кор/сч 40102810845370000053</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ОТДЕЛЕНИЕ ЮЖНО-САХАЛИНСК  БАНКА РОССИИ//УФК по Сахалинской области, г.Южно-Сахалинск                      </w:t>
            </w:r>
          </w:p>
          <w:p w:rsidR="00002BDF" w:rsidRDefault="00B07C4A" w:rsidP="00B07C4A">
            <w:pPr>
              <w:tabs>
                <w:tab w:val="center" w:pos="4677"/>
                <w:tab w:val="right" w:pos="9355"/>
              </w:tabs>
              <w:spacing w:after="0" w:line="240" w:lineRule="auto"/>
              <w:rPr>
                <w:rFonts w:ascii="Times New Roman" w:eastAsia="Times New Roman" w:hAnsi="Times New Roman" w:cs="Times New Roman"/>
                <w:b/>
                <w:sz w:val="20"/>
                <w:szCs w:val="20"/>
                <w:lang w:eastAsia="ru-RU"/>
              </w:rPr>
            </w:pPr>
            <w:r w:rsidRPr="00B07C4A">
              <w:rPr>
                <w:rFonts w:ascii="Times New Roman" w:eastAsia="Times New Roman" w:hAnsi="Times New Roman" w:cs="Times New Roman"/>
                <w:sz w:val="20"/>
                <w:szCs w:val="20"/>
                <w:lang w:eastAsia="ru-RU"/>
              </w:rPr>
              <w:t>БИК 016401800</w:t>
            </w:r>
          </w:p>
        </w:tc>
      </w:tr>
    </w:tbl>
    <w:p w:rsidR="00002BDF" w:rsidRDefault="00031547">
      <w:pPr>
        <w:keepNext/>
        <w:numPr>
          <w:ilvl w:val="0"/>
          <w:numId w:val="4"/>
        </w:numPr>
        <w:spacing w:before="240" w:after="0" w:line="240" w:lineRule="auto"/>
        <w:ind w:left="0" w:firstLine="0"/>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ПОДПИСИ И ПЕЧАТИ СТОРОН</w:t>
      </w:r>
    </w:p>
    <w:p w:rsidR="00002BDF" w:rsidRDefault="00031547">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002BDF">
        <w:trPr>
          <w:trHeight w:val="1440"/>
        </w:trPr>
        <w:tc>
          <w:tcPr>
            <w:tcW w:w="4786"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Default="00002BDF">
            <w:pPr>
              <w:keepNext/>
              <w:spacing w:after="0"/>
              <w:jc w:val="center"/>
              <w:outlineLvl w:val="0"/>
              <w:rPr>
                <w:rFonts w:ascii="Times New Roman" w:eastAsia="Times New Roman" w:hAnsi="Times New Roman" w:cs="Times New Roman"/>
                <w:b/>
                <w:bCs/>
                <w:sz w:val="20"/>
                <w:szCs w:val="20"/>
              </w:rPr>
            </w:pPr>
          </w:p>
          <w:p w:rsidR="00BB1299" w:rsidRDefault="00BB1299">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384132" w:rsidRDefault="00384132">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38413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002BDF" w:rsidRDefault="00002BDF">
            <w:pPr>
              <w:spacing w:after="0" w:line="240" w:lineRule="auto"/>
              <w:jc w:val="center"/>
              <w:rPr>
                <w:rFonts w:ascii="Times New Roman" w:eastAsia="Times New Roman" w:hAnsi="Times New Roman" w:cs="Times New Roman"/>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Default="00031547">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Pr="00BB1299" w:rsidRDefault="00CB2240">
      <w:pPr>
        <w:spacing w:before="120" w:after="0" w:line="240" w:lineRule="auto"/>
        <w:rPr>
          <w:rFonts w:ascii="Times New Roman" w:eastAsia="Times New Roman" w:hAnsi="Times New Roman" w:cs="Times New Roman"/>
          <w:b/>
          <w:sz w:val="20"/>
          <w:szCs w:val="20"/>
          <w:lang w:eastAsia="ru-RU"/>
        </w:rPr>
      </w:pPr>
    </w:p>
    <w:p w:rsidR="00C142A1" w:rsidRDefault="00031547">
      <w:pPr>
        <w:spacing w:before="120" w:after="0" w:line="240" w:lineRule="auto"/>
        <w:rPr>
          <w:rFonts w:ascii="Times New Roman" w:eastAsia="Times New Roman" w:hAnsi="Times New Roman" w:cs="Times New Roman"/>
          <w:b/>
          <w:sz w:val="20"/>
          <w:szCs w:val="20"/>
          <w:lang w:eastAsia="ru-RU"/>
        </w:rPr>
      </w:pPr>
      <w:r w:rsidRPr="00BB1299">
        <w:rPr>
          <w:rFonts w:ascii="Times New Roman" w:eastAsia="Times New Roman" w:hAnsi="Times New Roman" w:cs="Times New Roman"/>
          <w:b/>
          <w:sz w:val="20"/>
          <w:szCs w:val="20"/>
          <w:lang w:eastAsia="ru-RU"/>
        </w:rPr>
        <w:lastRenderedPageBreak/>
        <w:t xml:space="preserve">                                                                                                                                  </w:t>
      </w: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p>
    <w:p w:rsidR="00002BDF" w:rsidRDefault="00C142A1">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r w:rsidR="00031547">
        <w:rPr>
          <w:rFonts w:ascii="Times New Roman" w:eastAsia="Times New Roman" w:hAnsi="Times New Roman" w:cs="Times New Roman"/>
          <w:b/>
          <w:sz w:val="20"/>
          <w:szCs w:val="20"/>
          <w:lang w:eastAsia="ru-RU"/>
        </w:rPr>
        <w:t xml:space="preserve">Приложение № 1                                                                   </w:t>
      </w:r>
    </w:p>
    <w:p w:rsidR="00002BDF" w:rsidRDefault="00031547">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w:t>
      </w:r>
      <w:r>
        <w:rPr>
          <w:rFonts w:ascii="Times New Roman" w:hAnsi="Times New Roman" w:cs="Times New Roman"/>
          <w:sz w:val="20"/>
          <w:szCs w:val="20"/>
        </w:rPr>
        <w:t>№</w:t>
      </w:r>
      <w:r w:rsidR="00BB1299">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от «__» 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002BDF" w:rsidRDefault="00002BDF">
      <w:pPr>
        <w:spacing w:before="120" w:after="0" w:line="240" w:lineRule="auto"/>
        <w:rPr>
          <w:rFonts w:ascii="Times New Roman" w:eastAsia="Times New Roman" w:hAnsi="Times New Roman" w:cs="Times New Roman"/>
          <w:sz w:val="20"/>
          <w:szCs w:val="20"/>
          <w:lang w:eastAsia="ru-RU"/>
        </w:rPr>
      </w:pPr>
    </w:p>
    <w:p w:rsidR="00A56D44" w:rsidRPr="00180A23" w:rsidRDefault="00A56D44" w:rsidP="00A56D44">
      <w:pPr>
        <w:spacing w:after="0" w:line="240" w:lineRule="auto"/>
        <w:jc w:val="center"/>
        <w:outlineLvl w:val="0"/>
        <w:rPr>
          <w:rFonts w:ascii="Times New Roman" w:eastAsia="Times New Roman" w:hAnsi="Times New Roman" w:cs="Times New Roman"/>
          <w:i/>
          <w:sz w:val="24"/>
          <w:szCs w:val="24"/>
          <w:lang w:eastAsia="ru-RU"/>
        </w:rPr>
      </w:pPr>
      <w:r w:rsidRPr="00180A23">
        <w:rPr>
          <w:rFonts w:ascii="Times New Roman" w:eastAsia="Times New Roman" w:hAnsi="Times New Roman" w:cs="Times New Roman"/>
          <w:b/>
          <w:i/>
          <w:sz w:val="24"/>
          <w:szCs w:val="24"/>
          <w:lang w:eastAsia="ru-RU"/>
        </w:rPr>
        <w:t>Техническое задание</w:t>
      </w:r>
    </w:p>
    <w:p w:rsidR="00A56D44" w:rsidRPr="00180A23" w:rsidRDefault="00A56D44" w:rsidP="00A56D44">
      <w:pPr>
        <w:spacing w:after="0" w:line="240" w:lineRule="auto"/>
        <w:ind w:left="900"/>
        <w:jc w:val="center"/>
        <w:rPr>
          <w:rFonts w:ascii="Times New Roman" w:eastAsia="Times New Roman" w:hAnsi="Times New Roman" w:cs="Times New Roman"/>
          <w:sz w:val="24"/>
          <w:szCs w:val="24"/>
          <w:lang w:eastAsia="ru-RU"/>
        </w:rPr>
      </w:pPr>
    </w:p>
    <w:p w:rsidR="00A56D44" w:rsidRPr="00180A23" w:rsidRDefault="00A56D44" w:rsidP="00A56D44">
      <w:pPr>
        <w:numPr>
          <w:ilvl w:val="0"/>
          <w:numId w:val="20"/>
        </w:numPr>
        <w:spacing w:after="0" w:line="24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Наименование товара, работ, услуг:</w:t>
      </w:r>
    </w:p>
    <w:p w:rsidR="00A56D44" w:rsidRPr="00180A23" w:rsidRDefault="00A56D44" w:rsidP="00A56D44">
      <w:pPr>
        <w:spacing w:after="0" w:line="240" w:lineRule="auto"/>
        <w:ind w:left="720"/>
        <w:outlineLvl w:val="0"/>
        <w:rPr>
          <w:rFonts w:ascii="Times New Roman" w:eastAsia="Times New Roman" w:hAnsi="Times New Roman" w:cs="Times New Roman"/>
          <w:b/>
          <w:i/>
          <w:sz w:val="24"/>
          <w:szCs w:val="24"/>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4D396C" w:rsidRPr="00180A23" w:rsidTr="00626C6C">
        <w:trPr>
          <w:jc w:val="center"/>
        </w:trPr>
        <w:tc>
          <w:tcPr>
            <w:tcW w:w="900" w:type="dxa"/>
          </w:tcPr>
          <w:p w:rsidR="004D396C" w:rsidRPr="00B94C4E" w:rsidRDefault="004D396C" w:rsidP="004D39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rsidR="004D396C" w:rsidRPr="004D396C" w:rsidRDefault="004D396C" w:rsidP="004D396C">
            <w:pPr>
              <w:rPr>
                <w:rFonts w:ascii="Times New Roman" w:eastAsia="Times New Roman" w:hAnsi="Times New Roman" w:cs="Times New Roman"/>
                <w:color w:val="000000"/>
              </w:rPr>
            </w:pPr>
            <w:r w:rsidRPr="004D396C">
              <w:rPr>
                <w:rFonts w:ascii="Times New Roman" w:hAnsi="Times New Roman" w:cs="Times New Roman"/>
                <w:color w:val="000000"/>
              </w:rPr>
              <w:t>Тельняшка зимняя</w:t>
            </w:r>
          </w:p>
        </w:tc>
        <w:tc>
          <w:tcPr>
            <w:tcW w:w="1377" w:type="dxa"/>
            <w:tcBorders>
              <w:top w:val="nil"/>
              <w:left w:val="nil"/>
              <w:bottom w:val="single" w:sz="4" w:space="0" w:color="auto"/>
              <w:right w:val="single" w:sz="4" w:space="0" w:color="auto"/>
            </w:tcBorders>
            <w:shd w:val="clear" w:color="auto" w:fill="auto"/>
            <w:vAlign w:val="center"/>
          </w:tcPr>
          <w:p w:rsidR="004D396C" w:rsidRPr="004D396C" w:rsidRDefault="004D396C" w:rsidP="004D396C">
            <w:pPr>
              <w:jc w:val="center"/>
              <w:rPr>
                <w:rFonts w:ascii="Times New Roman" w:hAnsi="Times New Roman" w:cs="Times New Roman"/>
                <w:color w:val="000000"/>
              </w:rPr>
            </w:pPr>
            <w:r w:rsidRPr="004D396C">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4D396C" w:rsidRPr="004D396C" w:rsidRDefault="00D52067" w:rsidP="004D396C">
            <w:pPr>
              <w:jc w:val="center"/>
              <w:rPr>
                <w:rFonts w:ascii="Times New Roman" w:hAnsi="Times New Roman" w:cs="Times New Roman"/>
                <w:color w:val="000000"/>
              </w:rPr>
            </w:pPr>
            <w:r>
              <w:rPr>
                <w:rFonts w:ascii="Times New Roman" w:hAnsi="Times New Roman" w:cs="Times New Roman"/>
                <w:color w:val="000000"/>
              </w:rPr>
              <w:t>1</w:t>
            </w:r>
            <w:r w:rsidR="004D396C" w:rsidRPr="004D396C">
              <w:rPr>
                <w:rFonts w:ascii="Times New Roman" w:hAnsi="Times New Roman" w:cs="Times New Roman"/>
                <w:color w:val="000000"/>
              </w:rPr>
              <w:t>00</w:t>
            </w:r>
          </w:p>
        </w:tc>
        <w:tc>
          <w:tcPr>
            <w:tcW w:w="1268" w:type="dxa"/>
          </w:tcPr>
          <w:p w:rsidR="004D396C" w:rsidRPr="00180A23" w:rsidRDefault="004D396C" w:rsidP="004D396C">
            <w:pPr>
              <w:spacing w:after="0" w:line="240" w:lineRule="auto"/>
              <w:jc w:val="center"/>
              <w:rPr>
                <w:rFonts w:ascii="Times New Roman" w:eastAsia="Times New Roman" w:hAnsi="Times New Roman" w:cs="Times New Roman"/>
                <w:b/>
                <w:i/>
                <w:sz w:val="24"/>
                <w:szCs w:val="24"/>
                <w:lang w:eastAsia="ru-RU"/>
              </w:rPr>
            </w:pPr>
          </w:p>
        </w:tc>
        <w:tc>
          <w:tcPr>
            <w:tcW w:w="1544" w:type="dxa"/>
          </w:tcPr>
          <w:p w:rsidR="004D396C" w:rsidRPr="00180A23" w:rsidRDefault="004D396C" w:rsidP="004D396C">
            <w:pPr>
              <w:spacing w:after="0" w:line="240" w:lineRule="auto"/>
              <w:jc w:val="center"/>
              <w:rPr>
                <w:rFonts w:ascii="Times New Roman" w:eastAsia="Times New Roman" w:hAnsi="Times New Roman" w:cs="Times New Roman"/>
                <w:b/>
                <w:i/>
                <w:sz w:val="24"/>
                <w:szCs w:val="24"/>
                <w:lang w:eastAsia="ru-RU"/>
              </w:rPr>
            </w:pPr>
          </w:p>
        </w:tc>
      </w:tr>
      <w:tr w:rsidR="004D396C" w:rsidRPr="00180A23" w:rsidTr="00626C6C">
        <w:trPr>
          <w:trHeight w:val="194"/>
          <w:jc w:val="center"/>
        </w:trPr>
        <w:tc>
          <w:tcPr>
            <w:tcW w:w="900" w:type="dxa"/>
            <w:vAlign w:val="bottom"/>
          </w:tcPr>
          <w:p w:rsidR="004D396C" w:rsidRPr="00180A23" w:rsidRDefault="004D396C" w:rsidP="004D396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180A23">
              <w:rPr>
                <w:rFonts w:ascii="Times New Roman" w:eastAsia="Times New Roman" w:hAnsi="Times New Roman" w:cs="Times New Roman"/>
                <w:color w:val="000000"/>
                <w:lang w:eastAsia="ru-RU"/>
              </w:rPr>
              <w:t>.</w:t>
            </w:r>
          </w:p>
        </w:tc>
        <w:tc>
          <w:tcPr>
            <w:tcW w:w="4096" w:type="dxa"/>
            <w:tcBorders>
              <w:top w:val="nil"/>
              <w:left w:val="single" w:sz="4" w:space="0" w:color="auto"/>
              <w:bottom w:val="single" w:sz="4" w:space="0" w:color="auto"/>
              <w:right w:val="single" w:sz="4" w:space="0" w:color="auto"/>
            </w:tcBorders>
            <w:shd w:val="clear" w:color="auto" w:fill="auto"/>
            <w:vAlign w:val="bottom"/>
          </w:tcPr>
          <w:p w:rsidR="004D396C" w:rsidRPr="004D396C" w:rsidRDefault="00D52067" w:rsidP="00D52067">
            <w:pPr>
              <w:rPr>
                <w:rFonts w:ascii="Times New Roman" w:hAnsi="Times New Roman" w:cs="Times New Roman"/>
                <w:color w:val="000000"/>
              </w:rPr>
            </w:pPr>
            <w:r>
              <w:rPr>
                <w:rFonts w:ascii="Times New Roman" w:hAnsi="Times New Roman" w:cs="Times New Roman"/>
                <w:color w:val="000000"/>
              </w:rPr>
              <w:t>Тельняшка без рукавов (майка)</w:t>
            </w:r>
          </w:p>
        </w:tc>
        <w:tc>
          <w:tcPr>
            <w:tcW w:w="1377" w:type="dxa"/>
            <w:tcBorders>
              <w:top w:val="nil"/>
              <w:left w:val="nil"/>
              <w:bottom w:val="single" w:sz="4" w:space="0" w:color="auto"/>
              <w:right w:val="single" w:sz="4" w:space="0" w:color="auto"/>
            </w:tcBorders>
            <w:shd w:val="clear" w:color="auto" w:fill="auto"/>
            <w:vAlign w:val="center"/>
          </w:tcPr>
          <w:p w:rsidR="004D396C" w:rsidRPr="004D396C" w:rsidRDefault="00D52067" w:rsidP="004D396C">
            <w:pPr>
              <w:jc w:val="center"/>
              <w:rPr>
                <w:rFonts w:ascii="Times New Roman" w:hAnsi="Times New Roman" w:cs="Times New Roman"/>
                <w:color w:val="000000"/>
              </w:rPr>
            </w:pPr>
            <w:r>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4D396C" w:rsidRPr="004D396C" w:rsidRDefault="00D52067" w:rsidP="00D52067">
            <w:pPr>
              <w:jc w:val="center"/>
              <w:rPr>
                <w:rFonts w:ascii="Times New Roman" w:hAnsi="Times New Roman" w:cs="Times New Roman"/>
                <w:color w:val="000000"/>
              </w:rPr>
            </w:pPr>
            <w:r>
              <w:rPr>
                <w:rFonts w:ascii="Times New Roman" w:hAnsi="Times New Roman" w:cs="Times New Roman"/>
                <w:color w:val="000000"/>
              </w:rPr>
              <w:t>30</w:t>
            </w:r>
            <w:r w:rsidR="004D396C" w:rsidRPr="004D396C">
              <w:rPr>
                <w:rFonts w:ascii="Times New Roman" w:hAnsi="Times New Roman" w:cs="Times New Roman"/>
                <w:color w:val="000000"/>
              </w:rPr>
              <w:t>0</w:t>
            </w:r>
          </w:p>
        </w:tc>
        <w:tc>
          <w:tcPr>
            <w:tcW w:w="1268" w:type="dxa"/>
            <w:tcBorders>
              <w:top w:val="nil"/>
              <w:left w:val="single" w:sz="4" w:space="0" w:color="auto"/>
              <w:bottom w:val="single" w:sz="4" w:space="0" w:color="auto"/>
              <w:right w:val="single" w:sz="4" w:space="0" w:color="auto"/>
            </w:tcBorders>
            <w:shd w:val="clear" w:color="auto" w:fill="auto"/>
          </w:tcPr>
          <w:p w:rsidR="004D396C" w:rsidRPr="00180A23" w:rsidRDefault="004D396C" w:rsidP="004D396C">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4D396C" w:rsidRPr="00180A23" w:rsidRDefault="004D396C" w:rsidP="004D396C">
            <w:pPr>
              <w:spacing w:after="0" w:line="240" w:lineRule="auto"/>
              <w:jc w:val="center"/>
              <w:rPr>
                <w:rFonts w:ascii="Times New Roman" w:eastAsia="Times New Roman" w:hAnsi="Times New Roman" w:cs="Times New Roman"/>
                <w:color w:val="000000"/>
                <w:sz w:val="24"/>
                <w:szCs w:val="24"/>
                <w:lang w:eastAsia="ru-RU"/>
              </w:rPr>
            </w:pPr>
          </w:p>
        </w:tc>
      </w:tr>
    </w:tbl>
    <w:p w:rsidR="00A56D44" w:rsidRPr="00180A23" w:rsidRDefault="00A56D44" w:rsidP="00A56D44">
      <w:pPr>
        <w:tabs>
          <w:tab w:val="left" w:pos="945"/>
        </w:tabs>
        <w:spacing w:after="0" w:line="360" w:lineRule="auto"/>
        <w:ind w:left="720"/>
        <w:outlineLvl w:val="0"/>
        <w:rPr>
          <w:rFonts w:ascii="Times New Roman" w:eastAsia="Times New Roman" w:hAnsi="Times New Roman" w:cs="Times New Roman"/>
          <w:b/>
          <w:i/>
          <w:sz w:val="24"/>
          <w:szCs w:val="24"/>
          <w:lang w:eastAsia="ru-RU"/>
        </w:rPr>
      </w:pPr>
    </w:p>
    <w:p w:rsidR="00A56D44" w:rsidRPr="00180A23" w:rsidRDefault="00A56D44" w:rsidP="00A56D44">
      <w:pPr>
        <w:numPr>
          <w:ilvl w:val="0"/>
          <w:numId w:val="20"/>
        </w:numPr>
        <w:tabs>
          <w:tab w:val="left" w:pos="945"/>
        </w:tabs>
        <w:spacing w:after="0" w:line="36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Характеристики товара, работ, услуг: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63"/>
        <w:gridCol w:w="6917"/>
      </w:tblGrid>
      <w:tr w:rsidR="00A56D44" w:rsidRPr="00180A23" w:rsidTr="00E664C4">
        <w:tc>
          <w:tcPr>
            <w:tcW w:w="534"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2863"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w:t>
            </w:r>
          </w:p>
        </w:tc>
        <w:tc>
          <w:tcPr>
            <w:tcW w:w="6917"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показателя, технического, функционального параметра. Описание, назначение.</w:t>
            </w:r>
          </w:p>
        </w:tc>
      </w:tr>
      <w:tr w:rsidR="00A56D44" w:rsidRPr="00180A23" w:rsidTr="00E664C4">
        <w:trPr>
          <w:trHeight w:val="2767"/>
        </w:trPr>
        <w:tc>
          <w:tcPr>
            <w:tcW w:w="534"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1.</w:t>
            </w:r>
          </w:p>
        </w:tc>
        <w:tc>
          <w:tcPr>
            <w:tcW w:w="2863" w:type="dxa"/>
            <w:shd w:val="clear" w:color="auto" w:fill="auto"/>
          </w:tcPr>
          <w:p w:rsidR="004D396C" w:rsidRPr="004D396C"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r w:rsidRPr="004D396C">
              <w:rPr>
                <w:rFonts w:ascii="Times New Roman" w:eastAsia="Times New Roman" w:hAnsi="Times New Roman" w:cs="Times New Roman"/>
                <w:sz w:val="24"/>
                <w:szCs w:val="24"/>
                <w:lang w:eastAsia="ru-RU"/>
              </w:rPr>
              <w:t>Тельняшка зимняя</w:t>
            </w:r>
          </w:p>
          <w:p w:rsidR="00A56D44"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r w:rsidRPr="004D396C">
              <w:rPr>
                <w:rFonts w:ascii="Times New Roman" w:eastAsia="Times New Roman" w:hAnsi="Times New Roman" w:cs="Times New Roman"/>
                <w:sz w:val="24"/>
                <w:szCs w:val="24"/>
                <w:lang w:eastAsia="ru-RU"/>
              </w:rPr>
              <w:t>14.14.30.120</w:t>
            </w:r>
          </w:p>
          <w:p w:rsidR="004D396C"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p>
          <w:p w:rsidR="004D396C"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p>
          <w:p w:rsidR="004D396C" w:rsidRPr="00180A23" w:rsidRDefault="004D396C" w:rsidP="004D396C">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117262C">
                  <wp:extent cx="1706880" cy="1286510"/>
                  <wp:effectExtent l="0" t="0" r="762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286510"/>
                          </a:xfrm>
                          <a:prstGeom prst="rect">
                            <a:avLst/>
                          </a:prstGeom>
                          <a:noFill/>
                        </pic:spPr>
                      </pic:pic>
                    </a:graphicData>
                  </a:graphic>
                </wp:inline>
              </w:drawing>
            </w:r>
          </w:p>
        </w:tc>
        <w:tc>
          <w:tcPr>
            <w:tcW w:w="6917" w:type="dxa"/>
            <w:shd w:val="clear" w:color="auto" w:fill="auto"/>
          </w:tcPr>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Зимняя тельняшка с длинным рукавом с начесом.</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Тельняшка прямого силуэта с начесом изготавливается цельновязанной или стачной.</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 xml:space="preserve">Тельняшка должна быть выполнена из футерованного полотна с чередующимися белой и темно-синей полосой одинаковой высоты от 9 до 12 мм каждая.  </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Вырез горловины спереди и сзади – одинаковый, глубина выреза от 4,0 до 6,0 см.</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 xml:space="preserve">Низ и вырез горловины, низ рукава обработаны швом в подгибку. </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 xml:space="preserve">При стачивании плечевых срезов должна быть проложена продольная тесьма из собственной ткани. </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 xml:space="preserve">Допускается изготавливать с одним, двумя боковыми швами и без швов. </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На рукавах возможен клин.</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 xml:space="preserve">Трикотажное полотно: </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Футерованное полотно (не крашенное), трехниточное, хлопок - 100%,</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Поверхностная плотность: Не менее 290 г/м2 и не более 330 г/м2</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Устойчивость окраски пряжи – не ниже прочной группы.</w:t>
            </w:r>
          </w:p>
          <w:p w:rsidR="004D396C" w:rsidRPr="004D396C" w:rsidRDefault="004D396C" w:rsidP="004D396C">
            <w:pPr>
              <w:spacing w:after="0" w:line="240" w:lineRule="auto"/>
              <w:contextualSpacing/>
              <w:rPr>
                <w:rFonts w:ascii="Times New Roman" w:eastAsia="Times New Roman" w:hAnsi="Times New Roman" w:cs="Times New Roman"/>
                <w:sz w:val="24"/>
                <w:szCs w:val="24"/>
              </w:rPr>
            </w:pPr>
          </w:p>
          <w:p w:rsidR="004D396C" w:rsidRPr="004D396C" w:rsidRDefault="004D396C" w:rsidP="004D396C">
            <w:pPr>
              <w:spacing w:after="0" w:line="240" w:lineRule="auto"/>
              <w:contextualSpacing/>
              <w:rPr>
                <w:rFonts w:ascii="Times New Roman" w:eastAsia="Times New Roman" w:hAnsi="Times New Roman" w:cs="Times New Roman"/>
                <w:sz w:val="24"/>
                <w:szCs w:val="24"/>
              </w:rPr>
            </w:pPr>
          </w:p>
          <w:p w:rsidR="004D396C" w:rsidRPr="004D396C" w:rsidRDefault="004D396C" w:rsidP="004D396C">
            <w:pPr>
              <w:spacing w:after="0" w:line="240" w:lineRule="auto"/>
              <w:contextualSpacing/>
              <w:rPr>
                <w:rFonts w:ascii="Times New Roman" w:eastAsia="Times New Roman" w:hAnsi="Times New Roman" w:cs="Times New Roman"/>
                <w:sz w:val="24"/>
                <w:szCs w:val="24"/>
              </w:rPr>
            </w:pPr>
            <w:r w:rsidRPr="004D396C">
              <w:rPr>
                <w:rFonts w:ascii="Times New Roman" w:eastAsia="Times New Roman" w:hAnsi="Times New Roman" w:cs="Times New Roman"/>
                <w:sz w:val="24"/>
                <w:szCs w:val="24"/>
              </w:rPr>
              <w:t xml:space="preserve">                                 </w:t>
            </w:r>
          </w:p>
          <w:p w:rsidR="00E664C4" w:rsidRPr="00180A23" w:rsidRDefault="00E664C4" w:rsidP="00CA28B9">
            <w:pPr>
              <w:spacing w:after="0" w:line="240" w:lineRule="auto"/>
              <w:contextualSpacing/>
              <w:rPr>
                <w:rFonts w:ascii="Times New Roman" w:eastAsia="Times New Roman" w:hAnsi="Times New Roman" w:cs="Times New Roman"/>
                <w:sz w:val="24"/>
                <w:szCs w:val="24"/>
              </w:rPr>
            </w:pPr>
          </w:p>
        </w:tc>
      </w:tr>
      <w:tr w:rsidR="00E664C4" w:rsidRPr="00180A23" w:rsidTr="00E664C4">
        <w:trPr>
          <w:trHeight w:val="2767"/>
        </w:trPr>
        <w:tc>
          <w:tcPr>
            <w:tcW w:w="534" w:type="dxa"/>
            <w:shd w:val="clear" w:color="auto" w:fill="auto"/>
          </w:tcPr>
          <w:p w:rsidR="00E664C4" w:rsidRPr="00180A23" w:rsidRDefault="00E664C4" w:rsidP="00CA28B9">
            <w:pPr>
              <w:tabs>
                <w:tab w:val="left" w:pos="945"/>
              </w:tabs>
              <w:spacing w:after="0" w:line="240" w:lineRule="auto"/>
              <w:jc w:val="both"/>
              <w:rPr>
                <w:rFonts w:ascii="Times New Roman" w:eastAsia="Times New Roman" w:hAnsi="Times New Roman" w:cs="Times New Roman"/>
                <w:sz w:val="24"/>
                <w:szCs w:val="24"/>
                <w:lang w:eastAsia="ru-RU"/>
              </w:rPr>
            </w:pPr>
          </w:p>
        </w:tc>
        <w:tc>
          <w:tcPr>
            <w:tcW w:w="2863" w:type="dxa"/>
            <w:shd w:val="clear" w:color="auto" w:fill="auto"/>
          </w:tcPr>
          <w:p w:rsidR="00D52067" w:rsidRDefault="00D52067" w:rsidP="00D52067">
            <w:r w:rsidRPr="00D52067">
              <w:rPr>
                <w:rFonts w:ascii="Times New Roman" w:eastAsia="Times New Roman" w:hAnsi="Times New Roman" w:cs="Times New Roman"/>
                <w:sz w:val="24"/>
                <w:szCs w:val="24"/>
                <w:lang w:eastAsia="ru-RU"/>
              </w:rPr>
              <w:t>Тельняшка без рукавов</w:t>
            </w:r>
            <w:r>
              <w:rPr>
                <w:rFonts w:ascii="Times New Roman" w:eastAsia="Times New Roman" w:hAnsi="Times New Roman" w:cs="Times New Roman"/>
                <w:sz w:val="24"/>
                <w:szCs w:val="24"/>
                <w:lang w:eastAsia="ru-RU"/>
              </w:rPr>
              <w:t xml:space="preserve"> (майка)</w:t>
            </w:r>
            <w:r>
              <w:t xml:space="preserve"> </w:t>
            </w:r>
          </w:p>
          <w:p w:rsidR="00D52067" w:rsidRPr="00D52067" w:rsidRDefault="00D52067" w:rsidP="00D52067">
            <w:pPr>
              <w:rPr>
                <w:rFonts w:ascii="Times New Roman" w:eastAsia="Times New Roman" w:hAnsi="Times New Roman" w:cs="Times New Roman"/>
                <w:sz w:val="24"/>
                <w:szCs w:val="24"/>
                <w:lang w:eastAsia="ru-RU"/>
              </w:rPr>
            </w:pPr>
            <w:r w:rsidRPr="00D52067">
              <w:rPr>
                <w:rFonts w:ascii="Times New Roman" w:eastAsia="Times New Roman" w:hAnsi="Times New Roman" w:cs="Times New Roman"/>
                <w:sz w:val="24"/>
                <w:szCs w:val="24"/>
                <w:lang w:eastAsia="ru-RU"/>
              </w:rPr>
              <w:t>14.14.30.120</w:t>
            </w:r>
          </w:p>
          <w:p w:rsidR="00D52067" w:rsidRPr="00D52067" w:rsidRDefault="00D52067" w:rsidP="00D52067">
            <w:pPr>
              <w:spacing w:after="0" w:line="240" w:lineRule="auto"/>
              <w:rPr>
                <w:rFonts w:ascii="Times New Roman" w:eastAsia="Times New Roman" w:hAnsi="Times New Roman" w:cs="Times New Roman"/>
                <w:sz w:val="24"/>
                <w:szCs w:val="24"/>
                <w:lang w:eastAsia="ru-RU"/>
              </w:rPr>
            </w:pPr>
          </w:p>
          <w:p w:rsidR="00D52067" w:rsidRPr="00D52067" w:rsidRDefault="00D52067" w:rsidP="00D52067">
            <w:pPr>
              <w:spacing w:after="0" w:line="240" w:lineRule="auto"/>
              <w:rPr>
                <w:rFonts w:ascii="Times New Roman" w:eastAsia="Times New Roman" w:hAnsi="Times New Roman" w:cs="Times New Roman"/>
                <w:sz w:val="24"/>
                <w:szCs w:val="24"/>
                <w:lang w:eastAsia="ru-RU"/>
              </w:rPr>
            </w:pPr>
          </w:p>
          <w:p w:rsidR="00D52067" w:rsidRPr="00D52067" w:rsidRDefault="00D52067" w:rsidP="00D52067">
            <w:pPr>
              <w:spacing w:after="0" w:line="240" w:lineRule="auto"/>
              <w:rPr>
                <w:rFonts w:ascii="Times New Roman" w:eastAsia="Times New Roman" w:hAnsi="Times New Roman" w:cs="Times New Roman"/>
                <w:sz w:val="24"/>
                <w:szCs w:val="24"/>
                <w:lang w:eastAsia="ru-RU"/>
              </w:rPr>
            </w:pPr>
            <w:r w:rsidRPr="00197A2E">
              <w:rPr>
                <w:noProof/>
                <w:color w:val="000000"/>
                <w:sz w:val="20"/>
                <w:szCs w:val="20"/>
                <w:lang w:eastAsia="ru-RU"/>
              </w:rPr>
              <w:drawing>
                <wp:inline distT="0" distB="0" distL="0" distR="0">
                  <wp:extent cx="2057400" cy="2057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rsidR="004D396C" w:rsidRPr="00E664C4" w:rsidRDefault="00D52067" w:rsidP="00D52067">
            <w:pPr>
              <w:spacing w:after="0" w:line="240" w:lineRule="auto"/>
              <w:rPr>
                <w:rFonts w:ascii="Times New Roman" w:eastAsia="Times New Roman" w:hAnsi="Times New Roman" w:cs="Times New Roman"/>
                <w:sz w:val="24"/>
                <w:szCs w:val="24"/>
                <w:lang w:eastAsia="ru-RU"/>
              </w:rPr>
            </w:pPr>
            <w:r w:rsidRPr="00D52067">
              <w:rPr>
                <w:rFonts w:ascii="Times New Roman" w:eastAsia="Times New Roman" w:hAnsi="Times New Roman" w:cs="Times New Roman"/>
                <w:sz w:val="24"/>
                <w:szCs w:val="24"/>
                <w:lang w:eastAsia="ru-RU"/>
              </w:rPr>
              <w:t xml:space="preserve"> </w:t>
            </w:r>
          </w:p>
        </w:tc>
        <w:tc>
          <w:tcPr>
            <w:tcW w:w="6917" w:type="dxa"/>
            <w:shd w:val="clear" w:color="auto" w:fill="auto"/>
          </w:tcPr>
          <w:p w:rsidR="00D52067" w:rsidRPr="00D52067" w:rsidRDefault="00D52067" w:rsidP="00D52067">
            <w:pPr>
              <w:spacing w:after="0" w:line="240" w:lineRule="auto"/>
              <w:contextualSpacing/>
              <w:rPr>
                <w:rFonts w:ascii="Times New Roman" w:eastAsia="Times New Roman" w:hAnsi="Times New Roman" w:cs="Times New Roman"/>
                <w:sz w:val="24"/>
                <w:szCs w:val="24"/>
              </w:rPr>
            </w:pPr>
            <w:bookmarkStart w:id="0" w:name="_GoBack"/>
            <w:r w:rsidRPr="00D52067">
              <w:rPr>
                <w:rFonts w:ascii="Times New Roman" w:eastAsia="Times New Roman" w:hAnsi="Times New Roman" w:cs="Times New Roman"/>
                <w:sz w:val="24"/>
                <w:szCs w:val="24"/>
              </w:rPr>
              <w:t xml:space="preserve">Майка-тельняшка должна быть выполнена из трикотажного полотна кулирная гладь, из пряжи двух цветов с чередующимися белой и темно-синей полосой одинаковой высоты от 9 до 12 мм каждая, одинаковая снаружи и внутри.  </w:t>
            </w:r>
          </w:p>
          <w:p w:rsidR="00D52067" w:rsidRPr="00D52067" w:rsidRDefault="00D52067" w:rsidP="00D52067">
            <w:pPr>
              <w:spacing w:after="0" w:line="240" w:lineRule="auto"/>
              <w:contextualSpacing/>
              <w:rPr>
                <w:rFonts w:ascii="Times New Roman" w:eastAsia="Times New Roman" w:hAnsi="Times New Roman" w:cs="Times New Roman"/>
                <w:sz w:val="24"/>
                <w:szCs w:val="24"/>
              </w:rPr>
            </w:pPr>
            <w:r w:rsidRPr="00D52067">
              <w:rPr>
                <w:rFonts w:ascii="Times New Roman" w:eastAsia="Times New Roman" w:hAnsi="Times New Roman" w:cs="Times New Roman"/>
                <w:sz w:val="24"/>
                <w:szCs w:val="24"/>
              </w:rPr>
              <w:t>Вырез горловины спереди и сзади должен быть одинаковый, глубина выреза от 5,0 до 7,0 см. Низ и вырез горловины и вырез проймы должны быть обработаны швом в подгибку.</w:t>
            </w:r>
          </w:p>
          <w:p w:rsidR="00D52067" w:rsidRPr="00D52067" w:rsidRDefault="00D52067" w:rsidP="00D52067">
            <w:pPr>
              <w:spacing w:after="0" w:line="240" w:lineRule="auto"/>
              <w:contextualSpacing/>
              <w:rPr>
                <w:rFonts w:ascii="Times New Roman" w:eastAsia="Times New Roman" w:hAnsi="Times New Roman" w:cs="Times New Roman"/>
                <w:sz w:val="24"/>
                <w:szCs w:val="24"/>
              </w:rPr>
            </w:pPr>
            <w:r w:rsidRPr="00D52067">
              <w:rPr>
                <w:rFonts w:ascii="Times New Roman" w:eastAsia="Times New Roman" w:hAnsi="Times New Roman" w:cs="Times New Roman"/>
                <w:sz w:val="24"/>
                <w:szCs w:val="24"/>
              </w:rPr>
              <w:t>Трикотажное полотно: кулирная гладь, хлопок - 100%,</w:t>
            </w:r>
          </w:p>
          <w:p w:rsidR="00D52067" w:rsidRPr="00D52067" w:rsidRDefault="00D52067" w:rsidP="00D52067">
            <w:pPr>
              <w:spacing w:after="0" w:line="240" w:lineRule="auto"/>
              <w:contextualSpacing/>
              <w:rPr>
                <w:rFonts w:ascii="Times New Roman" w:eastAsia="Times New Roman" w:hAnsi="Times New Roman" w:cs="Times New Roman"/>
                <w:sz w:val="24"/>
                <w:szCs w:val="24"/>
              </w:rPr>
            </w:pPr>
            <w:r w:rsidRPr="00D52067">
              <w:rPr>
                <w:rFonts w:ascii="Times New Roman" w:eastAsia="Times New Roman" w:hAnsi="Times New Roman" w:cs="Times New Roman"/>
                <w:sz w:val="24"/>
                <w:szCs w:val="24"/>
              </w:rPr>
              <w:t xml:space="preserve">плотность вязки не менее 160 г/м2. </w:t>
            </w:r>
          </w:p>
          <w:p w:rsidR="00D52067" w:rsidRPr="00D52067" w:rsidRDefault="00D52067" w:rsidP="00D52067">
            <w:pPr>
              <w:spacing w:after="0" w:line="240" w:lineRule="auto"/>
              <w:contextualSpacing/>
              <w:rPr>
                <w:rFonts w:ascii="Times New Roman" w:eastAsia="Times New Roman" w:hAnsi="Times New Roman" w:cs="Times New Roman"/>
                <w:sz w:val="24"/>
                <w:szCs w:val="24"/>
              </w:rPr>
            </w:pPr>
            <w:r w:rsidRPr="00D52067">
              <w:rPr>
                <w:rFonts w:ascii="Times New Roman" w:eastAsia="Times New Roman" w:hAnsi="Times New Roman" w:cs="Times New Roman"/>
                <w:sz w:val="24"/>
                <w:szCs w:val="24"/>
              </w:rPr>
              <w:t>Устойчивость окраски пряжи - не ниже прочной группы.</w:t>
            </w:r>
          </w:p>
          <w:p w:rsidR="00D52067" w:rsidRPr="00D52067" w:rsidRDefault="00D52067" w:rsidP="00D52067">
            <w:pPr>
              <w:spacing w:after="0" w:line="240" w:lineRule="auto"/>
              <w:contextualSpacing/>
              <w:rPr>
                <w:rFonts w:ascii="Times New Roman" w:eastAsia="Times New Roman" w:hAnsi="Times New Roman" w:cs="Times New Roman"/>
                <w:sz w:val="24"/>
                <w:szCs w:val="24"/>
              </w:rPr>
            </w:pPr>
            <w:r w:rsidRPr="00D52067">
              <w:rPr>
                <w:rFonts w:ascii="Times New Roman" w:eastAsia="Times New Roman" w:hAnsi="Times New Roman" w:cs="Times New Roman"/>
                <w:sz w:val="24"/>
                <w:szCs w:val="24"/>
              </w:rPr>
              <w:t>Размеры по заявке заказчика</w:t>
            </w:r>
          </w:p>
          <w:p w:rsidR="00E664C4" w:rsidRPr="00E664C4" w:rsidRDefault="00D52067" w:rsidP="00D52067">
            <w:pPr>
              <w:spacing w:after="0" w:line="240" w:lineRule="auto"/>
              <w:contextualSpacing/>
              <w:rPr>
                <w:rFonts w:ascii="Times New Roman" w:eastAsia="Times New Roman" w:hAnsi="Times New Roman" w:cs="Times New Roman"/>
                <w:sz w:val="24"/>
                <w:szCs w:val="24"/>
              </w:rPr>
            </w:pPr>
            <w:r w:rsidRPr="00D52067">
              <w:rPr>
                <w:rFonts w:ascii="Times New Roman" w:eastAsia="Times New Roman" w:hAnsi="Times New Roman" w:cs="Times New Roman"/>
                <w:sz w:val="24"/>
                <w:szCs w:val="24"/>
              </w:rPr>
              <w:t>Упаковка – мешок п/э.</w:t>
            </w:r>
            <w:bookmarkEnd w:id="0"/>
          </w:p>
        </w:tc>
      </w:tr>
    </w:tbl>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lang w:eastAsia="ru-RU"/>
        </w:rPr>
      </w:pP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lang w:eastAsia="ru-RU"/>
        </w:rPr>
      </w:pP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Поставляемый товар должен быть новым, ранее не использованным. В заявке участника должны быть указаны зарегистрированные товарные знаки всего предлагаемого к поставке товара. Техническая документация должна быть написана на русском языке. Недопустимо представление технической документации и руководства пользователя в виде ксерокопий. </w:t>
      </w:r>
    </w:p>
    <w:p w:rsidR="00A56D44" w:rsidRPr="00180A23" w:rsidRDefault="00A56D44" w:rsidP="00A56D44">
      <w:pPr>
        <w:tabs>
          <w:tab w:val="left" w:pos="945"/>
        </w:tabs>
        <w:spacing w:after="0" w:line="240" w:lineRule="auto"/>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4"/>
          <w:szCs w:val="24"/>
          <w:lang w:eastAsia="ru-RU"/>
        </w:rPr>
        <w:t xml:space="preserve">             </w:t>
      </w:r>
      <w:r w:rsidRPr="00180A23">
        <w:rPr>
          <w:rFonts w:ascii="Times New Roman" w:eastAsia="Times New Roman" w:hAnsi="Times New Roman" w:cs="Times New Roman"/>
          <w:sz w:val="20"/>
          <w:szCs w:val="20"/>
          <w:lang w:eastAsia="ru-RU"/>
        </w:rPr>
        <w:t xml:space="preserve">Поставщик осуществляет гарантийное обслуживание товара в соответствии с условиями, определенными производителем в технической документации на поставляемый товар (паспорт, инструкция (правила)  по эксплуатации товара и  т.д ), лично или с привлечением третьих лиц. Гарантия на  товар не менее 12 месяцев.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Расходы, связанные с устранением недостатков товара за счет Поставщика.</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Упаковка должна обеспечивать сохранность товара при транспортировке, разгрузке, складировании и хранении.</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В стоимость поставки должна входить доставка.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Договор считается исполненным, исходя из объема фактически поставленного Товара, на дату окончания срока действия договора.</w:t>
      </w:r>
    </w:p>
    <w:p w:rsidR="00A56D44" w:rsidRPr="00180A23" w:rsidRDefault="00A56D44" w:rsidP="00A56D44">
      <w:pPr>
        <w:tabs>
          <w:tab w:val="left" w:pos="945"/>
        </w:tabs>
        <w:spacing w:after="0" w:line="360" w:lineRule="auto"/>
        <w:jc w:val="both"/>
        <w:outlineLvl w:val="0"/>
        <w:rPr>
          <w:rFonts w:ascii="Times New Roman" w:eastAsia="Times New Roman" w:hAnsi="Times New Roman" w:cs="Times New Roman"/>
          <w:b/>
          <w:i/>
          <w:sz w:val="20"/>
          <w:szCs w:val="20"/>
          <w:lang w:eastAsia="ru-RU"/>
        </w:rPr>
      </w:pPr>
      <w:r w:rsidRPr="00180A23">
        <w:rPr>
          <w:rFonts w:ascii="Times New Roman" w:eastAsia="Times New Roman" w:hAnsi="Times New Roman" w:cs="Times New Roman"/>
          <w:b/>
          <w:i/>
          <w:sz w:val="20"/>
          <w:szCs w:val="20"/>
          <w:lang w:eastAsia="ru-RU"/>
        </w:rPr>
        <w:t xml:space="preserve">    </w:t>
      </w:r>
    </w:p>
    <w:p w:rsidR="004E41B3" w:rsidRPr="003D6E03" w:rsidRDefault="004E41B3" w:rsidP="004E41B3">
      <w:pPr>
        <w:spacing w:after="0" w:line="240" w:lineRule="auto"/>
        <w:jc w:val="both"/>
        <w:rPr>
          <w:rFonts w:ascii="Times New Roman" w:hAnsi="Times New Roman" w:cs="Times New Roman"/>
          <w:color w:val="000000"/>
          <w:sz w:val="20"/>
          <w:szCs w:val="20"/>
        </w:rPr>
      </w:pPr>
    </w:p>
    <w:p w:rsidR="004E41B3" w:rsidRDefault="004E41B3" w:rsidP="004E41B3">
      <w:pPr>
        <w:spacing w:after="0" w:line="240" w:lineRule="auto"/>
        <w:jc w:val="both"/>
        <w:rPr>
          <w:rFonts w:ascii="Times New Roman" w:eastAsia="Times New Roman" w:hAnsi="Times New Roman" w:cs="Times New Roman"/>
          <w:color w:val="000000"/>
          <w:sz w:val="20"/>
          <w:szCs w:val="20"/>
          <w:lang w:eastAsia="ru-RU"/>
        </w:rPr>
      </w:pPr>
    </w:p>
    <w:p w:rsidR="004E41B3" w:rsidRDefault="004E41B3" w:rsidP="004E41B3">
      <w:pPr>
        <w:jc w:val="both"/>
        <w:rPr>
          <w:rFonts w:ascii="Times New Roman" w:hAnsi="Times New Roman" w:cs="Times New Roman"/>
          <w:b/>
          <w:sz w:val="20"/>
          <w:szCs w:val="20"/>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both"/>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A7387B" w:rsidRDefault="00A7387B"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4E41B3"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4E41B3">
              <w:rPr>
                <w:rFonts w:ascii="Times New Roman" w:eastAsia="Times New Roman" w:hAnsi="Times New Roman" w:cs="Times New Roman"/>
                <w:b/>
                <w:sz w:val="20"/>
                <w:szCs w:val="20"/>
                <w:lang w:eastAsia="ru-RU"/>
              </w:rPr>
              <w:t>ФГБОУ ВО «Дальрыбвтуз»</w:t>
            </w:r>
          </w:p>
          <w:p w:rsidR="004E41B3" w:rsidRDefault="004E41B3" w:rsidP="00845B24">
            <w:pPr>
              <w:spacing w:after="0" w:line="240" w:lineRule="auto"/>
              <w:jc w:val="both"/>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4E41B3" w:rsidRDefault="004E41B3" w:rsidP="004E41B3">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4E41B3" w:rsidRPr="005E546C" w:rsidRDefault="004E41B3" w:rsidP="004E41B3">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4E41B3" w:rsidRDefault="004E41B3" w:rsidP="004E41B3">
      <w:pPr>
        <w:spacing w:before="120" w:after="0" w:line="240" w:lineRule="auto"/>
        <w:rPr>
          <w:rFonts w:ascii="Times New Roman" w:eastAsia="Times New Roman" w:hAnsi="Times New Roman" w:cs="Times New Roman"/>
          <w:b/>
          <w:sz w:val="20"/>
          <w:szCs w:val="20"/>
          <w:lang w:eastAsia="ru-RU"/>
        </w:rPr>
      </w:pPr>
    </w:p>
    <w:p w:rsidR="00015DFF" w:rsidRDefault="00015DFF" w:rsidP="004E41B3">
      <w:pPr>
        <w:spacing w:before="120" w:after="0" w:line="240" w:lineRule="auto"/>
        <w:rPr>
          <w:rFonts w:ascii="Times New Roman" w:eastAsia="Times New Roman" w:hAnsi="Times New Roman" w:cs="Times New Roman"/>
          <w:b/>
          <w:sz w:val="20"/>
          <w:szCs w:val="20"/>
          <w:lang w:eastAsia="ru-RU"/>
        </w:rPr>
      </w:pPr>
    </w:p>
    <w:p w:rsidR="00015DFF" w:rsidRDefault="00015DFF"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rPr>
          <w:rFonts w:ascii="Times New Roman" w:eastAsia="Times New Roman" w:hAnsi="Times New Roman" w:cs="Times New Roman"/>
          <w:b/>
          <w:sz w:val="20"/>
          <w:szCs w:val="20"/>
          <w:lang w:eastAsia="ru-RU"/>
        </w:rPr>
      </w:pPr>
    </w:p>
    <w:p w:rsidR="00FB2F99" w:rsidRDefault="00FB2F99"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Приложение № 2</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 xml:space="preserve">                                                                                                                                                                                      </w:t>
      </w:r>
    </w:p>
    <w:p w:rsidR="004E41B3" w:rsidRDefault="004E41B3" w:rsidP="004E41B3">
      <w:pPr>
        <w:spacing w:before="120"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Контракту </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 «___» _____________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p>
    <w:p w:rsidR="004E41B3" w:rsidRDefault="004E41B3" w:rsidP="004E41B3">
      <w:pPr>
        <w:spacing w:before="120"/>
        <w:jc w:val="center"/>
        <w:rPr>
          <w:rFonts w:ascii="Times New Roman" w:hAnsi="Times New Roman" w:cs="Times New Roman"/>
          <w:b/>
          <w:sz w:val="20"/>
          <w:szCs w:val="20"/>
        </w:rPr>
      </w:pPr>
      <w:r>
        <w:rPr>
          <w:rFonts w:ascii="Times New Roman" w:hAnsi="Times New Roman" w:cs="Times New Roman"/>
          <w:b/>
          <w:sz w:val="20"/>
          <w:szCs w:val="20"/>
        </w:rPr>
        <w:t>СПЕЦИФИКАЦИЯ</w:t>
      </w: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A56D44" w:rsidRPr="00B867EB" w:rsidRDefault="00A56D44" w:rsidP="00A56D44">
      <w:pPr>
        <w:spacing w:after="0" w:line="240" w:lineRule="auto"/>
        <w:ind w:firstLine="708"/>
        <w:jc w:val="both"/>
        <w:rPr>
          <w:rFonts w:ascii="Times New Roman" w:eastAsia="Times New Roman" w:hAnsi="Times New Roman" w:cs="Times New Roman"/>
          <w:b/>
          <w:i/>
          <w:color w:val="000000"/>
          <w:sz w:val="20"/>
          <w:szCs w:val="20"/>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4D396C" w:rsidRPr="00180A23" w:rsidTr="00A4216B">
        <w:trPr>
          <w:jc w:val="center"/>
        </w:trPr>
        <w:tc>
          <w:tcPr>
            <w:tcW w:w="900" w:type="dxa"/>
          </w:tcPr>
          <w:p w:rsidR="004D396C" w:rsidRPr="00B94C4E" w:rsidRDefault="004D396C" w:rsidP="004D39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rsidR="004D396C" w:rsidRPr="004D396C" w:rsidRDefault="004D396C" w:rsidP="004D396C">
            <w:pPr>
              <w:rPr>
                <w:rFonts w:ascii="Times New Roman" w:eastAsia="Times New Roman" w:hAnsi="Times New Roman" w:cs="Times New Roman"/>
                <w:color w:val="000000"/>
              </w:rPr>
            </w:pPr>
            <w:r w:rsidRPr="004D396C">
              <w:rPr>
                <w:rFonts w:ascii="Times New Roman" w:hAnsi="Times New Roman" w:cs="Times New Roman"/>
                <w:color w:val="000000"/>
              </w:rPr>
              <w:t>Тельняшка зимняя</w:t>
            </w:r>
          </w:p>
        </w:tc>
        <w:tc>
          <w:tcPr>
            <w:tcW w:w="1377" w:type="dxa"/>
            <w:tcBorders>
              <w:top w:val="nil"/>
              <w:left w:val="nil"/>
              <w:bottom w:val="single" w:sz="4" w:space="0" w:color="auto"/>
              <w:right w:val="single" w:sz="4" w:space="0" w:color="auto"/>
            </w:tcBorders>
            <w:shd w:val="clear" w:color="auto" w:fill="auto"/>
            <w:vAlign w:val="center"/>
          </w:tcPr>
          <w:p w:rsidR="004D396C" w:rsidRPr="004D396C" w:rsidRDefault="004D396C" w:rsidP="004D396C">
            <w:pPr>
              <w:jc w:val="center"/>
              <w:rPr>
                <w:rFonts w:ascii="Times New Roman" w:hAnsi="Times New Roman" w:cs="Times New Roman"/>
                <w:color w:val="000000"/>
              </w:rPr>
            </w:pPr>
            <w:r w:rsidRPr="004D396C">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4D396C" w:rsidRPr="004D396C" w:rsidRDefault="00D52067" w:rsidP="004D396C">
            <w:pPr>
              <w:jc w:val="center"/>
              <w:rPr>
                <w:rFonts w:ascii="Times New Roman" w:hAnsi="Times New Roman" w:cs="Times New Roman"/>
                <w:color w:val="000000"/>
              </w:rPr>
            </w:pPr>
            <w:r>
              <w:rPr>
                <w:rFonts w:ascii="Times New Roman" w:hAnsi="Times New Roman" w:cs="Times New Roman"/>
                <w:color w:val="000000"/>
              </w:rPr>
              <w:t>1</w:t>
            </w:r>
            <w:r w:rsidR="004D396C" w:rsidRPr="004D396C">
              <w:rPr>
                <w:rFonts w:ascii="Times New Roman" w:hAnsi="Times New Roman" w:cs="Times New Roman"/>
                <w:color w:val="000000"/>
              </w:rPr>
              <w:t>00</w:t>
            </w:r>
          </w:p>
        </w:tc>
        <w:tc>
          <w:tcPr>
            <w:tcW w:w="1268" w:type="dxa"/>
          </w:tcPr>
          <w:p w:rsidR="004D396C" w:rsidRPr="00180A23" w:rsidRDefault="004D396C" w:rsidP="004D396C">
            <w:pPr>
              <w:spacing w:after="0" w:line="240" w:lineRule="auto"/>
              <w:jc w:val="center"/>
              <w:rPr>
                <w:rFonts w:ascii="Times New Roman" w:eastAsia="Times New Roman" w:hAnsi="Times New Roman" w:cs="Times New Roman"/>
                <w:b/>
                <w:i/>
                <w:sz w:val="24"/>
                <w:szCs w:val="24"/>
                <w:lang w:eastAsia="ru-RU"/>
              </w:rPr>
            </w:pPr>
          </w:p>
        </w:tc>
        <w:tc>
          <w:tcPr>
            <w:tcW w:w="1544" w:type="dxa"/>
          </w:tcPr>
          <w:p w:rsidR="004D396C" w:rsidRPr="00180A23" w:rsidRDefault="004D396C" w:rsidP="004D396C">
            <w:pPr>
              <w:spacing w:after="0" w:line="240" w:lineRule="auto"/>
              <w:jc w:val="center"/>
              <w:rPr>
                <w:rFonts w:ascii="Times New Roman" w:eastAsia="Times New Roman" w:hAnsi="Times New Roman" w:cs="Times New Roman"/>
                <w:b/>
                <w:i/>
                <w:sz w:val="24"/>
                <w:szCs w:val="24"/>
                <w:lang w:eastAsia="ru-RU"/>
              </w:rPr>
            </w:pPr>
          </w:p>
        </w:tc>
      </w:tr>
      <w:tr w:rsidR="00D52067" w:rsidRPr="00180A23" w:rsidTr="00A4216B">
        <w:trPr>
          <w:trHeight w:val="194"/>
          <w:jc w:val="center"/>
        </w:trPr>
        <w:tc>
          <w:tcPr>
            <w:tcW w:w="900" w:type="dxa"/>
            <w:vAlign w:val="bottom"/>
          </w:tcPr>
          <w:p w:rsidR="00D52067" w:rsidRPr="00180A23" w:rsidRDefault="00D52067" w:rsidP="00D5206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180A23">
              <w:rPr>
                <w:rFonts w:ascii="Times New Roman" w:eastAsia="Times New Roman" w:hAnsi="Times New Roman" w:cs="Times New Roman"/>
                <w:color w:val="000000"/>
                <w:lang w:eastAsia="ru-RU"/>
              </w:rPr>
              <w:t>.</w:t>
            </w:r>
          </w:p>
        </w:tc>
        <w:tc>
          <w:tcPr>
            <w:tcW w:w="4096" w:type="dxa"/>
            <w:tcBorders>
              <w:top w:val="nil"/>
              <w:left w:val="single" w:sz="4" w:space="0" w:color="auto"/>
              <w:bottom w:val="single" w:sz="4" w:space="0" w:color="auto"/>
              <w:right w:val="single" w:sz="4" w:space="0" w:color="auto"/>
            </w:tcBorders>
            <w:shd w:val="clear" w:color="auto" w:fill="auto"/>
            <w:vAlign w:val="bottom"/>
          </w:tcPr>
          <w:p w:rsidR="00D52067" w:rsidRPr="004D396C" w:rsidRDefault="00D52067" w:rsidP="00D52067">
            <w:pPr>
              <w:rPr>
                <w:rFonts w:ascii="Times New Roman" w:hAnsi="Times New Roman" w:cs="Times New Roman"/>
                <w:color w:val="000000"/>
              </w:rPr>
            </w:pPr>
            <w:r>
              <w:rPr>
                <w:rFonts w:ascii="Times New Roman" w:hAnsi="Times New Roman" w:cs="Times New Roman"/>
                <w:color w:val="000000"/>
              </w:rPr>
              <w:t>Тельняшка без рукавов (майка)</w:t>
            </w:r>
          </w:p>
        </w:tc>
        <w:tc>
          <w:tcPr>
            <w:tcW w:w="1377" w:type="dxa"/>
            <w:tcBorders>
              <w:top w:val="nil"/>
              <w:left w:val="nil"/>
              <w:bottom w:val="single" w:sz="4" w:space="0" w:color="auto"/>
              <w:right w:val="single" w:sz="4" w:space="0" w:color="auto"/>
            </w:tcBorders>
            <w:shd w:val="clear" w:color="auto" w:fill="auto"/>
            <w:vAlign w:val="center"/>
          </w:tcPr>
          <w:p w:rsidR="00D52067" w:rsidRPr="004D396C" w:rsidRDefault="00D52067" w:rsidP="00D52067">
            <w:pPr>
              <w:jc w:val="center"/>
              <w:rPr>
                <w:rFonts w:ascii="Times New Roman" w:hAnsi="Times New Roman" w:cs="Times New Roman"/>
                <w:color w:val="000000"/>
              </w:rPr>
            </w:pPr>
            <w:r>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D52067" w:rsidRPr="004D396C" w:rsidRDefault="00D52067" w:rsidP="00D52067">
            <w:pPr>
              <w:jc w:val="center"/>
              <w:rPr>
                <w:rFonts w:ascii="Times New Roman" w:hAnsi="Times New Roman" w:cs="Times New Roman"/>
                <w:color w:val="000000"/>
              </w:rPr>
            </w:pPr>
            <w:r>
              <w:rPr>
                <w:rFonts w:ascii="Times New Roman" w:hAnsi="Times New Roman" w:cs="Times New Roman"/>
                <w:color w:val="000000"/>
              </w:rPr>
              <w:t>30</w:t>
            </w:r>
            <w:r w:rsidRPr="004D396C">
              <w:rPr>
                <w:rFonts w:ascii="Times New Roman" w:hAnsi="Times New Roman" w:cs="Times New Roman"/>
                <w:color w:val="000000"/>
              </w:rPr>
              <w:t>0</w:t>
            </w:r>
          </w:p>
        </w:tc>
        <w:tc>
          <w:tcPr>
            <w:tcW w:w="1268" w:type="dxa"/>
            <w:tcBorders>
              <w:top w:val="nil"/>
              <w:left w:val="single" w:sz="4" w:space="0" w:color="auto"/>
              <w:bottom w:val="single" w:sz="4" w:space="0" w:color="auto"/>
              <w:right w:val="single" w:sz="4" w:space="0" w:color="auto"/>
            </w:tcBorders>
            <w:shd w:val="clear" w:color="auto" w:fill="auto"/>
          </w:tcPr>
          <w:p w:rsidR="00D52067" w:rsidRPr="00180A23" w:rsidRDefault="00D52067" w:rsidP="00D52067">
            <w:pPr>
              <w:spacing w:after="0" w:line="240" w:lineRule="auto"/>
              <w:jc w:val="center"/>
              <w:rPr>
                <w:rFonts w:ascii="Times New Roman" w:eastAsia="Times New Roman" w:hAnsi="Times New Roman" w:cs="Times New Roman"/>
                <w:sz w:val="24"/>
                <w:szCs w:val="24"/>
                <w:lang w:eastAsia="ru-RU"/>
              </w:rPr>
            </w:pPr>
          </w:p>
        </w:tc>
        <w:tc>
          <w:tcPr>
            <w:tcW w:w="1544" w:type="dxa"/>
            <w:tcBorders>
              <w:top w:val="nil"/>
              <w:left w:val="single" w:sz="4" w:space="0" w:color="auto"/>
              <w:bottom w:val="single" w:sz="4" w:space="0" w:color="auto"/>
              <w:right w:val="single" w:sz="4" w:space="0" w:color="auto"/>
            </w:tcBorders>
            <w:shd w:val="clear" w:color="auto" w:fill="auto"/>
          </w:tcPr>
          <w:p w:rsidR="00D52067" w:rsidRPr="00180A23" w:rsidRDefault="00D52067" w:rsidP="00D52067">
            <w:pPr>
              <w:spacing w:after="0" w:line="240" w:lineRule="auto"/>
              <w:jc w:val="center"/>
              <w:rPr>
                <w:rFonts w:ascii="Times New Roman" w:eastAsia="Times New Roman" w:hAnsi="Times New Roman" w:cs="Times New Roman"/>
                <w:color w:val="000000"/>
                <w:sz w:val="24"/>
                <w:szCs w:val="24"/>
                <w:lang w:eastAsia="ru-RU"/>
              </w:rPr>
            </w:pPr>
          </w:p>
        </w:tc>
      </w:tr>
    </w:tbl>
    <w:p w:rsidR="00A56D44" w:rsidRDefault="00A56D44" w:rsidP="00A56D44">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before="120" w:after="0" w:line="240" w:lineRule="auto"/>
        <w:rPr>
          <w:rFonts w:ascii="Times New Roman" w:eastAsia="Times New Roman" w:hAnsi="Times New Roman" w:cs="Times New Roman"/>
          <w:b/>
          <w:i/>
          <w:sz w:val="20"/>
          <w:szCs w:val="20"/>
          <w:lang w:eastAsia="ru-RU"/>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A7387B" w:rsidRDefault="00A7387B"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A7387B"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«Сахморколледж» (филиал) ФГБОУ ВО «Дальрыбвтуз»</w:t>
            </w:r>
          </w:p>
          <w:p w:rsidR="004E41B3" w:rsidRDefault="004E41B3" w:rsidP="00845B24">
            <w:pPr>
              <w:spacing w:after="0" w:line="240" w:lineRule="auto"/>
              <w:jc w:val="center"/>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Pr="00E46A44" w:rsidRDefault="00031547">
      <w:pPr>
        <w:spacing w:before="120" w:after="0" w:line="240" w:lineRule="auto"/>
        <w:rPr>
          <w:rFonts w:ascii="Times New Roman" w:hAnsi="Times New Roman" w:cs="Times New Roman"/>
          <w:sz w:val="18"/>
          <w:szCs w:val="18"/>
        </w:rPr>
      </w:pPr>
      <w:r w:rsidRPr="00E46A44">
        <w:rPr>
          <w:rFonts w:ascii="Times New Roman" w:hAnsi="Times New Roman" w:cs="Times New Roman"/>
          <w:sz w:val="18"/>
          <w:szCs w:val="18"/>
        </w:rPr>
        <w:t xml:space="preserve">                                                                                                                 </w:t>
      </w:r>
      <w:r w:rsidR="005E546C" w:rsidRPr="00E46A44">
        <w:rPr>
          <w:rFonts w:ascii="Times New Roman" w:hAnsi="Times New Roman" w:cs="Times New Roman"/>
          <w:sz w:val="18"/>
          <w:szCs w:val="18"/>
        </w:rPr>
        <w:t xml:space="preserve">                                                     </w:t>
      </w:r>
    </w:p>
    <w:p w:rsidR="00E70C7B" w:rsidRPr="005E546C" w:rsidRDefault="00031547">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E546C">
        <w:rPr>
          <w:rFonts w:ascii="Times New Roman" w:hAnsi="Times New Roman" w:cs="Times New Roman"/>
          <w:sz w:val="20"/>
          <w:szCs w:val="20"/>
        </w:rPr>
        <w:t xml:space="preserve">                            </w:t>
      </w:r>
    </w:p>
    <w:p w:rsidR="00002BDF" w:rsidRDefault="00002BDF" w:rsidP="004464F3">
      <w:pPr>
        <w:spacing w:after="0" w:line="360" w:lineRule="auto"/>
        <w:jc w:val="both"/>
        <w:rPr>
          <w:rFonts w:ascii="Times New Roman" w:eastAsia="Times New Roman" w:hAnsi="Times New Roman" w:cs="Times New Roman"/>
          <w:b/>
          <w:i/>
          <w:sz w:val="20"/>
          <w:szCs w:val="20"/>
          <w:lang w:eastAsia="ru-RU"/>
        </w:rPr>
      </w:pPr>
    </w:p>
    <w:sectPr w:rsidR="00002BDF">
      <w:pgSz w:w="11906" w:h="16838"/>
      <w:pgMar w:top="102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10E" w:rsidRDefault="0079610E">
      <w:pPr>
        <w:spacing w:after="0" w:line="240" w:lineRule="auto"/>
      </w:pPr>
      <w:r>
        <w:separator/>
      </w:r>
    </w:p>
  </w:endnote>
  <w:endnote w:type="continuationSeparator" w:id="0">
    <w:p w:rsidR="0079610E" w:rsidRDefault="0079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10E" w:rsidRDefault="0079610E">
      <w:pPr>
        <w:spacing w:after="0" w:line="240" w:lineRule="auto"/>
      </w:pPr>
      <w:r>
        <w:separator/>
      </w:r>
    </w:p>
  </w:footnote>
  <w:footnote w:type="continuationSeparator" w:id="0">
    <w:p w:rsidR="0079610E" w:rsidRDefault="0079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23F"/>
    <w:multiLevelType w:val="multilevel"/>
    <w:tmpl w:val="92B0DA6E"/>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48491D"/>
    <w:multiLevelType w:val="hybridMultilevel"/>
    <w:tmpl w:val="3A84564E"/>
    <w:lvl w:ilvl="0" w:tplc="7BC6D404">
      <w:start w:val="1"/>
      <w:numFmt w:val="decimal"/>
      <w:lvlText w:val="%1."/>
      <w:lvlJc w:val="left"/>
      <w:pPr>
        <w:ind w:left="371" w:hanging="360"/>
      </w:pPr>
      <w:rPr>
        <w:rFonts w:eastAsia="Calibri" w:hint="default"/>
        <w:sz w:val="20"/>
      </w:rPr>
    </w:lvl>
    <w:lvl w:ilvl="1" w:tplc="564C2D16">
      <w:start w:val="1"/>
      <w:numFmt w:val="lowerLetter"/>
      <w:lvlText w:val="%2."/>
      <w:lvlJc w:val="left"/>
      <w:pPr>
        <w:ind w:left="1091" w:hanging="360"/>
      </w:pPr>
    </w:lvl>
    <w:lvl w:ilvl="2" w:tplc="FA9823E4">
      <w:start w:val="1"/>
      <w:numFmt w:val="lowerRoman"/>
      <w:lvlText w:val="%3."/>
      <w:lvlJc w:val="right"/>
      <w:pPr>
        <w:ind w:left="1811" w:hanging="180"/>
      </w:pPr>
    </w:lvl>
    <w:lvl w:ilvl="3" w:tplc="3E14E042">
      <w:start w:val="1"/>
      <w:numFmt w:val="decimal"/>
      <w:lvlText w:val="%4."/>
      <w:lvlJc w:val="left"/>
      <w:pPr>
        <w:ind w:left="2531" w:hanging="360"/>
      </w:pPr>
    </w:lvl>
    <w:lvl w:ilvl="4" w:tplc="D9CC0B46">
      <w:start w:val="1"/>
      <w:numFmt w:val="lowerLetter"/>
      <w:lvlText w:val="%5."/>
      <w:lvlJc w:val="left"/>
      <w:pPr>
        <w:ind w:left="3251" w:hanging="360"/>
      </w:pPr>
    </w:lvl>
    <w:lvl w:ilvl="5" w:tplc="D8502CE6">
      <w:start w:val="1"/>
      <w:numFmt w:val="lowerRoman"/>
      <w:lvlText w:val="%6."/>
      <w:lvlJc w:val="right"/>
      <w:pPr>
        <w:ind w:left="3971" w:hanging="180"/>
      </w:pPr>
    </w:lvl>
    <w:lvl w:ilvl="6" w:tplc="F8BE538C">
      <w:start w:val="1"/>
      <w:numFmt w:val="decimal"/>
      <w:lvlText w:val="%7."/>
      <w:lvlJc w:val="left"/>
      <w:pPr>
        <w:ind w:left="4691" w:hanging="360"/>
      </w:pPr>
    </w:lvl>
    <w:lvl w:ilvl="7" w:tplc="B4466D9A">
      <w:start w:val="1"/>
      <w:numFmt w:val="lowerLetter"/>
      <w:lvlText w:val="%8."/>
      <w:lvlJc w:val="left"/>
      <w:pPr>
        <w:ind w:left="5411" w:hanging="360"/>
      </w:pPr>
    </w:lvl>
    <w:lvl w:ilvl="8" w:tplc="21A4166A">
      <w:start w:val="1"/>
      <w:numFmt w:val="lowerRoman"/>
      <w:lvlText w:val="%9."/>
      <w:lvlJc w:val="right"/>
      <w:pPr>
        <w:ind w:left="6131" w:hanging="180"/>
      </w:pPr>
    </w:lvl>
  </w:abstractNum>
  <w:abstractNum w:abstractNumId="2" w15:restartNumberingAfterBreak="0">
    <w:nsid w:val="1A722DE9"/>
    <w:multiLevelType w:val="multilevel"/>
    <w:tmpl w:val="33D6238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D570B0"/>
    <w:multiLevelType w:val="multilevel"/>
    <w:tmpl w:val="86B8B456"/>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77215A"/>
    <w:multiLevelType w:val="multilevel"/>
    <w:tmpl w:val="19A2C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color w:val="auto"/>
        <w:sz w:val="20"/>
      </w:rPr>
    </w:lvl>
    <w:lvl w:ilvl="2">
      <w:start w:val="1"/>
      <w:numFmt w:val="decimal"/>
      <w:isLgl/>
      <w:lvlText w:val="%1.%2.%3."/>
      <w:lvlJc w:val="left"/>
      <w:pPr>
        <w:ind w:left="1080" w:hanging="720"/>
      </w:pPr>
      <w:rPr>
        <w:rFonts w:ascii="Times New Roman" w:hAnsi="Times New Roman" w:hint="default"/>
        <w:b/>
        <w:color w:val="auto"/>
        <w:sz w:val="20"/>
      </w:rPr>
    </w:lvl>
    <w:lvl w:ilvl="3">
      <w:start w:val="1"/>
      <w:numFmt w:val="decimal"/>
      <w:isLgl/>
      <w:lvlText w:val="%1.%2.%3.%4."/>
      <w:lvlJc w:val="left"/>
      <w:pPr>
        <w:ind w:left="1080" w:hanging="720"/>
      </w:pPr>
      <w:rPr>
        <w:rFonts w:ascii="Times New Roman" w:hAnsi="Times New Roman" w:hint="default"/>
        <w:b/>
        <w:color w:val="auto"/>
        <w:sz w:val="20"/>
      </w:rPr>
    </w:lvl>
    <w:lvl w:ilvl="4">
      <w:start w:val="1"/>
      <w:numFmt w:val="decimal"/>
      <w:isLgl/>
      <w:lvlText w:val="%1.%2.%3.%4.%5."/>
      <w:lvlJc w:val="left"/>
      <w:pPr>
        <w:ind w:left="1440" w:hanging="1080"/>
      </w:pPr>
      <w:rPr>
        <w:rFonts w:ascii="Times New Roman" w:hAnsi="Times New Roman" w:hint="default"/>
        <w:b/>
        <w:color w:val="auto"/>
        <w:sz w:val="20"/>
      </w:rPr>
    </w:lvl>
    <w:lvl w:ilvl="5">
      <w:start w:val="1"/>
      <w:numFmt w:val="decimal"/>
      <w:isLgl/>
      <w:lvlText w:val="%1.%2.%3.%4.%5.%6."/>
      <w:lvlJc w:val="left"/>
      <w:pPr>
        <w:ind w:left="1440" w:hanging="1080"/>
      </w:pPr>
      <w:rPr>
        <w:rFonts w:ascii="Times New Roman" w:hAnsi="Times New Roman" w:hint="default"/>
        <w:b/>
        <w:color w:val="auto"/>
        <w:sz w:val="20"/>
      </w:rPr>
    </w:lvl>
    <w:lvl w:ilvl="6">
      <w:start w:val="1"/>
      <w:numFmt w:val="decimal"/>
      <w:isLgl/>
      <w:lvlText w:val="%1.%2.%3.%4.%5.%6.%7."/>
      <w:lvlJc w:val="left"/>
      <w:pPr>
        <w:ind w:left="1800" w:hanging="1440"/>
      </w:pPr>
      <w:rPr>
        <w:rFonts w:ascii="Times New Roman" w:hAnsi="Times New Roman" w:hint="default"/>
        <w:b/>
        <w:color w:val="auto"/>
        <w:sz w:val="20"/>
      </w:rPr>
    </w:lvl>
    <w:lvl w:ilvl="7">
      <w:start w:val="1"/>
      <w:numFmt w:val="decimal"/>
      <w:isLgl/>
      <w:lvlText w:val="%1.%2.%3.%4.%5.%6.%7.%8."/>
      <w:lvlJc w:val="left"/>
      <w:pPr>
        <w:ind w:left="1800" w:hanging="1440"/>
      </w:pPr>
      <w:rPr>
        <w:rFonts w:ascii="Times New Roman" w:hAnsi="Times New Roman" w:hint="default"/>
        <w:b/>
        <w:color w:val="auto"/>
        <w:sz w:val="20"/>
      </w:rPr>
    </w:lvl>
    <w:lvl w:ilvl="8">
      <w:start w:val="1"/>
      <w:numFmt w:val="decimal"/>
      <w:isLgl/>
      <w:lvlText w:val="%1.%2.%3.%4.%5.%6.%7.%8.%9."/>
      <w:lvlJc w:val="left"/>
      <w:pPr>
        <w:ind w:left="2160" w:hanging="1800"/>
      </w:pPr>
      <w:rPr>
        <w:rFonts w:ascii="Times New Roman" w:hAnsi="Times New Roman" w:hint="default"/>
        <w:b/>
        <w:color w:val="auto"/>
        <w:sz w:val="20"/>
      </w:rPr>
    </w:lvl>
  </w:abstractNum>
  <w:abstractNum w:abstractNumId="5" w15:restartNumberingAfterBreak="0">
    <w:nsid w:val="3AA05DF3"/>
    <w:multiLevelType w:val="hybridMultilevel"/>
    <w:tmpl w:val="02C20ED4"/>
    <w:lvl w:ilvl="0" w:tplc="453EBE16">
      <w:start w:val="1"/>
      <w:numFmt w:val="decimal"/>
      <w:lvlText w:val="%1."/>
      <w:lvlJc w:val="left"/>
      <w:pPr>
        <w:ind w:left="502" w:hanging="360"/>
      </w:pPr>
      <w:rPr>
        <w:rFonts w:hint="default"/>
      </w:rPr>
    </w:lvl>
    <w:lvl w:ilvl="1" w:tplc="D0583BEE">
      <w:start w:val="1"/>
      <w:numFmt w:val="lowerLetter"/>
      <w:lvlText w:val="%2."/>
      <w:lvlJc w:val="left"/>
      <w:pPr>
        <w:ind w:left="1440" w:hanging="360"/>
      </w:pPr>
    </w:lvl>
    <w:lvl w:ilvl="2" w:tplc="9A46154E">
      <w:start w:val="1"/>
      <w:numFmt w:val="lowerRoman"/>
      <w:lvlText w:val="%3."/>
      <w:lvlJc w:val="right"/>
      <w:pPr>
        <w:ind w:left="2160" w:hanging="180"/>
      </w:pPr>
    </w:lvl>
    <w:lvl w:ilvl="3" w:tplc="CCE04BDE">
      <w:start w:val="1"/>
      <w:numFmt w:val="decimal"/>
      <w:lvlText w:val="%4."/>
      <w:lvlJc w:val="left"/>
      <w:pPr>
        <w:ind w:left="2880" w:hanging="360"/>
      </w:pPr>
    </w:lvl>
    <w:lvl w:ilvl="4" w:tplc="FC585138">
      <w:start w:val="1"/>
      <w:numFmt w:val="lowerLetter"/>
      <w:lvlText w:val="%5."/>
      <w:lvlJc w:val="left"/>
      <w:pPr>
        <w:ind w:left="3600" w:hanging="360"/>
      </w:pPr>
    </w:lvl>
    <w:lvl w:ilvl="5" w:tplc="5AF002D4">
      <w:start w:val="1"/>
      <w:numFmt w:val="lowerRoman"/>
      <w:lvlText w:val="%6."/>
      <w:lvlJc w:val="right"/>
      <w:pPr>
        <w:ind w:left="4320" w:hanging="180"/>
      </w:pPr>
    </w:lvl>
    <w:lvl w:ilvl="6" w:tplc="E3409C5E">
      <w:start w:val="1"/>
      <w:numFmt w:val="decimal"/>
      <w:lvlText w:val="%7."/>
      <w:lvlJc w:val="left"/>
      <w:pPr>
        <w:ind w:left="5040" w:hanging="360"/>
      </w:pPr>
    </w:lvl>
    <w:lvl w:ilvl="7" w:tplc="3BCC801A">
      <w:start w:val="1"/>
      <w:numFmt w:val="lowerLetter"/>
      <w:lvlText w:val="%8."/>
      <w:lvlJc w:val="left"/>
      <w:pPr>
        <w:ind w:left="5760" w:hanging="360"/>
      </w:pPr>
    </w:lvl>
    <w:lvl w:ilvl="8" w:tplc="D66EC682">
      <w:start w:val="1"/>
      <w:numFmt w:val="lowerRoman"/>
      <w:lvlText w:val="%9."/>
      <w:lvlJc w:val="right"/>
      <w:pPr>
        <w:ind w:left="6480" w:hanging="180"/>
      </w:pPr>
    </w:lvl>
  </w:abstractNum>
  <w:abstractNum w:abstractNumId="6" w15:restartNumberingAfterBreak="0">
    <w:nsid w:val="3D6039A1"/>
    <w:multiLevelType w:val="hybridMultilevel"/>
    <w:tmpl w:val="43EE89EA"/>
    <w:lvl w:ilvl="0" w:tplc="61C4F64E">
      <w:start w:val="1"/>
      <w:numFmt w:val="decimal"/>
      <w:lvlText w:val="%1."/>
      <w:lvlJc w:val="right"/>
      <w:pPr>
        <w:ind w:left="927" w:hanging="360"/>
      </w:pPr>
      <w:rPr>
        <w:rFonts w:hint="default"/>
      </w:rPr>
    </w:lvl>
    <w:lvl w:ilvl="1" w:tplc="99FE526C">
      <w:start w:val="1"/>
      <w:numFmt w:val="lowerLetter"/>
      <w:lvlText w:val="%2."/>
      <w:lvlJc w:val="left"/>
      <w:pPr>
        <w:ind w:left="1440" w:hanging="360"/>
      </w:pPr>
    </w:lvl>
    <w:lvl w:ilvl="2" w:tplc="50B6E414">
      <w:start w:val="1"/>
      <w:numFmt w:val="lowerRoman"/>
      <w:lvlText w:val="%3."/>
      <w:lvlJc w:val="right"/>
      <w:pPr>
        <w:ind w:left="2160" w:hanging="180"/>
      </w:pPr>
    </w:lvl>
    <w:lvl w:ilvl="3" w:tplc="942CC78E">
      <w:start w:val="1"/>
      <w:numFmt w:val="decimal"/>
      <w:lvlText w:val="%4."/>
      <w:lvlJc w:val="left"/>
      <w:pPr>
        <w:ind w:left="2880" w:hanging="360"/>
      </w:pPr>
    </w:lvl>
    <w:lvl w:ilvl="4" w:tplc="176AA3EE">
      <w:start w:val="1"/>
      <w:numFmt w:val="lowerLetter"/>
      <w:lvlText w:val="%5."/>
      <w:lvlJc w:val="left"/>
      <w:pPr>
        <w:ind w:left="3600" w:hanging="360"/>
      </w:pPr>
    </w:lvl>
    <w:lvl w:ilvl="5" w:tplc="54A010E8">
      <w:start w:val="1"/>
      <w:numFmt w:val="lowerRoman"/>
      <w:lvlText w:val="%6."/>
      <w:lvlJc w:val="right"/>
      <w:pPr>
        <w:ind w:left="4320" w:hanging="180"/>
      </w:pPr>
    </w:lvl>
    <w:lvl w:ilvl="6" w:tplc="18E8CE4C">
      <w:start w:val="1"/>
      <w:numFmt w:val="decimal"/>
      <w:lvlText w:val="%7."/>
      <w:lvlJc w:val="left"/>
      <w:pPr>
        <w:ind w:left="5040" w:hanging="360"/>
      </w:pPr>
    </w:lvl>
    <w:lvl w:ilvl="7" w:tplc="ECD2E29C">
      <w:start w:val="1"/>
      <w:numFmt w:val="lowerLetter"/>
      <w:lvlText w:val="%8."/>
      <w:lvlJc w:val="left"/>
      <w:pPr>
        <w:ind w:left="5760" w:hanging="360"/>
      </w:pPr>
    </w:lvl>
    <w:lvl w:ilvl="8" w:tplc="0C684952">
      <w:start w:val="1"/>
      <w:numFmt w:val="lowerRoman"/>
      <w:lvlText w:val="%9."/>
      <w:lvlJc w:val="right"/>
      <w:pPr>
        <w:ind w:left="6480" w:hanging="180"/>
      </w:pPr>
    </w:lvl>
  </w:abstractNum>
  <w:abstractNum w:abstractNumId="7" w15:restartNumberingAfterBreak="0">
    <w:nsid w:val="3F6301BC"/>
    <w:multiLevelType w:val="multilevel"/>
    <w:tmpl w:val="916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26964"/>
    <w:multiLevelType w:val="hybridMultilevel"/>
    <w:tmpl w:val="E34A5080"/>
    <w:lvl w:ilvl="0" w:tplc="A6D4813A">
      <w:start w:val="1"/>
      <w:numFmt w:val="decimal"/>
      <w:lvlText w:val="%1."/>
      <w:lvlJc w:val="right"/>
      <w:pPr>
        <w:ind w:left="786" w:hanging="360"/>
      </w:pPr>
    </w:lvl>
    <w:lvl w:ilvl="1" w:tplc="319E0AD4">
      <w:start w:val="1"/>
      <w:numFmt w:val="lowerLetter"/>
      <w:lvlText w:val="%2."/>
      <w:lvlJc w:val="left"/>
      <w:pPr>
        <w:ind w:left="1451" w:hanging="360"/>
      </w:pPr>
    </w:lvl>
    <w:lvl w:ilvl="2" w:tplc="B8ECB138">
      <w:start w:val="1"/>
      <w:numFmt w:val="lowerRoman"/>
      <w:lvlText w:val="%3."/>
      <w:lvlJc w:val="right"/>
      <w:pPr>
        <w:ind w:left="2171" w:hanging="180"/>
      </w:pPr>
    </w:lvl>
    <w:lvl w:ilvl="3" w:tplc="462A18FE">
      <w:start w:val="1"/>
      <w:numFmt w:val="decimal"/>
      <w:lvlText w:val="%4."/>
      <w:lvlJc w:val="left"/>
      <w:pPr>
        <w:ind w:left="2891" w:hanging="360"/>
      </w:pPr>
    </w:lvl>
    <w:lvl w:ilvl="4" w:tplc="21981670">
      <w:start w:val="1"/>
      <w:numFmt w:val="lowerLetter"/>
      <w:lvlText w:val="%5."/>
      <w:lvlJc w:val="left"/>
      <w:pPr>
        <w:ind w:left="3611" w:hanging="360"/>
      </w:pPr>
    </w:lvl>
    <w:lvl w:ilvl="5" w:tplc="31FCFB1E">
      <w:start w:val="1"/>
      <w:numFmt w:val="lowerRoman"/>
      <w:lvlText w:val="%6."/>
      <w:lvlJc w:val="right"/>
      <w:pPr>
        <w:ind w:left="4331" w:hanging="180"/>
      </w:pPr>
    </w:lvl>
    <w:lvl w:ilvl="6" w:tplc="4DE6BF48">
      <w:start w:val="1"/>
      <w:numFmt w:val="decimal"/>
      <w:lvlText w:val="%7."/>
      <w:lvlJc w:val="left"/>
      <w:pPr>
        <w:ind w:left="5051" w:hanging="360"/>
      </w:pPr>
    </w:lvl>
    <w:lvl w:ilvl="7" w:tplc="BEBE38E4">
      <w:start w:val="1"/>
      <w:numFmt w:val="lowerLetter"/>
      <w:lvlText w:val="%8."/>
      <w:lvlJc w:val="left"/>
      <w:pPr>
        <w:ind w:left="5771" w:hanging="360"/>
      </w:pPr>
    </w:lvl>
    <w:lvl w:ilvl="8" w:tplc="D5328F3C">
      <w:start w:val="1"/>
      <w:numFmt w:val="lowerRoman"/>
      <w:lvlText w:val="%9."/>
      <w:lvlJc w:val="right"/>
      <w:pPr>
        <w:ind w:left="6491" w:hanging="180"/>
      </w:pPr>
    </w:lvl>
  </w:abstractNum>
  <w:abstractNum w:abstractNumId="9" w15:restartNumberingAfterBreak="0">
    <w:nsid w:val="50755735"/>
    <w:multiLevelType w:val="hybridMultilevel"/>
    <w:tmpl w:val="C5503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40B77"/>
    <w:multiLevelType w:val="hybridMultilevel"/>
    <w:tmpl w:val="89C48C04"/>
    <w:lvl w:ilvl="0" w:tplc="45CCF9C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85C13"/>
    <w:multiLevelType w:val="multilevel"/>
    <w:tmpl w:val="C2D855C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7D042C"/>
    <w:multiLevelType w:val="hybridMultilevel"/>
    <w:tmpl w:val="A0B2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04B08"/>
    <w:multiLevelType w:val="multilevel"/>
    <w:tmpl w:val="0A828F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7115D5"/>
    <w:multiLevelType w:val="hybridMultilevel"/>
    <w:tmpl w:val="A8A6538E"/>
    <w:lvl w:ilvl="0" w:tplc="CF1C01DE">
      <w:start w:val="1"/>
      <w:numFmt w:val="decimal"/>
      <w:lvlText w:val="%1."/>
      <w:lvlJc w:val="left"/>
      <w:pPr>
        <w:ind w:left="720" w:hanging="360"/>
      </w:pPr>
    </w:lvl>
    <w:lvl w:ilvl="1" w:tplc="1CD20D4C">
      <w:start w:val="1"/>
      <w:numFmt w:val="lowerLetter"/>
      <w:lvlText w:val="%2."/>
      <w:lvlJc w:val="left"/>
      <w:pPr>
        <w:ind w:left="1440" w:hanging="360"/>
      </w:pPr>
    </w:lvl>
    <w:lvl w:ilvl="2" w:tplc="74B274AE">
      <w:start w:val="1"/>
      <w:numFmt w:val="lowerRoman"/>
      <w:lvlText w:val="%3."/>
      <w:lvlJc w:val="right"/>
      <w:pPr>
        <w:ind w:left="2160" w:hanging="180"/>
      </w:pPr>
    </w:lvl>
    <w:lvl w:ilvl="3" w:tplc="9D1CE042">
      <w:start w:val="1"/>
      <w:numFmt w:val="decimal"/>
      <w:lvlText w:val="%4."/>
      <w:lvlJc w:val="left"/>
      <w:pPr>
        <w:ind w:left="2880" w:hanging="360"/>
      </w:pPr>
    </w:lvl>
    <w:lvl w:ilvl="4" w:tplc="0824A3FA">
      <w:start w:val="1"/>
      <w:numFmt w:val="lowerLetter"/>
      <w:lvlText w:val="%5."/>
      <w:lvlJc w:val="left"/>
      <w:pPr>
        <w:ind w:left="3600" w:hanging="360"/>
      </w:pPr>
    </w:lvl>
    <w:lvl w:ilvl="5" w:tplc="5720FFE8">
      <w:start w:val="1"/>
      <w:numFmt w:val="lowerRoman"/>
      <w:lvlText w:val="%6."/>
      <w:lvlJc w:val="right"/>
      <w:pPr>
        <w:ind w:left="4320" w:hanging="180"/>
      </w:pPr>
    </w:lvl>
    <w:lvl w:ilvl="6" w:tplc="0EE82748">
      <w:start w:val="1"/>
      <w:numFmt w:val="decimal"/>
      <w:lvlText w:val="%7."/>
      <w:lvlJc w:val="left"/>
      <w:pPr>
        <w:ind w:left="5040" w:hanging="360"/>
      </w:pPr>
    </w:lvl>
    <w:lvl w:ilvl="7" w:tplc="7AA23D08">
      <w:start w:val="1"/>
      <w:numFmt w:val="lowerLetter"/>
      <w:lvlText w:val="%8."/>
      <w:lvlJc w:val="left"/>
      <w:pPr>
        <w:ind w:left="5760" w:hanging="360"/>
      </w:pPr>
    </w:lvl>
    <w:lvl w:ilvl="8" w:tplc="EA28B1D2">
      <w:start w:val="1"/>
      <w:numFmt w:val="lowerRoman"/>
      <w:lvlText w:val="%9."/>
      <w:lvlJc w:val="right"/>
      <w:pPr>
        <w:ind w:left="6480" w:hanging="180"/>
      </w:pPr>
    </w:lvl>
  </w:abstractNum>
  <w:abstractNum w:abstractNumId="15" w15:restartNumberingAfterBreak="0">
    <w:nsid w:val="658A2637"/>
    <w:multiLevelType w:val="hybridMultilevel"/>
    <w:tmpl w:val="97FE8D32"/>
    <w:lvl w:ilvl="0" w:tplc="412A6290">
      <w:start w:val="1"/>
      <w:numFmt w:val="decimal"/>
      <w:lvlText w:val="%1."/>
      <w:lvlJc w:val="left"/>
      <w:pPr>
        <w:ind w:left="502" w:hanging="360"/>
      </w:pPr>
    </w:lvl>
    <w:lvl w:ilvl="1" w:tplc="CD1C6330">
      <w:start w:val="1"/>
      <w:numFmt w:val="lowerLetter"/>
      <w:lvlText w:val="%2."/>
      <w:lvlJc w:val="left"/>
      <w:pPr>
        <w:ind w:left="1440" w:hanging="360"/>
      </w:pPr>
    </w:lvl>
    <w:lvl w:ilvl="2" w:tplc="B5005470">
      <w:start w:val="1"/>
      <w:numFmt w:val="lowerRoman"/>
      <w:lvlText w:val="%3."/>
      <w:lvlJc w:val="right"/>
      <w:pPr>
        <w:ind w:left="2160" w:hanging="180"/>
      </w:pPr>
    </w:lvl>
    <w:lvl w:ilvl="3" w:tplc="DCC61A8E">
      <w:start w:val="1"/>
      <w:numFmt w:val="decimal"/>
      <w:lvlText w:val="%4."/>
      <w:lvlJc w:val="left"/>
      <w:pPr>
        <w:ind w:left="2880" w:hanging="360"/>
      </w:pPr>
    </w:lvl>
    <w:lvl w:ilvl="4" w:tplc="32FE9E6C">
      <w:start w:val="1"/>
      <w:numFmt w:val="lowerLetter"/>
      <w:lvlText w:val="%5."/>
      <w:lvlJc w:val="left"/>
      <w:pPr>
        <w:ind w:left="3600" w:hanging="360"/>
      </w:pPr>
    </w:lvl>
    <w:lvl w:ilvl="5" w:tplc="FB7444FA">
      <w:start w:val="1"/>
      <w:numFmt w:val="lowerRoman"/>
      <w:lvlText w:val="%6."/>
      <w:lvlJc w:val="right"/>
      <w:pPr>
        <w:ind w:left="4320" w:hanging="180"/>
      </w:pPr>
    </w:lvl>
    <w:lvl w:ilvl="6" w:tplc="91307328">
      <w:start w:val="1"/>
      <w:numFmt w:val="decimal"/>
      <w:lvlText w:val="%7."/>
      <w:lvlJc w:val="left"/>
      <w:pPr>
        <w:ind w:left="5040" w:hanging="360"/>
      </w:pPr>
    </w:lvl>
    <w:lvl w:ilvl="7" w:tplc="5E3C7F86">
      <w:start w:val="1"/>
      <w:numFmt w:val="lowerLetter"/>
      <w:lvlText w:val="%8."/>
      <w:lvlJc w:val="left"/>
      <w:pPr>
        <w:ind w:left="5760" w:hanging="360"/>
      </w:pPr>
    </w:lvl>
    <w:lvl w:ilvl="8" w:tplc="A5BE0694">
      <w:start w:val="1"/>
      <w:numFmt w:val="lowerRoman"/>
      <w:lvlText w:val="%9."/>
      <w:lvlJc w:val="right"/>
      <w:pPr>
        <w:ind w:left="6480" w:hanging="180"/>
      </w:pPr>
    </w:lvl>
  </w:abstractNum>
  <w:abstractNum w:abstractNumId="16" w15:restartNumberingAfterBreak="0">
    <w:nsid w:val="68BC544D"/>
    <w:multiLevelType w:val="hybridMultilevel"/>
    <w:tmpl w:val="BE7E6338"/>
    <w:lvl w:ilvl="0" w:tplc="0054F694">
      <w:start w:val="1"/>
      <w:numFmt w:val="decimal"/>
      <w:lvlText w:val="%1."/>
      <w:lvlJc w:val="left"/>
      <w:pPr>
        <w:ind w:left="786"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A9412E"/>
    <w:multiLevelType w:val="multilevel"/>
    <w:tmpl w:val="9D82F60A"/>
    <w:styleLink w:val="Numbering123"/>
    <w:lvl w:ilvl="0">
      <w:start w:val="1"/>
      <w:numFmt w:val="decimal"/>
      <w:lvlText w:val="%1."/>
      <w:lvlJc w:val="left"/>
      <w:pPr>
        <w:ind w:left="681" w:hanging="397"/>
      </w:pPr>
    </w:lvl>
    <w:lvl w:ilvl="1">
      <w:start w:val="1"/>
      <w:numFmt w:val="decimal"/>
      <w:lvlText w:val="%2."/>
      <w:lvlJc w:val="left"/>
      <w:pPr>
        <w:ind w:left="1009" w:hanging="397"/>
      </w:pPr>
    </w:lvl>
    <w:lvl w:ilvl="2">
      <w:start w:val="1"/>
      <w:numFmt w:val="decimal"/>
      <w:lvlText w:val="%3."/>
      <w:lvlJc w:val="left"/>
      <w:pPr>
        <w:ind w:left="1406" w:hanging="397"/>
      </w:pPr>
    </w:lvl>
    <w:lvl w:ilvl="3">
      <w:start w:val="1"/>
      <w:numFmt w:val="decimal"/>
      <w:lvlText w:val="%4."/>
      <w:lvlJc w:val="left"/>
      <w:pPr>
        <w:ind w:left="1803" w:hanging="397"/>
      </w:pPr>
    </w:lvl>
    <w:lvl w:ilvl="4">
      <w:start w:val="1"/>
      <w:numFmt w:val="decimal"/>
      <w:lvlText w:val="%5."/>
      <w:lvlJc w:val="left"/>
      <w:pPr>
        <w:ind w:left="2200" w:hanging="397"/>
      </w:pPr>
    </w:lvl>
    <w:lvl w:ilvl="5">
      <w:start w:val="1"/>
      <w:numFmt w:val="decimal"/>
      <w:lvlText w:val="%6."/>
      <w:lvlJc w:val="left"/>
      <w:pPr>
        <w:ind w:left="2596" w:hanging="397"/>
      </w:pPr>
    </w:lvl>
    <w:lvl w:ilvl="6">
      <w:start w:val="1"/>
      <w:numFmt w:val="decimal"/>
      <w:lvlText w:val="%7."/>
      <w:lvlJc w:val="left"/>
      <w:pPr>
        <w:ind w:left="2993" w:hanging="397"/>
      </w:pPr>
    </w:lvl>
    <w:lvl w:ilvl="7">
      <w:start w:val="1"/>
      <w:numFmt w:val="decimal"/>
      <w:lvlText w:val="%8."/>
      <w:lvlJc w:val="left"/>
      <w:pPr>
        <w:ind w:left="3390" w:hanging="397"/>
      </w:pPr>
    </w:lvl>
    <w:lvl w:ilvl="8">
      <w:start w:val="1"/>
      <w:numFmt w:val="decimal"/>
      <w:lvlText w:val="%9."/>
      <w:lvlJc w:val="left"/>
      <w:pPr>
        <w:ind w:left="3787" w:hanging="397"/>
      </w:pPr>
    </w:lvl>
  </w:abstractNum>
  <w:num w:numId="1">
    <w:abstractNumId w:val="13"/>
  </w:num>
  <w:num w:numId="2">
    <w:abstractNumId w:val="11"/>
  </w:num>
  <w:num w:numId="3">
    <w:abstractNumId w:val="2"/>
  </w:num>
  <w:num w:numId="4">
    <w:abstractNumId w:val="3"/>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6"/>
  </w:num>
  <w:num w:numId="13">
    <w:abstractNumId w:val="17"/>
  </w:num>
  <w:num w:numId="14">
    <w:abstractNumId w:val="17"/>
    <w:lvlOverride w:ilvl="0">
      <w:startOverride w:val="1"/>
    </w:lvlOverride>
  </w:num>
  <w:num w:numId="15">
    <w:abstractNumId w:val="4"/>
  </w:num>
  <w:num w:numId="16">
    <w:abstractNumId w:val="9"/>
  </w:num>
  <w:num w:numId="17">
    <w:abstractNumId w:val="7"/>
  </w:num>
  <w:num w:numId="18">
    <w:abstractNumId w:val="1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DF"/>
    <w:rsid w:val="000028AA"/>
    <w:rsid w:val="00002BDF"/>
    <w:rsid w:val="00015DFF"/>
    <w:rsid w:val="00024BCB"/>
    <w:rsid w:val="00031547"/>
    <w:rsid w:val="0003483E"/>
    <w:rsid w:val="0004084F"/>
    <w:rsid w:val="0004247C"/>
    <w:rsid w:val="0005518A"/>
    <w:rsid w:val="00087E1D"/>
    <w:rsid w:val="000C7672"/>
    <w:rsid w:val="00164215"/>
    <w:rsid w:val="0017198F"/>
    <w:rsid w:val="001A6252"/>
    <w:rsid w:val="001D03DE"/>
    <w:rsid w:val="00203F30"/>
    <w:rsid w:val="002320B9"/>
    <w:rsid w:val="0026237E"/>
    <w:rsid w:val="002624BF"/>
    <w:rsid w:val="00283FCA"/>
    <w:rsid w:val="0028525C"/>
    <w:rsid w:val="002C7343"/>
    <w:rsid w:val="00302006"/>
    <w:rsid w:val="0030597F"/>
    <w:rsid w:val="00330AC0"/>
    <w:rsid w:val="003655ED"/>
    <w:rsid w:val="00370D9E"/>
    <w:rsid w:val="003737A7"/>
    <w:rsid w:val="00384132"/>
    <w:rsid w:val="003877FC"/>
    <w:rsid w:val="0040646D"/>
    <w:rsid w:val="00411AA6"/>
    <w:rsid w:val="0043009D"/>
    <w:rsid w:val="004342AA"/>
    <w:rsid w:val="004464F3"/>
    <w:rsid w:val="0047678E"/>
    <w:rsid w:val="00480B74"/>
    <w:rsid w:val="004A271E"/>
    <w:rsid w:val="004D396C"/>
    <w:rsid w:val="004E41B3"/>
    <w:rsid w:val="004F177B"/>
    <w:rsid w:val="00505418"/>
    <w:rsid w:val="005112A8"/>
    <w:rsid w:val="00570BDF"/>
    <w:rsid w:val="00574213"/>
    <w:rsid w:val="00575103"/>
    <w:rsid w:val="005A36E5"/>
    <w:rsid w:val="005B2268"/>
    <w:rsid w:val="005C1D12"/>
    <w:rsid w:val="005E546C"/>
    <w:rsid w:val="006224C1"/>
    <w:rsid w:val="006247AA"/>
    <w:rsid w:val="006279AD"/>
    <w:rsid w:val="00633F14"/>
    <w:rsid w:val="0064327B"/>
    <w:rsid w:val="00671C9E"/>
    <w:rsid w:val="006B06FF"/>
    <w:rsid w:val="006F02FC"/>
    <w:rsid w:val="00704119"/>
    <w:rsid w:val="0072027E"/>
    <w:rsid w:val="00760BD1"/>
    <w:rsid w:val="0079610E"/>
    <w:rsid w:val="007A13DA"/>
    <w:rsid w:val="007A1C2D"/>
    <w:rsid w:val="007E0FE1"/>
    <w:rsid w:val="007E4C30"/>
    <w:rsid w:val="00870E6B"/>
    <w:rsid w:val="00886D57"/>
    <w:rsid w:val="00892348"/>
    <w:rsid w:val="008F77C5"/>
    <w:rsid w:val="00925876"/>
    <w:rsid w:val="00927835"/>
    <w:rsid w:val="00951BAA"/>
    <w:rsid w:val="00970B7C"/>
    <w:rsid w:val="00997FEE"/>
    <w:rsid w:val="009A478A"/>
    <w:rsid w:val="009B46A9"/>
    <w:rsid w:val="00A07BC0"/>
    <w:rsid w:val="00A36194"/>
    <w:rsid w:val="00A5126A"/>
    <w:rsid w:val="00A5429B"/>
    <w:rsid w:val="00A56D44"/>
    <w:rsid w:val="00A7387B"/>
    <w:rsid w:val="00AA3044"/>
    <w:rsid w:val="00B07C4A"/>
    <w:rsid w:val="00B15473"/>
    <w:rsid w:val="00B259AE"/>
    <w:rsid w:val="00B33696"/>
    <w:rsid w:val="00B343A6"/>
    <w:rsid w:val="00B53CC6"/>
    <w:rsid w:val="00B63F16"/>
    <w:rsid w:val="00B94C4E"/>
    <w:rsid w:val="00BA4BF4"/>
    <w:rsid w:val="00BB1299"/>
    <w:rsid w:val="00BC261F"/>
    <w:rsid w:val="00BD45F8"/>
    <w:rsid w:val="00C142A1"/>
    <w:rsid w:val="00C369EF"/>
    <w:rsid w:val="00C418C4"/>
    <w:rsid w:val="00C50DEC"/>
    <w:rsid w:val="00C51056"/>
    <w:rsid w:val="00C52605"/>
    <w:rsid w:val="00CA0212"/>
    <w:rsid w:val="00CB2240"/>
    <w:rsid w:val="00D00B7B"/>
    <w:rsid w:val="00D1582C"/>
    <w:rsid w:val="00D47425"/>
    <w:rsid w:val="00D51334"/>
    <w:rsid w:val="00D52067"/>
    <w:rsid w:val="00D6404E"/>
    <w:rsid w:val="00D8606D"/>
    <w:rsid w:val="00DB46E8"/>
    <w:rsid w:val="00DC59F5"/>
    <w:rsid w:val="00DE5042"/>
    <w:rsid w:val="00DE7C13"/>
    <w:rsid w:val="00DF65BD"/>
    <w:rsid w:val="00E36A81"/>
    <w:rsid w:val="00E46A44"/>
    <w:rsid w:val="00E664C4"/>
    <w:rsid w:val="00E70C7B"/>
    <w:rsid w:val="00E734DE"/>
    <w:rsid w:val="00E75B73"/>
    <w:rsid w:val="00E844F5"/>
    <w:rsid w:val="00E876E0"/>
    <w:rsid w:val="00E93549"/>
    <w:rsid w:val="00EA2BE8"/>
    <w:rsid w:val="00EA3EAF"/>
    <w:rsid w:val="00EF446C"/>
    <w:rsid w:val="00F12BCD"/>
    <w:rsid w:val="00F20F68"/>
    <w:rsid w:val="00F6390D"/>
    <w:rsid w:val="00F7196E"/>
    <w:rsid w:val="00F75083"/>
    <w:rsid w:val="00F86EAE"/>
    <w:rsid w:val="00F962AE"/>
    <w:rsid w:val="00FB2F99"/>
    <w:rsid w:val="00F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D83D"/>
  <w15:docId w15:val="{AD483F38-D8D1-4C13-ABC4-3C7C6880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rPr>
  </w:style>
  <w:style w:type="paragraph" w:styleId="1">
    <w:name w:val="heading 1"/>
    <w:basedOn w:val="a"/>
    <w:next w:val="a"/>
    <w:link w:val="10"/>
    <w:uiPriority w:val="9"/>
    <w:qFormat/>
    <w:pPr>
      <w:keepNext/>
      <w:keepLines/>
      <w:spacing w:before="480" w:after="0" w:line="240" w:lineRule="auto"/>
      <w:ind w:firstLine="11"/>
      <w:jc w:val="both"/>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8 Знак Знак,Знак8 Знак,Char"/>
    <w:basedOn w:val="a"/>
    <w:link w:val="af0"/>
    <w:uiPriority w:val="99"/>
    <w:unhideWhenUsed/>
    <w:qFormat/>
    <w:pPr>
      <w:spacing w:after="40" w:line="240" w:lineRule="auto"/>
    </w:pPr>
    <w:rPr>
      <w:sz w:val="18"/>
    </w:rPr>
  </w:style>
  <w:style w:type="character" w:customStyle="1" w:styleId="af0">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f"/>
    <w:uiPriority w:val="99"/>
    <w:rPr>
      <w:sz w:val="18"/>
    </w:rPr>
  </w:style>
  <w:style w:type="character" w:styleId="af1">
    <w:name w:val="footnote reference"/>
    <w:aliases w:val="fr,Used by Word for Help footnote symbols"/>
    <w:basedOn w:val="a0"/>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rPr>
      <w:color w:val="0000FF"/>
      <w:u w:val="single"/>
    </w:rPr>
  </w:style>
  <w:style w:type="paragraph" w:styleId="af8">
    <w:name w:val="List Paragraph"/>
    <w:basedOn w:val="a"/>
    <w:qFormat/>
    <w:pPr>
      <w:ind w:left="720"/>
    </w:pPr>
  </w:style>
  <w:style w:type="table" w:styleId="af9">
    <w:name w:val="Table Grid"/>
    <w:basedOn w:val="a1"/>
    <w:uiPriority w:val="3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ru-RU"/>
    </w:rPr>
  </w:style>
  <w:style w:type="paragraph" w:customStyle="1" w:styleId="Standard">
    <w:name w:val="Standard"/>
    <w:rsid w:val="00F86EAE"/>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fa">
    <w:name w:val="Normal (Web)"/>
    <w:basedOn w:val="Standard"/>
    <w:rsid w:val="00F86EAE"/>
    <w:pPr>
      <w:spacing w:before="280" w:after="280"/>
    </w:pPr>
  </w:style>
  <w:style w:type="numbering" w:customStyle="1" w:styleId="Numbering123">
    <w:name w:val="Numbering 123"/>
    <w:basedOn w:val="a2"/>
    <w:rsid w:val="00F86EA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3357">
      <w:bodyDiv w:val="1"/>
      <w:marLeft w:val="0"/>
      <w:marRight w:val="0"/>
      <w:marTop w:val="0"/>
      <w:marBottom w:val="0"/>
      <w:divBdr>
        <w:top w:val="none" w:sz="0" w:space="0" w:color="auto"/>
        <w:left w:val="none" w:sz="0" w:space="0" w:color="auto"/>
        <w:bottom w:val="none" w:sz="0" w:space="0" w:color="auto"/>
        <w:right w:val="none" w:sz="0" w:space="0" w:color="auto"/>
      </w:divBdr>
    </w:div>
    <w:div w:id="18390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C636-D1E7-4C64-B038-40AE9F93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4104</Words>
  <Characters>23395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Дальрыбвтуз</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Головнич С.А.</dc:creator>
  <cp:lastModifiedBy>Admin</cp:lastModifiedBy>
  <cp:revision>2</cp:revision>
  <dcterms:created xsi:type="dcterms:W3CDTF">2026-05-26T02:29:00Z</dcterms:created>
  <dcterms:modified xsi:type="dcterms:W3CDTF">2026-05-26T02:29:00Z</dcterms:modified>
</cp:coreProperties>
</file>