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986D" w14:textId="77777777" w:rsidR="00110474" w:rsidRDefault="009669C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34827214" w14:textId="77777777" w:rsidR="00110474" w:rsidRDefault="009669C6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0B5F3300" w14:textId="77777777" w:rsidR="00110474" w:rsidRDefault="0011047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b"/>
        <w:tblW w:w="15621" w:type="dxa"/>
        <w:tblLayout w:type="fixed"/>
        <w:tblLook w:val="04A0" w:firstRow="1" w:lastRow="0" w:firstColumn="1" w:lastColumn="0" w:noHBand="0" w:noVBand="1"/>
      </w:tblPr>
      <w:tblGrid>
        <w:gridCol w:w="3049"/>
        <w:gridCol w:w="12572"/>
      </w:tblGrid>
      <w:tr w:rsidR="00110474" w14:paraId="49A04788" w14:textId="77777777">
        <w:tc>
          <w:tcPr>
            <w:tcW w:w="3049" w:type="dxa"/>
          </w:tcPr>
          <w:p w14:paraId="5E343049" w14:textId="77777777" w:rsidR="00110474" w:rsidRDefault="009669C6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132D3D95" w14:textId="002D35FC" w:rsidR="00110474" w:rsidRDefault="00CE7A2D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E7A2D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  <w:tr w:rsidR="00110474" w14:paraId="314024AD" w14:textId="77777777">
        <w:tc>
          <w:tcPr>
            <w:tcW w:w="3049" w:type="dxa"/>
          </w:tcPr>
          <w:p w14:paraId="24E51469" w14:textId="77777777" w:rsidR="00110474" w:rsidRDefault="009669C6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34CB81F" w14:textId="77777777" w:rsidR="00110474" w:rsidRDefault="009669C6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      </w:r>
          </w:p>
        </w:tc>
      </w:tr>
    </w:tbl>
    <w:p w14:paraId="04CBC929" w14:textId="77777777" w:rsidR="00110474" w:rsidRDefault="0011047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18F0D8E1" w14:textId="77777777" w:rsidR="00110474" w:rsidRDefault="00E5756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9669C6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6ABCDEF1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AC1AE06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noProof/>
          <w:lang w:eastAsia="ru-RU"/>
        </w:rPr>
        <w:drawing>
          <wp:inline distT="0" distB="0" distL="0" distR="0" wp14:anchorId="6E2E01A7" wp14:editId="76026165">
            <wp:extent cx="1612900" cy="61976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DFA4B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1BB7C81F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7484FB91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2CB3CD42" w14:textId="77777777" w:rsidR="00110474" w:rsidRDefault="009669C6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08D61FE4" w14:textId="77777777" w:rsidR="00110474" w:rsidRDefault="00110474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b"/>
        <w:tblW w:w="15388" w:type="dxa"/>
        <w:tblLayout w:type="fixed"/>
        <w:tblLook w:val="04A0" w:firstRow="1" w:lastRow="0" w:firstColumn="1" w:lastColumn="0" w:noHBand="0" w:noVBand="1"/>
      </w:tblPr>
      <w:tblGrid>
        <w:gridCol w:w="407"/>
        <w:gridCol w:w="2536"/>
        <w:gridCol w:w="941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 w:rsidR="00110474" w14:paraId="0CE0203A" w14:textId="77777777" w:rsidTr="00CE7A2D">
        <w:trPr>
          <w:cantSplit/>
        </w:trPr>
        <w:tc>
          <w:tcPr>
            <w:tcW w:w="407" w:type="dxa"/>
            <w:vAlign w:val="center"/>
          </w:tcPr>
          <w:p w14:paraId="1992292D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№</w:t>
            </w:r>
          </w:p>
        </w:tc>
        <w:tc>
          <w:tcPr>
            <w:tcW w:w="2536" w:type="dxa"/>
            <w:vAlign w:val="center"/>
          </w:tcPr>
          <w:p w14:paraId="1742516E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Наименование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товара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услуги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работы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</w:tc>
        <w:tc>
          <w:tcPr>
            <w:tcW w:w="941" w:type="dxa"/>
            <w:vAlign w:val="center"/>
          </w:tcPr>
          <w:p w14:paraId="663AB7A2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75A3B769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Кол-во</w:t>
            </w:r>
            <w:proofErr w:type="spellEnd"/>
          </w:p>
        </w:tc>
        <w:tc>
          <w:tcPr>
            <w:tcW w:w="605" w:type="dxa"/>
            <w:vAlign w:val="center"/>
          </w:tcPr>
          <w:p w14:paraId="24C03720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14:paraId="7D0F8363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5" w:type="dxa"/>
            <w:vAlign w:val="center"/>
          </w:tcPr>
          <w:p w14:paraId="57307914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Цена,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79A1E7E0" w14:textId="77777777" w:rsidR="00110474" w:rsidRDefault="009669C6">
            <w:pPr>
              <w:jc w:val="center"/>
            </w:pPr>
            <w:r>
              <w:t>Средняя цена (руб.)</w:t>
            </w:r>
          </w:p>
        </w:tc>
        <w:tc>
          <w:tcPr>
            <w:tcW w:w="1687" w:type="dxa"/>
            <w:vAlign w:val="center"/>
          </w:tcPr>
          <w:p w14:paraId="534986FE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Среднее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квадратичное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отклонение</w:t>
            </w:r>
            <w:proofErr w:type="spellEnd"/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545F581A" wp14:editId="68C3B363">
                  <wp:extent cx="915035" cy="440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46CC999C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Коэффициент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вариации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 xml:space="preserve"> (%)</w:t>
            </w: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36C5C3EB" wp14:editId="5BF9D7E0">
                  <wp:extent cx="1076325" cy="38989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 w14:paraId="322DDF9F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НМЦК (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рын</w:t>
            </w:r>
            <w:proofErr w:type="spellEnd"/>
            <w:r>
              <w:rPr>
                <w:rFonts w:ascii="Times New Roman" w:eastAsia="SimSun" w:hAnsi="Times New Roman" w:cs="Times New Roman"/>
                <w:lang w:val="en-US" w:eastAsia="zh-CN"/>
              </w:rPr>
              <w:t>)</w:t>
            </w:r>
          </w:p>
          <w:p w14:paraId="24E8AA75" w14:textId="77777777" w:rsidR="00110474" w:rsidRDefault="009669C6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noProof/>
              </w:rPr>
              <w:drawing>
                <wp:inline distT="0" distB="0" distL="0" distR="0" wp14:anchorId="1ADB8D7C" wp14:editId="73CF911B">
                  <wp:extent cx="1144270" cy="461645"/>
                  <wp:effectExtent l="0" t="0" r="0" b="0"/>
                  <wp:docPr id="4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564" w14:paraId="644316AA" w14:textId="77777777" w:rsidTr="00CE7A2D">
        <w:tc>
          <w:tcPr>
            <w:tcW w:w="407" w:type="dxa"/>
            <w:vMerge w:val="restart"/>
          </w:tcPr>
          <w:p w14:paraId="0D40FCC2" w14:textId="77777777" w:rsidR="00E57564" w:rsidRDefault="00E57564">
            <w:pPr>
              <w:jc w:val="center"/>
            </w:pPr>
            <w:r>
              <w:t>1</w:t>
            </w:r>
          </w:p>
        </w:tc>
        <w:tc>
          <w:tcPr>
            <w:tcW w:w="2536" w:type="dxa"/>
            <w:vMerge w:val="restart"/>
          </w:tcPr>
          <w:p w14:paraId="112D4DFC" w14:textId="0525E729" w:rsidR="00E57564" w:rsidRDefault="00E57564">
            <w:pPr>
              <w:jc w:val="center"/>
            </w:pPr>
            <w:r w:rsidRPr="00CE7A2D">
              <w:t xml:space="preserve"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(«Воронеж»), РУСБ.10015-01 (ФСТЭК), способ </w:t>
            </w:r>
            <w:r w:rsidRPr="00CE7A2D">
              <w:lastRenderedPageBreak/>
              <w:t>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941" w:type="dxa"/>
            <w:vMerge w:val="restart"/>
          </w:tcPr>
          <w:p w14:paraId="1215762B" w14:textId="472FE481" w:rsidR="00E57564" w:rsidRDefault="00E57564">
            <w:pPr>
              <w:jc w:val="center"/>
            </w:pPr>
            <w:r w:rsidRPr="00E57564">
              <w:lastRenderedPageBreak/>
              <w:t>58.29.11.000</w:t>
            </w:r>
          </w:p>
        </w:tc>
        <w:tc>
          <w:tcPr>
            <w:tcW w:w="795" w:type="dxa"/>
            <w:vMerge w:val="restart"/>
          </w:tcPr>
          <w:p w14:paraId="5C631D3F" w14:textId="77777777" w:rsidR="00E57564" w:rsidRDefault="00E57564">
            <w:pPr>
              <w:jc w:val="center"/>
            </w:pPr>
            <w:r>
              <w:t>1</w:t>
            </w:r>
          </w:p>
        </w:tc>
        <w:tc>
          <w:tcPr>
            <w:tcW w:w="605" w:type="dxa"/>
            <w:vMerge w:val="restart"/>
          </w:tcPr>
          <w:p w14:paraId="6165DA9E" w14:textId="77777777" w:rsidR="00E57564" w:rsidRDefault="00E57564">
            <w:pPr>
              <w:jc w:val="center"/>
            </w:pPr>
            <w:r>
              <w:t>шт</w:t>
            </w:r>
          </w:p>
        </w:tc>
        <w:tc>
          <w:tcPr>
            <w:tcW w:w="2195" w:type="dxa"/>
          </w:tcPr>
          <w:p w14:paraId="1B80CC59" w14:textId="77777777" w:rsidR="00E57564" w:rsidRDefault="00E57564">
            <w:hyperlink r:id="rId7">
              <w:r>
                <w:rPr>
                  <w:color w:val="0000FF"/>
                  <w:u w:val="single"/>
                </w:rPr>
                <w:t>ЕИС 1781304544126000959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372C29DB" w14:textId="77777777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200" w:type="dxa"/>
            <w:vMerge w:val="restart"/>
          </w:tcPr>
          <w:p w14:paraId="344E80E3" w14:textId="77777777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687" w:type="dxa"/>
            <w:vMerge w:val="restart"/>
          </w:tcPr>
          <w:p w14:paraId="42B3657F" w14:textId="77777777" w:rsidR="00E57564" w:rsidRDefault="00E57564">
            <w:pPr>
              <w:jc w:val="center"/>
            </w:pPr>
            <w:r>
              <w:t>0.00</w:t>
            </w:r>
          </w:p>
        </w:tc>
        <w:tc>
          <w:tcPr>
            <w:tcW w:w="1911" w:type="dxa"/>
            <w:vMerge w:val="restart"/>
          </w:tcPr>
          <w:p w14:paraId="77499B97" w14:textId="77777777" w:rsidR="00E57564" w:rsidRDefault="00E57564">
            <w:pPr>
              <w:jc w:val="center"/>
            </w:pPr>
            <w:r>
              <w:t>0.00</w:t>
            </w:r>
          </w:p>
        </w:tc>
        <w:tc>
          <w:tcPr>
            <w:tcW w:w="2016" w:type="dxa"/>
            <w:vMerge w:val="restart"/>
          </w:tcPr>
          <w:p w14:paraId="5DE2E39E" w14:textId="77777777" w:rsidR="00E57564" w:rsidRDefault="00E57564">
            <w:pPr>
              <w:jc w:val="center"/>
            </w:pPr>
            <w:r>
              <w:t>21900.00</w:t>
            </w:r>
          </w:p>
        </w:tc>
      </w:tr>
      <w:tr w:rsidR="00E57564" w14:paraId="12B8876A" w14:textId="77777777" w:rsidTr="00CE7A2D">
        <w:tc>
          <w:tcPr>
            <w:tcW w:w="407" w:type="dxa"/>
            <w:vMerge/>
          </w:tcPr>
          <w:p w14:paraId="7CC951AB" w14:textId="77777777" w:rsidR="00E57564" w:rsidRDefault="00E57564"/>
        </w:tc>
        <w:tc>
          <w:tcPr>
            <w:tcW w:w="2536" w:type="dxa"/>
            <w:vMerge/>
          </w:tcPr>
          <w:p w14:paraId="524F0C20" w14:textId="77777777" w:rsidR="00E57564" w:rsidRDefault="00E57564"/>
        </w:tc>
        <w:tc>
          <w:tcPr>
            <w:tcW w:w="941" w:type="dxa"/>
            <w:vMerge/>
          </w:tcPr>
          <w:p w14:paraId="3D90FCF8" w14:textId="77777777" w:rsidR="00E57564" w:rsidRDefault="00E57564"/>
        </w:tc>
        <w:tc>
          <w:tcPr>
            <w:tcW w:w="795" w:type="dxa"/>
            <w:vMerge/>
          </w:tcPr>
          <w:p w14:paraId="7E458BA9" w14:textId="77777777" w:rsidR="00E57564" w:rsidRDefault="00E57564"/>
        </w:tc>
        <w:tc>
          <w:tcPr>
            <w:tcW w:w="605" w:type="dxa"/>
            <w:vMerge/>
          </w:tcPr>
          <w:p w14:paraId="4D0BBCDE" w14:textId="77777777" w:rsidR="00E57564" w:rsidRDefault="00E57564"/>
        </w:tc>
        <w:tc>
          <w:tcPr>
            <w:tcW w:w="2195" w:type="dxa"/>
          </w:tcPr>
          <w:p w14:paraId="56596ED5" w14:textId="77777777" w:rsidR="00E57564" w:rsidRDefault="00E57564">
            <w:hyperlink r:id="rId8">
              <w:r>
                <w:rPr>
                  <w:color w:val="0000FF"/>
                  <w:u w:val="single"/>
                </w:rPr>
                <w:t>ЕИС 1771053716026000020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3FFDC795" w14:textId="77777777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200" w:type="dxa"/>
            <w:vMerge/>
          </w:tcPr>
          <w:p w14:paraId="05DE6FAE" w14:textId="77777777" w:rsidR="00E57564" w:rsidRDefault="00E57564"/>
        </w:tc>
        <w:tc>
          <w:tcPr>
            <w:tcW w:w="1687" w:type="dxa"/>
            <w:vMerge/>
          </w:tcPr>
          <w:p w14:paraId="416F23CD" w14:textId="77777777" w:rsidR="00E57564" w:rsidRDefault="00E57564"/>
        </w:tc>
        <w:tc>
          <w:tcPr>
            <w:tcW w:w="1911" w:type="dxa"/>
            <w:vMerge/>
          </w:tcPr>
          <w:p w14:paraId="5FBD5526" w14:textId="77777777" w:rsidR="00E57564" w:rsidRDefault="00E57564"/>
        </w:tc>
        <w:tc>
          <w:tcPr>
            <w:tcW w:w="2016" w:type="dxa"/>
            <w:vMerge/>
          </w:tcPr>
          <w:p w14:paraId="7D787F4C" w14:textId="77777777" w:rsidR="00E57564" w:rsidRDefault="00E57564"/>
        </w:tc>
      </w:tr>
      <w:tr w:rsidR="00E57564" w14:paraId="78096D38" w14:textId="77777777" w:rsidTr="00CE7A2D">
        <w:tc>
          <w:tcPr>
            <w:tcW w:w="407" w:type="dxa"/>
            <w:vMerge/>
          </w:tcPr>
          <w:p w14:paraId="4C2FAA46" w14:textId="77777777" w:rsidR="00E57564" w:rsidRDefault="00E57564"/>
        </w:tc>
        <w:tc>
          <w:tcPr>
            <w:tcW w:w="2536" w:type="dxa"/>
            <w:vMerge/>
          </w:tcPr>
          <w:p w14:paraId="5BA4252E" w14:textId="77777777" w:rsidR="00E57564" w:rsidRDefault="00E57564"/>
        </w:tc>
        <w:tc>
          <w:tcPr>
            <w:tcW w:w="941" w:type="dxa"/>
            <w:vMerge/>
          </w:tcPr>
          <w:p w14:paraId="4333492D" w14:textId="77777777" w:rsidR="00E57564" w:rsidRDefault="00E57564"/>
        </w:tc>
        <w:tc>
          <w:tcPr>
            <w:tcW w:w="795" w:type="dxa"/>
            <w:vMerge/>
          </w:tcPr>
          <w:p w14:paraId="218B19AB" w14:textId="77777777" w:rsidR="00E57564" w:rsidRDefault="00E57564"/>
        </w:tc>
        <w:tc>
          <w:tcPr>
            <w:tcW w:w="605" w:type="dxa"/>
            <w:vMerge/>
          </w:tcPr>
          <w:p w14:paraId="7064722F" w14:textId="77777777" w:rsidR="00E57564" w:rsidRDefault="00E57564"/>
        </w:tc>
        <w:tc>
          <w:tcPr>
            <w:tcW w:w="2195" w:type="dxa"/>
          </w:tcPr>
          <w:p w14:paraId="587D76B3" w14:textId="77777777" w:rsidR="00E57564" w:rsidRDefault="00E57564">
            <w:hyperlink r:id="rId9">
              <w:r>
                <w:rPr>
                  <w:color w:val="0000FF"/>
                  <w:u w:val="single"/>
                </w:rPr>
                <w:t>ЕИС 2410118344626000006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603F9428" w14:textId="77777777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200" w:type="dxa"/>
            <w:vMerge/>
          </w:tcPr>
          <w:p w14:paraId="0223A84A" w14:textId="77777777" w:rsidR="00E57564" w:rsidRDefault="00E57564"/>
        </w:tc>
        <w:tc>
          <w:tcPr>
            <w:tcW w:w="1687" w:type="dxa"/>
            <w:vMerge/>
          </w:tcPr>
          <w:p w14:paraId="2CFBC59F" w14:textId="77777777" w:rsidR="00E57564" w:rsidRDefault="00E57564"/>
        </w:tc>
        <w:tc>
          <w:tcPr>
            <w:tcW w:w="1911" w:type="dxa"/>
            <w:vMerge/>
          </w:tcPr>
          <w:p w14:paraId="51D93B15" w14:textId="77777777" w:rsidR="00E57564" w:rsidRDefault="00E57564"/>
        </w:tc>
        <w:tc>
          <w:tcPr>
            <w:tcW w:w="2016" w:type="dxa"/>
            <w:vMerge/>
          </w:tcPr>
          <w:p w14:paraId="15BC68B4" w14:textId="77777777" w:rsidR="00E57564" w:rsidRDefault="00E57564"/>
        </w:tc>
      </w:tr>
      <w:tr w:rsidR="00E57564" w14:paraId="526748B4" w14:textId="77777777" w:rsidTr="00CE7A2D">
        <w:tc>
          <w:tcPr>
            <w:tcW w:w="407" w:type="dxa"/>
            <w:vMerge/>
          </w:tcPr>
          <w:p w14:paraId="1CB00784" w14:textId="77777777" w:rsidR="00E57564" w:rsidRDefault="00E57564"/>
        </w:tc>
        <w:tc>
          <w:tcPr>
            <w:tcW w:w="2536" w:type="dxa"/>
            <w:vMerge/>
          </w:tcPr>
          <w:p w14:paraId="281D0455" w14:textId="77777777" w:rsidR="00E57564" w:rsidRDefault="00E57564"/>
        </w:tc>
        <w:tc>
          <w:tcPr>
            <w:tcW w:w="941" w:type="dxa"/>
            <w:vMerge/>
          </w:tcPr>
          <w:p w14:paraId="7C3BFF40" w14:textId="77777777" w:rsidR="00E57564" w:rsidRDefault="00E57564"/>
        </w:tc>
        <w:tc>
          <w:tcPr>
            <w:tcW w:w="795" w:type="dxa"/>
            <w:vMerge/>
          </w:tcPr>
          <w:p w14:paraId="24BC3A4E" w14:textId="77777777" w:rsidR="00E57564" w:rsidRDefault="00E57564"/>
        </w:tc>
        <w:tc>
          <w:tcPr>
            <w:tcW w:w="605" w:type="dxa"/>
            <w:vMerge/>
          </w:tcPr>
          <w:p w14:paraId="64158625" w14:textId="77777777" w:rsidR="00E57564" w:rsidRDefault="00E57564"/>
        </w:tc>
        <w:tc>
          <w:tcPr>
            <w:tcW w:w="2195" w:type="dxa"/>
          </w:tcPr>
          <w:p w14:paraId="28C8220B" w14:textId="77777777" w:rsidR="00E57564" w:rsidRDefault="00E57564">
            <w:hyperlink r:id="rId10">
              <w:r>
                <w:rPr>
                  <w:color w:val="0000FF"/>
                  <w:u w:val="single"/>
                </w:rPr>
                <w:t>ЕИС 1760605290926000024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20CEC95A" w14:textId="77777777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200" w:type="dxa"/>
            <w:vMerge/>
          </w:tcPr>
          <w:p w14:paraId="380F54DE" w14:textId="77777777" w:rsidR="00E57564" w:rsidRDefault="00E57564"/>
        </w:tc>
        <w:tc>
          <w:tcPr>
            <w:tcW w:w="1687" w:type="dxa"/>
            <w:vMerge/>
          </w:tcPr>
          <w:p w14:paraId="3F3793F4" w14:textId="77777777" w:rsidR="00E57564" w:rsidRDefault="00E57564"/>
        </w:tc>
        <w:tc>
          <w:tcPr>
            <w:tcW w:w="1911" w:type="dxa"/>
            <w:vMerge/>
          </w:tcPr>
          <w:p w14:paraId="5233C02C" w14:textId="77777777" w:rsidR="00E57564" w:rsidRDefault="00E57564"/>
        </w:tc>
        <w:tc>
          <w:tcPr>
            <w:tcW w:w="2016" w:type="dxa"/>
            <w:vMerge/>
          </w:tcPr>
          <w:p w14:paraId="26602B3B" w14:textId="77777777" w:rsidR="00E57564" w:rsidRDefault="00E57564"/>
        </w:tc>
      </w:tr>
      <w:tr w:rsidR="00E57564" w14:paraId="0B7D1DA9" w14:textId="77777777" w:rsidTr="00CE7A2D">
        <w:tc>
          <w:tcPr>
            <w:tcW w:w="407" w:type="dxa"/>
            <w:vMerge/>
          </w:tcPr>
          <w:p w14:paraId="5F5D0C29" w14:textId="77777777" w:rsidR="00E57564" w:rsidRDefault="00E57564"/>
        </w:tc>
        <w:tc>
          <w:tcPr>
            <w:tcW w:w="2536" w:type="dxa"/>
            <w:vMerge/>
          </w:tcPr>
          <w:p w14:paraId="0FA87AE2" w14:textId="77777777" w:rsidR="00E57564" w:rsidRDefault="00E57564"/>
        </w:tc>
        <w:tc>
          <w:tcPr>
            <w:tcW w:w="941" w:type="dxa"/>
            <w:vMerge/>
          </w:tcPr>
          <w:p w14:paraId="4D7ED87D" w14:textId="77777777" w:rsidR="00E57564" w:rsidRDefault="00E57564"/>
        </w:tc>
        <w:tc>
          <w:tcPr>
            <w:tcW w:w="795" w:type="dxa"/>
            <w:vMerge/>
          </w:tcPr>
          <w:p w14:paraId="16440995" w14:textId="77777777" w:rsidR="00E57564" w:rsidRDefault="00E57564"/>
        </w:tc>
        <w:tc>
          <w:tcPr>
            <w:tcW w:w="605" w:type="dxa"/>
            <w:vMerge/>
          </w:tcPr>
          <w:p w14:paraId="4B304842" w14:textId="77777777" w:rsidR="00E57564" w:rsidRDefault="00E57564"/>
        </w:tc>
        <w:tc>
          <w:tcPr>
            <w:tcW w:w="2195" w:type="dxa"/>
          </w:tcPr>
          <w:p w14:paraId="1650EF7C" w14:textId="77777777" w:rsidR="00E57564" w:rsidRDefault="00E57564">
            <w:hyperlink r:id="rId11">
              <w:r>
                <w:rPr>
                  <w:color w:val="0000FF"/>
                  <w:u w:val="single"/>
                </w:rPr>
                <w:t xml:space="preserve">ЕИС </w:t>
              </w:r>
              <w:r>
                <w:rPr>
                  <w:color w:val="0000FF"/>
                  <w:u w:val="single"/>
                </w:rPr>
                <w:lastRenderedPageBreak/>
                <w:t>2120000136326000016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3A0023EA" w14:textId="77777777" w:rsidR="00E57564" w:rsidRDefault="00E57564">
            <w:pPr>
              <w:jc w:val="center"/>
            </w:pPr>
            <w:r>
              <w:lastRenderedPageBreak/>
              <w:t>21900.00</w:t>
            </w:r>
          </w:p>
        </w:tc>
        <w:tc>
          <w:tcPr>
            <w:tcW w:w="1200" w:type="dxa"/>
            <w:vMerge/>
          </w:tcPr>
          <w:p w14:paraId="326EA6DE" w14:textId="77777777" w:rsidR="00E57564" w:rsidRDefault="00E57564"/>
        </w:tc>
        <w:tc>
          <w:tcPr>
            <w:tcW w:w="1687" w:type="dxa"/>
            <w:vMerge/>
          </w:tcPr>
          <w:p w14:paraId="5A046AD6" w14:textId="77777777" w:rsidR="00E57564" w:rsidRDefault="00E57564"/>
        </w:tc>
        <w:tc>
          <w:tcPr>
            <w:tcW w:w="1911" w:type="dxa"/>
            <w:vMerge/>
          </w:tcPr>
          <w:p w14:paraId="76838BED" w14:textId="77777777" w:rsidR="00E57564" w:rsidRDefault="00E57564"/>
        </w:tc>
        <w:tc>
          <w:tcPr>
            <w:tcW w:w="2016" w:type="dxa"/>
            <w:vMerge/>
          </w:tcPr>
          <w:p w14:paraId="2F9BEA6D" w14:textId="77777777" w:rsidR="00E57564" w:rsidRDefault="00E57564"/>
        </w:tc>
      </w:tr>
      <w:tr w:rsidR="00E57564" w14:paraId="084368B2" w14:textId="77777777" w:rsidTr="00E57564">
        <w:trPr>
          <w:trHeight w:val="560"/>
        </w:trPr>
        <w:tc>
          <w:tcPr>
            <w:tcW w:w="407" w:type="dxa"/>
            <w:vMerge/>
          </w:tcPr>
          <w:p w14:paraId="59E78980" w14:textId="77777777" w:rsidR="00E57564" w:rsidRDefault="00E57564"/>
        </w:tc>
        <w:tc>
          <w:tcPr>
            <w:tcW w:w="2536" w:type="dxa"/>
            <w:vMerge/>
          </w:tcPr>
          <w:p w14:paraId="2292DAAE" w14:textId="77777777" w:rsidR="00E57564" w:rsidRDefault="00E57564"/>
        </w:tc>
        <w:tc>
          <w:tcPr>
            <w:tcW w:w="941" w:type="dxa"/>
            <w:vMerge/>
          </w:tcPr>
          <w:p w14:paraId="76DBFD41" w14:textId="77777777" w:rsidR="00E57564" w:rsidRDefault="00E57564"/>
        </w:tc>
        <w:tc>
          <w:tcPr>
            <w:tcW w:w="795" w:type="dxa"/>
            <w:vMerge/>
          </w:tcPr>
          <w:p w14:paraId="708FA1B8" w14:textId="77777777" w:rsidR="00E57564" w:rsidRDefault="00E57564"/>
        </w:tc>
        <w:tc>
          <w:tcPr>
            <w:tcW w:w="605" w:type="dxa"/>
            <w:vMerge/>
          </w:tcPr>
          <w:p w14:paraId="513BFA77" w14:textId="77777777" w:rsidR="00E57564" w:rsidRDefault="00E57564"/>
        </w:tc>
        <w:tc>
          <w:tcPr>
            <w:tcW w:w="2195" w:type="dxa"/>
          </w:tcPr>
          <w:p w14:paraId="53AD74EA" w14:textId="77777777" w:rsidR="00E57564" w:rsidRDefault="00E57564">
            <w:hyperlink r:id="rId12">
              <w:r>
                <w:rPr>
                  <w:color w:val="0000FF"/>
                  <w:u w:val="single"/>
                </w:rPr>
                <w:t>ЕИС 2616502538226000185</w:t>
              </w:r>
              <w:r>
                <w:rPr>
                  <w:color w:val="0000FF"/>
                  <w:u w:val="single"/>
                </w:rPr>
                <w:cr/>
              </w:r>
            </w:hyperlink>
          </w:p>
        </w:tc>
        <w:tc>
          <w:tcPr>
            <w:tcW w:w="1095" w:type="dxa"/>
          </w:tcPr>
          <w:p w14:paraId="1B95C1A8" w14:textId="2FB52732" w:rsidR="00E57564" w:rsidRDefault="00E57564">
            <w:pPr>
              <w:jc w:val="center"/>
            </w:pPr>
            <w:r>
              <w:t>21900.00</w:t>
            </w:r>
          </w:p>
        </w:tc>
        <w:tc>
          <w:tcPr>
            <w:tcW w:w="1200" w:type="dxa"/>
            <w:vMerge/>
          </w:tcPr>
          <w:p w14:paraId="5B331B54" w14:textId="77777777" w:rsidR="00E57564" w:rsidRDefault="00E57564"/>
        </w:tc>
        <w:tc>
          <w:tcPr>
            <w:tcW w:w="1687" w:type="dxa"/>
            <w:vMerge/>
          </w:tcPr>
          <w:p w14:paraId="52AC426D" w14:textId="77777777" w:rsidR="00E57564" w:rsidRDefault="00E57564"/>
        </w:tc>
        <w:tc>
          <w:tcPr>
            <w:tcW w:w="1911" w:type="dxa"/>
            <w:vMerge/>
          </w:tcPr>
          <w:p w14:paraId="357D326E" w14:textId="77777777" w:rsidR="00E57564" w:rsidRDefault="00E57564"/>
        </w:tc>
        <w:tc>
          <w:tcPr>
            <w:tcW w:w="2016" w:type="dxa"/>
            <w:vMerge/>
          </w:tcPr>
          <w:p w14:paraId="1F046FD8" w14:textId="77777777" w:rsidR="00E57564" w:rsidRDefault="00E57564"/>
        </w:tc>
      </w:tr>
      <w:tr w:rsidR="00E57564" w14:paraId="75A7A510" w14:textId="77777777" w:rsidTr="00E57564">
        <w:trPr>
          <w:trHeight w:val="560"/>
        </w:trPr>
        <w:tc>
          <w:tcPr>
            <w:tcW w:w="407" w:type="dxa"/>
            <w:vMerge/>
          </w:tcPr>
          <w:p w14:paraId="1B12A308" w14:textId="77777777" w:rsidR="00E57564" w:rsidRDefault="00E57564" w:rsidP="00E57564"/>
        </w:tc>
        <w:tc>
          <w:tcPr>
            <w:tcW w:w="2536" w:type="dxa"/>
            <w:vMerge/>
          </w:tcPr>
          <w:p w14:paraId="35051AD6" w14:textId="77777777" w:rsidR="00E57564" w:rsidRDefault="00E57564" w:rsidP="00E57564"/>
        </w:tc>
        <w:tc>
          <w:tcPr>
            <w:tcW w:w="941" w:type="dxa"/>
            <w:vMerge/>
          </w:tcPr>
          <w:p w14:paraId="1FE34EAC" w14:textId="77777777" w:rsidR="00E57564" w:rsidRDefault="00E57564" w:rsidP="00E57564"/>
        </w:tc>
        <w:tc>
          <w:tcPr>
            <w:tcW w:w="795" w:type="dxa"/>
            <w:vMerge/>
          </w:tcPr>
          <w:p w14:paraId="6E4DE889" w14:textId="77777777" w:rsidR="00E57564" w:rsidRDefault="00E57564" w:rsidP="00E57564"/>
        </w:tc>
        <w:tc>
          <w:tcPr>
            <w:tcW w:w="605" w:type="dxa"/>
            <w:vMerge/>
          </w:tcPr>
          <w:p w14:paraId="3DDEB79F" w14:textId="77777777" w:rsidR="00E57564" w:rsidRDefault="00E57564" w:rsidP="00E57564"/>
        </w:tc>
        <w:tc>
          <w:tcPr>
            <w:tcW w:w="2195" w:type="dxa"/>
          </w:tcPr>
          <w:p w14:paraId="33E33D58" w14:textId="110DB495" w:rsidR="00E57564" w:rsidRDefault="00E57564" w:rsidP="00E57564">
            <w:r w:rsidRPr="00E57564">
              <w:t>Поставщик 1 входящий № 038346 от 11.08.2026</w:t>
            </w:r>
          </w:p>
        </w:tc>
        <w:tc>
          <w:tcPr>
            <w:tcW w:w="1095" w:type="dxa"/>
          </w:tcPr>
          <w:p w14:paraId="24371F50" w14:textId="4D09DD06" w:rsidR="00E57564" w:rsidRDefault="00E57564" w:rsidP="00E57564">
            <w:r>
              <w:t>21900.00</w:t>
            </w:r>
          </w:p>
        </w:tc>
        <w:tc>
          <w:tcPr>
            <w:tcW w:w="1200" w:type="dxa"/>
            <w:vMerge/>
          </w:tcPr>
          <w:p w14:paraId="71B8FDA7" w14:textId="77777777" w:rsidR="00E57564" w:rsidRDefault="00E57564" w:rsidP="00E57564"/>
        </w:tc>
        <w:tc>
          <w:tcPr>
            <w:tcW w:w="1687" w:type="dxa"/>
            <w:vMerge/>
          </w:tcPr>
          <w:p w14:paraId="60E7D558" w14:textId="77777777" w:rsidR="00E57564" w:rsidRDefault="00E57564" w:rsidP="00E57564"/>
        </w:tc>
        <w:tc>
          <w:tcPr>
            <w:tcW w:w="1911" w:type="dxa"/>
            <w:vMerge/>
          </w:tcPr>
          <w:p w14:paraId="38F07D8A" w14:textId="77777777" w:rsidR="00E57564" w:rsidRDefault="00E57564" w:rsidP="00E57564"/>
        </w:tc>
        <w:tc>
          <w:tcPr>
            <w:tcW w:w="2016" w:type="dxa"/>
            <w:vMerge/>
          </w:tcPr>
          <w:p w14:paraId="7D0CF889" w14:textId="77777777" w:rsidR="00E57564" w:rsidRDefault="00E57564" w:rsidP="00E57564"/>
        </w:tc>
      </w:tr>
      <w:tr w:rsidR="00E57564" w14:paraId="6FD79657" w14:textId="77777777" w:rsidTr="00E57564">
        <w:trPr>
          <w:trHeight w:val="560"/>
        </w:trPr>
        <w:tc>
          <w:tcPr>
            <w:tcW w:w="407" w:type="dxa"/>
            <w:vMerge/>
          </w:tcPr>
          <w:p w14:paraId="3B745C69" w14:textId="77777777" w:rsidR="00E57564" w:rsidRDefault="00E57564" w:rsidP="00E57564"/>
        </w:tc>
        <w:tc>
          <w:tcPr>
            <w:tcW w:w="2536" w:type="dxa"/>
            <w:vMerge/>
          </w:tcPr>
          <w:p w14:paraId="7A09FCE3" w14:textId="77777777" w:rsidR="00E57564" w:rsidRDefault="00E57564" w:rsidP="00E57564"/>
        </w:tc>
        <w:tc>
          <w:tcPr>
            <w:tcW w:w="941" w:type="dxa"/>
            <w:vMerge/>
          </w:tcPr>
          <w:p w14:paraId="6C377B03" w14:textId="77777777" w:rsidR="00E57564" w:rsidRDefault="00E57564" w:rsidP="00E57564"/>
        </w:tc>
        <w:tc>
          <w:tcPr>
            <w:tcW w:w="795" w:type="dxa"/>
            <w:vMerge/>
          </w:tcPr>
          <w:p w14:paraId="27770752" w14:textId="77777777" w:rsidR="00E57564" w:rsidRDefault="00E57564" w:rsidP="00E57564"/>
        </w:tc>
        <w:tc>
          <w:tcPr>
            <w:tcW w:w="605" w:type="dxa"/>
            <w:vMerge/>
          </w:tcPr>
          <w:p w14:paraId="1C60978D" w14:textId="77777777" w:rsidR="00E57564" w:rsidRDefault="00E57564" w:rsidP="00E57564"/>
        </w:tc>
        <w:tc>
          <w:tcPr>
            <w:tcW w:w="2195" w:type="dxa"/>
          </w:tcPr>
          <w:p w14:paraId="33D008B8" w14:textId="68153014" w:rsidR="00E57564" w:rsidRDefault="00E57564" w:rsidP="00E57564">
            <w:r w:rsidRPr="00E57564">
              <w:t xml:space="preserve">Поставщик </w:t>
            </w:r>
            <w:r>
              <w:t>2</w:t>
            </w:r>
            <w:r w:rsidRPr="00E57564">
              <w:t xml:space="preserve"> входящий № 038350 от 11.08.2026</w:t>
            </w:r>
          </w:p>
        </w:tc>
        <w:tc>
          <w:tcPr>
            <w:tcW w:w="1095" w:type="dxa"/>
          </w:tcPr>
          <w:p w14:paraId="40A2CFFE" w14:textId="0E70FD42" w:rsidR="00E57564" w:rsidRDefault="00E57564" w:rsidP="00E57564">
            <w:r>
              <w:t>21900.00</w:t>
            </w:r>
          </w:p>
        </w:tc>
        <w:tc>
          <w:tcPr>
            <w:tcW w:w="1200" w:type="dxa"/>
            <w:vMerge/>
          </w:tcPr>
          <w:p w14:paraId="41121FF6" w14:textId="77777777" w:rsidR="00E57564" w:rsidRDefault="00E57564" w:rsidP="00E57564"/>
        </w:tc>
        <w:tc>
          <w:tcPr>
            <w:tcW w:w="1687" w:type="dxa"/>
            <w:vMerge/>
          </w:tcPr>
          <w:p w14:paraId="6F60EE4A" w14:textId="77777777" w:rsidR="00E57564" w:rsidRDefault="00E57564" w:rsidP="00E57564"/>
        </w:tc>
        <w:tc>
          <w:tcPr>
            <w:tcW w:w="1911" w:type="dxa"/>
            <w:vMerge/>
          </w:tcPr>
          <w:p w14:paraId="74A2897C" w14:textId="77777777" w:rsidR="00E57564" w:rsidRDefault="00E57564" w:rsidP="00E57564"/>
        </w:tc>
        <w:tc>
          <w:tcPr>
            <w:tcW w:w="2016" w:type="dxa"/>
            <w:vMerge/>
          </w:tcPr>
          <w:p w14:paraId="1A815CF3" w14:textId="77777777" w:rsidR="00E57564" w:rsidRDefault="00E57564" w:rsidP="00E57564"/>
        </w:tc>
      </w:tr>
      <w:tr w:rsidR="00E57564" w14:paraId="62E8044C" w14:textId="77777777" w:rsidTr="00CE7A2D">
        <w:tc>
          <w:tcPr>
            <w:tcW w:w="407" w:type="dxa"/>
          </w:tcPr>
          <w:p w14:paraId="1D14231F" w14:textId="77777777" w:rsidR="00E57564" w:rsidRDefault="00E57564" w:rsidP="00E57564"/>
        </w:tc>
        <w:tc>
          <w:tcPr>
            <w:tcW w:w="2536" w:type="dxa"/>
          </w:tcPr>
          <w:p w14:paraId="2894276B" w14:textId="77777777" w:rsidR="00E57564" w:rsidRDefault="00E57564" w:rsidP="00E57564"/>
        </w:tc>
        <w:tc>
          <w:tcPr>
            <w:tcW w:w="941" w:type="dxa"/>
          </w:tcPr>
          <w:p w14:paraId="56B8EE77" w14:textId="77777777" w:rsidR="00E57564" w:rsidRDefault="00E57564" w:rsidP="00E57564"/>
        </w:tc>
        <w:tc>
          <w:tcPr>
            <w:tcW w:w="795" w:type="dxa"/>
          </w:tcPr>
          <w:p w14:paraId="0FA126B9" w14:textId="77777777" w:rsidR="00E57564" w:rsidRDefault="00E57564" w:rsidP="00E57564"/>
        </w:tc>
        <w:tc>
          <w:tcPr>
            <w:tcW w:w="605" w:type="dxa"/>
          </w:tcPr>
          <w:p w14:paraId="3457325E" w14:textId="77777777" w:rsidR="00E57564" w:rsidRDefault="00E57564" w:rsidP="00E57564"/>
        </w:tc>
        <w:tc>
          <w:tcPr>
            <w:tcW w:w="2195" w:type="dxa"/>
          </w:tcPr>
          <w:p w14:paraId="10340B9B" w14:textId="77777777" w:rsidR="00E57564" w:rsidRDefault="00E57564" w:rsidP="00E57564"/>
        </w:tc>
        <w:tc>
          <w:tcPr>
            <w:tcW w:w="1095" w:type="dxa"/>
          </w:tcPr>
          <w:p w14:paraId="37ADE96A" w14:textId="77777777" w:rsidR="00E57564" w:rsidRDefault="00E57564" w:rsidP="00E57564"/>
        </w:tc>
        <w:tc>
          <w:tcPr>
            <w:tcW w:w="1200" w:type="dxa"/>
          </w:tcPr>
          <w:p w14:paraId="25E05283" w14:textId="77777777" w:rsidR="00E57564" w:rsidRDefault="00E57564" w:rsidP="00E57564"/>
        </w:tc>
        <w:tc>
          <w:tcPr>
            <w:tcW w:w="1687" w:type="dxa"/>
          </w:tcPr>
          <w:p w14:paraId="29CA3E9D" w14:textId="77777777" w:rsidR="00E57564" w:rsidRDefault="00E57564" w:rsidP="00E57564"/>
        </w:tc>
        <w:tc>
          <w:tcPr>
            <w:tcW w:w="1911" w:type="dxa"/>
          </w:tcPr>
          <w:p w14:paraId="4ED0CA67" w14:textId="77777777" w:rsidR="00E57564" w:rsidRDefault="00E57564" w:rsidP="00E57564">
            <w:pPr>
              <w:jc w:val="center"/>
            </w:pPr>
            <w:r>
              <w:t>Итого:</w:t>
            </w:r>
          </w:p>
        </w:tc>
        <w:tc>
          <w:tcPr>
            <w:tcW w:w="2016" w:type="dxa"/>
          </w:tcPr>
          <w:p w14:paraId="3AF1A231" w14:textId="77777777" w:rsidR="00E57564" w:rsidRDefault="00E57564" w:rsidP="00E57564">
            <w:pPr>
              <w:jc w:val="center"/>
            </w:pPr>
            <w:r>
              <w:t>21900.00</w:t>
            </w:r>
          </w:p>
        </w:tc>
      </w:tr>
      <w:tr w:rsidR="00E57564" w14:paraId="7B053B5A" w14:textId="77777777" w:rsidTr="00CE7A2D">
        <w:tc>
          <w:tcPr>
            <w:tcW w:w="15388" w:type="dxa"/>
            <w:gridSpan w:val="11"/>
          </w:tcPr>
          <w:p w14:paraId="79F9B0EC" w14:textId="77777777" w:rsidR="00E57564" w:rsidRDefault="00E57564" w:rsidP="00E57564">
            <w:pPr>
              <w:spacing w:after="0"/>
            </w:pPr>
            <w:r>
              <w:t>На основании проведенного анализа рынка и расчетов, НМЦК составляет: 21 900,00 ₽.</w:t>
            </w:r>
          </w:p>
        </w:tc>
      </w:tr>
    </w:tbl>
    <w:p w14:paraId="12C2E203" w14:textId="77777777" w:rsidR="00110474" w:rsidRDefault="00110474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965395F" w14:textId="77777777" w:rsidR="00110474" w:rsidRDefault="0011047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ayout w:type="fixed"/>
        <w:tblLook w:val="04A0" w:firstRow="1" w:lastRow="0" w:firstColumn="1" w:lastColumn="0" w:noHBand="0" w:noVBand="1"/>
      </w:tblPr>
      <w:tblGrid>
        <w:gridCol w:w="8175"/>
      </w:tblGrid>
      <w:tr w:rsidR="00110474" w14:paraId="6DC69637" w14:textId="77777777">
        <w:trPr>
          <w:trHeight w:val="30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6D8C4" w14:textId="77777777" w:rsidR="00110474" w:rsidRDefault="009669C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110474" w14:paraId="4F4798A7" w14:textId="77777777">
        <w:trPr>
          <w:trHeight w:val="42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DB2F7" w14:textId="1D20FB9F" w:rsidR="00110474" w:rsidRDefault="00E57564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CE7A2D">
                  <w:t xml:space="preserve">Заместитель </w:t>
                </w:r>
                <w:r w:rsidR="00254A34">
                  <w:t>начальника</w:t>
                </w:r>
                <w:r w:rsidR="00CE7A2D">
                  <w:t xml:space="preserve"> отдела информационной безопасности и информационных технологий</w:t>
                </w:r>
              </w:sdtContent>
            </w:sdt>
          </w:p>
        </w:tc>
      </w:tr>
      <w:tr w:rsidR="00110474" w14:paraId="1ABBF773" w14:textId="77777777">
        <w:trPr>
          <w:trHeight w:val="26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204E" w14:textId="77777777" w:rsidR="00110474" w:rsidRDefault="009669C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110474" w14:paraId="7711DB39" w14:textId="77777777">
        <w:trPr>
          <w:trHeight w:val="48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0C993" w14:textId="1CAFE6E7" w:rsidR="00110474" w:rsidRDefault="009669C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CE7A2D">
                  <w:t>Глотов А.В.</w:t>
                </w:r>
              </w:sdtContent>
            </w:sdt>
          </w:p>
        </w:tc>
      </w:tr>
      <w:tr w:rsidR="00110474" w14:paraId="35B14BB4" w14:textId="77777777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41D36" w14:textId="77777777" w:rsidR="00110474" w:rsidRDefault="009669C6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F1414D" w14:paraId="7145A200" w14:textId="77777777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CE337" w14:textId="7C073A74" w:rsidR="00F1414D" w:rsidRDefault="00F1414D" w:rsidP="00F1414D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Дата</w:t>
            </w:r>
            <w:proofErr w:type="spellEnd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подготовки</w:t>
            </w:r>
            <w:proofErr w:type="spellEnd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обоснования</w:t>
            </w:r>
            <w:proofErr w:type="spellEnd"/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НМЦК:</w:t>
            </w:r>
            <w:r w:rsidR="00E5756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21</w:t>
            </w:r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8</w:t>
            </w:r>
            <w:r w:rsidRPr="00F1414D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.2026</w:t>
            </w:r>
          </w:p>
        </w:tc>
      </w:tr>
    </w:tbl>
    <w:p w14:paraId="6DB1FCE0" w14:textId="77777777" w:rsidR="00110474" w:rsidRDefault="00110474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14:paraId="603F0EF7" w14:textId="77777777" w:rsidR="00110474" w:rsidRDefault="00110474"/>
    <w:sectPr w:rsidR="00110474">
      <w:pgSz w:w="16838" w:h="11906" w:orient="landscape"/>
      <w:pgMar w:top="720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74"/>
    <w:rsid w:val="00110474"/>
    <w:rsid w:val="00254A34"/>
    <w:rsid w:val="009669C6"/>
    <w:rsid w:val="00CE7A2D"/>
    <w:rsid w:val="00E57564"/>
    <w:rsid w:val="00F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367E"/>
  <w15:docId w15:val="{1CA7AC20-501B-4430-AD18-780BB698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17710537160260000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contract/contractCard/common-info.html?reestrNumber=1781304544126000959" TargetMode="External"/><Relationship Id="rId12" Type="http://schemas.openxmlformats.org/officeDocument/2006/relationships/hyperlink" Target="https://zakupki.gov.ru/epz/contract/contractCard/common-info.html?reestrNumber=26165025382260001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hyperlink" Target="https://zakupki.gov.ru/epz/contract/contractCard/common-info.html?reestrNumber=2120000136326000016" TargetMode="External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hyperlink" Target="https://zakupki.gov.ru/epz/contract/contractCard/common-info.html?reestrNumber=176060529092600002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zakupki.gov.ru/epz/contract/contractCard/common-info.html?reestrNumber=2410118344626000006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1360EB"/>
    <w:rsid w:val="001D4F0A"/>
    <w:rsid w:val="00351FA8"/>
    <w:rsid w:val="0046591E"/>
    <w:rsid w:val="005239F4"/>
    <w:rsid w:val="00BA5335"/>
    <w:rsid w:val="00D02C57"/>
    <w:rsid w:val="00D70B1E"/>
    <w:rsid w:val="00E77043"/>
    <w:rsid w:val="00E9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PK УФНС РФ PK</cp:lastModifiedBy>
  <cp:revision>2</cp:revision>
  <dcterms:created xsi:type="dcterms:W3CDTF">2026-08-21T12:40:00Z</dcterms:created>
  <dcterms:modified xsi:type="dcterms:W3CDTF">2026-08-21T12:40:00Z</dcterms:modified>
  <dc:language>ru-RU</dc:language>
</cp:coreProperties>
</file>