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  <w:gridCol w:w="4892"/>
      </w:tblGrid>
      <w:tr w:rsidR="00D554CB" w:rsidRPr="00C01A8A" w:rsidTr="005A3718">
        <w:tc>
          <w:tcPr>
            <w:tcW w:w="4928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Заместитель начальника филиала СРГСиС</w:t>
            </w:r>
          </w:p>
        </w:tc>
      </w:tr>
      <w:tr w:rsidR="00D554CB" w:rsidRPr="00C01A8A" w:rsidTr="005A3718">
        <w:tc>
          <w:tcPr>
            <w:tcW w:w="4928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7D4E12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</w:t>
            </w:r>
            <w:r w:rsidR="00D554CB" w:rsidRPr="00C01A8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________________/ </w:t>
            </w:r>
            <w:r w:rsidR="00D554C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Растегаев Р.Ю.</w:t>
            </w:r>
          </w:p>
        </w:tc>
      </w:tr>
      <w:tr w:rsidR="00D554CB" w:rsidRPr="00C01A8A" w:rsidTr="005A3718">
        <w:tc>
          <w:tcPr>
            <w:tcW w:w="4928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D554CB" w:rsidP="005A3718">
            <w:pPr>
              <w:widowControl w:val="0"/>
              <w:ind w:right="54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4929" w:type="dxa"/>
          </w:tcPr>
          <w:p w:rsidR="00D554CB" w:rsidRPr="00C01A8A" w:rsidRDefault="00D554CB" w:rsidP="005A3718">
            <w:pPr>
              <w:widowControl w:val="0"/>
              <w:ind w:right="54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    </w:t>
            </w:r>
            <w:r w:rsidR="00D97EB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«___»________________ 2026</w:t>
            </w:r>
            <w:r w:rsidRPr="00C01A8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D554CB" w:rsidRPr="00C01A8A" w:rsidRDefault="00D554CB" w:rsidP="00D554CB">
      <w:pPr>
        <w:widowControl w:val="0"/>
        <w:spacing w:after="0" w:line="240" w:lineRule="auto"/>
        <w:ind w:right="54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D554CB" w:rsidRPr="00C01A8A" w:rsidRDefault="00D554CB" w:rsidP="00D554CB">
      <w:pPr>
        <w:widowControl w:val="0"/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1A8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Описание объекта закупки (техническое задание)</w:t>
      </w:r>
    </w:p>
    <w:p w:rsidR="00D554CB" w:rsidRPr="00C01A8A" w:rsidRDefault="00D554CB" w:rsidP="00D554CB">
      <w:pPr>
        <w:widowControl w:val="0"/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C01A8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на </w:t>
      </w:r>
      <w:r w:rsidRPr="000856F4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>«</w:t>
      </w:r>
      <w:r w:rsidR="000856F4" w:rsidRPr="000856F4">
        <w:rPr>
          <w:b/>
          <w:color w:val="000000"/>
          <w:sz w:val="28"/>
          <w:szCs w:val="28"/>
          <w:u w:val="single"/>
        </w:rPr>
        <w:t>Поставка датчик</w:t>
      </w:r>
      <w:r w:rsidR="000856F4">
        <w:rPr>
          <w:b/>
          <w:color w:val="000000"/>
          <w:sz w:val="28"/>
          <w:szCs w:val="28"/>
          <w:u w:val="single"/>
        </w:rPr>
        <w:t>а приближения к ЛЭП «ДЛ220.14» </w:t>
      </w:r>
      <w:r w:rsidR="000856F4" w:rsidRPr="000856F4">
        <w:rPr>
          <w:b/>
          <w:color w:val="000000"/>
          <w:sz w:val="28"/>
          <w:szCs w:val="28"/>
          <w:u w:val="single"/>
        </w:rPr>
        <w:t>для прибора безопасности «ОГМ-240» зав.№ 2212000060 установленный на кране «КС-35719-8А» зав. №238</w:t>
      </w:r>
      <w:r w:rsidR="008341A5" w:rsidRPr="000856F4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>»</w:t>
      </w:r>
    </w:p>
    <w:p w:rsidR="00D554CB" w:rsidRPr="00C01A8A" w:rsidRDefault="00D554CB" w:rsidP="00D554CB">
      <w:pPr>
        <w:widowControl w:val="0"/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702"/>
        <w:gridCol w:w="1275"/>
        <w:gridCol w:w="1560"/>
        <w:gridCol w:w="2409"/>
        <w:gridCol w:w="2835"/>
        <w:gridCol w:w="2323"/>
        <w:gridCol w:w="3261"/>
      </w:tblGrid>
      <w:tr w:rsidR="00D554CB" w:rsidRPr="00C01A8A" w:rsidTr="00A5260D">
        <w:trPr>
          <w:trHeight w:val="473"/>
          <w:tblHeader/>
          <w:jc w:val="center"/>
        </w:trPr>
        <w:tc>
          <w:tcPr>
            <w:tcW w:w="2213" w:type="dxa"/>
            <w:gridSpan w:val="2"/>
          </w:tcPr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Товар</w:t>
            </w:r>
          </w:p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(наименование, ОКПД2 или КТРУ)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Единица измерения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Количество</w:t>
            </w:r>
          </w:p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2409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Доля вторичного сырья, использованного при производстве товара (если применимо)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Наименование характеристики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Значение харатеристики, установленное Заказчиком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D554CB" w:rsidRPr="00CE7453" w:rsidRDefault="00D554CB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Инструкция по заполнению участником закупки характеристик в заявке</w:t>
            </w:r>
          </w:p>
        </w:tc>
      </w:tr>
      <w:tr w:rsidR="00F003C9" w:rsidRPr="00C01A8A" w:rsidTr="00F003C9">
        <w:trPr>
          <w:trHeight w:val="487"/>
          <w:jc w:val="center"/>
        </w:trPr>
        <w:tc>
          <w:tcPr>
            <w:tcW w:w="511" w:type="dxa"/>
            <w:vMerge w:val="restart"/>
          </w:tcPr>
          <w:p w:rsidR="00F003C9" w:rsidRPr="00CE7453" w:rsidRDefault="00F003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1.</w:t>
            </w:r>
          </w:p>
        </w:tc>
        <w:tc>
          <w:tcPr>
            <w:tcW w:w="1702" w:type="dxa"/>
            <w:vMerge w:val="restart"/>
            <w:tcMar>
              <w:left w:w="28" w:type="dxa"/>
              <w:right w:w="28" w:type="dxa"/>
            </w:tcMar>
          </w:tcPr>
          <w:p w:rsidR="00382C99" w:rsidRDefault="00382C99" w:rsidP="00B01443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382C99">
              <w:rPr>
                <w:b w:val="0"/>
                <w:color w:val="000000"/>
                <w:sz w:val="24"/>
                <w:szCs w:val="24"/>
              </w:rPr>
              <w:t>Комплектующие и принадлежности для автотранспортных средств, не включенные в другие группировки</w:t>
            </w:r>
          </w:p>
          <w:p w:rsidR="00382C99" w:rsidRDefault="00382C99" w:rsidP="00B01443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КТРУ</w:t>
            </w:r>
          </w:p>
          <w:p w:rsidR="00F003C9" w:rsidRPr="00382C99" w:rsidRDefault="00382C99" w:rsidP="00B01443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82C99">
              <w:rPr>
                <w:b w:val="0"/>
                <w:color w:val="000000"/>
                <w:sz w:val="24"/>
                <w:szCs w:val="24"/>
              </w:rPr>
              <w:t>29.32.30.000-00000001</w:t>
            </w:r>
            <w:r w:rsidRPr="00382C99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382C99">
              <w:rPr>
                <w:b w:val="0"/>
                <w:color w:val="000000"/>
                <w:sz w:val="24"/>
                <w:szCs w:val="24"/>
              </w:rPr>
              <w:br/>
            </w:r>
            <w:r w:rsidRPr="00382C99">
              <w:rPr>
                <w:b w:val="0"/>
                <w:iCs/>
                <w:color w:val="000000"/>
                <w:sz w:val="24"/>
                <w:szCs w:val="24"/>
              </w:rPr>
              <w:t xml:space="preserve">(Датчик приближения к </w:t>
            </w:r>
            <w:r w:rsidRPr="00382C99">
              <w:rPr>
                <w:b w:val="0"/>
                <w:iCs/>
                <w:color w:val="000000"/>
                <w:sz w:val="24"/>
                <w:szCs w:val="24"/>
              </w:rPr>
              <w:lastRenderedPageBreak/>
              <w:t>ЛЭП «ДЛ220.14» </w:t>
            </w:r>
            <w:r w:rsidRPr="00382C99">
              <w:rPr>
                <w:rStyle w:val="apple-converted-space"/>
                <w:b w:val="0"/>
                <w:iCs/>
                <w:color w:val="000000"/>
                <w:sz w:val="24"/>
                <w:szCs w:val="24"/>
              </w:rPr>
              <w:t> </w:t>
            </w:r>
            <w:r w:rsidRPr="00382C99">
              <w:rPr>
                <w:b w:val="0"/>
                <w:iCs/>
                <w:color w:val="000000"/>
                <w:sz w:val="24"/>
                <w:szCs w:val="24"/>
              </w:rPr>
              <w:t>для прибора безопасности «ОГМ-240»)</w:t>
            </w:r>
          </w:p>
        </w:tc>
        <w:tc>
          <w:tcPr>
            <w:tcW w:w="1275" w:type="dxa"/>
            <w:vMerge w:val="restart"/>
            <w:tcMar>
              <w:left w:w="28" w:type="dxa"/>
              <w:right w:w="28" w:type="dxa"/>
            </w:tcMar>
          </w:tcPr>
          <w:p w:rsidR="00F003C9" w:rsidRPr="00CE7453" w:rsidRDefault="00F003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proofErr w:type="spellStart"/>
            <w:r w:rsidRPr="00CE7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</w:tcPr>
          <w:p w:rsidR="00F003C9" w:rsidRPr="00CE7453" w:rsidRDefault="00B01443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Mar>
              <w:left w:w="28" w:type="dxa"/>
              <w:right w:w="28" w:type="dxa"/>
            </w:tcMar>
          </w:tcPr>
          <w:p w:rsidR="00F003C9" w:rsidRPr="00CE7453" w:rsidRDefault="00F003C9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Неприменимо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F003C9" w:rsidRDefault="00412D9A" w:rsidP="00CA11FC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1.Наименование</w:t>
            </w:r>
          </w:p>
          <w:p w:rsidR="00412D9A" w:rsidRPr="00CE7453" w:rsidRDefault="00412D9A" w:rsidP="00CA11FC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F003C9" w:rsidRPr="00412D9A" w:rsidRDefault="00412D9A" w:rsidP="00CB51C9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412D9A">
              <w:rPr>
                <w:rFonts w:ascii="Times New Roman" w:hAnsi="Times New Roman" w:cs="Times New Roman"/>
                <w:iCs/>
                <w:color w:val="000000"/>
              </w:rPr>
              <w:t>Датчик приближения к ЛЭП «ДЛ220.14» </w:t>
            </w:r>
            <w:r w:rsidRPr="00412D9A">
              <w:rPr>
                <w:rStyle w:val="apple-converted-space"/>
                <w:rFonts w:ascii="Times New Roman" w:hAnsi="Times New Roman" w:cs="Times New Roman"/>
                <w:iCs/>
                <w:color w:val="000000"/>
              </w:rPr>
              <w:t> </w:t>
            </w:r>
            <w:r w:rsidRPr="00412D9A">
              <w:rPr>
                <w:rFonts w:ascii="Times New Roman" w:hAnsi="Times New Roman" w:cs="Times New Roman"/>
                <w:iCs/>
                <w:color w:val="000000"/>
              </w:rPr>
              <w:t>для прибора безопасности «ОГМ-240»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F003C9" w:rsidRPr="00CE7453" w:rsidRDefault="00412D9A" w:rsidP="008F7C30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CB51C9" w:rsidRPr="00C01A8A" w:rsidTr="009B5E57">
        <w:trPr>
          <w:trHeight w:val="1668"/>
          <w:jc w:val="center"/>
        </w:trPr>
        <w:tc>
          <w:tcPr>
            <w:tcW w:w="511" w:type="dxa"/>
            <w:vMerge/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412D9A" w:rsidRPr="009B5E57" w:rsidRDefault="00412D9A" w:rsidP="00412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E57">
              <w:rPr>
                <w:rFonts w:ascii="Times New Roman" w:eastAsia="Times New Roman" w:hAnsi="Times New Roman" w:cs="Times New Roman"/>
                <w:noProof/>
                <w:lang w:eastAsia="ru-RU"/>
              </w:rPr>
              <w:t>2.</w:t>
            </w:r>
            <w:r w:rsidRPr="009B5E5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9B5E5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Диапазон измерения напряжённости электрического поля переменного тока частотой 50 Гц, В/м</w:t>
            </w:r>
          </w:p>
          <w:p w:rsidR="00412D9A" w:rsidRPr="00412D9A" w:rsidRDefault="009B5E57" w:rsidP="009B5E57">
            <w:pPr>
              <w:shd w:val="clear" w:color="auto" w:fill="FFFFFF"/>
              <w:tabs>
                <w:tab w:val="center" w:pos="1389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  <w:r w:rsidR="00412D9A" w:rsidRPr="00412D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ab/>
            </w:r>
          </w:p>
          <w:p w:rsidR="00CB51C9" w:rsidRPr="00CE7453" w:rsidRDefault="00CB51C9" w:rsidP="00CA11FC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412D9A" w:rsidRDefault="00412D9A" w:rsidP="00412D9A">
            <w:pPr>
              <w:widowControl w:val="0"/>
              <w:spacing w:after="0" w:line="240" w:lineRule="auto"/>
              <w:ind w:right="54"/>
              <w:rPr>
                <w:rFonts w:ascii="Times New Roman" w:hAnsi="Times New Roman" w:cs="Times New Roman"/>
              </w:rPr>
            </w:pPr>
            <w:r w:rsidRPr="00AF65C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Минимальный </w:t>
            </w:r>
            <w:r>
              <w:t xml:space="preserve">≤ 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Pr="00E21A62">
              <w:rPr>
                <w:rFonts w:ascii="Times New Roman" w:hAnsi="Times New Roman" w:cs="Times New Roman"/>
              </w:rPr>
              <w:t xml:space="preserve"> </w:t>
            </w:r>
          </w:p>
          <w:p w:rsidR="00CB51C9" w:rsidRPr="00CE7453" w:rsidRDefault="00412D9A" w:rsidP="00412D9A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B61DE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Максимальный </w:t>
            </w:r>
            <w:r w:rsidRPr="00DB61D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CB51C9" w:rsidRPr="00CE7453" w:rsidRDefault="009B5E57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CB51C9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CB51C9" w:rsidRPr="00CE7453" w:rsidRDefault="00CB51C9" w:rsidP="005A37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CB51C9" w:rsidRDefault="009B5E57" w:rsidP="009B5E57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3. </w:t>
            </w:r>
            <w:r w:rsidRPr="009B5E57">
              <w:rPr>
                <w:rFonts w:ascii="Times New Roman" w:eastAsia="Times New Roman" w:hAnsi="Times New Roman" w:cs="Times New Roman"/>
                <w:noProof/>
                <w:lang w:eastAsia="ru-RU"/>
              </w:rPr>
              <w:t>Диапазон измерения угла наклона, град.</w:t>
            </w:r>
          </w:p>
          <w:p w:rsidR="009B5E57" w:rsidRPr="009B5E57" w:rsidRDefault="009B5E57" w:rsidP="009B5E57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9B5E57" w:rsidRDefault="009B5E57" w:rsidP="009B5E57">
            <w:pPr>
              <w:widowControl w:val="0"/>
              <w:spacing w:after="0" w:line="240" w:lineRule="auto"/>
              <w:ind w:right="54"/>
              <w:rPr>
                <w:rFonts w:ascii="Times New Roman" w:hAnsi="Times New Roman" w:cs="Times New Roman"/>
              </w:rPr>
            </w:pPr>
            <w:r w:rsidRPr="00AF65C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Минимальный </w:t>
            </w:r>
            <w:r>
              <w:t xml:space="preserve">≤ 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Pr="00E21A62">
              <w:rPr>
                <w:rFonts w:ascii="Times New Roman" w:hAnsi="Times New Roman" w:cs="Times New Roman"/>
              </w:rPr>
              <w:t xml:space="preserve"> </w:t>
            </w:r>
          </w:p>
          <w:p w:rsidR="00CB51C9" w:rsidRPr="00CE7453" w:rsidRDefault="009B5E57" w:rsidP="009B5E57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B61DE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Максимальный </w:t>
            </w:r>
            <w:r w:rsidRPr="00DB61D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110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CB51C9" w:rsidRPr="00CE7453" w:rsidRDefault="009B5E57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D3004E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3004E" w:rsidRDefault="00D3004E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4.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D3004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Погрешность измерения, град.</w:t>
            </w:r>
          </w:p>
          <w:p w:rsidR="009311F6" w:rsidRPr="00D3004E" w:rsidRDefault="009311F6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  <w:p w:rsidR="00D3004E" w:rsidRPr="009B5E57" w:rsidRDefault="00D3004E" w:rsidP="00D3004E">
            <w:pPr>
              <w:widowControl w:val="0"/>
              <w:tabs>
                <w:tab w:val="left" w:pos="652"/>
              </w:tabs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3004E" w:rsidRPr="00D3004E" w:rsidRDefault="00D3004E" w:rsidP="00D3004E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3004E">
              <w:rPr>
                <w:rFonts w:ascii="Times New Roman" w:hAnsi="Times New Roman" w:cs="Times New Roman"/>
                <w:shd w:val="clear" w:color="auto" w:fill="FFFFFF"/>
              </w:rPr>
              <w:t>±0,5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D3004E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3004E" w:rsidRDefault="00D3004E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3004E">
              <w:rPr>
                <w:rFonts w:ascii="Times New Roman" w:eastAsia="Times New Roman" w:hAnsi="Times New Roman" w:cs="Times New Roman"/>
                <w:noProof/>
                <w:lang w:eastAsia="ru-RU"/>
              </w:rPr>
              <w:t>5.</w:t>
            </w:r>
            <w:r w:rsidRPr="00D300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3004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 выходного сигнала</w:t>
            </w:r>
          </w:p>
          <w:p w:rsidR="009311F6" w:rsidRPr="00D3004E" w:rsidRDefault="009311F6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  <w:p w:rsidR="00D3004E" w:rsidRPr="00D3004E" w:rsidRDefault="00D3004E" w:rsidP="00D300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3004E" w:rsidRPr="00D3004E" w:rsidRDefault="00D3004E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04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цифровой последовательный на основе ISO 9141</w:t>
            </w:r>
          </w:p>
          <w:p w:rsidR="00D3004E" w:rsidRPr="00D3004E" w:rsidRDefault="00D3004E" w:rsidP="00D300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D3004E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3004E" w:rsidRPr="00D3004E" w:rsidRDefault="00D3004E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6.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6915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Количество коммутируемых силовых нагрузок</w:t>
            </w:r>
          </w:p>
          <w:p w:rsidR="00D3004E" w:rsidRPr="009B5E57" w:rsidRDefault="009311F6" w:rsidP="00D300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2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D3004E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3004E" w:rsidRPr="00691595" w:rsidRDefault="00D3004E" w:rsidP="00D300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595">
              <w:rPr>
                <w:rFonts w:ascii="Times New Roman" w:eastAsia="Times New Roman" w:hAnsi="Times New Roman" w:cs="Times New Roman"/>
                <w:noProof/>
                <w:lang w:eastAsia="ru-RU"/>
              </w:rPr>
              <w:t>7.</w:t>
            </w:r>
            <w:r w:rsidRPr="0069159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915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Максимально допустимый ток нагрузки, А</w:t>
            </w:r>
          </w:p>
          <w:p w:rsidR="00D3004E" w:rsidRPr="00691595" w:rsidRDefault="009311F6" w:rsidP="00D300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3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D3004E" w:rsidRPr="00CE7453" w:rsidRDefault="00D3004E" w:rsidP="00D3004E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691595" w:rsidRPr="00C01A8A" w:rsidTr="00CB51C9">
        <w:trPr>
          <w:trHeight w:val="560"/>
          <w:jc w:val="center"/>
        </w:trPr>
        <w:tc>
          <w:tcPr>
            <w:tcW w:w="511" w:type="dxa"/>
            <w:vMerge/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691595" w:rsidRPr="00691595" w:rsidRDefault="00691595" w:rsidP="006915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595">
              <w:rPr>
                <w:rFonts w:ascii="Times New Roman" w:eastAsia="Times New Roman" w:hAnsi="Times New Roman" w:cs="Times New Roman"/>
                <w:noProof/>
                <w:lang w:eastAsia="ru-RU"/>
              </w:rPr>
              <w:t>8.</w:t>
            </w:r>
            <w:r w:rsidRPr="0069159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915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Количество дискретных входов</w:t>
            </w:r>
          </w:p>
          <w:p w:rsidR="00691595" w:rsidRPr="00691595" w:rsidRDefault="009311F6" w:rsidP="006915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  <w:p w:rsidR="00691595" w:rsidRPr="00691595" w:rsidRDefault="00691595" w:rsidP="006915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2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691595" w:rsidRPr="00DC3354" w:rsidTr="00CB51C9">
        <w:trPr>
          <w:trHeight w:val="560"/>
          <w:jc w:val="center"/>
        </w:trPr>
        <w:tc>
          <w:tcPr>
            <w:tcW w:w="511" w:type="dxa"/>
            <w:vMerge/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C3354" w:rsidRPr="00DC3354" w:rsidRDefault="00DC3354" w:rsidP="00DC33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354">
              <w:rPr>
                <w:rFonts w:ascii="Times New Roman" w:eastAsia="Times New Roman" w:hAnsi="Times New Roman" w:cs="Times New Roman"/>
                <w:noProof/>
                <w:lang w:eastAsia="ru-RU"/>
              </w:rPr>
              <w:t>9.</w:t>
            </w:r>
            <w:r w:rsidRPr="00DC33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C335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Напряжение питания, В</w:t>
            </w:r>
          </w:p>
          <w:p w:rsidR="00691595" w:rsidRPr="00DC3354" w:rsidRDefault="009311F6" w:rsidP="00DC33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C3354" w:rsidRPr="00DC3354" w:rsidRDefault="00DC3354" w:rsidP="00DC3354">
            <w:pPr>
              <w:widowControl w:val="0"/>
              <w:spacing w:after="0" w:line="240" w:lineRule="auto"/>
              <w:ind w:right="54"/>
              <w:rPr>
                <w:rFonts w:ascii="Times New Roman" w:hAnsi="Times New Roman" w:cs="Times New Roman"/>
              </w:rPr>
            </w:pPr>
            <w:r w:rsidRPr="00DC3354">
              <w:rPr>
                <w:rFonts w:ascii="Times New Roman" w:hAnsi="Times New Roman" w:cs="Times New Roman"/>
              </w:rPr>
              <w:t xml:space="preserve">1. Минимальный ≤8  </w:t>
            </w:r>
          </w:p>
          <w:p w:rsidR="00691595" w:rsidRPr="00DC3354" w:rsidRDefault="00DC3354" w:rsidP="00DC33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C3354">
              <w:rPr>
                <w:rFonts w:ascii="Times New Roman" w:hAnsi="Times New Roman" w:cs="Times New Roman"/>
              </w:rPr>
              <w:t>2. Максимальный ≥32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691595" w:rsidRPr="00DC3354" w:rsidRDefault="00DC3354" w:rsidP="00691595">
            <w:pPr>
              <w:rPr>
                <w:rFonts w:ascii="Times New Roman" w:hAnsi="Times New Roman" w:cs="Times New Roman"/>
              </w:rPr>
            </w:pPr>
            <w:r w:rsidRPr="00DC335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DC3354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DC335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691595" w:rsidRPr="00DC3354" w:rsidTr="00CB51C9">
        <w:trPr>
          <w:trHeight w:val="560"/>
          <w:jc w:val="center"/>
        </w:trPr>
        <w:tc>
          <w:tcPr>
            <w:tcW w:w="511" w:type="dxa"/>
            <w:vMerge/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DC3354" w:rsidRPr="00DC3354" w:rsidRDefault="00DC3354" w:rsidP="00DC3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10. Рабочая температура, </w:t>
            </w:r>
            <w:r w:rsidRPr="00DC3354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°C</w:t>
            </w:r>
          </w:p>
          <w:p w:rsidR="00691595" w:rsidRPr="00DC3354" w:rsidRDefault="009311F6" w:rsidP="00DC33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DC3354" w:rsidRDefault="00DC3354" w:rsidP="00DC3354">
            <w:pPr>
              <w:widowControl w:val="0"/>
              <w:spacing w:after="0" w:line="240" w:lineRule="auto"/>
              <w:ind w:right="54"/>
              <w:rPr>
                <w:rFonts w:ascii="Times New Roman" w:hAnsi="Times New Roman" w:cs="Times New Roman"/>
              </w:rPr>
            </w:pPr>
            <w:r w:rsidRPr="00AF65C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Минимальная </w:t>
            </w:r>
            <w:r>
              <w:t xml:space="preserve">≤ </w:t>
            </w:r>
            <w:r>
              <w:rPr>
                <w:rFonts w:ascii="Times New Roman" w:hAnsi="Times New Roman" w:cs="Times New Roman"/>
              </w:rPr>
              <w:t xml:space="preserve">-40 °C </w:t>
            </w:r>
            <w:r w:rsidRPr="00E21A62">
              <w:rPr>
                <w:rFonts w:ascii="Times New Roman" w:hAnsi="Times New Roman" w:cs="Times New Roman"/>
              </w:rPr>
              <w:t xml:space="preserve"> </w:t>
            </w:r>
          </w:p>
          <w:p w:rsidR="00691595" w:rsidRPr="00DC3354" w:rsidRDefault="00DC3354" w:rsidP="00DC3354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B61DE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Максимальная </w:t>
            </w:r>
            <w:r w:rsidRPr="00DB61D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+55</w:t>
            </w:r>
            <w:r w:rsidRPr="00E21A62">
              <w:rPr>
                <w:rFonts w:ascii="Times New Roman" w:hAnsi="Times New Roman" w:cs="Times New Roman"/>
              </w:rPr>
              <w:t xml:space="preserve"> °C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691595" w:rsidRPr="00DC3354" w:rsidRDefault="00AF2608" w:rsidP="00691595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691595" w:rsidRPr="00DC3354" w:rsidTr="00CB51C9">
        <w:trPr>
          <w:trHeight w:val="560"/>
          <w:jc w:val="center"/>
        </w:trPr>
        <w:tc>
          <w:tcPr>
            <w:tcW w:w="511" w:type="dxa"/>
            <w:vMerge/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9311F6" w:rsidRDefault="00AF2608" w:rsidP="00691595">
            <w:pPr>
              <w:widowControl w:val="0"/>
              <w:spacing w:after="0" w:line="240" w:lineRule="auto"/>
              <w:ind w:right="54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11. Предельная температура, </w:t>
            </w:r>
            <w:r w:rsidRPr="00DC3354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°C</w:t>
            </w:r>
          </w:p>
          <w:p w:rsidR="00691595" w:rsidRPr="00DC3354" w:rsidRDefault="009311F6" w:rsidP="00691595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  <w:r w:rsidRPr="00412D9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AF2608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AF2608" w:rsidRDefault="00AF2608" w:rsidP="00AF2608">
            <w:pPr>
              <w:widowControl w:val="0"/>
              <w:spacing w:after="0" w:line="240" w:lineRule="auto"/>
              <w:ind w:right="54"/>
              <w:rPr>
                <w:rFonts w:ascii="Times New Roman" w:hAnsi="Times New Roman" w:cs="Times New Roman"/>
              </w:rPr>
            </w:pPr>
            <w:r w:rsidRPr="00AF65C4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Минимальная </w:t>
            </w:r>
            <w:r>
              <w:t xml:space="preserve">≤ </w:t>
            </w:r>
            <w:r>
              <w:rPr>
                <w:rFonts w:ascii="Times New Roman" w:hAnsi="Times New Roman" w:cs="Times New Roman"/>
              </w:rPr>
              <w:t xml:space="preserve">-50 °C </w:t>
            </w:r>
            <w:r w:rsidRPr="00E21A62">
              <w:rPr>
                <w:rFonts w:ascii="Times New Roman" w:hAnsi="Times New Roman" w:cs="Times New Roman"/>
              </w:rPr>
              <w:t xml:space="preserve"> </w:t>
            </w:r>
          </w:p>
          <w:p w:rsidR="00691595" w:rsidRPr="00DC3354" w:rsidRDefault="00AF2608" w:rsidP="00AF2608">
            <w:pPr>
              <w:widowControl w:val="0"/>
              <w:spacing w:after="0" w:line="240" w:lineRule="auto"/>
              <w:ind w:right="5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B61DE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Максимальная </w:t>
            </w:r>
            <w:r w:rsidRPr="00DB61DE"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</w:rPr>
              <w:t xml:space="preserve"> +65</w:t>
            </w:r>
            <w:r w:rsidRPr="00E21A62">
              <w:rPr>
                <w:rFonts w:ascii="Times New Roman" w:hAnsi="Times New Roman" w:cs="Times New Roman"/>
              </w:rPr>
              <w:t xml:space="preserve"> °C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691595" w:rsidRPr="00DC3354" w:rsidRDefault="00AF2608" w:rsidP="00691595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Участник закупки указывает в заявке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конкретное значение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характеристики</w:t>
            </w:r>
          </w:p>
        </w:tc>
      </w:tr>
      <w:tr w:rsidR="00691595" w:rsidRPr="00DC3354" w:rsidTr="00CB51C9">
        <w:trPr>
          <w:trHeight w:val="560"/>
          <w:jc w:val="center"/>
        </w:trPr>
        <w:tc>
          <w:tcPr>
            <w:tcW w:w="511" w:type="dxa"/>
            <w:vMerge/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691595" w:rsidRPr="00DC3354" w:rsidRDefault="00691595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0856F4" w:rsidRDefault="000856F4" w:rsidP="0008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noProof/>
                <w:lang w:eastAsia="ru-RU"/>
              </w:rPr>
              <w:t>12.</w:t>
            </w:r>
            <w:r w:rsidRPr="000856F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856F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Степень защиты от внешних воздействующих факторов по ГОСТ 14254-96</w:t>
            </w:r>
          </w:p>
          <w:p w:rsidR="009311F6" w:rsidRPr="000856F4" w:rsidRDefault="009311F6" w:rsidP="00085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(Потребность заказчика)</w:t>
            </w:r>
          </w:p>
          <w:p w:rsidR="00691595" w:rsidRPr="000856F4" w:rsidRDefault="00691595" w:rsidP="000856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0856F4" w:rsidRPr="000856F4" w:rsidRDefault="000856F4" w:rsidP="00085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6F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IP55</w:t>
            </w:r>
          </w:p>
          <w:p w:rsidR="00691595" w:rsidRPr="000856F4" w:rsidRDefault="00691595" w:rsidP="000856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691595" w:rsidRPr="00DC3354" w:rsidRDefault="00FB7BE2" w:rsidP="00691595">
            <w:pPr>
              <w:rPr>
                <w:rFonts w:ascii="Times New Roman" w:hAnsi="Times New Roman" w:cs="Times New Roman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786A9F" w:rsidRPr="00DC3354" w:rsidTr="00CB51C9">
        <w:trPr>
          <w:trHeight w:val="560"/>
          <w:jc w:val="center"/>
        </w:trPr>
        <w:tc>
          <w:tcPr>
            <w:tcW w:w="511" w:type="dxa"/>
            <w:vMerge/>
          </w:tcPr>
          <w:p w:rsidR="00786A9F" w:rsidRPr="00DC3354" w:rsidRDefault="00786A9F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702" w:type="dxa"/>
            <w:vMerge/>
            <w:tcMar>
              <w:left w:w="28" w:type="dxa"/>
              <w:right w:w="28" w:type="dxa"/>
            </w:tcMar>
          </w:tcPr>
          <w:p w:rsidR="00786A9F" w:rsidRPr="00DC3354" w:rsidRDefault="00786A9F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5" w:type="dxa"/>
            <w:vMerge/>
            <w:tcMar>
              <w:left w:w="28" w:type="dxa"/>
              <w:right w:w="28" w:type="dxa"/>
            </w:tcMar>
          </w:tcPr>
          <w:p w:rsidR="00786A9F" w:rsidRPr="00DC3354" w:rsidRDefault="00786A9F" w:rsidP="00691595">
            <w:pPr>
              <w:widowControl w:val="0"/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</w:tcPr>
          <w:p w:rsidR="00786A9F" w:rsidRPr="00DC3354" w:rsidRDefault="00786A9F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409" w:type="dxa"/>
            <w:vMerge/>
            <w:tcMar>
              <w:left w:w="28" w:type="dxa"/>
              <w:right w:w="28" w:type="dxa"/>
            </w:tcMar>
          </w:tcPr>
          <w:p w:rsidR="00786A9F" w:rsidRPr="00DC3354" w:rsidRDefault="00786A9F" w:rsidP="006915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786A9F" w:rsidRPr="000856F4" w:rsidRDefault="00786A9F" w:rsidP="000856F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13.</w:t>
            </w:r>
            <w:r w:rsidR="00941905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Назначение </w:t>
            </w:r>
          </w:p>
        </w:tc>
        <w:tc>
          <w:tcPr>
            <w:tcW w:w="2323" w:type="dxa"/>
            <w:tcMar>
              <w:left w:w="28" w:type="dxa"/>
              <w:right w:w="28" w:type="dxa"/>
            </w:tcMar>
          </w:tcPr>
          <w:p w:rsidR="00786A9F" w:rsidRPr="00941905" w:rsidRDefault="00A96A94" w:rsidP="00085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</w:t>
            </w:r>
            <w:r w:rsidR="00941905" w:rsidRPr="00941905">
              <w:rPr>
                <w:rFonts w:ascii="Times New Roman" w:hAnsi="Times New Roman" w:cs="Times New Roman"/>
                <w:color w:val="000000"/>
              </w:rPr>
              <w:t xml:space="preserve"> автокран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="00941905" w:rsidRPr="00941905">
              <w:rPr>
                <w:rFonts w:ascii="Times New Roman" w:hAnsi="Times New Roman" w:cs="Times New Roman"/>
                <w:color w:val="000000"/>
              </w:rPr>
              <w:t xml:space="preserve"> «КС-35719-8А»</w:t>
            </w:r>
          </w:p>
        </w:tc>
        <w:tc>
          <w:tcPr>
            <w:tcW w:w="3261" w:type="dxa"/>
            <w:tcMar>
              <w:left w:w="28" w:type="dxa"/>
              <w:right w:w="28" w:type="dxa"/>
            </w:tcMar>
          </w:tcPr>
          <w:p w:rsidR="00786A9F" w:rsidRPr="002B40A2" w:rsidRDefault="00FB7BE2" w:rsidP="00691595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Значение характеристики </w:t>
            </w:r>
            <w:r w:rsidRPr="00CE7453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t>не может изменяться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участником закупки</w:t>
            </w:r>
          </w:p>
        </w:tc>
      </w:tr>
      <w:tr w:rsidR="00691595" w:rsidRPr="00C01A8A" w:rsidTr="00F36402">
        <w:trPr>
          <w:trHeight w:val="473"/>
          <w:jc w:val="center"/>
        </w:trPr>
        <w:tc>
          <w:tcPr>
            <w:tcW w:w="7457" w:type="dxa"/>
            <w:gridSpan w:val="5"/>
          </w:tcPr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Срок поставки товара</w:t>
            </w:r>
          </w:p>
        </w:tc>
        <w:tc>
          <w:tcPr>
            <w:tcW w:w="8419" w:type="dxa"/>
            <w:gridSpan w:val="3"/>
            <w:tcMar>
              <w:left w:w="28" w:type="dxa"/>
              <w:right w:w="28" w:type="dxa"/>
            </w:tcMar>
          </w:tcPr>
          <w:p w:rsidR="00691595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1. </w:t>
            </w:r>
            <w:r w:rsidR="000D40AB">
              <w:rPr>
                <w:rFonts w:ascii="Times New Roman" w:eastAsia="Times New Roman" w:hAnsi="Times New Roman" w:cs="Times New Roman"/>
                <w:noProof/>
                <w:lang w:eastAsia="ru-RU"/>
              </w:rPr>
              <w:t>С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момента заключения Контракта</w:t>
            </w:r>
            <w:r w:rsidR="000D40AB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по 25 сентября 2026 г.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, в рабочие дни Заказчика (понедельник, вторник, среда, четверг, пятница) с 08-00 до 11-45, с 13-00 до 16-00 (по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местному времени).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2. Выгрузка товара производится силами и средствами Поставщика. Товар, доставленный Поставщиком или транспортной компанией без выполнения разгрузочных работ приниматься не будет.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3. Не менее чем за 2 (два) рабочих дня до осуществления поставки Товара уведомить Заказчика о времени и дате доставки товара в место доставки посредством телефонной связи, либо электронной почты.</w:t>
            </w:r>
            <w:r w:rsidR="00D176BD"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(</w:t>
            </w:r>
            <w:r w:rsidR="00D176BD">
              <w:rPr>
                <w:rFonts w:ascii="Segoe UI" w:hAnsi="Segoe UI" w:cs="Segoe UI"/>
                <w:color w:val="000000"/>
                <w:sz w:val="18"/>
                <w:szCs w:val="18"/>
              </w:rPr>
              <w:t>srgsis@volgo-balt.ru</w:t>
            </w:r>
            <w:r w:rsidR="00D176BD">
              <w:rPr>
                <w:rFonts w:ascii="Segoe UI" w:hAnsi="Segoe UI" w:cs="Segoe UI"/>
                <w:color w:val="000000"/>
                <w:sz w:val="18"/>
                <w:szCs w:val="18"/>
              </w:rPr>
              <w:t>)</w:t>
            </w:r>
            <w:bookmarkStart w:id="0" w:name="_GoBack"/>
            <w:bookmarkEnd w:id="0"/>
          </w:p>
        </w:tc>
      </w:tr>
      <w:tr w:rsidR="00691595" w:rsidRPr="00C01A8A" w:rsidTr="002D2B1D">
        <w:trPr>
          <w:trHeight w:val="473"/>
          <w:jc w:val="center"/>
        </w:trPr>
        <w:tc>
          <w:tcPr>
            <w:tcW w:w="7457" w:type="dxa"/>
            <w:gridSpan w:val="5"/>
          </w:tcPr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Место поставки товара</w:t>
            </w:r>
          </w:p>
        </w:tc>
        <w:tc>
          <w:tcPr>
            <w:tcW w:w="8419" w:type="dxa"/>
            <w:gridSpan w:val="3"/>
            <w:tcMar>
              <w:left w:w="28" w:type="dxa"/>
              <w:right w:w="28" w:type="dxa"/>
            </w:tcMar>
          </w:tcPr>
          <w:p w:rsidR="00691595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Доставка товара осуществляется силами и за счёт Поставщика путём отгрузки товара автомобильным транспортом в адрес грузополучателя (187700, Ленинградская область, г. Лодейное Поле, ул. Володарского, д. 2 (производственная база СРГСиС)).</w:t>
            </w:r>
          </w:p>
          <w:p w:rsidR="00E92823" w:rsidRPr="00CE7453" w:rsidRDefault="00E92823" w:rsidP="00E92823">
            <w:pPr>
              <w:pStyle w:val="docdata"/>
              <w:widowControl w:val="0"/>
              <w:spacing w:before="0" w:beforeAutospacing="0" w:after="0" w:afterAutospacing="0"/>
              <w:ind w:right="54"/>
              <w:jc w:val="both"/>
            </w:pPr>
            <w:r>
              <w:rPr>
                <w:color w:val="000000"/>
                <w:sz w:val="22"/>
                <w:szCs w:val="22"/>
              </w:rPr>
              <w:t>Возможен самовывоз из г. Санкт-Петербурга, г. Петрозаводска и Ленинградской области.</w:t>
            </w:r>
          </w:p>
        </w:tc>
      </w:tr>
      <w:tr w:rsidR="00691595" w:rsidRPr="00C01A8A" w:rsidTr="00B0333F">
        <w:trPr>
          <w:trHeight w:val="473"/>
          <w:jc w:val="center"/>
        </w:trPr>
        <w:tc>
          <w:tcPr>
            <w:tcW w:w="7457" w:type="dxa"/>
            <w:gridSpan w:val="5"/>
          </w:tcPr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Требования к гарантии качества товара;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Требования к гарантийному сроку и (или) объему предоставления гарантий их качества;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Требования к гарантийному обслуживанию товара</w:t>
            </w:r>
          </w:p>
        </w:tc>
        <w:tc>
          <w:tcPr>
            <w:tcW w:w="8419" w:type="dxa"/>
            <w:gridSpan w:val="3"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1. Товар должен быть новым (товаром, который не был в употреблении, не прошёл восстановление потребительских свойств), не должен иметь дефектов.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Качество товара должно соответствовать функциональным характеристикам, установленным производителем для поставляемых товаров.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Товар должен соответствовать нормам, стандартам и правилам, действующим на территории Российской Федерации.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В определённых законодательством случаях соответствие товара установленным требованиям должно быть подтверждено сертификатом соответствия (декларацией о соответствии).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5. Поставщик несёт полную ответственность за качество поставляемого товара.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6. 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Упаковка товара должна соответствовать установленным стандартам и характеру груза, предохранять его от всякого рода повреждений, с учетом возможных перегрузок в пути, а также длительного хранения на сухом месте, а также недопущения пересортицы.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Упаковка должна обеспечивать сохранность товара при хранении на складе в нормальных условиях.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8. Упаковка товара должна быть чистой, не поврежденной, не влажной. 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При обнаружении брака или следов каких-либо восстановлений из-за ранее имеющихся повреждений товара, Поставщик обязан заменить поставленный некачественный товар на новый.</w:t>
            </w:r>
          </w:p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 </w:t>
            </w: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Товар должен отвечать требованиям качества, безопасности жизни и здоровья, требованиям безопасности (государственным стандартам, техническим регламентам Таможенного союза), в соответствии с действующим законодательством Российской Федерации. </w:t>
            </w:r>
          </w:p>
        </w:tc>
      </w:tr>
      <w:tr w:rsidR="00691595" w:rsidRPr="00C01A8A" w:rsidTr="00B0333F">
        <w:trPr>
          <w:trHeight w:val="473"/>
          <w:jc w:val="center"/>
        </w:trPr>
        <w:tc>
          <w:tcPr>
            <w:tcW w:w="7457" w:type="dxa"/>
            <w:gridSpan w:val="5"/>
          </w:tcPr>
          <w:p w:rsidR="00691595" w:rsidRPr="00CE7453" w:rsidRDefault="00691595" w:rsidP="006915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t>Иная информация и сведения (при необходимости)</w:t>
            </w:r>
          </w:p>
        </w:tc>
        <w:tc>
          <w:tcPr>
            <w:tcW w:w="8419" w:type="dxa"/>
            <w:gridSpan w:val="3"/>
            <w:tcMar>
              <w:left w:w="28" w:type="dxa"/>
              <w:right w:w="28" w:type="dxa"/>
            </w:tcMar>
          </w:tcPr>
          <w:p w:rsidR="00691595" w:rsidRPr="00CE7453" w:rsidRDefault="00691595" w:rsidP="00691595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E7453">
              <w:rPr>
                <w:rFonts w:ascii="Times New Roman" w:eastAsia="Times New Roman" w:hAnsi="Times New Roman" w:cs="Times New Roman"/>
                <w:noProof/>
                <w:lang w:eastAsia="ru-RU"/>
              </w:rPr>
              <w:t>Общий гарантийный срок – не менее 12 месяцев с даты подписания документов о приемки Товара (товарной накладной).</w:t>
            </w:r>
          </w:p>
        </w:tc>
      </w:tr>
    </w:tbl>
    <w:p w:rsidR="00D00D9B" w:rsidRDefault="00D00D9B"/>
    <w:p w:rsidR="00D554CB" w:rsidRPr="00C01A8A" w:rsidRDefault="00D554CB" w:rsidP="00D554CB">
      <w:pPr>
        <w:widowControl w:val="0"/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tbl>
      <w:tblPr>
        <w:tblW w:w="154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56"/>
        <w:gridCol w:w="4739"/>
        <w:gridCol w:w="705"/>
        <w:gridCol w:w="8289"/>
      </w:tblGrid>
      <w:tr w:rsidR="00273E46" w:rsidRPr="00273E46" w:rsidTr="001A7B5C">
        <w:trPr>
          <w:trHeight w:val="312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E46" w:rsidRPr="00273E46" w:rsidRDefault="00273E46" w:rsidP="00273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E46" w:rsidRPr="00273E46" w:rsidRDefault="00FD600C" w:rsidP="00273E4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механическому оборудованию и промышленной безопасности</w:t>
            </w:r>
            <w:r w:rsidR="00D97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65-060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73E46" w:rsidRPr="00273E46" w:rsidRDefault="00273E46" w:rsidP="00273E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E46" w:rsidRPr="00273E46" w:rsidRDefault="00273E46" w:rsidP="0027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</w:t>
            </w:r>
            <w:r w:rsidR="00FD60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Поляков В.В.</w:t>
            </w:r>
          </w:p>
        </w:tc>
      </w:tr>
      <w:tr w:rsidR="00273E46" w:rsidRPr="00273E46" w:rsidTr="001A7B5C">
        <w:trPr>
          <w:trHeight w:val="133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E46" w:rsidRPr="00273E46" w:rsidRDefault="00273E46" w:rsidP="0027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E46" w:rsidRPr="00273E46" w:rsidRDefault="00273E46" w:rsidP="0027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73E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(подразделение, должность, номер телефона)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3E46" w:rsidRPr="00273E46" w:rsidRDefault="00273E46" w:rsidP="00273E46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3E46" w:rsidRPr="00273E46" w:rsidRDefault="00273E46" w:rsidP="0027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E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                                 (Ф.И.О.)</w:t>
            </w:r>
          </w:p>
        </w:tc>
      </w:tr>
    </w:tbl>
    <w:p w:rsidR="00D554CB" w:rsidRPr="00C01A8A" w:rsidRDefault="00D554CB" w:rsidP="00D554CB">
      <w:pPr>
        <w:widowControl w:val="0"/>
        <w:spacing w:after="0" w:line="240" w:lineRule="auto"/>
        <w:ind w:right="54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sectPr w:rsidR="00D554CB" w:rsidRPr="00C01A8A" w:rsidSect="00D554C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3D6C"/>
    <w:multiLevelType w:val="hybridMultilevel"/>
    <w:tmpl w:val="24368278"/>
    <w:lvl w:ilvl="0" w:tplc="B98827DE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F36BE"/>
    <w:multiLevelType w:val="multilevel"/>
    <w:tmpl w:val="8964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B3403"/>
    <w:multiLevelType w:val="hybridMultilevel"/>
    <w:tmpl w:val="201637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55184"/>
    <w:multiLevelType w:val="hybridMultilevel"/>
    <w:tmpl w:val="4EF8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47"/>
    <w:rsid w:val="000822A5"/>
    <w:rsid w:val="000856F4"/>
    <w:rsid w:val="000B4D1D"/>
    <w:rsid w:val="000C33D2"/>
    <w:rsid w:val="000C44A6"/>
    <w:rsid w:val="000D40AB"/>
    <w:rsid w:val="001422A4"/>
    <w:rsid w:val="00144A03"/>
    <w:rsid w:val="00180854"/>
    <w:rsid w:val="0019033A"/>
    <w:rsid w:val="001954D6"/>
    <w:rsid w:val="001A6082"/>
    <w:rsid w:val="001D564F"/>
    <w:rsid w:val="001F0ABA"/>
    <w:rsid w:val="00212E92"/>
    <w:rsid w:val="00220ED6"/>
    <w:rsid w:val="0023150B"/>
    <w:rsid w:val="00264A83"/>
    <w:rsid w:val="00273E46"/>
    <w:rsid w:val="00277EEA"/>
    <w:rsid w:val="00294DC4"/>
    <w:rsid w:val="002B40A2"/>
    <w:rsid w:val="002D078F"/>
    <w:rsid w:val="002F77F0"/>
    <w:rsid w:val="00304218"/>
    <w:rsid w:val="00364BDB"/>
    <w:rsid w:val="00382C99"/>
    <w:rsid w:val="0041016B"/>
    <w:rsid w:val="00412D9A"/>
    <w:rsid w:val="0045739C"/>
    <w:rsid w:val="00471D5B"/>
    <w:rsid w:val="00493A52"/>
    <w:rsid w:val="004A1786"/>
    <w:rsid w:val="00501BED"/>
    <w:rsid w:val="005034C1"/>
    <w:rsid w:val="00516EC0"/>
    <w:rsid w:val="00544F0E"/>
    <w:rsid w:val="005A6666"/>
    <w:rsid w:val="005D46F3"/>
    <w:rsid w:val="00682A6F"/>
    <w:rsid w:val="00691595"/>
    <w:rsid w:val="006A27CF"/>
    <w:rsid w:val="006A7C20"/>
    <w:rsid w:val="006E3C3D"/>
    <w:rsid w:val="00715363"/>
    <w:rsid w:val="007310AE"/>
    <w:rsid w:val="00783D37"/>
    <w:rsid w:val="00786A9F"/>
    <w:rsid w:val="007D4E12"/>
    <w:rsid w:val="007E0212"/>
    <w:rsid w:val="008341A5"/>
    <w:rsid w:val="00836C41"/>
    <w:rsid w:val="00847685"/>
    <w:rsid w:val="008A6531"/>
    <w:rsid w:val="008E1744"/>
    <w:rsid w:val="008E5DA5"/>
    <w:rsid w:val="008F7C30"/>
    <w:rsid w:val="00915FEC"/>
    <w:rsid w:val="00923C38"/>
    <w:rsid w:val="00924D83"/>
    <w:rsid w:val="009311F6"/>
    <w:rsid w:val="00941905"/>
    <w:rsid w:val="00943318"/>
    <w:rsid w:val="00956792"/>
    <w:rsid w:val="00964B75"/>
    <w:rsid w:val="0097182B"/>
    <w:rsid w:val="00977241"/>
    <w:rsid w:val="0098053A"/>
    <w:rsid w:val="00994287"/>
    <w:rsid w:val="009951C7"/>
    <w:rsid w:val="009A6C80"/>
    <w:rsid w:val="009B5E57"/>
    <w:rsid w:val="009D318C"/>
    <w:rsid w:val="00A10417"/>
    <w:rsid w:val="00A411D5"/>
    <w:rsid w:val="00A5260D"/>
    <w:rsid w:val="00A74F63"/>
    <w:rsid w:val="00A96A94"/>
    <w:rsid w:val="00AF2608"/>
    <w:rsid w:val="00AF33A5"/>
    <w:rsid w:val="00B0003D"/>
    <w:rsid w:val="00B01443"/>
    <w:rsid w:val="00B2747F"/>
    <w:rsid w:val="00B408D4"/>
    <w:rsid w:val="00B4593E"/>
    <w:rsid w:val="00B706FA"/>
    <w:rsid w:val="00BA10F0"/>
    <w:rsid w:val="00BF4451"/>
    <w:rsid w:val="00C13247"/>
    <w:rsid w:val="00C326C8"/>
    <w:rsid w:val="00C32EB0"/>
    <w:rsid w:val="00C3706E"/>
    <w:rsid w:val="00C52471"/>
    <w:rsid w:val="00C84723"/>
    <w:rsid w:val="00C8472E"/>
    <w:rsid w:val="00CA11FC"/>
    <w:rsid w:val="00CB51C9"/>
    <w:rsid w:val="00CD312A"/>
    <w:rsid w:val="00CE7453"/>
    <w:rsid w:val="00CF205F"/>
    <w:rsid w:val="00D00D9B"/>
    <w:rsid w:val="00D060FE"/>
    <w:rsid w:val="00D15FFD"/>
    <w:rsid w:val="00D17537"/>
    <w:rsid w:val="00D176BD"/>
    <w:rsid w:val="00D3004E"/>
    <w:rsid w:val="00D41D84"/>
    <w:rsid w:val="00D554CB"/>
    <w:rsid w:val="00D97EB5"/>
    <w:rsid w:val="00DC3354"/>
    <w:rsid w:val="00E045D9"/>
    <w:rsid w:val="00E10B61"/>
    <w:rsid w:val="00E26839"/>
    <w:rsid w:val="00E92823"/>
    <w:rsid w:val="00F003C9"/>
    <w:rsid w:val="00F07DD3"/>
    <w:rsid w:val="00F322CC"/>
    <w:rsid w:val="00F34018"/>
    <w:rsid w:val="00FB7BE2"/>
    <w:rsid w:val="00FD600C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BA6F"/>
  <w15:docId w15:val="{59497C5D-0BFB-49AD-A247-8ECB0646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4C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01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E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4F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1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15363"/>
    <w:rPr>
      <w:b/>
      <w:bCs/>
    </w:rPr>
  </w:style>
  <w:style w:type="character" w:customStyle="1" w:styleId="apple-converted-space">
    <w:name w:val="apple-converted-space"/>
    <w:basedOn w:val="a0"/>
    <w:rsid w:val="00382C99"/>
  </w:style>
  <w:style w:type="paragraph" w:styleId="a8">
    <w:name w:val="Normal (Web)"/>
    <w:basedOn w:val="a"/>
    <w:uiPriority w:val="99"/>
    <w:semiHidden/>
    <w:unhideWhenUsed/>
    <w:rsid w:val="0041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12D9A"/>
    <w:rPr>
      <w:color w:val="0000FF"/>
      <w:u w:val="single"/>
    </w:rPr>
  </w:style>
  <w:style w:type="paragraph" w:customStyle="1" w:styleId="docdata">
    <w:name w:val="docdata"/>
    <w:aliases w:val="docy,v5,1729,bqiaagaaeyqcaaagiaiaaamobgaabtygaaaaaaaaaaaaaaaaaaaaaaaaaaaaaaaaaaaaaaaaaaaaaaaaaaaaaaaaaaaaaaaaaaaaaaaaaaaaaaaaaaaaaaaaaaaaaaaaaaaaaaaaaaaaaaaaaaaaaaaaaaaaaaaaaaaaaaaaaaaaaaaaaaaaaaaaaaaaaaaaaaaaaaaaaaaaaaaaaaaaaaaaaaaaaaaaaaaaaaaa"/>
    <w:basedOn w:val="a"/>
    <w:rsid w:val="00E9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6971-EB36-4DBC-8AEE-DDFCF025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Ekaterina1</dc:creator>
  <cp:keywords/>
  <dc:description/>
  <cp:lastModifiedBy>Ольга Юрьевна Мотина</cp:lastModifiedBy>
  <cp:revision>3</cp:revision>
  <cp:lastPrinted>2025-06-24T05:49:00Z</cp:lastPrinted>
  <dcterms:created xsi:type="dcterms:W3CDTF">2026-08-25T12:52:00Z</dcterms:created>
  <dcterms:modified xsi:type="dcterms:W3CDTF">2026-08-25T13:37:00Z</dcterms:modified>
</cp:coreProperties>
</file>