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C7" w:rsidRPr="00D814C7" w:rsidRDefault="00CE096C" w:rsidP="00D814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lang w:eastAsia="ru-RU"/>
        </w:rPr>
        <w:t>Контракт</w:t>
      </w:r>
    </w:p>
    <w:p w:rsidR="00D814C7" w:rsidRDefault="00D814C7" w:rsidP="00D814C7">
      <w:pPr>
        <w:keepNext/>
        <w:numPr>
          <w:ilvl w:val="1"/>
          <w:numId w:val="1"/>
        </w:numPr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A"/>
          <w:lang w:eastAsia="ru-RU"/>
        </w:rPr>
      </w:pPr>
      <w:r w:rsidRPr="00D814C7">
        <w:rPr>
          <w:rFonts w:ascii="Times New Roman" w:eastAsia="Times New Roman" w:hAnsi="Times New Roman" w:cs="Times New Roman"/>
          <w:b/>
          <w:bCs/>
          <w:iCs/>
          <w:color w:val="00000A"/>
          <w:lang w:eastAsia="ru-RU"/>
        </w:rPr>
        <w:t xml:space="preserve">на поставку товаров </w:t>
      </w:r>
      <w:r w:rsidRPr="00FA2A74">
        <w:rPr>
          <w:rFonts w:ascii="Times New Roman" w:eastAsia="Times New Roman" w:hAnsi="Times New Roman" w:cs="Times New Roman"/>
          <w:b/>
          <w:bCs/>
          <w:iCs/>
          <w:color w:val="00000A"/>
          <w:lang w:eastAsia="ru-RU"/>
        </w:rPr>
        <w:t xml:space="preserve">№ </w:t>
      </w:r>
      <w:r w:rsidR="00ED2FBE" w:rsidRPr="00FA2A74">
        <w:rPr>
          <w:rFonts w:ascii="Times New Roman" w:eastAsia="Times New Roman" w:hAnsi="Times New Roman" w:cs="Times New Roman"/>
          <w:b/>
          <w:bCs/>
          <w:iCs/>
          <w:color w:val="00000A"/>
          <w:lang w:eastAsia="ru-RU"/>
        </w:rPr>
        <w:t>__</w:t>
      </w:r>
    </w:p>
    <w:p w:rsidR="00CE096C" w:rsidRPr="00CE096C" w:rsidRDefault="00CE096C" w:rsidP="00CE096C">
      <w:pPr>
        <w:keepNext/>
        <w:numPr>
          <w:ilvl w:val="1"/>
          <w:numId w:val="1"/>
        </w:numPr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A"/>
          <w:lang w:eastAsia="ru-RU"/>
        </w:rPr>
      </w:pPr>
      <w:r w:rsidRPr="00CE096C">
        <w:rPr>
          <w:rFonts w:ascii="Times New Roman" w:eastAsia="Times New Roman" w:hAnsi="Times New Roman" w:cs="Times New Roman"/>
          <w:b/>
          <w:bCs/>
          <w:iCs/>
          <w:color w:val="00000A"/>
          <w:lang w:eastAsia="ru-RU"/>
        </w:rPr>
        <w:t xml:space="preserve">Идентификационный код закупки: </w:t>
      </w:r>
      <w:r w:rsidR="005D2055" w:rsidRPr="005D2055">
        <w:rPr>
          <w:rFonts w:ascii="Times New Roman" w:eastAsia="Times New Roman" w:hAnsi="Times New Roman" w:cs="Times New Roman"/>
          <w:b/>
          <w:bCs/>
          <w:iCs/>
          <w:color w:val="00000A"/>
          <w:lang w:eastAsia="ru-RU"/>
        </w:rPr>
        <w:t>261421000204042050100100070000000244</w:t>
      </w:r>
    </w:p>
    <w:p w:rsidR="00CE096C" w:rsidRPr="00FA2A74" w:rsidRDefault="00CE096C" w:rsidP="00D814C7">
      <w:pPr>
        <w:keepNext/>
        <w:numPr>
          <w:ilvl w:val="1"/>
          <w:numId w:val="1"/>
        </w:numPr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A"/>
          <w:lang w:eastAsia="ru-RU"/>
        </w:rPr>
      </w:pPr>
    </w:p>
    <w:p w:rsidR="00D814C7" w:rsidRPr="00FA2A74" w:rsidRDefault="00D814C7" w:rsidP="00D814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FF0000"/>
          <w:lang w:eastAsia="ru-RU"/>
        </w:rPr>
      </w:pPr>
    </w:p>
    <w:p w:rsidR="00D814C7" w:rsidRPr="00D814C7" w:rsidRDefault="00D814C7" w:rsidP="00D814C7">
      <w:pPr>
        <w:spacing w:after="0" w:line="240" w:lineRule="auto"/>
        <w:rPr>
          <w:rFonts w:ascii="Times New Roman" w:eastAsiaTheme="minorEastAsia" w:hAnsi="Times New Roman" w:cs="Times New Roman"/>
          <w:lang w:eastAsia="zh-CN"/>
        </w:rPr>
      </w:pPr>
      <w:r w:rsidRPr="00FA2A74">
        <w:rPr>
          <w:rFonts w:ascii="Times New Roman" w:eastAsiaTheme="minorEastAsia" w:hAnsi="Times New Roman" w:cs="Times New Roman"/>
          <w:lang w:eastAsia="zh-CN"/>
        </w:rPr>
        <w:t xml:space="preserve">г.  </w:t>
      </w:r>
      <w:r w:rsidR="00CE096C">
        <w:rPr>
          <w:rFonts w:ascii="Times New Roman" w:eastAsiaTheme="minorEastAsia" w:hAnsi="Times New Roman" w:cs="Times New Roman"/>
          <w:lang w:eastAsia="zh-CN"/>
        </w:rPr>
        <w:t xml:space="preserve">Кемерово                                                                                                                </w:t>
      </w:r>
      <w:r w:rsidRPr="00FA2A74">
        <w:rPr>
          <w:rFonts w:ascii="Times New Roman" w:eastAsiaTheme="minorEastAsia" w:hAnsi="Times New Roman" w:cs="Times New Roman"/>
          <w:lang w:eastAsia="zh-CN"/>
        </w:rPr>
        <w:t>«</w:t>
      </w:r>
      <w:r w:rsidR="00ED2FBE" w:rsidRPr="00FA2A74">
        <w:rPr>
          <w:rFonts w:ascii="Times New Roman" w:eastAsiaTheme="minorEastAsia" w:hAnsi="Times New Roman" w:cs="Times New Roman"/>
          <w:lang w:eastAsia="zh-CN"/>
        </w:rPr>
        <w:t>__</w:t>
      </w:r>
      <w:r w:rsidRPr="00FA2A74">
        <w:rPr>
          <w:rFonts w:ascii="Times New Roman" w:eastAsiaTheme="minorEastAsia" w:hAnsi="Times New Roman" w:cs="Times New Roman"/>
          <w:lang w:eastAsia="zh-CN"/>
        </w:rPr>
        <w:t xml:space="preserve">» </w:t>
      </w:r>
      <w:r w:rsidR="00CE096C">
        <w:rPr>
          <w:rFonts w:ascii="Times New Roman" w:eastAsiaTheme="minorEastAsia" w:hAnsi="Times New Roman" w:cs="Times New Roman"/>
          <w:lang w:eastAsia="zh-CN"/>
        </w:rPr>
        <w:t>_______</w:t>
      </w:r>
      <w:r w:rsidRPr="00FA2A74">
        <w:rPr>
          <w:rFonts w:ascii="Times New Roman" w:eastAsiaTheme="minorEastAsia" w:hAnsi="Times New Roman" w:cs="Times New Roman"/>
          <w:lang w:eastAsia="zh-CN"/>
        </w:rPr>
        <w:t xml:space="preserve"> 202</w:t>
      </w:r>
      <w:r w:rsidR="007308EB">
        <w:rPr>
          <w:rFonts w:ascii="Times New Roman" w:eastAsiaTheme="minorEastAsia" w:hAnsi="Times New Roman" w:cs="Times New Roman"/>
          <w:lang w:eastAsia="zh-CN"/>
        </w:rPr>
        <w:t>6</w:t>
      </w:r>
      <w:r w:rsidRPr="00FA2A74">
        <w:rPr>
          <w:rFonts w:ascii="Times New Roman" w:eastAsiaTheme="minorEastAsia" w:hAnsi="Times New Roman" w:cs="Times New Roman"/>
          <w:lang w:eastAsia="zh-CN"/>
        </w:rPr>
        <w:t xml:space="preserve"> г.</w:t>
      </w: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FF0000"/>
        </w:rPr>
      </w:pP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zh-CN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</w:t>
      </w:r>
      <w:r w:rsidRPr="00D814C7">
        <w:rPr>
          <w:rFonts w:ascii="Times New Roman" w:eastAsiaTheme="minorEastAsia" w:hAnsi="Times New Roman" w:cs="Times New Roman"/>
          <w:b/>
          <w:lang w:eastAsia="ru-RU"/>
        </w:rPr>
        <w:t xml:space="preserve">   </w:t>
      </w:r>
      <w:proofErr w:type="gramStart"/>
      <w:r w:rsidR="00356F93" w:rsidRPr="00CE096C">
        <w:rPr>
          <w:rFonts w:ascii="Times New Roman" w:eastAsiaTheme="minorEastAsia" w:hAnsi="Times New Roman" w:cs="Times New Roman"/>
          <w:lang w:eastAsia="ru-RU"/>
        </w:rPr>
        <w:t xml:space="preserve">Федеральное бюджетное учреждение Кемеровская лаборатория судебной экспертизы Министерства юстиции Российской Федерации (ФБУ Кемеровская ЛСЭ Минюста России), именуемое в дальнейшем </w:t>
      </w:r>
      <w:r w:rsidR="00356F93">
        <w:rPr>
          <w:rFonts w:ascii="Times New Roman" w:eastAsiaTheme="minorEastAsia" w:hAnsi="Times New Roman" w:cs="Times New Roman"/>
          <w:lang w:eastAsia="ru-RU"/>
        </w:rPr>
        <w:t>Покупатель</w:t>
      </w:r>
      <w:r w:rsidR="00356F93" w:rsidRPr="00CE096C">
        <w:rPr>
          <w:rFonts w:ascii="Times New Roman" w:eastAsiaTheme="minorEastAsia" w:hAnsi="Times New Roman" w:cs="Times New Roman"/>
          <w:lang w:eastAsia="ru-RU"/>
        </w:rPr>
        <w:t>, в лице директора Гавриленко Вячеслава Владимировича, действующего на основании Устава, с одной стороны</w:t>
      </w:r>
      <w:r w:rsidR="00356F93" w:rsidRPr="00D814C7">
        <w:rPr>
          <w:rFonts w:ascii="Times New Roman" w:eastAsiaTheme="minorEastAsia" w:hAnsi="Times New Roman" w:cs="Times New Roman"/>
          <w:lang w:eastAsia="zh-CN"/>
        </w:rPr>
        <w:t xml:space="preserve">, и </w:t>
      </w:r>
      <w:r w:rsidR="00356F93">
        <w:rPr>
          <w:rFonts w:ascii="Times New Roman" w:eastAsiaTheme="minorEastAsia" w:hAnsi="Times New Roman" w:cs="Times New Roman"/>
          <w:lang w:eastAsia="zh-CN"/>
        </w:rPr>
        <w:t>Общество с ограниченной ответственностью «КОМУС-РАЗВИТИЕ» (ООО «КОМУС-РАЗВИТИЕ»)</w:t>
      </w:r>
      <w:r w:rsidR="00356F93" w:rsidRPr="00D814C7">
        <w:rPr>
          <w:rFonts w:ascii="Times New Roman" w:eastAsiaTheme="minorEastAsia" w:hAnsi="Times New Roman" w:cs="Times New Roman"/>
          <w:lang w:eastAsia="zh-CN"/>
        </w:rPr>
        <w:t>, в лице</w:t>
      </w:r>
      <w:r w:rsidR="00356F93">
        <w:rPr>
          <w:rFonts w:ascii="Times New Roman" w:eastAsiaTheme="minorEastAsia" w:hAnsi="Times New Roman" w:cs="Times New Roman"/>
          <w:lang w:eastAsia="zh-CN"/>
        </w:rPr>
        <w:t xml:space="preserve"> уполномоченного специалиста </w:t>
      </w:r>
      <w:proofErr w:type="spellStart"/>
      <w:r w:rsidR="00356F93">
        <w:rPr>
          <w:rFonts w:ascii="Times New Roman" w:eastAsiaTheme="minorEastAsia" w:hAnsi="Times New Roman" w:cs="Times New Roman"/>
          <w:lang w:eastAsia="zh-CN"/>
        </w:rPr>
        <w:t>Бокаревой</w:t>
      </w:r>
      <w:proofErr w:type="spellEnd"/>
      <w:r w:rsidR="00356F93">
        <w:rPr>
          <w:rFonts w:ascii="Times New Roman" w:eastAsiaTheme="minorEastAsia" w:hAnsi="Times New Roman" w:cs="Times New Roman"/>
          <w:lang w:eastAsia="zh-CN"/>
        </w:rPr>
        <w:t xml:space="preserve"> Ольги Михайловны</w:t>
      </w:r>
      <w:r w:rsidR="00356F93" w:rsidRPr="00D814C7">
        <w:rPr>
          <w:rFonts w:ascii="Times New Roman" w:eastAsiaTheme="minorEastAsia" w:hAnsi="Times New Roman" w:cs="Times New Roman"/>
          <w:lang w:eastAsia="zh-CN"/>
        </w:rPr>
        <w:t>,</w:t>
      </w:r>
      <w:r w:rsidR="00356F93">
        <w:rPr>
          <w:rFonts w:ascii="Times New Roman" w:eastAsiaTheme="minorEastAsia" w:hAnsi="Times New Roman" w:cs="Times New Roman"/>
          <w:lang w:eastAsia="zh-CN"/>
        </w:rPr>
        <w:t xml:space="preserve"> </w:t>
      </w:r>
      <w:r w:rsidR="00356F93" w:rsidRPr="00D814C7">
        <w:rPr>
          <w:rFonts w:ascii="Times New Roman" w:eastAsiaTheme="minorEastAsia" w:hAnsi="Times New Roman" w:cs="Times New Roman"/>
          <w:lang w:eastAsia="zh-CN"/>
        </w:rPr>
        <w:t>именуемое в дальнейшем Поставщик, с другой стороны, а при совместном упоминании именуемые</w:t>
      </w:r>
      <w:proofErr w:type="gramEnd"/>
      <w:r w:rsidR="00356F93" w:rsidRPr="00D814C7">
        <w:rPr>
          <w:rFonts w:ascii="Times New Roman" w:eastAsiaTheme="minorEastAsia" w:hAnsi="Times New Roman" w:cs="Times New Roman"/>
          <w:lang w:eastAsia="zh-CN"/>
        </w:rPr>
        <w:t xml:space="preserve"> «Стороны», </w:t>
      </w:r>
      <w:r w:rsidR="00356F93" w:rsidRPr="00D814C7">
        <w:rPr>
          <w:rFonts w:ascii="Times New Roman" w:eastAsiaTheme="minorEastAsia" w:hAnsi="Times New Roman" w:cs="Times New Roman"/>
          <w:shd w:val="clear" w:color="auto" w:fill="FFFFFF" w:themeFill="background1"/>
          <w:lang w:eastAsia="ru-RU"/>
        </w:rPr>
        <w:t xml:space="preserve">в соответствии с пунктом </w:t>
      </w:r>
      <w:r w:rsidR="00356F93">
        <w:rPr>
          <w:rFonts w:ascii="Times New Roman" w:eastAsiaTheme="minorEastAsia" w:hAnsi="Times New Roman" w:cs="Times New Roman"/>
          <w:shd w:val="clear" w:color="auto" w:fill="FFFFFF" w:themeFill="background1"/>
          <w:lang w:eastAsia="ru-RU"/>
        </w:rPr>
        <w:t>4</w:t>
      </w:r>
      <w:r w:rsidR="00356F93" w:rsidRPr="00D814C7">
        <w:rPr>
          <w:rFonts w:ascii="Times New Roman" w:eastAsiaTheme="minorEastAsia" w:hAnsi="Times New Roman" w:cs="Times New Roman"/>
          <w:shd w:val="clear" w:color="auto" w:fill="FFFFFF" w:themeFill="background1"/>
          <w:lang w:eastAsia="ru-RU"/>
        </w:rPr>
        <w:t xml:space="preserve"> части 1 статьи </w:t>
      </w:r>
      <w:r w:rsidR="00356F93" w:rsidRPr="00CE096C">
        <w:rPr>
          <w:rFonts w:ascii="Times New Roman" w:eastAsiaTheme="minorEastAsia" w:hAnsi="Times New Roman" w:cs="Times New Roman"/>
          <w:shd w:val="clear" w:color="auto" w:fill="FFFFFF" w:themeFill="background1"/>
          <w:lang w:eastAsia="ru-RU"/>
        </w:rPr>
        <w:t>93</w:t>
      </w:r>
      <w:r w:rsidR="00356F93" w:rsidRPr="00D814C7">
        <w:rPr>
          <w:rFonts w:ascii="Times New Roman" w:eastAsiaTheme="minorEastAsia" w:hAnsi="Times New Roman" w:cs="Times New Roman"/>
          <w:shd w:val="clear" w:color="auto" w:fill="FFFFFF" w:themeFill="background1"/>
          <w:lang w:eastAsia="ru-RU"/>
        </w:rPr>
        <w:t xml:space="preserve"> Федерального закона от 05.04.2013 № 44-ФЗ «О  контрактной системе в сфере закупок  товаров,  работ, услуг для обеспечения государственных и муниципальных нужд» и с соблюдением требований иного законодательства  Российской Федерации,</w:t>
      </w:r>
      <w:r w:rsidR="00356F93" w:rsidRPr="00D814C7">
        <w:rPr>
          <w:rFonts w:ascii="Times New Roman" w:eastAsiaTheme="minorEastAsia" w:hAnsi="Times New Roman" w:cs="Times New Roman"/>
          <w:lang w:eastAsia="zh-CN"/>
        </w:rPr>
        <w:t xml:space="preserve"> заключили настоящий </w:t>
      </w:r>
      <w:r w:rsidR="00356F93">
        <w:rPr>
          <w:rFonts w:ascii="Times New Roman" w:eastAsiaTheme="minorEastAsia" w:hAnsi="Times New Roman" w:cs="Times New Roman"/>
          <w:lang w:eastAsia="zh-CN"/>
        </w:rPr>
        <w:t>Контракт</w:t>
      </w:r>
      <w:r w:rsidR="00356F93" w:rsidRPr="00D814C7">
        <w:rPr>
          <w:rFonts w:ascii="Times New Roman" w:eastAsiaTheme="minorEastAsia" w:hAnsi="Times New Roman" w:cs="Times New Roman"/>
          <w:lang w:eastAsia="zh-CN"/>
        </w:rPr>
        <w:t xml:space="preserve"> о нижеследующем</w:t>
      </w:r>
      <w:r w:rsidRPr="00D814C7">
        <w:rPr>
          <w:rFonts w:ascii="Times New Roman" w:eastAsiaTheme="minorEastAsia" w:hAnsi="Times New Roman" w:cs="Times New Roman"/>
          <w:lang w:eastAsia="zh-CN"/>
        </w:rPr>
        <w:t>: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zh-CN"/>
        </w:rPr>
      </w:pP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814C7">
        <w:rPr>
          <w:rFonts w:ascii="Times New Roman" w:eastAsia="Times New Roman" w:hAnsi="Times New Roman" w:cs="Times New Roman"/>
          <w:b/>
          <w:bCs/>
        </w:rPr>
        <w:t xml:space="preserve">1. ПРЕДМЕТ </w:t>
      </w:r>
      <w:r w:rsidR="00CE096C">
        <w:rPr>
          <w:rFonts w:ascii="Times New Roman" w:eastAsia="Times New Roman" w:hAnsi="Times New Roman" w:cs="Times New Roman"/>
          <w:b/>
          <w:bCs/>
        </w:rPr>
        <w:t>КОНТРАКТ</w:t>
      </w:r>
      <w:r w:rsidRPr="00D814C7">
        <w:rPr>
          <w:rFonts w:ascii="Times New Roman" w:eastAsia="Times New Roman" w:hAnsi="Times New Roman" w:cs="Times New Roman"/>
          <w:b/>
          <w:bCs/>
        </w:rPr>
        <w:t>А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1.1. Поставщик обязуется на условиях настоящего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а осуществить Покупателю поставку товара (далее по тексту – Товар) в ассортименте, количестве</w:t>
      </w:r>
      <w:r w:rsidR="00746293" w:rsidRPr="00FA2A74">
        <w:rPr>
          <w:rFonts w:ascii="Times New Roman" w:eastAsiaTheme="minorEastAsia" w:hAnsi="Times New Roman" w:cs="Times New Roman"/>
          <w:lang w:eastAsia="ru-RU"/>
        </w:rPr>
        <w:t>, с характеристиками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 и по цене, указанным в Приложении № 1 «Спецификация», являющимся неотъемлемой частью настоящего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а.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 1.2. Покупатель обязуется оплатить поставленный Поставщиком товар в порядке и размере, установленном настоящим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ом.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 1.3. Поставщик гарантирует, что указанный в п. 1.1. настоящего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а товар свободен от прав третьих лиц.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 1.4. Поставляемый товар должен быть новым (товаром, который не был в употреблении, не прошел восстановление потребительских свойств).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814C7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2. ЦЕНА </w:t>
      </w:r>
      <w:r w:rsidR="00CE096C">
        <w:rPr>
          <w:rFonts w:ascii="Times New Roman" w:eastAsia="Times New Roman" w:hAnsi="Times New Roman" w:cs="Times New Roman"/>
          <w:b/>
          <w:snapToGrid w:val="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zh-CN"/>
        </w:rPr>
        <w:t xml:space="preserve">      2.1. Цена </w:t>
      </w:r>
      <w:r w:rsidR="00CE096C">
        <w:rPr>
          <w:rFonts w:ascii="Times New Roman" w:eastAsiaTheme="minorEastAsia" w:hAnsi="Times New Roman" w:cs="Times New Roman"/>
          <w:lang w:eastAsia="zh-CN"/>
        </w:rPr>
        <w:t>Контракт</w:t>
      </w:r>
      <w:r w:rsidRPr="00D814C7">
        <w:rPr>
          <w:rFonts w:ascii="Times New Roman" w:eastAsiaTheme="minorEastAsia" w:hAnsi="Times New Roman" w:cs="Times New Roman"/>
          <w:lang w:eastAsia="zh-CN"/>
        </w:rPr>
        <w:t xml:space="preserve">а составляет </w:t>
      </w:r>
      <w:r w:rsidR="00356F93">
        <w:rPr>
          <w:rFonts w:ascii="Times New Roman" w:eastAsiaTheme="minorEastAsia" w:hAnsi="Times New Roman" w:cs="Times New Roman"/>
          <w:b/>
          <w:lang w:eastAsia="zh-CN"/>
        </w:rPr>
        <w:t xml:space="preserve">53939,84 </w:t>
      </w:r>
      <w:r w:rsidRPr="00D814C7">
        <w:rPr>
          <w:rFonts w:ascii="Times New Roman" w:eastAsia="Times New Roman" w:hAnsi="Times New Roman" w:cs="Times New Roman"/>
          <w:b/>
          <w:lang w:eastAsia="ru-RU"/>
        </w:rPr>
        <w:t>(</w:t>
      </w:r>
      <w:r w:rsidR="00356F93">
        <w:rPr>
          <w:rFonts w:ascii="Times New Roman" w:eastAsia="Times New Roman" w:hAnsi="Times New Roman" w:cs="Times New Roman"/>
          <w:b/>
          <w:lang w:eastAsia="ru-RU"/>
        </w:rPr>
        <w:t>пятьдесят три тысячи девятьсот тридцать девять рублей</w:t>
      </w:r>
      <w:r w:rsidRPr="00D814C7">
        <w:rPr>
          <w:rFonts w:ascii="Times New Roman" w:eastAsia="Times New Roman" w:hAnsi="Times New Roman" w:cs="Times New Roman"/>
          <w:b/>
          <w:lang w:eastAsia="ru-RU"/>
        </w:rPr>
        <w:t xml:space="preserve">) рублей </w:t>
      </w:r>
      <w:r w:rsidR="00356F93">
        <w:rPr>
          <w:rFonts w:ascii="Times New Roman" w:eastAsia="Times New Roman" w:hAnsi="Times New Roman" w:cs="Times New Roman"/>
          <w:b/>
          <w:lang w:eastAsia="ru-RU"/>
        </w:rPr>
        <w:t>84</w:t>
      </w:r>
      <w:r w:rsidRPr="00D814C7">
        <w:rPr>
          <w:rFonts w:ascii="Times New Roman" w:eastAsia="Times New Roman" w:hAnsi="Times New Roman" w:cs="Times New Roman"/>
          <w:b/>
          <w:lang w:eastAsia="ru-RU"/>
        </w:rPr>
        <w:t xml:space="preserve"> копейки</w:t>
      </w:r>
      <w:r w:rsidR="00FD2D47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FD2D47" w:rsidRPr="00FA2A74">
        <w:rPr>
          <w:rFonts w:ascii="Times New Roman" w:eastAsia="Times New Roman" w:hAnsi="Times New Roman" w:cs="Times New Roman"/>
          <w:b/>
          <w:lang w:eastAsia="ru-RU"/>
        </w:rPr>
        <w:t>в том числе НДС</w:t>
      </w:r>
      <w:r w:rsidR="00356F93">
        <w:rPr>
          <w:rFonts w:ascii="Times New Roman" w:eastAsia="Times New Roman" w:hAnsi="Times New Roman" w:cs="Times New Roman"/>
          <w:b/>
          <w:lang w:eastAsia="ru-RU"/>
        </w:rPr>
        <w:t>22%.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zh-CN"/>
        </w:rPr>
      </w:pPr>
      <w:r w:rsidRPr="00D814C7">
        <w:rPr>
          <w:rFonts w:ascii="Times New Roman" w:eastAsiaTheme="minorEastAsia" w:hAnsi="Times New Roman" w:cs="Times New Roman"/>
          <w:lang w:eastAsia="zh-CN"/>
        </w:rPr>
        <w:t xml:space="preserve">     Цена </w:t>
      </w:r>
      <w:r w:rsidR="00CE096C">
        <w:rPr>
          <w:rFonts w:ascii="Times New Roman" w:eastAsiaTheme="minorEastAsia" w:hAnsi="Times New Roman" w:cs="Times New Roman"/>
          <w:lang w:eastAsia="zh-CN"/>
        </w:rPr>
        <w:t>Контракт</w:t>
      </w:r>
      <w:r w:rsidRPr="00D814C7">
        <w:rPr>
          <w:rFonts w:ascii="Times New Roman" w:eastAsiaTheme="minorEastAsia" w:hAnsi="Times New Roman" w:cs="Times New Roman"/>
          <w:lang w:eastAsia="zh-CN"/>
        </w:rPr>
        <w:t xml:space="preserve">а является твердой и определяется на весь срок исполнения настоящего </w:t>
      </w:r>
      <w:r w:rsidR="00CE096C">
        <w:rPr>
          <w:rFonts w:ascii="Times New Roman" w:eastAsiaTheme="minorEastAsia" w:hAnsi="Times New Roman" w:cs="Times New Roman"/>
          <w:lang w:eastAsia="zh-CN"/>
        </w:rPr>
        <w:t>Контракт</w:t>
      </w:r>
      <w:r w:rsidRPr="00D814C7">
        <w:rPr>
          <w:rFonts w:ascii="Times New Roman" w:eastAsiaTheme="minorEastAsia" w:hAnsi="Times New Roman" w:cs="Times New Roman"/>
          <w:lang w:eastAsia="zh-CN"/>
        </w:rPr>
        <w:t>а.</w:t>
      </w:r>
    </w:p>
    <w:p w:rsidR="00D814C7" w:rsidRPr="00D814C7" w:rsidRDefault="00D814C7" w:rsidP="00D814C7">
      <w:pPr>
        <w:spacing w:after="0" w:line="240" w:lineRule="auto"/>
        <w:ind w:firstLine="284"/>
        <w:jc w:val="both"/>
        <w:rPr>
          <w:rFonts w:ascii="Times New Roman" w:eastAsiaTheme="minorEastAsia" w:hAnsi="Times New Roman"/>
          <w:lang w:eastAsia="ru-RU"/>
        </w:rPr>
      </w:pPr>
      <w:r w:rsidRPr="00D814C7">
        <w:rPr>
          <w:rFonts w:ascii="Times New Roman" w:eastAsiaTheme="minorEastAsia" w:hAnsi="Times New Roman"/>
          <w:lang w:eastAsia="ru-RU"/>
        </w:rPr>
        <w:t xml:space="preserve">Изменение цены </w:t>
      </w:r>
      <w:r w:rsidR="00CE096C">
        <w:rPr>
          <w:rFonts w:ascii="Times New Roman" w:eastAsiaTheme="minorEastAsia" w:hAnsi="Times New Roman"/>
          <w:lang w:eastAsia="ru-RU"/>
        </w:rPr>
        <w:t>Контракт</w:t>
      </w:r>
      <w:r w:rsidRPr="00D814C7">
        <w:rPr>
          <w:rFonts w:ascii="Times New Roman" w:eastAsiaTheme="minorEastAsia" w:hAnsi="Times New Roman"/>
          <w:lang w:eastAsia="ru-RU"/>
        </w:rPr>
        <w:t xml:space="preserve">а допускается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настоящим </w:t>
      </w:r>
      <w:r w:rsidR="00CE096C">
        <w:rPr>
          <w:rFonts w:ascii="Times New Roman" w:eastAsiaTheme="minorEastAsia" w:hAnsi="Times New Roman"/>
          <w:lang w:eastAsia="ru-RU"/>
        </w:rPr>
        <w:t>Контракт</w:t>
      </w:r>
      <w:r w:rsidRPr="00D814C7">
        <w:rPr>
          <w:rFonts w:ascii="Times New Roman" w:eastAsiaTheme="minorEastAsia" w:hAnsi="Times New Roman"/>
          <w:lang w:eastAsia="ru-RU"/>
        </w:rPr>
        <w:t>ом.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 2.2. Цена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 xml:space="preserve">а может быть снижена по соглашению Сторон 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без изменения предусмотренных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ом объёма и качества товара, и иных условий.</w:t>
      </w:r>
    </w:p>
    <w:p w:rsidR="00D814C7" w:rsidRDefault="00D814C7" w:rsidP="00D814C7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D814C7">
        <w:rPr>
          <w:rFonts w:ascii="Times New Roman" w:eastAsia="Times New Roman" w:hAnsi="Times New Roman" w:cs="Times New Roman"/>
          <w:kern w:val="2"/>
          <w:lang w:eastAsia="ar-SA"/>
        </w:rPr>
        <w:t xml:space="preserve"> 2.3. Источник финансирования настоящего </w:t>
      </w:r>
      <w:r w:rsidR="00CE096C">
        <w:rPr>
          <w:rFonts w:ascii="Times New Roman" w:eastAsia="Times New Roman" w:hAnsi="Times New Roman" w:cs="Times New Roman"/>
          <w:kern w:val="2"/>
          <w:lang w:eastAsia="ar-SA"/>
        </w:rPr>
        <w:t>Контракт</w:t>
      </w:r>
      <w:r w:rsidRPr="00D814C7">
        <w:rPr>
          <w:rFonts w:ascii="Times New Roman" w:eastAsia="Times New Roman" w:hAnsi="Times New Roman" w:cs="Times New Roman"/>
          <w:kern w:val="2"/>
          <w:lang w:eastAsia="ar-SA"/>
        </w:rPr>
        <w:t xml:space="preserve">а – средства </w:t>
      </w:r>
      <w:r w:rsidR="00337B9C">
        <w:rPr>
          <w:rFonts w:ascii="Times New Roman" w:eastAsia="Times New Roman" w:hAnsi="Times New Roman" w:cs="Times New Roman"/>
          <w:kern w:val="2"/>
          <w:lang w:eastAsia="ar-SA"/>
        </w:rPr>
        <w:t>бюджетных учреждений</w:t>
      </w:r>
      <w:r w:rsidR="00476D3A">
        <w:rPr>
          <w:rFonts w:ascii="Times New Roman" w:eastAsia="Times New Roman" w:hAnsi="Times New Roman" w:cs="Times New Roman"/>
          <w:kern w:val="2"/>
          <w:lang w:eastAsia="ar-SA"/>
        </w:rPr>
        <w:t xml:space="preserve"> на 202</w:t>
      </w:r>
      <w:r w:rsidR="00A400E7">
        <w:rPr>
          <w:rFonts w:ascii="Times New Roman" w:eastAsia="Times New Roman" w:hAnsi="Times New Roman" w:cs="Times New Roman"/>
          <w:kern w:val="2"/>
          <w:lang w:eastAsia="ar-SA"/>
        </w:rPr>
        <w:t>6</w:t>
      </w:r>
      <w:r w:rsidR="00476D3A">
        <w:rPr>
          <w:rFonts w:ascii="Times New Roman" w:eastAsia="Times New Roman" w:hAnsi="Times New Roman" w:cs="Times New Roman"/>
          <w:kern w:val="2"/>
          <w:lang w:eastAsia="ar-SA"/>
        </w:rPr>
        <w:t xml:space="preserve"> год</w:t>
      </w:r>
      <w:r w:rsidRPr="00D814C7">
        <w:rPr>
          <w:rFonts w:ascii="Times New Roman" w:eastAsia="Times New Roman" w:hAnsi="Times New Roman" w:cs="Times New Roman"/>
          <w:kern w:val="2"/>
          <w:lang w:eastAsia="ar-SA"/>
        </w:rPr>
        <w:t>.</w:t>
      </w:r>
    </w:p>
    <w:p w:rsidR="00FD2D47" w:rsidRPr="00D814C7" w:rsidRDefault="00FD2D47" w:rsidP="00D814C7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FA2A74">
        <w:rPr>
          <w:rFonts w:ascii="Times New Roman" w:eastAsia="Times New Roman" w:hAnsi="Times New Roman" w:cs="Times New Roman"/>
          <w:lang w:eastAsia="ru-RU"/>
        </w:rPr>
        <w:t xml:space="preserve">2.4. Цена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FA2A74">
        <w:rPr>
          <w:rFonts w:ascii="Times New Roman" w:eastAsia="Times New Roman" w:hAnsi="Times New Roman" w:cs="Times New Roman"/>
          <w:lang w:eastAsia="ru-RU"/>
        </w:rPr>
        <w:t xml:space="preserve">а включает в себя: стоимость товара, расходы, связанные с разгрузкой - погрузкой, доставкой, стоимость упаковки (тары), маркировки и иные расходы, связанные с исполнением настоящего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FA2A74">
        <w:rPr>
          <w:rFonts w:ascii="Times New Roman" w:eastAsia="Times New Roman" w:hAnsi="Times New Roman" w:cs="Times New Roman"/>
          <w:lang w:eastAsia="ru-RU"/>
        </w:rPr>
        <w:t>а.</w:t>
      </w:r>
    </w:p>
    <w:p w:rsidR="00D814C7" w:rsidRPr="00D814C7" w:rsidRDefault="00D814C7" w:rsidP="00D814C7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="Times New Roman" w:hAnsi="Times New Roman" w:cs="Times New Roman"/>
          <w:b/>
          <w:lang w:eastAsia="ru-RU"/>
        </w:rPr>
        <w:t xml:space="preserve">3. СРОКИ, УСЛОВИЯ ПОСТАВКИ ТОВАРА </w:t>
      </w:r>
    </w:p>
    <w:p w:rsidR="00CE096C" w:rsidRDefault="00D814C7" w:rsidP="00533E5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ar-SA"/>
        </w:rPr>
      </w:pPr>
      <w:r w:rsidRPr="00D814C7">
        <w:rPr>
          <w:rFonts w:ascii="Times New Roman" w:eastAsia="Calibri" w:hAnsi="Times New Roman" w:cs="Times New Roman"/>
          <w:color w:val="00000A"/>
        </w:rPr>
        <w:t xml:space="preserve">      3.1. </w:t>
      </w:r>
      <w:r w:rsidR="00CB39A1" w:rsidRPr="00B355F4">
        <w:rPr>
          <w:rFonts w:ascii="Times New Roman" w:eastAsiaTheme="minorEastAsia" w:hAnsi="Times New Roman" w:cs="Times New Roman"/>
          <w:sz w:val="21"/>
          <w:szCs w:val="21"/>
          <w:lang w:eastAsia="ar-SA"/>
        </w:rPr>
        <w:t xml:space="preserve">Поставщик осуществляет поставку Товара </w:t>
      </w:r>
      <w:r w:rsidR="00CB39A1">
        <w:rPr>
          <w:rFonts w:ascii="Times New Roman" w:eastAsiaTheme="minorEastAsia" w:hAnsi="Times New Roman" w:cs="Times New Roman"/>
          <w:sz w:val="21"/>
          <w:szCs w:val="21"/>
          <w:lang w:eastAsia="ar-SA"/>
        </w:rPr>
        <w:t xml:space="preserve">до Покупателя, находящегося по адресу: </w:t>
      </w:r>
      <w:r w:rsidR="00CE096C" w:rsidRPr="00CE096C">
        <w:rPr>
          <w:rFonts w:ascii="Times New Roman" w:eastAsiaTheme="minorEastAsia" w:hAnsi="Times New Roman" w:cs="Times New Roman"/>
          <w:sz w:val="21"/>
          <w:szCs w:val="21"/>
          <w:lang w:eastAsia="ar-SA"/>
        </w:rPr>
        <w:t>650066, г</w:t>
      </w:r>
      <w:proofErr w:type="gramStart"/>
      <w:r w:rsidR="00CE096C" w:rsidRPr="00CE096C">
        <w:rPr>
          <w:rFonts w:ascii="Times New Roman" w:eastAsiaTheme="minorEastAsia" w:hAnsi="Times New Roman" w:cs="Times New Roman"/>
          <w:sz w:val="21"/>
          <w:szCs w:val="21"/>
          <w:lang w:eastAsia="ar-SA"/>
        </w:rPr>
        <w:t>.К</w:t>
      </w:r>
      <w:proofErr w:type="gramEnd"/>
      <w:r w:rsidR="00CE096C" w:rsidRPr="00CE096C">
        <w:rPr>
          <w:rFonts w:ascii="Times New Roman" w:eastAsiaTheme="minorEastAsia" w:hAnsi="Times New Roman" w:cs="Times New Roman"/>
          <w:sz w:val="21"/>
          <w:szCs w:val="21"/>
          <w:lang w:eastAsia="ar-SA"/>
        </w:rPr>
        <w:t xml:space="preserve">емерово, </w:t>
      </w:r>
      <w:proofErr w:type="spellStart"/>
      <w:r w:rsidR="00CE096C" w:rsidRPr="00CE096C">
        <w:rPr>
          <w:rFonts w:ascii="Times New Roman" w:eastAsiaTheme="minorEastAsia" w:hAnsi="Times New Roman" w:cs="Times New Roman"/>
          <w:sz w:val="21"/>
          <w:szCs w:val="21"/>
          <w:lang w:eastAsia="ar-SA"/>
        </w:rPr>
        <w:t>пр.Притомский</w:t>
      </w:r>
      <w:proofErr w:type="spellEnd"/>
      <w:r w:rsidR="00CE096C" w:rsidRPr="00CE096C">
        <w:rPr>
          <w:rFonts w:ascii="Times New Roman" w:eastAsiaTheme="minorEastAsia" w:hAnsi="Times New Roman" w:cs="Times New Roman"/>
          <w:sz w:val="21"/>
          <w:szCs w:val="21"/>
          <w:lang w:eastAsia="ar-SA"/>
        </w:rPr>
        <w:t>, здание 6б, корпус 2</w:t>
      </w:r>
      <w:r w:rsidR="00CE096C">
        <w:rPr>
          <w:rFonts w:ascii="Times New Roman" w:eastAsiaTheme="minorEastAsia" w:hAnsi="Times New Roman" w:cs="Times New Roman"/>
          <w:sz w:val="21"/>
          <w:szCs w:val="21"/>
          <w:lang w:eastAsia="ar-SA"/>
        </w:rPr>
        <w:t xml:space="preserve">, </w:t>
      </w:r>
      <w:r w:rsidR="00C76876">
        <w:rPr>
          <w:rFonts w:ascii="Times New Roman" w:eastAsiaTheme="minorEastAsia" w:hAnsi="Times New Roman" w:cs="Times New Roman"/>
          <w:sz w:val="21"/>
          <w:szCs w:val="21"/>
          <w:lang w:eastAsia="ar-SA"/>
        </w:rPr>
        <w:t xml:space="preserve">в срок </w:t>
      </w:r>
      <w:r w:rsidR="00C76876" w:rsidRPr="001F7AE9">
        <w:rPr>
          <w:rFonts w:ascii="Times New Roman" w:eastAsiaTheme="minorEastAsia" w:hAnsi="Times New Roman" w:cs="Times New Roman"/>
          <w:sz w:val="21"/>
          <w:szCs w:val="21"/>
          <w:lang w:eastAsia="ar-SA"/>
        </w:rPr>
        <w:t xml:space="preserve">до </w:t>
      </w:r>
      <w:r w:rsidR="00A535AB">
        <w:rPr>
          <w:rFonts w:ascii="Times New Roman" w:eastAsiaTheme="minorEastAsia" w:hAnsi="Times New Roman" w:cs="Times New Roman"/>
          <w:sz w:val="21"/>
          <w:szCs w:val="21"/>
          <w:lang w:eastAsia="ar-SA"/>
        </w:rPr>
        <w:t>25</w:t>
      </w:r>
      <w:r w:rsidR="005D2055">
        <w:rPr>
          <w:rFonts w:ascii="Times New Roman" w:eastAsiaTheme="minorEastAsia" w:hAnsi="Times New Roman" w:cs="Times New Roman"/>
          <w:sz w:val="21"/>
          <w:szCs w:val="21"/>
          <w:lang w:eastAsia="ar-SA"/>
        </w:rPr>
        <w:t>.0</w:t>
      </w:r>
      <w:r w:rsidR="00A535AB">
        <w:rPr>
          <w:rFonts w:ascii="Times New Roman" w:eastAsiaTheme="minorEastAsia" w:hAnsi="Times New Roman" w:cs="Times New Roman"/>
          <w:sz w:val="21"/>
          <w:szCs w:val="21"/>
          <w:lang w:eastAsia="ar-SA"/>
        </w:rPr>
        <w:t>6</w:t>
      </w:r>
      <w:r w:rsidR="005D2055">
        <w:rPr>
          <w:rFonts w:ascii="Times New Roman" w:eastAsiaTheme="minorEastAsia" w:hAnsi="Times New Roman" w:cs="Times New Roman"/>
          <w:sz w:val="21"/>
          <w:szCs w:val="21"/>
          <w:lang w:eastAsia="ar-SA"/>
        </w:rPr>
        <w:t>.2026</w:t>
      </w:r>
    </w:p>
    <w:p w:rsidR="00D814C7" w:rsidRPr="00D814C7" w:rsidRDefault="00D814C7" w:rsidP="00D814C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D814C7">
        <w:rPr>
          <w:rFonts w:ascii="Times New Roman" w:eastAsia="Calibri" w:hAnsi="Times New Roman" w:cs="Times New Roman"/>
          <w:color w:val="00000A"/>
        </w:rPr>
        <w:t xml:space="preserve">      3.2. Датой поставки Товара считается дата подписания Покупателем товарных накладных. </w:t>
      </w:r>
    </w:p>
    <w:p w:rsidR="00D814C7" w:rsidRPr="00D814C7" w:rsidRDefault="00D814C7" w:rsidP="00D814C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D814C7">
        <w:rPr>
          <w:rFonts w:ascii="Times New Roman" w:eastAsia="Calibri" w:hAnsi="Times New Roman" w:cs="Times New Roman"/>
          <w:color w:val="00000A"/>
        </w:rPr>
        <w:t xml:space="preserve">      3.3. Риск случайной гибели несет собственник Товара в соответствии с действующим гражданским законодательством Российской Федерации. </w:t>
      </w:r>
    </w:p>
    <w:p w:rsidR="00D814C7" w:rsidRPr="00D814C7" w:rsidRDefault="00D814C7" w:rsidP="00D814C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</w:rPr>
      </w:pPr>
      <w:r w:rsidRPr="00D814C7">
        <w:rPr>
          <w:rFonts w:ascii="Times New Roman" w:eastAsia="Calibri" w:hAnsi="Times New Roman" w:cs="Times New Roman"/>
          <w:color w:val="00000A"/>
        </w:rPr>
        <w:t xml:space="preserve">      3.4. Право собственности на Товар переходит от Поставщика к Покупателю в момент передачи Товара. </w:t>
      </w: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="Times New Roman" w:hAnsi="Times New Roman" w:cs="Times New Roman"/>
          <w:b/>
          <w:lang w:eastAsia="ru-RU"/>
        </w:rPr>
        <w:t>4. ПОРЯДОК ОПЛАТЫ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lastRenderedPageBreak/>
        <w:t xml:space="preserve">     4.1. Все расчеты Покупателя с Поставщиком по настоящему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у производятся Покупателем путем перечисления денежных средств на расчетный счет Поставщика в следующем порядке: </w:t>
      </w:r>
      <w:r w:rsidRPr="00D814C7">
        <w:rPr>
          <w:rFonts w:ascii="Times New Roman" w:eastAsia="Times New Roman" w:hAnsi="Times New Roman" w:cs="Times New Roman"/>
          <w:lang w:eastAsia="ru-RU"/>
        </w:rPr>
        <w:t>100 % по факту поставки в течение 10 (десяти) рабочих дней с момента поставки Товара и подписания товарных накладных (накладных) представителем Покупателя.</w:t>
      </w:r>
    </w:p>
    <w:p w:rsidR="00D814C7" w:rsidRDefault="00D814C7" w:rsidP="00D814C7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4.2. Оплата по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у осуществляется по безналичному расчету платежными поручениями путем перечисления </w:t>
      </w:r>
      <w:r w:rsidRPr="00D814C7">
        <w:rPr>
          <w:rFonts w:ascii="Times New Roman" w:eastAsiaTheme="minorEastAsia" w:hAnsi="Times New Roman" w:cs="Times New Roman"/>
          <w:iCs/>
          <w:lang w:eastAsia="ru-RU"/>
        </w:rPr>
        <w:t>Покупателем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 денежных средств на расчетный счет Поставщика, указанный в настоящем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е. </w:t>
      </w:r>
      <w:r w:rsidRPr="00D814C7">
        <w:rPr>
          <w:rFonts w:ascii="Times New Roman" w:eastAsiaTheme="minorEastAsia" w:hAnsi="Times New Roman" w:cs="Times New Roman"/>
          <w:color w:val="000000"/>
          <w:lang w:eastAsia="ru-RU"/>
        </w:rPr>
        <w:t xml:space="preserve">В случае изменения реквизитов Поставщика он обязан в однодневный срок в письменной форме сообщить об этом </w:t>
      </w:r>
      <w:r w:rsidRPr="00D814C7">
        <w:rPr>
          <w:rFonts w:ascii="Times New Roman" w:eastAsiaTheme="minorEastAsia" w:hAnsi="Times New Roman" w:cs="Times New Roman"/>
          <w:iCs/>
          <w:color w:val="000000"/>
          <w:lang w:eastAsia="ru-RU"/>
        </w:rPr>
        <w:t>Покупателю</w:t>
      </w:r>
      <w:r w:rsidRPr="00D814C7">
        <w:rPr>
          <w:rFonts w:ascii="Times New Roman" w:eastAsiaTheme="minorEastAsia" w:hAnsi="Times New Roman" w:cs="Times New Roman"/>
          <w:color w:val="000000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Pr="00D814C7">
        <w:rPr>
          <w:rFonts w:ascii="Times New Roman" w:eastAsiaTheme="minorEastAsia" w:hAnsi="Times New Roman" w:cs="Times New Roman"/>
          <w:iCs/>
          <w:color w:val="000000"/>
          <w:lang w:eastAsia="ru-RU"/>
        </w:rPr>
        <w:t>Покупателем</w:t>
      </w:r>
      <w:r w:rsidRPr="00D814C7">
        <w:rPr>
          <w:rFonts w:ascii="Times New Roman" w:eastAsiaTheme="minorEastAsia" w:hAnsi="Times New Roman" w:cs="Times New Roman"/>
          <w:color w:val="000000"/>
          <w:lang w:eastAsia="ru-RU"/>
        </w:rPr>
        <w:t xml:space="preserve"> денежных средств на указанный в настоящем </w:t>
      </w:r>
      <w:r w:rsidR="00CE096C">
        <w:rPr>
          <w:rFonts w:ascii="Times New Roman" w:eastAsiaTheme="minorEastAsia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color w:val="000000"/>
          <w:lang w:eastAsia="ru-RU"/>
        </w:rPr>
        <w:t>е счет Поставщика, несет Поставщик.</w:t>
      </w:r>
    </w:p>
    <w:p w:rsidR="00CA3165" w:rsidRPr="008D763A" w:rsidRDefault="00CA3165" w:rsidP="00CA3165">
      <w:pPr>
        <w:spacing w:after="0" w:line="240" w:lineRule="auto"/>
        <w:ind w:right="-57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D763A">
        <w:rPr>
          <w:rFonts w:ascii="Times New Roman" w:eastAsia="Times New Roman" w:hAnsi="Times New Roman" w:cs="Times New Roman"/>
          <w:color w:val="000000"/>
          <w:lang w:eastAsia="ru-RU"/>
        </w:rPr>
        <w:t xml:space="preserve">4.3. </w:t>
      </w:r>
      <w:r w:rsidRPr="008D763A">
        <w:rPr>
          <w:rFonts w:ascii="Times New Roman" w:eastAsia="Times New Roman" w:hAnsi="Times New Roman" w:cs="Times New Roman"/>
          <w:lang w:eastAsia="ru-RU"/>
        </w:rPr>
        <w:t xml:space="preserve">Аванс по настоящему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8D763A">
        <w:rPr>
          <w:rFonts w:ascii="Times New Roman" w:eastAsia="Times New Roman" w:hAnsi="Times New Roman" w:cs="Times New Roman"/>
          <w:lang w:eastAsia="ru-RU"/>
        </w:rPr>
        <w:t>у не предусмотрен.</w:t>
      </w:r>
      <w:r w:rsidRPr="008D763A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CA3165" w:rsidRPr="008D763A" w:rsidRDefault="00CA3165" w:rsidP="00CA3165">
      <w:pPr>
        <w:spacing w:after="0" w:line="240" w:lineRule="auto"/>
        <w:ind w:right="-57" w:firstLine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8D763A">
        <w:rPr>
          <w:rFonts w:ascii="Times New Roman" w:eastAsia="Times New Roman" w:hAnsi="Times New Roman" w:cs="Times New Roman"/>
          <w:color w:val="000000"/>
          <w:lang w:eastAsia="ru-RU"/>
        </w:rPr>
        <w:t>4.4. Днем исполнения обязательств Покупателя перед Поставщиком по оплате Товара считается день списания денежных средств со счета Покупателя.</w:t>
      </w:r>
    </w:p>
    <w:p w:rsidR="00CA3165" w:rsidRPr="00CA3165" w:rsidRDefault="00CA3165" w:rsidP="00CA3165">
      <w:pPr>
        <w:spacing w:after="0" w:line="240" w:lineRule="auto"/>
        <w:ind w:right="-57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D763A">
        <w:rPr>
          <w:rFonts w:ascii="Times New Roman" w:eastAsia="Times New Roman" w:hAnsi="Times New Roman" w:cs="Times New Roman"/>
          <w:color w:val="000000"/>
          <w:lang w:eastAsia="ru-RU"/>
        </w:rPr>
        <w:t xml:space="preserve">4.5. Покупатель вправе осуществлять удержание суммы неисполненных Поставщиком требований об уплате неустоек (штрафов, пеней), предъявленных Покупателем в соответствии с </w:t>
      </w:r>
      <w:r w:rsidRPr="008D763A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Федеральным законом от 05.04.2013 № 44-ФЗ «О контрактной систе</w:t>
      </w:r>
      <w:r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 xml:space="preserve">ме в сфере закупок товаров, </w:t>
      </w:r>
      <w:r w:rsidRPr="008D763A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работ, услуг для обеспечения государственных и муниципальных нужд».</w:t>
      </w:r>
    </w:p>
    <w:p w:rsidR="00D814C7" w:rsidRPr="00D814C7" w:rsidRDefault="00D814C7" w:rsidP="00D814C7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="Times New Roman" w:hAnsi="Times New Roman" w:cs="Times New Roman"/>
          <w:b/>
          <w:lang w:eastAsia="ru-RU"/>
        </w:rPr>
        <w:t>5. ПРАВА И ОБЯЗАННОСТИ СТОРОН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5.1. Поставщик обязуется:</w:t>
      </w:r>
    </w:p>
    <w:p w:rsidR="00D814C7" w:rsidRPr="00D814C7" w:rsidRDefault="00D814C7" w:rsidP="00D814C7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5.1.1. </w:t>
      </w:r>
      <w:r w:rsidRPr="00D814C7">
        <w:rPr>
          <w:rFonts w:ascii="Times New Roman" w:eastAsia="Times New Roman" w:hAnsi="Times New Roman" w:cs="Times New Roman"/>
          <w:highlight w:val="white"/>
          <w:lang w:eastAsia="ru-RU"/>
        </w:rPr>
        <w:t xml:space="preserve">Своевременно и надлежащим образом поставить товар, указанный в спецификации (Приложение № 1).  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5.1.2. О</w:t>
      </w:r>
      <w:r w:rsidRPr="00D814C7">
        <w:rPr>
          <w:rFonts w:ascii="Times New Roman" w:eastAsiaTheme="minorEastAsia" w:hAnsi="Times New Roman" w:cs="Times New Roman"/>
          <w:lang w:eastAsia="ru-RU"/>
        </w:rPr>
        <w:t>существить поставку товара с предоставлением полного пакета товаросопроводительных документов (товарная накладная, счет-фактура, документы, подтверждающие качество товара).</w:t>
      </w:r>
    </w:p>
    <w:p w:rsidR="00D814C7" w:rsidRPr="00D814C7" w:rsidRDefault="00D814C7" w:rsidP="00D814C7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814C7">
        <w:rPr>
          <w:rFonts w:ascii="Times New Roman" w:eastAsia="Times New Roman" w:hAnsi="Times New Roman" w:cs="Times New Roman"/>
          <w:highlight w:val="white"/>
          <w:lang w:eastAsia="ru-RU"/>
        </w:rPr>
        <w:t xml:space="preserve">     5.1.3. Представить Покупателю необходимые документы, подтверждающие качество товара в соответствии с законодательством Российской Федерации. Качество товара, поставленного по настоящему </w:t>
      </w:r>
      <w:r w:rsidR="00CE096C">
        <w:rPr>
          <w:rFonts w:ascii="Times New Roman" w:eastAsia="Times New Roman" w:hAnsi="Times New Roman" w:cs="Times New Roman"/>
          <w:highlight w:val="white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highlight w:val="white"/>
          <w:lang w:eastAsia="ru-RU"/>
        </w:rPr>
        <w:t>у, должно соответствовать требованиям Спецификации, в случае если такого требования Спецификация не содержит – требованиям действующего законодательства.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5.1.4. Гарантировать качество поставляемого товара. Обеспечить соответствие поставленного товара предъявляемым к нему требованиям, указанным в спецификации, а также требованиям законодательства РФ.</w:t>
      </w:r>
    </w:p>
    <w:p w:rsidR="00D814C7" w:rsidRPr="00D814C7" w:rsidRDefault="00D814C7" w:rsidP="00D814C7">
      <w:pPr>
        <w:spacing w:after="0" w:line="240" w:lineRule="auto"/>
        <w:ind w:left="187" w:right="-55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814C7">
        <w:rPr>
          <w:rFonts w:ascii="Times New Roman" w:eastAsia="Times New Roman" w:hAnsi="Times New Roman" w:cs="Times New Roman"/>
          <w:highlight w:val="white"/>
          <w:lang w:eastAsia="ru-RU"/>
        </w:rPr>
        <w:t xml:space="preserve">   5.1.5. Участвовать в приеме-передаче товара в соответствии с разделом 8 </w:t>
      </w:r>
      <w:r w:rsidR="00CE096C">
        <w:rPr>
          <w:rFonts w:ascii="Times New Roman" w:eastAsia="Times New Roman" w:hAnsi="Times New Roman" w:cs="Times New Roman"/>
          <w:highlight w:val="white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highlight w:val="white"/>
          <w:lang w:eastAsia="ru-RU"/>
        </w:rPr>
        <w:t>а.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5.1.6. Устранить недостатки товара в течение 1 (одного) календарного дня с момента заявления о них Покупателем, нести расходы, связанные с устранением данных недостатков.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5.1.7. Предоставлять по запросу Покупателя в сроки, указанные в таком запросе, полную и точную информацию о товаре, а также о ходе исполнения своих обязательств по настоящему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 xml:space="preserve">у, в том числе о сложностях, возникающих при исполнении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>а.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   5.2. Поставщик вправе: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 5.2.1. Требовать от Покупателя своевременного исполнения обязательств по приемке и оплате стоимости поставленного товара по настоящему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>у.</w:t>
      </w:r>
    </w:p>
    <w:p w:rsidR="00D814C7" w:rsidRPr="00D814C7" w:rsidRDefault="00D814C7" w:rsidP="00D814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5.2.2. Принять решение об одностороннем отказе от исполнения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   5.3. Покупатель обязуется: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 5.3.1. Принять товар 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в соответствии с разделом 8 настоящего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а и при отсутствии претензий относительно качества, количества и ассортимента товара подписать соответствующий акт и товарно-транспортные накладные и передать Поставщику</w:t>
      </w:r>
      <w:r w:rsidRPr="00D814C7">
        <w:rPr>
          <w:rFonts w:ascii="Times New Roman" w:eastAsiaTheme="minorEastAsia" w:hAnsi="Times New Roman" w:cs="Times New Roman"/>
          <w:i/>
          <w:lang w:eastAsia="ru-RU"/>
        </w:rPr>
        <w:t>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 5.3.2. </w:t>
      </w:r>
      <w:proofErr w:type="gramStart"/>
      <w:r w:rsidRPr="00D814C7">
        <w:rPr>
          <w:rFonts w:ascii="Times New Roman" w:eastAsia="Times New Roman" w:hAnsi="Times New Roman" w:cs="Times New Roman"/>
          <w:lang w:eastAsia="ru-RU"/>
        </w:rPr>
        <w:t>Оплатить стоимость товара</w:t>
      </w:r>
      <w:proofErr w:type="gramEnd"/>
      <w:r w:rsidRPr="00D814C7">
        <w:rPr>
          <w:rFonts w:ascii="Times New Roman" w:eastAsia="Times New Roman" w:hAnsi="Times New Roman" w:cs="Times New Roman"/>
          <w:lang w:eastAsia="ru-RU"/>
        </w:rPr>
        <w:t xml:space="preserve">, поставленного Поставщиком, согласно условиям настоящего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>а.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 5.3.3. Осуществлять контроль за ходом поставки товара.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  5.4. Покупатель вправе:</w:t>
      </w:r>
    </w:p>
    <w:p w:rsidR="00D814C7" w:rsidRPr="00D814C7" w:rsidRDefault="00D814C7" w:rsidP="00D814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5.4.1. Требовать от Поставщика надлежащего исполнения обязательств, предусмотренных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 xml:space="preserve">ом, в соответствии с действующим законодательством Российской Федерации и настоящим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>ом.</w:t>
      </w:r>
    </w:p>
    <w:p w:rsidR="00D814C7" w:rsidRPr="00D814C7" w:rsidRDefault="00D814C7" w:rsidP="00D814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lastRenderedPageBreak/>
        <w:t xml:space="preserve"> 5.4.2. Принять решение об одностороннем отказе от исполнения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D814C7" w:rsidRPr="00D814C7" w:rsidRDefault="00D814C7" w:rsidP="00D814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5.4.3. До принятия решения об одностороннем отказе от исполнения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>а вправе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814C7" w:rsidRPr="00D814C7" w:rsidRDefault="00D814C7" w:rsidP="00D814C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814C7">
        <w:rPr>
          <w:rFonts w:ascii="Times New Roman" w:eastAsia="Times New Roman" w:hAnsi="Times New Roman" w:cs="Times New Roman"/>
          <w:b/>
          <w:bCs/>
          <w:lang w:eastAsia="ar-SA"/>
        </w:rPr>
        <w:t>6. ТРЕБОВАНИЯ К КАЧЕСТВУ ТОВАРА, ГАРАНТИЙНЫЕОБЯЗАТЕЛЬСТВА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D814C7">
        <w:rPr>
          <w:rFonts w:ascii="Times New Roman" w:eastAsiaTheme="minorEastAsia" w:hAnsi="Times New Roman" w:cs="Times New Roman"/>
          <w:lang w:eastAsia="zh-CN"/>
        </w:rPr>
        <w:t xml:space="preserve">         6.1. Качество поставляемого Товара должно соответствовать требованиям действующего законодательства Российской Федерации, требованиям нормативных актов, принятых для данного вида Товаров.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zh-CN"/>
        </w:rPr>
      </w:pPr>
      <w:r w:rsidRPr="00D814C7">
        <w:rPr>
          <w:rFonts w:ascii="Times New Roman" w:eastAsiaTheme="minorEastAsia" w:hAnsi="Times New Roman" w:cs="Times New Roman"/>
          <w:lang w:eastAsia="zh-CN"/>
        </w:rPr>
        <w:t xml:space="preserve">      Поставщик передаёт Покупателю Товар в упаковке, обеспечивающей сохранность Товара от всякого рода повреждений при погрузке, выгрузке, хранении в складском помещении. Упаковка должна обеспечивать целостность Товара и препятствовать нарушению товар</w:t>
      </w:r>
      <w:r w:rsidR="00D30460">
        <w:rPr>
          <w:rFonts w:ascii="Times New Roman" w:eastAsiaTheme="minorEastAsia" w:hAnsi="Times New Roman" w:cs="Times New Roman"/>
          <w:lang w:eastAsia="zh-CN"/>
        </w:rPr>
        <w:t xml:space="preserve">ного вида, должна обеспечивать </w:t>
      </w:r>
      <w:r w:rsidRPr="00D814C7">
        <w:rPr>
          <w:rFonts w:ascii="Times New Roman" w:eastAsiaTheme="minorEastAsia" w:hAnsi="Times New Roman" w:cs="Times New Roman"/>
          <w:lang w:eastAsia="zh-CN"/>
        </w:rPr>
        <w:t xml:space="preserve">сохранность товара при транспортировке и хранении. Упаковка должна отвечать требованиям СанПиН, ГОСТов, ТУ и обеспечивать сохранность товара при транспортировке и хранении. 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zh-CN"/>
        </w:rPr>
      </w:pPr>
      <w:r w:rsidRPr="00D814C7">
        <w:rPr>
          <w:rFonts w:ascii="Times New Roman" w:eastAsiaTheme="minorEastAsia" w:hAnsi="Times New Roman" w:cs="Times New Roman"/>
          <w:lang w:eastAsia="zh-CN"/>
        </w:rPr>
        <w:t xml:space="preserve">      При наличии неурегулированного спора о качестве Товара, любая Сторона вправе назначить соответствующую товароведческую экспертизу и (или) иное необходимое исследование их свойств, при этом Поставщик безусловно гарантирует полную и своевременную оплату указанной экспертизы за счёт собственных средств, либо полное и своевременное возмещение затрат Покупателю на оплату указанной экспертизы. Заключение эксперта является окончательным для сторон.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zh-CN"/>
        </w:rPr>
      </w:pPr>
      <w:r w:rsidRPr="00D814C7">
        <w:rPr>
          <w:rFonts w:ascii="Times New Roman" w:eastAsiaTheme="minorEastAsia" w:hAnsi="Times New Roman" w:cs="Times New Roman"/>
          <w:lang w:eastAsia="zh-CN"/>
        </w:rPr>
        <w:t xml:space="preserve">      Положения настоящего раздела </w:t>
      </w:r>
      <w:r w:rsidR="00CE096C">
        <w:rPr>
          <w:rFonts w:ascii="Times New Roman" w:eastAsiaTheme="minorEastAsia" w:hAnsi="Times New Roman" w:cs="Times New Roman"/>
          <w:lang w:eastAsia="zh-CN"/>
        </w:rPr>
        <w:t>Контракт</w:t>
      </w:r>
      <w:r w:rsidRPr="00D814C7">
        <w:rPr>
          <w:rFonts w:ascii="Times New Roman" w:eastAsiaTheme="minorEastAsia" w:hAnsi="Times New Roman" w:cs="Times New Roman"/>
          <w:lang w:eastAsia="zh-CN"/>
        </w:rPr>
        <w:t>а реализуются вне зависимости от правоотношений Поставщика с изготовителем Товара, либо иными лицами, у которых Поставщик его приобрёл.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zh-CN"/>
        </w:rPr>
      </w:pPr>
      <w:r w:rsidRPr="00D814C7">
        <w:rPr>
          <w:rFonts w:ascii="Times New Roman" w:eastAsiaTheme="minorEastAsia" w:hAnsi="Times New Roman" w:cs="Times New Roman"/>
          <w:lang w:eastAsia="zh-CN"/>
        </w:rPr>
        <w:t xml:space="preserve">     Покупатель вправе предъявить претензии Поставщику по качеству и срокам годности поставленного Товара в течение срока годности, установленного производителем. 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zh-CN"/>
        </w:rPr>
      </w:pPr>
      <w:r w:rsidRPr="00D814C7">
        <w:rPr>
          <w:rFonts w:ascii="Times New Roman" w:eastAsiaTheme="minorEastAsia" w:hAnsi="Times New Roman" w:cs="Times New Roman"/>
          <w:lang w:eastAsia="zh-CN"/>
        </w:rPr>
        <w:t xml:space="preserve">      6.2. Несоблюдение Поставщиком требований п. 6.1 является недостатком Товара по качеству. 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814C7">
        <w:rPr>
          <w:rFonts w:ascii="Times New Roman" w:eastAsia="Times New Roman" w:hAnsi="Times New Roman" w:cs="Times New Roman"/>
          <w:lang w:eastAsia="ar-SA"/>
        </w:rPr>
        <w:t xml:space="preserve">      6.3. Поставщик гарантирует качественные характеристики товара в течение всего срока, установленного нормативными актами Российской Федерации. 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="Times New Roman" w:hAnsi="Times New Roman" w:cs="Times New Roman"/>
          <w:b/>
          <w:lang w:eastAsia="ru-RU"/>
        </w:rPr>
        <w:t>7. ОТВЕТСТВЕННОСТЬ СТОРОН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7.1. За неисполнение или ненадлежащее исполнение обязательств, предусмотренных настоящим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стороны несут ответственность в соответствии с законодательством Российской Федерации и условиями настоящего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а. 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произошло вследствие непреодолимой силы или по вине другой стороны. 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7.3.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Поставщик несет ответственность в размере полной стоимости понесенных убытков за ущерб, причиненный утратой, повреждением или порчей имущества Покупателя, в соответствии с Гражданским кодексом Российской Федерации. </w:t>
      </w:r>
    </w:p>
    <w:p w:rsidR="00D814C7" w:rsidRPr="00D814C7" w:rsidRDefault="00D814C7" w:rsidP="00D814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7.4.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В случае просрочки исполнения Покупателем обязательств, предусмотренных </w:t>
      </w:r>
      <w:r w:rsidR="00CE096C">
        <w:rPr>
          <w:rFonts w:ascii="Times New Roman" w:eastAsia="MS Mincho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ом, а также в иных случаях неисполнения или ненадлежащего исполнения Покупателем обязательств, предусмотренных </w:t>
      </w:r>
      <w:r w:rsidR="00CE096C">
        <w:rPr>
          <w:rFonts w:ascii="Times New Roman" w:eastAsia="MS Mincho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>ом поставщик вправе потребовать уплаты неустоек (штрафов, пеней).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814C7" w:rsidRPr="00D814C7" w:rsidRDefault="00D814C7" w:rsidP="00D814C7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сумма начисленных штрафов за ненадлежащее исполнение Покупателем обязательств,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не может превышать цену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а. </w:t>
      </w:r>
    </w:p>
    <w:p w:rsidR="00D814C7" w:rsidRPr="00D814C7" w:rsidRDefault="00D814C7" w:rsidP="00D814C7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7.4.1.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Пеня начисляется за каждый день просрочки исполнения Покупателем обязательства, предусмотренного </w:t>
      </w:r>
      <w:r w:rsidR="00CE096C">
        <w:rPr>
          <w:rFonts w:ascii="Times New Roman" w:eastAsia="MS Mincho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ом, начиная со дня, следующего после дня истечения установленного </w:t>
      </w:r>
      <w:r w:rsidR="00CE096C">
        <w:rPr>
          <w:rFonts w:ascii="Times New Roman" w:eastAsia="MS Mincho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ом срока исполнения обязательства. Такая пеня устанавливается </w:t>
      </w:r>
      <w:r w:rsidR="00CE096C">
        <w:rPr>
          <w:rFonts w:ascii="Times New Roman" w:eastAsia="MS Mincho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814C7" w:rsidRPr="00D814C7" w:rsidRDefault="00D814C7" w:rsidP="00D814C7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7.4.2.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>Штрафы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 начисляются за ненадлежащее исполнение Покупателем обязательств,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за исключением просрочки исполнения обязательств,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ом.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За каждый факт неисполнения Покупателем обязательств,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lastRenderedPageBreak/>
        <w:t xml:space="preserve">предусмотренных </w:t>
      </w:r>
      <w:r w:rsidR="00CE096C">
        <w:rPr>
          <w:rFonts w:ascii="Times New Roman" w:eastAsia="MS Mincho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ом, за исключением просрочки исполнения обязательств, предусмотренных </w:t>
      </w:r>
      <w:r w:rsidR="00CE096C">
        <w:rPr>
          <w:rFonts w:ascii="Times New Roman" w:eastAsia="MS Mincho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>ом, размер штрафа устанавливается в следующем порядке:</w:t>
      </w:r>
    </w:p>
    <w:p w:rsidR="00D814C7" w:rsidRPr="00D814C7" w:rsidRDefault="00D814C7" w:rsidP="00D814C7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1000 рублей, если цена </w:t>
      </w:r>
      <w:r w:rsidR="00CE096C">
        <w:rPr>
          <w:rFonts w:ascii="Times New Roman" w:eastAsia="MS Mincho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>а не превышает 3 млн. рублей (включительно).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7.5. В случае просрочки исполнения поставщиком обязательств (в том числе гарантийного обязательства),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Покупатель направляет поставщику требование об уплате неустоек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>(штрафов, пеней)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не может превышать цену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а. 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7.5.1. </w:t>
      </w:r>
      <w:proofErr w:type="gramStart"/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начиная со дня, следующего после дня истечения установленного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 срока исполнения обязательства, и устанавливается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ом и фактически исполненных поставщиком</w:t>
      </w:r>
      <w:r w:rsidRPr="00D814C7">
        <w:rPr>
          <w:rFonts w:ascii="Times New Roman" w:eastAsia="Times New Roman" w:hAnsi="Times New Roman" w:cs="Times New Roman"/>
          <w:iCs/>
          <w:color w:val="000000"/>
          <w:lang w:eastAsia="zh-CN"/>
        </w:rPr>
        <w:t xml:space="preserve">, 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за исключением случаев, если</w:t>
      </w:r>
      <w:proofErr w:type="gramEnd"/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 законодательством Российской Федерации установлен иной порядок начисления пени.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7.5.2. Штрафы начисляются за неисполнение или ненадлежащее исполнение поставщиком обязательств,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ом. </w:t>
      </w:r>
      <w:r w:rsidRPr="00D814C7">
        <w:rPr>
          <w:rFonts w:ascii="Times New Roman" w:eastAsiaTheme="minorEastAsia" w:hAnsi="Times New Roman" w:cs="Times New Roman"/>
          <w:color w:val="000000"/>
          <w:lang w:eastAsia="ru-RU"/>
        </w:rPr>
        <w:t>Размер штрафа устанавливается в указанном ниже порядке, за исключением случаев, если законодательством Российской Федерации установлен иной порядок начисления штрафов.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7.5.2.1. За каждый факт неисполнения или ненадлежащего исполнения поставщиком обязательств,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размер штрафа устанавливается в следующем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>порядке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10 процентов цены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а в случае, если цена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а не превышает 3 млн. рублей.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7.5.2.2. За каждый факт неисполнения или ненадлежащего исполнения поставщиком обязательства, предусмотренного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которое не имеет стоимостного выражения, размер штрафа устанавливается (при наличии в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е таких обязательств) в следующем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>порядке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1000 рублей, если цена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а не превышает 3 млн. рублей.</w:t>
      </w: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14C7" w:rsidRPr="00D814C7" w:rsidRDefault="00D814C7" w:rsidP="00D814C7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D814C7">
        <w:rPr>
          <w:rFonts w:ascii="Times New Roman" w:eastAsiaTheme="minorEastAsia" w:hAnsi="Times New Roman" w:cs="Times New Roman"/>
          <w:b/>
          <w:bCs/>
          <w:lang w:eastAsia="ru-RU"/>
        </w:rPr>
        <w:t>8. ПОРЯДОК ПРИЕМКИ ТОВАРА</w:t>
      </w:r>
    </w:p>
    <w:p w:rsidR="00CA3165" w:rsidRPr="00FA2A74" w:rsidRDefault="00CA3165" w:rsidP="00CA316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8D763A">
        <w:rPr>
          <w:rFonts w:ascii="Times New Roman" w:eastAsiaTheme="minorEastAsia" w:hAnsi="Times New Roman" w:cs="Times New Roman"/>
          <w:lang w:eastAsia="ru-RU"/>
        </w:rPr>
        <w:t xml:space="preserve">  </w:t>
      </w:r>
      <w:r w:rsidRPr="00FA2A74">
        <w:rPr>
          <w:rFonts w:ascii="Times New Roman" w:eastAsiaTheme="minorEastAsia" w:hAnsi="Times New Roman" w:cs="Times New Roman"/>
          <w:lang w:eastAsia="ru-RU"/>
        </w:rPr>
        <w:t>8.1. Приемка товара проводится Покупателем в следующем порядке:</w:t>
      </w:r>
    </w:p>
    <w:p w:rsidR="00CA3165" w:rsidRPr="00FA2A74" w:rsidRDefault="00CA3165" w:rsidP="00CA316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 xml:space="preserve">- проверка соответствия информации, указанной в товарной накладной, Спецификации к данному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FA2A74">
        <w:rPr>
          <w:rFonts w:ascii="Times New Roman" w:eastAsiaTheme="minorEastAsia" w:hAnsi="Times New Roman" w:cs="Times New Roman"/>
          <w:lang w:eastAsia="ru-RU"/>
        </w:rPr>
        <w:t>у на предмет полноты его исполнения;</w:t>
      </w:r>
    </w:p>
    <w:p w:rsidR="00CA3165" w:rsidRPr="00FA2A74" w:rsidRDefault="00CA3165" w:rsidP="00CA316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>- проверка наличия и правильности оформления документов, подтверждающих качество и безопасность поставленных товаров;</w:t>
      </w:r>
    </w:p>
    <w:p w:rsidR="00CA3165" w:rsidRPr="00FA2A74" w:rsidRDefault="00CA3165" w:rsidP="00CA316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>- проверка соответствия количества товара, указанного в товарной накладной и фактически доставленного Покупателю;</w:t>
      </w:r>
    </w:p>
    <w:p w:rsidR="00CA3165" w:rsidRPr="00FA2A74" w:rsidRDefault="00CA3165" w:rsidP="00CA316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>- проверка целостности упаковки, температурного режима перевозки, качества товара, срока его годности.</w:t>
      </w:r>
    </w:p>
    <w:p w:rsidR="00CA3165" w:rsidRPr="00FA2A74" w:rsidRDefault="00D814C7" w:rsidP="00CA31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FF0000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 xml:space="preserve">      </w:t>
      </w:r>
      <w:r w:rsidR="00CA3165" w:rsidRPr="00FA2A74">
        <w:rPr>
          <w:rFonts w:ascii="Times New Roman" w:eastAsiaTheme="minorEastAsia" w:hAnsi="Times New Roman" w:cs="Times New Roman"/>
          <w:color w:val="000000"/>
          <w:lang w:eastAsia="ru-RU"/>
        </w:rPr>
        <w:t xml:space="preserve">8.2. При приеме товара подлежат проверке объем и качество поставленного товара. </w:t>
      </w:r>
    </w:p>
    <w:p w:rsidR="00CA3165" w:rsidRPr="00FA2A74" w:rsidRDefault="00CA3165" w:rsidP="00CA31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 xml:space="preserve">8.3. Одновременно с передачей товара Поставщик предоставляет </w:t>
      </w:r>
      <w:r w:rsidRPr="00FA2A74">
        <w:rPr>
          <w:rFonts w:ascii="Times New Roman" w:eastAsiaTheme="minorEastAsia" w:hAnsi="Times New Roman" w:cs="Times New Roman"/>
          <w:iCs/>
          <w:lang w:eastAsia="ru-RU"/>
        </w:rPr>
        <w:t xml:space="preserve">Покупателю оформленные в соответствии с требованиями действующего законодательства следующие документы: </w:t>
      </w:r>
      <w:r w:rsidRPr="00FA2A74">
        <w:rPr>
          <w:rFonts w:ascii="Times New Roman" w:eastAsiaTheme="minorEastAsia" w:hAnsi="Times New Roman" w:cs="Times New Roman"/>
          <w:lang w:eastAsia="ru-RU"/>
        </w:rPr>
        <w:t>оригиналы накладных и счет (счет-фактуру), при необходимости сертификаты, подтверждающие качество товара, оформленные в соответствии с законодательством Российской Федерации.</w:t>
      </w:r>
    </w:p>
    <w:p w:rsidR="00CA3165" w:rsidRPr="00FA2A74" w:rsidRDefault="00CA3165" w:rsidP="00CA31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>8.4. Поставщик обязан заменить некачественный Товар (вывезти своими силами некачественный Товар и поставить Товар надлежащего качества) на аналогичный надлежащего качества в течение 5 (пяти) рабочих дней с момента получения уведомления от Покупателя о некачественном Товаре по электронной почте или телефонограмме.</w:t>
      </w:r>
    </w:p>
    <w:p w:rsidR="00CA3165" w:rsidRPr="00FA2A74" w:rsidRDefault="00CA3165" w:rsidP="00CA31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>8.5. Поставщик, допустивший недопоставку Товара, обязан восполнить недопоставленное количество Товара в течение 5 (пяти) рабочих дней с момента получения уведомления от Покупателя о недопоставке Товара Поставщиком по электронной почте или телефонограмме.</w:t>
      </w:r>
    </w:p>
    <w:p w:rsidR="00CA3165" w:rsidRPr="00FA2A74" w:rsidRDefault="00CA3165" w:rsidP="00CA31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 xml:space="preserve">8.6. При наличии скрытых недостатков Товара, недостатков, обнаруженных в ходе эксплуатации товара, возврат Товара Покупателем может быть произведен в течение всего срока реализации Товара после направления уведомления Поставщику по электронной почте или </w:t>
      </w:r>
      <w:r w:rsidRPr="00FA2A74">
        <w:rPr>
          <w:rFonts w:ascii="Times New Roman" w:eastAsiaTheme="minorEastAsia" w:hAnsi="Times New Roman" w:cs="Times New Roman"/>
          <w:lang w:eastAsia="ru-RU"/>
        </w:rPr>
        <w:lastRenderedPageBreak/>
        <w:t xml:space="preserve">телефонограмме. Поставщик обязан заменить некачественный Товар (вывезти своими силами некачественный Товар и поставить Товар надлежащего качества) в течение 5 (пяти) рабочих дней с момента получения указанного выше уведомления. </w:t>
      </w:r>
    </w:p>
    <w:p w:rsidR="00CA3165" w:rsidRPr="00FA2A74" w:rsidRDefault="00CA3165" w:rsidP="00CA31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>8.7. В случае отказа Покупателя принять товар и невозможности его возврата в день поставки, Покупатель осуществляет мероприятия по ответственному хранению и действует согласно нормам ГК РФ и Бюджетного кодекса РФ.</w:t>
      </w:r>
    </w:p>
    <w:p w:rsidR="00CA3165" w:rsidRPr="008D763A" w:rsidRDefault="00CA3165" w:rsidP="00CA31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 xml:space="preserve">8.8. Для проверки поставленного товара, предусмотренного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FA2A74">
        <w:rPr>
          <w:rFonts w:ascii="Times New Roman" w:eastAsiaTheme="minorEastAsia" w:hAnsi="Times New Roman" w:cs="Times New Roman"/>
          <w:lang w:eastAsia="ru-RU"/>
        </w:rPr>
        <w:t xml:space="preserve">ом, в части его соответствия условиям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FA2A74">
        <w:rPr>
          <w:rFonts w:ascii="Times New Roman" w:eastAsiaTheme="minorEastAsia" w:hAnsi="Times New Roman" w:cs="Times New Roman"/>
          <w:lang w:eastAsia="ru-RU"/>
        </w:rPr>
        <w:t xml:space="preserve">а Покупатель обязан провести экспертизу. Экспертиза может проводиться Покупателем своими силами или к ее проведению могут привлекаться эксперты, экспертные организации на основании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FA2A74">
        <w:rPr>
          <w:rFonts w:ascii="Times New Roman" w:eastAsiaTheme="minorEastAsia" w:hAnsi="Times New Roman" w:cs="Times New Roman"/>
          <w:lang w:eastAsia="ru-RU"/>
        </w:rPr>
        <w:t>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D814C7" w:rsidRPr="00D814C7" w:rsidRDefault="00D814C7" w:rsidP="00CA31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="Times New Roman" w:hAnsi="Times New Roman" w:cs="Times New Roman"/>
          <w:b/>
          <w:lang w:eastAsia="ru-RU"/>
        </w:rPr>
        <w:t>9. ДЕЙСТВИЕ ОБСТОЯТЕЛЬСТВ НЕПРЕОДОЛИМОЙ СИЛЫ</w:t>
      </w:r>
    </w:p>
    <w:p w:rsidR="00D814C7" w:rsidRPr="00D814C7" w:rsidRDefault="00D814C7" w:rsidP="00D814C7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9.1. 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 РФ, запрещающие экспертно-импортные операции.</w:t>
      </w:r>
    </w:p>
    <w:p w:rsidR="00D814C7" w:rsidRPr="00D814C7" w:rsidRDefault="00D814C7" w:rsidP="00D814C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9.2. При возникновении обстоятельств непреодолимой силы, препятствующих исполнению обязательств по настоящему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у одной из Сторон, она обязана оповестить другую Сторону не позднее пяти дней с момента возникновения таких обстоятельств, при этом срок выполнения обязательств по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у переносится соразмерно времени, в течение которого действовали такие обстоятельства.</w:t>
      </w:r>
    </w:p>
    <w:p w:rsidR="00D814C7" w:rsidRPr="00D814C7" w:rsidRDefault="00D814C7" w:rsidP="00D814C7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9.3. При рассмотрении споров в связи с обстоятельствами непреодолимой силы сторона, ссылающаяся на эти обстоятельства, обязана представить документальное подтверждение их наступления.</w:t>
      </w:r>
    </w:p>
    <w:p w:rsidR="00D814C7" w:rsidRPr="00D814C7" w:rsidRDefault="00D814C7" w:rsidP="00D814C7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="Times New Roman" w:hAnsi="Times New Roman" w:cs="Times New Roman"/>
          <w:b/>
          <w:lang w:eastAsia="ru-RU"/>
        </w:rPr>
        <w:t>10. ПОРЯДОК РАЗРЕШЕНИЯ СПОРОВ</w:t>
      </w:r>
    </w:p>
    <w:p w:rsidR="00D814C7" w:rsidRPr="00D814C7" w:rsidRDefault="00D814C7" w:rsidP="00D81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10.1. Все споры или разногласия, возникающие между Сторонами по настоящему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>у или в связи с ним, разрешаются путем переговоров (в досудебном порядке).</w:t>
      </w:r>
    </w:p>
    <w:p w:rsidR="00D814C7" w:rsidRPr="00D814C7" w:rsidRDefault="00D814C7" w:rsidP="00D81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10.2. В случае невозможности разрешения разногласий путем переговоров они подлежат рассмотрению в Арбитражном суде </w:t>
      </w:r>
      <w:r w:rsidR="00CE096C">
        <w:rPr>
          <w:rFonts w:ascii="Times New Roman" w:eastAsia="Times New Roman" w:hAnsi="Times New Roman" w:cs="Times New Roman"/>
          <w:lang w:eastAsia="ru-RU"/>
        </w:rPr>
        <w:t>Кемеровской</w:t>
      </w:r>
      <w:r w:rsidRPr="00D814C7">
        <w:rPr>
          <w:rFonts w:ascii="Times New Roman" w:eastAsia="Times New Roman" w:hAnsi="Times New Roman" w:cs="Times New Roman"/>
          <w:lang w:eastAsia="ru-RU"/>
        </w:rPr>
        <w:t xml:space="preserve"> области.</w:t>
      </w:r>
    </w:p>
    <w:p w:rsidR="00D814C7" w:rsidRPr="00D814C7" w:rsidRDefault="00D814C7" w:rsidP="00D81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="Times New Roman" w:hAnsi="Times New Roman" w:cs="Times New Roman"/>
          <w:b/>
          <w:lang w:eastAsia="ru-RU"/>
        </w:rPr>
        <w:t xml:space="preserve">11. СРОК ДЕЙСТВИЯ, ПОРЯДОК ИЗМЕНЕНИЯ </w:t>
      </w: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="Times New Roman" w:hAnsi="Times New Roman" w:cs="Times New Roman"/>
          <w:b/>
          <w:lang w:eastAsia="ru-RU"/>
        </w:rPr>
        <w:t xml:space="preserve">И РАСТОРЖЕНИЯ </w:t>
      </w:r>
      <w:r w:rsidR="00CE096C">
        <w:rPr>
          <w:rFonts w:ascii="Times New Roman" w:eastAsia="Times New Roman" w:hAnsi="Times New Roman" w:cs="Times New Roman"/>
          <w:b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b/>
          <w:lang w:eastAsia="ru-RU"/>
        </w:rPr>
        <w:t>А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14C7">
        <w:rPr>
          <w:rFonts w:ascii="Times New Roman" w:eastAsiaTheme="minorEastAsia" w:hAnsi="Times New Roman" w:cs="Times New Roman"/>
          <w:color w:val="000000"/>
          <w:lang w:eastAsia="ru-RU"/>
        </w:rPr>
        <w:t xml:space="preserve">             11.1.</w:t>
      </w:r>
      <w:r w:rsidRPr="00D814C7">
        <w:rPr>
          <w:rFonts w:ascii="Times New Roman" w:eastAsiaTheme="minorEastAsia" w:hAnsi="Times New Roman" w:cs="Times New Roman"/>
          <w:color w:val="000000"/>
          <w:lang w:eastAsia="ru-RU"/>
        </w:rPr>
        <w:tab/>
        <w:t xml:space="preserve">Настоящий </w:t>
      </w:r>
      <w:r w:rsidR="00CE096C">
        <w:rPr>
          <w:rFonts w:ascii="Times New Roman" w:eastAsiaTheme="minorEastAsia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color w:val="000000"/>
          <w:lang w:eastAsia="ru-RU"/>
        </w:rPr>
        <w:t xml:space="preserve"> действует с 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момента его подписания сторонами </w:t>
      </w:r>
      <w:r w:rsidR="00ED2FBE">
        <w:rPr>
          <w:rFonts w:ascii="Times New Roman" w:eastAsiaTheme="minorEastAsia" w:hAnsi="Times New Roman" w:cs="Times New Roman"/>
          <w:lang w:eastAsia="ru-RU"/>
        </w:rPr>
        <w:t xml:space="preserve">до </w:t>
      </w:r>
      <w:r w:rsidR="005D2055">
        <w:rPr>
          <w:rFonts w:ascii="Times New Roman" w:eastAsiaTheme="minorEastAsia" w:hAnsi="Times New Roman" w:cs="Times New Roman"/>
          <w:lang w:eastAsia="ru-RU"/>
        </w:rPr>
        <w:t>30</w:t>
      </w:r>
      <w:r w:rsidR="00ED2FBE" w:rsidRPr="00FA2A74">
        <w:rPr>
          <w:rFonts w:ascii="Times New Roman" w:eastAsiaTheme="minorEastAsia" w:hAnsi="Times New Roman" w:cs="Times New Roman"/>
          <w:lang w:eastAsia="ru-RU"/>
        </w:rPr>
        <w:t>.</w:t>
      </w:r>
      <w:r w:rsidR="005D2055">
        <w:rPr>
          <w:rFonts w:ascii="Times New Roman" w:eastAsiaTheme="minorEastAsia" w:hAnsi="Times New Roman" w:cs="Times New Roman"/>
          <w:lang w:eastAsia="ru-RU"/>
        </w:rPr>
        <w:t>07</w:t>
      </w:r>
      <w:r w:rsidR="00ED2FBE" w:rsidRPr="00FA2A74">
        <w:rPr>
          <w:rFonts w:ascii="Times New Roman" w:eastAsiaTheme="minorEastAsia" w:hAnsi="Times New Roman" w:cs="Times New Roman"/>
          <w:lang w:eastAsia="ru-RU"/>
        </w:rPr>
        <w:t>.202</w:t>
      </w:r>
      <w:r w:rsidR="005D2055">
        <w:rPr>
          <w:rFonts w:ascii="Times New Roman" w:eastAsiaTheme="minorEastAsia" w:hAnsi="Times New Roman" w:cs="Times New Roman"/>
          <w:lang w:eastAsia="ru-RU"/>
        </w:rPr>
        <w:t>6</w:t>
      </w:r>
      <w:r w:rsidR="00ED2FBE" w:rsidRPr="00FA2A74">
        <w:rPr>
          <w:rFonts w:ascii="Times New Roman" w:eastAsiaTheme="minorEastAsia" w:hAnsi="Times New Roman" w:cs="Times New Roman"/>
          <w:lang w:eastAsia="ru-RU"/>
        </w:rPr>
        <w:t xml:space="preserve"> г.</w:t>
      </w:r>
      <w:r w:rsidRPr="00FA2A74">
        <w:rPr>
          <w:rFonts w:ascii="Times New Roman" w:eastAsiaTheme="minorEastAsia" w:hAnsi="Times New Roman" w:cs="Times New Roman"/>
          <w:lang w:eastAsia="ru-RU"/>
        </w:rPr>
        <w:t>,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 а в части расчетов до полного исполнения обязательств.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       11.2. Расторжение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а допускается по соглашению Сторон, по решению суда, в случае одностороннего отказа Стороны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а от исполнения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а в соответствии с гражданским законодательством и с соблюдением </w:t>
      </w:r>
      <w:r w:rsidRPr="00D814C7">
        <w:rPr>
          <w:rFonts w:ascii="Times New Roman" w:eastAsiaTheme="minorEastAsia" w:hAnsi="Times New Roman" w:cs="Times New Roman"/>
          <w:shd w:val="clear" w:color="auto" w:fill="FFFFFF" w:themeFill="background1"/>
          <w:lang w:eastAsia="ru-RU"/>
        </w:rPr>
        <w:t>Федерального закона от 05.04.2013 № 44-ФЗ «О контр</w:t>
      </w:r>
      <w:r w:rsidR="003343B6">
        <w:rPr>
          <w:rFonts w:ascii="Times New Roman" w:eastAsiaTheme="minorEastAsia" w:hAnsi="Times New Roman" w:cs="Times New Roman"/>
          <w:shd w:val="clear" w:color="auto" w:fill="FFFFFF" w:themeFill="background1"/>
          <w:lang w:eastAsia="ru-RU"/>
        </w:rPr>
        <w:t xml:space="preserve">актной системе в сфере закупок </w:t>
      </w:r>
      <w:r w:rsidRPr="00D814C7">
        <w:rPr>
          <w:rFonts w:ascii="Times New Roman" w:eastAsiaTheme="minorEastAsia" w:hAnsi="Times New Roman" w:cs="Times New Roman"/>
          <w:shd w:val="clear" w:color="auto" w:fill="FFFFFF" w:themeFill="background1"/>
          <w:lang w:eastAsia="ru-RU"/>
        </w:rPr>
        <w:t>товаров,  работ, услуг для обеспечения государственных и муниципальных нужд»</w:t>
      </w:r>
      <w:r w:rsidRPr="00D814C7">
        <w:rPr>
          <w:rFonts w:ascii="Times New Roman" w:eastAsiaTheme="minorEastAsia" w:hAnsi="Times New Roman" w:cs="Times New Roman"/>
          <w:lang w:eastAsia="ru-RU"/>
        </w:rPr>
        <w:t>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Покупатель вправе принять решение об одностороннем отказе от исполнения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 и порядке, установленном законодательством Российской Федерации.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Поставщик вправе принять решение об одностороннем отказе от исполнения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 и порядке, установленном законодательством Российской Федерации.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       11.3.</w:t>
      </w:r>
      <w:r w:rsidRPr="00D814C7">
        <w:rPr>
          <w:rFonts w:ascii="Times New Roman" w:eastAsiaTheme="minorEastAsia" w:hAnsi="Times New Roman" w:cs="Times New Roman"/>
          <w:lang w:eastAsia="ru-RU"/>
        </w:rPr>
        <w:tab/>
        <w:t xml:space="preserve">Все изменения и дополнения к настоящему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у вступают в силу с момента подписания обеими сторонами.</w:t>
      </w:r>
    </w:p>
    <w:p w:rsidR="00D814C7" w:rsidRPr="00D814C7" w:rsidRDefault="00D814C7" w:rsidP="00D814C7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11.4. Изменение существенных условий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а при его исполнении не допускается, за исключением их изменения по соглашению Сторон в случаях, предусмотренных положениями статьи 95 Федерального закона от 05.04.2013 г. N 44-ФЗ.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lastRenderedPageBreak/>
        <w:t xml:space="preserve">            11.5. При исполнении настоящего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у, вследствие реорганизации юридического лица в форме преобразования, слияния или присоединения.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       11.6. При исполнении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а по согласованию покупателя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е. 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       11.7. В случае изменения реквизитов у какой-либо из Сторон, она обязана в течение двух дней письменно известить об этом другую Сторону.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       11.8. Во всем, что не предусмотрено настоящим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ом, Стороны руководствуются действующим законодательством Российской Федерации.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D814C7" w:rsidRPr="00D814C7" w:rsidRDefault="00D814C7" w:rsidP="00D814C7">
      <w:p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0" w:right="-1"/>
        <w:contextualSpacing/>
        <w:jc w:val="center"/>
        <w:textAlignment w:val="baseline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>12.ДОПОЛНИТЕЛЬНЫЕ УСЛОВИЯ</w:t>
      </w:r>
    </w:p>
    <w:p w:rsidR="00D814C7" w:rsidRPr="00D814C7" w:rsidRDefault="00D814C7" w:rsidP="00D814C7">
      <w:pPr>
        <w:tabs>
          <w:tab w:val="num" w:pos="0"/>
        </w:tabs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>12.1</w:t>
      </w:r>
      <w:proofErr w:type="gramStart"/>
      <w:r w:rsidRPr="00D814C7">
        <w:rPr>
          <w:rFonts w:ascii="Times New Roman" w:eastAsiaTheme="minorEastAsia" w:hAnsi="Times New Roman" w:cs="Times New Roman"/>
          <w:lang w:eastAsia="ru-RU"/>
        </w:rPr>
        <w:t xml:space="preserve"> З</w:t>
      </w:r>
      <w:proofErr w:type="gramEnd"/>
      <w:r w:rsidRPr="00D814C7">
        <w:rPr>
          <w:rFonts w:ascii="Times New Roman" w:eastAsiaTheme="minorEastAsia" w:hAnsi="Times New Roman" w:cs="Times New Roman"/>
          <w:lang w:eastAsia="ru-RU"/>
        </w:rPr>
        <w:t xml:space="preserve">аключая настоящий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, Поставщик декларирует, что соответствует следующим единым требованиям ч. 1, ч. 1.1. ст. 31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D814C7">
        <w:rPr>
          <w:rFonts w:ascii="Times New Roman" w:eastAsiaTheme="minorEastAsia" w:hAnsi="Times New Roman" w:cs="Times New Roman"/>
          <w:b/>
          <w:lang w:eastAsia="ru-RU"/>
        </w:rPr>
        <w:t>13. ЮРИДИЧЕСКИЕ АДРЕСА,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D814C7">
        <w:rPr>
          <w:rFonts w:ascii="Times New Roman" w:eastAsiaTheme="minorEastAsia" w:hAnsi="Times New Roman" w:cs="Times New Roman"/>
          <w:b/>
          <w:lang w:eastAsia="ru-RU"/>
        </w:rPr>
        <w:t xml:space="preserve">                  БАНКОВСКИЕ РЕКВИЗИТЫ И ПОДПИСИ СТОРОН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9"/>
        <w:gridCol w:w="5070"/>
      </w:tblGrid>
      <w:tr w:rsidR="00356F93" w:rsidRPr="00120E77" w:rsidTr="00120E77">
        <w:tc>
          <w:tcPr>
            <w:tcW w:w="5069" w:type="dxa"/>
            <w:shd w:val="clear" w:color="auto" w:fill="auto"/>
          </w:tcPr>
          <w:p w:rsidR="00356F93" w:rsidRPr="00120E77" w:rsidRDefault="00356F93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Покупатель</w:t>
            </w: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56F93" w:rsidRPr="00120E77" w:rsidRDefault="00356F93" w:rsidP="00120E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Федеральное бюджетное учреждение Кемеровская лаборатория судебной экспертизы Министерства юстиции Российской Федерации </w:t>
            </w:r>
          </w:p>
          <w:p w:rsidR="00356F93" w:rsidRPr="00120E77" w:rsidRDefault="00356F93" w:rsidP="00120E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 xml:space="preserve">(ФБУ </w:t>
            </w:r>
            <w:proofErr w:type="gramStart"/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Кемеровская</w:t>
            </w:r>
            <w:proofErr w:type="gramEnd"/>
            <w:r w:rsidRPr="00120E7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России)</w:t>
            </w:r>
          </w:p>
          <w:p w:rsidR="00356F93" w:rsidRPr="00120E77" w:rsidRDefault="00356F93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</w:tcPr>
          <w:p w:rsidR="00356F93" w:rsidRPr="00120E77" w:rsidRDefault="00356F93" w:rsidP="00696B7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оставщик</w:t>
            </w: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56F93" w:rsidRDefault="00356F93" w:rsidP="00696B7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«КОМУС-РАЗВИТИЕ»</w:t>
            </w:r>
          </w:p>
          <w:p w:rsidR="00356F93" w:rsidRPr="00120E77" w:rsidRDefault="00356F93" w:rsidP="00696B7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(ООО «КОМУС-РАЗВИТИЕ»)</w:t>
            </w:r>
          </w:p>
        </w:tc>
      </w:tr>
      <w:tr w:rsidR="00356F93" w:rsidRPr="00120E77" w:rsidTr="00120E77">
        <w:trPr>
          <w:trHeight w:val="5943"/>
        </w:trPr>
        <w:tc>
          <w:tcPr>
            <w:tcW w:w="5069" w:type="dxa"/>
            <w:shd w:val="clear" w:color="auto" w:fill="auto"/>
          </w:tcPr>
          <w:p w:rsidR="00356F93" w:rsidRPr="00120E77" w:rsidRDefault="00356F93" w:rsidP="00120E77">
            <w:pPr>
              <w:tabs>
                <w:tab w:val="left" w:pos="5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6F93" w:rsidRPr="00120E77" w:rsidRDefault="00356F93" w:rsidP="00120E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bCs/>
                <w:sz w:val="18"/>
                <w:szCs w:val="18"/>
              </w:rPr>
              <w:t>Юридический и почтовый адрес</w:t>
            </w:r>
            <w:r w:rsidRPr="00120E77">
              <w:rPr>
                <w:rStyle w:val="a7"/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56F93" w:rsidRPr="00120E77" w:rsidRDefault="00356F93" w:rsidP="00120E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20E77">
              <w:rPr>
                <w:rStyle w:val="a7"/>
                <w:rFonts w:ascii="Times New Roman" w:hAnsi="Times New Roman" w:cs="Times New Roman"/>
                <w:sz w:val="18"/>
                <w:szCs w:val="18"/>
              </w:rPr>
              <w:t>650066, Кемеровская область - Кузбасс, </w:t>
            </w:r>
            <w:proofErr w:type="gramStart"/>
            <w:r w:rsidRPr="00120E77">
              <w:rPr>
                <w:rStyle w:val="a7"/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120E77">
              <w:rPr>
                <w:rStyle w:val="a7"/>
                <w:rFonts w:ascii="Times New Roman" w:hAnsi="Times New Roman" w:cs="Times New Roman"/>
                <w:sz w:val="18"/>
                <w:szCs w:val="18"/>
              </w:rPr>
              <w:t xml:space="preserve">. Кемерово, проспект </w:t>
            </w:r>
            <w:proofErr w:type="spellStart"/>
            <w:r w:rsidRPr="00120E77">
              <w:rPr>
                <w:rStyle w:val="a7"/>
                <w:rFonts w:ascii="Times New Roman" w:hAnsi="Times New Roman" w:cs="Times New Roman"/>
                <w:sz w:val="18"/>
                <w:szCs w:val="18"/>
              </w:rPr>
              <w:t>Притомский</w:t>
            </w:r>
            <w:proofErr w:type="spellEnd"/>
            <w:r w:rsidRPr="00120E77">
              <w:rPr>
                <w:rStyle w:val="a7"/>
                <w:rFonts w:ascii="Times New Roman" w:hAnsi="Times New Roman" w:cs="Times New Roman"/>
                <w:sz w:val="18"/>
                <w:szCs w:val="18"/>
              </w:rPr>
              <w:t>, здание 6Б, корпус 2</w:t>
            </w:r>
          </w:p>
          <w:p w:rsidR="00356F93" w:rsidRPr="00726A32" w:rsidRDefault="00356F93" w:rsidP="00726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ИНН: 4210002040    </w:t>
            </w:r>
          </w:p>
          <w:p w:rsidR="00356F93" w:rsidRPr="00726A32" w:rsidRDefault="00356F93" w:rsidP="00726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КПП: 420501001   </w:t>
            </w:r>
          </w:p>
          <w:p w:rsidR="00356F93" w:rsidRPr="00726A32" w:rsidRDefault="00356F93" w:rsidP="00726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>Расчетный счет: 03214643000000015106</w:t>
            </w:r>
          </w:p>
          <w:p w:rsidR="00356F93" w:rsidRPr="00726A32" w:rsidRDefault="00356F93" w:rsidP="00726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Корреспондентский счет: 40102810445370000043 </w:t>
            </w:r>
          </w:p>
          <w:p w:rsidR="00356F93" w:rsidRPr="00726A32" w:rsidRDefault="00356F93" w:rsidP="00726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Банк: ОКЦ № 1 </w:t>
            </w:r>
            <w:proofErr w:type="spellStart"/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>СибГУ</w:t>
            </w:r>
            <w:proofErr w:type="spellEnd"/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Банка России//УФК по Новосибирской области, г</w:t>
            </w:r>
            <w:proofErr w:type="gramStart"/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>.Н</w:t>
            </w:r>
            <w:proofErr w:type="gramEnd"/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овосибирск </w:t>
            </w:r>
          </w:p>
          <w:p w:rsidR="00356F93" w:rsidRPr="00726A32" w:rsidRDefault="00356F93" w:rsidP="00726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>БИК: 015004950</w:t>
            </w:r>
          </w:p>
          <w:p w:rsidR="00356F93" w:rsidRPr="00726A32" w:rsidRDefault="00356F93" w:rsidP="00726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Получатель: УФК по Новосибирской области (ФБУ </w:t>
            </w:r>
            <w:proofErr w:type="gramStart"/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>Кемеровская</w:t>
            </w:r>
            <w:proofErr w:type="gramEnd"/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ЛСЭ Минюста России, л/с 20396Х53630)</w:t>
            </w:r>
          </w:p>
          <w:p w:rsidR="00356F93" w:rsidRDefault="00356F93" w:rsidP="00726A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КБК: 00000000000000000130 </w:t>
            </w:r>
          </w:p>
          <w:p w:rsidR="00356F93" w:rsidRPr="00120E77" w:rsidRDefault="00356F93" w:rsidP="00120E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 xml:space="preserve">Адрес электронной почты: </w:t>
            </w:r>
            <w:proofErr w:type="spellStart"/>
            <w:r w:rsidRPr="00120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kemlse</w:t>
            </w:r>
            <w:proofErr w:type="spellEnd"/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120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120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356F93" w:rsidRPr="00120E77" w:rsidRDefault="00356F93" w:rsidP="00120E77">
            <w:pPr>
              <w:tabs>
                <w:tab w:val="left" w:pos="5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Телефон: +7 (3842) 780-717 (доб.322)</w:t>
            </w:r>
          </w:p>
          <w:p w:rsidR="00356F93" w:rsidRPr="00120E77" w:rsidRDefault="00356F93" w:rsidP="00120E77">
            <w:pPr>
              <w:pStyle w:val="a8"/>
              <w:rPr>
                <w:bCs/>
                <w:caps/>
                <w:sz w:val="18"/>
                <w:szCs w:val="18"/>
              </w:rPr>
            </w:pPr>
          </w:p>
          <w:p w:rsidR="00356F93" w:rsidRPr="00120E77" w:rsidRDefault="00356F93" w:rsidP="00120E77">
            <w:pPr>
              <w:pStyle w:val="a8"/>
              <w:rPr>
                <w:bCs/>
                <w:caps/>
                <w:sz w:val="18"/>
                <w:szCs w:val="18"/>
              </w:rPr>
            </w:pPr>
            <w:r>
              <w:rPr>
                <w:bCs/>
                <w:caps/>
                <w:sz w:val="18"/>
                <w:szCs w:val="18"/>
              </w:rPr>
              <w:t>ПОКУПАТЕЛЬ</w:t>
            </w:r>
            <w:r w:rsidRPr="00120E77">
              <w:rPr>
                <w:bCs/>
                <w:caps/>
                <w:sz w:val="18"/>
                <w:szCs w:val="18"/>
              </w:rPr>
              <w:t>:</w:t>
            </w:r>
          </w:p>
          <w:p w:rsidR="00356F93" w:rsidRPr="00120E77" w:rsidRDefault="00356F93" w:rsidP="00120E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_________________ Г</w:t>
            </w:r>
            <w:r w:rsidRPr="00120E77">
              <w:rPr>
                <w:rFonts w:ascii="Times New Roman" w:hAnsi="Times New Roman" w:cs="Times New Roman"/>
                <w:bCs/>
                <w:sz w:val="18"/>
                <w:szCs w:val="18"/>
              </w:rPr>
              <w:t>авриленко</w:t>
            </w:r>
            <w:r w:rsidRPr="00120E77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 xml:space="preserve"> В.В. </w:t>
            </w:r>
          </w:p>
          <w:p w:rsidR="00356F93" w:rsidRPr="00120E77" w:rsidRDefault="00356F93" w:rsidP="00120E77">
            <w:pPr>
              <w:pStyle w:val="a8"/>
              <w:rPr>
                <w:sz w:val="18"/>
                <w:szCs w:val="18"/>
              </w:rPr>
            </w:pPr>
            <w:r w:rsidRPr="00120E77">
              <w:rPr>
                <w:bCs/>
                <w:caps/>
                <w:sz w:val="18"/>
                <w:szCs w:val="18"/>
              </w:rPr>
              <w:t xml:space="preserve">                                                                    М.П.</w:t>
            </w:r>
          </w:p>
        </w:tc>
        <w:tc>
          <w:tcPr>
            <w:tcW w:w="5070" w:type="dxa"/>
            <w:shd w:val="clear" w:color="auto" w:fill="auto"/>
          </w:tcPr>
          <w:p w:rsidR="00356F93" w:rsidRPr="00871204" w:rsidRDefault="00356F93" w:rsidP="00356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71204">
              <w:rPr>
                <w:rFonts w:ascii="Times New Roman" w:hAnsi="Times New Roman" w:cs="Times New Roman"/>
                <w:bCs/>
                <w:sz w:val="18"/>
                <w:szCs w:val="18"/>
              </w:rPr>
              <w:t>Юридический и почтовый адрес</w:t>
            </w:r>
            <w:r w:rsidRPr="00871204">
              <w:rPr>
                <w:rStyle w:val="a7"/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56F93" w:rsidRPr="00871204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1204">
              <w:rPr>
                <w:rFonts w:ascii="Times New Roman" w:hAnsi="Times New Roman" w:cs="Times New Roman"/>
                <w:sz w:val="18"/>
                <w:szCs w:val="18"/>
              </w:rPr>
              <w:t>111250, город Москва, проезд Завода Серп и Молот, дом 10</w:t>
            </w:r>
          </w:p>
          <w:p w:rsidR="00356F93" w:rsidRPr="00215BE8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1204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Pr="00215BE8">
              <w:rPr>
                <w:rFonts w:ascii="Times New Roman" w:hAnsi="Times New Roman" w:cs="Times New Roman"/>
                <w:sz w:val="18"/>
                <w:szCs w:val="18"/>
              </w:rPr>
              <w:t>1658056156</w:t>
            </w:r>
          </w:p>
          <w:p w:rsidR="00356F93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5BE8">
              <w:rPr>
                <w:rFonts w:ascii="Times New Roman" w:hAnsi="Times New Roman" w:cs="Times New Roman"/>
                <w:sz w:val="18"/>
                <w:szCs w:val="18"/>
              </w:rPr>
              <w:t>КПП 772201001</w:t>
            </w:r>
          </w:p>
          <w:p w:rsidR="00356F93" w:rsidRPr="00164BDB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64BD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Банковские реквизиты:</w:t>
            </w:r>
          </w:p>
          <w:p w:rsidR="00356F93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Филиал «Нижегородский» АО «АЛЬФА-БАНК» в г. Нижний Новгород</w:t>
            </w:r>
          </w:p>
          <w:p w:rsidR="00356F93" w:rsidRPr="00215BE8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Адрес: 603024, Нижегородская обл., г. Нижний Новгород, ул. Белинского, д.61</w:t>
            </w:r>
            <w:proofErr w:type="gramEnd"/>
          </w:p>
          <w:p w:rsidR="00356F93" w:rsidRPr="00215BE8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7120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87120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215BE8">
              <w:rPr>
                <w:rFonts w:ascii="Times New Roman" w:hAnsi="Times New Roman" w:cs="Times New Roman"/>
                <w:sz w:val="18"/>
                <w:szCs w:val="18"/>
              </w:rPr>
              <w:t>с 40702810729070000021</w:t>
            </w:r>
          </w:p>
          <w:p w:rsidR="00356F93" w:rsidRPr="00215BE8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5BE8">
              <w:rPr>
                <w:rFonts w:ascii="Times New Roman" w:hAnsi="Times New Roman" w:cs="Times New Roman"/>
                <w:sz w:val="18"/>
                <w:szCs w:val="18"/>
              </w:rPr>
              <w:t xml:space="preserve">к/с </w:t>
            </w:r>
            <w:r w:rsidRPr="00215BE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30101810200000000824</w:t>
            </w:r>
          </w:p>
          <w:p w:rsidR="00356F93" w:rsidRPr="00215BE8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5BE8">
              <w:rPr>
                <w:rFonts w:ascii="Times New Roman" w:hAnsi="Times New Roman" w:cs="Times New Roman"/>
                <w:sz w:val="18"/>
                <w:szCs w:val="18"/>
              </w:rPr>
              <w:t xml:space="preserve">БИК </w:t>
            </w:r>
            <w:r w:rsidRPr="00215BE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042202824</w:t>
            </w:r>
          </w:p>
          <w:p w:rsidR="00356F93" w:rsidRPr="00871204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Pr="00871204">
                <w:rPr>
                  <w:rFonts w:ascii="Times New Roman" w:hAnsi="Times New Roman" w:cs="Times New Roman"/>
                  <w:sz w:val="18"/>
                  <w:szCs w:val="18"/>
                </w:rPr>
                <w:t>ОКОПФ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12300</w:t>
            </w:r>
          </w:p>
          <w:p w:rsidR="00356F93" w:rsidRPr="00871204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1204">
              <w:rPr>
                <w:rFonts w:ascii="Times New Roman" w:hAnsi="Times New Roman" w:cs="Times New Roman"/>
                <w:sz w:val="18"/>
                <w:szCs w:val="18"/>
              </w:rPr>
              <w:t>ОКПО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14921086</w:t>
            </w:r>
          </w:p>
          <w:p w:rsidR="00356F93" w:rsidRPr="00871204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871204">
                <w:rPr>
                  <w:rFonts w:ascii="Times New Roman" w:hAnsi="Times New Roman" w:cs="Times New Roman"/>
                  <w:sz w:val="18"/>
                  <w:szCs w:val="18"/>
                </w:rPr>
                <w:t>ОКАТО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45290564000</w:t>
            </w:r>
          </w:p>
          <w:p w:rsidR="00356F93" w:rsidRPr="00871204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871204">
                <w:rPr>
                  <w:rFonts w:ascii="Times New Roman" w:hAnsi="Times New Roman" w:cs="Times New Roman"/>
                  <w:sz w:val="18"/>
                  <w:szCs w:val="18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45388000000</w:t>
            </w:r>
          </w:p>
          <w:p w:rsidR="00356F93" w:rsidRPr="00215BE8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1204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почты:</w:t>
            </w:r>
            <w:r>
              <w:rPr>
                <w:rFonts w:ascii="Roboto" w:hAnsi="Roboto"/>
                <w:color w:val="334059"/>
                <w:sz w:val="17"/>
                <w:szCs w:val="17"/>
                <w:shd w:val="clear" w:color="auto" w:fill="FFFFFF"/>
              </w:rPr>
              <w:t xml:space="preserve"> </w:t>
            </w:r>
            <w:r w:rsidRPr="00215BE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gosuslugi.razvitiye@komus.net</w:t>
            </w:r>
          </w:p>
          <w:p w:rsidR="00356F93" w:rsidRPr="00215BE8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5BE8">
              <w:rPr>
                <w:rFonts w:ascii="Times New Roman" w:hAnsi="Times New Roman" w:cs="Times New Roman"/>
                <w:sz w:val="18"/>
                <w:szCs w:val="18"/>
              </w:rPr>
              <w:t xml:space="preserve">Телефон: </w:t>
            </w:r>
            <w:r w:rsidRPr="00215BE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+7(843)233-05-22</w:t>
            </w:r>
          </w:p>
          <w:p w:rsidR="00356F93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F93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ПОСТАВЩИК:</w:t>
            </w:r>
          </w:p>
          <w:p w:rsidR="00356F93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F93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F93" w:rsidRDefault="00356F93" w:rsidP="00356F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________________Бокарева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О.М.</w:t>
            </w:r>
          </w:p>
          <w:p w:rsidR="00356F93" w:rsidRPr="00120E77" w:rsidRDefault="00356F93" w:rsidP="00356F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М.</w:t>
            </w:r>
            <w:proofErr w:type="gramStart"/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</w:tr>
    </w:tbl>
    <w:p w:rsidR="000D23D1" w:rsidRDefault="000D23D1" w:rsidP="00120E77"/>
    <w:p w:rsidR="00AF194D" w:rsidRDefault="00AF194D" w:rsidP="00120E77"/>
    <w:p w:rsidR="00AF194D" w:rsidRDefault="00AF194D" w:rsidP="00AF194D">
      <w:pPr>
        <w:jc w:val="right"/>
        <w:rPr>
          <w:rFonts w:ascii="Times New Roman" w:hAnsi="Times New Roman" w:cs="Times New Roman"/>
        </w:rPr>
      </w:pPr>
    </w:p>
    <w:p w:rsidR="00356F93" w:rsidRDefault="00356F93" w:rsidP="00AF194D">
      <w:pPr>
        <w:jc w:val="right"/>
        <w:rPr>
          <w:rFonts w:ascii="Times New Roman" w:hAnsi="Times New Roman" w:cs="Times New Roman"/>
        </w:rPr>
      </w:pPr>
    </w:p>
    <w:p w:rsidR="00AF194D" w:rsidRPr="00AF194D" w:rsidRDefault="00AF194D" w:rsidP="00AF194D">
      <w:pPr>
        <w:jc w:val="right"/>
        <w:rPr>
          <w:rFonts w:ascii="Times New Roman" w:hAnsi="Times New Roman" w:cs="Times New Roman"/>
        </w:rPr>
      </w:pPr>
      <w:r w:rsidRPr="00AF194D">
        <w:rPr>
          <w:rFonts w:ascii="Times New Roman" w:hAnsi="Times New Roman" w:cs="Times New Roman"/>
        </w:rPr>
        <w:lastRenderedPageBreak/>
        <w:t>Приложение 1 к контракту на поставку товаров №</w:t>
      </w:r>
      <w:r w:rsidR="00356F93">
        <w:rPr>
          <w:rFonts w:ascii="Times New Roman" w:hAnsi="Times New Roman" w:cs="Times New Roman"/>
        </w:rPr>
        <w:t xml:space="preserve"> ЕАТ12/2026</w:t>
      </w:r>
    </w:p>
    <w:p w:rsidR="00AF194D" w:rsidRPr="00AF194D" w:rsidRDefault="00AF194D" w:rsidP="00120E77">
      <w:pPr>
        <w:rPr>
          <w:rFonts w:ascii="Times New Roman" w:hAnsi="Times New Roman" w:cs="Times New Roman"/>
        </w:rPr>
      </w:pPr>
    </w:p>
    <w:p w:rsidR="00AF194D" w:rsidRDefault="00AF194D" w:rsidP="00AF194D">
      <w:pPr>
        <w:jc w:val="center"/>
        <w:rPr>
          <w:rFonts w:ascii="Times New Roman" w:hAnsi="Times New Roman" w:cs="Times New Roman"/>
        </w:rPr>
      </w:pPr>
      <w:r w:rsidRPr="00AF194D">
        <w:rPr>
          <w:rFonts w:ascii="Times New Roman" w:hAnsi="Times New Roman" w:cs="Times New Roman"/>
        </w:rPr>
        <w:t>Спецификация</w:t>
      </w:r>
    </w:p>
    <w:p w:rsidR="00AF194D" w:rsidRDefault="00AF194D" w:rsidP="00AF194D">
      <w:pPr>
        <w:jc w:val="center"/>
        <w:rPr>
          <w:rFonts w:ascii="Times New Roman" w:hAnsi="Times New Roman" w:cs="Times New Roman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8"/>
        <w:gridCol w:w="1285"/>
        <w:gridCol w:w="1266"/>
        <w:gridCol w:w="1276"/>
        <w:gridCol w:w="851"/>
        <w:gridCol w:w="1134"/>
      </w:tblGrid>
      <w:tr w:rsidR="00356F93" w:rsidRPr="00356F93" w:rsidTr="00356F93">
        <w:trPr>
          <w:tblHeader/>
        </w:trPr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товара (работ, услуг)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Единица измерения </w:t>
            </w:r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единицы, ₽</w:t>
            </w:r>
          </w:p>
        </w:tc>
        <w:tc>
          <w:tcPr>
            <w:tcW w:w="851" w:type="dxa"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НДС, 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Стоимость,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ДЛЯ МЫТЬЯ СТЕКОЛ. Средство для мытья стёкол и зеркал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Luscan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0.5 л с нашатырным спиртом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Не указана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дм[3*]</w:t>
            </w:r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81.24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2 031,00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ПРОФЕССИОНАЛЬНЫЕ СРЕДСТВА ДЛЯ СТИРКИ. Порошок стиральный автомат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Биолан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Color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 кг для цветного белья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Россия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дм[3*]</w:t>
            </w:r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666,00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666,00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МЕШКИ ДЛЯ МУСОРА. Мешки для мусора 120 л черные (ПНД 40 мкм, 10 штук)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Не указана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рул</w:t>
            </w:r>
            <w:proofErr w:type="spellEnd"/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364,00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18 200,00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САЛФЕТКИ ХОЗЯЙСТВЕННЫЕ. Салфетка хозяйственная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30x30 см 280 г/кв</w:t>
            </w:r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жёлтая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Китай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54.99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1 924,65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ПРОФЕССИОНАЛЬНЫЕ СРЕДСТВА ДЛЯ ДЕЗИНФЕКЦИИ И АНТИСЕПТИКИ. </w:t>
            </w:r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  <w:proofErr w:type="gram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сантехники чистящее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Luscan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хлором 0.75 л для уборки туалета и ванной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Не указана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155.7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2 646,90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ДЛЯ МЫТЬЯ ПОЛА. Средство для мытья пола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Luscan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 л универсальное антибактериальное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Не указана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дм[3*]</w:t>
            </w:r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579,00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579,00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ПЫЛЕСОСЫ С ПЫЛЕСБОРНИКОМ. Пылесборник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синтетич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для пылесосов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Topperr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SM 90(4 штуки в упаковке)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Германия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645,00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1 935,00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МЫЛО ЖИДКОЕ. Мыло жидкое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Grass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Milana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 5 л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Не указана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369,00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1 476,00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МЫЛО КУСКОВОЕ. Мыло туалетное </w:t>
            </w: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Меридиан Натуральное 100 г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Не указана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31.24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937,20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ЕРШИК. Ёршик для унитаза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Эвия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подставкой из пластика круглый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Не указана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162.41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812,05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ПРОФЕССИОНАЛЬНЫЕ СРЕДСТВА ДЛЯ ДЕЗИНФЕКЦИИ И АНТИСЕПТИКИ. </w:t>
            </w:r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  <w:proofErr w:type="gram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сантехники чистящее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Grass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Gloss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0.6 л для уборки туалета и ванной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Не указана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309.82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3 098,20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ТРЯПКА ДЛЯ ПОЛА. Тряпка для пола 70x80 см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175 г/кв</w:t>
            </w:r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Не указана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190.14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2 281,68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ПРОФЕССИОНАЛЬНЫЕ УНИВЕРСАЛЬНЫЕ МОЮЩИЕ СРЕДСТВА. Универсальное чистящее средство Ренессанс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Косметик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Сода-эффект порошок 0.4 кг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Не указана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дм[3*]</w:t>
            </w:r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65.48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982,20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ДЛЯ МЫТЬЯ ПОСУДЫ. Средство для мытья посуды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Diona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Magic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Зелёное яблоко гель 5 л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Не указана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371.91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2 231,46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ХЛОРСОДЕРЖАЩИЕ СРЕДСТВА. Дезинфицирующее средство Хлорные таблетки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Clinical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Program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600 г (180 таблеток в упаковке)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Не указана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288,00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288,00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МЕШКИ ДЛЯ МУСОРА. Мешки для мусора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Luscan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 л синие (ПНД 12 мкм, 30 штук)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Россия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рул</w:t>
            </w:r>
            <w:proofErr w:type="spellEnd"/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156.75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7 837,50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ГУБКИ МОЧАЛКИ ДЛЯ МЫТЬЯ ПОСУДЫ. Губка для уборки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Donna-Bella</w:t>
            </w:r>
            <w:proofErr w:type="spellEnd"/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</w:t>
            </w:r>
            <w:proofErr w:type="gram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акси поролон 9.6x6.4 см с абразивным слоем (5 штук в упаковке)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Не указана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1 755,00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АКСЕССУАРЫ ДЛЯ ПЫЛЕСОСОВ. Мешок синтетический для пылесоса Вихрь (4 штуки </w:t>
            </w: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упаковке, 71/12/1)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Не указана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659,00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659,00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ТРЯПКА ДЛЯ ПОЛА. Тряпка для пола 70x80 см ХПП 175 г/кв</w:t>
            </w:r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белая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Не указана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1 224,00 ₽</w:t>
            </w:r>
          </w:p>
        </w:tc>
      </w:tr>
      <w:tr w:rsidR="00356F93" w:rsidRPr="00356F93" w:rsidTr="00356F93">
        <w:tc>
          <w:tcPr>
            <w:tcW w:w="3878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ОСВЕЖИТЕЛИ ВОЗДУХА. Освежитель воздуха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First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Fresh</w:t>
            </w:r>
            <w:proofErr w:type="spellEnd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Альпийская свежесть 300 мл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Позиция из каталога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происхождения: Не указана</w:t>
            </w:r>
          </w:p>
        </w:tc>
        <w:tc>
          <w:tcPr>
            <w:tcW w:w="1285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6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95,00 ₽</w:t>
            </w:r>
          </w:p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выше</w:t>
            </w:r>
          </w:p>
        </w:tc>
        <w:tc>
          <w:tcPr>
            <w:tcW w:w="851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1134" w:type="dx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356F93" w:rsidRPr="00356F93" w:rsidRDefault="00356F93" w:rsidP="0035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2 375,00 ₽</w:t>
            </w:r>
          </w:p>
        </w:tc>
      </w:tr>
    </w:tbl>
    <w:p w:rsidR="00356F93" w:rsidRPr="00356F93" w:rsidRDefault="00356F93" w:rsidP="00356F93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17"/>
          <w:szCs w:val="17"/>
          <w:lang w:eastAsia="ru-RU"/>
        </w:rPr>
      </w:pPr>
      <w:r w:rsidRPr="00356F93">
        <w:rPr>
          <w:rFonts w:ascii="Roboto" w:eastAsia="Times New Roman" w:hAnsi="Roboto" w:cs="Times New Roman"/>
          <w:color w:val="334059"/>
          <w:sz w:val="17"/>
          <w:szCs w:val="17"/>
          <w:lang w:eastAsia="ru-RU"/>
        </w:rPr>
        <w:t>Общая стоимость предложения, ₽</w:t>
      </w:r>
      <w:proofErr w:type="gramStart"/>
      <w:r w:rsidRPr="00356F93">
        <w:rPr>
          <w:rFonts w:ascii="Roboto" w:eastAsia="Times New Roman" w:hAnsi="Roboto" w:cs="Times New Roman"/>
          <w:color w:val="334059"/>
          <w:sz w:val="17"/>
          <w:szCs w:val="17"/>
          <w:lang w:eastAsia="ru-RU"/>
        </w:rPr>
        <w:t xml:space="preserve"> :</w:t>
      </w:r>
      <w:proofErr w:type="gramEnd"/>
      <w:r w:rsidRPr="00356F93">
        <w:rPr>
          <w:rFonts w:ascii="Roboto" w:eastAsia="Times New Roman" w:hAnsi="Roboto" w:cs="Times New Roman"/>
          <w:color w:val="334059"/>
          <w:sz w:val="17"/>
          <w:szCs w:val="17"/>
          <w:lang w:eastAsia="ru-RU"/>
        </w:rPr>
        <w:t> </w:t>
      </w:r>
      <w:r w:rsidRPr="00356F93">
        <w:rPr>
          <w:rFonts w:ascii="Roboto" w:eastAsia="Times New Roman" w:hAnsi="Roboto" w:cs="Times New Roman"/>
          <w:color w:val="334059"/>
          <w:sz w:val="17"/>
          <w:lang w:eastAsia="ru-RU"/>
        </w:rPr>
        <w:t>53 939,84</w:t>
      </w:r>
    </w:p>
    <w:p w:rsidR="00356F93" w:rsidRDefault="00356F93" w:rsidP="00AF194D">
      <w:pPr>
        <w:jc w:val="center"/>
        <w:rPr>
          <w:rFonts w:ascii="Times New Roman" w:hAnsi="Times New Roman" w:cs="Times New Roman"/>
        </w:rPr>
      </w:pPr>
    </w:p>
    <w:p w:rsidR="00356F93" w:rsidRDefault="00356F93" w:rsidP="00AF194D">
      <w:pPr>
        <w:jc w:val="center"/>
        <w:rPr>
          <w:rFonts w:ascii="Times New Roman" w:hAnsi="Times New Roman" w:cs="Times New Roman"/>
        </w:rPr>
      </w:pPr>
    </w:p>
    <w:p w:rsidR="00AF194D" w:rsidRDefault="00AF194D" w:rsidP="00AF194D">
      <w:pPr>
        <w:jc w:val="center"/>
        <w:rPr>
          <w:rFonts w:ascii="Times New Roman" w:hAnsi="Times New Roman" w:cs="Times New Roman"/>
        </w:rPr>
      </w:pPr>
    </w:p>
    <w:p w:rsidR="00356F93" w:rsidRDefault="00356F93" w:rsidP="00356F93">
      <w:pPr>
        <w:tabs>
          <w:tab w:val="left" w:pos="5699"/>
        </w:tabs>
        <w:rPr>
          <w:rFonts w:ascii="Times New Roman" w:hAnsi="Times New Roman" w:cs="Times New Roman"/>
          <w:sz w:val="18"/>
          <w:szCs w:val="18"/>
        </w:rPr>
      </w:pPr>
      <w:r w:rsidRPr="00AF194D">
        <w:rPr>
          <w:rFonts w:ascii="Times New Roman" w:hAnsi="Times New Roman" w:cs="Times New Roman"/>
          <w:bCs/>
          <w:caps/>
          <w:sz w:val="18"/>
          <w:szCs w:val="18"/>
        </w:rPr>
        <w:t>ПОКУПАТЕЛЬ:</w:t>
      </w:r>
      <w:r w:rsidRPr="00AF194D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</w:r>
      <w:r w:rsidRPr="00AF194D">
        <w:rPr>
          <w:rFonts w:ascii="Times New Roman" w:hAnsi="Times New Roman" w:cs="Times New Roman"/>
          <w:sz w:val="18"/>
          <w:szCs w:val="18"/>
        </w:rPr>
        <w:t>ПОСТАВЩИК:</w:t>
      </w:r>
    </w:p>
    <w:p w:rsidR="00356F93" w:rsidRDefault="00356F93" w:rsidP="00356F93">
      <w:pPr>
        <w:tabs>
          <w:tab w:val="left" w:pos="569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ФБУ </w:t>
      </w:r>
      <w:proofErr w:type="gramStart"/>
      <w:r>
        <w:rPr>
          <w:rFonts w:ascii="Times New Roman" w:hAnsi="Times New Roman" w:cs="Times New Roman"/>
          <w:sz w:val="18"/>
          <w:szCs w:val="18"/>
        </w:rPr>
        <w:t>Кемеровская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ЛСЭ Минюста России</w:t>
      </w:r>
      <w:r>
        <w:rPr>
          <w:rFonts w:ascii="Times New Roman" w:hAnsi="Times New Roman" w:cs="Times New Roman"/>
          <w:sz w:val="18"/>
          <w:szCs w:val="18"/>
        </w:rPr>
        <w:tab/>
        <w:t>ООО «КОМУС-РАЗВИТИЕ»</w:t>
      </w:r>
    </w:p>
    <w:p w:rsidR="00356F93" w:rsidRPr="000B583A" w:rsidRDefault="00356F93" w:rsidP="00356F93">
      <w:pPr>
        <w:tabs>
          <w:tab w:val="left" w:pos="4138"/>
        </w:tabs>
        <w:rPr>
          <w:rFonts w:ascii="Times New Roman" w:hAnsi="Times New Roman" w:cs="Times New Roman"/>
        </w:rPr>
      </w:pPr>
      <w:r w:rsidRPr="00AF194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</w:p>
    <w:p w:rsidR="00356F93" w:rsidRPr="00AF194D" w:rsidRDefault="00356F93" w:rsidP="00356F93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18"/>
          <w:szCs w:val="18"/>
        </w:rPr>
      </w:pPr>
      <w:r w:rsidRPr="00AF194D">
        <w:rPr>
          <w:rFonts w:ascii="Times New Roman" w:hAnsi="Times New Roman" w:cs="Times New Roman"/>
          <w:bCs/>
          <w:caps/>
          <w:sz w:val="18"/>
          <w:szCs w:val="18"/>
        </w:rPr>
        <w:t>_________________ Г</w:t>
      </w:r>
      <w:r w:rsidRPr="00AF194D">
        <w:rPr>
          <w:rFonts w:ascii="Times New Roman" w:hAnsi="Times New Roman" w:cs="Times New Roman"/>
          <w:bCs/>
          <w:sz w:val="18"/>
          <w:szCs w:val="18"/>
        </w:rPr>
        <w:t>авриленко</w:t>
      </w:r>
      <w:r w:rsidRPr="00AF194D">
        <w:rPr>
          <w:rFonts w:ascii="Times New Roman" w:hAnsi="Times New Roman" w:cs="Times New Roman"/>
          <w:bCs/>
          <w:caps/>
          <w:sz w:val="18"/>
          <w:szCs w:val="18"/>
        </w:rPr>
        <w:t xml:space="preserve"> В.В.                                                          </w:t>
      </w:r>
      <w:proofErr w:type="spellStart"/>
      <w:r w:rsidRPr="00AF194D">
        <w:rPr>
          <w:rFonts w:ascii="Times New Roman" w:hAnsi="Times New Roman" w:cs="Times New Roman"/>
          <w:sz w:val="18"/>
          <w:szCs w:val="18"/>
        </w:rPr>
        <w:t>______________________</w:t>
      </w:r>
      <w:r>
        <w:rPr>
          <w:rFonts w:ascii="Times New Roman" w:hAnsi="Times New Roman" w:cs="Times New Roman"/>
          <w:sz w:val="18"/>
          <w:szCs w:val="18"/>
        </w:rPr>
        <w:t>Бокарева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О.М.</w:t>
      </w:r>
    </w:p>
    <w:p w:rsidR="00356F93" w:rsidRPr="00AF194D" w:rsidRDefault="00356F93" w:rsidP="00356F93">
      <w:pPr>
        <w:pStyle w:val="ConsPlusNormal0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F194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</w:p>
    <w:p w:rsidR="00356F93" w:rsidRPr="00AF194D" w:rsidRDefault="00356F93" w:rsidP="00356F93">
      <w:pPr>
        <w:pStyle w:val="a8"/>
      </w:pPr>
      <w:r w:rsidRPr="00AF194D">
        <w:rPr>
          <w:sz w:val="18"/>
          <w:szCs w:val="18"/>
        </w:rPr>
        <w:t xml:space="preserve">                                                                 М.</w:t>
      </w:r>
      <w:proofErr w:type="gramStart"/>
      <w:r w:rsidRPr="00AF194D">
        <w:rPr>
          <w:sz w:val="18"/>
          <w:szCs w:val="18"/>
        </w:rPr>
        <w:t>П</w:t>
      </w:r>
      <w:proofErr w:type="gramEnd"/>
      <w:r w:rsidRPr="00AF194D">
        <w:rPr>
          <w:bCs/>
          <w:caps/>
          <w:sz w:val="18"/>
          <w:szCs w:val="18"/>
        </w:rPr>
        <w:t xml:space="preserve">                                                                                                    </w:t>
      </w:r>
      <w:proofErr w:type="spellStart"/>
      <w:r w:rsidRPr="00AF194D">
        <w:rPr>
          <w:bCs/>
          <w:caps/>
          <w:sz w:val="18"/>
          <w:szCs w:val="18"/>
        </w:rPr>
        <w:t>М.П</w:t>
      </w:r>
      <w:proofErr w:type="spellEnd"/>
      <w:r w:rsidRPr="00AF194D">
        <w:rPr>
          <w:bCs/>
          <w:caps/>
          <w:sz w:val="18"/>
          <w:szCs w:val="18"/>
        </w:rPr>
        <w:t>.</w:t>
      </w:r>
    </w:p>
    <w:p w:rsidR="00AF194D" w:rsidRPr="00AF194D" w:rsidRDefault="00AF194D" w:rsidP="00AF194D">
      <w:pPr>
        <w:pStyle w:val="a8"/>
      </w:pPr>
    </w:p>
    <w:sectPr w:rsidR="00AF194D" w:rsidRPr="00AF194D" w:rsidSect="00C4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397"/>
    <w:multiLevelType w:val="multilevel"/>
    <w:tmpl w:val="82CC46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A7560"/>
    <w:rsid w:val="000A4170"/>
    <w:rsid w:val="000B262D"/>
    <w:rsid w:val="000D23D1"/>
    <w:rsid w:val="00105D04"/>
    <w:rsid w:val="00120E77"/>
    <w:rsid w:val="0015717C"/>
    <w:rsid w:val="001A7560"/>
    <w:rsid w:val="001F7AE9"/>
    <w:rsid w:val="00223A01"/>
    <w:rsid w:val="00260E72"/>
    <w:rsid w:val="00314553"/>
    <w:rsid w:val="003343B6"/>
    <w:rsid w:val="00337B9C"/>
    <w:rsid w:val="00356F93"/>
    <w:rsid w:val="00476D3A"/>
    <w:rsid w:val="00516B2D"/>
    <w:rsid w:val="00527382"/>
    <w:rsid w:val="00533E58"/>
    <w:rsid w:val="00546828"/>
    <w:rsid w:val="0059548B"/>
    <w:rsid w:val="005D2055"/>
    <w:rsid w:val="00637BAF"/>
    <w:rsid w:val="00672F9F"/>
    <w:rsid w:val="00726A32"/>
    <w:rsid w:val="007308EB"/>
    <w:rsid w:val="00746293"/>
    <w:rsid w:val="007B214A"/>
    <w:rsid w:val="007D7660"/>
    <w:rsid w:val="0097423E"/>
    <w:rsid w:val="00A27E5E"/>
    <w:rsid w:val="00A400E7"/>
    <w:rsid w:val="00A40DEF"/>
    <w:rsid w:val="00A535AB"/>
    <w:rsid w:val="00A8656C"/>
    <w:rsid w:val="00AF194D"/>
    <w:rsid w:val="00BA5AE2"/>
    <w:rsid w:val="00C253C0"/>
    <w:rsid w:val="00C46FDB"/>
    <w:rsid w:val="00C76876"/>
    <w:rsid w:val="00CA3165"/>
    <w:rsid w:val="00CB39A1"/>
    <w:rsid w:val="00CE096C"/>
    <w:rsid w:val="00D30460"/>
    <w:rsid w:val="00D37037"/>
    <w:rsid w:val="00D65D50"/>
    <w:rsid w:val="00D814C7"/>
    <w:rsid w:val="00EA0C45"/>
    <w:rsid w:val="00EC325F"/>
    <w:rsid w:val="00ED2FBE"/>
    <w:rsid w:val="00FA2A74"/>
    <w:rsid w:val="00FD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293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53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33E5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E096C"/>
    <w:pPr>
      <w:ind w:left="720"/>
      <w:contextualSpacing/>
    </w:pPr>
  </w:style>
  <w:style w:type="character" w:customStyle="1" w:styleId="ConsPlusNormal">
    <w:name w:val="ConsPlusNormal Знак"/>
    <w:link w:val="ConsPlusNormal0"/>
    <w:qFormat/>
    <w:locked/>
    <w:rsid w:val="00120E77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120E77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character" w:styleId="a7">
    <w:name w:val="Strong"/>
    <w:basedOn w:val="a0"/>
    <w:uiPriority w:val="22"/>
    <w:qFormat/>
    <w:rsid w:val="00120E77"/>
    <w:rPr>
      <w:b/>
      <w:bCs/>
    </w:rPr>
  </w:style>
  <w:style w:type="paragraph" w:customStyle="1" w:styleId="a8">
    <w:name w:val="Îñíîâí"/>
    <w:basedOn w:val="a"/>
    <w:rsid w:val="00120E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637B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637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der-number">
    <w:name w:val="order-number"/>
    <w:basedOn w:val="a0"/>
    <w:rsid w:val="00356F93"/>
  </w:style>
  <w:style w:type="character" w:customStyle="1" w:styleId="chipsitem">
    <w:name w:val="chips__item"/>
    <w:basedOn w:val="a0"/>
    <w:rsid w:val="00356F93"/>
  </w:style>
  <w:style w:type="character" w:customStyle="1" w:styleId="base-color">
    <w:name w:val="base-color"/>
    <w:basedOn w:val="a0"/>
    <w:rsid w:val="00356F93"/>
  </w:style>
  <w:style w:type="character" w:customStyle="1" w:styleId="contract-specificationunit-price-value">
    <w:name w:val="contract-specification__unit-price-value"/>
    <w:basedOn w:val="a0"/>
    <w:rsid w:val="00356F93"/>
  </w:style>
  <w:style w:type="character" w:customStyle="1" w:styleId="text-secondary">
    <w:name w:val="text-secondary"/>
    <w:basedOn w:val="a0"/>
    <w:rsid w:val="00356F93"/>
  </w:style>
  <w:style w:type="character" w:customStyle="1" w:styleId="fw-middle">
    <w:name w:val="fw-middle"/>
    <w:basedOn w:val="a0"/>
    <w:rsid w:val="00356F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3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935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4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6500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5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4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9276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7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3741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6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7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8962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5416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6763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2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826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5056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0572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5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9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5343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7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3820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0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4732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5478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4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7653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5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096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7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4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8242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9402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0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5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6000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3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1353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0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2E9CC4CCC6932545801925E3B536176C50BE311DDF0BD7655CABC93DB89C27024180C10398FB96372E7F1F5737VE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2E9CC4CCC6932545801925E3B536176E51B7301DDE0BD7655CABC93DB89C27024180C10398FB96372E7F1F5737VEP" TargetMode="External"/><Relationship Id="rId5" Type="http://schemas.openxmlformats.org/officeDocument/2006/relationships/hyperlink" Target="consultantplus://offline/ref=782E9CC4CCC6932545801925E3B536176E55B43B19D70BD7655CABC93DB89C27024180C10398FB96372E7F1F5737VE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4048</Words>
  <Characters>23078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2025-04-23T07:30:00Z</cp:lastPrinted>
  <dcterms:created xsi:type="dcterms:W3CDTF">2026-05-28T08:19:00Z</dcterms:created>
  <dcterms:modified xsi:type="dcterms:W3CDTF">2026-05-28T08:19:00Z</dcterms:modified>
</cp:coreProperties>
</file>