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B871A" w14:textId="77777777" w:rsidR="00B33D7E" w:rsidRPr="00CD203B" w:rsidRDefault="00B33D7E" w:rsidP="007047E7">
      <w:pPr>
        <w:shd w:val="clear" w:color="auto" w:fill="FFFFFF"/>
        <w:spacing w:after="0" w:line="240" w:lineRule="auto"/>
        <w:contextualSpacing/>
        <w:jc w:val="center"/>
        <w:rPr>
          <w:rFonts w:ascii="Times New Roman" w:eastAsia="Calibri" w:hAnsi="Times New Roman" w:cs="Times New Roman"/>
          <w:sz w:val="20"/>
          <w:szCs w:val="20"/>
        </w:rPr>
      </w:pPr>
      <w:r w:rsidRPr="00CD203B">
        <w:rPr>
          <w:rFonts w:ascii="Times New Roman" w:eastAsia="Times New Roman" w:hAnsi="Times New Roman" w:cs="Times New Roman"/>
          <w:b/>
          <w:sz w:val="20"/>
          <w:szCs w:val="20"/>
        </w:rPr>
        <w:t xml:space="preserve">ПРОЕКТ ГОСУДАРСТВЕННОГО КОНТРАКТА </w:t>
      </w:r>
      <w:r w:rsidRPr="00CD203B">
        <w:rPr>
          <w:rFonts w:ascii="Times New Roman" w:hAnsi="Times New Roman" w:cs="Times New Roman"/>
          <w:b/>
          <w:sz w:val="20"/>
          <w:szCs w:val="20"/>
        </w:rPr>
        <w:t>№ __________________</w:t>
      </w:r>
    </w:p>
    <w:p w14:paraId="46AC9DC6" w14:textId="77777777" w:rsidR="006F7693" w:rsidRPr="00CD203B" w:rsidRDefault="00B33D7E" w:rsidP="007047E7">
      <w:pPr>
        <w:spacing w:after="0" w:line="240" w:lineRule="auto"/>
        <w:jc w:val="center"/>
        <w:rPr>
          <w:rFonts w:ascii="Times New Roman" w:eastAsia="Times New Roman" w:hAnsi="Times New Roman" w:cs="Times New Roman"/>
          <w:b/>
          <w:sz w:val="20"/>
          <w:szCs w:val="20"/>
        </w:rPr>
      </w:pPr>
      <w:r w:rsidRPr="00CD203B">
        <w:rPr>
          <w:rFonts w:ascii="Times New Roman" w:eastAsia="Times New Roman" w:hAnsi="Times New Roman" w:cs="Times New Roman"/>
          <w:b/>
          <w:sz w:val="20"/>
          <w:szCs w:val="20"/>
        </w:rPr>
        <w:t xml:space="preserve">на </w:t>
      </w:r>
      <w:r w:rsidR="00BA3631" w:rsidRPr="00CD203B">
        <w:rPr>
          <w:rFonts w:ascii="Times New Roman" w:eastAsia="Times New Roman" w:hAnsi="Times New Roman" w:cs="Times New Roman"/>
          <w:b/>
          <w:sz w:val="20"/>
          <w:szCs w:val="20"/>
        </w:rPr>
        <w:t>о</w:t>
      </w:r>
      <w:r w:rsidR="001A1F55" w:rsidRPr="00CD203B">
        <w:rPr>
          <w:rFonts w:ascii="Times New Roman" w:eastAsia="Times New Roman" w:hAnsi="Times New Roman" w:cs="Times New Roman"/>
          <w:b/>
          <w:sz w:val="20"/>
          <w:szCs w:val="20"/>
        </w:rPr>
        <w:t xml:space="preserve">казание </w:t>
      </w:r>
      <w:r w:rsidR="0080350A" w:rsidRPr="00CD203B">
        <w:rPr>
          <w:rFonts w:ascii="Times New Roman" w:eastAsia="Times New Roman" w:hAnsi="Times New Roman" w:cs="Times New Roman"/>
          <w:b/>
          <w:sz w:val="20"/>
          <w:szCs w:val="20"/>
        </w:rPr>
        <w:t xml:space="preserve">дистанционных образовательных услуг по профессиональной переподготовке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 </w:t>
      </w:r>
    </w:p>
    <w:p w14:paraId="0238867A" w14:textId="672D82EE" w:rsidR="00B33D7E" w:rsidRPr="00CD203B" w:rsidRDefault="00B33D7E" w:rsidP="007047E7">
      <w:pPr>
        <w:spacing w:after="0" w:line="240" w:lineRule="auto"/>
        <w:jc w:val="center"/>
        <w:rPr>
          <w:rFonts w:ascii="Times New Roman" w:hAnsi="Times New Roman" w:cs="Times New Roman"/>
          <w:sz w:val="20"/>
          <w:szCs w:val="20"/>
        </w:rPr>
      </w:pPr>
      <w:r w:rsidRPr="00CD203B">
        <w:rPr>
          <w:rFonts w:ascii="Times New Roman" w:eastAsia="Times New Roman" w:hAnsi="Times New Roman" w:cs="Times New Roman"/>
          <w:sz w:val="20"/>
          <w:szCs w:val="20"/>
        </w:rPr>
        <w:t xml:space="preserve">(Идентификационный код закупки </w:t>
      </w:r>
      <w:r w:rsidR="00CD1517" w:rsidRPr="00CD203B">
        <w:rPr>
          <w:rFonts w:ascii="Times New Roman" w:hAnsi="Times New Roman" w:cs="Times New Roman"/>
          <w:sz w:val="20"/>
          <w:szCs w:val="20"/>
        </w:rPr>
        <w:t>____________________________</w:t>
      </w:r>
      <w:r w:rsidRPr="00CD203B">
        <w:rPr>
          <w:rFonts w:ascii="Times New Roman" w:hAnsi="Times New Roman" w:cs="Times New Roman"/>
          <w:sz w:val="20"/>
          <w:szCs w:val="20"/>
        </w:rPr>
        <w:t>)</w:t>
      </w:r>
    </w:p>
    <w:p w14:paraId="4D8BAFA4" w14:textId="77777777" w:rsidR="00B33D7E" w:rsidRPr="00CD203B" w:rsidRDefault="00B33D7E" w:rsidP="007047E7">
      <w:pPr>
        <w:spacing w:after="0" w:line="240" w:lineRule="auto"/>
        <w:jc w:val="center"/>
        <w:rPr>
          <w:rFonts w:ascii="Times New Roman" w:hAnsi="Times New Roman" w:cs="Times New Roman"/>
          <w:sz w:val="20"/>
          <w:szCs w:val="20"/>
        </w:rPr>
      </w:pPr>
    </w:p>
    <w:tbl>
      <w:tblPr>
        <w:tblStyle w:val="ab"/>
        <w:tblW w:w="10206" w:type="dxa"/>
        <w:tblLayout w:type="fixed"/>
        <w:tblLook w:val="04A0" w:firstRow="1" w:lastRow="0" w:firstColumn="1" w:lastColumn="0" w:noHBand="0" w:noVBand="1"/>
      </w:tblPr>
      <w:tblGrid>
        <w:gridCol w:w="5210"/>
        <w:gridCol w:w="4996"/>
      </w:tblGrid>
      <w:tr w:rsidR="00B33D7E" w:rsidRPr="00CD203B" w14:paraId="7E65D4B2" w14:textId="77777777" w:rsidTr="00B33D7E">
        <w:trPr>
          <w:trHeight w:val="261"/>
        </w:trPr>
        <w:tc>
          <w:tcPr>
            <w:tcW w:w="5210" w:type="dxa"/>
            <w:tcBorders>
              <w:top w:val="nil"/>
              <w:left w:val="nil"/>
              <w:bottom w:val="nil"/>
              <w:right w:val="nil"/>
            </w:tcBorders>
          </w:tcPr>
          <w:p w14:paraId="02DDFEB3" w14:textId="77777777" w:rsidR="00B33D7E" w:rsidRPr="00CD203B" w:rsidRDefault="00B33D7E" w:rsidP="007047E7">
            <w:pPr>
              <w:widowControl w:val="0"/>
              <w:contextualSpacing/>
              <w:jc w:val="both"/>
              <w:rPr>
                <w:rFonts w:ascii="Times New Roman" w:hAnsi="Times New Roman" w:cs="Times New Roman"/>
                <w:sz w:val="20"/>
                <w:szCs w:val="20"/>
              </w:rPr>
            </w:pPr>
            <w:r w:rsidRPr="00CD203B">
              <w:rPr>
                <w:rFonts w:ascii="Times New Roman" w:hAnsi="Times New Roman" w:cs="Times New Roman"/>
                <w:sz w:val="20"/>
                <w:szCs w:val="20"/>
              </w:rPr>
              <w:t>г. Москва</w:t>
            </w:r>
          </w:p>
        </w:tc>
        <w:tc>
          <w:tcPr>
            <w:tcW w:w="4996" w:type="dxa"/>
            <w:tcBorders>
              <w:top w:val="nil"/>
              <w:left w:val="nil"/>
              <w:bottom w:val="nil"/>
              <w:right w:val="nil"/>
            </w:tcBorders>
          </w:tcPr>
          <w:p w14:paraId="1980D486" w14:textId="11DFC629" w:rsidR="00B33D7E" w:rsidRPr="00CD203B" w:rsidRDefault="00B33D7E" w:rsidP="00CD1517">
            <w:pPr>
              <w:widowControl w:val="0"/>
              <w:contextualSpacing/>
              <w:jc w:val="right"/>
              <w:rPr>
                <w:rFonts w:ascii="Times New Roman" w:hAnsi="Times New Roman" w:cs="Times New Roman"/>
                <w:sz w:val="20"/>
                <w:szCs w:val="20"/>
              </w:rPr>
            </w:pPr>
            <w:r w:rsidRPr="00CD203B">
              <w:rPr>
                <w:rFonts w:ascii="Times New Roman" w:hAnsi="Times New Roman" w:cs="Times New Roman"/>
                <w:sz w:val="20"/>
                <w:szCs w:val="20"/>
              </w:rPr>
              <w:t>«____» _____________ 202</w:t>
            </w:r>
            <w:r w:rsidR="00CD1517" w:rsidRPr="00CD203B">
              <w:rPr>
                <w:rFonts w:ascii="Times New Roman" w:hAnsi="Times New Roman" w:cs="Times New Roman"/>
                <w:sz w:val="20"/>
                <w:szCs w:val="20"/>
              </w:rPr>
              <w:t>6</w:t>
            </w:r>
            <w:r w:rsidRPr="00CD203B">
              <w:rPr>
                <w:rFonts w:ascii="Times New Roman" w:hAnsi="Times New Roman" w:cs="Times New Roman"/>
                <w:sz w:val="20"/>
                <w:szCs w:val="20"/>
              </w:rPr>
              <w:t xml:space="preserve"> г.</w:t>
            </w:r>
          </w:p>
        </w:tc>
      </w:tr>
    </w:tbl>
    <w:p w14:paraId="239DB477" w14:textId="77777777" w:rsidR="00B33D7E" w:rsidRPr="00CD203B" w:rsidRDefault="00B33D7E" w:rsidP="007047E7">
      <w:pPr>
        <w:pStyle w:val="ConsPlusNonformat"/>
        <w:jc w:val="both"/>
        <w:rPr>
          <w:rFonts w:ascii="Times New Roman" w:hAnsi="Times New Roman" w:cs="Times New Roman"/>
        </w:rPr>
      </w:pPr>
    </w:p>
    <w:p w14:paraId="7421002F" w14:textId="64E257BE" w:rsidR="009D5C1F" w:rsidRPr="00CD203B" w:rsidRDefault="00B33D7E" w:rsidP="009658C5">
      <w:pPr>
        <w:spacing w:after="0" w:line="240" w:lineRule="auto"/>
        <w:jc w:val="both"/>
        <w:rPr>
          <w:rFonts w:ascii="Times New Roman" w:eastAsia="Times New Roman" w:hAnsi="Times New Roman" w:cs="Times New Roman"/>
          <w:color w:val="000000"/>
          <w:spacing w:val="-4"/>
          <w:sz w:val="20"/>
          <w:szCs w:val="20"/>
          <w:lang w:eastAsia="ru-RU"/>
        </w:rPr>
      </w:pPr>
      <w:r w:rsidRPr="00CD203B">
        <w:rPr>
          <w:rFonts w:ascii="Times New Roman" w:eastAsia="Times New Roman" w:hAnsi="Times New Roman" w:cs="Times New Roman"/>
          <w:sz w:val="20"/>
          <w:szCs w:val="20"/>
        </w:rPr>
        <w:t>Федеральное казенное учреждение «Главное бюро медико-социальной экспертизы Федерального медико</w:t>
      </w:r>
      <w:r w:rsidRPr="00CD203B">
        <w:rPr>
          <w:rFonts w:ascii="Times New Roman" w:eastAsia="Times New Roman" w:hAnsi="Times New Roman" w:cs="Times New Roman"/>
          <w:sz w:val="20"/>
          <w:szCs w:val="20"/>
        </w:rPr>
        <w:noBreakHyphen/>
        <w:t>биологического агентства», именуемое в дальнейшем «Заказчик», в лице ___________, действующего на основании _________,</w:t>
      </w:r>
      <w:r w:rsidRPr="00CD203B">
        <w:rPr>
          <w:rFonts w:ascii="Times New Roman" w:hAnsi="Times New Roman" w:cs="Times New Roman"/>
          <w:sz w:val="20"/>
          <w:szCs w:val="20"/>
        </w:rPr>
        <w:t xml:space="preserve"> с одной стороны</w:t>
      </w:r>
      <w:r w:rsidR="0065571D" w:rsidRPr="00CD203B">
        <w:rPr>
          <w:rFonts w:ascii="Times New Roman" w:hAnsi="Times New Roman" w:cs="Times New Roman"/>
          <w:sz w:val="20"/>
          <w:szCs w:val="20"/>
        </w:rPr>
        <w:t xml:space="preserve">, </w:t>
      </w:r>
      <w:r w:rsidRPr="00CD203B">
        <w:rPr>
          <w:rFonts w:ascii="Times New Roman" w:hAnsi="Times New Roman" w:cs="Times New Roman"/>
          <w:sz w:val="20"/>
          <w:szCs w:val="20"/>
        </w:rPr>
        <w:t>и __________________________________,</w:t>
      </w:r>
      <w:r w:rsidR="0065571D" w:rsidRPr="00CD203B">
        <w:rPr>
          <w:rFonts w:ascii="Times New Roman" w:hAnsi="Times New Roman" w:cs="Times New Roman"/>
          <w:sz w:val="20"/>
          <w:szCs w:val="20"/>
        </w:rPr>
        <w:t xml:space="preserve"> в лиц</w:t>
      </w:r>
      <w:r w:rsidRPr="00CD203B">
        <w:rPr>
          <w:rFonts w:ascii="Times New Roman" w:hAnsi="Times New Roman" w:cs="Times New Roman"/>
          <w:sz w:val="20"/>
          <w:szCs w:val="20"/>
        </w:rPr>
        <w:t xml:space="preserve">е ___________________________, </w:t>
      </w:r>
      <w:r w:rsidR="0065571D" w:rsidRPr="00CD203B">
        <w:rPr>
          <w:rFonts w:ascii="Times New Roman" w:hAnsi="Times New Roman" w:cs="Times New Roman"/>
          <w:sz w:val="20"/>
          <w:szCs w:val="20"/>
        </w:rPr>
        <w:t>действующего на основании</w:t>
      </w:r>
      <w:r w:rsidRPr="00CD203B">
        <w:rPr>
          <w:rFonts w:ascii="Times New Roman" w:hAnsi="Times New Roman" w:cs="Times New Roman"/>
          <w:sz w:val="20"/>
          <w:szCs w:val="20"/>
        </w:rPr>
        <w:t xml:space="preserve"> ___________________</w:t>
      </w:r>
      <w:r w:rsidR="0065571D" w:rsidRPr="00CD203B">
        <w:rPr>
          <w:rFonts w:ascii="Times New Roman" w:hAnsi="Times New Roman" w:cs="Times New Roman"/>
          <w:sz w:val="20"/>
          <w:szCs w:val="20"/>
        </w:rPr>
        <w:t xml:space="preserve">, </w:t>
      </w:r>
      <w:r w:rsidR="00F71418" w:rsidRPr="00CD203B">
        <w:rPr>
          <w:rFonts w:ascii="Times New Roman" w:hAnsi="Times New Roman" w:cs="Times New Roman"/>
          <w:sz w:val="20"/>
          <w:szCs w:val="20"/>
        </w:rPr>
        <w:t>и Лицензии__________________________________ № __________, от _____________, выданн</w:t>
      </w:r>
      <w:r w:rsidR="00844C84">
        <w:rPr>
          <w:rFonts w:ascii="Times New Roman" w:hAnsi="Times New Roman" w:cs="Times New Roman"/>
          <w:sz w:val="20"/>
          <w:szCs w:val="20"/>
        </w:rPr>
        <w:t>ой</w:t>
      </w:r>
      <w:r w:rsidR="00F71418" w:rsidRPr="00CD203B">
        <w:rPr>
          <w:rFonts w:ascii="Times New Roman" w:hAnsi="Times New Roman" w:cs="Times New Roman"/>
          <w:sz w:val="20"/>
          <w:szCs w:val="20"/>
        </w:rPr>
        <w:t xml:space="preserve"> ________________________________</w:t>
      </w:r>
      <w:r w:rsidR="00BA3631" w:rsidRPr="00CD203B">
        <w:rPr>
          <w:rFonts w:ascii="Times New Roman" w:hAnsi="Times New Roman" w:cs="Times New Roman"/>
          <w:sz w:val="20"/>
          <w:szCs w:val="20"/>
        </w:rPr>
        <w:t>,</w:t>
      </w:r>
      <w:r w:rsidR="00F71418" w:rsidRPr="00CD203B">
        <w:rPr>
          <w:rFonts w:ascii="Times New Roman" w:hAnsi="Times New Roman" w:cs="Times New Roman"/>
          <w:sz w:val="20"/>
          <w:szCs w:val="20"/>
        </w:rPr>
        <w:t xml:space="preserve"> и</w:t>
      </w:r>
      <w:r w:rsidR="0065571D" w:rsidRPr="00CD203B">
        <w:rPr>
          <w:rFonts w:ascii="Times New Roman" w:hAnsi="Times New Roman" w:cs="Times New Roman"/>
          <w:sz w:val="20"/>
          <w:szCs w:val="20"/>
        </w:rPr>
        <w:t>менуем</w:t>
      </w:r>
      <w:r w:rsidR="00BA3631" w:rsidRPr="00CD203B">
        <w:rPr>
          <w:rFonts w:ascii="Times New Roman" w:hAnsi="Times New Roman" w:cs="Times New Roman"/>
          <w:sz w:val="20"/>
          <w:szCs w:val="20"/>
        </w:rPr>
        <w:t>ое</w:t>
      </w:r>
      <w:r w:rsidR="0065571D" w:rsidRPr="00CD203B">
        <w:rPr>
          <w:rFonts w:ascii="Times New Roman" w:hAnsi="Times New Roman" w:cs="Times New Roman"/>
          <w:sz w:val="20"/>
          <w:szCs w:val="20"/>
        </w:rPr>
        <w:t xml:space="preserve"> в дальнейшем «Исполнитель»</w:t>
      </w:r>
      <w:r w:rsidR="001A319B" w:rsidRPr="00CD203B">
        <w:rPr>
          <w:rFonts w:ascii="Times New Roman" w:hAnsi="Times New Roman" w:cs="Times New Roman"/>
          <w:sz w:val="20"/>
          <w:szCs w:val="20"/>
        </w:rPr>
        <w:t>,</w:t>
      </w:r>
      <w:r w:rsidR="0065571D" w:rsidRPr="00CD203B">
        <w:rPr>
          <w:rFonts w:ascii="Times New Roman" w:hAnsi="Times New Roman" w:cs="Times New Roman"/>
          <w:sz w:val="20"/>
          <w:szCs w:val="20"/>
        </w:rPr>
        <w:t xml:space="preserve"> </w:t>
      </w:r>
      <w:r w:rsidR="009D5C1F" w:rsidRPr="00CD203B">
        <w:rPr>
          <w:rFonts w:ascii="Times New Roman" w:hAnsi="Times New Roman" w:cs="Times New Roman"/>
          <w:sz w:val="20"/>
          <w:szCs w:val="20"/>
        </w:rPr>
        <w:t xml:space="preserve">с другой стороны, именуемые в дальнейшем «Стороны» и каждый в отдельности «Сторона», </w:t>
      </w:r>
      <w:r w:rsidR="00867DAB" w:rsidRPr="00CD203B">
        <w:rPr>
          <w:rFonts w:ascii="Times New Roman" w:hAnsi="Times New Roman" w:cs="Times New Roman"/>
          <w:bCs/>
          <w:kern w:val="32"/>
          <w:sz w:val="20"/>
          <w:szCs w:val="20"/>
        </w:rPr>
        <w:t>в соответствии</w:t>
      </w:r>
      <w:r w:rsidR="005309FB" w:rsidRPr="00CD203B">
        <w:rPr>
          <w:rFonts w:ascii="Times New Roman" w:hAnsi="Times New Roman" w:cs="Times New Roman"/>
          <w:bCs/>
          <w:kern w:val="32"/>
          <w:sz w:val="20"/>
          <w:szCs w:val="20"/>
        </w:rPr>
        <w:t xml:space="preserve"> с </w:t>
      </w:r>
      <w:r w:rsidR="009D5C1F" w:rsidRPr="00CD203B">
        <w:rPr>
          <w:rFonts w:ascii="Times New Roman" w:hAnsi="Times New Roman" w:cs="Times New Roman"/>
          <w:bCs/>
          <w:kern w:val="32"/>
          <w:sz w:val="20"/>
          <w:szCs w:val="20"/>
        </w:rPr>
        <w:t xml:space="preserve">нормами Трудового кодекса </w:t>
      </w:r>
      <w:r w:rsidR="00CA6D5B" w:rsidRPr="00CD203B">
        <w:rPr>
          <w:rFonts w:ascii="Times New Roman" w:hAnsi="Times New Roman" w:cs="Times New Roman"/>
          <w:bCs/>
          <w:kern w:val="32"/>
          <w:sz w:val="20"/>
          <w:szCs w:val="20"/>
        </w:rPr>
        <w:t>Российской Федерации</w:t>
      </w:r>
      <w:r w:rsidR="00044D19" w:rsidRPr="00CD203B">
        <w:rPr>
          <w:rFonts w:ascii="Times New Roman" w:hAnsi="Times New Roman" w:cs="Times New Roman"/>
          <w:bCs/>
          <w:kern w:val="32"/>
          <w:sz w:val="20"/>
          <w:szCs w:val="20"/>
        </w:rPr>
        <w:t>,</w:t>
      </w:r>
      <w:r w:rsidR="00901855" w:rsidRPr="00CD203B">
        <w:rPr>
          <w:rFonts w:ascii="Times New Roman" w:hAnsi="Times New Roman" w:cs="Times New Roman"/>
          <w:bCs/>
          <w:kern w:val="32"/>
          <w:sz w:val="20"/>
          <w:szCs w:val="20"/>
        </w:rPr>
        <w:t xml:space="preserve"> с соблюдением требований</w:t>
      </w:r>
      <w:r w:rsidR="00581576" w:rsidRPr="00CD203B">
        <w:rPr>
          <w:rFonts w:ascii="Times New Roman" w:hAnsi="Times New Roman" w:cs="Times New Roman"/>
          <w:sz w:val="20"/>
          <w:szCs w:val="20"/>
        </w:rPr>
        <w:t xml:space="preserve"> </w:t>
      </w:r>
      <w:r w:rsidR="009D5C1F" w:rsidRPr="00CD203B">
        <w:rPr>
          <w:rFonts w:ascii="Times New Roman" w:hAnsi="Times New Roman" w:cs="Times New Roman"/>
          <w:sz w:val="20"/>
          <w:szCs w:val="20"/>
        </w:rPr>
        <w:t xml:space="preserve">Гражданского кодекса </w:t>
      </w:r>
      <w:r w:rsidR="00CA6D5B" w:rsidRPr="00CD203B">
        <w:rPr>
          <w:rFonts w:ascii="Times New Roman" w:hAnsi="Times New Roman" w:cs="Times New Roman"/>
          <w:bCs/>
          <w:kern w:val="32"/>
          <w:sz w:val="20"/>
          <w:szCs w:val="20"/>
        </w:rPr>
        <w:t>Российской Федерации</w:t>
      </w:r>
      <w:r w:rsidR="00CD1517" w:rsidRPr="00CD203B">
        <w:rPr>
          <w:rFonts w:ascii="Times New Roman" w:hAnsi="Times New Roman" w:cs="Times New Roman"/>
          <w:sz w:val="20"/>
          <w:szCs w:val="20"/>
        </w:rPr>
        <w:t>, Бюджетного кодекса Российской Федерации</w:t>
      </w:r>
      <w:r w:rsidR="009658C5" w:rsidRPr="00CD203B">
        <w:rPr>
          <w:rFonts w:ascii="Times New Roman" w:hAnsi="Times New Roman" w:cs="Times New Roman"/>
          <w:sz w:val="20"/>
          <w:szCs w:val="20"/>
        </w:rPr>
        <w:t>,</w:t>
      </w:r>
      <w:r w:rsidR="00CD1517" w:rsidRPr="00CD203B">
        <w:rPr>
          <w:rFonts w:ascii="Times New Roman" w:hAnsi="Times New Roman" w:cs="Times New Roman"/>
          <w:sz w:val="20"/>
          <w:szCs w:val="20"/>
        </w:rPr>
        <w:t xml:space="preserve"> </w:t>
      </w:r>
      <w:r w:rsidR="009658C5" w:rsidRPr="00CD203B">
        <w:rPr>
          <w:rFonts w:ascii="Times New Roman" w:hAnsi="Times New Roman" w:cs="Times New Roman"/>
          <w:sz w:val="20"/>
          <w:szCs w:val="20"/>
        </w:rPr>
        <w:t>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6076C2" w:rsidRPr="00CD203B">
        <w:rPr>
          <w:rFonts w:ascii="Times New Roman" w:eastAsia="Times New Roman" w:hAnsi="Times New Roman" w:cs="Times New Roman"/>
          <w:spacing w:val="-2"/>
          <w:sz w:val="20"/>
          <w:szCs w:val="20"/>
        </w:rPr>
        <w:t xml:space="preserve"> (далее – Закон №</w:t>
      </w:r>
      <w:r w:rsidR="00BC0D88" w:rsidRPr="00CD203B">
        <w:rPr>
          <w:rFonts w:ascii="Times New Roman" w:eastAsia="Times New Roman" w:hAnsi="Times New Roman" w:cs="Times New Roman"/>
          <w:spacing w:val="-2"/>
          <w:sz w:val="20"/>
          <w:szCs w:val="20"/>
        </w:rPr>
        <w:t>44-ФЗ)</w:t>
      </w:r>
      <w:r w:rsidR="009658C5" w:rsidRPr="00CD203B">
        <w:rPr>
          <w:rFonts w:ascii="Times New Roman" w:hAnsi="Times New Roman" w:cs="Times New Roman"/>
          <w:sz w:val="20"/>
          <w:szCs w:val="20"/>
        </w:rPr>
        <w:t xml:space="preserve">, </w:t>
      </w:r>
      <w:r w:rsidR="009658C5" w:rsidRPr="00CD203B">
        <w:rPr>
          <w:rFonts w:ascii="Times New Roman" w:eastAsia="Calibri" w:hAnsi="Times New Roman" w:cs="Times New Roman"/>
          <w:sz w:val="20"/>
          <w:szCs w:val="20"/>
          <w:lang w:eastAsia="ru-RU"/>
        </w:rPr>
        <w:t>заключили настоящий государственный контракт (далее – Контракт) о нижеследующем</w:t>
      </w:r>
      <w:r w:rsidR="009658C5" w:rsidRPr="00CD203B">
        <w:rPr>
          <w:rFonts w:ascii="Times New Roman" w:hAnsi="Times New Roman" w:cs="Times New Roman"/>
          <w:sz w:val="20"/>
          <w:szCs w:val="20"/>
        </w:rPr>
        <w:t>:</w:t>
      </w:r>
    </w:p>
    <w:p w14:paraId="31110BCD" w14:textId="77777777" w:rsidR="00BC0D88" w:rsidRPr="00CD203B" w:rsidRDefault="00BC0D88" w:rsidP="007047E7">
      <w:pPr>
        <w:pStyle w:val="ConsPlusNonformat"/>
        <w:jc w:val="both"/>
        <w:rPr>
          <w:rFonts w:ascii="Times New Roman" w:hAnsi="Times New Roman" w:cs="Times New Roman"/>
        </w:rPr>
      </w:pPr>
    </w:p>
    <w:p w14:paraId="75FE93B5" w14:textId="77777777" w:rsidR="009D5C1F" w:rsidRPr="00CD203B" w:rsidRDefault="009D5C1F" w:rsidP="007047E7">
      <w:pPr>
        <w:pStyle w:val="af5"/>
        <w:numPr>
          <w:ilvl w:val="0"/>
          <w:numId w:val="2"/>
        </w:numPr>
        <w:jc w:val="center"/>
        <w:rPr>
          <w:rFonts w:ascii="Times New Roman" w:hAnsi="Times New Roman"/>
          <w:b/>
          <w:sz w:val="20"/>
          <w:szCs w:val="20"/>
        </w:rPr>
      </w:pPr>
      <w:r w:rsidRPr="00CD203B">
        <w:rPr>
          <w:rFonts w:ascii="Times New Roman" w:hAnsi="Times New Roman"/>
          <w:b/>
          <w:sz w:val="20"/>
          <w:szCs w:val="20"/>
        </w:rPr>
        <w:t>ПРЕДМЕТ КОНТРАКТА</w:t>
      </w:r>
    </w:p>
    <w:p w14:paraId="42757799" w14:textId="6175229B" w:rsidR="00F14472" w:rsidRPr="00CD203B" w:rsidRDefault="009D5C1F" w:rsidP="006F7693">
      <w:pPr>
        <w:pStyle w:val="af5"/>
        <w:numPr>
          <w:ilvl w:val="2"/>
          <w:numId w:val="2"/>
        </w:numPr>
        <w:ind w:left="0" w:firstLine="0"/>
        <w:jc w:val="both"/>
        <w:rPr>
          <w:rFonts w:ascii="Times New Roman" w:hAnsi="Times New Roman"/>
          <w:b/>
          <w:color w:val="000000" w:themeColor="text1"/>
          <w:sz w:val="20"/>
          <w:szCs w:val="20"/>
        </w:rPr>
      </w:pPr>
      <w:r w:rsidRPr="00CD203B">
        <w:rPr>
          <w:rFonts w:ascii="Times New Roman" w:hAnsi="Times New Roman"/>
          <w:color w:val="000000" w:themeColor="text1"/>
          <w:sz w:val="20"/>
          <w:szCs w:val="20"/>
        </w:rPr>
        <w:t>Заказчик пор</w:t>
      </w:r>
      <w:r w:rsidR="00F14472" w:rsidRPr="00CD203B">
        <w:rPr>
          <w:rFonts w:ascii="Times New Roman" w:hAnsi="Times New Roman"/>
          <w:color w:val="000000" w:themeColor="text1"/>
          <w:sz w:val="20"/>
          <w:szCs w:val="20"/>
        </w:rPr>
        <w:t xml:space="preserve">учает, а Исполнитель принимает </w:t>
      </w:r>
      <w:r w:rsidRPr="00CD203B">
        <w:rPr>
          <w:rFonts w:ascii="Times New Roman" w:hAnsi="Times New Roman"/>
          <w:color w:val="000000" w:themeColor="text1"/>
          <w:sz w:val="20"/>
          <w:szCs w:val="20"/>
        </w:rPr>
        <w:t>на себя обязательства по</w:t>
      </w:r>
      <w:r w:rsidR="00341622" w:rsidRPr="00CD203B">
        <w:rPr>
          <w:rFonts w:ascii="Times New Roman" w:hAnsi="Times New Roman"/>
          <w:color w:val="000000" w:themeColor="text1"/>
          <w:sz w:val="20"/>
          <w:szCs w:val="20"/>
        </w:rPr>
        <w:t xml:space="preserve"> </w:t>
      </w:r>
      <w:r w:rsidR="001A1F55" w:rsidRPr="00CD203B">
        <w:rPr>
          <w:rFonts w:ascii="Times New Roman" w:hAnsi="Times New Roman"/>
          <w:color w:val="000000" w:themeColor="text1"/>
          <w:sz w:val="20"/>
          <w:szCs w:val="20"/>
        </w:rPr>
        <w:t xml:space="preserve">оказанию </w:t>
      </w:r>
      <w:r w:rsidR="006F7693" w:rsidRPr="00CD203B">
        <w:rPr>
          <w:rFonts w:ascii="Times New Roman" w:hAnsi="Times New Roman"/>
          <w:b/>
          <w:color w:val="000000" w:themeColor="text1"/>
          <w:sz w:val="20"/>
          <w:szCs w:val="20"/>
        </w:rPr>
        <w:t xml:space="preserve">дистанционных образовательных услуг по профессиональной переподготовке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 </w:t>
      </w:r>
      <w:r w:rsidR="00F14472" w:rsidRPr="00CD203B">
        <w:rPr>
          <w:rFonts w:ascii="Times New Roman" w:hAnsi="Times New Roman"/>
          <w:color w:val="000000" w:themeColor="text1"/>
          <w:sz w:val="20"/>
          <w:szCs w:val="20"/>
        </w:rPr>
        <w:t>(далее – Услуги)</w:t>
      </w:r>
      <w:r w:rsidR="001F07B4" w:rsidRPr="00CD203B">
        <w:rPr>
          <w:rFonts w:ascii="Times New Roman" w:hAnsi="Times New Roman"/>
          <w:color w:val="000000" w:themeColor="text1"/>
          <w:sz w:val="20"/>
          <w:szCs w:val="20"/>
        </w:rPr>
        <w:t xml:space="preserve">. Форма обучения: </w:t>
      </w:r>
      <w:r w:rsidR="006F7693" w:rsidRPr="00CD203B">
        <w:rPr>
          <w:rFonts w:ascii="Times New Roman" w:hAnsi="Times New Roman"/>
          <w:color w:val="000000" w:themeColor="text1"/>
          <w:sz w:val="20"/>
          <w:szCs w:val="20"/>
        </w:rPr>
        <w:t>заочная, без отрыва от работы, с использованием дистанционных образовательных технологий и электронного обучения</w:t>
      </w:r>
      <w:r w:rsidR="001F07B4" w:rsidRPr="00CD203B">
        <w:rPr>
          <w:rFonts w:ascii="Times New Roman" w:hAnsi="Times New Roman"/>
          <w:color w:val="000000" w:themeColor="text1"/>
          <w:sz w:val="20"/>
          <w:szCs w:val="20"/>
        </w:rPr>
        <w:t xml:space="preserve">. </w:t>
      </w:r>
    </w:p>
    <w:p w14:paraId="4A5FF72B" w14:textId="768F3FBB" w:rsidR="00261C82" w:rsidRPr="00CD203B" w:rsidRDefault="009D5C1F" w:rsidP="007047E7">
      <w:pPr>
        <w:pStyle w:val="af5"/>
        <w:numPr>
          <w:ilvl w:val="1"/>
          <w:numId w:val="2"/>
        </w:numPr>
        <w:ind w:left="0" w:firstLine="0"/>
        <w:jc w:val="both"/>
        <w:rPr>
          <w:rFonts w:ascii="Times New Roman" w:hAnsi="Times New Roman"/>
          <w:sz w:val="20"/>
          <w:szCs w:val="20"/>
        </w:rPr>
      </w:pPr>
      <w:r w:rsidRPr="00CD203B">
        <w:rPr>
          <w:rFonts w:ascii="Times New Roman" w:hAnsi="Times New Roman"/>
          <w:sz w:val="20"/>
          <w:szCs w:val="20"/>
        </w:rPr>
        <w:t xml:space="preserve">Требования к характеристикам и объему </w:t>
      </w:r>
      <w:r w:rsidR="000713CA" w:rsidRPr="00CD203B">
        <w:rPr>
          <w:rFonts w:ascii="Times New Roman" w:hAnsi="Times New Roman"/>
          <w:sz w:val="20"/>
          <w:szCs w:val="20"/>
        </w:rPr>
        <w:t>(содержанию) оказываемых Услуг,</w:t>
      </w:r>
      <w:r w:rsidRPr="00CD203B">
        <w:rPr>
          <w:rFonts w:ascii="Times New Roman" w:hAnsi="Times New Roman"/>
          <w:sz w:val="20"/>
          <w:szCs w:val="20"/>
        </w:rPr>
        <w:t xml:space="preserve"> а также иные условия оказания Услуг определяются </w:t>
      </w:r>
      <w:r w:rsidR="00CD1517" w:rsidRPr="00CD203B">
        <w:rPr>
          <w:rFonts w:ascii="Times New Roman" w:hAnsi="Times New Roman"/>
          <w:sz w:val="20"/>
          <w:szCs w:val="20"/>
        </w:rPr>
        <w:t>Описанием объекта закупки</w:t>
      </w:r>
      <w:r w:rsidR="000713CA" w:rsidRPr="00CD203B">
        <w:rPr>
          <w:rFonts w:ascii="Times New Roman" w:hAnsi="Times New Roman"/>
          <w:sz w:val="20"/>
          <w:szCs w:val="20"/>
        </w:rPr>
        <w:t xml:space="preserve"> (Приложение №1 к настоящему Контракту). </w:t>
      </w:r>
    </w:p>
    <w:p w14:paraId="3480398E" w14:textId="5E9A15E5" w:rsidR="009D5C1F" w:rsidRPr="00CD203B" w:rsidRDefault="00E31D0D" w:rsidP="007047E7">
      <w:pPr>
        <w:pStyle w:val="af5"/>
        <w:jc w:val="both"/>
        <w:rPr>
          <w:rFonts w:ascii="Times New Roman" w:hAnsi="Times New Roman"/>
          <w:sz w:val="20"/>
          <w:szCs w:val="20"/>
        </w:rPr>
      </w:pPr>
      <w:r w:rsidRPr="00CD203B">
        <w:rPr>
          <w:rFonts w:ascii="Times New Roman" w:hAnsi="Times New Roman"/>
          <w:sz w:val="20"/>
          <w:szCs w:val="20"/>
        </w:rPr>
        <w:t>ОКПД2</w:t>
      </w:r>
      <w:r w:rsidR="000713CA" w:rsidRPr="00CD203B">
        <w:rPr>
          <w:rFonts w:ascii="Times New Roman" w:hAnsi="Times New Roman"/>
          <w:sz w:val="20"/>
          <w:szCs w:val="20"/>
        </w:rPr>
        <w:t>:</w:t>
      </w:r>
      <w:r w:rsidRPr="00CD203B">
        <w:rPr>
          <w:rFonts w:ascii="Times New Roman" w:hAnsi="Times New Roman"/>
          <w:sz w:val="20"/>
          <w:szCs w:val="20"/>
        </w:rPr>
        <w:t xml:space="preserve"> </w:t>
      </w:r>
      <w:r w:rsidR="000713CA" w:rsidRPr="00CD203B">
        <w:rPr>
          <w:rFonts w:ascii="Times New Roman" w:hAnsi="Times New Roman"/>
          <w:sz w:val="20"/>
          <w:szCs w:val="20"/>
        </w:rPr>
        <w:t>85.42.19.900 – Услуги по профессиональному обучению прочие</w:t>
      </w:r>
      <w:r w:rsidR="009D5C1F" w:rsidRPr="00CD203B">
        <w:rPr>
          <w:rFonts w:ascii="Times New Roman" w:hAnsi="Times New Roman"/>
          <w:sz w:val="20"/>
          <w:szCs w:val="20"/>
        </w:rPr>
        <w:t>.</w:t>
      </w:r>
    </w:p>
    <w:p w14:paraId="362CCC9C" w14:textId="0527C67C" w:rsidR="009D5C1F" w:rsidRPr="00CD203B" w:rsidRDefault="009D5C1F" w:rsidP="007047E7">
      <w:pPr>
        <w:pStyle w:val="af5"/>
        <w:numPr>
          <w:ilvl w:val="1"/>
          <w:numId w:val="2"/>
        </w:numPr>
        <w:ind w:left="0" w:firstLine="0"/>
        <w:jc w:val="both"/>
        <w:rPr>
          <w:rFonts w:ascii="Times New Roman" w:hAnsi="Times New Roman"/>
          <w:sz w:val="20"/>
          <w:szCs w:val="20"/>
        </w:rPr>
      </w:pPr>
      <w:r w:rsidRPr="00CD203B">
        <w:rPr>
          <w:rFonts w:ascii="Times New Roman" w:hAnsi="Times New Roman"/>
          <w:sz w:val="20"/>
          <w:szCs w:val="20"/>
        </w:rPr>
        <w:t>Оказание У</w:t>
      </w:r>
      <w:r w:rsidR="0044674F" w:rsidRPr="00CD203B">
        <w:rPr>
          <w:rFonts w:ascii="Times New Roman" w:hAnsi="Times New Roman"/>
          <w:sz w:val="20"/>
          <w:szCs w:val="20"/>
        </w:rPr>
        <w:t>слуг осуществляется в</w:t>
      </w:r>
      <w:r w:rsidR="000713CA" w:rsidRPr="00CD203B">
        <w:rPr>
          <w:rFonts w:ascii="Times New Roman" w:hAnsi="Times New Roman"/>
          <w:sz w:val="20"/>
          <w:szCs w:val="20"/>
        </w:rPr>
        <w:t xml:space="preserve"> соответствии с </w:t>
      </w:r>
      <w:r w:rsidR="00CD1517" w:rsidRPr="00CD203B">
        <w:rPr>
          <w:rFonts w:ascii="Times New Roman" w:hAnsi="Times New Roman"/>
          <w:sz w:val="20"/>
          <w:szCs w:val="20"/>
        </w:rPr>
        <w:t>Описанием объекта закупки</w:t>
      </w:r>
      <w:r w:rsidR="000713CA" w:rsidRPr="00CD203B">
        <w:rPr>
          <w:rFonts w:ascii="Times New Roman" w:hAnsi="Times New Roman"/>
          <w:sz w:val="20"/>
          <w:szCs w:val="20"/>
        </w:rPr>
        <w:t xml:space="preserve"> (Приложение №1 к настоящему Контракту)</w:t>
      </w:r>
      <w:r w:rsidRPr="00CD203B">
        <w:rPr>
          <w:rFonts w:ascii="Times New Roman" w:hAnsi="Times New Roman"/>
          <w:sz w:val="20"/>
          <w:szCs w:val="20"/>
        </w:rPr>
        <w:t>.</w:t>
      </w:r>
      <w:r w:rsidR="008A1350" w:rsidRPr="00CD203B">
        <w:rPr>
          <w:rFonts w:ascii="Times New Roman" w:hAnsi="Times New Roman"/>
          <w:sz w:val="20"/>
          <w:szCs w:val="20"/>
        </w:rPr>
        <w:t xml:space="preserve"> Услуги должны быть оказаны в соответствии с требованиями законодательства Российской Федерации, в том числе в соответствии с положениями:</w:t>
      </w:r>
    </w:p>
    <w:p w14:paraId="1B0E48B5" w14:textId="03DE99E6" w:rsidR="008A1350" w:rsidRPr="00CD203B" w:rsidRDefault="008A1350" w:rsidP="006F7693">
      <w:pPr>
        <w:pStyle w:val="af5"/>
        <w:jc w:val="both"/>
        <w:rPr>
          <w:rFonts w:ascii="Times New Roman" w:hAnsi="Times New Roman"/>
          <w:sz w:val="20"/>
          <w:szCs w:val="20"/>
        </w:rPr>
      </w:pPr>
      <w:r w:rsidRPr="00CD203B">
        <w:rPr>
          <w:rFonts w:ascii="Times New Roman" w:hAnsi="Times New Roman"/>
          <w:sz w:val="20"/>
          <w:szCs w:val="20"/>
        </w:rPr>
        <w:t>– Приказа Министерства науки и высшего образования от 24.03.2025 №266 «Об утверждении Порядка организации и осуществления образовательной деятельности по дополнительном профессиональным программам»;</w:t>
      </w:r>
    </w:p>
    <w:p w14:paraId="2B31B740" w14:textId="3BA5ECB1" w:rsidR="006F7693" w:rsidRPr="00CD203B" w:rsidRDefault="006F7693" w:rsidP="006F7693">
      <w:pPr>
        <w:pStyle w:val="af5"/>
        <w:jc w:val="both"/>
        <w:rPr>
          <w:rFonts w:ascii="Times New Roman" w:hAnsi="Times New Roman"/>
          <w:sz w:val="20"/>
          <w:szCs w:val="20"/>
        </w:rPr>
      </w:pPr>
      <w:r w:rsidRPr="00CD203B">
        <w:rPr>
          <w:rFonts w:ascii="Times New Roman" w:hAnsi="Times New Roman"/>
          <w:sz w:val="20"/>
          <w:szCs w:val="20"/>
        </w:rPr>
        <w:t>- Приказа Министерства науки и высшего образования от 19.10.2020 № 1316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p w14:paraId="485F3CBE" w14:textId="25316114" w:rsidR="008A1350" w:rsidRPr="00CD203B" w:rsidRDefault="008A1350" w:rsidP="006F7693">
      <w:pPr>
        <w:pStyle w:val="af5"/>
        <w:jc w:val="both"/>
        <w:rPr>
          <w:rFonts w:ascii="Times New Roman" w:hAnsi="Times New Roman"/>
          <w:sz w:val="20"/>
          <w:szCs w:val="20"/>
        </w:rPr>
      </w:pPr>
      <w:r w:rsidRPr="00CD203B">
        <w:rPr>
          <w:rFonts w:ascii="Times New Roman" w:hAnsi="Times New Roman"/>
          <w:sz w:val="20"/>
          <w:szCs w:val="20"/>
        </w:rPr>
        <w:t>– Письма Министерства образования и науки РФ от 21.04.2015 года № ВК-1013/06 «О направлении методических рекомендаций по реализации дополнительных профессиональных программ».</w:t>
      </w:r>
    </w:p>
    <w:p w14:paraId="578DD50C" w14:textId="7E09D654" w:rsidR="006F7693" w:rsidRPr="00CD203B" w:rsidRDefault="006F7693" w:rsidP="006F7693">
      <w:pPr>
        <w:pStyle w:val="af5"/>
        <w:jc w:val="both"/>
        <w:rPr>
          <w:rFonts w:ascii="Times New Roman" w:hAnsi="Times New Roman"/>
          <w:sz w:val="20"/>
          <w:szCs w:val="20"/>
        </w:rPr>
      </w:pPr>
      <w:r w:rsidRPr="00CD203B">
        <w:rPr>
          <w:rFonts w:ascii="Times New Roman" w:hAnsi="Times New Roman"/>
          <w:sz w:val="20"/>
          <w:szCs w:val="20"/>
        </w:rPr>
        <w:t>В соответствии  с п. 18 приказа Министерства науки и высшего образования РФ от 19.10.2020 № 1316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программа профессиональной переподготовки должна быть согласована с федеральным органом исполнительной власти, уполномоченным в области обеспечения безопасности критической информационной инфраструктуры, противодействия иностранным техническим разведкам и технической защиты информации, и (или) федеральным органом исполнительной власти в области обеспечения безопасности в соответствии с их компетенцией и утверждена образовательной организацией.</w:t>
      </w:r>
    </w:p>
    <w:p w14:paraId="6FB25635" w14:textId="699F0C76" w:rsidR="006076C2" w:rsidRPr="00CD203B" w:rsidRDefault="009D5C1F" w:rsidP="007047E7">
      <w:pPr>
        <w:pStyle w:val="af5"/>
        <w:numPr>
          <w:ilvl w:val="1"/>
          <w:numId w:val="2"/>
        </w:numPr>
        <w:ind w:left="0" w:firstLine="0"/>
        <w:jc w:val="both"/>
        <w:rPr>
          <w:rFonts w:ascii="Times New Roman" w:hAnsi="Times New Roman"/>
          <w:sz w:val="20"/>
          <w:szCs w:val="20"/>
        </w:rPr>
      </w:pPr>
      <w:r w:rsidRPr="00CD203B">
        <w:rPr>
          <w:rFonts w:ascii="Times New Roman" w:hAnsi="Times New Roman"/>
          <w:sz w:val="20"/>
          <w:szCs w:val="20"/>
        </w:rPr>
        <w:t xml:space="preserve">Сроки </w:t>
      </w:r>
      <w:r w:rsidR="006076C2" w:rsidRPr="00CD203B">
        <w:rPr>
          <w:rFonts w:ascii="Times New Roman" w:hAnsi="Times New Roman"/>
          <w:sz w:val="20"/>
          <w:szCs w:val="20"/>
        </w:rPr>
        <w:t xml:space="preserve">и место </w:t>
      </w:r>
      <w:r w:rsidRPr="00CD203B">
        <w:rPr>
          <w:rFonts w:ascii="Times New Roman" w:hAnsi="Times New Roman"/>
          <w:sz w:val="20"/>
          <w:szCs w:val="20"/>
        </w:rPr>
        <w:t>оказания Услуг</w:t>
      </w:r>
      <w:r w:rsidR="006076C2" w:rsidRPr="00CD203B">
        <w:rPr>
          <w:rFonts w:ascii="Times New Roman" w:hAnsi="Times New Roman"/>
          <w:sz w:val="20"/>
          <w:szCs w:val="20"/>
        </w:rPr>
        <w:t xml:space="preserve"> определены в </w:t>
      </w:r>
      <w:r w:rsidR="00CD1517" w:rsidRPr="00CD203B">
        <w:rPr>
          <w:rFonts w:ascii="Times New Roman" w:hAnsi="Times New Roman"/>
          <w:sz w:val="20"/>
          <w:szCs w:val="20"/>
        </w:rPr>
        <w:t>Описании объекта закупки</w:t>
      </w:r>
      <w:r w:rsidR="006076C2" w:rsidRPr="00CD203B">
        <w:rPr>
          <w:rFonts w:ascii="Times New Roman" w:hAnsi="Times New Roman"/>
          <w:sz w:val="20"/>
          <w:szCs w:val="20"/>
        </w:rPr>
        <w:t xml:space="preserve"> (Приложение №1 к настоящему Контракту).</w:t>
      </w:r>
    </w:p>
    <w:p w14:paraId="794441D3" w14:textId="11B973D5" w:rsidR="00EB0606" w:rsidRPr="00CD203B" w:rsidRDefault="002C2668" w:rsidP="007047E7">
      <w:pPr>
        <w:pStyle w:val="af5"/>
        <w:numPr>
          <w:ilvl w:val="1"/>
          <w:numId w:val="2"/>
        </w:numPr>
        <w:ind w:left="0" w:firstLine="0"/>
        <w:jc w:val="both"/>
        <w:rPr>
          <w:rFonts w:ascii="Times New Roman" w:hAnsi="Times New Roman"/>
          <w:color w:val="000000" w:themeColor="text1"/>
          <w:sz w:val="20"/>
          <w:szCs w:val="20"/>
        </w:rPr>
      </w:pPr>
      <w:r w:rsidRPr="00CD203B">
        <w:rPr>
          <w:rFonts w:ascii="Times New Roman" w:hAnsi="Times New Roman"/>
          <w:color w:val="000000" w:themeColor="text1"/>
          <w:sz w:val="20"/>
          <w:szCs w:val="20"/>
        </w:rPr>
        <w:t xml:space="preserve">При успешном проведении проверки знаний, результаты </w:t>
      </w:r>
      <w:r w:rsidR="009D5C1F" w:rsidRPr="00CD203B">
        <w:rPr>
          <w:rFonts w:ascii="Times New Roman" w:hAnsi="Times New Roman"/>
          <w:color w:val="000000" w:themeColor="text1"/>
          <w:sz w:val="20"/>
          <w:szCs w:val="20"/>
        </w:rPr>
        <w:t xml:space="preserve">освоения Обучающимися </w:t>
      </w:r>
      <w:r w:rsidR="005E7826" w:rsidRPr="005B2A2E">
        <w:rPr>
          <w:rFonts w:ascii="Times New Roman" w:hAnsi="Times New Roman"/>
          <w:color w:val="000000" w:themeColor="text1"/>
          <w:sz w:val="20"/>
          <w:szCs w:val="20"/>
        </w:rPr>
        <w:t>П</w:t>
      </w:r>
      <w:r w:rsidR="006076C2" w:rsidRPr="00CD203B">
        <w:rPr>
          <w:rFonts w:ascii="Times New Roman" w:hAnsi="Times New Roman"/>
          <w:color w:val="000000" w:themeColor="text1"/>
          <w:sz w:val="20"/>
          <w:szCs w:val="20"/>
        </w:rPr>
        <w:t>рограмм</w:t>
      </w:r>
      <w:r w:rsidR="001F07B4" w:rsidRPr="00CD203B">
        <w:rPr>
          <w:rFonts w:ascii="Times New Roman" w:hAnsi="Times New Roman"/>
          <w:color w:val="000000" w:themeColor="text1"/>
          <w:sz w:val="20"/>
          <w:szCs w:val="20"/>
        </w:rPr>
        <w:t>ы</w:t>
      </w:r>
      <w:r w:rsidRPr="00CD203B">
        <w:rPr>
          <w:rFonts w:ascii="Times New Roman" w:hAnsi="Times New Roman"/>
          <w:color w:val="000000" w:themeColor="text1"/>
          <w:sz w:val="20"/>
          <w:szCs w:val="20"/>
        </w:rPr>
        <w:t xml:space="preserve"> оформляются следующим образом</w:t>
      </w:r>
      <w:r w:rsidR="00D53115" w:rsidRPr="00CD203B">
        <w:rPr>
          <w:rFonts w:ascii="Times New Roman" w:hAnsi="Times New Roman"/>
          <w:color w:val="000000" w:themeColor="text1"/>
          <w:sz w:val="20"/>
          <w:szCs w:val="20"/>
        </w:rPr>
        <w:t>:</w:t>
      </w:r>
    </w:p>
    <w:p w14:paraId="1F55BE2E" w14:textId="4118A96B" w:rsidR="00EB0606" w:rsidRPr="00CD203B" w:rsidRDefault="0047329B" w:rsidP="003D3C37">
      <w:pPr>
        <w:pStyle w:val="af5"/>
        <w:jc w:val="both"/>
        <w:rPr>
          <w:rFonts w:ascii="Times New Roman" w:hAnsi="Times New Roman"/>
          <w:color w:val="000000" w:themeColor="text1"/>
          <w:sz w:val="20"/>
          <w:szCs w:val="20"/>
        </w:rPr>
      </w:pPr>
      <w:r w:rsidRPr="00081E5B">
        <w:rPr>
          <w:rFonts w:ascii="Times New Roman" w:hAnsi="Times New Roman"/>
          <w:color w:val="000000" w:themeColor="text1"/>
          <w:sz w:val="20"/>
          <w:szCs w:val="20"/>
        </w:rPr>
        <w:t>1.5.1.</w:t>
      </w:r>
      <w:r w:rsidRPr="00081E5B" w:rsidDel="0047329B">
        <w:rPr>
          <w:rFonts w:ascii="Times New Roman" w:hAnsi="Times New Roman"/>
          <w:color w:val="000000" w:themeColor="text1"/>
          <w:sz w:val="20"/>
          <w:szCs w:val="20"/>
        </w:rPr>
        <w:t xml:space="preserve"> </w:t>
      </w:r>
      <w:r w:rsidR="00EB0606" w:rsidRPr="00CD203B">
        <w:rPr>
          <w:rFonts w:ascii="Times New Roman" w:hAnsi="Times New Roman"/>
          <w:color w:val="000000" w:themeColor="text1"/>
          <w:sz w:val="20"/>
          <w:szCs w:val="20"/>
        </w:rPr>
        <w:t xml:space="preserve"> </w:t>
      </w:r>
      <w:r w:rsidR="001F07B4" w:rsidRPr="00CD203B">
        <w:rPr>
          <w:rFonts w:ascii="Times New Roman" w:hAnsi="Times New Roman"/>
          <w:color w:val="000000" w:themeColor="text1"/>
          <w:sz w:val="20"/>
          <w:szCs w:val="20"/>
        </w:rPr>
        <w:t>выдается</w:t>
      </w:r>
      <w:r w:rsidR="00341622" w:rsidRPr="00CD203B">
        <w:rPr>
          <w:rFonts w:ascii="Times New Roman" w:hAnsi="Times New Roman"/>
          <w:color w:val="000000" w:themeColor="text1"/>
          <w:sz w:val="20"/>
          <w:szCs w:val="20"/>
        </w:rPr>
        <w:t xml:space="preserve"> диплом о профессиональной переподготовке </w:t>
      </w:r>
      <w:r w:rsidR="001F07B4" w:rsidRPr="00CD203B">
        <w:rPr>
          <w:rFonts w:ascii="Times New Roman" w:hAnsi="Times New Roman"/>
          <w:color w:val="000000" w:themeColor="text1"/>
          <w:sz w:val="20"/>
          <w:szCs w:val="20"/>
        </w:rPr>
        <w:t>установленного образца лично или высылается Заказчику почтовым отправлением</w:t>
      </w:r>
      <w:r w:rsidR="00153E17" w:rsidRPr="00CD203B">
        <w:rPr>
          <w:rFonts w:ascii="Times New Roman" w:hAnsi="Times New Roman"/>
          <w:color w:val="000000" w:themeColor="text1"/>
          <w:sz w:val="20"/>
          <w:szCs w:val="20"/>
        </w:rPr>
        <w:t>.</w:t>
      </w:r>
      <w:r w:rsidR="001F07B4" w:rsidRPr="00CD203B">
        <w:rPr>
          <w:rFonts w:ascii="Times New Roman" w:hAnsi="Times New Roman"/>
          <w:color w:val="000000" w:themeColor="text1"/>
          <w:sz w:val="20"/>
          <w:szCs w:val="20"/>
        </w:rPr>
        <w:t xml:space="preserve"> Заказчику выдается копия приказа или иного документа, подтверждающего выдачу Обучающимся итоговых документов.</w:t>
      </w:r>
    </w:p>
    <w:p w14:paraId="3598031C" w14:textId="77777777" w:rsidR="00153E17" w:rsidRPr="00CD203B" w:rsidRDefault="00153E17" w:rsidP="007047E7">
      <w:pPr>
        <w:pStyle w:val="af5"/>
        <w:jc w:val="both"/>
        <w:rPr>
          <w:rFonts w:ascii="Times New Roman" w:hAnsi="Times New Roman"/>
          <w:color w:val="000000" w:themeColor="text1"/>
          <w:sz w:val="20"/>
          <w:szCs w:val="20"/>
        </w:rPr>
      </w:pPr>
    </w:p>
    <w:p w14:paraId="5A705517" w14:textId="77777777" w:rsidR="006F7693" w:rsidRPr="00CD203B" w:rsidRDefault="006F7693" w:rsidP="007047E7">
      <w:pPr>
        <w:pStyle w:val="af5"/>
        <w:jc w:val="both"/>
        <w:rPr>
          <w:rFonts w:ascii="Times New Roman" w:hAnsi="Times New Roman"/>
          <w:color w:val="000000" w:themeColor="text1"/>
          <w:sz w:val="20"/>
          <w:szCs w:val="20"/>
        </w:rPr>
      </w:pPr>
    </w:p>
    <w:p w14:paraId="3D0CC317" w14:textId="77777777" w:rsidR="009D5C1F" w:rsidRPr="00CD203B" w:rsidRDefault="00001B1B" w:rsidP="007047E7">
      <w:pPr>
        <w:pStyle w:val="a4"/>
        <w:widowControl w:val="0"/>
        <w:numPr>
          <w:ilvl w:val="0"/>
          <w:numId w:val="3"/>
        </w:numPr>
        <w:autoSpaceDE w:val="0"/>
        <w:autoSpaceDN w:val="0"/>
        <w:adjustRightInd w:val="0"/>
        <w:jc w:val="center"/>
        <w:rPr>
          <w:rFonts w:eastAsiaTheme="minorEastAsia"/>
          <w:b/>
          <w:sz w:val="20"/>
          <w:szCs w:val="20"/>
        </w:rPr>
      </w:pPr>
      <w:r w:rsidRPr="00CD203B">
        <w:rPr>
          <w:rFonts w:eastAsiaTheme="minorEastAsia"/>
          <w:b/>
          <w:sz w:val="20"/>
          <w:szCs w:val="20"/>
        </w:rPr>
        <w:t>ЦЕНА КОНТРАКТА И ПОРЯДОК РАСЧЕ</w:t>
      </w:r>
      <w:r w:rsidR="009D5C1F" w:rsidRPr="00CD203B">
        <w:rPr>
          <w:rFonts w:eastAsiaTheme="minorEastAsia"/>
          <w:b/>
          <w:sz w:val="20"/>
          <w:szCs w:val="20"/>
        </w:rPr>
        <w:t>ТОВ</w:t>
      </w:r>
    </w:p>
    <w:p w14:paraId="2DA51AF4" w14:textId="77777777" w:rsidR="009D5C1F" w:rsidRPr="00CD203B" w:rsidRDefault="009D5C1F" w:rsidP="00BD4878">
      <w:pPr>
        <w:pStyle w:val="af5"/>
        <w:numPr>
          <w:ilvl w:val="1"/>
          <w:numId w:val="3"/>
        </w:numPr>
        <w:jc w:val="both"/>
        <w:rPr>
          <w:rFonts w:ascii="Times New Roman" w:hAnsi="Times New Roman"/>
          <w:sz w:val="20"/>
          <w:szCs w:val="20"/>
        </w:rPr>
      </w:pPr>
      <w:r w:rsidRPr="00CD203B">
        <w:rPr>
          <w:rFonts w:ascii="Times New Roman" w:hAnsi="Times New Roman"/>
          <w:sz w:val="20"/>
          <w:szCs w:val="20"/>
        </w:rPr>
        <w:t>Цена Контракта устанавливается в российских рублях.</w:t>
      </w:r>
    </w:p>
    <w:p w14:paraId="3207D510" w14:textId="1BE80A20" w:rsidR="00001B1B" w:rsidRPr="00CD203B" w:rsidRDefault="009D5C1F" w:rsidP="00153E17">
      <w:pPr>
        <w:pStyle w:val="af5"/>
        <w:numPr>
          <w:ilvl w:val="1"/>
          <w:numId w:val="3"/>
        </w:numPr>
        <w:jc w:val="both"/>
        <w:rPr>
          <w:rFonts w:ascii="Times New Roman" w:hAnsi="Times New Roman"/>
          <w:sz w:val="20"/>
          <w:szCs w:val="20"/>
        </w:rPr>
      </w:pPr>
      <w:r w:rsidRPr="00CD203B">
        <w:rPr>
          <w:rFonts w:ascii="Times New Roman" w:hAnsi="Times New Roman"/>
          <w:sz w:val="20"/>
          <w:szCs w:val="20"/>
        </w:rPr>
        <w:t xml:space="preserve">Цена Контракта </w:t>
      </w:r>
      <w:r w:rsidR="00153E17" w:rsidRPr="00CD203B">
        <w:rPr>
          <w:rFonts w:ascii="Times New Roman" w:hAnsi="Times New Roman"/>
          <w:sz w:val="20"/>
          <w:szCs w:val="20"/>
        </w:rPr>
        <w:t xml:space="preserve">составляет </w:t>
      </w:r>
      <w:r w:rsidR="006E7489" w:rsidRPr="00CD203B">
        <w:rPr>
          <w:rFonts w:ascii="Times New Roman" w:hAnsi="Times New Roman"/>
          <w:sz w:val="20"/>
          <w:szCs w:val="20"/>
        </w:rPr>
        <w:t>_______________________</w:t>
      </w:r>
      <w:r w:rsidR="00A82DD7" w:rsidRPr="00CD203B">
        <w:rPr>
          <w:rFonts w:ascii="Times New Roman" w:hAnsi="Times New Roman"/>
          <w:sz w:val="20"/>
          <w:szCs w:val="20"/>
        </w:rPr>
        <w:t>, в</w:t>
      </w:r>
      <w:r w:rsidR="006076C2" w:rsidRPr="00CD203B">
        <w:rPr>
          <w:rFonts w:ascii="Times New Roman" w:hAnsi="Times New Roman"/>
          <w:sz w:val="20"/>
          <w:szCs w:val="20"/>
        </w:rPr>
        <w:t xml:space="preserve"> </w:t>
      </w:r>
      <w:r w:rsidR="00A82DD7" w:rsidRPr="00CD203B">
        <w:rPr>
          <w:rFonts w:ascii="Times New Roman" w:hAnsi="Times New Roman"/>
          <w:sz w:val="20"/>
          <w:szCs w:val="20"/>
        </w:rPr>
        <w:t xml:space="preserve">том числе </w:t>
      </w:r>
      <w:r w:rsidR="006076C2" w:rsidRPr="00CD203B">
        <w:rPr>
          <w:rFonts w:ascii="Times New Roman" w:hAnsi="Times New Roman"/>
          <w:sz w:val="20"/>
          <w:szCs w:val="20"/>
        </w:rPr>
        <w:t>НДС</w:t>
      </w:r>
      <w:r w:rsidR="00BD4878" w:rsidRPr="00CD203B">
        <w:rPr>
          <w:rFonts w:ascii="Times New Roman" w:hAnsi="Times New Roman"/>
          <w:sz w:val="20"/>
          <w:szCs w:val="20"/>
        </w:rPr>
        <w:t xml:space="preserve"> 22</w:t>
      </w:r>
      <w:r w:rsidR="006076C2" w:rsidRPr="00CD203B">
        <w:rPr>
          <w:rFonts w:ascii="Times New Roman" w:hAnsi="Times New Roman"/>
          <w:sz w:val="20"/>
          <w:szCs w:val="20"/>
        </w:rPr>
        <w:t>%</w:t>
      </w:r>
      <w:r w:rsidR="00BD4878" w:rsidRPr="00CD203B">
        <w:rPr>
          <w:rFonts w:ascii="Times New Roman" w:hAnsi="Times New Roman"/>
          <w:sz w:val="20"/>
          <w:szCs w:val="20"/>
        </w:rPr>
        <w:t>/НДС не облагается (указать причину)</w:t>
      </w:r>
      <w:r w:rsidR="00A82DD7" w:rsidRPr="00CD203B">
        <w:rPr>
          <w:rStyle w:val="a7"/>
          <w:rFonts w:ascii="Times New Roman" w:hAnsi="Times New Roman"/>
          <w:sz w:val="20"/>
          <w:szCs w:val="20"/>
        </w:rPr>
        <w:footnoteReference w:id="1"/>
      </w:r>
      <w:r w:rsidR="00867DAB" w:rsidRPr="00CD203B">
        <w:rPr>
          <w:rFonts w:ascii="Times New Roman" w:hAnsi="Times New Roman"/>
          <w:sz w:val="20"/>
          <w:szCs w:val="20"/>
        </w:rPr>
        <w:t>.</w:t>
      </w:r>
      <w:r w:rsidRPr="00CD203B">
        <w:rPr>
          <w:rFonts w:ascii="Times New Roman" w:hAnsi="Times New Roman"/>
          <w:sz w:val="20"/>
          <w:szCs w:val="20"/>
        </w:rPr>
        <w:t xml:space="preserve"> </w:t>
      </w:r>
    </w:p>
    <w:p w14:paraId="2B729E14" w14:textId="77777777" w:rsidR="009D5C1F" w:rsidRPr="00CD203B" w:rsidRDefault="007F6A8C" w:rsidP="007047E7">
      <w:pPr>
        <w:pStyle w:val="af5"/>
        <w:numPr>
          <w:ilvl w:val="1"/>
          <w:numId w:val="3"/>
        </w:numPr>
        <w:ind w:left="0" w:firstLine="0"/>
        <w:jc w:val="both"/>
        <w:rPr>
          <w:rFonts w:ascii="Times New Roman" w:hAnsi="Times New Roman"/>
          <w:sz w:val="20"/>
          <w:szCs w:val="20"/>
        </w:rPr>
      </w:pPr>
      <w:r w:rsidRPr="00CD203B">
        <w:rPr>
          <w:rFonts w:ascii="Times New Roman" w:hAnsi="Times New Roman"/>
          <w:sz w:val="20"/>
          <w:szCs w:val="20"/>
        </w:rPr>
        <w:t xml:space="preserve">По предложению Заказчика допускается увеличение предусмотренного Контрактом объема оказываемых Услуг не более чем на десять процентов или уменьшение предусмотренного Контрактом объема оказываемых Услуг не более чем на десять процентов.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 но не более чем на десять </w:t>
      </w:r>
      <w:r w:rsidRPr="00CD203B">
        <w:rPr>
          <w:rFonts w:ascii="Times New Roman" w:hAnsi="Times New Roman"/>
          <w:sz w:val="20"/>
          <w:szCs w:val="20"/>
        </w:rPr>
        <w:lastRenderedPageBreak/>
        <w:t>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r w:rsidR="009D5C1F" w:rsidRPr="00CD203B">
        <w:rPr>
          <w:rFonts w:ascii="Times New Roman" w:hAnsi="Times New Roman"/>
          <w:sz w:val="20"/>
          <w:szCs w:val="20"/>
        </w:rPr>
        <w:t>.</w:t>
      </w:r>
    </w:p>
    <w:p w14:paraId="67274253" w14:textId="77777777" w:rsidR="007F6A8C" w:rsidRPr="00CD203B" w:rsidRDefault="007F6A8C" w:rsidP="007047E7">
      <w:pPr>
        <w:pStyle w:val="af5"/>
        <w:numPr>
          <w:ilvl w:val="1"/>
          <w:numId w:val="3"/>
        </w:numPr>
        <w:ind w:left="0" w:firstLine="0"/>
        <w:jc w:val="both"/>
        <w:rPr>
          <w:rFonts w:ascii="Times New Roman" w:hAnsi="Times New Roman"/>
          <w:sz w:val="20"/>
          <w:szCs w:val="20"/>
        </w:rPr>
      </w:pPr>
      <w:r w:rsidRPr="00CD203B">
        <w:rPr>
          <w:rFonts w:ascii="Times New Roman" w:eastAsia="Times New Roman" w:hAnsi="Times New Roman"/>
          <w:sz w:val="20"/>
          <w:szCs w:val="20"/>
        </w:rPr>
        <w:t>Цена Контракта включает в себя компенсацию всех расходов Исполнителя, связанных с исполнением Контракта, в том числе, но не ограничиваясь: расходов на страхование, уплату налогов, сборов, таможенных пошлин, других обязательных платежей, а также любых других расходов, которые могут возникнуть в ходе исполнения Контракта.</w:t>
      </w:r>
    </w:p>
    <w:p w14:paraId="68285AEB" w14:textId="77777777" w:rsidR="007F6A8C" w:rsidRPr="00CD203B" w:rsidRDefault="007F6A8C" w:rsidP="007047E7">
      <w:pPr>
        <w:numPr>
          <w:ilvl w:val="1"/>
          <w:numId w:val="3"/>
        </w:numPr>
        <w:suppressAutoHyphens/>
        <w:spacing w:after="0" w:line="240" w:lineRule="auto"/>
        <w:ind w:left="0" w:firstLine="0"/>
        <w:contextualSpacing/>
        <w:jc w:val="both"/>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Цена Контракта является твердой, определяется на весь срок его исполнения и не может изменяться в ходе его исполнения, за исключением случаев, предусмотренных действующим законодательством.</w:t>
      </w:r>
    </w:p>
    <w:p w14:paraId="6F34D15E" w14:textId="05A0DF50" w:rsidR="007F6A8C" w:rsidRPr="00CD203B" w:rsidRDefault="009658C5" w:rsidP="007047E7">
      <w:pPr>
        <w:numPr>
          <w:ilvl w:val="1"/>
          <w:numId w:val="3"/>
        </w:numPr>
        <w:suppressAutoHyphens/>
        <w:spacing w:after="0" w:line="240" w:lineRule="auto"/>
        <w:ind w:left="0" w:firstLine="0"/>
        <w:contextualSpacing/>
        <w:jc w:val="both"/>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 xml:space="preserve">Оплата по настоящему Контракту производится Заказчиком за фактически оказанные </w:t>
      </w:r>
      <w:r w:rsidR="00215CC7" w:rsidRPr="00CD203B">
        <w:rPr>
          <w:rFonts w:ascii="Times New Roman" w:eastAsia="Times New Roman" w:hAnsi="Times New Roman" w:cs="Times New Roman"/>
          <w:sz w:val="20"/>
          <w:szCs w:val="20"/>
        </w:rPr>
        <w:t>У</w:t>
      </w:r>
      <w:r w:rsidRPr="00CD203B">
        <w:rPr>
          <w:rFonts w:ascii="Times New Roman" w:eastAsia="Times New Roman" w:hAnsi="Times New Roman" w:cs="Times New Roman"/>
          <w:sz w:val="20"/>
          <w:szCs w:val="20"/>
        </w:rPr>
        <w:t>слуги в срок не более 7 (Семи) рабочих дней с даты завершения приемки, оформленной актом приемки товаров, работ, услуг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CD203B">
        <w:rPr>
          <w:rFonts w:ascii="Times New Roman" w:eastAsia="Times New Roman" w:hAnsi="Times New Roman" w:cs="Times New Roman"/>
          <w:sz w:val="20"/>
          <w:szCs w:val="20"/>
        </w:rPr>
        <w:noBreakHyphen/>
        <w:t> Приказ № 61н), по счету на оплату, предоставленному Исполнителем Заказчику. Датой оформления считается дата утверждения Акта приемки (ф. 0510452) Заказчиком</w:t>
      </w:r>
      <w:r w:rsidR="007F6A8C" w:rsidRPr="00CD203B">
        <w:rPr>
          <w:rFonts w:ascii="Times New Roman" w:eastAsia="Times New Roman" w:hAnsi="Times New Roman" w:cs="Times New Roman"/>
          <w:sz w:val="20"/>
          <w:szCs w:val="20"/>
        </w:rPr>
        <w:t>.</w:t>
      </w:r>
    </w:p>
    <w:p w14:paraId="585107D8" w14:textId="77777777" w:rsidR="007F6A8C" w:rsidRPr="00CD203B" w:rsidRDefault="007F6A8C" w:rsidP="007047E7">
      <w:pPr>
        <w:numPr>
          <w:ilvl w:val="1"/>
          <w:numId w:val="3"/>
        </w:numPr>
        <w:suppressAutoHyphens/>
        <w:spacing w:after="0" w:line="240" w:lineRule="auto"/>
        <w:ind w:left="0" w:firstLine="0"/>
        <w:contextualSpacing/>
        <w:jc w:val="both"/>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Источником финансирования настоящего Контракта являются средства, поступившие Заказчику из Федерального бюджета. Код бюджетной классификации: 388 1002 0440290059 244.</w:t>
      </w:r>
    </w:p>
    <w:p w14:paraId="179351DA" w14:textId="77777777" w:rsidR="007F6A8C" w:rsidRPr="00CD203B" w:rsidRDefault="007F6A8C" w:rsidP="007047E7">
      <w:pPr>
        <w:numPr>
          <w:ilvl w:val="1"/>
          <w:numId w:val="3"/>
        </w:numPr>
        <w:suppressAutoHyphens/>
        <w:spacing w:after="0" w:line="240" w:lineRule="auto"/>
        <w:ind w:left="0" w:firstLine="0"/>
        <w:contextualSpacing/>
        <w:jc w:val="both"/>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6C100B84" w14:textId="253E09EE" w:rsidR="007F6A8C" w:rsidRPr="00CD203B" w:rsidRDefault="007F6A8C" w:rsidP="007047E7">
      <w:pPr>
        <w:numPr>
          <w:ilvl w:val="1"/>
          <w:numId w:val="3"/>
        </w:numPr>
        <w:suppressAutoHyphens/>
        <w:spacing w:after="0" w:line="240" w:lineRule="auto"/>
        <w:ind w:left="0" w:firstLine="0"/>
        <w:contextualSpacing/>
        <w:jc w:val="both"/>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Выплата аванса не предусмотрена.</w:t>
      </w:r>
    </w:p>
    <w:p w14:paraId="5BC9E805" w14:textId="77777777" w:rsidR="002C5150" w:rsidRPr="00CD203B" w:rsidRDefault="002C5150" w:rsidP="007047E7">
      <w:pPr>
        <w:numPr>
          <w:ilvl w:val="1"/>
          <w:numId w:val="3"/>
        </w:numPr>
        <w:suppressAutoHyphens/>
        <w:spacing w:after="0" w:line="240" w:lineRule="auto"/>
        <w:ind w:left="0" w:firstLine="0"/>
        <w:contextualSpacing/>
        <w:jc w:val="both"/>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 xml:space="preserve">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 </w:t>
      </w:r>
    </w:p>
    <w:p w14:paraId="3E96AD15" w14:textId="5F076034" w:rsidR="00DC15B6" w:rsidRPr="00CD203B" w:rsidRDefault="002C5150" w:rsidP="007047E7">
      <w:pPr>
        <w:numPr>
          <w:ilvl w:val="1"/>
          <w:numId w:val="3"/>
        </w:numPr>
        <w:suppressAutoHyphens/>
        <w:spacing w:after="0" w:line="240" w:lineRule="auto"/>
        <w:ind w:left="0" w:firstLine="0"/>
        <w:contextualSpacing/>
        <w:jc w:val="both"/>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Датой оплаты Услуг считается дата списания денежных средств со счета Заказчика.</w:t>
      </w:r>
    </w:p>
    <w:p w14:paraId="357AC849" w14:textId="77777777" w:rsidR="00DC15B6" w:rsidRPr="00CD203B" w:rsidRDefault="007F6A8C" w:rsidP="007047E7">
      <w:pPr>
        <w:pStyle w:val="af5"/>
        <w:numPr>
          <w:ilvl w:val="0"/>
          <w:numId w:val="4"/>
        </w:numPr>
        <w:jc w:val="center"/>
        <w:rPr>
          <w:rFonts w:ascii="Times New Roman" w:hAnsi="Times New Roman"/>
          <w:b/>
          <w:sz w:val="20"/>
          <w:szCs w:val="20"/>
        </w:rPr>
      </w:pPr>
      <w:r w:rsidRPr="00CD203B">
        <w:rPr>
          <w:rFonts w:ascii="Times New Roman" w:hAnsi="Times New Roman"/>
          <w:b/>
          <w:sz w:val="20"/>
          <w:szCs w:val="20"/>
        </w:rPr>
        <w:t>ВЗАИМОДЕЙСТВИЕ СТОРОН</w:t>
      </w:r>
    </w:p>
    <w:p w14:paraId="42626133" w14:textId="77777777" w:rsidR="00D57D0A" w:rsidRPr="00CD203B" w:rsidRDefault="009D5C1F" w:rsidP="007047E7">
      <w:pPr>
        <w:pStyle w:val="af5"/>
        <w:numPr>
          <w:ilvl w:val="1"/>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Исполнитель обязуется:</w:t>
      </w:r>
    </w:p>
    <w:p w14:paraId="5337C2B5" w14:textId="77777777" w:rsidR="009D5C1F"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оказать Услуги в соответствии с требованиями законо</w:t>
      </w:r>
      <w:r w:rsidR="00867DAB" w:rsidRPr="00CD203B">
        <w:rPr>
          <w:rFonts w:ascii="Times New Roman" w:hAnsi="Times New Roman"/>
          <w:bCs/>
          <w:kern w:val="32"/>
          <w:sz w:val="20"/>
          <w:szCs w:val="20"/>
        </w:rPr>
        <w:t>дательства Российской Федерации</w:t>
      </w:r>
      <w:r w:rsidRPr="00CD203B">
        <w:rPr>
          <w:rFonts w:ascii="Times New Roman" w:hAnsi="Times New Roman"/>
          <w:bCs/>
          <w:kern w:val="32"/>
          <w:sz w:val="20"/>
          <w:szCs w:val="20"/>
        </w:rPr>
        <w:t xml:space="preserve">, обеспечить надлежащее предоставление </w:t>
      </w:r>
      <w:r w:rsidR="00867DAB" w:rsidRPr="00CD203B">
        <w:rPr>
          <w:rFonts w:ascii="Times New Roman" w:hAnsi="Times New Roman"/>
          <w:bCs/>
          <w:kern w:val="32"/>
          <w:sz w:val="20"/>
          <w:szCs w:val="20"/>
        </w:rPr>
        <w:t>У</w:t>
      </w:r>
      <w:r w:rsidRPr="00CD203B">
        <w:rPr>
          <w:rFonts w:ascii="Times New Roman" w:hAnsi="Times New Roman"/>
          <w:bCs/>
          <w:kern w:val="32"/>
          <w:sz w:val="20"/>
          <w:szCs w:val="20"/>
        </w:rPr>
        <w:t>с</w:t>
      </w:r>
      <w:r w:rsidR="00354BBD" w:rsidRPr="00CD203B">
        <w:rPr>
          <w:rFonts w:ascii="Times New Roman" w:hAnsi="Times New Roman"/>
          <w:bCs/>
          <w:kern w:val="32"/>
          <w:sz w:val="20"/>
          <w:szCs w:val="20"/>
        </w:rPr>
        <w:t>луг, предусмотренных разделом 1</w:t>
      </w:r>
      <w:r w:rsidRPr="00CD203B">
        <w:rPr>
          <w:rFonts w:ascii="Times New Roman" w:hAnsi="Times New Roman"/>
          <w:bCs/>
          <w:kern w:val="32"/>
          <w:sz w:val="20"/>
          <w:szCs w:val="20"/>
        </w:rPr>
        <w:t xml:space="preserve"> </w:t>
      </w:r>
      <w:r w:rsidR="00D57D0A" w:rsidRPr="00CD203B">
        <w:rPr>
          <w:rFonts w:ascii="Times New Roman" w:hAnsi="Times New Roman"/>
          <w:bCs/>
          <w:kern w:val="32"/>
          <w:sz w:val="20"/>
          <w:szCs w:val="20"/>
        </w:rPr>
        <w:t xml:space="preserve">настоящего </w:t>
      </w:r>
      <w:r w:rsidRPr="00CD203B">
        <w:rPr>
          <w:rFonts w:ascii="Times New Roman" w:hAnsi="Times New Roman"/>
          <w:bCs/>
          <w:kern w:val="32"/>
          <w:sz w:val="20"/>
          <w:szCs w:val="20"/>
        </w:rPr>
        <w:t>Контракта;</w:t>
      </w:r>
    </w:p>
    <w:p w14:paraId="1D358A26" w14:textId="46510094" w:rsidR="009D5C1F"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 xml:space="preserve">организовать учебный процесс в соответствии с </w:t>
      </w:r>
      <w:r w:rsidR="00CD1517" w:rsidRPr="00CD203B">
        <w:rPr>
          <w:rFonts w:ascii="Times New Roman" w:hAnsi="Times New Roman"/>
          <w:bCs/>
          <w:kern w:val="32"/>
          <w:sz w:val="20"/>
          <w:szCs w:val="20"/>
        </w:rPr>
        <w:t>Описанием объекта закупки</w:t>
      </w:r>
      <w:r w:rsidR="00D57D0A" w:rsidRPr="00CD203B">
        <w:rPr>
          <w:rFonts w:ascii="Times New Roman" w:hAnsi="Times New Roman"/>
          <w:bCs/>
          <w:kern w:val="32"/>
          <w:sz w:val="20"/>
          <w:szCs w:val="20"/>
        </w:rPr>
        <w:t xml:space="preserve"> (Приложение №1 к настоящему Контракту)</w:t>
      </w:r>
      <w:r w:rsidRPr="00CD203B">
        <w:rPr>
          <w:rFonts w:ascii="Times New Roman" w:hAnsi="Times New Roman"/>
          <w:bCs/>
          <w:kern w:val="32"/>
          <w:sz w:val="20"/>
          <w:szCs w:val="20"/>
        </w:rPr>
        <w:t xml:space="preserve"> и обеспечивать необходимые усл</w:t>
      </w:r>
      <w:r w:rsidR="007F6A8C" w:rsidRPr="00CD203B">
        <w:rPr>
          <w:rFonts w:ascii="Times New Roman" w:hAnsi="Times New Roman"/>
          <w:bCs/>
          <w:kern w:val="32"/>
          <w:sz w:val="20"/>
          <w:szCs w:val="20"/>
        </w:rPr>
        <w:t xml:space="preserve">овия для </w:t>
      </w:r>
      <w:r w:rsidRPr="00CD203B">
        <w:rPr>
          <w:rFonts w:ascii="Times New Roman" w:hAnsi="Times New Roman"/>
          <w:bCs/>
          <w:kern w:val="32"/>
          <w:sz w:val="20"/>
          <w:szCs w:val="20"/>
        </w:rPr>
        <w:t>обучения;</w:t>
      </w:r>
    </w:p>
    <w:p w14:paraId="05A5A7C7" w14:textId="77777777" w:rsidR="00326045"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своевременно информировать Заказчика о начале, срок</w:t>
      </w:r>
      <w:r w:rsidR="00D57D0A" w:rsidRPr="00CD203B">
        <w:rPr>
          <w:rFonts w:ascii="Times New Roman" w:hAnsi="Times New Roman"/>
          <w:bCs/>
          <w:kern w:val="32"/>
          <w:sz w:val="20"/>
          <w:szCs w:val="20"/>
        </w:rPr>
        <w:t>ах и режиме занятий Обучающихся</w:t>
      </w:r>
      <w:r w:rsidRPr="00CD203B">
        <w:rPr>
          <w:rFonts w:ascii="Times New Roman" w:hAnsi="Times New Roman"/>
          <w:bCs/>
          <w:kern w:val="32"/>
          <w:sz w:val="20"/>
          <w:szCs w:val="20"/>
        </w:rPr>
        <w:t>;</w:t>
      </w:r>
      <w:r w:rsidR="00326045" w:rsidRPr="00CD203B">
        <w:rPr>
          <w:rFonts w:ascii="Times New Roman" w:hAnsi="Times New Roman"/>
          <w:bCs/>
          <w:kern w:val="32"/>
          <w:sz w:val="20"/>
          <w:szCs w:val="20"/>
        </w:rPr>
        <w:t xml:space="preserve"> </w:t>
      </w:r>
    </w:p>
    <w:p w14:paraId="23AB98E8" w14:textId="3F223305" w:rsidR="00326045" w:rsidRPr="00CD203B" w:rsidRDefault="00326045"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14:paraId="1A56084F" w14:textId="464454C0" w:rsidR="009D5C1F"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 xml:space="preserve">обеспечить </w:t>
      </w:r>
      <w:r w:rsidR="007F6A8C" w:rsidRPr="00CD203B">
        <w:rPr>
          <w:rFonts w:ascii="Times New Roman" w:hAnsi="Times New Roman"/>
          <w:bCs/>
          <w:kern w:val="32"/>
          <w:sz w:val="20"/>
          <w:szCs w:val="20"/>
        </w:rPr>
        <w:t xml:space="preserve">Обучающихся </w:t>
      </w:r>
      <w:r w:rsidR="00001828" w:rsidRPr="00CD203B">
        <w:rPr>
          <w:rFonts w:ascii="Times New Roman" w:hAnsi="Times New Roman"/>
          <w:bCs/>
          <w:kern w:val="32"/>
          <w:sz w:val="20"/>
          <w:szCs w:val="20"/>
        </w:rPr>
        <w:t xml:space="preserve">материалами в соответствии с </w:t>
      </w:r>
      <w:r w:rsidRPr="00CD203B">
        <w:rPr>
          <w:rFonts w:ascii="Times New Roman" w:hAnsi="Times New Roman"/>
          <w:bCs/>
          <w:kern w:val="32"/>
          <w:sz w:val="20"/>
          <w:szCs w:val="20"/>
        </w:rPr>
        <w:t>Программ</w:t>
      </w:r>
      <w:r w:rsidR="00D57D0A" w:rsidRPr="00CD203B">
        <w:rPr>
          <w:rFonts w:ascii="Times New Roman" w:hAnsi="Times New Roman"/>
          <w:bCs/>
          <w:kern w:val="32"/>
          <w:sz w:val="20"/>
          <w:szCs w:val="20"/>
        </w:rPr>
        <w:t>ами</w:t>
      </w:r>
      <w:r w:rsidR="005B2A2E">
        <w:rPr>
          <w:rFonts w:ascii="Times New Roman" w:hAnsi="Times New Roman"/>
          <w:bCs/>
          <w:kern w:val="32"/>
          <w:sz w:val="20"/>
          <w:szCs w:val="20"/>
        </w:rPr>
        <w:t xml:space="preserve"> и</w:t>
      </w:r>
      <w:r w:rsidR="00D57D0A" w:rsidRPr="00CD203B">
        <w:rPr>
          <w:rFonts w:ascii="Times New Roman" w:hAnsi="Times New Roman"/>
          <w:bCs/>
          <w:kern w:val="32"/>
          <w:sz w:val="20"/>
          <w:szCs w:val="20"/>
        </w:rPr>
        <w:t xml:space="preserve"> условия</w:t>
      </w:r>
      <w:r w:rsidR="005B2A2E">
        <w:rPr>
          <w:rFonts w:ascii="Times New Roman" w:hAnsi="Times New Roman"/>
          <w:bCs/>
          <w:kern w:val="32"/>
          <w:sz w:val="20"/>
          <w:szCs w:val="20"/>
        </w:rPr>
        <w:t>ми</w:t>
      </w:r>
      <w:r w:rsidR="00D57D0A" w:rsidRPr="00CD203B">
        <w:rPr>
          <w:rFonts w:ascii="Times New Roman" w:hAnsi="Times New Roman"/>
          <w:bCs/>
          <w:kern w:val="32"/>
          <w:sz w:val="20"/>
          <w:szCs w:val="20"/>
        </w:rPr>
        <w:t xml:space="preserve"> их</w:t>
      </w:r>
      <w:r w:rsidRPr="00CD203B">
        <w:rPr>
          <w:rFonts w:ascii="Times New Roman" w:hAnsi="Times New Roman"/>
          <w:bCs/>
          <w:kern w:val="32"/>
          <w:sz w:val="20"/>
          <w:szCs w:val="20"/>
        </w:rPr>
        <w:t xml:space="preserve"> освоения, необходимыми для</w:t>
      </w:r>
      <w:r w:rsidR="00EA7240" w:rsidRPr="00CD203B">
        <w:rPr>
          <w:rFonts w:ascii="Times New Roman" w:hAnsi="Times New Roman"/>
          <w:bCs/>
          <w:kern w:val="32"/>
          <w:sz w:val="20"/>
          <w:szCs w:val="20"/>
        </w:rPr>
        <w:t xml:space="preserve"> оказания</w:t>
      </w:r>
      <w:r w:rsidRPr="00CD203B">
        <w:rPr>
          <w:rFonts w:ascii="Times New Roman" w:hAnsi="Times New Roman"/>
          <w:bCs/>
          <w:kern w:val="32"/>
          <w:sz w:val="20"/>
          <w:szCs w:val="20"/>
        </w:rPr>
        <w:t xml:space="preserve"> </w:t>
      </w:r>
      <w:r w:rsidR="00EA7240" w:rsidRPr="00CD203B">
        <w:rPr>
          <w:rFonts w:ascii="Times New Roman" w:hAnsi="Times New Roman"/>
          <w:bCs/>
          <w:kern w:val="32"/>
          <w:sz w:val="20"/>
          <w:szCs w:val="20"/>
        </w:rPr>
        <w:t>Услуги</w:t>
      </w:r>
      <w:r w:rsidRPr="00CD203B">
        <w:rPr>
          <w:rFonts w:ascii="Times New Roman" w:hAnsi="Times New Roman"/>
          <w:bCs/>
          <w:kern w:val="32"/>
          <w:sz w:val="20"/>
          <w:szCs w:val="20"/>
        </w:rPr>
        <w:t>;</w:t>
      </w:r>
    </w:p>
    <w:p w14:paraId="71898A99" w14:textId="77777777" w:rsidR="009D5C1F" w:rsidRPr="00CD203B" w:rsidRDefault="00DC15B6"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 xml:space="preserve">при дистанционном обучении </w:t>
      </w:r>
      <w:r w:rsidR="009D5C1F" w:rsidRPr="00CD203B">
        <w:rPr>
          <w:rFonts w:ascii="Times New Roman" w:hAnsi="Times New Roman"/>
          <w:bCs/>
          <w:kern w:val="32"/>
          <w:sz w:val="20"/>
          <w:szCs w:val="20"/>
        </w:rPr>
        <w:t>осуществлять обучение с использованием дистанционных образовательных технологий</w:t>
      </w:r>
      <w:r w:rsidR="00632CA3" w:rsidRPr="00CD203B">
        <w:rPr>
          <w:rFonts w:ascii="Times New Roman" w:hAnsi="Times New Roman"/>
          <w:bCs/>
          <w:kern w:val="32"/>
          <w:sz w:val="20"/>
          <w:szCs w:val="20"/>
        </w:rPr>
        <w:t xml:space="preserve">, </w:t>
      </w:r>
      <w:r w:rsidR="009D5C1F" w:rsidRPr="00CD203B">
        <w:rPr>
          <w:rFonts w:ascii="Times New Roman" w:hAnsi="Times New Roman"/>
          <w:bCs/>
          <w:kern w:val="32"/>
          <w:sz w:val="20"/>
          <w:szCs w:val="20"/>
        </w:rPr>
        <w:t>включающ</w:t>
      </w:r>
      <w:r w:rsidR="00D57D0A" w:rsidRPr="00CD203B">
        <w:rPr>
          <w:rFonts w:ascii="Times New Roman" w:hAnsi="Times New Roman"/>
          <w:bCs/>
          <w:kern w:val="32"/>
          <w:sz w:val="20"/>
          <w:szCs w:val="20"/>
        </w:rPr>
        <w:t>их</w:t>
      </w:r>
      <w:r w:rsidR="009D5C1F" w:rsidRPr="00CD203B">
        <w:rPr>
          <w:rFonts w:ascii="Times New Roman" w:hAnsi="Times New Roman"/>
          <w:bCs/>
          <w:kern w:val="32"/>
          <w:sz w:val="20"/>
          <w:szCs w:val="20"/>
        </w:rPr>
        <w:t xml:space="preserve">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w:t>
      </w:r>
      <w:r w:rsidRPr="00CD203B">
        <w:rPr>
          <w:rFonts w:ascii="Times New Roman" w:hAnsi="Times New Roman"/>
          <w:bCs/>
          <w:kern w:val="32"/>
          <w:sz w:val="20"/>
          <w:szCs w:val="20"/>
        </w:rPr>
        <w:t>П</w:t>
      </w:r>
      <w:r w:rsidR="009D5C1F" w:rsidRPr="00CD203B">
        <w:rPr>
          <w:rFonts w:ascii="Times New Roman" w:hAnsi="Times New Roman"/>
          <w:bCs/>
          <w:kern w:val="32"/>
          <w:sz w:val="20"/>
          <w:szCs w:val="20"/>
        </w:rPr>
        <w:t>рограмм в полном объеме независимо от м</w:t>
      </w:r>
      <w:r w:rsidR="00632CA3" w:rsidRPr="00CD203B">
        <w:rPr>
          <w:rFonts w:ascii="Times New Roman" w:hAnsi="Times New Roman"/>
          <w:bCs/>
          <w:kern w:val="32"/>
          <w:sz w:val="20"/>
          <w:szCs w:val="20"/>
        </w:rPr>
        <w:t xml:space="preserve">еста нахождения Обучающихся, </w:t>
      </w:r>
      <w:r w:rsidR="00D57D0A" w:rsidRPr="00CD203B">
        <w:rPr>
          <w:rFonts w:ascii="Times New Roman" w:hAnsi="Times New Roman"/>
          <w:bCs/>
          <w:kern w:val="32"/>
          <w:sz w:val="20"/>
          <w:szCs w:val="20"/>
        </w:rPr>
        <w:t>учебно-методической помощи,</w:t>
      </w:r>
      <w:r w:rsidR="009D5C1F" w:rsidRPr="00CD203B">
        <w:rPr>
          <w:rFonts w:ascii="Times New Roman" w:hAnsi="Times New Roman"/>
          <w:bCs/>
          <w:kern w:val="32"/>
          <w:sz w:val="20"/>
          <w:szCs w:val="20"/>
        </w:rPr>
        <w:t xml:space="preserve"> в том числе в форме индивидуальных консультаций, оказываемых дистанционно с использованием информационных и телекоммуникационных технологий</w:t>
      </w:r>
      <w:r w:rsidR="009D5C1F" w:rsidRPr="00CD203B">
        <w:rPr>
          <w:rStyle w:val="a7"/>
          <w:rFonts w:ascii="Times New Roman" w:hAnsi="Times New Roman"/>
          <w:bCs/>
          <w:kern w:val="32"/>
          <w:sz w:val="20"/>
          <w:szCs w:val="20"/>
        </w:rPr>
        <w:footnoteReference w:id="2"/>
      </w:r>
      <w:r w:rsidR="00D57D0A" w:rsidRPr="00CD203B">
        <w:rPr>
          <w:rFonts w:ascii="Times New Roman" w:hAnsi="Times New Roman"/>
          <w:bCs/>
          <w:kern w:val="32"/>
          <w:sz w:val="20"/>
          <w:szCs w:val="20"/>
        </w:rPr>
        <w:t>.</w:t>
      </w:r>
    </w:p>
    <w:p w14:paraId="44970FDC" w14:textId="77777777" w:rsidR="009D5C1F"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14:paraId="7248438F" w14:textId="77777777" w:rsidR="009D5C1F"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 xml:space="preserve">представлять по требованию Заказчика </w:t>
      </w:r>
      <w:r w:rsidR="00533272" w:rsidRPr="00CD203B">
        <w:rPr>
          <w:rFonts w:ascii="Times New Roman" w:hAnsi="Times New Roman"/>
          <w:bCs/>
          <w:kern w:val="32"/>
          <w:sz w:val="20"/>
          <w:szCs w:val="20"/>
        </w:rPr>
        <w:t>копию лицензии на осуществление образовательной деятельности</w:t>
      </w:r>
      <w:r w:rsidRPr="00CD203B">
        <w:rPr>
          <w:rFonts w:ascii="Times New Roman" w:hAnsi="Times New Roman"/>
          <w:bCs/>
          <w:kern w:val="32"/>
          <w:sz w:val="20"/>
          <w:szCs w:val="20"/>
        </w:rPr>
        <w:t xml:space="preserve"> и создавать условия для проверки хода оказания Услуг;</w:t>
      </w:r>
    </w:p>
    <w:p w14:paraId="5954C094" w14:textId="77777777" w:rsidR="009D5C1F"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устранять д</w:t>
      </w:r>
      <w:r w:rsidR="009E1C91" w:rsidRPr="00CD203B">
        <w:rPr>
          <w:rFonts w:ascii="Times New Roman" w:hAnsi="Times New Roman"/>
          <w:bCs/>
          <w:kern w:val="32"/>
          <w:sz w:val="20"/>
          <w:szCs w:val="20"/>
        </w:rPr>
        <w:t>опущенные по</w:t>
      </w:r>
      <w:r w:rsidRPr="00CD203B">
        <w:rPr>
          <w:rFonts w:ascii="Times New Roman" w:hAnsi="Times New Roman"/>
          <w:bCs/>
          <w:kern w:val="32"/>
          <w:sz w:val="20"/>
          <w:szCs w:val="20"/>
        </w:rPr>
        <w:t xml:space="preserve"> вине</w:t>
      </w:r>
      <w:r w:rsidR="00873FC5" w:rsidRPr="00CD203B">
        <w:rPr>
          <w:rFonts w:ascii="Times New Roman" w:hAnsi="Times New Roman"/>
          <w:bCs/>
          <w:kern w:val="32"/>
          <w:sz w:val="20"/>
          <w:szCs w:val="20"/>
        </w:rPr>
        <w:t xml:space="preserve"> </w:t>
      </w:r>
      <w:r w:rsidR="009E1C91" w:rsidRPr="00CD203B">
        <w:rPr>
          <w:rFonts w:ascii="Times New Roman" w:hAnsi="Times New Roman"/>
          <w:bCs/>
          <w:kern w:val="32"/>
          <w:sz w:val="20"/>
          <w:szCs w:val="20"/>
        </w:rPr>
        <w:t>Исполнителя</w:t>
      </w:r>
      <w:r w:rsidRPr="00CD203B">
        <w:rPr>
          <w:rFonts w:ascii="Times New Roman" w:hAnsi="Times New Roman"/>
          <w:bCs/>
          <w:kern w:val="32"/>
          <w:sz w:val="20"/>
          <w:szCs w:val="20"/>
        </w:rPr>
        <w:t xml:space="preserve"> недостатки </w:t>
      </w:r>
      <w:r w:rsidR="002C5CBE" w:rsidRPr="00CD203B">
        <w:rPr>
          <w:rFonts w:ascii="Times New Roman" w:hAnsi="Times New Roman"/>
          <w:bCs/>
          <w:kern w:val="32"/>
          <w:sz w:val="20"/>
          <w:szCs w:val="20"/>
        </w:rPr>
        <w:t>при оказании Услуг</w:t>
      </w:r>
      <w:r w:rsidR="009E1C91" w:rsidRPr="00CD203B">
        <w:rPr>
          <w:rFonts w:ascii="Times New Roman" w:hAnsi="Times New Roman"/>
          <w:bCs/>
          <w:kern w:val="32"/>
          <w:sz w:val="20"/>
          <w:szCs w:val="20"/>
        </w:rPr>
        <w:t xml:space="preserve"> </w:t>
      </w:r>
      <w:r w:rsidRPr="00CD203B">
        <w:rPr>
          <w:rFonts w:ascii="Times New Roman" w:hAnsi="Times New Roman"/>
          <w:bCs/>
          <w:kern w:val="32"/>
          <w:sz w:val="20"/>
          <w:szCs w:val="20"/>
        </w:rPr>
        <w:t>своими силами и за свой счет;</w:t>
      </w:r>
    </w:p>
    <w:p w14:paraId="236CE2E1" w14:textId="77777777" w:rsidR="009D5C1F" w:rsidRPr="00CD203B" w:rsidRDefault="002C5CBE"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не разглашать пред</w:t>
      </w:r>
      <w:r w:rsidR="009D5C1F" w:rsidRPr="00CD203B">
        <w:rPr>
          <w:rFonts w:ascii="Times New Roman" w:hAnsi="Times New Roman"/>
          <w:bCs/>
          <w:kern w:val="32"/>
          <w:sz w:val="20"/>
          <w:szCs w:val="20"/>
        </w:rPr>
        <w:t>ставленную Заказчиком конфиденциальную информацию, необходимую для оформления документов на обучение</w:t>
      </w:r>
      <w:r w:rsidR="00C22A24" w:rsidRPr="00CD203B">
        <w:rPr>
          <w:rFonts w:ascii="Times New Roman" w:hAnsi="Times New Roman"/>
          <w:bCs/>
          <w:kern w:val="32"/>
          <w:sz w:val="20"/>
          <w:szCs w:val="20"/>
        </w:rPr>
        <w:t>,</w:t>
      </w:r>
      <w:r w:rsidR="009D5C1F" w:rsidRPr="00CD203B">
        <w:rPr>
          <w:rFonts w:ascii="Times New Roman" w:hAnsi="Times New Roman"/>
          <w:bCs/>
          <w:kern w:val="32"/>
          <w:sz w:val="20"/>
          <w:szCs w:val="20"/>
        </w:rPr>
        <w:t xml:space="preserve"> в рамках действующего законодательства</w:t>
      </w:r>
      <w:r w:rsidR="006578D3" w:rsidRPr="00CD203B">
        <w:rPr>
          <w:rFonts w:ascii="Times New Roman" w:hAnsi="Times New Roman"/>
          <w:bCs/>
          <w:kern w:val="32"/>
          <w:sz w:val="20"/>
          <w:szCs w:val="20"/>
        </w:rPr>
        <w:t xml:space="preserve"> Российской Федерации</w:t>
      </w:r>
      <w:r w:rsidR="009D5C1F" w:rsidRPr="00CD203B">
        <w:rPr>
          <w:rFonts w:ascii="Times New Roman" w:hAnsi="Times New Roman"/>
          <w:bCs/>
          <w:kern w:val="32"/>
          <w:sz w:val="20"/>
          <w:szCs w:val="20"/>
        </w:rPr>
        <w:t>;</w:t>
      </w:r>
    </w:p>
    <w:p w14:paraId="2348A7E8" w14:textId="77777777" w:rsidR="009D5C1F" w:rsidRPr="00CD203B" w:rsidRDefault="009D5C1F" w:rsidP="007047E7">
      <w:pPr>
        <w:pStyle w:val="af5"/>
        <w:numPr>
          <w:ilvl w:val="1"/>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Исполнитель имеет право:</w:t>
      </w:r>
    </w:p>
    <w:p w14:paraId="355E44C7" w14:textId="77777777" w:rsidR="009D5C1F"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самостоятельно осуществлять процесс</w:t>
      </w:r>
      <w:r w:rsidR="00227428" w:rsidRPr="00CD203B">
        <w:rPr>
          <w:rFonts w:ascii="Times New Roman" w:hAnsi="Times New Roman"/>
          <w:bCs/>
          <w:kern w:val="32"/>
          <w:sz w:val="20"/>
          <w:szCs w:val="20"/>
        </w:rPr>
        <w:t xml:space="preserve"> оказания Услуг</w:t>
      </w:r>
      <w:r w:rsidRPr="00CD203B">
        <w:rPr>
          <w:rFonts w:ascii="Times New Roman" w:hAnsi="Times New Roman"/>
          <w:bCs/>
          <w:kern w:val="32"/>
          <w:sz w:val="20"/>
          <w:szCs w:val="20"/>
        </w:rPr>
        <w:t>, устанавливать системы оценок, формы, порядок и периодичность проведения контрольных заданий (текущих, промеж</w:t>
      </w:r>
      <w:r w:rsidR="007C2AF1" w:rsidRPr="00CD203B">
        <w:rPr>
          <w:rFonts w:ascii="Times New Roman" w:hAnsi="Times New Roman"/>
          <w:bCs/>
          <w:kern w:val="32"/>
          <w:sz w:val="20"/>
          <w:szCs w:val="20"/>
        </w:rPr>
        <w:t>уточных и итоговых) Обучающихся</w:t>
      </w:r>
      <w:r w:rsidRPr="00CD203B">
        <w:rPr>
          <w:rFonts w:ascii="Times New Roman" w:hAnsi="Times New Roman"/>
          <w:bCs/>
          <w:kern w:val="32"/>
          <w:sz w:val="20"/>
          <w:szCs w:val="20"/>
        </w:rPr>
        <w:t>;</w:t>
      </w:r>
    </w:p>
    <w:p w14:paraId="031CD28C" w14:textId="77777777" w:rsidR="00E719CC"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привлекать для преподавания дисциплин, предусмотренных Программ</w:t>
      </w:r>
      <w:r w:rsidR="00873FC5" w:rsidRPr="00CD203B">
        <w:rPr>
          <w:rFonts w:ascii="Times New Roman" w:hAnsi="Times New Roman"/>
          <w:bCs/>
          <w:kern w:val="32"/>
          <w:sz w:val="20"/>
          <w:szCs w:val="20"/>
        </w:rPr>
        <w:t>ами</w:t>
      </w:r>
      <w:r w:rsidRPr="00CD203B">
        <w:rPr>
          <w:rFonts w:ascii="Times New Roman" w:hAnsi="Times New Roman"/>
          <w:bCs/>
          <w:kern w:val="32"/>
          <w:sz w:val="20"/>
          <w:szCs w:val="20"/>
        </w:rPr>
        <w:t>, на договорной основе высококвалифицированных</w:t>
      </w:r>
      <w:r w:rsidR="005719A3" w:rsidRPr="00CD203B">
        <w:rPr>
          <w:rFonts w:ascii="Times New Roman" w:hAnsi="Times New Roman"/>
          <w:bCs/>
          <w:kern w:val="32"/>
          <w:sz w:val="20"/>
          <w:szCs w:val="20"/>
        </w:rPr>
        <w:t xml:space="preserve"> специалистов</w:t>
      </w:r>
      <w:r w:rsidRPr="00CD203B">
        <w:rPr>
          <w:rFonts w:ascii="Times New Roman" w:hAnsi="Times New Roman"/>
          <w:bCs/>
          <w:kern w:val="32"/>
          <w:sz w:val="20"/>
          <w:szCs w:val="20"/>
        </w:rPr>
        <w:t>;</w:t>
      </w:r>
      <w:r w:rsidR="00E719CC" w:rsidRPr="00CD203B">
        <w:rPr>
          <w:rFonts w:ascii="Times New Roman" w:hAnsi="Times New Roman"/>
          <w:bCs/>
          <w:kern w:val="32"/>
          <w:sz w:val="20"/>
          <w:szCs w:val="20"/>
        </w:rPr>
        <w:t xml:space="preserve"> </w:t>
      </w:r>
    </w:p>
    <w:p w14:paraId="60B1D4CA" w14:textId="03C5F5A4" w:rsidR="00E719CC" w:rsidRPr="00CD203B" w:rsidRDefault="00E719CC"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14:paraId="0604DB8F" w14:textId="397CA214" w:rsidR="009D5C1F" w:rsidRPr="00CD203B" w:rsidRDefault="009D5C1F" w:rsidP="004F72DF">
      <w:pPr>
        <w:pStyle w:val="af5"/>
        <w:numPr>
          <w:ilvl w:val="1"/>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страховать свою ответственность при о</w:t>
      </w:r>
      <w:r w:rsidR="00BB3A18" w:rsidRPr="00CD203B">
        <w:rPr>
          <w:rFonts w:ascii="Times New Roman" w:hAnsi="Times New Roman"/>
          <w:bCs/>
          <w:kern w:val="32"/>
          <w:sz w:val="20"/>
          <w:szCs w:val="20"/>
        </w:rPr>
        <w:t xml:space="preserve">казании </w:t>
      </w:r>
      <w:r w:rsidR="00563062" w:rsidRPr="00CD203B">
        <w:rPr>
          <w:rFonts w:ascii="Times New Roman" w:hAnsi="Times New Roman"/>
          <w:bCs/>
          <w:kern w:val="32"/>
          <w:sz w:val="20"/>
          <w:szCs w:val="20"/>
        </w:rPr>
        <w:t>Услуг</w:t>
      </w:r>
      <w:r w:rsidR="00BB3A18" w:rsidRPr="00CD203B">
        <w:rPr>
          <w:rFonts w:ascii="Times New Roman" w:hAnsi="Times New Roman"/>
          <w:bCs/>
          <w:kern w:val="32"/>
          <w:sz w:val="20"/>
          <w:szCs w:val="20"/>
        </w:rPr>
        <w:t>.</w:t>
      </w:r>
    </w:p>
    <w:p w14:paraId="0367B586" w14:textId="77777777" w:rsidR="00873FC5" w:rsidRPr="00CD203B" w:rsidRDefault="00873FC5" w:rsidP="007047E7">
      <w:pPr>
        <w:pStyle w:val="af5"/>
        <w:numPr>
          <w:ilvl w:val="1"/>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Заказчик обязуется:</w:t>
      </w:r>
    </w:p>
    <w:p w14:paraId="2C3CEF0C" w14:textId="2AB4E862" w:rsidR="00EA21D9" w:rsidRPr="00CD203B" w:rsidRDefault="009D5C1F"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lastRenderedPageBreak/>
        <w:t>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w:t>
      </w:r>
      <w:r w:rsidR="00906C07" w:rsidRPr="00CD203B">
        <w:rPr>
          <w:rFonts w:ascii="Times New Roman" w:hAnsi="Times New Roman"/>
          <w:bCs/>
          <w:kern w:val="32"/>
          <w:sz w:val="20"/>
          <w:szCs w:val="20"/>
        </w:rPr>
        <w:t xml:space="preserve">чения не менее чем за </w:t>
      </w:r>
      <w:r w:rsidRPr="00CD203B">
        <w:rPr>
          <w:rFonts w:ascii="Times New Roman" w:hAnsi="Times New Roman"/>
          <w:bCs/>
          <w:kern w:val="32"/>
          <w:sz w:val="20"/>
          <w:szCs w:val="20"/>
        </w:rPr>
        <w:t>3</w:t>
      </w:r>
      <w:r w:rsidR="00C22A24" w:rsidRPr="00CD203B">
        <w:rPr>
          <w:rFonts w:ascii="Times New Roman" w:hAnsi="Times New Roman"/>
          <w:bCs/>
          <w:kern w:val="32"/>
          <w:sz w:val="20"/>
          <w:szCs w:val="20"/>
        </w:rPr>
        <w:t xml:space="preserve"> </w:t>
      </w:r>
      <w:r w:rsidR="00873FC5" w:rsidRPr="00CD203B">
        <w:rPr>
          <w:rFonts w:ascii="Times New Roman" w:hAnsi="Times New Roman"/>
          <w:bCs/>
          <w:kern w:val="32"/>
          <w:sz w:val="20"/>
          <w:szCs w:val="20"/>
        </w:rPr>
        <w:t>дня до начала обучения</w:t>
      </w:r>
      <w:r w:rsidR="005B0977" w:rsidRPr="00CD203B">
        <w:rPr>
          <w:rFonts w:ascii="Times New Roman" w:hAnsi="Times New Roman"/>
          <w:bCs/>
          <w:kern w:val="32"/>
          <w:sz w:val="20"/>
          <w:szCs w:val="20"/>
        </w:rPr>
        <w:t>;</w:t>
      </w:r>
    </w:p>
    <w:p w14:paraId="623C646B" w14:textId="3EC14CEC" w:rsidR="00E719CC" w:rsidRPr="00CD203B" w:rsidRDefault="009724B6"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color w:val="22272F"/>
          <w:sz w:val="20"/>
          <w:szCs w:val="20"/>
        </w:rPr>
        <w:t xml:space="preserve">своевременно вносить плату за </w:t>
      </w:r>
      <w:r w:rsidR="005B2A2E">
        <w:rPr>
          <w:rFonts w:ascii="Times New Roman" w:hAnsi="Times New Roman"/>
          <w:color w:val="22272F"/>
          <w:sz w:val="20"/>
          <w:szCs w:val="20"/>
        </w:rPr>
        <w:t>оказанные</w:t>
      </w:r>
      <w:r w:rsidRPr="00CD203B">
        <w:rPr>
          <w:rFonts w:ascii="Times New Roman" w:hAnsi="Times New Roman"/>
          <w:color w:val="22272F"/>
          <w:sz w:val="20"/>
          <w:szCs w:val="20"/>
        </w:rPr>
        <w:t xml:space="preserve"> Услуги в размере и порядке, </w:t>
      </w:r>
      <w:r w:rsidR="00E719CC" w:rsidRPr="00CD203B">
        <w:rPr>
          <w:rFonts w:ascii="Times New Roman" w:hAnsi="Times New Roman"/>
          <w:color w:val="22272F"/>
          <w:sz w:val="20"/>
          <w:szCs w:val="20"/>
        </w:rPr>
        <w:t>определенн</w:t>
      </w:r>
      <w:r w:rsidR="005B2A2E">
        <w:rPr>
          <w:rFonts w:ascii="Times New Roman" w:hAnsi="Times New Roman"/>
          <w:color w:val="22272F"/>
          <w:sz w:val="20"/>
          <w:szCs w:val="20"/>
        </w:rPr>
        <w:t>ых</w:t>
      </w:r>
      <w:r w:rsidR="00E719CC" w:rsidRPr="00CD203B">
        <w:rPr>
          <w:rFonts w:ascii="Times New Roman" w:hAnsi="Times New Roman"/>
          <w:color w:val="22272F"/>
          <w:sz w:val="20"/>
          <w:szCs w:val="20"/>
        </w:rPr>
        <w:t xml:space="preserve"> </w:t>
      </w:r>
      <w:r w:rsidRPr="00CD203B">
        <w:rPr>
          <w:rFonts w:ascii="Times New Roman" w:hAnsi="Times New Roman"/>
          <w:color w:val="22272F"/>
          <w:sz w:val="20"/>
          <w:szCs w:val="20"/>
        </w:rPr>
        <w:t>раздел</w:t>
      </w:r>
      <w:r w:rsidR="00E719CC" w:rsidRPr="00CD203B">
        <w:rPr>
          <w:rFonts w:ascii="Times New Roman" w:hAnsi="Times New Roman"/>
          <w:color w:val="22272F"/>
          <w:sz w:val="20"/>
          <w:szCs w:val="20"/>
        </w:rPr>
        <w:t>ом</w:t>
      </w:r>
      <w:r w:rsidRPr="00CD203B">
        <w:rPr>
          <w:rFonts w:ascii="Times New Roman" w:hAnsi="Times New Roman"/>
          <w:color w:val="22272F"/>
          <w:sz w:val="20"/>
          <w:szCs w:val="20"/>
        </w:rPr>
        <w:t xml:space="preserve"> 2 Контракта</w:t>
      </w:r>
      <w:r w:rsidR="00873FC5" w:rsidRPr="00CD203B">
        <w:rPr>
          <w:rFonts w:ascii="Times New Roman" w:hAnsi="Times New Roman"/>
          <w:bCs/>
          <w:kern w:val="32"/>
          <w:sz w:val="20"/>
          <w:szCs w:val="20"/>
        </w:rPr>
        <w:t>;</w:t>
      </w:r>
      <w:r w:rsidR="00E719CC" w:rsidRPr="00CD203B">
        <w:rPr>
          <w:rFonts w:ascii="Times New Roman" w:hAnsi="Times New Roman"/>
          <w:bCs/>
          <w:kern w:val="32"/>
          <w:sz w:val="20"/>
          <w:szCs w:val="20"/>
        </w:rPr>
        <w:t xml:space="preserve"> </w:t>
      </w:r>
    </w:p>
    <w:p w14:paraId="35E6FADC" w14:textId="77777777" w:rsidR="00E719CC" w:rsidRPr="00CD203B" w:rsidRDefault="009D5C1F" w:rsidP="007047E7">
      <w:pPr>
        <w:pStyle w:val="af5"/>
        <w:numPr>
          <w:ilvl w:val="1"/>
          <w:numId w:val="4"/>
        </w:numPr>
        <w:jc w:val="both"/>
        <w:rPr>
          <w:rFonts w:ascii="Times New Roman" w:hAnsi="Times New Roman"/>
          <w:bCs/>
          <w:kern w:val="32"/>
          <w:sz w:val="20"/>
          <w:szCs w:val="20"/>
        </w:rPr>
      </w:pPr>
      <w:r w:rsidRPr="00CD203B">
        <w:rPr>
          <w:rFonts w:ascii="Times New Roman" w:hAnsi="Times New Roman"/>
          <w:bCs/>
          <w:kern w:val="32"/>
          <w:sz w:val="20"/>
          <w:szCs w:val="20"/>
        </w:rPr>
        <w:t>Заказчик имеет право:</w:t>
      </w:r>
      <w:r w:rsidR="00E719CC" w:rsidRPr="00CD203B">
        <w:rPr>
          <w:rFonts w:ascii="Times New Roman" w:hAnsi="Times New Roman"/>
          <w:bCs/>
          <w:kern w:val="32"/>
          <w:sz w:val="20"/>
          <w:szCs w:val="20"/>
        </w:rPr>
        <w:t xml:space="preserve"> </w:t>
      </w:r>
    </w:p>
    <w:p w14:paraId="23599FEB" w14:textId="2CDC92D8" w:rsidR="00E719CC" w:rsidRPr="00CD203B" w:rsidRDefault="00E719CC"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 xml:space="preserve">контролировать качество Услуг, оказываемых Исполнителем в соответствии с </w:t>
      </w:r>
      <w:r w:rsidR="00CD1517" w:rsidRPr="00CD203B">
        <w:rPr>
          <w:rFonts w:ascii="Times New Roman" w:hAnsi="Times New Roman"/>
          <w:bCs/>
          <w:kern w:val="32"/>
          <w:sz w:val="20"/>
          <w:szCs w:val="20"/>
        </w:rPr>
        <w:t>Описанием объекта закупки</w:t>
      </w:r>
      <w:r w:rsidRPr="00CD203B">
        <w:rPr>
          <w:rFonts w:ascii="Times New Roman" w:hAnsi="Times New Roman"/>
          <w:bCs/>
          <w:kern w:val="32"/>
          <w:sz w:val="20"/>
          <w:szCs w:val="20"/>
        </w:rPr>
        <w:t xml:space="preserve"> (Приложение №1 к настоящему Контракту); </w:t>
      </w:r>
    </w:p>
    <w:p w14:paraId="2EA089F3" w14:textId="56BAFAB4" w:rsidR="00E719CC" w:rsidRPr="00CD203B" w:rsidRDefault="00E719CC" w:rsidP="007047E7">
      <w:pPr>
        <w:pStyle w:val="af5"/>
        <w:numPr>
          <w:ilvl w:val="2"/>
          <w:numId w:val="4"/>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запрашивать у Исполнителя информацию по вопросам организации и обеспечения над</w:t>
      </w:r>
      <w:r w:rsidR="00864FAF" w:rsidRPr="00CD203B">
        <w:rPr>
          <w:rFonts w:ascii="Times New Roman" w:hAnsi="Times New Roman"/>
          <w:bCs/>
          <w:kern w:val="32"/>
          <w:sz w:val="20"/>
          <w:szCs w:val="20"/>
        </w:rPr>
        <w:t>л</w:t>
      </w:r>
      <w:r w:rsidRPr="00CD203B">
        <w:rPr>
          <w:rFonts w:ascii="Times New Roman" w:hAnsi="Times New Roman"/>
          <w:bCs/>
          <w:kern w:val="32"/>
          <w:sz w:val="20"/>
          <w:szCs w:val="20"/>
        </w:rPr>
        <w:t>ежащего предоставления Услуг.</w:t>
      </w:r>
    </w:p>
    <w:p w14:paraId="7C2A1B8D" w14:textId="77777777" w:rsidR="00873FC5" w:rsidRPr="00CD203B" w:rsidRDefault="00873FC5" w:rsidP="007047E7">
      <w:pPr>
        <w:pStyle w:val="af5"/>
        <w:jc w:val="both"/>
        <w:rPr>
          <w:rFonts w:ascii="Times New Roman" w:hAnsi="Times New Roman"/>
          <w:bCs/>
          <w:kern w:val="32"/>
          <w:sz w:val="20"/>
          <w:szCs w:val="20"/>
        </w:rPr>
      </w:pPr>
    </w:p>
    <w:p w14:paraId="766FDD64" w14:textId="77777777" w:rsidR="006020FC" w:rsidRPr="00CD203B" w:rsidRDefault="009D5C1F" w:rsidP="007047E7">
      <w:pPr>
        <w:pStyle w:val="af5"/>
        <w:numPr>
          <w:ilvl w:val="0"/>
          <w:numId w:val="5"/>
        </w:numPr>
        <w:jc w:val="center"/>
        <w:rPr>
          <w:rFonts w:ascii="Times New Roman" w:hAnsi="Times New Roman"/>
          <w:b/>
          <w:sz w:val="20"/>
          <w:szCs w:val="20"/>
        </w:rPr>
      </w:pPr>
      <w:r w:rsidRPr="00CD203B">
        <w:rPr>
          <w:rFonts w:ascii="Times New Roman" w:hAnsi="Times New Roman"/>
          <w:b/>
          <w:sz w:val="20"/>
          <w:szCs w:val="20"/>
        </w:rPr>
        <w:t xml:space="preserve">ПОРЯДОК </w:t>
      </w:r>
      <w:r w:rsidR="00873FC5" w:rsidRPr="00CD203B">
        <w:rPr>
          <w:rFonts w:ascii="Times New Roman" w:hAnsi="Times New Roman"/>
          <w:b/>
          <w:sz w:val="20"/>
          <w:szCs w:val="20"/>
        </w:rPr>
        <w:t>СДАЧИ И ПРИЕМКИ ОКАЗАННЫХ УСЛУГ</w:t>
      </w:r>
    </w:p>
    <w:p w14:paraId="2FCB6C76" w14:textId="1C98BCFB" w:rsidR="009658C5" w:rsidRPr="00CD203B" w:rsidRDefault="009658C5" w:rsidP="009658C5">
      <w:pPr>
        <w:pStyle w:val="af5"/>
        <w:numPr>
          <w:ilvl w:val="1"/>
          <w:numId w:val="5"/>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По завершении оказания услуг Исполнитель представляет Заказчику счет, акт оказанных услуг в двух экземплярах на бумажном носителе или в форме электронного документа, подписанного усиленной электронной подписью лица, имеющего право действовать от имени Исполнителя в порядке, предусмотренном в Порядке обмена документами посредством электронного юридически значимого документооборота (Приложение № 3 к настоящему Контракту).</w:t>
      </w:r>
    </w:p>
    <w:p w14:paraId="2A0CB340" w14:textId="25ECDCCD" w:rsidR="009658C5" w:rsidRPr="00CD203B" w:rsidRDefault="009658C5" w:rsidP="009658C5">
      <w:pPr>
        <w:tabs>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4.2.</w:t>
      </w:r>
      <w:r w:rsidRPr="00CD203B">
        <w:rPr>
          <w:rFonts w:ascii="Times New Roman" w:hAnsi="Times New Roman" w:cs="Times New Roman"/>
          <w:sz w:val="20"/>
          <w:szCs w:val="20"/>
        </w:rPr>
        <w:tab/>
        <w:t xml:space="preserve">Заказчик в течение 20 (Двадцати) рабочих дней с даты получения акта оказанных услуг проводит приемку оказанных </w:t>
      </w:r>
      <w:r w:rsidR="00E8641F" w:rsidRPr="00CD203B">
        <w:rPr>
          <w:rFonts w:ascii="Times New Roman" w:hAnsi="Times New Roman" w:cs="Times New Roman"/>
          <w:sz w:val="20"/>
          <w:szCs w:val="20"/>
        </w:rPr>
        <w:t>Услуг</w:t>
      </w:r>
      <w:r w:rsidRPr="00CD203B">
        <w:rPr>
          <w:rFonts w:ascii="Times New Roman" w:hAnsi="Times New Roman" w:cs="Times New Roman"/>
          <w:sz w:val="20"/>
          <w:szCs w:val="20"/>
        </w:rPr>
        <w:t xml:space="preserve">. Заказчик направляет Исполнителю подписанный акт оказанных услуг или мотивированный отказ от приемки </w:t>
      </w:r>
      <w:r w:rsidR="00E8641F" w:rsidRPr="00CD203B">
        <w:rPr>
          <w:rFonts w:ascii="Times New Roman" w:hAnsi="Times New Roman" w:cs="Times New Roman"/>
          <w:sz w:val="20"/>
          <w:szCs w:val="20"/>
        </w:rPr>
        <w:t>Услуг</w:t>
      </w:r>
      <w:r w:rsidRPr="00CD203B">
        <w:rPr>
          <w:rFonts w:ascii="Times New Roman" w:hAnsi="Times New Roman" w:cs="Times New Roman"/>
          <w:sz w:val="20"/>
          <w:szCs w:val="20"/>
        </w:rPr>
        <w:t xml:space="preserve">. В случае имеющейся возможности устранения недостатков оказанных </w:t>
      </w:r>
      <w:r w:rsidR="00E8641F" w:rsidRPr="00CD203B">
        <w:rPr>
          <w:rFonts w:ascii="Times New Roman" w:hAnsi="Times New Roman" w:cs="Times New Roman"/>
          <w:sz w:val="20"/>
          <w:szCs w:val="20"/>
        </w:rPr>
        <w:t xml:space="preserve">Услуг </w:t>
      </w:r>
      <w:r w:rsidRPr="00CD203B">
        <w:rPr>
          <w:rFonts w:ascii="Times New Roman" w:hAnsi="Times New Roman" w:cs="Times New Roman"/>
          <w:sz w:val="20"/>
          <w:szCs w:val="20"/>
        </w:rPr>
        <w:t>Заказчик указывает на это Исполнителю в мотивированном отказе с указанием сроков устранения выявленных недостатков.</w:t>
      </w:r>
    </w:p>
    <w:p w14:paraId="4445638F" w14:textId="35A5524B" w:rsidR="009658C5" w:rsidRPr="00CD203B" w:rsidRDefault="009658C5" w:rsidP="009658C5">
      <w:pPr>
        <w:tabs>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4.3.</w:t>
      </w:r>
      <w:r w:rsidRPr="00CD203B">
        <w:rPr>
          <w:rFonts w:ascii="Times New Roman" w:hAnsi="Times New Roman" w:cs="Times New Roman"/>
          <w:sz w:val="20"/>
          <w:szCs w:val="20"/>
        </w:rPr>
        <w:tab/>
        <w:t xml:space="preserve">Исполнитель обязан устранить все указанные Заказчиком недостатки оказанных </w:t>
      </w:r>
      <w:r w:rsidR="00E8641F" w:rsidRPr="00CD203B">
        <w:rPr>
          <w:rFonts w:ascii="Times New Roman" w:hAnsi="Times New Roman" w:cs="Times New Roman"/>
          <w:sz w:val="20"/>
          <w:szCs w:val="20"/>
        </w:rPr>
        <w:t xml:space="preserve">Услуг </w:t>
      </w:r>
      <w:r w:rsidRPr="00CD203B">
        <w:rPr>
          <w:rFonts w:ascii="Times New Roman" w:hAnsi="Times New Roman" w:cs="Times New Roman"/>
          <w:sz w:val="20"/>
          <w:szCs w:val="20"/>
        </w:rPr>
        <w:t>своими силами, за свой счет и в установленные Заказчиком сроки. Устранение Исполнителем выявленных Заказчиком недостатков не освобождает Исполнителя от уплаты неустойки.</w:t>
      </w:r>
    </w:p>
    <w:p w14:paraId="35093F77" w14:textId="18B0C7D0" w:rsidR="009658C5" w:rsidRPr="00CD203B" w:rsidRDefault="009658C5" w:rsidP="009658C5">
      <w:pPr>
        <w:tabs>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4.4.</w:t>
      </w:r>
      <w:r w:rsidRPr="00CD203B">
        <w:rPr>
          <w:rFonts w:ascii="Times New Roman" w:hAnsi="Times New Roman" w:cs="Times New Roman"/>
          <w:sz w:val="20"/>
          <w:szCs w:val="20"/>
        </w:rPr>
        <w:tab/>
        <w:t xml:space="preserve">После устранения недостатков, Исполнитель сдаёт оказанные </w:t>
      </w:r>
      <w:r w:rsidR="005B2A2E">
        <w:rPr>
          <w:rFonts w:ascii="Times New Roman" w:hAnsi="Times New Roman" w:cs="Times New Roman"/>
          <w:sz w:val="20"/>
          <w:szCs w:val="20"/>
        </w:rPr>
        <w:t>У</w:t>
      </w:r>
      <w:r w:rsidR="005B2A2E" w:rsidRPr="00CD203B">
        <w:rPr>
          <w:rFonts w:ascii="Times New Roman" w:hAnsi="Times New Roman" w:cs="Times New Roman"/>
          <w:sz w:val="20"/>
          <w:szCs w:val="20"/>
        </w:rPr>
        <w:t xml:space="preserve">слуги </w:t>
      </w:r>
      <w:r w:rsidRPr="00CD203B">
        <w:rPr>
          <w:rFonts w:ascii="Times New Roman" w:hAnsi="Times New Roman" w:cs="Times New Roman"/>
          <w:sz w:val="20"/>
          <w:szCs w:val="20"/>
        </w:rPr>
        <w:t xml:space="preserve">Заказчику в порядке, предусмотренном настоящим разделом Контракта. </w:t>
      </w:r>
    </w:p>
    <w:p w14:paraId="3ED47BE4" w14:textId="50EE3461" w:rsidR="009658C5" w:rsidRPr="00CD203B" w:rsidRDefault="009658C5" w:rsidP="009658C5">
      <w:pPr>
        <w:tabs>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4.5.</w:t>
      </w:r>
      <w:r w:rsidRPr="00CD203B">
        <w:rPr>
          <w:rFonts w:ascii="Times New Roman" w:hAnsi="Times New Roman" w:cs="Times New Roman"/>
          <w:sz w:val="20"/>
          <w:szCs w:val="20"/>
        </w:rPr>
        <w:tab/>
        <w:t xml:space="preserve">По итогам приемки оказанных </w:t>
      </w:r>
      <w:r w:rsidR="00A27981">
        <w:rPr>
          <w:rFonts w:ascii="Times New Roman" w:hAnsi="Times New Roman" w:cs="Times New Roman"/>
          <w:sz w:val="20"/>
          <w:szCs w:val="20"/>
        </w:rPr>
        <w:t>У</w:t>
      </w:r>
      <w:r w:rsidR="00A27981" w:rsidRPr="00CD203B">
        <w:rPr>
          <w:rFonts w:ascii="Times New Roman" w:hAnsi="Times New Roman" w:cs="Times New Roman"/>
          <w:sz w:val="20"/>
          <w:szCs w:val="20"/>
        </w:rPr>
        <w:t xml:space="preserve">слуг </w:t>
      </w:r>
      <w:r w:rsidRPr="00CD203B">
        <w:rPr>
          <w:rFonts w:ascii="Times New Roman" w:hAnsi="Times New Roman" w:cs="Times New Roman"/>
          <w:sz w:val="20"/>
          <w:szCs w:val="20"/>
        </w:rPr>
        <w:t xml:space="preserve">Заказчик оформляет Акт приемки (ф.0510452). </w:t>
      </w:r>
    </w:p>
    <w:p w14:paraId="78A1B47D" w14:textId="374805A3" w:rsidR="009658C5" w:rsidRPr="00CD203B" w:rsidRDefault="009658C5" w:rsidP="009658C5">
      <w:pPr>
        <w:tabs>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 xml:space="preserve">Оформление документов о приемке оказанных услуг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w:t>
      </w:r>
      <w:r w:rsidR="0047329B">
        <w:rPr>
          <w:rFonts w:ascii="Times New Roman" w:hAnsi="Times New Roman" w:cs="Times New Roman"/>
          <w:sz w:val="20"/>
          <w:szCs w:val="20"/>
        </w:rPr>
        <w:t>У</w:t>
      </w:r>
      <w:r w:rsidR="0047329B" w:rsidRPr="00CD203B">
        <w:rPr>
          <w:rFonts w:ascii="Times New Roman" w:hAnsi="Times New Roman" w:cs="Times New Roman"/>
          <w:sz w:val="20"/>
          <w:szCs w:val="20"/>
        </w:rPr>
        <w:t>слуг</w:t>
      </w:r>
      <w:r w:rsidRPr="00CD203B">
        <w:rPr>
          <w:rFonts w:ascii="Times New Roman" w:hAnsi="Times New Roman" w:cs="Times New Roman"/>
          <w:sz w:val="20"/>
          <w:szCs w:val="20"/>
        </w:rPr>
        <w:t xml:space="preserve">. </w:t>
      </w:r>
    </w:p>
    <w:p w14:paraId="6E96175E" w14:textId="4EA2BFC8" w:rsidR="009658C5" w:rsidRPr="00CD203B" w:rsidRDefault="009658C5" w:rsidP="009658C5">
      <w:pPr>
        <w:tabs>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 xml:space="preserve">По результатам приемки оказанных </w:t>
      </w:r>
      <w:r w:rsidR="0047329B">
        <w:rPr>
          <w:rFonts w:ascii="Times New Roman" w:hAnsi="Times New Roman" w:cs="Times New Roman"/>
          <w:sz w:val="20"/>
          <w:szCs w:val="20"/>
        </w:rPr>
        <w:t>У</w:t>
      </w:r>
      <w:r w:rsidR="0047329B" w:rsidRPr="00CD203B">
        <w:rPr>
          <w:rFonts w:ascii="Times New Roman" w:hAnsi="Times New Roman" w:cs="Times New Roman"/>
          <w:sz w:val="20"/>
          <w:szCs w:val="20"/>
        </w:rPr>
        <w:t>слуг</w:t>
      </w:r>
      <w:r w:rsidRPr="00CD203B">
        <w:rPr>
          <w:rFonts w:ascii="Times New Roman" w:hAnsi="Times New Roman" w:cs="Times New Roman"/>
          <w:sz w:val="20"/>
          <w:szCs w:val="20"/>
        </w:rPr>
        <w:t>,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w:t>
      </w:r>
    </w:p>
    <w:p w14:paraId="0F0B6A03" w14:textId="77777777" w:rsidR="009658C5" w:rsidRPr="00CD203B" w:rsidRDefault="009658C5" w:rsidP="009658C5">
      <w:pPr>
        <w:tabs>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 xml:space="preserve">Заказчик вправе подписать Акт приемки (ф.0510452) в одностороннем порядке, за исключением случаев выявления расхождений оказанных услуг с условиями Контракта. В случае выявления расхождений оказанных услуг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 </w:t>
      </w:r>
    </w:p>
    <w:p w14:paraId="7E9AEDE6" w14:textId="77777777" w:rsidR="009658C5" w:rsidRPr="00CD203B" w:rsidRDefault="009658C5" w:rsidP="009658C5">
      <w:pPr>
        <w:tabs>
          <w:tab w:val="left" w:pos="426"/>
        </w:tabs>
        <w:spacing w:after="0" w:line="240" w:lineRule="auto"/>
        <w:jc w:val="both"/>
        <w:rPr>
          <w:rFonts w:ascii="Times New Roman" w:hAnsi="Times New Roman" w:cs="Times New Roman"/>
          <w:sz w:val="20"/>
          <w:szCs w:val="20"/>
        </w:rPr>
      </w:pPr>
    </w:p>
    <w:p w14:paraId="7EBEB9F1" w14:textId="77777777" w:rsidR="0055796B" w:rsidRPr="00CD203B" w:rsidRDefault="0055796B" w:rsidP="007047E7">
      <w:pPr>
        <w:pStyle w:val="af5"/>
        <w:numPr>
          <w:ilvl w:val="0"/>
          <w:numId w:val="5"/>
        </w:numPr>
        <w:jc w:val="center"/>
        <w:rPr>
          <w:rFonts w:ascii="Times New Roman" w:hAnsi="Times New Roman"/>
          <w:b/>
          <w:sz w:val="20"/>
          <w:szCs w:val="20"/>
        </w:rPr>
      </w:pPr>
      <w:r w:rsidRPr="00CD203B">
        <w:rPr>
          <w:rFonts w:ascii="Times New Roman" w:hAnsi="Times New Roman"/>
          <w:b/>
          <w:sz w:val="20"/>
          <w:szCs w:val="20"/>
        </w:rPr>
        <w:t>ОТВЕТСТВЕННОСТЬ СТОРОН</w:t>
      </w:r>
    </w:p>
    <w:p w14:paraId="16113E4C" w14:textId="27D0F7F6" w:rsidR="009658C5" w:rsidRPr="00CD203B" w:rsidRDefault="009658C5" w:rsidP="009658C5">
      <w:pPr>
        <w:shd w:val="clear" w:color="auto" w:fill="FFFFFF"/>
        <w:tabs>
          <w:tab w:val="left" w:pos="259"/>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 xml:space="preserve">5.1. </w:t>
      </w:r>
      <w:r w:rsidRPr="00CD203B">
        <w:rPr>
          <w:rFonts w:ascii="Times New Roman" w:hAnsi="Times New Roman" w:cs="Times New Roman"/>
          <w:sz w:val="20"/>
          <w:szCs w:val="20"/>
        </w:rPr>
        <w:tab/>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2E8FA494" w14:textId="77777777" w:rsidR="009658C5" w:rsidRPr="00CD203B" w:rsidRDefault="009658C5" w:rsidP="009658C5">
      <w:pPr>
        <w:tabs>
          <w:tab w:val="left" w:pos="567"/>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 xml:space="preserve">Заказчик не несет ответственности за причинение какого-либо вреда здоровью, жизни или имуществу третьих лиц, вызванных действиями или бездействием Исполнителя, его работников или представителей в ходе исполнения обязательств по Контракту. </w:t>
      </w:r>
    </w:p>
    <w:p w14:paraId="57A999BB" w14:textId="2CEC8D42" w:rsidR="009658C5" w:rsidRPr="00CD203B" w:rsidRDefault="009658C5" w:rsidP="009658C5">
      <w:pPr>
        <w:pStyle w:val="a4"/>
        <w:widowControl w:val="0"/>
        <w:shd w:val="clear" w:color="auto" w:fill="FFFFFF"/>
        <w:tabs>
          <w:tab w:val="left" w:pos="426"/>
        </w:tabs>
        <w:ind w:left="0"/>
        <w:jc w:val="both"/>
        <w:rPr>
          <w:sz w:val="20"/>
          <w:szCs w:val="20"/>
        </w:rPr>
      </w:pPr>
      <w:r w:rsidRPr="00CD203B">
        <w:rPr>
          <w:sz w:val="20"/>
          <w:szCs w:val="20"/>
        </w:rPr>
        <w:t>5.2.</w:t>
      </w:r>
      <w:r w:rsidRPr="00CD203B">
        <w:rPr>
          <w:sz w:val="20"/>
          <w:szCs w:val="20"/>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w:t>
      </w:r>
    </w:p>
    <w:p w14:paraId="207B7E37" w14:textId="6E6A8BF1" w:rsidR="009658C5" w:rsidRPr="00CD203B" w:rsidRDefault="009658C5" w:rsidP="009658C5">
      <w:pPr>
        <w:shd w:val="clear" w:color="auto" w:fill="FFFFFF"/>
        <w:tabs>
          <w:tab w:val="left" w:pos="259"/>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5.3.</w:t>
      </w:r>
      <w:r w:rsidRPr="00CD203B">
        <w:rPr>
          <w:rFonts w:ascii="Times New Roman" w:hAnsi="Times New Roman" w:cs="Times New Roman"/>
          <w:sz w:val="20"/>
          <w:szCs w:val="20"/>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A5D14F" w14:textId="532E4589" w:rsidR="009658C5" w:rsidRPr="00CD203B" w:rsidRDefault="009658C5" w:rsidP="009658C5">
      <w:pPr>
        <w:shd w:val="clear" w:color="auto" w:fill="FFFFFF"/>
        <w:tabs>
          <w:tab w:val="left" w:pos="259"/>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5.4.</w:t>
      </w:r>
      <w:r w:rsidRPr="00CD203B">
        <w:rPr>
          <w:rFonts w:ascii="Times New Roman" w:hAnsi="Times New Roman" w:cs="Times New Roman"/>
          <w:sz w:val="20"/>
          <w:szCs w:val="20"/>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требовать оплаты неустоек (пеней).</w:t>
      </w:r>
    </w:p>
    <w:p w14:paraId="405B888F" w14:textId="5ED871DE" w:rsidR="009658C5" w:rsidRPr="00CD203B" w:rsidRDefault="009658C5" w:rsidP="009658C5">
      <w:pPr>
        <w:shd w:val="clear" w:color="auto" w:fill="FFFFFF"/>
        <w:tabs>
          <w:tab w:val="left" w:pos="259"/>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5.5.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и фактически исполненных Исполнителем.</w:t>
      </w:r>
    </w:p>
    <w:p w14:paraId="1292AD05" w14:textId="6758B912" w:rsidR="009658C5" w:rsidRPr="00CD203B" w:rsidRDefault="009658C5" w:rsidP="009658C5">
      <w:pPr>
        <w:shd w:val="clear" w:color="auto" w:fill="FFFFFF"/>
        <w:tabs>
          <w:tab w:val="left" w:pos="259"/>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5.6.</w:t>
      </w:r>
      <w:r w:rsidRPr="00CD203B">
        <w:rPr>
          <w:rFonts w:ascii="Times New Roman" w:hAnsi="Times New Roman" w:cs="Times New Roman"/>
          <w:sz w:val="20"/>
          <w:szCs w:val="20"/>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p>
    <w:p w14:paraId="20044ED8" w14:textId="6BE9CAD9" w:rsidR="009658C5" w:rsidRPr="00CD203B" w:rsidRDefault="009658C5" w:rsidP="009658C5">
      <w:pPr>
        <w:shd w:val="clear" w:color="auto" w:fill="FFFFFF"/>
        <w:tabs>
          <w:tab w:val="left" w:pos="259"/>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5.7.</w:t>
      </w:r>
      <w:r w:rsidRPr="00CD203B">
        <w:rPr>
          <w:rFonts w:ascii="Times New Roman" w:hAnsi="Times New Roman" w:cs="Times New Roman"/>
          <w:sz w:val="20"/>
          <w:szCs w:val="20"/>
        </w:rPr>
        <w:tab/>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p>
    <w:p w14:paraId="60516685" w14:textId="42136F20" w:rsidR="009658C5" w:rsidRPr="00CD203B" w:rsidRDefault="009658C5" w:rsidP="009658C5">
      <w:pPr>
        <w:shd w:val="clear" w:color="auto" w:fill="FFFFFF"/>
        <w:tabs>
          <w:tab w:val="left" w:pos="259"/>
          <w:tab w:val="left" w:pos="426"/>
        </w:tabs>
        <w:spacing w:after="0" w:line="240" w:lineRule="auto"/>
        <w:jc w:val="both"/>
        <w:rPr>
          <w:rFonts w:ascii="Times New Roman" w:hAnsi="Times New Roman" w:cs="Times New Roman"/>
          <w:sz w:val="20"/>
          <w:szCs w:val="20"/>
        </w:rPr>
      </w:pPr>
      <w:r w:rsidRPr="00CD203B">
        <w:rPr>
          <w:rFonts w:ascii="Times New Roman" w:hAnsi="Times New Roman" w:cs="Times New Roman"/>
          <w:sz w:val="20"/>
          <w:szCs w:val="20"/>
        </w:rPr>
        <w:t>5.8.</w:t>
      </w:r>
      <w:r w:rsidRPr="00CD203B">
        <w:rPr>
          <w:rFonts w:ascii="Times New Roman" w:hAnsi="Times New Roman" w:cs="Times New Roman"/>
          <w:sz w:val="20"/>
          <w:szCs w:val="20"/>
        </w:rPr>
        <w:tab/>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14:paraId="1BB7CDBF" w14:textId="77777777" w:rsidR="000A09F2" w:rsidRPr="00CD203B" w:rsidRDefault="000A09F2" w:rsidP="007047E7">
      <w:pPr>
        <w:pStyle w:val="af5"/>
        <w:jc w:val="both"/>
        <w:rPr>
          <w:rFonts w:ascii="Times New Roman" w:hAnsi="Times New Roman"/>
          <w:sz w:val="20"/>
          <w:szCs w:val="20"/>
        </w:rPr>
      </w:pPr>
    </w:p>
    <w:p w14:paraId="755CD47A" w14:textId="373CD105" w:rsidR="00842B9E" w:rsidRPr="00CD203B" w:rsidRDefault="00842B9E" w:rsidP="009658C5">
      <w:pPr>
        <w:pStyle w:val="af5"/>
        <w:numPr>
          <w:ilvl w:val="0"/>
          <w:numId w:val="8"/>
        </w:numPr>
        <w:jc w:val="center"/>
        <w:rPr>
          <w:rFonts w:ascii="Times New Roman" w:eastAsiaTheme="minorEastAsia" w:hAnsi="Times New Roman"/>
          <w:b/>
          <w:sz w:val="20"/>
          <w:szCs w:val="20"/>
        </w:rPr>
      </w:pPr>
      <w:r w:rsidRPr="00CD203B">
        <w:rPr>
          <w:rFonts w:ascii="Times New Roman" w:eastAsiaTheme="minorEastAsia" w:hAnsi="Times New Roman"/>
          <w:b/>
          <w:sz w:val="20"/>
          <w:szCs w:val="20"/>
        </w:rPr>
        <w:t>КОНФИДЕНЦИАЛЬНОСТЬ</w:t>
      </w:r>
    </w:p>
    <w:p w14:paraId="05504017" w14:textId="77777777" w:rsidR="00842B9E" w:rsidRPr="00CD203B" w:rsidRDefault="00842B9E" w:rsidP="007047E7">
      <w:pPr>
        <w:pStyle w:val="af5"/>
        <w:numPr>
          <w:ilvl w:val="1"/>
          <w:numId w:val="8"/>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Исполнитель не несет ответственности за действия Заказчика по соблюдению Заказчиком положений Федерального закона от 27</w:t>
      </w:r>
      <w:r w:rsidR="0095719C" w:rsidRPr="00CD203B">
        <w:rPr>
          <w:rFonts w:ascii="Times New Roman" w:hAnsi="Times New Roman"/>
          <w:bCs/>
          <w:kern w:val="32"/>
          <w:sz w:val="20"/>
          <w:szCs w:val="20"/>
        </w:rPr>
        <w:t>.07.</w:t>
      </w:r>
      <w:r w:rsidRPr="00CD203B">
        <w:rPr>
          <w:rFonts w:ascii="Times New Roman" w:hAnsi="Times New Roman"/>
          <w:bCs/>
          <w:kern w:val="32"/>
          <w:sz w:val="20"/>
          <w:szCs w:val="20"/>
        </w:rPr>
        <w:t xml:space="preserve">2006 </w:t>
      </w:r>
      <w:r w:rsidR="0095719C" w:rsidRPr="00CD203B">
        <w:rPr>
          <w:rFonts w:ascii="Times New Roman" w:hAnsi="Times New Roman"/>
          <w:bCs/>
          <w:kern w:val="32"/>
          <w:sz w:val="20"/>
          <w:szCs w:val="20"/>
        </w:rPr>
        <w:t>№</w:t>
      </w:r>
      <w:r w:rsidRPr="00CD203B">
        <w:rPr>
          <w:rFonts w:ascii="Times New Roman" w:hAnsi="Times New Roman"/>
          <w:bCs/>
          <w:kern w:val="32"/>
          <w:sz w:val="20"/>
          <w:szCs w:val="20"/>
        </w:rPr>
        <w:t>152-ФЗ «О персональных данных»</w:t>
      </w:r>
      <w:r w:rsidR="0095719C" w:rsidRPr="00CD203B">
        <w:rPr>
          <w:rFonts w:ascii="Times New Roman" w:hAnsi="Times New Roman"/>
          <w:bCs/>
          <w:kern w:val="32"/>
          <w:sz w:val="20"/>
          <w:szCs w:val="20"/>
        </w:rPr>
        <w:t xml:space="preserve"> в отношении</w:t>
      </w:r>
      <w:r w:rsidRPr="00CD203B">
        <w:rPr>
          <w:rFonts w:ascii="Times New Roman" w:hAnsi="Times New Roman"/>
          <w:bCs/>
          <w:kern w:val="32"/>
          <w:sz w:val="20"/>
          <w:szCs w:val="20"/>
        </w:rPr>
        <w:t xml:space="preserve"> Обучающихся.</w:t>
      </w:r>
    </w:p>
    <w:p w14:paraId="72B757E4" w14:textId="77777777" w:rsidR="007C2AF1" w:rsidRPr="00CD203B" w:rsidRDefault="007C2AF1" w:rsidP="007047E7">
      <w:pPr>
        <w:pStyle w:val="af5"/>
        <w:numPr>
          <w:ilvl w:val="1"/>
          <w:numId w:val="8"/>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Передача, распространение и обеспечение защиты информации,</w:t>
      </w:r>
      <w:r w:rsidRPr="00CD203B">
        <w:rPr>
          <w:rFonts w:ascii="Times New Roman" w:hAnsi="Times New Roman"/>
          <w:sz w:val="20"/>
          <w:szCs w:val="20"/>
        </w:rPr>
        <w:t xml:space="preserve"> связанной с </w:t>
      </w:r>
      <w:r w:rsidR="0095719C" w:rsidRPr="00CD203B">
        <w:rPr>
          <w:rFonts w:ascii="Times New Roman" w:hAnsi="Times New Roman"/>
          <w:bCs/>
          <w:kern w:val="32"/>
          <w:sz w:val="20"/>
          <w:szCs w:val="20"/>
        </w:rPr>
        <w:t xml:space="preserve">исполнением обязательств по </w:t>
      </w:r>
      <w:r w:rsidRPr="00CD203B">
        <w:rPr>
          <w:rFonts w:ascii="Times New Roman" w:hAnsi="Times New Roman"/>
          <w:bCs/>
          <w:kern w:val="32"/>
          <w:sz w:val="20"/>
          <w:szCs w:val="20"/>
        </w:rPr>
        <w:t>Контракту,</w:t>
      </w:r>
      <w:r w:rsidR="0095719C" w:rsidRPr="00CD203B">
        <w:rPr>
          <w:rFonts w:ascii="Times New Roman" w:hAnsi="Times New Roman"/>
          <w:sz w:val="20"/>
          <w:szCs w:val="20"/>
        </w:rPr>
        <w:t xml:space="preserve"> осуществляется Сторонами </w:t>
      </w:r>
      <w:r w:rsidRPr="00CD203B">
        <w:rPr>
          <w:rFonts w:ascii="Times New Roman" w:hAnsi="Times New Roman"/>
          <w:sz w:val="20"/>
          <w:szCs w:val="20"/>
        </w:rPr>
        <w:t xml:space="preserve">с соблюдением требований </w:t>
      </w:r>
      <w:r w:rsidRPr="00CD203B">
        <w:rPr>
          <w:rFonts w:ascii="Times New Roman" w:hAnsi="Times New Roman"/>
          <w:bCs/>
          <w:kern w:val="32"/>
          <w:sz w:val="20"/>
          <w:szCs w:val="20"/>
        </w:rPr>
        <w:t>Федерального закона от 27</w:t>
      </w:r>
      <w:r w:rsidR="0095719C" w:rsidRPr="00CD203B">
        <w:rPr>
          <w:rFonts w:ascii="Times New Roman" w:hAnsi="Times New Roman"/>
          <w:bCs/>
          <w:kern w:val="32"/>
          <w:sz w:val="20"/>
          <w:szCs w:val="20"/>
        </w:rPr>
        <w:t>.07.</w:t>
      </w:r>
      <w:r w:rsidRPr="00CD203B">
        <w:rPr>
          <w:rFonts w:ascii="Times New Roman" w:hAnsi="Times New Roman"/>
          <w:bCs/>
          <w:kern w:val="32"/>
          <w:sz w:val="20"/>
          <w:szCs w:val="20"/>
        </w:rPr>
        <w:t>2006 №149-ФЗ «</w:t>
      </w:r>
      <w:r w:rsidRPr="00CD203B">
        <w:rPr>
          <w:rFonts w:ascii="Times New Roman" w:hAnsi="Times New Roman"/>
          <w:sz w:val="20"/>
          <w:szCs w:val="20"/>
        </w:rPr>
        <w:t>Об информации, информационных технологиях и о защите информации».</w:t>
      </w:r>
    </w:p>
    <w:p w14:paraId="7EB3C61A" w14:textId="77777777" w:rsidR="00842B9E" w:rsidRPr="00CD203B" w:rsidRDefault="00842B9E" w:rsidP="007047E7">
      <w:pPr>
        <w:pStyle w:val="af5"/>
        <w:numPr>
          <w:ilvl w:val="1"/>
          <w:numId w:val="8"/>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Принятые Сторонами обязательства по соблюдению конфиденциальности или неиспользованию информации, полученной в ходе оказания Услуг</w:t>
      </w:r>
      <w:r w:rsidR="000A09F2" w:rsidRPr="00CD203B">
        <w:rPr>
          <w:rFonts w:ascii="Times New Roman" w:hAnsi="Times New Roman"/>
          <w:bCs/>
          <w:kern w:val="32"/>
          <w:sz w:val="20"/>
          <w:szCs w:val="20"/>
        </w:rPr>
        <w:t>,</w:t>
      </w:r>
      <w:r w:rsidRPr="00CD203B">
        <w:rPr>
          <w:rFonts w:ascii="Times New Roman" w:hAnsi="Times New Roman"/>
          <w:bCs/>
          <w:kern w:val="32"/>
          <w:sz w:val="20"/>
          <w:szCs w:val="20"/>
        </w:rPr>
        <w:t xml:space="preserve">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51C3D273" w14:textId="77777777" w:rsidR="00842B9E" w:rsidRPr="00CD203B" w:rsidRDefault="00842B9E" w:rsidP="007047E7">
      <w:pPr>
        <w:pStyle w:val="af5"/>
        <w:numPr>
          <w:ilvl w:val="1"/>
          <w:numId w:val="8"/>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w:t>
      </w:r>
      <w:r w:rsidR="00EA4A71" w:rsidRPr="00CD203B">
        <w:rPr>
          <w:rFonts w:ascii="Times New Roman" w:hAnsi="Times New Roman"/>
          <w:bCs/>
          <w:kern w:val="32"/>
          <w:sz w:val="20"/>
          <w:szCs w:val="20"/>
        </w:rPr>
        <w:t xml:space="preserve">ением случаев, предусмотренных </w:t>
      </w:r>
      <w:r w:rsidRPr="00CD203B">
        <w:rPr>
          <w:rFonts w:ascii="Times New Roman" w:hAnsi="Times New Roman"/>
          <w:bCs/>
          <w:kern w:val="32"/>
          <w:sz w:val="20"/>
          <w:szCs w:val="20"/>
        </w:rPr>
        <w:t>Контрактом и действующим законодательством Российской Федерации.</w:t>
      </w:r>
    </w:p>
    <w:p w14:paraId="606D5B1E" w14:textId="77777777" w:rsidR="00842B9E" w:rsidRPr="00CD203B" w:rsidRDefault="00842B9E" w:rsidP="007047E7">
      <w:pPr>
        <w:pStyle w:val="af5"/>
        <w:numPr>
          <w:ilvl w:val="1"/>
          <w:numId w:val="8"/>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5E4D89D4" w14:textId="77777777" w:rsidR="00842B9E" w:rsidRPr="00CD203B" w:rsidRDefault="00842B9E" w:rsidP="007047E7">
      <w:pPr>
        <w:pStyle w:val="af5"/>
        <w:numPr>
          <w:ilvl w:val="1"/>
          <w:numId w:val="8"/>
        </w:numPr>
        <w:ind w:left="0" w:firstLine="0"/>
        <w:jc w:val="both"/>
        <w:rPr>
          <w:rFonts w:ascii="Times New Roman" w:hAnsi="Times New Roman"/>
          <w:bCs/>
          <w:kern w:val="32"/>
          <w:sz w:val="20"/>
          <w:szCs w:val="20"/>
        </w:rPr>
      </w:pPr>
      <w:r w:rsidRPr="00CD203B">
        <w:rPr>
          <w:rFonts w:ascii="Times New Roman" w:hAnsi="Times New Roman"/>
          <w:bCs/>
          <w:kern w:val="32"/>
          <w:sz w:val="20"/>
          <w:szCs w:val="20"/>
        </w:rPr>
        <w:t>Исполнитель имеет право снимать копии с документации Заказчика, когда это необходимо для оказания У</w:t>
      </w:r>
      <w:r w:rsidR="00EA4A71" w:rsidRPr="00CD203B">
        <w:rPr>
          <w:rFonts w:ascii="Times New Roman" w:hAnsi="Times New Roman"/>
          <w:bCs/>
          <w:kern w:val="32"/>
          <w:sz w:val="20"/>
          <w:szCs w:val="20"/>
        </w:rPr>
        <w:t>слуг, и сохранять у себя копии,</w:t>
      </w:r>
      <w:r w:rsidRPr="00CD203B">
        <w:rPr>
          <w:rFonts w:ascii="Times New Roman" w:hAnsi="Times New Roman"/>
          <w:bCs/>
          <w:kern w:val="32"/>
          <w:sz w:val="20"/>
          <w:szCs w:val="20"/>
        </w:rPr>
        <w:t xml:space="preserve"> необходимые дл</w:t>
      </w:r>
      <w:r w:rsidR="003004A2" w:rsidRPr="00CD203B">
        <w:rPr>
          <w:rFonts w:ascii="Times New Roman" w:hAnsi="Times New Roman"/>
          <w:bCs/>
          <w:kern w:val="32"/>
          <w:sz w:val="20"/>
          <w:szCs w:val="20"/>
        </w:rPr>
        <w:t xml:space="preserve">я подтверждения факта оказания </w:t>
      </w:r>
      <w:r w:rsidRPr="00CD203B">
        <w:rPr>
          <w:rFonts w:ascii="Times New Roman" w:hAnsi="Times New Roman"/>
          <w:bCs/>
          <w:kern w:val="32"/>
          <w:sz w:val="20"/>
          <w:szCs w:val="20"/>
        </w:rPr>
        <w:t>Услуг и/или обоснования сделанных выводов, либо в случаях, предусмотренных применимыми профессиональными стандартами и инструкциями.</w:t>
      </w:r>
    </w:p>
    <w:p w14:paraId="5FAD747D" w14:textId="77777777" w:rsidR="00BC7052" w:rsidRPr="00CD203B" w:rsidRDefault="00BC7052" w:rsidP="007047E7">
      <w:pPr>
        <w:pStyle w:val="af5"/>
        <w:rPr>
          <w:rFonts w:ascii="Times New Roman" w:hAnsi="Times New Roman"/>
          <w:b/>
          <w:sz w:val="20"/>
          <w:szCs w:val="20"/>
        </w:rPr>
      </w:pPr>
    </w:p>
    <w:p w14:paraId="1C5ABD86" w14:textId="62A95EF6" w:rsidR="00842B9E" w:rsidRPr="00CD203B" w:rsidRDefault="00EA4A71" w:rsidP="009658C5">
      <w:pPr>
        <w:pStyle w:val="af5"/>
        <w:numPr>
          <w:ilvl w:val="0"/>
          <w:numId w:val="9"/>
        </w:numPr>
        <w:jc w:val="center"/>
        <w:rPr>
          <w:rFonts w:ascii="Times New Roman" w:hAnsi="Times New Roman"/>
          <w:b/>
          <w:sz w:val="20"/>
          <w:szCs w:val="20"/>
        </w:rPr>
      </w:pPr>
      <w:r w:rsidRPr="00CD203B">
        <w:rPr>
          <w:rFonts w:ascii="Times New Roman" w:hAnsi="Times New Roman"/>
          <w:b/>
          <w:sz w:val="20"/>
          <w:szCs w:val="20"/>
        </w:rPr>
        <w:t>АНТИКОРРУПЦИОННАЯ ОГОВОРКА</w:t>
      </w:r>
    </w:p>
    <w:p w14:paraId="6025768C" w14:textId="77777777" w:rsidR="00842B9E" w:rsidRPr="00CD203B" w:rsidRDefault="003004A2" w:rsidP="007047E7">
      <w:pPr>
        <w:pStyle w:val="af5"/>
        <w:numPr>
          <w:ilvl w:val="1"/>
          <w:numId w:val="9"/>
        </w:numPr>
        <w:ind w:left="0" w:firstLine="0"/>
        <w:jc w:val="both"/>
        <w:rPr>
          <w:rFonts w:ascii="Times New Roman" w:hAnsi="Times New Roman"/>
          <w:color w:val="000000" w:themeColor="text1"/>
          <w:sz w:val="20"/>
          <w:szCs w:val="20"/>
        </w:rPr>
      </w:pPr>
      <w:r w:rsidRPr="00CD203B">
        <w:rPr>
          <w:rFonts w:ascii="Times New Roman" w:hAnsi="Times New Roman"/>
          <w:sz w:val="20"/>
          <w:szCs w:val="20"/>
        </w:rPr>
        <w:t xml:space="preserve">При исполнении обязательств по </w:t>
      </w:r>
      <w:r w:rsidR="006D4336" w:rsidRPr="00CD203B">
        <w:rPr>
          <w:rFonts w:ascii="Times New Roman" w:hAnsi="Times New Roman"/>
          <w:sz w:val="20"/>
          <w:szCs w:val="20"/>
        </w:rPr>
        <w:t>Контракту</w:t>
      </w:r>
      <w:r w:rsidR="00842B9E" w:rsidRPr="00CD203B">
        <w:rPr>
          <w:rFonts w:ascii="Times New Roman" w:hAnsi="Times New Roman"/>
          <w:sz w:val="20"/>
          <w:szCs w:val="20"/>
        </w:rPr>
        <w:t xml:space="preserve"> С</w:t>
      </w:r>
      <w:r w:rsidR="000A09F2" w:rsidRPr="00CD203B">
        <w:rPr>
          <w:rFonts w:ascii="Times New Roman" w:hAnsi="Times New Roman"/>
          <w:sz w:val="20"/>
          <w:szCs w:val="20"/>
        </w:rPr>
        <w:t>тороны, их аффилированные лица</w:t>
      </w:r>
      <w:r w:rsidR="00842B9E" w:rsidRPr="00CD203B">
        <w:rPr>
          <w:rFonts w:ascii="Times New Roman" w:hAnsi="Times New Roman"/>
          <w:sz w:val="20"/>
          <w:szCs w:val="20"/>
        </w:rPr>
        <w:t xml:space="preserve"> не выплачивают, не предлагают выплатить и не разрешают выплату каких-либо денежных средств или</w:t>
      </w:r>
      <w:r w:rsidR="000A09F2" w:rsidRPr="00CD203B">
        <w:rPr>
          <w:rFonts w:ascii="Times New Roman" w:hAnsi="Times New Roman"/>
          <w:color w:val="000000" w:themeColor="text1"/>
          <w:sz w:val="20"/>
          <w:szCs w:val="20"/>
        </w:rPr>
        <w:t xml:space="preserve"> ценностей</w:t>
      </w:r>
      <w:r w:rsidR="00842B9E" w:rsidRPr="00CD203B">
        <w:rPr>
          <w:rFonts w:ascii="Times New Roman" w:hAnsi="Times New Roman"/>
          <w:color w:val="000000" w:themeColor="text1"/>
          <w:sz w:val="20"/>
          <w:szCs w:val="20"/>
        </w:rPr>
        <w:t xml:space="preserve"> прямо или ко</w:t>
      </w:r>
      <w:r w:rsidR="000A09F2" w:rsidRPr="00CD203B">
        <w:rPr>
          <w:rFonts w:ascii="Times New Roman" w:hAnsi="Times New Roman"/>
          <w:color w:val="000000" w:themeColor="text1"/>
          <w:sz w:val="20"/>
          <w:szCs w:val="20"/>
        </w:rPr>
        <w:t>свенно любым лицам</w:t>
      </w:r>
      <w:r w:rsidR="00842B9E" w:rsidRPr="00CD203B">
        <w:rPr>
          <w:rFonts w:ascii="Times New Roman" w:hAnsi="Times New Roman"/>
          <w:color w:val="000000" w:themeColor="text1"/>
          <w:sz w:val="20"/>
          <w:szCs w:val="20"/>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14:paraId="1841D3E5" w14:textId="77777777" w:rsidR="00842B9E" w:rsidRPr="00CD203B" w:rsidRDefault="003004A2" w:rsidP="007047E7">
      <w:pPr>
        <w:pStyle w:val="af5"/>
        <w:numPr>
          <w:ilvl w:val="1"/>
          <w:numId w:val="9"/>
        </w:numPr>
        <w:ind w:left="0" w:firstLine="0"/>
        <w:jc w:val="both"/>
        <w:rPr>
          <w:rFonts w:ascii="Times New Roman" w:hAnsi="Times New Roman"/>
          <w:color w:val="000000" w:themeColor="text1"/>
          <w:sz w:val="20"/>
          <w:szCs w:val="20"/>
        </w:rPr>
      </w:pPr>
      <w:r w:rsidRPr="00CD203B">
        <w:rPr>
          <w:rFonts w:ascii="Times New Roman" w:hAnsi="Times New Roman"/>
          <w:color w:val="000000" w:themeColor="text1"/>
          <w:sz w:val="20"/>
          <w:szCs w:val="20"/>
        </w:rPr>
        <w:t xml:space="preserve">При исполнении обязательств по </w:t>
      </w:r>
      <w:r w:rsidR="000A09F2" w:rsidRPr="00CD203B">
        <w:rPr>
          <w:rFonts w:ascii="Times New Roman" w:hAnsi="Times New Roman"/>
          <w:color w:val="000000" w:themeColor="text1"/>
          <w:sz w:val="20"/>
          <w:szCs w:val="20"/>
        </w:rPr>
        <w:t>Контракту</w:t>
      </w:r>
      <w:r w:rsidR="00842B9E" w:rsidRPr="00CD203B">
        <w:rPr>
          <w:rFonts w:ascii="Times New Roman" w:hAnsi="Times New Roman"/>
          <w:color w:val="000000" w:themeColor="text1"/>
          <w:sz w:val="20"/>
          <w:szCs w:val="20"/>
        </w:rPr>
        <w:t xml:space="preserve"> С</w:t>
      </w:r>
      <w:r w:rsidR="000A09F2" w:rsidRPr="00CD203B">
        <w:rPr>
          <w:rFonts w:ascii="Times New Roman" w:hAnsi="Times New Roman"/>
          <w:color w:val="000000" w:themeColor="text1"/>
          <w:sz w:val="20"/>
          <w:szCs w:val="20"/>
        </w:rPr>
        <w:t>тороны, их аффилированные лица</w:t>
      </w:r>
      <w:r w:rsidR="00842B9E" w:rsidRPr="00CD203B">
        <w:rPr>
          <w:rFonts w:ascii="Times New Roman" w:hAnsi="Times New Roman"/>
          <w:color w:val="000000" w:themeColor="text1"/>
          <w:sz w:val="20"/>
          <w:szCs w:val="20"/>
        </w:rPr>
        <w:t xml:space="preserve"> не осуществляют действия, квалиф</w:t>
      </w:r>
      <w:r w:rsidRPr="00CD203B">
        <w:rPr>
          <w:rFonts w:ascii="Times New Roman" w:hAnsi="Times New Roman"/>
          <w:color w:val="000000" w:themeColor="text1"/>
          <w:sz w:val="20"/>
          <w:szCs w:val="20"/>
        </w:rPr>
        <w:t xml:space="preserve">ицируемые применимым для целей </w:t>
      </w:r>
      <w:r w:rsidR="00842B9E" w:rsidRPr="00CD203B">
        <w:rPr>
          <w:rFonts w:ascii="Times New Roman" w:hAnsi="Times New Roman"/>
          <w:color w:val="000000" w:themeColor="text1"/>
          <w:sz w:val="20"/>
          <w:szCs w:val="20"/>
        </w:rPr>
        <w:t>Контракта законодательством</w:t>
      </w:r>
      <w:r w:rsidR="006578D3" w:rsidRPr="00CD203B">
        <w:rPr>
          <w:rFonts w:ascii="Times New Roman" w:hAnsi="Times New Roman"/>
          <w:color w:val="000000" w:themeColor="text1"/>
          <w:sz w:val="20"/>
          <w:szCs w:val="20"/>
        </w:rPr>
        <w:t xml:space="preserve"> Российской Федерации</w:t>
      </w:r>
      <w:r w:rsidR="00842B9E" w:rsidRPr="00CD203B">
        <w:rPr>
          <w:rFonts w:ascii="Times New Roman" w:hAnsi="Times New Roman"/>
          <w:color w:val="000000" w:themeColor="text1"/>
          <w:sz w:val="20"/>
          <w:szCs w:val="20"/>
        </w:rPr>
        <w:t xml:space="preserve">, как дача/получения взятки, коммерческий подкуп, а также иные действия, нарушающие требования применимого законодательства </w:t>
      </w:r>
      <w:r w:rsidR="00BC7052" w:rsidRPr="00CD203B">
        <w:rPr>
          <w:rFonts w:ascii="Times New Roman" w:hAnsi="Times New Roman"/>
          <w:color w:val="000000" w:themeColor="text1"/>
          <w:sz w:val="20"/>
          <w:szCs w:val="20"/>
        </w:rPr>
        <w:t xml:space="preserve">Российской Федерации </w:t>
      </w:r>
      <w:r w:rsidR="00842B9E" w:rsidRPr="00CD203B">
        <w:rPr>
          <w:rFonts w:ascii="Times New Roman" w:hAnsi="Times New Roman"/>
          <w:color w:val="000000" w:themeColor="text1"/>
          <w:sz w:val="20"/>
          <w:szCs w:val="20"/>
        </w:rPr>
        <w:t xml:space="preserve">и международных </w:t>
      </w:r>
      <w:r w:rsidRPr="00CD203B">
        <w:rPr>
          <w:rFonts w:ascii="Times New Roman" w:hAnsi="Times New Roman"/>
          <w:color w:val="000000" w:themeColor="text1"/>
          <w:sz w:val="20"/>
          <w:szCs w:val="20"/>
        </w:rPr>
        <w:t>актов о противодействии</w:t>
      </w:r>
      <w:r w:rsidR="00842B9E" w:rsidRPr="00CD203B">
        <w:rPr>
          <w:rFonts w:ascii="Times New Roman" w:hAnsi="Times New Roman"/>
          <w:color w:val="000000" w:themeColor="text1"/>
          <w:sz w:val="20"/>
          <w:szCs w:val="20"/>
        </w:rPr>
        <w:t xml:space="preserve"> коррупции</w:t>
      </w:r>
      <w:r w:rsidRPr="00CD203B">
        <w:rPr>
          <w:rFonts w:ascii="Times New Roman" w:hAnsi="Times New Roman"/>
          <w:sz w:val="20"/>
          <w:szCs w:val="20"/>
        </w:rPr>
        <w:t>.</w:t>
      </w:r>
    </w:p>
    <w:p w14:paraId="306AB569" w14:textId="614412A5" w:rsidR="00842B9E" w:rsidRPr="00CD203B" w:rsidRDefault="00842B9E" w:rsidP="007047E7">
      <w:pPr>
        <w:pStyle w:val="af5"/>
        <w:numPr>
          <w:ilvl w:val="1"/>
          <w:numId w:val="9"/>
        </w:numPr>
        <w:ind w:left="0" w:firstLine="0"/>
        <w:jc w:val="both"/>
        <w:rPr>
          <w:rFonts w:ascii="Times New Roman" w:hAnsi="Times New Roman"/>
          <w:color w:val="000000" w:themeColor="text1"/>
          <w:sz w:val="20"/>
          <w:szCs w:val="20"/>
        </w:rPr>
      </w:pPr>
      <w:r w:rsidRPr="00CD203B">
        <w:rPr>
          <w:rFonts w:ascii="Times New Roman" w:hAnsi="Times New Roman"/>
          <w:sz w:val="20"/>
          <w:szCs w:val="20"/>
        </w:rPr>
        <w:t>В случае возникновения у Стороны обоснованных подозрений, что произошло или может произойти н</w:t>
      </w:r>
      <w:r w:rsidR="003004A2" w:rsidRPr="00CD203B">
        <w:rPr>
          <w:rFonts w:ascii="Times New Roman" w:hAnsi="Times New Roman"/>
          <w:sz w:val="20"/>
          <w:szCs w:val="20"/>
        </w:rPr>
        <w:t xml:space="preserve">арушение каких-либо положений раздела </w:t>
      </w:r>
      <w:r w:rsidR="00E8641F" w:rsidRPr="00CD203B">
        <w:rPr>
          <w:rFonts w:ascii="Times New Roman" w:hAnsi="Times New Roman"/>
          <w:sz w:val="20"/>
          <w:szCs w:val="20"/>
        </w:rPr>
        <w:t xml:space="preserve">7 </w:t>
      </w:r>
      <w:r w:rsidR="003004A2" w:rsidRPr="00CD203B">
        <w:rPr>
          <w:rFonts w:ascii="Times New Roman" w:hAnsi="Times New Roman"/>
          <w:sz w:val="20"/>
          <w:szCs w:val="20"/>
        </w:rPr>
        <w:t xml:space="preserve">настоящего </w:t>
      </w:r>
      <w:r w:rsidRPr="00CD203B">
        <w:rPr>
          <w:rFonts w:ascii="Times New Roman" w:hAnsi="Times New Roman"/>
          <w:sz w:val="20"/>
          <w:szCs w:val="20"/>
        </w:rPr>
        <w:t>Контракта, соответствующая Сторона обязуется уведомить об этом другую Сторону в письменной форме. После</w:t>
      </w:r>
      <w:r w:rsidR="000A09F2" w:rsidRPr="00CD203B">
        <w:rPr>
          <w:rFonts w:ascii="Times New Roman" w:hAnsi="Times New Roman"/>
          <w:sz w:val="20"/>
          <w:szCs w:val="20"/>
        </w:rPr>
        <w:t xml:space="preserve"> получения</w:t>
      </w:r>
      <w:r w:rsidRPr="00CD203B">
        <w:rPr>
          <w:rFonts w:ascii="Times New Roman" w:hAnsi="Times New Roman"/>
          <w:sz w:val="20"/>
          <w:szCs w:val="20"/>
        </w:rPr>
        <w:t xml:space="preserve"> письменн</w:t>
      </w:r>
      <w:r w:rsidR="000A09F2" w:rsidRPr="00CD203B">
        <w:rPr>
          <w:rFonts w:ascii="Times New Roman" w:hAnsi="Times New Roman"/>
          <w:sz w:val="20"/>
          <w:szCs w:val="20"/>
        </w:rPr>
        <w:t>ого уведомления</w:t>
      </w:r>
      <w:r w:rsidRPr="00CD203B">
        <w:rPr>
          <w:rFonts w:ascii="Times New Roman" w:hAnsi="Times New Roman"/>
          <w:sz w:val="20"/>
          <w:szCs w:val="20"/>
        </w:rPr>
        <w:t xml:space="preserve"> другая Сторона обязана направить подтверждение</w:t>
      </w:r>
      <w:r w:rsidR="000A09F2" w:rsidRPr="00CD203B">
        <w:rPr>
          <w:rFonts w:ascii="Times New Roman" w:hAnsi="Times New Roman"/>
          <w:sz w:val="20"/>
          <w:szCs w:val="20"/>
        </w:rPr>
        <w:t xml:space="preserve"> того</w:t>
      </w:r>
      <w:r w:rsidR="006D4336" w:rsidRPr="00CD203B">
        <w:rPr>
          <w:rFonts w:ascii="Times New Roman" w:hAnsi="Times New Roman"/>
          <w:sz w:val="20"/>
          <w:szCs w:val="20"/>
        </w:rPr>
        <w:t>, что нарушение</w:t>
      </w:r>
      <w:r w:rsidRPr="00CD203B">
        <w:rPr>
          <w:rFonts w:ascii="Times New Roman" w:hAnsi="Times New Roman"/>
          <w:sz w:val="20"/>
          <w:szCs w:val="20"/>
        </w:rPr>
        <w:t xml:space="preserve"> не произошло или не произойдет. Это подтверждение должно быть </w:t>
      </w:r>
      <w:r w:rsidR="000A09F2" w:rsidRPr="00CD203B">
        <w:rPr>
          <w:rFonts w:ascii="Times New Roman" w:hAnsi="Times New Roman"/>
          <w:sz w:val="20"/>
          <w:szCs w:val="20"/>
        </w:rPr>
        <w:t>направлено в течение 10</w:t>
      </w:r>
      <w:r w:rsidRPr="00CD203B">
        <w:rPr>
          <w:rFonts w:ascii="Times New Roman" w:hAnsi="Times New Roman"/>
          <w:sz w:val="20"/>
          <w:szCs w:val="20"/>
        </w:rPr>
        <w:t xml:space="preserve"> </w:t>
      </w:r>
      <w:r w:rsidR="003004A2" w:rsidRPr="00CD203B">
        <w:rPr>
          <w:rFonts w:ascii="Times New Roman" w:hAnsi="Times New Roman"/>
          <w:sz w:val="20"/>
          <w:szCs w:val="20"/>
        </w:rPr>
        <w:t xml:space="preserve">(Десяти) </w:t>
      </w:r>
      <w:r w:rsidRPr="00CD203B">
        <w:rPr>
          <w:rFonts w:ascii="Times New Roman" w:hAnsi="Times New Roman"/>
          <w:sz w:val="20"/>
          <w:szCs w:val="20"/>
        </w:rPr>
        <w:t xml:space="preserve">рабочих дней с даты </w:t>
      </w:r>
      <w:r w:rsidR="000A09F2" w:rsidRPr="00CD203B">
        <w:rPr>
          <w:rFonts w:ascii="Times New Roman" w:hAnsi="Times New Roman"/>
          <w:sz w:val="20"/>
          <w:szCs w:val="20"/>
        </w:rPr>
        <w:t xml:space="preserve">получения </w:t>
      </w:r>
      <w:r w:rsidRPr="00CD203B">
        <w:rPr>
          <w:rFonts w:ascii="Times New Roman" w:hAnsi="Times New Roman"/>
          <w:sz w:val="20"/>
          <w:szCs w:val="20"/>
        </w:rPr>
        <w:t>письменного уведомления о нарушении.</w:t>
      </w:r>
    </w:p>
    <w:p w14:paraId="08BE3FFC" w14:textId="77777777" w:rsidR="003004A2" w:rsidRPr="00CD203B" w:rsidRDefault="003004A2" w:rsidP="007047E7">
      <w:pPr>
        <w:pStyle w:val="af5"/>
        <w:jc w:val="both"/>
        <w:rPr>
          <w:rFonts w:ascii="Times New Roman" w:hAnsi="Times New Roman"/>
          <w:color w:val="000000" w:themeColor="text1"/>
          <w:sz w:val="20"/>
          <w:szCs w:val="20"/>
        </w:rPr>
      </w:pPr>
      <w:r w:rsidRPr="00CD203B">
        <w:rPr>
          <w:rFonts w:ascii="Times New Roman" w:hAnsi="Times New Roman"/>
          <w:sz w:val="20"/>
          <w:szCs w:val="20"/>
        </w:rPr>
        <w:t>В письменном уведомлении другая Сторона обязана сослаться на</w:t>
      </w:r>
      <w:r w:rsidRPr="00CD203B">
        <w:rPr>
          <w:rFonts w:ascii="Times New Roman" w:hAnsi="Times New Roman"/>
          <w:color w:val="000000" w:themeColor="text1"/>
          <w:sz w:val="20"/>
          <w:szCs w:val="20"/>
        </w:rPr>
        <w:t xml:space="preserve">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05A95AED" w14:textId="1B423D9B" w:rsidR="00842B9E" w:rsidRPr="00CD203B" w:rsidRDefault="00842B9E" w:rsidP="007047E7">
      <w:pPr>
        <w:pStyle w:val="af5"/>
        <w:numPr>
          <w:ilvl w:val="1"/>
          <w:numId w:val="9"/>
        </w:numPr>
        <w:ind w:left="0" w:firstLine="0"/>
        <w:jc w:val="both"/>
        <w:rPr>
          <w:rFonts w:ascii="Times New Roman" w:hAnsi="Times New Roman"/>
          <w:color w:val="000000" w:themeColor="text1"/>
          <w:sz w:val="20"/>
          <w:szCs w:val="20"/>
        </w:rPr>
      </w:pPr>
      <w:r w:rsidRPr="00CD203B">
        <w:rPr>
          <w:rFonts w:ascii="Times New Roman" w:hAnsi="Times New Roman"/>
          <w:color w:val="000000" w:themeColor="text1"/>
          <w:sz w:val="20"/>
          <w:szCs w:val="20"/>
        </w:rPr>
        <w:t xml:space="preserve">В случае нарушения одной Стороной обязательств воздерживаться от запрещенных в разделе </w:t>
      </w:r>
      <w:r w:rsidR="00E8641F" w:rsidRPr="00CD203B">
        <w:rPr>
          <w:rFonts w:ascii="Times New Roman" w:hAnsi="Times New Roman"/>
          <w:color w:val="000000" w:themeColor="text1"/>
          <w:sz w:val="20"/>
          <w:szCs w:val="20"/>
        </w:rPr>
        <w:t xml:space="preserve">7 </w:t>
      </w:r>
      <w:r w:rsidR="003004A2" w:rsidRPr="00CD203B">
        <w:rPr>
          <w:rFonts w:ascii="Times New Roman" w:hAnsi="Times New Roman"/>
          <w:color w:val="000000" w:themeColor="text1"/>
          <w:sz w:val="20"/>
          <w:szCs w:val="20"/>
        </w:rPr>
        <w:t xml:space="preserve">настоящего </w:t>
      </w:r>
      <w:r w:rsidRPr="00CD203B">
        <w:rPr>
          <w:rFonts w:ascii="Times New Roman" w:hAnsi="Times New Roman"/>
          <w:color w:val="000000" w:themeColor="text1"/>
          <w:sz w:val="20"/>
          <w:szCs w:val="20"/>
        </w:rPr>
        <w:t>Контракта действий и/или неполучения другой Сторо</w:t>
      </w:r>
      <w:r w:rsidR="003004A2" w:rsidRPr="00CD203B">
        <w:rPr>
          <w:rFonts w:ascii="Times New Roman" w:hAnsi="Times New Roman"/>
          <w:color w:val="000000" w:themeColor="text1"/>
          <w:sz w:val="20"/>
          <w:szCs w:val="20"/>
        </w:rPr>
        <w:t xml:space="preserve">ной в установленный </w:t>
      </w:r>
      <w:r w:rsidRPr="00CD203B">
        <w:rPr>
          <w:rFonts w:ascii="Times New Roman" w:hAnsi="Times New Roman"/>
          <w:color w:val="000000" w:themeColor="text1"/>
          <w:sz w:val="20"/>
          <w:szCs w:val="20"/>
        </w:rPr>
        <w:t>Контрактом срок подтверждения, что нарушения не произошло или не произойдет, другая Сторона имеет право направить обоснованные фак</w:t>
      </w:r>
      <w:r w:rsidR="000A09F2" w:rsidRPr="00CD203B">
        <w:rPr>
          <w:rFonts w:ascii="Times New Roman" w:hAnsi="Times New Roman"/>
          <w:color w:val="000000" w:themeColor="text1"/>
          <w:sz w:val="20"/>
          <w:szCs w:val="20"/>
        </w:rPr>
        <w:t>ты или предоставить материалы компетентным органам</w:t>
      </w:r>
      <w:r w:rsidRPr="00CD203B">
        <w:rPr>
          <w:rFonts w:ascii="Times New Roman" w:hAnsi="Times New Roman"/>
          <w:color w:val="000000" w:themeColor="text1"/>
          <w:sz w:val="20"/>
          <w:szCs w:val="20"/>
        </w:rPr>
        <w:t>, в соответствии с применимым законодательством</w:t>
      </w:r>
      <w:r w:rsidR="006578D3" w:rsidRPr="00CD203B">
        <w:rPr>
          <w:rFonts w:ascii="Times New Roman" w:hAnsi="Times New Roman"/>
          <w:color w:val="000000" w:themeColor="text1"/>
          <w:sz w:val="20"/>
          <w:szCs w:val="20"/>
        </w:rPr>
        <w:t xml:space="preserve"> Российской Федерации</w:t>
      </w:r>
      <w:r w:rsidRPr="00CD203B">
        <w:rPr>
          <w:rFonts w:ascii="Times New Roman" w:hAnsi="Times New Roman"/>
          <w:color w:val="000000" w:themeColor="text1"/>
          <w:sz w:val="20"/>
          <w:szCs w:val="20"/>
        </w:rPr>
        <w:t>.</w:t>
      </w:r>
    </w:p>
    <w:p w14:paraId="4D11E84D" w14:textId="77777777" w:rsidR="00842B9E" w:rsidRPr="00CD203B" w:rsidRDefault="00842B9E" w:rsidP="007047E7">
      <w:pPr>
        <w:pStyle w:val="af5"/>
        <w:rPr>
          <w:rFonts w:ascii="Times New Roman" w:hAnsi="Times New Roman"/>
          <w:b/>
          <w:sz w:val="20"/>
          <w:szCs w:val="20"/>
        </w:rPr>
      </w:pPr>
    </w:p>
    <w:p w14:paraId="4309A046" w14:textId="2770C54D" w:rsidR="009D5C1F" w:rsidRPr="00CD203B" w:rsidRDefault="009D5C1F" w:rsidP="009658C5">
      <w:pPr>
        <w:pStyle w:val="af5"/>
        <w:numPr>
          <w:ilvl w:val="0"/>
          <w:numId w:val="10"/>
        </w:numPr>
        <w:jc w:val="center"/>
        <w:rPr>
          <w:rFonts w:ascii="Times New Roman" w:hAnsi="Times New Roman"/>
          <w:b/>
          <w:sz w:val="20"/>
          <w:szCs w:val="20"/>
        </w:rPr>
      </w:pPr>
      <w:r w:rsidRPr="00CD203B">
        <w:rPr>
          <w:rFonts w:ascii="Times New Roman" w:hAnsi="Times New Roman"/>
          <w:b/>
          <w:sz w:val="20"/>
          <w:szCs w:val="20"/>
        </w:rPr>
        <w:t>ОБ</w:t>
      </w:r>
      <w:r w:rsidR="00735AB8" w:rsidRPr="00CD203B">
        <w:rPr>
          <w:rFonts w:ascii="Times New Roman" w:hAnsi="Times New Roman"/>
          <w:b/>
          <w:sz w:val="20"/>
          <w:szCs w:val="20"/>
        </w:rPr>
        <w:t>СТОЯТЕЛЬСТВА НЕПРЕОДОЛИМОЙ СИЛЫ</w:t>
      </w:r>
    </w:p>
    <w:p w14:paraId="63567026" w14:textId="77777777" w:rsidR="009D5C1F" w:rsidRPr="00CD203B" w:rsidRDefault="009D5C1F" w:rsidP="007047E7">
      <w:pPr>
        <w:pStyle w:val="af5"/>
        <w:numPr>
          <w:ilvl w:val="1"/>
          <w:numId w:val="10"/>
        </w:numPr>
        <w:ind w:left="0" w:firstLine="0"/>
        <w:jc w:val="both"/>
        <w:rPr>
          <w:rFonts w:ascii="Times New Roman" w:hAnsi="Times New Roman"/>
          <w:sz w:val="20"/>
          <w:szCs w:val="20"/>
        </w:rPr>
      </w:pPr>
      <w:r w:rsidRPr="00CD203B">
        <w:rPr>
          <w:rFonts w:ascii="Times New Roman" w:hAnsi="Times New Roman"/>
          <w:sz w:val="20"/>
          <w:szCs w:val="20"/>
        </w:rPr>
        <w:t>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w:t>
      </w:r>
      <w:r w:rsidR="00177B9F" w:rsidRPr="00CD203B">
        <w:rPr>
          <w:rFonts w:ascii="Times New Roman" w:hAnsi="Times New Roman"/>
          <w:sz w:val="20"/>
          <w:szCs w:val="20"/>
        </w:rPr>
        <w:t xml:space="preserve"> течение 3 </w:t>
      </w:r>
      <w:r w:rsidR="003004A2" w:rsidRPr="00CD203B">
        <w:rPr>
          <w:rFonts w:ascii="Times New Roman" w:hAnsi="Times New Roman"/>
          <w:sz w:val="20"/>
          <w:szCs w:val="20"/>
        </w:rPr>
        <w:t xml:space="preserve">(Трех) </w:t>
      </w:r>
      <w:r w:rsidR="00177B9F" w:rsidRPr="00CD203B">
        <w:rPr>
          <w:rFonts w:ascii="Times New Roman" w:hAnsi="Times New Roman"/>
          <w:sz w:val="20"/>
          <w:szCs w:val="20"/>
        </w:rPr>
        <w:t xml:space="preserve">рабочих дней с даты начала действия </w:t>
      </w:r>
      <w:r w:rsidR="003C3AF8" w:rsidRPr="00CD203B">
        <w:rPr>
          <w:rFonts w:ascii="Times New Roman" w:hAnsi="Times New Roman"/>
          <w:sz w:val="20"/>
          <w:szCs w:val="20"/>
        </w:rPr>
        <w:t>указанных обстоятельств</w:t>
      </w:r>
      <w:r w:rsidR="003004A2" w:rsidRPr="00CD203B">
        <w:rPr>
          <w:rFonts w:ascii="Times New Roman" w:hAnsi="Times New Roman"/>
          <w:sz w:val="20"/>
          <w:szCs w:val="20"/>
        </w:rPr>
        <w:t xml:space="preserve"> </w:t>
      </w:r>
      <w:r w:rsidR="00177B9F" w:rsidRPr="00CD203B">
        <w:rPr>
          <w:rFonts w:ascii="Times New Roman" w:hAnsi="Times New Roman"/>
          <w:sz w:val="20"/>
          <w:szCs w:val="20"/>
        </w:rPr>
        <w:t>известить об этом другую Сторону</w:t>
      </w:r>
      <w:r w:rsidR="00BC7052" w:rsidRPr="00CD203B">
        <w:rPr>
          <w:rFonts w:ascii="Times New Roman" w:hAnsi="Times New Roman"/>
          <w:sz w:val="20"/>
          <w:szCs w:val="20"/>
        </w:rPr>
        <w:t>, пред</w:t>
      </w:r>
      <w:r w:rsidRPr="00CD203B">
        <w:rPr>
          <w:rFonts w:ascii="Times New Roman" w:hAnsi="Times New Roman"/>
          <w:sz w:val="20"/>
          <w:szCs w:val="20"/>
        </w:rPr>
        <w:t>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14:paraId="06195007" w14:textId="77777777" w:rsidR="009D5C1F" w:rsidRPr="00CD203B" w:rsidRDefault="009D5C1F" w:rsidP="007047E7">
      <w:pPr>
        <w:pStyle w:val="af5"/>
        <w:numPr>
          <w:ilvl w:val="1"/>
          <w:numId w:val="10"/>
        </w:numPr>
        <w:ind w:left="0" w:firstLine="0"/>
        <w:jc w:val="both"/>
        <w:rPr>
          <w:rFonts w:ascii="Times New Roman" w:hAnsi="Times New Roman"/>
          <w:sz w:val="20"/>
          <w:szCs w:val="20"/>
        </w:rPr>
      </w:pPr>
      <w:r w:rsidRPr="00CD203B">
        <w:rPr>
          <w:rFonts w:ascii="Times New Roman" w:hAnsi="Times New Roman"/>
          <w:sz w:val="20"/>
          <w:szCs w:val="20"/>
        </w:rPr>
        <w:t xml:space="preserve">В случае прекращения </w:t>
      </w:r>
      <w:r w:rsidR="003C3AF8" w:rsidRPr="00CD203B">
        <w:rPr>
          <w:rFonts w:ascii="Times New Roman" w:hAnsi="Times New Roman"/>
          <w:sz w:val="20"/>
          <w:szCs w:val="20"/>
        </w:rPr>
        <w:t>действия о</w:t>
      </w:r>
      <w:r w:rsidR="003004A2" w:rsidRPr="00CD203B">
        <w:rPr>
          <w:rFonts w:ascii="Times New Roman" w:hAnsi="Times New Roman"/>
          <w:sz w:val="20"/>
          <w:szCs w:val="20"/>
        </w:rPr>
        <w:t>бстоятельств непреодолимой силы</w:t>
      </w:r>
      <w:r w:rsidR="003C3AF8" w:rsidRPr="00CD203B">
        <w:rPr>
          <w:rFonts w:ascii="Times New Roman" w:hAnsi="Times New Roman"/>
          <w:sz w:val="20"/>
          <w:szCs w:val="20"/>
        </w:rPr>
        <w:t xml:space="preserve"> </w:t>
      </w:r>
      <w:r w:rsidRPr="00CD203B">
        <w:rPr>
          <w:rFonts w:ascii="Times New Roman" w:hAnsi="Times New Roman"/>
          <w:sz w:val="20"/>
          <w:szCs w:val="20"/>
        </w:rPr>
        <w:t xml:space="preserve">Сторона в течение </w:t>
      </w:r>
      <w:r w:rsidR="00177C9E" w:rsidRPr="00CD203B">
        <w:rPr>
          <w:rFonts w:ascii="Times New Roman" w:hAnsi="Times New Roman"/>
          <w:sz w:val="20"/>
          <w:szCs w:val="20"/>
        </w:rPr>
        <w:t xml:space="preserve">3 </w:t>
      </w:r>
      <w:r w:rsidR="003004A2" w:rsidRPr="00CD203B">
        <w:rPr>
          <w:rFonts w:ascii="Times New Roman" w:hAnsi="Times New Roman"/>
          <w:sz w:val="20"/>
          <w:szCs w:val="20"/>
        </w:rPr>
        <w:t xml:space="preserve">(Трех) </w:t>
      </w:r>
      <w:r w:rsidR="000849E3" w:rsidRPr="00CD203B">
        <w:rPr>
          <w:rFonts w:ascii="Times New Roman" w:hAnsi="Times New Roman"/>
          <w:sz w:val="20"/>
          <w:szCs w:val="20"/>
        </w:rPr>
        <w:t>рабочих</w:t>
      </w:r>
      <w:r w:rsidRPr="00CD203B">
        <w:rPr>
          <w:rFonts w:ascii="Times New Roman" w:hAnsi="Times New Roman"/>
          <w:sz w:val="20"/>
          <w:szCs w:val="20"/>
        </w:rPr>
        <w:t xml:space="preserve"> дней </w:t>
      </w:r>
      <w:r w:rsidR="003004A2" w:rsidRPr="00CD203B">
        <w:rPr>
          <w:rFonts w:ascii="Times New Roman" w:hAnsi="Times New Roman"/>
          <w:sz w:val="20"/>
          <w:szCs w:val="20"/>
        </w:rPr>
        <w:t xml:space="preserve">с даты </w:t>
      </w:r>
      <w:r w:rsidR="00177B9F" w:rsidRPr="00CD203B">
        <w:rPr>
          <w:rFonts w:ascii="Times New Roman" w:hAnsi="Times New Roman"/>
          <w:sz w:val="20"/>
          <w:szCs w:val="20"/>
        </w:rPr>
        <w:t xml:space="preserve">окончания действия </w:t>
      </w:r>
      <w:r w:rsidR="003C3AF8" w:rsidRPr="00CD203B">
        <w:rPr>
          <w:rFonts w:ascii="Times New Roman" w:hAnsi="Times New Roman"/>
          <w:sz w:val="20"/>
          <w:szCs w:val="20"/>
        </w:rPr>
        <w:t xml:space="preserve">указанных обстоятельств </w:t>
      </w:r>
      <w:r w:rsidRPr="00CD203B">
        <w:rPr>
          <w:rFonts w:ascii="Times New Roman" w:hAnsi="Times New Roman"/>
          <w:sz w:val="20"/>
          <w:szCs w:val="20"/>
        </w:rPr>
        <w:t xml:space="preserve">должна известить об этом другую Сторону </w:t>
      </w:r>
      <w:r w:rsidR="00177B9F" w:rsidRPr="00CD203B">
        <w:rPr>
          <w:rFonts w:ascii="Times New Roman" w:hAnsi="Times New Roman"/>
          <w:sz w:val="20"/>
          <w:szCs w:val="20"/>
        </w:rPr>
        <w:t>в письменном виде и предпринять</w:t>
      </w:r>
      <w:r w:rsidRPr="00CD203B">
        <w:rPr>
          <w:rFonts w:ascii="Times New Roman" w:hAnsi="Times New Roman"/>
          <w:sz w:val="20"/>
          <w:szCs w:val="20"/>
        </w:rPr>
        <w:t xml:space="preserve"> меры, чтобы в кратчайшие сроки преодолеть невозможность выполнения своих обязательств по Контракту.</w:t>
      </w:r>
    </w:p>
    <w:p w14:paraId="141FD771" w14:textId="77777777" w:rsidR="009D5C1F" w:rsidRPr="00CD203B" w:rsidRDefault="00842B9E" w:rsidP="007047E7">
      <w:pPr>
        <w:pStyle w:val="af5"/>
        <w:numPr>
          <w:ilvl w:val="1"/>
          <w:numId w:val="10"/>
        </w:numPr>
        <w:ind w:left="0" w:firstLine="0"/>
        <w:jc w:val="both"/>
        <w:rPr>
          <w:rFonts w:ascii="Times New Roman" w:hAnsi="Times New Roman"/>
          <w:sz w:val="20"/>
          <w:szCs w:val="20"/>
        </w:rPr>
      </w:pPr>
      <w:proofErr w:type="spellStart"/>
      <w:r w:rsidRPr="00CD203B">
        <w:rPr>
          <w:rFonts w:ascii="Times New Roman" w:hAnsi="Times New Roman"/>
          <w:sz w:val="20"/>
          <w:szCs w:val="20"/>
        </w:rPr>
        <w:t>Не</w:t>
      </w:r>
      <w:r w:rsidR="009D5C1F" w:rsidRPr="00CD203B">
        <w:rPr>
          <w:rFonts w:ascii="Times New Roman" w:hAnsi="Times New Roman"/>
          <w:sz w:val="20"/>
          <w:szCs w:val="20"/>
        </w:rPr>
        <w:t>извещение</w:t>
      </w:r>
      <w:proofErr w:type="spellEnd"/>
      <w:r w:rsidR="009D5C1F" w:rsidRPr="00CD203B">
        <w:rPr>
          <w:rFonts w:ascii="Times New Roman" w:hAnsi="Times New Roman"/>
          <w:sz w:val="20"/>
          <w:szCs w:val="20"/>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2498B4B0" w14:textId="77777777" w:rsidR="00DB1420" w:rsidRPr="00CD203B" w:rsidRDefault="00DB1420" w:rsidP="007047E7">
      <w:pPr>
        <w:pStyle w:val="af5"/>
        <w:jc w:val="both"/>
        <w:rPr>
          <w:rFonts w:ascii="Times New Roman" w:hAnsi="Times New Roman"/>
          <w:sz w:val="20"/>
          <w:szCs w:val="20"/>
        </w:rPr>
      </w:pPr>
    </w:p>
    <w:p w14:paraId="115884FA" w14:textId="505B416A" w:rsidR="009D5C1F" w:rsidRPr="00CD203B" w:rsidRDefault="009658C5" w:rsidP="009658C5">
      <w:pPr>
        <w:pStyle w:val="af5"/>
        <w:numPr>
          <w:ilvl w:val="0"/>
          <w:numId w:val="10"/>
        </w:numPr>
        <w:jc w:val="center"/>
        <w:rPr>
          <w:rFonts w:ascii="Times New Roman" w:hAnsi="Times New Roman"/>
          <w:b/>
          <w:sz w:val="20"/>
          <w:szCs w:val="20"/>
        </w:rPr>
      </w:pPr>
      <w:r w:rsidRPr="00CD203B">
        <w:rPr>
          <w:rFonts w:ascii="Times New Roman" w:hAnsi="Times New Roman"/>
          <w:b/>
          <w:sz w:val="20"/>
          <w:szCs w:val="20"/>
        </w:rPr>
        <w:t>С</w:t>
      </w:r>
      <w:r w:rsidR="009D5C1F" w:rsidRPr="00CD203B">
        <w:rPr>
          <w:rFonts w:ascii="Times New Roman" w:hAnsi="Times New Roman"/>
          <w:b/>
          <w:sz w:val="20"/>
          <w:szCs w:val="20"/>
        </w:rPr>
        <w:t>РОК ДЕЙСТВИЯ КОНТРАКТА</w:t>
      </w:r>
    </w:p>
    <w:p w14:paraId="0BF237C6" w14:textId="16062573" w:rsidR="009D5C1F" w:rsidRPr="00CD203B" w:rsidRDefault="003004A2" w:rsidP="007047E7">
      <w:pPr>
        <w:pStyle w:val="af5"/>
        <w:numPr>
          <w:ilvl w:val="1"/>
          <w:numId w:val="10"/>
        </w:numPr>
        <w:ind w:left="0" w:firstLine="0"/>
        <w:jc w:val="both"/>
        <w:rPr>
          <w:rFonts w:ascii="Times New Roman" w:hAnsi="Times New Roman"/>
          <w:color w:val="000000" w:themeColor="text1"/>
          <w:sz w:val="20"/>
          <w:szCs w:val="20"/>
        </w:rPr>
      </w:pPr>
      <w:r w:rsidRPr="00CD203B">
        <w:rPr>
          <w:rFonts w:ascii="Times New Roman" w:hAnsi="Times New Roman"/>
          <w:sz w:val="20"/>
          <w:szCs w:val="20"/>
        </w:rPr>
        <w:t>Настоящий Контракт</w:t>
      </w:r>
      <w:r w:rsidR="009D5C1F" w:rsidRPr="00CD203B">
        <w:rPr>
          <w:rFonts w:ascii="Times New Roman" w:hAnsi="Times New Roman"/>
          <w:sz w:val="20"/>
          <w:szCs w:val="20"/>
        </w:rPr>
        <w:t xml:space="preserve"> вступает в силу и становится обязательным для Сторон с </w:t>
      </w:r>
      <w:r w:rsidR="00BD4878" w:rsidRPr="00CD203B">
        <w:rPr>
          <w:rFonts w:ascii="Times New Roman" w:hAnsi="Times New Roman"/>
          <w:sz w:val="20"/>
          <w:szCs w:val="20"/>
        </w:rPr>
        <w:t>даты</w:t>
      </w:r>
      <w:r w:rsidR="009D5C1F" w:rsidRPr="00CD203B">
        <w:rPr>
          <w:rFonts w:ascii="Times New Roman" w:hAnsi="Times New Roman"/>
          <w:sz w:val="20"/>
          <w:szCs w:val="20"/>
        </w:rPr>
        <w:t xml:space="preserve"> подписания и действу</w:t>
      </w:r>
      <w:r w:rsidR="00EB4995" w:rsidRPr="00CD203B">
        <w:rPr>
          <w:rFonts w:ascii="Times New Roman" w:hAnsi="Times New Roman"/>
          <w:sz w:val="20"/>
          <w:szCs w:val="20"/>
        </w:rPr>
        <w:t xml:space="preserve">ет до </w:t>
      </w:r>
      <w:r w:rsidRPr="00CD203B">
        <w:rPr>
          <w:rFonts w:ascii="Times New Roman" w:hAnsi="Times New Roman"/>
          <w:sz w:val="20"/>
          <w:szCs w:val="20"/>
        </w:rPr>
        <w:t>31.12.202</w:t>
      </w:r>
      <w:r w:rsidR="006E7489" w:rsidRPr="00CD203B">
        <w:rPr>
          <w:rFonts w:ascii="Times New Roman" w:hAnsi="Times New Roman"/>
          <w:sz w:val="20"/>
          <w:szCs w:val="20"/>
        </w:rPr>
        <w:t>6</w:t>
      </w:r>
      <w:r w:rsidR="009D5C1F" w:rsidRPr="00CD203B">
        <w:rPr>
          <w:rFonts w:ascii="Times New Roman" w:hAnsi="Times New Roman"/>
          <w:sz w:val="20"/>
          <w:szCs w:val="20"/>
        </w:rPr>
        <w:t xml:space="preserve">. </w:t>
      </w:r>
      <w:r w:rsidR="009D5C1F" w:rsidRPr="00CD203B">
        <w:rPr>
          <w:rFonts w:ascii="Times New Roman" w:hAnsi="Times New Roman"/>
          <w:color w:val="000000" w:themeColor="text1"/>
          <w:sz w:val="20"/>
          <w:szCs w:val="20"/>
        </w:rPr>
        <w:t>Окончание срока действия Контракта влечет пр</w:t>
      </w:r>
      <w:r w:rsidRPr="00CD203B">
        <w:rPr>
          <w:rFonts w:ascii="Times New Roman" w:hAnsi="Times New Roman"/>
          <w:color w:val="000000" w:themeColor="text1"/>
          <w:sz w:val="20"/>
          <w:szCs w:val="20"/>
        </w:rPr>
        <w:t>екращение взаимных обязательств</w:t>
      </w:r>
      <w:r w:rsidR="009D5C1F" w:rsidRPr="00CD203B">
        <w:rPr>
          <w:rFonts w:ascii="Times New Roman" w:hAnsi="Times New Roman"/>
          <w:color w:val="000000" w:themeColor="text1"/>
          <w:sz w:val="20"/>
          <w:szCs w:val="20"/>
        </w:rPr>
        <w:t xml:space="preserve"> Сторон по Контракту.</w:t>
      </w:r>
    </w:p>
    <w:p w14:paraId="66526F4F" w14:textId="77777777" w:rsidR="009D5C1F" w:rsidRPr="00CD203B" w:rsidRDefault="009D5C1F" w:rsidP="007047E7">
      <w:pPr>
        <w:pStyle w:val="af5"/>
        <w:numPr>
          <w:ilvl w:val="1"/>
          <w:numId w:val="10"/>
        </w:numPr>
        <w:ind w:left="0" w:firstLine="0"/>
        <w:jc w:val="both"/>
        <w:rPr>
          <w:rFonts w:ascii="Times New Roman" w:hAnsi="Times New Roman"/>
          <w:sz w:val="20"/>
          <w:szCs w:val="20"/>
        </w:rPr>
      </w:pPr>
      <w:r w:rsidRPr="00CD203B">
        <w:rPr>
          <w:rFonts w:ascii="Times New Roman" w:hAnsi="Times New Roman"/>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66090" w:rsidRPr="00CD203B">
        <w:rPr>
          <w:rFonts w:ascii="Times New Roman" w:hAnsi="Times New Roman"/>
          <w:sz w:val="20"/>
          <w:szCs w:val="20"/>
        </w:rPr>
        <w:t xml:space="preserve"> Российской Федерации</w:t>
      </w:r>
      <w:r w:rsidRPr="00CD203B">
        <w:rPr>
          <w:rFonts w:ascii="Times New Roman" w:hAnsi="Times New Roman"/>
          <w:sz w:val="20"/>
          <w:szCs w:val="20"/>
        </w:rPr>
        <w:t>.</w:t>
      </w:r>
    </w:p>
    <w:p w14:paraId="03851560" w14:textId="77777777" w:rsidR="003004A2" w:rsidRPr="00CD203B" w:rsidRDefault="003004A2" w:rsidP="007047E7">
      <w:pPr>
        <w:pStyle w:val="af5"/>
        <w:jc w:val="both"/>
        <w:rPr>
          <w:rFonts w:ascii="Times New Roman" w:hAnsi="Times New Roman"/>
          <w:sz w:val="20"/>
          <w:szCs w:val="20"/>
        </w:rPr>
      </w:pPr>
    </w:p>
    <w:p w14:paraId="2391B807" w14:textId="2D11327A" w:rsidR="009D5C1F" w:rsidRPr="00CD203B" w:rsidRDefault="009658C5" w:rsidP="009658C5">
      <w:pPr>
        <w:pStyle w:val="af5"/>
        <w:jc w:val="center"/>
        <w:rPr>
          <w:rFonts w:ascii="Times New Roman" w:hAnsi="Times New Roman"/>
          <w:b/>
          <w:sz w:val="20"/>
          <w:szCs w:val="20"/>
        </w:rPr>
      </w:pPr>
      <w:r w:rsidRPr="00CD203B">
        <w:rPr>
          <w:rFonts w:ascii="Times New Roman" w:hAnsi="Times New Roman"/>
          <w:b/>
          <w:sz w:val="20"/>
          <w:szCs w:val="20"/>
        </w:rPr>
        <w:t xml:space="preserve">10. </w:t>
      </w:r>
      <w:r w:rsidR="003004A2" w:rsidRPr="00CD203B">
        <w:rPr>
          <w:rFonts w:ascii="Times New Roman" w:hAnsi="Times New Roman"/>
          <w:b/>
          <w:sz w:val="20"/>
          <w:szCs w:val="20"/>
        </w:rPr>
        <w:t>ПРОЧИЕ УСЛОВИЯ</w:t>
      </w:r>
    </w:p>
    <w:p w14:paraId="42CB3F90" w14:textId="77777777" w:rsidR="0047329B" w:rsidRPr="00E23BBC" w:rsidRDefault="009658C5" w:rsidP="0047329B">
      <w:pPr>
        <w:pStyle w:val="afb"/>
      </w:pPr>
      <w:r w:rsidRPr="00CD203B">
        <w:rPr>
          <w:sz w:val="20"/>
          <w:szCs w:val="20"/>
        </w:rPr>
        <w:t>10.1.</w:t>
      </w:r>
      <w:r w:rsidRPr="00CD203B">
        <w:rPr>
          <w:sz w:val="20"/>
          <w:szCs w:val="20"/>
        </w:rPr>
        <w:tab/>
      </w:r>
      <w:r w:rsidR="0047329B">
        <w:t xml:space="preserve">- </w:t>
      </w:r>
      <w:r w:rsidR="0047329B" w:rsidRPr="00DB2609">
        <w:rPr>
          <w:rFonts w:ascii="Times New Roman" w:hAnsi="Times New Roman" w:cs="Times New Roman"/>
          <w:color w:val="000000" w:themeColor="text1"/>
          <w:sz w:val="23"/>
          <w:szCs w:val="23"/>
        </w:rPr>
        <w:t>Все споры, возникающие в процессе заключения и исполнения Контракта или в связи с ним, разрешаются Сторонами в претензионном порядке путем направления другой Стороне письменных претензий. Сторона, получившая письменную претензию, обязана дать другой Стороне письменный ответ в течение 30 (Тридцати) календарных дней с момента ее получения</w:t>
      </w:r>
      <w:r w:rsidR="0047329B" w:rsidRPr="00EB6BE1">
        <w:rPr>
          <w:rFonts w:ascii="Times New Roman" w:hAnsi="Times New Roman" w:cs="Times New Roman"/>
          <w:color w:val="000000" w:themeColor="text1"/>
          <w:sz w:val="23"/>
          <w:szCs w:val="23"/>
        </w:rPr>
        <w:t>.</w:t>
      </w:r>
    </w:p>
    <w:p w14:paraId="0A525833" w14:textId="77777777" w:rsidR="0047329B" w:rsidRDefault="0047329B" w:rsidP="0047329B">
      <w:pPr>
        <w:pStyle w:val="a4"/>
        <w:widowControl w:val="0"/>
        <w:suppressAutoHyphens/>
        <w:ind w:left="0"/>
        <w:jc w:val="both"/>
        <w:rPr>
          <w:sz w:val="23"/>
          <w:szCs w:val="23"/>
        </w:rPr>
      </w:pPr>
      <w:r>
        <w:rPr>
          <w:sz w:val="23"/>
          <w:szCs w:val="23"/>
        </w:rPr>
        <w:t xml:space="preserve">- </w:t>
      </w:r>
      <w:proofErr w:type="gramStart"/>
      <w:r w:rsidRPr="00011E27">
        <w:rPr>
          <w:sz w:val="23"/>
          <w:szCs w:val="23"/>
        </w:rPr>
        <w:t>В</w:t>
      </w:r>
      <w:proofErr w:type="gramEnd"/>
      <w:r w:rsidRPr="00011E27">
        <w:rPr>
          <w:sz w:val="23"/>
          <w:szCs w:val="23"/>
        </w:rPr>
        <w:t xml:space="preserve"> случае невозможности разрешения споров или разногласий путем переговоров, направления претензий они подлежат рассмотрению в Арбитражном суде города </w:t>
      </w:r>
      <w:r>
        <w:rPr>
          <w:sz w:val="23"/>
          <w:szCs w:val="23"/>
        </w:rPr>
        <w:t>Москвы</w:t>
      </w:r>
      <w:r w:rsidRPr="00011E27">
        <w:rPr>
          <w:sz w:val="23"/>
          <w:szCs w:val="23"/>
        </w:rPr>
        <w:t xml:space="preserve"> в установленном законодательством Российской Федерации порядке.</w:t>
      </w:r>
    </w:p>
    <w:p w14:paraId="21DCCDCD" w14:textId="140E4AB0" w:rsidR="009658C5" w:rsidRPr="00CD203B" w:rsidRDefault="0047329B" w:rsidP="009658C5">
      <w:pPr>
        <w:pStyle w:val="a4"/>
        <w:shd w:val="clear" w:color="auto" w:fill="FFFFFF"/>
        <w:tabs>
          <w:tab w:val="left" w:pos="0"/>
        </w:tabs>
        <w:ind w:left="0"/>
        <w:jc w:val="both"/>
        <w:rPr>
          <w:sz w:val="20"/>
          <w:szCs w:val="20"/>
        </w:rPr>
      </w:pPr>
      <w:r>
        <w:rPr>
          <w:sz w:val="20"/>
          <w:szCs w:val="20"/>
        </w:rPr>
        <w:t>10.2.</w:t>
      </w:r>
      <w:r w:rsidR="009658C5" w:rsidRPr="00CD203B">
        <w:rPr>
          <w:sz w:val="20"/>
          <w:szCs w:val="20"/>
        </w:rPr>
        <w:t xml:space="preserve">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которые являются неотъемлемой частью </w:t>
      </w:r>
      <w:r w:rsidR="009658C5" w:rsidRPr="00CD203B">
        <w:rPr>
          <w:bCs/>
          <w:sz w:val="20"/>
          <w:szCs w:val="20"/>
        </w:rPr>
        <w:t>Контракта</w:t>
      </w:r>
      <w:r w:rsidR="009658C5" w:rsidRPr="00CD203B">
        <w:rPr>
          <w:sz w:val="20"/>
          <w:szCs w:val="20"/>
        </w:rPr>
        <w:t>.</w:t>
      </w:r>
    </w:p>
    <w:p w14:paraId="2ED00492" w14:textId="54A4495A" w:rsidR="009658C5" w:rsidRPr="00CD203B" w:rsidRDefault="009658C5" w:rsidP="009658C5">
      <w:pPr>
        <w:pStyle w:val="a4"/>
        <w:shd w:val="clear" w:color="auto" w:fill="FFFFFF"/>
        <w:tabs>
          <w:tab w:val="left" w:pos="0"/>
        </w:tabs>
        <w:ind w:left="0"/>
        <w:jc w:val="both"/>
        <w:rPr>
          <w:sz w:val="20"/>
          <w:szCs w:val="20"/>
        </w:rPr>
      </w:pPr>
      <w:r w:rsidRPr="00CD203B">
        <w:rPr>
          <w:sz w:val="20"/>
          <w:szCs w:val="20"/>
        </w:rPr>
        <w:t>10.</w:t>
      </w:r>
      <w:r w:rsidR="0047329B">
        <w:rPr>
          <w:sz w:val="20"/>
          <w:szCs w:val="20"/>
        </w:rPr>
        <w:t>3</w:t>
      </w:r>
      <w:r w:rsidRPr="00CD203B">
        <w:rPr>
          <w:sz w:val="20"/>
          <w:szCs w:val="20"/>
        </w:rPr>
        <w:t>.</w:t>
      </w:r>
      <w:r w:rsidRPr="00CD203B">
        <w:rPr>
          <w:sz w:val="20"/>
          <w:szCs w:val="20"/>
        </w:rPr>
        <w:tab/>
        <w:t>Исполнитель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7D4C195F" w14:textId="3D9ED88A" w:rsidR="009658C5" w:rsidRPr="00CD203B" w:rsidRDefault="009658C5" w:rsidP="006F7693">
      <w:pPr>
        <w:pStyle w:val="a4"/>
        <w:shd w:val="clear" w:color="auto" w:fill="FFFFFF"/>
        <w:tabs>
          <w:tab w:val="left" w:pos="0"/>
        </w:tabs>
        <w:ind w:left="0"/>
        <w:jc w:val="both"/>
        <w:rPr>
          <w:sz w:val="20"/>
          <w:szCs w:val="20"/>
        </w:rPr>
      </w:pPr>
      <w:r w:rsidRPr="00CD203B">
        <w:rPr>
          <w:sz w:val="20"/>
          <w:szCs w:val="20"/>
        </w:rPr>
        <w:t>10.</w:t>
      </w:r>
      <w:r w:rsidR="0047329B">
        <w:rPr>
          <w:sz w:val="20"/>
          <w:szCs w:val="20"/>
        </w:rPr>
        <w:t>4</w:t>
      </w:r>
      <w:r w:rsidRPr="00CD203B">
        <w:rPr>
          <w:sz w:val="20"/>
          <w:szCs w:val="20"/>
        </w:rPr>
        <w:t>.</w:t>
      </w:r>
      <w:r w:rsidRPr="00CD203B">
        <w:rPr>
          <w:sz w:val="20"/>
          <w:szCs w:val="20"/>
        </w:rPr>
        <w:tab/>
        <w:t>Исполнитель несет ответственность по настоящему Контракту за действия привлекаемых им к его исполнению третьих и иных лиц, как за свои собственные.</w:t>
      </w:r>
    </w:p>
    <w:p w14:paraId="6B764486" w14:textId="11E5ED9E" w:rsidR="009658C5" w:rsidRDefault="009658C5" w:rsidP="009658C5">
      <w:pPr>
        <w:pStyle w:val="a4"/>
        <w:shd w:val="clear" w:color="auto" w:fill="FFFFFF"/>
        <w:tabs>
          <w:tab w:val="left" w:pos="0"/>
        </w:tabs>
        <w:ind w:left="0"/>
        <w:jc w:val="both"/>
        <w:rPr>
          <w:sz w:val="20"/>
          <w:szCs w:val="20"/>
        </w:rPr>
      </w:pPr>
      <w:r w:rsidRPr="00CD203B">
        <w:rPr>
          <w:sz w:val="20"/>
          <w:szCs w:val="20"/>
        </w:rPr>
        <w:t>10.</w:t>
      </w:r>
      <w:r w:rsidR="0047329B">
        <w:rPr>
          <w:sz w:val="20"/>
          <w:szCs w:val="20"/>
        </w:rPr>
        <w:t>5</w:t>
      </w:r>
      <w:r w:rsidRPr="00CD203B">
        <w:rPr>
          <w:sz w:val="20"/>
          <w:szCs w:val="20"/>
        </w:rPr>
        <w:t>.</w:t>
      </w:r>
      <w:r w:rsidRPr="00CD203B">
        <w:rPr>
          <w:sz w:val="20"/>
          <w:szCs w:val="20"/>
        </w:rPr>
        <w:tab/>
        <w:t xml:space="preserve">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w:t>
      </w:r>
      <w:r w:rsidR="00E8641F" w:rsidRPr="00CD203B">
        <w:rPr>
          <w:sz w:val="20"/>
          <w:szCs w:val="20"/>
        </w:rPr>
        <w:t xml:space="preserve">11 </w:t>
      </w:r>
      <w:r w:rsidRPr="00CD203B">
        <w:rPr>
          <w:sz w:val="20"/>
          <w:szCs w:val="20"/>
        </w:rPr>
        <w:t>настоящего Контракта,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8BB1055" w14:textId="3CD984D0" w:rsidR="009530E3" w:rsidRPr="009530E3" w:rsidRDefault="009530E3" w:rsidP="009530E3">
      <w:pPr>
        <w:pStyle w:val="a4"/>
        <w:shd w:val="clear" w:color="auto" w:fill="FFFFFF"/>
        <w:tabs>
          <w:tab w:val="left" w:pos="0"/>
        </w:tabs>
        <w:ind w:left="0"/>
        <w:jc w:val="both"/>
        <w:rPr>
          <w:sz w:val="20"/>
          <w:szCs w:val="20"/>
        </w:rPr>
      </w:pPr>
      <w:r w:rsidRPr="00CD203B">
        <w:rPr>
          <w:sz w:val="20"/>
          <w:szCs w:val="20"/>
        </w:rPr>
        <w:t>10.</w:t>
      </w:r>
      <w:r w:rsidR="0047329B">
        <w:rPr>
          <w:sz w:val="20"/>
          <w:szCs w:val="20"/>
        </w:rPr>
        <w:t>6</w:t>
      </w:r>
      <w:r w:rsidRPr="00CD203B">
        <w:rPr>
          <w:sz w:val="20"/>
          <w:szCs w:val="20"/>
        </w:rPr>
        <w:t>.</w:t>
      </w:r>
      <w:r>
        <w:rPr>
          <w:sz w:val="20"/>
          <w:szCs w:val="20"/>
        </w:rPr>
        <w:t xml:space="preserve"> </w:t>
      </w:r>
      <w:r w:rsidRPr="009530E3">
        <w:rPr>
          <w:sz w:val="20"/>
          <w:szCs w:val="20"/>
        </w:rPr>
        <w:t>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1B6E794D" w14:textId="7FC90529" w:rsidR="009530E3" w:rsidRPr="009530E3" w:rsidRDefault="009530E3" w:rsidP="009530E3">
      <w:pPr>
        <w:pStyle w:val="a4"/>
        <w:shd w:val="clear" w:color="auto" w:fill="FFFFFF"/>
        <w:tabs>
          <w:tab w:val="left" w:pos="0"/>
        </w:tabs>
        <w:ind w:left="0"/>
        <w:jc w:val="both"/>
        <w:rPr>
          <w:sz w:val="20"/>
          <w:szCs w:val="20"/>
        </w:rPr>
      </w:pPr>
      <w:r w:rsidRPr="00CD203B">
        <w:rPr>
          <w:sz w:val="20"/>
          <w:szCs w:val="20"/>
        </w:rPr>
        <w:t>10.</w:t>
      </w:r>
      <w:r w:rsidR="0047329B">
        <w:rPr>
          <w:sz w:val="20"/>
          <w:szCs w:val="20"/>
        </w:rPr>
        <w:t>7</w:t>
      </w:r>
      <w:r w:rsidRPr="00CD203B">
        <w:rPr>
          <w:sz w:val="20"/>
          <w:szCs w:val="20"/>
        </w:rPr>
        <w:t>.</w:t>
      </w:r>
      <w:r w:rsidRPr="009530E3">
        <w:rPr>
          <w:sz w:val="20"/>
          <w:szCs w:val="20"/>
        </w:rPr>
        <w:t>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w:t>
      </w:r>
    </w:p>
    <w:p w14:paraId="78305271" w14:textId="5DD801C9" w:rsidR="009530E3" w:rsidRPr="009530E3" w:rsidRDefault="009530E3" w:rsidP="009530E3">
      <w:pPr>
        <w:pStyle w:val="a4"/>
        <w:shd w:val="clear" w:color="auto" w:fill="FFFFFF"/>
        <w:tabs>
          <w:tab w:val="left" w:pos="0"/>
        </w:tabs>
        <w:ind w:left="0"/>
        <w:jc w:val="both"/>
        <w:rPr>
          <w:sz w:val="20"/>
          <w:szCs w:val="20"/>
        </w:rPr>
      </w:pPr>
      <w:r w:rsidRPr="00CD203B">
        <w:rPr>
          <w:sz w:val="20"/>
          <w:szCs w:val="20"/>
        </w:rPr>
        <w:t>10.</w:t>
      </w:r>
      <w:r w:rsidR="0047329B">
        <w:rPr>
          <w:sz w:val="20"/>
          <w:szCs w:val="20"/>
        </w:rPr>
        <w:t>8</w:t>
      </w:r>
      <w:r w:rsidRPr="00CD203B">
        <w:rPr>
          <w:sz w:val="20"/>
          <w:szCs w:val="20"/>
        </w:rPr>
        <w:t>.</w:t>
      </w:r>
      <w:r w:rsidRPr="009530E3">
        <w:rPr>
          <w:sz w:val="20"/>
          <w:szCs w:val="20"/>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332FC1FD" w14:textId="42C95AA7" w:rsidR="009658C5" w:rsidRPr="00CD203B" w:rsidRDefault="009530E3" w:rsidP="009658C5">
      <w:pPr>
        <w:pStyle w:val="a4"/>
        <w:shd w:val="clear" w:color="auto" w:fill="FFFFFF"/>
        <w:tabs>
          <w:tab w:val="left" w:pos="0"/>
        </w:tabs>
        <w:ind w:left="0"/>
        <w:jc w:val="both"/>
        <w:rPr>
          <w:sz w:val="20"/>
          <w:szCs w:val="20"/>
        </w:rPr>
      </w:pPr>
      <w:r>
        <w:rPr>
          <w:sz w:val="20"/>
          <w:szCs w:val="20"/>
        </w:rPr>
        <w:t>10.</w:t>
      </w:r>
      <w:r w:rsidR="0047329B">
        <w:rPr>
          <w:sz w:val="20"/>
          <w:szCs w:val="20"/>
        </w:rPr>
        <w:t>9</w:t>
      </w:r>
      <w:r>
        <w:rPr>
          <w:sz w:val="20"/>
          <w:szCs w:val="20"/>
        </w:rPr>
        <w:t xml:space="preserve">. </w:t>
      </w:r>
      <w:r w:rsidR="009658C5" w:rsidRPr="00CD203B">
        <w:rPr>
          <w:sz w:val="20"/>
          <w:szCs w:val="20"/>
        </w:rPr>
        <w:t>Во всем, что не предусмотрено настоящим Контрактом, Стороны руководствуются действующим законодательством Российской Федерации.</w:t>
      </w:r>
    </w:p>
    <w:p w14:paraId="4A31E3BF" w14:textId="41A7A251" w:rsidR="009658C5" w:rsidRPr="00CD203B" w:rsidRDefault="009530E3" w:rsidP="009658C5">
      <w:pPr>
        <w:pStyle w:val="a4"/>
        <w:shd w:val="clear" w:color="auto" w:fill="FFFFFF"/>
        <w:tabs>
          <w:tab w:val="left" w:pos="0"/>
        </w:tabs>
        <w:ind w:left="0"/>
        <w:jc w:val="both"/>
        <w:rPr>
          <w:sz w:val="20"/>
          <w:szCs w:val="20"/>
        </w:rPr>
      </w:pPr>
      <w:r>
        <w:rPr>
          <w:sz w:val="20"/>
          <w:szCs w:val="20"/>
        </w:rPr>
        <w:t>10.</w:t>
      </w:r>
      <w:r w:rsidR="0047329B">
        <w:rPr>
          <w:sz w:val="20"/>
          <w:szCs w:val="20"/>
        </w:rPr>
        <w:t>10</w:t>
      </w:r>
      <w:r>
        <w:rPr>
          <w:sz w:val="20"/>
          <w:szCs w:val="20"/>
        </w:rPr>
        <w:t xml:space="preserve">. </w:t>
      </w:r>
      <w:r w:rsidR="009658C5" w:rsidRPr="00CD203B">
        <w:rPr>
          <w:sz w:val="20"/>
          <w:szCs w:val="20"/>
        </w:rPr>
        <w:t>Настоящий Контракт составлен в двух экземплярах по одному для каждой из Сторон, имеющих одинаковую юридическую силу.</w:t>
      </w:r>
    </w:p>
    <w:p w14:paraId="77061218" w14:textId="3FCD9987" w:rsidR="009D5C1F" w:rsidRPr="00CD203B" w:rsidRDefault="00177C9E" w:rsidP="009658C5">
      <w:pPr>
        <w:tabs>
          <w:tab w:val="left" w:pos="0"/>
        </w:tabs>
        <w:suppressAutoHyphens/>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sz w:val="20"/>
          <w:szCs w:val="20"/>
        </w:rPr>
        <w:t>Все перечисленные ниже п</w:t>
      </w:r>
      <w:r w:rsidR="009D5C1F" w:rsidRPr="00CD203B">
        <w:rPr>
          <w:rFonts w:ascii="Times New Roman" w:hAnsi="Times New Roman" w:cs="Times New Roman"/>
          <w:sz w:val="20"/>
          <w:szCs w:val="20"/>
        </w:rPr>
        <w:t xml:space="preserve">риложения к Контракту являются </w:t>
      </w:r>
      <w:r w:rsidRPr="00CD203B">
        <w:rPr>
          <w:rFonts w:ascii="Times New Roman" w:hAnsi="Times New Roman" w:cs="Times New Roman"/>
          <w:sz w:val="20"/>
          <w:szCs w:val="20"/>
        </w:rPr>
        <w:t>его неотъемлемой частью</w:t>
      </w:r>
      <w:r w:rsidR="009D5C1F" w:rsidRPr="00CD203B">
        <w:rPr>
          <w:rFonts w:ascii="Times New Roman" w:hAnsi="Times New Roman" w:cs="Times New Roman"/>
          <w:sz w:val="20"/>
          <w:szCs w:val="20"/>
        </w:rPr>
        <w:t>:</w:t>
      </w:r>
    </w:p>
    <w:p w14:paraId="3EF11835" w14:textId="570ADB9C" w:rsidR="00EE2E45" w:rsidRPr="00CD203B" w:rsidRDefault="009658C5" w:rsidP="009658C5">
      <w:pPr>
        <w:tabs>
          <w:tab w:val="left" w:pos="0"/>
        </w:tabs>
        <w:suppressAutoHyphens/>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sz w:val="20"/>
          <w:szCs w:val="20"/>
        </w:rPr>
        <w:t>10.</w:t>
      </w:r>
      <w:r w:rsidR="0047329B">
        <w:rPr>
          <w:rFonts w:ascii="Times New Roman" w:hAnsi="Times New Roman" w:cs="Times New Roman"/>
          <w:sz w:val="20"/>
          <w:szCs w:val="20"/>
        </w:rPr>
        <w:t>10</w:t>
      </w:r>
      <w:r w:rsidRPr="00CD203B">
        <w:rPr>
          <w:rFonts w:ascii="Times New Roman" w:hAnsi="Times New Roman" w:cs="Times New Roman"/>
          <w:sz w:val="20"/>
          <w:szCs w:val="20"/>
        </w:rPr>
        <w:t>.1.</w:t>
      </w:r>
      <w:r w:rsidR="00EE2E45" w:rsidRPr="00CD203B">
        <w:rPr>
          <w:rFonts w:ascii="Times New Roman" w:hAnsi="Times New Roman" w:cs="Times New Roman"/>
          <w:sz w:val="20"/>
          <w:szCs w:val="20"/>
        </w:rPr>
        <w:t xml:space="preserve">Приложение №1 </w:t>
      </w:r>
      <w:r w:rsidR="00BD4878" w:rsidRPr="00CD203B">
        <w:rPr>
          <w:rFonts w:ascii="Times New Roman" w:hAnsi="Times New Roman" w:cs="Times New Roman"/>
          <w:sz w:val="20"/>
          <w:szCs w:val="20"/>
        </w:rPr>
        <w:t>Описание объекта закупки</w:t>
      </w:r>
      <w:r w:rsidR="005E341E" w:rsidRPr="00CD203B">
        <w:rPr>
          <w:rFonts w:ascii="Times New Roman" w:hAnsi="Times New Roman" w:cs="Times New Roman"/>
          <w:sz w:val="20"/>
          <w:szCs w:val="20"/>
        </w:rPr>
        <w:t>.</w:t>
      </w:r>
    </w:p>
    <w:p w14:paraId="423A7BE6" w14:textId="5697D5DF" w:rsidR="005E341E" w:rsidRDefault="009658C5" w:rsidP="009658C5">
      <w:pPr>
        <w:tabs>
          <w:tab w:val="left" w:pos="0"/>
        </w:tabs>
        <w:suppressAutoHyphens/>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sz w:val="20"/>
          <w:szCs w:val="20"/>
        </w:rPr>
        <w:t>10.</w:t>
      </w:r>
      <w:r w:rsidR="0047329B">
        <w:rPr>
          <w:rFonts w:ascii="Times New Roman" w:hAnsi="Times New Roman" w:cs="Times New Roman"/>
          <w:sz w:val="20"/>
          <w:szCs w:val="20"/>
        </w:rPr>
        <w:t>10</w:t>
      </w:r>
      <w:r w:rsidRPr="00CD203B">
        <w:rPr>
          <w:rFonts w:ascii="Times New Roman" w:hAnsi="Times New Roman" w:cs="Times New Roman"/>
          <w:sz w:val="20"/>
          <w:szCs w:val="20"/>
        </w:rPr>
        <w:t>.2.</w:t>
      </w:r>
      <w:r w:rsidR="005E341E" w:rsidRPr="00CD203B">
        <w:rPr>
          <w:rFonts w:ascii="Times New Roman" w:hAnsi="Times New Roman" w:cs="Times New Roman"/>
          <w:sz w:val="20"/>
          <w:szCs w:val="20"/>
        </w:rPr>
        <w:t>Приложение №2 Спецификация.</w:t>
      </w:r>
    </w:p>
    <w:p w14:paraId="08E85925" w14:textId="19F4C2ED" w:rsidR="00981B4D" w:rsidRPr="00981B4D" w:rsidRDefault="00981B4D" w:rsidP="00981B4D">
      <w:pPr>
        <w:tabs>
          <w:tab w:val="left" w:pos="0"/>
        </w:tabs>
        <w:suppressAutoHyphen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w:t>
      </w:r>
      <w:r w:rsidR="0047329B">
        <w:rPr>
          <w:rFonts w:ascii="Times New Roman" w:hAnsi="Times New Roman" w:cs="Times New Roman"/>
          <w:sz w:val="20"/>
          <w:szCs w:val="20"/>
        </w:rPr>
        <w:t>10</w:t>
      </w:r>
      <w:r>
        <w:rPr>
          <w:rFonts w:ascii="Times New Roman" w:hAnsi="Times New Roman" w:cs="Times New Roman"/>
          <w:sz w:val="20"/>
          <w:szCs w:val="20"/>
        </w:rPr>
        <w:t>.3.</w:t>
      </w:r>
      <w:r w:rsidRPr="00981B4D">
        <w:rPr>
          <w:rFonts w:ascii="Times New Roman" w:eastAsia="Times New Roman" w:hAnsi="Times New Roman" w:cs="Times New Roman"/>
          <w:color w:val="000000"/>
          <w:sz w:val="20"/>
          <w:szCs w:val="20"/>
          <w:lang w:eastAsia="ru-RU"/>
        </w:rPr>
        <w:t xml:space="preserve"> </w:t>
      </w:r>
      <w:r w:rsidR="00A27981" w:rsidRPr="00CD203B">
        <w:rPr>
          <w:rFonts w:ascii="Times New Roman" w:hAnsi="Times New Roman" w:cs="Times New Roman"/>
          <w:sz w:val="20"/>
          <w:szCs w:val="20"/>
        </w:rPr>
        <w:t>Приложение №</w:t>
      </w:r>
      <w:r w:rsidR="00A27981">
        <w:rPr>
          <w:rFonts w:ascii="Times New Roman" w:hAnsi="Times New Roman" w:cs="Times New Roman"/>
          <w:sz w:val="20"/>
          <w:szCs w:val="20"/>
        </w:rPr>
        <w:t>3</w:t>
      </w:r>
      <w:r w:rsidR="00A27981" w:rsidRPr="00CD203B">
        <w:rPr>
          <w:rFonts w:ascii="Times New Roman" w:hAnsi="Times New Roman" w:cs="Times New Roman"/>
          <w:sz w:val="20"/>
          <w:szCs w:val="20"/>
        </w:rPr>
        <w:t xml:space="preserve"> </w:t>
      </w:r>
      <w:r w:rsidRPr="00981B4D">
        <w:rPr>
          <w:rFonts w:ascii="Times New Roman" w:hAnsi="Times New Roman" w:cs="Times New Roman"/>
          <w:sz w:val="20"/>
          <w:szCs w:val="20"/>
        </w:rPr>
        <w:t>ПОРЯДОК ОБМЕНА ДОКУМЕНТАМИ ПОСРЕДСТВОМ</w:t>
      </w:r>
    </w:p>
    <w:p w14:paraId="54B089BA" w14:textId="77777777" w:rsidR="00981B4D" w:rsidRPr="00981B4D" w:rsidRDefault="00981B4D" w:rsidP="00981B4D">
      <w:pPr>
        <w:tabs>
          <w:tab w:val="left" w:pos="0"/>
        </w:tabs>
        <w:suppressAutoHyphens/>
        <w:spacing w:after="0" w:line="240" w:lineRule="auto"/>
        <w:contextualSpacing/>
        <w:jc w:val="both"/>
        <w:rPr>
          <w:rFonts w:ascii="Times New Roman" w:hAnsi="Times New Roman" w:cs="Times New Roman"/>
          <w:sz w:val="20"/>
          <w:szCs w:val="20"/>
        </w:rPr>
      </w:pPr>
      <w:r w:rsidRPr="00981B4D">
        <w:rPr>
          <w:rFonts w:ascii="Times New Roman" w:hAnsi="Times New Roman" w:cs="Times New Roman"/>
          <w:sz w:val="20"/>
          <w:szCs w:val="20"/>
        </w:rPr>
        <w:t>ЭЛЕКТРОННОГО ЮРИДИЧЕСКИ ЗНАЧИМОГО ДОКУМЕНТООБОРОТА</w:t>
      </w:r>
    </w:p>
    <w:p w14:paraId="16AEB441" w14:textId="4745EE91" w:rsidR="00981B4D" w:rsidRPr="00CD203B" w:rsidRDefault="00981B4D" w:rsidP="009658C5">
      <w:pPr>
        <w:tabs>
          <w:tab w:val="left" w:pos="0"/>
        </w:tabs>
        <w:suppressAutoHyphens/>
        <w:spacing w:after="0" w:line="240" w:lineRule="auto"/>
        <w:contextualSpacing/>
        <w:jc w:val="both"/>
        <w:rPr>
          <w:rFonts w:ascii="Times New Roman" w:hAnsi="Times New Roman" w:cs="Times New Roman"/>
          <w:sz w:val="20"/>
          <w:szCs w:val="20"/>
        </w:rPr>
      </w:pPr>
    </w:p>
    <w:p w14:paraId="47E6779A" w14:textId="77777777" w:rsidR="00DB1420" w:rsidRPr="00CD203B" w:rsidRDefault="00DB1420" w:rsidP="007047E7">
      <w:pPr>
        <w:pStyle w:val="ConsPlusNonformat"/>
        <w:numPr>
          <w:ilvl w:val="0"/>
          <w:numId w:val="11"/>
        </w:numPr>
        <w:jc w:val="center"/>
        <w:rPr>
          <w:rFonts w:ascii="Times New Roman" w:hAnsi="Times New Roman" w:cs="Times New Roman"/>
          <w:b/>
        </w:rPr>
      </w:pPr>
      <w:r w:rsidRPr="00CD203B">
        <w:rPr>
          <w:rFonts w:ascii="Times New Roman" w:hAnsi="Times New Roman" w:cs="Times New Roman"/>
          <w:b/>
        </w:rPr>
        <w:t>МЕСТО НАХОЖДЕНИЯ И БАНКОВСКИЕ РЕКВИЗИТЫ СТОРОН</w:t>
      </w:r>
    </w:p>
    <w:p w14:paraId="6F8739DE" w14:textId="77777777" w:rsidR="00DB1420" w:rsidRPr="00CD203B" w:rsidRDefault="00DB1420" w:rsidP="007047E7">
      <w:pPr>
        <w:pStyle w:val="ConsPlusNonformat"/>
        <w:rPr>
          <w:rFonts w:ascii="Times New Roman" w:hAnsi="Times New Roman" w:cs="Times New Roman"/>
          <w:b/>
        </w:rPr>
      </w:pPr>
    </w:p>
    <w:tbl>
      <w:tblPr>
        <w:tblW w:w="10456" w:type="dxa"/>
        <w:tblLayout w:type="fixed"/>
        <w:tblLook w:val="0000" w:firstRow="0" w:lastRow="0" w:firstColumn="0" w:lastColumn="0" w:noHBand="0" w:noVBand="0"/>
      </w:tblPr>
      <w:tblGrid>
        <w:gridCol w:w="5243"/>
        <w:gridCol w:w="5213"/>
      </w:tblGrid>
      <w:tr w:rsidR="005E341E" w:rsidRPr="00CD203B" w14:paraId="15563D80" w14:textId="77777777" w:rsidTr="00A73D77">
        <w:tc>
          <w:tcPr>
            <w:tcW w:w="5243" w:type="dxa"/>
            <w:shd w:val="clear" w:color="auto" w:fill="auto"/>
          </w:tcPr>
          <w:p w14:paraId="31C3DB35" w14:textId="77777777" w:rsidR="005E341E" w:rsidRPr="00CD203B" w:rsidRDefault="005E341E" w:rsidP="007047E7">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«Заказчик»:</w:t>
            </w:r>
          </w:p>
        </w:tc>
        <w:tc>
          <w:tcPr>
            <w:tcW w:w="5213" w:type="dxa"/>
            <w:shd w:val="clear" w:color="auto" w:fill="auto"/>
          </w:tcPr>
          <w:p w14:paraId="41BD46E9" w14:textId="77777777" w:rsidR="005E341E" w:rsidRPr="00CD203B" w:rsidRDefault="005E341E" w:rsidP="007047E7">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«Исполнитель»:</w:t>
            </w:r>
          </w:p>
        </w:tc>
      </w:tr>
      <w:tr w:rsidR="005E341E" w:rsidRPr="00CD203B" w14:paraId="35DF152D" w14:textId="77777777" w:rsidTr="00A73D77">
        <w:tc>
          <w:tcPr>
            <w:tcW w:w="5243" w:type="dxa"/>
            <w:shd w:val="clear" w:color="auto" w:fill="auto"/>
          </w:tcPr>
          <w:p w14:paraId="28821DB6" w14:textId="77777777" w:rsidR="005E341E" w:rsidRPr="00CD203B" w:rsidRDefault="005E341E" w:rsidP="007047E7">
            <w:pPr>
              <w:widowControl w:val="0"/>
              <w:shd w:val="clear" w:color="auto" w:fill="FFFFFF"/>
              <w:spacing w:after="0" w:line="240" w:lineRule="auto"/>
              <w:contextualSpacing/>
              <w:rPr>
                <w:rFonts w:ascii="Times New Roman" w:hAnsi="Times New Roman" w:cs="Times New Roman"/>
                <w:sz w:val="20"/>
                <w:szCs w:val="20"/>
              </w:rPr>
            </w:pPr>
            <w:r w:rsidRPr="00CD203B">
              <w:rPr>
                <w:rFonts w:ascii="Times New Roman" w:hAnsi="Times New Roman" w:cs="Times New Roman"/>
                <w:b/>
                <w:sz w:val="20"/>
                <w:szCs w:val="20"/>
              </w:rPr>
              <w:t>Федеральное казенное учреждение</w:t>
            </w:r>
          </w:p>
          <w:p w14:paraId="22BA8A2A" w14:textId="77777777" w:rsidR="005E341E" w:rsidRPr="00CD203B" w:rsidRDefault="005E341E" w:rsidP="007047E7">
            <w:pPr>
              <w:widowControl w:val="0"/>
              <w:shd w:val="clear" w:color="auto" w:fill="FFFFFF"/>
              <w:spacing w:after="0" w:line="240" w:lineRule="auto"/>
              <w:contextualSpacing/>
              <w:rPr>
                <w:rFonts w:ascii="Times New Roman" w:hAnsi="Times New Roman" w:cs="Times New Roman"/>
                <w:sz w:val="20"/>
                <w:szCs w:val="20"/>
              </w:rPr>
            </w:pPr>
            <w:r w:rsidRPr="00CD203B">
              <w:rPr>
                <w:rFonts w:ascii="Times New Roman" w:hAnsi="Times New Roman" w:cs="Times New Roman"/>
                <w:b/>
                <w:sz w:val="20"/>
                <w:szCs w:val="20"/>
              </w:rPr>
              <w:t>«Главное бюро медико-социальной экспертизы Федерального медико-биологического агентства»</w:t>
            </w:r>
          </w:p>
        </w:tc>
        <w:tc>
          <w:tcPr>
            <w:tcW w:w="5213" w:type="dxa"/>
            <w:shd w:val="clear" w:color="auto" w:fill="auto"/>
          </w:tcPr>
          <w:p w14:paraId="695325D4" w14:textId="77777777" w:rsidR="005E341E" w:rsidRPr="00CD203B" w:rsidRDefault="005E341E" w:rsidP="007047E7">
            <w:pPr>
              <w:widowControl w:val="0"/>
              <w:shd w:val="clear" w:color="auto" w:fill="FFFFFF"/>
              <w:spacing w:after="0" w:line="240" w:lineRule="auto"/>
              <w:contextualSpacing/>
              <w:jc w:val="both"/>
              <w:rPr>
                <w:rFonts w:ascii="Times New Roman" w:hAnsi="Times New Roman" w:cs="Times New Roman"/>
                <w:b/>
                <w:sz w:val="20"/>
                <w:szCs w:val="20"/>
              </w:rPr>
            </w:pPr>
          </w:p>
        </w:tc>
      </w:tr>
      <w:tr w:rsidR="005E341E" w:rsidRPr="00081E5B" w14:paraId="46A1D6ED" w14:textId="77777777" w:rsidTr="00A73D77">
        <w:tc>
          <w:tcPr>
            <w:tcW w:w="5243" w:type="dxa"/>
            <w:shd w:val="clear" w:color="auto" w:fill="auto"/>
          </w:tcPr>
          <w:p w14:paraId="70265E75" w14:textId="354F7FC1"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 xml:space="preserve"> (ФКУ «ГБ МСЭ ФМБА России») </w:t>
            </w:r>
          </w:p>
          <w:p w14:paraId="0B02ADBC"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 xml:space="preserve">Юридический адрес: 123098, г. Москва, ул. </w:t>
            </w:r>
            <w:proofErr w:type="spellStart"/>
            <w:r w:rsidRPr="00CD203B">
              <w:rPr>
                <w:rFonts w:ascii="Times New Roman" w:hAnsi="Times New Roman" w:cs="Times New Roman"/>
                <w:sz w:val="20"/>
                <w:szCs w:val="20"/>
              </w:rPr>
              <w:t>Гамалеи</w:t>
            </w:r>
            <w:proofErr w:type="spellEnd"/>
            <w:r w:rsidRPr="00CD203B">
              <w:rPr>
                <w:rFonts w:ascii="Times New Roman" w:hAnsi="Times New Roman" w:cs="Times New Roman"/>
                <w:sz w:val="20"/>
                <w:szCs w:val="20"/>
              </w:rPr>
              <w:t>, д. 13</w:t>
            </w:r>
          </w:p>
          <w:p w14:paraId="00CFC943"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Почтовый адрес: 123182, г. Москва, а/я 47</w:t>
            </w:r>
          </w:p>
          <w:p w14:paraId="3E68B926"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ИНН 7734564758 / КПП 773401001</w:t>
            </w:r>
          </w:p>
          <w:p w14:paraId="5293CE48"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ОГРН 5077746846898 / ОКПО 80792328</w:t>
            </w:r>
          </w:p>
          <w:p w14:paraId="0B5D7F8B"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Единый казначейский счет 40102810545370000003</w:t>
            </w:r>
          </w:p>
          <w:p w14:paraId="1CF2B3BE"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Казначейский счет 03211643000000017300</w:t>
            </w:r>
          </w:p>
          <w:p w14:paraId="25E63500"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л/с 03731858520 отдел № 21 УФК по г. Москве</w:t>
            </w:r>
          </w:p>
          <w:p w14:paraId="0B8C0497"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 xml:space="preserve">ОКЦ № 1 ГУ Банка России по ЦФО // УФК </w:t>
            </w:r>
          </w:p>
          <w:p w14:paraId="1598C231"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по г. Москве г. Москва</w:t>
            </w:r>
          </w:p>
          <w:p w14:paraId="205E8128" w14:textId="77777777" w:rsidR="00BD4878" w:rsidRPr="00CD203B" w:rsidRDefault="00BD4878" w:rsidP="00BD4878">
            <w:pPr>
              <w:spacing w:after="0" w:line="240" w:lineRule="auto"/>
              <w:rPr>
                <w:rFonts w:ascii="Times New Roman" w:hAnsi="Times New Roman" w:cs="Times New Roman"/>
                <w:sz w:val="20"/>
                <w:szCs w:val="20"/>
              </w:rPr>
            </w:pPr>
            <w:r w:rsidRPr="00CD203B">
              <w:rPr>
                <w:rFonts w:ascii="Times New Roman" w:hAnsi="Times New Roman" w:cs="Times New Roman"/>
                <w:sz w:val="20"/>
                <w:szCs w:val="20"/>
              </w:rPr>
              <w:t>БИК 004525988</w:t>
            </w:r>
          </w:p>
          <w:p w14:paraId="648DAD93" w14:textId="77777777" w:rsidR="00BD4878" w:rsidRPr="00CD203B" w:rsidRDefault="00BD4878" w:rsidP="00BD4878">
            <w:pPr>
              <w:spacing w:after="0" w:line="240" w:lineRule="auto"/>
              <w:rPr>
                <w:rFonts w:ascii="Times New Roman" w:hAnsi="Times New Roman" w:cs="Times New Roman"/>
                <w:sz w:val="20"/>
                <w:szCs w:val="20"/>
                <w:lang w:val="en-US"/>
              </w:rPr>
            </w:pPr>
            <w:r w:rsidRPr="00CD203B">
              <w:rPr>
                <w:rFonts w:ascii="Times New Roman" w:hAnsi="Times New Roman" w:cs="Times New Roman"/>
                <w:sz w:val="20"/>
                <w:szCs w:val="20"/>
              </w:rPr>
              <w:t>Тел</w:t>
            </w:r>
            <w:r w:rsidRPr="00CD203B">
              <w:rPr>
                <w:rFonts w:ascii="Times New Roman" w:hAnsi="Times New Roman" w:cs="Times New Roman"/>
                <w:sz w:val="20"/>
                <w:szCs w:val="20"/>
                <w:lang w:val="en-US"/>
              </w:rPr>
              <w:t>: +7(499) 196-09-61</w:t>
            </w:r>
          </w:p>
          <w:p w14:paraId="2A48DCA3" w14:textId="77777777" w:rsidR="00BD4878" w:rsidRPr="00CD203B" w:rsidRDefault="00BD4878" w:rsidP="00BD4878">
            <w:pPr>
              <w:spacing w:after="0" w:line="240" w:lineRule="auto"/>
              <w:rPr>
                <w:rFonts w:ascii="Times New Roman" w:hAnsi="Times New Roman" w:cs="Times New Roman"/>
                <w:sz w:val="20"/>
                <w:szCs w:val="20"/>
                <w:lang w:val="en-US"/>
              </w:rPr>
            </w:pPr>
            <w:r w:rsidRPr="00CD203B">
              <w:rPr>
                <w:rFonts w:ascii="Times New Roman" w:hAnsi="Times New Roman" w:cs="Times New Roman"/>
                <w:sz w:val="20"/>
                <w:szCs w:val="20"/>
                <w:lang w:val="en-US"/>
              </w:rPr>
              <w:t xml:space="preserve">E-mail: gbmsefmba@gbmsefmba.ru </w:t>
            </w:r>
          </w:p>
          <w:p w14:paraId="6364B743" w14:textId="77777777" w:rsidR="00AE4951" w:rsidRPr="00CD203B" w:rsidRDefault="00AE4951" w:rsidP="007047E7">
            <w:pPr>
              <w:widowControl w:val="0"/>
              <w:shd w:val="clear" w:color="auto" w:fill="FFFFFF" w:themeFill="background1"/>
              <w:spacing w:after="0" w:line="240" w:lineRule="auto"/>
              <w:jc w:val="both"/>
              <w:rPr>
                <w:rFonts w:ascii="Times New Roman" w:eastAsia="Calibri" w:hAnsi="Times New Roman" w:cs="Times New Roman"/>
                <w:sz w:val="20"/>
                <w:szCs w:val="20"/>
                <w:lang w:val="en-US" w:eastAsia="ar-SA"/>
              </w:rPr>
            </w:pPr>
          </w:p>
        </w:tc>
        <w:tc>
          <w:tcPr>
            <w:tcW w:w="5213" w:type="dxa"/>
            <w:shd w:val="clear" w:color="auto" w:fill="auto"/>
          </w:tcPr>
          <w:p w14:paraId="29D7609B" w14:textId="77777777" w:rsidR="005E341E" w:rsidRPr="00CD203B" w:rsidRDefault="005E341E" w:rsidP="007047E7">
            <w:pPr>
              <w:widowControl w:val="0"/>
              <w:shd w:val="clear" w:color="auto" w:fill="FFFFFF"/>
              <w:spacing w:after="0" w:line="240" w:lineRule="auto"/>
              <w:contextualSpacing/>
              <w:jc w:val="both"/>
              <w:rPr>
                <w:rFonts w:ascii="Times New Roman" w:hAnsi="Times New Roman" w:cs="Times New Roman"/>
                <w:sz w:val="20"/>
                <w:szCs w:val="20"/>
                <w:lang w:val="en-US"/>
              </w:rPr>
            </w:pPr>
          </w:p>
        </w:tc>
      </w:tr>
      <w:tr w:rsidR="005E341E" w:rsidRPr="00CD203B" w14:paraId="7CA0F6AB" w14:textId="77777777" w:rsidTr="00A73D77">
        <w:trPr>
          <w:trHeight w:val="618"/>
        </w:trPr>
        <w:tc>
          <w:tcPr>
            <w:tcW w:w="5243" w:type="dxa"/>
            <w:shd w:val="clear" w:color="auto" w:fill="auto"/>
          </w:tcPr>
          <w:p w14:paraId="49BF19EA" w14:textId="77777777" w:rsidR="005E341E" w:rsidRPr="00CD203B" w:rsidRDefault="005E341E" w:rsidP="007047E7">
            <w:pPr>
              <w:widowControl w:val="0"/>
              <w:spacing w:after="0" w:line="240" w:lineRule="auto"/>
              <w:contextualSpacing/>
              <w:rPr>
                <w:rFonts w:ascii="Times New Roman" w:eastAsia="Times New Roman" w:hAnsi="Times New Roman" w:cs="Times New Roman"/>
                <w:sz w:val="20"/>
                <w:szCs w:val="20"/>
                <w:lang w:val="en-US"/>
              </w:rPr>
            </w:pPr>
          </w:p>
          <w:p w14:paraId="4351FB5A" w14:textId="77777777" w:rsidR="005E341E" w:rsidRPr="00CD203B" w:rsidRDefault="005E341E" w:rsidP="007047E7">
            <w:pPr>
              <w:widowControl w:val="0"/>
              <w:spacing w:after="0" w:line="240" w:lineRule="auto"/>
              <w:contextualSpacing/>
              <w:rPr>
                <w:rFonts w:ascii="Times New Roman" w:hAnsi="Times New Roman" w:cs="Times New Roman"/>
                <w:sz w:val="20"/>
                <w:szCs w:val="20"/>
              </w:rPr>
            </w:pPr>
            <w:r w:rsidRPr="00CD203B">
              <w:rPr>
                <w:rFonts w:ascii="Times New Roman" w:eastAsia="Times New Roman" w:hAnsi="Times New Roman" w:cs="Times New Roman"/>
                <w:sz w:val="20"/>
                <w:szCs w:val="20"/>
              </w:rPr>
              <w:t>______________________/_______________/</w:t>
            </w:r>
          </w:p>
        </w:tc>
        <w:tc>
          <w:tcPr>
            <w:tcW w:w="5213" w:type="dxa"/>
            <w:shd w:val="clear" w:color="auto" w:fill="auto"/>
          </w:tcPr>
          <w:p w14:paraId="3B248144" w14:textId="77777777" w:rsidR="005E341E" w:rsidRPr="00CD203B" w:rsidRDefault="005E341E" w:rsidP="007047E7">
            <w:pPr>
              <w:widowControl w:val="0"/>
              <w:spacing w:after="0" w:line="240" w:lineRule="auto"/>
              <w:contextualSpacing/>
              <w:rPr>
                <w:rFonts w:ascii="Times New Roman" w:eastAsia="Times New Roman" w:hAnsi="Times New Roman" w:cs="Times New Roman"/>
                <w:sz w:val="20"/>
                <w:szCs w:val="20"/>
              </w:rPr>
            </w:pPr>
          </w:p>
          <w:p w14:paraId="027FD1D1" w14:textId="77777777" w:rsidR="005E341E" w:rsidRPr="00CD203B" w:rsidRDefault="005E341E" w:rsidP="007047E7">
            <w:pPr>
              <w:widowControl w:val="0"/>
              <w:spacing w:after="0" w:line="240" w:lineRule="auto"/>
              <w:contextualSpacing/>
              <w:rPr>
                <w:rFonts w:ascii="Times New Roman" w:hAnsi="Times New Roman" w:cs="Times New Roman"/>
                <w:sz w:val="20"/>
                <w:szCs w:val="20"/>
              </w:rPr>
            </w:pPr>
            <w:r w:rsidRPr="00CD203B">
              <w:rPr>
                <w:rFonts w:ascii="Times New Roman" w:eastAsia="Times New Roman" w:hAnsi="Times New Roman" w:cs="Times New Roman"/>
                <w:sz w:val="20"/>
                <w:szCs w:val="20"/>
              </w:rPr>
              <w:t>_______________________/____________/</w:t>
            </w:r>
          </w:p>
        </w:tc>
      </w:tr>
    </w:tbl>
    <w:p w14:paraId="462403B8" w14:textId="77777777" w:rsidR="00DB1420" w:rsidRPr="00CD203B" w:rsidRDefault="00DB1420" w:rsidP="007047E7">
      <w:pPr>
        <w:pStyle w:val="ConsPlusNonformat"/>
        <w:jc w:val="both"/>
        <w:rPr>
          <w:rFonts w:ascii="Times New Roman" w:hAnsi="Times New Roman" w:cs="Times New Roman"/>
        </w:rPr>
      </w:pPr>
    </w:p>
    <w:p w14:paraId="6EAF9583" w14:textId="77777777" w:rsidR="00A73D77" w:rsidRPr="00CD203B" w:rsidRDefault="00A73D77" w:rsidP="007047E7">
      <w:pPr>
        <w:spacing w:after="0" w:line="240" w:lineRule="auto"/>
        <w:rPr>
          <w:rFonts w:ascii="Times New Roman" w:eastAsiaTheme="minorEastAsia" w:hAnsi="Times New Roman" w:cs="Times New Roman"/>
          <w:sz w:val="20"/>
          <w:szCs w:val="20"/>
          <w:lang w:eastAsia="ru-RU"/>
        </w:rPr>
      </w:pPr>
      <w:r w:rsidRPr="00CD203B">
        <w:rPr>
          <w:rFonts w:ascii="Times New Roman" w:hAnsi="Times New Roman" w:cs="Times New Roman"/>
          <w:sz w:val="20"/>
          <w:szCs w:val="20"/>
        </w:rPr>
        <w:br w:type="page"/>
      </w:r>
    </w:p>
    <w:p w14:paraId="6107C377" w14:textId="77777777" w:rsidR="00A73D77" w:rsidRPr="00CD203B" w:rsidRDefault="00A73D77" w:rsidP="007047E7">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b/>
          <w:bCs/>
          <w:sz w:val="20"/>
          <w:szCs w:val="20"/>
        </w:rPr>
        <w:t>Приложение № 1</w:t>
      </w:r>
    </w:p>
    <w:p w14:paraId="01E29642" w14:textId="77777777" w:rsidR="00A73D77" w:rsidRPr="00CD203B" w:rsidRDefault="00A73D77" w:rsidP="007047E7">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sz w:val="20"/>
          <w:szCs w:val="20"/>
        </w:rPr>
        <w:t xml:space="preserve">к Государственному контракту </w:t>
      </w:r>
    </w:p>
    <w:p w14:paraId="6CAB1646" w14:textId="77777777" w:rsidR="00A73D77" w:rsidRPr="00CD203B" w:rsidRDefault="00A73D77" w:rsidP="007047E7">
      <w:pPr>
        <w:shd w:val="clear" w:color="auto" w:fill="FFFFFF"/>
        <w:spacing w:after="0" w:line="240" w:lineRule="auto"/>
        <w:ind w:left="5670"/>
        <w:rPr>
          <w:rFonts w:ascii="Times New Roman" w:hAnsi="Times New Roman" w:cs="Times New Roman"/>
          <w:sz w:val="20"/>
          <w:szCs w:val="20"/>
        </w:rPr>
      </w:pPr>
      <w:r w:rsidRPr="00CD203B">
        <w:rPr>
          <w:rFonts w:ascii="Times New Roman" w:hAnsi="Times New Roman" w:cs="Times New Roman"/>
          <w:sz w:val="20"/>
          <w:szCs w:val="20"/>
        </w:rPr>
        <w:t>№ ________________________</w:t>
      </w:r>
    </w:p>
    <w:p w14:paraId="7A827364" w14:textId="42E20A9D" w:rsidR="00A73D77" w:rsidRPr="00CD203B" w:rsidRDefault="00A73D77" w:rsidP="007047E7">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sz w:val="20"/>
          <w:szCs w:val="20"/>
        </w:rPr>
        <w:t xml:space="preserve">на </w:t>
      </w:r>
      <w:r w:rsidR="003D3C37" w:rsidRPr="00CD203B">
        <w:rPr>
          <w:rFonts w:ascii="Times New Roman" w:hAnsi="Times New Roman" w:cs="Times New Roman"/>
          <w:sz w:val="20"/>
          <w:szCs w:val="20"/>
        </w:rPr>
        <w:t xml:space="preserve">оказание </w:t>
      </w:r>
      <w:r w:rsidR="006F7693" w:rsidRPr="00CD203B">
        <w:rPr>
          <w:rFonts w:ascii="Times New Roman" w:hAnsi="Times New Roman" w:cs="Times New Roman"/>
          <w:sz w:val="20"/>
          <w:szCs w:val="20"/>
        </w:rPr>
        <w:t>дистанционных образовательных услуг по профессиональной переподготовке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w:t>
      </w:r>
    </w:p>
    <w:p w14:paraId="7991ACC0" w14:textId="470F97BC" w:rsidR="00A73D77" w:rsidRPr="00CD203B" w:rsidRDefault="00A73D77" w:rsidP="007047E7">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sz w:val="20"/>
          <w:szCs w:val="20"/>
        </w:rPr>
        <w:t>от «____» ___________ 202</w:t>
      </w:r>
      <w:r w:rsidR="00982B34" w:rsidRPr="00CD203B">
        <w:rPr>
          <w:rFonts w:ascii="Times New Roman" w:hAnsi="Times New Roman" w:cs="Times New Roman"/>
          <w:sz w:val="20"/>
          <w:szCs w:val="20"/>
        </w:rPr>
        <w:t>6</w:t>
      </w:r>
      <w:r w:rsidRPr="00CD203B">
        <w:rPr>
          <w:rFonts w:ascii="Times New Roman" w:hAnsi="Times New Roman" w:cs="Times New Roman"/>
          <w:sz w:val="20"/>
          <w:szCs w:val="20"/>
        </w:rPr>
        <w:t xml:space="preserve"> г.</w:t>
      </w:r>
    </w:p>
    <w:p w14:paraId="649D3177" w14:textId="77777777" w:rsidR="00A73D77" w:rsidRPr="00CD203B" w:rsidRDefault="00A73D77" w:rsidP="007047E7">
      <w:pPr>
        <w:shd w:val="clear" w:color="auto" w:fill="FFFFFF"/>
        <w:spacing w:after="0" w:line="240" w:lineRule="auto"/>
        <w:rPr>
          <w:rFonts w:ascii="Times New Roman" w:hAnsi="Times New Roman" w:cs="Times New Roman"/>
          <w:b/>
          <w:sz w:val="20"/>
          <w:szCs w:val="20"/>
        </w:rPr>
      </w:pPr>
    </w:p>
    <w:p w14:paraId="7D7F9BD6" w14:textId="66161145" w:rsidR="00A73D77" w:rsidRPr="00CD203B" w:rsidRDefault="00BD4878" w:rsidP="007047E7">
      <w:pPr>
        <w:pStyle w:val="ConsPlusNonformat"/>
        <w:widowControl/>
        <w:jc w:val="center"/>
        <w:rPr>
          <w:rFonts w:ascii="Times New Roman" w:hAnsi="Times New Roman" w:cs="Times New Roman"/>
          <w:b/>
          <w:bCs/>
        </w:rPr>
      </w:pPr>
      <w:r w:rsidRPr="00CD203B">
        <w:rPr>
          <w:rFonts w:ascii="Times New Roman" w:hAnsi="Times New Roman" w:cs="Times New Roman"/>
          <w:b/>
          <w:bCs/>
        </w:rPr>
        <w:t>ОПИСАНИЕ ОБЪЕКТА ЗАКУПКИ</w:t>
      </w:r>
    </w:p>
    <w:p w14:paraId="2B5F58D5" w14:textId="268E8FC9" w:rsidR="00BB5DC8" w:rsidRPr="00CD203B" w:rsidRDefault="00A73D77" w:rsidP="003D3C37">
      <w:pPr>
        <w:shd w:val="clear" w:color="auto" w:fill="FFFFFF" w:themeFill="background1"/>
        <w:spacing w:after="0" w:line="240" w:lineRule="auto"/>
        <w:jc w:val="center"/>
        <w:rPr>
          <w:rFonts w:ascii="Times New Roman" w:eastAsia="Times New Roman" w:hAnsi="Times New Roman" w:cs="Times New Roman"/>
          <w:b/>
          <w:bCs/>
          <w:iCs/>
          <w:sz w:val="20"/>
          <w:szCs w:val="20"/>
        </w:rPr>
      </w:pPr>
      <w:r w:rsidRPr="00CD203B">
        <w:rPr>
          <w:rFonts w:ascii="Times New Roman" w:eastAsia="Times New Roman" w:hAnsi="Times New Roman" w:cs="Times New Roman"/>
          <w:b/>
          <w:bCs/>
          <w:iCs/>
          <w:sz w:val="20"/>
          <w:szCs w:val="20"/>
        </w:rPr>
        <w:t xml:space="preserve">на </w:t>
      </w:r>
      <w:r w:rsidR="003D3C37" w:rsidRPr="00CD203B">
        <w:rPr>
          <w:rFonts w:ascii="Times New Roman" w:eastAsia="Times New Roman" w:hAnsi="Times New Roman" w:cs="Times New Roman"/>
          <w:b/>
          <w:bCs/>
          <w:iCs/>
          <w:sz w:val="20"/>
          <w:szCs w:val="20"/>
        </w:rPr>
        <w:t xml:space="preserve">оказание </w:t>
      </w:r>
      <w:r w:rsidR="006F7693" w:rsidRPr="00CD203B">
        <w:rPr>
          <w:rFonts w:ascii="Times New Roman" w:eastAsia="Times New Roman" w:hAnsi="Times New Roman" w:cs="Times New Roman"/>
          <w:b/>
          <w:bCs/>
          <w:iCs/>
          <w:sz w:val="20"/>
          <w:szCs w:val="20"/>
        </w:rPr>
        <w:t>дистанционных образовательных услуг по профессиональной переподготовке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w:t>
      </w:r>
    </w:p>
    <w:p w14:paraId="1F69450D" w14:textId="77777777" w:rsidR="00BB5DC8" w:rsidRPr="00CD203B" w:rsidRDefault="00BB5DC8"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790"/>
        <w:gridCol w:w="2618"/>
        <w:gridCol w:w="3118"/>
      </w:tblGrid>
      <w:tr w:rsidR="006F7693" w:rsidRPr="006F7693" w14:paraId="6C9CD3D9" w14:textId="77777777" w:rsidTr="00FF4D7C">
        <w:tc>
          <w:tcPr>
            <w:tcW w:w="504" w:type="dxa"/>
            <w:shd w:val="clear" w:color="auto" w:fill="auto"/>
          </w:tcPr>
          <w:p w14:paraId="2164F683"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3951D6F5" w14:textId="77777777" w:rsidR="006F7693" w:rsidRPr="006F7693" w:rsidRDefault="006F7693" w:rsidP="006F7693">
            <w:pPr>
              <w:spacing w:after="0" w:line="0" w:lineRule="atLeast"/>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Объект закупки</w:t>
            </w:r>
          </w:p>
        </w:tc>
        <w:tc>
          <w:tcPr>
            <w:tcW w:w="5736" w:type="dxa"/>
            <w:gridSpan w:val="2"/>
          </w:tcPr>
          <w:p w14:paraId="13B046E7" w14:textId="77777777" w:rsidR="006F7693" w:rsidRPr="006F7693" w:rsidRDefault="006F7693" w:rsidP="006F7693">
            <w:pPr>
              <w:spacing w:after="0" w:line="0" w:lineRule="atLeast"/>
              <w:ind w:left="-5" w:firstLine="5"/>
              <w:jc w:val="both"/>
              <w:rPr>
                <w:rFonts w:ascii="Times New Roman" w:eastAsia="Calibri" w:hAnsi="Times New Roman" w:cs="Times New Roman"/>
                <w:b/>
                <w:color w:val="000000"/>
                <w:sz w:val="20"/>
                <w:szCs w:val="20"/>
              </w:rPr>
            </w:pPr>
            <w:r w:rsidRPr="006F7693">
              <w:rPr>
                <w:rFonts w:ascii="Times New Roman" w:eastAsia="Times New Roman" w:hAnsi="Times New Roman" w:cs="Times New Roman"/>
                <w:sz w:val="20"/>
                <w:szCs w:val="20"/>
                <w:lang w:eastAsia="ru-RU"/>
              </w:rPr>
              <w:t>Оказание образовательных услуг по профессиональной переподготовке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w:t>
            </w:r>
          </w:p>
        </w:tc>
      </w:tr>
      <w:tr w:rsidR="006F7693" w:rsidRPr="006F7693" w14:paraId="7B06FB3E" w14:textId="77777777" w:rsidTr="00FF4D7C">
        <w:trPr>
          <w:trHeight w:val="193"/>
        </w:trPr>
        <w:tc>
          <w:tcPr>
            <w:tcW w:w="504" w:type="dxa"/>
            <w:vMerge w:val="restart"/>
            <w:shd w:val="clear" w:color="auto" w:fill="auto"/>
          </w:tcPr>
          <w:p w14:paraId="5778140E"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vMerge w:val="restart"/>
            <w:shd w:val="clear" w:color="auto" w:fill="auto"/>
          </w:tcPr>
          <w:p w14:paraId="34A65067"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Краткие характеристики объекта закупки</w:t>
            </w:r>
          </w:p>
        </w:tc>
        <w:tc>
          <w:tcPr>
            <w:tcW w:w="2618" w:type="dxa"/>
            <w:vAlign w:val="center"/>
          </w:tcPr>
          <w:p w14:paraId="6B6747CC"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Наименование услуги</w:t>
            </w:r>
          </w:p>
        </w:tc>
        <w:tc>
          <w:tcPr>
            <w:tcW w:w="3118" w:type="dxa"/>
            <w:shd w:val="clear" w:color="auto" w:fill="auto"/>
          </w:tcPr>
          <w:p w14:paraId="743A48C7"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Times New Roman" w:hAnsi="Times New Roman" w:cs="Times New Roman"/>
                <w:sz w:val="20"/>
                <w:szCs w:val="20"/>
                <w:lang w:eastAsia="ru-RU"/>
              </w:rPr>
              <w:t>Профессиональная переподготовка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w:t>
            </w:r>
          </w:p>
        </w:tc>
      </w:tr>
      <w:tr w:rsidR="006F7693" w:rsidRPr="006F7693" w14:paraId="4204E537" w14:textId="77777777" w:rsidTr="00FF4D7C">
        <w:trPr>
          <w:trHeight w:val="355"/>
        </w:trPr>
        <w:tc>
          <w:tcPr>
            <w:tcW w:w="504" w:type="dxa"/>
            <w:vMerge/>
            <w:shd w:val="clear" w:color="auto" w:fill="auto"/>
          </w:tcPr>
          <w:p w14:paraId="55E16A97"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vMerge/>
            <w:shd w:val="clear" w:color="auto" w:fill="auto"/>
          </w:tcPr>
          <w:p w14:paraId="43C30071"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p>
        </w:tc>
        <w:tc>
          <w:tcPr>
            <w:tcW w:w="2618" w:type="dxa"/>
            <w:vAlign w:val="center"/>
          </w:tcPr>
          <w:p w14:paraId="2AF4C3DF"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Указание на товарный знак (модель, производитель) </w:t>
            </w:r>
          </w:p>
        </w:tc>
        <w:tc>
          <w:tcPr>
            <w:tcW w:w="3118" w:type="dxa"/>
          </w:tcPr>
          <w:p w14:paraId="0B0B0D2B"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Отсутствует</w:t>
            </w:r>
          </w:p>
        </w:tc>
      </w:tr>
      <w:tr w:rsidR="006F7693" w:rsidRPr="006F7693" w14:paraId="3AE8C243" w14:textId="77777777" w:rsidTr="00FF4D7C">
        <w:trPr>
          <w:trHeight w:val="418"/>
        </w:trPr>
        <w:tc>
          <w:tcPr>
            <w:tcW w:w="504" w:type="dxa"/>
            <w:vMerge/>
            <w:shd w:val="clear" w:color="auto" w:fill="auto"/>
          </w:tcPr>
          <w:p w14:paraId="50DA4A78"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vMerge/>
            <w:shd w:val="clear" w:color="auto" w:fill="auto"/>
          </w:tcPr>
          <w:p w14:paraId="6167AF1D"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p>
        </w:tc>
        <w:tc>
          <w:tcPr>
            <w:tcW w:w="2618" w:type="dxa"/>
            <w:vAlign w:val="center"/>
          </w:tcPr>
          <w:p w14:paraId="61B5DD59"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Технические характеристики (требуемые параметры и их значение)</w:t>
            </w:r>
          </w:p>
        </w:tc>
        <w:tc>
          <w:tcPr>
            <w:tcW w:w="3118" w:type="dxa"/>
            <w:tcMar>
              <w:left w:w="57" w:type="dxa"/>
              <w:right w:w="57" w:type="dxa"/>
            </w:tcMar>
          </w:tcPr>
          <w:p w14:paraId="18F99C2A" w14:textId="77777777" w:rsidR="006F7693" w:rsidRPr="006F7693" w:rsidRDefault="006F7693" w:rsidP="006F7693">
            <w:pPr>
              <w:spacing w:after="0" w:line="0" w:lineRule="atLeast"/>
              <w:jc w:val="both"/>
              <w:rPr>
                <w:rFonts w:ascii="Times New Roman" w:eastAsia="Calibri" w:hAnsi="Times New Roman" w:cs="Times New Roman"/>
                <w:color w:val="000000"/>
                <w:sz w:val="20"/>
                <w:szCs w:val="20"/>
              </w:rPr>
            </w:pPr>
          </w:p>
        </w:tc>
      </w:tr>
      <w:tr w:rsidR="006F7693" w:rsidRPr="006F7693" w14:paraId="595A25AC" w14:textId="77777777" w:rsidTr="00FF4D7C">
        <w:trPr>
          <w:trHeight w:val="395"/>
        </w:trPr>
        <w:tc>
          <w:tcPr>
            <w:tcW w:w="504" w:type="dxa"/>
            <w:vMerge/>
            <w:shd w:val="clear" w:color="auto" w:fill="auto"/>
          </w:tcPr>
          <w:p w14:paraId="0E71575D"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vMerge/>
            <w:shd w:val="clear" w:color="auto" w:fill="auto"/>
          </w:tcPr>
          <w:p w14:paraId="2D314827"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p>
        </w:tc>
        <w:tc>
          <w:tcPr>
            <w:tcW w:w="2618" w:type="dxa"/>
            <w:vAlign w:val="center"/>
          </w:tcPr>
          <w:p w14:paraId="56A9D0F1"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Единица измерения</w:t>
            </w:r>
          </w:p>
        </w:tc>
        <w:tc>
          <w:tcPr>
            <w:tcW w:w="3118" w:type="dxa"/>
          </w:tcPr>
          <w:p w14:paraId="4BC1800C"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Условная единица</w:t>
            </w:r>
          </w:p>
        </w:tc>
      </w:tr>
      <w:tr w:rsidR="006F7693" w:rsidRPr="006F7693" w14:paraId="1549C5A9" w14:textId="77777777" w:rsidTr="00FF4D7C">
        <w:trPr>
          <w:trHeight w:val="395"/>
        </w:trPr>
        <w:tc>
          <w:tcPr>
            <w:tcW w:w="504" w:type="dxa"/>
            <w:vMerge/>
            <w:shd w:val="clear" w:color="auto" w:fill="auto"/>
          </w:tcPr>
          <w:p w14:paraId="7264251A"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vMerge/>
            <w:shd w:val="clear" w:color="auto" w:fill="auto"/>
          </w:tcPr>
          <w:p w14:paraId="06F04CB0"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p>
        </w:tc>
        <w:tc>
          <w:tcPr>
            <w:tcW w:w="2618" w:type="dxa"/>
            <w:vAlign w:val="center"/>
          </w:tcPr>
          <w:p w14:paraId="4BBAA154"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Сведения о сертификации</w:t>
            </w:r>
          </w:p>
        </w:tc>
        <w:tc>
          <w:tcPr>
            <w:tcW w:w="3118" w:type="dxa"/>
          </w:tcPr>
          <w:p w14:paraId="51CBDF7E"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p>
        </w:tc>
      </w:tr>
      <w:tr w:rsidR="006F7693" w:rsidRPr="006F7693" w14:paraId="3BDF498F" w14:textId="77777777" w:rsidTr="00FF4D7C">
        <w:trPr>
          <w:trHeight w:val="406"/>
        </w:trPr>
        <w:tc>
          <w:tcPr>
            <w:tcW w:w="504" w:type="dxa"/>
            <w:vMerge/>
            <w:shd w:val="clear" w:color="auto" w:fill="auto"/>
          </w:tcPr>
          <w:p w14:paraId="4A30928D"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vMerge/>
            <w:shd w:val="clear" w:color="auto" w:fill="auto"/>
          </w:tcPr>
          <w:p w14:paraId="447300DE" w14:textId="77777777" w:rsidR="006F7693" w:rsidRPr="006F7693" w:rsidRDefault="006F7693" w:rsidP="006F7693">
            <w:pPr>
              <w:spacing w:after="0" w:line="0" w:lineRule="atLeast"/>
              <w:ind w:left="-567" w:firstLine="708"/>
              <w:rPr>
                <w:rFonts w:ascii="Times New Roman" w:eastAsia="Calibri" w:hAnsi="Times New Roman" w:cs="Times New Roman"/>
                <w:color w:val="000000"/>
                <w:sz w:val="20"/>
                <w:szCs w:val="20"/>
              </w:rPr>
            </w:pPr>
          </w:p>
        </w:tc>
        <w:tc>
          <w:tcPr>
            <w:tcW w:w="2618" w:type="dxa"/>
          </w:tcPr>
          <w:p w14:paraId="0AF50FBB"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Иные необходимые и существенные сведения</w:t>
            </w:r>
          </w:p>
        </w:tc>
        <w:tc>
          <w:tcPr>
            <w:tcW w:w="3118" w:type="dxa"/>
          </w:tcPr>
          <w:p w14:paraId="76692C8E"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Форма обучения: заочная, без отрыва от работы, с использованием дистанционных образовательных технологий и электронного обучения. Очные занятия (в случае их проведения) проходят на территории Заказчика.</w:t>
            </w:r>
          </w:p>
        </w:tc>
      </w:tr>
      <w:tr w:rsidR="006F7693" w:rsidRPr="006F7693" w14:paraId="66EF5745" w14:textId="77777777" w:rsidTr="00FF4D7C">
        <w:trPr>
          <w:trHeight w:val="406"/>
        </w:trPr>
        <w:tc>
          <w:tcPr>
            <w:tcW w:w="504" w:type="dxa"/>
            <w:shd w:val="clear" w:color="auto" w:fill="auto"/>
          </w:tcPr>
          <w:p w14:paraId="0015C41A"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5E10C20E"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Количественные характеристики поставляемых товаров, выполняемых работ, оказываемых услуг, в соответствии с КТРУ, в том числе установление которых обязательно и которые обеспечивают однозначное понимание потребности заказчика. При этом недопустима излишняя детализация параметров, не влияющих на реализацию потребности в целом, приводящая к ограничению количества потенциальных участников закупок </w:t>
            </w:r>
          </w:p>
        </w:tc>
        <w:tc>
          <w:tcPr>
            <w:tcW w:w="5736" w:type="dxa"/>
            <w:gridSpan w:val="2"/>
          </w:tcPr>
          <w:p w14:paraId="43F17E29" w14:textId="77777777" w:rsidR="006F7693" w:rsidRPr="006F7693" w:rsidRDefault="006F7693" w:rsidP="006F7693">
            <w:pPr>
              <w:tabs>
                <w:tab w:val="left" w:pos="709"/>
              </w:tabs>
              <w:suppressAutoHyphens/>
              <w:spacing w:after="0" w:line="0" w:lineRule="atLeast"/>
              <w:ind w:left="-41"/>
              <w:contextualSpacing/>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xml:space="preserve">Ориентировочное наименование образовательных программ, количество обучающихся, а также количество академических часов в соответствии с Приложением № 1. </w:t>
            </w:r>
          </w:p>
          <w:p w14:paraId="2281C1AA" w14:textId="77777777" w:rsidR="006F7693" w:rsidRPr="006F7693" w:rsidRDefault="006F7693" w:rsidP="006F7693">
            <w:pPr>
              <w:tabs>
                <w:tab w:val="left" w:pos="709"/>
              </w:tabs>
              <w:suppressAutoHyphens/>
              <w:spacing w:after="0" w:line="0" w:lineRule="atLeast"/>
              <w:ind w:left="-41"/>
              <w:contextualSpacing/>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xml:space="preserve">Уровень </w:t>
            </w:r>
            <w:proofErr w:type="gramStart"/>
            <w:r w:rsidRPr="006F7693">
              <w:rPr>
                <w:rFonts w:ascii="Times New Roman" w:eastAsia="Times New Roman" w:hAnsi="Times New Roman" w:cs="Times New Roman"/>
                <w:sz w:val="20"/>
                <w:szCs w:val="20"/>
                <w:lang w:eastAsia="ru-RU"/>
              </w:rPr>
              <w:t>образования</w:t>
            </w:r>
            <w:proofErr w:type="gramEnd"/>
            <w:r w:rsidRPr="006F7693">
              <w:rPr>
                <w:rFonts w:ascii="Times New Roman" w:eastAsia="Times New Roman" w:hAnsi="Times New Roman" w:cs="Times New Roman"/>
                <w:sz w:val="20"/>
                <w:szCs w:val="20"/>
                <w:lang w:eastAsia="ru-RU"/>
              </w:rPr>
              <w:t xml:space="preserve"> обучающегося: Среднее профессиональное образование по специальности 09.02.06 Сетевое и системное администр</w:t>
            </w:r>
            <w:bookmarkStart w:id="0" w:name="_GoBack"/>
            <w:bookmarkEnd w:id="0"/>
            <w:r w:rsidRPr="006F7693">
              <w:rPr>
                <w:rFonts w:ascii="Times New Roman" w:eastAsia="Times New Roman" w:hAnsi="Times New Roman" w:cs="Times New Roman"/>
                <w:sz w:val="20"/>
                <w:szCs w:val="20"/>
                <w:lang w:eastAsia="ru-RU"/>
              </w:rPr>
              <w:t>ирование.</w:t>
            </w:r>
          </w:p>
        </w:tc>
      </w:tr>
      <w:tr w:rsidR="006F7693" w:rsidRPr="006F7693" w14:paraId="0E14E367" w14:textId="77777777" w:rsidTr="00FF4D7C">
        <w:tc>
          <w:tcPr>
            <w:tcW w:w="504" w:type="dxa"/>
            <w:shd w:val="clear" w:color="auto" w:fill="auto"/>
          </w:tcPr>
          <w:p w14:paraId="06F3DAF8"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54241AF5"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p>
        </w:tc>
        <w:tc>
          <w:tcPr>
            <w:tcW w:w="5736" w:type="dxa"/>
            <w:gridSpan w:val="2"/>
          </w:tcPr>
          <w:p w14:paraId="082B120F"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Исполнитель должен обеспечить методическую поддержку обучающихся в процессе обучения и по завершении обучения по программам, в том числе обучающиеся должны иметь возможность получать консультации по электронной почте у преподавателей, принимающих (</w:t>
            </w:r>
            <w:proofErr w:type="spellStart"/>
            <w:r w:rsidRPr="006F7693">
              <w:rPr>
                <w:rFonts w:ascii="Times New Roman" w:eastAsia="Times New Roman" w:hAnsi="Times New Roman" w:cs="Times New Roman"/>
                <w:sz w:val="20"/>
                <w:szCs w:val="20"/>
                <w:lang w:eastAsia="ru-RU"/>
              </w:rPr>
              <w:t>вших</w:t>
            </w:r>
            <w:proofErr w:type="spellEnd"/>
            <w:r w:rsidRPr="006F7693">
              <w:rPr>
                <w:rFonts w:ascii="Times New Roman" w:eastAsia="Times New Roman" w:hAnsi="Times New Roman" w:cs="Times New Roman"/>
                <w:sz w:val="20"/>
                <w:szCs w:val="20"/>
                <w:lang w:eastAsia="ru-RU"/>
              </w:rPr>
              <w:t>) участие в обучении.</w:t>
            </w:r>
          </w:p>
          <w:p w14:paraId="77606FE2"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Во время проведения учебного процесса обучающиеся должны иметь доступ:</w:t>
            </w:r>
          </w:p>
          <w:p w14:paraId="49B13846"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к библиотечному фонду организации, осуществляющей образовательную деятельность по дополнительным профессиональным программам, с необходимым количеством учебной, методической литературы и другой печатной продукции для самостоятельной работы;</w:t>
            </w:r>
          </w:p>
          <w:p w14:paraId="2EC8A2FB"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раздаточный материал должен содержать кейс-комплект учебно-методических материалов по каждому разделу учебного плана программы.</w:t>
            </w:r>
          </w:p>
          <w:p w14:paraId="622150F2"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Исполнитель обеспечивает обучающихся методическим и раздаточным материалом в первый день занятий. Форма выдачи: в электронном виде.</w:t>
            </w:r>
          </w:p>
          <w:p w14:paraId="332B44FB"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xml:space="preserve">Программы профессиональной переподготовки должны соответствовать требованиям действующего законодательства Российской Федерации,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w:t>
            </w:r>
          </w:p>
          <w:p w14:paraId="1E022EB2"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xml:space="preserve">Все оказываемые услуги и оформление их результатов должны отвечать требованиям действующего законодательства Российской Федерации. </w:t>
            </w:r>
          </w:p>
          <w:p w14:paraId="54C63083" w14:textId="77777777" w:rsidR="006F7693" w:rsidRPr="00AF50C5"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xml:space="preserve">По результатам оказания услуг обучающимся, успешно освоившим программу профессиональной переподготовки и </w:t>
            </w:r>
            <w:r w:rsidRPr="00AF50C5">
              <w:rPr>
                <w:rFonts w:ascii="Times New Roman" w:eastAsia="Times New Roman" w:hAnsi="Times New Roman" w:cs="Times New Roman"/>
                <w:sz w:val="20"/>
                <w:szCs w:val="20"/>
                <w:lang w:eastAsia="ru-RU"/>
              </w:rPr>
              <w:t>прошедшим итоговую аттестацию, выдается диплом о профессиональной переподготовке.</w:t>
            </w:r>
          </w:p>
          <w:p w14:paraId="5240073A" w14:textId="77777777" w:rsidR="006F7693" w:rsidRPr="00AF50C5"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AF50C5">
              <w:rPr>
                <w:rFonts w:ascii="Times New Roman" w:eastAsia="Times New Roman" w:hAnsi="Times New Roman" w:cs="Times New Roman"/>
                <w:sz w:val="20"/>
                <w:szCs w:val="20"/>
                <w:lang w:eastAsia="ru-RU"/>
              </w:rPr>
              <w:t>По результатам оказания услуг обучающимся, успешно освоившим программу повышения квалификации и прошедшим итоговую аттестацию, выдается удостоверение о повышении квалификации.</w:t>
            </w:r>
          </w:p>
          <w:p w14:paraId="7D621CA6"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AF50C5">
              <w:rPr>
                <w:rFonts w:ascii="Times New Roman" w:eastAsia="Times New Roman" w:hAnsi="Times New Roman" w:cs="Times New Roman"/>
                <w:sz w:val="20"/>
                <w:szCs w:val="20"/>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w:t>
            </w:r>
            <w:r w:rsidRPr="006F7693">
              <w:rPr>
                <w:rFonts w:ascii="Times New Roman" w:eastAsia="Times New Roman" w:hAnsi="Times New Roman" w:cs="Times New Roman"/>
                <w:sz w:val="20"/>
                <w:szCs w:val="20"/>
                <w:lang w:eastAsia="ru-RU"/>
              </w:rPr>
              <w:t xml:space="preserve">и (или) отчисленным из учебного заведения, выдается справка с указанием количества прослушанных часов и причин </w:t>
            </w:r>
            <w:proofErr w:type="spellStart"/>
            <w:r w:rsidRPr="006F7693">
              <w:rPr>
                <w:rFonts w:ascii="Times New Roman" w:eastAsia="Times New Roman" w:hAnsi="Times New Roman" w:cs="Times New Roman"/>
                <w:sz w:val="20"/>
                <w:szCs w:val="20"/>
                <w:lang w:eastAsia="ru-RU"/>
              </w:rPr>
              <w:t>неаттестации</w:t>
            </w:r>
            <w:proofErr w:type="spellEnd"/>
            <w:r w:rsidRPr="006F7693">
              <w:rPr>
                <w:rFonts w:ascii="Times New Roman" w:eastAsia="Times New Roman" w:hAnsi="Times New Roman" w:cs="Times New Roman"/>
                <w:sz w:val="20"/>
                <w:szCs w:val="20"/>
                <w:lang w:eastAsia="ru-RU"/>
              </w:rPr>
              <w:t>.</w:t>
            </w:r>
          </w:p>
          <w:p w14:paraId="37F211AE"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 xml:space="preserve">Обучение должно быть организовано на русском языке. </w:t>
            </w:r>
          </w:p>
          <w:p w14:paraId="5C9CFFF9" w14:textId="77777777" w:rsidR="006F7693" w:rsidRPr="006F7693" w:rsidRDefault="006F7693" w:rsidP="006F7693">
            <w:pPr>
              <w:tabs>
                <w:tab w:val="left" w:pos="0"/>
              </w:tabs>
              <w:spacing w:after="0" w:line="240" w:lineRule="auto"/>
              <w:ind w:left="-41"/>
              <w:jc w:val="both"/>
              <w:rPr>
                <w:rFonts w:ascii="Times New Roman" w:eastAsia="Times New Roman" w:hAnsi="Times New Roman" w:cs="Times New Roman"/>
                <w:sz w:val="20"/>
                <w:szCs w:val="20"/>
                <w:lang w:eastAsia="ru-RU"/>
              </w:rPr>
            </w:pPr>
            <w:r w:rsidRPr="006F7693">
              <w:rPr>
                <w:rFonts w:ascii="Times New Roman" w:eastAsia="Times New Roman" w:hAnsi="Times New Roman" w:cs="Times New Roman"/>
                <w:sz w:val="20"/>
                <w:szCs w:val="20"/>
                <w:lang w:eastAsia="ru-RU"/>
              </w:rPr>
              <w:t>Документы об обучении установленного образца на бумажном носителе выдаются лично или высылаются Заказчику почтовым отправлением (заказным письмом с уведомлением). Заказчику представляется копия приказа или иного документа, подтверждающего выдачу обучающимся итоговых документов.</w:t>
            </w:r>
          </w:p>
        </w:tc>
      </w:tr>
      <w:tr w:rsidR="006F7693" w:rsidRPr="006F7693" w14:paraId="10C1ABAD" w14:textId="77777777" w:rsidTr="00FF4D7C">
        <w:tc>
          <w:tcPr>
            <w:tcW w:w="504" w:type="dxa"/>
            <w:shd w:val="clear" w:color="auto" w:fill="auto"/>
          </w:tcPr>
          <w:p w14:paraId="5264A821"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7A92DF4A"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Сопутствующие работы, услуги, перечень, сроки выполнения, требования к выполнению</w:t>
            </w:r>
          </w:p>
        </w:tc>
        <w:tc>
          <w:tcPr>
            <w:tcW w:w="5736" w:type="dxa"/>
            <w:gridSpan w:val="2"/>
          </w:tcPr>
          <w:p w14:paraId="6F8D09E6"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highlight w:val="yellow"/>
              </w:rPr>
            </w:pPr>
          </w:p>
        </w:tc>
      </w:tr>
      <w:tr w:rsidR="006F7693" w:rsidRPr="006F7693" w14:paraId="06C3B6F9" w14:textId="77777777" w:rsidTr="00FF4D7C">
        <w:tc>
          <w:tcPr>
            <w:tcW w:w="504" w:type="dxa"/>
            <w:shd w:val="clear" w:color="auto" w:fill="auto"/>
          </w:tcPr>
          <w:p w14:paraId="70E3CDB5"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6E578BFE"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Общие требования к работам, услугам, товарам, требования по объему гарантий качества, требования по сроку гарантий качества на результаты выполнения работ, оказания услуг, поставки товара</w:t>
            </w:r>
          </w:p>
        </w:tc>
        <w:tc>
          <w:tcPr>
            <w:tcW w:w="5736" w:type="dxa"/>
            <w:gridSpan w:val="2"/>
          </w:tcPr>
          <w:p w14:paraId="2FA27733"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 </w:t>
            </w:r>
          </w:p>
        </w:tc>
      </w:tr>
      <w:tr w:rsidR="006F7693" w:rsidRPr="006F7693" w14:paraId="2ECA7D7C" w14:textId="77777777" w:rsidTr="00FF4D7C">
        <w:trPr>
          <w:trHeight w:val="841"/>
        </w:trPr>
        <w:tc>
          <w:tcPr>
            <w:tcW w:w="504" w:type="dxa"/>
            <w:shd w:val="clear" w:color="auto" w:fill="auto"/>
          </w:tcPr>
          <w:p w14:paraId="1D4F20F6"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7FB0412C"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Требования к безопасности товаров, работ и услуг, требования к комплектности (объемам) поставки. </w:t>
            </w:r>
          </w:p>
          <w:p w14:paraId="27C143F3"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В случае указания на товарный знак - параметры эквивалентности (конкретные показатели этого товара),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осуществления закупок на поставки запасных частей и расходных материалов к машинам и оборудованию. </w:t>
            </w:r>
          </w:p>
        </w:tc>
        <w:tc>
          <w:tcPr>
            <w:tcW w:w="5736" w:type="dxa"/>
            <w:gridSpan w:val="2"/>
          </w:tcPr>
          <w:p w14:paraId="3C588AA2" w14:textId="77777777" w:rsidR="006F7693" w:rsidRPr="006F7693" w:rsidRDefault="006F7693" w:rsidP="006F7693">
            <w:pPr>
              <w:spacing w:after="0" w:line="0" w:lineRule="atLeast"/>
              <w:ind w:left="34"/>
              <w:jc w:val="both"/>
              <w:rPr>
                <w:rFonts w:ascii="Times New Roman" w:eastAsia="Calibri" w:hAnsi="Times New Roman" w:cs="Times New Roman"/>
                <w:bCs/>
                <w:color w:val="000000"/>
                <w:sz w:val="20"/>
                <w:szCs w:val="20"/>
                <w:lang w:eastAsia="ar-SA"/>
              </w:rPr>
            </w:pPr>
            <w:r w:rsidRPr="006F7693">
              <w:rPr>
                <w:rFonts w:ascii="Times New Roman" w:eastAsia="Calibri" w:hAnsi="Times New Roman" w:cs="Times New Roman"/>
                <w:bCs/>
                <w:color w:val="000000"/>
                <w:sz w:val="20"/>
                <w:szCs w:val="20"/>
                <w:lang w:eastAsia="ar-SA"/>
              </w:rPr>
              <w:t>Услуги должны соответствовать требованиям безопасности в соответствии с законодательством Российской Федерации.</w:t>
            </w:r>
          </w:p>
          <w:p w14:paraId="2BCB3C06"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p>
        </w:tc>
      </w:tr>
      <w:tr w:rsidR="006F7693" w:rsidRPr="006F7693" w14:paraId="63D64753" w14:textId="77777777" w:rsidTr="00FF4D7C">
        <w:trPr>
          <w:trHeight w:val="726"/>
        </w:trPr>
        <w:tc>
          <w:tcPr>
            <w:tcW w:w="504" w:type="dxa"/>
            <w:shd w:val="clear" w:color="auto" w:fill="auto"/>
          </w:tcPr>
          <w:p w14:paraId="293CC694"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1B9AEF03"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Требования соответствия нормативным документам (лицензии, допуски, разрешения, согласования)</w:t>
            </w:r>
          </w:p>
        </w:tc>
        <w:tc>
          <w:tcPr>
            <w:tcW w:w="5736" w:type="dxa"/>
            <w:gridSpan w:val="2"/>
          </w:tcPr>
          <w:p w14:paraId="21D0185D"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Исполнитель должен соответствовать требованиям, установленным пунктом 1 части 1 статьи 31 Закона о контрактной системе.</w:t>
            </w:r>
          </w:p>
          <w:p w14:paraId="47436C32"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Документы и (или) информация, которые должны быть представлены Заказчику: </w:t>
            </w:r>
          </w:p>
          <w:p w14:paraId="009A8DCA"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В соответствии с п. 40 ч. 1 ст. 12 Федерального Закона «О лицензировании отдельных видов деятельности» от 04.05.2011 № 99-ФЗ, Федеральным законом «Об образовании в Российской Федерации» от 29.12.2012 № 273-ФЗ и Постановлением Правительства РФ от 18.09.2020 № 1490 «О лицензировании образовательной деятельности»:</w:t>
            </w:r>
          </w:p>
          <w:p w14:paraId="443E26C5"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копия действующей лицензии Исполнителя на осуществление образовательной деятельности по реализации дополнительных профессиональных программ – программ профессиональной переподготовки (соответствующих предмету Контракта) и/или копия выписки из реестра лицензий 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подтверждающей наличие у участника закупки действующей лицензии на осуществление образовательной деятельности и/или копия акта лицензирующего органа о принятом решении, содержащего сведения о действующей лицензии, и/или реквизиты лицензии (регистрационный номер и дата предоставления лицензии) и/или иной документ, содержащий сведения, обеспечивающие возможность подтверждения наличия у Исполнителя лицензии на осуществление образовательной деятельности (дополнительное профессиональное образование).</w:t>
            </w:r>
          </w:p>
          <w:p w14:paraId="1F6229BD"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Услуги должны быть оказаны в соответствии с требованиями законодательства Российской Федерации, в том числе в соответствии с положениями:</w:t>
            </w:r>
          </w:p>
          <w:p w14:paraId="13E7F242"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приказа Министерства науки и высшего образования Российской Федерации от 24.03.2025 № 266 «Об утверждении Порядка организации и осуществления образовательной деятельности по дополнительным профессиональным программам»;</w:t>
            </w:r>
          </w:p>
          <w:p w14:paraId="4445831A"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приказа Министерства науки и высшего образования от 19.10.2020 № 1316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p w14:paraId="39C34DF8"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письма Министерства образования и науки РФ от 21 апреля 2015 года № ВК-1013/06 «О направлении методических рекомендаций по реализации дополнительных профессиональных программ».</w:t>
            </w:r>
          </w:p>
          <w:p w14:paraId="1492EE8D" w14:textId="77777777" w:rsidR="006F7693" w:rsidRPr="006F7693" w:rsidRDefault="006F7693" w:rsidP="006F7693">
            <w:pPr>
              <w:tabs>
                <w:tab w:val="left" w:pos="50"/>
                <w:tab w:val="left" w:pos="192"/>
                <w:tab w:val="left" w:pos="334"/>
              </w:tabs>
              <w:spacing w:after="0" w:line="0" w:lineRule="atLeast"/>
              <w:ind w:left="-5" w:firstLine="5"/>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В соответствии  с п. 18 приказа Министерства науки и высшего образования РФ от 19.10.2020 № 1316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программа профессиональной переподготовки должна быть согласована с федеральным органом исполнительной власти, уполномоченным в области обеспечения безопасности критической информационной инфраструктуры, противодействия иностранным техническим разведкам и технической защиты информации, и (или) федеральным органом исполнительной власти в области обеспечения безопасности в соответствии с их компетенцией и утверждена образовательной организацией.</w:t>
            </w:r>
          </w:p>
        </w:tc>
      </w:tr>
      <w:tr w:rsidR="006F7693" w:rsidRPr="006F7693" w14:paraId="284ACDEE" w14:textId="77777777" w:rsidTr="00FF4D7C">
        <w:tc>
          <w:tcPr>
            <w:tcW w:w="504" w:type="dxa"/>
            <w:shd w:val="clear" w:color="auto" w:fill="auto"/>
          </w:tcPr>
          <w:p w14:paraId="2E7B2C85"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4667BD56"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Сроки выполнения работ, оказания услуг и поставки товаров, календарные сроки начала и завершения поставок, выполнения работ, оказания услуг, периоды (этапы) выполнения условий контракта</w:t>
            </w:r>
          </w:p>
        </w:tc>
        <w:tc>
          <w:tcPr>
            <w:tcW w:w="5736" w:type="dxa"/>
            <w:gridSpan w:val="2"/>
          </w:tcPr>
          <w:p w14:paraId="14D76FFA"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Срок оказания услуг: услуги должны быть оказаны не позднее 18.12.2026.</w:t>
            </w:r>
          </w:p>
          <w:p w14:paraId="27EF743B" w14:textId="77777777" w:rsidR="006F7693" w:rsidRPr="006F7693" w:rsidRDefault="006F7693" w:rsidP="006F7693">
            <w:pPr>
              <w:spacing w:after="0" w:line="0" w:lineRule="atLeast"/>
              <w:ind w:left="34"/>
              <w:rPr>
                <w:rFonts w:ascii="Times New Roman" w:eastAsia="Calibri" w:hAnsi="Times New Roman" w:cs="Times New Roman"/>
                <w:color w:val="000000"/>
                <w:sz w:val="20"/>
                <w:szCs w:val="20"/>
              </w:rPr>
            </w:pPr>
          </w:p>
        </w:tc>
      </w:tr>
      <w:tr w:rsidR="006F7693" w:rsidRPr="006F7693" w14:paraId="65467FF1" w14:textId="77777777" w:rsidTr="00FF4D7C">
        <w:tc>
          <w:tcPr>
            <w:tcW w:w="504" w:type="dxa"/>
            <w:shd w:val="clear" w:color="auto" w:fill="auto"/>
          </w:tcPr>
          <w:p w14:paraId="58CAFCC6" w14:textId="77777777" w:rsidR="006F7693" w:rsidRPr="006F7693" w:rsidRDefault="006F7693" w:rsidP="006F7693">
            <w:pPr>
              <w:numPr>
                <w:ilvl w:val="0"/>
                <w:numId w:val="14"/>
              </w:numPr>
              <w:spacing w:after="0" w:line="0" w:lineRule="atLeast"/>
              <w:contextualSpacing/>
              <w:rPr>
                <w:rFonts w:ascii="Times New Roman" w:eastAsia="Calibri" w:hAnsi="Times New Roman" w:cs="Times New Roman"/>
                <w:color w:val="000000"/>
                <w:sz w:val="20"/>
                <w:szCs w:val="20"/>
              </w:rPr>
            </w:pPr>
          </w:p>
        </w:tc>
        <w:tc>
          <w:tcPr>
            <w:tcW w:w="3790" w:type="dxa"/>
            <w:shd w:val="clear" w:color="auto" w:fill="auto"/>
          </w:tcPr>
          <w:p w14:paraId="7E50258C" w14:textId="77777777" w:rsidR="006F7693" w:rsidRPr="006F7693" w:rsidRDefault="006F7693" w:rsidP="006F7693">
            <w:pPr>
              <w:widowControl w:val="0"/>
              <w:autoSpaceDE w:val="0"/>
              <w:autoSpaceDN w:val="0"/>
              <w:spacing w:after="0" w:line="240" w:lineRule="auto"/>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Порядок выполнения работ, оказания услуг, поставки товаров, этапы, последовательность, график, порядок выплаты авансирования, а также поэтапной оплаты исполненных условий контракта</w:t>
            </w:r>
          </w:p>
        </w:tc>
        <w:tc>
          <w:tcPr>
            <w:tcW w:w="5736" w:type="dxa"/>
            <w:gridSpan w:val="2"/>
          </w:tcPr>
          <w:p w14:paraId="63BD6218"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Порядок оказания услуг.</w:t>
            </w:r>
          </w:p>
          <w:p w14:paraId="736924D5"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Услуги должны оказываться в строгом соответствии с действующими в Российской Федерации нормативными актами.</w:t>
            </w:r>
          </w:p>
          <w:p w14:paraId="23B6F1B9"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Исполнитель обязан соблюдать требования законодательства Российской Федерации о персональных данных обучающихся в соответствии с требованиями Федерального закона от 27.07.2006 № 152-ФЗ «О персональных данных».</w:t>
            </w:r>
          </w:p>
          <w:p w14:paraId="3C6400E0"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Исполнитель обязуется: </w:t>
            </w:r>
          </w:p>
          <w:p w14:paraId="638273D4"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1. Предоставить программу обучения (включая учебный план) и согласовать её с Заказчиком не позднее 5 (Пяти) рабочих дней после заключения контракта;</w:t>
            </w:r>
          </w:p>
          <w:p w14:paraId="1EA27FC8"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2. Организовать учебный процесс;</w:t>
            </w:r>
          </w:p>
          <w:p w14:paraId="5B0CE77B"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3. Закрепить ответственное лицо для взаимодействия с Заказчиком и кураторства по отношению к обучающимся на период обучения и решения оперативных вопросов.</w:t>
            </w:r>
          </w:p>
          <w:p w14:paraId="191952FF"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Условия оказания услуг.</w:t>
            </w:r>
          </w:p>
          <w:p w14:paraId="7B91B708"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 xml:space="preserve">Услуги должны оказываться в соответствии с требованиями законодательства Российской Федерации и утвержденной программы. </w:t>
            </w:r>
          </w:p>
          <w:p w14:paraId="2027A92A"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Все оказываемые услуги и оформление их результатов должны отвечать требованиям соответствующих стандартов и технических условий.</w:t>
            </w:r>
          </w:p>
          <w:p w14:paraId="2C918275" w14:textId="77777777" w:rsidR="006F7693" w:rsidRPr="006F7693" w:rsidRDefault="006F7693" w:rsidP="006F7693">
            <w:pPr>
              <w:spacing w:after="0" w:line="0" w:lineRule="atLeast"/>
              <w:ind w:left="34"/>
              <w:jc w:val="both"/>
              <w:rPr>
                <w:rFonts w:ascii="Times New Roman" w:eastAsia="Calibri" w:hAnsi="Times New Roman" w:cs="Times New Roman"/>
                <w:color w:val="000000"/>
                <w:sz w:val="20"/>
                <w:szCs w:val="20"/>
              </w:rPr>
            </w:pPr>
            <w:r w:rsidRPr="006F7693">
              <w:rPr>
                <w:rFonts w:ascii="Times New Roman" w:eastAsia="Calibri" w:hAnsi="Times New Roman" w:cs="Times New Roman"/>
                <w:color w:val="000000"/>
                <w:sz w:val="20"/>
                <w:szCs w:val="20"/>
              </w:rPr>
              <w:t>Учебный процесс должен быть организован на современном уровне с широким применением современных образовательных методов и технологий.</w:t>
            </w:r>
          </w:p>
        </w:tc>
      </w:tr>
    </w:tbl>
    <w:p w14:paraId="0C571576" w14:textId="77777777" w:rsidR="006F7693" w:rsidRDefault="006F7693"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275"/>
        <w:gridCol w:w="2977"/>
        <w:gridCol w:w="1843"/>
        <w:gridCol w:w="2126"/>
        <w:gridCol w:w="1985"/>
      </w:tblGrid>
      <w:tr w:rsidR="00081E5B" w:rsidRPr="00081E5B" w14:paraId="6902C8EE" w14:textId="77777777" w:rsidTr="004D2CD0">
        <w:trPr>
          <w:trHeight w:val="945"/>
        </w:trPr>
        <w:tc>
          <w:tcPr>
            <w:tcW w:w="421" w:type="dxa"/>
            <w:shd w:val="clear" w:color="auto" w:fill="auto"/>
            <w:noWrap/>
            <w:vAlign w:val="bottom"/>
            <w:hideMark/>
          </w:tcPr>
          <w:p w14:paraId="3E52DBFB" w14:textId="77777777"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w:t>
            </w:r>
          </w:p>
        </w:tc>
        <w:tc>
          <w:tcPr>
            <w:tcW w:w="1275" w:type="dxa"/>
            <w:shd w:val="clear" w:color="auto" w:fill="auto"/>
            <w:noWrap/>
            <w:vAlign w:val="bottom"/>
            <w:hideMark/>
          </w:tcPr>
          <w:p w14:paraId="0BCE0307" w14:textId="77777777"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Код ОКПД2</w:t>
            </w:r>
          </w:p>
        </w:tc>
        <w:tc>
          <w:tcPr>
            <w:tcW w:w="2977" w:type="dxa"/>
            <w:shd w:val="clear" w:color="auto" w:fill="auto"/>
            <w:vAlign w:val="bottom"/>
            <w:hideMark/>
          </w:tcPr>
          <w:p w14:paraId="7956EB05" w14:textId="77777777"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Наименование</w:t>
            </w:r>
          </w:p>
        </w:tc>
        <w:tc>
          <w:tcPr>
            <w:tcW w:w="1843" w:type="dxa"/>
            <w:shd w:val="clear" w:color="auto" w:fill="auto"/>
            <w:vAlign w:val="center"/>
            <w:hideMark/>
          </w:tcPr>
          <w:p w14:paraId="168329F6" w14:textId="77777777" w:rsidR="00081E5B" w:rsidRPr="00081E5B" w:rsidRDefault="00081E5B" w:rsidP="00081E5B">
            <w:pPr>
              <w:spacing w:after="0" w:line="240" w:lineRule="auto"/>
              <w:jc w:val="center"/>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 xml:space="preserve">Запрет </w:t>
            </w:r>
          </w:p>
          <w:p w14:paraId="40ED81AF" w14:textId="77777777" w:rsidR="00081E5B" w:rsidRPr="00081E5B" w:rsidRDefault="00081E5B" w:rsidP="00081E5B">
            <w:pPr>
              <w:spacing w:after="0" w:line="240" w:lineRule="auto"/>
              <w:jc w:val="center"/>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(Приложение №1)</w:t>
            </w:r>
          </w:p>
        </w:tc>
        <w:tc>
          <w:tcPr>
            <w:tcW w:w="2126" w:type="dxa"/>
            <w:shd w:val="clear" w:color="auto" w:fill="auto"/>
            <w:vAlign w:val="center"/>
            <w:hideMark/>
          </w:tcPr>
          <w:p w14:paraId="7294DCB4" w14:textId="77777777" w:rsidR="00081E5B" w:rsidRPr="00081E5B" w:rsidRDefault="00081E5B" w:rsidP="00081E5B">
            <w:pPr>
              <w:spacing w:after="0" w:line="240" w:lineRule="auto"/>
              <w:jc w:val="center"/>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Ограничение (Приложение №2)</w:t>
            </w:r>
          </w:p>
        </w:tc>
        <w:tc>
          <w:tcPr>
            <w:tcW w:w="1985" w:type="dxa"/>
            <w:shd w:val="clear" w:color="auto" w:fill="auto"/>
            <w:vAlign w:val="center"/>
            <w:hideMark/>
          </w:tcPr>
          <w:p w14:paraId="53E3E631" w14:textId="77777777" w:rsidR="00081E5B" w:rsidRPr="00081E5B" w:rsidRDefault="00081E5B" w:rsidP="00081E5B">
            <w:pPr>
              <w:spacing w:after="0" w:line="240" w:lineRule="auto"/>
              <w:jc w:val="center"/>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Преимущество (Приложение №3)</w:t>
            </w:r>
          </w:p>
        </w:tc>
      </w:tr>
      <w:tr w:rsidR="00081E5B" w:rsidRPr="00081E5B" w14:paraId="41E54453" w14:textId="77777777" w:rsidTr="004D2CD0">
        <w:trPr>
          <w:trHeight w:val="630"/>
        </w:trPr>
        <w:tc>
          <w:tcPr>
            <w:tcW w:w="421" w:type="dxa"/>
            <w:shd w:val="clear" w:color="auto" w:fill="auto"/>
            <w:noWrap/>
            <w:vAlign w:val="bottom"/>
            <w:hideMark/>
          </w:tcPr>
          <w:p w14:paraId="2AE33837" w14:textId="77777777" w:rsidR="00081E5B" w:rsidRPr="00081E5B" w:rsidRDefault="00081E5B" w:rsidP="00081E5B">
            <w:pPr>
              <w:spacing w:after="0" w:line="240" w:lineRule="auto"/>
              <w:jc w:val="right"/>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1</w:t>
            </w:r>
          </w:p>
        </w:tc>
        <w:tc>
          <w:tcPr>
            <w:tcW w:w="1275" w:type="dxa"/>
            <w:shd w:val="clear" w:color="auto" w:fill="auto"/>
            <w:noWrap/>
            <w:vAlign w:val="bottom"/>
            <w:hideMark/>
          </w:tcPr>
          <w:p w14:paraId="69F06314" w14:textId="27767F7E"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CD203B">
              <w:rPr>
                <w:rFonts w:ascii="Times New Roman" w:hAnsi="Times New Roman"/>
                <w:sz w:val="20"/>
                <w:szCs w:val="20"/>
              </w:rPr>
              <w:t xml:space="preserve">85.42.19.900 </w:t>
            </w:r>
          </w:p>
        </w:tc>
        <w:tc>
          <w:tcPr>
            <w:tcW w:w="2977" w:type="dxa"/>
            <w:shd w:val="clear" w:color="auto" w:fill="auto"/>
            <w:vAlign w:val="bottom"/>
            <w:hideMark/>
          </w:tcPr>
          <w:p w14:paraId="4615F2F2" w14:textId="62F24D73"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CD203B">
              <w:rPr>
                <w:rFonts w:ascii="Times New Roman" w:hAnsi="Times New Roman"/>
                <w:sz w:val="20"/>
                <w:szCs w:val="20"/>
              </w:rPr>
              <w:t>Услуги по профессиональному обучению прочие</w:t>
            </w:r>
          </w:p>
        </w:tc>
        <w:tc>
          <w:tcPr>
            <w:tcW w:w="1843" w:type="dxa"/>
            <w:shd w:val="clear" w:color="auto" w:fill="auto"/>
            <w:noWrap/>
            <w:vAlign w:val="bottom"/>
            <w:hideMark/>
          </w:tcPr>
          <w:p w14:paraId="53161158" w14:textId="77777777"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Нет</w:t>
            </w:r>
          </w:p>
        </w:tc>
        <w:tc>
          <w:tcPr>
            <w:tcW w:w="2126" w:type="dxa"/>
            <w:shd w:val="clear" w:color="auto" w:fill="auto"/>
            <w:noWrap/>
            <w:vAlign w:val="bottom"/>
            <w:hideMark/>
          </w:tcPr>
          <w:p w14:paraId="10A4383C" w14:textId="77777777"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Нет</w:t>
            </w:r>
          </w:p>
        </w:tc>
        <w:tc>
          <w:tcPr>
            <w:tcW w:w="1985" w:type="dxa"/>
            <w:shd w:val="clear" w:color="auto" w:fill="auto"/>
            <w:noWrap/>
            <w:vAlign w:val="bottom"/>
            <w:hideMark/>
          </w:tcPr>
          <w:p w14:paraId="070E126B" w14:textId="77777777" w:rsidR="00081E5B" w:rsidRPr="00081E5B" w:rsidRDefault="00081E5B" w:rsidP="00081E5B">
            <w:pPr>
              <w:spacing w:after="0" w:line="240" w:lineRule="auto"/>
              <w:rPr>
                <w:rFonts w:ascii="Times New Roman" w:eastAsia="Times New Roman" w:hAnsi="Times New Roman" w:cs="Times New Roman"/>
                <w:color w:val="000000"/>
                <w:sz w:val="20"/>
                <w:szCs w:val="20"/>
                <w:lang w:eastAsia="ru-RU"/>
              </w:rPr>
            </w:pPr>
            <w:r w:rsidRPr="00081E5B">
              <w:rPr>
                <w:rFonts w:ascii="Times New Roman" w:eastAsia="Times New Roman" w:hAnsi="Times New Roman" w:cs="Times New Roman"/>
                <w:color w:val="000000"/>
                <w:sz w:val="20"/>
                <w:szCs w:val="20"/>
                <w:lang w:eastAsia="ru-RU"/>
              </w:rPr>
              <w:t>Нет</w:t>
            </w:r>
          </w:p>
        </w:tc>
      </w:tr>
    </w:tbl>
    <w:p w14:paraId="6695066D"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7E246A52"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560FCD1D"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373CBF28"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307E3168"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743A2E62"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77124A01"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13ADF17E"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13161C42"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5246CD44"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013D99E0"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3344D6A1"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72EAB76D"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318BCD3E"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5B4D9053"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49A6A0F6"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1879CAEC"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136A7323"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75CFD06A"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407B7662"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5B795B73"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59B6406A"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27CBDF05" w14:textId="77777777" w:rsidR="00081E5B" w:rsidRDefault="00081E5B" w:rsidP="007047E7">
      <w:pPr>
        <w:shd w:val="clear" w:color="auto" w:fill="FFFFFF" w:themeFill="background1"/>
        <w:spacing w:after="0" w:line="240" w:lineRule="auto"/>
        <w:jc w:val="center"/>
        <w:rPr>
          <w:rFonts w:ascii="Times New Roman" w:eastAsia="Times New Roman" w:hAnsi="Times New Roman" w:cs="Times New Roman"/>
          <w:b/>
          <w:bCs/>
          <w:iCs/>
          <w:sz w:val="20"/>
          <w:szCs w:val="20"/>
        </w:rPr>
      </w:pPr>
    </w:p>
    <w:p w14:paraId="084FBAD4" w14:textId="4E66780E" w:rsidR="00252BB3" w:rsidRPr="00CD203B" w:rsidRDefault="00EE07AC" w:rsidP="00252BB3">
      <w:pPr>
        <w:jc w:val="right"/>
        <w:rPr>
          <w:rFonts w:ascii="Times New Roman" w:eastAsia="Times New Roman" w:hAnsi="Times New Roman" w:cs="Times New Roman"/>
          <w:b/>
          <w:color w:val="000000"/>
          <w:sz w:val="20"/>
          <w:szCs w:val="20"/>
          <w:lang w:eastAsia="ru-RU"/>
        </w:rPr>
      </w:pPr>
      <w:r w:rsidRPr="00CD203B">
        <w:rPr>
          <w:rFonts w:ascii="Times New Roman" w:eastAsia="Times New Roman" w:hAnsi="Times New Roman" w:cs="Times New Roman"/>
          <w:b/>
          <w:color w:val="000000"/>
          <w:sz w:val="20"/>
          <w:szCs w:val="20"/>
          <w:lang w:eastAsia="ru-RU"/>
        </w:rPr>
        <w:t>П</w:t>
      </w:r>
      <w:r w:rsidR="00252BB3" w:rsidRPr="00CD203B">
        <w:rPr>
          <w:rFonts w:ascii="Times New Roman" w:eastAsia="Times New Roman" w:hAnsi="Times New Roman" w:cs="Times New Roman"/>
          <w:b/>
          <w:color w:val="000000"/>
          <w:sz w:val="20"/>
          <w:szCs w:val="20"/>
          <w:lang w:eastAsia="ru-RU"/>
        </w:rPr>
        <w:t xml:space="preserve">риложение № 1 </w:t>
      </w:r>
    </w:p>
    <w:p w14:paraId="75BEFE33" w14:textId="2D75F72B" w:rsidR="00252BB3" w:rsidRPr="00CD203B" w:rsidRDefault="00252BB3" w:rsidP="00252BB3">
      <w:pPr>
        <w:spacing w:after="0" w:line="240" w:lineRule="auto"/>
        <w:jc w:val="right"/>
        <w:rPr>
          <w:rFonts w:ascii="Times New Roman" w:eastAsia="Times New Roman" w:hAnsi="Times New Roman" w:cs="Times New Roman"/>
          <w:b/>
          <w:color w:val="000000"/>
          <w:sz w:val="20"/>
          <w:szCs w:val="20"/>
          <w:lang w:eastAsia="ru-RU"/>
        </w:rPr>
      </w:pPr>
      <w:r w:rsidRPr="00CD203B">
        <w:rPr>
          <w:rFonts w:ascii="Times New Roman" w:eastAsia="Times New Roman" w:hAnsi="Times New Roman" w:cs="Times New Roman"/>
          <w:b/>
          <w:color w:val="000000"/>
          <w:sz w:val="20"/>
          <w:szCs w:val="20"/>
          <w:lang w:eastAsia="ru-RU"/>
        </w:rPr>
        <w:t>к ОПИСАНИЮ ОБЪЕКТА ЗАКУПКИ</w:t>
      </w:r>
    </w:p>
    <w:p w14:paraId="3B2AEAA8" w14:textId="77777777" w:rsidR="00252BB3" w:rsidRPr="00CD203B" w:rsidRDefault="00252BB3" w:rsidP="00252BB3">
      <w:pPr>
        <w:spacing w:after="0" w:line="240" w:lineRule="auto"/>
        <w:jc w:val="right"/>
        <w:rPr>
          <w:rFonts w:ascii="Times New Roman" w:eastAsia="Times New Roman" w:hAnsi="Times New Roman" w:cs="Times New Roman"/>
          <w:b/>
          <w:color w:val="000000"/>
          <w:sz w:val="20"/>
          <w:szCs w:val="20"/>
          <w:lang w:eastAsia="ru-RU"/>
        </w:rPr>
      </w:pPr>
    </w:p>
    <w:tbl>
      <w:tblPr>
        <w:tblStyle w:val="ab"/>
        <w:tblW w:w="10325" w:type="dxa"/>
        <w:tblLayout w:type="fixed"/>
        <w:tblLook w:val="04A0" w:firstRow="1" w:lastRow="0" w:firstColumn="1" w:lastColumn="0" w:noHBand="0" w:noVBand="1"/>
      </w:tblPr>
      <w:tblGrid>
        <w:gridCol w:w="698"/>
        <w:gridCol w:w="4655"/>
        <w:gridCol w:w="1710"/>
        <w:gridCol w:w="1550"/>
        <w:gridCol w:w="1712"/>
      </w:tblGrid>
      <w:tr w:rsidR="00CD203B" w:rsidRPr="00CD203B" w14:paraId="565FEB6C" w14:textId="77777777" w:rsidTr="00FF4D7C">
        <w:trPr>
          <w:trHeight w:val="424"/>
        </w:trPr>
        <w:tc>
          <w:tcPr>
            <w:tcW w:w="698" w:type="dxa"/>
            <w:vAlign w:val="center"/>
          </w:tcPr>
          <w:p w14:paraId="0E9AE2B3" w14:textId="77777777" w:rsidR="00CD203B" w:rsidRPr="00CD203B" w:rsidRDefault="00CD203B" w:rsidP="00CD203B">
            <w:pPr>
              <w:jc w:val="center"/>
              <w:rPr>
                <w:rFonts w:ascii="Times New Roman" w:eastAsia="Times New Roman" w:hAnsi="Times New Roman" w:cs="Times New Roman"/>
                <w:bCs/>
                <w:sz w:val="20"/>
                <w:szCs w:val="20"/>
                <w:lang w:val="en-AU" w:eastAsia="ru-RU"/>
              </w:rPr>
            </w:pPr>
            <w:r w:rsidRPr="00CD203B">
              <w:rPr>
                <w:rFonts w:ascii="Times New Roman" w:eastAsia="Times New Roman" w:hAnsi="Times New Roman" w:cs="Times New Roman"/>
                <w:bCs/>
                <w:sz w:val="20"/>
                <w:szCs w:val="20"/>
                <w:lang w:val="en-AU" w:eastAsia="ru-RU"/>
              </w:rPr>
              <w:t>№ п/п</w:t>
            </w:r>
          </w:p>
        </w:tc>
        <w:tc>
          <w:tcPr>
            <w:tcW w:w="4655" w:type="dxa"/>
            <w:tcBorders>
              <w:top w:val="single" w:sz="4" w:space="0" w:color="000000"/>
              <w:left w:val="single" w:sz="4" w:space="0" w:color="000000"/>
              <w:bottom w:val="single" w:sz="4" w:space="0" w:color="000000"/>
            </w:tcBorders>
            <w:shd w:val="clear" w:color="auto" w:fill="FFFFFF"/>
            <w:vAlign w:val="center"/>
          </w:tcPr>
          <w:p w14:paraId="66F79E1A" w14:textId="77777777" w:rsidR="00CD203B" w:rsidRPr="00CD203B" w:rsidRDefault="00CD203B" w:rsidP="00CD203B">
            <w:pPr>
              <w:jc w:val="center"/>
              <w:rPr>
                <w:rFonts w:ascii="Times New Roman" w:eastAsia="Times New Roman" w:hAnsi="Times New Roman" w:cs="Times New Roman"/>
                <w:sz w:val="20"/>
                <w:szCs w:val="20"/>
                <w:lang w:val="en-AU" w:eastAsia="ru-RU"/>
              </w:rPr>
            </w:pPr>
            <w:proofErr w:type="spellStart"/>
            <w:r w:rsidRPr="00CD203B">
              <w:rPr>
                <w:rFonts w:ascii="Times New Roman" w:eastAsia="Times New Roman" w:hAnsi="Times New Roman" w:cs="Times New Roman"/>
                <w:b/>
                <w:bCs/>
                <w:color w:val="000000"/>
                <w:sz w:val="20"/>
                <w:szCs w:val="20"/>
                <w:lang w:val="en-AU" w:eastAsia="ru-RU"/>
              </w:rPr>
              <w:t>Ориентировочное</w:t>
            </w:r>
            <w:proofErr w:type="spellEnd"/>
            <w:r w:rsidRPr="00CD203B">
              <w:rPr>
                <w:rFonts w:ascii="Times New Roman" w:eastAsia="Times New Roman" w:hAnsi="Times New Roman" w:cs="Times New Roman"/>
                <w:b/>
                <w:bCs/>
                <w:color w:val="000000"/>
                <w:sz w:val="20"/>
                <w:szCs w:val="20"/>
                <w:lang w:val="en-AU" w:eastAsia="ru-RU"/>
              </w:rPr>
              <w:t xml:space="preserve"> </w:t>
            </w:r>
            <w:proofErr w:type="spellStart"/>
            <w:r w:rsidRPr="00CD203B">
              <w:rPr>
                <w:rFonts w:ascii="Times New Roman" w:eastAsia="Times New Roman" w:hAnsi="Times New Roman" w:cs="Times New Roman"/>
                <w:b/>
                <w:bCs/>
                <w:color w:val="000000"/>
                <w:sz w:val="20"/>
                <w:szCs w:val="20"/>
                <w:lang w:val="en-AU" w:eastAsia="ru-RU"/>
              </w:rPr>
              <w:t>наименование</w:t>
            </w:r>
            <w:proofErr w:type="spellEnd"/>
            <w:r w:rsidRPr="00CD203B">
              <w:rPr>
                <w:rFonts w:ascii="Times New Roman" w:eastAsia="Times New Roman" w:hAnsi="Times New Roman" w:cs="Times New Roman"/>
                <w:b/>
                <w:bCs/>
                <w:color w:val="000000"/>
                <w:sz w:val="20"/>
                <w:szCs w:val="20"/>
                <w:lang w:val="en-AU" w:eastAsia="ru-RU"/>
              </w:rPr>
              <w:t xml:space="preserve"> </w:t>
            </w:r>
            <w:proofErr w:type="spellStart"/>
            <w:r w:rsidRPr="00CD203B">
              <w:rPr>
                <w:rFonts w:ascii="Times New Roman" w:eastAsia="Times New Roman" w:hAnsi="Times New Roman" w:cs="Times New Roman"/>
                <w:b/>
                <w:bCs/>
                <w:color w:val="000000"/>
                <w:sz w:val="20"/>
                <w:szCs w:val="20"/>
                <w:lang w:val="en-AU" w:eastAsia="ru-RU"/>
              </w:rPr>
              <w:t>программы</w:t>
            </w:r>
            <w:proofErr w:type="spellEnd"/>
          </w:p>
        </w:tc>
        <w:tc>
          <w:tcPr>
            <w:tcW w:w="1710" w:type="dxa"/>
            <w:vAlign w:val="center"/>
          </w:tcPr>
          <w:p w14:paraId="44794AAC" w14:textId="77777777" w:rsidR="00CD203B" w:rsidRPr="00CD203B" w:rsidRDefault="00CD203B" w:rsidP="00CD203B">
            <w:pPr>
              <w:jc w:val="center"/>
              <w:rPr>
                <w:rFonts w:ascii="Times New Roman" w:eastAsia="Times New Roman" w:hAnsi="Times New Roman" w:cs="Times New Roman"/>
                <w:sz w:val="20"/>
                <w:szCs w:val="20"/>
                <w:lang w:val="en-AU" w:eastAsia="ru-RU"/>
              </w:rPr>
            </w:pPr>
            <w:proofErr w:type="spellStart"/>
            <w:r w:rsidRPr="00CD203B">
              <w:rPr>
                <w:rFonts w:ascii="Times New Roman" w:eastAsia="Times New Roman" w:hAnsi="Times New Roman" w:cs="Times New Roman"/>
                <w:b/>
                <w:bCs/>
                <w:color w:val="000000"/>
                <w:sz w:val="20"/>
                <w:szCs w:val="20"/>
                <w:lang w:val="en-AU" w:eastAsia="ru-RU"/>
              </w:rPr>
              <w:t>Количество</w:t>
            </w:r>
            <w:proofErr w:type="spellEnd"/>
            <w:r w:rsidRPr="00CD203B">
              <w:rPr>
                <w:rFonts w:ascii="Times New Roman" w:eastAsia="Times New Roman" w:hAnsi="Times New Roman" w:cs="Times New Roman"/>
                <w:b/>
                <w:bCs/>
                <w:color w:val="000000"/>
                <w:sz w:val="20"/>
                <w:szCs w:val="20"/>
                <w:lang w:val="en-AU" w:eastAsia="ru-RU"/>
              </w:rPr>
              <w:t xml:space="preserve"> </w:t>
            </w:r>
            <w:proofErr w:type="spellStart"/>
            <w:r w:rsidRPr="00CD203B">
              <w:rPr>
                <w:rFonts w:ascii="Times New Roman" w:eastAsia="Times New Roman" w:hAnsi="Times New Roman" w:cs="Times New Roman"/>
                <w:b/>
                <w:bCs/>
                <w:color w:val="000000"/>
                <w:sz w:val="20"/>
                <w:szCs w:val="20"/>
                <w:lang w:val="en-AU" w:eastAsia="ru-RU"/>
              </w:rPr>
              <w:t>академических</w:t>
            </w:r>
            <w:proofErr w:type="spellEnd"/>
          </w:p>
          <w:p w14:paraId="7C3292A8" w14:textId="77777777" w:rsidR="00CD203B" w:rsidRPr="00CD203B" w:rsidRDefault="00CD203B" w:rsidP="00CD203B">
            <w:pPr>
              <w:jc w:val="center"/>
              <w:rPr>
                <w:rFonts w:ascii="Times New Roman" w:eastAsia="Times New Roman" w:hAnsi="Times New Roman" w:cs="Times New Roman"/>
                <w:bCs/>
                <w:sz w:val="20"/>
                <w:szCs w:val="20"/>
                <w:lang w:val="en-AU" w:eastAsia="ru-RU"/>
              </w:rPr>
            </w:pPr>
            <w:proofErr w:type="spellStart"/>
            <w:r w:rsidRPr="00CD203B">
              <w:rPr>
                <w:rFonts w:ascii="Times New Roman" w:eastAsia="Times New Roman" w:hAnsi="Times New Roman" w:cs="Times New Roman"/>
                <w:b/>
                <w:bCs/>
                <w:color w:val="000000"/>
                <w:sz w:val="20"/>
                <w:szCs w:val="20"/>
                <w:lang w:val="en-AU" w:eastAsia="ru-RU"/>
              </w:rPr>
              <w:t>часов</w:t>
            </w:r>
            <w:proofErr w:type="spellEnd"/>
          </w:p>
        </w:tc>
        <w:tc>
          <w:tcPr>
            <w:tcW w:w="1550" w:type="dxa"/>
            <w:vAlign w:val="center"/>
          </w:tcPr>
          <w:p w14:paraId="3B311FA2" w14:textId="77777777" w:rsidR="00CD203B" w:rsidRPr="00CD203B" w:rsidRDefault="00CD203B" w:rsidP="00CD203B">
            <w:pPr>
              <w:jc w:val="center"/>
              <w:rPr>
                <w:rFonts w:ascii="Times New Roman" w:eastAsia="Times New Roman" w:hAnsi="Times New Roman" w:cs="Times New Roman"/>
                <w:sz w:val="20"/>
                <w:szCs w:val="20"/>
                <w:lang w:eastAsia="ru-RU"/>
              </w:rPr>
            </w:pPr>
            <w:proofErr w:type="spellStart"/>
            <w:r w:rsidRPr="00CD203B">
              <w:rPr>
                <w:rFonts w:ascii="Times New Roman" w:eastAsia="Times New Roman" w:hAnsi="Times New Roman" w:cs="Times New Roman"/>
                <w:b/>
                <w:bCs/>
                <w:color w:val="000000"/>
                <w:sz w:val="20"/>
                <w:szCs w:val="20"/>
                <w:lang w:val="en-AU" w:eastAsia="ru-RU"/>
              </w:rPr>
              <w:t>Количество</w:t>
            </w:r>
            <w:proofErr w:type="spellEnd"/>
            <w:r w:rsidRPr="00CD203B">
              <w:rPr>
                <w:rFonts w:ascii="Times New Roman" w:eastAsia="Times New Roman" w:hAnsi="Times New Roman" w:cs="Times New Roman"/>
                <w:b/>
                <w:bCs/>
                <w:color w:val="000000"/>
                <w:sz w:val="20"/>
                <w:szCs w:val="20"/>
                <w:lang w:val="en-AU" w:eastAsia="ru-RU"/>
              </w:rPr>
              <w:t xml:space="preserve"> </w:t>
            </w:r>
            <w:proofErr w:type="spellStart"/>
            <w:r w:rsidRPr="00CD203B">
              <w:rPr>
                <w:rFonts w:ascii="Times New Roman" w:eastAsia="Times New Roman" w:hAnsi="Times New Roman" w:cs="Times New Roman"/>
                <w:b/>
                <w:bCs/>
                <w:color w:val="000000"/>
                <w:sz w:val="20"/>
                <w:szCs w:val="20"/>
                <w:lang w:val="en-AU" w:eastAsia="ru-RU"/>
              </w:rPr>
              <w:t>обучающихся</w:t>
            </w:r>
            <w:proofErr w:type="spellEnd"/>
          </w:p>
        </w:tc>
        <w:tc>
          <w:tcPr>
            <w:tcW w:w="1712" w:type="dxa"/>
          </w:tcPr>
          <w:p w14:paraId="66975334" w14:textId="77777777" w:rsidR="00CD203B" w:rsidRPr="00CD203B" w:rsidRDefault="00CD203B" w:rsidP="00CD203B">
            <w:pPr>
              <w:jc w:val="center"/>
              <w:rPr>
                <w:rFonts w:ascii="Times New Roman" w:eastAsia="Times New Roman" w:hAnsi="Times New Roman" w:cs="Times New Roman"/>
                <w:b/>
                <w:bCs/>
                <w:color w:val="000000"/>
                <w:sz w:val="20"/>
                <w:szCs w:val="20"/>
                <w:lang w:eastAsia="ru-RU"/>
              </w:rPr>
            </w:pPr>
            <w:r w:rsidRPr="00CD203B">
              <w:rPr>
                <w:rFonts w:ascii="Times New Roman" w:eastAsia="Times New Roman" w:hAnsi="Times New Roman" w:cs="Times New Roman"/>
                <w:b/>
                <w:bCs/>
                <w:color w:val="000000"/>
                <w:sz w:val="20"/>
                <w:szCs w:val="20"/>
                <w:lang w:eastAsia="ru-RU"/>
              </w:rPr>
              <w:t>Уровень образования обучающегося</w:t>
            </w:r>
          </w:p>
        </w:tc>
      </w:tr>
      <w:tr w:rsidR="00CD203B" w:rsidRPr="00CD203B" w14:paraId="2C2C1E96" w14:textId="77777777" w:rsidTr="00FF4D7C">
        <w:trPr>
          <w:trHeight w:val="1385"/>
        </w:trPr>
        <w:tc>
          <w:tcPr>
            <w:tcW w:w="698" w:type="dxa"/>
            <w:vAlign w:val="center"/>
          </w:tcPr>
          <w:p w14:paraId="38D77FE7" w14:textId="77777777" w:rsidR="00CD203B" w:rsidRPr="00CD203B" w:rsidRDefault="00CD203B" w:rsidP="00CD203B">
            <w:pPr>
              <w:jc w:val="center"/>
              <w:rPr>
                <w:rFonts w:ascii="Times New Roman" w:eastAsia="Times New Roman" w:hAnsi="Times New Roman" w:cs="Times New Roman"/>
                <w:bCs/>
                <w:sz w:val="20"/>
                <w:szCs w:val="20"/>
                <w:lang w:val="en-AU" w:eastAsia="ru-RU"/>
              </w:rPr>
            </w:pPr>
            <w:r w:rsidRPr="00CD203B">
              <w:rPr>
                <w:rFonts w:ascii="Times New Roman" w:eastAsia="Times New Roman" w:hAnsi="Times New Roman" w:cs="Times New Roman"/>
                <w:bCs/>
                <w:sz w:val="20"/>
                <w:szCs w:val="20"/>
                <w:lang w:val="en-AU" w:eastAsia="ru-RU"/>
              </w:rPr>
              <w:t>1.</w:t>
            </w:r>
          </w:p>
        </w:tc>
        <w:tc>
          <w:tcPr>
            <w:tcW w:w="4655" w:type="dxa"/>
            <w:vAlign w:val="center"/>
          </w:tcPr>
          <w:p w14:paraId="3E528973" w14:textId="77777777" w:rsidR="00CD203B" w:rsidRPr="00CD203B" w:rsidRDefault="00CD203B" w:rsidP="00CD203B">
            <w:pPr>
              <w:jc w:val="center"/>
              <w:rPr>
                <w:rFonts w:ascii="Times New Roman" w:eastAsia="Times New Roman" w:hAnsi="Times New Roman" w:cs="Times New Roman"/>
                <w:bCs/>
                <w:sz w:val="20"/>
                <w:szCs w:val="20"/>
                <w:lang w:eastAsia="ru-RU"/>
              </w:rPr>
            </w:pPr>
            <w:r w:rsidRPr="00CD203B">
              <w:rPr>
                <w:rFonts w:ascii="Times New Roman" w:eastAsia="Times New Roman" w:hAnsi="Times New Roman" w:cs="Times New Roman"/>
                <w:sz w:val="20"/>
                <w:szCs w:val="20"/>
                <w:lang w:eastAsia="ru-RU"/>
              </w:rPr>
              <w:t>Программа профессиональной переподготовки: Специалист по информационной безопасности</w:t>
            </w:r>
          </w:p>
        </w:tc>
        <w:tc>
          <w:tcPr>
            <w:tcW w:w="1710" w:type="dxa"/>
            <w:vAlign w:val="center"/>
          </w:tcPr>
          <w:p w14:paraId="7F6FD405" w14:textId="77777777" w:rsidR="00CD203B" w:rsidRPr="00CD203B" w:rsidRDefault="00CD203B" w:rsidP="00CD203B">
            <w:pPr>
              <w:jc w:val="center"/>
              <w:rPr>
                <w:rFonts w:ascii="Times New Roman" w:eastAsia="Times New Roman" w:hAnsi="Times New Roman" w:cs="Times New Roman"/>
                <w:bCs/>
                <w:sz w:val="20"/>
                <w:szCs w:val="20"/>
                <w:lang w:eastAsia="ru-RU"/>
              </w:rPr>
            </w:pPr>
            <w:r w:rsidRPr="00CD203B">
              <w:rPr>
                <w:rFonts w:ascii="Times New Roman" w:eastAsia="Times New Roman" w:hAnsi="Times New Roman" w:cs="Times New Roman"/>
                <w:sz w:val="20"/>
                <w:szCs w:val="20"/>
                <w:lang w:eastAsia="ru-RU"/>
              </w:rPr>
              <w:t>Не менее 360 час</w:t>
            </w:r>
            <w:r w:rsidRPr="00CD203B">
              <w:rPr>
                <w:rFonts w:ascii="Times New Roman" w:eastAsia="Times New Roman" w:hAnsi="Times New Roman" w:cs="Times New Roman"/>
                <w:bCs/>
                <w:sz w:val="20"/>
                <w:szCs w:val="20"/>
                <w:lang w:eastAsia="ru-RU"/>
              </w:rPr>
              <w:t>.</w:t>
            </w:r>
          </w:p>
        </w:tc>
        <w:tc>
          <w:tcPr>
            <w:tcW w:w="1550" w:type="dxa"/>
            <w:vAlign w:val="center"/>
          </w:tcPr>
          <w:p w14:paraId="0025BC75" w14:textId="77777777" w:rsidR="00CD203B" w:rsidRPr="00CD203B" w:rsidRDefault="00CD203B" w:rsidP="00CD203B">
            <w:pPr>
              <w:jc w:val="center"/>
              <w:rPr>
                <w:rFonts w:ascii="Times New Roman" w:eastAsia="Times New Roman" w:hAnsi="Times New Roman" w:cs="Times New Roman"/>
                <w:bCs/>
                <w:sz w:val="20"/>
                <w:szCs w:val="20"/>
                <w:lang w:eastAsia="ru-RU"/>
              </w:rPr>
            </w:pPr>
            <w:r w:rsidRPr="00CD203B">
              <w:rPr>
                <w:rFonts w:ascii="Times New Roman" w:eastAsia="Times New Roman" w:hAnsi="Times New Roman" w:cs="Times New Roman"/>
                <w:bCs/>
                <w:sz w:val="20"/>
                <w:szCs w:val="20"/>
                <w:lang w:eastAsia="ru-RU"/>
              </w:rPr>
              <w:t>1</w:t>
            </w:r>
          </w:p>
        </w:tc>
        <w:tc>
          <w:tcPr>
            <w:tcW w:w="1712" w:type="dxa"/>
          </w:tcPr>
          <w:p w14:paraId="42BB72B3" w14:textId="77777777" w:rsidR="00CD203B" w:rsidRPr="00CD203B" w:rsidRDefault="00CD203B" w:rsidP="00CD203B">
            <w:pPr>
              <w:jc w:val="center"/>
              <w:rPr>
                <w:rFonts w:ascii="Times New Roman" w:eastAsia="Times New Roman" w:hAnsi="Times New Roman" w:cs="Times New Roman"/>
                <w:bCs/>
                <w:sz w:val="20"/>
                <w:szCs w:val="20"/>
                <w:lang w:eastAsia="ru-RU"/>
              </w:rPr>
            </w:pPr>
            <w:r w:rsidRPr="00CD203B">
              <w:rPr>
                <w:rFonts w:ascii="Times New Roman" w:eastAsia="Times New Roman" w:hAnsi="Times New Roman" w:cs="Times New Roman"/>
                <w:bCs/>
                <w:sz w:val="20"/>
                <w:szCs w:val="20"/>
                <w:lang w:eastAsia="ru-RU"/>
              </w:rPr>
              <w:t>Среднее профессиональное образование по специальности 09.02.06 Сетевое и системное администрирование</w:t>
            </w:r>
          </w:p>
        </w:tc>
      </w:tr>
    </w:tbl>
    <w:p w14:paraId="3CC8DC8B" w14:textId="77777777" w:rsidR="00CD203B" w:rsidRPr="00CD203B" w:rsidRDefault="00CD203B" w:rsidP="00252BB3">
      <w:pPr>
        <w:spacing w:after="0" w:line="240" w:lineRule="auto"/>
        <w:jc w:val="right"/>
        <w:rPr>
          <w:rFonts w:ascii="Times New Roman" w:eastAsia="Times New Roman" w:hAnsi="Times New Roman" w:cs="Times New Roman"/>
          <w:b/>
          <w:color w:val="000000"/>
          <w:sz w:val="20"/>
          <w:szCs w:val="20"/>
          <w:lang w:eastAsia="ru-RU"/>
        </w:rPr>
      </w:pPr>
    </w:p>
    <w:p w14:paraId="00C18BBA" w14:textId="77777777" w:rsidR="00CD203B" w:rsidRPr="00CD203B" w:rsidRDefault="00CD203B" w:rsidP="00252BB3">
      <w:pPr>
        <w:spacing w:after="0" w:line="240" w:lineRule="auto"/>
        <w:jc w:val="right"/>
        <w:rPr>
          <w:rFonts w:ascii="Times New Roman" w:eastAsia="Times New Roman" w:hAnsi="Times New Roman" w:cs="Times New Roman"/>
          <w:b/>
          <w:color w:val="000000"/>
          <w:sz w:val="20"/>
          <w:szCs w:val="20"/>
          <w:lang w:eastAsia="ru-RU"/>
        </w:rPr>
      </w:pPr>
    </w:p>
    <w:tbl>
      <w:tblPr>
        <w:tblW w:w="10314" w:type="dxa"/>
        <w:jc w:val="center"/>
        <w:tblLayout w:type="fixed"/>
        <w:tblLook w:val="01E0" w:firstRow="1" w:lastRow="1" w:firstColumn="1" w:lastColumn="1" w:noHBand="0" w:noVBand="0"/>
      </w:tblPr>
      <w:tblGrid>
        <w:gridCol w:w="5070"/>
        <w:gridCol w:w="5244"/>
      </w:tblGrid>
      <w:tr w:rsidR="00EE07AC" w:rsidRPr="00CD203B" w14:paraId="1680B5C6" w14:textId="77777777" w:rsidTr="00CD203B">
        <w:trPr>
          <w:jc w:val="center"/>
        </w:trPr>
        <w:tc>
          <w:tcPr>
            <w:tcW w:w="5070" w:type="dxa"/>
            <w:shd w:val="clear" w:color="auto" w:fill="auto"/>
          </w:tcPr>
          <w:p w14:paraId="62533572" w14:textId="77777777" w:rsidR="00EE07AC" w:rsidRPr="00CD203B" w:rsidRDefault="00EE07AC" w:rsidP="00573731">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«Заказчик»:</w:t>
            </w:r>
          </w:p>
        </w:tc>
        <w:tc>
          <w:tcPr>
            <w:tcW w:w="5244" w:type="dxa"/>
            <w:shd w:val="clear" w:color="auto" w:fill="auto"/>
          </w:tcPr>
          <w:p w14:paraId="2D36484E" w14:textId="77777777" w:rsidR="00EE07AC" w:rsidRPr="00CD203B" w:rsidRDefault="00EE07AC" w:rsidP="00573731">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«Исполнитель»:</w:t>
            </w:r>
          </w:p>
        </w:tc>
      </w:tr>
      <w:tr w:rsidR="00EE07AC" w:rsidRPr="00CD203B" w14:paraId="501C972D" w14:textId="77777777" w:rsidTr="00CD203B">
        <w:trPr>
          <w:trHeight w:val="603"/>
          <w:jc w:val="center"/>
        </w:trPr>
        <w:tc>
          <w:tcPr>
            <w:tcW w:w="5070" w:type="dxa"/>
            <w:shd w:val="clear" w:color="auto" w:fill="auto"/>
          </w:tcPr>
          <w:p w14:paraId="62CA33CF" w14:textId="77777777" w:rsidR="00EE07AC" w:rsidRPr="00CD203B" w:rsidRDefault="00EE07AC" w:rsidP="00573731">
            <w:pPr>
              <w:widowControl w:val="0"/>
              <w:spacing w:after="0" w:line="240" w:lineRule="auto"/>
              <w:ind w:right="51"/>
              <w:rPr>
                <w:rFonts w:ascii="Times New Roman" w:eastAsia="Times New Roman" w:hAnsi="Times New Roman" w:cs="Times New Roman"/>
                <w:sz w:val="20"/>
                <w:szCs w:val="20"/>
              </w:rPr>
            </w:pPr>
          </w:p>
          <w:p w14:paraId="023285F6" w14:textId="77777777" w:rsidR="00EE07AC" w:rsidRPr="00CD203B" w:rsidRDefault="00EE07AC" w:rsidP="00573731">
            <w:pPr>
              <w:widowControl w:val="0"/>
              <w:spacing w:after="0" w:line="240" w:lineRule="auto"/>
              <w:ind w:right="51"/>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_________________/_______________/</w:t>
            </w:r>
          </w:p>
        </w:tc>
        <w:tc>
          <w:tcPr>
            <w:tcW w:w="5244" w:type="dxa"/>
            <w:shd w:val="clear" w:color="auto" w:fill="auto"/>
          </w:tcPr>
          <w:p w14:paraId="6749E836" w14:textId="77777777" w:rsidR="00EE07AC" w:rsidRPr="00CD203B" w:rsidRDefault="00EE07AC" w:rsidP="00573731">
            <w:pPr>
              <w:widowControl w:val="0"/>
              <w:spacing w:after="0" w:line="240" w:lineRule="auto"/>
              <w:ind w:right="51"/>
              <w:rPr>
                <w:rFonts w:ascii="Times New Roman" w:eastAsia="Times New Roman" w:hAnsi="Times New Roman" w:cs="Times New Roman"/>
                <w:sz w:val="20"/>
                <w:szCs w:val="20"/>
              </w:rPr>
            </w:pPr>
          </w:p>
          <w:p w14:paraId="195E4227" w14:textId="77777777" w:rsidR="00EE07AC" w:rsidRPr="00CD203B" w:rsidRDefault="00EE07AC" w:rsidP="00573731">
            <w:pPr>
              <w:widowControl w:val="0"/>
              <w:spacing w:after="0" w:line="240" w:lineRule="auto"/>
              <w:ind w:right="51"/>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_________________/_______________/</w:t>
            </w:r>
          </w:p>
        </w:tc>
      </w:tr>
    </w:tbl>
    <w:p w14:paraId="29D7402A" w14:textId="77777777" w:rsidR="00CD203B" w:rsidRDefault="00CD203B" w:rsidP="007047E7">
      <w:pPr>
        <w:shd w:val="clear" w:color="auto" w:fill="FFFFFF"/>
        <w:spacing w:after="0" w:line="240" w:lineRule="auto"/>
        <w:ind w:left="5670"/>
        <w:rPr>
          <w:rFonts w:ascii="Times New Roman" w:hAnsi="Times New Roman" w:cs="Times New Roman"/>
          <w:b/>
          <w:bCs/>
          <w:sz w:val="20"/>
          <w:szCs w:val="20"/>
        </w:rPr>
      </w:pPr>
    </w:p>
    <w:p w14:paraId="41C56702" w14:textId="77777777" w:rsidR="00CD203B" w:rsidRDefault="00CD203B" w:rsidP="007047E7">
      <w:pPr>
        <w:shd w:val="clear" w:color="auto" w:fill="FFFFFF"/>
        <w:spacing w:after="0" w:line="240" w:lineRule="auto"/>
        <w:ind w:left="5670"/>
        <w:rPr>
          <w:rFonts w:ascii="Times New Roman" w:hAnsi="Times New Roman" w:cs="Times New Roman"/>
          <w:b/>
          <w:bCs/>
          <w:sz w:val="20"/>
          <w:szCs w:val="20"/>
        </w:rPr>
      </w:pPr>
    </w:p>
    <w:p w14:paraId="4D0D8E75" w14:textId="77777777" w:rsidR="00CD203B" w:rsidRDefault="00CD203B" w:rsidP="007047E7">
      <w:pPr>
        <w:shd w:val="clear" w:color="auto" w:fill="FFFFFF"/>
        <w:spacing w:after="0" w:line="240" w:lineRule="auto"/>
        <w:ind w:left="5670"/>
        <w:rPr>
          <w:rFonts w:ascii="Times New Roman" w:hAnsi="Times New Roman" w:cs="Times New Roman"/>
          <w:b/>
          <w:bCs/>
          <w:sz w:val="20"/>
          <w:szCs w:val="20"/>
        </w:rPr>
      </w:pPr>
    </w:p>
    <w:p w14:paraId="60DDF90E" w14:textId="77777777" w:rsidR="00981B4D" w:rsidRDefault="00981B4D" w:rsidP="007047E7">
      <w:pPr>
        <w:shd w:val="clear" w:color="auto" w:fill="FFFFFF"/>
        <w:spacing w:after="0" w:line="240" w:lineRule="auto"/>
        <w:ind w:left="5670"/>
        <w:rPr>
          <w:rFonts w:ascii="Times New Roman" w:hAnsi="Times New Roman" w:cs="Times New Roman"/>
          <w:b/>
          <w:bCs/>
          <w:sz w:val="20"/>
          <w:szCs w:val="20"/>
        </w:rPr>
      </w:pPr>
    </w:p>
    <w:p w14:paraId="3EA879C2" w14:textId="77777777" w:rsidR="00981B4D" w:rsidRDefault="00981B4D" w:rsidP="007047E7">
      <w:pPr>
        <w:shd w:val="clear" w:color="auto" w:fill="FFFFFF"/>
        <w:spacing w:after="0" w:line="240" w:lineRule="auto"/>
        <w:ind w:left="5670"/>
        <w:rPr>
          <w:rFonts w:ascii="Times New Roman" w:hAnsi="Times New Roman" w:cs="Times New Roman"/>
          <w:b/>
          <w:bCs/>
          <w:sz w:val="20"/>
          <w:szCs w:val="20"/>
        </w:rPr>
      </w:pPr>
    </w:p>
    <w:p w14:paraId="6053E1FD" w14:textId="77777777" w:rsidR="00981B4D" w:rsidRDefault="00981B4D" w:rsidP="007047E7">
      <w:pPr>
        <w:shd w:val="clear" w:color="auto" w:fill="FFFFFF"/>
        <w:spacing w:after="0" w:line="240" w:lineRule="auto"/>
        <w:ind w:left="5670"/>
        <w:rPr>
          <w:rFonts w:ascii="Times New Roman" w:hAnsi="Times New Roman" w:cs="Times New Roman"/>
          <w:b/>
          <w:bCs/>
          <w:sz w:val="20"/>
          <w:szCs w:val="20"/>
        </w:rPr>
      </w:pPr>
    </w:p>
    <w:p w14:paraId="2919CF2D"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E2DB6F4"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1AD0A508"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157D715"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31E31CCB"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70D45B41"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1DBDBFB5"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1370363C"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2DD471B"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0DFDB034"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85D62C0"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11A251DE"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1B2B7DA1"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6E7F4401"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2360D53F"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4E1A787"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6FE4D77B"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392B8A09"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65B5AF4"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09BD1AC3"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36B84F55"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7C834F6"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36A4AD57"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669AB2A0"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7C3A407"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07787CB5"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3454EF44"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396BD06E"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7827E5CC"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2DA7BB25"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16C353FC"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E79A058"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7B0939D7"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2BFCE032"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1F31B801"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516CD009" w14:textId="77777777" w:rsidR="00F40767" w:rsidRDefault="00F40767" w:rsidP="007047E7">
      <w:pPr>
        <w:shd w:val="clear" w:color="auto" w:fill="FFFFFF"/>
        <w:spacing w:after="0" w:line="240" w:lineRule="auto"/>
        <w:ind w:left="5670"/>
        <w:rPr>
          <w:rFonts w:ascii="Times New Roman" w:hAnsi="Times New Roman" w:cs="Times New Roman"/>
          <w:b/>
          <w:bCs/>
          <w:sz w:val="20"/>
          <w:szCs w:val="20"/>
        </w:rPr>
      </w:pPr>
    </w:p>
    <w:p w14:paraId="4056F01C" w14:textId="77777777" w:rsidR="00A73D77" w:rsidRPr="00CD203B" w:rsidRDefault="00A73D77" w:rsidP="007047E7">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b/>
          <w:bCs/>
          <w:sz w:val="20"/>
          <w:szCs w:val="20"/>
        </w:rPr>
        <w:t>Приложение № 2</w:t>
      </w:r>
    </w:p>
    <w:p w14:paraId="62463018" w14:textId="77777777" w:rsidR="00A73D77" w:rsidRPr="00CD203B" w:rsidRDefault="00A73D77" w:rsidP="007047E7">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sz w:val="20"/>
          <w:szCs w:val="20"/>
        </w:rPr>
        <w:t xml:space="preserve">к Государственному контракту </w:t>
      </w:r>
    </w:p>
    <w:p w14:paraId="39B00553" w14:textId="77777777" w:rsidR="00A73D77" w:rsidRPr="00CD203B" w:rsidRDefault="00A73D77" w:rsidP="007047E7">
      <w:pPr>
        <w:shd w:val="clear" w:color="auto" w:fill="FFFFFF"/>
        <w:spacing w:after="0" w:line="240" w:lineRule="auto"/>
        <w:ind w:left="5670"/>
        <w:rPr>
          <w:rFonts w:ascii="Times New Roman" w:hAnsi="Times New Roman" w:cs="Times New Roman"/>
          <w:sz w:val="20"/>
          <w:szCs w:val="20"/>
        </w:rPr>
      </w:pPr>
      <w:r w:rsidRPr="00CD203B">
        <w:rPr>
          <w:rFonts w:ascii="Times New Roman" w:hAnsi="Times New Roman" w:cs="Times New Roman"/>
          <w:sz w:val="20"/>
          <w:szCs w:val="20"/>
        </w:rPr>
        <w:t>№ ________________________</w:t>
      </w:r>
    </w:p>
    <w:p w14:paraId="3735C27F" w14:textId="77777777" w:rsidR="00CD203B" w:rsidRDefault="00CD203B" w:rsidP="007047E7">
      <w:pPr>
        <w:shd w:val="clear" w:color="auto" w:fill="FFFFFF"/>
        <w:spacing w:after="0" w:line="240" w:lineRule="auto"/>
        <w:ind w:left="5670"/>
        <w:rPr>
          <w:rFonts w:ascii="Times New Roman" w:hAnsi="Times New Roman" w:cs="Times New Roman"/>
          <w:sz w:val="20"/>
          <w:szCs w:val="20"/>
        </w:rPr>
      </w:pPr>
      <w:r w:rsidRPr="00CD203B">
        <w:rPr>
          <w:rFonts w:ascii="Times New Roman" w:hAnsi="Times New Roman" w:cs="Times New Roman"/>
          <w:sz w:val="20"/>
          <w:szCs w:val="20"/>
        </w:rPr>
        <w:t>на оказание дистанционных образовательных услуг по профессиональной переподготовке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w:t>
      </w:r>
    </w:p>
    <w:p w14:paraId="2E81EF6C" w14:textId="247341E7" w:rsidR="00A73D77" w:rsidRPr="00CD203B" w:rsidRDefault="00A73D77" w:rsidP="007047E7">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sz w:val="20"/>
          <w:szCs w:val="20"/>
        </w:rPr>
        <w:t>от «____» ___________ 202</w:t>
      </w:r>
      <w:r w:rsidR="00BB5DC8" w:rsidRPr="00CD203B">
        <w:rPr>
          <w:rFonts w:ascii="Times New Roman" w:hAnsi="Times New Roman" w:cs="Times New Roman"/>
          <w:sz w:val="20"/>
          <w:szCs w:val="20"/>
        </w:rPr>
        <w:t>6</w:t>
      </w:r>
      <w:r w:rsidRPr="00CD203B">
        <w:rPr>
          <w:rFonts w:ascii="Times New Roman" w:hAnsi="Times New Roman" w:cs="Times New Roman"/>
          <w:sz w:val="20"/>
          <w:szCs w:val="20"/>
        </w:rPr>
        <w:t xml:space="preserve"> г.</w:t>
      </w:r>
    </w:p>
    <w:p w14:paraId="49CABE7A" w14:textId="77777777" w:rsidR="00A73D77" w:rsidRPr="00CD203B" w:rsidRDefault="00A73D77" w:rsidP="007047E7">
      <w:pPr>
        <w:shd w:val="clear" w:color="auto" w:fill="FFFFFF"/>
        <w:spacing w:after="0" w:line="240" w:lineRule="auto"/>
        <w:jc w:val="both"/>
        <w:rPr>
          <w:rFonts w:ascii="Times New Roman" w:hAnsi="Times New Roman" w:cs="Times New Roman"/>
          <w:sz w:val="20"/>
          <w:szCs w:val="20"/>
        </w:rPr>
      </w:pPr>
    </w:p>
    <w:p w14:paraId="01FA29A9" w14:textId="77777777" w:rsidR="00A73D77" w:rsidRPr="00CD203B" w:rsidRDefault="00A73D77" w:rsidP="007047E7">
      <w:pPr>
        <w:shd w:val="clear" w:color="auto" w:fill="FFFFFF"/>
        <w:spacing w:after="0" w:line="240" w:lineRule="auto"/>
        <w:jc w:val="center"/>
        <w:rPr>
          <w:rFonts w:ascii="Times New Roman" w:hAnsi="Times New Roman" w:cs="Times New Roman"/>
          <w:b/>
          <w:sz w:val="20"/>
          <w:szCs w:val="20"/>
        </w:rPr>
      </w:pPr>
      <w:r w:rsidRPr="00CD203B">
        <w:rPr>
          <w:rFonts w:ascii="Times New Roman" w:hAnsi="Times New Roman" w:cs="Times New Roman"/>
          <w:b/>
          <w:sz w:val="20"/>
          <w:szCs w:val="20"/>
        </w:rPr>
        <w:t>СПЕЦИФИКАЦИЯ</w:t>
      </w:r>
    </w:p>
    <w:p w14:paraId="751CFBFA" w14:textId="77777777" w:rsidR="00A73D77" w:rsidRPr="00CD203B" w:rsidRDefault="00A73D77" w:rsidP="007047E7">
      <w:pPr>
        <w:shd w:val="clear" w:color="auto" w:fill="FFFFFF"/>
        <w:spacing w:after="0" w:line="240" w:lineRule="auto"/>
        <w:jc w:val="center"/>
        <w:rPr>
          <w:rFonts w:ascii="Times New Roman" w:hAnsi="Times New Roman" w:cs="Times New Roman"/>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391"/>
        <w:gridCol w:w="1559"/>
        <w:gridCol w:w="1701"/>
        <w:gridCol w:w="1701"/>
      </w:tblGrid>
      <w:tr w:rsidR="006E7489" w:rsidRPr="00CD203B" w14:paraId="16AB5EB8" w14:textId="35C5047D" w:rsidTr="006E7489">
        <w:trPr>
          <w:trHeight w:val="645"/>
          <w:jc w:val="center"/>
        </w:trPr>
        <w:tc>
          <w:tcPr>
            <w:tcW w:w="715" w:type="dxa"/>
            <w:shd w:val="clear" w:color="auto" w:fill="FFFFFF"/>
            <w:vAlign w:val="center"/>
          </w:tcPr>
          <w:p w14:paraId="73FB9FE1" w14:textId="77777777" w:rsidR="006E7489" w:rsidRPr="00CD203B" w:rsidRDefault="006E7489" w:rsidP="007047E7">
            <w:pPr>
              <w:spacing w:after="0" w:line="240" w:lineRule="auto"/>
              <w:jc w:val="center"/>
              <w:rPr>
                <w:rFonts w:ascii="Times New Roman" w:hAnsi="Times New Roman" w:cs="Times New Roman"/>
                <w:b/>
                <w:sz w:val="20"/>
                <w:szCs w:val="20"/>
              </w:rPr>
            </w:pPr>
            <w:r w:rsidRPr="00CD203B">
              <w:rPr>
                <w:rFonts w:ascii="Times New Roman" w:hAnsi="Times New Roman" w:cs="Times New Roman"/>
                <w:b/>
                <w:sz w:val="20"/>
                <w:szCs w:val="20"/>
              </w:rPr>
              <w:t>№</w:t>
            </w:r>
          </w:p>
        </w:tc>
        <w:tc>
          <w:tcPr>
            <w:tcW w:w="3391" w:type="dxa"/>
            <w:shd w:val="clear" w:color="auto" w:fill="FFFFFF"/>
            <w:vAlign w:val="center"/>
          </w:tcPr>
          <w:p w14:paraId="17316776" w14:textId="77777777" w:rsidR="006E7489" w:rsidRPr="00CD203B" w:rsidRDefault="006E7489" w:rsidP="007047E7">
            <w:pPr>
              <w:spacing w:after="0" w:line="240" w:lineRule="auto"/>
              <w:jc w:val="center"/>
              <w:rPr>
                <w:rFonts w:ascii="Times New Roman" w:hAnsi="Times New Roman" w:cs="Times New Roman"/>
                <w:b/>
                <w:sz w:val="20"/>
                <w:szCs w:val="20"/>
              </w:rPr>
            </w:pPr>
            <w:r w:rsidRPr="00CD203B">
              <w:rPr>
                <w:rFonts w:ascii="Times New Roman" w:hAnsi="Times New Roman" w:cs="Times New Roman"/>
                <w:b/>
                <w:sz w:val="20"/>
                <w:szCs w:val="20"/>
              </w:rPr>
              <w:t>Ориентировочное наименование программы</w:t>
            </w:r>
          </w:p>
        </w:tc>
        <w:tc>
          <w:tcPr>
            <w:tcW w:w="1559" w:type="dxa"/>
            <w:shd w:val="clear" w:color="auto" w:fill="FFFFFF"/>
          </w:tcPr>
          <w:p w14:paraId="7871D9F4" w14:textId="13B1D8B6" w:rsidR="006E7489" w:rsidRPr="00CD203B" w:rsidRDefault="006E7489" w:rsidP="007047E7">
            <w:pPr>
              <w:spacing w:after="0" w:line="240" w:lineRule="auto"/>
              <w:jc w:val="center"/>
              <w:rPr>
                <w:rFonts w:ascii="Times New Roman" w:hAnsi="Times New Roman" w:cs="Times New Roman"/>
                <w:b/>
                <w:sz w:val="20"/>
                <w:szCs w:val="20"/>
              </w:rPr>
            </w:pPr>
            <w:r w:rsidRPr="00CD203B">
              <w:rPr>
                <w:rFonts w:ascii="Times New Roman" w:hAnsi="Times New Roman" w:cs="Times New Roman"/>
                <w:b/>
                <w:sz w:val="20"/>
                <w:szCs w:val="20"/>
              </w:rPr>
              <w:t>Кол-во слушателей, чел.</w:t>
            </w:r>
          </w:p>
        </w:tc>
        <w:tc>
          <w:tcPr>
            <w:tcW w:w="1701" w:type="dxa"/>
            <w:shd w:val="clear" w:color="auto" w:fill="FFFFFF"/>
            <w:vAlign w:val="center"/>
          </w:tcPr>
          <w:p w14:paraId="6C06BCD0" w14:textId="3737F2FE" w:rsidR="006E7489" w:rsidRPr="00CD203B" w:rsidRDefault="006E7489" w:rsidP="007047E7">
            <w:pPr>
              <w:spacing w:after="0" w:line="240" w:lineRule="auto"/>
              <w:jc w:val="center"/>
              <w:rPr>
                <w:rFonts w:ascii="Times New Roman" w:hAnsi="Times New Roman" w:cs="Times New Roman"/>
                <w:b/>
                <w:sz w:val="20"/>
                <w:szCs w:val="20"/>
              </w:rPr>
            </w:pPr>
            <w:r w:rsidRPr="00CD203B">
              <w:rPr>
                <w:rFonts w:ascii="Times New Roman" w:hAnsi="Times New Roman" w:cs="Times New Roman"/>
                <w:b/>
                <w:sz w:val="20"/>
                <w:szCs w:val="20"/>
              </w:rPr>
              <w:t>Цена</w:t>
            </w:r>
          </w:p>
          <w:p w14:paraId="59866CD3" w14:textId="177E12D3" w:rsidR="006E7489" w:rsidRPr="00CD203B" w:rsidRDefault="006E7489" w:rsidP="006E7489">
            <w:pPr>
              <w:spacing w:after="0" w:line="240" w:lineRule="auto"/>
              <w:jc w:val="center"/>
              <w:rPr>
                <w:rFonts w:ascii="Times New Roman" w:hAnsi="Times New Roman" w:cs="Times New Roman"/>
                <w:b/>
                <w:sz w:val="20"/>
                <w:szCs w:val="20"/>
              </w:rPr>
            </w:pPr>
            <w:r w:rsidRPr="00CD203B">
              <w:rPr>
                <w:rFonts w:ascii="Times New Roman" w:hAnsi="Times New Roman" w:cs="Times New Roman"/>
                <w:b/>
                <w:sz w:val="20"/>
                <w:szCs w:val="20"/>
              </w:rPr>
              <w:t>за единицу измерения, (руб.)</w:t>
            </w:r>
          </w:p>
        </w:tc>
        <w:tc>
          <w:tcPr>
            <w:tcW w:w="1701" w:type="dxa"/>
            <w:shd w:val="clear" w:color="auto" w:fill="FFFFFF"/>
          </w:tcPr>
          <w:p w14:paraId="624A0DBE" w14:textId="4FCE5264" w:rsidR="006E7489" w:rsidRPr="00CD203B" w:rsidRDefault="006E7489" w:rsidP="007047E7">
            <w:pPr>
              <w:spacing w:after="0" w:line="240" w:lineRule="auto"/>
              <w:jc w:val="center"/>
              <w:rPr>
                <w:rFonts w:ascii="Times New Roman" w:hAnsi="Times New Roman" w:cs="Times New Roman"/>
                <w:b/>
                <w:sz w:val="20"/>
                <w:szCs w:val="20"/>
              </w:rPr>
            </w:pPr>
            <w:r w:rsidRPr="00CD203B">
              <w:rPr>
                <w:rFonts w:ascii="Times New Roman" w:hAnsi="Times New Roman" w:cs="Times New Roman"/>
                <w:b/>
                <w:sz w:val="20"/>
                <w:szCs w:val="20"/>
              </w:rPr>
              <w:t>Сумма, (руб.)</w:t>
            </w:r>
          </w:p>
        </w:tc>
      </w:tr>
      <w:tr w:rsidR="006E7489" w:rsidRPr="00CD203B" w14:paraId="396C7FE2" w14:textId="4DFE2629" w:rsidTr="006E7489">
        <w:trPr>
          <w:trHeight w:val="600"/>
          <w:jc w:val="center"/>
        </w:trPr>
        <w:tc>
          <w:tcPr>
            <w:tcW w:w="715" w:type="dxa"/>
            <w:shd w:val="clear" w:color="auto" w:fill="FFFFFF"/>
            <w:vAlign w:val="center"/>
          </w:tcPr>
          <w:p w14:paraId="475D6E0B" w14:textId="77777777" w:rsidR="006E7489" w:rsidRPr="00CD203B" w:rsidRDefault="006E7489" w:rsidP="007047E7">
            <w:pPr>
              <w:spacing w:after="0" w:line="240" w:lineRule="auto"/>
              <w:jc w:val="center"/>
              <w:rPr>
                <w:rFonts w:ascii="Times New Roman" w:hAnsi="Times New Roman" w:cs="Times New Roman"/>
                <w:sz w:val="20"/>
                <w:szCs w:val="20"/>
              </w:rPr>
            </w:pPr>
            <w:r w:rsidRPr="00CD203B">
              <w:rPr>
                <w:rFonts w:ascii="Times New Roman" w:hAnsi="Times New Roman" w:cs="Times New Roman"/>
                <w:sz w:val="20"/>
                <w:szCs w:val="20"/>
              </w:rPr>
              <w:t>1</w:t>
            </w:r>
          </w:p>
        </w:tc>
        <w:tc>
          <w:tcPr>
            <w:tcW w:w="3391" w:type="dxa"/>
            <w:shd w:val="clear" w:color="auto" w:fill="FFFFFF"/>
            <w:vAlign w:val="center"/>
          </w:tcPr>
          <w:p w14:paraId="6653747C" w14:textId="58DC56A0" w:rsidR="006E7489" w:rsidRPr="00CD203B" w:rsidRDefault="00CD203B" w:rsidP="006E7489">
            <w:pPr>
              <w:spacing w:after="0" w:line="240" w:lineRule="auto"/>
              <w:rPr>
                <w:rFonts w:ascii="Times New Roman" w:hAnsi="Times New Roman" w:cs="Times New Roman"/>
                <w:sz w:val="20"/>
                <w:szCs w:val="20"/>
              </w:rPr>
            </w:pPr>
            <w:r w:rsidRPr="00CD203B">
              <w:rPr>
                <w:rFonts w:ascii="Times New Roman" w:eastAsia="Times New Roman" w:hAnsi="Times New Roman" w:cs="Times New Roman"/>
                <w:sz w:val="20"/>
                <w:szCs w:val="24"/>
                <w:lang w:eastAsia="ru-RU"/>
              </w:rPr>
              <w:t>Программа профессиональной переподготовки: Специалист по информационной безопасности</w:t>
            </w:r>
            <w:r>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 xml:space="preserve">   </w:t>
            </w:r>
            <w:r w:rsidR="006E7489" w:rsidRPr="00CD203B">
              <w:rPr>
                <w:rFonts w:ascii="Times New Roman" w:hAnsi="Times New Roman" w:cs="Times New Roman"/>
                <w:color w:val="000000" w:themeColor="text1"/>
                <w:sz w:val="20"/>
                <w:szCs w:val="20"/>
              </w:rPr>
              <w:t>(</w:t>
            </w:r>
            <w:proofErr w:type="gramEnd"/>
            <w:r w:rsidR="006E7489" w:rsidRPr="00CD203B">
              <w:rPr>
                <w:rFonts w:ascii="Times New Roman" w:hAnsi="Times New Roman" w:cs="Times New Roman"/>
                <w:color w:val="000000" w:themeColor="text1"/>
                <w:sz w:val="20"/>
                <w:szCs w:val="20"/>
              </w:rPr>
              <w:t>указать количество часов)</w:t>
            </w:r>
          </w:p>
        </w:tc>
        <w:tc>
          <w:tcPr>
            <w:tcW w:w="1559" w:type="dxa"/>
            <w:shd w:val="clear" w:color="auto" w:fill="FFFFFF"/>
          </w:tcPr>
          <w:p w14:paraId="5CE4C41D" w14:textId="0C0E087F" w:rsidR="006E7489" w:rsidRPr="00CD203B" w:rsidRDefault="006E7489" w:rsidP="006E7489">
            <w:pPr>
              <w:spacing w:after="0" w:line="240" w:lineRule="auto"/>
              <w:jc w:val="center"/>
              <w:rPr>
                <w:rFonts w:ascii="Times New Roman" w:hAnsi="Times New Roman" w:cs="Times New Roman"/>
                <w:sz w:val="20"/>
                <w:szCs w:val="20"/>
              </w:rPr>
            </w:pPr>
            <w:r w:rsidRPr="00CD203B">
              <w:rPr>
                <w:rFonts w:ascii="Times New Roman" w:hAnsi="Times New Roman" w:cs="Times New Roman"/>
                <w:sz w:val="20"/>
                <w:szCs w:val="20"/>
              </w:rPr>
              <w:t>1</w:t>
            </w:r>
          </w:p>
        </w:tc>
        <w:tc>
          <w:tcPr>
            <w:tcW w:w="1701" w:type="dxa"/>
            <w:shd w:val="clear" w:color="auto" w:fill="FFFFFF"/>
            <w:vAlign w:val="center"/>
          </w:tcPr>
          <w:p w14:paraId="75E21521" w14:textId="42C3641F" w:rsidR="006E7489" w:rsidRPr="00CD203B" w:rsidRDefault="006E7489" w:rsidP="006E7489">
            <w:pPr>
              <w:spacing w:after="0" w:line="240" w:lineRule="auto"/>
              <w:jc w:val="center"/>
              <w:rPr>
                <w:rFonts w:ascii="Times New Roman" w:hAnsi="Times New Roman" w:cs="Times New Roman"/>
                <w:sz w:val="20"/>
                <w:szCs w:val="20"/>
              </w:rPr>
            </w:pPr>
          </w:p>
        </w:tc>
        <w:tc>
          <w:tcPr>
            <w:tcW w:w="1701" w:type="dxa"/>
            <w:shd w:val="clear" w:color="auto" w:fill="FFFFFF"/>
          </w:tcPr>
          <w:p w14:paraId="2A0AE191" w14:textId="77777777" w:rsidR="006E7489" w:rsidRPr="00CD203B" w:rsidRDefault="006E7489" w:rsidP="006E7489">
            <w:pPr>
              <w:spacing w:after="0" w:line="240" w:lineRule="auto"/>
              <w:jc w:val="center"/>
              <w:rPr>
                <w:rFonts w:ascii="Times New Roman" w:hAnsi="Times New Roman" w:cs="Times New Roman"/>
                <w:sz w:val="20"/>
                <w:szCs w:val="20"/>
              </w:rPr>
            </w:pPr>
          </w:p>
        </w:tc>
      </w:tr>
    </w:tbl>
    <w:p w14:paraId="1B1CC314" w14:textId="77777777" w:rsidR="00A73D77" w:rsidRPr="00CD203B" w:rsidRDefault="00A73D77" w:rsidP="007047E7">
      <w:pPr>
        <w:shd w:val="clear" w:color="auto" w:fill="FFFFFF"/>
        <w:spacing w:after="0" w:line="240" w:lineRule="auto"/>
        <w:rPr>
          <w:rFonts w:ascii="Times New Roman" w:hAnsi="Times New Roman" w:cs="Times New Roman"/>
          <w:sz w:val="20"/>
          <w:szCs w:val="20"/>
        </w:rPr>
      </w:pPr>
    </w:p>
    <w:p w14:paraId="58904BDB" w14:textId="77777777" w:rsidR="00982B34" w:rsidRPr="00CD203B" w:rsidRDefault="00982B34" w:rsidP="007047E7">
      <w:pPr>
        <w:shd w:val="clear" w:color="auto" w:fill="FFFFFF"/>
        <w:spacing w:after="0" w:line="240" w:lineRule="auto"/>
        <w:rPr>
          <w:rFonts w:ascii="Times New Roman" w:hAnsi="Times New Roman" w:cs="Times New Roman"/>
          <w:sz w:val="20"/>
          <w:szCs w:val="20"/>
        </w:rPr>
      </w:pPr>
    </w:p>
    <w:p w14:paraId="46A28988" w14:textId="77777777" w:rsidR="00982B34" w:rsidRPr="00CD203B" w:rsidRDefault="00982B34" w:rsidP="007047E7">
      <w:pPr>
        <w:shd w:val="clear" w:color="auto" w:fill="FFFFFF"/>
        <w:spacing w:after="0" w:line="240" w:lineRule="auto"/>
        <w:rPr>
          <w:rFonts w:ascii="Times New Roman" w:hAnsi="Times New Roman" w:cs="Times New Roman"/>
          <w:sz w:val="20"/>
          <w:szCs w:val="20"/>
        </w:rPr>
      </w:pPr>
    </w:p>
    <w:p w14:paraId="39749222" w14:textId="77777777" w:rsidR="00A73D77" w:rsidRPr="00CD203B" w:rsidRDefault="00A73D77" w:rsidP="007047E7">
      <w:pPr>
        <w:shd w:val="clear" w:color="auto" w:fill="FFFFFF"/>
        <w:spacing w:after="0" w:line="240" w:lineRule="auto"/>
        <w:rPr>
          <w:rFonts w:ascii="Times New Roman" w:hAnsi="Times New Roman" w:cs="Times New Roman"/>
          <w:sz w:val="20"/>
          <w:szCs w:val="20"/>
        </w:rPr>
      </w:pPr>
    </w:p>
    <w:tbl>
      <w:tblPr>
        <w:tblW w:w="10314" w:type="dxa"/>
        <w:jc w:val="center"/>
        <w:tblLayout w:type="fixed"/>
        <w:tblLook w:val="01E0" w:firstRow="1" w:lastRow="1" w:firstColumn="1" w:lastColumn="1" w:noHBand="0" w:noVBand="0"/>
      </w:tblPr>
      <w:tblGrid>
        <w:gridCol w:w="5070"/>
        <w:gridCol w:w="5244"/>
      </w:tblGrid>
      <w:tr w:rsidR="00A73D77" w:rsidRPr="00CD203B" w14:paraId="620D7305" w14:textId="77777777" w:rsidTr="00CD203B">
        <w:trPr>
          <w:jc w:val="center"/>
        </w:trPr>
        <w:tc>
          <w:tcPr>
            <w:tcW w:w="5070" w:type="dxa"/>
            <w:shd w:val="clear" w:color="auto" w:fill="auto"/>
          </w:tcPr>
          <w:p w14:paraId="48170136" w14:textId="77777777" w:rsidR="00A73D77" w:rsidRPr="00CD203B" w:rsidRDefault="00A73D77" w:rsidP="007047E7">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«Заказчик»:</w:t>
            </w:r>
          </w:p>
        </w:tc>
        <w:tc>
          <w:tcPr>
            <w:tcW w:w="5244" w:type="dxa"/>
            <w:shd w:val="clear" w:color="auto" w:fill="auto"/>
          </w:tcPr>
          <w:p w14:paraId="35964CCF" w14:textId="77777777" w:rsidR="00A73D77" w:rsidRPr="00CD203B" w:rsidRDefault="00A73D77" w:rsidP="007047E7">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«Исполнитель»:</w:t>
            </w:r>
          </w:p>
        </w:tc>
      </w:tr>
      <w:tr w:rsidR="00A73D77" w:rsidRPr="00CD203B" w14:paraId="72403E45" w14:textId="77777777" w:rsidTr="00CD203B">
        <w:trPr>
          <w:trHeight w:val="603"/>
          <w:jc w:val="center"/>
        </w:trPr>
        <w:tc>
          <w:tcPr>
            <w:tcW w:w="5070" w:type="dxa"/>
            <w:shd w:val="clear" w:color="auto" w:fill="auto"/>
          </w:tcPr>
          <w:p w14:paraId="39026E25" w14:textId="77777777" w:rsidR="00A73D77" w:rsidRPr="00CD203B" w:rsidRDefault="00A73D77" w:rsidP="007047E7">
            <w:pPr>
              <w:widowControl w:val="0"/>
              <w:spacing w:after="0" w:line="240" w:lineRule="auto"/>
              <w:ind w:right="51"/>
              <w:rPr>
                <w:rFonts w:ascii="Times New Roman" w:eastAsia="Times New Roman" w:hAnsi="Times New Roman" w:cs="Times New Roman"/>
                <w:sz w:val="20"/>
                <w:szCs w:val="20"/>
              </w:rPr>
            </w:pPr>
          </w:p>
          <w:p w14:paraId="2D48476D" w14:textId="77777777" w:rsidR="00A73D77" w:rsidRPr="00CD203B" w:rsidRDefault="00A73D77" w:rsidP="007047E7">
            <w:pPr>
              <w:widowControl w:val="0"/>
              <w:spacing w:after="0" w:line="240" w:lineRule="auto"/>
              <w:ind w:right="51"/>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_________________/_______________/</w:t>
            </w:r>
          </w:p>
        </w:tc>
        <w:tc>
          <w:tcPr>
            <w:tcW w:w="5244" w:type="dxa"/>
            <w:shd w:val="clear" w:color="auto" w:fill="auto"/>
          </w:tcPr>
          <w:p w14:paraId="48E8ED19" w14:textId="77777777" w:rsidR="00A73D77" w:rsidRPr="00CD203B" w:rsidRDefault="00A73D77" w:rsidP="007047E7">
            <w:pPr>
              <w:widowControl w:val="0"/>
              <w:spacing w:after="0" w:line="240" w:lineRule="auto"/>
              <w:ind w:right="51"/>
              <w:rPr>
                <w:rFonts w:ascii="Times New Roman" w:eastAsia="Times New Roman" w:hAnsi="Times New Roman" w:cs="Times New Roman"/>
                <w:sz w:val="20"/>
                <w:szCs w:val="20"/>
              </w:rPr>
            </w:pPr>
          </w:p>
          <w:p w14:paraId="2ADCC362" w14:textId="77777777" w:rsidR="00A73D77" w:rsidRPr="00CD203B" w:rsidRDefault="00A73D77" w:rsidP="007047E7">
            <w:pPr>
              <w:widowControl w:val="0"/>
              <w:spacing w:after="0" w:line="240" w:lineRule="auto"/>
              <w:ind w:right="51"/>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_________________/_______________/</w:t>
            </w:r>
          </w:p>
        </w:tc>
      </w:tr>
    </w:tbl>
    <w:p w14:paraId="25A1DBB2" w14:textId="77777777" w:rsidR="00A73D77" w:rsidRPr="00CD203B" w:rsidRDefault="00A73D77" w:rsidP="007047E7">
      <w:pPr>
        <w:shd w:val="clear" w:color="auto" w:fill="FFFFFF"/>
        <w:spacing w:after="0" w:line="240" w:lineRule="auto"/>
        <w:jc w:val="both"/>
        <w:rPr>
          <w:rFonts w:ascii="Times New Roman" w:hAnsi="Times New Roman" w:cs="Times New Roman"/>
          <w:sz w:val="20"/>
          <w:szCs w:val="20"/>
        </w:rPr>
      </w:pPr>
    </w:p>
    <w:p w14:paraId="4508FBC0" w14:textId="47A4FA2D" w:rsidR="00A43EA4" w:rsidRPr="00CD203B" w:rsidRDefault="00A43EA4" w:rsidP="00BB5DC8">
      <w:pPr>
        <w:shd w:val="clear" w:color="auto" w:fill="FFFFFF"/>
        <w:spacing w:after="0" w:line="240" w:lineRule="auto"/>
        <w:rPr>
          <w:rFonts w:ascii="Times New Roman" w:hAnsi="Times New Roman" w:cs="Times New Roman"/>
          <w:sz w:val="20"/>
          <w:szCs w:val="20"/>
        </w:rPr>
      </w:pPr>
    </w:p>
    <w:p w14:paraId="1088A7F1"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659F8CCF"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34E9CD3F"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0873C0E2"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5BBB4D28"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3B8BD411"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7E537686"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62F6F787"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3782D1D5"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30B89F6A"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35C8607A"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632A0049"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5D59D3CC"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5A1F2CCC"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79067954"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086988F3"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53B78873"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42FA8A21"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2091F27A"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1A0FE7AC"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6F37718C"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3D0BED50"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0D9BEDCF"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31FEC636"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1606DF4F" w14:textId="77777777" w:rsidR="00E8641F" w:rsidRDefault="00E8641F" w:rsidP="00BB5DC8">
      <w:pPr>
        <w:shd w:val="clear" w:color="auto" w:fill="FFFFFF"/>
        <w:spacing w:after="0" w:line="240" w:lineRule="auto"/>
        <w:rPr>
          <w:rFonts w:ascii="Times New Roman" w:hAnsi="Times New Roman" w:cs="Times New Roman"/>
          <w:sz w:val="20"/>
          <w:szCs w:val="20"/>
        </w:rPr>
      </w:pPr>
    </w:p>
    <w:p w14:paraId="0C4A80E9" w14:textId="77777777" w:rsidR="00CD203B" w:rsidRDefault="00CD203B" w:rsidP="00BB5DC8">
      <w:pPr>
        <w:shd w:val="clear" w:color="auto" w:fill="FFFFFF"/>
        <w:spacing w:after="0" w:line="240" w:lineRule="auto"/>
        <w:rPr>
          <w:rFonts w:ascii="Times New Roman" w:hAnsi="Times New Roman" w:cs="Times New Roman"/>
          <w:sz w:val="20"/>
          <w:szCs w:val="20"/>
        </w:rPr>
      </w:pPr>
    </w:p>
    <w:p w14:paraId="2140247E" w14:textId="77777777" w:rsidR="00CD203B" w:rsidRDefault="00CD203B" w:rsidP="00BB5DC8">
      <w:pPr>
        <w:shd w:val="clear" w:color="auto" w:fill="FFFFFF"/>
        <w:spacing w:after="0" w:line="240" w:lineRule="auto"/>
        <w:rPr>
          <w:rFonts w:ascii="Times New Roman" w:hAnsi="Times New Roman" w:cs="Times New Roman"/>
          <w:sz w:val="20"/>
          <w:szCs w:val="20"/>
        </w:rPr>
      </w:pPr>
    </w:p>
    <w:p w14:paraId="34C4B1F1" w14:textId="77777777" w:rsidR="00CD203B" w:rsidRDefault="00CD203B" w:rsidP="00BB5DC8">
      <w:pPr>
        <w:shd w:val="clear" w:color="auto" w:fill="FFFFFF"/>
        <w:spacing w:after="0" w:line="240" w:lineRule="auto"/>
        <w:rPr>
          <w:rFonts w:ascii="Times New Roman" w:hAnsi="Times New Roman" w:cs="Times New Roman"/>
          <w:sz w:val="20"/>
          <w:szCs w:val="20"/>
        </w:rPr>
      </w:pPr>
    </w:p>
    <w:p w14:paraId="78EB3EEB" w14:textId="77777777" w:rsidR="00CD203B" w:rsidRDefault="00CD203B" w:rsidP="00BB5DC8">
      <w:pPr>
        <w:shd w:val="clear" w:color="auto" w:fill="FFFFFF"/>
        <w:spacing w:after="0" w:line="240" w:lineRule="auto"/>
        <w:rPr>
          <w:rFonts w:ascii="Times New Roman" w:hAnsi="Times New Roman" w:cs="Times New Roman"/>
          <w:sz w:val="20"/>
          <w:szCs w:val="20"/>
        </w:rPr>
      </w:pPr>
    </w:p>
    <w:p w14:paraId="73D9AB70" w14:textId="77777777" w:rsidR="00CD203B" w:rsidRDefault="00CD203B" w:rsidP="00BB5DC8">
      <w:pPr>
        <w:shd w:val="clear" w:color="auto" w:fill="FFFFFF"/>
        <w:spacing w:after="0" w:line="240" w:lineRule="auto"/>
        <w:rPr>
          <w:rFonts w:ascii="Times New Roman" w:hAnsi="Times New Roman" w:cs="Times New Roman"/>
          <w:sz w:val="20"/>
          <w:szCs w:val="20"/>
        </w:rPr>
      </w:pPr>
    </w:p>
    <w:p w14:paraId="0092E173" w14:textId="77777777" w:rsidR="00CD203B" w:rsidRDefault="00CD203B" w:rsidP="00BB5DC8">
      <w:pPr>
        <w:shd w:val="clear" w:color="auto" w:fill="FFFFFF"/>
        <w:spacing w:after="0" w:line="240" w:lineRule="auto"/>
        <w:rPr>
          <w:rFonts w:ascii="Times New Roman" w:hAnsi="Times New Roman" w:cs="Times New Roman"/>
          <w:sz w:val="20"/>
          <w:szCs w:val="20"/>
        </w:rPr>
      </w:pPr>
    </w:p>
    <w:p w14:paraId="1DDFB2B3" w14:textId="77777777" w:rsidR="00CD203B" w:rsidRDefault="00CD203B" w:rsidP="00BB5DC8">
      <w:pPr>
        <w:shd w:val="clear" w:color="auto" w:fill="FFFFFF"/>
        <w:spacing w:after="0" w:line="240" w:lineRule="auto"/>
        <w:rPr>
          <w:rFonts w:ascii="Times New Roman" w:hAnsi="Times New Roman" w:cs="Times New Roman"/>
          <w:sz w:val="20"/>
          <w:szCs w:val="20"/>
        </w:rPr>
      </w:pPr>
    </w:p>
    <w:p w14:paraId="5F49BC01" w14:textId="77777777" w:rsidR="00981B4D" w:rsidRPr="00CD203B" w:rsidRDefault="00981B4D" w:rsidP="00BB5DC8">
      <w:pPr>
        <w:shd w:val="clear" w:color="auto" w:fill="FFFFFF"/>
        <w:spacing w:after="0" w:line="240" w:lineRule="auto"/>
        <w:rPr>
          <w:rFonts w:ascii="Times New Roman" w:hAnsi="Times New Roman" w:cs="Times New Roman"/>
          <w:sz w:val="20"/>
          <w:szCs w:val="20"/>
        </w:rPr>
      </w:pPr>
    </w:p>
    <w:p w14:paraId="20B19D70"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p w14:paraId="639B5E10" w14:textId="396FC8C8" w:rsidR="00E8641F" w:rsidRPr="00CD203B" w:rsidRDefault="00E8641F" w:rsidP="00E8641F">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b/>
          <w:bCs/>
          <w:sz w:val="20"/>
          <w:szCs w:val="20"/>
        </w:rPr>
        <w:t>Приложение № 3</w:t>
      </w:r>
    </w:p>
    <w:p w14:paraId="5A746B1F" w14:textId="77777777" w:rsidR="00E8641F" w:rsidRPr="00CD203B" w:rsidRDefault="00E8641F" w:rsidP="00E8641F">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sz w:val="20"/>
          <w:szCs w:val="20"/>
        </w:rPr>
        <w:t xml:space="preserve">к Государственному контракту </w:t>
      </w:r>
    </w:p>
    <w:p w14:paraId="3F3E5FE6" w14:textId="77777777" w:rsidR="00E8641F" w:rsidRPr="00CD203B" w:rsidRDefault="00E8641F" w:rsidP="00E8641F">
      <w:pPr>
        <w:shd w:val="clear" w:color="auto" w:fill="FFFFFF"/>
        <w:spacing w:after="0" w:line="240" w:lineRule="auto"/>
        <w:ind w:left="5670"/>
        <w:rPr>
          <w:rFonts w:ascii="Times New Roman" w:hAnsi="Times New Roman" w:cs="Times New Roman"/>
          <w:sz w:val="20"/>
          <w:szCs w:val="20"/>
        </w:rPr>
      </w:pPr>
      <w:r w:rsidRPr="00CD203B">
        <w:rPr>
          <w:rFonts w:ascii="Times New Roman" w:hAnsi="Times New Roman" w:cs="Times New Roman"/>
          <w:sz w:val="20"/>
          <w:szCs w:val="20"/>
        </w:rPr>
        <w:t>№ ________________________</w:t>
      </w:r>
    </w:p>
    <w:p w14:paraId="0DE904D0" w14:textId="77777777" w:rsidR="00CD203B" w:rsidRPr="00CD203B" w:rsidRDefault="00CD203B" w:rsidP="00CD203B">
      <w:pPr>
        <w:shd w:val="clear" w:color="auto" w:fill="FFFFFF"/>
        <w:spacing w:after="0" w:line="240" w:lineRule="auto"/>
        <w:ind w:left="5670"/>
        <w:rPr>
          <w:rFonts w:ascii="Times New Roman" w:hAnsi="Times New Roman" w:cs="Times New Roman"/>
          <w:sz w:val="20"/>
          <w:szCs w:val="20"/>
        </w:rPr>
      </w:pPr>
      <w:r w:rsidRPr="00CD203B">
        <w:rPr>
          <w:rFonts w:ascii="Times New Roman" w:hAnsi="Times New Roman" w:cs="Times New Roman"/>
          <w:sz w:val="20"/>
          <w:szCs w:val="20"/>
        </w:rPr>
        <w:t>на оказание дистанционных образовательных услуг по профессиональной переподготовке в области информационной безопасности для нужд Федерального казенного учреждения «Главное бюро медико-социальной экспертизы Федерального медико-биологического агентства»</w:t>
      </w:r>
    </w:p>
    <w:p w14:paraId="17458EAB" w14:textId="77777777" w:rsidR="00E8641F" w:rsidRPr="00CD203B" w:rsidRDefault="00E8641F" w:rsidP="00E8641F">
      <w:pPr>
        <w:shd w:val="clear" w:color="auto" w:fill="FFFFFF"/>
        <w:spacing w:after="0" w:line="240" w:lineRule="auto"/>
        <w:ind w:left="5670"/>
        <w:rPr>
          <w:rFonts w:ascii="Times New Roman" w:eastAsia="Calibri" w:hAnsi="Times New Roman" w:cs="Times New Roman"/>
          <w:sz w:val="20"/>
          <w:szCs w:val="20"/>
        </w:rPr>
      </w:pPr>
      <w:r w:rsidRPr="00CD203B">
        <w:rPr>
          <w:rFonts w:ascii="Times New Roman" w:hAnsi="Times New Roman" w:cs="Times New Roman"/>
          <w:sz w:val="20"/>
          <w:szCs w:val="20"/>
        </w:rPr>
        <w:t>от «____» ___________ 2026 г.</w:t>
      </w:r>
    </w:p>
    <w:p w14:paraId="72F75CC4" w14:textId="77777777" w:rsidR="00981B4D" w:rsidRDefault="00981B4D" w:rsidP="00981B4D">
      <w:pPr>
        <w:spacing w:after="0" w:line="240" w:lineRule="auto"/>
        <w:ind w:firstLine="426"/>
        <w:jc w:val="center"/>
        <w:rPr>
          <w:rFonts w:ascii="Times New Roman" w:eastAsia="Times New Roman" w:hAnsi="Times New Roman" w:cs="Times New Roman"/>
          <w:color w:val="000000"/>
          <w:sz w:val="20"/>
          <w:szCs w:val="20"/>
          <w:lang w:eastAsia="ru-RU"/>
        </w:rPr>
      </w:pPr>
    </w:p>
    <w:p w14:paraId="517A461C" w14:textId="77777777" w:rsidR="00981B4D" w:rsidRPr="00CD203B" w:rsidRDefault="00981B4D" w:rsidP="00981B4D">
      <w:pPr>
        <w:spacing w:after="0" w:line="240" w:lineRule="auto"/>
        <w:ind w:firstLine="426"/>
        <w:jc w:val="center"/>
        <w:rPr>
          <w:rFonts w:ascii="Times New Roman" w:eastAsia="Times New Roman" w:hAnsi="Times New Roman" w:cs="Times New Roman"/>
          <w:color w:val="000000"/>
          <w:sz w:val="20"/>
          <w:szCs w:val="20"/>
          <w:lang w:eastAsia="ru-RU"/>
        </w:rPr>
      </w:pPr>
      <w:r w:rsidRPr="00CD203B">
        <w:rPr>
          <w:rFonts w:ascii="Times New Roman" w:eastAsia="Times New Roman" w:hAnsi="Times New Roman" w:cs="Times New Roman"/>
          <w:color w:val="000000"/>
          <w:sz w:val="20"/>
          <w:szCs w:val="20"/>
          <w:lang w:eastAsia="ru-RU"/>
        </w:rPr>
        <w:t>ПОРЯДОК ОБМЕНА ДОКУМЕНТАМИ ПОСРЕДСТВОМ</w:t>
      </w:r>
    </w:p>
    <w:p w14:paraId="5AE08912" w14:textId="77777777" w:rsidR="00981B4D" w:rsidRPr="00CD203B" w:rsidRDefault="00981B4D" w:rsidP="00981B4D">
      <w:pPr>
        <w:spacing w:after="0" w:line="240" w:lineRule="auto"/>
        <w:ind w:firstLine="426"/>
        <w:jc w:val="center"/>
        <w:rPr>
          <w:rFonts w:ascii="Times New Roman" w:eastAsia="Times New Roman" w:hAnsi="Times New Roman" w:cs="Times New Roman"/>
          <w:color w:val="000000"/>
          <w:sz w:val="20"/>
          <w:szCs w:val="20"/>
          <w:lang w:eastAsia="ru-RU"/>
        </w:rPr>
      </w:pPr>
      <w:r w:rsidRPr="00CD203B">
        <w:rPr>
          <w:rFonts w:ascii="Times New Roman" w:eastAsia="Times New Roman" w:hAnsi="Times New Roman" w:cs="Times New Roman"/>
          <w:color w:val="000000"/>
          <w:sz w:val="20"/>
          <w:szCs w:val="20"/>
          <w:lang w:eastAsia="ru-RU"/>
        </w:rPr>
        <w:t>ЭЛЕКТРОННОГО ЮРИДИЧЕСКИ ЗНАЧИМОГО ДОКУМЕНТООБОРОТА</w:t>
      </w:r>
    </w:p>
    <w:p w14:paraId="5096EA3E"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48A53C77" w14:textId="77777777" w:rsidR="00981B4D" w:rsidRPr="00981B4D" w:rsidRDefault="00981B4D" w:rsidP="00981B4D">
      <w:pPr>
        <w:shd w:val="clear" w:color="auto" w:fill="FFFFFF"/>
        <w:suppressAutoHyphens/>
        <w:spacing w:after="0" w:line="240" w:lineRule="auto"/>
        <w:contextualSpacing/>
        <w:jc w:val="center"/>
        <w:rPr>
          <w:rFonts w:ascii="Times New Roman" w:eastAsia="Times New Roman" w:hAnsi="Times New Roman" w:cs="Times New Roman"/>
          <w:b/>
          <w:bCs/>
          <w:color w:val="000000" w:themeColor="text1"/>
          <w:sz w:val="20"/>
          <w:szCs w:val="20"/>
          <w:lang w:eastAsia="ru-RU"/>
        </w:rPr>
      </w:pPr>
      <w:r w:rsidRPr="00981B4D">
        <w:rPr>
          <w:rFonts w:ascii="Times New Roman" w:eastAsia="Times New Roman" w:hAnsi="Times New Roman" w:cs="Times New Roman"/>
          <w:b/>
          <w:bCs/>
          <w:color w:val="000000" w:themeColor="text1"/>
          <w:sz w:val="20"/>
          <w:szCs w:val="20"/>
          <w:lang w:eastAsia="ru-RU"/>
        </w:rPr>
        <w:t>1. Термины и определения</w:t>
      </w:r>
    </w:p>
    <w:p w14:paraId="060D894F"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 xml:space="preserve">1.1. Контур Экстерн, Контур </w:t>
      </w:r>
      <w:proofErr w:type="spellStart"/>
      <w:r w:rsidRPr="00981B4D">
        <w:rPr>
          <w:rFonts w:ascii="Times New Roman" w:eastAsia="Times New Roman" w:hAnsi="Times New Roman" w:cs="Times New Roman"/>
          <w:color w:val="000000" w:themeColor="text1"/>
          <w:sz w:val="20"/>
          <w:szCs w:val="20"/>
          <w:lang w:eastAsia="ru-RU"/>
        </w:rPr>
        <w:t>Диадок</w:t>
      </w:r>
      <w:proofErr w:type="spellEnd"/>
      <w:r w:rsidRPr="00981B4D">
        <w:rPr>
          <w:rFonts w:ascii="Times New Roman" w:eastAsia="Times New Roman" w:hAnsi="Times New Roman" w:cs="Times New Roman"/>
          <w:color w:val="000000" w:themeColor="text1"/>
          <w:sz w:val="20"/>
          <w:szCs w:val="20"/>
          <w:lang w:eastAsia="ru-RU"/>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50595AA3"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981B4D">
        <w:rPr>
          <w:rFonts w:ascii="Times New Roman" w:eastAsia="Times New Roman" w:hAnsi="Times New Roman" w:cs="Times New Roman"/>
          <w:color w:val="000000" w:themeColor="text1"/>
          <w:sz w:val="20"/>
          <w:szCs w:val="20"/>
          <w:lang w:eastAsia="ru-RU"/>
        </w:rPr>
        <w:t>Диадок</w:t>
      </w:r>
      <w:proofErr w:type="spellEnd"/>
      <w:r w:rsidRPr="00981B4D">
        <w:rPr>
          <w:rFonts w:ascii="Times New Roman" w:eastAsia="Times New Roman" w:hAnsi="Times New Roman" w:cs="Times New Roman"/>
          <w:color w:val="000000" w:themeColor="text1"/>
          <w:sz w:val="20"/>
          <w:szCs w:val="20"/>
          <w:lang w:eastAsia="ru-RU"/>
        </w:rPr>
        <w:t>».</w:t>
      </w:r>
    </w:p>
    <w:p w14:paraId="0EF70F3C"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3710397A"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0479DE82" w14:textId="77777777" w:rsidR="00981B4D" w:rsidRPr="00981B4D" w:rsidRDefault="00981B4D" w:rsidP="00981B4D">
      <w:pPr>
        <w:shd w:val="clear" w:color="auto" w:fill="FFFFFF"/>
        <w:suppressAutoHyphens/>
        <w:spacing w:after="0" w:line="240" w:lineRule="auto"/>
        <w:contextualSpacing/>
        <w:jc w:val="center"/>
        <w:rPr>
          <w:rFonts w:ascii="Times New Roman" w:eastAsia="Times New Roman" w:hAnsi="Times New Roman" w:cs="Times New Roman"/>
          <w:b/>
          <w:bCs/>
          <w:color w:val="000000" w:themeColor="text1"/>
          <w:sz w:val="20"/>
          <w:szCs w:val="20"/>
          <w:lang w:eastAsia="ru-RU"/>
        </w:rPr>
      </w:pPr>
      <w:r w:rsidRPr="00981B4D">
        <w:rPr>
          <w:rFonts w:ascii="Times New Roman" w:eastAsia="Times New Roman" w:hAnsi="Times New Roman" w:cs="Times New Roman"/>
          <w:b/>
          <w:bCs/>
          <w:color w:val="000000" w:themeColor="text1"/>
          <w:sz w:val="20"/>
          <w:szCs w:val="20"/>
          <w:lang w:eastAsia="ru-RU"/>
        </w:rPr>
        <w:t>2. Порядок обмена документами</w:t>
      </w:r>
    </w:p>
    <w:p w14:paraId="5259C4E4"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58E34A59"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22A82B46"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2.3. В рамках Контракта Стороны вправе обмениваться следующими видами электронных документов:</w:t>
      </w:r>
    </w:p>
    <w:p w14:paraId="2890E855"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2.3.1. счет-фактура;</w:t>
      </w:r>
    </w:p>
    <w:p w14:paraId="5A2DDECB"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2.3.2. корректировочный счет-фактура;</w:t>
      </w:r>
    </w:p>
    <w:p w14:paraId="2CC8EA63"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2.3.3. документ об отгрузке товаров (выполнении работ), передаче имущественных прав (документа об оказании Услуг);</w:t>
      </w:r>
    </w:p>
    <w:p w14:paraId="32D4AD3C"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2.3.4. счет-фактура и первичный документ (универсальный передаточный документ);</w:t>
      </w:r>
    </w:p>
    <w:p w14:paraId="2406A566"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2.3.5. документ об изменении стоимости, включающий в себя корректировочный счет-фактуру (универсальный корректировочный документ);</w:t>
      </w:r>
    </w:p>
    <w:p w14:paraId="2E040249"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2.3.6. документ о приемке материальных ценностей и (или) расхождениях, выявленных при приемке, в электронной форме.</w:t>
      </w:r>
    </w:p>
    <w:p w14:paraId="6AD88841"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0FF0085F"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sz w:val="20"/>
          <w:szCs w:val="20"/>
          <w:lang w:eastAsia="ru-RU"/>
        </w:rPr>
      </w:pPr>
      <w:r w:rsidRPr="00981B4D">
        <w:rPr>
          <w:rFonts w:ascii="Times New Roman" w:eastAsia="Times New Roman" w:hAnsi="Times New Roman" w:cs="Times New Roman"/>
          <w:color w:val="000000" w:themeColor="text1"/>
          <w:sz w:val="20"/>
          <w:szCs w:val="20"/>
          <w:lang w:eastAsia="ru-RU"/>
        </w:rPr>
        <w:t xml:space="preserve">2.4.1. </w:t>
      </w:r>
      <w:r w:rsidRPr="00981B4D">
        <w:rPr>
          <w:rFonts w:ascii="Times New Roman" w:eastAsia="Times New Roman" w:hAnsi="Times New Roman" w:cs="Times New Roman"/>
          <w:sz w:val="20"/>
          <w:szCs w:val="20"/>
          <w:lang w:eastAsia="ru-RU"/>
        </w:rPr>
        <w:t>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067DE794"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2.4.2.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2729BBAF"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0711F4C8" w14:textId="77777777" w:rsidR="00981B4D" w:rsidRPr="00981B4D" w:rsidRDefault="00981B4D" w:rsidP="00981B4D">
      <w:pPr>
        <w:shd w:val="clear" w:color="auto" w:fill="FFFFFF"/>
        <w:suppressAutoHyphens/>
        <w:spacing w:after="0" w:line="240" w:lineRule="auto"/>
        <w:contextualSpacing/>
        <w:jc w:val="center"/>
        <w:rPr>
          <w:rFonts w:ascii="Times New Roman" w:eastAsia="Times New Roman" w:hAnsi="Times New Roman" w:cs="Times New Roman"/>
          <w:b/>
          <w:bCs/>
          <w:color w:val="000000" w:themeColor="text1"/>
          <w:sz w:val="20"/>
          <w:szCs w:val="20"/>
          <w:lang w:eastAsia="ru-RU"/>
        </w:rPr>
      </w:pPr>
      <w:r w:rsidRPr="00981B4D">
        <w:rPr>
          <w:rFonts w:ascii="Times New Roman" w:eastAsia="Times New Roman" w:hAnsi="Times New Roman" w:cs="Times New Roman"/>
          <w:b/>
          <w:bCs/>
          <w:color w:val="000000" w:themeColor="text1"/>
          <w:sz w:val="20"/>
          <w:szCs w:val="20"/>
          <w:lang w:eastAsia="ru-RU"/>
        </w:rPr>
        <w:t>3. Доступ к Системе</w:t>
      </w:r>
    </w:p>
    <w:p w14:paraId="56E845B7"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3.1. Стороны самостоятельно подключаются к Системе:</w:t>
      </w:r>
    </w:p>
    <w:p w14:paraId="27C76C00"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3.1.1. Заключают лицензионные договоры (соглашения) с Оператором системы электронного документооборота на право использования Системы;</w:t>
      </w:r>
    </w:p>
    <w:p w14:paraId="288712C5"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60E7D014"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3826782B" w14:textId="77777777" w:rsidR="00981B4D" w:rsidRPr="00981B4D" w:rsidRDefault="00981B4D" w:rsidP="00981B4D">
      <w:pPr>
        <w:shd w:val="clear" w:color="auto" w:fill="FFFFFF"/>
        <w:suppressAutoHyphens/>
        <w:spacing w:after="0" w:line="240" w:lineRule="auto"/>
        <w:contextualSpacing/>
        <w:jc w:val="center"/>
        <w:rPr>
          <w:rFonts w:ascii="Times New Roman" w:eastAsia="Times New Roman" w:hAnsi="Times New Roman" w:cs="Times New Roman"/>
          <w:b/>
          <w:bCs/>
          <w:color w:val="000000" w:themeColor="text1"/>
          <w:sz w:val="20"/>
          <w:szCs w:val="20"/>
          <w:lang w:eastAsia="ru-RU"/>
        </w:rPr>
      </w:pPr>
      <w:r w:rsidRPr="00981B4D">
        <w:rPr>
          <w:rFonts w:ascii="Times New Roman" w:eastAsia="Times New Roman" w:hAnsi="Times New Roman" w:cs="Times New Roman"/>
          <w:b/>
          <w:bCs/>
          <w:color w:val="000000" w:themeColor="text1"/>
          <w:sz w:val="20"/>
          <w:szCs w:val="20"/>
          <w:lang w:eastAsia="ru-RU"/>
        </w:rPr>
        <w:t>4. Использование квалифицированных электронных подписей</w:t>
      </w:r>
    </w:p>
    <w:p w14:paraId="36DCC87D"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4.1. При использовании квалифицированных электронных подписей Стороны обязаны:</w:t>
      </w:r>
    </w:p>
    <w:p w14:paraId="4F042619"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6D3659E2"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92313E8"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31BF9F32"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1F4B1AEE"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1F54E72B"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73513C5"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6A443A6A"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5681EA25"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51006E06" w14:textId="77777777" w:rsidR="00981B4D" w:rsidRPr="00981B4D" w:rsidRDefault="00981B4D" w:rsidP="00981B4D">
      <w:pPr>
        <w:shd w:val="clear" w:color="auto" w:fill="FFFFFF"/>
        <w:suppressAutoHyphens/>
        <w:spacing w:after="0" w:line="240" w:lineRule="auto"/>
        <w:contextualSpacing/>
        <w:jc w:val="center"/>
        <w:rPr>
          <w:rFonts w:ascii="Times New Roman" w:eastAsia="Times New Roman" w:hAnsi="Times New Roman" w:cs="Times New Roman"/>
          <w:b/>
          <w:bCs/>
          <w:color w:val="000000" w:themeColor="text1"/>
          <w:sz w:val="20"/>
          <w:szCs w:val="20"/>
          <w:lang w:eastAsia="ru-RU"/>
        </w:rPr>
      </w:pPr>
      <w:r w:rsidRPr="00981B4D">
        <w:rPr>
          <w:rFonts w:ascii="Times New Roman" w:eastAsia="Times New Roman" w:hAnsi="Times New Roman" w:cs="Times New Roman"/>
          <w:b/>
          <w:bCs/>
          <w:color w:val="000000" w:themeColor="text1"/>
          <w:sz w:val="20"/>
          <w:szCs w:val="20"/>
          <w:lang w:eastAsia="ru-RU"/>
        </w:rPr>
        <w:t>5. Прочие условия</w:t>
      </w:r>
    </w:p>
    <w:p w14:paraId="1889BB31"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76DF0690"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650BB241"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0CC24FD8"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157DB7FC" w14:textId="77777777" w:rsidR="00981B4D" w:rsidRPr="00981B4D" w:rsidRDefault="00981B4D" w:rsidP="00981B4D">
      <w:pPr>
        <w:shd w:val="clear" w:color="auto" w:fill="FFFFFF"/>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981B4D">
        <w:rPr>
          <w:rFonts w:ascii="Times New Roman" w:eastAsia="Times New Roman" w:hAnsi="Times New Roman" w:cs="Times New Roman"/>
          <w:color w:val="000000" w:themeColor="text1"/>
          <w:sz w:val="20"/>
          <w:szCs w:val="20"/>
          <w:lang w:eastAsia="ru-RU"/>
        </w:rPr>
        <w:t>5.5. Во всем остальном, что не урегулировано настоящим Порядком, Стороны руководствуются условиями Контракта.</w:t>
      </w:r>
    </w:p>
    <w:p w14:paraId="7B12CBC5" w14:textId="77777777" w:rsidR="00E8641F" w:rsidRPr="00CD203B" w:rsidRDefault="00E8641F" w:rsidP="00E8641F">
      <w:pPr>
        <w:tabs>
          <w:tab w:val="left" w:pos="2375"/>
        </w:tabs>
        <w:spacing w:after="0" w:line="240" w:lineRule="auto"/>
        <w:ind w:firstLine="426"/>
        <w:jc w:val="both"/>
        <w:rPr>
          <w:rFonts w:ascii="Times New Roman" w:eastAsia="Times New Roman" w:hAnsi="Times New Roman" w:cs="Times New Roman"/>
          <w:color w:val="000000"/>
          <w:sz w:val="20"/>
          <w:szCs w:val="20"/>
          <w:lang w:eastAsia="ru-RU"/>
        </w:rPr>
      </w:pPr>
    </w:p>
    <w:p w14:paraId="6DA24ECF"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tbl>
      <w:tblPr>
        <w:tblW w:w="10314" w:type="dxa"/>
        <w:jc w:val="center"/>
        <w:tblLayout w:type="fixed"/>
        <w:tblLook w:val="01E0" w:firstRow="1" w:lastRow="1" w:firstColumn="1" w:lastColumn="1" w:noHBand="0" w:noVBand="0"/>
      </w:tblPr>
      <w:tblGrid>
        <w:gridCol w:w="5070"/>
        <w:gridCol w:w="5244"/>
      </w:tblGrid>
      <w:tr w:rsidR="00E8641F" w:rsidRPr="00CD203B" w14:paraId="0ECB9E73" w14:textId="77777777" w:rsidTr="00981B4D">
        <w:trPr>
          <w:jc w:val="center"/>
        </w:trPr>
        <w:tc>
          <w:tcPr>
            <w:tcW w:w="5070" w:type="dxa"/>
            <w:shd w:val="clear" w:color="auto" w:fill="auto"/>
          </w:tcPr>
          <w:p w14:paraId="1694E590" w14:textId="77777777" w:rsidR="00E8641F" w:rsidRPr="00CD203B" w:rsidRDefault="00E8641F" w:rsidP="00723929">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«Заказчик»:</w:t>
            </w:r>
          </w:p>
        </w:tc>
        <w:tc>
          <w:tcPr>
            <w:tcW w:w="5244" w:type="dxa"/>
            <w:shd w:val="clear" w:color="auto" w:fill="auto"/>
          </w:tcPr>
          <w:p w14:paraId="69376FDF" w14:textId="77777777" w:rsidR="00E8641F" w:rsidRPr="00CD203B" w:rsidRDefault="00E8641F" w:rsidP="00723929">
            <w:pPr>
              <w:widowControl w:val="0"/>
              <w:shd w:val="clear" w:color="auto" w:fill="FFFFFF"/>
              <w:spacing w:after="0" w:line="240" w:lineRule="auto"/>
              <w:contextualSpacing/>
              <w:jc w:val="both"/>
              <w:rPr>
                <w:rFonts w:ascii="Times New Roman" w:hAnsi="Times New Roman" w:cs="Times New Roman"/>
                <w:sz w:val="20"/>
                <w:szCs w:val="20"/>
              </w:rPr>
            </w:pPr>
            <w:r w:rsidRPr="00CD203B">
              <w:rPr>
                <w:rFonts w:ascii="Times New Roman" w:hAnsi="Times New Roman" w:cs="Times New Roman"/>
                <w:b/>
                <w:bCs/>
                <w:sz w:val="20"/>
                <w:szCs w:val="20"/>
              </w:rPr>
              <w:t>«Исполнитель»:</w:t>
            </w:r>
          </w:p>
        </w:tc>
      </w:tr>
      <w:tr w:rsidR="00E8641F" w:rsidRPr="00CD203B" w14:paraId="06AEA198" w14:textId="77777777" w:rsidTr="00981B4D">
        <w:trPr>
          <w:trHeight w:val="603"/>
          <w:jc w:val="center"/>
        </w:trPr>
        <w:tc>
          <w:tcPr>
            <w:tcW w:w="5070" w:type="dxa"/>
            <w:shd w:val="clear" w:color="auto" w:fill="auto"/>
          </w:tcPr>
          <w:p w14:paraId="348A4C7D" w14:textId="77777777" w:rsidR="00E8641F" w:rsidRPr="00CD203B" w:rsidRDefault="00E8641F" w:rsidP="00723929">
            <w:pPr>
              <w:widowControl w:val="0"/>
              <w:spacing w:after="0" w:line="240" w:lineRule="auto"/>
              <w:ind w:right="51"/>
              <w:rPr>
                <w:rFonts w:ascii="Times New Roman" w:eastAsia="Times New Roman" w:hAnsi="Times New Roman" w:cs="Times New Roman"/>
                <w:sz w:val="20"/>
                <w:szCs w:val="20"/>
              </w:rPr>
            </w:pPr>
          </w:p>
          <w:p w14:paraId="38A51F6B" w14:textId="77777777" w:rsidR="00E8641F" w:rsidRPr="00CD203B" w:rsidRDefault="00E8641F" w:rsidP="00723929">
            <w:pPr>
              <w:widowControl w:val="0"/>
              <w:spacing w:after="0" w:line="240" w:lineRule="auto"/>
              <w:ind w:right="51"/>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_________________/_______________/</w:t>
            </w:r>
          </w:p>
        </w:tc>
        <w:tc>
          <w:tcPr>
            <w:tcW w:w="5244" w:type="dxa"/>
            <w:shd w:val="clear" w:color="auto" w:fill="auto"/>
          </w:tcPr>
          <w:p w14:paraId="31B314B4" w14:textId="77777777" w:rsidR="00E8641F" w:rsidRPr="00CD203B" w:rsidRDefault="00E8641F" w:rsidP="00723929">
            <w:pPr>
              <w:widowControl w:val="0"/>
              <w:spacing w:after="0" w:line="240" w:lineRule="auto"/>
              <w:ind w:right="51"/>
              <w:rPr>
                <w:rFonts w:ascii="Times New Roman" w:eastAsia="Times New Roman" w:hAnsi="Times New Roman" w:cs="Times New Roman"/>
                <w:sz w:val="20"/>
                <w:szCs w:val="20"/>
              </w:rPr>
            </w:pPr>
          </w:p>
          <w:p w14:paraId="3E2E0625" w14:textId="77777777" w:rsidR="00E8641F" w:rsidRPr="00CD203B" w:rsidRDefault="00E8641F" w:rsidP="00723929">
            <w:pPr>
              <w:widowControl w:val="0"/>
              <w:spacing w:after="0" w:line="240" w:lineRule="auto"/>
              <w:ind w:right="51"/>
              <w:rPr>
                <w:rFonts w:ascii="Times New Roman" w:eastAsia="Times New Roman" w:hAnsi="Times New Roman" w:cs="Times New Roman"/>
                <w:sz w:val="20"/>
                <w:szCs w:val="20"/>
              </w:rPr>
            </w:pPr>
            <w:r w:rsidRPr="00CD203B">
              <w:rPr>
                <w:rFonts w:ascii="Times New Roman" w:eastAsia="Times New Roman" w:hAnsi="Times New Roman" w:cs="Times New Roman"/>
                <w:sz w:val="20"/>
                <w:szCs w:val="20"/>
              </w:rPr>
              <w:t>_________________/_______________/</w:t>
            </w:r>
          </w:p>
        </w:tc>
      </w:tr>
    </w:tbl>
    <w:p w14:paraId="06B65BB4" w14:textId="77777777" w:rsidR="00E8641F" w:rsidRPr="00CD203B" w:rsidRDefault="00E8641F" w:rsidP="00BB5DC8">
      <w:pPr>
        <w:shd w:val="clear" w:color="auto" w:fill="FFFFFF"/>
        <w:spacing w:after="0" w:line="240" w:lineRule="auto"/>
        <w:rPr>
          <w:rFonts w:ascii="Times New Roman" w:hAnsi="Times New Roman" w:cs="Times New Roman"/>
          <w:sz w:val="20"/>
          <w:szCs w:val="20"/>
        </w:rPr>
      </w:pPr>
    </w:p>
    <w:sectPr w:rsidR="00E8641F" w:rsidRPr="00CD203B" w:rsidSect="00B33D7E">
      <w:footerReference w:type="default" r:id="rId8"/>
      <w:pgSz w:w="11906" w:h="16838"/>
      <w:pgMar w:top="709" w:right="707"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90271" w14:textId="77777777" w:rsidR="00436221" w:rsidRDefault="00436221" w:rsidP="009D08B8">
      <w:pPr>
        <w:spacing w:after="0" w:line="240" w:lineRule="auto"/>
      </w:pPr>
      <w:r>
        <w:separator/>
      </w:r>
    </w:p>
  </w:endnote>
  <w:endnote w:type="continuationSeparator" w:id="0">
    <w:p w14:paraId="557DD83D" w14:textId="77777777" w:rsidR="00436221" w:rsidRDefault="00436221" w:rsidP="009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CC"/>
    <w:family w:val="roman"/>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Times New Roman"/>
    <w:panose1 w:val="020B0500000000000000"/>
    <w:charset w:val="CC"/>
    <w:family w:val="roman"/>
    <w:pitch w:val="variable"/>
  </w:font>
  <w:font w:name="GaramondNarrowC">
    <w:charset w:val="CC"/>
    <w:family w:val="roman"/>
    <w:pitch w:val="variable"/>
  </w:font>
  <w:font w:name="SchoolBookC">
    <w:charset w:val="CC"/>
    <w:family w:val="roman"/>
    <w:pitch w:val="variable"/>
  </w:font>
  <w:font w:name="TimesDL">
    <w:charset w:val="CC"/>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font364">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472855"/>
      <w:docPartObj>
        <w:docPartGallery w:val="Page Numbers (Bottom of Page)"/>
        <w:docPartUnique/>
      </w:docPartObj>
    </w:sdtPr>
    <w:sdtEndPr/>
    <w:sdtContent>
      <w:p w14:paraId="0A027726" w14:textId="77777777" w:rsidR="00CD1517" w:rsidRDefault="00CD1517" w:rsidP="00FF4A54">
        <w:pPr>
          <w:pStyle w:val="af1"/>
          <w:jc w:val="right"/>
        </w:pPr>
        <w:r>
          <w:fldChar w:fldCharType="begin"/>
        </w:r>
        <w:r>
          <w:instrText>PAGE   \* MERGEFORMAT</w:instrText>
        </w:r>
        <w:r>
          <w:fldChar w:fldCharType="separate"/>
        </w:r>
        <w:r w:rsidR="00F40767">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33AA7" w14:textId="77777777" w:rsidR="00436221" w:rsidRDefault="00436221" w:rsidP="009D08B8">
      <w:pPr>
        <w:spacing w:after="0" w:line="240" w:lineRule="auto"/>
      </w:pPr>
      <w:r>
        <w:separator/>
      </w:r>
    </w:p>
  </w:footnote>
  <w:footnote w:type="continuationSeparator" w:id="0">
    <w:p w14:paraId="1269A4BD" w14:textId="77777777" w:rsidR="00436221" w:rsidRDefault="00436221" w:rsidP="009D08B8">
      <w:pPr>
        <w:spacing w:after="0" w:line="240" w:lineRule="auto"/>
      </w:pPr>
      <w:r>
        <w:continuationSeparator/>
      </w:r>
    </w:p>
  </w:footnote>
  <w:footnote w:id="1">
    <w:p w14:paraId="17CC1CF9" w14:textId="77777777" w:rsidR="00CD1517" w:rsidRPr="006076C2" w:rsidRDefault="00CD1517">
      <w:pPr>
        <w:pStyle w:val="a5"/>
        <w:rPr>
          <w:sz w:val="16"/>
          <w:szCs w:val="16"/>
        </w:rPr>
      </w:pPr>
      <w:r>
        <w:rPr>
          <w:rStyle w:val="a7"/>
        </w:rPr>
        <w:footnoteRef/>
      </w:r>
      <w:r>
        <w:t xml:space="preserve"> </w:t>
      </w:r>
      <w:r w:rsidRPr="006076C2">
        <w:rPr>
          <w:sz w:val="16"/>
          <w:szCs w:val="16"/>
        </w:rPr>
        <w:t>В случае, если цена Контракта налогом на добавленную стоимость не облагается, указывается основание о</w:t>
      </w:r>
      <w:r>
        <w:rPr>
          <w:sz w:val="16"/>
          <w:szCs w:val="16"/>
        </w:rPr>
        <w:t>свобождения от уплаты налога.</w:t>
      </w:r>
    </w:p>
  </w:footnote>
  <w:footnote w:id="2">
    <w:p w14:paraId="5ED5048E" w14:textId="73D9C1ED" w:rsidR="0047329B" w:rsidRDefault="00CD1517" w:rsidP="00632CA3">
      <w:pPr>
        <w:autoSpaceDE w:val="0"/>
        <w:autoSpaceDN w:val="0"/>
        <w:adjustRightInd w:val="0"/>
        <w:spacing w:after="0" w:line="240" w:lineRule="auto"/>
        <w:jc w:val="both"/>
        <w:outlineLvl w:val="0"/>
        <w:rPr>
          <w:rFonts w:ascii="Times New Roman" w:hAnsi="Times New Roman" w:cs="Times New Roman"/>
          <w:sz w:val="20"/>
          <w:szCs w:val="20"/>
        </w:rPr>
      </w:pPr>
      <w:r w:rsidRPr="00A4544F">
        <w:rPr>
          <w:rStyle w:val="a7"/>
          <w:rFonts w:ascii="Times New Roman" w:hAnsi="Times New Roman" w:cs="Times New Roman"/>
          <w:sz w:val="20"/>
          <w:szCs w:val="20"/>
        </w:rPr>
        <w:footnoteRef/>
      </w:r>
      <w:r w:rsidR="0047329B" w:rsidRPr="0047329B">
        <w:rPr>
          <w:rFonts w:ascii="Times New Roman" w:hAnsi="Times New Roman" w:cs="Times New Roman"/>
          <w:sz w:val="20"/>
          <w:szCs w:val="20"/>
        </w:rPr>
        <w:t xml:space="preserve"> постановление Правительства РФ от 11 октября 2023 г. N 1678</w:t>
      </w:r>
    </w:p>
    <w:p w14:paraId="2D84EC72" w14:textId="5DCEFF86" w:rsidR="00CD1517" w:rsidRPr="00D57D0A" w:rsidRDefault="00CD1517" w:rsidP="00632CA3">
      <w:pPr>
        <w:autoSpaceDE w:val="0"/>
        <w:autoSpaceDN w:val="0"/>
        <w:adjustRightInd w:val="0"/>
        <w:spacing w:after="0" w:line="240" w:lineRule="auto"/>
        <w:jc w:val="both"/>
        <w:outlineLvl w:val="0"/>
        <w:rPr>
          <w:rFonts w:ascii="Times New Roman" w:hAnsi="Times New Roman" w:cs="Times New Roman"/>
          <w:sz w:val="16"/>
          <w:szCs w:val="16"/>
        </w:rPr>
      </w:pPr>
      <w:r w:rsidRPr="00A4544F">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6DA7"/>
    <w:multiLevelType w:val="multilevel"/>
    <w:tmpl w:val="747E640E"/>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51398C"/>
    <w:multiLevelType w:val="multilevel"/>
    <w:tmpl w:val="FA5A1090"/>
    <w:lvl w:ilvl="0">
      <w:start w:val="6"/>
      <w:numFmt w:val="decimal"/>
      <w:lvlText w:val="%1."/>
      <w:lvlJc w:val="left"/>
      <w:pPr>
        <w:ind w:left="2345" w:hanging="360"/>
      </w:pPr>
      <w:rPr>
        <w:rFonts w:eastAsiaTheme="minorHAnsi" w:hint="default"/>
      </w:rPr>
    </w:lvl>
    <w:lvl w:ilvl="1">
      <w:start w:val="1"/>
      <w:numFmt w:val="decimal"/>
      <w:lvlText w:val="%1.%2."/>
      <w:lvlJc w:val="left"/>
      <w:pPr>
        <w:ind w:left="2345" w:hanging="360"/>
      </w:pPr>
      <w:rPr>
        <w:rFonts w:eastAsiaTheme="minorHAnsi" w:hint="default"/>
      </w:rPr>
    </w:lvl>
    <w:lvl w:ilvl="2">
      <w:start w:val="1"/>
      <w:numFmt w:val="decimal"/>
      <w:lvlText w:val="%1.%2.%3."/>
      <w:lvlJc w:val="left"/>
      <w:pPr>
        <w:ind w:left="2705" w:hanging="720"/>
      </w:pPr>
      <w:rPr>
        <w:rFonts w:eastAsiaTheme="minorHAnsi" w:hint="default"/>
      </w:rPr>
    </w:lvl>
    <w:lvl w:ilvl="3">
      <w:start w:val="1"/>
      <w:numFmt w:val="decimal"/>
      <w:lvlText w:val="%1.%2.%3.%4."/>
      <w:lvlJc w:val="left"/>
      <w:pPr>
        <w:ind w:left="2705" w:hanging="720"/>
      </w:pPr>
      <w:rPr>
        <w:rFonts w:eastAsiaTheme="minorHAnsi" w:hint="default"/>
      </w:rPr>
    </w:lvl>
    <w:lvl w:ilvl="4">
      <w:start w:val="1"/>
      <w:numFmt w:val="decimal"/>
      <w:lvlText w:val="%1.%2.%3.%4.%5."/>
      <w:lvlJc w:val="left"/>
      <w:pPr>
        <w:ind w:left="3065" w:hanging="1080"/>
      </w:pPr>
      <w:rPr>
        <w:rFonts w:eastAsiaTheme="minorHAnsi" w:hint="default"/>
      </w:rPr>
    </w:lvl>
    <w:lvl w:ilvl="5">
      <w:start w:val="1"/>
      <w:numFmt w:val="decimal"/>
      <w:lvlText w:val="%1.%2.%3.%4.%5.%6."/>
      <w:lvlJc w:val="left"/>
      <w:pPr>
        <w:ind w:left="3065" w:hanging="1080"/>
      </w:pPr>
      <w:rPr>
        <w:rFonts w:eastAsiaTheme="minorHAnsi" w:hint="default"/>
      </w:rPr>
    </w:lvl>
    <w:lvl w:ilvl="6">
      <w:start w:val="1"/>
      <w:numFmt w:val="decimal"/>
      <w:lvlText w:val="%1.%2.%3.%4.%5.%6.%7."/>
      <w:lvlJc w:val="left"/>
      <w:pPr>
        <w:ind w:left="3425" w:hanging="1440"/>
      </w:pPr>
      <w:rPr>
        <w:rFonts w:eastAsiaTheme="minorHAnsi" w:hint="default"/>
      </w:rPr>
    </w:lvl>
    <w:lvl w:ilvl="7">
      <w:start w:val="1"/>
      <w:numFmt w:val="decimal"/>
      <w:lvlText w:val="%1.%2.%3.%4.%5.%6.%7.%8."/>
      <w:lvlJc w:val="left"/>
      <w:pPr>
        <w:ind w:left="3425" w:hanging="1440"/>
      </w:pPr>
      <w:rPr>
        <w:rFonts w:eastAsiaTheme="minorHAnsi" w:hint="default"/>
      </w:rPr>
    </w:lvl>
    <w:lvl w:ilvl="8">
      <w:start w:val="1"/>
      <w:numFmt w:val="decimal"/>
      <w:lvlText w:val="%1.%2.%3.%4.%5.%6.%7.%8.%9."/>
      <w:lvlJc w:val="left"/>
      <w:pPr>
        <w:ind w:left="3785" w:hanging="1800"/>
      </w:pPr>
      <w:rPr>
        <w:rFonts w:eastAsiaTheme="minorHAnsi" w:hint="default"/>
      </w:rPr>
    </w:lvl>
  </w:abstractNum>
  <w:abstractNum w:abstractNumId="2">
    <w:nsid w:val="183D01C8"/>
    <w:multiLevelType w:val="hybridMultilevel"/>
    <w:tmpl w:val="0C208C6C"/>
    <w:lvl w:ilvl="0" w:tplc="5AD86A7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25287"/>
    <w:multiLevelType w:val="multilevel"/>
    <w:tmpl w:val="747E64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24BD2FB3"/>
    <w:multiLevelType w:val="multilevel"/>
    <w:tmpl w:val="747E64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6E30ECD"/>
    <w:multiLevelType w:val="multilevel"/>
    <w:tmpl w:val="277636EC"/>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876CC7"/>
    <w:multiLevelType w:val="multilevel"/>
    <w:tmpl w:val="9F9CAECC"/>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8">
    <w:nsid w:val="2EBF1F58"/>
    <w:multiLevelType w:val="multilevel"/>
    <w:tmpl w:val="30BCF0BC"/>
    <w:lvl w:ilvl="0">
      <w:start w:val="11"/>
      <w:numFmt w:val="decimal"/>
      <w:lvlText w:val="%1."/>
      <w:lvlJc w:val="left"/>
      <w:pPr>
        <w:ind w:left="405" w:hanging="405"/>
      </w:pPr>
      <w:rPr>
        <w:rFonts w:hint="default"/>
      </w:rPr>
    </w:lvl>
    <w:lvl w:ilvl="1">
      <w:start w:val="1"/>
      <w:numFmt w:val="decimal"/>
      <w:lvlText w:val="%1.%2."/>
      <w:lvlJc w:val="left"/>
      <w:pPr>
        <w:ind w:left="111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7430C9"/>
    <w:multiLevelType w:val="multilevel"/>
    <w:tmpl w:val="747E6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26656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A545402"/>
    <w:multiLevelType w:val="hybridMultilevel"/>
    <w:tmpl w:val="017E7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E52108"/>
    <w:multiLevelType w:val="multilevel"/>
    <w:tmpl w:val="589A80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E731088"/>
    <w:multiLevelType w:val="multilevel"/>
    <w:tmpl w:val="665649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0D57B7F"/>
    <w:multiLevelType w:val="multilevel"/>
    <w:tmpl w:val="FB8E1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4E023B"/>
    <w:multiLevelType w:val="multilevel"/>
    <w:tmpl w:val="2D580814"/>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num>
  <w:num w:numId="3">
    <w:abstractNumId w:val="5"/>
  </w:num>
  <w:num w:numId="4">
    <w:abstractNumId w:val="9"/>
  </w:num>
  <w:num w:numId="5">
    <w:abstractNumId w:val="0"/>
  </w:num>
  <w:num w:numId="6">
    <w:abstractNumId w:val="7"/>
  </w:num>
  <w:num w:numId="7">
    <w:abstractNumId w:val="1"/>
  </w:num>
  <w:num w:numId="8">
    <w:abstractNumId w:val="13"/>
  </w:num>
  <w:num w:numId="9">
    <w:abstractNumId w:val="15"/>
  </w:num>
  <w:num w:numId="10">
    <w:abstractNumId w:val="12"/>
  </w:num>
  <w:num w:numId="11">
    <w:abstractNumId w:val="8"/>
  </w:num>
  <w:num w:numId="12">
    <w:abstractNumId w:val="2"/>
  </w:num>
  <w:num w:numId="13">
    <w:abstractNumId w:val="11"/>
  </w:num>
  <w:num w:numId="14">
    <w:abstractNumId w:val="10"/>
  </w:num>
  <w:num w:numId="15">
    <w:abstractNumId w:val="6"/>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C5"/>
    <w:rsid w:val="00001828"/>
    <w:rsid w:val="00001B1B"/>
    <w:rsid w:val="00001D26"/>
    <w:rsid w:val="00007324"/>
    <w:rsid w:val="00016855"/>
    <w:rsid w:val="000270A2"/>
    <w:rsid w:val="000348BD"/>
    <w:rsid w:val="00042028"/>
    <w:rsid w:val="0004361E"/>
    <w:rsid w:val="0004431B"/>
    <w:rsid w:val="00044C56"/>
    <w:rsid w:val="00044D19"/>
    <w:rsid w:val="0004730C"/>
    <w:rsid w:val="00054DAB"/>
    <w:rsid w:val="00056F19"/>
    <w:rsid w:val="000624C8"/>
    <w:rsid w:val="000713CA"/>
    <w:rsid w:val="00081E5B"/>
    <w:rsid w:val="0008262C"/>
    <w:rsid w:val="000844CF"/>
    <w:rsid w:val="000849E3"/>
    <w:rsid w:val="000873CF"/>
    <w:rsid w:val="000905A3"/>
    <w:rsid w:val="000950F1"/>
    <w:rsid w:val="00097A50"/>
    <w:rsid w:val="000A09F2"/>
    <w:rsid w:val="000A2466"/>
    <w:rsid w:val="000A4323"/>
    <w:rsid w:val="000A7066"/>
    <w:rsid w:val="000B0B99"/>
    <w:rsid w:val="000B28B5"/>
    <w:rsid w:val="000B5F71"/>
    <w:rsid w:val="000B7336"/>
    <w:rsid w:val="000C03F6"/>
    <w:rsid w:val="000C0E95"/>
    <w:rsid w:val="000C37A5"/>
    <w:rsid w:val="000D3B6B"/>
    <w:rsid w:val="000E3825"/>
    <w:rsid w:val="00100CC4"/>
    <w:rsid w:val="00101928"/>
    <w:rsid w:val="00104457"/>
    <w:rsid w:val="001049E0"/>
    <w:rsid w:val="00104EB1"/>
    <w:rsid w:val="00105077"/>
    <w:rsid w:val="0010543D"/>
    <w:rsid w:val="001243AB"/>
    <w:rsid w:val="001246A3"/>
    <w:rsid w:val="00141E30"/>
    <w:rsid w:val="001436D6"/>
    <w:rsid w:val="00153E17"/>
    <w:rsid w:val="00157645"/>
    <w:rsid w:val="00161C2B"/>
    <w:rsid w:val="00167E78"/>
    <w:rsid w:val="00170175"/>
    <w:rsid w:val="001704E0"/>
    <w:rsid w:val="00177B9F"/>
    <w:rsid w:val="00177C9E"/>
    <w:rsid w:val="00180467"/>
    <w:rsid w:val="001833EF"/>
    <w:rsid w:val="0018562F"/>
    <w:rsid w:val="00195A1F"/>
    <w:rsid w:val="001A1F55"/>
    <w:rsid w:val="001A319B"/>
    <w:rsid w:val="001B1443"/>
    <w:rsid w:val="001B1ABA"/>
    <w:rsid w:val="001B36C5"/>
    <w:rsid w:val="001C2E11"/>
    <w:rsid w:val="001D2DD9"/>
    <w:rsid w:val="001D753B"/>
    <w:rsid w:val="001E0235"/>
    <w:rsid w:val="001E0F0B"/>
    <w:rsid w:val="001E310E"/>
    <w:rsid w:val="001F07B4"/>
    <w:rsid w:val="001F31A3"/>
    <w:rsid w:val="002040F6"/>
    <w:rsid w:val="002074D5"/>
    <w:rsid w:val="00210D79"/>
    <w:rsid w:val="002126A3"/>
    <w:rsid w:val="00213215"/>
    <w:rsid w:val="00215CC7"/>
    <w:rsid w:val="002161BA"/>
    <w:rsid w:val="00220B4F"/>
    <w:rsid w:val="00222135"/>
    <w:rsid w:val="00227428"/>
    <w:rsid w:val="00230442"/>
    <w:rsid w:val="00231C62"/>
    <w:rsid w:val="00234830"/>
    <w:rsid w:val="00237DB3"/>
    <w:rsid w:val="00241806"/>
    <w:rsid w:val="00250F9F"/>
    <w:rsid w:val="00251BC6"/>
    <w:rsid w:val="002525F0"/>
    <w:rsid w:val="00252BB3"/>
    <w:rsid w:val="00253528"/>
    <w:rsid w:val="00261C82"/>
    <w:rsid w:val="002675D0"/>
    <w:rsid w:val="002709C9"/>
    <w:rsid w:val="00287086"/>
    <w:rsid w:val="002972E2"/>
    <w:rsid w:val="002A457B"/>
    <w:rsid w:val="002B28F8"/>
    <w:rsid w:val="002B716B"/>
    <w:rsid w:val="002C2668"/>
    <w:rsid w:val="002C5150"/>
    <w:rsid w:val="002C58E7"/>
    <w:rsid w:val="002C5CBE"/>
    <w:rsid w:val="002C7804"/>
    <w:rsid w:val="002D1006"/>
    <w:rsid w:val="002D51F1"/>
    <w:rsid w:val="002E1A7F"/>
    <w:rsid w:val="002E5D03"/>
    <w:rsid w:val="002F2071"/>
    <w:rsid w:val="002F383B"/>
    <w:rsid w:val="002F64F2"/>
    <w:rsid w:val="002F7B7A"/>
    <w:rsid w:val="003004A2"/>
    <w:rsid w:val="00313156"/>
    <w:rsid w:val="003140E9"/>
    <w:rsid w:val="00326045"/>
    <w:rsid w:val="00327C42"/>
    <w:rsid w:val="00327E9F"/>
    <w:rsid w:val="00330834"/>
    <w:rsid w:val="00331AEB"/>
    <w:rsid w:val="00335F9A"/>
    <w:rsid w:val="00337331"/>
    <w:rsid w:val="00340428"/>
    <w:rsid w:val="00341622"/>
    <w:rsid w:val="00341635"/>
    <w:rsid w:val="0034313E"/>
    <w:rsid w:val="0034543D"/>
    <w:rsid w:val="00346B5F"/>
    <w:rsid w:val="00350159"/>
    <w:rsid w:val="0035356B"/>
    <w:rsid w:val="00354416"/>
    <w:rsid w:val="00354BBD"/>
    <w:rsid w:val="0036492D"/>
    <w:rsid w:val="00364CBF"/>
    <w:rsid w:val="00370F13"/>
    <w:rsid w:val="00381D7D"/>
    <w:rsid w:val="00394452"/>
    <w:rsid w:val="00396CB8"/>
    <w:rsid w:val="003A6A1E"/>
    <w:rsid w:val="003B219F"/>
    <w:rsid w:val="003C017A"/>
    <w:rsid w:val="003C3AF8"/>
    <w:rsid w:val="003C57DD"/>
    <w:rsid w:val="003D3C37"/>
    <w:rsid w:val="003E0B5C"/>
    <w:rsid w:val="003E4E34"/>
    <w:rsid w:val="003E78D6"/>
    <w:rsid w:val="003F066B"/>
    <w:rsid w:val="003F5E72"/>
    <w:rsid w:val="004044B2"/>
    <w:rsid w:val="00405EC1"/>
    <w:rsid w:val="004153A6"/>
    <w:rsid w:val="00416C55"/>
    <w:rsid w:val="0043592F"/>
    <w:rsid w:val="00436221"/>
    <w:rsid w:val="0044674F"/>
    <w:rsid w:val="00453405"/>
    <w:rsid w:val="00453A2D"/>
    <w:rsid w:val="00453C73"/>
    <w:rsid w:val="00455190"/>
    <w:rsid w:val="0047329B"/>
    <w:rsid w:val="004779FB"/>
    <w:rsid w:val="00484B4A"/>
    <w:rsid w:val="00493525"/>
    <w:rsid w:val="00497D40"/>
    <w:rsid w:val="004B04B1"/>
    <w:rsid w:val="004B7DC1"/>
    <w:rsid w:val="004C1B2E"/>
    <w:rsid w:val="004C33A2"/>
    <w:rsid w:val="004C6828"/>
    <w:rsid w:val="004D0F20"/>
    <w:rsid w:val="004D1E3C"/>
    <w:rsid w:val="004D49C8"/>
    <w:rsid w:val="004D7041"/>
    <w:rsid w:val="004E118D"/>
    <w:rsid w:val="004E353B"/>
    <w:rsid w:val="004E5BF6"/>
    <w:rsid w:val="004E63AE"/>
    <w:rsid w:val="004F0554"/>
    <w:rsid w:val="004F4301"/>
    <w:rsid w:val="004F72DF"/>
    <w:rsid w:val="00505A09"/>
    <w:rsid w:val="00505AB0"/>
    <w:rsid w:val="0051686C"/>
    <w:rsid w:val="005201AB"/>
    <w:rsid w:val="00522499"/>
    <w:rsid w:val="00525745"/>
    <w:rsid w:val="00527882"/>
    <w:rsid w:val="005309FB"/>
    <w:rsid w:val="00532B95"/>
    <w:rsid w:val="00533272"/>
    <w:rsid w:val="00533607"/>
    <w:rsid w:val="0054103D"/>
    <w:rsid w:val="00542B7A"/>
    <w:rsid w:val="00556B4F"/>
    <w:rsid w:val="0055796B"/>
    <w:rsid w:val="00560195"/>
    <w:rsid w:val="00563062"/>
    <w:rsid w:val="005637A5"/>
    <w:rsid w:val="005719A3"/>
    <w:rsid w:val="00574161"/>
    <w:rsid w:val="00577AF4"/>
    <w:rsid w:val="00581576"/>
    <w:rsid w:val="0059009C"/>
    <w:rsid w:val="005919DB"/>
    <w:rsid w:val="005A239C"/>
    <w:rsid w:val="005B0977"/>
    <w:rsid w:val="005B22F0"/>
    <w:rsid w:val="005B2A2E"/>
    <w:rsid w:val="005B4A3A"/>
    <w:rsid w:val="005B7A6F"/>
    <w:rsid w:val="005C0776"/>
    <w:rsid w:val="005E341E"/>
    <w:rsid w:val="005E74CB"/>
    <w:rsid w:val="005E7826"/>
    <w:rsid w:val="005F4A17"/>
    <w:rsid w:val="005F4F5F"/>
    <w:rsid w:val="006020FC"/>
    <w:rsid w:val="006076C2"/>
    <w:rsid w:val="006077F0"/>
    <w:rsid w:val="00612F74"/>
    <w:rsid w:val="00625398"/>
    <w:rsid w:val="006278FD"/>
    <w:rsid w:val="00632CA3"/>
    <w:rsid w:val="00635A2E"/>
    <w:rsid w:val="00635D70"/>
    <w:rsid w:val="0063690F"/>
    <w:rsid w:val="00641B02"/>
    <w:rsid w:val="006456F3"/>
    <w:rsid w:val="0065571D"/>
    <w:rsid w:val="006578D3"/>
    <w:rsid w:val="0066377F"/>
    <w:rsid w:val="00666212"/>
    <w:rsid w:val="006717F2"/>
    <w:rsid w:val="006720CD"/>
    <w:rsid w:val="006731A4"/>
    <w:rsid w:val="006772B7"/>
    <w:rsid w:val="00682A27"/>
    <w:rsid w:val="00684F02"/>
    <w:rsid w:val="00687E3D"/>
    <w:rsid w:val="006B0651"/>
    <w:rsid w:val="006B39FF"/>
    <w:rsid w:val="006C040C"/>
    <w:rsid w:val="006D4336"/>
    <w:rsid w:val="006D649D"/>
    <w:rsid w:val="006D6F43"/>
    <w:rsid w:val="006E41CF"/>
    <w:rsid w:val="006E5491"/>
    <w:rsid w:val="006E7489"/>
    <w:rsid w:val="006F661B"/>
    <w:rsid w:val="006F7693"/>
    <w:rsid w:val="007047E7"/>
    <w:rsid w:val="00715213"/>
    <w:rsid w:val="0071582B"/>
    <w:rsid w:val="00717658"/>
    <w:rsid w:val="00721F8C"/>
    <w:rsid w:val="007254AF"/>
    <w:rsid w:val="00731CEC"/>
    <w:rsid w:val="00735AB8"/>
    <w:rsid w:val="00743150"/>
    <w:rsid w:val="0074538F"/>
    <w:rsid w:val="00747EDC"/>
    <w:rsid w:val="007509D1"/>
    <w:rsid w:val="00754B19"/>
    <w:rsid w:val="00766090"/>
    <w:rsid w:val="0077281A"/>
    <w:rsid w:val="007811AD"/>
    <w:rsid w:val="007826CE"/>
    <w:rsid w:val="00782A22"/>
    <w:rsid w:val="00790418"/>
    <w:rsid w:val="007A053A"/>
    <w:rsid w:val="007B6429"/>
    <w:rsid w:val="007B6BAC"/>
    <w:rsid w:val="007B757E"/>
    <w:rsid w:val="007C2AF1"/>
    <w:rsid w:val="007D7964"/>
    <w:rsid w:val="007E0D55"/>
    <w:rsid w:val="007E1540"/>
    <w:rsid w:val="007E68E4"/>
    <w:rsid w:val="007F485E"/>
    <w:rsid w:val="007F65CD"/>
    <w:rsid w:val="007F6A8C"/>
    <w:rsid w:val="00801A72"/>
    <w:rsid w:val="0080350A"/>
    <w:rsid w:val="008079F9"/>
    <w:rsid w:val="008203BB"/>
    <w:rsid w:val="008209DD"/>
    <w:rsid w:val="00823953"/>
    <w:rsid w:val="00837AF2"/>
    <w:rsid w:val="00842B9E"/>
    <w:rsid w:val="00844603"/>
    <w:rsid w:val="00844C84"/>
    <w:rsid w:val="00855175"/>
    <w:rsid w:val="00864FAF"/>
    <w:rsid w:val="00866FF3"/>
    <w:rsid w:val="00867D9C"/>
    <w:rsid w:val="00867DAB"/>
    <w:rsid w:val="00873FC5"/>
    <w:rsid w:val="0088069A"/>
    <w:rsid w:val="008813C2"/>
    <w:rsid w:val="00881D33"/>
    <w:rsid w:val="00886163"/>
    <w:rsid w:val="00892334"/>
    <w:rsid w:val="008A1350"/>
    <w:rsid w:val="008C03A6"/>
    <w:rsid w:val="008D10A1"/>
    <w:rsid w:val="008E0062"/>
    <w:rsid w:val="008E01A2"/>
    <w:rsid w:val="008E11D5"/>
    <w:rsid w:val="008E22C3"/>
    <w:rsid w:val="008E29D8"/>
    <w:rsid w:val="00901855"/>
    <w:rsid w:val="00902FB2"/>
    <w:rsid w:val="00906C07"/>
    <w:rsid w:val="00911DF9"/>
    <w:rsid w:val="00915A50"/>
    <w:rsid w:val="00923871"/>
    <w:rsid w:val="00926EC2"/>
    <w:rsid w:val="0093335F"/>
    <w:rsid w:val="0094230E"/>
    <w:rsid w:val="00945C1B"/>
    <w:rsid w:val="00945FE0"/>
    <w:rsid w:val="00947EEA"/>
    <w:rsid w:val="009530E3"/>
    <w:rsid w:val="00953B55"/>
    <w:rsid w:val="0095649D"/>
    <w:rsid w:val="0095719C"/>
    <w:rsid w:val="009658C5"/>
    <w:rsid w:val="00966677"/>
    <w:rsid w:val="009724B6"/>
    <w:rsid w:val="00980027"/>
    <w:rsid w:val="0098076D"/>
    <w:rsid w:val="00981B4D"/>
    <w:rsid w:val="00982B34"/>
    <w:rsid w:val="0098323C"/>
    <w:rsid w:val="00994B6F"/>
    <w:rsid w:val="00995476"/>
    <w:rsid w:val="0099562E"/>
    <w:rsid w:val="009D08B8"/>
    <w:rsid w:val="009D5C1F"/>
    <w:rsid w:val="009D5DFF"/>
    <w:rsid w:val="009D75D1"/>
    <w:rsid w:val="009E1C91"/>
    <w:rsid w:val="009F2A53"/>
    <w:rsid w:val="009F3C74"/>
    <w:rsid w:val="009F4077"/>
    <w:rsid w:val="00A01F3F"/>
    <w:rsid w:val="00A02AF6"/>
    <w:rsid w:val="00A12A0E"/>
    <w:rsid w:val="00A134A4"/>
    <w:rsid w:val="00A175FB"/>
    <w:rsid w:val="00A2008A"/>
    <w:rsid w:val="00A27981"/>
    <w:rsid w:val="00A342E7"/>
    <w:rsid w:val="00A43EA4"/>
    <w:rsid w:val="00A4544F"/>
    <w:rsid w:val="00A50B73"/>
    <w:rsid w:val="00A52F4F"/>
    <w:rsid w:val="00A53D34"/>
    <w:rsid w:val="00A61E79"/>
    <w:rsid w:val="00A636EE"/>
    <w:rsid w:val="00A7048F"/>
    <w:rsid w:val="00A71AB7"/>
    <w:rsid w:val="00A73D77"/>
    <w:rsid w:val="00A75A2E"/>
    <w:rsid w:val="00A75E3A"/>
    <w:rsid w:val="00A80B0F"/>
    <w:rsid w:val="00A82DD7"/>
    <w:rsid w:val="00A83547"/>
    <w:rsid w:val="00AB0096"/>
    <w:rsid w:val="00AB07CD"/>
    <w:rsid w:val="00AB53A5"/>
    <w:rsid w:val="00AC4905"/>
    <w:rsid w:val="00AD5083"/>
    <w:rsid w:val="00AE4951"/>
    <w:rsid w:val="00AF468C"/>
    <w:rsid w:val="00AF50C5"/>
    <w:rsid w:val="00B02DBA"/>
    <w:rsid w:val="00B17070"/>
    <w:rsid w:val="00B17A0E"/>
    <w:rsid w:val="00B2221A"/>
    <w:rsid w:val="00B25545"/>
    <w:rsid w:val="00B33D7E"/>
    <w:rsid w:val="00B43B20"/>
    <w:rsid w:val="00B53E49"/>
    <w:rsid w:val="00B573B8"/>
    <w:rsid w:val="00B62364"/>
    <w:rsid w:val="00B62712"/>
    <w:rsid w:val="00B65E88"/>
    <w:rsid w:val="00B70848"/>
    <w:rsid w:val="00B7203B"/>
    <w:rsid w:val="00B723F0"/>
    <w:rsid w:val="00B732B6"/>
    <w:rsid w:val="00B815BF"/>
    <w:rsid w:val="00B85826"/>
    <w:rsid w:val="00B91F6C"/>
    <w:rsid w:val="00B95BF2"/>
    <w:rsid w:val="00BA177A"/>
    <w:rsid w:val="00BA3631"/>
    <w:rsid w:val="00BB3A18"/>
    <w:rsid w:val="00BB5DC8"/>
    <w:rsid w:val="00BC0A61"/>
    <w:rsid w:val="00BC0D88"/>
    <w:rsid w:val="00BC3519"/>
    <w:rsid w:val="00BC3CE9"/>
    <w:rsid w:val="00BC54AE"/>
    <w:rsid w:val="00BC7052"/>
    <w:rsid w:val="00BD11D4"/>
    <w:rsid w:val="00BD4878"/>
    <w:rsid w:val="00BE0324"/>
    <w:rsid w:val="00BE2DFF"/>
    <w:rsid w:val="00BE5AF2"/>
    <w:rsid w:val="00BF0F1B"/>
    <w:rsid w:val="00C00401"/>
    <w:rsid w:val="00C0610E"/>
    <w:rsid w:val="00C07D5D"/>
    <w:rsid w:val="00C120E9"/>
    <w:rsid w:val="00C22A24"/>
    <w:rsid w:val="00C34302"/>
    <w:rsid w:val="00C43567"/>
    <w:rsid w:val="00C45C32"/>
    <w:rsid w:val="00C478B3"/>
    <w:rsid w:val="00C52687"/>
    <w:rsid w:val="00C56A7A"/>
    <w:rsid w:val="00C72ACA"/>
    <w:rsid w:val="00C752F3"/>
    <w:rsid w:val="00C76148"/>
    <w:rsid w:val="00C84075"/>
    <w:rsid w:val="00C85B3B"/>
    <w:rsid w:val="00C8780C"/>
    <w:rsid w:val="00C912C6"/>
    <w:rsid w:val="00C93629"/>
    <w:rsid w:val="00CA23F8"/>
    <w:rsid w:val="00CA2F14"/>
    <w:rsid w:val="00CA4770"/>
    <w:rsid w:val="00CA6D5B"/>
    <w:rsid w:val="00CC006F"/>
    <w:rsid w:val="00CC40AE"/>
    <w:rsid w:val="00CC7B4F"/>
    <w:rsid w:val="00CD1517"/>
    <w:rsid w:val="00CD203B"/>
    <w:rsid w:val="00CD30A0"/>
    <w:rsid w:val="00CD514D"/>
    <w:rsid w:val="00CE003E"/>
    <w:rsid w:val="00CE5F9A"/>
    <w:rsid w:val="00CF083C"/>
    <w:rsid w:val="00CF2F10"/>
    <w:rsid w:val="00CF39F8"/>
    <w:rsid w:val="00CF6491"/>
    <w:rsid w:val="00D01438"/>
    <w:rsid w:val="00D05330"/>
    <w:rsid w:val="00D06324"/>
    <w:rsid w:val="00D10D8E"/>
    <w:rsid w:val="00D22B3C"/>
    <w:rsid w:val="00D40764"/>
    <w:rsid w:val="00D44C15"/>
    <w:rsid w:val="00D51036"/>
    <w:rsid w:val="00D5287F"/>
    <w:rsid w:val="00D53115"/>
    <w:rsid w:val="00D55ABF"/>
    <w:rsid w:val="00D57D0A"/>
    <w:rsid w:val="00D66925"/>
    <w:rsid w:val="00D67D3A"/>
    <w:rsid w:val="00D71412"/>
    <w:rsid w:val="00D808C2"/>
    <w:rsid w:val="00D82CC5"/>
    <w:rsid w:val="00D86752"/>
    <w:rsid w:val="00D900C3"/>
    <w:rsid w:val="00D90C22"/>
    <w:rsid w:val="00D9119D"/>
    <w:rsid w:val="00D95E96"/>
    <w:rsid w:val="00D96F05"/>
    <w:rsid w:val="00DA3347"/>
    <w:rsid w:val="00DA35B1"/>
    <w:rsid w:val="00DA64BE"/>
    <w:rsid w:val="00DB1420"/>
    <w:rsid w:val="00DC118C"/>
    <w:rsid w:val="00DC15B6"/>
    <w:rsid w:val="00DC1D84"/>
    <w:rsid w:val="00DE4AB7"/>
    <w:rsid w:val="00DE4C18"/>
    <w:rsid w:val="00DF32AB"/>
    <w:rsid w:val="00DF4449"/>
    <w:rsid w:val="00DF4B80"/>
    <w:rsid w:val="00E23BBC"/>
    <w:rsid w:val="00E267AD"/>
    <w:rsid w:val="00E27E40"/>
    <w:rsid w:val="00E31A86"/>
    <w:rsid w:val="00E31D0D"/>
    <w:rsid w:val="00E3370E"/>
    <w:rsid w:val="00E5207C"/>
    <w:rsid w:val="00E54C8E"/>
    <w:rsid w:val="00E55229"/>
    <w:rsid w:val="00E640C6"/>
    <w:rsid w:val="00E7083C"/>
    <w:rsid w:val="00E719CC"/>
    <w:rsid w:val="00E82EF9"/>
    <w:rsid w:val="00E83501"/>
    <w:rsid w:val="00E843C2"/>
    <w:rsid w:val="00E8457C"/>
    <w:rsid w:val="00E8641F"/>
    <w:rsid w:val="00E9312F"/>
    <w:rsid w:val="00E93A7C"/>
    <w:rsid w:val="00E9685F"/>
    <w:rsid w:val="00EA00CC"/>
    <w:rsid w:val="00EA21D9"/>
    <w:rsid w:val="00EA2EB1"/>
    <w:rsid w:val="00EA4A71"/>
    <w:rsid w:val="00EA7240"/>
    <w:rsid w:val="00EB0606"/>
    <w:rsid w:val="00EB4995"/>
    <w:rsid w:val="00EB7CA7"/>
    <w:rsid w:val="00EC4830"/>
    <w:rsid w:val="00EC6744"/>
    <w:rsid w:val="00EC6C33"/>
    <w:rsid w:val="00ED1A3E"/>
    <w:rsid w:val="00ED2853"/>
    <w:rsid w:val="00ED2F36"/>
    <w:rsid w:val="00ED6800"/>
    <w:rsid w:val="00ED7BD8"/>
    <w:rsid w:val="00EE07AC"/>
    <w:rsid w:val="00EE2E45"/>
    <w:rsid w:val="00EE5ED7"/>
    <w:rsid w:val="00EF2B3D"/>
    <w:rsid w:val="00F02BFA"/>
    <w:rsid w:val="00F03B63"/>
    <w:rsid w:val="00F044D8"/>
    <w:rsid w:val="00F05208"/>
    <w:rsid w:val="00F14472"/>
    <w:rsid w:val="00F17780"/>
    <w:rsid w:val="00F238F7"/>
    <w:rsid w:val="00F265B7"/>
    <w:rsid w:val="00F37620"/>
    <w:rsid w:val="00F40767"/>
    <w:rsid w:val="00F41C9B"/>
    <w:rsid w:val="00F45BD1"/>
    <w:rsid w:val="00F63EA0"/>
    <w:rsid w:val="00F6559C"/>
    <w:rsid w:val="00F666A4"/>
    <w:rsid w:val="00F71418"/>
    <w:rsid w:val="00F74E01"/>
    <w:rsid w:val="00F75275"/>
    <w:rsid w:val="00F8044C"/>
    <w:rsid w:val="00F82C22"/>
    <w:rsid w:val="00F852BB"/>
    <w:rsid w:val="00F86391"/>
    <w:rsid w:val="00F90F40"/>
    <w:rsid w:val="00F91850"/>
    <w:rsid w:val="00F954A9"/>
    <w:rsid w:val="00FA1C73"/>
    <w:rsid w:val="00FA2A91"/>
    <w:rsid w:val="00FB07FA"/>
    <w:rsid w:val="00FB39CB"/>
    <w:rsid w:val="00FC32DE"/>
    <w:rsid w:val="00FC49A2"/>
    <w:rsid w:val="00FD54F6"/>
    <w:rsid w:val="00FD58BC"/>
    <w:rsid w:val="00FE138D"/>
    <w:rsid w:val="00FE3F29"/>
    <w:rsid w:val="00FE504E"/>
    <w:rsid w:val="00FE6D28"/>
    <w:rsid w:val="00FE7D19"/>
    <w:rsid w:val="00FF4A54"/>
    <w:rsid w:val="00FF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B526"/>
  <w15:docId w15:val="{11586B57-8104-4F7D-8A42-D47A6D5F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693"/>
  </w:style>
  <w:style w:type="paragraph" w:styleId="1">
    <w:name w:val="heading 1"/>
    <w:basedOn w:val="a"/>
    <w:next w:val="a"/>
    <w:link w:val="10"/>
    <w:qFormat/>
    <w:rsid w:val="009D5C1F"/>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9D5C1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uiPriority w:val="9"/>
    <w:qFormat/>
    <w:rsid w:val="009D5C1F"/>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D5C1F"/>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D5C1F"/>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D5C1F"/>
    <w:pPr>
      <w:keepNext/>
      <w:spacing w:after="0" w:line="360" w:lineRule="auto"/>
      <w:outlineLvl w:val="5"/>
    </w:pPr>
    <w:rPr>
      <w:rFonts w:ascii="Times New Roman" w:eastAsia="Times New Roman" w:hAnsi="Times New Roman" w:cs="Times New Roman"/>
      <w:bCs/>
      <w:sz w:val="28"/>
      <w:szCs w:val="20"/>
      <w:lang w:eastAsia="ru-RU"/>
    </w:rPr>
  </w:style>
  <w:style w:type="paragraph" w:styleId="7">
    <w:name w:val="heading 7"/>
    <w:basedOn w:val="a"/>
    <w:next w:val="a"/>
    <w:link w:val="70"/>
    <w:qFormat/>
    <w:rsid w:val="00A73D77"/>
    <w:pPr>
      <w:suppressAutoHyphens/>
      <w:spacing w:before="240" w:after="60" w:line="240" w:lineRule="auto"/>
      <w:outlineLvl w:val="6"/>
    </w:pPr>
    <w:rPr>
      <w:rFonts w:ascii="Calibri" w:eastAsia="Times New Roman" w:hAnsi="Calibri" w:cs="Times New Roman"/>
      <w:sz w:val="24"/>
      <w:szCs w:val="24"/>
      <w:lang w:eastAsia="ru-RU"/>
    </w:rPr>
  </w:style>
  <w:style w:type="paragraph" w:styleId="9">
    <w:name w:val="heading 9"/>
    <w:basedOn w:val="a"/>
    <w:next w:val="a"/>
    <w:link w:val="90"/>
    <w:qFormat/>
    <w:rsid w:val="00A73D77"/>
    <w:pPr>
      <w:keepNext/>
      <w:widowControl w:val="0"/>
      <w:shd w:val="clear" w:color="auto" w:fill="FFFFFF"/>
      <w:tabs>
        <w:tab w:val="left" w:pos="9355"/>
      </w:tabs>
      <w:suppressAutoHyphens/>
      <w:spacing w:after="0" w:line="240" w:lineRule="auto"/>
      <w:ind w:right="284"/>
      <w:jc w:val="both"/>
      <w:outlineLvl w:val="8"/>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qFormat/>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qFormat/>
    <w:rsid w:val="009D5C1F"/>
    <w:rPr>
      <w:rFonts w:ascii="Times New Roman" w:eastAsia="Times New Roman" w:hAnsi="Times New Roman" w:cs="Times New Roman"/>
      <w:bCs/>
      <w:sz w:val="28"/>
      <w:szCs w:val="20"/>
      <w:lang w:eastAsia="ru-RU"/>
    </w:rPr>
  </w:style>
  <w:style w:type="character" w:styleId="a3">
    <w:name w:val="Hyperlink"/>
    <w:basedOn w:val="a0"/>
    <w:uiPriority w:val="99"/>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Table-Normal,RSHB_Table-Normal,Paragraphe de liste1,lp1,List Paragraph,Num Bullet 1,Table Number Paragraph,Bullet Number,Bulletr List Paragraph,列出段落,列出段落1,List Paragraph2,List Paragraph21,Listeafsnit1,Parágrafo da Lista1,Bullet list,Ref"/>
    <w:basedOn w:val="a"/>
    <w:uiPriority w:val="34"/>
    <w:qFormat/>
    <w:rsid w:val="009D08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qFormat/>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footnote text"/>
    <w:basedOn w:val="a"/>
    <w:link w:val="a6"/>
    <w:uiPriority w:val="99"/>
    <w:unhideWhenUsed/>
    <w:rsid w:val="009D08B8"/>
    <w:pPr>
      <w:spacing w:after="0" w:line="240" w:lineRule="auto"/>
      <w:jc w:val="both"/>
    </w:pPr>
    <w:rPr>
      <w:rFonts w:ascii="Times New Roman" w:hAnsi="Times New Roman" w:cs="Times New Roman"/>
      <w:sz w:val="20"/>
      <w:szCs w:val="20"/>
    </w:rPr>
  </w:style>
  <w:style w:type="character" w:customStyle="1" w:styleId="a6">
    <w:name w:val="Текст сноски Знак"/>
    <w:basedOn w:val="a0"/>
    <w:link w:val="a5"/>
    <w:uiPriority w:val="99"/>
    <w:qFormat/>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9D08B8"/>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9D08B8"/>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7">
    <w:name w:val="footnote reference"/>
    <w:basedOn w:val="a0"/>
    <w:uiPriority w:val="99"/>
    <w:unhideWhenUsed/>
    <w:rsid w:val="009D08B8"/>
    <w:rPr>
      <w:vertAlign w:val="superscript"/>
    </w:rPr>
  </w:style>
  <w:style w:type="paragraph" w:styleId="a8">
    <w:name w:val="Body Text"/>
    <w:basedOn w:val="a"/>
    <w:link w:val="a9"/>
    <w:unhideWhenUsed/>
    <w:rsid w:val="009D08B8"/>
    <w:pPr>
      <w:spacing w:after="120" w:line="240" w:lineRule="auto"/>
      <w:jc w:val="both"/>
    </w:pPr>
    <w:rPr>
      <w:rFonts w:ascii="Times New Roman" w:hAnsi="Times New Roman" w:cs="Times New Roman"/>
      <w:sz w:val="28"/>
      <w:szCs w:val="28"/>
    </w:rPr>
  </w:style>
  <w:style w:type="character" w:customStyle="1" w:styleId="a9">
    <w:name w:val="Основной текст Знак"/>
    <w:basedOn w:val="a0"/>
    <w:link w:val="a8"/>
    <w:qFormat/>
    <w:rsid w:val="009D08B8"/>
    <w:rPr>
      <w:rFonts w:ascii="Times New Roman" w:hAnsi="Times New Roman" w:cs="Times New Roman"/>
      <w:sz w:val="28"/>
      <w:szCs w:val="28"/>
    </w:rPr>
  </w:style>
  <w:style w:type="paragraph" w:customStyle="1" w:styleId="aa">
    <w:name w:val="Подподпункт"/>
    <w:basedOn w:val="a"/>
    <w:rsid w:val="009D08B8"/>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b">
    <w:name w:val="Table Grid"/>
    <w:basedOn w:val="a1"/>
    <w:uiPriority w:val="39"/>
    <w:rsid w:val="009D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qFormat/>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qFormat/>
    <w:rsid w:val="009D08B8"/>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c">
    <w:name w:val="Таблицы (моноширинный)"/>
    <w:basedOn w:val="a"/>
    <w:next w:val="a"/>
    <w:rsid w:val="009D08B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d">
    <w:name w:val="Balloon Text"/>
    <w:basedOn w:val="a"/>
    <w:link w:val="ae"/>
    <w:unhideWhenUsed/>
    <w:qFormat/>
    <w:rsid w:val="009D08B8"/>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qFormat/>
    <w:rsid w:val="009D08B8"/>
    <w:rPr>
      <w:rFonts w:ascii="Segoe UI" w:eastAsia="Times New Roman" w:hAnsi="Segoe UI" w:cs="Segoe UI"/>
      <w:sz w:val="18"/>
      <w:szCs w:val="18"/>
      <w:lang w:eastAsia="ru-RU"/>
    </w:rPr>
  </w:style>
  <w:style w:type="paragraph" w:styleId="af">
    <w:name w:val="header"/>
    <w:basedOn w:val="a"/>
    <w:link w:val="af0"/>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qFormat/>
    <w:rsid w:val="009D08B8"/>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sid w:val="009D08B8"/>
    <w:rPr>
      <w:rFonts w:ascii="Times New Roman" w:eastAsia="Times New Roman" w:hAnsi="Times New Roman" w:cs="Times New Roman"/>
      <w:sz w:val="20"/>
      <w:szCs w:val="20"/>
      <w:lang w:eastAsia="ru-RU"/>
    </w:rPr>
  </w:style>
  <w:style w:type="paragraph" w:styleId="af3">
    <w:name w:val="Body Text Indent"/>
    <w:basedOn w:val="a"/>
    <w:link w:val="af4"/>
    <w:rsid w:val="009D5C1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uiPriority w:val="99"/>
    <w:qFormat/>
    <w:rsid w:val="009D5C1F"/>
    <w:rPr>
      <w:rFonts w:ascii="Times New Roman" w:eastAsia="Times New Roman" w:hAnsi="Times New Roman" w:cs="Times New Roman"/>
      <w:sz w:val="28"/>
      <w:szCs w:val="20"/>
      <w:lang w:eastAsia="ru-RU"/>
    </w:rPr>
  </w:style>
  <w:style w:type="paragraph" w:styleId="31">
    <w:name w:val="Body Text Indent 3"/>
    <w:basedOn w:val="a"/>
    <w:link w:val="32"/>
    <w:uiPriority w:val="99"/>
    <w:qFormat/>
    <w:rsid w:val="009D5C1F"/>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qFormat/>
    <w:rsid w:val="009D5C1F"/>
    <w:pPr>
      <w:spacing w:after="0" w:line="360" w:lineRule="auto"/>
      <w:jc w:val="center"/>
    </w:pPr>
    <w:rPr>
      <w:rFonts w:ascii="Times New Roman" w:eastAsia="Times New Roman" w:hAnsi="Times New Roman" w:cs="Times New Roman"/>
      <w:b/>
      <w:caps/>
      <w:sz w:val="24"/>
      <w:szCs w:val="20"/>
      <w:lang w:eastAsia="ru-RU"/>
    </w:rPr>
  </w:style>
  <w:style w:type="character" w:customStyle="1" w:styleId="22">
    <w:name w:val="Основной текст 2 Знак"/>
    <w:basedOn w:val="a0"/>
    <w:link w:val="21"/>
    <w:qFormat/>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rsid w:val="009D5C1F"/>
    <w:pPr>
      <w:ind w:left="720"/>
      <w:contextualSpacing/>
    </w:pPr>
    <w:rPr>
      <w:rFonts w:ascii="Calibri" w:eastAsia="Times New Roman" w:hAnsi="Calibri" w:cs="Times New Roman"/>
    </w:rPr>
  </w:style>
  <w:style w:type="paragraph" w:styleId="af5">
    <w:name w:val="No Spacing"/>
    <w:uiPriority w:val="99"/>
    <w:qFormat/>
    <w:rsid w:val="009D5C1F"/>
    <w:pPr>
      <w:spacing w:after="0" w:line="240" w:lineRule="auto"/>
    </w:pPr>
    <w:rPr>
      <w:rFonts w:ascii="Calibri" w:eastAsia="Calibri" w:hAnsi="Calibri" w:cs="Times New Roman"/>
    </w:rPr>
  </w:style>
  <w:style w:type="character" w:customStyle="1" w:styleId="af6">
    <w:name w:val="Цветовое выделение"/>
    <w:uiPriority w:val="99"/>
    <w:rsid w:val="009D5C1F"/>
    <w:rPr>
      <w:b/>
      <w:bCs/>
      <w:color w:val="26282F"/>
    </w:rPr>
  </w:style>
  <w:style w:type="character" w:customStyle="1" w:styleId="af7">
    <w:name w:val="Гипертекстовая ссылка"/>
    <w:uiPriority w:val="99"/>
    <w:rsid w:val="009D5C1F"/>
    <w:rPr>
      <w:b/>
      <w:bCs/>
      <w:color w:val="106BBE"/>
    </w:rPr>
  </w:style>
  <w:style w:type="paragraph" w:customStyle="1" w:styleId="af8">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9">
    <w:name w:val="Прижатый влево"/>
    <w:basedOn w:val="a"/>
    <w:next w:val="a"/>
    <w:uiPriority w:val="99"/>
    <w:rsid w:val="009D5C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Текст примечания Знак"/>
    <w:basedOn w:val="a0"/>
    <w:link w:val="afb"/>
    <w:uiPriority w:val="99"/>
    <w:semiHidden/>
    <w:qFormat/>
    <w:rsid w:val="009D5C1F"/>
    <w:rPr>
      <w:rFonts w:ascii="Calibri" w:eastAsia="Calibri" w:hAnsi="Calibri"/>
    </w:rPr>
  </w:style>
  <w:style w:type="paragraph" w:styleId="afb">
    <w:name w:val="annotation text"/>
    <w:basedOn w:val="a"/>
    <w:link w:val="afa"/>
    <w:uiPriority w:val="99"/>
    <w:semiHidden/>
    <w:qFormat/>
    <w:rsid w:val="009D5C1F"/>
    <w:rPr>
      <w:rFonts w:ascii="Calibri" w:eastAsia="Calibri" w:hAnsi="Calibri"/>
    </w:rPr>
  </w:style>
  <w:style w:type="character" w:customStyle="1" w:styleId="13">
    <w:name w:val="Текст примечания Знак1"/>
    <w:basedOn w:val="a0"/>
    <w:uiPriority w:val="99"/>
    <w:semiHidden/>
    <w:rsid w:val="009D5C1F"/>
    <w:rPr>
      <w:sz w:val="20"/>
      <w:szCs w:val="20"/>
    </w:rPr>
  </w:style>
  <w:style w:type="character" w:customStyle="1" w:styleId="afc">
    <w:name w:val="Тема примечания Знак"/>
    <w:basedOn w:val="afa"/>
    <w:link w:val="afd"/>
    <w:uiPriority w:val="99"/>
    <w:semiHidden/>
    <w:qFormat/>
    <w:rsid w:val="009D5C1F"/>
    <w:rPr>
      <w:rFonts w:ascii="Calibri" w:eastAsia="Calibri" w:hAnsi="Calibri"/>
      <w:b/>
      <w:bCs/>
    </w:rPr>
  </w:style>
  <w:style w:type="paragraph" w:styleId="afd">
    <w:name w:val="annotation subject"/>
    <w:basedOn w:val="afb"/>
    <w:next w:val="afb"/>
    <w:link w:val="afc"/>
    <w:uiPriority w:val="99"/>
    <w:semiHidden/>
    <w:qFormat/>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e">
    <w:name w:val="Текст концевой сноски Знак"/>
    <w:basedOn w:val="a0"/>
    <w:link w:val="aff"/>
    <w:semiHidden/>
    <w:rsid w:val="009D5C1F"/>
    <w:rPr>
      <w:rFonts w:ascii="Times New Roman" w:eastAsia="Times New Roman" w:hAnsi="Times New Roman" w:cs="Times New Roman"/>
      <w:sz w:val="20"/>
      <w:szCs w:val="20"/>
      <w:lang w:eastAsia="ru-RU"/>
    </w:rPr>
  </w:style>
  <w:style w:type="paragraph" w:styleId="aff">
    <w:name w:val="endnote text"/>
    <w:basedOn w:val="a"/>
    <w:link w:val="afe"/>
    <w:semiHidden/>
    <w:unhideWhenUsed/>
    <w:rsid w:val="009D5C1F"/>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qFormat/>
    <w:rsid w:val="009D5C1F"/>
    <w:rPr>
      <w:rFonts w:ascii="Times New Roman" w:eastAsia="Times New Roman" w:hAnsi="Times New Roman" w:cs="Times New Roman"/>
      <w:sz w:val="16"/>
      <w:szCs w:val="16"/>
      <w:lang w:eastAsia="ru-RU"/>
    </w:rPr>
  </w:style>
  <w:style w:type="paragraph" w:styleId="34">
    <w:name w:val="Body Text 3"/>
    <w:basedOn w:val="a"/>
    <w:link w:val="33"/>
    <w:unhideWhenUsed/>
    <w:qFormat/>
    <w:rsid w:val="009D5C1F"/>
    <w:pPr>
      <w:spacing w:after="120" w:line="240" w:lineRule="auto"/>
    </w:pPr>
    <w:rPr>
      <w:rFonts w:ascii="Times New Roman" w:eastAsia="Times New Roman" w:hAnsi="Times New Roman" w:cs="Times New Roman"/>
      <w:sz w:val="16"/>
      <w:szCs w:val="16"/>
      <w:lang w:eastAsia="ru-RU"/>
    </w:rPr>
  </w:style>
  <w:style w:type="table" w:customStyle="1" w:styleId="15">
    <w:name w:val="Сетка таблицы1"/>
    <w:basedOn w:val="a1"/>
    <w:next w:val="ab"/>
    <w:uiPriority w:val="59"/>
    <w:rsid w:val="009D5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ndnote reference"/>
    <w:basedOn w:val="a0"/>
    <w:semiHidden/>
    <w:unhideWhenUsed/>
    <w:rsid w:val="005B22F0"/>
    <w:rPr>
      <w:vertAlign w:val="superscript"/>
    </w:rPr>
  </w:style>
  <w:style w:type="character" w:customStyle="1" w:styleId="aff1">
    <w:name w:val="Символ сноски"/>
    <w:qFormat/>
    <w:rsid w:val="00195A1F"/>
  </w:style>
  <w:style w:type="character" w:customStyle="1" w:styleId="aff2">
    <w:name w:val="Привязка сноски"/>
    <w:rsid w:val="005201AB"/>
    <w:rPr>
      <w:rFonts w:ascii="Times New Roman" w:hAnsi="Times New Roman"/>
      <w:vertAlign w:val="superscript"/>
    </w:rPr>
  </w:style>
  <w:style w:type="character" w:customStyle="1" w:styleId="aff3">
    <w:name w:val="Подзаголовок Знак"/>
    <w:basedOn w:val="a0"/>
    <w:qFormat/>
    <w:rsid w:val="00EE2E45"/>
    <w:rPr>
      <w:rFonts w:ascii="Times New Roman" w:eastAsia="Times New Roman" w:hAnsi="Times New Roman" w:cs="Times New Roman"/>
      <w:sz w:val="24"/>
      <w:szCs w:val="20"/>
    </w:rPr>
  </w:style>
  <w:style w:type="character" w:customStyle="1" w:styleId="-4">
    <w:name w:val="Интернет-ссылка"/>
    <w:basedOn w:val="a0"/>
    <w:rsid w:val="005E341E"/>
    <w:rPr>
      <w:color w:val="0000FF"/>
      <w:u w:val="single"/>
    </w:rPr>
  </w:style>
  <w:style w:type="character" w:customStyle="1" w:styleId="70">
    <w:name w:val="Заголовок 7 Знак"/>
    <w:basedOn w:val="a0"/>
    <w:link w:val="7"/>
    <w:qFormat/>
    <w:rsid w:val="00A73D77"/>
    <w:rPr>
      <w:rFonts w:ascii="Calibri" w:eastAsia="Times New Roman" w:hAnsi="Calibri" w:cs="Times New Roman"/>
      <w:sz w:val="24"/>
      <w:szCs w:val="24"/>
      <w:lang w:eastAsia="ru-RU"/>
    </w:rPr>
  </w:style>
  <w:style w:type="character" w:customStyle="1" w:styleId="90">
    <w:name w:val="Заголовок 9 Знак"/>
    <w:basedOn w:val="a0"/>
    <w:link w:val="9"/>
    <w:qFormat/>
    <w:rsid w:val="00A73D77"/>
    <w:rPr>
      <w:rFonts w:ascii="Times New Roman" w:eastAsia="Times New Roman" w:hAnsi="Times New Roman" w:cs="Times New Roman"/>
      <w:b/>
      <w:bCs/>
      <w:sz w:val="28"/>
      <w:szCs w:val="20"/>
      <w:shd w:val="clear" w:color="auto" w:fill="FFFFFF"/>
      <w:lang w:eastAsia="ru-RU"/>
    </w:rPr>
  </w:style>
  <w:style w:type="character" w:customStyle="1" w:styleId="210">
    <w:name w:val="Основной текст с отступом 2 Знак1"/>
    <w:basedOn w:val="a0"/>
    <w:link w:val="23"/>
    <w:qFormat/>
    <w:rsid w:val="00A73D77"/>
    <w:rPr>
      <w:rFonts w:ascii="Arial" w:eastAsia="Times New Roman" w:hAnsi="Arial" w:cs="Arial"/>
      <w:b/>
      <w:bCs/>
      <w:i/>
      <w:iCs/>
      <w:sz w:val="28"/>
      <w:szCs w:val="28"/>
    </w:rPr>
  </w:style>
  <w:style w:type="character" w:customStyle="1" w:styleId="310">
    <w:name w:val="Основной текст 3 Знак1"/>
    <w:basedOn w:val="a0"/>
    <w:uiPriority w:val="9"/>
    <w:qFormat/>
    <w:rsid w:val="00A73D77"/>
    <w:rPr>
      <w:rFonts w:ascii="Cambria" w:eastAsia="Times New Roman" w:hAnsi="Cambria" w:cs="Times New Roman"/>
      <w:b/>
      <w:bCs/>
      <w:sz w:val="26"/>
      <w:szCs w:val="26"/>
    </w:rPr>
  </w:style>
  <w:style w:type="character" w:customStyle="1" w:styleId="aff4">
    <w:name w:val="Текст Знак"/>
    <w:basedOn w:val="a0"/>
    <w:qFormat/>
    <w:rsid w:val="00A73D77"/>
    <w:rPr>
      <w:rFonts w:ascii="Courier New" w:eastAsia="Times New Roman" w:hAnsi="Courier New" w:cs="Courier New"/>
      <w:sz w:val="20"/>
      <w:szCs w:val="20"/>
    </w:rPr>
  </w:style>
  <w:style w:type="character" w:styleId="aff5">
    <w:name w:val="page number"/>
    <w:basedOn w:val="a0"/>
    <w:qFormat/>
    <w:rsid w:val="00A73D77"/>
  </w:style>
  <w:style w:type="character" w:customStyle="1" w:styleId="grame">
    <w:name w:val="grame"/>
    <w:basedOn w:val="a0"/>
    <w:qFormat/>
    <w:rsid w:val="00A73D77"/>
  </w:style>
  <w:style w:type="character" w:customStyle="1" w:styleId="aff6">
    <w:name w:val="Название Знак"/>
    <w:basedOn w:val="a0"/>
    <w:qFormat/>
    <w:rsid w:val="00A73D77"/>
    <w:rPr>
      <w:rFonts w:ascii="Times New Roman" w:eastAsia="Times New Roman" w:hAnsi="Times New Roman" w:cs="Times New Roman"/>
      <w:b/>
      <w:color w:val="000000"/>
      <w:sz w:val="28"/>
      <w:szCs w:val="28"/>
    </w:rPr>
  </w:style>
  <w:style w:type="character" w:customStyle="1" w:styleId="aff7">
    <w:name w:val="Посещённая гиперссылка"/>
    <w:basedOn w:val="a0"/>
    <w:uiPriority w:val="99"/>
    <w:qFormat/>
    <w:rsid w:val="00A73D77"/>
    <w:rPr>
      <w:color w:val="800080"/>
      <w:u w:val="single"/>
    </w:rPr>
  </w:style>
  <w:style w:type="character" w:customStyle="1" w:styleId="24">
    <w:name w:val="Основной текст с отступом 2 Знак"/>
    <w:basedOn w:val="a0"/>
    <w:link w:val="24"/>
    <w:qFormat/>
    <w:rsid w:val="00A73D77"/>
    <w:rPr>
      <w:rFonts w:ascii="Times New Roman" w:eastAsia="Times New Roman" w:hAnsi="Times New Roman" w:cs="Times New Roman"/>
      <w:sz w:val="24"/>
      <w:szCs w:val="24"/>
    </w:rPr>
  </w:style>
  <w:style w:type="character" w:customStyle="1" w:styleId="FootnoteCharacters">
    <w:name w:val="Footnote Characters"/>
    <w:basedOn w:val="a0"/>
    <w:uiPriority w:val="99"/>
    <w:qFormat/>
    <w:rsid w:val="00A73D77"/>
    <w:rPr>
      <w:rFonts w:ascii="Times New Roman" w:hAnsi="Times New Roman"/>
      <w:vertAlign w:val="superscript"/>
    </w:rPr>
  </w:style>
  <w:style w:type="character" w:customStyle="1" w:styleId="aff8">
    <w:name w:val="комментарий"/>
    <w:basedOn w:val="a0"/>
    <w:semiHidden/>
    <w:qFormat/>
    <w:rsid w:val="00A73D77"/>
    <w:rPr>
      <w:i/>
      <w:shd w:val="clear" w:color="auto" w:fill="FFFF99"/>
    </w:rPr>
  </w:style>
  <w:style w:type="character" w:customStyle="1" w:styleId="aff9">
    <w:name w:val="Схема документа Знак"/>
    <w:basedOn w:val="a0"/>
    <w:semiHidden/>
    <w:qFormat/>
    <w:rsid w:val="00A73D77"/>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A73D77"/>
  </w:style>
  <w:style w:type="character" w:styleId="affa">
    <w:name w:val="Strong"/>
    <w:basedOn w:val="a0"/>
    <w:qFormat/>
    <w:rsid w:val="00A73D77"/>
    <w:rPr>
      <w:b/>
      <w:bCs/>
    </w:rPr>
  </w:style>
  <w:style w:type="character" w:customStyle="1" w:styleId="HTML">
    <w:name w:val="Стандартный HTML Знак"/>
    <w:basedOn w:val="a0"/>
    <w:link w:val="HTML"/>
    <w:qFormat/>
    <w:rsid w:val="00A73D77"/>
    <w:rPr>
      <w:rFonts w:ascii="Courier New" w:eastAsia="Times New Roman" w:hAnsi="Courier New" w:cs="Courier New"/>
      <w:sz w:val="20"/>
      <w:szCs w:val="20"/>
    </w:rPr>
  </w:style>
  <w:style w:type="character" w:customStyle="1" w:styleId="ep">
    <w:name w:val="ep"/>
    <w:basedOn w:val="a0"/>
    <w:qFormat/>
    <w:rsid w:val="00A73D77"/>
  </w:style>
  <w:style w:type="character" w:customStyle="1" w:styleId="epm">
    <w:name w:val="epm"/>
    <w:basedOn w:val="a0"/>
    <w:qFormat/>
    <w:rsid w:val="00A73D77"/>
  </w:style>
  <w:style w:type="character" w:customStyle="1" w:styleId="f">
    <w:name w:val="f"/>
    <w:basedOn w:val="a0"/>
    <w:qFormat/>
    <w:rsid w:val="00A73D77"/>
  </w:style>
  <w:style w:type="character" w:customStyle="1" w:styleId="ConsPlusNormal0">
    <w:name w:val="ConsPlusNormal Знак Знак"/>
    <w:basedOn w:val="a0"/>
    <w:link w:val="ConsPlusNormal0"/>
    <w:semiHidden/>
    <w:qFormat/>
    <w:locked/>
    <w:rsid w:val="00A73D77"/>
    <w:rPr>
      <w:rFonts w:ascii="Arial" w:eastAsia="Times New Roman" w:hAnsi="Arial" w:cs="Arial"/>
      <w:sz w:val="20"/>
      <w:szCs w:val="20"/>
    </w:rPr>
  </w:style>
  <w:style w:type="character" w:customStyle="1" w:styleId="s25">
    <w:name w:val="s_25"/>
    <w:basedOn w:val="a0"/>
    <w:qFormat/>
    <w:rsid w:val="00A73D77"/>
  </w:style>
  <w:style w:type="character" w:customStyle="1" w:styleId="35">
    <w:name w:val="Оглавление 3 Знак"/>
    <w:basedOn w:val="a0"/>
    <w:link w:val="36"/>
    <w:uiPriority w:val="99"/>
    <w:semiHidden/>
    <w:qFormat/>
    <w:rsid w:val="00A73D77"/>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A73D77"/>
    <w:rPr>
      <w:rFonts w:ascii="Times New Roman" w:eastAsia="Times New Roman" w:hAnsi="Times New Roman" w:cs="Times New Roman"/>
      <w:sz w:val="24"/>
      <w:szCs w:val="24"/>
    </w:rPr>
  </w:style>
  <w:style w:type="character" w:customStyle="1" w:styleId="Normal">
    <w:name w:val="Normal Знак Знак"/>
    <w:basedOn w:val="a0"/>
    <w:qFormat/>
    <w:rsid w:val="00A73D77"/>
    <w:rPr>
      <w:rFonts w:ascii="Times New Roman" w:eastAsia="Times New Roman" w:hAnsi="Times New Roman" w:cs="Times New Roman"/>
      <w:sz w:val="28"/>
      <w:szCs w:val="20"/>
    </w:rPr>
  </w:style>
  <w:style w:type="character" w:customStyle="1" w:styleId="16">
    <w:name w:val="Основной текст с отступом Знак1"/>
    <w:basedOn w:val="a0"/>
    <w:qFormat/>
    <w:rsid w:val="00A73D77"/>
    <w:rPr>
      <w:rFonts w:ascii="Times New Roman" w:eastAsia="Times New Roman" w:hAnsi="Times New Roman" w:cs="Times New Roman"/>
      <w:sz w:val="24"/>
      <w:szCs w:val="24"/>
    </w:rPr>
  </w:style>
  <w:style w:type="character" w:customStyle="1" w:styleId="iceouttxt5">
    <w:name w:val="iceouttxt5"/>
    <w:basedOn w:val="a0"/>
    <w:qFormat/>
    <w:rsid w:val="00A73D77"/>
    <w:rPr>
      <w:rFonts w:ascii="Arial" w:hAnsi="Arial" w:cs="Arial"/>
      <w:color w:val="666666"/>
      <w:sz w:val="17"/>
      <w:szCs w:val="17"/>
    </w:rPr>
  </w:style>
  <w:style w:type="character" w:customStyle="1" w:styleId="iceouttxt6">
    <w:name w:val="iceouttxt6"/>
    <w:basedOn w:val="a0"/>
    <w:qFormat/>
    <w:rsid w:val="00A73D77"/>
    <w:rPr>
      <w:rFonts w:ascii="Arial" w:hAnsi="Arial" w:cs="Arial"/>
      <w:color w:val="666666"/>
      <w:sz w:val="17"/>
      <w:szCs w:val="17"/>
    </w:rPr>
  </w:style>
  <w:style w:type="character" w:customStyle="1" w:styleId="iceouttxt7">
    <w:name w:val="iceouttxt7"/>
    <w:basedOn w:val="a0"/>
    <w:qFormat/>
    <w:rsid w:val="00A73D77"/>
    <w:rPr>
      <w:rFonts w:ascii="Arial" w:hAnsi="Arial" w:cs="Arial"/>
      <w:color w:val="666666"/>
      <w:sz w:val="17"/>
      <w:szCs w:val="17"/>
    </w:rPr>
  </w:style>
  <w:style w:type="character" w:customStyle="1" w:styleId="iceouttxt8">
    <w:name w:val="iceouttxt8"/>
    <w:basedOn w:val="a0"/>
    <w:qFormat/>
    <w:rsid w:val="00A73D77"/>
    <w:rPr>
      <w:rFonts w:ascii="Arial" w:hAnsi="Arial" w:cs="Arial"/>
      <w:color w:val="666666"/>
      <w:sz w:val="17"/>
      <w:szCs w:val="17"/>
    </w:rPr>
  </w:style>
  <w:style w:type="character" w:customStyle="1" w:styleId="iceouttxt9">
    <w:name w:val="iceouttxt9"/>
    <w:basedOn w:val="a0"/>
    <w:qFormat/>
    <w:rsid w:val="00A73D77"/>
    <w:rPr>
      <w:rFonts w:ascii="Arial" w:hAnsi="Arial" w:cs="Arial"/>
      <w:color w:val="666666"/>
      <w:sz w:val="17"/>
      <w:szCs w:val="17"/>
    </w:rPr>
  </w:style>
  <w:style w:type="character" w:customStyle="1" w:styleId="sentence">
    <w:name w:val="sentence"/>
    <w:basedOn w:val="a0"/>
    <w:qFormat/>
    <w:rsid w:val="00A73D77"/>
  </w:style>
  <w:style w:type="character" w:customStyle="1" w:styleId="BodyTextIndent3">
    <w:name w:val="Body Text Indent 3 Знак"/>
    <w:basedOn w:val="a0"/>
    <w:link w:val="311"/>
    <w:qFormat/>
    <w:rsid w:val="00A73D77"/>
    <w:rPr>
      <w:rFonts w:ascii="Times New Roman" w:eastAsia="Times New Roman" w:hAnsi="Times New Roman" w:cs="Times New Roman"/>
      <w:sz w:val="24"/>
      <w:szCs w:val="24"/>
    </w:rPr>
  </w:style>
  <w:style w:type="character" w:customStyle="1" w:styleId="17">
    <w:name w:val="Знак Знак Знак Знак1"/>
    <w:basedOn w:val="a0"/>
    <w:qFormat/>
    <w:rsid w:val="00A73D77"/>
    <w:rPr>
      <w:rFonts w:ascii="Tahoma" w:eastAsia="Times New Roman" w:hAnsi="Tahoma" w:cs="Times New Roman"/>
      <w:sz w:val="20"/>
      <w:szCs w:val="20"/>
      <w:lang w:val="en-US" w:eastAsia="en-US"/>
    </w:rPr>
  </w:style>
  <w:style w:type="character" w:customStyle="1" w:styleId="25">
    <w:name w:val="Основной текст с отступом Знак2"/>
    <w:basedOn w:val="a0"/>
    <w:qFormat/>
    <w:rsid w:val="00A73D77"/>
    <w:rPr>
      <w:rFonts w:ascii="TimesET" w:eastAsia="Times New Roman" w:hAnsi="TimesET" w:cs="Times New Roman"/>
      <w:sz w:val="24"/>
      <w:szCs w:val="24"/>
    </w:rPr>
  </w:style>
  <w:style w:type="character" w:customStyle="1" w:styleId="18">
    <w:name w:val="Обычный (веб) Знак1"/>
    <w:basedOn w:val="a0"/>
    <w:qFormat/>
    <w:locked/>
    <w:rsid w:val="00A73D77"/>
    <w:rPr>
      <w:rFonts w:ascii="Times New Roman" w:eastAsia="Times New Roman" w:hAnsi="Times New Roman" w:cs="Times New Roman"/>
      <w:sz w:val="24"/>
      <w:szCs w:val="24"/>
    </w:rPr>
  </w:style>
  <w:style w:type="character" w:customStyle="1" w:styleId="19">
    <w:name w:val="Основной текст Знак1"/>
    <w:basedOn w:val="a0"/>
    <w:qFormat/>
    <w:rsid w:val="00A73D77"/>
    <w:rPr>
      <w:sz w:val="24"/>
      <w:szCs w:val="24"/>
      <w:lang w:val="ru-RU" w:eastAsia="ru-RU" w:bidi="ar-SA"/>
    </w:rPr>
  </w:style>
  <w:style w:type="character" w:customStyle="1" w:styleId="iceouttxt4">
    <w:name w:val="iceouttxt4"/>
    <w:qFormat/>
    <w:rsid w:val="00A73D77"/>
    <w:rPr>
      <w:rFonts w:ascii="Arial" w:hAnsi="Arial" w:cs="Arial"/>
      <w:color w:val="666666"/>
      <w:sz w:val="17"/>
      <w:szCs w:val="17"/>
    </w:rPr>
  </w:style>
  <w:style w:type="character" w:customStyle="1" w:styleId="s103">
    <w:name w:val="s_103"/>
    <w:qFormat/>
    <w:rsid w:val="00A73D77"/>
    <w:rPr>
      <w:b/>
      <w:bCs/>
      <w:color w:val="000080"/>
    </w:rPr>
  </w:style>
  <w:style w:type="character" w:customStyle="1" w:styleId="A60">
    <w:name w:val="A6"/>
    <w:qFormat/>
    <w:rsid w:val="00A73D77"/>
    <w:rPr>
      <w:rFonts w:cs="Century Schoolbook"/>
      <w:color w:val="000000"/>
      <w:sz w:val="20"/>
      <w:szCs w:val="20"/>
    </w:rPr>
  </w:style>
  <w:style w:type="character" w:customStyle="1" w:styleId="apple-converted-space">
    <w:name w:val="apple-converted-space"/>
    <w:basedOn w:val="a0"/>
    <w:qFormat/>
    <w:rsid w:val="00A73D77"/>
  </w:style>
  <w:style w:type="character" w:customStyle="1" w:styleId="left">
    <w:name w:val="left"/>
    <w:basedOn w:val="a0"/>
    <w:qFormat/>
    <w:rsid w:val="00A73D77"/>
  </w:style>
  <w:style w:type="character" w:customStyle="1" w:styleId="right">
    <w:name w:val="right"/>
    <w:basedOn w:val="a0"/>
    <w:qFormat/>
    <w:rsid w:val="00A73D77"/>
  </w:style>
  <w:style w:type="character" w:customStyle="1" w:styleId="ing">
    <w:name w:val="ing"/>
    <w:basedOn w:val="a0"/>
    <w:qFormat/>
    <w:rsid w:val="00A73D77"/>
  </w:style>
  <w:style w:type="character" w:customStyle="1" w:styleId="affb">
    <w:name w:val="Абзац списка Знак"/>
    <w:uiPriority w:val="34"/>
    <w:qFormat/>
    <w:locked/>
    <w:rsid w:val="00A73D77"/>
    <w:rPr>
      <w:rFonts w:ascii="Calibri" w:eastAsia="Calibri" w:hAnsi="Calibri" w:cs="Times New Roman"/>
      <w:lang w:eastAsia="en-US"/>
    </w:rPr>
  </w:style>
  <w:style w:type="character" w:customStyle="1" w:styleId="BodyTextIndentChar">
    <w:name w:val="Body Text Indent Char"/>
    <w:link w:val="1a"/>
    <w:qFormat/>
    <w:rsid w:val="00A73D77"/>
    <w:rPr>
      <w:rFonts w:ascii="Times New Roman" w:eastAsia="Times New Roman" w:hAnsi="Times New Roman" w:cs="Times New Roman"/>
      <w:sz w:val="20"/>
      <w:szCs w:val="20"/>
    </w:rPr>
  </w:style>
  <w:style w:type="character" w:customStyle="1" w:styleId="affc">
    <w:name w:val="Привязка концевой сноски"/>
    <w:rsid w:val="00A73D77"/>
    <w:rPr>
      <w:vertAlign w:val="superscript"/>
    </w:rPr>
  </w:style>
  <w:style w:type="character" w:customStyle="1" w:styleId="affd">
    <w:name w:val="Символ концевой сноски"/>
    <w:qFormat/>
    <w:rsid w:val="00A73D77"/>
  </w:style>
  <w:style w:type="character" w:styleId="affe">
    <w:name w:val="annotation reference"/>
    <w:basedOn w:val="a0"/>
    <w:uiPriority w:val="99"/>
    <w:semiHidden/>
    <w:unhideWhenUsed/>
    <w:qFormat/>
    <w:rsid w:val="00A73D77"/>
    <w:rPr>
      <w:sz w:val="16"/>
      <w:szCs w:val="16"/>
    </w:rPr>
  </w:style>
  <w:style w:type="character" w:customStyle="1" w:styleId="afff">
    <w:name w:val="Символ нумерации"/>
    <w:qFormat/>
    <w:rsid w:val="00A73D77"/>
  </w:style>
  <w:style w:type="character" w:customStyle="1" w:styleId="WW8Num14z0">
    <w:name w:val="WW8Num14z0"/>
    <w:qFormat/>
    <w:rsid w:val="00A73D77"/>
    <w:rPr>
      <w:rFonts w:eastAsia="Calibri" w:cs="Calibri"/>
      <w:b w:val="0"/>
      <w:bCs w:val="0"/>
      <w:i w:val="0"/>
      <w:iCs w:val="0"/>
      <w:caps w:val="0"/>
      <w:smallCaps w:val="0"/>
      <w:strike w:val="0"/>
      <w:dstrike w:val="0"/>
      <w:color w:val="000000"/>
      <w:spacing w:val="3"/>
      <w:w w:val="100"/>
      <w:sz w:val="19"/>
      <w:szCs w:val="19"/>
      <w:u w:val="none"/>
      <w:lang w:val="ru-RU" w:bidi="ru-RU"/>
    </w:rPr>
  </w:style>
  <w:style w:type="character" w:customStyle="1" w:styleId="WW8Num14z1">
    <w:name w:val="WW8Num14z1"/>
    <w:qFormat/>
    <w:rsid w:val="00A73D77"/>
  </w:style>
  <w:style w:type="character" w:customStyle="1" w:styleId="WW8Num14z2">
    <w:name w:val="WW8Num14z2"/>
    <w:qFormat/>
    <w:rsid w:val="00A73D77"/>
  </w:style>
  <w:style w:type="character" w:customStyle="1" w:styleId="WW8Num14z3">
    <w:name w:val="WW8Num14z3"/>
    <w:qFormat/>
    <w:rsid w:val="00A73D77"/>
  </w:style>
  <w:style w:type="character" w:customStyle="1" w:styleId="WW8Num14z4">
    <w:name w:val="WW8Num14z4"/>
    <w:qFormat/>
    <w:rsid w:val="00A73D77"/>
  </w:style>
  <w:style w:type="character" w:customStyle="1" w:styleId="WW8Num14z5">
    <w:name w:val="WW8Num14z5"/>
    <w:qFormat/>
    <w:rsid w:val="00A73D77"/>
  </w:style>
  <w:style w:type="character" w:customStyle="1" w:styleId="WW8Num14z6">
    <w:name w:val="WW8Num14z6"/>
    <w:qFormat/>
    <w:rsid w:val="00A73D77"/>
  </w:style>
  <w:style w:type="character" w:customStyle="1" w:styleId="WW8Num14z7">
    <w:name w:val="WW8Num14z7"/>
    <w:qFormat/>
    <w:rsid w:val="00A73D77"/>
  </w:style>
  <w:style w:type="character" w:customStyle="1" w:styleId="WW8Num14z8">
    <w:name w:val="WW8Num14z8"/>
    <w:qFormat/>
    <w:rsid w:val="00A73D77"/>
  </w:style>
  <w:style w:type="paragraph" w:customStyle="1" w:styleId="afff0">
    <w:name w:val="Заголовок"/>
    <w:basedOn w:val="a"/>
    <w:next w:val="a8"/>
    <w:qFormat/>
    <w:rsid w:val="00A73D77"/>
    <w:pPr>
      <w:keepNext/>
      <w:suppressAutoHyphens/>
      <w:spacing w:before="240" w:after="120"/>
    </w:pPr>
    <w:rPr>
      <w:rFonts w:ascii="Liberation Sans" w:eastAsia="Microsoft YaHei" w:hAnsi="Liberation Sans" w:cs="Arial"/>
      <w:sz w:val="28"/>
      <w:szCs w:val="28"/>
      <w:lang w:eastAsia="ru-RU"/>
    </w:rPr>
  </w:style>
  <w:style w:type="paragraph" w:styleId="afff1">
    <w:name w:val="List"/>
    <w:basedOn w:val="a8"/>
    <w:rsid w:val="00A73D77"/>
    <w:pPr>
      <w:suppressAutoHyphens/>
      <w:jc w:val="left"/>
      <w:outlineLvl w:val="0"/>
    </w:pPr>
    <w:rPr>
      <w:rFonts w:eastAsia="Times New Roman" w:cs="Tahoma"/>
      <w:sz w:val="24"/>
      <w:szCs w:val="24"/>
      <w:lang w:eastAsia="ar-SA"/>
    </w:rPr>
  </w:style>
  <w:style w:type="paragraph" w:styleId="afff2">
    <w:name w:val="caption"/>
    <w:basedOn w:val="a"/>
    <w:next w:val="a"/>
    <w:qFormat/>
    <w:rsid w:val="00A73D77"/>
    <w:pPr>
      <w:suppressAutoHyphens/>
      <w:spacing w:after="0" w:line="240" w:lineRule="auto"/>
    </w:pPr>
    <w:rPr>
      <w:rFonts w:ascii="Times New Roman" w:eastAsia="Times New Roman" w:hAnsi="Times New Roman" w:cs="Times New Roman"/>
      <w:b/>
      <w:bCs/>
      <w:sz w:val="20"/>
      <w:szCs w:val="20"/>
      <w:lang w:eastAsia="ru-RU"/>
    </w:rPr>
  </w:style>
  <w:style w:type="paragraph" w:styleId="1b">
    <w:name w:val="index 1"/>
    <w:basedOn w:val="a"/>
    <w:next w:val="a"/>
    <w:autoRedefine/>
    <w:uiPriority w:val="99"/>
    <w:semiHidden/>
    <w:unhideWhenUsed/>
    <w:rsid w:val="00A73D77"/>
    <w:pPr>
      <w:spacing w:after="0" w:line="240" w:lineRule="auto"/>
      <w:ind w:left="220" w:hanging="220"/>
    </w:pPr>
  </w:style>
  <w:style w:type="paragraph" w:styleId="afff3">
    <w:name w:val="index heading"/>
    <w:basedOn w:val="a"/>
    <w:qFormat/>
    <w:rsid w:val="00A73D77"/>
    <w:pPr>
      <w:suppressLineNumbers/>
      <w:suppressAutoHyphens/>
    </w:pPr>
    <w:rPr>
      <w:rFonts w:ascii="Times New Roman" w:eastAsiaTheme="minorEastAsia" w:hAnsi="Times New Roman" w:cs="Arial"/>
      <w:sz w:val="20"/>
      <w:lang w:eastAsia="ru-RU"/>
    </w:rPr>
  </w:style>
  <w:style w:type="paragraph" w:customStyle="1" w:styleId="1c">
    <w:name w:val="Указатель1"/>
    <w:basedOn w:val="a"/>
    <w:qFormat/>
    <w:rsid w:val="00A73D77"/>
    <w:pPr>
      <w:suppressLineNumbers/>
      <w:suppressAutoHyphens/>
      <w:spacing w:after="60" w:line="240" w:lineRule="auto"/>
      <w:jc w:val="both"/>
    </w:pPr>
    <w:rPr>
      <w:rFonts w:ascii="Times New Roman" w:eastAsia="Times New Roman" w:hAnsi="Times New Roman" w:cs="Tahoma"/>
      <w:kern w:val="2"/>
      <w:sz w:val="24"/>
      <w:szCs w:val="24"/>
      <w:lang w:eastAsia="ar-SA"/>
    </w:rPr>
  </w:style>
  <w:style w:type="paragraph" w:styleId="afff4">
    <w:name w:val="Plain Text"/>
    <w:basedOn w:val="a"/>
    <w:link w:val="1d"/>
    <w:qFormat/>
    <w:rsid w:val="00A73D77"/>
    <w:pPr>
      <w:suppressAutoHyphens/>
      <w:spacing w:after="0" w:line="240" w:lineRule="auto"/>
    </w:pPr>
    <w:rPr>
      <w:rFonts w:ascii="Courier New" w:eastAsia="Times New Roman" w:hAnsi="Courier New" w:cs="Courier New"/>
      <w:sz w:val="20"/>
      <w:szCs w:val="20"/>
      <w:lang w:eastAsia="ru-RU"/>
    </w:rPr>
  </w:style>
  <w:style w:type="character" w:customStyle="1" w:styleId="1d">
    <w:name w:val="Текст Знак1"/>
    <w:basedOn w:val="a0"/>
    <w:link w:val="afff4"/>
    <w:rsid w:val="00A73D77"/>
    <w:rPr>
      <w:rFonts w:ascii="Courier New" w:eastAsia="Times New Roman" w:hAnsi="Courier New" w:cs="Courier New"/>
      <w:sz w:val="20"/>
      <w:szCs w:val="20"/>
      <w:lang w:eastAsia="ru-RU"/>
    </w:rPr>
  </w:style>
  <w:style w:type="paragraph" w:customStyle="1" w:styleId="afff5">
    <w:name w:val="Верхний и нижний колонтитулы"/>
    <w:basedOn w:val="a"/>
    <w:qFormat/>
    <w:rsid w:val="00A73D77"/>
    <w:pPr>
      <w:suppressAutoHyphens/>
    </w:pPr>
    <w:rPr>
      <w:rFonts w:ascii="Times New Roman" w:eastAsiaTheme="minorEastAsia" w:hAnsi="Times New Roman"/>
      <w:sz w:val="20"/>
      <w:lang w:eastAsia="ru-RU"/>
    </w:rPr>
  </w:style>
  <w:style w:type="paragraph" w:customStyle="1" w:styleId="afff6">
    <w:name w:val="Обычный (веб) Знак"/>
    <w:basedOn w:val="a"/>
    <w:qFormat/>
    <w:rsid w:val="00A73D77"/>
    <w:pPr>
      <w:suppressAutoHyphens/>
      <w:spacing w:beforeAutospacing="1" w:afterAutospacing="1" w:line="240" w:lineRule="auto"/>
    </w:pPr>
    <w:rPr>
      <w:rFonts w:ascii="Tahoma" w:eastAsia="Times New Roman" w:hAnsi="Tahoma" w:cs="Times New Roman"/>
      <w:sz w:val="20"/>
      <w:szCs w:val="20"/>
      <w:lang w:val="en-US"/>
    </w:rPr>
  </w:style>
  <w:style w:type="paragraph" w:customStyle="1" w:styleId="1e">
    <w:name w:val="Знак Знак1"/>
    <w:basedOn w:val="a"/>
    <w:qFormat/>
    <w:rsid w:val="00A73D77"/>
    <w:pPr>
      <w:suppressAutoHyphens/>
      <w:spacing w:beforeAutospacing="1" w:afterAutospacing="1" w:line="240" w:lineRule="auto"/>
    </w:pPr>
    <w:rPr>
      <w:rFonts w:ascii="Tahoma" w:eastAsia="Times New Roman" w:hAnsi="Tahoma" w:cs="Times New Roman"/>
      <w:sz w:val="20"/>
      <w:szCs w:val="20"/>
      <w:lang w:val="en-US"/>
    </w:rPr>
  </w:style>
  <w:style w:type="paragraph" w:customStyle="1" w:styleId="afff7">
    <w:name w:val="Знак Знак Знак Знак Знак"/>
    <w:basedOn w:val="a"/>
    <w:qFormat/>
    <w:rsid w:val="00A73D77"/>
    <w:pPr>
      <w:suppressAutoHyphens/>
      <w:spacing w:beforeAutospacing="1" w:afterAutospacing="1" w:line="240" w:lineRule="auto"/>
    </w:pPr>
    <w:rPr>
      <w:rFonts w:ascii="Tahoma" w:eastAsia="Times New Roman" w:hAnsi="Tahoma" w:cs="Times New Roman"/>
      <w:sz w:val="20"/>
      <w:szCs w:val="20"/>
      <w:lang w:val="en-US"/>
    </w:rPr>
  </w:style>
  <w:style w:type="paragraph" w:styleId="afff8">
    <w:name w:val="Title"/>
    <w:basedOn w:val="a"/>
    <w:link w:val="1f"/>
    <w:qFormat/>
    <w:rsid w:val="00A73D77"/>
    <w:pPr>
      <w:suppressAutoHyphens/>
      <w:spacing w:after="0" w:line="241" w:lineRule="atLeast"/>
      <w:jc w:val="center"/>
    </w:pPr>
    <w:rPr>
      <w:rFonts w:ascii="Times New Roman" w:eastAsia="Times New Roman" w:hAnsi="Times New Roman" w:cs="Times New Roman"/>
      <w:b/>
      <w:color w:val="000000"/>
      <w:sz w:val="28"/>
      <w:szCs w:val="28"/>
      <w:lang w:eastAsia="ru-RU"/>
    </w:rPr>
  </w:style>
  <w:style w:type="character" w:customStyle="1" w:styleId="1f">
    <w:name w:val="Название Знак1"/>
    <w:basedOn w:val="a0"/>
    <w:link w:val="afff8"/>
    <w:rsid w:val="00A73D77"/>
    <w:rPr>
      <w:rFonts w:ascii="Times New Roman" w:eastAsia="Times New Roman" w:hAnsi="Times New Roman" w:cs="Times New Roman"/>
      <w:b/>
      <w:color w:val="000000"/>
      <w:sz w:val="28"/>
      <w:szCs w:val="28"/>
      <w:lang w:eastAsia="ru-RU"/>
    </w:rPr>
  </w:style>
  <w:style w:type="paragraph" w:customStyle="1" w:styleId="xl25">
    <w:name w:val="xl25"/>
    <w:basedOn w:val="a"/>
    <w:qFormat/>
    <w:rsid w:val="00A73D77"/>
    <w:pPr>
      <w:pBdr>
        <w:top w:val="single" w:sz="8" w:space="0" w:color="000000"/>
        <w:bottom w:val="single" w:sz="4" w:space="0" w:color="000000"/>
        <w:right w:val="single" w:sz="4" w:space="0" w:color="000000"/>
      </w:pBdr>
      <w:suppressAutoHyphens/>
      <w:spacing w:beforeAutospacing="1" w:afterAutospacing="1" w:line="240" w:lineRule="auto"/>
      <w:jc w:val="center"/>
    </w:pPr>
    <w:rPr>
      <w:rFonts w:ascii="Arial" w:eastAsia="Times New Roman" w:hAnsi="Arial" w:cs="Arial"/>
      <w:b/>
      <w:bCs/>
      <w:color w:val="000000"/>
      <w:sz w:val="20"/>
      <w:lang w:eastAsia="ru-RU"/>
    </w:rPr>
  </w:style>
  <w:style w:type="paragraph" w:customStyle="1" w:styleId="xl26">
    <w:name w:val="xl26"/>
    <w:basedOn w:val="a"/>
    <w:qFormat/>
    <w:rsid w:val="00A73D77"/>
    <w:pPr>
      <w:pBdr>
        <w:top w:val="single" w:sz="8" w:space="0" w:color="000000"/>
        <w:right w:val="single" w:sz="4" w:space="0" w:color="000000"/>
      </w:pBdr>
      <w:suppressAutoHyphens/>
      <w:spacing w:beforeAutospacing="1" w:afterAutospacing="1" w:line="240" w:lineRule="auto"/>
      <w:jc w:val="center"/>
    </w:pPr>
    <w:rPr>
      <w:rFonts w:ascii="Arial" w:eastAsia="Times New Roman" w:hAnsi="Arial" w:cs="Arial"/>
      <w:b/>
      <w:bCs/>
      <w:color w:val="000000"/>
      <w:sz w:val="20"/>
      <w:lang w:eastAsia="ru-RU"/>
    </w:rPr>
  </w:style>
  <w:style w:type="paragraph" w:customStyle="1" w:styleId="xl27">
    <w:name w:val="xl27"/>
    <w:basedOn w:val="a"/>
    <w:qFormat/>
    <w:rsid w:val="00A73D77"/>
    <w:pPr>
      <w:pBdr>
        <w:top w:val="single" w:sz="8" w:space="0" w:color="000000"/>
        <w:left w:val="single" w:sz="4" w:space="0" w:color="000000"/>
        <w:right w:val="single" w:sz="4" w:space="0" w:color="000000"/>
      </w:pBdr>
      <w:suppressAutoHyphens/>
      <w:spacing w:beforeAutospacing="1" w:afterAutospacing="1" w:line="240" w:lineRule="auto"/>
      <w:jc w:val="center"/>
    </w:pPr>
    <w:rPr>
      <w:rFonts w:ascii="Arial" w:eastAsia="Times New Roman" w:hAnsi="Arial" w:cs="Arial"/>
      <w:b/>
      <w:bCs/>
      <w:color w:val="000000"/>
      <w:sz w:val="20"/>
      <w:lang w:eastAsia="ru-RU"/>
    </w:rPr>
  </w:style>
  <w:style w:type="paragraph" w:customStyle="1" w:styleId="xl28">
    <w:name w:val="xl28"/>
    <w:basedOn w:val="a"/>
    <w:qFormat/>
    <w:rsid w:val="00A73D77"/>
    <w:pPr>
      <w:pBdr>
        <w:top w:val="single" w:sz="8" w:space="0" w:color="000000"/>
        <w:left w:val="single" w:sz="4" w:space="0" w:color="000000"/>
      </w:pBdr>
      <w:suppressAutoHyphens/>
      <w:spacing w:beforeAutospacing="1" w:afterAutospacing="1" w:line="240" w:lineRule="auto"/>
      <w:jc w:val="center"/>
    </w:pPr>
    <w:rPr>
      <w:rFonts w:ascii="Arial" w:eastAsia="Times New Roman" w:hAnsi="Arial" w:cs="Arial"/>
      <w:b/>
      <w:bCs/>
      <w:color w:val="000000"/>
      <w:sz w:val="20"/>
      <w:lang w:eastAsia="ru-RU"/>
    </w:rPr>
  </w:style>
  <w:style w:type="paragraph" w:customStyle="1" w:styleId="xl29">
    <w:name w:val="xl29"/>
    <w:basedOn w:val="a"/>
    <w:qFormat/>
    <w:rsid w:val="00A73D77"/>
    <w:pPr>
      <w:pBdr>
        <w:top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0">
    <w:name w:val="xl30"/>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1">
    <w:name w:val="xl31"/>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2">
    <w:name w:val="xl32"/>
    <w:basedOn w:val="a"/>
    <w:qFormat/>
    <w:rsid w:val="00A73D77"/>
    <w:pPr>
      <w:pBdr>
        <w:top w:val="single" w:sz="4" w:space="0" w:color="000000"/>
        <w:bottom w:val="single" w:sz="4" w:space="0" w:color="000000"/>
        <w:right w:val="single" w:sz="4" w:space="0" w:color="000000"/>
      </w:pBdr>
      <w:suppressAutoHyphens/>
      <w:spacing w:beforeAutospacing="1" w:afterAutospacing="1" w:line="240" w:lineRule="auto"/>
      <w:textAlignment w:val="top"/>
    </w:pPr>
    <w:rPr>
      <w:rFonts w:ascii="Arial" w:eastAsia="Times New Roman" w:hAnsi="Arial" w:cs="Arial"/>
      <w:color w:val="000000"/>
      <w:sz w:val="20"/>
      <w:lang w:eastAsia="ru-RU"/>
    </w:rPr>
  </w:style>
  <w:style w:type="paragraph" w:customStyle="1" w:styleId="xl33">
    <w:name w:val="xl33"/>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top"/>
    </w:pPr>
    <w:rPr>
      <w:rFonts w:ascii="Arial" w:eastAsia="Times New Roman" w:hAnsi="Arial" w:cs="Arial"/>
      <w:color w:val="000000"/>
      <w:sz w:val="20"/>
      <w:lang w:eastAsia="ru-RU"/>
    </w:rPr>
  </w:style>
  <w:style w:type="paragraph" w:customStyle="1" w:styleId="xl34">
    <w:name w:val="xl34"/>
    <w:basedOn w:val="a"/>
    <w:qFormat/>
    <w:rsid w:val="00A73D77"/>
    <w:pPr>
      <w:pBdr>
        <w:top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5">
    <w:name w:val="xl35"/>
    <w:basedOn w:val="a"/>
    <w:qFormat/>
    <w:rsid w:val="00A73D77"/>
    <w:pPr>
      <w:pBdr>
        <w:top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6">
    <w:name w:val="xl36"/>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7">
    <w:name w:val="xl37"/>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8">
    <w:name w:val="xl38"/>
    <w:basedOn w:val="a"/>
    <w:qFormat/>
    <w:rsid w:val="00A73D77"/>
    <w:pPr>
      <w:pBdr>
        <w:top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39">
    <w:name w:val="xl39"/>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40">
    <w:name w:val="xl40"/>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Arial" w:eastAsia="Times New Roman" w:hAnsi="Arial" w:cs="Arial"/>
      <w:color w:val="000000"/>
      <w:sz w:val="20"/>
      <w:lang w:eastAsia="ru-RU"/>
    </w:rPr>
  </w:style>
  <w:style w:type="paragraph" w:customStyle="1" w:styleId="xl41">
    <w:name w:val="xl41"/>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right"/>
      <w:textAlignment w:val="center"/>
    </w:pPr>
    <w:rPr>
      <w:rFonts w:ascii="Arial" w:eastAsia="Times New Roman" w:hAnsi="Arial" w:cs="Arial"/>
      <w:color w:val="000000"/>
      <w:sz w:val="20"/>
      <w:lang w:eastAsia="ru-RU"/>
    </w:rPr>
  </w:style>
  <w:style w:type="paragraph" w:customStyle="1" w:styleId="xl42">
    <w:name w:val="xl42"/>
    <w:basedOn w:val="a"/>
    <w:qFormat/>
    <w:rsid w:val="00A73D77"/>
    <w:pPr>
      <w:suppressAutoHyphens/>
      <w:spacing w:beforeAutospacing="1" w:afterAutospacing="1" w:line="240" w:lineRule="auto"/>
    </w:pPr>
    <w:rPr>
      <w:rFonts w:ascii="Arial" w:eastAsia="Times New Roman" w:hAnsi="Arial" w:cs="Arial"/>
      <w:color w:val="000000"/>
      <w:sz w:val="20"/>
      <w:lang w:eastAsia="ru-RU"/>
    </w:rPr>
  </w:style>
  <w:style w:type="paragraph" w:styleId="23">
    <w:name w:val="Body Text Indent 2"/>
    <w:basedOn w:val="a"/>
    <w:link w:val="210"/>
    <w:qFormat/>
    <w:rsid w:val="00A73D77"/>
    <w:pPr>
      <w:suppressAutoHyphens/>
      <w:spacing w:after="120" w:line="480" w:lineRule="auto"/>
      <w:ind w:left="360"/>
    </w:pPr>
    <w:rPr>
      <w:rFonts w:ascii="Arial" w:eastAsia="Times New Roman" w:hAnsi="Arial" w:cs="Arial"/>
      <w:b/>
      <w:bCs/>
      <w:i/>
      <w:iCs/>
      <w:sz w:val="28"/>
      <w:szCs w:val="28"/>
    </w:rPr>
  </w:style>
  <w:style w:type="character" w:customStyle="1" w:styleId="220">
    <w:name w:val="Основной текст с отступом 2 Знак2"/>
    <w:basedOn w:val="a0"/>
    <w:uiPriority w:val="99"/>
    <w:semiHidden/>
    <w:rsid w:val="00A73D77"/>
  </w:style>
  <w:style w:type="paragraph" w:styleId="afff9">
    <w:name w:val="Subtitle"/>
    <w:basedOn w:val="a"/>
    <w:link w:val="1f0"/>
    <w:qFormat/>
    <w:rsid w:val="00A73D77"/>
    <w:pPr>
      <w:suppressAutoHyphens/>
      <w:spacing w:after="0" w:line="240" w:lineRule="auto"/>
    </w:pPr>
    <w:rPr>
      <w:rFonts w:ascii="Times New Roman" w:eastAsia="Times New Roman" w:hAnsi="Times New Roman" w:cs="Times New Roman"/>
      <w:sz w:val="24"/>
      <w:szCs w:val="20"/>
      <w:lang w:eastAsia="ru-RU"/>
    </w:rPr>
  </w:style>
  <w:style w:type="character" w:customStyle="1" w:styleId="1f0">
    <w:name w:val="Подзаголовок Знак1"/>
    <w:basedOn w:val="a0"/>
    <w:link w:val="afff9"/>
    <w:rsid w:val="00A73D77"/>
    <w:rPr>
      <w:rFonts w:ascii="Times New Roman" w:eastAsia="Times New Roman" w:hAnsi="Times New Roman" w:cs="Times New Roman"/>
      <w:sz w:val="24"/>
      <w:szCs w:val="20"/>
      <w:lang w:eastAsia="ru-RU"/>
    </w:rPr>
  </w:style>
  <w:style w:type="paragraph" w:customStyle="1" w:styleId="BodyText22">
    <w:name w:val="Body Text 22"/>
    <w:basedOn w:val="a"/>
    <w:qFormat/>
    <w:rsid w:val="00A73D77"/>
    <w:pPr>
      <w:suppressAutoHyphens/>
      <w:spacing w:after="0" w:line="240" w:lineRule="auto"/>
      <w:jc w:val="both"/>
      <w:textAlignment w:val="baseline"/>
    </w:pPr>
    <w:rPr>
      <w:rFonts w:ascii="MS Sans Serif" w:eastAsia="Times New Roman" w:hAnsi="MS Sans Serif" w:cs="Times New Roman"/>
      <w:sz w:val="20"/>
      <w:szCs w:val="20"/>
      <w:lang w:eastAsia="ru-RU"/>
    </w:rPr>
  </w:style>
  <w:style w:type="paragraph" w:customStyle="1" w:styleId="afffa">
    <w:name w:val="Знак Знак Знак Знак"/>
    <w:basedOn w:val="a"/>
    <w:qFormat/>
    <w:rsid w:val="00A73D77"/>
    <w:pPr>
      <w:suppressAutoHyphens/>
      <w:spacing w:beforeAutospacing="1" w:afterAutospacing="1" w:line="240" w:lineRule="auto"/>
    </w:pPr>
    <w:rPr>
      <w:rFonts w:ascii="Tahoma" w:eastAsia="Times New Roman" w:hAnsi="Tahoma" w:cs="Times New Roman"/>
      <w:sz w:val="20"/>
      <w:szCs w:val="20"/>
      <w:lang w:val="en-US"/>
    </w:rPr>
  </w:style>
  <w:style w:type="paragraph" w:customStyle="1" w:styleId="Iauiue1">
    <w:name w:val="Iau?iue1"/>
    <w:qFormat/>
    <w:rsid w:val="00A73D77"/>
    <w:pPr>
      <w:suppressAutoHyphens/>
      <w:spacing w:after="0" w:line="240" w:lineRule="auto"/>
    </w:pPr>
    <w:rPr>
      <w:rFonts w:ascii="Times New Roman" w:eastAsia="Times New Roman" w:hAnsi="Times New Roman" w:cs="Times New Roman"/>
      <w:sz w:val="16"/>
      <w:szCs w:val="20"/>
      <w:lang w:eastAsia="ru-RU"/>
    </w:rPr>
  </w:style>
  <w:style w:type="paragraph" w:customStyle="1" w:styleId="afffb">
    <w:name w:val="КД"/>
    <w:basedOn w:val="afff2"/>
    <w:qFormat/>
    <w:rsid w:val="00A73D77"/>
    <w:pPr>
      <w:spacing w:before="120" w:after="120"/>
      <w:ind w:firstLine="709"/>
      <w:jc w:val="both"/>
    </w:pPr>
    <w:rPr>
      <w:rFonts w:ascii="Arial" w:hAnsi="Arial"/>
      <w:b w:val="0"/>
      <w:bCs w:val="0"/>
    </w:rPr>
  </w:style>
  <w:style w:type="paragraph" w:customStyle="1" w:styleId="afffc">
    <w:name w:val="Содержимое таблицы"/>
    <w:basedOn w:val="a8"/>
    <w:qFormat/>
    <w:rsid w:val="00A73D77"/>
    <w:pPr>
      <w:widowControl w:val="0"/>
      <w:suppressLineNumbers/>
      <w:suppressAutoHyphens/>
      <w:jc w:val="left"/>
      <w:outlineLvl w:val="0"/>
    </w:pPr>
    <w:rPr>
      <w:rFonts w:eastAsia="Tahoma"/>
      <w:sz w:val="24"/>
      <w:szCs w:val="20"/>
      <w:lang w:eastAsia="ru-RU"/>
    </w:rPr>
  </w:style>
  <w:style w:type="paragraph" w:customStyle="1" w:styleId="afffd">
    <w:name w:val="Заголовок таблицы"/>
    <w:basedOn w:val="afffc"/>
    <w:qFormat/>
    <w:rsid w:val="00A73D77"/>
    <w:pPr>
      <w:jc w:val="center"/>
    </w:pPr>
    <w:rPr>
      <w:b/>
      <w:bCs/>
      <w:i/>
      <w:iCs/>
    </w:rPr>
  </w:style>
  <w:style w:type="paragraph" w:customStyle="1" w:styleId="ConsNonformat">
    <w:name w:val="ConsNonformat"/>
    <w:qFormat/>
    <w:rsid w:val="00A73D77"/>
    <w:pPr>
      <w:widowControl w:val="0"/>
      <w:suppressAutoHyphens/>
      <w:spacing w:after="0" w:line="240" w:lineRule="auto"/>
    </w:pPr>
    <w:rPr>
      <w:rFonts w:ascii="Courier New" w:eastAsia="Times New Roman" w:hAnsi="Courier New" w:cs="Courier New"/>
      <w:sz w:val="16"/>
      <w:szCs w:val="20"/>
      <w:lang w:eastAsia="ru-RU"/>
    </w:rPr>
  </w:style>
  <w:style w:type="paragraph" w:customStyle="1" w:styleId="afffe">
    <w:name w:val="Таблица текст"/>
    <w:basedOn w:val="a"/>
    <w:qFormat/>
    <w:rsid w:val="00A73D77"/>
    <w:pPr>
      <w:suppressAutoHyphens/>
      <w:spacing w:before="40" w:after="40" w:line="240" w:lineRule="auto"/>
      <w:ind w:left="57" w:right="57"/>
    </w:pPr>
    <w:rPr>
      <w:rFonts w:ascii="Times New Roman" w:eastAsia="Times New Roman" w:hAnsi="Times New Roman" w:cs="Times New Roman"/>
      <w:sz w:val="20"/>
      <w:lang w:eastAsia="ru-RU"/>
    </w:rPr>
  </w:style>
  <w:style w:type="paragraph" w:customStyle="1" w:styleId="affff">
    <w:name w:val="Знак Знак Знак"/>
    <w:basedOn w:val="a"/>
    <w:qFormat/>
    <w:rsid w:val="00A73D77"/>
    <w:pPr>
      <w:suppressAutoHyphens/>
      <w:spacing w:beforeAutospacing="1" w:afterAutospacing="1" w:line="240" w:lineRule="auto"/>
    </w:pPr>
    <w:rPr>
      <w:rFonts w:ascii="Tahoma" w:eastAsia="Times New Roman" w:hAnsi="Tahoma" w:cs="Times New Roman"/>
      <w:sz w:val="20"/>
      <w:szCs w:val="20"/>
      <w:lang w:val="en-US"/>
    </w:rPr>
  </w:style>
  <w:style w:type="paragraph" w:styleId="1f1">
    <w:name w:val="toc 1"/>
    <w:basedOn w:val="a"/>
    <w:next w:val="a"/>
    <w:autoRedefine/>
    <w:semiHidden/>
    <w:rsid w:val="00A73D77"/>
    <w:pPr>
      <w:suppressAutoHyphens/>
      <w:spacing w:before="360" w:after="360" w:line="240" w:lineRule="auto"/>
    </w:pPr>
    <w:rPr>
      <w:rFonts w:ascii="Times New Roman" w:eastAsia="Times New Roman" w:hAnsi="Times New Roman" w:cs="Times New Roman"/>
      <w:b/>
      <w:bCs/>
      <w:caps/>
      <w:sz w:val="20"/>
      <w:u w:val="single"/>
      <w:lang w:eastAsia="ru-RU"/>
    </w:rPr>
  </w:style>
  <w:style w:type="paragraph" w:styleId="26">
    <w:name w:val="toc 2"/>
    <w:basedOn w:val="a"/>
    <w:next w:val="a"/>
    <w:autoRedefine/>
    <w:semiHidden/>
    <w:rsid w:val="00A73D77"/>
    <w:pPr>
      <w:tabs>
        <w:tab w:val="right" w:leader="dot" w:pos="9639"/>
      </w:tabs>
      <w:suppressAutoHyphens/>
      <w:spacing w:after="0" w:line="240" w:lineRule="auto"/>
    </w:pPr>
    <w:rPr>
      <w:rFonts w:ascii="Times New Roman" w:eastAsia="Times New Roman" w:hAnsi="Times New Roman" w:cs="Times New Roman"/>
      <w:bCs/>
      <w:smallCaps/>
      <w:sz w:val="20"/>
      <w:lang w:eastAsia="ru-RU"/>
    </w:rPr>
  </w:style>
  <w:style w:type="paragraph" w:styleId="36">
    <w:name w:val="toc 3"/>
    <w:basedOn w:val="a"/>
    <w:next w:val="a"/>
    <w:link w:val="35"/>
    <w:autoRedefine/>
    <w:uiPriority w:val="99"/>
    <w:semiHidden/>
    <w:rsid w:val="00A73D77"/>
    <w:pPr>
      <w:suppressAutoHyphens/>
      <w:spacing w:after="0" w:line="240" w:lineRule="auto"/>
    </w:pPr>
    <w:rPr>
      <w:rFonts w:ascii="Times New Roman" w:eastAsia="Times New Roman" w:hAnsi="Times New Roman" w:cs="Times New Roman"/>
      <w:sz w:val="16"/>
      <w:szCs w:val="16"/>
    </w:rPr>
  </w:style>
  <w:style w:type="paragraph" w:styleId="41">
    <w:name w:val="toc 4"/>
    <w:basedOn w:val="a"/>
    <w:next w:val="a"/>
    <w:autoRedefine/>
    <w:semiHidden/>
    <w:rsid w:val="00A73D77"/>
    <w:pPr>
      <w:suppressAutoHyphens/>
      <w:spacing w:after="0" w:line="240" w:lineRule="auto"/>
    </w:pPr>
    <w:rPr>
      <w:rFonts w:ascii="Times New Roman" w:eastAsia="Times New Roman" w:hAnsi="Times New Roman" w:cs="Times New Roman"/>
      <w:sz w:val="20"/>
      <w:lang w:eastAsia="ru-RU"/>
    </w:rPr>
  </w:style>
  <w:style w:type="paragraph" w:styleId="51">
    <w:name w:val="toc 5"/>
    <w:basedOn w:val="a"/>
    <w:next w:val="a"/>
    <w:autoRedefine/>
    <w:semiHidden/>
    <w:rsid w:val="00A73D77"/>
    <w:pPr>
      <w:suppressAutoHyphens/>
      <w:spacing w:after="0" w:line="240" w:lineRule="auto"/>
    </w:pPr>
    <w:rPr>
      <w:rFonts w:ascii="Times New Roman" w:eastAsia="Times New Roman" w:hAnsi="Times New Roman" w:cs="Times New Roman"/>
      <w:sz w:val="20"/>
      <w:lang w:eastAsia="ru-RU"/>
    </w:rPr>
  </w:style>
  <w:style w:type="paragraph" w:styleId="61">
    <w:name w:val="toc 6"/>
    <w:basedOn w:val="a"/>
    <w:next w:val="a"/>
    <w:autoRedefine/>
    <w:semiHidden/>
    <w:rsid w:val="00A73D77"/>
    <w:pPr>
      <w:suppressAutoHyphens/>
      <w:spacing w:after="0" w:line="240" w:lineRule="auto"/>
    </w:pPr>
    <w:rPr>
      <w:rFonts w:ascii="Times New Roman" w:eastAsia="Times New Roman" w:hAnsi="Times New Roman" w:cs="Times New Roman"/>
      <w:sz w:val="20"/>
      <w:lang w:eastAsia="ru-RU"/>
    </w:rPr>
  </w:style>
  <w:style w:type="paragraph" w:styleId="71">
    <w:name w:val="toc 7"/>
    <w:basedOn w:val="a"/>
    <w:next w:val="a"/>
    <w:autoRedefine/>
    <w:semiHidden/>
    <w:rsid w:val="00A73D77"/>
    <w:pPr>
      <w:suppressAutoHyphens/>
      <w:spacing w:after="0" w:line="240" w:lineRule="auto"/>
    </w:pPr>
    <w:rPr>
      <w:rFonts w:ascii="Times New Roman" w:eastAsia="Times New Roman" w:hAnsi="Times New Roman" w:cs="Times New Roman"/>
      <w:sz w:val="20"/>
      <w:lang w:eastAsia="ru-RU"/>
    </w:rPr>
  </w:style>
  <w:style w:type="paragraph" w:styleId="8">
    <w:name w:val="toc 8"/>
    <w:basedOn w:val="a"/>
    <w:next w:val="a"/>
    <w:autoRedefine/>
    <w:semiHidden/>
    <w:rsid w:val="00A73D77"/>
    <w:pPr>
      <w:suppressAutoHyphens/>
      <w:spacing w:after="0" w:line="240" w:lineRule="auto"/>
    </w:pPr>
    <w:rPr>
      <w:rFonts w:ascii="Times New Roman" w:eastAsia="Times New Roman" w:hAnsi="Times New Roman" w:cs="Times New Roman"/>
      <w:sz w:val="20"/>
      <w:lang w:eastAsia="ru-RU"/>
    </w:rPr>
  </w:style>
  <w:style w:type="paragraph" w:styleId="91">
    <w:name w:val="toc 9"/>
    <w:basedOn w:val="a"/>
    <w:next w:val="a"/>
    <w:autoRedefine/>
    <w:semiHidden/>
    <w:rsid w:val="00A73D77"/>
    <w:pPr>
      <w:suppressAutoHyphens/>
      <w:spacing w:after="0" w:line="240" w:lineRule="auto"/>
    </w:pPr>
    <w:rPr>
      <w:rFonts w:ascii="Times New Roman" w:eastAsia="Times New Roman" w:hAnsi="Times New Roman" w:cs="Times New Roman"/>
      <w:sz w:val="20"/>
      <w:lang w:eastAsia="ru-RU"/>
    </w:rPr>
  </w:style>
  <w:style w:type="paragraph" w:styleId="affff0">
    <w:name w:val="Document Map"/>
    <w:basedOn w:val="a"/>
    <w:link w:val="1f2"/>
    <w:semiHidden/>
    <w:qFormat/>
    <w:rsid w:val="00A73D77"/>
    <w:pPr>
      <w:shd w:val="clear" w:color="auto" w:fill="000080"/>
      <w:suppressAutoHyphens/>
      <w:spacing w:after="0" w:line="240" w:lineRule="auto"/>
    </w:pPr>
    <w:rPr>
      <w:rFonts w:ascii="Tahoma" w:eastAsia="Times New Roman" w:hAnsi="Tahoma" w:cs="Tahoma"/>
      <w:sz w:val="24"/>
      <w:szCs w:val="24"/>
      <w:lang w:eastAsia="ru-RU"/>
    </w:rPr>
  </w:style>
  <w:style w:type="character" w:customStyle="1" w:styleId="1f2">
    <w:name w:val="Схема документа Знак1"/>
    <w:basedOn w:val="a0"/>
    <w:link w:val="affff0"/>
    <w:semiHidden/>
    <w:rsid w:val="00A73D77"/>
    <w:rPr>
      <w:rFonts w:ascii="Tahoma" w:eastAsia="Times New Roman" w:hAnsi="Tahoma" w:cs="Tahoma"/>
      <w:sz w:val="24"/>
      <w:szCs w:val="24"/>
      <w:shd w:val="clear" w:color="auto" w:fill="000080"/>
      <w:lang w:eastAsia="ru-RU"/>
    </w:rPr>
  </w:style>
  <w:style w:type="paragraph" w:customStyle="1" w:styleId="211">
    <w:name w:val="Основной текст 2 Знак1"/>
    <w:basedOn w:val="a"/>
    <w:qFormat/>
    <w:rsid w:val="00A73D77"/>
    <w:pPr>
      <w:suppressAutoHyphens/>
      <w:spacing w:beforeAutospacing="1" w:afterAutospacing="1" w:line="240" w:lineRule="auto"/>
    </w:pPr>
    <w:rPr>
      <w:rFonts w:ascii="Tahoma" w:eastAsia="Times New Roman" w:hAnsi="Tahoma" w:cs="Times New Roman"/>
      <w:sz w:val="20"/>
      <w:szCs w:val="20"/>
      <w:lang w:val="en-US"/>
    </w:rPr>
  </w:style>
  <w:style w:type="paragraph" w:styleId="affff1">
    <w:name w:val="Normal (Web)"/>
    <w:basedOn w:val="a"/>
    <w:uiPriority w:val="99"/>
    <w:unhideWhenUsed/>
    <w:qFormat/>
    <w:rsid w:val="00A73D77"/>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qFormat/>
    <w:rsid w:val="00A7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rsid w:val="00A73D77"/>
    <w:rPr>
      <w:rFonts w:ascii="Courier New" w:eastAsia="Times New Roman" w:hAnsi="Courier New" w:cs="Courier New"/>
      <w:sz w:val="20"/>
      <w:szCs w:val="20"/>
      <w:lang w:eastAsia="ru-RU"/>
    </w:rPr>
  </w:style>
  <w:style w:type="paragraph" w:customStyle="1" w:styleId="ConsPlusNormal1">
    <w:name w:val="ConsPlusNormal Знак"/>
    <w:semiHidden/>
    <w:qFormat/>
    <w:rsid w:val="00A73D77"/>
    <w:pPr>
      <w:widowControl w:val="0"/>
      <w:suppressAutoHyphens/>
      <w:spacing w:after="0" w:line="240" w:lineRule="auto"/>
      <w:ind w:firstLine="720"/>
    </w:pPr>
    <w:rPr>
      <w:rFonts w:ascii="Arial" w:eastAsia="Times New Roman" w:hAnsi="Arial" w:cs="Arial"/>
      <w:sz w:val="16"/>
      <w:szCs w:val="20"/>
      <w:lang w:eastAsia="ru-RU"/>
    </w:rPr>
  </w:style>
  <w:style w:type="paragraph" w:customStyle="1" w:styleId="37">
    <w:name w:val="Стиль3"/>
    <w:basedOn w:val="a"/>
    <w:qFormat/>
    <w:rsid w:val="00A73D77"/>
    <w:pPr>
      <w:widowControl w:val="0"/>
      <w:tabs>
        <w:tab w:val="left" w:pos="720"/>
      </w:tabs>
      <w:suppressAutoHyphens/>
      <w:spacing w:after="0" w:line="240" w:lineRule="auto"/>
      <w:ind w:left="720" w:hanging="720"/>
      <w:jc w:val="both"/>
      <w:textAlignment w:val="baseline"/>
    </w:pPr>
    <w:rPr>
      <w:rFonts w:ascii="Times New Roman" w:eastAsia="Times New Roman" w:hAnsi="Times New Roman" w:cs="Times New Roman"/>
      <w:sz w:val="24"/>
      <w:szCs w:val="20"/>
      <w:lang w:eastAsia="ar-SA"/>
    </w:rPr>
  </w:style>
  <w:style w:type="paragraph" w:customStyle="1" w:styleId="1f3">
    <w:name w:val="Знак1"/>
    <w:basedOn w:val="a"/>
    <w:qFormat/>
    <w:rsid w:val="00A73D77"/>
    <w:pPr>
      <w:suppressAutoHyphens/>
      <w:spacing w:beforeAutospacing="1" w:afterAutospacing="1" w:line="240" w:lineRule="auto"/>
    </w:pPr>
    <w:rPr>
      <w:rFonts w:ascii="Tahoma" w:eastAsia="Times New Roman" w:hAnsi="Tahoma" w:cs="Times New Roman"/>
      <w:sz w:val="20"/>
      <w:szCs w:val="20"/>
      <w:lang w:val="en-US"/>
    </w:rPr>
  </w:style>
  <w:style w:type="paragraph" w:customStyle="1" w:styleId="Pa21">
    <w:name w:val="Pa21"/>
    <w:basedOn w:val="a"/>
    <w:next w:val="a"/>
    <w:qFormat/>
    <w:rsid w:val="00A73D77"/>
    <w:pPr>
      <w:suppressAutoHyphens/>
      <w:spacing w:before="120" w:after="0" w:line="211" w:lineRule="atLeast"/>
    </w:pPr>
    <w:rPr>
      <w:rFonts w:ascii="GaramondNarrowC" w:eastAsia="Times New Roman" w:hAnsi="GaramondNarrowC" w:cs="Times New Roman"/>
      <w:sz w:val="24"/>
      <w:szCs w:val="24"/>
      <w:lang w:eastAsia="ru-RU"/>
    </w:rPr>
  </w:style>
  <w:style w:type="paragraph" w:customStyle="1" w:styleId="Pa26">
    <w:name w:val="Pa26"/>
    <w:basedOn w:val="a"/>
    <w:next w:val="a"/>
    <w:qFormat/>
    <w:rsid w:val="00A73D77"/>
    <w:pPr>
      <w:suppressAutoHyphens/>
      <w:spacing w:before="100" w:after="0" w:line="211" w:lineRule="atLeast"/>
    </w:pPr>
    <w:rPr>
      <w:rFonts w:ascii="GaramondNarrowC" w:eastAsia="Times New Roman" w:hAnsi="GaramondNarrowC" w:cs="Times New Roman"/>
      <w:sz w:val="24"/>
      <w:szCs w:val="24"/>
      <w:lang w:eastAsia="ru-RU"/>
    </w:rPr>
  </w:style>
  <w:style w:type="paragraph" w:customStyle="1" w:styleId="1f4">
    <w:name w:val="Без интервала1"/>
    <w:qFormat/>
    <w:rsid w:val="00A73D77"/>
    <w:pPr>
      <w:suppressAutoHyphens/>
      <w:spacing w:after="0" w:line="240" w:lineRule="auto"/>
      <w:jc w:val="both"/>
    </w:pPr>
    <w:rPr>
      <w:rFonts w:ascii="Times New Roman" w:eastAsia="Times New Roman" w:hAnsi="Times New Roman" w:cs="Times New Roman"/>
      <w:kern w:val="2"/>
      <w:sz w:val="20"/>
      <w:szCs w:val="24"/>
      <w:lang w:eastAsia="ar-SA"/>
    </w:rPr>
  </w:style>
  <w:style w:type="paragraph" w:customStyle="1" w:styleId="affff2">
    <w:name w:val="текст"/>
    <w:qFormat/>
    <w:rsid w:val="00A73D77"/>
    <w:pPr>
      <w:suppressAutoHyphens/>
      <w:spacing w:after="0" w:line="240" w:lineRule="auto"/>
      <w:jc w:val="both"/>
    </w:pPr>
    <w:rPr>
      <w:rFonts w:ascii="SchoolBookC" w:eastAsia="Times New Roman" w:hAnsi="SchoolBookC" w:cs="Times New Roman"/>
      <w:color w:val="000000"/>
      <w:sz w:val="20"/>
      <w:szCs w:val="20"/>
      <w:lang w:eastAsia="ru-RU"/>
    </w:rPr>
  </w:style>
  <w:style w:type="paragraph" w:customStyle="1" w:styleId="Normal12pt">
    <w:name w:val="Normal + 12 pt"/>
    <w:basedOn w:val="a"/>
    <w:link w:val="Normal12pt12pt"/>
    <w:qFormat/>
    <w:rsid w:val="00A73D77"/>
    <w:pPr>
      <w:widowControl w:val="0"/>
      <w:suppressAutoHyphens/>
      <w:spacing w:after="0" w:line="240" w:lineRule="auto"/>
      <w:ind w:firstLine="567"/>
      <w:jc w:val="both"/>
    </w:pPr>
    <w:rPr>
      <w:rFonts w:ascii="Times New Roman" w:eastAsia="Times New Roman" w:hAnsi="Times New Roman" w:cs="Times New Roman"/>
      <w:sz w:val="24"/>
      <w:szCs w:val="24"/>
    </w:rPr>
  </w:style>
  <w:style w:type="paragraph" w:customStyle="1" w:styleId="affff3">
    <w:name w:val="Îáû÷íûé"/>
    <w:qFormat/>
    <w:rsid w:val="00A73D77"/>
    <w:pPr>
      <w:suppressAutoHyphens/>
      <w:spacing w:after="0" w:line="240" w:lineRule="auto"/>
    </w:pPr>
    <w:rPr>
      <w:rFonts w:ascii="Times New Roman" w:eastAsia="Times New Roman" w:hAnsi="Times New Roman" w:cs="Times New Roman"/>
      <w:sz w:val="16"/>
      <w:szCs w:val="20"/>
      <w:lang w:eastAsia="ru-RU"/>
    </w:rPr>
  </w:style>
  <w:style w:type="paragraph" w:customStyle="1" w:styleId="Normal0">
    <w:name w:val="Normal Знак"/>
    <w:qFormat/>
    <w:rsid w:val="00A73D77"/>
    <w:pPr>
      <w:widowControl w:val="0"/>
      <w:suppressAutoHyphens/>
      <w:spacing w:before="120" w:after="0" w:line="240" w:lineRule="auto"/>
    </w:pPr>
    <w:rPr>
      <w:rFonts w:ascii="Times New Roman" w:eastAsia="Times New Roman" w:hAnsi="Times New Roman" w:cs="Times New Roman"/>
      <w:sz w:val="28"/>
      <w:szCs w:val="20"/>
      <w:lang w:eastAsia="ru-RU"/>
    </w:rPr>
  </w:style>
  <w:style w:type="paragraph" w:customStyle="1" w:styleId="1f5">
    <w:name w:val="Знак Знак Знак Знак Знак Знак1 Знак"/>
    <w:basedOn w:val="a"/>
    <w:qFormat/>
    <w:rsid w:val="00A73D77"/>
    <w:pPr>
      <w:suppressAutoHyphens/>
      <w:spacing w:after="160" w:line="240" w:lineRule="exact"/>
      <w:jc w:val="both"/>
    </w:pPr>
    <w:rPr>
      <w:rFonts w:ascii="Times New Roman" w:eastAsia="Times New Roman" w:hAnsi="Times New Roman" w:cs="Times New Roman"/>
      <w:sz w:val="24"/>
      <w:szCs w:val="20"/>
      <w:lang w:val="en-US"/>
    </w:rPr>
  </w:style>
  <w:style w:type="paragraph" w:customStyle="1" w:styleId="27">
    <w:name w:val="Оглавление 2 Знак"/>
    <w:qFormat/>
    <w:rsid w:val="00A73D77"/>
    <w:pPr>
      <w:widowControl w:val="0"/>
      <w:suppressAutoHyphens/>
      <w:spacing w:before="100" w:after="100" w:line="240" w:lineRule="auto"/>
    </w:pPr>
    <w:rPr>
      <w:rFonts w:ascii="Times New Roman" w:eastAsia="Times New Roman" w:hAnsi="Times New Roman" w:cs="Times New Roman"/>
      <w:sz w:val="20"/>
      <w:szCs w:val="20"/>
      <w:lang w:eastAsia="ru-RU"/>
    </w:rPr>
  </w:style>
  <w:style w:type="paragraph" w:customStyle="1" w:styleId="affff4">
    <w:name w:val="Закон"/>
    <w:basedOn w:val="a"/>
    <w:qFormat/>
    <w:rsid w:val="00A73D77"/>
    <w:pPr>
      <w:suppressAutoHyphens/>
      <w:spacing w:after="0" w:line="240" w:lineRule="auto"/>
      <w:ind w:firstLine="567"/>
      <w:jc w:val="both"/>
    </w:pPr>
    <w:rPr>
      <w:rFonts w:ascii="Times New Roman" w:eastAsia="Times New Roman" w:hAnsi="Times New Roman" w:cs="Times New Roman"/>
      <w:sz w:val="18"/>
      <w:szCs w:val="18"/>
      <w:lang w:eastAsia="ar-SA"/>
    </w:rPr>
  </w:style>
  <w:style w:type="paragraph" w:customStyle="1" w:styleId="pf8593e6201241744e9fbc8b5d5592647">
    <w:name w:val="pf8593e6201241744e9fbc8b5d5592647"/>
    <w:basedOn w:val="a"/>
    <w:qFormat/>
    <w:rsid w:val="00A73D77"/>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p008d83ec890a0e2d824458fb0c471908">
    <w:name w:val="p008d83ec890a0e2d824458fb0c471908"/>
    <w:basedOn w:val="a"/>
    <w:qFormat/>
    <w:rsid w:val="00A73D77"/>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320">
    <w:name w:val="Основной текст с отступом 3 Знак2"/>
    <w:basedOn w:val="a"/>
    <w:qFormat/>
    <w:rsid w:val="00A73D77"/>
    <w:pPr>
      <w:tabs>
        <w:tab w:val="left" w:pos="7088"/>
      </w:tabs>
      <w:suppressAutoHyphens/>
      <w:spacing w:after="0" w:line="280" w:lineRule="exact"/>
      <w:ind w:firstLine="851"/>
      <w:jc w:val="both"/>
    </w:pPr>
    <w:rPr>
      <w:rFonts w:ascii="Times New Roman" w:eastAsia="Times New Roman" w:hAnsi="Times New Roman" w:cs="Times New Roman"/>
      <w:sz w:val="24"/>
      <w:szCs w:val="24"/>
      <w:lang w:eastAsia="ru-RU"/>
    </w:rPr>
  </w:style>
  <w:style w:type="paragraph" w:customStyle="1" w:styleId="affff5">
    <w:name w:val="Обычный_список"/>
    <w:basedOn w:val="a"/>
    <w:qFormat/>
    <w:rsid w:val="00A73D77"/>
    <w:pPr>
      <w:suppressAutoHyphens/>
      <w:spacing w:after="0" w:line="240" w:lineRule="auto"/>
    </w:pPr>
    <w:rPr>
      <w:rFonts w:ascii="Times New Roman" w:eastAsia="Times New Roman" w:hAnsi="Times New Roman" w:cs="Times New Roman"/>
      <w:sz w:val="20"/>
      <w:szCs w:val="20"/>
    </w:rPr>
  </w:style>
  <w:style w:type="paragraph" w:customStyle="1" w:styleId="1f6">
    <w:name w:val="Заг1"/>
    <w:basedOn w:val="1"/>
    <w:qFormat/>
    <w:rsid w:val="00A73D77"/>
    <w:pPr>
      <w:widowControl w:val="0"/>
      <w:tabs>
        <w:tab w:val="left" w:pos="360"/>
      </w:tabs>
      <w:suppressAutoHyphens/>
      <w:spacing w:line="360" w:lineRule="auto"/>
      <w:ind w:left="360" w:hanging="360"/>
      <w:jc w:val="left"/>
    </w:pPr>
    <w:rPr>
      <w:szCs w:val="18"/>
      <w:u w:val="single"/>
    </w:rPr>
  </w:style>
  <w:style w:type="paragraph" w:customStyle="1" w:styleId="312">
    <w:name w:val="Основной текст с отступом 3 Знак1"/>
    <w:basedOn w:val="23"/>
    <w:qFormat/>
    <w:rsid w:val="00A73D77"/>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A73D77"/>
    <w:pPr>
      <w:widowControl w:val="0"/>
      <w:suppressAutoHyphens/>
      <w:spacing w:after="0" w:line="240" w:lineRule="auto"/>
      <w:ind w:right="19772" w:firstLine="720"/>
    </w:pPr>
    <w:rPr>
      <w:rFonts w:ascii="Arial" w:eastAsia="Times New Roman" w:hAnsi="Arial" w:cs="Arial"/>
      <w:sz w:val="16"/>
      <w:szCs w:val="20"/>
      <w:lang w:eastAsia="ru-RU"/>
    </w:rPr>
  </w:style>
  <w:style w:type="paragraph" w:customStyle="1" w:styleId="affff6">
    <w:name w:val="Подраздел"/>
    <w:basedOn w:val="a"/>
    <w:semiHidden/>
    <w:qFormat/>
    <w:rsid w:val="00A73D77"/>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s13">
    <w:name w:val="s_13"/>
    <w:basedOn w:val="a"/>
    <w:qFormat/>
    <w:rsid w:val="00A73D77"/>
    <w:pPr>
      <w:suppressAutoHyphens/>
      <w:spacing w:after="0" w:line="240" w:lineRule="auto"/>
      <w:ind w:firstLine="720"/>
    </w:pPr>
    <w:rPr>
      <w:rFonts w:ascii="Times New Roman" w:eastAsia="Times New Roman" w:hAnsi="Times New Roman" w:cs="Times New Roman"/>
      <w:sz w:val="20"/>
      <w:szCs w:val="20"/>
      <w:lang w:eastAsia="ru-RU"/>
    </w:rPr>
  </w:style>
  <w:style w:type="paragraph" w:customStyle="1" w:styleId="s94">
    <w:name w:val="s_94"/>
    <w:basedOn w:val="a"/>
    <w:qFormat/>
    <w:rsid w:val="00A73D77"/>
    <w:pPr>
      <w:suppressAutoHyphens/>
      <w:spacing w:after="0" w:line="240" w:lineRule="auto"/>
    </w:pPr>
    <w:rPr>
      <w:rFonts w:ascii="Times New Roman" w:eastAsia="Times New Roman" w:hAnsi="Times New Roman" w:cs="Times New Roman"/>
      <w:i/>
      <w:iCs/>
      <w:color w:val="800080"/>
      <w:sz w:val="20"/>
      <w:szCs w:val="20"/>
      <w:lang w:eastAsia="ru-RU"/>
    </w:rPr>
  </w:style>
  <w:style w:type="paragraph" w:customStyle="1" w:styleId="ConsPlusCell">
    <w:name w:val="ConsPlusCell"/>
    <w:uiPriority w:val="99"/>
    <w:qFormat/>
    <w:rsid w:val="00A73D77"/>
    <w:pPr>
      <w:suppressAutoHyphens/>
      <w:spacing w:after="0" w:line="240" w:lineRule="auto"/>
    </w:pPr>
    <w:rPr>
      <w:rFonts w:ascii="Times New Roman" w:eastAsia="Times New Roman" w:hAnsi="Times New Roman" w:cs="Times New Roman"/>
      <w:lang w:eastAsia="ru-RU"/>
    </w:rPr>
  </w:style>
  <w:style w:type="paragraph" w:customStyle="1" w:styleId="212">
    <w:name w:val="Оглавление 2 Знак1"/>
    <w:basedOn w:val="a"/>
    <w:next w:val="2"/>
    <w:autoRedefine/>
    <w:qFormat/>
    <w:rsid w:val="00A73D77"/>
    <w:pPr>
      <w:suppressAutoHyphens/>
      <w:spacing w:after="160" w:line="240" w:lineRule="exact"/>
    </w:pPr>
    <w:rPr>
      <w:rFonts w:ascii="Calibri" w:eastAsia="Times New Roman" w:hAnsi="Calibri" w:cs="Calibri"/>
      <w:sz w:val="24"/>
      <w:szCs w:val="24"/>
      <w:lang w:val="en-US"/>
    </w:rPr>
  </w:style>
  <w:style w:type="paragraph" w:customStyle="1" w:styleId="1a">
    <w:name w:val="Основной текст с отступом1"/>
    <w:basedOn w:val="a"/>
    <w:link w:val="BodyTextIndentChar"/>
    <w:qFormat/>
    <w:rsid w:val="00A73D77"/>
    <w:pPr>
      <w:suppressAutoHyphens/>
      <w:spacing w:after="0" w:line="240" w:lineRule="auto"/>
      <w:ind w:firstLine="720"/>
      <w:jc w:val="both"/>
    </w:pPr>
    <w:rPr>
      <w:rFonts w:ascii="Times New Roman" w:eastAsia="Times New Roman" w:hAnsi="Times New Roman" w:cs="Times New Roman"/>
      <w:sz w:val="20"/>
      <w:szCs w:val="20"/>
    </w:rPr>
  </w:style>
  <w:style w:type="paragraph" w:customStyle="1" w:styleId="xl63">
    <w:name w:val="xl63"/>
    <w:basedOn w:val="a"/>
    <w:qFormat/>
    <w:rsid w:val="00A73D77"/>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A73D77"/>
    <w:pPr>
      <w:pBdr>
        <w:top w:val="single" w:sz="4" w:space="0" w:color="000000"/>
        <w:left w:val="single" w:sz="4" w:space="0" w:color="000000"/>
        <w:bottom w:val="single" w:sz="4" w:space="0" w:color="000000"/>
        <w:right w:val="single" w:sz="4" w:space="0" w:color="000000"/>
      </w:pBdr>
      <w:shd w:val="clear" w:color="000000" w:fill="F4B084"/>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A73D77"/>
    <w:pPr>
      <w:pBdr>
        <w:top w:val="single" w:sz="4" w:space="0" w:color="000000"/>
        <w:left w:val="single" w:sz="4" w:space="0" w:color="000000"/>
        <w:bottom w:val="single" w:sz="4" w:space="0" w:color="000000"/>
        <w:right w:val="single" w:sz="4" w:space="0" w:color="000000"/>
      </w:pBdr>
      <w:shd w:val="clear" w:color="000000" w:fill="FFC0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rsid w:val="00A73D77"/>
    <w:pPr>
      <w:pBdr>
        <w:top w:val="single" w:sz="4" w:space="0" w:color="000000"/>
        <w:left w:val="single" w:sz="4" w:space="0" w:color="000000"/>
        <w:bottom w:val="single" w:sz="4" w:space="0" w:color="000000"/>
        <w:right w:val="single" w:sz="4" w:space="0" w:color="000000"/>
      </w:pBdr>
      <w:shd w:val="clear" w:color="000000" w:fill="FFC000"/>
      <w:suppressAutoHyphens/>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qFormat/>
    <w:rsid w:val="00A73D77"/>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color w:val="FF0000"/>
      <w:sz w:val="24"/>
      <w:szCs w:val="24"/>
      <w:lang w:eastAsia="ru-RU"/>
    </w:rPr>
  </w:style>
  <w:style w:type="paragraph" w:customStyle="1" w:styleId="xl76">
    <w:name w:val="xl76"/>
    <w:basedOn w:val="a"/>
    <w:qFormat/>
    <w:rsid w:val="00A73D77"/>
    <w:pPr>
      <w:pBdr>
        <w:top w:val="single" w:sz="4" w:space="0" w:color="000000"/>
        <w:left w:val="single" w:sz="4" w:space="0" w:color="000000"/>
        <w:bottom w:val="single" w:sz="4" w:space="0" w:color="000000"/>
        <w:right w:val="single" w:sz="4" w:space="0" w:color="000000"/>
      </w:pBdr>
      <w:shd w:val="clear" w:color="000000" w:fill="FFC0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qFormat/>
    <w:rsid w:val="00A73D77"/>
    <w:pPr>
      <w:pBdr>
        <w:top w:val="single" w:sz="4" w:space="0" w:color="000000"/>
        <w:left w:val="single" w:sz="4" w:space="0" w:color="000000"/>
        <w:bottom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qFormat/>
    <w:rsid w:val="00A73D77"/>
    <w:pPr>
      <w:pBdr>
        <w:top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qFormat/>
    <w:rsid w:val="00A73D77"/>
    <w:pPr>
      <w:pBdr>
        <w:top w:val="single" w:sz="4" w:space="0" w:color="000000"/>
        <w:left w:val="single" w:sz="4" w:space="0" w:color="000000"/>
        <w:bottom w:val="single" w:sz="4" w:space="0" w:color="000000"/>
      </w:pBdr>
      <w:shd w:val="clear" w:color="000000" w:fill="FFC0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qFormat/>
    <w:rsid w:val="00A73D77"/>
    <w:pPr>
      <w:pBdr>
        <w:top w:val="single" w:sz="4" w:space="0" w:color="000000"/>
        <w:bottom w:val="single" w:sz="4" w:space="0" w:color="000000"/>
        <w:right w:val="single" w:sz="4" w:space="0" w:color="000000"/>
      </w:pBdr>
      <w:shd w:val="clear" w:color="000000" w:fill="FFC0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A73D77"/>
    <w:pPr>
      <w:pBdr>
        <w:top w:val="single" w:sz="4" w:space="0" w:color="000000"/>
        <w:left w:val="single" w:sz="4" w:space="0" w:color="000000"/>
        <w:bottom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A73D77"/>
    <w:pPr>
      <w:pBdr>
        <w:top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A73D77"/>
    <w:pPr>
      <w:pBdr>
        <w:top w:val="single" w:sz="4" w:space="0" w:color="000000"/>
        <w:left w:val="single" w:sz="4" w:space="0" w:color="000000"/>
        <w:bottom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qFormat/>
    <w:rsid w:val="00A73D77"/>
    <w:pPr>
      <w:pBdr>
        <w:top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qFormat/>
    <w:rsid w:val="00A73D77"/>
    <w:pPr>
      <w:pBdr>
        <w:top w:val="single" w:sz="4" w:space="0" w:color="000000"/>
        <w:left w:val="single" w:sz="4" w:space="0" w:color="000000"/>
        <w:bottom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qFormat/>
    <w:rsid w:val="00A73D77"/>
    <w:pPr>
      <w:pBdr>
        <w:top w:val="single" w:sz="4" w:space="0" w:color="000000"/>
        <w:left w:val="single" w:sz="4" w:space="0" w:color="000000"/>
        <w:bottom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qFormat/>
    <w:rsid w:val="00A73D77"/>
    <w:pPr>
      <w:pBdr>
        <w:top w:val="single" w:sz="4" w:space="0" w:color="000000"/>
        <w:bottom w:val="single" w:sz="4" w:space="0" w:color="000000"/>
        <w:right w:val="single" w:sz="4" w:space="0" w:color="000000"/>
      </w:pBd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7">
    <w:name w:val="Содержимое врезки"/>
    <w:basedOn w:val="a"/>
    <w:qFormat/>
    <w:rsid w:val="00A73D77"/>
    <w:pPr>
      <w:suppressAutoHyphens/>
    </w:pPr>
    <w:rPr>
      <w:rFonts w:ascii="Times New Roman" w:eastAsiaTheme="minorEastAsia" w:hAnsi="Times New Roman"/>
      <w:sz w:val="20"/>
      <w:lang w:eastAsia="ru-RU"/>
    </w:rPr>
  </w:style>
  <w:style w:type="paragraph" w:customStyle="1" w:styleId="Default">
    <w:name w:val="Default"/>
    <w:qFormat/>
    <w:rsid w:val="00A73D77"/>
    <w:pPr>
      <w:suppressAutoHyphens/>
      <w:spacing w:after="0" w:line="240" w:lineRule="auto"/>
    </w:pPr>
    <w:rPr>
      <w:rFonts w:ascii="Times New Roman" w:eastAsia="NSimSun" w:hAnsi="Times New Roman" w:cs="Times New Roman"/>
      <w:color w:val="000000"/>
      <w:sz w:val="16"/>
      <w:szCs w:val="24"/>
      <w:lang w:eastAsia="ru-RU"/>
    </w:rPr>
  </w:style>
  <w:style w:type="paragraph" w:customStyle="1" w:styleId="311">
    <w:name w:val="Основной текст с отступом 31"/>
    <w:basedOn w:val="a"/>
    <w:link w:val="BodyTextIndent3"/>
    <w:qFormat/>
    <w:rsid w:val="00A73D77"/>
    <w:pPr>
      <w:tabs>
        <w:tab w:val="left" w:pos="7088"/>
      </w:tabs>
      <w:suppressAutoHyphens/>
      <w:spacing w:after="0" w:line="280" w:lineRule="exact"/>
      <w:ind w:firstLine="851"/>
      <w:jc w:val="both"/>
    </w:pPr>
    <w:rPr>
      <w:rFonts w:ascii="Times New Roman" w:eastAsia="Times New Roman" w:hAnsi="Times New Roman" w:cs="Times New Roman"/>
      <w:sz w:val="24"/>
      <w:szCs w:val="24"/>
    </w:rPr>
  </w:style>
  <w:style w:type="numbering" w:customStyle="1" w:styleId="1f7">
    <w:name w:val="Нет списка1"/>
    <w:semiHidden/>
    <w:qFormat/>
    <w:rsid w:val="00A73D77"/>
  </w:style>
  <w:style w:type="numbering" w:styleId="111111">
    <w:name w:val="Outline List 2"/>
    <w:qFormat/>
    <w:rsid w:val="00A73D77"/>
  </w:style>
  <w:style w:type="numbering" w:customStyle="1" w:styleId="WW8Num14">
    <w:name w:val="WW8Num14"/>
    <w:qFormat/>
    <w:rsid w:val="00A73D77"/>
  </w:style>
  <w:style w:type="table" w:customStyle="1" w:styleId="28">
    <w:name w:val="Сетка таблицы2"/>
    <w:basedOn w:val="a1"/>
    <w:uiPriority w:val="39"/>
    <w:rsid w:val="00A73D77"/>
    <w:pPr>
      <w:suppressAutoHyphens/>
      <w:spacing w:after="0" w:line="240" w:lineRule="auto"/>
    </w:pPr>
    <w:rPr>
      <w:rFonts w:ascii="Liberation Serif" w:eastAsia="NSimSun" w:hAnsi="Liberation Serif" w:cs="Arial"/>
      <w:kern w:val="2"/>
      <w:sz w:val="20"/>
      <w:szCs w:val="20"/>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kzvalue">
    <w:name w:val="ikzvalue"/>
    <w:basedOn w:val="a0"/>
    <w:rsid w:val="00A73D77"/>
  </w:style>
  <w:style w:type="paragraph" w:customStyle="1" w:styleId="consplusnonformat0">
    <w:name w:val="consplusnonformat"/>
    <w:basedOn w:val="a"/>
    <w:qFormat/>
    <w:rsid w:val="00A73D77"/>
    <w:pPr>
      <w:suppressAutoHyphens/>
    </w:pPr>
    <w:rPr>
      <w:rFonts w:ascii="Courier New" w:eastAsiaTheme="minorEastAsia" w:hAnsi="Courier New" w:cs="Courier New"/>
      <w:color w:val="514F50"/>
      <w:sz w:val="20"/>
      <w:szCs w:val="20"/>
      <w:lang w:eastAsia="ru-RU"/>
    </w:rPr>
  </w:style>
  <w:style w:type="paragraph" w:customStyle="1" w:styleId="copyright-info">
    <w:name w:val="copyright-info"/>
    <w:basedOn w:val="a"/>
    <w:rsid w:val="00A7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8">
    <w:name w:val="Пункт"/>
    <w:basedOn w:val="a"/>
    <w:rsid w:val="00A73D77"/>
    <w:pPr>
      <w:tabs>
        <w:tab w:val="left" w:pos="1980"/>
      </w:tabs>
      <w:suppressAutoHyphens/>
      <w:spacing w:after="0" w:line="100" w:lineRule="atLeast"/>
      <w:ind w:left="1404" w:hanging="504"/>
      <w:jc w:val="both"/>
    </w:pPr>
    <w:rPr>
      <w:rFonts w:ascii="Calibri" w:eastAsia="SimSun" w:hAnsi="Calibri" w:cs="font364"/>
      <w:sz w:val="24"/>
      <w:szCs w:val="28"/>
      <w:lang w:eastAsia="zh-CN"/>
    </w:rPr>
  </w:style>
  <w:style w:type="paragraph" w:styleId="affff9">
    <w:name w:val="Revision"/>
    <w:hidden/>
    <w:uiPriority w:val="99"/>
    <w:semiHidden/>
    <w:rsid w:val="005B2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50098">
      <w:bodyDiv w:val="1"/>
      <w:marLeft w:val="0"/>
      <w:marRight w:val="0"/>
      <w:marTop w:val="0"/>
      <w:marBottom w:val="0"/>
      <w:divBdr>
        <w:top w:val="none" w:sz="0" w:space="0" w:color="auto"/>
        <w:left w:val="none" w:sz="0" w:space="0" w:color="auto"/>
        <w:bottom w:val="none" w:sz="0" w:space="0" w:color="auto"/>
        <w:right w:val="none" w:sz="0" w:space="0" w:color="auto"/>
      </w:divBdr>
    </w:div>
    <w:div w:id="119417715">
      <w:bodyDiv w:val="1"/>
      <w:marLeft w:val="0"/>
      <w:marRight w:val="0"/>
      <w:marTop w:val="0"/>
      <w:marBottom w:val="0"/>
      <w:divBdr>
        <w:top w:val="none" w:sz="0" w:space="0" w:color="auto"/>
        <w:left w:val="none" w:sz="0" w:space="0" w:color="auto"/>
        <w:bottom w:val="none" w:sz="0" w:space="0" w:color="auto"/>
        <w:right w:val="none" w:sz="0" w:space="0" w:color="auto"/>
      </w:divBdr>
    </w:div>
    <w:div w:id="452986938">
      <w:bodyDiv w:val="1"/>
      <w:marLeft w:val="0"/>
      <w:marRight w:val="0"/>
      <w:marTop w:val="0"/>
      <w:marBottom w:val="0"/>
      <w:divBdr>
        <w:top w:val="none" w:sz="0" w:space="0" w:color="auto"/>
        <w:left w:val="none" w:sz="0" w:space="0" w:color="auto"/>
        <w:bottom w:val="none" w:sz="0" w:space="0" w:color="auto"/>
        <w:right w:val="none" w:sz="0" w:space="0" w:color="auto"/>
      </w:divBdr>
    </w:div>
    <w:div w:id="611322498">
      <w:bodyDiv w:val="1"/>
      <w:marLeft w:val="0"/>
      <w:marRight w:val="0"/>
      <w:marTop w:val="0"/>
      <w:marBottom w:val="0"/>
      <w:divBdr>
        <w:top w:val="none" w:sz="0" w:space="0" w:color="auto"/>
        <w:left w:val="none" w:sz="0" w:space="0" w:color="auto"/>
        <w:bottom w:val="none" w:sz="0" w:space="0" w:color="auto"/>
        <w:right w:val="none" w:sz="0" w:space="0" w:color="auto"/>
      </w:divBdr>
    </w:div>
    <w:div w:id="1077829400">
      <w:bodyDiv w:val="1"/>
      <w:marLeft w:val="0"/>
      <w:marRight w:val="0"/>
      <w:marTop w:val="0"/>
      <w:marBottom w:val="0"/>
      <w:divBdr>
        <w:top w:val="none" w:sz="0" w:space="0" w:color="auto"/>
        <w:left w:val="none" w:sz="0" w:space="0" w:color="auto"/>
        <w:bottom w:val="none" w:sz="0" w:space="0" w:color="auto"/>
        <w:right w:val="none" w:sz="0" w:space="0" w:color="auto"/>
      </w:divBdr>
    </w:div>
    <w:div w:id="1127048817">
      <w:bodyDiv w:val="1"/>
      <w:marLeft w:val="0"/>
      <w:marRight w:val="0"/>
      <w:marTop w:val="0"/>
      <w:marBottom w:val="0"/>
      <w:divBdr>
        <w:top w:val="none" w:sz="0" w:space="0" w:color="auto"/>
        <w:left w:val="none" w:sz="0" w:space="0" w:color="auto"/>
        <w:bottom w:val="none" w:sz="0" w:space="0" w:color="auto"/>
        <w:right w:val="none" w:sz="0" w:space="0" w:color="auto"/>
      </w:divBdr>
    </w:div>
    <w:div w:id="1190753226">
      <w:bodyDiv w:val="1"/>
      <w:marLeft w:val="0"/>
      <w:marRight w:val="0"/>
      <w:marTop w:val="0"/>
      <w:marBottom w:val="0"/>
      <w:divBdr>
        <w:top w:val="none" w:sz="0" w:space="0" w:color="auto"/>
        <w:left w:val="none" w:sz="0" w:space="0" w:color="auto"/>
        <w:bottom w:val="none" w:sz="0" w:space="0" w:color="auto"/>
        <w:right w:val="none" w:sz="0" w:space="0" w:color="auto"/>
      </w:divBdr>
    </w:div>
    <w:div w:id="1302153930">
      <w:bodyDiv w:val="1"/>
      <w:marLeft w:val="0"/>
      <w:marRight w:val="0"/>
      <w:marTop w:val="0"/>
      <w:marBottom w:val="0"/>
      <w:divBdr>
        <w:top w:val="none" w:sz="0" w:space="0" w:color="auto"/>
        <w:left w:val="none" w:sz="0" w:space="0" w:color="auto"/>
        <w:bottom w:val="none" w:sz="0" w:space="0" w:color="auto"/>
        <w:right w:val="none" w:sz="0" w:space="0" w:color="auto"/>
      </w:divBdr>
    </w:div>
    <w:div w:id="1626540063">
      <w:bodyDiv w:val="1"/>
      <w:marLeft w:val="0"/>
      <w:marRight w:val="0"/>
      <w:marTop w:val="0"/>
      <w:marBottom w:val="0"/>
      <w:divBdr>
        <w:top w:val="none" w:sz="0" w:space="0" w:color="auto"/>
        <w:left w:val="none" w:sz="0" w:space="0" w:color="auto"/>
        <w:bottom w:val="none" w:sz="0" w:space="0" w:color="auto"/>
        <w:right w:val="none" w:sz="0" w:space="0" w:color="auto"/>
      </w:divBdr>
      <w:divsChild>
        <w:div w:id="1252667485">
          <w:marLeft w:val="0"/>
          <w:marRight w:val="0"/>
          <w:marTop w:val="0"/>
          <w:marBottom w:val="0"/>
          <w:divBdr>
            <w:top w:val="none" w:sz="0" w:space="0" w:color="auto"/>
            <w:left w:val="none" w:sz="0" w:space="0" w:color="auto"/>
            <w:bottom w:val="none" w:sz="0" w:space="0" w:color="auto"/>
            <w:right w:val="none" w:sz="0" w:space="0" w:color="auto"/>
          </w:divBdr>
        </w:div>
      </w:divsChild>
    </w:div>
    <w:div w:id="1657300886">
      <w:bodyDiv w:val="1"/>
      <w:marLeft w:val="0"/>
      <w:marRight w:val="0"/>
      <w:marTop w:val="0"/>
      <w:marBottom w:val="0"/>
      <w:divBdr>
        <w:top w:val="none" w:sz="0" w:space="0" w:color="auto"/>
        <w:left w:val="none" w:sz="0" w:space="0" w:color="auto"/>
        <w:bottom w:val="none" w:sz="0" w:space="0" w:color="auto"/>
        <w:right w:val="none" w:sz="0" w:space="0" w:color="auto"/>
      </w:divBdr>
    </w:div>
    <w:div w:id="1720855430">
      <w:bodyDiv w:val="1"/>
      <w:marLeft w:val="0"/>
      <w:marRight w:val="0"/>
      <w:marTop w:val="0"/>
      <w:marBottom w:val="0"/>
      <w:divBdr>
        <w:top w:val="none" w:sz="0" w:space="0" w:color="auto"/>
        <w:left w:val="none" w:sz="0" w:space="0" w:color="auto"/>
        <w:bottom w:val="none" w:sz="0" w:space="0" w:color="auto"/>
        <w:right w:val="none" w:sz="0" w:space="0" w:color="auto"/>
      </w:divBdr>
      <w:divsChild>
        <w:div w:id="260072752">
          <w:marLeft w:val="0"/>
          <w:marRight w:val="0"/>
          <w:marTop w:val="0"/>
          <w:marBottom w:val="0"/>
          <w:divBdr>
            <w:top w:val="none" w:sz="0" w:space="0" w:color="auto"/>
            <w:left w:val="none" w:sz="0" w:space="0" w:color="auto"/>
            <w:bottom w:val="none" w:sz="0" w:space="0" w:color="auto"/>
            <w:right w:val="none" w:sz="0" w:space="0" w:color="auto"/>
          </w:divBdr>
        </w:div>
        <w:div w:id="2004894218">
          <w:marLeft w:val="0"/>
          <w:marRight w:val="0"/>
          <w:marTop w:val="0"/>
          <w:marBottom w:val="0"/>
          <w:divBdr>
            <w:top w:val="none" w:sz="0" w:space="0" w:color="auto"/>
            <w:left w:val="none" w:sz="0" w:space="0" w:color="auto"/>
            <w:bottom w:val="none" w:sz="0" w:space="0" w:color="auto"/>
            <w:right w:val="none" w:sz="0" w:space="0" w:color="auto"/>
          </w:divBdr>
        </w:div>
      </w:divsChild>
    </w:div>
    <w:div w:id="1839538707">
      <w:bodyDiv w:val="1"/>
      <w:marLeft w:val="0"/>
      <w:marRight w:val="0"/>
      <w:marTop w:val="0"/>
      <w:marBottom w:val="0"/>
      <w:divBdr>
        <w:top w:val="none" w:sz="0" w:space="0" w:color="auto"/>
        <w:left w:val="none" w:sz="0" w:space="0" w:color="auto"/>
        <w:bottom w:val="none" w:sz="0" w:space="0" w:color="auto"/>
        <w:right w:val="none" w:sz="0" w:space="0" w:color="auto"/>
      </w:divBdr>
      <w:divsChild>
        <w:div w:id="1092356079">
          <w:marLeft w:val="0"/>
          <w:marRight w:val="0"/>
          <w:marTop w:val="0"/>
          <w:marBottom w:val="0"/>
          <w:divBdr>
            <w:top w:val="none" w:sz="0" w:space="0" w:color="auto"/>
            <w:left w:val="none" w:sz="0" w:space="0" w:color="auto"/>
            <w:bottom w:val="none" w:sz="0" w:space="0" w:color="auto"/>
            <w:right w:val="none" w:sz="0" w:space="0" w:color="auto"/>
          </w:divBdr>
        </w:div>
      </w:divsChild>
    </w:div>
    <w:div w:id="20495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75FC-C1B7-4D54-9D3E-A428E471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7020</Words>
  <Characters>40015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VorobyevaII</dc:creator>
  <cp:keywords/>
  <dc:description/>
  <cp:lastModifiedBy>Евгения Валерьевна Сацук</cp:lastModifiedBy>
  <cp:revision>5</cp:revision>
  <cp:lastPrinted>2026-06-23T12:56:00Z</cp:lastPrinted>
  <dcterms:created xsi:type="dcterms:W3CDTF">2026-06-24T13:06:00Z</dcterms:created>
  <dcterms:modified xsi:type="dcterms:W3CDTF">2026-06-30T13:26:00Z</dcterms:modified>
</cp:coreProperties>
</file>