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6100" w:rsidRPr="007A5334" w:rsidRDefault="00017339" w:rsidP="00C443B0">
      <w:pPr>
        <w:spacing w:after="0" w:line="240" w:lineRule="auto"/>
        <w:jc w:val="center"/>
        <w:rPr>
          <w:rFonts w:ascii="Times New Roman" w:hAnsi="Times New Roman"/>
          <w:b/>
          <w:i/>
          <w:color w:val="262626" w:themeColor="text1" w:themeTint="D9"/>
          <w:u w:val="single"/>
        </w:rPr>
      </w:pPr>
      <w:r w:rsidRPr="007A5334">
        <w:rPr>
          <w:rFonts w:ascii="Times New Roman" w:hAnsi="Times New Roman"/>
          <w:b/>
          <w:color w:val="262626" w:themeColor="text1" w:themeTint="D9"/>
        </w:rPr>
        <w:t>Контракт</w:t>
      </w:r>
      <w:r w:rsidR="00E46100" w:rsidRPr="007A5334">
        <w:rPr>
          <w:rFonts w:ascii="Times New Roman" w:hAnsi="Times New Roman"/>
          <w:b/>
          <w:color w:val="262626" w:themeColor="text1" w:themeTint="D9"/>
        </w:rPr>
        <w:t xml:space="preserve"> № </w:t>
      </w:r>
      <w:r w:rsidR="008B29FA" w:rsidRPr="007A5334">
        <w:rPr>
          <w:rFonts w:ascii="Times New Roman" w:hAnsi="Times New Roman"/>
          <w:b/>
          <w:color w:val="262626" w:themeColor="text1" w:themeTint="D9"/>
        </w:rPr>
        <w:t>34</w:t>
      </w:r>
      <w:r w:rsidR="00E93BFF" w:rsidRPr="007A5334">
        <w:rPr>
          <w:rFonts w:ascii="Times New Roman" w:hAnsi="Times New Roman"/>
          <w:b/>
          <w:color w:val="262626" w:themeColor="text1" w:themeTint="D9"/>
        </w:rPr>
        <w:t>8</w:t>
      </w:r>
    </w:p>
    <w:p w:rsidR="00E46100" w:rsidRPr="007A5334" w:rsidRDefault="00E46100" w:rsidP="00C443B0">
      <w:pPr>
        <w:pStyle w:val="a3"/>
        <w:spacing w:after="0" w:line="240" w:lineRule="auto"/>
        <w:ind w:left="-426" w:firstLine="708"/>
        <w:jc w:val="center"/>
        <w:rPr>
          <w:rFonts w:ascii="Times New Roman" w:hAnsi="Times New Roman"/>
          <w:b/>
          <w:color w:val="262626" w:themeColor="text1" w:themeTint="D9"/>
        </w:rPr>
      </w:pPr>
      <w:r w:rsidRPr="007A5334">
        <w:rPr>
          <w:rFonts w:ascii="Times New Roman" w:hAnsi="Times New Roman"/>
          <w:b/>
          <w:color w:val="262626" w:themeColor="text1" w:themeTint="D9"/>
        </w:rPr>
        <w:t xml:space="preserve">на поставку </w:t>
      </w:r>
      <w:r w:rsidR="00347DBA" w:rsidRPr="007A5334">
        <w:rPr>
          <w:rFonts w:ascii="Times New Roman" w:hAnsi="Times New Roman"/>
          <w:b/>
          <w:color w:val="262626" w:themeColor="text1" w:themeTint="D9"/>
        </w:rPr>
        <w:t xml:space="preserve">медицинских </w:t>
      </w:r>
      <w:r w:rsidR="00E93BFF" w:rsidRPr="007A5334">
        <w:rPr>
          <w:rFonts w:ascii="Times New Roman" w:hAnsi="Times New Roman"/>
          <w:b/>
          <w:color w:val="262626" w:themeColor="text1" w:themeTint="D9"/>
        </w:rPr>
        <w:t xml:space="preserve">изделий </w:t>
      </w:r>
      <w:r w:rsidRPr="007A5334">
        <w:rPr>
          <w:rFonts w:ascii="Times New Roman" w:hAnsi="Times New Roman"/>
          <w:b/>
          <w:color w:val="262626" w:themeColor="text1" w:themeTint="D9"/>
        </w:rPr>
        <w:t>для нужд Федерального государственного бюджетного учреждения здравоохранения «Саратовский медицинский центр Федерального медико-биологического агентства»</w:t>
      </w:r>
    </w:p>
    <w:p w:rsidR="004E258C" w:rsidRPr="007A5334" w:rsidRDefault="004E258C" w:rsidP="00C443B0">
      <w:pPr>
        <w:pStyle w:val="a3"/>
        <w:spacing w:after="0" w:line="240" w:lineRule="auto"/>
        <w:ind w:left="-426" w:firstLine="708"/>
        <w:jc w:val="center"/>
        <w:rPr>
          <w:rFonts w:ascii="Times New Roman" w:hAnsi="Times New Roman"/>
          <w:b/>
          <w:color w:val="262626" w:themeColor="text1" w:themeTint="D9"/>
        </w:rPr>
      </w:pPr>
    </w:p>
    <w:p w:rsidR="00E240A9" w:rsidRPr="007A5334" w:rsidRDefault="00E240A9" w:rsidP="00C443B0">
      <w:pPr>
        <w:pStyle w:val="2"/>
        <w:spacing w:before="0" w:line="240" w:lineRule="auto"/>
        <w:ind w:left="-426" w:firstLine="426"/>
        <w:rPr>
          <w:rFonts w:cs="Times New Roman"/>
          <w:color w:val="262626" w:themeColor="text1" w:themeTint="D9"/>
          <w:sz w:val="22"/>
          <w:szCs w:val="22"/>
        </w:rPr>
      </w:pPr>
      <w:r w:rsidRPr="007A5334">
        <w:rPr>
          <w:rFonts w:cs="Times New Roman"/>
          <w:color w:val="262626" w:themeColor="text1" w:themeTint="D9"/>
          <w:sz w:val="22"/>
          <w:szCs w:val="22"/>
        </w:rPr>
        <w:t>г. Балаково</w:t>
      </w:r>
    </w:p>
    <w:p w:rsidR="00E240A9" w:rsidRPr="007A5334" w:rsidRDefault="00E240A9" w:rsidP="00C443B0">
      <w:pPr>
        <w:pStyle w:val="2"/>
        <w:spacing w:before="0" w:line="240" w:lineRule="auto"/>
        <w:ind w:left="-426" w:firstLine="426"/>
        <w:rPr>
          <w:rFonts w:cs="Times New Roman"/>
          <w:color w:val="262626" w:themeColor="text1" w:themeTint="D9"/>
          <w:sz w:val="22"/>
          <w:szCs w:val="22"/>
        </w:rPr>
      </w:pPr>
      <w:r w:rsidRPr="007A5334">
        <w:rPr>
          <w:rFonts w:cs="Times New Roman"/>
          <w:color w:val="262626" w:themeColor="text1" w:themeTint="D9"/>
          <w:sz w:val="22"/>
          <w:szCs w:val="22"/>
        </w:rPr>
        <w:t>Саратовской области</w:t>
      </w:r>
      <w:r w:rsidRPr="007A5334">
        <w:rPr>
          <w:rFonts w:cs="Times New Roman"/>
          <w:color w:val="262626" w:themeColor="text1" w:themeTint="D9"/>
          <w:sz w:val="22"/>
          <w:szCs w:val="22"/>
        </w:rPr>
        <w:tab/>
      </w:r>
      <w:r w:rsidRPr="007A5334">
        <w:rPr>
          <w:rFonts w:cs="Times New Roman"/>
          <w:color w:val="262626" w:themeColor="text1" w:themeTint="D9"/>
          <w:sz w:val="22"/>
          <w:szCs w:val="22"/>
        </w:rPr>
        <w:tab/>
      </w:r>
      <w:r w:rsidRPr="007A5334">
        <w:rPr>
          <w:rFonts w:cs="Times New Roman"/>
          <w:color w:val="262626" w:themeColor="text1" w:themeTint="D9"/>
          <w:sz w:val="22"/>
          <w:szCs w:val="22"/>
        </w:rPr>
        <w:tab/>
      </w:r>
      <w:r w:rsidRPr="007A5334">
        <w:rPr>
          <w:rFonts w:cs="Times New Roman"/>
          <w:color w:val="262626" w:themeColor="text1" w:themeTint="D9"/>
          <w:sz w:val="22"/>
          <w:szCs w:val="22"/>
        </w:rPr>
        <w:tab/>
      </w:r>
      <w:r w:rsidRPr="007A5334">
        <w:rPr>
          <w:rFonts w:cs="Times New Roman"/>
          <w:color w:val="262626" w:themeColor="text1" w:themeTint="D9"/>
          <w:sz w:val="22"/>
          <w:szCs w:val="22"/>
        </w:rPr>
        <w:tab/>
      </w:r>
      <w:r w:rsidR="00E46100" w:rsidRPr="007A5334">
        <w:rPr>
          <w:rFonts w:cs="Times New Roman"/>
          <w:color w:val="262626" w:themeColor="text1" w:themeTint="D9"/>
          <w:sz w:val="22"/>
          <w:szCs w:val="22"/>
        </w:rPr>
        <w:tab/>
      </w:r>
      <w:r w:rsidR="00F35201" w:rsidRPr="007A5334">
        <w:rPr>
          <w:rFonts w:cs="Times New Roman"/>
          <w:color w:val="262626" w:themeColor="text1" w:themeTint="D9"/>
          <w:sz w:val="22"/>
          <w:szCs w:val="22"/>
        </w:rPr>
        <w:t xml:space="preserve">                              </w:t>
      </w:r>
      <w:r w:rsidR="00E46100" w:rsidRPr="007A5334">
        <w:rPr>
          <w:rFonts w:cs="Times New Roman"/>
          <w:color w:val="262626" w:themeColor="text1" w:themeTint="D9"/>
          <w:sz w:val="22"/>
          <w:szCs w:val="22"/>
        </w:rPr>
        <w:t>«</w:t>
      </w:r>
      <w:r w:rsidR="00E93BFF" w:rsidRPr="007A5334">
        <w:rPr>
          <w:rFonts w:cs="Times New Roman"/>
          <w:color w:val="262626" w:themeColor="text1" w:themeTint="D9"/>
          <w:sz w:val="22"/>
          <w:szCs w:val="22"/>
        </w:rPr>
        <w:t xml:space="preserve"> </w:t>
      </w:r>
      <w:r w:rsidR="007A5334" w:rsidRPr="007A5334">
        <w:rPr>
          <w:rFonts w:cs="Times New Roman"/>
          <w:color w:val="262626" w:themeColor="text1" w:themeTint="D9"/>
          <w:sz w:val="22"/>
          <w:szCs w:val="22"/>
        </w:rPr>
        <w:t>__</w:t>
      </w:r>
      <w:r w:rsidR="00E93BFF" w:rsidRPr="007A5334">
        <w:rPr>
          <w:rFonts w:cs="Times New Roman"/>
          <w:color w:val="262626" w:themeColor="text1" w:themeTint="D9"/>
          <w:sz w:val="22"/>
          <w:szCs w:val="22"/>
        </w:rPr>
        <w:t xml:space="preserve"> </w:t>
      </w:r>
      <w:r w:rsidR="00E46100" w:rsidRPr="007A5334">
        <w:rPr>
          <w:rFonts w:cs="Times New Roman"/>
          <w:color w:val="262626" w:themeColor="text1" w:themeTint="D9"/>
          <w:sz w:val="22"/>
          <w:szCs w:val="22"/>
        </w:rPr>
        <w:t xml:space="preserve">»  </w:t>
      </w:r>
      <w:r w:rsidR="008B29FA" w:rsidRPr="007A5334">
        <w:rPr>
          <w:rFonts w:cs="Times New Roman"/>
          <w:color w:val="262626" w:themeColor="text1" w:themeTint="D9"/>
          <w:sz w:val="22"/>
          <w:szCs w:val="22"/>
        </w:rPr>
        <w:t>сентября</w:t>
      </w:r>
      <w:r w:rsidR="00E46100" w:rsidRPr="007A5334">
        <w:rPr>
          <w:rFonts w:cs="Times New Roman"/>
          <w:color w:val="262626" w:themeColor="text1" w:themeTint="D9"/>
          <w:sz w:val="22"/>
          <w:szCs w:val="22"/>
        </w:rPr>
        <w:t xml:space="preserve"> 20</w:t>
      </w:r>
      <w:r w:rsidR="000453EB" w:rsidRPr="007A5334">
        <w:rPr>
          <w:rFonts w:cs="Times New Roman"/>
          <w:color w:val="262626" w:themeColor="text1" w:themeTint="D9"/>
          <w:sz w:val="22"/>
          <w:szCs w:val="22"/>
        </w:rPr>
        <w:t>2</w:t>
      </w:r>
      <w:r w:rsidR="00D27780" w:rsidRPr="007A5334">
        <w:rPr>
          <w:rFonts w:cs="Times New Roman"/>
          <w:color w:val="262626" w:themeColor="text1" w:themeTint="D9"/>
          <w:sz w:val="22"/>
          <w:szCs w:val="22"/>
        </w:rPr>
        <w:t>6</w:t>
      </w:r>
      <w:r w:rsidRPr="007A5334">
        <w:rPr>
          <w:rFonts w:cs="Times New Roman"/>
          <w:color w:val="262626" w:themeColor="text1" w:themeTint="D9"/>
          <w:sz w:val="22"/>
          <w:szCs w:val="22"/>
        </w:rPr>
        <w:t xml:space="preserve"> года</w:t>
      </w:r>
    </w:p>
    <w:p w:rsidR="00E240A9" w:rsidRPr="007A5334" w:rsidRDefault="00E240A9" w:rsidP="00C443B0">
      <w:pPr>
        <w:pStyle w:val="2"/>
        <w:spacing w:before="0" w:line="240" w:lineRule="auto"/>
        <w:ind w:left="-426" w:firstLine="708"/>
        <w:rPr>
          <w:rFonts w:cs="Times New Roman"/>
          <w:color w:val="262626" w:themeColor="text1" w:themeTint="D9"/>
          <w:sz w:val="22"/>
          <w:szCs w:val="22"/>
        </w:rPr>
      </w:pPr>
    </w:p>
    <w:p w:rsidR="00E240A9" w:rsidRPr="007A5334" w:rsidRDefault="00712781" w:rsidP="00C443B0">
      <w:pPr>
        <w:pStyle w:val="2"/>
        <w:tabs>
          <w:tab w:val="left" w:pos="709"/>
        </w:tabs>
        <w:spacing w:before="0" w:line="240" w:lineRule="auto"/>
        <w:ind w:firstLine="708"/>
        <w:rPr>
          <w:rFonts w:cs="Times New Roman"/>
          <w:color w:val="262626" w:themeColor="text1" w:themeTint="D9"/>
          <w:sz w:val="22"/>
          <w:szCs w:val="22"/>
        </w:rPr>
      </w:pPr>
      <w:proofErr w:type="gramStart"/>
      <w:r w:rsidRPr="007A5334">
        <w:rPr>
          <w:rFonts w:cs="Times New Roman"/>
          <w:b/>
          <w:color w:val="262626" w:themeColor="text1" w:themeTint="D9"/>
          <w:sz w:val="22"/>
          <w:szCs w:val="22"/>
        </w:rPr>
        <w:t>Федеральное государственное бюджетное учреждение здравоохранения «Саратовский медицинский центр Федерального медико-биологического агентства» (ФГБУЗ СМЦ ФМБА России)</w:t>
      </w:r>
      <w:r w:rsidRPr="007A5334">
        <w:rPr>
          <w:rFonts w:cs="Times New Roman"/>
          <w:color w:val="262626" w:themeColor="text1" w:themeTint="D9"/>
          <w:sz w:val="22"/>
          <w:szCs w:val="22"/>
        </w:rPr>
        <w:t xml:space="preserve">, именуемое в дальнейшем «Заказчик», в лице </w:t>
      </w:r>
      <w:r w:rsidR="00BE6812" w:rsidRPr="007A5334">
        <w:rPr>
          <w:rFonts w:cs="Times New Roman"/>
          <w:color w:val="262626" w:themeColor="text1" w:themeTint="D9"/>
          <w:sz w:val="22"/>
          <w:szCs w:val="22"/>
        </w:rPr>
        <w:t xml:space="preserve">главного врача </w:t>
      </w:r>
      <w:r w:rsidR="00781600" w:rsidRPr="007A5334">
        <w:rPr>
          <w:rFonts w:cs="Times New Roman"/>
          <w:color w:val="262626" w:themeColor="text1" w:themeTint="D9"/>
          <w:sz w:val="22"/>
          <w:szCs w:val="22"/>
        </w:rPr>
        <w:t xml:space="preserve">Крючковой Надежды Николаевны, действующей на основании </w:t>
      </w:r>
      <w:r w:rsidR="00781600" w:rsidRPr="007A5334">
        <w:rPr>
          <w:rFonts w:eastAsia="Arial" w:cs="Times New Roman"/>
          <w:color w:val="262626" w:themeColor="text1" w:themeTint="D9"/>
          <w:sz w:val="22"/>
          <w:szCs w:val="22"/>
        </w:rPr>
        <w:t>Устава</w:t>
      </w:r>
      <w:r w:rsidRPr="007A5334">
        <w:rPr>
          <w:rFonts w:cs="Times New Roman"/>
          <w:color w:val="262626" w:themeColor="text1" w:themeTint="D9"/>
          <w:sz w:val="22"/>
          <w:szCs w:val="22"/>
        </w:rPr>
        <w:t xml:space="preserve">, с одной стороны, и </w:t>
      </w:r>
      <w:r w:rsidR="00461F60" w:rsidRPr="007A5334">
        <w:rPr>
          <w:rFonts w:cs="Times New Roman"/>
          <w:b/>
          <w:color w:val="262626" w:themeColor="text1" w:themeTint="D9"/>
          <w:sz w:val="22"/>
          <w:szCs w:val="22"/>
        </w:rPr>
        <w:t xml:space="preserve">Общество с ограниченной ответственностью </w:t>
      </w:r>
      <w:r w:rsidR="007A5334" w:rsidRPr="007A5334">
        <w:rPr>
          <w:rFonts w:cs="Times New Roman"/>
          <w:b/>
          <w:color w:val="262626" w:themeColor="text1" w:themeTint="D9"/>
          <w:sz w:val="22"/>
          <w:szCs w:val="22"/>
        </w:rPr>
        <w:t>___</w:t>
      </w:r>
      <w:r w:rsidR="000F7701" w:rsidRPr="007A5334">
        <w:rPr>
          <w:rFonts w:cs="Times New Roman"/>
          <w:color w:val="262626" w:themeColor="text1" w:themeTint="D9"/>
          <w:sz w:val="22"/>
          <w:szCs w:val="22"/>
        </w:rPr>
        <w:t xml:space="preserve">, именуемое в дальнейшем «Поставщик», в лице </w:t>
      </w:r>
      <w:r w:rsidR="007A5334" w:rsidRPr="007A5334">
        <w:rPr>
          <w:rFonts w:cs="Times New Roman"/>
          <w:color w:val="262626" w:themeColor="text1" w:themeTint="D9"/>
          <w:sz w:val="22"/>
          <w:szCs w:val="22"/>
        </w:rPr>
        <w:t>директора ___</w:t>
      </w:r>
      <w:r w:rsidR="00344110" w:rsidRPr="007A5334">
        <w:rPr>
          <w:rFonts w:cs="Times New Roman"/>
          <w:color w:val="262626" w:themeColor="text1" w:themeTint="D9"/>
          <w:sz w:val="22"/>
          <w:szCs w:val="22"/>
        </w:rPr>
        <w:t>, дейс</w:t>
      </w:r>
      <w:r w:rsidR="00FA2157" w:rsidRPr="007A5334">
        <w:rPr>
          <w:rFonts w:cs="Times New Roman"/>
          <w:color w:val="262626" w:themeColor="text1" w:themeTint="D9"/>
          <w:sz w:val="22"/>
          <w:szCs w:val="22"/>
        </w:rPr>
        <w:t>твующего на основании Устава</w:t>
      </w:r>
      <w:r w:rsidR="000F7701" w:rsidRPr="007A5334">
        <w:rPr>
          <w:rFonts w:cs="Times New Roman"/>
          <w:color w:val="262626" w:themeColor="text1" w:themeTint="D9"/>
          <w:sz w:val="22"/>
          <w:szCs w:val="22"/>
        </w:rPr>
        <w:t xml:space="preserve">, </w:t>
      </w:r>
      <w:r w:rsidRPr="007A5334">
        <w:rPr>
          <w:rFonts w:cs="Times New Roman"/>
          <w:color w:val="262626" w:themeColor="text1" w:themeTint="D9"/>
          <w:sz w:val="22"/>
          <w:szCs w:val="22"/>
        </w:rPr>
        <w:t>с другой стороны, именуемые в дальнейшем Стороны, в соответствии с Федеральным</w:t>
      </w:r>
      <w:proofErr w:type="gramEnd"/>
      <w:r w:rsidRPr="007A5334">
        <w:rPr>
          <w:rFonts w:cs="Times New Roman"/>
          <w:color w:val="262626" w:themeColor="text1" w:themeTint="D9"/>
          <w:sz w:val="22"/>
          <w:szCs w:val="22"/>
        </w:rPr>
        <w:t xml:space="preserve"> законом от 05.04.2013 г. № 44-ФЗ "О контрактной системе в сфере закупок товаров, работ, услуг для обеспечения государственных и муниципальных нужд" </w:t>
      </w:r>
      <w:r w:rsidR="0020149D" w:rsidRPr="007A5334">
        <w:rPr>
          <w:rFonts w:cs="Times New Roman"/>
          <w:color w:val="262626" w:themeColor="text1" w:themeTint="D9"/>
          <w:sz w:val="22"/>
          <w:szCs w:val="22"/>
        </w:rPr>
        <w:t xml:space="preserve">(далее – Федеральный закон № 44-ФЗ) </w:t>
      </w:r>
      <w:r w:rsidR="008F66E4" w:rsidRPr="007A5334">
        <w:rPr>
          <w:rFonts w:cs="Times New Roman"/>
          <w:color w:val="262626" w:themeColor="text1" w:themeTint="D9"/>
          <w:sz w:val="22"/>
          <w:szCs w:val="22"/>
        </w:rPr>
        <w:t>по результатам подведения итогов закупочной сессии на ЕАТ</w:t>
      </w:r>
      <w:proofErr w:type="gramStart"/>
      <w:r w:rsidR="008F66E4" w:rsidRPr="007A5334">
        <w:rPr>
          <w:rFonts w:cs="Times New Roman"/>
          <w:color w:val="262626" w:themeColor="text1" w:themeTint="D9"/>
          <w:sz w:val="22"/>
          <w:szCs w:val="22"/>
        </w:rPr>
        <w:t>.Р</w:t>
      </w:r>
      <w:proofErr w:type="gramEnd"/>
      <w:r w:rsidR="008F66E4" w:rsidRPr="007A5334">
        <w:rPr>
          <w:rFonts w:cs="Times New Roman"/>
          <w:color w:val="262626" w:themeColor="text1" w:themeTint="D9"/>
          <w:sz w:val="22"/>
          <w:szCs w:val="22"/>
        </w:rPr>
        <w:t xml:space="preserve">Ф (итоговой протокол закупочной сессии № </w:t>
      </w:r>
      <w:r w:rsidR="00461F60" w:rsidRPr="007A5334">
        <w:rPr>
          <w:rFonts w:cs="Times New Roman"/>
          <w:color w:val="262626" w:themeColor="text1" w:themeTint="D9"/>
          <w:sz w:val="22"/>
          <w:szCs w:val="22"/>
        </w:rPr>
        <w:t>100306774126100</w:t>
      </w:r>
      <w:r w:rsidR="00E93BFF" w:rsidRPr="007A5334">
        <w:rPr>
          <w:rFonts w:cs="Times New Roman"/>
          <w:color w:val="262626" w:themeColor="text1" w:themeTint="D9"/>
          <w:sz w:val="22"/>
          <w:szCs w:val="22"/>
        </w:rPr>
        <w:t>26</w:t>
      </w:r>
      <w:r w:rsidR="007A5334" w:rsidRPr="007A5334">
        <w:rPr>
          <w:rFonts w:cs="Times New Roman"/>
          <w:color w:val="262626" w:themeColor="text1" w:themeTint="D9"/>
          <w:sz w:val="22"/>
          <w:szCs w:val="22"/>
        </w:rPr>
        <w:t>3</w:t>
      </w:r>
      <w:r w:rsidR="008F66E4" w:rsidRPr="007A5334">
        <w:rPr>
          <w:rFonts w:cs="Times New Roman"/>
          <w:color w:val="262626" w:themeColor="text1" w:themeTint="D9"/>
          <w:sz w:val="22"/>
          <w:szCs w:val="22"/>
        </w:rPr>
        <w:t xml:space="preserve"> от </w:t>
      </w:r>
      <w:r w:rsidR="00E93BFF" w:rsidRPr="007A5334">
        <w:rPr>
          <w:rFonts w:cs="Times New Roman"/>
          <w:color w:val="262626" w:themeColor="text1" w:themeTint="D9"/>
          <w:sz w:val="22"/>
          <w:szCs w:val="22"/>
        </w:rPr>
        <w:t>23.09</w:t>
      </w:r>
      <w:r w:rsidR="008F66E4" w:rsidRPr="007A5334">
        <w:rPr>
          <w:rFonts w:cs="Times New Roman"/>
          <w:color w:val="262626" w:themeColor="text1" w:themeTint="D9"/>
          <w:sz w:val="22"/>
          <w:szCs w:val="22"/>
        </w:rPr>
        <w:t xml:space="preserve">.2026 года) </w:t>
      </w:r>
      <w:r w:rsidRPr="007A5334">
        <w:rPr>
          <w:rFonts w:cs="Times New Roman"/>
          <w:color w:val="262626" w:themeColor="text1" w:themeTint="D9"/>
          <w:sz w:val="22"/>
          <w:szCs w:val="22"/>
        </w:rPr>
        <w:t xml:space="preserve">заключили настоящий </w:t>
      </w:r>
      <w:r w:rsidR="00017339" w:rsidRPr="007A5334">
        <w:rPr>
          <w:rFonts w:cs="Times New Roman"/>
          <w:color w:val="262626" w:themeColor="text1" w:themeTint="D9"/>
          <w:sz w:val="22"/>
          <w:szCs w:val="22"/>
        </w:rPr>
        <w:t>контракт</w:t>
      </w:r>
      <w:r w:rsidRPr="007A5334">
        <w:rPr>
          <w:rFonts w:cs="Times New Roman"/>
          <w:color w:val="262626" w:themeColor="text1" w:themeTint="D9"/>
          <w:sz w:val="22"/>
          <w:szCs w:val="22"/>
        </w:rPr>
        <w:t xml:space="preserve"> (далее – </w:t>
      </w:r>
      <w:r w:rsidR="00017339" w:rsidRPr="007A5334">
        <w:rPr>
          <w:rFonts w:cs="Times New Roman"/>
          <w:color w:val="262626" w:themeColor="text1" w:themeTint="D9"/>
          <w:sz w:val="22"/>
          <w:szCs w:val="22"/>
        </w:rPr>
        <w:t>Контракт</w:t>
      </w:r>
      <w:r w:rsidRPr="007A5334">
        <w:rPr>
          <w:rFonts w:cs="Times New Roman"/>
          <w:color w:val="262626" w:themeColor="text1" w:themeTint="D9"/>
          <w:sz w:val="22"/>
          <w:szCs w:val="22"/>
        </w:rPr>
        <w:t xml:space="preserve">)  </w:t>
      </w:r>
      <w:r w:rsidR="00344110" w:rsidRPr="007A5334">
        <w:rPr>
          <w:rFonts w:cs="Times New Roman"/>
          <w:color w:val="262626" w:themeColor="text1" w:themeTint="D9"/>
          <w:sz w:val="22"/>
          <w:szCs w:val="22"/>
        </w:rPr>
        <w:t>о</w:t>
      </w:r>
      <w:r w:rsidRPr="007A5334">
        <w:rPr>
          <w:rFonts w:cs="Times New Roman"/>
          <w:color w:val="262626" w:themeColor="text1" w:themeTint="D9"/>
          <w:sz w:val="22"/>
          <w:szCs w:val="22"/>
        </w:rPr>
        <w:t xml:space="preserve">  нижеследующем:</w:t>
      </w:r>
    </w:p>
    <w:p w:rsidR="003B6868" w:rsidRPr="007A5334" w:rsidRDefault="003B6868" w:rsidP="00C443B0">
      <w:pPr>
        <w:pStyle w:val="2"/>
        <w:tabs>
          <w:tab w:val="left" w:pos="709"/>
        </w:tabs>
        <w:spacing w:before="0" w:line="240" w:lineRule="auto"/>
        <w:ind w:left="-426" w:firstLine="708"/>
        <w:rPr>
          <w:rFonts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1. Предмет Контракта</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1.1. </w:t>
      </w:r>
      <w:proofErr w:type="gramStart"/>
      <w:r w:rsidRPr="007A5334">
        <w:rPr>
          <w:rFonts w:ascii="Times New Roman" w:hAnsi="Times New Roman"/>
          <w:color w:val="262626" w:themeColor="text1" w:themeTint="D9"/>
        </w:rPr>
        <w:t xml:space="preserve">В соответствии с Контрактом Поставщик обязуется в порядке и сроки, предусмотренные Контрактом, осуществить поставку </w:t>
      </w:r>
      <w:r w:rsidRPr="007A5334">
        <w:rPr>
          <w:rFonts w:ascii="Times New Roman" w:hAnsi="Times New Roman"/>
          <w:color w:val="262626" w:themeColor="text1" w:themeTint="D9"/>
          <w:shd w:val="clear" w:color="auto" w:fill="FFFFFF"/>
        </w:rPr>
        <w:t xml:space="preserve">медицинских изделий </w:t>
      </w:r>
      <w:r w:rsidR="00E93BFF" w:rsidRPr="007A5334">
        <w:rPr>
          <w:rFonts w:ascii="Times New Roman" w:hAnsi="Times New Roman"/>
          <w:color w:val="262626" w:themeColor="text1" w:themeTint="D9"/>
          <w:shd w:val="clear" w:color="auto" w:fill="FFFFFF"/>
        </w:rPr>
        <w:t>(д</w:t>
      </w:r>
      <w:r w:rsidRPr="007A5334">
        <w:rPr>
          <w:rFonts w:ascii="Times New Roman" w:hAnsi="Times New Roman"/>
          <w:color w:val="262626" w:themeColor="text1" w:themeTint="D9"/>
        </w:rPr>
        <w:t xml:space="preserve">алее - </w:t>
      </w:r>
      <w:r w:rsidR="006666DE" w:rsidRPr="007A5334">
        <w:rPr>
          <w:rFonts w:ascii="Times New Roman" w:hAnsi="Times New Roman"/>
          <w:color w:val="262626" w:themeColor="text1" w:themeTint="D9"/>
        </w:rPr>
        <w:t>Издели</w:t>
      </w:r>
      <w:r w:rsidR="00E93BFF" w:rsidRPr="007A5334">
        <w:rPr>
          <w:rFonts w:ascii="Times New Roman" w:hAnsi="Times New Roman"/>
          <w:color w:val="262626" w:themeColor="text1" w:themeTint="D9"/>
        </w:rPr>
        <w:t>е</w:t>
      </w:r>
      <w:r w:rsidRPr="007A5334">
        <w:rPr>
          <w:rFonts w:ascii="Times New Roman" w:hAnsi="Times New Roman"/>
          <w:color w:val="262626" w:themeColor="text1" w:themeTint="D9"/>
        </w:rPr>
        <w:t>) в соответствии со спецификацией (</w:t>
      </w:r>
      <w:hyperlink w:anchor="P347" w:history="1">
        <w:r w:rsidRPr="007A5334">
          <w:rPr>
            <w:rFonts w:ascii="Times New Roman" w:hAnsi="Times New Roman"/>
            <w:color w:val="262626" w:themeColor="text1" w:themeTint="D9"/>
          </w:rPr>
          <w:t>приложение N 1</w:t>
        </w:r>
      </w:hyperlink>
      <w:r w:rsidRPr="007A5334">
        <w:rPr>
          <w:rFonts w:ascii="Times New Roman" w:hAnsi="Times New Roman"/>
          <w:color w:val="262626" w:themeColor="text1" w:themeTint="D9"/>
        </w:rPr>
        <w:t xml:space="preserve"> к Контракту), техническими требованиями (</w:t>
      </w:r>
      <w:hyperlink w:anchor="P347" w:history="1">
        <w:r w:rsidRPr="007A5334">
          <w:rPr>
            <w:rFonts w:ascii="Times New Roman" w:hAnsi="Times New Roman"/>
            <w:color w:val="262626" w:themeColor="text1" w:themeTint="D9"/>
          </w:rPr>
          <w:t>приложение N 2</w:t>
        </w:r>
      </w:hyperlink>
      <w:r w:rsidRPr="007A5334">
        <w:rPr>
          <w:rFonts w:ascii="Times New Roman" w:hAnsi="Times New Roman"/>
          <w:color w:val="262626" w:themeColor="text1" w:themeTint="D9"/>
        </w:rPr>
        <w:t xml:space="preserve"> к Контракту) и надлежащим образом оказать услуги по доставке, разгрузке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(далее - Услуги), а Заказчик обязуется в порядке и сроки, предусмотренные Контрактом, принять и оплатить поставленное </w:t>
      </w:r>
      <w:r w:rsidR="003533CB" w:rsidRPr="007A5334">
        <w:rPr>
          <w:rFonts w:ascii="Times New Roman" w:hAnsi="Times New Roman"/>
          <w:color w:val="262626" w:themeColor="text1" w:themeTint="D9"/>
        </w:rPr>
        <w:t>Изделие</w:t>
      </w:r>
      <w:r w:rsidRPr="007A5334">
        <w:rPr>
          <w:rFonts w:ascii="Times New Roman" w:hAnsi="Times New Roman"/>
          <w:color w:val="262626" w:themeColor="text1" w:themeTint="D9"/>
        </w:rPr>
        <w:t xml:space="preserve"> и</w:t>
      </w:r>
      <w:proofErr w:type="gramEnd"/>
      <w:r w:rsidRPr="007A5334">
        <w:rPr>
          <w:rFonts w:ascii="Times New Roman" w:hAnsi="Times New Roman"/>
          <w:color w:val="262626" w:themeColor="text1" w:themeTint="D9"/>
        </w:rPr>
        <w:t xml:space="preserve"> надлежащим образам оказанные Услуги.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shd w:val="clear" w:color="auto" w:fill="FFFFFF"/>
        </w:rPr>
      </w:pPr>
      <w:r w:rsidRPr="007A5334">
        <w:rPr>
          <w:rFonts w:ascii="Times New Roman" w:hAnsi="Times New Roman" w:cs="Times New Roman"/>
          <w:color w:val="262626" w:themeColor="text1" w:themeTint="D9"/>
          <w:sz w:val="22"/>
          <w:szCs w:val="22"/>
        </w:rPr>
        <w:t xml:space="preserve">1.2. Номенклатура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 его количество определяются </w:t>
      </w:r>
      <w:r w:rsidRPr="007A5334">
        <w:rPr>
          <w:rFonts w:ascii="Times New Roman" w:hAnsi="Times New Roman" w:cs="Times New Roman"/>
          <w:color w:val="262626" w:themeColor="text1" w:themeTint="D9"/>
          <w:sz w:val="22"/>
          <w:szCs w:val="22"/>
          <w:shd w:val="clear" w:color="auto" w:fill="FFFFFF"/>
        </w:rPr>
        <w:t>Спецификацией (</w:t>
      </w:r>
      <w:hyperlink r:id="rId8" w:anchor="/document/71358646/entry/10000" w:history="1">
        <w:r w:rsidRPr="007A5334">
          <w:rPr>
            <w:rStyle w:val="a6"/>
            <w:rFonts w:ascii="Times New Roman" w:hAnsi="Times New Roman" w:cs="Times New Roman"/>
            <w:color w:val="262626" w:themeColor="text1" w:themeTint="D9"/>
            <w:sz w:val="22"/>
            <w:szCs w:val="22"/>
            <w:u w:val="none"/>
            <w:shd w:val="clear" w:color="auto" w:fill="FFFFFF"/>
          </w:rPr>
          <w:t>приложение N 1</w:t>
        </w:r>
      </w:hyperlink>
      <w:r w:rsidRPr="007A5334">
        <w:rPr>
          <w:rFonts w:ascii="Times New Roman" w:hAnsi="Times New Roman" w:cs="Times New Roman"/>
          <w:color w:val="262626" w:themeColor="text1" w:themeTint="D9"/>
          <w:sz w:val="22"/>
          <w:szCs w:val="22"/>
          <w:shd w:val="clear" w:color="auto" w:fill="FFFFFF"/>
        </w:rPr>
        <w:t> к Контракту), технические показатели - Техническими требованиями (</w:t>
      </w:r>
      <w:hyperlink r:id="rId9" w:anchor="/document/71358646/entry/20000" w:history="1">
        <w:r w:rsidRPr="007A5334">
          <w:rPr>
            <w:rStyle w:val="a6"/>
            <w:rFonts w:ascii="Times New Roman" w:hAnsi="Times New Roman" w:cs="Times New Roman"/>
            <w:color w:val="262626" w:themeColor="text1" w:themeTint="D9"/>
            <w:sz w:val="22"/>
            <w:szCs w:val="22"/>
            <w:u w:val="none"/>
            <w:shd w:val="clear" w:color="auto" w:fill="FFFFFF"/>
          </w:rPr>
          <w:t>приложение N 2</w:t>
        </w:r>
      </w:hyperlink>
      <w:r w:rsidRPr="007A5334">
        <w:rPr>
          <w:rFonts w:ascii="Times New Roman" w:hAnsi="Times New Roman" w:cs="Times New Roman"/>
          <w:color w:val="262626" w:themeColor="text1" w:themeTint="D9"/>
          <w:sz w:val="22"/>
          <w:szCs w:val="22"/>
          <w:shd w:val="clear" w:color="auto" w:fill="FFFFFF"/>
        </w:rPr>
        <w:t> к Контракту).</w:t>
      </w:r>
    </w:p>
    <w:p w:rsidR="007D1638" w:rsidRPr="007A5334" w:rsidRDefault="007D1638" w:rsidP="00C443B0">
      <w:pPr>
        <w:tabs>
          <w:tab w:val="num" w:pos="525"/>
        </w:tabs>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shd w:val="clear" w:color="auto" w:fill="FFFFFF"/>
        </w:rPr>
        <w:t xml:space="preserve">1.3. </w:t>
      </w:r>
      <w:r w:rsidRPr="007A5334">
        <w:rPr>
          <w:rFonts w:ascii="Times New Roman" w:hAnsi="Times New Roman"/>
          <w:color w:val="262626" w:themeColor="text1" w:themeTint="D9"/>
        </w:rPr>
        <w:t xml:space="preserve">Поставка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осуществляется Поставщиком с разгрузкой с транспортного средства по адресу: 413863, Саратовская обл., г. Балаково, ул. </w:t>
      </w:r>
      <w:proofErr w:type="spellStart"/>
      <w:r w:rsidRPr="007A5334">
        <w:rPr>
          <w:rFonts w:ascii="Times New Roman" w:hAnsi="Times New Roman"/>
          <w:color w:val="262626" w:themeColor="text1" w:themeTint="D9"/>
        </w:rPr>
        <w:t>Трнавская</w:t>
      </w:r>
      <w:proofErr w:type="spellEnd"/>
      <w:r w:rsidRPr="007A5334">
        <w:rPr>
          <w:rFonts w:ascii="Times New Roman" w:hAnsi="Times New Roman"/>
          <w:color w:val="262626" w:themeColor="text1" w:themeTint="D9"/>
        </w:rPr>
        <w:t>, д. 44/</w:t>
      </w:r>
      <w:r w:rsidR="006666DE" w:rsidRPr="007A5334">
        <w:rPr>
          <w:rFonts w:ascii="Times New Roman" w:hAnsi="Times New Roman"/>
          <w:color w:val="262626" w:themeColor="text1" w:themeTint="D9"/>
        </w:rPr>
        <w:t>5, 2 этаж</w:t>
      </w:r>
      <w:r w:rsidRPr="007A5334">
        <w:rPr>
          <w:rFonts w:ascii="Times New Roman" w:hAnsi="Times New Roman"/>
          <w:color w:val="262626" w:themeColor="text1" w:themeTint="D9"/>
        </w:rPr>
        <w:t xml:space="preserve"> (далее - Место доставки). </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bookmarkStart w:id="0" w:name="P49"/>
      <w:bookmarkEnd w:id="0"/>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2. Цена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2.1. Цена Контракта и валюта платежа устанавливаются в российских рублях.</w:t>
      </w:r>
    </w:p>
    <w:p w:rsidR="007D1638" w:rsidRPr="007A5334" w:rsidRDefault="007D1638" w:rsidP="00C443B0">
      <w:pPr>
        <w:pStyle w:val="ConsPlusNormal"/>
        <w:ind w:firstLine="567"/>
        <w:jc w:val="both"/>
        <w:rPr>
          <w:rFonts w:ascii="Times New Roman" w:hAnsi="Times New Roman" w:cs="Times New Roman"/>
          <w:i/>
          <w:color w:val="262626" w:themeColor="text1" w:themeTint="D9"/>
          <w:sz w:val="22"/>
          <w:szCs w:val="22"/>
        </w:rPr>
      </w:pPr>
      <w:r w:rsidRPr="007A5334">
        <w:rPr>
          <w:rFonts w:ascii="Times New Roman" w:hAnsi="Times New Roman" w:cs="Times New Roman"/>
          <w:color w:val="262626" w:themeColor="text1" w:themeTint="D9"/>
          <w:sz w:val="22"/>
          <w:szCs w:val="22"/>
        </w:rPr>
        <w:t xml:space="preserve">2.2. Цена Контракта, составляет </w:t>
      </w:r>
      <w:r w:rsidR="007A5334" w:rsidRPr="007A5334">
        <w:rPr>
          <w:rFonts w:ascii="Times New Roman" w:hAnsi="Times New Roman" w:cs="Times New Roman"/>
          <w:color w:val="262626" w:themeColor="text1" w:themeTint="D9"/>
          <w:sz w:val="22"/>
          <w:szCs w:val="22"/>
        </w:rPr>
        <w:t>36</w:t>
      </w:r>
      <w:r w:rsidR="00B84BA3" w:rsidRPr="007A5334">
        <w:rPr>
          <w:rFonts w:ascii="Times New Roman" w:hAnsi="Times New Roman" w:cs="Times New Roman"/>
          <w:color w:val="262626" w:themeColor="text1" w:themeTint="D9"/>
          <w:sz w:val="22"/>
          <w:szCs w:val="22"/>
          <w:shd w:val="clear" w:color="auto" w:fill="FFFFFF"/>
        </w:rPr>
        <w:t>7 500,00</w:t>
      </w:r>
      <w:r w:rsidR="00E93BFF" w:rsidRPr="007A5334">
        <w:rPr>
          <w:rFonts w:ascii="Times New Roman" w:hAnsi="Times New Roman" w:cs="Times New Roman"/>
          <w:color w:val="262626" w:themeColor="text1" w:themeTint="D9"/>
          <w:sz w:val="22"/>
          <w:szCs w:val="22"/>
          <w:shd w:val="clear" w:color="auto" w:fill="FFFFFF"/>
        </w:rPr>
        <w:t xml:space="preserve"> </w:t>
      </w:r>
      <w:r w:rsidRPr="007A5334">
        <w:rPr>
          <w:rFonts w:ascii="Times New Roman" w:hAnsi="Times New Roman" w:cs="Times New Roman"/>
          <w:color w:val="262626" w:themeColor="text1" w:themeTint="D9"/>
          <w:sz w:val="22"/>
          <w:szCs w:val="22"/>
        </w:rPr>
        <w:t>(</w:t>
      </w:r>
      <w:r w:rsidR="00B84BA3" w:rsidRPr="007A5334">
        <w:rPr>
          <w:rFonts w:ascii="Times New Roman" w:hAnsi="Times New Roman" w:cs="Times New Roman"/>
          <w:color w:val="262626" w:themeColor="text1" w:themeTint="D9"/>
          <w:sz w:val="22"/>
          <w:szCs w:val="22"/>
        </w:rPr>
        <w:t>двести девяносто семь тысяч пятьсот</w:t>
      </w:r>
      <w:r w:rsidRPr="007A5334">
        <w:rPr>
          <w:rFonts w:ascii="Times New Roman" w:hAnsi="Times New Roman" w:cs="Times New Roman"/>
          <w:color w:val="262626" w:themeColor="text1" w:themeTint="D9"/>
          <w:sz w:val="22"/>
          <w:szCs w:val="22"/>
        </w:rPr>
        <w:t xml:space="preserve">) рублей </w:t>
      </w:r>
      <w:r w:rsidR="00B84BA3" w:rsidRPr="007A5334">
        <w:rPr>
          <w:rFonts w:ascii="Times New Roman" w:hAnsi="Times New Roman" w:cs="Times New Roman"/>
          <w:color w:val="262626" w:themeColor="text1" w:themeTint="D9"/>
          <w:sz w:val="22"/>
          <w:szCs w:val="22"/>
        </w:rPr>
        <w:t xml:space="preserve">00 копеек, в т.ч. </w:t>
      </w:r>
      <w:r w:rsidR="006666DE" w:rsidRPr="007A5334">
        <w:rPr>
          <w:rFonts w:ascii="Times New Roman" w:hAnsi="Times New Roman" w:cs="Times New Roman"/>
          <w:color w:val="262626" w:themeColor="text1" w:themeTint="D9"/>
          <w:sz w:val="22"/>
          <w:szCs w:val="22"/>
        </w:rPr>
        <w:t>НДС</w:t>
      </w:r>
      <w:r w:rsidR="00F35201" w:rsidRPr="007A5334">
        <w:rPr>
          <w:rFonts w:ascii="Times New Roman" w:hAnsi="Times New Roman" w:cs="Times New Roman"/>
          <w:color w:val="262626" w:themeColor="text1" w:themeTint="D9"/>
          <w:sz w:val="22"/>
          <w:szCs w:val="22"/>
        </w:rPr>
        <w:t xml:space="preserve"> </w:t>
      </w:r>
      <w:r w:rsidR="007A5334">
        <w:rPr>
          <w:rFonts w:ascii="Times New Roman" w:hAnsi="Times New Roman" w:cs="Times New Roman"/>
          <w:color w:val="262626" w:themeColor="text1" w:themeTint="D9"/>
          <w:sz w:val="22"/>
          <w:szCs w:val="22"/>
        </w:rPr>
        <w:t>___</w:t>
      </w:r>
      <w:r w:rsidRPr="007A5334">
        <w:rPr>
          <w:rFonts w:ascii="Times New Roman" w:hAnsi="Times New Roman" w:cs="Times New Roman"/>
          <w:color w:val="262626" w:themeColor="text1" w:themeTint="D9"/>
          <w:sz w:val="22"/>
          <w:szCs w:val="22"/>
        </w:rPr>
        <w:t xml:space="preserve">. </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2.3. Цена Контракта </w:t>
      </w:r>
      <w:r w:rsidRPr="007A5334">
        <w:rPr>
          <w:rFonts w:ascii="Times New Roman" w:hAnsi="Times New Roman"/>
          <w:color w:val="262626" w:themeColor="text1" w:themeTint="D9"/>
          <w:shd w:val="clear" w:color="auto" w:fill="FFFFFF"/>
        </w:rPr>
        <w:t xml:space="preserve">включает в себя стоимость </w:t>
      </w:r>
      <w:r w:rsidR="003533CB" w:rsidRPr="007A5334">
        <w:rPr>
          <w:rFonts w:ascii="Times New Roman" w:hAnsi="Times New Roman"/>
          <w:color w:val="262626" w:themeColor="text1" w:themeTint="D9"/>
          <w:shd w:val="clear" w:color="auto" w:fill="FFFFFF"/>
        </w:rPr>
        <w:t>Изделия</w:t>
      </w:r>
      <w:r w:rsidRPr="007A5334">
        <w:rPr>
          <w:rFonts w:ascii="Times New Roman" w:hAnsi="Times New Roman"/>
          <w:color w:val="262626" w:themeColor="text1" w:themeTint="D9"/>
          <w:shd w:val="clear" w:color="auto" w:fill="FFFFFF"/>
        </w:rPr>
        <w:t xml:space="preserve"> и Услуг,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sidRPr="007A5334">
        <w:rPr>
          <w:rFonts w:ascii="Times New Roman" w:hAnsi="Times New Roman"/>
          <w:color w:val="262626" w:themeColor="text1" w:themeTint="D9"/>
        </w:rPr>
        <w:t>Контракт</w:t>
      </w:r>
      <w:r w:rsidRPr="007A5334">
        <w:rPr>
          <w:rFonts w:ascii="Times New Roman" w:hAnsi="Times New Roman"/>
          <w:color w:val="262626" w:themeColor="text1" w:themeTint="D9"/>
          <w:shd w:val="clear" w:color="auto" w:fill="FFFFFF"/>
        </w:rPr>
        <w:t>у в соответствии с </w:t>
      </w:r>
      <w:hyperlink r:id="rId10" w:anchor="/document/70353464/entry/34" w:history="1">
        <w:r w:rsidRPr="007A5334">
          <w:rPr>
            <w:rStyle w:val="a6"/>
            <w:rFonts w:ascii="Times New Roman" w:hAnsi="Times New Roman"/>
            <w:color w:val="262626" w:themeColor="text1" w:themeTint="D9"/>
            <w:u w:val="none"/>
            <w:shd w:val="clear" w:color="auto" w:fill="FFFFFF"/>
          </w:rPr>
          <w:t>законодательством</w:t>
        </w:r>
      </w:hyperlink>
      <w:r w:rsidRPr="007A5334">
        <w:rPr>
          <w:rFonts w:ascii="Times New Roman" w:hAnsi="Times New Roman"/>
          <w:color w:val="262626" w:themeColor="text1" w:themeTint="D9"/>
          <w:shd w:val="clear" w:color="auto" w:fill="FFFFFF"/>
        </w:rPr>
        <w:t> Российской Федерации.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2.4. Цена Контракта является твердой и определяется на весь срок его исполнения, за исключением случаев, предусмотренных </w:t>
      </w:r>
      <w:hyperlink w:anchor="P57" w:history="1">
        <w:r w:rsidRPr="007A5334">
          <w:rPr>
            <w:rFonts w:ascii="Times New Roman" w:hAnsi="Times New Roman" w:cs="Times New Roman"/>
            <w:color w:val="262626" w:themeColor="text1" w:themeTint="D9"/>
            <w:sz w:val="22"/>
            <w:szCs w:val="22"/>
          </w:rPr>
          <w:t>пунктами 2.5</w:t>
        </w:r>
      </w:hyperlink>
      <w:r w:rsidRPr="007A5334">
        <w:rPr>
          <w:rFonts w:ascii="Times New Roman" w:hAnsi="Times New Roman" w:cs="Times New Roman"/>
          <w:color w:val="262626" w:themeColor="text1" w:themeTint="D9"/>
          <w:sz w:val="22"/>
          <w:szCs w:val="22"/>
        </w:rPr>
        <w:t xml:space="preserve"> и </w:t>
      </w:r>
      <w:hyperlink w:anchor="P59" w:history="1">
        <w:r w:rsidRPr="007A5334">
          <w:rPr>
            <w:rFonts w:ascii="Times New Roman" w:hAnsi="Times New Roman" w:cs="Times New Roman"/>
            <w:color w:val="262626" w:themeColor="text1" w:themeTint="D9"/>
            <w:sz w:val="22"/>
            <w:szCs w:val="22"/>
          </w:rPr>
          <w:t>2.6</w:t>
        </w:r>
      </w:hyperlink>
      <w:r w:rsidRPr="007A5334">
        <w:rPr>
          <w:rFonts w:ascii="Times New Roman" w:hAnsi="Times New Roman" w:cs="Times New Roman"/>
          <w:color w:val="262626" w:themeColor="text1" w:themeTint="D9"/>
          <w:sz w:val="22"/>
          <w:szCs w:val="22"/>
        </w:rPr>
        <w:t xml:space="preserve">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2.5. Цена Контракта может быть изменена, если по предложению Заказчика увеличивается предусмотренное Контрактом количество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не более чем на десять процентов или уменьшается предусмотренное Контрактом количество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не более чем на десять процентов.</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При этом по соглашению Сторон допускается изменение с учетом </w:t>
      </w:r>
      <w:proofErr w:type="gramStart"/>
      <w:r w:rsidRPr="007A5334">
        <w:rPr>
          <w:rFonts w:ascii="Times New Roman" w:hAnsi="Times New Roman" w:cs="Times New Roman"/>
          <w:color w:val="262626" w:themeColor="text1" w:themeTint="D9"/>
          <w:sz w:val="22"/>
          <w:szCs w:val="22"/>
        </w:rPr>
        <w:t>положений бюджетного законодательства Российской Федерации цены Контракта</w:t>
      </w:r>
      <w:proofErr w:type="gramEnd"/>
      <w:r w:rsidRPr="007A5334">
        <w:rPr>
          <w:rFonts w:ascii="Times New Roman" w:hAnsi="Times New Roman" w:cs="Times New Roman"/>
          <w:color w:val="262626" w:themeColor="text1" w:themeTint="D9"/>
          <w:sz w:val="22"/>
          <w:szCs w:val="22"/>
        </w:rPr>
        <w:t xml:space="preserve"> пропорционально дополнительному количеству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исходя из установленной в Контракте цены единицы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но не более чем на десять процентов цены Контракта. При уменьшении предусмотренного Контрактом количества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Стороны Контракта обязаны уменьшить цену Контракта исходя из цены единицы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Цена единицы дополнительно поставляемого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или цена единицы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при уменьшении предусмотренного Контрактом количества поставляемого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должна определяться как частное от деления первоначальной цены Контракта на предусмотренное в Контракте количество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1" w:name="P59"/>
      <w:bookmarkEnd w:id="1"/>
      <w:r w:rsidRPr="007A5334">
        <w:rPr>
          <w:rFonts w:ascii="Times New Roman" w:hAnsi="Times New Roman" w:cs="Times New Roman"/>
          <w:color w:val="262626" w:themeColor="text1" w:themeTint="D9"/>
          <w:sz w:val="22"/>
          <w:szCs w:val="22"/>
        </w:rPr>
        <w:t xml:space="preserve">2.6. По соглашению Сторон цена Контракта может быть снижена без изменения предусмотренного Контрактом количества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 иных условий Контракта.</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bookmarkStart w:id="2" w:name="P57"/>
      <w:bookmarkEnd w:id="2"/>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 xml:space="preserve">3. Взаимодействие Сторон </w:t>
      </w:r>
    </w:p>
    <w:p w:rsidR="007D1638" w:rsidRPr="007A5334" w:rsidRDefault="007D1638" w:rsidP="00C443B0">
      <w:pPr>
        <w:pStyle w:val="ConsPlusNormal"/>
        <w:ind w:firstLine="567"/>
        <w:jc w:val="both"/>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3.1. Поставщик обязан:</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3.1.1. поставить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в строгом соответствии с условиями Контракта в полном объеме, надлежащего качества и в установленные сроки;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lastRenderedPageBreak/>
        <w:t>3.1.2. оказать Услуги в строгом соответствии с условиями Контракта в полном объеме, надлежащего качества и в установленные сроки;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3.1.3 обеспечить соответствие поставляемого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 оказываемых Услуг требованиям качества, безопасности в соответствии с законодательством Российской Федерации;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3.1.4. представлять по требованию Заказчика информацию и документы, относящиеся к предмету Контракта для проверки исполнения Поставщиком обязательств по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3.1.5. незамедлительно информировать Заказчика обо всех обстоятельствах, препятствующих исполнению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3.1.6. своими силами и за свой счет устранять допущенные недостатки при поставке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 оказании Услуг;</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3.1.7. выполнять свои обязательства, предусмотренные положениями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3" w:name="P75"/>
      <w:bookmarkEnd w:id="3"/>
      <w:r w:rsidRPr="007A5334">
        <w:rPr>
          <w:rFonts w:ascii="Times New Roman" w:hAnsi="Times New Roman" w:cs="Times New Roman"/>
          <w:color w:val="262626" w:themeColor="text1" w:themeTint="D9"/>
          <w:sz w:val="22"/>
          <w:szCs w:val="22"/>
        </w:rPr>
        <w:t xml:space="preserve">3.1.8. обеспечивать гарантии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в соответствии с </w:t>
      </w:r>
      <w:hyperlink w:anchor="P160" w:history="1">
        <w:r w:rsidRPr="007A5334">
          <w:rPr>
            <w:rFonts w:ascii="Times New Roman" w:hAnsi="Times New Roman" w:cs="Times New Roman"/>
            <w:color w:val="262626" w:themeColor="text1" w:themeTint="D9"/>
            <w:sz w:val="22"/>
            <w:szCs w:val="22"/>
          </w:rPr>
          <w:t>разделом 8</w:t>
        </w:r>
      </w:hyperlink>
      <w:r w:rsidRPr="007A5334">
        <w:rPr>
          <w:rFonts w:ascii="Times New Roman" w:hAnsi="Times New Roman" w:cs="Times New Roman"/>
          <w:color w:val="262626" w:themeColor="text1" w:themeTint="D9"/>
          <w:sz w:val="22"/>
          <w:szCs w:val="22"/>
        </w:rPr>
        <w:t xml:space="preserve"> Контракта.</w:t>
      </w:r>
    </w:p>
    <w:p w:rsidR="007D1638" w:rsidRPr="007A5334" w:rsidRDefault="007D1638" w:rsidP="00C443B0">
      <w:pPr>
        <w:pStyle w:val="ConsPlusNormal"/>
        <w:ind w:firstLine="567"/>
        <w:jc w:val="both"/>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3.2. Поставщик вправе:</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3.2.1. требовать от Заказчика предоставления имеющейся у него информации, необходимой для исполнения обязательств по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3.2.2. требовать от Заказчика своевременной оплаты поставленного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 оказанных Услуг в порядке и на условиях, предусмотренных Контрактом.</w:t>
      </w:r>
    </w:p>
    <w:p w:rsidR="007D1638" w:rsidRPr="007A5334" w:rsidRDefault="007D1638" w:rsidP="00C443B0">
      <w:pPr>
        <w:pStyle w:val="ConsPlusNormal"/>
        <w:ind w:firstLine="567"/>
        <w:jc w:val="both"/>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3.3. Заказчик обязан:</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3.3.2. своевременно принять и оплатить поставленное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и надлежащим образом оказанные Услуги;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3.3.3. выполнять свои обязательства, предусмотренные иными положениями Контракта.</w:t>
      </w:r>
    </w:p>
    <w:p w:rsidR="007D1638" w:rsidRPr="007A5334" w:rsidRDefault="007D1638" w:rsidP="00C443B0">
      <w:pPr>
        <w:pStyle w:val="ConsPlusNormal"/>
        <w:ind w:firstLine="567"/>
        <w:jc w:val="both"/>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3.4. Заказчик вправе:</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3.4.1. требовать от Поставщика надлежащего исполнения обязательств, предусмотренных Контрактом;</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3.4.2. запрашивать у Поставщика информацию об исполнении им обязательств по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3.4.3. требовать от Поставщика устранения недостатков, допущенных при исполнении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3.4.4. отказаться от приемки некачественного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и ненадлежащим образом оказанных Услуг и потребовать безвозмездного устранения недостатков;</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3.4.5. привлекать экспертов для проверки соответствия исполнения Поставщиком обязательств по Контракту требованиям, установленным Контрактом.</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 xml:space="preserve">4. Упаковка и маркировка </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4.1. Поставщик должен обеспечить надежную упаковку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способную предотвратить его повреждение или порчу во время перевозки к Месту доставки, погрузке и выгрузке, а также на период хранения. Упаковка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должна полностью обеспечивать условия транспортировки, предъявляемые к данному виду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Упаковка не должна содержать вскрытий, вмятин, порезов и т.п. </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 xml:space="preserve">5. Порядок поставки </w:t>
      </w:r>
      <w:r w:rsidR="003533CB" w:rsidRPr="007A5334">
        <w:rPr>
          <w:rFonts w:ascii="Times New Roman" w:hAnsi="Times New Roman" w:cs="Times New Roman"/>
          <w:b/>
          <w:color w:val="262626" w:themeColor="text1" w:themeTint="D9"/>
          <w:sz w:val="22"/>
          <w:szCs w:val="22"/>
        </w:rPr>
        <w:t>Изделия</w:t>
      </w:r>
      <w:r w:rsidRPr="007A5334">
        <w:rPr>
          <w:rFonts w:ascii="Times New Roman" w:hAnsi="Times New Roman" w:cs="Times New Roman"/>
          <w:b/>
          <w:color w:val="262626" w:themeColor="text1" w:themeTint="D9"/>
          <w:sz w:val="22"/>
          <w:szCs w:val="22"/>
        </w:rPr>
        <w:t xml:space="preserve"> и документация </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5.1. Поставка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осуществляется Поставщиком </w:t>
      </w:r>
      <w:proofErr w:type="gramStart"/>
      <w:r w:rsidRPr="007A5334">
        <w:rPr>
          <w:rFonts w:ascii="Times New Roman" w:hAnsi="Times New Roman" w:cs="Times New Roman"/>
          <w:color w:val="262626" w:themeColor="text1" w:themeTint="D9"/>
          <w:sz w:val="22"/>
          <w:szCs w:val="22"/>
        </w:rPr>
        <w:t>в Место доставки</w:t>
      </w:r>
      <w:proofErr w:type="gramEnd"/>
      <w:r w:rsidRPr="007A5334">
        <w:rPr>
          <w:rFonts w:ascii="Times New Roman" w:hAnsi="Times New Roman" w:cs="Times New Roman"/>
          <w:color w:val="262626" w:themeColor="text1" w:themeTint="D9"/>
          <w:sz w:val="22"/>
          <w:szCs w:val="22"/>
        </w:rPr>
        <w:t xml:space="preserve"> на условиях, предусмотренных </w:t>
      </w:r>
      <w:hyperlink w:anchor="P49" w:history="1">
        <w:r w:rsidRPr="007A5334">
          <w:rPr>
            <w:rFonts w:ascii="Times New Roman" w:hAnsi="Times New Roman" w:cs="Times New Roman"/>
            <w:color w:val="262626" w:themeColor="text1" w:themeTint="D9"/>
            <w:sz w:val="22"/>
            <w:szCs w:val="22"/>
          </w:rPr>
          <w:t>пунктом 1.3</w:t>
        </w:r>
      </w:hyperlink>
      <w:r w:rsidRPr="007A5334">
        <w:rPr>
          <w:rFonts w:ascii="Times New Roman" w:hAnsi="Times New Roman" w:cs="Times New Roman"/>
          <w:color w:val="262626" w:themeColor="text1" w:themeTint="D9"/>
          <w:sz w:val="22"/>
          <w:szCs w:val="22"/>
        </w:rPr>
        <w:t xml:space="preserve"> Контракта, в течение </w:t>
      </w:r>
      <w:r w:rsidR="00B84BA3" w:rsidRPr="007A5334">
        <w:rPr>
          <w:rFonts w:ascii="Times New Roman" w:hAnsi="Times New Roman" w:cs="Times New Roman"/>
          <w:color w:val="262626" w:themeColor="text1" w:themeTint="D9"/>
          <w:sz w:val="22"/>
          <w:szCs w:val="22"/>
        </w:rPr>
        <w:t>3</w:t>
      </w:r>
      <w:r w:rsidRPr="007A5334">
        <w:rPr>
          <w:rFonts w:ascii="Times New Roman" w:hAnsi="Times New Roman" w:cs="Times New Roman"/>
          <w:color w:val="262626" w:themeColor="text1" w:themeTint="D9"/>
          <w:sz w:val="22"/>
          <w:szCs w:val="22"/>
        </w:rPr>
        <w:t xml:space="preserve"> (</w:t>
      </w:r>
      <w:r w:rsidR="00B84BA3" w:rsidRPr="007A5334">
        <w:rPr>
          <w:rFonts w:ascii="Times New Roman" w:hAnsi="Times New Roman" w:cs="Times New Roman"/>
          <w:color w:val="262626" w:themeColor="text1" w:themeTint="D9"/>
          <w:sz w:val="22"/>
          <w:szCs w:val="22"/>
        </w:rPr>
        <w:t>трех</w:t>
      </w:r>
      <w:r w:rsidRPr="007A5334">
        <w:rPr>
          <w:rFonts w:ascii="Times New Roman" w:hAnsi="Times New Roman" w:cs="Times New Roman"/>
          <w:color w:val="262626" w:themeColor="text1" w:themeTint="D9"/>
          <w:sz w:val="22"/>
          <w:szCs w:val="22"/>
        </w:rPr>
        <w:t xml:space="preserve">) рабочих дней со дня подписания Контракта. </w:t>
      </w:r>
    </w:p>
    <w:p w:rsidR="007D1638" w:rsidRPr="007A5334" w:rsidRDefault="007D1638" w:rsidP="00C443B0">
      <w:pPr>
        <w:tabs>
          <w:tab w:val="num" w:pos="525"/>
        </w:tabs>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Поставка товара осуществляется в рабочие дни с 8:00 до 15:00 час</w:t>
      </w:r>
      <w:proofErr w:type="gramStart"/>
      <w:r w:rsidRPr="007A5334">
        <w:rPr>
          <w:rFonts w:ascii="Times New Roman" w:hAnsi="Times New Roman"/>
          <w:color w:val="262626" w:themeColor="text1" w:themeTint="D9"/>
        </w:rPr>
        <w:t xml:space="preserve">., </w:t>
      </w:r>
      <w:proofErr w:type="gramEnd"/>
      <w:r w:rsidRPr="007A5334">
        <w:rPr>
          <w:rFonts w:ascii="Times New Roman" w:hAnsi="Times New Roman"/>
          <w:color w:val="262626" w:themeColor="text1" w:themeTint="D9"/>
        </w:rPr>
        <w:t>перерыв на обед с 12:00 ч. до 13:00 ч. (время местное, МСК + 1). Поставка товара включает в себя погрузочно-разгрузочные работы,  доставку и разгрузку товара по адресу Заказчика за счет средств Поставщика.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5.2. Фактической датой поставки считается дата, указанная в Акте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4" w:name="P120"/>
      <w:bookmarkEnd w:id="4"/>
      <w:r w:rsidRPr="007A5334">
        <w:rPr>
          <w:rFonts w:ascii="Times New Roman" w:hAnsi="Times New Roman" w:cs="Times New Roman"/>
          <w:color w:val="262626" w:themeColor="text1" w:themeTint="D9"/>
          <w:sz w:val="22"/>
          <w:szCs w:val="22"/>
        </w:rPr>
        <w:t xml:space="preserve">5.3. При поставке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Поставщик,  представляет следующую документацию:</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а) </w:t>
      </w:r>
      <w:r w:rsidRPr="007A5334">
        <w:rPr>
          <w:rFonts w:ascii="Times New Roman" w:hAnsi="Times New Roman" w:cs="Times New Roman"/>
          <w:color w:val="262626" w:themeColor="text1" w:themeTint="D9"/>
          <w:sz w:val="22"/>
          <w:szCs w:val="22"/>
          <w:shd w:val="clear" w:color="auto" w:fill="FFFFFF"/>
        </w:rPr>
        <w:t xml:space="preserve">копию регистрационного удостоверения на </w:t>
      </w:r>
      <w:r w:rsidR="003533CB" w:rsidRPr="007A5334">
        <w:rPr>
          <w:rFonts w:ascii="Times New Roman" w:hAnsi="Times New Roman" w:cs="Times New Roman"/>
          <w:color w:val="262626" w:themeColor="text1" w:themeTint="D9"/>
          <w:sz w:val="22"/>
          <w:szCs w:val="22"/>
          <w:shd w:val="clear" w:color="auto" w:fill="FFFFFF"/>
        </w:rPr>
        <w:t>Изделие</w:t>
      </w:r>
      <w:r w:rsidRPr="007A5334">
        <w:rPr>
          <w:rStyle w:val="fontstyle23"/>
          <w:rFonts w:ascii="Times New Roman" w:hAnsi="Times New Roman" w:cs="Times New Roman"/>
          <w:color w:val="262626" w:themeColor="text1" w:themeTint="D9"/>
          <w:sz w:val="22"/>
          <w:szCs w:val="22"/>
        </w:rPr>
        <w:t>и/или</w:t>
      </w:r>
      <w:r w:rsidRPr="007A5334">
        <w:rPr>
          <w:rFonts w:ascii="Times New Roman" w:hAnsi="Times New Roman" w:cs="Times New Roman"/>
          <w:color w:val="262626" w:themeColor="text1" w:themeTint="D9"/>
          <w:sz w:val="22"/>
          <w:szCs w:val="22"/>
        </w:rPr>
        <w:t xml:space="preserve"> сертификат соответствия;</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б) </w:t>
      </w:r>
      <w:r w:rsidRPr="007A5334">
        <w:rPr>
          <w:rFonts w:ascii="Times New Roman" w:hAnsi="Times New Roman" w:cs="Times New Roman"/>
          <w:color w:val="262626" w:themeColor="text1" w:themeTint="D9"/>
          <w:sz w:val="22"/>
          <w:szCs w:val="22"/>
          <w:shd w:val="clear" w:color="auto" w:fill="FFFFFF"/>
        </w:rPr>
        <w:t xml:space="preserve">техническую и (или) эксплуатационную документацию производителя (изготовителя) </w:t>
      </w:r>
      <w:r w:rsidR="003533CB" w:rsidRPr="007A5334">
        <w:rPr>
          <w:rFonts w:ascii="Times New Roman" w:hAnsi="Times New Roman" w:cs="Times New Roman"/>
          <w:color w:val="262626" w:themeColor="text1" w:themeTint="D9"/>
          <w:sz w:val="22"/>
          <w:szCs w:val="22"/>
          <w:shd w:val="clear" w:color="auto" w:fill="FFFFFF"/>
        </w:rPr>
        <w:t>Изделия</w:t>
      </w:r>
      <w:r w:rsidRPr="007A5334">
        <w:rPr>
          <w:rFonts w:ascii="Times New Roman" w:hAnsi="Times New Roman" w:cs="Times New Roman"/>
          <w:color w:val="262626" w:themeColor="text1" w:themeTint="D9"/>
          <w:sz w:val="22"/>
          <w:szCs w:val="22"/>
          <w:shd w:val="clear" w:color="auto" w:fill="FFFFFF"/>
        </w:rPr>
        <w:t xml:space="preserve"> на русском языке</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в) товарную накладную, оформленную в установленном порядке;</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г) Акт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 xml:space="preserve">приложение N </w:t>
        </w:r>
      </w:hyperlink>
      <w:r w:rsidRPr="007A5334">
        <w:rPr>
          <w:rFonts w:ascii="Times New Roman" w:hAnsi="Times New Roman" w:cs="Times New Roman"/>
          <w:color w:val="262626" w:themeColor="text1" w:themeTint="D9"/>
          <w:sz w:val="22"/>
          <w:szCs w:val="22"/>
        </w:rPr>
        <w:t>3 к Контракту) в двух экземплярах (один экземпляр для Заказчика и один экземпляр для Поставщика);</w:t>
      </w:r>
    </w:p>
    <w:p w:rsidR="007D1638" w:rsidRPr="007A5334" w:rsidRDefault="007D1638" w:rsidP="00C443B0">
      <w:pPr>
        <w:autoSpaceDE w:val="0"/>
        <w:autoSpaceDN w:val="0"/>
        <w:adjustRightInd w:val="0"/>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д) гарантию производителя на </w:t>
      </w:r>
      <w:r w:rsidR="003533CB" w:rsidRPr="007A5334">
        <w:rPr>
          <w:rFonts w:ascii="Times New Roman" w:hAnsi="Times New Roman"/>
          <w:color w:val="262626" w:themeColor="text1" w:themeTint="D9"/>
        </w:rPr>
        <w:t>Изделие</w:t>
      </w:r>
      <w:r w:rsidRPr="007A5334">
        <w:rPr>
          <w:rFonts w:ascii="Times New Roman" w:hAnsi="Times New Roman"/>
          <w:color w:val="262626" w:themeColor="text1" w:themeTint="D9"/>
        </w:rPr>
        <w:t xml:space="preserve">, срок действия которой составляет не менее 12 месяцев со дня подписания двустороннего акта  приема-передачи </w:t>
      </w:r>
      <w:r w:rsidR="003533CB" w:rsidRPr="007A5334">
        <w:rPr>
          <w:rFonts w:ascii="Times New Roman" w:hAnsi="Times New Roman"/>
          <w:color w:val="262626" w:themeColor="text1" w:themeTint="D9"/>
        </w:rPr>
        <w:t>Изделия</w:t>
      </w:r>
      <w:r w:rsidR="00990B06" w:rsidRPr="007A5334">
        <w:rPr>
          <w:rFonts w:ascii="Times New Roman" w:hAnsi="Times New Roman"/>
          <w:color w:val="262626" w:themeColor="text1" w:themeTint="D9"/>
        </w:rPr>
        <w:t xml:space="preserve"> (если имеется)</w:t>
      </w:r>
      <w:r w:rsidRPr="007A5334">
        <w:rPr>
          <w:rFonts w:ascii="Times New Roman" w:hAnsi="Times New Roman"/>
          <w:color w:val="262626" w:themeColor="text1" w:themeTint="D9"/>
        </w:rPr>
        <w:t>;</w:t>
      </w:r>
    </w:p>
    <w:p w:rsidR="00990B06"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е) гарантию Поставщика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срок действия которой должен составлять не менее срока действия гарантии производителя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оформленную в виде отдельного документа</w:t>
      </w:r>
      <w:r w:rsidR="00990B06" w:rsidRPr="007A5334">
        <w:rPr>
          <w:rFonts w:ascii="Times New Roman" w:hAnsi="Times New Roman" w:cs="Times New Roman"/>
          <w:color w:val="262626" w:themeColor="text1" w:themeTint="D9"/>
          <w:sz w:val="22"/>
          <w:szCs w:val="22"/>
        </w:rPr>
        <w:t xml:space="preserve"> (если имеется);</w:t>
      </w:r>
    </w:p>
    <w:p w:rsidR="00990B06" w:rsidRPr="007A5334" w:rsidRDefault="00990B06"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ж) инструкции по использованию, технические документы, предусмотренные производителем;</w:t>
      </w:r>
    </w:p>
    <w:p w:rsidR="007D1638" w:rsidRPr="007A5334" w:rsidRDefault="00990B06"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lastRenderedPageBreak/>
        <w:t>з) документацию и сведения о товаре на русском языке, в случае поставки товара иностранного происхождения</w:t>
      </w:r>
      <w:r w:rsidR="007D1638"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5.4. Поставка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включает в себя погрузочно-разгрузочные работы,  доставку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по адресу Заказчика за счет средств поставщика.</w:t>
      </w:r>
    </w:p>
    <w:p w:rsidR="007D1638" w:rsidRPr="007A5334" w:rsidRDefault="007D1638" w:rsidP="00C443B0">
      <w:pPr>
        <w:pStyle w:val="31"/>
        <w:spacing w:after="0"/>
        <w:ind w:left="0" w:firstLine="567"/>
        <w:jc w:val="both"/>
        <w:rPr>
          <w:rFonts w:ascii="Times New Roman" w:hAnsi="Times New Roman"/>
          <w:color w:val="262626" w:themeColor="text1" w:themeTint="D9"/>
          <w:sz w:val="22"/>
          <w:szCs w:val="22"/>
        </w:rPr>
      </w:pPr>
      <w:r w:rsidRPr="007A5334">
        <w:rPr>
          <w:rFonts w:ascii="Times New Roman" w:hAnsi="Times New Roman"/>
          <w:color w:val="262626" w:themeColor="text1" w:themeTint="D9"/>
          <w:sz w:val="22"/>
          <w:szCs w:val="22"/>
        </w:rPr>
        <w:t xml:space="preserve">5.5. Отгрузка </w:t>
      </w:r>
      <w:r w:rsidR="003533CB" w:rsidRPr="007A5334">
        <w:rPr>
          <w:rFonts w:ascii="Times New Roman" w:hAnsi="Times New Roman"/>
          <w:color w:val="262626" w:themeColor="text1" w:themeTint="D9"/>
          <w:sz w:val="22"/>
          <w:szCs w:val="22"/>
        </w:rPr>
        <w:t>Изделия</w:t>
      </w:r>
      <w:r w:rsidRPr="007A5334">
        <w:rPr>
          <w:rFonts w:ascii="Times New Roman" w:hAnsi="Times New Roman"/>
          <w:color w:val="262626" w:themeColor="text1" w:themeTint="D9"/>
          <w:sz w:val="22"/>
          <w:szCs w:val="22"/>
        </w:rPr>
        <w:t xml:space="preserve"> до склада Заказчика осуществляется силами Поставщика и за счет Поставщика.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bookmarkStart w:id="5" w:name="P130"/>
      <w:bookmarkEnd w:id="5"/>
      <w:r w:rsidRPr="007A5334">
        <w:rPr>
          <w:rFonts w:ascii="Times New Roman" w:hAnsi="Times New Roman" w:cs="Times New Roman"/>
          <w:b/>
          <w:color w:val="262626" w:themeColor="text1" w:themeTint="D9"/>
          <w:sz w:val="22"/>
          <w:szCs w:val="22"/>
        </w:rPr>
        <w:t xml:space="preserve">6. Порядок приемки </w:t>
      </w:r>
      <w:r w:rsidR="003533CB" w:rsidRPr="007A5334">
        <w:rPr>
          <w:rFonts w:ascii="Times New Roman" w:hAnsi="Times New Roman" w:cs="Times New Roman"/>
          <w:b/>
          <w:color w:val="262626" w:themeColor="text1" w:themeTint="D9"/>
          <w:sz w:val="22"/>
          <w:szCs w:val="22"/>
        </w:rPr>
        <w:t>Изделия</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6.1. Приемка поставленного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осуществляется в ходе 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Заказчику в Месте доставки и включает в себя следующее:</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а) проверку по упаковочным листам номенклатуры поставленного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на соответствие Техническим требованиям  (</w:t>
      </w:r>
      <w:hyperlink w:anchor="P347" w:history="1">
        <w:r w:rsidRPr="007A5334">
          <w:rPr>
            <w:rFonts w:ascii="Times New Roman" w:hAnsi="Times New Roman" w:cs="Times New Roman"/>
            <w:color w:val="262626" w:themeColor="text1" w:themeTint="D9"/>
            <w:sz w:val="22"/>
            <w:szCs w:val="22"/>
          </w:rPr>
          <w:t>приложение N 2</w:t>
        </w:r>
      </w:hyperlink>
      <w:r w:rsidRPr="007A5334">
        <w:rPr>
          <w:rFonts w:ascii="Times New Roman" w:hAnsi="Times New Roman" w:cs="Times New Roman"/>
          <w:color w:val="262626" w:themeColor="text1" w:themeTint="D9"/>
          <w:sz w:val="22"/>
          <w:szCs w:val="22"/>
        </w:rPr>
        <w:t xml:space="preserve"> к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б) проверку полноты и правильности оформления комплекта сопроводительных документов в соответствии с условиями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в) контроль </w:t>
      </w:r>
      <w:proofErr w:type="gramStart"/>
      <w:r w:rsidRPr="007A5334">
        <w:rPr>
          <w:rFonts w:ascii="Times New Roman" w:hAnsi="Times New Roman" w:cs="Times New Roman"/>
          <w:color w:val="262626" w:themeColor="text1" w:themeTint="D9"/>
          <w:sz w:val="22"/>
          <w:szCs w:val="22"/>
        </w:rPr>
        <w:t xml:space="preserve">наличия/отсутствия внешних повреждений оригинальной упаковки </w:t>
      </w:r>
      <w:r w:rsidR="003533CB" w:rsidRPr="007A5334">
        <w:rPr>
          <w:rFonts w:ascii="Times New Roman" w:hAnsi="Times New Roman" w:cs="Times New Roman"/>
          <w:color w:val="262626" w:themeColor="text1" w:themeTint="D9"/>
          <w:sz w:val="22"/>
          <w:szCs w:val="22"/>
        </w:rPr>
        <w:t>Изделия</w:t>
      </w:r>
      <w:proofErr w:type="gramEnd"/>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г) проверку наличия необходимых документов (копий документов)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регистрационных удостоверений;</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д) проверку наличия технической и (или) эксплуатационной документации производителя (изготовителя)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на русском языке;</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е) проверку комплектности и целостности поставленного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Приемка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осуществляется в соответствии с требованиями законодательства Российской Федерации.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По факту приемки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Поставщик и Заказчик подписывают Акт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 xml:space="preserve">приложение N </w:t>
        </w:r>
      </w:hyperlink>
      <w:r w:rsidRPr="007A5334">
        <w:rPr>
          <w:rFonts w:ascii="Times New Roman" w:hAnsi="Times New Roman" w:cs="Times New Roman"/>
          <w:color w:val="262626" w:themeColor="text1" w:themeTint="D9"/>
          <w:sz w:val="22"/>
          <w:szCs w:val="22"/>
        </w:rPr>
        <w:t>3 к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6" w:name="P141"/>
      <w:bookmarkEnd w:id="6"/>
      <w:r w:rsidRPr="007A5334">
        <w:rPr>
          <w:rFonts w:ascii="Times New Roman" w:hAnsi="Times New Roman" w:cs="Times New Roman"/>
          <w:color w:val="262626" w:themeColor="text1" w:themeTint="D9"/>
          <w:sz w:val="22"/>
          <w:szCs w:val="22"/>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 проводит экспертизу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в порядке, предусмотренном </w:t>
      </w:r>
      <w:hyperlink r:id="rId11" w:history="1">
        <w:r w:rsidRPr="007A5334">
          <w:rPr>
            <w:rFonts w:ascii="Times New Roman" w:hAnsi="Times New Roman" w:cs="Times New Roman"/>
            <w:color w:val="262626" w:themeColor="text1" w:themeTint="D9"/>
            <w:sz w:val="22"/>
            <w:szCs w:val="22"/>
          </w:rPr>
          <w:t>статьей 94</w:t>
        </w:r>
      </w:hyperlink>
      <w:r w:rsidRPr="007A5334">
        <w:rPr>
          <w:rFonts w:ascii="Times New Roman" w:hAnsi="Times New Roman" w:cs="Times New Roman"/>
          <w:color w:val="262626" w:themeColor="text1" w:themeTint="D9"/>
          <w:sz w:val="22"/>
          <w:szCs w:val="22"/>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7" w:name="P142"/>
      <w:bookmarkEnd w:id="7"/>
      <w:r w:rsidRPr="007A5334">
        <w:rPr>
          <w:rFonts w:ascii="Times New Roman" w:hAnsi="Times New Roman" w:cs="Times New Roman"/>
          <w:color w:val="262626" w:themeColor="text1" w:themeTint="D9"/>
          <w:sz w:val="22"/>
          <w:szCs w:val="22"/>
        </w:rPr>
        <w:t xml:space="preserve">6.3. Заказчик в течение 2 (двух) рабочих  дней со дня получения от Поставщика документов, предусмотренных </w:t>
      </w:r>
      <w:hyperlink w:anchor="P120" w:history="1">
        <w:r w:rsidRPr="007A5334">
          <w:rPr>
            <w:rFonts w:ascii="Times New Roman" w:hAnsi="Times New Roman" w:cs="Times New Roman"/>
            <w:color w:val="262626" w:themeColor="text1" w:themeTint="D9"/>
            <w:sz w:val="22"/>
            <w:szCs w:val="22"/>
          </w:rPr>
          <w:t>пунктом 5.3</w:t>
        </w:r>
      </w:hyperlink>
      <w:r w:rsidRPr="007A5334">
        <w:rPr>
          <w:rFonts w:ascii="Times New Roman" w:hAnsi="Times New Roman" w:cs="Times New Roman"/>
          <w:color w:val="262626" w:themeColor="text1" w:themeTint="D9"/>
          <w:sz w:val="22"/>
          <w:szCs w:val="22"/>
        </w:rPr>
        <w:t xml:space="preserve"> Контракта, направляет Поставщику подписанный Акт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приложение N 3</w:t>
        </w:r>
      </w:hyperlink>
      <w:r w:rsidRPr="007A5334">
        <w:rPr>
          <w:rFonts w:ascii="Times New Roman" w:hAnsi="Times New Roman" w:cs="Times New Roman"/>
          <w:color w:val="262626" w:themeColor="text1" w:themeTint="D9"/>
          <w:sz w:val="22"/>
          <w:szCs w:val="22"/>
        </w:rPr>
        <w:t xml:space="preserve"> к Контракту) или мотивированный отказ от подписания, в котором указываются недостатки и сроки их устранения.</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6.4. После устранения недостатков, послуживших основанием для </w:t>
      </w:r>
      <w:proofErr w:type="spellStart"/>
      <w:r w:rsidRPr="007A5334">
        <w:rPr>
          <w:rFonts w:ascii="Times New Roman" w:hAnsi="Times New Roman" w:cs="Times New Roman"/>
          <w:color w:val="262626" w:themeColor="text1" w:themeTint="D9"/>
          <w:sz w:val="22"/>
          <w:szCs w:val="22"/>
        </w:rPr>
        <w:t>неподписания</w:t>
      </w:r>
      <w:proofErr w:type="spellEnd"/>
      <w:r w:rsidRPr="007A5334">
        <w:rPr>
          <w:rFonts w:ascii="Times New Roman" w:hAnsi="Times New Roman" w:cs="Times New Roman"/>
          <w:color w:val="262626" w:themeColor="text1" w:themeTint="D9"/>
          <w:sz w:val="22"/>
          <w:szCs w:val="22"/>
        </w:rPr>
        <w:t xml:space="preserve"> Акта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приложение N 3</w:t>
        </w:r>
      </w:hyperlink>
      <w:r w:rsidRPr="007A5334">
        <w:rPr>
          <w:rFonts w:ascii="Times New Roman" w:hAnsi="Times New Roman" w:cs="Times New Roman"/>
          <w:color w:val="262626" w:themeColor="text1" w:themeTint="D9"/>
          <w:sz w:val="22"/>
          <w:szCs w:val="22"/>
        </w:rPr>
        <w:t xml:space="preserve"> к Контракту), Поставщик и Заказчик подписывают Акт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 xml:space="preserve">приложение N </w:t>
        </w:r>
      </w:hyperlink>
      <w:r w:rsidRPr="007A5334">
        <w:rPr>
          <w:rFonts w:ascii="Times New Roman" w:hAnsi="Times New Roman" w:cs="Times New Roman"/>
          <w:color w:val="262626" w:themeColor="text1" w:themeTint="D9"/>
          <w:sz w:val="22"/>
          <w:szCs w:val="22"/>
        </w:rPr>
        <w:t xml:space="preserve">3 к Контракту) в порядке и сроки, предусмотренные </w:t>
      </w:r>
      <w:hyperlink w:anchor="P141" w:history="1">
        <w:r w:rsidRPr="007A5334">
          <w:rPr>
            <w:rFonts w:ascii="Times New Roman" w:hAnsi="Times New Roman" w:cs="Times New Roman"/>
            <w:color w:val="262626" w:themeColor="text1" w:themeTint="D9"/>
            <w:sz w:val="22"/>
            <w:szCs w:val="22"/>
          </w:rPr>
          <w:t>пунктами 6.2</w:t>
        </w:r>
      </w:hyperlink>
      <w:r w:rsidRPr="007A5334">
        <w:rPr>
          <w:rFonts w:ascii="Times New Roman" w:hAnsi="Times New Roman" w:cs="Times New Roman"/>
          <w:color w:val="262626" w:themeColor="text1" w:themeTint="D9"/>
          <w:sz w:val="22"/>
          <w:szCs w:val="22"/>
        </w:rPr>
        <w:t xml:space="preserve"> и </w:t>
      </w:r>
      <w:hyperlink w:anchor="P142" w:history="1">
        <w:r w:rsidRPr="007A5334">
          <w:rPr>
            <w:rFonts w:ascii="Times New Roman" w:hAnsi="Times New Roman" w:cs="Times New Roman"/>
            <w:color w:val="262626" w:themeColor="text1" w:themeTint="D9"/>
            <w:sz w:val="22"/>
            <w:szCs w:val="22"/>
          </w:rPr>
          <w:t>6.3</w:t>
        </w:r>
      </w:hyperlink>
      <w:r w:rsidRPr="007A5334">
        <w:rPr>
          <w:rFonts w:ascii="Times New Roman" w:hAnsi="Times New Roman" w:cs="Times New Roman"/>
          <w:color w:val="262626" w:themeColor="text1" w:themeTint="D9"/>
          <w:sz w:val="22"/>
          <w:szCs w:val="22"/>
        </w:rPr>
        <w:t xml:space="preserve">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6.5. Со дня подписания Акта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 xml:space="preserve">приложение N </w:t>
        </w:r>
      </w:hyperlink>
      <w:r w:rsidRPr="007A5334">
        <w:rPr>
          <w:rFonts w:ascii="Times New Roman" w:hAnsi="Times New Roman" w:cs="Times New Roman"/>
          <w:color w:val="262626" w:themeColor="text1" w:themeTint="D9"/>
          <w:sz w:val="22"/>
          <w:szCs w:val="22"/>
        </w:rPr>
        <w:t xml:space="preserve">3 к Контракту) Заказчиком все риски случайной гибели, утраты или повреждения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переходят к Заказчику.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6.6. Принятие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Заказчик оформляет на бумажном носителе и подписывает 2 экземпляра (по одному экземпляру для каждой из Сторон) Акта приемки товаров, работ, услуг, которые подписывает </w:t>
      </w:r>
      <w:r w:rsidRPr="007A5334">
        <w:rPr>
          <w:rFonts w:ascii="Times New Roman" w:hAnsi="Times New Roman" w:cs="Times New Roman"/>
          <w:bCs/>
          <w:color w:val="262626" w:themeColor="text1" w:themeTint="D9"/>
          <w:sz w:val="22"/>
          <w:szCs w:val="22"/>
        </w:rPr>
        <w:t>Исполнитель</w:t>
      </w:r>
      <w:r w:rsidRPr="007A5334">
        <w:rPr>
          <w:rFonts w:ascii="Times New Roman" w:hAnsi="Times New Roman" w:cs="Times New Roman"/>
          <w:color w:val="262626" w:themeColor="text1" w:themeTint="D9"/>
          <w:sz w:val="22"/>
          <w:szCs w:val="22"/>
        </w:rPr>
        <w:t>.</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6.7. </w:t>
      </w:r>
      <w:proofErr w:type="gramStart"/>
      <w:r w:rsidRPr="007A5334">
        <w:rPr>
          <w:rFonts w:ascii="Times New Roman" w:hAnsi="Times New Roman"/>
          <w:color w:val="262626" w:themeColor="text1" w:themeTint="D9"/>
        </w:rPr>
        <w:t>Поставщик, не поставивший или недопоставивший Товар в установленный срок, либо поставивший некачественные или некомплектные Товар, обязан предоставить Заказчику письменные объяснения причин нарушения своих обязательств, и после получения уведомления Заказчика восполнить недопоставленное количество Товара (доукомплектовать) или заменить Товар на Товар, соответствующие Контракту, в срок, указанный в уведомлении, в пределах срока действия Контракта, а также уплатить по требованию Заказчика неустойку (штраф, пени</w:t>
      </w:r>
      <w:proofErr w:type="gramEnd"/>
      <w:r w:rsidRPr="007A5334">
        <w:rPr>
          <w:rFonts w:ascii="Times New Roman" w:hAnsi="Times New Roman"/>
          <w:color w:val="262626" w:themeColor="text1" w:themeTint="D9"/>
        </w:rPr>
        <w:t xml:space="preserve">), </w:t>
      </w:r>
      <w:proofErr w:type="gramStart"/>
      <w:r w:rsidRPr="007A5334">
        <w:rPr>
          <w:rFonts w:ascii="Times New Roman" w:hAnsi="Times New Roman"/>
          <w:color w:val="262626" w:themeColor="text1" w:themeTint="D9"/>
        </w:rPr>
        <w:t>предусмотренную</w:t>
      </w:r>
      <w:proofErr w:type="gramEnd"/>
      <w:r w:rsidRPr="007A5334">
        <w:rPr>
          <w:rFonts w:ascii="Times New Roman" w:hAnsi="Times New Roman"/>
          <w:color w:val="262626" w:themeColor="text1" w:themeTint="D9"/>
        </w:rPr>
        <w:t xml:space="preserve"> Контрактом.</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 xml:space="preserve">7. Уведомления </w:t>
      </w:r>
    </w:p>
    <w:p w:rsidR="007D1638" w:rsidRPr="007A5334" w:rsidRDefault="007D1638" w:rsidP="00C443B0">
      <w:pPr>
        <w:pStyle w:val="2"/>
        <w:spacing w:before="0" w:line="240" w:lineRule="auto"/>
        <w:ind w:firstLine="567"/>
        <w:rPr>
          <w:rFonts w:cs="Times New Roman"/>
          <w:color w:val="262626" w:themeColor="text1" w:themeTint="D9"/>
          <w:sz w:val="22"/>
          <w:szCs w:val="22"/>
        </w:rPr>
      </w:pPr>
      <w:r w:rsidRPr="007A5334">
        <w:rPr>
          <w:rFonts w:cs="Times New Roman"/>
          <w:color w:val="262626" w:themeColor="text1" w:themeTint="D9"/>
          <w:sz w:val="22"/>
          <w:szCs w:val="22"/>
        </w:rPr>
        <w:t>7.1. Любое уведомление, которое одна Сторона направляет другой Стороне в соответствии с Контрактом, высылается в письменной форме в виде заказного письма, по факсу, электронной почте, причем документы, направленные факсом, по электронной почте подлежат предоставлению в оригинале, или доставлены курьером по адресу другой Стороны с подтверждением о получении.</w:t>
      </w:r>
    </w:p>
    <w:p w:rsidR="007D1638" w:rsidRPr="007A5334" w:rsidRDefault="007D1638" w:rsidP="00C443B0">
      <w:pPr>
        <w:pStyle w:val="a3"/>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7.2. В случае изменения укакой-либо из Сторон местонахождения, названия, банковских реквизитов и прочего, она обязана в течение 10 (десяти) рабочих дней письменно известить об этом другую Сторону, причем в письме необходимо указать, что оно является неотъемлемой частью настоящего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bookmarkStart w:id="8" w:name="P160"/>
      <w:bookmarkEnd w:id="8"/>
      <w:r w:rsidRPr="007A5334">
        <w:rPr>
          <w:rFonts w:ascii="Times New Roman" w:hAnsi="Times New Roman" w:cs="Times New Roman"/>
          <w:b/>
          <w:color w:val="262626" w:themeColor="text1" w:themeTint="D9"/>
          <w:sz w:val="22"/>
          <w:szCs w:val="22"/>
        </w:rPr>
        <w:lastRenderedPageBreak/>
        <w:t xml:space="preserve">8. Гарантии </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8.1. Поставщик гарантирует, что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поставленное в соответствии с Контрактом, является новым, года выпуска не ранее 202</w:t>
      </w:r>
      <w:r w:rsidR="002D3DBF" w:rsidRPr="007A5334">
        <w:rPr>
          <w:rFonts w:ascii="Times New Roman" w:hAnsi="Times New Roman" w:cs="Times New Roman"/>
          <w:color w:val="262626" w:themeColor="text1" w:themeTint="D9"/>
          <w:sz w:val="22"/>
          <w:szCs w:val="22"/>
        </w:rPr>
        <w:t>6</w:t>
      </w:r>
      <w:r w:rsidRPr="007A5334">
        <w:rPr>
          <w:rFonts w:ascii="Times New Roman" w:hAnsi="Times New Roman" w:cs="Times New Roman"/>
          <w:color w:val="262626" w:themeColor="text1" w:themeTint="D9"/>
          <w:sz w:val="22"/>
          <w:szCs w:val="22"/>
        </w:rPr>
        <w:t xml:space="preserve"> г., ранее не эксплуатируемым, неиспользованным. Поставщик гарантирует, что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поставленное по Контракту, не имеет дефектов, связанных с конструкцией, материалами или функционированием при штатном использовании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в соответствии с Техническими требованиями  (Приложение №</w:t>
      </w:r>
      <w:r w:rsidR="007D032D" w:rsidRPr="007A5334">
        <w:rPr>
          <w:rFonts w:ascii="Times New Roman" w:hAnsi="Times New Roman" w:cs="Times New Roman"/>
          <w:color w:val="262626" w:themeColor="text1" w:themeTint="D9"/>
          <w:sz w:val="22"/>
          <w:szCs w:val="22"/>
        </w:rPr>
        <w:t xml:space="preserve"> </w:t>
      </w:r>
      <w:hyperlink w:anchor="P347" w:history="1">
        <w:r w:rsidRPr="007A5334">
          <w:rPr>
            <w:rFonts w:ascii="Times New Roman" w:hAnsi="Times New Roman" w:cs="Times New Roman"/>
            <w:color w:val="262626" w:themeColor="text1" w:themeTint="D9"/>
            <w:sz w:val="22"/>
            <w:szCs w:val="22"/>
          </w:rPr>
          <w:t>2</w:t>
        </w:r>
      </w:hyperlink>
      <w:r w:rsidRPr="007A5334">
        <w:rPr>
          <w:rFonts w:ascii="Times New Roman" w:hAnsi="Times New Roman" w:cs="Times New Roman"/>
          <w:color w:val="262626" w:themeColor="text1" w:themeTint="D9"/>
          <w:sz w:val="22"/>
          <w:szCs w:val="22"/>
        </w:rPr>
        <w:t xml:space="preserve"> к Контракту), технической и (или) эксплуатационной документацией производителя (изготовителя)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8.2. Поставщик предоставляет Заказчику гарантии производителя (изготовителя)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оформленные соответствующими гарантийными талонами или аналогичными документами, подтверждающими надлежащее качество материалов, используемых для изготовления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а также надлежащее качество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8.3. Поставщик гарантирует полное соответствие поставляемого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условиям Контракта, устранение неисправностей, свя</w:t>
      </w:r>
      <w:r w:rsidR="00A472F7" w:rsidRPr="007A5334">
        <w:rPr>
          <w:rFonts w:ascii="Times New Roman" w:hAnsi="Times New Roman" w:cs="Times New Roman"/>
          <w:color w:val="262626" w:themeColor="text1" w:themeTint="D9"/>
          <w:sz w:val="22"/>
          <w:szCs w:val="22"/>
        </w:rPr>
        <w:t>занных с дефектами производства</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8.4. </w:t>
      </w:r>
      <w:r w:rsidR="00880A64" w:rsidRPr="007A5334">
        <w:rPr>
          <w:rFonts w:ascii="Times New Roman" w:hAnsi="Times New Roman" w:cs="Times New Roman"/>
          <w:color w:val="262626" w:themeColor="text1" w:themeTint="D9"/>
          <w:sz w:val="22"/>
          <w:szCs w:val="22"/>
        </w:rPr>
        <w:t>Срок годности</w:t>
      </w:r>
      <w:r w:rsidRPr="007A5334">
        <w:rPr>
          <w:rFonts w:ascii="Times New Roman" w:hAnsi="Times New Roman" w:cs="Times New Roman"/>
          <w:color w:val="262626" w:themeColor="text1" w:themeTint="D9"/>
          <w:sz w:val="22"/>
          <w:szCs w:val="22"/>
        </w:rPr>
        <w:t xml:space="preserve"> составляет не менее 12 месяцев. </w:t>
      </w:r>
      <w:r w:rsidR="00880A64" w:rsidRPr="007A5334">
        <w:rPr>
          <w:rFonts w:ascii="Times New Roman" w:hAnsi="Times New Roman" w:cs="Times New Roman"/>
          <w:color w:val="262626" w:themeColor="text1" w:themeTint="D9"/>
          <w:sz w:val="22"/>
          <w:szCs w:val="22"/>
        </w:rPr>
        <w:t>С</w:t>
      </w:r>
      <w:r w:rsidRPr="007A5334">
        <w:rPr>
          <w:rFonts w:ascii="Times New Roman" w:hAnsi="Times New Roman" w:cs="Times New Roman"/>
          <w:color w:val="262626" w:themeColor="text1" w:themeTint="D9"/>
          <w:sz w:val="22"/>
          <w:szCs w:val="22"/>
        </w:rPr>
        <w:t xml:space="preserve">рок начинает исчисляться со дня подписания соответствующего Акта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52" w:history="1">
        <w:r w:rsidRPr="007A5334">
          <w:rPr>
            <w:rFonts w:ascii="Times New Roman" w:hAnsi="Times New Roman" w:cs="Times New Roman"/>
            <w:color w:val="262626" w:themeColor="text1" w:themeTint="D9"/>
            <w:sz w:val="22"/>
            <w:szCs w:val="22"/>
          </w:rPr>
          <w:t xml:space="preserve">приложение N </w:t>
        </w:r>
      </w:hyperlink>
      <w:r w:rsidRPr="007A5334">
        <w:rPr>
          <w:rFonts w:ascii="Times New Roman" w:hAnsi="Times New Roman" w:cs="Times New Roman"/>
          <w:color w:val="262626" w:themeColor="text1" w:themeTint="D9"/>
          <w:sz w:val="22"/>
          <w:szCs w:val="22"/>
        </w:rPr>
        <w:t>3 к Контракту).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8.5. Неисправное или дефектное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будет возвращено Поставщику за его счет в сроки, согласованные Заказчиком и Поставщиком. В случае замены или исправления дефектного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гарантийный срок</w:t>
      </w:r>
      <w:r w:rsidR="00880A64" w:rsidRPr="007A5334">
        <w:rPr>
          <w:rFonts w:ascii="Times New Roman" w:hAnsi="Times New Roman" w:cs="Times New Roman"/>
          <w:color w:val="262626" w:themeColor="text1" w:themeTint="D9"/>
          <w:sz w:val="22"/>
          <w:szCs w:val="22"/>
        </w:rPr>
        <w:t xml:space="preserve">/срок годности </w:t>
      </w:r>
      <w:r w:rsidRPr="007A5334">
        <w:rPr>
          <w:rFonts w:ascii="Times New Roman" w:hAnsi="Times New Roman" w:cs="Times New Roman"/>
          <w:color w:val="262626" w:themeColor="text1" w:themeTint="D9"/>
          <w:sz w:val="22"/>
          <w:szCs w:val="22"/>
        </w:rPr>
        <w:t xml:space="preserve">на данное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продлевается.</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8.6. Поставщик не несет ответственности за неполадки и неисправности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если они произошли: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а) в результате внесения Заказчиком или третьей стороной изменений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без письменного согласия Поставщика;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б) в результате нарушения правил эксплуатации и обслуживания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предусмотренных технической и (или) эксплуатационной документацией производителя (изготовителя)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D1638" w:rsidRPr="007A5334" w:rsidRDefault="007D1638" w:rsidP="00C443B0">
      <w:pPr>
        <w:autoSpaceDE w:val="0"/>
        <w:autoSpaceDN w:val="0"/>
        <w:adjustRightInd w:val="0"/>
        <w:spacing w:after="0" w:line="240" w:lineRule="auto"/>
        <w:ind w:firstLine="567"/>
        <w:jc w:val="both"/>
        <w:rPr>
          <w:rFonts w:ascii="Times New Roman" w:eastAsia="Arial Unicode MS" w:hAnsi="Times New Roman"/>
          <w:color w:val="262626" w:themeColor="text1" w:themeTint="D9"/>
          <w:kern w:val="2"/>
        </w:rPr>
      </w:pPr>
      <w:r w:rsidRPr="007A5334">
        <w:rPr>
          <w:rFonts w:ascii="Times New Roman" w:eastAsia="Arial Unicode MS" w:hAnsi="Times New Roman"/>
          <w:color w:val="262626" w:themeColor="text1" w:themeTint="D9"/>
          <w:kern w:val="2"/>
        </w:rPr>
        <w:t>8.7. Требования к сроку и (или) объёму гарантий качества: минимальный срок предоставления гарантий должен быть не менее стандартных обязатель</w:t>
      </w:r>
      <w:proofErr w:type="gramStart"/>
      <w:r w:rsidRPr="007A5334">
        <w:rPr>
          <w:rFonts w:ascii="Times New Roman" w:eastAsia="Arial Unicode MS" w:hAnsi="Times New Roman"/>
          <w:color w:val="262626" w:themeColor="text1" w:themeTint="D9"/>
          <w:kern w:val="2"/>
        </w:rPr>
        <w:t>ств пр</w:t>
      </w:r>
      <w:proofErr w:type="gramEnd"/>
      <w:r w:rsidRPr="007A5334">
        <w:rPr>
          <w:rFonts w:ascii="Times New Roman" w:eastAsia="Arial Unicode MS" w:hAnsi="Times New Roman"/>
          <w:color w:val="262626" w:themeColor="text1" w:themeTint="D9"/>
          <w:kern w:val="2"/>
        </w:rPr>
        <w:t xml:space="preserve">оизводителя. Объём предоставления гарантий качества </w:t>
      </w:r>
      <w:r w:rsidR="003533CB" w:rsidRPr="007A5334">
        <w:rPr>
          <w:rFonts w:ascii="Times New Roman" w:eastAsia="Arial Unicode MS" w:hAnsi="Times New Roman"/>
          <w:color w:val="262626" w:themeColor="text1" w:themeTint="D9"/>
          <w:kern w:val="2"/>
        </w:rPr>
        <w:t>Изделия</w:t>
      </w:r>
      <w:r w:rsidRPr="007A5334">
        <w:rPr>
          <w:rFonts w:ascii="Times New Roman" w:eastAsia="Arial Unicode MS" w:hAnsi="Times New Roman"/>
          <w:color w:val="262626" w:themeColor="text1" w:themeTint="D9"/>
          <w:kern w:val="2"/>
        </w:rPr>
        <w:t xml:space="preserve"> не менее объёма, установленного производителем </w:t>
      </w:r>
      <w:r w:rsidR="003533CB" w:rsidRPr="007A5334">
        <w:rPr>
          <w:rFonts w:ascii="Times New Roman" w:eastAsia="Arial Unicode MS" w:hAnsi="Times New Roman"/>
          <w:color w:val="262626" w:themeColor="text1" w:themeTint="D9"/>
          <w:kern w:val="2"/>
        </w:rPr>
        <w:t>Изделия</w:t>
      </w:r>
      <w:r w:rsidRPr="007A5334">
        <w:rPr>
          <w:rFonts w:ascii="Times New Roman" w:eastAsia="Arial Unicode MS" w:hAnsi="Times New Roman"/>
          <w:color w:val="262626" w:themeColor="text1" w:themeTint="D9"/>
          <w:kern w:val="2"/>
        </w:rPr>
        <w:t xml:space="preserve">. </w:t>
      </w:r>
      <w:r w:rsidR="003533CB" w:rsidRPr="007A5334">
        <w:rPr>
          <w:rFonts w:ascii="Times New Roman" w:eastAsia="Arial Unicode MS" w:hAnsi="Times New Roman"/>
          <w:color w:val="262626" w:themeColor="text1" w:themeTint="D9"/>
          <w:kern w:val="2"/>
        </w:rPr>
        <w:t>Изделие</w:t>
      </w:r>
      <w:r w:rsidRPr="007A5334">
        <w:rPr>
          <w:rFonts w:ascii="Times New Roman" w:eastAsia="Arial Unicode MS" w:hAnsi="Times New Roman"/>
          <w:color w:val="262626" w:themeColor="text1" w:themeTint="D9"/>
          <w:kern w:val="2"/>
        </w:rPr>
        <w:t xml:space="preserve"> обеспечено гарантиями производителя по обеспечению всеми необходимыми расходными материалами в гарантийный период.</w:t>
      </w:r>
    </w:p>
    <w:p w:rsidR="007D1638" w:rsidRPr="007A5334" w:rsidRDefault="007D1638" w:rsidP="00C443B0">
      <w:pPr>
        <w:pStyle w:val="ac"/>
        <w:spacing w:after="0" w:line="240" w:lineRule="auto"/>
        <w:ind w:left="0"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Срок предоставления гарантии качества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не менее 12 месяцев со дня подписания двустороннего Акта приема-передачи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w:t>
      </w:r>
      <w:hyperlink w:anchor="P552" w:history="1">
        <w:r w:rsidRPr="007A5334">
          <w:rPr>
            <w:rFonts w:ascii="Times New Roman" w:hAnsi="Times New Roman"/>
            <w:color w:val="262626" w:themeColor="text1" w:themeTint="D9"/>
          </w:rPr>
          <w:t xml:space="preserve">приложение N </w:t>
        </w:r>
      </w:hyperlink>
      <w:r w:rsidRPr="007A5334">
        <w:rPr>
          <w:rFonts w:ascii="Times New Roman" w:hAnsi="Times New Roman"/>
          <w:color w:val="262626" w:themeColor="text1" w:themeTint="D9"/>
        </w:rPr>
        <w:t xml:space="preserve">3 к Контракту). </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Style w:val="fontstyle23"/>
          <w:rFonts w:ascii="Times New Roman" w:hAnsi="Times New Roman" w:cs="Times New Roman"/>
          <w:color w:val="262626" w:themeColor="text1" w:themeTint="D9"/>
          <w:sz w:val="22"/>
          <w:szCs w:val="22"/>
        </w:rPr>
        <w:t>8.8. Поставляемый товар должен соответствовать ТУ, МИ, ГОСТ (в зависимости от вида медицинского изделия), действующим на момент поставки в Российской Федерации</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 xml:space="preserve">9. Порядок расчетов </w:t>
      </w:r>
    </w:p>
    <w:p w:rsidR="004551DE" w:rsidRPr="007A5334" w:rsidRDefault="004551DE" w:rsidP="00C443B0">
      <w:pPr>
        <w:pStyle w:val="ConsPlusNormal"/>
        <w:ind w:firstLine="540"/>
        <w:jc w:val="both"/>
        <w:rPr>
          <w:rFonts w:ascii="Times New Roman" w:hAnsi="Times New Roman" w:cs="Times New Roman"/>
          <w:color w:val="262626" w:themeColor="text1" w:themeTint="D9"/>
          <w:sz w:val="22"/>
          <w:szCs w:val="22"/>
        </w:rPr>
      </w:pPr>
      <w:bookmarkStart w:id="9" w:name="P181"/>
      <w:bookmarkEnd w:id="9"/>
      <w:r w:rsidRPr="007A5334">
        <w:rPr>
          <w:rFonts w:ascii="Times New Roman" w:hAnsi="Times New Roman" w:cs="Times New Roman"/>
          <w:color w:val="262626" w:themeColor="text1" w:themeTint="D9"/>
          <w:sz w:val="22"/>
          <w:szCs w:val="22"/>
        </w:rPr>
        <w:t>9.1.Оплата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551DE" w:rsidRPr="007A5334" w:rsidRDefault="004551DE"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9.2. Оплата по Контракту осуществляется после исполнения обязательств Поставщиком по поставке </w:t>
      </w:r>
      <w:r w:rsidR="009E4D7E" w:rsidRPr="007A5334">
        <w:rPr>
          <w:rFonts w:ascii="Times New Roman" w:hAnsi="Times New Roman" w:cs="Times New Roman"/>
          <w:color w:val="262626" w:themeColor="text1" w:themeTint="D9"/>
          <w:sz w:val="22"/>
          <w:szCs w:val="22"/>
        </w:rPr>
        <w:t>Издел</w:t>
      </w:r>
      <w:r w:rsidRPr="007A5334">
        <w:rPr>
          <w:rFonts w:ascii="Times New Roman" w:hAnsi="Times New Roman" w:cs="Times New Roman"/>
          <w:color w:val="262626" w:themeColor="text1" w:themeTint="D9"/>
          <w:sz w:val="22"/>
          <w:szCs w:val="22"/>
        </w:rPr>
        <w:t>ия и оказанию Услуг.</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9.3. Оплата по Контракту за поставленное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и оказанные Услуги осуществляется Заказчиком после представления Поставщиком следующих документов или копий документов:</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10" w:name="P182"/>
      <w:bookmarkEnd w:id="10"/>
      <w:r w:rsidRPr="007A5334">
        <w:rPr>
          <w:rFonts w:ascii="Times New Roman" w:hAnsi="Times New Roman" w:cs="Times New Roman"/>
          <w:color w:val="262626" w:themeColor="text1" w:themeTint="D9"/>
          <w:sz w:val="22"/>
          <w:szCs w:val="22"/>
        </w:rPr>
        <w:t>а) счета/</w:t>
      </w:r>
      <w:bookmarkStart w:id="11" w:name="P183"/>
      <w:bookmarkEnd w:id="11"/>
      <w:r w:rsidRPr="007A5334">
        <w:rPr>
          <w:rFonts w:ascii="Times New Roman" w:hAnsi="Times New Roman" w:cs="Times New Roman"/>
          <w:color w:val="262626" w:themeColor="text1" w:themeTint="D9"/>
          <w:sz w:val="22"/>
          <w:szCs w:val="22"/>
        </w:rPr>
        <w:t>счета-фактуры;</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12" w:name="P184"/>
      <w:bookmarkEnd w:id="12"/>
      <w:r w:rsidRPr="007A5334">
        <w:rPr>
          <w:rFonts w:ascii="Times New Roman" w:hAnsi="Times New Roman" w:cs="Times New Roman"/>
          <w:color w:val="262626" w:themeColor="text1" w:themeTint="D9"/>
          <w:sz w:val="22"/>
          <w:szCs w:val="22"/>
        </w:rPr>
        <w:t>б) товарной накладной;</w:t>
      </w:r>
    </w:p>
    <w:p w:rsidR="007D1638" w:rsidRPr="007A5334" w:rsidRDefault="007D1638" w:rsidP="00C443B0">
      <w:pPr>
        <w:pStyle w:val="ConsPlusNormal"/>
        <w:ind w:firstLine="567"/>
        <w:jc w:val="both"/>
        <w:rPr>
          <w:rFonts w:ascii="Times New Roman" w:hAnsi="Times New Roman" w:cs="Times New Roman"/>
          <w:strike/>
          <w:color w:val="262626" w:themeColor="text1" w:themeTint="D9"/>
          <w:sz w:val="22"/>
          <w:szCs w:val="22"/>
        </w:rPr>
      </w:pPr>
      <w:bookmarkStart w:id="13" w:name="P185"/>
      <w:bookmarkEnd w:id="13"/>
      <w:r w:rsidRPr="007A5334">
        <w:rPr>
          <w:rFonts w:ascii="Times New Roman" w:hAnsi="Times New Roman" w:cs="Times New Roman"/>
          <w:color w:val="262626" w:themeColor="text1" w:themeTint="D9"/>
          <w:sz w:val="22"/>
          <w:szCs w:val="22"/>
        </w:rPr>
        <w:t xml:space="preserve">в) Актов приема-передачи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w:t>
      </w:r>
      <w:hyperlink w:anchor="P502" w:history="1">
        <w:r w:rsidRPr="007A5334">
          <w:rPr>
            <w:rFonts w:ascii="Times New Roman" w:hAnsi="Times New Roman" w:cs="Times New Roman"/>
            <w:color w:val="262626" w:themeColor="text1" w:themeTint="D9"/>
            <w:sz w:val="22"/>
            <w:szCs w:val="22"/>
          </w:rPr>
          <w:t>приложение N 3</w:t>
        </w:r>
      </w:hyperlink>
      <w:r w:rsidRPr="007A5334">
        <w:rPr>
          <w:rFonts w:ascii="Times New Roman" w:hAnsi="Times New Roman" w:cs="Times New Roman"/>
          <w:color w:val="262626" w:themeColor="text1" w:themeTint="D9"/>
          <w:sz w:val="22"/>
          <w:szCs w:val="22"/>
        </w:rPr>
        <w:t xml:space="preserve"> к Контракту)</w:t>
      </w:r>
      <w:r w:rsidRPr="007A5334">
        <w:rPr>
          <w:rFonts w:ascii="Times New Roman" w:hAnsi="Times New Roman" w:cs="Times New Roman"/>
          <w:strike/>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14" w:name="P186"/>
      <w:bookmarkEnd w:id="14"/>
      <w:r w:rsidRPr="007A5334">
        <w:rPr>
          <w:rFonts w:ascii="Times New Roman" w:hAnsi="Times New Roman" w:cs="Times New Roman"/>
          <w:color w:val="262626" w:themeColor="text1" w:themeTint="D9"/>
          <w:sz w:val="22"/>
          <w:szCs w:val="22"/>
        </w:rPr>
        <w:t xml:space="preserve">г) копий регистрационных удостоверений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15" w:name="P188"/>
      <w:bookmarkEnd w:id="15"/>
      <w:r w:rsidRPr="007A5334">
        <w:rPr>
          <w:rFonts w:ascii="Times New Roman" w:hAnsi="Times New Roman" w:cs="Times New Roman"/>
          <w:color w:val="262626" w:themeColor="text1" w:themeTint="D9"/>
          <w:sz w:val="22"/>
          <w:szCs w:val="22"/>
        </w:rPr>
        <w:t xml:space="preserve">д) гарантии производителя (изготовителя)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(копии)</w:t>
      </w:r>
      <w:r w:rsidR="0076678E" w:rsidRPr="007A5334">
        <w:rPr>
          <w:rFonts w:ascii="Times New Roman" w:hAnsi="Times New Roman" w:cs="Times New Roman"/>
          <w:color w:val="262626" w:themeColor="text1" w:themeTint="D9"/>
          <w:sz w:val="22"/>
          <w:szCs w:val="22"/>
        </w:rPr>
        <w:t xml:space="preserve"> (если имеется)</w:t>
      </w: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bookmarkStart w:id="16" w:name="P189"/>
      <w:bookmarkEnd w:id="16"/>
      <w:r w:rsidRPr="007A5334">
        <w:rPr>
          <w:rFonts w:ascii="Times New Roman" w:hAnsi="Times New Roman" w:cs="Times New Roman"/>
          <w:color w:val="262626" w:themeColor="text1" w:themeTint="D9"/>
          <w:sz w:val="22"/>
          <w:szCs w:val="22"/>
        </w:rPr>
        <w:t xml:space="preserve">е) гарантии Поставщика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(копии)</w:t>
      </w:r>
      <w:r w:rsidR="0076678E" w:rsidRPr="007A5334">
        <w:rPr>
          <w:rFonts w:ascii="Times New Roman" w:hAnsi="Times New Roman" w:cs="Times New Roman"/>
          <w:color w:val="262626" w:themeColor="text1" w:themeTint="D9"/>
          <w:sz w:val="22"/>
          <w:szCs w:val="22"/>
        </w:rPr>
        <w:t xml:space="preserve"> (если имеется)</w:t>
      </w:r>
      <w:r w:rsidRPr="007A5334">
        <w:rPr>
          <w:rFonts w:ascii="Times New Roman" w:hAnsi="Times New Roman" w:cs="Times New Roman"/>
          <w:color w:val="262626" w:themeColor="text1" w:themeTint="D9"/>
          <w:sz w:val="22"/>
          <w:szCs w:val="22"/>
        </w:rPr>
        <w:t>;</w:t>
      </w:r>
    </w:p>
    <w:p w:rsidR="007D1638" w:rsidRPr="007A5334" w:rsidRDefault="007D1638" w:rsidP="00C443B0">
      <w:pPr>
        <w:tabs>
          <w:tab w:val="num" w:pos="567"/>
        </w:tabs>
        <w:snapToGrid w:val="0"/>
        <w:spacing w:after="0" w:line="240" w:lineRule="auto"/>
        <w:ind w:firstLine="567"/>
        <w:contextualSpacing/>
        <w:jc w:val="both"/>
        <w:rPr>
          <w:rFonts w:ascii="Times New Roman" w:hAnsi="Times New Roman"/>
          <w:color w:val="262626" w:themeColor="text1" w:themeTint="D9"/>
        </w:rPr>
      </w:pPr>
      <w:r w:rsidRPr="007A5334">
        <w:rPr>
          <w:rFonts w:ascii="Times New Roman" w:hAnsi="Times New Roman"/>
          <w:color w:val="262626" w:themeColor="text1" w:themeTint="D9"/>
        </w:rPr>
        <w:t xml:space="preserve">9.4. Оплата производится Заказчиком в течение 7 (семи) рабочих дней с момента подписания Сторонами акта  приемки товаров, работ, услуг после  получения счета на оплату по факту поставки всего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предусмотренного Техническими требованиями (</w:t>
      </w:r>
      <w:hyperlink w:anchor="P347" w:history="1">
        <w:r w:rsidRPr="007A5334">
          <w:rPr>
            <w:rFonts w:ascii="Times New Roman" w:hAnsi="Times New Roman"/>
            <w:color w:val="262626" w:themeColor="text1" w:themeTint="D9"/>
          </w:rPr>
          <w:t>приложение N 2</w:t>
        </w:r>
      </w:hyperlink>
      <w:r w:rsidRPr="007A5334">
        <w:rPr>
          <w:rFonts w:ascii="Times New Roman" w:hAnsi="Times New Roman"/>
          <w:color w:val="262626" w:themeColor="text1" w:themeTint="D9"/>
        </w:rPr>
        <w:t xml:space="preserve"> к Контракту) и оказания Услуг, после представления Заказчику документов, предусмотренных </w:t>
      </w:r>
      <w:hyperlink w:anchor="P181" w:history="1">
        <w:r w:rsidRPr="007A5334">
          <w:rPr>
            <w:rFonts w:ascii="Times New Roman" w:hAnsi="Times New Roman"/>
            <w:color w:val="262626" w:themeColor="text1" w:themeTint="D9"/>
          </w:rPr>
          <w:t>пунктом 9.3</w:t>
        </w:r>
      </w:hyperlink>
      <w:r w:rsidRPr="007A5334">
        <w:rPr>
          <w:rFonts w:ascii="Times New Roman" w:hAnsi="Times New Roman"/>
          <w:color w:val="262626" w:themeColor="text1" w:themeTint="D9"/>
        </w:rPr>
        <w:t xml:space="preserve"> Контракта. </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10. Исключительные права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10.1. Поставщик гарантирует отсутствие нарушения исключительных прав третьих лиц, связанных с поставкой и использованием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в рамках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10.2. Все убытки, понесенные Заказчиком при нарушении исключительных прав третьих лиц при использовании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включая судебные расходы и материальный ущерб, возмещаются Поставщиком.</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11. Ответственность Сторон</w:t>
      </w:r>
    </w:p>
    <w:p w:rsidR="007D1638" w:rsidRPr="007A5334" w:rsidRDefault="007D1638" w:rsidP="00C443B0">
      <w:pPr>
        <w:tabs>
          <w:tab w:val="left" w:pos="1276"/>
        </w:tabs>
        <w:spacing w:after="0" w:line="240" w:lineRule="auto"/>
        <w:ind w:firstLine="567"/>
        <w:contextualSpacing/>
        <w:jc w:val="both"/>
        <w:rPr>
          <w:rFonts w:ascii="Times New Roman" w:hAnsi="Times New Roman"/>
          <w:color w:val="262626" w:themeColor="text1" w:themeTint="D9"/>
        </w:rPr>
      </w:pPr>
      <w:r w:rsidRPr="007A5334">
        <w:rPr>
          <w:rFonts w:ascii="Times New Roman" w:hAnsi="Times New Roman"/>
          <w:color w:val="262626" w:themeColor="text1" w:themeTint="D9"/>
        </w:rPr>
        <w:t xml:space="preserve">11.1. </w:t>
      </w:r>
      <w:proofErr w:type="gramStart"/>
      <w:r w:rsidRPr="007A5334">
        <w:rPr>
          <w:rFonts w:ascii="Times New Roman" w:hAnsi="Times New Roman"/>
          <w:color w:val="262626" w:themeColor="text1" w:themeTint="D9"/>
        </w:rPr>
        <w:t xml:space="preserve">За неисполнение или ненадлежащее исполнение обязательств по настоящему Контракту Стороны несут ответственность в соответствии с законодательством Российской Федерации, в том числе в порядке, установленном </w:t>
      </w:r>
      <w:hyperlink r:id="rId12" w:history="1">
        <w:r w:rsidRPr="007A5334">
          <w:rPr>
            <w:rFonts w:ascii="Times New Roman" w:hAnsi="Times New Roman"/>
            <w:color w:val="262626" w:themeColor="text1" w:themeTint="D9"/>
          </w:rPr>
          <w:t>постановлением</w:t>
        </w:r>
      </w:hyperlink>
      <w:r w:rsidRPr="007A5334">
        <w:rPr>
          <w:rFonts w:ascii="Times New Roman" w:hAnsi="Times New Roman"/>
          <w:color w:val="262626" w:themeColor="text1" w:themeTint="D9"/>
        </w:rPr>
        <w:t xml:space="preserve"> Правительства Российской Федерации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w:t>
      </w:r>
      <w:proofErr w:type="gramEnd"/>
      <w:r w:rsidRPr="007A5334">
        <w:rPr>
          <w:rFonts w:ascii="Times New Roman" w:hAnsi="Times New Roman"/>
          <w:color w:val="262626" w:themeColor="text1" w:themeTint="D9"/>
        </w:rPr>
        <w:t xml:space="preserve">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РФ от 30.08.2017г. № 1042), и настоящим Контрактом.</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11.2. Заказчик не несет ответственности за несвоевременную оплату поставленного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 xml:space="preserve"> в случаях представления Поставщиком не надлежаще оформленных и/или несвоевременно представленных Поставщиком документов, предусмотренных Контрактом.</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12. Срок действия Контракта, изменение и расторжение Контракта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12.1. Контра</w:t>
      </w:r>
      <w:proofErr w:type="gramStart"/>
      <w:r w:rsidRPr="007A5334">
        <w:rPr>
          <w:rFonts w:ascii="Times New Roman" w:hAnsi="Times New Roman" w:cs="Times New Roman"/>
          <w:color w:val="262626" w:themeColor="text1" w:themeTint="D9"/>
          <w:sz w:val="22"/>
          <w:szCs w:val="22"/>
        </w:rPr>
        <w:t>кт вст</w:t>
      </w:r>
      <w:proofErr w:type="gramEnd"/>
      <w:r w:rsidRPr="007A5334">
        <w:rPr>
          <w:rFonts w:ascii="Times New Roman" w:hAnsi="Times New Roman" w:cs="Times New Roman"/>
          <w:color w:val="262626" w:themeColor="text1" w:themeTint="D9"/>
          <w:sz w:val="22"/>
          <w:szCs w:val="22"/>
        </w:rPr>
        <w:t>упает в силу со дня его подписания и действует до 31 декабря 202</w:t>
      </w:r>
      <w:r w:rsidR="002D3DBF" w:rsidRPr="007A5334">
        <w:rPr>
          <w:rFonts w:ascii="Times New Roman" w:hAnsi="Times New Roman" w:cs="Times New Roman"/>
          <w:color w:val="262626" w:themeColor="text1" w:themeTint="D9"/>
          <w:sz w:val="22"/>
          <w:szCs w:val="22"/>
        </w:rPr>
        <w:t>6</w:t>
      </w:r>
      <w:r w:rsidRPr="007A5334">
        <w:rPr>
          <w:rFonts w:ascii="Times New Roman" w:hAnsi="Times New Roman" w:cs="Times New Roman"/>
          <w:color w:val="262626" w:themeColor="text1" w:themeTint="D9"/>
          <w:sz w:val="22"/>
          <w:szCs w:val="22"/>
        </w:rPr>
        <w:t xml:space="preserve"> года.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12.2. Все изменения Контракта должны быть совершены в письменном виде и оформлены дополнительными соглашениями к Контракту.</w:t>
      </w:r>
    </w:p>
    <w:p w:rsidR="007D1638" w:rsidRPr="007A5334" w:rsidRDefault="007D1638" w:rsidP="00C443B0">
      <w:pPr>
        <w:spacing w:after="0" w:line="240" w:lineRule="auto"/>
        <w:ind w:firstLine="567"/>
        <w:jc w:val="both"/>
        <w:rPr>
          <w:rFonts w:ascii="Times New Roman" w:eastAsia="Calibri" w:hAnsi="Times New Roman"/>
          <w:color w:val="262626" w:themeColor="text1" w:themeTint="D9"/>
        </w:rPr>
      </w:pPr>
      <w:r w:rsidRPr="007A5334">
        <w:rPr>
          <w:rFonts w:ascii="Times New Roman" w:hAnsi="Times New Roman"/>
          <w:color w:val="262626" w:themeColor="text1" w:themeTint="D9"/>
        </w:rPr>
        <w:t xml:space="preserve">12.3. </w:t>
      </w:r>
      <w:proofErr w:type="gramStart"/>
      <w:r w:rsidRPr="007A5334">
        <w:rPr>
          <w:rFonts w:ascii="Times New Roman" w:eastAsia="Calibri" w:hAnsi="Times New Roman"/>
          <w:color w:val="262626" w:themeColor="text1" w:themeTint="D9"/>
        </w:rPr>
        <w:t>Контракт</w:t>
      </w:r>
      <w:proofErr w:type="gramEnd"/>
      <w:r w:rsidRPr="007A5334">
        <w:rPr>
          <w:rFonts w:ascii="Times New Roman" w:eastAsia="Calibri" w:hAnsi="Times New Roman"/>
          <w:color w:val="262626" w:themeColor="text1" w:themeTint="D9"/>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7D1638" w:rsidRPr="007A5334" w:rsidRDefault="007D1638" w:rsidP="00C443B0">
      <w:pPr>
        <w:autoSpaceDE w:val="0"/>
        <w:autoSpaceDN w:val="0"/>
        <w:adjustRightInd w:val="0"/>
        <w:spacing w:after="0" w:line="240" w:lineRule="auto"/>
        <w:ind w:firstLine="567"/>
        <w:jc w:val="both"/>
        <w:rPr>
          <w:rFonts w:ascii="Times New Roman" w:eastAsia="Calibri" w:hAnsi="Times New Roman"/>
          <w:color w:val="262626" w:themeColor="text1" w:themeTint="D9"/>
        </w:rPr>
      </w:pPr>
      <w:r w:rsidRPr="007A5334">
        <w:rPr>
          <w:rFonts w:ascii="Times New Roman" w:eastAsia="Calibri" w:hAnsi="Times New Roman"/>
          <w:color w:val="262626" w:themeColor="text1" w:themeTint="D9"/>
        </w:rPr>
        <w:t xml:space="preserve">12.4. Стороны вправе принять решение об одностороннем отказе от исполнения Контракта по основаниям, предусмотренным Гражданским </w:t>
      </w:r>
      <w:hyperlink r:id="rId13" w:history="1">
        <w:r w:rsidRPr="007A5334">
          <w:rPr>
            <w:rFonts w:ascii="Times New Roman" w:eastAsia="Calibri" w:hAnsi="Times New Roman"/>
            <w:color w:val="262626" w:themeColor="text1" w:themeTint="D9"/>
          </w:rPr>
          <w:t>кодексом</w:t>
        </w:r>
      </w:hyperlink>
      <w:r w:rsidRPr="007A5334">
        <w:rPr>
          <w:rFonts w:ascii="Times New Roman" w:eastAsia="Calibri" w:hAnsi="Times New Roman"/>
          <w:color w:val="262626" w:themeColor="text1" w:themeTint="D9"/>
        </w:rPr>
        <w:t xml:space="preserve"> Российской Федерации, для одностороннего отказа от исполнения отдельных видов обязательств в порядке и сроки, определенные </w:t>
      </w:r>
      <w:hyperlink r:id="rId14" w:history="1">
        <w:r w:rsidRPr="007A5334">
          <w:rPr>
            <w:rFonts w:ascii="Times New Roman" w:eastAsia="Calibri" w:hAnsi="Times New Roman"/>
            <w:color w:val="262626" w:themeColor="text1" w:themeTint="D9"/>
          </w:rPr>
          <w:t>статьей 95</w:t>
        </w:r>
      </w:hyperlink>
      <w:r w:rsidRPr="007A5334">
        <w:rPr>
          <w:rFonts w:ascii="Times New Roman" w:eastAsia="Calibri" w:hAnsi="Times New Roman"/>
          <w:color w:val="262626" w:themeColor="text1" w:themeTint="D9"/>
        </w:rPr>
        <w:t xml:space="preserve"> Федерального закона о контрактной системе.</w:t>
      </w:r>
    </w:p>
    <w:p w:rsidR="007D1638" w:rsidRPr="007A5334" w:rsidRDefault="007D1638" w:rsidP="00C443B0">
      <w:pPr>
        <w:autoSpaceDE w:val="0"/>
        <w:autoSpaceDN w:val="0"/>
        <w:adjustRightInd w:val="0"/>
        <w:spacing w:after="0" w:line="240" w:lineRule="auto"/>
        <w:ind w:firstLine="567"/>
        <w:jc w:val="both"/>
        <w:rPr>
          <w:rFonts w:ascii="Times New Roman" w:eastAsia="Calibri" w:hAnsi="Times New Roman"/>
          <w:color w:val="262626" w:themeColor="text1" w:themeTint="D9"/>
        </w:rPr>
      </w:pPr>
      <w:r w:rsidRPr="007A5334">
        <w:rPr>
          <w:rFonts w:ascii="Times New Roman" w:eastAsia="Calibri" w:hAnsi="Times New Roman"/>
          <w:color w:val="262626" w:themeColor="text1" w:themeTint="D9"/>
        </w:rPr>
        <w:t xml:space="preserve">12.5. Существенные условия Контракта могут быть изменены только в случаях, предусмотренных Федеральным </w:t>
      </w:r>
      <w:hyperlink r:id="rId15" w:history="1">
        <w:r w:rsidRPr="007A5334">
          <w:rPr>
            <w:rFonts w:ascii="Times New Roman" w:eastAsia="Calibri" w:hAnsi="Times New Roman"/>
            <w:color w:val="262626" w:themeColor="text1" w:themeTint="D9"/>
          </w:rPr>
          <w:t>законом</w:t>
        </w:r>
      </w:hyperlink>
      <w:r w:rsidRPr="007A5334">
        <w:rPr>
          <w:rFonts w:ascii="Times New Roman" w:eastAsia="Calibri" w:hAnsi="Times New Roman"/>
          <w:color w:val="262626" w:themeColor="text1" w:themeTint="D9"/>
        </w:rPr>
        <w:t xml:space="preserve"> о контрактной системе.</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13.  Обстоятельства непреодолимой силы</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13.1.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13.2.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Pr="007A5334">
        <w:rPr>
          <w:rFonts w:ascii="Times New Roman" w:hAnsi="Times New Roman" w:cs="Times New Roman"/>
          <w:color w:val="262626" w:themeColor="text1" w:themeTint="D9"/>
          <w:sz w:val="22"/>
          <w:szCs w:val="22"/>
        </w:rPr>
        <w:t>но</w:t>
      </w:r>
      <w:proofErr w:type="gramEnd"/>
      <w:r w:rsidRPr="007A5334">
        <w:rPr>
          <w:rFonts w:ascii="Times New Roman" w:hAnsi="Times New Roman" w:cs="Times New Roman"/>
          <w:color w:val="262626" w:themeColor="text1" w:themeTint="D9"/>
          <w:sz w:val="22"/>
          <w:szCs w:val="22"/>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7D1638" w:rsidRPr="007A5334" w:rsidRDefault="007D1638" w:rsidP="00C443B0">
      <w:pPr>
        <w:pStyle w:val="a3"/>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13.3. Сторона, у которой возникли обстоятельства непреодолимой силы, обязана в течение 7 (семи) рабочих  дней письменно информировать другую Сторону о случившемся и его причинах.</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13.4.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14.  Споры и разногласия</w:t>
      </w:r>
    </w:p>
    <w:p w:rsidR="007D1638" w:rsidRPr="007A5334" w:rsidRDefault="007D1638" w:rsidP="00C443B0">
      <w:pPr>
        <w:pStyle w:val="2"/>
        <w:spacing w:before="0" w:line="240" w:lineRule="auto"/>
        <w:ind w:firstLine="567"/>
        <w:rPr>
          <w:rFonts w:cs="Times New Roman"/>
          <w:color w:val="262626" w:themeColor="text1" w:themeTint="D9"/>
          <w:sz w:val="22"/>
          <w:szCs w:val="22"/>
        </w:rPr>
      </w:pPr>
      <w:r w:rsidRPr="007A5334">
        <w:rPr>
          <w:rFonts w:cs="Times New Roman"/>
          <w:color w:val="262626" w:themeColor="text1" w:themeTint="D9"/>
          <w:sz w:val="22"/>
          <w:szCs w:val="22"/>
        </w:rPr>
        <w:t>14.1. Заказчик и Поставщик должны стараться разрешить все споры, возникающие при выполнении данного Контракта путем переговоров, в случае невозможности разрешения споров путем переговоров, спор разрешается в Арбитражном суде.</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14.2. По всем вопросам, не урегулированным условиями настоящего Контракта, стороны руководствуются действующим законодательством.</w:t>
      </w:r>
    </w:p>
    <w:p w:rsidR="007D1638" w:rsidRPr="007A5334" w:rsidRDefault="007D1638" w:rsidP="00C443B0">
      <w:pPr>
        <w:pStyle w:val="ConsPlusNormal"/>
        <w:ind w:firstLine="567"/>
        <w:jc w:val="both"/>
        <w:outlineLvl w:val="1"/>
        <w:rPr>
          <w:rFonts w:ascii="Times New Roman" w:hAnsi="Times New Roman" w:cs="Times New Roman"/>
          <w:color w:val="262626" w:themeColor="text1" w:themeTint="D9"/>
          <w:sz w:val="22"/>
          <w:szCs w:val="22"/>
        </w:rPr>
      </w:pPr>
    </w:p>
    <w:p w:rsidR="007D1638" w:rsidRPr="007A5334" w:rsidRDefault="007D1638" w:rsidP="00C443B0">
      <w:pPr>
        <w:pStyle w:val="ConsPlusNormal"/>
        <w:ind w:firstLine="567"/>
        <w:jc w:val="both"/>
        <w:outlineLvl w:val="1"/>
        <w:rPr>
          <w:rFonts w:ascii="Times New Roman" w:hAnsi="Times New Roman" w:cs="Times New Roman"/>
          <w:b/>
          <w:color w:val="262626" w:themeColor="text1" w:themeTint="D9"/>
          <w:sz w:val="22"/>
          <w:szCs w:val="22"/>
        </w:rPr>
      </w:pPr>
      <w:r w:rsidRPr="007A5334">
        <w:rPr>
          <w:rFonts w:ascii="Times New Roman" w:hAnsi="Times New Roman" w:cs="Times New Roman"/>
          <w:b/>
          <w:color w:val="262626" w:themeColor="text1" w:themeTint="D9"/>
          <w:sz w:val="22"/>
          <w:szCs w:val="22"/>
        </w:rPr>
        <w:t xml:space="preserve">15. Дополнительные условия и заключительные положения </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15.1. Во всем, что не предусмотрено Контрактом, Стороны руководствуются законодательством Российской Федерации.</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lastRenderedPageBreak/>
        <w:t>15.2.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w:t>
      </w:r>
    </w:p>
    <w:p w:rsidR="007D1638" w:rsidRPr="007A5334" w:rsidRDefault="007D1638" w:rsidP="00C443B0">
      <w:pPr>
        <w:autoSpaceDE w:val="0"/>
        <w:autoSpaceDN w:val="0"/>
        <w:adjustRightInd w:val="0"/>
        <w:spacing w:after="0" w:line="240" w:lineRule="auto"/>
        <w:ind w:firstLine="567"/>
        <w:jc w:val="both"/>
        <w:rPr>
          <w:rFonts w:ascii="Times New Roman" w:hAnsi="Times New Roman"/>
          <w:color w:val="262626" w:themeColor="text1" w:themeTint="D9"/>
        </w:rPr>
      </w:pPr>
      <w:r w:rsidRPr="007A5334">
        <w:rPr>
          <w:rStyle w:val="FontStyle17"/>
          <w:color w:val="262626" w:themeColor="text1" w:themeTint="D9"/>
          <w:sz w:val="22"/>
          <w:szCs w:val="22"/>
        </w:rPr>
        <w:t xml:space="preserve">15.3. </w:t>
      </w:r>
      <w:r w:rsidRPr="007A5334">
        <w:rPr>
          <w:rFonts w:ascii="Times New Roman" w:hAnsi="Times New Roman"/>
          <w:color w:val="262626" w:themeColor="text1" w:themeTint="D9"/>
        </w:rPr>
        <w:t>В случае перемены Заказчика права и обязанности Заказчика, предусмотренные Контрактом, переходят к новому Заказчику.</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15.4. Настоящий Контракт  составлен в двух экземплярах, идентичных по содержанию и имеющих одинаковую юридическую силу, один - для Исполнителя, один - для Заказчика.</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15.5. Приложения к Контракту являются его неотъемлемой частью.</w:t>
      </w:r>
    </w:p>
    <w:tbl>
      <w:tblPr>
        <w:tblW w:w="9880" w:type="dxa"/>
        <w:tblLayout w:type="fixed"/>
        <w:tblCellMar>
          <w:top w:w="102" w:type="dxa"/>
          <w:left w:w="62" w:type="dxa"/>
          <w:bottom w:w="102" w:type="dxa"/>
          <w:right w:w="62" w:type="dxa"/>
        </w:tblCellMar>
        <w:tblLook w:val="0000"/>
      </w:tblPr>
      <w:tblGrid>
        <w:gridCol w:w="2100"/>
        <w:gridCol w:w="340"/>
        <w:gridCol w:w="7440"/>
      </w:tblGrid>
      <w:tr w:rsidR="007D1638" w:rsidRPr="007A5334" w:rsidTr="00201149">
        <w:tc>
          <w:tcPr>
            <w:tcW w:w="9880" w:type="dxa"/>
            <w:gridSpan w:val="3"/>
            <w:tcBorders>
              <w:top w:val="nil"/>
              <w:left w:val="nil"/>
              <w:bottom w:val="nil"/>
              <w:right w:val="nil"/>
            </w:tcBorders>
          </w:tcPr>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Приложения к Контракту:</w:t>
            </w:r>
          </w:p>
        </w:tc>
      </w:tr>
      <w:tr w:rsidR="007D1638" w:rsidRPr="007A5334" w:rsidTr="00201149">
        <w:tc>
          <w:tcPr>
            <w:tcW w:w="2100" w:type="dxa"/>
            <w:tcBorders>
              <w:top w:val="nil"/>
              <w:left w:val="nil"/>
              <w:bottom w:val="nil"/>
              <w:right w:val="nil"/>
            </w:tcBorders>
          </w:tcPr>
          <w:p w:rsidR="007D1638" w:rsidRPr="007A5334" w:rsidRDefault="009B1781" w:rsidP="00C443B0">
            <w:pPr>
              <w:pStyle w:val="ConsPlusNormal"/>
              <w:ind w:firstLine="0"/>
              <w:jc w:val="both"/>
              <w:rPr>
                <w:rFonts w:ascii="Times New Roman" w:hAnsi="Times New Roman" w:cs="Times New Roman"/>
                <w:color w:val="262626" w:themeColor="text1" w:themeTint="D9"/>
                <w:sz w:val="22"/>
                <w:szCs w:val="22"/>
              </w:rPr>
            </w:pPr>
            <w:hyperlink w:anchor="P347" w:history="1">
              <w:r w:rsidR="007D1638" w:rsidRPr="007A5334">
                <w:rPr>
                  <w:rFonts w:ascii="Times New Roman" w:hAnsi="Times New Roman" w:cs="Times New Roman"/>
                  <w:color w:val="262626" w:themeColor="text1" w:themeTint="D9"/>
                  <w:sz w:val="22"/>
                  <w:szCs w:val="22"/>
                </w:rPr>
                <w:t>Приложение N 1</w:t>
              </w:r>
            </w:hyperlink>
          </w:p>
          <w:p w:rsidR="007D1638" w:rsidRPr="007A5334" w:rsidRDefault="009B1781" w:rsidP="00C443B0">
            <w:pPr>
              <w:pStyle w:val="ConsPlusNormal"/>
              <w:ind w:firstLine="0"/>
              <w:jc w:val="both"/>
              <w:rPr>
                <w:rFonts w:ascii="Times New Roman" w:hAnsi="Times New Roman" w:cs="Times New Roman"/>
                <w:color w:val="262626" w:themeColor="text1" w:themeTint="D9"/>
                <w:sz w:val="22"/>
                <w:szCs w:val="22"/>
              </w:rPr>
            </w:pPr>
            <w:hyperlink w:anchor="P347" w:history="1">
              <w:r w:rsidR="007D1638" w:rsidRPr="007A5334">
                <w:rPr>
                  <w:rFonts w:ascii="Times New Roman" w:hAnsi="Times New Roman" w:cs="Times New Roman"/>
                  <w:color w:val="262626" w:themeColor="text1" w:themeTint="D9"/>
                  <w:sz w:val="22"/>
                  <w:szCs w:val="22"/>
                </w:rPr>
                <w:t>Приложение N 2</w:t>
              </w:r>
            </w:hyperlink>
          </w:p>
          <w:p w:rsidR="007D1638" w:rsidRPr="007A5334" w:rsidRDefault="009B1781" w:rsidP="00C443B0">
            <w:pPr>
              <w:pStyle w:val="ConsPlusNormal"/>
              <w:ind w:firstLine="0"/>
              <w:jc w:val="both"/>
              <w:rPr>
                <w:rFonts w:ascii="Times New Roman" w:hAnsi="Times New Roman" w:cs="Times New Roman"/>
                <w:color w:val="262626" w:themeColor="text1" w:themeTint="D9"/>
                <w:sz w:val="22"/>
                <w:szCs w:val="22"/>
              </w:rPr>
            </w:pPr>
            <w:hyperlink w:anchor="P395" w:history="1">
              <w:r w:rsidR="007D1638" w:rsidRPr="007A5334">
                <w:rPr>
                  <w:rFonts w:ascii="Times New Roman" w:hAnsi="Times New Roman" w:cs="Times New Roman"/>
                  <w:color w:val="262626" w:themeColor="text1" w:themeTint="D9"/>
                  <w:sz w:val="22"/>
                  <w:szCs w:val="22"/>
                </w:rPr>
                <w:t>Приложение N 3</w:t>
              </w:r>
            </w:hyperlink>
          </w:p>
        </w:tc>
        <w:tc>
          <w:tcPr>
            <w:tcW w:w="340" w:type="dxa"/>
            <w:tcBorders>
              <w:top w:val="nil"/>
              <w:left w:val="nil"/>
              <w:bottom w:val="nil"/>
              <w:right w:val="nil"/>
            </w:tcBorders>
          </w:tcPr>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w:t>
            </w:r>
          </w:p>
          <w:p w:rsidR="007D1638" w:rsidRPr="007A5334" w:rsidRDefault="007D1638" w:rsidP="00C443B0">
            <w:pPr>
              <w:pStyle w:val="ConsPlusNormal"/>
              <w:ind w:firstLine="567"/>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w:t>
            </w:r>
          </w:p>
        </w:tc>
        <w:tc>
          <w:tcPr>
            <w:tcW w:w="7440" w:type="dxa"/>
            <w:tcBorders>
              <w:top w:val="nil"/>
              <w:left w:val="nil"/>
              <w:bottom w:val="nil"/>
              <w:right w:val="nil"/>
            </w:tcBorders>
          </w:tcPr>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Спецификация;</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Технические требования;</w:t>
            </w:r>
          </w:p>
          <w:p w:rsidR="007D1638" w:rsidRPr="007A5334" w:rsidRDefault="007D1638" w:rsidP="00C443B0">
            <w:pPr>
              <w:spacing w:after="0" w:line="240" w:lineRule="auto"/>
              <w:ind w:firstLine="567"/>
              <w:jc w:val="both"/>
              <w:rPr>
                <w:rFonts w:ascii="Times New Roman" w:hAnsi="Times New Roman"/>
                <w:color w:val="262626" w:themeColor="text1" w:themeTint="D9"/>
              </w:rPr>
            </w:pPr>
            <w:r w:rsidRPr="007A5334">
              <w:rPr>
                <w:rFonts w:ascii="Times New Roman" w:hAnsi="Times New Roman"/>
                <w:color w:val="262626" w:themeColor="text1" w:themeTint="D9"/>
              </w:rPr>
              <w:t xml:space="preserve">Акт приема-передачи </w:t>
            </w:r>
            <w:r w:rsidR="003533CB" w:rsidRPr="007A5334">
              <w:rPr>
                <w:rFonts w:ascii="Times New Roman" w:hAnsi="Times New Roman"/>
                <w:color w:val="262626" w:themeColor="text1" w:themeTint="D9"/>
              </w:rPr>
              <w:t>Изделия</w:t>
            </w:r>
            <w:r w:rsidRPr="007A5334">
              <w:rPr>
                <w:rFonts w:ascii="Times New Roman" w:hAnsi="Times New Roman"/>
                <w:color w:val="262626" w:themeColor="text1" w:themeTint="D9"/>
              </w:rPr>
              <w:t>.</w:t>
            </w:r>
          </w:p>
        </w:tc>
      </w:tr>
    </w:tbl>
    <w:p w:rsidR="007D1638" w:rsidRPr="007A5334" w:rsidRDefault="007D1638" w:rsidP="00C443B0">
      <w:pPr>
        <w:pStyle w:val="ConsPlusNormal"/>
        <w:jc w:val="center"/>
        <w:outlineLvl w:val="1"/>
        <w:rPr>
          <w:rFonts w:ascii="Times New Roman" w:hAnsi="Times New Roman" w:cs="Times New Roman"/>
          <w:color w:val="262626" w:themeColor="text1" w:themeTint="D9"/>
          <w:sz w:val="22"/>
          <w:szCs w:val="22"/>
        </w:rPr>
      </w:pPr>
    </w:p>
    <w:p w:rsidR="007D1638" w:rsidRPr="007A5334" w:rsidRDefault="007D1638" w:rsidP="00C443B0">
      <w:pPr>
        <w:pStyle w:val="ConsPlusNormal"/>
        <w:jc w:val="center"/>
        <w:outlineLvl w:val="1"/>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16. Реквизиты и подписи Сторон</w:t>
      </w:r>
    </w:p>
    <w:tbl>
      <w:tblPr>
        <w:tblpPr w:leftFromText="180" w:rightFromText="180" w:vertAnchor="text" w:horzAnchor="margin" w:tblpY="182"/>
        <w:tblW w:w="10031" w:type="dxa"/>
        <w:tblLook w:val="01E0"/>
      </w:tblPr>
      <w:tblGrid>
        <w:gridCol w:w="5353"/>
        <w:gridCol w:w="4678"/>
      </w:tblGrid>
      <w:tr w:rsidR="009E3D49" w:rsidRPr="007A5334" w:rsidTr="009E3D49">
        <w:tc>
          <w:tcPr>
            <w:tcW w:w="5353" w:type="dxa"/>
          </w:tcPr>
          <w:p w:rsidR="009E3D49" w:rsidRPr="007A5334" w:rsidRDefault="009E3D49" w:rsidP="00C443B0">
            <w:pPr>
              <w:spacing w:after="0" w:line="240" w:lineRule="auto"/>
              <w:rPr>
                <w:rFonts w:ascii="Times New Roman" w:hAnsi="Times New Roman"/>
                <w:b/>
                <w:color w:val="262626" w:themeColor="text1" w:themeTint="D9"/>
              </w:rPr>
            </w:pPr>
            <w:r w:rsidRPr="007A5334">
              <w:rPr>
                <w:rFonts w:ascii="Times New Roman" w:hAnsi="Times New Roman"/>
                <w:b/>
                <w:color w:val="262626" w:themeColor="text1" w:themeTint="D9"/>
              </w:rPr>
              <w:t>Заказчик</w:t>
            </w:r>
          </w:p>
          <w:p w:rsidR="009E3D49" w:rsidRPr="007A5334" w:rsidRDefault="009E3D49" w:rsidP="00C443B0">
            <w:pPr>
              <w:spacing w:after="0" w:line="240" w:lineRule="auto"/>
              <w:rPr>
                <w:rFonts w:ascii="Times New Roman" w:hAnsi="Times New Roman"/>
                <w:b/>
                <w:color w:val="262626" w:themeColor="text1" w:themeTint="D9"/>
              </w:rPr>
            </w:pPr>
          </w:p>
        </w:tc>
        <w:tc>
          <w:tcPr>
            <w:tcW w:w="4678" w:type="dxa"/>
          </w:tcPr>
          <w:p w:rsidR="009E3D49" w:rsidRPr="007A5334" w:rsidRDefault="009E3D49" w:rsidP="00C443B0">
            <w:pPr>
              <w:spacing w:after="0" w:line="240" w:lineRule="auto"/>
              <w:ind w:firstLine="567"/>
              <w:rPr>
                <w:rFonts w:ascii="Times New Roman" w:hAnsi="Times New Roman"/>
                <w:b/>
                <w:color w:val="262626" w:themeColor="text1" w:themeTint="D9"/>
              </w:rPr>
            </w:pPr>
            <w:r w:rsidRPr="007A5334">
              <w:rPr>
                <w:rFonts w:ascii="Times New Roman" w:hAnsi="Times New Roman"/>
                <w:b/>
                <w:color w:val="262626" w:themeColor="text1" w:themeTint="D9"/>
              </w:rPr>
              <w:t>Поставщик</w:t>
            </w:r>
          </w:p>
        </w:tc>
      </w:tr>
      <w:tr w:rsidR="009E3D49" w:rsidRPr="007A5334" w:rsidTr="009E3D49">
        <w:tc>
          <w:tcPr>
            <w:tcW w:w="5353" w:type="dxa"/>
          </w:tcPr>
          <w:p w:rsidR="009E3D49" w:rsidRPr="007A5334" w:rsidRDefault="009E3D49" w:rsidP="00C443B0">
            <w:pPr>
              <w:spacing w:after="0" w:line="240" w:lineRule="auto"/>
              <w:rPr>
                <w:rFonts w:ascii="Times New Roman" w:hAnsi="Times New Roman"/>
                <w:b/>
                <w:color w:val="262626" w:themeColor="text1" w:themeTint="D9"/>
                <w:kern w:val="2"/>
              </w:rPr>
            </w:pPr>
            <w:r w:rsidRPr="007A5334">
              <w:rPr>
                <w:rFonts w:ascii="Times New Roman" w:hAnsi="Times New Roman"/>
                <w:b/>
                <w:color w:val="262626" w:themeColor="text1" w:themeTint="D9"/>
              </w:rPr>
              <w:t xml:space="preserve">ФГБУЗ СМЦ ФМБА России                                                </w:t>
            </w:r>
          </w:p>
          <w:p w:rsidR="009E3D49" w:rsidRPr="007A5334" w:rsidRDefault="009E3D49" w:rsidP="00C443B0">
            <w:pPr>
              <w:tabs>
                <w:tab w:val="left" w:pos="5103"/>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 xml:space="preserve">Юридический адрес: 413863, </w:t>
            </w:r>
            <w:proofErr w:type="gramStart"/>
            <w:r w:rsidRPr="007A5334">
              <w:rPr>
                <w:rFonts w:ascii="Times New Roman" w:eastAsia="Arial Unicode MS" w:hAnsi="Times New Roman"/>
                <w:color w:val="262626" w:themeColor="text1" w:themeTint="D9"/>
              </w:rPr>
              <w:t>Саратовская</w:t>
            </w:r>
            <w:proofErr w:type="gramEnd"/>
          </w:p>
          <w:p w:rsidR="009E3D49" w:rsidRPr="007A5334" w:rsidRDefault="009E3D49" w:rsidP="00C443B0">
            <w:pPr>
              <w:tabs>
                <w:tab w:val="left" w:pos="5103"/>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 xml:space="preserve">область, </w:t>
            </w:r>
            <w:proofErr w:type="gramStart"/>
            <w:r w:rsidRPr="007A5334">
              <w:rPr>
                <w:rFonts w:ascii="Times New Roman" w:eastAsia="Arial Unicode MS" w:hAnsi="Times New Roman"/>
                <w:color w:val="262626" w:themeColor="text1" w:themeTint="D9"/>
              </w:rPr>
              <w:t>г</w:t>
            </w:r>
            <w:proofErr w:type="gramEnd"/>
            <w:r w:rsidRPr="007A5334">
              <w:rPr>
                <w:rFonts w:ascii="Times New Roman" w:eastAsia="Arial Unicode MS" w:hAnsi="Times New Roman"/>
                <w:color w:val="262626" w:themeColor="text1" w:themeTint="D9"/>
              </w:rPr>
              <w:t xml:space="preserve">. Балаково, ул. </w:t>
            </w:r>
            <w:proofErr w:type="spellStart"/>
            <w:r w:rsidRPr="007A5334">
              <w:rPr>
                <w:rFonts w:ascii="Times New Roman" w:eastAsia="Arial Unicode MS" w:hAnsi="Times New Roman"/>
                <w:color w:val="262626" w:themeColor="text1" w:themeTint="D9"/>
              </w:rPr>
              <w:t>Трнавская</w:t>
            </w:r>
            <w:proofErr w:type="spellEnd"/>
            <w:r w:rsidRPr="007A5334">
              <w:rPr>
                <w:rFonts w:ascii="Times New Roman" w:eastAsia="Arial Unicode MS" w:hAnsi="Times New Roman"/>
                <w:color w:val="262626" w:themeColor="text1" w:themeTint="D9"/>
              </w:rPr>
              <w:t xml:space="preserve">, д. 44/1 </w:t>
            </w:r>
          </w:p>
          <w:p w:rsidR="009E3D49" w:rsidRPr="007A5334" w:rsidRDefault="009E3D49" w:rsidP="00C443B0">
            <w:pPr>
              <w:tabs>
                <w:tab w:val="left" w:pos="5103"/>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 xml:space="preserve">Адрес местонахождения: 413863, Саратовская область, </w:t>
            </w:r>
            <w:proofErr w:type="gramStart"/>
            <w:r w:rsidRPr="007A5334">
              <w:rPr>
                <w:rFonts w:ascii="Times New Roman" w:eastAsia="Arial Unicode MS" w:hAnsi="Times New Roman"/>
                <w:color w:val="262626" w:themeColor="text1" w:themeTint="D9"/>
              </w:rPr>
              <w:t>г</w:t>
            </w:r>
            <w:proofErr w:type="gramEnd"/>
            <w:r w:rsidRPr="007A5334">
              <w:rPr>
                <w:rFonts w:ascii="Times New Roman" w:eastAsia="Arial Unicode MS" w:hAnsi="Times New Roman"/>
                <w:color w:val="262626" w:themeColor="text1" w:themeTint="D9"/>
              </w:rPr>
              <w:t xml:space="preserve">. Балаково, ул. </w:t>
            </w:r>
            <w:proofErr w:type="spellStart"/>
            <w:r w:rsidRPr="007A5334">
              <w:rPr>
                <w:rFonts w:ascii="Times New Roman" w:eastAsia="Arial Unicode MS" w:hAnsi="Times New Roman"/>
                <w:color w:val="262626" w:themeColor="text1" w:themeTint="D9"/>
              </w:rPr>
              <w:t>Трнавская</w:t>
            </w:r>
            <w:proofErr w:type="spellEnd"/>
            <w:r w:rsidRPr="007A5334">
              <w:rPr>
                <w:rFonts w:ascii="Times New Roman" w:eastAsia="Arial Unicode MS" w:hAnsi="Times New Roman"/>
                <w:color w:val="262626" w:themeColor="text1" w:themeTint="D9"/>
              </w:rPr>
              <w:t xml:space="preserve">, д. 44/1 </w:t>
            </w:r>
          </w:p>
          <w:p w:rsidR="009E3D49" w:rsidRPr="007A5334" w:rsidRDefault="009E3D49" w:rsidP="00C443B0">
            <w:pPr>
              <w:tabs>
                <w:tab w:val="left" w:pos="426"/>
                <w:tab w:val="left" w:pos="709"/>
                <w:tab w:val="left" w:pos="1134"/>
                <w:tab w:val="left" w:pos="4712"/>
                <w:tab w:val="left" w:pos="5103"/>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ИНН/КПП 6439017763/643901001</w:t>
            </w:r>
          </w:p>
          <w:p w:rsidR="009E3D49" w:rsidRPr="007A5334" w:rsidRDefault="009E3D49" w:rsidP="00C443B0">
            <w:pPr>
              <w:tabs>
                <w:tab w:val="left" w:pos="426"/>
                <w:tab w:val="left" w:pos="709"/>
                <w:tab w:val="left" w:pos="1134"/>
                <w:tab w:val="left" w:pos="4712"/>
                <w:tab w:val="left" w:pos="5103"/>
              </w:tabs>
              <w:spacing w:after="0" w:line="240" w:lineRule="auto"/>
              <w:rPr>
                <w:rFonts w:ascii="Times New Roman" w:hAnsi="Times New Roman"/>
                <w:color w:val="262626" w:themeColor="text1" w:themeTint="D9"/>
              </w:rPr>
            </w:pPr>
            <w:r w:rsidRPr="007A5334">
              <w:rPr>
                <w:rFonts w:ascii="Times New Roman" w:eastAsia="Arial Unicode MS" w:hAnsi="Times New Roman"/>
                <w:color w:val="262626" w:themeColor="text1" w:themeTint="D9"/>
              </w:rPr>
              <w:t xml:space="preserve">ОГРН </w:t>
            </w:r>
            <w:r w:rsidRPr="007A5334">
              <w:rPr>
                <w:rFonts w:ascii="Times New Roman" w:hAnsi="Times New Roman"/>
                <w:color w:val="262626" w:themeColor="text1" w:themeTint="D9"/>
              </w:rPr>
              <w:t xml:space="preserve">1026401414830 </w:t>
            </w:r>
          </w:p>
          <w:p w:rsidR="00383A6D" w:rsidRPr="007A5334" w:rsidRDefault="00383A6D" w:rsidP="00C443B0">
            <w:pPr>
              <w:tabs>
                <w:tab w:val="left" w:pos="426"/>
                <w:tab w:val="left" w:pos="709"/>
                <w:tab w:val="left" w:pos="1134"/>
                <w:tab w:val="left" w:pos="5103"/>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 xml:space="preserve">Банковские реквизиты: </w:t>
            </w:r>
          </w:p>
          <w:p w:rsidR="00383A6D" w:rsidRPr="007A5334" w:rsidRDefault="00383A6D" w:rsidP="00C443B0">
            <w:pPr>
              <w:tabs>
                <w:tab w:val="left" w:pos="426"/>
                <w:tab w:val="left" w:pos="709"/>
                <w:tab w:val="left" w:pos="1134"/>
                <w:tab w:val="left" w:pos="5103"/>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Лицевой счет</w:t>
            </w:r>
          </w:p>
          <w:p w:rsidR="00383A6D" w:rsidRPr="007A5334" w:rsidRDefault="00383A6D" w:rsidP="00C443B0">
            <w:pPr>
              <w:tabs>
                <w:tab w:val="left" w:pos="426"/>
                <w:tab w:val="left" w:pos="709"/>
                <w:tab w:val="left" w:pos="1134"/>
                <w:tab w:val="left" w:pos="5103"/>
              </w:tabs>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20606Х60100, 21606Х60100, 22606Х60100,</w:t>
            </w:r>
          </w:p>
          <w:p w:rsidR="00383A6D" w:rsidRPr="007A5334" w:rsidRDefault="00383A6D" w:rsidP="00C443B0">
            <w:pPr>
              <w:widowControl w:val="0"/>
              <w:tabs>
                <w:tab w:val="left" w:pos="851"/>
              </w:tabs>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 xml:space="preserve">Банк: ОКЦ № 1 </w:t>
            </w:r>
            <w:proofErr w:type="gramStart"/>
            <w:r w:rsidRPr="007A5334">
              <w:rPr>
                <w:rFonts w:ascii="Times New Roman" w:hAnsi="Times New Roman"/>
                <w:color w:val="262626" w:themeColor="text1" w:themeTint="D9"/>
              </w:rPr>
              <w:t>ВВ</w:t>
            </w:r>
            <w:proofErr w:type="gramEnd"/>
            <w:r w:rsidRPr="007A5334">
              <w:rPr>
                <w:rFonts w:ascii="Times New Roman" w:hAnsi="Times New Roman"/>
                <w:color w:val="262626" w:themeColor="text1" w:themeTint="D9"/>
              </w:rPr>
              <w:t xml:space="preserve"> ГУ Банка России//УФК по Нижегородской области, г. Нижний Новгород,</w:t>
            </w:r>
          </w:p>
          <w:p w:rsidR="00383A6D" w:rsidRPr="007A5334" w:rsidRDefault="00383A6D" w:rsidP="00C443B0">
            <w:pPr>
              <w:widowControl w:val="0"/>
              <w:tabs>
                <w:tab w:val="left" w:pos="851"/>
              </w:tabs>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БИК 012202102,</w:t>
            </w:r>
          </w:p>
          <w:p w:rsidR="00383A6D" w:rsidRPr="007A5334" w:rsidRDefault="00383A6D" w:rsidP="00C443B0">
            <w:pPr>
              <w:widowControl w:val="0"/>
              <w:tabs>
                <w:tab w:val="left" w:pos="851"/>
              </w:tabs>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казначейский счет 03214643000000013247,</w:t>
            </w:r>
          </w:p>
          <w:p w:rsidR="00383A6D" w:rsidRPr="007A5334" w:rsidRDefault="00383A6D" w:rsidP="00C443B0">
            <w:pPr>
              <w:tabs>
                <w:tab w:val="left" w:pos="426"/>
                <w:tab w:val="left" w:pos="709"/>
                <w:tab w:val="left" w:pos="1134"/>
              </w:tabs>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единый казначейский счет 40102810745370000024</w:t>
            </w:r>
          </w:p>
          <w:p w:rsidR="00383A6D" w:rsidRPr="007A5334" w:rsidRDefault="00383A6D" w:rsidP="00C443B0">
            <w:pPr>
              <w:tabs>
                <w:tab w:val="left" w:pos="426"/>
                <w:tab w:val="left" w:pos="709"/>
                <w:tab w:val="left" w:pos="1134"/>
              </w:tabs>
              <w:spacing w:after="0" w:line="240" w:lineRule="auto"/>
              <w:rPr>
                <w:rFonts w:ascii="Times New Roman" w:eastAsia="Arial Unicode MS" w:hAnsi="Times New Roman"/>
                <w:color w:val="262626" w:themeColor="text1" w:themeTint="D9"/>
              </w:rPr>
            </w:pPr>
            <w:r w:rsidRPr="007A5334">
              <w:rPr>
                <w:rFonts w:ascii="Times New Roman" w:eastAsia="Arial Unicode MS" w:hAnsi="Times New Roman"/>
                <w:color w:val="262626" w:themeColor="text1" w:themeTint="D9"/>
              </w:rPr>
              <w:t>ОКПО 26832092 ОКВЭД 86.10</w:t>
            </w:r>
          </w:p>
          <w:p w:rsidR="009E3D49" w:rsidRPr="007A5334" w:rsidRDefault="009E3D49"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Тел. 8(8453) 39-62-36</w:t>
            </w:r>
          </w:p>
          <w:p w:rsidR="009E3D49" w:rsidRPr="007A5334" w:rsidRDefault="009E3D49"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Эл</w:t>
            </w:r>
            <w:proofErr w:type="gramStart"/>
            <w:r w:rsidRPr="007A5334">
              <w:rPr>
                <w:rFonts w:ascii="Times New Roman" w:hAnsi="Times New Roman"/>
                <w:color w:val="262626" w:themeColor="text1" w:themeTint="D9"/>
              </w:rPr>
              <w:t>.п</w:t>
            </w:r>
            <w:proofErr w:type="gramEnd"/>
            <w:r w:rsidRPr="007A5334">
              <w:rPr>
                <w:rFonts w:ascii="Times New Roman" w:hAnsi="Times New Roman"/>
                <w:color w:val="262626" w:themeColor="text1" w:themeTint="D9"/>
              </w:rPr>
              <w:t xml:space="preserve">очта: sk.sarmc@mail.ru </w:t>
            </w:r>
          </w:p>
          <w:p w:rsidR="009E3D49" w:rsidRPr="007A5334" w:rsidRDefault="009E3D49" w:rsidP="00C443B0">
            <w:pPr>
              <w:spacing w:after="0" w:line="240" w:lineRule="auto"/>
              <w:rPr>
                <w:rFonts w:ascii="Times New Roman" w:eastAsia="Arial" w:hAnsi="Times New Roman"/>
                <w:color w:val="262626" w:themeColor="text1" w:themeTint="D9"/>
                <w:kern w:val="2"/>
                <w:lang w:eastAsia="ru-RU"/>
              </w:rPr>
            </w:pPr>
            <w:r w:rsidRPr="007A5334">
              <w:rPr>
                <w:rFonts w:ascii="Times New Roman" w:eastAsia="Arial" w:hAnsi="Times New Roman"/>
                <w:color w:val="262626" w:themeColor="text1" w:themeTint="D9"/>
                <w:kern w:val="2"/>
                <w:lang w:eastAsia="ru-RU"/>
              </w:rPr>
              <w:t>Ответственное должностное лицо Заказчика:</w:t>
            </w:r>
          </w:p>
          <w:p w:rsidR="009E3D49" w:rsidRPr="007A5334" w:rsidRDefault="004B2EE3" w:rsidP="00C443B0">
            <w:pPr>
              <w:spacing w:after="0" w:line="240" w:lineRule="auto"/>
              <w:rPr>
                <w:rFonts w:ascii="Times New Roman" w:eastAsia="Arial" w:hAnsi="Times New Roman"/>
                <w:color w:val="262626" w:themeColor="text1" w:themeTint="D9"/>
                <w:kern w:val="2"/>
                <w:lang w:eastAsia="ru-RU"/>
              </w:rPr>
            </w:pPr>
            <w:proofErr w:type="spellStart"/>
            <w:r w:rsidRPr="007A5334">
              <w:rPr>
                <w:rFonts w:ascii="Times New Roman" w:eastAsia="Arial" w:hAnsi="Times New Roman"/>
                <w:color w:val="262626" w:themeColor="text1" w:themeTint="D9"/>
                <w:kern w:val="2"/>
                <w:lang w:eastAsia="ru-RU"/>
              </w:rPr>
              <w:t>Ахмерова</w:t>
            </w:r>
            <w:proofErr w:type="spellEnd"/>
            <w:r w:rsidRPr="007A5334">
              <w:rPr>
                <w:rFonts w:ascii="Times New Roman" w:eastAsia="Arial" w:hAnsi="Times New Roman"/>
                <w:color w:val="262626" w:themeColor="text1" w:themeTint="D9"/>
                <w:kern w:val="2"/>
                <w:lang w:eastAsia="ru-RU"/>
              </w:rPr>
              <w:t xml:space="preserve"> Т.Г.</w:t>
            </w:r>
            <w:r w:rsidR="000363AA" w:rsidRPr="007A5334">
              <w:rPr>
                <w:rFonts w:ascii="Times New Roman" w:eastAsia="Arial" w:hAnsi="Times New Roman"/>
                <w:color w:val="262626" w:themeColor="text1" w:themeTint="D9"/>
                <w:kern w:val="2"/>
                <w:lang w:eastAsia="ru-RU"/>
              </w:rPr>
              <w:t xml:space="preserve">, </w:t>
            </w:r>
            <w:r w:rsidR="009E3D49" w:rsidRPr="007A5334">
              <w:rPr>
                <w:rFonts w:ascii="Times New Roman" w:eastAsia="Arial" w:hAnsi="Times New Roman"/>
                <w:color w:val="262626" w:themeColor="text1" w:themeTint="D9"/>
                <w:kern w:val="2"/>
                <w:lang w:eastAsia="ru-RU"/>
              </w:rPr>
              <w:t xml:space="preserve"> тел. (8453) 32-13-45</w:t>
            </w:r>
          </w:p>
          <w:p w:rsidR="009E3D49" w:rsidRPr="007A5334" w:rsidRDefault="009E3D49" w:rsidP="00C443B0">
            <w:pPr>
              <w:spacing w:after="0" w:line="240" w:lineRule="auto"/>
              <w:rPr>
                <w:rFonts w:ascii="Times New Roman" w:eastAsia="Arial" w:hAnsi="Times New Roman"/>
                <w:color w:val="262626" w:themeColor="text1" w:themeTint="D9"/>
                <w:kern w:val="2"/>
                <w:lang w:eastAsia="ru-RU"/>
              </w:rPr>
            </w:pPr>
          </w:p>
          <w:p w:rsidR="002D3DBF" w:rsidRPr="007A5334" w:rsidRDefault="002D3DBF" w:rsidP="00C443B0">
            <w:pPr>
              <w:spacing w:after="0" w:line="240" w:lineRule="auto"/>
              <w:rPr>
                <w:rFonts w:ascii="Times New Roman" w:eastAsia="Calibri" w:hAnsi="Times New Roman"/>
                <w:color w:val="262626" w:themeColor="text1" w:themeTint="D9"/>
                <w:lang w:eastAsia="en-US"/>
              </w:rPr>
            </w:pPr>
            <w:r w:rsidRPr="007A5334">
              <w:rPr>
                <w:rFonts w:ascii="Times New Roman" w:eastAsia="Calibri" w:hAnsi="Times New Roman"/>
                <w:color w:val="262626" w:themeColor="text1" w:themeTint="D9"/>
                <w:lang w:eastAsia="en-US"/>
              </w:rPr>
              <w:t>Главный врач</w:t>
            </w:r>
          </w:p>
          <w:p w:rsidR="00C443B0" w:rsidRPr="007A5334" w:rsidRDefault="00C443B0" w:rsidP="00C443B0">
            <w:pPr>
              <w:spacing w:after="0" w:line="240" w:lineRule="auto"/>
              <w:rPr>
                <w:rFonts w:ascii="Times New Roman" w:eastAsia="Calibri" w:hAnsi="Times New Roman"/>
                <w:color w:val="262626" w:themeColor="text1" w:themeTint="D9"/>
                <w:lang w:eastAsia="en-US"/>
              </w:rPr>
            </w:pPr>
          </w:p>
          <w:p w:rsidR="009E3D49" w:rsidRPr="007A5334" w:rsidRDefault="007D032D"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 xml:space="preserve"> _______________ /</w:t>
            </w:r>
            <w:r w:rsidR="009E3D49" w:rsidRPr="007A5334">
              <w:rPr>
                <w:rFonts w:ascii="Times New Roman" w:hAnsi="Times New Roman"/>
                <w:color w:val="262626" w:themeColor="text1" w:themeTint="D9"/>
              </w:rPr>
              <w:t>Н.Н.</w:t>
            </w:r>
            <w:r w:rsidRPr="007A5334">
              <w:rPr>
                <w:rFonts w:ascii="Times New Roman" w:hAnsi="Times New Roman"/>
                <w:color w:val="262626" w:themeColor="text1" w:themeTint="D9"/>
              </w:rPr>
              <w:t xml:space="preserve"> </w:t>
            </w:r>
            <w:proofErr w:type="spellStart"/>
            <w:r w:rsidR="009E3D49" w:rsidRPr="007A5334">
              <w:rPr>
                <w:rFonts w:ascii="Times New Roman" w:hAnsi="Times New Roman"/>
                <w:color w:val="262626" w:themeColor="text1" w:themeTint="D9"/>
              </w:rPr>
              <w:t>Крючкова</w:t>
            </w:r>
            <w:proofErr w:type="spellEnd"/>
            <w:r w:rsidR="009E3D49" w:rsidRPr="007A5334">
              <w:rPr>
                <w:rFonts w:ascii="Times New Roman" w:hAnsi="Times New Roman"/>
                <w:color w:val="262626" w:themeColor="text1" w:themeTint="D9"/>
              </w:rPr>
              <w:t>/</w:t>
            </w:r>
          </w:p>
          <w:p w:rsidR="009E3D49" w:rsidRPr="007A5334" w:rsidRDefault="009E3D49" w:rsidP="00C443B0">
            <w:pPr>
              <w:spacing w:after="0" w:line="240" w:lineRule="auto"/>
              <w:jc w:val="both"/>
              <w:rPr>
                <w:rFonts w:ascii="Times New Roman" w:hAnsi="Times New Roman"/>
                <w:color w:val="262626" w:themeColor="text1" w:themeTint="D9"/>
              </w:rPr>
            </w:pPr>
            <w:r w:rsidRPr="007A5334">
              <w:rPr>
                <w:rFonts w:ascii="Times New Roman" w:eastAsia="Arial" w:hAnsi="Times New Roman"/>
                <w:color w:val="262626" w:themeColor="text1" w:themeTint="D9"/>
                <w:kern w:val="2"/>
                <w:lang w:eastAsia="ru-RU"/>
              </w:rPr>
              <w:t>М.П.</w:t>
            </w:r>
          </w:p>
        </w:tc>
        <w:tc>
          <w:tcPr>
            <w:tcW w:w="4678" w:type="dxa"/>
          </w:tcPr>
          <w:p w:rsidR="009E3D49" w:rsidRPr="007A5334" w:rsidRDefault="009E3D49" w:rsidP="00C443B0">
            <w:pPr>
              <w:keepNext/>
              <w:spacing w:after="0" w:line="240" w:lineRule="auto"/>
              <w:jc w:val="both"/>
              <w:rPr>
                <w:rFonts w:ascii="Times New Roman" w:hAnsi="Times New Roman"/>
                <w:color w:val="262626" w:themeColor="text1" w:themeTint="D9"/>
              </w:rPr>
            </w:pPr>
          </w:p>
          <w:p w:rsidR="009E3D49" w:rsidRPr="007A5334" w:rsidRDefault="009E3D49" w:rsidP="00C443B0">
            <w:pPr>
              <w:keepNext/>
              <w:spacing w:after="0" w:line="240" w:lineRule="auto"/>
              <w:jc w:val="both"/>
              <w:rPr>
                <w:rFonts w:ascii="Times New Roman" w:hAnsi="Times New Roman"/>
                <w:color w:val="262626" w:themeColor="text1" w:themeTint="D9"/>
              </w:rPr>
            </w:pPr>
          </w:p>
          <w:p w:rsidR="009E3D49" w:rsidRPr="007A5334" w:rsidRDefault="009E3D49" w:rsidP="00C443B0">
            <w:pPr>
              <w:keepNext/>
              <w:spacing w:after="0" w:line="240" w:lineRule="auto"/>
              <w:jc w:val="both"/>
              <w:rPr>
                <w:rFonts w:ascii="Times New Roman" w:hAnsi="Times New Roman"/>
                <w:color w:val="262626" w:themeColor="text1" w:themeTint="D9"/>
              </w:rPr>
            </w:pPr>
          </w:p>
          <w:p w:rsidR="009E3D49" w:rsidRPr="007A5334" w:rsidRDefault="009E3D49" w:rsidP="00C443B0">
            <w:pPr>
              <w:keepNext/>
              <w:spacing w:after="0" w:line="240" w:lineRule="auto"/>
              <w:jc w:val="both"/>
              <w:rPr>
                <w:rFonts w:ascii="Times New Roman" w:hAnsi="Times New Roman"/>
                <w:color w:val="262626" w:themeColor="text1" w:themeTint="D9"/>
              </w:rPr>
            </w:pPr>
          </w:p>
          <w:p w:rsidR="004B2EE3" w:rsidRPr="007A5334" w:rsidRDefault="004B2EE3" w:rsidP="00C443B0">
            <w:pPr>
              <w:keepNext/>
              <w:spacing w:after="0" w:line="240" w:lineRule="auto"/>
              <w:jc w:val="both"/>
              <w:rPr>
                <w:rFonts w:ascii="Times New Roman" w:hAnsi="Times New Roman"/>
                <w:color w:val="262626" w:themeColor="text1" w:themeTint="D9"/>
              </w:rPr>
            </w:pPr>
          </w:p>
          <w:p w:rsidR="004B2EE3" w:rsidRPr="007A5334" w:rsidRDefault="004B2EE3" w:rsidP="00C443B0">
            <w:pPr>
              <w:keepNext/>
              <w:spacing w:after="0" w:line="240" w:lineRule="auto"/>
              <w:jc w:val="both"/>
              <w:rPr>
                <w:rFonts w:ascii="Times New Roman" w:hAnsi="Times New Roman"/>
                <w:color w:val="262626" w:themeColor="text1" w:themeTint="D9"/>
              </w:rPr>
            </w:pPr>
          </w:p>
          <w:p w:rsidR="009E3D49" w:rsidRPr="007A5334" w:rsidRDefault="009E3D49" w:rsidP="00C443B0">
            <w:pPr>
              <w:spacing w:after="0" w:line="240" w:lineRule="auto"/>
              <w:rPr>
                <w:rFonts w:ascii="Times New Roman" w:hAnsi="Times New Roman"/>
                <w:color w:val="262626" w:themeColor="text1" w:themeTint="D9"/>
              </w:rPr>
            </w:pPr>
          </w:p>
        </w:tc>
      </w:tr>
    </w:tbl>
    <w:p w:rsidR="000454C5" w:rsidRPr="007A5334" w:rsidRDefault="000454C5" w:rsidP="00C443B0">
      <w:pPr>
        <w:spacing w:after="0" w:line="240" w:lineRule="auto"/>
        <w:rPr>
          <w:rFonts w:ascii="Times New Roman" w:hAnsi="Times New Roman"/>
          <w:b/>
          <w:color w:val="262626" w:themeColor="text1" w:themeTint="D9"/>
        </w:rPr>
        <w:sectPr w:rsidR="000454C5" w:rsidRPr="007A5334" w:rsidSect="00C443B0">
          <w:footerReference w:type="even" r:id="rId16"/>
          <w:footerReference w:type="default" r:id="rId17"/>
          <w:pgSz w:w="11906" w:h="16838"/>
          <w:pgMar w:top="567" w:right="567" w:bottom="851" w:left="1418" w:header="709" w:footer="709" w:gutter="0"/>
          <w:cols w:space="708"/>
          <w:titlePg/>
          <w:docGrid w:linePitch="360"/>
        </w:sectPr>
      </w:pPr>
    </w:p>
    <w:p w:rsidR="00707C48" w:rsidRPr="007A5334" w:rsidRDefault="00707C48" w:rsidP="00C443B0">
      <w:pPr>
        <w:pStyle w:val="ConsPlusNormal"/>
        <w:jc w:val="right"/>
        <w:outlineLvl w:val="1"/>
        <w:rPr>
          <w:rFonts w:ascii="Times New Roman" w:hAnsi="Times New Roman" w:cs="Times New Roman"/>
          <w:color w:val="262626" w:themeColor="text1" w:themeTint="D9"/>
          <w:sz w:val="16"/>
          <w:szCs w:val="16"/>
        </w:rPr>
      </w:pPr>
      <w:r w:rsidRPr="007A5334">
        <w:rPr>
          <w:rFonts w:ascii="Times New Roman" w:hAnsi="Times New Roman" w:cs="Times New Roman"/>
          <w:color w:val="262626" w:themeColor="text1" w:themeTint="D9"/>
          <w:sz w:val="16"/>
          <w:szCs w:val="16"/>
        </w:rPr>
        <w:lastRenderedPageBreak/>
        <w:t>Приложение N 1</w:t>
      </w:r>
    </w:p>
    <w:p w:rsidR="00707C48" w:rsidRPr="007A5334" w:rsidRDefault="00707C48" w:rsidP="00C443B0">
      <w:pPr>
        <w:pStyle w:val="ConsPlusNormal"/>
        <w:jc w:val="right"/>
        <w:rPr>
          <w:rFonts w:ascii="Times New Roman" w:hAnsi="Times New Roman" w:cs="Times New Roman"/>
          <w:color w:val="262626" w:themeColor="text1" w:themeTint="D9"/>
          <w:sz w:val="16"/>
          <w:szCs w:val="16"/>
        </w:rPr>
      </w:pPr>
      <w:r w:rsidRPr="007A5334">
        <w:rPr>
          <w:rFonts w:ascii="Times New Roman" w:hAnsi="Times New Roman" w:cs="Times New Roman"/>
          <w:color w:val="262626" w:themeColor="text1" w:themeTint="D9"/>
          <w:sz w:val="16"/>
          <w:szCs w:val="16"/>
        </w:rPr>
        <w:t>к Контракту</w:t>
      </w:r>
      <w:r w:rsidR="00D75028" w:rsidRPr="007A5334">
        <w:rPr>
          <w:rFonts w:ascii="Times New Roman" w:hAnsi="Times New Roman" w:cs="Times New Roman"/>
          <w:color w:val="262626" w:themeColor="text1" w:themeTint="D9"/>
          <w:sz w:val="16"/>
          <w:szCs w:val="16"/>
        </w:rPr>
        <w:t xml:space="preserve"> </w:t>
      </w:r>
      <w:r w:rsidRPr="007A5334">
        <w:rPr>
          <w:rFonts w:ascii="Times New Roman" w:hAnsi="Times New Roman" w:cs="Times New Roman"/>
          <w:color w:val="262626" w:themeColor="text1" w:themeTint="D9"/>
          <w:sz w:val="16"/>
          <w:szCs w:val="16"/>
        </w:rPr>
        <w:t xml:space="preserve">от </w:t>
      </w:r>
      <w:r w:rsidR="00C443B0" w:rsidRPr="007A5334">
        <w:rPr>
          <w:rFonts w:ascii="Times New Roman" w:hAnsi="Times New Roman" w:cs="Times New Roman"/>
          <w:color w:val="262626" w:themeColor="text1" w:themeTint="D9"/>
          <w:sz w:val="16"/>
          <w:szCs w:val="16"/>
        </w:rPr>
        <w:t>23.09</w:t>
      </w:r>
      <w:r w:rsidR="002D3DBF" w:rsidRPr="007A5334">
        <w:rPr>
          <w:rFonts w:ascii="Times New Roman" w:hAnsi="Times New Roman" w:cs="Times New Roman"/>
          <w:color w:val="262626" w:themeColor="text1" w:themeTint="D9"/>
          <w:sz w:val="16"/>
          <w:szCs w:val="16"/>
        </w:rPr>
        <w:t>.2026</w:t>
      </w:r>
      <w:r w:rsidR="00C443B0" w:rsidRPr="007A5334">
        <w:rPr>
          <w:rFonts w:ascii="Times New Roman" w:hAnsi="Times New Roman" w:cs="Times New Roman"/>
          <w:color w:val="262626" w:themeColor="text1" w:themeTint="D9"/>
          <w:sz w:val="16"/>
          <w:szCs w:val="16"/>
        </w:rPr>
        <w:t xml:space="preserve"> </w:t>
      </w:r>
      <w:r w:rsidRPr="007A5334">
        <w:rPr>
          <w:rFonts w:ascii="Times New Roman" w:hAnsi="Times New Roman" w:cs="Times New Roman"/>
          <w:color w:val="262626" w:themeColor="text1" w:themeTint="D9"/>
          <w:sz w:val="16"/>
          <w:szCs w:val="16"/>
        </w:rPr>
        <w:t xml:space="preserve">г. N </w:t>
      </w:r>
      <w:r w:rsidR="00CA3EF5" w:rsidRPr="007A5334">
        <w:rPr>
          <w:rFonts w:ascii="Times New Roman" w:hAnsi="Times New Roman" w:cs="Times New Roman"/>
          <w:color w:val="262626" w:themeColor="text1" w:themeTint="D9"/>
          <w:sz w:val="16"/>
          <w:szCs w:val="16"/>
        </w:rPr>
        <w:t>2</w:t>
      </w:r>
      <w:r w:rsidR="00C443B0" w:rsidRPr="007A5334">
        <w:rPr>
          <w:rFonts w:ascii="Times New Roman" w:hAnsi="Times New Roman" w:cs="Times New Roman"/>
          <w:color w:val="262626" w:themeColor="text1" w:themeTint="D9"/>
          <w:sz w:val="16"/>
          <w:szCs w:val="16"/>
        </w:rPr>
        <w:t>48</w:t>
      </w:r>
    </w:p>
    <w:p w:rsidR="00707C48" w:rsidRPr="007A5334" w:rsidRDefault="00707C48" w:rsidP="00C443B0">
      <w:pPr>
        <w:spacing w:after="0" w:line="240" w:lineRule="auto"/>
        <w:jc w:val="center"/>
        <w:rPr>
          <w:rFonts w:ascii="Times New Roman" w:hAnsi="Times New Roman"/>
          <w:color w:val="262626" w:themeColor="text1" w:themeTint="D9"/>
          <w:shd w:val="clear" w:color="auto" w:fill="FFFFFF"/>
        </w:rPr>
      </w:pPr>
      <w:r w:rsidRPr="007A5334">
        <w:rPr>
          <w:rFonts w:ascii="Times New Roman" w:hAnsi="Times New Roman"/>
          <w:color w:val="262626" w:themeColor="text1" w:themeTint="D9"/>
          <w:shd w:val="clear" w:color="auto" w:fill="FFFFFF"/>
        </w:rPr>
        <w:t>Спецификация</w:t>
      </w:r>
    </w:p>
    <w:tbl>
      <w:tblPr>
        <w:tblW w:w="10065" w:type="dxa"/>
        <w:tblInd w:w="-127" w:type="dxa"/>
        <w:shd w:val="clear" w:color="auto" w:fill="FFFFFF"/>
        <w:tblLayout w:type="fixed"/>
        <w:tblCellMar>
          <w:top w:w="15" w:type="dxa"/>
          <w:left w:w="15" w:type="dxa"/>
          <w:bottom w:w="15" w:type="dxa"/>
          <w:right w:w="15" w:type="dxa"/>
        </w:tblCellMar>
        <w:tblLook w:val="04A0"/>
      </w:tblPr>
      <w:tblGrid>
        <w:gridCol w:w="426"/>
        <w:gridCol w:w="1984"/>
        <w:gridCol w:w="1560"/>
        <w:gridCol w:w="1559"/>
        <w:gridCol w:w="1134"/>
        <w:gridCol w:w="709"/>
        <w:gridCol w:w="708"/>
        <w:gridCol w:w="993"/>
        <w:gridCol w:w="992"/>
      </w:tblGrid>
      <w:tr w:rsidR="00707C48" w:rsidRPr="007A5334" w:rsidTr="007A5334">
        <w:tc>
          <w:tcPr>
            <w:tcW w:w="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N</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п</w:t>
            </w:r>
            <w:proofErr w:type="gramEnd"/>
            <w:r w:rsidRPr="007A5334">
              <w:rPr>
                <w:rFonts w:ascii="Times New Roman" w:hAnsi="Times New Roman"/>
                <w:color w:val="262626" w:themeColor="text1" w:themeTint="D9"/>
                <w:sz w:val="18"/>
                <w:szCs w:val="18"/>
              </w:rPr>
              <w:t>/п</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 xml:space="preserve">Наименование </w:t>
            </w:r>
            <w:r w:rsidR="003533CB" w:rsidRPr="007A5334">
              <w:rPr>
                <w:rFonts w:ascii="Times New Roman" w:hAnsi="Times New Roman"/>
                <w:color w:val="262626" w:themeColor="text1" w:themeTint="D9"/>
                <w:sz w:val="18"/>
                <w:szCs w:val="18"/>
              </w:rPr>
              <w:t>Изделия</w:t>
            </w:r>
            <w:r w:rsidRPr="007A5334">
              <w:rPr>
                <w:rFonts w:ascii="Times New Roman" w:hAnsi="Times New Roman"/>
                <w:color w:val="262626" w:themeColor="text1" w:themeTint="D9"/>
                <w:sz w:val="18"/>
                <w:szCs w:val="18"/>
              </w:rPr>
              <w:t xml:space="preserve"> (марка, модель </w:t>
            </w:r>
            <w:proofErr w:type="gramEnd"/>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и другое)</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07C48" w:rsidRPr="007A5334" w:rsidRDefault="00BD587C"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Страна происхождения, ОКПД</w:t>
            </w:r>
            <w:proofErr w:type="gramStart"/>
            <w:r w:rsidRPr="007A5334">
              <w:rPr>
                <w:rFonts w:ascii="Times New Roman" w:hAnsi="Times New Roman"/>
                <w:color w:val="262626" w:themeColor="text1" w:themeTint="D9"/>
                <w:sz w:val="18"/>
                <w:szCs w:val="18"/>
              </w:rPr>
              <w:t>2</w:t>
            </w:r>
            <w:proofErr w:type="gramEnd"/>
            <w:r w:rsidRPr="007A5334">
              <w:rPr>
                <w:rFonts w:ascii="Times New Roman" w:hAnsi="Times New Roman"/>
                <w:color w:val="262626" w:themeColor="text1" w:themeTint="D9"/>
                <w:sz w:val="18"/>
                <w:szCs w:val="18"/>
              </w:rPr>
              <w:t>/КТРУ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Наименование</w:t>
            </w:r>
          </w:p>
          <w:p w:rsidR="00707C48" w:rsidRPr="007A5334" w:rsidRDefault="003533CB"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Изделия</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(в соответствии</w:t>
            </w:r>
            <w:proofErr w:type="gramEnd"/>
          </w:p>
          <w:p w:rsidR="00707C48" w:rsidRPr="007A5334" w:rsidRDefault="00BD587C"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с регистра</w:t>
            </w:r>
            <w:r w:rsidR="00707C48" w:rsidRPr="007A5334">
              <w:rPr>
                <w:rFonts w:ascii="Times New Roman" w:hAnsi="Times New Roman"/>
                <w:color w:val="262626" w:themeColor="text1" w:themeTint="D9"/>
                <w:sz w:val="18"/>
                <w:szCs w:val="18"/>
              </w:rPr>
              <w:t>ционным удостоверением)</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 xml:space="preserve">Дата регистрации </w:t>
            </w:r>
            <w:r w:rsidR="003533CB" w:rsidRPr="007A5334">
              <w:rPr>
                <w:rFonts w:ascii="Times New Roman" w:hAnsi="Times New Roman"/>
                <w:color w:val="262626" w:themeColor="text1" w:themeTint="D9"/>
                <w:sz w:val="18"/>
                <w:szCs w:val="18"/>
              </w:rPr>
              <w:t>Изделия</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 xml:space="preserve">и его </w:t>
            </w:r>
            <w:proofErr w:type="spellStart"/>
            <w:proofErr w:type="gramStart"/>
            <w:r w:rsidRPr="007A5334">
              <w:rPr>
                <w:rFonts w:ascii="Times New Roman" w:hAnsi="Times New Roman"/>
                <w:color w:val="262626" w:themeColor="text1" w:themeTint="D9"/>
                <w:sz w:val="18"/>
                <w:szCs w:val="18"/>
              </w:rPr>
              <w:t>регистра-ционный</w:t>
            </w:r>
            <w:proofErr w:type="spellEnd"/>
            <w:proofErr w:type="gramEnd"/>
            <w:r w:rsidRPr="007A5334">
              <w:rPr>
                <w:rFonts w:ascii="Times New Roman" w:hAnsi="Times New Roman"/>
                <w:color w:val="262626" w:themeColor="text1" w:themeTint="D9"/>
                <w:sz w:val="18"/>
                <w:szCs w:val="18"/>
              </w:rPr>
              <w:t xml:space="preserve"> номер</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 xml:space="preserve">Ед. </w:t>
            </w:r>
            <w:proofErr w:type="spellStart"/>
            <w:proofErr w:type="gramStart"/>
            <w:r w:rsidRPr="007A5334">
              <w:rPr>
                <w:rFonts w:ascii="Times New Roman" w:hAnsi="Times New Roman"/>
                <w:color w:val="262626" w:themeColor="text1" w:themeTint="D9"/>
                <w:sz w:val="18"/>
                <w:szCs w:val="18"/>
              </w:rPr>
              <w:t>измере-ния</w:t>
            </w:r>
            <w:proofErr w:type="spellEnd"/>
            <w:proofErr w:type="gramEnd"/>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spellStart"/>
            <w:proofErr w:type="gramStart"/>
            <w:r w:rsidRPr="007A5334">
              <w:rPr>
                <w:rFonts w:ascii="Times New Roman" w:hAnsi="Times New Roman"/>
                <w:color w:val="262626" w:themeColor="text1" w:themeTint="D9"/>
                <w:sz w:val="18"/>
                <w:szCs w:val="18"/>
              </w:rPr>
              <w:t>Коли-чество</w:t>
            </w:r>
            <w:proofErr w:type="spellEnd"/>
            <w:proofErr w:type="gramEnd"/>
            <w:r w:rsidRPr="007A5334">
              <w:rPr>
                <w:rFonts w:ascii="Times New Roman" w:hAnsi="Times New Roman"/>
                <w:color w:val="262626" w:themeColor="text1" w:themeTint="D9"/>
                <w:sz w:val="18"/>
                <w:szCs w:val="18"/>
              </w:rPr>
              <w:t>,</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в ед.</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 xml:space="preserve">Цена </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за ед., включая Услуги,</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руб.</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(без</w:t>
            </w:r>
            <w:r w:rsidR="007209E6" w:rsidRPr="007A5334">
              <w:rPr>
                <w:rFonts w:ascii="Times New Roman" w:hAnsi="Times New Roman"/>
                <w:color w:val="262626" w:themeColor="text1" w:themeTint="D9"/>
                <w:sz w:val="18"/>
                <w:szCs w:val="18"/>
              </w:rPr>
              <w:t>/с</w:t>
            </w:r>
            <w:proofErr w:type="gramEnd"/>
          </w:p>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НДС)</w:t>
            </w:r>
            <w:proofErr w:type="gramEnd"/>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Общая</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стоимость,</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включая</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Услуги,</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r w:rsidRPr="007A5334">
              <w:rPr>
                <w:rFonts w:ascii="Times New Roman" w:hAnsi="Times New Roman"/>
                <w:color w:val="262626" w:themeColor="text1" w:themeTint="D9"/>
                <w:sz w:val="18"/>
                <w:szCs w:val="18"/>
              </w:rPr>
              <w:t>руб.</w:t>
            </w:r>
          </w:p>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(без</w:t>
            </w:r>
            <w:r w:rsidR="007209E6" w:rsidRPr="007A5334">
              <w:rPr>
                <w:rFonts w:ascii="Times New Roman" w:hAnsi="Times New Roman"/>
                <w:color w:val="262626" w:themeColor="text1" w:themeTint="D9"/>
                <w:sz w:val="18"/>
                <w:szCs w:val="18"/>
              </w:rPr>
              <w:t>/с</w:t>
            </w:r>
            <w:proofErr w:type="gramEnd"/>
          </w:p>
          <w:p w:rsidR="00707C48" w:rsidRPr="007A5334" w:rsidRDefault="00707C48" w:rsidP="00C443B0">
            <w:pPr>
              <w:spacing w:after="0" w:line="240" w:lineRule="auto"/>
              <w:jc w:val="center"/>
              <w:rPr>
                <w:rFonts w:ascii="Times New Roman" w:hAnsi="Times New Roman"/>
                <w:color w:val="262626" w:themeColor="text1" w:themeTint="D9"/>
                <w:sz w:val="18"/>
                <w:szCs w:val="18"/>
              </w:rPr>
            </w:pPr>
            <w:proofErr w:type="gramStart"/>
            <w:r w:rsidRPr="007A5334">
              <w:rPr>
                <w:rFonts w:ascii="Times New Roman" w:hAnsi="Times New Roman"/>
                <w:color w:val="262626" w:themeColor="text1" w:themeTint="D9"/>
                <w:sz w:val="18"/>
                <w:szCs w:val="18"/>
              </w:rPr>
              <w:t>НДС)</w:t>
            </w:r>
            <w:proofErr w:type="gramEnd"/>
          </w:p>
        </w:tc>
      </w:tr>
      <w:tr w:rsidR="00894847" w:rsidRPr="007A5334" w:rsidTr="007A5334">
        <w:trPr>
          <w:trHeight w:val="366"/>
        </w:trPr>
        <w:tc>
          <w:tcPr>
            <w:tcW w:w="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894847"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1</w:t>
            </w:r>
            <w:r w:rsidR="00356D8E" w:rsidRPr="007A5334">
              <w:rPr>
                <w:rFonts w:ascii="Times New Roman" w:hAnsi="Times New Roman"/>
                <w:color w:val="262626" w:themeColor="text1" w:themeTint="D9"/>
                <w:sz w:val="20"/>
                <w:szCs w:val="20"/>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894847" w:rsidP="00C443B0">
            <w:pPr>
              <w:suppressAutoHyphens w:val="0"/>
              <w:spacing w:after="0" w:line="240" w:lineRule="auto"/>
              <w:rPr>
                <w:rFonts w:ascii="Times New Roman" w:hAnsi="Times New Roman"/>
                <w:color w:val="262626" w:themeColor="text1" w:themeTint="D9"/>
                <w:sz w:val="20"/>
                <w:szCs w:val="20"/>
                <w:shd w:val="clear" w:color="auto" w:fill="FFFFFF"/>
              </w:rPr>
            </w:pPr>
            <w:r w:rsidRPr="007A5334">
              <w:rPr>
                <w:rFonts w:ascii="Times New Roman" w:hAnsi="Times New Roman"/>
                <w:color w:val="262626" w:themeColor="text1" w:themeTint="D9"/>
                <w:sz w:val="20"/>
                <w:szCs w:val="20"/>
                <w:shd w:val="clear" w:color="auto" w:fill="FFFFFF"/>
              </w:rPr>
              <w:t>Перчатки хирургические</w:t>
            </w:r>
            <w:r w:rsidR="007D032D" w:rsidRPr="007A5334">
              <w:rPr>
                <w:rFonts w:ascii="Times New Roman" w:hAnsi="Times New Roman"/>
                <w:color w:val="262626" w:themeColor="text1" w:themeTint="D9"/>
                <w:sz w:val="20"/>
                <w:szCs w:val="20"/>
                <w:shd w:val="clear" w:color="auto" w:fill="FFFFFF"/>
              </w:rPr>
              <w:t xml:space="preserve">/ортопедические </w:t>
            </w:r>
            <w:r w:rsidRPr="007A5334">
              <w:rPr>
                <w:rFonts w:ascii="Times New Roman" w:hAnsi="Times New Roman"/>
                <w:color w:val="262626" w:themeColor="text1" w:themeTint="D9"/>
                <w:sz w:val="20"/>
                <w:szCs w:val="20"/>
                <w:shd w:val="clear" w:color="auto" w:fill="FFFFFF"/>
              </w:rPr>
              <w:t xml:space="preserve"> </w:t>
            </w:r>
          </w:p>
          <w:p w:rsidR="00894847" w:rsidRPr="007A5334" w:rsidRDefault="00894847" w:rsidP="00C443B0">
            <w:pPr>
              <w:suppressAutoHyphens w:val="0"/>
              <w:spacing w:after="0" w:line="240" w:lineRule="auto"/>
              <w:rPr>
                <w:rFonts w:ascii="Times New Roman" w:hAnsi="Times New Roman"/>
                <w:color w:val="262626" w:themeColor="text1" w:themeTint="D9"/>
                <w:sz w:val="20"/>
                <w:szCs w:val="20"/>
                <w:shd w:val="clear" w:color="auto" w:fill="FFFFFF"/>
              </w:rPr>
            </w:pPr>
            <w:r w:rsidRPr="007A5334">
              <w:rPr>
                <w:rFonts w:ascii="Times New Roman" w:hAnsi="Times New Roman"/>
                <w:color w:val="262626" w:themeColor="text1" w:themeTint="D9"/>
                <w:sz w:val="20"/>
                <w:szCs w:val="20"/>
                <w:shd w:val="clear" w:color="auto" w:fill="FFFFFF"/>
              </w:rPr>
              <w:t xml:space="preserve">из латекса гевеи, </w:t>
            </w:r>
            <w:proofErr w:type="spellStart"/>
            <w:r w:rsidRPr="007A5334">
              <w:rPr>
                <w:rFonts w:ascii="Times New Roman" w:hAnsi="Times New Roman"/>
                <w:color w:val="262626" w:themeColor="text1" w:themeTint="D9"/>
                <w:sz w:val="20"/>
                <w:szCs w:val="20"/>
                <w:shd w:val="clear" w:color="auto" w:fill="FFFFFF"/>
              </w:rPr>
              <w:t>неопудренные</w:t>
            </w:r>
            <w:proofErr w:type="spellEnd"/>
            <w:r w:rsidR="007D032D" w:rsidRPr="007A5334">
              <w:rPr>
                <w:rFonts w:ascii="Times New Roman" w:hAnsi="Times New Roman"/>
                <w:color w:val="262626" w:themeColor="text1" w:themeTint="D9"/>
                <w:sz w:val="20"/>
                <w:szCs w:val="20"/>
                <w:shd w:val="clear" w:color="auto" w:fill="FFFFFF"/>
              </w:rPr>
              <w:t>, повышенной прочности</w:t>
            </w:r>
          </w:p>
          <w:p w:rsidR="00894847" w:rsidRPr="007A5334" w:rsidRDefault="008A4392" w:rsidP="00D75028">
            <w:pPr>
              <w:suppressAutoHyphens w:val="0"/>
              <w:spacing w:after="0" w:line="240" w:lineRule="auto"/>
              <w:rPr>
                <w:rFonts w:ascii="Times New Roman" w:hAnsi="Times New Roman"/>
                <w:b/>
                <w:bCs/>
                <w:color w:val="262626" w:themeColor="text1" w:themeTint="D9"/>
                <w:kern w:val="0"/>
                <w:sz w:val="20"/>
                <w:szCs w:val="20"/>
                <w:lang w:eastAsia="ru-RU"/>
              </w:rPr>
            </w:pPr>
            <w:r w:rsidRPr="007A5334">
              <w:rPr>
                <w:rFonts w:ascii="Times New Roman" w:hAnsi="Times New Roman"/>
                <w:color w:val="262626" w:themeColor="text1" w:themeTint="D9"/>
                <w:sz w:val="20"/>
                <w:szCs w:val="20"/>
                <w:shd w:val="clear" w:color="auto" w:fill="FFFFFF"/>
              </w:rPr>
              <w:t xml:space="preserve">Размер 8 </w:t>
            </w:r>
            <w:proofErr w:type="spellStart"/>
            <w:r w:rsidRPr="007A5334">
              <w:rPr>
                <w:rFonts w:ascii="Times New Roman" w:hAnsi="Times New Roman"/>
                <w:color w:val="262626" w:themeColor="text1" w:themeTint="D9"/>
                <w:sz w:val="20"/>
                <w:szCs w:val="20"/>
                <w:shd w:val="clear" w:color="auto" w:fill="FFFFFF"/>
                <w:lang w:val="en-US"/>
              </w:rPr>
              <w:t>Profeel</w:t>
            </w:r>
            <w:proofErr w:type="spellEnd"/>
            <w:r w:rsidR="00894847" w:rsidRPr="007A5334">
              <w:rPr>
                <w:rFonts w:ascii="Times New Roman" w:hAnsi="Times New Roman"/>
                <w:color w:val="262626" w:themeColor="text1" w:themeTint="D9"/>
                <w:sz w:val="20"/>
                <w:szCs w:val="20"/>
                <w:shd w:val="clear" w:color="auto" w:fill="FFFFFF"/>
              </w:rPr>
              <w:t xml:space="preserve"> </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94847" w:rsidRPr="007A5334" w:rsidRDefault="007A5334" w:rsidP="00C443B0">
            <w:pPr>
              <w:spacing w:after="0" w:line="240" w:lineRule="auto"/>
              <w:jc w:val="center"/>
              <w:rPr>
                <w:rFonts w:ascii="Times New Roman" w:hAnsi="Times New Roman"/>
                <w:color w:val="262626" w:themeColor="text1" w:themeTint="D9"/>
                <w:sz w:val="20"/>
                <w:szCs w:val="20"/>
              </w:rPr>
            </w:pPr>
            <w:r>
              <w:rPr>
                <w:rFonts w:ascii="Times New Roman" w:hAnsi="Times New Roman"/>
                <w:color w:val="262626" w:themeColor="text1" w:themeTint="D9"/>
                <w:sz w:val="20"/>
                <w:szCs w:val="20"/>
              </w:rPr>
              <w:t xml:space="preserve"> </w:t>
            </w:r>
          </w:p>
          <w:p w:rsidR="00DE0CCD" w:rsidRPr="007A5334" w:rsidRDefault="00DE0CCD"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22.19.60.113/</w:t>
            </w:r>
          </w:p>
          <w:p w:rsidR="00DE0CCD" w:rsidRPr="007A5334" w:rsidRDefault="00DE0CCD"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22.19.60.113-00000001</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A4392" w:rsidRPr="007A5334" w:rsidRDefault="008A4392" w:rsidP="00C443B0">
            <w:pPr>
              <w:suppressAutoHyphens w:val="0"/>
              <w:spacing w:after="0" w:line="240" w:lineRule="auto"/>
              <w:rPr>
                <w:rFonts w:ascii="Times New Roman" w:hAnsi="Times New Roman"/>
                <w:color w:val="262626" w:themeColor="text1" w:themeTint="D9"/>
                <w:sz w:val="20"/>
                <w:szCs w:val="20"/>
                <w:shd w:val="clear" w:color="auto" w:fill="FFFFFF"/>
                <w:lang w:val="en-US"/>
              </w:rPr>
            </w:pPr>
            <w:r w:rsidRPr="007A5334">
              <w:rPr>
                <w:rFonts w:ascii="Times New Roman" w:hAnsi="Times New Roman"/>
                <w:color w:val="262626" w:themeColor="text1" w:themeTint="D9"/>
                <w:sz w:val="20"/>
                <w:szCs w:val="20"/>
                <w:shd w:val="clear" w:color="auto" w:fill="FFFFFF"/>
              </w:rPr>
              <w:t xml:space="preserve"> </w:t>
            </w:r>
            <w:r w:rsidR="00472DB4" w:rsidRPr="007A5334">
              <w:rPr>
                <w:rFonts w:ascii="Times New Roman" w:hAnsi="Times New Roman"/>
                <w:color w:val="262626" w:themeColor="text1" w:themeTint="D9"/>
                <w:sz w:val="20"/>
                <w:szCs w:val="20"/>
                <w:shd w:val="clear" w:color="auto" w:fill="FFFFFF"/>
                <w:lang w:val="en-US"/>
              </w:rPr>
              <w:t xml:space="preserve"> </w:t>
            </w:r>
          </w:p>
          <w:p w:rsidR="00894847" w:rsidRPr="007A5334" w:rsidRDefault="00894847" w:rsidP="00C443B0">
            <w:pPr>
              <w:spacing w:after="0" w:line="240" w:lineRule="auto"/>
              <w:rPr>
                <w:rFonts w:ascii="Times New Roman" w:hAnsi="Times New Roman"/>
                <w:color w:val="262626" w:themeColor="text1" w:themeTint="D9"/>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472DB4" w:rsidP="00C443B0">
            <w:pPr>
              <w:spacing w:after="0" w:line="240" w:lineRule="auto"/>
              <w:jc w:val="center"/>
              <w:rPr>
                <w:rFonts w:ascii="Times New Roman" w:hAnsi="Times New Roman"/>
                <w:color w:val="262626" w:themeColor="text1" w:themeTint="D9"/>
                <w:sz w:val="20"/>
                <w:szCs w:val="20"/>
                <w:lang w:val="en-US"/>
              </w:rPr>
            </w:pPr>
            <w:r w:rsidRPr="007A5334">
              <w:rPr>
                <w:rFonts w:ascii="Times New Roman" w:hAnsi="Times New Roman"/>
                <w:color w:val="262626" w:themeColor="text1" w:themeTint="D9"/>
                <w:sz w:val="20"/>
                <w:szCs w:val="20"/>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AA064D"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п</w:t>
            </w:r>
            <w:r w:rsidR="00894847" w:rsidRPr="007A5334">
              <w:rPr>
                <w:rFonts w:ascii="Times New Roman" w:hAnsi="Times New Roman"/>
                <w:color w:val="262626" w:themeColor="text1" w:themeTint="D9"/>
                <w:sz w:val="20"/>
                <w:szCs w:val="20"/>
              </w:rPr>
              <w:t xml:space="preserve">ара </w:t>
            </w:r>
          </w:p>
          <w:p w:rsidR="00894847" w:rsidRPr="007A5334" w:rsidRDefault="00894847"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kern w:val="0"/>
                <w:sz w:val="20"/>
                <w:szCs w:val="20"/>
                <w:lang w:eastAsia="ru-RU"/>
              </w:rPr>
              <w:t>(2 шт.)</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3C3517"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1</w:t>
            </w:r>
            <w:r w:rsidR="00356D8E" w:rsidRPr="007A5334">
              <w:rPr>
                <w:rFonts w:ascii="Times New Roman" w:hAnsi="Times New Roman"/>
                <w:color w:val="262626" w:themeColor="text1" w:themeTint="D9"/>
                <w:sz w:val="20"/>
                <w:szCs w:val="20"/>
              </w:rPr>
              <w:t>00</w:t>
            </w:r>
            <w:r w:rsidRPr="007A5334">
              <w:rPr>
                <w:rFonts w:ascii="Times New Roman" w:hAnsi="Times New Roman"/>
                <w:color w:val="262626" w:themeColor="text1" w:themeTint="D9"/>
                <w:sz w:val="20"/>
                <w:szCs w:val="20"/>
              </w:rPr>
              <w:t>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232,00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94847"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232 000</w:t>
            </w:r>
            <w:r w:rsidR="003C3517" w:rsidRPr="007A5334">
              <w:rPr>
                <w:rFonts w:ascii="Times New Roman" w:hAnsi="Times New Roman"/>
                <w:color w:val="262626" w:themeColor="text1" w:themeTint="D9"/>
                <w:sz w:val="20"/>
                <w:szCs w:val="20"/>
              </w:rPr>
              <w:t>,00</w:t>
            </w:r>
          </w:p>
        </w:tc>
      </w:tr>
      <w:tr w:rsidR="00356D8E" w:rsidRPr="007A5334" w:rsidTr="007A5334">
        <w:trPr>
          <w:trHeight w:val="366"/>
        </w:trPr>
        <w:tc>
          <w:tcPr>
            <w:tcW w:w="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FFFFFF"/>
            <w:hideMark/>
          </w:tcPr>
          <w:p w:rsidR="00356D8E" w:rsidRPr="007A5334" w:rsidRDefault="00356D8E" w:rsidP="00C443B0">
            <w:pPr>
              <w:spacing w:after="0" w:line="240" w:lineRule="auto"/>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shd w:val="clear" w:color="auto" w:fill="FFFFFF"/>
              </w:rPr>
              <w:t xml:space="preserve">Перчатки кольчужные, </w:t>
            </w:r>
            <w:proofErr w:type="spellStart"/>
            <w:r w:rsidRPr="007A5334">
              <w:rPr>
                <w:rFonts w:ascii="Times New Roman" w:hAnsi="Times New Roman"/>
                <w:color w:val="262626" w:themeColor="text1" w:themeTint="D9"/>
                <w:sz w:val="20"/>
                <w:szCs w:val="20"/>
                <w:shd w:val="clear" w:color="auto" w:fill="FFFFFF"/>
              </w:rPr>
              <w:t>про</w:t>
            </w:r>
            <w:r w:rsidR="00DE0CCD" w:rsidRPr="007A5334">
              <w:rPr>
                <w:rFonts w:ascii="Times New Roman" w:hAnsi="Times New Roman"/>
                <w:color w:val="262626" w:themeColor="text1" w:themeTint="D9"/>
                <w:sz w:val="20"/>
                <w:szCs w:val="20"/>
                <w:shd w:val="clear" w:color="auto" w:fill="FFFFFF"/>
              </w:rPr>
              <w:t>тивопорезные</w:t>
            </w:r>
            <w:proofErr w:type="spellEnd"/>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E0CCD"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Россия</w:t>
            </w:r>
          </w:p>
          <w:p w:rsidR="00356D8E" w:rsidRPr="007A5334" w:rsidRDefault="00DE0CCD"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32.50.13.190</w:t>
            </w:r>
            <w:r w:rsidR="00AA064D" w:rsidRPr="007A5334">
              <w:rPr>
                <w:rFonts w:ascii="Times New Roman" w:hAnsi="Times New Roman"/>
                <w:color w:val="262626" w:themeColor="text1" w:themeTint="D9"/>
                <w:sz w:val="20"/>
                <w:szCs w:val="20"/>
              </w:rPr>
              <w:t>/</w:t>
            </w:r>
          </w:p>
          <w:p w:rsidR="00AA064D" w:rsidRPr="007A5334" w:rsidRDefault="00AA064D"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rPr>
                <w:rFonts w:ascii="Times New Roman" w:hAnsi="Times New Roman"/>
                <w:color w:val="262626" w:themeColor="text1" w:themeTint="D9"/>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472DB4" w:rsidP="00C443B0">
            <w:pPr>
              <w:spacing w:after="0" w:line="240" w:lineRule="auto"/>
              <w:jc w:val="center"/>
              <w:rPr>
                <w:rFonts w:ascii="Times New Roman" w:hAnsi="Times New Roman"/>
                <w:color w:val="262626" w:themeColor="text1" w:themeTint="D9"/>
                <w:sz w:val="20"/>
                <w:szCs w:val="20"/>
                <w:lang w:val="en-US"/>
              </w:rPr>
            </w:pPr>
            <w:r w:rsidRPr="007A5334">
              <w:rPr>
                <w:rFonts w:ascii="Times New Roman" w:hAnsi="Times New Roman"/>
                <w:color w:val="262626" w:themeColor="text1" w:themeTint="D9"/>
                <w:sz w:val="20"/>
                <w:szCs w:val="20"/>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AA064D"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п</w:t>
            </w:r>
            <w:r w:rsidR="00356D8E" w:rsidRPr="007A5334">
              <w:rPr>
                <w:rFonts w:ascii="Times New Roman" w:hAnsi="Times New Roman"/>
                <w:color w:val="262626" w:themeColor="text1" w:themeTint="D9"/>
                <w:sz w:val="20"/>
                <w:szCs w:val="20"/>
              </w:rPr>
              <w:t xml:space="preserve">ара </w:t>
            </w:r>
          </w:p>
          <w:p w:rsidR="00356D8E"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kern w:val="0"/>
                <w:sz w:val="20"/>
                <w:szCs w:val="20"/>
                <w:lang w:eastAsia="ru-RU"/>
              </w:rPr>
              <w:t>(2 шт.)</w:t>
            </w: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11 000,00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110 000,00</w:t>
            </w:r>
          </w:p>
        </w:tc>
      </w:tr>
      <w:tr w:rsidR="00F232E7" w:rsidRPr="007A5334" w:rsidTr="007A5334">
        <w:trPr>
          <w:trHeight w:val="366"/>
        </w:trPr>
        <w:tc>
          <w:tcPr>
            <w:tcW w:w="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F232E7"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3</w:t>
            </w:r>
            <w:r w:rsidR="00356D8E" w:rsidRPr="007A5334">
              <w:rPr>
                <w:rFonts w:ascii="Times New Roman" w:hAnsi="Times New Roman"/>
                <w:color w:val="262626" w:themeColor="text1" w:themeTint="D9"/>
                <w:sz w:val="20"/>
                <w:szCs w:val="20"/>
              </w:rPr>
              <w:t>.</w:t>
            </w:r>
          </w:p>
        </w:tc>
        <w:tc>
          <w:tcPr>
            <w:tcW w:w="1984" w:type="dxa"/>
            <w:tcBorders>
              <w:top w:val="single" w:sz="4" w:space="0" w:color="000000"/>
              <w:left w:val="single" w:sz="4" w:space="0" w:color="000000"/>
              <w:bottom w:val="single" w:sz="4" w:space="0" w:color="000000"/>
              <w:right w:val="single" w:sz="4" w:space="0" w:color="000000"/>
            </w:tcBorders>
            <w:shd w:val="clear" w:color="auto" w:fill="FFFFFF"/>
            <w:hideMark/>
          </w:tcPr>
          <w:p w:rsidR="00F232E7" w:rsidRPr="007A5334" w:rsidRDefault="00356D8E" w:rsidP="00C443B0">
            <w:pPr>
              <w:spacing w:after="0" w:line="240" w:lineRule="auto"/>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shd w:val="clear" w:color="auto" w:fill="FFFFFF"/>
              </w:rPr>
              <w:t xml:space="preserve">Маска хирургическая, </w:t>
            </w:r>
            <w:r w:rsidR="00BD587C" w:rsidRPr="007A5334">
              <w:rPr>
                <w:rFonts w:ascii="Times New Roman" w:hAnsi="Times New Roman"/>
                <w:color w:val="262626" w:themeColor="text1" w:themeTint="D9"/>
                <w:sz w:val="20"/>
                <w:szCs w:val="20"/>
                <w:shd w:val="clear" w:color="auto" w:fill="FFFFFF"/>
              </w:rPr>
              <w:t>одноразового использования (</w:t>
            </w:r>
            <w:r w:rsidRPr="007A5334">
              <w:rPr>
                <w:rFonts w:ascii="Times New Roman" w:hAnsi="Times New Roman"/>
                <w:color w:val="262626" w:themeColor="text1" w:themeTint="D9"/>
                <w:sz w:val="20"/>
                <w:szCs w:val="20"/>
                <w:shd w:val="clear" w:color="auto" w:fill="FFFFFF"/>
              </w:rPr>
              <w:t>на завязках, трехслойная, стер</w:t>
            </w:r>
            <w:proofErr w:type="gramStart"/>
            <w:r w:rsidRPr="007A5334">
              <w:rPr>
                <w:rFonts w:ascii="Times New Roman" w:hAnsi="Times New Roman"/>
                <w:color w:val="262626" w:themeColor="text1" w:themeTint="D9"/>
                <w:sz w:val="20"/>
                <w:szCs w:val="20"/>
                <w:shd w:val="clear" w:color="auto" w:fill="FFFFFF"/>
              </w:rPr>
              <w:t xml:space="preserve">., </w:t>
            </w:r>
            <w:proofErr w:type="gramEnd"/>
            <w:r w:rsidRPr="007A5334">
              <w:rPr>
                <w:rFonts w:ascii="Times New Roman" w:hAnsi="Times New Roman"/>
                <w:color w:val="262626" w:themeColor="text1" w:themeTint="D9"/>
                <w:sz w:val="20"/>
                <w:szCs w:val="20"/>
                <w:shd w:val="clear" w:color="auto" w:fill="FFFFFF"/>
              </w:rPr>
              <w:t xml:space="preserve">инд. </w:t>
            </w:r>
            <w:proofErr w:type="spellStart"/>
            <w:r w:rsidRPr="007A5334">
              <w:rPr>
                <w:rFonts w:ascii="Times New Roman" w:hAnsi="Times New Roman"/>
                <w:color w:val="262626" w:themeColor="text1" w:themeTint="D9"/>
                <w:sz w:val="20"/>
                <w:szCs w:val="20"/>
                <w:shd w:val="clear" w:color="auto" w:fill="FFFFFF"/>
              </w:rPr>
              <w:t>уп</w:t>
            </w:r>
            <w:proofErr w:type="spellEnd"/>
            <w:r w:rsidRPr="007A5334">
              <w:rPr>
                <w:rFonts w:ascii="Times New Roman" w:hAnsi="Times New Roman"/>
                <w:color w:val="262626" w:themeColor="text1" w:themeTint="D9"/>
                <w:sz w:val="20"/>
                <w:szCs w:val="20"/>
                <w:shd w:val="clear" w:color="auto" w:fill="FFFFFF"/>
              </w:rPr>
              <w:t>.) с экраном</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232E7" w:rsidRPr="007A5334" w:rsidRDefault="00356D8E" w:rsidP="00C443B0">
            <w:pPr>
              <w:spacing w:after="0" w:line="240" w:lineRule="auto"/>
              <w:jc w:val="center"/>
              <w:rPr>
                <w:rFonts w:ascii="Times New Roman" w:hAnsi="Times New Roman"/>
                <w:color w:val="262626" w:themeColor="text1" w:themeTint="D9"/>
                <w:sz w:val="20"/>
                <w:szCs w:val="20"/>
              </w:rPr>
            </w:pPr>
            <w:bookmarkStart w:id="17" w:name="_GoBack"/>
            <w:bookmarkEnd w:id="17"/>
            <w:r w:rsidRPr="007A5334">
              <w:rPr>
                <w:rFonts w:ascii="Times New Roman" w:hAnsi="Times New Roman"/>
                <w:color w:val="262626" w:themeColor="text1" w:themeTint="D9"/>
                <w:sz w:val="20"/>
                <w:szCs w:val="20"/>
              </w:rPr>
              <w:t xml:space="preserve">Россия </w:t>
            </w:r>
            <w:r w:rsidR="00BD587C" w:rsidRPr="007A5334">
              <w:rPr>
                <w:rFonts w:ascii="Times New Roman" w:hAnsi="Times New Roman"/>
                <w:color w:val="262626" w:themeColor="text1" w:themeTint="D9"/>
                <w:sz w:val="20"/>
                <w:szCs w:val="20"/>
              </w:rPr>
              <w:t xml:space="preserve"> 32.50.50.190/</w:t>
            </w:r>
          </w:p>
          <w:p w:rsidR="00BD587C" w:rsidRPr="007A5334" w:rsidRDefault="00BD587C"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32.50.50.190-00002139</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F232E7" w:rsidP="00C443B0">
            <w:pPr>
              <w:spacing w:after="0" w:line="240" w:lineRule="auto"/>
              <w:rPr>
                <w:rFonts w:ascii="Times New Roman" w:hAnsi="Times New Roman"/>
                <w:color w:val="262626" w:themeColor="text1" w:themeTint="D9"/>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472DB4" w:rsidP="00C443B0">
            <w:pPr>
              <w:spacing w:after="0" w:line="240" w:lineRule="auto"/>
              <w:jc w:val="center"/>
              <w:rPr>
                <w:rFonts w:ascii="Times New Roman" w:hAnsi="Times New Roman"/>
                <w:color w:val="262626" w:themeColor="text1" w:themeTint="D9"/>
                <w:sz w:val="20"/>
                <w:szCs w:val="20"/>
                <w:lang w:val="en-US"/>
              </w:rPr>
            </w:pPr>
            <w:r w:rsidRPr="007A5334">
              <w:rPr>
                <w:rFonts w:ascii="Times New Roman" w:hAnsi="Times New Roman"/>
                <w:color w:val="262626" w:themeColor="text1" w:themeTint="D9"/>
                <w:sz w:val="20"/>
                <w:szCs w:val="20"/>
                <w:lang w:val="en-US"/>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356D8E" w:rsidP="00C443B0">
            <w:pPr>
              <w:spacing w:after="0" w:line="240" w:lineRule="auto"/>
              <w:jc w:val="center"/>
              <w:rPr>
                <w:rFonts w:ascii="Times New Roman" w:hAnsi="Times New Roman"/>
                <w:color w:val="262626" w:themeColor="text1" w:themeTint="D9"/>
                <w:sz w:val="20"/>
                <w:szCs w:val="20"/>
              </w:rPr>
            </w:pPr>
            <w:proofErr w:type="spellStart"/>
            <w:proofErr w:type="gramStart"/>
            <w:r w:rsidRPr="007A5334">
              <w:rPr>
                <w:rFonts w:ascii="Times New Roman" w:hAnsi="Times New Roman"/>
                <w:color w:val="262626" w:themeColor="text1" w:themeTint="D9"/>
                <w:sz w:val="20"/>
                <w:szCs w:val="20"/>
              </w:rPr>
              <w:t>шт</w:t>
            </w:r>
            <w:proofErr w:type="spellEnd"/>
            <w:proofErr w:type="gramEnd"/>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F232E7"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200</w:t>
            </w: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127,50</w:t>
            </w: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32E7"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25 500</w:t>
            </w:r>
            <w:r w:rsidR="00F232E7" w:rsidRPr="007A5334">
              <w:rPr>
                <w:rFonts w:ascii="Times New Roman" w:hAnsi="Times New Roman"/>
                <w:color w:val="262626" w:themeColor="text1" w:themeTint="D9"/>
                <w:sz w:val="20"/>
                <w:szCs w:val="20"/>
              </w:rPr>
              <w:t>,00</w:t>
            </w:r>
          </w:p>
        </w:tc>
      </w:tr>
      <w:tr w:rsidR="00356D8E" w:rsidRPr="007A5334" w:rsidTr="007A5334">
        <w:trPr>
          <w:trHeight w:val="366"/>
        </w:trPr>
        <w:tc>
          <w:tcPr>
            <w:tcW w:w="42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hideMark/>
          </w:tcPr>
          <w:p w:rsidR="00356D8E" w:rsidRPr="007A5334" w:rsidRDefault="00356D8E" w:rsidP="00C443B0">
            <w:pPr>
              <w:spacing w:after="0" w:line="240" w:lineRule="auto"/>
              <w:rPr>
                <w:rFonts w:ascii="Times New Roman" w:hAnsi="Times New Roman"/>
                <w:color w:val="262626" w:themeColor="text1" w:themeTint="D9"/>
                <w:sz w:val="20"/>
                <w:szCs w:val="20"/>
                <w:shd w:val="clear" w:color="auto" w:fill="FFFFFF"/>
              </w:rPr>
            </w:pPr>
            <w:r w:rsidRPr="007A5334">
              <w:rPr>
                <w:rFonts w:ascii="Times New Roman" w:hAnsi="Times New Roman"/>
                <w:color w:val="262626" w:themeColor="text1" w:themeTint="D9"/>
                <w:sz w:val="20"/>
                <w:szCs w:val="20"/>
                <w:shd w:val="clear" w:color="auto" w:fill="FFFFFF"/>
              </w:rPr>
              <w:t>ИТОГО:</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56D8E" w:rsidRPr="007A5334" w:rsidRDefault="00356D8E" w:rsidP="00C443B0">
            <w:pPr>
              <w:spacing w:after="0" w:line="240" w:lineRule="auto"/>
              <w:jc w:val="center"/>
              <w:rPr>
                <w:rFonts w:ascii="Times New Roman" w:hAnsi="Times New Roman"/>
                <w:color w:val="262626" w:themeColor="text1" w:themeTint="D9"/>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rPr>
                <w:rFonts w:ascii="Times New Roman" w:hAnsi="Times New Roman"/>
                <w:color w:val="262626" w:themeColor="text1" w:themeTint="D9"/>
                <w:sz w:val="20"/>
                <w:szCs w:val="20"/>
                <w:shd w:val="clear" w:color="auto" w:fill="FFFFFF"/>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p>
        </w:tc>
        <w:tc>
          <w:tcPr>
            <w:tcW w:w="993"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56D8E" w:rsidRPr="007A5334" w:rsidRDefault="00356D8E" w:rsidP="00C443B0">
            <w:pPr>
              <w:spacing w:after="0" w:line="240" w:lineRule="auto"/>
              <w:jc w:val="center"/>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367 500,00</w:t>
            </w:r>
          </w:p>
        </w:tc>
      </w:tr>
    </w:tbl>
    <w:p w:rsidR="00B84BA3" w:rsidRPr="007A5334" w:rsidRDefault="00707C48" w:rsidP="00C443B0">
      <w:pPr>
        <w:pStyle w:val="ConsPlusNormal"/>
        <w:ind w:firstLine="567"/>
        <w:jc w:val="both"/>
        <w:rPr>
          <w:rFonts w:ascii="Times New Roman" w:hAnsi="Times New Roman" w:cs="Times New Roman"/>
          <w:i/>
          <w:color w:val="262626" w:themeColor="text1" w:themeTint="D9"/>
          <w:sz w:val="22"/>
          <w:szCs w:val="22"/>
        </w:rPr>
      </w:pPr>
      <w:r w:rsidRPr="007A5334">
        <w:rPr>
          <w:rFonts w:ascii="Times New Roman" w:hAnsi="Times New Roman" w:cs="Times New Roman"/>
          <w:color w:val="262626" w:themeColor="text1" w:themeTint="D9"/>
          <w:sz w:val="22"/>
          <w:szCs w:val="22"/>
        </w:rPr>
        <w:t xml:space="preserve">Всего: </w:t>
      </w:r>
      <w:r w:rsidR="00356D8E" w:rsidRPr="007A5334">
        <w:rPr>
          <w:rFonts w:ascii="Times New Roman" w:hAnsi="Times New Roman" w:cs="Times New Roman"/>
          <w:color w:val="262626" w:themeColor="text1" w:themeTint="D9"/>
          <w:sz w:val="22"/>
          <w:szCs w:val="22"/>
          <w:shd w:val="clear" w:color="auto" w:fill="FFFFFF"/>
        </w:rPr>
        <w:t>367</w:t>
      </w:r>
      <w:r w:rsidR="00B84BA3" w:rsidRPr="007A5334">
        <w:rPr>
          <w:rFonts w:ascii="Times New Roman" w:hAnsi="Times New Roman" w:cs="Times New Roman"/>
          <w:color w:val="262626" w:themeColor="text1" w:themeTint="D9"/>
          <w:sz w:val="22"/>
          <w:szCs w:val="22"/>
          <w:shd w:val="clear" w:color="auto" w:fill="FFFFFF"/>
        </w:rPr>
        <w:t> 500,00</w:t>
      </w:r>
      <w:r w:rsidR="00B84BA3" w:rsidRPr="007A5334">
        <w:rPr>
          <w:rFonts w:ascii="Times New Roman" w:hAnsi="Times New Roman" w:cs="Times New Roman"/>
          <w:color w:val="262626" w:themeColor="text1" w:themeTint="D9"/>
          <w:sz w:val="22"/>
          <w:szCs w:val="22"/>
        </w:rPr>
        <w:t xml:space="preserve"> (</w:t>
      </w:r>
      <w:r w:rsidR="00356D8E" w:rsidRPr="007A5334">
        <w:rPr>
          <w:rFonts w:ascii="Times New Roman" w:hAnsi="Times New Roman" w:cs="Times New Roman"/>
          <w:color w:val="262626" w:themeColor="text1" w:themeTint="D9"/>
          <w:sz w:val="22"/>
          <w:szCs w:val="22"/>
        </w:rPr>
        <w:t>триста шестьдесят</w:t>
      </w:r>
      <w:r w:rsidR="00B84BA3" w:rsidRPr="007A5334">
        <w:rPr>
          <w:rFonts w:ascii="Times New Roman" w:hAnsi="Times New Roman" w:cs="Times New Roman"/>
          <w:color w:val="262626" w:themeColor="text1" w:themeTint="D9"/>
          <w:sz w:val="22"/>
          <w:szCs w:val="22"/>
        </w:rPr>
        <w:t xml:space="preserve"> семь тысяч пятьсот) рублей 00 копеек, в т.ч. НДС </w:t>
      </w:r>
      <w:r w:rsidR="007A5334">
        <w:rPr>
          <w:rFonts w:ascii="Times New Roman" w:hAnsi="Times New Roman" w:cs="Times New Roman"/>
          <w:color w:val="262626" w:themeColor="text1" w:themeTint="D9"/>
          <w:sz w:val="22"/>
          <w:szCs w:val="22"/>
        </w:rPr>
        <w:t>__</w:t>
      </w:r>
      <w:r w:rsidR="00B84BA3" w:rsidRPr="007A5334">
        <w:rPr>
          <w:rFonts w:ascii="Times New Roman" w:hAnsi="Times New Roman" w:cs="Times New Roman"/>
          <w:color w:val="262626" w:themeColor="text1" w:themeTint="D9"/>
          <w:sz w:val="22"/>
          <w:szCs w:val="22"/>
        </w:rPr>
        <w:t xml:space="preserve">. </w:t>
      </w:r>
    </w:p>
    <w:tbl>
      <w:tblPr>
        <w:tblW w:w="10369" w:type="dxa"/>
        <w:tblInd w:w="401" w:type="dxa"/>
        <w:tblLayout w:type="fixed"/>
        <w:tblCellMar>
          <w:top w:w="102" w:type="dxa"/>
          <w:left w:w="62" w:type="dxa"/>
          <w:bottom w:w="102" w:type="dxa"/>
          <w:right w:w="62" w:type="dxa"/>
        </w:tblCellMar>
        <w:tblLook w:val="0000"/>
      </w:tblPr>
      <w:tblGrid>
        <w:gridCol w:w="5449"/>
        <w:gridCol w:w="4920"/>
      </w:tblGrid>
      <w:tr w:rsidR="00707C48" w:rsidRPr="007A5334" w:rsidTr="009E3D49">
        <w:tc>
          <w:tcPr>
            <w:tcW w:w="5449" w:type="dxa"/>
            <w:tcBorders>
              <w:top w:val="nil"/>
              <w:left w:val="nil"/>
              <w:bottom w:val="nil"/>
              <w:right w:val="nil"/>
            </w:tcBorders>
          </w:tcPr>
          <w:p w:rsidR="00707C48" w:rsidRPr="007A5334" w:rsidRDefault="00707C48"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От Заказчика: </w:t>
            </w:r>
          </w:p>
          <w:p w:rsidR="00F35201" w:rsidRPr="007A5334" w:rsidRDefault="00532F8A" w:rsidP="00C443B0">
            <w:pPr>
              <w:spacing w:after="0" w:line="240" w:lineRule="auto"/>
              <w:rPr>
                <w:rFonts w:ascii="Times New Roman" w:eastAsia="Calibri" w:hAnsi="Times New Roman"/>
                <w:color w:val="262626" w:themeColor="text1" w:themeTint="D9"/>
                <w:lang w:eastAsia="en-US"/>
              </w:rPr>
            </w:pPr>
            <w:r w:rsidRPr="007A5334">
              <w:rPr>
                <w:rFonts w:ascii="Times New Roman" w:eastAsia="Calibri" w:hAnsi="Times New Roman"/>
                <w:color w:val="262626" w:themeColor="text1" w:themeTint="D9"/>
                <w:lang w:eastAsia="en-US"/>
              </w:rPr>
              <w:t>Главный врач</w:t>
            </w:r>
          </w:p>
          <w:p w:rsidR="00707C48" w:rsidRPr="007A5334" w:rsidRDefault="00356D8E"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_________________ /</w:t>
            </w:r>
            <w:r w:rsidR="00707C48" w:rsidRPr="007A5334">
              <w:rPr>
                <w:rFonts w:ascii="Times New Roman" w:hAnsi="Times New Roman"/>
                <w:color w:val="262626" w:themeColor="text1" w:themeTint="D9"/>
              </w:rPr>
              <w:t>Н.Н.</w:t>
            </w:r>
            <w:r w:rsidRPr="007A5334">
              <w:rPr>
                <w:rFonts w:ascii="Times New Roman" w:hAnsi="Times New Roman"/>
                <w:color w:val="262626" w:themeColor="text1" w:themeTint="D9"/>
              </w:rPr>
              <w:t xml:space="preserve"> </w:t>
            </w:r>
            <w:proofErr w:type="spellStart"/>
            <w:r w:rsidR="00707C48" w:rsidRPr="007A5334">
              <w:rPr>
                <w:rFonts w:ascii="Times New Roman" w:hAnsi="Times New Roman"/>
                <w:color w:val="262626" w:themeColor="text1" w:themeTint="D9"/>
              </w:rPr>
              <w:t>Крючкова</w:t>
            </w:r>
            <w:proofErr w:type="spellEnd"/>
            <w:r w:rsidR="00707C48" w:rsidRPr="007A5334">
              <w:rPr>
                <w:rFonts w:ascii="Times New Roman" w:hAnsi="Times New Roman"/>
                <w:color w:val="262626" w:themeColor="text1" w:themeTint="D9"/>
              </w:rPr>
              <w:t>/</w:t>
            </w:r>
          </w:p>
          <w:p w:rsidR="00707C48" w:rsidRPr="007A5334" w:rsidRDefault="00707C48" w:rsidP="00C443B0">
            <w:pPr>
              <w:pStyle w:val="ConsPlusNormal"/>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М.П.</w:t>
            </w:r>
          </w:p>
        </w:tc>
        <w:tc>
          <w:tcPr>
            <w:tcW w:w="4920" w:type="dxa"/>
            <w:tcBorders>
              <w:top w:val="nil"/>
              <w:left w:val="nil"/>
              <w:bottom w:val="nil"/>
              <w:right w:val="nil"/>
            </w:tcBorders>
          </w:tcPr>
          <w:p w:rsidR="00707C48" w:rsidRPr="007A5334" w:rsidRDefault="00707C48"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От Поставщика: </w:t>
            </w:r>
          </w:p>
          <w:p w:rsidR="00707C48" w:rsidRPr="007A5334" w:rsidRDefault="00B96F95"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Директор</w:t>
            </w:r>
          </w:p>
          <w:p w:rsidR="00707C48" w:rsidRPr="007A5334" w:rsidRDefault="00356D8E"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________________ /</w:t>
            </w:r>
            <w:r w:rsidR="007A5334">
              <w:rPr>
                <w:rFonts w:ascii="Times New Roman" w:hAnsi="Times New Roman"/>
                <w:color w:val="262626" w:themeColor="text1" w:themeTint="D9"/>
              </w:rPr>
              <w:t xml:space="preserve"> </w:t>
            </w:r>
          </w:p>
          <w:p w:rsidR="00707C48" w:rsidRPr="007A5334" w:rsidRDefault="00707C48" w:rsidP="00C443B0">
            <w:pPr>
              <w:pStyle w:val="ConsPlusNormal"/>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М.П. </w:t>
            </w:r>
          </w:p>
        </w:tc>
      </w:tr>
    </w:tbl>
    <w:p w:rsidR="00707C48" w:rsidRPr="007A5334" w:rsidRDefault="00707C48" w:rsidP="00C443B0">
      <w:pPr>
        <w:pStyle w:val="ConsPlusNormal"/>
        <w:jc w:val="right"/>
        <w:outlineLvl w:val="1"/>
        <w:rPr>
          <w:rFonts w:ascii="Times New Roman" w:hAnsi="Times New Roman" w:cs="Times New Roman"/>
          <w:color w:val="262626" w:themeColor="text1" w:themeTint="D9"/>
          <w:sz w:val="16"/>
          <w:szCs w:val="16"/>
        </w:rPr>
      </w:pPr>
      <w:r w:rsidRPr="007A5334">
        <w:rPr>
          <w:rFonts w:ascii="Times New Roman" w:hAnsi="Times New Roman" w:cs="Times New Roman"/>
          <w:color w:val="262626" w:themeColor="text1" w:themeTint="D9"/>
          <w:sz w:val="16"/>
          <w:szCs w:val="16"/>
        </w:rPr>
        <w:t>Приложение N 2</w:t>
      </w:r>
    </w:p>
    <w:p w:rsidR="00707C48" w:rsidRPr="007A5334" w:rsidRDefault="00707C48" w:rsidP="00C443B0">
      <w:pPr>
        <w:pStyle w:val="ConsPlusNormal"/>
        <w:jc w:val="right"/>
        <w:rPr>
          <w:rFonts w:ascii="Times New Roman" w:hAnsi="Times New Roman" w:cs="Times New Roman"/>
          <w:color w:val="262626" w:themeColor="text1" w:themeTint="D9"/>
          <w:sz w:val="16"/>
          <w:szCs w:val="16"/>
        </w:rPr>
      </w:pPr>
      <w:r w:rsidRPr="007A5334">
        <w:rPr>
          <w:rFonts w:ascii="Times New Roman" w:hAnsi="Times New Roman" w:cs="Times New Roman"/>
          <w:color w:val="262626" w:themeColor="text1" w:themeTint="D9"/>
          <w:sz w:val="16"/>
          <w:szCs w:val="16"/>
        </w:rPr>
        <w:t>к Контракту</w:t>
      </w:r>
      <w:r w:rsidR="00D75028" w:rsidRPr="007A5334">
        <w:rPr>
          <w:rFonts w:ascii="Times New Roman" w:hAnsi="Times New Roman" w:cs="Times New Roman"/>
          <w:color w:val="262626" w:themeColor="text1" w:themeTint="D9"/>
          <w:sz w:val="16"/>
          <w:szCs w:val="16"/>
        </w:rPr>
        <w:t xml:space="preserve"> </w:t>
      </w:r>
      <w:r w:rsidR="00532F8A" w:rsidRPr="007A5334">
        <w:rPr>
          <w:rFonts w:ascii="Times New Roman" w:hAnsi="Times New Roman" w:cs="Times New Roman"/>
          <w:color w:val="262626" w:themeColor="text1" w:themeTint="D9"/>
          <w:sz w:val="16"/>
          <w:szCs w:val="16"/>
        </w:rPr>
        <w:t xml:space="preserve">от </w:t>
      </w:r>
      <w:r w:rsidR="00C443B0" w:rsidRPr="007A5334">
        <w:rPr>
          <w:rFonts w:ascii="Times New Roman" w:hAnsi="Times New Roman" w:cs="Times New Roman"/>
          <w:color w:val="262626" w:themeColor="text1" w:themeTint="D9"/>
          <w:sz w:val="16"/>
          <w:szCs w:val="16"/>
        </w:rPr>
        <w:t>23.09.2026</w:t>
      </w:r>
      <w:r w:rsidRPr="007A5334">
        <w:rPr>
          <w:rFonts w:ascii="Times New Roman" w:hAnsi="Times New Roman" w:cs="Times New Roman"/>
          <w:color w:val="262626" w:themeColor="text1" w:themeTint="D9"/>
          <w:sz w:val="16"/>
          <w:szCs w:val="16"/>
        </w:rPr>
        <w:t xml:space="preserve"> N</w:t>
      </w:r>
      <w:r w:rsidR="00C443B0" w:rsidRPr="007A5334">
        <w:rPr>
          <w:rFonts w:ascii="Times New Roman" w:hAnsi="Times New Roman" w:cs="Times New Roman"/>
          <w:color w:val="262626" w:themeColor="text1" w:themeTint="D9"/>
          <w:sz w:val="16"/>
          <w:szCs w:val="16"/>
        </w:rPr>
        <w:t xml:space="preserve"> </w:t>
      </w:r>
      <w:r w:rsidR="00CA3EF5" w:rsidRPr="007A5334">
        <w:rPr>
          <w:rFonts w:ascii="Times New Roman" w:hAnsi="Times New Roman" w:cs="Times New Roman"/>
          <w:color w:val="262626" w:themeColor="text1" w:themeTint="D9"/>
          <w:sz w:val="16"/>
          <w:szCs w:val="16"/>
        </w:rPr>
        <w:t>2</w:t>
      </w:r>
      <w:r w:rsidR="00C443B0" w:rsidRPr="007A5334">
        <w:rPr>
          <w:rFonts w:ascii="Times New Roman" w:hAnsi="Times New Roman" w:cs="Times New Roman"/>
          <w:color w:val="262626" w:themeColor="text1" w:themeTint="D9"/>
          <w:sz w:val="16"/>
          <w:szCs w:val="16"/>
        </w:rPr>
        <w:t>48</w:t>
      </w:r>
    </w:p>
    <w:p w:rsidR="00707C48" w:rsidRPr="007A5334" w:rsidRDefault="00707C48" w:rsidP="00C443B0">
      <w:pPr>
        <w:spacing w:after="0" w:line="240" w:lineRule="auto"/>
        <w:jc w:val="center"/>
        <w:rPr>
          <w:rFonts w:ascii="Times New Roman" w:hAnsi="Times New Roman"/>
          <w:b/>
          <w:color w:val="262626" w:themeColor="text1" w:themeTint="D9"/>
        </w:rPr>
      </w:pPr>
      <w:r w:rsidRPr="007A5334">
        <w:rPr>
          <w:rFonts w:ascii="Times New Roman" w:hAnsi="Times New Roman"/>
          <w:b/>
          <w:color w:val="262626" w:themeColor="text1" w:themeTint="D9"/>
        </w:rPr>
        <w:t>Технические требования</w:t>
      </w:r>
    </w:p>
    <w:tbl>
      <w:tblPr>
        <w:tblW w:w="10449" w:type="dxa"/>
        <w:tblInd w:w="-34" w:type="dxa"/>
        <w:tblLayout w:type="fixed"/>
        <w:tblLook w:val="04A0"/>
      </w:tblPr>
      <w:tblGrid>
        <w:gridCol w:w="789"/>
        <w:gridCol w:w="3039"/>
        <w:gridCol w:w="1821"/>
        <w:gridCol w:w="4558"/>
        <w:gridCol w:w="242"/>
      </w:tblGrid>
      <w:tr w:rsidR="000E757A" w:rsidRPr="007A5334" w:rsidTr="007A5334">
        <w:trPr>
          <w:gridAfter w:val="1"/>
          <w:wAfter w:w="242" w:type="dxa"/>
          <w:trHeight w:val="537"/>
        </w:trPr>
        <w:tc>
          <w:tcPr>
            <w:tcW w:w="3828" w:type="dxa"/>
            <w:gridSpan w:val="2"/>
            <w:tcBorders>
              <w:top w:val="single" w:sz="8" w:space="0" w:color="auto"/>
              <w:left w:val="single" w:sz="4" w:space="0" w:color="auto"/>
              <w:bottom w:val="single" w:sz="8" w:space="0" w:color="auto"/>
              <w:right w:val="single" w:sz="4" w:space="0" w:color="auto"/>
            </w:tcBorders>
            <w:shd w:val="clear" w:color="auto" w:fill="auto"/>
            <w:vAlign w:val="center"/>
            <w:hideMark/>
          </w:tcPr>
          <w:p w:rsidR="000E757A" w:rsidRPr="007A5334" w:rsidRDefault="000E757A" w:rsidP="00C443B0">
            <w:pPr>
              <w:suppressAutoHyphens w:val="0"/>
              <w:spacing w:after="0" w:line="240" w:lineRule="auto"/>
              <w:jc w:val="center"/>
              <w:rPr>
                <w:rFonts w:ascii="Times New Roman" w:hAnsi="Times New Roman"/>
                <w:b/>
                <w:bCs/>
                <w:color w:val="262626" w:themeColor="text1" w:themeTint="D9"/>
                <w:kern w:val="0"/>
                <w:sz w:val="16"/>
                <w:szCs w:val="16"/>
                <w:lang w:eastAsia="ru-RU"/>
              </w:rPr>
            </w:pPr>
            <w:r w:rsidRPr="007A5334">
              <w:rPr>
                <w:rFonts w:ascii="Times New Roman" w:hAnsi="Times New Roman"/>
                <w:b/>
                <w:bCs/>
                <w:color w:val="262626" w:themeColor="text1" w:themeTint="D9"/>
                <w:kern w:val="0"/>
                <w:sz w:val="16"/>
                <w:szCs w:val="16"/>
                <w:lang w:eastAsia="ru-RU"/>
              </w:rPr>
              <w:t>Наименование товара, работы, услуги</w:t>
            </w:r>
          </w:p>
        </w:tc>
        <w:tc>
          <w:tcPr>
            <w:tcW w:w="6379" w:type="dxa"/>
            <w:gridSpan w:val="2"/>
            <w:tcBorders>
              <w:top w:val="single" w:sz="8" w:space="0" w:color="auto"/>
              <w:left w:val="nil"/>
              <w:bottom w:val="single" w:sz="8" w:space="0" w:color="auto"/>
              <w:right w:val="single" w:sz="4" w:space="0" w:color="auto"/>
            </w:tcBorders>
            <w:shd w:val="clear" w:color="auto" w:fill="auto"/>
            <w:vAlign w:val="center"/>
            <w:hideMark/>
          </w:tcPr>
          <w:p w:rsidR="000E757A" w:rsidRPr="007A5334" w:rsidRDefault="000E757A" w:rsidP="00C443B0">
            <w:pPr>
              <w:suppressAutoHyphens w:val="0"/>
              <w:spacing w:after="0" w:line="240" w:lineRule="auto"/>
              <w:jc w:val="center"/>
              <w:rPr>
                <w:rFonts w:ascii="Times New Roman" w:hAnsi="Times New Roman"/>
                <w:b/>
                <w:bCs/>
                <w:color w:val="262626" w:themeColor="text1" w:themeTint="D9"/>
                <w:kern w:val="0"/>
                <w:sz w:val="16"/>
                <w:szCs w:val="16"/>
                <w:lang w:eastAsia="ru-RU"/>
              </w:rPr>
            </w:pPr>
            <w:r w:rsidRPr="007A5334">
              <w:rPr>
                <w:rFonts w:ascii="Times New Roman" w:hAnsi="Times New Roman"/>
                <w:b/>
                <w:bCs/>
                <w:color w:val="262626" w:themeColor="text1" w:themeTint="D9"/>
                <w:kern w:val="0"/>
                <w:sz w:val="16"/>
                <w:szCs w:val="16"/>
                <w:lang w:eastAsia="ru-RU"/>
              </w:rPr>
              <w:t>Характеристики</w:t>
            </w:r>
          </w:p>
        </w:tc>
      </w:tr>
      <w:tr w:rsidR="000E757A" w:rsidRPr="007A5334" w:rsidTr="007A5334">
        <w:trPr>
          <w:gridAfter w:val="1"/>
          <w:wAfter w:w="242" w:type="dxa"/>
          <w:trHeight w:val="304"/>
        </w:trPr>
        <w:tc>
          <w:tcPr>
            <w:tcW w:w="3828" w:type="dxa"/>
            <w:gridSpan w:val="2"/>
            <w:tcBorders>
              <w:top w:val="single" w:sz="8" w:space="0" w:color="auto"/>
              <w:left w:val="single" w:sz="4" w:space="0" w:color="auto"/>
              <w:bottom w:val="single" w:sz="8" w:space="0" w:color="auto"/>
              <w:right w:val="single" w:sz="4" w:space="0" w:color="auto"/>
            </w:tcBorders>
            <w:shd w:val="clear" w:color="auto" w:fill="auto"/>
            <w:vAlign w:val="center"/>
            <w:hideMark/>
          </w:tcPr>
          <w:p w:rsidR="00356D8E" w:rsidRPr="007A5334" w:rsidRDefault="00356D8E" w:rsidP="00C443B0">
            <w:pPr>
              <w:suppressAutoHyphens w:val="0"/>
              <w:spacing w:after="0" w:line="240" w:lineRule="auto"/>
              <w:rPr>
                <w:rFonts w:ascii="Times New Roman" w:hAnsi="Times New Roman"/>
                <w:color w:val="262626" w:themeColor="text1" w:themeTint="D9"/>
                <w:sz w:val="20"/>
                <w:szCs w:val="20"/>
                <w:shd w:val="clear" w:color="auto" w:fill="FFFFFF"/>
              </w:rPr>
            </w:pPr>
            <w:r w:rsidRPr="007A5334">
              <w:rPr>
                <w:rFonts w:ascii="Times New Roman" w:hAnsi="Times New Roman"/>
                <w:color w:val="262626" w:themeColor="text1" w:themeTint="D9"/>
                <w:sz w:val="20"/>
                <w:szCs w:val="20"/>
                <w:shd w:val="clear" w:color="auto" w:fill="FFFFFF"/>
              </w:rPr>
              <w:t xml:space="preserve">Перчатки хирургические/ортопедические  </w:t>
            </w:r>
          </w:p>
          <w:p w:rsidR="00356D8E" w:rsidRPr="007A5334" w:rsidRDefault="00356D8E" w:rsidP="00C443B0">
            <w:pPr>
              <w:suppressAutoHyphens w:val="0"/>
              <w:spacing w:after="0" w:line="240" w:lineRule="auto"/>
              <w:rPr>
                <w:rFonts w:ascii="Times New Roman" w:hAnsi="Times New Roman"/>
                <w:color w:val="262626" w:themeColor="text1" w:themeTint="D9"/>
                <w:sz w:val="20"/>
                <w:szCs w:val="20"/>
                <w:shd w:val="clear" w:color="auto" w:fill="FFFFFF"/>
              </w:rPr>
            </w:pPr>
            <w:r w:rsidRPr="007A5334">
              <w:rPr>
                <w:rFonts w:ascii="Times New Roman" w:hAnsi="Times New Roman"/>
                <w:color w:val="262626" w:themeColor="text1" w:themeTint="D9"/>
                <w:sz w:val="20"/>
                <w:szCs w:val="20"/>
                <w:shd w:val="clear" w:color="auto" w:fill="FFFFFF"/>
              </w:rPr>
              <w:t xml:space="preserve">из латекса гевеи, </w:t>
            </w:r>
            <w:proofErr w:type="spellStart"/>
            <w:r w:rsidRPr="007A5334">
              <w:rPr>
                <w:rFonts w:ascii="Times New Roman" w:hAnsi="Times New Roman"/>
                <w:color w:val="262626" w:themeColor="text1" w:themeTint="D9"/>
                <w:sz w:val="20"/>
                <w:szCs w:val="20"/>
                <w:shd w:val="clear" w:color="auto" w:fill="FFFFFF"/>
              </w:rPr>
              <w:t>неопудренные</w:t>
            </w:r>
            <w:proofErr w:type="spellEnd"/>
            <w:r w:rsidRPr="007A5334">
              <w:rPr>
                <w:rFonts w:ascii="Times New Roman" w:hAnsi="Times New Roman"/>
                <w:color w:val="262626" w:themeColor="text1" w:themeTint="D9"/>
                <w:sz w:val="20"/>
                <w:szCs w:val="20"/>
                <w:shd w:val="clear" w:color="auto" w:fill="FFFFFF"/>
              </w:rPr>
              <w:t>, повышенной прочности</w:t>
            </w:r>
          </w:p>
          <w:p w:rsidR="00356D8E" w:rsidRPr="007A5334" w:rsidRDefault="00356D8E" w:rsidP="00C443B0">
            <w:pPr>
              <w:suppressAutoHyphens w:val="0"/>
              <w:spacing w:after="0" w:line="240" w:lineRule="auto"/>
              <w:rPr>
                <w:rFonts w:ascii="Times New Roman" w:hAnsi="Times New Roman"/>
                <w:color w:val="262626" w:themeColor="text1" w:themeTint="D9"/>
                <w:sz w:val="20"/>
                <w:szCs w:val="20"/>
                <w:shd w:val="clear" w:color="auto" w:fill="FFFFFF"/>
              </w:rPr>
            </w:pPr>
            <w:r w:rsidRPr="007A5334">
              <w:rPr>
                <w:rFonts w:ascii="Times New Roman" w:hAnsi="Times New Roman"/>
                <w:color w:val="262626" w:themeColor="text1" w:themeTint="D9"/>
                <w:sz w:val="20"/>
                <w:szCs w:val="20"/>
                <w:shd w:val="clear" w:color="auto" w:fill="FFFFFF"/>
              </w:rPr>
              <w:t xml:space="preserve">Размер 8 </w:t>
            </w:r>
            <w:proofErr w:type="spellStart"/>
            <w:r w:rsidRPr="007A5334">
              <w:rPr>
                <w:rFonts w:ascii="Times New Roman" w:hAnsi="Times New Roman"/>
                <w:color w:val="262626" w:themeColor="text1" w:themeTint="D9"/>
                <w:sz w:val="20"/>
                <w:szCs w:val="20"/>
                <w:shd w:val="clear" w:color="auto" w:fill="FFFFFF"/>
                <w:lang w:val="en-US"/>
              </w:rPr>
              <w:t>Profeel</w:t>
            </w:r>
            <w:proofErr w:type="spellEnd"/>
            <w:r w:rsidRPr="007A5334">
              <w:rPr>
                <w:rFonts w:ascii="Times New Roman" w:hAnsi="Times New Roman"/>
                <w:color w:val="262626" w:themeColor="text1" w:themeTint="D9"/>
                <w:sz w:val="20"/>
                <w:szCs w:val="20"/>
                <w:shd w:val="clear" w:color="auto" w:fill="FFFFFF"/>
              </w:rPr>
              <w:t xml:space="preserve"> </w:t>
            </w:r>
          </w:p>
          <w:p w:rsidR="000E757A" w:rsidRPr="007A5334" w:rsidRDefault="000E757A" w:rsidP="00C443B0">
            <w:pPr>
              <w:suppressAutoHyphens w:val="0"/>
              <w:spacing w:after="0" w:line="240" w:lineRule="auto"/>
              <w:rPr>
                <w:rFonts w:ascii="Times New Roman" w:hAnsi="Times New Roman"/>
                <w:b/>
                <w:bCs/>
                <w:color w:val="262626" w:themeColor="text1" w:themeTint="D9"/>
                <w:kern w:val="0"/>
                <w:sz w:val="20"/>
                <w:szCs w:val="20"/>
                <w:lang w:eastAsia="ru-RU"/>
              </w:rPr>
            </w:pPr>
          </w:p>
        </w:tc>
        <w:tc>
          <w:tcPr>
            <w:tcW w:w="6379" w:type="dxa"/>
            <w:gridSpan w:val="2"/>
            <w:tcBorders>
              <w:top w:val="single" w:sz="8" w:space="0" w:color="auto"/>
              <w:left w:val="nil"/>
              <w:bottom w:val="single" w:sz="8" w:space="0" w:color="auto"/>
              <w:right w:val="single" w:sz="4" w:space="0" w:color="auto"/>
            </w:tcBorders>
            <w:shd w:val="clear" w:color="auto" w:fill="auto"/>
            <w:vAlign w:val="center"/>
            <w:hideMark/>
          </w:tcPr>
          <w:p w:rsidR="00DE0CCD" w:rsidRPr="007A5334" w:rsidRDefault="00DE0CCD" w:rsidP="00C443B0">
            <w:pPr>
              <w:suppressAutoHyphens w:val="0"/>
              <w:spacing w:after="0" w:line="240" w:lineRule="auto"/>
              <w:rPr>
                <w:rFonts w:ascii="Times New Roman" w:hAnsi="Times New Roman"/>
                <w:color w:val="262626" w:themeColor="text1" w:themeTint="D9"/>
                <w:kern w:val="0"/>
                <w:sz w:val="20"/>
                <w:szCs w:val="20"/>
                <w:lang w:eastAsia="ru-RU"/>
              </w:rPr>
            </w:pPr>
            <w:r w:rsidRPr="007A5334">
              <w:rPr>
                <w:rFonts w:ascii="Times New Roman" w:hAnsi="Times New Roman"/>
                <w:color w:val="262626" w:themeColor="text1" w:themeTint="D9"/>
                <w:kern w:val="0"/>
                <w:sz w:val="20"/>
                <w:szCs w:val="20"/>
                <w:shd w:val="clear" w:color="auto" w:fill="FFFFFF"/>
                <w:lang w:eastAsia="ru-RU"/>
              </w:rPr>
              <w:t xml:space="preserve">Перчатки хирургические из латекса гевеи, </w:t>
            </w:r>
            <w:proofErr w:type="spellStart"/>
            <w:r w:rsidRPr="007A5334">
              <w:rPr>
                <w:rFonts w:ascii="Times New Roman" w:hAnsi="Times New Roman"/>
                <w:color w:val="262626" w:themeColor="text1" w:themeTint="D9"/>
                <w:kern w:val="0"/>
                <w:sz w:val="20"/>
                <w:szCs w:val="20"/>
                <w:shd w:val="clear" w:color="auto" w:fill="FFFFFF"/>
                <w:lang w:eastAsia="ru-RU"/>
              </w:rPr>
              <w:t>неопудренные</w:t>
            </w:r>
            <w:proofErr w:type="spellEnd"/>
            <w:r w:rsidRPr="007A5334">
              <w:rPr>
                <w:rFonts w:ascii="Times New Roman" w:hAnsi="Times New Roman"/>
                <w:color w:val="262626" w:themeColor="text1" w:themeTint="D9"/>
                <w:kern w:val="0"/>
                <w:sz w:val="20"/>
                <w:szCs w:val="20"/>
                <w:shd w:val="clear" w:color="auto" w:fill="FFFFFF"/>
                <w:lang w:eastAsia="ru-RU"/>
              </w:rPr>
              <w:t xml:space="preserve">  (является медицинским изделием)</w:t>
            </w:r>
          </w:p>
          <w:p w:rsidR="00DE0CCD" w:rsidRPr="007A5334" w:rsidRDefault="00DE0CCD" w:rsidP="00C443B0">
            <w:pPr>
              <w:shd w:val="clear" w:color="auto" w:fill="FFFFFF"/>
              <w:suppressAutoHyphens w:val="0"/>
              <w:spacing w:after="0" w:line="240" w:lineRule="auto"/>
              <w:textAlignment w:val="baseline"/>
              <w:rPr>
                <w:rFonts w:ascii="Times New Roman" w:hAnsi="Times New Roman"/>
                <w:color w:val="262626" w:themeColor="text1" w:themeTint="D9"/>
                <w:kern w:val="0"/>
                <w:sz w:val="20"/>
                <w:szCs w:val="20"/>
                <w:lang w:eastAsia="ru-RU"/>
              </w:rPr>
            </w:pPr>
            <w:r w:rsidRPr="007A5334">
              <w:rPr>
                <w:rFonts w:ascii="Times New Roman" w:hAnsi="Times New Roman"/>
                <w:color w:val="262626" w:themeColor="text1" w:themeTint="D9"/>
                <w:kern w:val="0"/>
                <w:sz w:val="20"/>
                <w:szCs w:val="20"/>
                <w:lang w:eastAsia="ru-RU"/>
              </w:rPr>
              <w:t>Назначение</w:t>
            </w:r>
            <w:r w:rsidR="00C443B0" w:rsidRPr="007A5334">
              <w:rPr>
                <w:rFonts w:ascii="Times New Roman" w:hAnsi="Times New Roman"/>
                <w:color w:val="262626" w:themeColor="text1" w:themeTint="D9"/>
                <w:kern w:val="0"/>
                <w:sz w:val="20"/>
                <w:szCs w:val="20"/>
                <w:lang w:eastAsia="ru-RU"/>
              </w:rPr>
              <w:t>: и</w:t>
            </w:r>
            <w:r w:rsidRPr="007A5334">
              <w:rPr>
                <w:rFonts w:ascii="Times New Roman" w:hAnsi="Times New Roman"/>
                <w:color w:val="262626" w:themeColor="text1" w:themeTint="D9"/>
                <w:kern w:val="0"/>
                <w:sz w:val="20"/>
                <w:szCs w:val="20"/>
                <w:lang w:eastAsia="ru-RU"/>
              </w:rPr>
              <w:t>спользуются на руках медицинского работника в хирургическом поле как двухсторонний защитный барьер для защиты пациента и медперсонала от различных загрязнений микроорганизмами. Для всех видов хирургических операций, для одноразового использования</w:t>
            </w:r>
            <w:r w:rsidRPr="007A5334">
              <w:rPr>
                <w:rFonts w:ascii="Times New Roman" w:hAnsi="Times New Roman"/>
                <w:color w:val="262626" w:themeColor="text1" w:themeTint="D9"/>
                <w:kern w:val="0"/>
                <w:sz w:val="20"/>
                <w:szCs w:val="20"/>
                <w:lang w:eastAsia="ru-RU"/>
              </w:rPr>
              <w:br/>
              <w:t>Тип</w:t>
            </w:r>
            <w:proofErr w:type="gramStart"/>
            <w:r w:rsidRPr="007A5334">
              <w:rPr>
                <w:rFonts w:ascii="Times New Roman" w:hAnsi="Times New Roman"/>
                <w:color w:val="262626" w:themeColor="text1" w:themeTint="D9"/>
                <w:kern w:val="0"/>
                <w:sz w:val="20"/>
                <w:szCs w:val="20"/>
                <w:lang w:eastAsia="ru-RU"/>
              </w:rPr>
              <w:t> И</w:t>
            </w:r>
            <w:proofErr w:type="gramEnd"/>
            <w:r w:rsidRPr="007A5334">
              <w:rPr>
                <w:rFonts w:ascii="Times New Roman" w:hAnsi="Times New Roman"/>
                <w:color w:val="262626" w:themeColor="text1" w:themeTint="D9"/>
                <w:kern w:val="0"/>
                <w:sz w:val="20"/>
                <w:szCs w:val="20"/>
                <w:lang w:eastAsia="ru-RU"/>
              </w:rPr>
              <w:t>з латекса гевеи</w:t>
            </w:r>
            <w:r w:rsidRPr="007A5334">
              <w:rPr>
                <w:rFonts w:ascii="Times New Roman" w:hAnsi="Times New Roman"/>
                <w:color w:val="262626" w:themeColor="text1" w:themeTint="D9"/>
                <w:kern w:val="0"/>
                <w:sz w:val="20"/>
                <w:szCs w:val="20"/>
                <w:lang w:eastAsia="ru-RU"/>
              </w:rPr>
              <w:br/>
              <w:t>Стерильность Наличие</w:t>
            </w:r>
          </w:p>
          <w:p w:rsidR="000E757A" w:rsidRPr="007A5334" w:rsidRDefault="00DE0CCD" w:rsidP="00C443B0">
            <w:pPr>
              <w:suppressAutoHyphens w:val="0"/>
              <w:spacing w:after="0" w:line="240" w:lineRule="auto"/>
              <w:rPr>
                <w:rFonts w:ascii="Times New Roman" w:hAnsi="Times New Roman"/>
                <w:bCs/>
                <w:color w:val="262626" w:themeColor="text1" w:themeTint="D9"/>
                <w:kern w:val="0"/>
                <w:sz w:val="20"/>
                <w:szCs w:val="20"/>
                <w:lang w:eastAsia="ru-RU"/>
              </w:rPr>
            </w:pPr>
            <w:r w:rsidRPr="007A5334">
              <w:rPr>
                <w:rFonts w:ascii="Times New Roman" w:hAnsi="Times New Roman"/>
                <w:bCs/>
                <w:color w:val="262626" w:themeColor="text1" w:themeTint="D9"/>
                <w:kern w:val="0"/>
                <w:sz w:val="20"/>
                <w:szCs w:val="20"/>
                <w:lang w:eastAsia="ru-RU"/>
              </w:rPr>
              <w:t>Размер 8</w:t>
            </w:r>
          </w:p>
        </w:tc>
      </w:tr>
      <w:tr w:rsidR="00E22EFB" w:rsidRPr="007A5334" w:rsidTr="007A5334">
        <w:trPr>
          <w:gridAfter w:val="1"/>
          <w:wAfter w:w="242" w:type="dxa"/>
          <w:trHeight w:val="685"/>
        </w:trPr>
        <w:tc>
          <w:tcPr>
            <w:tcW w:w="3828" w:type="dxa"/>
            <w:gridSpan w:val="2"/>
            <w:tcBorders>
              <w:top w:val="single" w:sz="8" w:space="0" w:color="auto"/>
              <w:left w:val="single" w:sz="4" w:space="0" w:color="auto"/>
              <w:bottom w:val="single" w:sz="8" w:space="0" w:color="auto"/>
              <w:right w:val="single" w:sz="4" w:space="0" w:color="auto"/>
            </w:tcBorders>
            <w:shd w:val="clear" w:color="auto" w:fill="auto"/>
            <w:hideMark/>
          </w:tcPr>
          <w:p w:rsidR="00E22EFB" w:rsidRPr="007A5334" w:rsidRDefault="00E22EFB" w:rsidP="00C443B0">
            <w:pPr>
              <w:spacing w:after="0" w:line="240" w:lineRule="auto"/>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shd w:val="clear" w:color="auto" w:fill="FFFFFF"/>
              </w:rPr>
              <w:t xml:space="preserve">Перчатки </w:t>
            </w:r>
            <w:r w:rsidR="00674304" w:rsidRPr="007A5334">
              <w:rPr>
                <w:rFonts w:ascii="Times New Roman" w:hAnsi="Times New Roman"/>
                <w:color w:val="262626" w:themeColor="text1" w:themeTint="D9"/>
                <w:sz w:val="20"/>
                <w:szCs w:val="20"/>
                <w:shd w:val="clear" w:color="auto" w:fill="FFFFFF"/>
              </w:rPr>
              <w:t xml:space="preserve">медицинские кольчужные, </w:t>
            </w:r>
            <w:proofErr w:type="spellStart"/>
            <w:r w:rsidR="00674304" w:rsidRPr="007A5334">
              <w:rPr>
                <w:rFonts w:ascii="Times New Roman" w:hAnsi="Times New Roman"/>
                <w:color w:val="262626" w:themeColor="text1" w:themeTint="D9"/>
                <w:sz w:val="20"/>
                <w:szCs w:val="20"/>
                <w:shd w:val="clear" w:color="auto" w:fill="FFFFFF"/>
              </w:rPr>
              <w:t>про</w:t>
            </w:r>
            <w:r w:rsidR="00DE0CCD" w:rsidRPr="007A5334">
              <w:rPr>
                <w:rFonts w:ascii="Times New Roman" w:hAnsi="Times New Roman"/>
                <w:color w:val="262626" w:themeColor="text1" w:themeTint="D9"/>
                <w:sz w:val="20"/>
                <w:szCs w:val="20"/>
                <w:shd w:val="clear" w:color="auto" w:fill="FFFFFF"/>
              </w:rPr>
              <w:t>тивопорезные</w:t>
            </w:r>
            <w:proofErr w:type="spellEnd"/>
          </w:p>
        </w:tc>
        <w:tc>
          <w:tcPr>
            <w:tcW w:w="6379" w:type="dxa"/>
            <w:gridSpan w:val="2"/>
            <w:tcBorders>
              <w:top w:val="single" w:sz="8" w:space="0" w:color="auto"/>
              <w:left w:val="nil"/>
              <w:bottom w:val="single" w:sz="8" w:space="0" w:color="auto"/>
              <w:right w:val="single" w:sz="4" w:space="0" w:color="auto"/>
            </w:tcBorders>
            <w:shd w:val="clear" w:color="auto" w:fill="auto"/>
            <w:hideMark/>
          </w:tcPr>
          <w:p w:rsidR="00674304" w:rsidRPr="007A5334" w:rsidRDefault="00674304" w:rsidP="00C443B0">
            <w:pPr>
              <w:suppressAutoHyphens w:val="0"/>
              <w:spacing w:after="0" w:line="240" w:lineRule="auto"/>
              <w:rPr>
                <w:rFonts w:ascii="Times New Roman" w:hAnsi="Times New Roman"/>
                <w:color w:val="262626" w:themeColor="text1" w:themeTint="D9"/>
                <w:kern w:val="0"/>
                <w:sz w:val="20"/>
                <w:szCs w:val="20"/>
                <w:lang w:eastAsia="ru-RU"/>
              </w:rPr>
            </w:pPr>
            <w:r w:rsidRPr="007A5334">
              <w:rPr>
                <w:rFonts w:ascii="Times New Roman" w:hAnsi="Times New Roman"/>
                <w:color w:val="262626" w:themeColor="text1" w:themeTint="D9"/>
                <w:kern w:val="0"/>
                <w:sz w:val="20"/>
                <w:szCs w:val="20"/>
                <w:shd w:val="clear" w:color="auto" w:fill="FFFFFF"/>
                <w:lang w:eastAsia="ru-RU"/>
              </w:rPr>
              <w:t>Перчатки медицинские кольчужные  (является медицинским изделием)</w:t>
            </w:r>
          </w:p>
          <w:p w:rsidR="00E22EFB" w:rsidRPr="007A5334" w:rsidRDefault="00674304" w:rsidP="00C443B0">
            <w:pPr>
              <w:shd w:val="clear" w:color="auto" w:fill="FFFFFF"/>
              <w:suppressAutoHyphens w:val="0"/>
              <w:spacing w:after="0" w:line="240" w:lineRule="auto"/>
              <w:textAlignment w:val="baseline"/>
              <w:rPr>
                <w:rFonts w:ascii="Times New Roman" w:hAnsi="Times New Roman"/>
                <w:color w:val="262626" w:themeColor="text1" w:themeTint="D9"/>
                <w:sz w:val="20"/>
                <w:szCs w:val="20"/>
              </w:rPr>
            </w:pPr>
            <w:r w:rsidRPr="007A5334">
              <w:rPr>
                <w:rFonts w:ascii="Times New Roman" w:hAnsi="Times New Roman"/>
                <w:color w:val="262626" w:themeColor="text1" w:themeTint="D9"/>
                <w:kern w:val="0"/>
                <w:sz w:val="20"/>
                <w:szCs w:val="20"/>
                <w:lang w:eastAsia="ru-RU"/>
              </w:rPr>
              <w:t>Назначение</w:t>
            </w:r>
            <w:r w:rsidR="00C443B0" w:rsidRPr="007A5334">
              <w:rPr>
                <w:rFonts w:ascii="Times New Roman" w:hAnsi="Times New Roman"/>
                <w:color w:val="262626" w:themeColor="text1" w:themeTint="D9"/>
                <w:kern w:val="0"/>
                <w:sz w:val="20"/>
                <w:szCs w:val="20"/>
                <w:lang w:eastAsia="ru-RU"/>
              </w:rPr>
              <w:t>: д</w:t>
            </w:r>
            <w:r w:rsidRPr="007A5334">
              <w:rPr>
                <w:rFonts w:ascii="Times New Roman" w:hAnsi="Times New Roman"/>
                <w:color w:val="262626" w:themeColor="text1" w:themeTint="D9"/>
                <w:kern w:val="0"/>
                <w:sz w:val="20"/>
                <w:szCs w:val="20"/>
                <w:lang w:eastAsia="ru-RU"/>
              </w:rPr>
              <w:t>ля усиленной защиты рук при проведении медицинских манипуляций у инфицированных больных (гепатитом</w:t>
            </w:r>
            <w:proofErr w:type="gramStart"/>
            <w:r w:rsidRPr="007A5334">
              <w:rPr>
                <w:rFonts w:ascii="Times New Roman" w:hAnsi="Times New Roman"/>
                <w:color w:val="262626" w:themeColor="text1" w:themeTint="D9"/>
                <w:kern w:val="0"/>
                <w:sz w:val="20"/>
                <w:szCs w:val="20"/>
                <w:lang w:eastAsia="ru-RU"/>
              </w:rPr>
              <w:t xml:space="preserve"> В</w:t>
            </w:r>
            <w:proofErr w:type="gramEnd"/>
            <w:r w:rsidRPr="007A5334">
              <w:rPr>
                <w:rFonts w:ascii="Times New Roman" w:hAnsi="Times New Roman"/>
                <w:color w:val="262626" w:themeColor="text1" w:themeTint="D9"/>
                <w:kern w:val="0"/>
                <w:sz w:val="20"/>
                <w:szCs w:val="20"/>
                <w:lang w:eastAsia="ru-RU"/>
              </w:rPr>
              <w:t xml:space="preserve"> и С, а также ВИЧ-инфекцией)</w:t>
            </w:r>
            <w:r w:rsidRPr="007A5334">
              <w:rPr>
                <w:rFonts w:ascii="Times New Roman" w:hAnsi="Times New Roman"/>
                <w:color w:val="262626" w:themeColor="text1" w:themeTint="D9"/>
                <w:kern w:val="0"/>
                <w:sz w:val="20"/>
                <w:szCs w:val="20"/>
                <w:lang w:eastAsia="ru-RU"/>
              </w:rPr>
              <w:br/>
              <w:t>Материал перчаток из высокопрочного синтетического сырья с добавлением лайкры, не содержат латекс</w:t>
            </w:r>
            <w:r w:rsidRPr="007A5334">
              <w:rPr>
                <w:rFonts w:ascii="Times New Roman" w:hAnsi="Times New Roman"/>
                <w:color w:val="262626" w:themeColor="text1" w:themeTint="D9"/>
                <w:kern w:val="0"/>
                <w:sz w:val="20"/>
                <w:szCs w:val="20"/>
                <w:lang w:eastAsia="ru-RU"/>
              </w:rPr>
              <w:br/>
              <w:t>Требования к стерильности</w:t>
            </w:r>
            <w:r w:rsidR="00C443B0" w:rsidRPr="007A5334">
              <w:rPr>
                <w:rFonts w:ascii="Times New Roman" w:hAnsi="Times New Roman"/>
                <w:color w:val="262626" w:themeColor="text1" w:themeTint="D9"/>
                <w:kern w:val="0"/>
                <w:sz w:val="20"/>
                <w:szCs w:val="20"/>
                <w:lang w:eastAsia="ru-RU"/>
              </w:rPr>
              <w:t>:</w:t>
            </w:r>
            <w:r w:rsidRPr="007A5334">
              <w:rPr>
                <w:rFonts w:ascii="Times New Roman" w:hAnsi="Times New Roman"/>
                <w:color w:val="262626" w:themeColor="text1" w:themeTint="D9"/>
                <w:kern w:val="0"/>
                <w:sz w:val="20"/>
                <w:szCs w:val="20"/>
                <w:lang w:eastAsia="ru-RU"/>
              </w:rPr>
              <w:t> Стерильно</w:t>
            </w:r>
          </w:p>
        </w:tc>
      </w:tr>
      <w:tr w:rsidR="00E22EFB" w:rsidRPr="007A5334" w:rsidTr="007A5334">
        <w:trPr>
          <w:gridAfter w:val="1"/>
          <w:wAfter w:w="242" w:type="dxa"/>
          <w:trHeight w:val="373"/>
        </w:trPr>
        <w:tc>
          <w:tcPr>
            <w:tcW w:w="3828" w:type="dxa"/>
            <w:gridSpan w:val="2"/>
            <w:tcBorders>
              <w:top w:val="single" w:sz="8" w:space="0" w:color="auto"/>
              <w:left w:val="single" w:sz="4" w:space="0" w:color="auto"/>
              <w:bottom w:val="single" w:sz="8" w:space="0" w:color="auto"/>
              <w:right w:val="single" w:sz="4" w:space="0" w:color="auto"/>
            </w:tcBorders>
            <w:shd w:val="clear" w:color="auto" w:fill="auto"/>
            <w:hideMark/>
          </w:tcPr>
          <w:p w:rsidR="00674304" w:rsidRPr="007A5334" w:rsidRDefault="00674304" w:rsidP="00C443B0">
            <w:pPr>
              <w:suppressAutoHyphens w:val="0"/>
              <w:spacing w:after="0" w:line="240" w:lineRule="auto"/>
              <w:rPr>
                <w:rFonts w:ascii="Times New Roman" w:hAnsi="Times New Roman"/>
                <w:color w:val="262626" w:themeColor="text1" w:themeTint="D9"/>
                <w:kern w:val="0"/>
                <w:sz w:val="20"/>
                <w:szCs w:val="20"/>
                <w:lang w:eastAsia="ru-RU"/>
              </w:rPr>
            </w:pPr>
            <w:r w:rsidRPr="007A5334">
              <w:rPr>
                <w:rFonts w:ascii="Times New Roman" w:hAnsi="Times New Roman"/>
                <w:color w:val="262626" w:themeColor="text1" w:themeTint="D9"/>
                <w:kern w:val="0"/>
                <w:sz w:val="20"/>
                <w:szCs w:val="20"/>
                <w:shd w:val="clear" w:color="auto" w:fill="FFFFFF"/>
                <w:lang w:eastAsia="ru-RU"/>
              </w:rPr>
              <w:t>Маска хирургическая/медицинская, одноразового использования, с экраном</w:t>
            </w:r>
          </w:p>
          <w:p w:rsidR="00E22EFB" w:rsidRPr="007A5334" w:rsidRDefault="00E22EFB" w:rsidP="00C443B0">
            <w:pPr>
              <w:spacing w:after="0" w:line="240" w:lineRule="auto"/>
              <w:rPr>
                <w:rFonts w:ascii="Times New Roman" w:hAnsi="Times New Roman"/>
                <w:color w:val="262626" w:themeColor="text1" w:themeTint="D9"/>
                <w:sz w:val="20"/>
                <w:szCs w:val="20"/>
              </w:rPr>
            </w:pPr>
          </w:p>
        </w:tc>
        <w:tc>
          <w:tcPr>
            <w:tcW w:w="6379" w:type="dxa"/>
            <w:gridSpan w:val="2"/>
            <w:tcBorders>
              <w:top w:val="single" w:sz="8" w:space="0" w:color="auto"/>
              <w:left w:val="nil"/>
              <w:bottom w:val="single" w:sz="8" w:space="0" w:color="auto"/>
              <w:right w:val="single" w:sz="4" w:space="0" w:color="auto"/>
            </w:tcBorders>
            <w:shd w:val="clear" w:color="auto" w:fill="auto"/>
            <w:hideMark/>
          </w:tcPr>
          <w:p w:rsidR="00674304" w:rsidRPr="007A5334" w:rsidRDefault="00674304" w:rsidP="00C443B0">
            <w:pPr>
              <w:suppressAutoHyphens w:val="0"/>
              <w:spacing w:after="0" w:line="240" w:lineRule="auto"/>
              <w:rPr>
                <w:rFonts w:ascii="Times New Roman" w:hAnsi="Times New Roman"/>
                <w:color w:val="262626" w:themeColor="text1" w:themeTint="D9"/>
                <w:kern w:val="0"/>
                <w:sz w:val="20"/>
                <w:szCs w:val="20"/>
                <w:lang w:eastAsia="ru-RU"/>
              </w:rPr>
            </w:pPr>
            <w:r w:rsidRPr="007A5334">
              <w:rPr>
                <w:rFonts w:ascii="Times New Roman" w:hAnsi="Times New Roman"/>
                <w:color w:val="262626" w:themeColor="text1" w:themeTint="D9"/>
                <w:kern w:val="0"/>
                <w:sz w:val="20"/>
                <w:szCs w:val="20"/>
                <w:shd w:val="clear" w:color="auto" w:fill="FFFFFF"/>
                <w:lang w:eastAsia="ru-RU"/>
              </w:rPr>
              <w:t>Маска хирургическая/медицинская, одноразового использования  (является медицинским изделием)</w:t>
            </w:r>
          </w:p>
          <w:p w:rsidR="00674304" w:rsidRPr="007A5334" w:rsidRDefault="00674304" w:rsidP="00C443B0">
            <w:pPr>
              <w:shd w:val="clear" w:color="auto" w:fill="FFFFFF"/>
              <w:suppressAutoHyphens w:val="0"/>
              <w:spacing w:after="0" w:line="240" w:lineRule="auto"/>
              <w:textAlignment w:val="baseline"/>
              <w:rPr>
                <w:rFonts w:ascii="Times New Roman" w:hAnsi="Times New Roman"/>
                <w:color w:val="262626" w:themeColor="text1" w:themeTint="D9"/>
                <w:kern w:val="0"/>
                <w:sz w:val="20"/>
                <w:szCs w:val="20"/>
                <w:lang w:eastAsia="ru-RU"/>
              </w:rPr>
            </w:pPr>
            <w:r w:rsidRPr="007A5334">
              <w:rPr>
                <w:rFonts w:ascii="Times New Roman" w:hAnsi="Times New Roman"/>
                <w:color w:val="262626" w:themeColor="text1" w:themeTint="D9"/>
                <w:kern w:val="0"/>
                <w:sz w:val="20"/>
                <w:szCs w:val="20"/>
                <w:lang w:eastAsia="ru-RU"/>
              </w:rPr>
              <w:t>Способ фиксации</w:t>
            </w:r>
            <w:r w:rsidR="00C443B0" w:rsidRPr="007A5334">
              <w:rPr>
                <w:rFonts w:ascii="Times New Roman" w:hAnsi="Times New Roman"/>
                <w:color w:val="262626" w:themeColor="text1" w:themeTint="D9"/>
                <w:kern w:val="0"/>
                <w:sz w:val="20"/>
                <w:szCs w:val="20"/>
                <w:lang w:eastAsia="ru-RU"/>
              </w:rPr>
              <w:t>: з</w:t>
            </w:r>
            <w:r w:rsidRPr="007A5334">
              <w:rPr>
                <w:rFonts w:ascii="Times New Roman" w:hAnsi="Times New Roman"/>
                <w:color w:val="262626" w:themeColor="text1" w:themeTint="D9"/>
                <w:kern w:val="0"/>
                <w:sz w:val="20"/>
                <w:szCs w:val="20"/>
                <w:lang w:eastAsia="ru-RU"/>
              </w:rPr>
              <w:t>авязки на затылок</w:t>
            </w:r>
            <w:r w:rsidRPr="007A5334">
              <w:rPr>
                <w:rFonts w:ascii="Times New Roman" w:hAnsi="Times New Roman"/>
                <w:color w:val="262626" w:themeColor="text1" w:themeTint="D9"/>
                <w:kern w:val="0"/>
                <w:sz w:val="20"/>
                <w:szCs w:val="20"/>
                <w:lang w:eastAsia="ru-RU"/>
              </w:rPr>
              <w:br/>
              <w:t>Количество слоёв, не менее 3</w:t>
            </w:r>
            <w:r w:rsidRPr="007A5334">
              <w:rPr>
                <w:rFonts w:ascii="Times New Roman" w:hAnsi="Times New Roman"/>
                <w:color w:val="262626" w:themeColor="text1" w:themeTint="D9"/>
                <w:kern w:val="0"/>
                <w:sz w:val="20"/>
                <w:szCs w:val="20"/>
                <w:lang w:eastAsia="ru-RU"/>
              </w:rPr>
              <w:br/>
              <w:t>Длина завязок</w:t>
            </w:r>
            <w:r w:rsidR="00C443B0" w:rsidRPr="007A5334">
              <w:rPr>
                <w:rFonts w:ascii="Times New Roman" w:hAnsi="Times New Roman"/>
                <w:color w:val="262626" w:themeColor="text1" w:themeTint="D9"/>
                <w:kern w:val="0"/>
                <w:sz w:val="20"/>
                <w:szCs w:val="20"/>
                <w:lang w:eastAsia="ru-RU"/>
              </w:rPr>
              <w:t>:</w:t>
            </w:r>
            <w:r w:rsidRPr="007A5334">
              <w:rPr>
                <w:rFonts w:ascii="Times New Roman" w:hAnsi="Times New Roman"/>
                <w:color w:val="262626" w:themeColor="text1" w:themeTint="D9"/>
                <w:kern w:val="0"/>
                <w:sz w:val="20"/>
                <w:szCs w:val="20"/>
                <w:lang w:eastAsia="ru-RU"/>
              </w:rPr>
              <w:t> ≥ 250</w:t>
            </w:r>
          </w:p>
          <w:p w:rsidR="00E22EFB" w:rsidRPr="007A5334" w:rsidRDefault="00674304" w:rsidP="00C443B0">
            <w:pPr>
              <w:spacing w:after="0" w:line="240" w:lineRule="auto"/>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rPr>
              <w:t>Стерильность: да</w:t>
            </w:r>
          </w:p>
          <w:p w:rsidR="00674304" w:rsidRPr="007A5334" w:rsidRDefault="00674304" w:rsidP="00C443B0">
            <w:pPr>
              <w:spacing w:after="0" w:line="240" w:lineRule="auto"/>
              <w:rPr>
                <w:rFonts w:ascii="Times New Roman" w:hAnsi="Times New Roman"/>
                <w:color w:val="262626" w:themeColor="text1" w:themeTint="D9"/>
                <w:sz w:val="20"/>
                <w:szCs w:val="20"/>
                <w:shd w:val="clear" w:color="auto" w:fill="FFFFFF"/>
              </w:rPr>
            </w:pPr>
            <w:r w:rsidRPr="007A5334">
              <w:rPr>
                <w:rStyle w:val="font-weight-bold"/>
                <w:rFonts w:ascii="Times New Roman" w:hAnsi="Times New Roman"/>
                <w:color w:val="262626" w:themeColor="text1" w:themeTint="D9"/>
                <w:sz w:val="20"/>
                <w:szCs w:val="20"/>
                <w:bdr w:val="none" w:sz="0" w:space="0" w:color="auto" w:frame="1"/>
                <w:shd w:val="clear" w:color="auto" w:fill="FFFFFF"/>
              </w:rPr>
              <w:t>Ширина защитного экрана</w:t>
            </w:r>
            <w:r w:rsidR="00C443B0" w:rsidRPr="007A5334">
              <w:rPr>
                <w:rStyle w:val="font-weight-bold"/>
                <w:rFonts w:ascii="Times New Roman" w:hAnsi="Times New Roman"/>
                <w:color w:val="262626" w:themeColor="text1" w:themeTint="D9"/>
                <w:sz w:val="20"/>
                <w:szCs w:val="20"/>
                <w:bdr w:val="none" w:sz="0" w:space="0" w:color="auto" w:frame="1"/>
                <w:shd w:val="clear" w:color="auto" w:fill="FFFFFF"/>
              </w:rPr>
              <w:t>:</w:t>
            </w:r>
            <w:r w:rsidRPr="007A5334">
              <w:rPr>
                <w:rFonts w:ascii="Times New Roman" w:hAnsi="Times New Roman"/>
                <w:color w:val="262626" w:themeColor="text1" w:themeTint="D9"/>
                <w:sz w:val="20"/>
                <w:szCs w:val="20"/>
                <w:shd w:val="clear" w:color="auto" w:fill="FFFFFF"/>
              </w:rPr>
              <w:t> ≥ 95</w:t>
            </w:r>
          </w:p>
          <w:p w:rsidR="00674304" w:rsidRPr="007A5334" w:rsidRDefault="00674304" w:rsidP="00C443B0">
            <w:pPr>
              <w:spacing w:after="0" w:line="240" w:lineRule="auto"/>
              <w:rPr>
                <w:rFonts w:ascii="Times New Roman" w:hAnsi="Times New Roman"/>
                <w:color w:val="262626" w:themeColor="text1" w:themeTint="D9"/>
                <w:sz w:val="20"/>
                <w:szCs w:val="20"/>
              </w:rPr>
            </w:pPr>
            <w:r w:rsidRPr="007A5334">
              <w:rPr>
                <w:rFonts w:ascii="Times New Roman" w:hAnsi="Times New Roman"/>
                <w:color w:val="262626" w:themeColor="text1" w:themeTint="D9"/>
                <w:sz w:val="20"/>
                <w:szCs w:val="20"/>
                <w:shd w:val="clear" w:color="auto" w:fill="FFFFFF"/>
              </w:rPr>
              <w:t>Носовой фиксатор: да</w:t>
            </w:r>
          </w:p>
        </w:tc>
      </w:tr>
      <w:tr w:rsidR="00D3547B" w:rsidRPr="007A5334" w:rsidTr="007A5334">
        <w:tblPrEx>
          <w:tblCellMar>
            <w:top w:w="102" w:type="dxa"/>
            <w:left w:w="62" w:type="dxa"/>
            <w:bottom w:w="102" w:type="dxa"/>
            <w:right w:w="62" w:type="dxa"/>
          </w:tblCellMar>
          <w:tblLook w:val="0000"/>
        </w:tblPrEx>
        <w:trPr>
          <w:gridBefore w:val="1"/>
          <w:wBefore w:w="789" w:type="dxa"/>
        </w:trPr>
        <w:tc>
          <w:tcPr>
            <w:tcW w:w="4860" w:type="dxa"/>
            <w:gridSpan w:val="2"/>
            <w:tcBorders>
              <w:top w:val="nil"/>
              <w:left w:val="nil"/>
              <w:bottom w:val="nil"/>
              <w:right w:val="nil"/>
            </w:tcBorders>
          </w:tcPr>
          <w:p w:rsidR="00D3547B" w:rsidRPr="007A5334" w:rsidRDefault="00D3547B"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lastRenderedPageBreak/>
              <w:t xml:space="preserve">От Заказчика: </w:t>
            </w:r>
          </w:p>
          <w:p w:rsidR="00532F8A" w:rsidRPr="007A5334" w:rsidRDefault="00532F8A" w:rsidP="00C443B0">
            <w:pPr>
              <w:spacing w:after="0" w:line="240" w:lineRule="auto"/>
              <w:rPr>
                <w:rFonts w:ascii="Times New Roman" w:eastAsia="Calibri" w:hAnsi="Times New Roman"/>
                <w:color w:val="262626" w:themeColor="text1" w:themeTint="D9"/>
                <w:lang w:eastAsia="en-US"/>
              </w:rPr>
            </w:pPr>
            <w:r w:rsidRPr="007A5334">
              <w:rPr>
                <w:rFonts w:ascii="Times New Roman" w:eastAsia="Calibri" w:hAnsi="Times New Roman"/>
                <w:color w:val="262626" w:themeColor="text1" w:themeTint="D9"/>
                <w:lang w:eastAsia="en-US"/>
              </w:rPr>
              <w:t>Главный врач</w:t>
            </w:r>
          </w:p>
          <w:p w:rsidR="00532F8A" w:rsidRPr="007A5334" w:rsidRDefault="00532F8A" w:rsidP="00C443B0">
            <w:pPr>
              <w:spacing w:after="0" w:line="240" w:lineRule="auto"/>
              <w:rPr>
                <w:rFonts w:ascii="Times New Roman" w:eastAsia="Calibri" w:hAnsi="Times New Roman"/>
                <w:color w:val="262626" w:themeColor="text1" w:themeTint="D9"/>
                <w:lang w:eastAsia="en-US"/>
              </w:rPr>
            </w:pPr>
          </w:p>
          <w:p w:rsidR="00D3547B" w:rsidRPr="007A5334" w:rsidRDefault="00356D8E"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_________________ /</w:t>
            </w:r>
            <w:r w:rsidR="00D3547B" w:rsidRPr="007A5334">
              <w:rPr>
                <w:rFonts w:ascii="Times New Roman" w:hAnsi="Times New Roman"/>
                <w:color w:val="262626" w:themeColor="text1" w:themeTint="D9"/>
              </w:rPr>
              <w:t>Н.Н.</w:t>
            </w:r>
            <w:r w:rsidRPr="007A5334">
              <w:rPr>
                <w:rFonts w:ascii="Times New Roman" w:hAnsi="Times New Roman"/>
                <w:color w:val="262626" w:themeColor="text1" w:themeTint="D9"/>
              </w:rPr>
              <w:t xml:space="preserve"> </w:t>
            </w:r>
            <w:proofErr w:type="spellStart"/>
            <w:r w:rsidR="00D3547B" w:rsidRPr="007A5334">
              <w:rPr>
                <w:rFonts w:ascii="Times New Roman" w:hAnsi="Times New Roman"/>
                <w:color w:val="262626" w:themeColor="text1" w:themeTint="D9"/>
              </w:rPr>
              <w:t>Крючкова</w:t>
            </w:r>
            <w:proofErr w:type="spellEnd"/>
            <w:r w:rsidR="00D3547B" w:rsidRPr="007A5334">
              <w:rPr>
                <w:rFonts w:ascii="Times New Roman" w:hAnsi="Times New Roman"/>
                <w:color w:val="262626" w:themeColor="text1" w:themeTint="D9"/>
              </w:rPr>
              <w:t>/</w:t>
            </w:r>
          </w:p>
          <w:p w:rsidR="007A5334" w:rsidRPr="007A5334" w:rsidRDefault="00D3547B" w:rsidP="007A5334">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М.П.</w:t>
            </w:r>
          </w:p>
        </w:tc>
        <w:tc>
          <w:tcPr>
            <w:tcW w:w="4800" w:type="dxa"/>
            <w:gridSpan w:val="2"/>
            <w:tcBorders>
              <w:top w:val="nil"/>
              <w:left w:val="nil"/>
              <w:bottom w:val="nil"/>
              <w:right w:val="nil"/>
            </w:tcBorders>
          </w:tcPr>
          <w:p w:rsidR="00D3547B" w:rsidRPr="007A5334" w:rsidRDefault="00D3547B"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От Поставщика: </w:t>
            </w:r>
          </w:p>
          <w:p w:rsidR="00F61794" w:rsidRPr="007A5334" w:rsidRDefault="00F61794"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Директор</w:t>
            </w:r>
          </w:p>
          <w:p w:rsidR="00D3547B" w:rsidRPr="007A5334" w:rsidRDefault="00D3547B" w:rsidP="00C443B0">
            <w:pPr>
              <w:pStyle w:val="ConsPlusNormal"/>
              <w:rPr>
                <w:rFonts w:ascii="Times New Roman" w:hAnsi="Times New Roman" w:cs="Times New Roman"/>
                <w:color w:val="262626" w:themeColor="text1" w:themeTint="D9"/>
                <w:sz w:val="22"/>
                <w:szCs w:val="22"/>
              </w:rPr>
            </w:pPr>
          </w:p>
          <w:p w:rsidR="00D3547B" w:rsidRPr="007A5334" w:rsidRDefault="00356D8E" w:rsidP="007A5334">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________________ /</w:t>
            </w:r>
            <w:r w:rsidR="007A5334">
              <w:rPr>
                <w:rFonts w:ascii="Times New Roman" w:hAnsi="Times New Roman"/>
                <w:color w:val="262626" w:themeColor="text1" w:themeTint="D9"/>
              </w:rPr>
              <w:t xml:space="preserve"> </w:t>
            </w:r>
            <w:r w:rsidR="00D3547B" w:rsidRPr="007A5334">
              <w:rPr>
                <w:rFonts w:ascii="Times New Roman" w:hAnsi="Times New Roman"/>
                <w:color w:val="262626" w:themeColor="text1" w:themeTint="D9"/>
              </w:rPr>
              <w:t xml:space="preserve"> </w:t>
            </w:r>
          </w:p>
        </w:tc>
      </w:tr>
    </w:tbl>
    <w:p w:rsidR="00707C48" w:rsidRPr="007A5334" w:rsidRDefault="00707C48" w:rsidP="00C443B0">
      <w:pPr>
        <w:pStyle w:val="ConsPlusNormal"/>
        <w:jc w:val="right"/>
        <w:outlineLvl w:val="1"/>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Приложение N3 к Контракту</w:t>
      </w:r>
    </w:p>
    <w:p w:rsidR="00707C48" w:rsidRPr="007A5334" w:rsidRDefault="00447750" w:rsidP="00C443B0">
      <w:pPr>
        <w:pStyle w:val="ConsPlusNormal"/>
        <w:jc w:val="right"/>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от  </w:t>
      </w:r>
      <w:r w:rsidR="00356D8E" w:rsidRPr="007A5334">
        <w:rPr>
          <w:rFonts w:ascii="Times New Roman" w:hAnsi="Times New Roman" w:cs="Times New Roman"/>
          <w:color w:val="262626" w:themeColor="text1" w:themeTint="D9"/>
          <w:sz w:val="22"/>
          <w:szCs w:val="22"/>
        </w:rPr>
        <w:t>23.09</w:t>
      </w:r>
      <w:r w:rsidR="00707C48" w:rsidRPr="007A5334">
        <w:rPr>
          <w:rFonts w:ascii="Times New Roman" w:hAnsi="Times New Roman" w:cs="Times New Roman"/>
          <w:color w:val="262626" w:themeColor="text1" w:themeTint="D9"/>
          <w:sz w:val="22"/>
          <w:szCs w:val="22"/>
        </w:rPr>
        <w:t>.202</w:t>
      </w:r>
      <w:r w:rsidR="00356D8E" w:rsidRPr="007A5334">
        <w:rPr>
          <w:rFonts w:ascii="Times New Roman" w:hAnsi="Times New Roman" w:cs="Times New Roman"/>
          <w:color w:val="262626" w:themeColor="text1" w:themeTint="D9"/>
          <w:sz w:val="22"/>
          <w:szCs w:val="22"/>
        </w:rPr>
        <w:t xml:space="preserve">6 </w:t>
      </w:r>
      <w:r w:rsidR="00707C48" w:rsidRPr="007A5334">
        <w:rPr>
          <w:rFonts w:ascii="Times New Roman" w:hAnsi="Times New Roman" w:cs="Times New Roman"/>
          <w:color w:val="262626" w:themeColor="text1" w:themeTint="D9"/>
          <w:sz w:val="22"/>
          <w:szCs w:val="22"/>
        </w:rPr>
        <w:t xml:space="preserve">г. N </w:t>
      </w:r>
      <w:hyperlink r:id="rId18" w:tgtFrame="_blank" w:history="1">
        <w:r w:rsidR="00894847" w:rsidRPr="007A5334">
          <w:rPr>
            <w:rStyle w:val="a6"/>
            <w:rFonts w:ascii="Times New Roman" w:hAnsi="Times New Roman" w:cs="Times New Roman"/>
            <w:color w:val="262626" w:themeColor="text1" w:themeTint="D9"/>
            <w:sz w:val="22"/>
            <w:szCs w:val="22"/>
            <w:u w:val="none"/>
          </w:rPr>
          <w:t>2</w:t>
        </w:r>
        <w:r w:rsidR="00356D8E" w:rsidRPr="007A5334">
          <w:rPr>
            <w:rStyle w:val="a6"/>
            <w:rFonts w:ascii="Times New Roman" w:hAnsi="Times New Roman" w:cs="Times New Roman"/>
            <w:color w:val="262626" w:themeColor="text1" w:themeTint="D9"/>
            <w:sz w:val="22"/>
            <w:szCs w:val="22"/>
            <w:u w:val="none"/>
          </w:rPr>
          <w:t>48</w:t>
        </w:r>
      </w:hyperlink>
    </w:p>
    <w:tbl>
      <w:tblPr>
        <w:tblW w:w="0" w:type="auto"/>
        <w:tblLayout w:type="fixed"/>
        <w:tblCellMar>
          <w:top w:w="102" w:type="dxa"/>
          <w:left w:w="62" w:type="dxa"/>
          <w:bottom w:w="102" w:type="dxa"/>
          <w:right w:w="62" w:type="dxa"/>
        </w:tblCellMar>
        <w:tblLook w:val="0000"/>
      </w:tblPr>
      <w:tblGrid>
        <w:gridCol w:w="4980"/>
        <w:gridCol w:w="4800"/>
      </w:tblGrid>
      <w:tr w:rsidR="00707C48" w:rsidRPr="007A5334" w:rsidTr="00356D8E">
        <w:trPr>
          <w:trHeight w:val="236"/>
        </w:trPr>
        <w:tc>
          <w:tcPr>
            <w:tcW w:w="4980" w:type="dxa"/>
            <w:tcBorders>
              <w:top w:val="nil"/>
              <w:left w:val="nil"/>
              <w:bottom w:val="nil"/>
              <w:right w:val="nil"/>
            </w:tcBorders>
          </w:tcPr>
          <w:p w:rsidR="00707C48" w:rsidRPr="007A5334" w:rsidRDefault="00707C48" w:rsidP="00C443B0">
            <w:pPr>
              <w:pStyle w:val="ConsPlusNormal"/>
              <w:jc w:val="center"/>
              <w:rPr>
                <w:rFonts w:ascii="Times New Roman" w:hAnsi="Times New Roman" w:cs="Times New Roman"/>
                <w:color w:val="262626" w:themeColor="text1" w:themeTint="D9"/>
                <w:sz w:val="22"/>
                <w:szCs w:val="22"/>
              </w:rPr>
            </w:pPr>
            <w:r w:rsidRPr="007A5334">
              <w:rPr>
                <w:rFonts w:ascii="Times New Roman" w:hAnsi="Times New Roman" w:cs="Times New Roman"/>
                <w:i/>
                <w:color w:val="262626" w:themeColor="text1" w:themeTint="D9"/>
                <w:sz w:val="22"/>
                <w:szCs w:val="22"/>
              </w:rPr>
              <w:t>(форма)</w:t>
            </w:r>
            <w:r w:rsidR="00356D8E" w:rsidRPr="007A5334">
              <w:rPr>
                <w:rFonts w:ascii="Times New Roman" w:hAnsi="Times New Roman" w:cs="Times New Roman"/>
                <w:color w:val="262626" w:themeColor="text1" w:themeTint="D9"/>
                <w:sz w:val="22"/>
                <w:szCs w:val="22"/>
              </w:rPr>
              <w:t xml:space="preserve"> </w:t>
            </w:r>
          </w:p>
        </w:tc>
        <w:tc>
          <w:tcPr>
            <w:tcW w:w="4800" w:type="dxa"/>
            <w:tcBorders>
              <w:top w:val="nil"/>
              <w:left w:val="nil"/>
              <w:bottom w:val="nil"/>
              <w:right w:val="nil"/>
            </w:tcBorders>
          </w:tcPr>
          <w:p w:rsidR="00707C48" w:rsidRPr="007A5334" w:rsidRDefault="00707C48" w:rsidP="00C443B0">
            <w:pPr>
              <w:pStyle w:val="ConsPlusNormal"/>
              <w:rPr>
                <w:rFonts w:ascii="Times New Roman" w:hAnsi="Times New Roman" w:cs="Times New Roman"/>
                <w:color w:val="262626" w:themeColor="text1" w:themeTint="D9"/>
                <w:sz w:val="22"/>
                <w:szCs w:val="22"/>
              </w:rPr>
            </w:pPr>
          </w:p>
        </w:tc>
      </w:tr>
    </w:tbl>
    <w:p w:rsidR="00707C48" w:rsidRPr="007A5334" w:rsidRDefault="00707C48" w:rsidP="00C443B0">
      <w:pPr>
        <w:pStyle w:val="ConsPlusNormal"/>
        <w:jc w:val="center"/>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АКТ</w:t>
      </w:r>
    </w:p>
    <w:p w:rsidR="00707C48" w:rsidRPr="007A5334" w:rsidRDefault="00707C48" w:rsidP="00C443B0">
      <w:pPr>
        <w:pStyle w:val="ConsPlusNormal"/>
        <w:jc w:val="center"/>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ПРИЕМА-ПЕРЕДАЧИ </w:t>
      </w:r>
      <w:r w:rsidR="003533CB" w:rsidRPr="007A5334">
        <w:rPr>
          <w:rFonts w:ascii="Times New Roman" w:hAnsi="Times New Roman" w:cs="Times New Roman"/>
          <w:color w:val="262626" w:themeColor="text1" w:themeTint="D9"/>
          <w:sz w:val="22"/>
          <w:szCs w:val="22"/>
        </w:rPr>
        <w:t>ИЗДЕЛИЯ</w:t>
      </w:r>
    </w:p>
    <w:p w:rsidR="00707C48" w:rsidRPr="007A5334" w:rsidRDefault="00707C48" w:rsidP="00C443B0">
      <w:pPr>
        <w:pStyle w:val="ConsPlusNormal"/>
        <w:jc w:val="center"/>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ПО </w:t>
      </w:r>
      <w:r w:rsidRPr="007A5334">
        <w:rPr>
          <w:rFonts w:ascii="Times New Roman" w:hAnsi="Times New Roman" w:cs="Times New Roman"/>
          <w:caps/>
          <w:color w:val="262626" w:themeColor="text1" w:themeTint="D9"/>
          <w:sz w:val="22"/>
          <w:szCs w:val="22"/>
        </w:rPr>
        <w:t xml:space="preserve">Контракту </w:t>
      </w:r>
      <w:r w:rsidRPr="007A5334">
        <w:rPr>
          <w:rFonts w:ascii="Times New Roman" w:hAnsi="Times New Roman" w:cs="Times New Roman"/>
          <w:color w:val="262626" w:themeColor="text1" w:themeTint="D9"/>
          <w:sz w:val="22"/>
          <w:szCs w:val="22"/>
        </w:rPr>
        <w:t xml:space="preserve">ОТ "__" __________ 20__ г. N ____ </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p>
    <w:p w:rsidR="00707C48" w:rsidRPr="007A5334" w:rsidRDefault="00707C48" w:rsidP="00C443B0">
      <w:pPr>
        <w:spacing w:after="0" w:line="240" w:lineRule="auto"/>
        <w:ind w:firstLine="539"/>
        <w:jc w:val="both"/>
        <w:rPr>
          <w:rFonts w:ascii="Times New Roman" w:hAnsi="Times New Roman"/>
          <w:color w:val="262626" w:themeColor="text1" w:themeTint="D9"/>
        </w:rPr>
      </w:pPr>
      <w:proofErr w:type="gramStart"/>
      <w:r w:rsidRPr="007A5334">
        <w:rPr>
          <w:rFonts w:ascii="Times New Roman" w:hAnsi="Times New Roman"/>
          <w:color w:val="262626" w:themeColor="text1" w:themeTint="D9"/>
        </w:rPr>
        <w:t xml:space="preserve">Поставщик __________________, в лице __________ (должность, фамилия, имя, отчество (при наличии) лица, подписывающего Акт) действующего на основании __________ (указываются реквизиты документа, удостоверяющие полномочия лица на подписание Акта), с одной стороны, и Заказчик  Федеральное государственное бюджетное учреждение здравоохранения «Саратовский медицинский центр Федерального медико-биологического агентства», в лице </w:t>
      </w:r>
      <w:r w:rsidR="00532F8A" w:rsidRPr="007A5334">
        <w:rPr>
          <w:rFonts w:ascii="Times New Roman" w:eastAsia="Calibri" w:hAnsi="Times New Roman"/>
          <w:color w:val="262626" w:themeColor="text1" w:themeTint="D9"/>
          <w:lang w:eastAsia="en-US"/>
        </w:rPr>
        <w:t xml:space="preserve">Главного врача </w:t>
      </w:r>
      <w:r w:rsidRPr="007A5334">
        <w:rPr>
          <w:rFonts w:ascii="Times New Roman" w:hAnsi="Times New Roman"/>
          <w:color w:val="262626" w:themeColor="text1" w:themeTint="D9"/>
        </w:rPr>
        <w:t xml:space="preserve">Крючковой Надежды Николаевны, действующей на основании </w:t>
      </w:r>
      <w:r w:rsidRPr="007A5334">
        <w:rPr>
          <w:rFonts w:ascii="Times New Roman" w:eastAsia="Arial" w:hAnsi="Times New Roman"/>
          <w:color w:val="262626" w:themeColor="text1" w:themeTint="D9"/>
        </w:rPr>
        <w:t>Устава</w:t>
      </w:r>
      <w:r w:rsidRPr="007A5334">
        <w:rPr>
          <w:rFonts w:ascii="Times New Roman" w:hAnsi="Times New Roman"/>
          <w:color w:val="262626" w:themeColor="text1" w:themeTint="D9"/>
        </w:rPr>
        <w:t>, с другой стороны, составили настоящий Акт о следующем:</w:t>
      </w:r>
      <w:proofErr w:type="gramEnd"/>
    </w:p>
    <w:p w:rsidR="00707C48" w:rsidRPr="007A5334" w:rsidRDefault="00707C48" w:rsidP="00C443B0">
      <w:pPr>
        <w:pStyle w:val="ConsPlusNormal"/>
        <w:ind w:firstLine="539"/>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Поставщик поставил, а Заказчик принял следующее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согласно </w:t>
      </w:r>
      <w:r w:rsidRPr="007A5334">
        <w:rPr>
          <w:rFonts w:ascii="Times New Roman" w:hAnsi="Times New Roman" w:cs="Times New Roman"/>
          <w:color w:val="262626" w:themeColor="text1" w:themeTint="D9"/>
          <w:sz w:val="22"/>
          <w:szCs w:val="22"/>
          <w:shd w:val="clear" w:color="auto" w:fill="FFFFFF"/>
        </w:rPr>
        <w:t>Спецификации (</w:t>
      </w:r>
      <w:hyperlink r:id="rId19" w:anchor="/document/71358646/entry/10000" w:history="1">
        <w:r w:rsidRPr="007A5334">
          <w:rPr>
            <w:rStyle w:val="a6"/>
            <w:rFonts w:ascii="Times New Roman" w:hAnsi="Times New Roman" w:cs="Times New Roman"/>
            <w:color w:val="262626" w:themeColor="text1" w:themeTint="D9"/>
            <w:sz w:val="22"/>
            <w:szCs w:val="22"/>
            <w:shd w:val="clear" w:color="auto" w:fill="FFFFFF"/>
          </w:rPr>
          <w:t>Приложение N 1</w:t>
        </w:r>
      </w:hyperlink>
      <w:r w:rsidRPr="007A5334">
        <w:rPr>
          <w:rFonts w:ascii="Times New Roman" w:hAnsi="Times New Roman" w:cs="Times New Roman"/>
          <w:color w:val="262626" w:themeColor="text1" w:themeTint="D9"/>
          <w:sz w:val="22"/>
          <w:szCs w:val="22"/>
        </w:rPr>
        <w:t>), Техническим требованиям (</w:t>
      </w:r>
      <w:hyperlink w:anchor="P347" w:history="1">
        <w:r w:rsidRPr="007A5334">
          <w:rPr>
            <w:rFonts w:ascii="Times New Roman" w:hAnsi="Times New Roman" w:cs="Times New Roman"/>
            <w:color w:val="262626" w:themeColor="text1" w:themeTint="D9"/>
            <w:sz w:val="22"/>
            <w:szCs w:val="22"/>
          </w:rPr>
          <w:t>Приложение N  2</w:t>
        </w:r>
      </w:hyperlink>
      <w:r w:rsidRPr="007A5334">
        <w:rPr>
          <w:rFonts w:ascii="Times New Roman" w:hAnsi="Times New Roman" w:cs="Times New Roman"/>
          <w:color w:val="262626" w:themeColor="text1" w:themeTint="D9"/>
          <w:sz w:val="22"/>
          <w:szCs w:val="22"/>
        </w:rPr>
        <w:t xml:space="preserve"> к Контракту):</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1. Наименование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(марка, модель, год выпуска и другое): _________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2. Единица измерения: __________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3. Количество в единицах измерения: __________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4. </w:t>
      </w:r>
      <w:proofErr w:type="gramStart"/>
      <w:r w:rsidRPr="007A5334">
        <w:rPr>
          <w:rFonts w:ascii="Times New Roman" w:hAnsi="Times New Roman" w:cs="Times New Roman"/>
          <w:color w:val="262626" w:themeColor="text1" w:themeTint="D9"/>
          <w:sz w:val="22"/>
          <w:szCs w:val="22"/>
        </w:rPr>
        <w:t>Стоимость: __________ (сумма прописью) руб. _____ коп., в том числе НДС _____% - __________ (сумма прописью) руб. _____ коп.</w:t>
      </w:r>
      <w:proofErr w:type="gramEnd"/>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Приемка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произведена следующим образом:</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а) проверка по упаковочным листам номенклатуры поставленного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на соответствие Техническим требованиям (</w:t>
      </w:r>
      <w:hyperlink w:anchor="P347" w:history="1">
        <w:r w:rsidRPr="007A5334">
          <w:rPr>
            <w:rFonts w:ascii="Times New Roman" w:hAnsi="Times New Roman" w:cs="Times New Roman"/>
            <w:color w:val="262626" w:themeColor="text1" w:themeTint="D9"/>
            <w:sz w:val="22"/>
            <w:szCs w:val="22"/>
          </w:rPr>
          <w:t>приложение N 2</w:t>
        </w:r>
      </w:hyperlink>
      <w:r w:rsidRPr="007A5334">
        <w:rPr>
          <w:rFonts w:ascii="Times New Roman" w:hAnsi="Times New Roman" w:cs="Times New Roman"/>
          <w:color w:val="262626" w:themeColor="text1" w:themeTint="D9"/>
          <w:sz w:val="22"/>
          <w:szCs w:val="22"/>
        </w:rPr>
        <w:t xml:space="preserve"> к Контракту);</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б) проверка полноты и правильности оформления комплекта сопроводительных документов в соответствии с условиями Контракта;</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в) контроль </w:t>
      </w:r>
      <w:proofErr w:type="gramStart"/>
      <w:r w:rsidRPr="007A5334">
        <w:rPr>
          <w:rFonts w:ascii="Times New Roman" w:hAnsi="Times New Roman" w:cs="Times New Roman"/>
          <w:color w:val="262626" w:themeColor="text1" w:themeTint="D9"/>
          <w:sz w:val="22"/>
          <w:szCs w:val="22"/>
        </w:rPr>
        <w:t xml:space="preserve">наличия/отсутствия внешних повреждений оригинальной упаковки </w:t>
      </w:r>
      <w:r w:rsidR="003533CB" w:rsidRPr="007A5334">
        <w:rPr>
          <w:rFonts w:ascii="Times New Roman" w:hAnsi="Times New Roman" w:cs="Times New Roman"/>
          <w:color w:val="262626" w:themeColor="text1" w:themeTint="D9"/>
          <w:sz w:val="22"/>
          <w:szCs w:val="22"/>
        </w:rPr>
        <w:t>Изделия</w:t>
      </w:r>
      <w:proofErr w:type="gramEnd"/>
      <w:r w:rsidRPr="007A5334">
        <w:rPr>
          <w:rFonts w:ascii="Times New Roman" w:hAnsi="Times New Roman" w:cs="Times New Roman"/>
          <w:color w:val="262626" w:themeColor="text1" w:themeTint="D9"/>
          <w:sz w:val="22"/>
          <w:szCs w:val="22"/>
        </w:rPr>
        <w:t>;</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г) проверка наличия необходимых документов (копий документов) на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регистрационных удостоверений, документа подтверждающего соответствие;</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д) проверка наличия технической и (или) эксплуатационной документации производителя (изготовителя)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на русском языке;</w:t>
      </w:r>
    </w:p>
    <w:p w:rsidR="00707C48" w:rsidRPr="007A5334" w:rsidRDefault="00707C48" w:rsidP="00C443B0">
      <w:pPr>
        <w:pStyle w:val="ConsPlusNormal"/>
        <w:ind w:firstLine="540"/>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е) проверка комплектности и целостности поставленного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07C48" w:rsidRPr="007A5334" w:rsidRDefault="00707C48" w:rsidP="00C443B0">
      <w:pPr>
        <w:pStyle w:val="ConsPlusNormal"/>
        <w:ind w:firstLine="539"/>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К настоящему Акту прилагаются следующие документы, подтверждающие поставку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1. Товарная Накладная от "__" __________ 20__ г. N 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2. Копия Регистрационного удостоверения от "__" __________ 20__ г. N 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3. Техническая и (или) эксплуатационная документация производителя (изготовителя)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на русском языке;</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4. Гарантия производителя от "__" __________ 20__ г. N 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5. Гарантия Поставщика от "__" __________ 20__ г. N ____;</w:t>
      </w:r>
    </w:p>
    <w:p w:rsidR="00707C48" w:rsidRPr="007A5334" w:rsidRDefault="00707C48" w:rsidP="00C443B0">
      <w:pPr>
        <w:pStyle w:val="ConsPlusNormal"/>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6. ______________________________________.</w:t>
      </w:r>
    </w:p>
    <w:p w:rsidR="00C443B0" w:rsidRPr="007A5334" w:rsidRDefault="00707C48" w:rsidP="00C443B0">
      <w:pPr>
        <w:pStyle w:val="ConsPlusNormal"/>
        <w:ind w:firstLine="539"/>
        <w:jc w:val="both"/>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Заказчик несет полную материальную ответственность за принятое </w:t>
      </w:r>
      <w:r w:rsidR="003533CB" w:rsidRPr="007A5334">
        <w:rPr>
          <w:rFonts w:ascii="Times New Roman" w:hAnsi="Times New Roman" w:cs="Times New Roman"/>
          <w:color w:val="262626" w:themeColor="text1" w:themeTint="D9"/>
          <w:sz w:val="22"/>
          <w:szCs w:val="22"/>
        </w:rPr>
        <w:t>Изделие</w:t>
      </w:r>
      <w:r w:rsidRPr="007A5334">
        <w:rPr>
          <w:rFonts w:ascii="Times New Roman" w:hAnsi="Times New Roman" w:cs="Times New Roman"/>
          <w:color w:val="262626" w:themeColor="text1" w:themeTint="D9"/>
          <w:sz w:val="22"/>
          <w:szCs w:val="22"/>
        </w:rPr>
        <w:t xml:space="preserve">. С момента подписания настоящего Акта все риски случайной гибели, утраты или повреждения </w:t>
      </w:r>
      <w:r w:rsidR="003533CB" w:rsidRPr="007A5334">
        <w:rPr>
          <w:rFonts w:ascii="Times New Roman" w:hAnsi="Times New Roman" w:cs="Times New Roman"/>
          <w:color w:val="262626" w:themeColor="text1" w:themeTint="D9"/>
          <w:sz w:val="22"/>
          <w:szCs w:val="22"/>
        </w:rPr>
        <w:t>Изделия</w:t>
      </w:r>
      <w:r w:rsidRPr="007A5334">
        <w:rPr>
          <w:rFonts w:ascii="Times New Roman" w:hAnsi="Times New Roman" w:cs="Times New Roman"/>
          <w:color w:val="262626" w:themeColor="text1" w:themeTint="D9"/>
          <w:sz w:val="22"/>
          <w:szCs w:val="22"/>
        </w:rPr>
        <w:t xml:space="preserve"> переходят к Заказчику.</w:t>
      </w:r>
    </w:p>
    <w:tbl>
      <w:tblPr>
        <w:tblW w:w="9660" w:type="dxa"/>
        <w:tblLayout w:type="fixed"/>
        <w:tblCellMar>
          <w:top w:w="102" w:type="dxa"/>
          <w:left w:w="62" w:type="dxa"/>
          <w:bottom w:w="102" w:type="dxa"/>
          <w:right w:w="62" w:type="dxa"/>
        </w:tblCellMar>
        <w:tblLook w:val="0000"/>
      </w:tblPr>
      <w:tblGrid>
        <w:gridCol w:w="4860"/>
        <w:gridCol w:w="4800"/>
      </w:tblGrid>
      <w:tr w:rsidR="00EE4E25" w:rsidRPr="00C443B0" w:rsidTr="00201149">
        <w:tc>
          <w:tcPr>
            <w:tcW w:w="4860" w:type="dxa"/>
            <w:tcBorders>
              <w:top w:val="nil"/>
              <w:left w:val="nil"/>
              <w:bottom w:val="nil"/>
              <w:right w:val="nil"/>
            </w:tcBorders>
          </w:tcPr>
          <w:p w:rsidR="00356D8E" w:rsidRPr="007A5334" w:rsidRDefault="00356D8E" w:rsidP="00C443B0">
            <w:pPr>
              <w:spacing w:after="0" w:line="240" w:lineRule="auto"/>
              <w:rPr>
                <w:rFonts w:ascii="Times New Roman" w:hAnsi="Times New Roman"/>
                <w:b/>
                <w:color w:val="262626" w:themeColor="text1" w:themeTint="D9"/>
                <w:kern w:val="2"/>
              </w:rPr>
            </w:pPr>
            <w:r w:rsidRPr="007A5334">
              <w:rPr>
                <w:rFonts w:ascii="Times New Roman" w:hAnsi="Times New Roman"/>
                <w:b/>
                <w:color w:val="262626" w:themeColor="text1" w:themeTint="D9"/>
                <w:kern w:val="2"/>
              </w:rPr>
              <w:t>ФОРМА СОГЛАСОВАНА:</w:t>
            </w:r>
          </w:p>
          <w:p w:rsidR="00EE4E25" w:rsidRPr="007A5334" w:rsidRDefault="00EE4E25"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 xml:space="preserve">От Заказчика: </w:t>
            </w:r>
          </w:p>
          <w:p w:rsidR="00447750" w:rsidRPr="007A5334" w:rsidRDefault="00447750" w:rsidP="00C443B0">
            <w:pPr>
              <w:spacing w:after="0" w:line="240" w:lineRule="auto"/>
              <w:rPr>
                <w:rFonts w:ascii="Times New Roman" w:eastAsia="Calibri" w:hAnsi="Times New Roman"/>
                <w:color w:val="262626" w:themeColor="text1" w:themeTint="D9"/>
                <w:lang w:eastAsia="en-US"/>
              </w:rPr>
            </w:pPr>
            <w:r w:rsidRPr="007A5334">
              <w:rPr>
                <w:rFonts w:ascii="Times New Roman" w:eastAsia="Calibri" w:hAnsi="Times New Roman"/>
                <w:color w:val="262626" w:themeColor="text1" w:themeTint="D9"/>
                <w:lang w:eastAsia="en-US"/>
              </w:rPr>
              <w:t>Главный врач</w:t>
            </w:r>
          </w:p>
          <w:p w:rsidR="00C443B0" w:rsidRPr="007A5334" w:rsidRDefault="00C443B0" w:rsidP="00C443B0">
            <w:pPr>
              <w:spacing w:after="0" w:line="240" w:lineRule="auto"/>
              <w:rPr>
                <w:rFonts w:ascii="Times New Roman" w:eastAsia="Calibri" w:hAnsi="Times New Roman"/>
                <w:color w:val="262626" w:themeColor="text1" w:themeTint="D9"/>
                <w:lang w:eastAsia="en-US"/>
              </w:rPr>
            </w:pPr>
          </w:p>
          <w:p w:rsidR="00EE4E25" w:rsidRPr="007A5334" w:rsidRDefault="00EE4E25"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_________________</w:t>
            </w:r>
            <w:r w:rsidR="00356D8E" w:rsidRPr="007A5334">
              <w:rPr>
                <w:rFonts w:ascii="Times New Roman" w:hAnsi="Times New Roman"/>
                <w:color w:val="262626" w:themeColor="text1" w:themeTint="D9"/>
              </w:rPr>
              <w:t xml:space="preserve"> /</w:t>
            </w:r>
            <w:r w:rsidRPr="007A5334">
              <w:rPr>
                <w:rFonts w:ascii="Times New Roman" w:hAnsi="Times New Roman"/>
                <w:color w:val="262626" w:themeColor="text1" w:themeTint="D9"/>
              </w:rPr>
              <w:t>Н.Н.</w:t>
            </w:r>
            <w:r w:rsidR="00356D8E" w:rsidRPr="007A5334">
              <w:rPr>
                <w:rFonts w:ascii="Times New Roman" w:hAnsi="Times New Roman"/>
                <w:color w:val="262626" w:themeColor="text1" w:themeTint="D9"/>
              </w:rPr>
              <w:t xml:space="preserve"> </w:t>
            </w:r>
            <w:proofErr w:type="spellStart"/>
            <w:r w:rsidRPr="007A5334">
              <w:rPr>
                <w:rFonts w:ascii="Times New Roman" w:hAnsi="Times New Roman"/>
                <w:color w:val="262626" w:themeColor="text1" w:themeTint="D9"/>
              </w:rPr>
              <w:t>Крючкова</w:t>
            </w:r>
            <w:proofErr w:type="spellEnd"/>
            <w:r w:rsidRPr="007A5334">
              <w:rPr>
                <w:rFonts w:ascii="Times New Roman" w:hAnsi="Times New Roman"/>
                <w:color w:val="262626" w:themeColor="text1" w:themeTint="D9"/>
              </w:rPr>
              <w:t>/</w:t>
            </w:r>
          </w:p>
          <w:p w:rsidR="00EE4E25" w:rsidRPr="007A5334" w:rsidRDefault="00EE4E25"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М.П.</w:t>
            </w:r>
          </w:p>
        </w:tc>
        <w:tc>
          <w:tcPr>
            <w:tcW w:w="4800" w:type="dxa"/>
            <w:tcBorders>
              <w:top w:val="nil"/>
              <w:left w:val="nil"/>
              <w:bottom w:val="nil"/>
              <w:right w:val="nil"/>
            </w:tcBorders>
          </w:tcPr>
          <w:p w:rsidR="00EE4E25" w:rsidRPr="007A5334" w:rsidRDefault="00EE4E25" w:rsidP="00C443B0">
            <w:pPr>
              <w:pStyle w:val="ConsPlusNormal"/>
              <w:rPr>
                <w:rFonts w:ascii="Times New Roman" w:hAnsi="Times New Roman" w:cs="Times New Roman"/>
                <w:color w:val="262626" w:themeColor="text1" w:themeTint="D9"/>
                <w:sz w:val="22"/>
                <w:szCs w:val="22"/>
              </w:rPr>
            </w:pPr>
          </w:p>
          <w:p w:rsidR="00EE4E25" w:rsidRPr="007A5334" w:rsidRDefault="00EE4E25"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 xml:space="preserve">От Поставщика: </w:t>
            </w:r>
          </w:p>
          <w:p w:rsidR="00D43534" w:rsidRPr="007A5334" w:rsidRDefault="00D43534"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Директор</w:t>
            </w:r>
          </w:p>
          <w:p w:rsidR="00EE4E25" w:rsidRPr="007A5334" w:rsidRDefault="00EE4E25" w:rsidP="00C443B0">
            <w:pPr>
              <w:pStyle w:val="ConsPlusNormal"/>
              <w:rPr>
                <w:rFonts w:ascii="Times New Roman" w:hAnsi="Times New Roman" w:cs="Times New Roman"/>
                <w:color w:val="262626" w:themeColor="text1" w:themeTint="D9"/>
                <w:sz w:val="22"/>
                <w:szCs w:val="22"/>
              </w:rPr>
            </w:pPr>
          </w:p>
          <w:p w:rsidR="00EE4E25" w:rsidRPr="007A5334" w:rsidRDefault="00C443B0" w:rsidP="00C443B0">
            <w:pPr>
              <w:spacing w:after="0" w:line="240" w:lineRule="auto"/>
              <w:rPr>
                <w:rFonts w:ascii="Times New Roman" w:hAnsi="Times New Roman"/>
                <w:color w:val="262626" w:themeColor="text1" w:themeTint="D9"/>
              </w:rPr>
            </w:pPr>
            <w:r w:rsidRPr="007A5334">
              <w:rPr>
                <w:rFonts w:ascii="Times New Roman" w:hAnsi="Times New Roman"/>
                <w:color w:val="262626" w:themeColor="text1" w:themeTint="D9"/>
              </w:rPr>
              <w:t>________________ /</w:t>
            </w:r>
            <w:r w:rsidR="007A5334">
              <w:rPr>
                <w:rFonts w:ascii="Times New Roman" w:hAnsi="Times New Roman"/>
                <w:color w:val="262626" w:themeColor="text1" w:themeTint="D9"/>
              </w:rPr>
              <w:t xml:space="preserve"> </w:t>
            </w:r>
            <w:r w:rsidR="00EE4E25" w:rsidRPr="007A5334">
              <w:rPr>
                <w:rFonts w:ascii="Times New Roman" w:hAnsi="Times New Roman"/>
                <w:color w:val="262626" w:themeColor="text1" w:themeTint="D9"/>
              </w:rPr>
              <w:t>/</w:t>
            </w:r>
          </w:p>
          <w:p w:rsidR="00EE4E25" w:rsidRPr="00C443B0" w:rsidRDefault="00EE4E25" w:rsidP="00C443B0">
            <w:pPr>
              <w:pStyle w:val="ConsPlusNormal"/>
              <w:ind w:firstLine="0"/>
              <w:rPr>
                <w:rFonts w:ascii="Times New Roman" w:hAnsi="Times New Roman" w:cs="Times New Roman"/>
                <w:color w:val="262626" w:themeColor="text1" w:themeTint="D9"/>
                <w:sz w:val="22"/>
                <w:szCs w:val="22"/>
              </w:rPr>
            </w:pPr>
            <w:r w:rsidRPr="007A5334">
              <w:rPr>
                <w:rFonts w:ascii="Times New Roman" w:hAnsi="Times New Roman" w:cs="Times New Roman"/>
                <w:color w:val="262626" w:themeColor="text1" w:themeTint="D9"/>
                <w:sz w:val="22"/>
                <w:szCs w:val="22"/>
              </w:rPr>
              <w:t>М.П.</w:t>
            </w:r>
            <w:r w:rsidRPr="00C443B0">
              <w:rPr>
                <w:rFonts w:ascii="Times New Roman" w:hAnsi="Times New Roman" w:cs="Times New Roman"/>
                <w:color w:val="262626" w:themeColor="text1" w:themeTint="D9"/>
                <w:sz w:val="22"/>
                <w:szCs w:val="22"/>
              </w:rPr>
              <w:t xml:space="preserve"> </w:t>
            </w:r>
          </w:p>
        </w:tc>
      </w:tr>
    </w:tbl>
    <w:p w:rsidR="006F20B0" w:rsidRPr="00C443B0" w:rsidRDefault="006F20B0" w:rsidP="007A5334">
      <w:pPr>
        <w:pStyle w:val="a3"/>
        <w:spacing w:after="0" w:line="240" w:lineRule="auto"/>
        <w:ind w:left="709" w:hanging="1"/>
        <w:rPr>
          <w:rFonts w:ascii="Times New Roman" w:hAnsi="Times New Roman"/>
          <w:b/>
          <w:color w:val="262626" w:themeColor="text1" w:themeTint="D9"/>
        </w:rPr>
      </w:pPr>
    </w:p>
    <w:sectPr w:rsidR="006F20B0" w:rsidRPr="00C443B0" w:rsidSect="00C443B0">
      <w:pgSz w:w="11906" w:h="16838"/>
      <w:pgMar w:top="567" w:right="567" w:bottom="851"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02B" w:rsidRDefault="0045502B">
      <w:r>
        <w:separator/>
      </w:r>
    </w:p>
  </w:endnote>
  <w:endnote w:type="continuationSeparator" w:id="0">
    <w:p w:rsidR="0045502B" w:rsidRDefault="004550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Arial"/>
    <w:panose1 w:val="020B0603030804020204"/>
    <w:charset w:val="CC"/>
    <w:family w:val="swiss"/>
    <w:pitch w:val="variable"/>
    <w:sig w:usb0="E7002EFF" w:usb1="D200FDFF" w:usb2="0A246029" w:usb3="00000000" w:csb0="000001FF" w:csb1="00000000"/>
  </w:font>
  <w:font w:name="font193">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4D" w:rsidRDefault="00AA064D" w:rsidP="00E240A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AA064D" w:rsidRDefault="00AA064D" w:rsidP="00E240A9">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4D" w:rsidRDefault="00AA064D" w:rsidP="00E240A9">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7A5334">
      <w:rPr>
        <w:rStyle w:val="a8"/>
        <w:noProof/>
      </w:rPr>
      <w:t>8</w:t>
    </w:r>
    <w:r>
      <w:rPr>
        <w:rStyle w:val="a8"/>
      </w:rPr>
      <w:fldChar w:fldCharType="end"/>
    </w:r>
  </w:p>
  <w:p w:rsidR="00AA064D" w:rsidRDefault="00AA064D" w:rsidP="00E240A9">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02B" w:rsidRDefault="0045502B">
      <w:r>
        <w:separator/>
      </w:r>
    </w:p>
  </w:footnote>
  <w:footnote w:type="continuationSeparator" w:id="0">
    <w:p w:rsidR="0045502B" w:rsidRDefault="004550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50747"/>
    <w:multiLevelType w:val="hybridMultilevel"/>
    <w:tmpl w:val="FE72E35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0073"/>
    <w:multiLevelType w:val="multilevel"/>
    <w:tmpl w:val="C2F278B4"/>
    <w:lvl w:ilvl="0">
      <w:start w:val="5"/>
      <w:numFmt w:val="decimal"/>
      <w:lvlText w:val="%1."/>
      <w:lvlJc w:val="left"/>
      <w:pPr>
        <w:tabs>
          <w:tab w:val="num" w:pos="360"/>
        </w:tabs>
        <w:ind w:left="360" w:hanging="360"/>
      </w:pPr>
      <w:rPr>
        <w:rFonts w:hint="default"/>
      </w:rPr>
    </w:lvl>
    <w:lvl w:ilvl="1">
      <w:start w:val="7"/>
      <w:numFmt w:val="decimal"/>
      <w:lvlText w:val="%1.%2."/>
      <w:lvlJc w:val="left"/>
      <w:pPr>
        <w:tabs>
          <w:tab w:val="num" w:pos="1353"/>
        </w:tabs>
        <w:ind w:left="1353"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
    <w:nsid w:val="46A20079"/>
    <w:multiLevelType w:val="multilevel"/>
    <w:tmpl w:val="8AD44CAC"/>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440"/>
        </w:tabs>
        <w:ind w:left="1440" w:hanging="360"/>
      </w:pPr>
      <w:rPr>
        <w:rFonts w:hint="default"/>
        <w:b w:val="0"/>
      </w:rPr>
    </w:lvl>
    <w:lvl w:ilvl="2">
      <w:start w:val="1"/>
      <w:numFmt w:val="decimal"/>
      <w:lvlText w:val="%1.%2.%3."/>
      <w:lvlJc w:val="left"/>
      <w:pPr>
        <w:tabs>
          <w:tab w:val="num" w:pos="4320"/>
        </w:tabs>
        <w:ind w:left="4320" w:hanging="720"/>
      </w:pPr>
      <w:rPr>
        <w:rFonts w:hint="default"/>
        <w:b w:val="0"/>
      </w:rPr>
    </w:lvl>
    <w:lvl w:ilvl="3">
      <w:start w:val="1"/>
      <w:numFmt w:val="decimal"/>
      <w:lvlText w:val="%1.%2.%3.%4."/>
      <w:lvlJc w:val="left"/>
      <w:pPr>
        <w:tabs>
          <w:tab w:val="num" w:pos="6120"/>
        </w:tabs>
        <w:ind w:left="6120" w:hanging="720"/>
      </w:pPr>
      <w:rPr>
        <w:rFonts w:hint="default"/>
        <w:b/>
      </w:rPr>
    </w:lvl>
    <w:lvl w:ilvl="4">
      <w:start w:val="1"/>
      <w:numFmt w:val="decimal"/>
      <w:lvlText w:val="%1.%2.%3.%4.%5."/>
      <w:lvlJc w:val="left"/>
      <w:pPr>
        <w:tabs>
          <w:tab w:val="num" w:pos="8280"/>
        </w:tabs>
        <w:ind w:left="8280" w:hanging="1080"/>
      </w:pPr>
      <w:rPr>
        <w:rFonts w:hint="default"/>
        <w:b/>
      </w:rPr>
    </w:lvl>
    <w:lvl w:ilvl="5">
      <w:start w:val="1"/>
      <w:numFmt w:val="decimal"/>
      <w:lvlText w:val="%1.%2.%3.%4.%5.%6."/>
      <w:lvlJc w:val="left"/>
      <w:pPr>
        <w:tabs>
          <w:tab w:val="num" w:pos="10080"/>
        </w:tabs>
        <w:ind w:left="10080" w:hanging="1080"/>
      </w:pPr>
      <w:rPr>
        <w:rFonts w:hint="default"/>
        <w:b/>
      </w:rPr>
    </w:lvl>
    <w:lvl w:ilvl="6">
      <w:start w:val="1"/>
      <w:numFmt w:val="decimal"/>
      <w:lvlText w:val="%1.%2.%3.%4.%5.%6.%7."/>
      <w:lvlJc w:val="left"/>
      <w:pPr>
        <w:tabs>
          <w:tab w:val="num" w:pos="12240"/>
        </w:tabs>
        <w:ind w:left="12240" w:hanging="1440"/>
      </w:pPr>
      <w:rPr>
        <w:rFonts w:hint="default"/>
        <w:b/>
      </w:rPr>
    </w:lvl>
    <w:lvl w:ilvl="7">
      <w:start w:val="1"/>
      <w:numFmt w:val="decimal"/>
      <w:lvlText w:val="%1.%2.%3.%4.%5.%6.%7.%8."/>
      <w:lvlJc w:val="left"/>
      <w:pPr>
        <w:tabs>
          <w:tab w:val="num" w:pos="14040"/>
        </w:tabs>
        <w:ind w:left="14040" w:hanging="1440"/>
      </w:pPr>
      <w:rPr>
        <w:rFonts w:hint="default"/>
        <w:b/>
      </w:rPr>
    </w:lvl>
    <w:lvl w:ilvl="8">
      <w:start w:val="1"/>
      <w:numFmt w:val="decimal"/>
      <w:lvlText w:val="%1.%2.%3.%4.%5.%6.%7.%8.%9."/>
      <w:lvlJc w:val="left"/>
      <w:pPr>
        <w:tabs>
          <w:tab w:val="num" w:pos="16200"/>
        </w:tabs>
        <w:ind w:left="16200" w:hanging="1800"/>
      </w:pPr>
      <w:rPr>
        <w:rFonts w:hint="default"/>
        <w:b/>
      </w:rPr>
    </w:lvl>
  </w:abstractNum>
  <w:abstractNum w:abstractNumId="3">
    <w:nsid w:val="56CB5F56"/>
    <w:multiLevelType w:val="multilevel"/>
    <w:tmpl w:val="540EEF68"/>
    <w:lvl w:ilvl="0">
      <w:start w:val="1"/>
      <w:numFmt w:val="decimal"/>
      <w:lvlText w:val="%1."/>
      <w:lvlJc w:val="left"/>
      <w:pPr>
        <w:tabs>
          <w:tab w:val="num" w:pos="360"/>
        </w:tabs>
        <w:ind w:left="360"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4">
    <w:nsid w:val="6FCE7622"/>
    <w:multiLevelType w:val="multilevel"/>
    <w:tmpl w:val="F98ABA90"/>
    <w:lvl w:ilvl="0">
      <w:start w:val="5"/>
      <w:numFmt w:val="decimal"/>
      <w:lvlText w:val="%1."/>
      <w:lvlJc w:val="left"/>
      <w:pPr>
        <w:tabs>
          <w:tab w:val="num" w:pos="360"/>
        </w:tabs>
        <w:ind w:left="360" w:hanging="360"/>
      </w:pPr>
    </w:lvl>
    <w:lvl w:ilvl="1">
      <w:start w:val="2"/>
      <w:numFmt w:val="none"/>
      <w:lvlText w:val="4.2."/>
      <w:lvlJc w:val="left"/>
      <w:pPr>
        <w:tabs>
          <w:tab w:val="num" w:pos="1260"/>
        </w:tabs>
        <w:ind w:left="12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706D63C5"/>
    <w:multiLevelType w:val="multilevel"/>
    <w:tmpl w:val="E7A67C30"/>
    <w:lvl w:ilvl="0">
      <w:start w:val="3"/>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num w:numId="1">
    <w:abstractNumId w:val="3"/>
  </w:num>
  <w:num w:numId="2">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mirrorMargins/>
  <w:proofState w:spelling="clean" w:grammar="clean"/>
  <w:stylePaneFormatFilter w:val="3F01"/>
  <w:doNotTrackMoves/>
  <w:defaultTabStop w:val="709"/>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240A9"/>
    <w:rsid w:val="00004BB5"/>
    <w:rsid w:val="00006833"/>
    <w:rsid w:val="00013476"/>
    <w:rsid w:val="00017339"/>
    <w:rsid w:val="00017BD0"/>
    <w:rsid w:val="00024A20"/>
    <w:rsid w:val="00024B86"/>
    <w:rsid w:val="00024C1B"/>
    <w:rsid w:val="00031097"/>
    <w:rsid w:val="000322DF"/>
    <w:rsid w:val="00035E70"/>
    <w:rsid w:val="000363AA"/>
    <w:rsid w:val="00040D5F"/>
    <w:rsid w:val="00041864"/>
    <w:rsid w:val="000425F8"/>
    <w:rsid w:val="000453EB"/>
    <w:rsid w:val="000454C5"/>
    <w:rsid w:val="00047353"/>
    <w:rsid w:val="000473AC"/>
    <w:rsid w:val="000507B4"/>
    <w:rsid w:val="00061FD6"/>
    <w:rsid w:val="000634F9"/>
    <w:rsid w:val="00065A1C"/>
    <w:rsid w:val="00070BDB"/>
    <w:rsid w:val="00070FEC"/>
    <w:rsid w:val="000735F0"/>
    <w:rsid w:val="0007416E"/>
    <w:rsid w:val="00075840"/>
    <w:rsid w:val="000759C1"/>
    <w:rsid w:val="00081039"/>
    <w:rsid w:val="00082398"/>
    <w:rsid w:val="00086342"/>
    <w:rsid w:val="00097518"/>
    <w:rsid w:val="000A78FB"/>
    <w:rsid w:val="000B47B1"/>
    <w:rsid w:val="000B6931"/>
    <w:rsid w:val="000B7AEA"/>
    <w:rsid w:val="000B7D9B"/>
    <w:rsid w:val="000C0D91"/>
    <w:rsid w:val="000C41E7"/>
    <w:rsid w:val="000D21CA"/>
    <w:rsid w:val="000E108D"/>
    <w:rsid w:val="000E1EAC"/>
    <w:rsid w:val="000E2D57"/>
    <w:rsid w:val="000E757A"/>
    <w:rsid w:val="000F1E23"/>
    <w:rsid w:val="000F677F"/>
    <w:rsid w:val="000F7701"/>
    <w:rsid w:val="001024A0"/>
    <w:rsid w:val="0010620D"/>
    <w:rsid w:val="00124CA9"/>
    <w:rsid w:val="0012542A"/>
    <w:rsid w:val="0013088F"/>
    <w:rsid w:val="00134C4E"/>
    <w:rsid w:val="00134DB6"/>
    <w:rsid w:val="00135559"/>
    <w:rsid w:val="00137FD5"/>
    <w:rsid w:val="00152D58"/>
    <w:rsid w:val="00153CAF"/>
    <w:rsid w:val="00154A57"/>
    <w:rsid w:val="00154B19"/>
    <w:rsid w:val="001612DA"/>
    <w:rsid w:val="00165BC8"/>
    <w:rsid w:val="00165BC9"/>
    <w:rsid w:val="00167AFA"/>
    <w:rsid w:val="00170CFB"/>
    <w:rsid w:val="001715DB"/>
    <w:rsid w:val="00171B6F"/>
    <w:rsid w:val="001735A7"/>
    <w:rsid w:val="0018069E"/>
    <w:rsid w:val="00180F70"/>
    <w:rsid w:val="00190368"/>
    <w:rsid w:val="00190C76"/>
    <w:rsid w:val="00192EF0"/>
    <w:rsid w:val="0019353F"/>
    <w:rsid w:val="00193A7C"/>
    <w:rsid w:val="00194762"/>
    <w:rsid w:val="001950CD"/>
    <w:rsid w:val="00195EE3"/>
    <w:rsid w:val="00197E88"/>
    <w:rsid w:val="001A151C"/>
    <w:rsid w:val="001A4CAF"/>
    <w:rsid w:val="001A600E"/>
    <w:rsid w:val="001A7510"/>
    <w:rsid w:val="001A78C6"/>
    <w:rsid w:val="001A7AD3"/>
    <w:rsid w:val="001A7E21"/>
    <w:rsid w:val="001B07AE"/>
    <w:rsid w:val="001B3468"/>
    <w:rsid w:val="001B4443"/>
    <w:rsid w:val="001C3F19"/>
    <w:rsid w:val="001C4356"/>
    <w:rsid w:val="001C55A6"/>
    <w:rsid w:val="001D15E4"/>
    <w:rsid w:val="001D452A"/>
    <w:rsid w:val="001E02C3"/>
    <w:rsid w:val="001E6307"/>
    <w:rsid w:val="001F3814"/>
    <w:rsid w:val="001F5F9B"/>
    <w:rsid w:val="002004C8"/>
    <w:rsid w:val="00201149"/>
    <w:rsid w:val="0020149D"/>
    <w:rsid w:val="0020288C"/>
    <w:rsid w:val="00202BDF"/>
    <w:rsid w:val="00202F96"/>
    <w:rsid w:val="00203292"/>
    <w:rsid w:val="002035E1"/>
    <w:rsid w:val="00203F58"/>
    <w:rsid w:val="002154BC"/>
    <w:rsid w:val="00215D3A"/>
    <w:rsid w:val="00220BF6"/>
    <w:rsid w:val="002259CC"/>
    <w:rsid w:val="00226FA1"/>
    <w:rsid w:val="00231CC7"/>
    <w:rsid w:val="00233A5B"/>
    <w:rsid w:val="00234320"/>
    <w:rsid w:val="00252401"/>
    <w:rsid w:val="00262544"/>
    <w:rsid w:val="00264545"/>
    <w:rsid w:val="00274D9F"/>
    <w:rsid w:val="00276750"/>
    <w:rsid w:val="00277E2A"/>
    <w:rsid w:val="00285193"/>
    <w:rsid w:val="00293972"/>
    <w:rsid w:val="002A3B70"/>
    <w:rsid w:val="002A4209"/>
    <w:rsid w:val="002A53C1"/>
    <w:rsid w:val="002A5A63"/>
    <w:rsid w:val="002A7B38"/>
    <w:rsid w:val="002B4EE1"/>
    <w:rsid w:val="002C36C4"/>
    <w:rsid w:val="002D00F7"/>
    <w:rsid w:val="002D034C"/>
    <w:rsid w:val="002D1CC4"/>
    <w:rsid w:val="002D29F8"/>
    <w:rsid w:val="002D3DBF"/>
    <w:rsid w:val="002D743D"/>
    <w:rsid w:val="002E4BE6"/>
    <w:rsid w:val="002E56F0"/>
    <w:rsid w:val="002F0472"/>
    <w:rsid w:val="002F26E8"/>
    <w:rsid w:val="002F38F4"/>
    <w:rsid w:val="002F402E"/>
    <w:rsid w:val="003005E6"/>
    <w:rsid w:val="0030353F"/>
    <w:rsid w:val="00317BB8"/>
    <w:rsid w:val="0032132E"/>
    <w:rsid w:val="00324EBC"/>
    <w:rsid w:val="00332C5E"/>
    <w:rsid w:val="00334CA2"/>
    <w:rsid w:val="0034048F"/>
    <w:rsid w:val="00342D51"/>
    <w:rsid w:val="00344110"/>
    <w:rsid w:val="00347DBA"/>
    <w:rsid w:val="003533CB"/>
    <w:rsid w:val="00356D8E"/>
    <w:rsid w:val="0035770F"/>
    <w:rsid w:val="00363704"/>
    <w:rsid w:val="00366A1C"/>
    <w:rsid w:val="003673E9"/>
    <w:rsid w:val="00367C72"/>
    <w:rsid w:val="00367D94"/>
    <w:rsid w:val="00383A6D"/>
    <w:rsid w:val="003846A0"/>
    <w:rsid w:val="00386F3C"/>
    <w:rsid w:val="003948A0"/>
    <w:rsid w:val="00394F78"/>
    <w:rsid w:val="003A6EE5"/>
    <w:rsid w:val="003A7525"/>
    <w:rsid w:val="003B2B32"/>
    <w:rsid w:val="003B4C1E"/>
    <w:rsid w:val="003B5EDC"/>
    <w:rsid w:val="003B6868"/>
    <w:rsid w:val="003C0E08"/>
    <w:rsid w:val="003C3517"/>
    <w:rsid w:val="003C5E57"/>
    <w:rsid w:val="003C7783"/>
    <w:rsid w:val="003D337D"/>
    <w:rsid w:val="003D51ED"/>
    <w:rsid w:val="003D7326"/>
    <w:rsid w:val="003E65BF"/>
    <w:rsid w:val="003E68A6"/>
    <w:rsid w:val="003F3623"/>
    <w:rsid w:val="003F5450"/>
    <w:rsid w:val="003F700B"/>
    <w:rsid w:val="004007B2"/>
    <w:rsid w:val="00402FBD"/>
    <w:rsid w:val="0040423A"/>
    <w:rsid w:val="00404E8D"/>
    <w:rsid w:val="00412FA0"/>
    <w:rsid w:val="00414CFC"/>
    <w:rsid w:val="00421849"/>
    <w:rsid w:val="004223F5"/>
    <w:rsid w:val="004304B0"/>
    <w:rsid w:val="00435B7D"/>
    <w:rsid w:val="00440BED"/>
    <w:rsid w:val="00447750"/>
    <w:rsid w:val="00447D89"/>
    <w:rsid w:val="004507AA"/>
    <w:rsid w:val="00452B17"/>
    <w:rsid w:val="00454230"/>
    <w:rsid w:val="0045502B"/>
    <w:rsid w:val="004551DE"/>
    <w:rsid w:val="00456CC3"/>
    <w:rsid w:val="00457B90"/>
    <w:rsid w:val="00461F60"/>
    <w:rsid w:val="00465E48"/>
    <w:rsid w:val="00467153"/>
    <w:rsid w:val="0047079E"/>
    <w:rsid w:val="00472DB4"/>
    <w:rsid w:val="00475F4A"/>
    <w:rsid w:val="0048121B"/>
    <w:rsid w:val="00481ED7"/>
    <w:rsid w:val="00483ECF"/>
    <w:rsid w:val="00485FCC"/>
    <w:rsid w:val="00487753"/>
    <w:rsid w:val="004904CE"/>
    <w:rsid w:val="00492770"/>
    <w:rsid w:val="0049415B"/>
    <w:rsid w:val="004A1336"/>
    <w:rsid w:val="004A5A1B"/>
    <w:rsid w:val="004A5E67"/>
    <w:rsid w:val="004A61DB"/>
    <w:rsid w:val="004B2EE3"/>
    <w:rsid w:val="004B667E"/>
    <w:rsid w:val="004C47BC"/>
    <w:rsid w:val="004C4B39"/>
    <w:rsid w:val="004E258C"/>
    <w:rsid w:val="004E5BF8"/>
    <w:rsid w:val="004E5D37"/>
    <w:rsid w:val="004E6536"/>
    <w:rsid w:val="004E7133"/>
    <w:rsid w:val="004F3EF2"/>
    <w:rsid w:val="004F5550"/>
    <w:rsid w:val="004F764F"/>
    <w:rsid w:val="004F7BA4"/>
    <w:rsid w:val="005000E6"/>
    <w:rsid w:val="005009F8"/>
    <w:rsid w:val="00502380"/>
    <w:rsid w:val="005046F0"/>
    <w:rsid w:val="00512826"/>
    <w:rsid w:val="00516471"/>
    <w:rsid w:val="00532F8A"/>
    <w:rsid w:val="00534F8E"/>
    <w:rsid w:val="00551FDC"/>
    <w:rsid w:val="00557732"/>
    <w:rsid w:val="005656CC"/>
    <w:rsid w:val="005665AD"/>
    <w:rsid w:val="00571BEB"/>
    <w:rsid w:val="00573989"/>
    <w:rsid w:val="00574FF1"/>
    <w:rsid w:val="00575333"/>
    <w:rsid w:val="005772AC"/>
    <w:rsid w:val="00585D36"/>
    <w:rsid w:val="00592FAA"/>
    <w:rsid w:val="00594D3D"/>
    <w:rsid w:val="00596B26"/>
    <w:rsid w:val="005A34FE"/>
    <w:rsid w:val="005A3A3D"/>
    <w:rsid w:val="005A5028"/>
    <w:rsid w:val="005A57F0"/>
    <w:rsid w:val="005B7088"/>
    <w:rsid w:val="005B7B23"/>
    <w:rsid w:val="005B7CC6"/>
    <w:rsid w:val="005C0D62"/>
    <w:rsid w:val="005C28C9"/>
    <w:rsid w:val="005D0205"/>
    <w:rsid w:val="005D11EF"/>
    <w:rsid w:val="005D6399"/>
    <w:rsid w:val="005E07E4"/>
    <w:rsid w:val="005E1144"/>
    <w:rsid w:val="005E18B5"/>
    <w:rsid w:val="005E29AF"/>
    <w:rsid w:val="005E3B23"/>
    <w:rsid w:val="005F22FF"/>
    <w:rsid w:val="005F2CF6"/>
    <w:rsid w:val="005F3B17"/>
    <w:rsid w:val="005F6C54"/>
    <w:rsid w:val="005F6EDB"/>
    <w:rsid w:val="006007B8"/>
    <w:rsid w:val="0060230F"/>
    <w:rsid w:val="00604D88"/>
    <w:rsid w:val="00615F90"/>
    <w:rsid w:val="006217CA"/>
    <w:rsid w:val="00626E4C"/>
    <w:rsid w:val="00627774"/>
    <w:rsid w:val="006305F0"/>
    <w:rsid w:val="006309C4"/>
    <w:rsid w:val="006343FC"/>
    <w:rsid w:val="00635A53"/>
    <w:rsid w:val="00637948"/>
    <w:rsid w:val="00641219"/>
    <w:rsid w:val="00641FAF"/>
    <w:rsid w:val="00647D81"/>
    <w:rsid w:val="00652657"/>
    <w:rsid w:val="00656C30"/>
    <w:rsid w:val="00661022"/>
    <w:rsid w:val="00664804"/>
    <w:rsid w:val="006666DE"/>
    <w:rsid w:val="00666BEC"/>
    <w:rsid w:val="006674CF"/>
    <w:rsid w:val="006734D5"/>
    <w:rsid w:val="00674304"/>
    <w:rsid w:val="00676B6F"/>
    <w:rsid w:val="006821C6"/>
    <w:rsid w:val="006829E1"/>
    <w:rsid w:val="006845D7"/>
    <w:rsid w:val="006A1241"/>
    <w:rsid w:val="006B166C"/>
    <w:rsid w:val="006B234E"/>
    <w:rsid w:val="006B55B8"/>
    <w:rsid w:val="006B79CC"/>
    <w:rsid w:val="006C2E28"/>
    <w:rsid w:val="006C4159"/>
    <w:rsid w:val="006C4853"/>
    <w:rsid w:val="006D417C"/>
    <w:rsid w:val="006D5BB9"/>
    <w:rsid w:val="006D6BF3"/>
    <w:rsid w:val="006E0C13"/>
    <w:rsid w:val="006E426B"/>
    <w:rsid w:val="006F02A1"/>
    <w:rsid w:val="006F20B0"/>
    <w:rsid w:val="006F4392"/>
    <w:rsid w:val="006F4C26"/>
    <w:rsid w:val="006F548F"/>
    <w:rsid w:val="00701A98"/>
    <w:rsid w:val="007031E7"/>
    <w:rsid w:val="00706400"/>
    <w:rsid w:val="00706CCB"/>
    <w:rsid w:val="00707C48"/>
    <w:rsid w:val="00712781"/>
    <w:rsid w:val="00716339"/>
    <w:rsid w:val="00716B47"/>
    <w:rsid w:val="007209E6"/>
    <w:rsid w:val="00721730"/>
    <w:rsid w:val="00721AF4"/>
    <w:rsid w:val="00722F95"/>
    <w:rsid w:val="00724219"/>
    <w:rsid w:val="007245EB"/>
    <w:rsid w:val="00724819"/>
    <w:rsid w:val="007249BD"/>
    <w:rsid w:val="00725A4B"/>
    <w:rsid w:val="00725E91"/>
    <w:rsid w:val="0072620F"/>
    <w:rsid w:val="0073411D"/>
    <w:rsid w:val="00737453"/>
    <w:rsid w:val="00742D70"/>
    <w:rsid w:val="0074344F"/>
    <w:rsid w:val="00752354"/>
    <w:rsid w:val="00756615"/>
    <w:rsid w:val="007609BC"/>
    <w:rsid w:val="00761C1A"/>
    <w:rsid w:val="00762114"/>
    <w:rsid w:val="00763584"/>
    <w:rsid w:val="007638E1"/>
    <w:rsid w:val="00763AD7"/>
    <w:rsid w:val="0076430E"/>
    <w:rsid w:val="0076678E"/>
    <w:rsid w:val="00772E6C"/>
    <w:rsid w:val="00781600"/>
    <w:rsid w:val="007903A7"/>
    <w:rsid w:val="007A04DE"/>
    <w:rsid w:val="007A0964"/>
    <w:rsid w:val="007A198F"/>
    <w:rsid w:val="007A2943"/>
    <w:rsid w:val="007A41D3"/>
    <w:rsid w:val="007A522B"/>
    <w:rsid w:val="007A5334"/>
    <w:rsid w:val="007A65D1"/>
    <w:rsid w:val="007A6A24"/>
    <w:rsid w:val="007B153B"/>
    <w:rsid w:val="007B19AF"/>
    <w:rsid w:val="007B42E5"/>
    <w:rsid w:val="007B43F2"/>
    <w:rsid w:val="007B7BD2"/>
    <w:rsid w:val="007C48CA"/>
    <w:rsid w:val="007D032D"/>
    <w:rsid w:val="007D1638"/>
    <w:rsid w:val="007D2344"/>
    <w:rsid w:val="007D37E5"/>
    <w:rsid w:val="007F0755"/>
    <w:rsid w:val="007F10D4"/>
    <w:rsid w:val="007F2F0B"/>
    <w:rsid w:val="007F3D7C"/>
    <w:rsid w:val="00803E6F"/>
    <w:rsid w:val="00806C7A"/>
    <w:rsid w:val="0081122B"/>
    <w:rsid w:val="00813C4C"/>
    <w:rsid w:val="00814B26"/>
    <w:rsid w:val="008218A2"/>
    <w:rsid w:val="00822D97"/>
    <w:rsid w:val="00823CA2"/>
    <w:rsid w:val="00823E27"/>
    <w:rsid w:val="0082676A"/>
    <w:rsid w:val="00826C40"/>
    <w:rsid w:val="00831746"/>
    <w:rsid w:val="008353BC"/>
    <w:rsid w:val="008375BA"/>
    <w:rsid w:val="00842785"/>
    <w:rsid w:val="00850615"/>
    <w:rsid w:val="008509FE"/>
    <w:rsid w:val="0085430B"/>
    <w:rsid w:val="008559A6"/>
    <w:rsid w:val="008708A3"/>
    <w:rsid w:val="008771D8"/>
    <w:rsid w:val="00880A64"/>
    <w:rsid w:val="00885C6E"/>
    <w:rsid w:val="00892E3B"/>
    <w:rsid w:val="00894847"/>
    <w:rsid w:val="00896FDA"/>
    <w:rsid w:val="008A4392"/>
    <w:rsid w:val="008A51BD"/>
    <w:rsid w:val="008A5DFA"/>
    <w:rsid w:val="008B29FA"/>
    <w:rsid w:val="008C339D"/>
    <w:rsid w:val="008C3C9C"/>
    <w:rsid w:val="008C7E87"/>
    <w:rsid w:val="008D6625"/>
    <w:rsid w:val="008D774D"/>
    <w:rsid w:val="008E44A8"/>
    <w:rsid w:val="008E4D6F"/>
    <w:rsid w:val="008F0DFD"/>
    <w:rsid w:val="008F1A1C"/>
    <w:rsid w:val="008F2B72"/>
    <w:rsid w:val="008F2DB9"/>
    <w:rsid w:val="008F4335"/>
    <w:rsid w:val="008F66E4"/>
    <w:rsid w:val="0090618F"/>
    <w:rsid w:val="00906DF9"/>
    <w:rsid w:val="00914A71"/>
    <w:rsid w:val="0091774E"/>
    <w:rsid w:val="00922998"/>
    <w:rsid w:val="00926EA6"/>
    <w:rsid w:val="00930F3C"/>
    <w:rsid w:val="00933F32"/>
    <w:rsid w:val="009341D3"/>
    <w:rsid w:val="00934671"/>
    <w:rsid w:val="00941005"/>
    <w:rsid w:val="00941BC1"/>
    <w:rsid w:val="00943D3E"/>
    <w:rsid w:val="0095294A"/>
    <w:rsid w:val="0095344C"/>
    <w:rsid w:val="00953E72"/>
    <w:rsid w:val="00960CD4"/>
    <w:rsid w:val="00976CE0"/>
    <w:rsid w:val="009817B9"/>
    <w:rsid w:val="0099080C"/>
    <w:rsid w:val="00990B06"/>
    <w:rsid w:val="00991F6B"/>
    <w:rsid w:val="009A1565"/>
    <w:rsid w:val="009B1748"/>
    <w:rsid w:val="009B1781"/>
    <w:rsid w:val="009B26E8"/>
    <w:rsid w:val="009B5716"/>
    <w:rsid w:val="009D4EAB"/>
    <w:rsid w:val="009E3D49"/>
    <w:rsid w:val="009E4D7E"/>
    <w:rsid w:val="009F0AAC"/>
    <w:rsid w:val="009F14CE"/>
    <w:rsid w:val="009F2EFC"/>
    <w:rsid w:val="009F3924"/>
    <w:rsid w:val="00A05035"/>
    <w:rsid w:val="00A054E6"/>
    <w:rsid w:val="00A0589E"/>
    <w:rsid w:val="00A05AC6"/>
    <w:rsid w:val="00A17E3C"/>
    <w:rsid w:val="00A26E13"/>
    <w:rsid w:val="00A30315"/>
    <w:rsid w:val="00A348DF"/>
    <w:rsid w:val="00A35469"/>
    <w:rsid w:val="00A454CE"/>
    <w:rsid w:val="00A458E1"/>
    <w:rsid w:val="00A472F7"/>
    <w:rsid w:val="00A50028"/>
    <w:rsid w:val="00A504F4"/>
    <w:rsid w:val="00A545E2"/>
    <w:rsid w:val="00A5504E"/>
    <w:rsid w:val="00A57C18"/>
    <w:rsid w:val="00A62633"/>
    <w:rsid w:val="00A64AF0"/>
    <w:rsid w:val="00A711E9"/>
    <w:rsid w:val="00A717F3"/>
    <w:rsid w:val="00A839AB"/>
    <w:rsid w:val="00A90756"/>
    <w:rsid w:val="00A94880"/>
    <w:rsid w:val="00A949D7"/>
    <w:rsid w:val="00A953A2"/>
    <w:rsid w:val="00A96F14"/>
    <w:rsid w:val="00A9727B"/>
    <w:rsid w:val="00AA064D"/>
    <w:rsid w:val="00AA7EDE"/>
    <w:rsid w:val="00AB2E35"/>
    <w:rsid w:val="00AB30B6"/>
    <w:rsid w:val="00AB56EC"/>
    <w:rsid w:val="00AB5CEC"/>
    <w:rsid w:val="00AC6CAD"/>
    <w:rsid w:val="00AD0078"/>
    <w:rsid w:val="00AD1E3A"/>
    <w:rsid w:val="00AD1FC1"/>
    <w:rsid w:val="00AD45B8"/>
    <w:rsid w:val="00AE24E0"/>
    <w:rsid w:val="00AE4DA5"/>
    <w:rsid w:val="00AF72B3"/>
    <w:rsid w:val="00AF7AFD"/>
    <w:rsid w:val="00B004F3"/>
    <w:rsid w:val="00B008AE"/>
    <w:rsid w:val="00B02339"/>
    <w:rsid w:val="00B0457A"/>
    <w:rsid w:val="00B13A6D"/>
    <w:rsid w:val="00B15057"/>
    <w:rsid w:val="00B16147"/>
    <w:rsid w:val="00B179BA"/>
    <w:rsid w:val="00B21036"/>
    <w:rsid w:val="00B229F0"/>
    <w:rsid w:val="00B2762C"/>
    <w:rsid w:val="00B34A4B"/>
    <w:rsid w:val="00B3791E"/>
    <w:rsid w:val="00B40A79"/>
    <w:rsid w:val="00B40C6F"/>
    <w:rsid w:val="00B412DB"/>
    <w:rsid w:val="00B43C35"/>
    <w:rsid w:val="00B44C8C"/>
    <w:rsid w:val="00B47C9C"/>
    <w:rsid w:val="00B52037"/>
    <w:rsid w:val="00B52DF4"/>
    <w:rsid w:val="00B5384E"/>
    <w:rsid w:val="00B57206"/>
    <w:rsid w:val="00B62C9A"/>
    <w:rsid w:val="00B63A10"/>
    <w:rsid w:val="00B65286"/>
    <w:rsid w:val="00B664AE"/>
    <w:rsid w:val="00B67E8D"/>
    <w:rsid w:val="00B75894"/>
    <w:rsid w:val="00B76AE6"/>
    <w:rsid w:val="00B810A6"/>
    <w:rsid w:val="00B84BA3"/>
    <w:rsid w:val="00B866F0"/>
    <w:rsid w:val="00B87EB6"/>
    <w:rsid w:val="00B92670"/>
    <w:rsid w:val="00B92933"/>
    <w:rsid w:val="00B96F95"/>
    <w:rsid w:val="00BA79C2"/>
    <w:rsid w:val="00BB2092"/>
    <w:rsid w:val="00BB3DAB"/>
    <w:rsid w:val="00BB4E77"/>
    <w:rsid w:val="00BB6E96"/>
    <w:rsid w:val="00BC223C"/>
    <w:rsid w:val="00BC4918"/>
    <w:rsid w:val="00BD3FEA"/>
    <w:rsid w:val="00BD587C"/>
    <w:rsid w:val="00BE1A1A"/>
    <w:rsid w:val="00BE6812"/>
    <w:rsid w:val="00BF24F0"/>
    <w:rsid w:val="00BF7120"/>
    <w:rsid w:val="00C002CE"/>
    <w:rsid w:val="00C014B2"/>
    <w:rsid w:val="00C03AE3"/>
    <w:rsid w:val="00C06EFC"/>
    <w:rsid w:val="00C21C95"/>
    <w:rsid w:val="00C30D51"/>
    <w:rsid w:val="00C400C5"/>
    <w:rsid w:val="00C413F8"/>
    <w:rsid w:val="00C41E53"/>
    <w:rsid w:val="00C443B0"/>
    <w:rsid w:val="00C45BAF"/>
    <w:rsid w:val="00C51F4E"/>
    <w:rsid w:val="00C54368"/>
    <w:rsid w:val="00C60FA3"/>
    <w:rsid w:val="00C63124"/>
    <w:rsid w:val="00C64345"/>
    <w:rsid w:val="00C72299"/>
    <w:rsid w:val="00C72E18"/>
    <w:rsid w:val="00C7386C"/>
    <w:rsid w:val="00C74F1D"/>
    <w:rsid w:val="00C75545"/>
    <w:rsid w:val="00C756BB"/>
    <w:rsid w:val="00C7634A"/>
    <w:rsid w:val="00C822EE"/>
    <w:rsid w:val="00C854A2"/>
    <w:rsid w:val="00C9122F"/>
    <w:rsid w:val="00C9562C"/>
    <w:rsid w:val="00C9603E"/>
    <w:rsid w:val="00C9698A"/>
    <w:rsid w:val="00CA3D88"/>
    <w:rsid w:val="00CA3EF5"/>
    <w:rsid w:val="00CB0B73"/>
    <w:rsid w:val="00CB1024"/>
    <w:rsid w:val="00CB452F"/>
    <w:rsid w:val="00CB7363"/>
    <w:rsid w:val="00CB7A8D"/>
    <w:rsid w:val="00CC1EF7"/>
    <w:rsid w:val="00CC5AFD"/>
    <w:rsid w:val="00CD4CA4"/>
    <w:rsid w:val="00CD7E3E"/>
    <w:rsid w:val="00CE140E"/>
    <w:rsid w:val="00CE210E"/>
    <w:rsid w:val="00CE2404"/>
    <w:rsid w:val="00CE7F24"/>
    <w:rsid w:val="00CF0D29"/>
    <w:rsid w:val="00CF3B9C"/>
    <w:rsid w:val="00CF4111"/>
    <w:rsid w:val="00CF427F"/>
    <w:rsid w:val="00CF6452"/>
    <w:rsid w:val="00D13A5D"/>
    <w:rsid w:val="00D14A2D"/>
    <w:rsid w:val="00D16D3F"/>
    <w:rsid w:val="00D17BDB"/>
    <w:rsid w:val="00D270E0"/>
    <w:rsid w:val="00D27780"/>
    <w:rsid w:val="00D27C48"/>
    <w:rsid w:val="00D30D84"/>
    <w:rsid w:val="00D3118E"/>
    <w:rsid w:val="00D33FE5"/>
    <w:rsid w:val="00D3547B"/>
    <w:rsid w:val="00D4109A"/>
    <w:rsid w:val="00D43534"/>
    <w:rsid w:val="00D45D01"/>
    <w:rsid w:val="00D52E01"/>
    <w:rsid w:val="00D53B67"/>
    <w:rsid w:val="00D6140B"/>
    <w:rsid w:val="00D63967"/>
    <w:rsid w:val="00D6400D"/>
    <w:rsid w:val="00D66CF3"/>
    <w:rsid w:val="00D75028"/>
    <w:rsid w:val="00D80D24"/>
    <w:rsid w:val="00D81D49"/>
    <w:rsid w:val="00D87DEE"/>
    <w:rsid w:val="00D92216"/>
    <w:rsid w:val="00D96907"/>
    <w:rsid w:val="00DA0A8E"/>
    <w:rsid w:val="00DA12D5"/>
    <w:rsid w:val="00DA2A2A"/>
    <w:rsid w:val="00DA76D1"/>
    <w:rsid w:val="00DA7ADB"/>
    <w:rsid w:val="00DA7E4C"/>
    <w:rsid w:val="00DA7F90"/>
    <w:rsid w:val="00DB04FE"/>
    <w:rsid w:val="00DB08BF"/>
    <w:rsid w:val="00DB53D5"/>
    <w:rsid w:val="00DB6AC2"/>
    <w:rsid w:val="00DB7088"/>
    <w:rsid w:val="00DC47BB"/>
    <w:rsid w:val="00DC5DF1"/>
    <w:rsid w:val="00DD1C00"/>
    <w:rsid w:val="00DD257D"/>
    <w:rsid w:val="00DD2BAD"/>
    <w:rsid w:val="00DD6E2E"/>
    <w:rsid w:val="00DD70F5"/>
    <w:rsid w:val="00DE0CCD"/>
    <w:rsid w:val="00DE419F"/>
    <w:rsid w:val="00DE426A"/>
    <w:rsid w:val="00DE43D5"/>
    <w:rsid w:val="00DE6539"/>
    <w:rsid w:val="00DE795F"/>
    <w:rsid w:val="00DF1379"/>
    <w:rsid w:val="00DF33BF"/>
    <w:rsid w:val="00E014B6"/>
    <w:rsid w:val="00E07355"/>
    <w:rsid w:val="00E07494"/>
    <w:rsid w:val="00E105D0"/>
    <w:rsid w:val="00E141DB"/>
    <w:rsid w:val="00E158A3"/>
    <w:rsid w:val="00E168EB"/>
    <w:rsid w:val="00E22EFB"/>
    <w:rsid w:val="00E240A9"/>
    <w:rsid w:val="00E24639"/>
    <w:rsid w:val="00E265EE"/>
    <w:rsid w:val="00E40192"/>
    <w:rsid w:val="00E43C04"/>
    <w:rsid w:val="00E45E6F"/>
    <w:rsid w:val="00E46100"/>
    <w:rsid w:val="00E476ED"/>
    <w:rsid w:val="00E542B8"/>
    <w:rsid w:val="00E641E2"/>
    <w:rsid w:val="00E7152B"/>
    <w:rsid w:val="00E74A18"/>
    <w:rsid w:val="00E83CEF"/>
    <w:rsid w:val="00E862BB"/>
    <w:rsid w:val="00E87520"/>
    <w:rsid w:val="00E90AA4"/>
    <w:rsid w:val="00E9210C"/>
    <w:rsid w:val="00E93BF0"/>
    <w:rsid w:val="00E93BFF"/>
    <w:rsid w:val="00EA6F76"/>
    <w:rsid w:val="00EB129D"/>
    <w:rsid w:val="00EB1E71"/>
    <w:rsid w:val="00EB5125"/>
    <w:rsid w:val="00EB5FB6"/>
    <w:rsid w:val="00EC37F9"/>
    <w:rsid w:val="00ED1593"/>
    <w:rsid w:val="00ED5A68"/>
    <w:rsid w:val="00EE32C2"/>
    <w:rsid w:val="00EE4E25"/>
    <w:rsid w:val="00EE71DD"/>
    <w:rsid w:val="00EE7C8A"/>
    <w:rsid w:val="00EF1043"/>
    <w:rsid w:val="00EF249F"/>
    <w:rsid w:val="00F06725"/>
    <w:rsid w:val="00F116FD"/>
    <w:rsid w:val="00F1461D"/>
    <w:rsid w:val="00F1467E"/>
    <w:rsid w:val="00F14A22"/>
    <w:rsid w:val="00F15BE7"/>
    <w:rsid w:val="00F22E40"/>
    <w:rsid w:val="00F232E7"/>
    <w:rsid w:val="00F242C4"/>
    <w:rsid w:val="00F30D1C"/>
    <w:rsid w:val="00F35201"/>
    <w:rsid w:val="00F408EB"/>
    <w:rsid w:val="00F43BB2"/>
    <w:rsid w:val="00F45EF5"/>
    <w:rsid w:val="00F46DE8"/>
    <w:rsid w:val="00F50E7D"/>
    <w:rsid w:val="00F51F9D"/>
    <w:rsid w:val="00F520B3"/>
    <w:rsid w:val="00F54593"/>
    <w:rsid w:val="00F60E2F"/>
    <w:rsid w:val="00F61794"/>
    <w:rsid w:val="00F63408"/>
    <w:rsid w:val="00F64016"/>
    <w:rsid w:val="00F7044A"/>
    <w:rsid w:val="00F72056"/>
    <w:rsid w:val="00F75A8C"/>
    <w:rsid w:val="00F86F70"/>
    <w:rsid w:val="00F91347"/>
    <w:rsid w:val="00F9372C"/>
    <w:rsid w:val="00FA2157"/>
    <w:rsid w:val="00FA5D77"/>
    <w:rsid w:val="00FB06FF"/>
    <w:rsid w:val="00FB1CAE"/>
    <w:rsid w:val="00FB1FB3"/>
    <w:rsid w:val="00FB1FFE"/>
    <w:rsid w:val="00FB5F0F"/>
    <w:rsid w:val="00FC4DCC"/>
    <w:rsid w:val="00FC7EE3"/>
    <w:rsid w:val="00FD0A4F"/>
    <w:rsid w:val="00FD1BB1"/>
    <w:rsid w:val="00FD2958"/>
    <w:rsid w:val="00FD5E49"/>
    <w:rsid w:val="00FE3691"/>
    <w:rsid w:val="00FF2D12"/>
    <w:rsid w:val="00FF2E01"/>
    <w:rsid w:val="00FF6508"/>
    <w:rsid w:val="00FF76D9"/>
    <w:rsid w:val="00FF77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C3C9C"/>
    <w:pPr>
      <w:suppressAutoHyphens/>
      <w:spacing w:after="200" w:line="276" w:lineRule="auto"/>
    </w:pPr>
    <w:rPr>
      <w:rFonts w:ascii="Calibri" w:hAnsi="Calibri"/>
      <w:kern w:val="1"/>
      <w:sz w:val="22"/>
      <w:szCs w:val="22"/>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6 Знак Знак Знак Знак1, Знак6 Знак2,Знак6 Знак Знак Знак Знак Знак Знак Знак Знак2, Знак6 Знак Знак2,Знак6 Знак Знак Знак Знак Знак Знак Знак Знак Знак2,Знак6 Знак Знак Знак Знак1,Знак6 Знак2,Знак6 Знак Знак2"/>
    <w:basedOn w:val="a"/>
    <w:link w:val="a4"/>
    <w:rsid w:val="00E240A9"/>
    <w:pPr>
      <w:spacing w:after="120"/>
    </w:pPr>
  </w:style>
  <w:style w:type="paragraph" w:styleId="a5">
    <w:name w:val="Normal (Web)"/>
    <w:aliases w:val="Обычный (Web),Обычный (веб) Знак,Обычный (веб) Знак Знак Знак1,Знак Знак Знак,Знак Знак Знак Знак Знак,Знак Знак1 Знак,Обычный (веб) Знак Знак Знак Знак,Знак Знак Знак1 Знак Знак,Знак Знак1,Обычный (веб) Знак Знак Знак"/>
    <w:link w:val="1"/>
    <w:rsid w:val="00E240A9"/>
    <w:pPr>
      <w:widowControl w:val="0"/>
      <w:suppressAutoHyphens/>
      <w:spacing w:after="200" w:line="276" w:lineRule="auto"/>
    </w:pPr>
    <w:rPr>
      <w:rFonts w:ascii="Calibri" w:eastAsia="DejaVu Sans" w:hAnsi="Calibri"/>
      <w:kern w:val="1"/>
      <w:sz w:val="22"/>
      <w:szCs w:val="22"/>
      <w:lang w:eastAsia="ar-SA"/>
    </w:rPr>
  </w:style>
  <w:style w:type="paragraph" w:styleId="2">
    <w:name w:val="Body Text 2"/>
    <w:link w:val="20"/>
    <w:rsid w:val="00E240A9"/>
    <w:pPr>
      <w:widowControl w:val="0"/>
      <w:suppressAutoHyphens/>
      <w:spacing w:before="120" w:line="100" w:lineRule="atLeast"/>
      <w:jc w:val="both"/>
    </w:pPr>
    <w:rPr>
      <w:rFonts w:eastAsia="DejaVu Sans" w:cs="font193"/>
      <w:kern w:val="1"/>
      <w:sz w:val="24"/>
      <w:lang w:eastAsia="ar-SA"/>
    </w:rPr>
  </w:style>
  <w:style w:type="paragraph" w:customStyle="1" w:styleId="ConsPlusNormal">
    <w:name w:val="ConsPlusNormal"/>
    <w:link w:val="ConsPlusNormal0"/>
    <w:rsid w:val="00E240A9"/>
    <w:pPr>
      <w:autoSpaceDE w:val="0"/>
      <w:autoSpaceDN w:val="0"/>
      <w:adjustRightInd w:val="0"/>
      <w:ind w:firstLine="720"/>
    </w:pPr>
    <w:rPr>
      <w:rFonts w:ascii="Arial" w:hAnsi="Arial" w:cs="Arial"/>
    </w:rPr>
  </w:style>
  <w:style w:type="character" w:styleId="a6">
    <w:name w:val="Hyperlink"/>
    <w:rsid w:val="00E240A9"/>
    <w:rPr>
      <w:color w:val="0000FF"/>
      <w:u w:val="single"/>
    </w:rPr>
  </w:style>
  <w:style w:type="paragraph" w:styleId="a7">
    <w:name w:val="footer"/>
    <w:basedOn w:val="a"/>
    <w:rsid w:val="00E240A9"/>
    <w:pPr>
      <w:tabs>
        <w:tab w:val="center" w:pos="4677"/>
        <w:tab w:val="right" w:pos="9355"/>
      </w:tabs>
    </w:pPr>
  </w:style>
  <w:style w:type="character" w:styleId="a8">
    <w:name w:val="page number"/>
    <w:basedOn w:val="a0"/>
    <w:rsid w:val="00E240A9"/>
  </w:style>
  <w:style w:type="paragraph" w:customStyle="1" w:styleId="oaeno14-15">
    <w:name w:val="oaeno14-15"/>
    <w:basedOn w:val="a"/>
    <w:rsid w:val="00E240A9"/>
    <w:pPr>
      <w:widowControl w:val="0"/>
      <w:suppressAutoHyphens w:val="0"/>
      <w:spacing w:after="0" w:line="360" w:lineRule="auto"/>
      <w:ind w:firstLine="720"/>
      <w:jc w:val="both"/>
    </w:pPr>
    <w:rPr>
      <w:rFonts w:ascii="Times New Roman" w:hAnsi="Times New Roman"/>
      <w:kern w:val="0"/>
      <w:sz w:val="28"/>
      <w:szCs w:val="20"/>
      <w:lang w:eastAsia="ru-RU"/>
    </w:rPr>
  </w:style>
  <w:style w:type="character" w:customStyle="1" w:styleId="ConsPlusNormal0">
    <w:name w:val="ConsPlusNormal Знак"/>
    <w:link w:val="ConsPlusNormal"/>
    <w:locked/>
    <w:rsid w:val="00E240A9"/>
    <w:rPr>
      <w:rFonts w:ascii="Arial" w:hAnsi="Arial" w:cs="Arial"/>
      <w:lang w:val="ru-RU" w:eastAsia="ru-RU" w:bidi="ar-SA"/>
    </w:rPr>
  </w:style>
  <w:style w:type="character" w:customStyle="1" w:styleId="a9">
    <w:name w:val="Гипертекстовая ссылка"/>
    <w:uiPriority w:val="99"/>
    <w:rsid w:val="00E240A9"/>
    <w:rPr>
      <w:color w:val="008000"/>
    </w:rPr>
  </w:style>
  <w:style w:type="character" w:customStyle="1" w:styleId="a4">
    <w:name w:val="Основной текст Знак"/>
    <w:aliases w:val="Основной текст Знак1 Знак, Знак6 Знак Знак Знак Знак1 Знак, Знак6 Знак2 Знак,Знак6 Знак Знак Знак Знак Знак Знак Знак Знак2 Знак, Знак6 Знак Знак2 Знак,Знак6 Знак Знак Знак Знак Знак Знак Знак Знак Знак2 Знак,Знак6 Знак2 Знак"/>
    <w:link w:val="a3"/>
    <w:rsid w:val="00E240A9"/>
    <w:rPr>
      <w:rFonts w:ascii="Calibri" w:hAnsi="Calibri"/>
      <w:kern w:val="1"/>
      <w:sz w:val="22"/>
      <w:szCs w:val="22"/>
      <w:lang w:val="ru-RU" w:eastAsia="ar-SA" w:bidi="ar-SA"/>
    </w:rPr>
  </w:style>
  <w:style w:type="character" w:customStyle="1" w:styleId="FontStyle17">
    <w:name w:val="Font Style17"/>
    <w:rsid w:val="00E240A9"/>
    <w:rPr>
      <w:rFonts w:ascii="Times New Roman" w:hAnsi="Times New Roman" w:cs="Times New Roman"/>
      <w:sz w:val="24"/>
      <w:szCs w:val="24"/>
    </w:rPr>
  </w:style>
  <w:style w:type="character" w:customStyle="1" w:styleId="aa">
    <w:name w:val="Без интервала Знак"/>
    <w:link w:val="ab"/>
    <w:locked/>
    <w:rsid w:val="00E240A9"/>
    <w:rPr>
      <w:sz w:val="24"/>
      <w:szCs w:val="24"/>
      <w:lang w:val="ru-RU" w:eastAsia="ru-RU" w:bidi="ar-SA"/>
    </w:rPr>
  </w:style>
  <w:style w:type="paragraph" w:styleId="ab">
    <w:name w:val="No Spacing"/>
    <w:link w:val="aa"/>
    <w:qFormat/>
    <w:rsid w:val="00E240A9"/>
    <w:rPr>
      <w:sz w:val="24"/>
      <w:szCs w:val="24"/>
    </w:rPr>
  </w:style>
  <w:style w:type="character" w:customStyle="1" w:styleId="20">
    <w:name w:val="Основной текст 2 Знак"/>
    <w:link w:val="2"/>
    <w:rsid w:val="00E240A9"/>
    <w:rPr>
      <w:rFonts w:eastAsia="DejaVu Sans" w:cs="font193"/>
      <w:kern w:val="1"/>
      <w:sz w:val="24"/>
      <w:lang w:val="ru-RU" w:eastAsia="ar-SA" w:bidi="ar-SA"/>
    </w:rPr>
  </w:style>
  <w:style w:type="paragraph" w:styleId="3">
    <w:name w:val="Body Text Indent 3"/>
    <w:basedOn w:val="a"/>
    <w:rsid w:val="00E240A9"/>
    <w:pPr>
      <w:spacing w:after="120"/>
      <w:ind w:left="283"/>
    </w:pPr>
    <w:rPr>
      <w:sz w:val="16"/>
      <w:szCs w:val="16"/>
    </w:rPr>
  </w:style>
  <w:style w:type="paragraph" w:styleId="ac">
    <w:name w:val="Body Text Indent"/>
    <w:basedOn w:val="a"/>
    <w:rsid w:val="00E240A9"/>
    <w:pPr>
      <w:spacing w:after="120"/>
      <w:ind w:left="283"/>
    </w:pPr>
  </w:style>
  <w:style w:type="paragraph" w:customStyle="1" w:styleId="ad">
    <w:name w:val="Содержимое таблицы"/>
    <w:basedOn w:val="a"/>
    <w:rsid w:val="00656C30"/>
    <w:pPr>
      <w:widowControl w:val="0"/>
      <w:suppressLineNumbers/>
      <w:spacing w:after="0" w:line="240" w:lineRule="auto"/>
    </w:pPr>
    <w:rPr>
      <w:rFonts w:ascii="Arial" w:eastAsia="Arial" w:hAnsi="Arial"/>
      <w:kern w:val="2"/>
      <w:sz w:val="20"/>
      <w:szCs w:val="24"/>
      <w:lang w:eastAsia="ru-RU"/>
    </w:rPr>
  </w:style>
  <w:style w:type="paragraph" w:customStyle="1" w:styleId="31">
    <w:name w:val="Основной текст с отступом 31"/>
    <w:basedOn w:val="a"/>
    <w:rsid w:val="00A94880"/>
    <w:pPr>
      <w:widowControl w:val="0"/>
      <w:spacing w:after="120" w:line="240" w:lineRule="auto"/>
      <w:ind w:left="283"/>
    </w:pPr>
    <w:rPr>
      <w:rFonts w:ascii="Liberation Serif" w:eastAsia="DejaVu Sans" w:hAnsi="Liberation Serif"/>
      <w:sz w:val="16"/>
      <w:szCs w:val="16"/>
    </w:rPr>
  </w:style>
  <w:style w:type="character" w:customStyle="1" w:styleId="1">
    <w:name w:val="Обычный (веб) Знак1"/>
    <w:aliases w:val="Обычный (Web) Знак,Обычный (веб) Знак Знак,Обычный (веб) Знак Знак Знак1 Знак,Знак Знак Знак Знак,Знак Знак Знак Знак Знак Знак,Знак Знак1 Знак Знак,Обычный (веб) Знак Знак Знак Знак Знак,Знак Знак Знак1 Знак Знак Знак"/>
    <w:link w:val="a5"/>
    <w:locked/>
    <w:rsid w:val="007F0755"/>
    <w:rPr>
      <w:rFonts w:ascii="Calibri" w:eastAsia="DejaVu Sans" w:hAnsi="Calibri"/>
      <w:kern w:val="1"/>
      <w:sz w:val="22"/>
      <w:szCs w:val="22"/>
      <w:lang w:eastAsia="ar-SA" w:bidi="ar-SA"/>
    </w:rPr>
  </w:style>
  <w:style w:type="character" w:customStyle="1" w:styleId="ae">
    <w:name w:val="Основной текст_"/>
    <w:link w:val="5"/>
    <w:rsid w:val="000454C5"/>
    <w:rPr>
      <w:sz w:val="28"/>
      <w:szCs w:val="28"/>
      <w:shd w:val="clear" w:color="auto" w:fill="FFFFFF"/>
    </w:rPr>
  </w:style>
  <w:style w:type="paragraph" w:customStyle="1" w:styleId="5">
    <w:name w:val="Основной текст5"/>
    <w:basedOn w:val="a"/>
    <w:link w:val="ae"/>
    <w:rsid w:val="000454C5"/>
    <w:pPr>
      <w:widowControl w:val="0"/>
      <w:shd w:val="clear" w:color="auto" w:fill="FFFFFF"/>
      <w:suppressAutoHyphens w:val="0"/>
      <w:spacing w:before="420" w:after="900" w:line="384" w:lineRule="exact"/>
      <w:jc w:val="center"/>
    </w:pPr>
    <w:rPr>
      <w:rFonts w:ascii="Times New Roman" w:hAnsi="Times New Roman"/>
      <w:kern w:val="0"/>
      <w:sz w:val="28"/>
      <w:szCs w:val="28"/>
      <w:lang w:eastAsia="ru-RU"/>
    </w:rPr>
  </w:style>
  <w:style w:type="paragraph" w:customStyle="1" w:styleId="21">
    <w:name w:val="Основной текст 21"/>
    <w:basedOn w:val="a"/>
    <w:rsid w:val="00B229F0"/>
    <w:pPr>
      <w:widowControl w:val="0"/>
      <w:suppressAutoHyphens w:val="0"/>
      <w:spacing w:after="0" w:line="240" w:lineRule="auto"/>
      <w:jc w:val="both"/>
    </w:pPr>
    <w:rPr>
      <w:rFonts w:ascii="Times New Roman" w:hAnsi="Times New Roman" w:cs="Arial"/>
      <w:kern w:val="0"/>
      <w:sz w:val="24"/>
      <w:szCs w:val="18"/>
      <w:lang w:eastAsia="ru-RU"/>
    </w:rPr>
  </w:style>
  <w:style w:type="paragraph" w:customStyle="1" w:styleId="af">
    <w:name w:val="Таблицы (моноширинный)"/>
    <w:basedOn w:val="a"/>
    <w:next w:val="a"/>
    <w:uiPriority w:val="99"/>
    <w:rsid w:val="009A1565"/>
    <w:pPr>
      <w:suppressAutoHyphens w:val="0"/>
      <w:autoSpaceDE w:val="0"/>
      <w:autoSpaceDN w:val="0"/>
      <w:adjustRightInd w:val="0"/>
      <w:spacing w:after="0" w:line="240" w:lineRule="auto"/>
    </w:pPr>
    <w:rPr>
      <w:rFonts w:ascii="Courier New" w:eastAsia="Calibri" w:hAnsi="Courier New" w:cs="Courier New"/>
      <w:kern w:val="0"/>
      <w:sz w:val="24"/>
      <w:szCs w:val="24"/>
      <w:lang w:eastAsia="ru-RU"/>
    </w:rPr>
  </w:style>
  <w:style w:type="character" w:customStyle="1" w:styleId="af0">
    <w:name w:val="Сравнение редакций. Добавленный фрагмент"/>
    <w:uiPriority w:val="99"/>
    <w:rsid w:val="00481ED7"/>
    <w:rPr>
      <w:color w:val="000000"/>
      <w:shd w:val="clear" w:color="auto" w:fill="C1D7FF"/>
    </w:rPr>
  </w:style>
  <w:style w:type="paragraph" w:customStyle="1" w:styleId="af1">
    <w:name w:val="Комментарий"/>
    <w:basedOn w:val="a"/>
    <w:next w:val="a"/>
    <w:uiPriority w:val="99"/>
    <w:rsid w:val="00F64016"/>
    <w:pPr>
      <w:suppressAutoHyphens w:val="0"/>
      <w:autoSpaceDE w:val="0"/>
      <w:autoSpaceDN w:val="0"/>
      <w:adjustRightInd w:val="0"/>
      <w:spacing w:before="75" w:after="0" w:line="240" w:lineRule="auto"/>
      <w:ind w:left="170"/>
      <w:jc w:val="both"/>
    </w:pPr>
    <w:rPr>
      <w:rFonts w:ascii="Arial" w:hAnsi="Arial" w:cs="Arial"/>
      <w:color w:val="353842"/>
      <w:kern w:val="0"/>
      <w:sz w:val="24"/>
      <w:szCs w:val="24"/>
      <w:shd w:val="clear" w:color="auto" w:fill="F0F0F0"/>
      <w:lang w:eastAsia="ru-RU"/>
    </w:rPr>
  </w:style>
  <w:style w:type="character" w:customStyle="1" w:styleId="fontstyle23">
    <w:name w:val="fontstyle23"/>
    <w:rsid w:val="007D1638"/>
  </w:style>
  <w:style w:type="character" w:customStyle="1" w:styleId="Arial105pt0pt">
    <w:name w:val="Основной текст + Arial;10;5 pt;Полужирный;Интервал 0 pt"/>
    <w:rsid w:val="00707C48"/>
    <w:rPr>
      <w:rFonts w:ascii="Arial" w:eastAsia="Arial" w:hAnsi="Arial" w:cs="Arial"/>
      <w:b/>
      <w:bCs/>
      <w:i w:val="0"/>
      <w:iCs w:val="0"/>
      <w:smallCaps w:val="0"/>
      <w:strike w:val="0"/>
      <w:color w:val="000000"/>
      <w:spacing w:val="5"/>
      <w:w w:val="100"/>
      <w:position w:val="0"/>
      <w:sz w:val="21"/>
      <w:szCs w:val="21"/>
      <w:u w:val="none"/>
      <w:shd w:val="clear" w:color="auto" w:fill="FFFFFF"/>
      <w:lang w:val="ru-RU" w:eastAsia="ru-RU" w:bidi="ru-RU"/>
    </w:rPr>
  </w:style>
  <w:style w:type="paragraph" w:customStyle="1" w:styleId="10">
    <w:name w:val="Основной текст1"/>
    <w:basedOn w:val="a"/>
    <w:rsid w:val="00707C48"/>
    <w:pPr>
      <w:widowControl w:val="0"/>
      <w:shd w:val="clear" w:color="auto" w:fill="FFFFFF"/>
      <w:suppressAutoHyphens w:val="0"/>
      <w:spacing w:after="0" w:line="240" w:lineRule="auto"/>
    </w:pPr>
    <w:rPr>
      <w:rFonts w:ascii="Times New Roman" w:hAnsi="Times New Roman"/>
      <w:color w:val="000000"/>
      <w:kern w:val="0"/>
      <w:sz w:val="20"/>
      <w:szCs w:val="20"/>
      <w:lang w:eastAsia="ru-RU" w:bidi="ru-RU"/>
    </w:rPr>
  </w:style>
  <w:style w:type="paragraph" w:styleId="af2">
    <w:name w:val="Balloon Text"/>
    <w:basedOn w:val="a"/>
    <w:link w:val="af3"/>
    <w:rsid w:val="00725E91"/>
    <w:pPr>
      <w:spacing w:after="0" w:line="240" w:lineRule="auto"/>
    </w:pPr>
    <w:rPr>
      <w:rFonts w:ascii="Tahoma" w:hAnsi="Tahoma" w:cs="Tahoma"/>
      <w:sz w:val="16"/>
      <w:szCs w:val="16"/>
    </w:rPr>
  </w:style>
  <w:style w:type="character" w:customStyle="1" w:styleId="af3">
    <w:name w:val="Текст выноски Знак"/>
    <w:link w:val="af2"/>
    <w:rsid w:val="00725E91"/>
    <w:rPr>
      <w:rFonts w:ascii="Tahoma" w:hAnsi="Tahoma" w:cs="Tahoma"/>
      <w:kern w:val="1"/>
      <w:sz w:val="16"/>
      <w:szCs w:val="16"/>
      <w:lang w:eastAsia="ar-SA"/>
    </w:rPr>
  </w:style>
  <w:style w:type="character" w:customStyle="1" w:styleId="font-weight-bold">
    <w:name w:val="font-weight-bold"/>
    <w:basedOn w:val="a0"/>
    <w:rsid w:val="006743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45862204">
      <w:bodyDiv w:val="1"/>
      <w:marLeft w:val="0"/>
      <w:marRight w:val="0"/>
      <w:marTop w:val="0"/>
      <w:marBottom w:val="0"/>
      <w:divBdr>
        <w:top w:val="none" w:sz="0" w:space="0" w:color="auto"/>
        <w:left w:val="none" w:sz="0" w:space="0" w:color="auto"/>
        <w:bottom w:val="none" w:sz="0" w:space="0" w:color="auto"/>
        <w:right w:val="none" w:sz="0" w:space="0" w:color="auto"/>
      </w:divBdr>
    </w:div>
    <w:div w:id="725572186">
      <w:bodyDiv w:val="1"/>
      <w:marLeft w:val="0"/>
      <w:marRight w:val="0"/>
      <w:marTop w:val="0"/>
      <w:marBottom w:val="0"/>
      <w:divBdr>
        <w:top w:val="none" w:sz="0" w:space="0" w:color="auto"/>
        <w:left w:val="none" w:sz="0" w:space="0" w:color="auto"/>
        <w:bottom w:val="none" w:sz="0" w:space="0" w:color="auto"/>
        <w:right w:val="none" w:sz="0" w:space="0" w:color="auto"/>
      </w:divBdr>
    </w:div>
    <w:div w:id="768038493">
      <w:bodyDiv w:val="1"/>
      <w:marLeft w:val="0"/>
      <w:marRight w:val="0"/>
      <w:marTop w:val="0"/>
      <w:marBottom w:val="0"/>
      <w:divBdr>
        <w:top w:val="none" w:sz="0" w:space="0" w:color="auto"/>
        <w:left w:val="none" w:sz="0" w:space="0" w:color="auto"/>
        <w:bottom w:val="none" w:sz="0" w:space="0" w:color="auto"/>
        <w:right w:val="none" w:sz="0" w:space="0" w:color="auto"/>
      </w:divBdr>
      <w:divsChild>
        <w:div w:id="951742530">
          <w:marLeft w:val="0"/>
          <w:marRight w:val="0"/>
          <w:marTop w:val="0"/>
          <w:marBottom w:val="43"/>
          <w:divBdr>
            <w:top w:val="none" w:sz="0" w:space="0" w:color="auto"/>
            <w:left w:val="none" w:sz="0" w:space="0" w:color="auto"/>
            <w:bottom w:val="none" w:sz="0" w:space="0" w:color="auto"/>
            <w:right w:val="none" w:sz="0" w:space="0" w:color="auto"/>
          </w:divBdr>
        </w:div>
      </w:divsChild>
    </w:div>
    <w:div w:id="921569928">
      <w:bodyDiv w:val="1"/>
      <w:marLeft w:val="0"/>
      <w:marRight w:val="0"/>
      <w:marTop w:val="0"/>
      <w:marBottom w:val="0"/>
      <w:divBdr>
        <w:top w:val="none" w:sz="0" w:space="0" w:color="auto"/>
        <w:left w:val="none" w:sz="0" w:space="0" w:color="auto"/>
        <w:bottom w:val="none" w:sz="0" w:space="0" w:color="auto"/>
        <w:right w:val="none" w:sz="0" w:space="0" w:color="auto"/>
      </w:divBdr>
      <w:divsChild>
        <w:div w:id="1310748491">
          <w:marLeft w:val="0"/>
          <w:marRight w:val="0"/>
          <w:marTop w:val="0"/>
          <w:marBottom w:val="43"/>
          <w:divBdr>
            <w:top w:val="none" w:sz="0" w:space="0" w:color="auto"/>
            <w:left w:val="none" w:sz="0" w:space="0" w:color="auto"/>
            <w:bottom w:val="none" w:sz="0" w:space="0" w:color="auto"/>
            <w:right w:val="none" w:sz="0" w:space="0" w:color="auto"/>
          </w:divBdr>
        </w:div>
      </w:divsChild>
    </w:div>
    <w:div w:id="971131756">
      <w:bodyDiv w:val="1"/>
      <w:marLeft w:val="0"/>
      <w:marRight w:val="0"/>
      <w:marTop w:val="0"/>
      <w:marBottom w:val="0"/>
      <w:divBdr>
        <w:top w:val="none" w:sz="0" w:space="0" w:color="auto"/>
        <w:left w:val="none" w:sz="0" w:space="0" w:color="auto"/>
        <w:bottom w:val="none" w:sz="0" w:space="0" w:color="auto"/>
        <w:right w:val="none" w:sz="0" w:space="0" w:color="auto"/>
      </w:divBdr>
      <w:divsChild>
        <w:div w:id="581253696">
          <w:marLeft w:val="0"/>
          <w:marRight w:val="0"/>
          <w:marTop w:val="0"/>
          <w:marBottom w:val="43"/>
          <w:divBdr>
            <w:top w:val="none" w:sz="0" w:space="0" w:color="auto"/>
            <w:left w:val="none" w:sz="0" w:space="0" w:color="auto"/>
            <w:bottom w:val="none" w:sz="0" w:space="0" w:color="auto"/>
            <w:right w:val="none" w:sz="0" w:space="0" w:color="auto"/>
          </w:divBdr>
        </w:div>
      </w:divsChild>
    </w:div>
    <w:div w:id="1369989595">
      <w:bodyDiv w:val="1"/>
      <w:marLeft w:val="0"/>
      <w:marRight w:val="0"/>
      <w:marTop w:val="0"/>
      <w:marBottom w:val="0"/>
      <w:divBdr>
        <w:top w:val="none" w:sz="0" w:space="0" w:color="auto"/>
        <w:left w:val="none" w:sz="0" w:space="0" w:color="auto"/>
        <w:bottom w:val="none" w:sz="0" w:space="0" w:color="auto"/>
        <w:right w:val="none" w:sz="0" w:space="0" w:color="auto"/>
      </w:divBdr>
    </w:div>
    <w:div w:id="1747801783">
      <w:bodyDiv w:val="1"/>
      <w:marLeft w:val="0"/>
      <w:marRight w:val="0"/>
      <w:marTop w:val="0"/>
      <w:marBottom w:val="0"/>
      <w:divBdr>
        <w:top w:val="none" w:sz="0" w:space="0" w:color="auto"/>
        <w:left w:val="none" w:sz="0" w:space="0" w:color="auto"/>
        <w:bottom w:val="none" w:sz="0" w:space="0" w:color="auto"/>
        <w:right w:val="none" w:sz="0" w:space="0" w:color="auto"/>
      </w:divBdr>
    </w:div>
    <w:div w:id="1893925927">
      <w:bodyDiv w:val="1"/>
      <w:marLeft w:val="0"/>
      <w:marRight w:val="0"/>
      <w:marTop w:val="0"/>
      <w:marBottom w:val="0"/>
      <w:divBdr>
        <w:top w:val="none" w:sz="0" w:space="0" w:color="auto"/>
        <w:left w:val="none" w:sz="0" w:space="0" w:color="auto"/>
        <w:bottom w:val="none" w:sz="0" w:space="0" w:color="auto"/>
        <w:right w:val="none" w:sz="0" w:space="0" w:color="auto"/>
      </w:divBdr>
      <w:divsChild>
        <w:div w:id="1450708512">
          <w:marLeft w:val="0"/>
          <w:marRight w:val="0"/>
          <w:marTop w:val="0"/>
          <w:marBottom w:val="43"/>
          <w:divBdr>
            <w:top w:val="none" w:sz="0" w:space="0" w:color="auto"/>
            <w:left w:val="none" w:sz="0" w:space="0" w:color="auto"/>
            <w:bottom w:val="none" w:sz="0" w:space="0" w:color="auto"/>
            <w:right w:val="none" w:sz="0" w:space="0" w:color="auto"/>
          </w:divBdr>
        </w:div>
      </w:divsChild>
    </w:div>
    <w:div w:id="1986008378">
      <w:bodyDiv w:val="1"/>
      <w:marLeft w:val="0"/>
      <w:marRight w:val="0"/>
      <w:marTop w:val="0"/>
      <w:marBottom w:val="0"/>
      <w:divBdr>
        <w:top w:val="none" w:sz="0" w:space="0" w:color="auto"/>
        <w:left w:val="none" w:sz="0" w:space="0" w:color="auto"/>
        <w:bottom w:val="none" w:sz="0" w:space="0" w:color="auto"/>
        <w:right w:val="none" w:sz="0" w:space="0" w:color="auto"/>
      </w:divBdr>
    </w:div>
    <w:div w:id="2067141987">
      <w:bodyDiv w:val="1"/>
      <w:marLeft w:val="0"/>
      <w:marRight w:val="0"/>
      <w:marTop w:val="0"/>
      <w:marBottom w:val="0"/>
      <w:divBdr>
        <w:top w:val="none" w:sz="0" w:space="0" w:color="auto"/>
        <w:left w:val="none" w:sz="0" w:space="0" w:color="auto"/>
        <w:bottom w:val="none" w:sz="0" w:space="0" w:color="auto"/>
        <w:right w:val="none" w:sz="0" w:space="0" w:color="auto"/>
      </w:divBdr>
      <w:divsChild>
        <w:div w:id="37124961">
          <w:marLeft w:val="0"/>
          <w:marRight w:val="0"/>
          <w:marTop w:val="0"/>
          <w:marBottom w:val="38"/>
          <w:divBdr>
            <w:top w:val="none" w:sz="0" w:space="0" w:color="auto"/>
            <w:left w:val="none" w:sz="0" w:space="0" w:color="auto"/>
            <w:bottom w:val="none" w:sz="0" w:space="0" w:color="auto"/>
            <w:right w:val="none" w:sz="0" w:space="0" w:color="auto"/>
          </w:divBdr>
        </w:div>
        <w:div w:id="51198212">
          <w:marLeft w:val="0"/>
          <w:marRight w:val="0"/>
          <w:marTop w:val="60"/>
          <w:marBottom w:val="0"/>
          <w:divBdr>
            <w:top w:val="none" w:sz="0" w:space="0" w:color="auto"/>
            <w:left w:val="none" w:sz="0" w:space="0" w:color="auto"/>
            <w:bottom w:val="none" w:sz="0" w:space="0" w:color="auto"/>
            <w:right w:val="none" w:sz="0" w:space="0" w:color="auto"/>
          </w:divBdr>
        </w:div>
        <w:div w:id="135100513">
          <w:marLeft w:val="0"/>
          <w:marRight w:val="0"/>
          <w:marTop w:val="0"/>
          <w:marBottom w:val="38"/>
          <w:divBdr>
            <w:top w:val="none" w:sz="0" w:space="0" w:color="auto"/>
            <w:left w:val="none" w:sz="0" w:space="0" w:color="auto"/>
            <w:bottom w:val="none" w:sz="0" w:space="0" w:color="auto"/>
            <w:right w:val="none" w:sz="0" w:space="0" w:color="auto"/>
          </w:divBdr>
        </w:div>
        <w:div w:id="188840861">
          <w:marLeft w:val="0"/>
          <w:marRight w:val="0"/>
          <w:marTop w:val="0"/>
          <w:marBottom w:val="38"/>
          <w:divBdr>
            <w:top w:val="none" w:sz="0" w:space="0" w:color="auto"/>
            <w:left w:val="none" w:sz="0" w:space="0" w:color="auto"/>
            <w:bottom w:val="none" w:sz="0" w:space="0" w:color="auto"/>
            <w:right w:val="none" w:sz="0" w:space="0" w:color="auto"/>
          </w:divBdr>
        </w:div>
        <w:div w:id="205143613">
          <w:marLeft w:val="0"/>
          <w:marRight w:val="0"/>
          <w:marTop w:val="0"/>
          <w:marBottom w:val="38"/>
          <w:divBdr>
            <w:top w:val="none" w:sz="0" w:space="0" w:color="auto"/>
            <w:left w:val="none" w:sz="0" w:space="0" w:color="auto"/>
            <w:bottom w:val="none" w:sz="0" w:space="0" w:color="auto"/>
            <w:right w:val="none" w:sz="0" w:space="0" w:color="auto"/>
          </w:divBdr>
        </w:div>
        <w:div w:id="234125220">
          <w:marLeft w:val="0"/>
          <w:marRight w:val="0"/>
          <w:marTop w:val="0"/>
          <w:marBottom w:val="38"/>
          <w:divBdr>
            <w:top w:val="none" w:sz="0" w:space="0" w:color="auto"/>
            <w:left w:val="none" w:sz="0" w:space="0" w:color="auto"/>
            <w:bottom w:val="none" w:sz="0" w:space="0" w:color="auto"/>
            <w:right w:val="none" w:sz="0" w:space="0" w:color="auto"/>
          </w:divBdr>
        </w:div>
        <w:div w:id="392238748">
          <w:marLeft w:val="0"/>
          <w:marRight w:val="0"/>
          <w:marTop w:val="0"/>
          <w:marBottom w:val="38"/>
          <w:divBdr>
            <w:top w:val="none" w:sz="0" w:space="0" w:color="auto"/>
            <w:left w:val="none" w:sz="0" w:space="0" w:color="auto"/>
            <w:bottom w:val="none" w:sz="0" w:space="0" w:color="auto"/>
            <w:right w:val="none" w:sz="0" w:space="0" w:color="auto"/>
          </w:divBdr>
        </w:div>
        <w:div w:id="531235366">
          <w:marLeft w:val="0"/>
          <w:marRight w:val="0"/>
          <w:marTop w:val="60"/>
          <w:marBottom w:val="0"/>
          <w:divBdr>
            <w:top w:val="none" w:sz="0" w:space="0" w:color="auto"/>
            <w:left w:val="none" w:sz="0" w:space="0" w:color="auto"/>
            <w:bottom w:val="none" w:sz="0" w:space="0" w:color="auto"/>
            <w:right w:val="none" w:sz="0" w:space="0" w:color="auto"/>
          </w:divBdr>
        </w:div>
        <w:div w:id="560142483">
          <w:marLeft w:val="0"/>
          <w:marRight w:val="0"/>
          <w:marTop w:val="60"/>
          <w:marBottom w:val="0"/>
          <w:divBdr>
            <w:top w:val="none" w:sz="0" w:space="0" w:color="auto"/>
            <w:left w:val="none" w:sz="0" w:space="0" w:color="auto"/>
            <w:bottom w:val="none" w:sz="0" w:space="0" w:color="auto"/>
            <w:right w:val="none" w:sz="0" w:space="0" w:color="auto"/>
          </w:divBdr>
        </w:div>
        <w:div w:id="577787987">
          <w:marLeft w:val="0"/>
          <w:marRight w:val="0"/>
          <w:marTop w:val="0"/>
          <w:marBottom w:val="38"/>
          <w:divBdr>
            <w:top w:val="none" w:sz="0" w:space="0" w:color="auto"/>
            <w:left w:val="none" w:sz="0" w:space="0" w:color="auto"/>
            <w:bottom w:val="none" w:sz="0" w:space="0" w:color="auto"/>
            <w:right w:val="none" w:sz="0" w:space="0" w:color="auto"/>
          </w:divBdr>
        </w:div>
        <w:div w:id="584150452">
          <w:marLeft w:val="0"/>
          <w:marRight w:val="0"/>
          <w:marTop w:val="0"/>
          <w:marBottom w:val="38"/>
          <w:divBdr>
            <w:top w:val="none" w:sz="0" w:space="0" w:color="auto"/>
            <w:left w:val="none" w:sz="0" w:space="0" w:color="auto"/>
            <w:bottom w:val="none" w:sz="0" w:space="0" w:color="auto"/>
            <w:right w:val="none" w:sz="0" w:space="0" w:color="auto"/>
          </w:divBdr>
        </w:div>
        <w:div w:id="654066014">
          <w:marLeft w:val="0"/>
          <w:marRight w:val="0"/>
          <w:marTop w:val="0"/>
          <w:marBottom w:val="38"/>
          <w:divBdr>
            <w:top w:val="none" w:sz="0" w:space="0" w:color="auto"/>
            <w:left w:val="none" w:sz="0" w:space="0" w:color="auto"/>
            <w:bottom w:val="none" w:sz="0" w:space="0" w:color="auto"/>
            <w:right w:val="none" w:sz="0" w:space="0" w:color="auto"/>
          </w:divBdr>
        </w:div>
        <w:div w:id="682241063">
          <w:marLeft w:val="0"/>
          <w:marRight w:val="0"/>
          <w:marTop w:val="0"/>
          <w:marBottom w:val="38"/>
          <w:divBdr>
            <w:top w:val="none" w:sz="0" w:space="0" w:color="auto"/>
            <w:left w:val="none" w:sz="0" w:space="0" w:color="auto"/>
            <w:bottom w:val="none" w:sz="0" w:space="0" w:color="auto"/>
            <w:right w:val="none" w:sz="0" w:space="0" w:color="auto"/>
          </w:divBdr>
        </w:div>
        <w:div w:id="742873052">
          <w:marLeft w:val="0"/>
          <w:marRight w:val="0"/>
          <w:marTop w:val="0"/>
          <w:marBottom w:val="38"/>
          <w:divBdr>
            <w:top w:val="none" w:sz="0" w:space="0" w:color="auto"/>
            <w:left w:val="none" w:sz="0" w:space="0" w:color="auto"/>
            <w:bottom w:val="none" w:sz="0" w:space="0" w:color="auto"/>
            <w:right w:val="none" w:sz="0" w:space="0" w:color="auto"/>
          </w:divBdr>
        </w:div>
        <w:div w:id="802693397">
          <w:marLeft w:val="0"/>
          <w:marRight w:val="0"/>
          <w:marTop w:val="0"/>
          <w:marBottom w:val="38"/>
          <w:divBdr>
            <w:top w:val="none" w:sz="0" w:space="0" w:color="auto"/>
            <w:left w:val="none" w:sz="0" w:space="0" w:color="auto"/>
            <w:bottom w:val="none" w:sz="0" w:space="0" w:color="auto"/>
            <w:right w:val="none" w:sz="0" w:space="0" w:color="auto"/>
          </w:divBdr>
        </w:div>
        <w:div w:id="907544657">
          <w:marLeft w:val="0"/>
          <w:marRight w:val="0"/>
          <w:marTop w:val="0"/>
          <w:marBottom w:val="38"/>
          <w:divBdr>
            <w:top w:val="none" w:sz="0" w:space="0" w:color="auto"/>
            <w:left w:val="none" w:sz="0" w:space="0" w:color="auto"/>
            <w:bottom w:val="none" w:sz="0" w:space="0" w:color="auto"/>
            <w:right w:val="none" w:sz="0" w:space="0" w:color="auto"/>
          </w:divBdr>
        </w:div>
        <w:div w:id="926696424">
          <w:marLeft w:val="0"/>
          <w:marRight w:val="0"/>
          <w:marTop w:val="0"/>
          <w:marBottom w:val="38"/>
          <w:divBdr>
            <w:top w:val="none" w:sz="0" w:space="0" w:color="auto"/>
            <w:left w:val="none" w:sz="0" w:space="0" w:color="auto"/>
            <w:bottom w:val="none" w:sz="0" w:space="0" w:color="auto"/>
            <w:right w:val="none" w:sz="0" w:space="0" w:color="auto"/>
          </w:divBdr>
        </w:div>
        <w:div w:id="1037706912">
          <w:marLeft w:val="0"/>
          <w:marRight w:val="0"/>
          <w:marTop w:val="0"/>
          <w:marBottom w:val="38"/>
          <w:divBdr>
            <w:top w:val="none" w:sz="0" w:space="0" w:color="auto"/>
            <w:left w:val="none" w:sz="0" w:space="0" w:color="auto"/>
            <w:bottom w:val="none" w:sz="0" w:space="0" w:color="auto"/>
            <w:right w:val="none" w:sz="0" w:space="0" w:color="auto"/>
          </w:divBdr>
        </w:div>
        <w:div w:id="1050835995">
          <w:marLeft w:val="0"/>
          <w:marRight w:val="0"/>
          <w:marTop w:val="0"/>
          <w:marBottom w:val="38"/>
          <w:divBdr>
            <w:top w:val="none" w:sz="0" w:space="0" w:color="auto"/>
            <w:left w:val="none" w:sz="0" w:space="0" w:color="auto"/>
            <w:bottom w:val="none" w:sz="0" w:space="0" w:color="auto"/>
            <w:right w:val="none" w:sz="0" w:space="0" w:color="auto"/>
          </w:divBdr>
        </w:div>
        <w:div w:id="1102215713">
          <w:marLeft w:val="0"/>
          <w:marRight w:val="0"/>
          <w:marTop w:val="0"/>
          <w:marBottom w:val="38"/>
          <w:divBdr>
            <w:top w:val="none" w:sz="0" w:space="0" w:color="auto"/>
            <w:left w:val="none" w:sz="0" w:space="0" w:color="auto"/>
            <w:bottom w:val="none" w:sz="0" w:space="0" w:color="auto"/>
            <w:right w:val="none" w:sz="0" w:space="0" w:color="auto"/>
          </w:divBdr>
        </w:div>
        <w:div w:id="1118570687">
          <w:marLeft w:val="0"/>
          <w:marRight w:val="0"/>
          <w:marTop w:val="0"/>
          <w:marBottom w:val="38"/>
          <w:divBdr>
            <w:top w:val="none" w:sz="0" w:space="0" w:color="auto"/>
            <w:left w:val="none" w:sz="0" w:space="0" w:color="auto"/>
            <w:bottom w:val="none" w:sz="0" w:space="0" w:color="auto"/>
            <w:right w:val="none" w:sz="0" w:space="0" w:color="auto"/>
          </w:divBdr>
        </w:div>
        <w:div w:id="1158425327">
          <w:marLeft w:val="0"/>
          <w:marRight w:val="0"/>
          <w:marTop w:val="0"/>
          <w:marBottom w:val="38"/>
          <w:divBdr>
            <w:top w:val="none" w:sz="0" w:space="0" w:color="auto"/>
            <w:left w:val="none" w:sz="0" w:space="0" w:color="auto"/>
            <w:bottom w:val="none" w:sz="0" w:space="0" w:color="auto"/>
            <w:right w:val="none" w:sz="0" w:space="0" w:color="auto"/>
          </w:divBdr>
        </w:div>
        <w:div w:id="1162812301">
          <w:marLeft w:val="0"/>
          <w:marRight w:val="0"/>
          <w:marTop w:val="0"/>
          <w:marBottom w:val="38"/>
          <w:divBdr>
            <w:top w:val="none" w:sz="0" w:space="0" w:color="auto"/>
            <w:left w:val="none" w:sz="0" w:space="0" w:color="auto"/>
            <w:bottom w:val="none" w:sz="0" w:space="0" w:color="auto"/>
            <w:right w:val="none" w:sz="0" w:space="0" w:color="auto"/>
          </w:divBdr>
        </w:div>
        <w:div w:id="1203981044">
          <w:marLeft w:val="0"/>
          <w:marRight w:val="0"/>
          <w:marTop w:val="0"/>
          <w:marBottom w:val="38"/>
          <w:divBdr>
            <w:top w:val="none" w:sz="0" w:space="0" w:color="auto"/>
            <w:left w:val="none" w:sz="0" w:space="0" w:color="auto"/>
            <w:bottom w:val="none" w:sz="0" w:space="0" w:color="auto"/>
            <w:right w:val="none" w:sz="0" w:space="0" w:color="auto"/>
          </w:divBdr>
        </w:div>
        <w:div w:id="1227303895">
          <w:marLeft w:val="0"/>
          <w:marRight w:val="0"/>
          <w:marTop w:val="0"/>
          <w:marBottom w:val="38"/>
          <w:divBdr>
            <w:top w:val="none" w:sz="0" w:space="0" w:color="auto"/>
            <w:left w:val="none" w:sz="0" w:space="0" w:color="auto"/>
            <w:bottom w:val="none" w:sz="0" w:space="0" w:color="auto"/>
            <w:right w:val="none" w:sz="0" w:space="0" w:color="auto"/>
          </w:divBdr>
        </w:div>
        <w:div w:id="1235816034">
          <w:marLeft w:val="0"/>
          <w:marRight w:val="0"/>
          <w:marTop w:val="60"/>
          <w:marBottom w:val="0"/>
          <w:divBdr>
            <w:top w:val="none" w:sz="0" w:space="0" w:color="auto"/>
            <w:left w:val="none" w:sz="0" w:space="0" w:color="auto"/>
            <w:bottom w:val="none" w:sz="0" w:space="0" w:color="auto"/>
            <w:right w:val="none" w:sz="0" w:space="0" w:color="auto"/>
          </w:divBdr>
        </w:div>
        <w:div w:id="1266499629">
          <w:marLeft w:val="0"/>
          <w:marRight w:val="0"/>
          <w:marTop w:val="0"/>
          <w:marBottom w:val="38"/>
          <w:divBdr>
            <w:top w:val="none" w:sz="0" w:space="0" w:color="auto"/>
            <w:left w:val="none" w:sz="0" w:space="0" w:color="auto"/>
            <w:bottom w:val="none" w:sz="0" w:space="0" w:color="auto"/>
            <w:right w:val="none" w:sz="0" w:space="0" w:color="auto"/>
          </w:divBdr>
        </w:div>
        <w:div w:id="1294822233">
          <w:marLeft w:val="0"/>
          <w:marRight w:val="0"/>
          <w:marTop w:val="0"/>
          <w:marBottom w:val="38"/>
          <w:divBdr>
            <w:top w:val="none" w:sz="0" w:space="0" w:color="auto"/>
            <w:left w:val="none" w:sz="0" w:space="0" w:color="auto"/>
            <w:bottom w:val="none" w:sz="0" w:space="0" w:color="auto"/>
            <w:right w:val="none" w:sz="0" w:space="0" w:color="auto"/>
          </w:divBdr>
        </w:div>
        <w:div w:id="1299529036">
          <w:marLeft w:val="0"/>
          <w:marRight w:val="0"/>
          <w:marTop w:val="0"/>
          <w:marBottom w:val="38"/>
          <w:divBdr>
            <w:top w:val="none" w:sz="0" w:space="0" w:color="auto"/>
            <w:left w:val="none" w:sz="0" w:space="0" w:color="auto"/>
            <w:bottom w:val="none" w:sz="0" w:space="0" w:color="auto"/>
            <w:right w:val="none" w:sz="0" w:space="0" w:color="auto"/>
          </w:divBdr>
        </w:div>
        <w:div w:id="1302926814">
          <w:marLeft w:val="0"/>
          <w:marRight w:val="0"/>
          <w:marTop w:val="0"/>
          <w:marBottom w:val="38"/>
          <w:divBdr>
            <w:top w:val="none" w:sz="0" w:space="0" w:color="auto"/>
            <w:left w:val="none" w:sz="0" w:space="0" w:color="auto"/>
            <w:bottom w:val="none" w:sz="0" w:space="0" w:color="auto"/>
            <w:right w:val="none" w:sz="0" w:space="0" w:color="auto"/>
          </w:divBdr>
        </w:div>
        <w:div w:id="1382706317">
          <w:marLeft w:val="0"/>
          <w:marRight w:val="0"/>
          <w:marTop w:val="0"/>
          <w:marBottom w:val="38"/>
          <w:divBdr>
            <w:top w:val="none" w:sz="0" w:space="0" w:color="auto"/>
            <w:left w:val="none" w:sz="0" w:space="0" w:color="auto"/>
            <w:bottom w:val="none" w:sz="0" w:space="0" w:color="auto"/>
            <w:right w:val="none" w:sz="0" w:space="0" w:color="auto"/>
          </w:divBdr>
        </w:div>
        <w:div w:id="1396464989">
          <w:marLeft w:val="0"/>
          <w:marRight w:val="0"/>
          <w:marTop w:val="0"/>
          <w:marBottom w:val="38"/>
          <w:divBdr>
            <w:top w:val="none" w:sz="0" w:space="0" w:color="auto"/>
            <w:left w:val="none" w:sz="0" w:space="0" w:color="auto"/>
            <w:bottom w:val="none" w:sz="0" w:space="0" w:color="auto"/>
            <w:right w:val="none" w:sz="0" w:space="0" w:color="auto"/>
          </w:divBdr>
        </w:div>
        <w:div w:id="1448427403">
          <w:marLeft w:val="0"/>
          <w:marRight w:val="0"/>
          <w:marTop w:val="0"/>
          <w:marBottom w:val="38"/>
          <w:divBdr>
            <w:top w:val="none" w:sz="0" w:space="0" w:color="auto"/>
            <w:left w:val="none" w:sz="0" w:space="0" w:color="auto"/>
            <w:bottom w:val="none" w:sz="0" w:space="0" w:color="auto"/>
            <w:right w:val="none" w:sz="0" w:space="0" w:color="auto"/>
          </w:divBdr>
        </w:div>
        <w:div w:id="1452674261">
          <w:marLeft w:val="0"/>
          <w:marRight w:val="0"/>
          <w:marTop w:val="0"/>
          <w:marBottom w:val="38"/>
          <w:divBdr>
            <w:top w:val="none" w:sz="0" w:space="0" w:color="auto"/>
            <w:left w:val="none" w:sz="0" w:space="0" w:color="auto"/>
            <w:bottom w:val="none" w:sz="0" w:space="0" w:color="auto"/>
            <w:right w:val="none" w:sz="0" w:space="0" w:color="auto"/>
          </w:divBdr>
        </w:div>
        <w:div w:id="1470711336">
          <w:marLeft w:val="0"/>
          <w:marRight w:val="0"/>
          <w:marTop w:val="0"/>
          <w:marBottom w:val="38"/>
          <w:divBdr>
            <w:top w:val="none" w:sz="0" w:space="0" w:color="auto"/>
            <w:left w:val="none" w:sz="0" w:space="0" w:color="auto"/>
            <w:bottom w:val="none" w:sz="0" w:space="0" w:color="auto"/>
            <w:right w:val="none" w:sz="0" w:space="0" w:color="auto"/>
          </w:divBdr>
        </w:div>
        <w:div w:id="1506556757">
          <w:marLeft w:val="0"/>
          <w:marRight w:val="0"/>
          <w:marTop w:val="0"/>
          <w:marBottom w:val="38"/>
          <w:divBdr>
            <w:top w:val="none" w:sz="0" w:space="0" w:color="auto"/>
            <w:left w:val="none" w:sz="0" w:space="0" w:color="auto"/>
            <w:bottom w:val="none" w:sz="0" w:space="0" w:color="auto"/>
            <w:right w:val="none" w:sz="0" w:space="0" w:color="auto"/>
          </w:divBdr>
        </w:div>
        <w:div w:id="1527015470">
          <w:marLeft w:val="0"/>
          <w:marRight w:val="0"/>
          <w:marTop w:val="0"/>
          <w:marBottom w:val="38"/>
          <w:divBdr>
            <w:top w:val="none" w:sz="0" w:space="0" w:color="auto"/>
            <w:left w:val="none" w:sz="0" w:space="0" w:color="auto"/>
            <w:bottom w:val="none" w:sz="0" w:space="0" w:color="auto"/>
            <w:right w:val="none" w:sz="0" w:space="0" w:color="auto"/>
          </w:divBdr>
        </w:div>
        <w:div w:id="1545219276">
          <w:marLeft w:val="0"/>
          <w:marRight w:val="0"/>
          <w:marTop w:val="0"/>
          <w:marBottom w:val="38"/>
          <w:divBdr>
            <w:top w:val="none" w:sz="0" w:space="0" w:color="auto"/>
            <w:left w:val="none" w:sz="0" w:space="0" w:color="auto"/>
            <w:bottom w:val="none" w:sz="0" w:space="0" w:color="auto"/>
            <w:right w:val="none" w:sz="0" w:space="0" w:color="auto"/>
          </w:divBdr>
        </w:div>
        <w:div w:id="1563951770">
          <w:marLeft w:val="0"/>
          <w:marRight w:val="0"/>
          <w:marTop w:val="0"/>
          <w:marBottom w:val="38"/>
          <w:divBdr>
            <w:top w:val="none" w:sz="0" w:space="0" w:color="auto"/>
            <w:left w:val="none" w:sz="0" w:space="0" w:color="auto"/>
            <w:bottom w:val="none" w:sz="0" w:space="0" w:color="auto"/>
            <w:right w:val="none" w:sz="0" w:space="0" w:color="auto"/>
          </w:divBdr>
        </w:div>
        <w:div w:id="1603149446">
          <w:marLeft w:val="0"/>
          <w:marRight w:val="0"/>
          <w:marTop w:val="0"/>
          <w:marBottom w:val="38"/>
          <w:divBdr>
            <w:top w:val="none" w:sz="0" w:space="0" w:color="auto"/>
            <w:left w:val="none" w:sz="0" w:space="0" w:color="auto"/>
            <w:bottom w:val="none" w:sz="0" w:space="0" w:color="auto"/>
            <w:right w:val="none" w:sz="0" w:space="0" w:color="auto"/>
          </w:divBdr>
        </w:div>
        <w:div w:id="1638416787">
          <w:marLeft w:val="0"/>
          <w:marRight w:val="0"/>
          <w:marTop w:val="60"/>
          <w:marBottom w:val="0"/>
          <w:divBdr>
            <w:top w:val="none" w:sz="0" w:space="0" w:color="auto"/>
            <w:left w:val="none" w:sz="0" w:space="0" w:color="auto"/>
            <w:bottom w:val="none" w:sz="0" w:space="0" w:color="auto"/>
            <w:right w:val="none" w:sz="0" w:space="0" w:color="auto"/>
          </w:divBdr>
        </w:div>
        <w:div w:id="1675575130">
          <w:marLeft w:val="0"/>
          <w:marRight w:val="0"/>
          <w:marTop w:val="0"/>
          <w:marBottom w:val="38"/>
          <w:divBdr>
            <w:top w:val="none" w:sz="0" w:space="0" w:color="auto"/>
            <w:left w:val="none" w:sz="0" w:space="0" w:color="auto"/>
            <w:bottom w:val="none" w:sz="0" w:space="0" w:color="auto"/>
            <w:right w:val="none" w:sz="0" w:space="0" w:color="auto"/>
          </w:divBdr>
        </w:div>
        <w:div w:id="1759592756">
          <w:marLeft w:val="0"/>
          <w:marRight w:val="0"/>
          <w:marTop w:val="0"/>
          <w:marBottom w:val="38"/>
          <w:divBdr>
            <w:top w:val="none" w:sz="0" w:space="0" w:color="auto"/>
            <w:left w:val="none" w:sz="0" w:space="0" w:color="auto"/>
            <w:bottom w:val="none" w:sz="0" w:space="0" w:color="auto"/>
            <w:right w:val="none" w:sz="0" w:space="0" w:color="auto"/>
          </w:divBdr>
        </w:div>
        <w:div w:id="1809123825">
          <w:marLeft w:val="0"/>
          <w:marRight w:val="0"/>
          <w:marTop w:val="0"/>
          <w:marBottom w:val="38"/>
          <w:divBdr>
            <w:top w:val="none" w:sz="0" w:space="0" w:color="auto"/>
            <w:left w:val="none" w:sz="0" w:space="0" w:color="auto"/>
            <w:bottom w:val="none" w:sz="0" w:space="0" w:color="auto"/>
            <w:right w:val="none" w:sz="0" w:space="0" w:color="auto"/>
          </w:divBdr>
        </w:div>
        <w:div w:id="1885751562">
          <w:marLeft w:val="0"/>
          <w:marRight w:val="0"/>
          <w:marTop w:val="0"/>
          <w:marBottom w:val="38"/>
          <w:divBdr>
            <w:top w:val="none" w:sz="0" w:space="0" w:color="auto"/>
            <w:left w:val="none" w:sz="0" w:space="0" w:color="auto"/>
            <w:bottom w:val="none" w:sz="0" w:space="0" w:color="auto"/>
            <w:right w:val="none" w:sz="0" w:space="0" w:color="auto"/>
          </w:divBdr>
        </w:div>
        <w:div w:id="1894001711">
          <w:marLeft w:val="0"/>
          <w:marRight w:val="0"/>
          <w:marTop w:val="0"/>
          <w:marBottom w:val="38"/>
          <w:divBdr>
            <w:top w:val="none" w:sz="0" w:space="0" w:color="auto"/>
            <w:left w:val="none" w:sz="0" w:space="0" w:color="auto"/>
            <w:bottom w:val="none" w:sz="0" w:space="0" w:color="auto"/>
            <w:right w:val="none" w:sz="0" w:space="0" w:color="auto"/>
          </w:divBdr>
        </w:div>
        <w:div w:id="1904827313">
          <w:marLeft w:val="0"/>
          <w:marRight w:val="0"/>
          <w:marTop w:val="0"/>
          <w:marBottom w:val="38"/>
          <w:divBdr>
            <w:top w:val="none" w:sz="0" w:space="0" w:color="auto"/>
            <w:left w:val="none" w:sz="0" w:space="0" w:color="auto"/>
            <w:bottom w:val="none" w:sz="0" w:space="0" w:color="auto"/>
            <w:right w:val="none" w:sz="0" w:space="0" w:color="auto"/>
          </w:divBdr>
        </w:div>
        <w:div w:id="1955556345">
          <w:marLeft w:val="0"/>
          <w:marRight w:val="0"/>
          <w:marTop w:val="0"/>
          <w:marBottom w:val="38"/>
          <w:divBdr>
            <w:top w:val="none" w:sz="0" w:space="0" w:color="auto"/>
            <w:left w:val="none" w:sz="0" w:space="0" w:color="auto"/>
            <w:bottom w:val="none" w:sz="0" w:space="0" w:color="auto"/>
            <w:right w:val="none" w:sz="0" w:space="0" w:color="auto"/>
          </w:divBdr>
        </w:div>
        <w:div w:id="1960721986">
          <w:marLeft w:val="0"/>
          <w:marRight w:val="0"/>
          <w:marTop w:val="0"/>
          <w:marBottom w:val="38"/>
          <w:divBdr>
            <w:top w:val="none" w:sz="0" w:space="0" w:color="auto"/>
            <w:left w:val="none" w:sz="0" w:space="0" w:color="auto"/>
            <w:bottom w:val="none" w:sz="0" w:space="0" w:color="auto"/>
            <w:right w:val="none" w:sz="0" w:space="0" w:color="auto"/>
          </w:divBdr>
        </w:div>
        <w:div w:id="1968925446">
          <w:marLeft w:val="0"/>
          <w:marRight w:val="0"/>
          <w:marTop w:val="0"/>
          <w:marBottom w:val="38"/>
          <w:divBdr>
            <w:top w:val="none" w:sz="0" w:space="0" w:color="auto"/>
            <w:left w:val="none" w:sz="0" w:space="0" w:color="auto"/>
            <w:bottom w:val="none" w:sz="0" w:space="0" w:color="auto"/>
            <w:right w:val="none" w:sz="0" w:space="0" w:color="auto"/>
          </w:divBdr>
        </w:div>
        <w:div w:id="1970432653">
          <w:marLeft w:val="0"/>
          <w:marRight w:val="0"/>
          <w:marTop w:val="0"/>
          <w:marBottom w:val="38"/>
          <w:divBdr>
            <w:top w:val="none" w:sz="0" w:space="0" w:color="auto"/>
            <w:left w:val="none" w:sz="0" w:space="0" w:color="auto"/>
            <w:bottom w:val="none" w:sz="0" w:space="0" w:color="auto"/>
            <w:right w:val="none" w:sz="0" w:space="0" w:color="auto"/>
          </w:divBdr>
        </w:div>
        <w:div w:id="1973558935">
          <w:marLeft w:val="0"/>
          <w:marRight w:val="0"/>
          <w:marTop w:val="0"/>
          <w:marBottom w:val="38"/>
          <w:divBdr>
            <w:top w:val="none" w:sz="0" w:space="0" w:color="auto"/>
            <w:left w:val="none" w:sz="0" w:space="0" w:color="auto"/>
            <w:bottom w:val="none" w:sz="0" w:space="0" w:color="auto"/>
            <w:right w:val="none" w:sz="0" w:space="0" w:color="auto"/>
          </w:divBdr>
        </w:div>
        <w:div w:id="1982537923">
          <w:marLeft w:val="0"/>
          <w:marRight w:val="0"/>
          <w:marTop w:val="0"/>
          <w:marBottom w:val="38"/>
          <w:divBdr>
            <w:top w:val="none" w:sz="0" w:space="0" w:color="auto"/>
            <w:left w:val="none" w:sz="0" w:space="0" w:color="auto"/>
            <w:bottom w:val="none" w:sz="0" w:space="0" w:color="auto"/>
            <w:right w:val="none" w:sz="0" w:space="0" w:color="auto"/>
          </w:divBdr>
        </w:div>
        <w:div w:id="2013605373">
          <w:marLeft w:val="0"/>
          <w:marRight w:val="0"/>
          <w:marTop w:val="0"/>
          <w:marBottom w:val="38"/>
          <w:divBdr>
            <w:top w:val="none" w:sz="0" w:space="0" w:color="auto"/>
            <w:left w:val="none" w:sz="0" w:space="0" w:color="auto"/>
            <w:bottom w:val="none" w:sz="0" w:space="0" w:color="auto"/>
            <w:right w:val="none" w:sz="0" w:space="0" w:color="auto"/>
          </w:divBdr>
        </w:div>
        <w:div w:id="2035500095">
          <w:marLeft w:val="0"/>
          <w:marRight w:val="0"/>
          <w:marTop w:val="0"/>
          <w:marBottom w:val="38"/>
          <w:divBdr>
            <w:top w:val="none" w:sz="0" w:space="0" w:color="auto"/>
            <w:left w:val="none" w:sz="0" w:space="0" w:color="auto"/>
            <w:bottom w:val="none" w:sz="0" w:space="0" w:color="auto"/>
            <w:right w:val="none" w:sz="0" w:space="0" w:color="auto"/>
          </w:divBdr>
        </w:div>
        <w:div w:id="2058123269">
          <w:marLeft w:val="0"/>
          <w:marRight w:val="0"/>
          <w:marTop w:val="0"/>
          <w:marBottom w:val="38"/>
          <w:divBdr>
            <w:top w:val="none" w:sz="0" w:space="0" w:color="auto"/>
            <w:left w:val="none" w:sz="0" w:space="0" w:color="auto"/>
            <w:bottom w:val="none" w:sz="0" w:space="0" w:color="auto"/>
            <w:right w:val="none" w:sz="0" w:space="0" w:color="auto"/>
          </w:divBdr>
        </w:div>
        <w:div w:id="2078899573">
          <w:marLeft w:val="0"/>
          <w:marRight w:val="0"/>
          <w:marTop w:val="0"/>
          <w:marBottom w:val="38"/>
          <w:divBdr>
            <w:top w:val="none" w:sz="0" w:space="0" w:color="auto"/>
            <w:left w:val="none" w:sz="0" w:space="0" w:color="auto"/>
            <w:bottom w:val="none" w:sz="0" w:space="0" w:color="auto"/>
            <w:right w:val="none" w:sz="0" w:space="0" w:color="auto"/>
          </w:divBdr>
        </w:div>
        <w:div w:id="2088766318">
          <w:marLeft w:val="0"/>
          <w:marRight w:val="0"/>
          <w:marTop w:val="0"/>
          <w:marBottom w:val="38"/>
          <w:divBdr>
            <w:top w:val="none" w:sz="0" w:space="0" w:color="auto"/>
            <w:left w:val="none" w:sz="0" w:space="0" w:color="auto"/>
            <w:bottom w:val="none" w:sz="0" w:space="0" w:color="auto"/>
            <w:right w:val="none" w:sz="0" w:space="0" w:color="auto"/>
          </w:divBdr>
        </w:div>
        <w:div w:id="2120752647">
          <w:marLeft w:val="0"/>
          <w:marRight w:val="0"/>
          <w:marTop w:val="0"/>
          <w:marBottom w:val="38"/>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yclub.garant.ru/" TargetMode="External"/><Relationship Id="rId13" Type="http://schemas.openxmlformats.org/officeDocument/2006/relationships/hyperlink" Target="consultantplus://offline/ref=E96BFF98B5E2CE7EBC6F44B386310A8E093225F50458C62EDE31C563C5PCf7M" TargetMode="External"/><Relationship Id="rId18" Type="http://schemas.openxmlformats.org/officeDocument/2006/relationships/hyperlink" Target="https://agregatoreat.ru/lk/customer/eat/announcement/64d2b37d-730a-42e5-9408-ffc3ee0c586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39FF437555B2A7AFDB102B4CE95BCA96EAF24456AF4DA6CC3E188F5A54e31B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CC01C2964DE600203622DC9CA1D91B60AAE9D50121A42A9E789BE7B9401C9B139F44118047F5F77Y4J6L" TargetMode="External"/><Relationship Id="rId5" Type="http://schemas.openxmlformats.org/officeDocument/2006/relationships/webSettings" Target="webSettings.xml"/><Relationship Id="rId15" Type="http://schemas.openxmlformats.org/officeDocument/2006/relationships/hyperlink" Target="consultantplus://offline/ref=E96BFF98B5E2CE7EBC6F44B386310A8E093225F70D53C62EDE31C563C5PCf7M" TargetMode="External"/><Relationship Id="rId23" Type="http://schemas.microsoft.com/office/2007/relationships/stylesWithEffects" Target="stylesWithEffects.xml"/><Relationship Id="rId10" Type="http://schemas.openxmlformats.org/officeDocument/2006/relationships/hyperlink" Target="https://myclub.garant.ru/" TargetMode="External"/><Relationship Id="rId19" Type="http://schemas.openxmlformats.org/officeDocument/2006/relationships/hyperlink" Target="https://myclub.garant.ru/" TargetMode="External"/><Relationship Id="rId4" Type="http://schemas.openxmlformats.org/officeDocument/2006/relationships/settings" Target="settings.xml"/><Relationship Id="rId9" Type="http://schemas.openxmlformats.org/officeDocument/2006/relationships/hyperlink" Target="https://myclub.garant.ru/" TargetMode="External"/><Relationship Id="rId14" Type="http://schemas.openxmlformats.org/officeDocument/2006/relationships/hyperlink" Target="consultantplus://offline/ref=E96BFF98B5E2CE7EBC6F44B386310A8E093225F70D53C62EDE31C563C5C74A7FCB5F9A204EE6B3C0P3f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47818-5B00-44D6-81DB-017D91026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4246</Words>
  <Characters>24208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28398</CharactersWithSpaces>
  <SharedDoc>false</SharedDoc>
  <HLinks>
    <vt:vector size="228" baseType="variant">
      <vt:variant>
        <vt:i4>262212</vt:i4>
      </vt:variant>
      <vt:variant>
        <vt:i4>111</vt:i4>
      </vt:variant>
      <vt:variant>
        <vt:i4>0</vt:i4>
      </vt:variant>
      <vt:variant>
        <vt:i4>5</vt:i4>
      </vt:variant>
      <vt:variant>
        <vt:lpwstr/>
      </vt:variant>
      <vt:variant>
        <vt:lpwstr>P347</vt:lpwstr>
      </vt:variant>
      <vt:variant>
        <vt:i4>262212</vt:i4>
      </vt:variant>
      <vt:variant>
        <vt:i4>108</vt:i4>
      </vt:variant>
      <vt:variant>
        <vt:i4>0</vt:i4>
      </vt:variant>
      <vt:variant>
        <vt:i4>5</vt:i4>
      </vt:variant>
      <vt:variant>
        <vt:lpwstr/>
      </vt:variant>
      <vt:variant>
        <vt:lpwstr>P347</vt:lpwstr>
      </vt:variant>
      <vt:variant>
        <vt:i4>3145763</vt:i4>
      </vt:variant>
      <vt:variant>
        <vt:i4>105</vt:i4>
      </vt:variant>
      <vt:variant>
        <vt:i4>0</vt:i4>
      </vt:variant>
      <vt:variant>
        <vt:i4>5</vt:i4>
      </vt:variant>
      <vt:variant>
        <vt:lpwstr>https://myclub.garant.ru/</vt:lpwstr>
      </vt:variant>
      <vt:variant>
        <vt:lpwstr>/document/71358646/entry/10000</vt:lpwstr>
      </vt:variant>
      <vt:variant>
        <vt:i4>65602</vt:i4>
      </vt:variant>
      <vt:variant>
        <vt:i4>102</vt:i4>
      </vt:variant>
      <vt:variant>
        <vt:i4>0</vt:i4>
      </vt:variant>
      <vt:variant>
        <vt:i4>5</vt:i4>
      </vt:variant>
      <vt:variant>
        <vt:lpwstr>https://agregatoreat.ru/lk/customer/eat/announcement/64d2b37d-730a-42e5-9408-ffc3ee0c5864</vt:lpwstr>
      </vt:variant>
      <vt:variant>
        <vt:lpwstr/>
      </vt:variant>
      <vt:variant>
        <vt:i4>393289</vt:i4>
      </vt:variant>
      <vt:variant>
        <vt:i4>99</vt:i4>
      </vt:variant>
      <vt:variant>
        <vt:i4>0</vt:i4>
      </vt:variant>
      <vt:variant>
        <vt:i4>5</vt:i4>
      </vt:variant>
      <vt:variant>
        <vt:lpwstr/>
      </vt:variant>
      <vt:variant>
        <vt:lpwstr>P395</vt:lpwstr>
      </vt:variant>
      <vt:variant>
        <vt:i4>262212</vt:i4>
      </vt:variant>
      <vt:variant>
        <vt:i4>96</vt:i4>
      </vt:variant>
      <vt:variant>
        <vt:i4>0</vt:i4>
      </vt:variant>
      <vt:variant>
        <vt:i4>5</vt:i4>
      </vt:variant>
      <vt:variant>
        <vt:lpwstr/>
      </vt:variant>
      <vt:variant>
        <vt:lpwstr>P347</vt:lpwstr>
      </vt:variant>
      <vt:variant>
        <vt:i4>262212</vt:i4>
      </vt:variant>
      <vt:variant>
        <vt:i4>93</vt:i4>
      </vt:variant>
      <vt:variant>
        <vt:i4>0</vt:i4>
      </vt:variant>
      <vt:variant>
        <vt:i4>5</vt:i4>
      </vt:variant>
      <vt:variant>
        <vt:lpwstr/>
      </vt:variant>
      <vt:variant>
        <vt:lpwstr>P347</vt:lpwstr>
      </vt:variant>
      <vt:variant>
        <vt:i4>196700</vt:i4>
      </vt:variant>
      <vt:variant>
        <vt:i4>90</vt:i4>
      </vt:variant>
      <vt:variant>
        <vt:i4>0</vt:i4>
      </vt:variant>
      <vt:variant>
        <vt:i4>5</vt:i4>
      </vt:variant>
      <vt:variant>
        <vt:lpwstr>consultantplus://offline/ref=E96BFF98B5E2CE7EBC6F44B386310A8E093225F70D53C62EDE31C563C5PCf7M</vt:lpwstr>
      </vt:variant>
      <vt:variant>
        <vt:lpwstr/>
      </vt:variant>
      <vt:variant>
        <vt:i4>7209068</vt:i4>
      </vt:variant>
      <vt:variant>
        <vt:i4>87</vt:i4>
      </vt:variant>
      <vt:variant>
        <vt:i4>0</vt:i4>
      </vt:variant>
      <vt:variant>
        <vt:i4>5</vt:i4>
      </vt:variant>
      <vt:variant>
        <vt:lpwstr>consultantplus://offline/ref=E96BFF98B5E2CE7EBC6F44B386310A8E093225F70D53C62EDE31C563C5C74A7FCB5F9A204EE6B3C0P3fBM</vt:lpwstr>
      </vt:variant>
      <vt:variant>
        <vt:lpwstr/>
      </vt:variant>
      <vt:variant>
        <vt:i4>196613</vt:i4>
      </vt:variant>
      <vt:variant>
        <vt:i4>84</vt:i4>
      </vt:variant>
      <vt:variant>
        <vt:i4>0</vt:i4>
      </vt:variant>
      <vt:variant>
        <vt:i4>5</vt:i4>
      </vt:variant>
      <vt:variant>
        <vt:lpwstr>consultantplus://offline/ref=E96BFF98B5E2CE7EBC6F44B386310A8E093225F50458C62EDE31C563C5PCf7M</vt:lpwstr>
      </vt:variant>
      <vt:variant>
        <vt:lpwstr/>
      </vt:variant>
      <vt:variant>
        <vt:i4>4980744</vt:i4>
      </vt:variant>
      <vt:variant>
        <vt:i4>81</vt:i4>
      </vt:variant>
      <vt:variant>
        <vt:i4>0</vt:i4>
      </vt:variant>
      <vt:variant>
        <vt:i4>5</vt:i4>
      </vt:variant>
      <vt:variant>
        <vt:lpwstr>consultantplus://offline/ref=39FF437555B2A7AFDB102B4CE95BCA96EAF24456AF4DA6CC3E188F5A54e31BK</vt:lpwstr>
      </vt:variant>
      <vt:variant>
        <vt:lpwstr/>
      </vt:variant>
      <vt:variant>
        <vt:i4>72</vt:i4>
      </vt:variant>
      <vt:variant>
        <vt:i4>78</vt:i4>
      </vt:variant>
      <vt:variant>
        <vt:i4>0</vt:i4>
      </vt:variant>
      <vt:variant>
        <vt:i4>5</vt:i4>
      </vt:variant>
      <vt:variant>
        <vt:lpwstr/>
      </vt:variant>
      <vt:variant>
        <vt:lpwstr>P181</vt:lpwstr>
      </vt:variant>
      <vt:variant>
        <vt:i4>262212</vt:i4>
      </vt:variant>
      <vt:variant>
        <vt:i4>75</vt:i4>
      </vt:variant>
      <vt:variant>
        <vt:i4>0</vt:i4>
      </vt:variant>
      <vt:variant>
        <vt:i4>5</vt:i4>
      </vt:variant>
      <vt:variant>
        <vt:lpwstr/>
      </vt:variant>
      <vt:variant>
        <vt:lpwstr>P347</vt:lpwstr>
      </vt:variant>
      <vt:variant>
        <vt:i4>458816</vt:i4>
      </vt:variant>
      <vt:variant>
        <vt:i4>72</vt:i4>
      </vt:variant>
      <vt:variant>
        <vt:i4>0</vt:i4>
      </vt:variant>
      <vt:variant>
        <vt:i4>5</vt:i4>
      </vt:variant>
      <vt:variant>
        <vt:lpwstr/>
      </vt:variant>
      <vt:variant>
        <vt:lpwstr>P502</vt:lpwstr>
      </vt:variant>
      <vt:variant>
        <vt:i4>458821</vt:i4>
      </vt:variant>
      <vt:variant>
        <vt:i4>69</vt:i4>
      </vt:variant>
      <vt:variant>
        <vt:i4>0</vt:i4>
      </vt:variant>
      <vt:variant>
        <vt:i4>5</vt:i4>
      </vt:variant>
      <vt:variant>
        <vt:lpwstr/>
      </vt:variant>
      <vt:variant>
        <vt:lpwstr>P552</vt:lpwstr>
      </vt:variant>
      <vt:variant>
        <vt:i4>458821</vt:i4>
      </vt:variant>
      <vt:variant>
        <vt:i4>66</vt:i4>
      </vt:variant>
      <vt:variant>
        <vt:i4>0</vt:i4>
      </vt:variant>
      <vt:variant>
        <vt:i4>5</vt:i4>
      </vt:variant>
      <vt:variant>
        <vt:lpwstr/>
      </vt:variant>
      <vt:variant>
        <vt:lpwstr>P552</vt:lpwstr>
      </vt:variant>
      <vt:variant>
        <vt:i4>262212</vt:i4>
      </vt:variant>
      <vt:variant>
        <vt:i4>63</vt:i4>
      </vt:variant>
      <vt:variant>
        <vt:i4>0</vt:i4>
      </vt:variant>
      <vt:variant>
        <vt:i4>5</vt:i4>
      </vt:variant>
      <vt:variant>
        <vt:lpwstr/>
      </vt:variant>
      <vt:variant>
        <vt:lpwstr>P347</vt:lpwstr>
      </vt:variant>
      <vt:variant>
        <vt:i4>458816</vt:i4>
      </vt:variant>
      <vt:variant>
        <vt:i4>60</vt:i4>
      </vt:variant>
      <vt:variant>
        <vt:i4>0</vt:i4>
      </vt:variant>
      <vt:variant>
        <vt:i4>5</vt:i4>
      </vt:variant>
      <vt:variant>
        <vt:lpwstr/>
      </vt:variant>
      <vt:variant>
        <vt:lpwstr>P502</vt:lpwstr>
      </vt:variant>
      <vt:variant>
        <vt:i4>196676</vt:i4>
      </vt:variant>
      <vt:variant>
        <vt:i4>57</vt:i4>
      </vt:variant>
      <vt:variant>
        <vt:i4>0</vt:i4>
      </vt:variant>
      <vt:variant>
        <vt:i4>5</vt:i4>
      </vt:variant>
      <vt:variant>
        <vt:lpwstr/>
      </vt:variant>
      <vt:variant>
        <vt:lpwstr>P142</vt:lpwstr>
      </vt:variant>
      <vt:variant>
        <vt:i4>68</vt:i4>
      </vt:variant>
      <vt:variant>
        <vt:i4>54</vt:i4>
      </vt:variant>
      <vt:variant>
        <vt:i4>0</vt:i4>
      </vt:variant>
      <vt:variant>
        <vt:i4>5</vt:i4>
      </vt:variant>
      <vt:variant>
        <vt:lpwstr/>
      </vt:variant>
      <vt:variant>
        <vt:lpwstr>P141</vt:lpwstr>
      </vt:variant>
      <vt:variant>
        <vt:i4>458816</vt:i4>
      </vt:variant>
      <vt:variant>
        <vt:i4>51</vt:i4>
      </vt:variant>
      <vt:variant>
        <vt:i4>0</vt:i4>
      </vt:variant>
      <vt:variant>
        <vt:i4>5</vt:i4>
      </vt:variant>
      <vt:variant>
        <vt:lpwstr/>
      </vt:variant>
      <vt:variant>
        <vt:lpwstr>P502</vt:lpwstr>
      </vt:variant>
      <vt:variant>
        <vt:i4>458816</vt:i4>
      </vt:variant>
      <vt:variant>
        <vt:i4>48</vt:i4>
      </vt:variant>
      <vt:variant>
        <vt:i4>0</vt:i4>
      </vt:variant>
      <vt:variant>
        <vt:i4>5</vt:i4>
      </vt:variant>
      <vt:variant>
        <vt:lpwstr/>
      </vt:variant>
      <vt:variant>
        <vt:lpwstr>P502</vt:lpwstr>
      </vt:variant>
      <vt:variant>
        <vt:i4>458816</vt:i4>
      </vt:variant>
      <vt:variant>
        <vt:i4>45</vt:i4>
      </vt:variant>
      <vt:variant>
        <vt:i4>0</vt:i4>
      </vt:variant>
      <vt:variant>
        <vt:i4>5</vt:i4>
      </vt:variant>
      <vt:variant>
        <vt:lpwstr/>
      </vt:variant>
      <vt:variant>
        <vt:lpwstr>P502</vt:lpwstr>
      </vt:variant>
      <vt:variant>
        <vt:i4>65602</vt:i4>
      </vt:variant>
      <vt:variant>
        <vt:i4>42</vt:i4>
      </vt:variant>
      <vt:variant>
        <vt:i4>0</vt:i4>
      </vt:variant>
      <vt:variant>
        <vt:i4>5</vt:i4>
      </vt:variant>
      <vt:variant>
        <vt:lpwstr/>
      </vt:variant>
      <vt:variant>
        <vt:lpwstr>P120</vt:lpwstr>
      </vt:variant>
      <vt:variant>
        <vt:i4>3473516</vt:i4>
      </vt:variant>
      <vt:variant>
        <vt:i4>39</vt:i4>
      </vt:variant>
      <vt:variant>
        <vt:i4>0</vt:i4>
      </vt:variant>
      <vt:variant>
        <vt:i4>5</vt:i4>
      </vt:variant>
      <vt:variant>
        <vt:lpwstr>consultantplus://offline/ref=9CC01C2964DE600203622DC9CA1D91B60AAE9D50121A42A9E789BE7B9401C9B139F44118047F5F77Y4J6L</vt:lpwstr>
      </vt:variant>
      <vt:variant>
        <vt:lpwstr/>
      </vt:variant>
      <vt:variant>
        <vt:i4>458816</vt:i4>
      </vt:variant>
      <vt:variant>
        <vt:i4>36</vt:i4>
      </vt:variant>
      <vt:variant>
        <vt:i4>0</vt:i4>
      </vt:variant>
      <vt:variant>
        <vt:i4>5</vt:i4>
      </vt:variant>
      <vt:variant>
        <vt:lpwstr/>
      </vt:variant>
      <vt:variant>
        <vt:lpwstr>P502</vt:lpwstr>
      </vt:variant>
      <vt:variant>
        <vt:i4>262212</vt:i4>
      </vt:variant>
      <vt:variant>
        <vt:i4>33</vt:i4>
      </vt:variant>
      <vt:variant>
        <vt:i4>0</vt:i4>
      </vt:variant>
      <vt:variant>
        <vt:i4>5</vt:i4>
      </vt:variant>
      <vt:variant>
        <vt:lpwstr/>
      </vt:variant>
      <vt:variant>
        <vt:lpwstr>P347</vt:lpwstr>
      </vt:variant>
      <vt:variant>
        <vt:i4>458816</vt:i4>
      </vt:variant>
      <vt:variant>
        <vt:i4>30</vt:i4>
      </vt:variant>
      <vt:variant>
        <vt:i4>0</vt:i4>
      </vt:variant>
      <vt:variant>
        <vt:i4>5</vt:i4>
      </vt:variant>
      <vt:variant>
        <vt:lpwstr/>
      </vt:variant>
      <vt:variant>
        <vt:lpwstr>P502</vt:lpwstr>
      </vt:variant>
      <vt:variant>
        <vt:i4>3407984</vt:i4>
      </vt:variant>
      <vt:variant>
        <vt:i4>27</vt:i4>
      </vt:variant>
      <vt:variant>
        <vt:i4>0</vt:i4>
      </vt:variant>
      <vt:variant>
        <vt:i4>5</vt:i4>
      </vt:variant>
      <vt:variant>
        <vt:lpwstr/>
      </vt:variant>
      <vt:variant>
        <vt:lpwstr>P49</vt:lpwstr>
      </vt:variant>
      <vt:variant>
        <vt:i4>65606</vt:i4>
      </vt:variant>
      <vt:variant>
        <vt:i4>24</vt:i4>
      </vt:variant>
      <vt:variant>
        <vt:i4>0</vt:i4>
      </vt:variant>
      <vt:variant>
        <vt:i4>5</vt:i4>
      </vt:variant>
      <vt:variant>
        <vt:lpwstr/>
      </vt:variant>
      <vt:variant>
        <vt:lpwstr>P160</vt:lpwstr>
      </vt:variant>
      <vt:variant>
        <vt:i4>3473520</vt:i4>
      </vt:variant>
      <vt:variant>
        <vt:i4>21</vt:i4>
      </vt:variant>
      <vt:variant>
        <vt:i4>0</vt:i4>
      </vt:variant>
      <vt:variant>
        <vt:i4>5</vt:i4>
      </vt:variant>
      <vt:variant>
        <vt:lpwstr/>
      </vt:variant>
      <vt:variant>
        <vt:lpwstr>P59</vt:lpwstr>
      </vt:variant>
      <vt:variant>
        <vt:i4>3473520</vt:i4>
      </vt:variant>
      <vt:variant>
        <vt:i4>18</vt:i4>
      </vt:variant>
      <vt:variant>
        <vt:i4>0</vt:i4>
      </vt:variant>
      <vt:variant>
        <vt:i4>5</vt:i4>
      </vt:variant>
      <vt:variant>
        <vt:lpwstr/>
      </vt:variant>
      <vt:variant>
        <vt:lpwstr>P57</vt:lpwstr>
      </vt:variant>
      <vt:variant>
        <vt:i4>3342378</vt:i4>
      </vt:variant>
      <vt:variant>
        <vt:i4>15</vt:i4>
      </vt:variant>
      <vt:variant>
        <vt:i4>0</vt:i4>
      </vt:variant>
      <vt:variant>
        <vt:i4>5</vt:i4>
      </vt:variant>
      <vt:variant>
        <vt:lpwstr>https://myclub.garant.ru/</vt:lpwstr>
      </vt:variant>
      <vt:variant>
        <vt:lpwstr>/document/70353464/entry/34</vt:lpwstr>
      </vt:variant>
      <vt:variant>
        <vt:i4>3342371</vt:i4>
      </vt:variant>
      <vt:variant>
        <vt:i4>12</vt:i4>
      </vt:variant>
      <vt:variant>
        <vt:i4>0</vt:i4>
      </vt:variant>
      <vt:variant>
        <vt:i4>5</vt:i4>
      </vt:variant>
      <vt:variant>
        <vt:lpwstr>https://myclub.garant.ru/</vt:lpwstr>
      </vt:variant>
      <vt:variant>
        <vt:lpwstr>/document/71358646/entry/20000</vt:lpwstr>
      </vt:variant>
      <vt:variant>
        <vt:i4>3145763</vt:i4>
      </vt:variant>
      <vt:variant>
        <vt:i4>9</vt:i4>
      </vt:variant>
      <vt:variant>
        <vt:i4>0</vt:i4>
      </vt:variant>
      <vt:variant>
        <vt:i4>5</vt:i4>
      </vt:variant>
      <vt:variant>
        <vt:lpwstr>https://myclub.garant.ru/</vt:lpwstr>
      </vt:variant>
      <vt:variant>
        <vt:lpwstr>/document/71358646/entry/10000</vt:lpwstr>
      </vt:variant>
      <vt:variant>
        <vt:i4>262212</vt:i4>
      </vt:variant>
      <vt:variant>
        <vt:i4>6</vt:i4>
      </vt:variant>
      <vt:variant>
        <vt:i4>0</vt:i4>
      </vt:variant>
      <vt:variant>
        <vt:i4>5</vt:i4>
      </vt:variant>
      <vt:variant>
        <vt:lpwstr/>
      </vt:variant>
      <vt:variant>
        <vt:lpwstr>P347</vt:lpwstr>
      </vt:variant>
      <vt:variant>
        <vt:i4>262212</vt:i4>
      </vt:variant>
      <vt:variant>
        <vt:i4>3</vt:i4>
      </vt:variant>
      <vt:variant>
        <vt:i4>0</vt:i4>
      </vt:variant>
      <vt:variant>
        <vt:i4>5</vt:i4>
      </vt:variant>
      <vt:variant>
        <vt:lpwstr/>
      </vt:variant>
      <vt:variant>
        <vt:lpwstr>P347</vt:lpwstr>
      </vt:variant>
      <vt:variant>
        <vt:i4>2162790</vt:i4>
      </vt:variant>
      <vt:variant>
        <vt:i4>0</vt:i4>
      </vt:variant>
      <vt:variant>
        <vt:i4>0</vt:i4>
      </vt:variant>
      <vt:variant>
        <vt:i4>5</vt:i4>
      </vt:variant>
      <vt:variant>
        <vt:lpwstr>https://myclub.garant.ru/services/arbitr/link/12164673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Юристы</dc:creator>
  <cp:lastModifiedBy>u-adm-ur-3</cp:lastModifiedBy>
  <cp:revision>3</cp:revision>
  <cp:lastPrinted>2026-09-23T07:28:00Z</cp:lastPrinted>
  <dcterms:created xsi:type="dcterms:W3CDTF">2026-09-23T07:36:00Z</dcterms:created>
  <dcterms:modified xsi:type="dcterms:W3CDTF">2026-09-23T07:41:00Z</dcterms:modified>
</cp:coreProperties>
</file>