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5A82" w:rsidRPr="00BA7449" w:rsidRDefault="00DE5A82" w:rsidP="00DE5A82">
      <w:pPr>
        <w:pStyle w:val="af0"/>
        <w:spacing w:after="0" w:line="228" w:lineRule="auto"/>
        <w:jc w:val="center"/>
        <w:rPr>
          <w:rFonts w:ascii="XO Thames" w:hAnsi="XO Thames"/>
          <w:b/>
          <w:sz w:val="22"/>
          <w:szCs w:val="22"/>
          <w:lang w:val="ru-RU"/>
        </w:rPr>
      </w:pPr>
      <w:r w:rsidRPr="00BA7449">
        <w:rPr>
          <w:rFonts w:ascii="XO Thames" w:hAnsi="XO Thames"/>
          <w:b/>
          <w:bCs/>
          <w:sz w:val="22"/>
          <w:szCs w:val="22"/>
        </w:rPr>
        <w:t>КОНТРАКТ  №</w:t>
      </w:r>
      <w:r w:rsidRPr="00BA7449">
        <w:rPr>
          <w:rFonts w:ascii="XO Thames" w:hAnsi="XO Thames"/>
          <w:b/>
          <w:bCs/>
          <w:sz w:val="22"/>
          <w:szCs w:val="22"/>
          <w:lang w:val="ru-RU"/>
        </w:rPr>
        <w:t xml:space="preserve"> </w:t>
      </w:r>
    </w:p>
    <w:p w:rsidR="00DE5A82" w:rsidRPr="00BA7449" w:rsidRDefault="00DE5A82" w:rsidP="00DE5A82">
      <w:pPr>
        <w:pStyle w:val="a7"/>
        <w:spacing w:line="228" w:lineRule="auto"/>
        <w:jc w:val="center"/>
        <w:rPr>
          <w:rFonts w:ascii="XO Thames" w:hAnsi="XO Thames"/>
          <w:b/>
        </w:rPr>
      </w:pPr>
      <w:r w:rsidRPr="00BA7449">
        <w:rPr>
          <w:rFonts w:ascii="XO Thames" w:hAnsi="XO Thames"/>
        </w:rPr>
        <w:t xml:space="preserve"> </w:t>
      </w:r>
    </w:p>
    <w:tbl>
      <w:tblPr>
        <w:tblW w:w="0" w:type="auto"/>
        <w:tblLayout w:type="fixed"/>
        <w:tblLook w:val="0000" w:firstRow="0" w:lastRow="0" w:firstColumn="0" w:lastColumn="0" w:noHBand="0" w:noVBand="0"/>
      </w:tblPr>
      <w:tblGrid>
        <w:gridCol w:w="4819"/>
        <w:gridCol w:w="5354"/>
      </w:tblGrid>
      <w:tr w:rsidR="00DE5A82" w:rsidRPr="00BA7449" w:rsidTr="004F1DFB">
        <w:trPr>
          <w:trHeight w:val="343"/>
        </w:trPr>
        <w:tc>
          <w:tcPr>
            <w:tcW w:w="4819" w:type="dxa"/>
            <w:shd w:val="clear" w:color="auto" w:fill="auto"/>
          </w:tcPr>
          <w:p w:rsidR="00DE5A82" w:rsidRPr="00BA7449" w:rsidRDefault="00DE5A82" w:rsidP="004F1DFB">
            <w:pPr>
              <w:spacing w:line="228" w:lineRule="auto"/>
              <w:rPr>
                <w:rFonts w:ascii="XO Thames" w:hAnsi="XO Thames"/>
                <w:bCs/>
                <w:sz w:val="22"/>
                <w:szCs w:val="22"/>
              </w:rPr>
            </w:pPr>
            <w:r w:rsidRPr="00BA7449">
              <w:rPr>
                <w:rFonts w:ascii="XO Thames" w:hAnsi="XO Thames"/>
                <w:bCs/>
                <w:sz w:val="22"/>
                <w:szCs w:val="22"/>
              </w:rPr>
              <w:t>г. Мариинск</w:t>
            </w:r>
          </w:p>
        </w:tc>
        <w:tc>
          <w:tcPr>
            <w:tcW w:w="5354" w:type="dxa"/>
            <w:shd w:val="clear" w:color="auto" w:fill="auto"/>
          </w:tcPr>
          <w:p w:rsidR="00DE5A82" w:rsidRPr="00BA7449" w:rsidRDefault="00DE5A82" w:rsidP="004F1DFB">
            <w:pPr>
              <w:spacing w:line="228" w:lineRule="auto"/>
              <w:ind w:right="-108"/>
              <w:jc w:val="right"/>
              <w:rPr>
                <w:rFonts w:ascii="XO Thames" w:hAnsi="XO Thames"/>
                <w:b/>
                <w:bCs/>
                <w:sz w:val="22"/>
                <w:szCs w:val="22"/>
              </w:rPr>
            </w:pPr>
            <w:r w:rsidRPr="00BA7449">
              <w:rPr>
                <w:rFonts w:ascii="XO Thames" w:hAnsi="XO Thames"/>
                <w:bCs/>
                <w:sz w:val="22"/>
                <w:szCs w:val="22"/>
              </w:rPr>
              <w:t xml:space="preserve">                 «       »                             202</w:t>
            </w:r>
            <w:r>
              <w:rPr>
                <w:rFonts w:ascii="XO Thames" w:hAnsi="XO Thames"/>
                <w:bCs/>
                <w:sz w:val="22"/>
                <w:szCs w:val="22"/>
              </w:rPr>
              <w:t>6</w:t>
            </w:r>
            <w:r w:rsidRPr="00BA7449">
              <w:rPr>
                <w:rFonts w:ascii="XO Thames" w:hAnsi="XO Thames"/>
                <w:bCs/>
                <w:sz w:val="22"/>
                <w:szCs w:val="22"/>
              </w:rPr>
              <w:t xml:space="preserve"> г.</w:t>
            </w:r>
          </w:p>
        </w:tc>
      </w:tr>
    </w:tbl>
    <w:p w:rsidR="00DE5A82" w:rsidRPr="00BA7449" w:rsidRDefault="00DE5A82" w:rsidP="00DE5A82">
      <w:pPr>
        <w:spacing w:line="228" w:lineRule="auto"/>
        <w:ind w:firstLine="709"/>
        <w:jc w:val="both"/>
        <w:rPr>
          <w:rFonts w:ascii="XO Thames" w:hAnsi="XO Thames"/>
          <w:sz w:val="22"/>
          <w:szCs w:val="22"/>
        </w:rPr>
      </w:pPr>
    </w:p>
    <w:p w:rsidR="00DE5A82" w:rsidRPr="00BA7449" w:rsidRDefault="00DE5A82" w:rsidP="00DE5A82">
      <w:pPr>
        <w:pStyle w:val="210"/>
        <w:spacing w:line="240" w:lineRule="auto"/>
        <w:ind w:firstLine="708"/>
        <w:contextualSpacing/>
        <w:jc w:val="both"/>
        <w:rPr>
          <w:rFonts w:ascii="XO Thames" w:hAnsi="XO Thames"/>
          <w:kern w:val="0"/>
          <w:lang w:eastAsia="ru-RU"/>
        </w:rPr>
      </w:pPr>
      <w:proofErr w:type="gramStart"/>
      <w:r w:rsidRPr="00BA7449">
        <w:rPr>
          <w:rFonts w:ascii="XO Thames" w:eastAsia="Calibri" w:hAnsi="XO Thames"/>
          <w:b/>
          <w:bCs/>
        </w:rPr>
        <w:t>ф</w:t>
      </w:r>
      <w:r w:rsidRPr="00BA7449">
        <w:rPr>
          <w:rFonts w:ascii="XO Thames" w:eastAsia="Calibri" w:hAnsi="XO Thames"/>
          <w:b/>
        </w:rPr>
        <w:t>едеральное казенное учреждение «Исправительная колония № 35 Главного управления Федеральной службы исполнения наказаний по Кемеровской области – Кузбассу»</w:t>
      </w:r>
      <w:r w:rsidRPr="00BA7449">
        <w:rPr>
          <w:rFonts w:ascii="XO Thames" w:eastAsia="Calibri" w:hAnsi="XO Thames"/>
        </w:rPr>
        <w:t xml:space="preserve"> </w:t>
      </w:r>
      <w:r w:rsidRPr="00BA7449">
        <w:rPr>
          <w:rFonts w:ascii="XO Thames" w:eastAsia="Calibri" w:hAnsi="XO Thames"/>
          <w:b/>
        </w:rPr>
        <w:t>(ФКУ ИК-35 ГУФСИН России по Кемеровской области – Кузбассу</w:t>
      </w:r>
      <w:r w:rsidRPr="00BA7449">
        <w:rPr>
          <w:rFonts w:ascii="XO Thames" w:eastAsia="Calibri" w:hAnsi="XO Thames"/>
        </w:rPr>
        <w:t>)</w:t>
      </w:r>
      <w:r w:rsidRPr="00BA7449">
        <w:rPr>
          <w:rFonts w:ascii="XO Thames" w:hAnsi="XO Thames"/>
        </w:rPr>
        <w:t>, выступающее от имени Российской Федерации,</w:t>
      </w:r>
      <w:r w:rsidRPr="00BA7449">
        <w:rPr>
          <w:rFonts w:ascii="XO Thames" w:hAnsi="XO Thames"/>
          <w:bCs/>
        </w:rPr>
        <w:t xml:space="preserve"> </w:t>
      </w:r>
      <w:r w:rsidRPr="00BA7449">
        <w:rPr>
          <w:rFonts w:ascii="XO Thames" w:hAnsi="XO Thames"/>
          <w:bCs/>
        </w:rPr>
        <w:br/>
        <w:t xml:space="preserve">в целях обеспечения государственных нужд, </w:t>
      </w:r>
      <w:r w:rsidRPr="00BA7449">
        <w:rPr>
          <w:rFonts w:ascii="XO Thames" w:hAnsi="XO Thames"/>
        </w:rPr>
        <w:t xml:space="preserve">в лице </w:t>
      </w:r>
      <w:r w:rsidR="00B54E23">
        <w:rPr>
          <w:rFonts w:ascii="XO Thames" w:hAnsi="XO Thames"/>
        </w:rPr>
        <w:t>н</w:t>
      </w:r>
      <w:r w:rsidRPr="00BA7449">
        <w:rPr>
          <w:rFonts w:ascii="XO Thames" w:hAnsi="XO Thames"/>
        </w:rPr>
        <w:t xml:space="preserve">ачальника </w:t>
      </w:r>
      <w:r w:rsidR="00B54E23">
        <w:rPr>
          <w:rFonts w:ascii="XO Thames" w:hAnsi="XO Thames"/>
        </w:rPr>
        <w:t>Астахова Евгения Игоревича</w:t>
      </w:r>
      <w:r w:rsidRPr="00BA7449">
        <w:rPr>
          <w:rFonts w:ascii="XO Thames" w:hAnsi="XO Thames"/>
        </w:rPr>
        <w:t xml:space="preserve">,  действующего на основании Устава, именуемое в дальнейшем «Заказчик», с одной стороны </w:t>
      </w:r>
      <w:r w:rsidRPr="00BA7449">
        <w:rPr>
          <w:rFonts w:ascii="XO Thames" w:hAnsi="XO Thames"/>
        </w:rPr>
        <w:br/>
        <w:t xml:space="preserve">и </w:t>
      </w:r>
      <w:r w:rsidRPr="00BA7449">
        <w:rPr>
          <w:rFonts w:ascii="XO Thames" w:eastAsia="Calibri" w:hAnsi="XO Thames"/>
          <w:b/>
        </w:rPr>
        <w:t>__________________________</w:t>
      </w:r>
      <w:r w:rsidRPr="00BA7449">
        <w:rPr>
          <w:rFonts w:ascii="XO Thames" w:hAnsi="XO Thames"/>
        </w:rPr>
        <w:t xml:space="preserve">, именуемый в дальнейшем «Подрядчик», действующий на основании </w:t>
      </w:r>
      <w:r w:rsidRPr="00BA7449">
        <w:rPr>
          <w:rFonts w:ascii="XO Thames" w:eastAsia="Calibri" w:hAnsi="XO Thames"/>
        </w:rPr>
        <w:t>______________________</w:t>
      </w:r>
      <w:r w:rsidRPr="00BA7449">
        <w:rPr>
          <w:rFonts w:ascii="XO Thames" w:hAnsi="XO Thames"/>
        </w:rPr>
        <w:t>, с</w:t>
      </w:r>
      <w:proofErr w:type="gramEnd"/>
      <w:r w:rsidRPr="00BA7449">
        <w:rPr>
          <w:rFonts w:ascii="XO Thames" w:hAnsi="XO Thames"/>
        </w:rPr>
        <w:t xml:space="preserve"> другой стороны</w:t>
      </w:r>
      <w:r w:rsidRPr="00BA7449">
        <w:rPr>
          <w:rFonts w:ascii="XO Thames" w:eastAsia="Calibri" w:hAnsi="XO Thames"/>
        </w:rPr>
        <w:t xml:space="preserve">, вместе именуемые в дальнейшем Стороны, руководствуясь п.4 ч.1 ст. 93 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Pr="00BA7449">
        <w:rPr>
          <w:rFonts w:ascii="XO Thames" w:hAnsi="XO Thames"/>
        </w:rPr>
        <w:t>на основании протокола закупочной сессии на ЕАТ № ___________________  от _______.202</w:t>
      </w:r>
      <w:r>
        <w:rPr>
          <w:rFonts w:ascii="XO Thames" w:hAnsi="XO Thames"/>
        </w:rPr>
        <w:t>6</w:t>
      </w:r>
      <w:r w:rsidRPr="00BA7449">
        <w:rPr>
          <w:rFonts w:ascii="XO Thames" w:hAnsi="XO Thames"/>
        </w:rPr>
        <w:t xml:space="preserve"> </w:t>
      </w:r>
      <w:r w:rsidRPr="00BA7449">
        <w:rPr>
          <w:rFonts w:ascii="XO Thames" w:eastAsia="Calibri" w:hAnsi="XO Thames"/>
        </w:rPr>
        <w:t xml:space="preserve">заключили настоящий контракт о нижеследующем:   </w:t>
      </w:r>
    </w:p>
    <w:p w:rsidR="00DE5A82" w:rsidRPr="00BA7449" w:rsidRDefault="00DE5A82" w:rsidP="00DE5A82">
      <w:pPr>
        <w:pStyle w:val="210"/>
        <w:spacing w:line="240" w:lineRule="auto"/>
        <w:ind w:firstLine="708"/>
        <w:contextualSpacing/>
        <w:jc w:val="both"/>
        <w:rPr>
          <w:rFonts w:ascii="XO Thames" w:hAnsi="XO Thames"/>
          <w:kern w:val="0"/>
          <w:lang w:eastAsia="ru-RU"/>
        </w:rPr>
      </w:pPr>
      <w:r w:rsidRPr="00BA7449">
        <w:rPr>
          <w:rFonts w:ascii="XO Thames" w:eastAsia="Calibri" w:hAnsi="XO Thames"/>
        </w:rPr>
        <w:t xml:space="preserve">  </w:t>
      </w:r>
    </w:p>
    <w:p w:rsidR="00DE5A82" w:rsidRPr="00BA7449" w:rsidRDefault="00DE5A82" w:rsidP="00DE5A82">
      <w:pPr>
        <w:pStyle w:val="210"/>
        <w:spacing w:line="240" w:lineRule="auto"/>
        <w:ind w:firstLine="708"/>
        <w:contextualSpacing/>
        <w:jc w:val="both"/>
        <w:rPr>
          <w:rFonts w:ascii="XO Thames" w:hAnsi="XO Thames"/>
          <w:kern w:val="0"/>
          <w:lang w:eastAsia="ru-RU"/>
        </w:rPr>
      </w:pPr>
    </w:p>
    <w:p w:rsidR="00DE5A82" w:rsidRPr="00BA7449" w:rsidRDefault="00DE5A82" w:rsidP="004E3484">
      <w:pPr>
        <w:pStyle w:val="210"/>
        <w:numPr>
          <w:ilvl w:val="0"/>
          <w:numId w:val="3"/>
        </w:numPr>
        <w:spacing w:after="0" w:line="228" w:lineRule="auto"/>
        <w:contextualSpacing/>
        <w:jc w:val="center"/>
        <w:rPr>
          <w:rFonts w:ascii="XO Thames" w:hAnsi="XO Thames"/>
          <w:b/>
        </w:rPr>
      </w:pPr>
      <w:r w:rsidRPr="00BA7449">
        <w:rPr>
          <w:rFonts w:ascii="XO Thames" w:hAnsi="XO Thames"/>
          <w:b/>
        </w:rPr>
        <w:t>Предмет Контракта</w:t>
      </w:r>
    </w:p>
    <w:p w:rsidR="00DE5A82" w:rsidRPr="00BA7449" w:rsidRDefault="00DE5A82" w:rsidP="00DE5A82">
      <w:pPr>
        <w:pStyle w:val="210"/>
        <w:spacing w:after="0" w:line="228" w:lineRule="auto"/>
        <w:ind w:left="720"/>
        <w:contextualSpacing/>
        <w:rPr>
          <w:rFonts w:ascii="XO Thames" w:hAnsi="XO Thames"/>
          <w:b/>
        </w:rPr>
      </w:pPr>
    </w:p>
    <w:p w:rsidR="00DE5A82" w:rsidRPr="00BA7449" w:rsidRDefault="00DE5A82" w:rsidP="00DE5A82">
      <w:pPr>
        <w:keepLines/>
        <w:suppressLineNumbers/>
        <w:suppressAutoHyphens/>
        <w:ind w:firstLine="709"/>
        <w:jc w:val="both"/>
        <w:rPr>
          <w:rFonts w:ascii="XO Thames" w:hAnsi="XO Thames"/>
          <w:bCs/>
          <w:color w:val="000000"/>
          <w:sz w:val="22"/>
          <w:szCs w:val="22"/>
        </w:rPr>
      </w:pPr>
      <w:r w:rsidRPr="00BA7449">
        <w:rPr>
          <w:rFonts w:ascii="XO Thames" w:hAnsi="XO Thames"/>
          <w:bCs/>
          <w:color w:val="000000"/>
          <w:sz w:val="22"/>
          <w:szCs w:val="22"/>
        </w:rPr>
        <w:t xml:space="preserve"> </w:t>
      </w:r>
      <w:r w:rsidRPr="00BA7449">
        <w:rPr>
          <w:rFonts w:ascii="XO Thames" w:hAnsi="XO Thames"/>
          <w:sz w:val="22"/>
          <w:szCs w:val="22"/>
        </w:rPr>
        <w:t xml:space="preserve">1.1. В соответствии с условиями контракта Подрядчик обязуется </w:t>
      </w:r>
      <w:r w:rsidR="00054923">
        <w:rPr>
          <w:rFonts w:ascii="XO Thames" w:hAnsi="XO Thames"/>
          <w:sz w:val="22"/>
          <w:szCs w:val="22"/>
        </w:rPr>
        <w:t>в</w:t>
      </w:r>
      <w:r w:rsidR="00054923" w:rsidRPr="009C2425">
        <w:rPr>
          <w:rFonts w:ascii="XO Thames" w:hAnsi="XO Thames"/>
          <w:sz w:val="22"/>
          <w:szCs w:val="22"/>
        </w:rPr>
        <w:t>ыполнить</w:t>
      </w:r>
      <w:r w:rsidR="00054923" w:rsidRPr="009C2425">
        <w:rPr>
          <w:rFonts w:ascii="XO Thames" w:hAnsi="XO Thames"/>
          <w:sz w:val="22"/>
          <w:szCs w:val="22"/>
        </w:rPr>
        <w:t xml:space="preserve"> работ</w:t>
      </w:r>
      <w:r w:rsidR="00054923">
        <w:rPr>
          <w:rFonts w:ascii="XO Thames" w:hAnsi="XO Thames"/>
          <w:sz w:val="22"/>
          <w:szCs w:val="22"/>
        </w:rPr>
        <w:t>ы</w:t>
      </w:r>
      <w:r w:rsidR="00054923" w:rsidRPr="009C2425">
        <w:rPr>
          <w:rFonts w:ascii="XO Thames" w:hAnsi="XO Thames"/>
          <w:sz w:val="22"/>
          <w:szCs w:val="22"/>
        </w:rPr>
        <w:t xml:space="preserve"> по</w:t>
      </w:r>
      <w:r w:rsidR="00054923">
        <w:rPr>
          <w:rFonts w:ascii="XO Thames" w:hAnsi="XO Thames"/>
          <w:b/>
          <w:sz w:val="22"/>
          <w:szCs w:val="22"/>
        </w:rPr>
        <w:t xml:space="preserve"> </w:t>
      </w:r>
      <w:r w:rsidR="00054923" w:rsidRPr="00054923">
        <w:rPr>
          <w:rFonts w:ascii="XO Thames" w:hAnsi="XO Thames"/>
          <w:sz w:val="22"/>
          <w:szCs w:val="22"/>
        </w:rPr>
        <w:t>м</w:t>
      </w:r>
      <w:r w:rsidR="00054923" w:rsidRPr="009C2425">
        <w:rPr>
          <w:rFonts w:ascii="XO Thames" w:hAnsi="XO Thames"/>
          <w:sz w:val="22"/>
          <w:szCs w:val="22"/>
        </w:rPr>
        <w:t>онтаж</w:t>
      </w:r>
      <w:r w:rsidR="00054923">
        <w:rPr>
          <w:rFonts w:ascii="XO Thames" w:hAnsi="XO Thames"/>
          <w:sz w:val="22"/>
          <w:szCs w:val="22"/>
        </w:rPr>
        <w:t>у</w:t>
      </w:r>
      <w:r w:rsidR="00054923" w:rsidRPr="009C2425">
        <w:rPr>
          <w:rFonts w:ascii="XO Thames" w:hAnsi="XO Thames"/>
          <w:sz w:val="22"/>
          <w:szCs w:val="22"/>
        </w:rPr>
        <w:t xml:space="preserve"> </w:t>
      </w:r>
      <w:r w:rsidR="00054923">
        <w:rPr>
          <w:rFonts w:ascii="XO Thames" w:hAnsi="XO Thames"/>
          <w:sz w:val="22"/>
          <w:szCs w:val="22"/>
        </w:rPr>
        <w:t>с</w:t>
      </w:r>
      <w:r w:rsidR="00054923" w:rsidRPr="009C2425">
        <w:rPr>
          <w:rFonts w:ascii="XO Thames" w:hAnsi="XO Thames"/>
          <w:sz w:val="22"/>
          <w:szCs w:val="22"/>
        </w:rPr>
        <w:t>плит-систем</w:t>
      </w:r>
      <w:r w:rsidR="00054923">
        <w:rPr>
          <w:rFonts w:ascii="XO Thames" w:hAnsi="XO Thames"/>
          <w:sz w:val="22"/>
          <w:szCs w:val="22"/>
        </w:rPr>
        <w:t>ы</w:t>
      </w:r>
      <w:r w:rsidR="00054923">
        <w:rPr>
          <w:rFonts w:ascii="XO Thames" w:hAnsi="XO Thames"/>
          <w:sz w:val="22"/>
          <w:szCs w:val="22"/>
        </w:rPr>
        <w:t> </w:t>
      </w:r>
      <w:proofErr w:type="spellStart"/>
      <w:r w:rsidR="00054923" w:rsidRPr="009C2425">
        <w:rPr>
          <w:rFonts w:ascii="XO Thames" w:hAnsi="XO Thames"/>
          <w:sz w:val="22"/>
          <w:szCs w:val="22"/>
        </w:rPr>
        <w:t>Ishimatsu</w:t>
      </w:r>
      <w:proofErr w:type="spellEnd"/>
      <w:r w:rsidR="00054923">
        <w:rPr>
          <w:rFonts w:ascii="XO Thames" w:hAnsi="XO Thames"/>
          <w:sz w:val="22"/>
          <w:szCs w:val="22"/>
        </w:rPr>
        <w:t> </w:t>
      </w:r>
      <w:r w:rsidR="00054923" w:rsidRPr="009C2425">
        <w:rPr>
          <w:rFonts w:ascii="XO Thames" w:hAnsi="XO Thames"/>
          <w:sz w:val="22"/>
          <w:szCs w:val="22"/>
        </w:rPr>
        <w:t>AMK-07H</w:t>
      </w:r>
      <w:r w:rsidR="00054923">
        <w:rPr>
          <w:rFonts w:ascii="XO Thames" w:hAnsi="XO Thames"/>
          <w:sz w:val="22"/>
          <w:szCs w:val="22"/>
        </w:rPr>
        <w:t xml:space="preserve"> </w:t>
      </w:r>
      <w:r w:rsidR="00054923" w:rsidRPr="009C2425">
        <w:rPr>
          <w:rFonts w:ascii="XO Thames" w:hAnsi="XO Thames"/>
          <w:sz w:val="22"/>
          <w:szCs w:val="22"/>
        </w:rPr>
        <w:t>с пусконаладочными работами</w:t>
      </w:r>
      <w:r w:rsidR="00054923">
        <w:rPr>
          <w:rFonts w:ascii="XO Thames" w:hAnsi="XO Thames"/>
          <w:sz w:val="22"/>
          <w:szCs w:val="22"/>
        </w:rPr>
        <w:t xml:space="preserve"> в </w:t>
      </w:r>
      <w:r w:rsidR="00054923" w:rsidRPr="004D5E35">
        <w:rPr>
          <w:sz w:val="22"/>
          <w:szCs w:val="22"/>
        </w:rPr>
        <w:t xml:space="preserve">ФКУ «Уголовно-исполнительная инспекция» (УИИ) ГУФСИН России по Кемеровской области — Кузбассу </w:t>
      </w:r>
      <w:r w:rsidR="00054923">
        <w:rPr>
          <w:sz w:val="22"/>
          <w:szCs w:val="22"/>
        </w:rPr>
        <w:t xml:space="preserve"> </w:t>
      </w:r>
      <w:r w:rsidR="00054923" w:rsidRPr="009C2425">
        <w:rPr>
          <w:rFonts w:ascii="XO Thames" w:hAnsi="XO Thames"/>
          <w:sz w:val="22"/>
          <w:szCs w:val="22"/>
        </w:rPr>
        <w:t>(помещение серверной 2 этаж здания)</w:t>
      </w:r>
      <w:r w:rsidR="00054923">
        <w:rPr>
          <w:rFonts w:ascii="XO Thames" w:hAnsi="XO Thames"/>
          <w:sz w:val="22"/>
          <w:szCs w:val="22"/>
        </w:rPr>
        <w:t xml:space="preserve">, расположенного </w:t>
      </w:r>
      <w:r w:rsidR="00054923" w:rsidRPr="009C2425">
        <w:rPr>
          <w:rFonts w:ascii="XO Thames" w:hAnsi="XO Thames"/>
          <w:sz w:val="22"/>
          <w:szCs w:val="22"/>
        </w:rPr>
        <w:t>по адресу</w:t>
      </w:r>
      <w:r w:rsidR="00054923">
        <w:rPr>
          <w:rFonts w:ascii="XO Thames" w:hAnsi="XO Thames"/>
          <w:sz w:val="22"/>
          <w:szCs w:val="22"/>
        </w:rPr>
        <w:t>:</w:t>
      </w:r>
      <w:r w:rsidR="00DF5BA4">
        <w:rPr>
          <w:rFonts w:ascii="XO Thames" w:hAnsi="XO Thames"/>
          <w:sz w:val="22"/>
          <w:szCs w:val="22"/>
        </w:rPr>
        <w:t xml:space="preserve"> Кемеровская область – Кузбасс, г. </w:t>
      </w:r>
      <w:r w:rsidR="00054923" w:rsidRPr="009C2425">
        <w:rPr>
          <w:rFonts w:ascii="XO Thames" w:hAnsi="XO Thames"/>
          <w:sz w:val="22"/>
          <w:szCs w:val="22"/>
        </w:rPr>
        <w:t>Кемерово</w:t>
      </w:r>
      <w:r w:rsidR="00DF5BA4">
        <w:rPr>
          <w:rFonts w:ascii="XO Thames" w:hAnsi="XO Thames"/>
          <w:sz w:val="22"/>
          <w:szCs w:val="22"/>
        </w:rPr>
        <w:t>,</w:t>
      </w:r>
      <w:r w:rsidR="00054923" w:rsidRPr="009C2425">
        <w:rPr>
          <w:rFonts w:ascii="XO Thames" w:hAnsi="XO Thames"/>
          <w:sz w:val="22"/>
          <w:szCs w:val="22"/>
        </w:rPr>
        <w:t xml:space="preserve"> проспект Кузнецкий 39</w:t>
      </w:r>
      <w:r w:rsidR="00B54E23">
        <w:rPr>
          <w:rFonts w:ascii="XO Thames" w:hAnsi="XO Thames"/>
          <w:b/>
          <w:color w:val="000000"/>
          <w:sz w:val="22"/>
          <w:szCs w:val="22"/>
        </w:rPr>
        <w:t xml:space="preserve"> </w:t>
      </w:r>
      <w:r w:rsidRPr="00BA7449">
        <w:rPr>
          <w:rFonts w:ascii="XO Thames" w:hAnsi="XO Thames"/>
          <w:b/>
          <w:sz w:val="22"/>
          <w:szCs w:val="22"/>
        </w:rPr>
        <w:t xml:space="preserve"> </w:t>
      </w:r>
      <w:r w:rsidRPr="00BA7449">
        <w:rPr>
          <w:rFonts w:ascii="XO Thames" w:hAnsi="XO Thames"/>
          <w:bCs/>
          <w:color w:val="000000"/>
          <w:sz w:val="22"/>
          <w:szCs w:val="22"/>
        </w:rPr>
        <w:t xml:space="preserve">на условиях, определенных контрактом, согласно перечню работ в соответствии с </w:t>
      </w:r>
      <w:proofErr w:type="gramStart"/>
      <w:r w:rsidRPr="00BA7449">
        <w:rPr>
          <w:rFonts w:ascii="XO Thames" w:hAnsi="XO Thames"/>
          <w:bCs/>
          <w:color w:val="000000"/>
          <w:sz w:val="22"/>
          <w:szCs w:val="22"/>
        </w:rPr>
        <w:t>требованиями</w:t>
      </w:r>
      <w:proofErr w:type="gramEnd"/>
      <w:r w:rsidRPr="00BA7449">
        <w:rPr>
          <w:rFonts w:ascii="XO Thames" w:hAnsi="XO Thames"/>
          <w:bCs/>
          <w:color w:val="000000"/>
          <w:sz w:val="22"/>
          <w:szCs w:val="22"/>
        </w:rPr>
        <w:t xml:space="preserve"> установленными техническим заданием (приложение № 1)</w:t>
      </w:r>
      <w:r w:rsidR="004F1DFB">
        <w:rPr>
          <w:rFonts w:ascii="XO Thames" w:hAnsi="XO Thames"/>
          <w:bCs/>
          <w:color w:val="000000"/>
          <w:sz w:val="22"/>
          <w:szCs w:val="22"/>
        </w:rPr>
        <w:t>.</w:t>
      </w:r>
    </w:p>
    <w:p w:rsidR="00DE5A82" w:rsidRPr="00BA7449" w:rsidRDefault="00DE5A82" w:rsidP="00DE5A82">
      <w:pPr>
        <w:keepLines/>
        <w:suppressLineNumbers/>
        <w:suppressAutoHyphens/>
        <w:ind w:firstLine="709"/>
        <w:jc w:val="both"/>
        <w:rPr>
          <w:rFonts w:ascii="XO Thames" w:hAnsi="XO Thames"/>
          <w:bCs/>
          <w:color w:val="000000"/>
          <w:sz w:val="22"/>
          <w:szCs w:val="22"/>
        </w:rPr>
      </w:pPr>
      <w:r w:rsidRPr="00BA7449">
        <w:rPr>
          <w:rFonts w:ascii="XO Thames" w:hAnsi="XO Thames"/>
          <w:bCs/>
          <w:color w:val="000000"/>
          <w:sz w:val="22"/>
          <w:szCs w:val="22"/>
        </w:rPr>
        <w:t xml:space="preserve">1.2. Заказчик обязуется обеспечить приемку и оплату выполненных Подрядчиком работ </w:t>
      </w:r>
      <w:r w:rsidRPr="00BA7449">
        <w:rPr>
          <w:rFonts w:ascii="XO Thames" w:hAnsi="XO Thames"/>
          <w:bCs/>
          <w:color w:val="000000"/>
          <w:sz w:val="22"/>
          <w:szCs w:val="22"/>
        </w:rPr>
        <w:br/>
        <w:t>в соответствии с техническим заданием (приложение № 1</w:t>
      </w:r>
      <w:r w:rsidR="004F1DFB">
        <w:rPr>
          <w:rFonts w:ascii="XO Thames" w:hAnsi="XO Thames"/>
          <w:bCs/>
          <w:color w:val="000000"/>
          <w:sz w:val="22"/>
          <w:szCs w:val="22"/>
        </w:rPr>
        <w:t>)</w:t>
      </w:r>
      <w:r w:rsidRPr="00BA7449">
        <w:rPr>
          <w:rFonts w:ascii="XO Thames" w:hAnsi="XO Thames"/>
          <w:bCs/>
          <w:color w:val="000000"/>
          <w:sz w:val="22"/>
          <w:szCs w:val="22"/>
        </w:rPr>
        <w:t>.</w:t>
      </w:r>
    </w:p>
    <w:p w:rsidR="00DE5A82" w:rsidRPr="00BA7449" w:rsidRDefault="00DE5A82" w:rsidP="00DE5A82">
      <w:pPr>
        <w:ind w:firstLine="709"/>
        <w:jc w:val="both"/>
        <w:rPr>
          <w:rFonts w:ascii="XO Thames" w:hAnsi="XO Thames"/>
          <w:sz w:val="22"/>
          <w:szCs w:val="22"/>
        </w:rPr>
      </w:pPr>
      <w:r w:rsidRPr="00BA7449">
        <w:rPr>
          <w:rFonts w:ascii="XO Thames" w:hAnsi="XO Thames"/>
          <w:sz w:val="22"/>
          <w:szCs w:val="22"/>
        </w:rPr>
        <w:t xml:space="preserve">1.3. Выполняемые работы должны соответствовать </w:t>
      </w:r>
      <w:proofErr w:type="gramStart"/>
      <w:r w:rsidRPr="00BA7449">
        <w:rPr>
          <w:rFonts w:ascii="XO Thames" w:hAnsi="XO Thames"/>
          <w:sz w:val="22"/>
          <w:szCs w:val="22"/>
        </w:rPr>
        <w:t>требованиям</w:t>
      </w:r>
      <w:proofErr w:type="gramEnd"/>
      <w:r w:rsidRPr="00BA7449">
        <w:rPr>
          <w:rFonts w:ascii="XO Thames" w:hAnsi="XO Thames"/>
          <w:sz w:val="22"/>
          <w:szCs w:val="22"/>
        </w:rPr>
        <w:t xml:space="preserve"> указанным в техническом задании (приложение № 1) и Постановления Правительства от 26.12.2014г. № 1521 «Об утверждении перечня национальных стандартов и сводов правил (частей таких стандартов и сводов правил), </w:t>
      </w:r>
      <w:r w:rsidRPr="00BA7449">
        <w:rPr>
          <w:rFonts w:ascii="XO Thames" w:hAnsi="XO Thames"/>
          <w:sz w:val="22"/>
          <w:szCs w:val="22"/>
        </w:rPr>
        <w:br/>
        <w:t xml:space="preserve">в результате применения которых на обязательной основе обеспечивается соблюдение требований Федерального закона от 30.12.2009г. №384-ФЗ «Технический регламент о безопасности зданий </w:t>
      </w:r>
      <w:r w:rsidRPr="00BA7449">
        <w:rPr>
          <w:rFonts w:ascii="XO Thames" w:hAnsi="XO Thames"/>
          <w:sz w:val="22"/>
          <w:szCs w:val="22"/>
        </w:rPr>
        <w:br/>
        <w:t>и сооружений» (с изменениями и дополнениями).</w:t>
      </w:r>
    </w:p>
    <w:p w:rsidR="00DE5A82" w:rsidRPr="00BA7449" w:rsidRDefault="00DE5A82" w:rsidP="00B54C70">
      <w:pPr>
        <w:ind w:firstLine="709"/>
        <w:jc w:val="both"/>
        <w:rPr>
          <w:rFonts w:ascii="XO Thames" w:hAnsi="XO Thames"/>
          <w:sz w:val="22"/>
          <w:szCs w:val="22"/>
        </w:rPr>
      </w:pPr>
      <w:r w:rsidRPr="00BA7449">
        <w:rPr>
          <w:rFonts w:ascii="XO Thames" w:hAnsi="XO Thames"/>
          <w:sz w:val="22"/>
          <w:szCs w:val="22"/>
        </w:rPr>
        <w:t xml:space="preserve">1.4. Объем услуг </w:t>
      </w:r>
      <w:r w:rsidR="00B54C70">
        <w:rPr>
          <w:rFonts w:ascii="XO Thames" w:hAnsi="XO Thames"/>
          <w:sz w:val="22"/>
          <w:szCs w:val="22"/>
        </w:rPr>
        <w:t>43.22.12.150</w:t>
      </w:r>
      <w:bookmarkStart w:id="0" w:name="_GoBack"/>
      <w:bookmarkEnd w:id="0"/>
    </w:p>
    <w:p w:rsidR="00DE5A82" w:rsidRPr="00BA7449" w:rsidRDefault="00DE5A82" w:rsidP="00DE5A82">
      <w:pPr>
        <w:keepLines/>
        <w:suppressLineNumbers/>
        <w:suppressAutoHyphens/>
        <w:ind w:firstLine="709"/>
        <w:jc w:val="both"/>
        <w:rPr>
          <w:rFonts w:ascii="XO Thames" w:hAnsi="XO Thames"/>
        </w:rPr>
      </w:pPr>
      <w:r w:rsidRPr="00BA7449">
        <w:rPr>
          <w:rFonts w:ascii="XO Thames" w:hAnsi="XO Thames"/>
          <w:bCs/>
          <w:color w:val="000000"/>
          <w:sz w:val="22"/>
          <w:szCs w:val="22"/>
        </w:rPr>
        <w:t xml:space="preserve">1.6. ИКЗ </w:t>
      </w:r>
      <w:r w:rsidRPr="00FB52A3">
        <w:rPr>
          <w:rFonts w:ascii="XO Thames" w:hAnsi="XO Thames" w:cs="Tahoma"/>
          <w:bCs/>
          <w:color w:val="000000"/>
          <w:sz w:val="22"/>
          <w:szCs w:val="22"/>
        </w:rPr>
        <w:t>26 1 4213002176 421301001 0007 000 0000 244</w:t>
      </w:r>
      <w:r w:rsidRPr="00875BD2">
        <w:rPr>
          <w:rFonts w:ascii="XO Thames" w:hAnsi="XO Thames"/>
        </w:rPr>
        <w:t xml:space="preserve"> </w:t>
      </w:r>
      <w:r w:rsidRPr="00FB52A3">
        <w:rPr>
          <w:rFonts w:ascii="XO Thames" w:eastAsia="Calibri" w:hAnsi="XO Thames"/>
          <w:sz w:val="20"/>
          <w:szCs w:val="22"/>
        </w:rPr>
        <w:t xml:space="preserve"> </w:t>
      </w:r>
    </w:p>
    <w:p w:rsidR="00DE5A82" w:rsidRPr="00BA7449" w:rsidRDefault="00DE5A82" w:rsidP="00DE5A82">
      <w:pPr>
        <w:keepLines/>
        <w:suppressLineNumbers/>
        <w:suppressAutoHyphens/>
        <w:ind w:firstLine="709"/>
        <w:jc w:val="both"/>
        <w:rPr>
          <w:rFonts w:ascii="XO Thames" w:hAnsi="XO Thames"/>
          <w:bCs/>
          <w:color w:val="000000"/>
          <w:sz w:val="22"/>
          <w:szCs w:val="22"/>
        </w:rPr>
      </w:pPr>
    </w:p>
    <w:p w:rsidR="00DE5A82" w:rsidRPr="00BA7449" w:rsidRDefault="00DE5A82" w:rsidP="004E3484">
      <w:pPr>
        <w:pStyle w:val="12"/>
        <w:numPr>
          <w:ilvl w:val="0"/>
          <w:numId w:val="3"/>
        </w:numPr>
        <w:spacing w:line="240" w:lineRule="auto"/>
        <w:ind w:right="-74"/>
        <w:contextualSpacing/>
        <w:jc w:val="center"/>
        <w:rPr>
          <w:rFonts w:ascii="XO Thames" w:hAnsi="XO Thames"/>
          <w:b/>
          <w:noProof/>
          <w:color w:val="000000"/>
          <w:sz w:val="22"/>
          <w:szCs w:val="22"/>
        </w:rPr>
      </w:pPr>
      <w:r w:rsidRPr="00BA7449">
        <w:rPr>
          <w:rFonts w:ascii="XO Thames" w:hAnsi="XO Thames"/>
          <w:b/>
          <w:noProof/>
          <w:color w:val="000000"/>
          <w:sz w:val="22"/>
          <w:szCs w:val="22"/>
        </w:rPr>
        <w:t>Права и обязанности Сторон</w:t>
      </w:r>
    </w:p>
    <w:p w:rsidR="00DE5A82" w:rsidRPr="00BA7449" w:rsidRDefault="00DE5A82" w:rsidP="00DE5A82">
      <w:pPr>
        <w:pStyle w:val="12"/>
        <w:spacing w:line="240" w:lineRule="auto"/>
        <w:ind w:left="720" w:right="-74" w:firstLine="0"/>
        <w:contextualSpacing/>
        <w:rPr>
          <w:rFonts w:ascii="XO Thames" w:hAnsi="XO Thames"/>
          <w:b/>
          <w:noProof/>
          <w:color w:val="000000"/>
          <w:sz w:val="22"/>
          <w:szCs w:val="22"/>
        </w:rPr>
      </w:pPr>
    </w:p>
    <w:p w:rsidR="00DE5A82" w:rsidRPr="00BA7449" w:rsidRDefault="00DE5A82" w:rsidP="00DE5A82">
      <w:pPr>
        <w:pStyle w:val="12"/>
        <w:spacing w:line="240" w:lineRule="auto"/>
        <w:ind w:right="-71" w:firstLine="709"/>
        <w:rPr>
          <w:rFonts w:ascii="XO Thames" w:hAnsi="XO Thames"/>
          <w:noProof/>
          <w:color w:val="000000"/>
          <w:sz w:val="22"/>
          <w:szCs w:val="22"/>
        </w:rPr>
      </w:pPr>
      <w:r w:rsidRPr="00BA7449">
        <w:rPr>
          <w:rFonts w:ascii="XO Thames" w:hAnsi="XO Thames"/>
          <w:noProof/>
          <w:color w:val="000000"/>
          <w:sz w:val="22"/>
          <w:szCs w:val="22"/>
        </w:rPr>
        <w:t>2.1. Заказчик обязан:</w:t>
      </w:r>
    </w:p>
    <w:p w:rsidR="00DE5A82" w:rsidRPr="00BA7449" w:rsidRDefault="00DE5A82" w:rsidP="00DE5A82">
      <w:pPr>
        <w:pStyle w:val="12"/>
        <w:spacing w:line="240" w:lineRule="auto"/>
        <w:ind w:right="-71" w:firstLine="709"/>
        <w:rPr>
          <w:rFonts w:ascii="XO Thames" w:hAnsi="XO Thames"/>
          <w:sz w:val="22"/>
          <w:szCs w:val="22"/>
        </w:rPr>
      </w:pPr>
      <w:r w:rsidRPr="00BA7449">
        <w:rPr>
          <w:rFonts w:ascii="XO Thames" w:hAnsi="XO Thames"/>
          <w:sz w:val="22"/>
          <w:szCs w:val="22"/>
        </w:rPr>
        <w:t>2.1.1. Обеспечить приемку работ в соответствии с условиями Контракта.</w:t>
      </w:r>
    </w:p>
    <w:p w:rsidR="00DE5A82" w:rsidRPr="00BA7449" w:rsidRDefault="00DE5A82" w:rsidP="00DE5A82">
      <w:pPr>
        <w:pStyle w:val="12"/>
        <w:spacing w:line="240" w:lineRule="auto"/>
        <w:ind w:right="-71" w:firstLine="709"/>
        <w:rPr>
          <w:rFonts w:ascii="XO Thames" w:hAnsi="XO Thames"/>
          <w:sz w:val="22"/>
          <w:szCs w:val="22"/>
        </w:rPr>
      </w:pPr>
      <w:r w:rsidRPr="00BA7449">
        <w:rPr>
          <w:rFonts w:ascii="XO Thames" w:hAnsi="XO Thames"/>
          <w:sz w:val="22"/>
          <w:szCs w:val="22"/>
        </w:rPr>
        <w:t>2.1.2. Осуществлять контроль качества выполненных работ, оказанных по Контракту, на соответствие требованиям законодательства Российской Федерации, нормативных и иных актов Заказчика, условиям Контракта.</w:t>
      </w:r>
    </w:p>
    <w:p w:rsidR="00DE5A82" w:rsidRPr="00BA7449" w:rsidRDefault="00DE5A82" w:rsidP="00DE5A82">
      <w:pPr>
        <w:pStyle w:val="12"/>
        <w:spacing w:line="240" w:lineRule="auto"/>
        <w:ind w:right="-71" w:firstLine="709"/>
        <w:rPr>
          <w:rFonts w:ascii="XO Thames" w:hAnsi="XO Thames"/>
          <w:noProof/>
          <w:sz w:val="22"/>
          <w:szCs w:val="22"/>
        </w:rPr>
      </w:pPr>
      <w:r w:rsidRPr="00BA7449">
        <w:rPr>
          <w:rFonts w:ascii="XO Thames" w:hAnsi="XO Thames"/>
          <w:noProof/>
          <w:spacing w:val="-4"/>
          <w:sz w:val="22"/>
          <w:szCs w:val="22"/>
        </w:rPr>
        <w:t>2.1.3. Обеспечить оплату работ</w:t>
      </w:r>
      <w:r w:rsidRPr="00BA7449">
        <w:rPr>
          <w:rFonts w:ascii="XO Thames" w:hAnsi="XO Thames"/>
          <w:noProof/>
          <w:sz w:val="22"/>
          <w:szCs w:val="22"/>
        </w:rPr>
        <w:t xml:space="preserve"> в соответствии с условиями раздела 3 Контракта.</w:t>
      </w:r>
    </w:p>
    <w:p w:rsidR="00DE5A82" w:rsidRPr="00BA7449" w:rsidRDefault="00DE5A82" w:rsidP="00DE5A82">
      <w:pPr>
        <w:pStyle w:val="a7"/>
        <w:ind w:firstLine="709"/>
        <w:jc w:val="both"/>
        <w:rPr>
          <w:rFonts w:ascii="XO Thames" w:hAnsi="XO Thames"/>
          <w:noProof/>
        </w:rPr>
      </w:pPr>
      <w:r w:rsidRPr="00BA7449">
        <w:rPr>
          <w:rFonts w:ascii="XO Thames" w:hAnsi="XO Thames"/>
          <w:noProof/>
        </w:rPr>
        <w:t>2.1.4. Взыскивать неустойку (пени, штраф) в соответствии с разделом 9 Контракта за неисполнение и (или) ненадлежащее исполнение Подрядчиком обязательств, предусмотренных Контрактом.</w:t>
      </w:r>
    </w:p>
    <w:p w:rsidR="00DE5A82" w:rsidRPr="00BA7449" w:rsidRDefault="00DE5A82" w:rsidP="00DE5A82">
      <w:pPr>
        <w:pStyle w:val="12"/>
        <w:spacing w:line="240" w:lineRule="auto"/>
        <w:ind w:right="-71" w:firstLine="709"/>
        <w:rPr>
          <w:rFonts w:ascii="XO Thames" w:hAnsi="XO Thames"/>
          <w:noProof/>
          <w:sz w:val="22"/>
          <w:szCs w:val="22"/>
        </w:rPr>
      </w:pPr>
      <w:r w:rsidRPr="00BA7449">
        <w:rPr>
          <w:rFonts w:ascii="XO Thames" w:hAnsi="XO Thames"/>
          <w:noProof/>
          <w:sz w:val="22"/>
          <w:szCs w:val="22"/>
        </w:rPr>
        <w:t>2.1.5. Направить в уполномоченный на осуществление контроля в сфере закупок федеральный орган исполнительной власти сведения об Подрядчике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Заказчика от исполнения Контракта в связи с существенным нарушением Подрядчиком условий Контракта.</w:t>
      </w:r>
    </w:p>
    <w:p w:rsidR="00DE5A82" w:rsidRPr="00BA7449" w:rsidRDefault="00DE5A82" w:rsidP="00DE5A82">
      <w:pPr>
        <w:pStyle w:val="12"/>
        <w:tabs>
          <w:tab w:val="left" w:pos="1418"/>
        </w:tabs>
        <w:spacing w:line="240" w:lineRule="auto"/>
        <w:ind w:right="-71" w:firstLine="709"/>
        <w:rPr>
          <w:rFonts w:ascii="XO Thames" w:hAnsi="XO Thames"/>
          <w:b/>
          <w:noProof/>
          <w:sz w:val="22"/>
          <w:szCs w:val="22"/>
        </w:rPr>
      </w:pPr>
      <w:r w:rsidRPr="00BA7449">
        <w:rPr>
          <w:rFonts w:ascii="XO Thames" w:hAnsi="XO Thames"/>
          <w:noProof/>
          <w:sz w:val="22"/>
          <w:szCs w:val="22"/>
        </w:rPr>
        <w:t>2.1.6. Выполнять иные обязанности, предусмотренные действующим законодательством Российской Федерации и Контрактом.</w:t>
      </w:r>
    </w:p>
    <w:p w:rsidR="00DE5A82" w:rsidRPr="00BA7449" w:rsidRDefault="00DE5A82" w:rsidP="00DE5A82">
      <w:pPr>
        <w:pStyle w:val="12"/>
        <w:spacing w:line="240" w:lineRule="auto"/>
        <w:ind w:right="-71" w:firstLine="709"/>
        <w:rPr>
          <w:rFonts w:ascii="XO Thames" w:hAnsi="XO Thames"/>
          <w:noProof/>
          <w:sz w:val="22"/>
          <w:szCs w:val="22"/>
        </w:rPr>
      </w:pPr>
      <w:r w:rsidRPr="00BA7449">
        <w:rPr>
          <w:rFonts w:ascii="XO Thames" w:hAnsi="XO Thames"/>
          <w:noProof/>
          <w:sz w:val="22"/>
          <w:szCs w:val="22"/>
        </w:rPr>
        <w:t>2.2. Заказчик вправе:</w:t>
      </w:r>
    </w:p>
    <w:p w:rsidR="00DE5A82" w:rsidRPr="00BA7449" w:rsidRDefault="00DE5A82" w:rsidP="00DE5A82">
      <w:pPr>
        <w:pStyle w:val="12"/>
        <w:spacing w:line="240" w:lineRule="auto"/>
        <w:ind w:right="-71" w:firstLine="709"/>
        <w:rPr>
          <w:rFonts w:ascii="XO Thames" w:hAnsi="XO Thames"/>
          <w:noProof/>
          <w:sz w:val="22"/>
          <w:szCs w:val="22"/>
        </w:rPr>
      </w:pPr>
      <w:r w:rsidRPr="00BA7449">
        <w:rPr>
          <w:rFonts w:ascii="XO Thames" w:hAnsi="XO Thames"/>
          <w:noProof/>
          <w:sz w:val="22"/>
          <w:szCs w:val="22"/>
        </w:rPr>
        <w:t xml:space="preserve">2.2.1. Осуществлять контроль за исполнением Контракта, в том числе на отдельных этапах </w:t>
      </w:r>
      <w:r w:rsidRPr="00BA7449">
        <w:rPr>
          <w:rFonts w:ascii="XO Thames" w:hAnsi="XO Thames"/>
          <w:noProof/>
          <w:sz w:val="22"/>
          <w:szCs w:val="22"/>
        </w:rPr>
        <w:br/>
        <w:t>его исполнения, без вмешательства в оперативно - хозяйственную деятельность Подрядчика.</w:t>
      </w:r>
    </w:p>
    <w:p w:rsidR="00DE5A82" w:rsidRPr="00BA7449" w:rsidRDefault="00DE5A82" w:rsidP="00DE5A82">
      <w:pPr>
        <w:pStyle w:val="12"/>
        <w:spacing w:line="240" w:lineRule="auto"/>
        <w:ind w:right="-71" w:firstLine="709"/>
        <w:rPr>
          <w:rFonts w:ascii="XO Thames" w:hAnsi="XO Thames"/>
          <w:noProof/>
          <w:sz w:val="22"/>
          <w:szCs w:val="22"/>
        </w:rPr>
      </w:pPr>
      <w:r w:rsidRPr="00BA7449">
        <w:rPr>
          <w:rFonts w:ascii="XO Thames" w:hAnsi="XO Thames"/>
          <w:sz w:val="22"/>
          <w:szCs w:val="22"/>
        </w:rPr>
        <w:t>2.2.2. Требовать от Подрядчика надлежащего исполнения обязательств, предусмотренных Контрактом.</w:t>
      </w:r>
    </w:p>
    <w:p w:rsidR="00DE5A82" w:rsidRPr="00BA7449" w:rsidRDefault="00DE5A82" w:rsidP="00DE5A82">
      <w:pPr>
        <w:pStyle w:val="12"/>
        <w:spacing w:line="240" w:lineRule="auto"/>
        <w:ind w:right="-71" w:firstLine="709"/>
        <w:rPr>
          <w:rFonts w:ascii="XO Thames" w:hAnsi="XO Thames"/>
          <w:noProof/>
          <w:sz w:val="22"/>
          <w:szCs w:val="22"/>
        </w:rPr>
      </w:pPr>
      <w:r w:rsidRPr="00BA7449">
        <w:rPr>
          <w:rFonts w:ascii="XO Thames" w:hAnsi="XO Thames"/>
          <w:noProof/>
          <w:sz w:val="22"/>
          <w:szCs w:val="22"/>
        </w:rPr>
        <w:t xml:space="preserve">2.2.3. </w:t>
      </w:r>
      <w:r w:rsidRPr="00BA7449">
        <w:rPr>
          <w:rFonts w:ascii="XO Thames" w:hAnsi="XO Thames"/>
          <w:sz w:val="22"/>
          <w:szCs w:val="22"/>
        </w:rPr>
        <w:t xml:space="preserve">Требовать от Подрядчика своевременного устранения выявленных недостатков выполненных </w:t>
      </w:r>
      <w:r w:rsidRPr="00BA7449">
        <w:rPr>
          <w:rFonts w:ascii="XO Thames" w:hAnsi="XO Thames"/>
          <w:sz w:val="22"/>
          <w:szCs w:val="22"/>
        </w:rPr>
        <w:lastRenderedPageBreak/>
        <w:t xml:space="preserve">работ </w:t>
      </w:r>
      <w:r w:rsidRPr="00BA7449">
        <w:rPr>
          <w:rFonts w:ascii="XO Thames" w:hAnsi="XO Thames"/>
          <w:noProof/>
          <w:sz w:val="22"/>
          <w:szCs w:val="22"/>
        </w:rPr>
        <w:t>в соответствии с условиями раздела 6 Контракта.</w:t>
      </w:r>
    </w:p>
    <w:p w:rsidR="00DE5A82" w:rsidRPr="00BA7449" w:rsidRDefault="00DE5A82" w:rsidP="00DE5A82">
      <w:pPr>
        <w:pStyle w:val="12"/>
        <w:widowControl/>
        <w:tabs>
          <w:tab w:val="left" w:pos="1560"/>
        </w:tabs>
        <w:spacing w:line="240" w:lineRule="auto"/>
        <w:ind w:right="-71" w:firstLine="709"/>
        <w:rPr>
          <w:rFonts w:ascii="XO Thames" w:hAnsi="XO Thames"/>
          <w:noProof/>
          <w:spacing w:val="-4"/>
          <w:sz w:val="22"/>
          <w:szCs w:val="22"/>
        </w:rPr>
      </w:pPr>
      <w:r w:rsidRPr="00BA7449">
        <w:rPr>
          <w:rFonts w:ascii="XO Thames" w:hAnsi="XO Thames"/>
          <w:noProof/>
          <w:sz w:val="22"/>
          <w:szCs w:val="22"/>
        </w:rPr>
        <w:t xml:space="preserve">2.2.4. </w:t>
      </w:r>
      <w:r w:rsidRPr="00BA7449">
        <w:rPr>
          <w:rFonts w:ascii="XO Thames" w:hAnsi="XO Thames"/>
          <w:noProof/>
          <w:spacing w:val="-4"/>
          <w:sz w:val="22"/>
          <w:szCs w:val="22"/>
        </w:rPr>
        <w:t xml:space="preserve">Участвовать в приемке выполненных работ по качеству. </w:t>
      </w:r>
      <w:r w:rsidRPr="00BA7449">
        <w:rPr>
          <w:rFonts w:ascii="XO Thames" w:hAnsi="XO Thames"/>
          <w:sz w:val="22"/>
          <w:szCs w:val="22"/>
        </w:rPr>
        <w:t xml:space="preserve">Определять лиц, непосредственно участвующих в </w:t>
      </w:r>
      <w:proofErr w:type="gramStart"/>
      <w:r w:rsidRPr="00BA7449">
        <w:rPr>
          <w:rFonts w:ascii="XO Thames" w:hAnsi="XO Thames"/>
          <w:sz w:val="22"/>
          <w:szCs w:val="22"/>
        </w:rPr>
        <w:t>контроле за</w:t>
      </w:r>
      <w:proofErr w:type="gramEnd"/>
      <w:r w:rsidRPr="00BA7449">
        <w:rPr>
          <w:rFonts w:ascii="XO Thames" w:hAnsi="XO Thames"/>
          <w:sz w:val="22"/>
          <w:szCs w:val="22"/>
        </w:rPr>
        <w:t xml:space="preserve"> осуществлением выполнения работ Подрядчиком и (или) лиц, участвующих </w:t>
      </w:r>
      <w:r w:rsidRPr="00BA7449">
        <w:rPr>
          <w:rFonts w:ascii="XO Thames" w:hAnsi="XO Thames"/>
          <w:sz w:val="22"/>
          <w:szCs w:val="22"/>
        </w:rPr>
        <w:br/>
        <w:t>в приемке выполненных работ.</w:t>
      </w:r>
    </w:p>
    <w:p w:rsidR="00DE5A82" w:rsidRPr="00BA7449" w:rsidRDefault="00DE5A82" w:rsidP="00DE5A82">
      <w:pPr>
        <w:pStyle w:val="12"/>
        <w:spacing w:line="240" w:lineRule="auto"/>
        <w:ind w:right="-71" w:firstLine="709"/>
        <w:rPr>
          <w:rFonts w:ascii="XO Thames" w:hAnsi="XO Thames"/>
          <w:noProof/>
          <w:sz w:val="22"/>
          <w:szCs w:val="22"/>
        </w:rPr>
      </w:pPr>
      <w:r w:rsidRPr="00BA7449">
        <w:rPr>
          <w:rFonts w:ascii="XO Thames" w:hAnsi="XO Thames"/>
          <w:noProof/>
          <w:sz w:val="22"/>
          <w:szCs w:val="22"/>
        </w:rPr>
        <w:t>2.2.5. Осуществлять иные права, предусмотренные действующим законодательством Российской Федерации и Контрактом.</w:t>
      </w:r>
    </w:p>
    <w:p w:rsidR="00DE5A82" w:rsidRPr="00BA7449" w:rsidRDefault="00DE5A82" w:rsidP="00DE5A82">
      <w:pPr>
        <w:pStyle w:val="12"/>
        <w:widowControl/>
        <w:tabs>
          <w:tab w:val="left" w:pos="1276"/>
        </w:tabs>
        <w:spacing w:line="240" w:lineRule="auto"/>
        <w:ind w:right="-71" w:firstLine="709"/>
        <w:rPr>
          <w:rFonts w:ascii="XO Thames" w:hAnsi="XO Thames"/>
          <w:noProof/>
          <w:spacing w:val="-4"/>
          <w:sz w:val="22"/>
          <w:szCs w:val="22"/>
        </w:rPr>
      </w:pPr>
      <w:r w:rsidRPr="00BA7449">
        <w:rPr>
          <w:rFonts w:ascii="XO Thames" w:hAnsi="XO Thames"/>
          <w:noProof/>
          <w:sz w:val="22"/>
          <w:szCs w:val="22"/>
        </w:rPr>
        <w:t>2.3.  Подрядчик обязан</w:t>
      </w:r>
      <w:r w:rsidRPr="00BA7449">
        <w:rPr>
          <w:rFonts w:ascii="XO Thames" w:hAnsi="XO Thames"/>
          <w:noProof/>
          <w:spacing w:val="-4"/>
          <w:sz w:val="22"/>
          <w:szCs w:val="22"/>
        </w:rPr>
        <w:t>:</w:t>
      </w:r>
    </w:p>
    <w:p w:rsidR="00DE5A82" w:rsidRPr="00BA7449" w:rsidRDefault="00DE5A82" w:rsidP="00DE5A82">
      <w:pPr>
        <w:pStyle w:val="12"/>
        <w:spacing w:line="240" w:lineRule="auto"/>
        <w:ind w:right="-71" w:firstLine="709"/>
        <w:rPr>
          <w:rFonts w:ascii="XO Thames" w:hAnsi="XO Thames"/>
          <w:color w:val="000000"/>
          <w:spacing w:val="-4"/>
          <w:sz w:val="22"/>
          <w:szCs w:val="22"/>
        </w:rPr>
      </w:pPr>
      <w:r w:rsidRPr="00BA7449">
        <w:rPr>
          <w:rFonts w:ascii="XO Thames" w:hAnsi="XO Thames"/>
          <w:noProof/>
          <w:sz w:val="22"/>
          <w:szCs w:val="22"/>
        </w:rPr>
        <w:t>2.3.1. </w:t>
      </w:r>
      <w:r w:rsidRPr="00BA7449">
        <w:rPr>
          <w:rFonts w:ascii="XO Thames" w:hAnsi="XO Thames"/>
          <w:spacing w:val="-4"/>
          <w:sz w:val="22"/>
          <w:szCs w:val="22"/>
        </w:rPr>
        <w:t>В письменной форме известить Заказчика</w:t>
      </w:r>
      <w:r w:rsidRPr="00BA7449">
        <w:rPr>
          <w:rFonts w:ascii="XO Thames" w:hAnsi="XO Thames"/>
          <w:color w:val="000000"/>
          <w:spacing w:val="-4"/>
          <w:sz w:val="22"/>
          <w:szCs w:val="22"/>
        </w:rPr>
        <w:t xml:space="preserve"> </w:t>
      </w:r>
      <w:r w:rsidRPr="00BA7449">
        <w:rPr>
          <w:rFonts w:ascii="XO Thames" w:hAnsi="XO Thames"/>
          <w:noProof/>
          <w:color w:val="000000"/>
          <w:sz w:val="22"/>
          <w:szCs w:val="22"/>
        </w:rPr>
        <w:t>о готовности к проведению работ и</w:t>
      </w:r>
      <w:r w:rsidRPr="00BA7449">
        <w:rPr>
          <w:rFonts w:ascii="XO Thames" w:hAnsi="XO Thames"/>
          <w:color w:val="000000"/>
          <w:spacing w:val="-4"/>
          <w:sz w:val="22"/>
          <w:szCs w:val="22"/>
        </w:rPr>
        <w:t xml:space="preserve"> о дате выполнения работ в порядке, </w:t>
      </w:r>
      <w:r w:rsidRPr="00BA7449">
        <w:rPr>
          <w:rFonts w:ascii="XO Thames" w:hAnsi="XO Thames"/>
          <w:spacing w:val="-4"/>
          <w:sz w:val="22"/>
          <w:szCs w:val="22"/>
        </w:rPr>
        <w:t>предусмотренном Контрактом.</w:t>
      </w:r>
    </w:p>
    <w:p w:rsidR="00DE5A82" w:rsidRPr="00BA7449" w:rsidRDefault="00DE5A82" w:rsidP="00DE5A82">
      <w:pPr>
        <w:pStyle w:val="12"/>
        <w:spacing w:line="240" w:lineRule="auto"/>
        <w:ind w:right="-71" w:firstLine="709"/>
        <w:rPr>
          <w:rFonts w:ascii="XO Thames" w:hAnsi="XO Thames"/>
          <w:spacing w:val="-4"/>
          <w:sz w:val="22"/>
          <w:szCs w:val="22"/>
        </w:rPr>
      </w:pPr>
      <w:r w:rsidRPr="00BA7449">
        <w:rPr>
          <w:rFonts w:ascii="XO Thames" w:hAnsi="XO Thames"/>
          <w:spacing w:val="-4"/>
          <w:sz w:val="22"/>
          <w:szCs w:val="22"/>
        </w:rPr>
        <w:t>2.3.2. Обеспечить соответствие работ требованиям законодательства, нормативных и технических документов, актов Заказчика и условиям Контракта.</w:t>
      </w:r>
    </w:p>
    <w:p w:rsidR="00DE5A82" w:rsidRPr="00BA7449" w:rsidRDefault="00DE5A82" w:rsidP="00DE5A82">
      <w:pPr>
        <w:pStyle w:val="12"/>
        <w:spacing w:line="240" w:lineRule="auto"/>
        <w:ind w:right="-71" w:firstLine="709"/>
        <w:rPr>
          <w:rFonts w:ascii="XO Thames" w:hAnsi="XO Thames"/>
          <w:noProof/>
          <w:sz w:val="22"/>
          <w:szCs w:val="22"/>
        </w:rPr>
      </w:pPr>
      <w:r w:rsidRPr="00BA7449">
        <w:rPr>
          <w:rFonts w:ascii="XO Thames" w:hAnsi="XO Thames"/>
          <w:noProof/>
          <w:sz w:val="22"/>
          <w:szCs w:val="22"/>
        </w:rPr>
        <w:t>2.3.3. Выполнить работы, соответствующие по качеству и количеству требованиям законодательства Российской Федерации и условиям Контракта.</w:t>
      </w:r>
    </w:p>
    <w:p w:rsidR="00DE5A82" w:rsidRPr="00BA7449" w:rsidRDefault="00DE5A82" w:rsidP="00DE5A82">
      <w:pPr>
        <w:pStyle w:val="12"/>
        <w:spacing w:line="240" w:lineRule="auto"/>
        <w:ind w:right="-71" w:firstLine="709"/>
        <w:rPr>
          <w:rFonts w:ascii="XO Thames" w:hAnsi="XO Thames"/>
          <w:noProof/>
          <w:sz w:val="22"/>
          <w:szCs w:val="22"/>
        </w:rPr>
      </w:pPr>
      <w:r w:rsidRPr="00BA7449">
        <w:rPr>
          <w:rFonts w:ascii="XO Thames" w:hAnsi="XO Thames"/>
          <w:noProof/>
          <w:sz w:val="22"/>
          <w:szCs w:val="22"/>
        </w:rPr>
        <w:t>2.3.4. Выполнить работы в порядке и в сроки, указанные в разделе 4 Контракта.</w:t>
      </w:r>
    </w:p>
    <w:p w:rsidR="00DE5A82" w:rsidRPr="00BA7449" w:rsidRDefault="00DE5A82" w:rsidP="00DE5A82">
      <w:pPr>
        <w:pStyle w:val="12"/>
        <w:spacing w:line="240" w:lineRule="auto"/>
        <w:ind w:right="-71" w:firstLine="709"/>
        <w:rPr>
          <w:rFonts w:ascii="XO Thames" w:hAnsi="XO Thames"/>
          <w:noProof/>
          <w:color w:val="000000"/>
          <w:sz w:val="22"/>
          <w:szCs w:val="22"/>
        </w:rPr>
      </w:pPr>
      <w:r w:rsidRPr="00BA7449">
        <w:rPr>
          <w:rFonts w:ascii="XO Thames" w:hAnsi="XO Thames"/>
          <w:noProof/>
          <w:sz w:val="22"/>
          <w:szCs w:val="22"/>
        </w:rPr>
        <w:t xml:space="preserve">2.3.5. Выполнить работы и передать </w:t>
      </w:r>
      <w:r w:rsidRPr="00BA7449">
        <w:rPr>
          <w:rFonts w:ascii="XO Thames" w:hAnsi="XO Thames"/>
          <w:sz w:val="22"/>
          <w:szCs w:val="22"/>
        </w:rPr>
        <w:t>комплект документации, относящейся к контракту,</w:t>
      </w:r>
      <w:r w:rsidRPr="00BA7449">
        <w:rPr>
          <w:rFonts w:ascii="XO Thames" w:hAnsi="XO Thames"/>
          <w:color w:val="000000"/>
          <w:sz w:val="22"/>
          <w:szCs w:val="22"/>
        </w:rPr>
        <w:t xml:space="preserve"> перечисленной </w:t>
      </w:r>
      <w:r w:rsidRPr="00BA7449">
        <w:rPr>
          <w:rFonts w:ascii="XO Thames" w:hAnsi="XO Thames"/>
          <w:sz w:val="22"/>
          <w:szCs w:val="22"/>
        </w:rPr>
        <w:t>в пункте 4.3. Контракта</w:t>
      </w:r>
      <w:r w:rsidRPr="00BA7449">
        <w:rPr>
          <w:rFonts w:ascii="XO Thames" w:hAnsi="XO Thames"/>
          <w:color w:val="000000"/>
          <w:sz w:val="22"/>
          <w:szCs w:val="22"/>
        </w:rPr>
        <w:t>.</w:t>
      </w:r>
    </w:p>
    <w:p w:rsidR="00DE5A82" w:rsidRPr="00BA7449" w:rsidRDefault="00DE5A82" w:rsidP="00DE5A82">
      <w:pPr>
        <w:pStyle w:val="a7"/>
        <w:ind w:firstLine="709"/>
        <w:jc w:val="both"/>
        <w:rPr>
          <w:rFonts w:ascii="XO Thames" w:hAnsi="XO Thames"/>
        </w:rPr>
      </w:pPr>
      <w:r w:rsidRPr="00BA7449">
        <w:rPr>
          <w:rFonts w:ascii="XO Thames" w:hAnsi="XO Thames"/>
        </w:rPr>
        <w:t xml:space="preserve">2.3.6. Передать платежные и иные документы в порядке и на условиях, предусмотренных </w:t>
      </w:r>
      <w:r w:rsidRPr="00BA7449">
        <w:rPr>
          <w:rFonts w:ascii="XO Thames" w:hAnsi="XO Thames"/>
        </w:rPr>
        <w:br/>
        <w:t>пунктом 4.3. Контракта.</w:t>
      </w:r>
    </w:p>
    <w:p w:rsidR="00DE5A82" w:rsidRPr="00BA7449" w:rsidRDefault="00DE5A82" w:rsidP="00DE5A82">
      <w:pPr>
        <w:pStyle w:val="a7"/>
        <w:ind w:firstLine="709"/>
        <w:jc w:val="both"/>
        <w:rPr>
          <w:rFonts w:ascii="XO Thames" w:hAnsi="XO Thames"/>
          <w:noProof/>
        </w:rPr>
      </w:pPr>
      <w:r w:rsidRPr="00BA7449">
        <w:rPr>
          <w:rFonts w:ascii="XO Thames" w:hAnsi="XO Thames"/>
          <w:noProof/>
        </w:rPr>
        <w:t>2.3.7. Обеспечить устранение за свой счет недостатков выполненных работ в порядке и сроки, предусмотренные разделом 6 Контракта.</w:t>
      </w:r>
    </w:p>
    <w:p w:rsidR="00DE5A82" w:rsidRPr="00BA7449" w:rsidRDefault="00DE5A82" w:rsidP="00DE5A82">
      <w:pPr>
        <w:pStyle w:val="a7"/>
        <w:ind w:firstLine="709"/>
        <w:jc w:val="both"/>
        <w:rPr>
          <w:rFonts w:ascii="XO Thames" w:hAnsi="XO Thames"/>
          <w:noProof/>
        </w:rPr>
      </w:pPr>
      <w:r w:rsidRPr="00BA7449">
        <w:rPr>
          <w:rFonts w:ascii="XO Thames" w:hAnsi="XO Thames"/>
          <w:noProof/>
        </w:rPr>
        <w:t>2.3.8. В случае неисполнения или ненадлежащего исполнения своих обязательств по Контракту возместить ущерб, причиненный Заказчику неисполнением (ненадлежащим исполнением) условий Контракта, в порядке, предусмотренном законодательством Российской Федерации и Контрактом.</w:t>
      </w:r>
    </w:p>
    <w:p w:rsidR="00DE5A82" w:rsidRPr="00BA7449" w:rsidRDefault="00DE5A82" w:rsidP="00DE5A82">
      <w:pPr>
        <w:pStyle w:val="a7"/>
        <w:ind w:firstLine="709"/>
        <w:jc w:val="both"/>
        <w:rPr>
          <w:rFonts w:ascii="XO Thames" w:hAnsi="XO Thames"/>
          <w:color w:val="000000"/>
        </w:rPr>
      </w:pPr>
      <w:r w:rsidRPr="00BA7449">
        <w:rPr>
          <w:rFonts w:ascii="XO Thames" w:hAnsi="XO Thames"/>
          <w:noProof/>
        </w:rPr>
        <w:t xml:space="preserve">2.3.9. </w:t>
      </w:r>
      <w:r w:rsidRPr="00BA7449">
        <w:rPr>
          <w:rFonts w:ascii="XO Thames" w:hAnsi="XO Thames"/>
        </w:rPr>
        <w:t>Своевременно предоставлять</w:t>
      </w:r>
      <w:r w:rsidRPr="00BA7449">
        <w:rPr>
          <w:rFonts w:ascii="XO Thames" w:hAnsi="XO Thames"/>
          <w:color w:val="000000"/>
        </w:rPr>
        <w:t xml:space="preserve"> достоверную информацию о ходе исполнения своих обязательств, в том числе о сложностях, возникающих при исполнении Контракта.</w:t>
      </w:r>
    </w:p>
    <w:p w:rsidR="00DE5A82" w:rsidRPr="00BA7449" w:rsidRDefault="00DE5A82" w:rsidP="00DE5A82">
      <w:pPr>
        <w:pStyle w:val="a7"/>
        <w:tabs>
          <w:tab w:val="left" w:pos="1560"/>
        </w:tabs>
        <w:ind w:firstLine="709"/>
        <w:jc w:val="both"/>
        <w:rPr>
          <w:rFonts w:ascii="XO Thames" w:hAnsi="XO Thames"/>
          <w:noProof/>
          <w:color w:val="000000"/>
        </w:rPr>
      </w:pPr>
      <w:r w:rsidRPr="00BA7449">
        <w:rPr>
          <w:rFonts w:ascii="XO Thames" w:hAnsi="XO Thames"/>
          <w:noProof/>
          <w:color w:val="000000"/>
        </w:rPr>
        <w:t>2.3.10. Выполнять иные обязанности, предусмотренные действующим законодательством Российской Федерации и Контрактом.</w:t>
      </w:r>
    </w:p>
    <w:p w:rsidR="00DE5A82" w:rsidRPr="00BA7449" w:rsidRDefault="00DE5A82" w:rsidP="00DE5A82">
      <w:pPr>
        <w:pStyle w:val="a7"/>
        <w:ind w:firstLine="709"/>
        <w:jc w:val="both"/>
        <w:rPr>
          <w:rFonts w:ascii="XO Thames" w:hAnsi="XO Thames"/>
          <w:noProof/>
          <w:color w:val="000000"/>
        </w:rPr>
      </w:pPr>
      <w:r w:rsidRPr="00BA7449">
        <w:rPr>
          <w:rFonts w:ascii="XO Thames" w:hAnsi="XO Thames"/>
          <w:noProof/>
          <w:color w:val="000000"/>
        </w:rPr>
        <w:t>2.4. Подрядчик вправе:</w:t>
      </w:r>
    </w:p>
    <w:p w:rsidR="00DE5A82" w:rsidRPr="00BA7449" w:rsidRDefault="00DE5A82" w:rsidP="00DE5A82">
      <w:pPr>
        <w:pStyle w:val="a7"/>
        <w:ind w:firstLine="709"/>
        <w:jc w:val="both"/>
        <w:rPr>
          <w:rFonts w:ascii="XO Thames" w:hAnsi="XO Thames"/>
          <w:noProof/>
          <w:color w:val="000000"/>
        </w:rPr>
      </w:pPr>
      <w:r w:rsidRPr="00BA7449">
        <w:rPr>
          <w:rFonts w:ascii="XO Thames" w:hAnsi="XO Thames"/>
          <w:noProof/>
          <w:color w:val="000000"/>
        </w:rPr>
        <w:t xml:space="preserve">2.4.1. Требовать оплату надлежащим образом выполненных и принятых Заказчиком работ в соответствии с условиями </w:t>
      </w:r>
      <w:r w:rsidRPr="00BA7449">
        <w:rPr>
          <w:rFonts w:ascii="XO Thames" w:hAnsi="XO Thames"/>
          <w:noProof/>
        </w:rPr>
        <w:t>раздела 3</w:t>
      </w:r>
      <w:r w:rsidRPr="00BA7449">
        <w:rPr>
          <w:rFonts w:ascii="XO Thames" w:hAnsi="XO Thames"/>
          <w:noProof/>
          <w:color w:val="000000"/>
        </w:rPr>
        <w:t xml:space="preserve"> Контракта. </w:t>
      </w:r>
    </w:p>
    <w:p w:rsidR="00DE5A82" w:rsidRPr="00BA7449" w:rsidRDefault="00DE5A82" w:rsidP="00DE5A82">
      <w:pPr>
        <w:pStyle w:val="12"/>
        <w:spacing w:line="240" w:lineRule="auto"/>
        <w:ind w:right="-71" w:firstLine="709"/>
        <w:rPr>
          <w:rFonts w:ascii="XO Thames" w:hAnsi="XO Thames"/>
          <w:noProof/>
          <w:color w:val="000000"/>
          <w:sz w:val="22"/>
          <w:szCs w:val="22"/>
        </w:rPr>
      </w:pPr>
      <w:r w:rsidRPr="00BA7449">
        <w:rPr>
          <w:rFonts w:ascii="XO Thames" w:hAnsi="XO Thames"/>
          <w:noProof/>
          <w:color w:val="000000"/>
          <w:sz w:val="22"/>
          <w:szCs w:val="22"/>
        </w:rPr>
        <w:t xml:space="preserve">2.4.2. Требовать </w:t>
      </w:r>
      <w:r w:rsidRPr="00BA7449">
        <w:rPr>
          <w:rFonts w:ascii="XO Thames" w:hAnsi="XO Thames"/>
          <w:noProof/>
          <w:color w:val="000000"/>
          <w:spacing w:val="-4"/>
          <w:sz w:val="22"/>
          <w:szCs w:val="22"/>
        </w:rPr>
        <w:t>уплату</w:t>
      </w:r>
      <w:r w:rsidRPr="00BA7449">
        <w:rPr>
          <w:rFonts w:ascii="XO Thames" w:hAnsi="XO Thames"/>
          <w:noProof/>
          <w:color w:val="000000"/>
          <w:sz w:val="22"/>
          <w:szCs w:val="22"/>
        </w:rPr>
        <w:t xml:space="preserve"> неустойки (штрафов, пеней) </w:t>
      </w:r>
      <w:r w:rsidRPr="00BA7449">
        <w:rPr>
          <w:rFonts w:ascii="XO Thames" w:hAnsi="XO Thames"/>
          <w:noProof/>
          <w:sz w:val="22"/>
          <w:szCs w:val="22"/>
        </w:rPr>
        <w:t>согласно разделу 9 Контракта</w:t>
      </w:r>
      <w:r w:rsidRPr="00BA7449">
        <w:rPr>
          <w:rFonts w:ascii="XO Thames" w:hAnsi="XO Thames"/>
          <w:noProof/>
          <w:color w:val="000000"/>
          <w:sz w:val="22"/>
          <w:szCs w:val="22"/>
        </w:rPr>
        <w:t>.</w:t>
      </w:r>
    </w:p>
    <w:p w:rsidR="00DE5A82" w:rsidRPr="00BA7449" w:rsidRDefault="00DE5A82" w:rsidP="00DE5A82">
      <w:pPr>
        <w:pStyle w:val="12"/>
        <w:widowControl/>
        <w:tabs>
          <w:tab w:val="left" w:pos="1560"/>
        </w:tabs>
        <w:spacing w:line="240" w:lineRule="auto"/>
        <w:ind w:right="-71" w:firstLine="709"/>
        <w:rPr>
          <w:rFonts w:ascii="XO Thames" w:hAnsi="XO Thames"/>
          <w:noProof/>
          <w:sz w:val="22"/>
          <w:szCs w:val="22"/>
        </w:rPr>
      </w:pPr>
      <w:r w:rsidRPr="00BA7449">
        <w:rPr>
          <w:rFonts w:ascii="XO Thames" w:hAnsi="XO Thames"/>
          <w:noProof/>
          <w:color w:val="000000"/>
          <w:sz w:val="22"/>
          <w:szCs w:val="22"/>
        </w:rPr>
        <w:t xml:space="preserve">2.4.3. </w:t>
      </w:r>
      <w:r w:rsidRPr="00BA7449">
        <w:rPr>
          <w:rFonts w:ascii="XO Thames" w:hAnsi="XO Thames"/>
          <w:noProof/>
          <w:color w:val="000000"/>
          <w:spacing w:val="-4"/>
          <w:sz w:val="22"/>
          <w:szCs w:val="22"/>
        </w:rPr>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Pr="00BA7449">
        <w:rPr>
          <w:rFonts w:ascii="XO Thames" w:hAnsi="XO Thames"/>
          <w:noProof/>
          <w:color w:val="000000"/>
          <w:sz w:val="22"/>
          <w:szCs w:val="22"/>
        </w:rPr>
        <w:t xml:space="preserve"> указанным </w:t>
      </w:r>
      <w:r w:rsidRPr="00BA7449">
        <w:rPr>
          <w:rFonts w:ascii="XO Thames" w:hAnsi="XO Thames"/>
          <w:noProof/>
          <w:sz w:val="22"/>
          <w:szCs w:val="22"/>
        </w:rPr>
        <w:t>в разделе 11 Контракта.</w:t>
      </w:r>
    </w:p>
    <w:p w:rsidR="00DE5A82" w:rsidRPr="00BA7449" w:rsidRDefault="00DE5A82" w:rsidP="00DE5A82">
      <w:pPr>
        <w:pStyle w:val="12"/>
        <w:spacing w:line="240" w:lineRule="auto"/>
        <w:ind w:right="-71" w:firstLine="709"/>
        <w:rPr>
          <w:rFonts w:ascii="XO Thames" w:hAnsi="XO Thames"/>
          <w:noProof/>
          <w:sz w:val="22"/>
          <w:szCs w:val="22"/>
        </w:rPr>
      </w:pPr>
      <w:r w:rsidRPr="00BA7449">
        <w:rPr>
          <w:rFonts w:ascii="XO Thames" w:hAnsi="XO Thames"/>
          <w:noProof/>
          <w:sz w:val="22"/>
          <w:szCs w:val="22"/>
        </w:rPr>
        <w:t>2.4.4. Осуществлять иные права, предусмотренные действующим законодательством Российской Федерации и Контрактом.</w:t>
      </w:r>
    </w:p>
    <w:p w:rsidR="00DE5A82" w:rsidRPr="00BA7449" w:rsidRDefault="00DE5A82" w:rsidP="00DE5A82">
      <w:pPr>
        <w:pStyle w:val="12"/>
        <w:spacing w:line="240" w:lineRule="auto"/>
        <w:ind w:right="-71" w:firstLine="709"/>
        <w:rPr>
          <w:rFonts w:ascii="XO Thames" w:hAnsi="XO Thames"/>
          <w:noProof/>
          <w:sz w:val="22"/>
          <w:szCs w:val="22"/>
        </w:rPr>
      </w:pPr>
    </w:p>
    <w:p w:rsidR="00DE5A82" w:rsidRPr="00BA7449" w:rsidRDefault="00DE5A82" w:rsidP="004E3484">
      <w:pPr>
        <w:pStyle w:val="12"/>
        <w:numPr>
          <w:ilvl w:val="0"/>
          <w:numId w:val="3"/>
        </w:numPr>
        <w:spacing w:line="240" w:lineRule="auto"/>
        <w:ind w:right="-74"/>
        <w:contextualSpacing/>
        <w:jc w:val="center"/>
        <w:rPr>
          <w:rFonts w:ascii="XO Thames" w:hAnsi="XO Thames"/>
          <w:b/>
          <w:sz w:val="22"/>
          <w:szCs w:val="22"/>
        </w:rPr>
      </w:pPr>
      <w:r w:rsidRPr="00BA7449">
        <w:rPr>
          <w:rFonts w:ascii="XO Thames" w:hAnsi="XO Thames"/>
          <w:b/>
          <w:sz w:val="22"/>
          <w:szCs w:val="22"/>
        </w:rPr>
        <w:t>Цена Контракта, порядок и срок оплаты</w:t>
      </w:r>
    </w:p>
    <w:p w:rsidR="00DE5A82" w:rsidRPr="00BA7449" w:rsidRDefault="00DE5A82" w:rsidP="00DE5A82">
      <w:pPr>
        <w:pStyle w:val="12"/>
        <w:spacing w:line="240" w:lineRule="auto"/>
        <w:ind w:left="720" w:right="-74" w:firstLine="0"/>
        <w:contextualSpacing/>
        <w:rPr>
          <w:rFonts w:ascii="XO Thames" w:hAnsi="XO Thames"/>
          <w:b/>
          <w:sz w:val="22"/>
          <w:szCs w:val="22"/>
        </w:rPr>
      </w:pPr>
    </w:p>
    <w:p w:rsidR="00DE5A82" w:rsidRPr="00BA7449" w:rsidRDefault="00DE5A82" w:rsidP="00DE5A82">
      <w:pPr>
        <w:ind w:left="24"/>
        <w:jc w:val="both"/>
        <w:rPr>
          <w:rFonts w:ascii="XO Thames" w:hAnsi="XO Thames"/>
          <w:sz w:val="22"/>
          <w:szCs w:val="22"/>
        </w:rPr>
      </w:pPr>
      <w:r w:rsidRPr="00BA7449">
        <w:rPr>
          <w:rFonts w:ascii="XO Thames" w:hAnsi="XO Thames"/>
          <w:noProof/>
          <w:spacing w:val="-4"/>
          <w:sz w:val="22"/>
          <w:szCs w:val="22"/>
        </w:rPr>
        <w:tab/>
        <w:t xml:space="preserve">3.1. </w:t>
      </w:r>
      <w:r w:rsidRPr="00BA7449">
        <w:rPr>
          <w:rFonts w:ascii="XO Thames" w:hAnsi="XO Thames"/>
          <w:sz w:val="22"/>
          <w:szCs w:val="22"/>
        </w:rPr>
        <w:t xml:space="preserve">Цена Контракта составляет </w:t>
      </w:r>
      <w:r w:rsidRPr="00BA7449">
        <w:rPr>
          <w:rFonts w:ascii="XO Thames" w:hAnsi="XO Thames"/>
          <w:b/>
          <w:sz w:val="22"/>
          <w:szCs w:val="22"/>
        </w:rPr>
        <w:t xml:space="preserve">___________ (______________________) рублей 00 копеек, НДС___% / </w:t>
      </w:r>
      <w:proofErr w:type="gramStart"/>
      <w:r w:rsidRPr="00BA7449">
        <w:rPr>
          <w:rFonts w:ascii="XO Thames" w:hAnsi="XO Thames"/>
          <w:b/>
          <w:sz w:val="22"/>
          <w:szCs w:val="22"/>
        </w:rPr>
        <w:t>НДС</w:t>
      </w:r>
      <w:proofErr w:type="gramEnd"/>
      <w:r w:rsidRPr="00BA7449">
        <w:rPr>
          <w:rFonts w:ascii="XO Thames" w:hAnsi="XO Thames"/>
          <w:b/>
          <w:sz w:val="22"/>
          <w:szCs w:val="22"/>
        </w:rPr>
        <w:t xml:space="preserve"> не предусмотрен</w:t>
      </w:r>
      <w:r w:rsidRPr="00BA7449">
        <w:rPr>
          <w:rFonts w:ascii="XO Thames" w:hAnsi="XO Thames"/>
          <w:sz w:val="22"/>
          <w:szCs w:val="22"/>
        </w:rPr>
        <w:t xml:space="preserve"> </w:t>
      </w:r>
      <w:r w:rsidRPr="00BA7449">
        <w:rPr>
          <w:rFonts w:ascii="XO Thames" w:hAnsi="XO Thames"/>
          <w:iCs/>
          <w:sz w:val="22"/>
          <w:szCs w:val="22"/>
        </w:rPr>
        <w:t xml:space="preserve">и </w:t>
      </w:r>
      <w:r w:rsidRPr="00BA7449">
        <w:rPr>
          <w:rFonts w:ascii="XO Thames" w:hAnsi="XO Thames"/>
          <w:sz w:val="22"/>
          <w:szCs w:val="22"/>
        </w:rPr>
        <w:t xml:space="preserve">себя стоимость строительно-монтажных работ, строительных материалов, накладных, стоимость доставки строительного материала и оборудования до места производства работ, уплату таможенных пошлин, налогов, сборов и другие обязательные платежи, транспортные, командировочные и иные расходы, связанные с выполнением работ взимаемые с Подрядчика в связи с исполнением обязательств по Контракту. </w:t>
      </w:r>
    </w:p>
    <w:p w:rsidR="00DE5A82" w:rsidRPr="00BA7449" w:rsidRDefault="00DE5A82" w:rsidP="00DE5A82">
      <w:pPr>
        <w:ind w:left="24" w:firstLine="685"/>
        <w:jc w:val="both"/>
        <w:rPr>
          <w:rFonts w:ascii="XO Thames" w:hAnsi="XO Thames"/>
          <w:sz w:val="22"/>
          <w:szCs w:val="22"/>
        </w:rPr>
      </w:pPr>
      <w:r w:rsidRPr="00BA7449">
        <w:rPr>
          <w:rFonts w:ascii="XO Thames" w:hAnsi="XO Thames"/>
          <w:noProof/>
          <w:sz w:val="22"/>
          <w:szCs w:val="22"/>
        </w:rPr>
        <w:t xml:space="preserve">3.2. </w:t>
      </w:r>
      <w:r w:rsidRPr="00BA7449">
        <w:rPr>
          <w:rFonts w:ascii="XO Thames" w:hAnsi="XO Thames"/>
          <w:sz w:val="22"/>
          <w:szCs w:val="22"/>
        </w:rPr>
        <w:t xml:space="preserve">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разделом 11 </w:t>
      </w:r>
      <w:r w:rsidRPr="00BA7449">
        <w:rPr>
          <w:rFonts w:ascii="XO Thames" w:hAnsi="XO Thames"/>
          <w:sz w:val="22"/>
          <w:szCs w:val="22"/>
        </w:rPr>
        <w:br/>
        <w:t>Контракта.</w:t>
      </w:r>
    </w:p>
    <w:p w:rsidR="00DE5A82" w:rsidRPr="00BA7449" w:rsidRDefault="00DE5A82" w:rsidP="00DE5A82">
      <w:pPr>
        <w:pStyle w:val="ConsPlusNormal"/>
        <w:ind w:firstLine="709"/>
        <w:jc w:val="both"/>
        <w:rPr>
          <w:rFonts w:ascii="XO Thames" w:hAnsi="XO Thames"/>
          <w:sz w:val="22"/>
          <w:szCs w:val="22"/>
        </w:rPr>
      </w:pPr>
      <w:r w:rsidRPr="00BA7449">
        <w:rPr>
          <w:rFonts w:ascii="XO Thames" w:hAnsi="XO Thames"/>
          <w:sz w:val="22"/>
          <w:szCs w:val="22"/>
        </w:rPr>
        <w:t xml:space="preserve"> 3.3. </w:t>
      </w:r>
      <w:proofErr w:type="gramStart"/>
      <w:r w:rsidRPr="00BA7449">
        <w:rPr>
          <w:rFonts w:ascii="XO Thames" w:hAnsi="XO Thames"/>
          <w:bCs/>
          <w:color w:val="000000"/>
          <w:sz w:val="22"/>
          <w:szCs w:val="22"/>
        </w:rPr>
        <w:t xml:space="preserve">Оплата по Контракту осуществляется в рублях Российской Федерации в безналичном порядке в форме платежных поручений путем перечисления денежных средств выделенных из </w:t>
      </w:r>
      <w:r w:rsidRPr="00BA7449">
        <w:rPr>
          <w:rFonts w:ascii="XO Thames" w:hAnsi="XO Thames"/>
          <w:b/>
          <w:bCs/>
          <w:color w:val="000000"/>
          <w:sz w:val="22"/>
          <w:szCs w:val="22"/>
          <w:u w:val="single"/>
        </w:rPr>
        <w:t>федерального бюджета на 202</w:t>
      </w:r>
      <w:r>
        <w:rPr>
          <w:rFonts w:ascii="XO Thames" w:hAnsi="XO Thames"/>
          <w:b/>
          <w:bCs/>
          <w:color w:val="000000"/>
          <w:sz w:val="22"/>
          <w:szCs w:val="22"/>
          <w:u w:val="single"/>
        </w:rPr>
        <w:t>6</w:t>
      </w:r>
      <w:r w:rsidRPr="00BA7449">
        <w:rPr>
          <w:rFonts w:ascii="XO Thames" w:hAnsi="XO Thames"/>
          <w:b/>
          <w:bCs/>
          <w:color w:val="000000"/>
          <w:sz w:val="22"/>
          <w:szCs w:val="22"/>
          <w:u w:val="single"/>
        </w:rPr>
        <w:t xml:space="preserve"> год</w:t>
      </w:r>
      <w:r w:rsidRPr="00BA7449">
        <w:rPr>
          <w:rFonts w:ascii="XO Thames" w:hAnsi="XO Thames"/>
          <w:bCs/>
          <w:color w:val="000000"/>
          <w:sz w:val="22"/>
          <w:szCs w:val="22"/>
        </w:rPr>
        <w:t xml:space="preserve"> по главе 320, раздел (подраздел) 0305 целевая статья  4240690048  вид расхода 244 на расчетный счет Подрядчика  в </w:t>
      </w:r>
      <w:r w:rsidRPr="00BA7449">
        <w:rPr>
          <w:rFonts w:ascii="XO Thames" w:hAnsi="XO Thames"/>
          <w:sz w:val="22"/>
          <w:szCs w:val="22"/>
        </w:rPr>
        <w:t>течение 10 (десяти) рабочих дней по окончанию оказания услуг, начиная с даты предоставления Поставщиком Заказчику комплекта сопроводительной</w:t>
      </w:r>
      <w:proofErr w:type="gramEnd"/>
      <w:r w:rsidRPr="00BA7449">
        <w:rPr>
          <w:rFonts w:ascii="XO Thames" w:hAnsi="XO Thames"/>
          <w:sz w:val="22"/>
          <w:szCs w:val="22"/>
        </w:rPr>
        <w:t xml:space="preserve"> документации (счет-фактура, акт выполненных работ).</w:t>
      </w:r>
    </w:p>
    <w:p w:rsidR="00DE5A82" w:rsidRPr="00BA7449" w:rsidRDefault="00DE5A82" w:rsidP="00DE5A82">
      <w:pPr>
        <w:ind w:firstLine="709"/>
        <w:jc w:val="both"/>
        <w:rPr>
          <w:rFonts w:ascii="XO Thames" w:hAnsi="XO Thames"/>
          <w:noProof/>
          <w:spacing w:val="2"/>
          <w:sz w:val="22"/>
          <w:szCs w:val="22"/>
        </w:rPr>
      </w:pPr>
      <w:r w:rsidRPr="00BA7449">
        <w:rPr>
          <w:rFonts w:ascii="XO Thames" w:hAnsi="XO Thames"/>
          <w:noProof/>
          <w:spacing w:val="2"/>
          <w:sz w:val="22"/>
          <w:szCs w:val="22"/>
        </w:rPr>
        <w:t>3.4. В случае изменения банковских реквизитов Подрядчик обязан в течение 1 (одного) рабочего дня в письменной форме сообщить об этом Заказчику с указанием новых банковских реквизитов. Изменение банковских реквизитов действительно, если оно оформлено в виде информационного письма, заверенного печатью. В противном случае все риски, связанные с перечислением Заказчиком денежных средств по указанным в Контракте банковским реквизитам Подрядчика, несет Подрядчик.</w:t>
      </w:r>
    </w:p>
    <w:p w:rsidR="00DE5A82" w:rsidRPr="00BA7449" w:rsidRDefault="00DE5A82" w:rsidP="00DE5A82">
      <w:pPr>
        <w:pStyle w:val="a7"/>
        <w:ind w:firstLine="709"/>
        <w:jc w:val="both"/>
        <w:rPr>
          <w:rFonts w:ascii="XO Thames" w:hAnsi="XO Thames"/>
          <w:noProof/>
          <w:color w:val="000000"/>
        </w:rPr>
      </w:pPr>
      <w:r w:rsidRPr="00BA7449">
        <w:rPr>
          <w:rFonts w:ascii="XO Thames" w:hAnsi="XO Thames"/>
          <w:noProof/>
          <w:color w:val="000000"/>
        </w:rPr>
        <w:lastRenderedPageBreak/>
        <w:t>3.5. Обязательства по оплате выполненных работ</w:t>
      </w:r>
      <w:r w:rsidRPr="00BA7449">
        <w:rPr>
          <w:rFonts w:ascii="XO Thames" w:hAnsi="XO Thames"/>
          <w:color w:val="000000"/>
        </w:rPr>
        <w:t xml:space="preserve"> </w:t>
      </w:r>
      <w:r w:rsidRPr="00BA7449">
        <w:rPr>
          <w:rFonts w:ascii="XO Thames" w:hAnsi="XO Thames"/>
          <w:noProof/>
          <w:color w:val="000000"/>
        </w:rPr>
        <w:t>считаются выполненными в день списания денежных средств со счетов Заказчика.</w:t>
      </w:r>
    </w:p>
    <w:p w:rsidR="00DE5A82" w:rsidRPr="00BA7449" w:rsidRDefault="00DE5A82" w:rsidP="00DE5A82">
      <w:pPr>
        <w:pStyle w:val="a7"/>
        <w:ind w:firstLine="709"/>
        <w:jc w:val="both"/>
        <w:rPr>
          <w:rFonts w:ascii="XO Thames" w:hAnsi="XO Thames"/>
          <w:noProof/>
          <w:color w:val="000000"/>
        </w:rPr>
      </w:pPr>
      <w:r w:rsidRPr="00BA7449">
        <w:rPr>
          <w:rFonts w:ascii="XO Thames" w:hAnsi="XO Thames"/>
          <w:noProof/>
          <w:color w:val="000000"/>
        </w:rPr>
        <w:t xml:space="preserve">3.6. </w:t>
      </w:r>
      <w:proofErr w:type="gramStart"/>
      <w:r w:rsidRPr="00BA7449">
        <w:rPr>
          <w:rFonts w:ascii="XO Thames" w:hAnsi="XO Thames"/>
          <w:noProof/>
          <w:color w:val="000000"/>
        </w:rPr>
        <w:t>Сумма настоящего контракта,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w:t>
      </w:r>
      <w:proofErr w:type="gramEnd"/>
      <w:r w:rsidRPr="00BA7449">
        <w:rPr>
          <w:rFonts w:ascii="XO Thames" w:hAnsi="XO Thames"/>
          <w:noProof/>
          <w:color w:val="000000"/>
        </w:rPr>
        <w:t xml:space="preserve"> бюджетной системы Российской Федерации заказчиком.</w:t>
      </w:r>
    </w:p>
    <w:p w:rsidR="00DE5A82" w:rsidRPr="00BA7449" w:rsidRDefault="00DE5A82" w:rsidP="00DE5A82">
      <w:pPr>
        <w:pStyle w:val="12"/>
        <w:spacing w:line="240" w:lineRule="auto"/>
        <w:ind w:right="-71" w:firstLine="709"/>
        <w:contextualSpacing/>
        <w:rPr>
          <w:rFonts w:ascii="XO Thames" w:hAnsi="XO Thames"/>
          <w:sz w:val="22"/>
          <w:szCs w:val="22"/>
          <w:lang w:eastAsia="ar-SA"/>
        </w:rPr>
      </w:pPr>
      <w:r w:rsidRPr="00BA7449">
        <w:rPr>
          <w:rFonts w:ascii="XO Thames" w:hAnsi="XO Thames"/>
          <w:sz w:val="22"/>
          <w:szCs w:val="22"/>
          <w:lang w:eastAsia="ar-SA"/>
        </w:rPr>
        <w:t>3.7. Финансирование исполнения Контракта осуществляется за счет средств федерального бюджета, в пределах утвержденных и доведенных лимитов бюджетных обязательств на 202</w:t>
      </w:r>
      <w:r>
        <w:rPr>
          <w:rFonts w:ascii="XO Thames" w:hAnsi="XO Thames"/>
          <w:sz w:val="22"/>
          <w:szCs w:val="22"/>
          <w:lang w:eastAsia="ar-SA"/>
        </w:rPr>
        <w:t>6</w:t>
      </w:r>
      <w:r w:rsidRPr="00BA7449">
        <w:rPr>
          <w:rFonts w:ascii="XO Thames" w:hAnsi="XO Thames"/>
          <w:sz w:val="22"/>
          <w:szCs w:val="22"/>
          <w:lang w:eastAsia="ar-SA"/>
        </w:rPr>
        <w:t xml:space="preserve"> год.</w:t>
      </w:r>
    </w:p>
    <w:p w:rsidR="00DE5A82" w:rsidRPr="00BA7449" w:rsidRDefault="00DE5A82" w:rsidP="00DE5A82">
      <w:pPr>
        <w:pStyle w:val="12"/>
        <w:spacing w:line="240" w:lineRule="auto"/>
        <w:ind w:right="-71" w:firstLine="709"/>
        <w:contextualSpacing/>
        <w:rPr>
          <w:rFonts w:ascii="XO Thames" w:hAnsi="XO Thames"/>
          <w:sz w:val="22"/>
          <w:szCs w:val="22"/>
          <w:lang w:eastAsia="ar-SA"/>
        </w:rPr>
      </w:pPr>
    </w:p>
    <w:p w:rsidR="00DE5A82" w:rsidRPr="00BA7449" w:rsidRDefault="00DE5A82" w:rsidP="004E3484">
      <w:pPr>
        <w:pStyle w:val="12"/>
        <w:numPr>
          <w:ilvl w:val="0"/>
          <w:numId w:val="3"/>
        </w:numPr>
        <w:spacing w:line="240" w:lineRule="auto"/>
        <w:ind w:right="-74"/>
        <w:contextualSpacing/>
        <w:jc w:val="center"/>
        <w:rPr>
          <w:rFonts w:ascii="XO Thames" w:hAnsi="XO Thames"/>
          <w:b/>
          <w:sz w:val="22"/>
          <w:szCs w:val="22"/>
        </w:rPr>
      </w:pPr>
      <w:r w:rsidRPr="00BA7449">
        <w:rPr>
          <w:rFonts w:ascii="XO Thames" w:hAnsi="XO Thames"/>
          <w:b/>
          <w:sz w:val="22"/>
          <w:szCs w:val="22"/>
        </w:rPr>
        <w:t>Сроки и порядок выполнения работ, качество выполненных работ</w:t>
      </w:r>
    </w:p>
    <w:p w:rsidR="00DE5A82" w:rsidRPr="00BA7449" w:rsidRDefault="00DE5A82" w:rsidP="00DE5A82">
      <w:pPr>
        <w:pStyle w:val="12"/>
        <w:spacing w:line="240" w:lineRule="auto"/>
        <w:ind w:left="720" w:right="-74" w:firstLine="0"/>
        <w:contextualSpacing/>
        <w:rPr>
          <w:rFonts w:ascii="XO Thames" w:hAnsi="XO Thames"/>
          <w:b/>
          <w:sz w:val="22"/>
          <w:szCs w:val="22"/>
        </w:rPr>
      </w:pPr>
    </w:p>
    <w:p w:rsidR="00DE5A82" w:rsidRPr="00BA7449" w:rsidRDefault="00DE5A82" w:rsidP="00DE5A82">
      <w:pPr>
        <w:ind w:firstLine="709"/>
        <w:jc w:val="both"/>
        <w:rPr>
          <w:rFonts w:ascii="XO Thames" w:hAnsi="XO Thames"/>
          <w:sz w:val="22"/>
          <w:szCs w:val="22"/>
        </w:rPr>
      </w:pPr>
      <w:r w:rsidRPr="00BA7449">
        <w:rPr>
          <w:rFonts w:ascii="XO Thames" w:hAnsi="XO Thames"/>
          <w:noProof/>
          <w:sz w:val="22"/>
          <w:szCs w:val="22"/>
        </w:rPr>
        <w:t xml:space="preserve">4.1. Подрядчик </w:t>
      </w:r>
      <w:r w:rsidRPr="00BA7449">
        <w:rPr>
          <w:rFonts w:ascii="XO Thames" w:hAnsi="XO Thames"/>
          <w:sz w:val="22"/>
          <w:szCs w:val="22"/>
        </w:rPr>
        <w:t xml:space="preserve">своими силами и за свой счет выполняет работы </w:t>
      </w:r>
      <w:r w:rsidRPr="00BA7449">
        <w:rPr>
          <w:rFonts w:ascii="XO Thames" w:hAnsi="XO Thames"/>
          <w:noProof/>
          <w:sz w:val="22"/>
          <w:szCs w:val="22"/>
        </w:rPr>
        <w:t xml:space="preserve">в соответствии с </w:t>
      </w:r>
      <w:r w:rsidRPr="00BA7449">
        <w:rPr>
          <w:rFonts w:ascii="XO Thames" w:hAnsi="XO Thames"/>
          <w:bCs/>
          <w:spacing w:val="-4"/>
          <w:sz w:val="22"/>
          <w:szCs w:val="22"/>
        </w:rPr>
        <w:t xml:space="preserve">техническим заданием,  требованиями к основным применяемым материалам </w:t>
      </w:r>
      <w:r>
        <w:rPr>
          <w:rFonts w:ascii="XO Thames" w:hAnsi="XO Thames"/>
          <w:b/>
          <w:bCs/>
          <w:spacing w:val="-4"/>
          <w:sz w:val="22"/>
          <w:szCs w:val="22"/>
        </w:rPr>
        <w:t>в течение</w:t>
      </w:r>
      <w:r w:rsidRPr="00BA7449">
        <w:rPr>
          <w:rFonts w:ascii="XO Thames" w:hAnsi="XO Thames"/>
          <w:b/>
          <w:bCs/>
          <w:spacing w:val="-4"/>
          <w:sz w:val="22"/>
          <w:szCs w:val="22"/>
        </w:rPr>
        <w:t xml:space="preserve"> </w:t>
      </w:r>
      <w:r w:rsidR="00B54E23">
        <w:rPr>
          <w:rFonts w:ascii="XO Thames" w:hAnsi="XO Thames"/>
          <w:b/>
          <w:bCs/>
          <w:spacing w:val="-4"/>
          <w:sz w:val="22"/>
          <w:szCs w:val="22"/>
        </w:rPr>
        <w:t>7</w:t>
      </w:r>
      <w:r w:rsidRPr="00BA7449">
        <w:rPr>
          <w:rFonts w:ascii="XO Thames" w:hAnsi="XO Thames"/>
          <w:b/>
          <w:bCs/>
          <w:spacing w:val="-4"/>
          <w:sz w:val="22"/>
          <w:szCs w:val="22"/>
        </w:rPr>
        <w:t xml:space="preserve"> (</w:t>
      </w:r>
      <w:r w:rsidR="00B54E23">
        <w:rPr>
          <w:rFonts w:ascii="XO Thames" w:hAnsi="XO Thames"/>
          <w:b/>
          <w:bCs/>
          <w:spacing w:val="-4"/>
          <w:sz w:val="22"/>
          <w:szCs w:val="22"/>
        </w:rPr>
        <w:t>семи</w:t>
      </w:r>
      <w:r w:rsidRPr="00BA7449">
        <w:rPr>
          <w:rFonts w:ascii="XO Thames" w:hAnsi="XO Thames"/>
          <w:b/>
          <w:bCs/>
          <w:spacing w:val="-4"/>
          <w:sz w:val="22"/>
          <w:szCs w:val="22"/>
        </w:rPr>
        <w:t xml:space="preserve">) </w:t>
      </w:r>
      <w:r w:rsidR="004F1DFB">
        <w:rPr>
          <w:rFonts w:ascii="XO Thames" w:hAnsi="XO Thames"/>
          <w:b/>
          <w:bCs/>
          <w:spacing w:val="-4"/>
          <w:sz w:val="22"/>
          <w:szCs w:val="22"/>
        </w:rPr>
        <w:t>календарных</w:t>
      </w:r>
      <w:r w:rsidRPr="00BA7449">
        <w:rPr>
          <w:rFonts w:ascii="XO Thames" w:hAnsi="XO Thames"/>
          <w:b/>
          <w:bCs/>
          <w:spacing w:val="-4"/>
          <w:sz w:val="22"/>
          <w:szCs w:val="22"/>
        </w:rPr>
        <w:t xml:space="preserve"> дней </w:t>
      </w:r>
      <w:r w:rsidRPr="00BA7449">
        <w:rPr>
          <w:rFonts w:ascii="XO Thames" w:hAnsi="XO Thames"/>
          <w:sz w:val="22"/>
          <w:szCs w:val="22"/>
        </w:rPr>
        <w:t>с момента заключения контракта, работы могут быть выполнены досрочно.</w:t>
      </w:r>
    </w:p>
    <w:p w:rsidR="00DE5A82" w:rsidRPr="00BA7449" w:rsidRDefault="00DE5A82" w:rsidP="00DE5A82">
      <w:pPr>
        <w:pStyle w:val="12"/>
        <w:spacing w:line="240" w:lineRule="auto"/>
        <w:ind w:right="-71"/>
        <w:contextualSpacing/>
        <w:rPr>
          <w:rFonts w:ascii="XO Thames" w:hAnsi="XO Thames"/>
          <w:noProof/>
          <w:sz w:val="22"/>
          <w:szCs w:val="22"/>
        </w:rPr>
      </w:pPr>
      <w:r w:rsidRPr="00BA7449">
        <w:rPr>
          <w:rFonts w:ascii="XO Thames" w:hAnsi="XO Thames"/>
          <w:noProof/>
          <w:sz w:val="22"/>
          <w:szCs w:val="22"/>
        </w:rPr>
        <w:t xml:space="preserve">4.2. Не позднее, чем за 2 (два) рабочих дня до начала выполнения работ и их окончания Подрядчик </w:t>
      </w:r>
      <w:r w:rsidRPr="00BA7449">
        <w:rPr>
          <w:rFonts w:ascii="XO Thames" w:hAnsi="XO Thames"/>
          <w:noProof/>
          <w:sz w:val="22"/>
          <w:szCs w:val="22"/>
        </w:rPr>
        <w:br/>
        <w:t>в письменной (или устной) форме уведомляет Заказчика о дате начала выполнения работ и о готовности  выполненных работ.</w:t>
      </w:r>
    </w:p>
    <w:p w:rsidR="00DE5A82" w:rsidRPr="00BA7449" w:rsidRDefault="00DE5A82" w:rsidP="00DE5A82">
      <w:pPr>
        <w:pStyle w:val="12"/>
        <w:spacing w:line="240" w:lineRule="auto"/>
        <w:ind w:right="-71"/>
        <w:contextualSpacing/>
        <w:rPr>
          <w:rFonts w:ascii="XO Thames" w:hAnsi="XO Thames"/>
          <w:sz w:val="22"/>
          <w:szCs w:val="22"/>
        </w:rPr>
      </w:pPr>
      <w:r w:rsidRPr="00BA7449">
        <w:rPr>
          <w:rFonts w:ascii="XO Thames" w:hAnsi="XO Thames"/>
          <w:noProof/>
          <w:sz w:val="22"/>
          <w:szCs w:val="22"/>
        </w:rPr>
        <w:t>4.3. По окончании работ Подрядчик</w:t>
      </w:r>
      <w:r w:rsidRPr="00BA7449">
        <w:rPr>
          <w:rFonts w:ascii="XO Thames" w:hAnsi="XO Thames"/>
          <w:sz w:val="22"/>
          <w:szCs w:val="22"/>
        </w:rPr>
        <w:t xml:space="preserve"> передает Заказчику следующую документацию:</w:t>
      </w:r>
    </w:p>
    <w:p w:rsidR="00DE5A82" w:rsidRPr="00BA7449" w:rsidRDefault="00DE5A82" w:rsidP="00DE5A82">
      <w:pPr>
        <w:pStyle w:val="12"/>
        <w:spacing w:line="240" w:lineRule="auto"/>
        <w:ind w:right="-74"/>
        <w:contextualSpacing/>
        <w:rPr>
          <w:rFonts w:ascii="XO Thames" w:hAnsi="XO Thames"/>
          <w:sz w:val="22"/>
          <w:szCs w:val="22"/>
        </w:rPr>
      </w:pPr>
      <w:r w:rsidRPr="00BA7449">
        <w:rPr>
          <w:rFonts w:ascii="XO Thames" w:hAnsi="XO Thames"/>
          <w:sz w:val="22"/>
          <w:szCs w:val="22"/>
        </w:rPr>
        <w:t>счет-фактура (счет) или универсальный передаточный документ (на весь объем выполненных работ);</w:t>
      </w:r>
    </w:p>
    <w:p w:rsidR="00DE5A82" w:rsidRPr="00BA7449" w:rsidRDefault="00DE5A82" w:rsidP="00DE5A82">
      <w:pPr>
        <w:pStyle w:val="12"/>
        <w:spacing w:line="240" w:lineRule="auto"/>
        <w:ind w:right="-74"/>
        <w:contextualSpacing/>
        <w:rPr>
          <w:rFonts w:ascii="XO Thames" w:hAnsi="XO Thames"/>
          <w:sz w:val="22"/>
          <w:szCs w:val="22"/>
        </w:rPr>
      </w:pPr>
      <w:proofErr w:type="gramStart"/>
      <w:r w:rsidRPr="00BA7449">
        <w:rPr>
          <w:rFonts w:ascii="XO Thames" w:hAnsi="XO Thames"/>
          <w:sz w:val="22"/>
          <w:szCs w:val="22"/>
        </w:rPr>
        <w:t xml:space="preserve">акт выполненных работ (приложение № </w:t>
      </w:r>
      <w:r w:rsidR="000A5380">
        <w:rPr>
          <w:rFonts w:ascii="XO Thames" w:hAnsi="XO Thames"/>
          <w:sz w:val="22"/>
          <w:szCs w:val="22"/>
        </w:rPr>
        <w:t>2</w:t>
      </w:r>
      <w:r w:rsidRPr="00BA7449">
        <w:rPr>
          <w:rFonts w:ascii="XO Thames" w:hAnsi="XO Thames"/>
          <w:sz w:val="22"/>
          <w:szCs w:val="22"/>
        </w:rPr>
        <w:t>), оформленный в 2-х экземплярах (один для Подрядчика, один для государственного заказчика, с печатью Подрядчика;</w:t>
      </w:r>
      <w:proofErr w:type="gramEnd"/>
    </w:p>
    <w:p w:rsidR="00DE5A82" w:rsidRPr="00BA7449" w:rsidRDefault="00DE5A82" w:rsidP="00DE5A82">
      <w:pPr>
        <w:pStyle w:val="12"/>
        <w:spacing w:line="240" w:lineRule="auto"/>
        <w:ind w:right="-74"/>
        <w:contextualSpacing/>
        <w:rPr>
          <w:rFonts w:ascii="XO Thames" w:hAnsi="XO Thames"/>
          <w:sz w:val="22"/>
          <w:szCs w:val="22"/>
        </w:rPr>
      </w:pPr>
      <w:r w:rsidRPr="00BA7449">
        <w:rPr>
          <w:rFonts w:ascii="XO Thames" w:hAnsi="XO Thames"/>
          <w:sz w:val="22"/>
          <w:szCs w:val="22"/>
        </w:rPr>
        <w:t xml:space="preserve">акт приемки результатов исполнения контракта (приложение № </w:t>
      </w:r>
      <w:r w:rsidR="000A5380">
        <w:rPr>
          <w:rFonts w:ascii="XO Thames" w:hAnsi="XO Thames"/>
          <w:sz w:val="22"/>
          <w:szCs w:val="22"/>
        </w:rPr>
        <w:t>3</w:t>
      </w:r>
      <w:r w:rsidRPr="00BA7449">
        <w:rPr>
          <w:rFonts w:ascii="XO Thames" w:hAnsi="XO Thames"/>
          <w:sz w:val="22"/>
          <w:szCs w:val="22"/>
        </w:rPr>
        <w:t>), оформленный в 2-х экземплярах (один для Подрядчика, один для государственного заказчика, с печатью Подрядчика;</w:t>
      </w:r>
    </w:p>
    <w:p w:rsidR="00DE5A82" w:rsidRPr="00BA7449" w:rsidRDefault="00DE5A82" w:rsidP="00DE5A82">
      <w:pPr>
        <w:pStyle w:val="12"/>
        <w:spacing w:line="240" w:lineRule="auto"/>
        <w:ind w:right="-74"/>
        <w:contextualSpacing/>
        <w:rPr>
          <w:rFonts w:ascii="XO Thames" w:hAnsi="XO Thames"/>
          <w:sz w:val="22"/>
          <w:szCs w:val="22"/>
        </w:rPr>
      </w:pPr>
      <w:r w:rsidRPr="00BA7449">
        <w:rPr>
          <w:rFonts w:ascii="XO Thames" w:hAnsi="XO Thames"/>
          <w:sz w:val="22"/>
          <w:szCs w:val="22"/>
        </w:rPr>
        <w:t xml:space="preserve">сертификаты соответствия, паспорта качества, технические паспорта на используемые материалы, либо их копии, заверенные в порядке, предусмотренном </w:t>
      </w:r>
      <w:proofErr w:type="gramStart"/>
      <w:r w:rsidRPr="00BA7449">
        <w:rPr>
          <w:rFonts w:ascii="XO Thames" w:hAnsi="XO Thames"/>
          <w:sz w:val="22"/>
          <w:szCs w:val="22"/>
        </w:rPr>
        <w:t>российский</w:t>
      </w:r>
      <w:proofErr w:type="gramEnd"/>
      <w:r w:rsidRPr="00BA7449">
        <w:rPr>
          <w:rFonts w:ascii="XO Thames" w:hAnsi="XO Thames"/>
          <w:sz w:val="22"/>
          <w:szCs w:val="22"/>
        </w:rPr>
        <w:t xml:space="preserve"> законодательством. </w:t>
      </w:r>
    </w:p>
    <w:p w:rsidR="00DE5A82" w:rsidRPr="00BA7449" w:rsidRDefault="00DE5A82" w:rsidP="00DE5A82">
      <w:pPr>
        <w:ind w:firstLine="709"/>
        <w:jc w:val="both"/>
        <w:rPr>
          <w:rFonts w:ascii="XO Thames" w:hAnsi="XO Thames"/>
          <w:noProof/>
          <w:sz w:val="22"/>
          <w:szCs w:val="22"/>
        </w:rPr>
      </w:pPr>
      <w:r w:rsidRPr="00BA7449">
        <w:rPr>
          <w:rFonts w:ascii="XO Thames" w:hAnsi="XO Thames"/>
          <w:noProof/>
          <w:sz w:val="22"/>
          <w:szCs w:val="22"/>
        </w:rPr>
        <w:t xml:space="preserve">4.4. В случае, когда документы, указанные в пункте 4.3. Контракта, не переданы Подрядчиком </w:t>
      </w:r>
      <w:r w:rsidRPr="00BA7449">
        <w:rPr>
          <w:rFonts w:ascii="XO Thames" w:hAnsi="XO Thames"/>
          <w:sz w:val="22"/>
          <w:szCs w:val="22"/>
        </w:rPr>
        <w:t xml:space="preserve">Заказчику </w:t>
      </w:r>
      <w:r w:rsidRPr="00BA7449">
        <w:rPr>
          <w:rFonts w:ascii="XO Thames" w:hAnsi="XO Thames"/>
          <w:noProof/>
          <w:sz w:val="22"/>
          <w:szCs w:val="22"/>
        </w:rPr>
        <w:t>одновременно с выполнением работ, работа считается не выполненной и приемке не подлежит.</w:t>
      </w:r>
    </w:p>
    <w:p w:rsidR="00DE5A82" w:rsidRPr="00BA7449" w:rsidRDefault="00DE5A82" w:rsidP="00DE5A82">
      <w:pPr>
        <w:pStyle w:val="12"/>
        <w:spacing w:line="240" w:lineRule="auto"/>
        <w:ind w:right="-74"/>
        <w:contextualSpacing/>
        <w:rPr>
          <w:rFonts w:ascii="XO Thames" w:hAnsi="XO Thames"/>
          <w:noProof/>
          <w:sz w:val="22"/>
          <w:szCs w:val="22"/>
        </w:rPr>
      </w:pPr>
      <w:r w:rsidRPr="00BA7449">
        <w:rPr>
          <w:rFonts w:ascii="XO Thames" w:hAnsi="XO Thames"/>
          <w:noProof/>
          <w:sz w:val="22"/>
          <w:szCs w:val="22"/>
        </w:rPr>
        <w:t>4.5. Моментом исполнения обязательств Подрядчика по Контракту считается дата подписания без замечаний уполномоченными представителями Заказчика и Подрядчика акта выполненных работ</w:t>
      </w:r>
      <w:r w:rsidRPr="00BA7449">
        <w:rPr>
          <w:rFonts w:ascii="XO Thames" w:hAnsi="XO Thames"/>
          <w:spacing w:val="-4"/>
          <w:sz w:val="22"/>
          <w:szCs w:val="22"/>
        </w:rPr>
        <w:t xml:space="preserve"> </w:t>
      </w:r>
      <w:r w:rsidRPr="00BA7449">
        <w:rPr>
          <w:rFonts w:ascii="XO Thames" w:hAnsi="XO Thames"/>
          <w:noProof/>
          <w:sz w:val="22"/>
          <w:szCs w:val="22"/>
        </w:rPr>
        <w:t>по факту выполнения работ.</w:t>
      </w:r>
    </w:p>
    <w:p w:rsidR="00DE5A82" w:rsidRPr="00BA7449" w:rsidRDefault="00DE5A82" w:rsidP="00DE5A82">
      <w:pPr>
        <w:tabs>
          <w:tab w:val="left" w:pos="1134"/>
        </w:tabs>
        <w:ind w:firstLine="709"/>
        <w:jc w:val="both"/>
        <w:rPr>
          <w:rFonts w:ascii="XO Thames" w:hAnsi="XO Thames"/>
          <w:color w:val="000000"/>
          <w:sz w:val="22"/>
          <w:szCs w:val="22"/>
        </w:rPr>
      </w:pPr>
      <w:r w:rsidRPr="00BA7449">
        <w:rPr>
          <w:rFonts w:ascii="XO Thames" w:hAnsi="XO Thames"/>
          <w:color w:val="000000"/>
          <w:sz w:val="22"/>
          <w:szCs w:val="22"/>
        </w:rPr>
        <w:t xml:space="preserve">4.6. Выполненные работы должны соответствовать требованиям к работам, указанным </w:t>
      </w:r>
      <w:r w:rsidRPr="00BA7449">
        <w:rPr>
          <w:rFonts w:ascii="XO Thames" w:hAnsi="XO Thames"/>
          <w:color w:val="000000"/>
          <w:sz w:val="22"/>
          <w:szCs w:val="22"/>
        </w:rPr>
        <w:br/>
        <w:t xml:space="preserve">в </w:t>
      </w:r>
      <w:r w:rsidRPr="00BA7449">
        <w:rPr>
          <w:rFonts w:ascii="XO Thames" w:hAnsi="XO Thames"/>
          <w:bCs/>
          <w:color w:val="000000"/>
          <w:sz w:val="22"/>
          <w:szCs w:val="22"/>
        </w:rPr>
        <w:t xml:space="preserve">техническом задании (приложение № 1) </w:t>
      </w:r>
      <w:r w:rsidRPr="00BA7449">
        <w:rPr>
          <w:rFonts w:ascii="XO Thames" w:hAnsi="XO Thames"/>
          <w:color w:val="000000"/>
          <w:sz w:val="22"/>
          <w:szCs w:val="22"/>
        </w:rPr>
        <w:t>к настоящему Контракту.</w:t>
      </w:r>
    </w:p>
    <w:p w:rsidR="00DE5A82" w:rsidRPr="00BA7449" w:rsidRDefault="00DE5A82" w:rsidP="00DE5A82">
      <w:pPr>
        <w:pStyle w:val="12"/>
        <w:spacing w:line="240" w:lineRule="auto"/>
        <w:ind w:right="-74"/>
        <w:contextualSpacing/>
        <w:rPr>
          <w:rFonts w:ascii="XO Thames" w:hAnsi="XO Thames"/>
          <w:sz w:val="22"/>
          <w:szCs w:val="22"/>
        </w:rPr>
      </w:pPr>
      <w:r w:rsidRPr="00BA7449">
        <w:rPr>
          <w:rFonts w:ascii="XO Thames" w:hAnsi="XO Thames"/>
          <w:color w:val="000000"/>
          <w:sz w:val="22"/>
          <w:szCs w:val="22"/>
        </w:rPr>
        <w:t xml:space="preserve">4.7. Выполненные работы должны подтверждаться: </w:t>
      </w:r>
      <w:r w:rsidRPr="00BA7449">
        <w:rPr>
          <w:rFonts w:ascii="XO Thames" w:hAnsi="XO Thames"/>
          <w:sz w:val="22"/>
          <w:szCs w:val="22"/>
        </w:rPr>
        <w:t>актами скрытых работ, если такие имеются.</w:t>
      </w:r>
    </w:p>
    <w:p w:rsidR="00DE5A82" w:rsidRPr="00BA7449" w:rsidRDefault="00DE5A82" w:rsidP="00DE5A82">
      <w:pPr>
        <w:pStyle w:val="12"/>
        <w:spacing w:line="240" w:lineRule="auto"/>
        <w:ind w:right="-74"/>
        <w:contextualSpacing/>
        <w:rPr>
          <w:rFonts w:ascii="XO Thames" w:hAnsi="XO Thames"/>
          <w:sz w:val="22"/>
          <w:szCs w:val="22"/>
        </w:rPr>
      </w:pPr>
      <w:r w:rsidRPr="00BA7449">
        <w:rPr>
          <w:rStyle w:val="apple-style-span"/>
          <w:rFonts w:ascii="XO Thames" w:hAnsi="XO Thames"/>
          <w:color w:val="000000"/>
          <w:sz w:val="22"/>
          <w:szCs w:val="22"/>
        </w:rPr>
        <w:t>4.8. Выполненные работы</w:t>
      </w:r>
      <w:r w:rsidRPr="00BA7449">
        <w:rPr>
          <w:rFonts w:ascii="XO Thames" w:hAnsi="XO Thames"/>
          <w:color w:val="000000"/>
          <w:sz w:val="22"/>
          <w:szCs w:val="22"/>
        </w:rPr>
        <w:t xml:space="preserve"> должны </w:t>
      </w:r>
      <w:r w:rsidRPr="00BA7449">
        <w:rPr>
          <w:rFonts w:ascii="XO Thames" w:hAnsi="XO Thames"/>
          <w:sz w:val="22"/>
          <w:szCs w:val="22"/>
        </w:rPr>
        <w:t xml:space="preserve">соответствовать требованиям Законодательства Российской Федерации, СНиПов, ГОСТов, Федерального закона от 30.12.2009 № 384-ФЗ «Технический регламент </w:t>
      </w:r>
      <w:r w:rsidRPr="00BA7449">
        <w:rPr>
          <w:rFonts w:ascii="XO Thames" w:hAnsi="XO Thames"/>
          <w:sz w:val="22"/>
          <w:szCs w:val="22"/>
        </w:rPr>
        <w:br/>
        <w:t>о безопасности зданий и сооружений».</w:t>
      </w:r>
    </w:p>
    <w:p w:rsidR="00DE5A82" w:rsidRPr="00BA7449" w:rsidRDefault="00DE5A82" w:rsidP="00DE5A82">
      <w:pPr>
        <w:pStyle w:val="12"/>
        <w:spacing w:line="240" w:lineRule="auto"/>
        <w:ind w:right="-74"/>
        <w:contextualSpacing/>
        <w:rPr>
          <w:rFonts w:ascii="XO Thames" w:hAnsi="XO Thames"/>
          <w:sz w:val="22"/>
          <w:szCs w:val="22"/>
        </w:rPr>
      </w:pPr>
    </w:p>
    <w:p w:rsidR="00DE5A82" w:rsidRPr="00BA7449" w:rsidRDefault="00DE5A82" w:rsidP="00DE5A82">
      <w:pPr>
        <w:pStyle w:val="12"/>
        <w:spacing w:line="240" w:lineRule="auto"/>
        <w:ind w:right="-74" w:firstLine="0"/>
        <w:contextualSpacing/>
        <w:jc w:val="center"/>
        <w:rPr>
          <w:rFonts w:ascii="XO Thames" w:hAnsi="XO Thames"/>
          <w:b/>
          <w:noProof/>
          <w:sz w:val="22"/>
          <w:szCs w:val="22"/>
        </w:rPr>
      </w:pPr>
      <w:r w:rsidRPr="00BA7449">
        <w:rPr>
          <w:rFonts w:ascii="XO Thames" w:hAnsi="XO Thames"/>
          <w:b/>
          <w:noProof/>
          <w:sz w:val="22"/>
          <w:szCs w:val="22"/>
        </w:rPr>
        <w:t>5. Порядок и сроки проведения экспертизы выполненных работ,</w:t>
      </w:r>
    </w:p>
    <w:p w:rsidR="00DE5A82" w:rsidRPr="00BA7449" w:rsidRDefault="00DE5A82" w:rsidP="00DE5A82">
      <w:pPr>
        <w:pStyle w:val="12"/>
        <w:spacing w:line="240" w:lineRule="auto"/>
        <w:ind w:right="-74" w:firstLine="0"/>
        <w:contextualSpacing/>
        <w:jc w:val="center"/>
        <w:rPr>
          <w:rFonts w:ascii="XO Thames" w:hAnsi="XO Thames"/>
          <w:b/>
          <w:noProof/>
          <w:sz w:val="22"/>
          <w:szCs w:val="22"/>
        </w:rPr>
      </w:pPr>
      <w:r w:rsidRPr="00BA7449">
        <w:rPr>
          <w:rFonts w:ascii="XO Thames" w:hAnsi="XO Thames"/>
          <w:b/>
          <w:noProof/>
          <w:sz w:val="22"/>
          <w:szCs w:val="22"/>
        </w:rPr>
        <w:t>порядок и сроки оформления результатов такой экспертизы</w:t>
      </w:r>
    </w:p>
    <w:p w:rsidR="00DE5A82" w:rsidRPr="00BA7449" w:rsidRDefault="00DE5A82" w:rsidP="00DE5A82">
      <w:pPr>
        <w:pStyle w:val="12"/>
        <w:spacing w:line="240" w:lineRule="auto"/>
        <w:ind w:right="-74" w:firstLine="0"/>
        <w:contextualSpacing/>
        <w:rPr>
          <w:rFonts w:ascii="XO Thames" w:hAnsi="XO Thames"/>
          <w:b/>
          <w:noProof/>
          <w:sz w:val="22"/>
          <w:szCs w:val="22"/>
        </w:rPr>
      </w:pPr>
    </w:p>
    <w:p w:rsidR="00DE5A82" w:rsidRPr="00BA7449" w:rsidRDefault="00DE5A82" w:rsidP="00DE5A82">
      <w:pPr>
        <w:ind w:firstLine="708"/>
        <w:jc w:val="both"/>
        <w:rPr>
          <w:rFonts w:ascii="XO Thames" w:hAnsi="XO Thames"/>
          <w:noProof/>
          <w:sz w:val="22"/>
          <w:szCs w:val="22"/>
        </w:rPr>
      </w:pPr>
      <w:r w:rsidRPr="00BA7449">
        <w:rPr>
          <w:rFonts w:ascii="XO Thames" w:hAnsi="XO Thames"/>
          <w:noProof/>
          <w:sz w:val="22"/>
          <w:szCs w:val="22"/>
        </w:rPr>
        <w:t>5.1. Заказчик своими силами проводит экспертизу выполненных работ, представленных контрактом, в части их соответствия условиям контракта</w:t>
      </w:r>
      <w:r w:rsidRPr="00BA7449">
        <w:rPr>
          <w:rFonts w:ascii="XO Thames" w:hAnsi="XO Thames"/>
          <w:i/>
          <w:noProof/>
          <w:sz w:val="22"/>
          <w:szCs w:val="22"/>
        </w:rPr>
        <w:t>.</w:t>
      </w:r>
      <w:r w:rsidRPr="00BA7449">
        <w:rPr>
          <w:rFonts w:ascii="XO Thames" w:hAnsi="XO Thames"/>
          <w:noProof/>
          <w:sz w:val="22"/>
          <w:szCs w:val="22"/>
        </w:rPr>
        <w:t xml:space="preserve"> Под качеством выполненных работ в Контракте понимается качество в момент проведения экспертизы, которое характеризуется фактическими значениями качественых, функциональных, эксплутационных параметров и характеристик, и оценивается на соответствие параметрам и характеристикам, приведенным в нормативной документации на выполнение работ</w:t>
      </w:r>
      <w:r w:rsidRPr="00BA7449">
        <w:rPr>
          <w:rFonts w:ascii="XO Thames" w:hAnsi="XO Thames"/>
          <w:i/>
          <w:noProof/>
          <w:sz w:val="22"/>
          <w:szCs w:val="22"/>
        </w:rPr>
        <w:t>.</w:t>
      </w:r>
    </w:p>
    <w:p w:rsidR="00DE5A82" w:rsidRPr="00BA7449" w:rsidRDefault="00DE5A82" w:rsidP="00DE5A82">
      <w:pPr>
        <w:tabs>
          <w:tab w:val="left" w:pos="1134"/>
        </w:tabs>
        <w:ind w:firstLine="709"/>
        <w:jc w:val="both"/>
        <w:rPr>
          <w:rFonts w:ascii="XO Thames" w:hAnsi="XO Thames"/>
          <w:noProof/>
          <w:sz w:val="22"/>
          <w:szCs w:val="22"/>
        </w:rPr>
      </w:pPr>
      <w:r w:rsidRPr="00BA7449">
        <w:rPr>
          <w:rFonts w:ascii="XO Thames" w:hAnsi="XO Thames"/>
          <w:noProof/>
          <w:sz w:val="22"/>
          <w:szCs w:val="22"/>
        </w:rPr>
        <w:t>5.2. Заказчик  приступает к проведению экспертизы в течение 7 (дней) рабочих дней, с момента выполнения работ и предоставления документации, указанной в п. 4.3 Контракта.</w:t>
      </w:r>
    </w:p>
    <w:p w:rsidR="00DE5A82" w:rsidRPr="00BA7449" w:rsidRDefault="00DE5A82" w:rsidP="00DE5A82">
      <w:pPr>
        <w:snapToGrid w:val="0"/>
        <w:ind w:right="-71" w:firstLine="720"/>
        <w:contextualSpacing/>
        <w:jc w:val="both"/>
        <w:rPr>
          <w:rFonts w:ascii="XO Thames" w:hAnsi="XO Thames"/>
          <w:i/>
          <w:noProof/>
          <w:sz w:val="22"/>
          <w:szCs w:val="22"/>
        </w:rPr>
      </w:pPr>
      <w:r w:rsidRPr="00BA7449">
        <w:rPr>
          <w:rFonts w:ascii="XO Thames" w:hAnsi="XO Thames"/>
          <w:noProof/>
          <w:sz w:val="22"/>
          <w:szCs w:val="22"/>
        </w:rPr>
        <w:t xml:space="preserve">5.3. Результаты экспертизы </w:t>
      </w:r>
      <w:r w:rsidRPr="00BA7449">
        <w:rPr>
          <w:rFonts w:ascii="XO Thames" w:hAnsi="XO Thames"/>
          <w:bCs/>
          <w:noProof/>
          <w:sz w:val="22"/>
          <w:szCs w:val="22"/>
        </w:rPr>
        <w:t>оформляются в виде отметки на акте выполненных работ (приложение № 3) в экземпляре Заказчика</w:t>
      </w:r>
      <w:r w:rsidRPr="00BA7449">
        <w:rPr>
          <w:rFonts w:ascii="XO Thames" w:hAnsi="XO Thames"/>
          <w:noProof/>
          <w:sz w:val="22"/>
          <w:szCs w:val="22"/>
        </w:rPr>
        <w:t>.</w:t>
      </w:r>
    </w:p>
    <w:p w:rsidR="00DE5A82" w:rsidRPr="00BA7449" w:rsidRDefault="00DE5A82" w:rsidP="00DE5A82">
      <w:pPr>
        <w:snapToGrid w:val="0"/>
        <w:ind w:right="-71" w:firstLine="720"/>
        <w:contextualSpacing/>
        <w:jc w:val="both"/>
        <w:rPr>
          <w:rFonts w:ascii="XO Thames" w:hAnsi="XO Thames"/>
          <w:noProof/>
          <w:sz w:val="22"/>
          <w:szCs w:val="22"/>
        </w:rPr>
      </w:pPr>
      <w:r w:rsidRPr="00BA7449">
        <w:rPr>
          <w:rFonts w:ascii="XO Thames" w:hAnsi="XO Thames"/>
          <w:noProof/>
          <w:sz w:val="22"/>
          <w:szCs w:val="22"/>
        </w:rPr>
        <w:t>5.4. В случае выявления по результатам экспертизы несоответствия выполнения работ условиям Контракта, не препятствующего приемке выполнения работ, в заключении указываются предложения об устранении данных нарушений и срок их устранения.</w:t>
      </w:r>
    </w:p>
    <w:p w:rsidR="00DE5A82" w:rsidRPr="00BA7449" w:rsidRDefault="00DE5A82" w:rsidP="00DE5A82">
      <w:pPr>
        <w:snapToGrid w:val="0"/>
        <w:ind w:right="-71" w:firstLine="720"/>
        <w:contextualSpacing/>
        <w:jc w:val="both"/>
        <w:rPr>
          <w:rFonts w:ascii="XO Thames" w:hAnsi="XO Thames"/>
          <w:sz w:val="22"/>
          <w:szCs w:val="22"/>
        </w:rPr>
      </w:pPr>
      <w:r w:rsidRPr="00BA7449">
        <w:rPr>
          <w:rFonts w:ascii="XO Thames" w:hAnsi="XO Thames"/>
          <w:noProof/>
          <w:sz w:val="22"/>
          <w:szCs w:val="22"/>
        </w:rPr>
        <w:t xml:space="preserve">5.5. </w:t>
      </w:r>
      <w:r w:rsidRPr="00BA7449">
        <w:rPr>
          <w:rFonts w:ascii="XO Thames" w:hAnsi="XO Thames"/>
          <w:sz w:val="22"/>
          <w:szCs w:val="22"/>
        </w:rPr>
        <w:t>При установлении по результатам экспертизы соответствия выполненных работ Контракту, уполномоченные представители Подрядчика и Заказчика незамедлительно приступают к подписанию акта выполненных работ в соответствии с условиями Контракта, подписание сторонами документов, указанных в п. 4.3 Контракта.</w:t>
      </w:r>
    </w:p>
    <w:p w:rsidR="00DE5A82" w:rsidRPr="00BA7449" w:rsidRDefault="00DE5A82" w:rsidP="00DE5A82">
      <w:pPr>
        <w:snapToGrid w:val="0"/>
        <w:ind w:right="-71" w:firstLine="720"/>
        <w:contextualSpacing/>
        <w:jc w:val="both"/>
        <w:rPr>
          <w:rFonts w:ascii="XO Thames" w:hAnsi="XO Thames"/>
          <w:sz w:val="22"/>
          <w:szCs w:val="22"/>
        </w:rPr>
      </w:pPr>
    </w:p>
    <w:p w:rsidR="00DE5A82" w:rsidRPr="00BA7449" w:rsidRDefault="00DE5A82" w:rsidP="004E3484">
      <w:pPr>
        <w:pStyle w:val="12"/>
        <w:numPr>
          <w:ilvl w:val="0"/>
          <w:numId w:val="3"/>
        </w:numPr>
        <w:spacing w:line="240" w:lineRule="auto"/>
        <w:ind w:right="-74"/>
        <w:contextualSpacing/>
        <w:jc w:val="center"/>
        <w:rPr>
          <w:rFonts w:ascii="XO Thames" w:hAnsi="XO Thames"/>
          <w:b/>
          <w:sz w:val="22"/>
          <w:szCs w:val="22"/>
        </w:rPr>
      </w:pPr>
      <w:r w:rsidRPr="00BA7449">
        <w:rPr>
          <w:rFonts w:ascii="XO Thames" w:hAnsi="XO Thames"/>
          <w:b/>
          <w:sz w:val="22"/>
          <w:szCs w:val="22"/>
        </w:rPr>
        <w:t>Порядок и срок оформления результатов приемки</w:t>
      </w:r>
    </w:p>
    <w:p w:rsidR="00DE5A82" w:rsidRPr="00BA7449" w:rsidRDefault="00DE5A82" w:rsidP="00DE5A82">
      <w:pPr>
        <w:pStyle w:val="12"/>
        <w:spacing w:line="240" w:lineRule="auto"/>
        <w:ind w:left="720" w:right="-74" w:firstLine="0"/>
        <w:contextualSpacing/>
        <w:rPr>
          <w:rFonts w:ascii="XO Thames" w:hAnsi="XO Thames"/>
          <w:b/>
          <w:sz w:val="22"/>
          <w:szCs w:val="22"/>
        </w:rPr>
      </w:pPr>
    </w:p>
    <w:p w:rsidR="00DE5A82" w:rsidRPr="00BA7449" w:rsidRDefault="00DE5A82" w:rsidP="00DE5A82">
      <w:pPr>
        <w:ind w:firstLine="708"/>
        <w:jc w:val="both"/>
        <w:rPr>
          <w:rFonts w:ascii="XO Thames" w:hAnsi="XO Thames"/>
          <w:bCs/>
          <w:sz w:val="22"/>
          <w:szCs w:val="22"/>
        </w:rPr>
      </w:pPr>
      <w:r w:rsidRPr="00BA7449">
        <w:rPr>
          <w:rFonts w:ascii="XO Thames" w:hAnsi="XO Thames"/>
          <w:spacing w:val="-4"/>
          <w:sz w:val="22"/>
          <w:szCs w:val="22"/>
        </w:rPr>
        <w:t>6.1</w:t>
      </w:r>
      <w:r w:rsidRPr="00BA7449">
        <w:rPr>
          <w:rFonts w:ascii="XO Thames" w:hAnsi="XO Thames"/>
          <w:sz w:val="22"/>
          <w:szCs w:val="22"/>
        </w:rPr>
        <w:t xml:space="preserve">. Подрядчик гарантирует, что выполненные работы соответствуют требованиям, указанным </w:t>
      </w:r>
      <w:r w:rsidRPr="00BA7449">
        <w:rPr>
          <w:rFonts w:ascii="XO Thames" w:hAnsi="XO Thames"/>
          <w:sz w:val="22"/>
          <w:szCs w:val="22"/>
        </w:rPr>
        <w:br/>
        <w:t xml:space="preserve">в </w:t>
      </w:r>
      <w:r w:rsidRPr="00BA7449">
        <w:rPr>
          <w:rFonts w:ascii="XO Thames" w:hAnsi="XO Thames"/>
          <w:bCs/>
          <w:sz w:val="22"/>
          <w:szCs w:val="22"/>
        </w:rPr>
        <w:t>техническом задании (приложение № 1).</w:t>
      </w:r>
    </w:p>
    <w:p w:rsidR="00DE5A82" w:rsidRPr="00BA7449" w:rsidRDefault="00DE5A82" w:rsidP="00DE5A82">
      <w:pPr>
        <w:pStyle w:val="a7"/>
        <w:widowControl w:val="0"/>
        <w:ind w:firstLine="708"/>
        <w:jc w:val="both"/>
        <w:rPr>
          <w:rFonts w:ascii="XO Thames" w:hAnsi="XO Thames"/>
        </w:rPr>
      </w:pPr>
      <w:r w:rsidRPr="00BA7449">
        <w:rPr>
          <w:rFonts w:ascii="XO Thames" w:hAnsi="XO Thames"/>
          <w:noProof/>
        </w:rPr>
        <w:t xml:space="preserve">6.2. </w:t>
      </w:r>
      <w:r w:rsidRPr="00BA7449">
        <w:rPr>
          <w:rFonts w:ascii="XO Thames" w:hAnsi="XO Thames"/>
        </w:rPr>
        <w:t>Приемка выполненных работ (в том числе по качеству) производится в течение 5 (пяти) рабочих дней, следующих за днем информирования Заказчика о готовности сдать результат работ Подрядчиком, с момента выполнения работ Подрядчиком и предоставлением документации, указанной в п. 4.3 Заказчику. Информирование происходит путем предоставления Подрядчиком письменного или устного уведомления об окончании работ и готовности передать результат выполненных работ.</w:t>
      </w:r>
    </w:p>
    <w:p w:rsidR="00DE5A82" w:rsidRPr="00BA7449" w:rsidRDefault="00DE5A82" w:rsidP="00DE5A82">
      <w:pPr>
        <w:pStyle w:val="afd"/>
        <w:ind w:firstLine="709"/>
        <w:rPr>
          <w:rFonts w:ascii="XO Thames" w:hAnsi="XO Thames"/>
          <w:color w:val="000000"/>
          <w:sz w:val="22"/>
          <w:szCs w:val="22"/>
        </w:rPr>
      </w:pPr>
      <w:r w:rsidRPr="00BA7449">
        <w:rPr>
          <w:rFonts w:ascii="XO Thames" w:hAnsi="XO Thames"/>
          <w:sz w:val="22"/>
          <w:szCs w:val="22"/>
        </w:rPr>
        <w:t>6.3. По факту приемки выполненных работ</w:t>
      </w:r>
      <w:r w:rsidRPr="00BA7449">
        <w:rPr>
          <w:rFonts w:ascii="XO Thames" w:hAnsi="XO Thames"/>
          <w:spacing w:val="-4"/>
          <w:sz w:val="22"/>
          <w:szCs w:val="22"/>
        </w:rPr>
        <w:t xml:space="preserve">, </w:t>
      </w:r>
      <w:r w:rsidRPr="00BA7449">
        <w:rPr>
          <w:rFonts w:ascii="XO Thames" w:hAnsi="XO Thames"/>
          <w:sz w:val="22"/>
          <w:szCs w:val="22"/>
        </w:rPr>
        <w:t>не позднее 2 (двух) рабочих</w:t>
      </w:r>
      <w:r w:rsidRPr="00BA7449">
        <w:rPr>
          <w:rFonts w:ascii="XO Thames" w:hAnsi="XO Thames"/>
          <w:color w:val="000000"/>
          <w:sz w:val="22"/>
          <w:szCs w:val="22"/>
        </w:rPr>
        <w:t xml:space="preserve"> дней с момента </w:t>
      </w:r>
      <w:proofErr w:type="gramStart"/>
      <w:r w:rsidRPr="00BA7449">
        <w:rPr>
          <w:rFonts w:ascii="XO Thames" w:hAnsi="XO Thames"/>
          <w:color w:val="000000"/>
          <w:sz w:val="22"/>
          <w:szCs w:val="22"/>
        </w:rPr>
        <w:t>ее завершения, уполномоченные представители Подрядчика и Заказчика подписывают</w:t>
      </w:r>
      <w:proofErr w:type="gramEnd"/>
      <w:r w:rsidRPr="00BA7449">
        <w:rPr>
          <w:rFonts w:ascii="XO Thames" w:hAnsi="XO Thames"/>
          <w:color w:val="000000"/>
          <w:sz w:val="22"/>
          <w:szCs w:val="22"/>
        </w:rPr>
        <w:t xml:space="preserve">: </w:t>
      </w:r>
      <w:r w:rsidRPr="00BA7449">
        <w:rPr>
          <w:rFonts w:ascii="XO Thames" w:hAnsi="XO Thames"/>
          <w:sz w:val="22"/>
          <w:szCs w:val="22"/>
        </w:rPr>
        <w:t xml:space="preserve">акт </w:t>
      </w:r>
      <w:r w:rsidRPr="00BA7449">
        <w:rPr>
          <w:rFonts w:ascii="XO Thames" w:hAnsi="XO Thames"/>
          <w:kern w:val="16"/>
          <w:sz w:val="22"/>
          <w:szCs w:val="22"/>
        </w:rPr>
        <w:t>выполненн</w:t>
      </w:r>
      <w:r w:rsidRPr="00BA7449">
        <w:rPr>
          <w:rFonts w:ascii="XO Thames" w:hAnsi="XO Thames"/>
          <w:sz w:val="22"/>
          <w:szCs w:val="22"/>
        </w:rPr>
        <w:t xml:space="preserve">ых работ </w:t>
      </w:r>
      <w:r w:rsidRPr="00BA7449">
        <w:rPr>
          <w:rFonts w:ascii="XO Thames" w:hAnsi="XO Thames"/>
          <w:color w:val="000000"/>
          <w:sz w:val="22"/>
          <w:szCs w:val="22"/>
        </w:rPr>
        <w:t xml:space="preserve">в 2 (двух) экземплярах, по одному для Заказчика </w:t>
      </w:r>
      <w:r w:rsidRPr="00BA7449">
        <w:rPr>
          <w:rFonts w:ascii="XO Thames" w:hAnsi="XO Thames"/>
          <w:color w:val="000000"/>
          <w:spacing w:val="-4"/>
          <w:sz w:val="22"/>
          <w:szCs w:val="22"/>
        </w:rPr>
        <w:t xml:space="preserve">и Подрядчика. </w:t>
      </w:r>
    </w:p>
    <w:p w:rsidR="00DE5A82" w:rsidRPr="00BA7449" w:rsidRDefault="00DE5A82" w:rsidP="00DE5A82">
      <w:pPr>
        <w:pStyle w:val="a7"/>
        <w:widowControl w:val="0"/>
        <w:ind w:firstLine="708"/>
        <w:jc w:val="both"/>
        <w:rPr>
          <w:rFonts w:ascii="XO Thames" w:hAnsi="XO Thames"/>
          <w:noProof/>
        </w:rPr>
      </w:pPr>
      <w:r w:rsidRPr="00BA7449">
        <w:rPr>
          <w:rFonts w:ascii="XO Thames" w:hAnsi="XO Thames"/>
          <w:color w:val="000000"/>
        </w:rPr>
        <w:t>6.4. Работы</w:t>
      </w:r>
      <w:r w:rsidRPr="00BA7449">
        <w:rPr>
          <w:rFonts w:ascii="XO Thames" w:hAnsi="XO Thames"/>
          <w:noProof/>
          <w:color w:val="000000"/>
        </w:rPr>
        <w:t>, не соответствующие требованиям Контракта, приемке не подлежат и считаются невыполненными. При этом Заказчик  составляет мотивированный отказ от приемки работ и подписания акта выполненных работ</w:t>
      </w:r>
      <w:r w:rsidRPr="00BA7449">
        <w:rPr>
          <w:rFonts w:ascii="XO Thames" w:hAnsi="XO Thames"/>
        </w:rPr>
        <w:t xml:space="preserve">, </w:t>
      </w:r>
      <w:r w:rsidRPr="00BA7449">
        <w:rPr>
          <w:rFonts w:ascii="XO Thames" w:hAnsi="XO Thames"/>
          <w:noProof/>
          <w:color w:val="000000"/>
        </w:rPr>
        <w:t>с указанием недостатков и сроков их устранения, который направляет Подрядчику в течение 5 (пяти) рабочих дней с момента выявления несоответствия выполненных работ</w:t>
      </w:r>
      <w:r w:rsidRPr="00BA7449">
        <w:rPr>
          <w:rFonts w:ascii="XO Thames" w:hAnsi="XO Thames"/>
          <w:noProof/>
        </w:rPr>
        <w:t xml:space="preserve"> требованиям </w:t>
      </w:r>
      <w:r w:rsidRPr="00BA7449">
        <w:rPr>
          <w:rFonts w:ascii="XO Thames" w:hAnsi="XO Thames"/>
        </w:rPr>
        <w:t xml:space="preserve">действующего законодательства Российской Федерации и условиям </w:t>
      </w:r>
      <w:r w:rsidRPr="00BA7449">
        <w:rPr>
          <w:rFonts w:ascii="XO Thames" w:hAnsi="XO Thames"/>
          <w:noProof/>
        </w:rPr>
        <w:t>Контракта. При этом, в случае выявления несоответствия выполненных работ требованиям Контракта, Заказчик вправе не отказывать в приемке выполненных работ, если выявленное несоответствие не препятствует его приемке и устранено Подрядчиком.</w:t>
      </w:r>
    </w:p>
    <w:p w:rsidR="00DE5A82" w:rsidRPr="00BA7449" w:rsidRDefault="00DE5A82" w:rsidP="00DE5A82">
      <w:pPr>
        <w:ind w:firstLine="284"/>
        <w:jc w:val="both"/>
        <w:rPr>
          <w:rFonts w:ascii="XO Thames" w:hAnsi="XO Thames"/>
          <w:kern w:val="16"/>
          <w:sz w:val="22"/>
          <w:szCs w:val="22"/>
        </w:rPr>
      </w:pPr>
      <w:r w:rsidRPr="00BA7449">
        <w:rPr>
          <w:rFonts w:ascii="XO Thames" w:hAnsi="XO Thames"/>
          <w:kern w:val="16"/>
          <w:sz w:val="22"/>
          <w:szCs w:val="22"/>
        </w:rPr>
        <w:tab/>
        <w:t xml:space="preserve">6.5. В случае если </w:t>
      </w:r>
      <w:r w:rsidRPr="00BA7449">
        <w:rPr>
          <w:rFonts w:ascii="XO Thames" w:hAnsi="XO Thames"/>
          <w:sz w:val="22"/>
          <w:szCs w:val="22"/>
        </w:rPr>
        <w:t>Подрядчик</w:t>
      </w:r>
      <w:r w:rsidRPr="00BA7449">
        <w:rPr>
          <w:rFonts w:ascii="XO Thames" w:hAnsi="XO Thames"/>
          <w:kern w:val="16"/>
          <w:sz w:val="22"/>
          <w:szCs w:val="22"/>
        </w:rPr>
        <w:t xml:space="preserve"> не согласен с предъявляемой Заказчиком претензией о проведении некачественных работ, </w:t>
      </w:r>
      <w:r w:rsidRPr="00BA7449">
        <w:rPr>
          <w:rFonts w:ascii="XO Thames" w:hAnsi="XO Thames"/>
          <w:sz w:val="22"/>
          <w:szCs w:val="22"/>
        </w:rPr>
        <w:t>Подрядчик</w:t>
      </w:r>
      <w:r w:rsidRPr="00BA7449">
        <w:rPr>
          <w:rFonts w:ascii="XO Thames" w:hAnsi="XO Thames"/>
          <w:kern w:val="16"/>
          <w:sz w:val="22"/>
          <w:szCs w:val="22"/>
        </w:rPr>
        <w:t xml:space="preserve"> обязан самостоятельно подтвердить качество работ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w:t>
      </w:r>
      <w:r w:rsidRPr="00BA7449">
        <w:rPr>
          <w:rFonts w:ascii="XO Thames" w:hAnsi="XO Thames"/>
          <w:sz w:val="22"/>
          <w:szCs w:val="22"/>
        </w:rPr>
        <w:t>Подрядчиком</w:t>
      </w:r>
      <w:r w:rsidRPr="00BA7449">
        <w:rPr>
          <w:rFonts w:ascii="XO Thames" w:hAnsi="XO Thames"/>
          <w:kern w:val="16"/>
          <w:sz w:val="22"/>
          <w:szCs w:val="22"/>
        </w:rPr>
        <w:t xml:space="preserve"> и согласовывается с Заказчиком. Оплата услуг эксперта, экспертной организации, а также всех расходов для проведения независимой экспертизы осуществляется за счет сил и средств </w:t>
      </w:r>
      <w:r w:rsidRPr="00BA7449">
        <w:rPr>
          <w:rFonts w:ascii="XO Thames" w:hAnsi="XO Thames"/>
          <w:sz w:val="22"/>
          <w:szCs w:val="22"/>
        </w:rPr>
        <w:t>Подрядчика</w:t>
      </w:r>
      <w:r w:rsidRPr="00BA7449">
        <w:rPr>
          <w:rFonts w:ascii="XO Thames" w:hAnsi="XO Thames"/>
          <w:kern w:val="16"/>
          <w:sz w:val="22"/>
          <w:szCs w:val="22"/>
        </w:rPr>
        <w:t xml:space="preserve">. </w:t>
      </w:r>
    </w:p>
    <w:p w:rsidR="00DE5A82" w:rsidRPr="00BA7449" w:rsidRDefault="00DE5A82" w:rsidP="00DE5A82">
      <w:pPr>
        <w:pStyle w:val="a7"/>
        <w:widowControl w:val="0"/>
        <w:ind w:firstLine="708"/>
        <w:jc w:val="both"/>
        <w:rPr>
          <w:rFonts w:ascii="XO Thames" w:hAnsi="XO Thames"/>
        </w:rPr>
      </w:pPr>
      <w:r w:rsidRPr="00BA7449">
        <w:rPr>
          <w:rFonts w:ascii="XO Thames" w:hAnsi="XO Thames"/>
          <w:kern w:val="16"/>
        </w:rPr>
        <w:t xml:space="preserve">6.6. Обо всех нарушениях при выполнении работ по их объему и качеству Заказчик извещает </w:t>
      </w:r>
      <w:r w:rsidRPr="00BA7449">
        <w:rPr>
          <w:rFonts w:ascii="XO Thames" w:hAnsi="XO Thames"/>
        </w:rPr>
        <w:t xml:space="preserve">Подрядчика </w:t>
      </w:r>
      <w:r w:rsidRPr="00BA7449">
        <w:rPr>
          <w:rFonts w:ascii="XO Thames" w:hAnsi="XO Thames"/>
          <w:kern w:val="16"/>
        </w:rPr>
        <w:t xml:space="preserve">не позднее 3-х (трех) рабочих дней с момента обнаружения указанных нарушений. Уведомление в письменной форме направляется </w:t>
      </w:r>
      <w:r w:rsidRPr="00BA7449">
        <w:rPr>
          <w:rFonts w:ascii="XO Thames" w:hAnsi="XO Thames"/>
        </w:rPr>
        <w:t>Подрядчику</w:t>
      </w:r>
      <w:r w:rsidRPr="00BA7449">
        <w:rPr>
          <w:rFonts w:ascii="XO Thames" w:hAnsi="XO Thames"/>
          <w:kern w:val="16"/>
        </w:rPr>
        <w:t xml:space="preserve"> по почте, электронной почте, либо нарочно. </w:t>
      </w:r>
      <w:r w:rsidRPr="00BA7449">
        <w:rPr>
          <w:rFonts w:ascii="XO Thames" w:hAnsi="XO Thames"/>
        </w:rPr>
        <w:t>Подрядчик</w:t>
      </w:r>
      <w:r w:rsidRPr="00BA7449">
        <w:rPr>
          <w:rFonts w:ascii="XO Thames" w:hAnsi="XO Thames"/>
          <w:kern w:val="16"/>
        </w:rPr>
        <w:t xml:space="preserve"> в установленный в уведомлении срок обязан устранить все допущенные нарушения. Если </w:t>
      </w:r>
      <w:r w:rsidRPr="00BA7449">
        <w:rPr>
          <w:rFonts w:ascii="XO Thames" w:hAnsi="XO Thames"/>
        </w:rPr>
        <w:t>Подрядчик</w:t>
      </w:r>
      <w:r w:rsidRPr="00BA7449">
        <w:rPr>
          <w:rFonts w:ascii="XO Thames" w:hAnsi="XO Thames"/>
          <w:kern w:val="16"/>
        </w:rPr>
        <w:t xml:space="preserve"> в установленный срок не устранит нарушения, Заказчик вправе предъявить</w:t>
      </w:r>
      <w:r w:rsidRPr="00BA7449">
        <w:rPr>
          <w:rFonts w:ascii="XO Thames" w:hAnsi="XO Thames"/>
        </w:rPr>
        <w:t xml:space="preserve"> Подрядчику</w:t>
      </w:r>
      <w:r w:rsidRPr="00BA7449">
        <w:rPr>
          <w:rFonts w:ascii="XO Thames" w:hAnsi="XO Thames"/>
          <w:kern w:val="16"/>
        </w:rPr>
        <w:t xml:space="preserve"> требование о возмещении своих расходов на устранение недостатков работ и (или) направить </w:t>
      </w:r>
      <w:r w:rsidRPr="00BA7449">
        <w:rPr>
          <w:rFonts w:ascii="XO Thames" w:hAnsi="XO Thames"/>
        </w:rPr>
        <w:t>Подрядчику</w:t>
      </w:r>
      <w:r w:rsidRPr="00BA7449">
        <w:rPr>
          <w:rFonts w:ascii="XO Thames" w:hAnsi="XO Thames"/>
          <w:kern w:val="16"/>
        </w:rPr>
        <w:t xml:space="preserve"> требование о расторжении Контракта по соглашению сторон (принять решение </w:t>
      </w:r>
      <w:r w:rsidRPr="00BA7449">
        <w:rPr>
          <w:rFonts w:ascii="XO Thames" w:hAnsi="XO Thames"/>
        </w:rPr>
        <w:t>об одностороннем отказе от исполнения Контракта).</w:t>
      </w:r>
    </w:p>
    <w:p w:rsidR="00DE5A82" w:rsidRPr="00BA7449" w:rsidRDefault="00DE5A82" w:rsidP="00DE5A82">
      <w:pPr>
        <w:tabs>
          <w:tab w:val="left" w:pos="9072"/>
        </w:tabs>
        <w:ind w:firstLine="284"/>
        <w:jc w:val="both"/>
        <w:rPr>
          <w:rFonts w:ascii="XO Thames" w:hAnsi="XO Thames"/>
          <w:sz w:val="22"/>
          <w:szCs w:val="22"/>
        </w:rPr>
      </w:pPr>
      <w:r w:rsidRPr="00BA7449">
        <w:rPr>
          <w:rFonts w:ascii="XO Thames" w:hAnsi="XO Thames"/>
          <w:sz w:val="22"/>
          <w:szCs w:val="22"/>
        </w:rPr>
        <w:t xml:space="preserve">     6.7. Подрядчик должен организовать комплекс мер эффективного контроля качества производства работ, оборудования в соответствии с требованиями СНиП. Заказчик и/или его представитель имеет право производить любые проверки выполненных работ и качества используемых при производстве работ, в пределах предоставленных полномочий. В соответствии с требованиями СП 68.13330.2017 «Свод правил. Приемка в эксплуатацию законченных строительством объектов». Соблюдать технологию производства работ.</w:t>
      </w:r>
    </w:p>
    <w:p w:rsidR="00DE5A82" w:rsidRPr="00BA7449" w:rsidRDefault="00DE5A82" w:rsidP="00DE5A82">
      <w:pPr>
        <w:ind w:firstLine="567"/>
        <w:jc w:val="both"/>
        <w:rPr>
          <w:rFonts w:ascii="XO Thames" w:hAnsi="XO Thames"/>
          <w:sz w:val="22"/>
          <w:szCs w:val="22"/>
        </w:rPr>
      </w:pPr>
      <w:r w:rsidRPr="00BA7449">
        <w:rPr>
          <w:rFonts w:ascii="XO Thames" w:hAnsi="XO Thames"/>
          <w:sz w:val="22"/>
          <w:szCs w:val="22"/>
        </w:rPr>
        <w:t>6.8. Заказчик в процессе выполнения работ вправе выдавать Подрядчику в письменной форме мотивированные распоряжения в отношении:</w:t>
      </w:r>
    </w:p>
    <w:p w:rsidR="00DE5A82" w:rsidRPr="00BA7449" w:rsidRDefault="00DE5A82" w:rsidP="00DE5A82">
      <w:pPr>
        <w:ind w:firstLine="709"/>
        <w:jc w:val="both"/>
        <w:rPr>
          <w:rFonts w:ascii="XO Thames" w:hAnsi="XO Thames"/>
          <w:sz w:val="22"/>
          <w:szCs w:val="22"/>
        </w:rPr>
      </w:pPr>
      <w:r w:rsidRPr="00BA7449">
        <w:rPr>
          <w:rFonts w:ascii="XO Thames" w:hAnsi="XO Thames"/>
          <w:sz w:val="22"/>
          <w:szCs w:val="22"/>
        </w:rPr>
        <w:t>- прекращения выполнения Подрядчиком любой работы, если она не соответствует требованиям СНиП и действующего законодательства Российской Федерации;</w:t>
      </w:r>
    </w:p>
    <w:p w:rsidR="00DE5A82" w:rsidRPr="00BA7449" w:rsidRDefault="00DE5A82" w:rsidP="00DE5A82">
      <w:pPr>
        <w:shd w:val="clear" w:color="auto" w:fill="FFFFFF"/>
        <w:ind w:firstLine="709"/>
        <w:jc w:val="both"/>
        <w:rPr>
          <w:rFonts w:ascii="XO Thames" w:hAnsi="XO Thames"/>
          <w:b/>
          <w:bCs/>
          <w:sz w:val="22"/>
          <w:szCs w:val="22"/>
        </w:rPr>
      </w:pPr>
      <w:r w:rsidRPr="00BA7449">
        <w:rPr>
          <w:rFonts w:ascii="XO Thames" w:hAnsi="XO Thames"/>
          <w:sz w:val="22"/>
          <w:szCs w:val="22"/>
        </w:rPr>
        <w:t>- переделки таких работ для обеспечения их надлежащего качества.</w:t>
      </w:r>
    </w:p>
    <w:p w:rsidR="00DE5A82" w:rsidRPr="00BA7449" w:rsidRDefault="00DE5A82" w:rsidP="00DE5A82">
      <w:pPr>
        <w:pStyle w:val="a7"/>
        <w:widowControl w:val="0"/>
        <w:ind w:firstLine="567"/>
        <w:jc w:val="both"/>
        <w:rPr>
          <w:rFonts w:ascii="XO Thames" w:hAnsi="XO Thames"/>
          <w:b/>
          <w:bCs/>
        </w:rPr>
      </w:pPr>
      <w:r w:rsidRPr="00BA7449">
        <w:rPr>
          <w:rFonts w:ascii="XO Thames" w:hAnsi="XO Thames"/>
        </w:rPr>
        <w:t>6.9. Скрытые строительные работы:</w:t>
      </w:r>
    </w:p>
    <w:p w:rsidR="00DE5A82" w:rsidRPr="00BA7449" w:rsidRDefault="00DE5A82" w:rsidP="00DE5A82">
      <w:pPr>
        <w:shd w:val="clear" w:color="auto" w:fill="FFFFFF"/>
        <w:ind w:firstLine="567"/>
        <w:jc w:val="both"/>
        <w:rPr>
          <w:rFonts w:ascii="XO Thames" w:hAnsi="XO Thames"/>
          <w:b/>
          <w:bCs/>
          <w:sz w:val="22"/>
          <w:szCs w:val="22"/>
        </w:rPr>
      </w:pPr>
      <w:r w:rsidRPr="00BA7449">
        <w:rPr>
          <w:rFonts w:ascii="XO Thames" w:hAnsi="XO Thames"/>
          <w:sz w:val="22"/>
          <w:szCs w:val="22"/>
        </w:rPr>
        <w:t xml:space="preserve">6.9.1. Согласно требованиям </w:t>
      </w:r>
      <w:r w:rsidRPr="00BA7449">
        <w:rPr>
          <w:rFonts w:ascii="XO Thames" w:hAnsi="XO Thames"/>
          <w:iCs/>
          <w:sz w:val="22"/>
          <w:szCs w:val="22"/>
        </w:rPr>
        <w:t>нормативной и технической документации, строительных норм и правил</w:t>
      </w:r>
      <w:r w:rsidRPr="00BA7449">
        <w:rPr>
          <w:rFonts w:ascii="XO Thames" w:hAnsi="XO Thames"/>
          <w:sz w:val="22"/>
          <w:szCs w:val="22"/>
        </w:rPr>
        <w:t>, Подрядчик обязан составлять акты на скрытые работы, если такие работы имеются. Никакие скрытые работы не должны подписываться без письменного разрешения Заказчика. Если закрытие работ было выполнено без одобрения Заказчика, или если Заказчик не был проинформирован об этом, или был проинформирован с опозданием, то Подрядчик должен за свой счет открыть любую часть скрытых работ согласно указанию Заказчика, а затем за свой счет восстановить ее.</w:t>
      </w:r>
    </w:p>
    <w:p w:rsidR="00DE5A82" w:rsidRPr="00BA7449" w:rsidRDefault="00DE5A82" w:rsidP="00DE5A82">
      <w:pPr>
        <w:shd w:val="clear" w:color="auto" w:fill="FFFFFF"/>
        <w:ind w:firstLine="284"/>
        <w:jc w:val="both"/>
        <w:rPr>
          <w:rFonts w:ascii="XO Thames" w:hAnsi="XO Thames"/>
          <w:b/>
          <w:bCs/>
          <w:sz w:val="22"/>
          <w:szCs w:val="22"/>
        </w:rPr>
      </w:pPr>
      <w:r w:rsidRPr="00BA7449">
        <w:rPr>
          <w:rFonts w:ascii="XO Thames" w:hAnsi="XO Thames"/>
          <w:sz w:val="22"/>
          <w:szCs w:val="22"/>
        </w:rPr>
        <w:t xml:space="preserve">     6.9.2. Подрядчик несет ответственность за обеспечение безопасности всех работ, производимых по настоящему контракту, за соблюдение правил техники безопасности и норм противопожарной безопасности в соответствии с требованиями нормативных документов.</w:t>
      </w:r>
    </w:p>
    <w:p w:rsidR="00DE5A82" w:rsidRPr="00BA7449" w:rsidRDefault="00DE5A82" w:rsidP="00DE5A82">
      <w:pPr>
        <w:shd w:val="clear" w:color="auto" w:fill="FFFFFF"/>
        <w:ind w:firstLine="284"/>
        <w:jc w:val="both"/>
        <w:rPr>
          <w:rFonts w:ascii="XO Thames" w:hAnsi="XO Thames"/>
          <w:b/>
          <w:bCs/>
          <w:sz w:val="22"/>
          <w:szCs w:val="22"/>
        </w:rPr>
      </w:pPr>
      <w:r w:rsidRPr="00BA7449">
        <w:rPr>
          <w:rFonts w:ascii="XO Thames" w:hAnsi="XO Thames"/>
          <w:sz w:val="22"/>
          <w:szCs w:val="22"/>
        </w:rPr>
        <w:t xml:space="preserve">      6.9.3. Ущерб, причиненный в результате несоблюдения Правил безопасности Подрядчиком Заказчику и его персоналу, а также любым третьим лицам, возмещается Подрядчиком в полном объеме.</w:t>
      </w:r>
    </w:p>
    <w:p w:rsidR="00DE5A82" w:rsidRPr="00BA7449" w:rsidRDefault="00DE5A82" w:rsidP="00DE5A82">
      <w:pPr>
        <w:shd w:val="clear" w:color="auto" w:fill="FFFFFF"/>
        <w:ind w:firstLine="284"/>
        <w:jc w:val="both"/>
        <w:rPr>
          <w:rFonts w:ascii="XO Thames" w:hAnsi="XO Thames"/>
          <w:b/>
          <w:bCs/>
          <w:sz w:val="22"/>
          <w:szCs w:val="22"/>
        </w:rPr>
      </w:pPr>
      <w:r w:rsidRPr="00BA7449">
        <w:rPr>
          <w:rFonts w:ascii="XO Thames" w:hAnsi="XO Thames"/>
          <w:sz w:val="22"/>
          <w:szCs w:val="22"/>
        </w:rPr>
        <w:t xml:space="preserve">      6.9.4. Заказчик вправе потребовать прекращения работы любого лица или остановки любых работ в случае обнаружения нарушения правил безопасности при выполнении работ по настоящему контракту. </w:t>
      </w:r>
      <w:r w:rsidRPr="00BA7449">
        <w:rPr>
          <w:rFonts w:ascii="XO Thames" w:hAnsi="XO Thames"/>
          <w:sz w:val="22"/>
          <w:szCs w:val="22"/>
        </w:rPr>
        <w:lastRenderedPageBreak/>
        <w:t>Подрядчик не вправе продлевать сроки производства работ или повышать их стоимость на том основании, что работы были приостановлены из-за несоблюдения правил безопасности.</w:t>
      </w:r>
    </w:p>
    <w:p w:rsidR="00DE5A82" w:rsidRPr="00BA7449" w:rsidRDefault="00DE5A82" w:rsidP="00DE5A82">
      <w:pPr>
        <w:shd w:val="clear" w:color="auto" w:fill="FFFFFF"/>
        <w:ind w:firstLine="284"/>
        <w:jc w:val="both"/>
        <w:rPr>
          <w:rFonts w:ascii="XO Thames" w:hAnsi="XO Thames"/>
          <w:sz w:val="22"/>
          <w:szCs w:val="22"/>
        </w:rPr>
      </w:pPr>
      <w:r w:rsidRPr="00BA7449">
        <w:rPr>
          <w:rFonts w:ascii="XO Thames" w:hAnsi="XO Thames"/>
          <w:sz w:val="22"/>
          <w:szCs w:val="22"/>
        </w:rPr>
        <w:t xml:space="preserve">      6.9.5. Персонал Заказчика и его представители в период нахождения на стройплощадке обязаны соблюдать установленные правила безопасности.</w:t>
      </w:r>
    </w:p>
    <w:p w:rsidR="00DE5A82" w:rsidRPr="00BA7449" w:rsidRDefault="00DE5A82" w:rsidP="00DE5A82">
      <w:pPr>
        <w:shd w:val="clear" w:color="auto" w:fill="FFFFFF"/>
        <w:ind w:firstLine="284"/>
        <w:jc w:val="both"/>
        <w:rPr>
          <w:rFonts w:ascii="XO Thames" w:hAnsi="XO Thames"/>
          <w:sz w:val="22"/>
          <w:szCs w:val="22"/>
        </w:rPr>
      </w:pPr>
    </w:p>
    <w:p w:rsidR="00DE5A82" w:rsidRPr="00BA7449" w:rsidRDefault="00DE5A82" w:rsidP="00DE5A82">
      <w:pPr>
        <w:pStyle w:val="12"/>
        <w:spacing w:line="240" w:lineRule="auto"/>
        <w:ind w:right="-74" w:firstLine="0"/>
        <w:contextualSpacing/>
        <w:jc w:val="center"/>
        <w:rPr>
          <w:rFonts w:ascii="XO Thames" w:hAnsi="XO Thames"/>
          <w:b/>
          <w:color w:val="000000"/>
          <w:sz w:val="22"/>
          <w:szCs w:val="22"/>
        </w:rPr>
      </w:pPr>
      <w:r w:rsidRPr="00BA7449">
        <w:rPr>
          <w:rFonts w:ascii="XO Thames" w:hAnsi="XO Thames"/>
          <w:b/>
          <w:color w:val="000000"/>
          <w:sz w:val="22"/>
          <w:szCs w:val="22"/>
        </w:rPr>
        <w:t>7. Гарантийные обязательства</w:t>
      </w:r>
    </w:p>
    <w:p w:rsidR="00DE5A82" w:rsidRPr="00BA7449" w:rsidRDefault="00DE5A82" w:rsidP="00DE5A82">
      <w:pPr>
        <w:pStyle w:val="12"/>
        <w:spacing w:line="240" w:lineRule="auto"/>
        <w:ind w:right="-74" w:firstLine="0"/>
        <w:contextualSpacing/>
        <w:rPr>
          <w:rFonts w:ascii="XO Thames" w:hAnsi="XO Thames"/>
          <w:b/>
          <w:color w:val="000000"/>
          <w:sz w:val="22"/>
          <w:szCs w:val="22"/>
        </w:rPr>
      </w:pPr>
    </w:p>
    <w:p w:rsidR="00DE5A82" w:rsidRPr="00BA7449" w:rsidRDefault="00DE5A82" w:rsidP="00DE5A82">
      <w:pPr>
        <w:tabs>
          <w:tab w:val="num" w:pos="0"/>
          <w:tab w:val="left" w:pos="1100"/>
        </w:tabs>
        <w:ind w:firstLine="709"/>
        <w:jc w:val="both"/>
        <w:rPr>
          <w:rFonts w:ascii="XO Thames" w:hAnsi="XO Thames"/>
          <w:color w:val="000000"/>
          <w:sz w:val="22"/>
          <w:szCs w:val="22"/>
        </w:rPr>
      </w:pPr>
      <w:r w:rsidRPr="00BA7449">
        <w:rPr>
          <w:rFonts w:ascii="XO Thames" w:hAnsi="XO Thames"/>
          <w:color w:val="000000"/>
          <w:sz w:val="22"/>
          <w:szCs w:val="22"/>
        </w:rPr>
        <w:t>7.1. Гарантийный срок на выполняемые работы составляет 12 месяцев и исчисляется с момента подписания Сторонами акта о приемке выполненных работ. Гарантии качества распространяются на все конструктивные элементы и работы, выполненные Подрядчиком по настоящему Контракту.</w:t>
      </w:r>
    </w:p>
    <w:p w:rsidR="00DE5A82" w:rsidRPr="00BA7449" w:rsidRDefault="00DE5A82" w:rsidP="00DE5A82">
      <w:pPr>
        <w:pStyle w:val="12"/>
        <w:spacing w:line="240" w:lineRule="auto"/>
        <w:ind w:right="-74" w:firstLine="709"/>
        <w:contextualSpacing/>
        <w:rPr>
          <w:rFonts w:ascii="XO Thames" w:hAnsi="XO Thames"/>
          <w:sz w:val="22"/>
          <w:szCs w:val="22"/>
        </w:rPr>
      </w:pPr>
      <w:r w:rsidRPr="00BA7449">
        <w:rPr>
          <w:rFonts w:ascii="XO Thames" w:hAnsi="XO Thames"/>
          <w:sz w:val="22"/>
          <w:szCs w:val="22"/>
        </w:rPr>
        <w:t>7.2. Подрядчик гарантирует:</w:t>
      </w:r>
    </w:p>
    <w:p w:rsidR="00DE5A82" w:rsidRPr="00BA7449" w:rsidRDefault="00DE5A82" w:rsidP="00DE5A82">
      <w:pPr>
        <w:ind w:firstLine="709"/>
        <w:jc w:val="both"/>
        <w:rPr>
          <w:rFonts w:ascii="XO Thames" w:hAnsi="XO Thames"/>
          <w:sz w:val="22"/>
          <w:szCs w:val="22"/>
        </w:rPr>
      </w:pPr>
      <w:r w:rsidRPr="00BA7449">
        <w:rPr>
          <w:rFonts w:ascii="XO Thames" w:hAnsi="XO Thames"/>
          <w:sz w:val="22"/>
          <w:szCs w:val="22"/>
        </w:rPr>
        <w:t>соответствие качества выполненных работ требованиям законодательства Российской Федерации, нормативных и иных актов Государственного заказчика и условиям Контракта;</w:t>
      </w:r>
    </w:p>
    <w:p w:rsidR="00DE5A82" w:rsidRPr="00BA7449" w:rsidRDefault="00DE5A82" w:rsidP="00DE5A82">
      <w:pPr>
        <w:ind w:firstLine="709"/>
        <w:jc w:val="both"/>
        <w:rPr>
          <w:rFonts w:ascii="XO Thames" w:hAnsi="XO Thames"/>
          <w:sz w:val="22"/>
          <w:szCs w:val="22"/>
        </w:rPr>
      </w:pPr>
      <w:r w:rsidRPr="00BA7449">
        <w:rPr>
          <w:rFonts w:ascii="XO Thames" w:hAnsi="XO Thames"/>
          <w:sz w:val="22"/>
          <w:szCs w:val="22"/>
        </w:rPr>
        <w:t>устранение за свой счет недостатков, выявленных Заказчиком в соответствии с законодательством и условиями контракта.</w:t>
      </w:r>
    </w:p>
    <w:p w:rsidR="00DE5A82" w:rsidRPr="00BA7449" w:rsidRDefault="00DE5A82" w:rsidP="00DE5A82">
      <w:pPr>
        <w:pStyle w:val="af5"/>
        <w:ind w:left="0" w:firstLine="709"/>
        <w:jc w:val="both"/>
        <w:rPr>
          <w:rFonts w:ascii="XO Thames" w:hAnsi="XO Thames"/>
          <w:color w:val="000000"/>
          <w:sz w:val="22"/>
          <w:szCs w:val="22"/>
        </w:rPr>
      </w:pPr>
      <w:r w:rsidRPr="00BA7449">
        <w:rPr>
          <w:rFonts w:ascii="XO Thames" w:hAnsi="XO Thames"/>
          <w:sz w:val="22"/>
          <w:szCs w:val="22"/>
        </w:rPr>
        <w:t xml:space="preserve">7.3. </w:t>
      </w:r>
      <w:r w:rsidRPr="00BA7449">
        <w:rPr>
          <w:rFonts w:ascii="XO Thames" w:hAnsi="XO Thames"/>
          <w:color w:val="000000"/>
          <w:sz w:val="22"/>
          <w:szCs w:val="22"/>
        </w:rPr>
        <w:t>Если в период гарантийного срока обнаружатся недостатки или дефекты, то Подрядчик обязан устранить их за свой счет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дефектов.</w:t>
      </w:r>
    </w:p>
    <w:p w:rsidR="00DE5A82" w:rsidRPr="00BA7449" w:rsidRDefault="00DE5A82" w:rsidP="00DE5A82">
      <w:pPr>
        <w:pStyle w:val="a7"/>
        <w:ind w:firstLine="708"/>
        <w:jc w:val="both"/>
        <w:rPr>
          <w:rFonts w:ascii="XO Thames" w:hAnsi="XO Thames"/>
          <w:noProof/>
        </w:rPr>
      </w:pPr>
      <w:r w:rsidRPr="00BA7449">
        <w:rPr>
          <w:rFonts w:ascii="XO Thames" w:hAnsi="XO Thames"/>
          <w:noProof/>
        </w:rPr>
        <w:t>7.4. Все расходы, связанные с устранением недостатков выполненных работ ненадлежащего качества осуществляются за счет средств Подрядчика.</w:t>
      </w:r>
    </w:p>
    <w:p w:rsidR="00DE5A82" w:rsidRPr="00BA7449" w:rsidRDefault="00DE5A82" w:rsidP="00DE5A82">
      <w:pPr>
        <w:pStyle w:val="a7"/>
        <w:ind w:firstLine="708"/>
        <w:jc w:val="both"/>
        <w:rPr>
          <w:rFonts w:ascii="XO Thames" w:hAnsi="XO Thames"/>
          <w:noProof/>
        </w:rPr>
      </w:pPr>
    </w:p>
    <w:p w:rsidR="00DE5A82" w:rsidRPr="00BA7449" w:rsidRDefault="00DE5A82" w:rsidP="004E3484">
      <w:pPr>
        <w:pStyle w:val="af5"/>
        <w:widowControl w:val="0"/>
        <w:numPr>
          <w:ilvl w:val="0"/>
          <w:numId w:val="2"/>
        </w:numPr>
        <w:autoSpaceDE w:val="0"/>
        <w:autoSpaceDN w:val="0"/>
        <w:adjustRightInd w:val="0"/>
        <w:contextualSpacing/>
        <w:jc w:val="center"/>
        <w:rPr>
          <w:rFonts w:ascii="XO Thames" w:hAnsi="XO Thames"/>
          <w:b/>
          <w:spacing w:val="2"/>
          <w:sz w:val="22"/>
          <w:szCs w:val="22"/>
        </w:rPr>
      </w:pPr>
      <w:r w:rsidRPr="00BA7449">
        <w:rPr>
          <w:rFonts w:ascii="XO Thames" w:hAnsi="XO Thames"/>
          <w:b/>
          <w:spacing w:val="2"/>
          <w:sz w:val="22"/>
          <w:szCs w:val="22"/>
        </w:rPr>
        <w:t>Антикоррупционная оговорка</w:t>
      </w:r>
    </w:p>
    <w:p w:rsidR="00DE5A82" w:rsidRPr="00BA7449" w:rsidRDefault="00DE5A82" w:rsidP="00DE5A82">
      <w:pPr>
        <w:pStyle w:val="af5"/>
        <w:widowControl w:val="0"/>
        <w:autoSpaceDE w:val="0"/>
        <w:autoSpaceDN w:val="0"/>
        <w:adjustRightInd w:val="0"/>
        <w:ind w:left="720"/>
        <w:contextualSpacing/>
        <w:rPr>
          <w:rFonts w:ascii="XO Thames" w:hAnsi="XO Thames"/>
          <w:b/>
          <w:spacing w:val="2"/>
          <w:sz w:val="22"/>
          <w:szCs w:val="22"/>
        </w:rPr>
      </w:pPr>
    </w:p>
    <w:p w:rsidR="00DE5A82" w:rsidRPr="00BA7449" w:rsidRDefault="00DE5A82" w:rsidP="00DE5A82">
      <w:pPr>
        <w:shd w:val="clear" w:color="auto" w:fill="FFFFFF"/>
        <w:ind w:firstLine="567"/>
        <w:jc w:val="both"/>
        <w:textAlignment w:val="baseline"/>
        <w:rPr>
          <w:rFonts w:ascii="XO Thames" w:hAnsi="XO Thames"/>
          <w:spacing w:val="2"/>
          <w:sz w:val="22"/>
          <w:szCs w:val="22"/>
        </w:rPr>
      </w:pPr>
      <w:r w:rsidRPr="00BA7449">
        <w:rPr>
          <w:rFonts w:ascii="XO Thames" w:hAnsi="XO Thames"/>
          <w:spacing w:val="2"/>
          <w:sz w:val="22"/>
          <w:szCs w:val="22"/>
        </w:rPr>
        <w:t xml:space="preserve">8.1. </w:t>
      </w:r>
      <w:proofErr w:type="gramStart"/>
      <w:r w:rsidRPr="00BA7449">
        <w:rPr>
          <w:rFonts w:ascii="XO Thames" w:hAnsi="XO Thames"/>
          <w:spacing w:val="2"/>
          <w:sz w:val="22"/>
          <w:szCs w:val="22"/>
        </w:rPr>
        <w:t>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DE5A82" w:rsidRPr="00BA7449" w:rsidRDefault="00DE5A82" w:rsidP="00DE5A82">
      <w:pPr>
        <w:shd w:val="clear" w:color="auto" w:fill="FFFFFF"/>
        <w:ind w:firstLine="567"/>
        <w:jc w:val="both"/>
        <w:textAlignment w:val="baseline"/>
        <w:rPr>
          <w:rFonts w:ascii="XO Thames" w:hAnsi="XO Thames"/>
          <w:spacing w:val="2"/>
          <w:sz w:val="22"/>
          <w:szCs w:val="22"/>
        </w:rPr>
      </w:pPr>
      <w:r w:rsidRPr="00BA7449">
        <w:rPr>
          <w:rFonts w:ascii="XO Thames" w:hAnsi="XO Thames"/>
          <w:spacing w:val="2"/>
          <w:sz w:val="22"/>
          <w:szCs w:val="22"/>
        </w:rPr>
        <w:t>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DE5A82" w:rsidRPr="00BA7449" w:rsidRDefault="00DE5A82" w:rsidP="00DE5A82">
      <w:pPr>
        <w:shd w:val="clear" w:color="auto" w:fill="FFFFFF"/>
        <w:ind w:firstLine="567"/>
        <w:jc w:val="both"/>
        <w:textAlignment w:val="baseline"/>
        <w:rPr>
          <w:rFonts w:ascii="XO Thames" w:hAnsi="XO Thames"/>
          <w:spacing w:val="2"/>
          <w:sz w:val="22"/>
          <w:szCs w:val="22"/>
        </w:rPr>
      </w:pPr>
      <w:r w:rsidRPr="00BA7449">
        <w:rPr>
          <w:rFonts w:ascii="XO Thames" w:hAnsi="XO Thames"/>
          <w:spacing w:val="2"/>
          <w:sz w:val="22"/>
          <w:szCs w:val="22"/>
        </w:rPr>
        <w:t>8.2. В случае возникновения у Стороны подозрений, что произошло или может произойти нарушение каких-либо положений пункта 8.1. контракта, соответствующая Сторона обязуется уведомить об этом другую Сторону в письменной форме.</w:t>
      </w:r>
    </w:p>
    <w:p w:rsidR="00DE5A82" w:rsidRPr="00BA7449" w:rsidRDefault="00DE5A82" w:rsidP="00DE5A82">
      <w:pPr>
        <w:shd w:val="clear" w:color="auto" w:fill="FFFFFF"/>
        <w:ind w:firstLine="567"/>
        <w:jc w:val="both"/>
        <w:textAlignment w:val="baseline"/>
        <w:rPr>
          <w:rFonts w:ascii="XO Thames" w:hAnsi="XO Thames"/>
          <w:spacing w:val="2"/>
          <w:sz w:val="22"/>
          <w:szCs w:val="22"/>
        </w:rPr>
      </w:pPr>
      <w:proofErr w:type="gramStart"/>
      <w:r w:rsidRPr="00BA7449">
        <w:rPr>
          <w:rFonts w:ascii="XO Thames" w:hAnsi="XO Thames"/>
          <w:spacing w:val="2"/>
          <w:sz w:val="22"/>
          <w:szCs w:val="22"/>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8.1. контракта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w:t>
      </w:r>
      <w:proofErr w:type="gramEnd"/>
      <w:r w:rsidRPr="00BA7449">
        <w:rPr>
          <w:rFonts w:ascii="XO Thames" w:hAnsi="XO Thames"/>
          <w:spacing w:val="2"/>
          <w:sz w:val="22"/>
          <w:szCs w:val="22"/>
        </w:rPr>
        <w:t xml:space="preserve"> легализации доходов, полученных преступным путем.</w:t>
      </w:r>
    </w:p>
    <w:p w:rsidR="00DE5A82" w:rsidRPr="00BA7449" w:rsidRDefault="00DE5A82" w:rsidP="00DE5A82">
      <w:pPr>
        <w:shd w:val="clear" w:color="auto" w:fill="FFFFFF"/>
        <w:ind w:firstLine="567"/>
        <w:jc w:val="both"/>
        <w:textAlignment w:val="baseline"/>
        <w:rPr>
          <w:rFonts w:ascii="XO Thames" w:hAnsi="XO Thames"/>
          <w:spacing w:val="2"/>
          <w:sz w:val="22"/>
          <w:szCs w:val="22"/>
        </w:rPr>
      </w:pPr>
      <w:r w:rsidRPr="00BA7449">
        <w:rPr>
          <w:rFonts w:ascii="XO Thames" w:hAnsi="XO Thames"/>
          <w:spacing w:val="2"/>
          <w:sz w:val="22"/>
          <w:szCs w:val="22"/>
        </w:rPr>
        <w:t xml:space="preserve">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w:t>
      </w:r>
      <w:proofErr w:type="gramStart"/>
      <w:r w:rsidRPr="00BA7449">
        <w:rPr>
          <w:rFonts w:ascii="XO Thames" w:hAnsi="XO Thames"/>
          <w:spacing w:val="2"/>
          <w:sz w:val="22"/>
          <w:szCs w:val="22"/>
        </w:rPr>
        <w:t>с даты направления</w:t>
      </w:r>
      <w:proofErr w:type="gramEnd"/>
      <w:r w:rsidRPr="00BA7449">
        <w:rPr>
          <w:rFonts w:ascii="XO Thames" w:hAnsi="XO Thames"/>
          <w:spacing w:val="2"/>
          <w:sz w:val="22"/>
          <w:szCs w:val="22"/>
        </w:rPr>
        <w:t xml:space="preserve"> письменного уведомления.</w:t>
      </w:r>
    </w:p>
    <w:p w:rsidR="00DE5A82" w:rsidRPr="00BA7449" w:rsidRDefault="00DE5A82" w:rsidP="00DE5A82">
      <w:pPr>
        <w:shd w:val="clear" w:color="auto" w:fill="FFFFFF"/>
        <w:ind w:firstLine="567"/>
        <w:jc w:val="both"/>
        <w:textAlignment w:val="baseline"/>
        <w:rPr>
          <w:rFonts w:ascii="XO Thames" w:hAnsi="XO Thames"/>
          <w:spacing w:val="2"/>
          <w:sz w:val="22"/>
          <w:szCs w:val="22"/>
        </w:rPr>
      </w:pPr>
      <w:r w:rsidRPr="00BA7449">
        <w:rPr>
          <w:rFonts w:ascii="XO Thames" w:hAnsi="XO Thames"/>
          <w:spacing w:val="2"/>
          <w:sz w:val="22"/>
          <w:szCs w:val="22"/>
        </w:rPr>
        <w:t xml:space="preserve">8.3. </w:t>
      </w:r>
      <w:proofErr w:type="gramStart"/>
      <w:r w:rsidRPr="00BA7449">
        <w:rPr>
          <w:rFonts w:ascii="XO Thames" w:hAnsi="XO Thames"/>
          <w:spacing w:val="2"/>
          <w:sz w:val="22"/>
          <w:szCs w:val="22"/>
        </w:rPr>
        <w:t>В случае нарушения одной Стороной обязательств воздерживаться от запрещенных в пункте 8.1. настоящего контракта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отказаться от исполнения контракта в одностороннем порядке полностью или в части, направив письменное уведомление о расторжении.</w:t>
      </w:r>
      <w:proofErr w:type="gramEnd"/>
    </w:p>
    <w:p w:rsidR="00DE5A82" w:rsidRPr="00BA7449" w:rsidRDefault="00DE5A82" w:rsidP="00DE5A82">
      <w:pPr>
        <w:shd w:val="clear" w:color="auto" w:fill="FFFFFF"/>
        <w:ind w:firstLine="567"/>
        <w:jc w:val="both"/>
        <w:textAlignment w:val="baseline"/>
        <w:rPr>
          <w:rFonts w:ascii="XO Thames" w:hAnsi="XO Thames"/>
          <w:spacing w:val="2"/>
          <w:sz w:val="22"/>
          <w:szCs w:val="22"/>
        </w:rPr>
      </w:pPr>
    </w:p>
    <w:p w:rsidR="00DE5A82" w:rsidRPr="00BA7449" w:rsidRDefault="00DE5A82" w:rsidP="004E3484">
      <w:pPr>
        <w:pStyle w:val="12"/>
        <w:numPr>
          <w:ilvl w:val="0"/>
          <w:numId w:val="2"/>
        </w:numPr>
        <w:spacing w:line="240" w:lineRule="auto"/>
        <w:ind w:right="-74"/>
        <w:contextualSpacing/>
        <w:jc w:val="center"/>
        <w:rPr>
          <w:rFonts w:ascii="XO Thames" w:hAnsi="XO Thames"/>
          <w:b/>
          <w:color w:val="000000"/>
          <w:sz w:val="22"/>
          <w:szCs w:val="22"/>
        </w:rPr>
      </w:pPr>
      <w:r w:rsidRPr="00BA7449">
        <w:rPr>
          <w:rFonts w:ascii="XO Thames" w:hAnsi="XO Thames"/>
          <w:b/>
          <w:color w:val="000000"/>
          <w:sz w:val="22"/>
          <w:szCs w:val="22"/>
        </w:rPr>
        <w:t>Ответственность Сторон</w:t>
      </w:r>
    </w:p>
    <w:p w:rsidR="00DE5A82" w:rsidRPr="00BA7449" w:rsidRDefault="00DE5A82" w:rsidP="00DE5A82">
      <w:pPr>
        <w:pStyle w:val="12"/>
        <w:spacing w:line="240" w:lineRule="auto"/>
        <w:ind w:left="720" w:right="-74" w:firstLine="0"/>
        <w:contextualSpacing/>
        <w:rPr>
          <w:rFonts w:ascii="XO Thames" w:hAnsi="XO Thames"/>
          <w:b/>
          <w:color w:val="000000"/>
          <w:sz w:val="22"/>
          <w:szCs w:val="22"/>
        </w:rPr>
      </w:pPr>
    </w:p>
    <w:p w:rsidR="00DE5A82" w:rsidRPr="00BA7449" w:rsidRDefault="00DE5A82" w:rsidP="00DE5A82">
      <w:pPr>
        <w:ind w:firstLine="709"/>
        <w:jc w:val="both"/>
        <w:rPr>
          <w:rFonts w:ascii="XO Thames" w:hAnsi="XO Thames"/>
          <w:sz w:val="22"/>
          <w:szCs w:val="22"/>
        </w:rPr>
      </w:pPr>
      <w:r w:rsidRPr="00BA7449">
        <w:rPr>
          <w:rFonts w:ascii="XO Thames" w:hAnsi="XO Thames"/>
          <w:sz w:val="22"/>
          <w:szCs w:val="22"/>
        </w:rPr>
        <w:t>9.1.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 (Постановление Правительства РФ от 30.08.2017 № 1042).</w:t>
      </w:r>
    </w:p>
    <w:p w:rsidR="00DE5A82" w:rsidRPr="00BA7449" w:rsidRDefault="00DE5A82" w:rsidP="00DE5A82">
      <w:pPr>
        <w:ind w:firstLine="709"/>
        <w:jc w:val="both"/>
        <w:rPr>
          <w:rFonts w:ascii="XO Thames" w:hAnsi="XO Thames"/>
          <w:sz w:val="22"/>
          <w:szCs w:val="22"/>
        </w:rPr>
      </w:pPr>
      <w:r w:rsidRPr="00BA7449">
        <w:rPr>
          <w:rFonts w:ascii="XO Thames" w:hAnsi="XO Thames"/>
          <w:sz w:val="22"/>
          <w:szCs w:val="22"/>
        </w:rPr>
        <w:t xml:space="preserve">9.2. В случае просрочки исполнения Заказчиком обязательств по оплате выполненных работ, </w:t>
      </w:r>
      <w:r w:rsidRPr="00BA7449">
        <w:rPr>
          <w:rFonts w:ascii="XO Thames" w:hAnsi="XO Thames"/>
          <w:sz w:val="22"/>
          <w:szCs w:val="22"/>
        </w:rPr>
        <w:lastRenderedPageBreak/>
        <w:t>предусмотренных Контрактом, Подрядчик вправе 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дату уплаты пеней ключевой ставки Банка России от не уплаченной в срок суммы.</w:t>
      </w:r>
    </w:p>
    <w:p w:rsidR="00DE5A82" w:rsidRPr="00BA7449" w:rsidRDefault="00DE5A82" w:rsidP="00DE5A82">
      <w:pPr>
        <w:ind w:firstLine="709"/>
        <w:jc w:val="both"/>
        <w:rPr>
          <w:rFonts w:ascii="XO Thames" w:hAnsi="XO Thames"/>
          <w:sz w:val="22"/>
          <w:szCs w:val="22"/>
        </w:rPr>
      </w:pPr>
      <w:r w:rsidRPr="00BA7449">
        <w:rPr>
          <w:rFonts w:ascii="XO Thames" w:hAnsi="XO Thames"/>
          <w:sz w:val="22"/>
          <w:szCs w:val="22"/>
        </w:rPr>
        <w:t>9.3. За каждый факт неисполнения или ненадлежащего исполнения Подрядчиком обязательства, предусмотренного контрактом, которое не имеет стоимостного выражения, размер штрафа устанавливается 1000 рублей.</w:t>
      </w:r>
    </w:p>
    <w:p w:rsidR="00DE5A82" w:rsidRPr="00BA7449" w:rsidRDefault="00DE5A82" w:rsidP="00DE5A82">
      <w:pPr>
        <w:ind w:firstLine="709"/>
        <w:jc w:val="both"/>
        <w:rPr>
          <w:rFonts w:ascii="XO Thames" w:hAnsi="XO Thames"/>
          <w:sz w:val="22"/>
          <w:szCs w:val="22"/>
        </w:rPr>
      </w:pPr>
      <w:r w:rsidRPr="00BA7449">
        <w:rPr>
          <w:rFonts w:ascii="XO Thames" w:hAnsi="XO Thames"/>
          <w:sz w:val="22"/>
          <w:szCs w:val="22"/>
        </w:rPr>
        <w:t>9.4.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1000 рублей.</w:t>
      </w:r>
    </w:p>
    <w:p w:rsidR="00DE5A82" w:rsidRPr="00BA7449" w:rsidRDefault="00DE5A82" w:rsidP="00DE5A82">
      <w:pPr>
        <w:ind w:firstLine="709"/>
        <w:jc w:val="both"/>
        <w:rPr>
          <w:rFonts w:ascii="XO Thames" w:hAnsi="XO Thames"/>
          <w:sz w:val="22"/>
          <w:szCs w:val="22"/>
        </w:rPr>
      </w:pPr>
      <w:r w:rsidRPr="00BA7449">
        <w:rPr>
          <w:rFonts w:ascii="XO Thames" w:hAnsi="XO Thames"/>
          <w:sz w:val="22"/>
          <w:szCs w:val="22"/>
        </w:rPr>
        <w:t xml:space="preserve">9.5. За каждый факт неисполнения или ненадлежащего исполнения Подрядчиком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w:t>
      </w:r>
    </w:p>
    <w:p w:rsidR="00DE5A82" w:rsidRPr="00BA7449" w:rsidRDefault="00DE5A82" w:rsidP="00DE5A82">
      <w:pPr>
        <w:ind w:firstLine="709"/>
        <w:jc w:val="both"/>
        <w:rPr>
          <w:rFonts w:ascii="XO Thames" w:hAnsi="XO Thames"/>
          <w:sz w:val="22"/>
          <w:szCs w:val="22"/>
        </w:rPr>
      </w:pPr>
      <w:r w:rsidRPr="00BA7449">
        <w:rPr>
          <w:rFonts w:ascii="XO Thames" w:hAnsi="XO Thames"/>
          <w:sz w:val="22"/>
          <w:szCs w:val="22"/>
        </w:rPr>
        <w:t xml:space="preserve">-  </w:t>
      </w:r>
      <w:r w:rsidRPr="00BA7449">
        <w:rPr>
          <w:rFonts w:ascii="XO Thames" w:hAnsi="XO Thames"/>
          <w:color w:val="22272F"/>
          <w:sz w:val="22"/>
          <w:szCs w:val="22"/>
          <w:shd w:val="clear" w:color="auto" w:fill="FFFFFF"/>
        </w:rPr>
        <w:t>10 процентов цены контракта.</w:t>
      </w:r>
    </w:p>
    <w:p w:rsidR="00DE5A82" w:rsidRPr="00BA7449" w:rsidRDefault="00DE5A82" w:rsidP="00DE5A82">
      <w:pPr>
        <w:ind w:firstLine="709"/>
        <w:jc w:val="both"/>
        <w:rPr>
          <w:rFonts w:ascii="XO Thames" w:hAnsi="XO Thames"/>
          <w:sz w:val="22"/>
          <w:szCs w:val="22"/>
        </w:rPr>
      </w:pPr>
      <w:r w:rsidRPr="00BA7449">
        <w:rPr>
          <w:rFonts w:ascii="XO Thames" w:hAnsi="XO Thames"/>
          <w:sz w:val="22"/>
          <w:szCs w:val="22"/>
        </w:rPr>
        <w:t xml:space="preserve">9.6. </w:t>
      </w:r>
      <w:proofErr w:type="gramStart"/>
      <w:r w:rsidRPr="00BA7449">
        <w:rPr>
          <w:rFonts w:ascii="XO Thames" w:hAnsi="XO Thames"/>
          <w:sz w:val="22"/>
          <w:szCs w:val="22"/>
        </w:rPr>
        <w:t>Пеня начисляется за каждый день просрочки исполнения Подрядчиком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 за исключением</w:t>
      </w:r>
      <w:proofErr w:type="gramEnd"/>
      <w:r w:rsidRPr="00BA7449">
        <w:rPr>
          <w:rFonts w:ascii="XO Thames" w:hAnsi="XO Thames"/>
          <w:sz w:val="22"/>
          <w:szCs w:val="22"/>
        </w:rPr>
        <w:t xml:space="preserve"> случаев, если законодательством Российской Федерации установлен иной порядок начисления пени.</w:t>
      </w:r>
    </w:p>
    <w:p w:rsidR="00DE5A82" w:rsidRPr="00BA7449" w:rsidRDefault="00DE5A82" w:rsidP="00DE5A82">
      <w:pPr>
        <w:ind w:firstLine="709"/>
        <w:jc w:val="both"/>
        <w:rPr>
          <w:rFonts w:ascii="XO Thames" w:hAnsi="XO Thames"/>
          <w:sz w:val="22"/>
          <w:szCs w:val="22"/>
        </w:rPr>
      </w:pPr>
      <w:r w:rsidRPr="00BA7449">
        <w:rPr>
          <w:rFonts w:ascii="XO Thames" w:hAnsi="XO Thames"/>
          <w:sz w:val="22"/>
          <w:szCs w:val="22"/>
        </w:rPr>
        <w:t>9.7. Общая сумма начисленных штрафов за неисполнение или ненадлежащее исполнение Подрядчиком обязательств, предусмотренных контрактом, не может превышать цену контракта.</w:t>
      </w:r>
    </w:p>
    <w:p w:rsidR="00DE5A82" w:rsidRPr="00BA7449" w:rsidRDefault="00DE5A82" w:rsidP="00DE5A82">
      <w:pPr>
        <w:ind w:firstLine="709"/>
        <w:jc w:val="both"/>
        <w:rPr>
          <w:rFonts w:ascii="XO Thames" w:hAnsi="XO Thames"/>
          <w:sz w:val="22"/>
          <w:szCs w:val="22"/>
        </w:rPr>
      </w:pPr>
      <w:r w:rsidRPr="00BA7449">
        <w:rPr>
          <w:rFonts w:ascii="XO Thames" w:hAnsi="XO Thames"/>
          <w:sz w:val="22"/>
          <w:szCs w:val="22"/>
        </w:rPr>
        <w:t>9.8.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DE5A82" w:rsidRPr="00BA7449" w:rsidRDefault="00DE5A82" w:rsidP="00DE5A82">
      <w:pPr>
        <w:ind w:firstLine="709"/>
        <w:jc w:val="both"/>
        <w:rPr>
          <w:rFonts w:ascii="XO Thames" w:hAnsi="XO Thames"/>
          <w:sz w:val="22"/>
          <w:szCs w:val="22"/>
        </w:rPr>
      </w:pPr>
      <w:r w:rsidRPr="00BA7449">
        <w:rPr>
          <w:rFonts w:ascii="XO Thames" w:hAnsi="XO Thames"/>
          <w:sz w:val="22"/>
          <w:szCs w:val="22"/>
        </w:rPr>
        <w:t>9.9.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DE5A82" w:rsidRPr="00BA7449" w:rsidRDefault="00DE5A82" w:rsidP="00DE5A82">
      <w:pPr>
        <w:ind w:firstLine="709"/>
        <w:jc w:val="both"/>
        <w:rPr>
          <w:rFonts w:ascii="XO Thames" w:hAnsi="XO Thames"/>
          <w:sz w:val="22"/>
          <w:szCs w:val="22"/>
        </w:rPr>
      </w:pPr>
      <w:r w:rsidRPr="00BA7449">
        <w:rPr>
          <w:rFonts w:ascii="XO Thames" w:hAnsi="XO Thames"/>
          <w:sz w:val="22"/>
          <w:szCs w:val="22"/>
        </w:rPr>
        <w:t>9.10. Уплата неустойки (штрафа, пени) не освобождает Стороны от исполнения обязательств по Контракту.</w:t>
      </w:r>
    </w:p>
    <w:p w:rsidR="00DE5A82" w:rsidRPr="00BA7449" w:rsidRDefault="00DE5A82" w:rsidP="00DE5A82">
      <w:pPr>
        <w:ind w:firstLine="709"/>
        <w:jc w:val="both"/>
        <w:rPr>
          <w:rFonts w:ascii="XO Thames" w:hAnsi="XO Thames"/>
          <w:sz w:val="22"/>
          <w:szCs w:val="22"/>
        </w:rPr>
      </w:pPr>
      <w:r w:rsidRPr="00BA7449">
        <w:rPr>
          <w:rFonts w:ascii="XO Thames" w:hAnsi="XO Thames"/>
          <w:sz w:val="22"/>
          <w:szCs w:val="22"/>
        </w:rPr>
        <w:t>9.11. В случае начисления Заказчиком Подрядчику неустойки (штрафа, пени), Заказчик направляет Подрядчику требование оплатить неустойку (штраф, пени) с указанием порядка и сроков соответствующей оплаты, но не более 10 (десяти) рабочих дней со дня направления требования.</w:t>
      </w:r>
    </w:p>
    <w:p w:rsidR="00DE5A82" w:rsidRPr="00BA7449" w:rsidRDefault="00DE5A82" w:rsidP="00DE5A82">
      <w:pPr>
        <w:ind w:firstLine="709"/>
        <w:jc w:val="both"/>
        <w:rPr>
          <w:rFonts w:ascii="XO Thames" w:hAnsi="XO Thames"/>
          <w:sz w:val="22"/>
          <w:szCs w:val="22"/>
        </w:rPr>
      </w:pPr>
      <w:r w:rsidRPr="00BA7449">
        <w:rPr>
          <w:rFonts w:ascii="XO Thames" w:hAnsi="XO Thames"/>
          <w:sz w:val="22"/>
          <w:szCs w:val="22"/>
        </w:rPr>
        <w:t>9.12. В случае</w:t>
      </w:r>
      <w:proofErr w:type="gramStart"/>
      <w:r w:rsidRPr="00BA7449">
        <w:rPr>
          <w:rFonts w:ascii="XO Thames" w:hAnsi="XO Thames"/>
          <w:sz w:val="22"/>
          <w:szCs w:val="22"/>
        </w:rPr>
        <w:t>,</w:t>
      </w:r>
      <w:proofErr w:type="gramEnd"/>
      <w:r w:rsidRPr="00BA7449">
        <w:rPr>
          <w:rFonts w:ascii="XO Thames" w:hAnsi="XO Thames"/>
          <w:sz w:val="22"/>
          <w:szCs w:val="22"/>
        </w:rPr>
        <w:t xml:space="preserve"> если Подрядчик в добровольном порядке в установленный Заказчиком срок не оплатил неустойку (штраф, пени), Заказчик вправе уменьшить размер оплаты по Контракту на сумму начисленной неустойки (штрафа, пени). При этом исполнение обязательства Подрядчика по перечислению неустойки (штрафа, пени) в доход бюджета возлагается на Заказчика.</w:t>
      </w:r>
    </w:p>
    <w:p w:rsidR="00DE5A82" w:rsidRPr="00BA7449" w:rsidRDefault="00DE5A82" w:rsidP="00DE5A82">
      <w:pPr>
        <w:pStyle w:val="1"/>
        <w:jc w:val="both"/>
        <w:rPr>
          <w:rFonts w:ascii="XO Thames" w:hAnsi="XO Thames"/>
        </w:rPr>
      </w:pPr>
      <w:r w:rsidRPr="00BA7449">
        <w:rPr>
          <w:rFonts w:ascii="XO Thames" w:hAnsi="XO Thames"/>
        </w:rPr>
        <w:t>Реквизиты для уплаты неустоек (штрафов, пеней):</w:t>
      </w:r>
    </w:p>
    <w:p w:rsidR="00DE5A82" w:rsidRPr="00BA7449" w:rsidRDefault="00DE5A82" w:rsidP="00DE5A82">
      <w:pPr>
        <w:rPr>
          <w:rFonts w:ascii="XO Thames" w:hAnsi="XO Thames"/>
          <w:sz w:val="22"/>
          <w:szCs w:val="22"/>
        </w:rPr>
      </w:pPr>
      <w:r w:rsidRPr="00BA7449">
        <w:rPr>
          <w:rFonts w:ascii="XO Thames" w:hAnsi="XO Thames"/>
          <w:sz w:val="22"/>
          <w:szCs w:val="22"/>
        </w:rPr>
        <w:t xml:space="preserve">УФК по Кемеровской области-Кузбассу (ФКУ ИК-35 ГУФСИН России по Кемеровской области - Кузбассу), </w:t>
      </w:r>
    </w:p>
    <w:p w:rsidR="00DE5A82" w:rsidRPr="00BA7449" w:rsidRDefault="00DE5A82" w:rsidP="00DE5A82">
      <w:pPr>
        <w:rPr>
          <w:rFonts w:ascii="XO Thames" w:hAnsi="XO Thames"/>
          <w:sz w:val="22"/>
          <w:szCs w:val="22"/>
        </w:rPr>
      </w:pPr>
      <w:r w:rsidRPr="00BA7449">
        <w:rPr>
          <w:rFonts w:ascii="XO Thames" w:hAnsi="XO Thames"/>
          <w:sz w:val="22"/>
          <w:szCs w:val="22"/>
        </w:rPr>
        <w:t xml:space="preserve">ОКЦ № 5 </w:t>
      </w:r>
      <w:proofErr w:type="spellStart"/>
      <w:r w:rsidRPr="00BA7449">
        <w:rPr>
          <w:rFonts w:ascii="XO Thames" w:hAnsi="XO Thames"/>
          <w:sz w:val="22"/>
          <w:szCs w:val="22"/>
        </w:rPr>
        <w:t>СибГУ</w:t>
      </w:r>
      <w:proofErr w:type="spellEnd"/>
      <w:r w:rsidRPr="00BA7449">
        <w:rPr>
          <w:rFonts w:ascii="XO Thames" w:hAnsi="XO Thames"/>
          <w:sz w:val="22"/>
          <w:szCs w:val="22"/>
        </w:rPr>
        <w:t xml:space="preserve"> Банка России//УФК по Кемеровской области – Кузбассу г. Кемерово</w:t>
      </w:r>
    </w:p>
    <w:p w:rsidR="00DE5A82" w:rsidRPr="00BA7449" w:rsidRDefault="00DE5A82" w:rsidP="00DE5A82">
      <w:pPr>
        <w:rPr>
          <w:rFonts w:ascii="XO Thames" w:hAnsi="XO Thames"/>
          <w:sz w:val="22"/>
          <w:szCs w:val="22"/>
        </w:rPr>
      </w:pPr>
      <w:r w:rsidRPr="00BA7449">
        <w:rPr>
          <w:rFonts w:ascii="XO Thames" w:hAnsi="XO Thames"/>
          <w:sz w:val="22"/>
          <w:szCs w:val="22"/>
        </w:rPr>
        <w:t>БИК 013207212</w:t>
      </w:r>
    </w:p>
    <w:p w:rsidR="00DE5A82" w:rsidRPr="00BA7449" w:rsidRDefault="00DE5A82" w:rsidP="00DE5A82">
      <w:pPr>
        <w:rPr>
          <w:rFonts w:ascii="XO Thames" w:hAnsi="XO Thames"/>
          <w:sz w:val="22"/>
          <w:szCs w:val="22"/>
        </w:rPr>
      </w:pPr>
      <w:r w:rsidRPr="00BA7449">
        <w:rPr>
          <w:rFonts w:ascii="XO Thames" w:hAnsi="XO Thames"/>
          <w:sz w:val="22"/>
          <w:szCs w:val="22"/>
        </w:rPr>
        <w:t>Единый казначейский счет 40102810745370000032</w:t>
      </w:r>
    </w:p>
    <w:p w:rsidR="00DE5A82" w:rsidRPr="00BA7449" w:rsidRDefault="00DE5A82" w:rsidP="00DE5A82">
      <w:pPr>
        <w:rPr>
          <w:rFonts w:ascii="XO Thames" w:hAnsi="XO Thames"/>
          <w:sz w:val="22"/>
          <w:szCs w:val="22"/>
        </w:rPr>
      </w:pPr>
      <w:r w:rsidRPr="00BA7449">
        <w:rPr>
          <w:rFonts w:ascii="XO Thames" w:hAnsi="XO Thames"/>
          <w:sz w:val="22"/>
          <w:szCs w:val="22"/>
        </w:rPr>
        <w:t>Казначейский счет 03100643000000013900</w:t>
      </w:r>
    </w:p>
    <w:p w:rsidR="00DE5A82" w:rsidRPr="00BA7449" w:rsidRDefault="00DE5A82" w:rsidP="00DE5A82">
      <w:pPr>
        <w:pStyle w:val="12"/>
        <w:spacing w:line="240" w:lineRule="auto"/>
        <w:ind w:right="-71" w:firstLine="0"/>
        <w:contextualSpacing/>
        <w:rPr>
          <w:rFonts w:ascii="XO Thames" w:hAnsi="XO Thames"/>
          <w:sz w:val="22"/>
          <w:szCs w:val="22"/>
        </w:rPr>
      </w:pPr>
      <w:proofErr w:type="gramStart"/>
      <w:r w:rsidRPr="00BA7449">
        <w:rPr>
          <w:rFonts w:ascii="XO Thames" w:hAnsi="XO Thames"/>
          <w:sz w:val="22"/>
          <w:szCs w:val="22"/>
        </w:rPr>
        <w:t>л</w:t>
      </w:r>
      <w:proofErr w:type="gramEnd"/>
      <w:r w:rsidRPr="00BA7449">
        <w:rPr>
          <w:rFonts w:ascii="XO Thames" w:hAnsi="XO Thames"/>
          <w:sz w:val="22"/>
          <w:szCs w:val="22"/>
        </w:rPr>
        <w:t>/счет 04391059340</w:t>
      </w:r>
    </w:p>
    <w:p w:rsidR="00DE5A82" w:rsidRPr="00BA7449" w:rsidRDefault="00DE5A82" w:rsidP="00DE5A82">
      <w:pPr>
        <w:pStyle w:val="12"/>
        <w:spacing w:line="240" w:lineRule="auto"/>
        <w:ind w:right="-71" w:firstLine="0"/>
        <w:contextualSpacing/>
        <w:rPr>
          <w:rFonts w:ascii="XO Thames" w:hAnsi="XO Thames"/>
          <w:noProof/>
          <w:sz w:val="22"/>
          <w:szCs w:val="22"/>
        </w:rPr>
      </w:pPr>
      <w:r w:rsidRPr="00BA7449">
        <w:rPr>
          <w:rFonts w:ascii="XO Thames" w:hAnsi="XO Thames"/>
          <w:sz w:val="22"/>
          <w:szCs w:val="22"/>
        </w:rPr>
        <w:t>КБК 320 1 16 07090 01 9000 140</w:t>
      </w:r>
    </w:p>
    <w:p w:rsidR="00DE5A82" w:rsidRPr="00BA7449" w:rsidRDefault="00DE5A82" w:rsidP="00DE5A82">
      <w:pPr>
        <w:ind w:firstLine="709"/>
        <w:jc w:val="both"/>
        <w:rPr>
          <w:rFonts w:ascii="XO Thames" w:hAnsi="XO Thames"/>
          <w:sz w:val="22"/>
          <w:szCs w:val="22"/>
        </w:rPr>
      </w:pPr>
      <w:r w:rsidRPr="00BA7449">
        <w:rPr>
          <w:rFonts w:ascii="XO Thames" w:hAnsi="XO Thames"/>
          <w:sz w:val="22"/>
          <w:szCs w:val="22"/>
        </w:rPr>
        <w:t>9.13. Перечисление неустойки производится Заказчиком в доход бюджета за счет средств данного контракта, высвободившихся от уменьшения размера оплаты в соответствии с п. 9.12 Контракта.</w:t>
      </w:r>
    </w:p>
    <w:p w:rsidR="00DE5A82" w:rsidRPr="00BA7449" w:rsidRDefault="00DE5A82" w:rsidP="00DE5A82">
      <w:pPr>
        <w:ind w:firstLine="709"/>
        <w:jc w:val="both"/>
        <w:rPr>
          <w:rFonts w:ascii="XO Thames" w:hAnsi="XO Thames"/>
          <w:sz w:val="22"/>
          <w:szCs w:val="22"/>
        </w:rPr>
      </w:pPr>
      <w:r w:rsidRPr="00BA7449">
        <w:rPr>
          <w:rFonts w:ascii="XO Thames" w:hAnsi="XO Thames"/>
          <w:sz w:val="22"/>
          <w:szCs w:val="22"/>
        </w:rPr>
        <w:t>9.14. Вред, причиненный третьим лицам по вине Подрядчика при исполнении обязательств по Контракту, возмещается за его счет.</w:t>
      </w:r>
    </w:p>
    <w:p w:rsidR="00DE5A82" w:rsidRPr="00BA7449" w:rsidRDefault="00DE5A82" w:rsidP="00DE5A82">
      <w:pPr>
        <w:ind w:firstLine="709"/>
        <w:jc w:val="both"/>
        <w:rPr>
          <w:rFonts w:ascii="XO Thames" w:hAnsi="XO Thames"/>
          <w:sz w:val="22"/>
          <w:szCs w:val="22"/>
        </w:rPr>
      </w:pPr>
    </w:p>
    <w:p w:rsidR="00DE5A82" w:rsidRPr="00BA7449" w:rsidRDefault="00DE5A82" w:rsidP="004E3484">
      <w:pPr>
        <w:pStyle w:val="12"/>
        <w:numPr>
          <w:ilvl w:val="0"/>
          <w:numId w:val="2"/>
        </w:numPr>
        <w:spacing w:line="240" w:lineRule="auto"/>
        <w:ind w:right="-71"/>
        <w:contextualSpacing/>
        <w:jc w:val="center"/>
        <w:rPr>
          <w:rFonts w:ascii="XO Thames" w:hAnsi="XO Thames"/>
          <w:b/>
          <w:color w:val="000000"/>
          <w:sz w:val="22"/>
          <w:szCs w:val="22"/>
        </w:rPr>
      </w:pPr>
      <w:r w:rsidRPr="00BA7449">
        <w:rPr>
          <w:rFonts w:ascii="XO Thames" w:hAnsi="XO Thames"/>
          <w:b/>
          <w:color w:val="000000"/>
          <w:sz w:val="22"/>
          <w:szCs w:val="22"/>
        </w:rPr>
        <w:t xml:space="preserve">Форс-мажорные обстоятельства </w:t>
      </w:r>
    </w:p>
    <w:p w:rsidR="00DE5A82" w:rsidRPr="00BA7449" w:rsidRDefault="00DE5A82" w:rsidP="00DE5A82">
      <w:pPr>
        <w:pStyle w:val="12"/>
        <w:spacing w:line="240" w:lineRule="auto"/>
        <w:ind w:left="720" w:right="-71" w:firstLine="0"/>
        <w:contextualSpacing/>
        <w:rPr>
          <w:rFonts w:ascii="XO Thames" w:hAnsi="XO Thames"/>
          <w:b/>
          <w:color w:val="000000"/>
          <w:sz w:val="22"/>
          <w:szCs w:val="22"/>
        </w:rPr>
      </w:pPr>
    </w:p>
    <w:p w:rsidR="00DE5A82" w:rsidRPr="00BA7449" w:rsidRDefault="00DE5A82" w:rsidP="00DE5A82">
      <w:pPr>
        <w:pStyle w:val="12"/>
        <w:spacing w:line="240" w:lineRule="auto"/>
        <w:ind w:right="-71"/>
        <w:contextualSpacing/>
        <w:rPr>
          <w:rFonts w:ascii="XO Thames" w:hAnsi="XO Thames"/>
          <w:noProof/>
          <w:color w:val="000000"/>
          <w:sz w:val="22"/>
          <w:szCs w:val="22"/>
        </w:rPr>
      </w:pPr>
      <w:r w:rsidRPr="00BA7449">
        <w:rPr>
          <w:rFonts w:ascii="XO Thames" w:hAnsi="XO Thames"/>
          <w:noProof/>
          <w:color w:val="000000"/>
          <w:sz w:val="22"/>
          <w:szCs w:val="22"/>
        </w:rPr>
        <w:t xml:space="preserve">10.1.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 Указанные события должны носить чрезвычайный, непредвиденный и непредотвратимый характер, возникнуть после заключения </w:t>
      </w:r>
      <w:r w:rsidRPr="00BA7449">
        <w:rPr>
          <w:rFonts w:ascii="XO Thames" w:hAnsi="XO Thames"/>
          <w:noProof/>
          <w:color w:val="000000"/>
          <w:sz w:val="22"/>
          <w:szCs w:val="22"/>
        </w:rPr>
        <w:lastRenderedPageBreak/>
        <w:t>Контракта и не зависеть от воли Сторон.</w:t>
      </w:r>
    </w:p>
    <w:p w:rsidR="00DE5A82" w:rsidRPr="00BA7449" w:rsidRDefault="00DE5A82" w:rsidP="00DE5A82">
      <w:pPr>
        <w:pStyle w:val="12"/>
        <w:spacing w:line="240" w:lineRule="auto"/>
        <w:ind w:right="-71"/>
        <w:contextualSpacing/>
        <w:rPr>
          <w:rFonts w:ascii="XO Thames" w:hAnsi="XO Thames"/>
          <w:noProof/>
          <w:color w:val="000000"/>
          <w:sz w:val="22"/>
          <w:szCs w:val="22"/>
        </w:rPr>
      </w:pPr>
      <w:r w:rsidRPr="00BA7449">
        <w:rPr>
          <w:rFonts w:ascii="XO Thames" w:hAnsi="XO Thames"/>
          <w:noProof/>
          <w:color w:val="000000"/>
          <w:sz w:val="22"/>
          <w:szCs w:val="22"/>
        </w:rPr>
        <w:t xml:space="preserve">10.2. При наступлении обстоятельств непреодолимой силы Сторона должна без промедления, </w:t>
      </w:r>
      <w:r w:rsidRPr="00BA7449">
        <w:rPr>
          <w:rFonts w:ascii="XO Thames" w:hAnsi="XO Thames"/>
          <w:noProof/>
          <w:color w:val="000000"/>
          <w:sz w:val="22"/>
          <w:szCs w:val="22"/>
        </w:rPr>
        <w:br/>
        <w:t xml:space="preserve">но не позднее 3 (трех) дней после их наступления, известить о них другую Сторону в письменной форме. </w:t>
      </w:r>
      <w:r w:rsidRPr="00BA7449">
        <w:rPr>
          <w:rFonts w:ascii="XO Thames" w:hAnsi="XO Thames"/>
          <w:noProof/>
          <w:color w:val="000000"/>
          <w:sz w:val="22"/>
          <w:szCs w:val="22"/>
        </w:rPr>
        <w:br/>
        <w:t>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DE5A82" w:rsidRPr="00BA7449" w:rsidRDefault="00DE5A82" w:rsidP="00DE5A82">
      <w:pPr>
        <w:pStyle w:val="12"/>
        <w:spacing w:line="240" w:lineRule="auto"/>
        <w:ind w:right="-71"/>
        <w:contextualSpacing/>
        <w:rPr>
          <w:rFonts w:ascii="XO Thames" w:hAnsi="XO Thames"/>
          <w:noProof/>
          <w:color w:val="000000"/>
          <w:sz w:val="22"/>
          <w:szCs w:val="22"/>
        </w:rPr>
      </w:pPr>
      <w:r w:rsidRPr="00BA7449">
        <w:rPr>
          <w:rFonts w:ascii="XO Thames" w:hAnsi="XO Thames"/>
          <w:noProof/>
          <w:color w:val="000000"/>
          <w:sz w:val="22"/>
          <w:szCs w:val="22"/>
        </w:rPr>
        <w:t xml:space="preserve">10.3. По прекращении указанных обстоятельств Сторона должна без промедления, но не позднее </w:t>
      </w:r>
      <w:r w:rsidRPr="00BA7449">
        <w:rPr>
          <w:rFonts w:ascii="XO Thames" w:hAnsi="XO Thames"/>
          <w:noProof/>
          <w:color w:val="000000"/>
          <w:sz w:val="22"/>
          <w:szCs w:val="22"/>
        </w:rPr>
        <w:br/>
        <w:t>3 (трех) дней после их прекращения, известить об этом другую Сторону в письменной форме.</w:t>
      </w:r>
      <w:r w:rsidRPr="00BA7449">
        <w:rPr>
          <w:rFonts w:ascii="XO Thames" w:hAnsi="XO Thames"/>
          <w:noProof/>
          <w:color w:val="000000"/>
          <w:sz w:val="22"/>
          <w:szCs w:val="22"/>
        </w:rPr>
        <w:br/>
        <w:t xml:space="preserve">В извещении должен быть указан срок, в который предполагается исполнить обязательства </w:t>
      </w:r>
      <w:r w:rsidRPr="00BA7449">
        <w:rPr>
          <w:rFonts w:ascii="XO Thames" w:hAnsi="XO Thames"/>
          <w:noProof/>
          <w:color w:val="000000"/>
          <w:sz w:val="22"/>
          <w:szCs w:val="22"/>
        </w:rPr>
        <w:br/>
        <w:t>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DE5A82" w:rsidRPr="00BA7449" w:rsidRDefault="00DE5A82" w:rsidP="00DE5A82">
      <w:pPr>
        <w:pStyle w:val="12"/>
        <w:spacing w:line="240" w:lineRule="auto"/>
        <w:ind w:right="-71"/>
        <w:contextualSpacing/>
        <w:rPr>
          <w:rFonts w:ascii="XO Thames" w:hAnsi="XO Thames"/>
          <w:noProof/>
          <w:color w:val="000000"/>
          <w:sz w:val="22"/>
          <w:szCs w:val="22"/>
        </w:rPr>
      </w:pPr>
      <w:r w:rsidRPr="00BA7449">
        <w:rPr>
          <w:rFonts w:ascii="XO Thames" w:hAnsi="XO Thames"/>
          <w:noProof/>
          <w:color w:val="000000"/>
          <w:sz w:val="22"/>
          <w:szCs w:val="22"/>
        </w:rPr>
        <w:t xml:space="preserve">10.4. Сторона должна в течение 10 (десяти) дней с момента прекращения форс-мажорных обстоятельств передать другой Стороне документ (сертификат, справку, иное) компетентного органа </w:t>
      </w:r>
      <w:r w:rsidRPr="00BA7449">
        <w:rPr>
          <w:rFonts w:ascii="XO Thames" w:hAnsi="XO Thames"/>
          <w:noProof/>
          <w:color w:val="000000"/>
          <w:sz w:val="22"/>
          <w:szCs w:val="22"/>
        </w:rPr>
        <w:br/>
        <w:t xml:space="preserve">или организации о наличии и продолжительности форс-мажорных обстоятельств. </w:t>
      </w:r>
    </w:p>
    <w:p w:rsidR="00DE5A82" w:rsidRPr="00BA7449" w:rsidRDefault="00DE5A82" w:rsidP="00DE5A82">
      <w:pPr>
        <w:pStyle w:val="12"/>
        <w:spacing w:line="240" w:lineRule="auto"/>
        <w:ind w:right="-71"/>
        <w:contextualSpacing/>
        <w:rPr>
          <w:rFonts w:ascii="XO Thames" w:hAnsi="XO Thames"/>
          <w:noProof/>
          <w:color w:val="000000"/>
          <w:sz w:val="22"/>
          <w:szCs w:val="22"/>
        </w:rPr>
      </w:pPr>
      <w:r w:rsidRPr="00BA7449">
        <w:rPr>
          <w:rFonts w:ascii="XO Thames" w:hAnsi="XO Thames"/>
          <w:noProof/>
          <w:color w:val="000000"/>
          <w:sz w:val="22"/>
          <w:szCs w:val="22"/>
        </w:rPr>
        <w:t>10.5.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DE5A82" w:rsidRPr="00BA7449" w:rsidRDefault="00DE5A82" w:rsidP="00DE5A82">
      <w:pPr>
        <w:pStyle w:val="12"/>
        <w:spacing w:line="240" w:lineRule="auto"/>
        <w:ind w:right="-71"/>
        <w:contextualSpacing/>
        <w:rPr>
          <w:rFonts w:ascii="XO Thames" w:hAnsi="XO Thames"/>
          <w:noProof/>
          <w:color w:val="000000"/>
          <w:sz w:val="22"/>
          <w:szCs w:val="22"/>
        </w:rPr>
      </w:pPr>
    </w:p>
    <w:p w:rsidR="00DE5A82" w:rsidRPr="00BA7449" w:rsidRDefault="00DE5A82" w:rsidP="004E3484">
      <w:pPr>
        <w:pStyle w:val="12"/>
        <w:numPr>
          <w:ilvl w:val="0"/>
          <w:numId w:val="2"/>
        </w:numPr>
        <w:spacing w:line="240" w:lineRule="auto"/>
        <w:ind w:right="-74"/>
        <w:contextualSpacing/>
        <w:jc w:val="center"/>
        <w:rPr>
          <w:rFonts w:ascii="XO Thames" w:hAnsi="XO Thames"/>
          <w:b/>
          <w:color w:val="000000"/>
          <w:sz w:val="22"/>
          <w:szCs w:val="22"/>
        </w:rPr>
      </w:pPr>
      <w:r w:rsidRPr="00BA7449">
        <w:rPr>
          <w:rFonts w:ascii="XO Thames" w:hAnsi="XO Thames"/>
          <w:b/>
          <w:color w:val="000000"/>
          <w:sz w:val="22"/>
          <w:szCs w:val="22"/>
        </w:rPr>
        <w:t>Изменение и расторжение Контракта</w:t>
      </w:r>
    </w:p>
    <w:p w:rsidR="00DE5A82" w:rsidRPr="00BA7449" w:rsidRDefault="00DE5A82" w:rsidP="00DE5A82">
      <w:pPr>
        <w:pStyle w:val="12"/>
        <w:spacing w:line="240" w:lineRule="auto"/>
        <w:ind w:right="-71"/>
        <w:contextualSpacing/>
        <w:rPr>
          <w:rFonts w:ascii="XO Thames" w:hAnsi="XO Thames"/>
          <w:noProof/>
          <w:color w:val="000000"/>
          <w:sz w:val="22"/>
          <w:szCs w:val="22"/>
        </w:rPr>
      </w:pPr>
      <w:r w:rsidRPr="00BA7449">
        <w:rPr>
          <w:rFonts w:ascii="XO Thames" w:hAnsi="XO Thames"/>
          <w:color w:val="000000"/>
          <w:sz w:val="22"/>
          <w:szCs w:val="22"/>
        </w:rPr>
        <w:t xml:space="preserve">11.1. </w:t>
      </w:r>
      <w:r w:rsidRPr="00BA7449">
        <w:rPr>
          <w:rFonts w:ascii="XO Thames" w:hAnsi="XO Thames"/>
          <w:noProof/>
          <w:color w:val="000000"/>
          <w:sz w:val="22"/>
          <w:szCs w:val="22"/>
        </w:rPr>
        <w:t>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rsidR="00DE5A82" w:rsidRPr="00BA7449" w:rsidRDefault="00DE5A82" w:rsidP="00DE5A82">
      <w:pPr>
        <w:pStyle w:val="a7"/>
        <w:ind w:firstLine="709"/>
        <w:jc w:val="both"/>
        <w:rPr>
          <w:rFonts w:ascii="XO Thames" w:hAnsi="XO Thames"/>
          <w:color w:val="000000"/>
        </w:rPr>
      </w:pPr>
      <w:r w:rsidRPr="00BA7449">
        <w:rPr>
          <w:rFonts w:ascii="XO Thames" w:hAnsi="XO Thames"/>
          <w:color w:val="000000"/>
        </w:rPr>
        <w:t xml:space="preserve">11.2. Изменение существенных условий Контракта при его исполнении не допускается, </w:t>
      </w:r>
      <w:r w:rsidRPr="00BA7449">
        <w:rPr>
          <w:rFonts w:ascii="XO Thames" w:hAnsi="XO Thames"/>
          <w:color w:val="000000"/>
        </w:rPr>
        <w:br/>
        <w:t>за исключением их изменения по соглашению Сторон в следующих случаях:</w:t>
      </w:r>
    </w:p>
    <w:p w:rsidR="00DE5A82" w:rsidRPr="00BA7449" w:rsidRDefault="00DE5A82" w:rsidP="00DE5A82">
      <w:pPr>
        <w:pStyle w:val="a7"/>
        <w:ind w:firstLine="709"/>
        <w:jc w:val="both"/>
        <w:rPr>
          <w:rFonts w:ascii="XO Thames" w:hAnsi="XO Thames"/>
          <w:color w:val="000000"/>
        </w:rPr>
      </w:pPr>
      <w:r w:rsidRPr="00BA7449">
        <w:rPr>
          <w:rFonts w:ascii="XO Thames" w:hAnsi="XO Thames"/>
          <w:color w:val="000000"/>
        </w:rPr>
        <w:t>а) при снижении цены Контракта без изменения, предусмотренного Контрактом количества выполненных работ, качества выполненных работ и иных условий Контракта;</w:t>
      </w:r>
    </w:p>
    <w:p w:rsidR="00DE5A82" w:rsidRPr="00BA7449" w:rsidRDefault="00DE5A82" w:rsidP="00DE5A82">
      <w:pPr>
        <w:pStyle w:val="a7"/>
        <w:ind w:firstLine="709"/>
        <w:jc w:val="both"/>
        <w:rPr>
          <w:rFonts w:ascii="XO Thames" w:hAnsi="XO Thames"/>
          <w:color w:val="000000"/>
        </w:rPr>
      </w:pPr>
      <w:proofErr w:type="gramStart"/>
      <w:r w:rsidRPr="00BA7449">
        <w:rPr>
          <w:rFonts w:ascii="XO Thames" w:hAnsi="XO Thames"/>
          <w:color w:val="000000"/>
        </w:rPr>
        <w:t>б) если по предложению заказчика увеличиваются предусмотренные контрактом (за исключением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w:t>
      </w:r>
      <w:proofErr w:type="gramEnd"/>
      <w:r w:rsidRPr="00BA7449">
        <w:rPr>
          <w:rFonts w:ascii="XO Thames" w:hAnsi="XO Thames"/>
          <w:color w:val="000000"/>
        </w:rPr>
        <w:t xml:space="preserve"> на десять процентов. При этом по соглашению сторон допускается изменение с учетом </w:t>
      </w:r>
      <w:proofErr w:type="gramStart"/>
      <w:r w:rsidRPr="00BA7449">
        <w:rPr>
          <w:rFonts w:ascii="XO Thames" w:hAnsi="XO Thames"/>
          <w:color w:val="000000"/>
        </w:rPr>
        <w:t>положений бюджетного законодательства Российской Федерации цены контракта</w:t>
      </w:r>
      <w:proofErr w:type="gramEnd"/>
      <w:r w:rsidRPr="00BA7449">
        <w:rPr>
          <w:rFonts w:ascii="XO Thames" w:hAnsi="XO Thames"/>
          <w:color w:val="000000"/>
        </w:rPr>
        <w:t xml:space="preserve">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w:t>
      </w:r>
      <w:proofErr w:type="gramStart"/>
      <w:r w:rsidRPr="00BA7449">
        <w:rPr>
          <w:rFonts w:ascii="XO Thames" w:hAnsi="XO Thames"/>
          <w:color w:val="000000"/>
        </w:rPr>
        <w:t>предусмотренных</w:t>
      </w:r>
      <w:proofErr w:type="gramEnd"/>
      <w:r w:rsidRPr="00BA7449">
        <w:rPr>
          <w:rFonts w:ascii="XO Thames" w:hAnsi="XO Thames"/>
          <w:color w:val="000000"/>
        </w:rPr>
        <w:t xml:space="preserve">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DE5A82" w:rsidRPr="00BA7449" w:rsidRDefault="00DE5A82" w:rsidP="00DE5A82">
      <w:pPr>
        <w:pStyle w:val="a7"/>
        <w:ind w:firstLine="709"/>
        <w:jc w:val="both"/>
        <w:rPr>
          <w:rFonts w:ascii="XO Thames" w:hAnsi="XO Thames"/>
          <w:color w:val="000000"/>
        </w:rPr>
      </w:pPr>
      <w:r w:rsidRPr="00BA7449">
        <w:rPr>
          <w:rFonts w:ascii="XO Thames" w:hAnsi="XO Thames"/>
          <w:color w:val="000000"/>
        </w:rPr>
        <w:t xml:space="preserve">в) при изменении объема и (или) видов выполняемых работ по контракту,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При этом допускается изменение с учетом </w:t>
      </w:r>
      <w:proofErr w:type="gramStart"/>
      <w:r w:rsidRPr="00BA7449">
        <w:rPr>
          <w:rFonts w:ascii="XO Thames" w:hAnsi="XO Thames"/>
          <w:color w:val="000000"/>
        </w:rPr>
        <w:t>положений бюджетного законодательства Российской Федерации цены контракта</w:t>
      </w:r>
      <w:proofErr w:type="gramEnd"/>
      <w:r w:rsidRPr="00BA7449">
        <w:rPr>
          <w:rFonts w:ascii="XO Thames" w:hAnsi="XO Thames"/>
          <w:color w:val="000000"/>
        </w:rPr>
        <w:t xml:space="preserve"> не более чем на десять процентов цены контракта.</w:t>
      </w:r>
    </w:p>
    <w:p w:rsidR="00DE5A82" w:rsidRPr="00BA7449" w:rsidRDefault="00DE5A82" w:rsidP="00DE5A82">
      <w:pPr>
        <w:pStyle w:val="a7"/>
        <w:shd w:val="clear" w:color="auto" w:fill="FFFFFF"/>
        <w:ind w:firstLine="709"/>
        <w:jc w:val="both"/>
        <w:rPr>
          <w:rFonts w:ascii="XO Thames" w:hAnsi="XO Thames"/>
          <w:noProof/>
        </w:rPr>
      </w:pPr>
      <w:r w:rsidRPr="00BA7449">
        <w:rPr>
          <w:rFonts w:ascii="XO Thames" w:hAnsi="XO Thames"/>
          <w:noProof/>
          <w:color w:val="000000"/>
        </w:rPr>
        <w:t xml:space="preserve">11.3. </w:t>
      </w:r>
      <w:r w:rsidRPr="00BA7449">
        <w:rPr>
          <w:rFonts w:ascii="XO Thames" w:hAnsi="XO Thames"/>
          <w:noProof/>
        </w:rPr>
        <w:t>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от 05.04.2013 № 44-ФЗ) по согласованию Заказчика с Исполнителем допускается выполнение работ, качественные</w:t>
      </w:r>
      <w:r w:rsidRPr="00BA7449">
        <w:rPr>
          <w:rFonts w:ascii="XO Thames" w:hAnsi="XO Thames"/>
        </w:rPr>
        <w:t xml:space="preserve"> характеристики </w:t>
      </w:r>
      <w:r w:rsidRPr="00BA7449">
        <w:rPr>
          <w:rFonts w:ascii="XO Thames" w:hAnsi="XO Thames"/>
          <w:noProof/>
        </w:rPr>
        <w:t xml:space="preserve">(потребительские свойства) которых являются улучшенными по сравнению с качественными </w:t>
      </w:r>
      <w:r w:rsidRPr="00BA7449">
        <w:rPr>
          <w:rFonts w:ascii="XO Thames" w:hAnsi="XO Thames"/>
        </w:rPr>
        <w:t>характеристиками,</w:t>
      </w:r>
      <w:r w:rsidRPr="00BA7449">
        <w:rPr>
          <w:rFonts w:ascii="XO Thames" w:hAnsi="XO Thames"/>
          <w:noProof/>
        </w:rPr>
        <w:t xml:space="preserve"> указанными в Контракте. </w:t>
      </w:r>
    </w:p>
    <w:p w:rsidR="00DE5A82" w:rsidRPr="00BA7449" w:rsidRDefault="00DE5A82" w:rsidP="00DE5A82">
      <w:pPr>
        <w:pStyle w:val="a7"/>
        <w:ind w:firstLine="709"/>
        <w:jc w:val="both"/>
        <w:rPr>
          <w:rFonts w:ascii="XO Thames" w:hAnsi="XO Thames"/>
          <w:noProof/>
          <w:color w:val="000000"/>
        </w:rPr>
      </w:pPr>
      <w:r w:rsidRPr="00BA7449">
        <w:rPr>
          <w:rFonts w:ascii="XO Thames" w:hAnsi="XO Thames"/>
          <w:noProof/>
          <w:color w:val="000000"/>
        </w:rPr>
        <w:t xml:space="preserve">11.4.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w:t>
      </w:r>
      <w:r w:rsidRPr="00BA7449">
        <w:rPr>
          <w:rFonts w:ascii="XO Thames" w:hAnsi="XO Thames"/>
          <w:noProof/>
          <w:color w:val="000000"/>
        </w:rPr>
        <w:br/>
        <w:t>Все соглашения являются неотъмлемой частью Контракта.</w:t>
      </w:r>
    </w:p>
    <w:p w:rsidR="00DE5A82" w:rsidRPr="00BA7449" w:rsidRDefault="00DE5A82" w:rsidP="00DE5A82">
      <w:pPr>
        <w:pStyle w:val="41"/>
        <w:spacing w:line="240" w:lineRule="auto"/>
        <w:ind w:right="-71"/>
        <w:contextualSpacing/>
        <w:rPr>
          <w:rFonts w:ascii="XO Thames" w:hAnsi="XO Thames"/>
          <w:color w:val="000000"/>
          <w:sz w:val="22"/>
          <w:szCs w:val="22"/>
          <w:lang w:eastAsia="en-US"/>
        </w:rPr>
      </w:pPr>
      <w:r w:rsidRPr="00BA7449">
        <w:rPr>
          <w:rFonts w:ascii="XO Thames" w:hAnsi="XO Thames"/>
          <w:noProof/>
          <w:color w:val="000000"/>
          <w:sz w:val="22"/>
          <w:szCs w:val="22"/>
        </w:rPr>
        <w:t xml:space="preserve">11.5. Контракт может быть расторгнут </w:t>
      </w:r>
      <w:r w:rsidRPr="00BA7449">
        <w:rPr>
          <w:rFonts w:ascii="XO Thames" w:hAnsi="XO Thames"/>
          <w:color w:val="000000"/>
          <w:sz w:val="22"/>
          <w:szCs w:val="22"/>
          <w:lang w:eastAsia="en-US"/>
        </w:rPr>
        <w:t xml:space="preserve">по соглашению Сторон, по решению суда или в связи </w:t>
      </w:r>
      <w:r w:rsidRPr="00BA7449">
        <w:rPr>
          <w:rFonts w:ascii="XO Thames" w:hAnsi="XO Thames"/>
          <w:color w:val="000000"/>
          <w:sz w:val="22"/>
          <w:szCs w:val="22"/>
          <w:lang w:eastAsia="en-US"/>
        </w:rPr>
        <w:br/>
        <w:t>с односторонним отказом Стороны Контракта от исполнения Контракта в соответствии с гражданским законодательством Российской Федерации</w:t>
      </w:r>
      <w:r w:rsidRPr="00BA7449">
        <w:rPr>
          <w:rFonts w:ascii="XO Thames" w:hAnsi="XO Thames"/>
          <w:noProof/>
          <w:color w:val="000000"/>
          <w:sz w:val="22"/>
          <w:szCs w:val="22"/>
        </w:rPr>
        <w:t>.</w:t>
      </w:r>
    </w:p>
    <w:p w:rsidR="00DE5A82" w:rsidRPr="00BA7449" w:rsidRDefault="00DE5A82" w:rsidP="00DE5A82">
      <w:pPr>
        <w:ind w:firstLine="709"/>
        <w:jc w:val="both"/>
        <w:rPr>
          <w:rFonts w:ascii="XO Thames" w:hAnsi="XO Thames"/>
          <w:noProof/>
          <w:color w:val="000000"/>
          <w:sz w:val="22"/>
          <w:szCs w:val="22"/>
        </w:rPr>
      </w:pPr>
      <w:r w:rsidRPr="00BA7449">
        <w:rPr>
          <w:rFonts w:ascii="XO Thames" w:hAnsi="XO Thames"/>
          <w:noProof/>
          <w:color w:val="000000"/>
          <w:sz w:val="22"/>
          <w:szCs w:val="22"/>
        </w:rPr>
        <w:t xml:space="preserve">11.6. Заказчик </w:t>
      </w:r>
      <w:r w:rsidRPr="00BA7449">
        <w:rPr>
          <w:rFonts w:ascii="XO Thames" w:eastAsia="Calibri" w:hAnsi="XO Thames"/>
          <w:color w:val="000000"/>
          <w:sz w:val="22"/>
          <w:szCs w:val="22"/>
          <w:lang w:eastAsia="en-US"/>
        </w:rPr>
        <w:t xml:space="preserve">вправе принять решение об одностороннем отказе от исполнения Контракта в </w:t>
      </w:r>
      <w:r w:rsidRPr="00BA7449">
        <w:rPr>
          <w:rFonts w:ascii="XO Thames" w:eastAsia="Calibri" w:hAnsi="XO Thames"/>
          <w:color w:val="000000"/>
          <w:sz w:val="22"/>
          <w:szCs w:val="22"/>
          <w:lang w:eastAsia="en-US"/>
        </w:rPr>
        <w:lastRenderedPageBreak/>
        <w:t>соответствии с гражданским законодательством,</w:t>
      </w:r>
      <w:r w:rsidRPr="00BA7449">
        <w:rPr>
          <w:rFonts w:ascii="XO Thames" w:hAnsi="XO Thames"/>
          <w:noProof/>
          <w:color w:val="000000"/>
          <w:sz w:val="22"/>
          <w:szCs w:val="22"/>
        </w:rPr>
        <w:t xml:space="preserve"> в случае: выполнения работ ненадлежащего качества с недостатками, которые не могут быть устранены в приемлемый для Заказчика срок; </w:t>
      </w:r>
      <w:r w:rsidRPr="00BA7449">
        <w:rPr>
          <w:rFonts w:ascii="XO Thames" w:eastAsia="Calibri" w:hAnsi="XO Thames"/>
          <w:color w:val="000000"/>
          <w:sz w:val="22"/>
          <w:szCs w:val="22"/>
        </w:rPr>
        <w:t>неоднократного нарушения сроков выполнения работ.</w:t>
      </w:r>
    </w:p>
    <w:p w:rsidR="00DE5A82" w:rsidRPr="00BA7449" w:rsidRDefault="00DE5A82" w:rsidP="00DE5A82">
      <w:pPr>
        <w:pStyle w:val="21"/>
        <w:widowControl/>
        <w:tabs>
          <w:tab w:val="left" w:pos="1418"/>
        </w:tabs>
        <w:spacing w:line="240" w:lineRule="auto"/>
        <w:contextualSpacing/>
        <w:rPr>
          <w:rFonts w:ascii="XO Thames" w:hAnsi="XO Thames"/>
          <w:noProof/>
          <w:color w:val="000000"/>
          <w:spacing w:val="-4"/>
          <w:sz w:val="22"/>
          <w:szCs w:val="22"/>
        </w:rPr>
      </w:pPr>
      <w:r w:rsidRPr="00BA7449">
        <w:rPr>
          <w:rFonts w:ascii="XO Thames" w:hAnsi="XO Thames"/>
          <w:noProof/>
          <w:color w:val="000000"/>
          <w:sz w:val="22"/>
          <w:szCs w:val="22"/>
        </w:rPr>
        <w:t xml:space="preserve">11.7. Подрядчик </w:t>
      </w:r>
      <w:r w:rsidRPr="00BA7449">
        <w:rPr>
          <w:rFonts w:ascii="XO Thames" w:eastAsia="Calibri" w:hAnsi="XO Thames"/>
          <w:color w:val="000000"/>
          <w:sz w:val="22"/>
          <w:szCs w:val="22"/>
          <w:lang w:eastAsia="en-US"/>
        </w:rPr>
        <w:t xml:space="preserve">вправе принять решение об одностороннем отказе от исполнения Контракта </w:t>
      </w:r>
      <w:r w:rsidRPr="00BA7449">
        <w:rPr>
          <w:rFonts w:ascii="XO Thames" w:eastAsia="Calibri" w:hAnsi="XO Thames"/>
          <w:color w:val="000000"/>
          <w:sz w:val="22"/>
          <w:szCs w:val="22"/>
          <w:lang w:eastAsia="en-US"/>
        </w:rPr>
        <w:br/>
      </w:r>
      <w:r w:rsidRPr="00BA7449">
        <w:rPr>
          <w:rFonts w:ascii="XO Thames" w:hAnsi="XO Thames"/>
          <w:color w:val="000000"/>
          <w:sz w:val="22"/>
          <w:szCs w:val="22"/>
        </w:rPr>
        <w:t>по основаниям, предусмотренным Гражданским кодексом Российской Федерации для одностороннего отказа от исполнения отдельных видов обязательств, а именно в случаях: неоднократного нарушения Заказчиком сроков оплаты выполненных работ.</w:t>
      </w:r>
    </w:p>
    <w:p w:rsidR="00DE5A82" w:rsidRPr="00BA7449" w:rsidRDefault="00DE5A82" w:rsidP="00DE5A82">
      <w:pPr>
        <w:pStyle w:val="12"/>
        <w:spacing w:line="240" w:lineRule="auto"/>
        <w:ind w:right="-71" w:firstLine="708"/>
        <w:contextualSpacing/>
        <w:rPr>
          <w:rFonts w:ascii="XO Thames" w:hAnsi="XO Thames"/>
          <w:noProof/>
          <w:color w:val="000000"/>
          <w:sz w:val="22"/>
          <w:szCs w:val="22"/>
        </w:rPr>
      </w:pPr>
      <w:r w:rsidRPr="00BA7449">
        <w:rPr>
          <w:rFonts w:ascii="XO Thames" w:hAnsi="XO Thames"/>
          <w:noProof/>
          <w:color w:val="000000"/>
          <w:sz w:val="22"/>
          <w:szCs w:val="22"/>
        </w:rPr>
        <w:t xml:space="preserve">11.8.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DE5A82" w:rsidRPr="00BA7449" w:rsidRDefault="00DE5A82" w:rsidP="00DE5A82">
      <w:pPr>
        <w:pStyle w:val="12"/>
        <w:spacing w:line="240" w:lineRule="auto"/>
        <w:ind w:right="-71" w:firstLine="0"/>
        <w:contextualSpacing/>
        <w:rPr>
          <w:rFonts w:ascii="XO Thames" w:hAnsi="XO Thames"/>
          <w:noProof/>
          <w:color w:val="000000"/>
          <w:sz w:val="22"/>
          <w:szCs w:val="22"/>
        </w:rPr>
      </w:pPr>
    </w:p>
    <w:p w:rsidR="00DE5A82" w:rsidRPr="00BA7449" w:rsidRDefault="00DE5A82" w:rsidP="004E3484">
      <w:pPr>
        <w:pStyle w:val="12"/>
        <w:numPr>
          <w:ilvl w:val="0"/>
          <w:numId w:val="2"/>
        </w:numPr>
        <w:spacing w:line="240" w:lineRule="auto"/>
        <w:ind w:right="-74"/>
        <w:contextualSpacing/>
        <w:jc w:val="center"/>
        <w:rPr>
          <w:rFonts w:ascii="XO Thames" w:hAnsi="XO Thames"/>
          <w:b/>
          <w:color w:val="000000"/>
          <w:sz w:val="22"/>
          <w:szCs w:val="22"/>
        </w:rPr>
      </w:pPr>
      <w:r w:rsidRPr="00BA7449">
        <w:rPr>
          <w:rFonts w:ascii="XO Thames" w:hAnsi="XO Thames"/>
          <w:b/>
          <w:color w:val="000000"/>
          <w:sz w:val="22"/>
          <w:szCs w:val="22"/>
        </w:rPr>
        <w:t>Порядок разрешения споров</w:t>
      </w:r>
    </w:p>
    <w:p w:rsidR="00DE5A82" w:rsidRPr="00BA7449" w:rsidRDefault="00DE5A82" w:rsidP="00DE5A82">
      <w:pPr>
        <w:ind w:firstLine="709"/>
        <w:jc w:val="both"/>
        <w:rPr>
          <w:rFonts w:ascii="XO Thames" w:hAnsi="XO Thames"/>
          <w:sz w:val="22"/>
          <w:szCs w:val="22"/>
        </w:rPr>
      </w:pPr>
      <w:r w:rsidRPr="00BA7449">
        <w:rPr>
          <w:rFonts w:ascii="XO Thames" w:hAnsi="XO Thames"/>
          <w:sz w:val="22"/>
          <w:szCs w:val="22"/>
        </w:rPr>
        <w:t>12.1. Все споры, возникающие из настоящего Контракта, Стороны могут разрешать путем переговоров.</w:t>
      </w:r>
    </w:p>
    <w:p w:rsidR="00DE5A82" w:rsidRPr="00BA7449" w:rsidRDefault="00DE5A82" w:rsidP="00DE5A82">
      <w:pPr>
        <w:ind w:firstLine="709"/>
        <w:jc w:val="both"/>
        <w:rPr>
          <w:rFonts w:ascii="XO Thames" w:hAnsi="XO Thames"/>
          <w:sz w:val="22"/>
          <w:szCs w:val="22"/>
        </w:rPr>
      </w:pPr>
      <w:r w:rsidRPr="00BA7449">
        <w:rPr>
          <w:rFonts w:ascii="XO Thames" w:hAnsi="XO Thames"/>
          <w:sz w:val="22"/>
          <w:szCs w:val="22"/>
        </w:rPr>
        <w:t xml:space="preserve">12.2. Все споры, возникающие из настоящего Контракта, подлежат передаче на разрешение </w:t>
      </w:r>
      <w:r w:rsidRPr="00BA7449">
        <w:rPr>
          <w:rFonts w:ascii="XO Thames" w:hAnsi="XO Thames"/>
          <w:sz w:val="22"/>
          <w:szCs w:val="22"/>
        </w:rPr>
        <w:br/>
        <w:t xml:space="preserve">в </w:t>
      </w:r>
      <w:proofErr w:type="gramStart"/>
      <w:r w:rsidRPr="00BA7449">
        <w:rPr>
          <w:rFonts w:ascii="XO Thames" w:hAnsi="XO Thames"/>
          <w:sz w:val="22"/>
          <w:szCs w:val="22"/>
        </w:rPr>
        <w:t>Арбитражный</w:t>
      </w:r>
      <w:proofErr w:type="gramEnd"/>
      <w:r w:rsidRPr="00BA7449">
        <w:rPr>
          <w:rFonts w:ascii="XO Thames" w:hAnsi="XO Thames"/>
          <w:sz w:val="22"/>
          <w:szCs w:val="22"/>
        </w:rPr>
        <w:t xml:space="preserve"> суде Кемеровской области в соответствии с действующим законодательством Российской Федерации и настоящим Контрактом.</w:t>
      </w:r>
    </w:p>
    <w:p w:rsidR="00DE5A82" w:rsidRPr="00BA7449" w:rsidRDefault="00DE5A82" w:rsidP="00DE5A82">
      <w:pPr>
        <w:ind w:firstLine="709"/>
        <w:jc w:val="both"/>
        <w:rPr>
          <w:rFonts w:ascii="XO Thames" w:hAnsi="XO Thames"/>
          <w:sz w:val="22"/>
          <w:szCs w:val="22"/>
        </w:rPr>
      </w:pPr>
      <w:r w:rsidRPr="00BA7449">
        <w:rPr>
          <w:rFonts w:ascii="XO Thames" w:hAnsi="XO Thames"/>
          <w:sz w:val="22"/>
          <w:szCs w:val="22"/>
        </w:rPr>
        <w:t xml:space="preserve">12.3. До передачи спора на разрешение в Арбитражный суд Кемеровской области Стороны принимают предусмотренные настоящим разделом меры по досудебному урегулированию спора, </w:t>
      </w:r>
      <w:r w:rsidRPr="00BA7449">
        <w:rPr>
          <w:rFonts w:ascii="XO Thames" w:hAnsi="XO Thames"/>
          <w:sz w:val="22"/>
          <w:szCs w:val="22"/>
        </w:rPr>
        <w:br/>
        <w:t>за исключением дел, для которых согласно части 5 статьи 4 Арбитражного процессуального кодекса Российской Федерации принятие сторонами мер по досудебному урегулированию не является обязательным.</w:t>
      </w:r>
    </w:p>
    <w:p w:rsidR="00DE5A82" w:rsidRPr="00BA7449" w:rsidRDefault="00DE5A82" w:rsidP="00DE5A82">
      <w:pPr>
        <w:ind w:firstLine="709"/>
        <w:jc w:val="both"/>
        <w:rPr>
          <w:rFonts w:ascii="XO Thames" w:hAnsi="XO Thames"/>
          <w:sz w:val="22"/>
          <w:szCs w:val="22"/>
        </w:rPr>
      </w:pPr>
      <w:r w:rsidRPr="00BA7449">
        <w:rPr>
          <w:rFonts w:ascii="XO Thames" w:hAnsi="XO Thames"/>
          <w:sz w:val="22"/>
          <w:szCs w:val="22"/>
        </w:rPr>
        <w:t>12.4. Претензия должна быть составлена в письменной форме и направлена одной Стороной другой Стороне по адресу Стороны - 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 - адресатом определяется в соответствии с гражданским законодательством Российской Федерации.</w:t>
      </w:r>
    </w:p>
    <w:p w:rsidR="00DE5A82" w:rsidRPr="00BA7449" w:rsidRDefault="00DE5A82" w:rsidP="00DE5A82">
      <w:pPr>
        <w:ind w:firstLine="709"/>
        <w:jc w:val="both"/>
        <w:rPr>
          <w:rFonts w:ascii="XO Thames" w:hAnsi="XO Thames"/>
          <w:sz w:val="22"/>
          <w:szCs w:val="22"/>
          <w:shd w:val="clear" w:color="auto" w:fill="FFFFFF"/>
        </w:rPr>
      </w:pPr>
      <w:r w:rsidRPr="00BA7449">
        <w:rPr>
          <w:rFonts w:ascii="XO Thames" w:hAnsi="XO Thames"/>
          <w:sz w:val="22"/>
          <w:szCs w:val="22"/>
        </w:rPr>
        <w:t xml:space="preserve">12.5. </w:t>
      </w:r>
      <w:r w:rsidRPr="00BA7449">
        <w:rPr>
          <w:rFonts w:ascii="XO Thames" w:hAnsi="XO Thames"/>
          <w:sz w:val="22"/>
          <w:szCs w:val="22"/>
          <w:shd w:val="clear" w:color="auto" w:fill="FFFFFF"/>
        </w:rPr>
        <w:t xml:space="preserve">Сторона должна дать в письменной форме ответ на претензию по существу в течение 7 (семи) дней </w:t>
      </w:r>
      <w:proofErr w:type="gramStart"/>
      <w:r w:rsidRPr="00BA7449">
        <w:rPr>
          <w:rFonts w:ascii="XO Thames" w:hAnsi="XO Thames"/>
          <w:sz w:val="22"/>
          <w:szCs w:val="22"/>
          <w:shd w:val="clear" w:color="auto" w:fill="FFFFFF"/>
        </w:rPr>
        <w:t>с даты получения</w:t>
      </w:r>
      <w:proofErr w:type="gramEnd"/>
      <w:r w:rsidRPr="00BA7449">
        <w:rPr>
          <w:rFonts w:ascii="XO Thames" w:hAnsi="XO Thames"/>
          <w:sz w:val="22"/>
          <w:szCs w:val="22"/>
          <w:shd w:val="clear" w:color="auto" w:fill="FFFFFF"/>
        </w:rPr>
        <w:t xml:space="preserve"> претензии.</w:t>
      </w:r>
    </w:p>
    <w:p w:rsidR="00DE5A82" w:rsidRPr="00BA7449" w:rsidRDefault="00DE5A82" w:rsidP="00DE5A82">
      <w:pPr>
        <w:ind w:firstLine="709"/>
        <w:jc w:val="both"/>
        <w:rPr>
          <w:rFonts w:ascii="XO Thames" w:hAnsi="XO Thames"/>
          <w:sz w:val="22"/>
          <w:szCs w:val="22"/>
        </w:rPr>
      </w:pPr>
      <w:r w:rsidRPr="00BA7449">
        <w:rPr>
          <w:rFonts w:ascii="XO Thames" w:hAnsi="XO Thames"/>
          <w:sz w:val="22"/>
          <w:szCs w:val="22"/>
        </w:rPr>
        <w:t>12.6.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 д.); дату и регистрационный номер претензии; подпись уполномоченного лица; перечень прилагаемых документов.</w:t>
      </w:r>
    </w:p>
    <w:p w:rsidR="00DE5A82" w:rsidRPr="00BA7449" w:rsidRDefault="00DE5A82" w:rsidP="00DE5A82">
      <w:pPr>
        <w:ind w:firstLine="709"/>
        <w:jc w:val="both"/>
        <w:rPr>
          <w:rFonts w:ascii="XO Thames" w:hAnsi="XO Thames"/>
          <w:sz w:val="22"/>
          <w:szCs w:val="22"/>
        </w:rPr>
      </w:pPr>
      <w:r w:rsidRPr="00BA7449">
        <w:rPr>
          <w:rFonts w:ascii="XO Thames" w:hAnsi="XO Thames"/>
          <w:sz w:val="22"/>
          <w:szCs w:val="22"/>
        </w:rPr>
        <w:t xml:space="preserve">12.7. Если требования в претензии подлежат денежной оценке, в претензии указывается </w:t>
      </w:r>
      <w:proofErr w:type="spellStart"/>
      <w:r w:rsidRPr="00BA7449">
        <w:rPr>
          <w:rFonts w:ascii="XO Thames" w:hAnsi="XO Thames"/>
          <w:sz w:val="22"/>
          <w:szCs w:val="22"/>
        </w:rPr>
        <w:t>истребуемая</w:t>
      </w:r>
      <w:proofErr w:type="spellEnd"/>
      <w:r w:rsidRPr="00BA7449">
        <w:rPr>
          <w:rFonts w:ascii="XO Thames" w:hAnsi="XO Thames"/>
          <w:sz w:val="22"/>
          <w:szCs w:val="22"/>
        </w:rPr>
        <w:t xml:space="preserve"> денежная сумма и ее полный и обоснованный расчет.</w:t>
      </w:r>
    </w:p>
    <w:p w:rsidR="00DE5A82" w:rsidRPr="00BA7449" w:rsidRDefault="00DE5A82" w:rsidP="00DE5A82">
      <w:pPr>
        <w:ind w:firstLine="709"/>
        <w:jc w:val="both"/>
        <w:rPr>
          <w:rFonts w:ascii="XO Thames" w:hAnsi="XO Thames"/>
          <w:sz w:val="22"/>
          <w:szCs w:val="22"/>
        </w:rPr>
      </w:pPr>
      <w:r w:rsidRPr="00BA7449">
        <w:rPr>
          <w:rFonts w:ascii="XO Thames" w:hAnsi="XO Thames"/>
          <w:sz w:val="22"/>
          <w:szCs w:val="22"/>
        </w:rPr>
        <w:t>12.8.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DE5A82" w:rsidRPr="00BA7449" w:rsidRDefault="00DE5A82" w:rsidP="00DE5A82">
      <w:pPr>
        <w:ind w:firstLine="709"/>
        <w:jc w:val="both"/>
        <w:rPr>
          <w:rFonts w:ascii="XO Thames" w:hAnsi="XO Thames"/>
          <w:sz w:val="22"/>
          <w:szCs w:val="22"/>
        </w:rPr>
      </w:pPr>
      <w:r w:rsidRPr="00BA7449">
        <w:rPr>
          <w:rFonts w:ascii="XO Thames" w:hAnsi="XO Thames"/>
          <w:sz w:val="22"/>
          <w:szCs w:val="22"/>
        </w:rPr>
        <w:t>12.9.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DE5A82" w:rsidRPr="00BA7449" w:rsidRDefault="00DE5A82" w:rsidP="00DE5A82">
      <w:pPr>
        <w:ind w:firstLine="709"/>
        <w:jc w:val="both"/>
        <w:rPr>
          <w:rFonts w:ascii="XO Thames" w:hAnsi="XO Thames"/>
          <w:sz w:val="22"/>
          <w:szCs w:val="22"/>
        </w:rPr>
      </w:pPr>
      <w:r w:rsidRPr="00BA7449">
        <w:rPr>
          <w:rFonts w:ascii="XO Thames" w:hAnsi="XO Thames"/>
          <w:sz w:val="22"/>
          <w:szCs w:val="22"/>
        </w:rPr>
        <w:t xml:space="preserve">12.10. </w:t>
      </w:r>
      <w:proofErr w:type="gramStart"/>
      <w:r w:rsidRPr="00BA7449">
        <w:rPr>
          <w:rFonts w:ascii="XO Thames" w:hAnsi="XO Thames"/>
          <w:sz w:val="22"/>
          <w:szCs w:val="22"/>
        </w:rPr>
        <w:t xml:space="preserve">При отклонении претензии полностью или частично либо неполучении ответа </w:t>
      </w:r>
      <w:r w:rsidRPr="00BA7449">
        <w:rPr>
          <w:rFonts w:ascii="XO Thames" w:hAnsi="XO Thames"/>
          <w:sz w:val="22"/>
          <w:szCs w:val="22"/>
        </w:rPr>
        <w:br/>
        <w:t xml:space="preserve">в установленные для ее рассмотрения сроки, либо неисполнении требований по претензии </w:t>
      </w:r>
      <w:r w:rsidRPr="00BA7449">
        <w:rPr>
          <w:rFonts w:ascii="XO Thames" w:hAnsi="XO Thames"/>
          <w:sz w:val="22"/>
          <w:szCs w:val="22"/>
        </w:rPr>
        <w:br/>
        <w:t>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 Кемеровской области.</w:t>
      </w:r>
      <w:proofErr w:type="gramEnd"/>
    </w:p>
    <w:p w:rsidR="00DE5A82" w:rsidRPr="00BA7449" w:rsidRDefault="00DE5A82" w:rsidP="00DE5A82">
      <w:pPr>
        <w:ind w:firstLine="709"/>
        <w:jc w:val="both"/>
        <w:rPr>
          <w:rFonts w:ascii="XO Thames" w:hAnsi="XO Thames"/>
          <w:sz w:val="22"/>
          <w:szCs w:val="22"/>
        </w:rPr>
      </w:pPr>
    </w:p>
    <w:p w:rsidR="00DE5A82" w:rsidRPr="00BA7449" w:rsidRDefault="00DE5A82" w:rsidP="004E3484">
      <w:pPr>
        <w:pStyle w:val="12"/>
        <w:numPr>
          <w:ilvl w:val="0"/>
          <w:numId w:val="2"/>
        </w:numPr>
        <w:spacing w:line="240" w:lineRule="auto"/>
        <w:ind w:right="-74"/>
        <w:contextualSpacing/>
        <w:jc w:val="center"/>
        <w:rPr>
          <w:rFonts w:ascii="XO Thames" w:hAnsi="XO Thames"/>
          <w:b/>
          <w:color w:val="000000"/>
          <w:sz w:val="22"/>
          <w:szCs w:val="22"/>
        </w:rPr>
      </w:pPr>
      <w:r w:rsidRPr="00BA7449">
        <w:rPr>
          <w:rFonts w:ascii="XO Thames" w:hAnsi="XO Thames"/>
          <w:b/>
          <w:color w:val="000000"/>
          <w:sz w:val="22"/>
          <w:szCs w:val="22"/>
        </w:rPr>
        <w:t>Срок действия Контракта</w:t>
      </w:r>
    </w:p>
    <w:p w:rsidR="00DE5A82" w:rsidRPr="00BA7449" w:rsidRDefault="00DE5A82" w:rsidP="00DE5A82">
      <w:pPr>
        <w:pStyle w:val="a7"/>
        <w:widowControl w:val="0"/>
        <w:ind w:firstLine="708"/>
        <w:jc w:val="both"/>
        <w:rPr>
          <w:rFonts w:ascii="XO Thames" w:hAnsi="XO Thames"/>
        </w:rPr>
      </w:pPr>
      <w:r w:rsidRPr="00BA7449">
        <w:rPr>
          <w:rFonts w:ascii="XO Thames" w:hAnsi="XO Thames"/>
          <w:noProof/>
          <w:color w:val="000000"/>
          <w:spacing w:val="-4"/>
        </w:rPr>
        <w:t xml:space="preserve">13.1. </w:t>
      </w:r>
      <w:r w:rsidRPr="00BA7449">
        <w:rPr>
          <w:rFonts w:ascii="XO Thames" w:hAnsi="XO Thames"/>
        </w:rPr>
        <w:t>Контра</w:t>
      </w:r>
      <w:proofErr w:type="gramStart"/>
      <w:r w:rsidRPr="00BA7449">
        <w:rPr>
          <w:rFonts w:ascii="XO Thames" w:hAnsi="XO Thames"/>
        </w:rPr>
        <w:t>кт вст</w:t>
      </w:r>
      <w:proofErr w:type="gramEnd"/>
      <w:r w:rsidRPr="00BA7449">
        <w:rPr>
          <w:rFonts w:ascii="XO Thames" w:hAnsi="XO Thames"/>
        </w:rPr>
        <w:t xml:space="preserve">упает в силу с момента его подписания Сторонами и действует до </w:t>
      </w:r>
      <w:r w:rsidRPr="006273CF">
        <w:rPr>
          <w:rFonts w:ascii="XO Thames" w:hAnsi="XO Thames"/>
          <w:b/>
        </w:rPr>
        <w:t>31.12.2026</w:t>
      </w:r>
      <w:r w:rsidRPr="00BA7449">
        <w:rPr>
          <w:rFonts w:ascii="XO Thames" w:hAnsi="XO Thames"/>
        </w:rPr>
        <w:t xml:space="preserve">, </w:t>
      </w:r>
      <w:r w:rsidRPr="00BA7449">
        <w:rPr>
          <w:rFonts w:ascii="XO Thames" w:hAnsi="XO Thames"/>
        </w:rPr>
        <w:br/>
        <w:t>а в части осуществления оплаты и гарантийных обязательств – до их полного исполнения.</w:t>
      </w:r>
    </w:p>
    <w:p w:rsidR="00DE5A82" w:rsidRPr="00BA7449" w:rsidRDefault="00DE5A82" w:rsidP="00DE5A82">
      <w:pPr>
        <w:pStyle w:val="a7"/>
        <w:widowControl w:val="0"/>
        <w:ind w:firstLine="708"/>
        <w:jc w:val="both"/>
        <w:rPr>
          <w:rFonts w:ascii="XO Thames" w:hAnsi="XO Thames"/>
        </w:rPr>
      </w:pPr>
    </w:p>
    <w:p w:rsidR="00DE5A82" w:rsidRPr="00BA7449" w:rsidRDefault="00DE5A82" w:rsidP="004E3484">
      <w:pPr>
        <w:pStyle w:val="12"/>
        <w:numPr>
          <w:ilvl w:val="0"/>
          <w:numId w:val="2"/>
        </w:numPr>
        <w:spacing w:line="240" w:lineRule="auto"/>
        <w:ind w:right="-1"/>
        <w:contextualSpacing/>
        <w:jc w:val="center"/>
        <w:rPr>
          <w:rFonts w:ascii="XO Thames" w:hAnsi="XO Thames"/>
          <w:b/>
          <w:color w:val="000000"/>
          <w:sz w:val="22"/>
          <w:szCs w:val="22"/>
        </w:rPr>
      </w:pPr>
      <w:r w:rsidRPr="00BA7449">
        <w:rPr>
          <w:rFonts w:ascii="XO Thames" w:hAnsi="XO Thames"/>
          <w:b/>
          <w:color w:val="000000"/>
          <w:sz w:val="22"/>
          <w:szCs w:val="22"/>
        </w:rPr>
        <w:t>Прочие условия</w:t>
      </w:r>
    </w:p>
    <w:p w:rsidR="00DE5A82" w:rsidRPr="00BA7449" w:rsidRDefault="00DE5A82" w:rsidP="00DE5A82">
      <w:pPr>
        <w:shd w:val="clear" w:color="auto" w:fill="FFFFFF"/>
        <w:ind w:right="-1" w:firstLine="709"/>
        <w:jc w:val="both"/>
        <w:rPr>
          <w:rFonts w:ascii="XO Thames" w:hAnsi="XO Thames"/>
          <w:sz w:val="22"/>
          <w:szCs w:val="22"/>
        </w:rPr>
      </w:pPr>
      <w:r w:rsidRPr="00BA7449">
        <w:rPr>
          <w:rFonts w:ascii="XO Thames" w:hAnsi="XO Thames"/>
          <w:noProof/>
          <w:color w:val="000000"/>
          <w:sz w:val="22"/>
          <w:szCs w:val="22"/>
        </w:rPr>
        <w:t xml:space="preserve">14.1. </w:t>
      </w:r>
      <w:r w:rsidRPr="00BA7449">
        <w:rPr>
          <w:rFonts w:ascii="XO Thames" w:hAnsi="XO Thames"/>
          <w:color w:val="000000"/>
          <w:sz w:val="22"/>
          <w:szCs w:val="22"/>
        </w:rPr>
        <w:t xml:space="preserve">При исполнении Контракта не допускается перемена Подрядчика, за исключением случаев, </w:t>
      </w:r>
      <w:r w:rsidRPr="00BA7449">
        <w:rPr>
          <w:rFonts w:ascii="XO Thames" w:hAnsi="XO Thames"/>
          <w:color w:val="000000"/>
          <w:sz w:val="22"/>
          <w:szCs w:val="22"/>
        </w:rPr>
        <w:br/>
        <w:t>когда новый Подрядчик является правопреемником Подрядчика по такому Контракту вследствие реорганизации юридического лица в форме преобразования, слияния или присоединения. В случае перемены Заказчика по Контракту его права и обязанности по такому Контракту переходят к новому Заказчику в том же объеме и на тех же условиях.</w:t>
      </w:r>
    </w:p>
    <w:p w:rsidR="00DE5A82" w:rsidRPr="00BA7449" w:rsidRDefault="00DE5A82" w:rsidP="00DE5A82">
      <w:pPr>
        <w:pStyle w:val="12"/>
        <w:spacing w:line="240" w:lineRule="auto"/>
        <w:ind w:right="-1"/>
        <w:contextualSpacing/>
        <w:rPr>
          <w:rFonts w:ascii="XO Thames" w:hAnsi="XO Thames"/>
          <w:noProof/>
          <w:color w:val="000000"/>
          <w:sz w:val="22"/>
          <w:szCs w:val="22"/>
        </w:rPr>
      </w:pPr>
      <w:r w:rsidRPr="00BA7449">
        <w:rPr>
          <w:rFonts w:ascii="XO Thames" w:hAnsi="XO Thames"/>
          <w:noProof/>
          <w:color w:val="000000"/>
          <w:sz w:val="22"/>
          <w:szCs w:val="22"/>
        </w:rPr>
        <w:lastRenderedPageBreak/>
        <w:t>14.2. В случае изменения юридических адресов и банковских реквизитов Сторона обязана сообщить об этом другой Стороне в течение 1 (одного) рабочего дня в письменной форме в виде информационного письма, заверенного печатью.</w:t>
      </w:r>
    </w:p>
    <w:p w:rsidR="00DE5A82" w:rsidRPr="00BA7449" w:rsidRDefault="00DE5A82" w:rsidP="00DE5A82">
      <w:pPr>
        <w:pStyle w:val="12"/>
        <w:spacing w:line="240" w:lineRule="auto"/>
        <w:ind w:right="-1"/>
        <w:contextualSpacing/>
        <w:rPr>
          <w:rFonts w:ascii="XO Thames" w:hAnsi="XO Thames"/>
          <w:noProof/>
          <w:color w:val="000000"/>
          <w:sz w:val="22"/>
          <w:szCs w:val="22"/>
        </w:rPr>
      </w:pPr>
      <w:r w:rsidRPr="00BA7449">
        <w:rPr>
          <w:rFonts w:ascii="XO Thames" w:hAnsi="XO Thames"/>
          <w:noProof/>
          <w:color w:val="000000"/>
          <w:sz w:val="22"/>
          <w:szCs w:val="22"/>
        </w:rPr>
        <w:t>14.3. По факту исполнения взаимных обязательств по Контракту в срок, не позднее 15 рабочих дней после оплаты Заказчиком выполненных работ, а также по требованию Сторон, Стороны составляют акт сверки взаиморасчетов в произвольной форме, который подписывается уполномоченными представителями.</w:t>
      </w:r>
    </w:p>
    <w:p w:rsidR="00DE5A82" w:rsidRPr="00BA7449" w:rsidRDefault="00DE5A82" w:rsidP="00DE5A82">
      <w:pPr>
        <w:pStyle w:val="12"/>
        <w:spacing w:line="240" w:lineRule="auto"/>
        <w:ind w:right="-1"/>
        <w:contextualSpacing/>
        <w:rPr>
          <w:rFonts w:ascii="XO Thames" w:hAnsi="XO Thames"/>
          <w:color w:val="000000"/>
          <w:sz w:val="22"/>
          <w:szCs w:val="22"/>
        </w:rPr>
      </w:pPr>
      <w:r w:rsidRPr="00BA7449">
        <w:rPr>
          <w:rFonts w:ascii="XO Thames" w:hAnsi="XO Thames"/>
          <w:color w:val="000000"/>
          <w:sz w:val="22"/>
          <w:szCs w:val="22"/>
        </w:rPr>
        <w:t>14.4. Во всем остальном, что не предусмотрено Контрактом, Стороны руководствуются действующим законодательством Российской Федерации.</w:t>
      </w:r>
    </w:p>
    <w:p w:rsidR="00DE5A82" w:rsidRPr="00BA7449" w:rsidRDefault="00DE5A82" w:rsidP="00DE5A82">
      <w:pPr>
        <w:ind w:firstLine="709"/>
        <w:jc w:val="both"/>
        <w:rPr>
          <w:rFonts w:ascii="XO Thames" w:hAnsi="XO Thames"/>
          <w:sz w:val="22"/>
          <w:szCs w:val="22"/>
        </w:rPr>
      </w:pPr>
      <w:r w:rsidRPr="00BA7449">
        <w:rPr>
          <w:rFonts w:ascii="XO Thames" w:hAnsi="XO Thames"/>
          <w:color w:val="000000"/>
          <w:sz w:val="22"/>
          <w:szCs w:val="22"/>
        </w:rPr>
        <w:t xml:space="preserve">14.5. </w:t>
      </w:r>
      <w:r w:rsidRPr="00BA7449">
        <w:rPr>
          <w:rFonts w:ascii="XO Thames" w:hAnsi="XO Thames"/>
          <w:sz w:val="22"/>
          <w:szCs w:val="22"/>
        </w:rPr>
        <w:t>Настоящий Контракт составлен в форме электронного документа, подписанного усиленными электронными подписями Сторон.</w:t>
      </w:r>
    </w:p>
    <w:p w:rsidR="00DE5A82" w:rsidRPr="00BA7449" w:rsidRDefault="00DE5A82" w:rsidP="00DE5A82">
      <w:pPr>
        <w:ind w:firstLine="709"/>
        <w:jc w:val="both"/>
        <w:rPr>
          <w:rFonts w:ascii="XO Thames" w:hAnsi="XO Thames"/>
          <w:sz w:val="22"/>
          <w:szCs w:val="22"/>
        </w:rPr>
      </w:pPr>
      <w:r w:rsidRPr="00BA7449">
        <w:rPr>
          <w:rFonts w:ascii="XO Thames" w:hAnsi="XO Thames"/>
          <w:color w:val="000000"/>
          <w:sz w:val="22"/>
          <w:szCs w:val="22"/>
          <w:shd w:val="clear" w:color="auto" w:fill="FFFFFF"/>
        </w:rPr>
        <w:t xml:space="preserve">Дополнительные </w:t>
      </w:r>
      <w:proofErr w:type="gramStart"/>
      <w:r w:rsidRPr="00BA7449">
        <w:rPr>
          <w:rFonts w:ascii="XO Thames" w:hAnsi="XO Thames"/>
          <w:color w:val="000000"/>
          <w:sz w:val="22"/>
          <w:szCs w:val="22"/>
          <w:shd w:val="clear" w:color="auto" w:fill="FFFFFF"/>
        </w:rPr>
        <w:t>соглашения</w:t>
      </w:r>
      <w:proofErr w:type="gramEnd"/>
      <w:r w:rsidRPr="00BA7449">
        <w:rPr>
          <w:rFonts w:ascii="XO Thames" w:hAnsi="XO Thames"/>
          <w:color w:val="000000"/>
          <w:sz w:val="22"/>
          <w:szCs w:val="22"/>
          <w:shd w:val="clear" w:color="auto" w:fill="FFFFFF"/>
        </w:rPr>
        <w:t xml:space="preserve"> к контракту переданные посредством использования</w:t>
      </w:r>
      <w:r w:rsidRPr="00BA7449">
        <w:rPr>
          <w:rStyle w:val="apple-converted-space"/>
          <w:rFonts w:ascii="XO Thames" w:hAnsi="XO Thames"/>
          <w:sz w:val="22"/>
          <w:szCs w:val="22"/>
          <w:shd w:val="clear" w:color="auto" w:fill="FFFFFF"/>
        </w:rPr>
        <w:t xml:space="preserve"> </w:t>
      </w:r>
      <w:r w:rsidRPr="00BA7449">
        <w:rPr>
          <w:rFonts w:ascii="XO Thames" w:hAnsi="XO Thames"/>
          <w:color w:val="060936"/>
          <w:sz w:val="22"/>
          <w:szCs w:val="22"/>
          <w:shd w:val="clear" w:color="auto" w:fill="FFFFFF"/>
        </w:rPr>
        <w:t>электронной или иной связи</w:t>
      </w:r>
      <w:r w:rsidRPr="00BA7449">
        <w:rPr>
          <w:rStyle w:val="apple-converted-space"/>
          <w:rFonts w:ascii="XO Thames" w:hAnsi="XO Thames"/>
          <w:sz w:val="22"/>
          <w:szCs w:val="22"/>
          <w:shd w:val="clear" w:color="auto" w:fill="FFFFFF"/>
        </w:rPr>
        <w:t xml:space="preserve"> </w:t>
      </w:r>
      <w:r w:rsidRPr="00BA7449">
        <w:rPr>
          <w:rFonts w:ascii="XO Thames" w:hAnsi="XO Thames"/>
          <w:color w:val="000000"/>
          <w:sz w:val="22"/>
          <w:szCs w:val="22"/>
          <w:shd w:val="clear" w:color="auto" w:fill="FFFFFF"/>
        </w:rPr>
        <w:t>имеют юридическую силу до получения оригиналов.</w:t>
      </w:r>
    </w:p>
    <w:p w:rsidR="00DE5A82" w:rsidRPr="00BA7449" w:rsidRDefault="00DE5A82" w:rsidP="00DE5A82">
      <w:pPr>
        <w:pStyle w:val="12"/>
        <w:spacing w:line="240" w:lineRule="auto"/>
        <w:ind w:right="-1"/>
        <w:contextualSpacing/>
        <w:rPr>
          <w:rFonts w:ascii="XO Thames" w:hAnsi="XO Thames"/>
          <w:color w:val="000000"/>
          <w:sz w:val="22"/>
          <w:szCs w:val="22"/>
        </w:rPr>
      </w:pPr>
      <w:r w:rsidRPr="00BA7449">
        <w:rPr>
          <w:rFonts w:ascii="XO Thames" w:hAnsi="XO Thames"/>
          <w:color w:val="000000"/>
          <w:sz w:val="22"/>
          <w:szCs w:val="22"/>
        </w:rPr>
        <w:t>14.6. Приложения к Контракту, являющиеся его неотъемлемыми частями:</w:t>
      </w:r>
    </w:p>
    <w:p w:rsidR="00DE5A82" w:rsidRPr="00BA7449" w:rsidRDefault="00DE5A82" w:rsidP="00DE5A82">
      <w:pPr>
        <w:pStyle w:val="12"/>
        <w:spacing w:line="240" w:lineRule="auto"/>
        <w:ind w:right="-1"/>
        <w:contextualSpacing/>
        <w:rPr>
          <w:rFonts w:ascii="XO Thames" w:hAnsi="XO Thames"/>
          <w:color w:val="000000"/>
          <w:sz w:val="22"/>
          <w:szCs w:val="22"/>
        </w:rPr>
      </w:pPr>
      <w:r w:rsidRPr="00BA7449">
        <w:rPr>
          <w:rFonts w:ascii="XO Thames" w:hAnsi="XO Thames"/>
          <w:color w:val="000000"/>
          <w:sz w:val="22"/>
          <w:szCs w:val="22"/>
        </w:rPr>
        <w:t>Приложение № 1 –  Техническое задание;</w:t>
      </w:r>
    </w:p>
    <w:p w:rsidR="00DE5A82" w:rsidRPr="00BA7449" w:rsidRDefault="00DE5A82" w:rsidP="00DE5A82">
      <w:pPr>
        <w:pStyle w:val="12"/>
        <w:spacing w:line="240" w:lineRule="auto"/>
        <w:rPr>
          <w:rFonts w:ascii="XO Thames" w:hAnsi="XO Thames"/>
          <w:color w:val="000000"/>
          <w:sz w:val="22"/>
          <w:szCs w:val="22"/>
        </w:rPr>
      </w:pPr>
      <w:r w:rsidRPr="00BA7449">
        <w:rPr>
          <w:rFonts w:ascii="XO Thames" w:hAnsi="XO Thames"/>
          <w:color w:val="000000"/>
          <w:sz w:val="22"/>
          <w:szCs w:val="22"/>
        </w:rPr>
        <w:t xml:space="preserve">Приложение № </w:t>
      </w:r>
      <w:r w:rsidR="0092189F">
        <w:rPr>
          <w:rFonts w:ascii="XO Thames" w:hAnsi="XO Thames"/>
          <w:color w:val="000000"/>
          <w:sz w:val="22"/>
          <w:szCs w:val="22"/>
        </w:rPr>
        <w:t>2</w:t>
      </w:r>
      <w:r w:rsidRPr="00BA7449">
        <w:rPr>
          <w:rFonts w:ascii="XO Thames" w:hAnsi="XO Thames"/>
          <w:color w:val="000000"/>
          <w:sz w:val="22"/>
          <w:szCs w:val="22"/>
        </w:rPr>
        <w:t xml:space="preserve"> – акт выполненных работ (форма);</w:t>
      </w:r>
    </w:p>
    <w:p w:rsidR="00DE5A82" w:rsidRPr="00BA7449" w:rsidRDefault="00DE5A82" w:rsidP="00DE5A82">
      <w:pPr>
        <w:pStyle w:val="12"/>
        <w:spacing w:line="240" w:lineRule="auto"/>
        <w:rPr>
          <w:rFonts w:ascii="XO Thames" w:hAnsi="XO Thames"/>
          <w:color w:val="000000"/>
          <w:sz w:val="22"/>
          <w:szCs w:val="22"/>
        </w:rPr>
      </w:pPr>
      <w:r w:rsidRPr="00BA7449">
        <w:rPr>
          <w:rFonts w:ascii="XO Thames" w:hAnsi="XO Thames"/>
          <w:color w:val="000000"/>
          <w:sz w:val="22"/>
          <w:szCs w:val="22"/>
        </w:rPr>
        <w:t xml:space="preserve">Приложение № </w:t>
      </w:r>
      <w:r w:rsidR="0092189F">
        <w:rPr>
          <w:rFonts w:ascii="XO Thames" w:hAnsi="XO Thames"/>
          <w:color w:val="000000"/>
          <w:sz w:val="22"/>
          <w:szCs w:val="22"/>
        </w:rPr>
        <w:t>3</w:t>
      </w:r>
      <w:r w:rsidRPr="00BA7449">
        <w:rPr>
          <w:rFonts w:ascii="XO Thames" w:hAnsi="XO Thames"/>
          <w:color w:val="000000"/>
          <w:sz w:val="22"/>
          <w:szCs w:val="22"/>
        </w:rPr>
        <w:t xml:space="preserve"> – акт приемки результатов исполнения контракта (форма).</w:t>
      </w:r>
    </w:p>
    <w:p w:rsidR="00DE5A82" w:rsidRPr="00BA7449" w:rsidRDefault="00DE5A82" w:rsidP="00DE5A82">
      <w:pPr>
        <w:pStyle w:val="12"/>
        <w:spacing w:line="228" w:lineRule="auto"/>
        <w:ind w:right="-1" w:firstLine="0"/>
        <w:contextualSpacing/>
        <w:rPr>
          <w:rFonts w:ascii="XO Thames" w:hAnsi="XO Thames"/>
          <w:b/>
          <w:color w:val="000000"/>
          <w:sz w:val="22"/>
          <w:szCs w:val="22"/>
        </w:rPr>
      </w:pPr>
    </w:p>
    <w:p w:rsidR="00DE5A82" w:rsidRPr="00BA7449" w:rsidRDefault="00DE5A82" w:rsidP="004E3484">
      <w:pPr>
        <w:pStyle w:val="12"/>
        <w:numPr>
          <w:ilvl w:val="0"/>
          <w:numId w:val="2"/>
        </w:numPr>
        <w:spacing w:line="228" w:lineRule="auto"/>
        <w:ind w:right="-1"/>
        <w:contextualSpacing/>
        <w:jc w:val="center"/>
        <w:rPr>
          <w:rFonts w:ascii="XO Thames" w:hAnsi="XO Thames"/>
          <w:b/>
          <w:color w:val="000000"/>
          <w:sz w:val="22"/>
          <w:szCs w:val="22"/>
        </w:rPr>
      </w:pPr>
      <w:r w:rsidRPr="00BA7449">
        <w:rPr>
          <w:rFonts w:ascii="XO Thames" w:hAnsi="XO Thames"/>
          <w:b/>
          <w:color w:val="000000"/>
          <w:sz w:val="22"/>
          <w:szCs w:val="22"/>
        </w:rPr>
        <w:t>Юридические адреса и банковские реквизиты Сторон</w:t>
      </w:r>
    </w:p>
    <w:p w:rsidR="00DE5A82" w:rsidRPr="00BA7449" w:rsidRDefault="00DE5A82" w:rsidP="00DE5A82">
      <w:pPr>
        <w:pStyle w:val="12"/>
        <w:spacing w:line="228" w:lineRule="auto"/>
        <w:ind w:left="720" w:right="-1" w:firstLine="0"/>
        <w:contextualSpacing/>
        <w:rPr>
          <w:rFonts w:ascii="XO Thames" w:hAnsi="XO Thames"/>
          <w:b/>
          <w:color w:val="000000"/>
          <w:sz w:val="22"/>
          <w:szCs w:val="22"/>
        </w:rPr>
      </w:pPr>
    </w:p>
    <w:tbl>
      <w:tblPr>
        <w:tblW w:w="9639" w:type="dxa"/>
        <w:tblLayout w:type="fixed"/>
        <w:tblLook w:val="04A0" w:firstRow="1" w:lastRow="0" w:firstColumn="1" w:lastColumn="0" w:noHBand="0" w:noVBand="1"/>
      </w:tblPr>
      <w:tblGrid>
        <w:gridCol w:w="5245"/>
        <w:gridCol w:w="4394"/>
      </w:tblGrid>
      <w:tr w:rsidR="00DE5A82" w:rsidRPr="00BA7449" w:rsidTr="004F1DFB">
        <w:trPr>
          <w:trHeight w:val="285"/>
        </w:trPr>
        <w:tc>
          <w:tcPr>
            <w:tcW w:w="5245" w:type="dxa"/>
            <w:shd w:val="clear" w:color="auto" w:fill="auto"/>
          </w:tcPr>
          <w:p w:rsidR="00DE5A82" w:rsidRPr="00BA7449" w:rsidRDefault="00DE5A82" w:rsidP="004F1DFB">
            <w:pPr>
              <w:ind w:right="284"/>
              <w:rPr>
                <w:rFonts w:ascii="XO Thames" w:hAnsi="XO Thames"/>
                <w:b/>
                <w:sz w:val="22"/>
                <w:szCs w:val="22"/>
              </w:rPr>
            </w:pPr>
            <w:r w:rsidRPr="00BA7449">
              <w:rPr>
                <w:rFonts w:ascii="XO Thames" w:hAnsi="XO Thames"/>
                <w:b/>
                <w:sz w:val="22"/>
                <w:szCs w:val="22"/>
              </w:rPr>
              <w:t>Заказчик</w:t>
            </w:r>
          </w:p>
        </w:tc>
        <w:tc>
          <w:tcPr>
            <w:tcW w:w="4394" w:type="dxa"/>
          </w:tcPr>
          <w:p w:rsidR="00DE5A82" w:rsidRPr="00BA7449" w:rsidRDefault="00DE5A82" w:rsidP="004F1DFB">
            <w:pPr>
              <w:ind w:right="-108"/>
              <w:rPr>
                <w:rFonts w:ascii="XO Thames" w:hAnsi="XO Thames"/>
                <w:color w:val="000000"/>
                <w:sz w:val="22"/>
                <w:szCs w:val="22"/>
              </w:rPr>
            </w:pPr>
            <w:r w:rsidRPr="00BA7449">
              <w:rPr>
                <w:rFonts w:ascii="XO Thames" w:hAnsi="XO Thames"/>
                <w:b/>
                <w:color w:val="000000"/>
                <w:sz w:val="22"/>
                <w:szCs w:val="22"/>
              </w:rPr>
              <w:t>Подрядчик</w:t>
            </w:r>
          </w:p>
        </w:tc>
      </w:tr>
      <w:tr w:rsidR="00DE5A82" w:rsidRPr="00BA7449" w:rsidTr="004F1DFB">
        <w:trPr>
          <w:trHeight w:val="7650"/>
        </w:trPr>
        <w:tc>
          <w:tcPr>
            <w:tcW w:w="5245" w:type="dxa"/>
            <w:shd w:val="clear" w:color="auto" w:fill="auto"/>
          </w:tcPr>
          <w:p w:rsidR="00DE5A82" w:rsidRPr="00BA7449" w:rsidRDefault="00DE5A82" w:rsidP="004F1DFB">
            <w:pPr>
              <w:rPr>
                <w:rFonts w:ascii="XO Thames" w:hAnsi="XO Thames"/>
                <w:b/>
                <w:bCs/>
                <w:color w:val="000000"/>
                <w:sz w:val="22"/>
                <w:szCs w:val="22"/>
              </w:rPr>
            </w:pPr>
            <w:r w:rsidRPr="00BA7449">
              <w:rPr>
                <w:rFonts w:ascii="XO Thames" w:hAnsi="XO Thames"/>
                <w:b/>
                <w:bCs/>
                <w:color w:val="000000"/>
                <w:sz w:val="22"/>
                <w:szCs w:val="22"/>
              </w:rPr>
              <w:t>федеральное казенное учреждение «Исправительная колония № 35 Главного управления Федеральной службы исполнения наказаний по Кемеровской области - Кузбассу»</w:t>
            </w:r>
          </w:p>
          <w:p w:rsidR="00DE5A82" w:rsidRPr="00BA7449" w:rsidRDefault="00DE5A82" w:rsidP="004F1DFB">
            <w:pPr>
              <w:pStyle w:val="12"/>
              <w:spacing w:line="240" w:lineRule="auto"/>
              <w:ind w:right="132" w:firstLine="0"/>
              <w:contextualSpacing/>
              <w:jc w:val="left"/>
              <w:rPr>
                <w:rFonts w:ascii="XO Thames" w:hAnsi="XO Thames"/>
                <w:color w:val="000000"/>
                <w:sz w:val="22"/>
                <w:szCs w:val="22"/>
                <w:u w:val="single"/>
              </w:rPr>
            </w:pPr>
            <w:r w:rsidRPr="00BA7449">
              <w:rPr>
                <w:rFonts w:ascii="XO Thames" w:hAnsi="XO Thames"/>
                <w:color w:val="000000"/>
                <w:sz w:val="22"/>
                <w:szCs w:val="22"/>
                <w:u w:val="single"/>
              </w:rPr>
              <w:t xml:space="preserve">Юридический адрес: </w:t>
            </w:r>
          </w:p>
          <w:p w:rsidR="00DE5A82" w:rsidRPr="00BA7449" w:rsidRDefault="00DE5A82" w:rsidP="004F1DFB">
            <w:pPr>
              <w:pStyle w:val="12"/>
              <w:spacing w:line="240" w:lineRule="auto"/>
              <w:ind w:right="132" w:firstLine="0"/>
              <w:contextualSpacing/>
              <w:jc w:val="left"/>
              <w:rPr>
                <w:rFonts w:ascii="XO Thames" w:hAnsi="XO Thames"/>
                <w:color w:val="000000"/>
                <w:sz w:val="22"/>
                <w:szCs w:val="22"/>
                <w:u w:val="single"/>
              </w:rPr>
            </w:pPr>
            <w:r w:rsidRPr="00BA7449">
              <w:rPr>
                <w:rFonts w:ascii="XO Thames" w:hAnsi="XO Thames"/>
                <w:color w:val="000000"/>
                <w:sz w:val="22"/>
                <w:szCs w:val="22"/>
              </w:rPr>
              <w:t xml:space="preserve">652154 , Россия, Кемеровская область - Кузбасс, </w:t>
            </w:r>
            <w:r w:rsidRPr="00BA7449">
              <w:rPr>
                <w:rFonts w:ascii="XO Thames" w:hAnsi="XO Thames"/>
                <w:color w:val="000000"/>
                <w:sz w:val="22"/>
                <w:szCs w:val="22"/>
              </w:rPr>
              <w:br/>
              <w:t>г. Мариинск, ул. Макаренко, 7.</w:t>
            </w:r>
          </w:p>
          <w:p w:rsidR="00DE5A82" w:rsidRPr="00BA7449" w:rsidRDefault="00DE5A82" w:rsidP="004F1DFB">
            <w:pPr>
              <w:pStyle w:val="a7"/>
              <w:rPr>
                <w:rFonts w:ascii="XO Thames" w:hAnsi="XO Thames"/>
                <w:color w:val="000000"/>
                <w:u w:val="single"/>
              </w:rPr>
            </w:pPr>
            <w:r w:rsidRPr="00BA7449">
              <w:rPr>
                <w:rFonts w:ascii="XO Thames" w:hAnsi="XO Thames"/>
                <w:color w:val="000000"/>
                <w:u w:val="single"/>
              </w:rPr>
              <w:t xml:space="preserve">Почтовый адрес:  </w:t>
            </w:r>
          </w:p>
          <w:p w:rsidR="00DE5A82" w:rsidRPr="00BA7449" w:rsidRDefault="00DE5A82" w:rsidP="004F1DFB">
            <w:pPr>
              <w:pStyle w:val="a7"/>
              <w:rPr>
                <w:rFonts w:ascii="XO Thames" w:hAnsi="XO Thames"/>
                <w:color w:val="000000"/>
              </w:rPr>
            </w:pPr>
            <w:r w:rsidRPr="00BA7449">
              <w:rPr>
                <w:rFonts w:ascii="XO Thames" w:hAnsi="XO Thames"/>
                <w:color w:val="000000"/>
              </w:rPr>
              <w:t xml:space="preserve">652154 , Россия, Кемеровская область - Кузбасс, </w:t>
            </w:r>
            <w:r w:rsidRPr="00BA7449">
              <w:rPr>
                <w:rFonts w:ascii="XO Thames" w:hAnsi="XO Thames"/>
                <w:color w:val="000000"/>
              </w:rPr>
              <w:br/>
              <w:t>г. Мариинск, ул. Макаренко, 7.</w:t>
            </w:r>
          </w:p>
          <w:p w:rsidR="00DE5A82" w:rsidRPr="00BA7449" w:rsidRDefault="00DE5A82" w:rsidP="004F1DFB">
            <w:pPr>
              <w:pStyle w:val="a7"/>
              <w:rPr>
                <w:rFonts w:ascii="XO Thames" w:hAnsi="XO Thames"/>
                <w:color w:val="000000"/>
              </w:rPr>
            </w:pPr>
            <w:r w:rsidRPr="00BA7449">
              <w:rPr>
                <w:rFonts w:ascii="XO Thames" w:hAnsi="XO Thames"/>
                <w:color w:val="000000"/>
              </w:rPr>
              <w:t>Тел/факс: (38443) 50-4-27, 50-4-17</w:t>
            </w:r>
          </w:p>
          <w:p w:rsidR="00DE5A82" w:rsidRPr="00BA7449" w:rsidRDefault="00DE5A82" w:rsidP="004F1DFB">
            <w:pPr>
              <w:pStyle w:val="a7"/>
              <w:rPr>
                <w:rFonts w:ascii="XO Thames" w:hAnsi="XO Thames"/>
                <w:color w:val="000000"/>
              </w:rPr>
            </w:pPr>
            <w:r w:rsidRPr="00BA7449">
              <w:rPr>
                <w:rFonts w:ascii="XO Thames" w:hAnsi="XO Thames"/>
                <w:color w:val="000000"/>
                <w:lang w:val="en-US"/>
              </w:rPr>
              <w:t>E</w:t>
            </w:r>
            <w:r w:rsidRPr="00BA7449">
              <w:rPr>
                <w:rFonts w:ascii="XO Thames" w:hAnsi="XO Thames"/>
                <w:color w:val="000000"/>
              </w:rPr>
              <w:t>-</w:t>
            </w:r>
            <w:r w:rsidRPr="00BA7449">
              <w:rPr>
                <w:rFonts w:ascii="XO Thames" w:hAnsi="XO Thames"/>
                <w:color w:val="000000"/>
                <w:lang w:val="en-US"/>
              </w:rPr>
              <w:t>mail</w:t>
            </w:r>
            <w:r w:rsidRPr="00BA7449">
              <w:rPr>
                <w:rFonts w:ascii="XO Thames" w:hAnsi="XO Thames"/>
                <w:color w:val="000000"/>
              </w:rPr>
              <w:t xml:space="preserve">: </w:t>
            </w:r>
            <w:hyperlink r:id="rId8" w:history="1">
              <w:r w:rsidRPr="00BA7449">
                <w:rPr>
                  <w:rStyle w:val="af"/>
                  <w:rFonts w:ascii="XO Thames" w:hAnsi="XO Thames"/>
                  <w:lang w:val="en-US"/>
                </w:rPr>
                <w:t>fkuik</w:t>
              </w:r>
              <w:r w:rsidRPr="00BA7449">
                <w:rPr>
                  <w:rStyle w:val="af"/>
                  <w:rFonts w:ascii="XO Thames" w:hAnsi="XO Thames"/>
                </w:rPr>
                <w:t>35@</w:t>
              </w:r>
              <w:r w:rsidRPr="00BA7449">
                <w:rPr>
                  <w:rStyle w:val="af"/>
                  <w:rFonts w:ascii="XO Thames" w:hAnsi="XO Thames"/>
                  <w:lang w:val="en-US"/>
                </w:rPr>
                <w:t>mail</w:t>
              </w:r>
              <w:r w:rsidRPr="00BA7449">
                <w:rPr>
                  <w:rStyle w:val="af"/>
                  <w:rFonts w:ascii="XO Thames" w:hAnsi="XO Thames"/>
                </w:rPr>
                <w:t>.</w:t>
              </w:r>
              <w:proofErr w:type="spellStart"/>
              <w:r w:rsidRPr="00BA7449">
                <w:rPr>
                  <w:rStyle w:val="af"/>
                  <w:rFonts w:ascii="XO Thames" w:hAnsi="XO Thames"/>
                  <w:lang w:val="en-US"/>
                </w:rPr>
                <w:t>ru</w:t>
              </w:r>
              <w:proofErr w:type="spellEnd"/>
            </w:hyperlink>
          </w:p>
          <w:p w:rsidR="00DE5A82" w:rsidRPr="00BA7449" w:rsidRDefault="00DE5A82" w:rsidP="004F1DFB">
            <w:pPr>
              <w:pStyle w:val="a7"/>
              <w:rPr>
                <w:rFonts w:ascii="XO Thames" w:hAnsi="XO Thames"/>
                <w:color w:val="000000"/>
                <w:u w:val="single"/>
              </w:rPr>
            </w:pPr>
            <w:r w:rsidRPr="00BA7449">
              <w:rPr>
                <w:rFonts w:ascii="XO Thames" w:hAnsi="XO Thames"/>
                <w:color w:val="000000"/>
                <w:u w:val="single"/>
              </w:rPr>
              <w:t xml:space="preserve">Банковские реквизиты: </w:t>
            </w:r>
          </w:p>
          <w:p w:rsidR="00DE5A82" w:rsidRPr="00BA7449" w:rsidRDefault="00DE5A82" w:rsidP="004F1DFB">
            <w:pPr>
              <w:pStyle w:val="a7"/>
              <w:rPr>
                <w:rFonts w:ascii="XO Thames" w:hAnsi="XO Thames"/>
                <w:color w:val="000000"/>
                <w:u w:val="single"/>
              </w:rPr>
            </w:pPr>
            <w:r w:rsidRPr="00BA7449">
              <w:rPr>
                <w:rFonts w:ascii="XO Thames" w:hAnsi="XO Thames"/>
                <w:color w:val="000000"/>
              </w:rPr>
              <w:t xml:space="preserve">ИНН 4213002176, КПП 421301001 </w:t>
            </w:r>
          </w:p>
          <w:p w:rsidR="00DE5A82" w:rsidRPr="00BA7449" w:rsidRDefault="00DE5A82" w:rsidP="004F1DFB">
            <w:pPr>
              <w:contextualSpacing/>
              <w:rPr>
                <w:rFonts w:ascii="XO Thames" w:hAnsi="XO Thames"/>
                <w:color w:val="000000"/>
                <w:sz w:val="22"/>
                <w:szCs w:val="22"/>
              </w:rPr>
            </w:pPr>
            <w:r w:rsidRPr="00BA7449">
              <w:rPr>
                <w:rFonts w:ascii="XO Thames" w:hAnsi="XO Thames"/>
                <w:color w:val="000000"/>
                <w:sz w:val="22"/>
                <w:szCs w:val="22"/>
              </w:rPr>
              <w:t xml:space="preserve">ОГРН 1024201365869 </w:t>
            </w:r>
          </w:p>
          <w:p w:rsidR="00DE5A82" w:rsidRPr="00BA7449" w:rsidRDefault="00DE5A82" w:rsidP="004F1DFB">
            <w:pPr>
              <w:shd w:val="clear" w:color="auto" w:fill="FFFFFF"/>
              <w:rPr>
                <w:rFonts w:ascii="XO Thames" w:hAnsi="XO Thames"/>
                <w:color w:val="000000"/>
              </w:rPr>
            </w:pPr>
            <w:r w:rsidRPr="00BA7449">
              <w:rPr>
                <w:rFonts w:ascii="XO Thames" w:hAnsi="XO Thames"/>
                <w:color w:val="000000"/>
                <w:sz w:val="22"/>
                <w:szCs w:val="22"/>
              </w:rPr>
              <w:t>Лицевой счет: 03391059340</w:t>
            </w:r>
          </w:p>
          <w:p w:rsidR="00DE5A82" w:rsidRPr="00BA7449" w:rsidRDefault="00DE5A82" w:rsidP="004F1DFB">
            <w:pPr>
              <w:contextualSpacing/>
              <w:rPr>
                <w:rFonts w:ascii="XO Thames" w:hAnsi="XO Thames"/>
                <w:color w:val="000000"/>
              </w:rPr>
            </w:pPr>
            <w:r w:rsidRPr="00BA7449">
              <w:rPr>
                <w:rFonts w:ascii="XO Thames" w:hAnsi="XO Thames"/>
                <w:color w:val="000000"/>
                <w:sz w:val="22"/>
                <w:szCs w:val="22"/>
              </w:rPr>
              <w:t xml:space="preserve">Банк: ОКЦ № 1 </w:t>
            </w:r>
            <w:proofErr w:type="spellStart"/>
            <w:r w:rsidRPr="00BA7449">
              <w:rPr>
                <w:rFonts w:ascii="XO Thames" w:hAnsi="XO Thames"/>
                <w:color w:val="000000"/>
                <w:sz w:val="22"/>
                <w:szCs w:val="22"/>
              </w:rPr>
              <w:t>СибГУ</w:t>
            </w:r>
            <w:proofErr w:type="spellEnd"/>
            <w:r w:rsidRPr="00BA7449">
              <w:rPr>
                <w:rFonts w:ascii="XO Thames" w:hAnsi="XO Thames"/>
                <w:color w:val="000000"/>
                <w:sz w:val="22"/>
                <w:szCs w:val="22"/>
              </w:rPr>
              <w:t xml:space="preserve"> Банка России//УФК по Новосибирской области, </w:t>
            </w:r>
            <w:proofErr w:type="gramStart"/>
            <w:r w:rsidRPr="00BA7449">
              <w:rPr>
                <w:rFonts w:ascii="XO Thames" w:hAnsi="XO Thames"/>
                <w:color w:val="000000"/>
                <w:sz w:val="22"/>
                <w:szCs w:val="22"/>
              </w:rPr>
              <w:t>г</w:t>
            </w:r>
            <w:proofErr w:type="gramEnd"/>
            <w:r w:rsidRPr="00BA7449">
              <w:rPr>
                <w:rFonts w:ascii="XO Thames" w:hAnsi="XO Thames"/>
                <w:color w:val="000000"/>
                <w:sz w:val="22"/>
                <w:szCs w:val="22"/>
              </w:rPr>
              <w:t xml:space="preserve"> Новосибирск </w:t>
            </w:r>
          </w:p>
          <w:p w:rsidR="00DE5A82" w:rsidRPr="00BA7449" w:rsidRDefault="00DE5A82" w:rsidP="004F1DFB">
            <w:pPr>
              <w:contextualSpacing/>
              <w:rPr>
                <w:rFonts w:ascii="XO Thames" w:hAnsi="XO Thames"/>
                <w:color w:val="000000"/>
              </w:rPr>
            </w:pPr>
            <w:r w:rsidRPr="00BA7449">
              <w:rPr>
                <w:rFonts w:ascii="XO Thames" w:hAnsi="XO Thames"/>
                <w:color w:val="000000"/>
                <w:sz w:val="22"/>
                <w:szCs w:val="22"/>
              </w:rPr>
              <w:t xml:space="preserve">БИК 015004950 </w:t>
            </w:r>
          </w:p>
          <w:p w:rsidR="00DE5A82" w:rsidRPr="00BA7449" w:rsidRDefault="00DE5A82" w:rsidP="004F1DFB">
            <w:pPr>
              <w:contextualSpacing/>
              <w:rPr>
                <w:rFonts w:ascii="XO Thames" w:hAnsi="XO Thames"/>
                <w:color w:val="000000"/>
              </w:rPr>
            </w:pPr>
            <w:r w:rsidRPr="00BA7449">
              <w:rPr>
                <w:rFonts w:ascii="XO Thames" w:hAnsi="XO Thames"/>
                <w:color w:val="000000"/>
                <w:sz w:val="22"/>
                <w:szCs w:val="22"/>
              </w:rPr>
              <w:t>Единый казначейский счет 40102810445370000043</w:t>
            </w:r>
          </w:p>
          <w:p w:rsidR="00DE5A82" w:rsidRPr="00BA7449" w:rsidRDefault="00DE5A82" w:rsidP="004F1DFB">
            <w:pPr>
              <w:contextualSpacing/>
              <w:rPr>
                <w:rFonts w:ascii="XO Thames" w:hAnsi="XO Thames"/>
                <w:color w:val="000000"/>
                <w:sz w:val="22"/>
                <w:szCs w:val="22"/>
              </w:rPr>
            </w:pPr>
            <w:r w:rsidRPr="00BA7449">
              <w:rPr>
                <w:rFonts w:ascii="XO Thames" w:hAnsi="XO Thames"/>
                <w:color w:val="000000"/>
                <w:sz w:val="22"/>
                <w:szCs w:val="22"/>
              </w:rPr>
              <w:t>Казначейский счет 03211643000000015106</w:t>
            </w:r>
          </w:p>
          <w:p w:rsidR="00DE5A82" w:rsidRPr="00BA7449" w:rsidRDefault="00DE5A82" w:rsidP="004F1DFB">
            <w:pPr>
              <w:contextualSpacing/>
              <w:rPr>
                <w:rFonts w:ascii="XO Thames" w:hAnsi="XO Thames"/>
                <w:color w:val="000000"/>
                <w:sz w:val="22"/>
                <w:szCs w:val="22"/>
              </w:rPr>
            </w:pPr>
            <w:r w:rsidRPr="00BA7449">
              <w:rPr>
                <w:rFonts w:ascii="XO Thames" w:hAnsi="XO Thames"/>
                <w:color w:val="000000"/>
                <w:sz w:val="22"/>
                <w:szCs w:val="22"/>
              </w:rPr>
              <w:t>ОКФС/ОКОПФ 12/75104</w:t>
            </w:r>
          </w:p>
          <w:p w:rsidR="00DE5A82" w:rsidRPr="00BA7449" w:rsidRDefault="00DE5A82" w:rsidP="004F1DFB">
            <w:pPr>
              <w:contextualSpacing/>
              <w:rPr>
                <w:rFonts w:ascii="XO Thames" w:hAnsi="XO Thames"/>
                <w:color w:val="000000"/>
                <w:sz w:val="22"/>
                <w:szCs w:val="22"/>
              </w:rPr>
            </w:pPr>
            <w:r w:rsidRPr="00BA7449">
              <w:rPr>
                <w:rFonts w:ascii="XO Thames" w:hAnsi="XO Thames"/>
                <w:color w:val="000000"/>
                <w:sz w:val="22"/>
                <w:szCs w:val="22"/>
              </w:rPr>
              <w:t>ОКОГУ1318010</w:t>
            </w:r>
          </w:p>
          <w:p w:rsidR="00DE5A82" w:rsidRPr="00BA7449" w:rsidRDefault="00DE5A82" w:rsidP="004F1DFB">
            <w:pPr>
              <w:contextualSpacing/>
              <w:rPr>
                <w:rFonts w:ascii="XO Thames" w:hAnsi="XO Thames"/>
                <w:color w:val="000000"/>
                <w:sz w:val="22"/>
                <w:szCs w:val="22"/>
              </w:rPr>
            </w:pPr>
            <w:r w:rsidRPr="00BA7449">
              <w:rPr>
                <w:rFonts w:ascii="XO Thames" w:hAnsi="XO Thames"/>
                <w:color w:val="000000"/>
                <w:sz w:val="22"/>
                <w:szCs w:val="22"/>
              </w:rPr>
              <w:t>ОКТМО 32516000, ОКПО   08831048</w:t>
            </w:r>
          </w:p>
          <w:p w:rsidR="00DE5A82" w:rsidRPr="00BA7449" w:rsidRDefault="00DE5A82" w:rsidP="004F1DFB">
            <w:pPr>
              <w:contextualSpacing/>
              <w:rPr>
                <w:rFonts w:ascii="XO Thames" w:hAnsi="XO Thames"/>
                <w:color w:val="000000"/>
                <w:sz w:val="22"/>
                <w:szCs w:val="22"/>
              </w:rPr>
            </w:pPr>
            <w:r w:rsidRPr="00BA7449">
              <w:rPr>
                <w:rFonts w:ascii="XO Thames" w:hAnsi="XO Thames"/>
                <w:color w:val="000000"/>
                <w:sz w:val="22"/>
                <w:szCs w:val="22"/>
              </w:rPr>
              <w:t>ОКВЭД 84.23.4</w:t>
            </w:r>
          </w:p>
          <w:p w:rsidR="00DE5A82" w:rsidRPr="00BA7449" w:rsidRDefault="00DE5A82" w:rsidP="004F1DFB">
            <w:pPr>
              <w:tabs>
                <w:tab w:val="left" w:pos="943"/>
              </w:tabs>
              <w:rPr>
                <w:rFonts w:ascii="XO Thames" w:hAnsi="XO Thames"/>
                <w:bCs/>
                <w:color w:val="000000"/>
                <w:sz w:val="22"/>
                <w:szCs w:val="22"/>
              </w:rPr>
            </w:pPr>
            <w:r w:rsidRPr="00BA7449">
              <w:rPr>
                <w:rFonts w:ascii="XO Thames" w:hAnsi="XO Thames"/>
                <w:color w:val="000000"/>
                <w:sz w:val="22"/>
                <w:szCs w:val="22"/>
              </w:rPr>
              <w:t>Дата постановки на налоговый учет 01.11.2002</w:t>
            </w:r>
          </w:p>
        </w:tc>
        <w:tc>
          <w:tcPr>
            <w:tcW w:w="4394" w:type="dxa"/>
          </w:tcPr>
          <w:p w:rsidR="00DE5A82" w:rsidRPr="00BA7449" w:rsidRDefault="00DE5A82" w:rsidP="004F1DFB">
            <w:pPr>
              <w:ind w:right="-108"/>
              <w:rPr>
                <w:rFonts w:ascii="XO Thames" w:hAnsi="XO Thames"/>
                <w:sz w:val="22"/>
                <w:szCs w:val="22"/>
              </w:rPr>
            </w:pPr>
          </w:p>
        </w:tc>
      </w:tr>
      <w:tr w:rsidR="00DE5A82" w:rsidRPr="00BA7449" w:rsidTr="004F1DFB">
        <w:tc>
          <w:tcPr>
            <w:tcW w:w="5245" w:type="dxa"/>
            <w:shd w:val="clear" w:color="auto" w:fill="auto"/>
          </w:tcPr>
          <w:p w:rsidR="00DE5A82" w:rsidRPr="00BA7449" w:rsidRDefault="00DE5A82" w:rsidP="004F1DFB">
            <w:pPr>
              <w:ind w:right="284"/>
              <w:rPr>
                <w:rFonts w:ascii="XO Thames" w:hAnsi="XO Thames"/>
                <w:sz w:val="22"/>
                <w:szCs w:val="22"/>
              </w:rPr>
            </w:pPr>
            <w:r w:rsidRPr="00BA7449">
              <w:rPr>
                <w:rFonts w:ascii="XO Thames" w:hAnsi="XO Thames"/>
                <w:b/>
                <w:sz w:val="22"/>
                <w:szCs w:val="22"/>
              </w:rPr>
              <w:t xml:space="preserve">Заказчик: </w:t>
            </w:r>
            <w:r w:rsidRPr="00BA7449">
              <w:rPr>
                <w:rFonts w:ascii="XO Thames" w:hAnsi="XO Thames"/>
                <w:sz w:val="22"/>
                <w:szCs w:val="22"/>
              </w:rPr>
              <w:t xml:space="preserve"> </w:t>
            </w:r>
          </w:p>
          <w:p w:rsidR="00DE5A82" w:rsidRPr="00BA7449" w:rsidRDefault="00B54E23" w:rsidP="004F1DFB">
            <w:pPr>
              <w:ind w:right="284"/>
              <w:rPr>
                <w:rFonts w:ascii="XO Thames" w:hAnsi="XO Thames"/>
                <w:sz w:val="22"/>
                <w:szCs w:val="22"/>
              </w:rPr>
            </w:pPr>
            <w:r>
              <w:rPr>
                <w:rFonts w:ascii="XO Thames" w:hAnsi="XO Thames"/>
                <w:sz w:val="22"/>
                <w:szCs w:val="22"/>
              </w:rPr>
              <w:t>Н</w:t>
            </w:r>
            <w:r w:rsidR="00DE5A82" w:rsidRPr="00BA7449">
              <w:rPr>
                <w:rFonts w:ascii="XO Thames" w:hAnsi="XO Thames"/>
                <w:sz w:val="22"/>
                <w:szCs w:val="22"/>
              </w:rPr>
              <w:t>ачальник ФКУ ИК-35</w:t>
            </w:r>
          </w:p>
          <w:p w:rsidR="00DE5A82" w:rsidRPr="00BA7449" w:rsidRDefault="00DE5A82" w:rsidP="004F1DFB">
            <w:pPr>
              <w:ind w:right="284"/>
              <w:rPr>
                <w:rFonts w:ascii="XO Thames" w:hAnsi="XO Thames"/>
                <w:b/>
                <w:sz w:val="22"/>
                <w:szCs w:val="22"/>
              </w:rPr>
            </w:pPr>
            <w:r w:rsidRPr="00BA7449">
              <w:rPr>
                <w:rFonts w:ascii="XO Thames" w:hAnsi="XO Thames"/>
                <w:sz w:val="22"/>
                <w:szCs w:val="22"/>
              </w:rPr>
              <w:t>ГУФСИН России по Кемеровской области – Кузбассу</w:t>
            </w:r>
          </w:p>
        </w:tc>
        <w:tc>
          <w:tcPr>
            <w:tcW w:w="4394" w:type="dxa"/>
          </w:tcPr>
          <w:p w:rsidR="00DE5A82" w:rsidRPr="00BA7449" w:rsidRDefault="00DE5A82" w:rsidP="004F1DFB">
            <w:pPr>
              <w:ind w:right="-108"/>
              <w:rPr>
                <w:rFonts w:ascii="XO Thames" w:hAnsi="XO Thames"/>
                <w:b/>
                <w:sz w:val="22"/>
                <w:szCs w:val="22"/>
              </w:rPr>
            </w:pPr>
            <w:r w:rsidRPr="00BA7449">
              <w:rPr>
                <w:rFonts w:ascii="XO Thames" w:hAnsi="XO Thames"/>
                <w:b/>
                <w:sz w:val="22"/>
                <w:szCs w:val="22"/>
              </w:rPr>
              <w:t>Подрядчик:</w:t>
            </w:r>
          </w:p>
          <w:p w:rsidR="00DE5A82" w:rsidRPr="00BA7449" w:rsidRDefault="00DE5A82" w:rsidP="004F1DFB">
            <w:pPr>
              <w:rPr>
                <w:rFonts w:ascii="XO Thames" w:hAnsi="XO Thames"/>
                <w:sz w:val="22"/>
                <w:szCs w:val="22"/>
              </w:rPr>
            </w:pPr>
          </w:p>
        </w:tc>
      </w:tr>
      <w:tr w:rsidR="00DE5A82" w:rsidRPr="00BA7449" w:rsidTr="004F1DFB">
        <w:tc>
          <w:tcPr>
            <w:tcW w:w="5245" w:type="dxa"/>
            <w:shd w:val="clear" w:color="auto" w:fill="auto"/>
          </w:tcPr>
          <w:p w:rsidR="00DE5A82" w:rsidRPr="00BA7449" w:rsidRDefault="00DE5A82" w:rsidP="004F1DFB">
            <w:pPr>
              <w:ind w:right="284"/>
              <w:rPr>
                <w:rFonts w:ascii="XO Thames" w:hAnsi="XO Thames"/>
                <w:sz w:val="22"/>
                <w:szCs w:val="22"/>
              </w:rPr>
            </w:pPr>
            <w:r w:rsidRPr="00BA7449">
              <w:rPr>
                <w:rFonts w:ascii="XO Thames" w:hAnsi="XO Thames"/>
                <w:sz w:val="22"/>
                <w:szCs w:val="22"/>
              </w:rPr>
              <w:t>_____________________/</w:t>
            </w:r>
            <w:r w:rsidRPr="00BA7449">
              <w:rPr>
                <w:rFonts w:ascii="XO Thames" w:hAnsi="XO Thames"/>
                <w:sz w:val="22"/>
                <w:szCs w:val="22"/>
                <w:u w:val="single"/>
              </w:rPr>
              <w:t xml:space="preserve"> </w:t>
            </w:r>
            <w:r w:rsidR="00B54E23">
              <w:rPr>
                <w:rFonts w:ascii="XO Thames" w:hAnsi="XO Thames"/>
                <w:sz w:val="22"/>
                <w:szCs w:val="22"/>
                <w:u w:val="single"/>
              </w:rPr>
              <w:t>Е. И. Астахов</w:t>
            </w:r>
            <w:r w:rsidRPr="00BA7449">
              <w:rPr>
                <w:rFonts w:ascii="XO Thames" w:hAnsi="XO Thames"/>
                <w:sz w:val="22"/>
                <w:szCs w:val="22"/>
              </w:rPr>
              <w:t xml:space="preserve"> /</w:t>
            </w:r>
          </w:p>
          <w:p w:rsidR="00DE5A82" w:rsidRPr="00BA7449" w:rsidRDefault="00DE5A82" w:rsidP="004F1DFB">
            <w:pPr>
              <w:ind w:right="284"/>
              <w:rPr>
                <w:rFonts w:ascii="XO Thames" w:hAnsi="XO Thames"/>
                <w:sz w:val="22"/>
                <w:szCs w:val="22"/>
              </w:rPr>
            </w:pPr>
            <w:r w:rsidRPr="00BA7449">
              <w:rPr>
                <w:rFonts w:ascii="XO Thames" w:hAnsi="XO Thames"/>
                <w:sz w:val="22"/>
                <w:szCs w:val="22"/>
              </w:rPr>
              <w:t xml:space="preserve">     М.П.</w:t>
            </w:r>
          </w:p>
        </w:tc>
        <w:tc>
          <w:tcPr>
            <w:tcW w:w="4394" w:type="dxa"/>
          </w:tcPr>
          <w:p w:rsidR="00DE5A82" w:rsidRPr="00BA7449" w:rsidRDefault="00DE5A82" w:rsidP="004F1DFB">
            <w:pPr>
              <w:ind w:right="-108"/>
              <w:rPr>
                <w:rFonts w:ascii="XO Thames" w:hAnsi="XO Thames"/>
                <w:sz w:val="22"/>
                <w:szCs w:val="22"/>
              </w:rPr>
            </w:pPr>
            <w:r w:rsidRPr="00BA7449">
              <w:rPr>
                <w:rFonts w:ascii="XO Thames" w:hAnsi="XO Thames"/>
                <w:sz w:val="22"/>
                <w:szCs w:val="22"/>
              </w:rPr>
              <w:t>__________________/</w:t>
            </w:r>
            <w:r w:rsidRPr="00BA7449">
              <w:rPr>
                <w:rFonts w:ascii="XO Thames" w:hAnsi="XO Thames"/>
                <w:sz w:val="22"/>
                <w:szCs w:val="22"/>
                <w:u w:val="single"/>
              </w:rPr>
              <w:t xml:space="preserve"> _______________ </w:t>
            </w:r>
            <w:r w:rsidRPr="00BA7449">
              <w:rPr>
                <w:rFonts w:ascii="XO Thames" w:hAnsi="XO Thames"/>
                <w:sz w:val="22"/>
                <w:szCs w:val="22"/>
              </w:rPr>
              <w:t xml:space="preserve">/ </w:t>
            </w:r>
            <w:r w:rsidRPr="00BA7449">
              <w:rPr>
                <w:rFonts w:ascii="XO Thames" w:hAnsi="XO Thames"/>
                <w:sz w:val="22"/>
                <w:szCs w:val="22"/>
              </w:rPr>
              <w:br/>
              <w:t xml:space="preserve">                     М.П. </w:t>
            </w:r>
          </w:p>
        </w:tc>
      </w:tr>
    </w:tbl>
    <w:p w:rsidR="00DE5A82" w:rsidRPr="00BA7449" w:rsidRDefault="00DE5A82" w:rsidP="00DE5A82">
      <w:pPr>
        <w:widowControl/>
        <w:autoSpaceDE/>
        <w:autoSpaceDN/>
        <w:adjustRightInd/>
        <w:rPr>
          <w:rFonts w:ascii="XO Thames" w:hAnsi="XO Thames"/>
          <w:sz w:val="22"/>
          <w:szCs w:val="22"/>
          <w:lang w:eastAsia="en-US"/>
        </w:rPr>
      </w:pPr>
    </w:p>
    <w:p w:rsidR="00DE5A82" w:rsidRPr="00BA7449" w:rsidRDefault="00DE5A82" w:rsidP="00DE5A82">
      <w:pPr>
        <w:widowControl/>
        <w:autoSpaceDE/>
        <w:autoSpaceDN/>
        <w:adjustRightInd/>
        <w:jc w:val="right"/>
        <w:rPr>
          <w:rFonts w:ascii="XO Thames" w:hAnsi="XO Thames"/>
          <w:sz w:val="22"/>
          <w:szCs w:val="22"/>
          <w:lang w:eastAsia="en-US"/>
        </w:rPr>
      </w:pPr>
    </w:p>
    <w:p w:rsidR="00B54E23" w:rsidRDefault="00B54E23" w:rsidP="00DE5A82">
      <w:pPr>
        <w:widowControl/>
        <w:autoSpaceDE/>
        <w:autoSpaceDN/>
        <w:adjustRightInd/>
        <w:jc w:val="right"/>
        <w:rPr>
          <w:rFonts w:ascii="XO Thames" w:hAnsi="XO Thames"/>
          <w:sz w:val="22"/>
          <w:szCs w:val="22"/>
          <w:lang w:eastAsia="en-US"/>
        </w:rPr>
      </w:pPr>
    </w:p>
    <w:p w:rsidR="00DE5A82" w:rsidRPr="00BA7449" w:rsidRDefault="00DE5A82" w:rsidP="00DE5A82">
      <w:pPr>
        <w:widowControl/>
        <w:autoSpaceDE/>
        <w:autoSpaceDN/>
        <w:adjustRightInd/>
        <w:jc w:val="right"/>
        <w:rPr>
          <w:rFonts w:ascii="XO Thames" w:hAnsi="XO Thames"/>
          <w:sz w:val="22"/>
          <w:szCs w:val="22"/>
          <w:lang w:eastAsia="en-US"/>
        </w:rPr>
      </w:pPr>
      <w:r w:rsidRPr="00BA7449">
        <w:rPr>
          <w:rFonts w:ascii="XO Thames" w:hAnsi="XO Thames"/>
          <w:sz w:val="22"/>
          <w:szCs w:val="22"/>
          <w:lang w:eastAsia="en-US"/>
        </w:rPr>
        <w:lastRenderedPageBreak/>
        <w:t xml:space="preserve">Приложение № 1  к Контракту </w:t>
      </w:r>
    </w:p>
    <w:p w:rsidR="00DE5A82" w:rsidRPr="00BA7449" w:rsidRDefault="00DE5A82" w:rsidP="00DE5A82">
      <w:pPr>
        <w:widowControl/>
        <w:autoSpaceDE/>
        <w:autoSpaceDN/>
        <w:adjustRightInd/>
        <w:jc w:val="right"/>
        <w:rPr>
          <w:rFonts w:ascii="XO Thames" w:hAnsi="XO Thames"/>
          <w:sz w:val="22"/>
          <w:szCs w:val="22"/>
          <w:lang w:eastAsia="en-US"/>
        </w:rPr>
      </w:pPr>
      <w:r w:rsidRPr="00BA7449">
        <w:rPr>
          <w:rFonts w:ascii="XO Thames" w:hAnsi="XO Thames"/>
          <w:sz w:val="22"/>
          <w:szCs w:val="22"/>
          <w:lang w:eastAsia="en-US"/>
        </w:rPr>
        <w:t>№       от «     »               202</w:t>
      </w:r>
      <w:r>
        <w:rPr>
          <w:rFonts w:ascii="XO Thames" w:hAnsi="XO Thames"/>
          <w:sz w:val="22"/>
          <w:szCs w:val="22"/>
          <w:lang w:eastAsia="en-US"/>
        </w:rPr>
        <w:t>6</w:t>
      </w:r>
      <w:r w:rsidRPr="00BA7449">
        <w:rPr>
          <w:rFonts w:ascii="XO Thames" w:hAnsi="XO Thames"/>
          <w:sz w:val="22"/>
          <w:szCs w:val="22"/>
          <w:lang w:eastAsia="en-US"/>
        </w:rPr>
        <w:t xml:space="preserve"> год</w:t>
      </w:r>
    </w:p>
    <w:p w:rsidR="00DE5A82" w:rsidRPr="00BA7449" w:rsidRDefault="00DE5A82" w:rsidP="00DE5A82">
      <w:pPr>
        <w:rPr>
          <w:rFonts w:ascii="XO Thames" w:hAnsi="XO Thames"/>
          <w:b/>
          <w:sz w:val="22"/>
          <w:szCs w:val="22"/>
        </w:rPr>
      </w:pPr>
    </w:p>
    <w:p w:rsidR="00DE5A82" w:rsidRDefault="00DE5A82" w:rsidP="00DE5A82">
      <w:pPr>
        <w:pStyle w:val="10"/>
        <w:jc w:val="center"/>
        <w:rPr>
          <w:rFonts w:ascii="XO Thames" w:hAnsi="XO Thames"/>
          <w:bCs/>
          <w:color w:val="000000"/>
          <w:sz w:val="20"/>
          <w:lang w:val="ru-RU"/>
        </w:rPr>
      </w:pPr>
      <w:r w:rsidRPr="00BA7449">
        <w:rPr>
          <w:rFonts w:ascii="XO Thames" w:hAnsi="XO Thames"/>
          <w:bCs/>
          <w:color w:val="000000"/>
          <w:sz w:val="20"/>
        </w:rPr>
        <w:t>ТЕХНИЧЕСКОЕ ЗАДАНИЕ</w:t>
      </w:r>
    </w:p>
    <w:p w:rsidR="0092189F" w:rsidRPr="009C2425" w:rsidRDefault="009C2425" w:rsidP="00DE5A82">
      <w:pPr>
        <w:tabs>
          <w:tab w:val="num" w:pos="0"/>
          <w:tab w:val="left" w:pos="1100"/>
        </w:tabs>
        <w:spacing w:before="60"/>
        <w:jc w:val="center"/>
        <w:rPr>
          <w:rFonts w:ascii="XO Thames" w:hAnsi="XO Thames"/>
          <w:b/>
          <w:sz w:val="22"/>
          <w:szCs w:val="22"/>
        </w:rPr>
      </w:pPr>
      <w:r w:rsidRPr="009C2425">
        <w:rPr>
          <w:rFonts w:ascii="XO Thames" w:hAnsi="XO Thames"/>
          <w:b/>
          <w:sz w:val="22"/>
          <w:szCs w:val="22"/>
        </w:rPr>
        <w:t xml:space="preserve">Выполнение работ по монтажу сплит-системы </w:t>
      </w:r>
      <w:proofErr w:type="spellStart"/>
      <w:r w:rsidRPr="009C2425">
        <w:rPr>
          <w:rFonts w:ascii="XO Thames" w:hAnsi="XO Thames"/>
          <w:b/>
          <w:sz w:val="22"/>
          <w:szCs w:val="22"/>
        </w:rPr>
        <w:t>Ishimatsu</w:t>
      </w:r>
      <w:proofErr w:type="spellEnd"/>
      <w:r w:rsidRPr="009C2425">
        <w:rPr>
          <w:rFonts w:ascii="XO Thames" w:hAnsi="XO Thames"/>
          <w:b/>
          <w:sz w:val="22"/>
          <w:szCs w:val="22"/>
        </w:rPr>
        <w:t xml:space="preserve"> AMK-07H</w:t>
      </w:r>
      <w:r w:rsidRPr="009C2425">
        <w:rPr>
          <w:rFonts w:ascii="XO Thames" w:hAnsi="XO Thames"/>
          <w:b/>
          <w:sz w:val="22"/>
          <w:szCs w:val="22"/>
        </w:rPr>
        <w:br/>
        <w:t xml:space="preserve">с пусконаладочными работами в </w:t>
      </w:r>
      <w:r w:rsidRPr="009C2425">
        <w:rPr>
          <w:b/>
          <w:sz w:val="22"/>
          <w:szCs w:val="22"/>
        </w:rPr>
        <w:t xml:space="preserve">ФКУ «Уголовно-исполнительная инспекция» (УИИ) ГУФСИН России по Кемеровской области — Кузбассу  </w:t>
      </w:r>
      <w:r w:rsidRPr="009C2425">
        <w:rPr>
          <w:rFonts w:ascii="XO Thames" w:hAnsi="XO Thames"/>
          <w:b/>
          <w:sz w:val="22"/>
          <w:szCs w:val="22"/>
        </w:rPr>
        <w:t>(помещение серверной 2 этаж здания), расположенного по адресу: Кемеровская область – Кузбасс</w:t>
      </w:r>
      <w:r w:rsidR="00DF5BA4">
        <w:rPr>
          <w:rFonts w:ascii="XO Thames" w:hAnsi="XO Thames"/>
          <w:b/>
          <w:sz w:val="22"/>
          <w:szCs w:val="22"/>
        </w:rPr>
        <w:t>,</w:t>
      </w:r>
      <w:r w:rsidRPr="009C2425">
        <w:rPr>
          <w:rFonts w:ascii="XO Thames" w:hAnsi="XO Thames"/>
          <w:b/>
          <w:sz w:val="22"/>
          <w:szCs w:val="22"/>
        </w:rPr>
        <w:t xml:space="preserve"> г</w:t>
      </w:r>
      <w:r w:rsidR="00DF5BA4">
        <w:rPr>
          <w:rFonts w:ascii="XO Thames" w:hAnsi="XO Thames"/>
          <w:b/>
          <w:sz w:val="22"/>
          <w:szCs w:val="22"/>
        </w:rPr>
        <w:t>.</w:t>
      </w:r>
      <w:r w:rsidRPr="009C2425">
        <w:rPr>
          <w:rFonts w:ascii="XO Thames" w:hAnsi="XO Thames"/>
          <w:b/>
          <w:sz w:val="22"/>
          <w:szCs w:val="22"/>
        </w:rPr>
        <w:t xml:space="preserve"> Кемерово</w:t>
      </w:r>
      <w:r w:rsidR="00DF5BA4">
        <w:rPr>
          <w:rFonts w:ascii="XO Thames" w:hAnsi="XO Thames"/>
          <w:b/>
          <w:sz w:val="22"/>
          <w:szCs w:val="22"/>
        </w:rPr>
        <w:t>,</w:t>
      </w:r>
      <w:r w:rsidRPr="009C2425">
        <w:rPr>
          <w:rFonts w:ascii="XO Thames" w:hAnsi="XO Thames"/>
          <w:b/>
          <w:sz w:val="22"/>
          <w:szCs w:val="22"/>
        </w:rPr>
        <w:t xml:space="preserve"> проспект Кузнецкий 39</w:t>
      </w:r>
    </w:p>
    <w:p w:rsidR="009C2425" w:rsidRDefault="009C2425" w:rsidP="00DE5A82">
      <w:pPr>
        <w:tabs>
          <w:tab w:val="num" w:pos="0"/>
          <w:tab w:val="left" w:pos="1100"/>
        </w:tabs>
        <w:spacing w:before="60"/>
        <w:jc w:val="center"/>
        <w:rPr>
          <w:rFonts w:ascii="XO Thames" w:hAnsi="XO Thames"/>
          <w:b/>
          <w:sz w:val="22"/>
          <w:szCs w:val="22"/>
        </w:rPr>
      </w:pPr>
    </w:p>
    <w:p w:rsidR="009C2425" w:rsidRDefault="00B54E23" w:rsidP="009C2425">
      <w:pPr>
        <w:ind w:right="168"/>
        <w:jc w:val="center"/>
        <w:rPr>
          <w:rFonts w:ascii="XO Thames" w:hAnsi="XO Thames"/>
          <w:b/>
          <w:sz w:val="22"/>
          <w:szCs w:val="22"/>
        </w:rPr>
      </w:pPr>
      <w:r w:rsidRPr="009C2425">
        <w:rPr>
          <w:rFonts w:ascii="XO Thames" w:hAnsi="XO Thames"/>
          <w:b/>
          <w:sz w:val="22"/>
          <w:szCs w:val="22"/>
        </w:rPr>
        <w:t>1.</w:t>
      </w:r>
      <w:r w:rsidR="009C2425" w:rsidRPr="009C2425">
        <w:rPr>
          <w:rFonts w:ascii="XO Thames" w:hAnsi="XO Thames"/>
          <w:b/>
          <w:sz w:val="22"/>
          <w:szCs w:val="22"/>
        </w:rPr>
        <w:t>Предмет</w:t>
      </w:r>
      <w:r w:rsidRPr="009C2425">
        <w:rPr>
          <w:rFonts w:ascii="XO Thames" w:hAnsi="XO Thames"/>
          <w:b/>
          <w:sz w:val="22"/>
          <w:szCs w:val="22"/>
        </w:rPr>
        <w:t xml:space="preserve"> </w:t>
      </w:r>
      <w:r w:rsidRPr="009C2425">
        <w:rPr>
          <w:rFonts w:ascii="XO Thames" w:hAnsi="XO Thames"/>
          <w:b/>
          <w:sz w:val="22"/>
          <w:szCs w:val="22"/>
        </w:rPr>
        <w:t>работ</w:t>
      </w:r>
    </w:p>
    <w:p w:rsidR="00B54E23" w:rsidRPr="009C2425" w:rsidRDefault="009C2425" w:rsidP="009C2425">
      <w:pPr>
        <w:ind w:right="168" w:firstLine="709"/>
        <w:jc w:val="both"/>
        <w:rPr>
          <w:rFonts w:ascii="XO Thames" w:hAnsi="XO Thames"/>
          <w:sz w:val="22"/>
          <w:szCs w:val="22"/>
        </w:rPr>
      </w:pPr>
      <w:r w:rsidRPr="009C2425">
        <w:rPr>
          <w:rFonts w:ascii="XO Thames" w:hAnsi="XO Thames"/>
          <w:sz w:val="22"/>
          <w:szCs w:val="22"/>
        </w:rPr>
        <w:t>1.1.</w:t>
      </w:r>
      <w:r>
        <w:rPr>
          <w:rFonts w:ascii="XO Thames" w:hAnsi="XO Thames"/>
          <w:b/>
          <w:sz w:val="22"/>
          <w:szCs w:val="22"/>
        </w:rPr>
        <w:t> </w:t>
      </w:r>
      <w:r w:rsidRPr="009C2425">
        <w:rPr>
          <w:rFonts w:ascii="XO Thames" w:hAnsi="XO Thames"/>
          <w:sz w:val="22"/>
          <w:szCs w:val="22"/>
        </w:rPr>
        <w:t>Выполнение работ по</w:t>
      </w:r>
      <w:r>
        <w:rPr>
          <w:rFonts w:ascii="XO Thames" w:hAnsi="XO Thames"/>
          <w:b/>
          <w:sz w:val="22"/>
          <w:szCs w:val="22"/>
        </w:rPr>
        <w:t xml:space="preserve"> </w:t>
      </w:r>
      <w:r w:rsidRPr="00DF5BA4">
        <w:rPr>
          <w:rFonts w:ascii="XO Thames" w:hAnsi="XO Thames"/>
          <w:sz w:val="22"/>
          <w:szCs w:val="22"/>
        </w:rPr>
        <w:t>м</w:t>
      </w:r>
      <w:r w:rsidR="00B54E23" w:rsidRPr="009C2425">
        <w:rPr>
          <w:rFonts w:ascii="XO Thames" w:hAnsi="XO Thames"/>
          <w:sz w:val="22"/>
          <w:szCs w:val="22"/>
        </w:rPr>
        <w:t>онтаж</w:t>
      </w:r>
      <w:r>
        <w:rPr>
          <w:rFonts w:ascii="XO Thames" w:hAnsi="XO Thames"/>
          <w:sz w:val="22"/>
          <w:szCs w:val="22"/>
        </w:rPr>
        <w:t>у</w:t>
      </w:r>
      <w:r w:rsidR="00B54E23" w:rsidRPr="009C2425">
        <w:rPr>
          <w:rFonts w:ascii="XO Thames" w:hAnsi="XO Thames"/>
          <w:sz w:val="22"/>
          <w:szCs w:val="22"/>
        </w:rPr>
        <w:t xml:space="preserve"> </w:t>
      </w:r>
      <w:r>
        <w:rPr>
          <w:rFonts w:ascii="XO Thames" w:hAnsi="XO Thames"/>
          <w:sz w:val="22"/>
          <w:szCs w:val="22"/>
        </w:rPr>
        <w:t>с</w:t>
      </w:r>
      <w:r w:rsidR="00B54E23" w:rsidRPr="009C2425">
        <w:rPr>
          <w:rFonts w:ascii="XO Thames" w:hAnsi="XO Thames"/>
          <w:sz w:val="22"/>
          <w:szCs w:val="22"/>
        </w:rPr>
        <w:t>плит-систем</w:t>
      </w:r>
      <w:r>
        <w:rPr>
          <w:rFonts w:ascii="XO Thames" w:hAnsi="XO Thames"/>
          <w:sz w:val="22"/>
          <w:szCs w:val="22"/>
        </w:rPr>
        <w:t>ы</w:t>
      </w:r>
      <w:r w:rsidR="00B54E23" w:rsidRPr="009C2425">
        <w:rPr>
          <w:rFonts w:ascii="XO Thames" w:hAnsi="XO Thames"/>
          <w:sz w:val="22"/>
          <w:szCs w:val="22"/>
        </w:rPr>
        <w:t xml:space="preserve"> </w:t>
      </w:r>
      <w:proofErr w:type="spellStart"/>
      <w:r w:rsidR="00B54E23" w:rsidRPr="009C2425">
        <w:rPr>
          <w:rFonts w:ascii="XO Thames" w:hAnsi="XO Thames"/>
          <w:sz w:val="22"/>
          <w:szCs w:val="22"/>
        </w:rPr>
        <w:t>Ishimatsu</w:t>
      </w:r>
      <w:proofErr w:type="spellEnd"/>
      <w:r w:rsidR="00B54E23" w:rsidRPr="009C2425">
        <w:rPr>
          <w:rFonts w:ascii="XO Thames" w:hAnsi="XO Thames"/>
          <w:sz w:val="22"/>
          <w:szCs w:val="22"/>
        </w:rPr>
        <w:t xml:space="preserve"> AMK-07H</w:t>
      </w:r>
      <w:r w:rsidR="00B54E23" w:rsidRPr="009C2425">
        <w:rPr>
          <w:rFonts w:ascii="XO Thames" w:hAnsi="XO Thames"/>
          <w:sz w:val="22"/>
          <w:szCs w:val="22"/>
        </w:rPr>
        <w:br/>
        <w:t>с пусконаладочными работами</w:t>
      </w:r>
      <w:r>
        <w:rPr>
          <w:rFonts w:ascii="XO Thames" w:hAnsi="XO Thames"/>
          <w:sz w:val="22"/>
          <w:szCs w:val="22"/>
        </w:rPr>
        <w:t xml:space="preserve"> в </w:t>
      </w:r>
      <w:r w:rsidRPr="004D5E35">
        <w:rPr>
          <w:sz w:val="22"/>
          <w:szCs w:val="22"/>
        </w:rPr>
        <w:t xml:space="preserve">ФКУ «Уголовно-исполнительная инспекция» (УИИ) ГУФСИН России по Кемеровской области — Кузбассу </w:t>
      </w:r>
      <w:r>
        <w:rPr>
          <w:sz w:val="22"/>
          <w:szCs w:val="22"/>
        </w:rPr>
        <w:t xml:space="preserve"> </w:t>
      </w:r>
      <w:r w:rsidRPr="009C2425">
        <w:rPr>
          <w:rFonts w:ascii="XO Thames" w:hAnsi="XO Thames"/>
          <w:sz w:val="22"/>
          <w:szCs w:val="22"/>
        </w:rPr>
        <w:t>(помещение серверной 2 этаж здания)</w:t>
      </w:r>
      <w:r>
        <w:rPr>
          <w:rFonts w:ascii="XO Thames" w:hAnsi="XO Thames"/>
          <w:sz w:val="22"/>
          <w:szCs w:val="22"/>
        </w:rPr>
        <w:t xml:space="preserve">, расположенного </w:t>
      </w:r>
      <w:r w:rsidR="00B54E23" w:rsidRPr="009C2425">
        <w:rPr>
          <w:rFonts w:ascii="XO Thames" w:hAnsi="XO Thames"/>
          <w:sz w:val="22"/>
          <w:szCs w:val="22"/>
        </w:rPr>
        <w:t>по адресу</w:t>
      </w:r>
      <w:r>
        <w:rPr>
          <w:rFonts w:ascii="XO Thames" w:hAnsi="XO Thames"/>
          <w:sz w:val="22"/>
          <w:szCs w:val="22"/>
        </w:rPr>
        <w:t>:</w:t>
      </w:r>
      <w:r w:rsidR="00B54E23" w:rsidRPr="009C2425">
        <w:rPr>
          <w:rFonts w:ascii="XO Thames" w:hAnsi="XO Thames"/>
          <w:sz w:val="22"/>
          <w:szCs w:val="22"/>
        </w:rPr>
        <w:t xml:space="preserve"> Кемеровская область – Кузбасс</w:t>
      </w:r>
      <w:r w:rsidR="00DF5BA4">
        <w:rPr>
          <w:rFonts w:ascii="XO Thames" w:hAnsi="XO Thames"/>
          <w:sz w:val="22"/>
          <w:szCs w:val="22"/>
        </w:rPr>
        <w:t xml:space="preserve">, </w:t>
      </w:r>
      <w:r w:rsidR="00B54E23" w:rsidRPr="009C2425">
        <w:rPr>
          <w:rFonts w:ascii="XO Thames" w:hAnsi="XO Thames"/>
          <w:sz w:val="22"/>
          <w:szCs w:val="22"/>
        </w:rPr>
        <w:t>г</w:t>
      </w:r>
      <w:r w:rsidR="00DF5BA4">
        <w:rPr>
          <w:rFonts w:ascii="XO Thames" w:hAnsi="XO Thames"/>
          <w:sz w:val="22"/>
          <w:szCs w:val="22"/>
        </w:rPr>
        <w:t>.</w:t>
      </w:r>
      <w:r w:rsidR="00B54E23" w:rsidRPr="009C2425">
        <w:rPr>
          <w:rFonts w:ascii="XO Thames" w:hAnsi="XO Thames"/>
          <w:sz w:val="22"/>
          <w:szCs w:val="22"/>
        </w:rPr>
        <w:t xml:space="preserve"> Кемерово</w:t>
      </w:r>
      <w:r w:rsidR="00DF5BA4">
        <w:rPr>
          <w:rFonts w:ascii="XO Thames" w:hAnsi="XO Thames"/>
          <w:sz w:val="22"/>
          <w:szCs w:val="22"/>
        </w:rPr>
        <w:t>,</w:t>
      </w:r>
      <w:r w:rsidR="00B54E23" w:rsidRPr="009C2425">
        <w:rPr>
          <w:rFonts w:ascii="XO Thames" w:hAnsi="XO Thames"/>
          <w:sz w:val="22"/>
          <w:szCs w:val="22"/>
        </w:rPr>
        <w:t xml:space="preserve"> проспект Кузнецкий 39</w:t>
      </w:r>
      <w:r>
        <w:rPr>
          <w:rFonts w:ascii="XO Thames" w:hAnsi="XO Thames"/>
          <w:sz w:val="22"/>
          <w:szCs w:val="22"/>
        </w:rPr>
        <w:t>.</w:t>
      </w:r>
    </w:p>
    <w:p w:rsidR="00B54E23" w:rsidRPr="009C2425" w:rsidRDefault="009C2425" w:rsidP="009C2425">
      <w:pPr>
        <w:ind w:right="168" w:firstLine="709"/>
        <w:jc w:val="both"/>
        <w:rPr>
          <w:rFonts w:ascii="XO Thames" w:hAnsi="XO Thames"/>
          <w:b/>
          <w:sz w:val="22"/>
          <w:szCs w:val="22"/>
        </w:rPr>
      </w:pPr>
      <w:r w:rsidRPr="009C2425">
        <w:rPr>
          <w:rFonts w:ascii="XO Thames" w:hAnsi="XO Thames"/>
          <w:sz w:val="22"/>
          <w:szCs w:val="22"/>
        </w:rPr>
        <w:t>1.2.</w:t>
      </w:r>
      <w:r w:rsidRPr="009C2425">
        <w:rPr>
          <w:rFonts w:ascii="XO Thames" w:hAnsi="XO Thames"/>
          <w:b/>
          <w:sz w:val="22"/>
          <w:szCs w:val="22"/>
        </w:rPr>
        <w:t xml:space="preserve"> </w:t>
      </w:r>
      <w:r w:rsidR="00B54E23" w:rsidRPr="009C2425">
        <w:rPr>
          <w:rFonts w:ascii="XO Thames" w:hAnsi="XO Thames"/>
          <w:sz w:val="22"/>
          <w:szCs w:val="22"/>
        </w:rPr>
        <w:t>Требуемые материалы:</w:t>
      </w:r>
      <w:r>
        <w:rPr>
          <w:rFonts w:ascii="XO Thames" w:hAnsi="XO Thames"/>
          <w:sz w:val="22"/>
          <w:szCs w:val="22"/>
        </w:rPr>
        <w:t xml:space="preserve"> </w:t>
      </w:r>
      <w:proofErr w:type="gramStart"/>
      <w:r w:rsidR="00B54E23" w:rsidRPr="009C2425">
        <w:rPr>
          <w:rFonts w:ascii="XO Thames" w:hAnsi="XO Thames"/>
          <w:sz w:val="22"/>
          <w:szCs w:val="22"/>
        </w:rPr>
        <w:t>настенн</w:t>
      </w:r>
      <w:r>
        <w:rPr>
          <w:rFonts w:ascii="XO Thames" w:hAnsi="XO Thames"/>
          <w:sz w:val="22"/>
          <w:szCs w:val="22"/>
        </w:rPr>
        <w:t>ая</w:t>
      </w:r>
      <w:proofErr w:type="gramEnd"/>
      <w:r w:rsidR="00B54E23" w:rsidRPr="009C2425">
        <w:rPr>
          <w:rFonts w:ascii="XO Thames" w:hAnsi="XO Thames"/>
          <w:sz w:val="22"/>
          <w:szCs w:val="22"/>
        </w:rPr>
        <w:t xml:space="preserve"> </w:t>
      </w:r>
      <w:r>
        <w:rPr>
          <w:rFonts w:ascii="XO Thames" w:hAnsi="XO Thames"/>
          <w:sz w:val="22"/>
          <w:szCs w:val="22"/>
        </w:rPr>
        <w:t>с</w:t>
      </w:r>
      <w:r w:rsidR="00B54E23" w:rsidRPr="009C2425">
        <w:rPr>
          <w:rFonts w:ascii="XO Thames" w:hAnsi="XO Thames"/>
          <w:sz w:val="22"/>
          <w:szCs w:val="22"/>
        </w:rPr>
        <w:t>плит-систем</w:t>
      </w:r>
      <w:r>
        <w:rPr>
          <w:rFonts w:ascii="XO Thames" w:hAnsi="XO Thames"/>
          <w:sz w:val="22"/>
          <w:szCs w:val="22"/>
        </w:rPr>
        <w:t>а</w:t>
      </w:r>
      <w:r w:rsidR="00B54E23" w:rsidRPr="009C2425">
        <w:rPr>
          <w:rFonts w:ascii="XO Thames" w:hAnsi="XO Thames"/>
          <w:sz w:val="22"/>
          <w:szCs w:val="22"/>
        </w:rPr>
        <w:t xml:space="preserve"> </w:t>
      </w:r>
      <w:proofErr w:type="spellStart"/>
      <w:r w:rsidR="00B54E23" w:rsidRPr="009C2425">
        <w:rPr>
          <w:rFonts w:ascii="XO Thames" w:hAnsi="XO Thames"/>
          <w:sz w:val="22"/>
          <w:szCs w:val="22"/>
        </w:rPr>
        <w:t>Ishimatsu</w:t>
      </w:r>
      <w:proofErr w:type="spellEnd"/>
      <w:r w:rsidR="00B54E23" w:rsidRPr="009C2425">
        <w:rPr>
          <w:rFonts w:ascii="XO Thames" w:hAnsi="XO Thames"/>
          <w:sz w:val="22"/>
          <w:szCs w:val="22"/>
        </w:rPr>
        <w:t xml:space="preserve"> AMK-07H (в полном комплекте)</w:t>
      </w:r>
    </w:p>
    <w:p w:rsidR="00B54E23" w:rsidRPr="009C2425" w:rsidRDefault="00B54E23" w:rsidP="009C2425">
      <w:pPr>
        <w:keepNext/>
        <w:tabs>
          <w:tab w:val="left" w:pos="709"/>
          <w:tab w:val="left" w:pos="1134"/>
        </w:tabs>
        <w:suppressAutoHyphens/>
        <w:ind w:right="168"/>
        <w:jc w:val="both"/>
        <w:rPr>
          <w:rFonts w:ascii="XO Thames" w:hAnsi="XO Thames"/>
          <w:sz w:val="22"/>
          <w:szCs w:val="22"/>
        </w:rPr>
      </w:pPr>
    </w:p>
    <w:p w:rsidR="009C2425" w:rsidRPr="009C2425" w:rsidRDefault="00B54E23" w:rsidP="009C2425">
      <w:pPr>
        <w:pStyle w:val="BodyText21"/>
        <w:jc w:val="center"/>
        <w:rPr>
          <w:b/>
        </w:rPr>
      </w:pPr>
      <w:r w:rsidRPr="009C2425">
        <w:rPr>
          <w:b/>
        </w:rPr>
        <w:t xml:space="preserve">Место </w:t>
      </w:r>
      <w:r w:rsidR="009C2425" w:rsidRPr="009C2425">
        <w:rPr>
          <w:b/>
        </w:rPr>
        <w:t>выполнения</w:t>
      </w:r>
      <w:r w:rsidRPr="009C2425">
        <w:rPr>
          <w:b/>
        </w:rPr>
        <w:t xml:space="preserve"> </w:t>
      </w:r>
      <w:r w:rsidR="009C2425" w:rsidRPr="009C2425">
        <w:rPr>
          <w:b/>
        </w:rPr>
        <w:t>работ</w:t>
      </w:r>
      <w:r w:rsidRPr="009C2425">
        <w:rPr>
          <w:b/>
        </w:rPr>
        <w:t>:</w:t>
      </w:r>
    </w:p>
    <w:p w:rsidR="00B54E23" w:rsidRPr="009C2425" w:rsidRDefault="009C2425" w:rsidP="009C2425">
      <w:pPr>
        <w:pStyle w:val="BodyText21"/>
        <w:numPr>
          <w:ilvl w:val="0"/>
          <w:numId w:val="0"/>
        </w:numPr>
        <w:ind w:left="420"/>
      </w:pPr>
      <w:r>
        <w:t xml:space="preserve">2.1. </w:t>
      </w:r>
      <w:r w:rsidR="00B54E23" w:rsidRPr="009C2425">
        <w:t>Кемеровская область – Кузбасс</w:t>
      </w:r>
      <w:r>
        <w:t>,</w:t>
      </w:r>
      <w:r w:rsidR="00B54E23" w:rsidRPr="009C2425">
        <w:t xml:space="preserve"> г</w:t>
      </w:r>
      <w:r>
        <w:t>.</w:t>
      </w:r>
      <w:r w:rsidR="00B54E23" w:rsidRPr="009C2425">
        <w:t xml:space="preserve"> Кемерово</w:t>
      </w:r>
      <w:r>
        <w:t>,</w:t>
      </w:r>
      <w:r w:rsidR="00B54E23" w:rsidRPr="009C2425">
        <w:t xml:space="preserve"> проспект Кузнецкий 39</w:t>
      </w:r>
      <w:r>
        <w:t>.</w:t>
      </w:r>
    </w:p>
    <w:p w:rsidR="00B54E23" w:rsidRPr="009C2425" w:rsidRDefault="00B54E23" w:rsidP="009C2425">
      <w:pPr>
        <w:keepNext/>
        <w:tabs>
          <w:tab w:val="left" w:pos="709"/>
          <w:tab w:val="left" w:pos="1134"/>
        </w:tabs>
        <w:suppressAutoHyphens/>
        <w:spacing w:line="276" w:lineRule="auto"/>
        <w:ind w:right="168"/>
        <w:jc w:val="both"/>
        <w:rPr>
          <w:rFonts w:ascii="XO Thames" w:hAnsi="XO Thames"/>
          <w:sz w:val="22"/>
          <w:szCs w:val="22"/>
        </w:rPr>
      </w:pPr>
      <w:r w:rsidRPr="009C2425">
        <w:rPr>
          <w:rFonts w:ascii="XO Thames" w:hAnsi="XO Thames"/>
          <w:sz w:val="22"/>
          <w:szCs w:val="22"/>
        </w:rPr>
        <w:tab/>
      </w:r>
      <w:r w:rsidRPr="009C2425">
        <w:rPr>
          <w:rFonts w:ascii="XO Thames" w:hAnsi="XO Thames"/>
          <w:sz w:val="22"/>
          <w:szCs w:val="22"/>
        </w:rPr>
        <w:tab/>
      </w:r>
    </w:p>
    <w:p w:rsidR="00DE5A82" w:rsidRPr="006273CF" w:rsidRDefault="009C2425" w:rsidP="0092189F">
      <w:pPr>
        <w:ind w:right="-6" w:firstLine="709"/>
        <w:jc w:val="center"/>
        <w:rPr>
          <w:rFonts w:ascii="XO Thames" w:hAnsi="XO Thames"/>
          <w:b/>
          <w:sz w:val="22"/>
          <w:szCs w:val="22"/>
        </w:rPr>
      </w:pPr>
      <w:r>
        <w:rPr>
          <w:rFonts w:ascii="XO Thames" w:hAnsi="XO Thames"/>
          <w:b/>
          <w:sz w:val="22"/>
          <w:szCs w:val="22"/>
        </w:rPr>
        <w:t>3</w:t>
      </w:r>
      <w:r w:rsidR="00DE5A82" w:rsidRPr="006273CF">
        <w:rPr>
          <w:rFonts w:ascii="XO Thames" w:hAnsi="XO Thames"/>
          <w:b/>
          <w:sz w:val="22"/>
          <w:szCs w:val="22"/>
        </w:rPr>
        <w:t>. Требования к выполнению работ</w:t>
      </w:r>
    </w:p>
    <w:p w:rsidR="00DE5A82" w:rsidRPr="006273CF" w:rsidRDefault="009C2425" w:rsidP="00DE5A82">
      <w:pPr>
        <w:ind w:firstLine="709"/>
        <w:jc w:val="both"/>
        <w:outlineLvl w:val="0"/>
        <w:rPr>
          <w:rFonts w:ascii="XO Thames" w:hAnsi="XO Thames"/>
          <w:sz w:val="22"/>
          <w:szCs w:val="22"/>
        </w:rPr>
      </w:pPr>
      <w:r>
        <w:rPr>
          <w:rFonts w:ascii="XO Thames" w:hAnsi="XO Thames"/>
          <w:sz w:val="22"/>
          <w:szCs w:val="22"/>
        </w:rPr>
        <w:t>3</w:t>
      </w:r>
      <w:r w:rsidR="00DE5A82">
        <w:rPr>
          <w:rFonts w:ascii="XO Thames" w:hAnsi="XO Thames"/>
          <w:sz w:val="22"/>
          <w:szCs w:val="22"/>
        </w:rPr>
        <w:t>.</w:t>
      </w:r>
      <w:r w:rsidR="00DE5A82" w:rsidRPr="006273CF">
        <w:rPr>
          <w:rFonts w:ascii="XO Thames" w:hAnsi="XO Thames"/>
          <w:sz w:val="22"/>
          <w:szCs w:val="22"/>
        </w:rPr>
        <w:t xml:space="preserve">1. </w:t>
      </w:r>
      <w:r w:rsidR="00DE5A82" w:rsidRPr="006273CF">
        <w:rPr>
          <w:rFonts w:ascii="XO Thames" w:hAnsi="XO Thames"/>
          <w:bCs/>
          <w:sz w:val="22"/>
          <w:szCs w:val="22"/>
        </w:rPr>
        <w:t>Р</w:t>
      </w:r>
      <w:r w:rsidR="00DE5A82" w:rsidRPr="006273CF">
        <w:rPr>
          <w:rFonts w:ascii="XO Thames" w:hAnsi="XO Thames"/>
          <w:sz w:val="22"/>
          <w:szCs w:val="22"/>
        </w:rPr>
        <w:t xml:space="preserve">аботы должны быть выполнены в полном и точном </w:t>
      </w:r>
      <w:r w:rsidR="00DE5A82" w:rsidRPr="006273CF">
        <w:rPr>
          <w:rFonts w:ascii="XO Thames" w:hAnsi="XO Thames"/>
          <w:bCs/>
          <w:sz w:val="22"/>
          <w:szCs w:val="22"/>
        </w:rPr>
        <w:t xml:space="preserve">соответствии с настоящим техническим заданием, </w:t>
      </w:r>
      <w:r w:rsidR="00DE5A82" w:rsidRPr="006273CF">
        <w:rPr>
          <w:rFonts w:ascii="XO Thames" w:hAnsi="XO Thames"/>
          <w:sz w:val="22"/>
          <w:szCs w:val="22"/>
        </w:rPr>
        <w:t xml:space="preserve">качество должно удовлетворять требованиям, установленным СНиП, ГОСТ, нормативными актами.   </w:t>
      </w:r>
    </w:p>
    <w:p w:rsidR="00DE5A82" w:rsidRPr="006273CF" w:rsidRDefault="009C2425" w:rsidP="00DE5A82">
      <w:pPr>
        <w:ind w:right="-5" w:firstLine="709"/>
        <w:jc w:val="both"/>
        <w:rPr>
          <w:rFonts w:ascii="XO Thames" w:hAnsi="XO Thames"/>
          <w:sz w:val="22"/>
          <w:szCs w:val="22"/>
        </w:rPr>
      </w:pPr>
      <w:r>
        <w:rPr>
          <w:rFonts w:ascii="XO Thames" w:hAnsi="XO Thames"/>
          <w:iCs/>
          <w:sz w:val="22"/>
          <w:szCs w:val="22"/>
        </w:rPr>
        <w:t>3</w:t>
      </w:r>
      <w:r w:rsidR="00DE5A82">
        <w:rPr>
          <w:rFonts w:ascii="XO Thames" w:hAnsi="XO Thames"/>
          <w:iCs/>
          <w:sz w:val="22"/>
          <w:szCs w:val="22"/>
        </w:rPr>
        <w:t>.</w:t>
      </w:r>
      <w:r w:rsidR="00DE5A82" w:rsidRPr="006273CF">
        <w:rPr>
          <w:rFonts w:ascii="XO Thames" w:hAnsi="XO Thames"/>
          <w:iCs/>
          <w:sz w:val="22"/>
          <w:szCs w:val="22"/>
        </w:rPr>
        <w:t xml:space="preserve">2. Работы, выполненные </w:t>
      </w:r>
      <w:r w:rsidR="00DE5A82" w:rsidRPr="006273CF">
        <w:rPr>
          <w:rFonts w:ascii="XO Thames" w:hAnsi="XO Thames"/>
          <w:sz w:val="22"/>
          <w:szCs w:val="22"/>
        </w:rPr>
        <w:t xml:space="preserve">Подрядчиком </w:t>
      </w:r>
      <w:r w:rsidR="00DE5A82" w:rsidRPr="006273CF">
        <w:rPr>
          <w:rFonts w:ascii="XO Thames" w:hAnsi="XO Thames"/>
          <w:iCs/>
          <w:sz w:val="22"/>
          <w:szCs w:val="22"/>
        </w:rPr>
        <w:t>с отклонениями от требований нормативной и технической документации, строительных норм и правил, а также условий контракта, не подлежат оплате до устранения отклонений.</w:t>
      </w:r>
    </w:p>
    <w:p w:rsidR="00DE5A82" w:rsidRPr="006273CF" w:rsidRDefault="009C2425" w:rsidP="00DE5A82">
      <w:pPr>
        <w:ind w:firstLine="709"/>
        <w:jc w:val="both"/>
        <w:rPr>
          <w:rFonts w:ascii="XO Thames" w:hAnsi="XO Thames"/>
          <w:sz w:val="22"/>
          <w:szCs w:val="22"/>
        </w:rPr>
      </w:pPr>
      <w:r>
        <w:rPr>
          <w:rFonts w:ascii="XO Thames" w:hAnsi="XO Thames"/>
          <w:sz w:val="22"/>
          <w:szCs w:val="22"/>
        </w:rPr>
        <w:t>3</w:t>
      </w:r>
      <w:r w:rsidR="00DE5A82">
        <w:rPr>
          <w:rFonts w:ascii="XO Thames" w:hAnsi="XO Thames"/>
          <w:sz w:val="22"/>
          <w:szCs w:val="22"/>
        </w:rPr>
        <w:t>.</w:t>
      </w:r>
      <w:r w:rsidR="00DE5A82" w:rsidRPr="006273CF">
        <w:rPr>
          <w:rFonts w:ascii="XO Thames" w:hAnsi="XO Thames"/>
          <w:sz w:val="22"/>
          <w:szCs w:val="22"/>
        </w:rPr>
        <w:t>3. Подрядчик выполняет работы в соответствии с техническим заданием</w:t>
      </w:r>
      <w:r w:rsidR="00DE5A82">
        <w:rPr>
          <w:rFonts w:ascii="XO Thames" w:hAnsi="XO Thames"/>
          <w:sz w:val="22"/>
          <w:szCs w:val="22"/>
        </w:rPr>
        <w:t xml:space="preserve"> (приложение № 1)</w:t>
      </w:r>
      <w:r w:rsidR="00DE5A82" w:rsidRPr="006273CF">
        <w:rPr>
          <w:rFonts w:ascii="XO Thames" w:hAnsi="XO Thames"/>
          <w:sz w:val="22"/>
          <w:szCs w:val="22"/>
        </w:rPr>
        <w:t xml:space="preserve">, обеспечив их надлежащее качество в соответствии с требованиями: </w:t>
      </w:r>
    </w:p>
    <w:p w:rsidR="00DE5A82" w:rsidRPr="006273CF" w:rsidRDefault="00DE5A82" w:rsidP="00DE5A82">
      <w:pPr>
        <w:jc w:val="both"/>
        <w:rPr>
          <w:rFonts w:ascii="XO Thames" w:hAnsi="XO Thames"/>
          <w:sz w:val="22"/>
          <w:szCs w:val="22"/>
        </w:rPr>
      </w:pPr>
      <w:r w:rsidRPr="006273CF">
        <w:rPr>
          <w:rFonts w:ascii="XO Thames" w:hAnsi="XO Thames"/>
          <w:sz w:val="22"/>
          <w:szCs w:val="22"/>
        </w:rPr>
        <w:t>- Гражданского кодекса РФ, ст. 721 «Качество работы»;</w:t>
      </w:r>
    </w:p>
    <w:p w:rsidR="00DE5A82" w:rsidRPr="006273CF" w:rsidRDefault="00DE5A82" w:rsidP="00DE5A82">
      <w:pPr>
        <w:jc w:val="both"/>
        <w:rPr>
          <w:rFonts w:ascii="XO Thames" w:hAnsi="XO Thames"/>
          <w:sz w:val="22"/>
          <w:szCs w:val="22"/>
        </w:rPr>
      </w:pPr>
      <w:r w:rsidRPr="006273CF">
        <w:rPr>
          <w:rFonts w:ascii="XO Thames" w:hAnsi="XO Thames"/>
          <w:sz w:val="22"/>
          <w:szCs w:val="22"/>
        </w:rPr>
        <w:t>- Федерального закона от 22.08.2008 № 123-ФЗ «Технический регламент о требованиях пожарной безопасности»;</w:t>
      </w:r>
    </w:p>
    <w:p w:rsidR="00DE5A82" w:rsidRPr="006273CF" w:rsidRDefault="00DE5A82" w:rsidP="00DE5A82">
      <w:pPr>
        <w:jc w:val="both"/>
        <w:rPr>
          <w:rFonts w:ascii="XO Thames" w:hAnsi="XO Thames"/>
          <w:sz w:val="22"/>
          <w:szCs w:val="22"/>
        </w:rPr>
      </w:pPr>
      <w:r w:rsidRPr="006273CF">
        <w:rPr>
          <w:rFonts w:ascii="XO Thames" w:hAnsi="XO Thames"/>
          <w:sz w:val="22"/>
          <w:szCs w:val="22"/>
        </w:rPr>
        <w:t>- Федерального закона от 30.12.2009 № 384-ФЗ «Технический регламент о безопасности зданий и сооружений»;</w:t>
      </w:r>
    </w:p>
    <w:p w:rsidR="00DE5A82" w:rsidRPr="006273CF" w:rsidRDefault="00DE5A82" w:rsidP="00DE5A82">
      <w:pPr>
        <w:jc w:val="both"/>
        <w:rPr>
          <w:rFonts w:ascii="XO Thames" w:hAnsi="XO Thames"/>
          <w:sz w:val="22"/>
          <w:szCs w:val="22"/>
        </w:rPr>
      </w:pPr>
      <w:r w:rsidRPr="006273CF">
        <w:rPr>
          <w:rFonts w:ascii="XO Thames" w:hAnsi="XO Thames"/>
          <w:sz w:val="22"/>
          <w:szCs w:val="22"/>
        </w:rPr>
        <w:t>- Федерального закона от 30.03.1999 № 52–ФЗ «О санитарно-эпидемиологическом благополучии населения»;</w:t>
      </w:r>
    </w:p>
    <w:p w:rsidR="00DE5A82" w:rsidRPr="006273CF" w:rsidRDefault="00DE5A82" w:rsidP="00DE5A82">
      <w:pPr>
        <w:jc w:val="both"/>
        <w:rPr>
          <w:rFonts w:ascii="XO Thames" w:hAnsi="XO Thames"/>
          <w:sz w:val="22"/>
          <w:szCs w:val="22"/>
        </w:rPr>
      </w:pPr>
      <w:r w:rsidRPr="006273CF">
        <w:rPr>
          <w:rFonts w:ascii="XO Thames" w:hAnsi="XO Thames"/>
          <w:sz w:val="22"/>
          <w:szCs w:val="22"/>
        </w:rPr>
        <w:t>- Федеральный закон от 27.12.2002 № 184-ФЗ «О техническом регулировании»;</w:t>
      </w:r>
    </w:p>
    <w:p w:rsidR="00DE5A82" w:rsidRPr="006273CF" w:rsidRDefault="00DE5A82" w:rsidP="00DE5A82">
      <w:pPr>
        <w:jc w:val="both"/>
        <w:rPr>
          <w:rFonts w:ascii="XO Thames" w:hAnsi="XO Thames"/>
          <w:sz w:val="22"/>
          <w:szCs w:val="22"/>
        </w:rPr>
      </w:pPr>
      <w:r w:rsidRPr="006273CF">
        <w:rPr>
          <w:rFonts w:ascii="XO Thames" w:hAnsi="XO Thames"/>
          <w:sz w:val="22"/>
          <w:szCs w:val="22"/>
        </w:rPr>
        <w:t>ГОСТ 12.1.004-91 «Международный стандарт. Система стандартов безопасности труда. Пожарная безопасность. Общие требования»</w:t>
      </w:r>
    </w:p>
    <w:p w:rsidR="00DE5A82" w:rsidRPr="006273CF" w:rsidRDefault="00DE5A82" w:rsidP="00DE5A82">
      <w:pPr>
        <w:jc w:val="both"/>
        <w:rPr>
          <w:rFonts w:ascii="XO Thames" w:hAnsi="XO Thames"/>
          <w:sz w:val="22"/>
          <w:szCs w:val="22"/>
        </w:rPr>
      </w:pPr>
      <w:r w:rsidRPr="006273CF">
        <w:rPr>
          <w:rFonts w:ascii="XO Thames" w:hAnsi="XO Thames"/>
          <w:sz w:val="22"/>
          <w:szCs w:val="22"/>
        </w:rPr>
        <w:t>- СНиП 12-03-2001 «Безопасность труда в строительстве»;</w:t>
      </w:r>
    </w:p>
    <w:p w:rsidR="00DE5A82" w:rsidRPr="006273CF" w:rsidRDefault="00DE5A82" w:rsidP="00DE5A82">
      <w:pPr>
        <w:jc w:val="both"/>
        <w:rPr>
          <w:rFonts w:ascii="XO Thames" w:hAnsi="XO Thames"/>
          <w:sz w:val="22"/>
          <w:szCs w:val="22"/>
        </w:rPr>
      </w:pPr>
      <w:r w:rsidRPr="006273CF">
        <w:rPr>
          <w:rFonts w:ascii="XO Thames" w:hAnsi="XO Thames"/>
          <w:sz w:val="22"/>
          <w:szCs w:val="22"/>
        </w:rPr>
        <w:t>- СНиП 12-01-2004 «Организация строительства»;</w:t>
      </w:r>
    </w:p>
    <w:p w:rsidR="00DE5A82" w:rsidRPr="006273CF" w:rsidRDefault="00DE5A82" w:rsidP="00DE5A82">
      <w:pPr>
        <w:jc w:val="both"/>
        <w:rPr>
          <w:rFonts w:ascii="XO Thames" w:hAnsi="XO Thames"/>
          <w:sz w:val="22"/>
          <w:szCs w:val="22"/>
        </w:rPr>
      </w:pPr>
      <w:r>
        <w:rPr>
          <w:rFonts w:ascii="XO Thames" w:hAnsi="XO Thames"/>
          <w:sz w:val="22"/>
          <w:szCs w:val="22"/>
        </w:rPr>
        <w:t>- </w:t>
      </w:r>
      <w:r w:rsidRPr="006273CF">
        <w:rPr>
          <w:rFonts w:ascii="XO Thames" w:hAnsi="XO Thames"/>
          <w:sz w:val="22"/>
          <w:szCs w:val="22"/>
        </w:rPr>
        <w:t>СанПиН 2.2.3.1384-03 «Гигиенические требования к организации строительного производства и строительных работ»;</w:t>
      </w:r>
    </w:p>
    <w:p w:rsidR="00DE5A82" w:rsidRPr="006273CF" w:rsidRDefault="00DE5A82" w:rsidP="00DE5A82">
      <w:pPr>
        <w:jc w:val="both"/>
        <w:rPr>
          <w:rFonts w:ascii="XO Thames" w:hAnsi="XO Thames"/>
          <w:sz w:val="22"/>
          <w:szCs w:val="22"/>
        </w:rPr>
      </w:pPr>
      <w:r w:rsidRPr="006273CF">
        <w:rPr>
          <w:rFonts w:ascii="XO Thames" w:hAnsi="XO Thames"/>
          <w:sz w:val="22"/>
          <w:szCs w:val="22"/>
        </w:rPr>
        <w:t>- СП 29.13330.2011 «Полы»;</w:t>
      </w:r>
    </w:p>
    <w:p w:rsidR="00DE5A82" w:rsidRPr="006273CF" w:rsidRDefault="00DE5A82" w:rsidP="00DE5A82">
      <w:pPr>
        <w:jc w:val="both"/>
        <w:rPr>
          <w:rFonts w:ascii="XO Thames" w:hAnsi="XO Thames"/>
          <w:sz w:val="22"/>
          <w:szCs w:val="22"/>
        </w:rPr>
      </w:pPr>
      <w:r w:rsidRPr="006273CF">
        <w:rPr>
          <w:rFonts w:ascii="XO Thames" w:hAnsi="XO Thames"/>
          <w:sz w:val="22"/>
          <w:szCs w:val="22"/>
        </w:rPr>
        <w:t xml:space="preserve">- СП 163.1325800.2014 «Конструкции с применением гипсокартонных и </w:t>
      </w:r>
      <w:proofErr w:type="spellStart"/>
      <w:r w:rsidRPr="006273CF">
        <w:rPr>
          <w:rFonts w:ascii="XO Thames" w:hAnsi="XO Thames"/>
          <w:sz w:val="22"/>
          <w:szCs w:val="22"/>
        </w:rPr>
        <w:t>гипсоволокнистых</w:t>
      </w:r>
      <w:proofErr w:type="spellEnd"/>
      <w:r w:rsidRPr="006273CF">
        <w:rPr>
          <w:rFonts w:ascii="XO Thames" w:hAnsi="XO Thames"/>
          <w:sz w:val="22"/>
          <w:szCs w:val="22"/>
        </w:rPr>
        <w:t xml:space="preserve"> листов. </w:t>
      </w:r>
      <w:r w:rsidRPr="006273CF">
        <w:rPr>
          <w:rFonts w:ascii="XO Thames" w:hAnsi="XO Thames"/>
          <w:bCs/>
          <w:sz w:val="22"/>
          <w:szCs w:val="22"/>
        </w:rPr>
        <w:t>Правила</w:t>
      </w:r>
      <w:r w:rsidRPr="006273CF">
        <w:rPr>
          <w:rFonts w:ascii="XO Thames" w:hAnsi="XO Thames"/>
          <w:sz w:val="22"/>
          <w:szCs w:val="22"/>
        </w:rPr>
        <w:t xml:space="preserve"> проектирования и монтажа»;</w:t>
      </w:r>
    </w:p>
    <w:p w:rsidR="00DE5A82" w:rsidRPr="006273CF" w:rsidRDefault="00DE5A82" w:rsidP="00DE5A82">
      <w:pPr>
        <w:jc w:val="both"/>
        <w:rPr>
          <w:rFonts w:ascii="XO Thames" w:hAnsi="XO Thames"/>
          <w:sz w:val="22"/>
          <w:szCs w:val="22"/>
        </w:rPr>
      </w:pPr>
      <w:r w:rsidRPr="006273CF">
        <w:rPr>
          <w:rFonts w:ascii="XO Thames" w:hAnsi="XO Thames"/>
          <w:sz w:val="22"/>
          <w:szCs w:val="22"/>
        </w:rPr>
        <w:t>- СП 71.13330.2017 «Изоляционные и отделочные покрытия»;</w:t>
      </w:r>
    </w:p>
    <w:p w:rsidR="00DE5A82" w:rsidRPr="006273CF" w:rsidRDefault="00DE5A82" w:rsidP="00DE5A82">
      <w:pPr>
        <w:jc w:val="both"/>
        <w:rPr>
          <w:rFonts w:ascii="XO Thames" w:hAnsi="XO Thames"/>
          <w:sz w:val="22"/>
          <w:szCs w:val="22"/>
        </w:rPr>
      </w:pPr>
      <w:r w:rsidRPr="006273CF">
        <w:rPr>
          <w:rFonts w:ascii="XO Thames" w:hAnsi="XO Thames"/>
          <w:sz w:val="22"/>
          <w:szCs w:val="22"/>
        </w:rPr>
        <w:t>- СП 76.13330.2016 «Электротехнические устройства»;</w:t>
      </w:r>
    </w:p>
    <w:p w:rsidR="00DE5A82" w:rsidRPr="006273CF" w:rsidRDefault="00DE5A82" w:rsidP="00DE5A82">
      <w:pPr>
        <w:jc w:val="both"/>
        <w:rPr>
          <w:rFonts w:ascii="XO Thames" w:hAnsi="XO Thames"/>
          <w:sz w:val="22"/>
          <w:szCs w:val="22"/>
        </w:rPr>
      </w:pPr>
      <w:r w:rsidRPr="006273CF">
        <w:rPr>
          <w:rFonts w:ascii="XO Thames" w:hAnsi="XO Thames"/>
          <w:sz w:val="22"/>
          <w:szCs w:val="22"/>
        </w:rPr>
        <w:t>- СП 73.13330.2016 «Внутренние санитарно-технические системы зданий»;</w:t>
      </w:r>
    </w:p>
    <w:p w:rsidR="00DE5A82" w:rsidRPr="006273CF" w:rsidRDefault="00DE5A82" w:rsidP="00DE5A82">
      <w:pPr>
        <w:jc w:val="both"/>
        <w:rPr>
          <w:rFonts w:ascii="XO Thames" w:hAnsi="XO Thames"/>
          <w:sz w:val="22"/>
          <w:szCs w:val="22"/>
        </w:rPr>
      </w:pPr>
      <w:r w:rsidRPr="006273CF">
        <w:rPr>
          <w:rFonts w:ascii="XO Thames" w:hAnsi="XO Thames"/>
          <w:sz w:val="22"/>
          <w:szCs w:val="22"/>
        </w:rPr>
        <w:t>- СП 15.13330.2020 «Каменные и армокаменные конструкции».</w:t>
      </w:r>
    </w:p>
    <w:p w:rsidR="00DE5A82" w:rsidRPr="006273CF" w:rsidRDefault="009C2425" w:rsidP="00DE5A82">
      <w:pPr>
        <w:widowControl/>
        <w:autoSpaceDE/>
        <w:autoSpaceDN/>
        <w:adjustRightInd/>
        <w:ind w:firstLine="709"/>
        <w:jc w:val="both"/>
        <w:rPr>
          <w:rFonts w:ascii="XO Thames" w:hAnsi="XO Thames"/>
          <w:sz w:val="22"/>
          <w:szCs w:val="22"/>
        </w:rPr>
      </w:pPr>
      <w:r>
        <w:rPr>
          <w:rFonts w:ascii="XO Thames" w:hAnsi="XO Thames"/>
          <w:sz w:val="22"/>
          <w:szCs w:val="22"/>
        </w:rPr>
        <w:t>3</w:t>
      </w:r>
      <w:r w:rsidR="00DE5A82">
        <w:rPr>
          <w:rFonts w:ascii="XO Thames" w:hAnsi="XO Thames"/>
          <w:sz w:val="22"/>
          <w:szCs w:val="22"/>
        </w:rPr>
        <w:t>.</w:t>
      </w:r>
      <w:r w:rsidR="00DE5A82" w:rsidRPr="006273CF">
        <w:rPr>
          <w:rFonts w:ascii="XO Thames" w:hAnsi="XO Thames"/>
          <w:sz w:val="22"/>
          <w:szCs w:val="22"/>
        </w:rPr>
        <w:t>4. При производстве работ Подрядчик обязан соблюдать чистоту на всей территории, охваченной работами, вывозить мусор, исключить складирование мусора на территории и в помещениях, не охваченных работами.</w:t>
      </w:r>
    </w:p>
    <w:p w:rsidR="00DE5A82" w:rsidRPr="006273CF" w:rsidRDefault="009C2425" w:rsidP="00DE5A82">
      <w:pPr>
        <w:ind w:firstLine="709"/>
        <w:jc w:val="both"/>
        <w:rPr>
          <w:rFonts w:ascii="XO Thames" w:hAnsi="XO Thames"/>
          <w:sz w:val="22"/>
          <w:szCs w:val="22"/>
        </w:rPr>
      </w:pPr>
      <w:r>
        <w:rPr>
          <w:rFonts w:ascii="XO Thames" w:hAnsi="XO Thames"/>
          <w:sz w:val="22"/>
          <w:szCs w:val="22"/>
        </w:rPr>
        <w:t>3</w:t>
      </w:r>
      <w:r w:rsidR="00DE5A82">
        <w:rPr>
          <w:rFonts w:ascii="XO Thames" w:hAnsi="XO Thames"/>
          <w:sz w:val="22"/>
          <w:szCs w:val="22"/>
        </w:rPr>
        <w:t>.</w:t>
      </w:r>
      <w:r w:rsidR="00DE5A82" w:rsidRPr="006273CF">
        <w:rPr>
          <w:rFonts w:ascii="XO Thames" w:hAnsi="XO Thames"/>
          <w:sz w:val="22"/>
          <w:szCs w:val="22"/>
        </w:rPr>
        <w:t>5</w:t>
      </w:r>
      <w:r w:rsidR="00DE5A82" w:rsidRPr="006273CF">
        <w:rPr>
          <w:rFonts w:ascii="XO Thames" w:hAnsi="XO Thames"/>
          <w:b/>
          <w:sz w:val="22"/>
          <w:szCs w:val="22"/>
        </w:rPr>
        <w:t xml:space="preserve">. </w:t>
      </w:r>
      <w:r w:rsidR="00DE5A82" w:rsidRPr="006273CF">
        <w:rPr>
          <w:rFonts w:ascii="XO Thames" w:hAnsi="XO Thames"/>
          <w:sz w:val="22"/>
          <w:szCs w:val="22"/>
        </w:rPr>
        <w:t>Все скрытые работы оформляются актом освидетельствования скрытых работ.</w:t>
      </w:r>
    </w:p>
    <w:p w:rsidR="00DE5A82" w:rsidRPr="006273CF" w:rsidRDefault="009C2425" w:rsidP="00DE5A82">
      <w:pPr>
        <w:tabs>
          <w:tab w:val="num" w:pos="360"/>
        </w:tabs>
        <w:suppressAutoHyphens/>
        <w:ind w:firstLine="709"/>
        <w:jc w:val="both"/>
        <w:rPr>
          <w:rFonts w:ascii="XO Thames" w:hAnsi="XO Thames"/>
          <w:color w:val="000000"/>
          <w:spacing w:val="-10"/>
          <w:sz w:val="22"/>
          <w:szCs w:val="22"/>
        </w:rPr>
      </w:pPr>
      <w:r>
        <w:rPr>
          <w:rFonts w:ascii="XO Thames" w:hAnsi="XO Thames"/>
          <w:color w:val="000000"/>
          <w:spacing w:val="-10"/>
          <w:sz w:val="22"/>
          <w:szCs w:val="22"/>
        </w:rPr>
        <w:t>3</w:t>
      </w:r>
      <w:r w:rsidR="00DE5A82">
        <w:rPr>
          <w:rFonts w:ascii="XO Thames" w:hAnsi="XO Thames"/>
          <w:color w:val="000000"/>
          <w:spacing w:val="-10"/>
          <w:sz w:val="22"/>
          <w:szCs w:val="22"/>
        </w:rPr>
        <w:t>.</w:t>
      </w:r>
      <w:r w:rsidR="00DE5A82" w:rsidRPr="006273CF">
        <w:rPr>
          <w:rFonts w:ascii="XO Thames" w:hAnsi="XO Thames"/>
          <w:color w:val="000000"/>
          <w:spacing w:val="-10"/>
          <w:sz w:val="22"/>
          <w:szCs w:val="22"/>
        </w:rPr>
        <w:t>6. Помещения для размещения инструмента Заказчик не предоставляет.</w:t>
      </w:r>
    </w:p>
    <w:p w:rsidR="00DE5A82" w:rsidRPr="006273CF" w:rsidRDefault="009C2425" w:rsidP="00DE5A82">
      <w:pPr>
        <w:ind w:right="-5" w:firstLine="709"/>
        <w:rPr>
          <w:rFonts w:ascii="XO Thames" w:hAnsi="XO Thames"/>
          <w:sz w:val="22"/>
          <w:szCs w:val="22"/>
        </w:rPr>
      </w:pPr>
      <w:r>
        <w:rPr>
          <w:rFonts w:ascii="XO Thames" w:hAnsi="XO Thames"/>
          <w:color w:val="000000"/>
          <w:spacing w:val="-10"/>
          <w:sz w:val="22"/>
          <w:szCs w:val="22"/>
        </w:rPr>
        <w:t>3</w:t>
      </w:r>
      <w:r w:rsidR="00DE5A82">
        <w:rPr>
          <w:rFonts w:ascii="XO Thames" w:hAnsi="XO Thames"/>
          <w:color w:val="000000"/>
          <w:spacing w:val="-10"/>
          <w:sz w:val="22"/>
          <w:szCs w:val="22"/>
        </w:rPr>
        <w:t>.</w:t>
      </w:r>
      <w:r w:rsidR="00DE5A82" w:rsidRPr="006273CF">
        <w:rPr>
          <w:rFonts w:ascii="XO Thames" w:hAnsi="XO Thames"/>
          <w:color w:val="000000"/>
          <w:spacing w:val="-10"/>
          <w:sz w:val="22"/>
          <w:szCs w:val="22"/>
        </w:rPr>
        <w:t>7. Заказчик не несет ответственность за сохранность инструмента Подрядчика</w:t>
      </w:r>
      <w:r w:rsidR="00DE5A82" w:rsidRPr="006273CF">
        <w:rPr>
          <w:rFonts w:ascii="XO Thames" w:hAnsi="XO Thames"/>
          <w:sz w:val="22"/>
          <w:szCs w:val="22"/>
        </w:rPr>
        <w:t>.</w:t>
      </w:r>
    </w:p>
    <w:p w:rsidR="00DE5A82" w:rsidRDefault="00DE5A82" w:rsidP="009C2425">
      <w:pPr>
        <w:ind w:right="-5"/>
        <w:rPr>
          <w:rFonts w:ascii="XO Thames" w:hAnsi="XO Thames"/>
          <w:b/>
          <w:sz w:val="22"/>
          <w:szCs w:val="22"/>
        </w:rPr>
      </w:pPr>
    </w:p>
    <w:p w:rsidR="00DE5A82" w:rsidRPr="006273CF" w:rsidRDefault="009C2425" w:rsidP="00DE5A82">
      <w:pPr>
        <w:ind w:right="-5"/>
        <w:jc w:val="center"/>
        <w:rPr>
          <w:rFonts w:ascii="XO Thames" w:hAnsi="XO Thames"/>
          <w:b/>
          <w:sz w:val="22"/>
          <w:szCs w:val="22"/>
        </w:rPr>
      </w:pPr>
      <w:r>
        <w:rPr>
          <w:rFonts w:ascii="XO Thames" w:hAnsi="XO Thames"/>
          <w:b/>
          <w:sz w:val="22"/>
          <w:szCs w:val="22"/>
        </w:rPr>
        <w:t>4</w:t>
      </w:r>
      <w:r w:rsidR="00DE5A82" w:rsidRPr="006273CF">
        <w:rPr>
          <w:rFonts w:ascii="XO Thames" w:hAnsi="XO Thames"/>
          <w:b/>
          <w:sz w:val="22"/>
          <w:szCs w:val="22"/>
        </w:rPr>
        <w:t>. Требования к подрядчику.</w:t>
      </w:r>
    </w:p>
    <w:p w:rsidR="0092189F" w:rsidRDefault="009C2425" w:rsidP="00DE5A82">
      <w:pPr>
        <w:tabs>
          <w:tab w:val="left" w:pos="709"/>
        </w:tabs>
        <w:ind w:firstLine="709"/>
        <w:jc w:val="both"/>
        <w:rPr>
          <w:rFonts w:ascii="XO Thames" w:hAnsi="XO Thames"/>
          <w:sz w:val="22"/>
          <w:szCs w:val="22"/>
        </w:rPr>
      </w:pPr>
      <w:bookmarkStart w:id="1" w:name="_Hlk38553919"/>
      <w:r>
        <w:rPr>
          <w:rFonts w:ascii="XO Thames" w:hAnsi="XO Thames"/>
          <w:sz w:val="22"/>
          <w:szCs w:val="22"/>
        </w:rPr>
        <w:t>4</w:t>
      </w:r>
      <w:r w:rsidR="00DE5A82" w:rsidRPr="006273CF">
        <w:rPr>
          <w:rFonts w:ascii="XO Thames" w:hAnsi="XO Thames"/>
          <w:sz w:val="22"/>
          <w:szCs w:val="22"/>
        </w:rPr>
        <w:t>.1.</w:t>
      </w:r>
      <w:r w:rsidR="00DE5A82">
        <w:rPr>
          <w:rFonts w:ascii="XO Thames" w:hAnsi="XO Thames"/>
          <w:b/>
          <w:sz w:val="22"/>
          <w:szCs w:val="22"/>
        </w:rPr>
        <w:t xml:space="preserve"> </w:t>
      </w:r>
      <w:r w:rsidR="00DE5A82" w:rsidRPr="006273CF">
        <w:rPr>
          <w:rFonts w:ascii="XO Thames" w:hAnsi="XO Thames"/>
          <w:b/>
          <w:sz w:val="22"/>
          <w:szCs w:val="22"/>
        </w:rPr>
        <w:t xml:space="preserve">Выполнение работ осуществляется </w:t>
      </w:r>
      <w:r w:rsidR="00DE5A82">
        <w:rPr>
          <w:rFonts w:ascii="XO Thames" w:hAnsi="XO Thames"/>
          <w:b/>
          <w:sz w:val="22"/>
          <w:szCs w:val="22"/>
        </w:rPr>
        <w:t xml:space="preserve">в течение </w:t>
      </w:r>
      <w:r w:rsidR="00B54E23">
        <w:rPr>
          <w:rFonts w:ascii="XO Thames" w:hAnsi="XO Thames"/>
          <w:b/>
          <w:sz w:val="22"/>
          <w:szCs w:val="22"/>
        </w:rPr>
        <w:t>7</w:t>
      </w:r>
      <w:r w:rsidR="00DE5A82" w:rsidRPr="006273CF">
        <w:rPr>
          <w:rFonts w:ascii="XO Thames" w:hAnsi="XO Thames"/>
          <w:b/>
          <w:sz w:val="22"/>
          <w:szCs w:val="22"/>
        </w:rPr>
        <w:t xml:space="preserve"> (</w:t>
      </w:r>
      <w:r w:rsidR="00B54E23">
        <w:rPr>
          <w:rFonts w:ascii="XO Thames" w:hAnsi="XO Thames"/>
          <w:b/>
          <w:sz w:val="22"/>
          <w:szCs w:val="22"/>
        </w:rPr>
        <w:t>семи</w:t>
      </w:r>
      <w:r w:rsidR="00DE5A82" w:rsidRPr="006273CF">
        <w:rPr>
          <w:rFonts w:ascii="XO Thames" w:hAnsi="XO Thames"/>
          <w:b/>
          <w:sz w:val="22"/>
          <w:szCs w:val="22"/>
        </w:rPr>
        <w:t xml:space="preserve">) </w:t>
      </w:r>
      <w:r w:rsidR="0092189F">
        <w:rPr>
          <w:rFonts w:ascii="XO Thames" w:hAnsi="XO Thames"/>
          <w:b/>
          <w:sz w:val="22"/>
          <w:szCs w:val="22"/>
        </w:rPr>
        <w:t>календарных дней</w:t>
      </w:r>
      <w:r w:rsidR="00DE5A82" w:rsidRPr="006273CF">
        <w:rPr>
          <w:rFonts w:ascii="XO Thames" w:hAnsi="XO Thames"/>
          <w:b/>
          <w:sz w:val="22"/>
          <w:szCs w:val="22"/>
        </w:rPr>
        <w:t xml:space="preserve">  с момента </w:t>
      </w:r>
      <w:r w:rsidR="00DE5A82" w:rsidRPr="006273CF">
        <w:rPr>
          <w:rFonts w:ascii="XO Thames" w:hAnsi="XO Thames"/>
          <w:b/>
          <w:sz w:val="22"/>
          <w:szCs w:val="22"/>
        </w:rPr>
        <w:lastRenderedPageBreak/>
        <w:t>подписания контракта, возможно досрочное выполнение работ</w:t>
      </w:r>
      <w:r w:rsidR="00DE5A82" w:rsidRPr="006273CF">
        <w:rPr>
          <w:rFonts w:ascii="XO Thames" w:hAnsi="XO Thames"/>
          <w:sz w:val="22"/>
          <w:szCs w:val="22"/>
        </w:rPr>
        <w:t xml:space="preserve">. </w:t>
      </w:r>
    </w:p>
    <w:p w:rsidR="00DE5A82" w:rsidRPr="006273CF" w:rsidRDefault="00DE5A82" w:rsidP="00DE5A82">
      <w:pPr>
        <w:tabs>
          <w:tab w:val="left" w:pos="709"/>
        </w:tabs>
        <w:ind w:firstLine="709"/>
        <w:jc w:val="both"/>
        <w:rPr>
          <w:rFonts w:ascii="XO Thames" w:hAnsi="XO Thames"/>
          <w:b/>
          <w:sz w:val="22"/>
          <w:szCs w:val="22"/>
        </w:rPr>
      </w:pPr>
      <w:r w:rsidRPr="006273CF">
        <w:rPr>
          <w:rFonts w:ascii="XO Thames" w:hAnsi="XO Thames"/>
          <w:sz w:val="22"/>
          <w:szCs w:val="22"/>
        </w:rPr>
        <w:t>Работы выполнять в соответствии со статьей 30 Закона Кемеровской области «Об административных правонарушениях в Кемеровской области» от 16.06.2006 № 89-ОЗ</w:t>
      </w:r>
      <w:r w:rsidRPr="006273CF">
        <w:rPr>
          <w:rFonts w:ascii="XO Thames" w:hAnsi="XO Thames"/>
          <w:b/>
          <w:sz w:val="22"/>
          <w:szCs w:val="22"/>
        </w:rPr>
        <w:t xml:space="preserve">. </w:t>
      </w:r>
      <w:bookmarkEnd w:id="1"/>
    </w:p>
    <w:p w:rsidR="00DE5A82" w:rsidRDefault="00DE5A82" w:rsidP="00DE5A82">
      <w:pPr>
        <w:tabs>
          <w:tab w:val="left" w:pos="709"/>
        </w:tabs>
        <w:jc w:val="center"/>
        <w:rPr>
          <w:rFonts w:ascii="XO Thames" w:hAnsi="XO Thames"/>
          <w:b/>
          <w:color w:val="000000"/>
          <w:sz w:val="22"/>
          <w:szCs w:val="22"/>
        </w:rPr>
      </w:pPr>
      <w:r w:rsidRPr="006273CF">
        <w:rPr>
          <w:rFonts w:ascii="XO Thames" w:hAnsi="XO Thames"/>
          <w:b/>
          <w:color w:val="000000"/>
          <w:sz w:val="22"/>
          <w:szCs w:val="22"/>
        </w:rPr>
        <w:t xml:space="preserve">    </w:t>
      </w:r>
    </w:p>
    <w:p w:rsidR="00DE5A82" w:rsidRPr="006273CF" w:rsidRDefault="009C2425" w:rsidP="00DE5A82">
      <w:pPr>
        <w:tabs>
          <w:tab w:val="left" w:pos="709"/>
        </w:tabs>
        <w:jc w:val="center"/>
        <w:rPr>
          <w:rFonts w:ascii="XO Thames" w:hAnsi="XO Thames"/>
          <w:b/>
          <w:color w:val="000000"/>
          <w:sz w:val="22"/>
          <w:szCs w:val="22"/>
        </w:rPr>
      </w:pPr>
      <w:r>
        <w:rPr>
          <w:rFonts w:ascii="XO Thames" w:hAnsi="XO Thames"/>
          <w:b/>
          <w:color w:val="000000"/>
          <w:sz w:val="22"/>
          <w:szCs w:val="22"/>
        </w:rPr>
        <w:t>5</w:t>
      </w:r>
      <w:r w:rsidR="00DE5A82" w:rsidRPr="006273CF">
        <w:rPr>
          <w:rFonts w:ascii="XO Thames" w:hAnsi="XO Thames"/>
          <w:b/>
          <w:color w:val="000000"/>
          <w:sz w:val="22"/>
          <w:szCs w:val="22"/>
        </w:rPr>
        <w:t>. Требования к безопасности выполняемых работ.</w:t>
      </w:r>
    </w:p>
    <w:p w:rsidR="00DE5A82" w:rsidRPr="006273CF" w:rsidRDefault="00DE5A82" w:rsidP="00DE5A82">
      <w:pPr>
        <w:tabs>
          <w:tab w:val="left" w:pos="709"/>
        </w:tabs>
        <w:jc w:val="center"/>
        <w:rPr>
          <w:rFonts w:ascii="XO Thames" w:hAnsi="XO Thames"/>
          <w:b/>
          <w:color w:val="000000"/>
          <w:sz w:val="22"/>
          <w:szCs w:val="22"/>
        </w:rPr>
      </w:pPr>
      <w:r w:rsidRPr="006273CF">
        <w:rPr>
          <w:rFonts w:ascii="XO Thames" w:hAnsi="XO Thames"/>
          <w:b/>
          <w:color w:val="000000"/>
          <w:sz w:val="22"/>
          <w:szCs w:val="22"/>
        </w:rPr>
        <w:t xml:space="preserve"> Условия выполнения работ, обеспечение требований к безопасности.</w:t>
      </w:r>
    </w:p>
    <w:p w:rsidR="00DE5A82" w:rsidRPr="006273CF" w:rsidRDefault="009C2425" w:rsidP="00DE5A82">
      <w:pPr>
        <w:shd w:val="clear" w:color="auto" w:fill="FFFFFF"/>
        <w:ind w:firstLine="709"/>
        <w:jc w:val="both"/>
        <w:rPr>
          <w:rFonts w:ascii="XO Thames" w:hAnsi="XO Thames"/>
          <w:sz w:val="22"/>
          <w:szCs w:val="22"/>
        </w:rPr>
      </w:pPr>
      <w:r>
        <w:rPr>
          <w:rFonts w:ascii="XO Thames" w:hAnsi="XO Thames"/>
          <w:sz w:val="22"/>
          <w:szCs w:val="22"/>
        </w:rPr>
        <w:t>5</w:t>
      </w:r>
      <w:r w:rsidR="00DE5A82">
        <w:rPr>
          <w:rFonts w:ascii="XO Thames" w:hAnsi="XO Thames"/>
          <w:sz w:val="22"/>
          <w:szCs w:val="22"/>
        </w:rPr>
        <w:t xml:space="preserve">.1. </w:t>
      </w:r>
      <w:r w:rsidR="00DE5A82" w:rsidRPr="006273CF">
        <w:rPr>
          <w:rFonts w:ascii="XO Thames" w:hAnsi="XO Thames"/>
          <w:sz w:val="22"/>
          <w:szCs w:val="22"/>
        </w:rPr>
        <w:t xml:space="preserve">В период выполнения работ на объекте обеспечивается соблюдение требований техники безопасности, охраны окружающей среды и противопожарной </w:t>
      </w:r>
      <w:r w:rsidR="00DE5A82" w:rsidRPr="006273CF">
        <w:rPr>
          <w:rFonts w:ascii="XO Thames" w:hAnsi="XO Thames"/>
          <w:color w:val="000000"/>
          <w:sz w:val="22"/>
          <w:szCs w:val="22"/>
        </w:rPr>
        <w:t>безопасности, соблюдение тишины и покоя граждан. Подрядчик обязан гарантировать безопасность для жизни и здоровья людей</w:t>
      </w:r>
      <w:r w:rsidR="00DE5A82" w:rsidRPr="006273CF">
        <w:rPr>
          <w:rFonts w:ascii="XO Thames" w:hAnsi="XO Thames"/>
          <w:sz w:val="22"/>
          <w:szCs w:val="22"/>
        </w:rPr>
        <w:t xml:space="preserve">, а также окружающей среды во время проведения работ. </w:t>
      </w:r>
    </w:p>
    <w:p w:rsidR="00DE5A82" w:rsidRPr="006273CF" w:rsidRDefault="009C2425" w:rsidP="00DE5A82">
      <w:pPr>
        <w:widowControl/>
        <w:autoSpaceDE/>
        <w:autoSpaceDN/>
        <w:adjustRightInd/>
        <w:ind w:right="-1" w:firstLine="709"/>
        <w:contextualSpacing/>
        <w:jc w:val="both"/>
        <w:rPr>
          <w:rFonts w:ascii="XO Thames" w:hAnsi="XO Thames"/>
          <w:sz w:val="22"/>
          <w:szCs w:val="22"/>
          <w:lang w:val="x-none" w:eastAsia="ar-SA"/>
        </w:rPr>
      </w:pPr>
      <w:r>
        <w:rPr>
          <w:rFonts w:ascii="XO Thames" w:hAnsi="XO Thames"/>
          <w:sz w:val="22"/>
          <w:szCs w:val="22"/>
        </w:rPr>
        <w:t>5</w:t>
      </w:r>
      <w:r w:rsidR="00DE5A82">
        <w:rPr>
          <w:rFonts w:ascii="XO Thames" w:hAnsi="XO Thames"/>
          <w:sz w:val="22"/>
          <w:szCs w:val="22"/>
        </w:rPr>
        <w:t xml:space="preserve">.2. </w:t>
      </w:r>
      <w:r w:rsidR="00DE5A82" w:rsidRPr="006273CF">
        <w:rPr>
          <w:rFonts w:ascii="XO Thames" w:hAnsi="XO Thames"/>
          <w:sz w:val="22"/>
          <w:szCs w:val="22"/>
        </w:rPr>
        <w:t xml:space="preserve">Для обеспечения безопасности к производству работ допускаются лица, имеющие специальную подготовку и прошедшие инструктаж по технике безопасности с обязательным занесением записи в журнал инструктажа. Соблюдать соответствие используемых оборудования и материалов требованиям ГОСТ. При производстве работ соблюдать меры противопожарной безопасности и санитарно-технических норм. Все скрытые работы оформлять и предъявлять Заказчику до заделки и в соответствии с требованиями СНиП. Работы и оформление документации вести в соответствии с требованиями СНиП, </w:t>
      </w:r>
      <w:proofErr w:type="spellStart"/>
      <w:r w:rsidR="00DE5A82" w:rsidRPr="006273CF">
        <w:rPr>
          <w:rFonts w:ascii="XO Thames" w:hAnsi="XO Thames"/>
          <w:sz w:val="22"/>
          <w:szCs w:val="22"/>
        </w:rPr>
        <w:t>Ростехнадзора</w:t>
      </w:r>
      <w:proofErr w:type="spellEnd"/>
      <w:r w:rsidR="00DE5A82" w:rsidRPr="006273CF">
        <w:rPr>
          <w:rFonts w:ascii="XO Thames" w:hAnsi="XO Thames"/>
          <w:sz w:val="22"/>
          <w:szCs w:val="22"/>
        </w:rPr>
        <w:t xml:space="preserve"> и т.д. </w:t>
      </w:r>
      <w:r w:rsidR="00DE5A82" w:rsidRPr="006273CF">
        <w:rPr>
          <w:rFonts w:ascii="XO Thames" w:hAnsi="XO Thames"/>
          <w:sz w:val="22"/>
          <w:szCs w:val="22"/>
          <w:lang w:eastAsia="ar-SA"/>
        </w:rPr>
        <w:t xml:space="preserve">- </w:t>
      </w:r>
      <w:r w:rsidR="00DE5A82" w:rsidRPr="006273CF">
        <w:rPr>
          <w:rFonts w:ascii="XO Thames" w:hAnsi="XO Thames"/>
          <w:sz w:val="22"/>
          <w:szCs w:val="22"/>
          <w:lang w:val="x-none" w:eastAsia="ar-SA"/>
        </w:rPr>
        <w:t xml:space="preserve">При производстве работ соблюдать правила техники безопасности, охраны окружающей среды и противопожарной безопасности, а также технологию строительного производства. В случае причинения ущерба имуществу или здоровью третьих лиц в результате несоблюдения правил, технологии строительного производства, возмещение ущерба производится за счет средств </w:t>
      </w:r>
      <w:r w:rsidR="00DE5A82" w:rsidRPr="006273CF">
        <w:rPr>
          <w:rFonts w:ascii="XO Thames" w:hAnsi="XO Thames"/>
          <w:sz w:val="22"/>
          <w:szCs w:val="22"/>
          <w:lang w:eastAsia="ar-SA"/>
        </w:rPr>
        <w:t>Подрядчика</w:t>
      </w:r>
      <w:r w:rsidR="00DE5A82" w:rsidRPr="006273CF">
        <w:rPr>
          <w:rFonts w:ascii="XO Thames" w:hAnsi="XO Thames"/>
          <w:sz w:val="22"/>
          <w:szCs w:val="22"/>
          <w:lang w:val="x-none" w:eastAsia="ar-SA"/>
        </w:rPr>
        <w:t xml:space="preserve">. </w:t>
      </w:r>
    </w:p>
    <w:p w:rsidR="00DE5A82" w:rsidRPr="006273CF" w:rsidRDefault="00B54E23" w:rsidP="00DE5A82">
      <w:pPr>
        <w:widowControl/>
        <w:suppressAutoHyphens/>
        <w:autoSpaceDE/>
        <w:autoSpaceDN/>
        <w:adjustRightInd/>
        <w:ind w:right="141"/>
        <w:contextualSpacing/>
        <w:jc w:val="both"/>
        <w:rPr>
          <w:rFonts w:ascii="XO Thames" w:hAnsi="XO Thames"/>
          <w:sz w:val="22"/>
          <w:szCs w:val="22"/>
          <w:lang w:eastAsia="ar-SA"/>
        </w:rPr>
      </w:pPr>
      <w:r>
        <w:rPr>
          <w:rFonts w:ascii="XO Thames" w:hAnsi="XO Thames"/>
          <w:sz w:val="22"/>
          <w:szCs w:val="22"/>
          <w:lang w:eastAsia="ar-SA"/>
        </w:rPr>
        <w:t xml:space="preserve">- </w:t>
      </w:r>
      <w:r w:rsidR="00DE5A82" w:rsidRPr="006273CF">
        <w:rPr>
          <w:rFonts w:ascii="XO Thames" w:hAnsi="XO Thames"/>
          <w:sz w:val="22"/>
          <w:szCs w:val="22"/>
          <w:lang w:eastAsia="ar-SA"/>
        </w:rPr>
        <w:t>Отключения инженерных систем, сетей или отдельных их участков производятся только по предварительному согласованию с руководством Заказчика;</w:t>
      </w:r>
    </w:p>
    <w:p w:rsidR="00DE5A82" w:rsidRPr="006273CF" w:rsidRDefault="00DE5A82" w:rsidP="00DE5A82">
      <w:pPr>
        <w:widowControl/>
        <w:suppressAutoHyphens/>
        <w:autoSpaceDE/>
        <w:autoSpaceDN/>
        <w:adjustRightInd/>
        <w:ind w:right="141"/>
        <w:contextualSpacing/>
        <w:jc w:val="both"/>
        <w:rPr>
          <w:rFonts w:ascii="XO Thames" w:hAnsi="XO Thames"/>
          <w:sz w:val="22"/>
          <w:szCs w:val="22"/>
          <w:lang w:eastAsia="ar-SA"/>
        </w:rPr>
      </w:pPr>
      <w:r w:rsidRPr="006273CF">
        <w:rPr>
          <w:rFonts w:ascii="XO Thames" w:hAnsi="XO Thames"/>
          <w:sz w:val="22"/>
          <w:szCs w:val="22"/>
          <w:lang w:eastAsia="ar-SA"/>
        </w:rPr>
        <w:t>- работы производятся Подрядчиком в рабочие дни недели в следующее время: понедельник-пятница – с 8:30до 17:00 часов. В отдельных случаях время работы согласовывать с Заказчиком;</w:t>
      </w:r>
    </w:p>
    <w:p w:rsidR="00DE5A82" w:rsidRPr="006273CF" w:rsidRDefault="00DE5A82" w:rsidP="00DE5A82">
      <w:pPr>
        <w:widowControl/>
        <w:suppressAutoHyphens/>
        <w:autoSpaceDE/>
        <w:autoSpaceDN/>
        <w:adjustRightInd/>
        <w:ind w:right="141"/>
        <w:contextualSpacing/>
        <w:jc w:val="both"/>
        <w:rPr>
          <w:rFonts w:ascii="XO Thames" w:hAnsi="XO Thames"/>
          <w:sz w:val="22"/>
          <w:szCs w:val="22"/>
          <w:lang w:eastAsia="ar-SA"/>
        </w:rPr>
      </w:pPr>
      <w:r w:rsidRPr="006273CF">
        <w:rPr>
          <w:rFonts w:ascii="XO Thames" w:hAnsi="XO Thames"/>
          <w:sz w:val="22"/>
          <w:szCs w:val="22"/>
          <w:lang w:eastAsia="ar-SA"/>
        </w:rPr>
        <w:t xml:space="preserve"> - Подрядчик несет ответственность за технику безопасности и охрану труда своих работников</w:t>
      </w:r>
    </w:p>
    <w:p w:rsidR="00DE5A82" w:rsidRPr="006273CF" w:rsidRDefault="00DE5A82" w:rsidP="00DE5A82">
      <w:pPr>
        <w:widowControl/>
        <w:autoSpaceDE/>
        <w:autoSpaceDN/>
        <w:adjustRightInd/>
        <w:ind w:right="141"/>
        <w:contextualSpacing/>
        <w:jc w:val="both"/>
        <w:rPr>
          <w:rFonts w:ascii="XO Thames" w:hAnsi="XO Thames"/>
          <w:sz w:val="22"/>
          <w:szCs w:val="22"/>
          <w:lang w:eastAsia="ar-SA"/>
        </w:rPr>
      </w:pPr>
      <w:r w:rsidRPr="006273CF">
        <w:rPr>
          <w:rFonts w:ascii="XO Thames" w:hAnsi="XO Thames"/>
          <w:sz w:val="22"/>
          <w:szCs w:val="22"/>
          <w:lang w:eastAsia="ar-SA"/>
        </w:rPr>
        <w:t xml:space="preserve">- </w:t>
      </w:r>
      <w:r w:rsidRPr="006273CF">
        <w:rPr>
          <w:rFonts w:ascii="XO Thames" w:hAnsi="XO Thames"/>
          <w:sz w:val="22"/>
          <w:szCs w:val="22"/>
          <w:lang w:val="x-none" w:eastAsia="ar-SA"/>
        </w:rPr>
        <w:t xml:space="preserve">Место проведения работ должно быть ограждено и обозначено предупреждающими знаками. </w:t>
      </w:r>
    </w:p>
    <w:p w:rsidR="00DE5A82" w:rsidRPr="006273CF" w:rsidRDefault="00DE5A82" w:rsidP="00DE5A82">
      <w:pPr>
        <w:widowControl/>
        <w:autoSpaceDE/>
        <w:autoSpaceDN/>
        <w:adjustRightInd/>
        <w:ind w:right="141"/>
        <w:contextualSpacing/>
        <w:jc w:val="both"/>
        <w:rPr>
          <w:rFonts w:ascii="XO Thames" w:hAnsi="XO Thames"/>
          <w:sz w:val="22"/>
          <w:szCs w:val="22"/>
          <w:lang w:val="x-none" w:eastAsia="ar-SA"/>
        </w:rPr>
      </w:pPr>
      <w:r w:rsidRPr="006273CF">
        <w:rPr>
          <w:rFonts w:ascii="XO Thames" w:hAnsi="XO Thames"/>
          <w:sz w:val="22"/>
          <w:szCs w:val="22"/>
          <w:lang w:eastAsia="ar-SA"/>
        </w:rPr>
        <w:t xml:space="preserve">- </w:t>
      </w:r>
      <w:r w:rsidRPr="006273CF">
        <w:rPr>
          <w:rFonts w:ascii="XO Thames" w:hAnsi="XO Thames"/>
          <w:sz w:val="22"/>
          <w:szCs w:val="22"/>
          <w:lang w:val="x-none" w:eastAsia="ar-SA"/>
        </w:rPr>
        <w:t>Соблюдать санитарные нормы, в том числе:</w:t>
      </w:r>
    </w:p>
    <w:p w:rsidR="00DE5A82" w:rsidRPr="006273CF" w:rsidRDefault="00DE5A82" w:rsidP="00DE5A82">
      <w:pPr>
        <w:widowControl/>
        <w:tabs>
          <w:tab w:val="left" w:pos="426"/>
          <w:tab w:val="left" w:pos="709"/>
        </w:tabs>
        <w:autoSpaceDE/>
        <w:autoSpaceDN/>
        <w:adjustRightInd/>
        <w:ind w:right="141"/>
        <w:contextualSpacing/>
        <w:jc w:val="both"/>
        <w:rPr>
          <w:rFonts w:ascii="XO Thames" w:hAnsi="XO Thames"/>
          <w:sz w:val="22"/>
          <w:szCs w:val="22"/>
          <w:lang w:val="x-none" w:eastAsia="ar-SA"/>
        </w:rPr>
      </w:pPr>
      <w:r w:rsidRPr="006273CF">
        <w:rPr>
          <w:rFonts w:ascii="XO Thames" w:hAnsi="XO Thames"/>
          <w:sz w:val="22"/>
          <w:szCs w:val="22"/>
          <w:lang w:val="x-none" w:eastAsia="ar-SA"/>
        </w:rPr>
        <w:t>производить ежедневно уборку территории</w:t>
      </w:r>
      <w:r w:rsidRPr="006273CF">
        <w:rPr>
          <w:rFonts w:ascii="XO Thames" w:hAnsi="XO Thames"/>
          <w:sz w:val="22"/>
          <w:szCs w:val="22"/>
          <w:lang w:eastAsia="ar-SA"/>
        </w:rPr>
        <w:t xml:space="preserve"> и помещения</w:t>
      </w:r>
      <w:r w:rsidRPr="006273CF">
        <w:rPr>
          <w:rFonts w:ascii="XO Thames" w:hAnsi="XO Thames"/>
          <w:sz w:val="22"/>
          <w:szCs w:val="22"/>
          <w:lang w:val="x-none" w:eastAsia="ar-SA"/>
        </w:rPr>
        <w:t xml:space="preserve"> на месте производства работ;</w:t>
      </w:r>
    </w:p>
    <w:p w:rsidR="00DE5A82" w:rsidRPr="006273CF" w:rsidRDefault="00DE5A82" w:rsidP="00DE5A82">
      <w:pPr>
        <w:widowControl/>
        <w:tabs>
          <w:tab w:val="left" w:pos="426"/>
          <w:tab w:val="left" w:pos="709"/>
        </w:tabs>
        <w:autoSpaceDE/>
        <w:autoSpaceDN/>
        <w:adjustRightInd/>
        <w:ind w:right="-1"/>
        <w:contextualSpacing/>
        <w:jc w:val="both"/>
        <w:rPr>
          <w:rFonts w:ascii="XO Thames" w:hAnsi="XO Thames"/>
          <w:sz w:val="22"/>
          <w:szCs w:val="22"/>
          <w:lang w:val="x-none" w:eastAsia="ar-SA"/>
        </w:rPr>
      </w:pPr>
      <w:r w:rsidRPr="006273CF">
        <w:rPr>
          <w:rFonts w:ascii="XO Thames" w:hAnsi="XO Thames"/>
          <w:sz w:val="22"/>
          <w:szCs w:val="22"/>
          <w:lang w:val="x-none" w:eastAsia="ar-SA"/>
        </w:rPr>
        <w:t>не производить сброс мусора в контейнеры, предназначенные для сбора твердых коммунальных отходов для населения;</w:t>
      </w:r>
    </w:p>
    <w:p w:rsidR="00DE5A82" w:rsidRPr="006273CF" w:rsidRDefault="00DE5A82" w:rsidP="00DE5A82">
      <w:pPr>
        <w:widowControl/>
        <w:tabs>
          <w:tab w:val="left" w:pos="426"/>
          <w:tab w:val="left" w:pos="709"/>
        </w:tabs>
        <w:autoSpaceDE/>
        <w:autoSpaceDN/>
        <w:adjustRightInd/>
        <w:ind w:right="141"/>
        <w:contextualSpacing/>
        <w:jc w:val="both"/>
        <w:rPr>
          <w:rFonts w:ascii="XO Thames" w:hAnsi="XO Thames"/>
          <w:sz w:val="22"/>
          <w:szCs w:val="22"/>
          <w:lang w:val="x-none" w:eastAsia="ar-SA"/>
        </w:rPr>
      </w:pPr>
      <w:r w:rsidRPr="006273CF">
        <w:rPr>
          <w:rFonts w:ascii="XO Thames" w:hAnsi="XO Thames"/>
          <w:sz w:val="22"/>
          <w:szCs w:val="22"/>
          <w:lang w:val="x-none" w:eastAsia="ar-SA"/>
        </w:rPr>
        <w:t>размещать материалы и оборудование для производства работ в стороне от основных путей передвижения людей;</w:t>
      </w:r>
    </w:p>
    <w:p w:rsidR="00DE5A82" w:rsidRPr="006273CF" w:rsidRDefault="00DE5A82" w:rsidP="00DE5A82">
      <w:pPr>
        <w:widowControl/>
        <w:tabs>
          <w:tab w:val="left" w:pos="426"/>
          <w:tab w:val="left" w:pos="709"/>
        </w:tabs>
        <w:autoSpaceDE/>
        <w:autoSpaceDN/>
        <w:adjustRightInd/>
        <w:ind w:right="141"/>
        <w:contextualSpacing/>
        <w:jc w:val="both"/>
        <w:rPr>
          <w:rFonts w:ascii="XO Thames" w:hAnsi="XO Thames"/>
          <w:sz w:val="22"/>
          <w:szCs w:val="22"/>
          <w:lang w:val="x-none" w:eastAsia="ar-SA"/>
        </w:rPr>
      </w:pPr>
      <w:r w:rsidRPr="006273CF">
        <w:rPr>
          <w:rFonts w:ascii="XO Thames" w:hAnsi="XO Thames"/>
          <w:sz w:val="22"/>
          <w:szCs w:val="22"/>
          <w:lang w:val="x-none" w:eastAsia="ar-SA"/>
        </w:rPr>
        <w:t>по окончании производства работ освободить территорию от материалов и оборудования.</w:t>
      </w:r>
    </w:p>
    <w:p w:rsidR="00DE5A82" w:rsidRDefault="00DE5A82" w:rsidP="00DE5A82">
      <w:pPr>
        <w:tabs>
          <w:tab w:val="num" w:pos="0"/>
          <w:tab w:val="left" w:pos="1100"/>
        </w:tabs>
        <w:spacing w:before="60"/>
        <w:jc w:val="center"/>
        <w:rPr>
          <w:rFonts w:ascii="XO Thames" w:hAnsi="XO Thames"/>
          <w:b/>
          <w:sz w:val="22"/>
          <w:szCs w:val="22"/>
        </w:rPr>
      </w:pPr>
    </w:p>
    <w:p w:rsidR="00DE5A82" w:rsidRPr="006273CF" w:rsidRDefault="009C2425" w:rsidP="00DE5A82">
      <w:pPr>
        <w:tabs>
          <w:tab w:val="num" w:pos="0"/>
          <w:tab w:val="left" w:pos="1100"/>
        </w:tabs>
        <w:spacing w:before="60"/>
        <w:jc w:val="center"/>
        <w:rPr>
          <w:rFonts w:ascii="XO Thames" w:hAnsi="XO Thames"/>
          <w:b/>
          <w:sz w:val="22"/>
          <w:szCs w:val="22"/>
        </w:rPr>
      </w:pPr>
      <w:r>
        <w:rPr>
          <w:rFonts w:ascii="XO Thames" w:hAnsi="XO Thames"/>
          <w:b/>
          <w:sz w:val="22"/>
          <w:szCs w:val="22"/>
        </w:rPr>
        <w:t>6</w:t>
      </w:r>
      <w:r w:rsidR="00DE5A82" w:rsidRPr="006273CF">
        <w:rPr>
          <w:rFonts w:ascii="XO Thames" w:hAnsi="XO Thames"/>
          <w:b/>
          <w:sz w:val="22"/>
          <w:szCs w:val="22"/>
        </w:rPr>
        <w:t>. Требования к применяемым материалам и оборудованию</w:t>
      </w:r>
    </w:p>
    <w:p w:rsidR="00DE5A82" w:rsidRDefault="009C2425" w:rsidP="00DE5A82">
      <w:pPr>
        <w:ind w:firstLine="709"/>
        <w:jc w:val="both"/>
        <w:rPr>
          <w:rFonts w:ascii="XO Thames" w:hAnsi="XO Thames"/>
          <w:sz w:val="22"/>
          <w:szCs w:val="22"/>
        </w:rPr>
      </w:pPr>
      <w:r>
        <w:rPr>
          <w:rFonts w:ascii="XO Thames" w:hAnsi="XO Thames"/>
          <w:sz w:val="22"/>
          <w:szCs w:val="22"/>
        </w:rPr>
        <w:t>6</w:t>
      </w:r>
      <w:r w:rsidR="00DE5A82">
        <w:rPr>
          <w:rFonts w:ascii="XO Thames" w:hAnsi="XO Thames"/>
          <w:sz w:val="22"/>
          <w:szCs w:val="22"/>
        </w:rPr>
        <w:t xml:space="preserve">.1. </w:t>
      </w:r>
      <w:r w:rsidR="00DE5A82" w:rsidRPr="006273CF">
        <w:rPr>
          <w:rFonts w:ascii="XO Thames" w:hAnsi="XO Thames"/>
          <w:sz w:val="22"/>
          <w:szCs w:val="22"/>
        </w:rPr>
        <w:t>Оборудование, инструменты и транспортные средства для выполнения работ обеспечивает Подрядчик. Приобретения и доставка строительных материалов осуществляется  Подрядчиком своими силами и за свой счет. Другие условия оказания услуг до их применения должны быть предварительно   согласованы с Заказчиком. При производстве работ обязательное согласование с Государственным заказчиком используемого инструмента и оборудования.</w:t>
      </w:r>
    </w:p>
    <w:p w:rsidR="00DE5A82" w:rsidRPr="006273CF" w:rsidRDefault="00DE5A82" w:rsidP="00DE5A82">
      <w:pPr>
        <w:ind w:firstLine="709"/>
        <w:jc w:val="both"/>
        <w:rPr>
          <w:rFonts w:ascii="XO Thames" w:hAnsi="XO Thames"/>
          <w:sz w:val="22"/>
          <w:szCs w:val="22"/>
        </w:rPr>
      </w:pPr>
    </w:p>
    <w:p w:rsidR="00DE5A82" w:rsidRPr="006273CF" w:rsidRDefault="00DE5A82" w:rsidP="00DE5A82">
      <w:pPr>
        <w:widowControl/>
        <w:shd w:val="clear" w:color="auto" w:fill="FFFFFF"/>
        <w:autoSpaceDE/>
        <w:autoSpaceDN/>
        <w:adjustRightInd/>
        <w:ind w:right="141"/>
        <w:jc w:val="both"/>
        <w:rPr>
          <w:rFonts w:ascii="XO Thames" w:hAnsi="XO Thames"/>
          <w:color w:val="000000"/>
          <w:sz w:val="22"/>
          <w:szCs w:val="22"/>
        </w:rPr>
      </w:pPr>
      <w:r w:rsidRPr="006273CF">
        <w:rPr>
          <w:rFonts w:ascii="XO Thames" w:hAnsi="XO Thames"/>
          <w:b/>
          <w:color w:val="000000"/>
          <w:sz w:val="22"/>
          <w:szCs w:val="22"/>
        </w:rPr>
        <w:t xml:space="preserve">                                           </w:t>
      </w:r>
      <w:r w:rsidR="009C2425">
        <w:rPr>
          <w:rFonts w:ascii="XO Thames" w:hAnsi="XO Thames"/>
          <w:b/>
          <w:color w:val="000000"/>
          <w:sz w:val="22"/>
          <w:szCs w:val="22"/>
        </w:rPr>
        <w:t>7</w:t>
      </w:r>
      <w:r w:rsidRPr="006273CF">
        <w:rPr>
          <w:rFonts w:ascii="XO Thames" w:hAnsi="XO Thames"/>
          <w:b/>
          <w:color w:val="000000"/>
          <w:sz w:val="22"/>
          <w:szCs w:val="22"/>
        </w:rPr>
        <w:t>.</w:t>
      </w:r>
      <w:r w:rsidRPr="006273CF">
        <w:rPr>
          <w:rFonts w:ascii="XO Thames" w:hAnsi="XO Thames"/>
          <w:color w:val="000000"/>
          <w:sz w:val="22"/>
          <w:szCs w:val="22"/>
        </w:rPr>
        <w:t xml:space="preserve"> </w:t>
      </w:r>
      <w:r w:rsidRPr="006273CF">
        <w:rPr>
          <w:rFonts w:ascii="XO Thames" w:hAnsi="XO Thames"/>
          <w:b/>
          <w:color w:val="000000"/>
          <w:sz w:val="22"/>
          <w:szCs w:val="22"/>
        </w:rPr>
        <w:t>Требования к гарантии:</w:t>
      </w:r>
      <w:r w:rsidRPr="006273CF">
        <w:rPr>
          <w:rFonts w:ascii="XO Thames" w:hAnsi="XO Thames"/>
          <w:color w:val="000000"/>
          <w:sz w:val="22"/>
          <w:szCs w:val="22"/>
        </w:rPr>
        <w:t xml:space="preserve">  </w:t>
      </w:r>
    </w:p>
    <w:p w:rsidR="00DE5A82" w:rsidRDefault="009C2425" w:rsidP="00DE5A82">
      <w:pPr>
        <w:widowControl/>
        <w:shd w:val="clear" w:color="auto" w:fill="FFFFFF"/>
        <w:autoSpaceDE/>
        <w:autoSpaceDN/>
        <w:adjustRightInd/>
        <w:ind w:right="141" w:firstLine="709"/>
        <w:jc w:val="both"/>
        <w:rPr>
          <w:rFonts w:ascii="XO Thames" w:hAnsi="XO Thames"/>
          <w:color w:val="000000"/>
          <w:sz w:val="22"/>
          <w:szCs w:val="22"/>
        </w:rPr>
      </w:pPr>
      <w:r>
        <w:rPr>
          <w:rFonts w:ascii="XO Thames" w:hAnsi="XO Thames"/>
          <w:color w:val="000000"/>
          <w:sz w:val="22"/>
          <w:szCs w:val="22"/>
        </w:rPr>
        <w:t>7</w:t>
      </w:r>
      <w:r w:rsidR="00DE5A82">
        <w:rPr>
          <w:rFonts w:ascii="XO Thames" w:hAnsi="XO Thames"/>
          <w:color w:val="000000"/>
          <w:sz w:val="22"/>
          <w:szCs w:val="22"/>
        </w:rPr>
        <w:t xml:space="preserve">.1. </w:t>
      </w:r>
      <w:r w:rsidR="00DE5A82" w:rsidRPr="006273CF">
        <w:rPr>
          <w:rFonts w:ascii="XO Thames" w:hAnsi="XO Thames"/>
          <w:color w:val="000000"/>
          <w:sz w:val="22"/>
          <w:szCs w:val="22"/>
        </w:rPr>
        <w:t>При обнаружении дефектов  в период гарантийного срока, возникших по независящим от Заказчика причинам, Подрядчик обязан за свой счет устранить дефекты, либо заменить ненадлежащего качества новым, в срок 5 (пять) рабочих дней с момента получения письменного уведомления от Заказчика (в том числе посредством электронной почты с последующим направлением оригинала). Гарантийный срок   в данном случае продлевается на период устранения дефектов.</w:t>
      </w:r>
    </w:p>
    <w:p w:rsidR="00B54E23" w:rsidRDefault="00B54E23" w:rsidP="00DE5A82">
      <w:pPr>
        <w:widowControl/>
        <w:shd w:val="clear" w:color="auto" w:fill="FFFFFF"/>
        <w:autoSpaceDE/>
        <w:autoSpaceDN/>
        <w:adjustRightInd/>
        <w:ind w:right="141" w:firstLine="709"/>
        <w:jc w:val="both"/>
        <w:rPr>
          <w:rFonts w:ascii="XO Thames" w:hAnsi="XO Thames"/>
          <w:color w:val="000000"/>
          <w:sz w:val="22"/>
          <w:szCs w:val="22"/>
        </w:rPr>
      </w:pPr>
      <w:r w:rsidRPr="00061730">
        <w:rPr>
          <w:sz w:val="22"/>
          <w:szCs w:val="22"/>
        </w:rPr>
        <w:t xml:space="preserve">Гарантийный срок на </w:t>
      </w:r>
      <w:r>
        <w:rPr>
          <w:sz w:val="22"/>
          <w:szCs w:val="22"/>
        </w:rPr>
        <w:t>услугу и материалы</w:t>
      </w:r>
      <w:r w:rsidRPr="00061730">
        <w:rPr>
          <w:sz w:val="22"/>
          <w:szCs w:val="22"/>
        </w:rPr>
        <w:t xml:space="preserve"> должен составлять не менее 12 месяцев с момента подписания документа о приемке Заказчиком</w:t>
      </w:r>
      <w:r>
        <w:rPr>
          <w:sz w:val="22"/>
          <w:szCs w:val="22"/>
        </w:rPr>
        <w:t>.</w:t>
      </w:r>
    </w:p>
    <w:p w:rsidR="00DE5A82" w:rsidRPr="006273CF" w:rsidRDefault="00DE5A82" w:rsidP="00DE5A82">
      <w:pPr>
        <w:widowControl/>
        <w:shd w:val="clear" w:color="auto" w:fill="FFFFFF"/>
        <w:autoSpaceDE/>
        <w:autoSpaceDN/>
        <w:adjustRightInd/>
        <w:ind w:right="141" w:firstLine="709"/>
        <w:jc w:val="both"/>
        <w:rPr>
          <w:rFonts w:ascii="XO Thames" w:hAnsi="XO Thames"/>
          <w:color w:val="000000"/>
          <w:sz w:val="22"/>
          <w:szCs w:val="22"/>
        </w:rPr>
      </w:pPr>
    </w:p>
    <w:p w:rsidR="00DE5A82" w:rsidRPr="006273CF" w:rsidRDefault="009C2425" w:rsidP="00DE5A82">
      <w:pPr>
        <w:widowControl/>
        <w:shd w:val="clear" w:color="auto" w:fill="FFFFFF"/>
        <w:autoSpaceDE/>
        <w:autoSpaceDN/>
        <w:adjustRightInd/>
        <w:ind w:right="141"/>
        <w:jc w:val="center"/>
        <w:rPr>
          <w:rFonts w:ascii="XO Thames" w:hAnsi="XO Thames"/>
          <w:b/>
          <w:color w:val="000000"/>
          <w:sz w:val="22"/>
          <w:szCs w:val="22"/>
        </w:rPr>
      </w:pPr>
      <w:r>
        <w:rPr>
          <w:rFonts w:ascii="XO Thames" w:hAnsi="XO Thames"/>
          <w:b/>
          <w:color w:val="000000"/>
          <w:sz w:val="22"/>
          <w:szCs w:val="22"/>
        </w:rPr>
        <w:t>8</w:t>
      </w:r>
      <w:r w:rsidR="00DE5A82" w:rsidRPr="006273CF">
        <w:rPr>
          <w:rFonts w:ascii="XO Thames" w:hAnsi="XO Thames"/>
          <w:b/>
          <w:color w:val="000000"/>
          <w:sz w:val="22"/>
          <w:szCs w:val="22"/>
        </w:rPr>
        <w:t>. Требования к применяемым материалам и оборудованию:</w:t>
      </w:r>
    </w:p>
    <w:p w:rsidR="00DE5A82" w:rsidRPr="006273CF" w:rsidRDefault="009C2425" w:rsidP="00DE5A82">
      <w:pPr>
        <w:widowControl/>
        <w:shd w:val="clear" w:color="auto" w:fill="FFFFFF"/>
        <w:autoSpaceDE/>
        <w:autoSpaceDN/>
        <w:adjustRightInd/>
        <w:ind w:right="141" w:firstLine="709"/>
        <w:jc w:val="both"/>
        <w:rPr>
          <w:rFonts w:ascii="XO Thames" w:hAnsi="XO Thames"/>
          <w:color w:val="000000"/>
          <w:sz w:val="22"/>
          <w:szCs w:val="22"/>
        </w:rPr>
      </w:pPr>
      <w:r>
        <w:rPr>
          <w:rFonts w:ascii="XO Thames" w:hAnsi="XO Thames"/>
          <w:color w:val="000000"/>
          <w:sz w:val="22"/>
          <w:szCs w:val="22"/>
        </w:rPr>
        <w:t>8</w:t>
      </w:r>
      <w:r w:rsidR="00DE5A82">
        <w:rPr>
          <w:rFonts w:ascii="XO Thames" w:hAnsi="XO Thames"/>
          <w:color w:val="000000"/>
          <w:sz w:val="22"/>
          <w:szCs w:val="22"/>
        </w:rPr>
        <w:t xml:space="preserve">.1. </w:t>
      </w:r>
      <w:r w:rsidR="00DE5A82" w:rsidRPr="006273CF">
        <w:rPr>
          <w:rFonts w:ascii="XO Thames" w:hAnsi="XO Thames"/>
          <w:color w:val="000000"/>
          <w:sz w:val="22"/>
          <w:szCs w:val="22"/>
        </w:rPr>
        <w:t>Оборудование, инструменты и транспортные средства для выполнения работ обеспечивает Подрядчик. При производстве работ обязательное согласование с  Заказчиком используемого инструмента и оборудования. Помещения для размещения инструмента Заказчик не предоставляет. Заказчик не несет ответственность за сохранность инструмента Подрядчика</w:t>
      </w:r>
    </w:p>
    <w:p w:rsidR="00DE5A82" w:rsidRDefault="00DE5A82" w:rsidP="00DE5A82">
      <w:pPr>
        <w:widowControl/>
        <w:shd w:val="clear" w:color="auto" w:fill="FFFFFF"/>
        <w:autoSpaceDE/>
        <w:autoSpaceDN/>
        <w:adjustRightInd/>
        <w:ind w:right="141"/>
        <w:jc w:val="both"/>
        <w:rPr>
          <w:rFonts w:ascii="XO Thames" w:hAnsi="XO Thames"/>
          <w:b/>
          <w:color w:val="000000"/>
          <w:sz w:val="22"/>
          <w:szCs w:val="22"/>
        </w:rPr>
      </w:pPr>
    </w:p>
    <w:p w:rsidR="00DE5A82" w:rsidRPr="006273CF" w:rsidRDefault="009C2425" w:rsidP="00DE5A82">
      <w:pPr>
        <w:widowControl/>
        <w:shd w:val="clear" w:color="auto" w:fill="FFFFFF"/>
        <w:autoSpaceDE/>
        <w:autoSpaceDN/>
        <w:adjustRightInd/>
        <w:ind w:right="141"/>
        <w:jc w:val="center"/>
        <w:rPr>
          <w:rFonts w:ascii="XO Thames" w:hAnsi="XO Thames"/>
          <w:b/>
          <w:color w:val="000000"/>
          <w:sz w:val="22"/>
          <w:szCs w:val="22"/>
        </w:rPr>
      </w:pPr>
      <w:r>
        <w:rPr>
          <w:rFonts w:ascii="XO Thames" w:hAnsi="XO Thames"/>
          <w:b/>
          <w:color w:val="000000"/>
          <w:sz w:val="22"/>
          <w:szCs w:val="22"/>
        </w:rPr>
        <w:t>9</w:t>
      </w:r>
      <w:r w:rsidR="00DE5A82" w:rsidRPr="006273CF">
        <w:rPr>
          <w:rFonts w:ascii="XO Thames" w:hAnsi="XO Thames"/>
          <w:b/>
          <w:color w:val="000000"/>
          <w:sz w:val="22"/>
          <w:szCs w:val="22"/>
        </w:rPr>
        <w:t>. Требования к результату работ и приемка:</w:t>
      </w:r>
    </w:p>
    <w:p w:rsidR="00DE5A82" w:rsidRPr="006273CF" w:rsidRDefault="009C2425" w:rsidP="00DE5A82">
      <w:pPr>
        <w:widowControl/>
        <w:autoSpaceDE/>
        <w:autoSpaceDN/>
        <w:adjustRightInd/>
        <w:ind w:right="141" w:firstLine="709"/>
        <w:contextualSpacing/>
        <w:jc w:val="both"/>
        <w:rPr>
          <w:rFonts w:ascii="XO Thames" w:hAnsi="XO Thames"/>
          <w:b/>
          <w:sz w:val="22"/>
          <w:szCs w:val="22"/>
          <w:lang w:val="x-none" w:eastAsia="ar-SA"/>
        </w:rPr>
      </w:pPr>
      <w:r>
        <w:rPr>
          <w:rFonts w:ascii="XO Thames" w:hAnsi="XO Thames"/>
          <w:sz w:val="22"/>
          <w:szCs w:val="22"/>
          <w:lang w:eastAsia="ar-SA"/>
        </w:rPr>
        <w:t>9</w:t>
      </w:r>
      <w:r w:rsidR="00DE5A82">
        <w:rPr>
          <w:rFonts w:ascii="XO Thames" w:hAnsi="XO Thames"/>
          <w:sz w:val="22"/>
          <w:szCs w:val="22"/>
          <w:lang w:eastAsia="ar-SA"/>
        </w:rPr>
        <w:t xml:space="preserve">.1. </w:t>
      </w:r>
      <w:r w:rsidR="00DE5A82" w:rsidRPr="006273CF">
        <w:rPr>
          <w:rFonts w:ascii="XO Thames" w:hAnsi="XO Thames"/>
          <w:sz w:val="22"/>
          <w:szCs w:val="22"/>
          <w:lang w:val="x-none" w:eastAsia="ar-SA"/>
        </w:rPr>
        <w:t xml:space="preserve">Выполненные работы принимаются в течение </w:t>
      </w:r>
      <w:r w:rsidR="00DE5A82" w:rsidRPr="006273CF">
        <w:rPr>
          <w:rFonts w:ascii="XO Thames" w:hAnsi="XO Thames"/>
          <w:sz w:val="22"/>
          <w:szCs w:val="22"/>
          <w:lang w:eastAsia="ar-SA"/>
        </w:rPr>
        <w:t>2-х</w:t>
      </w:r>
      <w:r w:rsidR="00DE5A82" w:rsidRPr="006273CF">
        <w:rPr>
          <w:rFonts w:ascii="XO Thames" w:hAnsi="XO Thames"/>
          <w:sz w:val="22"/>
          <w:szCs w:val="22"/>
          <w:lang w:val="x-none" w:eastAsia="ar-SA"/>
        </w:rPr>
        <w:t xml:space="preserve"> дней с момента окончания работ и предоставления исполнительной документации в полном объеме, в строгом соответствии с техническим </w:t>
      </w:r>
      <w:r w:rsidR="00DE5A82" w:rsidRPr="006273CF">
        <w:rPr>
          <w:rFonts w:ascii="XO Thames" w:hAnsi="XO Thames"/>
          <w:sz w:val="22"/>
          <w:szCs w:val="22"/>
          <w:lang w:val="x-none" w:eastAsia="ar-SA"/>
        </w:rPr>
        <w:lastRenderedPageBreak/>
        <w:t xml:space="preserve">заданием, </w:t>
      </w:r>
      <w:r w:rsidR="00DE5A82" w:rsidRPr="006273CF">
        <w:rPr>
          <w:rFonts w:ascii="XO Thames" w:hAnsi="XO Thames"/>
          <w:sz w:val="22"/>
          <w:szCs w:val="22"/>
          <w:lang w:eastAsia="ar-SA"/>
        </w:rPr>
        <w:t xml:space="preserve"> </w:t>
      </w:r>
      <w:r w:rsidR="00DE5A82" w:rsidRPr="006273CF">
        <w:rPr>
          <w:rFonts w:ascii="XO Thames" w:hAnsi="XO Thames"/>
          <w:sz w:val="22"/>
          <w:szCs w:val="22"/>
          <w:lang w:val="x-none" w:eastAsia="ar-SA"/>
        </w:rPr>
        <w:t xml:space="preserve">в соответствии с нормативно-правовой базой, действующей в Российской Федерации в сфере проектирования и строительства. </w:t>
      </w:r>
    </w:p>
    <w:p w:rsidR="00DE5A82" w:rsidRPr="006273CF" w:rsidRDefault="009C2425" w:rsidP="00DE5A82">
      <w:pPr>
        <w:widowControl/>
        <w:autoSpaceDE/>
        <w:autoSpaceDN/>
        <w:adjustRightInd/>
        <w:ind w:right="141" w:firstLine="709"/>
        <w:contextualSpacing/>
        <w:jc w:val="both"/>
        <w:rPr>
          <w:rFonts w:ascii="XO Thames" w:hAnsi="XO Thames"/>
          <w:sz w:val="22"/>
          <w:szCs w:val="22"/>
          <w:lang w:val="x-none" w:eastAsia="ar-SA"/>
        </w:rPr>
      </w:pPr>
      <w:r>
        <w:rPr>
          <w:rFonts w:ascii="XO Thames" w:hAnsi="XO Thames"/>
          <w:sz w:val="22"/>
          <w:szCs w:val="22"/>
          <w:lang w:eastAsia="ar-SA"/>
        </w:rPr>
        <w:t>9</w:t>
      </w:r>
      <w:r w:rsidR="00DE5A82">
        <w:rPr>
          <w:rFonts w:ascii="XO Thames" w:hAnsi="XO Thames"/>
          <w:sz w:val="22"/>
          <w:szCs w:val="22"/>
          <w:lang w:eastAsia="ar-SA"/>
        </w:rPr>
        <w:t xml:space="preserve">.2. </w:t>
      </w:r>
      <w:r w:rsidR="00DE5A82" w:rsidRPr="006273CF">
        <w:rPr>
          <w:rFonts w:ascii="XO Thames" w:hAnsi="XO Thames"/>
          <w:sz w:val="22"/>
          <w:szCs w:val="22"/>
          <w:lang w:eastAsia="ar-SA"/>
        </w:rPr>
        <w:t>Подрядчик</w:t>
      </w:r>
      <w:r w:rsidR="00DE5A82" w:rsidRPr="006273CF">
        <w:rPr>
          <w:rFonts w:ascii="XO Thames" w:hAnsi="XO Thames"/>
          <w:sz w:val="22"/>
          <w:szCs w:val="22"/>
          <w:lang w:val="x-none" w:eastAsia="ar-SA"/>
        </w:rPr>
        <w:t xml:space="preserve"> предоставляет Заказчику документацию на бумажном носителе в 2-х экземплярах </w:t>
      </w:r>
      <w:r w:rsidR="00DE5A82" w:rsidRPr="006273CF">
        <w:rPr>
          <w:rFonts w:ascii="XO Thames" w:hAnsi="XO Thames"/>
          <w:sz w:val="22"/>
          <w:szCs w:val="22"/>
          <w:lang w:eastAsia="ar-SA"/>
        </w:rPr>
        <w:t xml:space="preserve">             </w:t>
      </w:r>
      <w:r w:rsidR="00DE5A82" w:rsidRPr="006273CF">
        <w:rPr>
          <w:rFonts w:ascii="XO Thames" w:hAnsi="XO Thames"/>
          <w:sz w:val="22"/>
          <w:szCs w:val="22"/>
          <w:lang w:val="x-none" w:eastAsia="ar-SA"/>
        </w:rPr>
        <w:t xml:space="preserve">по окончанию выполнения работ в соответствии с требованиями нормативных документов, </w:t>
      </w:r>
      <w:proofErr w:type="gramStart"/>
      <w:r w:rsidR="00DE5A82" w:rsidRPr="006273CF">
        <w:rPr>
          <w:rFonts w:ascii="XO Thames" w:hAnsi="XO Thames"/>
          <w:sz w:val="22"/>
          <w:szCs w:val="22"/>
          <w:lang w:val="x-none" w:eastAsia="ar-SA"/>
        </w:rPr>
        <w:t>которая</w:t>
      </w:r>
      <w:proofErr w:type="gramEnd"/>
      <w:r w:rsidR="00DE5A82" w:rsidRPr="006273CF">
        <w:rPr>
          <w:rFonts w:ascii="XO Thames" w:hAnsi="XO Thames"/>
          <w:sz w:val="22"/>
          <w:szCs w:val="22"/>
          <w:lang w:val="x-none" w:eastAsia="ar-SA"/>
        </w:rPr>
        <w:t xml:space="preserve"> включает в себя следующее:</w:t>
      </w:r>
    </w:p>
    <w:p w:rsidR="00DE5A82" w:rsidRPr="006273CF" w:rsidRDefault="00DE5A82" w:rsidP="00DE5A82">
      <w:pPr>
        <w:widowControl/>
        <w:autoSpaceDE/>
        <w:autoSpaceDN/>
        <w:adjustRightInd/>
        <w:ind w:left="709" w:right="141"/>
        <w:contextualSpacing/>
        <w:jc w:val="both"/>
        <w:rPr>
          <w:rFonts w:ascii="XO Thames" w:hAnsi="XO Thames"/>
          <w:sz w:val="22"/>
          <w:szCs w:val="22"/>
          <w:lang w:val="x-none" w:eastAsia="ar-SA"/>
        </w:rPr>
      </w:pPr>
      <w:r w:rsidRPr="006273CF">
        <w:rPr>
          <w:rFonts w:ascii="XO Thames" w:hAnsi="XO Thames"/>
          <w:sz w:val="22"/>
          <w:szCs w:val="22"/>
          <w:lang w:eastAsia="ar-SA"/>
        </w:rPr>
        <w:t xml:space="preserve">- </w:t>
      </w:r>
      <w:r w:rsidRPr="006273CF">
        <w:rPr>
          <w:rFonts w:ascii="XO Thames" w:hAnsi="XO Thames"/>
          <w:sz w:val="22"/>
          <w:szCs w:val="22"/>
          <w:lang w:val="x-none" w:eastAsia="ar-SA"/>
        </w:rPr>
        <w:t>акты освидетельствования скрытых работ;</w:t>
      </w:r>
    </w:p>
    <w:p w:rsidR="00DE5A82" w:rsidRPr="006273CF" w:rsidRDefault="00DE5A82" w:rsidP="00DE5A82">
      <w:pPr>
        <w:widowControl/>
        <w:autoSpaceDE/>
        <w:autoSpaceDN/>
        <w:adjustRightInd/>
        <w:ind w:left="709" w:right="141"/>
        <w:contextualSpacing/>
        <w:jc w:val="both"/>
        <w:rPr>
          <w:rFonts w:ascii="XO Thames" w:hAnsi="XO Thames"/>
          <w:sz w:val="22"/>
          <w:szCs w:val="22"/>
          <w:lang w:val="x-none" w:eastAsia="ar-SA"/>
        </w:rPr>
      </w:pPr>
      <w:r w:rsidRPr="006273CF">
        <w:rPr>
          <w:rFonts w:ascii="XO Thames" w:hAnsi="XO Thames"/>
          <w:sz w:val="22"/>
          <w:szCs w:val="22"/>
          <w:lang w:eastAsia="ar-SA"/>
        </w:rPr>
        <w:t xml:space="preserve">- </w:t>
      </w:r>
      <w:r w:rsidRPr="006273CF">
        <w:rPr>
          <w:rFonts w:ascii="XO Thames" w:hAnsi="XO Thames"/>
          <w:sz w:val="22"/>
          <w:szCs w:val="22"/>
          <w:lang w:val="x-none" w:eastAsia="ar-SA"/>
        </w:rPr>
        <w:t>сертификаты на материалы и оборудование;</w:t>
      </w:r>
    </w:p>
    <w:p w:rsidR="00DE5A82" w:rsidRPr="006273CF" w:rsidRDefault="00DE5A82" w:rsidP="00DE5A82">
      <w:pPr>
        <w:widowControl/>
        <w:autoSpaceDE/>
        <w:autoSpaceDN/>
        <w:adjustRightInd/>
        <w:ind w:right="141"/>
        <w:contextualSpacing/>
        <w:jc w:val="both"/>
        <w:rPr>
          <w:rFonts w:ascii="XO Thames" w:hAnsi="XO Thames"/>
          <w:sz w:val="22"/>
          <w:szCs w:val="22"/>
          <w:lang w:val="x-none" w:eastAsia="ar-SA"/>
        </w:rPr>
      </w:pPr>
      <w:r w:rsidRPr="006273CF">
        <w:rPr>
          <w:rFonts w:ascii="XO Thames" w:hAnsi="XO Thames"/>
          <w:sz w:val="22"/>
          <w:szCs w:val="22"/>
          <w:lang w:eastAsia="ar-SA"/>
        </w:rPr>
        <w:t xml:space="preserve">             -</w:t>
      </w:r>
      <w:r w:rsidRPr="006273CF">
        <w:rPr>
          <w:rFonts w:ascii="XO Thames" w:hAnsi="XO Thames"/>
          <w:sz w:val="22"/>
          <w:szCs w:val="22"/>
          <w:lang w:val="x-none" w:eastAsia="ar-SA"/>
        </w:rPr>
        <w:t>акт выполненных работ  (Приложение №</w:t>
      </w:r>
      <w:r w:rsidR="0092189F">
        <w:rPr>
          <w:rFonts w:ascii="XO Thames" w:hAnsi="XO Thames"/>
          <w:sz w:val="22"/>
          <w:szCs w:val="22"/>
          <w:lang w:eastAsia="ar-SA"/>
        </w:rPr>
        <w:t>2</w:t>
      </w:r>
      <w:r w:rsidRPr="006273CF">
        <w:rPr>
          <w:rFonts w:ascii="XO Thames" w:hAnsi="XO Thames"/>
          <w:sz w:val="22"/>
          <w:szCs w:val="22"/>
          <w:lang w:val="x-none" w:eastAsia="ar-SA"/>
        </w:rPr>
        <w:t>), оформленный в 2-х экземплярах (один  для Подрядчика, один для Государственного заказчика) с печатью Подрядчика</w:t>
      </w:r>
      <w:r w:rsidR="0092189F">
        <w:rPr>
          <w:rFonts w:ascii="XO Thames" w:hAnsi="XO Thames"/>
          <w:sz w:val="22"/>
          <w:szCs w:val="22"/>
          <w:lang w:eastAsia="ar-SA"/>
        </w:rPr>
        <w:t>.</w:t>
      </w:r>
      <w:r w:rsidRPr="006273CF">
        <w:rPr>
          <w:rFonts w:ascii="XO Thames" w:hAnsi="XO Thames"/>
          <w:sz w:val="22"/>
          <w:szCs w:val="22"/>
          <w:lang w:val="x-none" w:eastAsia="ar-SA"/>
        </w:rPr>
        <w:t xml:space="preserve"> </w:t>
      </w:r>
    </w:p>
    <w:p w:rsidR="00DE5A82" w:rsidRPr="00BA7449" w:rsidRDefault="00DE5A82" w:rsidP="00DE5A82">
      <w:pPr>
        <w:ind w:right="561"/>
        <w:jc w:val="both"/>
        <w:rPr>
          <w:rFonts w:ascii="XO Thames" w:hAnsi="XO Thames"/>
          <w:b/>
          <w:sz w:val="22"/>
          <w:szCs w:val="22"/>
        </w:rPr>
      </w:pPr>
    </w:p>
    <w:p w:rsidR="00DE5A82" w:rsidRPr="00BA7449" w:rsidRDefault="00DE5A82" w:rsidP="00DE5A82">
      <w:pPr>
        <w:pStyle w:val="42"/>
        <w:shd w:val="clear" w:color="auto" w:fill="auto"/>
        <w:tabs>
          <w:tab w:val="left" w:pos="0"/>
        </w:tabs>
        <w:spacing w:line="240" w:lineRule="auto"/>
        <w:jc w:val="center"/>
        <w:rPr>
          <w:rFonts w:ascii="XO Thames" w:hAnsi="XO Thames"/>
          <w:b/>
        </w:rPr>
      </w:pPr>
      <w:r w:rsidRPr="00BA7449">
        <w:rPr>
          <w:rFonts w:ascii="XO Thames" w:hAnsi="XO Thames"/>
          <w:b/>
        </w:rPr>
        <w:t>Подписи сторон:</w:t>
      </w:r>
    </w:p>
    <w:p w:rsidR="00DE5A82" w:rsidRPr="00BA7449" w:rsidRDefault="00DE5A82" w:rsidP="00DE5A82">
      <w:pPr>
        <w:pStyle w:val="42"/>
        <w:shd w:val="clear" w:color="auto" w:fill="auto"/>
        <w:tabs>
          <w:tab w:val="left" w:pos="0"/>
        </w:tabs>
        <w:spacing w:line="240" w:lineRule="auto"/>
        <w:jc w:val="center"/>
        <w:rPr>
          <w:rFonts w:ascii="XO Thames" w:hAnsi="XO Thames"/>
          <w:b/>
        </w:rPr>
      </w:pPr>
    </w:p>
    <w:p w:rsidR="00DE5A82" w:rsidRPr="00BA7449" w:rsidRDefault="00DE5A82" w:rsidP="00DE5A82">
      <w:pPr>
        <w:pStyle w:val="42"/>
        <w:shd w:val="clear" w:color="auto" w:fill="auto"/>
        <w:tabs>
          <w:tab w:val="left" w:pos="0"/>
        </w:tabs>
        <w:spacing w:line="240" w:lineRule="auto"/>
        <w:jc w:val="center"/>
        <w:rPr>
          <w:rFonts w:ascii="XO Thames" w:hAnsi="XO Thames"/>
          <w:b/>
        </w:rPr>
      </w:pPr>
    </w:p>
    <w:tbl>
      <w:tblPr>
        <w:tblW w:w="9639" w:type="dxa"/>
        <w:tblLayout w:type="fixed"/>
        <w:tblLook w:val="04A0" w:firstRow="1" w:lastRow="0" w:firstColumn="1" w:lastColumn="0" w:noHBand="0" w:noVBand="1"/>
      </w:tblPr>
      <w:tblGrid>
        <w:gridCol w:w="5245"/>
        <w:gridCol w:w="4394"/>
      </w:tblGrid>
      <w:tr w:rsidR="00DE5A82" w:rsidRPr="00BA7449" w:rsidTr="004F1DFB">
        <w:tc>
          <w:tcPr>
            <w:tcW w:w="5245" w:type="dxa"/>
            <w:shd w:val="clear" w:color="auto" w:fill="auto"/>
          </w:tcPr>
          <w:p w:rsidR="00DE5A82" w:rsidRPr="00BA7449" w:rsidRDefault="00DE5A82" w:rsidP="004F1DFB">
            <w:pPr>
              <w:ind w:right="284"/>
              <w:rPr>
                <w:rFonts w:ascii="XO Thames" w:hAnsi="XO Thames"/>
                <w:sz w:val="22"/>
                <w:szCs w:val="22"/>
              </w:rPr>
            </w:pPr>
            <w:r w:rsidRPr="00BA7449">
              <w:rPr>
                <w:rFonts w:ascii="XO Thames" w:hAnsi="XO Thames"/>
                <w:b/>
                <w:sz w:val="22"/>
                <w:szCs w:val="22"/>
              </w:rPr>
              <w:t xml:space="preserve">Заказчик: </w:t>
            </w:r>
            <w:r w:rsidRPr="00BA7449">
              <w:rPr>
                <w:rFonts w:ascii="XO Thames" w:hAnsi="XO Thames"/>
                <w:sz w:val="22"/>
                <w:szCs w:val="22"/>
              </w:rPr>
              <w:t xml:space="preserve"> </w:t>
            </w:r>
          </w:p>
          <w:p w:rsidR="00DE5A82" w:rsidRPr="00BA7449" w:rsidRDefault="00B54E23" w:rsidP="004F1DFB">
            <w:pPr>
              <w:ind w:right="284"/>
              <w:rPr>
                <w:rFonts w:ascii="XO Thames" w:hAnsi="XO Thames"/>
                <w:sz w:val="22"/>
                <w:szCs w:val="22"/>
              </w:rPr>
            </w:pPr>
            <w:r>
              <w:rPr>
                <w:rFonts w:ascii="XO Thames" w:hAnsi="XO Thames"/>
                <w:sz w:val="22"/>
                <w:szCs w:val="22"/>
              </w:rPr>
              <w:t>Н</w:t>
            </w:r>
            <w:r w:rsidR="00DE5A82" w:rsidRPr="00BA7449">
              <w:rPr>
                <w:rFonts w:ascii="XO Thames" w:hAnsi="XO Thames"/>
                <w:sz w:val="22"/>
                <w:szCs w:val="22"/>
              </w:rPr>
              <w:t>ачальник ФКУ ИК-35</w:t>
            </w:r>
          </w:p>
          <w:p w:rsidR="00DE5A82" w:rsidRPr="00BA7449" w:rsidRDefault="00DE5A82" w:rsidP="004F1DFB">
            <w:pPr>
              <w:ind w:right="284"/>
              <w:rPr>
                <w:rFonts w:ascii="XO Thames" w:hAnsi="XO Thames"/>
                <w:b/>
                <w:sz w:val="22"/>
                <w:szCs w:val="22"/>
              </w:rPr>
            </w:pPr>
            <w:r w:rsidRPr="00BA7449">
              <w:rPr>
                <w:rFonts w:ascii="XO Thames" w:hAnsi="XO Thames"/>
                <w:sz w:val="22"/>
                <w:szCs w:val="22"/>
              </w:rPr>
              <w:t>ГУФСИН России по Кемеровской области – Кузбассу</w:t>
            </w:r>
          </w:p>
        </w:tc>
        <w:tc>
          <w:tcPr>
            <w:tcW w:w="4394" w:type="dxa"/>
          </w:tcPr>
          <w:p w:rsidR="00DE5A82" w:rsidRPr="00BA7449" w:rsidRDefault="00DE5A82" w:rsidP="004F1DFB">
            <w:pPr>
              <w:ind w:right="-108"/>
              <w:rPr>
                <w:rFonts w:ascii="XO Thames" w:hAnsi="XO Thames"/>
                <w:b/>
                <w:sz w:val="22"/>
                <w:szCs w:val="22"/>
              </w:rPr>
            </w:pPr>
            <w:r w:rsidRPr="00BA7449">
              <w:rPr>
                <w:rFonts w:ascii="XO Thames" w:hAnsi="XO Thames"/>
                <w:b/>
                <w:sz w:val="22"/>
                <w:szCs w:val="22"/>
              </w:rPr>
              <w:t>Подрядчик:</w:t>
            </w:r>
          </w:p>
          <w:p w:rsidR="00DE5A82" w:rsidRPr="00BA7449" w:rsidRDefault="00DE5A82" w:rsidP="004F1DFB">
            <w:pPr>
              <w:rPr>
                <w:rFonts w:ascii="XO Thames" w:hAnsi="XO Thames"/>
                <w:sz w:val="22"/>
                <w:szCs w:val="22"/>
              </w:rPr>
            </w:pPr>
          </w:p>
        </w:tc>
      </w:tr>
      <w:tr w:rsidR="00DE5A82" w:rsidRPr="00BA7449" w:rsidTr="004F1DFB">
        <w:tc>
          <w:tcPr>
            <w:tcW w:w="5245" w:type="dxa"/>
            <w:shd w:val="clear" w:color="auto" w:fill="auto"/>
          </w:tcPr>
          <w:p w:rsidR="00DE5A82" w:rsidRPr="00BA7449" w:rsidRDefault="00DE5A82" w:rsidP="004F1DFB">
            <w:pPr>
              <w:ind w:right="284"/>
              <w:rPr>
                <w:rFonts w:ascii="XO Thames" w:hAnsi="XO Thames"/>
                <w:sz w:val="22"/>
                <w:szCs w:val="22"/>
              </w:rPr>
            </w:pPr>
            <w:r w:rsidRPr="00BA7449">
              <w:rPr>
                <w:rFonts w:ascii="XO Thames" w:hAnsi="XO Thames"/>
                <w:sz w:val="22"/>
                <w:szCs w:val="22"/>
              </w:rPr>
              <w:t>_____________________/</w:t>
            </w:r>
            <w:r w:rsidRPr="00BA7449">
              <w:rPr>
                <w:rFonts w:ascii="XO Thames" w:hAnsi="XO Thames"/>
                <w:sz w:val="22"/>
                <w:szCs w:val="22"/>
                <w:u w:val="single"/>
              </w:rPr>
              <w:t xml:space="preserve"> </w:t>
            </w:r>
            <w:r w:rsidR="00B54E23">
              <w:rPr>
                <w:rFonts w:ascii="XO Thames" w:hAnsi="XO Thames"/>
                <w:sz w:val="22"/>
                <w:szCs w:val="22"/>
                <w:u w:val="single"/>
              </w:rPr>
              <w:t>Е. И. Астахов</w:t>
            </w:r>
            <w:r w:rsidRPr="00BA7449">
              <w:rPr>
                <w:rFonts w:ascii="XO Thames" w:hAnsi="XO Thames"/>
                <w:sz w:val="22"/>
                <w:szCs w:val="22"/>
              </w:rPr>
              <w:t xml:space="preserve"> /</w:t>
            </w:r>
          </w:p>
          <w:p w:rsidR="00DE5A82" w:rsidRPr="00BA7449" w:rsidRDefault="00DE5A82" w:rsidP="004F1DFB">
            <w:pPr>
              <w:ind w:right="284"/>
              <w:rPr>
                <w:rFonts w:ascii="XO Thames" w:hAnsi="XO Thames"/>
                <w:sz w:val="22"/>
                <w:szCs w:val="22"/>
              </w:rPr>
            </w:pPr>
            <w:r w:rsidRPr="00BA7449">
              <w:rPr>
                <w:rFonts w:ascii="XO Thames" w:hAnsi="XO Thames"/>
                <w:sz w:val="22"/>
                <w:szCs w:val="22"/>
              </w:rPr>
              <w:t xml:space="preserve">     М.П.</w:t>
            </w:r>
          </w:p>
        </w:tc>
        <w:tc>
          <w:tcPr>
            <w:tcW w:w="4394" w:type="dxa"/>
          </w:tcPr>
          <w:p w:rsidR="00DE5A82" w:rsidRPr="00BA7449" w:rsidRDefault="00DE5A82" w:rsidP="004F1DFB">
            <w:pPr>
              <w:ind w:right="-108"/>
              <w:rPr>
                <w:rFonts w:ascii="XO Thames" w:hAnsi="XO Thames"/>
                <w:sz w:val="22"/>
                <w:szCs w:val="22"/>
              </w:rPr>
            </w:pPr>
            <w:r w:rsidRPr="00BA7449">
              <w:rPr>
                <w:rFonts w:ascii="XO Thames" w:hAnsi="XO Thames"/>
                <w:sz w:val="22"/>
                <w:szCs w:val="22"/>
              </w:rPr>
              <w:t>__________________/</w:t>
            </w:r>
            <w:r w:rsidRPr="00BA7449">
              <w:rPr>
                <w:rFonts w:ascii="XO Thames" w:hAnsi="XO Thames"/>
                <w:sz w:val="22"/>
                <w:szCs w:val="22"/>
                <w:u w:val="single"/>
              </w:rPr>
              <w:t xml:space="preserve"> ___________ </w:t>
            </w:r>
            <w:r w:rsidRPr="00BA7449">
              <w:rPr>
                <w:rFonts w:ascii="XO Thames" w:hAnsi="XO Thames"/>
                <w:sz w:val="22"/>
                <w:szCs w:val="22"/>
              </w:rPr>
              <w:t xml:space="preserve">/ </w:t>
            </w:r>
            <w:r w:rsidRPr="00BA7449">
              <w:rPr>
                <w:rFonts w:ascii="XO Thames" w:hAnsi="XO Thames"/>
                <w:sz w:val="22"/>
                <w:szCs w:val="22"/>
              </w:rPr>
              <w:br/>
              <w:t xml:space="preserve">                     М.П. </w:t>
            </w:r>
          </w:p>
        </w:tc>
      </w:tr>
    </w:tbl>
    <w:p w:rsidR="00DE5A82" w:rsidRPr="00BA7449" w:rsidRDefault="00DE5A82" w:rsidP="00DE5A82">
      <w:pPr>
        <w:widowControl/>
        <w:autoSpaceDE/>
        <w:adjustRightInd/>
        <w:rPr>
          <w:rFonts w:ascii="XO Thames" w:hAnsi="XO Thames"/>
          <w:lang w:eastAsia="en-US"/>
        </w:rPr>
        <w:sectPr w:rsidR="00DE5A82" w:rsidRPr="00BA7449" w:rsidSect="004F1DFB">
          <w:headerReference w:type="default" r:id="rId9"/>
          <w:pgSz w:w="11906" w:h="16838"/>
          <w:pgMar w:top="709" w:right="566" w:bottom="426" w:left="1276" w:header="709" w:footer="709" w:gutter="0"/>
          <w:cols w:space="708"/>
          <w:docGrid w:linePitch="360"/>
        </w:sectPr>
      </w:pPr>
    </w:p>
    <w:p w:rsidR="00DE5A82" w:rsidRPr="0044673C" w:rsidRDefault="00DE5A82" w:rsidP="00DE5A82">
      <w:pPr>
        <w:widowControl/>
        <w:autoSpaceDE/>
        <w:autoSpaceDN/>
        <w:adjustRightInd/>
        <w:jc w:val="right"/>
        <w:rPr>
          <w:rFonts w:ascii="XO Thames" w:hAnsi="XO Thames"/>
          <w:sz w:val="22"/>
          <w:szCs w:val="22"/>
          <w:lang w:eastAsia="en-US"/>
        </w:rPr>
      </w:pPr>
      <w:r w:rsidRPr="0044673C">
        <w:rPr>
          <w:rFonts w:ascii="XO Thames" w:hAnsi="XO Thames"/>
          <w:sz w:val="22"/>
          <w:szCs w:val="22"/>
          <w:lang w:eastAsia="en-US"/>
        </w:rPr>
        <w:lastRenderedPageBreak/>
        <w:t xml:space="preserve">Приложение № </w:t>
      </w:r>
      <w:r w:rsidR="0092189F">
        <w:rPr>
          <w:rFonts w:ascii="XO Thames" w:hAnsi="XO Thames"/>
          <w:sz w:val="22"/>
          <w:szCs w:val="22"/>
          <w:lang w:eastAsia="en-US"/>
        </w:rPr>
        <w:t>2</w:t>
      </w:r>
    </w:p>
    <w:p w:rsidR="00DE5A82" w:rsidRPr="0044673C" w:rsidRDefault="00DE5A82" w:rsidP="00DE5A82">
      <w:pPr>
        <w:widowControl/>
        <w:autoSpaceDE/>
        <w:autoSpaceDN/>
        <w:adjustRightInd/>
        <w:jc w:val="right"/>
        <w:rPr>
          <w:rFonts w:ascii="XO Thames" w:hAnsi="XO Thames"/>
          <w:sz w:val="22"/>
          <w:szCs w:val="22"/>
          <w:lang w:eastAsia="en-US"/>
        </w:rPr>
      </w:pPr>
      <w:r w:rsidRPr="0044673C">
        <w:rPr>
          <w:rFonts w:ascii="XO Thames" w:hAnsi="XO Thames"/>
          <w:sz w:val="22"/>
          <w:szCs w:val="22"/>
          <w:lang w:eastAsia="en-US"/>
        </w:rPr>
        <w:t xml:space="preserve">  к  контракту </w:t>
      </w:r>
    </w:p>
    <w:p w:rsidR="00DE5A82" w:rsidRPr="0044673C" w:rsidRDefault="00DE5A82" w:rsidP="00DE5A82">
      <w:pPr>
        <w:widowControl/>
        <w:autoSpaceDE/>
        <w:autoSpaceDN/>
        <w:adjustRightInd/>
        <w:jc w:val="right"/>
        <w:rPr>
          <w:rFonts w:ascii="XO Thames" w:hAnsi="XO Thames"/>
          <w:sz w:val="22"/>
          <w:szCs w:val="22"/>
          <w:lang w:eastAsia="en-US"/>
        </w:rPr>
      </w:pPr>
      <w:r w:rsidRPr="0044673C">
        <w:rPr>
          <w:rFonts w:ascii="XO Thames" w:hAnsi="XO Thames"/>
          <w:sz w:val="22"/>
          <w:szCs w:val="22"/>
          <w:lang w:eastAsia="en-US"/>
        </w:rPr>
        <w:t>№ ________ от «____» _________ 2026 год</w:t>
      </w:r>
    </w:p>
    <w:p w:rsidR="00DE5A82" w:rsidRDefault="00DE5A82" w:rsidP="00DE5A82">
      <w:pPr>
        <w:rPr>
          <w:rFonts w:ascii="XO Thames" w:hAnsi="XO Thames"/>
          <w:sz w:val="22"/>
          <w:lang w:eastAsia="en-US"/>
        </w:rPr>
      </w:pPr>
    </w:p>
    <w:p w:rsidR="00DE5A82" w:rsidRDefault="00DE5A82" w:rsidP="00DE5A82">
      <w:pPr>
        <w:jc w:val="right"/>
        <w:rPr>
          <w:rFonts w:ascii="XO Thames" w:hAnsi="XO Thames"/>
          <w:sz w:val="22"/>
          <w:lang w:eastAsia="en-US"/>
        </w:rPr>
      </w:pPr>
      <w:r>
        <w:rPr>
          <w:noProof/>
        </w:rPr>
        <w:drawing>
          <wp:anchor distT="0" distB="0" distL="114300" distR="114300" simplePos="0" relativeHeight="251659264" behindDoc="1" locked="0" layoutInCell="1" allowOverlap="1">
            <wp:simplePos x="0" y="0"/>
            <wp:positionH relativeFrom="column">
              <wp:posOffset>271780</wp:posOffset>
            </wp:positionH>
            <wp:positionV relativeFrom="paragraph">
              <wp:posOffset>27305</wp:posOffset>
            </wp:positionV>
            <wp:extent cx="9267825" cy="5489575"/>
            <wp:effectExtent l="0" t="0" r="9525" b="0"/>
            <wp:wrapThrough wrapText="largest">
              <wp:wrapPolygon edited="0">
                <wp:start x="19358" y="0"/>
                <wp:lineTo x="1909" y="1049"/>
                <wp:lineTo x="1865" y="1349"/>
                <wp:lineTo x="0" y="1499"/>
                <wp:lineTo x="0" y="3598"/>
                <wp:lineTo x="10789" y="3748"/>
                <wp:lineTo x="9102" y="4048"/>
                <wp:lineTo x="9146" y="4722"/>
                <wp:lineTo x="18248" y="4947"/>
                <wp:lineTo x="0" y="5397"/>
                <wp:lineTo x="0" y="8995"/>
                <wp:lineTo x="18470" y="9744"/>
                <wp:lineTo x="89" y="10644"/>
                <wp:lineTo x="0" y="10794"/>
                <wp:lineTo x="0" y="12368"/>
                <wp:lineTo x="10789" y="13342"/>
                <wp:lineTo x="0" y="13567"/>
                <wp:lineTo x="0" y="13942"/>
                <wp:lineTo x="19091" y="14542"/>
                <wp:lineTo x="0" y="15291"/>
                <wp:lineTo x="0" y="21513"/>
                <wp:lineTo x="21578" y="21513"/>
                <wp:lineTo x="21578" y="13567"/>
                <wp:lineTo x="18559" y="13342"/>
                <wp:lineTo x="21578" y="13042"/>
                <wp:lineTo x="21578" y="11243"/>
                <wp:lineTo x="16827" y="10944"/>
                <wp:lineTo x="21578" y="10719"/>
                <wp:lineTo x="21578" y="4273"/>
                <wp:lineTo x="21001" y="4273"/>
                <wp:lineTo x="10789" y="3748"/>
                <wp:lineTo x="21578" y="3448"/>
                <wp:lineTo x="21578" y="2773"/>
                <wp:lineTo x="15229" y="2549"/>
                <wp:lineTo x="18203" y="2099"/>
                <wp:lineTo x="18159" y="1349"/>
                <wp:lineTo x="20201" y="1349"/>
                <wp:lineTo x="21578" y="899"/>
                <wp:lineTo x="21578" y="0"/>
                <wp:lineTo x="19358" y="0"/>
              </wp:wrapPolygon>
            </wp:wrapThrough>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267825" cy="54895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E5A82" w:rsidRDefault="00DE5A82" w:rsidP="00DE5A82">
      <w:pPr>
        <w:rPr>
          <w:rFonts w:ascii="XO Thames" w:hAnsi="XO Thames"/>
          <w:sz w:val="22"/>
          <w:lang w:eastAsia="en-US"/>
        </w:rPr>
      </w:pPr>
    </w:p>
    <w:p w:rsidR="00DE5A82" w:rsidRDefault="00DE5A82" w:rsidP="00DE5A82">
      <w:pPr>
        <w:rPr>
          <w:rFonts w:ascii="XO Thames" w:hAnsi="XO Thames"/>
          <w:sz w:val="22"/>
          <w:lang w:eastAsia="en-US"/>
        </w:rPr>
      </w:pPr>
    </w:p>
    <w:p w:rsidR="00DE5A82" w:rsidRPr="0044673C" w:rsidRDefault="00DE5A82" w:rsidP="00DE5A82">
      <w:pPr>
        <w:rPr>
          <w:rFonts w:ascii="XO Thames" w:hAnsi="XO Thames"/>
          <w:sz w:val="22"/>
          <w:lang w:eastAsia="en-US"/>
        </w:rPr>
      </w:pPr>
    </w:p>
    <w:p w:rsidR="00DE5A82" w:rsidRPr="0044673C" w:rsidRDefault="00DE5A82" w:rsidP="00DE5A82">
      <w:pPr>
        <w:rPr>
          <w:rFonts w:ascii="XO Thames" w:hAnsi="XO Thames"/>
          <w:sz w:val="22"/>
          <w:lang w:eastAsia="en-US"/>
        </w:rPr>
      </w:pPr>
    </w:p>
    <w:p w:rsidR="00DE5A82" w:rsidRPr="0044673C" w:rsidRDefault="00DE5A82" w:rsidP="00DE5A82">
      <w:pPr>
        <w:rPr>
          <w:rFonts w:ascii="XO Thames" w:hAnsi="XO Thames"/>
          <w:sz w:val="22"/>
          <w:lang w:eastAsia="en-US"/>
        </w:rPr>
      </w:pPr>
    </w:p>
    <w:p w:rsidR="00DE5A82" w:rsidRPr="0044673C" w:rsidRDefault="00DE5A82" w:rsidP="00DE5A82">
      <w:pPr>
        <w:rPr>
          <w:rFonts w:ascii="XO Thames" w:hAnsi="XO Thames"/>
          <w:sz w:val="22"/>
          <w:lang w:eastAsia="en-US"/>
        </w:rPr>
      </w:pPr>
    </w:p>
    <w:p w:rsidR="00DE5A82" w:rsidRPr="0044673C" w:rsidRDefault="00DE5A82" w:rsidP="00DE5A82">
      <w:pPr>
        <w:rPr>
          <w:rFonts w:ascii="XO Thames" w:hAnsi="XO Thames"/>
          <w:sz w:val="22"/>
          <w:lang w:eastAsia="en-US"/>
        </w:rPr>
      </w:pPr>
    </w:p>
    <w:p w:rsidR="00DE5A82" w:rsidRPr="0044673C" w:rsidRDefault="00DE5A82" w:rsidP="00DE5A82">
      <w:pPr>
        <w:rPr>
          <w:rFonts w:ascii="XO Thames" w:hAnsi="XO Thames"/>
          <w:sz w:val="22"/>
          <w:lang w:eastAsia="en-US"/>
        </w:rPr>
      </w:pPr>
    </w:p>
    <w:p w:rsidR="00DE5A82" w:rsidRPr="0044673C" w:rsidRDefault="00DE5A82" w:rsidP="00DE5A82">
      <w:pPr>
        <w:rPr>
          <w:rFonts w:ascii="XO Thames" w:hAnsi="XO Thames"/>
          <w:sz w:val="22"/>
          <w:lang w:eastAsia="en-US"/>
        </w:rPr>
      </w:pPr>
    </w:p>
    <w:p w:rsidR="00DE5A82" w:rsidRPr="0044673C" w:rsidRDefault="00DE5A82" w:rsidP="00DE5A82">
      <w:pPr>
        <w:rPr>
          <w:rFonts w:ascii="XO Thames" w:hAnsi="XO Thames"/>
          <w:sz w:val="22"/>
          <w:lang w:eastAsia="en-US"/>
        </w:rPr>
      </w:pPr>
    </w:p>
    <w:p w:rsidR="00DE5A82" w:rsidRPr="0044673C" w:rsidRDefault="00DE5A82" w:rsidP="00DE5A82">
      <w:pPr>
        <w:rPr>
          <w:rFonts w:ascii="XO Thames" w:hAnsi="XO Thames"/>
          <w:sz w:val="22"/>
          <w:lang w:eastAsia="en-US"/>
        </w:rPr>
      </w:pPr>
    </w:p>
    <w:p w:rsidR="00DE5A82" w:rsidRPr="0044673C" w:rsidRDefault="00DE5A82" w:rsidP="00DE5A82">
      <w:pPr>
        <w:rPr>
          <w:rFonts w:ascii="XO Thames" w:hAnsi="XO Thames"/>
          <w:sz w:val="22"/>
          <w:lang w:eastAsia="en-US"/>
        </w:rPr>
      </w:pPr>
    </w:p>
    <w:p w:rsidR="00DE5A82" w:rsidRPr="0044673C" w:rsidRDefault="00DE5A82" w:rsidP="00DE5A82">
      <w:pPr>
        <w:rPr>
          <w:rFonts w:ascii="XO Thames" w:hAnsi="XO Thames"/>
          <w:sz w:val="22"/>
          <w:lang w:eastAsia="en-US"/>
        </w:rPr>
      </w:pPr>
    </w:p>
    <w:p w:rsidR="00DE5A82" w:rsidRPr="0044673C" w:rsidRDefault="00DE5A82" w:rsidP="00DE5A82">
      <w:pPr>
        <w:rPr>
          <w:rFonts w:ascii="XO Thames" w:hAnsi="XO Thames"/>
          <w:sz w:val="22"/>
          <w:lang w:eastAsia="en-US"/>
        </w:rPr>
      </w:pPr>
    </w:p>
    <w:p w:rsidR="00DE5A82" w:rsidRPr="0044673C" w:rsidRDefault="00DE5A82" w:rsidP="00DE5A82">
      <w:pPr>
        <w:rPr>
          <w:rFonts w:ascii="XO Thames" w:hAnsi="XO Thames"/>
          <w:sz w:val="22"/>
          <w:lang w:eastAsia="en-US"/>
        </w:rPr>
      </w:pPr>
    </w:p>
    <w:p w:rsidR="00DE5A82" w:rsidRPr="0044673C" w:rsidRDefault="00DE5A82" w:rsidP="00DE5A82">
      <w:pPr>
        <w:rPr>
          <w:rFonts w:ascii="XO Thames" w:hAnsi="XO Thames"/>
          <w:sz w:val="22"/>
          <w:lang w:eastAsia="en-US"/>
        </w:rPr>
      </w:pPr>
    </w:p>
    <w:p w:rsidR="00DE5A82" w:rsidRPr="0044673C" w:rsidRDefault="00DE5A82" w:rsidP="00DE5A82">
      <w:pPr>
        <w:rPr>
          <w:rFonts w:ascii="XO Thames" w:hAnsi="XO Thames"/>
          <w:sz w:val="22"/>
          <w:lang w:eastAsia="en-US"/>
        </w:rPr>
      </w:pPr>
    </w:p>
    <w:p w:rsidR="00DE5A82" w:rsidRPr="0044673C" w:rsidRDefault="00DE5A82" w:rsidP="00DE5A82">
      <w:pPr>
        <w:rPr>
          <w:rFonts w:ascii="XO Thames" w:hAnsi="XO Thames"/>
          <w:sz w:val="22"/>
          <w:lang w:eastAsia="en-US"/>
        </w:rPr>
      </w:pPr>
    </w:p>
    <w:p w:rsidR="00DE5A82" w:rsidRPr="0044673C" w:rsidRDefault="00DE5A82" w:rsidP="00DE5A82">
      <w:pPr>
        <w:rPr>
          <w:rFonts w:ascii="XO Thames" w:hAnsi="XO Thames"/>
          <w:sz w:val="22"/>
          <w:lang w:eastAsia="en-US"/>
        </w:rPr>
      </w:pPr>
    </w:p>
    <w:p w:rsidR="00DE5A82" w:rsidRPr="0044673C" w:rsidRDefault="00DE5A82" w:rsidP="00DE5A82">
      <w:pPr>
        <w:rPr>
          <w:rFonts w:ascii="XO Thames" w:hAnsi="XO Thames"/>
          <w:sz w:val="22"/>
          <w:lang w:eastAsia="en-US"/>
        </w:rPr>
      </w:pPr>
    </w:p>
    <w:p w:rsidR="00DE5A82" w:rsidRPr="0044673C" w:rsidRDefault="00DE5A82" w:rsidP="00DE5A82">
      <w:pPr>
        <w:rPr>
          <w:rFonts w:ascii="XO Thames" w:hAnsi="XO Thames"/>
          <w:sz w:val="22"/>
          <w:lang w:eastAsia="en-US"/>
        </w:rPr>
      </w:pPr>
    </w:p>
    <w:p w:rsidR="00DE5A82" w:rsidRPr="0044673C" w:rsidRDefault="00DE5A82" w:rsidP="00DE5A82">
      <w:pPr>
        <w:rPr>
          <w:rFonts w:ascii="XO Thames" w:hAnsi="XO Thames"/>
          <w:sz w:val="22"/>
          <w:lang w:eastAsia="en-US"/>
        </w:rPr>
      </w:pPr>
    </w:p>
    <w:p w:rsidR="00DE5A82" w:rsidRPr="0044673C" w:rsidRDefault="00DE5A82" w:rsidP="00DE5A82">
      <w:pPr>
        <w:rPr>
          <w:rFonts w:ascii="XO Thames" w:hAnsi="XO Thames"/>
          <w:sz w:val="22"/>
          <w:lang w:eastAsia="en-US"/>
        </w:rPr>
      </w:pPr>
    </w:p>
    <w:p w:rsidR="00DE5A82" w:rsidRPr="0044673C" w:rsidRDefault="00DE5A82" w:rsidP="00DE5A82">
      <w:pPr>
        <w:rPr>
          <w:rFonts w:ascii="XO Thames" w:hAnsi="XO Thames"/>
          <w:sz w:val="22"/>
          <w:lang w:eastAsia="en-US"/>
        </w:rPr>
      </w:pPr>
    </w:p>
    <w:p w:rsidR="00DE5A82" w:rsidRPr="0044673C" w:rsidRDefault="00DE5A82" w:rsidP="00DE5A82">
      <w:pPr>
        <w:rPr>
          <w:rFonts w:ascii="XO Thames" w:hAnsi="XO Thames"/>
          <w:sz w:val="22"/>
          <w:lang w:eastAsia="en-US"/>
        </w:rPr>
      </w:pPr>
    </w:p>
    <w:p w:rsidR="00DE5A82" w:rsidRPr="0044673C" w:rsidRDefault="00DE5A82" w:rsidP="00DE5A82">
      <w:pPr>
        <w:rPr>
          <w:rFonts w:ascii="XO Thames" w:hAnsi="XO Thames"/>
          <w:sz w:val="22"/>
          <w:lang w:eastAsia="en-US"/>
        </w:rPr>
      </w:pPr>
    </w:p>
    <w:p w:rsidR="00DE5A82" w:rsidRPr="0044673C" w:rsidRDefault="00DE5A82" w:rsidP="00DE5A82">
      <w:pPr>
        <w:rPr>
          <w:rFonts w:ascii="XO Thames" w:hAnsi="XO Thames"/>
          <w:sz w:val="22"/>
          <w:lang w:eastAsia="en-US"/>
        </w:rPr>
      </w:pPr>
    </w:p>
    <w:p w:rsidR="00DE5A82" w:rsidRPr="0044673C" w:rsidRDefault="00DE5A82" w:rsidP="00DE5A82">
      <w:pPr>
        <w:rPr>
          <w:rFonts w:ascii="XO Thames" w:hAnsi="XO Thames"/>
          <w:sz w:val="22"/>
          <w:lang w:eastAsia="en-US"/>
        </w:rPr>
      </w:pPr>
    </w:p>
    <w:p w:rsidR="00DE5A82" w:rsidRPr="0044673C" w:rsidRDefault="00DE5A82" w:rsidP="00DE5A82">
      <w:pPr>
        <w:rPr>
          <w:rFonts w:ascii="XO Thames" w:hAnsi="XO Thames"/>
          <w:sz w:val="22"/>
          <w:lang w:eastAsia="en-US"/>
        </w:rPr>
      </w:pPr>
    </w:p>
    <w:p w:rsidR="00DE5A82" w:rsidRPr="0044673C" w:rsidRDefault="00DE5A82" w:rsidP="00DE5A82">
      <w:pPr>
        <w:rPr>
          <w:rFonts w:ascii="XO Thames" w:hAnsi="XO Thames"/>
          <w:sz w:val="22"/>
          <w:lang w:eastAsia="en-US"/>
        </w:rPr>
      </w:pPr>
    </w:p>
    <w:p w:rsidR="00DE5A82" w:rsidRPr="0044673C" w:rsidRDefault="00DE5A82" w:rsidP="00DE5A82">
      <w:pPr>
        <w:rPr>
          <w:rFonts w:ascii="XO Thames" w:hAnsi="XO Thames"/>
          <w:sz w:val="22"/>
          <w:lang w:eastAsia="en-US"/>
        </w:rPr>
      </w:pPr>
    </w:p>
    <w:p w:rsidR="00DE5A82" w:rsidRPr="0044673C" w:rsidRDefault="00DE5A82" w:rsidP="00DE5A82">
      <w:pPr>
        <w:rPr>
          <w:rFonts w:ascii="XO Thames" w:hAnsi="XO Thames"/>
          <w:sz w:val="22"/>
          <w:lang w:eastAsia="en-US"/>
        </w:rPr>
      </w:pPr>
    </w:p>
    <w:p w:rsidR="00DE5A82" w:rsidRPr="0044673C" w:rsidRDefault="00DE5A82" w:rsidP="00DE5A82">
      <w:pPr>
        <w:rPr>
          <w:rFonts w:ascii="XO Thames" w:hAnsi="XO Thames"/>
          <w:sz w:val="22"/>
          <w:lang w:eastAsia="en-US"/>
        </w:rPr>
      </w:pPr>
    </w:p>
    <w:p w:rsidR="00DE5A82" w:rsidRPr="0044673C" w:rsidRDefault="00DE5A82" w:rsidP="00DE5A82">
      <w:pPr>
        <w:rPr>
          <w:rFonts w:ascii="XO Thames" w:hAnsi="XO Thames"/>
          <w:sz w:val="22"/>
          <w:lang w:eastAsia="en-US"/>
        </w:rPr>
      </w:pPr>
    </w:p>
    <w:p w:rsidR="00DE5A82" w:rsidRDefault="00DE5A82" w:rsidP="00DE5A82">
      <w:pPr>
        <w:tabs>
          <w:tab w:val="left" w:pos="9896"/>
        </w:tabs>
        <w:rPr>
          <w:rFonts w:ascii="XO Thames" w:hAnsi="XO Thames"/>
          <w:sz w:val="22"/>
          <w:lang w:eastAsia="en-US"/>
        </w:rPr>
      </w:pPr>
      <w:r>
        <w:rPr>
          <w:rFonts w:ascii="XO Thames" w:hAnsi="XO Thames"/>
          <w:sz w:val="22"/>
          <w:lang w:eastAsia="en-US"/>
        </w:rPr>
        <w:tab/>
      </w:r>
    </w:p>
    <w:p w:rsidR="00DE5A82" w:rsidRDefault="00DE5A82" w:rsidP="00DE5A82">
      <w:pPr>
        <w:tabs>
          <w:tab w:val="left" w:pos="9896"/>
        </w:tabs>
        <w:rPr>
          <w:rFonts w:ascii="XO Thames" w:hAnsi="XO Thames"/>
          <w:b/>
          <w:noProof/>
          <w:sz w:val="22"/>
          <w:szCs w:val="22"/>
        </w:rPr>
      </w:pPr>
      <w:r>
        <w:rPr>
          <w:rFonts w:ascii="XO Thames" w:hAnsi="XO Thames"/>
          <w:b/>
          <w:noProof/>
          <w:sz w:val="22"/>
          <w:szCs w:val="22"/>
        </w:rPr>
        <w:lastRenderedPageBreak/>
        <w:drawing>
          <wp:inline distT="0" distB="0" distL="0" distR="0">
            <wp:extent cx="9231630" cy="6019165"/>
            <wp:effectExtent l="0" t="0" r="7620" b="63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231630" cy="6019165"/>
                    </a:xfrm>
                    <a:prstGeom prst="rect">
                      <a:avLst/>
                    </a:prstGeom>
                    <a:noFill/>
                    <a:ln>
                      <a:noFill/>
                    </a:ln>
                  </pic:spPr>
                </pic:pic>
              </a:graphicData>
            </a:graphic>
          </wp:inline>
        </w:drawing>
      </w:r>
    </w:p>
    <w:p w:rsidR="00DE5A82" w:rsidRDefault="00DE5A82" w:rsidP="00DE5A82">
      <w:pPr>
        <w:tabs>
          <w:tab w:val="left" w:pos="9896"/>
        </w:tabs>
        <w:rPr>
          <w:rFonts w:ascii="XO Thames" w:hAnsi="XO Thames"/>
          <w:b/>
          <w:noProof/>
          <w:sz w:val="22"/>
          <w:szCs w:val="22"/>
        </w:rPr>
      </w:pPr>
    </w:p>
    <w:p w:rsidR="00DE5A82" w:rsidRDefault="00DE5A82" w:rsidP="00DE5A82">
      <w:pPr>
        <w:tabs>
          <w:tab w:val="left" w:pos="9896"/>
        </w:tabs>
        <w:rPr>
          <w:rFonts w:ascii="XO Thames" w:hAnsi="XO Thames"/>
          <w:b/>
          <w:noProof/>
          <w:sz w:val="22"/>
          <w:szCs w:val="22"/>
        </w:rPr>
      </w:pPr>
    </w:p>
    <w:p w:rsidR="00DE5A82" w:rsidRDefault="00DE5A82" w:rsidP="00DE5A82">
      <w:pPr>
        <w:tabs>
          <w:tab w:val="left" w:pos="9896"/>
        </w:tabs>
        <w:rPr>
          <w:rFonts w:ascii="XO Thames" w:hAnsi="XO Thames"/>
          <w:b/>
          <w:noProof/>
          <w:sz w:val="22"/>
          <w:szCs w:val="22"/>
        </w:rPr>
      </w:pPr>
    </w:p>
    <w:p w:rsidR="00DE5A82" w:rsidRDefault="00DE5A82" w:rsidP="00DE5A82">
      <w:pPr>
        <w:tabs>
          <w:tab w:val="left" w:pos="9896"/>
        </w:tabs>
        <w:rPr>
          <w:rFonts w:ascii="XO Thames" w:hAnsi="XO Thames"/>
          <w:b/>
          <w:noProof/>
          <w:sz w:val="22"/>
          <w:szCs w:val="22"/>
        </w:rPr>
      </w:pPr>
    </w:p>
    <w:p w:rsidR="00DE5A82" w:rsidRDefault="00DE5A82" w:rsidP="00DE5A82">
      <w:pPr>
        <w:tabs>
          <w:tab w:val="left" w:pos="9896"/>
        </w:tabs>
        <w:rPr>
          <w:rFonts w:ascii="XO Thames" w:hAnsi="XO Thames"/>
          <w:b/>
          <w:noProof/>
          <w:sz w:val="22"/>
          <w:szCs w:val="22"/>
        </w:rPr>
      </w:pPr>
      <w:r>
        <w:rPr>
          <w:rFonts w:ascii="XO Thames" w:hAnsi="XO Thames"/>
          <w:b/>
          <w:noProof/>
          <w:sz w:val="22"/>
          <w:szCs w:val="22"/>
        </w:rPr>
        <w:drawing>
          <wp:inline distT="0" distB="0" distL="0" distR="0">
            <wp:extent cx="9215755" cy="6114415"/>
            <wp:effectExtent l="0" t="0" r="4445" b="63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215755" cy="6114415"/>
                    </a:xfrm>
                    <a:prstGeom prst="rect">
                      <a:avLst/>
                    </a:prstGeom>
                    <a:noFill/>
                    <a:ln>
                      <a:noFill/>
                    </a:ln>
                  </pic:spPr>
                </pic:pic>
              </a:graphicData>
            </a:graphic>
          </wp:inline>
        </w:drawing>
      </w:r>
    </w:p>
    <w:p w:rsidR="00DE5A82" w:rsidRDefault="00DE5A82" w:rsidP="00DE5A82">
      <w:pPr>
        <w:tabs>
          <w:tab w:val="left" w:pos="9896"/>
        </w:tabs>
        <w:rPr>
          <w:rFonts w:ascii="XO Thames" w:hAnsi="XO Thames"/>
          <w:b/>
          <w:noProof/>
          <w:sz w:val="22"/>
          <w:szCs w:val="22"/>
        </w:rPr>
      </w:pPr>
    </w:p>
    <w:p w:rsidR="00DE5A82" w:rsidRPr="00BA7449" w:rsidRDefault="00DE5A82" w:rsidP="00DE5A82">
      <w:pPr>
        <w:pStyle w:val="42"/>
        <w:shd w:val="clear" w:color="auto" w:fill="auto"/>
        <w:tabs>
          <w:tab w:val="left" w:pos="0"/>
        </w:tabs>
        <w:spacing w:line="240" w:lineRule="auto"/>
        <w:jc w:val="center"/>
        <w:rPr>
          <w:rFonts w:ascii="XO Thames" w:hAnsi="XO Thames"/>
          <w:b/>
        </w:rPr>
      </w:pPr>
      <w:r w:rsidRPr="00BA7449">
        <w:rPr>
          <w:rFonts w:ascii="XO Thames" w:hAnsi="XO Thames"/>
          <w:b/>
        </w:rPr>
        <w:lastRenderedPageBreak/>
        <w:t>Подписи сторон:</w:t>
      </w:r>
    </w:p>
    <w:p w:rsidR="00DE5A82" w:rsidRPr="00BA7449" w:rsidRDefault="00DE5A82" w:rsidP="00DE5A82">
      <w:pPr>
        <w:pStyle w:val="42"/>
        <w:shd w:val="clear" w:color="auto" w:fill="auto"/>
        <w:tabs>
          <w:tab w:val="left" w:pos="0"/>
        </w:tabs>
        <w:spacing w:line="240" w:lineRule="auto"/>
        <w:jc w:val="center"/>
        <w:rPr>
          <w:rFonts w:ascii="XO Thames" w:hAnsi="XO Thames"/>
          <w:b/>
        </w:rPr>
      </w:pPr>
    </w:p>
    <w:p w:rsidR="00DE5A82" w:rsidRPr="00BA7449" w:rsidRDefault="00DE5A82" w:rsidP="00DE5A82">
      <w:pPr>
        <w:pStyle w:val="42"/>
        <w:shd w:val="clear" w:color="auto" w:fill="auto"/>
        <w:tabs>
          <w:tab w:val="left" w:pos="0"/>
        </w:tabs>
        <w:spacing w:line="240" w:lineRule="auto"/>
        <w:jc w:val="center"/>
        <w:rPr>
          <w:rFonts w:ascii="XO Thames" w:hAnsi="XO Thames"/>
          <w:b/>
        </w:rPr>
      </w:pPr>
    </w:p>
    <w:tbl>
      <w:tblPr>
        <w:tblW w:w="9639" w:type="dxa"/>
        <w:tblLayout w:type="fixed"/>
        <w:tblLook w:val="04A0" w:firstRow="1" w:lastRow="0" w:firstColumn="1" w:lastColumn="0" w:noHBand="0" w:noVBand="1"/>
      </w:tblPr>
      <w:tblGrid>
        <w:gridCol w:w="5245"/>
        <w:gridCol w:w="4394"/>
      </w:tblGrid>
      <w:tr w:rsidR="00DE5A82" w:rsidRPr="00BA7449" w:rsidTr="004F1DFB">
        <w:tc>
          <w:tcPr>
            <w:tcW w:w="5245" w:type="dxa"/>
            <w:shd w:val="clear" w:color="auto" w:fill="auto"/>
          </w:tcPr>
          <w:p w:rsidR="00DE5A82" w:rsidRPr="00BA7449" w:rsidRDefault="00DE5A82" w:rsidP="004F1DFB">
            <w:pPr>
              <w:ind w:right="284"/>
              <w:rPr>
                <w:rFonts w:ascii="XO Thames" w:hAnsi="XO Thames"/>
                <w:sz w:val="22"/>
                <w:szCs w:val="22"/>
              </w:rPr>
            </w:pPr>
            <w:r w:rsidRPr="00BA7449">
              <w:rPr>
                <w:rFonts w:ascii="XO Thames" w:hAnsi="XO Thames"/>
                <w:b/>
                <w:sz w:val="22"/>
                <w:szCs w:val="22"/>
              </w:rPr>
              <w:t xml:space="preserve">Заказчик: </w:t>
            </w:r>
            <w:r w:rsidRPr="00BA7449">
              <w:rPr>
                <w:rFonts w:ascii="XO Thames" w:hAnsi="XO Thames"/>
                <w:sz w:val="22"/>
                <w:szCs w:val="22"/>
              </w:rPr>
              <w:t xml:space="preserve"> </w:t>
            </w:r>
          </w:p>
          <w:p w:rsidR="00DE5A82" w:rsidRPr="00BA7449" w:rsidRDefault="00B54E23" w:rsidP="004F1DFB">
            <w:pPr>
              <w:ind w:right="284"/>
              <w:rPr>
                <w:rFonts w:ascii="XO Thames" w:hAnsi="XO Thames"/>
                <w:sz w:val="22"/>
                <w:szCs w:val="22"/>
              </w:rPr>
            </w:pPr>
            <w:r>
              <w:rPr>
                <w:rFonts w:ascii="XO Thames" w:hAnsi="XO Thames"/>
                <w:sz w:val="22"/>
                <w:szCs w:val="22"/>
              </w:rPr>
              <w:t>Н</w:t>
            </w:r>
            <w:r w:rsidR="00DE5A82" w:rsidRPr="00BA7449">
              <w:rPr>
                <w:rFonts w:ascii="XO Thames" w:hAnsi="XO Thames"/>
                <w:sz w:val="22"/>
                <w:szCs w:val="22"/>
              </w:rPr>
              <w:t>ачальник ФКУ ИК-35</w:t>
            </w:r>
          </w:p>
          <w:p w:rsidR="00DE5A82" w:rsidRPr="00BA7449" w:rsidRDefault="00DE5A82" w:rsidP="004F1DFB">
            <w:pPr>
              <w:ind w:right="284"/>
              <w:rPr>
                <w:rFonts w:ascii="XO Thames" w:hAnsi="XO Thames"/>
                <w:b/>
                <w:sz w:val="22"/>
                <w:szCs w:val="22"/>
              </w:rPr>
            </w:pPr>
            <w:r w:rsidRPr="00BA7449">
              <w:rPr>
                <w:rFonts w:ascii="XO Thames" w:hAnsi="XO Thames"/>
                <w:sz w:val="22"/>
                <w:szCs w:val="22"/>
              </w:rPr>
              <w:t>ГУФСИН России по Кемеровской области – Кузбассу</w:t>
            </w:r>
          </w:p>
        </w:tc>
        <w:tc>
          <w:tcPr>
            <w:tcW w:w="4394" w:type="dxa"/>
          </w:tcPr>
          <w:p w:rsidR="00DE5A82" w:rsidRPr="00BA7449" w:rsidRDefault="00DE5A82" w:rsidP="004F1DFB">
            <w:pPr>
              <w:ind w:right="-108"/>
              <w:rPr>
                <w:rFonts w:ascii="XO Thames" w:hAnsi="XO Thames"/>
                <w:b/>
                <w:sz w:val="22"/>
                <w:szCs w:val="22"/>
              </w:rPr>
            </w:pPr>
            <w:r w:rsidRPr="00BA7449">
              <w:rPr>
                <w:rFonts w:ascii="XO Thames" w:hAnsi="XO Thames"/>
                <w:b/>
                <w:sz w:val="22"/>
                <w:szCs w:val="22"/>
              </w:rPr>
              <w:t>Подрядчик:</w:t>
            </w:r>
          </w:p>
          <w:p w:rsidR="00DE5A82" w:rsidRPr="00BA7449" w:rsidRDefault="00DE5A82" w:rsidP="004F1DFB">
            <w:pPr>
              <w:rPr>
                <w:rFonts w:ascii="XO Thames" w:hAnsi="XO Thames"/>
                <w:sz w:val="22"/>
                <w:szCs w:val="22"/>
              </w:rPr>
            </w:pPr>
          </w:p>
        </w:tc>
      </w:tr>
      <w:tr w:rsidR="00DE5A82" w:rsidRPr="00BA7449" w:rsidTr="004F1DFB">
        <w:tc>
          <w:tcPr>
            <w:tcW w:w="5245" w:type="dxa"/>
            <w:shd w:val="clear" w:color="auto" w:fill="auto"/>
          </w:tcPr>
          <w:p w:rsidR="00DE5A82" w:rsidRPr="00BA7449" w:rsidRDefault="00DE5A82" w:rsidP="004F1DFB">
            <w:pPr>
              <w:ind w:right="284"/>
              <w:rPr>
                <w:rFonts w:ascii="XO Thames" w:hAnsi="XO Thames"/>
                <w:sz w:val="22"/>
                <w:szCs w:val="22"/>
              </w:rPr>
            </w:pPr>
            <w:r w:rsidRPr="00BA7449">
              <w:rPr>
                <w:rFonts w:ascii="XO Thames" w:hAnsi="XO Thames"/>
                <w:sz w:val="22"/>
                <w:szCs w:val="22"/>
              </w:rPr>
              <w:t>_____________________/</w:t>
            </w:r>
            <w:r w:rsidRPr="00BA7449">
              <w:rPr>
                <w:rFonts w:ascii="XO Thames" w:hAnsi="XO Thames"/>
                <w:sz w:val="22"/>
                <w:szCs w:val="22"/>
                <w:u w:val="single"/>
              </w:rPr>
              <w:t xml:space="preserve"> </w:t>
            </w:r>
            <w:r w:rsidR="00B54E23">
              <w:rPr>
                <w:rFonts w:ascii="XO Thames" w:hAnsi="XO Thames"/>
                <w:sz w:val="22"/>
                <w:szCs w:val="22"/>
                <w:u w:val="single"/>
              </w:rPr>
              <w:t>Е. И. Астахов</w:t>
            </w:r>
            <w:r w:rsidRPr="00BA7449">
              <w:rPr>
                <w:rFonts w:ascii="XO Thames" w:hAnsi="XO Thames"/>
                <w:sz w:val="22"/>
                <w:szCs w:val="22"/>
              </w:rPr>
              <w:t xml:space="preserve"> /</w:t>
            </w:r>
          </w:p>
          <w:p w:rsidR="00DE5A82" w:rsidRPr="00BA7449" w:rsidRDefault="00DE5A82" w:rsidP="004F1DFB">
            <w:pPr>
              <w:ind w:right="284"/>
              <w:rPr>
                <w:rFonts w:ascii="XO Thames" w:hAnsi="XO Thames"/>
                <w:sz w:val="22"/>
                <w:szCs w:val="22"/>
              </w:rPr>
            </w:pPr>
            <w:r w:rsidRPr="00BA7449">
              <w:rPr>
                <w:rFonts w:ascii="XO Thames" w:hAnsi="XO Thames"/>
                <w:sz w:val="22"/>
                <w:szCs w:val="22"/>
              </w:rPr>
              <w:t xml:space="preserve">     М.П.</w:t>
            </w:r>
          </w:p>
        </w:tc>
        <w:tc>
          <w:tcPr>
            <w:tcW w:w="4394" w:type="dxa"/>
          </w:tcPr>
          <w:p w:rsidR="00DE5A82" w:rsidRPr="00BA7449" w:rsidRDefault="00DE5A82" w:rsidP="004F1DFB">
            <w:pPr>
              <w:ind w:right="-108"/>
              <w:rPr>
                <w:rFonts w:ascii="XO Thames" w:hAnsi="XO Thames"/>
                <w:sz w:val="22"/>
                <w:szCs w:val="22"/>
              </w:rPr>
            </w:pPr>
            <w:r w:rsidRPr="00BA7449">
              <w:rPr>
                <w:rFonts w:ascii="XO Thames" w:hAnsi="XO Thames"/>
                <w:sz w:val="22"/>
                <w:szCs w:val="22"/>
              </w:rPr>
              <w:t>__________________/</w:t>
            </w:r>
            <w:r w:rsidRPr="00BA7449">
              <w:rPr>
                <w:rFonts w:ascii="XO Thames" w:hAnsi="XO Thames"/>
                <w:sz w:val="22"/>
                <w:szCs w:val="22"/>
                <w:u w:val="single"/>
              </w:rPr>
              <w:t xml:space="preserve"> ___________ </w:t>
            </w:r>
            <w:r w:rsidRPr="00BA7449">
              <w:rPr>
                <w:rFonts w:ascii="XO Thames" w:hAnsi="XO Thames"/>
                <w:sz w:val="22"/>
                <w:szCs w:val="22"/>
              </w:rPr>
              <w:t xml:space="preserve">/ </w:t>
            </w:r>
            <w:r w:rsidRPr="00BA7449">
              <w:rPr>
                <w:rFonts w:ascii="XO Thames" w:hAnsi="XO Thames"/>
                <w:sz w:val="22"/>
                <w:szCs w:val="22"/>
              </w:rPr>
              <w:br/>
              <w:t xml:space="preserve">                     М.П. </w:t>
            </w:r>
          </w:p>
        </w:tc>
      </w:tr>
    </w:tbl>
    <w:p w:rsidR="00DE5A82" w:rsidRDefault="00DE5A82" w:rsidP="00DE5A82">
      <w:pPr>
        <w:tabs>
          <w:tab w:val="left" w:pos="9896"/>
        </w:tabs>
        <w:rPr>
          <w:rFonts w:ascii="XO Thames" w:hAnsi="XO Thames"/>
          <w:sz w:val="22"/>
          <w:lang w:eastAsia="en-US"/>
        </w:rPr>
      </w:pPr>
    </w:p>
    <w:p w:rsidR="00DE5A82" w:rsidRDefault="00DE5A82" w:rsidP="00DE5A82">
      <w:pPr>
        <w:tabs>
          <w:tab w:val="left" w:pos="9896"/>
        </w:tabs>
        <w:rPr>
          <w:rFonts w:ascii="XO Thames" w:hAnsi="XO Thames"/>
          <w:sz w:val="22"/>
          <w:lang w:eastAsia="en-US"/>
        </w:rPr>
      </w:pPr>
    </w:p>
    <w:p w:rsidR="00DE5A82" w:rsidRDefault="00DE5A82" w:rsidP="00DE5A82">
      <w:pPr>
        <w:tabs>
          <w:tab w:val="left" w:pos="9896"/>
        </w:tabs>
        <w:rPr>
          <w:rFonts w:ascii="XO Thames" w:hAnsi="XO Thames"/>
          <w:sz w:val="22"/>
          <w:lang w:eastAsia="en-US"/>
        </w:rPr>
      </w:pPr>
    </w:p>
    <w:p w:rsidR="00DE5A82" w:rsidRDefault="00DE5A82" w:rsidP="00DE5A82">
      <w:pPr>
        <w:tabs>
          <w:tab w:val="left" w:pos="9896"/>
        </w:tabs>
        <w:rPr>
          <w:rFonts w:ascii="XO Thames" w:hAnsi="XO Thames"/>
          <w:sz w:val="22"/>
          <w:lang w:eastAsia="en-US"/>
        </w:rPr>
      </w:pPr>
    </w:p>
    <w:p w:rsidR="00DE5A82" w:rsidRDefault="00DE5A82" w:rsidP="00DE5A82">
      <w:pPr>
        <w:tabs>
          <w:tab w:val="left" w:pos="9896"/>
        </w:tabs>
        <w:rPr>
          <w:rFonts w:ascii="XO Thames" w:hAnsi="XO Thames"/>
          <w:sz w:val="22"/>
          <w:lang w:eastAsia="en-US"/>
        </w:rPr>
      </w:pPr>
    </w:p>
    <w:p w:rsidR="00DE5A82" w:rsidRDefault="00DE5A82" w:rsidP="00DE5A82">
      <w:pPr>
        <w:tabs>
          <w:tab w:val="left" w:pos="9896"/>
        </w:tabs>
        <w:rPr>
          <w:rFonts w:ascii="XO Thames" w:hAnsi="XO Thames"/>
          <w:sz w:val="22"/>
          <w:lang w:eastAsia="en-US"/>
        </w:rPr>
      </w:pPr>
    </w:p>
    <w:p w:rsidR="00DE5A82" w:rsidRDefault="00DE5A82" w:rsidP="00DE5A82">
      <w:pPr>
        <w:tabs>
          <w:tab w:val="left" w:pos="9896"/>
        </w:tabs>
        <w:rPr>
          <w:rFonts w:ascii="XO Thames" w:hAnsi="XO Thames"/>
          <w:sz w:val="22"/>
          <w:lang w:eastAsia="en-US"/>
        </w:rPr>
      </w:pPr>
    </w:p>
    <w:p w:rsidR="00DE5A82" w:rsidRDefault="00DE5A82" w:rsidP="00DE5A82">
      <w:pPr>
        <w:tabs>
          <w:tab w:val="left" w:pos="9896"/>
        </w:tabs>
        <w:rPr>
          <w:rFonts w:ascii="XO Thames" w:hAnsi="XO Thames"/>
          <w:sz w:val="22"/>
          <w:lang w:eastAsia="en-US"/>
        </w:rPr>
      </w:pPr>
    </w:p>
    <w:p w:rsidR="00DE5A82" w:rsidRDefault="00DE5A82" w:rsidP="00DE5A82">
      <w:pPr>
        <w:tabs>
          <w:tab w:val="left" w:pos="9896"/>
        </w:tabs>
        <w:rPr>
          <w:rFonts w:ascii="XO Thames" w:hAnsi="XO Thames"/>
          <w:sz w:val="22"/>
          <w:lang w:eastAsia="en-US"/>
        </w:rPr>
      </w:pPr>
    </w:p>
    <w:p w:rsidR="00DE5A82" w:rsidRDefault="00DE5A82" w:rsidP="00DE5A82">
      <w:pPr>
        <w:tabs>
          <w:tab w:val="left" w:pos="9896"/>
        </w:tabs>
        <w:rPr>
          <w:rFonts w:ascii="XO Thames" w:hAnsi="XO Thames"/>
          <w:sz w:val="22"/>
          <w:lang w:eastAsia="en-US"/>
        </w:rPr>
      </w:pPr>
    </w:p>
    <w:p w:rsidR="00DE5A82" w:rsidRDefault="00DE5A82" w:rsidP="00DE5A82">
      <w:pPr>
        <w:tabs>
          <w:tab w:val="left" w:pos="9896"/>
        </w:tabs>
        <w:rPr>
          <w:rFonts w:ascii="XO Thames" w:hAnsi="XO Thames"/>
          <w:sz w:val="22"/>
          <w:lang w:eastAsia="en-US"/>
        </w:rPr>
      </w:pPr>
    </w:p>
    <w:p w:rsidR="00DE5A82" w:rsidRDefault="00DE5A82" w:rsidP="00DE5A82">
      <w:pPr>
        <w:tabs>
          <w:tab w:val="left" w:pos="9896"/>
        </w:tabs>
        <w:rPr>
          <w:rFonts w:ascii="XO Thames" w:hAnsi="XO Thames"/>
          <w:sz w:val="22"/>
          <w:lang w:eastAsia="en-US"/>
        </w:rPr>
      </w:pPr>
    </w:p>
    <w:p w:rsidR="00DE5A82" w:rsidRDefault="00DE5A82" w:rsidP="00DE5A82">
      <w:pPr>
        <w:tabs>
          <w:tab w:val="left" w:pos="9896"/>
        </w:tabs>
        <w:rPr>
          <w:rFonts w:ascii="XO Thames" w:hAnsi="XO Thames"/>
          <w:sz w:val="22"/>
          <w:lang w:eastAsia="en-US"/>
        </w:rPr>
      </w:pPr>
    </w:p>
    <w:p w:rsidR="00DE5A82" w:rsidRDefault="00DE5A82" w:rsidP="00DE5A82">
      <w:pPr>
        <w:tabs>
          <w:tab w:val="left" w:pos="9896"/>
        </w:tabs>
        <w:rPr>
          <w:rFonts w:ascii="XO Thames" w:hAnsi="XO Thames"/>
          <w:sz w:val="22"/>
          <w:lang w:eastAsia="en-US"/>
        </w:rPr>
      </w:pPr>
    </w:p>
    <w:p w:rsidR="00DE5A82" w:rsidRDefault="00DE5A82" w:rsidP="00DE5A82">
      <w:pPr>
        <w:tabs>
          <w:tab w:val="left" w:pos="9896"/>
        </w:tabs>
        <w:rPr>
          <w:rFonts w:ascii="XO Thames" w:hAnsi="XO Thames"/>
          <w:sz w:val="22"/>
          <w:lang w:eastAsia="en-US"/>
        </w:rPr>
      </w:pPr>
    </w:p>
    <w:p w:rsidR="00DE5A82" w:rsidRDefault="00DE5A82" w:rsidP="00DE5A82">
      <w:pPr>
        <w:tabs>
          <w:tab w:val="left" w:pos="9896"/>
        </w:tabs>
        <w:rPr>
          <w:rFonts w:ascii="XO Thames" w:hAnsi="XO Thames"/>
          <w:sz w:val="22"/>
          <w:lang w:eastAsia="en-US"/>
        </w:rPr>
      </w:pPr>
    </w:p>
    <w:p w:rsidR="00DE5A82" w:rsidRDefault="00DE5A82" w:rsidP="00DE5A82">
      <w:pPr>
        <w:tabs>
          <w:tab w:val="left" w:pos="9896"/>
        </w:tabs>
        <w:rPr>
          <w:rFonts w:ascii="XO Thames" w:hAnsi="XO Thames"/>
          <w:sz w:val="22"/>
          <w:lang w:eastAsia="en-US"/>
        </w:rPr>
      </w:pPr>
    </w:p>
    <w:p w:rsidR="00DE5A82" w:rsidRDefault="00DE5A82" w:rsidP="00DE5A82">
      <w:pPr>
        <w:tabs>
          <w:tab w:val="left" w:pos="9896"/>
        </w:tabs>
        <w:rPr>
          <w:rFonts w:ascii="XO Thames" w:hAnsi="XO Thames"/>
          <w:sz w:val="22"/>
          <w:lang w:eastAsia="en-US"/>
        </w:rPr>
      </w:pPr>
    </w:p>
    <w:p w:rsidR="00DE5A82" w:rsidRDefault="00DE5A82" w:rsidP="00DE5A82">
      <w:pPr>
        <w:tabs>
          <w:tab w:val="left" w:pos="9896"/>
        </w:tabs>
        <w:rPr>
          <w:rFonts w:ascii="XO Thames" w:hAnsi="XO Thames"/>
          <w:sz w:val="22"/>
          <w:lang w:eastAsia="en-US"/>
        </w:rPr>
      </w:pPr>
    </w:p>
    <w:p w:rsidR="00DE5A82" w:rsidRDefault="00DE5A82" w:rsidP="00DE5A82">
      <w:pPr>
        <w:tabs>
          <w:tab w:val="left" w:pos="9896"/>
        </w:tabs>
        <w:rPr>
          <w:rFonts w:ascii="XO Thames" w:hAnsi="XO Thames"/>
          <w:sz w:val="22"/>
          <w:lang w:eastAsia="en-US"/>
        </w:rPr>
      </w:pPr>
    </w:p>
    <w:p w:rsidR="00DE5A82" w:rsidRDefault="00DE5A82" w:rsidP="00DE5A82">
      <w:pPr>
        <w:tabs>
          <w:tab w:val="left" w:pos="9896"/>
        </w:tabs>
        <w:rPr>
          <w:rFonts w:ascii="XO Thames" w:hAnsi="XO Thames"/>
          <w:sz w:val="22"/>
          <w:lang w:eastAsia="en-US"/>
        </w:rPr>
      </w:pPr>
    </w:p>
    <w:p w:rsidR="00DE5A82" w:rsidRDefault="00DE5A82" w:rsidP="00DE5A82">
      <w:pPr>
        <w:tabs>
          <w:tab w:val="left" w:pos="9896"/>
        </w:tabs>
        <w:rPr>
          <w:rFonts w:ascii="XO Thames" w:hAnsi="XO Thames"/>
          <w:sz w:val="22"/>
          <w:lang w:eastAsia="en-US"/>
        </w:rPr>
      </w:pPr>
    </w:p>
    <w:p w:rsidR="00DE5A82" w:rsidRDefault="00DE5A82" w:rsidP="00DE5A82">
      <w:pPr>
        <w:tabs>
          <w:tab w:val="left" w:pos="9896"/>
        </w:tabs>
        <w:rPr>
          <w:rFonts w:ascii="XO Thames" w:hAnsi="XO Thames"/>
          <w:sz w:val="22"/>
          <w:lang w:eastAsia="en-US"/>
        </w:rPr>
      </w:pPr>
    </w:p>
    <w:p w:rsidR="00DE5A82" w:rsidRDefault="00DE5A82" w:rsidP="00DE5A82">
      <w:pPr>
        <w:tabs>
          <w:tab w:val="left" w:pos="9896"/>
        </w:tabs>
        <w:rPr>
          <w:rFonts w:ascii="XO Thames" w:hAnsi="XO Thames"/>
          <w:sz w:val="22"/>
          <w:lang w:eastAsia="en-US"/>
        </w:rPr>
      </w:pPr>
    </w:p>
    <w:p w:rsidR="00DE5A82" w:rsidRDefault="00DE5A82" w:rsidP="00DE5A82">
      <w:pPr>
        <w:tabs>
          <w:tab w:val="left" w:pos="9896"/>
        </w:tabs>
        <w:rPr>
          <w:rFonts w:ascii="XO Thames" w:hAnsi="XO Thames"/>
          <w:sz w:val="22"/>
          <w:lang w:eastAsia="en-US"/>
        </w:rPr>
      </w:pPr>
    </w:p>
    <w:p w:rsidR="00DE5A82" w:rsidRDefault="00DE5A82" w:rsidP="00DE5A82">
      <w:pPr>
        <w:tabs>
          <w:tab w:val="left" w:pos="9896"/>
        </w:tabs>
        <w:rPr>
          <w:rFonts w:ascii="XO Thames" w:hAnsi="XO Thames"/>
          <w:sz w:val="22"/>
          <w:lang w:eastAsia="en-US"/>
        </w:rPr>
      </w:pPr>
    </w:p>
    <w:p w:rsidR="00DE5A82" w:rsidRDefault="00DE5A82" w:rsidP="00DE5A82">
      <w:pPr>
        <w:tabs>
          <w:tab w:val="left" w:pos="9896"/>
        </w:tabs>
        <w:rPr>
          <w:rFonts w:ascii="XO Thames" w:hAnsi="XO Thames"/>
          <w:sz w:val="22"/>
          <w:lang w:eastAsia="en-US"/>
        </w:rPr>
      </w:pPr>
    </w:p>
    <w:p w:rsidR="00DE5A82" w:rsidRDefault="00DE5A82" w:rsidP="00DE5A82">
      <w:pPr>
        <w:tabs>
          <w:tab w:val="left" w:pos="9896"/>
        </w:tabs>
        <w:rPr>
          <w:rFonts w:ascii="XO Thames" w:hAnsi="XO Thames"/>
          <w:sz w:val="22"/>
          <w:lang w:eastAsia="en-US"/>
        </w:rPr>
      </w:pPr>
    </w:p>
    <w:p w:rsidR="00DE5A82" w:rsidRDefault="00DE5A82" w:rsidP="00DE5A82">
      <w:pPr>
        <w:tabs>
          <w:tab w:val="left" w:pos="9896"/>
        </w:tabs>
        <w:rPr>
          <w:rFonts w:ascii="XO Thames" w:hAnsi="XO Thames"/>
          <w:sz w:val="22"/>
          <w:lang w:eastAsia="en-US"/>
        </w:rPr>
      </w:pPr>
    </w:p>
    <w:p w:rsidR="00DE5A82" w:rsidRDefault="00DE5A82" w:rsidP="00DE5A82">
      <w:pPr>
        <w:tabs>
          <w:tab w:val="left" w:pos="9896"/>
        </w:tabs>
        <w:rPr>
          <w:rFonts w:ascii="XO Thames" w:hAnsi="XO Thames"/>
          <w:sz w:val="22"/>
          <w:lang w:eastAsia="en-US"/>
        </w:rPr>
      </w:pPr>
    </w:p>
    <w:p w:rsidR="00DE5A82" w:rsidRDefault="00DE5A82" w:rsidP="00DE5A82">
      <w:pPr>
        <w:tabs>
          <w:tab w:val="left" w:pos="9896"/>
        </w:tabs>
        <w:rPr>
          <w:rFonts w:ascii="XO Thames" w:hAnsi="XO Thames"/>
          <w:sz w:val="22"/>
          <w:lang w:eastAsia="en-US"/>
        </w:rPr>
      </w:pPr>
    </w:p>
    <w:p w:rsidR="00DE5A82" w:rsidRDefault="00DE5A82" w:rsidP="00DE5A82">
      <w:pPr>
        <w:tabs>
          <w:tab w:val="left" w:pos="9896"/>
        </w:tabs>
        <w:rPr>
          <w:rFonts w:ascii="XO Thames" w:hAnsi="XO Thames"/>
          <w:sz w:val="22"/>
          <w:lang w:eastAsia="en-US"/>
        </w:rPr>
        <w:sectPr w:rsidR="00DE5A82" w:rsidSect="004F1DFB">
          <w:pgSz w:w="16838" w:h="11906" w:orient="landscape"/>
          <w:pgMar w:top="993" w:right="426" w:bottom="566" w:left="709" w:header="709" w:footer="709" w:gutter="0"/>
          <w:cols w:space="708"/>
          <w:docGrid w:linePitch="360"/>
        </w:sectPr>
      </w:pPr>
    </w:p>
    <w:p w:rsidR="00DE5A82" w:rsidRDefault="00DE5A82" w:rsidP="00DE5A82">
      <w:pPr>
        <w:tabs>
          <w:tab w:val="left" w:pos="9896"/>
        </w:tabs>
        <w:rPr>
          <w:rFonts w:ascii="XO Thames" w:hAnsi="XO Thames"/>
          <w:sz w:val="22"/>
          <w:lang w:eastAsia="en-US"/>
        </w:rPr>
      </w:pPr>
    </w:p>
    <w:p w:rsidR="00DE5A82" w:rsidRPr="0044673C" w:rsidRDefault="00DE5A82" w:rsidP="00DE5A82">
      <w:pPr>
        <w:widowControl/>
        <w:autoSpaceDE/>
        <w:autoSpaceDN/>
        <w:adjustRightInd/>
        <w:jc w:val="right"/>
        <w:rPr>
          <w:rFonts w:ascii="XO Thames" w:hAnsi="XO Thames"/>
          <w:sz w:val="22"/>
          <w:szCs w:val="22"/>
          <w:lang w:eastAsia="en-US"/>
        </w:rPr>
      </w:pPr>
      <w:r>
        <w:rPr>
          <w:rFonts w:ascii="XO Thames" w:hAnsi="XO Thames"/>
          <w:sz w:val="22"/>
          <w:lang w:eastAsia="en-US"/>
        </w:rPr>
        <w:tab/>
      </w:r>
      <w:r w:rsidRPr="0044673C">
        <w:rPr>
          <w:rFonts w:ascii="XO Thames" w:hAnsi="XO Thames"/>
          <w:sz w:val="22"/>
          <w:szCs w:val="22"/>
          <w:lang w:eastAsia="en-US"/>
        </w:rPr>
        <w:t xml:space="preserve">Приложение № </w:t>
      </w:r>
      <w:r w:rsidR="0092189F">
        <w:rPr>
          <w:rFonts w:ascii="XO Thames" w:hAnsi="XO Thames"/>
          <w:sz w:val="22"/>
          <w:szCs w:val="22"/>
          <w:lang w:eastAsia="en-US"/>
        </w:rPr>
        <w:t>3</w:t>
      </w:r>
    </w:p>
    <w:p w:rsidR="00DE5A82" w:rsidRPr="0044673C" w:rsidRDefault="00DE5A82" w:rsidP="00DE5A82">
      <w:pPr>
        <w:widowControl/>
        <w:autoSpaceDE/>
        <w:autoSpaceDN/>
        <w:adjustRightInd/>
        <w:jc w:val="right"/>
        <w:rPr>
          <w:rFonts w:ascii="XO Thames" w:hAnsi="XO Thames"/>
          <w:sz w:val="22"/>
          <w:szCs w:val="22"/>
          <w:lang w:eastAsia="en-US"/>
        </w:rPr>
      </w:pPr>
      <w:r w:rsidRPr="0044673C">
        <w:rPr>
          <w:rFonts w:ascii="XO Thames" w:hAnsi="XO Thames"/>
          <w:sz w:val="22"/>
          <w:szCs w:val="22"/>
          <w:lang w:eastAsia="en-US"/>
        </w:rPr>
        <w:t xml:space="preserve">  к  контракту </w:t>
      </w:r>
    </w:p>
    <w:p w:rsidR="00DE5A82" w:rsidRPr="0044673C" w:rsidRDefault="00DE5A82" w:rsidP="00DE5A82">
      <w:pPr>
        <w:widowControl/>
        <w:autoSpaceDE/>
        <w:autoSpaceDN/>
        <w:adjustRightInd/>
        <w:jc w:val="right"/>
        <w:rPr>
          <w:rFonts w:ascii="XO Thames" w:hAnsi="XO Thames"/>
          <w:sz w:val="22"/>
          <w:szCs w:val="22"/>
          <w:lang w:eastAsia="en-US"/>
        </w:rPr>
      </w:pPr>
      <w:r w:rsidRPr="0044673C">
        <w:rPr>
          <w:rFonts w:ascii="XO Thames" w:hAnsi="XO Thames"/>
          <w:sz w:val="22"/>
          <w:szCs w:val="22"/>
          <w:lang w:eastAsia="en-US"/>
        </w:rPr>
        <w:t>№ ________ от «____» _________ 2026 год</w:t>
      </w:r>
    </w:p>
    <w:p w:rsidR="00DE5A82" w:rsidRDefault="00DE5A82" w:rsidP="00DE5A82">
      <w:pPr>
        <w:tabs>
          <w:tab w:val="left" w:pos="8444"/>
        </w:tabs>
        <w:rPr>
          <w:rFonts w:ascii="XO Thames" w:hAnsi="XO Thames"/>
          <w:sz w:val="22"/>
          <w:lang w:eastAsia="en-US"/>
        </w:rPr>
      </w:pPr>
    </w:p>
    <w:p w:rsidR="00DE5A82" w:rsidRPr="00C62D6C" w:rsidRDefault="00DE5A82" w:rsidP="00DE5A82">
      <w:pPr>
        <w:rPr>
          <w:rFonts w:ascii="XO Thames" w:hAnsi="XO Thames"/>
          <w:sz w:val="22"/>
          <w:lang w:eastAsia="en-US"/>
        </w:rPr>
      </w:pPr>
    </w:p>
    <w:p w:rsidR="00DE5A82" w:rsidRDefault="00DE5A82" w:rsidP="00DE5A82">
      <w:pPr>
        <w:rPr>
          <w:rFonts w:ascii="XO Thames" w:hAnsi="XO Thames"/>
          <w:sz w:val="22"/>
          <w:lang w:eastAsia="en-US"/>
        </w:rPr>
      </w:pPr>
    </w:p>
    <w:p w:rsidR="00DE5A82" w:rsidRPr="00C62D6C" w:rsidRDefault="00DE5A82" w:rsidP="00DE5A82">
      <w:pPr>
        <w:keepNext/>
        <w:widowControl/>
        <w:tabs>
          <w:tab w:val="left" w:pos="540"/>
        </w:tabs>
        <w:suppressAutoHyphens/>
        <w:autoSpaceDE/>
        <w:autoSpaceDN/>
        <w:adjustRightInd/>
        <w:ind w:right="639"/>
        <w:jc w:val="center"/>
        <w:outlineLvl w:val="3"/>
        <w:rPr>
          <w:rFonts w:ascii="XO Thames" w:hAnsi="XO Thames"/>
          <w:color w:val="000000"/>
          <w:sz w:val="22"/>
          <w:szCs w:val="22"/>
          <w:lang w:eastAsia="en-US"/>
        </w:rPr>
      </w:pPr>
      <w:r>
        <w:rPr>
          <w:rFonts w:ascii="XO Thames" w:hAnsi="XO Thames"/>
          <w:sz w:val="22"/>
          <w:lang w:eastAsia="en-US"/>
        </w:rPr>
        <w:tab/>
      </w:r>
      <w:r w:rsidRPr="00C62D6C">
        <w:rPr>
          <w:rFonts w:ascii="XO Thames" w:hAnsi="XO Thames"/>
          <w:color w:val="000000"/>
          <w:sz w:val="22"/>
          <w:szCs w:val="22"/>
          <w:lang w:eastAsia="en-US"/>
        </w:rPr>
        <w:t>АКТ ПРИЕМА РЕЗУЛЬТАТОВ ИСПОЛНЕНИЯ КОНТРАКТА (ФОРМА)</w:t>
      </w:r>
    </w:p>
    <w:p w:rsidR="00DE5A82" w:rsidRPr="00C62D6C" w:rsidRDefault="00DE5A82" w:rsidP="00DE5A82">
      <w:pPr>
        <w:keepNext/>
        <w:widowControl/>
        <w:tabs>
          <w:tab w:val="left" w:pos="540"/>
        </w:tabs>
        <w:suppressAutoHyphens/>
        <w:autoSpaceDE/>
        <w:autoSpaceDN/>
        <w:adjustRightInd/>
        <w:ind w:right="639"/>
        <w:jc w:val="center"/>
        <w:outlineLvl w:val="3"/>
        <w:rPr>
          <w:rFonts w:ascii="XO Thames" w:hAnsi="XO Thames"/>
          <w:color w:val="000000"/>
          <w:sz w:val="22"/>
          <w:szCs w:val="22"/>
          <w:lang w:eastAsia="en-US"/>
        </w:rPr>
      </w:pPr>
    </w:p>
    <w:p w:rsidR="00DE5A82" w:rsidRPr="00C62D6C" w:rsidRDefault="00DE5A82" w:rsidP="00DE5A82">
      <w:pPr>
        <w:keepNext/>
        <w:widowControl/>
        <w:tabs>
          <w:tab w:val="left" w:pos="540"/>
        </w:tabs>
        <w:suppressAutoHyphens/>
        <w:autoSpaceDE/>
        <w:autoSpaceDN/>
        <w:adjustRightInd/>
        <w:ind w:right="639"/>
        <w:jc w:val="center"/>
        <w:outlineLvl w:val="3"/>
        <w:rPr>
          <w:rFonts w:ascii="XO Thames" w:hAnsi="XO Thames"/>
          <w:color w:val="000000"/>
          <w:sz w:val="22"/>
          <w:szCs w:val="22"/>
          <w:lang w:eastAsia="en-US"/>
        </w:rPr>
      </w:pPr>
      <w:r w:rsidRPr="00C62D6C">
        <w:rPr>
          <w:rFonts w:ascii="XO Thames" w:hAnsi="XO Thames"/>
          <w:color w:val="000000"/>
          <w:sz w:val="22"/>
          <w:szCs w:val="22"/>
          <w:lang w:eastAsia="en-US"/>
        </w:rPr>
        <w:t xml:space="preserve">                      по Государственному контракту от «__» ________ 2026г. № ___</w:t>
      </w:r>
    </w:p>
    <w:p w:rsidR="00DE5A82" w:rsidRPr="00C62D6C" w:rsidRDefault="00DE5A82" w:rsidP="00DE5A82">
      <w:pPr>
        <w:widowControl/>
        <w:autoSpaceDE/>
        <w:autoSpaceDN/>
        <w:adjustRightInd/>
        <w:ind w:right="-74" w:firstLine="708"/>
        <w:contextualSpacing/>
        <w:rPr>
          <w:rFonts w:ascii="XO Thames" w:hAnsi="XO Thames"/>
          <w:snapToGrid w:val="0"/>
          <w:color w:val="000000"/>
          <w:sz w:val="22"/>
          <w:szCs w:val="22"/>
        </w:rPr>
      </w:pPr>
    </w:p>
    <w:p w:rsidR="00DE5A82" w:rsidRPr="00C62D6C" w:rsidRDefault="00DE5A82" w:rsidP="00DE5A82">
      <w:pPr>
        <w:widowControl/>
        <w:autoSpaceDE/>
        <w:autoSpaceDN/>
        <w:adjustRightInd/>
        <w:ind w:right="-74" w:firstLine="708"/>
        <w:contextualSpacing/>
        <w:rPr>
          <w:rFonts w:ascii="XO Thames" w:hAnsi="XO Thames"/>
          <w:snapToGrid w:val="0"/>
          <w:color w:val="000000"/>
          <w:sz w:val="22"/>
          <w:szCs w:val="22"/>
        </w:rPr>
      </w:pPr>
      <w:r w:rsidRPr="00C62D6C">
        <w:rPr>
          <w:rFonts w:ascii="XO Thames" w:hAnsi="XO Thames"/>
          <w:snapToGrid w:val="0"/>
          <w:color w:val="000000"/>
          <w:sz w:val="22"/>
          <w:szCs w:val="22"/>
        </w:rPr>
        <w:t xml:space="preserve">г. Мариинск              </w:t>
      </w:r>
      <w:r w:rsidRPr="00C62D6C">
        <w:rPr>
          <w:rFonts w:ascii="XO Thames" w:hAnsi="XO Thames"/>
          <w:noProof/>
          <w:snapToGrid w:val="0"/>
          <w:color w:val="000000"/>
          <w:sz w:val="22"/>
          <w:szCs w:val="22"/>
        </w:rPr>
        <w:t xml:space="preserve">                                                                      «____»_______________ 20___ </w:t>
      </w:r>
      <w:r w:rsidRPr="00C62D6C">
        <w:rPr>
          <w:rFonts w:ascii="XO Thames" w:hAnsi="XO Thames"/>
          <w:snapToGrid w:val="0"/>
          <w:color w:val="000000"/>
          <w:sz w:val="22"/>
          <w:szCs w:val="22"/>
        </w:rPr>
        <w:t>г.</w:t>
      </w:r>
    </w:p>
    <w:p w:rsidR="00DE5A82" w:rsidRPr="00C62D6C" w:rsidRDefault="00DE5A82" w:rsidP="00DE5A82">
      <w:pPr>
        <w:widowControl/>
        <w:autoSpaceDE/>
        <w:autoSpaceDN/>
        <w:adjustRightInd/>
        <w:ind w:left="2124" w:right="-74" w:firstLine="708"/>
        <w:contextualSpacing/>
        <w:rPr>
          <w:rFonts w:ascii="XO Thames" w:hAnsi="XO Thames"/>
          <w:i/>
          <w:snapToGrid w:val="0"/>
          <w:color w:val="000000"/>
          <w:sz w:val="22"/>
          <w:szCs w:val="22"/>
        </w:rPr>
      </w:pPr>
      <w:r w:rsidRPr="00C62D6C">
        <w:rPr>
          <w:rFonts w:ascii="XO Thames" w:hAnsi="XO Thames"/>
          <w:i/>
          <w:snapToGrid w:val="0"/>
          <w:color w:val="000000"/>
          <w:sz w:val="22"/>
          <w:szCs w:val="22"/>
        </w:rPr>
        <w:t xml:space="preserve">                                                                              (дата составления акта)</w:t>
      </w:r>
    </w:p>
    <w:p w:rsidR="00DE5A82" w:rsidRPr="00C62D6C" w:rsidRDefault="00DE5A82" w:rsidP="00DE5A82">
      <w:pPr>
        <w:widowControl/>
        <w:autoSpaceDE/>
        <w:autoSpaceDN/>
        <w:adjustRightInd/>
        <w:ind w:left="2124" w:right="-74" w:firstLine="708"/>
        <w:contextualSpacing/>
        <w:rPr>
          <w:rFonts w:ascii="XO Thames" w:hAnsi="XO Thames"/>
          <w:i/>
          <w:snapToGrid w:val="0"/>
          <w:color w:val="000000"/>
          <w:sz w:val="22"/>
          <w:szCs w:val="22"/>
        </w:rPr>
      </w:pPr>
    </w:p>
    <w:p w:rsidR="00DE5A82" w:rsidRPr="00C62D6C" w:rsidRDefault="00DE5A82" w:rsidP="00DE5A82">
      <w:pPr>
        <w:widowControl/>
        <w:autoSpaceDE/>
        <w:autoSpaceDN/>
        <w:adjustRightInd/>
        <w:ind w:right="1" w:firstLine="425"/>
        <w:jc w:val="both"/>
        <w:rPr>
          <w:rFonts w:ascii="XO Thames" w:hAnsi="XO Thames"/>
          <w:noProof/>
          <w:color w:val="000000"/>
          <w:sz w:val="22"/>
          <w:szCs w:val="22"/>
          <w:lang w:eastAsia="en-US"/>
        </w:rPr>
      </w:pPr>
      <w:r w:rsidRPr="00C62D6C">
        <w:rPr>
          <w:rFonts w:ascii="XO Thames" w:hAnsi="XO Thames"/>
          <w:noProof/>
          <w:color w:val="000000"/>
          <w:sz w:val="22"/>
          <w:szCs w:val="22"/>
          <w:lang w:eastAsia="en-US"/>
        </w:rPr>
        <w:t xml:space="preserve">Мы, нижеподписавшиеся, представитель Подрядчика, </w:t>
      </w:r>
      <w:r w:rsidRPr="00C62D6C">
        <w:rPr>
          <w:rFonts w:ascii="XO Thames" w:hAnsi="XO Thames"/>
          <w:color w:val="000000"/>
          <w:sz w:val="22"/>
          <w:szCs w:val="22"/>
          <w:lang w:eastAsia="en-US"/>
        </w:rPr>
        <w:t>в лице _______,</w:t>
      </w:r>
      <w:r w:rsidRPr="00C62D6C">
        <w:rPr>
          <w:rFonts w:ascii="XO Thames" w:hAnsi="XO Thames"/>
          <w:noProof/>
          <w:color w:val="000000"/>
          <w:sz w:val="22"/>
          <w:szCs w:val="22"/>
          <w:lang w:eastAsia="en-US"/>
        </w:rPr>
        <w:t xml:space="preserve"> с одной стороны, и представитель Государственного заказчика, в лице ____________,</w:t>
      </w:r>
      <w:r w:rsidRPr="00C62D6C">
        <w:rPr>
          <w:rFonts w:ascii="XO Thames" w:hAnsi="XO Thames"/>
          <w:color w:val="000000"/>
          <w:sz w:val="22"/>
          <w:szCs w:val="22"/>
          <w:lang w:eastAsia="en-US"/>
        </w:rPr>
        <w:t xml:space="preserve"> </w:t>
      </w:r>
      <w:r w:rsidRPr="00C62D6C">
        <w:rPr>
          <w:rFonts w:ascii="XO Thames" w:hAnsi="XO Thames"/>
          <w:noProof/>
          <w:color w:val="000000"/>
          <w:sz w:val="22"/>
          <w:szCs w:val="22"/>
          <w:lang w:eastAsia="en-US"/>
        </w:rPr>
        <w:t>с другой стороны, составили настоящий Акт о нижеследующем:</w:t>
      </w:r>
    </w:p>
    <w:p w:rsidR="00DE5A82" w:rsidRPr="00C62D6C" w:rsidRDefault="00DE5A82" w:rsidP="00DE5A82">
      <w:pPr>
        <w:widowControl/>
        <w:autoSpaceDE/>
        <w:autoSpaceDN/>
        <w:adjustRightInd/>
        <w:ind w:right="1" w:firstLine="425"/>
        <w:jc w:val="both"/>
        <w:rPr>
          <w:rFonts w:ascii="XO Thames" w:hAnsi="XO Thames"/>
          <w:noProof/>
          <w:color w:val="000000"/>
          <w:sz w:val="22"/>
          <w:szCs w:val="22"/>
          <w:lang w:eastAsia="en-US"/>
        </w:rPr>
      </w:pPr>
      <w:r w:rsidRPr="00C62D6C">
        <w:rPr>
          <w:rFonts w:ascii="XO Thames" w:hAnsi="XO Thames"/>
          <w:noProof/>
          <w:color w:val="000000"/>
          <w:sz w:val="22"/>
          <w:szCs w:val="22"/>
          <w:lang w:eastAsia="en-US"/>
        </w:rPr>
        <w:t>В соответствии с условиями государственного контракта от __ _____-  2026 г. № __, Подрядчик произвел следующие работы, а Государственный заказчик принял выполеннные работы:</w:t>
      </w:r>
    </w:p>
    <w:tbl>
      <w:tblPr>
        <w:tblW w:w="10105" w:type="dxa"/>
        <w:tblLayout w:type="fixed"/>
        <w:tblCellMar>
          <w:left w:w="40" w:type="dxa"/>
          <w:right w:w="40" w:type="dxa"/>
        </w:tblCellMar>
        <w:tblLook w:val="04A0" w:firstRow="1" w:lastRow="0" w:firstColumn="1" w:lastColumn="0" w:noHBand="0" w:noVBand="1"/>
      </w:tblPr>
      <w:tblGrid>
        <w:gridCol w:w="701"/>
        <w:gridCol w:w="4301"/>
        <w:gridCol w:w="1134"/>
        <w:gridCol w:w="1275"/>
        <w:gridCol w:w="1134"/>
        <w:gridCol w:w="1560"/>
      </w:tblGrid>
      <w:tr w:rsidR="00DE5A82" w:rsidRPr="00C62D6C" w:rsidTr="004F1DFB">
        <w:trPr>
          <w:trHeight w:val="588"/>
        </w:trPr>
        <w:tc>
          <w:tcPr>
            <w:tcW w:w="701" w:type="dxa"/>
            <w:tcBorders>
              <w:top w:val="single" w:sz="6" w:space="0" w:color="auto"/>
              <w:left w:val="single" w:sz="6" w:space="0" w:color="auto"/>
              <w:right w:val="single" w:sz="6" w:space="0" w:color="auto"/>
            </w:tcBorders>
            <w:shd w:val="clear" w:color="auto" w:fill="FFFFFF"/>
            <w:vAlign w:val="center"/>
          </w:tcPr>
          <w:p w:rsidR="00DE5A82" w:rsidRPr="00C62D6C" w:rsidRDefault="00DE5A82" w:rsidP="004F1DFB">
            <w:pPr>
              <w:widowControl/>
              <w:shd w:val="clear" w:color="auto" w:fill="FFFFFF"/>
              <w:autoSpaceDE/>
              <w:autoSpaceDN/>
              <w:adjustRightInd/>
              <w:jc w:val="center"/>
              <w:rPr>
                <w:rFonts w:ascii="XO Thames" w:hAnsi="XO Thames"/>
                <w:color w:val="000000"/>
                <w:sz w:val="22"/>
                <w:szCs w:val="22"/>
                <w:lang w:eastAsia="en-US"/>
              </w:rPr>
            </w:pPr>
            <w:r w:rsidRPr="00C62D6C">
              <w:rPr>
                <w:rFonts w:ascii="XO Thames" w:hAnsi="XO Thames"/>
                <w:color w:val="000000"/>
                <w:sz w:val="22"/>
                <w:szCs w:val="22"/>
                <w:lang w:eastAsia="en-US"/>
              </w:rPr>
              <w:t>№</w:t>
            </w:r>
          </w:p>
          <w:p w:rsidR="00DE5A82" w:rsidRPr="00C62D6C" w:rsidRDefault="00DE5A82" w:rsidP="004F1DFB">
            <w:pPr>
              <w:widowControl/>
              <w:shd w:val="clear" w:color="auto" w:fill="FFFFFF"/>
              <w:autoSpaceDE/>
              <w:autoSpaceDN/>
              <w:adjustRightInd/>
              <w:jc w:val="center"/>
              <w:rPr>
                <w:rFonts w:ascii="XO Thames" w:hAnsi="XO Thames"/>
                <w:color w:val="000000"/>
                <w:sz w:val="22"/>
                <w:szCs w:val="22"/>
                <w:lang w:eastAsia="en-US"/>
              </w:rPr>
            </w:pPr>
            <w:proofErr w:type="gramStart"/>
            <w:r w:rsidRPr="00C62D6C">
              <w:rPr>
                <w:rFonts w:ascii="XO Thames" w:hAnsi="XO Thames"/>
                <w:color w:val="000000"/>
                <w:sz w:val="22"/>
                <w:szCs w:val="22"/>
                <w:lang w:eastAsia="en-US"/>
              </w:rPr>
              <w:t>п</w:t>
            </w:r>
            <w:proofErr w:type="gramEnd"/>
            <w:r w:rsidRPr="00C62D6C">
              <w:rPr>
                <w:rFonts w:ascii="XO Thames" w:hAnsi="XO Thames"/>
                <w:color w:val="000000"/>
                <w:sz w:val="22"/>
                <w:szCs w:val="22"/>
                <w:lang w:eastAsia="en-US"/>
              </w:rPr>
              <w:t>/п</w:t>
            </w:r>
          </w:p>
        </w:tc>
        <w:tc>
          <w:tcPr>
            <w:tcW w:w="4301" w:type="dxa"/>
            <w:tcBorders>
              <w:top w:val="single" w:sz="6" w:space="0" w:color="auto"/>
              <w:left w:val="single" w:sz="6" w:space="0" w:color="auto"/>
              <w:right w:val="single" w:sz="6" w:space="0" w:color="auto"/>
            </w:tcBorders>
            <w:shd w:val="clear" w:color="auto" w:fill="FFFFFF"/>
            <w:vAlign w:val="center"/>
          </w:tcPr>
          <w:p w:rsidR="00DE5A82" w:rsidRPr="00C62D6C" w:rsidRDefault="00DE5A82" w:rsidP="004F1DFB">
            <w:pPr>
              <w:widowControl/>
              <w:shd w:val="clear" w:color="auto" w:fill="FFFFFF"/>
              <w:autoSpaceDE/>
              <w:autoSpaceDN/>
              <w:adjustRightInd/>
              <w:jc w:val="center"/>
              <w:rPr>
                <w:rFonts w:ascii="XO Thames" w:hAnsi="XO Thames"/>
                <w:color w:val="000000"/>
                <w:sz w:val="22"/>
                <w:szCs w:val="22"/>
                <w:lang w:eastAsia="en-US"/>
              </w:rPr>
            </w:pPr>
            <w:r w:rsidRPr="00C62D6C">
              <w:rPr>
                <w:rFonts w:ascii="XO Thames" w:hAnsi="XO Thames"/>
                <w:color w:val="000000"/>
                <w:sz w:val="22"/>
                <w:szCs w:val="22"/>
                <w:lang w:eastAsia="en-US"/>
              </w:rPr>
              <w:t xml:space="preserve">Наименование </w:t>
            </w:r>
          </w:p>
        </w:tc>
        <w:tc>
          <w:tcPr>
            <w:tcW w:w="1134" w:type="dxa"/>
            <w:tcBorders>
              <w:top w:val="single" w:sz="6" w:space="0" w:color="auto"/>
              <w:left w:val="single" w:sz="6" w:space="0" w:color="auto"/>
              <w:right w:val="single" w:sz="6" w:space="0" w:color="auto"/>
            </w:tcBorders>
            <w:shd w:val="clear" w:color="auto" w:fill="FFFFFF"/>
            <w:vAlign w:val="center"/>
          </w:tcPr>
          <w:p w:rsidR="00DE5A82" w:rsidRPr="00C62D6C" w:rsidRDefault="00DE5A82" w:rsidP="004F1DFB">
            <w:pPr>
              <w:widowControl/>
              <w:shd w:val="clear" w:color="auto" w:fill="FFFFFF"/>
              <w:autoSpaceDE/>
              <w:autoSpaceDN/>
              <w:adjustRightInd/>
              <w:ind w:left="5"/>
              <w:jc w:val="center"/>
              <w:rPr>
                <w:rFonts w:ascii="XO Thames" w:hAnsi="XO Thames"/>
                <w:color w:val="000000"/>
                <w:sz w:val="22"/>
                <w:szCs w:val="22"/>
                <w:lang w:eastAsia="en-US"/>
              </w:rPr>
            </w:pPr>
            <w:r w:rsidRPr="00C62D6C">
              <w:rPr>
                <w:rFonts w:ascii="XO Thames" w:hAnsi="XO Thames"/>
                <w:color w:val="000000"/>
                <w:sz w:val="22"/>
                <w:szCs w:val="22"/>
                <w:lang w:eastAsia="en-US"/>
              </w:rPr>
              <w:t xml:space="preserve">Единица </w:t>
            </w:r>
            <w:proofErr w:type="spellStart"/>
            <w:r w:rsidRPr="00C62D6C">
              <w:rPr>
                <w:rFonts w:ascii="XO Thames" w:hAnsi="XO Thames"/>
                <w:color w:val="000000"/>
                <w:sz w:val="22"/>
                <w:szCs w:val="22"/>
                <w:lang w:eastAsia="en-US"/>
              </w:rPr>
              <w:t>измере</w:t>
            </w:r>
            <w:proofErr w:type="spellEnd"/>
            <w:r w:rsidRPr="00C62D6C">
              <w:rPr>
                <w:rFonts w:ascii="XO Thames" w:hAnsi="XO Thames"/>
                <w:color w:val="000000"/>
                <w:sz w:val="22"/>
                <w:szCs w:val="22"/>
                <w:lang w:eastAsia="en-US"/>
              </w:rPr>
              <w:t>-</w:t>
            </w:r>
          </w:p>
          <w:p w:rsidR="00DE5A82" w:rsidRPr="00C62D6C" w:rsidRDefault="00DE5A82" w:rsidP="004F1DFB">
            <w:pPr>
              <w:widowControl/>
              <w:shd w:val="clear" w:color="auto" w:fill="FFFFFF"/>
              <w:autoSpaceDE/>
              <w:autoSpaceDN/>
              <w:adjustRightInd/>
              <w:ind w:left="5"/>
              <w:jc w:val="center"/>
              <w:rPr>
                <w:rFonts w:ascii="XO Thames" w:hAnsi="XO Thames"/>
                <w:color w:val="000000"/>
                <w:sz w:val="22"/>
                <w:szCs w:val="22"/>
                <w:lang w:eastAsia="en-US"/>
              </w:rPr>
            </w:pPr>
            <w:proofErr w:type="spellStart"/>
            <w:r w:rsidRPr="00C62D6C">
              <w:rPr>
                <w:rFonts w:ascii="XO Thames" w:hAnsi="XO Thames"/>
                <w:color w:val="000000"/>
                <w:sz w:val="22"/>
                <w:szCs w:val="22"/>
                <w:lang w:eastAsia="en-US"/>
              </w:rPr>
              <w:t>ния</w:t>
            </w:r>
            <w:proofErr w:type="spellEnd"/>
          </w:p>
        </w:tc>
        <w:tc>
          <w:tcPr>
            <w:tcW w:w="1275" w:type="dxa"/>
            <w:tcBorders>
              <w:top w:val="single" w:sz="6" w:space="0" w:color="auto"/>
              <w:left w:val="single" w:sz="6" w:space="0" w:color="auto"/>
              <w:right w:val="single" w:sz="6" w:space="0" w:color="auto"/>
            </w:tcBorders>
            <w:shd w:val="clear" w:color="auto" w:fill="FFFFFF"/>
            <w:vAlign w:val="center"/>
          </w:tcPr>
          <w:p w:rsidR="00DE5A82" w:rsidRPr="00C62D6C" w:rsidRDefault="00DE5A82" w:rsidP="004F1DFB">
            <w:pPr>
              <w:widowControl/>
              <w:shd w:val="clear" w:color="auto" w:fill="FFFFFF"/>
              <w:autoSpaceDE/>
              <w:autoSpaceDN/>
              <w:adjustRightInd/>
              <w:ind w:left="5"/>
              <w:jc w:val="center"/>
              <w:rPr>
                <w:rFonts w:ascii="XO Thames" w:hAnsi="XO Thames"/>
                <w:color w:val="000000"/>
                <w:sz w:val="22"/>
                <w:szCs w:val="22"/>
                <w:lang w:eastAsia="en-US"/>
              </w:rPr>
            </w:pPr>
            <w:r w:rsidRPr="00C62D6C">
              <w:rPr>
                <w:rFonts w:ascii="XO Thames" w:hAnsi="XO Thames"/>
                <w:color w:val="000000"/>
                <w:sz w:val="22"/>
                <w:szCs w:val="22"/>
                <w:lang w:eastAsia="en-US"/>
              </w:rPr>
              <w:t>Коли-</w:t>
            </w:r>
          </w:p>
          <w:p w:rsidR="00DE5A82" w:rsidRPr="00C62D6C" w:rsidRDefault="00DE5A82" w:rsidP="004F1DFB">
            <w:pPr>
              <w:widowControl/>
              <w:shd w:val="clear" w:color="auto" w:fill="FFFFFF"/>
              <w:autoSpaceDE/>
              <w:autoSpaceDN/>
              <w:adjustRightInd/>
              <w:ind w:left="5"/>
              <w:jc w:val="center"/>
              <w:rPr>
                <w:rFonts w:ascii="XO Thames" w:hAnsi="XO Thames"/>
                <w:color w:val="000000"/>
                <w:sz w:val="22"/>
                <w:szCs w:val="22"/>
                <w:lang w:eastAsia="en-US"/>
              </w:rPr>
            </w:pPr>
            <w:proofErr w:type="spellStart"/>
            <w:r w:rsidRPr="00C62D6C">
              <w:rPr>
                <w:rFonts w:ascii="XO Thames" w:hAnsi="XO Thames"/>
                <w:color w:val="000000"/>
                <w:sz w:val="22"/>
                <w:szCs w:val="22"/>
                <w:lang w:eastAsia="en-US"/>
              </w:rPr>
              <w:t>чество</w:t>
            </w:r>
            <w:proofErr w:type="spellEnd"/>
          </w:p>
        </w:tc>
        <w:tc>
          <w:tcPr>
            <w:tcW w:w="1134" w:type="dxa"/>
            <w:tcBorders>
              <w:top w:val="single" w:sz="6" w:space="0" w:color="auto"/>
              <w:left w:val="single" w:sz="6" w:space="0" w:color="auto"/>
              <w:right w:val="single" w:sz="6" w:space="0" w:color="auto"/>
            </w:tcBorders>
            <w:shd w:val="clear" w:color="auto" w:fill="FFFFFF"/>
            <w:vAlign w:val="center"/>
          </w:tcPr>
          <w:p w:rsidR="00DE5A82" w:rsidRPr="00C62D6C" w:rsidRDefault="00DE5A82" w:rsidP="004F1DFB">
            <w:pPr>
              <w:widowControl/>
              <w:shd w:val="clear" w:color="auto" w:fill="FFFFFF"/>
              <w:autoSpaceDE/>
              <w:autoSpaceDN/>
              <w:adjustRightInd/>
              <w:ind w:left="5"/>
              <w:jc w:val="center"/>
              <w:rPr>
                <w:rFonts w:ascii="XO Thames" w:hAnsi="XO Thames"/>
                <w:color w:val="000000"/>
                <w:sz w:val="22"/>
                <w:szCs w:val="22"/>
                <w:lang w:eastAsia="en-US"/>
              </w:rPr>
            </w:pPr>
            <w:r w:rsidRPr="00C62D6C">
              <w:rPr>
                <w:rFonts w:ascii="XO Thames" w:hAnsi="XO Thames"/>
                <w:color w:val="000000"/>
                <w:sz w:val="22"/>
                <w:szCs w:val="22"/>
                <w:lang w:eastAsia="en-US"/>
              </w:rPr>
              <w:t>Цена</w:t>
            </w:r>
          </w:p>
        </w:tc>
        <w:tc>
          <w:tcPr>
            <w:tcW w:w="1560" w:type="dxa"/>
            <w:tcBorders>
              <w:top w:val="single" w:sz="6" w:space="0" w:color="auto"/>
              <w:left w:val="single" w:sz="6" w:space="0" w:color="auto"/>
              <w:right w:val="single" w:sz="6" w:space="0" w:color="auto"/>
            </w:tcBorders>
            <w:shd w:val="clear" w:color="auto" w:fill="FFFFFF"/>
            <w:vAlign w:val="center"/>
          </w:tcPr>
          <w:p w:rsidR="00DE5A82" w:rsidRPr="00C62D6C" w:rsidRDefault="00DE5A82" w:rsidP="004F1DFB">
            <w:pPr>
              <w:widowControl/>
              <w:shd w:val="clear" w:color="auto" w:fill="FFFFFF"/>
              <w:autoSpaceDE/>
              <w:autoSpaceDN/>
              <w:adjustRightInd/>
              <w:ind w:left="5"/>
              <w:jc w:val="center"/>
              <w:rPr>
                <w:rFonts w:ascii="XO Thames" w:hAnsi="XO Thames"/>
                <w:color w:val="000000"/>
                <w:sz w:val="22"/>
                <w:szCs w:val="22"/>
                <w:lang w:eastAsia="en-US"/>
              </w:rPr>
            </w:pPr>
            <w:r w:rsidRPr="00C62D6C">
              <w:rPr>
                <w:rFonts w:ascii="XO Thames" w:hAnsi="XO Thames"/>
                <w:color w:val="000000"/>
                <w:sz w:val="22"/>
                <w:szCs w:val="22"/>
                <w:lang w:eastAsia="en-US"/>
              </w:rPr>
              <w:t xml:space="preserve">Общая </w:t>
            </w:r>
          </w:p>
          <w:p w:rsidR="00DE5A82" w:rsidRPr="00C62D6C" w:rsidRDefault="00DE5A82" w:rsidP="004F1DFB">
            <w:pPr>
              <w:widowControl/>
              <w:shd w:val="clear" w:color="auto" w:fill="FFFFFF"/>
              <w:autoSpaceDE/>
              <w:autoSpaceDN/>
              <w:adjustRightInd/>
              <w:ind w:left="102"/>
              <w:jc w:val="center"/>
              <w:rPr>
                <w:rFonts w:ascii="XO Thames" w:hAnsi="XO Thames"/>
                <w:color w:val="000000"/>
                <w:sz w:val="22"/>
                <w:szCs w:val="22"/>
                <w:lang w:eastAsia="en-US"/>
              </w:rPr>
            </w:pPr>
            <w:r w:rsidRPr="00C62D6C">
              <w:rPr>
                <w:rFonts w:ascii="XO Thames" w:hAnsi="XO Thames"/>
                <w:color w:val="000000"/>
                <w:sz w:val="22"/>
                <w:szCs w:val="22"/>
                <w:lang w:eastAsia="en-US"/>
              </w:rPr>
              <w:t xml:space="preserve">стоимость </w:t>
            </w:r>
          </w:p>
          <w:p w:rsidR="00DE5A82" w:rsidRPr="00C62D6C" w:rsidRDefault="00DE5A82" w:rsidP="004F1DFB">
            <w:pPr>
              <w:widowControl/>
              <w:shd w:val="clear" w:color="auto" w:fill="FFFFFF"/>
              <w:autoSpaceDE/>
              <w:autoSpaceDN/>
              <w:adjustRightInd/>
              <w:ind w:left="5"/>
              <w:jc w:val="center"/>
              <w:rPr>
                <w:rFonts w:ascii="XO Thames" w:hAnsi="XO Thames"/>
                <w:color w:val="000000"/>
                <w:sz w:val="22"/>
                <w:szCs w:val="22"/>
                <w:lang w:eastAsia="en-US"/>
              </w:rPr>
            </w:pPr>
            <w:r w:rsidRPr="00C62D6C">
              <w:rPr>
                <w:rFonts w:ascii="XO Thames" w:hAnsi="XO Thames"/>
                <w:color w:val="000000"/>
                <w:sz w:val="22"/>
                <w:szCs w:val="22"/>
                <w:lang w:eastAsia="en-US"/>
              </w:rPr>
              <w:t>(руб.)</w:t>
            </w:r>
          </w:p>
        </w:tc>
      </w:tr>
      <w:tr w:rsidR="00DE5A82" w:rsidRPr="00C62D6C" w:rsidTr="004F1DFB">
        <w:trPr>
          <w:trHeight w:val="21"/>
        </w:trPr>
        <w:tc>
          <w:tcPr>
            <w:tcW w:w="701" w:type="dxa"/>
            <w:tcBorders>
              <w:top w:val="single" w:sz="6" w:space="0" w:color="auto"/>
              <w:left w:val="single" w:sz="6" w:space="0" w:color="auto"/>
              <w:bottom w:val="single" w:sz="6" w:space="0" w:color="auto"/>
              <w:right w:val="single" w:sz="6" w:space="0" w:color="auto"/>
            </w:tcBorders>
            <w:shd w:val="clear" w:color="auto" w:fill="FFFFFF"/>
            <w:vAlign w:val="center"/>
          </w:tcPr>
          <w:p w:rsidR="00DE5A82" w:rsidRPr="00C62D6C" w:rsidRDefault="00DE5A82" w:rsidP="004F1DFB">
            <w:pPr>
              <w:widowControl/>
              <w:shd w:val="clear" w:color="auto" w:fill="FFFFFF"/>
              <w:autoSpaceDE/>
              <w:autoSpaceDN/>
              <w:adjustRightInd/>
              <w:jc w:val="center"/>
              <w:rPr>
                <w:rFonts w:ascii="XO Thames" w:hAnsi="XO Thames"/>
                <w:color w:val="000000"/>
                <w:sz w:val="22"/>
                <w:szCs w:val="22"/>
                <w:lang w:eastAsia="en-US"/>
              </w:rPr>
            </w:pPr>
            <w:r w:rsidRPr="00C62D6C">
              <w:rPr>
                <w:rFonts w:ascii="XO Thames" w:hAnsi="XO Thames"/>
                <w:color w:val="000000"/>
                <w:sz w:val="22"/>
                <w:szCs w:val="22"/>
                <w:lang w:eastAsia="en-US"/>
              </w:rPr>
              <w:t>1</w:t>
            </w:r>
          </w:p>
        </w:tc>
        <w:tc>
          <w:tcPr>
            <w:tcW w:w="4301" w:type="dxa"/>
            <w:tcBorders>
              <w:top w:val="single" w:sz="6" w:space="0" w:color="auto"/>
              <w:left w:val="single" w:sz="6" w:space="0" w:color="auto"/>
              <w:bottom w:val="single" w:sz="6" w:space="0" w:color="auto"/>
              <w:right w:val="single" w:sz="6" w:space="0" w:color="auto"/>
            </w:tcBorders>
            <w:shd w:val="clear" w:color="auto" w:fill="FFFFFF"/>
          </w:tcPr>
          <w:p w:rsidR="00DE5A82" w:rsidRPr="00C62D6C" w:rsidRDefault="00DE5A82" w:rsidP="004F1DFB">
            <w:pPr>
              <w:widowControl/>
              <w:autoSpaceDE/>
              <w:autoSpaceDN/>
              <w:adjustRightInd/>
              <w:jc w:val="both"/>
              <w:rPr>
                <w:rFonts w:ascii="XO Thames" w:hAnsi="XO Thames"/>
              </w:rPr>
            </w:pP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DE5A82" w:rsidRPr="00C62D6C" w:rsidRDefault="00DE5A82" w:rsidP="004F1DFB">
            <w:pPr>
              <w:widowControl/>
              <w:autoSpaceDE/>
              <w:autoSpaceDN/>
              <w:adjustRightInd/>
              <w:jc w:val="center"/>
              <w:rPr>
                <w:rFonts w:ascii="XO Thames" w:hAnsi="XO Thames"/>
                <w:color w:val="000000"/>
                <w:sz w:val="22"/>
                <w:szCs w:val="22"/>
                <w:lang w:eastAsia="en-US"/>
              </w:rPr>
            </w:pPr>
          </w:p>
        </w:tc>
        <w:tc>
          <w:tcPr>
            <w:tcW w:w="1275" w:type="dxa"/>
            <w:tcBorders>
              <w:top w:val="single" w:sz="6" w:space="0" w:color="auto"/>
              <w:left w:val="single" w:sz="6" w:space="0" w:color="auto"/>
              <w:bottom w:val="single" w:sz="6" w:space="0" w:color="auto"/>
              <w:right w:val="single" w:sz="6" w:space="0" w:color="auto"/>
            </w:tcBorders>
            <w:shd w:val="clear" w:color="auto" w:fill="FFFFFF"/>
            <w:vAlign w:val="center"/>
          </w:tcPr>
          <w:p w:rsidR="00DE5A82" w:rsidRPr="00C62D6C" w:rsidRDefault="00DE5A82" w:rsidP="004F1DFB">
            <w:pPr>
              <w:widowControl/>
              <w:autoSpaceDE/>
              <w:autoSpaceDN/>
              <w:adjustRightInd/>
              <w:jc w:val="center"/>
              <w:rPr>
                <w:rFonts w:ascii="XO Thames" w:hAnsi="XO Thames"/>
                <w:color w:val="000000"/>
                <w:sz w:val="22"/>
                <w:szCs w:val="22"/>
                <w:lang w:eastAsia="en-US"/>
              </w:rPr>
            </w:pP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DE5A82" w:rsidRPr="00C62D6C" w:rsidRDefault="00DE5A82" w:rsidP="004F1DFB">
            <w:pPr>
              <w:widowControl/>
              <w:autoSpaceDE/>
              <w:autoSpaceDN/>
              <w:adjustRightInd/>
              <w:jc w:val="center"/>
              <w:rPr>
                <w:rFonts w:ascii="XO Thames" w:hAnsi="XO Thames"/>
                <w:color w:val="000000"/>
                <w:sz w:val="22"/>
                <w:szCs w:val="22"/>
                <w:lang w:eastAsia="en-US"/>
              </w:rPr>
            </w:pP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DE5A82" w:rsidRPr="00C62D6C" w:rsidRDefault="00DE5A82" w:rsidP="004F1DFB">
            <w:pPr>
              <w:widowControl/>
              <w:autoSpaceDE/>
              <w:autoSpaceDN/>
              <w:adjustRightInd/>
              <w:jc w:val="center"/>
              <w:rPr>
                <w:rFonts w:ascii="XO Thames" w:hAnsi="XO Thames"/>
                <w:color w:val="000000"/>
                <w:sz w:val="22"/>
                <w:szCs w:val="22"/>
                <w:lang w:eastAsia="en-US"/>
              </w:rPr>
            </w:pPr>
          </w:p>
        </w:tc>
      </w:tr>
      <w:tr w:rsidR="00DE5A82" w:rsidRPr="00C62D6C" w:rsidTr="004F1DFB">
        <w:trPr>
          <w:trHeight w:val="21"/>
        </w:trPr>
        <w:tc>
          <w:tcPr>
            <w:tcW w:w="701" w:type="dxa"/>
            <w:tcBorders>
              <w:top w:val="single" w:sz="6" w:space="0" w:color="auto"/>
              <w:left w:val="single" w:sz="6" w:space="0" w:color="auto"/>
              <w:bottom w:val="single" w:sz="6" w:space="0" w:color="auto"/>
              <w:right w:val="single" w:sz="6" w:space="0" w:color="auto"/>
            </w:tcBorders>
            <w:shd w:val="clear" w:color="auto" w:fill="FFFFFF"/>
            <w:vAlign w:val="center"/>
          </w:tcPr>
          <w:p w:rsidR="00DE5A82" w:rsidRPr="00C62D6C" w:rsidRDefault="00DE5A82" w:rsidP="004F1DFB">
            <w:pPr>
              <w:widowControl/>
              <w:autoSpaceDE/>
              <w:autoSpaceDN/>
              <w:adjustRightInd/>
              <w:jc w:val="center"/>
              <w:rPr>
                <w:rFonts w:ascii="XO Thames" w:hAnsi="XO Thames"/>
                <w:color w:val="000000"/>
                <w:sz w:val="22"/>
                <w:szCs w:val="22"/>
                <w:lang w:eastAsia="en-US"/>
              </w:rPr>
            </w:pPr>
          </w:p>
        </w:tc>
        <w:tc>
          <w:tcPr>
            <w:tcW w:w="4301" w:type="dxa"/>
            <w:tcBorders>
              <w:top w:val="single" w:sz="6" w:space="0" w:color="auto"/>
              <w:left w:val="single" w:sz="6" w:space="0" w:color="auto"/>
              <w:bottom w:val="single" w:sz="6" w:space="0" w:color="auto"/>
              <w:right w:val="single" w:sz="6" w:space="0" w:color="auto"/>
            </w:tcBorders>
            <w:shd w:val="clear" w:color="auto" w:fill="FFFFFF"/>
          </w:tcPr>
          <w:p w:rsidR="00DE5A82" w:rsidRPr="00C62D6C" w:rsidRDefault="00DE5A82" w:rsidP="004F1DFB">
            <w:pPr>
              <w:widowControl/>
              <w:autoSpaceDE/>
              <w:autoSpaceDN/>
              <w:adjustRightInd/>
              <w:rPr>
                <w:rFonts w:ascii="XO Thames" w:hAnsi="XO Thames"/>
                <w:color w:val="000000"/>
                <w:sz w:val="22"/>
                <w:szCs w:val="22"/>
                <w:lang w:eastAsia="en-US"/>
              </w:rPr>
            </w:pPr>
            <w:r w:rsidRPr="00C62D6C">
              <w:rPr>
                <w:rFonts w:ascii="XO Thames" w:hAnsi="XO Thames"/>
                <w:color w:val="000000"/>
                <w:sz w:val="22"/>
                <w:szCs w:val="22"/>
                <w:lang w:eastAsia="en-US"/>
              </w:rPr>
              <w:t>Всего на сумму:</w:t>
            </w:r>
            <w:r w:rsidRPr="00C62D6C">
              <w:rPr>
                <w:rFonts w:ascii="XO Thames" w:hAnsi="XO Thames"/>
              </w:rPr>
              <w:t xml:space="preserve"> </w:t>
            </w:r>
            <w:r w:rsidRPr="00C62D6C">
              <w:rPr>
                <w:rFonts w:ascii="XO Thames" w:hAnsi="XO Thames"/>
                <w:color w:val="000000"/>
                <w:sz w:val="22"/>
                <w:szCs w:val="22"/>
                <w:lang w:eastAsia="en-US"/>
              </w:rPr>
              <w:t>сумма числом (прописью)</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DE5A82" w:rsidRPr="00C62D6C" w:rsidRDefault="00DE5A82" w:rsidP="004F1DFB">
            <w:pPr>
              <w:widowControl/>
              <w:autoSpaceDE/>
              <w:autoSpaceDN/>
              <w:adjustRightInd/>
              <w:jc w:val="center"/>
              <w:rPr>
                <w:rFonts w:ascii="XO Thames" w:hAnsi="XO Thames"/>
                <w:color w:val="000000"/>
                <w:sz w:val="22"/>
                <w:szCs w:val="22"/>
                <w:lang w:eastAsia="en-US"/>
              </w:rPr>
            </w:pPr>
          </w:p>
        </w:tc>
        <w:tc>
          <w:tcPr>
            <w:tcW w:w="1275" w:type="dxa"/>
            <w:tcBorders>
              <w:top w:val="single" w:sz="6" w:space="0" w:color="auto"/>
              <w:left w:val="single" w:sz="6" w:space="0" w:color="auto"/>
              <w:bottom w:val="single" w:sz="6" w:space="0" w:color="auto"/>
              <w:right w:val="single" w:sz="6" w:space="0" w:color="auto"/>
            </w:tcBorders>
            <w:shd w:val="clear" w:color="auto" w:fill="FFFFFF"/>
            <w:vAlign w:val="center"/>
          </w:tcPr>
          <w:p w:rsidR="00DE5A82" w:rsidRPr="00C62D6C" w:rsidRDefault="00DE5A82" w:rsidP="004F1DFB">
            <w:pPr>
              <w:widowControl/>
              <w:autoSpaceDE/>
              <w:autoSpaceDN/>
              <w:adjustRightInd/>
              <w:jc w:val="center"/>
              <w:rPr>
                <w:rFonts w:ascii="XO Thames" w:hAnsi="XO Thames"/>
                <w:color w:val="000000"/>
                <w:sz w:val="22"/>
                <w:szCs w:val="22"/>
                <w:lang w:eastAsia="en-US"/>
              </w:rPr>
            </w:pP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DE5A82" w:rsidRPr="00C62D6C" w:rsidRDefault="00DE5A82" w:rsidP="004F1DFB">
            <w:pPr>
              <w:widowControl/>
              <w:autoSpaceDE/>
              <w:autoSpaceDN/>
              <w:adjustRightInd/>
              <w:jc w:val="center"/>
              <w:rPr>
                <w:rFonts w:ascii="XO Thames" w:hAnsi="XO Thames"/>
                <w:color w:val="000000"/>
                <w:sz w:val="22"/>
                <w:szCs w:val="22"/>
                <w:lang w:eastAsia="en-US"/>
              </w:rPr>
            </w:pP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DE5A82" w:rsidRPr="00C62D6C" w:rsidRDefault="00DE5A82" w:rsidP="004F1DFB">
            <w:pPr>
              <w:widowControl/>
              <w:autoSpaceDE/>
              <w:autoSpaceDN/>
              <w:adjustRightInd/>
              <w:jc w:val="center"/>
              <w:rPr>
                <w:rFonts w:ascii="XO Thames" w:hAnsi="XO Thames"/>
                <w:color w:val="000000"/>
                <w:sz w:val="22"/>
                <w:szCs w:val="22"/>
                <w:lang w:eastAsia="en-US"/>
              </w:rPr>
            </w:pPr>
          </w:p>
        </w:tc>
      </w:tr>
    </w:tbl>
    <w:p w:rsidR="00DE5A82" w:rsidRPr="00C62D6C" w:rsidRDefault="00DE5A82" w:rsidP="00DE5A82">
      <w:pPr>
        <w:widowControl/>
        <w:autoSpaceDE/>
        <w:autoSpaceDN/>
        <w:adjustRightInd/>
        <w:ind w:right="1" w:firstLine="425"/>
        <w:rPr>
          <w:rFonts w:ascii="XO Thames" w:hAnsi="XO Thames"/>
          <w:noProof/>
          <w:color w:val="000000"/>
          <w:sz w:val="22"/>
          <w:szCs w:val="22"/>
          <w:lang w:eastAsia="en-US"/>
        </w:rPr>
      </w:pPr>
    </w:p>
    <w:p w:rsidR="00DE5A82" w:rsidRPr="00C62D6C" w:rsidRDefault="00DE5A82" w:rsidP="00DE5A82">
      <w:pPr>
        <w:widowControl/>
        <w:autoSpaceDE/>
        <w:autoSpaceDN/>
        <w:adjustRightInd/>
        <w:ind w:right="1" w:firstLine="425"/>
        <w:rPr>
          <w:rFonts w:ascii="XO Thames" w:hAnsi="XO Thames"/>
          <w:sz w:val="22"/>
          <w:szCs w:val="22"/>
        </w:rPr>
      </w:pPr>
      <w:r w:rsidRPr="00C62D6C">
        <w:rPr>
          <w:rFonts w:ascii="XO Thames" w:hAnsi="XO Thames"/>
          <w:sz w:val="22"/>
          <w:szCs w:val="22"/>
        </w:rPr>
        <w:t>Замечаний по качеству, объему и по сроку оказания услуг Государственный заказчик не имеет.</w:t>
      </w:r>
    </w:p>
    <w:p w:rsidR="00DE5A82" w:rsidRPr="00C62D6C" w:rsidRDefault="00DE5A82" w:rsidP="00DE5A82">
      <w:pPr>
        <w:widowControl/>
        <w:autoSpaceDE/>
        <w:autoSpaceDN/>
        <w:adjustRightInd/>
        <w:ind w:right="1" w:firstLine="425"/>
        <w:rPr>
          <w:rFonts w:ascii="XO Thames" w:hAnsi="XO Thames"/>
          <w:sz w:val="22"/>
          <w:szCs w:val="22"/>
        </w:rPr>
      </w:pPr>
      <w:r w:rsidRPr="00C62D6C">
        <w:rPr>
          <w:rFonts w:ascii="XO Thames" w:hAnsi="XO Thames"/>
          <w:sz w:val="22"/>
          <w:szCs w:val="22"/>
        </w:rPr>
        <w:t>Настоящий Акт составлен и подписан Подрядчиком  и Государственным заказчиком в двух подлинных экземплярах: 1-й экземпляр – Государственному заказчику, 2-й экземпляр – Подрядчику.</w:t>
      </w:r>
    </w:p>
    <w:p w:rsidR="00DE5A82" w:rsidRDefault="00DE5A82" w:rsidP="00DE5A82">
      <w:pPr>
        <w:tabs>
          <w:tab w:val="left" w:pos="4435"/>
        </w:tabs>
        <w:rPr>
          <w:rFonts w:ascii="XO Thames" w:hAnsi="XO Thames"/>
          <w:sz w:val="22"/>
          <w:lang w:eastAsia="en-US"/>
        </w:rPr>
      </w:pPr>
    </w:p>
    <w:p w:rsidR="00DE5A82" w:rsidRPr="00C62D6C" w:rsidRDefault="00DE5A82" w:rsidP="00DE5A82">
      <w:pPr>
        <w:rPr>
          <w:rFonts w:ascii="XO Thames" w:hAnsi="XO Thames"/>
          <w:sz w:val="22"/>
          <w:lang w:eastAsia="en-US"/>
        </w:rPr>
      </w:pPr>
    </w:p>
    <w:p w:rsidR="00DE5A82" w:rsidRPr="00C62D6C" w:rsidRDefault="00DE5A82" w:rsidP="00DE5A82">
      <w:pPr>
        <w:rPr>
          <w:rFonts w:ascii="XO Thames" w:hAnsi="XO Thames"/>
          <w:sz w:val="22"/>
          <w:lang w:eastAsia="en-US"/>
        </w:rPr>
      </w:pPr>
    </w:p>
    <w:p w:rsidR="00DE5A82" w:rsidRPr="00C62D6C" w:rsidRDefault="00DE5A82" w:rsidP="00DE5A82">
      <w:pPr>
        <w:rPr>
          <w:rFonts w:ascii="XO Thames" w:hAnsi="XO Thames"/>
          <w:sz w:val="22"/>
          <w:lang w:eastAsia="en-US"/>
        </w:rPr>
      </w:pPr>
    </w:p>
    <w:p w:rsidR="00DE5A82" w:rsidRDefault="00DE5A82" w:rsidP="00DE5A82">
      <w:pPr>
        <w:rPr>
          <w:rFonts w:ascii="XO Thames" w:hAnsi="XO Thames"/>
          <w:sz w:val="22"/>
          <w:lang w:eastAsia="en-US"/>
        </w:rPr>
      </w:pPr>
    </w:p>
    <w:p w:rsidR="00DE5A82" w:rsidRPr="00BA7449" w:rsidRDefault="00DE5A82" w:rsidP="00DE5A82">
      <w:pPr>
        <w:pStyle w:val="42"/>
        <w:shd w:val="clear" w:color="auto" w:fill="auto"/>
        <w:tabs>
          <w:tab w:val="left" w:pos="0"/>
        </w:tabs>
        <w:spacing w:line="240" w:lineRule="auto"/>
        <w:jc w:val="center"/>
        <w:rPr>
          <w:rFonts w:ascii="XO Thames" w:hAnsi="XO Thames"/>
          <w:b/>
        </w:rPr>
      </w:pPr>
      <w:r w:rsidRPr="00BA7449">
        <w:rPr>
          <w:rFonts w:ascii="XO Thames" w:hAnsi="XO Thames"/>
          <w:b/>
        </w:rPr>
        <w:t>Подписи сторон:</w:t>
      </w:r>
    </w:p>
    <w:p w:rsidR="00DE5A82" w:rsidRPr="00BA7449" w:rsidRDefault="00DE5A82" w:rsidP="00DE5A82">
      <w:pPr>
        <w:pStyle w:val="42"/>
        <w:shd w:val="clear" w:color="auto" w:fill="auto"/>
        <w:tabs>
          <w:tab w:val="left" w:pos="0"/>
        </w:tabs>
        <w:spacing w:line="240" w:lineRule="auto"/>
        <w:jc w:val="center"/>
        <w:rPr>
          <w:rFonts w:ascii="XO Thames" w:hAnsi="XO Thames"/>
          <w:b/>
        </w:rPr>
      </w:pPr>
    </w:p>
    <w:p w:rsidR="00DE5A82" w:rsidRPr="00BA7449" w:rsidRDefault="00DE5A82" w:rsidP="00DE5A82">
      <w:pPr>
        <w:pStyle w:val="42"/>
        <w:shd w:val="clear" w:color="auto" w:fill="auto"/>
        <w:tabs>
          <w:tab w:val="left" w:pos="0"/>
        </w:tabs>
        <w:spacing w:line="240" w:lineRule="auto"/>
        <w:jc w:val="center"/>
        <w:rPr>
          <w:rFonts w:ascii="XO Thames" w:hAnsi="XO Thames"/>
          <w:b/>
        </w:rPr>
      </w:pPr>
    </w:p>
    <w:tbl>
      <w:tblPr>
        <w:tblW w:w="9639" w:type="dxa"/>
        <w:tblLayout w:type="fixed"/>
        <w:tblLook w:val="04A0" w:firstRow="1" w:lastRow="0" w:firstColumn="1" w:lastColumn="0" w:noHBand="0" w:noVBand="1"/>
      </w:tblPr>
      <w:tblGrid>
        <w:gridCol w:w="5245"/>
        <w:gridCol w:w="4394"/>
      </w:tblGrid>
      <w:tr w:rsidR="00DE5A82" w:rsidRPr="00BA7449" w:rsidTr="004F1DFB">
        <w:tc>
          <w:tcPr>
            <w:tcW w:w="5245" w:type="dxa"/>
            <w:shd w:val="clear" w:color="auto" w:fill="auto"/>
          </w:tcPr>
          <w:p w:rsidR="00DE5A82" w:rsidRPr="00BA7449" w:rsidRDefault="00DE5A82" w:rsidP="004F1DFB">
            <w:pPr>
              <w:ind w:right="284"/>
              <w:rPr>
                <w:rFonts w:ascii="XO Thames" w:hAnsi="XO Thames"/>
                <w:sz w:val="22"/>
                <w:szCs w:val="22"/>
              </w:rPr>
            </w:pPr>
            <w:r w:rsidRPr="00BA7449">
              <w:rPr>
                <w:rFonts w:ascii="XO Thames" w:hAnsi="XO Thames"/>
                <w:b/>
                <w:sz w:val="22"/>
                <w:szCs w:val="22"/>
              </w:rPr>
              <w:t xml:space="preserve">Заказчик: </w:t>
            </w:r>
            <w:r w:rsidRPr="00BA7449">
              <w:rPr>
                <w:rFonts w:ascii="XO Thames" w:hAnsi="XO Thames"/>
                <w:sz w:val="22"/>
                <w:szCs w:val="22"/>
              </w:rPr>
              <w:t xml:space="preserve"> </w:t>
            </w:r>
          </w:p>
          <w:p w:rsidR="00DE5A82" w:rsidRPr="00BA7449" w:rsidRDefault="00B54E23" w:rsidP="004F1DFB">
            <w:pPr>
              <w:ind w:right="284"/>
              <w:rPr>
                <w:rFonts w:ascii="XO Thames" w:hAnsi="XO Thames"/>
                <w:sz w:val="22"/>
                <w:szCs w:val="22"/>
              </w:rPr>
            </w:pPr>
            <w:r>
              <w:rPr>
                <w:rFonts w:ascii="XO Thames" w:hAnsi="XO Thames"/>
                <w:sz w:val="22"/>
                <w:szCs w:val="22"/>
              </w:rPr>
              <w:t>Н</w:t>
            </w:r>
            <w:r w:rsidR="00DE5A82" w:rsidRPr="00BA7449">
              <w:rPr>
                <w:rFonts w:ascii="XO Thames" w:hAnsi="XO Thames"/>
                <w:sz w:val="22"/>
                <w:szCs w:val="22"/>
              </w:rPr>
              <w:t>ачальник ФКУ ИК-35</w:t>
            </w:r>
          </w:p>
          <w:p w:rsidR="00DE5A82" w:rsidRPr="00BA7449" w:rsidRDefault="00DE5A82" w:rsidP="004F1DFB">
            <w:pPr>
              <w:ind w:right="284"/>
              <w:rPr>
                <w:rFonts w:ascii="XO Thames" w:hAnsi="XO Thames"/>
                <w:b/>
                <w:sz w:val="22"/>
                <w:szCs w:val="22"/>
              </w:rPr>
            </w:pPr>
            <w:r w:rsidRPr="00BA7449">
              <w:rPr>
                <w:rFonts w:ascii="XO Thames" w:hAnsi="XO Thames"/>
                <w:sz w:val="22"/>
                <w:szCs w:val="22"/>
              </w:rPr>
              <w:t>ГУФСИН России по Кемеровской области – Кузбассу</w:t>
            </w:r>
          </w:p>
        </w:tc>
        <w:tc>
          <w:tcPr>
            <w:tcW w:w="4394" w:type="dxa"/>
          </w:tcPr>
          <w:p w:rsidR="00DE5A82" w:rsidRPr="00BA7449" w:rsidRDefault="00DE5A82" w:rsidP="004F1DFB">
            <w:pPr>
              <w:ind w:right="-108"/>
              <w:rPr>
                <w:rFonts w:ascii="XO Thames" w:hAnsi="XO Thames"/>
                <w:b/>
                <w:sz w:val="22"/>
                <w:szCs w:val="22"/>
              </w:rPr>
            </w:pPr>
            <w:r w:rsidRPr="00BA7449">
              <w:rPr>
                <w:rFonts w:ascii="XO Thames" w:hAnsi="XO Thames"/>
                <w:b/>
                <w:sz w:val="22"/>
                <w:szCs w:val="22"/>
              </w:rPr>
              <w:t>Подрядчик:</w:t>
            </w:r>
          </w:p>
          <w:p w:rsidR="00DE5A82" w:rsidRPr="00BA7449" w:rsidRDefault="00DE5A82" w:rsidP="004F1DFB">
            <w:pPr>
              <w:rPr>
                <w:rFonts w:ascii="XO Thames" w:hAnsi="XO Thames"/>
                <w:sz w:val="22"/>
                <w:szCs w:val="22"/>
              </w:rPr>
            </w:pPr>
          </w:p>
        </w:tc>
      </w:tr>
      <w:tr w:rsidR="00DE5A82" w:rsidRPr="00BA7449" w:rsidTr="004F1DFB">
        <w:tc>
          <w:tcPr>
            <w:tcW w:w="5245" w:type="dxa"/>
            <w:shd w:val="clear" w:color="auto" w:fill="auto"/>
          </w:tcPr>
          <w:p w:rsidR="00DE5A82" w:rsidRPr="00BA7449" w:rsidRDefault="00DE5A82" w:rsidP="004F1DFB">
            <w:pPr>
              <w:ind w:right="284"/>
              <w:rPr>
                <w:rFonts w:ascii="XO Thames" w:hAnsi="XO Thames"/>
                <w:sz w:val="22"/>
                <w:szCs w:val="22"/>
              </w:rPr>
            </w:pPr>
            <w:r w:rsidRPr="00BA7449">
              <w:rPr>
                <w:rFonts w:ascii="XO Thames" w:hAnsi="XO Thames"/>
                <w:sz w:val="22"/>
                <w:szCs w:val="22"/>
              </w:rPr>
              <w:t>_____________________/</w:t>
            </w:r>
            <w:r w:rsidRPr="00BA7449">
              <w:rPr>
                <w:rFonts w:ascii="XO Thames" w:hAnsi="XO Thames"/>
                <w:sz w:val="22"/>
                <w:szCs w:val="22"/>
                <w:u w:val="single"/>
              </w:rPr>
              <w:t xml:space="preserve"> </w:t>
            </w:r>
            <w:r w:rsidR="00B54E23">
              <w:rPr>
                <w:rFonts w:ascii="XO Thames" w:hAnsi="XO Thames"/>
                <w:sz w:val="22"/>
                <w:szCs w:val="22"/>
                <w:u w:val="single"/>
              </w:rPr>
              <w:t>Е. И. Астахов</w:t>
            </w:r>
            <w:r w:rsidRPr="00BA7449">
              <w:rPr>
                <w:rFonts w:ascii="XO Thames" w:hAnsi="XO Thames"/>
                <w:sz w:val="22"/>
                <w:szCs w:val="22"/>
              </w:rPr>
              <w:t xml:space="preserve"> /</w:t>
            </w:r>
          </w:p>
          <w:p w:rsidR="00DE5A82" w:rsidRPr="00BA7449" w:rsidRDefault="00DE5A82" w:rsidP="004F1DFB">
            <w:pPr>
              <w:ind w:right="284"/>
              <w:rPr>
                <w:rFonts w:ascii="XO Thames" w:hAnsi="XO Thames"/>
                <w:sz w:val="22"/>
                <w:szCs w:val="22"/>
              </w:rPr>
            </w:pPr>
            <w:r w:rsidRPr="00BA7449">
              <w:rPr>
                <w:rFonts w:ascii="XO Thames" w:hAnsi="XO Thames"/>
                <w:sz w:val="22"/>
                <w:szCs w:val="22"/>
              </w:rPr>
              <w:t xml:space="preserve">     М.П.</w:t>
            </w:r>
          </w:p>
        </w:tc>
        <w:tc>
          <w:tcPr>
            <w:tcW w:w="4394" w:type="dxa"/>
          </w:tcPr>
          <w:p w:rsidR="00DE5A82" w:rsidRPr="00BA7449" w:rsidRDefault="00DE5A82" w:rsidP="004F1DFB">
            <w:pPr>
              <w:ind w:right="-108"/>
              <w:rPr>
                <w:rFonts w:ascii="XO Thames" w:hAnsi="XO Thames"/>
                <w:sz w:val="22"/>
                <w:szCs w:val="22"/>
              </w:rPr>
            </w:pPr>
            <w:r w:rsidRPr="00BA7449">
              <w:rPr>
                <w:rFonts w:ascii="XO Thames" w:hAnsi="XO Thames"/>
                <w:sz w:val="22"/>
                <w:szCs w:val="22"/>
              </w:rPr>
              <w:t>__________________/</w:t>
            </w:r>
            <w:r w:rsidRPr="00BA7449">
              <w:rPr>
                <w:rFonts w:ascii="XO Thames" w:hAnsi="XO Thames"/>
                <w:sz w:val="22"/>
                <w:szCs w:val="22"/>
                <w:u w:val="single"/>
              </w:rPr>
              <w:t xml:space="preserve"> ___________ </w:t>
            </w:r>
            <w:r w:rsidRPr="00BA7449">
              <w:rPr>
                <w:rFonts w:ascii="XO Thames" w:hAnsi="XO Thames"/>
                <w:sz w:val="22"/>
                <w:szCs w:val="22"/>
              </w:rPr>
              <w:t xml:space="preserve">/ </w:t>
            </w:r>
            <w:r w:rsidRPr="00BA7449">
              <w:rPr>
                <w:rFonts w:ascii="XO Thames" w:hAnsi="XO Thames"/>
                <w:sz w:val="22"/>
                <w:szCs w:val="22"/>
              </w:rPr>
              <w:br/>
              <w:t xml:space="preserve">                     М.П. </w:t>
            </w:r>
          </w:p>
        </w:tc>
      </w:tr>
    </w:tbl>
    <w:p w:rsidR="00DE5A82" w:rsidRPr="00C62D6C" w:rsidRDefault="00DE5A82" w:rsidP="00DE5A82">
      <w:pPr>
        <w:ind w:firstLine="709"/>
        <w:rPr>
          <w:rFonts w:ascii="XO Thames" w:hAnsi="XO Thames"/>
          <w:sz w:val="22"/>
          <w:lang w:eastAsia="en-US"/>
        </w:rPr>
      </w:pPr>
    </w:p>
    <w:p w:rsidR="00A0415F" w:rsidRDefault="00A0415F"/>
    <w:sectPr w:rsidR="00A0415F" w:rsidSect="004F1DFB">
      <w:pgSz w:w="11906" w:h="16838"/>
      <w:pgMar w:top="426" w:right="566" w:bottom="709" w:left="993"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3484" w:rsidRDefault="004E3484">
      <w:r>
        <w:separator/>
      </w:r>
    </w:p>
  </w:endnote>
  <w:endnote w:type="continuationSeparator" w:id="0">
    <w:p w:rsidR="004E3484" w:rsidRDefault="004E34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XO Thames">
    <w:panose1 w:val="02020603050405020304"/>
    <w:charset w:val="CC"/>
    <w:family w:val="roman"/>
    <w:pitch w:val="variable"/>
    <w:sig w:usb0="800006FF" w:usb1="0000285A" w:usb2="00000000" w:usb3="00000000" w:csb0="00000015"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3484" w:rsidRDefault="004E3484">
      <w:r>
        <w:separator/>
      </w:r>
    </w:p>
  </w:footnote>
  <w:footnote w:type="continuationSeparator" w:id="0">
    <w:p w:rsidR="004E3484" w:rsidRDefault="004E348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1DFB" w:rsidRPr="0039472A" w:rsidRDefault="004F1DFB">
    <w:pPr>
      <w:pStyle w:val="afb"/>
      <w:rPr>
        <w:lang w:val="ru-RU"/>
      </w:rPr>
    </w:pPr>
    <w:r>
      <w:rPr>
        <w:lang w:val="ru-RU"/>
      </w:rPr>
      <w:t>проект</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3B5C2C"/>
    <w:multiLevelType w:val="hybridMultilevel"/>
    <w:tmpl w:val="BB0E98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E571AD9"/>
    <w:multiLevelType w:val="multilevel"/>
    <w:tmpl w:val="3EE09C82"/>
    <w:lvl w:ilvl="0">
      <w:start w:val="1"/>
      <w:numFmt w:val="decimal"/>
      <w:pStyle w:val="BodyText21"/>
      <w:lvlText w:val="%1."/>
      <w:lvlJc w:val="center"/>
      <w:pPr>
        <w:tabs>
          <w:tab w:val="num" w:pos="0"/>
        </w:tabs>
        <w:ind w:left="0" w:firstLine="0"/>
      </w:pPr>
      <w:rPr>
        <w:rFonts w:hint="default"/>
        <w:b/>
        <w:i w:val="0"/>
      </w:rPr>
    </w:lvl>
    <w:lvl w:ilvl="1">
      <w:start w:val="1"/>
      <w:numFmt w:val="decimal"/>
      <w:pStyle w:val="1"/>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lvlText w:val="%1.%2.%3"/>
      <w:lvlJc w:val="left"/>
      <w:pPr>
        <w:tabs>
          <w:tab w:val="num" w:pos="851"/>
        </w:tabs>
        <w:ind w:left="851" w:hanging="851"/>
      </w:pPr>
      <w:rPr>
        <w:rFonts w:hint="default"/>
        <w:b w:val="0"/>
        <w:bCs w:val="0"/>
        <w:i w:val="0"/>
        <w:iCs w:val="0"/>
      </w:rPr>
    </w:lvl>
    <w:lvl w:ilvl="3">
      <w:start w:val="1"/>
      <w:numFmt w:val="lowerLetter"/>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2">
    <w:nsid w:val="3F19621F"/>
    <w:multiLevelType w:val="multilevel"/>
    <w:tmpl w:val="8C481274"/>
    <w:lvl w:ilvl="0">
      <w:start w:val="8"/>
      <w:numFmt w:val="decimal"/>
      <w:lvlText w:val="%1."/>
      <w:lvlJc w:val="left"/>
      <w:pPr>
        <w:ind w:left="720" w:hanging="360"/>
      </w:pPr>
      <w:rPr>
        <w:rFonts w:hint="default"/>
      </w:rPr>
    </w:lvl>
    <w:lvl w:ilvl="1">
      <w:start w:val="3"/>
      <w:numFmt w:val="decimal"/>
      <w:isLgl/>
      <w:lvlText w:val="%1.%2."/>
      <w:lvlJc w:val="left"/>
      <w:pPr>
        <w:ind w:left="972" w:hanging="405"/>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3">
    <w:nsid w:val="6B317CEA"/>
    <w:multiLevelType w:val="multilevel"/>
    <w:tmpl w:val="56EC373A"/>
    <w:lvl w:ilvl="0">
      <w:start w:val="1"/>
      <w:numFmt w:val="decimal"/>
      <w:pStyle w:val="a"/>
      <w:lvlText w:val="%1."/>
      <w:lvlJc w:val="left"/>
      <w:pPr>
        <w:ind w:left="2204" w:hanging="360"/>
      </w:pPr>
      <w:rPr>
        <w:rFonts w:cs="Times New Roman"/>
        <w:b/>
        <w:i w:val="0"/>
        <w:color w:val="auto"/>
        <w:sz w:val="24"/>
      </w:rPr>
    </w:lvl>
    <w:lvl w:ilvl="1">
      <w:start w:val="1"/>
      <w:numFmt w:val="decimal"/>
      <w:lvlText w:val="%1.%2."/>
      <w:lvlJc w:val="left"/>
      <w:pPr>
        <w:ind w:left="-964" w:hanging="432"/>
      </w:pPr>
      <w:rPr>
        <w:rFonts w:cs="Times New Roman"/>
        <w:b/>
        <w:i w:val="0"/>
        <w:color w:val="auto"/>
      </w:rPr>
    </w:lvl>
    <w:lvl w:ilvl="2">
      <w:start w:val="1"/>
      <w:numFmt w:val="decimal"/>
      <w:lvlText w:val="%1.%2.%3."/>
      <w:lvlJc w:val="left"/>
      <w:pPr>
        <w:ind w:left="-412" w:hanging="504"/>
      </w:pPr>
      <w:rPr>
        <w:rFonts w:cs="Times New Roman"/>
      </w:rPr>
    </w:lvl>
    <w:lvl w:ilvl="3">
      <w:start w:val="1"/>
      <w:numFmt w:val="decimal"/>
      <w:lvlText w:val="%1.%2.%3.%4."/>
      <w:lvlJc w:val="left"/>
      <w:pPr>
        <w:ind w:left="92" w:hanging="648"/>
      </w:pPr>
      <w:rPr>
        <w:rFonts w:cs="Times New Roman"/>
      </w:rPr>
    </w:lvl>
    <w:lvl w:ilvl="4">
      <w:start w:val="1"/>
      <w:numFmt w:val="decimal"/>
      <w:lvlText w:val="%1.%2.%3.%4.%5."/>
      <w:lvlJc w:val="left"/>
      <w:pPr>
        <w:ind w:left="596" w:hanging="792"/>
      </w:pPr>
      <w:rPr>
        <w:rFonts w:cs="Times New Roman"/>
      </w:rPr>
    </w:lvl>
    <w:lvl w:ilvl="5">
      <w:start w:val="1"/>
      <w:numFmt w:val="decimal"/>
      <w:lvlText w:val="%1.%2.%3.%4.%5.%6."/>
      <w:lvlJc w:val="left"/>
      <w:pPr>
        <w:ind w:left="1100" w:hanging="936"/>
      </w:pPr>
      <w:rPr>
        <w:rFonts w:cs="Times New Roman"/>
      </w:rPr>
    </w:lvl>
    <w:lvl w:ilvl="6">
      <w:start w:val="1"/>
      <w:numFmt w:val="decimal"/>
      <w:lvlText w:val="%1.%2.%3.%4.%5.%6.%7."/>
      <w:lvlJc w:val="left"/>
      <w:pPr>
        <w:ind w:left="1604" w:hanging="1080"/>
      </w:pPr>
      <w:rPr>
        <w:rFonts w:cs="Times New Roman"/>
      </w:rPr>
    </w:lvl>
    <w:lvl w:ilvl="7">
      <w:start w:val="1"/>
      <w:numFmt w:val="decimal"/>
      <w:lvlText w:val="%1.%2.%3.%4.%5.%6.%7.%8."/>
      <w:lvlJc w:val="left"/>
      <w:pPr>
        <w:ind w:left="2108" w:hanging="1224"/>
      </w:pPr>
      <w:rPr>
        <w:rFonts w:cs="Times New Roman"/>
      </w:rPr>
    </w:lvl>
    <w:lvl w:ilvl="8">
      <w:start w:val="1"/>
      <w:numFmt w:val="decimal"/>
      <w:lvlText w:val="%1.%2.%3.%4.%5.%6.%7.%8.%9."/>
      <w:lvlJc w:val="left"/>
      <w:pPr>
        <w:ind w:left="2684" w:hanging="1440"/>
      </w:pPr>
      <w:rPr>
        <w:rFonts w:cs="Times New Roman"/>
      </w:rPr>
    </w:lvl>
  </w:abstractNum>
  <w:num w:numId="1">
    <w:abstractNumId w:val="1"/>
  </w:num>
  <w:num w:numId="2">
    <w:abstractNumId w:val="2"/>
  </w:num>
  <w:num w:numId="3">
    <w:abstractNumId w:val="0"/>
  </w:num>
  <w:num w:numId="4">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3EE3"/>
    <w:rsid w:val="00054923"/>
    <w:rsid w:val="000A5380"/>
    <w:rsid w:val="004E3484"/>
    <w:rsid w:val="004F1DFB"/>
    <w:rsid w:val="00533EE3"/>
    <w:rsid w:val="007C61B6"/>
    <w:rsid w:val="0092189F"/>
    <w:rsid w:val="009C2425"/>
    <w:rsid w:val="00A0415F"/>
    <w:rsid w:val="00B54C70"/>
    <w:rsid w:val="00B54E23"/>
    <w:rsid w:val="00DE5A82"/>
    <w:rsid w:val="00DF5BA4"/>
    <w:rsid w:val="00EE16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E5A8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10">
    <w:name w:val="heading 1"/>
    <w:basedOn w:val="a0"/>
    <w:link w:val="11"/>
    <w:uiPriority w:val="9"/>
    <w:qFormat/>
    <w:rsid w:val="00DE5A82"/>
    <w:pPr>
      <w:widowControl/>
      <w:autoSpaceDE/>
      <w:autoSpaceDN/>
      <w:adjustRightInd/>
      <w:spacing w:before="100" w:beforeAutospacing="1" w:after="100" w:afterAutospacing="1"/>
      <w:outlineLvl w:val="0"/>
    </w:pPr>
    <w:rPr>
      <w:rFonts w:eastAsia="Calibri"/>
      <w:b/>
      <w:kern w:val="36"/>
      <w:sz w:val="48"/>
      <w:szCs w:val="20"/>
      <w:lang w:val="x-none" w:eastAsia="x-none"/>
    </w:rPr>
  </w:style>
  <w:style w:type="paragraph" w:styleId="2">
    <w:name w:val="heading 2"/>
    <w:basedOn w:val="a0"/>
    <w:next w:val="a0"/>
    <w:link w:val="20"/>
    <w:semiHidden/>
    <w:unhideWhenUsed/>
    <w:qFormat/>
    <w:rsid w:val="00DE5A82"/>
    <w:pPr>
      <w:keepNext/>
      <w:keepLines/>
      <w:spacing w:before="200"/>
      <w:outlineLvl w:val="1"/>
    </w:pPr>
    <w:rPr>
      <w:rFonts w:ascii="Cambria" w:hAnsi="Cambria"/>
      <w:b/>
      <w:bCs/>
      <w:color w:val="4F81BD"/>
      <w:sz w:val="26"/>
      <w:szCs w:val="26"/>
      <w:lang w:val="x-none" w:eastAsia="x-none"/>
    </w:rPr>
  </w:style>
  <w:style w:type="paragraph" w:styleId="4">
    <w:name w:val="heading 4"/>
    <w:basedOn w:val="a0"/>
    <w:next w:val="a0"/>
    <w:link w:val="40"/>
    <w:semiHidden/>
    <w:unhideWhenUsed/>
    <w:qFormat/>
    <w:rsid w:val="00DE5A82"/>
    <w:pPr>
      <w:keepNext/>
      <w:spacing w:before="240" w:after="60"/>
      <w:outlineLvl w:val="3"/>
    </w:pPr>
    <w:rPr>
      <w:rFonts w:ascii="Calibri" w:hAnsi="Calibr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uiPriority w:val="9"/>
    <w:rsid w:val="00DE5A82"/>
    <w:rPr>
      <w:rFonts w:ascii="Times New Roman" w:eastAsia="Calibri" w:hAnsi="Times New Roman" w:cs="Times New Roman"/>
      <w:b/>
      <w:kern w:val="36"/>
      <w:sz w:val="48"/>
      <w:szCs w:val="20"/>
      <w:lang w:val="x-none" w:eastAsia="x-none"/>
    </w:rPr>
  </w:style>
  <w:style w:type="character" w:customStyle="1" w:styleId="20">
    <w:name w:val="Заголовок 2 Знак"/>
    <w:basedOn w:val="a1"/>
    <w:link w:val="2"/>
    <w:semiHidden/>
    <w:rsid w:val="00DE5A82"/>
    <w:rPr>
      <w:rFonts w:ascii="Cambria" w:eastAsia="Times New Roman" w:hAnsi="Cambria" w:cs="Times New Roman"/>
      <w:b/>
      <w:bCs/>
      <w:color w:val="4F81BD"/>
      <w:sz w:val="26"/>
      <w:szCs w:val="26"/>
      <w:lang w:val="x-none" w:eastAsia="x-none"/>
    </w:rPr>
  </w:style>
  <w:style w:type="character" w:customStyle="1" w:styleId="40">
    <w:name w:val="Заголовок 4 Знак"/>
    <w:basedOn w:val="a1"/>
    <w:link w:val="4"/>
    <w:semiHidden/>
    <w:rsid w:val="00DE5A82"/>
    <w:rPr>
      <w:rFonts w:ascii="Calibri" w:eastAsia="Times New Roman" w:hAnsi="Calibri" w:cs="Times New Roman"/>
      <w:b/>
      <w:bCs/>
      <w:sz w:val="28"/>
      <w:szCs w:val="28"/>
      <w:lang w:eastAsia="ru-RU"/>
    </w:rPr>
  </w:style>
  <w:style w:type="paragraph" w:customStyle="1" w:styleId="Style1">
    <w:name w:val="Style1"/>
    <w:basedOn w:val="a0"/>
    <w:uiPriority w:val="99"/>
    <w:rsid w:val="00DE5A82"/>
    <w:pPr>
      <w:spacing w:line="300" w:lineRule="exact"/>
      <w:ind w:firstLine="686"/>
      <w:jc w:val="both"/>
    </w:pPr>
  </w:style>
  <w:style w:type="paragraph" w:customStyle="1" w:styleId="Style2">
    <w:name w:val="Style2"/>
    <w:basedOn w:val="a0"/>
    <w:uiPriority w:val="99"/>
    <w:rsid w:val="00DE5A82"/>
    <w:pPr>
      <w:jc w:val="both"/>
    </w:pPr>
  </w:style>
  <w:style w:type="paragraph" w:customStyle="1" w:styleId="Style3">
    <w:name w:val="Style3"/>
    <w:basedOn w:val="a0"/>
    <w:uiPriority w:val="99"/>
    <w:rsid w:val="00DE5A82"/>
    <w:pPr>
      <w:spacing w:line="398" w:lineRule="exact"/>
      <w:ind w:firstLine="696"/>
    </w:pPr>
  </w:style>
  <w:style w:type="paragraph" w:customStyle="1" w:styleId="Style4">
    <w:name w:val="Style4"/>
    <w:basedOn w:val="a0"/>
    <w:uiPriority w:val="99"/>
    <w:rsid w:val="00DE5A82"/>
    <w:pPr>
      <w:spacing w:line="274" w:lineRule="exact"/>
      <w:ind w:firstLine="816"/>
    </w:pPr>
  </w:style>
  <w:style w:type="paragraph" w:customStyle="1" w:styleId="Style5">
    <w:name w:val="Style5"/>
    <w:basedOn w:val="a0"/>
    <w:uiPriority w:val="99"/>
    <w:rsid w:val="00DE5A82"/>
    <w:pPr>
      <w:spacing w:line="300" w:lineRule="exact"/>
      <w:ind w:firstLine="720"/>
      <w:jc w:val="both"/>
    </w:pPr>
  </w:style>
  <w:style w:type="paragraph" w:customStyle="1" w:styleId="Style6">
    <w:name w:val="Style6"/>
    <w:basedOn w:val="a0"/>
    <w:uiPriority w:val="99"/>
    <w:rsid w:val="00DE5A82"/>
    <w:pPr>
      <w:spacing w:line="301" w:lineRule="exact"/>
      <w:ind w:firstLine="720"/>
    </w:pPr>
  </w:style>
  <w:style w:type="paragraph" w:customStyle="1" w:styleId="Style7">
    <w:name w:val="Style7"/>
    <w:basedOn w:val="a0"/>
    <w:uiPriority w:val="99"/>
    <w:rsid w:val="00DE5A82"/>
  </w:style>
  <w:style w:type="paragraph" w:customStyle="1" w:styleId="Style8">
    <w:name w:val="Style8"/>
    <w:basedOn w:val="a0"/>
    <w:uiPriority w:val="99"/>
    <w:rsid w:val="00DE5A82"/>
    <w:pPr>
      <w:spacing w:line="317" w:lineRule="exact"/>
      <w:ind w:firstLine="163"/>
    </w:pPr>
  </w:style>
  <w:style w:type="paragraph" w:customStyle="1" w:styleId="Style9">
    <w:name w:val="Style9"/>
    <w:basedOn w:val="a0"/>
    <w:uiPriority w:val="99"/>
    <w:rsid w:val="00DE5A82"/>
    <w:pPr>
      <w:spacing w:line="293" w:lineRule="exact"/>
      <w:ind w:firstLine="859"/>
    </w:pPr>
  </w:style>
  <w:style w:type="paragraph" w:customStyle="1" w:styleId="Style10">
    <w:name w:val="Style10"/>
    <w:basedOn w:val="a0"/>
    <w:uiPriority w:val="99"/>
    <w:rsid w:val="00DE5A82"/>
    <w:pPr>
      <w:spacing w:line="302" w:lineRule="exact"/>
      <w:ind w:firstLine="864"/>
    </w:pPr>
  </w:style>
  <w:style w:type="paragraph" w:customStyle="1" w:styleId="Style11">
    <w:name w:val="Style11"/>
    <w:basedOn w:val="a0"/>
    <w:uiPriority w:val="99"/>
    <w:rsid w:val="00DE5A82"/>
    <w:pPr>
      <w:spacing w:line="298" w:lineRule="exact"/>
      <w:ind w:firstLine="710"/>
      <w:jc w:val="both"/>
    </w:pPr>
  </w:style>
  <w:style w:type="paragraph" w:customStyle="1" w:styleId="Style12">
    <w:name w:val="Style12"/>
    <w:basedOn w:val="a0"/>
    <w:uiPriority w:val="99"/>
    <w:rsid w:val="00DE5A82"/>
    <w:pPr>
      <w:spacing w:line="274" w:lineRule="exact"/>
      <w:ind w:firstLine="2371"/>
    </w:pPr>
  </w:style>
  <w:style w:type="paragraph" w:customStyle="1" w:styleId="Style13">
    <w:name w:val="Style13"/>
    <w:basedOn w:val="a0"/>
    <w:uiPriority w:val="99"/>
    <w:rsid w:val="00DE5A82"/>
    <w:pPr>
      <w:spacing w:line="379" w:lineRule="exact"/>
      <w:ind w:firstLine="269"/>
      <w:jc w:val="both"/>
    </w:pPr>
  </w:style>
  <w:style w:type="paragraph" w:customStyle="1" w:styleId="Style14">
    <w:name w:val="Style14"/>
    <w:basedOn w:val="a0"/>
    <w:uiPriority w:val="99"/>
    <w:rsid w:val="00DE5A82"/>
    <w:pPr>
      <w:spacing w:line="296" w:lineRule="exact"/>
      <w:ind w:firstLine="571"/>
      <w:jc w:val="both"/>
    </w:pPr>
  </w:style>
  <w:style w:type="paragraph" w:customStyle="1" w:styleId="Style15">
    <w:name w:val="Style15"/>
    <w:basedOn w:val="a0"/>
    <w:uiPriority w:val="99"/>
    <w:rsid w:val="00DE5A82"/>
    <w:pPr>
      <w:spacing w:line="221" w:lineRule="exact"/>
      <w:jc w:val="both"/>
    </w:pPr>
  </w:style>
  <w:style w:type="paragraph" w:customStyle="1" w:styleId="Style16">
    <w:name w:val="Style16"/>
    <w:basedOn w:val="a0"/>
    <w:uiPriority w:val="99"/>
    <w:rsid w:val="00DE5A82"/>
    <w:pPr>
      <w:spacing w:line="226" w:lineRule="exact"/>
      <w:ind w:firstLine="470"/>
      <w:jc w:val="both"/>
    </w:pPr>
  </w:style>
  <w:style w:type="paragraph" w:customStyle="1" w:styleId="Style17">
    <w:name w:val="Style17"/>
    <w:basedOn w:val="a0"/>
    <w:uiPriority w:val="99"/>
    <w:rsid w:val="00DE5A82"/>
  </w:style>
  <w:style w:type="paragraph" w:customStyle="1" w:styleId="Style18">
    <w:name w:val="Style18"/>
    <w:basedOn w:val="a0"/>
    <w:uiPriority w:val="99"/>
    <w:rsid w:val="00DE5A82"/>
    <w:pPr>
      <w:spacing w:line="288" w:lineRule="exact"/>
      <w:ind w:hanging="86"/>
      <w:jc w:val="both"/>
    </w:pPr>
  </w:style>
  <w:style w:type="paragraph" w:customStyle="1" w:styleId="Style19">
    <w:name w:val="Style19"/>
    <w:basedOn w:val="a0"/>
    <w:uiPriority w:val="99"/>
    <w:rsid w:val="00DE5A82"/>
    <w:pPr>
      <w:spacing w:line="344" w:lineRule="exact"/>
      <w:ind w:firstLine="720"/>
      <w:jc w:val="both"/>
    </w:pPr>
  </w:style>
  <w:style w:type="character" w:customStyle="1" w:styleId="FontStyle21">
    <w:name w:val="Font Style21"/>
    <w:uiPriority w:val="99"/>
    <w:rsid w:val="00DE5A82"/>
    <w:rPr>
      <w:rFonts w:ascii="Times New Roman" w:hAnsi="Times New Roman"/>
      <w:sz w:val="24"/>
    </w:rPr>
  </w:style>
  <w:style w:type="character" w:customStyle="1" w:styleId="FontStyle22">
    <w:name w:val="Font Style22"/>
    <w:uiPriority w:val="99"/>
    <w:rsid w:val="00DE5A82"/>
    <w:rPr>
      <w:rFonts w:ascii="Arial Narrow" w:hAnsi="Arial Narrow"/>
      <w:i/>
      <w:sz w:val="28"/>
    </w:rPr>
  </w:style>
  <w:style w:type="character" w:customStyle="1" w:styleId="FontStyle23">
    <w:name w:val="Font Style23"/>
    <w:uiPriority w:val="99"/>
    <w:rsid w:val="00DE5A82"/>
    <w:rPr>
      <w:rFonts w:ascii="Times New Roman" w:hAnsi="Times New Roman"/>
      <w:i/>
      <w:spacing w:val="-20"/>
      <w:sz w:val="48"/>
    </w:rPr>
  </w:style>
  <w:style w:type="character" w:customStyle="1" w:styleId="FontStyle24">
    <w:name w:val="Font Style24"/>
    <w:uiPriority w:val="99"/>
    <w:rsid w:val="00DE5A82"/>
    <w:rPr>
      <w:rFonts w:ascii="Calibri" w:hAnsi="Calibri"/>
      <w:b/>
      <w:i/>
      <w:sz w:val="24"/>
    </w:rPr>
  </w:style>
  <w:style w:type="character" w:customStyle="1" w:styleId="FontStyle25">
    <w:name w:val="Font Style25"/>
    <w:uiPriority w:val="99"/>
    <w:rsid w:val="00DE5A82"/>
    <w:rPr>
      <w:rFonts w:ascii="Calibri" w:hAnsi="Calibri"/>
      <w:sz w:val="24"/>
    </w:rPr>
  </w:style>
  <w:style w:type="character" w:customStyle="1" w:styleId="FontStyle26">
    <w:name w:val="Font Style26"/>
    <w:uiPriority w:val="99"/>
    <w:rsid w:val="00DE5A82"/>
    <w:rPr>
      <w:rFonts w:ascii="Times New Roman" w:hAnsi="Times New Roman"/>
      <w:sz w:val="24"/>
    </w:rPr>
  </w:style>
  <w:style w:type="character" w:customStyle="1" w:styleId="FontStyle27">
    <w:name w:val="Font Style27"/>
    <w:uiPriority w:val="99"/>
    <w:rsid w:val="00DE5A82"/>
    <w:rPr>
      <w:rFonts w:ascii="Times New Roman" w:hAnsi="Times New Roman"/>
      <w:sz w:val="26"/>
    </w:rPr>
  </w:style>
  <w:style w:type="character" w:customStyle="1" w:styleId="FontStyle28">
    <w:name w:val="Font Style28"/>
    <w:uiPriority w:val="99"/>
    <w:rsid w:val="00DE5A82"/>
    <w:rPr>
      <w:rFonts w:ascii="Times New Roman" w:hAnsi="Times New Roman"/>
      <w:b/>
      <w:sz w:val="26"/>
    </w:rPr>
  </w:style>
  <w:style w:type="character" w:customStyle="1" w:styleId="FontStyle29">
    <w:name w:val="Font Style29"/>
    <w:uiPriority w:val="99"/>
    <w:rsid w:val="00DE5A82"/>
    <w:rPr>
      <w:rFonts w:ascii="Times New Roman" w:hAnsi="Times New Roman"/>
      <w:b/>
      <w:sz w:val="16"/>
    </w:rPr>
  </w:style>
  <w:style w:type="character" w:customStyle="1" w:styleId="a4">
    <w:name w:val="Цветовое выделение"/>
    <w:uiPriority w:val="99"/>
    <w:rsid w:val="00DE5A82"/>
    <w:rPr>
      <w:b/>
      <w:color w:val="26282F"/>
    </w:rPr>
  </w:style>
  <w:style w:type="paragraph" w:styleId="a5">
    <w:name w:val="Balloon Text"/>
    <w:basedOn w:val="a0"/>
    <w:link w:val="a6"/>
    <w:uiPriority w:val="99"/>
    <w:semiHidden/>
    <w:rsid w:val="00DE5A82"/>
    <w:rPr>
      <w:rFonts w:ascii="Tahoma" w:eastAsia="Calibri" w:hAnsi="Tahoma"/>
      <w:sz w:val="16"/>
      <w:szCs w:val="20"/>
      <w:lang w:val="x-none"/>
    </w:rPr>
  </w:style>
  <w:style w:type="character" w:customStyle="1" w:styleId="a6">
    <w:name w:val="Текст выноски Знак"/>
    <w:basedOn w:val="a1"/>
    <w:link w:val="a5"/>
    <w:uiPriority w:val="99"/>
    <w:semiHidden/>
    <w:rsid w:val="00DE5A82"/>
    <w:rPr>
      <w:rFonts w:ascii="Tahoma" w:eastAsia="Calibri" w:hAnsi="Tahoma" w:cs="Times New Roman"/>
      <w:sz w:val="16"/>
      <w:szCs w:val="20"/>
      <w:lang w:val="x-none" w:eastAsia="ru-RU"/>
    </w:rPr>
  </w:style>
  <w:style w:type="paragraph" w:customStyle="1" w:styleId="12">
    <w:name w:val="Обычный1"/>
    <w:link w:val="CharChar"/>
    <w:qFormat/>
    <w:rsid w:val="00DE5A82"/>
    <w:pPr>
      <w:widowControl w:val="0"/>
      <w:spacing w:after="0" w:line="300" w:lineRule="auto"/>
      <w:ind w:firstLine="720"/>
      <w:jc w:val="both"/>
    </w:pPr>
    <w:rPr>
      <w:rFonts w:ascii="Times New Roman" w:eastAsia="Times New Roman" w:hAnsi="Times New Roman" w:cs="Times New Roman"/>
      <w:sz w:val="24"/>
      <w:szCs w:val="20"/>
      <w:lang w:eastAsia="ru-RU"/>
    </w:rPr>
  </w:style>
  <w:style w:type="character" w:customStyle="1" w:styleId="CharChar">
    <w:name w:val="Обычный Char Char"/>
    <w:link w:val="12"/>
    <w:qFormat/>
    <w:locked/>
    <w:rsid w:val="00DE5A82"/>
    <w:rPr>
      <w:rFonts w:ascii="Times New Roman" w:eastAsia="Times New Roman" w:hAnsi="Times New Roman" w:cs="Times New Roman"/>
      <w:sz w:val="24"/>
      <w:szCs w:val="20"/>
      <w:lang w:eastAsia="ru-RU"/>
    </w:rPr>
  </w:style>
  <w:style w:type="paragraph" w:styleId="3">
    <w:name w:val="Body Text Indent 3"/>
    <w:basedOn w:val="a0"/>
    <w:link w:val="30"/>
    <w:uiPriority w:val="99"/>
    <w:rsid w:val="00DE5A82"/>
    <w:pPr>
      <w:suppressAutoHyphens/>
      <w:autoSpaceDE/>
      <w:autoSpaceDN/>
      <w:adjustRightInd/>
      <w:spacing w:after="120"/>
      <w:ind w:left="283"/>
    </w:pPr>
    <w:rPr>
      <w:rFonts w:eastAsia="SimSun"/>
      <w:kern w:val="1"/>
      <w:sz w:val="14"/>
      <w:szCs w:val="20"/>
      <w:lang w:val="x-none" w:eastAsia="hi-IN" w:bidi="hi-IN"/>
    </w:rPr>
  </w:style>
  <w:style w:type="character" w:customStyle="1" w:styleId="30">
    <w:name w:val="Основной текст с отступом 3 Знак"/>
    <w:basedOn w:val="a1"/>
    <w:link w:val="3"/>
    <w:uiPriority w:val="99"/>
    <w:rsid w:val="00DE5A82"/>
    <w:rPr>
      <w:rFonts w:ascii="Times New Roman" w:eastAsia="SimSun" w:hAnsi="Times New Roman" w:cs="Times New Roman"/>
      <w:kern w:val="1"/>
      <w:sz w:val="14"/>
      <w:szCs w:val="20"/>
      <w:lang w:val="x-none" w:eastAsia="hi-IN" w:bidi="hi-IN"/>
    </w:rPr>
  </w:style>
  <w:style w:type="paragraph" w:styleId="a7">
    <w:name w:val="No Spacing"/>
    <w:link w:val="a8"/>
    <w:uiPriority w:val="1"/>
    <w:qFormat/>
    <w:rsid w:val="00DE5A82"/>
    <w:pPr>
      <w:spacing w:after="0" w:line="240" w:lineRule="auto"/>
    </w:pPr>
    <w:rPr>
      <w:rFonts w:ascii="Calibri" w:eastAsia="Times New Roman" w:hAnsi="Calibri" w:cs="Times New Roman"/>
      <w:lang w:eastAsia="ru-RU"/>
    </w:rPr>
  </w:style>
  <w:style w:type="character" w:customStyle="1" w:styleId="a8">
    <w:name w:val="Без интервала Знак"/>
    <w:link w:val="a7"/>
    <w:uiPriority w:val="1"/>
    <w:qFormat/>
    <w:rsid w:val="00DE5A82"/>
    <w:rPr>
      <w:rFonts w:ascii="Calibri" w:eastAsia="Times New Roman" w:hAnsi="Calibri" w:cs="Times New Roman"/>
      <w:lang w:eastAsia="ru-RU"/>
    </w:rPr>
  </w:style>
  <w:style w:type="table" w:styleId="a9">
    <w:name w:val="Table Grid"/>
    <w:basedOn w:val="a2"/>
    <w:uiPriority w:val="99"/>
    <w:rsid w:val="00DE5A82"/>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
    <w:name w:val="Обычный2"/>
    <w:rsid w:val="00DE5A82"/>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31">
    <w:name w:val="Обычный3"/>
    <w:rsid w:val="00DE5A82"/>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41">
    <w:name w:val="Обычный4"/>
    <w:rsid w:val="00DE5A82"/>
    <w:pPr>
      <w:widowControl w:val="0"/>
      <w:spacing w:after="0" w:line="300" w:lineRule="auto"/>
      <w:ind w:firstLine="720"/>
      <w:jc w:val="both"/>
    </w:pPr>
    <w:rPr>
      <w:rFonts w:ascii="Times New Roman" w:eastAsia="Times New Roman" w:hAnsi="Times New Roman" w:cs="Times New Roman"/>
      <w:sz w:val="24"/>
      <w:szCs w:val="20"/>
      <w:lang w:eastAsia="ru-RU"/>
    </w:rPr>
  </w:style>
  <w:style w:type="character" w:styleId="aa">
    <w:name w:val="annotation reference"/>
    <w:uiPriority w:val="99"/>
    <w:semiHidden/>
    <w:rsid w:val="00DE5A82"/>
    <w:rPr>
      <w:rFonts w:cs="Times New Roman"/>
      <w:sz w:val="16"/>
    </w:rPr>
  </w:style>
  <w:style w:type="paragraph" w:styleId="ab">
    <w:name w:val="annotation text"/>
    <w:basedOn w:val="a0"/>
    <w:link w:val="ac"/>
    <w:uiPriority w:val="99"/>
    <w:semiHidden/>
    <w:rsid w:val="00DE5A82"/>
    <w:rPr>
      <w:rFonts w:eastAsia="Calibri"/>
      <w:sz w:val="20"/>
      <w:szCs w:val="20"/>
      <w:lang w:val="x-none" w:eastAsia="x-none"/>
    </w:rPr>
  </w:style>
  <w:style w:type="character" w:customStyle="1" w:styleId="ac">
    <w:name w:val="Текст примечания Знак"/>
    <w:basedOn w:val="a1"/>
    <w:link w:val="ab"/>
    <w:uiPriority w:val="99"/>
    <w:semiHidden/>
    <w:rsid w:val="00DE5A82"/>
    <w:rPr>
      <w:rFonts w:ascii="Times New Roman" w:eastAsia="Calibri" w:hAnsi="Times New Roman" w:cs="Times New Roman"/>
      <w:sz w:val="20"/>
      <w:szCs w:val="20"/>
      <w:lang w:val="x-none" w:eastAsia="x-none"/>
    </w:rPr>
  </w:style>
  <w:style w:type="paragraph" w:styleId="ad">
    <w:name w:val="annotation subject"/>
    <w:basedOn w:val="ab"/>
    <w:next w:val="ab"/>
    <w:link w:val="ae"/>
    <w:uiPriority w:val="99"/>
    <w:semiHidden/>
    <w:rsid w:val="00DE5A82"/>
    <w:rPr>
      <w:b/>
    </w:rPr>
  </w:style>
  <w:style w:type="character" w:customStyle="1" w:styleId="ae">
    <w:name w:val="Тема примечания Знак"/>
    <w:basedOn w:val="ac"/>
    <w:link w:val="ad"/>
    <w:uiPriority w:val="99"/>
    <w:semiHidden/>
    <w:rsid w:val="00DE5A82"/>
    <w:rPr>
      <w:rFonts w:ascii="Times New Roman" w:eastAsia="Calibri" w:hAnsi="Times New Roman" w:cs="Times New Roman"/>
      <w:b/>
      <w:sz w:val="20"/>
      <w:szCs w:val="20"/>
      <w:lang w:val="x-none" w:eastAsia="x-none"/>
    </w:rPr>
  </w:style>
  <w:style w:type="character" w:styleId="af">
    <w:name w:val="Hyperlink"/>
    <w:uiPriority w:val="99"/>
    <w:rsid w:val="00DE5A82"/>
    <w:rPr>
      <w:rFonts w:cs="Times New Roman"/>
      <w:color w:val="0000FF"/>
      <w:u w:val="single"/>
    </w:rPr>
  </w:style>
  <w:style w:type="paragraph" w:customStyle="1" w:styleId="FR1">
    <w:name w:val="FR1"/>
    <w:qFormat/>
    <w:rsid w:val="00DE5A82"/>
    <w:pPr>
      <w:widowControl w:val="0"/>
      <w:spacing w:before="700" w:after="0" w:line="240" w:lineRule="auto"/>
    </w:pPr>
    <w:rPr>
      <w:rFonts w:ascii="Times New Roman" w:eastAsia="Calibri" w:hAnsi="Times New Roman" w:cs="Times New Roman"/>
      <w:b/>
      <w:sz w:val="28"/>
      <w:szCs w:val="20"/>
      <w:lang w:eastAsia="ru-RU"/>
    </w:rPr>
  </w:style>
  <w:style w:type="paragraph" w:customStyle="1" w:styleId="NoSpacing1">
    <w:name w:val="No Spacing1"/>
    <w:uiPriority w:val="99"/>
    <w:rsid w:val="00DE5A82"/>
    <w:pPr>
      <w:spacing w:after="0" w:line="240" w:lineRule="auto"/>
    </w:pPr>
    <w:rPr>
      <w:rFonts w:ascii="Calibri" w:eastAsia="Calibri" w:hAnsi="Calibri" w:cs="Times New Roman"/>
      <w:lang w:eastAsia="ru-RU"/>
    </w:rPr>
  </w:style>
  <w:style w:type="paragraph" w:styleId="32">
    <w:name w:val="Body Text 3"/>
    <w:basedOn w:val="a0"/>
    <w:link w:val="33"/>
    <w:uiPriority w:val="99"/>
    <w:rsid w:val="00DE5A82"/>
    <w:pPr>
      <w:widowControl/>
      <w:autoSpaceDE/>
      <w:autoSpaceDN/>
      <w:adjustRightInd/>
      <w:spacing w:after="120" w:line="276" w:lineRule="auto"/>
    </w:pPr>
    <w:rPr>
      <w:rFonts w:ascii="Calibri" w:eastAsia="Calibri" w:hAnsi="Calibri"/>
      <w:sz w:val="16"/>
      <w:szCs w:val="20"/>
      <w:lang w:eastAsia="en-US"/>
    </w:rPr>
  </w:style>
  <w:style w:type="character" w:customStyle="1" w:styleId="33">
    <w:name w:val="Основной текст 3 Знак"/>
    <w:basedOn w:val="a1"/>
    <w:link w:val="32"/>
    <w:uiPriority w:val="99"/>
    <w:rsid w:val="00DE5A82"/>
    <w:rPr>
      <w:rFonts w:ascii="Calibri" w:eastAsia="Calibri" w:hAnsi="Calibri" w:cs="Times New Roman"/>
      <w:sz w:val="16"/>
      <w:szCs w:val="20"/>
    </w:rPr>
  </w:style>
  <w:style w:type="paragraph" w:customStyle="1" w:styleId="110">
    <w:name w:val="Обычный11"/>
    <w:uiPriority w:val="99"/>
    <w:rsid w:val="00DE5A82"/>
    <w:pPr>
      <w:widowControl w:val="0"/>
      <w:spacing w:after="0" w:line="300" w:lineRule="auto"/>
      <w:ind w:firstLine="720"/>
      <w:jc w:val="both"/>
    </w:pPr>
    <w:rPr>
      <w:rFonts w:ascii="Times New Roman" w:eastAsia="Calibri" w:hAnsi="Times New Roman" w:cs="Times New Roman"/>
      <w:sz w:val="24"/>
      <w:szCs w:val="20"/>
      <w:lang w:eastAsia="ru-RU"/>
    </w:rPr>
  </w:style>
  <w:style w:type="paragraph" w:styleId="af0">
    <w:name w:val="Body Text"/>
    <w:basedOn w:val="a0"/>
    <w:link w:val="af1"/>
    <w:rsid w:val="00DE5A82"/>
    <w:pPr>
      <w:spacing w:after="120"/>
    </w:pPr>
    <w:rPr>
      <w:rFonts w:eastAsia="Calibri"/>
      <w:lang w:val="x-none" w:eastAsia="x-none"/>
    </w:rPr>
  </w:style>
  <w:style w:type="character" w:customStyle="1" w:styleId="af1">
    <w:name w:val="Основной текст Знак"/>
    <w:basedOn w:val="a1"/>
    <w:link w:val="af0"/>
    <w:rsid w:val="00DE5A82"/>
    <w:rPr>
      <w:rFonts w:ascii="Times New Roman" w:eastAsia="Calibri" w:hAnsi="Times New Roman" w:cs="Times New Roman"/>
      <w:sz w:val="24"/>
      <w:szCs w:val="24"/>
      <w:lang w:val="x-none" w:eastAsia="x-none"/>
    </w:rPr>
  </w:style>
  <w:style w:type="paragraph" w:styleId="af2">
    <w:name w:val="Body Text Indent"/>
    <w:basedOn w:val="a0"/>
    <w:link w:val="af3"/>
    <w:uiPriority w:val="99"/>
    <w:rsid w:val="00DE5A82"/>
    <w:pPr>
      <w:spacing w:after="120"/>
      <w:ind w:left="283"/>
    </w:pPr>
    <w:rPr>
      <w:rFonts w:eastAsia="Calibri"/>
      <w:lang w:val="x-none" w:eastAsia="x-none"/>
    </w:rPr>
  </w:style>
  <w:style w:type="character" w:customStyle="1" w:styleId="af3">
    <w:name w:val="Основной текст с отступом Знак"/>
    <w:basedOn w:val="a1"/>
    <w:link w:val="af2"/>
    <w:uiPriority w:val="99"/>
    <w:rsid w:val="00DE5A82"/>
    <w:rPr>
      <w:rFonts w:ascii="Times New Roman" w:eastAsia="Calibri" w:hAnsi="Times New Roman" w:cs="Times New Roman"/>
      <w:sz w:val="24"/>
      <w:szCs w:val="24"/>
      <w:lang w:val="x-none" w:eastAsia="x-none"/>
    </w:rPr>
  </w:style>
  <w:style w:type="paragraph" w:styleId="22">
    <w:name w:val="Body Text Indent 2"/>
    <w:basedOn w:val="a0"/>
    <w:link w:val="23"/>
    <w:uiPriority w:val="99"/>
    <w:rsid w:val="00DE5A82"/>
    <w:pPr>
      <w:spacing w:after="120" w:line="480" w:lineRule="auto"/>
      <w:ind w:left="283"/>
    </w:pPr>
    <w:rPr>
      <w:rFonts w:eastAsia="Calibri"/>
      <w:lang w:val="x-none" w:eastAsia="x-none"/>
    </w:rPr>
  </w:style>
  <w:style w:type="character" w:customStyle="1" w:styleId="23">
    <w:name w:val="Основной текст с отступом 2 Знак"/>
    <w:basedOn w:val="a1"/>
    <w:link w:val="22"/>
    <w:uiPriority w:val="99"/>
    <w:rsid w:val="00DE5A82"/>
    <w:rPr>
      <w:rFonts w:ascii="Times New Roman" w:eastAsia="Calibri" w:hAnsi="Times New Roman" w:cs="Times New Roman"/>
      <w:sz w:val="24"/>
      <w:szCs w:val="24"/>
      <w:lang w:val="x-none" w:eastAsia="x-none"/>
    </w:rPr>
  </w:style>
  <w:style w:type="paragraph" w:customStyle="1" w:styleId="af4">
    <w:name w:val="Подстр"/>
    <w:basedOn w:val="a0"/>
    <w:autoRedefine/>
    <w:uiPriority w:val="99"/>
    <w:rsid w:val="00DE5A82"/>
    <w:pPr>
      <w:widowControl/>
      <w:adjustRightInd/>
      <w:jc w:val="center"/>
    </w:pPr>
    <w:rPr>
      <w:rFonts w:ascii="Arial Narrow" w:hAnsi="Arial Narrow"/>
      <w:sz w:val="16"/>
      <w:szCs w:val="16"/>
    </w:rPr>
  </w:style>
  <w:style w:type="paragraph" w:customStyle="1" w:styleId="BodyText21">
    <w:name w:val="Body Text 21"/>
    <w:basedOn w:val="a0"/>
    <w:uiPriority w:val="99"/>
    <w:rsid w:val="00DE5A82"/>
    <w:pPr>
      <w:widowControl/>
      <w:numPr>
        <w:numId w:val="1"/>
      </w:numPr>
      <w:tabs>
        <w:tab w:val="clear" w:pos="0"/>
      </w:tabs>
      <w:adjustRightInd/>
      <w:ind w:firstLine="420"/>
      <w:jc w:val="both"/>
    </w:pPr>
    <w:rPr>
      <w:sz w:val="22"/>
      <w:szCs w:val="22"/>
    </w:rPr>
  </w:style>
  <w:style w:type="paragraph" w:customStyle="1" w:styleId="1">
    <w:name w:val="Без интервала1"/>
    <w:link w:val="NoSpacingChar"/>
    <w:qFormat/>
    <w:rsid w:val="00DE5A82"/>
    <w:pPr>
      <w:numPr>
        <w:ilvl w:val="1"/>
        <w:numId w:val="1"/>
      </w:numPr>
      <w:tabs>
        <w:tab w:val="clear" w:pos="2471"/>
      </w:tabs>
      <w:spacing w:after="0" w:line="240" w:lineRule="auto"/>
      <w:ind w:left="0" w:firstLine="0"/>
    </w:pPr>
    <w:rPr>
      <w:rFonts w:ascii="Calibri" w:eastAsia="Calibri" w:hAnsi="Calibri" w:cs="Times New Roman"/>
      <w:lang w:eastAsia="ru-RU"/>
    </w:rPr>
  </w:style>
  <w:style w:type="character" w:customStyle="1" w:styleId="NoSpacingChar">
    <w:name w:val="No Spacing Char"/>
    <w:link w:val="1"/>
    <w:locked/>
    <w:rsid w:val="00DE5A82"/>
    <w:rPr>
      <w:rFonts w:ascii="Calibri" w:eastAsia="Calibri" w:hAnsi="Calibri" w:cs="Times New Roman"/>
      <w:lang w:eastAsia="ru-RU"/>
    </w:rPr>
  </w:style>
  <w:style w:type="character" w:customStyle="1" w:styleId="FontStyle19">
    <w:name w:val="Font Style19"/>
    <w:uiPriority w:val="99"/>
    <w:rsid w:val="00DE5A82"/>
    <w:rPr>
      <w:rFonts w:ascii="Arial" w:hAnsi="Arial"/>
      <w:sz w:val="16"/>
    </w:rPr>
  </w:style>
  <w:style w:type="paragraph" w:customStyle="1" w:styleId="-">
    <w:name w:val="Контракт-раздел"/>
    <w:basedOn w:val="a0"/>
    <w:next w:val="-0"/>
    <w:rsid w:val="00DE5A82"/>
    <w:pPr>
      <w:keepNext/>
      <w:widowControl/>
      <w:tabs>
        <w:tab w:val="num" w:pos="0"/>
        <w:tab w:val="left" w:pos="540"/>
      </w:tabs>
      <w:suppressAutoHyphens/>
      <w:autoSpaceDE/>
      <w:autoSpaceDN/>
      <w:adjustRightInd/>
      <w:spacing w:before="360" w:after="120"/>
      <w:jc w:val="center"/>
      <w:outlineLvl w:val="3"/>
    </w:pPr>
    <w:rPr>
      <w:b/>
      <w:bCs/>
      <w:caps/>
      <w:smallCaps/>
    </w:rPr>
  </w:style>
  <w:style w:type="paragraph" w:customStyle="1" w:styleId="-0">
    <w:name w:val="Контракт-пункт"/>
    <w:basedOn w:val="a0"/>
    <w:rsid w:val="00DE5A82"/>
    <w:pPr>
      <w:widowControl/>
      <w:tabs>
        <w:tab w:val="num" w:pos="1391"/>
      </w:tabs>
      <w:autoSpaceDE/>
      <w:autoSpaceDN/>
      <w:adjustRightInd/>
      <w:ind w:left="1391" w:hanging="851"/>
      <w:jc w:val="both"/>
    </w:pPr>
  </w:style>
  <w:style w:type="paragraph" w:customStyle="1" w:styleId="-1">
    <w:name w:val="Контракт-подпункт"/>
    <w:basedOn w:val="a0"/>
    <w:rsid w:val="00DE5A82"/>
    <w:pPr>
      <w:widowControl/>
      <w:tabs>
        <w:tab w:val="num" w:pos="851"/>
      </w:tabs>
      <w:autoSpaceDE/>
      <w:autoSpaceDN/>
      <w:adjustRightInd/>
      <w:ind w:left="851" w:hanging="851"/>
      <w:jc w:val="both"/>
    </w:pPr>
  </w:style>
  <w:style w:type="paragraph" w:customStyle="1" w:styleId="-2">
    <w:name w:val="Контракт-подподпункт"/>
    <w:basedOn w:val="a0"/>
    <w:rsid w:val="00DE5A82"/>
    <w:pPr>
      <w:widowControl/>
      <w:tabs>
        <w:tab w:val="num" w:pos="1418"/>
      </w:tabs>
      <w:autoSpaceDE/>
      <w:autoSpaceDN/>
      <w:adjustRightInd/>
      <w:ind w:left="1418" w:hanging="567"/>
      <w:jc w:val="both"/>
    </w:pPr>
  </w:style>
  <w:style w:type="paragraph" w:customStyle="1" w:styleId="Normal1">
    <w:name w:val="Normal1"/>
    <w:link w:val="Normal"/>
    <w:uiPriority w:val="99"/>
    <w:rsid w:val="00DE5A82"/>
    <w:pPr>
      <w:widowControl w:val="0"/>
      <w:spacing w:after="0" w:line="300" w:lineRule="auto"/>
      <w:ind w:firstLine="720"/>
    </w:pPr>
    <w:rPr>
      <w:rFonts w:ascii="Times New Roman" w:eastAsia="Times New Roman" w:hAnsi="Times New Roman" w:cs="Times New Roman"/>
      <w:szCs w:val="20"/>
      <w:lang w:eastAsia="ru-RU"/>
    </w:rPr>
  </w:style>
  <w:style w:type="character" w:customStyle="1" w:styleId="Normal">
    <w:name w:val="Normal Знак"/>
    <w:link w:val="Normal1"/>
    <w:uiPriority w:val="99"/>
    <w:locked/>
    <w:rsid w:val="00DE5A82"/>
    <w:rPr>
      <w:rFonts w:ascii="Times New Roman" w:eastAsia="Times New Roman" w:hAnsi="Times New Roman" w:cs="Times New Roman"/>
      <w:szCs w:val="20"/>
      <w:lang w:eastAsia="ru-RU"/>
    </w:rPr>
  </w:style>
  <w:style w:type="paragraph" w:customStyle="1" w:styleId="5">
    <w:name w:val="Обычный5"/>
    <w:rsid w:val="00DE5A82"/>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normalcxspmiddle">
    <w:name w:val="normalcxspmiddle"/>
    <w:basedOn w:val="a0"/>
    <w:rsid w:val="00DE5A82"/>
    <w:pPr>
      <w:widowControl/>
      <w:autoSpaceDE/>
      <w:autoSpaceDN/>
      <w:adjustRightInd/>
      <w:spacing w:before="100" w:beforeAutospacing="1" w:after="100" w:afterAutospacing="1"/>
    </w:pPr>
  </w:style>
  <w:style w:type="paragraph" w:customStyle="1" w:styleId="normalcxsplast">
    <w:name w:val="normalcxsplast"/>
    <w:basedOn w:val="a0"/>
    <w:rsid w:val="00DE5A82"/>
    <w:pPr>
      <w:widowControl/>
      <w:autoSpaceDE/>
      <w:autoSpaceDN/>
      <w:adjustRightInd/>
      <w:spacing w:before="100" w:beforeAutospacing="1" w:after="100" w:afterAutospacing="1"/>
    </w:pPr>
  </w:style>
  <w:style w:type="paragraph" w:styleId="af5">
    <w:name w:val="List Paragraph"/>
    <w:aliases w:val="Bullet List,FooterText,numbered,Bullet 1,Use Case List Paragraph,ТЗ список,Абзац списка литеральный,Булет1,1Булет,it_List1,Нумерованый список,SL_Абзац списка"/>
    <w:basedOn w:val="a0"/>
    <w:link w:val="af6"/>
    <w:qFormat/>
    <w:rsid w:val="00DE5A82"/>
    <w:pPr>
      <w:widowControl/>
      <w:autoSpaceDE/>
      <w:autoSpaceDN/>
      <w:adjustRightInd/>
      <w:ind w:left="708"/>
    </w:pPr>
  </w:style>
  <w:style w:type="character" w:customStyle="1" w:styleId="af6">
    <w:name w:val="Абзац списка Знак"/>
    <w:aliases w:val="Bullet List Знак,FooterText Знак,numbered Знак,Bullet 1 Знак,Use Case List Paragraph Знак,ТЗ список Знак,Абзац списка литеральный Знак,Булет1 Знак,1Булет Знак,it_List1 Знак,Нумерованый список Знак,SL_Абзац списка Знак"/>
    <w:link w:val="af5"/>
    <w:qFormat/>
    <w:locked/>
    <w:rsid w:val="00DE5A82"/>
    <w:rPr>
      <w:rFonts w:ascii="Times New Roman" w:eastAsia="Times New Roman" w:hAnsi="Times New Roman" w:cs="Times New Roman"/>
      <w:sz w:val="24"/>
      <w:szCs w:val="24"/>
      <w:lang w:eastAsia="ru-RU"/>
    </w:rPr>
  </w:style>
  <w:style w:type="paragraph" w:customStyle="1" w:styleId="120">
    <w:name w:val="Обычный12"/>
    <w:rsid w:val="00DE5A82"/>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ConsPlusNormal">
    <w:name w:val="ConsPlusNormal"/>
    <w:link w:val="ConsPlusNormal0"/>
    <w:qFormat/>
    <w:rsid w:val="00DE5A82"/>
    <w:pPr>
      <w:autoSpaceDE w:val="0"/>
      <w:autoSpaceDN w:val="0"/>
      <w:adjustRightInd w:val="0"/>
      <w:spacing w:after="0" w:line="240" w:lineRule="auto"/>
    </w:pPr>
    <w:rPr>
      <w:rFonts w:ascii="Times New Roman" w:eastAsia="Calibri" w:hAnsi="Times New Roman" w:cs="Times New Roman"/>
      <w:sz w:val="26"/>
      <w:szCs w:val="26"/>
      <w:lang w:eastAsia="ru-RU"/>
    </w:rPr>
  </w:style>
  <w:style w:type="character" w:customStyle="1" w:styleId="ConsPlusNormal0">
    <w:name w:val="ConsPlusNormal Знак"/>
    <w:link w:val="ConsPlusNormal"/>
    <w:locked/>
    <w:rsid w:val="00DE5A82"/>
    <w:rPr>
      <w:rFonts w:ascii="Times New Roman" w:eastAsia="Calibri" w:hAnsi="Times New Roman" w:cs="Times New Roman"/>
      <w:sz w:val="26"/>
      <w:szCs w:val="26"/>
      <w:lang w:eastAsia="ru-RU"/>
    </w:rPr>
  </w:style>
  <w:style w:type="paragraph" w:styleId="af7">
    <w:name w:val="footnote text"/>
    <w:basedOn w:val="a0"/>
    <w:link w:val="af8"/>
    <w:uiPriority w:val="99"/>
    <w:semiHidden/>
    <w:unhideWhenUsed/>
    <w:rsid w:val="00DE5A82"/>
    <w:rPr>
      <w:sz w:val="20"/>
      <w:szCs w:val="20"/>
      <w:lang w:val="x-none" w:eastAsia="x-none"/>
    </w:rPr>
  </w:style>
  <w:style w:type="character" w:customStyle="1" w:styleId="af8">
    <w:name w:val="Текст сноски Знак"/>
    <w:basedOn w:val="a1"/>
    <w:link w:val="af7"/>
    <w:uiPriority w:val="99"/>
    <w:semiHidden/>
    <w:rsid w:val="00DE5A82"/>
    <w:rPr>
      <w:rFonts w:ascii="Times New Roman" w:eastAsia="Times New Roman" w:hAnsi="Times New Roman" w:cs="Times New Roman"/>
      <w:sz w:val="20"/>
      <w:szCs w:val="20"/>
      <w:lang w:val="x-none" w:eastAsia="x-none"/>
    </w:rPr>
  </w:style>
  <w:style w:type="character" w:styleId="af9">
    <w:name w:val="footnote reference"/>
    <w:uiPriority w:val="99"/>
    <w:semiHidden/>
    <w:unhideWhenUsed/>
    <w:rsid w:val="00DE5A82"/>
    <w:rPr>
      <w:vertAlign w:val="superscript"/>
    </w:rPr>
  </w:style>
  <w:style w:type="paragraph" w:customStyle="1" w:styleId="ConsPlusDocList">
    <w:name w:val="ConsPlusDocList"/>
    <w:rsid w:val="00DE5A8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210">
    <w:name w:val="Основной текст 21"/>
    <w:basedOn w:val="a0"/>
    <w:rsid w:val="00DE5A82"/>
    <w:pPr>
      <w:widowControl/>
      <w:suppressAutoHyphens/>
      <w:autoSpaceDE/>
      <w:autoSpaceDN/>
      <w:adjustRightInd/>
      <w:spacing w:after="200" w:line="276" w:lineRule="auto"/>
    </w:pPr>
    <w:rPr>
      <w:rFonts w:ascii="Calibri" w:hAnsi="Calibri"/>
      <w:kern w:val="1"/>
      <w:sz w:val="22"/>
      <w:szCs w:val="22"/>
      <w:lang w:eastAsia="ar-SA"/>
    </w:rPr>
  </w:style>
  <w:style w:type="paragraph" w:customStyle="1" w:styleId="310">
    <w:name w:val="Основной текст с отступом 31"/>
    <w:basedOn w:val="a0"/>
    <w:rsid w:val="00DE5A82"/>
    <w:pPr>
      <w:widowControl/>
      <w:suppressAutoHyphens/>
      <w:autoSpaceDE/>
      <w:autoSpaceDN/>
      <w:adjustRightInd/>
      <w:spacing w:after="200" w:line="276" w:lineRule="auto"/>
    </w:pPr>
    <w:rPr>
      <w:rFonts w:ascii="Calibri" w:hAnsi="Calibri"/>
      <w:kern w:val="1"/>
      <w:sz w:val="22"/>
      <w:szCs w:val="22"/>
      <w:lang w:eastAsia="ar-SA"/>
    </w:rPr>
  </w:style>
  <w:style w:type="character" w:styleId="afa">
    <w:name w:val="Strong"/>
    <w:uiPriority w:val="22"/>
    <w:qFormat/>
    <w:rsid w:val="00DE5A82"/>
    <w:rPr>
      <w:b/>
      <w:bCs/>
    </w:rPr>
  </w:style>
  <w:style w:type="character" w:customStyle="1" w:styleId="apple-converted-space">
    <w:name w:val="apple-converted-space"/>
    <w:rsid w:val="00DE5A82"/>
    <w:rPr>
      <w:rFonts w:cs="Times New Roman"/>
    </w:rPr>
  </w:style>
  <w:style w:type="paragraph" w:customStyle="1" w:styleId="ConsPlusCell">
    <w:name w:val="ConsPlusCell"/>
    <w:uiPriority w:val="99"/>
    <w:rsid w:val="00DE5A82"/>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pple-style-span">
    <w:name w:val="apple-style-span"/>
    <w:rsid w:val="00DE5A82"/>
  </w:style>
  <w:style w:type="paragraph" w:styleId="afb">
    <w:name w:val="header"/>
    <w:basedOn w:val="a0"/>
    <w:link w:val="afc"/>
    <w:uiPriority w:val="99"/>
    <w:unhideWhenUsed/>
    <w:rsid w:val="00DE5A82"/>
    <w:pPr>
      <w:tabs>
        <w:tab w:val="center" w:pos="4677"/>
        <w:tab w:val="right" w:pos="9355"/>
      </w:tabs>
    </w:pPr>
    <w:rPr>
      <w:lang w:val="x-none" w:eastAsia="x-none"/>
    </w:rPr>
  </w:style>
  <w:style w:type="character" w:customStyle="1" w:styleId="afc">
    <w:name w:val="Верхний колонтитул Знак"/>
    <w:basedOn w:val="a1"/>
    <w:link w:val="afb"/>
    <w:uiPriority w:val="99"/>
    <w:rsid w:val="00DE5A82"/>
    <w:rPr>
      <w:rFonts w:ascii="Times New Roman" w:eastAsia="Times New Roman" w:hAnsi="Times New Roman" w:cs="Times New Roman"/>
      <w:sz w:val="24"/>
      <w:szCs w:val="24"/>
      <w:lang w:val="x-none" w:eastAsia="x-none"/>
    </w:rPr>
  </w:style>
  <w:style w:type="paragraph" w:customStyle="1" w:styleId="afd">
    <w:name w:val="Обычный + по ширине"/>
    <w:basedOn w:val="a0"/>
    <w:rsid w:val="00DE5A82"/>
    <w:pPr>
      <w:widowControl/>
      <w:autoSpaceDE/>
      <w:autoSpaceDN/>
      <w:adjustRightInd/>
      <w:jc w:val="both"/>
    </w:pPr>
  </w:style>
  <w:style w:type="paragraph" w:styleId="afe">
    <w:name w:val="footer"/>
    <w:basedOn w:val="a0"/>
    <w:link w:val="aff"/>
    <w:uiPriority w:val="99"/>
    <w:unhideWhenUsed/>
    <w:rsid w:val="00DE5A82"/>
    <w:pPr>
      <w:tabs>
        <w:tab w:val="center" w:pos="4677"/>
        <w:tab w:val="right" w:pos="9355"/>
      </w:tabs>
    </w:pPr>
    <w:rPr>
      <w:lang w:val="x-none" w:eastAsia="x-none"/>
    </w:rPr>
  </w:style>
  <w:style w:type="character" w:customStyle="1" w:styleId="aff">
    <w:name w:val="Нижний колонтитул Знак"/>
    <w:basedOn w:val="a1"/>
    <w:link w:val="afe"/>
    <w:uiPriority w:val="99"/>
    <w:rsid w:val="00DE5A82"/>
    <w:rPr>
      <w:rFonts w:ascii="Times New Roman" w:eastAsia="Times New Roman" w:hAnsi="Times New Roman" w:cs="Times New Roman"/>
      <w:sz w:val="24"/>
      <w:szCs w:val="24"/>
      <w:lang w:val="x-none" w:eastAsia="x-none"/>
    </w:rPr>
  </w:style>
  <w:style w:type="paragraph" w:customStyle="1" w:styleId="npb">
    <w:name w:val="npb"/>
    <w:basedOn w:val="a0"/>
    <w:rsid w:val="00DE5A82"/>
    <w:pPr>
      <w:widowControl/>
      <w:autoSpaceDE/>
      <w:autoSpaceDN/>
      <w:adjustRightInd/>
      <w:spacing w:before="15" w:after="15"/>
      <w:jc w:val="center"/>
    </w:pPr>
    <w:rPr>
      <w:rFonts w:eastAsia="Calibri"/>
      <w:b/>
      <w:bCs/>
      <w:color w:val="800000"/>
      <w:sz w:val="28"/>
      <w:szCs w:val="28"/>
    </w:rPr>
  </w:style>
  <w:style w:type="paragraph" w:styleId="aff0">
    <w:name w:val="Normal (Web)"/>
    <w:basedOn w:val="a0"/>
    <w:link w:val="aff1"/>
    <w:uiPriority w:val="99"/>
    <w:rsid w:val="00DE5A82"/>
    <w:pPr>
      <w:widowControl/>
      <w:autoSpaceDE/>
      <w:autoSpaceDN/>
      <w:adjustRightInd/>
      <w:spacing w:before="100" w:beforeAutospacing="1" w:after="100" w:afterAutospacing="1"/>
    </w:pPr>
    <w:rPr>
      <w:lang w:val="x-none" w:eastAsia="x-none"/>
    </w:rPr>
  </w:style>
  <w:style w:type="character" w:customStyle="1" w:styleId="aff1">
    <w:name w:val="Обычный (веб) Знак"/>
    <w:link w:val="aff0"/>
    <w:uiPriority w:val="99"/>
    <w:rsid w:val="00DE5A82"/>
    <w:rPr>
      <w:rFonts w:ascii="Times New Roman" w:eastAsia="Times New Roman" w:hAnsi="Times New Roman" w:cs="Times New Roman"/>
      <w:sz w:val="24"/>
      <w:szCs w:val="24"/>
      <w:lang w:val="x-none" w:eastAsia="x-none"/>
    </w:rPr>
  </w:style>
  <w:style w:type="paragraph" w:customStyle="1" w:styleId="ListParagraph1">
    <w:name w:val="List Paragraph1"/>
    <w:basedOn w:val="a0"/>
    <w:rsid w:val="00DE5A82"/>
    <w:pPr>
      <w:widowControl/>
      <w:autoSpaceDE/>
      <w:autoSpaceDN/>
      <w:adjustRightInd/>
      <w:ind w:left="708"/>
    </w:pPr>
    <w:rPr>
      <w:rFonts w:eastAsia="Calibri"/>
    </w:rPr>
  </w:style>
  <w:style w:type="character" w:styleId="aff2">
    <w:name w:val="FollowedHyperlink"/>
    <w:uiPriority w:val="99"/>
    <w:semiHidden/>
    <w:unhideWhenUsed/>
    <w:rsid w:val="00DE5A82"/>
    <w:rPr>
      <w:color w:val="800080"/>
      <w:u w:val="single"/>
    </w:rPr>
  </w:style>
  <w:style w:type="paragraph" w:customStyle="1" w:styleId="msonormal0">
    <w:name w:val="msonormal"/>
    <w:basedOn w:val="a0"/>
    <w:rsid w:val="00DE5A82"/>
    <w:pPr>
      <w:widowControl/>
      <w:autoSpaceDE/>
      <w:autoSpaceDN/>
      <w:adjustRightInd/>
      <w:spacing w:before="100" w:beforeAutospacing="1" w:after="100" w:afterAutospacing="1"/>
    </w:pPr>
  </w:style>
  <w:style w:type="paragraph" w:customStyle="1" w:styleId="xl58">
    <w:name w:val="xl58"/>
    <w:basedOn w:val="a0"/>
    <w:rsid w:val="00DE5A82"/>
    <w:pPr>
      <w:widowControl/>
      <w:autoSpaceDE/>
      <w:autoSpaceDN/>
      <w:adjustRightInd/>
      <w:spacing w:before="100" w:beforeAutospacing="1" w:after="100" w:afterAutospacing="1"/>
      <w:jc w:val="right"/>
      <w:textAlignment w:val="top"/>
    </w:pPr>
  </w:style>
  <w:style w:type="paragraph" w:customStyle="1" w:styleId="xl59">
    <w:name w:val="xl59"/>
    <w:basedOn w:val="a0"/>
    <w:rsid w:val="00DE5A82"/>
    <w:pPr>
      <w:widowControl/>
      <w:autoSpaceDE/>
      <w:autoSpaceDN/>
      <w:adjustRightInd/>
      <w:spacing w:before="100" w:beforeAutospacing="1" w:after="100" w:afterAutospacing="1"/>
      <w:textAlignment w:val="top"/>
    </w:pPr>
    <w:rPr>
      <w:color w:val="C0C0C0"/>
    </w:rPr>
  </w:style>
  <w:style w:type="paragraph" w:customStyle="1" w:styleId="xl60">
    <w:name w:val="xl60"/>
    <w:basedOn w:val="a0"/>
    <w:rsid w:val="00DE5A82"/>
    <w:pPr>
      <w:widowControl/>
      <w:autoSpaceDE/>
      <w:autoSpaceDN/>
      <w:adjustRightInd/>
      <w:spacing w:before="100" w:beforeAutospacing="1" w:after="100" w:afterAutospacing="1"/>
      <w:jc w:val="right"/>
      <w:textAlignment w:val="top"/>
    </w:pPr>
    <w:rPr>
      <w:color w:val="C0C0C0"/>
    </w:rPr>
  </w:style>
  <w:style w:type="paragraph" w:customStyle="1" w:styleId="xl61">
    <w:name w:val="xl61"/>
    <w:basedOn w:val="a0"/>
    <w:rsid w:val="00DE5A82"/>
    <w:pPr>
      <w:widowControl/>
      <w:autoSpaceDE/>
      <w:autoSpaceDN/>
      <w:adjustRightInd/>
      <w:spacing w:before="100" w:beforeAutospacing="1" w:after="100" w:afterAutospacing="1"/>
      <w:jc w:val="right"/>
      <w:textAlignment w:val="top"/>
    </w:pPr>
  </w:style>
  <w:style w:type="paragraph" w:customStyle="1" w:styleId="xl62">
    <w:name w:val="xl62"/>
    <w:basedOn w:val="a0"/>
    <w:rsid w:val="00DE5A82"/>
    <w:pPr>
      <w:widowControl/>
      <w:autoSpaceDE/>
      <w:autoSpaceDN/>
      <w:adjustRightInd/>
      <w:spacing w:before="100" w:beforeAutospacing="1" w:after="100" w:afterAutospacing="1"/>
      <w:jc w:val="right"/>
      <w:textAlignment w:val="top"/>
    </w:pPr>
    <w:rPr>
      <w:b/>
      <w:bCs/>
    </w:rPr>
  </w:style>
  <w:style w:type="paragraph" w:customStyle="1" w:styleId="xl63">
    <w:name w:val="xl63"/>
    <w:basedOn w:val="a0"/>
    <w:rsid w:val="00DE5A82"/>
    <w:pPr>
      <w:widowControl/>
      <w:autoSpaceDE/>
      <w:autoSpaceDN/>
      <w:adjustRightInd/>
      <w:spacing w:before="100" w:beforeAutospacing="1" w:after="100" w:afterAutospacing="1"/>
      <w:textAlignment w:val="top"/>
    </w:pPr>
    <w:rPr>
      <w:b/>
      <w:bCs/>
    </w:rPr>
  </w:style>
  <w:style w:type="paragraph" w:customStyle="1" w:styleId="xl64">
    <w:name w:val="xl64"/>
    <w:basedOn w:val="a0"/>
    <w:rsid w:val="00DE5A82"/>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style>
  <w:style w:type="paragraph" w:customStyle="1" w:styleId="xl65">
    <w:name w:val="xl65"/>
    <w:basedOn w:val="a0"/>
    <w:rsid w:val="00DE5A82"/>
    <w:pPr>
      <w:widowControl/>
      <w:pBdr>
        <w:top w:val="double" w:sz="6"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style>
  <w:style w:type="paragraph" w:customStyle="1" w:styleId="xl66">
    <w:name w:val="xl66"/>
    <w:basedOn w:val="a0"/>
    <w:rsid w:val="00DE5A82"/>
    <w:pPr>
      <w:widowControl/>
      <w:autoSpaceDE/>
      <w:autoSpaceDN/>
      <w:adjustRightInd/>
      <w:spacing w:before="100" w:beforeAutospacing="1" w:after="100" w:afterAutospacing="1"/>
      <w:jc w:val="right"/>
      <w:textAlignment w:val="top"/>
    </w:pPr>
    <w:rPr>
      <w:u w:val="single"/>
    </w:rPr>
  </w:style>
  <w:style w:type="paragraph" w:customStyle="1" w:styleId="xl67">
    <w:name w:val="xl67"/>
    <w:basedOn w:val="a0"/>
    <w:rsid w:val="00DE5A82"/>
    <w:pPr>
      <w:widowControl/>
      <w:autoSpaceDE/>
      <w:autoSpaceDN/>
      <w:adjustRightInd/>
      <w:spacing w:before="100" w:beforeAutospacing="1" w:after="100" w:afterAutospacing="1"/>
      <w:jc w:val="right"/>
      <w:textAlignment w:val="top"/>
    </w:pPr>
  </w:style>
  <w:style w:type="paragraph" w:customStyle="1" w:styleId="xl68">
    <w:name w:val="xl68"/>
    <w:basedOn w:val="a0"/>
    <w:rsid w:val="00DE5A82"/>
    <w:pPr>
      <w:widowControl/>
      <w:autoSpaceDE/>
      <w:autoSpaceDN/>
      <w:adjustRightInd/>
      <w:spacing w:before="100" w:beforeAutospacing="1" w:after="100" w:afterAutospacing="1"/>
      <w:jc w:val="right"/>
      <w:textAlignment w:val="top"/>
    </w:pPr>
    <w:rPr>
      <w:u w:val="single"/>
    </w:rPr>
  </w:style>
  <w:style w:type="paragraph" w:customStyle="1" w:styleId="xl69">
    <w:name w:val="xl69"/>
    <w:basedOn w:val="a0"/>
    <w:rsid w:val="00DE5A82"/>
    <w:pPr>
      <w:widowControl/>
      <w:autoSpaceDE/>
      <w:autoSpaceDN/>
      <w:adjustRightInd/>
      <w:spacing w:before="100" w:beforeAutospacing="1" w:after="100" w:afterAutospacing="1"/>
      <w:textAlignment w:val="top"/>
    </w:pPr>
    <w:rPr>
      <w:i/>
      <w:iCs/>
    </w:rPr>
  </w:style>
  <w:style w:type="paragraph" w:customStyle="1" w:styleId="xl70">
    <w:name w:val="xl70"/>
    <w:basedOn w:val="a0"/>
    <w:rsid w:val="00DE5A82"/>
    <w:pPr>
      <w:widowControl/>
      <w:autoSpaceDE/>
      <w:autoSpaceDN/>
      <w:adjustRightInd/>
      <w:spacing w:before="100" w:beforeAutospacing="1" w:after="100" w:afterAutospacing="1"/>
      <w:jc w:val="right"/>
      <w:textAlignment w:val="top"/>
    </w:pPr>
    <w:rPr>
      <w:color w:val="FFFFFF"/>
    </w:rPr>
  </w:style>
  <w:style w:type="paragraph" w:customStyle="1" w:styleId="xl71">
    <w:name w:val="xl71"/>
    <w:basedOn w:val="a0"/>
    <w:rsid w:val="00DE5A82"/>
    <w:pPr>
      <w:widowControl/>
      <w:pBdr>
        <w:top w:val="single" w:sz="4" w:space="0" w:color="auto"/>
      </w:pBdr>
      <w:autoSpaceDE/>
      <w:autoSpaceDN/>
      <w:adjustRightInd/>
      <w:spacing w:before="100" w:beforeAutospacing="1" w:after="100" w:afterAutospacing="1"/>
      <w:jc w:val="right"/>
      <w:textAlignment w:val="top"/>
    </w:pPr>
  </w:style>
  <w:style w:type="paragraph" w:customStyle="1" w:styleId="xl72">
    <w:name w:val="xl72"/>
    <w:basedOn w:val="a0"/>
    <w:rsid w:val="00DE5A82"/>
    <w:pPr>
      <w:widowControl/>
      <w:autoSpaceDE/>
      <w:autoSpaceDN/>
      <w:adjustRightInd/>
      <w:spacing w:before="100" w:beforeAutospacing="1" w:after="100" w:afterAutospacing="1"/>
      <w:jc w:val="right"/>
      <w:textAlignment w:val="top"/>
    </w:pPr>
    <w:rPr>
      <w:b/>
      <w:bCs/>
    </w:rPr>
  </w:style>
  <w:style w:type="paragraph" w:customStyle="1" w:styleId="xl73">
    <w:name w:val="xl73"/>
    <w:basedOn w:val="a0"/>
    <w:rsid w:val="00DE5A82"/>
    <w:pPr>
      <w:widowControl/>
      <w:autoSpaceDE/>
      <w:autoSpaceDN/>
      <w:adjustRightInd/>
      <w:spacing w:before="100" w:beforeAutospacing="1" w:after="100" w:afterAutospacing="1"/>
      <w:textAlignment w:val="top"/>
    </w:pPr>
    <w:rPr>
      <w:b/>
      <w:bCs/>
    </w:rPr>
  </w:style>
  <w:style w:type="paragraph" w:customStyle="1" w:styleId="xl74">
    <w:name w:val="xl74"/>
    <w:basedOn w:val="a0"/>
    <w:rsid w:val="00DE5A82"/>
    <w:pPr>
      <w:widowControl/>
      <w:autoSpaceDE/>
      <w:autoSpaceDN/>
      <w:adjustRightInd/>
      <w:spacing w:before="100" w:beforeAutospacing="1" w:after="100" w:afterAutospacing="1"/>
      <w:jc w:val="right"/>
      <w:textAlignment w:val="top"/>
    </w:pPr>
    <w:rPr>
      <w:b/>
      <w:bCs/>
    </w:rPr>
  </w:style>
  <w:style w:type="paragraph" w:customStyle="1" w:styleId="xl75">
    <w:name w:val="xl75"/>
    <w:basedOn w:val="a0"/>
    <w:rsid w:val="00DE5A82"/>
    <w:pPr>
      <w:widowControl/>
      <w:autoSpaceDE/>
      <w:autoSpaceDN/>
      <w:adjustRightInd/>
      <w:spacing w:before="100" w:beforeAutospacing="1" w:after="100" w:afterAutospacing="1"/>
      <w:jc w:val="right"/>
      <w:textAlignment w:val="top"/>
    </w:pPr>
    <w:rPr>
      <w:b/>
      <w:bCs/>
    </w:rPr>
  </w:style>
  <w:style w:type="paragraph" w:customStyle="1" w:styleId="xl76">
    <w:name w:val="xl76"/>
    <w:basedOn w:val="a0"/>
    <w:rsid w:val="00DE5A82"/>
    <w:pPr>
      <w:widowControl/>
      <w:autoSpaceDE/>
      <w:autoSpaceDN/>
      <w:adjustRightInd/>
      <w:spacing w:before="100" w:beforeAutospacing="1" w:after="100" w:afterAutospacing="1"/>
      <w:jc w:val="right"/>
      <w:textAlignment w:val="top"/>
    </w:pPr>
    <w:rPr>
      <w:b/>
      <w:bCs/>
      <w:u w:val="single"/>
    </w:rPr>
  </w:style>
  <w:style w:type="paragraph" w:customStyle="1" w:styleId="xl77">
    <w:name w:val="xl77"/>
    <w:basedOn w:val="a0"/>
    <w:rsid w:val="00DE5A82"/>
    <w:pPr>
      <w:widowControl/>
      <w:autoSpaceDE/>
      <w:autoSpaceDN/>
      <w:adjustRightInd/>
      <w:spacing w:before="100" w:beforeAutospacing="1" w:after="100" w:afterAutospacing="1"/>
      <w:jc w:val="right"/>
      <w:textAlignment w:val="top"/>
    </w:pPr>
    <w:rPr>
      <w:b/>
      <w:bCs/>
      <w:u w:val="single"/>
    </w:rPr>
  </w:style>
  <w:style w:type="paragraph" w:customStyle="1" w:styleId="xl78">
    <w:name w:val="xl78"/>
    <w:basedOn w:val="a0"/>
    <w:rsid w:val="00DE5A82"/>
    <w:pPr>
      <w:widowControl/>
      <w:autoSpaceDE/>
      <w:autoSpaceDN/>
      <w:adjustRightInd/>
      <w:spacing w:before="100" w:beforeAutospacing="1" w:after="100" w:afterAutospacing="1"/>
      <w:textAlignment w:val="top"/>
    </w:pPr>
  </w:style>
  <w:style w:type="paragraph" w:customStyle="1" w:styleId="xl79">
    <w:name w:val="xl79"/>
    <w:basedOn w:val="a0"/>
    <w:rsid w:val="00DE5A82"/>
    <w:pPr>
      <w:widowControl/>
      <w:autoSpaceDE/>
      <w:autoSpaceDN/>
      <w:adjustRightInd/>
      <w:spacing w:before="100" w:beforeAutospacing="1" w:after="100" w:afterAutospacing="1"/>
      <w:jc w:val="center"/>
      <w:textAlignment w:val="top"/>
    </w:pPr>
  </w:style>
  <w:style w:type="paragraph" w:customStyle="1" w:styleId="xl80">
    <w:name w:val="xl80"/>
    <w:basedOn w:val="a0"/>
    <w:rsid w:val="00DE5A82"/>
    <w:pPr>
      <w:widowControl/>
      <w:autoSpaceDE/>
      <w:autoSpaceDN/>
      <w:adjustRightInd/>
      <w:spacing w:before="100" w:beforeAutospacing="1" w:after="100" w:afterAutospacing="1"/>
      <w:textAlignment w:val="top"/>
    </w:pPr>
    <w:rPr>
      <w:rFonts w:ascii="Verdana" w:hAnsi="Verdana"/>
    </w:rPr>
  </w:style>
  <w:style w:type="paragraph" w:customStyle="1" w:styleId="xl81">
    <w:name w:val="xl81"/>
    <w:basedOn w:val="a0"/>
    <w:rsid w:val="00DE5A82"/>
    <w:pPr>
      <w:widowControl/>
      <w:autoSpaceDE/>
      <w:autoSpaceDN/>
      <w:adjustRightInd/>
      <w:spacing w:before="100" w:beforeAutospacing="1" w:after="100" w:afterAutospacing="1"/>
      <w:jc w:val="right"/>
      <w:textAlignment w:val="top"/>
    </w:pPr>
  </w:style>
  <w:style w:type="paragraph" w:customStyle="1" w:styleId="xl82">
    <w:name w:val="xl82"/>
    <w:basedOn w:val="a0"/>
    <w:rsid w:val="00DE5A82"/>
    <w:pPr>
      <w:widowControl/>
      <w:autoSpaceDE/>
      <w:autoSpaceDN/>
      <w:adjustRightInd/>
      <w:spacing w:before="100" w:beforeAutospacing="1" w:after="100" w:afterAutospacing="1"/>
      <w:textAlignment w:val="top"/>
    </w:pPr>
  </w:style>
  <w:style w:type="paragraph" w:customStyle="1" w:styleId="xl83">
    <w:name w:val="xl83"/>
    <w:basedOn w:val="a0"/>
    <w:rsid w:val="00DE5A82"/>
    <w:pPr>
      <w:widowControl/>
      <w:autoSpaceDE/>
      <w:autoSpaceDN/>
      <w:adjustRightInd/>
      <w:spacing w:before="100" w:beforeAutospacing="1" w:after="100" w:afterAutospacing="1"/>
      <w:textAlignment w:val="top"/>
    </w:pPr>
    <w:rPr>
      <w:i/>
      <w:iCs/>
    </w:rPr>
  </w:style>
  <w:style w:type="paragraph" w:customStyle="1" w:styleId="xl84">
    <w:name w:val="xl84"/>
    <w:basedOn w:val="a0"/>
    <w:rsid w:val="00DE5A82"/>
    <w:pPr>
      <w:widowControl/>
      <w:autoSpaceDE/>
      <w:autoSpaceDN/>
      <w:adjustRightInd/>
      <w:spacing w:before="100" w:beforeAutospacing="1" w:after="100" w:afterAutospacing="1"/>
      <w:textAlignment w:val="top"/>
    </w:pPr>
    <w:rPr>
      <w:b/>
      <w:bCs/>
      <w:u w:val="single"/>
    </w:rPr>
  </w:style>
  <w:style w:type="paragraph" w:customStyle="1" w:styleId="xl85">
    <w:name w:val="xl85"/>
    <w:basedOn w:val="a0"/>
    <w:rsid w:val="00DE5A82"/>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textAlignment w:val="center"/>
    </w:pPr>
  </w:style>
  <w:style w:type="paragraph" w:customStyle="1" w:styleId="xl86">
    <w:name w:val="xl86"/>
    <w:basedOn w:val="a0"/>
    <w:rsid w:val="00DE5A82"/>
    <w:pPr>
      <w:widowControl/>
      <w:pBdr>
        <w:left w:val="single" w:sz="4" w:space="0" w:color="auto"/>
        <w:right w:val="single" w:sz="4" w:space="0" w:color="auto"/>
      </w:pBdr>
      <w:autoSpaceDE/>
      <w:autoSpaceDN/>
      <w:adjustRightInd/>
      <w:spacing w:before="100" w:beforeAutospacing="1" w:after="100" w:afterAutospacing="1"/>
      <w:jc w:val="center"/>
      <w:textAlignment w:val="center"/>
    </w:pPr>
  </w:style>
  <w:style w:type="paragraph" w:customStyle="1" w:styleId="xl87">
    <w:name w:val="xl87"/>
    <w:basedOn w:val="a0"/>
    <w:rsid w:val="00DE5A82"/>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style>
  <w:style w:type="paragraph" w:customStyle="1" w:styleId="xl88">
    <w:name w:val="xl88"/>
    <w:basedOn w:val="a0"/>
    <w:rsid w:val="00DE5A82"/>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center"/>
    </w:pPr>
  </w:style>
  <w:style w:type="paragraph" w:customStyle="1" w:styleId="xl89">
    <w:name w:val="xl89"/>
    <w:basedOn w:val="a0"/>
    <w:rsid w:val="00DE5A82"/>
    <w:pPr>
      <w:widowControl/>
      <w:pBdr>
        <w:top w:val="single" w:sz="4" w:space="0" w:color="auto"/>
        <w:bottom w:val="single" w:sz="4" w:space="0" w:color="auto"/>
      </w:pBdr>
      <w:autoSpaceDE/>
      <w:autoSpaceDN/>
      <w:adjustRightInd/>
      <w:spacing w:before="100" w:beforeAutospacing="1" w:after="100" w:afterAutospacing="1"/>
      <w:jc w:val="center"/>
      <w:textAlignment w:val="center"/>
    </w:pPr>
  </w:style>
  <w:style w:type="paragraph" w:customStyle="1" w:styleId="xl90">
    <w:name w:val="xl90"/>
    <w:basedOn w:val="a0"/>
    <w:rsid w:val="00DE5A82"/>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style>
  <w:style w:type="paragraph" w:customStyle="1" w:styleId="xl91">
    <w:name w:val="xl91"/>
    <w:basedOn w:val="a0"/>
    <w:rsid w:val="00DE5A82"/>
    <w:pPr>
      <w:widowControl/>
      <w:autoSpaceDE/>
      <w:autoSpaceDN/>
      <w:adjustRightInd/>
      <w:spacing w:before="100" w:beforeAutospacing="1" w:after="100" w:afterAutospacing="1"/>
      <w:jc w:val="center"/>
      <w:textAlignment w:val="top"/>
    </w:pPr>
    <w:rPr>
      <w:b/>
      <w:bCs/>
    </w:rPr>
  </w:style>
  <w:style w:type="paragraph" w:customStyle="1" w:styleId="xl92">
    <w:name w:val="xl92"/>
    <w:basedOn w:val="a0"/>
    <w:rsid w:val="00DE5A82"/>
    <w:pPr>
      <w:widowControl/>
      <w:autoSpaceDE/>
      <w:autoSpaceDN/>
      <w:adjustRightInd/>
      <w:spacing w:before="100" w:beforeAutospacing="1" w:after="100" w:afterAutospacing="1"/>
      <w:jc w:val="center"/>
      <w:textAlignment w:val="top"/>
    </w:pPr>
  </w:style>
  <w:style w:type="paragraph" w:customStyle="1" w:styleId="xl93">
    <w:name w:val="xl93"/>
    <w:basedOn w:val="a0"/>
    <w:rsid w:val="00DE5A82"/>
    <w:pPr>
      <w:widowControl/>
      <w:autoSpaceDE/>
      <w:autoSpaceDN/>
      <w:adjustRightInd/>
      <w:spacing w:before="100" w:beforeAutospacing="1" w:after="100" w:afterAutospacing="1"/>
      <w:textAlignment w:val="top"/>
    </w:pPr>
  </w:style>
  <w:style w:type="paragraph" w:customStyle="1" w:styleId="xl94">
    <w:name w:val="xl94"/>
    <w:basedOn w:val="a0"/>
    <w:rsid w:val="00DE5A82"/>
    <w:pPr>
      <w:widowControl/>
      <w:autoSpaceDE/>
      <w:autoSpaceDN/>
      <w:adjustRightInd/>
      <w:spacing w:before="100" w:beforeAutospacing="1" w:after="100" w:afterAutospacing="1"/>
      <w:textAlignment w:val="top"/>
    </w:pPr>
    <w:rPr>
      <w:rFonts w:ascii="Verdana" w:hAnsi="Verdana"/>
    </w:rPr>
  </w:style>
  <w:style w:type="character" w:customStyle="1" w:styleId="aff3">
    <w:name w:val="Основной текст_"/>
    <w:link w:val="42"/>
    <w:locked/>
    <w:rsid w:val="00DE5A82"/>
    <w:rPr>
      <w:shd w:val="clear" w:color="auto" w:fill="FFFFFF"/>
    </w:rPr>
  </w:style>
  <w:style w:type="paragraph" w:customStyle="1" w:styleId="42">
    <w:name w:val="Основной текст4"/>
    <w:basedOn w:val="a0"/>
    <w:link w:val="aff3"/>
    <w:rsid w:val="00DE5A82"/>
    <w:pPr>
      <w:shd w:val="clear" w:color="auto" w:fill="FFFFFF"/>
      <w:autoSpaceDE/>
      <w:autoSpaceDN/>
      <w:adjustRightInd/>
      <w:spacing w:line="0" w:lineRule="atLeast"/>
    </w:pPr>
    <w:rPr>
      <w:rFonts w:asciiTheme="minorHAnsi" w:eastAsiaTheme="minorHAnsi" w:hAnsiTheme="minorHAnsi" w:cstheme="minorBidi"/>
      <w:sz w:val="22"/>
      <w:szCs w:val="22"/>
      <w:shd w:val="clear" w:color="auto" w:fill="FFFFFF"/>
      <w:lang w:eastAsia="en-US"/>
    </w:rPr>
  </w:style>
  <w:style w:type="paragraph" w:customStyle="1" w:styleId="xl95">
    <w:name w:val="xl95"/>
    <w:basedOn w:val="a0"/>
    <w:rsid w:val="00DE5A82"/>
    <w:pPr>
      <w:widowControl/>
      <w:autoSpaceDE/>
      <w:autoSpaceDN/>
      <w:adjustRightInd/>
      <w:spacing w:before="100" w:beforeAutospacing="1" w:after="100" w:afterAutospacing="1"/>
      <w:textAlignment w:val="top"/>
    </w:pPr>
    <w:rPr>
      <w:sz w:val="18"/>
      <w:szCs w:val="18"/>
    </w:rPr>
  </w:style>
  <w:style w:type="paragraph" w:customStyle="1" w:styleId="xl96">
    <w:name w:val="xl96"/>
    <w:basedOn w:val="a0"/>
    <w:rsid w:val="00DE5A82"/>
    <w:pPr>
      <w:widowControl/>
      <w:autoSpaceDE/>
      <w:autoSpaceDN/>
      <w:adjustRightInd/>
      <w:spacing w:before="100" w:beforeAutospacing="1" w:after="100" w:afterAutospacing="1"/>
      <w:textAlignment w:val="top"/>
    </w:pPr>
  </w:style>
  <w:style w:type="paragraph" w:customStyle="1" w:styleId="xl97">
    <w:name w:val="xl97"/>
    <w:basedOn w:val="a0"/>
    <w:rsid w:val="00DE5A82"/>
    <w:pPr>
      <w:widowControl/>
      <w:autoSpaceDE/>
      <w:autoSpaceDN/>
      <w:adjustRightInd/>
      <w:spacing w:before="100" w:beforeAutospacing="1" w:after="100" w:afterAutospacing="1"/>
      <w:textAlignment w:val="top"/>
    </w:pPr>
  </w:style>
  <w:style w:type="paragraph" w:customStyle="1" w:styleId="xl98">
    <w:name w:val="xl98"/>
    <w:basedOn w:val="a0"/>
    <w:rsid w:val="00DE5A82"/>
    <w:pPr>
      <w:widowControl/>
      <w:autoSpaceDE/>
      <w:autoSpaceDN/>
      <w:adjustRightInd/>
      <w:spacing w:before="100" w:beforeAutospacing="1" w:after="100" w:afterAutospacing="1"/>
      <w:jc w:val="right"/>
      <w:textAlignment w:val="top"/>
    </w:pPr>
    <w:rPr>
      <w:sz w:val="18"/>
      <w:szCs w:val="18"/>
    </w:rPr>
  </w:style>
  <w:style w:type="paragraph" w:customStyle="1" w:styleId="xl99">
    <w:name w:val="xl99"/>
    <w:basedOn w:val="a0"/>
    <w:rsid w:val="00DE5A82"/>
    <w:pPr>
      <w:widowControl/>
      <w:autoSpaceDE/>
      <w:autoSpaceDN/>
      <w:adjustRightInd/>
      <w:spacing w:before="100" w:beforeAutospacing="1" w:after="100" w:afterAutospacing="1"/>
      <w:jc w:val="right"/>
      <w:textAlignment w:val="top"/>
    </w:pPr>
    <w:rPr>
      <w:sz w:val="18"/>
      <w:szCs w:val="18"/>
    </w:rPr>
  </w:style>
  <w:style w:type="paragraph" w:customStyle="1" w:styleId="xl100">
    <w:name w:val="xl100"/>
    <w:basedOn w:val="a0"/>
    <w:rsid w:val="00DE5A82"/>
    <w:pPr>
      <w:widowControl/>
      <w:autoSpaceDE/>
      <w:autoSpaceDN/>
      <w:adjustRightInd/>
      <w:spacing w:before="100" w:beforeAutospacing="1" w:after="100" w:afterAutospacing="1"/>
      <w:jc w:val="right"/>
      <w:textAlignment w:val="top"/>
    </w:pPr>
    <w:rPr>
      <w:sz w:val="18"/>
      <w:szCs w:val="18"/>
    </w:rPr>
  </w:style>
  <w:style w:type="paragraph" w:customStyle="1" w:styleId="xl101">
    <w:name w:val="xl101"/>
    <w:basedOn w:val="a0"/>
    <w:rsid w:val="00DE5A82"/>
    <w:pPr>
      <w:widowControl/>
      <w:autoSpaceDE/>
      <w:autoSpaceDN/>
      <w:adjustRightInd/>
      <w:spacing w:before="100" w:beforeAutospacing="1" w:after="100" w:afterAutospacing="1"/>
      <w:textAlignment w:val="top"/>
    </w:pPr>
    <w:rPr>
      <w:b/>
      <w:bCs/>
      <w:sz w:val="18"/>
      <w:szCs w:val="18"/>
    </w:rPr>
  </w:style>
  <w:style w:type="paragraph" w:customStyle="1" w:styleId="xl102">
    <w:name w:val="xl102"/>
    <w:basedOn w:val="a0"/>
    <w:rsid w:val="00DE5A82"/>
    <w:pPr>
      <w:widowControl/>
      <w:autoSpaceDE/>
      <w:autoSpaceDN/>
      <w:adjustRightInd/>
      <w:spacing w:before="100" w:beforeAutospacing="1" w:after="100" w:afterAutospacing="1"/>
      <w:jc w:val="right"/>
      <w:textAlignment w:val="top"/>
    </w:pPr>
    <w:rPr>
      <w:b/>
      <w:bCs/>
      <w:sz w:val="18"/>
      <w:szCs w:val="18"/>
    </w:rPr>
  </w:style>
  <w:style w:type="paragraph" w:customStyle="1" w:styleId="xl103">
    <w:name w:val="xl103"/>
    <w:basedOn w:val="a0"/>
    <w:rsid w:val="00DE5A82"/>
    <w:pPr>
      <w:widowControl/>
      <w:autoSpaceDE/>
      <w:autoSpaceDN/>
      <w:adjustRightInd/>
      <w:spacing w:before="100" w:beforeAutospacing="1" w:after="100" w:afterAutospacing="1"/>
      <w:jc w:val="right"/>
      <w:textAlignment w:val="top"/>
    </w:pPr>
    <w:rPr>
      <w:b/>
      <w:bCs/>
      <w:sz w:val="18"/>
      <w:szCs w:val="18"/>
    </w:rPr>
  </w:style>
  <w:style w:type="paragraph" w:customStyle="1" w:styleId="xl104">
    <w:name w:val="xl104"/>
    <w:basedOn w:val="a0"/>
    <w:rsid w:val="00DE5A82"/>
    <w:pPr>
      <w:widowControl/>
      <w:autoSpaceDE/>
      <w:autoSpaceDN/>
      <w:adjustRightInd/>
      <w:spacing w:before="100" w:beforeAutospacing="1" w:after="100" w:afterAutospacing="1"/>
      <w:jc w:val="right"/>
      <w:textAlignment w:val="top"/>
    </w:pPr>
    <w:rPr>
      <w:b/>
      <w:bCs/>
      <w:sz w:val="18"/>
      <w:szCs w:val="18"/>
    </w:rPr>
  </w:style>
  <w:style w:type="paragraph" w:customStyle="1" w:styleId="xl105">
    <w:name w:val="xl105"/>
    <w:basedOn w:val="a0"/>
    <w:rsid w:val="00DE5A82"/>
    <w:pPr>
      <w:widowControl/>
      <w:pBdr>
        <w:bottom w:val="single" w:sz="4" w:space="0" w:color="auto"/>
      </w:pBdr>
      <w:autoSpaceDE/>
      <w:autoSpaceDN/>
      <w:adjustRightInd/>
      <w:spacing w:before="100" w:beforeAutospacing="1" w:after="100" w:afterAutospacing="1"/>
      <w:jc w:val="right"/>
      <w:textAlignment w:val="top"/>
    </w:pPr>
    <w:rPr>
      <w:b/>
      <w:bCs/>
      <w:sz w:val="16"/>
      <w:szCs w:val="16"/>
    </w:rPr>
  </w:style>
  <w:style w:type="paragraph" w:customStyle="1" w:styleId="xl106">
    <w:name w:val="xl106"/>
    <w:basedOn w:val="a0"/>
    <w:rsid w:val="00DE5A82"/>
    <w:pPr>
      <w:widowControl/>
      <w:autoSpaceDE/>
      <w:autoSpaceDN/>
      <w:adjustRightInd/>
      <w:spacing w:before="100" w:beforeAutospacing="1" w:after="100" w:afterAutospacing="1"/>
      <w:textAlignment w:val="top"/>
    </w:pPr>
    <w:rPr>
      <w:sz w:val="18"/>
      <w:szCs w:val="18"/>
    </w:rPr>
  </w:style>
  <w:style w:type="paragraph" w:customStyle="1" w:styleId="xl107">
    <w:name w:val="xl107"/>
    <w:basedOn w:val="a0"/>
    <w:rsid w:val="00DE5A82"/>
    <w:pPr>
      <w:widowControl/>
      <w:autoSpaceDE/>
      <w:autoSpaceDN/>
      <w:adjustRightInd/>
      <w:spacing w:before="100" w:beforeAutospacing="1" w:after="100" w:afterAutospacing="1"/>
      <w:textAlignment w:val="top"/>
    </w:pPr>
  </w:style>
  <w:style w:type="paragraph" w:customStyle="1" w:styleId="xl108">
    <w:name w:val="xl108"/>
    <w:basedOn w:val="a0"/>
    <w:rsid w:val="00DE5A82"/>
    <w:pPr>
      <w:widowControl/>
      <w:autoSpaceDE/>
      <w:autoSpaceDN/>
      <w:adjustRightInd/>
      <w:spacing w:before="100" w:beforeAutospacing="1" w:after="100" w:afterAutospacing="1"/>
      <w:textAlignment w:val="top"/>
    </w:pPr>
    <w:rPr>
      <w:b/>
      <w:bCs/>
      <w:sz w:val="18"/>
      <w:szCs w:val="18"/>
    </w:rPr>
  </w:style>
  <w:style w:type="paragraph" w:customStyle="1" w:styleId="xl109">
    <w:name w:val="xl109"/>
    <w:basedOn w:val="a0"/>
    <w:rsid w:val="00DE5A82"/>
    <w:pPr>
      <w:widowControl/>
      <w:autoSpaceDE/>
      <w:autoSpaceDN/>
      <w:adjustRightInd/>
      <w:spacing w:before="100" w:beforeAutospacing="1" w:after="100" w:afterAutospacing="1"/>
      <w:textAlignment w:val="top"/>
    </w:pPr>
    <w:rPr>
      <w:rFonts w:ascii="Arial" w:hAnsi="Arial" w:cs="Arial"/>
      <w:b/>
      <w:bCs/>
    </w:rPr>
  </w:style>
  <w:style w:type="paragraph" w:customStyle="1" w:styleId="xl110">
    <w:name w:val="xl110"/>
    <w:basedOn w:val="a0"/>
    <w:rsid w:val="00DE5A82"/>
    <w:pPr>
      <w:widowControl/>
      <w:autoSpaceDE/>
      <w:autoSpaceDN/>
      <w:adjustRightInd/>
      <w:spacing w:before="100" w:beforeAutospacing="1" w:after="100" w:afterAutospacing="1"/>
      <w:jc w:val="center"/>
      <w:textAlignment w:val="top"/>
    </w:pPr>
    <w:rPr>
      <w:sz w:val="14"/>
      <w:szCs w:val="14"/>
    </w:rPr>
  </w:style>
  <w:style w:type="paragraph" w:customStyle="1" w:styleId="xl111">
    <w:name w:val="xl111"/>
    <w:basedOn w:val="a0"/>
    <w:rsid w:val="00DE5A82"/>
    <w:pPr>
      <w:widowControl/>
      <w:pBdr>
        <w:bottom w:val="single" w:sz="4" w:space="0" w:color="auto"/>
      </w:pBdr>
      <w:autoSpaceDE/>
      <w:autoSpaceDN/>
      <w:adjustRightInd/>
      <w:spacing w:before="100" w:beforeAutospacing="1" w:after="100" w:afterAutospacing="1"/>
      <w:textAlignment w:val="top"/>
    </w:pPr>
    <w:rPr>
      <w:sz w:val="18"/>
      <w:szCs w:val="18"/>
    </w:rPr>
  </w:style>
  <w:style w:type="paragraph" w:customStyle="1" w:styleId="xl112">
    <w:name w:val="xl112"/>
    <w:basedOn w:val="a0"/>
    <w:rsid w:val="00DE5A82"/>
    <w:pPr>
      <w:widowControl/>
      <w:pBdr>
        <w:bottom w:val="single" w:sz="4" w:space="0" w:color="auto"/>
      </w:pBdr>
      <w:autoSpaceDE/>
      <w:autoSpaceDN/>
      <w:adjustRightInd/>
      <w:spacing w:before="100" w:beforeAutospacing="1" w:after="100" w:afterAutospacing="1"/>
      <w:textAlignment w:val="top"/>
    </w:pPr>
  </w:style>
  <w:style w:type="paragraph" w:customStyle="1" w:styleId="xl113">
    <w:name w:val="xl113"/>
    <w:basedOn w:val="a0"/>
    <w:rsid w:val="00DE5A82"/>
    <w:pPr>
      <w:widowControl/>
      <w:pBdr>
        <w:bottom w:val="single" w:sz="4" w:space="0" w:color="auto"/>
      </w:pBdr>
      <w:autoSpaceDE/>
      <w:autoSpaceDN/>
      <w:adjustRightInd/>
      <w:spacing w:before="100" w:beforeAutospacing="1" w:after="100" w:afterAutospacing="1"/>
      <w:textAlignment w:val="top"/>
    </w:pPr>
    <w:rPr>
      <w:sz w:val="18"/>
      <w:szCs w:val="18"/>
    </w:rPr>
  </w:style>
  <w:style w:type="paragraph" w:customStyle="1" w:styleId="xl114">
    <w:name w:val="xl114"/>
    <w:basedOn w:val="a0"/>
    <w:rsid w:val="00DE5A82"/>
    <w:pPr>
      <w:widowControl/>
      <w:autoSpaceDE/>
      <w:autoSpaceDN/>
      <w:adjustRightInd/>
      <w:spacing w:before="100" w:beforeAutospacing="1" w:after="100" w:afterAutospacing="1"/>
      <w:textAlignment w:val="top"/>
    </w:pPr>
    <w:rPr>
      <w:b/>
      <w:bCs/>
      <w:sz w:val="16"/>
      <w:szCs w:val="16"/>
    </w:rPr>
  </w:style>
  <w:style w:type="paragraph" w:customStyle="1" w:styleId="xl115">
    <w:name w:val="xl115"/>
    <w:basedOn w:val="a0"/>
    <w:rsid w:val="00DE5A82"/>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style>
  <w:style w:type="paragraph" w:customStyle="1" w:styleId="xl116">
    <w:name w:val="xl116"/>
    <w:basedOn w:val="a0"/>
    <w:rsid w:val="00DE5A82"/>
    <w:pPr>
      <w:widowControl/>
      <w:autoSpaceDE/>
      <w:autoSpaceDN/>
      <w:adjustRightInd/>
      <w:spacing w:before="100" w:beforeAutospacing="1" w:after="100" w:afterAutospacing="1"/>
      <w:textAlignment w:val="top"/>
    </w:pPr>
    <w:rPr>
      <w:i/>
      <w:iCs/>
      <w:sz w:val="16"/>
      <w:szCs w:val="16"/>
    </w:rPr>
  </w:style>
  <w:style w:type="paragraph" w:customStyle="1" w:styleId="xl117">
    <w:name w:val="xl117"/>
    <w:basedOn w:val="a0"/>
    <w:rsid w:val="00DE5A82"/>
    <w:pPr>
      <w:widowControl/>
      <w:pBdr>
        <w:bottom w:val="single" w:sz="4" w:space="0" w:color="auto"/>
      </w:pBdr>
      <w:autoSpaceDE/>
      <w:autoSpaceDN/>
      <w:adjustRightInd/>
      <w:spacing w:before="100" w:beforeAutospacing="1" w:after="100" w:afterAutospacing="1"/>
      <w:jc w:val="right"/>
      <w:textAlignment w:val="top"/>
    </w:pPr>
    <w:rPr>
      <w:sz w:val="18"/>
      <w:szCs w:val="18"/>
    </w:rPr>
  </w:style>
  <w:style w:type="paragraph" w:customStyle="1" w:styleId="xl118">
    <w:name w:val="xl118"/>
    <w:basedOn w:val="a0"/>
    <w:rsid w:val="00DE5A82"/>
    <w:pPr>
      <w:widowControl/>
      <w:pBdr>
        <w:bottom w:val="single" w:sz="4" w:space="0" w:color="auto"/>
      </w:pBdr>
      <w:autoSpaceDE/>
      <w:autoSpaceDN/>
      <w:adjustRightInd/>
      <w:spacing w:before="100" w:beforeAutospacing="1" w:after="100" w:afterAutospacing="1"/>
      <w:jc w:val="right"/>
      <w:textAlignment w:val="top"/>
    </w:pPr>
    <w:rPr>
      <w:sz w:val="18"/>
      <w:szCs w:val="18"/>
    </w:rPr>
  </w:style>
  <w:style w:type="paragraph" w:customStyle="1" w:styleId="xl119">
    <w:name w:val="xl119"/>
    <w:basedOn w:val="a0"/>
    <w:rsid w:val="00DE5A82"/>
    <w:pPr>
      <w:widowControl/>
      <w:pBdr>
        <w:bottom w:val="single" w:sz="4" w:space="0" w:color="auto"/>
      </w:pBdr>
      <w:autoSpaceDE/>
      <w:autoSpaceDN/>
      <w:adjustRightInd/>
      <w:spacing w:before="100" w:beforeAutospacing="1" w:after="100" w:afterAutospacing="1"/>
      <w:textAlignment w:val="top"/>
    </w:pPr>
    <w:rPr>
      <w:b/>
      <w:bCs/>
      <w:sz w:val="16"/>
      <w:szCs w:val="16"/>
    </w:rPr>
  </w:style>
  <w:style w:type="paragraph" w:customStyle="1" w:styleId="xl120">
    <w:name w:val="xl120"/>
    <w:basedOn w:val="a0"/>
    <w:rsid w:val="00DE5A82"/>
    <w:pPr>
      <w:widowControl/>
      <w:pBdr>
        <w:bottom w:val="single" w:sz="4" w:space="0" w:color="auto"/>
      </w:pBdr>
      <w:autoSpaceDE/>
      <w:autoSpaceDN/>
      <w:adjustRightInd/>
      <w:spacing w:before="100" w:beforeAutospacing="1" w:after="100" w:afterAutospacing="1"/>
      <w:textAlignment w:val="top"/>
    </w:pPr>
    <w:rPr>
      <w:b/>
      <w:bCs/>
      <w:sz w:val="18"/>
      <w:szCs w:val="18"/>
    </w:rPr>
  </w:style>
  <w:style w:type="paragraph" w:customStyle="1" w:styleId="xl121">
    <w:name w:val="xl121"/>
    <w:basedOn w:val="a0"/>
    <w:rsid w:val="00DE5A82"/>
    <w:pPr>
      <w:widowControl/>
      <w:pBdr>
        <w:bottom w:val="single" w:sz="4" w:space="0" w:color="auto"/>
      </w:pBdr>
      <w:autoSpaceDE/>
      <w:autoSpaceDN/>
      <w:adjustRightInd/>
      <w:spacing w:before="100" w:beforeAutospacing="1" w:after="100" w:afterAutospacing="1"/>
      <w:jc w:val="center"/>
      <w:textAlignment w:val="top"/>
    </w:pPr>
    <w:rPr>
      <w:sz w:val="18"/>
      <w:szCs w:val="18"/>
    </w:rPr>
  </w:style>
  <w:style w:type="paragraph" w:customStyle="1" w:styleId="xl122">
    <w:name w:val="xl122"/>
    <w:basedOn w:val="a0"/>
    <w:rsid w:val="00DE5A82"/>
    <w:pPr>
      <w:widowControl/>
      <w:pBdr>
        <w:top w:val="single" w:sz="4" w:space="0" w:color="auto"/>
      </w:pBdr>
      <w:autoSpaceDE/>
      <w:autoSpaceDN/>
      <w:adjustRightInd/>
      <w:spacing w:before="100" w:beforeAutospacing="1" w:after="100" w:afterAutospacing="1"/>
      <w:jc w:val="center"/>
      <w:textAlignment w:val="top"/>
    </w:pPr>
    <w:rPr>
      <w:i/>
      <w:iCs/>
      <w:sz w:val="14"/>
      <w:szCs w:val="14"/>
    </w:rPr>
  </w:style>
  <w:style w:type="paragraph" w:customStyle="1" w:styleId="xl123">
    <w:name w:val="xl123"/>
    <w:basedOn w:val="a0"/>
    <w:rsid w:val="00DE5A82"/>
    <w:pPr>
      <w:widowControl/>
      <w:autoSpaceDE/>
      <w:autoSpaceDN/>
      <w:adjustRightInd/>
      <w:spacing w:before="100" w:beforeAutospacing="1" w:after="100" w:afterAutospacing="1"/>
      <w:jc w:val="center"/>
      <w:textAlignment w:val="top"/>
    </w:pPr>
    <w:rPr>
      <w:b/>
      <w:bCs/>
      <w:sz w:val="18"/>
      <w:szCs w:val="18"/>
    </w:rPr>
  </w:style>
  <w:style w:type="paragraph" w:customStyle="1" w:styleId="xl124">
    <w:name w:val="xl124"/>
    <w:basedOn w:val="a0"/>
    <w:rsid w:val="00DE5A82"/>
    <w:pPr>
      <w:widowControl/>
      <w:autoSpaceDE/>
      <w:autoSpaceDN/>
      <w:adjustRightInd/>
      <w:spacing w:before="100" w:beforeAutospacing="1" w:after="100" w:afterAutospacing="1"/>
      <w:textAlignment w:val="top"/>
    </w:pPr>
    <w:rPr>
      <w:sz w:val="18"/>
      <w:szCs w:val="18"/>
    </w:rPr>
  </w:style>
  <w:style w:type="paragraph" w:customStyle="1" w:styleId="xl125">
    <w:name w:val="xl125"/>
    <w:basedOn w:val="a0"/>
    <w:rsid w:val="00DE5A82"/>
    <w:pPr>
      <w:widowControl/>
      <w:pBdr>
        <w:bottom w:val="single" w:sz="4" w:space="0" w:color="auto"/>
      </w:pBdr>
      <w:autoSpaceDE/>
      <w:autoSpaceDN/>
      <w:adjustRightInd/>
      <w:spacing w:before="100" w:beforeAutospacing="1" w:after="100" w:afterAutospacing="1"/>
      <w:textAlignment w:val="top"/>
    </w:pPr>
    <w:rPr>
      <w:sz w:val="18"/>
      <w:szCs w:val="18"/>
    </w:rPr>
  </w:style>
  <w:style w:type="paragraph" w:customStyle="1" w:styleId="xl126">
    <w:name w:val="xl126"/>
    <w:basedOn w:val="a0"/>
    <w:rsid w:val="00DE5A82"/>
    <w:pPr>
      <w:widowControl/>
      <w:pBdr>
        <w:bottom w:val="single" w:sz="4" w:space="0" w:color="auto"/>
      </w:pBdr>
      <w:autoSpaceDE/>
      <w:autoSpaceDN/>
      <w:adjustRightInd/>
      <w:spacing w:before="100" w:beforeAutospacing="1" w:after="100" w:afterAutospacing="1"/>
      <w:textAlignment w:val="top"/>
    </w:pPr>
  </w:style>
  <w:style w:type="paragraph" w:customStyle="1" w:styleId="docdata">
    <w:name w:val="docdata"/>
    <w:aliases w:val="docy,v5,18070,bqiaagaaeyqcaaagiaiaaap0qwaabqjeaaaaaaaaaaaaaaaaaaaaaaaaaaaaaaaaaaaaaaaaaaaaaaaaaaaaaaaaaaaaaaaaaaaaaaaaaaaaaaaaaaaaaaaaaaaaaaaaaaaaaaaaaaaaaaaaaaaaaaaaaaaaaaaaaaaaaaaaaaaaaaaaaaaaaaaaaaaaaaaaaaaaaaaaaaaaaaaaaaaaaaaaaaaaaaaaaaaaaaa"/>
    <w:basedOn w:val="a0"/>
    <w:rsid w:val="00DE5A82"/>
    <w:pPr>
      <w:widowControl/>
      <w:autoSpaceDE/>
      <w:autoSpaceDN/>
      <w:adjustRightInd/>
      <w:spacing w:before="100" w:beforeAutospacing="1" w:after="100" w:afterAutospacing="1"/>
    </w:pPr>
  </w:style>
  <w:style w:type="paragraph" w:customStyle="1" w:styleId="a">
    <w:name w:val="Текст ТД"/>
    <w:basedOn w:val="a0"/>
    <w:link w:val="aff4"/>
    <w:uiPriority w:val="99"/>
    <w:rsid w:val="00B54E23"/>
    <w:pPr>
      <w:widowControl/>
      <w:numPr>
        <w:numId w:val="4"/>
      </w:numPr>
      <w:spacing w:after="200"/>
      <w:jc w:val="both"/>
    </w:pPr>
    <w:rPr>
      <w:lang w:eastAsia="en-US"/>
    </w:rPr>
  </w:style>
  <w:style w:type="character" w:customStyle="1" w:styleId="aff4">
    <w:name w:val="Текст ТД Знак"/>
    <w:link w:val="a"/>
    <w:uiPriority w:val="99"/>
    <w:locked/>
    <w:rsid w:val="00B54E23"/>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E5A8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10">
    <w:name w:val="heading 1"/>
    <w:basedOn w:val="a0"/>
    <w:link w:val="11"/>
    <w:uiPriority w:val="9"/>
    <w:qFormat/>
    <w:rsid w:val="00DE5A82"/>
    <w:pPr>
      <w:widowControl/>
      <w:autoSpaceDE/>
      <w:autoSpaceDN/>
      <w:adjustRightInd/>
      <w:spacing w:before="100" w:beforeAutospacing="1" w:after="100" w:afterAutospacing="1"/>
      <w:outlineLvl w:val="0"/>
    </w:pPr>
    <w:rPr>
      <w:rFonts w:eastAsia="Calibri"/>
      <w:b/>
      <w:kern w:val="36"/>
      <w:sz w:val="48"/>
      <w:szCs w:val="20"/>
      <w:lang w:val="x-none" w:eastAsia="x-none"/>
    </w:rPr>
  </w:style>
  <w:style w:type="paragraph" w:styleId="2">
    <w:name w:val="heading 2"/>
    <w:basedOn w:val="a0"/>
    <w:next w:val="a0"/>
    <w:link w:val="20"/>
    <w:semiHidden/>
    <w:unhideWhenUsed/>
    <w:qFormat/>
    <w:rsid w:val="00DE5A82"/>
    <w:pPr>
      <w:keepNext/>
      <w:keepLines/>
      <w:spacing w:before="200"/>
      <w:outlineLvl w:val="1"/>
    </w:pPr>
    <w:rPr>
      <w:rFonts w:ascii="Cambria" w:hAnsi="Cambria"/>
      <w:b/>
      <w:bCs/>
      <w:color w:val="4F81BD"/>
      <w:sz w:val="26"/>
      <w:szCs w:val="26"/>
      <w:lang w:val="x-none" w:eastAsia="x-none"/>
    </w:rPr>
  </w:style>
  <w:style w:type="paragraph" w:styleId="4">
    <w:name w:val="heading 4"/>
    <w:basedOn w:val="a0"/>
    <w:next w:val="a0"/>
    <w:link w:val="40"/>
    <w:semiHidden/>
    <w:unhideWhenUsed/>
    <w:qFormat/>
    <w:rsid w:val="00DE5A82"/>
    <w:pPr>
      <w:keepNext/>
      <w:spacing w:before="240" w:after="60"/>
      <w:outlineLvl w:val="3"/>
    </w:pPr>
    <w:rPr>
      <w:rFonts w:ascii="Calibri" w:hAnsi="Calibr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uiPriority w:val="9"/>
    <w:rsid w:val="00DE5A82"/>
    <w:rPr>
      <w:rFonts w:ascii="Times New Roman" w:eastAsia="Calibri" w:hAnsi="Times New Roman" w:cs="Times New Roman"/>
      <w:b/>
      <w:kern w:val="36"/>
      <w:sz w:val="48"/>
      <w:szCs w:val="20"/>
      <w:lang w:val="x-none" w:eastAsia="x-none"/>
    </w:rPr>
  </w:style>
  <w:style w:type="character" w:customStyle="1" w:styleId="20">
    <w:name w:val="Заголовок 2 Знак"/>
    <w:basedOn w:val="a1"/>
    <w:link w:val="2"/>
    <w:semiHidden/>
    <w:rsid w:val="00DE5A82"/>
    <w:rPr>
      <w:rFonts w:ascii="Cambria" w:eastAsia="Times New Roman" w:hAnsi="Cambria" w:cs="Times New Roman"/>
      <w:b/>
      <w:bCs/>
      <w:color w:val="4F81BD"/>
      <w:sz w:val="26"/>
      <w:szCs w:val="26"/>
      <w:lang w:val="x-none" w:eastAsia="x-none"/>
    </w:rPr>
  </w:style>
  <w:style w:type="character" w:customStyle="1" w:styleId="40">
    <w:name w:val="Заголовок 4 Знак"/>
    <w:basedOn w:val="a1"/>
    <w:link w:val="4"/>
    <w:semiHidden/>
    <w:rsid w:val="00DE5A82"/>
    <w:rPr>
      <w:rFonts w:ascii="Calibri" w:eastAsia="Times New Roman" w:hAnsi="Calibri" w:cs="Times New Roman"/>
      <w:b/>
      <w:bCs/>
      <w:sz w:val="28"/>
      <w:szCs w:val="28"/>
      <w:lang w:eastAsia="ru-RU"/>
    </w:rPr>
  </w:style>
  <w:style w:type="paragraph" w:customStyle="1" w:styleId="Style1">
    <w:name w:val="Style1"/>
    <w:basedOn w:val="a0"/>
    <w:uiPriority w:val="99"/>
    <w:rsid w:val="00DE5A82"/>
    <w:pPr>
      <w:spacing w:line="300" w:lineRule="exact"/>
      <w:ind w:firstLine="686"/>
      <w:jc w:val="both"/>
    </w:pPr>
  </w:style>
  <w:style w:type="paragraph" w:customStyle="1" w:styleId="Style2">
    <w:name w:val="Style2"/>
    <w:basedOn w:val="a0"/>
    <w:uiPriority w:val="99"/>
    <w:rsid w:val="00DE5A82"/>
    <w:pPr>
      <w:jc w:val="both"/>
    </w:pPr>
  </w:style>
  <w:style w:type="paragraph" w:customStyle="1" w:styleId="Style3">
    <w:name w:val="Style3"/>
    <w:basedOn w:val="a0"/>
    <w:uiPriority w:val="99"/>
    <w:rsid w:val="00DE5A82"/>
    <w:pPr>
      <w:spacing w:line="398" w:lineRule="exact"/>
      <w:ind w:firstLine="696"/>
    </w:pPr>
  </w:style>
  <w:style w:type="paragraph" w:customStyle="1" w:styleId="Style4">
    <w:name w:val="Style4"/>
    <w:basedOn w:val="a0"/>
    <w:uiPriority w:val="99"/>
    <w:rsid w:val="00DE5A82"/>
    <w:pPr>
      <w:spacing w:line="274" w:lineRule="exact"/>
      <w:ind w:firstLine="816"/>
    </w:pPr>
  </w:style>
  <w:style w:type="paragraph" w:customStyle="1" w:styleId="Style5">
    <w:name w:val="Style5"/>
    <w:basedOn w:val="a0"/>
    <w:uiPriority w:val="99"/>
    <w:rsid w:val="00DE5A82"/>
    <w:pPr>
      <w:spacing w:line="300" w:lineRule="exact"/>
      <w:ind w:firstLine="720"/>
      <w:jc w:val="both"/>
    </w:pPr>
  </w:style>
  <w:style w:type="paragraph" w:customStyle="1" w:styleId="Style6">
    <w:name w:val="Style6"/>
    <w:basedOn w:val="a0"/>
    <w:uiPriority w:val="99"/>
    <w:rsid w:val="00DE5A82"/>
    <w:pPr>
      <w:spacing w:line="301" w:lineRule="exact"/>
      <w:ind w:firstLine="720"/>
    </w:pPr>
  </w:style>
  <w:style w:type="paragraph" w:customStyle="1" w:styleId="Style7">
    <w:name w:val="Style7"/>
    <w:basedOn w:val="a0"/>
    <w:uiPriority w:val="99"/>
    <w:rsid w:val="00DE5A82"/>
  </w:style>
  <w:style w:type="paragraph" w:customStyle="1" w:styleId="Style8">
    <w:name w:val="Style8"/>
    <w:basedOn w:val="a0"/>
    <w:uiPriority w:val="99"/>
    <w:rsid w:val="00DE5A82"/>
    <w:pPr>
      <w:spacing w:line="317" w:lineRule="exact"/>
      <w:ind w:firstLine="163"/>
    </w:pPr>
  </w:style>
  <w:style w:type="paragraph" w:customStyle="1" w:styleId="Style9">
    <w:name w:val="Style9"/>
    <w:basedOn w:val="a0"/>
    <w:uiPriority w:val="99"/>
    <w:rsid w:val="00DE5A82"/>
    <w:pPr>
      <w:spacing w:line="293" w:lineRule="exact"/>
      <w:ind w:firstLine="859"/>
    </w:pPr>
  </w:style>
  <w:style w:type="paragraph" w:customStyle="1" w:styleId="Style10">
    <w:name w:val="Style10"/>
    <w:basedOn w:val="a0"/>
    <w:uiPriority w:val="99"/>
    <w:rsid w:val="00DE5A82"/>
    <w:pPr>
      <w:spacing w:line="302" w:lineRule="exact"/>
      <w:ind w:firstLine="864"/>
    </w:pPr>
  </w:style>
  <w:style w:type="paragraph" w:customStyle="1" w:styleId="Style11">
    <w:name w:val="Style11"/>
    <w:basedOn w:val="a0"/>
    <w:uiPriority w:val="99"/>
    <w:rsid w:val="00DE5A82"/>
    <w:pPr>
      <w:spacing w:line="298" w:lineRule="exact"/>
      <w:ind w:firstLine="710"/>
      <w:jc w:val="both"/>
    </w:pPr>
  </w:style>
  <w:style w:type="paragraph" w:customStyle="1" w:styleId="Style12">
    <w:name w:val="Style12"/>
    <w:basedOn w:val="a0"/>
    <w:uiPriority w:val="99"/>
    <w:rsid w:val="00DE5A82"/>
    <w:pPr>
      <w:spacing w:line="274" w:lineRule="exact"/>
      <w:ind w:firstLine="2371"/>
    </w:pPr>
  </w:style>
  <w:style w:type="paragraph" w:customStyle="1" w:styleId="Style13">
    <w:name w:val="Style13"/>
    <w:basedOn w:val="a0"/>
    <w:uiPriority w:val="99"/>
    <w:rsid w:val="00DE5A82"/>
    <w:pPr>
      <w:spacing w:line="379" w:lineRule="exact"/>
      <w:ind w:firstLine="269"/>
      <w:jc w:val="both"/>
    </w:pPr>
  </w:style>
  <w:style w:type="paragraph" w:customStyle="1" w:styleId="Style14">
    <w:name w:val="Style14"/>
    <w:basedOn w:val="a0"/>
    <w:uiPriority w:val="99"/>
    <w:rsid w:val="00DE5A82"/>
    <w:pPr>
      <w:spacing w:line="296" w:lineRule="exact"/>
      <w:ind w:firstLine="571"/>
      <w:jc w:val="both"/>
    </w:pPr>
  </w:style>
  <w:style w:type="paragraph" w:customStyle="1" w:styleId="Style15">
    <w:name w:val="Style15"/>
    <w:basedOn w:val="a0"/>
    <w:uiPriority w:val="99"/>
    <w:rsid w:val="00DE5A82"/>
    <w:pPr>
      <w:spacing w:line="221" w:lineRule="exact"/>
      <w:jc w:val="both"/>
    </w:pPr>
  </w:style>
  <w:style w:type="paragraph" w:customStyle="1" w:styleId="Style16">
    <w:name w:val="Style16"/>
    <w:basedOn w:val="a0"/>
    <w:uiPriority w:val="99"/>
    <w:rsid w:val="00DE5A82"/>
    <w:pPr>
      <w:spacing w:line="226" w:lineRule="exact"/>
      <w:ind w:firstLine="470"/>
      <w:jc w:val="both"/>
    </w:pPr>
  </w:style>
  <w:style w:type="paragraph" w:customStyle="1" w:styleId="Style17">
    <w:name w:val="Style17"/>
    <w:basedOn w:val="a0"/>
    <w:uiPriority w:val="99"/>
    <w:rsid w:val="00DE5A82"/>
  </w:style>
  <w:style w:type="paragraph" w:customStyle="1" w:styleId="Style18">
    <w:name w:val="Style18"/>
    <w:basedOn w:val="a0"/>
    <w:uiPriority w:val="99"/>
    <w:rsid w:val="00DE5A82"/>
    <w:pPr>
      <w:spacing w:line="288" w:lineRule="exact"/>
      <w:ind w:hanging="86"/>
      <w:jc w:val="both"/>
    </w:pPr>
  </w:style>
  <w:style w:type="paragraph" w:customStyle="1" w:styleId="Style19">
    <w:name w:val="Style19"/>
    <w:basedOn w:val="a0"/>
    <w:uiPriority w:val="99"/>
    <w:rsid w:val="00DE5A82"/>
    <w:pPr>
      <w:spacing w:line="344" w:lineRule="exact"/>
      <w:ind w:firstLine="720"/>
      <w:jc w:val="both"/>
    </w:pPr>
  </w:style>
  <w:style w:type="character" w:customStyle="1" w:styleId="FontStyle21">
    <w:name w:val="Font Style21"/>
    <w:uiPriority w:val="99"/>
    <w:rsid w:val="00DE5A82"/>
    <w:rPr>
      <w:rFonts w:ascii="Times New Roman" w:hAnsi="Times New Roman"/>
      <w:sz w:val="24"/>
    </w:rPr>
  </w:style>
  <w:style w:type="character" w:customStyle="1" w:styleId="FontStyle22">
    <w:name w:val="Font Style22"/>
    <w:uiPriority w:val="99"/>
    <w:rsid w:val="00DE5A82"/>
    <w:rPr>
      <w:rFonts w:ascii="Arial Narrow" w:hAnsi="Arial Narrow"/>
      <w:i/>
      <w:sz w:val="28"/>
    </w:rPr>
  </w:style>
  <w:style w:type="character" w:customStyle="1" w:styleId="FontStyle23">
    <w:name w:val="Font Style23"/>
    <w:uiPriority w:val="99"/>
    <w:rsid w:val="00DE5A82"/>
    <w:rPr>
      <w:rFonts w:ascii="Times New Roman" w:hAnsi="Times New Roman"/>
      <w:i/>
      <w:spacing w:val="-20"/>
      <w:sz w:val="48"/>
    </w:rPr>
  </w:style>
  <w:style w:type="character" w:customStyle="1" w:styleId="FontStyle24">
    <w:name w:val="Font Style24"/>
    <w:uiPriority w:val="99"/>
    <w:rsid w:val="00DE5A82"/>
    <w:rPr>
      <w:rFonts w:ascii="Calibri" w:hAnsi="Calibri"/>
      <w:b/>
      <w:i/>
      <w:sz w:val="24"/>
    </w:rPr>
  </w:style>
  <w:style w:type="character" w:customStyle="1" w:styleId="FontStyle25">
    <w:name w:val="Font Style25"/>
    <w:uiPriority w:val="99"/>
    <w:rsid w:val="00DE5A82"/>
    <w:rPr>
      <w:rFonts w:ascii="Calibri" w:hAnsi="Calibri"/>
      <w:sz w:val="24"/>
    </w:rPr>
  </w:style>
  <w:style w:type="character" w:customStyle="1" w:styleId="FontStyle26">
    <w:name w:val="Font Style26"/>
    <w:uiPriority w:val="99"/>
    <w:rsid w:val="00DE5A82"/>
    <w:rPr>
      <w:rFonts w:ascii="Times New Roman" w:hAnsi="Times New Roman"/>
      <w:sz w:val="24"/>
    </w:rPr>
  </w:style>
  <w:style w:type="character" w:customStyle="1" w:styleId="FontStyle27">
    <w:name w:val="Font Style27"/>
    <w:uiPriority w:val="99"/>
    <w:rsid w:val="00DE5A82"/>
    <w:rPr>
      <w:rFonts w:ascii="Times New Roman" w:hAnsi="Times New Roman"/>
      <w:sz w:val="26"/>
    </w:rPr>
  </w:style>
  <w:style w:type="character" w:customStyle="1" w:styleId="FontStyle28">
    <w:name w:val="Font Style28"/>
    <w:uiPriority w:val="99"/>
    <w:rsid w:val="00DE5A82"/>
    <w:rPr>
      <w:rFonts w:ascii="Times New Roman" w:hAnsi="Times New Roman"/>
      <w:b/>
      <w:sz w:val="26"/>
    </w:rPr>
  </w:style>
  <w:style w:type="character" w:customStyle="1" w:styleId="FontStyle29">
    <w:name w:val="Font Style29"/>
    <w:uiPriority w:val="99"/>
    <w:rsid w:val="00DE5A82"/>
    <w:rPr>
      <w:rFonts w:ascii="Times New Roman" w:hAnsi="Times New Roman"/>
      <w:b/>
      <w:sz w:val="16"/>
    </w:rPr>
  </w:style>
  <w:style w:type="character" w:customStyle="1" w:styleId="a4">
    <w:name w:val="Цветовое выделение"/>
    <w:uiPriority w:val="99"/>
    <w:rsid w:val="00DE5A82"/>
    <w:rPr>
      <w:b/>
      <w:color w:val="26282F"/>
    </w:rPr>
  </w:style>
  <w:style w:type="paragraph" w:styleId="a5">
    <w:name w:val="Balloon Text"/>
    <w:basedOn w:val="a0"/>
    <w:link w:val="a6"/>
    <w:uiPriority w:val="99"/>
    <w:semiHidden/>
    <w:rsid w:val="00DE5A82"/>
    <w:rPr>
      <w:rFonts w:ascii="Tahoma" w:eastAsia="Calibri" w:hAnsi="Tahoma"/>
      <w:sz w:val="16"/>
      <w:szCs w:val="20"/>
      <w:lang w:val="x-none"/>
    </w:rPr>
  </w:style>
  <w:style w:type="character" w:customStyle="1" w:styleId="a6">
    <w:name w:val="Текст выноски Знак"/>
    <w:basedOn w:val="a1"/>
    <w:link w:val="a5"/>
    <w:uiPriority w:val="99"/>
    <w:semiHidden/>
    <w:rsid w:val="00DE5A82"/>
    <w:rPr>
      <w:rFonts w:ascii="Tahoma" w:eastAsia="Calibri" w:hAnsi="Tahoma" w:cs="Times New Roman"/>
      <w:sz w:val="16"/>
      <w:szCs w:val="20"/>
      <w:lang w:val="x-none" w:eastAsia="ru-RU"/>
    </w:rPr>
  </w:style>
  <w:style w:type="paragraph" w:customStyle="1" w:styleId="12">
    <w:name w:val="Обычный1"/>
    <w:link w:val="CharChar"/>
    <w:qFormat/>
    <w:rsid w:val="00DE5A82"/>
    <w:pPr>
      <w:widowControl w:val="0"/>
      <w:spacing w:after="0" w:line="300" w:lineRule="auto"/>
      <w:ind w:firstLine="720"/>
      <w:jc w:val="both"/>
    </w:pPr>
    <w:rPr>
      <w:rFonts w:ascii="Times New Roman" w:eastAsia="Times New Roman" w:hAnsi="Times New Roman" w:cs="Times New Roman"/>
      <w:sz w:val="24"/>
      <w:szCs w:val="20"/>
      <w:lang w:eastAsia="ru-RU"/>
    </w:rPr>
  </w:style>
  <w:style w:type="character" w:customStyle="1" w:styleId="CharChar">
    <w:name w:val="Обычный Char Char"/>
    <w:link w:val="12"/>
    <w:qFormat/>
    <w:locked/>
    <w:rsid w:val="00DE5A82"/>
    <w:rPr>
      <w:rFonts w:ascii="Times New Roman" w:eastAsia="Times New Roman" w:hAnsi="Times New Roman" w:cs="Times New Roman"/>
      <w:sz w:val="24"/>
      <w:szCs w:val="20"/>
      <w:lang w:eastAsia="ru-RU"/>
    </w:rPr>
  </w:style>
  <w:style w:type="paragraph" w:styleId="3">
    <w:name w:val="Body Text Indent 3"/>
    <w:basedOn w:val="a0"/>
    <w:link w:val="30"/>
    <w:uiPriority w:val="99"/>
    <w:rsid w:val="00DE5A82"/>
    <w:pPr>
      <w:suppressAutoHyphens/>
      <w:autoSpaceDE/>
      <w:autoSpaceDN/>
      <w:adjustRightInd/>
      <w:spacing w:after="120"/>
      <w:ind w:left="283"/>
    </w:pPr>
    <w:rPr>
      <w:rFonts w:eastAsia="SimSun"/>
      <w:kern w:val="1"/>
      <w:sz w:val="14"/>
      <w:szCs w:val="20"/>
      <w:lang w:val="x-none" w:eastAsia="hi-IN" w:bidi="hi-IN"/>
    </w:rPr>
  </w:style>
  <w:style w:type="character" w:customStyle="1" w:styleId="30">
    <w:name w:val="Основной текст с отступом 3 Знак"/>
    <w:basedOn w:val="a1"/>
    <w:link w:val="3"/>
    <w:uiPriority w:val="99"/>
    <w:rsid w:val="00DE5A82"/>
    <w:rPr>
      <w:rFonts w:ascii="Times New Roman" w:eastAsia="SimSun" w:hAnsi="Times New Roman" w:cs="Times New Roman"/>
      <w:kern w:val="1"/>
      <w:sz w:val="14"/>
      <w:szCs w:val="20"/>
      <w:lang w:val="x-none" w:eastAsia="hi-IN" w:bidi="hi-IN"/>
    </w:rPr>
  </w:style>
  <w:style w:type="paragraph" w:styleId="a7">
    <w:name w:val="No Spacing"/>
    <w:link w:val="a8"/>
    <w:uiPriority w:val="1"/>
    <w:qFormat/>
    <w:rsid w:val="00DE5A82"/>
    <w:pPr>
      <w:spacing w:after="0" w:line="240" w:lineRule="auto"/>
    </w:pPr>
    <w:rPr>
      <w:rFonts w:ascii="Calibri" w:eastAsia="Times New Roman" w:hAnsi="Calibri" w:cs="Times New Roman"/>
      <w:lang w:eastAsia="ru-RU"/>
    </w:rPr>
  </w:style>
  <w:style w:type="character" w:customStyle="1" w:styleId="a8">
    <w:name w:val="Без интервала Знак"/>
    <w:link w:val="a7"/>
    <w:uiPriority w:val="1"/>
    <w:qFormat/>
    <w:rsid w:val="00DE5A82"/>
    <w:rPr>
      <w:rFonts w:ascii="Calibri" w:eastAsia="Times New Roman" w:hAnsi="Calibri" w:cs="Times New Roman"/>
      <w:lang w:eastAsia="ru-RU"/>
    </w:rPr>
  </w:style>
  <w:style w:type="table" w:styleId="a9">
    <w:name w:val="Table Grid"/>
    <w:basedOn w:val="a2"/>
    <w:uiPriority w:val="99"/>
    <w:rsid w:val="00DE5A82"/>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
    <w:name w:val="Обычный2"/>
    <w:rsid w:val="00DE5A82"/>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31">
    <w:name w:val="Обычный3"/>
    <w:rsid w:val="00DE5A82"/>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41">
    <w:name w:val="Обычный4"/>
    <w:rsid w:val="00DE5A82"/>
    <w:pPr>
      <w:widowControl w:val="0"/>
      <w:spacing w:after="0" w:line="300" w:lineRule="auto"/>
      <w:ind w:firstLine="720"/>
      <w:jc w:val="both"/>
    </w:pPr>
    <w:rPr>
      <w:rFonts w:ascii="Times New Roman" w:eastAsia="Times New Roman" w:hAnsi="Times New Roman" w:cs="Times New Roman"/>
      <w:sz w:val="24"/>
      <w:szCs w:val="20"/>
      <w:lang w:eastAsia="ru-RU"/>
    </w:rPr>
  </w:style>
  <w:style w:type="character" w:styleId="aa">
    <w:name w:val="annotation reference"/>
    <w:uiPriority w:val="99"/>
    <w:semiHidden/>
    <w:rsid w:val="00DE5A82"/>
    <w:rPr>
      <w:rFonts w:cs="Times New Roman"/>
      <w:sz w:val="16"/>
    </w:rPr>
  </w:style>
  <w:style w:type="paragraph" w:styleId="ab">
    <w:name w:val="annotation text"/>
    <w:basedOn w:val="a0"/>
    <w:link w:val="ac"/>
    <w:uiPriority w:val="99"/>
    <w:semiHidden/>
    <w:rsid w:val="00DE5A82"/>
    <w:rPr>
      <w:rFonts w:eastAsia="Calibri"/>
      <w:sz w:val="20"/>
      <w:szCs w:val="20"/>
      <w:lang w:val="x-none" w:eastAsia="x-none"/>
    </w:rPr>
  </w:style>
  <w:style w:type="character" w:customStyle="1" w:styleId="ac">
    <w:name w:val="Текст примечания Знак"/>
    <w:basedOn w:val="a1"/>
    <w:link w:val="ab"/>
    <w:uiPriority w:val="99"/>
    <w:semiHidden/>
    <w:rsid w:val="00DE5A82"/>
    <w:rPr>
      <w:rFonts w:ascii="Times New Roman" w:eastAsia="Calibri" w:hAnsi="Times New Roman" w:cs="Times New Roman"/>
      <w:sz w:val="20"/>
      <w:szCs w:val="20"/>
      <w:lang w:val="x-none" w:eastAsia="x-none"/>
    </w:rPr>
  </w:style>
  <w:style w:type="paragraph" w:styleId="ad">
    <w:name w:val="annotation subject"/>
    <w:basedOn w:val="ab"/>
    <w:next w:val="ab"/>
    <w:link w:val="ae"/>
    <w:uiPriority w:val="99"/>
    <w:semiHidden/>
    <w:rsid w:val="00DE5A82"/>
    <w:rPr>
      <w:b/>
    </w:rPr>
  </w:style>
  <w:style w:type="character" w:customStyle="1" w:styleId="ae">
    <w:name w:val="Тема примечания Знак"/>
    <w:basedOn w:val="ac"/>
    <w:link w:val="ad"/>
    <w:uiPriority w:val="99"/>
    <w:semiHidden/>
    <w:rsid w:val="00DE5A82"/>
    <w:rPr>
      <w:rFonts w:ascii="Times New Roman" w:eastAsia="Calibri" w:hAnsi="Times New Roman" w:cs="Times New Roman"/>
      <w:b/>
      <w:sz w:val="20"/>
      <w:szCs w:val="20"/>
      <w:lang w:val="x-none" w:eastAsia="x-none"/>
    </w:rPr>
  </w:style>
  <w:style w:type="character" w:styleId="af">
    <w:name w:val="Hyperlink"/>
    <w:uiPriority w:val="99"/>
    <w:rsid w:val="00DE5A82"/>
    <w:rPr>
      <w:rFonts w:cs="Times New Roman"/>
      <w:color w:val="0000FF"/>
      <w:u w:val="single"/>
    </w:rPr>
  </w:style>
  <w:style w:type="paragraph" w:customStyle="1" w:styleId="FR1">
    <w:name w:val="FR1"/>
    <w:qFormat/>
    <w:rsid w:val="00DE5A82"/>
    <w:pPr>
      <w:widowControl w:val="0"/>
      <w:spacing w:before="700" w:after="0" w:line="240" w:lineRule="auto"/>
    </w:pPr>
    <w:rPr>
      <w:rFonts w:ascii="Times New Roman" w:eastAsia="Calibri" w:hAnsi="Times New Roman" w:cs="Times New Roman"/>
      <w:b/>
      <w:sz w:val="28"/>
      <w:szCs w:val="20"/>
      <w:lang w:eastAsia="ru-RU"/>
    </w:rPr>
  </w:style>
  <w:style w:type="paragraph" w:customStyle="1" w:styleId="NoSpacing1">
    <w:name w:val="No Spacing1"/>
    <w:uiPriority w:val="99"/>
    <w:rsid w:val="00DE5A82"/>
    <w:pPr>
      <w:spacing w:after="0" w:line="240" w:lineRule="auto"/>
    </w:pPr>
    <w:rPr>
      <w:rFonts w:ascii="Calibri" w:eastAsia="Calibri" w:hAnsi="Calibri" w:cs="Times New Roman"/>
      <w:lang w:eastAsia="ru-RU"/>
    </w:rPr>
  </w:style>
  <w:style w:type="paragraph" w:styleId="32">
    <w:name w:val="Body Text 3"/>
    <w:basedOn w:val="a0"/>
    <w:link w:val="33"/>
    <w:uiPriority w:val="99"/>
    <w:rsid w:val="00DE5A82"/>
    <w:pPr>
      <w:widowControl/>
      <w:autoSpaceDE/>
      <w:autoSpaceDN/>
      <w:adjustRightInd/>
      <w:spacing w:after="120" w:line="276" w:lineRule="auto"/>
    </w:pPr>
    <w:rPr>
      <w:rFonts w:ascii="Calibri" w:eastAsia="Calibri" w:hAnsi="Calibri"/>
      <w:sz w:val="16"/>
      <w:szCs w:val="20"/>
      <w:lang w:eastAsia="en-US"/>
    </w:rPr>
  </w:style>
  <w:style w:type="character" w:customStyle="1" w:styleId="33">
    <w:name w:val="Основной текст 3 Знак"/>
    <w:basedOn w:val="a1"/>
    <w:link w:val="32"/>
    <w:uiPriority w:val="99"/>
    <w:rsid w:val="00DE5A82"/>
    <w:rPr>
      <w:rFonts w:ascii="Calibri" w:eastAsia="Calibri" w:hAnsi="Calibri" w:cs="Times New Roman"/>
      <w:sz w:val="16"/>
      <w:szCs w:val="20"/>
    </w:rPr>
  </w:style>
  <w:style w:type="paragraph" w:customStyle="1" w:styleId="110">
    <w:name w:val="Обычный11"/>
    <w:uiPriority w:val="99"/>
    <w:rsid w:val="00DE5A82"/>
    <w:pPr>
      <w:widowControl w:val="0"/>
      <w:spacing w:after="0" w:line="300" w:lineRule="auto"/>
      <w:ind w:firstLine="720"/>
      <w:jc w:val="both"/>
    </w:pPr>
    <w:rPr>
      <w:rFonts w:ascii="Times New Roman" w:eastAsia="Calibri" w:hAnsi="Times New Roman" w:cs="Times New Roman"/>
      <w:sz w:val="24"/>
      <w:szCs w:val="20"/>
      <w:lang w:eastAsia="ru-RU"/>
    </w:rPr>
  </w:style>
  <w:style w:type="paragraph" w:styleId="af0">
    <w:name w:val="Body Text"/>
    <w:basedOn w:val="a0"/>
    <w:link w:val="af1"/>
    <w:rsid w:val="00DE5A82"/>
    <w:pPr>
      <w:spacing w:after="120"/>
    </w:pPr>
    <w:rPr>
      <w:rFonts w:eastAsia="Calibri"/>
      <w:lang w:val="x-none" w:eastAsia="x-none"/>
    </w:rPr>
  </w:style>
  <w:style w:type="character" w:customStyle="1" w:styleId="af1">
    <w:name w:val="Основной текст Знак"/>
    <w:basedOn w:val="a1"/>
    <w:link w:val="af0"/>
    <w:rsid w:val="00DE5A82"/>
    <w:rPr>
      <w:rFonts w:ascii="Times New Roman" w:eastAsia="Calibri" w:hAnsi="Times New Roman" w:cs="Times New Roman"/>
      <w:sz w:val="24"/>
      <w:szCs w:val="24"/>
      <w:lang w:val="x-none" w:eastAsia="x-none"/>
    </w:rPr>
  </w:style>
  <w:style w:type="paragraph" w:styleId="af2">
    <w:name w:val="Body Text Indent"/>
    <w:basedOn w:val="a0"/>
    <w:link w:val="af3"/>
    <w:uiPriority w:val="99"/>
    <w:rsid w:val="00DE5A82"/>
    <w:pPr>
      <w:spacing w:after="120"/>
      <w:ind w:left="283"/>
    </w:pPr>
    <w:rPr>
      <w:rFonts w:eastAsia="Calibri"/>
      <w:lang w:val="x-none" w:eastAsia="x-none"/>
    </w:rPr>
  </w:style>
  <w:style w:type="character" w:customStyle="1" w:styleId="af3">
    <w:name w:val="Основной текст с отступом Знак"/>
    <w:basedOn w:val="a1"/>
    <w:link w:val="af2"/>
    <w:uiPriority w:val="99"/>
    <w:rsid w:val="00DE5A82"/>
    <w:rPr>
      <w:rFonts w:ascii="Times New Roman" w:eastAsia="Calibri" w:hAnsi="Times New Roman" w:cs="Times New Roman"/>
      <w:sz w:val="24"/>
      <w:szCs w:val="24"/>
      <w:lang w:val="x-none" w:eastAsia="x-none"/>
    </w:rPr>
  </w:style>
  <w:style w:type="paragraph" w:styleId="22">
    <w:name w:val="Body Text Indent 2"/>
    <w:basedOn w:val="a0"/>
    <w:link w:val="23"/>
    <w:uiPriority w:val="99"/>
    <w:rsid w:val="00DE5A82"/>
    <w:pPr>
      <w:spacing w:after="120" w:line="480" w:lineRule="auto"/>
      <w:ind w:left="283"/>
    </w:pPr>
    <w:rPr>
      <w:rFonts w:eastAsia="Calibri"/>
      <w:lang w:val="x-none" w:eastAsia="x-none"/>
    </w:rPr>
  </w:style>
  <w:style w:type="character" w:customStyle="1" w:styleId="23">
    <w:name w:val="Основной текст с отступом 2 Знак"/>
    <w:basedOn w:val="a1"/>
    <w:link w:val="22"/>
    <w:uiPriority w:val="99"/>
    <w:rsid w:val="00DE5A82"/>
    <w:rPr>
      <w:rFonts w:ascii="Times New Roman" w:eastAsia="Calibri" w:hAnsi="Times New Roman" w:cs="Times New Roman"/>
      <w:sz w:val="24"/>
      <w:szCs w:val="24"/>
      <w:lang w:val="x-none" w:eastAsia="x-none"/>
    </w:rPr>
  </w:style>
  <w:style w:type="paragraph" w:customStyle="1" w:styleId="af4">
    <w:name w:val="Подстр"/>
    <w:basedOn w:val="a0"/>
    <w:autoRedefine/>
    <w:uiPriority w:val="99"/>
    <w:rsid w:val="00DE5A82"/>
    <w:pPr>
      <w:widowControl/>
      <w:adjustRightInd/>
      <w:jc w:val="center"/>
    </w:pPr>
    <w:rPr>
      <w:rFonts w:ascii="Arial Narrow" w:hAnsi="Arial Narrow"/>
      <w:sz w:val="16"/>
      <w:szCs w:val="16"/>
    </w:rPr>
  </w:style>
  <w:style w:type="paragraph" w:customStyle="1" w:styleId="BodyText21">
    <w:name w:val="Body Text 21"/>
    <w:basedOn w:val="a0"/>
    <w:uiPriority w:val="99"/>
    <w:rsid w:val="00DE5A82"/>
    <w:pPr>
      <w:widowControl/>
      <w:numPr>
        <w:numId w:val="1"/>
      </w:numPr>
      <w:tabs>
        <w:tab w:val="clear" w:pos="0"/>
      </w:tabs>
      <w:adjustRightInd/>
      <w:ind w:firstLine="420"/>
      <w:jc w:val="both"/>
    </w:pPr>
    <w:rPr>
      <w:sz w:val="22"/>
      <w:szCs w:val="22"/>
    </w:rPr>
  </w:style>
  <w:style w:type="paragraph" w:customStyle="1" w:styleId="1">
    <w:name w:val="Без интервала1"/>
    <w:link w:val="NoSpacingChar"/>
    <w:qFormat/>
    <w:rsid w:val="00DE5A82"/>
    <w:pPr>
      <w:numPr>
        <w:ilvl w:val="1"/>
        <w:numId w:val="1"/>
      </w:numPr>
      <w:tabs>
        <w:tab w:val="clear" w:pos="2471"/>
      </w:tabs>
      <w:spacing w:after="0" w:line="240" w:lineRule="auto"/>
      <w:ind w:left="0" w:firstLine="0"/>
    </w:pPr>
    <w:rPr>
      <w:rFonts w:ascii="Calibri" w:eastAsia="Calibri" w:hAnsi="Calibri" w:cs="Times New Roman"/>
      <w:lang w:eastAsia="ru-RU"/>
    </w:rPr>
  </w:style>
  <w:style w:type="character" w:customStyle="1" w:styleId="NoSpacingChar">
    <w:name w:val="No Spacing Char"/>
    <w:link w:val="1"/>
    <w:locked/>
    <w:rsid w:val="00DE5A82"/>
    <w:rPr>
      <w:rFonts w:ascii="Calibri" w:eastAsia="Calibri" w:hAnsi="Calibri" w:cs="Times New Roman"/>
      <w:lang w:eastAsia="ru-RU"/>
    </w:rPr>
  </w:style>
  <w:style w:type="character" w:customStyle="1" w:styleId="FontStyle19">
    <w:name w:val="Font Style19"/>
    <w:uiPriority w:val="99"/>
    <w:rsid w:val="00DE5A82"/>
    <w:rPr>
      <w:rFonts w:ascii="Arial" w:hAnsi="Arial"/>
      <w:sz w:val="16"/>
    </w:rPr>
  </w:style>
  <w:style w:type="paragraph" w:customStyle="1" w:styleId="-">
    <w:name w:val="Контракт-раздел"/>
    <w:basedOn w:val="a0"/>
    <w:next w:val="-0"/>
    <w:rsid w:val="00DE5A82"/>
    <w:pPr>
      <w:keepNext/>
      <w:widowControl/>
      <w:tabs>
        <w:tab w:val="num" w:pos="0"/>
        <w:tab w:val="left" w:pos="540"/>
      </w:tabs>
      <w:suppressAutoHyphens/>
      <w:autoSpaceDE/>
      <w:autoSpaceDN/>
      <w:adjustRightInd/>
      <w:spacing w:before="360" w:after="120"/>
      <w:jc w:val="center"/>
      <w:outlineLvl w:val="3"/>
    </w:pPr>
    <w:rPr>
      <w:b/>
      <w:bCs/>
      <w:caps/>
      <w:smallCaps/>
    </w:rPr>
  </w:style>
  <w:style w:type="paragraph" w:customStyle="1" w:styleId="-0">
    <w:name w:val="Контракт-пункт"/>
    <w:basedOn w:val="a0"/>
    <w:rsid w:val="00DE5A82"/>
    <w:pPr>
      <w:widowControl/>
      <w:tabs>
        <w:tab w:val="num" w:pos="1391"/>
      </w:tabs>
      <w:autoSpaceDE/>
      <w:autoSpaceDN/>
      <w:adjustRightInd/>
      <w:ind w:left="1391" w:hanging="851"/>
      <w:jc w:val="both"/>
    </w:pPr>
  </w:style>
  <w:style w:type="paragraph" w:customStyle="1" w:styleId="-1">
    <w:name w:val="Контракт-подпункт"/>
    <w:basedOn w:val="a0"/>
    <w:rsid w:val="00DE5A82"/>
    <w:pPr>
      <w:widowControl/>
      <w:tabs>
        <w:tab w:val="num" w:pos="851"/>
      </w:tabs>
      <w:autoSpaceDE/>
      <w:autoSpaceDN/>
      <w:adjustRightInd/>
      <w:ind w:left="851" w:hanging="851"/>
      <w:jc w:val="both"/>
    </w:pPr>
  </w:style>
  <w:style w:type="paragraph" w:customStyle="1" w:styleId="-2">
    <w:name w:val="Контракт-подподпункт"/>
    <w:basedOn w:val="a0"/>
    <w:rsid w:val="00DE5A82"/>
    <w:pPr>
      <w:widowControl/>
      <w:tabs>
        <w:tab w:val="num" w:pos="1418"/>
      </w:tabs>
      <w:autoSpaceDE/>
      <w:autoSpaceDN/>
      <w:adjustRightInd/>
      <w:ind w:left="1418" w:hanging="567"/>
      <w:jc w:val="both"/>
    </w:pPr>
  </w:style>
  <w:style w:type="paragraph" w:customStyle="1" w:styleId="Normal1">
    <w:name w:val="Normal1"/>
    <w:link w:val="Normal"/>
    <w:uiPriority w:val="99"/>
    <w:rsid w:val="00DE5A82"/>
    <w:pPr>
      <w:widowControl w:val="0"/>
      <w:spacing w:after="0" w:line="300" w:lineRule="auto"/>
      <w:ind w:firstLine="720"/>
    </w:pPr>
    <w:rPr>
      <w:rFonts w:ascii="Times New Roman" w:eastAsia="Times New Roman" w:hAnsi="Times New Roman" w:cs="Times New Roman"/>
      <w:szCs w:val="20"/>
      <w:lang w:eastAsia="ru-RU"/>
    </w:rPr>
  </w:style>
  <w:style w:type="character" w:customStyle="1" w:styleId="Normal">
    <w:name w:val="Normal Знак"/>
    <w:link w:val="Normal1"/>
    <w:uiPriority w:val="99"/>
    <w:locked/>
    <w:rsid w:val="00DE5A82"/>
    <w:rPr>
      <w:rFonts w:ascii="Times New Roman" w:eastAsia="Times New Roman" w:hAnsi="Times New Roman" w:cs="Times New Roman"/>
      <w:szCs w:val="20"/>
      <w:lang w:eastAsia="ru-RU"/>
    </w:rPr>
  </w:style>
  <w:style w:type="paragraph" w:customStyle="1" w:styleId="5">
    <w:name w:val="Обычный5"/>
    <w:rsid w:val="00DE5A82"/>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normalcxspmiddle">
    <w:name w:val="normalcxspmiddle"/>
    <w:basedOn w:val="a0"/>
    <w:rsid w:val="00DE5A82"/>
    <w:pPr>
      <w:widowControl/>
      <w:autoSpaceDE/>
      <w:autoSpaceDN/>
      <w:adjustRightInd/>
      <w:spacing w:before="100" w:beforeAutospacing="1" w:after="100" w:afterAutospacing="1"/>
    </w:pPr>
  </w:style>
  <w:style w:type="paragraph" w:customStyle="1" w:styleId="normalcxsplast">
    <w:name w:val="normalcxsplast"/>
    <w:basedOn w:val="a0"/>
    <w:rsid w:val="00DE5A82"/>
    <w:pPr>
      <w:widowControl/>
      <w:autoSpaceDE/>
      <w:autoSpaceDN/>
      <w:adjustRightInd/>
      <w:spacing w:before="100" w:beforeAutospacing="1" w:after="100" w:afterAutospacing="1"/>
    </w:pPr>
  </w:style>
  <w:style w:type="paragraph" w:styleId="af5">
    <w:name w:val="List Paragraph"/>
    <w:aliases w:val="Bullet List,FooterText,numbered,Bullet 1,Use Case List Paragraph,ТЗ список,Абзац списка литеральный,Булет1,1Булет,it_List1,Нумерованый список,SL_Абзац списка"/>
    <w:basedOn w:val="a0"/>
    <w:link w:val="af6"/>
    <w:qFormat/>
    <w:rsid w:val="00DE5A82"/>
    <w:pPr>
      <w:widowControl/>
      <w:autoSpaceDE/>
      <w:autoSpaceDN/>
      <w:adjustRightInd/>
      <w:ind w:left="708"/>
    </w:pPr>
  </w:style>
  <w:style w:type="character" w:customStyle="1" w:styleId="af6">
    <w:name w:val="Абзац списка Знак"/>
    <w:aliases w:val="Bullet List Знак,FooterText Знак,numbered Знак,Bullet 1 Знак,Use Case List Paragraph Знак,ТЗ список Знак,Абзац списка литеральный Знак,Булет1 Знак,1Булет Знак,it_List1 Знак,Нумерованый список Знак,SL_Абзац списка Знак"/>
    <w:link w:val="af5"/>
    <w:qFormat/>
    <w:locked/>
    <w:rsid w:val="00DE5A82"/>
    <w:rPr>
      <w:rFonts w:ascii="Times New Roman" w:eastAsia="Times New Roman" w:hAnsi="Times New Roman" w:cs="Times New Roman"/>
      <w:sz w:val="24"/>
      <w:szCs w:val="24"/>
      <w:lang w:eastAsia="ru-RU"/>
    </w:rPr>
  </w:style>
  <w:style w:type="paragraph" w:customStyle="1" w:styleId="120">
    <w:name w:val="Обычный12"/>
    <w:rsid w:val="00DE5A82"/>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ConsPlusNormal">
    <w:name w:val="ConsPlusNormal"/>
    <w:link w:val="ConsPlusNormal0"/>
    <w:qFormat/>
    <w:rsid w:val="00DE5A82"/>
    <w:pPr>
      <w:autoSpaceDE w:val="0"/>
      <w:autoSpaceDN w:val="0"/>
      <w:adjustRightInd w:val="0"/>
      <w:spacing w:after="0" w:line="240" w:lineRule="auto"/>
    </w:pPr>
    <w:rPr>
      <w:rFonts w:ascii="Times New Roman" w:eastAsia="Calibri" w:hAnsi="Times New Roman" w:cs="Times New Roman"/>
      <w:sz w:val="26"/>
      <w:szCs w:val="26"/>
      <w:lang w:eastAsia="ru-RU"/>
    </w:rPr>
  </w:style>
  <w:style w:type="character" w:customStyle="1" w:styleId="ConsPlusNormal0">
    <w:name w:val="ConsPlusNormal Знак"/>
    <w:link w:val="ConsPlusNormal"/>
    <w:locked/>
    <w:rsid w:val="00DE5A82"/>
    <w:rPr>
      <w:rFonts w:ascii="Times New Roman" w:eastAsia="Calibri" w:hAnsi="Times New Roman" w:cs="Times New Roman"/>
      <w:sz w:val="26"/>
      <w:szCs w:val="26"/>
      <w:lang w:eastAsia="ru-RU"/>
    </w:rPr>
  </w:style>
  <w:style w:type="paragraph" w:styleId="af7">
    <w:name w:val="footnote text"/>
    <w:basedOn w:val="a0"/>
    <w:link w:val="af8"/>
    <w:uiPriority w:val="99"/>
    <w:semiHidden/>
    <w:unhideWhenUsed/>
    <w:rsid w:val="00DE5A82"/>
    <w:rPr>
      <w:sz w:val="20"/>
      <w:szCs w:val="20"/>
      <w:lang w:val="x-none" w:eastAsia="x-none"/>
    </w:rPr>
  </w:style>
  <w:style w:type="character" w:customStyle="1" w:styleId="af8">
    <w:name w:val="Текст сноски Знак"/>
    <w:basedOn w:val="a1"/>
    <w:link w:val="af7"/>
    <w:uiPriority w:val="99"/>
    <w:semiHidden/>
    <w:rsid w:val="00DE5A82"/>
    <w:rPr>
      <w:rFonts w:ascii="Times New Roman" w:eastAsia="Times New Roman" w:hAnsi="Times New Roman" w:cs="Times New Roman"/>
      <w:sz w:val="20"/>
      <w:szCs w:val="20"/>
      <w:lang w:val="x-none" w:eastAsia="x-none"/>
    </w:rPr>
  </w:style>
  <w:style w:type="character" w:styleId="af9">
    <w:name w:val="footnote reference"/>
    <w:uiPriority w:val="99"/>
    <w:semiHidden/>
    <w:unhideWhenUsed/>
    <w:rsid w:val="00DE5A82"/>
    <w:rPr>
      <w:vertAlign w:val="superscript"/>
    </w:rPr>
  </w:style>
  <w:style w:type="paragraph" w:customStyle="1" w:styleId="ConsPlusDocList">
    <w:name w:val="ConsPlusDocList"/>
    <w:rsid w:val="00DE5A8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210">
    <w:name w:val="Основной текст 21"/>
    <w:basedOn w:val="a0"/>
    <w:rsid w:val="00DE5A82"/>
    <w:pPr>
      <w:widowControl/>
      <w:suppressAutoHyphens/>
      <w:autoSpaceDE/>
      <w:autoSpaceDN/>
      <w:adjustRightInd/>
      <w:spacing w:after="200" w:line="276" w:lineRule="auto"/>
    </w:pPr>
    <w:rPr>
      <w:rFonts w:ascii="Calibri" w:hAnsi="Calibri"/>
      <w:kern w:val="1"/>
      <w:sz w:val="22"/>
      <w:szCs w:val="22"/>
      <w:lang w:eastAsia="ar-SA"/>
    </w:rPr>
  </w:style>
  <w:style w:type="paragraph" w:customStyle="1" w:styleId="310">
    <w:name w:val="Основной текст с отступом 31"/>
    <w:basedOn w:val="a0"/>
    <w:rsid w:val="00DE5A82"/>
    <w:pPr>
      <w:widowControl/>
      <w:suppressAutoHyphens/>
      <w:autoSpaceDE/>
      <w:autoSpaceDN/>
      <w:adjustRightInd/>
      <w:spacing w:after="200" w:line="276" w:lineRule="auto"/>
    </w:pPr>
    <w:rPr>
      <w:rFonts w:ascii="Calibri" w:hAnsi="Calibri"/>
      <w:kern w:val="1"/>
      <w:sz w:val="22"/>
      <w:szCs w:val="22"/>
      <w:lang w:eastAsia="ar-SA"/>
    </w:rPr>
  </w:style>
  <w:style w:type="character" w:styleId="afa">
    <w:name w:val="Strong"/>
    <w:uiPriority w:val="22"/>
    <w:qFormat/>
    <w:rsid w:val="00DE5A82"/>
    <w:rPr>
      <w:b/>
      <w:bCs/>
    </w:rPr>
  </w:style>
  <w:style w:type="character" w:customStyle="1" w:styleId="apple-converted-space">
    <w:name w:val="apple-converted-space"/>
    <w:rsid w:val="00DE5A82"/>
    <w:rPr>
      <w:rFonts w:cs="Times New Roman"/>
    </w:rPr>
  </w:style>
  <w:style w:type="paragraph" w:customStyle="1" w:styleId="ConsPlusCell">
    <w:name w:val="ConsPlusCell"/>
    <w:uiPriority w:val="99"/>
    <w:rsid w:val="00DE5A82"/>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pple-style-span">
    <w:name w:val="apple-style-span"/>
    <w:rsid w:val="00DE5A82"/>
  </w:style>
  <w:style w:type="paragraph" w:styleId="afb">
    <w:name w:val="header"/>
    <w:basedOn w:val="a0"/>
    <w:link w:val="afc"/>
    <w:uiPriority w:val="99"/>
    <w:unhideWhenUsed/>
    <w:rsid w:val="00DE5A82"/>
    <w:pPr>
      <w:tabs>
        <w:tab w:val="center" w:pos="4677"/>
        <w:tab w:val="right" w:pos="9355"/>
      </w:tabs>
    </w:pPr>
    <w:rPr>
      <w:lang w:val="x-none" w:eastAsia="x-none"/>
    </w:rPr>
  </w:style>
  <w:style w:type="character" w:customStyle="1" w:styleId="afc">
    <w:name w:val="Верхний колонтитул Знак"/>
    <w:basedOn w:val="a1"/>
    <w:link w:val="afb"/>
    <w:uiPriority w:val="99"/>
    <w:rsid w:val="00DE5A82"/>
    <w:rPr>
      <w:rFonts w:ascii="Times New Roman" w:eastAsia="Times New Roman" w:hAnsi="Times New Roman" w:cs="Times New Roman"/>
      <w:sz w:val="24"/>
      <w:szCs w:val="24"/>
      <w:lang w:val="x-none" w:eastAsia="x-none"/>
    </w:rPr>
  </w:style>
  <w:style w:type="paragraph" w:customStyle="1" w:styleId="afd">
    <w:name w:val="Обычный + по ширине"/>
    <w:basedOn w:val="a0"/>
    <w:rsid w:val="00DE5A82"/>
    <w:pPr>
      <w:widowControl/>
      <w:autoSpaceDE/>
      <w:autoSpaceDN/>
      <w:adjustRightInd/>
      <w:jc w:val="both"/>
    </w:pPr>
  </w:style>
  <w:style w:type="paragraph" w:styleId="afe">
    <w:name w:val="footer"/>
    <w:basedOn w:val="a0"/>
    <w:link w:val="aff"/>
    <w:uiPriority w:val="99"/>
    <w:unhideWhenUsed/>
    <w:rsid w:val="00DE5A82"/>
    <w:pPr>
      <w:tabs>
        <w:tab w:val="center" w:pos="4677"/>
        <w:tab w:val="right" w:pos="9355"/>
      </w:tabs>
    </w:pPr>
    <w:rPr>
      <w:lang w:val="x-none" w:eastAsia="x-none"/>
    </w:rPr>
  </w:style>
  <w:style w:type="character" w:customStyle="1" w:styleId="aff">
    <w:name w:val="Нижний колонтитул Знак"/>
    <w:basedOn w:val="a1"/>
    <w:link w:val="afe"/>
    <w:uiPriority w:val="99"/>
    <w:rsid w:val="00DE5A82"/>
    <w:rPr>
      <w:rFonts w:ascii="Times New Roman" w:eastAsia="Times New Roman" w:hAnsi="Times New Roman" w:cs="Times New Roman"/>
      <w:sz w:val="24"/>
      <w:szCs w:val="24"/>
      <w:lang w:val="x-none" w:eastAsia="x-none"/>
    </w:rPr>
  </w:style>
  <w:style w:type="paragraph" w:customStyle="1" w:styleId="npb">
    <w:name w:val="npb"/>
    <w:basedOn w:val="a0"/>
    <w:rsid w:val="00DE5A82"/>
    <w:pPr>
      <w:widowControl/>
      <w:autoSpaceDE/>
      <w:autoSpaceDN/>
      <w:adjustRightInd/>
      <w:spacing w:before="15" w:after="15"/>
      <w:jc w:val="center"/>
    </w:pPr>
    <w:rPr>
      <w:rFonts w:eastAsia="Calibri"/>
      <w:b/>
      <w:bCs/>
      <w:color w:val="800000"/>
      <w:sz w:val="28"/>
      <w:szCs w:val="28"/>
    </w:rPr>
  </w:style>
  <w:style w:type="paragraph" w:styleId="aff0">
    <w:name w:val="Normal (Web)"/>
    <w:basedOn w:val="a0"/>
    <w:link w:val="aff1"/>
    <w:uiPriority w:val="99"/>
    <w:rsid w:val="00DE5A82"/>
    <w:pPr>
      <w:widowControl/>
      <w:autoSpaceDE/>
      <w:autoSpaceDN/>
      <w:adjustRightInd/>
      <w:spacing w:before="100" w:beforeAutospacing="1" w:after="100" w:afterAutospacing="1"/>
    </w:pPr>
    <w:rPr>
      <w:lang w:val="x-none" w:eastAsia="x-none"/>
    </w:rPr>
  </w:style>
  <w:style w:type="character" w:customStyle="1" w:styleId="aff1">
    <w:name w:val="Обычный (веб) Знак"/>
    <w:link w:val="aff0"/>
    <w:uiPriority w:val="99"/>
    <w:rsid w:val="00DE5A82"/>
    <w:rPr>
      <w:rFonts w:ascii="Times New Roman" w:eastAsia="Times New Roman" w:hAnsi="Times New Roman" w:cs="Times New Roman"/>
      <w:sz w:val="24"/>
      <w:szCs w:val="24"/>
      <w:lang w:val="x-none" w:eastAsia="x-none"/>
    </w:rPr>
  </w:style>
  <w:style w:type="paragraph" w:customStyle="1" w:styleId="ListParagraph1">
    <w:name w:val="List Paragraph1"/>
    <w:basedOn w:val="a0"/>
    <w:rsid w:val="00DE5A82"/>
    <w:pPr>
      <w:widowControl/>
      <w:autoSpaceDE/>
      <w:autoSpaceDN/>
      <w:adjustRightInd/>
      <w:ind w:left="708"/>
    </w:pPr>
    <w:rPr>
      <w:rFonts w:eastAsia="Calibri"/>
    </w:rPr>
  </w:style>
  <w:style w:type="character" w:styleId="aff2">
    <w:name w:val="FollowedHyperlink"/>
    <w:uiPriority w:val="99"/>
    <w:semiHidden/>
    <w:unhideWhenUsed/>
    <w:rsid w:val="00DE5A82"/>
    <w:rPr>
      <w:color w:val="800080"/>
      <w:u w:val="single"/>
    </w:rPr>
  </w:style>
  <w:style w:type="paragraph" w:customStyle="1" w:styleId="msonormal0">
    <w:name w:val="msonormal"/>
    <w:basedOn w:val="a0"/>
    <w:rsid w:val="00DE5A82"/>
    <w:pPr>
      <w:widowControl/>
      <w:autoSpaceDE/>
      <w:autoSpaceDN/>
      <w:adjustRightInd/>
      <w:spacing w:before="100" w:beforeAutospacing="1" w:after="100" w:afterAutospacing="1"/>
    </w:pPr>
  </w:style>
  <w:style w:type="paragraph" w:customStyle="1" w:styleId="xl58">
    <w:name w:val="xl58"/>
    <w:basedOn w:val="a0"/>
    <w:rsid w:val="00DE5A82"/>
    <w:pPr>
      <w:widowControl/>
      <w:autoSpaceDE/>
      <w:autoSpaceDN/>
      <w:adjustRightInd/>
      <w:spacing w:before="100" w:beforeAutospacing="1" w:after="100" w:afterAutospacing="1"/>
      <w:jc w:val="right"/>
      <w:textAlignment w:val="top"/>
    </w:pPr>
  </w:style>
  <w:style w:type="paragraph" w:customStyle="1" w:styleId="xl59">
    <w:name w:val="xl59"/>
    <w:basedOn w:val="a0"/>
    <w:rsid w:val="00DE5A82"/>
    <w:pPr>
      <w:widowControl/>
      <w:autoSpaceDE/>
      <w:autoSpaceDN/>
      <w:adjustRightInd/>
      <w:spacing w:before="100" w:beforeAutospacing="1" w:after="100" w:afterAutospacing="1"/>
      <w:textAlignment w:val="top"/>
    </w:pPr>
    <w:rPr>
      <w:color w:val="C0C0C0"/>
    </w:rPr>
  </w:style>
  <w:style w:type="paragraph" w:customStyle="1" w:styleId="xl60">
    <w:name w:val="xl60"/>
    <w:basedOn w:val="a0"/>
    <w:rsid w:val="00DE5A82"/>
    <w:pPr>
      <w:widowControl/>
      <w:autoSpaceDE/>
      <w:autoSpaceDN/>
      <w:adjustRightInd/>
      <w:spacing w:before="100" w:beforeAutospacing="1" w:after="100" w:afterAutospacing="1"/>
      <w:jc w:val="right"/>
      <w:textAlignment w:val="top"/>
    </w:pPr>
    <w:rPr>
      <w:color w:val="C0C0C0"/>
    </w:rPr>
  </w:style>
  <w:style w:type="paragraph" w:customStyle="1" w:styleId="xl61">
    <w:name w:val="xl61"/>
    <w:basedOn w:val="a0"/>
    <w:rsid w:val="00DE5A82"/>
    <w:pPr>
      <w:widowControl/>
      <w:autoSpaceDE/>
      <w:autoSpaceDN/>
      <w:adjustRightInd/>
      <w:spacing w:before="100" w:beforeAutospacing="1" w:after="100" w:afterAutospacing="1"/>
      <w:jc w:val="right"/>
      <w:textAlignment w:val="top"/>
    </w:pPr>
  </w:style>
  <w:style w:type="paragraph" w:customStyle="1" w:styleId="xl62">
    <w:name w:val="xl62"/>
    <w:basedOn w:val="a0"/>
    <w:rsid w:val="00DE5A82"/>
    <w:pPr>
      <w:widowControl/>
      <w:autoSpaceDE/>
      <w:autoSpaceDN/>
      <w:adjustRightInd/>
      <w:spacing w:before="100" w:beforeAutospacing="1" w:after="100" w:afterAutospacing="1"/>
      <w:jc w:val="right"/>
      <w:textAlignment w:val="top"/>
    </w:pPr>
    <w:rPr>
      <w:b/>
      <w:bCs/>
    </w:rPr>
  </w:style>
  <w:style w:type="paragraph" w:customStyle="1" w:styleId="xl63">
    <w:name w:val="xl63"/>
    <w:basedOn w:val="a0"/>
    <w:rsid w:val="00DE5A82"/>
    <w:pPr>
      <w:widowControl/>
      <w:autoSpaceDE/>
      <w:autoSpaceDN/>
      <w:adjustRightInd/>
      <w:spacing w:before="100" w:beforeAutospacing="1" w:after="100" w:afterAutospacing="1"/>
      <w:textAlignment w:val="top"/>
    </w:pPr>
    <w:rPr>
      <w:b/>
      <w:bCs/>
    </w:rPr>
  </w:style>
  <w:style w:type="paragraph" w:customStyle="1" w:styleId="xl64">
    <w:name w:val="xl64"/>
    <w:basedOn w:val="a0"/>
    <w:rsid w:val="00DE5A82"/>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style>
  <w:style w:type="paragraph" w:customStyle="1" w:styleId="xl65">
    <w:name w:val="xl65"/>
    <w:basedOn w:val="a0"/>
    <w:rsid w:val="00DE5A82"/>
    <w:pPr>
      <w:widowControl/>
      <w:pBdr>
        <w:top w:val="double" w:sz="6"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style>
  <w:style w:type="paragraph" w:customStyle="1" w:styleId="xl66">
    <w:name w:val="xl66"/>
    <w:basedOn w:val="a0"/>
    <w:rsid w:val="00DE5A82"/>
    <w:pPr>
      <w:widowControl/>
      <w:autoSpaceDE/>
      <w:autoSpaceDN/>
      <w:adjustRightInd/>
      <w:spacing w:before="100" w:beforeAutospacing="1" w:after="100" w:afterAutospacing="1"/>
      <w:jc w:val="right"/>
      <w:textAlignment w:val="top"/>
    </w:pPr>
    <w:rPr>
      <w:u w:val="single"/>
    </w:rPr>
  </w:style>
  <w:style w:type="paragraph" w:customStyle="1" w:styleId="xl67">
    <w:name w:val="xl67"/>
    <w:basedOn w:val="a0"/>
    <w:rsid w:val="00DE5A82"/>
    <w:pPr>
      <w:widowControl/>
      <w:autoSpaceDE/>
      <w:autoSpaceDN/>
      <w:adjustRightInd/>
      <w:spacing w:before="100" w:beforeAutospacing="1" w:after="100" w:afterAutospacing="1"/>
      <w:jc w:val="right"/>
      <w:textAlignment w:val="top"/>
    </w:pPr>
  </w:style>
  <w:style w:type="paragraph" w:customStyle="1" w:styleId="xl68">
    <w:name w:val="xl68"/>
    <w:basedOn w:val="a0"/>
    <w:rsid w:val="00DE5A82"/>
    <w:pPr>
      <w:widowControl/>
      <w:autoSpaceDE/>
      <w:autoSpaceDN/>
      <w:adjustRightInd/>
      <w:spacing w:before="100" w:beforeAutospacing="1" w:after="100" w:afterAutospacing="1"/>
      <w:jc w:val="right"/>
      <w:textAlignment w:val="top"/>
    </w:pPr>
    <w:rPr>
      <w:u w:val="single"/>
    </w:rPr>
  </w:style>
  <w:style w:type="paragraph" w:customStyle="1" w:styleId="xl69">
    <w:name w:val="xl69"/>
    <w:basedOn w:val="a0"/>
    <w:rsid w:val="00DE5A82"/>
    <w:pPr>
      <w:widowControl/>
      <w:autoSpaceDE/>
      <w:autoSpaceDN/>
      <w:adjustRightInd/>
      <w:spacing w:before="100" w:beforeAutospacing="1" w:after="100" w:afterAutospacing="1"/>
      <w:textAlignment w:val="top"/>
    </w:pPr>
    <w:rPr>
      <w:i/>
      <w:iCs/>
    </w:rPr>
  </w:style>
  <w:style w:type="paragraph" w:customStyle="1" w:styleId="xl70">
    <w:name w:val="xl70"/>
    <w:basedOn w:val="a0"/>
    <w:rsid w:val="00DE5A82"/>
    <w:pPr>
      <w:widowControl/>
      <w:autoSpaceDE/>
      <w:autoSpaceDN/>
      <w:adjustRightInd/>
      <w:spacing w:before="100" w:beforeAutospacing="1" w:after="100" w:afterAutospacing="1"/>
      <w:jc w:val="right"/>
      <w:textAlignment w:val="top"/>
    </w:pPr>
    <w:rPr>
      <w:color w:val="FFFFFF"/>
    </w:rPr>
  </w:style>
  <w:style w:type="paragraph" w:customStyle="1" w:styleId="xl71">
    <w:name w:val="xl71"/>
    <w:basedOn w:val="a0"/>
    <w:rsid w:val="00DE5A82"/>
    <w:pPr>
      <w:widowControl/>
      <w:pBdr>
        <w:top w:val="single" w:sz="4" w:space="0" w:color="auto"/>
      </w:pBdr>
      <w:autoSpaceDE/>
      <w:autoSpaceDN/>
      <w:adjustRightInd/>
      <w:spacing w:before="100" w:beforeAutospacing="1" w:after="100" w:afterAutospacing="1"/>
      <w:jc w:val="right"/>
      <w:textAlignment w:val="top"/>
    </w:pPr>
  </w:style>
  <w:style w:type="paragraph" w:customStyle="1" w:styleId="xl72">
    <w:name w:val="xl72"/>
    <w:basedOn w:val="a0"/>
    <w:rsid w:val="00DE5A82"/>
    <w:pPr>
      <w:widowControl/>
      <w:autoSpaceDE/>
      <w:autoSpaceDN/>
      <w:adjustRightInd/>
      <w:spacing w:before="100" w:beforeAutospacing="1" w:after="100" w:afterAutospacing="1"/>
      <w:jc w:val="right"/>
      <w:textAlignment w:val="top"/>
    </w:pPr>
    <w:rPr>
      <w:b/>
      <w:bCs/>
    </w:rPr>
  </w:style>
  <w:style w:type="paragraph" w:customStyle="1" w:styleId="xl73">
    <w:name w:val="xl73"/>
    <w:basedOn w:val="a0"/>
    <w:rsid w:val="00DE5A82"/>
    <w:pPr>
      <w:widowControl/>
      <w:autoSpaceDE/>
      <w:autoSpaceDN/>
      <w:adjustRightInd/>
      <w:spacing w:before="100" w:beforeAutospacing="1" w:after="100" w:afterAutospacing="1"/>
      <w:textAlignment w:val="top"/>
    </w:pPr>
    <w:rPr>
      <w:b/>
      <w:bCs/>
    </w:rPr>
  </w:style>
  <w:style w:type="paragraph" w:customStyle="1" w:styleId="xl74">
    <w:name w:val="xl74"/>
    <w:basedOn w:val="a0"/>
    <w:rsid w:val="00DE5A82"/>
    <w:pPr>
      <w:widowControl/>
      <w:autoSpaceDE/>
      <w:autoSpaceDN/>
      <w:adjustRightInd/>
      <w:spacing w:before="100" w:beforeAutospacing="1" w:after="100" w:afterAutospacing="1"/>
      <w:jc w:val="right"/>
      <w:textAlignment w:val="top"/>
    </w:pPr>
    <w:rPr>
      <w:b/>
      <w:bCs/>
    </w:rPr>
  </w:style>
  <w:style w:type="paragraph" w:customStyle="1" w:styleId="xl75">
    <w:name w:val="xl75"/>
    <w:basedOn w:val="a0"/>
    <w:rsid w:val="00DE5A82"/>
    <w:pPr>
      <w:widowControl/>
      <w:autoSpaceDE/>
      <w:autoSpaceDN/>
      <w:adjustRightInd/>
      <w:spacing w:before="100" w:beforeAutospacing="1" w:after="100" w:afterAutospacing="1"/>
      <w:jc w:val="right"/>
      <w:textAlignment w:val="top"/>
    </w:pPr>
    <w:rPr>
      <w:b/>
      <w:bCs/>
    </w:rPr>
  </w:style>
  <w:style w:type="paragraph" w:customStyle="1" w:styleId="xl76">
    <w:name w:val="xl76"/>
    <w:basedOn w:val="a0"/>
    <w:rsid w:val="00DE5A82"/>
    <w:pPr>
      <w:widowControl/>
      <w:autoSpaceDE/>
      <w:autoSpaceDN/>
      <w:adjustRightInd/>
      <w:spacing w:before="100" w:beforeAutospacing="1" w:after="100" w:afterAutospacing="1"/>
      <w:jc w:val="right"/>
      <w:textAlignment w:val="top"/>
    </w:pPr>
    <w:rPr>
      <w:b/>
      <w:bCs/>
      <w:u w:val="single"/>
    </w:rPr>
  </w:style>
  <w:style w:type="paragraph" w:customStyle="1" w:styleId="xl77">
    <w:name w:val="xl77"/>
    <w:basedOn w:val="a0"/>
    <w:rsid w:val="00DE5A82"/>
    <w:pPr>
      <w:widowControl/>
      <w:autoSpaceDE/>
      <w:autoSpaceDN/>
      <w:adjustRightInd/>
      <w:spacing w:before="100" w:beforeAutospacing="1" w:after="100" w:afterAutospacing="1"/>
      <w:jc w:val="right"/>
      <w:textAlignment w:val="top"/>
    </w:pPr>
    <w:rPr>
      <w:b/>
      <w:bCs/>
      <w:u w:val="single"/>
    </w:rPr>
  </w:style>
  <w:style w:type="paragraph" w:customStyle="1" w:styleId="xl78">
    <w:name w:val="xl78"/>
    <w:basedOn w:val="a0"/>
    <w:rsid w:val="00DE5A82"/>
    <w:pPr>
      <w:widowControl/>
      <w:autoSpaceDE/>
      <w:autoSpaceDN/>
      <w:adjustRightInd/>
      <w:spacing w:before="100" w:beforeAutospacing="1" w:after="100" w:afterAutospacing="1"/>
      <w:textAlignment w:val="top"/>
    </w:pPr>
  </w:style>
  <w:style w:type="paragraph" w:customStyle="1" w:styleId="xl79">
    <w:name w:val="xl79"/>
    <w:basedOn w:val="a0"/>
    <w:rsid w:val="00DE5A82"/>
    <w:pPr>
      <w:widowControl/>
      <w:autoSpaceDE/>
      <w:autoSpaceDN/>
      <w:adjustRightInd/>
      <w:spacing w:before="100" w:beforeAutospacing="1" w:after="100" w:afterAutospacing="1"/>
      <w:jc w:val="center"/>
      <w:textAlignment w:val="top"/>
    </w:pPr>
  </w:style>
  <w:style w:type="paragraph" w:customStyle="1" w:styleId="xl80">
    <w:name w:val="xl80"/>
    <w:basedOn w:val="a0"/>
    <w:rsid w:val="00DE5A82"/>
    <w:pPr>
      <w:widowControl/>
      <w:autoSpaceDE/>
      <w:autoSpaceDN/>
      <w:adjustRightInd/>
      <w:spacing w:before="100" w:beforeAutospacing="1" w:after="100" w:afterAutospacing="1"/>
      <w:textAlignment w:val="top"/>
    </w:pPr>
    <w:rPr>
      <w:rFonts w:ascii="Verdana" w:hAnsi="Verdana"/>
    </w:rPr>
  </w:style>
  <w:style w:type="paragraph" w:customStyle="1" w:styleId="xl81">
    <w:name w:val="xl81"/>
    <w:basedOn w:val="a0"/>
    <w:rsid w:val="00DE5A82"/>
    <w:pPr>
      <w:widowControl/>
      <w:autoSpaceDE/>
      <w:autoSpaceDN/>
      <w:adjustRightInd/>
      <w:spacing w:before="100" w:beforeAutospacing="1" w:after="100" w:afterAutospacing="1"/>
      <w:jc w:val="right"/>
      <w:textAlignment w:val="top"/>
    </w:pPr>
  </w:style>
  <w:style w:type="paragraph" w:customStyle="1" w:styleId="xl82">
    <w:name w:val="xl82"/>
    <w:basedOn w:val="a0"/>
    <w:rsid w:val="00DE5A82"/>
    <w:pPr>
      <w:widowControl/>
      <w:autoSpaceDE/>
      <w:autoSpaceDN/>
      <w:adjustRightInd/>
      <w:spacing w:before="100" w:beforeAutospacing="1" w:after="100" w:afterAutospacing="1"/>
      <w:textAlignment w:val="top"/>
    </w:pPr>
  </w:style>
  <w:style w:type="paragraph" w:customStyle="1" w:styleId="xl83">
    <w:name w:val="xl83"/>
    <w:basedOn w:val="a0"/>
    <w:rsid w:val="00DE5A82"/>
    <w:pPr>
      <w:widowControl/>
      <w:autoSpaceDE/>
      <w:autoSpaceDN/>
      <w:adjustRightInd/>
      <w:spacing w:before="100" w:beforeAutospacing="1" w:after="100" w:afterAutospacing="1"/>
      <w:textAlignment w:val="top"/>
    </w:pPr>
    <w:rPr>
      <w:i/>
      <w:iCs/>
    </w:rPr>
  </w:style>
  <w:style w:type="paragraph" w:customStyle="1" w:styleId="xl84">
    <w:name w:val="xl84"/>
    <w:basedOn w:val="a0"/>
    <w:rsid w:val="00DE5A82"/>
    <w:pPr>
      <w:widowControl/>
      <w:autoSpaceDE/>
      <w:autoSpaceDN/>
      <w:adjustRightInd/>
      <w:spacing w:before="100" w:beforeAutospacing="1" w:after="100" w:afterAutospacing="1"/>
      <w:textAlignment w:val="top"/>
    </w:pPr>
    <w:rPr>
      <w:b/>
      <w:bCs/>
      <w:u w:val="single"/>
    </w:rPr>
  </w:style>
  <w:style w:type="paragraph" w:customStyle="1" w:styleId="xl85">
    <w:name w:val="xl85"/>
    <w:basedOn w:val="a0"/>
    <w:rsid w:val="00DE5A82"/>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textAlignment w:val="center"/>
    </w:pPr>
  </w:style>
  <w:style w:type="paragraph" w:customStyle="1" w:styleId="xl86">
    <w:name w:val="xl86"/>
    <w:basedOn w:val="a0"/>
    <w:rsid w:val="00DE5A82"/>
    <w:pPr>
      <w:widowControl/>
      <w:pBdr>
        <w:left w:val="single" w:sz="4" w:space="0" w:color="auto"/>
        <w:right w:val="single" w:sz="4" w:space="0" w:color="auto"/>
      </w:pBdr>
      <w:autoSpaceDE/>
      <w:autoSpaceDN/>
      <w:adjustRightInd/>
      <w:spacing w:before="100" w:beforeAutospacing="1" w:after="100" w:afterAutospacing="1"/>
      <w:jc w:val="center"/>
      <w:textAlignment w:val="center"/>
    </w:pPr>
  </w:style>
  <w:style w:type="paragraph" w:customStyle="1" w:styleId="xl87">
    <w:name w:val="xl87"/>
    <w:basedOn w:val="a0"/>
    <w:rsid w:val="00DE5A82"/>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style>
  <w:style w:type="paragraph" w:customStyle="1" w:styleId="xl88">
    <w:name w:val="xl88"/>
    <w:basedOn w:val="a0"/>
    <w:rsid w:val="00DE5A82"/>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center"/>
    </w:pPr>
  </w:style>
  <w:style w:type="paragraph" w:customStyle="1" w:styleId="xl89">
    <w:name w:val="xl89"/>
    <w:basedOn w:val="a0"/>
    <w:rsid w:val="00DE5A82"/>
    <w:pPr>
      <w:widowControl/>
      <w:pBdr>
        <w:top w:val="single" w:sz="4" w:space="0" w:color="auto"/>
        <w:bottom w:val="single" w:sz="4" w:space="0" w:color="auto"/>
      </w:pBdr>
      <w:autoSpaceDE/>
      <w:autoSpaceDN/>
      <w:adjustRightInd/>
      <w:spacing w:before="100" w:beforeAutospacing="1" w:after="100" w:afterAutospacing="1"/>
      <w:jc w:val="center"/>
      <w:textAlignment w:val="center"/>
    </w:pPr>
  </w:style>
  <w:style w:type="paragraph" w:customStyle="1" w:styleId="xl90">
    <w:name w:val="xl90"/>
    <w:basedOn w:val="a0"/>
    <w:rsid w:val="00DE5A82"/>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style>
  <w:style w:type="paragraph" w:customStyle="1" w:styleId="xl91">
    <w:name w:val="xl91"/>
    <w:basedOn w:val="a0"/>
    <w:rsid w:val="00DE5A82"/>
    <w:pPr>
      <w:widowControl/>
      <w:autoSpaceDE/>
      <w:autoSpaceDN/>
      <w:adjustRightInd/>
      <w:spacing w:before="100" w:beforeAutospacing="1" w:after="100" w:afterAutospacing="1"/>
      <w:jc w:val="center"/>
      <w:textAlignment w:val="top"/>
    </w:pPr>
    <w:rPr>
      <w:b/>
      <w:bCs/>
    </w:rPr>
  </w:style>
  <w:style w:type="paragraph" w:customStyle="1" w:styleId="xl92">
    <w:name w:val="xl92"/>
    <w:basedOn w:val="a0"/>
    <w:rsid w:val="00DE5A82"/>
    <w:pPr>
      <w:widowControl/>
      <w:autoSpaceDE/>
      <w:autoSpaceDN/>
      <w:adjustRightInd/>
      <w:spacing w:before="100" w:beforeAutospacing="1" w:after="100" w:afterAutospacing="1"/>
      <w:jc w:val="center"/>
      <w:textAlignment w:val="top"/>
    </w:pPr>
  </w:style>
  <w:style w:type="paragraph" w:customStyle="1" w:styleId="xl93">
    <w:name w:val="xl93"/>
    <w:basedOn w:val="a0"/>
    <w:rsid w:val="00DE5A82"/>
    <w:pPr>
      <w:widowControl/>
      <w:autoSpaceDE/>
      <w:autoSpaceDN/>
      <w:adjustRightInd/>
      <w:spacing w:before="100" w:beforeAutospacing="1" w:after="100" w:afterAutospacing="1"/>
      <w:textAlignment w:val="top"/>
    </w:pPr>
  </w:style>
  <w:style w:type="paragraph" w:customStyle="1" w:styleId="xl94">
    <w:name w:val="xl94"/>
    <w:basedOn w:val="a0"/>
    <w:rsid w:val="00DE5A82"/>
    <w:pPr>
      <w:widowControl/>
      <w:autoSpaceDE/>
      <w:autoSpaceDN/>
      <w:adjustRightInd/>
      <w:spacing w:before="100" w:beforeAutospacing="1" w:after="100" w:afterAutospacing="1"/>
      <w:textAlignment w:val="top"/>
    </w:pPr>
    <w:rPr>
      <w:rFonts w:ascii="Verdana" w:hAnsi="Verdana"/>
    </w:rPr>
  </w:style>
  <w:style w:type="character" w:customStyle="1" w:styleId="aff3">
    <w:name w:val="Основной текст_"/>
    <w:link w:val="42"/>
    <w:locked/>
    <w:rsid w:val="00DE5A82"/>
    <w:rPr>
      <w:shd w:val="clear" w:color="auto" w:fill="FFFFFF"/>
    </w:rPr>
  </w:style>
  <w:style w:type="paragraph" w:customStyle="1" w:styleId="42">
    <w:name w:val="Основной текст4"/>
    <w:basedOn w:val="a0"/>
    <w:link w:val="aff3"/>
    <w:rsid w:val="00DE5A82"/>
    <w:pPr>
      <w:shd w:val="clear" w:color="auto" w:fill="FFFFFF"/>
      <w:autoSpaceDE/>
      <w:autoSpaceDN/>
      <w:adjustRightInd/>
      <w:spacing w:line="0" w:lineRule="atLeast"/>
    </w:pPr>
    <w:rPr>
      <w:rFonts w:asciiTheme="minorHAnsi" w:eastAsiaTheme="minorHAnsi" w:hAnsiTheme="minorHAnsi" w:cstheme="minorBidi"/>
      <w:sz w:val="22"/>
      <w:szCs w:val="22"/>
      <w:shd w:val="clear" w:color="auto" w:fill="FFFFFF"/>
      <w:lang w:eastAsia="en-US"/>
    </w:rPr>
  </w:style>
  <w:style w:type="paragraph" w:customStyle="1" w:styleId="xl95">
    <w:name w:val="xl95"/>
    <w:basedOn w:val="a0"/>
    <w:rsid w:val="00DE5A82"/>
    <w:pPr>
      <w:widowControl/>
      <w:autoSpaceDE/>
      <w:autoSpaceDN/>
      <w:adjustRightInd/>
      <w:spacing w:before="100" w:beforeAutospacing="1" w:after="100" w:afterAutospacing="1"/>
      <w:textAlignment w:val="top"/>
    </w:pPr>
    <w:rPr>
      <w:sz w:val="18"/>
      <w:szCs w:val="18"/>
    </w:rPr>
  </w:style>
  <w:style w:type="paragraph" w:customStyle="1" w:styleId="xl96">
    <w:name w:val="xl96"/>
    <w:basedOn w:val="a0"/>
    <w:rsid w:val="00DE5A82"/>
    <w:pPr>
      <w:widowControl/>
      <w:autoSpaceDE/>
      <w:autoSpaceDN/>
      <w:adjustRightInd/>
      <w:spacing w:before="100" w:beforeAutospacing="1" w:after="100" w:afterAutospacing="1"/>
      <w:textAlignment w:val="top"/>
    </w:pPr>
  </w:style>
  <w:style w:type="paragraph" w:customStyle="1" w:styleId="xl97">
    <w:name w:val="xl97"/>
    <w:basedOn w:val="a0"/>
    <w:rsid w:val="00DE5A82"/>
    <w:pPr>
      <w:widowControl/>
      <w:autoSpaceDE/>
      <w:autoSpaceDN/>
      <w:adjustRightInd/>
      <w:spacing w:before="100" w:beforeAutospacing="1" w:after="100" w:afterAutospacing="1"/>
      <w:textAlignment w:val="top"/>
    </w:pPr>
  </w:style>
  <w:style w:type="paragraph" w:customStyle="1" w:styleId="xl98">
    <w:name w:val="xl98"/>
    <w:basedOn w:val="a0"/>
    <w:rsid w:val="00DE5A82"/>
    <w:pPr>
      <w:widowControl/>
      <w:autoSpaceDE/>
      <w:autoSpaceDN/>
      <w:adjustRightInd/>
      <w:spacing w:before="100" w:beforeAutospacing="1" w:after="100" w:afterAutospacing="1"/>
      <w:jc w:val="right"/>
      <w:textAlignment w:val="top"/>
    </w:pPr>
    <w:rPr>
      <w:sz w:val="18"/>
      <w:szCs w:val="18"/>
    </w:rPr>
  </w:style>
  <w:style w:type="paragraph" w:customStyle="1" w:styleId="xl99">
    <w:name w:val="xl99"/>
    <w:basedOn w:val="a0"/>
    <w:rsid w:val="00DE5A82"/>
    <w:pPr>
      <w:widowControl/>
      <w:autoSpaceDE/>
      <w:autoSpaceDN/>
      <w:adjustRightInd/>
      <w:spacing w:before="100" w:beforeAutospacing="1" w:after="100" w:afterAutospacing="1"/>
      <w:jc w:val="right"/>
      <w:textAlignment w:val="top"/>
    </w:pPr>
    <w:rPr>
      <w:sz w:val="18"/>
      <w:szCs w:val="18"/>
    </w:rPr>
  </w:style>
  <w:style w:type="paragraph" w:customStyle="1" w:styleId="xl100">
    <w:name w:val="xl100"/>
    <w:basedOn w:val="a0"/>
    <w:rsid w:val="00DE5A82"/>
    <w:pPr>
      <w:widowControl/>
      <w:autoSpaceDE/>
      <w:autoSpaceDN/>
      <w:adjustRightInd/>
      <w:spacing w:before="100" w:beforeAutospacing="1" w:after="100" w:afterAutospacing="1"/>
      <w:jc w:val="right"/>
      <w:textAlignment w:val="top"/>
    </w:pPr>
    <w:rPr>
      <w:sz w:val="18"/>
      <w:szCs w:val="18"/>
    </w:rPr>
  </w:style>
  <w:style w:type="paragraph" w:customStyle="1" w:styleId="xl101">
    <w:name w:val="xl101"/>
    <w:basedOn w:val="a0"/>
    <w:rsid w:val="00DE5A82"/>
    <w:pPr>
      <w:widowControl/>
      <w:autoSpaceDE/>
      <w:autoSpaceDN/>
      <w:adjustRightInd/>
      <w:spacing w:before="100" w:beforeAutospacing="1" w:after="100" w:afterAutospacing="1"/>
      <w:textAlignment w:val="top"/>
    </w:pPr>
    <w:rPr>
      <w:b/>
      <w:bCs/>
      <w:sz w:val="18"/>
      <w:szCs w:val="18"/>
    </w:rPr>
  </w:style>
  <w:style w:type="paragraph" w:customStyle="1" w:styleId="xl102">
    <w:name w:val="xl102"/>
    <w:basedOn w:val="a0"/>
    <w:rsid w:val="00DE5A82"/>
    <w:pPr>
      <w:widowControl/>
      <w:autoSpaceDE/>
      <w:autoSpaceDN/>
      <w:adjustRightInd/>
      <w:spacing w:before="100" w:beforeAutospacing="1" w:after="100" w:afterAutospacing="1"/>
      <w:jc w:val="right"/>
      <w:textAlignment w:val="top"/>
    </w:pPr>
    <w:rPr>
      <w:b/>
      <w:bCs/>
      <w:sz w:val="18"/>
      <w:szCs w:val="18"/>
    </w:rPr>
  </w:style>
  <w:style w:type="paragraph" w:customStyle="1" w:styleId="xl103">
    <w:name w:val="xl103"/>
    <w:basedOn w:val="a0"/>
    <w:rsid w:val="00DE5A82"/>
    <w:pPr>
      <w:widowControl/>
      <w:autoSpaceDE/>
      <w:autoSpaceDN/>
      <w:adjustRightInd/>
      <w:spacing w:before="100" w:beforeAutospacing="1" w:after="100" w:afterAutospacing="1"/>
      <w:jc w:val="right"/>
      <w:textAlignment w:val="top"/>
    </w:pPr>
    <w:rPr>
      <w:b/>
      <w:bCs/>
      <w:sz w:val="18"/>
      <w:szCs w:val="18"/>
    </w:rPr>
  </w:style>
  <w:style w:type="paragraph" w:customStyle="1" w:styleId="xl104">
    <w:name w:val="xl104"/>
    <w:basedOn w:val="a0"/>
    <w:rsid w:val="00DE5A82"/>
    <w:pPr>
      <w:widowControl/>
      <w:autoSpaceDE/>
      <w:autoSpaceDN/>
      <w:adjustRightInd/>
      <w:spacing w:before="100" w:beforeAutospacing="1" w:after="100" w:afterAutospacing="1"/>
      <w:jc w:val="right"/>
      <w:textAlignment w:val="top"/>
    </w:pPr>
    <w:rPr>
      <w:b/>
      <w:bCs/>
      <w:sz w:val="18"/>
      <w:szCs w:val="18"/>
    </w:rPr>
  </w:style>
  <w:style w:type="paragraph" w:customStyle="1" w:styleId="xl105">
    <w:name w:val="xl105"/>
    <w:basedOn w:val="a0"/>
    <w:rsid w:val="00DE5A82"/>
    <w:pPr>
      <w:widowControl/>
      <w:pBdr>
        <w:bottom w:val="single" w:sz="4" w:space="0" w:color="auto"/>
      </w:pBdr>
      <w:autoSpaceDE/>
      <w:autoSpaceDN/>
      <w:adjustRightInd/>
      <w:spacing w:before="100" w:beforeAutospacing="1" w:after="100" w:afterAutospacing="1"/>
      <w:jc w:val="right"/>
      <w:textAlignment w:val="top"/>
    </w:pPr>
    <w:rPr>
      <w:b/>
      <w:bCs/>
      <w:sz w:val="16"/>
      <w:szCs w:val="16"/>
    </w:rPr>
  </w:style>
  <w:style w:type="paragraph" w:customStyle="1" w:styleId="xl106">
    <w:name w:val="xl106"/>
    <w:basedOn w:val="a0"/>
    <w:rsid w:val="00DE5A82"/>
    <w:pPr>
      <w:widowControl/>
      <w:autoSpaceDE/>
      <w:autoSpaceDN/>
      <w:adjustRightInd/>
      <w:spacing w:before="100" w:beforeAutospacing="1" w:after="100" w:afterAutospacing="1"/>
      <w:textAlignment w:val="top"/>
    </w:pPr>
    <w:rPr>
      <w:sz w:val="18"/>
      <w:szCs w:val="18"/>
    </w:rPr>
  </w:style>
  <w:style w:type="paragraph" w:customStyle="1" w:styleId="xl107">
    <w:name w:val="xl107"/>
    <w:basedOn w:val="a0"/>
    <w:rsid w:val="00DE5A82"/>
    <w:pPr>
      <w:widowControl/>
      <w:autoSpaceDE/>
      <w:autoSpaceDN/>
      <w:adjustRightInd/>
      <w:spacing w:before="100" w:beforeAutospacing="1" w:after="100" w:afterAutospacing="1"/>
      <w:textAlignment w:val="top"/>
    </w:pPr>
  </w:style>
  <w:style w:type="paragraph" w:customStyle="1" w:styleId="xl108">
    <w:name w:val="xl108"/>
    <w:basedOn w:val="a0"/>
    <w:rsid w:val="00DE5A82"/>
    <w:pPr>
      <w:widowControl/>
      <w:autoSpaceDE/>
      <w:autoSpaceDN/>
      <w:adjustRightInd/>
      <w:spacing w:before="100" w:beforeAutospacing="1" w:after="100" w:afterAutospacing="1"/>
      <w:textAlignment w:val="top"/>
    </w:pPr>
    <w:rPr>
      <w:b/>
      <w:bCs/>
      <w:sz w:val="18"/>
      <w:szCs w:val="18"/>
    </w:rPr>
  </w:style>
  <w:style w:type="paragraph" w:customStyle="1" w:styleId="xl109">
    <w:name w:val="xl109"/>
    <w:basedOn w:val="a0"/>
    <w:rsid w:val="00DE5A82"/>
    <w:pPr>
      <w:widowControl/>
      <w:autoSpaceDE/>
      <w:autoSpaceDN/>
      <w:adjustRightInd/>
      <w:spacing w:before="100" w:beforeAutospacing="1" w:after="100" w:afterAutospacing="1"/>
      <w:textAlignment w:val="top"/>
    </w:pPr>
    <w:rPr>
      <w:rFonts w:ascii="Arial" w:hAnsi="Arial" w:cs="Arial"/>
      <w:b/>
      <w:bCs/>
    </w:rPr>
  </w:style>
  <w:style w:type="paragraph" w:customStyle="1" w:styleId="xl110">
    <w:name w:val="xl110"/>
    <w:basedOn w:val="a0"/>
    <w:rsid w:val="00DE5A82"/>
    <w:pPr>
      <w:widowControl/>
      <w:autoSpaceDE/>
      <w:autoSpaceDN/>
      <w:adjustRightInd/>
      <w:spacing w:before="100" w:beforeAutospacing="1" w:after="100" w:afterAutospacing="1"/>
      <w:jc w:val="center"/>
      <w:textAlignment w:val="top"/>
    </w:pPr>
    <w:rPr>
      <w:sz w:val="14"/>
      <w:szCs w:val="14"/>
    </w:rPr>
  </w:style>
  <w:style w:type="paragraph" w:customStyle="1" w:styleId="xl111">
    <w:name w:val="xl111"/>
    <w:basedOn w:val="a0"/>
    <w:rsid w:val="00DE5A82"/>
    <w:pPr>
      <w:widowControl/>
      <w:pBdr>
        <w:bottom w:val="single" w:sz="4" w:space="0" w:color="auto"/>
      </w:pBdr>
      <w:autoSpaceDE/>
      <w:autoSpaceDN/>
      <w:adjustRightInd/>
      <w:spacing w:before="100" w:beforeAutospacing="1" w:after="100" w:afterAutospacing="1"/>
      <w:textAlignment w:val="top"/>
    </w:pPr>
    <w:rPr>
      <w:sz w:val="18"/>
      <w:szCs w:val="18"/>
    </w:rPr>
  </w:style>
  <w:style w:type="paragraph" w:customStyle="1" w:styleId="xl112">
    <w:name w:val="xl112"/>
    <w:basedOn w:val="a0"/>
    <w:rsid w:val="00DE5A82"/>
    <w:pPr>
      <w:widowControl/>
      <w:pBdr>
        <w:bottom w:val="single" w:sz="4" w:space="0" w:color="auto"/>
      </w:pBdr>
      <w:autoSpaceDE/>
      <w:autoSpaceDN/>
      <w:adjustRightInd/>
      <w:spacing w:before="100" w:beforeAutospacing="1" w:after="100" w:afterAutospacing="1"/>
      <w:textAlignment w:val="top"/>
    </w:pPr>
  </w:style>
  <w:style w:type="paragraph" w:customStyle="1" w:styleId="xl113">
    <w:name w:val="xl113"/>
    <w:basedOn w:val="a0"/>
    <w:rsid w:val="00DE5A82"/>
    <w:pPr>
      <w:widowControl/>
      <w:pBdr>
        <w:bottom w:val="single" w:sz="4" w:space="0" w:color="auto"/>
      </w:pBdr>
      <w:autoSpaceDE/>
      <w:autoSpaceDN/>
      <w:adjustRightInd/>
      <w:spacing w:before="100" w:beforeAutospacing="1" w:after="100" w:afterAutospacing="1"/>
      <w:textAlignment w:val="top"/>
    </w:pPr>
    <w:rPr>
      <w:sz w:val="18"/>
      <w:szCs w:val="18"/>
    </w:rPr>
  </w:style>
  <w:style w:type="paragraph" w:customStyle="1" w:styleId="xl114">
    <w:name w:val="xl114"/>
    <w:basedOn w:val="a0"/>
    <w:rsid w:val="00DE5A82"/>
    <w:pPr>
      <w:widowControl/>
      <w:autoSpaceDE/>
      <w:autoSpaceDN/>
      <w:adjustRightInd/>
      <w:spacing w:before="100" w:beforeAutospacing="1" w:after="100" w:afterAutospacing="1"/>
      <w:textAlignment w:val="top"/>
    </w:pPr>
    <w:rPr>
      <w:b/>
      <w:bCs/>
      <w:sz w:val="16"/>
      <w:szCs w:val="16"/>
    </w:rPr>
  </w:style>
  <w:style w:type="paragraph" w:customStyle="1" w:styleId="xl115">
    <w:name w:val="xl115"/>
    <w:basedOn w:val="a0"/>
    <w:rsid w:val="00DE5A82"/>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style>
  <w:style w:type="paragraph" w:customStyle="1" w:styleId="xl116">
    <w:name w:val="xl116"/>
    <w:basedOn w:val="a0"/>
    <w:rsid w:val="00DE5A82"/>
    <w:pPr>
      <w:widowControl/>
      <w:autoSpaceDE/>
      <w:autoSpaceDN/>
      <w:adjustRightInd/>
      <w:spacing w:before="100" w:beforeAutospacing="1" w:after="100" w:afterAutospacing="1"/>
      <w:textAlignment w:val="top"/>
    </w:pPr>
    <w:rPr>
      <w:i/>
      <w:iCs/>
      <w:sz w:val="16"/>
      <w:szCs w:val="16"/>
    </w:rPr>
  </w:style>
  <w:style w:type="paragraph" w:customStyle="1" w:styleId="xl117">
    <w:name w:val="xl117"/>
    <w:basedOn w:val="a0"/>
    <w:rsid w:val="00DE5A82"/>
    <w:pPr>
      <w:widowControl/>
      <w:pBdr>
        <w:bottom w:val="single" w:sz="4" w:space="0" w:color="auto"/>
      </w:pBdr>
      <w:autoSpaceDE/>
      <w:autoSpaceDN/>
      <w:adjustRightInd/>
      <w:spacing w:before="100" w:beforeAutospacing="1" w:after="100" w:afterAutospacing="1"/>
      <w:jc w:val="right"/>
      <w:textAlignment w:val="top"/>
    </w:pPr>
    <w:rPr>
      <w:sz w:val="18"/>
      <w:szCs w:val="18"/>
    </w:rPr>
  </w:style>
  <w:style w:type="paragraph" w:customStyle="1" w:styleId="xl118">
    <w:name w:val="xl118"/>
    <w:basedOn w:val="a0"/>
    <w:rsid w:val="00DE5A82"/>
    <w:pPr>
      <w:widowControl/>
      <w:pBdr>
        <w:bottom w:val="single" w:sz="4" w:space="0" w:color="auto"/>
      </w:pBdr>
      <w:autoSpaceDE/>
      <w:autoSpaceDN/>
      <w:adjustRightInd/>
      <w:spacing w:before="100" w:beforeAutospacing="1" w:after="100" w:afterAutospacing="1"/>
      <w:jc w:val="right"/>
      <w:textAlignment w:val="top"/>
    </w:pPr>
    <w:rPr>
      <w:sz w:val="18"/>
      <w:szCs w:val="18"/>
    </w:rPr>
  </w:style>
  <w:style w:type="paragraph" w:customStyle="1" w:styleId="xl119">
    <w:name w:val="xl119"/>
    <w:basedOn w:val="a0"/>
    <w:rsid w:val="00DE5A82"/>
    <w:pPr>
      <w:widowControl/>
      <w:pBdr>
        <w:bottom w:val="single" w:sz="4" w:space="0" w:color="auto"/>
      </w:pBdr>
      <w:autoSpaceDE/>
      <w:autoSpaceDN/>
      <w:adjustRightInd/>
      <w:spacing w:before="100" w:beforeAutospacing="1" w:after="100" w:afterAutospacing="1"/>
      <w:textAlignment w:val="top"/>
    </w:pPr>
    <w:rPr>
      <w:b/>
      <w:bCs/>
      <w:sz w:val="16"/>
      <w:szCs w:val="16"/>
    </w:rPr>
  </w:style>
  <w:style w:type="paragraph" w:customStyle="1" w:styleId="xl120">
    <w:name w:val="xl120"/>
    <w:basedOn w:val="a0"/>
    <w:rsid w:val="00DE5A82"/>
    <w:pPr>
      <w:widowControl/>
      <w:pBdr>
        <w:bottom w:val="single" w:sz="4" w:space="0" w:color="auto"/>
      </w:pBdr>
      <w:autoSpaceDE/>
      <w:autoSpaceDN/>
      <w:adjustRightInd/>
      <w:spacing w:before="100" w:beforeAutospacing="1" w:after="100" w:afterAutospacing="1"/>
      <w:textAlignment w:val="top"/>
    </w:pPr>
    <w:rPr>
      <w:b/>
      <w:bCs/>
      <w:sz w:val="18"/>
      <w:szCs w:val="18"/>
    </w:rPr>
  </w:style>
  <w:style w:type="paragraph" w:customStyle="1" w:styleId="xl121">
    <w:name w:val="xl121"/>
    <w:basedOn w:val="a0"/>
    <w:rsid w:val="00DE5A82"/>
    <w:pPr>
      <w:widowControl/>
      <w:pBdr>
        <w:bottom w:val="single" w:sz="4" w:space="0" w:color="auto"/>
      </w:pBdr>
      <w:autoSpaceDE/>
      <w:autoSpaceDN/>
      <w:adjustRightInd/>
      <w:spacing w:before="100" w:beforeAutospacing="1" w:after="100" w:afterAutospacing="1"/>
      <w:jc w:val="center"/>
      <w:textAlignment w:val="top"/>
    </w:pPr>
    <w:rPr>
      <w:sz w:val="18"/>
      <w:szCs w:val="18"/>
    </w:rPr>
  </w:style>
  <w:style w:type="paragraph" w:customStyle="1" w:styleId="xl122">
    <w:name w:val="xl122"/>
    <w:basedOn w:val="a0"/>
    <w:rsid w:val="00DE5A82"/>
    <w:pPr>
      <w:widowControl/>
      <w:pBdr>
        <w:top w:val="single" w:sz="4" w:space="0" w:color="auto"/>
      </w:pBdr>
      <w:autoSpaceDE/>
      <w:autoSpaceDN/>
      <w:adjustRightInd/>
      <w:spacing w:before="100" w:beforeAutospacing="1" w:after="100" w:afterAutospacing="1"/>
      <w:jc w:val="center"/>
      <w:textAlignment w:val="top"/>
    </w:pPr>
    <w:rPr>
      <w:i/>
      <w:iCs/>
      <w:sz w:val="14"/>
      <w:szCs w:val="14"/>
    </w:rPr>
  </w:style>
  <w:style w:type="paragraph" w:customStyle="1" w:styleId="xl123">
    <w:name w:val="xl123"/>
    <w:basedOn w:val="a0"/>
    <w:rsid w:val="00DE5A82"/>
    <w:pPr>
      <w:widowControl/>
      <w:autoSpaceDE/>
      <w:autoSpaceDN/>
      <w:adjustRightInd/>
      <w:spacing w:before="100" w:beforeAutospacing="1" w:after="100" w:afterAutospacing="1"/>
      <w:jc w:val="center"/>
      <w:textAlignment w:val="top"/>
    </w:pPr>
    <w:rPr>
      <w:b/>
      <w:bCs/>
      <w:sz w:val="18"/>
      <w:szCs w:val="18"/>
    </w:rPr>
  </w:style>
  <w:style w:type="paragraph" w:customStyle="1" w:styleId="xl124">
    <w:name w:val="xl124"/>
    <w:basedOn w:val="a0"/>
    <w:rsid w:val="00DE5A82"/>
    <w:pPr>
      <w:widowControl/>
      <w:autoSpaceDE/>
      <w:autoSpaceDN/>
      <w:adjustRightInd/>
      <w:spacing w:before="100" w:beforeAutospacing="1" w:after="100" w:afterAutospacing="1"/>
      <w:textAlignment w:val="top"/>
    </w:pPr>
    <w:rPr>
      <w:sz w:val="18"/>
      <w:szCs w:val="18"/>
    </w:rPr>
  </w:style>
  <w:style w:type="paragraph" w:customStyle="1" w:styleId="xl125">
    <w:name w:val="xl125"/>
    <w:basedOn w:val="a0"/>
    <w:rsid w:val="00DE5A82"/>
    <w:pPr>
      <w:widowControl/>
      <w:pBdr>
        <w:bottom w:val="single" w:sz="4" w:space="0" w:color="auto"/>
      </w:pBdr>
      <w:autoSpaceDE/>
      <w:autoSpaceDN/>
      <w:adjustRightInd/>
      <w:spacing w:before="100" w:beforeAutospacing="1" w:after="100" w:afterAutospacing="1"/>
      <w:textAlignment w:val="top"/>
    </w:pPr>
    <w:rPr>
      <w:sz w:val="18"/>
      <w:szCs w:val="18"/>
    </w:rPr>
  </w:style>
  <w:style w:type="paragraph" w:customStyle="1" w:styleId="xl126">
    <w:name w:val="xl126"/>
    <w:basedOn w:val="a0"/>
    <w:rsid w:val="00DE5A82"/>
    <w:pPr>
      <w:widowControl/>
      <w:pBdr>
        <w:bottom w:val="single" w:sz="4" w:space="0" w:color="auto"/>
      </w:pBdr>
      <w:autoSpaceDE/>
      <w:autoSpaceDN/>
      <w:adjustRightInd/>
      <w:spacing w:before="100" w:beforeAutospacing="1" w:after="100" w:afterAutospacing="1"/>
      <w:textAlignment w:val="top"/>
    </w:pPr>
  </w:style>
  <w:style w:type="paragraph" w:customStyle="1" w:styleId="docdata">
    <w:name w:val="docdata"/>
    <w:aliases w:val="docy,v5,18070,bqiaagaaeyqcaaagiaiaaap0qwaabqjeaaaaaaaaaaaaaaaaaaaaaaaaaaaaaaaaaaaaaaaaaaaaaaaaaaaaaaaaaaaaaaaaaaaaaaaaaaaaaaaaaaaaaaaaaaaaaaaaaaaaaaaaaaaaaaaaaaaaaaaaaaaaaaaaaaaaaaaaaaaaaaaaaaaaaaaaaaaaaaaaaaaaaaaaaaaaaaaaaaaaaaaaaaaaaaaaaaaaaaa"/>
    <w:basedOn w:val="a0"/>
    <w:rsid w:val="00DE5A82"/>
    <w:pPr>
      <w:widowControl/>
      <w:autoSpaceDE/>
      <w:autoSpaceDN/>
      <w:adjustRightInd/>
      <w:spacing w:before="100" w:beforeAutospacing="1" w:after="100" w:afterAutospacing="1"/>
    </w:pPr>
  </w:style>
  <w:style w:type="paragraph" w:customStyle="1" w:styleId="a">
    <w:name w:val="Текст ТД"/>
    <w:basedOn w:val="a0"/>
    <w:link w:val="aff4"/>
    <w:uiPriority w:val="99"/>
    <w:rsid w:val="00B54E23"/>
    <w:pPr>
      <w:widowControl/>
      <w:numPr>
        <w:numId w:val="4"/>
      </w:numPr>
      <w:spacing w:after="200"/>
      <w:jc w:val="both"/>
    </w:pPr>
    <w:rPr>
      <w:lang w:eastAsia="en-US"/>
    </w:rPr>
  </w:style>
  <w:style w:type="character" w:customStyle="1" w:styleId="aff4">
    <w:name w:val="Текст ТД Знак"/>
    <w:link w:val="a"/>
    <w:uiPriority w:val="99"/>
    <w:locked/>
    <w:rsid w:val="00B54E23"/>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kuik35@mail.ru"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3.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0"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17</Pages>
  <Words>7054</Words>
  <Characters>40211</Characters>
  <Application>Microsoft Office Word</Application>
  <DocSecurity>0</DocSecurity>
  <Lines>335</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47171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7</cp:revision>
  <dcterms:created xsi:type="dcterms:W3CDTF">2026-08-04T08:10:00Z</dcterms:created>
  <dcterms:modified xsi:type="dcterms:W3CDTF">2026-09-01T07:45:00Z</dcterms:modified>
</cp:coreProperties>
</file>