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904" w:rsidRDefault="00EE4E18" w:rsidP="00544BF2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b/>
          <w:sz w:val="20"/>
          <w:szCs w:val="20"/>
        </w:rPr>
        <w:t xml:space="preserve"> №</w:t>
      </w:r>
      <w:r w:rsidR="001C5E95" w:rsidRPr="0017104F">
        <w:rPr>
          <w:rFonts w:ascii="Times New Roman" w:hAnsi="Times New Roman"/>
          <w:sz w:val="20"/>
          <w:szCs w:val="20"/>
        </w:rPr>
        <w:t xml:space="preserve"> </w:t>
      </w:r>
    </w:p>
    <w:p w:rsidR="00DF2904" w:rsidRDefault="00DF1BC1" w:rsidP="00DF290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на поставку</w:t>
      </w:r>
      <w:r w:rsidR="00197D19" w:rsidRPr="0017104F">
        <w:rPr>
          <w:rFonts w:ascii="Times New Roman" w:eastAsia="Times New Roman" w:hAnsi="Times New Roman"/>
          <w:b/>
          <w:iCs/>
          <w:sz w:val="20"/>
          <w:szCs w:val="20"/>
          <w:lang w:eastAsia="ar-SA"/>
        </w:rPr>
        <w:t xml:space="preserve"> </w:t>
      </w:r>
      <w:r w:rsidR="0088608D">
        <w:rPr>
          <w:rFonts w:ascii="Times New Roman" w:eastAsia="Times New Roman" w:hAnsi="Times New Roman"/>
          <w:b/>
          <w:bCs/>
          <w:iCs/>
          <w:sz w:val="20"/>
          <w:szCs w:val="20"/>
          <w:lang w:eastAsia="ar-SA"/>
        </w:rPr>
        <w:t>инвентаря для парка Лот 2</w:t>
      </w:r>
      <w:r w:rsidR="00DF2904">
        <w:rPr>
          <w:rFonts w:ascii="Times New Roman" w:eastAsia="Times New Roman" w:hAnsi="Times New Roman"/>
          <w:b/>
          <w:bCs/>
          <w:iCs/>
          <w:sz w:val="20"/>
          <w:szCs w:val="20"/>
          <w:lang w:eastAsia="ar-SA"/>
        </w:rPr>
        <w:t xml:space="preserve"> </w:t>
      </w:r>
      <w:r w:rsidR="00C865C4">
        <w:rPr>
          <w:rFonts w:ascii="Times New Roman" w:eastAsia="Times New Roman" w:hAnsi="Times New Roman"/>
          <w:b/>
          <w:iCs/>
          <w:sz w:val="20"/>
          <w:szCs w:val="20"/>
          <w:lang w:eastAsia="ar-SA"/>
        </w:rPr>
        <w:t>для нужд</w:t>
      </w:r>
      <w:r w:rsidR="00ED2F98">
        <w:rPr>
          <w:rFonts w:ascii="Times New Roman" w:eastAsia="Times New Roman" w:hAnsi="Times New Roman"/>
          <w:b/>
          <w:iCs/>
          <w:sz w:val="20"/>
          <w:szCs w:val="20"/>
          <w:lang w:eastAsia="ar-SA"/>
        </w:rPr>
        <w:t xml:space="preserve"> </w:t>
      </w:r>
      <w:r w:rsidRPr="0017104F">
        <w:rPr>
          <w:rFonts w:ascii="Times New Roman" w:hAnsi="Times New Roman"/>
          <w:b/>
          <w:sz w:val="20"/>
          <w:szCs w:val="20"/>
        </w:rPr>
        <w:t xml:space="preserve">ФГБУ </w:t>
      </w:r>
    </w:p>
    <w:p w:rsidR="00DF1BC1" w:rsidRPr="00DF2904" w:rsidRDefault="00DF1BC1" w:rsidP="00DF290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0"/>
          <w:szCs w:val="20"/>
          <w:lang w:eastAsia="ar-SA"/>
        </w:rPr>
      </w:pPr>
      <w:r w:rsidRPr="0017104F">
        <w:rPr>
          <w:rFonts w:ascii="Times New Roman" w:hAnsi="Times New Roman"/>
          <w:b/>
          <w:sz w:val="20"/>
          <w:szCs w:val="20"/>
        </w:rPr>
        <w:t>«МФК Минфина России» (Филиал – Санаторий «Южный»)</w:t>
      </w:r>
    </w:p>
    <w:p w:rsidR="00991052" w:rsidRPr="0017104F" w:rsidRDefault="008420BF" w:rsidP="001D7F6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ИКЗ </w:t>
      </w:r>
      <w:r w:rsidR="004D282D" w:rsidRPr="004D282D">
        <w:rPr>
          <w:rFonts w:ascii="Times New Roman" w:hAnsi="Times New Roman"/>
          <w:sz w:val="20"/>
          <w:szCs w:val="20"/>
        </w:rPr>
        <w:t>261500906786650090100100070000000244</w:t>
      </w:r>
    </w:p>
    <w:p w:rsidR="00DF1BC1" w:rsidRPr="0017104F" w:rsidRDefault="00DF1BC1" w:rsidP="00DF1BC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г. Ялта</w:t>
      </w:r>
      <w:r w:rsidRPr="0017104F">
        <w:rPr>
          <w:rFonts w:ascii="Times New Roman" w:hAnsi="Times New Roman"/>
          <w:sz w:val="20"/>
          <w:szCs w:val="20"/>
        </w:rPr>
        <w:tab/>
        <w:t xml:space="preserve">                                                                                                        </w:t>
      </w:r>
      <w:r w:rsidR="007B6F60" w:rsidRPr="0017104F">
        <w:rPr>
          <w:rFonts w:ascii="Times New Roman" w:hAnsi="Times New Roman"/>
          <w:sz w:val="20"/>
          <w:szCs w:val="20"/>
        </w:rPr>
        <w:t xml:space="preserve">               </w:t>
      </w:r>
      <w:r w:rsidRPr="0017104F">
        <w:rPr>
          <w:rFonts w:ascii="Times New Roman" w:hAnsi="Times New Roman"/>
          <w:sz w:val="20"/>
          <w:szCs w:val="20"/>
        </w:rPr>
        <w:t xml:space="preserve">     </w:t>
      </w:r>
      <w:r w:rsidR="00757D19">
        <w:rPr>
          <w:rFonts w:ascii="Times New Roman" w:hAnsi="Times New Roman"/>
          <w:sz w:val="20"/>
          <w:szCs w:val="20"/>
        </w:rPr>
        <w:t xml:space="preserve">        </w:t>
      </w:r>
      <w:proofErr w:type="gramStart"/>
      <w:r w:rsidR="00757D19">
        <w:rPr>
          <w:rFonts w:ascii="Times New Roman" w:hAnsi="Times New Roman"/>
          <w:sz w:val="20"/>
          <w:szCs w:val="20"/>
        </w:rPr>
        <w:t xml:space="preserve"> </w:t>
      </w:r>
      <w:r w:rsidR="009D3760" w:rsidRPr="0017104F">
        <w:rPr>
          <w:rFonts w:ascii="Times New Roman" w:hAnsi="Times New Roman"/>
          <w:sz w:val="20"/>
          <w:szCs w:val="20"/>
        </w:rPr>
        <w:t xml:space="preserve">  «</w:t>
      </w:r>
      <w:proofErr w:type="gramEnd"/>
      <w:r w:rsidR="00DF2904">
        <w:rPr>
          <w:rFonts w:ascii="Times New Roman" w:hAnsi="Times New Roman"/>
          <w:sz w:val="20"/>
          <w:szCs w:val="20"/>
        </w:rPr>
        <w:t xml:space="preserve">           </w:t>
      </w:r>
      <w:r w:rsidRPr="0017104F">
        <w:rPr>
          <w:rFonts w:ascii="Times New Roman" w:hAnsi="Times New Roman"/>
          <w:sz w:val="20"/>
          <w:szCs w:val="20"/>
        </w:rPr>
        <w:t>»</w:t>
      </w:r>
      <w:r w:rsidR="00A1250B">
        <w:rPr>
          <w:rFonts w:ascii="Times New Roman" w:hAnsi="Times New Roman"/>
          <w:sz w:val="20"/>
          <w:szCs w:val="20"/>
        </w:rPr>
        <w:t xml:space="preserve"> </w:t>
      </w:r>
      <w:r w:rsidR="00DF2904">
        <w:rPr>
          <w:rFonts w:ascii="Times New Roman" w:hAnsi="Times New Roman"/>
          <w:sz w:val="20"/>
          <w:szCs w:val="20"/>
        </w:rPr>
        <w:t xml:space="preserve">                  </w:t>
      </w:r>
      <w:r w:rsidRPr="0017104F">
        <w:rPr>
          <w:rFonts w:ascii="Times New Roman" w:hAnsi="Times New Roman"/>
          <w:sz w:val="20"/>
          <w:szCs w:val="20"/>
        </w:rPr>
        <w:t>202</w:t>
      </w:r>
      <w:r w:rsidR="004D282D">
        <w:rPr>
          <w:rFonts w:ascii="Times New Roman" w:hAnsi="Times New Roman"/>
          <w:sz w:val="20"/>
          <w:szCs w:val="20"/>
        </w:rPr>
        <w:t>6</w:t>
      </w:r>
      <w:r w:rsidRPr="0017104F">
        <w:rPr>
          <w:rFonts w:ascii="Times New Roman" w:hAnsi="Times New Roman"/>
          <w:sz w:val="20"/>
          <w:szCs w:val="20"/>
        </w:rPr>
        <w:t xml:space="preserve"> года</w:t>
      </w:r>
    </w:p>
    <w:p w:rsidR="00DF1BC1" w:rsidRPr="0017104F" w:rsidRDefault="00DF1BC1" w:rsidP="00DF1BC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F1BC1" w:rsidRPr="00BA5294" w:rsidRDefault="00DF1BC1" w:rsidP="00BA5294">
      <w:pPr>
        <w:spacing w:after="0" w:line="240" w:lineRule="auto"/>
        <w:ind w:firstLine="426"/>
        <w:jc w:val="both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Федеральное государственное бюджетное учреждение «Многофункциональный комплекс Министерства финансов Российской Федерации» (ФГБУ «МФК Минфина России»)</w:t>
      </w:r>
      <w:r w:rsidRPr="0017104F">
        <w:rPr>
          <w:rFonts w:ascii="Times New Roman" w:hAnsi="Times New Roman"/>
          <w:sz w:val="20"/>
          <w:szCs w:val="20"/>
        </w:rPr>
        <w:t>, именуемое в дальнейшем «Заказчик», в лице</w:t>
      </w:r>
      <w:r w:rsidR="00927EFA" w:rsidRPr="0017104F">
        <w:rPr>
          <w:rFonts w:ascii="Times New Roman" w:hAnsi="Times New Roman"/>
          <w:sz w:val="20"/>
          <w:szCs w:val="20"/>
        </w:rPr>
        <w:t xml:space="preserve"> </w:t>
      </w:r>
      <w:r w:rsidR="00AE5378" w:rsidRPr="0017104F">
        <w:rPr>
          <w:rFonts w:ascii="Times New Roman" w:hAnsi="Times New Roman"/>
          <w:sz w:val="20"/>
          <w:szCs w:val="20"/>
        </w:rPr>
        <w:t xml:space="preserve">руководителя филиала – Санаторий «Южный» ФГБУ «МФК Минфина России» Даричева Петра Геннадьевича, действующего на основании доверенности № </w:t>
      </w:r>
      <w:r w:rsidR="004D282D">
        <w:rPr>
          <w:rFonts w:ascii="Times New Roman" w:hAnsi="Times New Roman"/>
          <w:sz w:val="20"/>
          <w:szCs w:val="20"/>
        </w:rPr>
        <w:t>01</w:t>
      </w:r>
      <w:r w:rsidR="00AE5378" w:rsidRPr="0017104F">
        <w:rPr>
          <w:rFonts w:ascii="Times New Roman" w:hAnsi="Times New Roman"/>
          <w:sz w:val="20"/>
          <w:szCs w:val="20"/>
        </w:rPr>
        <w:t xml:space="preserve"> от </w:t>
      </w:r>
      <w:r w:rsidR="00604540" w:rsidRPr="0017104F">
        <w:rPr>
          <w:rFonts w:ascii="Times New Roman" w:hAnsi="Times New Roman"/>
          <w:sz w:val="20"/>
          <w:szCs w:val="20"/>
        </w:rPr>
        <w:t>14</w:t>
      </w:r>
      <w:r w:rsidR="00AE5378" w:rsidRPr="0017104F">
        <w:rPr>
          <w:rFonts w:ascii="Times New Roman" w:hAnsi="Times New Roman"/>
          <w:sz w:val="20"/>
          <w:szCs w:val="20"/>
        </w:rPr>
        <w:t>.01.202</w:t>
      </w:r>
      <w:r w:rsidR="004D282D">
        <w:rPr>
          <w:rFonts w:ascii="Times New Roman" w:hAnsi="Times New Roman"/>
          <w:sz w:val="20"/>
          <w:szCs w:val="20"/>
        </w:rPr>
        <w:t>6</w:t>
      </w:r>
      <w:r w:rsidR="00474C9A">
        <w:rPr>
          <w:rFonts w:ascii="Times New Roman" w:hAnsi="Times New Roman"/>
          <w:sz w:val="20"/>
          <w:szCs w:val="20"/>
        </w:rPr>
        <w:t xml:space="preserve"> </w:t>
      </w:r>
      <w:r w:rsidR="00AE5378" w:rsidRPr="0017104F">
        <w:rPr>
          <w:rFonts w:ascii="Times New Roman" w:hAnsi="Times New Roman"/>
          <w:sz w:val="20"/>
          <w:szCs w:val="20"/>
        </w:rPr>
        <w:t>г.</w:t>
      </w:r>
      <w:r w:rsidRPr="0017104F">
        <w:rPr>
          <w:rFonts w:ascii="Times New Roman" w:hAnsi="Times New Roman"/>
          <w:sz w:val="20"/>
          <w:szCs w:val="20"/>
        </w:rPr>
        <w:t>, с одной стороны и</w:t>
      </w:r>
      <w:r w:rsidR="00DF2904">
        <w:rPr>
          <w:rFonts w:ascii="Times New Roman" w:hAnsi="Times New Roman"/>
          <w:b/>
          <w:sz w:val="20"/>
          <w:szCs w:val="20"/>
        </w:rPr>
        <w:t>_________________________________</w:t>
      </w:r>
      <w:r w:rsidR="00EA4EB1" w:rsidRPr="0017104F"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, именуемый в дальнейшем «Поставщик», </w:t>
      </w:r>
      <w:r w:rsidR="00D652A0">
        <w:rPr>
          <w:rFonts w:ascii="Times New Roman" w:hAnsi="Times New Roman"/>
          <w:sz w:val="20"/>
          <w:szCs w:val="20"/>
        </w:rPr>
        <w:t xml:space="preserve">действующий на основании </w:t>
      </w:r>
      <w:r w:rsidR="00DF2904">
        <w:rPr>
          <w:rFonts w:ascii="Times New Roman" w:hAnsi="Times New Roman"/>
          <w:sz w:val="20"/>
          <w:szCs w:val="20"/>
        </w:rPr>
        <w:t>____________________________________</w:t>
      </w:r>
      <w:r w:rsidR="005E1AFD">
        <w:rPr>
          <w:rFonts w:ascii="Times New Roman" w:hAnsi="Times New Roman"/>
          <w:sz w:val="20"/>
          <w:szCs w:val="20"/>
        </w:rPr>
        <w:t>,</w:t>
      </w:r>
      <w:r w:rsidR="004B2B8D" w:rsidRPr="0017104F">
        <w:rPr>
          <w:rFonts w:ascii="Times New Roman" w:hAnsi="Times New Roman"/>
          <w:bCs/>
          <w:sz w:val="20"/>
          <w:szCs w:val="20"/>
        </w:rPr>
        <w:t xml:space="preserve"> </w:t>
      </w:r>
      <w:r w:rsidR="00EA4EB1" w:rsidRPr="0017104F"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с другой стороны, совместно именуемые Стороны, в соответствии с п. 4 ч. 1 ст. 93 Федерального закона от 05.04.2013 </w:t>
      </w:r>
      <w:r w:rsidR="00604540" w:rsidRPr="0017104F">
        <w:rPr>
          <w:rFonts w:ascii="Times New Roman" w:eastAsia="Times New Roman" w:hAnsi="Times New Roman"/>
          <w:bCs/>
          <w:sz w:val="20"/>
          <w:szCs w:val="20"/>
          <w:lang w:eastAsia="zh-CN"/>
        </w:rPr>
        <w:t>№</w:t>
      </w:r>
      <w:r w:rsidR="00EA4EB1" w:rsidRPr="0017104F"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44-ФЗ «О контрактной системе в сфере закупок товаров, работ, услуг для обеспечения государственных и муниципальных нужд» заключили настоящий Контракт, именуемый в дальнейшем «Контракт», о нижеследующем</w:t>
      </w:r>
      <w:r w:rsidR="00EA4EB1" w:rsidRPr="0017104F">
        <w:rPr>
          <w:rFonts w:ascii="Times New Roman" w:hAnsi="Times New Roman"/>
          <w:sz w:val="20"/>
          <w:szCs w:val="20"/>
        </w:rPr>
        <w:t>:</w:t>
      </w:r>
      <w:r w:rsidR="007B6F60" w:rsidRPr="0017104F">
        <w:rPr>
          <w:rFonts w:ascii="Times New Roman" w:hAnsi="Times New Roman"/>
          <w:sz w:val="20"/>
          <w:szCs w:val="20"/>
        </w:rPr>
        <w:t xml:space="preserve"> </w:t>
      </w:r>
    </w:p>
    <w:p w:rsidR="00DF1BC1" w:rsidRPr="0017104F" w:rsidRDefault="00DF1BC1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 xml:space="preserve">1. ПРЕДМЕТ </w:t>
      </w:r>
      <w:r w:rsidR="00EE4E18" w:rsidRPr="0017104F">
        <w:rPr>
          <w:rFonts w:ascii="Times New Roman" w:hAnsi="Times New Roman"/>
          <w:b/>
          <w:sz w:val="20"/>
          <w:szCs w:val="20"/>
        </w:rPr>
        <w:t>КОНТРАКТ</w:t>
      </w:r>
      <w:r w:rsidRPr="0017104F">
        <w:rPr>
          <w:rFonts w:ascii="Times New Roman" w:hAnsi="Times New Roman"/>
          <w:b/>
          <w:sz w:val="20"/>
          <w:szCs w:val="20"/>
        </w:rPr>
        <w:t>А</w:t>
      </w:r>
    </w:p>
    <w:p w:rsidR="00DF1BC1" w:rsidRPr="0017104F" w:rsidRDefault="00DF1BC1" w:rsidP="00A737E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1.1. </w:t>
      </w:r>
      <w:r w:rsidR="00EA4EB1" w:rsidRPr="0017104F">
        <w:rPr>
          <w:rFonts w:ascii="Times New Roman" w:hAnsi="Times New Roman"/>
          <w:sz w:val="20"/>
          <w:szCs w:val="20"/>
        </w:rPr>
        <w:t>Поставщик обязуется в срок, установленный Контрактом, поставить Заказчику</w:t>
      </w:r>
      <w:r w:rsidR="001D7F6A" w:rsidRPr="0017104F">
        <w:rPr>
          <w:rFonts w:ascii="Times New Roman" w:hAnsi="Times New Roman"/>
          <w:sz w:val="20"/>
          <w:szCs w:val="20"/>
        </w:rPr>
        <w:t xml:space="preserve"> </w:t>
      </w:r>
      <w:r w:rsidR="0088608D">
        <w:rPr>
          <w:rFonts w:ascii="Times New Roman" w:hAnsi="Times New Roman"/>
          <w:b/>
          <w:bCs/>
          <w:iCs/>
          <w:sz w:val="20"/>
          <w:szCs w:val="20"/>
        </w:rPr>
        <w:t>инвентарь для парка Лот 2</w:t>
      </w:r>
      <w:r w:rsidR="00DF2904" w:rsidRPr="00DF2904">
        <w:rPr>
          <w:rFonts w:ascii="Times New Roman" w:hAnsi="Times New Roman"/>
          <w:b/>
          <w:bCs/>
          <w:iCs/>
          <w:sz w:val="20"/>
          <w:szCs w:val="20"/>
        </w:rPr>
        <w:t xml:space="preserve"> </w:t>
      </w:r>
      <w:r w:rsidR="00EA4EB1" w:rsidRPr="0017104F">
        <w:rPr>
          <w:rFonts w:ascii="Times New Roman" w:hAnsi="Times New Roman"/>
          <w:sz w:val="20"/>
          <w:szCs w:val="20"/>
        </w:rPr>
        <w:t>(далее – Товар) в соответствии со Спецификацией (Приложение №1 к Контракту), являющейся неотъемлемой частью настоящего Контракта, а Заказчик обязуется принять Товар и оплатить его.</w:t>
      </w:r>
    </w:p>
    <w:p w:rsidR="00EA4EB1" w:rsidRPr="0017104F" w:rsidRDefault="00EA4EB1" w:rsidP="00EA4E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1.2. Перечень и объем товара по Контракту, требования, предъявляемые к товару, включая параметры, определяющие качественные и количественные характеристики товара, и другие условия исполнения Контракта определяются в Спецификации (Приложение № 1 к Контракту)</w:t>
      </w:r>
      <w:r w:rsidR="000D227D" w:rsidRPr="0017104F">
        <w:rPr>
          <w:rFonts w:ascii="Times New Roman" w:hAnsi="Times New Roman"/>
          <w:sz w:val="20"/>
          <w:szCs w:val="20"/>
        </w:rPr>
        <w:t>.</w:t>
      </w:r>
    </w:p>
    <w:p w:rsidR="00DF1BC1" w:rsidRPr="0017104F" w:rsidRDefault="00EA4EB1" w:rsidP="00EA4EB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1.3. Цена Контракта (цена поставляемого товара) указана в пункте 2.1 и в Спецификации (При</w:t>
      </w:r>
      <w:r w:rsidR="00EF5397" w:rsidRPr="0017104F">
        <w:rPr>
          <w:rFonts w:ascii="Times New Roman" w:hAnsi="Times New Roman"/>
          <w:sz w:val="20"/>
          <w:szCs w:val="20"/>
        </w:rPr>
        <w:t>ложении № 1</w:t>
      </w:r>
      <w:r w:rsidRPr="0017104F">
        <w:rPr>
          <w:rFonts w:ascii="Times New Roman" w:hAnsi="Times New Roman"/>
          <w:sz w:val="20"/>
          <w:szCs w:val="20"/>
        </w:rPr>
        <w:t xml:space="preserve"> к Контракту).</w:t>
      </w:r>
    </w:p>
    <w:p w:rsidR="00DF1BC1" w:rsidRPr="0017104F" w:rsidRDefault="00DF1BC1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 xml:space="preserve">2. ЦЕНА </w:t>
      </w:r>
      <w:r w:rsidR="00EE4E18" w:rsidRPr="0017104F">
        <w:rPr>
          <w:rFonts w:ascii="Times New Roman" w:hAnsi="Times New Roman"/>
          <w:b/>
          <w:sz w:val="20"/>
          <w:szCs w:val="20"/>
        </w:rPr>
        <w:t>КОНТРАКТ</w:t>
      </w:r>
      <w:r w:rsidRPr="0017104F">
        <w:rPr>
          <w:rFonts w:ascii="Times New Roman" w:hAnsi="Times New Roman"/>
          <w:b/>
          <w:sz w:val="20"/>
          <w:szCs w:val="20"/>
        </w:rPr>
        <w:t>А И ПОРЯДОК ОПЛАТЫ</w:t>
      </w:r>
    </w:p>
    <w:p w:rsidR="00DF1BC1" w:rsidRPr="0017104F" w:rsidRDefault="00DF1BC1" w:rsidP="005062A7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2.1. </w:t>
      </w:r>
      <w:r w:rsidRPr="0017104F">
        <w:rPr>
          <w:rFonts w:ascii="Times New Roman" w:hAnsi="Times New Roman"/>
          <w:b/>
          <w:sz w:val="20"/>
          <w:szCs w:val="20"/>
        </w:rPr>
        <w:t xml:space="preserve">Цена </w:t>
      </w:r>
      <w:r w:rsidR="00EE4E18" w:rsidRPr="0017104F">
        <w:rPr>
          <w:rFonts w:ascii="Times New Roman" w:hAnsi="Times New Roman"/>
          <w:b/>
          <w:sz w:val="20"/>
          <w:szCs w:val="20"/>
        </w:rPr>
        <w:t>Контракт</w:t>
      </w:r>
      <w:r w:rsidRPr="0017104F">
        <w:rPr>
          <w:rFonts w:ascii="Times New Roman" w:hAnsi="Times New Roman"/>
          <w:b/>
          <w:sz w:val="20"/>
          <w:szCs w:val="20"/>
        </w:rPr>
        <w:t>а</w:t>
      </w:r>
      <w:r w:rsidR="00C24894" w:rsidRPr="0017104F">
        <w:rPr>
          <w:rFonts w:ascii="Times New Roman" w:hAnsi="Times New Roman"/>
          <w:b/>
          <w:sz w:val="20"/>
          <w:szCs w:val="20"/>
        </w:rPr>
        <w:t xml:space="preserve"> </w:t>
      </w:r>
      <w:r w:rsidR="005062A7" w:rsidRPr="0017104F">
        <w:rPr>
          <w:rFonts w:ascii="Times New Roman" w:eastAsia="Times New Roman" w:hAnsi="Times New Roman"/>
          <w:b/>
          <w:sz w:val="20"/>
          <w:szCs w:val="20"/>
          <w:lang w:eastAsia="ru-RU"/>
        </w:rPr>
        <w:t>составляет</w:t>
      </w:r>
      <w:r w:rsidR="00D652A0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r w:rsidR="00DF2904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_____________________________________________________________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2.1.1. Цена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является твёрдой и определяется на весь срок исполнения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а. Авансирование не предусмотрено.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Цена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а может быть изменена по соглашению Сторон в следующих случаях: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- при снижении цены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без изменения предусмотренных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ом количества, качества поставляемого товара и иных условий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а путем подписания Соглашения</w:t>
      </w:r>
      <w:r w:rsidR="00556726" w:rsidRPr="0017104F">
        <w:rPr>
          <w:rFonts w:ascii="Times New Roman" w:hAnsi="Times New Roman"/>
          <w:sz w:val="20"/>
          <w:szCs w:val="20"/>
        </w:rPr>
        <w:t xml:space="preserve">. </w:t>
      </w:r>
    </w:p>
    <w:p w:rsidR="00DC4C0C" w:rsidRPr="00A83CFC" w:rsidRDefault="00DF1BC1" w:rsidP="0016607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2.2. </w:t>
      </w:r>
      <w:r w:rsidRPr="0017104F">
        <w:rPr>
          <w:rFonts w:ascii="Times New Roman" w:hAnsi="Times New Roman"/>
          <w:b/>
          <w:sz w:val="20"/>
          <w:szCs w:val="20"/>
        </w:rPr>
        <w:t>Источник финансирования:</w:t>
      </w:r>
      <w:r w:rsidR="00A83CFC" w:rsidRPr="00A83CFC">
        <w:rPr>
          <w:rFonts w:ascii="Times New Roman" w:hAnsi="Times New Roman"/>
          <w:b/>
          <w:sz w:val="20"/>
          <w:szCs w:val="20"/>
        </w:rPr>
        <w:t xml:space="preserve"> средства субсидии на финансовое обеспечение выполнения государственного задания (средства федерального бюджета), средства Заказчика, полученные при осуществлени</w:t>
      </w:r>
      <w:r w:rsidR="0016607B">
        <w:rPr>
          <w:rFonts w:ascii="Times New Roman" w:hAnsi="Times New Roman"/>
          <w:b/>
          <w:sz w:val="20"/>
          <w:szCs w:val="20"/>
        </w:rPr>
        <w:t xml:space="preserve">и приносящей доход деятельности, </w:t>
      </w:r>
      <w:r w:rsidR="0016607B" w:rsidRPr="0016607B">
        <w:rPr>
          <w:rFonts w:ascii="Times New Roman" w:hAnsi="Times New Roman"/>
          <w:b/>
          <w:sz w:val="20"/>
          <w:szCs w:val="20"/>
        </w:rPr>
        <w:t>за счет средств субсидии на иные цели (средства федерального бюджета).</w:t>
      </w:r>
      <w:r w:rsidR="00A83CFC" w:rsidRPr="00A83CFC">
        <w:rPr>
          <w:rFonts w:ascii="Times New Roman" w:hAnsi="Times New Roman"/>
          <w:b/>
          <w:sz w:val="20"/>
          <w:szCs w:val="20"/>
        </w:rPr>
        <w:tab/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2.3. Цена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включает в себя стоимость: Товара, тары, упаковки, маркировки, уплаты таможенных пошлин, налогов, сборов и других обязательных платежей, а также всех иных расходов Поставщика, в том числе стоимость доставки и разгрузки Товара на склад Заказчика, транспортных и страховых расходов, связанных с исполнением обязательств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у.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2.4. Заказчик обязуется оплатить принятый товар в срок не более 7 (семи) рабочих дней с даты подписания Заказчиком документов о приемке товара (товарная накладная, ТТН, УПД и т.п.), на основании выставленного счета.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2.5. Оплата производится по выставленному Поставщиком счету, счету-фактуре, на основании подписанной Сторонами товарной накладной/ТТН/УПД. Оплате подлежит только принятый Заказчиком Товар. 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2.6. Оплата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у осуществляются Заказчиком в российских рублях в безналичном порядке путем перечисления денежных средств на расчетный счет Поставщика, указанный в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е. 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2.7. Заказчик вправе отказаться от оплаты Товара ненадлежащего качества, при условии соблюдения Заказчиком норм и правил по хранению и складированию товара, а если такой Товар оплачен, вернуть Поставщику Товар и потребовать возврата уплаченных сумм.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2.8. Оплата считается произведённой надлежащим образом с момента списания денежных средств с расчётного счёта Заказчика.</w:t>
      </w:r>
    </w:p>
    <w:p w:rsidR="00D0511B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2.9. При оплате поставленного Товара, Заказчик вправе вычесть суммы неустойки (штрафа, пени) из сумм, подлежащих оплате Поставщику в счет поставленного Товара по письменному согласованию с Поставщиком.  </w:t>
      </w:r>
    </w:p>
    <w:p w:rsidR="00DF1BC1" w:rsidRPr="0017104F" w:rsidRDefault="00DF1BC1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3. СРОК И УСЛОВИЯ ПОСТАВКИ ТОВАРА</w:t>
      </w:r>
    </w:p>
    <w:p w:rsidR="0016607B" w:rsidRPr="0016607B" w:rsidRDefault="00DF1BC1" w:rsidP="0016607B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3.1. Поставка товара</w:t>
      </w:r>
      <w:r w:rsidR="00EA4EB1" w:rsidRPr="0017104F">
        <w:rPr>
          <w:rFonts w:ascii="Times New Roman" w:hAnsi="Times New Roman"/>
          <w:sz w:val="20"/>
          <w:szCs w:val="20"/>
        </w:rPr>
        <w:t xml:space="preserve"> в полном объеме</w:t>
      </w:r>
      <w:r w:rsidR="00757D19">
        <w:rPr>
          <w:rFonts w:ascii="Times New Roman" w:hAnsi="Times New Roman"/>
          <w:sz w:val="20"/>
          <w:szCs w:val="20"/>
        </w:rPr>
        <w:t xml:space="preserve"> осуществляется </w:t>
      </w:r>
      <w:r w:rsidR="00D5682F">
        <w:rPr>
          <w:rFonts w:ascii="Times New Roman" w:hAnsi="Times New Roman"/>
          <w:sz w:val="20"/>
          <w:szCs w:val="20"/>
        </w:rPr>
        <w:t>в течение 15</w:t>
      </w:r>
      <w:r w:rsidR="0016607B" w:rsidRPr="0016607B">
        <w:rPr>
          <w:rFonts w:ascii="Times New Roman" w:hAnsi="Times New Roman"/>
          <w:sz w:val="20"/>
          <w:szCs w:val="20"/>
        </w:rPr>
        <w:t xml:space="preserve"> (</w:t>
      </w:r>
      <w:r w:rsidR="00D5682F">
        <w:rPr>
          <w:rFonts w:ascii="Times New Roman" w:hAnsi="Times New Roman"/>
          <w:sz w:val="20"/>
          <w:szCs w:val="20"/>
        </w:rPr>
        <w:t>пятнадцать</w:t>
      </w:r>
      <w:r w:rsidR="0016607B" w:rsidRPr="0016607B">
        <w:rPr>
          <w:rFonts w:ascii="Times New Roman" w:hAnsi="Times New Roman"/>
          <w:sz w:val="20"/>
          <w:szCs w:val="20"/>
        </w:rPr>
        <w:t>)</w:t>
      </w:r>
      <w:r w:rsidR="0016607B">
        <w:rPr>
          <w:rFonts w:ascii="Times New Roman" w:hAnsi="Times New Roman"/>
          <w:sz w:val="20"/>
          <w:szCs w:val="20"/>
        </w:rPr>
        <w:t xml:space="preserve"> </w:t>
      </w:r>
      <w:r w:rsidR="00D5682F">
        <w:rPr>
          <w:rFonts w:ascii="Times New Roman" w:hAnsi="Times New Roman"/>
          <w:sz w:val="20"/>
          <w:szCs w:val="20"/>
        </w:rPr>
        <w:t>рабочих</w:t>
      </w:r>
      <w:r w:rsidR="0016607B">
        <w:rPr>
          <w:rFonts w:ascii="Times New Roman" w:hAnsi="Times New Roman"/>
          <w:sz w:val="20"/>
          <w:szCs w:val="20"/>
        </w:rPr>
        <w:t xml:space="preserve"> дней с даты заключения </w:t>
      </w:r>
      <w:r w:rsidR="0016607B" w:rsidRPr="0016607B">
        <w:rPr>
          <w:rFonts w:ascii="Times New Roman" w:hAnsi="Times New Roman"/>
          <w:sz w:val="20"/>
          <w:szCs w:val="20"/>
        </w:rPr>
        <w:t>Контракта.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3.2. Поставка Товара осуществляется путем его доставки Поставщиком на склад За</w:t>
      </w:r>
      <w:r w:rsidR="00703342" w:rsidRPr="0017104F">
        <w:rPr>
          <w:rFonts w:ascii="Times New Roman" w:hAnsi="Times New Roman"/>
          <w:sz w:val="20"/>
          <w:szCs w:val="20"/>
        </w:rPr>
        <w:t>казчик</w:t>
      </w:r>
      <w:r w:rsidR="00EA4EB1" w:rsidRPr="0017104F">
        <w:rPr>
          <w:rFonts w:ascii="Times New Roman" w:hAnsi="Times New Roman"/>
          <w:sz w:val="20"/>
          <w:szCs w:val="20"/>
        </w:rPr>
        <w:t>а</w:t>
      </w:r>
      <w:r w:rsidR="00703342" w:rsidRPr="0017104F">
        <w:rPr>
          <w:rFonts w:ascii="Times New Roman" w:hAnsi="Times New Roman"/>
          <w:sz w:val="20"/>
          <w:szCs w:val="20"/>
        </w:rPr>
        <w:t xml:space="preserve"> по адресу: </w:t>
      </w:r>
      <w:r w:rsidRPr="0017104F">
        <w:rPr>
          <w:rFonts w:ascii="Times New Roman" w:hAnsi="Times New Roman"/>
          <w:sz w:val="20"/>
          <w:szCs w:val="20"/>
        </w:rPr>
        <w:t xml:space="preserve">Российская Федерация, </w:t>
      </w:r>
      <w:r w:rsidR="0078542D" w:rsidRPr="0078542D">
        <w:rPr>
          <w:rFonts w:ascii="Times New Roman" w:hAnsi="Times New Roman"/>
          <w:sz w:val="20"/>
          <w:szCs w:val="20"/>
        </w:rPr>
        <w:t xml:space="preserve">Российская Федерация, 298690, Республика Крым, г. Ялта, </w:t>
      </w:r>
      <w:proofErr w:type="spellStart"/>
      <w:r w:rsidR="0078542D" w:rsidRPr="0078542D">
        <w:rPr>
          <w:rFonts w:ascii="Times New Roman" w:hAnsi="Times New Roman"/>
          <w:sz w:val="20"/>
          <w:szCs w:val="20"/>
        </w:rPr>
        <w:t>пгт</w:t>
      </w:r>
      <w:proofErr w:type="spellEnd"/>
      <w:r w:rsidR="0078542D" w:rsidRPr="0078542D">
        <w:rPr>
          <w:rFonts w:ascii="Times New Roman" w:hAnsi="Times New Roman"/>
          <w:sz w:val="20"/>
          <w:szCs w:val="20"/>
        </w:rPr>
        <w:t xml:space="preserve">. </w:t>
      </w:r>
      <w:r w:rsidR="00C33407">
        <w:rPr>
          <w:rFonts w:ascii="Times New Roman" w:hAnsi="Times New Roman"/>
          <w:sz w:val="20"/>
          <w:szCs w:val="20"/>
        </w:rPr>
        <w:t>Форос, тер. Форос-1</w:t>
      </w:r>
      <w:r w:rsidR="0078542D" w:rsidRPr="0078542D">
        <w:rPr>
          <w:rFonts w:ascii="Times New Roman" w:hAnsi="Times New Roman"/>
          <w:sz w:val="20"/>
          <w:szCs w:val="20"/>
        </w:rPr>
        <w:t>.</w:t>
      </w:r>
      <w:r w:rsidR="0078542D">
        <w:rPr>
          <w:rFonts w:ascii="Times New Roman" w:hAnsi="Times New Roman"/>
          <w:sz w:val="20"/>
          <w:szCs w:val="20"/>
        </w:rPr>
        <w:t xml:space="preserve"> </w:t>
      </w:r>
      <w:r w:rsidRPr="0017104F">
        <w:rPr>
          <w:rFonts w:ascii="Times New Roman" w:hAnsi="Times New Roman"/>
          <w:sz w:val="20"/>
          <w:szCs w:val="20"/>
        </w:rPr>
        <w:t>Доставка и разгрузка Товара на склад Заказчика осуществляется Поставщиком.</w:t>
      </w:r>
      <w:r w:rsidR="00556726" w:rsidRPr="0017104F">
        <w:rPr>
          <w:rFonts w:ascii="Times New Roman" w:hAnsi="Times New Roman"/>
          <w:sz w:val="20"/>
          <w:szCs w:val="20"/>
        </w:rPr>
        <w:t xml:space="preserve"> Разгрузка и передача Товара производится силами и средствами Поставщика в присутствии представителей Поставщика и Заказчика</w:t>
      </w:r>
      <w:r w:rsidR="000A6D0C" w:rsidRPr="0017104F">
        <w:rPr>
          <w:rFonts w:ascii="Times New Roman" w:hAnsi="Times New Roman"/>
          <w:sz w:val="20"/>
          <w:szCs w:val="20"/>
        </w:rPr>
        <w:t>, упаковку, сопутствующий разгрузке мусор Поставщик вывозит с территории Заказчика в день разгрузки.</w:t>
      </w:r>
      <w:r w:rsidRPr="0017104F">
        <w:rPr>
          <w:rFonts w:ascii="Times New Roman" w:hAnsi="Times New Roman"/>
          <w:sz w:val="20"/>
          <w:szCs w:val="20"/>
        </w:rPr>
        <w:t xml:space="preserve"> Поставщик должен обеспечить сохранность Товара от повреждений</w:t>
      </w:r>
      <w:r w:rsidR="00703342" w:rsidRPr="0017104F">
        <w:rPr>
          <w:rFonts w:ascii="Times New Roman" w:hAnsi="Times New Roman"/>
          <w:sz w:val="20"/>
          <w:szCs w:val="20"/>
        </w:rPr>
        <w:t xml:space="preserve"> при его перевозке и разгрузке.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3.</w:t>
      </w:r>
      <w:r w:rsidR="00703342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>. Поставщик считается исполнившим обязанность по поставке Товара после передачи Товара Заказчику.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3.</w:t>
      </w:r>
      <w:r w:rsidR="00703342" w:rsidRPr="0017104F">
        <w:rPr>
          <w:rFonts w:ascii="Times New Roman" w:hAnsi="Times New Roman"/>
          <w:sz w:val="20"/>
          <w:szCs w:val="20"/>
        </w:rPr>
        <w:t>4</w:t>
      </w:r>
      <w:r w:rsidRPr="0017104F">
        <w:rPr>
          <w:rFonts w:ascii="Times New Roman" w:hAnsi="Times New Roman"/>
          <w:sz w:val="20"/>
          <w:szCs w:val="20"/>
        </w:rPr>
        <w:t>. Право собственности на Товар, а также риски случайной гибели и случайного повреждения Товара переходят к Заказчику с даты подписания Заказчиком документа о приемке.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3.</w:t>
      </w:r>
      <w:r w:rsidR="00703342" w:rsidRPr="0017104F">
        <w:rPr>
          <w:rFonts w:ascii="Times New Roman" w:hAnsi="Times New Roman"/>
          <w:sz w:val="20"/>
          <w:szCs w:val="20"/>
        </w:rPr>
        <w:t>5</w:t>
      </w:r>
      <w:r w:rsidRPr="0017104F">
        <w:rPr>
          <w:rFonts w:ascii="Times New Roman" w:hAnsi="Times New Roman"/>
          <w:sz w:val="20"/>
          <w:szCs w:val="20"/>
        </w:rPr>
        <w:t xml:space="preserve">. Поставщик обязан передать Заказчику с Товаром комплект сопроводительных документов, предусмотренных действующим законодательством РФ для данного вида товара, в том числе подтверждающих его качество. Подпись </w:t>
      </w:r>
      <w:r w:rsidRPr="0017104F">
        <w:rPr>
          <w:rFonts w:ascii="Times New Roman" w:hAnsi="Times New Roman"/>
          <w:sz w:val="20"/>
          <w:szCs w:val="20"/>
        </w:rPr>
        <w:lastRenderedPageBreak/>
        <w:t xml:space="preserve">представителя Заказчика на документах о приемке товара свидетельствует о их получении по каждому наименованию и дате розлива, полученного товара. 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3.</w:t>
      </w:r>
      <w:r w:rsidR="00703342" w:rsidRPr="0017104F">
        <w:rPr>
          <w:rFonts w:ascii="Times New Roman" w:hAnsi="Times New Roman"/>
          <w:sz w:val="20"/>
          <w:szCs w:val="20"/>
        </w:rPr>
        <w:t>6</w:t>
      </w:r>
      <w:r w:rsidRPr="0017104F">
        <w:rPr>
          <w:rFonts w:ascii="Times New Roman" w:hAnsi="Times New Roman"/>
          <w:sz w:val="20"/>
          <w:szCs w:val="20"/>
        </w:rPr>
        <w:t xml:space="preserve">. Датой поставки Товара считается дата подписания Заказчиком товарной накладной, ТТН, УПД и т.п. 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3.</w:t>
      </w:r>
      <w:r w:rsidR="00703342" w:rsidRPr="0017104F">
        <w:rPr>
          <w:rFonts w:ascii="Times New Roman" w:hAnsi="Times New Roman"/>
          <w:sz w:val="20"/>
          <w:szCs w:val="20"/>
        </w:rPr>
        <w:t>7</w:t>
      </w:r>
      <w:r w:rsidRPr="0017104F">
        <w:rPr>
          <w:rFonts w:ascii="Times New Roman" w:hAnsi="Times New Roman"/>
          <w:sz w:val="20"/>
          <w:szCs w:val="20"/>
        </w:rPr>
        <w:t xml:space="preserve">. При исполнении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по согласованию Заказчика с Поставщиком допускается поставка товара,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характеристиками, указанными в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е.</w:t>
      </w:r>
    </w:p>
    <w:p w:rsidR="00D0511B" w:rsidRPr="0017104F" w:rsidRDefault="00556726" w:rsidP="005567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3.8. В соответствии с п. 7 ч. 1 ст. 33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товар должен быть новым. Товар должен соответствовать требованиям, установленным в техническом задании. </w:t>
      </w:r>
    </w:p>
    <w:p w:rsidR="00DF1BC1" w:rsidRPr="0017104F" w:rsidRDefault="00DF1BC1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4. КАЧЕСТВО ТОВАРА ГАРАНТИЯ КАЧЕСТВА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4.1. Поставщик гарантирует, что качество товара соответствует техническим регламентам, документам по стандартизации, а также требованиям, установленным законодательством Российской Федерации, предъявляемым к данному виду Товара.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4.2. Товар по своим характеристикам должен соответствовать требованиям Заказчика, указанным в Спецификации (Приложение №1). Качество поставляемого товара должно соответствовать описанию, при этом в случае, если законом или в установленном им порядке предусмотрены обязательные требования к качеству данного вида Товара, то Поставщик, обязан передать Заказчику товар, соответствующий этим обязательным требованиям.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4.3. При выявлении в ходе приемки товара ненадлежащего качества, Заказчик вправе отказаться от его приемки. 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4.4. При выявлении в ходе потребления товара ненадлежащего качества, при условии, соблюдении Заказчиком условий и правил по его хранению и складированию, Заказчик вправе отказаться от исполнения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а, вернуть товар и потребовать возврат денег в случае оплаты Товара.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4.5. Все претензии по качеству Товара предъявляются Заказчиком в письменном виде с приложением любых доказательств (видео и/или фотоматериалы), фиксирующих выявленные недостатки, копии товаросопроводительных документов, подтверждающих принятие Товара.</w:t>
      </w:r>
    </w:p>
    <w:p w:rsidR="00DF1BC1" w:rsidRPr="0017104F" w:rsidRDefault="00556726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4.6. </w:t>
      </w:r>
      <w:r w:rsidR="00DF1BC1" w:rsidRPr="0017104F">
        <w:rPr>
          <w:rFonts w:ascii="Times New Roman" w:hAnsi="Times New Roman"/>
          <w:sz w:val="20"/>
          <w:szCs w:val="20"/>
        </w:rPr>
        <w:t xml:space="preserve">Поставщик обязан не позднее 3 рабочих дней с даты получения претензии заменить товар ненадлежащего качества на Товар, качество которого соответствует условиям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 либо вернуть деньги, уплаченные за него при условии отсутствия мотивированного ответа о полном/ частичном несогласии с претензией в тот же срок.  </w:t>
      </w:r>
    </w:p>
    <w:p w:rsidR="00556726" w:rsidRPr="0017104F" w:rsidRDefault="00556726" w:rsidP="005567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4.7. Товар должен быть поставлен в упаковке (таре), обеспечивающей защиту Товара от его повреждения или порчи во время транспортировки и хранения.</w:t>
      </w:r>
    </w:p>
    <w:p w:rsidR="00556726" w:rsidRPr="0017104F" w:rsidRDefault="00556726" w:rsidP="005567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4.8. Упаковка (тара)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а также давать возможность определить количество содержащегося в ней Товара (опись, упаковочные ярлыки или листы) в соответствии с законодательством Российской Федерации и Техническим заданием.</w:t>
      </w:r>
    </w:p>
    <w:p w:rsidR="00D0511B" w:rsidRPr="0017104F" w:rsidRDefault="00556726" w:rsidP="0055672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4.9. При передаче Товара в упаковке (таре), не обеспечивающей возможность его хранения, Заказчик вправе отказаться от принятия и оплаты Товара, а если Товар был оплачен, потребовать возврата уплаченной денежной суммы.</w:t>
      </w:r>
    </w:p>
    <w:p w:rsidR="00D0511B" w:rsidRPr="0017104F" w:rsidRDefault="00A319E4" w:rsidP="00D0511B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5. ТРЕБОВАНИЯ К ТОВАРУ</w:t>
      </w:r>
    </w:p>
    <w:p w:rsidR="00A319E4" w:rsidRPr="0017104F" w:rsidRDefault="00A319E4" w:rsidP="00A319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5.1. 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Товар не должен иметь дефектов, связанных с конструкцией, материалами или функционированием при штатном использовании.</w:t>
      </w:r>
    </w:p>
    <w:p w:rsidR="00A319E4" w:rsidRPr="0017104F" w:rsidRDefault="00A319E4" w:rsidP="00A319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5.2. 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если такие требования предъявляются действующим законодательством Российской Федерации.</w:t>
      </w:r>
    </w:p>
    <w:p w:rsidR="00A319E4" w:rsidRPr="0017104F" w:rsidRDefault="00A319E4" w:rsidP="00A319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5.3. Комплектность Товара должна соответствовать требованиям, указанным в </w:t>
      </w:r>
      <w:r w:rsidR="00C96A50" w:rsidRPr="0017104F">
        <w:rPr>
          <w:rFonts w:ascii="Times New Roman" w:hAnsi="Times New Roman"/>
          <w:sz w:val="20"/>
          <w:szCs w:val="20"/>
        </w:rPr>
        <w:t>Спецификации</w:t>
      </w:r>
      <w:r w:rsidR="00AC4334" w:rsidRPr="0017104F">
        <w:rPr>
          <w:rFonts w:ascii="Times New Roman" w:hAnsi="Times New Roman"/>
          <w:sz w:val="20"/>
          <w:szCs w:val="20"/>
        </w:rPr>
        <w:t xml:space="preserve"> (Приложение № 1)</w:t>
      </w:r>
      <w:r w:rsidRPr="0017104F">
        <w:rPr>
          <w:rFonts w:ascii="Times New Roman" w:hAnsi="Times New Roman"/>
          <w:sz w:val="20"/>
          <w:szCs w:val="20"/>
        </w:rPr>
        <w:t>.</w:t>
      </w:r>
    </w:p>
    <w:p w:rsidR="00A319E4" w:rsidRPr="0017104F" w:rsidRDefault="00A319E4" w:rsidP="00A319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5.4. Товар должен быть поставлен в ассортименте (наименовании), в объеме (количестве) и в сроки, предусмотренные техническим заданием и Контрактом. Товар передается Заказчику с необходимыми принадлежностями к нему, которыми в том числе могут быть заверенные копии сертификатов и лицензии (памятки) на русском языке, паспорт на товар и т.п.</w:t>
      </w:r>
    </w:p>
    <w:p w:rsidR="00A319E4" w:rsidRPr="0017104F" w:rsidRDefault="00A319E4" w:rsidP="00A319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5.5. Товар должен иметь необходимые маркировки, наклейки и пломбы в соответствии с законодательством Российской Федерации и Техническим заданием.</w:t>
      </w:r>
    </w:p>
    <w:p w:rsidR="00A319E4" w:rsidRPr="0017104F" w:rsidRDefault="00A319E4" w:rsidP="00A319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5.6. Риск случайной гибели или случайного повреждения Товара до его передачи Заказчику лежит на Поставщике.</w:t>
      </w:r>
    </w:p>
    <w:p w:rsidR="00A319E4" w:rsidRPr="0017104F" w:rsidRDefault="00A319E4" w:rsidP="00A319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5.7. Поставщик несет расходы по оплате транспортировки, налогов, пошлин и сборов до передачи Товара Заказчику.</w:t>
      </w:r>
    </w:p>
    <w:p w:rsidR="00D0511B" w:rsidRPr="0017104F" w:rsidRDefault="00A319E4" w:rsidP="00A319E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5.8. Поставщик гарантирует, что Товар передается свободным от прав третьи лиц и не является предметом залога, ареста или иного обременения.</w:t>
      </w:r>
    </w:p>
    <w:p w:rsidR="00DF1BC1" w:rsidRPr="0017104F" w:rsidRDefault="00A319E4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6</w:t>
      </w:r>
      <w:r w:rsidR="00DF1BC1" w:rsidRPr="0017104F">
        <w:rPr>
          <w:rFonts w:ascii="Times New Roman" w:hAnsi="Times New Roman"/>
          <w:b/>
          <w:sz w:val="20"/>
          <w:szCs w:val="20"/>
        </w:rPr>
        <w:t>. ПРИЁМКА ТОВАРА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>.1. Заказчик обязан принять переданный ему Товар, за исключением случаев, когда он вправе отказаться от приёмки Товара либо потребовать замены Товара.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 xml:space="preserve">.2. Приемку Товара осуществляют, представители Заказчика, полномочия которых подтверждены соответствующими документами (доверенность). 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>.3. Осмотр и проверка Товара по количеству и ассортименту осуществляются Заказчиком в день поставки Товара.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>.4. Заказчик вправе отказаться от приёмки товара в следующих случаях: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- Поставщиком нарушено условие об ассортименте, качестве (видимые недостатки) и количестве Товара;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- Поставщиком нарушено условие о сроке поставки Товара (п.3.1.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а);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- Поставщик не передал вместе с Товаром сопроводительные документы;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- при обнаружении видимых недостатков при передаче товара, исключающих возможность его использования.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lastRenderedPageBreak/>
        <w:t>6</w:t>
      </w:r>
      <w:r w:rsidR="00DF1BC1" w:rsidRPr="0017104F">
        <w:rPr>
          <w:rFonts w:ascii="Times New Roman" w:hAnsi="Times New Roman"/>
          <w:sz w:val="20"/>
          <w:szCs w:val="20"/>
        </w:rPr>
        <w:t>.5. Для проверки поставленных Поставщиком Товаров, Заказчик вправе провести экспертизу. Экспертиза Товаров, может проводиться Заказчиком своими силами или к ее проведению могут привлекаться эксперты, экспертные организации.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>.6. В случае проведения Заказчиком экспертизы поставленных Товаров, Поставщик обязан направить к Заказчику своего уполномоченного представителя для участия в ней.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 xml:space="preserve">.7. В случае наличия экспертного заключения, подтверждающего наличие недостатков в поставленном Товаре, Заказчик вправе по своему выбору требовать от Поставщика его безвозмездной замены Товаром, соответствующим условиям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а. 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 xml:space="preserve">.8.1. В случае, если при осмотре либо проверке Товара, выявлено несоответствие Товара условиям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а, Заказчик имеет право его не принимать.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 xml:space="preserve">.8.2. Вызов Поставщика осуществляется путём направления сообщения (уведомления) на адрес электронной почты Поставщика, указанный в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е или по факсу, и должен содержать: наименование Товара, реквизиты товарно-сопроводительных документов, перечень выявленных несоответствий и недостатков. Уполномоченный представитель Поставщика обязан прибыть по указанному в уведомлении адресу в установленные дату и время и иметь при себе документ, удостоверяющий личность, надлежащим образом оформленную доверенность либо документы, подтверждающие его право действовать от имени Поставщика без доверенности.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>.8.3. В случае неприбытия представителя Поставщика к Заказчика или в случае отказа представителя   Поставщика от подписания и/или утверждения Акта, Заказчик имеет право в одностороннем порядке составить Акт и привлечь третьих незаинтересованных лиц для его подписания. При этом, привлечение третьих незаинтересованных лиц для составления Акта в одностороннем порядке является обязательным условием его действительности.</w:t>
      </w:r>
    </w:p>
    <w:p w:rsidR="00D0511B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6</w:t>
      </w:r>
      <w:r w:rsidR="00DF1BC1" w:rsidRPr="0017104F">
        <w:rPr>
          <w:rFonts w:ascii="Times New Roman" w:hAnsi="Times New Roman"/>
          <w:sz w:val="20"/>
          <w:szCs w:val="20"/>
        </w:rPr>
        <w:t xml:space="preserve">.8.4. В случае возникновения между сторонами разногласий о характере обнаруженных недостатков товара, заинтересованная сторона вправе за свой счет провести соответствующую товарную экспертизу. Расходы по проведенной экспертизе будет нести виновная сторона. </w:t>
      </w:r>
    </w:p>
    <w:p w:rsidR="00DF1BC1" w:rsidRPr="0017104F" w:rsidRDefault="00A319E4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7</w:t>
      </w:r>
      <w:r w:rsidR="00DF1BC1" w:rsidRPr="0017104F">
        <w:rPr>
          <w:rFonts w:ascii="Times New Roman" w:hAnsi="Times New Roman"/>
          <w:b/>
          <w:sz w:val="20"/>
          <w:szCs w:val="20"/>
        </w:rPr>
        <w:t>. ОБСТОЯТЕЛЬСТВА НЕПРЕОДОЛИМОЙ СИЛЫ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7</w:t>
      </w:r>
      <w:r w:rsidR="00DF1BC1" w:rsidRPr="0017104F">
        <w:rPr>
          <w:rFonts w:ascii="Times New Roman" w:hAnsi="Times New Roman"/>
          <w:sz w:val="20"/>
          <w:szCs w:val="20"/>
        </w:rPr>
        <w:t xml:space="preserve">.1. При возникновении обстоятельств, которые делают полностью или частично невозможным исполнение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 одной из сторон, а именно: стихийное бедствие, война, военные действия всех видов и другие возможные обстоятельства непреодолимой силы, не зависящие от Сторон, сроки исполнения обязательств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у продлеваются на время, в течение которого действуют эти обстоятельства.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7</w:t>
      </w:r>
      <w:r w:rsidR="00DF1BC1" w:rsidRPr="0017104F">
        <w:rPr>
          <w:rFonts w:ascii="Times New Roman" w:hAnsi="Times New Roman"/>
          <w:sz w:val="20"/>
          <w:szCs w:val="20"/>
        </w:rPr>
        <w:t xml:space="preserve">.2. Если обстоятельства непреодолимой силы действуют в течение более одного месяца, любая из Сторон вправе отказаться от дальнейшего исполнения обязательств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у, причем ни одна из Сторон не может требовать от другой Стороны возмещения возможных убытков.</w:t>
      </w:r>
    </w:p>
    <w:p w:rsidR="00D0511B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7</w:t>
      </w:r>
      <w:r w:rsidR="00DF1BC1" w:rsidRPr="0017104F">
        <w:rPr>
          <w:rFonts w:ascii="Times New Roman" w:hAnsi="Times New Roman"/>
          <w:sz w:val="20"/>
          <w:szCs w:val="20"/>
        </w:rPr>
        <w:t xml:space="preserve">.3. Сторона, оказавшаяся не в состоянии исполнить свои обязательства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 у, обязана в течение двух рабочих дней известить другую Сторону о наступлении или прекращении действия обстоятельств, препятствующих исполнению ею этих обязательств. Уведомление направляется по юридическому адресу, указанному в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.</w:t>
      </w:r>
    </w:p>
    <w:p w:rsidR="00DF1BC1" w:rsidRPr="0017104F" w:rsidRDefault="00A319E4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8</w:t>
      </w:r>
      <w:r w:rsidR="00DF1BC1" w:rsidRPr="0017104F">
        <w:rPr>
          <w:rFonts w:ascii="Times New Roman" w:hAnsi="Times New Roman"/>
          <w:b/>
          <w:sz w:val="20"/>
          <w:szCs w:val="20"/>
        </w:rPr>
        <w:t>. КОНФИДЕНЦИАЛЬНОСТЬ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8</w:t>
      </w:r>
      <w:r w:rsidR="00DF1BC1" w:rsidRPr="0017104F">
        <w:rPr>
          <w:rFonts w:ascii="Times New Roman" w:hAnsi="Times New Roman"/>
          <w:sz w:val="20"/>
          <w:szCs w:val="20"/>
        </w:rPr>
        <w:t xml:space="preserve">.1. Стороны берут на себя взаимные обязательства по соблюдению режима конфиденциальности в отношении информации, полученной при исполнении настоящего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а. Стороны несут ответственность за последствия, вызванные нарушением обязательств по конфиденциальности, независимо от того, было ли это нарушение совершено преднамеренно или случайно.</w:t>
      </w:r>
    </w:p>
    <w:p w:rsidR="00D0511B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8</w:t>
      </w:r>
      <w:r w:rsidR="00DF1BC1" w:rsidRPr="0017104F">
        <w:rPr>
          <w:rFonts w:ascii="Times New Roman" w:hAnsi="Times New Roman"/>
          <w:sz w:val="20"/>
          <w:szCs w:val="20"/>
        </w:rPr>
        <w:t xml:space="preserve">.2. Передача информации третьим лицам или иное разглашение информации, признанной по настоящему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у конфиденциальной, может осуществляться только с письменного согласия другой стороны. </w:t>
      </w:r>
    </w:p>
    <w:p w:rsidR="00DF1BC1" w:rsidRPr="0017104F" w:rsidRDefault="00A319E4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9</w:t>
      </w:r>
      <w:r w:rsidR="00DF1BC1" w:rsidRPr="0017104F">
        <w:rPr>
          <w:rFonts w:ascii="Times New Roman" w:hAnsi="Times New Roman"/>
          <w:b/>
          <w:sz w:val="20"/>
          <w:szCs w:val="20"/>
        </w:rPr>
        <w:t>. АНТИКОРРУПЦИОННАЯ ОГОВОРКА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 xml:space="preserve">.1. Настоящая оговорка отражает приверженность Сторон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а, их аффилированных лиц, работников и посредников принципам открытого и честного ведения бизнеса, направлена на минимизацию рисков вовлечения указанных лиц в коррупционную деятельность, а также на поддержание деловой репутации Сторон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а на высоком уровне.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 xml:space="preserve">.2. Стороны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а подтверждают, что ведут легитимную хозяйственную деятельность и имеют только законные источники финансирования.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 xml:space="preserve">.3. Стороны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 обязуются соблюдать, а также обеспечивать соблюдение их аффилированными лицами, работниками и посредниками, действующими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у, настоящей оговорки, а также оказывать друг другу содействие в случае действительного или возможного нарушения ее требований.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 xml:space="preserve">.4. Стороны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а, обязуются не совершать, а также обязуются обеспечивать, чтобы их аффилированные лица, работники и посредники, не совершали прямо или косвенно следующих действий при исполнении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а: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 xml:space="preserve">.4.1. Платить или предлагать уплатить денежные средства или предоставить иные ценности, безвозмездно выполнить работы (услуги) и т.д. публичным органам, должностным лицам, лицам, которые является близким родственниками публичных органов и должностных лиц, либо лицам, иным образом связанными с государством, в целях неправомерного получения преимуществ для Сторон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а, их аффилированных лиц, работников или посредников, действующих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у.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>.4.2. Платить или предлагать уплатить денежные средства или предоставить иные ценности, безвозмездно выполнить работы (услуги) и т.д. работникам другой Стороны, ее аффилированных лиц, с целью обеспечить совершение ими каких-либо действий в пользу стимулирующей Стороны (предоставить неоправданные преимущества, предоставить какие-либо гарантии, ускорить существующие процедуры и т.д.).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 xml:space="preserve">.4.3. Не совершать иных действий, нарушающих действующее антикоррупционное законодательство, включая коммерческий подкуп и иные противозаконные и неправомерные средства ведения бизнеса. 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 xml:space="preserve">.5. В случае возникновения у Стороны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 подозрений, что произошло или может произойти нарушение каких-либо положений оговорки, соответствующая Сторона обязуется уведомить другую Сторону в письменной форме и имеет право приостановить исполнение обязательств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у до получения подтверждения от другой Стороны, что нарушение не произошло или не произойдет. Подтверждение должно быть направлено в течение десяти рабочих дней с даты получения письменного уведомления. Стороны обязуются совместно вести письменные и устные переговоры по урегулированию спорной ситуации.</w:t>
      </w:r>
    </w:p>
    <w:p w:rsidR="00D0511B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9</w:t>
      </w:r>
      <w:r w:rsidR="00DF1BC1" w:rsidRPr="0017104F">
        <w:rPr>
          <w:rFonts w:ascii="Times New Roman" w:hAnsi="Times New Roman"/>
          <w:sz w:val="20"/>
          <w:szCs w:val="20"/>
        </w:rPr>
        <w:t xml:space="preserve">.6. В случае наличия подтверждений (доказательств) нарушения одной Стороной настоящей оговорки другая Сторона имеет право расторгнуть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 в одностороннем порядке, направив письменное уведомление о расторжении. </w:t>
      </w:r>
    </w:p>
    <w:p w:rsidR="00DF1BC1" w:rsidRPr="0017104F" w:rsidRDefault="00A319E4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10</w:t>
      </w:r>
      <w:r w:rsidR="00DF1BC1" w:rsidRPr="0017104F">
        <w:rPr>
          <w:rFonts w:ascii="Times New Roman" w:hAnsi="Times New Roman"/>
          <w:b/>
          <w:sz w:val="20"/>
          <w:szCs w:val="20"/>
        </w:rPr>
        <w:t>. ОТВЕТСТВЕННОСТЬ СТОРОН</w:t>
      </w:r>
    </w:p>
    <w:p w:rsidR="00DF1BC1" w:rsidRPr="0017104F" w:rsidRDefault="00A319E4" w:rsidP="00DF1BC1">
      <w:pPr>
        <w:tabs>
          <w:tab w:val="left" w:pos="432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.1. Стороны несут ответственность за неисполнение или не надлежащее исполнение своих обязательств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у в соответствии с законодательством Российской Федерации.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.2. Ни одна из Сторон не несет никакой ответственности по обязательствам другой Стороны, ее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ам и сделкам с третьими лицами.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10</w:t>
      </w:r>
      <w:r w:rsidR="00DF1BC1" w:rsidRPr="0017104F">
        <w:rPr>
          <w:rFonts w:ascii="Times New Roman" w:hAnsi="Times New Roman"/>
          <w:b/>
          <w:sz w:val="20"/>
          <w:szCs w:val="20"/>
        </w:rPr>
        <w:t>.3. Ответственность Заказчика: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.3.1. В случае просрочки исполнения Заказчиком обязательств, предусмотренных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ом, Поставщик вправе потребовать уплаты неустоек (штрафов, пеней). Пеня начисляется за каждый день просрочки исполнения обязательства, предусмотренного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ом, начиная со дня, следующего после дня истечения установленного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 срока исполнения обязательства. Такая пеня устанавливается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Штрафы начисляются за ненадлежащее исполнение Заказчиком обязательств, предусмотренных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ом, за исключением просрочки исполнения обязательств, предусмотренных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ом.  Размер штрафа устанавливается в размере 2,5% от цены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а.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.3.2. При этом стороны </w:t>
      </w:r>
      <w:r w:rsidR="00EA4EB1" w:rsidRPr="0017104F">
        <w:rPr>
          <w:rFonts w:ascii="Times New Roman" w:hAnsi="Times New Roman"/>
          <w:sz w:val="20"/>
          <w:szCs w:val="20"/>
        </w:rPr>
        <w:t>договорились</w:t>
      </w:r>
      <w:r w:rsidR="00DF1BC1" w:rsidRPr="0017104F">
        <w:rPr>
          <w:rFonts w:ascii="Times New Roman" w:hAnsi="Times New Roman"/>
          <w:sz w:val="20"/>
          <w:szCs w:val="20"/>
        </w:rPr>
        <w:t>, что неустойка начисляется, начиная с даты, следующей за датой истечения срока отсрочки платежа, и до даты полного исполнения обязательства, включительно.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10</w:t>
      </w:r>
      <w:r w:rsidR="00DF1BC1" w:rsidRPr="0017104F">
        <w:rPr>
          <w:rFonts w:ascii="Times New Roman" w:hAnsi="Times New Roman"/>
          <w:b/>
          <w:sz w:val="20"/>
          <w:szCs w:val="20"/>
        </w:rPr>
        <w:t>.4. Ответственность Поставщика: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.4.1. В случае просрочки исполнения Поставщиком обязательств, в том числе гарантийных, предусмотренных настоящим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ом, Заказчик вправе потребовать уплаты неустоек (штрафов, пеней).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.4.2. Пеня начисляется за каждый день просрочки исполнения Поставщиком обязательства, предусмотренного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ом, начиная со дня, следующего после дня истечения установленного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 срока исполнения обязательства, и устанавливается в размере, одна трехсотая действующей на дату уплаты пени ключевой ставки Центрального банка Российской Федерации от цены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а. 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.4.3. Штрафы начисляются за каждое неисполнение или ненадлежащее исполнение Поставщиком обязательств, предусмотренных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ом, за исключением просрочки исполнения Поставщиком обязательств (в том числе гарантийного обязательства), предусмотренных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 xml:space="preserve">ом. Размер штрафа устанавливается в размере 2,5% от цены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а.</w:t>
      </w:r>
    </w:p>
    <w:p w:rsidR="00DF1BC1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.4.4.  При этом стороны </w:t>
      </w:r>
      <w:r w:rsidR="00EA4EB1" w:rsidRPr="0017104F">
        <w:rPr>
          <w:rFonts w:ascii="Times New Roman" w:hAnsi="Times New Roman"/>
          <w:sz w:val="20"/>
          <w:szCs w:val="20"/>
        </w:rPr>
        <w:t>договорились</w:t>
      </w:r>
      <w:r w:rsidR="00DF1BC1" w:rsidRPr="0017104F">
        <w:rPr>
          <w:rFonts w:ascii="Times New Roman" w:hAnsi="Times New Roman"/>
          <w:sz w:val="20"/>
          <w:szCs w:val="20"/>
        </w:rPr>
        <w:t>, что неустойка начисляется, начиная с даты, следующей за датой истечения срока отсрочки платежа, и до даты полного исполнения обязательства, включительно.</w:t>
      </w:r>
    </w:p>
    <w:p w:rsidR="00D0511B" w:rsidRPr="0017104F" w:rsidRDefault="00A319E4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10</w:t>
      </w:r>
      <w:r w:rsidR="00DF1BC1" w:rsidRPr="0017104F">
        <w:rPr>
          <w:rFonts w:ascii="Times New Roman" w:hAnsi="Times New Roman"/>
          <w:sz w:val="20"/>
          <w:szCs w:val="20"/>
        </w:rPr>
        <w:t xml:space="preserve">.5. Оплата неустойки не освобождает сторону от выполнения обязательств, предусмотренных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DF1BC1" w:rsidRPr="0017104F">
        <w:rPr>
          <w:rFonts w:ascii="Times New Roman" w:hAnsi="Times New Roman"/>
          <w:sz w:val="20"/>
          <w:szCs w:val="20"/>
        </w:rPr>
        <w:t>ом.</w:t>
      </w:r>
    </w:p>
    <w:p w:rsidR="00DF1BC1" w:rsidRPr="0017104F" w:rsidRDefault="00DF1BC1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1</w:t>
      </w:r>
      <w:r w:rsidR="00A319E4" w:rsidRPr="0017104F">
        <w:rPr>
          <w:rFonts w:ascii="Times New Roman" w:hAnsi="Times New Roman"/>
          <w:b/>
          <w:sz w:val="20"/>
          <w:szCs w:val="20"/>
        </w:rPr>
        <w:t>1</w:t>
      </w:r>
      <w:r w:rsidRPr="0017104F">
        <w:rPr>
          <w:rFonts w:ascii="Times New Roman" w:hAnsi="Times New Roman"/>
          <w:b/>
          <w:sz w:val="20"/>
          <w:szCs w:val="20"/>
        </w:rPr>
        <w:t>. ПОРЯДОК УРЕГУЛИРОВАНИЯ СПОРОВ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1</w:t>
      </w:r>
      <w:r w:rsidRPr="0017104F">
        <w:rPr>
          <w:rFonts w:ascii="Times New Roman" w:hAnsi="Times New Roman"/>
          <w:sz w:val="20"/>
          <w:szCs w:val="20"/>
        </w:rPr>
        <w:t>.1. Претензионный порядок досудебного урегулирования споров является для Сторон обязательным.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1</w:t>
      </w:r>
      <w:r w:rsidRPr="0017104F">
        <w:rPr>
          <w:rFonts w:ascii="Times New Roman" w:hAnsi="Times New Roman"/>
          <w:sz w:val="20"/>
          <w:szCs w:val="20"/>
        </w:rPr>
        <w:t xml:space="preserve">.2. Претензия должна содержать требования заинтересованной стороны и их обоснование с указанием нарушенных другой стороной норм законодательства и (или) условий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а. К претензии должны быть приложены копии документов, подтверждающих изложенные в ней обстоятельства.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1</w:t>
      </w:r>
      <w:r w:rsidRPr="0017104F">
        <w:rPr>
          <w:rFonts w:ascii="Times New Roman" w:hAnsi="Times New Roman"/>
          <w:sz w:val="20"/>
          <w:szCs w:val="20"/>
        </w:rPr>
        <w:t xml:space="preserve">.3. До предъявления иска, вытекающего из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а, сторона, считающая, что ее права нарушены (далее заинтересованная сторона), обязана направить другой стороне письменную претензию.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1</w:t>
      </w:r>
      <w:r w:rsidRPr="0017104F">
        <w:rPr>
          <w:rFonts w:ascii="Times New Roman" w:hAnsi="Times New Roman"/>
          <w:sz w:val="20"/>
          <w:szCs w:val="20"/>
        </w:rPr>
        <w:t xml:space="preserve">.4. Сторона, которая получила претензию, обязана ее рассмотреть и направить письменный мотивированный ответ другой стороне в течение 5 (пяти) рабочих дней с момента получения претензии, при этом Сторона, отказавшаяся от получения претензии либо сменившая в процессе исполнения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адрес и не уведомившая письменно об этом другую Сторону, считается получившей претензию в день её первой доставки по указанному в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е адресу.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1</w:t>
      </w:r>
      <w:r w:rsidRPr="0017104F">
        <w:rPr>
          <w:rFonts w:ascii="Times New Roman" w:hAnsi="Times New Roman"/>
          <w:sz w:val="20"/>
          <w:szCs w:val="20"/>
        </w:rPr>
        <w:t>.5. В случае неполучения ответа в указанный срок либо несогласия с ответом заинтересованная сторона вправе обратиться в суд.</w:t>
      </w:r>
    </w:p>
    <w:p w:rsidR="00D0511B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1</w:t>
      </w:r>
      <w:r w:rsidRPr="0017104F">
        <w:rPr>
          <w:rFonts w:ascii="Times New Roman" w:hAnsi="Times New Roman"/>
          <w:sz w:val="20"/>
          <w:szCs w:val="20"/>
        </w:rPr>
        <w:t xml:space="preserve">.6. В случае </w:t>
      </w:r>
      <w:proofErr w:type="spellStart"/>
      <w:r w:rsidRPr="0017104F">
        <w:rPr>
          <w:rFonts w:ascii="Times New Roman" w:hAnsi="Times New Roman"/>
          <w:sz w:val="20"/>
          <w:szCs w:val="20"/>
        </w:rPr>
        <w:t>неурегулирования</w:t>
      </w:r>
      <w:proofErr w:type="spellEnd"/>
      <w:r w:rsidRPr="0017104F">
        <w:rPr>
          <w:rFonts w:ascii="Times New Roman" w:hAnsi="Times New Roman"/>
          <w:sz w:val="20"/>
          <w:szCs w:val="20"/>
        </w:rPr>
        <w:t xml:space="preserve"> споров и разногласий, в претензионном порядке они передаются на рассмотрение в Арбитражный Суд Республики Крым.</w:t>
      </w:r>
    </w:p>
    <w:p w:rsidR="00DF1BC1" w:rsidRPr="0017104F" w:rsidRDefault="00DF1BC1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1</w:t>
      </w:r>
      <w:r w:rsidR="00A319E4" w:rsidRPr="0017104F">
        <w:rPr>
          <w:rFonts w:ascii="Times New Roman" w:hAnsi="Times New Roman"/>
          <w:b/>
          <w:sz w:val="20"/>
          <w:szCs w:val="20"/>
        </w:rPr>
        <w:t>2</w:t>
      </w:r>
      <w:r w:rsidRPr="0017104F">
        <w:rPr>
          <w:rFonts w:ascii="Times New Roman" w:hAnsi="Times New Roman"/>
          <w:b/>
          <w:sz w:val="20"/>
          <w:szCs w:val="20"/>
        </w:rPr>
        <w:t xml:space="preserve">. ИЗМЕНЕНИЕ И РАСТОРЖЕНИЕ </w:t>
      </w:r>
      <w:r w:rsidR="00EE4E18" w:rsidRPr="0017104F">
        <w:rPr>
          <w:rFonts w:ascii="Times New Roman" w:hAnsi="Times New Roman"/>
          <w:b/>
          <w:sz w:val="20"/>
          <w:szCs w:val="20"/>
        </w:rPr>
        <w:t>КОНТРАКТ</w:t>
      </w:r>
      <w:r w:rsidRPr="0017104F">
        <w:rPr>
          <w:rFonts w:ascii="Times New Roman" w:hAnsi="Times New Roman"/>
          <w:b/>
          <w:sz w:val="20"/>
          <w:szCs w:val="20"/>
        </w:rPr>
        <w:t>А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2</w:t>
      </w:r>
      <w:r w:rsidRPr="0017104F">
        <w:rPr>
          <w:rFonts w:ascii="Times New Roman" w:hAnsi="Times New Roman"/>
          <w:sz w:val="20"/>
          <w:szCs w:val="20"/>
        </w:rPr>
        <w:t xml:space="preserve">.1. Изменение существенных условий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а при его исполнении не допускается за исключением их изменения по соглашению Сторон.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2</w:t>
      </w:r>
      <w:r w:rsidRPr="0017104F">
        <w:rPr>
          <w:rFonts w:ascii="Times New Roman" w:hAnsi="Times New Roman"/>
          <w:sz w:val="20"/>
          <w:szCs w:val="20"/>
        </w:rPr>
        <w:t xml:space="preserve">.2. Расторжение настоящего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допускается по соглашению Сторон, по решению суда или в связи с односторонним отказом Стороны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от исполнения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по основаниям, предусмотренным действующим законодательством Российской Федерации и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ом.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2</w:t>
      </w:r>
      <w:r w:rsidRPr="0017104F">
        <w:rPr>
          <w:rFonts w:ascii="Times New Roman" w:hAnsi="Times New Roman"/>
          <w:sz w:val="20"/>
          <w:szCs w:val="20"/>
        </w:rPr>
        <w:t xml:space="preserve">.5. Заказчик вправе принять решение об одностороннем отказе от исполнения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при существенном нарушении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другой стороной, а также основаниям, предусмотренным Гражданским кодексом РФ. Стороны признают существенными нарушениями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а следующие обстоятельства: 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- неоднократное нарушение Поставщиком сроков и объёмов поставки Товара более чем на 3 (Три) рабочих дня, если иное не согласовано сторонами; </w:t>
      </w:r>
    </w:p>
    <w:p w:rsidR="00D0511B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- три и более нарушения Поставщиком требований к качеству и ассортименту Товара.</w:t>
      </w:r>
    </w:p>
    <w:p w:rsidR="00DF1BC1" w:rsidRPr="0017104F" w:rsidRDefault="00DF1BC1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1</w:t>
      </w:r>
      <w:r w:rsidR="00A319E4" w:rsidRPr="0017104F">
        <w:rPr>
          <w:rFonts w:ascii="Times New Roman" w:hAnsi="Times New Roman"/>
          <w:b/>
          <w:sz w:val="20"/>
          <w:szCs w:val="20"/>
        </w:rPr>
        <w:t>3</w:t>
      </w:r>
      <w:r w:rsidRPr="0017104F">
        <w:rPr>
          <w:rFonts w:ascii="Times New Roman" w:hAnsi="Times New Roman"/>
          <w:b/>
          <w:sz w:val="20"/>
          <w:szCs w:val="20"/>
        </w:rPr>
        <w:t>. ЗАКЛЮЧИТЕЛЬНЫЕ ПОЛОЖЕНИЯ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 xml:space="preserve">.1.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 вступает в силу и становится обязательным для Сторон с момента </w:t>
      </w:r>
      <w:r w:rsidR="001D7F6A" w:rsidRPr="0017104F">
        <w:rPr>
          <w:rFonts w:ascii="Times New Roman" w:hAnsi="Times New Roman"/>
          <w:sz w:val="20"/>
          <w:szCs w:val="20"/>
        </w:rPr>
        <w:t>его заключения и действует до «</w:t>
      </w:r>
      <w:r w:rsidR="00200A77" w:rsidRPr="0017104F">
        <w:rPr>
          <w:rFonts w:ascii="Times New Roman" w:hAnsi="Times New Roman"/>
          <w:sz w:val="20"/>
          <w:szCs w:val="20"/>
        </w:rPr>
        <w:t>31</w:t>
      </w:r>
      <w:r w:rsidRPr="0017104F">
        <w:rPr>
          <w:rFonts w:ascii="Times New Roman" w:hAnsi="Times New Roman"/>
          <w:sz w:val="20"/>
          <w:szCs w:val="20"/>
        </w:rPr>
        <w:t>»</w:t>
      </w:r>
      <w:r w:rsidR="00703342" w:rsidRPr="0017104F">
        <w:rPr>
          <w:rFonts w:ascii="Times New Roman" w:hAnsi="Times New Roman"/>
          <w:sz w:val="20"/>
          <w:szCs w:val="20"/>
        </w:rPr>
        <w:t xml:space="preserve"> </w:t>
      </w:r>
      <w:r w:rsidR="00666A0F" w:rsidRPr="0017104F">
        <w:rPr>
          <w:rFonts w:ascii="Times New Roman" w:hAnsi="Times New Roman"/>
          <w:sz w:val="20"/>
          <w:szCs w:val="20"/>
        </w:rPr>
        <w:t>декабря</w:t>
      </w:r>
      <w:r w:rsidRPr="0017104F">
        <w:rPr>
          <w:rFonts w:ascii="Times New Roman" w:hAnsi="Times New Roman"/>
          <w:sz w:val="20"/>
          <w:szCs w:val="20"/>
        </w:rPr>
        <w:t xml:space="preserve"> 202</w:t>
      </w:r>
      <w:r w:rsidR="00757D19">
        <w:rPr>
          <w:rFonts w:ascii="Times New Roman" w:hAnsi="Times New Roman"/>
          <w:sz w:val="20"/>
          <w:szCs w:val="20"/>
        </w:rPr>
        <w:t>6</w:t>
      </w:r>
      <w:r w:rsidRPr="0017104F">
        <w:rPr>
          <w:rFonts w:ascii="Times New Roman" w:hAnsi="Times New Roman"/>
          <w:sz w:val="20"/>
          <w:szCs w:val="20"/>
        </w:rPr>
        <w:t xml:space="preserve"> г., а в части исполнения обязательств по оплате и гарантийных обязательств – до полного их исполнения.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 xml:space="preserve">.2. Стороны осуществляют переписку и оформление всех документов по реквизитам, указанным в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е. 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 xml:space="preserve">.3. Заявления, уведомления, извещения, требования, претензии и иные юридически значимые сообщения, связанные с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ом, должны направляться Сторонами любым из следующих способов:</w:t>
      </w:r>
    </w:p>
    <w:p w:rsidR="00DF1BC1" w:rsidRPr="0017104F" w:rsidRDefault="009D3760" w:rsidP="009D3760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- </w:t>
      </w:r>
      <w:r w:rsidR="00DF1BC1" w:rsidRPr="0017104F">
        <w:rPr>
          <w:rFonts w:ascii="Times New Roman" w:hAnsi="Times New Roman"/>
          <w:sz w:val="20"/>
          <w:szCs w:val="20"/>
        </w:rPr>
        <w:t>нарочным (курьерской доставкой) с отметкой стороны о его получении. Отметка должна содержать наименование документа, дату его получения, Ф.И.О., должность и подпись лица, получившего данный документ;</w:t>
      </w:r>
    </w:p>
    <w:p w:rsidR="00DF1BC1" w:rsidRPr="0017104F" w:rsidRDefault="009D3760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-  </w:t>
      </w:r>
      <w:r w:rsidR="00DF1BC1" w:rsidRPr="0017104F">
        <w:rPr>
          <w:rFonts w:ascii="Times New Roman" w:hAnsi="Times New Roman"/>
          <w:sz w:val="20"/>
          <w:szCs w:val="20"/>
        </w:rPr>
        <w:t xml:space="preserve">заказным письмом с описью и уведомлением о вручении; 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-</w:t>
      </w:r>
      <w:r w:rsidR="009D3760" w:rsidRPr="0017104F">
        <w:rPr>
          <w:rFonts w:ascii="Times New Roman" w:hAnsi="Times New Roman"/>
          <w:sz w:val="20"/>
          <w:szCs w:val="20"/>
        </w:rPr>
        <w:t xml:space="preserve"> </w:t>
      </w:r>
      <w:r w:rsidRPr="0017104F">
        <w:rPr>
          <w:rFonts w:ascii="Times New Roman" w:hAnsi="Times New Roman"/>
          <w:sz w:val="20"/>
          <w:szCs w:val="20"/>
        </w:rPr>
        <w:t xml:space="preserve"> по электронной почте; 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- </w:t>
      </w:r>
      <w:r w:rsidR="009D3760" w:rsidRPr="0017104F">
        <w:rPr>
          <w:rFonts w:ascii="Times New Roman" w:hAnsi="Times New Roman"/>
          <w:sz w:val="20"/>
          <w:szCs w:val="20"/>
        </w:rPr>
        <w:t xml:space="preserve"> </w:t>
      </w:r>
      <w:r w:rsidRPr="0017104F">
        <w:rPr>
          <w:rFonts w:ascii="Times New Roman" w:hAnsi="Times New Roman"/>
          <w:sz w:val="20"/>
          <w:szCs w:val="20"/>
        </w:rPr>
        <w:t>по факсимильной связи.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или адресат не ознакомился с ним.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 xml:space="preserve">.4. Все изменения и дополнения к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у действительны лишь в том случае, если они совершены в письменной форме, подписаны уполномоченными представителями Сторонами и содержат ссылку на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.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>.5. Стороны обязаны письменно либо по электронной почте извещать друг друга об изменениях своего адреса, наименования, банковских реквизитов, телефонов, факсов, адресов электронной почты и иных изменениях не позднее 3 (Трёх) дней с момента начала действия таких изменений.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 xml:space="preserve">.6. Ни одна из сторон не вправе без письменного согласия другой Стороны передавать свои права и обязанности по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у третьим лицам.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>.</w:t>
      </w:r>
      <w:r w:rsidR="009D3760" w:rsidRPr="0017104F">
        <w:rPr>
          <w:rFonts w:ascii="Times New Roman" w:hAnsi="Times New Roman"/>
          <w:sz w:val="20"/>
          <w:szCs w:val="20"/>
        </w:rPr>
        <w:t>7</w:t>
      </w:r>
      <w:r w:rsidRPr="0017104F">
        <w:rPr>
          <w:rFonts w:ascii="Times New Roman" w:hAnsi="Times New Roman"/>
          <w:sz w:val="20"/>
          <w:szCs w:val="20"/>
        </w:rPr>
        <w:t xml:space="preserve">. Факсимильные (скан) копии документов, а также переписка по электронной почте, при условии подписания документов уполномоченными представителями Сторон, будут иметь юридическую силу при условии обязательного последующего обмена подлинниками таких документов. 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>.</w:t>
      </w:r>
      <w:r w:rsidR="009D3760" w:rsidRPr="0017104F">
        <w:rPr>
          <w:rFonts w:ascii="Times New Roman" w:hAnsi="Times New Roman"/>
          <w:sz w:val="20"/>
          <w:szCs w:val="20"/>
        </w:rPr>
        <w:t>8</w:t>
      </w:r>
      <w:r w:rsidRPr="0017104F">
        <w:rPr>
          <w:rFonts w:ascii="Times New Roman" w:hAnsi="Times New Roman"/>
          <w:sz w:val="20"/>
          <w:szCs w:val="20"/>
        </w:rPr>
        <w:t xml:space="preserve">.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 xml:space="preserve"> составлен в 2 (двух) экземплярах, имеющих равную юридическую силу, по одному экземпляру для каждой из сторон. 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1</w:t>
      </w:r>
      <w:r w:rsidR="00A319E4" w:rsidRPr="0017104F">
        <w:rPr>
          <w:rFonts w:ascii="Times New Roman" w:hAnsi="Times New Roman"/>
          <w:sz w:val="20"/>
          <w:szCs w:val="20"/>
        </w:rPr>
        <w:t>3</w:t>
      </w:r>
      <w:r w:rsidRPr="0017104F">
        <w:rPr>
          <w:rFonts w:ascii="Times New Roman" w:hAnsi="Times New Roman"/>
          <w:sz w:val="20"/>
          <w:szCs w:val="20"/>
        </w:rPr>
        <w:t>.</w:t>
      </w:r>
      <w:r w:rsidR="009D3760" w:rsidRPr="0017104F">
        <w:rPr>
          <w:rFonts w:ascii="Times New Roman" w:hAnsi="Times New Roman"/>
          <w:sz w:val="20"/>
          <w:szCs w:val="20"/>
        </w:rPr>
        <w:t>9</w:t>
      </w:r>
      <w:r w:rsidRPr="0017104F">
        <w:rPr>
          <w:rFonts w:ascii="Times New Roman" w:hAnsi="Times New Roman"/>
          <w:sz w:val="20"/>
          <w:szCs w:val="20"/>
        </w:rPr>
        <w:t xml:space="preserve">. К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Pr="0017104F">
        <w:rPr>
          <w:rFonts w:ascii="Times New Roman" w:hAnsi="Times New Roman"/>
          <w:sz w:val="20"/>
          <w:szCs w:val="20"/>
        </w:rPr>
        <w:t>у прилагаются и являются его неотъемлемой частью: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Приложение № 1 - Спецификация</w:t>
      </w:r>
      <w:r w:rsidR="00200A77" w:rsidRPr="0017104F">
        <w:rPr>
          <w:rFonts w:ascii="Times New Roman" w:hAnsi="Times New Roman"/>
          <w:sz w:val="20"/>
          <w:szCs w:val="20"/>
        </w:rPr>
        <w:t>.</w:t>
      </w:r>
    </w:p>
    <w:p w:rsidR="00F756DA" w:rsidRPr="0017104F" w:rsidRDefault="00F756DA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>Приложение №2 – Техническое задание.</w:t>
      </w:r>
    </w:p>
    <w:p w:rsidR="00DF1BC1" w:rsidRPr="0017104F" w:rsidRDefault="00A319E4" w:rsidP="00DF1BC1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14</w:t>
      </w:r>
      <w:r w:rsidR="00DF1BC1" w:rsidRPr="0017104F">
        <w:rPr>
          <w:rFonts w:ascii="Times New Roman" w:hAnsi="Times New Roman"/>
          <w:b/>
          <w:sz w:val="20"/>
          <w:szCs w:val="20"/>
        </w:rPr>
        <w:t>. АДРЕСА, РЕКВИЗИТЫ И ПОДПИСИ СТОРОН</w:t>
      </w:r>
    </w:p>
    <w:tbl>
      <w:tblPr>
        <w:tblpPr w:leftFromText="180" w:rightFromText="180" w:vertAnchor="text" w:horzAnchor="margin" w:tblpXSpec="center" w:tblpY="267"/>
        <w:tblW w:w="48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3"/>
        <w:gridCol w:w="4991"/>
      </w:tblGrid>
      <w:tr w:rsidR="00DF1BC1" w:rsidRPr="003A1F2F" w:rsidTr="008419F8">
        <w:trPr>
          <w:trHeight w:val="7505"/>
        </w:trPr>
        <w:tc>
          <w:tcPr>
            <w:tcW w:w="2457" w:type="pct"/>
          </w:tcPr>
          <w:p w:rsidR="00DF1BC1" w:rsidRPr="0017104F" w:rsidRDefault="00DF1BC1" w:rsidP="00EA4C2F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</w:pPr>
            <w:r w:rsidRPr="0017104F"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  <w:t>Заказчик:</w:t>
            </w:r>
          </w:p>
          <w:p w:rsidR="00624250" w:rsidRPr="0017104F" w:rsidRDefault="00666A0F" w:rsidP="00666A0F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104F">
              <w:rPr>
                <w:rFonts w:ascii="Times New Roman" w:hAnsi="Times New Roman"/>
                <w:b/>
                <w:sz w:val="20"/>
                <w:szCs w:val="20"/>
              </w:rPr>
              <w:t>ФГБУ «МФК Минфина России»</w:t>
            </w:r>
          </w:p>
          <w:p w:rsidR="00624250" w:rsidRPr="0017104F" w:rsidRDefault="00624250" w:rsidP="00666A0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33407" w:rsidRPr="00C33407" w:rsidRDefault="00C33407" w:rsidP="00C33407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3407">
              <w:rPr>
                <w:rFonts w:ascii="Times New Roman" w:hAnsi="Times New Roman"/>
                <w:sz w:val="20"/>
                <w:szCs w:val="20"/>
              </w:rPr>
              <w:t xml:space="preserve">142003, Московская область, г. Домодедово, </w:t>
            </w:r>
            <w:proofErr w:type="spellStart"/>
            <w:r w:rsidRPr="00C33407">
              <w:rPr>
                <w:rFonts w:ascii="Times New Roman" w:hAnsi="Times New Roman"/>
                <w:sz w:val="20"/>
                <w:szCs w:val="20"/>
              </w:rPr>
              <w:t>мкр</w:t>
            </w:r>
            <w:proofErr w:type="spellEnd"/>
            <w:r w:rsidRPr="00C33407">
              <w:rPr>
                <w:rFonts w:ascii="Times New Roman" w:hAnsi="Times New Roman"/>
                <w:sz w:val="20"/>
                <w:szCs w:val="20"/>
              </w:rPr>
              <w:t>. Западный, Каширское шоссе, д.112</w:t>
            </w:r>
          </w:p>
          <w:p w:rsidR="00C33407" w:rsidRPr="00C33407" w:rsidRDefault="00C33407" w:rsidP="00C33407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3407">
              <w:rPr>
                <w:rFonts w:ascii="Times New Roman" w:hAnsi="Times New Roman"/>
                <w:sz w:val="20"/>
                <w:szCs w:val="20"/>
              </w:rPr>
              <w:t>ИНН 5009067866 КПП 500901001</w:t>
            </w:r>
          </w:p>
          <w:p w:rsidR="00C33407" w:rsidRPr="00C33407" w:rsidRDefault="00C33407" w:rsidP="00C33407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3407">
              <w:rPr>
                <w:rFonts w:ascii="Times New Roman" w:hAnsi="Times New Roman"/>
                <w:sz w:val="20"/>
                <w:szCs w:val="20"/>
              </w:rPr>
              <w:t>03214643000000013234 в УФК по Нижегородской области (ФГБУ «МФК Минфина России» л/с 20486Х76450)</w:t>
            </w:r>
          </w:p>
          <w:p w:rsidR="00C33407" w:rsidRPr="00C33407" w:rsidRDefault="00C33407" w:rsidP="00C33407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3407">
              <w:rPr>
                <w:rFonts w:ascii="Times New Roman" w:hAnsi="Times New Roman"/>
                <w:sz w:val="20"/>
                <w:szCs w:val="20"/>
              </w:rPr>
              <w:t>ОКЦ №1 ВВГУ Банка России //УФК по Нижегородской области г. Нижний Новгород.</w:t>
            </w:r>
          </w:p>
          <w:p w:rsidR="00C33407" w:rsidRPr="00C33407" w:rsidRDefault="00C33407" w:rsidP="00C33407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3407">
              <w:rPr>
                <w:rFonts w:ascii="Times New Roman" w:hAnsi="Times New Roman"/>
                <w:sz w:val="20"/>
                <w:szCs w:val="20"/>
              </w:rPr>
              <w:t>Казначейский счет 03214643000000013234</w:t>
            </w:r>
          </w:p>
          <w:p w:rsidR="00C33407" w:rsidRPr="00C33407" w:rsidRDefault="00C33407" w:rsidP="00C33407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3407">
              <w:rPr>
                <w:rFonts w:ascii="Times New Roman" w:hAnsi="Times New Roman"/>
                <w:sz w:val="20"/>
                <w:szCs w:val="20"/>
              </w:rPr>
              <w:t xml:space="preserve">Единый казначейский счет 40102810745370000024, </w:t>
            </w:r>
          </w:p>
          <w:p w:rsidR="00C33407" w:rsidRPr="00C33407" w:rsidRDefault="00C33407" w:rsidP="00C33407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3407">
              <w:rPr>
                <w:rFonts w:ascii="Times New Roman" w:hAnsi="Times New Roman"/>
                <w:sz w:val="20"/>
                <w:szCs w:val="20"/>
              </w:rPr>
              <w:t>БИК 012202102</w:t>
            </w:r>
          </w:p>
          <w:p w:rsidR="00C33407" w:rsidRPr="00C33407" w:rsidRDefault="00C33407" w:rsidP="00C33407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3407">
              <w:rPr>
                <w:rFonts w:ascii="Times New Roman" w:hAnsi="Times New Roman"/>
                <w:sz w:val="20"/>
                <w:szCs w:val="20"/>
              </w:rPr>
              <w:t>Адрес электронной почты:</w:t>
            </w:r>
          </w:p>
          <w:p w:rsidR="00916DBB" w:rsidRPr="0017104F" w:rsidRDefault="00C33407" w:rsidP="00C33407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33407">
              <w:rPr>
                <w:rFonts w:ascii="Times New Roman" w:hAnsi="Times New Roman"/>
                <w:sz w:val="20"/>
                <w:szCs w:val="20"/>
                <w:u w:val="single"/>
              </w:rPr>
              <w:t>info@</w:t>
            </w:r>
            <w:hyperlink r:id="rId8" w:history="1">
              <w:r w:rsidRPr="00C33407">
                <w:rPr>
                  <w:rStyle w:val="a3"/>
                  <w:rFonts w:ascii="Times New Roman" w:hAnsi="Times New Roman"/>
                  <w:sz w:val="20"/>
                  <w:szCs w:val="20"/>
                </w:rPr>
                <w:t>mfkmf.ru</w:t>
              </w:r>
            </w:hyperlink>
          </w:p>
          <w:p w:rsidR="003F619F" w:rsidRPr="0017104F" w:rsidRDefault="003F619F" w:rsidP="003F619F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104F">
              <w:rPr>
                <w:rFonts w:ascii="Times New Roman" w:hAnsi="Times New Roman"/>
                <w:b/>
                <w:sz w:val="20"/>
                <w:szCs w:val="20"/>
              </w:rPr>
              <w:t>Грузополучатель:</w:t>
            </w:r>
          </w:p>
          <w:p w:rsidR="00757D19" w:rsidRPr="00757D19" w:rsidRDefault="00757D19" w:rsidP="00757D19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bidi="ru-RU"/>
              </w:rPr>
            </w:pPr>
            <w:r w:rsidRPr="00757D19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Филиал-Санаторий "Южный" ФГБУ "МФК Минфина России", ИНН 5009067866, КПП 910343001, 298690, Крым </w:t>
            </w:r>
            <w:proofErr w:type="spellStart"/>
            <w:r w:rsidRPr="00757D19">
              <w:rPr>
                <w:rFonts w:ascii="Times New Roman" w:hAnsi="Times New Roman"/>
                <w:sz w:val="20"/>
                <w:szCs w:val="20"/>
                <w:lang w:bidi="ru-RU"/>
              </w:rPr>
              <w:t>респ</w:t>
            </w:r>
            <w:proofErr w:type="spellEnd"/>
            <w:r w:rsidRPr="00757D19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, Ялта г, Форос </w:t>
            </w:r>
            <w:proofErr w:type="spellStart"/>
            <w:r w:rsidRPr="00757D19">
              <w:rPr>
                <w:rFonts w:ascii="Times New Roman" w:hAnsi="Times New Roman"/>
                <w:sz w:val="20"/>
                <w:szCs w:val="20"/>
                <w:lang w:bidi="ru-RU"/>
              </w:rPr>
              <w:t>пгт</w:t>
            </w:r>
            <w:proofErr w:type="spellEnd"/>
            <w:r w:rsidRPr="00757D19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, Форос-1 тер, </w:t>
            </w:r>
            <w:proofErr w:type="spellStart"/>
            <w:proofErr w:type="gramStart"/>
            <w:r w:rsidRPr="00757D19">
              <w:rPr>
                <w:rFonts w:ascii="Times New Roman" w:hAnsi="Times New Roman"/>
                <w:sz w:val="20"/>
                <w:szCs w:val="20"/>
                <w:lang w:bidi="ru-RU"/>
              </w:rPr>
              <w:t>казн.счет</w:t>
            </w:r>
            <w:proofErr w:type="spellEnd"/>
            <w:proofErr w:type="gramEnd"/>
            <w:r w:rsidRPr="00757D19">
              <w:rPr>
                <w:rFonts w:ascii="Times New Roman" w:hAnsi="Times New Roman"/>
                <w:sz w:val="20"/>
                <w:szCs w:val="20"/>
                <w:lang w:bidi="ru-RU"/>
              </w:rPr>
              <w:t xml:space="preserve"> 03214643000000017500, в банке ОКЦ №7 ЮГУ БАНКА РОССИИ//УФК по Республике Крым, БИК ТОФК 013510002, ЕКС 40102810645370000035</w:t>
            </w:r>
          </w:p>
          <w:p w:rsidR="00757D19" w:rsidRPr="00757D19" w:rsidRDefault="00757D19" w:rsidP="00757D19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7D19">
              <w:rPr>
                <w:rFonts w:ascii="Times New Roman" w:hAnsi="Times New Roman"/>
                <w:sz w:val="20"/>
                <w:szCs w:val="20"/>
              </w:rPr>
              <w:t>ОГРН 1085009006642 ОКТМО 46709000</w:t>
            </w:r>
          </w:p>
          <w:p w:rsidR="00757D19" w:rsidRPr="00757D19" w:rsidRDefault="00757D19" w:rsidP="00757D19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7D19">
              <w:rPr>
                <w:rFonts w:ascii="Times New Roman" w:hAnsi="Times New Roman"/>
                <w:sz w:val="20"/>
                <w:szCs w:val="20"/>
              </w:rPr>
              <w:t>ОКОГУ 1327000 ОКВЭД 86.90.4</w:t>
            </w:r>
          </w:p>
          <w:p w:rsidR="00757D19" w:rsidRPr="00757D19" w:rsidRDefault="00757D19" w:rsidP="00757D19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7D19">
              <w:rPr>
                <w:rFonts w:ascii="Times New Roman" w:hAnsi="Times New Roman"/>
                <w:sz w:val="20"/>
                <w:szCs w:val="20"/>
              </w:rPr>
              <w:t>ОКПО 02250416 ОКАТО 46409000000</w:t>
            </w:r>
          </w:p>
          <w:p w:rsidR="00916DBB" w:rsidRPr="0017104F" w:rsidRDefault="00757D19" w:rsidP="00757D19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7D19">
              <w:rPr>
                <w:rFonts w:ascii="Times New Roman" w:hAnsi="Times New Roman"/>
                <w:sz w:val="20"/>
                <w:szCs w:val="20"/>
              </w:rPr>
              <w:t>ОКФС 12 ОКОПФ 75103</w:t>
            </w:r>
            <w:r w:rsidR="00916DBB" w:rsidRPr="0017104F">
              <w:rPr>
                <w:rFonts w:ascii="Times New Roman" w:hAnsi="Times New Roman"/>
                <w:sz w:val="20"/>
                <w:szCs w:val="20"/>
              </w:rPr>
              <w:t>Адрес электронной почты:</w:t>
            </w:r>
          </w:p>
          <w:p w:rsidR="00916DBB" w:rsidRPr="0017104F" w:rsidRDefault="009C4831" w:rsidP="00916DBB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916DBB" w:rsidRPr="0017104F">
                <w:rPr>
                  <w:rStyle w:val="a3"/>
                  <w:rFonts w:ascii="Times New Roman" w:hAnsi="Times New Roman"/>
                  <w:sz w:val="20"/>
                  <w:szCs w:val="20"/>
                </w:rPr>
                <w:t>mfk.foros@yandex.ru</w:t>
              </w:r>
            </w:hyperlink>
            <w:r w:rsidR="00916DBB" w:rsidRPr="0017104F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624250" w:rsidRPr="0017104F" w:rsidRDefault="005062A7" w:rsidP="00916DBB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04F">
              <w:rPr>
                <w:rFonts w:ascii="Times New Roman" w:hAnsi="Times New Roman"/>
                <w:sz w:val="20"/>
                <w:szCs w:val="20"/>
              </w:rPr>
              <w:t>тел.: +7 978 900 70 46</w:t>
            </w:r>
          </w:p>
          <w:p w:rsidR="00E02DE9" w:rsidRPr="0017104F" w:rsidRDefault="00993287" w:rsidP="00E02DE9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7104F">
              <w:rPr>
                <w:rFonts w:ascii="Times New Roman" w:hAnsi="Times New Roman"/>
                <w:b/>
                <w:sz w:val="20"/>
                <w:szCs w:val="20"/>
              </w:rPr>
              <w:t>Руководитель филиала</w:t>
            </w:r>
          </w:p>
          <w:p w:rsidR="00DF1BC1" w:rsidRPr="0017104F" w:rsidRDefault="00C33407" w:rsidP="00993287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Подписано ЭП</w:t>
            </w:r>
            <w:r w:rsidR="00F854AC" w:rsidRPr="0017104F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993287" w:rsidRPr="0017104F">
              <w:rPr>
                <w:rFonts w:ascii="Times New Roman" w:hAnsi="Times New Roman"/>
                <w:b/>
                <w:sz w:val="20"/>
                <w:szCs w:val="20"/>
              </w:rPr>
              <w:t>П. Г. Даричев</w:t>
            </w:r>
            <w:r w:rsidR="00F854AC" w:rsidRPr="0017104F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DF1BC1" w:rsidRPr="0017104F">
              <w:rPr>
                <w:rFonts w:ascii="Times New Roman" w:hAnsi="Times New Roman"/>
                <w:kern w:val="1"/>
                <w:sz w:val="20"/>
                <w:szCs w:val="20"/>
                <w:lang w:eastAsia="ar-SA" w:bidi="ru-RU"/>
              </w:rPr>
              <w:tab/>
            </w:r>
          </w:p>
        </w:tc>
        <w:tc>
          <w:tcPr>
            <w:tcW w:w="2543" w:type="pct"/>
          </w:tcPr>
          <w:p w:rsidR="00DF1BC1" w:rsidRPr="0017104F" w:rsidRDefault="00DF1BC1" w:rsidP="00767B6A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104F">
              <w:rPr>
                <w:rFonts w:ascii="Times New Roman" w:hAnsi="Times New Roman"/>
                <w:b/>
                <w:sz w:val="20"/>
                <w:szCs w:val="20"/>
              </w:rPr>
              <w:t>Исполнитель:</w:t>
            </w:r>
          </w:p>
          <w:p w:rsidR="00BA5294" w:rsidRPr="001A0EAD" w:rsidRDefault="00BA5294" w:rsidP="00BA5294">
            <w:pPr>
              <w:spacing w:before="20" w:after="20"/>
              <w:rPr>
                <w:rFonts w:ascii="Times New Roman" w:eastAsia="Abyssinica SIL" w:hAnsi="Times New Roman"/>
                <w:sz w:val="20"/>
                <w:szCs w:val="20"/>
              </w:rPr>
            </w:pPr>
          </w:p>
          <w:p w:rsidR="001A0EAD" w:rsidRPr="001A0EAD" w:rsidRDefault="001A0EAD" w:rsidP="001A0EAD">
            <w:pPr>
              <w:spacing w:before="20" w:after="20"/>
              <w:rPr>
                <w:rFonts w:ascii="Times New Roman" w:eastAsia="Abyssinica SIL" w:hAnsi="Times New Roman"/>
                <w:sz w:val="20"/>
                <w:szCs w:val="20"/>
              </w:rPr>
            </w:pPr>
          </w:p>
          <w:p w:rsidR="001A0EAD" w:rsidRPr="001A0EAD" w:rsidRDefault="001A0EAD" w:rsidP="001A0EAD">
            <w:pPr>
              <w:spacing w:before="20" w:after="20"/>
              <w:rPr>
                <w:rFonts w:ascii="Times New Roman" w:eastAsia="Abyssinica SIL" w:hAnsi="Times New Roman"/>
                <w:sz w:val="20"/>
                <w:szCs w:val="20"/>
              </w:rPr>
            </w:pPr>
          </w:p>
          <w:p w:rsidR="001A0EAD" w:rsidRPr="001A0EAD" w:rsidRDefault="001A0EAD" w:rsidP="001A0EAD">
            <w:pPr>
              <w:spacing w:before="20" w:after="20"/>
              <w:rPr>
                <w:rFonts w:ascii="Times New Roman" w:eastAsia="Abyssinica SIL" w:hAnsi="Times New Roman"/>
                <w:sz w:val="20"/>
                <w:szCs w:val="20"/>
              </w:rPr>
            </w:pPr>
          </w:p>
          <w:p w:rsidR="00757D19" w:rsidRDefault="00757D19" w:rsidP="00105B2D">
            <w:pPr>
              <w:spacing w:before="20" w:after="20"/>
              <w:rPr>
                <w:rFonts w:ascii="Times New Roman" w:eastAsia="Abyssinica SIL" w:hAnsi="Times New Roman"/>
                <w:sz w:val="20"/>
                <w:szCs w:val="20"/>
              </w:rPr>
            </w:pPr>
          </w:p>
          <w:p w:rsidR="001A0EAD" w:rsidRDefault="001A0EAD" w:rsidP="00105B2D">
            <w:pPr>
              <w:spacing w:before="20" w:after="20"/>
              <w:rPr>
                <w:rFonts w:ascii="Times New Roman" w:eastAsia="Abyssinica SIL" w:hAnsi="Times New Roman"/>
                <w:sz w:val="20"/>
                <w:szCs w:val="20"/>
              </w:rPr>
            </w:pPr>
          </w:p>
          <w:p w:rsidR="00BA5294" w:rsidRPr="001A0EAD" w:rsidRDefault="00BA5294" w:rsidP="00105B2D">
            <w:pPr>
              <w:spacing w:before="20" w:after="20"/>
              <w:rPr>
                <w:rFonts w:ascii="Times New Roman" w:eastAsia="Abyssinica SIL" w:hAnsi="Times New Roman"/>
                <w:sz w:val="20"/>
                <w:szCs w:val="20"/>
              </w:rPr>
            </w:pPr>
          </w:p>
          <w:p w:rsidR="00757D19" w:rsidRPr="001A0EAD" w:rsidRDefault="00757D19" w:rsidP="00105B2D">
            <w:pPr>
              <w:spacing w:before="20" w:after="20"/>
              <w:rPr>
                <w:rFonts w:ascii="Times New Roman" w:eastAsia="Abyssinica SIL" w:hAnsi="Times New Roman"/>
                <w:sz w:val="20"/>
                <w:szCs w:val="20"/>
              </w:rPr>
            </w:pPr>
          </w:p>
          <w:p w:rsidR="00DF1BC1" w:rsidRPr="003A1F2F" w:rsidRDefault="00BA5294" w:rsidP="00B876A3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A5294">
              <w:rPr>
                <w:rFonts w:ascii="Times New Roman" w:hAnsi="Times New Roman"/>
                <w:b/>
                <w:sz w:val="20"/>
                <w:szCs w:val="20"/>
              </w:rPr>
              <w:t>Подписано ЭП</w:t>
            </w:r>
            <w:r w:rsidR="00DF1BC1" w:rsidRPr="003A1F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12C2E" w:rsidRPr="003A1F2F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DF2904" w:rsidRPr="003A1F2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12C2E" w:rsidRPr="003A1F2F"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  <w:p w:rsidR="00DF1BC1" w:rsidRPr="003A1F2F" w:rsidRDefault="00DF1BC1" w:rsidP="00B876A3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DF1BC1" w:rsidRPr="003A1F2F" w:rsidRDefault="00DF1BC1">
      <w:pPr>
        <w:rPr>
          <w:rFonts w:ascii="Times New Roman" w:hAnsi="Times New Roman"/>
          <w:sz w:val="20"/>
          <w:szCs w:val="20"/>
        </w:rPr>
      </w:pPr>
      <w:r w:rsidRPr="003A1F2F">
        <w:rPr>
          <w:rFonts w:ascii="Times New Roman" w:hAnsi="Times New Roman"/>
          <w:sz w:val="20"/>
          <w:szCs w:val="20"/>
        </w:rPr>
        <w:br w:type="page"/>
      </w:r>
    </w:p>
    <w:p w:rsidR="00DF1BC1" w:rsidRPr="0017104F" w:rsidRDefault="00DF1BC1" w:rsidP="00DF1B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Приложение №1 </w:t>
      </w:r>
    </w:p>
    <w:p w:rsidR="008B4839" w:rsidRPr="008B4839" w:rsidRDefault="00F854AC" w:rsidP="008B4839">
      <w:pPr>
        <w:spacing w:after="0" w:line="240" w:lineRule="auto"/>
        <w:jc w:val="right"/>
        <w:rPr>
          <w:rFonts w:ascii="Times New Roman" w:hAnsi="Times New Roman"/>
          <w:b/>
          <w:bCs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</w:t>
      </w:r>
      <w:r w:rsidR="00F756DA" w:rsidRPr="0017104F">
        <w:rPr>
          <w:rFonts w:ascii="Times New Roman" w:hAnsi="Times New Roman"/>
          <w:sz w:val="20"/>
          <w:szCs w:val="20"/>
        </w:rPr>
        <w:t xml:space="preserve">    </w:t>
      </w:r>
      <w:r w:rsidR="0017104F" w:rsidRPr="0017104F">
        <w:rPr>
          <w:rFonts w:ascii="Times New Roman" w:hAnsi="Times New Roman"/>
          <w:sz w:val="20"/>
          <w:szCs w:val="20"/>
        </w:rPr>
        <w:t xml:space="preserve">           </w:t>
      </w:r>
      <w:r w:rsidR="00A94AB3" w:rsidRPr="0017104F">
        <w:rPr>
          <w:rFonts w:ascii="Times New Roman" w:hAnsi="Times New Roman"/>
          <w:sz w:val="20"/>
          <w:szCs w:val="20"/>
        </w:rPr>
        <w:t xml:space="preserve"> </w:t>
      </w:r>
      <w:r w:rsidR="00993287" w:rsidRPr="0017104F">
        <w:rPr>
          <w:rFonts w:ascii="Times New Roman" w:hAnsi="Times New Roman"/>
          <w:sz w:val="20"/>
          <w:szCs w:val="20"/>
        </w:rPr>
        <w:t xml:space="preserve"> </w:t>
      </w:r>
      <w:r w:rsidR="00DF1BC1" w:rsidRPr="0017104F">
        <w:rPr>
          <w:rFonts w:ascii="Times New Roman" w:hAnsi="Times New Roman"/>
          <w:sz w:val="20"/>
          <w:szCs w:val="20"/>
        </w:rPr>
        <w:t xml:space="preserve">к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8419F8" w:rsidRPr="0017104F">
        <w:rPr>
          <w:rFonts w:ascii="Times New Roman" w:hAnsi="Times New Roman"/>
          <w:sz w:val="20"/>
          <w:szCs w:val="20"/>
        </w:rPr>
        <w:t>у №</w:t>
      </w:r>
      <w:r w:rsidR="00D652A0">
        <w:rPr>
          <w:rFonts w:ascii="Times New Roman" w:hAnsi="Times New Roman"/>
          <w:sz w:val="20"/>
          <w:szCs w:val="20"/>
        </w:rPr>
        <w:t xml:space="preserve"> </w:t>
      </w:r>
    </w:p>
    <w:p w:rsidR="00DF1BC1" w:rsidRPr="0017104F" w:rsidRDefault="00DF1BC1" w:rsidP="00DF1BC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7104F">
        <w:rPr>
          <w:rFonts w:ascii="Times New Roman" w:hAnsi="Times New Roman"/>
          <w:sz w:val="20"/>
          <w:szCs w:val="20"/>
        </w:rPr>
        <w:t xml:space="preserve"> от </w:t>
      </w:r>
      <w:proofErr w:type="gramStart"/>
      <w:r w:rsidRPr="0017104F">
        <w:rPr>
          <w:rFonts w:ascii="Times New Roman" w:hAnsi="Times New Roman"/>
          <w:sz w:val="20"/>
          <w:szCs w:val="20"/>
        </w:rPr>
        <w:t>«</w:t>
      </w:r>
      <w:r w:rsidR="00DF2904">
        <w:rPr>
          <w:rFonts w:ascii="Times New Roman" w:hAnsi="Times New Roman"/>
          <w:sz w:val="20"/>
          <w:szCs w:val="20"/>
        </w:rPr>
        <w:t xml:space="preserve">  </w:t>
      </w:r>
      <w:proofErr w:type="gramEnd"/>
      <w:r w:rsidR="00DF2904">
        <w:rPr>
          <w:rFonts w:ascii="Times New Roman" w:hAnsi="Times New Roman"/>
          <w:sz w:val="20"/>
          <w:szCs w:val="20"/>
        </w:rPr>
        <w:t xml:space="preserve">   </w:t>
      </w:r>
      <w:r w:rsidRPr="0017104F">
        <w:rPr>
          <w:rFonts w:ascii="Times New Roman" w:hAnsi="Times New Roman"/>
          <w:sz w:val="20"/>
          <w:szCs w:val="20"/>
        </w:rPr>
        <w:t xml:space="preserve">» </w:t>
      </w:r>
      <w:r w:rsidR="00DF2904">
        <w:rPr>
          <w:rFonts w:ascii="Times New Roman" w:hAnsi="Times New Roman"/>
          <w:sz w:val="20"/>
          <w:szCs w:val="20"/>
        </w:rPr>
        <w:t xml:space="preserve">           </w:t>
      </w:r>
      <w:r w:rsidRPr="0017104F">
        <w:rPr>
          <w:rFonts w:ascii="Times New Roman" w:hAnsi="Times New Roman"/>
          <w:sz w:val="20"/>
          <w:szCs w:val="20"/>
        </w:rPr>
        <w:t>202</w:t>
      </w:r>
      <w:r w:rsidR="004D282D">
        <w:rPr>
          <w:rFonts w:ascii="Times New Roman" w:hAnsi="Times New Roman"/>
          <w:sz w:val="20"/>
          <w:szCs w:val="20"/>
        </w:rPr>
        <w:t>6</w:t>
      </w:r>
      <w:r w:rsidR="00E02DE9" w:rsidRPr="0017104F">
        <w:rPr>
          <w:rFonts w:ascii="Times New Roman" w:hAnsi="Times New Roman"/>
          <w:sz w:val="20"/>
          <w:szCs w:val="20"/>
        </w:rPr>
        <w:t xml:space="preserve"> </w:t>
      </w:r>
      <w:r w:rsidRPr="0017104F">
        <w:rPr>
          <w:rFonts w:ascii="Times New Roman" w:hAnsi="Times New Roman"/>
          <w:sz w:val="20"/>
          <w:szCs w:val="20"/>
        </w:rPr>
        <w:t>г.</w:t>
      </w:r>
    </w:p>
    <w:p w:rsidR="00DF1BC1" w:rsidRPr="0017104F" w:rsidRDefault="00DF1BC1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DF1BC1" w:rsidRPr="0017104F" w:rsidRDefault="00C167D9" w:rsidP="00C167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17104F">
        <w:rPr>
          <w:rFonts w:ascii="Times New Roman" w:hAnsi="Times New Roman"/>
          <w:b/>
          <w:sz w:val="20"/>
          <w:szCs w:val="20"/>
        </w:rPr>
        <w:t>СПЕЦИФИКАЦИЯ</w:t>
      </w:r>
    </w:p>
    <w:p w:rsidR="00C167D9" w:rsidRPr="0017104F" w:rsidRDefault="00C167D9" w:rsidP="00C167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167D9" w:rsidRPr="0017104F" w:rsidRDefault="00C167D9" w:rsidP="00C167D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09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1979"/>
        <w:gridCol w:w="4795"/>
        <w:gridCol w:w="910"/>
        <w:gridCol w:w="734"/>
        <w:gridCol w:w="966"/>
        <w:gridCol w:w="1065"/>
      </w:tblGrid>
      <w:tr w:rsidR="008B4839" w:rsidRPr="002D00E9" w:rsidTr="0078542D">
        <w:trPr>
          <w:trHeight w:val="22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39" w:rsidRPr="008B4839" w:rsidRDefault="008B4839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839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8B4839" w:rsidRPr="008B4839" w:rsidRDefault="008B4839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839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39" w:rsidRPr="008B4839" w:rsidRDefault="008B4839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839">
              <w:rPr>
                <w:rFonts w:ascii="Times New Roman" w:hAnsi="Times New Roman"/>
                <w:sz w:val="20"/>
                <w:szCs w:val="20"/>
              </w:rPr>
              <w:t>Наименование товара</w:t>
            </w:r>
          </w:p>
          <w:p w:rsidR="008B4839" w:rsidRPr="008B4839" w:rsidRDefault="008B4839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9" w:rsidRPr="008B4839" w:rsidRDefault="008B4839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839">
              <w:rPr>
                <w:rFonts w:ascii="Times New Roman" w:hAnsi="Times New Roman"/>
                <w:sz w:val="20"/>
                <w:szCs w:val="20"/>
              </w:rPr>
              <w:t>Технические характеристики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39" w:rsidRPr="008B4839" w:rsidRDefault="008B4839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B4839">
              <w:rPr>
                <w:rFonts w:ascii="Times New Roman" w:hAnsi="Times New Roman"/>
                <w:sz w:val="20"/>
                <w:szCs w:val="20"/>
              </w:rPr>
              <w:t>Ед.изм</w:t>
            </w:r>
            <w:proofErr w:type="spellEnd"/>
            <w:r w:rsidRPr="008B4839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4839" w:rsidRPr="008B4839" w:rsidRDefault="008B4839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839">
              <w:rPr>
                <w:rFonts w:ascii="Times New Roman" w:hAnsi="Times New Roman"/>
                <w:sz w:val="20"/>
                <w:szCs w:val="20"/>
              </w:rPr>
              <w:t>Кол-во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9" w:rsidRPr="008B4839" w:rsidRDefault="008B4839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839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9" w:rsidRPr="008B4839" w:rsidRDefault="008B4839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839"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8B4839" w:rsidRPr="002D00E9" w:rsidTr="0078542D">
        <w:trPr>
          <w:trHeight w:val="4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839" w:rsidRPr="008B4839" w:rsidRDefault="008B4839" w:rsidP="003A1F2F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48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839" w:rsidRPr="008B4839" w:rsidRDefault="008B4839" w:rsidP="008B4839">
            <w:pPr>
              <w:pBdr>
                <w:bottom w:val="dotted" w:sz="6" w:space="0" w:color="CCCCCC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4839" w:rsidRPr="008B4839" w:rsidRDefault="008B4839" w:rsidP="008B48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42D" w:rsidRPr="008B4839" w:rsidRDefault="0078542D" w:rsidP="003A1F2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42D" w:rsidRPr="008B4839" w:rsidRDefault="0078542D" w:rsidP="0078542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542D" w:rsidRPr="008B4839" w:rsidRDefault="0078542D" w:rsidP="008B48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78542D" w:rsidRPr="008B4839" w:rsidRDefault="0078542D" w:rsidP="003A1F2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5294" w:rsidRPr="002D00E9" w:rsidTr="0078542D">
        <w:trPr>
          <w:trHeight w:val="4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294" w:rsidRPr="008B4839" w:rsidRDefault="00BA5294" w:rsidP="003A1F2F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294" w:rsidRPr="008B4839" w:rsidRDefault="00BA5294" w:rsidP="008B4839">
            <w:pPr>
              <w:pBdr>
                <w:bottom w:val="dotted" w:sz="6" w:space="0" w:color="CCCCCC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294" w:rsidRPr="008B4839" w:rsidRDefault="00BA5294" w:rsidP="008B48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294" w:rsidRPr="008B4839" w:rsidRDefault="00BA5294" w:rsidP="003A1F2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294" w:rsidRPr="008B4839" w:rsidRDefault="00BA5294" w:rsidP="0078542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294" w:rsidRPr="008B4839" w:rsidRDefault="00BA5294" w:rsidP="008B48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5294" w:rsidRPr="008B4839" w:rsidRDefault="00BA5294" w:rsidP="003A1F2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A5294" w:rsidRPr="002D00E9" w:rsidTr="0078542D">
        <w:trPr>
          <w:trHeight w:val="4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294" w:rsidRPr="008B4839" w:rsidRDefault="00BA5294" w:rsidP="003A1F2F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5294" w:rsidRPr="008B4839" w:rsidRDefault="00BA5294" w:rsidP="008B4839">
            <w:pPr>
              <w:pBdr>
                <w:bottom w:val="dotted" w:sz="6" w:space="0" w:color="CCCCCC"/>
              </w:pBd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294" w:rsidRPr="008B4839" w:rsidRDefault="00BA5294" w:rsidP="008B48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294" w:rsidRPr="008B4839" w:rsidRDefault="00BA5294" w:rsidP="003A1F2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294" w:rsidRPr="008B4839" w:rsidRDefault="00BA5294" w:rsidP="0078542D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A5294" w:rsidRPr="008B4839" w:rsidRDefault="00BA5294" w:rsidP="008B483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BA5294" w:rsidRPr="008B4839" w:rsidRDefault="00BA5294" w:rsidP="003A1F2F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B4839" w:rsidRPr="002D00E9" w:rsidTr="0078542D">
        <w:trPr>
          <w:trHeight w:val="46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839" w:rsidRPr="008B4839" w:rsidRDefault="008B4839" w:rsidP="00AB6DB1">
            <w:pPr>
              <w:widowControl w:val="0"/>
              <w:spacing w:after="0" w:line="240" w:lineRule="auto"/>
              <w:ind w:right="5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9" w:rsidRPr="008B4839" w:rsidRDefault="008B4839" w:rsidP="00AB6DB1">
            <w:pPr>
              <w:widowControl w:val="0"/>
              <w:spacing w:after="0" w:line="240" w:lineRule="auto"/>
              <w:ind w:right="57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74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839" w:rsidRPr="008B4839" w:rsidRDefault="008B4839" w:rsidP="00AB6DB1">
            <w:pPr>
              <w:widowControl w:val="0"/>
              <w:spacing w:after="0" w:line="240" w:lineRule="auto"/>
              <w:ind w:right="57"/>
              <w:contextualSpacing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B4839">
              <w:rPr>
                <w:rFonts w:ascii="Times New Roman" w:hAnsi="Times New Roman"/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839" w:rsidRPr="008B4839" w:rsidRDefault="008B4839" w:rsidP="00AB6DB1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17104F" w:rsidRPr="0017104F" w:rsidRDefault="0017104F" w:rsidP="00244D1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97063" w:rsidRPr="000D7EB6" w:rsidRDefault="00DF1BC1" w:rsidP="00DF1BC1">
      <w:p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17104F">
        <w:rPr>
          <w:rFonts w:ascii="Times New Roman" w:hAnsi="Times New Roman"/>
          <w:sz w:val="20"/>
          <w:szCs w:val="20"/>
        </w:rPr>
        <w:t xml:space="preserve">Цена </w:t>
      </w:r>
      <w:r w:rsidR="00EE4E18" w:rsidRPr="0017104F">
        <w:rPr>
          <w:rFonts w:ascii="Times New Roman" w:hAnsi="Times New Roman"/>
          <w:sz w:val="20"/>
          <w:szCs w:val="20"/>
        </w:rPr>
        <w:t>Контракт</w:t>
      </w:r>
      <w:r w:rsidR="00F854AC" w:rsidRPr="0017104F">
        <w:rPr>
          <w:rFonts w:ascii="Times New Roman" w:hAnsi="Times New Roman"/>
          <w:sz w:val="20"/>
          <w:szCs w:val="20"/>
        </w:rPr>
        <w:t>а</w:t>
      </w:r>
      <w:r w:rsidR="00AD3F90" w:rsidRPr="0017104F">
        <w:rPr>
          <w:rFonts w:ascii="Times New Roman" w:hAnsi="Times New Roman"/>
          <w:sz w:val="20"/>
          <w:szCs w:val="20"/>
        </w:rPr>
        <w:t xml:space="preserve"> </w:t>
      </w:r>
      <w:r w:rsidR="00F854AC" w:rsidRPr="0017104F">
        <w:rPr>
          <w:rFonts w:ascii="Times New Roman" w:eastAsia="Times New Roman" w:hAnsi="Times New Roman"/>
          <w:sz w:val="20"/>
          <w:szCs w:val="20"/>
          <w:lang w:eastAsia="ru-RU"/>
        </w:rPr>
        <w:t>составляет:</w:t>
      </w:r>
      <w:r w:rsidR="003A1F2F" w:rsidRPr="003A1F2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DF2904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___________________________________________________</w:t>
      </w:r>
    </w:p>
    <w:p w:rsidR="00597063" w:rsidRDefault="00597063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97063" w:rsidRPr="0017104F" w:rsidRDefault="00597063" w:rsidP="00DF1BC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pPr w:leftFromText="180" w:rightFromText="180" w:vertAnchor="text" w:horzAnchor="margin" w:tblpXSpec="center" w:tblpY="178"/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4"/>
        <w:gridCol w:w="4886"/>
      </w:tblGrid>
      <w:tr w:rsidR="008E2C45" w:rsidRPr="0017104F" w:rsidTr="00916DBB">
        <w:trPr>
          <w:trHeight w:val="1691"/>
        </w:trPr>
        <w:tc>
          <w:tcPr>
            <w:tcW w:w="2484" w:type="pct"/>
          </w:tcPr>
          <w:p w:rsidR="008E2C45" w:rsidRPr="0017104F" w:rsidRDefault="008E2C45" w:rsidP="008419F8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</w:pPr>
            <w:r w:rsidRPr="0017104F"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  <w:t>Заказчик:</w:t>
            </w:r>
          </w:p>
          <w:p w:rsidR="008E2C45" w:rsidRPr="0017104F" w:rsidRDefault="008E2C45" w:rsidP="008419F8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7104F">
              <w:rPr>
                <w:rFonts w:ascii="Times New Roman" w:hAnsi="Times New Roman"/>
                <w:b/>
                <w:sz w:val="20"/>
                <w:szCs w:val="20"/>
              </w:rPr>
              <w:t>ФГБУ «МФК Минфина России»</w:t>
            </w:r>
          </w:p>
          <w:p w:rsidR="008E2C45" w:rsidRPr="0017104F" w:rsidRDefault="008E2C45" w:rsidP="008419F8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E2C45" w:rsidRPr="0017104F" w:rsidRDefault="00F757F7" w:rsidP="008419F8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7104F">
              <w:rPr>
                <w:rFonts w:ascii="Times New Roman" w:hAnsi="Times New Roman"/>
                <w:sz w:val="20"/>
                <w:szCs w:val="20"/>
              </w:rPr>
              <w:t>Руководитель филиала</w:t>
            </w:r>
          </w:p>
          <w:p w:rsidR="00AC0FFC" w:rsidRPr="0017104F" w:rsidRDefault="00AC0FFC" w:rsidP="008419F8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93893" w:rsidRPr="0017104F" w:rsidRDefault="00C33407" w:rsidP="008419F8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Подписано ЭП</w:t>
            </w:r>
            <w:r w:rsidR="00AC0FFC" w:rsidRPr="0017104F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F757F7" w:rsidRPr="0017104F">
              <w:rPr>
                <w:rFonts w:ascii="Times New Roman" w:hAnsi="Times New Roman"/>
                <w:b/>
                <w:sz w:val="20"/>
                <w:szCs w:val="20"/>
              </w:rPr>
              <w:t>П. Г. Даричев</w:t>
            </w:r>
            <w:r w:rsidR="00F854AC" w:rsidRPr="0017104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693893" w:rsidRPr="0017104F"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  <w:p w:rsidR="008E2C45" w:rsidRPr="0017104F" w:rsidRDefault="008E2C45" w:rsidP="008419F8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lang w:eastAsia="ar-SA" w:bidi="ru-RU"/>
              </w:rPr>
            </w:pPr>
            <w:r w:rsidRPr="0017104F">
              <w:rPr>
                <w:rFonts w:ascii="Times New Roman" w:hAnsi="Times New Roman"/>
                <w:kern w:val="1"/>
                <w:sz w:val="20"/>
                <w:szCs w:val="20"/>
                <w:lang w:eastAsia="ar-SA" w:bidi="ru-RU"/>
              </w:rPr>
              <w:tab/>
            </w:r>
          </w:p>
        </w:tc>
        <w:tc>
          <w:tcPr>
            <w:tcW w:w="2516" w:type="pct"/>
          </w:tcPr>
          <w:p w:rsidR="008419F8" w:rsidRPr="008B4839" w:rsidRDefault="008B4839" w:rsidP="008B4839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20"/>
                <w:szCs w:val="20"/>
                <w:lang w:eastAsia="ar-SA"/>
              </w:rPr>
              <w:t>Исполнитель:</w:t>
            </w:r>
          </w:p>
          <w:p w:rsidR="00757D19" w:rsidRDefault="00757D19" w:rsidP="008419F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0D7EB6" w:rsidRPr="0017104F" w:rsidRDefault="000D7EB6" w:rsidP="008419F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9B2D9B" w:rsidRPr="0017104F" w:rsidRDefault="00C33407" w:rsidP="008419F8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Подписано ЭП</w:t>
            </w:r>
            <w:r w:rsidR="009B2D9B" w:rsidRPr="0017104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A538AE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="000D7EB6" w:rsidRPr="000D7EB6">
              <w:rPr>
                <w:rFonts w:ascii="Times New Roman" w:eastAsia="Abyssinica SIL" w:hAnsi="Times New Roman"/>
                <w:b/>
                <w:sz w:val="20"/>
                <w:szCs w:val="20"/>
              </w:rPr>
              <w:t xml:space="preserve"> </w:t>
            </w:r>
            <w:r w:rsidR="008419F8" w:rsidRPr="0017104F">
              <w:rPr>
                <w:rFonts w:ascii="Times New Roman" w:hAnsi="Times New Roman"/>
                <w:b/>
                <w:sz w:val="20"/>
                <w:szCs w:val="20"/>
              </w:rPr>
              <w:t>/</w:t>
            </w:r>
          </w:p>
          <w:p w:rsidR="008E2C45" w:rsidRPr="0017104F" w:rsidRDefault="008E2C45" w:rsidP="008419F8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  <w:highlight w:val="yellow"/>
                <w:lang w:eastAsia="ar-SA"/>
              </w:rPr>
            </w:pPr>
          </w:p>
        </w:tc>
      </w:tr>
    </w:tbl>
    <w:p w:rsidR="00FA663E" w:rsidRPr="0017104F" w:rsidRDefault="00FA663E" w:rsidP="00DF1BC1">
      <w:pPr>
        <w:rPr>
          <w:rFonts w:ascii="Times New Roman" w:hAnsi="Times New Roman"/>
          <w:sz w:val="20"/>
          <w:szCs w:val="20"/>
        </w:rPr>
      </w:pPr>
    </w:p>
    <w:p w:rsidR="00F854AC" w:rsidRDefault="00F854AC" w:rsidP="00DF1BC1">
      <w:pPr>
        <w:rPr>
          <w:rFonts w:ascii="Times New Roman" w:hAnsi="Times New Roman"/>
          <w:sz w:val="20"/>
          <w:szCs w:val="20"/>
        </w:rPr>
      </w:pPr>
    </w:p>
    <w:p w:rsidR="00597063" w:rsidRDefault="00597063" w:rsidP="00DF1BC1">
      <w:pPr>
        <w:rPr>
          <w:rFonts w:ascii="Times New Roman" w:hAnsi="Times New Roman"/>
          <w:sz w:val="20"/>
          <w:szCs w:val="20"/>
        </w:rPr>
      </w:pPr>
    </w:p>
    <w:p w:rsidR="00597063" w:rsidRDefault="00597063" w:rsidP="00DF1BC1">
      <w:pPr>
        <w:rPr>
          <w:rFonts w:ascii="Times New Roman" w:hAnsi="Times New Roman"/>
          <w:sz w:val="20"/>
          <w:szCs w:val="20"/>
        </w:rPr>
      </w:pPr>
    </w:p>
    <w:p w:rsidR="00DF2904" w:rsidRDefault="00DF2904" w:rsidP="00DF1BC1">
      <w:pPr>
        <w:rPr>
          <w:rFonts w:ascii="Times New Roman" w:hAnsi="Times New Roman"/>
          <w:sz w:val="20"/>
          <w:szCs w:val="20"/>
        </w:rPr>
      </w:pPr>
    </w:p>
    <w:p w:rsidR="00DF2904" w:rsidRDefault="00DF2904" w:rsidP="00DF1BC1">
      <w:pPr>
        <w:rPr>
          <w:rFonts w:ascii="Times New Roman" w:hAnsi="Times New Roman"/>
          <w:sz w:val="20"/>
          <w:szCs w:val="20"/>
        </w:rPr>
      </w:pPr>
    </w:p>
    <w:p w:rsidR="00DF2904" w:rsidRDefault="00DF2904" w:rsidP="00DF1BC1">
      <w:pPr>
        <w:rPr>
          <w:rFonts w:ascii="Times New Roman" w:hAnsi="Times New Roman"/>
          <w:sz w:val="20"/>
          <w:szCs w:val="20"/>
        </w:rPr>
      </w:pPr>
    </w:p>
    <w:p w:rsidR="00DF2904" w:rsidRDefault="00DF2904" w:rsidP="00DF1BC1">
      <w:pPr>
        <w:rPr>
          <w:rFonts w:ascii="Times New Roman" w:hAnsi="Times New Roman"/>
          <w:sz w:val="20"/>
          <w:szCs w:val="20"/>
        </w:rPr>
      </w:pPr>
    </w:p>
    <w:p w:rsidR="00DF2904" w:rsidRDefault="00DF2904" w:rsidP="00DF1BC1">
      <w:pPr>
        <w:rPr>
          <w:rFonts w:ascii="Times New Roman" w:hAnsi="Times New Roman"/>
          <w:sz w:val="20"/>
          <w:szCs w:val="20"/>
        </w:rPr>
      </w:pPr>
    </w:p>
    <w:p w:rsidR="00DF2904" w:rsidRDefault="00DF2904" w:rsidP="00DF1BC1">
      <w:pPr>
        <w:rPr>
          <w:rFonts w:ascii="Times New Roman" w:hAnsi="Times New Roman"/>
          <w:sz w:val="20"/>
          <w:szCs w:val="20"/>
        </w:rPr>
      </w:pPr>
    </w:p>
    <w:p w:rsidR="00DF2904" w:rsidRDefault="00DF2904" w:rsidP="00DF1BC1">
      <w:pPr>
        <w:rPr>
          <w:rFonts w:ascii="Times New Roman" w:hAnsi="Times New Roman"/>
          <w:sz w:val="20"/>
          <w:szCs w:val="20"/>
        </w:rPr>
      </w:pPr>
    </w:p>
    <w:p w:rsidR="00DF2904" w:rsidRDefault="00DF2904" w:rsidP="00DF1BC1">
      <w:pPr>
        <w:rPr>
          <w:rFonts w:ascii="Times New Roman" w:hAnsi="Times New Roman"/>
          <w:sz w:val="20"/>
          <w:szCs w:val="20"/>
        </w:rPr>
      </w:pPr>
    </w:p>
    <w:p w:rsidR="00DF2904" w:rsidRDefault="00DF2904" w:rsidP="00DF1BC1">
      <w:pPr>
        <w:rPr>
          <w:rFonts w:ascii="Times New Roman" w:hAnsi="Times New Roman"/>
          <w:sz w:val="20"/>
          <w:szCs w:val="20"/>
        </w:rPr>
      </w:pPr>
    </w:p>
    <w:p w:rsidR="00DF2904" w:rsidRDefault="00DF2904" w:rsidP="00DF1BC1">
      <w:pPr>
        <w:rPr>
          <w:rFonts w:ascii="Times New Roman" w:hAnsi="Times New Roman"/>
          <w:sz w:val="20"/>
          <w:szCs w:val="20"/>
        </w:rPr>
      </w:pPr>
    </w:p>
    <w:p w:rsidR="00DF2904" w:rsidRDefault="00DF2904" w:rsidP="00DF1BC1">
      <w:pPr>
        <w:rPr>
          <w:rFonts w:ascii="Times New Roman" w:hAnsi="Times New Roman"/>
          <w:sz w:val="20"/>
          <w:szCs w:val="20"/>
        </w:rPr>
      </w:pPr>
    </w:p>
    <w:p w:rsidR="00DF2904" w:rsidRDefault="00DF2904" w:rsidP="00DF1BC1">
      <w:pPr>
        <w:rPr>
          <w:rFonts w:ascii="Times New Roman" w:hAnsi="Times New Roman"/>
          <w:sz w:val="20"/>
          <w:szCs w:val="20"/>
        </w:rPr>
      </w:pPr>
    </w:p>
    <w:p w:rsidR="00DF2904" w:rsidRDefault="00DF2904" w:rsidP="00DF1BC1">
      <w:pPr>
        <w:rPr>
          <w:rFonts w:ascii="Times New Roman" w:hAnsi="Times New Roman"/>
          <w:sz w:val="20"/>
          <w:szCs w:val="20"/>
        </w:rPr>
      </w:pPr>
    </w:p>
    <w:p w:rsidR="00DF2904" w:rsidRDefault="00DF2904" w:rsidP="00DF1BC1">
      <w:pPr>
        <w:rPr>
          <w:rFonts w:ascii="Times New Roman" w:hAnsi="Times New Roman"/>
          <w:sz w:val="20"/>
          <w:szCs w:val="20"/>
        </w:rPr>
      </w:pPr>
    </w:p>
    <w:p w:rsidR="00597063" w:rsidRDefault="00597063" w:rsidP="00DF1BC1">
      <w:pPr>
        <w:rPr>
          <w:rFonts w:ascii="Times New Roman" w:hAnsi="Times New Roman"/>
          <w:sz w:val="20"/>
          <w:szCs w:val="20"/>
        </w:rPr>
      </w:pPr>
    </w:p>
    <w:p w:rsidR="00597063" w:rsidRPr="0017104F" w:rsidRDefault="00597063" w:rsidP="00DF1BC1">
      <w:pPr>
        <w:rPr>
          <w:rFonts w:ascii="Times New Roman" w:hAnsi="Times New Roman"/>
          <w:sz w:val="20"/>
          <w:szCs w:val="20"/>
        </w:rPr>
      </w:pPr>
    </w:p>
    <w:p w:rsidR="00F756DA" w:rsidRPr="00757D19" w:rsidRDefault="00F756DA" w:rsidP="00F756D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757D19">
        <w:rPr>
          <w:rFonts w:ascii="Times New Roman" w:hAnsi="Times New Roman"/>
          <w:sz w:val="16"/>
          <w:szCs w:val="16"/>
        </w:rPr>
        <w:t xml:space="preserve">Приложение №2 </w:t>
      </w:r>
    </w:p>
    <w:p w:rsidR="00F756DA" w:rsidRPr="00757D19" w:rsidRDefault="000D7EB6" w:rsidP="00F756DA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</w:t>
      </w:r>
      <w:r w:rsidR="00F756DA" w:rsidRPr="00757D19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</w:t>
      </w:r>
      <w:r w:rsidR="00853066" w:rsidRPr="00757D19">
        <w:rPr>
          <w:rFonts w:ascii="Times New Roman" w:hAnsi="Times New Roman"/>
          <w:sz w:val="16"/>
          <w:szCs w:val="16"/>
        </w:rPr>
        <w:t xml:space="preserve">                  к Контракту №</w:t>
      </w:r>
      <w:r w:rsidR="0078542D">
        <w:rPr>
          <w:rFonts w:ascii="Times New Roman" w:hAnsi="Times New Roman"/>
          <w:sz w:val="16"/>
          <w:szCs w:val="16"/>
        </w:rPr>
        <w:t xml:space="preserve"> </w:t>
      </w:r>
    </w:p>
    <w:p w:rsidR="00F756DA" w:rsidRPr="0017104F" w:rsidRDefault="00DF2904" w:rsidP="00F756D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t xml:space="preserve"> от </w:t>
      </w:r>
      <w:proofErr w:type="gramStart"/>
      <w:r>
        <w:rPr>
          <w:rFonts w:ascii="Times New Roman" w:hAnsi="Times New Roman"/>
          <w:sz w:val="16"/>
          <w:szCs w:val="16"/>
        </w:rPr>
        <w:t xml:space="preserve">«  </w:t>
      </w:r>
      <w:proofErr w:type="gramEnd"/>
      <w:r>
        <w:rPr>
          <w:rFonts w:ascii="Times New Roman" w:hAnsi="Times New Roman"/>
          <w:sz w:val="16"/>
          <w:szCs w:val="16"/>
        </w:rPr>
        <w:t xml:space="preserve"> </w:t>
      </w:r>
      <w:r w:rsidR="00F756DA" w:rsidRPr="00757D19">
        <w:rPr>
          <w:rFonts w:ascii="Times New Roman" w:hAnsi="Times New Roman"/>
          <w:sz w:val="16"/>
          <w:szCs w:val="16"/>
        </w:rPr>
        <w:t xml:space="preserve">» </w:t>
      </w:r>
      <w:r>
        <w:rPr>
          <w:rFonts w:ascii="Times New Roman" w:hAnsi="Times New Roman"/>
          <w:sz w:val="16"/>
          <w:szCs w:val="16"/>
        </w:rPr>
        <w:t xml:space="preserve">              </w:t>
      </w:r>
      <w:r w:rsidR="004D282D">
        <w:rPr>
          <w:rFonts w:ascii="Times New Roman" w:hAnsi="Times New Roman"/>
          <w:sz w:val="16"/>
          <w:szCs w:val="16"/>
        </w:rPr>
        <w:t>2026</w:t>
      </w:r>
      <w:r w:rsidR="00F756DA" w:rsidRPr="00757D19">
        <w:rPr>
          <w:rFonts w:ascii="Times New Roman" w:hAnsi="Times New Roman"/>
          <w:sz w:val="16"/>
          <w:szCs w:val="16"/>
        </w:rPr>
        <w:t xml:space="preserve"> г.</w:t>
      </w:r>
    </w:p>
    <w:p w:rsidR="00F756DA" w:rsidRDefault="00F756DA" w:rsidP="00F756DA">
      <w:pPr>
        <w:spacing w:after="0" w:line="240" w:lineRule="auto"/>
        <w:jc w:val="center"/>
        <w:rPr>
          <w:rFonts w:ascii="Times New Roman" w:hAnsi="Times New Roman"/>
          <w:b/>
          <w:color w:val="242424"/>
          <w:sz w:val="16"/>
          <w:szCs w:val="16"/>
          <w:shd w:val="clear" w:color="auto" w:fill="FFFFFF"/>
        </w:rPr>
      </w:pPr>
      <w:r w:rsidRPr="00757D19">
        <w:rPr>
          <w:rFonts w:ascii="Times New Roman" w:hAnsi="Times New Roman"/>
          <w:b/>
          <w:color w:val="242424"/>
          <w:sz w:val="16"/>
          <w:szCs w:val="16"/>
          <w:shd w:val="clear" w:color="auto" w:fill="FFFFFF"/>
        </w:rPr>
        <w:t>ТЕХНИЧЕСКОЕ ЗАДАНИЕ</w:t>
      </w:r>
    </w:p>
    <w:p w:rsidR="00D5682F" w:rsidRPr="00D5682F" w:rsidRDefault="00D5682F" w:rsidP="00D5682F">
      <w:pPr>
        <w:shd w:val="clear" w:color="auto" w:fill="FFFFFF"/>
        <w:suppressAutoHyphens/>
        <w:spacing w:after="0" w:line="240" w:lineRule="auto"/>
        <w:ind w:right="57"/>
        <w:jc w:val="center"/>
        <w:rPr>
          <w:rFonts w:ascii="Times New Roman" w:eastAsia="Times New Roman" w:hAnsi="Times New Roman"/>
          <w:b/>
          <w:bCs/>
          <w:iCs/>
          <w:sz w:val="18"/>
          <w:szCs w:val="18"/>
        </w:rPr>
      </w:pPr>
      <w:bookmarkStart w:id="0" w:name="_Toc267401448"/>
      <w:bookmarkEnd w:id="0"/>
      <w:r w:rsidRPr="00D5682F">
        <w:rPr>
          <w:rFonts w:ascii="Times New Roman" w:eastAsia="Times New Roman" w:hAnsi="Times New Roman"/>
          <w:b/>
          <w:bCs/>
          <w:iCs/>
          <w:sz w:val="18"/>
          <w:szCs w:val="18"/>
        </w:rPr>
        <w:t xml:space="preserve">поставку </w:t>
      </w:r>
      <w:r w:rsidR="009C4831">
        <w:rPr>
          <w:rFonts w:ascii="Times New Roman" w:eastAsia="Times New Roman" w:hAnsi="Times New Roman"/>
          <w:b/>
          <w:bCs/>
          <w:iCs/>
          <w:sz w:val="18"/>
          <w:szCs w:val="18"/>
        </w:rPr>
        <w:t>инвентаря для парка Лот 2</w:t>
      </w:r>
      <w:r w:rsidRPr="00D5682F">
        <w:rPr>
          <w:rFonts w:ascii="Times New Roman" w:eastAsia="Times New Roman" w:hAnsi="Times New Roman"/>
          <w:b/>
          <w:bCs/>
          <w:iCs/>
          <w:sz w:val="18"/>
          <w:szCs w:val="18"/>
        </w:rPr>
        <w:t xml:space="preserve"> для нужд ФГБУ</w:t>
      </w:r>
    </w:p>
    <w:p w:rsidR="00D5682F" w:rsidRPr="00D5682F" w:rsidRDefault="00D5682F" w:rsidP="00D5682F">
      <w:pPr>
        <w:shd w:val="clear" w:color="auto" w:fill="FFFFFF"/>
        <w:suppressAutoHyphens/>
        <w:spacing w:after="0" w:line="240" w:lineRule="auto"/>
        <w:ind w:right="57"/>
        <w:jc w:val="center"/>
        <w:rPr>
          <w:rFonts w:ascii="Times New Roman" w:eastAsia="Times New Roman" w:hAnsi="Times New Roman"/>
          <w:b/>
          <w:bCs/>
          <w:iCs/>
          <w:sz w:val="18"/>
          <w:szCs w:val="18"/>
        </w:rPr>
      </w:pPr>
      <w:r w:rsidRPr="00D5682F">
        <w:rPr>
          <w:rFonts w:ascii="Times New Roman" w:eastAsia="Times New Roman" w:hAnsi="Times New Roman"/>
          <w:b/>
          <w:bCs/>
          <w:iCs/>
          <w:sz w:val="18"/>
          <w:szCs w:val="18"/>
        </w:rPr>
        <w:t>«МФК Минфина России» (Филиал – Санаторий «Южный»)</w:t>
      </w:r>
    </w:p>
    <w:p w:rsidR="009C4831" w:rsidRDefault="009C4831" w:rsidP="009C4831">
      <w:pPr>
        <w:spacing w:after="0" w:line="240" w:lineRule="auto"/>
        <w:jc w:val="center"/>
        <w:rPr>
          <w:rFonts w:ascii="Times New Roman" w:hAnsi="Times New Roman"/>
          <w:sz w:val="24"/>
          <w:szCs w:val="26"/>
        </w:rPr>
      </w:pPr>
    </w:p>
    <w:p w:rsidR="009C4831" w:rsidRPr="009C4831" w:rsidRDefault="009C4831" w:rsidP="009C4831">
      <w:pPr>
        <w:pStyle w:val="Standard"/>
        <w:shd w:val="clear" w:color="auto" w:fill="FFFFFF"/>
        <w:ind w:right="57"/>
        <w:jc w:val="both"/>
        <w:rPr>
          <w:sz w:val="18"/>
          <w:szCs w:val="18"/>
        </w:rPr>
      </w:pPr>
      <w:r>
        <w:rPr>
          <w:b/>
          <w:bCs/>
          <w:sz w:val="23"/>
          <w:szCs w:val="23"/>
        </w:rPr>
        <w:t xml:space="preserve">1. </w:t>
      </w:r>
      <w:r w:rsidRPr="009C4831">
        <w:rPr>
          <w:b/>
          <w:bCs/>
          <w:sz w:val="18"/>
          <w:szCs w:val="18"/>
        </w:rPr>
        <w:t>Предмет закупки:</w:t>
      </w:r>
      <w:r w:rsidRPr="009C4831">
        <w:rPr>
          <w:bCs/>
          <w:sz w:val="18"/>
          <w:szCs w:val="18"/>
        </w:rPr>
        <w:t xml:space="preserve"> Поставка </w:t>
      </w:r>
      <w:r w:rsidRPr="009C4831">
        <w:rPr>
          <w:bCs/>
          <w:iCs/>
          <w:sz w:val="18"/>
          <w:szCs w:val="18"/>
        </w:rPr>
        <w:t>инвентаря для парка Лот 2</w:t>
      </w:r>
      <w:r>
        <w:rPr>
          <w:bCs/>
          <w:sz w:val="18"/>
          <w:szCs w:val="18"/>
        </w:rPr>
        <w:t xml:space="preserve"> </w:t>
      </w:r>
      <w:bookmarkStart w:id="1" w:name="_GoBack"/>
      <w:bookmarkEnd w:id="1"/>
      <w:r w:rsidRPr="009C4831">
        <w:rPr>
          <w:bCs/>
          <w:sz w:val="18"/>
          <w:szCs w:val="18"/>
        </w:rPr>
        <w:t>для нужд Федерального государственного бюджетного учреждения "Многофункциональный центр Министерства финансов Российской Федерации".</w:t>
      </w:r>
    </w:p>
    <w:p w:rsidR="009C4831" w:rsidRPr="009C4831" w:rsidRDefault="009C4831" w:rsidP="009C4831">
      <w:pPr>
        <w:pStyle w:val="Standard"/>
        <w:shd w:val="clear" w:color="auto" w:fill="FFFFFF"/>
        <w:ind w:right="57"/>
        <w:jc w:val="both"/>
        <w:rPr>
          <w:sz w:val="18"/>
          <w:szCs w:val="18"/>
        </w:rPr>
      </w:pPr>
      <w:r w:rsidRPr="009C4831">
        <w:rPr>
          <w:b/>
          <w:bCs/>
          <w:sz w:val="18"/>
          <w:szCs w:val="18"/>
        </w:rPr>
        <w:t>2. Место поставки товара</w:t>
      </w:r>
      <w:r w:rsidRPr="009C4831">
        <w:rPr>
          <w:bCs/>
          <w:sz w:val="18"/>
          <w:szCs w:val="18"/>
        </w:rPr>
        <w:t xml:space="preserve">: </w:t>
      </w:r>
      <w:r w:rsidRPr="009C4831">
        <w:rPr>
          <w:rFonts w:eastAsia="Calibri"/>
          <w:spacing w:val="-1"/>
          <w:sz w:val="18"/>
          <w:szCs w:val="18"/>
        </w:rPr>
        <w:t>Поставка Товара осуществляется однократно. Частичная поставка товара не допускается. Поставка, разгрузка Товара должна быть осуществлена Поставщиком собственными силами или за свой счёт, по адресу</w:t>
      </w:r>
      <w:r w:rsidRPr="009C4831">
        <w:rPr>
          <w:rFonts w:eastAsia="Calibri"/>
          <w:b/>
          <w:spacing w:val="-1"/>
          <w:sz w:val="18"/>
          <w:szCs w:val="18"/>
        </w:rPr>
        <w:t xml:space="preserve">: </w:t>
      </w:r>
      <w:r w:rsidRPr="009C4831">
        <w:rPr>
          <w:rFonts w:eastAsia="Calibri"/>
          <w:b/>
          <w:bCs/>
          <w:spacing w:val="-1"/>
          <w:sz w:val="18"/>
          <w:szCs w:val="18"/>
        </w:rPr>
        <w:t xml:space="preserve">Российская Федерация, </w:t>
      </w:r>
      <w:r w:rsidRPr="009C4831">
        <w:rPr>
          <w:rFonts w:ascii="Times New Roman CYR" w:eastAsia="Calibri" w:hAnsi="Times New Roman CYR" w:cs="Times New Roman CYR"/>
          <w:b/>
          <w:bCs/>
          <w:spacing w:val="-1"/>
          <w:sz w:val="18"/>
          <w:szCs w:val="18"/>
        </w:rPr>
        <w:t xml:space="preserve">298690, Республика Крым, г. Ялта, </w:t>
      </w:r>
      <w:proofErr w:type="spellStart"/>
      <w:r w:rsidRPr="009C4831">
        <w:rPr>
          <w:rFonts w:ascii="Times New Roman CYR" w:eastAsia="Calibri" w:hAnsi="Times New Roman CYR" w:cs="Times New Roman CYR"/>
          <w:b/>
          <w:bCs/>
          <w:spacing w:val="-1"/>
          <w:sz w:val="18"/>
          <w:szCs w:val="18"/>
        </w:rPr>
        <w:t>пгт</w:t>
      </w:r>
      <w:proofErr w:type="spellEnd"/>
      <w:r w:rsidRPr="009C4831">
        <w:rPr>
          <w:rFonts w:ascii="Times New Roman CYR" w:eastAsia="Calibri" w:hAnsi="Times New Roman CYR" w:cs="Times New Roman CYR"/>
          <w:b/>
          <w:bCs/>
          <w:spacing w:val="-1"/>
          <w:sz w:val="18"/>
          <w:szCs w:val="18"/>
        </w:rPr>
        <w:t xml:space="preserve">. Форос, тер. Форос-1 </w:t>
      </w:r>
      <w:r w:rsidRPr="009C4831">
        <w:rPr>
          <w:rFonts w:eastAsia="Calibri"/>
          <w:b/>
          <w:bCs/>
          <w:spacing w:val="-1"/>
          <w:sz w:val="18"/>
          <w:szCs w:val="18"/>
        </w:rPr>
        <w:t>Филиал – Санаторий «Южный» Федерального государственного бюджетного учреждения «Многофункциональный комплекс Министерства финансов Российской Федерации», помещение склада.</w:t>
      </w:r>
    </w:p>
    <w:p w:rsidR="009C4831" w:rsidRPr="009C4831" w:rsidRDefault="009C4831" w:rsidP="009C4831">
      <w:pPr>
        <w:pStyle w:val="Standard"/>
        <w:shd w:val="clear" w:color="auto" w:fill="FFFFFF"/>
        <w:ind w:right="57"/>
        <w:jc w:val="both"/>
        <w:rPr>
          <w:sz w:val="18"/>
          <w:szCs w:val="18"/>
        </w:rPr>
      </w:pPr>
      <w:r w:rsidRPr="009C4831">
        <w:rPr>
          <w:b/>
          <w:bCs/>
          <w:sz w:val="18"/>
          <w:szCs w:val="18"/>
        </w:rPr>
        <w:t>3. Срок поставки товара:</w:t>
      </w:r>
      <w:r w:rsidRPr="009C4831">
        <w:rPr>
          <w:bCs/>
          <w:sz w:val="18"/>
          <w:szCs w:val="18"/>
        </w:rPr>
        <w:t xml:space="preserve"> Поставка товара осуществляется силами Поставщика в теч</w:t>
      </w:r>
      <w:r>
        <w:rPr>
          <w:bCs/>
          <w:sz w:val="18"/>
          <w:szCs w:val="18"/>
        </w:rPr>
        <w:t xml:space="preserve">ение </w:t>
      </w:r>
      <w:r w:rsidRPr="009C4831">
        <w:rPr>
          <w:bCs/>
          <w:sz w:val="18"/>
          <w:szCs w:val="18"/>
        </w:rPr>
        <w:t>15 (пятнадцати) рабочих дней с момента заключения Контракта.</w:t>
      </w:r>
    </w:p>
    <w:p w:rsidR="009C4831" w:rsidRPr="009C4831" w:rsidRDefault="009C4831" w:rsidP="009C4831">
      <w:pPr>
        <w:pStyle w:val="Standard"/>
        <w:shd w:val="clear" w:color="auto" w:fill="FFFFFF"/>
        <w:ind w:right="57"/>
        <w:jc w:val="both"/>
        <w:rPr>
          <w:b/>
          <w:bCs/>
          <w:sz w:val="18"/>
          <w:szCs w:val="18"/>
        </w:rPr>
      </w:pPr>
      <w:r w:rsidRPr="009C4831">
        <w:rPr>
          <w:b/>
          <w:bCs/>
          <w:sz w:val="18"/>
          <w:szCs w:val="18"/>
        </w:rPr>
        <w:t>4. Наименование и характеристика товара:</w:t>
      </w:r>
    </w:p>
    <w:p w:rsidR="009C4831" w:rsidRPr="009C4831" w:rsidRDefault="009C4831" w:rsidP="009C4831">
      <w:pPr>
        <w:pStyle w:val="Standard"/>
        <w:shd w:val="clear" w:color="auto" w:fill="FFFFFF"/>
        <w:ind w:right="57"/>
        <w:jc w:val="both"/>
        <w:rPr>
          <w:b/>
          <w:bCs/>
          <w:sz w:val="18"/>
          <w:szCs w:val="18"/>
        </w:rPr>
      </w:pPr>
    </w:p>
    <w:p w:rsidR="009C4831" w:rsidRPr="009C4831" w:rsidRDefault="009C4831" w:rsidP="009C4831">
      <w:pPr>
        <w:spacing w:after="0" w:line="240" w:lineRule="auto"/>
        <w:rPr>
          <w:rFonts w:ascii="Times New Roman" w:eastAsia="Times New Roman" w:hAnsi="Times New Roman"/>
          <w:i/>
          <w:sz w:val="18"/>
          <w:szCs w:val="18"/>
          <w:lang w:eastAsia="ru-RU"/>
        </w:rPr>
      </w:pPr>
      <w:r w:rsidRPr="009C4831">
        <w:rPr>
          <w:rFonts w:ascii="Times New Roman" w:eastAsia="Times New Roman" w:hAnsi="Times New Roman"/>
          <w:i/>
          <w:sz w:val="18"/>
          <w:szCs w:val="18"/>
          <w:lang w:eastAsia="ru-RU"/>
        </w:rPr>
        <w:t>Таблица 1</w:t>
      </w:r>
    </w:p>
    <w:p w:rsidR="009C4831" w:rsidRPr="009C4831" w:rsidRDefault="009C4831" w:rsidP="009C4831">
      <w:pPr>
        <w:spacing w:after="0" w:line="240" w:lineRule="auto"/>
        <w:jc w:val="right"/>
        <w:rPr>
          <w:rFonts w:ascii="Times New Roman" w:eastAsia="Times New Roman" w:hAnsi="Times New Roman"/>
          <w:sz w:val="18"/>
          <w:szCs w:val="18"/>
          <w:lang w:eastAsia="ru-RU"/>
        </w:rPr>
      </w:pPr>
    </w:p>
    <w:tbl>
      <w:tblPr>
        <w:tblW w:w="10348" w:type="dxa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9"/>
        <w:gridCol w:w="1985"/>
        <w:gridCol w:w="1701"/>
        <w:gridCol w:w="4394"/>
        <w:gridCol w:w="992"/>
        <w:gridCol w:w="567"/>
      </w:tblGrid>
      <w:tr w:rsidR="009C4831" w:rsidRPr="009C4831" w:rsidTr="009C4831">
        <w:trPr>
          <w:trHeight w:val="195"/>
        </w:trPr>
        <w:tc>
          <w:tcPr>
            <w:tcW w:w="709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4831" w:rsidRPr="009C4831" w:rsidRDefault="009C4831" w:rsidP="00BB1ABE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18"/>
                <w:szCs w:val="18"/>
                <w:lang w:eastAsia="zh-CN" w:bidi="hi-IN"/>
              </w:rPr>
            </w:pPr>
            <w:r w:rsidRPr="009C4831">
              <w:rPr>
                <w:rFonts w:ascii="Times New Roman" w:eastAsia="SimSun" w:hAnsi="Times New Roman" w:cs="Mangal"/>
                <w:color w:val="000000"/>
                <w:kern w:val="3"/>
                <w:sz w:val="18"/>
                <w:szCs w:val="18"/>
                <w:lang w:eastAsia="zh-CN" w:bidi="hi-IN"/>
              </w:rPr>
              <w:t>№ п/п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4831" w:rsidRPr="009C4831" w:rsidRDefault="009C4831" w:rsidP="00BB1ABE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Mangal" w:hint="eastAsia"/>
                <w:kern w:val="3"/>
                <w:sz w:val="18"/>
                <w:szCs w:val="18"/>
                <w:lang w:eastAsia="zh-CN" w:bidi="hi-IN"/>
              </w:rPr>
            </w:pPr>
            <w:r w:rsidRPr="009C4831">
              <w:rPr>
                <w:rFonts w:ascii="Times New Roman" w:eastAsia="SimSun" w:hAnsi="Times New Roman" w:cs="Mangal"/>
                <w:color w:val="000000"/>
                <w:kern w:val="3"/>
                <w:sz w:val="18"/>
                <w:szCs w:val="18"/>
                <w:lang w:eastAsia="zh-CN" w:bidi="hi-IN"/>
              </w:rPr>
              <w:t>Наименование товара</w:t>
            </w:r>
          </w:p>
        </w:tc>
        <w:tc>
          <w:tcPr>
            <w:tcW w:w="1701" w:type="dxa"/>
            <w:shd w:val="clear" w:color="auto" w:fill="FFFFFF"/>
          </w:tcPr>
          <w:p w:rsidR="009C4831" w:rsidRPr="009C4831" w:rsidRDefault="009C4831" w:rsidP="00BB1ABE">
            <w:pPr>
              <w:widowControl w:val="0"/>
              <w:autoSpaceDN w:val="0"/>
              <w:spacing w:after="0" w:line="240" w:lineRule="auto"/>
              <w:ind w:hanging="30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9C4831">
              <w:rPr>
                <w:rFonts w:ascii="Times New Roman" w:eastAsia="SimSun" w:hAnsi="Times New Roman" w:cs="Mangal"/>
                <w:color w:val="000000"/>
                <w:kern w:val="3"/>
                <w:sz w:val="18"/>
                <w:szCs w:val="18"/>
                <w:lang w:eastAsia="zh-CN" w:bidi="hi-IN"/>
              </w:rPr>
              <w:t>ОКПД 2/КТРУ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4831" w:rsidRPr="009C4831" w:rsidRDefault="009C4831" w:rsidP="00BB1ABE">
            <w:pPr>
              <w:widowControl w:val="0"/>
              <w:autoSpaceDN w:val="0"/>
              <w:spacing w:after="0" w:line="240" w:lineRule="auto"/>
              <w:ind w:hanging="30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9C4831">
              <w:rPr>
                <w:rFonts w:ascii="Times New Roman" w:eastAsia="SimSun" w:hAnsi="Times New Roman" w:cs="Mangal"/>
                <w:color w:val="000000"/>
                <w:kern w:val="3"/>
                <w:sz w:val="18"/>
                <w:szCs w:val="18"/>
                <w:lang w:eastAsia="zh-CN" w:bidi="hi-IN"/>
              </w:rPr>
              <w:t>Технические и функциональные характеристики товара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 w:rsidR="009C4831" w:rsidRPr="009C4831" w:rsidRDefault="009C4831" w:rsidP="00BB1ABE">
            <w:pPr>
              <w:widowControl w:val="0"/>
              <w:autoSpaceDN w:val="0"/>
              <w:spacing w:after="0" w:line="240" w:lineRule="auto"/>
              <w:ind w:hanging="30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9C4831">
              <w:rPr>
                <w:rFonts w:ascii="Times New Roman" w:eastAsia="SimSun" w:hAnsi="Times New Roman" w:cs="Mangal"/>
                <w:color w:val="000000"/>
                <w:kern w:val="3"/>
                <w:sz w:val="18"/>
                <w:szCs w:val="18"/>
                <w:lang w:eastAsia="zh-CN" w:bidi="hi-IN"/>
              </w:rPr>
              <w:t>Ед. изм.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9C4831" w:rsidRPr="009C4831" w:rsidRDefault="009C4831" w:rsidP="00BB1ABE">
            <w:pPr>
              <w:widowControl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Mangal"/>
                <w:color w:val="000000"/>
                <w:kern w:val="3"/>
                <w:sz w:val="18"/>
                <w:szCs w:val="18"/>
                <w:lang w:eastAsia="zh-CN" w:bidi="hi-IN"/>
              </w:rPr>
            </w:pPr>
            <w:r w:rsidRPr="009C4831">
              <w:rPr>
                <w:rFonts w:ascii="Times New Roman" w:eastAsia="SimSun" w:hAnsi="Times New Roman" w:cs="Mangal"/>
                <w:color w:val="000000"/>
                <w:kern w:val="3"/>
                <w:sz w:val="18"/>
                <w:szCs w:val="18"/>
                <w:lang w:eastAsia="zh-CN" w:bidi="hi-IN"/>
              </w:rPr>
              <w:t>Кол-во</w:t>
            </w:r>
          </w:p>
        </w:tc>
      </w:tr>
      <w:tr w:rsidR="009C4831" w:rsidRPr="009C4831" w:rsidTr="009C4831">
        <w:trPr>
          <w:trHeight w:val="4878"/>
        </w:trPr>
        <w:tc>
          <w:tcPr>
            <w:tcW w:w="709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C4831" w:rsidRPr="009C4831" w:rsidRDefault="009C4831" w:rsidP="00BB1ABE">
            <w:pPr>
              <w:widowControl w:val="0"/>
              <w:spacing w:after="0" w:line="240" w:lineRule="auto"/>
              <w:ind w:left="426"/>
              <w:jc w:val="center"/>
              <w:textAlignment w:val="baseline"/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hi-IN"/>
              </w:rPr>
            </w:pPr>
            <w:r w:rsidRPr="009C4831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hi-IN"/>
              </w:rPr>
              <w:t>1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C4831" w:rsidRPr="009C4831" w:rsidRDefault="009C4831" w:rsidP="00BB1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4831">
              <w:rPr>
                <w:rFonts w:ascii="Times New Roman" w:hAnsi="Times New Roman"/>
                <w:sz w:val="18"/>
                <w:szCs w:val="18"/>
              </w:rPr>
              <w:t>Бензиновая воздуходувка</w:t>
            </w:r>
          </w:p>
        </w:tc>
        <w:tc>
          <w:tcPr>
            <w:tcW w:w="1701" w:type="dxa"/>
            <w:shd w:val="clear" w:color="auto" w:fill="FFFFFF"/>
          </w:tcPr>
          <w:p w:rsidR="009C4831" w:rsidRPr="009C4831" w:rsidRDefault="009C4831" w:rsidP="00BB1ABE">
            <w:pPr>
              <w:pStyle w:val="ac"/>
              <w:shd w:val="clear" w:color="auto" w:fill="FFFFFF"/>
              <w:spacing w:after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</w:p>
          <w:p w:rsidR="009C4831" w:rsidRPr="009C4831" w:rsidRDefault="009C4831" w:rsidP="00BB1ABE">
            <w:pPr>
              <w:pStyle w:val="ac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C4831">
              <w:rPr>
                <w:color w:val="000000"/>
                <w:sz w:val="18"/>
                <w:szCs w:val="18"/>
              </w:rPr>
              <w:t>28.24.12.190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C4831" w:rsidRPr="009C4831" w:rsidRDefault="009C4831" w:rsidP="009C483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483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Тип товара:</w:t>
            </w:r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Бензиновая воздуходувка STIHL SH 86 </w:t>
            </w: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Двигатель</w:t>
            </w:r>
          </w:p>
          <w:p w:rsidR="009C4831" w:rsidRPr="009C4831" w:rsidRDefault="009C4831" w:rsidP="009C4831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Мощность, л.с.1.1</w:t>
            </w:r>
          </w:p>
          <w:p w:rsidR="009C4831" w:rsidRPr="009C4831" w:rsidRDefault="009C4831" w:rsidP="009C4831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Мощность, кВт0.8</w:t>
            </w:r>
          </w:p>
          <w:p w:rsidR="009C4831" w:rsidRPr="009C4831" w:rsidRDefault="009C4831" w:rsidP="009C4831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Тип двигателя – двухтактный</w:t>
            </w:r>
          </w:p>
          <w:p w:rsidR="009C4831" w:rsidRPr="009C4831" w:rsidRDefault="009C4831" w:rsidP="009C4831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Уровень вибрации слева/справа, м/с²2,5 / 2,5</w:t>
            </w:r>
          </w:p>
          <w:p w:rsidR="009C4831" w:rsidRPr="009C4831" w:rsidRDefault="009C4831" w:rsidP="009C4831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Объем двигателя, см³27.2</w:t>
            </w:r>
          </w:p>
          <w:p w:rsidR="009C4831" w:rsidRPr="009C4831" w:rsidRDefault="009C4831" w:rsidP="009C4831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Уровень звуковой мощности, дБ(A)106</w:t>
            </w:r>
          </w:p>
          <w:p w:rsidR="009C4831" w:rsidRPr="009C4831" w:rsidRDefault="009C4831" w:rsidP="009C4831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Уровень звукового давления, дБ(A)90</w:t>
            </w:r>
          </w:p>
          <w:p w:rsidR="009C4831" w:rsidRPr="009C4831" w:rsidRDefault="009C4831" w:rsidP="009C4831">
            <w:pPr>
              <w:numPr>
                <w:ilvl w:val="0"/>
                <w:numId w:val="13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 xml:space="preserve">Число оборотов на холостом ходу, </w:t>
            </w:r>
            <w:proofErr w:type="gramStart"/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об./</w:t>
            </w:r>
            <w:proofErr w:type="gramEnd"/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мин2500</w:t>
            </w:r>
          </w:p>
          <w:p w:rsidR="009C4831" w:rsidRPr="009C4831" w:rsidRDefault="009C4831" w:rsidP="009C4831">
            <w:p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Функции и особенности</w:t>
            </w:r>
          </w:p>
          <w:p w:rsidR="009C4831" w:rsidRPr="009C4831" w:rsidRDefault="009C4831" w:rsidP="009C483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Антивибрационная система – да</w:t>
            </w:r>
          </w:p>
          <w:p w:rsidR="009C4831" w:rsidRPr="009C4831" w:rsidRDefault="009C4831" w:rsidP="009C483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Мусорный мешок – да</w:t>
            </w:r>
          </w:p>
          <w:p w:rsidR="009C4831" w:rsidRPr="009C4831" w:rsidRDefault="009C4831" w:rsidP="009C483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Функция измельчения – да</w:t>
            </w:r>
          </w:p>
          <w:p w:rsidR="009C4831" w:rsidRPr="009C4831" w:rsidRDefault="009C4831" w:rsidP="009C4831">
            <w:pPr>
              <w:numPr>
                <w:ilvl w:val="0"/>
                <w:numId w:val="14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Исполнение классическое (ручное)</w:t>
            </w:r>
          </w:p>
          <w:p w:rsidR="009C4831" w:rsidRPr="009C4831" w:rsidRDefault="009C4831" w:rsidP="009C4831">
            <w:p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Основные</w:t>
            </w:r>
          </w:p>
          <w:p w:rsidR="009C4831" w:rsidRPr="009C4831" w:rsidRDefault="009C4831" w:rsidP="009C4831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Внутренний диаметр цилиндра, мм34</w:t>
            </w:r>
          </w:p>
          <w:p w:rsidR="009C4831" w:rsidRPr="009C4831" w:rsidRDefault="009C4831" w:rsidP="009C4831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Ход поршня, мм30</w:t>
            </w:r>
          </w:p>
          <w:p w:rsidR="009C4831" w:rsidRPr="009C4831" w:rsidRDefault="009C4831" w:rsidP="009C4831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Максимальный расход воздуха, м³/ч810</w:t>
            </w:r>
          </w:p>
          <w:p w:rsidR="009C4831" w:rsidRPr="009C4831" w:rsidRDefault="009C4831" w:rsidP="009C4831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Уровень шума, дБ93</w:t>
            </w:r>
          </w:p>
          <w:p w:rsidR="009C4831" w:rsidRPr="009C4831" w:rsidRDefault="009C4831" w:rsidP="009C4831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Тип Ручная</w:t>
            </w:r>
          </w:p>
          <w:p w:rsidR="009C4831" w:rsidRPr="009C4831" w:rsidRDefault="009C4831" w:rsidP="009C4831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Скорость воздушного потока, м/с69</w:t>
            </w:r>
          </w:p>
          <w:p w:rsidR="009C4831" w:rsidRPr="009C4831" w:rsidRDefault="009C4831" w:rsidP="009C4831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Емкость топливного бака, л1.5</w:t>
            </w:r>
          </w:p>
          <w:p w:rsidR="009C4831" w:rsidRPr="009C4831" w:rsidRDefault="009C4831" w:rsidP="009C4831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Объем контейнера, л45</w:t>
            </w:r>
          </w:p>
          <w:p w:rsidR="009C4831" w:rsidRPr="009C4831" w:rsidRDefault="009C4831" w:rsidP="009C4831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Серия – SH</w:t>
            </w:r>
          </w:p>
          <w:p w:rsidR="009C4831" w:rsidRPr="009C4831" w:rsidRDefault="009C4831" w:rsidP="009C4831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Макс. производительность м³/ч810</w:t>
            </w:r>
          </w:p>
          <w:p w:rsidR="009C4831" w:rsidRPr="009C4831" w:rsidRDefault="009C4831" w:rsidP="009C4831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Режим работы – выдувание / всасывание / измельчение</w:t>
            </w:r>
          </w:p>
          <w:p w:rsidR="009C4831" w:rsidRPr="009C4831" w:rsidRDefault="009C4831" w:rsidP="009C4831">
            <w:pPr>
              <w:numPr>
                <w:ilvl w:val="0"/>
                <w:numId w:val="15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Рабочий объём, куб. дюймов1.66</w:t>
            </w:r>
          </w:p>
          <w:p w:rsidR="009C4831" w:rsidRPr="009C4831" w:rsidRDefault="009C4831" w:rsidP="009C4831">
            <w:p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Габариты и вес</w:t>
            </w:r>
          </w:p>
          <w:p w:rsidR="009C4831" w:rsidRPr="009C4831" w:rsidRDefault="009C4831" w:rsidP="009C4831">
            <w:pPr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Вес, кг5.6</w:t>
            </w:r>
          </w:p>
          <w:p w:rsidR="009C4831" w:rsidRPr="009C4831" w:rsidRDefault="009C4831" w:rsidP="009C4831">
            <w:pPr>
              <w:numPr>
                <w:ilvl w:val="0"/>
                <w:numId w:val="16"/>
              </w:numPr>
              <w:spacing w:after="0"/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</w:pPr>
            <w:r w:rsidRPr="009C4831">
              <w:rPr>
                <w:rFonts w:ascii="Times New Roman" w:hAnsi="Times New Roman"/>
                <w:sz w:val="18"/>
                <w:szCs w:val="18"/>
                <w:shd w:val="clear" w:color="auto" w:fill="EEF2F7"/>
              </w:rPr>
              <w:t>Габариты без упаковки, мм770 x 480 x 970</w:t>
            </w:r>
          </w:p>
          <w:p w:rsidR="009C4831" w:rsidRPr="009C4831" w:rsidRDefault="009C4831" w:rsidP="00BB1AB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C4831" w:rsidRPr="009C4831" w:rsidRDefault="009C4831" w:rsidP="00BB1ABE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4831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FFFFFF"/>
          </w:tcPr>
          <w:p w:rsidR="009C4831" w:rsidRPr="009C4831" w:rsidRDefault="009C4831" w:rsidP="00BB1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483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9C4831" w:rsidRPr="009C4831" w:rsidTr="009C4831">
        <w:trPr>
          <w:trHeight w:val="4878"/>
        </w:trPr>
        <w:tc>
          <w:tcPr>
            <w:tcW w:w="709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C4831" w:rsidRPr="009C4831" w:rsidRDefault="009C4831" w:rsidP="00BB1ABE">
            <w:pPr>
              <w:widowControl w:val="0"/>
              <w:spacing w:after="0" w:line="240" w:lineRule="auto"/>
              <w:ind w:left="426"/>
              <w:jc w:val="center"/>
              <w:textAlignment w:val="baseline"/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hi-IN"/>
              </w:rPr>
            </w:pPr>
            <w:r w:rsidRPr="009C4831">
              <w:rPr>
                <w:rFonts w:ascii="Times New Roman" w:eastAsia="SimSun" w:hAnsi="Times New Roman"/>
                <w:color w:val="000000"/>
                <w:sz w:val="18"/>
                <w:szCs w:val="18"/>
                <w:lang w:eastAsia="zh-CN" w:bidi="hi-IN"/>
              </w:rPr>
              <w:t>2</w:t>
            </w:r>
          </w:p>
        </w:tc>
        <w:tc>
          <w:tcPr>
            <w:tcW w:w="1985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C4831" w:rsidRPr="009C4831" w:rsidRDefault="009C4831" w:rsidP="00BB1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4831">
              <w:rPr>
                <w:rFonts w:ascii="Rubik" w:hAnsi="Rubik"/>
                <w:color w:val="333333"/>
                <w:sz w:val="18"/>
                <w:szCs w:val="18"/>
                <w:shd w:val="clear" w:color="auto" w:fill="FFFFFF"/>
              </w:rPr>
              <w:t>Аккумуляторная воздуходувка</w:t>
            </w:r>
          </w:p>
        </w:tc>
        <w:tc>
          <w:tcPr>
            <w:tcW w:w="1701" w:type="dxa"/>
            <w:shd w:val="clear" w:color="auto" w:fill="FFFFFF"/>
          </w:tcPr>
          <w:p w:rsidR="009C4831" w:rsidRPr="009C4831" w:rsidRDefault="009C4831" w:rsidP="00BB1ABE">
            <w:pPr>
              <w:pStyle w:val="ac"/>
              <w:shd w:val="clear" w:color="auto" w:fill="FFFFFF"/>
              <w:spacing w:after="0"/>
              <w:jc w:val="center"/>
              <w:textAlignment w:val="baseline"/>
              <w:rPr>
                <w:color w:val="000000"/>
                <w:sz w:val="18"/>
                <w:szCs w:val="18"/>
              </w:rPr>
            </w:pPr>
            <w:r w:rsidRPr="009C4831">
              <w:rPr>
                <w:color w:val="000000"/>
                <w:sz w:val="18"/>
                <w:szCs w:val="18"/>
              </w:rPr>
              <w:t>28.24.12</w:t>
            </w:r>
          </w:p>
        </w:tc>
        <w:tc>
          <w:tcPr>
            <w:tcW w:w="4394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C4831" w:rsidRPr="009C4831" w:rsidRDefault="009C4831" w:rsidP="009C4831">
            <w:pPr>
              <w:spacing w:after="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483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Тип товара: </w:t>
            </w:r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>Аккумуляторная воздуходувка</w:t>
            </w:r>
            <w:r w:rsidRPr="009C483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>Greenworks</w:t>
            </w:r>
            <w:proofErr w:type="spellEnd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GD40BG3K8 </w:t>
            </w:r>
          </w:p>
          <w:p w:rsidR="009C4831" w:rsidRPr="009C4831" w:rsidRDefault="009C4831" w:rsidP="009C4831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Производитель:   </w:t>
            </w:r>
            <w:proofErr w:type="spellStart"/>
            <w:proofErr w:type="gramEnd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>Greenworks</w:t>
            </w:r>
            <w:proofErr w:type="spellEnd"/>
          </w:p>
          <w:p w:rsidR="009C4831" w:rsidRPr="009C4831" w:rsidRDefault="009C4831" w:rsidP="009C4831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Вольтаж:   </w:t>
            </w:r>
            <w:proofErr w:type="gramEnd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40V</w:t>
            </w:r>
          </w:p>
          <w:p w:rsidR="009C4831" w:rsidRPr="009C4831" w:rsidRDefault="009C4831" w:rsidP="009C4831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Модель:   </w:t>
            </w:r>
            <w:proofErr w:type="gramEnd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GD40BG3K8</w:t>
            </w:r>
          </w:p>
          <w:p w:rsidR="009C4831" w:rsidRPr="009C4831" w:rsidRDefault="009C4831" w:rsidP="009C4831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Аккумулятор в </w:t>
            </w:r>
            <w:proofErr w:type="gramStart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>комплекте:  Да</w:t>
            </w:r>
            <w:proofErr w:type="gramEnd"/>
          </w:p>
          <w:p w:rsidR="009C4831" w:rsidRPr="009C4831" w:rsidRDefault="009C4831" w:rsidP="009C4831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Зарядка в </w:t>
            </w:r>
            <w:proofErr w:type="gramStart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комплекте:   </w:t>
            </w:r>
            <w:proofErr w:type="gramEnd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  <w:p w:rsidR="009C4831" w:rsidRPr="009C4831" w:rsidRDefault="009C4831" w:rsidP="009C4831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Тип </w:t>
            </w:r>
            <w:proofErr w:type="gramStart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двигателя:   </w:t>
            </w:r>
            <w:proofErr w:type="gramEnd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>Бесщеточный</w:t>
            </w:r>
          </w:p>
          <w:p w:rsidR="009C4831" w:rsidRPr="009C4831" w:rsidRDefault="009C4831" w:rsidP="009C4831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>Емкость, (А/ч</w:t>
            </w:r>
            <w:proofErr w:type="gramStart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):   </w:t>
            </w:r>
            <w:proofErr w:type="gramEnd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  <w:p w:rsidR="009C4831" w:rsidRPr="009C4831" w:rsidRDefault="009C4831" w:rsidP="009C4831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>Гарантия, (лет</w:t>
            </w:r>
            <w:proofErr w:type="gramStart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>):  3</w:t>
            </w:r>
            <w:proofErr w:type="gramEnd"/>
          </w:p>
          <w:p w:rsidR="009C4831" w:rsidRPr="009C4831" w:rsidRDefault="009C4831" w:rsidP="009C4831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>Вес, (кг</w:t>
            </w:r>
            <w:proofErr w:type="gramStart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):   </w:t>
            </w:r>
            <w:proofErr w:type="gramEnd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>2,6</w:t>
            </w:r>
          </w:p>
          <w:p w:rsidR="009C4831" w:rsidRPr="009C4831" w:rsidRDefault="009C4831" w:rsidP="009C4831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>Скорость воздушного потока, (км/ч</w:t>
            </w:r>
            <w:proofErr w:type="gramStart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):   </w:t>
            </w:r>
            <w:proofErr w:type="gramEnd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>306</w:t>
            </w:r>
          </w:p>
          <w:p w:rsidR="009C4831" w:rsidRPr="009C4831" w:rsidRDefault="009C4831" w:rsidP="009C4831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>Объем воздушного потока, (м3/мин</w:t>
            </w:r>
            <w:proofErr w:type="gramStart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):   </w:t>
            </w:r>
            <w:proofErr w:type="gramEnd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>20,7</w:t>
            </w:r>
          </w:p>
          <w:p w:rsidR="009C4831" w:rsidRPr="009C4831" w:rsidRDefault="009C4831" w:rsidP="009C4831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>Уровень шума, (дБ</w:t>
            </w:r>
            <w:proofErr w:type="gramStart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):   </w:t>
            </w:r>
            <w:proofErr w:type="gramEnd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>96</w:t>
            </w:r>
          </w:p>
          <w:p w:rsidR="009C4831" w:rsidRPr="009C4831" w:rsidRDefault="009C4831" w:rsidP="009C4831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Функция садового </w:t>
            </w:r>
            <w:proofErr w:type="gramStart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пылесоса:   </w:t>
            </w:r>
            <w:proofErr w:type="gramEnd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9C4831" w:rsidRPr="009C4831" w:rsidRDefault="009C4831" w:rsidP="009C4831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Турбо </w:t>
            </w:r>
            <w:proofErr w:type="gramStart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режим:   </w:t>
            </w:r>
            <w:proofErr w:type="gramEnd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>Да</w:t>
            </w:r>
          </w:p>
          <w:p w:rsidR="009C4831" w:rsidRPr="009C4831" w:rsidRDefault="009C4831" w:rsidP="009C4831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gramStart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Колесики:   </w:t>
            </w:r>
            <w:proofErr w:type="gramEnd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>Нет</w:t>
            </w:r>
          </w:p>
          <w:p w:rsidR="009C4831" w:rsidRPr="009C4831" w:rsidRDefault="009C4831" w:rsidP="009C4831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>Сила тока, (А</w:t>
            </w:r>
            <w:proofErr w:type="gramStart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):   </w:t>
            </w:r>
            <w:proofErr w:type="gramEnd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9C4831" w:rsidRPr="009C4831" w:rsidRDefault="009C4831" w:rsidP="009C4831">
            <w:pPr>
              <w:spacing w:after="0" w:line="36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Тип аккумулятора:   </w:t>
            </w:r>
            <w:proofErr w:type="spellStart"/>
            <w:r w:rsidRPr="009C4831">
              <w:rPr>
                <w:rFonts w:ascii="Times New Roman" w:hAnsi="Times New Roman"/>
                <w:color w:val="000000"/>
                <w:sz w:val="18"/>
                <w:szCs w:val="18"/>
              </w:rPr>
              <w:t>Li-Ion</w:t>
            </w:r>
            <w:proofErr w:type="spellEnd"/>
          </w:p>
        </w:tc>
        <w:tc>
          <w:tcPr>
            <w:tcW w:w="992" w:type="dxa"/>
            <w:shd w:val="clear" w:color="auto" w:fill="FFFFFF"/>
            <w:tcMar>
              <w:top w:w="0" w:type="dxa"/>
              <w:left w:w="30" w:type="dxa"/>
              <w:bottom w:w="0" w:type="dxa"/>
              <w:right w:w="30" w:type="dxa"/>
            </w:tcMar>
          </w:tcPr>
          <w:p w:rsidR="009C4831" w:rsidRPr="009C4831" w:rsidRDefault="009C4831" w:rsidP="00BB1ABE">
            <w:pPr>
              <w:spacing w:after="0" w:line="240" w:lineRule="auto"/>
              <w:ind w:right="-3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4831">
              <w:rPr>
                <w:rFonts w:ascii="Times New Roman" w:hAnsi="Times New Roman"/>
                <w:sz w:val="18"/>
                <w:szCs w:val="18"/>
              </w:rPr>
              <w:t>Шт.</w:t>
            </w:r>
          </w:p>
        </w:tc>
        <w:tc>
          <w:tcPr>
            <w:tcW w:w="567" w:type="dxa"/>
            <w:shd w:val="clear" w:color="auto" w:fill="FFFFFF"/>
          </w:tcPr>
          <w:p w:rsidR="009C4831" w:rsidRPr="009C4831" w:rsidRDefault="009C4831" w:rsidP="00BB1AB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4831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</w:tbl>
    <w:p w:rsidR="009C4831" w:rsidRPr="009C4831" w:rsidRDefault="009C4831" w:rsidP="009C4831">
      <w:pPr>
        <w:rPr>
          <w:rFonts w:ascii="Times New Roman" w:hAnsi="Times New Roman"/>
          <w:sz w:val="18"/>
          <w:szCs w:val="18"/>
        </w:rPr>
      </w:pPr>
    </w:p>
    <w:p w:rsidR="009C4831" w:rsidRPr="009C4831" w:rsidRDefault="009C4831" w:rsidP="009C4831">
      <w:pPr>
        <w:rPr>
          <w:rFonts w:ascii="Times New Roman" w:hAnsi="Times New Roman"/>
          <w:sz w:val="18"/>
          <w:szCs w:val="18"/>
        </w:rPr>
      </w:pPr>
      <w:r w:rsidRPr="009C4831">
        <w:rPr>
          <w:rFonts w:ascii="Times New Roman" w:hAnsi="Times New Roman"/>
          <w:sz w:val="18"/>
          <w:szCs w:val="18"/>
        </w:rPr>
        <w:t>Товар должен быть новым. Товар должен поставляться Заказчику в упаковке, обеспечивающей качество и целостность товара при хранении и транспортировке, а также возможность его идентификации. Упаковка товара не должна быть деформирована.</w:t>
      </w:r>
    </w:p>
    <w:p w:rsidR="0016607B" w:rsidRPr="009C4831" w:rsidRDefault="0016607B" w:rsidP="0016607B">
      <w:pPr>
        <w:spacing w:after="0" w:line="240" w:lineRule="auto"/>
        <w:rPr>
          <w:rFonts w:ascii="Times New Roman" w:hAnsi="Times New Roman"/>
          <w:b/>
          <w:color w:val="242424"/>
          <w:sz w:val="18"/>
          <w:szCs w:val="18"/>
          <w:shd w:val="clear" w:color="auto" w:fill="FFFFFF"/>
        </w:rPr>
      </w:pPr>
    </w:p>
    <w:tbl>
      <w:tblPr>
        <w:tblpPr w:leftFromText="180" w:rightFromText="180" w:vertAnchor="text" w:horzAnchor="margin" w:tblpXSpec="center" w:tblpY="178"/>
        <w:tblW w:w="47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4"/>
        <w:gridCol w:w="4886"/>
      </w:tblGrid>
      <w:tr w:rsidR="008419F8" w:rsidRPr="00757D19" w:rsidTr="00F0627D">
        <w:trPr>
          <w:trHeight w:val="1408"/>
        </w:trPr>
        <w:tc>
          <w:tcPr>
            <w:tcW w:w="2484" w:type="pct"/>
          </w:tcPr>
          <w:p w:rsidR="008419F8" w:rsidRPr="00757D19" w:rsidRDefault="008419F8" w:rsidP="00BF0739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16"/>
                <w:szCs w:val="16"/>
                <w:lang w:eastAsia="ar-SA"/>
              </w:rPr>
            </w:pPr>
            <w:r w:rsidRPr="00757D19">
              <w:rPr>
                <w:rFonts w:ascii="Times New Roman" w:hAnsi="Times New Roman"/>
                <w:b/>
                <w:kern w:val="1"/>
                <w:sz w:val="16"/>
                <w:szCs w:val="16"/>
                <w:lang w:eastAsia="ar-SA"/>
              </w:rPr>
              <w:t>Заказчик:</w:t>
            </w:r>
          </w:p>
          <w:p w:rsidR="008419F8" w:rsidRPr="00757D19" w:rsidRDefault="008419F8" w:rsidP="00BF0739">
            <w:pPr>
              <w:tabs>
                <w:tab w:val="left" w:pos="9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757D19">
              <w:rPr>
                <w:rFonts w:ascii="Times New Roman" w:hAnsi="Times New Roman"/>
                <w:b/>
                <w:sz w:val="16"/>
                <w:szCs w:val="16"/>
              </w:rPr>
              <w:t>ФГБУ «МФК Минфина России»</w:t>
            </w:r>
          </w:p>
          <w:p w:rsidR="008419F8" w:rsidRPr="00757D19" w:rsidRDefault="008419F8" w:rsidP="00BF0739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419F8" w:rsidRPr="00757D19" w:rsidRDefault="008419F8" w:rsidP="00BF0739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57D19">
              <w:rPr>
                <w:rFonts w:ascii="Times New Roman" w:hAnsi="Times New Roman"/>
                <w:sz w:val="16"/>
                <w:szCs w:val="16"/>
              </w:rPr>
              <w:t>Руководитель филиала</w:t>
            </w:r>
          </w:p>
          <w:p w:rsidR="008419F8" w:rsidRPr="00757D19" w:rsidRDefault="008419F8" w:rsidP="00BF0739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8419F8" w:rsidRPr="00757D19" w:rsidRDefault="00C33407" w:rsidP="00BF0739">
            <w:pPr>
              <w:tabs>
                <w:tab w:val="left" w:pos="910"/>
              </w:tabs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Подписано ЭП</w:t>
            </w:r>
            <w:r w:rsidR="008419F8" w:rsidRPr="00757D19">
              <w:rPr>
                <w:rFonts w:ascii="Times New Roman" w:hAnsi="Times New Roman"/>
                <w:b/>
                <w:sz w:val="16"/>
                <w:szCs w:val="16"/>
              </w:rPr>
              <w:t>/П. Г. Даричев /</w:t>
            </w:r>
          </w:p>
          <w:p w:rsidR="008419F8" w:rsidRPr="00757D19" w:rsidRDefault="008419F8" w:rsidP="00BF0739">
            <w:pPr>
              <w:shd w:val="clear" w:color="auto" w:fill="FFFFFF"/>
              <w:suppressAutoHyphens/>
              <w:spacing w:after="0" w:line="240" w:lineRule="auto"/>
              <w:rPr>
                <w:rFonts w:ascii="Times New Roman" w:hAnsi="Times New Roman"/>
                <w:kern w:val="1"/>
                <w:sz w:val="16"/>
                <w:szCs w:val="16"/>
                <w:lang w:eastAsia="ar-SA" w:bidi="ru-RU"/>
              </w:rPr>
            </w:pPr>
            <w:r w:rsidRPr="00757D19">
              <w:rPr>
                <w:rFonts w:ascii="Times New Roman" w:hAnsi="Times New Roman"/>
                <w:kern w:val="1"/>
                <w:sz w:val="16"/>
                <w:szCs w:val="16"/>
                <w:lang w:eastAsia="ar-SA" w:bidi="ru-RU"/>
              </w:rPr>
              <w:tab/>
            </w:r>
          </w:p>
        </w:tc>
        <w:tc>
          <w:tcPr>
            <w:tcW w:w="2516" w:type="pct"/>
          </w:tcPr>
          <w:p w:rsidR="008419F8" w:rsidRPr="0078542D" w:rsidRDefault="0078542D" w:rsidP="0078542D">
            <w:pPr>
              <w:shd w:val="clear" w:color="auto" w:fill="FFFFFF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kern w:val="1"/>
                <w:sz w:val="16"/>
                <w:szCs w:val="16"/>
                <w:lang w:eastAsia="ar-SA"/>
              </w:rPr>
            </w:pPr>
            <w:r>
              <w:rPr>
                <w:rFonts w:ascii="Times New Roman" w:hAnsi="Times New Roman"/>
                <w:b/>
                <w:kern w:val="1"/>
                <w:sz w:val="16"/>
                <w:szCs w:val="16"/>
                <w:lang w:eastAsia="ar-SA"/>
              </w:rPr>
              <w:t>Исполнитель:</w:t>
            </w:r>
          </w:p>
          <w:p w:rsidR="0078542D" w:rsidRPr="0078542D" w:rsidRDefault="0078542D" w:rsidP="0078542D">
            <w:pPr>
              <w:suppressAutoHyphens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78542D" w:rsidRPr="0078542D" w:rsidRDefault="0078542D" w:rsidP="0078542D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8542D" w:rsidRPr="0078542D" w:rsidRDefault="00C33407" w:rsidP="0078542D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Подписано ЭП</w:t>
            </w:r>
            <w:r w:rsidR="0078542D" w:rsidRPr="0078542D">
              <w:rPr>
                <w:rFonts w:ascii="Times New Roman" w:hAnsi="Times New Roman"/>
                <w:b/>
                <w:sz w:val="16"/>
                <w:szCs w:val="16"/>
              </w:rPr>
              <w:t xml:space="preserve"> /</w:t>
            </w:r>
            <w:r w:rsidR="000D7EB6" w:rsidRPr="000D7EB6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78542D" w:rsidRPr="0078542D">
              <w:rPr>
                <w:rFonts w:ascii="Times New Roman" w:hAnsi="Times New Roman"/>
                <w:b/>
                <w:sz w:val="16"/>
                <w:szCs w:val="16"/>
              </w:rPr>
              <w:t>/</w:t>
            </w:r>
          </w:p>
          <w:p w:rsidR="008419F8" w:rsidRPr="00757D19" w:rsidRDefault="008419F8" w:rsidP="0078542D">
            <w:pPr>
              <w:suppressAutoHyphens/>
              <w:spacing w:after="0" w:line="240" w:lineRule="auto"/>
              <w:rPr>
                <w:rFonts w:ascii="Times New Roman" w:hAnsi="Times New Roman"/>
                <w:kern w:val="1"/>
                <w:sz w:val="16"/>
                <w:szCs w:val="16"/>
                <w:highlight w:val="yellow"/>
                <w:lang w:eastAsia="ar-SA"/>
              </w:rPr>
            </w:pPr>
          </w:p>
        </w:tc>
      </w:tr>
    </w:tbl>
    <w:p w:rsidR="00F854AC" w:rsidRPr="0017104F" w:rsidRDefault="00F854AC" w:rsidP="00F756DA">
      <w:pPr>
        <w:jc w:val="right"/>
        <w:rPr>
          <w:rFonts w:ascii="Times New Roman" w:hAnsi="Times New Roman"/>
          <w:sz w:val="20"/>
          <w:szCs w:val="20"/>
        </w:rPr>
      </w:pPr>
    </w:p>
    <w:sectPr w:rsidR="00F854AC" w:rsidRPr="0017104F" w:rsidSect="0016607B">
      <w:headerReference w:type="default" r:id="rId10"/>
      <w:footerReference w:type="default" r:id="rId11"/>
      <w:pgSz w:w="11906" w:h="16838"/>
      <w:pgMar w:top="818" w:right="737" w:bottom="680" w:left="964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912" w:rsidRDefault="003B2912" w:rsidP="00DF1BC1">
      <w:pPr>
        <w:spacing w:after="0" w:line="240" w:lineRule="auto"/>
      </w:pPr>
      <w:r>
        <w:separator/>
      </w:r>
    </w:p>
  </w:endnote>
  <w:endnote w:type="continuationSeparator" w:id="0">
    <w:p w:rsidR="003B2912" w:rsidRDefault="003B2912" w:rsidP="00DF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byssinica SIL"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Rubik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7A1" w:rsidRDefault="005E37A1" w:rsidP="00DF1BC1">
    <w:pPr>
      <w:pStyle w:val="a6"/>
      <w:pBdr>
        <w:top w:val="double" w:sz="20" w:space="5" w:color="800000"/>
      </w:pBdr>
      <w:tabs>
        <w:tab w:val="right" w:pos="10205"/>
      </w:tabs>
      <w:jc w:val="right"/>
    </w:pPr>
    <w:r>
      <w:rPr>
        <w:rFonts w:ascii="Cambria" w:hAnsi="Cambria" w:cs="Cambria"/>
        <w:sz w:val="17"/>
        <w:szCs w:val="17"/>
      </w:rPr>
      <w:t xml:space="preserve">Страница </w:t>
    </w:r>
    <w:r>
      <w:rPr>
        <w:sz w:val="17"/>
        <w:szCs w:val="17"/>
      </w:rPr>
      <w:fldChar w:fldCharType="begin"/>
    </w:r>
    <w:r>
      <w:rPr>
        <w:sz w:val="17"/>
        <w:szCs w:val="17"/>
      </w:rPr>
      <w:instrText xml:space="preserve"> PAGE </w:instrText>
    </w:r>
    <w:r>
      <w:rPr>
        <w:sz w:val="17"/>
        <w:szCs w:val="17"/>
      </w:rPr>
      <w:fldChar w:fldCharType="separate"/>
    </w:r>
    <w:r w:rsidR="009C4831">
      <w:rPr>
        <w:noProof/>
        <w:sz w:val="17"/>
        <w:szCs w:val="17"/>
      </w:rPr>
      <w:t>8</w:t>
    </w:r>
    <w:r>
      <w:rPr>
        <w:sz w:val="17"/>
        <w:szCs w:val="17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912" w:rsidRDefault="003B2912" w:rsidP="00DF1BC1">
      <w:pPr>
        <w:spacing w:after="0" w:line="240" w:lineRule="auto"/>
      </w:pPr>
      <w:r>
        <w:separator/>
      </w:r>
    </w:p>
  </w:footnote>
  <w:footnote w:type="continuationSeparator" w:id="0">
    <w:p w:rsidR="003B2912" w:rsidRDefault="003B2912" w:rsidP="00DF1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37A1" w:rsidRDefault="005E37A1" w:rsidP="001E7FCC">
    <w:pPr>
      <w:pStyle w:val="a4"/>
      <w:pBdr>
        <w:bottom w:val="double" w:sz="20" w:space="3" w:color="800000"/>
      </w:pBdr>
      <w:jc w:val="center"/>
      <w:rPr>
        <w:rFonts w:ascii="Times New Roman" w:hAnsi="Times New Roman"/>
        <w:sz w:val="16"/>
        <w:szCs w:val="16"/>
      </w:rPr>
    </w:pPr>
  </w:p>
  <w:p w:rsidR="005E37A1" w:rsidRDefault="005E37A1" w:rsidP="001E7FCC">
    <w:pPr>
      <w:pStyle w:val="a4"/>
      <w:pBdr>
        <w:bottom w:val="double" w:sz="20" w:space="3" w:color="800000"/>
      </w:pBdr>
      <w:jc w:val="center"/>
    </w:pPr>
    <w:r>
      <w:rPr>
        <w:rFonts w:ascii="Times New Roman" w:hAnsi="Times New Roman"/>
        <w:sz w:val="16"/>
        <w:szCs w:val="16"/>
      </w:rPr>
      <w:t>Федеральное государственное бюджетное учреждение «Многофункциональный комплекс Министерства финансов Российской Федерации»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E3C47"/>
    <w:multiLevelType w:val="multilevel"/>
    <w:tmpl w:val="65A287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" w15:restartNumberingAfterBreak="0">
    <w:nsid w:val="11592B44"/>
    <w:multiLevelType w:val="multilevel"/>
    <w:tmpl w:val="1D3A869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8769D"/>
    <w:multiLevelType w:val="hybridMultilevel"/>
    <w:tmpl w:val="B4E43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654D2"/>
    <w:multiLevelType w:val="multilevel"/>
    <w:tmpl w:val="07A2467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550909"/>
    <w:multiLevelType w:val="multilevel"/>
    <w:tmpl w:val="9B28D246"/>
    <w:lvl w:ilvl="0">
      <w:start w:val="8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6" w:hanging="1800"/>
      </w:pPr>
      <w:rPr>
        <w:rFonts w:hint="default"/>
      </w:rPr>
    </w:lvl>
  </w:abstractNum>
  <w:abstractNum w:abstractNumId="5" w15:restartNumberingAfterBreak="0">
    <w:nsid w:val="2ACB5B37"/>
    <w:multiLevelType w:val="multilevel"/>
    <w:tmpl w:val="11A2D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63A59"/>
    <w:multiLevelType w:val="multilevel"/>
    <w:tmpl w:val="3F0CF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0945F5"/>
    <w:multiLevelType w:val="multilevel"/>
    <w:tmpl w:val="FD74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781684"/>
    <w:multiLevelType w:val="multilevel"/>
    <w:tmpl w:val="437816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C7A2E38"/>
    <w:multiLevelType w:val="multilevel"/>
    <w:tmpl w:val="AE64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6F5923"/>
    <w:multiLevelType w:val="hybridMultilevel"/>
    <w:tmpl w:val="B38ECAB4"/>
    <w:lvl w:ilvl="0" w:tplc="D87210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407C7"/>
    <w:multiLevelType w:val="multilevel"/>
    <w:tmpl w:val="2724E89C"/>
    <w:lvl w:ilvl="0">
      <w:start w:val="1"/>
      <w:numFmt w:val="decimal"/>
      <w:lvlText w:val="%1"/>
      <w:lvlJc w:val="left"/>
      <w:pPr>
        <w:ind w:left="181" w:hanging="169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3"/>
        <w:sz w:val="24"/>
        <w:szCs w:val="24"/>
        <w:u w:val="single" w:color="0000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751" w:hanging="1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00" w:hanging="1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0" w:hanging="1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404" w:hanging="1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48" w:hanging="1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93" w:hanging="1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37" w:hanging="139"/>
      </w:pPr>
      <w:rPr>
        <w:rFonts w:hint="default"/>
        <w:lang w:val="ru-RU" w:eastAsia="en-US" w:bidi="ar-SA"/>
      </w:rPr>
    </w:lvl>
  </w:abstractNum>
  <w:abstractNum w:abstractNumId="12" w15:restartNumberingAfterBreak="0">
    <w:nsid w:val="71B46458"/>
    <w:multiLevelType w:val="multilevel"/>
    <w:tmpl w:val="838C18BE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080" w:hanging="1440"/>
      </w:pPr>
    </w:lvl>
  </w:abstractNum>
  <w:abstractNum w:abstractNumId="13" w15:restartNumberingAfterBreak="0">
    <w:nsid w:val="74AD6CB7"/>
    <w:multiLevelType w:val="hybridMultilevel"/>
    <w:tmpl w:val="9DFE8A26"/>
    <w:lvl w:ilvl="0" w:tplc="454867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1"/>
  </w:num>
  <w:num w:numId="12">
    <w:abstractNumId w:val="4"/>
  </w:num>
  <w:num w:numId="13">
    <w:abstractNumId w:val="6"/>
  </w:num>
  <w:num w:numId="14">
    <w:abstractNumId w:val="9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31A"/>
    <w:rsid w:val="000050B5"/>
    <w:rsid w:val="000108CF"/>
    <w:rsid w:val="00011E4D"/>
    <w:rsid w:val="00033E7B"/>
    <w:rsid w:val="00053625"/>
    <w:rsid w:val="0005771D"/>
    <w:rsid w:val="000763D6"/>
    <w:rsid w:val="0008730B"/>
    <w:rsid w:val="00090E9D"/>
    <w:rsid w:val="00093B43"/>
    <w:rsid w:val="000A6D0C"/>
    <w:rsid w:val="000D227D"/>
    <w:rsid w:val="000D7EB6"/>
    <w:rsid w:val="000F255E"/>
    <w:rsid w:val="000F670D"/>
    <w:rsid w:val="00102C45"/>
    <w:rsid w:val="0010377B"/>
    <w:rsid w:val="00105B2D"/>
    <w:rsid w:val="001636BF"/>
    <w:rsid w:val="0016607B"/>
    <w:rsid w:val="0017104F"/>
    <w:rsid w:val="001749B6"/>
    <w:rsid w:val="00197D19"/>
    <w:rsid w:val="001A0EAD"/>
    <w:rsid w:val="001A2697"/>
    <w:rsid w:val="001B2A61"/>
    <w:rsid w:val="001B2CE6"/>
    <w:rsid w:val="001C5E95"/>
    <w:rsid w:val="001D7F6A"/>
    <w:rsid w:val="001E7FCC"/>
    <w:rsid w:val="00200A77"/>
    <w:rsid w:val="00205AF6"/>
    <w:rsid w:val="00244348"/>
    <w:rsid w:val="00244D13"/>
    <w:rsid w:val="002A1B72"/>
    <w:rsid w:val="002A3392"/>
    <w:rsid w:val="002D00E9"/>
    <w:rsid w:val="00303304"/>
    <w:rsid w:val="00312C2E"/>
    <w:rsid w:val="003164B4"/>
    <w:rsid w:val="00320A18"/>
    <w:rsid w:val="00350875"/>
    <w:rsid w:val="003624FE"/>
    <w:rsid w:val="00365A77"/>
    <w:rsid w:val="0037064D"/>
    <w:rsid w:val="00372920"/>
    <w:rsid w:val="0038088B"/>
    <w:rsid w:val="0039761E"/>
    <w:rsid w:val="003A1F2F"/>
    <w:rsid w:val="003B2912"/>
    <w:rsid w:val="003D1845"/>
    <w:rsid w:val="003F4A7D"/>
    <w:rsid w:val="003F5F6F"/>
    <w:rsid w:val="003F619F"/>
    <w:rsid w:val="0040014A"/>
    <w:rsid w:val="00400994"/>
    <w:rsid w:val="004026E2"/>
    <w:rsid w:val="00412984"/>
    <w:rsid w:val="004370E1"/>
    <w:rsid w:val="00463AA8"/>
    <w:rsid w:val="00473E89"/>
    <w:rsid w:val="00474C9A"/>
    <w:rsid w:val="004B2B8D"/>
    <w:rsid w:val="004B2FDE"/>
    <w:rsid w:val="004C5FB5"/>
    <w:rsid w:val="004D282D"/>
    <w:rsid w:val="004D6445"/>
    <w:rsid w:val="004E24D5"/>
    <w:rsid w:val="00504C54"/>
    <w:rsid w:val="005062A7"/>
    <w:rsid w:val="00506DA2"/>
    <w:rsid w:val="00526614"/>
    <w:rsid w:val="00544BF2"/>
    <w:rsid w:val="005466BE"/>
    <w:rsid w:val="00556726"/>
    <w:rsid w:val="005772F4"/>
    <w:rsid w:val="005947F0"/>
    <w:rsid w:val="00597063"/>
    <w:rsid w:val="005A1786"/>
    <w:rsid w:val="005A3797"/>
    <w:rsid w:val="005B0F3D"/>
    <w:rsid w:val="005E1AFD"/>
    <w:rsid w:val="005E37A1"/>
    <w:rsid w:val="005F6334"/>
    <w:rsid w:val="00604540"/>
    <w:rsid w:val="00624250"/>
    <w:rsid w:val="00634F25"/>
    <w:rsid w:val="00636FEF"/>
    <w:rsid w:val="00661630"/>
    <w:rsid w:val="00666A0F"/>
    <w:rsid w:val="0067385A"/>
    <w:rsid w:val="006847D4"/>
    <w:rsid w:val="00693893"/>
    <w:rsid w:val="006B59A4"/>
    <w:rsid w:val="006D7612"/>
    <w:rsid w:val="006F37E1"/>
    <w:rsid w:val="00703342"/>
    <w:rsid w:val="00716C58"/>
    <w:rsid w:val="00717C59"/>
    <w:rsid w:val="00755B55"/>
    <w:rsid w:val="00756949"/>
    <w:rsid w:val="00757D19"/>
    <w:rsid w:val="00757DAF"/>
    <w:rsid w:val="00767B6A"/>
    <w:rsid w:val="0077233C"/>
    <w:rsid w:val="007767F3"/>
    <w:rsid w:val="00784833"/>
    <w:rsid w:val="0078542D"/>
    <w:rsid w:val="00785A32"/>
    <w:rsid w:val="007A03CC"/>
    <w:rsid w:val="007B6F60"/>
    <w:rsid w:val="007C4BC9"/>
    <w:rsid w:val="007D0A9F"/>
    <w:rsid w:val="007D417F"/>
    <w:rsid w:val="007D4303"/>
    <w:rsid w:val="007D5ED9"/>
    <w:rsid w:val="008147B3"/>
    <w:rsid w:val="008419F8"/>
    <w:rsid w:val="008420BF"/>
    <w:rsid w:val="0084638B"/>
    <w:rsid w:val="00853066"/>
    <w:rsid w:val="008746C3"/>
    <w:rsid w:val="0088608D"/>
    <w:rsid w:val="00896A1D"/>
    <w:rsid w:val="008A3437"/>
    <w:rsid w:val="008A4BFF"/>
    <w:rsid w:val="008B4839"/>
    <w:rsid w:val="008D15B2"/>
    <w:rsid w:val="008E2C45"/>
    <w:rsid w:val="008F300D"/>
    <w:rsid w:val="0090031A"/>
    <w:rsid w:val="00916DBB"/>
    <w:rsid w:val="00927EFA"/>
    <w:rsid w:val="009416B1"/>
    <w:rsid w:val="00944CDD"/>
    <w:rsid w:val="00965802"/>
    <w:rsid w:val="00971DC2"/>
    <w:rsid w:val="00987B69"/>
    <w:rsid w:val="00991052"/>
    <w:rsid w:val="00993287"/>
    <w:rsid w:val="009A04C3"/>
    <w:rsid w:val="009B2B68"/>
    <w:rsid w:val="009B2D9B"/>
    <w:rsid w:val="009C4831"/>
    <w:rsid w:val="009D3760"/>
    <w:rsid w:val="00A060C6"/>
    <w:rsid w:val="00A101BF"/>
    <w:rsid w:val="00A11407"/>
    <w:rsid w:val="00A1250B"/>
    <w:rsid w:val="00A22F45"/>
    <w:rsid w:val="00A319E4"/>
    <w:rsid w:val="00A538AE"/>
    <w:rsid w:val="00A675E5"/>
    <w:rsid w:val="00A737E6"/>
    <w:rsid w:val="00A77E24"/>
    <w:rsid w:val="00A83CFC"/>
    <w:rsid w:val="00A94AB3"/>
    <w:rsid w:val="00A95680"/>
    <w:rsid w:val="00AB6DB1"/>
    <w:rsid w:val="00AC0FFC"/>
    <w:rsid w:val="00AC4334"/>
    <w:rsid w:val="00AD3F90"/>
    <w:rsid w:val="00AE49D7"/>
    <w:rsid w:val="00AE5378"/>
    <w:rsid w:val="00AE605B"/>
    <w:rsid w:val="00AF5415"/>
    <w:rsid w:val="00B01435"/>
    <w:rsid w:val="00B166BC"/>
    <w:rsid w:val="00B43582"/>
    <w:rsid w:val="00B63966"/>
    <w:rsid w:val="00B876A3"/>
    <w:rsid w:val="00B97C71"/>
    <w:rsid w:val="00BA5294"/>
    <w:rsid w:val="00BA54F3"/>
    <w:rsid w:val="00BC209F"/>
    <w:rsid w:val="00BD1352"/>
    <w:rsid w:val="00BF0739"/>
    <w:rsid w:val="00C167D9"/>
    <w:rsid w:val="00C24894"/>
    <w:rsid w:val="00C33407"/>
    <w:rsid w:val="00C35061"/>
    <w:rsid w:val="00C566E9"/>
    <w:rsid w:val="00C75123"/>
    <w:rsid w:val="00C761B1"/>
    <w:rsid w:val="00C865C4"/>
    <w:rsid w:val="00C9019D"/>
    <w:rsid w:val="00C96A50"/>
    <w:rsid w:val="00CA68BE"/>
    <w:rsid w:val="00CD50F4"/>
    <w:rsid w:val="00CD5A4E"/>
    <w:rsid w:val="00CF2570"/>
    <w:rsid w:val="00D0511B"/>
    <w:rsid w:val="00D05EDE"/>
    <w:rsid w:val="00D14B11"/>
    <w:rsid w:val="00D2399D"/>
    <w:rsid w:val="00D43AF0"/>
    <w:rsid w:val="00D51C8D"/>
    <w:rsid w:val="00D5682F"/>
    <w:rsid w:val="00D57E6E"/>
    <w:rsid w:val="00D652A0"/>
    <w:rsid w:val="00D763B7"/>
    <w:rsid w:val="00D83689"/>
    <w:rsid w:val="00D85B58"/>
    <w:rsid w:val="00DC4C0C"/>
    <w:rsid w:val="00DE5885"/>
    <w:rsid w:val="00DF1BC1"/>
    <w:rsid w:val="00DF2904"/>
    <w:rsid w:val="00E02DE9"/>
    <w:rsid w:val="00E21D9A"/>
    <w:rsid w:val="00E22F52"/>
    <w:rsid w:val="00E81C09"/>
    <w:rsid w:val="00E87CC4"/>
    <w:rsid w:val="00EA463B"/>
    <w:rsid w:val="00EA4C2F"/>
    <w:rsid w:val="00EA4EB1"/>
    <w:rsid w:val="00EA51F6"/>
    <w:rsid w:val="00ED2F98"/>
    <w:rsid w:val="00ED320D"/>
    <w:rsid w:val="00EE4927"/>
    <w:rsid w:val="00EE4E18"/>
    <w:rsid w:val="00EF5397"/>
    <w:rsid w:val="00F0627D"/>
    <w:rsid w:val="00F06734"/>
    <w:rsid w:val="00F11253"/>
    <w:rsid w:val="00F45B15"/>
    <w:rsid w:val="00F53E79"/>
    <w:rsid w:val="00F74631"/>
    <w:rsid w:val="00F756DA"/>
    <w:rsid w:val="00F757F7"/>
    <w:rsid w:val="00F77F6B"/>
    <w:rsid w:val="00F80920"/>
    <w:rsid w:val="00F854AC"/>
    <w:rsid w:val="00FA663E"/>
    <w:rsid w:val="00FB20CF"/>
    <w:rsid w:val="00FB2468"/>
    <w:rsid w:val="00FB6C35"/>
    <w:rsid w:val="00FC14A6"/>
    <w:rsid w:val="00FC6658"/>
    <w:rsid w:val="00FD4592"/>
    <w:rsid w:val="00FE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4C9EEFA4"/>
  <w15:chartTrackingRefBased/>
  <w15:docId w15:val="{07B62661-423E-4396-AC87-CF9620A1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EB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5E1AF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F1BC1"/>
    <w:rPr>
      <w:color w:val="0563C1"/>
      <w:u w:val="single"/>
    </w:rPr>
  </w:style>
  <w:style w:type="paragraph" w:styleId="a4">
    <w:name w:val="header"/>
    <w:basedOn w:val="a"/>
    <w:link w:val="a5"/>
    <w:unhideWhenUsed/>
    <w:rsid w:val="00DF1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1BC1"/>
  </w:style>
  <w:style w:type="paragraph" w:styleId="a6">
    <w:name w:val="footer"/>
    <w:basedOn w:val="a"/>
    <w:link w:val="a7"/>
    <w:unhideWhenUsed/>
    <w:rsid w:val="00DF1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1BC1"/>
  </w:style>
  <w:style w:type="paragraph" w:styleId="a8">
    <w:name w:val="Balloon Text"/>
    <w:basedOn w:val="a"/>
    <w:link w:val="a9"/>
    <w:uiPriority w:val="99"/>
    <w:semiHidden/>
    <w:unhideWhenUsed/>
    <w:rsid w:val="00EE4E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EE4E18"/>
    <w:rPr>
      <w:rFonts w:ascii="Segoe UI" w:hAnsi="Segoe UI" w:cs="Segoe UI"/>
      <w:sz w:val="18"/>
      <w:szCs w:val="18"/>
    </w:rPr>
  </w:style>
  <w:style w:type="paragraph" w:customStyle="1" w:styleId="Standarduser">
    <w:name w:val="Standard (user)"/>
    <w:rsid w:val="001D7F6A"/>
    <w:pPr>
      <w:widowControl w:val="0"/>
      <w:suppressAutoHyphens/>
      <w:autoSpaceDN w:val="0"/>
      <w:ind w:firstLine="709"/>
      <w:jc w:val="both"/>
      <w:textAlignment w:val="baseline"/>
    </w:pPr>
    <w:rPr>
      <w:rFonts w:ascii="Verdana" w:eastAsia="SimSun" w:hAnsi="Verdana" w:cs="Arial"/>
      <w:kern w:val="3"/>
      <w:szCs w:val="18"/>
      <w:lang w:eastAsia="zh-CN"/>
    </w:rPr>
  </w:style>
  <w:style w:type="paragraph" w:customStyle="1" w:styleId="Default">
    <w:name w:val="Default"/>
    <w:qFormat/>
    <w:rsid w:val="00767B6A"/>
    <w:pPr>
      <w:suppressAutoHyphens/>
    </w:pPr>
    <w:rPr>
      <w:rFonts w:ascii="Times New Roman" w:hAnsi="Times New Roman"/>
      <w:color w:val="000000"/>
      <w:sz w:val="24"/>
      <w:szCs w:val="24"/>
    </w:rPr>
  </w:style>
  <w:style w:type="table" w:customStyle="1" w:styleId="TableGrid">
    <w:name w:val="TableGrid"/>
    <w:rsid w:val="003F5F6F"/>
    <w:rPr>
      <w:rFonts w:eastAsia="Times New Roman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BD1352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2D00E9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rsid w:val="00597063"/>
    <w:pPr>
      <w:jc w:val="both"/>
    </w:pPr>
    <w:rPr>
      <w:rFonts w:eastAsia="Times New Roman"/>
      <w:color w:val="000000"/>
      <w:sz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a"/>
    <w:uiPriority w:val="39"/>
    <w:rsid w:val="006D7612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5E1AF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table" w:customStyle="1" w:styleId="TableGrid1">
    <w:name w:val="TableGrid1"/>
    <w:rsid w:val="00757D19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Сетка таблицы4"/>
    <w:basedOn w:val="a1"/>
    <w:next w:val="aa"/>
    <w:uiPriority w:val="39"/>
    <w:rsid w:val="00C865C4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6607B"/>
    <w:pPr>
      <w:ind w:left="720"/>
      <w:contextualSpacing/>
    </w:pPr>
  </w:style>
  <w:style w:type="table" w:customStyle="1" w:styleId="5">
    <w:name w:val="Сетка таблицы5"/>
    <w:basedOn w:val="a1"/>
    <w:next w:val="aa"/>
    <w:uiPriority w:val="39"/>
    <w:rsid w:val="00DF290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C4831"/>
    <w:pPr>
      <w:widowControl w:val="0"/>
      <w:suppressAutoHyphens/>
      <w:autoSpaceDE w:val="0"/>
    </w:pPr>
    <w:rPr>
      <w:rFonts w:ascii="Courier New" w:eastAsia="Times New Roman" w:hAnsi="Courier New" w:cs="Courier New"/>
      <w:lang w:eastAsia="ar-SA"/>
    </w:rPr>
  </w:style>
  <w:style w:type="paragraph" w:customStyle="1" w:styleId="Standard">
    <w:name w:val="Standard"/>
    <w:rsid w:val="009C4831"/>
    <w:pPr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ac">
    <w:name w:val="Normal (Web)"/>
    <w:basedOn w:val="a"/>
    <w:uiPriority w:val="99"/>
    <w:unhideWhenUsed/>
    <w:rsid w:val="009C483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437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9760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466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6787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1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0317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518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06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3215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0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9788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1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6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154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301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4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1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fk.foros@yandex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fk.foro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79EA8-C243-474C-B9A7-DF3D2D01C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8</Pages>
  <Words>4392</Words>
  <Characters>25039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29373</CharactersWithSpaces>
  <SharedDoc>false</SharedDoc>
  <HLinks>
    <vt:vector size="24" baseType="variant">
      <vt:variant>
        <vt:i4>6225951</vt:i4>
      </vt:variant>
      <vt:variant>
        <vt:i4>9</vt:i4>
      </vt:variant>
      <vt:variant>
        <vt:i4>0</vt:i4>
      </vt:variant>
      <vt:variant>
        <vt:i4>5</vt:i4>
      </vt:variant>
      <vt:variant>
        <vt:lpwstr>https://zakupki.gov.ru/epz/ktru/ktruCard/commonInfo.html?itemVersionId=123370</vt:lpwstr>
      </vt:variant>
      <vt:variant>
        <vt:lpwstr/>
      </vt:variant>
      <vt:variant>
        <vt:i4>5898263</vt:i4>
      </vt:variant>
      <vt:variant>
        <vt:i4>6</vt:i4>
      </vt:variant>
      <vt:variant>
        <vt:i4>0</vt:i4>
      </vt:variant>
      <vt:variant>
        <vt:i4>5</vt:i4>
      </vt:variant>
      <vt:variant>
        <vt:lpwstr>https://zakupki.gov.ru/epz/ktru/ktruCard/commonInfo.html?itemVersionId=79700</vt:lpwstr>
      </vt:variant>
      <vt:variant>
        <vt:lpwstr/>
      </vt:variant>
      <vt:variant>
        <vt:i4>2752589</vt:i4>
      </vt:variant>
      <vt:variant>
        <vt:i4>3</vt:i4>
      </vt:variant>
      <vt:variant>
        <vt:i4>0</vt:i4>
      </vt:variant>
      <vt:variant>
        <vt:i4>5</vt:i4>
      </vt:variant>
      <vt:variant>
        <vt:lpwstr>mailto:mfk.foros@yandex.ru</vt:lpwstr>
      </vt:variant>
      <vt:variant>
        <vt:lpwstr/>
      </vt:variant>
      <vt:variant>
        <vt:i4>2752589</vt:i4>
      </vt:variant>
      <vt:variant>
        <vt:i4>0</vt:i4>
      </vt:variant>
      <vt:variant>
        <vt:i4>0</vt:i4>
      </vt:variant>
      <vt:variant>
        <vt:i4>5</vt:i4>
      </vt:variant>
      <vt:variant>
        <vt:lpwstr>mailto:mfk.foros@yandex.ru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Игоревич Сычев</dc:creator>
  <cp:keywords/>
  <dc:description/>
  <cp:lastModifiedBy>Валерия Ижина</cp:lastModifiedBy>
  <cp:revision>12</cp:revision>
  <cp:lastPrinted>2025-04-15T10:12:00Z</cp:lastPrinted>
  <dcterms:created xsi:type="dcterms:W3CDTF">2026-05-12T10:38:00Z</dcterms:created>
  <dcterms:modified xsi:type="dcterms:W3CDTF">2026-05-20T11:45:00Z</dcterms:modified>
</cp:coreProperties>
</file>